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3F6650" w14:textId="02439EB8" w:rsidR="00CA232A" w:rsidRPr="0089658C" w:rsidRDefault="00993C79" w:rsidP="006827BF">
      <w:pPr>
        <w:widowControl w:val="0"/>
        <w:spacing w:after="120" w:line="276" w:lineRule="auto"/>
        <w:jc w:val="center"/>
        <w:rPr>
          <w:rFonts w:ascii="Calibri Light" w:eastAsia="Times New Roman" w:hAnsi="Calibri Light" w:cs="Calibri Light"/>
          <w:sz w:val="20"/>
          <w:szCs w:val="20"/>
          <w:lang w:eastAsia="en-US"/>
        </w:rPr>
      </w:pPr>
      <w:r w:rsidRPr="0089658C">
        <w:rPr>
          <w:rFonts w:ascii="Calibri Light" w:hAnsi="Calibri Light" w:cs="Calibri Light"/>
          <w:noProof/>
        </w:rPr>
        <w:drawing>
          <wp:inline distT="0" distB="0" distL="0" distR="0" wp14:anchorId="08733EF7" wp14:editId="48434F6A">
            <wp:extent cx="819150" cy="1223010"/>
            <wp:effectExtent l="0" t="0" r="0" b="0"/>
            <wp:docPr id="312484507" name="Obraz 312484507" descr="Obraz zawierający ptak, dziób&#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2484507" name="Obraz 312484507" descr="Obraz zawierający ptak, dziób&#10;&#10;Opis wygenerowany automatycznie"/>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19150" cy="1223010"/>
                    </a:xfrm>
                    <a:prstGeom prst="rect">
                      <a:avLst/>
                    </a:prstGeom>
                    <a:noFill/>
                    <a:ln>
                      <a:noFill/>
                    </a:ln>
                  </pic:spPr>
                </pic:pic>
              </a:graphicData>
            </a:graphic>
          </wp:inline>
        </w:drawing>
      </w:r>
      <w:bookmarkStart w:id="0" w:name="_Hlk110497804"/>
    </w:p>
    <w:p w14:paraId="67CDD3BE" w14:textId="771F34F4" w:rsidR="00993C79" w:rsidRPr="0089658C" w:rsidRDefault="00993C79" w:rsidP="00993C79">
      <w:pPr>
        <w:spacing w:after="60" w:line="276" w:lineRule="auto"/>
        <w:jc w:val="center"/>
        <w:rPr>
          <w:rFonts w:ascii="Calibri Light" w:eastAsia="Times New Roman" w:hAnsi="Calibri Light" w:cs="Calibri Light"/>
          <w:b/>
          <w:caps/>
          <w:sz w:val="22"/>
          <w:szCs w:val="22"/>
        </w:rPr>
      </w:pPr>
      <w:r w:rsidRPr="0089658C">
        <w:rPr>
          <w:rFonts w:ascii="Calibri Light" w:eastAsia="Times New Roman" w:hAnsi="Calibri Light" w:cs="Calibri Light"/>
          <w:b/>
          <w:sz w:val="22"/>
          <w:szCs w:val="22"/>
        </w:rPr>
        <w:t>Specyfikacja warunków zamówienia</w:t>
      </w:r>
    </w:p>
    <w:p w14:paraId="5E411835" w14:textId="77777777" w:rsidR="00993C79" w:rsidRPr="0089658C" w:rsidRDefault="00993C79" w:rsidP="00993C79">
      <w:pPr>
        <w:spacing w:after="60" w:line="276" w:lineRule="auto"/>
        <w:jc w:val="center"/>
        <w:rPr>
          <w:rFonts w:ascii="Calibri Light" w:eastAsia="Times New Roman" w:hAnsi="Calibri Light" w:cs="Calibri Light"/>
          <w:bCs/>
          <w:caps/>
          <w:sz w:val="16"/>
          <w:szCs w:val="16"/>
        </w:rPr>
      </w:pPr>
      <w:r w:rsidRPr="0089658C">
        <w:rPr>
          <w:rFonts w:ascii="Calibri Light" w:eastAsia="Times New Roman" w:hAnsi="Calibri Light" w:cs="Calibri Light"/>
          <w:bCs/>
          <w:sz w:val="16"/>
          <w:szCs w:val="16"/>
        </w:rPr>
        <w:t>(fakultatywne negocjacje)</w:t>
      </w:r>
    </w:p>
    <w:p w14:paraId="024A9096" w14:textId="77777777" w:rsidR="00993C79" w:rsidRPr="0089658C" w:rsidRDefault="00993C79" w:rsidP="006827BF">
      <w:pPr>
        <w:spacing w:after="60" w:line="276" w:lineRule="auto"/>
        <w:rPr>
          <w:rFonts w:ascii="Calibri Light" w:eastAsia="Times New Roman" w:hAnsi="Calibri Light" w:cs="Calibri Light"/>
          <w:bCs/>
          <w:caps/>
          <w:sz w:val="20"/>
          <w:szCs w:val="20"/>
        </w:rPr>
      </w:pPr>
      <w:r w:rsidRPr="0089658C">
        <w:rPr>
          <w:rFonts w:ascii="Calibri Light" w:eastAsia="Times New Roman" w:hAnsi="Calibri Light" w:cs="Calibri Light"/>
          <w:bCs/>
          <w:sz w:val="20"/>
          <w:szCs w:val="20"/>
        </w:rPr>
        <w:t>Zamawiający:</w:t>
      </w:r>
    </w:p>
    <w:p w14:paraId="7588A709" w14:textId="41B2F4AC" w:rsidR="00993C79" w:rsidRPr="0089658C" w:rsidRDefault="00993C79" w:rsidP="006827BF">
      <w:pPr>
        <w:spacing w:after="60" w:line="276" w:lineRule="auto"/>
        <w:rPr>
          <w:rFonts w:ascii="Calibri Light" w:eastAsia="Times New Roman" w:hAnsi="Calibri Light" w:cs="Calibri Light"/>
          <w:caps/>
          <w:sz w:val="20"/>
          <w:szCs w:val="20"/>
        </w:rPr>
      </w:pPr>
      <w:r w:rsidRPr="0089658C">
        <w:rPr>
          <w:rFonts w:ascii="Calibri Light" w:eastAsia="Times New Roman" w:hAnsi="Calibri Light" w:cs="Calibri Light"/>
          <w:sz w:val="20"/>
          <w:szCs w:val="20"/>
        </w:rPr>
        <w:t>Gmina Miasta Sopotu</w:t>
      </w:r>
      <w:r w:rsidR="006827BF" w:rsidRPr="0089658C">
        <w:rPr>
          <w:rFonts w:ascii="Calibri Light" w:eastAsia="Times New Roman" w:hAnsi="Calibri Light" w:cs="Calibri Light"/>
          <w:caps/>
          <w:sz w:val="20"/>
          <w:szCs w:val="20"/>
        </w:rPr>
        <w:t xml:space="preserve">, </w:t>
      </w:r>
      <w:r w:rsidR="006827BF" w:rsidRPr="0089658C">
        <w:rPr>
          <w:rFonts w:ascii="Calibri Light" w:eastAsia="Times New Roman" w:hAnsi="Calibri Light" w:cs="Calibri Light"/>
          <w:sz w:val="20"/>
          <w:szCs w:val="20"/>
        </w:rPr>
        <w:t xml:space="preserve">z siedzibą przy </w:t>
      </w:r>
      <w:r w:rsidRPr="0089658C">
        <w:rPr>
          <w:rFonts w:ascii="Calibri Light" w:eastAsia="Times New Roman" w:hAnsi="Calibri Light" w:cs="Calibri Light"/>
          <w:sz w:val="20"/>
          <w:szCs w:val="20"/>
        </w:rPr>
        <w:t>ul. Tadeusza Kościuszki 25/27</w:t>
      </w:r>
      <w:r w:rsidR="006827BF" w:rsidRPr="0089658C">
        <w:rPr>
          <w:rFonts w:ascii="Calibri Light" w:eastAsia="Times New Roman" w:hAnsi="Calibri Light" w:cs="Calibri Light"/>
          <w:sz w:val="20"/>
          <w:szCs w:val="20"/>
        </w:rPr>
        <w:t xml:space="preserve"> w</w:t>
      </w:r>
      <w:r w:rsidRPr="0089658C">
        <w:rPr>
          <w:rFonts w:ascii="Calibri Light" w:eastAsia="Times New Roman" w:hAnsi="Calibri Light" w:cs="Calibri Light"/>
          <w:sz w:val="20"/>
          <w:szCs w:val="20"/>
        </w:rPr>
        <w:t xml:space="preserve"> </w:t>
      </w:r>
      <w:r w:rsidR="006827BF" w:rsidRPr="0089658C">
        <w:rPr>
          <w:rFonts w:ascii="Calibri Light" w:eastAsia="Times New Roman" w:hAnsi="Calibri Light" w:cs="Calibri Light"/>
          <w:sz w:val="20"/>
          <w:szCs w:val="20"/>
        </w:rPr>
        <w:t>(</w:t>
      </w:r>
      <w:r w:rsidRPr="0089658C">
        <w:rPr>
          <w:rFonts w:ascii="Calibri Light" w:eastAsia="Times New Roman" w:hAnsi="Calibri Light" w:cs="Calibri Light"/>
          <w:sz w:val="20"/>
          <w:szCs w:val="20"/>
        </w:rPr>
        <w:t>81-704</w:t>
      </w:r>
      <w:r w:rsidR="006827BF" w:rsidRPr="0089658C">
        <w:rPr>
          <w:rFonts w:ascii="Calibri Light" w:eastAsia="Times New Roman" w:hAnsi="Calibri Light" w:cs="Calibri Light"/>
          <w:sz w:val="20"/>
          <w:szCs w:val="20"/>
        </w:rPr>
        <w:t>)</w:t>
      </w:r>
      <w:r w:rsidRPr="0089658C">
        <w:rPr>
          <w:rFonts w:ascii="Calibri Light" w:eastAsia="Times New Roman" w:hAnsi="Calibri Light" w:cs="Calibri Light"/>
          <w:sz w:val="20"/>
          <w:szCs w:val="20"/>
        </w:rPr>
        <w:t xml:space="preserve"> Sopo</w:t>
      </w:r>
      <w:r w:rsidR="006827BF" w:rsidRPr="0089658C">
        <w:rPr>
          <w:rFonts w:ascii="Calibri Light" w:eastAsia="Times New Roman" w:hAnsi="Calibri Light" w:cs="Calibri Light"/>
          <w:sz w:val="20"/>
          <w:szCs w:val="20"/>
        </w:rPr>
        <w:t>cie,</w:t>
      </w:r>
    </w:p>
    <w:p w14:paraId="167D0691" w14:textId="2714063E" w:rsidR="00993C79" w:rsidRPr="0089658C" w:rsidRDefault="006827BF" w:rsidP="00993C79">
      <w:pPr>
        <w:spacing w:after="60" w:line="276" w:lineRule="auto"/>
        <w:jc w:val="both"/>
        <w:rPr>
          <w:rFonts w:ascii="Calibri Light" w:eastAsia="Times New Roman" w:hAnsi="Calibri Light" w:cs="Calibri Light"/>
          <w:sz w:val="20"/>
          <w:szCs w:val="20"/>
        </w:rPr>
      </w:pPr>
      <w:r w:rsidRPr="0089658C">
        <w:rPr>
          <w:rFonts w:ascii="Calibri Light" w:eastAsia="Times New Roman" w:hAnsi="Calibri Light" w:cs="Calibri Light"/>
          <w:sz w:val="20"/>
          <w:szCs w:val="20"/>
        </w:rPr>
        <w:t>z</w:t>
      </w:r>
      <w:r w:rsidR="00993C79" w:rsidRPr="0089658C">
        <w:rPr>
          <w:rFonts w:ascii="Calibri Light" w:eastAsia="Times New Roman" w:hAnsi="Calibri Light" w:cs="Calibri Light"/>
          <w:sz w:val="20"/>
          <w:szCs w:val="20"/>
        </w:rPr>
        <w:t>aprasza do złożenia oferty w postępowaniu o udzielenie zamówienia publicznego prowadzonym w trybie podstawowym z fakultatywnymi negocjacjami</w:t>
      </w:r>
      <w:r w:rsidR="00993C79" w:rsidRPr="0089658C">
        <w:rPr>
          <w:rFonts w:ascii="Calibri Light" w:eastAsia="Times New Roman" w:hAnsi="Calibri Light" w:cs="Calibri Light"/>
          <w:szCs w:val="20"/>
        </w:rPr>
        <w:t xml:space="preserve"> </w:t>
      </w:r>
      <w:r w:rsidR="00993C79" w:rsidRPr="0089658C">
        <w:rPr>
          <w:rFonts w:ascii="Calibri Light" w:eastAsia="Times New Roman" w:hAnsi="Calibri Light" w:cs="Calibri Light"/>
          <w:sz w:val="20"/>
          <w:szCs w:val="20"/>
        </w:rPr>
        <w:t xml:space="preserve">o wartości zamówienia </w:t>
      </w:r>
      <w:r w:rsidR="00D623AA" w:rsidRPr="0089658C">
        <w:rPr>
          <w:rFonts w:ascii="Calibri Light" w:eastAsia="Times New Roman" w:hAnsi="Calibri Light" w:cs="Calibri Light"/>
          <w:sz w:val="20"/>
          <w:szCs w:val="20"/>
        </w:rPr>
        <w:t>nieprzekraczającej</w:t>
      </w:r>
      <w:r w:rsidR="00993C79" w:rsidRPr="0089658C">
        <w:rPr>
          <w:rFonts w:ascii="Calibri Light" w:eastAsia="Times New Roman" w:hAnsi="Calibri Light" w:cs="Calibri Light"/>
          <w:sz w:val="20"/>
          <w:szCs w:val="20"/>
        </w:rPr>
        <w:t xml:space="preserve"> progów unijnych o jakich stanowi art. 3 ustawy z 11 września 2019 r. - Prawo zamówień publicznych (tekst jednolity: Dz. U. z 202</w:t>
      </w:r>
      <w:r w:rsidR="00D623AA" w:rsidRPr="0089658C">
        <w:rPr>
          <w:rFonts w:ascii="Calibri Light" w:eastAsia="Times New Roman" w:hAnsi="Calibri Light" w:cs="Calibri Light"/>
          <w:sz w:val="20"/>
          <w:szCs w:val="20"/>
        </w:rPr>
        <w:t>4</w:t>
      </w:r>
      <w:r w:rsidR="00993C79" w:rsidRPr="0089658C">
        <w:rPr>
          <w:rFonts w:ascii="Calibri Light" w:eastAsia="Times New Roman" w:hAnsi="Calibri Light" w:cs="Calibri Light"/>
          <w:sz w:val="20"/>
          <w:szCs w:val="20"/>
        </w:rPr>
        <w:t xml:space="preserve"> r. poz. </w:t>
      </w:r>
      <w:r w:rsidR="00D623AA" w:rsidRPr="0089658C">
        <w:rPr>
          <w:rFonts w:ascii="Calibri Light" w:eastAsia="Times New Roman" w:hAnsi="Calibri Light" w:cs="Calibri Light"/>
          <w:sz w:val="20"/>
          <w:szCs w:val="20"/>
        </w:rPr>
        <w:t>1320</w:t>
      </w:r>
      <w:r w:rsidR="00993C79" w:rsidRPr="0089658C">
        <w:rPr>
          <w:rFonts w:ascii="Calibri Light" w:eastAsia="Times New Roman" w:hAnsi="Calibri Light" w:cs="Calibri Light"/>
          <w:sz w:val="20"/>
          <w:szCs w:val="20"/>
        </w:rPr>
        <w:t xml:space="preserve"> ze zm.) – dalej </w:t>
      </w:r>
      <w:proofErr w:type="spellStart"/>
      <w:r w:rsidR="00993C79" w:rsidRPr="0089658C">
        <w:rPr>
          <w:rFonts w:ascii="Calibri Light" w:eastAsia="Times New Roman" w:hAnsi="Calibri Light" w:cs="Calibri Light"/>
          <w:sz w:val="20"/>
          <w:szCs w:val="20"/>
        </w:rPr>
        <w:t>uPzp</w:t>
      </w:r>
      <w:proofErr w:type="spellEnd"/>
      <w:r w:rsidR="00993C79" w:rsidRPr="0089658C">
        <w:rPr>
          <w:rFonts w:ascii="Calibri Light" w:eastAsia="Times New Roman" w:hAnsi="Calibri Light" w:cs="Calibri Light"/>
          <w:sz w:val="20"/>
          <w:szCs w:val="20"/>
        </w:rPr>
        <w:t xml:space="preserve"> na:</w:t>
      </w:r>
      <w:bookmarkStart w:id="1" w:name="_Hlk88470881"/>
    </w:p>
    <w:p w14:paraId="5571AA89" w14:textId="77777777" w:rsidR="00993C79" w:rsidRPr="0089658C" w:rsidRDefault="00993C79" w:rsidP="00993C79">
      <w:pPr>
        <w:spacing w:line="256" w:lineRule="auto"/>
        <w:ind w:left="424" w:hanging="351"/>
        <w:rPr>
          <w:rFonts w:ascii="Calibri Light" w:eastAsia="Calibri" w:hAnsi="Calibri Light" w:cs="Calibri Light"/>
          <w:b/>
          <w:bCs/>
          <w:color w:val="244061" w:themeColor="accent1" w:themeShade="80"/>
          <w:sz w:val="20"/>
          <w:szCs w:val="20"/>
          <w:lang w:eastAsia="en-US"/>
        </w:rPr>
      </w:pPr>
    </w:p>
    <w:p w14:paraId="6C4DF83F" w14:textId="437291B1" w:rsidR="006827BF" w:rsidRPr="00B36C59" w:rsidRDefault="00D623AA" w:rsidP="006827BF">
      <w:pPr>
        <w:spacing w:line="256" w:lineRule="auto"/>
        <w:jc w:val="both"/>
        <w:rPr>
          <w:rFonts w:ascii="Calibri Light" w:eastAsia="Calibri" w:hAnsi="Calibri Light" w:cs="Calibri Light"/>
          <w:bCs/>
          <w:iCs/>
          <w:sz w:val="22"/>
          <w:szCs w:val="22"/>
        </w:rPr>
      </w:pPr>
      <w:bookmarkStart w:id="2" w:name="_Hlk180755499"/>
      <w:bookmarkEnd w:id="0"/>
      <w:bookmarkEnd w:id="1"/>
      <w:r w:rsidRPr="00B36C59">
        <w:rPr>
          <w:rFonts w:ascii="Calibri Light" w:eastAsia="Calibri" w:hAnsi="Calibri Light" w:cs="Calibri Light"/>
          <w:b/>
          <w:bCs/>
          <w:i/>
          <w:color w:val="244061" w:themeColor="accent1" w:themeShade="80"/>
          <w:sz w:val="22"/>
          <w:szCs w:val="22"/>
          <w:lang w:eastAsia="en-US"/>
        </w:rPr>
        <w:t>Dostaw</w:t>
      </w:r>
      <w:r w:rsidR="006827BF" w:rsidRPr="00B36C59">
        <w:rPr>
          <w:rFonts w:ascii="Calibri Light" w:eastAsia="Calibri" w:hAnsi="Calibri Light" w:cs="Calibri Light"/>
          <w:b/>
          <w:bCs/>
          <w:i/>
          <w:color w:val="244061" w:themeColor="accent1" w:themeShade="80"/>
          <w:sz w:val="22"/>
          <w:szCs w:val="22"/>
          <w:lang w:eastAsia="en-US"/>
        </w:rPr>
        <w:t>ę</w:t>
      </w:r>
      <w:r w:rsidRPr="00B36C59">
        <w:rPr>
          <w:rFonts w:ascii="Calibri Light" w:eastAsia="Calibri" w:hAnsi="Calibri Light" w:cs="Calibri Light"/>
          <w:b/>
          <w:bCs/>
          <w:i/>
          <w:color w:val="244061" w:themeColor="accent1" w:themeShade="80"/>
          <w:sz w:val="22"/>
          <w:szCs w:val="22"/>
          <w:lang w:eastAsia="en-US"/>
        </w:rPr>
        <w:t xml:space="preserve"> rozwiązań z zakresu </w:t>
      </w:r>
      <w:proofErr w:type="spellStart"/>
      <w:r w:rsidRPr="00B36C59">
        <w:rPr>
          <w:rFonts w:ascii="Calibri Light" w:eastAsia="Calibri" w:hAnsi="Calibri Light" w:cs="Calibri Light"/>
          <w:b/>
          <w:bCs/>
          <w:i/>
          <w:color w:val="244061" w:themeColor="accent1" w:themeShade="80"/>
          <w:sz w:val="22"/>
          <w:szCs w:val="22"/>
          <w:lang w:eastAsia="en-US"/>
        </w:rPr>
        <w:t>cyberbezpieczeństwa</w:t>
      </w:r>
      <w:proofErr w:type="spellEnd"/>
      <w:r w:rsidRPr="00B36C59">
        <w:rPr>
          <w:rFonts w:ascii="Calibri Light" w:eastAsia="Calibri" w:hAnsi="Calibri Light" w:cs="Calibri Light"/>
          <w:b/>
          <w:bCs/>
          <w:i/>
          <w:color w:val="244061" w:themeColor="accent1" w:themeShade="80"/>
          <w:sz w:val="22"/>
          <w:szCs w:val="22"/>
          <w:lang w:eastAsia="en-US"/>
        </w:rPr>
        <w:t>, w tym specjalistycznego sprzętu komputerowego i oprogramowania</w:t>
      </w:r>
      <w:r w:rsidR="00B36C59" w:rsidRPr="00B36C59">
        <w:rPr>
          <w:rFonts w:ascii="Calibri Light" w:eastAsia="Calibri" w:hAnsi="Calibri Light" w:cs="Calibri Light"/>
          <w:b/>
          <w:bCs/>
          <w:i/>
          <w:color w:val="244061" w:themeColor="accent1" w:themeShade="80"/>
          <w:sz w:val="22"/>
          <w:szCs w:val="22"/>
          <w:lang w:eastAsia="en-US"/>
        </w:rPr>
        <w:t>,</w:t>
      </w:r>
      <w:r w:rsidRPr="00B36C59">
        <w:rPr>
          <w:rFonts w:ascii="Calibri Light" w:eastAsia="Calibri" w:hAnsi="Calibri Light" w:cs="Calibri Light"/>
          <w:b/>
          <w:bCs/>
          <w:i/>
          <w:color w:val="244061" w:themeColor="accent1" w:themeShade="80"/>
          <w:sz w:val="22"/>
          <w:szCs w:val="22"/>
          <w:lang w:eastAsia="en-US"/>
        </w:rPr>
        <w:t xml:space="preserve"> w celu zwiększenia poziomu </w:t>
      </w:r>
      <w:proofErr w:type="spellStart"/>
      <w:r w:rsidRPr="00B36C59">
        <w:rPr>
          <w:rFonts w:ascii="Calibri Light" w:eastAsia="Calibri" w:hAnsi="Calibri Light" w:cs="Calibri Light"/>
          <w:b/>
          <w:bCs/>
          <w:i/>
          <w:color w:val="244061" w:themeColor="accent1" w:themeShade="80"/>
          <w:sz w:val="22"/>
          <w:szCs w:val="22"/>
          <w:lang w:eastAsia="en-US"/>
        </w:rPr>
        <w:t>cyberbezpieczeństwa</w:t>
      </w:r>
      <w:proofErr w:type="spellEnd"/>
      <w:r w:rsidRPr="00B36C59">
        <w:rPr>
          <w:rFonts w:ascii="Calibri Light" w:eastAsia="Calibri" w:hAnsi="Calibri Light" w:cs="Calibri Light"/>
          <w:b/>
          <w:bCs/>
          <w:i/>
          <w:color w:val="244061" w:themeColor="accent1" w:themeShade="80"/>
          <w:sz w:val="22"/>
          <w:szCs w:val="22"/>
          <w:lang w:eastAsia="en-US"/>
        </w:rPr>
        <w:t xml:space="preserve"> w Gminie Miasta Sopotu i jej jednostkach organizacyjnych</w:t>
      </w:r>
      <w:r w:rsidR="006827BF" w:rsidRPr="00B36C59">
        <w:rPr>
          <w:rFonts w:ascii="Calibri Light" w:eastAsia="Calibri" w:hAnsi="Calibri Light" w:cs="Calibri Light"/>
          <w:bCs/>
          <w:iCs/>
          <w:sz w:val="22"/>
          <w:szCs w:val="22"/>
        </w:rPr>
        <w:t xml:space="preserve"> </w:t>
      </w:r>
    </w:p>
    <w:bookmarkEnd w:id="2"/>
    <w:p w14:paraId="3BBED71E" w14:textId="77777777" w:rsidR="006827BF" w:rsidRPr="0089658C" w:rsidRDefault="006827BF" w:rsidP="006827BF">
      <w:pPr>
        <w:spacing w:line="256" w:lineRule="auto"/>
        <w:jc w:val="both"/>
        <w:rPr>
          <w:rFonts w:ascii="Calibri Light" w:eastAsia="Calibri" w:hAnsi="Calibri Light" w:cs="Calibri Light"/>
          <w:bCs/>
          <w:iCs/>
          <w:sz w:val="20"/>
          <w:szCs w:val="20"/>
        </w:rPr>
      </w:pPr>
    </w:p>
    <w:p w14:paraId="358A8988" w14:textId="234F662D" w:rsidR="006827BF" w:rsidRPr="0089658C" w:rsidRDefault="006827BF" w:rsidP="006827BF">
      <w:pPr>
        <w:spacing w:line="256" w:lineRule="auto"/>
        <w:jc w:val="both"/>
        <w:rPr>
          <w:rFonts w:ascii="Calibri Light" w:eastAsia="Calibri" w:hAnsi="Calibri Light" w:cs="Calibri Light"/>
          <w:bCs/>
          <w:iCs/>
          <w:sz w:val="20"/>
          <w:szCs w:val="20"/>
        </w:rPr>
      </w:pPr>
      <w:r w:rsidRPr="0089658C">
        <w:rPr>
          <w:rFonts w:ascii="Calibri Light" w:eastAsia="Calibri" w:hAnsi="Calibri Light" w:cs="Calibri Light"/>
          <w:bCs/>
          <w:iCs/>
          <w:sz w:val="20"/>
          <w:szCs w:val="20"/>
        </w:rPr>
        <w:t>z podziałem na zadania:</w:t>
      </w:r>
    </w:p>
    <w:p w14:paraId="4AE3170F" w14:textId="77777777" w:rsidR="006827BF" w:rsidRPr="0089658C" w:rsidRDefault="006827BF" w:rsidP="006827BF">
      <w:pPr>
        <w:spacing w:line="256" w:lineRule="auto"/>
        <w:jc w:val="both"/>
        <w:rPr>
          <w:rFonts w:ascii="Calibri Light" w:eastAsia="Calibri" w:hAnsi="Calibri Light" w:cs="Calibri Light"/>
          <w:bCs/>
          <w:iCs/>
          <w:sz w:val="20"/>
          <w:szCs w:val="20"/>
        </w:rPr>
      </w:pPr>
    </w:p>
    <w:p w14:paraId="00C5A2EB" w14:textId="2AD0FE1E" w:rsidR="006827BF" w:rsidRPr="00B36C59" w:rsidRDefault="006827BF" w:rsidP="003649D4">
      <w:pPr>
        <w:pStyle w:val="Akapitzlist"/>
        <w:numPr>
          <w:ilvl w:val="0"/>
          <w:numId w:val="58"/>
        </w:numPr>
        <w:spacing w:line="256" w:lineRule="auto"/>
        <w:jc w:val="both"/>
        <w:rPr>
          <w:rFonts w:ascii="Calibri Light" w:eastAsia="Calibri" w:hAnsi="Calibri Light" w:cs="Calibri Light"/>
          <w:b/>
          <w:bCs/>
          <w:i/>
          <w:iCs/>
          <w:color w:val="244061" w:themeColor="accent1" w:themeShade="80"/>
          <w:sz w:val="20"/>
          <w:szCs w:val="20"/>
          <w:lang w:eastAsia="en-US"/>
        </w:rPr>
      </w:pPr>
      <w:r w:rsidRPr="00B36C59">
        <w:rPr>
          <w:rFonts w:ascii="Calibri Light" w:eastAsia="Calibri" w:hAnsi="Calibri Light" w:cs="Calibri Light"/>
          <w:b/>
          <w:bCs/>
          <w:i/>
          <w:iCs/>
          <w:color w:val="244061" w:themeColor="accent1" w:themeShade="80"/>
          <w:sz w:val="20"/>
          <w:szCs w:val="20"/>
          <w:lang w:eastAsia="en-US"/>
        </w:rPr>
        <w:t>Zadanie nr 1</w:t>
      </w:r>
      <w:r w:rsidRPr="00B36C59">
        <w:rPr>
          <w:rFonts w:ascii="Calibri Light" w:eastAsia="Calibri" w:hAnsi="Calibri Light" w:cs="Calibri Light"/>
          <w:b/>
          <w:bCs/>
          <w:i/>
          <w:color w:val="244061" w:themeColor="accent1" w:themeShade="80"/>
          <w:sz w:val="20"/>
          <w:szCs w:val="20"/>
          <w:lang w:eastAsia="en-US"/>
        </w:rPr>
        <w:t xml:space="preserve"> - </w:t>
      </w:r>
      <w:r w:rsidRPr="00B36C59">
        <w:rPr>
          <w:rFonts w:ascii="Calibri Light" w:eastAsia="Calibri" w:hAnsi="Calibri Light" w:cs="Calibri Light"/>
          <w:b/>
          <w:bCs/>
          <w:i/>
          <w:iCs/>
          <w:color w:val="244061" w:themeColor="accent1" w:themeShade="80"/>
          <w:sz w:val="20"/>
          <w:szCs w:val="20"/>
          <w:lang w:eastAsia="en-US"/>
        </w:rPr>
        <w:t>System zarządzania informacjami (SIEM, SOAR, XDR w tym CMDB, GRC, TVM, PDP - moduł Inspektora Ochrony Danych) wraz z usługą wsparcia technicznego oraz usługą monitorowania bezpieczeństwa systemów (SOC) i utworzeniem kompleksowej dokumentacji SZBI wraz z audytem SZBI;</w:t>
      </w:r>
    </w:p>
    <w:p w14:paraId="7C343709" w14:textId="6A5DE14B" w:rsidR="00D623AA" w:rsidRPr="00B36C59" w:rsidRDefault="006827BF" w:rsidP="003649D4">
      <w:pPr>
        <w:numPr>
          <w:ilvl w:val="0"/>
          <w:numId w:val="58"/>
        </w:numPr>
        <w:spacing w:line="256" w:lineRule="auto"/>
        <w:jc w:val="both"/>
        <w:rPr>
          <w:rFonts w:ascii="Calibri Light" w:eastAsia="Calibri" w:hAnsi="Calibri Light" w:cs="Calibri Light"/>
          <w:b/>
          <w:bCs/>
          <w:i/>
          <w:iCs/>
          <w:color w:val="244061" w:themeColor="accent1" w:themeShade="80"/>
          <w:sz w:val="20"/>
          <w:szCs w:val="20"/>
          <w:lang w:eastAsia="en-US"/>
        </w:rPr>
      </w:pPr>
      <w:r w:rsidRPr="00B36C59">
        <w:rPr>
          <w:rFonts w:ascii="Calibri Light" w:eastAsia="Calibri" w:hAnsi="Calibri Light" w:cs="Calibri Light"/>
          <w:b/>
          <w:bCs/>
          <w:i/>
          <w:iCs/>
          <w:color w:val="244061" w:themeColor="accent1" w:themeShade="80"/>
          <w:sz w:val="20"/>
          <w:szCs w:val="20"/>
          <w:lang w:eastAsia="en-US"/>
        </w:rPr>
        <w:t>Zadanie nr 2 - Zakup serwerów dla Miejskiego Ośrodka Pomocy Społecznej w Sopocie</w:t>
      </w:r>
      <w:r w:rsidR="00D623AA" w:rsidRPr="00B36C59">
        <w:rPr>
          <w:rFonts w:ascii="Calibri Light" w:eastAsia="Calibri" w:hAnsi="Calibri Light" w:cs="Calibri Light"/>
          <w:b/>
          <w:bCs/>
          <w:color w:val="244061" w:themeColor="accent1" w:themeShade="80"/>
          <w:sz w:val="20"/>
          <w:szCs w:val="20"/>
          <w:lang w:eastAsia="en-US"/>
        </w:rPr>
        <w:t>.</w:t>
      </w:r>
    </w:p>
    <w:p w14:paraId="45395D81" w14:textId="77777777" w:rsidR="00993C79" w:rsidRPr="00B36C59" w:rsidRDefault="00993C79" w:rsidP="00993C79">
      <w:pPr>
        <w:spacing w:line="256" w:lineRule="auto"/>
        <w:ind w:left="424" w:hanging="351"/>
        <w:rPr>
          <w:rFonts w:ascii="Calibri Light" w:eastAsia="Calibri" w:hAnsi="Calibri Light" w:cs="Calibri Light"/>
          <w:b/>
          <w:bCs/>
          <w:color w:val="244061" w:themeColor="accent1" w:themeShade="80"/>
          <w:sz w:val="20"/>
          <w:szCs w:val="20"/>
          <w:lang w:eastAsia="en-US"/>
        </w:rPr>
      </w:pPr>
    </w:p>
    <w:p w14:paraId="3C6A5726" w14:textId="77777777" w:rsidR="00993C79" w:rsidRPr="0089658C" w:rsidRDefault="00993C79" w:rsidP="00993C79">
      <w:pPr>
        <w:tabs>
          <w:tab w:val="center" w:pos="4536"/>
          <w:tab w:val="left" w:pos="6945"/>
        </w:tabs>
        <w:spacing w:after="60" w:line="276" w:lineRule="auto"/>
        <w:rPr>
          <w:rFonts w:ascii="Calibri Light" w:eastAsia="Times New Roman" w:hAnsi="Calibri Light" w:cs="Calibri Light"/>
          <w:b/>
          <w:color w:val="FF0000"/>
          <w:sz w:val="20"/>
          <w:szCs w:val="20"/>
        </w:rPr>
      </w:pPr>
    </w:p>
    <w:p w14:paraId="569E15B5" w14:textId="77777777" w:rsidR="00993C79" w:rsidRPr="0089658C" w:rsidRDefault="00993C79" w:rsidP="00993C79">
      <w:pPr>
        <w:tabs>
          <w:tab w:val="center" w:pos="4536"/>
          <w:tab w:val="left" w:pos="6945"/>
        </w:tabs>
        <w:spacing w:after="60" w:line="276" w:lineRule="auto"/>
        <w:jc w:val="both"/>
        <w:rPr>
          <w:rFonts w:ascii="Calibri Light" w:eastAsia="Times New Roman" w:hAnsi="Calibri Light" w:cs="Calibri Light"/>
          <w:bCs/>
          <w:sz w:val="20"/>
          <w:szCs w:val="20"/>
        </w:rPr>
      </w:pPr>
      <w:r w:rsidRPr="0089658C">
        <w:rPr>
          <w:rFonts w:ascii="Calibri Light" w:eastAsia="Times New Roman" w:hAnsi="Calibri Light" w:cs="Calibri Light"/>
          <w:bCs/>
          <w:sz w:val="20"/>
          <w:szCs w:val="20"/>
        </w:rPr>
        <w:t xml:space="preserve">Przedmiotowe postępowanie prowadzone jest przy użyciu środków komunikacji elektronicznej. </w:t>
      </w:r>
    </w:p>
    <w:p w14:paraId="09B3B6D8" w14:textId="1B4AB8C5" w:rsidR="00993C79" w:rsidRPr="005D6E75" w:rsidRDefault="00993C79" w:rsidP="00993C79">
      <w:pPr>
        <w:tabs>
          <w:tab w:val="center" w:pos="4536"/>
          <w:tab w:val="left" w:pos="6945"/>
        </w:tabs>
        <w:spacing w:after="60" w:line="276" w:lineRule="auto"/>
        <w:jc w:val="both"/>
        <w:rPr>
          <w:rFonts w:ascii="Calibri Light" w:eastAsia="Times New Roman" w:hAnsi="Calibri Light" w:cs="Calibri Light"/>
          <w:b/>
          <w:color w:val="244061" w:themeColor="accent1" w:themeShade="80"/>
        </w:rPr>
      </w:pPr>
      <w:r w:rsidRPr="0089658C">
        <w:rPr>
          <w:rFonts w:ascii="Calibri Light" w:eastAsia="Times New Roman" w:hAnsi="Calibri Light" w:cs="Calibri Light"/>
          <w:bCs/>
          <w:sz w:val="20"/>
          <w:szCs w:val="20"/>
        </w:rPr>
        <w:t xml:space="preserve">Składanie ofert następuje za pośrednictwem platformy zakupowej dostępnej pod adresem internetowym: </w:t>
      </w:r>
      <w:hyperlink r:id="rId9" w:history="1">
        <w:r w:rsidR="005D6E75" w:rsidRPr="005D6E75">
          <w:rPr>
            <w:rStyle w:val="Hipercze"/>
            <w:rFonts w:ascii="Calibri Light" w:eastAsia="Times New Roman" w:hAnsi="Calibri Light" w:cs="Calibri Light"/>
            <w:b/>
            <w:color w:val="244061" w:themeColor="accent1" w:themeShade="80"/>
          </w:rPr>
          <w:t>https://ezamowienia.gov.pl/mp-client/search/list/ocds-148610-cca26b12-cb17-4705-a09e-5411a360fda1</w:t>
        </w:r>
      </w:hyperlink>
      <w:r w:rsidR="005D6E75" w:rsidRPr="005D6E75">
        <w:rPr>
          <w:rFonts w:ascii="Calibri Light" w:eastAsia="Times New Roman" w:hAnsi="Calibri Light" w:cs="Calibri Light"/>
          <w:b/>
          <w:color w:val="244061" w:themeColor="accent1" w:themeShade="80"/>
        </w:rPr>
        <w:t xml:space="preserve"> </w:t>
      </w:r>
    </w:p>
    <w:p w14:paraId="5E1198E9" w14:textId="7CE2E0EE" w:rsidR="006827BF" w:rsidRPr="0089658C" w:rsidRDefault="006827BF" w:rsidP="00993C79">
      <w:pPr>
        <w:spacing w:after="60" w:line="276" w:lineRule="auto"/>
        <w:rPr>
          <w:rFonts w:ascii="Calibri Light" w:eastAsia="Times New Roman" w:hAnsi="Calibri Light" w:cs="Calibri Light"/>
          <w:b/>
          <w:caps/>
          <w:sz w:val="20"/>
          <w:szCs w:val="20"/>
        </w:rPr>
      </w:pPr>
    </w:p>
    <w:tbl>
      <w:tblPr>
        <w:tblW w:w="0" w:type="auto"/>
        <w:jc w:val="right"/>
        <w:tblLook w:val="04A0" w:firstRow="1" w:lastRow="0" w:firstColumn="1" w:lastColumn="0" w:noHBand="0" w:noVBand="1"/>
      </w:tblPr>
      <w:tblGrid>
        <w:gridCol w:w="5393"/>
      </w:tblGrid>
      <w:tr w:rsidR="00993C79" w:rsidRPr="0089658C" w14:paraId="13F028FE" w14:textId="77777777" w:rsidTr="003D1961">
        <w:trPr>
          <w:trHeight w:val="2347"/>
          <w:jc w:val="right"/>
        </w:trPr>
        <w:tc>
          <w:tcPr>
            <w:tcW w:w="5393" w:type="dxa"/>
          </w:tcPr>
          <w:p w14:paraId="7105D6E6" w14:textId="77777777" w:rsidR="00993C79" w:rsidRPr="0089658C" w:rsidRDefault="00993C79">
            <w:pPr>
              <w:widowControl w:val="0"/>
              <w:tabs>
                <w:tab w:val="left" w:pos="6408"/>
              </w:tabs>
              <w:spacing w:after="80" w:line="276" w:lineRule="auto"/>
              <w:rPr>
                <w:rFonts w:ascii="Calibri Light" w:eastAsia="Calibri" w:hAnsi="Calibri Light" w:cs="Calibri Light"/>
                <w:color w:val="000000" w:themeColor="text1"/>
                <w:sz w:val="18"/>
                <w:szCs w:val="18"/>
                <w:lang w:eastAsia="en-US"/>
              </w:rPr>
            </w:pPr>
            <w:r w:rsidRPr="0089658C">
              <w:rPr>
                <w:rFonts w:ascii="Calibri Light" w:eastAsia="Calibri" w:hAnsi="Calibri Light" w:cs="Calibri Light"/>
                <w:color w:val="000000" w:themeColor="text1"/>
                <w:sz w:val="18"/>
                <w:szCs w:val="18"/>
                <w:lang w:eastAsia="en-US"/>
              </w:rPr>
              <w:t>Zatwierdził:</w:t>
            </w:r>
          </w:p>
          <w:p w14:paraId="08123B75" w14:textId="77777777" w:rsidR="00993C79" w:rsidRPr="0089658C" w:rsidRDefault="00993C79">
            <w:pPr>
              <w:widowControl w:val="0"/>
              <w:tabs>
                <w:tab w:val="left" w:pos="6408"/>
              </w:tabs>
              <w:spacing w:after="80" w:line="276" w:lineRule="auto"/>
              <w:rPr>
                <w:rFonts w:ascii="Calibri Light" w:eastAsia="Calibri" w:hAnsi="Calibri Light" w:cs="Calibri Light"/>
                <w:color w:val="000000" w:themeColor="text1"/>
                <w:sz w:val="20"/>
                <w:szCs w:val="20"/>
                <w:lang w:eastAsia="en-US"/>
              </w:rPr>
            </w:pPr>
          </w:p>
          <w:p w14:paraId="0B0426D6" w14:textId="77777777" w:rsidR="00EC3EF0" w:rsidRPr="0089658C" w:rsidRDefault="00EC3EF0" w:rsidP="00EC3EF0">
            <w:pPr>
              <w:widowControl w:val="0"/>
              <w:spacing w:after="80" w:line="276" w:lineRule="auto"/>
              <w:jc w:val="center"/>
              <w:rPr>
                <w:rFonts w:ascii="Calibri Light" w:eastAsia="Calibri" w:hAnsi="Calibri Light" w:cs="Calibri Light"/>
                <w:sz w:val="18"/>
                <w:szCs w:val="18"/>
              </w:rPr>
            </w:pPr>
            <w:r w:rsidRPr="0089658C">
              <w:rPr>
                <w:rFonts w:ascii="Calibri Light" w:eastAsia="Calibri" w:hAnsi="Calibri Light" w:cs="Calibri Light"/>
                <w:sz w:val="18"/>
                <w:szCs w:val="18"/>
              </w:rPr>
              <w:t>Z up. Prezydenta Miasta Sopotu</w:t>
            </w:r>
          </w:p>
          <w:p w14:paraId="39529C6F" w14:textId="6BB08031" w:rsidR="00EC3EF0" w:rsidRPr="0089658C" w:rsidRDefault="009233D9" w:rsidP="00EC3EF0">
            <w:pPr>
              <w:widowControl w:val="0"/>
              <w:spacing w:after="80" w:line="276" w:lineRule="auto"/>
              <w:jc w:val="center"/>
              <w:rPr>
                <w:rFonts w:ascii="Calibri Light" w:eastAsia="Calibri" w:hAnsi="Calibri Light" w:cs="Calibri Light"/>
                <w:b/>
                <w:bCs/>
                <w:i/>
                <w:sz w:val="20"/>
                <w:szCs w:val="20"/>
              </w:rPr>
            </w:pPr>
            <w:r w:rsidRPr="0089658C">
              <w:rPr>
                <w:rFonts w:ascii="Calibri Light" w:eastAsia="Calibri" w:hAnsi="Calibri Light" w:cs="Calibri Light"/>
                <w:b/>
                <w:bCs/>
                <w:i/>
                <w:sz w:val="20"/>
                <w:szCs w:val="20"/>
              </w:rPr>
              <w:t>Magdalena Cieślik</w:t>
            </w:r>
          </w:p>
          <w:p w14:paraId="58C18AA1" w14:textId="25CE9C01" w:rsidR="00993C79" w:rsidRPr="0089658C" w:rsidRDefault="009233D9" w:rsidP="006827BF">
            <w:pPr>
              <w:widowControl w:val="0"/>
              <w:spacing w:after="80" w:line="276" w:lineRule="auto"/>
              <w:jc w:val="center"/>
              <w:rPr>
                <w:rFonts w:ascii="Calibri Light" w:eastAsia="Calibri" w:hAnsi="Calibri Light" w:cs="Calibri Light"/>
                <w:i/>
                <w:sz w:val="18"/>
                <w:szCs w:val="18"/>
              </w:rPr>
            </w:pPr>
            <w:r w:rsidRPr="0089658C">
              <w:rPr>
                <w:rFonts w:ascii="Calibri Light" w:eastAsia="Calibri" w:hAnsi="Calibri Light" w:cs="Calibri Light"/>
                <w:i/>
                <w:sz w:val="18"/>
                <w:szCs w:val="18"/>
              </w:rPr>
              <w:t>Wiceprezydent</w:t>
            </w:r>
            <w:r w:rsidR="00EC3EF0" w:rsidRPr="0089658C">
              <w:rPr>
                <w:rFonts w:ascii="Calibri Light" w:eastAsia="Calibri" w:hAnsi="Calibri Light" w:cs="Calibri Light"/>
                <w:i/>
                <w:sz w:val="18"/>
                <w:szCs w:val="18"/>
              </w:rPr>
              <w:t xml:space="preserve"> Miasta Sopotu</w:t>
            </w:r>
            <w:r w:rsidR="00993C79" w:rsidRPr="0089658C">
              <w:rPr>
                <w:rFonts w:ascii="Calibri Light" w:eastAsia="Calibri" w:hAnsi="Calibri Light" w:cs="Calibri Light"/>
                <w:i/>
                <w:color w:val="000000" w:themeColor="text1"/>
                <w:szCs w:val="20"/>
                <w:lang w:eastAsia="en-US"/>
              </w:rPr>
              <w:t xml:space="preserve">                                                                                                                                                                           </w:t>
            </w:r>
          </w:p>
        </w:tc>
      </w:tr>
    </w:tbl>
    <w:p w14:paraId="68224112" w14:textId="730CECB2" w:rsidR="006042ED" w:rsidRPr="0089658C" w:rsidRDefault="006042ED" w:rsidP="003D1961">
      <w:pPr>
        <w:widowControl w:val="0"/>
        <w:spacing w:line="276" w:lineRule="auto"/>
        <w:rPr>
          <w:rFonts w:ascii="Calibri Light" w:hAnsi="Calibri Light" w:cs="Calibri Light"/>
          <w:sz w:val="22"/>
          <w:szCs w:val="22"/>
        </w:rPr>
      </w:pPr>
    </w:p>
    <w:p w14:paraId="60A7050D" w14:textId="3CD8312D" w:rsidR="006042ED" w:rsidRPr="0089658C" w:rsidRDefault="006042ED" w:rsidP="00A676FE">
      <w:pPr>
        <w:tabs>
          <w:tab w:val="left" w:pos="1013"/>
          <w:tab w:val="center" w:pos="4536"/>
        </w:tabs>
        <w:spacing w:line="276" w:lineRule="auto"/>
        <w:rPr>
          <w:rFonts w:ascii="Calibri Light" w:hAnsi="Calibri Light" w:cs="Calibri Light"/>
          <w:b/>
          <w:bCs/>
          <w:sz w:val="20"/>
          <w:szCs w:val="20"/>
        </w:rPr>
      </w:pPr>
      <w:r w:rsidRPr="0089658C">
        <w:rPr>
          <w:rFonts w:ascii="Calibri Light" w:hAnsi="Calibri Light" w:cs="Calibri Light"/>
        </w:rPr>
        <w:tab/>
      </w:r>
      <w:r w:rsidR="00617E98" w:rsidRPr="0089658C">
        <w:rPr>
          <w:rFonts w:ascii="Calibri Light" w:hAnsi="Calibri Light" w:cs="Calibri Light"/>
        </w:rPr>
        <w:tab/>
      </w:r>
      <w:r w:rsidR="00F50C0A" w:rsidRPr="0089658C">
        <w:rPr>
          <w:rFonts w:ascii="Calibri Light" w:hAnsi="Calibri Light" w:cs="Calibri Light"/>
          <w:b/>
          <w:bCs/>
          <w:sz w:val="20"/>
          <w:szCs w:val="20"/>
        </w:rPr>
        <w:t xml:space="preserve">Sopot, </w:t>
      </w:r>
      <w:r w:rsidR="00D623AA" w:rsidRPr="0089658C">
        <w:rPr>
          <w:rFonts w:ascii="Calibri Light" w:hAnsi="Calibri Light" w:cs="Calibri Light"/>
          <w:b/>
          <w:bCs/>
          <w:sz w:val="20"/>
          <w:szCs w:val="20"/>
        </w:rPr>
        <w:t>październik</w:t>
      </w:r>
      <w:r w:rsidR="002A5EDE" w:rsidRPr="0089658C">
        <w:rPr>
          <w:rFonts w:ascii="Calibri Light" w:hAnsi="Calibri Light" w:cs="Calibri Light"/>
          <w:b/>
          <w:bCs/>
          <w:sz w:val="20"/>
          <w:szCs w:val="20"/>
        </w:rPr>
        <w:t xml:space="preserve"> 202</w:t>
      </w:r>
      <w:r w:rsidR="00993C79" w:rsidRPr="0089658C">
        <w:rPr>
          <w:rFonts w:ascii="Calibri Light" w:hAnsi="Calibri Light" w:cs="Calibri Light"/>
          <w:b/>
          <w:bCs/>
          <w:sz w:val="20"/>
          <w:szCs w:val="20"/>
        </w:rPr>
        <w:t>4</w:t>
      </w:r>
    </w:p>
    <w:p w14:paraId="5AAFA42E" w14:textId="77E54A88" w:rsidR="007236D3" w:rsidRPr="0089658C" w:rsidRDefault="00D610F4" w:rsidP="003D1961">
      <w:pPr>
        <w:tabs>
          <w:tab w:val="left" w:pos="1013"/>
          <w:tab w:val="left" w:pos="1739"/>
        </w:tabs>
        <w:spacing w:line="276" w:lineRule="auto"/>
        <w:rPr>
          <w:rFonts w:ascii="Calibri Light" w:hAnsi="Calibri Light" w:cs="Calibri Light"/>
        </w:rPr>
      </w:pPr>
      <w:r w:rsidRPr="0089658C">
        <w:rPr>
          <w:rFonts w:ascii="Calibri Light" w:hAnsi="Calibri Light" w:cs="Calibri Light"/>
        </w:rPr>
        <w:tab/>
      </w:r>
      <w:r w:rsidR="003D1961" w:rsidRPr="0089658C">
        <w:rPr>
          <w:rFonts w:ascii="Calibri Light" w:hAnsi="Calibri Light" w:cs="Calibri Light"/>
        </w:rPr>
        <w:tab/>
      </w:r>
    </w:p>
    <w:p w14:paraId="156C6CC3" w14:textId="179790C2" w:rsidR="00D623AA" w:rsidRPr="0089658C" w:rsidRDefault="00D623AA" w:rsidP="00D623AA">
      <w:pPr>
        <w:tabs>
          <w:tab w:val="left" w:pos="1560"/>
        </w:tabs>
        <w:rPr>
          <w:rFonts w:ascii="Calibri Light" w:hAnsi="Calibri Light" w:cs="Calibri Light"/>
        </w:rPr>
        <w:sectPr w:rsidR="00D623AA" w:rsidRPr="0089658C" w:rsidSect="00773660">
          <w:headerReference w:type="default"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pPr>
    </w:p>
    <w:p w14:paraId="7B953F2A" w14:textId="77777777" w:rsidR="004A1A82" w:rsidRPr="0089658C" w:rsidRDefault="004A1A82" w:rsidP="00A676FE">
      <w:pPr>
        <w:pBdr>
          <w:bottom w:val="double" w:sz="4" w:space="1" w:color="auto"/>
        </w:pBdr>
        <w:shd w:val="clear" w:color="auto" w:fill="DBE5F1" w:themeFill="accent1" w:themeFillTint="33"/>
        <w:spacing w:after="60" w:line="276" w:lineRule="auto"/>
        <w:ind w:left="568" w:hanging="568"/>
        <w:jc w:val="both"/>
        <w:rPr>
          <w:rFonts w:ascii="Calibri Light" w:hAnsi="Calibri Light" w:cs="Calibri Light"/>
          <w:sz w:val="18"/>
          <w:szCs w:val="18"/>
        </w:rPr>
      </w:pPr>
      <w:bookmarkStart w:id="35" w:name="_Hlk115950875"/>
      <w:r w:rsidRPr="0089658C">
        <w:rPr>
          <w:rFonts w:ascii="Calibri Light" w:hAnsi="Calibri Light" w:cs="Calibri Light"/>
          <w:b/>
          <w:sz w:val="18"/>
          <w:szCs w:val="18"/>
        </w:rPr>
        <w:lastRenderedPageBreak/>
        <w:t>I.</w:t>
      </w:r>
      <w:r w:rsidRPr="0089658C">
        <w:rPr>
          <w:rFonts w:ascii="Calibri Light" w:hAnsi="Calibri Light" w:cs="Calibri Light"/>
          <w:b/>
          <w:sz w:val="18"/>
          <w:szCs w:val="18"/>
        </w:rPr>
        <w:tab/>
      </w:r>
      <w:r w:rsidRPr="0089658C">
        <w:rPr>
          <w:rFonts w:ascii="Calibri Light" w:hAnsi="Calibri Light" w:cs="Calibri Light"/>
          <w:b/>
          <w:bCs/>
          <w:kern w:val="32"/>
          <w:sz w:val="18"/>
          <w:szCs w:val="18"/>
        </w:rPr>
        <w:t>NAZWA ORAZ ADRES ZAMAWIAJĄCEGO</w:t>
      </w:r>
    </w:p>
    <w:p w14:paraId="27A535A8" w14:textId="050A27AA" w:rsidR="004A1A82" w:rsidRPr="0089658C" w:rsidRDefault="004A1A82" w:rsidP="00A676FE">
      <w:pPr>
        <w:tabs>
          <w:tab w:val="left" w:pos="6461"/>
        </w:tabs>
        <w:spacing w:after="60" w:line="276" w:lineRule="auto"/>
        <w:ind w:left="284"/>
        <w:jc w:val="both"/>
        <w:rPr>
          <w:rFonts w:ascii="Calibri Light" w:hAnsi="Calibri Light" w:cs="Calibri Light"/>
          <w:sz w:val="20"/>
          <w:szCs w:val="20"/>
        </w:rPr>
      </w:pPr>
      <w:r w:rsidRPr="0089658C">
        <w:rPr>
          <w:rFonts w:ascii="Calibri Light" w:hAnsi="Calibri Light" w:cs="Calibri Light"/>
          <w:sz w:val="20"/>
          <w:szCs w:val="20"/>
        </w:rPr>
        <w:t>Gmina Miasta Sopotu</w:t>
      </w:r>
      <w:r w:rsidR="002E2B8C" w:rsidRPr="0089658C">
        <w:rPr>
          <w:rFonts w:ascii="Calibri Light" w:hAnsi="Calibri Light" w:cs="Calibri Light"/>
          <w:sz w:val="20"/>
          <w:szCs w:val="20"/>
        </w:rPr>
        <w:tab/>
      </w:r>
    </w:p>
    <w:p w14:paraId="08082A34" w14:textId="77777777" w:rsidR="004A1A82" w:rsidRPr="0089658C" w:rsidRDefault="004A1A82" w:rsidP="00A676FE">
      <w:pPr>
        <w:spacing w:after="60" w:line="276" w:lineRule="auto"/>
        <w:ind w:left="284"/>
        <w:jc w:val="both"/>
        <w:rPr>
          <w:rFonts w:ascii="Calibri Light" w:hAnsi="Calibri Light" w:cs="Calibri Light"/>
          <w:sz w:val="20"/>
          <w:szCs w:val="20"/>
        </w:rPr>
      </w:pPr>
      <w:r w:rsidRPr="0089658C">
        <w:rPr>
          <w:rFonts w:ascii="Calibri Light" w:hAnsi="Calibri Light" w:cs="Calibri Light"/>
          <w:sz w:val="20"/>
          <w:szCs w:val="20"/>
        </w:rPr>
        <w:t>ul. Tadeusza Kościuszki 25/27, 81-704 Sopot</w:t>
      </w:r>
    </w:p>
    <w:p w14:paraId="3C47BAE6" w14:textId="057E09CC" w:rsidR="004A1A82" w:rsidRPr="005732C7" w:rsidRDefault="006042ED" w:rsidP="00A676FE">
      <w:pPr>
        <w:spacing w:after="60" w:line="276" w:lineRule="auto"/>
        <w:ind w:left="284"/>
        <w:jc w:val="both"/>
        <w:rPr>
          <w:rFonts w:ascii="Calibri Light" w:hAnsi="Calibri Light" w:cs="Calibri Light"/>
          <w:sz w:val="20"/>
          <w:szCs w:val="20"/>
          <w:lang w:val="en-US"/>
        </w:rPr>
      </w:pPr>
      <w:r w:rsidRPr="005732C7">
        <w:rPr>
          <w:rFonts w:ascii="Calibri Light" w:hAnsi="Calibri Light" w:cs="Calibri Light"/>
          <w:sz w:val="20"/>
          <w:szCs w:val="20"/>
          <w:lang w:val="en-US"/>
        </w:rPr>
        <w:t>t</w:t>
      </w:r>
      <w:r w:rsidR="004A1A82" w:rsidRPr="005732C7">
        <w:rPr>
          <w:rFonts w:ascii="Calibri Light" w:hAnsi="Calibri Light" w:cs="Calibri Light"/>
          <w:sz w:val="20"/>
          <w:szCs w:val="20"/>
          <w:lang w:val="en-US"/>
        </w:rPr>
        <w:t xml:space="preserve">el.: 58 52 13 </w:t>
      </w:r>
      <w:r w:rsidR="006827BF" w:rsidRPr="005732C7">
        <w:rPr>
          <w:rFonts w:ascii="Calibri Light" w:hAnsi="Calibri Light" w:cs="Calibri Light"/>
          <w:sz w:val="20"/>
          <w:szCs w:val="20"/>
          <w:lang w:val="en-US"/>
        </w:rPr>
        <w:t>72</w:t>
      </w:r>
      <w:r w:rsidR="004A1A82" w:rsidRPr="005732C7">
        <w:rPr>
          <w:rFonts w:ascii="Calibri Light" w:hAnsi="Calibri Light" w:cs="Calibri Light"/>
          <w:sz w:val="20"/>
          <w:szCs w:val="20"/>
          <w:lang w:val="en-US"/>
        </w:rPr>
        <w:t>2</w:t>
      </w:r>
    </w:p>
    <w:p w14:paraId="26D9D143" w14:textId="77777777" w:rsidR="004A1A82" w:rsidRPr="005732C7" w:rsidRDefault="004A1A82" w:rsidP="00A676FE">
      <w:pPr>
        <w:spacing w:after="60" w:line="276" w:lineRule="auto"/>
        <w:ind w:left="284"/>
        <w:jc w:val="both"/>
        <w:rPr>
          <w:rFonts w:ascii="Calibri Light" w:hAnsi="Calibri Light" w:cs="Calibri Light"/>
          <w:sz w:val="20"/>
          <w:szCs w:val="20"/>
          <w:lang w:val="en-US"/>
        </w:rPr>
      </w:pPr>
      <w:r w:rsidRPr="005732C7">
        <w:rPr>
          <w:rFonts w:ascii="Calibri Light" w:hAnsi="Calibri Light" w:cs="Calibri Light"/>
          <w:sz w:val="20"/>
          <w:szCs w:val="20"/>
          <w:lang w:val="en-US"/>
        </w:rPr>
        <w:t>NIP: 585 14 11 941</w:t>
      </w:r>
    </w:p>
    <w:p w14:paraId="0D3DCAAA" w14:textId="4751F600" w:rsidR="004A1A82" w:rsidRPr="0089658C" w:rsidRDefault="004A1A82" w:rsidP="00A676FE">
      <w:pPr>
        <w:spacing w:after="60" w:line="276" w:lineRule="auto"/>
        <w:ind w:left="284"/>
        <w:jc w:val="both"/>
        <w:rPr>
          <w:rFonts w:ascii="Calibri Light" w:hAnsi="Calibri Light" w:cs="Calibri Light"/>
          <w:color w:val="0F243E" w:themeColor="text2" w:themeShade="80"/>
          <w:sz w:val="20"/>
          <w:szCs w:val="20"/>
          <w:lang w:val="en-US"/>
        </w:rPr>
      </w:pPr>
      <w:r w:rsidRPr="0089658C">
        <w:rPr>
          <w:rFonts w:ascii="Calibri Light" w:hAnsi="Calibri Light" w:cs="Calibri Light"/>
          <w:sz w:val="20"/>
          <w:szCs w:val="20"/>
          <w:lang w:val="en-US"/>
        </w:rPr>
        <w:t xml:space="preserve">Adres e-mail: </w:t>
      </w:r>
      <w:hyperlink r:id="rId14" w:history="1">
        <w:r w:rsidR="000006B7" w:rsidRPr="0089658C">
          <w:rPr>
            <w:rStyle w:val="Hipercze"/>
            <w:rFonts w:ascii="Calibri Light" w:hAnsi="Calibri Light" w:cs="Calibri Light"/>
            <w:i/>
            <w:iCs/>
            <w:color w:val="0F243E" w:themeColor="text2" w:themeShade="80"/>
            <w:sz w:val="20"/>
            <w:szCs w:val="20"/>
            <w:u w:val="none"/>
            <w:lang w:val="en-US"/>
          </w:rPr>
          <w:t>przetargi@um.sopot.pl</w:t>
        </w:r>
      </w:hyperlink>
      <w:r w:rsidRPr="0089658C">
        <w:rPr>
          <w:rFonts w:ascii="Calibri Light" w:hAnsi="Calibri Light" w:cs="Calibri Light"/>
          <w:i/>
          <w:iCs/>
          <w:color w:val="0F243E" w:themeColor="text2" w:themeShade="80"/>
          <w:sz w:val="20"/>
          <w:szCs w:val="20"/>
          <w:u w:val="single"/>
          <w:lang w:val="en-US"/>
        </w:rPr>
        <w:t xml:space="preserve"> </w:t>
      </w:r>
      <w:r w:rsidRPr="0089658C">
        <w:rPr>
          <w:rFonts w:ascii="Calibri Light" w:hAnsi="Calibri Light" w:cs="Calibri Light"/>
          <w:color w:val="0F243E" w:themeColor="text2" w:themeShade="80"/>
          <w:sz w:val="20"/>
          <w:szCs w:val="20"/>
          <w:lang w:val="en-US"/>
        </w:rPr>
        <w:t xml:space="preserve">  </w:t>
      </w:r>
    </w:p>
    <w:p w14:paraId="38823970" w14:textId="77777777" w:rsidR="008679E5" w:rsidRPr="0089658C" w:rsidRDefault="008679E5" w:rsidP="008679E5">
      <w:pPr>
        <w:spacing w:after="60" w:line="276" w:lineRule="auto"/>
        <w:ind w:left="284"/>
        <w:jc w:val="both"/>
        <w:rPr>
          <w:rFonts w:ascii="Calibri Light" w:hAnsi="Calibri Light" w:cs="Calibri Light"/>
        </w:rPr>
      </w:pPr>
      <w:r w:rsidRPr="0089658C">
        <w:rPr>
          <w:rFonts w:ascii="Calibri Light" w:eastAsia="Times New Roman" w:hAnsi="Calibri Light" w:cs="Calibri Light"/>
          <w:b/>
          <w:sz w:val="20"/>
          <w:szCs w:val="20"/>
        </w:rPr>
        <w:t xml:space="preserve">Adres strony internetowej, na której jest prowadzone postępowanie i na której będą dostępne wszelkie dokumenty związane z prowadzoną procedurą: </w:t>
      </w:r>
    </w:p>
    <w:p w14:paraId="47D9C6C9" w14:textId="3C8832E8" w:rsidR="005D6E75" w:rsidRPr="005D6E75" w:rsidRDefault="005D6E75" w:rsidP="00A676FE">
      <w:pPr>
        <w:spacing w:after="60" w:line="276" w:lineRule="auto"/>
        <w:ind w:left="284"/>
        <w:jc w:val="both"/>
        <w:rPr>
          <w:rFonts w:ascii="Calibri Light" w:hAnsi="Calibri Light" w:cs="Calibri Light"/>
          <w:color w:val="244061" w:themeColor="accent1" w:themeShade="80"/>
          <w:sz w:val="20"/>
          <w:szCs w:val="20"/>
          <w:u w:val="single"/>
        </w:rPr>
      </w:pPr>
      <w:hyperlink r:id="rId15" w:history="1">
        <w:r w:rsidRPr="005D6E75">
          <w:rPr>
            <w:rStyle w:val="Hipercze"/>
            <w:rFonts w:ascii="Calibri Light" w:hAnsi="Calibri Light" w:cs="Calibri Light"/>
            <w:color w:val="244061" w:themeColor="accent1" w:themeShade="80"/>
            <w:sz w:val="20"/>
            <w:szCs w:val="20"/>
          </w:rPr>
          <w:t>https://ezamowienia.gov.pl/mp-client/search/list/ocds-148610-cca26b12-cb17-4705-a09e-5411a360fda1</w:t>
        </w:r>
      </w:hyperlink>
    </w:p>
    <w:p w14:paraId="5C30C380" w14:textId="5AC16202" w:rsidR="004A1A82" w:rsidRPr="0089658C" w:rsidRDefault="004A1A82" w:rsidP="00A676FE">
      <w:pPr>
        <w:spacing w:after="60" w:line="276" w:lineRule="auto"/>
        <w:ind w:left="284"/>
        <w:jc w:val="both"/>
        <w:rPr>
          <w:rFonts w:ascii="Calibri Light" w:hAnsi="Calibri Light" w:cs="Calibri Light"/>
          <w:sz w:val="20"/>
          <w:szCs w:val="20"/>
        </w:rPr>
      </w:pPr>
      <w:r w:rsidRPr="0089658C">
        <w:rPr>
          <w:rFonts w:ascii="Calibri Light" w:hAnsi="Calibri Light" w:cs="Calibri Light"/>
          <w:sz w:val="20"/>
          <w:szCs w:val="20"/>
        </w:rPr>
        <w:t xml:space="preserve">Godziny pracy: poniedziałek godz. </w:t>
      </w:r>
      <w:r w:rsidR="00D623AA" w:rsidRPr="0089658C">
        <w:rPr>
          <w:rFonts w:ascii="Calibri Light" w:hAnsi="Calibri Light" w:cs="Calibri Light"/>
          <w:sz w:val="20"/>
          <w:szCs w:val="20"/>
        </w:rPr>
        <w:t>9</w:t>
      </w:r>
      <w:r w:rsidRPr="0089658C">
        <w:rPr>
          <w:rFonts w:ascii="Calibri Light" w:hAnsi="Calibri Light" w:cs="Calibri Light"/>
          <w:sz w:val="20"/>
          <w:szCs w:val="20"/>
        </w:rPr>
        <w:t>:00 – 1</w:t>
      </w:r>
      <w:r w:rsidR="00D623AA" w:rsidRPr="0089658C">
        <w:rPr>
          <w:rFonts w:ascii="Calibri Light" w:hAnsi="Calibri Light" w:cs="Calibri Light"/>
          <w:sz w:val="20"/>
          <w:szCs w:val="20"/>
        </w:rPr>
        <w:t>7</w:t>
      </w:r>
      <w:r w:rsidRPr="0089658C">
        <w:rPr>
          <w:rFonts w:ascii="Calibri Light" w:hAnsi="Calibri Light" w:cs="Calibri Light"/>
          <w:sz w:val="20"/>
          <w:szCs w:val="20"/>
        </w:rPr>
        <w:t xml:space="preserve">:00, wtorek – </w:t>
      </w:r>
      <w:r w:rsidR="00D623AA" w:rsidRPr="0089658C">
        <w:rPr>
          <w:rFonts w:ascii="Calibri Light" w:hAnsi="Calibri Light" w:cs="Calibri Light"/>
          <w:sz w:val="20"/>
          <w:szCs w:val="20"/>
        </w:rPr>
        <w:t>piątek</w:t>
      </w:r>
      <w:r w:rsidRPr="0089658C">
        <w:rPr>
          <w:rFonts w:ascii="Calibri Light" w:hAnsi="Calibri Light" w:cs="Calibri Light"/>
          <w:sz w:val="20"/>
          <w:szCs w:val="20"/>
        </w:rPr>
        <w:t xml:space="preserve"> godz. </w:t>
      </w:r>
      <w:r w:rsidR="00D623AA" w:rsidRPr="0089658C">
        <w:rPr>
          <w:rFonts w:ascii="Calibri Light" w:hAnsi="Calibri Light" w:cs="Calibri Light"/>
          <w:sz w:val="20"/>
          <w:szCs w:val="20"/>
        </w:rPr>
        <w:t>7</w:t>
      </w:r>
      <w:r w:rsidRPr="0089658C">
        <w:rPr>
          <w:rFonts w:ascii="Calibri Light" w:hAnsi="Calibri Light" w:cs="Calibri Light"/>
          <w:sz w:val="20"/>
          <w:szCs w:val="20"/>
        </w:rPr>
        <w:t>:</w:t>
      </w:r>
      <w:r w:rsidR="00D623AA" w:rsidRPr="0089658C">
        <w:rPr>
          <w:rFonts w:ascii="Calibri Light" w:hAnsi="Calibri Light" w:cs="Calibri Light"/>
          <w:sz w:val="20"/>
          <w:szCs w:val="20"/>
        </w:rPr>
        <w:t>3</w:t>
      </w:r>
      <w:r w:rsidRPr="0089658C">
        <w:rPr>
          <w:rFonts w:ascii="Calibri Light" w:hAnsi="Calibri Light" w:cs="Calibri Light"/>
          <w:sz w:val="20"/>
          <w:szCs w:val="20"/>
        </w:rPr>
        <w:t>0 – 1</w:t>
      </w:r>
      <w:r w:rsidR="00D623AA" w:rsidRPr="0089658C">
        <w:rPr>
          <w:rFonts w:ascii="Calibri Light" w:hAnsi="Calibri Light" w:cs="Calibri Light"/>
          <w:sz w:val="20"/>
          <w:szCs w:val="20"/>
        </w:rPr>
        <w:t>5</w:t>
      </w:r>
      <w:r w:rsidRPr="0089658C">
        <w:rPr>
          <w:rFonts w:ascii="Calibri Light" w:hAnsi="Calibri Light" w:cs="Calibri Light"/>
          <w:sz w:val="20"/>
          <w:szCs w:val="20"/>
        </w:rPr>
        <w:t>:</w:t>
      </w:r>
      <w:r w:rsidR="00D623AA" w:rsidRPr="0089658C">
        <w:rPr>
          <w:rFonts w:ascii="Calibri Light" w:hAnsi="Calibri Light" w:cs="Calibri Light"/>
          <w:sz w:val="20"/>
          <w:szCs w:val="20"/>
        </w:rPr>
        <w:t>3</w:t>
      </w:r>
      <w:r w:rsidRPr="0089658C">
        <w:rPr>
          <w:rFonts w:ascii="Calibri Light" w:hAnsi="Calibri Light" w:cs="Calibri Light"/>
          <w:sz w:val="20"/>
          <w:szCs w:val="20"/>
        </w:rPr>
        <w:t>0.</w:t>
      </w:r>
    </w:p>
    <w:bookmarkEnd w:id="35"/>
    <w:p w14:paraId="55C8FFDB" w14:textId="77777777" w:rsidR="003F753D" w:rsidRPr="0089658C" w:rsidRDefault="003F753D" w:rsidP="00A676FE">
      <w:pPr>
        <w:spacing w:after="60" w:line="276" w:lineRule="auto"/>
        <w:ind w:left="284"/>
        <w:jc w:val="both"/>
        <w:rPr>
          <w:rFonts w:ascii="Calibri Light" w:hAnsi="Calibri Light" w:cs="Calibri Light"/>
          <w:sz w:val="20"/>
          <w:szCs w:val="20"/>
        </w:rPr>
      </w:pPr>
    </w:p>
    <w:p w14:paraId="1B0C6627" w14:textId="77777777" w:rsidR="004A1A82" w:rsidRPr="0089658C" w:rsidRDefault="004A1A82" w:rsidP="00A676FE">
      <w:pPr>
        <w:pBdr>
          <w:bottom w:val="double" w:sz="4" w:space="1" w:color="auto"/>
        </w:pBdr>
        <w:shd w:val="clear" w:color="auto" w:fill="DBE5F1" w:themeFill="accent1" w:themeFillTint="33"/>
        <w:spacing w:after="60" w:line="276" w:lineRule="auto"/>
        <w:ind w:left="568" w:hanging="568"/>
        <w:jc w:val="both"/>
        <w:rPr>
          <w:rFonts w:ascii="Calibri Light" w:hAnsi="Calibri Light" w:cs="Calibri Light"/>
          <w:b/>
          <w:sz w:val="18"/>
          <w:szCs w:val="18"/>
        </w:rPr>
      </w:pPr>
      <w:bookmarkStart w:id="36" w:name="_Hlk115950959"/>
      <w:r w:rsidRPr="0089658C">
        <w:rPr>
          <w:rFonts w:ascii="Calibri Light" w:hAnsi="Calibri Light" w:cs="Calibri Light"/>
          <w:b/>
          <w:sz w:val="18"/>
          <w:szCs w:val="18"/>
        </w:rPr>
        <w:t>II.</w:t>
      </w:r>
      <w:r w:rsidRPr="0089658C">
        <w:rPr>
          <w:rFonts w:ascii="Calibri Light" w:hAnsi="Calibri Light" w:cs="Calibri Light"/>
          <w:b/>
          <w:sz w:val="18"/>
          <w:szCs w:val="18"/>
        </w:rPr>
        <w:tab/>
      </w:r>
      <w:bookmarkEnd w:id="36"/>
      <w:r w:rsidRPr="0089658C">
        <w:rPr>
          <w:rFonts w:ascii="Calibri Light" w:hAnsi="Calibri Light" w:cs="Calibri Light"/>
          <w:b/>
          <w:sz w:val="18"/>
          <w:szCs w:val="18"/>
        </w:rPr>
        <w:t>OCHRONA DANYCH OSOBOWYCH</w:t>
      </w:r>
    </w:p>
    <w:p w14:paraId="6DD609F1" w14:textId="256B5640" w:rsidR="004A1A82" w:rsidRPr="0089658C" w:rsidRDefault="004A1A82" w:rsidP="008679E5">
      <w:pPr>
        <w:spacing w:after="60" w:line="276" w:lineRule="auto"/>
        <w:ind w:left="426" w:hanging="426"/>
        <w:jc w:val="both"/>
        <w:rPr>
          <w:rFonts w:ascii="Calibri Light" w:hAnsi="Calibri Light" w:cs="Calibri Light"/>
          <w:sz w:val="20"/>
          <w:szCs w:val="20"/>
        </w:rPr>
      </w:pPr>
      <w:r w:rsidRPr="0089658C">
        <w:rPr>
          <w:rFonts w:ascii="Calibri Light" w:hAnsi="Calibri Light" w:cs="Calibri Light"/>
          <w:bCs/>
          <w:sz w:val="20"/>
          <w:szCs w:val="20"/>
        </w:rPr>
        <w:t>1.</w:t>
      </w:r>
      <w:r w:rsidRPr="0089658C">
        <w:rPr>
          <w:rFonts w:ascii="Calibri Light" w:hAnsi="Calibri Light" w:cs="Calibri Light"/>
          <w:b/>
          <w:sz w:val="20"/>
          <w:szCs w:val="20"/>
        </w:rPr>
        <w:tab/>
      </w:r>
      <w:bookmarkStart w:id="37" w:name="_Hlk108508780"/>
      <w:r w:rsidR="008679E5" w:rsidRPr="0089658C">
        <w:rPr>
          <w:rFonts w:ascii="Calibri Light" w:hAnsi="Calibri Light" w:cs="Calibri Light"/>
          <w:sz w:val="20"/>
          <w:szCs w:val="20"/>
        </w:rPr>
        <w:t>W związku z realizacją wymogów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w:t>
      </w:r>
      <w:r w:rsidR="00A009DE" w:rsidRPr="0089658C">
        <w:rPr>
          <w:rFonts w:ascii="Calibri Light" w:hAnsi="Calibri Light" w:cs="Calibri Light"/>
          <w:sz w:val="20"/>
          <w:szCs w:val="20"/>
        </w:rPr>
        <w:t xml:space="preserve"> </w:t>
      </w:r>
      <w:bookmarkEnd w:id="37"/>
    </w:p>
    <w:p w14:paraId="47484AC7" w14:textId="727CB955" w:rsidR="004A1A82" w:rsidRPr="0089658C" w:rsidRDefault="008679E5" w:rsidP="003649D4">
      <w:pPr>
        <w:pStyle w:val="Akapitzlist"/>
        <w:numPr>
          <w:ilvl w:val="0"/>
          <w:numId w:val="33"/>
        </w:numPr>
        <w:spacing w:after="60" w:line="276" w:lineRule="auto"/>
        <w:ind w:left="777" w:hanging="357"/>
        <w:jc w:val="both"/>
        <w:rPr>
          <w:rFonts w:ascii="Calibri Light" w:hAnsi="Calibri Light" w:cs="Calibri Light"/>
          <w:sz w:val="20"/>
          <w:szCs w:val="20"/>
        </w:rPr>
      </w:pPr>
      <w:r w:rsidRPr="0089658C">
        <w:rPr>
          <w:rFonts w:ascii="Calibri Light" w:hAnsi="Calibri Light" w:cs="Calibri Light"/>
          <w:sz w:val="20"/>
          <w:szCs w:val="20"/>
        </w:rPr>
        <w:t>Administratorem Pani/ Pana danych osobowych jest Prezydent Miasta Sopotu z siedzibą w Sopocie przy ul. Kościuszki 25/27; tel. 58 52 13 751, e-mai</w:t>
      </w:r>
      <w:r w:rsidR="003D4A9C" w:rsidRPr="0089658C">
        <w:rPr>
          <w:rFonts w:ascii="Calibri Light" w:hAnsi="Calibri Light" w:cs="Calibri Light"/>
          <w:sz w:val="20"/>
          <w:szCs w:val="20"/>
        </w:rPr>
        <w:t xml:space="preserve">: </w:t>
      </w:r>
      <w:r w:rsidR="003D4A9C" w:rsidRPr="0089658C">
        <w:rPr>
          <w:rFonts w:ascii="Calibri Light" w:hAnsi="Calibri Light" w:cs="Calibri Light"/>
          <w:i/>
          <w:iCs/>
          <w:color w:val="17365D" w:themeColor="text2" w:themeShade="BF"/>
          <w:sz w:val="20"/>
          <w:szCs w:val="20"/>
          <w:u w:color="FF0000"/>
        </w:rPr>
        <w:t>kancelaria@sopot.</w:t>
      </w:r>
      <w:r w:rsidR="00D3755C" w:rsidRPr="0089658C">
        <w:rPr>
          <w:rFonts w:ascii="Calibri Light" w:hAnsi="Calibri Light" w:cs="Calibri Light"/>
          <w:i/>
          <w:iCs/>
          <w:color w:val="17365D" w:themeColor="text2" w:themeShade="BF"/>
          <w:sz w:val="20"/>
          <w:szCs w:val="20"/>
          <w:u w:color="FF0000"/>
        </w:rPr>
        <w:t>pl</w:t>
      </w:r>
      <w:r w:rsidR="003D4A9C" w:rsidRPr="0089658C">
        <w:rPr>
          <w:rFonts w:ascii="Calibri Light" w:hAnsi="Calibri Light" w:cs="Calibri Light"/>
          <w:sz w:val="20"/>
          <w:szCs w:val="20"/>
        </w:rPr>
        <w:t xml:space="preserve">; </w:t>
      </w:r>
    </w:p>
    <w:p w14:paraId="3B69813F" w14:textId="3A5EEDE1" w:rsidR="004A1A82" w:rsidRPr="0089658C" w:rsidRDefault="003D4A9C" w:rsidP="003649D4">
      <w:pPr>
        <w:pStyle w:val="Akapitzlist"/>
        <w:numPr>
          <w:ilvl w:val="0"/>
          <w:numId w:val="33"/>
        </w:numPr>
        <w:spacing w:after="60" w:line="276" w:lineRule="auto"/>
        <w:ind w:left="777" w:hanging="357"/>
        <w:jc w:val="both"/>
        <w:rPr>
          <w:rFonts w:ascii="Calibri Light" w:hAnsi="Calibri Light" w:cs="Calibri Light"/>
          <w:sz w:val="20"/>
          <w:szCs w:val="20"/>
        </w:rPr>
      </w:pPr>
      <w:r w:rsidRPr="0089658C">
        <w:rPr>
          <w:rFonts w:ascii="Calibri Light" w:hAnsi="Calibri Light" w:cs="Calibri Light"/>
          <w:sz w:val="20"/>
          <w:szCs w:val="20"/>
        </w:rPr>
        <w:t xml:space="preserve">We wszystkich sprawach dotyczących ochrony danych osobowych, ma Pani/Pan prawo kontaktować się z naszym inspektorem ochrony danych na adres e-mail: </w:t>
      </w:r>
      <w:r w:rsidRPr="0089658C">
        <w:rPr>
          <w:rFonts w:ascii="Calibri Light" w:hAnsi="Calibri Light" w:cs="Calibri Light"/>
          <w:i/>
          <w:iCs/>
          <w:color w:val="17365D" w:themeColor="text2" w:themeShade="BF"/>
          <w:sz w:val="20"/>
          <w:szCs w:val="20"/>
          <w:u w:color="FF0000"/>
        </w:rPr>
        <w:t>iod@sopot.pl</w:t>
      </w:r>
      <w:r w:rsidRPr="0089658C">
        <w:rPr>
          <w:rFonts w:ascii="Calibri Light" w:hAnsi="Calibri Light" w:cs="Calibri Light"/>
          <w:color w:val="17365D" w:themeColor="text2" w:themeShade="BF"/>
          <w:sz w:val="20"/>
          <w:szCs w:val="20"/>
        </w:rPr>
        <w:t xml:space="preserve"> </w:t>
      </w:r>
      <w:r w:rsidRPr="0089658C">
        <w:rPr>
          <w:rFonts w:ascii="Calibri Light" w:hAnsi="Calibri Light" w:cs="Calibri Light"/>
          <w:sz w:val="20"/>
          <w:szCs w:val="20"/>
        </w:rPr>
        <w:t>lub pisemnie na adres siedziby Administratora</w:t>
      </w:r>
      <w:r w:rsidR="004A1A82" w:rsidRPr="0089658C">
        <w:rPr>
          <w:rFonts w:ascii="Calibri Light" w:hAnsi="Calibri Light" w:cs="Calibri Light"/>
          <w:sz w:val="20"/>
          <w:szCs w:val="20"/>
        </w:rPr>
        <w:t>;</w:t>
      </w:r>
    </w:p>
    <w:p w14:paraId="59901644" w14:textId="412DE28F" w:rsidR="004A1A82" w:rsidRPr="0089658C" w:rsidRDefault="003D4A9C" w:rsidP="003649D4">
      <w:pPr>
        <w:pStyle w:val="Akapitzlist"/>
        <w:numPr>
          <w:ilvl w:val="0"/>
          <w:numId w:val="33"/>
        </w:numPr>
        <w:spacing w:after="60" w:line="276" w:lineRule="auto"/>
        <w:ind w:left="777" w:hanging="357"/>
        <w:jc w:val="both"/>
        <w:rPr>
          <w:rFonts w:ascii="Calibri Light" w:hAnsi="Calibri Light" w:cs="Calibri Light"/>
          <w:sz w:val="20"/>
          <w:szCs w:val="20"/>
        </w:rPr>
      </w:pPr>
      <w:r w:rsidRPr="0089658C">
        <w:rPr>
          <w:rFonts w:ascii="Calibri Light" w:hAnsi="Calibri Light" w:cs="Calibri Light"/>
          <w:sz w:val="20"/>
          <w:szCs w:val="20"/>
        </w:rPr>
        <w:t>Pani/Pana dane osobowe przetwarzane będą na podstawie na podstawie art. 6 ust. 1 lit. c RODO w celu związanym z przedmiotowym postępowaniem o udzielenie zamówienia publicznego, prowadzonym  na podstawie ustawy z dnia 11 września 2019 r. Prawo zamówień publicznych;</w:t>
      </w:r>
    </w:p>
    <w:p w14:paraId="07B31A61" w14:textId="7A272B8E" w:rsidR="004A1A82" w:rsidRPr="0089658C" w:rsidRDefault="003D4A9C" w:rsidP="003649D4">
      <w:pPr>
        <w:pStyle w:val="Akapitzlist"/>
        <w:numPr>
          <w:ilvl w:val="0"/>
          <w:numId w:val="33"/>
        </w:numPr>
        <w:spacing w:after="60" w:line="276" w:lineRule="auto"/>
        <w:ind w:left="777" w:hanging="357"/>
        <w:jc w:val="both"/>
        <w:rPr>
          <w:rFonts w:ascii="Calibri Light" w:hAnsi="Calibri Light" w:cs="Calibri Light"/>
          <w:sz w:val="20"/>
          <w:szCs w:val="20"/>
        </w:rPr>
      </w:pPr>
      <w:r w:rsidRPr="0089658C">
        <w:rPr>
          <w:rFonts w:ascii="Calibri Light" w:hAnsi="Calibri Light" w:cs="Calibri Light"/>
          <w:sz w:val="20"/>
          <w:szCs w:val="20"/>
        </w:rPr>
        <w:t xml:space="preserve">Odbiorcami Pani/Pana danych osobowych będą osoby lub podmioty, którym udostępniona zostanie dokumentacja postępowania w oparciu o art. 74 </w:t>
      </w:r>
      <w:proofErr w:type="spellStart"/>
      <w:r w:rsidRPr="0089658C">
        <w:rPr>
          <w:rFonts w:ascii="Calibri Light" w:hAnsi="Calibri Light" w:cs="Calibri Light"/>
          <w:sz w:val="20"/>
          <w:szCs w:val="20"/>
        </w:rPr>
        <w:t>uPzp</w:t>
      </w:r>
      <w:proofErr w:type="spellEnd"/>
      <w:r w:rsidRPr="0089658C">
        <w:rPr>
          <w:rFonts w:ascii="Calibri Light" w:eastAsia="Times New Roman" w:hAnsi="Calibri Light" w:cs="Calibri Light"/>
          <w:bCs/>
          <w:sz w:val="20"/>
          <w:szCs w:val="20"/>
        </w:rPr>
        <w:t>.</w:t>
      </w:r>
      <w:r w:rsidRPr="0089658C">
        <w:rPr>
          <w:rFonts w:ascii="Calibri Light" w:hAnsi="Calibri Light" w:cs="Calibri Light"/>
          <w:sz w:val="20"/>
          <w:szCs w:val="20"/>
        </w:rPr>
        <w:t>;</w:t>
      </w:r>
    </w:p>
    <w:p w14:paraId="7D07AF63" w14:textId="22D67687" w:rsidR="004A1A82" w:rsidRPr="0089658C" w:rsidRDefault="003D4A9C" w:rsidP="003649D4">
      <w:pPr>
        <w:pStyle w:val="Akapitzlist"/>
        <w:numPr>
          <w:ilvl w:val="0"/>
          <w:numId w:val="33"/>
        </w:numPr>
        <w:spacing w:after="60" w:line="276" w:lineRule="auto"/>
        <w:ind w:left="777" w:hanging="357"/>
        <w:jc w:val="both"/>
        <w:rPr>
          <w:rFonts w:ascii="Calibri Light" w:hAnsi="Calibri Light" w:cs="Calibri Light"/>
          <w:sz w:val="20"/>
          <w:szCs w:val="20"/>
        </w:rPr>
      </w:pPr>
      <w:r w:rsidRPr="0089658C">
        <w:rPr>
          <w:rFonts w:ascii="Calibri Light" w:hAnsi="Calibri Light" w:cs="Calibri Light"/>
          <w:sz w:val="20"/>
          <w:szCs w:val="20"/>
        </w:rPr>
        <w:t xml:space="preserve">Pani/Pana dane osobowe będą przechowywane, zgodnie z art. 78 ust. 1 </w:t>
      </w:r>
      <w:proofErr w:type="spellStart"/>
      <w:r w:rsidRPr="0089658C">
        <w:rPr>
          <w:rFonts w:ascii="Calibri Light" w:hAnsi="Calibri Light" w:cs="Calibri Light"/>
          <w:sz w:val="20"/>
          <w:szCs w:val="20"/>
        </w:rPr>
        <w:t>uPzp</w:t>
      </w:r>
      <w:proofErr w:type="spellEnd"/>
      <w:r w:rsidRPr="0089658C">
        <w:rPr>
          <w:rFonts w:ascii="Calibri Light" w:hAnsi="Calibri Light" w:cs="Calibri Light"/>
          <w:sz w:val="20"/>
          <w:szCs w:val="20"/>
        </w:rPr>
        <w:t xml:space="preserve"> przez okres 4 lat od dnia zakończenia postępowania o udzielenie zamówienia, a jeżeli czas trwania umowy przekracza 4 lata, okres przechowywania obejmuje cały czas trwania umowy;</w:t>
      </w:r>
    </w:p>
    <w:p w14:paraId="258DA440" w14:textId="59855EEC" w:rsidR="003D4A9C" w:rsidRPr="0089658C" w:rsidRDefault="003D4A9C" w:rsidP="003649D4">
      <w:pPr>
        <w:pStyle w:val="Akapitzlist"/>
        <w:numPr>
          <w:ilvl w:val="0"/>
          <w:numId w:val="33"/>
        </w:numPr>
        <w:spacing w:after="60" w:line="276" w:lineRule="auto"/>
        <w:ind w:left="777" w:hanging="357"/>
        <w:jc w:val="both"/>
        <w:rPr>
          <w:rFonts w:ascii="Calibri Light" w:hAnsi="Calibri Light" w:cs="Calibri Light"/>
          <w:sz w:val="20"/>
          <w:szCs w:val="20"/>
        </w:rPr>
      </w:pPr>
      <w:r w:rsidRPr="0089658C">
        <w:rPr>
          <w:rFonts w:ascii="Calibri Light" w:hAnsi="Calibri Light" w:cs="Calibri Light"/>
          <w:sz w:val="20"/>
          <w:szCs w:val="20"/>
        </w:rPr>
        <w:t xml:space="preserve">Obowiązek podania przez Panią/Pana danych osobowych bezpośrednio Pani/Pana dotyczących jest wymogiem ustawowym określonym w przepisanych </w:t>
      </w:r>
      <w:proofErr w:type="spellStart"/>
      <w:r w:rsidRPr="0089658C">
        <w:rPr>
          <w:rFonts w:ascii="Calibri Light" w:hAnsi="Calibri Light" w:cs="Calibri Light"/>
          <w:sz w:val="20"/>
          <w:szCs w:val="20"/>
        </w:rPr>
        <w:t>uPzp</w:t>
      </w:r>
      <w:proofErr w:type="spellEnd"/>
      <w:r w:rsidRPr="0089658C">
        <w:rPr>
          <w:rFonts w:ascii="Calibri Light" w:hAnsi="Calibri Light" w:cs="Calibri Light"/>
          <w:sz w:val="20"/>
          <w:szCs w:val="20"/>
        </w:rPr>
        <w:t xml:space="preserve"> związanym z udziałem w postępowaniu o udzielenie zamówienia publicznego;</w:t>
      </w:r>
    </w:p>
    <w:p w14:paraId="09577AC3" w14:textId="2234A3C7" w:rsidR="003D4A9C" w:rsidRPr="0089658C" w:rsidRDefault="003D4A9C" w:rsidP="003649D4">
      <w:pPr>
        <w:pStyle w:val="Akapitzlist"/>
        <w:numPr>
          <w:ilvl w:val="0"/>
          <w:numId w:val="33"/>
        </w:numPr>
        <w:spacing w:after="60" w:line="276" w:lineRule="auto"/>
        <w:ind w:left="777" w:hanging="357"/>
        <w:jc w:val="both"/>
        <w:rPr>
          <w:rFonts w:ascii="Calibri Light" w:hAnsi="Calibri Light" w:cs="Calibri Light"/>
          <w:sz w:val="20"/>
          <w:szCs w:val="20"/>
        </w:rPr>
      </w:pPr>
      <w:r w:rsidRPr="0089658C">
        <w:rPr>
          <w:rFonts w:ascii="Calibri Light" w:hAnsi="Calibri Light" w:cs="Calibri Light"/>
          <w:bCs/>
          <w:sz w:val="20"/>
          <w:szCs w:val="20"/>
        </w:rPr>
        <w:t>W odniesieniu do Pani/Pana danych osobowych decyzje nie będą podejmowane w sposób</w:t>
      </w:r>
      <w:r w:rsidRPr="0089658C">
        <w:rPr>
          <w:rFonts w:ascii="Calibri Light" w:hAnsi="Calibri Light" w:cs="Calibri Light"/>
          <w:sz w:val="20"/>
          <w:szCs w:val="20"/>
        </w:rPr>
        <w:t xml:space="preserve"> zautomatyzowany, stosownie do art. 22 RODO.</w:t>
      </w:r>
    </w:p>
    <w:p w14:paraId="21587CF6" w14:textId="441EB521" w:rsidR="003D4A9C" w:rsidRPr="0089658C" w:rsidRDefault="003D4A9C" w:rsidP="003649D4">
      <w:pPr>
        <w:pStyle w:val="Akapitzlist"/>
        <w:numPr>
          <w:ilvl w:val="0"/>
          <w:numId w:val="33"/>
        </w:numPr>
        <w:spacing w:after="60" w:line="276" w:lineRule="auto"/>
        <w:ind w:left="777" w:hanging="357"/>
        <w:jc w:val="both"/>
        <w:rPr>
          <w:rFonts w:ascii="Calibri Light" w:hAnsi="Calibri Light" w:cs="Calibri Light"/>
          <w:sz w:val="20"/>
          <w:szCs w:val="20"/>
        </w:rPr>
      </w:pPr>
      <w:r w:rsidRPr="0089658C">
        <w:rPr>
          <w:rFonts w:ascii="Calibri Light" w:hAnsi="Calibri Light" w:cs="Calibri Light"/>
          <w:sz w:val="20"/>
          <w:szCs w:val="20"/>
        </w:rPr>
        <w:t>W odniesieniu do danych pozyskanych w związku z prowadzonym postępowaniem o udzielenie zamówienia publicznego przysługują Państwu następujące prawa:</w:t>
      </w:r>
    </w:p>
    <w:p w14:paraId="7C988476" w14:textId="5493024B" w:rsidR="003D4A9C" w:rsidRPr="0089658C" w:rsidRDefault="003D4A9C" w:rsidP="003649D4">
      <w:pPr>
        <w:pStyle w:val="Akapitzlist"/>
        <w:numPr>
          <w:ilvl w:val="0"/>
          <w:numId w:val="34"/>
        </w:numPr>
        <w:spacing w:after="60" w:line="276" w:lineRule="auto"/>
        <w:jc w:val="both"/>
        <w:rPr>
          <w:rFonts w:ascii="Calibri Light" w:hAnsi="Calibri Light" w:cs="Calibri Light"/>
          <w:sz w:val="20"/>
          <w:szCs w:val="20"/>
        </w:rPr>
      </w:pPr>
      <w:r w:rsidRPr="0089658C">
        <w:rPr>
          <w:rFonts w:ascii="Calibri Light" w:hAnsi="Calibri Light" w:cs="Calibri Light"/>
          <w:sz w:val="20"/>
          <w:szCs w:val="20"/>
        </w:rPr>
        <w:t>na podstawie art. 15 RODO prawo dostępu do danych osobowych Pani/Pana dotyczących (</w:t>
      </w:r>
      <w:r w:rsidRPr="0089658C">
        <w:rPr>
          <w:rFonts w:ascii="Calibri Light" w:hAnsi="Calibri Light" w:cs="Calibri Light"/>
          <w:i/>
          <w:iCs/>
          <w:sz w:val="20"/>
          <w:szCs w:val="20"/>
        </w:rPr>
        <w:t>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783D1B54" w14:textId="274BB2EB" w:rsidR="003D4A9C" w:rsidRPr="0089658C" w:rsidRDefault="003D4A9C" w:rsidP="003649D4">
      <w:pPr>
        <w:pStyle w:val="Akapitzlist"/>
        <w:numPr>
          <w:ilvl w:val="0"/>
          <w:numId w:val="34"/>
        </w:numPr>
        <w:spacing w:after="60" w:line="276" w:lineRule="auto"/>
        <w:jc w:val="both"/>
        <w:rPr>
          <w:rFonts w:ascii="Calibri Light" w:hAnsi="Calibri Light" w:cs="Calibri Light"/>
          <w:sz w:val="20"/>
          <w:szCs w:val="20"/>
        </w:rPr>
      </w:pPr>
      <w:r w:rsidRPr="0089658C">
        <w:rPr>
          <w:rFonts w:ascii="Calibri Light" w:hAnsi="Calibri Light" w:cs="Calibri Light"/>
          <w:sz w:val="20"/>
          <w:szCs w:val="20"/>
        </w:rPr>
        <w:t>na podstawie art. 16 RODO prawo do sprostowania Pani/Pana danych osobowych (</w:t>
      </w:r>
      <w:r w:rsidRPr="0089658C">
        <w:rPr>
          <w:rFonts w:ascii="Calibri Light" w:hAnsi="Calibri Light" w:cs="Calibri Light"/>
          <w:i/>
          <w:sz w:val="20"/>
          <w:szCs w:val="20"/>
        </w:rPr>
        <w:t xml:space="preserve">skorzystanie z prawa do sprostowania nie może skutkować zmianą wyniku postępowania o udzielenie zamówienia publicznego ani zmianą postanowień umowy w zakresie niezgodnym z </w:t>
      </w:r>
      <w:proofErr w:type="spellStart"/>
      <w:r w:rsidRPr="0089658C">
        <w:rPr>
          <w:rFonts w:ascii="Calibri Light" w:hAnsi="Calibri Light" w:cs="Calibri Light"/>
          <w:i/>
          <w:sz w:val="20"/>
          <w:szCs w:val="20"/>
        </w:rPr>
        <w:t>uPzp</w:t>
      </w:r>
      <w:proofErr w:type="spellEnd"/>
      <w:r w:rsidRPr="0089658C">
        <w:rPr>
          <w:rFonts w:ascii="Calibri Light" w:hAnsi="Calibri Light" w:cs="Calibri Light"/>
          <w:i/>
          <w:sz w:val="20"/>
          <w:szCs w:val="20"/>
        </w:rPr>
        <w:t xml:space="preserve"> oraz nie może naruszać integralności protokołu oraz jego załączników);</w:t>
      </w:r>
    </w:p>
    <w:p w14:paraId="27FB4306" w14:textId="00BF3340" w:rsidR="003D4A9C" w:rsidRPr="0089658C" w:rsidRDefault="003D4A9C" w:rsidP="003649D4">
      <w:pPr>
        <w:pStyle w:val="Akapitzlist"/>
        <w:numPr>
          <w:ilvl w:val="0"/>
          <w:numId w:val="34"/>
        </w:numPr>
        <w:spacing w:after="60" w:line="276" w:lineRule="auto"/>
        <w:jc w:val="both"/>
        <w:rPr>
          <w:rFonts w:ascii="Calibri Light" w:hAnsi="Calibri Light" w:cs="Calibri Light"/>
          <w:sz w:val="20"/>
          <w:szCs w:val="20"/>
        </w:rPr>
      </w:pPr>
      <w:r w:rsidRPr="0089658C">
        <w:rPr>
          <w:rFonts w:ascii="Calibri Light" w:hAnsi="Calibri Light" w:cs="Calibri Light"/>
          <w:sz w:val="20"/>
          <w:szCs w:val="20"/>
        </w:rPr>
        <w:lastRenderedPageBreak/>
        <w:t>na podstawie art. 18 RODO prawo żądania od administratora ograniczenia przetwarzania danych osobowych z zastrzeżeniem okresu trwania postępowania o udzielenie zamówienia publicznego lub konkursu oraz przypadków, o których mowa w art. 18 ust. 2 RODO (</w:t>
      </w:r>
      <w:r w:rsidRPr="0089658C">
        <w:rPr>
          <w:rFonts w:ascii="Calibri Light" w:hAnsi="Calibri Light" w:cs="Calibri Light"/>
          <w:i/>
          <w:sz w:val="20"/>
          <w:szCs w:val="2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0B37B2F0" w14:textId="32509B36" w:rsidR="003D4A9C" w:rsidRPr="0089658C" w:rsidRDefault="003D4A9C" w:rsidP="003649D4">
      <w:pPr>
        <w:pStyle w:val="Akapitzlist"/>
        <w:numPr>
          <w:ilvl w:val="0"/>
          <w:numId w:val="34"/>
        </w:numPr>
        <w:spacing w:after="60" w:line="276" w:lineRule="auto"/>
        <w:jc w:val="both"/>
        <w:rPr>
          <w:rFonts w:ascii="Calibri Light" w:hAnsi="Calibri Light" w:cs="Calibri Light"/>
          <w:sz w:val="20"/>
          <w:szCs w:val="20"/>
        </w:rPr>
      </w:pPr>
      <w:r w:rsidRPr="0089658C">
        <w:rPr>
          <w:rFonts w:ascii="Calibri Light" w:hAnsi="Calibri Light" w:cs="Calibri Light"/>
          <w:sz w:val="20"/>
          <w:szCs w:val="20"/>
        </w:rPr>
        <w:t>prawo do wniesienia skargi do Prezesa Urzędu Ochrony Danych Osobowych (00-193 Warszawa, ul. Stawki 2), w przypadku stwierdzenia, że przetwarzanie danych osobowych narusza przepisy prawa.</w:t>
      </w:r>
    </w:p>
    <w:p w14:paraId="4973BC50" w14:textId="6C435B41" w:rsidR="003D4A9C" w:rsidRPr="0089658C" w:rsidRDefault="003D4A9C" w:rsidP="003649D4">
      <w:pPr>
        <w:pStyle w:val="Akapitzlist"/>
        <w:numPr>
          <w:ilvl w:val="0"/>
          <w:numId w:val="33"/>
        </w:numPr>
        <w:spacing w:after="60" w:line="276" w:lineRule="auto"/>
        <w:ind w:left="777" w:hanging="357"/>
        <w:jc w:val="both"/>
        <w:rPr>
          <w:rFonts w:ascii="Calibri Light" w:hAnsi="Calibri Light" w:cs="Calibri Light"/>
          <w:sz w:val="20"/>
          <w:szCs w:val="20"/>
        </w:rPr>
      </w:pPr>
      <w:r w:rsidRPr="0089658C">
        <w:rPr>
          <w:rFonts w:ascii="Calibri Light" w:eastAsia="Times New Roman" w:hAnsi="Calibri Light" w:cs="Calibri Light"/>
          <w:bCs/>
          <w:sz w:val="20"/>
          <w:szCs w:val="20"/>
        </w:rPr>
        <w:t>Nie przysługuje Pani/Panu:</w:t>
      </w:r>
    </w:p>
    <w:p w14:paraId="74A22131" w14:textId="42F8AA5D" w:rsidR="003D4A9C" w:rsidRPr="0089658C" w:rsidRDefault="003D4A9C" w:rsidP="003649D4">
      <w:pPr>
        <w:pStyle w:val="Akapitzlist"/>
        <w:numPr>
          <w:ilvl w:val="0"/>
          <w:numId w:val="35"/>
        </w:numPr>
        <w:spacing w:after="60" w:line="276" w:lineRule="auto"/>
        <w:jc w:val="both"/>
        <w:rPr>
          <w:rFonts w:ascii="Calibri Light" w:hAnsi="Calibri Light" w:cs="Calibri Light"/>
          <w:sz w:val="20"/>
          <w:szCs w:val="20"/>
        </w:rPr>
      </w:pPr>
      <w:r w:rsidRPr="0089658C">
        <w:rPr>
          <w:rFonts w:ascii="Calibri Light" w:hAnsi="Calibri Light" w:cs="Calibri Light"/>
          <w:sz w:val="20"/>
          <w:szCs w:val="20"/>
        </w:rPr>
        <w:t>w związku z art. 17 ust. 3 lit. b, d lub e RODO prawo do usunięcia danych osobowych;</w:t>
      </w:r>
    </w:p>
    <w:p w14:paraId="70527553" w14:textId="2C3788D3" w:rsidR="003D4A9C" w:rsidRPr="0089658C" w:rsidRDefault="003D4A9C" w:rsidP="003649D4">
      <w:pPr>
        <w:pStyle w:val="Akapitzlist"/>
        <w:numPr>
          <w:ilvl w:val="0"/>
          <w:numId w:val="35"/>
        </w:numPr>
        <w:spacing w:after="60" w:line="276" w:lineRule="auto"/>
        <w:jc w:val="both"/>
        <w:rPr>
          <w:rFonts w:ascii="Calibri Light" w:hAnsi="Calibri Light" w:cs="Calibri Light"/>
          <w:sz w:val="20"/>
          <w:szCs w:val="20"/>
        </w:rPr>
      </w:pPr>
      <w:r w:rsidRPr="0089658C">
        <w:rPr>
          <w:rFonts w:ascii="Calibri Light" w:hAnsi="Calibri Light" w:cs="Calibri Light"/>
          <w:sz w:val="20"/>
          <w:szCs w:val="20"/>
        </w:rPr>
        <w:t>prawo do przenoszenia danych osobowych, o którym mowa w art. 20 RODO;</w:t>
      </w:r>
    </w:p>
    <w:p w14:paraId="41DA0F70" w14:textId="6B1D8210" w:rsidR="003D4A9C" w:rsidRPr="0089658C" w:rsidRDefault="003D4A9C" w:rsidP="003649D4">
      <w:pPr>
        <w:pStyle w:val="Akapitzlist"/>
        <w:numPr>
          <w:ilvl w:val="0"/>
          <w:numId w:val="35"/>
        </w:numPr>
        <w:spacing w:after="60" w:line="276" w:lineRule="auto"/>
        <w:jc w:val="both"/>
        <w:rPr>
          <w:rFonts w:ascii="Calibri Light" w:hAnsi="Calibri Light" w:cs="Calibri Light"/>
          <w:sz w:val="20"/>
          <w:szCs w:val="20"/>
        </w:rPr>
      </w:pPr>
      <w:r w:rsidRPr="0089658C">
        <w:rPr>
          <w:rFonts w:ascii="Calibri Light" w:hAnsi="Calibri Light" w:cs="Calibri Light"/>
          <w:sz w:val="20"/>
          <w:szCs w:val="20"/>
        </w:rPr>
        <w:t>na podstawie art. 21 RODO prawo sprzeciwu, wobec przetwarzania danych osobowych, gdyż podstawą prawną przetwarzania Pani/Pana danych osobowych jest art. 6 ust. 1 lit. c RODO.</w:t>
      </w:r>
    </w:p>
    <w:p w14:paraId="6F2D71F3" w14:textId="0F8A5379" w:rsidR="003D4A9C" w:rsidRPr="0089658C" w:rsidRDefault="003D4A9C" w:rsidP="003649D4">
      <w:pPr>
        <w:pStyle w:val="Akapitzlist"/>
        <w:numPr>
          <w:ilvl w:val="0"/>
          <w:numId w:val="33"/>
        </w:numPr>
        <w:spacing w:after="60" w:line="276" w:lineRule="auto"/>
        <w:ind w:left="777" w:hanging="357"/>
        <w:jc w:val="both"/>
        <w:rPr>
          <w:rFonts w:ascii="Calibri Light" w:hAnsi="Calibri Light" w:cs="Calibri Light"/>
          <w:sz w:val="20"/>
          <w:szCs w:val="20"/>
        </w:rPr>
      </w:pPr>
      <w:r w:rsidRPr="0089658C">
        <w:rPr>
          <w:rFonts w:ascii="Calibri Light" w:hAnsi="Calibri Light" w:cs="Calibri Light"/>
          <w:sz w:val="20"/>
          <w:szCs w:val="20"/>
        </w:rPr>
        <w:t>Zamawiający zwraca uwagę wykonawców, że w stosunku do wykonawców, a także w stosunku do ewentualnych podwykonawców, obowiązek informacyjny o którym mowa w art. 13 ust. 1 i 2 RODO również ma zastosowanie w związku z pozyskiwaniem przez nich danych osobowych od osób, których dane dotyczą. W stosunku do wykonawców, podwykonawców zastosowanie będzie mieć także obowiązek informacyjny wynikający z treści art. 14 ust. 1-4 RODO o ile pozyskają dane osobowe pośrednio.</w:t>
      </w:r>
    </w:p>
    <w:p w14:paraId="4C93F4AC" w14:textId="43E56453" w:rsidR="003D4A9C" w:rsidRPr="0089658C" w:rsidRDefault="003D4A9C" w:rsidP="003649D4">
      <w:pPr>
        <w:pStyle w:val="Akapitzlist"/>
        <w:numPr>
          <w:ilvl w:val="0"/>
          <w:numId w:val="33"/>
        </w:numPr>
        <w:spacing w:after="60" w:line="276" w:lineRule="auto"/>
        <w:ind w:left="777" w:hanging="357"/>
        <w:jc w:val="both"/>
        <w:rPr>
          <w:rFonts w:ascii="Calibri Light" w:hAnsi="Calibri Light" w:cs="Calibri Light"/>
          <w:sz w:val="20"/>
          <w:szCs w:val="20"/>
        </w:rPr>
      </w:pPr>
      <w:r w:rsidRPr="0089658C">
        <w:rPr>
          <w:rFonts w:ascii="Calibri Light" w:hAnsi="Calibri Light" w:cs="Calibri Light"/>
          <w:sz w:val="20"/>
          <w:szCs w:val="20"/>
        </w:rPr>
        <w:t xml:space="preserve">Jednocześnie Zamawiający informuje, że z uwagi na treść </w:t>
      </w:r>
      <w:proofErr w:type="spellStart"/>
      <w:r w:rsidRPr="0089658C">
        <w:rPr>
          <w:rFonts w:ascii="Calibri Light" w:hAnsi="Calibri Light" w:cs="Calibri Light"/>
          <w:sz w:val="20"/>
          <w:szCs w:val="20"/>
        </w:rPr>
        <w:t>wyłączeń</w:t>
      </w:r>
      <w:proofErr w:type="spellEnd"/>
      <w:r w:rsidRPr="0089658C">
        <w:rPr>
          <w:rFonts w:ascii="Calibri Light" w:hAnsi="Calibri Light" w:cs="Calibri Light"/>
          <w:sz w:val="20"/>
          <w:szCs w:val="20"/>
        </w:rPr>
        <w:t xml:space="preserve"> zawartych w art. 14 ust. 5 RODO, Zamawiający przetwarzając dane osobowe, które pośrednio pozyska w celu związanym                                              z postępowaniem o udzielenie zamówienia publicznego (dane osób innych niż samego wykonawcy), nie będzie obowiązany do odrębnego wypełnienia obowiązku informacyjnego wynikającego z przepisu art. 14 ust.1-4 RODO. Zamawiający wymaga natomiast, aby obowiązek informacyjny wobec takich osób, których dane osobowe pozyska wykonawca i przekaże zamawiającemu w związku z udziałem                                 w niniejszym postępowaniu o udzielenie zmówienia został wypełniony przez Wykonawcę.</w:t>
      </w:r>
    </w:p>
    <w:p w14:paraId="234ADCDB" w14:textId="77777777" w:rsidR="004A1A82" w:rsidRPr="0089658C" w:rsidRDefault="004A1A82" w:rsidP="00A676FE">
      <w:pPr>
        <w:spacing w:after="60" w:line="276" w:lineRule="auto"/>
        <w:ind w:left="852" w:hanging="426"/>
        <w:jc w:val="both"/>
        <w:rPr>
          <w:rFonts w:ascii="Calibri Light" w:hAnsi="Calibri Light" w:cs="Calibri Light"/>
          <w:sz w:val="20"/>
          <w:szCs w:val="20"/>
        </w:rPr>
      </w:pPr>
    </w:p>
    <w:p w14:paraId="0A078B56" w14:textId="77777777" w:rsidR="004A1A82" w:rsidRPr="0089658C" w:rsidRDefault="004A1A82" w:rsidP="00A676FE">
      <w:pPr>
        <w:pBdr>
          <w:bottom w:val="double" w:sz="4" w:space="1" w:color="auto"/>
        </w:pBdr>
        <w:shd w:val="clear" w:color="auto" w:fill="DBE5F1" w:themeFill="accent1" w:themeFillTint="33"/>
        <w:spacing w:after="60" w:line="276" w:lineRule="auto"/>
        <w:ind w:left="568" w:hanging="568"/>
        <w:jc w:val="both"/>
        <w:rPr>
          <w:rFonts w:ascii="Calibri Light" w:hAnsi="Calibri Light" w:cs="Calibri Light"/>
          <w:b/>
          <w:sz w:val="18"/>
          <w:szCs w:val="18"/>
        </w:rPr>
      </w:pPr>
      <w:r w:rsidRPr="0089658C">
        <w:rPr>
          <w:rFonts w:ascii="Calibri Light" w:hAnsi="Calibri Light" w:cs="Calibri Light"/>
          <w:b/>
          <w:sz w:val="18"/>
          <w:szCs w:val="18"/>
        </w:rPr>
        <w:t>III.</w:t>
      </w:r>
      <w:r w:rsidRPr="0089658C">
        <w:rPr>
          <w:rFonts w:ascii="Calibri Light" w:hAnsi="Calibri Light" w:cs="Calibri Light"/>
          <w:b/>
          <w:sz w:val="18"/>
          <w:szCs w:val="18"/>
        </w:rPr>
        <w:tab/>
        <w:t>TRYB UDZIELENIA ZAMÓWIENIA</w:t>
      </w:r>
    </w:p>
    <w:p w14:paraId="5E792A8C" w14:textId="4DF4D5BA" w:rsidR="004A1A82" w:rsidRPr="0089658C" w:rsidRDefault="002E2B8C" w:rsidP="003649D4">
      <w:pPr>
        <w:pStyle w:val="Akapitzlist"/>
        <w:numPr>
          <w:ilvl w:val="0"/>
          <w:numId w:val="36"/>
        </w:numPr>
        <w:spacing w:after="60" w:line="276" w:lineRule="auto"/>
        <w:ind w:left="357" w:hanging="357"/>
        <w:jc w:val="both"/>
        <w:rPr>
          <w:rFonts w:ascii="Calibri Light" w:hAnsi="Calibri Light" w:cs="Calibri Light"/>
          <w:sz w:val="20"/>
          <w:szCs w:val="20"/>
        </w:rPr>
      </w:pPr>
      <w:r w:rsidRPr="0089658C">
        <w:rPr>
          <w:rFonts w:ascii="Calibri Light" w:hAnsi="Calibri Light" w:cs="Calibri Light"/>
          <w:sz w:val="20"/>
          <w:szCs w:val="20"/>
        </w:rPr>
        <w:t>P</w:t>
      </w:r>
      <w:r w:rsidR="004A1A82" w:rsidRPr="0089658C">
        <w:rPr>
          <w:rFonts w:ascii="Calibri Light" w:hAnsi="Calibri Light" w:cs="Calibri Light"/>
          <w:sz w:val="20"/>
          <w:szCs w:val="20"/>
        </w:rPr>
        <w:t>ostępowanie</w:t>
      </w:r>
      <w:r w:rsidRPr="0089658C">
        <w:rPr>
          <w:rFonts w:ascii="Calibri Light" w:hAnsi="Calibri Light" w:cs="Calibri Light"/>
          <w:sz w:val="20"/>
          <w:szCs w:val="20"/>
        </w:rPr>
        <w:t xml:space="preserve"> </w:t>
      </w:r>
      <w:r w:rsidR="004A1A82" w:rsidRPr="0089658C">
        <w:rPr>
          <w:rFonts w:ascii="Calibri Light" w:hAnsi="Calibri Light" w:cs="Calibri Light"/>
          <w:sz w:val="20"/>
          <w:szCs w:val="20"/>
        </w:rPr>
        <w:t xml:space="preserve">prowadzone jest w trybie podstawowym o jakim stanowi art. 275 pkt </w:t>
      </w:r>
      <w:r w:rsidR="00576E0F" w:rsidRPr="0089658C">
        <w:rPr>
          <w:rFonts w:ascii="Calibri Light" w:hAnsi="Calibri Light" w:cs="Calibri Light"/>
          <w:sz w:val="20"/>
          <w:szCs w:val="20"/>
        </w:rPr>
        <w:t xml:space="preserve">2 </w:t>
      </w:r>
      <w:proofErr w:type="spellStart"/>
      <w:r w:rsidR="004A1A82" w:rsidRPr="0089658C">
        <w:rPr>
          <w:rFonts w:ascii="Calibri Light" w:hAnsi="Calibri Light" w:cs="Calibri Light"/>
          <w:sz w:val="20"/>
          <w:szCs w:val="20"/>
        </w:rPr>
        <w:t>uPzp</w:t>
      </w:r>
      <w:proofErr w:type="spellEnd"/>
      <w:r w:rsidR="004A1A82" w:rsidRPr="0089658C">
        <w:rPr>
          <w:rFonts w:ascii="Calibri Light" w:hAnsi="Calibri Light" w:cs="Calibri Light"/>
          <w:sz w:val="20"/>
          <w:szCs w:val="20"/>
        </w:rPr>
        <w:t xml:space="preserve"> oraz specyfikacj</w:t>
      </w:r>
      <w:r w:rsidR="00496694" w:rsidRPr="0089658C">
        <w:rPr>
          <w:rFonts w:ascii="Calibri Light" w:hAnsi="Calibri Light" w:cs="Calibri Light"/>
          <w:sz w:val="20"/>
          <w:szCs w:val="20"/>
        </w:rPr>
        <w:t>a</w:t>
      </w:r>
      <w:r w:rsidR="004A1A82" w:rsidRPr="0089658C">
        <w:rPr>
          <w:rFonts w:ascii="Calibri Light" w:hAnsi="Calibri Light" w:cs="Calibri Light"/>
          <w:sz w:val="20"/>
          <w:szCs w:val="20"/>
        </w:rPr>
        <w:t xml:space="preserve"> warunków zamówienia, zwan</w:t>
      </w:r>
      <w:r w:rsidR="00496694" w:rsidRPr="0089658C">
        <w:rPr>
          <w:rFonts w:ascii="Calibri Light" w:hAnsi="Calibri Light" w:cs="Calibri Light"/>
          <w:sz w:val="20"/>
          <w:szCs w:val="20"/>
        </w:rPr>
        <w:t>a</w:t>
      </w:r>
      <w:r w:rsidR="004A1A82" w:rsidRPr="0089658C">
        <w:rPr>
          <w:rFonts w:ascii="Calibri Light" w:hAnsi="Calibri Light" w:cs="Calibri Light"/>
          <w:sz w:val="20"/>
          <w:szCs w:val="20"/>
        </w:rPr>
        <w:t xml:space="preserve"> dalej „</w:t>
      </w:r>
      <w:r w:rsidR="003D05AD" w:rsidRPr="0089658C">
        <w:rPr>
          <w:rFonts w:ascii="Calibri Light" w:hAnsi="Calibri Light" w:cs="Calibri Light"/>
          <w:sz w:val="20"/>
          <w:szCs w:val="20"/>
        </w:rPr>
        <w:t>SWZ</w:t>
      </w:r>
      <w:r w:rsidR="004A1A82" w:rsidRPr="0089658C">
        <w:rPr>
          <w:rFonts w:ascii="Calibri Light" w:hAnsi="Calibri Light" w:cs="Calibri Light"/>
          <w:sz w:val="20"/>
          <w:szCs w:val="20"/>
        </w:rPr>
        <w:t xml:space="preserve">". </w:t>
      </w:r>
    </w:p>
    <w:p w14:paraId="433935E7" w14:textId="77777777" w:rsidR="009F7555" w:rsidRPr="0089658C" w:rsidRDefault="004A1A82" w:rsidP="003649D4">
      <w:pPr>
        <w:pStyle w:val="Akapitzlist"/>
        <w:numPr>
          <w:ilvl w:val="0"/>
          <w:numId w:val="36"/>
        </w:numPr>
        <w:spacing w:after="60" w:line="276" w:lineRule="auto"/>
        <w:ind w:left="357" w:hanging="357"/>
        <w:jc w:val="both"/>
        <w:rPr>
          <w:rFonts w:ascii="Calibri Light" w:hAnsi="Calibri Light" w:cs="Calibri Light"/>
          <w:sz w:val="20"/>
          <w:szCs w:val="20"/>
        </w:rPr>
      </w:pPr>
      <w:r w:rsidRPr="0089658C">
        <w:rPr>
          <w:rFonts w:ascii="Calibri Light" w:hAnsi="Calibri Light" w:cs="Calibri Light"/>
          <w:sz w:val="20"/>
          <w:szCs w:val="20"/>
        </w:rPr>
        <w:t>Zamawiający przewiduje dokonanie wyboru najkorzystniejszej oferty z możliwością prowadzenia negocjacji.</w:t>
      </w:r>
    </w:p>
    <w:p w14:paraId="5199C6BE" w14:textId="2EEB7C85" w:rsidR="002807B5" w:rsidRPr="0089658C" w:rsidRDefault="004A1A82" w:rsidP="003649D4">
      <w:pPr>
        <w:pStyle w:val="Akapitzlist"/>
        <w:numPr>
          <w:ilvl w:val="0"/>
          <w:numId w:val="36"/>
        </w:numPr>
        <w:spacing w:after="60" w:line="276" w:lineRule="auto"/>
        <w:ind w:left="357" w:hanging="357"/>
        <w:jc w:val="both"/>
        <w:rPr>
          <w:rFonts w:ascii="Calibri Light" w:hAnsi="Calibri Light" w:cs="Calibri Light"/>
          <w:sz w:val="20"/>
          <w:szCs w:val="20"/>
        </w:rPr>
      </w:pPr>
      <w:r w:rsidRPr="0089658C">
        <w:rPr>
          <w:rFonts w:ascii="Calibri Light" w:hAnsi="Calibri Light" w:cs="Calibri Light"/>
          <w:sz w:val="20"/>
          <w:szCs w:val="20"/>
        </w:rPr>
        <w:t xml:space="preserve"> </w:t>
      </w:r>
      <w:r w:rsidR="002807B5" w:rsidRPr="0089658C">
        <w:rPr>
          <w:rFonts w:ascii="Calibri Light" w:hAnsi="Calibri Light" w:cs="Calibri Light"/>
          <w:bCs/>
          <w:sz w:val="20"/>
          <w:szCs w:val="20"/>
        </w:rPr>
        <w:t>Zamawiający informuje, iż nie przewiduje ograniczenia liczby Wykonawców, których zaprosi do negocjacji.</w:t>
      </w:r>
    </w:p>
    <w:p w14:paraId="27C5A060" w14:textId="518C63A5" w:rsidR="004A2312" w:rsidRPr="0089658C" w:rsidRDefault="009F7555" w:rsidP="003649D4">
      <w:pPr>
        <w:pStyle w:val="Akapitzlist"/>
        <w:numPr>
          <w:ilvl w:val="0"/>
          <w:numId w:val="36"/>
        </w:numPr>
        <w:spacing w:after="60" w:line="276" w:lineRule="auto"/>
        <w:ind w:left="357" w:hanging="357"/>
        <w:jc w:val="both"/>
        <w:rPr>
          <w:rFonts w:ascii="Calibri Light" w:hAnsi="Calibri Light" w:cs="Calibri Light"/>
          <w:sz w:val="20"/>
          <w:szCs w:val="20"/>
        </w:rPr>
      </w:pPr>
      <w:r w:rsidRPr="0089658C">
        <w:rPr>
          <w:rFonts w:ascii="Calibri Light" w:hAnsi="Calibri Light" w:cs="Calibri Light"/>
          <w:sz w:val="20"/>
        </w:rPr>
        <w:t>Zamawiający dopuszcza składani</w:t>
      </w:r>
      <w:r w:rsidR="00B36C59">
        <w:rPr>
          <w:rFonts w:ascii="Calibri Light" w:hAnsi="Calibri Light" w:cs="Calibri Light"/>
          <w:sz w:val="20"/>
        </w:rPr>
        <w:t>e</w:t>
      </w:r>
      <w:r w:rsidRPr="0089658C">
        <w:rPr>
          <w:rFonts w:ascii="Calibri Light" w:hAnsi="Calibri Light" w:cs="Calibri Light"/>
          <w:sz w:val="20"/>
        </w:rPr>
        <w:t xml:space="preserve"> ofert częściowych.</w:t>
      </w:r>
      <w:r w:rsidR="00B36C59">
        <w:rPr>
          <w:rFonts w:ascii="Calibri Light" w:hAnsi="Calibri Light" w:cs="Calibri Light"/>
          <w:sz w:val="20"/>
        </w:rPr>
        <w:t xml:space="preserve"> Wykonawca może złożyć ofertę na jedno lub dwa zadania.</w:t>
      </w:r>
    </w:p>
    <w:p w14:paraId="63098090" w14:textId="6E24161F" w:rsidR="004A1A82" w:rsidRPr="0089658C" w:rsidRDefault="004A1A82" w:rsidP="003649D4">
      <w:pPr>
        <w:pStyle w:val="Akapitzlist"/>
        <w:numPr>
          <w:ilvl w:val="0"/>
          <w:numId w:val="36"/>
        </w:numPr>
        <w:spacing w:after="60" w:line="276" w:lineRule="auto"/>
        <w:ind w:left="357" w:hanging="357"/>
        <w:jc w:val="both"/>
        <w:rPr>
          <w:rFonts w:ascii="Calibri Light" w:hAnsi="Calibri Light" w:cs="Calibri Light"/>
          <w:sz w:val="20"/>
          <w:szCs w:val="20"/>
        </w:rPr>
      </w:pPr>
      <w:r w:rsidRPr="0089658C">
        <w:rPr>
          <w:rFonts w:ascii="Calibri Light" w:hAnsi="Calibri Light" w:cs="Calibri Light"/>
          <w:sz w:val="20"/>
          <w:szCs w:val="20"/>
        </w:rPr>
        <w:t>Zamawiający nie przewiduje aukcji elektronicznej.</w:t>
      </w:r>
    </w:p>
    <w:p w14:paraId="7E95F2A5" w14:textId="182A6305" w:rsidR="004A1A82" w:rsidRPr="0089658C" w:rsidRDefault="009F7555" w:rsidP="003649D4">
      <w:pPr>
        <w:pStyle w:val="Akapitzlist"/>
        <w:numPr>
          <w:ilvl w:val="0"/>
          <w:numId w:val="36"/>
        </w:numPr>
        <w:spacing w:after="60" w:line="276" w:lineRule="auto"/>
        <w:ind w:left="357" w:hanging="357"/>
        <w:jc w:val="both"/>
        <w:rPr>
          <w:rFonts w:ascii="Calibri Light" w:hAnsi="Calibri Light" w:cs="Calibri Light"/>
          <w:sz w:val="20"/>
          <w:szCs w:val="20"/>
        </w:rPr>
      </w:pPr>
      <w:r w:rsidRPr="0089658C">
        <w:rPr>
          <w:rFonts w:ascii="Calibri Light" w:hAnsi="Calibri Light" w:cs="Calibri Light"/>
          <w:sz w:val="20"/>
        </w:rPr>
        <w:t>Zamawiający nie dopuszcza składania ofert wariantowych oraz w postaci katalogów elektronicznych</w:t>
      </w:r>
      <w:r w:rsidR="004A1A82" w:rsidRPr="0089658C">
        <w:rPr>
          <w:rFonts w:ascii="Calibri Light" w:hAnsi="Calibri Light" w:cs="Calibri Light"/>
          <w:sz w:val="20"/>
          <w:szCs w:val="20"/>
        </w:rPr>
        <w:t>.</w:t>
      </w:r>
    </w:p>
    <w:p w14:paraId="598A9814" w14:textId="469FB8DF" w:rsidR="004A1A82" w:rsidRPr="0089658C" w:rsidRDefault="004A1A82" w:rsidP="003649D4">
      <w:pPr>
        <w:pStyle w:val="Akapitzlist"/>
        <w:numPr>
          <w:ilvl w:val="0"/>
          <w:numId w:val="36"/>
        </w:numPr>
        <w:spacing w:after="60" w:line="276" w:lineRule="auto"/>
        <w:ind w:left="357" w:hanging="357"/>
        <w:jc w:val="both"/>
        <w:rPr>
          <w:rFonts w:ascii="Calibri Light" w:hAnsi="Calibri Light" w:cs="Calibri Light"/>
          <w:sz w:val="20"/>
          <w:szCs w:val="20"/>
        </w:rPr>
      </w:pPr>
      <w:r w:rsidRPr="0089658C">
        <w:rPr>
          <w:rFonts w:ascii="Calibri Light" w:hAnsi="Calibri Light" w:cs="Calibri Light"/>
          <w:sz w:val="20"/>
          <w:szCs w:val="20"/>
        </w:rPr>
        <w:t>Zamawiający nie prowadzi postępowania w celu zawarcia umowy ramowej.</w:t>
      </w:r>
    </w:p>
    <w:p w14:paraId="36DE2774" w14:textId="408437E2" w:rsidR="00545FA3" w:rsidRPr="0089658C" w:rsidRDefault="004A1A82" w:rsidP="003649D4">
      <w:pPr>
        <w:pStyle w:val="Akapitzlist"/>
        <w:numPr>
          <w:ilvl w:val="0"/>
          <w:numId w:val="36"/>
        </w:numPr>
        <w:spacing w:after="60" w:line="276" w:lineRule="auto"/>
        <w:ind w:left="357" w:hanging="357"/>
        <w:jc w:val="both"/>
        <w:rPr>
          <w:rFonts w:ascii="Calibri Light" w:hAnsi="Calibri Light" w:cs="Calibri Light"/>
          <w:sz w:val="20"/>
          <w:szCs w:val="20"/>
        </w:rPr>
      </w:pPr>
      <w:r w:rsidRPr="0089658C">
        <w:rPr>
          <w:rFonts w:ascii="Calibri Light" w:hAnsi="Calibri Light" w:cs="Calibri Light"/>
          <w:sz w:val="20"/>
          <w:szCs w:val="20"/>
        </w:rPr>
        <w:t xml:space="preserve">Zamawiający nie zastrzega możliwości ubiegania się o udzielenie zamówienia wyłącznie przez wykonawców, o których mowa w art. 94 </w:t>
      </w:r>
      <w:proofErr w:type="spellStart"/>
      <w:r w:rsidRPr="0089658C">
        <w:rPr>
          <w:rFonts w:ascii="Calibri Light" w:hAnsi="Calibri Light" w:cs="Calibri Light"/>
          <w:sz w:val="20"/>
          <w:szCs w:val="20"/>
        </w:rPr>
        <w:t>uPzp</w:t>
      </w:r>
      <w:proofErr w:type="spellEnd"/>
      <w:r w:rsidRPr="0089658C">
        <w:rPr>
          <w:rFonts w:ascii="Calibri Light" w:hAnsi="Calibri Light" w:cs="Calibri Light"/>
          <w:sz w:val="20"/>
          <w:szCs w:val="20"/>
        </w:rPr>
        <w:t xml:space="preserve">.  </w:t>
      </w:r>
    </w:p>
    <w:p w14:paraId="28DB9DCD" w14:textId="6C4B3F62" w:rsidR="00D27689" w:rsidRPr="0089658C" w:rsidRDefault="00171095" w:rsidP="00A676FE">
      <w:pPr>
        <w:pStyle w:val="pkt"/>
        <w:pBdr>
          <w:bottom w:val="double" w:sz="4" w:space="1" w:color="auto"/>
        </w:pBdr>
        <w:shd w:val="clear" w:color="auto" w:fill="DBE5F1" w:themeFill="accent1" w:themeFillTint="33"/>
        <w:spacing w:before="360" w:after="40" w:line="276" w:lineRule="auto"/>
        <w:ind w:left="568" w:hanging="568"/>
        <w:rPr>
          <w:rFonts w:ascii="Calibri Light" w:hAnsi="Calibri Light" w:cs="Calibri Light"/>
          <w:b/>
          <w:sz w:val="18"/>
          <w:szCs w:val="18"/>
        </w:rPr>
      </w:pPr>
      <w:r w:rsidRPr="0089658C">
        <w:rPr>
          <w:rFonts w:ascii="Calibri Light" w:hAnsi="Calibri Light" w:cs="Calibri Light"/>
          <w:b/>
          <w:sz w:val="18"/>
          <w:szCs w:val="18"/>
        </w:rPr>
        <w:t>IV.</w:t>
      </w:r>
      <w:r w:rsidRPr="0089658C">
        <w:rPr>
          <w:rFonts w:ascii="Calibri Light" w:hAnsi="Calibri Light" w:cs="Calibri Light"/>
          <w:b/>
          <w:sz w:val="18"/>
          <w:szCs w:val="18"/>
        </w:rPr>
        <w:tab/>
      </w:r>
      <w:r w:rsidR="00927FE7" w:rsidRPr="0089658C">
        <w:rPr>
          <w:rFonts w:ascii="Calibri Light" w:hAnsi="Calibri Light" w:cs="Calibri Light"/>
          <w:b/>
          <w:sz w:val="18"/>
          <w:szCs w:val="18"/>
        </w:rPr>
        <w:t>OPIS PRZEDMIOTU ZAM</w:t>
      </w:r>
      <w:r w:rsidR="005B5095" w:rsidRPr="0089658C">
        <w:rPr>
          <w:rFonts w:ascii="Calibri Light" w:hAnsi="Calibri Light" w:cs="Calibri Light"/>
          <w:b/>
          <w:sz w:val="18"/>
          <w:szCs w:val="18"/>
        </w:rPr>
        <w:t>ÓWIENIA</w:t>
      </w:r>
      <w:bookmarkStart w:id="38" w:name="_Hlk91593399"/>
    </w:p>
    <w:p w14:paraId="0B4076EA" w14:textId="5DACECBF" w:rsidR="00532BD8" w:rsidRPr="0089658C" w:rsidRDefault="00C845C6" w:rsidP="003649D4">
      <w:pPr>
        <w:numPr>
          <w:ilvl w:val="0"/>
          <w:numId w:val="31"/>
        </w:numPr>
        <w:suppressAutoHyphens/>
        <w:spacing w:after="60" w:line="276" w:lineRule="auto"/>
        <w:ind w:left="357" w:hanging="357"/>
        <w:jc w:val="both"/>
        <w:rPr>
          <w:rFonts w:ascii="Calibri Light" w:eastAsia="Calibri" w:hAnsi="Calibri Light" w:cs="Calibri Light"/>
          <w:b/>
          <w:sz w:val="20"/>
          <w:szCs w:val="20"/>
        </w:rPr>
      </w:pPr>
      <w:r w:rsidRPr="0089658C">
        <w:rPr>
          <w:rFonts w:ascii="Calibri Light" w:eastAsia="Calibri" w:hAnsi="Calibri Light" w:cs="Calibri Light"/>
          <w:sz w:val="20"/>
          <w:szCs w:val="20"/>
        </w:rPr>
        <w:t>Przedmiotem zamówienia jest</w:t>
      </w:r>
      <w:r w:rsidR="002E39D9" w:rsidRPr="0089658C">
        <w:rPr>
          <w:rFonts w:ascii="Calibri Light" w:eastAsia="Calibri" w:hAnsi="Calibri Light" w:cs="Calibri Light"/>
          <w:sz w:val="20"/>
          <w:szCs w:val="20"/>
        </w:rPr>
        <w:t xml:space="preserve"> </w:t>
      </w:r>
      <w:r w:rsidR="0089658C">
        <w:rPr>
          <w:rFonts w:ascii="Calibri Light" w:eastAsia="Calibri" w:hAnsi="Calibri Light" w:cs="Calibri Light"/>
          <w:sz w:val="20"/>
          <w:szCs w:val="20"/>
        </w:rPr>
        <w:t>dostawa</w:t>
      </w:r>
      <w:r w:rsidR="002A2190" w:rsidRPr="0089658C">
        <w:rPr>
          <w:rFonts w:ascii="Calibri Light" w:eastAsia="Calibri" w:hAnsi="Calibri Light" w:cs="Calibri Light"/>
          <w:sz w:val="20"/>
          <w:szCs w:val="20"/>
        </w:rPr>
        <w:t xml:space="preserve"> </w:t>
      </w:r>
      <w:r w:rsidR="00D623AA" w:rsidRPr="0089658C">
        <w:rPr>
          <w:rFonts w:ascii="Calibri Light" w:eastAsia="Calibri" w:hAnsi="Calibri Light" w:cs="Calibri Light"/>
          <w:bCs/>
          <w:iCs/>
          <w:sz w:val="20"/>
          <w:szCs w:val="20"/>
        </w:rPr>
        <w:t xml:space="preserve">rozwiązań z zakresu </w:t>
      </w:r>
      <w:proofErr w:type="spellStart"/>
      <w:r w:rsidR="00D623AA" w:rsidRPr="0089658C">
        <w:rPr>
          <w:rFonts w:ascii="Calibri Light" w:eastAsia="Calibri" w:hAnsi="Calibri Light" w:cs="Calibri Light"/>
          <w:bCs/>
          <w:iCs/>
          <w:sz w:val="20"/>
          <w:szCs w:val="20"/>
        </w:rPr>
        <w:t>cyberbezpieczeństwa</w:t>
      </w:r>
      <w:proofErr w:type="spellEnd"/>
      <w:r w:rsidR="00D623AA" w:rsidRPr="0089658C">
        <w:rPr>
          <w:rFonts w:ascii="Calibri Light" w:eastAsia="Calibri" w:hAnsi="Calibri Light" w:cs="Calibri Light"/>
          <w:bCs/>
          <w:iCs/>
          <w:sz w:val="20"/>
          <w:szCs w:val="20"/>
        </w:rPr>
        <w:t xml:space="preserve">, w tym specjalistycznego sprzętu komputerowego i oprogramowania w celu zwiększenia poziomu </w:t>
      </w:r>
      <w:proofErr w:type="spellStart"/>
      <w:r w:rsidR="00D623AA" w:rsidRPr="0089658C">
        <w:rPr>
          <w:rFonts w:ascii="Calibri Light" w:eastAsia="Calibri" w:hAnsi="Calibri Light" w:cs="Calibri Light"/>
          <w:bCs/>
          <w:iCs/>
          <w:sz w:val="20"/>
          <w:szCs w:val="20"/>
        </w:rPr>
        <w:t>cyberbezpieczeństwa</w:t>
      </w:r>
      <w:proofErr w:type="spellEnd"/>
      <w:r w:rsidR="00D623AA" w:rsidRPr="0089658C">
        <w:rPr>
          <w:rFonts w:ascii="Calibri Light" w:eastAsia="Calibri" w:hAnsi="Calibri Light" w:cs="Calibri Light"/>
          <w:bCs/>
          <w:iCs/>
          <w:sz w:val="20"/>
          <w:szCs w:val="20"/>
        </w:rPr>
        <w:t xml:space="preserve"> w Gminie Miasta Sopotu i jej jednostkach organizacyjnych</w:t>
      </w:r>
      <w:r w:rsidR="00532BD8" w:rsidRPr="0089658C">
        <w:rPr>
          <w:rFonts w:ascii="Calibri Light" w:eastAsia="Calibri" w:hAnsi="Calibri Light" w:cs="Calibri Light"/>
          <w:bCs/>
          <w:iCs/>
          <w:sz w:val="20"/>
          <w:szCs w:val="20"/>
        </w:rPr>
        <w:t xml:space="preserve"> z podziałem na zadania:</w:t>
      </w:r>
    </w:p>
    <w:p w14:paraId="7CC70011" w14:textId="607F6BAF" w:rsidR="00532BD8" w:rsidRPr="0089658C" w:rsidRDefault="00532BD8" w:rsidP="003649D4">
      <w:pPr>
        <w:pStyle w:val="Akapitzlist"/>
        <w:numPr>
          <w:ilvl w:val="0"/>
          <w:numId w:val="58"/>
        </w:numPr>
        <w:suppressAutoHyphens/>
        <w:spacing w:line="276" w:lineRule="auto"/>
        <w:jc w:val="both"/>
        <w:rPr>
          <w:rFonts w:ascii="Calibri Light" w:eastAsia="Calibri" w:hAnsi="Calibri Light" w:cs="Calibri Light"/>
          <w:iCs/>
          <w:sz w:val="20"/>
          <w:szCs w:val="20"/>
        </w:rPr>
      </w:pPr>
      <w:bookmarkStart w:id="39" w:name="_Hlk180652444"/>
      <w:r w:rsidRPr="0089658C">
        <w:rPr>
          <w:rFonts w:ascii="Calibri Light" w:eastAsia="Calibri" w:hAnsi="Calibri Light" w:cs="Calibri Light"/>
          <w:b/>
          <w:iCs/>
          <w:sz w:val="20"/>
          <w:szCs w:val="20"/>
        </w:rPr>
        <w:t>Zadanie nr 1</w:t>
      </w:r>
      <w:r w:rsidRPr="0089658C">
        <w:rPr>
          <w:rFonts w:ascii="Calibri Light" w:eastAsia="Calibri" w:hAnsi="Calibri Light" w:cs="Calibri Light"/>
          <w:color w:val="000000"/>
          <w:sz w:val="22"/>
          <w:szCs w:val="22"/>
          <w:lang w:eastAsia="en-US"/>
        </w:rPr>
        <w:t xml:space="preserve"> - </w:t>
      </w:r>
      <w:r w:rsidRPr="0089658C">
        <w:rPr>
          <w:rFonts w:ascii="Calibri Light" w:eastAsia="Calibri" w:hAnsi="Calibri Light" w:cs="Calibri Light"/>
          <w:iCs/>
          <w:sz w:val="20"/>
          <w:szCs w:val="20"/>
        </w:rPr>
        <w:t>System zarządzania informacjami (SIEM, SOAR, XDR w tym CMDB, GRC, TVM, PDP - moduł Inspektora Ochrony Danych) wraz z usługą wsparcia technicznego oraz usługą</w:t>
      </w:r>
      <w:r w:rsidR="004B4D56" w:rsidRPr="0089658C">
        <w:rPr>
          <w:rFonts w:ascii="Calibri Light" w:eastAsia="Calibri" w:hAnsi="Calibri Light" w:cs="Calibri Light"/>
          <w:iCs/>
          <w:sz w:val="20"/>
          <w:szCs w:val="20"/>
        </w:rPr>
        <w:t xml:space="preserve"> </w:t>
      </w:r>
      <w:r w:rsidRPr="0089658C">
        <w:rPr>
          <w:rFonts w:ascii="Calibri Light" w:eastAsia="Calibri" w:hAnsi="Calibri Light" w:cs="Calibri Light"/>
          <w:iCs/>
          <w:sz w:val="20"/>
          <w:szCs w:val="20"/>
        </w:rPr>
        <w:t xml:space="preserve">monitorowania </w:t>
      </w:r>
      <w:r w:rsidRPr="0089658C">
        <w:rPr>
          <w:rFonts w:ascii="Calibri Light" w:eastAsia="Calibri" w:hAnsi="Calibri Light" w:cs="Calibri Light"/>
          <w:iCs/>
          <w:sz w:val="20"/>
          <w:szCs w:val="20"/>
        </w:rPr>
        <w:lastRenderedPageBreak/>
        <w:t>bezpieczeństwa systemów (SOC)</w:t>
      </w:r>
      <w:r w:rsidR="006827BF" w:rsidRPr="0089658C">
        <w:rPr>
          <w:rFonts w:ascii="Calibri Light" w:eastAsia="Calibri" w:hAnsi="Calibri Light" w:cs="Calibri Light"/>
          <w:iCs/>
          <w:sz w:val="20"/>
          <w:szCs w:val="20"/>
        </w:rPr>
        <w:t xml:space="preserve"> i utworzeniem kompleksowej dokumentacji SZBI wraz z audytem SZBI</w:t>
      </w:r>
      <w:r w:rsidRPr="0089658C">
        <w:rPr>
          <w:rFonts w:ascii="Calibri Light" w:eastAsia="Calibri" w:hAnsi="Calibri Light" w:cs="Calibri Light"/>
          <w:iCs/>
          <w:sz w:val="20"/>
          <w:szCs w:val="20"/>
        </w:rPr>
        <w:t>;</w:t>
      </w:r>
    </w:p>
    <w:p w14:paraId="26A64109" w14:textId="71E0A5CB" w:rsidR="006827BF" w:rsidRPr="0089658C" w:rsidRDefault="00532BD8" w:rsidP="003649D4">
      <w:pPr>
        <w:pStyle w:val="Akapitzlist"/>
        <w:numPr>
          <w:ilvl w:val="0"/>
          <w:numId w:val="58"/>
        </w:numPr>
        <w:suppressAutoHyphens/>
        <w:spacing w:line="276" w:lineRule="auto"/>
        <w:jc w:val="both"/>
        <w:rPr>
          <w:rFonts w:ascii="Calibri Light" w:eastAsia="Calibri" w:hAnsi="Calibri Light" w:cs="Calibri Light"/>
          <w:b/>
          <w:bCs/>
          <w:iCs/>
          <w:sz w:val="20"/>
          <w:szCs w:val="20"/>
        </w:rPr>
      </w:pPr>
      <w:r w:rsidRPr="0089658C">
        <w:rPr>
          <w:rFonts w:ascii="Calibri Light" w:eastAsia="Calibri" w:hAnsi="Calibri Light" w:cs="Calibri Light"/>
          <w:b/>
          <w:bCs/>
          <w:iCs/>
          <w:sz w:val="20"/>
          <w:szCs w:val="20"/>
        </w:rPr>
        <w:t>Zadanie nr 2</w:t>
      </w:r>
      <w:r w:rsidRPr="0089658C">
        <w:rPr>
          <w:rFonts w:ascii="Calibri Light" w:eastAsia="Calibri" w:hAnsi="Calibri Light" w:cs="Calibri Light"/>
          <w:iCs/>
          <w:sz w:val="20"/>
          <w:szCs w:val="20"/>
        </w:rPr>
        <w:t xml:space="preserve"> - </w:t>
      </w:r>
      <w:r w:rsidR="006827BF" w:rsidRPr="0089658C">
        <w:rPr>
          <w:rFonts w:ascii="Calibri Light" w:eastAsia="Calibri" w:hAnsi="Calibri Light" w:cs="Calibri Light"/>
          <w:iCs/>
          <w:sz w:val="20"/>
          <w:szCs w:val="20"/>
        </w:rPr>
        <w:t>Zakup serwerów dla Miejskiego Ośrodka Pomocy Społecznej w Sopocie</w:t>
      </w:r>
      <w:r w:rsidR="00B36C59">
        <w:rPr>
          <w:rFonts w:ascii="Calibri Light" w:eastAsia="Calibri" w:hAnsi="Calibri Light" w:cs="Calibri Light"/>
          <w:iCs/>
          <w:sz w:val="20"/>
          <w:szCs w:val="20"/>
        </w:rPr>
        <w:t>.</w:t>
      </w:r>
    </w:p>
    <w:bookmarkEnd w:id="39"/>
    <w:p w14:paraId="66788C67" w14:textId="5BD789C4" w:rsidR="00C845C6" w:rsidRPr="0089658C" w:rsidRDefault="00C845C6" w:rsidP="006827BF">
      <w:pPr>
        <w:suppressAutoHyphens/>
        <w:spacing w:after="60" w:line="276" w:lineRule="auto"/>
        <w:jc w:val="both"/>
        <w:rPr>
          <w:rFonts w:ascii="Calibri Light" w:eastAsia="Calibri" w:hAnsi="Calibri Light" w:cs="Calibri Light"/>
          <w:sz w:val="20"/>
          <w:szCs w:val="20"/>
        </w:rPr>
      </w:pPr>
    </w:p>
    <w:p w14:paraId="6D22A65F" w14:textId="7A640D0F" w:rsidR="0089658C" w:rsidRPr="00002A94" w:rsidRDefault="0089658C" w:rsidP="007D25B5">
      <w:pPr>
        <w:suppressAutoHyphens/>
        <w:spacing w:after="60" w:line="276" w:lineRule="auto"/>
        <w:ind w:left="360"/>
        <w:jc w:val="both"/>
        <w:rPr>
          <w:rFonts w:ascii="Calibri Light" w:eastAsia="Times New Roman" w:hAnsi="Calibri Light" w:cs="Calibri Light"/>
          <w:b/>
          <w:color w:val="244061" w:themeColor="accent1" w:themeShade="80"/>
          <w:sz w:val="20"/>
          <w:szCs w:val="20"/>
        </w:rPr>
      </w:pPr>
      <w:r w:rsidRPr="00002A94">
        <w:rPr>
          <w:rFonts w:ascii="Calibri Light" w:eastAsia="Times New Roman" w:hAnsi="Calibri Light" w:cs="Calibri Light"/>
          <w:b/>
          <w:color w:val="244061" w:themeColor="accent1" w:themeShade="80"/>
          <w:sz w:val="20"/>
          <w:szCs w:val="20"/>
        </w:rPr>
        <w:t xml:space="preserve">Zamawiający informuje, iż zamówienie jest </w:t>
      </w:r>
      <w:r w:rsidR="004E3EB8" w:rsidRPr="00002A94">
        <w:rPr>
          <w:rFonts w:ascii="Calibri Light" w:eastAsia="Times New Roman" w:hAnsi="Calibri Light" w:cs="Calibri Light"/>
          <w:b/>
          <w:color w:val="244061" w:themeColor="accent1" w:themeShade="80"/>
          <w:sz w:val="20"/>
          <w:szCs w:val="20"/>
        </w:rPr>
        <w:t>realizowane</w:t>
      </w:r>
      <w:r w:rsidRPr="00002A94">
        <w:rPr>
          <w:rFonts w:ascii="Calibri Light" w:eastAsia="Times New Roman" w:hAnsi="Calibri Light" w:cs="Calibri Light"/>
          <w:b/>
          <w:color w:val="244061" w:themeColor="accent1" w:themeShade="80"/>
          <w:sz w:val="20"/>
          <w:szCs w:val="20"/>
        </w:rPr>
        <w:t xml:space="preserve"> w ramach projektu „</w:t>
      </w:r>
      <w:proofErr w:type="spellStart"/>
      <w:r w:rsidRPr="00002A94">
        <w:rPr>
          <w:rFonts w:ascii="Calibri Light" w:eastAsia="Times New Roman" w:hAnsi="Calibri Light" w:cs="Calibri Light"/>
          <w:b/>
          <w:color w:val="244061" w:themeColor="accent1" w:themeShade="80"/>
          <w:sz w:val="20"/>
          <w:szCs w:val="20"/>
        </w:rPr>
        <w:t>Cyberbezpieczny</w:t>
      </w:r>
      <w:proofErr w:type="spellEnd"/>
      <w:r w:rsidRPr="00002A94">
        <w:rPr>
          <w:rFonts w:ascii="Calibri Light" w:eastAsia="Times New Roman" w:hAnsi="Calibri Light" w:cs="Calibri Light"/>
          <w:b/>
          <w:color w:val="244061" w:themeColor="accent1" w:themeShade="80"/>
          <w:sz w:val="20"/>
          <w:szCs w:val="20"/>
        </w:rPr>
        <w:t xml:space="preserve"> Samorząd” i</w:t>
      </w:r>
      <w:r w:rsidR="004E3EB8" w:rsidRPr="00002A94">
        <w:rPr>
          <w:rFonts w:ascii="Calibri Light" w:eastAsia="Times New Roman" w:hAnsi="Calibri Light" w:cs="Calibri Light"/>
          <w:b/>
          <w:color w:val="244061" w:themeColor="accent1" w:themeShade="80"/>
          <w:sz w:val="20"/>
          <w:szCs w:val="20"/>
        </w:rPr>
        <w:t> </w:t>
      </w:r>
      <w:r w:rsidRPr="00002A94">
        <w:rPr>
          <w:rFonts w:ascii="Calibri Light" w:eastAsia="Times New Roman" w:hAnsi="Calibri Light" w:cs="Calibri Light"/>
          <w:b/>
          <w:color w:val="244061" w:themeColor="accent1" w:themeShade="80"/>
          <w:sz w:val="20"/>
          <w:szCs w:val="20"/>
        </w:rPr>
        <w:t xml:space="preserve">współfinansowane ze środków Europejskiego Funduszu Rozwoju Regionalnego w ramach programu Fundusze Europejskie na Rozwój Cyfrowy 2021-2027, Priorytet II: Zaawansowane usługi cyfrowe, Działanie 2.2 Wzmocnienie krajowego systemu </w:t>
      </w:r>
      <w:proofErr w:type="spellStart"/>
      <w:r w:rsidRPr="00002A94">
        <w:rPr>
          <w:rFonts w:ascii="Calibri Light" w:eastAsia="Times New Roman" w:hAnsi="Calibri Light" w:cs="Calibri Light"/>
          <w:b/>
          <w:color w:val="244061" w:themeColor="accent1" w:themeShade="80"/>
          <w:sz w:val="20"/>
          <w:szCs w:val="20"/>
        </w:rPr>
        <w:t>cyberbezpieczeństwa</w:t>
      </w:r>
      <w:proofErr w:type="spellEnd"/>
      <w:r w:rsidRPr="00002A94">
        <w:rPr>
          <w:rFonts w:ascii="Calibri Light" w:eastAsia="Times New Roman" w:hAnsi="Calibri Light" w:cs="Calibri Light"/>
          <w:b/>
          <w:color w:val="244061" w:themeColor="accent1" w:themeShade="80"/>
          <w:sz w:val="20"/>
          <w:szCs w:val="20"/>
        </w:rPr>
        <w:t>.</w:t>
      </w:r>
    </w:p>
    <w:p w14:paraId="0EAD7F69" w14:textId="77777777" w:rsidR="00BC1AD5" w:rsidRPr="00002A94" w:rsidRDefault="00BC1AD5" w:rsidP="00002A94">
      <w:pPr>
        <w:spacing w:after="60" w:line="276" w:lineRule="auto"/>
        <w:ind w:left="397" w:right="96"/>
        <w:jc w:val="both"/>
        <w:rPr>
          <w:rFonts w:ascii="Calibri Light" w:hAnsi="Calibri Light" w:cs="Calibri Light"/>
          <w:b/>
          <w:color w:val="244061" w:themeColor="accent1" w:themeShade="80"/>
          <w:sz w:val="20"/>
          <w:szCs w:val="20"/>
        </w:rPr>
      </w:pPr>
      <w:r w:rsidRPr="00002A94">
        <w:rPr>
          <w:rFonts w:ascii="Calibri Light" w:hAnsi="Calibri Light" w:cs="Calibri Light"/>
          <w:b/>
          <w:color w:val="244061" w:themeColor="accent1" w:themeShade="80"/>
          <w:sz w:val="20"/>
          <w:szCs w:val="20"/>
        </w:rPr>
        <w:t>Powyższy zakres jest współfinansowany w ramach Umowy o powierzenie grantu o numerze FERC.02.02-CS.01-001/23/0660/ FERC.02.02-CS.01-001/23/2024.</w:t>
      </w:r>
    </w:p>
    <w:p w14:paraId="02D0E663" w14:textId="77777777" w:rsidR="007D25B5" w:rsidRPr="0089658C" w:rsidRDefault="007D25B5" w:rsidP="00002A94">
      <w:pPr>
        <w:suppressAutoHyphens/>
        <w:spacing w:after="60" w:line="276" w:lineRule="auto"/>
        <w:jc w:val="both"/>
        <w:rPr>
          <w:rFonts w:ascii="Calibri Light" w:eastAsia="Times New Roman" w:hAnsi="Calibri Light" w:cs="Calibri Light"/>
          <w:b/>
          <w:color w:val="0F243E" w:themeColor="text2" w:themeShade="80"/>
          <w:sz w:val="20"/>
          <w:szCs w:val="20"/>
        </w:rPr>
      </w:pPr>
    </w:p>
    <w:p w14:paraId="466C4469" w14:textId="69DC27CF" w:rsidR="00995EB0" w:rsidRPr="0089658C" w:rsidRDefault="00C0485A" w:rsidP="003649D4">
      <w:pPr>
        <w:numPr>
          <w:ilvl w:val="0"/>
          <w:numId w:val="31"/>
        </w:numPr>
        <w:suppressAutoHyphens/>
        <w:spacing w:after="60" w:line="276" w:lineRule="auto"/>
        <w:ind w:hanging="357"/>
        <w:jc w:val="both"/>
        <w:rPr>
          <w:rFonts w:ascii="Calibri Light" w:eastAsia="Times New Roman" w:hAnsi="Calibri Light" w:cs="Calibri Light"/>
          <w:bCs/>
          <w:color w:val="000000"/>
          <w:sz w:val="20"/>
          <w:szCs w:val="20"/>
        </w:rPr>
      </w:pPr>
      <w:r w:rsidRPr="0089658C">
        <w:rPr>
          <w:rFonts w:ascii="Calibri Light" w:eastAsia="Times New Roman" w:hAnsi="Calibri Light" w:cs="Calibri Light"/>
          <w:bCs/>
          <w:color w:val="000000"/>
          <w:sz w:val="20"/>
          <w:szCs w:val="20"/>
        </w:rPr>
        <w:t xml:space="preserve">Szczegółowy opis przedmiotu zamówienia zawarty jest w </w:t>
      </w:r>
      <w:r w:rsidRPr="0089658C">
        <w:rPr>
          <w:rFonts w:ascii="Calibri Light" w:eastAsia="Times New Roman" w:hAnsi="Calibri Light" w:cs="Calibri Light"/>
          <w:b/>
          <w:sz w:val="20"/>
          <w:szCs w:val="20"/>
        </w:rPr>
        <w:t>załączniku nr 1 do SWZ</w:t>
      </w:r>
      <w:r w:rsidRPr="0089658C">
        <w:rPr>
          <w:rFonts w:ascii="Calibri Light" w:eastAsia="Times New Roman" w:hAnsi="Calibri Light" w:cs="Calibri Light"/>
          <w:bCs/>
          <w:sz w:val="20"/>
          <w:szCs w:val="20"/>
        </w:rPr>
        <w:t xml:space="preserve"> </w:t>
      </w:r>
      <w:r w:rsidRPr="0089658C">
        <w:rPr>
          <w:rFonts w:ascii="Calibri Light" w:eastAsia="Times New Roman" w:hAnsi="Calibri Light" w:cs="Calibri Light"/>
          <w:bCs/>
          <w:color w:val="000000"/>
          <w:sz w:val="20"/>
          <w:szCs w:val="20"/>
        </w:rPr>
        <w:t xml:space="preserve">– opis przedmiotu zamówienia </w:t>
      </w:r>
      <w:r w:rsidR="00B36C59">
        <w:rPr>
          <w:rFonts w:ascii="Calibri Light" w:eastAsia="Times New Roman" w:hAnsi="Calibri Light" w:cs="Calibri Light"/>
          <w:bCs/>
          <w:color w:val="000000"/>
          <w:sz w:val="20"/>
          <w:szCs w:val="20"/>
        </w:rPr>
        <w:t xml:space="preserve">- </w:t>
      </w:r>
      <w:r w:rsidRPr="0089658C">
        <w:rPr>
          <w:rFonts w:ascii="Calibri Light" w:eastAsia="Times New Roman" w:hAnsi="Calibri Light" w:cs="Calibri Light"/>
          <w:bCs/>
          <w:color w:val="000000"/>
          <w:sz w:val="20"/>
          <w:szCs w:val="20"/>
        </w:rPr>
        <w:t>„</w:t>
      </w:r>
      <w:proofErr w:type="spellStart"/>
      <w:r w:rsidR="004B4D56" w:rsidRPr="0089658C">
        <w:rPr>
          <w:rFonts w:ascii="Calibri Light" w:eastAsia="Times New Roman" w:hAnsi="Calibri Light" w:cs="Calibri Light"/>
          <w:bCs/>
          <w:color w:val="000000"/>
          <w:sz w:val="20"/>
          <w:szCs w:val="20"/>
        </w:rPr>
        <w:t>opz</w:t>
      </w:r>
      <w:proofErr w:type="spellEnd"/>
      <w:r w:rsidRPr="0089658C">
        <w:rPr>
          <w:rFonts w:ascii="Calibri Light" w:eastAsia="Times New Roman" w:hAnsi="Calibri Light" w:cs="Calibri Light"/>
          <w:bCs/>
          <w:color w:val="000000"/>
          <w:sz w:val="20"/>
          <w:szCs w:val="20"/>
        </w:rPr>
        <w:t xml:space="preserve">” </w:t>
      </w:r>
      <w:r w:rsidRPr="0089658C">
        <w:rPr>
          <w:rFonts w:ascii="Calibri Light" w:eastAsia="Times New Roman" w:hAnsi="Calibri Light" w:cs="Calibri Light"/>
          <w:bCs/>
          <w:sz w:val="20"/>
          <w:szCs w:val="20"/>
        </w:rPr>
        <w:t xml:space="preserve">i </w:t>
      </w:r>
      <w:r w:rsidRPr="0089658C">
        <w:rPr>
          <w:rFonts w:ascii="Calibri Light" w:eastAsia="Times New Roman" w:hAnsi="Calibri Light" w:cs="Calibri Light"/>
          <w:b/>
          <w:sz w:val="20"/>
          <w:szCs w:val="20"/>
        </w:rPr>
        <w:t>załączniku nr 7 do SWZ</w:t>
      </w:r>
      <w:r w:rsidRPr="0089658C">
        <w:rPr>
          <w:rFonts w:ascii="Calibri Light" w:eastAsia="Times New Roman" w:hAnsi="Calibri Light" w:cs="Calibri Light"/>
          <w:bCs/>
          <w:sz w:val="20"/>
          <w:szCs w:val="20"/>
        </w:rPr>
        <w:t xml:space="preserve"> </w:t>
      </w:r>
      <w:r w:rsidRPr="0089658C">
        <w:rPr>
          <w:rFonts w:ascii="Calibri Light" w:eastAsia="Times New Roman" w:hAnsi="Calibri Light" w:cs="Calibri Light"/>
          <w:bCs/>
          <w:color w:val="000000"/>
          <w:sz w:val="20"/>
          <w:szCs w:val="20"/>
        </w:rPr>
        <w:t xml:space="preserve">– </w:t>
      </w:r>
      <w:r w:rsidR="004B4D56" w:rsidRPr="0089658C">
        <w:rPr>
          <w:rFonts w:ascii="Calibri Light" w:eastAsia="Times New Roman" w:hAnsi="Calibri Light" w:cs="Calibri Light"/>
          <w:bCs/>
          <w:color w:val="000000"/>
          <w:sz w:val="20"/>
          <w:szCs w:val="20"/>
        </w:rPr>
        <w:t>wzór umowy</w:t>
      </w:r>
      <w:r w:rsidR="00211046" w:rsidRPr="0089658C">
        <w:rPr>
          <w:rFonts w:ascii="Calibri Light" w:eastAsia="Times New Roman" w:hAnsi="Calibri Light" w:cs="Calibri Light"/>
          <w:bCs/>
          <w:color w:val="000000"/>
          <w:sz w:val="20"/>
          <w:szCs w:val="20"/>
        </w:rPr>
        <w:t>.</w:t>
      </w:r>
    </w:p>
    <w:p w14:paraId="2F30DFB1" w14:textId="0CC08654" w:rsidR="00EC0D19" w:rsidRPr="0089658C" w:rsidRDefault="00EC0D19" w:rsidP="003649D4">
      <w:pPr>
        <w:numPr>
          <w:ilvl w:val="0"/>
          <w:numId w:val="31"/>
        </w:numPr>
        <w:suppressAutoHyphens/>
        <w:spacing w:after="60" w:line="276" w:lineRule="auto"/>
        <w:ind w:hanging="357"/>
        <w:jc w:val="both"/>
        <w:rPr>
          <w:rFonts w:ascii="Calibri Light" w:eastAsia="Times New Roman" w:hAnsi="Calibri Light" w:cs="Calibri Light"/>
          <w:bCs/>
          <w:color w:val="000000"/>
          <w:sz w:val="20"/>
          <w:szCs w:val="20"/>
        </w:rPr>
      </w:pPr>
      <w:r w:rsidRPr="0089658C">
        <w:rPr>
          <w:rFonts w:ascii="Calibri Light" w:eastAsia="Times New Roman" w:hAnsi="Calibri Light" w:cs="Calibri Light"/>
          <w:sz w:val="20"/>
          <w:szCs w:val="20"/>
        </w:rPr>
        <w:t>Przedmiot zamówienia musi być wykonany z zaleceniami Zamawiającego, uzgodnieniami, dokumentami przetargowymi, z zasadami wiedzy technicznej, obowiązującymi przepisami prawa oraz spełniać obowiązujące normy i wymogi dotyczące parametrów funkcjonalno-jakościowych dopuszczających przedmiot zamówienia do użytkowania w szczególności takich jak: bezpieczeństwo oraz zgodnie z celem, jakiemu ma służyć:</w:t>
      </w:r>
    </w:p>
    <w:p w14:paraId="54835A9E" w14:textId="0E3BB97A" w:rsidR="00EC0D19" w:rsidRDefault="0089658C" w:rsidP="007D25B5">
      <w:pPr>
        <w:pStyle w:val="Akapitzlist"/>
        <w:numPr>
          <w:ilvl w:val="0"/>
          <w:numId w:val="56"/>
        </w:numPr>
        <w:suppressAutoHyphens/>
        <w:spacing w:after="60" w:line="276" w:lineRule="auto"/>
        <w:jc w:val="both"/>
        <w:rPr>
          <w:rFonts w:ascii="Calibri Light" w:eastAsia="Times New Roman" w:hAnsi="Calibri Light" w:cs="Calibri Light"/>
          <w:sz w:val="20"/>
          <w:szCs w:val="20"/>
        </w:rPr>
      </w:pPr>
      <w:r>
        <w:rPr>
          <w:rFonts w:ascii="Calibri Light" w:eastAsia="Times New Roman" w:hAnsi="Calibri Light" w:cs="Calibri Light"/>
          <w:sz w:val="20"/>
          <w:szCs w:val="20"/>
        </w:rPr>
        <w:t>oprogramowani</w:t>
      </w:r>
      <w:r w:rsidR="007D25B5">
        <w:rPr>
          <w:rFonts w:ascii="Calibri Light" w:eastAsia="Times New Roman" w:hAnsi="Calibri Light" w:cs="Calibri Light"/>
          <w:sz w:val="20"/>
          <w:szCs w:val="20"/>
        </w:rPr>
        <w:t>e</w:t>
      </w:r>
      <w:r>
        <w:rPr>
          <w:rFonts w:ascii="Calibri Light" w:eastAsia="Times New Roman" w:hAnsi="Calibri Light" w:cs="Calibri Light"/>
          <w:sz w:val="20"/>
          <w:szCs w:val="20"/>
        </w:rPr>
        <w:t xml:space="preserve"> - </w:t>
      </w:r>
      <w:r w:rsidR="00EC0D19" w:rsidRPr="0089658C">
        <w:rPr>
          <w:rFonts w:ascii="Calibri Light" w:eastAsia="Times New Roman" w:hAnsi="Calibri Light" w:cs="Calibri Light"/>
          <w:sz w:val="20"/>
          <w:szCs w:val="20"/>
        </w:rPr>
        <w:t>składające się na przedmiot zamówienia powinn</w:t>
      </w:r>
      <w:r w:rsidR="007D25B5">
        <w:rPr>
          <w:rFonts w:ascii="Calibri Light" w:eastAsia="Times New Roman" w:hAnsi="Calibri Light" w:cs="Calibri Light"/>
          <w:sz w:val="20"/>
          <w:szCs w:val="20"/>
        </w:rPr>
        <w:t>o</w:t>
      </w:r>
      <w:r w:rsidR="00EC0D19" w:rsidRPr="0089658C">
        <w:rPr>
          <w:rFonts w:ascii="Calibri Light" w:eastAsia="Times New Roman" w:hAnsi="Calibri Light" w:cs="Calibri Light"/>
          <w:sz w:val="20"/>
          <w:szCs w:val="20"/>
        </w:rPr>
        <w:t xml:space="preserve"> być </w:t>
      </w:r>
      <w:r w:rsidR="007D25B5" w:rsidRPr="007D25B5">
        <w:rPr>
          <w:rFonts w:ascii="Calibri Light" w:eastAsia="Times New Roman" w:hAnsi="Calibri Light" w:cs="Calibri Light"/>
          <w:sz w:val="20"/>
          <w:szCs w:val="20"/>
        </w:rPr>
        <w:t>nieużywane,</w:t>
      </w:r>
      <w:r w:rsidR="007D25B5">
        <w:rPr>
          <w:rFonts w:ascii="Calibri Light" w:eastAsia="Times New Roman" w:hAnsi="Calibri Light" w:cs="Calibri Light"/>
          <w:sz w:val="20"/>
          <w:szCs w:val="20"/>
        </w:rPr>
        <w:t xml:space="preserve"> </w:t>
      </w:r>
      <w:r w:rsidR="007D25B5" w:rsidRPr="007D25B5">
        <w:rPr>
          <w:rFonts w:ascii="Calibri Light" w:eastAsia="Times New Roman" w:hAnsi="Calibri Light" w:cs="Calibri Light"/>
          <w:sz w:val="20"/>
          <w:szCs w:val="20"/>
        </w:rPr>
        <w:t>nieaktywowane wcześniej na innym urządzeniu,</w:t>
      </w:r>
      <w:r w:rsidR="007D25B5">
        <w:rPr>
          <w:rFonts w:ascii="Calibri Light" w:eastAsia="Times New Roman" w:hAnsi="Calibri Light" w:cs="Calibri Light"/>
          <w:sz w:val="20"/>
          <w:szCs w:val="20"/>
        </w:rPr>
        <w:t xml:space="preserve"> </w:t>
      </w:r>
      <w:r w:rsidR="007D25B5" w:rsidRPr="007D25B5">
        <w:rPr>
          <w:rFonts w:ascii="Calibri Light" w:eastAsia="Times New Roman" w:hAnsi="Calibri Light" w:cs="Calibri Light"/>
          <w:sz w:val="20"/>
          <w:szCs w:val="20"/>
        </w:rPr>
        <w:t>dostarczone w najnowszej stabilnej wersji</w:t>
      </w:r>
      <w:r w:rsidR="007D25B5">
        <w:rPr>
          <w:rFonts w:ascii="Calibri Light" w:eastAsia="Times New Roman" w:hAnsi="Calibri Light" w:cs="Calibri Light"/>
          <w:sz w:val="20"/>
          <w:szCs w:val="20"/>
        </w:rPr>
        <w:t xml:space="preserve"> </w:t>
      </w:r>
      <w:r w:rsidR="007D25B5" w:rsidRPr="007D25B5">
        <w:rPr>
          <w:rFonts w:ascii="Calibri Light" w:eastAsia="Times New Roman" w:hAnsi="Calibri Light" w:cs="Calibri Light"/>
          <w:sz w:val="20"/>
          <w:szCs w:val="20"/>
        </w:rPr>
        <w:t>pochodzącej z oficjalnego kanału dystrybucyjnego</w:t>
      </w:r>
      <w:r w:rsidR="007D25B5">
        <w:rPr>
          <w:rFonts w:ascii="Calibri Light" w:eastAsia="Times New Roman" w:hAnsi="Calibri Light" w:cs="Calibri Light"/>
          <w:sz w:val="20"/>
          <w:szCs w:val="20"/>
        </w:rPr>
        <w:t xml:space="preserve"> </w:t>
      </w:r>
      <w:r w:rsidR="007D25B5" w:rsidRPr="007D25B5">
        <w:rPr>
          <w:rFonts w:ascii="Calibri Light" w:eastAsia="Times New Roman" w:hAnsi="Calibri Light" w:cs="Calibri Light"/>
          <w:sz w:val="20"/>
          <w:szCs w:val="20"/>
        </w:rPr>
        <w:t>producenta oprogramowania</w:t>
      </w:r>
      <w:r w:rsidR="007D25B5">
        <w:rPr>
          <w:rFonts w:ascii="Calibri Light" w:eastAsia="Times New Roman" w:hAnsi="Calibri Light" w:cs="Calibri Light"/>
          <w:sz w:val="20"/>
          <w:szCs w:val="20"/>
        </w:rPr>
        <w:t>,</w:t>
      </w:r>
      <w:r w:rsidR="007D25B5" w:rsidRPr="007D25B5">
        <w:rPr>
          <w:rFonts w:ascii="Calibri Light" w:eastAsia="Times New Roman" w:hAnsi="Calibri Light" w:cs="Calibri Light"/>
          <w:sz w:val="20"/>
          <w:szCs w:val="20"/>
        </w:rPr>
        <w:t xml:space="preserve"> nieobciążone prawami</w:t>
      </w:r>
      <w:r w:rsidR="007D25B5">
        <w:rPr>
          <w:rFonts w:ascii="Calibri Light" w:eastAsia="Times New Roman" w:hAnsi="Calibri Light" w:cs="Calibri Light"/>
          <w:sz w:val="20"/>
          <w:szCs w:val="20"/>
        </w:rPr>
        <w:t xml:space="preserve"> </w:t>
      </w:r>
      <w:r w:rsidR="007D25B5" w:rsidRPr="007D25B5">
        <w:rPr>
          <w:rFonts w:ascii="Calibri Light" w:eastAsia="Times New Roman" w:hAnsi="Calibri Light" w:cs="Calibri Light"/>
          <w:sz w:val="20"/>
          <w:szCs w:val="20"/>
        </w:rPr>
        <w:t>na rzecz osób trzecich. Dostarczone oprogramowanie</w:t>
      </w:r>
      <w:r w:rsidR="007D25B5">
        <w:rPr>
          <w:rFonts w:ascii="Calibri Light" w:eastAsia="Times New Roman" w:hAnsi="Calibri Light" w:cs="Calibri Light"/>
          <w:sz w:val="20"/>
          <w:szCs w:val="20"/>
        </w:rPr>
        <w:t xml:space="preserve"> </w:t>
      </w:r>
      <w:r w:rsidR="007D25B5" w:rsidRPr="007D25B5">
        <w:rPr>
          <w:rFonts w:ascii="Calibri Light" w:eastAsia="Times New Roman" w:hAnsi="Calibri Light" w:cs="Calibri Light"/>
          <w:sz w:val="20"/>
          <w:szCs w:val="20"/>
        </w:rPr>
        <w:t>i wszelkie jego nośniki (o ile występują) musi być</w:t>
      </w:r>
      <w:r w:rsidR="007D25B5">
        <w:rPr>
          <w:rFonts w:ascii="Calibri Light" w:eastAsia="Times New Roman" w:hAnsi="Calibri Light" w:cs="Calibri Light"/>
          <w:sz w:val="20"/>
          <w:szCs w:val="20"/>
        </w:rPr>
        <w:t xml:space="preserve"> </w:t>
      </w:r>
      <w:r w:rsidR="007D25B5" w:rsidRPr="007D25B5">
        <w:rPr>
          <w:rFonts w:ascii="Calibri Light" w:eastAsia="Times New Roman" w:hAnsi="Calibri Light" w:cs="Calibri Light"/>
          <w:sz w:val="20"/>
          <w:szCs w:val="20"/>
        </w:rPr>
        <w:t>wolne od wad fizycznych i prawnych;</w:t>
      </w:r>
    </w:p>
    <w:p w14:paraId="589565E3" w14:textId="66AA53C3" w:rsidR="007D25B5" w:rsidRPr="007D25B5" w:rsidRDefault="007D25B5" w:rsidP="007D25B5">
      <w:pPr>
        <w:pStyle w:val="Akapitzlist"/>
        <w:numPr>
          <w:ilvl w:val="0"/>
          <w:numId w:val="56"/>
        </w:numPr>
        <w:suppressAutoHyphens/>
        <w:spacing w:after="60" w:line="276" w:lineRule="auto"/>
        <w:jc w:val="both"/>
        <w:rPr>
          <w:rFonts w:ascii="Calibri Light" w:eastAsia="Times New Roman" w:hAnsi="Calibri Light" w:cs="Calibri Light"/>
          <w:sz w:val="20"/>
          <w:szCs w:val="20"/>
        </w:rPr>
      </w:pPr>
      <w:r w:rsidRPr="007D25B5">
        <w:rPr>
          <w:rFonts w:ascii="Calibri Light" w:eastAsia="Times New Roman" w:hAnsi="Calibri Light" w:cs="Calibri Light"/>
          <w:sz w:val="20"/>
          <w:szCs w:val="20"/>
        </w:rPr>
        <w:t>sprzęt</w:t>
      </w:r>
      <w:r>
        <w:rPr>
          <w:rFonts w:ascii="Calibri Light" w:eastAsia="Times New Roman" w:hAnsi="Calibri Light" w:cs="Calibri Light"/>
          <w:sz w:val="20"/>
          <w:szCs w:val="20"/>
        </w:rPr>
        <w:t xml:space="preserve"> - </w:t>
      </w:r>
      <w:r w:rsidRPr="007D25B5">
        <w:rPr>
          <w:rFonts w:ascii="Calibri Light" w:eastAsia="Times New Roman" w:hAnsi="Calibri Light" w:cs="Calibri Light"/>
          <w:sz w:val="20"/>
          <w:szCs w:val="20"/>
        </w:rPr>
        <w:t>składając</w:t>
      </w:r>
      <w:r>
        <w:rPr>
          <w:rFonts w:ascii="Calibri Light" w:eastAsia="Times New Roman" w:hAnsi="Calibri Light" w:cs="Calibri Light"/>
          <w:sz w:val="20"/>
          <w:szCs w:val="20"/>
        </w:rPr>
        <w:t>y</w:t>
      </w:r>
      <w:r w:rsidRPr="007D25B5">
        <w:rPr>
          <w:rFonts w:ascii="Calibri Light" w:eastAsia="Times New Roman" w:hAnsi="Calibri Light" w:cs="Calibri Light"/>
          <w:sz w:val="20"/>
          <w:szCs w:val="20"/>
        </w:rPr>
        <w:t xml:space="preserve"> się na przedmiot zamówienia musi być fabrycznie</w:t>
      </w:r>
      <w:r>
        <w:rPr>
          <w:rFonts w:ascii="Calibri Light" w:eastAsia="Times New Roman" w:hAnsi="Calibri Light" w:cs="Calibri Light"/>
          <w:sz w:val="20"/>
          <w:szCs w:val="20"/>
        </w:rPr>
        <w:t xml:space="preserve"> </w:t>
      </w:r>
      <w:r w:rsidRPr="007D25B5">
        <w:rPr>
          <w:rFonts w:ascii="Calibri Light" w:eastAsia="Times New Roman" w:hAnsi="Calibri Light" w:cs="Calibri Light"/>
          <w:sz w:val="20"/>
          <w:szCs w:val="20"/>
        </w:rPr>
        <w:t>nowy, nieużywany, nieregenerowany, kompletny,</w:t>
      </w:r>
      <w:r>
        <w:rPr>
          <w:rFonts w:ascii="Calibri Light" w:eastAsia="Times New Roman" w:hAnsi="Calibri Light" w:cs="Calibri Light"/>
          <w:sz w:val="20"/>
          <w:szCs w:val="20"/>
        </w:rPr>
        <w:t xml:space="preserve"> </w:t>
      </w:r>
      <w:r w:rsidRPr="007D25B5">
        <w:rPr>
          <w:rFonts w:ascii="Calibri Light" w:eastAsia="Times New Roman" w:hAnsi="Calibri Light" w:cs="Calibri Light"/>
          <w:sz w:val="20"/>
          <w:szCs w:val="20"/>
        </w:rPr>
        <w:t>wyprodukowany nie wcześniej niż w 202</w:t>
      </w:r>
      <w:r>
        <w:rPr>
          <w:rFonts w:ascii="Calibri Light" w:eastAsia="Times New Roman" w:hAnsi="Calibri Light" w:cs="Calibri Light"/>
          <w:sz w:val="20"/>
          <w:szCs w:val="20"/>
        </w:rPr>
        <w:t>4</w:t>
      </w:r>
      <w:r w:rsidRPr="007D25B5">
        <w:rPr>
          <w:rFonts w:ascii="Calibri Light" w:eastAsia="Times New Roman" w:hAnsi="Calibri Light" w:cs="Calibri Light"/>
          <w:sz w:val="20"/>
          <w:szCs w:val="20"/>
        </w:rPr>
        <w:t xml:space="preserve"> r.,</w:t>
      </w:r>
      <w:r w:rsidR="0078754B">
        <w:rPr>
          <w:rFonts w:ascii="Calibri Light" w:eastAsia="Times New Roman" w:hAnsi="Calibri Light" w:cs="Calibri Light"/>
          <w:sz w:val="20"/>
          <w:szCs w:val="20"/>
        </w:rPr>
        <w:t xml:space="preserve"> </w:t>
      </w:r>
      <w:r w:rsidRPr="007D25B5">
        <w:rPr>
          <w:rFonts w:ascii="Calibri Light" w:eastAsia="Times New Roman" w:hAnsi="Calibri Light" w:cs="Calibri Light"/>
          <w:sz w:val="20"/>
          <w:szCs w:val="20"/>
        </w:rPr>
        <w:t>dostarczony w opakowaniu oryginalnym (opakowanie</w:t>
      </w:r>
      <w:r>
        <w:rPr>
          <w:rFonts w:ascii="Calibri Light" w:eastAsia="Times New Roman" w:hAnsi="Calibri Light" w:cs="Calibri Light"/>
          <w:sz w:val="20"/>
          <w:szCs w:val="20"/>
        </w:rPr>
        <w:t xml:space="preserve"> </w:t>
      </w:r>
      <w:r w:rsidRPr="007D25B5">
        <w:rPr>
          <w:rFonts w:ascii="Calibri Light" w:eastAsia="Times New Roman" w:hAnsi="Calibri Light" w:cs="Calibri Light"/>
          <w:sz w:val="20"/>
          <w:szCs w:val="20"/>
        </w:rPr>
        <w:t>musi być nienaruszone i posiadać zabezpieczenie</w:t>
      </w:r>
      <w:r>
        <w:rPr>
          <w:rFonts w:ascii="Calibri Light" w:eastAsia="Times New Roman" w:hAnsi="Calibri Light" w:cs="Calibri Light"/>
          <w:sz w:val="20"/>
          <w:szCs w:val="20"/>
        </w:rPr>
        <w:t xml:space="preserve"> </w:t>
      </w:r>
      <w:r w:rsidRPr="007D25B5">
        <w:rPr>
          <w:rFonts w:ascii="Calibri Light" w:eastAsia="Times New Roman" w:hAnsi="Calibri Light" w:cs="Calibri Light"/>
          <w:sz w:val="20"/>
          <w:szCs w:val="20"/>
        </w:rPr>
        <w:t>zastosowane przez producenta). Sprzęt musi być wolny</w:t>
      </w:r>
      <w:r>
        <w:rPr>
          <w:rFonts w:ascii="Calibri Light" w:eastAsia="Times New Roman" w:hAnsi="Calibri Light" w:cs="Calibri Light"/>
          <w:sz w:val="20"/>
          <w:szCs w:val="20"/>
        </w:rPr>
        <w:t xml:space="preserve"> </w:t>
      </w:r>
      <w:r w:rsidRPr="007D25B5">
        <w:rPr>
          <w:rFonts w:ascii="Calibri Light" w:eastAsia="Times New Roman" w:hAnsi="Calibri Light" w:cs="Calibri Light"/>
          <w:sz w:val="20"/>
          <w:szCs w:val="20"/>
        </w:rPr>
        <w:t>od jakichkolwiek wad fizycznych i prawnych, sprawny</w:t>
      </w:r>
      <w:r>
        <w:rPr>
          <w:rFonts w:ascii="Calibri Light" w:eastAsia="Times New Roman" w:hAnsi="Calibri Light" w:cs="Calibri Light"/>
          <w:sz w:val="20"/>
          <w:szCs w:val="20"/>
        </w:rPr>
        <w:t xml:space="preserve"> </w:t>
      </w:r>
      <w:r w:rsidRPr="007D25B5">
        <w:rPr>
          <w:rFonts w:ascii="Calibri Light" w:eastAsia="Times New Roman" w:hAnsi="Calibri Light" w:cs="Calibri Light"/>
          <w:sz w:val="20"/>
          <w:szCs w:val="20"/>
        </w:rPr>
        <w:t>technicznie oraz musi pochodzić z autoryzowanego</w:t>
      </w:r>
      <w:r>
        <w:rPr>
          <w:rFonts w:ascii="Calibri Light" w:eastAsia="Times New Roman" w:hAnsi="Calibri Light" w:cs="Calibri Light"/>
          <w:sz w:val="20"/>
          <w:szCs w:val="20"/>
        </w:rPr>
        <w:t xml:space="preserve"> </w:t>
      </w:r>
      <w:r w:rsidRPr="007D25B5">
        <w:rPr>
          <w:rFonts w:ascii="Calibri Light" w:eastAsia="Times New Roman" w:hAnsi="Calibri Light" w:cs="Calibri Light"/>
          <w:sz w:val="20"/>
          <w:szCs w:val="20"/>
        </w:rPr>
        <w:t>kanału dystrybucyjnego. Nie dopuszcza się</w:t>
      </w:r>
      <w:r>
        <w:rPr>
          <w:rFonts w:ascii="Calibri Light" w:eastAsia="Times New Roman" w:hAnsi="Calibri Light" w:cs="Calibri Light"/>
          <w:sz w:val="20"/>
          <w:szCs w:val="20"/>
        </w:rPr>
        <w:t xml:space="preserve"> </w:t>
      </w:r>
      <w:r w:rsidRPr="007D25B5">
        <w:rPr>
          <w:rFonts w:ascii="Calibri Light" w:eastAsia="Times New Roman" w:hAnsi="Calibri Light" w:cs="Calibri Light"/>
          <w:sz w:val="20"/>
          <w:szCs w:val="20"/>
        </w:rPr>
        <w:t>zastosowania urządzeń tzw. „</w:t>
      </w:r>
      <w:proofErr w:type="spellStart"/>
      <w:r w:rsidRPr="007D25B5">
        <w:rPr>
          <w:rFonts w:ascii="Calibri Light" w:eastAsia="Times New Roman" w:hAnsi="Calibri Light" w:cs="Calibri Light"/>
          <w:sz w:val="20"/>
          <w:szCs w:val="20"/>
        </w:rPr>
        <w:t>refurbished</w:t>
      </w:r>
      <w:proofErr w:type="spellEnd"/>
      <w:r w:rsidRPr="007D25B5">
        <w:rPr>
          <w:rFonts w:ascii="Calibri Light" w:eastAsia="Times New Roman" w:hAnsi="Calibri Light" w:cs="Calibri Light"/>
          <w:sz w:val="20"/>
          <w:szCs w:val="20"/>
        </w:rPr>
        <w:t>”;</w:t>
      </w:r>
    </w:p>
    <w:p w14:paraId="04082BA7" w14:textId="76609B55" w:rsidR="00EC0D19" w:rsidRPr="0089658C" w:rsidRDefault="00EC0D19" w:rsidP="003649D4">
      <w:pPr>
        <w:pStyle w:val="Akapitzlist"/>
        <w:numPr>
          <w:ilvl w:val="0"/>
          <w:numId w:val="56"/>
        </w:numPr>
        <w:suppressAutoHyphens/>
        <w:spacing w:after="60" w:line="276" w:lineRule="auto"/>
        <w:jc w:val="both"/>
        <w:rPr>
          <w:rFonts w:ascii="Calibri Light" w:eastAsia="Times New Roman" w:hAnsi="Calibri Light" w:cs="Calibri Light"/>
          <w:bCs/>
          <w:color w:val="000000"/>
          <w:sz w:val="20"/>
          <w:szCs w:val="20"/>
        </w:rPr>
      </w:pPr>
      <w:r w:rsidRPr="0089658C">
        <w:rPr>
          <w:rFonts w:ascii="Calibri Light" w:eastAsia="Times New Roman" w:hAnsi="Calibri Light" w:cs="Calibri Light"/>
          <w:sz w:val="20"/>
          <w:szCs w:val="20"/>
        </w:rPr>
        <w:t>przedmiot zamówienia musi spełniać wszystkie wymogi dotyczące bezpieczeństwa oraz zużycia energii, określone w obowiązującym w Polsce prawie;</w:t>
      </w:r>
    </w:p>
    <w:p w14:paraId="2B761958" w14:textId="73F56128" w:rsidR="00EC0D19" w:rsidRPr="0089658C" w:rsidRDefault="00EC0D19" w:rsidP="003649D4">
      <w:pPr>
        <w:pStyle w:val="Akapitzlist"/>
        <w:numPr>
          <w:ilvl w:val="0"/>
          <w:numId w:val="56"/>
        </w:numPr>
        <w:suppressAutoHyphens/>
        <w:spacing w:after="60" w:line="276" w:lineRule="auto"/>
        <w:jc w:val="both"/>
        <w:rPr>
          <w:rFonts w:ascii="Calibri Light" w:eastAsia="Times New Roman" w:hAnsi="Calibri Light" w:cs="Calibri Light"/>
          <w:bCs/>
          <w:color w:val="000000"/>
          <w:sz w:val="20"/>
          <w:szCs w:val="20"/>
        </w:rPr>
      </w:pPr>
      <w:r w:rsidRPr="0089658C">
        <w:rPr>
          <w:rFonts w:ascii="Calibri Light" w:eastAsia="Times New Roman" w:hAnsi="Calibri Light" w:cs="Calibri Light"/>
          <w:sz w:val="20"/>
          <w:szCs w:val="20"/>
        </w:rPr>
        <w:t>wykonawca zobowiązany jest zapewnić zgodność dostarczonego sprzętu z obowiązującymi normami i wymogami w zakresie BHP;</w:t>
      </w:r>
    </w:p>
    <w:p w14:paraId="1AA4049B" w14:textId="279D397D" w:rsidR="00EC0D19" w:rsidRPr="0089658C" w:rsidRDefault="00EC0D19" w:rsidP="003649D4">
      <w:pPr>
        <w:pStyle w:val="Akapitzlist"/>
        <w:numPr>
          <w:ilvl w:val="0"/>
          <w:numId w:val="56"/>
        </w:numPr>
        <w:suppressAutoHyphens/>
        <w:spacing w:after="60" w:line="276" w:lineRule="auto"/>
        <w:jc w:val="both"/>
        <w:rPr>
          <w:rFonts w:ascii="Calibri Light" w:eastAsia="Times New Roman" w:hAnsi="Calibri Light" w:cs="Calibri Light"/>
          <w:bCs/>
          <w:color w:val="000000"/>
          <w:sz w:val="20"/>
          <w:szCs w:val="20"/>
        </w:rPr>
      </w:pPr>
      <w:r w:rsidRPr="0089658C">
        <w:rPr>
          <w:rFonts w:ascii="Calibri Light" w:eastAsia="Times New Roman" w:hAnsi="Calibri Light" w:cs="Calibri Light"/>
          <w:sz w:val="20"/>
          <w:szCs w:val="20"/>
        </w:rPr>
        <w:t>wszystkie dostarczone w wykonaniu umowy elementy, w szczególności urządzenia muszą spełniać aktualnie obowiązujące w Polsce normy, oraz posiadać znak CE.</w:t>
      </w:r>
    </w:p>
    <w:p w14:paraId="373FFA9F" w14:textId="3EEE7A16" w:rsidR="007D25B5" w:rsidRPr="007D25B5" w:rsidRDefault="007D25B5" w:rsidP="007D25B5">
      <w:pPr>
        <w:numPr>
          <w:ilvl w:val="0"/>
          <w:numId w:val="31"/>
        </w:numPr>
        <w:suppressAutoHyphens/>
        <w:spacing w:after="60" w:line="276" w:lineRule="auto"/>
        <w:ind w:hanging="357"/>
        <w:jc w:val="both"/>
        <w:rPr>
          <w:rFonts w:ascii="Calibri Light" w:eastAsia="Times New Roman" w:hAnsi="Calibri Light" w:cs="Calibri Light"/>
          <w:bCs/>
          <w:color w:val="000000"/>
          <w:sz w:val="20"/>
          <w:szCs w:val="20"/>
        </w:rPr>
      </w:pPr>
      <w:r>
        <w:rPr>
          <w:rFonts w:ascii="Calibri Light" w:eastAsia="Times New Roman" w:hAnsi="Calibri Light" w:cs="Calibri Light"/>
          <w:bCs/>
          <w:color w:val="000000"/>
          <w:sz w:val="20"/>
          <w:szCs w:val="20"/>
        </w:rPr>
        <w:t xml:space="preserve">Zamawiający zastrzega możliwość </w:t>
      </w:r>
      <w:r w:rsidRPr="007D25B5">
        <w:rPr>
          <w:rFonts w:ascii="Calibri Light" w:eastAsia="Times New Roman" w:hAnsi="Calibri Light" w:cs="Calibri Light"/>
          <w:bCs/>
          <w:color w:val="000000"/>
          <w:sz w:val="20"/>
          <w:szCs w:val="20"/>
        </w:rPr>
        <w:t>przeprowadzenia weryfikacji oryginalności</w:t>
      </w:r>
      <w:r>
        <w:rPr>
          <w:rFonts w:ascii="Calibri Light" w:eastAsia="Times New Roman" w:hAnsi="Calibri Light" w:cs="Calibri Light"/>
          <w:bCs/>
          <w:color w:val="000000"/>
          <w:sz w:val="20"/>
          <w:szCs w:val="20"/>
        </w:rPr>
        <w:t xml:space="preserve"> </w:t>
      </w:r>
      <w:r w:rsidRPr="007D25B5">
        <w:rPr>
          <w:rFonts w:ascii="Calibri Light" w:eastAsia="Times New Roman" w:hAnsi="Calibri Light" w:cs="Calibri Light"/>
          <w:bCs/>
          <w:color w:val="000000"/>
          <w:sz w:val="20"/>
          <w:szCs w:val="20"/>
        </w:rPr>
        <w:t xml:space="preserve">dostarczonych programów </w:t>
      </w:r>
      <w:r>
        <w:rPr>
          <w:rFonts w:ascii="Calibri Light" w:eastAsia="Times New Roman" w:hAnsi="Calibri Light" w:cs="Calibri Light"/>
          <w:bCs/>
          <w:color w:val="000000"/>
          <w:sz w:val="20"/>
          <w:szCs w:val="20"/>
        </w:rPr>
        <w:t xml:space="preserve">i sprzętu </w:t>
      </w:r>
      <w:r w:rsidRPr="007D25B5">
        <w:rPr>
          <w:rFonts w:ascii="Calibri Light" w:eastAsia="Times New Roman" w:hAnsi="Calibri Light" w:cs="Calibri Light"/>
          <w:bCs/>
          <w:color w:val="000000"/>
          <w:sz w:val="20"/>
          <w:szCs w:val="20"/>
        </w:rPr>
        <w:t>u Producenta w przypadku</w:t>
      </w:r>
      <w:r>
        <w:rPr>
          <w:rFonts w:ascii="Calibri Light" w:eastAsia="Times New Roman" w:hAnsi="Calibri Light" w:cs="Calibri Light"/>
          <w:bCs/>
          <w:color w:val="000000"/>
          <w:sz w:val="20"/>
          <w:szCs w:val="20"/>
        </w:rPr>
        <w:t xml:space="preserve"> </w:t>
      </w:r>
      <w:r w:rsidRPr="007D25B5">
        <w:rPr>
          <w:rFonts w:ascii="Calibri Light" w:eastAsia="Times New Roman" w:hAnsi="Calibri Light" w:cs="Calibri Light"/>
          <w:bCs/>
          <w:color w:val="000000"/>
          <w:sz w:val="20"/>
          <w:szCs w:val="20"/>
        </w:rPr>
        <w:t>wystąpienia wątpliwości co do jego legalności</w:t>
      </w:r>
      <w:r w:rsidR="00B36C59">
        <w:rPr>
          <w:rFonts w:ascii="Calibri Light" w:eastAsia="Times New Roman" w:hAnsi="Calibri Light" w:cs="Calibri Light"/>
          <w:bCs/>
          <w:color w:val="000000"/>
          <w:sz w:val="20"/>
          <w:szCs w:val="20"/>
        </w:rPr>
        <w:t>.</w:t>
      </w:r>
    </w:p>
    <w:p w14:paraId="048A8D74" w14:textId="6DCB9C81" w:rsidR="009C133E" w:rsidRPr="0089658C" w:rsidRDefault="009C133E" w:rsidP="007D25B5">
      <w:pPr>
        <w:numPr>
          <w:ilvl w:val="0"/>
          <w:numId w:val="31"/>
        </w:numPr>
        <w:suppressAutoHyphens/>
        <w:spacing w:after="60" w:line="276" w:lineRule="auto"/>
        <w:ind w:left="357" w:hanging="357"/>
        <w:jc w:val="both"/>
        <w:rPr>
          <w:rFonts w:ascii="Calibri Light" w:eastAsia="Times New Roman" w:hAnsi="Calibri Light" w:cs="Calibri Light"/>
          <w:bCs/>
          <w:color w:val="000000"/>
          <w:sz w:val="20"/>
          <w:szCs w:val="20"/>
        </w:rPr>
      </w:pPr>
      <w:r w:rsidRPr="0089658C">
        <w:rPr>
          <w:rFonts w:ascii="Calibri Light" w:eastAsia="Times New Roman" w:hAnsi="Calibri Light" w:cs="Calibri Light"/>
          <w:sz w:val="20"/>
          <w:szCs w:val="20"/>
        </w:rPr>
        <w:t>Wykonawca zobowiązany jest do przekazania Zamawiającemu, najpóźniej przy odbiorze przedmiotu zamówienia, zaleceń w zakresie użytkowania i konserwacji, tj. instrukcje obsługi, montażu i konserwacji, karty gwarancyjne w języku polskim. Wymienione zalecenia zostaną przekazane w formie papierowej oraz elektronicznej. Szkody wynikłe z błędnego tłumaczenia dokumentów na język polski obciążają Wykonawcę.</w:t>
      </w:r>
    </w:p>
    <w:p w14:paraId="72CD6E41" w14:textId="23BCD384" w:rsidR="009C133E" w:rsidRPr="0089658C" w:rsidRDefault="00B84BD3" w:rsidP="007D25B5">
      <w:pPr>
        <w:numPr>
          <w:ilvl w:val="0"/>
          <w:numId w:val="31"/>
        </w:numPr>
        <w:suppressAutoHyphens/>
        <w:spacing w:after="60" w:line="276" w:lineRule="auto"/>
        <w:ind w:hanging="357"/>
        <w:jc w:val="both"/>
        <w:rPr>
          <w:rFonts w:ascii="Calibri Light" w:eastAsia="Times New Roman" w:hAnsi="Calibri Light" w:cs="Calibri Light"/>
          <w:bCs/>
          <w:color w:val="000000"/>
          <w:sz w:val="20"/>
          <w:szCs w:val="20"/>
        </w:rPr>
      </w:pPr>
      <w:r w:rsidRPr="0089658C">
        <w:rPr>
          <w:rFonts w:ascii="Calibri Light" w:eastAsia="Times New Roman" w:hAnsi="Calibri Light" w:cs="Calibri Light"/>
          <w:sz w:val="20"/>
          <w:szCs w:val="20"/>
        </w:rPr>
        <w:t>Wykonawca musi zapewnić dostawę przedmiotu zamówienia do budynku Urzędu Miasta Sopotu w Sopocie, jego wniesienie</w:t>
      </w:r>
      <w:r w:rsidR="00BE5B49" w:rsidRPr="0089658C">
        <w:rPr>
          <w:rFonts w:ascii="Calibri Light" w:eastAsia="Times New Roman" w:hAnsi="Calibri Light" w:cs="Calibri Light"/>
          <w:sz w:val="20"/>
          <w:szCs w:val="20"/>
        </w:rPr>
        <w:t xml:space="preserve"> do wskazanych przez Zamawiającego pomieszczeń</w:t>
      </w:r>
      <w:r w:rsidRPr="0089658C">
        <w:rPr>
          <w:rFonts w:ascii="Calibri Light" w:eastAsia="Times New Roman" w:hAnsi="Calibri Light" w:cs="Calibri Light"/>
          <w:sz w:val="20"/>
          <w:szCs w:val="20"/>
        </w:rPr>
        <w:t>, montaż/instalację i przekazanie w stanie wyregulowanym (wypoziomowanym, dopasowanym), wyczyszczonym, bez skaz i gotowym do użytku.</w:t>
      </w:r>
    </w:p>
    <w:p w14:paraId="29FF42C6" w14:textId="5C5D359C" w:rsidR="00B84BD3" w:rsidRPr="0089658C" w:rsidRDefault="00A46F1C" w:rsidP="007D25B5">
      <w:pPr>
        <w:numPr>
          <w:ilvl w:val="0"/>
          <w:numId w:val="31"/>
        </w:numPr>
        <w:suppressAutoHyphens/>
        <w:spacing w:after="60" w:line="276" w:lineRule="auto"/>
        <w:ind w:hanging="357"/>
        <w:jc w:val="both"/>
        <w:rPr>
          <w:rFonts w:ascii="Calibri Light" w:eastAsia="Times New Roman" w:hAnsi="Calibri Light" w:cs="Calibri Light"/>
          <w:bCs/>
          <w:color w:val="000000"/>
          <w:sz w:val="20"/>
          <w:szCs w:val="20"/>
        </w:rPr>
      </w:pPr>
      <w:r w:rsidRPr="0089658C">
        <w:rPr>
          <w:rFonts w:ascii="Calibri Light" w:eastAsia="Times New Roman" w:hAnsi="Calibri Light" w:cs="Calibri Light"/>
          <w:sz w:val="20"/>
          <w:szCs w:val="20"/>
        </w:rPr>
        <w:t>Wszelkie  szkody wyrządzone w trakcie realizacji zamówienia, Wykonawca usunie w trybie pilnym na własny koszt i ryzyko. Po zakończeniu montażu/instalacji przedmiotu zamówienia Wykonawca doprowadzi miejsce wykonywania prac do stanu pełnego uporządkowania.</w:t>
      </w:r>
    </w:p>
    <w:p w14:paraId="3C17B584" w14:textId="6B71BCF7" w:rsidR="00A46F1C" w:rsidRPr="0089658C" w:rsidRDefault="00A46F1C" w:rsidP="007D25B5">
      <w:pPr>
        <w:numPr>
          <w:ilvl w:val="0"/>
          <w:numId w:val="31"/>
        </w:numPr>
        <w:suppressAutoHyphens/>
        <w:spacing w:after="60" w:line="276" w:lineRule="auto"/>
        <w:ind w:hanging="357"/>
        <w:jc w:val="both"/>
        <w:rPr>
          <w:rFonts w:ascii="Calibri Light" w:eastAsia="Times New Roman" w:hAnsi="Calibri Light" w:cs="Calibri Light"/>
          <w:bCs/>
          <w:color w:val="000000"/>
          <w:sz w:val="20"/>
          <w:szCs w:val="20"/>
        </w:rPr>
      </w:pPr>
      <w:r w:rsidRPr="0089658C">
        <w:rPr>
          <w:rFonts w:ascii="Calibri Light" w:eastAsia="Times New Roman" w:hAnsi="Calibri Light" w:cs="Calibri Light"/>
          <w:sz w:val="20"/>
          <w:szCs w:val="20"/>
        </w:rPr>
        <w:lastRenderedPageBreak/>
        <w:t>Wykonawca jest zobowiązany do posiadania odpowiednich materiałów, środków, maszyn, urządzeń, sprzętu, doświadczenia oraz wykwalifikowanego personelu do realizacji przedmiotu zamówienia.</w:t>
      </w:r>
    </w:p>
    <w:p w14:paraId="7F59A76A" w14:textId="22AB4D72" w:rsidR="00A46F1C" w:rsidRPr="0089658C" w:rsidRDefault="00A46F1C" w:rsidP="007D25B5">
      <w:pPr>
        <w:numPr>
          <w:ilvl w:val="0"/>
          <w:numId w:val="31"/>
        </w:numPr>
        <w:suppressAutoHyphens/>
        <w:spacing w:after="60" w:line="276" w:lineRule="auto"/>
        <w:ind w:hanging="357"/>
        <w:jc w:val="both"/>
        <w:rPr>
          <w:rFonts w:ascii="Calibri Light" w:eastAsia="Times New Roman" w:hAnsi="Calibri Light" w:cs="Calibri Light"/>
          <w:bCs/>
          <w:color w:val="000000"/>
          <w:sz w:val="20"/>
          <w:szCs w:val="20"/>
        </w:rPr>
      </w:pPr>
      <w:r w:rsidRPr="0089658C">
        <w:rPr>
          <w:rFonts w:ascii="Calibri Light" w:eastAsia="Times New Roman" w:hAnsi="Calibri Light" w:cs="Calibri Light"/>
          <w:sz w:val="20"/>
          <w:szCs w:val="20"/>
        </w:rPr>
        <w:t>Wykonawca ponosi pełną i całkowitą odpowiedzialność za przedmiot zamówienia podczas jego transportu do chwili jego dostarczenia do miejsca wskazanego przez Zamawiającego, w czasie przechowywania przedmiotu zamówienia odpowiada za jego zabezpieczenie, ochronę, aż do chwili dokonania jego odbioru przez Zamawiającego. Naprawa wszelkich ewentualnych uszkodzeń, uzupełnienie utraconych drobnych elementów dotyczących przedmiotu zamówienia, powstałych wskutek niedochowania obowiązku ochrony i prawidłowego zabezpieczenia, leży po stronie Wykonawcy.</w:t>
      </w:r>
    </w:p>
    <w:p w14:paraId="76FF86D2" w14:textId="5F789AC2" w:rsidR="008F35BC" w:rsidRPr="0089658C" w:rsidRDefault="008F35BC" w:rsidP="007D25B5">
      <w:pPr>
        <w:numPr>
          <w:ilvl w:val="0"/>
          <w:numId w:val="31"/>
        </w:numPr>
        <w:suppressAutoHyphens/>
        <w:spacing w:after="60" w:line="276" w:lineRule="auto"/>
        <w:ind w:hanging="357"/>
        <w:jc w:val="both"/>
        <w:rPr>
          <w:rFonts w:ascii="Calibri Light" w:eastAsia="Times New Roman" w:hAnsi="Calibri Light" w:cs="Calibri Light"/>
          <w:bCs/>
          <w:color w:val="000000"/>
          <w:sz w:val="20"/>
          <w:szCs w:val="20"/>
        </w:rPr>
      </w:pPr>
      <w:r w:rsidRPr="0089658C">
        <w:rPr>
          <w:rFonts w:ascii="Calibri Light" w:eastAsia="Times New Roman" w:hAnsi="Calibri Light" w:cs="Calibri Light"/>
          <w:sz w:val="20"/>
          <w:szCs w:val="20"/>
        </w:rPr>
        <w:t>Jeżeli Zamawiający w opisie przedmiotu zamówienia (załącznik nr 1 do SWZ) wskazał znaki towarowe, patenty, pochodzenia lub źródła a także normy, aprobaty techniczne oraz systemy odniesienia, dopuszcza się zaoferowanie rozwiązań równoważnych opisanym, pod warunkiem zachowania przez nie takich samych minimalnych parametrów technicznych, jakościowych oraz funkcjonalnych itp.</w:t>
      </w:r>
    </w:p>
    <w:p w14:paraId="1BC68CAC" w14:textId="57361B51" w:rsidR="008F35BC" w:rsidRPr="0089658C" w:rsidRDefault="008F35BC" w:rsidP="007D25B5">
      <w:pPr>
        <w:numPr>
          <w:ilvl w:val="0"/>
          <w:numId w:val="31"/>
        </w:numPr>
        <w:suppressAutoHyphens/>
        <w:spacing w:after="60" w:line="276" w:lineRule="auto"/>
        <w:ind w:hanging="357"/>
        <w:jc w:val="both"/>
        <w:rPr>
          <w:rFonts w:ascii="Calibri Light" w:eastAsia="Times New Roman" w:hAnsi="Calibri Light" w:cs="Calibri Light"/>
          <w:bCs/>
          <w:color w:val="000000"/>
          <w:sz w:val="20"/>
          <w:szCs w:val="20"/>
        </w:rPr>
      </w:pPr>
      <w:r w:rsidRPr="0089658C">
        <w:rPr>
          <w:rFonts w:ascii="Calibri Light" w:eastAsia="Times New Roman" w:hAnsi="Calibri Light" w:cs="Calibri Light"/>
          <w:sz w:val="20"/>
          <w:szCs w:val="20"/>
        </w:rPr>
        <w:t>Wykonawca, który powołuje się na rozwiązania równoważne opisane przez Zamawiającego, jest obowiązany w</w:t>
      </w:r>
      <w:r w:rsidR="0089658C">
        <w:rPr>
          <w:rFonts w:ascii="Calibri Light" w:eastAsia="Times New Roman" w:hAnsi="Calibri Light" w:cs="Calibri Light"/>
          <w:sz w:val="20"/>
          <w:szCs w:val="20"/>
        </w:rPr>
        <w:t>y</w:t>
      </w:r>
      <w:r w:rsidRPr="0089658C">
        <w:rPr>
          <w:rFonts w:ascii="Calibri Light" w:eastAsia="Times New Roman" w:hAnsi="Calibri Light" w:cs="Calibri Light"/>
          <w:sz w:val="20"/>
          <w:szCs w:val="20"/>
        </w:rPr>
        <w:t>kazać, że oferowany przez niego przedmiot zamówienia spełnia wymagania określone przez Zamawiającego.</w:t>
      </w:r>
    </w:p>
    <w:p w14:paraId="60D0EA05" w14:textId="5A42F33E" w:rsidR="008F35BC" w:rsidRPr="0089658C" w:rsidRDefault="008F35BC" w:rsidP="007D25B5">
      <w:pPr>
        <w:numPr>
          <w:ilvl w:val="0"/>
          <w:numId w:val="31"/>
        </w:numPr>
        <w:suppressAutoHyphens/>
        <w:spacing w:after="60" w:line="276" w:lineRule="auto"/>
        <w:ind w:hanging="357"/>
        <w:jc w:val="both"/>
        <w:rPr>
          <w:rFonts w:ascii="Calibri Light" w:eastAsia="Times New Roman" w:hAnsi="Calibri Light" w:cs="Calibri Light"/>
          <w:bCs/>
          <w:color w:val="000000"/>
          <w:sz w:val="20"/>
          <w:szCs w:val="20"/>
        </w:rPr>
      </w:pPr>
      <w:r w:rsidRPr="0089658C">
        <w:rPr>
          <w:rFonts w:ascii="Calibri Light" w:eastAsia="Times New Roman" w:hAnsi="Calibri Light" w:cs="Calibri Light"/>
          <w:sz w:val="20"/>
          <w:szCs w:val="20"/>
        </w:rPr>
        <w:t>W przypadku, gdy Zamawiający opisuje przedmiot zamówienia przez wskazanie znaków towarowych, patentów lub pochodzenia, źródła lub szczególnego procesu, który charakteryzuje produkty lub usługi dostarczane przez konkretnego wykonawcę, Zamawiający dopuszcza rozwiązania równoważne.</w:t>
      </w:r>
    </w:p>
    <w:p w14:paraId="58CB2E89" w14:textId="587560F5" w:rsidR="008F35BC" w:rsidRPr="0089658C" w:rsidRDefault="008F35BC" w:rsidP="007D25B5">
      <w:pPr>
        <w:numPr>
          <w:ilvl w:val="0"/>
          <w:numId w:val="31"/>
        </w:numPr>
        <w:suppressAutoHyphens/>
        <w:spacing w:after="60" w:line="276" w:lineRule="auto"/>
        <w:ind w:hanging="357"/>
        <w:jc w:val="both"/>
        <w:rPr>
          <w:rFonts w:ascii="Calibri Light" w:eastAsia="Times New Roman" w:hAnsi="Calibri Light" w:cs="Calibri Light"/>
          <w:bCs/>
          <w:color w:val="000000"/>
          <w:sz w:val="20"/>
          <w:szCs w:val="20"/>
        </w:rPr>
      </w:pPr>
      <w:r w:rsidRPr="0089658C">
        <w:rPr>
          <w:rFonts w:ascii="Calibri Light" w:eastAsia="Times New Roman" w:hAnsi="Calibri Light" w:cs="Calibri Light"/>
          <w:sz w:val="20"/>
          <w:szCs w:val="20"/>
        </w:rPr>
        <w:t xml:space="preserve">W przypadku, gdy Zamawiający opisuje przedmiot zamówienia przez odniesienie do norm, ocen technicznych, specyfikacji technicznych i systemów referencji technicznych, o których mowa w art. 101 ust. 1 pkt 2 i ust. 3 ustawy </w:t>
      </w:r>
      <w:proofErr w:type="spellStart"/>
      <w:r w:rsidRPr="0089658C">
        <w:rPr>
          <w:rFonts w:ascii="Calibri Light" w:eastAsia="Times New Roman" w:hAnsi="Calibri Light" w:cs="Calibri Light"/>
          <w:sz w:val="20"/>
          <w:szCs w:val="20"/>
        </w:rPr>
        <w:t>uPzp</w:t>
      </w:r>
      <w:proofErr w:type="spellEnd"/>
      <w:r w:rsidRPr="0089658C">
        <w:rPr>
          <w:rFonts w:ascii="Calibri Light" w:eastAsia="Times New Roman" w:hAnsi="Calibri Light" w:cs="Calibri Light"/>
          <w:sz w:val="20"/>
          <w:szCs w:val="20"/>
        </w:rPr>
        <w:t>, Zamawiający dopuszcza rozwiązania równoważne opisywanym w załączniku nr 1</w:t>
      </w:r>
      <w:r w:rsidRPr="0089658C">
        <w:rPr>
          <w:rFonts w:ascii="Calibri Light" w:eastAsia="Times New Roman" w:hAnsi="Calibri Light" w:cs="Calibri Light"/>
          <w:color w:val="FF0000"/>
          <w:sz w:val="20"/>
          <w:szCs w:val="20"/>
        </w:rPr>
        <w:t xml:space="preserve"> </w:t>
      </w:r>
      <w:r w:rsidRPr="0089658C">
        <w:rPr>
          <w:rFonts w:ascii="Calibri Light" w:eastAsia="Times New Roman" w:hAnsi="Calibri Light" w:cs="Calibri Light"/>
          <w:sz w:val="20"/>
          <w:szCs w:val="20"/>
        </w:rPr>
        <w:t>do SWZ.</w:t>
      </w:r>
    </w:p>
    <w:p w14:paraId="7D170ADD" w14:textId="0178EA63" w:rsidR="008F35BC" w:rsidRPr="0089658C" w:rsidRDefault="008F35BC" w:rsidP="007D25B5">
      <w:pPr>
        <w:numPr>
          <w:ilvl w:val="0"/>
          <w:numId w:val="31"/>
        </w:numPr>
        <w:suppressAutoHyphens/>
        <w:spacing w:after="60" w:line="276" w:lineRule="auto"/>
        <w:ind w:hanging="357"/>
        <w:jc w:val="both"/>
        <w:rPr>
          <w:rFonts w:ascii="Calibri Light" w:eastAsia="Times New Roman" w:hAnsi="Calibri Light" w:cs="Calibri Light"/>
          <w:bCs/>
          <w:color w:val="000000"/>
          <w:sz w:val="20"/>
          <w:szCs w:val="20"/>
        </w:rPr>
      </w:pPr>
      <w:r w:rsidRPr="0089658C">
        <w:rPr>
          <w:rFonts w:ascii="Calibri Light" w:eastAsia="Times New Roman" w:hAnsi="Calibri Light" w:cs="Calibri Light"/>
          <w:sz w:val="20"/>
          <w:szCs w:val="20"/>
        </w:rPr>
        <w:t xml:space="preserve">Ewentualne podane w opisach nazwy własne nie mają na celu naruszenie art. 99-101                                                                                                                                                         </w:t>
      </w:r>
      <w:proofErr w:type="spellStart"/>
      <w:r w:rsidRPr="0089658C">
        <w:rPr>
          <w:rFonts w:ascii="Calibri Light" w:eastAsia="Times New Roman" w:hAnsi="Calibri Light" w:cs="Calibri Light"/>
          <w:sz w:val="20"/>
          <w:szCs w:val="20"/>
        </w:rPr>
        <w:t>uPzp</w:t>
      </w:r>
      <w:proofErr w:type="spellEnd"/>
      <w:r w:rsidRPr="0089658C">
        <w:rPr>
          <w:rFonts w:ascii="Calibri Light" w:eastAsia="Times New Roman" w:hAnsi="Calibri Light" w:cs="Calibri Light"/>
          <w:sz w:val="20"/>
          <w:szCs w:val="20"/>
        </w:rPr>
        <w:t xml:space="preserve"> a mają jedynie na celu sprecyzowanie oczekiwań jakościowych i technologicznych Zamawiającego. Zamawiający dopuszcza rozwiązania równoważne pod warunkiem spełnienia tego samego poziomu technologicznego, wydajnościowego i funkcjonalnego.</w:t>
      </w:r>
    </w:p>
    <w:p w14:paraId="13210572" w14:textId="130BECDC" w:rsidR="008F35BC" w:rsidRPr="0089658C" w:rsidRDefault="008F35BC" w:rsidP="007D25B5">
      <w:pPr>
        <w:numPr>
          <w:ilvl w:val="0"/>
          <w:numId w:val="31"/>
        </w:numPr>
        <w:suppressAutoHyphens/>
        <w:spacing w:after="60" w:line="276" w:lineRule="auto"/>
        <w:ind w:hanging="357"/>
        <w:jc w:val="both"/>
        <w:rPr>
          <w:rFonts w:ascii="Calibri Light" w:eastAsia="Times New Roman" w:hAnsi="Calibri Light" w:cs="Calibri Light"/>
          <w:bCs/>
          <w:color w:val="000000"/>
          <w:sz w:val="20"/>
          <w:szCs w:val="20"/>
        </w:rPr>
      </w:pPr>
      <w:r w:rsidRPr="0089658C">
        <w:rPr>
          <w:rFonts w:ascii="Calibri Light" w:eastAsia="Times New Roman" w:hAnsi="Calibri Light" w:cs="Calibri Light"/>
          <w:sz w:val="20"/>
          <w:szCs w:val="20"/>
        </w:rPr>
        <w:t>Jeżeli specyfikacja techniczna sprzętu wskazywałyby w odniesieniu do niektórych materiałów lub urządzeń znaki towarowe, patenty lub pochodzenie – Zamawiający, zgodnie z art. 99 ust. 5 ustawy, dopuszcza oferowanie materiałów lub urządzeń równoważnych. Materiały lub urządzenia pochodzące od konkretnych producentów określają minimalne parametry jakościowe i cechy użytkowe, jakim muszą odpowiadać materiały lub urządzenia oferowane przez Wykonawcę, aby zostały spełnione wymagania stawiane przez Zamawiającego. Materiały lub urządzenia pochodzące od konkretnych producentów stanowią wyłącznie wzorzec jakościowy przedmiotu zamówienia.</w:t>
      </w:r>
    </w:p>
    <w:p w14:paraId="1737AB08" w14:textId="3C14A626" w:rsidR="008F35BC" w:rsidRPr="0089658C" w:rsidRDefault="008F35BC" w:rsidP="007D25B5">
      <w:pPr>
        <w:numPr>
          <w:ilvl w:val="0"/>
          <w:numId w:val="31"/>
        </w:numPr>
        <w:suppressAutoHyphens/>
        <w:spacing w:after="60" w:line="276" w:lineRule="auto"/>
        <w:ind w:hanging="357"/>
        <w:jc w:val="both"/>
        <w:rPr>
          <w:rFonts w:ascii="Calibri Light" w:eastAsia="Times New Roman" w:hAnsi="Calibri Light" w:cs="Calibri Light"/>
          <w:bCs/>
          <w:color w:val="000000"/>
          <w:sz w:val="20"/>
          <w:szCs w:val="20"/>
        </w:rPr>
      </w:pPr>
      <w:r w:rsidRPr="0089658C">
        <w:rPr>
          <w:rFonts w:ascii="Calibri Light" w:eastAsia="Times New Roman" w:hAnsi="Calibri Light" w:cs="Calibri Light"/>
          <w:sz w:val="20"/>
          <w:szCs w:val="20"/>
        </w:rPr>
        <w:t>Pod pojęciem „minimalne parametry jakościowe i cechy użytkowe” Zamawiający rozumie wymagania dotyczące materiałów lub urządzeń zawarte w ogólnie dostępnych źródłach, katalogach, stronach internetowych producentów. Operowanie przykładowymi nazwami producenta ma jedynie na celu doprecyzowanie poziomu oczekiwań Zamawiającego w stosunku do określonego rozwiązania. Posługiwanie się nazwami producentów/produktów ma wyłącznie charakter przykładowy. Zamawiający, wskazując oznaczenie konkretnego producenta (dostawcy) lub konkretny produkt przy opisie przedmiotu zamówienia, dopuszcza jednocześnie produkty równoważne o parametrach jakościowych i cechach użytkowych, co najmniej na poziomie parametrów wskazanego produktu, uznając tym samym każdy produkt o wskazanych lub lepszych parametrach. W takiej sytuacji Zamawiający wymaga złożenia stosownych dokumentów, uwiarygodniających te materiały lub urządzenia.</w:t>
      </w:r>
    </w:p>
    <w:p w14:paraId="75AD2798" w14:textId="3A063429" w:rsidR="008F35BC" w:rsidRPr="0089658C" w:rsidRDefault="008F35BC" w:rsidP="007D25B5">
      <w:pPr>
        <w:numPr>
          <w:ilvl w:val="0"/>
          <w:numId w:val="31"/>
        </w:numPr>
        <w:suppressAutoHyphens/>
        <w:spacing w:after="60" w:line="276" w:lineRule="auto"/>
        <w:ind w:hanging="357"/>
        <w:jc w:val="both"/>
        <w:rPr>
          <w:rFonts w:ascii="Calibri Light" w:eastAsia="Times New Roman" w:hAnsi="Calibri Light" w:cs="Calibri Light"/>
          <w:bCs/>
          <w:color w:val="000000"/>
          <w:sz w:val="20"/>
          <w:szCs w:val="20"/>
        </w:rPr>
      </w:pPr>
      <w:r w:rsidRPr="0089658C">
        <w:rPr>
          <w:rFonts w:ascii="Calibri Light" w:eastAsia="Times New Roman" w:hAnsi="Calibri Light" w:cs="Calibri Light"/>
          <w:sz w:val="20"/>
          <w:szCs w:val="20"/>
        </w:rPr>
        <w:t>Zamawiający zastrzega sobie prawo wystąpienia do producenta sprzętu o opinię na temat oferowanych materiałów lub urządzeń. Opinia ta może stanowić podstawę do podjęcia przez Zamawiającego decyzji o</w:t>
      </w:r>
      <w:r w:rsidR="0089658C">
        <w:rPr>
          <w:rFonts w:ascii="Calibri Light" w:eastAsia="Times New Roman" w:hAnsi="Calibri Light" w:cs="Calibri Light"/>
          <w:sz w:val="20"/>
          <w:szCs w:val="20"/>
        </w:rPr>
        <w:t> </w:t>
      </w:r>
      <w:r w:rsidRPr="0089658C">
        <w:rPr>
          <w:rFonts w:ascii="Calibri Light" w:eastAsia="Times New Roman" w:hAnsi="Calibri Light" w:cs="Calibri Light"/>
          <w:sz w:val="20"/>
          <w:szCs w:val="20"/>
        </w:rPr>
        <w:t>przyjęciu materiałów lub urządzeń równoważnych albo odrzuceniu oferty z powodu braku równoważności.</w:t>
      </w:r>
    </w:p>
    <w:p w14:paraId="4520B829" w14:textId="0BF8D74A" w:rsidR="008F35BC" w:rsidRPr="0089658C" w:rsidRDefault="008F35BC" w:rsidP="007D25B5">
      <w:pPr>
        <w:numPr>
          <w:ilvl w:val="0"/>
          <w:numId w:val="31"/>
        </w:numPr>
        <w:suppressAutoHyphens/>
        <w:spacing w:after="60" w:line="276" w:lineRule="auto"/>
        <w:ind w:hanging="357"/>
        <w:jc w:val="both"/>
        <w:rPr>
          <w:rFonts w:ascii="Calibri Light" w:eastAsia="Times New Roman" w:hAnsi="Calibri Light" w:cs="Calibri Light"/>
          <w:bCs/>
          <w:color w:val="000000"/>
          <w:sz w:val="20"/>
          <w:szCs w:val="20"/>
        </w:rPr>
      </w:pPr>
      <w:r w:rsidRPr="0089658C">
        <w:rPr>
          <w:rFonts w:ascii="Calibri Light" w:eastAsia="Times New Roman" w:hAnsi="Calibri Light" w:cs="Calibri Light"/>
          <w:sz w:val="20"/>
          <w:szCs w:val="20"/>
        </w:rPr>
        <w:t xml:space="preserve">Zamawiający informuje, że tam, gdzie w </w:t>
      </w:r>
      <w:r w:rsidR="00BC44BB" w:rsidRPr="0089658C">
        <w:rPr>
          <w:rFonts w:ascii="Calibri Light" w:eastAsia="Times New Roman" w:hAnsi="Calibri Light" w:cs="Calibri Light"/>
          <w:sz w:val="20"/>
          <w:szCs w:val="20"/>
        </w:rPr>
        <w:t>SWZ</w:t>
      </w:r>
      <w:r w:rsidRPr="0089658C">
        <w:rPr>
          <w:rFonts w:ascii="Calibri Light" w:eastAsia="Times New Roman" w:hAnsi="Calibri Light" w:cs="Calibri Light"/>
          <w:sz w:val="20"/>
          <w:szCs w:val="20"/>
        </w:rPr>
        <w:t xml:space="preserve"> zostały wskazane znaki towarowe, patenty lub pochodzenie, źródła lub szczególny proces, który charakteryzuje produkty lub usługi dostarczane przez konkretnego wykonawcę, jeżeli mogłoby to doprowadzić do uprzywilejowania lub wyeliminowania niektórych </w:t>
      </w:r>
      <w:r w:rsidRPr="0089658C">
        <w:rPr>
          <w:rFonts w:ascii="Calibri Light" w:eastAsia="Times New Roman" w:hAnsi="Calibri Light" w:cs="Calibri Light"/>
          <w:sz w:val="20"/>
          <w:szCs w:val="20"/>
        </w:rPr>
        <w:lastRenderedPageBreak/>
        <w:t xml:space="preserve">wykonawców lub produktów, ewentualnie normy, aprobaty, specyfikacje lub systemy, o których mowa w art. 101 </w:t>
      </w:r>
      <w:proofErr w:type="spellStart"/>
      <w:r w:rsidRPr="0089658C">
        <w:rPr>
          <w:rFonts w:ascii="Calibri Light" w:eastAsia="Times New Roman" w:hAnsi="Calibri Light" w:cs="Calibri Light"/>
          <w:sz w:val="20"/>
          <w:szCs w:val="20"/>
        </w:rPr>
        <w:t>uPzp</w:t>
      </w:r>
      <w:proofErr w:type="spellEnd"/>
      <w:r w:rsidRPr="0089658C">
        <w:rPr>
          <w:rFonts w:ascii="Calibri Light" w:eastAsia="Times New Roman" w:hAnsi="Calibri Light" w:cs="Calibri Light"/>
          <w:sz w:val="20"/>
          <w:szCs w:val="20"/>
        </w:rPr>
        <w:t xml:space="preserve">, Zamawiający dopuszcza oferowanie produktów lub rozwiązań równoważnych pod warunkiem, że zapewnią one uzyskanie parametrów technicznych, użytkowych oraz eksploatacyjnych nie gorszych od określonych w </w:t>
      </w:r>
      <w:r w:rsidR="00BC44BB" w:rsidRPr="0089658C">
        <w:rPr>
          <w:rFonts w:ascii="Calibri Light" w:eastAsia="Times New Roman" w:hAnsi="Calibri Light" w:cs="Calibri Light"/>
          <w:sz w:val="20"/>
          <w:szCs w:val="20"/>
        </w:rPr>
        <w:t xml:space="preserve">SWZ </w:t>
      </w:r>
      <w:r w:rsidRPr="0089658C">
        <w:rPr>
          <w:rFonts w:ascii="Calibri Light" w:eastAsia="Times New Roman" w:hAnsi="Calibri Light" w:cs="Calibri Light"/>
          <w:sz w:val="20"/>
          <w:szCs w:val="20"/>
        </w:rPr>
        <w:t>a Wykonawca, który zaoferuje rozwiązania równoważne wykaże w ofercie, że spełniają one wymagania określone przez Zamawiającego.</w:t>
      </w:r>
    </w:p>
    <w:p w14:paraId="57E0E7CC" w14:textId="67BE088E" w:rsidR="00996CC9" w:rsidRPr="0089658C" w:rsidRDefault="006A3CB5" w:rsidP="007D25B5">
      <w:pPr>
        <w:numPr>
          <w:ilvl w:val="0"/>
          <w:numId w:val="31"/>
        </w:numPr>
        <w:suppressAutoHyphens/>
        <w:spacing w:after="60" w:line="276" w:lineRule="auto"/>
        <w:ind w:hanging="357"/>
        <w:jc w:val="both"/>
        <w:rPr>
          <w:rFonts w:ascii="Calibri Light" w:eastAsia="Times New Roman" w:hAnsi="Calibri Light" w:cs="Calibri Light"/>
          <w:bCs/>
          <w:color w:val="000000"/>
          <w:sz w:val="20"/>
          <w:szCs w:val="20"/>
        </w:rPr>
      </w:pPr>
      <w:r w:rsidRPr="0089658C">
        <w:rPr>
          <w:rFonts w:ascii="Calibri Light" w:hAnsi="Calibri Light" w:cs="Calibri Light"/>
          <w:sz w:val="20"/>
        </w:rPr>
        <w:t xml:space="preserve">Wspólny Słownik Zamówień CPV: </w:t>
      </w:r>
      <w:r w:rsidR="00536E33" w:rsidRPr="0089658C">
        <w:rPr>
          <w:rFonts w:ascii="Calibri Light" w:hAnsi="Calibri Light" w:cs="Calibri Light"/>
          <w:b/>
          <w:sz w:val="20"/>
        </w:rPr>
        <w:t xml:space="preserve"> </w:t>
      </w:r>
    </w:p>
    <w:p w14:paraId="20A276CF" w14:textId="77777777" w:rsidR="00F8397E" w:rsidRPr="00F8397E" w:rsidRDefault="00F8397E" w:rsidP="00F8397E">
      <w:pPr>
        <w:pStyle w:val="Akapitzlist"/>
        <w:spacing w:line="276" w:lineRule="auto"/>
        <w:ind w:left="360"/>
        <w:contextualSpacing/>
        <w:rPr>
          <w:rFonts w:ascii="Calibri Light" w:hAnsi="Calibri Light" w:cs="Calibri Light"/>
          <w:sz w:val="20"/>
          <w:szCs w:val="20"/>
        </w:rPr>
      </w:pPr>
      <w:r w:rsidRPr="00F8397E">
        <w:rPr>
          <w:rFonts w:ascii="Calibri Light" w:hAnsi="Calibri Light" w:cs="Calibri Light"/>
          <w:sz w:val="20"/>
          <w:szCs w:val="20"/>
        </w:rPr>
        <w:t>30233000-1 Urządzenie do przechowywania i odczytu danych</w:t>
      </w:r>
    </w:p>
    <w:p w14:paraId="13B49E19" w14:textId="77777777" w:rsidR="00F8397E" w:rsidRPr="00F8397E" w:rsidRDefault="00F8397E" w:rsidP="00F8397E">
      <w:pPr>
        <w:pStyle w:val="Akapitzlist"/>
        <w:spacing w:line="276" w:lineRule="auto"/>
        <w:ind w:left="360"/>
        <w:contextualSpacing/>
        <w:rPr>
          <w:rFonts w:ascii="Calibri Light" w:hAnsi="Calibri Light" w:cs="Calibri Light"/>
          <w:sz w:val="20"/>
          <w:szCs w:val="20"/>
        </w:rPr>
      </w:pPr>
      <w:r w:rsidRPr="00F8397E">
        <w:rPr>
          <w:rFonts w:ascii="Calibri Light" w:hAnsi="Calibri Light" w:cs="Calibri Light"/>
          <w:sz w:val="20"/>
          <w:szCs w:val="20"/>
        </w:rPr>
        <w:t>48820000-2 Serwery</w:t>
      </w:r>
    </w:p>
    <w:p w14:paraId="1321CFB8" w14:textId="77777777" w:rsidR="00F8397E" w:rsidRPr="00F8397E" w:rsidRDefault="00F8397E" w:rsidP="00F8397E">
      <w:pPr>
        <w:pStyle w:val="Akapitzlist"/>
        <w:spacing w:line="276" w:lineRule="auto"/>
        <w:ind w:left="360"/>
        <w:contextualSpacing/>
        <w:rPr>
          <w:rFonts w:ascii="Calibri Light" w:hAnsi="Calibri Light" w:cs="Calibri Light"/>
          <w:sz w:val="20"/>
          <w:szCs w:val="20"/>
        </w:rPr>
      </w:pPr>
      <w:r w:rsidRPr="00F8397E">
        <w:rPr>
          <w:rFonts w:ascii="Calibri Light" w:hAnsi="Calibri Light" w:cs="Calibri Light"/>
          <w:sz w:val="20"/>
          <w:szCs w:val="20"/>
        </w:rPr>
        <w:t>48000000-8 Pakiety oprogramowania i systemy informatyczne</w:t>
      </w:r>
    </w:p>
    <w:p w14:paraId="132A86E2" w14:textId="77777777" w:rsidR="00F8397E" w:rsidRPr="00F8397E" w:rsidRDefault="00F8397E" w:rsidP="00F8397E">
      <w:pPr>
        <w:pStyle w:val="Akapitzlist"/>
        <w:spacing w:line="276" w:lineRule="auto"/>
        <w:ind w:left="360"/>
        <w:contextualSpacing/>
        <w:rPr>
          <w:rFonts w:ascii="Calibri Light" w:hAnsi="Calibri Light" w:cs="Calibri Light"/>
          <w:sz w:val="20"/>
          <w:szCs w:val="20"/>
        </w:rPr>
      </w:pPr>
      <w:r w:rsidRPr="00F8397E">
        <w:rPr>
          <w:rFonts w:ascii="Calibri Light" w:hAnsi="Calibri Light" w:cs="Calibri Light"/>
          <w:sz w:val="20"/>
          <w:szCs w:val="20"/>
        </w:rPr>
        <w:t>48422000-2 Zestawy pakietów oprogramowania</w:t>
      </w:r>
    </w:p>
    <w:p w14:paraId="6185590D" w14:textId="77777777" w:rsidR="00F8397E" w:rsidRPr="00F8397E" w:rsidRDefault="00F8397E" w:rsidP="00B36C59">
      <w:pPr>
        <w:pStyle w:val="Akapitzlist"/>
        <w:spacing w:after="60" w:line="276" w:lineRule="auto"/>
        <w:ind w:left="357"/>
        <w:contextualSpacing/>
        <w:rPr>
          <w:rFonts w:ascii="Calibri Light" w:hAnsi="Calibri Light" w:cs="Calibri Light"/>
          <w:sz w:val="20"/>
          <w:szCs w:val="20"/>
        </w:rPr>
      </w:pPr>
      <w:r w:rsidRPr="00F8397E">
        <w:rPr>
          <w:rFonts w:ascii="Calibri Light" w:hAnsi="Calibri Light" w:cs="Calibri Light"/>
          <w:sz w:val="20"/>
          <w:szCs w:val="20"/>
        </w:rPr>
        <w:t>48600000-4 Pakiety oprogramowania dla baz danych i operacyjne</w:t>
      </w:r>
    </w:p>
    <w:p w14:paraId="1B01E6D3" w14:textId="2CB68F4B" w:rsidR="007D25B5" w:rsidRPr="00B36C59" w:rsidRDefault="00F8397E" w:rsidP="00B36C59">
      <w:pPr>
        <w:pStyle w:val="Akapitzlist"/>
        <w:spacing w:after="60" w:line="276" w:lineRule="auto"/>
        <w:ind w:left="357"/>
        <w:contextualSpacing/>
        <w:rPr>
          <w:rFonts w:ascii="Calibri Light" w:hAnsi="Calibri Light" w:cs="Calibri Light"/>
          <w:sz w:val="20"/>
          <w:szCs w:val="20"/>
        </w:rPr>
      </w:pPr>
      <w:r w:rsidRPr="00F8397E">
        <w:rPr>
          <w:rFonts w:ascii="Calibri Light" w:hAnsi="Calibri Light" w:cs="Calibri Light"/>
          <w:sz w:val="20"/>
          <w:szCs w:val="20"/>
        </w:rPr>
        <w:t>48900000-7 Różne pakiety oprogramowania i systemy komputerowe</w:t>
      </w:r>
    </w:p>
    <w:bookmarkEnd w:id="38"/>
    <w:p w14:paraId="67BC72C2" w14:textId="5D2E52E7" w:rsidR="00DD188C" w:rsidRPr="00F8397E" w:rsidRDefault="00E37E90" w:rsidP="00B36C59">
      <w:pPr>
        <w:numPr>
          <w:ilvl w:val="0"/>
          <w:numId w:val="31"/>
        </w:numPr>
        <w:suppressAutoHyphens/>
        <w:spacing w:after="60" w:line="276" w:lineRule="auto"/>
        <w:ind w:left="357" w:hanging="357"/>
        <w:jc w:val="both"/>
        <w:rPr>
          <w:rFonts w:ascii="Calibri Light" w:eastAsia="Times New Roman" w:hAnsi="Calibri Light" w:cs="Calibri Light"/>
          <w:bCs/>
          <w:color w:val="000000"/>
          <w:sz w:val="20"/>
          <w:szCs w:val="20"/>
        </w:rPr>
      </w:pPr>
      <w:r w:rsidRPr="0089658C">
        <w:rPr>
          <w:rFonts w:ascii="Calibri Light" w:eastAsia="Times New Roman" w:hAnsi="Calibri Light" w:cs="Calibri Light"/>
          <w:sz w:val="20"/>
          <w:szCs w:val="20"/>
        </w:rPr>
        <w:t xml:space="preserve">Zamawiający </w:t>
      </w:r>
      <w:r w:rsidR="002B4566" w:rsidRPr="0089658C">
        <w:rPr>
          <w:rFonts w:ascii="Calibri Light" w:eastAsia="Times New Roman" w:hAnsi="Calibri Light" w:cs="Calibri Light"/>
          <w:sz w:val="20"/>
          <w:szCs w:val="20"/>
        </w:rPr>
        <w:t xml:space="preserve">nie </w:t>
      </w:r>
      <w:r w:rsidRPr="0089658C">
        <w:rPr>
          <w:rFonts w:ascii="Calibri Light" w:eastAsia="Times New Roman" w:hAnsi="Calibri Light" w:cs="Calibri Light"/>
          <w:sz w:val="20"/>
          <w:szCs w:val="20"/>
        </w:rPr>
        <w:t>przewiduje możliwoś</w:t>
      </w:r>
      <w:r w:rsidR="00BC44BB" w:rsidRPr="0089658C">
        <w:rPr>
          <w:rFonts w:ascii="Calibri Light" w:eastAsia="Times New Roman" w:hAnsi="Calibri Light" w:cs="Calibri Light"/>
          <w:sz w:val="20"/>
          <w:szCs w:val="20"/>
        </w:rPr>
        <w:t>ci</w:t>
      </w:r>
      <w:r w:rsidRPr="0089658C">
        <w:rPr>
          <w:rFonts w:ascii="Calibri Light" w:eastAsia="Times New Roman" w:hAnsi="Calibri Light" w:cs="Calibri Light"/>
          <w:sz w:val="20"/>
          <w:szCs w:val="20"/>
        </w:rPr>
        <w:t xml:space="preserve"> udzielenia zamówienia polegającego na dodatkowych dostawach, o których mowa w art. 305 ust. 1 w związku z art. 214 ust. 1, pkt 8 </w:t>
      </w:r>
      <w:proofErr w:type="spellStart"/>
      <w:r w:rsidRPr="0089658C">
        <w:rPr>
          <w:rFonts w:ascii="Calibri Light" w:eastAsia="Times New Roman" w:hAnsi="Calibri Light" w:cs="Calibri Light"/>
          <w:sz w:val="20"/>
          <w:szCs w:val="20"/>
        </w:rPr>
        <w:t>uPzp</w:t>
      </w:r>
      <w:proofErr w:type="spellEnd"/>
      <w:r w:rsidR="00930DD9" w:rsidRPr="0089658C">
        <w:rPr>
          <w:rFonts w:ascii="Calibri Light" w:hAnsi="Calibri Light" w:cs="Calibri Light"/>
          <w:sz w:val="20"/>
        </w:rPr>
        <w:t>.</w:t>
      </w:r>
    </w:p>
    <w:p w14:paraId="4D7CBDE4" w14:textId="2C6E0545" w:rsidR="00F8397E" w:rsidRDefault="00F8397E" w:rsidP="00B36C59">
      <w:pPr>
        <w:numPr>
          <w:ilvl w:val="0"/>
          <w:numId w:val="31"/>
        </w:numPr>
        <w:suppressAutoHyphens/>
        <w:spacing w:after="60" w:line="276" w:lineRule="auto"/>
        <w:ind w:left="357" w:hanging="357"/>
        <w:jc w:val="both"/>
        <w:rPr>
          <w:rFonts w:ascii="Calibri Light" w:eastAsia="Times New Roman" w:hAnsi="Calibri Light" w:cs="Calibri Light"/>
          <w:bCs/>
          <w:color w:val="000000"/>
          <w:sz w:val="20"/>
          <w:szCs w:val="20"/>
        </w:rPr>
      </w:pPr>
      <w:r w:rsidRPr="00F8397E">
        <w:rPr>
          <w:rFonts w:ascii="Calibri Light" w:eastAsia="Times New Roman" w:hAnsi="Calibri Light" w:cs="Calibri Light"/>
          <w:bCs/>
          <w:color w:val="000000"/>
          <w:sz w:val="20"/>
          <w:szCs w:val="20"/>
        </w:rPr>
        <w:t xml:space="preserve">Wykonawca oświadcza, że udziela Zamawiającemu gwarancji na </w:t>
      </w:r>
      <w:r>
        <w:rPr>
          <w:rFonts w:ascii="Calibri Light" w:eastAsia="Times New Roman" w:hAnsi="Calibri Light" w:cs="Calibri Light"/>
          <w:bCs/>
          <w:color w:val="000000"/>
          <w:sz w:val="20"/>
          <w:szCs w:val="20"/>
        </w:rPr>
        <w:t>przedmiot zamówienia</w:t>
      </w:r>
      <w:r w:rsidRPr="00F8397E">
        <w:rPr>
          <w:rFonts w:ascii="Calibri Light" w:eastAsia="Times New Roman" w:hAnsi="Calibri Light" w:cs="Calibri Light"/>
          <w:bCs/>
          <w:color w:val="000000"/>
          <w:sz w:val="20"/>
          <w:szCs w:val="20"/>
        </w:rPr>
        <w:t xml:space="preserve"> na okres 24 miesięcy z uwzględnieniem wymagań dotyczących gwarancji udzielanych przez producentów opisanych w Szczegółowym opisie przedmiotu zamówienia, jeśli dla danego elementu zamówienia wskazano takie wymagania oraz z uwzględnieniem</w:t>
      </w:r>
      <w:r>
        <w:rPr>
          <w:rFonts w:ascii="Calibri Light" w:eastAsia="Times New Roman" w:hAnsi="Calibri Light" w:cs="Calibri Light"/>
          <w:bCs/>
          <w:color w:val="000000"/>
          <w:sz w:val="20"/>
          <w:szCs w:val="20"/>
        </w:rPr>
        <w:t xml:space="preserve"> zapisów </w:t>
      </w:r>
      <w:r w:rsidRPr="00F8397E">
        <w:rPr>
          <w:rFonts w:ascii="Calibri Light" w:eastAsia="Times New Roman" w:hAnsi="Calibri Light" w:cs="Calibri Light"/>
          <w:bCs/>
          <w:color w:val="000000"/>
          <w:sz w:val="20"/>
          <w:szCs w:val="20"/>
        </w:rPr>
        <w:t xml:space="preserve"> </w:t>
      </w:r>
      <w:r>
        <w:rPr>
          <w:rFonts w:ascii="Calibri Light" w:eastAsia="Times New Roman" w:hAnsi="Calibri Light" w:cs="Calibri Light"/>
          <w:bCs/>
          <w:color w:val="000000"/>
          <w:sz w:val="20"/>
          <w:szCs w:val="20"/>
        </w:rPr>
        <w:t>wzoru</w:t>
      </w:r>
      <w:r w:rsidRPr="00F8397E">
        <w:rPr>
          <w:rFonts w:ascii="Calibri Light" w:eastAsia="Times New Roman" w:hAnsi="Calibri Light" w:cs="Calibri Light"/>
          <w:bCs/>
          <w:color w:val="000000"/>
          <w:sz w:val="20"/>
          <w:szCs w:val="20"/>
        </w:rPr>
        <w:t xml:space="preserve"> umowy. </w:t>
      </w:r>
    </w:p>
    <w:p w14:paraId="274EBA7A" w14:textId="1912A2EF" w:rsidR="00F8397E" w:rsidRPr="0089658C" w:rsidRDefault="00F8397E" w:rsidP="00F8397E">
      <w:pPr>
        <w:suppressAutoHyphens/>
        <w:spacing w:after="60" w:line="276" w:lineRule="auto"/>
        <w:ind w:left="360"/>
        <w:jc w:val="both"/>
        <w:rPr>
          <w:rFonts w:ascii="Calibri Light" w:eastAsia="Times New Roman" w:hAnsi="Calibri Light" w:cs="Calibri Light"/>
          <w:bCs/>
          <w:color w:val="000000"/>
          <w:sz w:val="20"/>
          <w:szCs w:val="20"/>
        </w:rPr>
      </w:pPr>
      <w:r w:rsidRPr="00F8397E">
        <w:rPr>
          <w:rFonts w:ascii="Calibri Light" w:eastAsia="Times New Roman" w:hAnsi="Calibri Light" w:cs="Calibri Light"/>
          <w:bCs/>
          <w:color w:val="000000"/>
          <w:sz w:val="20"/>
          <w:szCs w:val="20"/>
        </w:rPr>
        <w:t>Wykonawca odpowiada z tytułu rękojmi za wady fizyczne na zasadach określonych w</w:t>
      </w:r>
      <w:r>
        <w:rPr>
          <w:rFonts w:ascii="Calibri Light" w:eastAsia="Times New Roman" w:hAnsi="Calibri Light" w:cs="Calibri Light"/>
          <w:bCs/>
          <w:color w:val="000000"/>
          <w:sz w:val="20"/>
          <w:szCs w:val="20"/>
        </w:rPr>
        <w:t>e wzorze</w:t>
      </w:r>
      <w:r w:rsidRPr="00F8397E">
        <w:rPr>
          <w:rFonts w:ascii="Calibri Light" w:eastAsia="Times New Roman" w:hAnsi="Calibri Light" w:cs="Calibri Light"/>
          <w:bCs/>
          <w:color w:val="000000"/>
          <w:sz w:val="20"/>
          <w:szCs w:val="20"/>
        </w:rPr>
        <w:t xml:space="preserve"> umowy.</w:t>
      </w:r>
    </w:p>
    <w:p w14:paraId="1513CC96" w14:textId="339C47CC" w:rsidR="005C01AD" w:rsidRPr="005C01AD" w:rsidRDefault="00F15D5B" w:rsidP="005C01AD">
      <w:pPr>
        <w:pStyle w:val="Akapitzlist"/>
        <w:numPr>
          <w:ilvl w:val="0"/>
          <w:numId w:val="31"/>
        </w:numPr>
        <w:spacing w:after="60" w:line="276" w:lineRule="auto"/>
        <w:ind w:left="357" w:hanging="357"/>
        <w:jc w:val="both"/>
        <w:rPr>
          <w:rFonts w:ascii="Calibri Light" w:hAnsi="Calibri Light" w:cs="Calibri Light"/>
          <w:sz w:val="20"/>
          <w:szCs w:val="20"/>
        </w:rPr>
      </w:pPr>
      <w:r w:rsidRPr="005C01AD">
        <w:rPr>
          <w:rFonts w:ascii="Calibri Light" w:hAnsi="Calibri Light" w:cs="Calibri Light"/>
          <w:sz w:val="20"/>
          <w:szCs w:val="20"/>
        </w:rPr>
        <w:t xml:space="preserve">Zamawiający, działając na podstawie art. 95 ust. 1 ustawy informuje, iż wymaga zatrudnienia przez Wykonawcę i podwykonawcę/ów na podstawie umowy o pracę osób, wykonujących czynności w zakresie realizacji zamówienia, polegających na wykonywaniu pracy w sposób określony w art. 22 § 1 ustawy z dnia 26 czerwca 1974 roku – Kodeks pracy (tekst jednolity: </w:t>
      </w:r>
      <w:hyperlink r:id="rId16" w:history="1">
        <w:r w:rsidRPr="005C01AD">
          <w:rPr>
            <w:rFonts w:ascii="Calibri Light" w:hAnsi="Calibri Light" w:cs="Calibri Light"/>
            <w:color w:val="FF0000"/>
            <w:sz w:val="20"/>
            <w:szCs w:val="20"/>
            <w:u w:val="single" w:color="FF0000"/>
          </w:rPr>
          <w:t>Dz.U. 2023 poz. 1465</w:t>
        </w:r>
      </w:hyperlink>
      <w:r w:rsidRPr="005C01AD">
        <w:rPr>
          <w:rFonts w:ascii="Calibri Light" w:hAnsi="Calibri Light" w:cs="Calibri Light"/>
          <w:sz w:val="20"/>
          <w:szCs w:val="20"/>
        </w:rPr>
        <w:t xml:space="preserve"> ze zm.)</w:t>
      </w:r>
      <w:r w:rsidR="005C01AD" w:rsidRPr="005C01AD">
        <w:rPr>
          <w:rFonts w:ascii="Calibri Light" w:hAnsi="Calibri Light" w:cs="Calibri Light"/>
          <w:sz w:val="20"/>
          <w:szCs w:val="20"/>
        </w:rPr>
        <w:t xml:space="preserve"> – dwie osoby świadczące obsługę Pierwszej Linii Wsparcia</w:t>
      </w:r>
      <w:r w:rsidRPr="005C01AD">
        <w:rPr>
          <w:rFonts w:ascii="Calibri Light" w:hAnsi="Calibri Light" w:cs="Calibri Light"/>
          <w:sz w:val="20"/>
          <w:szCs w:val="20"/>
        </w:rPr>
        <w:t xml:space="preserve">. </w:t>
      </w:r>
    </w:p>
    <w:p w14:paraId="666AD717" w14:textId="384DA084" w:rsidR="00F15D5B" w:rsidRPr="005C01AD" w:rsidRDefault="00F15D5B" w:rsidP="005C01AD">
      <w:pPr>
        <w:pStyle w:val="Akapitzlist"/>
        <w:spacing w:after="60" w:line="276" w:lineRule="auto"/>
        <w:ind w:left="360"/>
        <w:jc w:val="both"/>
        <w:rPr>
          <w:rFonts w:ascii="Calibri Light" w:hAnsi="Calibri Light" w:cs="Calibri Light"/>
          <w:sz w:val="20"/>
          <w:szCs w:val="20"/>
        </w:rPr>
      </w:pPr>
      <w:r w:rsidRPr="005C01AD">
        <w:rPr>
          <w:rFonts w:ascii="Calibri Light" w:hAnsi="Calibri Light" w:cs="Calibri Light"/>
          <w:sz w:val="20"/>
          <w:szCs w:val="20"/>
        </w:rPr>
        <w:t>Czynności w zakresie realizacji przedmiotu zamówienia, które Zamawiający wskazuje jako wymagające zatrudnienia na podstawie umowy o pracę, są to czynności wymagające nadzoru ze strony Wykonawcy, z wyjątkiem:</w:t>
      </w:r>
    </w:p>
    <w:p w14:paraId="14B997B8" w14:textId="77777777" w:rsidR="00F15D5B" w:rsidRPr="00F15D5B" w:rsidRDefault="00F15D5B" w:rsidP="00B36C59">
      <w:pPr>
        <w:numPr>
          <w:ilvl w:val="0"/>
          <w:numId w:val="72"/>
        </w:numPr>
        <w:tabs>
          <w:tab w:val="left" w:pos="567"/>
        </w:tabs>
        <w:spacing w:after="60" w:line="276" w:lineRule="auto"/>
        <w:ind w:left="1939" w:hanging="357"/>
        <w:jc w:val="both"/>
        <w:rPr>
          <w:rFonts w:ascii="Calibri Light" w:hAnsi="Calibri Light" w:cs="Calibri Light"/>
          <w:sz w:val="20"/>
          <w:szCs w:val="20"/>
        </w:rPr>
      </w:pPr>
      <w:r w:rsidRPr="00F15D5B">
        <w:rPr>
          <w:rFonts w:ascii="Calibri Light" w:hAnsi="Calibri Light" w:cs="Calibri Light"/>
          <w:sz w:val="20"/>
          <w:szCs w:val="20"/>
        </w:rPr>
        <w:t>czynności, które wymagają prowadzenia działalności gospodarczej,</w:t>
      </w:r>
    </w:p>
    <w:p w14:paraId="2EFE2A63" w14:textId="77777777" w:rsidR="00F15D5B" w:rsidRPr="00F15D5B" w:rsidRDefault="00F15D5B" w:rsidP="00F15D5B">
      <w:pPr>
        <w:tabs>
          <w:tab w:val="left" w:pos="567"/>
        </w:tabs>
        <w:spacing w:after="60" w:line="276" w:lineRule="auto"/>
        <w:ind w:left="1944"/>
        <w:jc w:val="both"/>
        <w:rPr>
          <w:rFonts w:ascii="Calibri Light" w:hAnsi="Calibri Light" w:cs="Calibri Light"/>
          <w:sz w:val="20"/>
          <w:szCs w:val="20"/>
        </w:rPr>
      </w:pPr>
      <w:r w:rsidRPr="00F15D5B">
        <w:rPr>
          <w:rFonts w:ascii="Calibri Light" w:hAnsi="Calibri Light" w:cs="Calibri Light"/>
          <w:sz w:val="20"/>
          <w:szCs w:val="20"/>
        </w:rPr>
        <w:t xml:space="preserve">oraz </w:t>
      </w:r>
    </w:p>
    <w:p w14:paraId="67ACE8CF" w14:textId="77777777" w:rsidR="00F15D5B" w:rsidRPr="00F15D5B" w:rsidRDefault="00F15D5B" w:rsidP="00F15D5B">
      <w:pPr>
        <w:numPr>
          <w:ilvl w:val="0"/>
          <w:numId w:val="72"/>
        </w:numPr>
        <w:tabs>
          <w:tab w:val="left" w:pos="567"/>
        </w:tabs>
        <w:spacing w:after="60" w:line="276" w:lineRule="auto"/>
        <w:jc w:val="both"/>
        <w:rPr>
          <w:rFonts w:ascii="Calibri Light" w:hAnsi="Calibri Light" w:cs="Calibri Light"/>
          <w:sz w:val="20"/>
          <w:szCs w:val="20"/>
        </w:rPr>
      </w:pPr>
      <w:r w:rsidRPr="00F15D5B">
        <w:rPr>
          <w:rFonts w:ascii="Calibri Light" w:hAnsi="Calibri Light" w:cs="Calibri Light"/>
          <w:sz w:val="20"/>
          <w:szCs w:val="20"/>
        </w:rPr>
        <w:t>czynności, które są wykonywane bezpośrednio i wyłącznie przez Wykonawcę.</w:t>
      </w:r>
    </w:p>
    <w:p w14:paraId="6157E024" w14:textId="77777777" w:rsidR="00F15D5B" w:rsidRDefault="00F15D5B" w:rsidP="00F15D5B">
      <w:pPr>
        <w:pStyle w:val="Akapitzlist"/>
        <w:numPr>
          <w:ilvl w:val="0"/>
          <w:numId w:val="74"/>
        </w:numPr>
        <w:spacing w:after="60" w:line="276" w:lineRule="auto"/>
        <w:ind w:left="357" w:hanging="357"/>
        <w:jc w:val="both"/>
        <w:rPr>
          <w:rFonts w:ascii="Calibri Light" w:hAnsi="Calibri Light" w:cs="Calibri Light"/>
          <w:sz w:val="20"/>
          <w:szCs w:val="20"/>
        </w:rPr>
      </w:pPr>
      <w:r w:rsidRPr="00F15D5B">
        <w:rPr>
          <w:rFonts w:ascii="Calibri Light" w:hAnsi="Calibri Light" w:cs="Calibri Light"/>
          <w:sz w:val="20"/>
          <w:szCs w:val="20"/>
          <w:lang w:eastAsia="ar-SA"/>
        </w:rPr>
        <w:t xml:space="preserve">Wykonawca jest zobowiązany w terminie 3 dni, na każde żądanie Zamawiającego do przekazania oświadczenia o zatrudnieniu osób i poświadczonej za zgodność z oryginałem odpowiednio przez Wykonawcę lub podwykonawcę kopii zanonimizowanych umów/umowy o pracę osób wykonujących w trakcie realizacji zamówienia czynności, których dotyczy powyższe oświadczenie Wykonawcy i podwykonawcy. W zakresie umowy imię i nazwisko oraz data zawarcia, rodzaj umowy o pracę i zakres obowiązków pracownika, powinny być możliwe do identyfikacji, natomiast zakres </w:t>
      </w:r>
      <w:proofErr w:type="spellStart"/>
      <w:r w:rsidRPr="00F15D5B">
        <w:rPr>
          <w:rFonts w:ascii="Calibri Light" w:hAnsi="Calibri Light" w:cs="Calibri Light"/>
          <w:sz w:val="20"/>
          <w:szCs w:val="20"/>
          <w:lang w:eastAsia="ar-SA"/>
        </w:rPr>
        <w:t>anonimizacji</w:t>
      </w:r>
      <w:proofErr w:type="spellEnd"/>
      <w:r w:rsidRPr="00F15D5B">
        <w:rPr>
          <w:rFonts w:ascii="Calibri Light" w:hAnsi="Calibri Light" w:cs="Calibri Light"/>
          <w:sz w:val="20"/>
          <w:szCs w:val="20"/>
          <w:lang w:eastAsia="ar-SA"/>
        </w:rPr>
        <w:t xml:space="preserve"> umowy musi być zgodny z przepisami ustawy z dnia 10 maja 2018 roku (tekst jednolity: </w:t>
      </w:r>
      <w:hyperlink r:id="rId17" w:history="1">
        <w:r w:rsidRPr="00F15D5B">
          <w:rPr>
            <w:rFonts w:ascii="Calibri Light" w:hAnsi="Calibri Light" w:cs="Calibri Light"/>
            <w:sz w:val="20"/>
            <w:szCs w:val="20"/>
            <w:lang w:eastAsia="ar-SA"/>
          </w:rPr>
          <w:t>Dz.U. 2019 poz. 1781</w:t>
        </w:r>
      </w:hyperlink>
      <w:r w:rsidRPr="00F15D5B">
        <w:rPr>
          <w:rFonts w:ascii="Calibri Light" w:hAnsi="Calibri Light" w:cs="Calibri Light"/>
          <w:sz w:val="20"/>
          <w:szCs w:val="20"/>
          <w:lang w:eastAsia="ar-SA"/>
        </w:rPr>
        <w:t xml:space="preserve"> ze zm.).  </w:t>
      </w:r>
    </w:p>
    <w:p w14:paraId="28D3DABD" w14:textId="5520AB49" w:rsidR="00F15D5B" w:rsidRDefault="00F15D5B" w:rsidP="00F15D5B">
      <w:pPr>
        <w:pStyle w:val="Akapitzlist"/>
        <w:numPr>
          <w:ilvl w:val="0"/>
          <w:numId w:val="74"/>
        </w:numPr>
        <w:spacing w:after="60" w:line="276" w:lineRule="auto"/>
        <w:ind w:left="357" w:hanging="357"/>
        <w:jc w:val="both"/>
        <w:rPr>
          <w:rFonts w:ascii="Calibri Light" w:hAnsi="Calibri Light" w:cs="Calibri Light"/>
          <w:sz w:val="20"/>
          <w:szCs w:val="20"/>
        </w:rPr>
      </w:pPr>
      <w:r w:rsidRPr="00F15D5B">
        <w:rPr>
          <w:rFonts w:ascii="Calibri Light" w:hAnsi="Calibri Light" w:cs="Calibri Light"/>
          <w:sz w:val="20"/>
          <w:szCs w:val="20"/>
        </w:rPr>
        <w:t xml:space="preserve">Szczegółowe wymagania dotyczące realizacji oraz egzekwowania wymogu zatrudnienia na podstawie stosunku pracy zostały określone we wzorze umowy oraz stanowiącym </w:t>
      </w:r>
      <w:r w:rsidRPr="00F15D5B">
        <w:rPr>
          <w:rFonts w:ascii="Calibri Light" w:hAnsi="Calibri Light" w:cs="Calibri Light"/>
          <w:bCs/>
          <w:sz w:val="20"/>
          <w:szCs w:val="20"/>
        </w:rPr>
        <w:t>załącznik nr 8 do SWZ.</w:t>
      </w:r>
      <w:r w:rsidRPr="00F15D5B">
        <w:rPr>
          <w:rFonts w:ascii="Calibri Light" w:hAnsi="Calibri Light" w:cs="Calibri Light"/>
          <w:sz w:val="20"/>
          <w:szCs w:val="20"/>
        </w:rPr>
        <w:t xml:space="preserve"> </w:t>
      </w:r>
    </w:p>
    <w:p w14:paraId="668E8982" w14:textId="45D361EC" w:rsidR="007F44E3" w:rsidRPr="00F15D5B" w:rsidRDefault="007F44E3" w:rsidP="00F15D5B">
      <w:pPr>
        <w:pStyle w:val="Akapitzlist"/>
        <w:numPr>
          <w:ilvl w:val="0"/>
          <w:numId w:val="74"/>
        </w:numPr>
        <w:spacing w:after="60" w:line="276" w:lineRule="auto"/>
        <w:ind w:left="357" w:hanging="357"/>
        <w:jc w:val="both"/>
        <w:rPr>
          <w:rFonts w:ascii="Calibri Light" w:hAnsi="Calibri Light" w:cs="Calibri Light"/>
          <w:sz w:val="20"/>
          <w:szCs w:val="20"/>
        </w:rPr>
      </w:pPr>
      <w:r w:rsidRPr="007F44E3">
        <w:rPr>
          <w:rFonts w:ascii="Calibri Light" w:hAnsi="Calibri Light" w:cs="Calibri Light"/>
          <w:sz w:val="20"/>
          <w:szCs w:val="20"/>
        </w:rPr>
        <w:t>Zamawiający przewiduje unieważnienie postępowania, jeśli środki publiczne, które zamierzał przeznaczyć na sfinansowanie całości lub części zamówienia nie zosta</w:t>
      </w:r>
      <w:r>
        <w:rPr>
          <w:rFonts w:ascii="Calibri Light" w:hAnsi="Calibri Light" w:cs="Calibri Light"/>
          <w:sz w:val="20"/>
          <w:szCs w:val="20"/>
        </w:rPr>
        <w:t>ną</w:t>
      </w:r>
      <w:r w:rsidRPr="007F44E3">
        <w:rPr>
          <w:rFonts w:ascii="Calibri Light" w:hAnsi="Calibri Light" w:cs="Calibri Light"/>
          <w:sz w:val="20"/>
          <w:szCs w:val="20"/>
        </w:rPr>
        <w:t xml:space="preserve"> przyznane</w:t>
      </w:r>
      <w:r>
        <w:rPr>
          <w:rFonts w:ascii="Calibri Light" w:hAnsi="Calibri Light" w:cs="Calibri Light"/>
          <w:sz w:val="20"/>
          <w:szCs w:val="20"/>
        </w:rPr>
        <w:t xml:space="preserve"> – art. 310 </w:t>
      </w:r>
      <w:proofErr w:type="spellStart"/>
      <w:r>
        <w:rPr>
          <w:rFonts w:ascii="Calibri Light" w:hAnsi="Calibri Light" w:cs="Calibri Light"/>
          <w:sz w:val="20"/>
          <w:szCs w:val="20"/>
        </w:rPr>
        <w:t>uPzp</w:t>
      </w:r>
      <w:proofErr w:type="spellEnd"/>
      <w:r>
        <w:rPr>
          <w:rFonts w:ascii="Calibri Light" w:hAnsi="Calibri Light" w:cs="Calibri Light"/>
          <w:sz w:val="20"/>
          <w:szCs w:val="20"/>
        </w:rPr>
        <w:t>.</w:t>
      </w:r>
    </w:p>
    <w:p w14:paraId="48D6F576" w14:textId="77777777" w:rsidR="00F15D5B" w:rsidRPr="0089658C" w:rsidRDefault="00F15D5B" w:rsidP="00CE3057">
      <w:pPr>
        <w:pStyle w:val="pkt"/>
        <w:spacing w:before="0" w:line="276" w:lineRule="auto"/>
        <w:ind w:left="0" w:firstLine="0"/>
        <w:rPr>
          <w:rFonts w:ascii="Calibri Light" w:hAnsi="Calibri Light" w:cs="Calibri Light"/>
          <w:sz w:val="20"/>
        </w:rPr>
      </w:pPr>
    </w:p>
    <w:p w14:paraId="74879D9A" w14:textId="77777777" w:rsidR="00C96FFD" w:rsidRPr="0089658C" w:rsidRDefault="00C96FFD" w:rsidP="00A676FE">
      <w:pPr>
        <w:pStyle w:val="arimr"/>
        <w:widowControl/>
        <w:pBdr>
          <w:bottom w:val="double" w:sz="4" w:space="1" w:color="auto"/>
        </w:pBdr>
        <w:shd w:val="clear" w:color="auto" w:fill="DBE5F1" w:themeFill="accent1" w:themeFillTint="33"/>
        <w:suppressAutoHyphens/>
        <w:snapToGrid/>
        <w:spacing w:after="60" w:line="276" w:lineRule="auto"/>
        <w:ind w:left="568" w:hanging="568"/>
        <w:jc w:val="both"/>
        <w:rPr>
          <w:rFonts w:ascii="Calibri Light" w:hAnsi="Calibri Light" w:cs="Calibri Light"/>
          <w:b/>
          <w:bCs/>
          <w:sz w:val="18"/>
          <w:szCs w:val="18"/>
          <w:lang w:val="pl-PL"/>
        </w:rPr>
      </w:pPr>
      <w:r w:rsidRPr="0089658C">
        <w:rPr>
          <w:rFonts w:ascii="Calibri Light" w:hAnsi="Calibri Light" w:cs="Calibri Light"/>
          <w:b/>
          <w:bCs/>
          <w:sz w:val="18"/>
          <w:szCs w:val="18"/>
          <w:lang w:val="pl-PL"/>
        </w:rPr>
        <w:t>V.</w:t>
      </w:r>
      <w:r w:rsidRPr="0089658C">
        <w:rPr>
          <w:rFonts w:ascii="Calibri Light" w:hAnsi="Calibri Light" w:cs="Calibri Light"/>
          <w:b/>
          <w:bCs/>
          <w:sz w:val="18"/>
          <w:szCs w:val="18"/>
          <w:lang w:val="pl-PL"/>
        </w:rPr>
        <w:tab/>
        <w:t>WIZJA LOKALNA</w:t>
      </w:r>
    </w:p>
    <w:p w14:paraId="1A48D5D4" w14:textId="6F6D59CA" w:rsidR="004401F7" w:rsidRPr="0089658C" w:rsidRDefault="005B1CEA" w:rsidP="00D3755C">
      <w:pPr>
        <w:spacing w:after="60" w:line="276" w:lineRule="auto"/>
        <w:ind w:left="357"/>
        <w:jc w:val="both"/>
        <w:rPr>
          <w:rFonts w:ascii="Calibri Light" w:eastAsia="Times New Roman" w:hAnsi="Calibri Light" w:cs="Calibri Light"/>
          <w:sz w:val="20"/>
          <w:szCs w:val="20"/>
        </w:rPr>
      </w:pPr>
      <w:r w:rsidRPr="0089658C">
        <w:rPr>
          <w:rFonts w:ascii="Calibri Light" w:eastAsia="Times New Roman" w:hAnsi="Calibri Light" w:cs="Calibri Light"/>
          <w:sz w:val="20"/>
          <w:szCs w:val="20"/>
        </w:rPr>
        <w:t xml:space="preserve">Zamawiający informuje, że </w:t>
      </w:r>
      <w:r w:rsidR="00201621" w:rsidRPr="0089658C">
        <w:rPr>
          <w:rFonts w:ascii="Calibri Light" w:eastAsia="Times New Roman" w:hAnsi="Calibri Light" w:cs="Calibri Light"/>
          <w:sz w:val="20"/>
          <w:szCs w:val="20"/>
        </w:rPr>
        <w:t>w przedmiotowym zamówieniu wy</w:t>
      </w:r>
      <w:r w:rsidR="00A00779" w:rsidRPr="0089658C">
        <w:rPr>
          <w:rFonts w:ascii="Calibri Light" w:eastAsia="Times New Roman" w:hAnsi="Calibri Light" w:cs="Calibri Light"/>
          <w:sz w:val="20"/>
          <w:szCs w:val="20"/>
        </w:rPr>
        <w:t xml:space="preserve">móg </w:t>
      </w:r>
      <w:r w:rsidR="00201621" w:rsidRPr="0089658C">
        <w:rPr>
          <w:rFonts w:ascii="Calibri Light" w:eastAsia="Times New Roman" w:hAnsi="Calibri Light" w:cs="Calibri Light"/>
          <w:sz w:val="20"/>
          <w:szCs w:val="20"/>
        </w:rPr>
        <w:t>wizji lokalnej</w:t>
      </w:r>
      <w:r w:rsidR="00A00779" w:rsidRPr="0089658C">
        <w:rPr>
          <w:rFonts w:ascii="Calibri Light" w:eastAsia="Times New Roman" w:hAnsi="Calibri Light" w:cs="Calibri Light"/>
          <w:sz w:val="20"/>
          <w:szCs w:val="20"/>
        </w:rPr>
        <w:t xml:space="preserve"> nie znajduje zastosowania</w:t>
      </w:r>
      <w:r w:rsidR="00201621" w:rsidRPr="0089658C">
        <w:rPr>
          <w:rFonts w:ascii="Calibri Light" w:eastAsia="Times New Roman" w:hAnsi="Calibri Light" w:cs="Calibri Light"/>
          <w:sz w:val="20"/>
          <w:szCs w:val="20"/>
        </w:rPr>
        <w:t>.</w:t>
      </w:r>
    </w:p>
    <w:p w14:paraId="2CD9E0AD" w14:textId="77777777" w:rsidR="005C01AD" w:rsidRDefault="005C01AD" w:rsidP="00A676FE">
      <w:pPr>
        <w:pStyle w:val="pkt"/>
        <w:spacing w:before="0" w:line="276" w:lineRule="auto"/>
        <w:ind w:left="0" w:firstLine="0"/>
        <w:rPr>
          <w:rFonts w:ascii="Calibri Light" w:hAnsi="Calibri Light" w:cs="Calibri Light"/>
          <w:sz w:val="20"/>
        </w:rPr>
      </w:pPr>
    </w:p>
    <w:p w14:paraId="6747D2D7" w14:textId="77777777" w:rsidR="007F44E3" w:rsidRPr="0089658C" w:rsidRDefault="007F44E3" w:rsidP="00A676FE">
      <w:pPr>
        <w:pStyle w:val="pkt"/>
        <w:spacing w:before="0" w:line="276" w:lineRule="auto"/>
        <w:ind w:left="0" w:firstLine="0"/>
        <w:rPr>
          <w:rFonts w:ascii="Calibri Light" w:hAnsi="Calibri Light" w:cs="Calibri Light"/>
          <w:sz w:val="20"/>
        </w:rPr>
      </w:pPr>
    </w:p>
    <w:p w14:paraId="09D5C1BB" w14:textId="77777777" w:rsidR="00C96FFD" w:rsidRPr="0089658C" w:rsidRDefault="00C96FFD" w:rsidP="00A676FE">
      <w:pPr>
        <w:pStyle w:val="arimr"/>
        <w:widowControl/>
        <w:pBdr>
          <w:bottom w:val="double" w:sz="4" w:space="1" w:color="auto"/>
        </w:pBdr>
        <w:shd w:val="clear" w:color="auto" w:fill="DBE5F1" w:themeFill="accent1" w:themeFillTint="33"/>
        <w:suppressAutoHyphens/>
        <w:snapToGrid/>
        <w:spacing w:after="60" w:line="276" w:lineRule="auto"/>
        <w:ind w:left="568" w:hanging="568"/>
        <w:jc w:val="both"/>
        <w:rPr>
          <w:rFonts w:ascii="Calibri Light" w:hAnsi="Calibri Light" w:cs="Calibri Light"/>
          <w:sz w:val="18"/>
          <w:szCs w:val="18"/>
          <w:lang w:val="pl-PL"/>
        </w:rPr>
      </w:pPr>
      <w:r w:rsidRPr="0089658C">
        <w:rPr>
          <w:rFonts w:ascii="Calibri Light" w:hAnsi="Calibri Light" w:cs="Calibri Light"/>
          <w:b/>
          <w:sz w:val="18"/>
          <w:szCs w:val="18"/>
          <w:lang w:val="pl-PL"/>
        </w:rPr>
        <w:lastRenderedPageBreak/>
        <w:t>VI.</w:t>
      </w:r>
      <w:r w:rsidRPr="0089658C">
        <w:rPr>
          <w:rFonts w:ascii="Calibri Light" w:hAnsi="Calibri Light" w:cs="Calibri Light"/>
          <w:b/>
          <w:sz w:val="18"/>
          <w:szCs w:val="18"/>
          <w:lang w:val="pl-PL"/>
        </w:rPr>
        <w:tab/>
        <w:t>PODWYKONAWSTWO</w:t>
      </w:r>
    </w:p>
    <w:p w14:paraId="6875CB9E" w14:textId="77777777" w:rsidR="00C96FFD" w:rsidRPr="0089658C" w:rsidRDefault="00C96FFD" w:rsidP="00A676FE">
      <w:pPr>
        <w:pStyle w:val="pkt"/>
        <w:spacing w:before="0" w:line="276" w:lineRule="auto"/>
        <w:ind w:left="426" w:hanging="426"/>
        <w:rPr>
          <w:rFonts w:ascii="Calibri Light" w:hAnsi="Calibri Light" w:cs="Calibri Light"/>
          <w:sz w:val="20"/>
        </w:rPr>
      </w:pPr>
      <w:r w:rsidRPr="0089658C">
        <w:rPr>
          <w:rFonts w:ascii="Calibri Light" w:hAnsi="Calibri Light" w:cs="Calibri Light"/>
          <w:bCs/>
          <w:sz w:val="20"/>
        </w:rPr>
        <w:t>1.</w:t>
      </w:r>
      <w:r w:rsidRPr="0089658C">
        <w:rPr>
          <w:rFonts w:ascii="Calibri Light" w:hAnsi="Calibri Light" w:cs="Calibri Light"/>
          <w:b/>
          <w:sz w:val="20"/>
        </w:rPr>
        <w:tab/>
      </w:r>
      <w:r w:rsidRPr="0089658C">
        <w:rPr>
          <w:rFonts w:ascii="Calibri Light" w:hAnsi="Calibri Light" w:cs="Calibri Light"/>
          <w:sz w:val="20"/>
        </w:rPr>
        <w:t xml:space="preserve">Wykonawca może powierzyć wykonanie części zamówienia podwykonawcy (podwykonawcom). </w:t>
      </w:r>
    </w:p>
    <w:p w14:paraId="0A115E71" w14:textId="77777777" w:rsidR="00C96FFD" w:rsidRPr="0089658C" w:rsidRDefault="00C96FFD" w:rsidP="00A676FE">
      <w:pPr>
        <w:pStyle w:val="pkt"/>
        <w:spacing w:before="0" w:line="276" w:lineRule="auto"/>
        <w:ind w:left="426" w:hanging="426"/>
        <w:rPr>
          <w:rFonts w:ascii="Calibri Light" w:hAnsi="Calibri Light" w:cs="Calibri Light"/>
          <w:sz w:val="20"/>
        </w:rPr>
      </w:pPr>
      <w:r w:rsidRPr="0089658C">
        <w:rPr>
          <w:rFonts w:ascii="Calibri Light" w:hAnsi="Calibri Light" w:cs="Calibri Light"/>
          <w:bCs/>
          <w:sz w:val="20"/>
        </w:rPr>
        <w:t>2.</w:t>
      </w:r>
      <w:r w:rsidRPr="0089658C">
        <w:rPr>
          <w:rFonts w:ascii="Calibri Light" w:hAnsi="Calibri Light" w:cs="Calibri Light"/>
          <w:b/>
          <w:sz w:val="20"/>
        </w:rPr>
        <w:tab/>
      </w:r>
      <w:r w:rsidRPr="0089658C">
        <w:rPr>
          <w:rFonts w:ascii="Calibri Light" w:hAnsi="Calibri Light" w:cs="Calibri Light"/>
          <w:sz w:val="20"/>
        </w:rPr>
        <w:t xml:space="preserve">Zamawiający </w:t>
      </w:r>
      <w:r w:rsidRPr="0089658C">
        <w:rPr>
          <w:rFonts w:ascii="Calibri Light" w:hAnsi="Calibri Light" w:cs="Calibri Light"/>
          <w:b/>
          <w:sz w:val="20"/>
        </w:rPr>
        <w:t>nie zastrzega</w:t>
      </w:r>
      <w:r w:rsidRPr="0089658C">
        <w:rPr>
          <w:rFonts w:ascii="Calibri Light" w:hAnsi="Calibri Light" w:cs="Calibri Light"/>
          <w:sz w:val="20"/>
        </w:rPr>
        <w:t xml:space="preserve"> obowiązku osobistego wykonania przez Wykonawcę kluczowych części zamówienia</w:t>
      </w:r>
      <w:r w:rsidRPr="0089658C">
        <w:rPr>
          <w:rFonts w:ascii="Calibri Light" w:hAnsi="Calibri Light" w:cs="Calibri Light"/>
        </w:rPr>
        <w:t>.</w:t>
      </w:r>
    </w:p>
    <w:p w14:paraId="4D4899D5" w14:textId="7E7C7116" w:rsidR="00501744" w:rsidRDefault="00C96FFD" w:rsidP="001C61C6">
      <w:pPr>
        <w:pStyle w:val="pkt"/>
        <w:spacing w:before="0" w:line="276" w:lineRule="auto"/>
        <w:ind w:left="426" w:hanging="426"/>
        <w:rPr>
          <w:rFonts w:ascii="Calibri Light" w:hAnsi="Calibri Light" w:cs="Calibri Light"/>
          <w:sz w:val="20"/>
        </w:rPr>
      </w:pPr>
      <w:r w:rsidRPr="0089658C">
        <w:rPr>
          <w:rFonts w:ascii="Calibri Light" w:hAnsi="Calibri Light" w:cs="Calibri Light"/>
          <w:bCs/>
          <w:sz w:val="20"/>
        </w:rPr>
        <w:t>3.</w:t>
      </w:r>
      <w:r w:rsidRPr="0089658C">
        <w:rPr>
          <w:rFonts w:ascii="Calibri Light" w:hAnsi="Calibri Light" w:cs="Calibri Light"/>
          <w:b/>
          <w:sz w:val="20"/>
        </w:rPr>
        <w:tab/>
      </w:r>
      <w:r w:rsidRPr="0089658C">
        <w:rPr>
          <w:rFonts w:ascii="Calibri Light" w:hAnsi="Calibri Light" w:cs="Calibri Light"/>
          <w:sz w:val="20"/>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76737C62" w14:textId="77777777" w:rsidR="00F8397E" w:rsidRPr="0089658C" w:rsidRDefault="00F8397E" w:rsidP="001C61C6">
      <w:pPr>
        <w:pStyle w:val="pkt"/>
        <w:spacing w:before="0" w:line="276" w:lineRule="auto"/>
        <w:ind w:left="426" w:hanging="426"/>
        <w:rPr>
          <w:rFonts w:ascii="Calibri Light" w:hAnsi="Calibri Light" w:cs="Calibri Light"/>
          <w:sz w:val="20"/>
        </w:rPr>
      </w:pPr>
    </w:p>
    <w:p w14:paraId="70F37448" w14:textId="77777777" w:rsidR="00C96FFD" w:rsidRPr="0089658C" w:rsidRDefault="00C96FFD" w:rsidP="00A676FE">
      <w:pPr>
        <w:pStyle w:val="arimr"/>
        <w:widowControl/>
        <w:pBdr>
          <w:bottom w:val="double" w:sz="4" w:space="1" w:color="auto"/>
        </w:pBdr>
        <w:shd w:val="clear" w:color="auto" w:fill="DBE5F1" w:themeFill="accent1" w:themeFillTint="33"/>
        <w:suppressAutoHyphens/>
        <w:snapToGrid/>
        <w:spacing w:after="60" w:line="276" w:lineRule="auto"/>
        <w:ind w:left="568" w:hanging="568"/>
        <w:jc w:val="both"/>
        <w:rPr>
          <w:rFonts w:ascii="Calibri Light" w:hAnsi="Calibri Light" w:cs="Calibri Light"/>
          <w:sz w:val="18"/>
          <w:szCs w:val="18"/>
          <w:lang w:val="pl-PL"/>
        </w:rPr>
      </w:pPr>
      <w:r w:rsidRPr="0089658C">
        <w:rPr>
          <w:rFonts w:ascii="Calibri Light" w:hAnsi="Calibri Light" w:cs="Calibri Light"/>
          <w:b/>
          <w:sz w:val="18"/>
          <w:szCs w:val="18"/>
          <w:lang w:val="pl-PL"/>
        </w:rPr>
        <w:t>VII.</w:t>
      </w:r>
      <w:r w:rsidRPr="0089658C">
        <w:rPr>
          <w:rFonts w:ascii="Calibri Light" w:hAnsi="Calibri Light" w:cs="Calibri Light"/>
          <w:b/>
          <w:sz w:val="18"/>
          <w:szCs w:val="18"/>
          <w:lang w:val="pl-PL"/>
        </w:rPr>
        <w:tab/>
        <w:t>TERMIN WYKONANIA ZAMÓWIENIA</w:t>
      </w:r>
    </w:p>
    <w:p w14:paraId="7377E53D" w14:textId="416A1CB6" w:rsidR="00F8397E" w:rsidRPr="00F8397E" w:rsidRDefault="009F116D" w:rsidP="003649D4">
      <w:pPr>
        <w:pStyle w:val="pkt"/>
        <w:numPr>
          <w:ilvl w:val="0"/>
          <w:numId w:val="29"/>
        </w:numPr>
        <w:spacing w:before="0" w:line="276" w:lineRule="auto"/>
        <w:ind w:left="357" w:hanging="357"/>
        <w:rPr>
          <w:rFonts w:ascii="Calibri Light" w:hAnsi="Calibri Light" w:cs="Calibri Light"/>
          <w:sz w:val="20"/>
        </w:rPr>
      </w:pPr>
      <w:r w:rsidRPr="0089658C">
        <w:rPr>
          <w:rFonts w:ascii="Calibri Light" w:eastAsia="Times New Roman" w:hAnsi="Calibri Light" w:cs="Calibri Light"/>
          <w:color w:val="000000"/>
          <w:sz w:val="20"/>
        </w:rPr>
        <w:t>Czas realizacji dostawy, począwszy od rozpoczęcia realizacji do zakończenia czynności odbiorowych nie może być dłuższy niż</w:t>
      </w:r>
      <w:r w:rsidR="00F8397E">
        <w:rPr>
          <w:rFonts w:ascii="Calibri Light" w:eastAsia="Times New Roman" w:hAnsi="Calibri Light" w:cs="Calibri Light"/>
          <w:color w:val="000000"/>
          <w:sz w:val="20"/>
        </w:rPr>
        <w:t>:</w:t>
      </w:r>
    </w:p>
    <w:p w14:paraId="07E8354E" w14:textId="4825961E" w:rsidR="00F8397E" w:rsidRPr="00F8397E" w:rsidRDefault="00F8397E" w:rsidP="00F8397E">
      <w:pPr>
        <w:pStyle w:val="pkt"/>
        <w:spacing w:line="276" w:lineRule="auto"/>
        <w:ind w:left="357" w:firstLine="0"/>
        <w:rPr>
          <w:rFonts w:ascii="Calibri Light" w:hAnsi="Calibri Light" w:cs="Calibri Light"/>
          <w:b/>
          <w:bCs/>
          <w:sz w:val="20"/>
        </w:rPr>
      </w:pPr>
      <w:r>
        <w:rPr>
          <w:rFonts w:ascii="Calibri Light" w:hAnsi="Calibri Light" w:cs="Calibri Light"/>
          <w:b/>
          <w:bCs/>
          <w:sz w:val="20"/>
        </w:rPr>
        <w:t xml:space="preserve">Zadanie </w:t>
      </w:r>
      <w:r w:rsidRPr="00F8397E">
        <w:rPr>
          <w:rFonts w:ascii="Calibri Light" w:hAnsi="Calibri Light" w:cs="Calibri Light"/>
          <w:b/>
          <w:bCs/>
          <w:sz w:val="20"/>
        </w:rPr>
        <w:t xml:space="preserve"> 1: w ciągu </w:t>
      </w:r>
      <w:r>
        <w:rPr>
          <w:rFonts w:ascii="Calibri Light" w:hAnsi="Calibri Light" w:cs="Calibri Light"/>
          <w:b/>
          <w:bCs/>
          <w:sz w:val="20"/>
        </w:rPr>
        <w:t>4</w:t>
      </w:r>
      <w:r w:rsidR="00101E9A">
        <w:rPr>
          <w:rFonts w:ascii="Calibri Light" w:hAnsi="Calibri Light" w:cs="Calibri Light"/>
          <w:b/>
          <w:bCs/>
          <w:sz w:val="20"/>
        </w:rPr>
        <w:t>0</w:t>
      </w:r>
      <w:r w:rsidRPr="00F8397E">
        <w:rPr>
          <w:rFonts w:ascii="Calibri Light" w:hAnsi="Calibri Light" w:cs="Calibri Light"/>
          <w:b/>
          <w:bCs/>
          <w:sz w:val="20"/>
        </w:rPr>
        <w:t xml:space="preserve"> dni od daty zawarcia umowy</w:t>
      </w:r>
      <w:r>
        <w:rPr>
          <w:rFonts w:ascii="Calibri Light" w:hAnsi="Calibri Light" w:cs="Calibri Light"/>
          <w:b/>
          <w:bCs/>
          <w:sz w:val="20"/>
        </w:rPr>
        <w:t>;</w:t>
      </w:r>
    </w:p>
    <w:p w14:paraId="11E0694D" w14:textId="2AD399B0" w:rsidR="009F116D" w:rsidRPr="00F8397E" w:rsidRDefault="00F8397E" w:rsidP="00F8397E">
      <w:pPr>
        <w:pStyle w:val="pkt"/>
        <w:spacing w:before="0" w:line="276" w:lineRule="auto"/>
        <w:ind w:left="357" w:firstLine="0"/>
        <w:rPr>
          <w:rFonts w:ascii="Calibri Light" w:hAnsi="Calibri Light" w:cs="Calibri Light"/>
          <w:sz w:val="20"/>
        </w:rPr>
      </w:pPr>
      <w:r>
        <w:rPr>
          <w:rFonts w:ascii="Calibri Light" w:hAnsi="Calibri Light" w:cs="Calibri Light"/>
          <w:b/>
          <w:bCs/>
          <w:sz w:val="20"/>
        </w:rPr>
        <w:t xml:space="preserve">Zadanie </w:t>
      </w:r>
      <w:r w:rsidRPr="00F8397E">
        <w:rPr>
          <w:rFonts w:ascii="Calibri Light" w:hAnsi="Calibri Light" w:cs="Calibri Light"/>
          <w:b/>
          <w:bCs/>
          <w:sz w:val="20"/>
        </w:rPr>
        <w:t xml:space="preserve"> 2: w ciągu </w:t>
      </w:r>
      <w:r w:rsidR="00D137F0">
        <w:rPr>
          <w:rFonts w:ascii="Calibri Light" w:hAnsi="Calibri Light" w:cs="Calibri Light"/>
          <w:b/>
          <w:bCs/>
          <w:sz w:val="20"/>
        </w:rPr>
        <w:t>2</w:t>
      </w:r>
      <w:r w:rsidRPr="00F8397E">
        <w:rPr>
          <w:rFonts w:ascii="Calibri Light" w:hAnsi="Calibri Light" w:cs="Calibri Light"/>
          <w:b/>
          <w:bCs/>
          <w:sz w:val="20"/>
        </w:rPr>
        <w:t>0 dni od daty zawarcia umowy</w:t>
      </w:r>
      <w:r w:rsidR="00201621" w:rsidRPr="00F8397E">
        <w:rPr>
          <w:rFonts w:ascii="Calibri Light" w:hAnsi="Calibri Light" w:cs="Calibri Light"/>
          <w:b/>
          <w:bCs/>
          <w:sz w:val="20"/>
        </w:rPr>
        <w:t>.</w:t>
      </w:r>
    </w:p>
    <w:p w14:paraId="57BA19CD" w14:textId="6945BC08" w:rsidR="007748E2" w:rsidRPr="0089658C" w:rsidRDefault="007748E2" w:rsidP="003649D4">
      <w:pPr>
        <w:pStyle w:val="pkt"/>
        <w:numPr>
          <w:ilvl w:val="0"/>
          <w:numId w:val="29"/>
        </w:numPr>
        <w:spacing w:before="0" w:line="276" w:lineRule="auto"/>
        <w:ind w:left="357" w:hanging="357"/>
        <w:rPr>
          <w:rFonts w:ascii="Calibri Light" w:hAnsi="Calibri Light" w:cs="Calibri Light"/>
          <w:sz w:val="18"/>
          <w:szCs w:val="18"/>
        </w:rPr>
      </w:pPr>
      <w:r w:rsidRPr="0089658C">
        <w:rPr>
          <w:rFonts w:ascii="Calibri Light" w:eastAsia="TimesNewRoman" w:hAnsi="Calibri Light" w:cs="Calibri Light"/>
          <w:sz w:val="20"/>
        </w:rPr>
        <w:t xml:space="preserve">W zakresie </w:t>
      </w:r>
      <w:r w:rsidRPr="0089658C">
        <w:rPr>
          <w:rFonts w:ascii="Calibri Light" w:hAnsi="Calibri Light" w:cs="Calibri Light"/>
          <w:sz w:val="20"/>
        </w:rPr>
        <w:t xml:space="preserve">świadczenia usługi zdalnego wsparcia technicznego oraz serwisu systemu informatycznego termin realizacji umowy wynosi </w:t>
      </w:r>
      <w:r w:rsidR="000D09A0">
        <w:rPr>
          <w:rFonts w:ascii="Calibri Light" w:hAnsi="Calibri Light" w:cs="Calibri Light"/>
          <w:b/>
          <w:bCs/>
          <w:sz w:val="20"/>
        </w:rPr>
        <w:t xml:space="preserve">18 </w:t>
      </w:r>
      <w:r w:rsidRPr="0089658C">
        <w:rPr>
          <w:rFonts w:ascii="Calibri Light" w:hAnsi="Calibri Light" w:cs="Calibri Light"/>
          <w:b/>
          <w:bCs/>
          <w:sz w:val="20"/>
        </w:rPr>
        <w:t>miesięcy</w:t>
      </w:r>
      <w:r w:rsidRPr="0089658C">
        <w:rPr>
          <w:rFonts w:ascii="Calibri Light" w:hAnsi="Calibri Light" w:cs="Calibri Light"/>
          <w:sz w:val="20"/>
        </w:rPr>
        <w:t xml:space="preserve"> od dnia wdrożenia systemu</w:t>
      </w:r>
      <w:r w:rsidR="005C382A">
        <w:rPr>
          <w:rFonts w:ascii="Calibri Light" w:hAnsi="Calibri Light" w:cs="Calibri Light"/>
          <w:sz w:val="20"/>
        </w:rPr>
        <w:t xml:space="preserve">, </w:t>
      </w:r>
      <w:r w:rsidR="005C382A" w:rsidRPr="0059485B">
        <w:rPr>
          <w:rFonts w:ascii="Calibri Light" w:eastAsia="Times New Roman" w:hAnsi="Calibri Light" w:cs="Calibri Light"/>
          <w:b/>
          <w:bCs/>
          <w:iCs/>
          <w:sz w:val="20"/>
        </w:rPr>
        <w:t>w nieprzekraczalnym terminie do 22.05.2026 r.</w:t>
      </w:r>
    </w:p>
    <w:p w14:paraId="6F90E099" w14:textId="36786C60" w:rsidR="001F5296" w:rsidRPr="0089658C" w:rsidRDefault="00C96FFD" w:rsidP="003649D4">
      <w:pPr>
        <w:pStyle w:val="pkt"/>
        <w:numPr>
          <w:ilvl w:val="0"/>
          <w:numId w:val="29"/>
        </w:numPr>
        <w:spacing w:before="0" w:line="276" w:lineRule="auto"/>
        <w:ind w:left="357" w:hanging="357"/>
        <w:rPr>
          <w:rFonts w:ascii="Calibri Light" w:hAnsi="Calibri Light" w:cs="Calibri Light"/>
          <w:sz w:val="20"/>
        </w:rPr>
      </w:pPr>
      <w:r w:rsidRPr="0089658C">
        <w:rPr>
          <w:rFonts w:ascii="Calibri Light" w:hAnsi="Calibri Light" w:cs="Calibri Light"/>
          <w:sz w:val="20"/>
        </w:rPr>
        <w:t xml:space="preserve">Szczegółowe zagadnienia dotyczące terminu realizacji umowy uregulowane są we wzorze umowy stanowiącej </w:t>
      </w:r>
      <w:r w:rsidRPr="0089658C">
        <w:rPr>
          <w:rFonts w:ascii="Calibri Light" w:hAnsi="Calibri Light" w:cs="Calibri Light"/>
          <w:b/>
          <w:bCs/>
          <w:sz w:val="20"/>
        </w:rPr>
        <w:t xml:space="preserve">załącznik nr </w:t>
      </w:r>
      <w:r w:rsidR="008A60A8" w:rsidRPr="0089658C">
        <w:rPr>
          <w:rFonts w:ascii="Calibri Light" w:hAnsi="Calibri Light" w:cs="Calibri Light"/>
          <w:b/>
          <w:bCs/>
          <w:sz w:val="20"/>
        </w:rPr>
        <w:t>7</w:t>
      </w:r>
      <w:r w:rsidRPr="0089658C">
        <w:rPr>
          <w:rFonts w:ascii="Calibri Light" w:hAnsi="Calibri Light" w:cs="Calibri Light"/>
          <w:b/>
          <w:bCs/>
          <w:sz w:val="20"/>
        </w:rPr>
        <w:t xml:space="preserve"> do </w:t>
      </w:r>
      <w:r w:rsidR="00203ADA" w:rsidRPr="0089658C">
        <w:rPr>
          <w:rFonts w:ascii="Calibri Light" w:hAnsi="Calibri Light" w:cs="Calibri Light"/>
          <w:b/>
          <w:bCs/>
          <w:sz w:val="20"/>
        </w:rPr>
        <w:t>SWZ</w:t>
      </w:r>
      <w:r w:rsidRPr="0089658C">
        <w:rPr>
          <w:rFonts w:ascii="Calibri Light" w:hAnsi="Calibri Light" w:cs="Calibri Light"/>
          <w:sz w:val="20"/>
        </w:rPr>
        <w:t>.</w:t>
      </w:r>
    </w:p>
    <w:p w14:paraId="178C81CB" w14:textId="77777777" w:rsidR="001F5296" w:rsidRPr="0089658C" w:rsidRDefault="001F5296" w:rsidP="006E5036">
      <w:pPr>
        <w:pStyle w:val="pkt"/>
        <w:spacing w:before="0" w:line="276" w:lineRule="auto"/>
        <w:ind w:left="0" w:firstLine="0"/>
        <w:rPr>
          <w:rFonts w:ascii="Calibri Light" w:hAnsi="Calibri Light" w:cs="Calibri Light"/>
          <w:sz w:val="20"/>
        </w:rPr>
      </w:pPr>
    </w:p>
    <w:p w14:paraId="76DBC580" w14:textId="77777777" w:rsidR="00C96FFD" w:rsidRPr="0089658C" w:rsidRDefault="00C96FFD" w:rsidP="00A676FE">
      <w:pPr>
        <w:pStyle w:val="pkt"/>
        <w:pBdr>
          <w:bottom w:val="double" w:sz="4" w:space="1" w:color="auto"/>
        </w:pBdr>
        <w:shd w:val="clear" w:color="auto" w:fill="DBE5F1" w:themeFill="accent1" w:themeFillTint="33"/>
        <w:spacing w:before="0" w:line="276" w:lineRule="auto"/>
        <w:ind w:left="568" w:hanging="568"/>
        <w:rPr>
          <w:rFonts w:ascii="Calibri Light" w:hAnsi="Calibri Light" w:cs="Calibri Light"/>
          <w:b/>
          <w:sz w:val="18"/>
          <w:szCs w:val="18"/>
        </w:rPr>
      </w:pPr>
      <w:bookmarkStart w:id="40" w:name="_Hlk124861662"/>
      <w:r w:rsidRPr="0089658C">
        <w:rPr>
          <w:rFonts w:ascii="Calibri Light" w:hAnsi="Calibri Light" w:cs="Calibri Light"/>
          <w:b/>
          <w:sz w:val="18"/>
          <w:szCs w:val="18"/>
        </w:rPr>
        <w:t>VIII.</w:t>
      </w:r>
      <w:r w:rsidRPr="0089658C">
        <w:rPr>
          <w:rFonts w:ascii="Calibri Light" w:hAnsi="Calibri Light" w:cs="Calibri Light"/>
          <w:b/>
          <w:sz w:val="18"/>
          <w:szCs w:val="18"/>
        </w:rPr>
        <w:tab/>
        <w:t>WARUNKI UDZIAŁU W POSTĘPOWANIU</w:t>
      </w:r>
    </w:p>
    <w:p w14:paraId="6834B9A2" w14:textId="05E34FAC" w:rsidR="00C96FFD" w:rsidRPr="0089658C" w:rsidRDefault="00C96FFD" w:rsidP="003649D4">
      <w:pPr>
        <w:pStyle w:val="pkt"/>
        <w:numPr>
          <w:ilvl w:val="1"/>
          <w:numId w:val="37"/>
        </w:numPr>
        <w:spacing w:before="0" w:line="276" w:lineRule="auto"/>
        <w:ind w:left="357" w:hanging="357"/>
        <w:rPr>
          <w:rStyle w:val="TeksttreciPogrubienie"/>
          <w:rFonts w:ascii="Calibri Light" w:hAnsi="Calibri Light" w:cs="Calibri Light"/>
          <w:b w:val="0"/>
          <w:bCs w:val="0"/>
          <w:sz w:val="20"/>
          <w:szCs w:val="20"/>
          <w:shd w:val="clear" w:color="auto" w:fill="auto"/>
        </w:rPr>
      </w:pPr>
      <w:r w:rsidRPr="0089658C">
        <w:rPr>
          <w:rFonts w:ascii="Calibri Light" w:hAnsi="Calibri Light" w:cs="Calibri Light"/>
          <w:sz w:val="20"/>
        </w:rPr>
        <w:t xml:space="preserve">O udzielenie zamówienia mogą ubiegać się Wykonawcy, którzy nie podlegają wykluczeniu na zasadach określonych w </w:t>
      </w:r>
      <w:r w:rsidR="002A0791" w:rsidRPr="0089658C">
        <w:rPr>
          <w:rFonts w:ascii="Calibri Light" w:hAnsi="Calibri Light" w:cs="Calibri Light"/>
          <w:sz w:val="20"/>
        </w:rPr>
        <w:t>r</w:t>
      </w:r>
      <w:r w:rsidRPr="0089658C">
        <w:rPr>
          <w:rFonts w:ascii="Calibri Light" w:hAnsi="Calibri Light" w:cs="Calibri Light"/>
          <w:sz w:val="20"/>
        </w:rPr>
        <w:t xml:space="preserve">ozdziale IX </w:t>
      </w:r>
      <w:r w:rsidR="003D05AD" w:rsidRPr="0089658C">
        <w:rPr>
          <w:rFonts w:ascii="Calibri Light" w:hAnsi="Calibri Light" w:cs="Calibri Light"/>
          <w:sz w:val="20"/>
        </w:rPr>
        <w:t>SWZ</w:t>
      </w:r>
      <w:r w:rsidRPr="0089658C">
        <w:rPr>
          <w:rFonts w:ascii="Calibri Light" w:hAnsi="Calibri Light" w:cs="Calibri Light"/>
          <w:sz w:val="20"/>
        </w:rPr>
        <w:t>, oraz spełniają określone przez Zamawiającego warunki</w:t>
      </w:r>
      <w:r w:rsidRPr="0089658C">
        <w:rPr>
          <w:rStyle w:val="TeksttreciPogrubienie"/>
          <w:rFonts w:ascii="Calibri Light" w:hAnsi="Calibri Light" w:cs="Calibri Light"/>
          <w:sz w:val="20"/>
          <w:szCs w:val="20"/>
        </w:rPr>
        <w:t xml:space="preserve"> </w:t>
      </w:r>
      <w:r w:rsidRPr="0089658C">
        <w:rPr>
          <w:rStyle w:val="TeksttreciPogrubienie"/>
          <w:rFonts w:ascii="Calibri Light" w:hAnsi="Calibri Light" w:cs="Calibri Light"/>
          <w:b w:val="0"/>
          <w:sz w:val="20"/>
          <w:szCs w:val="20"/>
        </w:rPr>
        <w:t>udziału w</w:t>
      </w:r>
      <w:r w:rsidR="002A0791" w:rsidRPr="0089658C">
        <w:rPr>
          <w:rStyle w:val="TeksttreciPogrubienie"/>
          <w:rFonts w:ascii="Calibri Light" w:hAnsi="Calibri Light" w:cs="Calibri Light"/>
          <w:b w:val="0"/>
          <w:sz w:val="20"/>
          <w:szCs w:val="20"/>
        </w:rPr>
        <w:t> </w:t>
      </w:r>
      <w:r w:rsidRPr="0089658C">
        <w:rPr>
          <w:rStyle w:val="TeksttreciPogrubienie"/>
          <w:rFonts w:ascii="Calibri Light" w:hAnsi="Calibri Light" w:cs="Calibri Light"/>
          <w:b w:val="0"/>
          <w:sz w:val="20"/>
          <w:szCs w:val="20"/>
        </w:rPr>
        <w:t>postępowaniu.</w:t>
      </w:r>
      <w:bookmarkStart w:id="41" w:name="bookmark3"/>
    </w:p>
    <w:p w14:paraId="0896B936" w14:textId="3DCF3A78" w:rsidR="007C5D83" w:rsidRPr="00101E9A" w:rsidRDefault="00413381" w:rsidP="003649D4">
      <w:pPr>
        <w:pStyle w:val="pkt"/>
        <w:numPr>
          <w:ilvl w:val="1"/>
          <w:numId w:val="37"/>
        </w:numPr>
        <w:spacing w:before="0" w:line="276" w:lineRule="auto"/>
        <w:ind w:left="357" w:hanging="357"/>
        <w:rPr>
          <w:rFonts w:ascii="Calibri Light" w:hAnsi="Calibri Light" w:cs="Calibri Light"/>
          <w:sz w:val="20"/>
        </w:rPr>
      </w:pPr>
      <w:r w:rsidRPr="0089658C">
        <w:rPr>
          <w:rFonts w:ascii="Calibri Light" w:hAnsi="Calibri Light" w:cs="Calibri Light"/>
          <w:sz w:val="20"/>
        </w:rPr>
        <w:t>O udzielenie zamówienia mogą ubiegać się Wykonawcy, którzy spełniają warunki dotyczące</w:t>
      </w:r>
      <w:r w:rsidRPr="0089658C">
        <w:rPr>
          <w:rFonts w:ascii="Calibri Light" w:hAnsi="Calibri Light" w:cs="Calibri Light"/>
          <w:b/>
          <w:sz w:val="20"/>
        </w:rPr>
        <w:t>:</w:t>
      </w:r>
    </w:p>
    <w:p w14:paraId="71C8DE2C" w14:textId="306D7565" w:rsidR="00101E9A" w:rsidRPr="00101E9A" w:rsidRDefault="00101E9A" w:rsidP="00101E9A">
      <w:pPr>
        <w:pStyle w:val="pkt"/>
        <w:spacing w:before="0" w:line="276" w:lineRule="auto"/>
        <w:ind w:left="357" w:firstLine="0"/>
        <w:rPr>
          <w:rFonts w:ascii="Calibri Light" w:hAnsi="Calibri Light" w:cs="Calibri Light"/>
          <w:b/>
          <w:bCs/>
          <w:sz w:val="20"/>
        </w:rPr>
      </w:pPr>
      <w:r w:rsidRPr="00101E9A">
        <w:rPr>
          <w:rFonts w:ascii="Calibri Light" w:hAnsi="Calibri Light" w:cs="Calibri Light"/>
          <w:b/>
          <w:bCs/>
          <w:sz w:val="20"/>
        </w:rPr>
        <w:t>Zadanie nr 1 i 2:</w:t>
      </w:r>
    </w:p>
    <w:p w14:paraId="3321342A" w14:textId="54276C8D" w:rsidR="007C5D83" w:rsidRPr="0089658C" w:rsidRDefault="00413381" w:rsidP="003649D4">
      <w:pPr>
        <w:pStyle w:val="pkt"/>
        <w:numPr>
          <w:ilvl w:val="2"/>
          <w:numId w:val="37"/>
        </w:numPr>
        <w:spacing w:before="0" w:line="276" w:lineRule="auto"/>
        <w:ind w:left="714" w:hanging="357"/>
        <w:rPr>
          <w:rFonts w:ascii="Calibri Light" w:hAnsi="Calibri Light" w:cs="Calibri Light"/>
          <w:sz w:val="20"/>
        </w:rPr>
      </w:pPr>
      <w:r w:rsidRPr="0089658C">
        <w:rPr>
          <w:rFonts w:ascii="Calibri Light" w:hAnsi="Calibri Light" w:cs="Calibri Light"/>
          <w:b/>
          <w:sz w:val="20"/>
        </w:rPr>
        <w:t>zdolności do występowania w obrocie gospodarczym:</w:t>
      </w:r>
    </w:p>
    <w:p w14:paraId="6719F4CE" w14:textId="5BF9DED4" w:rsidR="00413381" w:rsidRPr="0089658C" w:rsidRDefault="00413381" w:rsidP="00413381">
      <w:pPr>
        <w:pStyle w:val="pkt"/>
        <w:spacing w:before="0" w:line="276" w:lineRule="auto"/>
        <w:ind w:left="714" w:firstLine="0"/>
        <w:rPr>
          <w:rFonts w:ascii="Calibri Light" w:hAnsi="Calibri Light" w:cs="Calibri Light"/>
          <w:sz w:val="20"/>
        </w:rPr>
      </w:pPr>
      <w:bookmarkStart w:id="42" w:name="_Hlk180659071"/>
      <w:r w:rsidRPr="0089658C">
        <w:rPr>
          <w:rFonts w:ascii="Calibri Light" w:eastAsia="Times New Roman" w:hAnsi="Calibri Light" w:cs="Calibri Light"/>
          <w:sz w:val="20"/>
        </w:rPr>
        <w:t xml:space="preserve">Zamawiający nie stawia </w:t>
      </w:r>
      <w:r w:rsidR="00101E9A">
        <w:rPr>
          <w:rFonts w:ascii="Calibri Light" w:eastAsia="Times New Roman" w:hAnsi="Calibri Light" w:cs="Calibri Light"/>
          <w:sz w:val="20"/>
        </w:rPr>
        <w:t xml:space="preserve">szczegółowych </w:t>
      </w:r>
      <w:r w:rsidRPr="0089658C">
        <w:rPr>
          <w:rFonts w:ascii="Calibri Light" w:eastAsia="Times New Roman" w:hAnsi="Calibri Light" w:cs="Calibri Light"/>
          <w:sz w:val="20"/>
        </w:rPr>
        <w:t>warunk</w:t>
      </w:r>
      <w:r w:rsidR="00101E9A">
        <w:rPr>
          <w:rFonts w:ascii="Calibri Light" w:eastAsia="Times New Roman" w:hAnsi="Calibri Light" w:cs="Calibri Light"/>
          <w:sz w:val="20"/>
        </w:rPr>
        <w:t>ów</w:t>
      </w:r>
      <w:r w:rsidRPr="0089658C">
        <w:rPr>
          <w:rFonts w:ascii="Calibri Light" w:eastAsia="Times New Roman" w:hAnsi="Calibri Light" w:cs="Calibri Light"/>
          <w:sz w:val="20"/>
        </w:rPr>
        <w:t xml:space="preserve"> w </w:t>
      </w:r>
      <w:r w:rsidR="00101E9A">
        <w:rPr>
          <w:rFonts w:ascii="Calibri Light" w:eastAsia="Times New Roman" w:hAnsi="Calibri Light" w:cs="Calibri Light"/>
          <w:sz w:val="20"/>
        </w:rPr>
        <w:t xml:space="preserve">tym </w:t>
      </w:r>
      <w:r w:rsidRPr="0089658C">
        <w:rPr>
          <w:rFonts w:ascii="Calibri Light" w:eastAsia="Times New Roman" w:hAnsi="Calibri Light" w:cs="Calibri Light"/>
          <w:sz w:val="20"/>
        </w:rPr>
        <w:t>zakresie.</w:t>
      </w:r>
    </w:p>
    <w:bookmarkEnd w:id="42"/>
    <w:p w14:paraId="42A13AC3" w14:textId="3A5F7CA6" w:rsidR="00413381" w:rsidRPr="0089658C" w:rsidRDefault="00413381" w:rsidP="003649D4">
      <w:pPr>
        <w:pStyle w:val="pkt"/>
        <w:numPr>
          <w:ilvl w:val="2"/>
          <w:numId w:val="37"/>
        </w:numPr>
        <w:spacing w:before="0" w:line="276" w:lineRule="auto"/>
        <w:ind w:left="714" w:hanging="357"/>
        <w:rPr>
          <w:rFonts w:ascii="Calibri Light" w:hAnsi="Calibri Light" w:cs="Calibri Light"/>
          <w:sz w:val="20"/>
        </w:rPr>
      </w:pPr>
      <w:r w:rsidRPr="0089658C">
        <w:rPr>
          <w:rFonts w:ascii="Calibri Light" w:hAnsi="Calibri Light" w:cs="Calibri Light"/>
          <w:b/>
          <w:sz w:val="20"/>
        </w:rPr>
        <w:t>uprawnień do prowadzenia określonej działalności gospodarczej lub zawodowej, o ile wynika to z odrębnych przepisów:</w:t>
      </w:r>
    </w:p>
    <w:p w14:paraId="20D4DCD9" w14:textId="77777777" w:rsidR="00101E9A" w:rsidRPr="00101E9A" w:rsidRDefault="00101E9A" w:rsidP="00101E9A">
      <w:pPr>
        <w:pStyle w:val="pkt"/>
        <w:spacing w:before="0" w:line="276" w:lineRule="auto"/>
        <w:ind w:left="714" w:firstLine="0"/>
        <w:rPr>
          <w:rFonts w:ascii="Calibri Light" w:hAnsi="Calibri Light" w:cs="Calibri Light"/>
          <w:sz w:val="20"/>
        </w:rPr>
      </w:pPr>
      <w:r w:rsidRPr="00101E9A">
        <w:rPr>
          <w:rFonts w:ascii="Calibri Light" w:eastAsia="Times New Roman" w:hAnsi="Calibri Light" w:cs="Calibri Light"/>
          <w:sz w:val="20"/>
        </w:rPr>
        <w:t>Zamawiający nie stawia szczegółowych warunków w tym zakresie.</w:t>
      </w:r>
    </w:p>
    <w:p w14:paraId="66BF63F1" w14:textId="4B6C9D21" w:rsidR="00413381" w:rsidRPr="0089658C" w:rsidRDefault="00413381" w:rsidP="003649D4">
      <w:pPr>
        <w:pStyle w:val="pkt"/>
        <w:numPr>
          <w:ilvl w:val="2"/>
          <w:numId w:val="37"/>
        </w:numPr>
        <w:spacing w:before="0" w:line="276" w:lineRule="auto"/>
        <w:ind w:left="714" w:hanging="357"/>
        <w:rPr>
          <w:rFonts w:ascii="Calibri Light" w:hAnsi="Calibri Light" w:cs="Calibri Light"/>
          <w:sz w:val="20"/>
        </w:rPr>
      </w:pPr>
      <w:r w:rsidRPr="0089658C">
        <w:rPr>
          <w:rFonts w:ascii="Calibri Light" w:hAnsi="Calibri Light" w:cs="Calibri Light"/>
          <w:b/>
          <w:sz w:val="20"/>
        </w:rPr>
        <w:t>sytuacji ekonomicznej lub finansowej:</w:t>
      </w:r>
    </w:p>
    <w:p w14:paraId="23CB791E" w14:textId="77777777" w:rsidR="00101E9A" w:rsidRPr="00101E9A" w:rsidRDefault="00101E9A" w:rsidP="00101E9A">
      <w:pPr>
        <w:pStyle w:val="pkt"/>
        <w:spacing w:before="0" w:line="276" w:lineRule="auto"/>
        <w:ind w:left="714" w:firstLine="0"/>
        <w:rPr>
          <w:rFonts w:ascii="Calibri Light" w:hAnsi="Calibri Light" w:cs="Calibri Light"/>
          <w:sz w:val="20"/>
        </w:rPr>
      </w:pPr>
      <w:r w:rsidRPr="00101E9A">
        <w:rPr>
          <w:rFonts w:ascii="Calibri Light" w:eastAsia="Times New Roman" w:hAnsi="Calibri Light" w:cs="Calibri Light"/>
          <w:sz w:val="20"/>
        </w:rPr>
        <w:t>Zamawiający nie stawia szczegółowych warunków w tym zakresie.</w:t>
      </w:r>
    </w:p>
    <w:p w14:paraId="2B25C834" w14:textId="2BA2E8D8" w:rsidR="00772F4E" w:rsidRPr="0089658C" w:rsidRDefault="00772F4E" w:rsidP="003649D4">
      <w:pPr>
        <w:pStyle w:val="pkt"/>
        <w:numPr>
          <w:ilvl w:val="2"/>
          <w:numId w:val="37"/>
        </w:numPr>
        <w:spacing w:before="0" w:line="276" w:lineRule="auto"/>
        <w:ind w:left="714" w:hanging="357"/>
        <w:rPr>
          <w:rFonts w:ascii="Calibri Light" w:hAnsi="Calibri Light" w:cs="Calibri Light"/>
          <w:sz w:val="20"/>
        </w:rPr>
      </w:pPr>
      <w:r w:rsidRPr="0089658C">
        <w:rPr>
          <w:rFonts w:ascii="Calibri Light" w:hAnsi="Calibri Light" w:cs="Calibri Light"/>
          <w:b/>
          <w:sz w:val="20"/>
        </w:rPr>
        <w:t>zdolności technicznej lub zawodowej:</w:t>
      </w:r>
    </w:p>
    <w:p w14:paraId="463C456F" w14:textId="0CC940B5" w:rsidR="0077150C" w:rsidRPr="0077150C" w:rsidRDefault="00B1263D" w:rsidP="00F811F3">
      <w:pPr>
        <w:pStyle w:val="pkt"/>
        <w:spacing w:before="0" w:line="276" w:lineRule="auto"/>
        <w:ind w:left="714" w:firstLine="0"/>
        <w:rPr>
          <w:rFonts w:ascii="Calibri Light" w:hAnsi="Calibri Light" w:cs="Calibri Light"/>
          <w:b/>
          <w:bCs/>
          <w:sz w:val="20"/>
        </w:rPr>
      </w:pPr>
      <w:bookmarkStart w:id="43" w:name="_Hlk180659754"/>
      <w:r>
        <w:rPr>
          <w:rFonts w:ascii="Calibri Light" w:hAnsi="Calibri Light" w:cs="Calibri Light"/>
          <w:b/>
          <w:bCs/>
          <w:sz w:val="20"/>
        </w:rPr>
        <w:t xml:space="preserve">dla </w:t>
      </w:r>
      <w:r w:rsidR="0077150C" w:rsidRPr="0077150C">
        <w:rPr>
          <w:rFonts w:ascii="Calibri Light" w:hAnsi="Calibri Light" w:cs="Calibri Light"/>
          <w:b/>
          <w:bCs/>
          <w:sz w:val="20"/>
        </w:rPr>
        <w:t>Zadani</w:t>
      </w:r>
      <w:r>
        <w:rPr>
          <w:rFonts w:ascii="Calibri Light" w:hAnsi="Calibri Light" w:cs="Calibri Light"/>
          <w:b/>
          <w:bCs/>
          <w:sz w:val="20"/>
        </w:rPr>
        <w:t>a</w:t>
      </w:r>
      <w:r w:rsidR="0077150C" w:rsidRPr="0077150C">
        <w:rPr>
          <w:rFonts w:ascii="Calibri Light" w:hAnsi="Calibri Light" w:cs="Calibri Light"/>
          <w:b/>
          <w:bCs/>
          <w:sz w:val="20"/>
        </w:rPr>
        <w:t xml:space="preserve"> nr 1:</w:t>
      </w:r>
    </w:p>
    <w:bookmarkEnd w:id="43"/>
    <w:p w14:paraId="1586C2F5" w14:textId="77777777" w:rsidR="006D0E85" w:rsidRDefault="00F811F3" w:rsidP="00F811F3">
      <w:pPr>
        <w:pStyle w:val="pkt"/>
        <w:spacing w:before="0" w:line="276" w:lineRule="auto"/>
        <w:ind w:left="714" w:firstLine="0"/>
        <w:rPr>
          <w:rFonts w:ascii="Calibri Light" w:eastAsia="Times New Roman" w:hAnsi="Calibri Light" w:cs="Calibri Light"/>
          <w:sz w:val="20"/>
        </w:rPr>
      </w:pPr>
      <w:r w:rsidRPr="0089658C">
        <w:rPr>
          <w:rFonts w:ascii="Calibri Light" w:hAnsi="Calibri Light" w:cs="Calibri Light"/>
          <w:sz w:val="20"/>
        </w:rPr>
        <w:t xml:space="preserve">Zamawiający </w:t>
      </w:r>
      <w:r w:rsidRPr="0089658C">
        <w:rPr>
          <w:rFonts w:ascii="Calibri Light" w:hAnsi="Calibri Light" w:cs="Calibri Light"/>
          <w:bCs/>
          <w:sz w:val="20"/>
        </w:rPr>
        <w:t>uzna warunek za spełniony jeśli wykonawca wykaże, że</w:t>
      </w:r>
      <w:r w:rsidRPr="0089658C">
        <w:rPr>
          <w:rFonts w:ascii="Calibri Light" w:eastAsia="Times New Roman" w:hAnsi="Calibri Light" w:cs="Calibri Light"/>
          <w:sz w:val="20"/>
        </w:rPr>
        <w:t xml:space="preserve"> </w:t>
      </w:r>
      <w:r w:rsidRPr="0089658C">
        <w:rPr>
          <w:rFonts w:ascii="Calibri Light" w:eastAsia="Times New Roman" w:hAnsi="Calibri Light" w:cs="Calibri Light"/>
          <w:sz w:val="20"/>
          <w:u w:val="single"/>
        </w:rPr>
        <w:t xml:space="preserve">w okresie ostatnich </w:t>
      </w:r>
      <w:r w:rsidR="0077150C">
        <w:rPr>
          <w:rFonts w:ascii="Calibri Light" w:eastAsia="Times New Roman" w:hAnsi="Calibri Light" w:cs="Calibri Light"/>
          <w:sz w:val="20"/>
          <w:u w:val="single"/>
        </w:rPr>
        <w:t>3</w:t>
      </w:r>
      <w:r w:rsidRPr="0089658C">
        <w:rPr>
          <w:rFonts w:ascii="Calibri Light" w:eastAsia="Times New Roman" w:hAnsi="Calibri Light" w:cs="Calibri Light"/>
          <w:sz w:val="20"/>
          <w:u w:val="single"/>
        </w:rPr>
        <w:t xml:space="preserve"> lat</w:t>
      </w:r>
      <w:r w:rsidRPr="0089658C">
        <w:rPr>
          <w:rFonts w:ascii="Calibri Light" w:eastAsia="Times New Roman" w:hAnsi="Calibri Light" w:cs="Calibri Light"/>
          <w:sz w:val="20"/>
        </w:rPr>
        <w:t xml:space="preserve"> przed upływem terminu składania ofert w postępowaniu, a jeżeli okres działalności jest krótszy – w tym okresie </w:t>
      </w:r>
      <w:r w:rsidR="006D0E85">
        <w:rPr>
          <w:rFonts w:ascii="Calibri Light" w:eastAsia="Times New Roman" w:hAnsi="Calibri Light" w:cs="Calibri Light"/>
          <w:sz w:val="20"/>
        </w:rPr>
        <w:t>wykonał:</w:t>
      </w:r>
    </w:p>
    <w:p w14:paraId="7BB64962" w14:textId="5C7C5777" w:rsidR="0077150C" w:rsidRPr="006D0E85" w:rsidRDefault="006D0E85" w:rsidP="003649D4">
      <w:pPr>
        <w:pStyle w:val="pkt"/>
        <w:numPr>
          <w:ilvl w:val="0"/>
          <w:numId w:val="59"/>
        </w:numPr>
        <w:spacing w:before="0" w:line="276" w:lineRule="auto"/>
        <w:rPr>
          <w:rFonts w:ascii="Calibri Light" w:eastAsia="Calibri" w:hAnsi="Calibri Light" w:cs="Calibri Light"/>
          <w:color w:val="000000"/>
          <w:sz w:val="20"/>
          <w:szCs w:val="22"/>
        </w:rPr>
      </w:pPr>
      <w:r w:rsidRPr="00B1263D">
        <w:rPr>
          <w:rFonts w:ascii="Calibri Light" w:eastAsia="Calibri" w:hAnsi="Calibri Light" w:cs="Calibri Light"/>
          <w:b/>
          <w:color w:val="000000"/>
          <w:sz w:val="20"/>
          <w:szCs w:val="22"/>
        </w:rPr>
        <w:t>co najmniej dwie</w:t>
      </w:r>
      <w:r w:rsidRPr="006D0E85">
        <w:rPr>
          <w:rFonts w:ascii="Calibri Light" w:eastAsia="Calibri" w:hAnsi="Calibri Light" w:cs="Calibri Light"/>
          <w:bCs/>
          <w:color w:val="000000"/>
          <w:sz w:val="20"/>
          <w:szCs w:val="22"/>
        </w:rPr>
        <w:t xml:space="preserve"> (2) </w:t>
      </w:r>
      <w:r w:rsidRPr="006D0E85">
        <w:rPr>
          <w:rFonts w:ascii="Calibri Light" w:eastAsia="Calibri" w:hAnsi="Calibri Light" w:cs="Calibri Light"/>
          <w:b/>
          <w:color w:val="000000"/>
          <w:sz w:val="20"/>
          <w:szCs w:val="22"/>
        </w:rPr>
        <w:t>dostawy</w:t>
      </w:r>
      <w:r w:rsidRPr="006D0E85">
        <w:rPr>
          <w:rFonts w:ascii="Calibri Light" w:eastAsia="Calibri" w:hAnsi="Calibri Light" w:cs="Calibri Light"/>
          <w:bCs/>
          <w:color w:val="000000"/>
          <w:sz w:val="20"/>
          <w:szCs w:val="22"/>
        </w:rPr>
        <w:t xml:space="preserve"> systemu klasy SIEM lub SIEM i SOAR wraz z usługą wdrożenia, o</w:t>
      </w:r>
      <w:r>
        <w:rPr>
          <w:rFonts w:ascii="Calibri Light" w:eastAsia="Calibri" w:hAnsi="Calibri Light" w:cs="Calibri Light"/>
          <w:bCs/>
          <w:color w:val="000000"/>
          <w:sz w:val="20"/>
          <w:szCs w:val="22"/>
        </w:rPr>
        <w:t> </w:t>
      </w:r>
      <w:r w:rsidRPr="006D0E85">
        <w:rPr>
          <w:rFonts w:ascii="Calibri Light" w:eastAsia="Calibri" w:hAnsi="Calibri Light" w:cs="Calibri Light"/>
          <w:bCs/>
          <w:color w:val="000000"/>
          <w:sz w:val="20"/>
          <w:szCs w:val="22"/>
        </w:rPr>
        <w:t>wartości co najmniej 150.000,00 PLN brutto każda</w:t>
      </w:r>
      <w:r w:rsidR="00B1263D">
        <w:rPr>
          <w:rFonts w:ascii="Calibri Light" w:eastAsia="Calibri" w:hAnsi="Calibri Light" w:cs="Calibri Light"/>
          <w:bCs/>
          <w:color w:val="000000"/>
          <w:sz w:val="20"/>
          <w:szCs w:val="22"/>
        </w:rPr>
        <w:t>;</w:t>
      </w:r>
    </w:p>
    <w:p w14:paraId="5043215F" w14:textId="29345B01" w:rsidR="006D0E85" w:rsidRPr="004457F5" w:rsidRDefault="006D0E85" w:rsidP="003649D4">
      <w:pPr>
        <w:pStyle w:val="pkt"/>
        <w:numPr>
          <w:ilvl w:val="0"/>
          <w:numId w:val="59"/>
        </w:numPr>
        <w:spacing w:before="0" w:line="276" w:lineRule="auto"/>
        <w:rPr>
          <w:rFonts w:ascii="Calibri Light" w:eastAsia="Calibri" w:hAnsi="Calibri Light" w:cs="Calibri Light"/>
          <w:color w:val="000000"/>
          <w:sz w:val="20"/>
          <w:szCs w:val="22"/>
        </w:rPr>
      </w:pPr>
      <w:bookmarkStart w:id="44" w:name="_Hlk180754528"/>
      <w:r w:rsidRPr="00B1263D">
        <w:rPr>
          <w:rFonts w:ascii="Calibri Light" w:eastAsia="Calibri" w:hAnsi="Calibri Light" w:cs="Calibri Light"/>
          <w:b/>
          <w:color w:val="000000"/>
          <w:sz w:val="20"/>
          <w:szCs w:val="22"/>
        </w:rPr>
        <w:t>co najmniej jedną</w:t>
      </w:r>
      <w:r w:rsidRPr="006D0E85">
        <w:rPr>
          <w:rFonts w:ascii="Calibri Light" w:eastAsia="Calibri" w:hAnsi="Calibri Light" w:cs="Calibri Light"/>
          <w:bCs/>
          <w:color w:val="000000"/>
          <w:sz w:val="20"/>
          <w:szCs w:val="22"/>
        </w:rPr>
        <w:t xml:space="preserve"> </w:t>
      </w:r>
      <w:r>
        <w:rPr>
          <w:rFonts w:ascii="Calibri Light" w:eastAsia="Calibri" w:hAnsi="Calibri Light" w:cs="Calibri Light"/>
          <w:bCs/>
          <w:color w:val="000000"/>
          <w:sz w:val="20"/>
          <w:szCs w:val="22"/>
        </w:rPr>
        <w:t xml:space="preserve">(1) </w:t>
      </w:r>
      <w:r w:rsidRPr="006D0E85">
        <w:rPr>
          <w:rFonts w:ascii="Calibri Light" w:eastAsia="Calibri" w:hAnsi="Calibri Light" w:cs="Calibri Light"/>
          <w:b/>
          <w:bCs/>
          <w:color w:val="000000"/>
          <w:sz w:val="20"/>
          <w:szCs w:val="22"/>
        </w:rPr>
        <w:t xml:space="preserve">usługę </w:t>
      </w:r>
      <w:r w:rsidRPr="006D0E85">
        <w:rPr>
          <w:rFonts w:ascii="Calibri Light" w:eastAsia="Calibri" w:hAnsi="Calibri Light" w:cs="Calibri Light"/>
          <w:bCs/>
          <w:color w:val="000000"/>
          <w:sz w:val="20"/>
          <w:szCs w:val="22"/>
        </w:rPr>
        <w:t xml:space="preserve">monitoringu bezpieczeństwa systemów IT z wykorzystaniem </w:t>
      </w:r>
      <w:r w:rsidRPr="004457F5">
        <w:rPr>
          <w:rFonts w:ascii="Calibri Light" w:eastAsia="Calibri" w:hAnsi="Calibri Light" w:cs="Calibri Light"/>
          <w:bCs/>
          <w:color w:val="000000"/>
          <w:sz w:val="20"/>
          <w:szCs w:val="22"/>
        </w:rPr>
        <w:t>oferowanego systemu klasy SIEM z okresem trwania nie krótszym niż 12 miesięc</w:t>
      </w:r>
      <w:bookmarkEnd w:id="44"/>
      <w:r w:rsidRPr="004457F5">
        <w:rPr>
          <w:rFonts w:ascii="Calibri Light" w:eastAsia="Calibri" w:hAnsi="Calibri Light" w:cs="Calibri Light"/>
          <w:bCs/>
          <w:color w:val="000000"/>
          <w:sz w:val="20"/>
          <w:szCs w:val="22"/>
        </w:rPr>
        <w:t>y</w:t>
      </w:r>
      <w:r w:rsidR="00B1263D" w:rsidRPr="004457F5">
        <w:rPr>
          <w:rFonts w:ascii="Calibri Light" w:eastAsia="Calibri" w:hAnsi="Calibri Light" w:cs="Calibri Light"/>
          <w:bCs/>
          <w:color w:val="000000"/>
          <w:sz w:val="20"/>
          <w:szCs w:val="22"/>
        </w:rPr>
        <w:t>;</w:t>
      </w:r>
    </w:p>
    <w:p w14:paraId="2ED905A2" w14:textId="36FADC39" w:rsidR="006D0E85" w:rsidRPr="004457F5" w:rsidRDefault="006D0E85" w:rsidP="003649D4">
      <w:pPr>
        <w:pStyle w:val="pkt"/>
        <w:numPr>
          <w:ilvl w:val="0"/>
          <w:numId w:val="59"/>
        </w:numPr>
        <w:spacing w:line="276" w:lineRule="auto"/>
        <w:rPr>
          <w:rFonts w:ascii="Calibri Light" w:eastAsia="Calibri" w:hAnsi="Calibri Light" w:cs="Calibri Light"/>
          <w:bCs/>
          <w:color w:val="000000"/>
          <w:sz w:val="20"/>
          <w:szCs w:val="22"/>
        </w:rPr>
      </w:pPr>
      <w:r w:rsidRPr="004457F5">
        <w:rPr>
          <w:rFonts w:ascii="Calibri Light" w:eastAsia="Calibri" w:hAnsi="Calibri Light" w:cs="Calibri Light"/>
          <w:b/>
          <w:bCs/>
          <w:color w:val="000000"/>
          <w:sz w:val="20"/>
          <w:szCs w:val="22"/>
        </w:rPr>
        <w:t>dysponuje lub będzie dysponował zespołem</w:t>
      </w:r>
      <w:r w:rsidRPr="004457F5">
        <w:rPr>
          <w:rFonts w:ascii="Calibri Light" w:eastAsia="Calibri" w:hAnsi="Calibri Light" w:cs="Calibri Light"/>
          <w:color w:val="000000"/>
          <w:sz w:val="20"/>
          <w:szCs w:val="22"/>
        </w:rPr>
        <w:t xml:space="preserve"> </w:t>
      </w:r>
      <w:bookmarkStart w:id="45" w:name="_Hlk180664973"/>
      <w:r w:rsidRPr="004457F5">
        <w:rPr>
          <w:rFonts w:ascii="Calibri Light" w:eastAsia="Calibri" w:hAnsi="Calibri Light" w:cs="Calibri Light"/>
          <w:b/>
          <w:bCs/>
          <w:color w:val="000000"/>
          <w:sz w:val="20"/>
          <w:szCs w:val="22"/>
        </w:rPr>
        <w:t xml:space="preserve">co najmniej </w:t>
      </w:r>
      <w:r w:rsidR="00BC76A9" w:rsidRPr="004457F5">
        <w:rPr>
          <w:rFonts w:ascii="Calibri Light" w:eastAsia="Calibri" w:hAnsi="Calibri Light" w:cs="Calibri Light"/>
          <w:b/>
          <w:bCs/>
          <w:color w:val="000000"/>
          <w:sz w:val="20"/>
          <w:szCs w:val="22"/>
        </w:rPr>
        <w:t>czterech</w:t>
      </w:r>
      <w:r w:rsidR="00B1263D" w:rsidRPr="004457F5">
        <w:rPr>
          <w:rFonts w:ascii="Calibri Light" w:eastAsia="Calibri" w:hAnsi="Calibri Light" w:cs="Calibri Light"/>
          <w:b/>
          <w:bCs/>
          <w:color w:val="000000"/>
          <w:sz w:val="20"/>
          <w:szCs w:val="22"/>
        </w:rPr>
        <w:t xml:space="preserve"> (</w:t>
      </w:r>
      <w:r w:rsidR="00BC76A9" w:rsidRPr="004457F5">
        <w:rPr>
          <w:rFonts w:ascii="Calibri Light" w:eastAsia="Calibri" w:hAnsi="Calibri Light" w:cs="Calibri Light"/>
          <w:b/>
          <w:bCs/>
          <w:color w:val="000000"/>
          <w:sz w:val="20"/>
          <w:szCs w:val="22"/>
        </w:rPr>
        <w:t>4</w:t>
      </w:r>
      <w:r w:rsidR="00B1263D" w:rsidRPr="004457F5">
        <w:rPr>
          <w:rFonts w:ascii="Calibri Light" w:eastAsia="Calibri" w:hAnsi="Calibri Light" w:cs="Calibri Light"/>
          <w:b/>
          <w:bCs/>
          <w:color w:val="000000"/>
          <w:sz w:val="20"/>
          <w:szCs w:val="22"/>
        </w:rPr>
        <w:t>)</w:t>
      </w:r>
      <w:r w:rsidRPr="004457F5">
        <w:rPr>
          <w:rFonts w:ascii="Calibri Light" w:eastAsia="Calibri" w:hAnsi="Calibri Light" w:cs="Calibri Light"/>
          <w:b/>
          <w:bCs/>
          <w:color w:val="000000"/>
          <w:sz w:val="20"/>
          <w:szCs w:val="22"/>
        </w:rPr>
        <w:t xml:space="preserve"> osób</w:t>
      </w:r>
      <w:bookmarkEnd w:id="45"/>
      <w:r w:rsidRPr="004457F5">
        <w:rPr>
          <w:rFonts w:ascii="Calibri Light" w:eastAsia="Calibri" w:hAnsi="Calibri Light" w:cs="Calibri Light"/>
          <w:color w:val="000000"/>
          <w:sz w:val="20"/>
          <w:szCs w:val="22"/>
        </w:rPr>
        <w:t xml:space="preserve">, z których każda </w:t>
      </w:r>
      <w:r w:rsidRPr="004457F5">
        <w:rPr>
          <w:rFonts w:ascii="Calibri Light" w:eastAsia="Calibri" w:hAnsi="Calibri Light" w:cs="Calibri Light"/>
          <w:bCs/>
          <w:color w:val="000000"/>
          <w:sz w:val="20"/>
          <w:szCs w:val="22"/>
        </w:rPr>
        <w:t xml:space="preserve">posiada </w:t>
      </w:r>
      <w:r w:rsidRPr="004457F5">
        <w:rPr>
          <w:rFonts w:ascii="Calibri Light" w:eastAsia="Calibri" w:hAnsi="Calibri Light" w:cs="Calibri Light"/>
          <w:b/>
          <w:color w:val="000000"/>
          <w:sz w:val="20"/>
          <w:szCs w:val="22"/>
        </w:rPr>
        <w:t>co najmniej dwuletnie</w:t>
      </w:r>
      <w:r w:rsidRPr="004457F5">
        <w:rPr>
          <w:rFonts w:ascii="Calibri Light" w:eastAsia="Calibri" w:hAnsi="Calibri Light" w:cs="Calibri Light"/>
          <w:bCs/>
          <w:color w:val="000000"/>
          <w:sz w:val="20"/>
          <w:szCs w:val="22"/>
        </w:rPr>
        <w:t xml:space="preserve"> doświadczenie zawodowe w branży IT w zakresie instalacji i </w:t>
      </w:r>
      <w:r w:rsidRPr="004457F5">
        <w:rPr>
          <w:rFonts w:ascii="Calibri Light" w:eastAsia="Calibri" w:hAnsi="Calibri Light" w:cs="Calibri Light"/>
          <w:bCs/>
          <w:color w:val="000000"/>
          <w:sz w:val="20"/>
          <w:szCs w:val="22"/>
        </w:rPr>
        <w:lastRenderedPageBreak/>
        <w:t>konfiguracji infrastruktury sieciowo–serwerowej oraz zabezpieczeń sieci w zakresie dostarczanych urządzeń,</w:t>
      </w:r>
      <w:r w:rsidR="00B1263D" w:rsidRPr="004457F5">
        <w:rPr>
          <w:rFonts w:ascii="Calibri Light" w:eastAsia="Calibri" w:hAnsi="Calibri Light" w:cs="Calibri Light"/>
          <w:bCs/>
          <w:color w:val="000000"/>
          <w:sz w:val="20"/>
          <w:szCs w:val="22"/>
        </w:rPr>
        <w:t xml:space="preserve"> </w:t>
      </w:r>
      <w:r w:rsidRPr="004457F5">
        <w:rPr>
          <w:rFonts w:ascii="Calibri Light" w:eastAsia="Calibri" w:hAnsi="Calibri Light" w:cs="Calibri Light"/>
          <w:bCs/>
          <w:color w:val="000000"/>
          <w:sz w:val="20"/>
          <w:szCs w:val="22"/>
        </w:rPr>
        <w:t xml:space="preserve">w tym: </w:t>
      </w:r>
    </w:p>
    <w:p w14:paraId="35B94DA3" w14:textId="36E1C1B4" w:rsidR="006D0E85" w:rsidRPr="004457F5" w:rsidRDefault="006D0E85" w:rsidP="003649D4">
      <w:pPr>
        <w:pStyle w:val="pkt"/>
        <w:numPr>
          <w:ilvl w:val="0"/>
          <w:numId w:val="60"/>
        </w:numPr>
        <w:spacing w:line="276" w:lineRule="auto"/>
        <w:rPr>
          <w:rFonts w:ascii="Calibri Light" w:eastAsia="Calibri" w:hAnsi="Calibri Light" w:cs="Calibri Light"/>
          <w:bCs/>
          <w:color w:val="000000"/>
          <w:sz w:val="20"/>
          <w:szCs w:val="22"/>
        </w:rPr>
      </w:pPr>
      <w:r w:rsidRPr="004457F5">
        <w:rPr>
          <w:rFonts w:ascii="Calibri Light" w:eastAsia="Calibri" w:hAnsi="Calibri Light" w:cs="Calibri Light"/>
          <w:b/>
          <w:color w:val="000000"/>
          <w:sz w:val="20"/>
          <w:szCs w:val="22"/>
        </w:rPr>
        <w:t>co najmniej jedną osobą</w:t>
      </w:r>
      <w:r w:rsidRPr="004457F5">
        <w:rPr>
          <w:rFonts w:ascii="Calibri Light" w:eastAsia="Calibri" w:hAnsi="Calibri Light" w:cs="Calibri Light"/>
          <w:bCs/>
          <w:color w:val="000000"/>
          <w:sz w:val="20"/>
          <w:szCs w:val="22"/>
        </w:rPr>
        <w:t xml:space="preserve">, która uczestniczyła </w:t>
      </w:r>
      <w:r w:rsidRPr="004457F5">
        <w:rPr>
          <w:rFonts w:ascii="Calibri Light" w:eastAsia="Calibri" w:hAnsi="Calibri Light" w:cs="Calibri Light"/>
          <w:b/>
          <w:color w:val="000000"/>
          <w:sz w:val="20"/>
          <w:szCs w:val="22"/>
        </w:rPr>
        <w:t>w roli inżyniera/wdrożeniowca</w:t>
      </w:r>
      <w:r w:rsidRPr="004457F5">
        <w:rPr>
          <w:rFonts w:ascii="Calibri Light" w:eastAsia="Calibri" w:hAnsi="Calibri Light" w:cs="Calibri Light"/>
          <w:bCs/>
          <w:color w:val="000000"/>
          <w:sz w:val="20"/>
          <w:szCs w:val="22"/>
        </w:rPr>
        <w:t xml:space="preserve"> i zakończyła do dnia składania ofert, co najmniej dwie (2) realizacje  polegające na dostawie, instalacji i konfiguracji urządzeń UTM, oraz posiada certyfikat producenta oferowanego urządzenia UTM, potwierdzającego kwalifikacje co najmniej na poziomie administratora</w:t>
      </w:r>
      <w:r w:rsidR="00B1263D" w:rsidRPr="004457F5">
        <w:rPr>
          <w:rFonts w:ascii="Calibri Light" w:eastAsia="Calibri" w:hAnsi="Calibri Light" w:cs="Calibri Light"/>
          <w:bCs/>
          <w:color w:val="000000"/>
          <w:sz w:val="20"/>
          <w:szCs w:val="22"/>
        </w:rPr>
        <w:t>;</w:t>
      </w:r>
    </w:p>
    <w:p w14:paraId="2242A958" w14:textId="455027BD" w:rsidR="00F811F3" w:rsidRPr="004457F5" w:rsidRDefault="006D0E85" w:rsidP="003649D4">
      <w:pPr>
        <w:pStyle w:val="pkt"/>
        <w:numPr>
          <w:ilvl w:val="0"/>
          <w:numId w:val="60"/>
        </w:numPr>
        <w:spacing w:line="276" w:lineRule="auto"/>
        <w:rPr>
          <w:rFonts w:ascii="Calibri Light" w:eastAsia="Calibri" w:hAnsi="Calibri Light" w:cs="Calibri Light"/>
          <w:bCs/>
          <w:color w:val="000000"/>
          <w:sz w:val="20"/>
          <w:szCs w:val="22"/>
        </w:rPr>
      </w:pPr>
      <w:r w:rsidRPr="004457F5">
        <w:rPr>
          <w:rFonts w:ascii="Calibri Light" w:eastAsia="Calibri" w:hAnsi="Calibri Light" w:cs="Calibri Light"/>
          <w:b/>
          <w:color w:val="000000"/>
          <w:sz w:val="20"/>
          <w:szCs w:val="22"/>
        </w:rPr>
        <w:t>co najmniej jedną osobą</w:t>
      </w:r>
      <w:r w:rsidRPr="004457F5">
        <w:rPr>
          <w:rFonts w:ascii="Calibri Light" w:eastAsia="Calibri" w:hAnsi="Calibri Light" w:cs="Calibri Light"/>
          <w:bCs/>
          <w:color w:val="000000"/>
          <w:sz w:val="20"/>
          <w:szCs w:val="22"/>
        </w:rPr>
        <w:t xml:space="preserve">, która uczestniczyła </w:t>
      </w:r>
      <w:r w:rsidRPr="004457F5">
        <w:rPr>
          <w:rFonts w:ascii="Calibri Light" w:eastAsia="Calibri" w:hAnsi="Calibri Light" w:cs="Calibri Light"/>
          <w:b/>
          <w:color w:val="000000"/>
          <w:sz w:val="20"/>
          <w:szCs w:val="22"/>
        </w:rPr>
        <w:t>w roli inżyniera/wdrożeniowca</w:t>
      </w:r>
      <w:r w:rsidRPr="004457F5">
        <w:rPr>
          <w:rFonts w:ascii="Calibri Light" w:eastAsia="Calibri" w:hAnsi="Calibri Light" w:cs="Calibri Light"/>
          <w:bCs/>
          <w:color w:val="000000"/>
          <w:sz w:val="20"/>
          <w:szCs w:val="22"/>
        </w:rPr>
        <w:t xml:space="preserve"> i zakończyła do dnia składania ofert, co najmniej dwie (2) realizacje  polegające na wdrożeniu rozwiązań z zakresu tworzenia i zarządzania kopiami zapasowymi obejmującymi sprzęt i dedykowane oprogramowanie; </w:t>
      </w:r>
    </w:p>
    <w:p w14:paraId="3C0B10E1" w14:textId="198BD418" w:rsidR="0059153B" w:rsidRPr="004457F5" w:rsidRDefault="00B1263D" w:rsidP="003649D4">
      <w:pPr>
        <w:pStyle w:val="pkt"/>
        <w:numPr>
          <w:ilvl w:val="0"/>
          <w:numId w:val="60"/>
        </w:numPr>
        <w:spacing w:line="276" w:lineRule="auto"/>
        <w:rPr>
          <w:rFonts w:ascii="Calibri Light" w:eastAsia="Calibri" w:hAnsi="Calibri Light" w:cs="Calibri Light"/>
          <w:bCs/>
          <w:color w:val="000000"/>
          <w:sz w:val="20"/>
          <w:szCs w:val="22"/>
        </w:rPr>
      </w:pPr>
      <w:r w:rsidRPr="004457F5">
        <w:rPr>
          <w:rFonts w:ascii="Calibri Light" w:eastAsia="Calibri" w:hAnsi="Calibri Light" w:cs="Calibri Light"/>
          <w:b/>
          <w:color w:val="000000"/>
          <w:sz w:val="20"/>
          <w:szCs w:val="22"/>
        </w:rPr>
        <w:t>co najmniej jedną osobą</w:t>
      </w:r>
      <w:r w:rsidRPr="004457F5">
        <w:rPr>
          <w:rFonts w:ascii="Calibri Light" w:eastAsia="Calibri" w:hAnsi="Calibri Light" w:cs="Calibri Light"/>
          <w:bCs/>
          <w:color w:val="000000"/>
          <w:sz w:val="20"/>
          <w:szCs w:val="22"/>
        </w:rPr>
        <w:t xml:space="preserve">, która </w:t>
      </w:r>
      <w:r w:rsidR="0059153B" w:rsidRPr="004457F5">
        <w:rPr>
          <w:rFonts w:ascii="Calibri Light" w:eastAsia="Calibri" w:hAnsi="Calibri Light" w:cs="Calibri Light"/>
          <w:bCs/>
          <w:color w:val="000000"/>
          <w:sz w:val="20"/>
          <w:szCs w:val="22"/>
        </w:rPr>
        <w:t>w okresie ostatnich trzech (3) lat, a jeżeli okres prowadzenia działalności jest krótszy w tym okresie wykonała lub wykonuje co najmniej jedną (1) usługę SOC, z okresem trwania nie krótszym niż 12 miesięcy.</w:t>
      </w:r>
    </w:p>
    <w:p w14:paraId="289C649A" w14:textId="0C290FED" w:rsidR="00BC76A9" w:rsidRPr="004457F5" w:rsidRDefault="00BC76A9" w:rsidP="003649D4">
      <w:pPr>
        <w:pStyle w:val="pkt"/>
        <w:numPr>
          <w:ilvl w:val="0"/>
          <w:numId w:val="60"/>
        </w:numPr>
        <w:spacing w:line="276" w:lineRule="auto"/>
        <w:rPr>
          <w:rFonts w:ascii="Calibri Light" w:eastAsia="Calibri" w:hAnsi="Calibri Light" w:cs="Calibri Light"/>
          <w:bCs/>
          <w:color w:val="000000"/>
          <w:sz w:val="20"/>
          <w:szCs w:val="22"/>
        </w:rPr>
      </w:pPr>
      <w:r w:rsidRPr="004457F5">
        <w:rPr>
          <w:rFonts w:ascii="Calibri Light" w:eastAsia="Calibri" w:hAnsi="Calibri Light" w:cs="Calibri Light"/>
          <w:b/>
          <w:color w:val="000000"/>
          <w:sz w:val="20"/>
          <w:szCs w:val="22"/>
        </w:rPr>
        <w:t>co najmniej dwiema osobami</w:t>
      </w:r>
      <w:r w:rsidRPr="004457F5">
        <w:rPr>
          <w:rFonts w:ascii="Calibri Light" w:eastAsia="Calibri" w:hAnsi="Calibri Light" w:cs="Calibri Light"/>
          <w:bCs/>
          <w:color w:val="000000"/>
          <w:sz w:val="20"/>
          <w:szCs w:val="22"/>
        </w:rPr>
        <w:t>, które  przeprowadzą prace audytowe SZBI - audytorów posiadających:</w:t>
      </w:r>
    </w:p>
    <w:p w14:paraId="12CC3666" w14:textId="77777777" w:rsidR="00BC76A9" w:rsidRPr="004457F5" w:rsidRDefault="00BC76A9" w:rsidP="003649D4">
      <w:pPr>
        <w:pStyle w:val="pkt"/>
        <w:numPr>
          <w:ilvl w:val="0"/>
          <w:numId w:val="62"/>
        </w:numPr>
        <w:spacing w:line="276" w:lineRule="auto"/>
        <w:rPr>
          <w:rFonts w:ascii="Calibri Light" w:eastAsia="Calibri" w:hAnsi="Calibri Light" w:cs="Calibri Light"/>
          <w:bCs/>
          <w:color w:val="000000"/>
          <w:sz w:val="20"/>
          <w:szCs w:val="22"/>
        </w:rPr>
      </w:pPr>
      <w:r w:rsidRPr="004457F5">
        <w:rPr>
          <w:rFonts w:ascii="Calibri Light" w:eastAsia="Calibri" w:hAnsi="Calibri Light" w:cs="Calibri Light"/>
          <w:bCs/>
          <w:color w:val="000000"/>
          <w:sz w:val="20"/>
          <w:szCs w:val="22"/>
        </w:rPr>
        <w:t>certyfikaty potwierdzające uprawnienia do przeprowadzenia audytu lub,</w:t>
      </w:r>
    </w:p>
    <w:p w14:paraId="6CEDB94F" w14:textId="6BF551DE" w:rsidR="00BC76A9" w:rsidRPr="004457F5" w:rsidRDefault="00BC76A9" w:rsidP="003649D4">
      <w:pPr>
        <w:pStyle w:val="pkt"/>
        <w:numPr>
          <w:ilvl w:val="0"/>
          <w:numId w:val="62"/>
        </w:numPr>
        <w:spacing w:line="276" w:lineRule="auto"/>
        <w:rPr>
          <w:rFonts w:ascii="Calibri Light" w:eastAsia="Calibri" w:hAnsi="Calibri Light" w:cs="Calibri Light"/>
          <w:bCs/>
          <w:color w:val="000000"/>
          <w:sz w:val="20"/>
          <w:szCs w:val="22"/>
        </w:rPr>
      </w:pPr>
      <w:r w:rsidRPr="004457F5">
        <w:rPr>
          <w:rFonts w:ascii="Calibri Light" w:eastAsia="Calibri" w:hAnsi="Calibri Light" w:cs="Calibri Light"/>
          <w:bCs/>
          <w:color w:val="000000"/>
          <w:sz w:val="20"/>
          <w:szCs w:val="22"/>
        </w:rPr>
        <w:t>co najmniej trzyletnią praktykę w zakresie audytu bezpieczeństwa systemów informacyjnych.</w:t>
      </w:r>
    </w:p>
    <w:p w14:paraId="76EAEDB4" w14:textId="0A64D844" w:rsidR="00BC76A9" w:rsidRPr="004457F5" w:rsidRDefault="00BC76A9" w:rsidP="003649D4">
      <w:pPr>
        <w:pStyle w:val="pkt"/>
        <w:numPr>
          <w:ilvl w:val="0"/>
          <w:numId w:val="60"/>
        </w:numPr>
        <w:spacing w:line="276" w:lineRule="auto"/>
        <w:rPr>
          <w:rFonts w:ascii="Calibri Light" w:eastAsia="Calibri" w:hAnsi="Calibri Light" w:cs="Calibri Light"/>
          <w:bCs/>
          <w:color w:val="000000"/>
          <w:sz w:val="20"/>
          <w:szCs w:val="22"/>
        </w:rPr>
      </w:pPr>
      <w:r w:rsidRPr="004457F5">
        <w:rPr>
          <w:rFonts w:ascii="Calibri Light" w:eastAsia="Calibri" w:hAnsi="Calibri Light" w:cs="Calibri Light"/>
          <w:b/>
          <w:bCs/>
          <w:color w:val="000000"/>
          <w:sz w:val="20"/>
          <w:szCs w:val="22"/>
        </w:rPr>
        <w:t>co najmniej dwiema osobami</w:t>
      </w:r>
      <w:r w:rsidRPr="004457F5">
        <w:rPr>
          <w:rFonts w:ascii="Calibri Light" w:eastAsia="Calibri" w:hAnsi="Calibri Light" w:cs="Calibri Light"/>
          <w:bCs/>
          <w:color w:val="000000"/>
          <w:sz w:val="20"/>
          <w:szCs w:val="22"/>
        </w:rPr>
        <w:t>, które  przeprowadzą prace audytowe w obszarze weryfikacji poprawności działania systemów zabezpieczających oraz urządzeń, na których przetwarzane i przechowywane są dane posiadającymi:</w:t>
      </w:r>
    </w:p>
    <w:p w14:paraId="2DAE02B6" w14:textId="77777777" w:rsidR="00BC76A9" w:rsidRPr="004457F5" w:rsidRDefault="00BC76A9" w:rsidP="003649D4">
      <w:pPr>
        <w:pStyle w:val="pkt"/>
        <w:numPr>
          <w:ilvl w:val="0"/>
          <w:numId w:val="63"/>
        </w:numPr>
        <w:spacing w:line="276" w:lineRule="auto"/>
        <w:rPr>
          <w:rFonts w:ascii="Calibri Light" w:eastAsia="Calibri" w:hAnsi="Calibri Light" w:cs="Calibri Light"/>
          <w:bCs/>
          <w:color w:val="000000"/>
          <w:sz w:val="20"/>
          <w:szCs w:val="22"/>
        </w:rPr>
      </w:pPr>
      <w:r w:rsidRPr="004457F5">
        <w:rPr>
          <w:rFonts w:ascii="Calibri Light" w:eastAsia="Calibri" w:hAnsi="Calibri Light" w:cs="Calibri Light"/>
          <w:bCs/>
          <w:color w:val="000000"/>
          <w:sz w:val="20"/>
          <w:szCs w:val="22"/>
        </w:rPr>
        <w:t>co najmniej trzyletnią praktykę w zakresie zabezpieczania systemów informatycznych;</w:t>
      </w:r>
    </w:p>
    <w:p w14:paraId="0C3B2042" w14:textId="57DB1296" w:rsidR="005732C7" w:rsidRPr="004457F5" w:rsidRDefault="00BC76A9" w:rsidP="003649D4">
      <w:pPr>
        <w:pStyle w:val="pkt"/>
        <w:numPr>
          <w:ilvl w:val="0"/>
          <w:numId w:val="63"/>
        </w:numPr>
        <w:spacing w:line="276" w:lineRule="auto"/>
        <w:rPr>
          <w:rFonts w:ascii="Calibri Light" w:eastAsia="Calibri" w:hAnsi="Calibri Light" w:cs="Calibri Light"/>
          <w:bCs/>
          <w:sz w:val="20"/>
          <w:szCs w:val="22"/>
        </w:rPr>
      </w:pPr>
      <w:r w:rsidRPr="004457F5">
        <w:rPr>
          <w:rFonts w:ascii="Calibri Light" w:eastAsia="Calibri" w:hAnsi="Calibri Light" w:cs="Calibri Light"/>
          <w:bCs/>
          <w:color w:val="000000"/>
          <w:sz w:val="20"/>
          <w:szCs w:val="22"/>
        </w:rPr>
        <w:t xml:space="preserve">certyfikaty lub referencje potwierdzające </w:t>
      </w:r>
      <w:r w:rsidRPr="004457F5">
        <w:rPr>
          <w:rFonts w:ascii="Calibri Light" w:eastAsia="Calibri" w:hAnsi="Calibri Light" w:cs="Calibri Light"/>
          <w:bCs/>
          <w:sz w:val="20"/>
          <w:szCs w:val="22"/>
        </w:rPr>
        <w:t>kwalifikacje</w:t>
      </w:r>
    </w:p>
    <w:p w14:paraId="628C3D16" w14:textId="3D8D28C9" w:rsidR="004457F5" w:rsidRPr="005C01AD" w:rsidRDefault="00BC76A9" w:rsidP="005C01AD">
      <w:pPr>
        <w:pStyle w:val="pkt"/>
        <w:spacing w:line="276" w:lineRule="auto"/>
        <w:ind w:left="556" w:firstLine="0"/>
        <w:rPr>
          <w:rFonts w:ascii="Calibri Light" w:eastAsia="Calibri" w:hAnsi="Calibri Light" w:cs="Calibri Light"/>
          <w:b/>
          <w:sz w:val="20"/>
          <w:szCs w:val="22"/>
        </w:rPr>
      </w:pPr>
      <w:bookmarkStart w:id="46" w:name="_Hlk180671945"/>
      <w:r w:rsidRPr="004457F5">
        <w:rPr>
          <w:rFonts w:ascii="Calibri Light" w:eastAsia="Calibri" w:hAnsi="Calibri Light" w:cs="Calibri Light"/>
          <w:bCs/>
          <w:sz w:val="20"/>
          <w:szCs w:val="22"/>
        </w:rPr>
        <w:t xml:space="preserve">Wykonawca dołączy </w:t>
      </w:r>
      <w:r w:rsidR="004457F5" w:rsidRPr="004457F5">
        <w:rPr>
          <w:rFonts w:ascii="Calibri Light" w:eastAsia="Calibri" w:hAnsi="Calibri Light" w:cs="Calibri Light"/>
          <w:bCs/>
          <w:sz w:val="20"/>
          <w:szCs w:val="22"/>
        </w:rPr>
        <w:t>do oferty dokumenty</w:t>
      </w:r>
      <w:r w:rsidRPr="004457F5">
        <w:rPr>
          <w:rFonts w:ascii="Calibri Light" w:eastAsia="Calibri" w:hAnsi="Calibri Light" w:cs="Calibri Light"/>
          <w:bCs/>
          <w:sz w:val="20"/>
          <w:szCs w:val="22"/>
        </w:rPr>
        <w:t xml:space="preserve"> w postaci certyfikatów CISA, CISM, LA27001, IA27001, ITIL®</w:t>
      </w:r>
      <w:r w:rsidR="005732C7" w:rsidRPr="004457F5">
        <w:rPr>
          <w:rFonts w:ascii="Calibri Light" w:eastAsia="Calibri" w:hAnsi="Calibri Light" w:cs="Calibri Light"/>
          <w:bCs/>
          <w:sz w:val="20"/>
          <w:szCs w:val="22"/>
        </w:rPr>
        <w:t xml:space="preserve"> </w:t>
      </w:r>
      <w:r w:rsidRPr="004457F5">
        <w:rPr>
          <w:rFonts w:ascii="Calibri Light" w:eastAsia="Calibri" w:hAnsi="Calibri Light" w:cs="Calibri Light"/>
          <w:bCs/>
          <w:sz w:val="20"/>
          <w:szCs w:val="22"/>
        </w:rPr>
        <w:t xml:space="preserve">Foundation </w:t>
      </w:r>
      <w:proofErr w:type="spellStart"/>
      <w:r w:rsidRPr="004457F5">
        <w:rPr>
          <w:rFonts w:ascii="Calibri Light" w:eastAsia="Calibri" w:hAnsi="Calibri Light" w:cs="Calibri Light"/>
          <w:bCs/>
          <w:sz w:val="20"/>
          <w:szCs w:val="22"/>
        </w:rPr>
        <w:t>Certificate</w:t>
      </w:r>
      <w:proofErr w:type="spellEnd"/>
      <w:r w:rsidRPr="004457F5">
        <w:rPr>
          <w:rFonts w:ascii="Calibri Light" w:eastAsia="Calibri" w:hAnsi="Calibri Light" w:cs="Calibri Light"/>
          <w:bCs/>
          <w:sz w:val="20"/>
          <w:szCs w:val="22"/>
        </w:rPr>
        <w:t xml:space="preserve"> in IT Service Management, audytor SIM3, CCSK i CRISC</w:t>
      </w:r>
      <w:r w:rsidR="004457F5" w:rsidRPr="004457F5">
        <w:rPr>
          <w:rFonts w:ascii="Calibri Light" w:eastAsia="Calibri" w:hAnsi="Calibri Light" w:cs="Calibri Light"/>
          <w:bCs/>
          <w:sz w:val="20"/>
          <w:szCs w:val="22"/>
        </w:rPr>
        <w:t xml:space="preserve"> dla osób przeprowadzających prace audytowe w obszarze weryfikacji poprawności działania systemów zabezpieczających oraz urządzeń, na których przetwarzane i przechowywane są dane</w:t>
      </w:r>
      <w:r w:rsidRPr="004457F5">
        <w:rPr>
          <w:rFonts w:ascii="Calibri Light" w:eastAsia="Calibri" w:hAnsi="Calibri Light" w:cs="Calibri Light"/>
          <w:b/>
          <w:sz w:val="20"/>
          <w:szCs w:val="22"/>
        </w:rPr>
        <w:t xml:space="preserve">. </w:t>
      </w:r>
      <w:bookmarkEnd w:id="46"/>
    </w:p>
    <w:p w14:paraId="3D82414B" w14:textId="53042F02" w:rsidR="00B1263D" w:rsidRPr="004457F5" w:rsidRDefault="00B1263D" w:rsidP="00BC76A9">
      <w:pPr>
        <w:pStyle w:val="pkt"/>
        <w:spacing w:before="0" w:line="276" w:lineRule="auto"/>
        <w:rPr>
          <w:rFonts w:ascii="Calibri Light" w:eastAsia="Calibri" w:hAnsi="Calibri Light" w:cs="Calibri Light"/>
          <w:b/>
          <w:bCs/>
          <w:color w:val="000000"/>
          <w:sz w:val="20"/>
          <w:szCs w:val="22"/>
        </w:rPr>
      </w:pPr>
      <w:r w:rsidRPr="004457F5">
        <w:rPr>
          <w:rFonts w:ascii="Calibri Light" w:eastAsia="Calibri" w:hAnsi="Calibri Light" w:cs="Calibri Light"/>
          <w:b/>
          <w:bCs/>
          <w:color w:val="000000"/>
          <w:sz w:val="20"/>
          <w:szCs w:val="22"/>
        </w:rPr>
        <w:t>Uwaga:</w:t>
      </w:r>
    </w:p>
    <w:p w14:paraId="5F6E6C43" w14:textId="6B627BFC" w:rsidR="0059153B" w:rsidRPr="004457F5" w:rsidRDefault="00B1263D" w:rsidP="005C01AD">
      <w:pPr>
        <w:pStyle w:val="pkt"/>
        <w:spacing w:before="0" w:line="276" w:lineRule="auto"/>
        <w:rPr>
          <w:rFonts w:ascii="Calibri Light" w:eastAsia="Calibri" w:hAnsi="Calibri Light" w:cs="Calibri Light"/>
          <w:b/>
          <w:bCs/>
          <w:color w:val="000000"/>
          <w:sz w:val="20"/>
          <w:szCs w:val="22"/>
        </w:rPr>
      </w:pPr>
      <w:r w:rsidRPr="004457F5">
        <w:rPr>
          <w:rFonts w:ascii="Calibri Light" w:eastAsia="Calibri" w:hAnsi="Calibri Light" w:cs="Calibri Light"/>
          <w:b/>
          <w:bCs/>
          <w:color w:val="000000"/>
          <w:sz w:val="20"/>
          <w:szCs w:val="22"/>
        </w:rPr>
        <w:t>doświadczenie osób skierowanych do realizacji zamówienia stanowi kryterium oceny złożonej oferty.</w:t>
      </w:r>
    </w:p>
    <w:p w14:paraId="4F841C49" w14:textId="3C3B7200" w:rsidR="000D09A0" w:rsidRPr="004457F5" w:rsidRDefault="000D09A0" w:rsidP="005C01AD">
      <w:pPr>
        <w:pStyle w:val="pkt"/>
        <w:spacing w:before="0" w:line="276" w:lineRule="auto"/>
        <w:ind w:left="556" w:firstLine="0"/>
        <w:rPr>
          <w:rFonts w:ascii="Calibri Light" w:eastAsia="Calibri" w:hAnsi="Calibri Light" w:cs="Calibri Light"/>
          <w:b/>
          <w:bCs/>
          <w:color w:val="000000"/>
          <w:sz w:val="20"/>
          <w:szCs w:val="22"/>
        </w:rPr>
      </w:pPr>
      <w:r w:rsidRPr="004457F5">
        <w:rPr>
          <w:rFonts w:ascii="Calibri Light" w:eastAsia="Calibri" w:hAnsi="Calibri Light" w:cs="Calibri Light"/>
          <w:b/>
          <w:bCs/>
          <w:color w:val="000000"/>
          <w:sz w:val="20"/>
          <w:szCs w:val="22"/>
        </w:rPr>
        <w:t xml:space="preserve">Zamawiający dopuszcza możliwość łączenia </w:t>
      </w:r>
      <w:r w:rsidR="0059153B" w:rsidRPr="004457F5">
        <w:rPr>
          <w:rFonts w:ascii="Calibri Light" w:eastAsia="Calibri" w:hAnsi="Calibri Light" w:cs="Calibri Light"/>
          <w:b/>
          <w:bCs/>
          <w:color w:val="000000"/>
          <w:sz w:val="20"/>
          <w:szCs w:val="22"/>
        </w:rPr>
        <w:t xml:space="preserve">doświadczenia opisanego w pkt c) </w:t>
      </w:r>
      <w:proofErr w:type="spellStart"/>
      <w:r w:rsidR="0059153B" w:rsidRPr="004457F5">
        <w:rPr>
          <w:rFonts w:ascii="Calibri Light" w:eastAsia="Calibri" w:hAnsi="Calibri Light" w:cs="Calibri Light"/>
          <w:b/>
          <w:bCs/>
          <w:color w:val="000000"/>
          <w:sz w:val="20"/>
          <w:szCs w:val="22"/>
        </w:rPr>
        <w:t>ppkt</w:t>
      </w:r>
      <w:proofErr w:type="spellEnd"/>
      <w:r w:rsidR="0059153B" w:rsidRPr="004457F5">
        <w:rPr>
          <w:rFonts w:ascii="Calibri Light" w:eastAsia="Calibri" w:hAnsi="Calibri Light" w:cs="Calibri Light"/>
          <w:b/>
          <w:bCs/>
          <w:color w:val="000000"/>
          <w:sz w:val="20"/>
          <w:szCs w:val="22"/>
        </w:rPr>
        <w:t xml:space="preserve"> I </w:t>
      </w:r>
      <w:proofErr w:type="spellStart"/>
      <w:r w:rsidR="0059153B" w:rsidRPr="004457F5">
        <w:rPr>
          <w:rFonts w:ascii="Calibri Light" w:eastAsia="Calibri" w:hAnsi="Calibri Light" w:cs="Calibri Light"/>
          <w:b/>
          <w:bCs/>
          <w:color w:val="000000"/>
          <w:sz w:val="20"/>
          <w:szCs w:val="22"/>
        </w:rPr>
        <w:t>i</w:t>
      </w:r>
      <w:proofErr w:type="spellEnd"/>
      <w:r w:rsidR="0059153B" w:rsidRPr="004457F5">
        <w:rPr>
          <w:rFonts w:ascii="Calibri Light" w:eastAsia="Calibri" w:hAnsi="Calibri Light" w:cs="Calibri Light"/>
          <w:b/>
          <w:bCs/>
          <w:color w:val="000000"/>
          <w:sz w:val="20"/>
          <w:szCs w:val="22"/>
        </w:rPr>
        <w:t xml:space="preserve"> pkt c) </w:t>
      </w:r>
      <w:proofErr w:type="spellStart"/>
      <w:r w:rsidR="0059153B" w:rsidRPr="004457F5">
        <w:rPr>
          <w:rFonts w:ascii="Calibri Light" w:eastAsia="Calibri" w:hAnsi="Calibri Light" w:cs="Calibri Light"/>
          <w:b/>
          <w:bCs/>
          <w:color w:val="000000"/>
          <w:sz w:val="20"/>
          <w:szCs w:val="22"/>
        </w:rPr>
        <w:t>ppkt</w:t>
      </w:r>
      <w:proofErr w:type="spellEnd"/>
      <w:r w:rsidR="0059153B" w:rsidRPr="004457F5">
        <w:rPr>
          <w:rFonts w:ascii="Calibri Light" w:eastAsia="Calibri" w:hAnsi="Calibri Light" w:cs="Calibri Light"/>
          <w:b/>
          <w:bCs/>
          <w:color w:val="000000"/>
          <w:sz w:val="20"/>
          <w:szCs w:val="22"/>
        </w:rPr>
        <w:t xml:space="preserve"> II z doświadczeniem opisanym w pkt c) </w:t>
      </w:r>
      <w:proofErr w:type="spellStart"/>
      <w:r w:rsidR="0059153B" w:rsidRPr="004457F5">
        <w:rPr>
          <w:rFonts w:ascii="Calibri Light" w:eastAsia="Calibri" w:hAnsi="Calibri Light" w:cs="Calibri Light"/>
          <w:b/>
          <w:bCs/>
          <w:color w:val="000000"/>
          <w:sz w:val="20"/>
          <w:szCs w:val="22"/>
        </w:rPr>
        <w:t>ppkt</w:t>
      </w:r>
      <w:proofErr w:type="spellEnd"/>
      <w:r w:rsidR="0059153B" w:rsidRPr="004457F5">
        <w:rPr>
          <w:rFonts w:ascii="Calibri Light" w:eastAsia="Calibri" w:hAnsi="Calibri Light" w:cs="Calibri Light"/>
          <w:b/>
          <w:bCs/>
          <w:color w:val="000000"/>
          <w:sz w:val="20"/>
          <w:szCs w:val="22"/>
        </w:rPr>
        <w:t xml:space="preserve"> III</w:t>
      </w:r>
      <w:r w:rsidR="00BC76A9" w:rsidRPr="004457F5">
        <w:rPr>
          <w:rFonts w:ascii="Calibri Light" w:eastAsia="Calibri" w:hAnsi="Calibri Light" w:cs="Calibri Light"/>
          <w:b/>
          <w:bCs/>
          <w:color w:val="000000"/>
          <w:sz w:val="20"/>
          <w:szCs w:val="22"/>
        </w:rPr>
        <w:t xml:space="preserve">, IV i V </w:t>
      </w:r>
      <w:r w:rsidR="0059153B" w:rsidRPr="004457F5">
        <w:rPr>
          <w:rFonts w:ascii="Calibri Light" w:eastAsia="Calibri" w:hAnsi="Calibri Light" w:cs="Calibri Light"/>
          <w:b/>
          <w:bCs/>
          <w:color w:val="000000"/>
          <w:sz w:val="20"/>
          <w:szCs w:val="22"/>
        </w:rPr>
        <w:t xml:space="preserve">pod warunkiem skierowania do realizacji zamówienia co najmniej </w:t>
      </w:r>
      <w:r w:rsidR="00BC76A9" w:rsidRPr="004457F5">
        <w:rPr>
          <w:rFonts w:ascii="Calibri Light" w:eastAsia="Calibri" w:hAnsi="Calibri Light" w:cs="Calibri Light"/>
          <w:b/>
          <w:bCs/>
          <w:color w:val="000000"/>
          <w:sz w:val="20"/>
          <w:szCs w:val="22"/>
        </w:rPr>
        <w:t>czterech</w:t>
      </w:r>
      <w:r w:rsidR="0059153B" w:rsidRPr="004457F5">
        <w:rPr>
          <w:rFonts w:ascii="Calibri Light" w:eastAsia="Calibri" w:hAnsi="Calibri Light" w:cs="Calibri Light"/>
          <w:b/>
          <w:bCs/>
          <w:color w:val="000000"/>
          <w:sz w:val="20"/>
          <w:szCs w:val="22"/>
        </w:rPr>
        <w:t xml:space="preserve"> (</w:t>
      </w:r>
      <w:r w:rsidR="00BC76A9" w:rsidRPr="004457F5">
        <w:rPr>
          <w:rFonts w:ascii="Calibri Light" w:eastAsia="Calibri" w:hAnsi="Calibri Light" w:cs="Calibri Light"/>
          <w:b/>
          <w:bCs/>
          <w:color w:val="000000"/>
          <w:sz w:val="20"/>
          <w:szCs w:val="22"/>
        </w:rPr>
        <w:t>4</w:t>
      </w:r>
      <w:r w:rsidR="0059153B" w:rsidRPr="004457F5">
        <w:rPr>
          <w:rFonts w:ascii="Calibri Light" w:eastAsia="Calibri" w:hAnsi="Calibri Light" w:cs="Calibri Light"/>
          <w:b/>
          <w:bCs/>
          <w:color w:val="000000"/>
          <w:sz w:val="20"/>
          <w:szCs w:val="22"/>
        </w:rPr>
        <w:t>) osób.</w:t>
      </w:r>
    </w:p>
    <w:p w14:paraId="67704ED1" w14:textId="2994E0E3" w:rsidR="00B1263D" w:rsidRPr="004457F5" w:rsidRDefault="00B1263D" w:rsidP="00BC76A9">
      <w:pPr>
        <w:pStyle w:val="pkt"/>
        <w:spacing w:before="0" w:line="276" w:lineRule="auto"/>
        <w:ind w:left="556" w:firstLine="0"/>
        <w:rPr>
          <w:rFonts w:ascii="Calibri Light" w:eastAsia="Calibri" w:hAnsi="Calibri Light" w:cs="Calibri Light"/>
          <w:b/>
          <w:bCs/>
          <w:color w:val="000000"/>
          <w:sz w:val="20"/>
          <w:szCs w:val="22"/>
        </w:rPr>
      </w:pPr>
      <w:r w:rsidRPr="004457F5">
        <w:rPr>
          <w:rFonts w:ascii="Calibri Light" w:eastAsia="Calibri" w:hAnsi="Calibri Light" w:cs="Calibri Light"/>
          <w:b/>
          <w:bCs/>
          <w:color w:val="000000"/>
          <w:sz w:val="20"/>
          <w:szCs w:val="22"/>
        </w:rPr>
        <w:t>Wykonawca wskaże spośród osób skierowanych do realizacji zamówienia osobę Lidera, którego doświadczenie będzie podlegało ocenie w ramach kryteriów oceny ofert.</w:t>
      </w:r>
    </w:p>
    <w:p w14:paraId="5088B0E2" w14:textId="70860EBF" w:rsidR="000D09A0" w:rsidRPr="004457F5" w:rsidRDefault="00B1263D" w:rsidP="004457F5">
      <w:pPr>
        <w:pStyle w:val="pkt"/>
        <w:spacing w:before="0" w:line="276" w:lineRule="auto"/>
        <w:ind w:left="556" w:firstLine="0"/>
        <w:rPr>
          <w:rFonts w:ascii="Calibri Light" w:eastAsia="Calibri" w:hAnsi="Calibri Light" w:cs="Calibri Light"/>
          <w:b/>
          <w:bCs/>
          <w:color w:val="000000"/>
          <w:sz w:val="20"/>
          <w:szCs w:val="22"/>
        </w:rPr>
      </w:pPr>
      <w:r w:rsidRPr="004457F5">
        <w:rPr>
          <w:rFonts w:ascii="Calibri Light" w:eastAsia="Calibri" w:hAnsi="Calibri Light" w:cs="Calibri Light"/>
          <w:b/>
          <w:bCs/>
          <w:color w:val="000000"/>
          <w:sz w:val="20"/>
          <w:szCs w:val="22"/>
        </w:rPr>
        <w:t xml:space="preserve">Każda z osób skierowanych do realizacji zamówienia </w:t>
      </w:r>
      <w:r w:rsidR="004457F5">
        <w:rPr>
          <w:rFonts w:ascii="Calibri Light" w:eastAsia="Calibri" w:hAnsi="Calibri Light" w:cs="Calibri Light"/>
          <w:b/>
          <w:bCs/>
          <w:color w:val="000000"/>
          <w:sz w:val="20"/>
          <w:szCs w:val="22"/>
        </w:rPr>
        <w:t xml:space="preserve">w ramach Zadania 1 </w:t>
      </w:r>
      <w:r w:rsidRPr="004457F5">
        <w:rPr>
          <w:rFonts w:ascii="Calibri Light" w:eastAsia="Calibri" w:hAnsi="Calibri Light" w:cs="Calibri Light"/>
          <w:b/>
          <w:bCs/>
          <w:color w:val="000000"/>
          <w:sz w:val="20"/>
          <w:szCs w:val="22"/>
        </w:rPr>
        <w:t>musi legitymować się posiadaniem certyfikatów:</w:t>
      </w:r>
    </w:p>
    <w:p w14:paraId="6BAAF32D" w14:textId="77777777" w:rsidR="000D09A0" w:rsidRPr="004457F5" w:rsidRDefault="000D09A0" w:rsidP="000D09A0">
      <w:pPr>
        <w:pStyle w:val="pkt"/>
        <w:spacing w:before="0" w:line="276" w:lineRule="auto"/>
        <w:ind w:left="714" w:firstLine="0"/>
        <w:rPr>
          <w:rFonts w:ascii="Calibri Light" w:eastAsia="Calibri" w:hAnsi="Calibri Light" w:cs="Calibri Light"/>
          <w:color w:val="000000"/>
          <w:sz w:val="20"/>
          <w:szCs w:val="22"/>
          <w:lang w:val="en-US"/>
        </w:rPr>
      </w:pPr>
      <w:r w:rsidRPr="004457F5">
        <w:rPr>
          <w:rFonts w:ascii="Calibri Light" w:eastAsia="Calibri" w:hAnsi="Calibri Light" w:cs="Calibri Light"/>
          <w:color w:val="000000"/>
          <w:sz w:val="20"/>
          <w:szCs w:val="22"/>
          <w:lang w:val="en-US"/>
        </w:rPr>
        <w:t xml:space="preserve">CompTIA Network+ CompTIA Security+ CompTIA </w:t>
      </w:r>
      <w:proofErr w:type="spellStart"/>
      <w:r w:rsidRPr="004457F5">
        <w:rPr>
          <w:rFonts w:ascii="Calibri Light" w:eastAsia="Calibri" w:hAnsi="Calibri Light" w:cs="Calibri Light"/>
          <w:color w:val="000000"/>
          <w:sz w:val="20"/>
          <w:szCs w:val="22"/>
          <w:lang w:val="en-US"/>
        </w:rPr>
        <w:t>CySA</w:t>
      </w:r>
      <w:proofErr w:type="spellEnd"/>
      <w:r w:rsidRPr="004457F5">
        <w:rPr>
          <w:rFonts w:ascii="Calibri Light" w:eastAsia="Calibri" w:hAnsi="Calibri Light" w:cs="Calibri Light"/>
          <w:color w:val="000000"/>
          <w:sz w:val="20"/>
          <w:szCs w:val="22"/>
          <w:lang w:val="en-US"/>
        </w:rPr>
        <w:t>+ CompTIA CASP</w:t>
      </w:r>
    </w:p>
    <w:p w14:paraId="23D50DC8" w14:textId="77777777" w:rsidR="000D09A0" w:rsidRPr="004457F5" w:rsidRDefault="000D09A0" w:rsidP="000D09A0">
      <w:pPr>
        <w:pStyle w:val="pkt"/>
        <w:spacing w:before="0" w:line="276" w:lineRule="auto"/>
        <w:ind w:left="714" w:firstLine="0"/>
        <w:rPr>
          <w:rFonts w:ascii="Calibri Light" w:eastAsia="Calibri" w:hAnsi="Calibri Light" w:cs="Calibri Light"/>
          <w:color w:val="000000"/>
          <w:sz w:val="20"/>
          <w:szCs w:val="22"/>
          <w:lang w:val="en-US"/>
        </w:rPr>
      </w:pPr>
      <w:r w:rsidRPr="004457F5">
        <w:rPr>
          <w:rFonts w:ascii="Calibri Light" w:eastAsia="Calibri" w:hAnsi="Calibri Light" w:cs="Calibri Light"/>
          <w:color w:val="000000"/>
          <w:sz w:val="20"/>
          <w:szCs w:val="22"/>
          <w:lang w:val="en-US"/>
        </w:rPr>
        <w:t>Microsoft SC-200</w:t>
      </w:r>
    </w:p>
    <w:p w14:paraId="6D9BF742" w14:textId="77777777" w:rsidR="000D09A0" w:rsidRPr="004457F5" w:rsidRDefault="000D09A0" w:rsidP="000D09A0">
      <w:pPr>
        <w:pStyle w:val="pkt"/>
        <w:spacing w:before="0" w:line="276" w:lineRule="auto"/>
        <w:ind w:left="714" w:firstLine="0"/>
        <w:rPr>
          <w:rFonts w:ascii="Calibri Light" w:eastAsia="Calibri" w:hAnsi="Calibri Light" w:cs="Calibri Light"/>
          <w:color w:val="000000"/>
          <w:sz w:val="20"/>
          <w:szCs w:val="22"/>
          <w:lang w:val="en-US"/>
        </w:rPr>
      </w:pPr>
      <w:r w:rsidRPr="004457F5">
        <w:rPr>
          <w:rFonts w:ascii="Calibri Light" w:eastAsia="Calibri" w:hAnsi="Calibri Light" w:cs="Calibri Light"/>
          <w:color w:val="000000"/>
          <w:sz w:val="20"/>
          <w:szCs w:val="22"/>
          <w:lang w:val="en-US"/>
        </w:rPr>
        <w:t>ISO/IEC 27001 Lead Auditor EC-Council CTIA</w:t>
      </w:r>
    </w:p>
    <w:p w14:paraId="5CF66E25" w14:textId="77777777" w:rsidR="000D09A0" w:rsidRPr="004457F5" w:rsidRDefault="000D09A0" w:rsidP="000D09A0">
      <w:pPr>
        <w:pStyle w:val="pkt"/>
        <w:spacing w:before="0" w:line="276" w:lineRule="auto"/>
        <w:ind w:left="714" w:firstLine="0"/>
        <w:rPr>
          <w:rFonts w:ascii="Calibri Light" w:eastAsia="Calibri" w:hAnsi="Calibri Light" w:cs="Calibri Light"/>
          <w:color w:val="000000"/>
          <w:sz w:val="20"/>
          <w:szCs w:val="22"/>
          <w:lang w:val="en-US"/>
        </w:rPr>
      </w:pPr>
      <w:r w:rsidRPr="004457F5">
        <w:rPr>
          <w:rFonts w:ascii="Calibri Light" w:eastAsia="Calibri" w:hAnsi="Calibri Light" w:cs="Calibri Light"/>
          <w:color w:val="000000"/>
          <w:sz w:val="20"/>
          <w:szCs w:val="22"/>
          <w:lang w:val="en-US"/>
        </w:rPr>
        <w:t>Cisco IT Essentials</w:t>
      </w:r>
    </w:p>
    <w:p w14:paraId="6A83D4ED" w14:textId="77777777" w:rsidR="000D09A0" w:rsidRPr="004457F5" w:rsidRDefault="000D09A0" w:rsidP="000D09A0">
      <w:pPr>
        <w:pStyle w:val="pkt"/>
        <w:spacing w:before="0" w:line="276" w:lineRule="auto"/>
        <w:ind w:left="714" w:firstLine="0"/>
        <w:rPr>
          <w:rFonts w:ascii="Calibri Light" w:eastAsia="Calibri" w:hAnsi="Calibri Light" w:cs="Calibri Light"/>
          <w:color w:val="000000"/>
          <w:sz w:val="20"/>
          <w:szCs w:val="22"/>
          <w:lang w:val="en-US"/>
        </w:rPr>
      </w:pPr>
      <w:r w:rsidRPr="004457F5">
        <w:rPr>
          <w:rFonts w:ascii="Calibri Light" w:eastAsia="Calibri" w:hAnsi="Calibri Light" w:cs="Calibri Light"/>
          <w:color w:val="000000"/>
          <w:sz w:val="20"/>
          <w:szCs w:val="22"/>
          <w:lang w:val="en-US"/>
        </w:rPr>
        <w:t>CCIE- Routing and Switching CCIE- Routing and Switching CCNP-ENTER</w:t>
      </w:r>
    </w:p>
    <w:p w14:paraId="419BE35E" w14:textId="2A03B001" w:rsidR="000D09A0" w:rsidRPr="000D09A0" w:rsidRDefault="000D09A0" w:rsidP="000D09A0">
      <w:pPr>
        <w:pStyle w:val="pkt"/>
        <w:spacing w:before="0" w:line="276" w:lineRule="auto"/>
        <w:ind w:left="714" w:firstLine="0"/>
        <w:rPr>
          <w:rFonts w:ascii="Calibri Light" w:eastAsia="Calibri" w:hAnsi="Calibri Light" w:cs="Calibri Light"/>
          <w:color w:val="000000"/>
          <w:sz w:val="20"/>
          <w:szCs w:val="22"/>
        </w:rPr>
      </w:pPr>
      <w:r w:rsidRPr="004457F5">
        <w:rPr>
          <w:rFonts w:ascii="Calibri Light" w:eastAsia="Calibri" w:hAnsi="Calibri Light" w:cs="Calibri Light"/>
          <w:color w:val="000000"/>
          <w:sz w:val="20"/>
          <w:szCs w:val="22"/>
        </w:rPr>
        <w:t>CCIE-S CCNP</w:t>
      </w:r>
    </w:p>
    <w:p w14:paraId="3B7546B0" w14:textId="77777777" w:rsidR="00B1263D" w:rsidRDefault="00B1263D" w:rsidP="00F811F3">
      <w:pPr>
        <w:pStyle w:val="pkt"/>
        <w:spacing w:before="0" w:line="276" w:lineRule="auto"/>
        <w:ind w:left="714" w:firstLine="0"/>
        <w:rPr>
          <w:rFonts w:ascii="Calibri Light" w:eastAsia="Calibri" w:hAnsi="Calibri Light" w:cs="Calibri Light"/>
          <w:b/>
          <w:bCs/>
          <w:color w:val="000000"/>
          <w:sz w:val="20"/>
          <w:szCs w:val="22"/>
        </w:rPr>
      </w:pPr>
    </w:p>
    <w:p w14:paraId="2C6C69C1" w14:textId="428810BB" w:rsidR="0077150C" w:rsidRDefault="00B1263D" w:rsidP="00F811F3">
      <w:pPr>
        <w:pStyle w:val="pkt"/>
        <w:spacing w:before="0" w:line="276" w:lineRule="auto"/>
        <w:ind w:left="714" w:firstLine="0"/>
        <w:rPr>
          <w:rFonts w:ascii="Calibri Light" w:eastAsia="Calibri" w:hAnsi="Calibri Light" w:cs="Calibri Light"/>
          <w:b/>
          <w:bCs/>
          <w:color w:val="000000"/>
          <w:sz w:val="20"/>
          <w:szCs w:val="22"/>
        </w:rPr>
      </w:pPr>
      <w:r>
        <w:rPr>
          <w:rFonts w:ascii="Calibri Light" w:eastAsia="Calibri" w:hAnsi="Calibri Light" w:cs="Calibri Light"/>
          <w:b/>
          <w:bCs/>
          <w:color w:val="000000"/>
          <w:sz w:val="20"/>
          <w:szCs w:val="22"/>
        </w:rPr>
        <w:lastRenderedPageBreak/>
        <w:t xml:space="preserve">dla </w:t>
      </w:r>
      <w:r w:rsidR="0077150C" w:rsidRPr="0077150C">
        <w:rPr>
          <w:rFonts w:ascii="Calibri Light" w:eastAsia="Calibri" w:hAnsi="Calibri Light" w:cs="Calibri Light"/>
          <w:b/>
          <w:bCs/>
          <w:color w:val="000000"/>
          <w:sz w:val="20"/>
          <w:szCs w:val="22"/>
        </w:rPr>
        <w:t>Zadani</w:t>
      </w:r>
      <w:r>
        <w:rPr>
          <w:rFonts w:ascii="Calibri Light" w:eastAsia="Calibri" w:hAnsi="Calibri Light" w:cs="Calibri Light"/>
          <w:b/>
          <w:bCs/>
          <w:color w:val="000000"/>
          <w:sz w:val="20"/>
          <w:szCs w:val="22"/>
        </w:rPr>
        <w:t>a</w:t>
      </w:r>
      <w:r w:rsidR="0077150C" w:rsidRPr="0077150C">
        <w:rPr>
          <w:rFonts w:ascii="Calibri Light" w:eastAsia="Calibri" w:hAnsi="Calibri Light" w:cs="Calibri Light"/>
          <w:b/>
          <w:bCs/>
          <w:color w:val="000000"/>
          <w:sz w:val="20"/>
          <w:szCs w:val="22"/>
        </w:rPr>
        <w:t xml:space="preserve"> nr 2: </w:t>
      </w:r>
    </w:p>
    <w:p w14:paraId="24F8C13C" w14:textId="7FDB48F6" w:rsidR="00101E9A" w:rsidRDefault="00101E9A" w:rsidP="00101E9A">
      <w:pPr>
        <w:pStyle w:val="pkt"/>
        <w:spacing w:before="0" w:line="276" w:lineRule="auto"/>
        <w:ind w:left="357" w:firstLine="0"/>
        <w:rPr>
          <w:rFonts w:ascii="Calibri Light" w:eastAsia="Times New Roman" w:hAnsi="Calibri Light" w:cs="Calibri Light"/>
          <w:sz w:val="20"/>
        </w:rPr>
      </w:pPr>
      <w:r>
        <w:rPr>
          <w:rFonts w:ascii="Calibri Light" w:eastAsia="Times New Roman" w:hAnsi="Calibri Light" w:cs="Calibri Light"/>
          <w:sz w:val="20"/>
        </w:rPr>
        <w:t xml:space="preserve">        </w:t>
      </w:r>
      <w:r w:rsidRPr="00101E9A">
        <w:rPr>
          <w:rFonts w:ascii="Calibri Light" w:eastAsia="Times New Roman" w:hAnsi="Calibri Light" w:cs="Calibri Light"/>
          <w:sz w:val="20"/>
        </w:rPr>
        <w:t>Zamawiający nie stawia szczegółowych warunków w tym zakresie.</w:t>
      </w:r>
    </w:p>
    <w:p w14:paraId="0CEC7782" w14:textId="77777777" w:rsidR="00B1263D" w:rsidRDefault="00B1263D" w:rsidP="00101E9A">
      <w:pPr>
        <w:pStyle w:val="pkt"/>
        <w:spacing w:line="276" w:lineRule="auto"/>
        <w:ind w:left="357" w:firstLine="0"/>
        <w:rPr>
          <w:rFonts w:ascii="Calibri Light" w:hAnsi="Calibri Light" w:cs="Calibri Light"/>
          <w:sz w:val="20"/>
        </w:rPr>
      </w:pPr>
      <w:bookmarkStart w:id="47" w:name="_Hlk180659779"/>
    </w:p>
    <w:p w14:paraId="4E87D617" w14:textId="29C886EA" w:rsidR="00101E9A" w:rsidRPr="00101E9A" w:rsidRDefault="00101E9A" w:rsidP="00101E9A">
      <w:pPr>
        <w:pStyle w:val="pkt"/>
        <w:spacing w:line="276" w:lineRule="auto"/>
        <w:ind w:left="357" w:firstLine="0"/>
        <w:rPr>
          <w:rFonts w:ascii="Calibri Light" w:hAnsi="Calibri Light" w:cs="Calibri Light"/>
          <w:sz w:val="20"/>
        </w:rPr>
      </w:pPr>
      <w:r>
        <w:rPr>
          <w:rFonts w:ascii="Calibri Light" w:hAnsi="Calibri Light" w:cs="Calibri Light"/>
          <w:sz w:val="20"/>
        </w:rPr>
        <w:t xml:space="preserve">W Zadaniu 2 </w:t>
      </w:r>
      <w:r w:rsidRPr="00101E9A">
        <w:rPr>
          <w:rFonts w:ascii="Calibri Light" w:hAnsi="Calibri Light" w:cs="Calibri Light"/>
          <w:sz w:val="20"/>
        </w:rPr>
        <w:t xml:space="preserve">Zamawiający nie określił warunków udziału w postępowaniu dotyczących zdolności do występowania w obrocie gospodarczym; uprawnień do prowadzenia określonej działalności gospodarczej lub zawodowej, o ile wynika to z odrębnych przepisów; sytuacji ekonomicznej lub finansowej; zdolności technicznej lub zawodowej. Wobec powyższego </w:t>
      </w:r>
      <w:r w:rsidRPr="00101E9A">
        <w:rPr>
          <w:rFonts w:ascii="Calibri Light" w:hAnsi="Calibri Light" w:cs="Calibri Light"/>
          <w:b/>
          <w:bCs/>
          <w:sz w:val="20"/>
        </w:rPr>
        <w:t>nie zachodzi wobec Wykonawcy potrzeba potwierdzenia spełniania warunków udziału w</w:t>
      </w:r>
      <w:r w:rsidRPr="00101E9A">
        <w:rPr>
          <w:b/>
          <w:bCs/>
        </w:rPr>
        <w:t xml:space="preserve"> </w:t>
      </w:r>
      <w:r w:rsidRPr="00101E9A">
        <w:rPr>
          <w:rFonts w:ascii="Calibri Light" w:hAnsi="Calibri Light" w:cs="Calibri Light"/>
          <w:b/>
          <w:bCs/>
          <w:sz w:val="20"/>
        </w:rPr>
        <w:t>postępowaniu, w stosownych sytuacjach oraz w odniesieniu do tej części zamówienia i nie musi on polegać na zdolnościach technicznych lub zawodowych podmiotów udostępniających zasoby, niezależnie od charakteru prawnego łączących go z nimi stosunków prawnych.</w:t>
      </w:r>
    </w:p>
    <w:p w14:paraId="58F6AEFC" w14:textId="4C2D0E8A" w:rsidR="00101E9A" w:rsidRPr="00101E9A" w:rsidRDefault="00101E9A" w:rsidP="00101E9A">
      <w:pPr>
        <w:pStyle w:val="pkt"/>
        <w:spacing w:before="0" w:line="276" w:lineRule="auto"/>
        <w:ind w:left="357" w:firstLine="0"/>
        <w:rPr>
          <w:rFonts w:ascii="Calibri Light" w:hAnsi="Calibri Light" w:cs="Calibri Light"/>
          <w:sz w:val="20"/>
        </w:rPr>
      </w:pPr>
    </w:p>
    <w:bookmarkEnd w:id="47"/>
    <w:p w14:paraId="6F7C3051" w14:textId="66494C15" w:rsidR="00CA7803" w:rsidRPr="0089658C" w:rsidRDefault="00994689" w:rsidP="003649D4">
      <w:pPr>
        <w:pStyle w:val="pkt"/>
        <w:numPr>
          <w:ilvl w:val="1"/>
          <w:numId w:val="37"/>
        </w:numPr>
        <w:spacing w:before="0" w:line="276" w:lineRule="auto"/>
        <w:ind w:left="357" w:hanging="357"/>
        <w:rPr>
          <w:rFonts w:ascii="Calibri Light" w:hAnsi="Calibri Light" w:cs="Calibri Light"/>
          <w:sz w:val="20"/>
        </w:rPr>
      </w:pPr>
      <w:r w:rsidRPr="0089658C">
        <w:rPr>
          <w:rFonts w:ascii="Calibri Light" w:hAnsi="Calibri Light" w:cs="Calibri Light"/>
          <w:sz w:val="20"/>
        </w:rPr>
        <w:t>Zamawiający nie dopuszcza możliwości sumowania dostaw o mniejszych wartościach w celu uzyskania pożądanej wielkości</w:t>
      </w:r>
      <w:r w:rsidR="00CA7803" w:rsidRPr="0089658C">
        <w:rPr>
          <w:rFonts w:ascii="Calibri Light" w:hAnsi="Calibri Light" w:cs="Calibri Light"/>
          <w:sz w:val="20"/>
        </w:rPr>
        <w:t>.</w:t>
      </w:r>
    </w:p>
    <w:p w14:paraId="06B183D7" w14:textId="707A80D6" w:rsidR="00F56430" w:rsidRPr="0089658C" w:rsidRDefault="008C6495" w:rsidP="003649D4">
      <w:pPr>
        <w:pStyle w:val="pkt"/>
        <w:numPr>
          <w:ilvl w:val="1"/>
          <w:numId w:val="37"/>
        </w:numPr>
        <w:spacing w:before="0" w:line="276" w:lineRule="auto"/>
        <w:ind w:left="357" w:hanging="357"/>
        <w:rPr>
          <w:rFonts w:ascii="Calibri Light" w:hAnsi="Calibri Light" w:cs="Calibri Light"/>
          <w:sz w:val="20"/>
        </w:rPr>
      </w:pPr>
      <w:r w:rsidRPr="0089658C">
        <w:rPr>
          <w:rFonts w:ascii="Calibri Light" w:hAnsi="Calibri Light" w:cs="Calibri Light"/>
          <w:sz w:val="20"/>
        </w:rPr>
        <w:t xml:space="preserve">Zamawiający, w stosunku do Wykonawców wspólnie ubiegających się o udzielenie zamówienia, w odniesieniu do warunku dotyczącego zdolności technicznej lub zawodowej – wymaga by  spełnianie warunku wykazał jeden z  Wykonawców samodzielnie. </w:t>
      </w:r>
    </w:p>
    <w:p w14:paraId="62DFAB33" w14:textId="7826E1CE" w:rsidR="00BF4188" w:rsidRPr="0089658C" w:rsidRDefault="002253EF" w:rsidP="003649D4">
      <w:pPr>
        <w:pStyle w:val="pkt"/>
        <w:numPr>
          <w:ilvl w:val="1"/>
          <w:numId w:val="37"/>
        </w:numPr>
        <w:spacing w:before="0" w:line="276" w:lineRule="auto"/>
        <w:ind w:left="357" w:hanging="357"/>
        <w:rPr>
          <w:rFonts w:ascii="Calibri Light" w:hAnsi="Calibri Light" w:cs="Calibri Light"/>
          <w:sz w:val="20"/>
        </w:rPr>
      </w:pPr>
      <w:r w:rsidRPr="0089658C">
        <w:rPr>
          <w:rFonts w:ascii="Calibri Light" w:hAnsi="Calibri Light" w:cs="Calibri Light"/>
          <w:sz w:val="20"/>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bookmarkStart w:id="48" w:name="_Hlk65762253"/>
      <w:bookmarkEnd w:id="40"/>
      <w:bookmarkEnd w:id="41"/>
    </w:p>
    <w:p w14:paraId="54B18F81" w14:textId="77777777" w:rsidR="004F009A" w:rsidRPr="0089658C" w:rsidRDefault="004F009A" w:rsidP="00BF4188">
      <w:pPr>
        <w:pStyle w:val="pkt"/>
        <w:spacing w:before="0" w:line="276" w:lineRule="auto"/>
        <w:ind w:left="0" w:firstLine="0"/>
        <w:rPr>
          <w:rFonts w:ascii="Calibri Light" w:hAnsi="Calibri Light" w:cs="Calibri Light"/>
          <w:sz w:val="20"/>
        </w:rPr>
      </w:pPr>
    </w:p>
    <w:p w14:paraId="77C342AE" w14:textId="77777777" w:rsidR="002A0791" w:rsidRPr="0089658C" w:rsidRDefault="002A0791" w:rsidP="00A676FE">
      <w:pPr>
        <w:pBdr>
          <w:bottom w:val="double" w:sz="4" w:space="1" w:color="auto"/>
        </w:pBdr>
        <w:shd w:val="clear" w:color="auto" w:fill="DBE5F1" w:themeFill="accent1" w:themeFillTint="33"/>
        <w:spacing w:after="60" w:line="276" w:lineRule="auto"/>
        <w:ind w:left="568" w:hanging="568"/>
        <w:jc w:val="both"/>
        <w:rPr>
          <w:rFonts w:ascii="Calibri Light" w:hAnsi="Calibri Light" w:cs="Calibri Light"/>
          <w:iCs/>
          <w:sz w:val="18"/>
          <w:szCs w:val="18"/>
        </w:rPr>
      </w:pPr>
      <w:r w:rsidRPr="0089658C">
        <w:rPr>
          <w:rFonts w:ascii="Calibri Light" w:hAnsi="Calibri Light" w:cs="Calibri Light"/>
          <w:b/>
          <w:iCs/>
          <w:sz w:val="18"/>
          <w:szCs w:val="18"/>
        </w:rPr>
        <w:t>IX.</w:t>
      </w:r>
      <w:r w:rsidRPr="0089658C">
        <w:rPr>
          <w:rFonts w:ascii="Calibri Light" w:hAnsi="Calibri Light" w:cs="Calibri Light"/>
          <w:b/>
          <w:iCs/>
          <w:sz w:val="18"/>
          <w:szCs w:val="18"/>
        </w:rPr>
        <w:tab/>
      </w:r>
      <w:r w:rsidRPr="0089658C">
        <w:rPr>
          <w:rFonts w:ascii="Calibri Light" w:hAnsi="Calibri Light" w:cs="Calibri Light"/>
          <w:b/>
          <w:iCs/>
          <w:sz w:val="18"/>
          <w:szCs w:val="18"/>
        </w:rPr>
        <w:tab/>
      </w:r>
      <w:r w:rsidRPr="0089658C">
        <w:rPr>
          <w:rFonts w:ascii="Calibri Light" w:hAnsi="Calibri Light" w:cs="Calibri Light"/>
          <w:b/>
          <w:sz w:val="18"/>
          <w:szCs w:val="18"/>
        </w:rPr>
        <w:t>PODSTAWY WYKLUCZENIA Z POSTĘPOWANIA</w:t>
      </w:r>
    </w:p>
    <w:bookmarkEnd w:id="48"/>
    <w:p w14:paraId="04067C64" w14:textId="72A2F19A" w:rsidR="00BD2F41" w:rsidRPr="0089658C" w:rsidRDefault="00BD2F41" w:rsidP="003649D4">
      <w:pPr>
        <w:pStyle w:val="Akapitzlist"/>
        <w:numPr>
          <w:ilvl w:val="0"/>
          <w:numId w:val="38"/>
        </w:numPr>
        <w:spacing w:after="60" w:line="276" w:lineRule="auto"/>
        <w:ind w:left="357" w:hanging="357"/>
        <w:jc w:val="both"/>
        <w:rPr>
          <w:rFonts w:ascii="Calibri Light" w:eastAsia="Times New Roman" w:hAnsi="Calibri Light" w:cs="Calibri Light"/>
          <w:sz w:val="20"/>
          <w:szCs w:val="20"/>
        </w:rPr>
      </w:pPr>
      <w:r w:rsidRPr="0089658C">
        <w:rPr>
          <w:rFonts w:ascii="Calibri Light" w:eastAsia="Times New Roman" w:hAnsi="Calibri Light" w:cs="Calibri Light"/>
          <w:sz w:val="20"/>
          <w:szCs w:val="20"/>
        </w:rPr>
        <w:t>Z postępowania o udzielenie zamówienia wyklucza się Wykonawców, w stosunku do których zachodzi którakolwiek z okoliczności wskazanych</w:t>
      </w:r>
      <w:r w:rsidR="00637276" w:rsidRPr="0089658C">
        <w:rPr>
          <w:rFonts w:ascii="Calibri Light" w:eastAsia="Times New Roman" w:hAnsi="Calibri Light" w:cs="Calibri Light"/>
          <w:sz w:val="20"/>
          <w:szCs w:val="20"/>
        </w:rPr>
        <w:t xml:space="preserve"> </w:t>
      </w:r>
      <w:r w:rsidRPr="0089658C">
        <w:rPr>
          <w:rFonts w:ascii="Calibri Light" w:eastAsia="Times New Roman" w:hAnsi="Calibri Light" w:cs="Calibri Light"/>
          <w:b/>
          <w:bCs/>
          <w:sz w:val="20"/>
          <w:szCs w:val="20"/>
        </w:rPr>
        <w:t xml:space="preserve">w art. 108 ust. 1 </w:t>
      </w:r>
      <w:proofErr w:type="spellStart"/>
      <w:r w:rsidRPr="0089658C">
        <w:rPr>
          <w:rFonts w:ascii="Calibri Light" w:eastAsia="Times New Roman" w:hAnsi="Calibri Light" w:cs="Calibri Light"/>
          <w:b/>
          <w:bCs/>
          <w:sz w:val="20"/>
          <w:szCs w:val="20"/>
        </w:rPr>
        <w:t>uPzp</w:t>
      </w:r>
      <w:proofErr w:type="spellEnd"/>
      <w:r w:rsidRPr="0089658C">
        <w:rPr>
          <w:rFonts w:ascii="Calibri Light" w:eastAsia="Times New Roman" w:hAnsi="Calibri Light" w:cs="Calibri Light"/>
          <w:b/>
          <w:bCs/>
          <w:sz w:val="20"/>
          <w:szCs w:val="20"/>
        </w:rPr>
        <w:t>:</w:t>
      </w:r>
    </w:p>
    <w:p w14:paraId="71DF0069" w14:textId="6F1D1B31" w:rsidR="00637276" w:rsidRPr="0089658C" w:rsidRDefault="00637276" w:rsidP="003649D4">
      <w:pPr>
        <w:pStyle w:val="Akapitzlist"/>
        <w:numPr>
          <w:ilvl w:val="0"/>
          <w:numId w:val="28"/>
        </w:numPr>
        <w:spacing w:after="60" w:line="276" w:lineRule="auto"/>
        <w:jc w:val="both"/>
        <w:rPr>
          <w:rFonts w:ascii="Calibri Light" w:eastAsia="Times New Roman" w:hAnsi="Calibri Light" w:cs="Calibri Light"/>
          <w:sz w:val="20"/>
          <w:szCs w:val="20"/>
        </w:rPr>
      </w:pPr>
      <w:r w:rsidRPr="0089658C">
        <w:rPr>
          <w:rFonts w:ascii="Calibri Light" w:eastAsia="Times New Roman" w:hAnsi="Calibri Light" w:cs="Calibri Light"/>
          <w:sz w:val="20"/>
          <w:szCs w:val="20"/>
          <w:lang w:eastAsia="ar-SA"/>
        </w:rPr>
        <w:t>będącego osobą fizyczną, którego prawomocnie skazano za przestępstwo:</w:t>
      </w:r>
    </w:p>
    <w:p w14:paraId="42E5ABA5" w14:textId="48EB70E0" w:rsidR="00637276" w:rsidRPr="0089658C" w:rsidRDefault="00637276" w:rsidP="003649D4">
      <w:pPr>
        <w:pStyle w:val="Akapitzlist"/>
        <w:numPr>
          <w:ilvl w:val="3"/>
          <w:numId w:val="37"/>
        </w:numPr>
        <w:spacing w:after="60" w:line="276" w:lineRule="auto"/>
        <w:ind w:left="1066" w:hanging="357"/>
        <w:jc w:val="both"/>
        <w:rPr>
          <w:rFonts w:ascii="Calibri Light" w:eastAsia="Times New Roman" w:hAnsi="Calibri Light" w:cs="Calibri Light"/>
          <w:sz w:val="20"/>
          <w:szCs w:val="20"/>
        </w:rPr>
      </w:pPr>
      <w:r w:rsidRPr="0089658C">
        <w:rPr>
          <w:rFonts w:ascii="Calibri Light" w:eastAsia="Times New Roman" w:hAnsi="Calibri Light" w:cs="Calibri Light"/>
          <w:sz w:val="20"/>
          <w:szCs w:val="20"/>
          <w:lang w:eastAsia="ar-SA"/>
        </w:rPr>
        <w:t>udziału w zorganizowanej grupie przestępczej albo związku mającym na celu popełnienie przestępstwa lub przestępstwa skarbowego, o którym mowa w art. 258 Kodeksu karnego;</w:t>
      </w:r>
    </w:p>
    <w:p w14:paraId="7FEEEF34" w14:textId="499680CA" w:rsidR="00637276" w:rsidRPr="0089658C" w:rsidRDefault="00637276" w:rsidP="003649D4">
      <w:pPr>
        <w:pStyle w:val="Akapitzlist"/>
        <w:numPr>
          <w:ilvl w:val="3"/>
          <w:numId w:val="37"/>
        </w:numPr>
        <w:spacing w:after="60" w:line="276" w:lineRule="auto"/>
        <w:ind w:left="1066" w:hanging="357"/>
        <w:jc w:val="both"/>
        <w:rPr>
          <w:rFonts w:ascii="Calibri Light" w:eastAsia="Times New Roman" w:hAnsi="Calibri Light" w:cs="Calibri Light"/>
          <w:sz w:val="20"/>
          <w:szCs w:val="20"/>
        </w:rPr>
      </w:pPr>
      <w:r w:rsidRPr="0089658C">
        <w:rPr>
          <w:rFonts w:ascii="Calibri Light" w:eastAsia="Times New Roman" w:hAnsi="Calibri Light" w:cs="Calibri Light"/>
          <w:sz w:val="20"/>
          <w:szCs w:val="20"/>
          <w:lang w:eastAsia="ar-SA"/>
        </w:rPr>
        <w:t>handlu ludźmi, o którym mowa w art. 189a Kodeksu karnego;</w:t>
      </w:r>
    </w:p>
    <w:p w14:paraId="43B0C321" w14:textId="23D42007" w:rsidR="00637276" w:rsidRPr="0089658C" w:rsidRDefault="00637276" w:rsidP="003649D4">
      <w:pPr>
        <w:pStyle w:val="Akapitzlist"/>
        <w:numPr>
          <w:ilvl w:val="3"/>
          <w:numId w:val="37"/>
        </w:numPr>
        <w:spacing w:after="60" w:line="276" w:lineRule="auto"/>
        <w:ind w:left="1066" w:hanging="357"/>
        <w:jc w:val="both"/>
        <w:rPr>
          <w:rFonts w:ascii="Calibri Light" w:eastAsia="Times New Roman" w:hAnsi="Calibri Light" w:cs="Calibri Light"/>
          <w:sz w:val="20"/>
          <w:szCs w:val="20"/>
        </w:rPr>
      </w:pPr>
      <w:r w:rsidRPr="0089658C">
        <w:rPr>
          <w:rFonts w:ascii="Calibri Light" w:hAnsi="Calibri Light" w:cs="Calibri Light"/>
          <w:sz w:val="20"/>
          <w:szCs w:val="20"/>
          <w:lang w:eastAsia="ar-SA"/>
        </w:rPr>
        <w:t>o którym mowa w art. 228-230a, art. 250a Kodeksu karnego, w art. 46-48 ustawy z dnia 25 czerwca 2010 r. o sporcie (tekst jednolity:</w:t>
      </w:r>
      <w:r w:rsidRPr="0089658C">
        <w:rPr>
          <w:rFonts w:ascii="Calibri Light" w:hAnsi="Calibri Light" w:cs="Calibri Light"/>
        </w:rPr>
        <w:t xml:space="preserve"> </w:t>
      </w:r>
      <w:hyperlink r:id="rId18" w:history="1">
        <w:r w:rsidR="0077150C" w:rsidRPr="0077150C">
          <w:rPr>
            <w:rStyle w:val="Hipercze"/>
            <w:rFonts w:ascii="Calibri Light" w:hAnsi="Calibri Light" w:cs="Calibri Light"/>
            <w:sz w:val="20"/>
            <w:szCs w:val="20"/>
            <w:lang w:eastAsia="ar-SA"/>
          </w:rPr>
          <w:t>Dz.U. 2024 poz. 1488</w:t>
        </w:r>
      </w:hyperlink>
      <w:r w:rsidR="0077150C" w:rsidRPr="0077150C">
        <w:rPr>
          <w:rFonts w:ascii="Calibri Light" w:hAnsi="Calibri Light" w:cs="Calibri Light"/>
          <w:sz w:val="20"/>
          <w:szCs w:val="20"/>
          <w:u w:color="FF0000"/>
          <w:lang w:eastAsia="ar-SA"/>
        </w:rPr>
        <w:t xml:space="preserve"> </w:t>
      </w:r>
      <w:r w:rsidR="00AC3E3D" w:rsidRPr="0089658C">
        <w:rPr>
          <w:rFonts w:ascii="Calibri Light" w:hAnsi="Calibri Light" w:cs="Calibri Light"/>
          <w:sz w:val="20"/>
          <w:szCs w:val="20"/>
          <w:lang w:eastAsia="ar-SA"/>
        </w:rPr>
        <w:t xml:space="preserve">ze zm. </w:t>
      </w:r>
      <w:r w:rsidRPr="0089658C">
        <w:rPr>
          <w:rFonts w:ascii="Calibri Light" w:hAnsi="Calibri Light" w:cs="Calibri Light"/>
          <w:sz w:val="20"/>
          <w:szCs w:val="20"/>
          <w:lang w:eastAsia="ar-SA"/>
        </w:rPr>
        <w:t>) lub w art. 54 ust. 1-4 ustawy z dnia 12 maja 2011 r. o refundacji leków, środków spożywczych specjalnego przeznaczenia żywieniowego oraz wyrobów medycznych (</w:t>
      </w:r>
      <w:r w:rsidR="00AC3E3D" w:rsidRPr="0089658C">
        <w:rPr>
          <w:rFonts w:ascii="Calibri Light" w:hAnsi="Calibri Light" w:cs="Calibri Light"/>
          <w:sz w:val="20"/>
          <w:szCs w:val="20"/>
          <w:lang w:eastAsia="ar-SA"/>
        </w:rPr>
        <w:t xml:space="preserve">tekst jednolity: </w:t>
      </w:r>
      <w:hyperlink r:id="rId19" w:history="1">
        <w:r w:rsidR="0077150C" w:rsidRPr="0077150C">
          <w:rPr>
            <w:rStyle w:val="Hipercze"/>
            <w:rFonts w:ascii="Calibri Light" w:hAnsi="Calibri Light" w:cs="Calibri Light"/>
            <w:sz w:val="20"/>
            <w:szCs w:val="20"/>
            <w:lang w:eastAsia="ar-SA"/>
          </w:rPr>
          <w:t>Dz.U. 2024 poz. 930</w:t>
        </w:r>
      </w:hyperlink>
      <w:r w:rsidR="0077150C" w:rsidRPr="0077150C">
        <w:rPr>
          <w:rFonts w:ascii="Calibri Light" w:hAnsi="Calibri Light" w:cs="Calibri Light"/>
          <w:sz w:val="20"/>
          <w:szCs w:val="20"/>
          <w:lang w:eastAsia="ar-SA"/>
        </w:rPr>
        <w:t xml:space="preserve"> </w:t>
      </w:r>
      <w:r w:rsidR="00AC3E3D" w:rsidRPr="0089658C">
        <w:rPr>
          <w:rFonts w:ascii="Calibri Light" w:hAnsi="Calibri Light" w:cs="Calibri Light"/>
          <w:sz w:val="20"/>
          <w:szCs w:val="20"/>
          <w:lang w:eastAsia="ar-SA"/>
        </w:rPr>
        <w:t xml:space="preserve">ze zm. </w:t>
      </w:r>
      <w:r w:rsidRPr="0089658C">
        <w:rPr>
          <w:rFonts w:ascii="Calibri Light" w:hAnsi="Calibri Light" w:cs="Calibri Light"/>
          <w:sz w:val="20"/>
          <w:szCs w:val="20"/>
          <w:lang w:eastAsia="ar-SA"/>
        </w:rPr>
        <w:t>);</w:t>
      </w:r>
    </w:p>
    <w:p w14:paraId="36E9CE81" w14:textId="141DA2EA" w:rsidR="00637276" w:rsidRPr="0089658C" w:rsidRDefault="00637276" w:rsidP="003649D4">
      <w:pPr>
        <w:pStyle w:val="Akapitzlist"/>
        <w:numPr>
          <w:ilvl w:val="3"/>
          <w:numId w:val="37"/>
        </w:numPr>
        <w:spacing w:after="60" w:line="276" w:lineRule="auto"/>
        <w:ind w:left="1066" w:hanging="357"/>
        <w:jc w:val="both"/>
        <w:rPr>
          <w:rFonts w:ascii="Calibri Light" w:eastAsia="Times New Roman" w:hAnsi="Calibri Light" w:cs="Calibri Light"/>
          <w:sz w:val="20"/>
          <w:szCs w:val="20"/>
        </w:rPr>
      </w:pPr>
      <w:r w:rsidRPr="0089658C">
        <w:rPr>
          <w:rFonts w:ascii="Calibri Light" w:eastAsia="Times New Roman" w:hAnsi="Calibri Light" w:cs="Calibri Light"/>
          <w:sz w:val="20"/>
          <w:szCs w:val="20"/>
          <w:lang w:eastAsia="ar-SA"/>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09A3CBE" w14:textId="45DFB417" w:rsidR="00637276" w:rsidRPr="0089658C" w:rsidRDefault="00637276" w:rsidP="003649D4">
      <w:pPr>
        <w:pStyle w:val="Akapitzlist"/>
        <w:numPr>
          <w:ilvl w:val="3"/>
          <w:numId w:val="37"/>
        </w:numPr>
        <w:spacing w:after="60" w:line="276" w:lineRule="auto"/>
        <w:ind w:left="1066" w:hanging="357"/>
        <w:jc w:val="both"/>
        <w:rPr>
          <w:rFonts w:ascii="Calibri Light" w:eastAsia="Times New Roman" w:hAnsi="Calibri Light" w:cs="Calibri Light"/>
          <w:sz w:val="20"/>
          <w:szCs w:val="20"/>
        </w:rPr>
      </w:pPr>
      <w:r w:rsidRPr="0089658C">
        <w:rPr>
          <w:rFonts w:ascii="Calibri Light" w:eastAsia="Times New Roman" w:hAnsi="Calibri Light" w:cs="Calibri Light"/>
          <w:sz w:val="20"/>
          <w:szCs w:val="20"/>
          <w:lang w:eastAsia="ar-SA"/>
        </w:rPr>
        <w:t>o charakterze terrorystycznym, o którym mowa w art. 115 § 20 Kodeksu karnego, lub mające na celu popełnienie tego przestępstwa;</w:t>
      </w:r>
    </w:p>
    <w:p w14:paraId="2D880C0D" w14:textId="56B868BE" w:rsidR="00637276" w:rsidRPr="0089658C" w:rsidRDefault="00637276" w:rsidP="003649D4">
      <w:pPr>
        <w:pStyle w:val="Akapitzlist"/>
        <w:numPr>
          <w:ilvl w:val="3"/>
          <w:numId w:val="37"/>
        </w:numPr>
        <w:spacing w:after="60" w:line="276" w:lineRule="auto"/>
        <w:ind w:left="1066" w:hanging="357"/>
        <w:jc w:val="both"/>
        <w:rPr>
          <w:rFonts w:ascii="Calibri Light" w:eastAsia="Times New Roman" w:hAnsi="Calibri Light" w:cs="Calibri Light"/>
          <w:sz w:val="20"/>
          <w:szCs w:val="20"/>
        </w:rPr>
      </w:pPr>
      <w:r w:rsidRPr="0089658C">
        <w:rPr>
          <w:rFonts w:ascii="Calibri Light" w:eastAsia="Times New Roman" w:hAnsi="Calibri Light" w:cs="Calibri Light"/>
          <w:sz w:val="20"/>
          <w:szCs w:val="20"/>
          <w:lang w:eastAsia="ar-SA"/>
        </w:rPr>
        <w:t>powierzenia wykonania pracy małoletniemu cudzoziemcowi, o którym mowa w art. 9 ust. 2 ustawy z dnia 15 czerwca 2012 r. o skutkach powierzania wykonywania pracy cudzoziemcom przebywającym wbrew przepisom na terytorium Rzeczypospolitej Polskiej (tekst jednolity: Dz.U. 2021 poz. 1745 ze zm.);</w:t>
      </w:r>
    </w:p>
    <w:p w14:paraId="6EF141D3" w14:textId="59291C9A" w:rsidR="00637276" w:rsidRPr="0089658C" w:rsidRDefault="00637276" w:rsidP="003649D4">
      <w:pPr>
        <w:pStyle w:val="Akapitzlist"/>
        <w:numPr>
          <w:ilvl w:val="3"/>
          <w:numId w:val="37"/>
        </w:numPr>
        <w:spacing w:after="60" w:line="276" w:lineRule="auto"/>
        <w:ind w:left="1066" w:hanging="357"/>
        <w:jc w:val="both"/>
        <w:rPr>
          <w:rFonts w:ascii="Calibri Light" w:eastAsia="Times New Roman" w:hAnsi="Calibri Light" w:cs="Calibri Light"/>
          <w:sz w:val="20"/>
          <w:szCs w:val="20"/>
        </w:rPr>
      </w:pPr>
      <w:r w:rsidRPr="0089658C">
        <w:rPr>
          <w:rFonts w:ascii="Calibri Light" w:eastAsia="Times New Roman" w:hAnsi="Calibri Light" w:cs="Calibri Light"/>
          <w:sz w:val="20"/>
          <w:szCs w:val="20"/>
          <w:lang w:eastAsia="ar-SA"/>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0C365BBD" w14:textId="099742A9" w:rsidR="00637276" w:rsidRPr="0077150C" w:rsidRDefault="00637276" w:rsidP="003649D4">
      <w:pPr>
        <w:pStyle w:val="Akapitzlist"/>
        <w:numPr>
          <w:ilvl w:val="3"/>
          <w:numId w:val="37"/>
        </w:numPr>
        <w:spacing w:after="60" w:line="276" w:lineRule="auto"/>
        <w:ind w:left="1066" w:hanging="357"/>
        <w:jc w:val="both"/>
        <w:rPr>
          <w:rFonts w:ascii="Calibri Light" w:eastAsia="Times New Roman" w:hAnsi="Calibri Light" w:cs="Calibri Light"/>
          <w:sz w:val="20"/>
          <w:szCs w:val="20"/>
        </w:rPr>
      </w:pPr>
      <w:r w:rsidRPr="0089658C">
        <w:rPr>
          <w:rFonts w:ascii="Calibri Light" w:eastAsia="Times New Roman" w:hAnsi="Calibri Light" w:cs="Calibri Light"/>
          <w:sz w:val="20"/>
          <w:szCs w:val="20"/>
          <w:lang w:eastAsia="ar-SA"/>
        </w:rPr>
        <w:lastRenderedPageBreak/>
        <w:t xml:space="preserve">o którym mowa w art. 9 ust. 1 i 3 lub art. 10 ustawy z dnia 15 czerwca 2012 r. o skutkach powierzania wykonywania pracy cudzoziemcom przebywającym wbrew przepisom na terytorium Rzeczypospolitej </w:t>
      </w:r>
      <w:r w:rsidRPr="0077150C">
        <w:rPr>
          <w:rFonts w:ascii="Calibri Light" w:eastAsia="Times New Roman" w:hAnsi="Calibri Light" w:cs="Calibri Light"/>
          <w:sz w:val="20"/>
          <w:szCs w:val="20"/>
          <w:lang w:eastAsia="ar-SA"/>
        </w:rPr>
        <w:t>lub za odpowiedni czyn zabroniony określony w przepisach prawa obcego.</w:t>
      </w:r>
    </w:p>
    <w:p w14:paraId="56052636" w14:textId="31B9229C" w:rsidR="00637276" w:rsidRPr="0089658C" w:rsidRDefault="00637276" w:rsidP="003649D4">
      <w:pPr>
        <w:pStyle w:val="Akapitzlist"/>
        <w:numPr>
          <w:ilvl w:val="0"/>
          <w:numId w:val="28"/>
        </w:numPr>
        <w:spacing w:after="60" w:line="276" w:lineRule="auto"/>
        <w:jc w:val="both"/>
        <w:rPr>
          <w:rFonts w:ascii="Calibri Light" w:eastAsia="Times New Roman" w:hAnsi="Calibri Light" w:cs="Calibri Light"/>
          <w:sz w:val="20"/>
          <w:szCs w:val="20"/>
        </w:rPr>
      </w:pPr>
      <w:r w:rsidRPr="0089658C">
        <w:rPr>
          <w:rFonts w:ascii="Calibri Light" w:eastAsia="Times New Roman" w:hAnsi="Calibri Light" w:cs="Calibri Light"/>
          <w:sz w:val="20"/>
          <w:szCs w:val="20"/>
          <w:lang w:eastAsia="ar-SA"/>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6F218E56" w14:textId="190F0EED" w:rsidR="00637276" w:rsidRPr="0089658C" w:rsidRDefault="00637276" w:rsidP="003649D4">
      <w:pPr>
        <w:pStyle w:val="Akapitzlist"/>
        <w:numPr>
          <w:ilvl w:val="0"/>
          <w:numId w:val="28"/>
        </w:numPr>
        <w:spacing w:after="60" w:line="276" w:lineRule="auto"/>
        <w:jc w:val="both"/>
        <w:rPr>
          <w:rFonts w:ascii="Calibri Light" w:eastAsia="Times New Roman" w:hAnsi="Calibri Light" w:cs="Calibri Light"/>
          <w:sz w:val="20"/>
          <w:szCs w:val="20"/>
        </w:rPr>
      </w:pPr>
      <w:r w:rsidRPr="0089658C">
        <w:rPr>
          <w:rFonts w:ascii="Calibri Light" w:eastAsia="Times New Roman" w:hAnsi="Calibri Light" w:cs="Calibri Light"/>
          <w:sz w:val="20"/>
          <w:szCs w:val="20"/>
          <w:lang w:eastAsia="ar-SA"/>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631ACDFE" w14:textId="61DB4E10" w:rsidR="00637276" w:rsidRPr="0089658C" w:rsidRDefault="00637276" w:rsidP="003649D4">
      <w:pPr>
        <w:pStyle w:val="Akapitzlist"/>
        <w:numPr>
          <w:ilvl w:val="0"/>
          <w:numId w:val="28"/>
        </w:numPr>
        <w:spacing w:after="60" w:line="276" w:lineRule="auto"/>
        <w:jc w:val="both"/>
        <w:rPr>
          <w:rFonts w:ascii="Calibri Light" w:eastAsia="Times New Roman" w:hAnsi="Calibri Light" w:cs="Calibri Light"/>
          <w:sz w:val="20"/>
          <w:szCs w:val="20"/>
        </w:rPr>
      </w:pPr>
      <w:r w:rsidRPr="0089658C">
        <w:rPr>
          <w:rFonts w:ascii="Calibri Light" w:eastAsia="Times New Roman" w:hAnsi="Calibri Light" w:cs="Calibri Light"/>
          <w:sz w:val="20"/>
          <w:szCs w:val="20"/>
          <w:lang w:eastAsia="ar-SA"/>
        </w:rPr>
        <w:t>wobec którego prawomocnie orzeczono zakaz ubiegania się o zamówienia publiczne;</w:t>
      </w:r>
    </w:p>
    <w:p w14:paraId="2459C7A0" w14:textId="4A3EF2CB" w:rsidR="00637276" w:rsidRPr="0089658C" w:rsidRDefault="00637276" w:rsidP="003649D4">
      <w:pPr>
        <w:pStyle w:val="Akapitzlist"/>
        <w:numPr>
          <w:ilvl w:val="0"/>
          <w:numId w:val="28"/>
        </w:numPr>
        <w:spacing w:after="60" w:line="276" w:lineRule="auto"/>
        <w:jc w:val="both"/>
        <w:rPr>
          <w:rFonts w:ascii="Calibri Light" w:eastAsia="Times New Roman" w:hAnsi="Calibri Light" w:cs="Calibri Light"/>
          <w:sz w:val="20"/>
          <w:szCs w:val="20"/>
        </w:rPr>
      </w:pPr>
      <w:r w:rsidRPr="0089658C">
        <w:rPr>
          <w:rFonts w:ascii="Calibri Light" w:eastAsia="Times New Roman" w:hAnsi="Calibri Light" w:cs="Calibri Light"/>
          <w:sz w:val="20"/>
          <w:szCs w:val="20"/>
          <w:lang w:eastAsia="ar-SA"/>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377495F5" w14:textId="14EDB019" w:rsidR="00637276" w:rsidRPr="0089658C" w:rsidRDefault="00637276" w:rsidP="003649D4">
      <w:pPr>
        <w:pStyle w:val="Akapitzlist"/>
        <w:numPr>
          <w:ilvl w:val="0"/>
          <w:numId w:val="28"/>
        </w:numPr>
        <w:spacing w:after="60" w:line="276" w:lineRule="auto"/>
        <w:jc w:val="both"/>
        <w:rPr>
          <w:rFonts w:ascii="Calibri Light" w:eastAsia="Times New Roman" w:hAnsi="Calibri Light" w:cs="Calibri Light"/>
          <w:sz w:val="20"/>
          <w:szCs w:val="20"/>
        </w:rPr>
      </w:pPr>
      <w:r w:rsidRPr="0089658C">
        <w:rPr>
          <w:rFonts w:ascii="Calibri Light" w:eastAsia="Times New Roman" w:hAnsi="Calibri Light" w:cs="Calibri Light"/>
          <w:sz w:val="20"/>
          <w:szCs w:val="20"/>
          <w:lang w:eastAsia="ar-SA"/>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71959784" w14:textId="7A965026" w:rsidR="00047386" w:rsidRPr="0089658C" w:rsidRDefault="00047386" w:rsidP="003649D4">
      <w:pPr>
        <w:pStyle w:val="Akapitzlist"/>
        <w:numPr>
          <w:ilvl w:val="0"/>
          <w:numId w:val="38"/>
        </w:numPr>
        <w:spacing w:after="60" w:line="276" w:lineRule="auto"/>
        <w:ind w:left="357" w:hanging="357"/>
        <w:jc w:val="both"/>
        <w:rPr>
          <w:rFonts w:ascii="Calibri Light" w:eastAsia="Times New Roman" w:hAnsi="Calibri Light" w:cs="Calibri Light"/>
          <w:sz w:val="20"/>
          <w:szCs w:val="20"/>
        </w:rPr>
      </w:pPr>
      <w:bookmarkStart w:id="49" w:name="_Hlk115952715"/>
      <w:r w:rsidRPr="0089658C">
        <w:rPr>
          <w:rFonts w:ascii="Calibri Light" w:hAnsi="Calibri Light" w:cs="Calibri Light"/>
          <w:sz w:val="20"/>
          <w:szCs w:val="20"/>
          <w:lang w:eastAsia="ar-SA"/>
        </w:rPr>
        <w:t xml:space="preserve">Zamawiający nie przewiduje wykluczenia Wykonawcy na podstawie art. 109 ust. 1 </w:t>
      </w:r>
      <w:proofErr w:type="spellStart"/>
      <w:r w:rsidRPr="0089658C">
        <w:rPr>
          <w:rFonts w:ascii="Calibri Light" w:hAnsi="Calibri Light" w:cs="Calibri Light"/>
          <w:sz w:val="20"/>
          <w:szCs w:val="20"/>
          <w:lang w:eastAsia="ar-SA"/>
        </w:rPr>
        <w:t>uPzp</w:t>
      </w:r>
      <w:proofErr w:type="spellEnd"/>
      <w:r w:rsidRPr="0089658C">
        <w:rPr>
          <w:rFonts w:ascii="Calibri Light" w:hAnsi="Calibri Light" w:cs="Calibri Light"/>
          <w:sz w:val="20"/>
          <w:szCs w:val="20"/>
          <w:lang w:eastAsia="ar-SA"/>
        </w:rPr>
        <w:t>.</w:t>
      </w:r>
    </w:p>
    <w:p w14:paraId="12E29094" w14:textId="77777777" w:rsidR="00047386" w:rsidRPr="0089658C" w:rsidRDefault="00047386" w:rsidP="003649D4">
      <w:pPr>
        <w:pStyle w:val="Akapitzlist"/>
        <w:numPr>
          <w:ilvl w:val="0"/>
          <w:numId w:val="38"/>
        </w:numPr>
        <w:spacing w:after="60" w:line="276" w:lineRule="auto"/>
        <w:ind w:left="357" w:hanging="357"/>
        <w:jc w:val="both"/>
        <w:rPr>
          <w:rFonts w:ascii="Calibri Light" w:eastAsia="Times New Roman" w:hAnsi="Calibri Light" w:cs="Calibri Light"/>
          <w:sz w:val="20"/>
          <w:szCs w:val="20"/>
        </w:rPr>
      </w:pPr>
      <w:r w:rsidRPr="0089658C">
        <w:rPr>
          <w:rFonts w:ascii="Calibri Light" w:hAnsi="Calibri Light" w:cs="Calibri Light"/>
          <w:sz w:val="20"/>
          <w:szCs w:val="20"/>
          <w:lang w:eastAsia="ar-SA"/>
        </w:rPr>
        <w:t xml:space="preserve">Wykluczenie Wykonawcy następuje zgodnie z art. 111 </w:t>
      </w:r>
      <w:proofErr w:type="spellStart"/>
      <w:r w:rsidRPr="0089658C">
        <w:rPr>
          <w:rFonts w:ascii="Calibri Light" w:hAnsi="Calibri Light" w:cs="Calibri Light"/>
          <w:sz w:val="20"/>
          <w:szCs w:val="20"/>
          <w:lang w:eastAsia="ar-SA"/>
        </w:rPr>
        <w:t>uPzp</w:t>
      </w:r>
      <w:proofErr w:type="spellEnd"/>
      <w:r w:rsidRPr="0089658C">
        <w:rPr>
          <w:rFonts w:ascii="Calibri Light" w:hAnsi="Calibri Light" w:cs="Calibri Light"/>
          <w:sz w:val="20"/>
          <w:szCs w:val="20"/>
          <w:lang w:eastAsia="ar-SA"/>
        </w:rPr>
        <w:t xml:space="preserve">. </w:t>
      </w:r>
    </w:p>
    <w:p w14:paraId="18D1275B" w14:textId="23511AFC" w:rsidR="00047386" w:rsidRPr="0089658C" w:rsidRDefault="00047386" w:rsidP="003649D4">
      <w:pPr>
        <w:pStyle w:val="Akapitzlist"/>
        <w:numPr>
          <w:ilvl w:val="0"/>
          <w:numId w:val="38"/>
        </w:numPr>
        <w:spacing w:after="60" w:line="276" w:lineRule="auto"/>
        <w:ind w:left="357" w:hanging="357"/>
        <w:jc w:val="both"/>
        <w:rPr>
          <w:rFonts w:ascii="Calibri Light" w:eastAsia="Times New Roman" w:hAnsi="Calibri Light" w:cs="Calibri Light"/>
          <w:sz w:val="20"/>
          <w:szCs w:val="20"/>
        </w:rPr>
      </w:pPr>
      <w:r w:rsidRPr="0089658C">
        <w:rPr>
          <w:rFonts w:ascii="Calibri Light" w:hAnsi="Calibri Light" w:cs="Calibri Light"/>
          <w:sz w:val="20"/>
          <w:szCs w:val="20"/>
          <w:lang w:eastAsia="ar-SA"/>
        </w:rPr>
        <w:t xml:space="preserve">Mocą </w:t>
      </w:r>
      <w:bookmarkStart w:id="50" w:name="_Hlk102721529"/>
      <w:r w:rsidRPr="0089658C">
        <w:rPr>
          <w:rFonts w:ascii="Calibri Light" w:hAnsi="Calibri Light" w:cs="Calibri Light"/>
          <w:sz w:val="20"/>
          <w:szCs w:val="20"/>
          <w:lang w:eastAsia="ar-SA"/>
        </w:rPr>
        <w:t>art. 7 ust. 1 ustawy z dnia 13 kwietnia 2022 r. o szczególnych rozwiązaniach w zakresie przeciwdziałania wspieraniu agresji na Ukrainę</w:t>
      </w:r>
      <w:r w:rsidR="00114863" w:rsidRPr="0089658C">
        <w:rPr>
          <w:rFonts w:ascii="Calibri Light" w:hAnsi="Calibri Light" w:cs="Calibri Light"/>
          <w:sz w:val="20"/>
          <w:szCs w:val="20"/>
          <w:lang w:eastAsia="ar-SA"/>
        </w:rPr>
        <w:t xml:space="preserve"> oraz służące ochronie bezpieczeństwa narodowego</w:t>
      </w:r>
      <w:r w:rsidRPr="0089658C">
        <w:rPr>
          <w:rFonts w:ascii="Calibri Light" w:hAnsi="Calibri Light" w:cs="Calibri Light"/>
          <w:sz w:val="20"/>
          <w:szCs w:val="20"/>
          <w:lang w:eastAsia="ar-SA"/>
        </w:rPr>
        <w:t xml:space="preserve"> (</w:t>
      </w:r>
      <w:r w:rsidR="0077150C">
        <w:rPr>
          <w:rFonts w:ascii="Calibri Light" w:hAnsi="Calibri Light" w:cs="Calibri Light"/>
          <w:sz w:val="20"/>
          <w:szCs w:val="20"/>
          <w:lang w:eastAsia="ar-SA"/>
        </w:rPr>
        <w:t xml:space="preserve">tekst jednolity: </w:t>
      </w:r>
      <w:r w:rsidRPr="0089658C">
        <w:rPr>
          <w:rFonts w:ascii="Calibri Light" w:hAnsi="Calibri Light" w:cs="Calibri Light"/>
          <w:sz w:val="20"/>
          <w:szCs w:val="20"/>
          <w:lang w:eastAsia="ar-SA"/>
        </w:rPr>
        <w:t xml:space="preserve">Dz. U. </w:t>
      </w:r>
      <w:r w:rsidR="00114863" w:rsidRPr="0089658C">
        <w:rPr>
          <w:rFonts w:ascii="Calibri Light" w:hAnsi="Calibri Light" w:cs="Calibri Light"/>
          <w:sz w:val="20"/>
          <w:szCs w:val="20"/>
          <w:lang w:eastAsia="ar-SA"/>
        </w:rPr>
        <w:t xml:space="preserve">2024 </w:t>
      </w:r>
      <w:r w:rsidRPr="0089658C">
        <w:rPr>
          <w:rFonts w:ascii="Calibri Light" w:hAnsi="Calibri Light" w:cs="Calibri Light"/>
          <w:sz w:val="20"/>
          <w:szCs w:val="20"/>
          <w:lang w:eastAsia="ar-SA"/>
        </w:rPr>
        <w:t xml:space="preserve">poz. </w:t>
      </w:r>
      <w:r w:rsidR="00114863" w:rsidRPr="0089658C">
        <w:rPr>
          <w:rFonts w:ascii="Calibri Light" w:hAnsi="Calibri Light" w:cs="Calibri Light"/>
          <w:sz w:val="20"/>
          <w:szCs w:val="20"/>
          <w:lang w:eastAsia="ar-SA"/>
        </w:rPr>
        <w:t xml:space="preserve">507 </w:t>
      </w:r>
      <w:r w:rsidR="0077150C">
        <w:rPr>
          <w:rFonts w:ascii="Calibri Light" w:hAnsi="Calibri Light" w:cs="Calibri Light"/>
          <w:sz w:val="20"/>
          <w:szCs w:val="20"/>
          <w:lang w:eastAsia="ar-SA"/>
        </w:rPr>
        <w:t>ze zm.</w:t>
      </w:r>
      <w:r w:rsidRPr="0089658C">
        <w:rPr>
          <w:rFonts w:ascii="Calibri Light" w:hAnsi="Calibri Light" w:cs="Calibri Light"/>
          <w:sz w:val="20"/>
          <w:szCs w:val="20"/>
          <w:lang w:eastAsia="ar-SA"/>
        </w:rPr>
        <w:t xml:space="preserve">), zwaną dalej „specustawą sankcyjną” ustawodawca przewidział krajową obligatoryjną podstawę do badania wykonawcy pod kątem wykluczenia z postępowania, jeżeli: </w:t>
      </w:r>
    </w:p>
    <w:p w14:paraId="39ECA9DD" w14:textId="61D71413" w:rsidR="00637276" w:rsidRPr="0089658C" w:rsidRDefault="00637276" w:rsidP="003649D4">
      <w:pPr>
        <w:pStyle w:val="Akapitzlist"/>
        <w:numPr>
          <w:ilvl w:val="0"/>
          <w:numId w:val="39"/>
        </w:numPr>
        <w:spacing w:after="60" w:line="276" w:lineRule="auto"/>
        <w:jc w:val="both"/>
        <w:rPr>
          <w:rFonts w:ascii="Calibri Light" w:eastAsia="Times New Roman" w:hAnsi="Calibri Light" w:cs="Calibri Light"/>
          <w:sz w:val="20"/>
          <w:szCs w:val="20"/>
        </w:rPr>
      </w:pPr>
      <w:r w:rsidRPr="0089658C">
        <w:rPr>
          <w:rFonts w:ascii="Calibri Light" w:hAnsi="Calibri Light" w:cs="Calibri Light"/>
          <w:sz w:val="20"/>
          <w:szCs w:val="20"/>
          <w:lang w:eastAsia="ar-SA"/>
        </w:rPr>
        <w:t>wykonawca oraz uczestnik konkursu wymieniony w wykazach określonych w rozporządzeniu 765/2006 i rozporządzeniu 269/2014 albo wpisanego na listę na podstawie decyzji w sprawie wpisu na listę rozstrzygającej o zastosowaniu środka, o którym mowa w art. 1 pkt 3 specustawy sankcyjnej;</w:t>
      </w:r>
    </w:p>
    <w:p w14:paraId="4EFF4542" w14:textId="024B4C68" w:rsidR="00637276" w:rsidRPr="0089658C" w:rsidRDefault="00637276" w:rsidP="003649D4">
      <w:pPr>
        <w:pStyle w:val="Akapitzlist"/>
        <w:numPr>
          <w:ilvl w:val="0"/>
          <w:numId w:val="39"/>
        </w:numPr>
        <w:spacing w:after="60" w:line="276" w:lineRule="auto"/>
        <w:jc w:val="both"/>
        <w:rPr>
          <w:rFonts w:ascii="Calibri Light" w:eastAsia="Times New Roman" w:hAnsi="Calibri Light" w:cs="Calibri Light"/>
          <w:sz w:val="20"/>
          <w:szCs w:val="20"/>
        </w:rPr>
      </w:pPr>
      <w:r w:rsidRPr="0089658C">
        <w:rPr>
          <w:rFonts w:ascii="Calibri Light" w:hAnsi="Calibri Light" w:cs="Calibri Light"/>
          <w:sz w:val="20"/>
          <w:szCs w:val="20"/>
          <w:lang w:eastAsia="ar-SA"/>
        </w:rPr>
        <w:t>wykonawca oraz uczestnik konkursu, którego beneficjentem rzeczywistym w rozumieniu ustawy z dnia 1 marca 2018 r. o przeciwdziałaniu praniu pieniędzy oraz finansowaniu terroryzmu (</w:t>
      </w:r>
      <w:r w:rsidR="0077150C">
        <w:rPr>
          <w:rFonts w:ascii="Calibri Light" w:hAnsi="Calibri Light" w:cs="Calibri Light"/>
          <w:sz w:val="20"/>
          <w:szCs w:val="20"/>
          <w:lang w:eastAsia="ar-SA"/>
        </w:rPr>
        <w:t xml:space="preserve">tekst jednolity: </w:t>
      </w:r>
      <w:r w:rsidR="0077150C" w:rsidRPr="0077150C">
        <w:rPr>
          <w:rFonts w:ascii="Calibri Light" w:hAnsi="Calibri Light" w:cs="Calibri Light"/>
          <w:sz w:val="20"/>
          <w:szCs w:val="20"/>
          <w:lang w:eastAsia="ar-SA"/>
        </w:rPr>
        <w:t>Dz.U. 2023 poz. 1124</w:t>
      </w:r>
      <w:r w:rsidR="0077150C">
        <w:rPr>
          <w:rFonts w:ascii="Calibri Light" w:hAnsi="Calibri Light" w:cs="Calibri Light"/>
          <w:sz w:val="20"/>
          <w:szCs w:val="20"/>
          <w:lang w:eastAsia="ar-SA"/>
        </w:rPr>
        <w:t xml:space="preserve"> ze zm.</w:t>
      </w:r>
      <w:r w:rsidRPr="0089658C">
        <w:rPr>
          <w:rFonts w:ascii="Calibri Light" w:hAnsi="Calibri Light" w:cs="Calibri Light"/>
          <w:sz w:val="20"/>
          <w:szCs w:val="20"/>
          <w:lang w:eastAsia="ar-SA"/>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specustawy sankcyjnej;</w:t>
      </w:r>
    </w:p>
    <w:p w14:paraId="034D21ED" w14:textId="772419E4" w:rsidR="00637276" w:rsidRPr="0089658C" w:rsidRDefault="00637276" w:rsidP="003649D4">
      <w:pPr>
        <w:pStyle w:val="Akapitzlist"/>
        <w:numPr>
          <w:ilvl w:val="0"/>
          <w:numId w:val="39"/>
        </w:numPr>
        <w:spacing w:after="60" w:line="276" w:lineRule="auto"/>
        <w:jc w:val="both"/>
        <w:rPr>
          <w:rFonts w:ascii="Calibri Light" w:eastAsia="Times New Roman" w:hAnsi="Calibri Light" w:cs="Calibri Light"/>
          <w:sz w:val="20"/>
          <w:szCs w:val="20"/>
        </w:rPr>
      </w:pPr>
      <w:r w:rsidRPr="0089658C">
        <w:rPr>
          <w:rFonts w:ascii="Calibri Light" w:hAnsi="Calibri Light" w:cs="Calibri Light"/>
          <w:sz w:val="20"/>
          <w:szCs w:val="20"/>
          <w:lang w:eastAsia="ar-SA"/>
        </w:rPr>
        <w:t xml:space="preserve">wykonawca oraz uczestnik konkursu, którego jednostką dominującą w rozumieniu art. 3 ust. 1 pkt 37 ustawy z dnia 29 września 1994 r. o rachunkowości (tekst jednolity: </w:t>
      </w:r>
      <w:hyperlink r:id="rId20" w:history="1">
        <w:r w:rsidR="0077150C" w:rsidRPr="0077150C">
          <w:rPr>
            <w:rStyle w:val="Hipercze"/>
            <w:rFonts w:ascii="Calibri Light" w:hAnsi="Calibri Light" w:cs="Calibri Light"/>
            <w:sz w:val="20"/>
            <w:szCs w:val="20"/>
            <w:lang w:eastAsia="ar-SA"/>
          </w:rPr>
          <w:t>Dz.U. 2023 poz. 120</w:t>
        </w:r>
      </w:hyperlink>
      <w:r w:rsidR="0077150C" w:rsidRPr="0077150C">
        <w:rPr>
          <w:rFonts w:ascii="Calibri Light" w:hAnsi="Calibri Light" w:cs="Calibri Light"/>
          <w:sz w:val="20"/>
          <w:szCs w:val="20"/>
          <w:lang w:eastAsia="ar-SA"/>
        </w:rPr>
        <w:t xml:space="preserve"> </w:t>
      </w:r>
      <w:r w:rsidRPr="0089658C">
        <w:rPr>
          <w:rFonts w:ascii="Calibri Light" w:hAnsi="Calibri Light" w:cs="Calibri Light"/>
          <w:sz w:val="20"/>
          <w:szCs w:val="20"/>
          <w:lang w:eastAsia="ar-SA"/>
        </w:rPr>
        <w:t>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specustawy sankcyjnej.</w:t>
      </w:r>
    </w:p>
    <w:p w14:paraId="14C40A1B" w14:textId="281B4458" w:rsidR="00637276" w:rsidRPr="0089658C" w:rsidRDefault="00637276" w:rsidP="003649D4">
      <w:pPr>
        <w:pStyle w:val="Akapitzlist"/>
        <w:numPr>
          <w:ilvl w:val="0"/>
          <w:numId w:val="38"/>
        </w:numPr>
        <w:spacing w:after="60" w:line="276" w:lineRule="auto"/>
        <w:ind w:left="357" w:hanging="357"/>
        <w:jc w:val="both"/>
        <w:rPr>
          <w:rFonts w:ascii="Calibri Light" w:eastAsia="Times New Roman" w:hAnsi="Calibri Light" w:cs="Calibri Light"/>
          <w:sz w:val="20"/>
          <w:szCs w:val="20"/>
        </w:rPr>
      </w:pPr>
      <w:r w:rsidRPr="0089658C">
        <w:rPr>
          <w:rFonts w:ascii="Calibri Light" w:hAnsi="Calibri Light" w:cs="Calibri Light"/>
          <w:sz w:val="20"/>
          <w:szCs w:val="20"/>
          <w:lang w:eastAsia="ar-SA"/>
        </w:rPr>
        <w:t>Wykluczenie, o którym mowa w ust. 4 następować będzie na okres trwania ww. okoliczności.</w:t>
      </w:r>
    </w:p>
    <w:p w14:paraId="29E17367" w14:textId="7EF53AC4" w:rsidR="00637276" w:rsidRPr="0089658C" w:rsidRDefault="00637276" w:rsidP="003649D4">
      <w:pPr>
        <w:pStyle w:val="Akapitzlist"/>
        <w:numPr>
          <w:ilvl w:val="0"/>
          <w:numId w:val="38"/>
        </w:numPr>
        <w:spacing w:after="60" w:line="276" w:lineRule="auto"/>
        <w:ind w:left="357" w:hanging="357"/>
        <w:jc w:val="both"/>
        <w:rPr>
          <w:rFonts w:ascii="Calibri Light" w:eastAsia="Times New Roman" w:hAnsi="Calibri Light" w:cs="Calibri Light"/>
          <w:sz w:val="20"/>
          <w:szCs w:val="20"/>
        </w:rPr>
      </w:pPr>
      <w:r w:rsidRPr="0089658C">
        <w:rPr>
          <w:rFonts w:ascii="Calibri Light" w:hAnsi="Calibri Light" w:cs="Calibri Light"/>
          <w:sz w:val="20"/>
          <w:szCs w:val="20"/>
          <w:lang w:eastAsia="ar-SA"/>
        </w:rPr>
        <w:t>W przypadku wykonawcy wykluczonego na podstawie art. 7 ust. 1 UOBN, Zamawiający odrzuca ofertę takiego Wykonawcy.</w:t>
      </w:r>
    </w:p>
    <w:p w14:paraId="42E0A126" w14:textId="47EBA719" w:rsidR="00637276" w:rsidRPr="0089658C" w:rsidRDefault="00637276" w:rsidP="003649D4">
      <w:pPr>
        <w:pStyle w:val="Akapitzlist"/>
        <w:numPr>
          <w:ilvl w:val="0"/>
          <w:numId w:val="38"/>
        </w:numPr>
        <w:spacing w:after="60" w:line="276" w:lineRule="auto"/>
        <w:ind w:left="357" w:hanging="357"/>
        <w:jc w:val="both"/>
        <w:rPr>
          <w:rFonts w:ascii="Calibri Light" w:eastAsia="Times New Roman" w:hAnsi="Calibri Light" w:cs="Calibri Light"/>
          <w:sz w:val="20"/>
          <w:szCs w:val="20"/>
        </w:rPr>
      </w:pPr>
      <w:r w:rsidRPr="0089658C">
        <w:rPr>
          <w:rFonts w:ascii="Calibri Light" w:hAnsi="Calibri Light" w:cs="Calibri Light"/>
          <w:sz w:val="20"/>
          <w:szCs w:val="20"/>
          <w:lang w:eastAsia="ar-SA"/>
        </w:rPr>
        <w:lastRenderedPageBreak/>
        <w:t>Zamawiający będzie weryfikował przesłankę wykluczenia, o której mowa w ust. 4 na podstawie:</w:t>
      </w:r>
    </w:p>
    <w:p w14:paraId="4D00C5F0" w14:textId="651191D6" w:rsidR="00637276" w:rsidRPr="0089658C" w:rsidRDefault="00637276" w:rsidP="003649D4">
      <w:pPr>
        <w:pStyle w:val="Akapitzlist"/>
        <w:numPr>
          <w:ilvl w:val="0"/>
          <w:numId w:val="40"/>
        </w:numPr>
        <w:spacing w:after="60" w:line="276" w:lineRule="auto"/>
        <w:jc w:val="both"/>
        <w:rPr>
          <w:rFonts w:ascii="Calibri Light" w:eastAsia="Times New Roman" w:hAnsi="Calibri Light" w:cs="Calibri Light"/>
          <w:sz w:val="20"/>
          <w:szCs w:val="20"/>
        </w:rPr>
      </w:pPr>
      <w:r w:rsidRPr="0089658C">
        <w:rPr>
          <w:rFonts w:ascii="Calibri Light" w:eastAsia="Times New Roman" w:hAnsi="Calibri Light" w:cs="Calibri Light"/>
          <w:sz w:val="20"/>
          <w:szCs w:val="20"/>
        </w:rPr>
        <w:t xml:space="preserve">Wykazów </w:t>
      </w:r>
      <w:r w:rsidRPr="0089658C">
        <w:rPr>
          <w:rFonts w:ascii="Calibri Light" w:hAnsi="Calibri Light" w:cs="Calibri Light"/>
          <w:sz w:val="20"/>
          <w:szCs w:val="20"/>
          <w:lang w:eastAsia="ar-SA"/>
        </w:rPr>
        <w:t>określonych w rozporządzeniu 765/2006 i rozporządzeniu 269/2014;</w:t>
      </w:r>
    </w:p>
    <w:p w14:paraId="2A7897E9" w14:textId="17AE93DC" w:rsidR="00637276" w:rsidRPr="0089658C" w:rsidRDefault="00637276" w:rsidP="003649D4">
      <w:pPr>
        <w:pStyle w:val="Akapitzlist"/>
        <w:numPr>
          <w:ilvl w:val="0"/>
          <w:numId w:val="40"/>
        </w:numPr>
        <w:spacing w:after="60" w:line="276" w:lineRule="auto"/>
        <w:jc w:val="both"/>
        <w:rPr>
          <w:rFonts w:ascii="Calibri Light" w:eastAsia="Times New Roman" w:hAnsi="Calibri Light" w:cs="Calibri Light"/>
          <w:sz w:val="20"/>
          <w:szCs w:val="20"/>
        </w:rPr>
      </w:pPr>
      <w:r w:rsidRPr="0089658C">
        <w:rPr>
          <w:rFonts w:ascii="Calibri Light" w:hAnsi="Calibri Light" w:cs="Calibri Light"/>
          <w:sz w:val="20"/>
          <w:szCs w:val="20"/>
          <w:lang w:eastAsia="ar-SA"/>
        </w:rPr>
        <w:t>Listy Ministra właściwego do spraw wewnętrznych obejmującej osoby i podmioty, wobec których są stosowane środki, o których mowa w art. 1 UOBN.</w:t>
      </w:r>
    </w:p>
    <w:p w14:paraId="60C63819" w14:textId="7FF1BA9C" w:rsidR="00E14AF4" w:rsidRPr="00E766DA" w:rsidRDefault="00637276" w:rsidP="00B36C59">
      <w:pPr>
        <w:pStyle w:val="Akapitzlist"/>
        <w:numPr>
          <w:ilvl w:val="0"/>
          <w:numId w:val="38"/>
        </w:numPr>
        <w:spacing w:after="60" w:line="276" w:lineRule="auto"/>
        <w:ind w:left="357" w:hanging="357"/>
        <w:jc w:val="both"/>
        <w:rPr>
          <w:rFonts w:ascii="Calibri Light" w:eastAsia="Times New Roman" w:hAnsi="Calibri Light" w:cs="Calibri Light"/>
          <w:sz w:val="20"/>
          <w:szCs w:val="20"/>
        </w:rPr>
      </w:pPr>
      <w:r w:rsidRPr="0089658C">
        <w:rPr>
          <w:rFonts w:ascii="Calibri Light" w:hAnsi="Calibri Light" w:cs="Calibri Light"/>
          <w:sz w:val="20"/>
          <w:szCs w:val="20"/>
          <w:lang w:eastAsia="ar-SA"/>
        </w:rPr>
        <w:t>Wykonawca może zostać wykluczony przez Zamawiającego na każdym etapie postępowania o udzielenie zamówienia.</w:t>
      </w:r>
      <w:bookmarkEnd w:id="49"/>
      <w:bookmarkEnd w:id="50"/>
    </w:p>
    <w:p w14:paraId="79F253E1" w14:textId="77777777" w:rsidR="00E766DA" w:rsidRPr="00B36C59" w:rsidRDefault="00E766DA" w:rsidP="00E766DA">
      <w:pPr>
        <w:pStyle w:val="Akapitzlist"/>
        <w:spacing w:after="60" w:line="276" w:lineRule="auto"/>
        <w:ind w:left="357"/>
        <w:jc w:val="both"/>
        <w:rPr>
          <w:rFonts w:ascii="Calibri Light" w:eastAsia="Times New Roman" w:hAnsi="Calibri Light" w:cs="Calibri Light"/>
          <w:sz w:val="20"/>
          <w:szCs w:val="20"/>
        </w:rPr>
      </w:pPr>
    </w:p>
    <w:p w14:paraId="60350812" w14:textId="4E99A0C7" w:rsidR="00D26396" w:rsidRPr="0089658C" w:rsidRDefault="00D26396" w:rsidP="00A676FE">
      <w:pPr>
        <w:pBdr>
          <w:bottom w:val="double" w:sz="4" w:space="1" w:color="auto"/>
        </w:pBdr>
        <w:shd w:val="clear" w:color="auto" w:fill="DBE5F1" w:themeFill="accent1" w:themeFillTint="33"/>
        <w:spacing w:after="60" w:line="276" w:lineRule="auto"/>
        <w:ind w:left="568" w:hanging="568"/>
        <w:jc w:val="both"/>
        <w:rPr>
          <w:rFonts w:ascii="Calibri Light" w:hAnsi="Calibri Light" w:cs="Calibri Light"/>
          <w:b/>
          <w:sz w:val="18"/>
          <w:szCs w:val="18"/>
        </w:rPr>
      </w:pPr>
      <w:bookmarkStart w:id="51" w:name="_Hlk65827987"/>
      <w:r w:rsidRPr="0089658C">
        <w:rPr>
          <w:rFonts w:ascii="Calibri Light" w:hAnsi="Calibri Light" w:cs="Calibri Light"/>
          <w:b/>
          <w:iCs/>
          <w:sz w:val="18"/>
          <w:szCs w:val="18"/>
        </w:rPr>
        <w:t>X.</w:t>
      </w:r>
      <w:r w:rsidRPr="0089658C">
        <w:rPr>
          <w:rFonts w:ascii="Calibri Light" w:hAnsi="Calibri Light" w:cs="Calibri Light"/>
          <w:b/>
          <w:iCs/>
          <w:sz w:val="18"/>
          <w:szCs w:val="18"/>
        </w:rPr>
        <w:tab/>
      </w:r>
      <w:r w:rsidRPr="0089658C">
        <w:rPr>
          <w:rFonts w:ascii="Calibri Light" w:hAnsi="Calibri Light" w:cs="Calibri Light"/>
          <w:b/>
          <w:sz w:val="18"/>
          <w:szCs w:val="18"/>
        </w:rPr>
        <w:t>OŚWIADCZENIA I DOKUMENTY, JAKIE ZOBOWIĄZANI SĄ DOSTARCZYĆ WYKONAWCY</w:t>
      </w:r>
      <w:r w:rsidR="0095294C" w:rsidRPr="0089658C">
        <w:rPr>
          <w:rFonts w:ascii="Calibri Light" w:hAnsi="Calibri Light" w:cs="Calibri Light"/>
          <w:b/>
          <w:sz w:val="18"/>
          <w:szCs w:val="18"/>
        </w:rPr>
        <w:t xml:space="preserve">: PODMIOTOWE </w:t>
      </w:r>
      <w:r w:rsidR="00C26AF0" w:rsidRPr="0089658C">
        <w:rPr>
          <w:rFonts w:ascii="Calibri Light" w:hAnsi="Calibri Light" w:cs="Calibri Light"/>
          <w:b/>
          <w:sz w:val="18"/>
          <w:szCs w:val="18"/>
        </w:rPr>
        <w:t xml:space="preserve">                                             </w:t>
      </w:r>
      <w:r w:rsidR="0095294C" w:rsidRPr="0089658C">
        <w:rPr>
          <w:rFonts w:ascii="Calibri Light" w:hAnsi="Calibri Light" w:cs="Calibri Light"/>
          <w:b/>
          <w:sz w:val="18"/>
          <w:szCs w:val="18"/>
        </w:rPr>
        <w:t xml:space="preserve">I PRZEDMIOTOWE ŚRODKI DOWODOWE </w:t>
      </w:r>
    </w:p>
    <w:bookmarkEnd w:id="51"/>
    <w:p w14:paraId="49FA3A40" w14:textId="6FC678A5" w:rsidR="00F93B6C" w:rsidRPr="0089658C" w:rsidRDefault="007715E6" w:rsidP="003649D4">
      <w:pPr>
        <w:pStyle w:val="pkt"/>
        <w:numPr>
          <w:ilvl w:val="1"/>
          <w:numId w:val="41"/>
        </w:numPr>
        <w:spacing w:before="0" w:line="276" w:lineRule="auto"/>
        <w:ind w:left="357" w:hanging="357"/>
        <w:rPr>
          <w:rFonts w:ascii="Calibri Light" w:hAnsi="Calibri Light" w:cs="Calibri Light"/>
          <w:sz w:val="20"/>
        </w:rPr>
      </w:pPr>
      <w:r w:rsidRPr="0089658C">
        <w:rPr>
          <w:rFonts w:ascii="Calibri Light" w:hAnsi="Calibri Light" w:cs="Calibri Light"/>
          <w:b/>
          <w:sz w:val="20"/>
        </w:rPr>
        <w:t xml:space="preserve">Wraz z Formularzem Ofertowym </w:t>
      </w:r>
      <w:r w:rsidR="00C26AF0" w:rsidRPr="0089658C">
        <w:rPr>
          <w:rFonts w:ascii="Calibri Light" w:hAnsi="Calibri Light" w:cs="Calibri Light"/>
          <w:bCs/>
          <w:sz w:val="20"/>
        </w:rPr>
        <w:t xml:space="preserve">stanowiącym </w:t>
      </w:r>
      <w:r w:rsidR="00C26AF0" w:rsidRPr="0089658C">
        <w:rPr>
          <w:rFonts w:ascii="Calibri Light" w:hAnsi="Calibri Light" w:cs="Calibri Light"/>
          <w:b/>
          <w:sz w:val="20"/>
        </w:rPr>
        <w:t xml:space="preserve">załącznik nr </w:t>
      </w:r>
      <w:r w:rsidR="00174E7A" w:rsidRPr="0089658C">
        <w:rPr>
          <w:rFonts w:ascii="Calibri Light" w:hAnsi="Calibri Light" w:cs="Calibri Light"/>
          <w:b/>
          <w:sz w:val="20"/>
        </w:rPr>
        <w:t>2</w:t>
      </w:r>
      <w:r w:rsidR="00C26AF0" w:rsidRPr="0089658C">
        <w:rPr>
          <w:rFonts w:ascii="Calibri Light" w:hAnsi="Calibri Light" w:cs="Calibri Light"/>
          <w:b/>
          <w:sz w:val="20"/>
        </w:rPr>
        <w:t xml:space="preserve"> do </w:t>
      </w:r>
      <w:r w:rsidR="00BF4188" w:rsidRPr="0089658C">
        <w:rPr>
          <w:rFonts w:ascii="Calibri Light" w:hAnsi="Calibri Light" w:cs="Calibri Light"/>
          <w:b/>
          <w:sz w:val="20"/>
        </w:rPr>
        <w:t>SWZ</w:t>
      </w:r>
      <w:r w:rsidR="00C26AF0" w:rsidRPr="0089658C">
        <w:rPr>
          <w:rFonts w:ascii="Calibri Light" w:hAnsi="Calibri Light" w:cs="Calibri Light"/>
          <w:b/>
          <w:sz w:val="20"/>
        </w:rPr>
        <w:t xml:space="preserve"> </w:t>
      </w:r>
      <w:r w:rsidR="00E3032A" w:rsidRPr="0089658C">
        <w:rPr>
          <w:rFonts w:ascii="Calibri Light" w:hAnsi="Calibri Light" w:cs="Calibri Light"/>
          <w:sz w:val="20"/>
        </w:rPr>
        <w:t xml:space="preserve">Wykonawca zobowiązany jest </w:t>
      </w:r>
      <w:r w:rsidR="00C26AF0" w:rsidRPr="0089658C">
        <w:rPr>
          <w:rFonts w:ascii="Calibri Light" w:hAnsi="Calibri Light" w:cs="Calibri Light"/>
          <w:sz w:val="20"/>
        </w:rPr>
        <w:t>złożyć</w:t>
      </w:r>
      <w:r w:rsidR="00F93B6C" w:rsidRPr="0089658C">
        <w:rPr>
          <w:rFonts w:ascii="Calibri Light" w:hAnsi="Calibri Light" w:cs="Calibri Light"/>
          <w:sz w:val="20"/>
        </w:rPr>
        <w:t>:</w:t>
      </w:r>
    </w:p>
    <w:p w14:paraId="3114CCF2" w14:textId="627700E0" w:rsidR="004F5A77" w:rsidRDefault="004F5A77" w:rsidP="003649D4">
      <w:pPr>
        <w:pStyle w:val="pkt"/>
        <w:numPr>
          <w:ilvl w:val="0"/>
          <w:numId w:val="32"/>
        </w:numPr>
        <w:spacing w:before="0" w:line="276" w:lineRule="auto"/>
        <w:rPr>
          <w:rFonts w:ascii="Calibri Light" w:hAnsi="Calibri Light" w:cs="Calibri Light"/>
          <w:sz w:val="20"/>
        </w:rPr>
      </w:pPr>
      <w:r w:rsidRPr="004F5A77">
        <w:rPr>
          <w:rFonts w:ascii="Calibri Light" w:hAnsi="Calibri Light" w:cs="Calibri Light"/>
          <w:sz w:val="20"/>
        </w:rPr>
        <w:t xml:space="preserve">załącznik </w:t>
      </w:r>
      <w:r w:rsidR="00476BDA">
        <w:rPr>
          <w:rFonts w:ascii="Calibri Light" w:hAnsi="Calibri Light" w:cs="Calibri Light"/>
          <w:b/>
          <w:bCs/>
          <w:sz w:val="20"/>
        </w:rPr>
        <w:t>n</w:t>
      </w:r>
      <w:r w:rsidRPr="004F5A77">
        <w:rPr>
          <w:rFonts w:ascii="Calibri Light" w:hAnsi="Calibri Light" w:cs="Calibri Light"/>
          <w:b/>
          <w:bCs/>
          <w:sz w:val="20"/>
        </w:rPr>
        <w:t>r 2a do SWZ zawierając</w:t>
      </w:r>
      <w:r>
        <w:rPr>
          <w:rFonts w:ascii="Calibri Light" w:hAnsi="Calibri Light" w:cs="Calibri Light"/>
          <w:b/>
          <w:bCs/>
          <w:sz w:val="20"/>
        </w:rPr>
        <w:t xml:space="preserve">y </w:t>
      </w:r>
      <w:r w:rsidRPr="004F5A77">
        <w:rPr>
          <w:rFonts w:ascii="Calibri Light" w:hAnsi="Calibri Light" w:cs="Calibri Light"/>
          <w:b/>
          <w:bCs/>
          <w:sz w:val="20"/>
        </w:rPr>
        <w:t>opis zaoferowanego sprzętu i oprogramowania</w:t>
      </w:r>
      <w:r w:rsidRPr="004F5A77">
        <w:rPr>
          <w:rFonts w:ascii="Calibri Light" w:hAnsi="Calibri Light" w:cs="Calibri Light"/>
          <w:sz w:val="20"/>
        </w:rPr>
        <w:t xml:space="preserve"> umożliwiający Zamawiającemu weryfikację spełniania przez oferowany sprzęt i oprogramowanie wymagań minimalnych, wskazujący dla każdego elementu zawartego w Załączniku nr 1 do SWZ (Szczegółowy opis przedmiotu zamówienia) w Zestawieniu rzeczowo - ilościowym nazwę producenta i modelu urządzenia lub nazwę oprogramowania</w:t>
      </w:r>
      <w:r w:rsidR="00FD1467">
        <w:rPr>
          <w:rFonts w:ascii="Calibri Light" w:hAnsi="Calibri Light" w:cs="Calibri Light"/>
          <w:sz w:val="20"/>
        </w:rPr>
        <w:t>;</w:t>
      </w:r>
    </w:p>
    <w:p w14:paraId="0702BF76" w14:textId="2901053B" w:rsidR="00C26AF0" w:rsidRPr="0089658C" w:rsidRDefault="00F81669" w:rsidP="003649D4">
      <w:pPr>
        <w:pStyle w:val="pkt"/>
        <w:numPr>
          <w:ilvl w:val="0"/>
          <w:numId w:val="32"/>
        </w:numPr>
        <w:spacing w:before="0" w:line="276" w:lineRule="auto"/>
        <w:rPr>
          <w:rFonts w:ascii="Calibri Light" w:hAnsi="Calibri Light" w:cs="Calibri Light"/>
          <w:sz w:val="20"/>
        </w:rPr>
      </w:pPr>
      <w:r w:rsidRPr="0089658C">
        <w:rPr>
          <w:rFonts w:ascii="Calibri Light" w:hAnsi="Calibri Light" w:cs="Calibri Light"/>
          <w:sz w:val="20"/>
        </w:rPr>
        <w:t xml:space="preserve">aktualne na dzień składania ofert </w:t>
      </w:r>
      <w:r w:rsidRPr="0089658C">
        <w:rPr>
          <w:rFonts w:ascii="Calibri Light" w:hAnsi="Calibri Light" w:cs="Calibri Light"/>
          <w:b/>
          <w:bCs/>
          <w:sz w:val="20"/>
        </w:rPr>
        <w:t>wstępne oświadczenie</w:t>
      </w:r>
      <w:r w:rsidRPr="0089658C">
        <w:rPr>
          <w:rFonts w:ascii="Calibri Light" w:hAnsi="Calibri Light" w:cs="Calibri Light"/>
          <w:sz w:val="20"/>
        </w:rPr>
        <w:t xml:space="preserve"> o spełnianiu warunków udziału w postępowaniu oraz o braku podstaw do wykluczenia z postępowania - zgodnie z </w:t>
      </w:r>
      <w:r w:rsidRPr="0089658C">
        <w:rPr>
          <w:rFonts w:ascii="Calibri Light" w:hAnsi="Calibri Light" w:cs="Calibri Light"/>
          <w:b/>
          <w:sz w:val="20"/>
        </w:rPr>
        <w:t>załącznikiem nr 3 do SWZ</w:t>
      </w:r>
      <w:r w:rsidR="00FD1467">
        <w:rPr>
          <w:rFonts w:ascii="Calibri Light" w:hAnsi="Calibri Light" w:cs="Calibri Light"/>
          <w:sz w:val="20"/>
        </w:rPr>
        <w:t>;</w:t>
      </w:r>
    </w:p>
    <w:p w14:paraId="70BF005D" w14:textId="35A64E7F" w:rsidR="002C57A2" w:rsidRPr="0089658C" w:rsidRDefault="00DE4E3E" w:rsidP="00F81669">
      <w:pPr>
        <w:pStyle w:val="pkt"/>
        <w:spacing w:before="0" w:line="276" w:lineRule="auto"/>
        <w:ind w:left="763" w:firstLine="0"/>
        <w:rPr>
          <w:rFonts w:ascii="Calibri Light" w:hAnsi="Calibri Light" w:cs="Calibri Light"/>
          <w:sz w:val="20"/>
        </w:rPr>
      </w:pPr>
      <w:r w:rsidRPr="0089658C">
        <w:rPr>
          <w:rFonts w:ascii="Calibri Light" w:hAnsi="Calibri Light" w:cs="Calibri Light"/>
          <w:sz w:val="20"/>
        </w:rPr>
        <w:t>Informacje zawarte w oświadczeniu, stanowią wstępne potwierdzenie, że Wykonawca nie podlega wykluczeniu oraz spełnia warunki udziału w postępowaniu</w:t>
      </w:r>
      <w:r w:rsidR="00F81669" w:rsidRPr="0089658C">
        <w:rPr>
          <w:rFonts w:ascii="Calibri Light" w:hAnsi="Calibri Light" w:cs="Calibri Light"/>
          <w:sz w:val="20"/>
        </w:rPr>
        <w:t>.</w:t>
      </w:r>
    </w:p>
    <w:p w14:paraId="1F0AC2B5" w14:textId="77777777" w:rsidR="002E3100" w:rsidRPr="0089658C" w:rsidRDefault="002E3100" w:rsidP="003649D4">
      <w:pPr>
        <w:pStyle w:val="pkt"/>
        <w:numPr>
          <w:ilvl w:val="1"/>
          <w:numId w:val="41"/>
        </w:numPr>
        <w:spacing w:before="0" w:line="276" w:lineRule="auto"/>
        <w:ind w:left="357" w:hanging="357"/>
        <w:rPr>
          <w:rFonts w:ascii="Calibri Light" w:hAnsi="Calibri Light" w:cs="Calibri Light"/>
          <w:sz w:val="20"/>
        </w:rPr>
      </w:pPr>
      <w:r w:rsidRPr="0089658C">
        <w:rPr>
          <w:rFonts w:ascii="Calibri Light" w:hAnsi="Calibri Light" w:cs="Calibri Light"/>
          <w:sz w:val="20"/>
        </w:rPr>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14:paraId="1B541A10" w14:textId="6462D962" w:rsidR="002E3100" w:rsidRPr="0089658C" w:rsidRDefault="002E3100" w:rsidP="003649D4">
      <w:pPr>
        <w:pStyle w:val="pkt"/>
        <w:numPr>
          <w:ilvl w:val="1"/>
          <w:numId w:val="41"/>
        </w:numPr>
        <w:spacing w:before="0" w:line="276" w:lineRule="auto"/>
        <w:ind w:left="357" w:hanging="357"/>
        <w:rPr>
          <w:rFonts w:ascii="Calibri Light" w:hAnsi="Calibri Light" w:cs="Calibri Light"/>
          <w:sz w:val="20"/>
        </w:rPr>
      </w:pPr>
      <w:r w:rsidRPr="0089658C">
        <w:rPr>
          <w:rFonts w:ascii="Calibri Light" w:hAnsi="Calibri Light" w:cs="Calibri Light"/>
          <w:sz w:val="20"/>
        </w:rPr>
        <w:t>Podmiotowe środki dowodowe wymagane od wykonawcy obejmują</w:t>
      </w:r>
      <w:r w:rsidR="00DE4E3E" w:rsidRPr="0089658C">
        <w:rPr>
          <w:rFonts w:ascii="Calibri Light" w:hAnsi="Calibri Light" w:cs="Calibri Light"/>
          <w:sz w:val="20"/>
        </w:rPr>
        <w:t>:</w:t>
      </w:r>
    </w:p>
    <w:p w14:paraId="4C026446" w14:textId="440B63DD" w:rsidR="00DE4E3E" w:rsidRPr="00101E9A" w:rsidRDefault="004E3EB8" w:rsidP="003649D4">
      <w:pPr>
        <w:pStyle w:val="pkt"/>
        <w:numPr>
          <w:ilvl w:val="3"/>
          <w:numId w:val="41"/>
        </w:numPr>
        <w:spacing w:before="0" w:line="276" w:lineRule="auto"/>
        <w:ind w:left="760" w:hanging="357"/>
        <w:rPr>
          <w:rFonts w:ascii="Calibri Light" w:hAnsi="Calibri Light" w:cs="Calibri Light"/>
          <w:sz w:val="20"/>
        </w:rPr>
      </w:pPr>
      <w:r w:rsidRPr="004E3EB8">
        <w:rPr>
          <w:rFonts w:ascii="Calibri Light" w:hAnsi="Calibri Light" w:cs="Calibri Light"/>
          <w:b/>
          <w:bCs/>
          <w:sz w:val="20"/>
        </w:rPr>
        <w:t>dla Zadania 1</w:t>
      </w:r>
      <w:r>
        <w:rPr>
          <w:rFonts w:ascii="Calibri Light" w:hAnsi="Calibri Light" w:cs="Calibri Light"/>
          <w:b/>
          <w:bCs/>
          <w:sz w:val="20"/>
        </w:rPr>
        <w:t xml:space="preserve"> i 2</w:t>
      </w:r>
      <w:r w:rsidRPr="004E3EB8">
        <w:rPr>
          <w:rFonts w:ascii="Calibri Light" w:hAnsi="Calibri Light" w:cs="Calibri Light"/>
          <w:b/>
          <w:bCs/>
          <w:sz w:val="20"/>
        </w:rPr>
        <w:t xml:space="preserve">: </w:t>
      </w:r>
      <w:r w:rsidR="002E3100" w:rsidRPr="0089658C">
        <w:rPr>
          <w:rFonts w:ascii="Calibri Light" w:hAnsi="Calibri Light" w:cs="Calibri Light"/>
          <w:b/>
          <w:bCs/>
          <w:sz w:val="20"/>
        </w:rPr>
        <w:t>oświadczenie wykonawcy, w zakresie</w:t>
      </w:r>
      <w:r w:rsidR="002E3100" w:rsidRPr="0089658C">
        <w:rPr>
          <w:rFonts w:ascii="Calibri Light" w:hAnsi="Calibri Light" w:cs="Calibri Light"/>
          <w:sz w:val="20"/>
        </w:rPr>
        <w:t xml:space="preserve"> art. 108 ust. 1 pkt 5 ustawy, o </w:t>
      </w:r>
      <w:r w:rsidR="002E3100" w:rsidRPr="0089658C">
        <w:rPr>
          <w:rFonts w:ascii="Calibri Light" w:hAnsi="Calibri Light" w:cs="Calibri Light"/>
          <w:b/>
          <w:bCs/>
          <w:sz w:val="20"/>
        </w:rPr>
        <w:t>braku przynależności do tej samej grupy kapitałowej</w:t>
      </w:r>
      <w:r w:rsidR="002E3100" w:rsidRPr="0089658C">
        <w:rPr>
          <w:rFonts w:ascii="Calibri Light" w:hAnsi="Calibri Light" w:cs="Calibri Light"/>
          <w:sz w:val="20"/>
        </w:rPr>
        <w:t>, w rozumieniu ustawy z dnia 16.02.2007 r. o ochronie konkurencji i konsumentów (</w:t>
      </w:r>
      <w:r w:rsidR="00BC44BB" w:rsidRPr="0089658C">
        <w:rPr>
          <w:rFonts w:ascii="Calibri Light" w:hAnsi="Calibri Light" w:cs="Calibri Light"/>
          <w:sz w:val="20"/>
        </w:rPr>
        <w:t xml:space="preserve">tekst jednolity: </w:t>
      </w:r>
      <w:r w:rsidR="00114863" w:rsidRPr="0089658C">
        <w:rPr>
          <w:rFonts w:ascii="Calibri Light" w:hAnsi="Calibri Light" w:cs="Calibri Light"/>
          <w:sz w:val="20"/>
          <w:u w:color="FF0000"/>
        </w:rPr>
        <w:t>Dz.U. 2024 poz. 594</w:t>
      </w:r>
      <w:r w:rsidR="00BC44BB" w:rsidRPr="0089658C">
        <w:rPr>
          <w:rFonts w:ascii="Calibri Light" w:hAnsi="Calibri Light" w:cs="Calibri Light"/>
          <w:sz w:val="20"/>
        </w:rPr>
        <w:t xml:space="preserve"> ze zm.</w:t>
      </w:r>
      <w:r w:rsidR="002E3100" w:rsidRPr="0089658C">
        <w:rPr>
          <w:rFonts w:ascii="Calibri Light" w:hAnsi="Calibri Light" w:cs="Calibri Light"/>
          <w:sz w:val="20"/>
        </w:rPr>
        <w:t xml:space="preserve">),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002E3100" w:rsidRPr="0089658C">
        <w:rPr>
          <w:rFonts w:ascii="Calibri Light" w:hAnsi="Calibri Light" w:cs="Calibri Light"/>
          <w:b/>
          <w:bCs/>
          <w:sz w:val="20"/>
        </w:rPr>
        <w:t>załącznik nr 5 do SWZ</w:t>
      </w:r>
      <w:r w:rsidR="00DE4E3E" w:rsidRPr="0089658C">
        <w:rPr>
          <w:rFonts w:ascii="Calibri Light" w:hAnsi="Calibri Light" w:cs="Calibri Light"/>
          <w:b/>
          <w:bCs/>
          <w:sz w:val="20"/>
        </w:rPr>
        <w:t>;</w:t>
      </w:r>
    </w:p>
    <w:p w14:paraId="77C3C3B8" w14:textId="77998D08" w:rsidR="002E3100" w:rsidRPr="004457F5" w:rsidRDefault="004E3EB8" w:rsidP="003649D4">
      <w:pPr>
        <w:pStyle w:val="pkt"/>
        <w:numPr>
          <w:ilvl w:val="3"/>
          <w:numId w:val="41"/>
        </w:numPr>
        <w:spacing w:before="0" w:line="276" w:lineRule="auto"/>
        <w:ind w:left="760" w:hanging="357"/>
        <w:rPr>
          <w:rFonts w:ascii="Calibri Light" w:hAnsi="Calibri Light" w:cs="Calibri Light"/>
          <w:sz w:val="20"/>
        </w:rPr>
      </w:pPr>
      <w:bookmarkStart w:id="52" w:name="_Hlk181003110"/>
      <w:r>
        <w:rPr>
          <w:rFonts w:ascii="Calibri Light" w:eastAsia="Times New Roman" w:hAnsi="Calibri Light" w:cs="Calibri Light"/>
          <w:b/>
          <w:bCs/>
          <w:sz w:val="20"/>
        </w:rPr>
        <w:t>t</w:t>
      </w:r>
      <w:r w:rsidRPr="004E3EB8">
        <w:rPr>
          <w:rFonts w:ascii="Calibri Light" w:eastAsia="Times New Roman" w:hAnsi="Calibri Light" w:cs="Calibri Light"/>
          <w:b/>
          <w:bCs/>
          <w:sz w:val="20"/>
        </w:rPr>
        <w:t>ylko dla Zadania 1:</w:t>
      </w:r>
      <w:r>
        <w:rPr>
          <w:rFonts w:ascii="Calibri Light" w:eastAsia="Times New Roman" w:hAnsi="Calibri Light" w:cs="Calibri Light"/>
          <w:b/>
          <w:bCs/>
          <w:sz w:val="20"/>
        </w:rPr>
        <w:t xml:space="preserve"> </w:t>
      </w:r>
      <w:bookmarkEnd w:id="52"/>
      <w:r w:rsidR="002E3100" w:rsidRPr="0090428A">
        <w:rPr>
          <w:rFonts w:ascii="Calibri Light" w:eastAsia="Times New Roman" w:hAnsi="Calibri Light" w:cs="Calibri Light"/>
          <w:b/>
          <w:bCs/>
          <w:sz w:val="20"/>
        </w:rPr>
        <w:t>wykaz dostaw</w:t>
      </w:r>
      <w:r w:rsidR="004457F5">
        <w:rPr>
          <w:rFonts w:ascii="Calibri Light" w:eastAsia="Times New Roman" w:hAnsi="Calibri Light" w:cs="Calibri Light"/>
          <w:b/>
          <w:bCs/>
          <w:sz w:val="20"/>
        </w:rPr>
        <w:t xml:space="preserve"> </w:t>
      </w:r>
      <w:r w:rsidR="002E3100" w:rsidRPr="0090428A">
        <w:rPr>
          <w:rFonts w:ascii="Calibri Light" w:eastAsia="Times New Roman" w:hAnsi="Calibri Light" w:cs="Calibri Light"/>
          <w:sz w:val="20"/>
        </w:rPr>
        <w:t xml:space="preserve">wykonanych  w okresie ostatnich </w:t>
      </w:r>
      <w:r w:rsidR="0059153B" w:rsidRPr="0090428A">
        <w:rPr>
          <w:rFonts w:ascii="Calibri Light" w:eastAsia="Times New Roman" w:hAnsi="Calibri Light" w:cs="Calibri Light"/>
          <w:sz w:val="20"/>
        </w:rPr>
        <w:t>3</w:t>
      </w:r>
      <w:r w:rsidR="002E3100" w:rsidRPr="0090428A">
        <w:rPr>
          <w:rFonts w:ascii="Calibri Light" w:eastAsia="Times New Roman" w:hAnsi="Calibri Light" w:cs="Calibri Light"/>
          <w:sz w:val="20"/>
        </w:rPr>
        <w:t xml:space="preserve"> lat, a jeżeli okres prowadzenia działalności jest krótszy – w tym okresie wraz z podaniem ich wartości, przedmiotu, dat wykonania i podmiotów, na rzecz których zostały wykonane, oraz załączeniem dowodów określających, czy zostały wykonane należycie, przy czym dowodami, o których mowa są referencje bądź inne dokumenty sporządzone przez podmiot, na rzecz którego zostały zrealizowane, a jeżeli Wykonawca z przyczyn niezależnych od niego nie jest w stanie uzyskać tych dokumentów – oświadczenie Wykonawcy – </w:t>
      </w:r>
      <w:r w:rsidR="002E3100" w:rsidRPr="0090428A">
        <w:rPr>
          <w:rFonts w:ascii="Calibri Light" w:eastAsia="Times New Roman" w:hAnsi="Calibri Light" w:cs="Calibri Light"/>
          <w:b/>
          <w:bCs/>
          <w:sz w:val="20"/>
        </w:rPr>
        <w:t xml:space="preserve">załącznik nr </w:t>
      </w:r>
      <w:r w:rsidR="0084041A" w:rsidRPr="0090428A">
        <w:rPr>
          <w:rFonts w:ascii="Calibri Light" w:eastAsia="Times New Roman" w:hAnsi="Calibri Light" w:cs="Calibri Light"/>
          <w:b/>
          <w:bCs/>
          <w:sz w:val="20"/>
        </w:rPr>
        <w:t>6</w:t>
      </w:r>
      <w:r w:rsidR="004457F5">
        <w:rPr>
          <w:rFonts w:ascii="Calibri Light" w:eastAsia="Times New Roman" w:hAnsi="Calibri Light" w:cs="Calibri Light"/>
          <w:b/>
          <w:bCs/>
          <w:sz w:val="20"/>
        </w:rPr>
        <w:t>a</w:t>
      </w:r>
      <w:r w:rsidR="002E3100" w:rsidRPr="0090428A">
        <w:rPr>
          <w:rFonts w:ascii="Calibri Light" w:eastAsia="Times New Roman" w:hAnsi="Calibri Light" w:cs="Calibri Light"/>
          <w:b/>
          <w:bCs/>
          <w:sz w:val="20"/>
        </w:rPr>
        <w:t xml:space="preserve"> do SWZ;</w:t>
      </w:r>
    </w:p>
    <w:p w14:paraId="31104402" w14:textId="16A1739E" w:rsidR="004457F5" w:rsidRPr="004457F5" w:rsidRDefault="004E3EB8" w:rsidP="007F1BA1">
      <w:pPr>
        <w:pStyle w:val="pkt"/>
        <w:numPr>
          <w:ilvl w:val="0"/>
          <w:numId w:val="68"/>
        </w:numPr>
        <w:spacing w:before="0" w:line="276" w:lineRule="auto"/>
        <w:ind w:left="714" w:hanging="357"/>
        <w:rPr>
          <w:rFonts w:ascii="Calibri Light" w:hAnsi="Calibri Light" w:cs="Calibri Light"/>
          <w:sz w:val="20"/>
        </w:rPr>
      </w:pPr>
      <w:r w:rsidRPr="004E3EB8">
        <w:rPr>
          <w:rFonts w:ascii="Calibri Light" w:eastAsia="Times New Roman" w:hAnsi="Calibri Light" w:cs="Calibri Light"/>
          <w:b/>
          <w:bCs/>
          <w:sz w:val="20"/>
        </w:rPr>
        <w:t xml:space="preserve">tylko dla Zadania 1: </w:t>
      </w:r>
      <w:r w:rsidR="004457F5">
        <w:rPr>
          <w:rFonts w:ascii="Calibri Light" w:eastAsia="Times New Roman" w:hAnsi="Calibri Light" w:cs="Calibri Light"/>
          <w:b/>
          <w:bCs/>
          <w:sz w:val="20"/>
        </w:rPr>
        <w:t xml:space="preserve">wykaz usług </w:t>
      </w:r>
      <w:r w:rsidR="004457F5" w:rsidRPr="0090428A">
        <w:rPr>
          <w:rFonts w:ascii="Calibri Light" w:eastAsia="Times New Roman" w:hAnsi="Calibri Light" w:cs="Calibri Light"/>
          <w:sz w:val="20"/>
        </w:rPr>
        <w:t xml:space="preserve">wykonanych  w okresie ostatnich 3 lat, a jeżeli okres prowadzenia działalności jest krótszy – w tym okresie wraz z podaniem ich przedmiotu, dat wykonania i podmiotów, na rzecz których zostały wykonane, oraz </w:t>
      </w:r>
      <w:bookmarkStart w:id="53" w:name="_Hlk180758455"/>
      <w:r w:rsidR="004457F5" w:rsidRPr="0090428A">
        <w:rPr>
          <w:rFonts w:ascii="Calibri Light" w:eastAsia="Times New Roman" w:hAnsi="Calibri Light" w:cs="Calibri Light"/>
          <w:sz w:val="20"/>
        </w:rPr>
        <w:t xml:space="preserve">załączeniem dowodów określających, czy zostały wykonane należycie, przy czym dowodami, o których mowa są referencje bądź inne dokumenty sporządzone przez podmiot, na rzecz którego zostały zrealizowane, a jeżeli Wykonawca z przyczyn niezależnych od niego nie jest w stanie uzyskać tych dokumentów – oświadczenie Wykonawcy </w:t>
      </w:r>
      <w:bookmarkEnd w:id="53"/>
      <w:r w:rsidR="004457F5" w:rsidRPr="0090428A">
        <w:rPr>
          <w:rFonts w:ascii="Calibri Light" w:eastAsia="Times New Roman" w:hAnsi="Calibri Light" w:cs="Calibri Light"/>
          <w:sz w:val="20"/>
        </w:rPr>
        <w:t xml:space="preserve">– </w:t>
      </w:r>
      <w:r w:rsidR="004457F5" w:rsidRPr="0090428A">
        <w:rPr>
          <w:rFonts w:ascii="Calibri Light" w:eastAsia="Times New Roman" w:hAnsi="Calibri Light" w:cs="Calibri Light"/>
          <w:b/>
          <w:bCs/>
          <w:sz w:val="20"/>
        </w:rPr>
        <w:t>załącznik nr 6</w:t>
      </w:r>
      <w:r w:rsidR="004457F5">
        <w:rPr>
          <w:rFonts w:ascii="Calibri Light" w:eastAsia="Times New Roman" w:hAnsi="Calibri Light" w:cs="Calibri Light"/>
          <w:b/>
          <w:bCs/>
          <w:sz w:val="20"/>
        </w:rPr>
        <w:t>b</w:t>
      </w:r>
      <w:r w:rsidR="004457F5" w:rsidRPr="0090428A">
        <w:rPr>
          <w:rFonts w:ascii="Calibri Light" w:eastAsia="Times New Roman" w:hAnsi="Calibri Light" w:cs="Calibri Light"/>
          <w:b/>
          <w:bCs/>
          <w:sz w:val="20"/>
        </w:rPr>
        <w:t xml:space="preserve"> do SWZ;</w:t>
      </w:r>
    </w:p>
    <w:p w14:paraId="724CFC71" w14:textId="1826F74A" w:rsidR="004457F5" w:rsidRPr="0090428A" w:rsidRDefault="004E3EB8" w:rsidP="007F1BA1">
      <w:pPr>
        <w:pStyle w:val="pkt"/>
        <w:numPr>
          <w:ilvl w:val="0"/>
          <w:numId w:val="75"/>
        </w:numPr>
        <w:spacing w:before="0" w:line="276" w:lineRule="auto"/>
        <w:ind w:left="714" w:hanging="357"/>
        <w:rPr>
          <w:rFonts w:ascii="Calibri Light" w:hAnsi="Calibri Light" w:cs="Calibri Light"/>
          <w:sz w:val="20"/>
        </w:rPr>
      </w:pPr>
      <w:r w:rsidRPr="004E3EB8">
        <w:rPr>
          <w:rFonts w:ascii="Calibri Light" w:eastAsia="Times New Roman" w:hAnsi="Calibri Light" w:cs="Calibri Light"/>
          <w:b/>
          <w:bCs/>
          <w:sz w:val="20"/>
        </w:rPr>
        <w:t xml:space="preserve">tylko </w:t>
      </w:r>
      <w:bookmarkStart w:id="54" w:name="_Hlk181003132"/>
      <w:r w:rsidRPr="004E3EB8">
        <w:rPr>
          <w:rFonts w:ascii="Calibri Light" w:eastAsia="Times New Roman" w:hAnsi="Calibri Light" w:cs="Calibri Light"/>
          <w:b/>
          <w:bCs/>
          <w:sz w:val="20"/>
        </w:rPr>
        <w:t xml:space="preserve">dla Zadania 1: </w:t>
      </w:r>
      <w:bookmarkEnd w:id="54"/>
      <w:r w:rsidR="004457F5">
        <w:rPr>
          <w:rFonts w:ascii="Calibri Light" w:eastAsia="Times New Roman" w:hAnsi="Calibri Light" w:cs="Calibri Light"/>
          <w:b/>
          <w:bCs/>
          <w:sz w:val="20"/>
        </w:rPr>
        <w:t xml:space="preserve">wykaz </w:t>
      </w:r>
      <w:r w:rsidR="004457F5" w:rsidRPr="0090428A">
        <w:rPr>
          <w:rFonts w:ascii="Calibri Light" w:eastAsia="Times New Roman" w:hAnsi="Calibri Light" w:cs="Calibri Light"/>
          <w:b/>
          <w:bCs/>
          <w:sz w:val="20"/>
        </w:rPr>
        <w:t xml:space="preserve">osób </w:t>
      </w:r>
      <w:r w:rsidR="004457F5">
        <w:rPr>
          <w:rFonts w:ascii="Calibri Light" w:eastAsia="Times New Roman" w:hAnsi="Calibri Light" w:cs="Calibri Light"/>
          <w:b/>
          <w:bCs/>
          <w:sz w:val="20"/>
        </w:rPr>
        <w:t xml:space="preserve">skierowanych do realizacji zamówienia </w:t>
      </w:r>
      <w:r w:rsidR="004457F5" w:rsidRPr="004457F5">
        <w:rPr>
          <w:rFonts w:ascii="Calibri Light" w:eastAsia="Times New Roman" w:hAnsi="Calibri Light" w:cs="Calibri Light"/>
          <w:sz w:val="20"/>
        </w:rPr>
        <w:t xml:space="preserve">skierowanych do realizacji zamówienia publicznego, wraz z informacjami na temat ich kwalifikacji zawodowych, uprawnień, </w:t>
      </w:r>
      <w:r w:rsidR="004457F5" w:rsidRPr="004457F5">
        <w:rPr>
          <w:rFonts w:ascii="Calibri Light" w:eastAsia="Times New Roman" w:hAnsi="Calibri Light" w:cs="Calibri Light"/>
          <w:sz w:val="20"/>
        </w:rPr>
        <w:lastRenderedPageBreak/>
        <w:t xml:space="preserve">doświadczenia i wykształcenia niezbędnych do wykonania zamówienia publicznego, a także zakresu wykonywanych przez nie czynności oraz informacją o podstawie do dysponowania tymi osobami </w:t>
      </w:r>
      <w:r w:rsidR="004457F5" w:rsidRPr="004457F5">
        <w:rPr>
          <w:rFonts w:ascii="Calibri Light" w:eastAsia="Times New Roman" w:hAnsi="Calibri Light" w:cs="Calibri Light"/>
          <w:b/>
          <w:bCs/>
          <w:sz w:val="20"/>
        </w:rPr>
        <w:t>– załącznik nr 6</w:t>
      </w:r>
      <w:r w:rsidR="004457F5">
        <w:rPr>
          <w:rFonts w:ascii="Calibri Light" w:eastAsia="Times New Roman" w:hAnsi="Calibri Light" w:cs="Calibri Light"/>
          <w:b/>
          <w:bCs/>
          <w:sz w:val="20"/>
        </w:rPr>
        <w:t>c</w:t>
      </w:r>
      <w:r w:rsidR="004457F5" w:rsidRPr="004457F5">
        <w:rPr>
          <w:rFonts w:ascii="Calibri Light" w:eastAsia="Times New Roman" w:hAnsi="Calibri Light" w:cs="Calibri Light"/>
          <w:b/>
          <w:bCs/>
          <w:sz w:val="20"/>
        </w:rPr>
        <w:t xml:space="preserve"> do SWZ.</w:t>
      </w:r>
    </w:p>
    <w:p w14:paraId="1F636C47" w14:textId="05225795" w:rsidR="002E3100" w:rsidRPr="0089658C" w:rsidRDefault="004E3EB8" w:rsidP="007F1BA1">
      <w:pPr>
        <w:pStyle w:val="pkt"/>
        <w:numPr>
          <w:ilvl w:val="0"/>
          <w:numId w:val="75"/>
        </w:numPr>
        <w:spacing w:before="0" w:line="276" w:lineRule="auto"/>
        <w:ind w:left="714" w:hanging="357"/>
        <w:rPr>
          <w:rFonts w:ascii="Calibri Light" w:hAnsi="Calibri Light" w:cs="Calibri Light"/>
          <w:sz w:val="20"/>
        </w:rPr>
      </w:pPr>
      <w:r w:rsidRPr="004E3EB8">
        <w:rPr>
          <w:rFonts w:ascii="Calibri Light" w:hAnsi="Calibri Light" w:cs="Calibri Light"/>
          <w:b/>
          <w:bCs/>
          <w:sz w:val="20"/>
        </w:rPr>
        <w:t>dla Zadania 1</w:t>
      </w:r>
      <w:r>
        <w:rPr>
          <w:rFonts w:ascii="Calibri Light" w:hAnsi="Calibri Light" w:cs="Calibri Light"/>
          <w:b/>
          <w:bCs/>
          <w:sz w:val="20"/>
        </w:rPr>
        <w:t xml:space="preserve"> i 2</w:t>
      </w:r>
      <w:r w:rsidRPr="004E3EB8">
        <w:rPr>
          <w:rFonts w:ascii="Calibri Light" w:hAnsi="Calibri Light" w:cs="Calibri Light"/>
          <w:b/>
          <w:bCs/>
          <w:sz w:val="20"/>
        </w:rPr>
        <w:t xml:space="preserve">: </w:t>
      </w:r>
      <w:r w:rsidR="002E3100" w:rsidRPr="0089658C">
        <w:rPr>
          <w:rFonts w:ascii="Calibri Light" w:hAnsi="Calibri Light" w:cs="Calibri Light"/>
          <w:b/>
          <w:bCs/>
          <w:sz w:val="20"/>
        </w:rPr>
        <w:t>oświadczenia o aktualności informacji</w:t>
      </w:r>
      <w:r w:rsidR="002E3100" w:rsidRPr="0089658C">
        <w:rPr>
          <w:rFonts w:ascii="Calibri Light" w:hAnsi="Calibri Light" w:cs="Calibri Light"/>
          <w:sz w:val="20"/>
        </w:rPr>
        <w:t xml:space="preserve"> zawartych w oświadczeniu o spełnianiu warunków udziału w postępowaniu oraz o braku podstaw do wykluczenia z postępowania złożonym wraz z ofertą – </w:t>
      </w:r>
      <w:r w:rsidR="002E3100" w:rsidRPr="0089658C">
        <w:rPr>
          <w:rFonts w:ascii="Calibri Light" w:hAnsi="Calibri Light" w:cs="Calibri Light"/>
          <w:b/>
          <w:bCs/>
          <w:sz w:val="20"/>
        </w:rPr>
        <w:t xml:space="preserve">załącznik nr </w:t>
      </w:r>
      <w:r w:rsidR="00A80C80" w:rsidRPr="0089658C">
        <w:rPr>
          <w:rFonts w:ascii="Calibri Light" w:hAnsi="Calibri Light" w:cs="Calibri Light"/>
          <w:b/>
          <w:bCs/>
          <w:sz w:val="20"/>
        </w:rPr>
        <w:t>9</w:t>
      </w:r>
      <w:r w:rsidR="002E3100" w:rsidRPr="0089658C">
        <w:rPr>
          <w:rFonts w:ascii="Calibri Light" w:hAnsi="Calibri Light" w:cs="Calibri Light"/>
          <w:b/>
          <w:bCs/>
          <w:sz w:val="20"/>
        </w:rPr>
        <w:t xml:space="preserve"> do SWZ.</w:t>
      </w:r>
    </w:p>
    <w:p w14:paraId="5C1862E0" w14:textId="39ED8668" w:rsidR="00DE4E3E" w:rsidRPr="0089658C" w:rsidRDefault="00DE4E3E" w:rsidP="003649D4">
      <w:pPr>
        <w:pStyle w:val="pkt"/>
        <w:numPr>
          <w:ilvl w:val="1"/>
          <w:numId w:val="41"/>
        </w:numPr>
        <w:spacing w:before="0" w:line="276" w:lineRule="auto"/>
        <w:ind w:left="357" w:hanging="357"/>
        <w:rPr>
          <w:rFonts w:ascii="Calibri Light" w:hAnsi="Calibri Light" w:cs="Calibri Light"/>
          <w:sz w:val="20"/>
        </w:rPr>
      </w:pPr>
      <w:r w:rsidRPr="0089658C">
        <w:rPr>
          <w:rFonts w:ascii="Calibri Light" w:hAnsi="Calibri Light" w:cs="Calibri Light"/>
          <w:sz w:val="20"/>
        </w:rPr>
        <w:t>Zamawiający nie wzywa do złożenia podmiotowych środków dowodowych, jeżeli:</w:t>
      </w:r>
    </w:p>
    <w:p w14:paraId="78197A14" w14:textId="70204B79" w:rsidR="002B20C2" w:rsidRPr="0089658C" w:rsidRDefault="002B20C2" w:rsidP="003649D4">
      <w:pPr>
        <w:pStyle w:val="pkt"/>
        <w:numPr>
          <w:ilvl w:val="3"/>
          <w:numId w:val="41"/>
        </w:numPr>
        <w:spacing w:before="0" w:line="276" w:lineRule="auto"/>
        <w:ind w:left="760" w:hanging="357"/>
        <w:rPr>
          <w:rFonts w:ascii="Calibri Light" w:hAnsi="Calibri Light" w:cs="Calibri Light"/>
          <w:sz w:val="20"/>
        </w:rPr>
      </w:pPr>
      <w:r w:rsidRPr="0089658C">
        <w:rPr>
          <w:rFonts w:ascii="Calibri Light" w:hAnsi="Calibri Light" w:cs="Calibri Light"/>
          <w:sz w:val="20"/>
        </w:rPr>
        <w:t xml:space="preserve">może je uzyskać za pomocą bezpłatnych i ogólnodostępnych baz danych, w szczególności rejestrów publicznych w rozumieniu ustawy z dnia 17.02.2005 r. o informatyzacji działalności podmiotów realizujących zadania publiczne, o ile wykonawca wskazał w oświadczeniu, o którym mowa w art. 125 ust. 1 </w:t>
      </w:r>
      <w:proofErr w:type="spellStart"/>
      <w:r w:rsidRPr="0089658C">
        <w:rPr>
          <w:rFonts w:ascii="Calibri Light" w:hAnsi="Calibri Light" w:cs="Calibri Light"/>
          <w:sz w:val="20"/>
        </w:rPr>
        <w:t>uPzp</w:t>
      </w:r>
      <w:proofErr w:type="spellEnd"/>
      <w:r w:rsidRPr="0089658C">
        <w:rPr>
          <w:rFonts w:ascii="Calibri Light" w:hAnsi="Calibri Light" w:cs="Calibri Light"/>
          <w:sz w:val="20"/>
        </w:rPr>
        <w:t xml:space="preserve"> dane umożliwiające dostęp do tych środków;</w:t>
      </w:r>
    </w:p>
    <w:p w14:paraId="664E3FEC" w14:textId="191F1C26" w:rsidR="002B20C2" w:rsidRPr="0089658C" w:rsidRDefault="002B20C2" w:rsidP="003649D4">
      <w:pPr>
        <w:pStyle w:val="pkt"/>
        <w:numPr>
          <w:ilvl w:val="3"/>
          <w:numId w:val="41"/>
        </w:numPr>
        <w:spacing w:before="0" w:line="276" w:lineRule="auto"/>
        <w:ind w:left="760" w:hanging="357"/>
        <w:rPr>
          <w:rFonts w:ascii="Calibri Light" w:hAnsi="Calibri Light" w:cs="Calibri Light"/>
          <w:sz w:val="20"/>
        </w:rPr>
      </w:pPr>
      <w:r w:rsidRPr="0089658C">
        <w:rPr>
          <w:rFonts w:ascii="Calibri Light" w:hAnsi="Calibri Light" w:cs="Calibri Light"/>
          <w:sz w:val="20"/>
        </w:rPr>
        <w:t>podmiotowym środkiem dowodowym jest oświadczenie, którego treść odpowiada zakresowi oświadczenia, o którym mowa w art. 125 ust. 1.</w:t>
      </w:r>
    </w:p>
    <w:p w14:paraId="1A22E586" w14:textId="41242FC1" w:rsidR="002B20C2" w:rsidRPr="0089658C" w:rsidRDefault="002B20C2" w:rsidP="003649D4">
      <w:pPr>
        <w:pStyle w:val="pkt"/>
        <w:numPr>
          <w:ilvl w:val="1"/>
          <w:numId w:val="41"/>
        </w:numPr>
        <w:spacing w:before="0" w:line="276" w:lineRule="auto"/>
        <w:ind w:left="357" w:hanging="357"/>
        <w:rPr>
          <w:rFonts w:ascii="Calibri Light" w:hAnsi="Calibri Light" w:cs="Calibri Light"/>
          <w:sz w:val="20"/>
        </w:rPr>
      </w:pPr>
      <w:r w:rsidRPr="0089658C">
        <w:rPr>
          <w:rFonts w:ascii="Calibri Light" w:hAnsi="Calibri Light" w:cs="Calibri Light"/>
          <w:sz w:val="20"/>
        </w:rPr>
        <w:t>Wykonawca nie jest zobowiązany do złożenia podmiotowych środków dowodowych, które zamawiający posiada, jeżeli wykonawca wskaże te środki oraz potwierdzi ich prawidłowość i aktualność.</w:t>
      </w:r>
    </w:p>
    <w:p w14:paraId="6527D20C" w14:textId="1CF64E08" w:rsidR="00BC76A9" w:rsidRPr="00002A94" w:rsidRDefault="002B20C2" w:rsidP="00F15D5B">
      <w:pPr>
        <w:pStyle w:val="pkt"/>
        <w:numPr>
          <w:ilvl w:val="1"/>
          <w:numId w:val="41"/>
        </w:numPr>
        <w:spacing w:before="0" w:line="276" w:lineRule="auto"/>
        <w:ind w:left="357" w:hanging="357"/>
        <w:rPr>
          <w:rFonts w:ascii="Calibri Light" w:hAnsi="Calibri Light" w:cs="Calibri Light"/>
          <w:sz w:val="20"/>
        </w:rPr>
      </w:pPr>
      <w:r w:rsidRPr="0089658C">
        <w:rPr>
          <w:rFonts w:ascii="Calibri Light" w:hAnsi="Calibri Light" w:cs="Calibri Light"/>
          <w:sz w:val="20"/>
        </w:rPr>
        <w:t xml:space="preserve">W zakresie nieuregulowanym </w:t>
      </w:r>
      <w:proofErr w:type="spellStart"/>
      <w:r w:rsidRPr="0089658C">
        <w:rPr>
          <w:rFonts w:ascii="Calibri Light" w:hAnsi="Calibri Light" w:cs="Calibri Light"/>
          <w:sz w:val="20"/>
        </w:rPr>
        <w:t>uPzp</w:t>
      </w:r>
      <w:proofErr w:type="spellEnd"/>
      <w:r w:rsidRPr="0089658C">
        <w:rPr>
          <w:rFonts w:ascii="Calibri Light" w:hAnsi="Calibri Light" w:cs="Calibri Light"/>
          <w:sz w:val="20"/>
        </w:rP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75806152" w14:textId="77777777" w:rsidR="004E3EB8" w:rsidRDefault="004E3EB8" w:rsidP="00BC76A9">
      <w:pPr>
        <w:pStyle w:val="pkt"/>
        <w:spacing w:before="0" w:line="276" w:lineRule="auto"/>
        <w:ind w:left="357" w:firstLine="0"/>
        <w:rPr>
          <w:rFonts w:ascii="Calibri Light" w:hAnsi="Calibri Light" w:cs="Calibri Light"/>
          <w:b/>
          <w:bCs/>
          <w:sz w:val="20"/>
        </w:rPr>
      </w:pPr>
    </w:p>
    <w:p w14:paraId="48988C24" w14:textId="054305FB" w:rsidR="00BC76A9" w:rsidRPr="00BC76A9" w:rsidRDefault="00BC76A9" w:rsidP="00BC76A9">
      <w:pPr>
        <w:pStyle w:val="pkt"/>
        <w:spacing w:before="0" w:line="276" w:lineRule="auto"/>
        <w:ind w:left="357" w:firstLine="0"/>
        <w:rPr>
          <w:rFonts w:ascii="Calibri Light" w:hAnsi="Calibri Light" w:cs="Calibri Light"/>
          <w:b/>
          <w:bCs/>
          <w:sz w:val="20"/>
        </w:rPr>
      </w:pPr>
      <w:r w:rsidRPr="00BC76A9">
        <w:rPr>
          <w:rFonts w:ascii="Calibri Light" w:hAnsi="Calibri Light" w:cs="Calibri Light"/>
          <w:b/>
          <w:bCs/>
          <w:sz w:val="20"/>
        </w:rPr>
        <w:t>PRZEDMIOTOWE ŚRODKI DOWODOWE</w:t>
      </w:r>
      <w:r w:rsidR="005C01AD">
        <w:rPr>
          <w:rFonts w:ascii="Calibri Light" w:hAnsi="Calibri Light" w:cs="Calibri Light"/>
          <w:b/>
          <w:bCs/>
          <w:sz w:val="20"/>
        </w:rPr>
        <w:t xml:space="preserve"> – dot. Zadania nr 1</w:t>
      </w:r>
      <w:r w:rsidR="00B36C59">
        <w:rPr>
          <w:rFonts w:ascii="Calibri Light" w:hAnsi="Calibri Light" w:cs="Calibri Light"/>
          <w:b/>
          <w:bCs/>
          <w:sz w:val="20"/>
        </w:rPr>
        <w:t xml:space="preserve"> i 2</w:t>
      </w:r>
    </w:p>
    <w:p w14:paraId="77394796" w14:textId="77777777" w:rsidR="004457F5" w:rsidRDefault="00F8397E" w:rsidP="00DB3150">
      <w:pPr>
        <w:pStyle w:val="pkt"/>
        <w:spacing w:line="276" w:lineRule="auto"/>
        <w:ind w:left="0" w:firstLine="0"/>
        <w:rPr>
          <w:rFonts w:ascii="Calibri Light" w:hAnsi="Calibri Light" w:cs="Calibri Light"/>
          <w:sz w:val="20"/>
        </w:rPr>
      </w:pPr>
      <w:r w:rsidRPr="00F8397E">
        <w:rPr>
          <w:rFonts w:ascii="Calibri Light" w:hAnsi="Calibri Light" w:cs="Calibri Light"/>
          <w:sz w:val="20"/>
        </w:rPr>
        <w:t xml:space="preserve">Zamawiający na podstawie art. 106 </w:t>
      </w:r>
      <w:proofErr w:type="spellStart"/>
      <w:r w:rsidRPr="00F8397E">
        <w:rPr>
          <w:rFonts w:ascii="Calibri Light" w:hAnsi="Calibri Light" w:cs="Calibri Light"/>
          <w:sz w:val="20"/>
        </w:rPr>
        <w:t>uPzp</w:t>
      </w:r>
      <w:proofErr w:type="spellEnd"/>
      <w:r w:rsidRPr="00F8397E">
        <w:rPr>
          <w:rFonts w:ascii="Calibri Light" w:hAnsi="Calibri Light" w:cs="Calibri Light"/>
          <w:sz w:val="20"/>
        </w:rPr>
        <w:t xml:space="preserve"> </w:t>
      </w:r>
      <w:r w:rsidRPr="004457F5">
        <w:rPr>
          <w:rFonts w:ascii="Calibri Light" w:hAnsi="Calibri Light" w:cs="Calibri Light"/>
          <w:b/>
          <w:bCs/>
          <w:sz w:val="20"/>
          <w:u w:val="single"/>
        </w:rPr>
        <w:t>żąda złożenia przedmiotowych środków dowodowych</w:t>
      </w:r>
      <w:r w:rsidRPr="00F8397E">
        <w:rPr>
          <w:rFonts w:ascii="Calibri Light" w:hAnsi="Calibri Light" w:cs="Calibri Light"/>
          <w:sz w:val="20"/>
        </w:rPr>
        <w:t xml:space="preserve"> w formie</w:t>
      </w:r>
      <w:r w:rsidR="004457F5">
        <w:rPr>
          <w:rFonts w:ascii="Calibri Light" w:hAnsi="Calibri Light" w:cs="Calibri Light"/>
          <w:sz w:val="20"/>
        </w:rPr>
        <w:t>:</w:t>
      </w:r>
    </w:p>
    <w:p w14:paraId="4944030E" w14:textId="773DDDDE" w:rsidR="004457F5" w:rsidRDefault="00F8397E" w:rsidP="004457F5">
      <w:pPr>
        <w:pStyle w:val="pkt"/>
        <w:numPr>
          <w:ilvl w:val="0"/>
          <w:numId w:val="69"/>
        </w:numPr>
        <w:spacing w:line="276" w:lineRule="auto"/>
        <w:rPr>
          <w:rFonts w:ascii="Calibri Light" w:hAnsi="Calibri Light" w:cs="Calibri Light"/>
          <w:sz w:val="20"/>
        </w:rPr>
      </w:pPr>
      <w:r w:rsidRPr="00F8397E">
        <w:rPr>
          <w:rFonts w:ascii="Calibri Light" w:hAnsi="Calibri Light" w:cs="Calibri Light"/>
          <w:sz w:val="20"/>
        </w:rPr>
        <w:t xml:space="preserve">oświadczenia, że oferowane dostawy spełniają określone przez zamawiającego wymagania minimalne. </w:t>
      </w:r>
    </w:p>
    <w:p w14:paraId="05430F3B" w14:textId="783FF918" w:rsidR="00F8397E" w:rsidRPr="00F8397E" w:rsidRDefault="00F8397E" w:rsidP="00DB3150">
      <w:pPr>
        <w:pStyle w:val="pkt"/>
        <w:spacing w:line="276" w:lineRule="auto"/>
        <w:ind w:left="0" w:firstLine="0"/>
        <w:rPr>
          <w:rFonts w:ascii="Calibri Light" w:hAnsi="Calibri Light" w:cs="Calibri Light"/>
          <w:sz w:val="20"/>
        </w:rPr>
      </w:pPr>
      <w:r w:rsidRPr="00F8397E">
        <w:rPr>
          <w:rFonts w:ascii="Calibri Light" w:hAnsi="Calibri Light" w:cs="Calibri Light"/>
          <w:sz w:val="20"/>
        </w:rPr>
        <w:t xml:space="preserve">W tym celu wykonawca zobowiązany jest do </w:t>
      </w:r>
      <w:r w:rsidRPr="00BC76A9">
        <w:rPr>
          <w:rFonts w:ascii="Calibri Light" w:hAnsi="Calibri Light" w:cs="Calibri Light"/>
          <w:b/>
          <w:bCs/>
          <w:sz w:val="20"/>
        </w:rPr>
        <w:t xml:space="preserve">złożenia wraz z ofertą </w:t>
      </w:r>
      <w:bookmarkStart w:id="55" w:name="_Hlk180660238"/>
      <w:r w:rsidRPr="00BC76A9">
        <w:rPr>
          <w:rFonts w:ascii="Calibri Light" w:hAnsi="Calibri Light" w:cs="Calibri Light"/>
          <w:b/>
          <w:bCs/>
          <w:sz w:val="20"/>
        </w:rPr>
        <w:t xml:space="preserve">załącznika Nr </w:t>
      </w:r>
      <w:r w:rsidR="0077150C" w:rsidRPr="00BC76A9">
        <w:rPr>
          <w:rFonts w:ascii="Calibri Light" w:hAnsi="Calibri Light" w:cs="Calibri Light"/>
          <w:b/>
          <w:bCs/>
          <w:sz w:val="20"/>
        </w:rPr>
        <w:t>2</w:t>
      </w:r>
      <w:r w:rsidRPr="00BC76A9">
        <w:rPr>
          <w:rFonts w:ascii="Calibri Light" w:hAnsi="Calibri Light" w:cs="Calibri Light"/>
          <w:b/>
          <w:bCs/>
          <w:sz w:val="20"/>
        </w:rPr>
        <w:t>a do SWZ</w:t>
      </w:r>
      <w:r w:rsidRPr="00F8397E">
        <w:rPr>
          <w:rFonts w:ascii="Calibri Light" w:hAnsi="Calibri Light" w:cs="Calibri Light"/>
          <w:sz w:val="20"/>
        </w:rPr>
        <w:t xml:space="preserve"> </w:t>
      </w:r>
      <w:r w:rsidRPr="00BC76A9">
        <w:rPr>
          <w:rFonts w:ascii="Calibri Light" w:hAnsi="Calibri Light" w:cs="Calibri Light"/>
          <w:b/>
          <w:bCs/>
          <w:sz w:val="20"/>
        </w:rPr>
        <w:t>zawierającego opis zaoferowanego sprzętu i oprogramowania</w:t>
      </w:r>
      <w:r w:rsidRPr="00F8397E">
        <w:rPr>
          <w:rFonts w:ascii="Calibri Light" w:hAnsi="Calibri Light" w:cs="Calibri Light"/>
          <w:sz w:val="20"/>
        </w:rPr>
        <w:t xml:space="preserve"> umożliwiający Zamawiającemu weryfikację spełniania przez oferowany sprzęt i oprogramowanie wymagań minimalnych, wskazujący dla każdego elementu zawartego w</w:t>
      </w:r>
      <w:r>
        <w:rPr>
          <w:rFonts w:ascii="Calibri Light" w:hAnsi="Calibri Light" w:cs="Calibri Light"/>
          <w:sz w:val="20"/>
        </w:rPr>
        <w:t> </w:t>
      </w:r>
      <w:r w:rsidRPr="00F8397E">
        <w:rPr>
          <w:rFonts w:ascii="Calibri Light" w:hAnsi="Calibri Light" w:cs="Calibri Light"/>
          <w:sz w:val="20"/>
        </w:rPr>
        <w:t>Załączniku nr 1 do SWZ (Szczegółowy opis przedmiotu zamówienia) w Zestawieniu rzeczowo - ilościowym nazwę</w:t>
      </w:r>
      <w:r>
        <w:rPr>
          <w:rFonts w:ascii="Calibri Light" w:hAnsi="Calibri Light" w:cs="Calibri Light"/>
          <w:sz w:val="20"/>
        </w:rPr>
        <w:t xml:space="preserve"> </w:t>
      </w:r>
      <w:r w:rsidRPr="00F8397E">
        <w:rPr>
          <w:rFonts w:ascii="Calibri Light" w:hAnsi="Calibri Light" w:cs="Calibri Light"/>
          <w:sz w:val="20"/>
        </w:rPr>
        <w:t>producenta i modelu urządzenia lub nazwę oprogramowania</w:t>
      </w:r>
      <w:bookmarkEnd w:id="55"/>
      <w:r w:rsidRPr="00F8397E">
        <w:rPr>
          <w:rFonts w:ascii="Calibri Light" w:hAnsi="Calibri Light" w:cs="Calibri Light"/>
          <w:sz w:val="20"/>
        </w:rPr>
        <w:t>; opis powinien być sporządzony w</w:t>
      </w:r>
      <w:r w:rsidR="00DB3150">
        <w:rPr>
          <w:rFonts w:ascii="Calibri Light" w:hAnsi="Calibri Light" w:cs="Calibri Light"/>
          <w:sz w:val="20"/>
        </w:rPr>
        <w:t> </w:t>
      </w:r>
      <w:r w:rsidRPr="00F8397E">
        <w:rPr>
          <w:rFonts w:ascii="Calibri Light" w:hAnsi="Calibri Light" w:cs="Calibri Light"/>
          <w:sz w:val="20"/>
        </w:rPr>
        <w:t>zakresie odpowiednim dla części, na którą/które wykonawca składa ofertę, z załączeniem:</w:t>
      </w:r>
    </w:p>
    <w:p w14:paraId="5CE76ED2" w14:textId="497B6136" w:rsidR="00BC76A9" w:rsidRPr="004457F5" w:rsidRDefault="00BC76A9" w:rsidP="003649D4">
      <w:pPr>
        <w:pStyle w:val="pkt"/>
        <w:numPr>
          <w:ilvl w:val="0"/>
          <w:numId w:val="61"/>
        </w:numPr>
        <w:spacing w:line="276" w:lineRule="auto"/>
        <w:rPr>
          <w:rFonts w:ascii="Calibri Light" w:hAnsi="Calibri Light" w:cs="Calibri Light"/>
          <w:sz w:val="20"/>
        </w:rPr>
      </w:pPr>
      <w:r w:rsidRPr="004457F5">
        <w:rPr>
          <w:rFonts w:ascii="Calibri Light" w:hAnsi="Calibri Light" w:cs="Calibri Light"/>
          <w:sz w:val="20"/>
        </w:rPr>
        <w:t>oświadczenia producenta zaoferowanego oprogramowania SIEM/SOAR o przejęciu zobowiązań gwarancyjnych w przypadku niewywiązywania się z nich przez wykonawcę.</w:t>
      </w:r>
    </w:p>
    <w:p w14:paraId="2D31B7DE" w14:textId="77777777" w:rsidR="00BC76A9" w:rsidRPr="004457F5" w:rsidRDefault="00BC76A9" w:rsidP="003649D4">
      <w:pPr>
        <w:pStyle w:val="pkt"/>
        <w:numPr>
          <w:ilvl w:val="0"/>
          <w:numId w:val="61"/>
        </w:numPr>
        <w:spacing w:line="276" w:lineRule="auto"/>
        <w:rPr>
          <w:rFonts w:ascii="Calibri Light" w:hAnsi="Calibri Light" w:cs="Calibri Light"/>
          <w:sz w:val="20"/>
        </w:rPr>
      </w:pPr>
      <w:r w:rsidRPr="004457F5">
        <w:rPr>
          <w:rFonts w:ascii="Calibri Light" w:hAnsi="Calibri Light" w:cs="Calibri Light"/>
          <w:sz w:val="20"/>
        </w:rPr>
        <w:t>wykonawca musi być autoryzowanym partnerem producenta zaoferowanego rozwiązania SIEM/SOAR. Do oferty należy dołączyć stosowny dokument.</w:t>
      </w:r>
    </w:p>
    <w:p w14:paraId="5A934C87" w14:textId="77777777" w:rsidR="00BC76A9" w:rsidRPr="004457F5" w:rsidRDefault="00BC76A9" w:rsidP="003649D4">
      <w:pPr>
        <w:pStyle w:val="pkt"/>
        <w:numPr>
          <w:ilvl w:val="0"/>
          <w:numId w:val="61"/>
        </w:numPr>
        <w:spacing w:line="276" w:lineRule="auto"/>
        <w:rPr>
          <w:rFonts w:ascii="Calibri Light" w:hAnsi="Calibri Light" w:cs="Calibri Light"/>
          <w:sz w:val="20"/>
        </w:rPr>
      </w:pPr>
      <w:r w:rsidRPr="004457F5">
        <w:rPr>
          <w:rFonts w:ascii="Calibri Light" w:hAnsi="Calibri Light" w:cs="Calibri Light"/>
          <w:sz w:val="20"/>
        </w:rPr>
        <w:t>Wykonawca musi być autoryzowanym Partnerem producenta Cisco na poziomie Gold.</w:t>
      </w:r>
      <w:r w:rsidRPr="004457F5">
        <w:rPr>
          <w:rFonts w:ascii="Calibri Light" w:hAnsi="Calibri Light" w:cs="Calibri Light"/>
          <w:sz w:val="20"/>
          <w:szCs w:val="24"/>
        </w:rPr>
        <w:t xml:space="preserve"> </w:t>
      </w:r>
      <w:r w:rsidRPr="004457F5">
        <w:rPr>
          <w:rFonts w:ascii="Calibri Light" w:hAnsi="Calibri Light" w:cs="Calibri Light"/>
          <w:sz w:val="20"/>
        </w:rPr>
        <w:t>Do oferty należy dołączyć stosowny dokument.</w:t>
      </w:r>
    </w:p>
    <w:p w14:paraId="7E1A8EAA" w14:textId="3EAE0FB7" w:rsidR="00BC76A9" w:rsidRPr="004457F5" w:rsidRDefault="00BC76A9" w:rsidP="003649D4">
      <w:pPr>
        <w:pStyle w:val="pkt"/>
        <w:numPr>
          <w:ilvl w:val="0"/>
          <w:numId w:val="61"/>
        </w:numPr>
        <w:spacing w:line="276" w:lineRule="auto"/>
        <w:rPr>
          <w:rFonts w:ascii="Calibri Light" w:hAnsi="Calibri Light" w:cs="Calibri Light"/>
          <w:sz w:val="20"/>
        </w:rPr>
      </w:pPr>
      <w:r w:rsidRPr="004457F5">
        <w:rPr>
          <w:rFonts w:ascii="Calibri Light" w:hAnsi="Calibri Light" w:cs="Calibri Light"/>
          <w:sz w:val="20"/>
        </w:rPr>
        <w:t xml:space="preserve">do oferty Wykonawca dołączy potwierdzenia w postaci certyfikatów CISA, CISM, LA27001, IA27001, ITIL® Foundation </w:t>
      </w:r>
      <w:proofErr w:type="spellStart"/>
      <w:r w:rsidRPr="004457F5">
        <w:rPr>
          <w:rFonts w:ascii="Calibri Light" w:hAnsi="Calibri Light" w:cs="Calibri Light"/>
          <w:sz w:val="20"/>
        </w:rPr>
        <w:t>Certificate</w:t>
      </w:r>
      <w:proofErr w:type="spellEnd"/>
      <w:r w:rsidRPr="004457F5">
        <w:rPr>
          <w:rFonts w:ascii="Calibri Light" w:hAnsi="Calibri Light" w:cs="Calibri Light"/>
          <w:sz w:val="20"/>
        </w:rPr>
        <w:t xml:space="preserve"> in IT Service Management, audytor SIM3, CCSK i CRISC.</w:t>
      </w:r>
    </w:p>
    <w:p w14:paraId="779AD6E1" w14:textId="10EF8777" w:rsidR="009A6C35" w:rsidRPr="004457F5" w:rsidRDefault="009A6C35" w:rsidP="003649D4">
      <w:pPr>
        <w:pStyle w:val="pkt"/>
        <w:numPr>
          <w:ilvl w:val="0"/>
          <w:numId w:val="61"/>
        </w:numPr>
        <w:spacing w:line="276" w:lineRule="auto"/>
        <w:rPr>
          <w:rFonts w:ascii="Calibri Light" w:hAnsi="Calibri Light" w:cs="Calibri Light"/>
          <w:sz w:val="20"/>
        </w:rPr>
      </w:pPr>
      <w:r w:rsidRPr="004457F5">
        <w:rPr>
          <w:rFonts w:ascii="Calibri Light" w:hAnsi="Calibri Light" w:cs="Calibri Light"/>
          <w:sz w:val="20"/>
        </w:rPr>
        <w:t xml:space="preserve">ważną akredytację </w:t>
      </w:r>
      <w:proofErr w:type="spellStart"/>
      <w:r w:rsidRPr="004457F5">
        <w:rPr>
          <w:rFonts w:ascii="Calibri Light" w:hAnsi="Calibri Light" w:cs="Calibri Light"/>
          <w:sz w:val="20"/>
        </w:rPr>
        <w:t>Trusted</w:t>
      </w:r>
      <w:proofErr w:type="spellEnd"/>
      <w:r w:rsidRPr="004457F5">
        <w:rPr>
          <w:rFonts w:ascii="Calibri Light" w:hAnsi="Calibri Light" w:cs="Calibri Light"/>
          <w:sz w:val="20"/>
        </w:rPr>
        <w:t xml:space="preserve"> </w:t>
      </w:r>
      <w:proofErr w:type="spellStart"/>
      <w:r w:rsidRPr="004457F5">
        <w:rPr>
          <w:rFonts w:ascii="Calibri Light" w:hAnsi="Calibri Light" w:cs="Calibri Light"/>
          <w:sz w:val="20"/>
        </w:rPr>
        <w:t>Introducer</w:t>
      </w:r>
      <w:proofErr w:type="spellEnd"/>
      <w:r w:rsidRPr="004457F5">
        <w:rPr>
          <w:rFonts w:ascii="Calibri Light" w:hAnsi="Calibri Light" w:cs="Calibri Light"/>
          <w:sz w:val="20"/>
        </w:rPr>
        <w:t>.</w:t>
      </w:r>
    </w:p>
    <w:p w14:paraId="1FEFB237" w14:textId="55BADEDF" w:rsidR="00BC76A9" w:rsidRPr="00B36C59" w:rsidRDefault="009A6C35" w:rsidP="00B36C59">
      <w:pPr>
        <w:pStyle w:val="pkt"/>
        <w:numPr>
          <w:ilvl w:val="0"/>
          <w:numId w:val="61"/>
        </w:numPr>
        <w:spacing w:line="276" w:lineRule="auto"/>
        <w:rPr>
          <w:rFonts w:ascii="Calibri Light" w:hAnsi="Calibri Light" w:cs="Calibri Light"/>
          <w:sz w:val="20"/>
        </w:rPr>
      </w:pPr>
      <w:r w:rsidRPr="004457F5">
        <w:rPr>
          <w:rFonts w:ascii="Calibri Light" w:hAnsi="Calibri Light" w:cs="Calibri Light"/>
          <w:sz w:val="20"/>
        </w:rPr>
        <w:t>aktualny certyfikat ISO 27001 lub równoważny</w:t>
      </w:r>
      <w:r w:rsidR="00B36C59">
        <w:rPr>
          <w:rFonts w:ascii="Calibri Light" w:hAnsi="Calibri Light" w:cs="Calibri Light"/>
          <w:sz w:val="20"/>
        </w:rPr>
        <w:t>.</w:t>
      </w:r>
    </w:p>
    <w:p w14:paraId="522F19B5" w14:textId="73FA2598" w:rsidR="00DB3150" w:rsidRPr="004E3EB8" w:rsidRDefault="00DB3150" w:rsidP="00DB3150">
      <w:pPr>
        <w:pStyle w:val="pkt"/>
        <w:spacing w:line="276" w:lineRule="auto"/>
        <w:rPr>
          <w:color w:val="FF0000"/>
        </w:rPr>
      </w:pPr>
      <w:r w:rsidRPr="004E3EB8">
        <w:rPr>
          <w:rFonts w:ascii="Calibri Light" w:hAnsi="Calibri Light" w:cs="Calibri Light"/>
          <w:b/>
          <w:bCs/>
          <w:color w:val="FF0000"/>
          <w:sz w:val="20"/>
        </w:rPr>
        <w:t>Z</w:t>
      </w:r>
      <w:r w:rsidR="00F8397E" w:rsidRPr="004E3EB8">
        <w:rPr>
          <w:rFonts w:ascii="Calibri Light" w:hAnsi="Calibri Light" w:cs="Calibri Light"/>
          <w:b/>
          <w:bCs/>
          <w:color w:val="FF0000"/>
          <w:sz w:val="20"/>
        </w:rPr>
        <w:t xml:space="preserve">amawiający </w:t>
      </w:r>
      <w:r w:rsidRPr="004E3EB8">
        <w:rPr>
          <w:rFonts w:ascii="Calibri Light" w:hAnsi="Calibri Light" w:cs="Calibri Light"/>
          <w:b/>
          <w:bCs/>
          <w:color w:val="FF0000"/>
          <w:sz w:val="20"/>
        </w:rPr>
        <w:t>nie przewiduje możliwości uzupełnienia przedmiotowych środków dowodowych</w:t>
      </w:r>
      <w:r w:rsidR="00F8397E" w:rsidRPr="004E3EB8">
        <w:rPr>
          <w:rFonts w:ascii="Calibri Light" w:hAnsi="Calibri Light" w:cs="Calibri Light"/>
          <w:b/>
          <w:bCs/>
          <w:color w:val="FF0000"/>
          <w:sz w:val="20"/>
        </w:rPr>
        <w:t>.</w:t>
      </w:r>
    </w:p>
    <w:p w14:paraId="42696BF6" w14:textId="77777777" w:rsidR="00CD2A10" w:rsidRDefault="00DB3150" w:rsidP="00DB3150">
      <w:pPr>
        <w:pStyle w:val="pkt"/>
        <w:spacing w:line="276" w:lineRule="auto"/>
        <w:ind w:left="556" w:firstLine="0"/>
        <w:rPr>
          <w:rFonts w:ascii="Calibri Light" w:hAnsi="Calibri Light" w:cs="Calibri Light"/>
          <w:b/>
          <w:bCs/>
          <w:sz w:val="20"/>
        </w:rPr>
      </w:pPr>
      <w:r>
        <w:rPr>
          <w:rFonts w:ascii="Calibri Light" w:hAnsi="Calibri Light" w:cs="Calibri Light"/>
          <w:b/>
          <w:bCs/>
          <w:sz w:val="20"/>
        </w:rPr>
        <w:t>Wymagane przez Zamawiającego p</w:t>
      </w:r>
      <w:r w:rsidRPr="00DB3150">
        <w:rPr>
          <w:rFonts w:ascii="Calibri Light" w:hAnsi="Calibri Light" w:cs="Calibri Light"/>
          <w:b/>
          <w:bCs/>
          <w:sz w:val="20"/>
        </w:rPr>
        <w:t xml:space="preserve">rzedmiotowe środki dowodowe są to środki służące potwierdzeniu zgodności oferowanych dostaw, usług z wymaganiami, cechami lub kryteriami określonymi w opisie </w:t>
      </w:r>
      <w:r w:rsidRPr="00DB3150">
        <w:rPr>
          <w:rFonts w:ascii="Calibri Light" w:hAnsi="Calibri Light" w:cs="Calibri Light"/>
          <w:b/>
          <w:bCs/>
          <w:sz w:val="20"/>
        </w:rPr>
        <w:lastRenderedPageBreak/>
        <w:t xml:space="preserve">przedmiotu zamówienia lub opisie kryteriów oceny ofert, lub wymaganiami związanymi z realizacją zamówienia. </w:t>
      </w:r>
    </w:p>
    <w:p w14:paraId="42FC5A61" w14:textId="31E1E70B" w:rsidR="00BD3C79" w:rsidRPr="00DB3150" w:rsidRDefault="00DB3150" w:rsidP="00DB3150">
      <w:pPr>
        <w:pStyle w:val="pkt"/>
        <w:spacing w:line="276" w:lineRule="auto"/>
        <w:ind w:left="556" w:firstLine="0"/>
        <w:rPr>
          <w:rFonts w:ascii="Calibri Light" w:hAnsi="Calibri Light" w:cs="Calibri Light"/>
          <w:b/>
          <w:bCs/>
          <w:sz w:val="20"/>
        </w:rPr>
      </w:pPr>
      <w:r w:rsidRPr="00DB3150">
        <w:rPr>
          <w:rFonts w:ascii="Calibri Light" w:hAnsi="Calibri Light" w:cs="Calibri Light"/>
          <w:b/>
          <w:bCs/>
          <w:sz w:val="20"/>
        </w:rPr>
        <w:t xml:space="preserve">Jeżeli zamawiający żąda złożenia przedmiotowych środków dowodowych, wykonawca składa je wraz z ofertą (art. 107 ust. 1 </w:t>
      </w:r>
      <w:proofErr w:type="spellStart"/>
      <w:r w:rsidRPr="00DB3150">
        <w:rPr>
          <w:rFonts w:ascii="Calibri Light" w:hAnsi="Calibri Light" w:cs="Calibri Light"/>
          <w:b/>
          <w:bCs/>
          <w:sz w:val="20"/>
        </w:rPr>
        <w:t>uPzp</w:t>
      </w:r>
      <w:proofErr w:type="spellEnd"/>
      <w:r w:rsidRPr="00DB3150">
        <w:rPr>
          <w:rFonts w:ascii="Calibri Light" w:hAnsi="Calibri Light" w:cs="Calibri Light"/>
          <w:b/>
          <w:bCs/>
          <w:sz w:val="20"/>
        </w:rPr>
        <w:t>).</w:t>
      </w:r>
    </w:p>
    <w:p w14:paraId="270CEE9D" w14:textId="0809AEAB" w:rsidR="006240C6" w:rsidRPr="006240C6" w:rsidRDefault="006240C6" w:rsidP="006240C6">
      <w:pPr>
        <w:pStyle w:val="pkt"/>
        <w:spacing w:before="0" w:line="276" w:lineRule="auto"/>
        <w:ind w:left="0" w:firstLine="0"/>
        <w:rPr>
          <w:rFonts w:ascii="Calibri Light" w:hAnsi="Calibri Light" w:cs="Calibri Light"/>
          <w:b/>
          <w:bCs/>
          <w:color w:val="FF0000"/>
          <w:sz w:val="20"/>
        </w:rPr>
      </w:pPr>
      <w:r w:rsidRPr="006240C6">
        <w:rPr>
          <w:rFonts w:ascii="Calibri Light" w:hAnsi="Calibri Light" w:cs="Calibri Light"/>
          <w:b/>
          <w:bCs/>
          <w:color w:val="FF0000"/>
          <w:sz w:val="20"/>
        </w:rPr>
        <w:t>UWAGA:</w:t>
      </w:r>
    </w:p>
    <w:p w14:paraId="2A051579" w14:textId="17D2363A" w:rsidR="006240C6" w:rsidRDefault="006240C6" w:rsidP="003649D4">
      <w:pPr>
        <w:pStyle w:val="pkt"/>
        <w:numPr>
          <w:ilvl w:val="0"/>
          <w:numId w:val="53"/>
        </w:numPr>
        <w:spacing w:before="0" w:line="276" w:lineRule="auto"/>
        <w:ind w:left="357" w:hanging="357"/>
        <w:rPr>
          <w:rFonts w:ascii="Calibri Light" w:hAnsi="Calibri Light" w:cs="Calibri Light"/>
          <w:sz w:val="20"/>
        </w:rPr>
      </w:pPr>
      <w:r w:rsidRPr="004E3EB8">
        <w:rPr>
          <w:rFonts w:ascii="Calibri Light" w:hAnsi="Calibri Light" w:cs="Calibri Light"/>
          <w:b/>
          <w:bCs/>
          <w:sz w:val="20"/>
        </w:rPr>
        <w:t>Zmawiający wymaga by Wykonawca, którego oferta została wstępnie oceniona jako najkorzystniejsza dostarczył próbkę systemu (np. w postaci przekierowania do wersji demonstracyjnej systemu) z odpowiednią dokumentacją</w:t>
      </w:r>
      <w:r w:rsidRPr="00E96200">
        <w:rPr>
          <w:rFonts w:ascii="Calibri Light" w:hAnsi="Calibri Light" w:cs="Calibri Light"/>
          <w:sz w:val="20"/>
        </w:rPr>
        <w:t xml:space="preserve"> (np. w postaci karty produktu oraz niezbędnych instrukcji). </w:t>
      </w:r>
    </w:p>
    <w:p w14:paraId="20158D70" w14:textId="77777777" w:rsidR="006240C6" w:rsidRDefault="006240C6" w:rsidP="003649D4">
      <w:pPr>
        <w:pStyle w:val="pkt"/>
        <w:numPr>
          <w:ilvl w:val="0"/>
          <w:numId w:val="53"/>
        </w:numPr>
        <w:spacing w:before="0" w:line="276" w:lineRule="auto"/>
        <w:ind w:left="357" w:hanging="357"/>
        <w:rPr>
          <w:rFonts w:ascii="Calibri Light" w:hAnsi="Calibri Light" w:cs="Calibri Light"/>
          <w:sz w:val="20"/>
        </w:rPr>
      </w:pPr>
      <w:r w:rsidRPr="00E96200">
        <w:rPr>
          <w:rFonts w:ascii="Calibri Light" w:hAnsi="Calibri Light" w:cs="Calibri Light"/>
          <w:sz w:val="20"/>
        </w:rPr>
        <w:t>Zamawiający maksymalnie w ciągu dwóch dni roboczych,</w:t>
      </w:r>
      <w:r>
        <w:rPr>
          <w:rFonts w:ascii="Calibri Light" w:hAnsi="Calibri Light" w:cs="Calibri Light"/>
          <w:sz w:val="20"/>
        </w:rPr>
        <w:t xml:space="preserve"> </w:t>
      </w:r>
      <w:r w:rsidRPr="00E96200">
        <w:rPr>
          <w:rFonts w:ascii="Calibri Light" w:hAnsi="Calibri Light" w:cs="Calibri Light"/>
          <w:sz w:val="20"/>
        </w:rPr>
        <w:t xml:space="preserve">zweryfikuje zgodność oferowanego systemu na podstawie próbki systemu i dostarczonej dokumentacji, porównując je ze wszystkimi wymaganiami określonymi </w:t>
      </w:r>
      <w:r>
        <w:rPr>
          <w:rFonts w:ascii="Calibri Light" w:hAnsi="Calibri Light" w:cs="Calibri Light"/>
          <w:sz w:val="20"/>
        </w:rPr>
        <w:t xml:space="preserve">w </w:t>
      </w:r>
      <w:proofErr w:type="spellStart"/>
      <w:r>
        <w:rPr>
          <w:rFonts w:ascii="Calibri Light" w:hAnsi="Calibri Light" w:cs="Calibri Light"/>
          <w:sz w:val="20"/>
        </w:rPr>
        <w:t>opz</w:t>
      </w:r>
      <w:proofErr w:type="spellEnd"/>
      <w:r w:rsidRPr="00E96200">
        <w:rPr>
          <w:rFonts w:ascii="Calibri Light" w:hAnsi="Calibri Light" w:cs="Calibri Light"/>
          <w:sz w:val="20"/>
        </w:rPr>
        <w:t xml:space="preserve">. </w:t>
      </w:r>
    </w:p>
    <w:p w14:paraId="75DFCA4A" w14:textId="11357397" w:rsidR="006240C6" w:rsidRPr="006240C6" w:rsidRDefault="006240C6" w:rsidP="003649D4">
      <w:pPr>
        <w:pStyle w:val="pkt"/>
        <w:numPr>
          <w:ilvl w:val="0"/>
          <w:numId w:val="53"/>
        </w:numPr>
        <w:spacing w:before="0" w:line="276" w:lineRule="auto"/>
        <w:ind w:left="357" w:hanging="357"/>
        <w:rPr>
          <w:rFonts w:ascii="Calibri Light" w:hAnsi="Calibri Light" w:cs="Calibri Light"/>
          <w:b/>
          <w:bCs/>
          <w:sz w:val="20"/>
        </w:rPr>
      </w:pPr>
      <w:r w:rsidRPr="006240C6">
        <w:rPr>
          <w:rFonts w:ascii="Calibri Light" w:hAnsi="Calibri Light" w:cs="Calibri Light"/>
          <w:b/>
          <w:bCs/>
          <w:sz w:val="20"/>
        </w:rPr>
        <w:t xml:space="preserve">W przypadku gdy Zamawiający uzna niezgodność próbki i dokumentacji z wymaganiami </w:t>
      </w:r>
      <w:proofErr w:type="spellStart"/>
      <w:r w:rsidRPr="006240C6">
        <w:rPr>
          <w:rFonts w:ascii="Calibri Light" w:hAnsi="Calibri Light" w:cs="Calibri Light"/>
          <w:b/>
          <w:bCs/>
          <w:sz w:val="20"/>
        </w:rPr>
        <w:t>opz</w:t>
      </w:r>
      <w:proofErr w:type="spellEnd"/>
      <w:r w:rsidRPr="006240C6">
        <w:rPr>
          <w:rFonts w:ascii="Calibri Light" w:hAnsi="Calibri Light" w:cs="Calibri Light"/>
          <w:b/>
          <w:bCs/>
          <w:sz w:val="20"/>
        </w:rPr>
        <w:t>, lub gdy Zamawiający nie odnajdzie określonego wymagania w próbce systemu i dokumentacji, oferta Wykonawcy zostanie odrzucona a Zamawiający dokona ponownego badania i oceny ofert spośród ofert pozostałych w postępowaniu wykonawców</w:t>
      </w:r>
      <w:r w:rsidR="006D0E85">
        <w:rPr>
          <w:rFonts w:ascii="Calibri Light" w:hAnsi="Calibri Light" w:cs="Calibri Light"/>
          <w:b/>
          <w:bCs/>
          <w:sz w:val="20"/>
        </w:rPr>
        <w:t>.</w:t>
      </w:r>
    </w:p>
    <w:p w14:paraId="25607976" w14:textId="77777777" w:rsidR="006240C6" w:rsidRPr="006240C6" w:rsidRDefault="006240C6" w:rsidP="003649D4">
      <w:pPr>
        <w:pStyle w:val="pkt"/>
        <w:numPr>
          <w:ilvl w:val="0"/>
          <w:numId w:val="53"/>
        </w:numPr>
        <w:spacing w:before="0" w:line="276" w:lineRule="auto"/>
        <w:ind w:left="357" w:hanging="357"/>
        <w:rPr>
          <w:rFonts w:ascii="Calibri Light" w:hAnsi="Calibri Light" w:cs="Calibri Light"/>
          <w:sz w:val="20"/>
        </w:rPr>
      </w:pPr>
      <w:r w:rsidRPr="00E96200">
        <w:rPr>
          <w:rFonts w:ascii="Calibri Light" w:hAnsi="Calibri Light" w:cs="Calibri Light"/>
          <w:sz w:val="20"/>
        </w:rPr>
        <w:t xml:space="preserve">Wykonawca musi dostarczyć oferowane rozwiązanie w formie demonstracyjnej aby umożliwić weryfikację przez Zamawiającego wybranych wymagań </w:t>
      </w:r>
      <w:proofErr w:type="spellStart"/>
      <w:r w:rsidRPr="00E96200">
        <w:rPr>
          <w:rFonts w:ascii="Calibri Light" w:hAnsi="Calibri Light" w:cs="Calibri Light"/>
          <w:sz w:val="20"/>
        </w:rPr>
        <w:t>opz</w:t>
      </w:r>
      <w:proofErr w:type="spellEnd"/>
      <w:r w:rsidRPr="00E96200">
        <w:rPr>
          <w:rFonts w:ascii="Calibri Light" w:hAnsi="Calibri Light" w:cs="Calibri Light"/>
          <w:sz w:val="20"/>
        </w:rPr>
        <w:t>, co do których Zamawiający nie uzyskał wystarczających informacji potwierdzających ich zgodność. Rozwiązanie musi być skonfigurowane w</w:t>
      </w:r>
      <w:r>
        <w:rPr>
          <w:rFonts w:ascii="Calibri Light" w:hAnsi="Calibri Light" w:cs="Calibri Light"/>
          <w:sz w:val="20"/>
        </w:rPr>
        <w:t xml:space="preserve"> </w:t>
      </w:r>
      <w:r w:rsidRPr="006240C6">
        <w:rPr>
          <w:rFonts w:ascii="Calibri Light" w:hAnsi="Calibri Light" w:cs="Calibri Light"/>
          <w:sz w:val="20"/>
        </w:rPr>
        <w:t xml:space="preserve">sposób umożliwiający jego weryfikację z wymaganiami </w:t>
      </w:r>
      <w:proofErr w:type="spellStart"/>
      <w:r w:rsidRPr="006240C6">
        <w:rPr>
          <w:rFonts w:ascii="Calibri Light" w:hAnsi="Calibri Light" w:cs="Calibri Light"/>
          <w:sz w:val="20"/>
        </w:rPr>
        <w:t>opz</w:t>
      </w:r>
      <w:proofErr w:type="spellEnd"/>
      <w:r w:rsidRPr="006240C6">
        <w:rPr>
          <w:rFonts w:ascii="Calibri Light" w:hAnsi="Calibri Light" w:cs="Calibri Light"/>
          <w:sz w:val="20"/>
        </w:rPr>
        <w:t xml:space="preserve"> oraz pozwalać na zdalny dostęp. W ramach dostępu do rozwiązania, Wykonawca musi przygotować odpowiednią instrukcję oraz zapewnić wsparcie konsultanta technicznego. Procedura weryfikacji spełnienia wymagań </w:t>
      </w:r>
      <w:proofErr w:type="spellStart"/>
      <w:r w:rsidRPr="006240C6">
        <w:rPr>
          <w:rFonts w:ascii="Calibri Light" w:hAnsi="Calibri Light" w:cs="Calibri Light"/>
          <w:sz w:val="20"/>
        </w:rPr>
        <w:t>opz</w:t>
      </w:r>
      <w:proofErr w:type="spellEnd"/>
      <w:r w:rsidRPr="006240C6">
        <w:rPr>
          <w:rFonts w:ascii="Calibri Light" w:hAnsi="Calibri Light" w:cs="Calibri Light"/>
          <w:sz w:val="20"/>
        </w:rPr>
        <w:t xml:space="preserve"> będzie przebiegać</w:t>
      </w:r>
      <w:r>
        <w:rPr>
          <w:rFonts w:ascii="Calibri Light" w:hAnsi="Calibri Light" w:cs="Calibri Light"/>
          <w:sz w:val="20"/>
        </w:rPr>
        <w:t xml:space="preserve"> </w:t>
      </w:r>
      <w:r w:rsidRPr="006240C6">
        <w:rPr>
          <w:rFonts w:ascii="Calibri Light" w:hAnsi="Calibri Light" w:cs="Calibri Light"/>
          <w:sz w:val="20"/>
        </w:rPr>
        <w:t>następująco:</w:t>
      </w:r>
    </w:p>
    <w:p w14:paraId="01207206" w14:textId="77777777" w:rsidR="006240C6" w:rsidRPr="006240C6" w:rsidRDefault="006240C6" w:rsidP="003649D4">
      <w:pPr>
        <w:pStyle w:val="pkt"/>
        <w:numPr>
          <w:ilvl w:val="0"/>
          <w:numId w:val="53"/>
        </w:numPr>
        <w:spacing w:before="0" w:line="276" w:lineRule="auto"/>
        <w:ind w:left="357" w:hanging="357"/>
        <w:rPr>
          <w:rFonts w:ascii="Calibri Light" w:hAnsi="Calibri Light" w:cs="Calibri Light"/>
          <w:sz w:val="20"/>
        </w:rPr>
      </w:pPr>
      <w:r w:rsidRPr="00E96200">
        <w:rPr>
          <w:rFonts w:ascii="Calibri Light" w:hAnsi="Calibri Light" w:cs="Calibri Light"/>
          <w:sz w:val="20"/>
        </w:rPr>
        <w:t xml:space="preserve">Zamawiający dokona wyboru min. 10 wymagań </w:t>
      </w:r>
      <w:proofErr w:type="spellStart"/>
      <w:r w:rsidRPr="00E96200">
        <w:rPr>
          <w:rFonts w:ascii="Calibri Light" w:hAnsi="Calibri Light" w:cs="Calibri Light"/>
          <w:sz w:val="20"/>
        </w:rPr>
        <w:t>opz</w:t>
      </w:r>
      <w:proofErr w:type="spellEnd"/>
      <w:r w:rsidRPr="00E96200">
        <w:rPr>
          <w:rFonts w:ascii="Calibri Light" w:hAnsi="Calibri Light" w:cs="Calibri Light"/>
          <w:sz w:val="20"/>
        </w:rPr>
        <w:t>, które zostaną zaprezentowane przez Wykonawcę na systemie demonstracyjnym;</w:t>
      </w:r>
      <w:r>
        <w:rPr>
          <w:rFonts w:ascii="Calibri Light" w:hAnsi="Calibri Light" w:cs="Calibri Light"/>
          <w:sz w:val="20"/>
        </w:rPr>
        <w:t xml:space="preserve"> </w:t>
      </w:r>
      <w:r w:rsidRPr="006240C6">
        <w:rPr>
          <w:rFonts w:ascii="Calibri Light" w:hAnsi="Calibri Light" w:cs="Calibri Light"/>
          <w:sz w:val="20"/>
        </w:rPr>
        <w:t xml:space="preserve">Wykonawca w terminie 2 dni od wyboru wymagań </w:t>
      </w:r>
      <w:proofErr w:type="spellStart"/>
      <w:r w:rsidRPr="006240C6">
        <w:rPr>
          <w:rFonts w:ascii="Calibri Light" w:hAnsi="Calibri Light" w:cs="Calibri Light"/>
          <w:sz w:val="20"/>
        </w:rPr>
        <w:t>opz</w:t>
      </w:r>
      <w:proofErr w:type="spellEnd"/>
      <w:r w:rsidRPr="006240C6">
        <w:rPr>
          <w:rFonts w:ascii="Calibri Light" w:hAnsi="Calibri Light" w:cs="Calibri Light"/>
          <w:sz w:val="20"/>
        </w:rPr>
        <w:t xml:space="preserve"> dostarczy zwięzły opis do każdego z wybranych wymagań, określający zakres planowanych testów demonstracyjnych;</w:t>
      </w:r>
    </w:p>
    <w:p w14:paraId="54C2EE9A" w14:textId="77777777" w:rsidR="006240C6" w:rsidRDefault="006240C6" w:rsidP="003649D4">
      <w:pPr>
        <w:pStyle w:val="pkt"/>
        <w:numPr>
          <w:ilvl w:val="0"/>
          <w:numId w:val="53"/>
        </w:numPr>
        <w:spacing w:before="0" w:line="276" w:lineRule="auto"/>
        <w:ind w:left="357" w:hanging="357"/>
        <w:rPr>
          <w:rFonts w:ascii="Calibri Light" w:hAnsi="Calibri Light" w:cs="Calibri Light"/>
          <w:sz w:val="20"/>
        </w:rPr>
      </w:pPr>
      <w:r w:rsidRPr="00E96200">
        <w:rPr>
          <w:rFonts w:ascii="Calibri Light" w:hAnsi="Calibri Light" w:cs="Calibri Light"/>
          <w:sz w:val="20"/>
        </w:rPr>
        <w:t>Wykonawca w terminie 3 dni od dostarczenia opisu dokona przygotowania</w:t>
      </w:r>
      <w:r>
        <w:rPr>
          <w:rFonts w:ascii="Calibri Light" w:hAnsi="Calibri Light" w:cs="Calibri Light"/>
          <w:sz w:val="20"/>
        </w:rPr>
        <w:t xml:space="preserve"> </w:t>
      </w:r>
      <w:r w:rsidRPr="006240C6">
        <w:rPr>
          <w:rFonts w:ascii="Calibri Light" w:hAnsi="Calibri Light" w:cs="Calibri Light"/>
          <w:sz w:val="20"/>
        </w:rPr>
        <w:t>systemu demonstracyjnego, w tym: dokona odpowiedniej konfiguracji systemu (umożliwiającego</w:t>
      </w:r>
      <w:r>
        <w:rPr>
          <w:rFonts w:ascii="Calibri Light" w:hAnsi="Calibri Light" w:cs="Calibri Light"/>
          <w:sz w:val="20"/>
        </w:rPr>
        <w:t xml:space="preserve"> </w:t>
      </w:r>
      <w:r w:rsidRPr="006240C6">
        <w:rPr>
          <w:rFonts w:ascii="Calibri Light" w:hAnsi="Calibri Light" w:cs="Calibri Light"/>
          <w:sz w:val="20"/>
        </w:rPr>
        <w:t xml:space="preserve">weryfikację wskazanych wymagań </w:t>
      </w:r>
      <w:proofErr w:type="spellStart"/>
      <w:r w:rsidRPr="006240C6">
        <w:rPr>
          <w:rFonts w:ascii="Calibri Light" w:hAnsi="Calibri Light" w:cs="Calibri Light"/>
          <w:sz w:val="20"/>
        </w:rPr>
        <w:t>opz</w:t>
      </w:r>
      <w:proofErr w:type="spellEnd"/>
      <w:r w:rsidRPr="006240C6">
        <w:rPr>
          <w:rFonts w:ascii="Calibri Light" w:hAnsi="Calibri Light" w:cs="Calibri Light"/>
          <w:sz w:val="20"/>
        </w:rPr>
        <w:t>), przygotuje instrukcję dostępową do systemu demonstracyjnego; opracuje instrukcję realizacji zaproponowanych scenariuszy testowania;</w:t>
      </w:r>
    </w:p>
    <w:p w14:paraId="55485A0B" w14:textId="77777777" w:rsidR="006240C6" w:rsidRDefault="006240C6" w:rsidP="003649D4">
      <w:pPr>
        <w:pStyle w:val="pkt"/>
        <w:numPr>
          <w:ilvl w:val="0"/>
          <w:numId w:val="53"/>
        </w:numPr>
        <w:spacing w:before="0" w:line="276" w:lineRule="auto"/>
        <w:ind w:left="357" w:hanging="357"/>
        <w:rPr>
          <w:rFonts w:ascii="Calibri Light" w:hAnsi="Calibri Light" w:cs="Calibri Light"/>
          <w:sz w:val="20"/>
        </w:rPr>
      </w:pPr>
      <w:r w:rsidRPr="006240C6">
        <w:rPr>
          <w:rFonts w:ascii="Calibri Light" w:hAnsi="Calibri Light" w:cs="Calibri Light"/>
          <w:sz w:val="20"/>
        </w:rPr>
        <w:t xml:space="preserve">Wykonawca przekaże Zamawiającemu dostęp do systemu demonstracyjnego na okres 3 dni w celu analizy zgodności z </w:t>
      </w:r>
      <w:proofErr w:type="spellStart"/>
      <w:r w:rsidRPr="006240C6">
        <w:rPr>
          <w:rFonts w:ascii="Calibri Light" w:hAnsi="Calibri Light" w:cs="Calibri Light"/>
          <w:sz w:val="20"/>
        </w:rPr>
        <w:t>opz</w:t>
      </w:r>
      <w:proofErr w:type="spellEnd"/>
      <w:r w:rsidRPr="006240C6">
        <w:rPr>
          <w:rFonts w:ascii="Calibri Light" w:hAnsi="Calibri Light" w:cs="Calibri Light"/>
          <w:sz w:val="20"/>
        </w:rPr>
        <w:t xml:space="preserve"> oraz weryfikacji intuicyjności obsługi.</w:t>
      </w:r>
    </w:p>
    <w:p w14:paraId="33CDEC72" w14:textId="66975F52" w:rsidR="00F8397E" w:rsidRDefault="006240C6" w:rsidP="004457F5">
      <w:pPr>
        <w:pStyle w:val="pkt"/>
        <w:numPr>
          <w:ilvl w:val="0"/>
          <w:numId w:val="53"/>
        </w:numPr>
        <w:spacing w:line="276" w:lineRule="auto"/>
        <w:ind w:left="357" w:hanging="357"/>
        <w:rPr>
          <w:rFonts w:ascii="Calibri Light" w:hAnsi="Calibri Light" w:cs="Calibri Light"/>
          <w:sz w:val="20"/>
        </w:rPr>
      </w:pPr>
      <w:r w:rsidRPr="00E96200">
        <w:rPr>
          <w:rFonts w:ascii="Calibri Light" w:hAnsi="Calibri Light" w:cs="Calibri Light"/>
          <w:sz w:val="20"/>
        </w:rPr>
        <w:t xml:space="preserve">Wykonawca w okresie 3 dni od otrzymania oceny ze strony Zamawiającego ma możliwość wyznaczenia spotkania w formie zdalnej (np. za pomocą platformy: </w:t>
      </w:r>
      <w:proofErr w:type="spellStart"/>
      <w:r w:rsidRPr="00E96200">
        <w:rPr>
          <w:rFonts w:ascii="Calibri Light" w:hAnsi="Calibri Light" w:cs="Calibri Light"/>
          <w:sz w:val="20"/>
        </w:rPr>
        <w:t>Teams</w:t>
      </w:r>
      <w:proofErr w:type="spellEnd"/>
      <w:r w:rsidRPr="00E96200">
        <w:rPr>
          <w:rFonts w:ascii="Calibri Light" w:hAnsi="Calibri Light" w:cs="Calibri Light"/>
          <w:sz w:val="20"/>
        </w:rPr>
        <w:t xml:space="preserve">, Zoom lub </w:t>
      </w:r>
      <w:proofErr w:type="spellStart"/>
      <w:r w:rsidRPr="00E96200">
        <w:rPr>
          <w:rFonts w:ascii="Calibri Light" w:hAnsi="Calibri Light" w:cs="Calibri Light"/>
          <w:sz w:val="20"/>
        </w:rPr>
        <w:t>Webex</w:t>
      </w:r>
      <w:proofErr w:type="spellEnd"/>
      <w:r w:rsidRPr="00E96200">
        <w:rPr>
          <w:rFonts w:ascii="Calibri Light" w:hAnsi="Calibri Light" w:cs="Calibri Light"/>
          <w:sz w:val="20"/>
        </w:rPr>
        <w:t>), podczas którego odniesie się on do wyników oceny zgodności i intuicyjności systemu, opracowanych przez Zamawiającego. Jeśli w wyznaczonym terminie Wykonawca nie zorganizuje spotkania i/lub nie przedstawi odpowiedzi na ocenę Zamawiającego zostanie uznane, że oferowane rozwiązanie nie spełnia</w:t>
      </w:r>
      <w:r w:rsidRPr="006240C6">
        <w:t xml:space="preserve"> </w:t>
      </w:r>
      <w:r w:rsidRPr="006240C6">
        <w:rPr>
          <w:rFonts w:ascii="Calibri Light" w:hAnsi="Calibri Light" w:cs="Calibri Light"/>
          <w:sz w:val="20"/>
        </w:rPr>
        <w:t xml:space="preserve">wymagań </w:t>
      </w:r>
      <w:proofErr w:type="spellStart"/>
      <w:r w:rsidRPr="006240C6">
        <w:rPr>
          <w:rFonts w:ascii="Calibri Light" w:hAnsi="Calibri Light" w:cs="Calibri Light"/>
          <w:sz w:val="20"/>
        </w:rPr>
        <w:t>opz</w:t>
      </w:r>
      <w:proofErr w:type="spellEnd"/>
      <w:r w:rsidRPr="006240C6">
        <w:rPr>
          <w:rFonts w:ascii="Calibri Light" w:hAnsi="Calibri Light" w:cs="Calibri Light"/>
          <w:sz w:val="20"/>
        </w:rPr>
        <w:t>.</w:t>
      </w:r>
    </w:p>
    <w:p w14:paraId="1D53C801" w14:textId="77777777" w:rsidR="004E3EB8" w:rsidRPr="004457F5" w:rsidRDefault="004E3EB8" w:rsidP="004E3EB8">
      <w:pPr>
        <w:pStyle w:val="pkt"/>
        <w:spacing w:line="276" w:lineRule="auto"/>
        <w:ind w:left="357" w:firstLine="0"/>
        <w:rPr>
          <w:rFonts w:ascii="Calibri Light" w:hAnsi="Calibri Light" w:cs="Calibri Light"/>
          <w:sz w:val="20"/>
        </w:rPr>
      </w:pPr>
    </w:p>
    <w:p w14:paraId="04C9FB67" w14:textId="77777777" w:rsidR="0014277C" w:rsidRPr="0089658C" w:rsidRDefault="0014277C" w:rsidP="00A676FE">
      <w:pPr>
        <w:pBdr>
          <w:bottom w:val="double" w:sz="4" w:space="1" w:color="auto"/>
        </w:pBdr>
        <w:shd w:val="clear" w:color="auto" w:fill="DBE5F1" w:themeFill="accent1" w:themeFillTint="33"/>
        <w:spacing w:after="60" w:line="276" w:lineRule="auto"/>
        <w:ind w:left="568" w:hanging="568"/>
        <w:jc w:val="both"/>
        <w:rPr>
          <w:rFonts w:ascii="Calibri Light" w:hAnsi="Calibri Light" w:cs="Calibri Light"/>
          <w:iCs/>
          <w:sz w:val="18"/>
          <w:szCs w:val="18"/>
        </w:rPr>
      </w:pPr>
      <w:bookmarkStart w:id="56" w:name="_Hlk65827016"/>
      <w:r w:rsidRPr="0089658C">
        <w:rPr>
          <w:rFonts w:ascii="Calibri Light" w:hAnsi="Calibri Light" w:cs="Calibri Light"/>
          <w:b/>
          <w:iCs/>
          <w:sz w:val="18"/>
          <w:szCs w:val="18"/>
        </w:rPr>
        <w:t>XI.</w:t>
      </w:r>
      <w:r w:rsidRPr="0089658C">
        <w:rPr>
          <w:rFonts w:ascii="Calibri Light" w:hAnsi="Calibri Light" w:cs="Calibri Light"/>
          <w:b/>
          <w:iCs/>
          <w:sz w:val="18"/>
          <w:szCs w:val="18"/>
        </w:rPr>
        <w:tab/>
      </w:r>
      <w:r w:rsidRPr="0089658C">
        <w:rPr>
          <w:rFonts w:ascii="Calibri Light" w:hAnsi="Calibri Light" w:cs="Calibri Light"/>
          <w:b/>
          <w:sz w:val="18"/>
          <w:szCs w:val="18"/>
        </w:rPr>
        <w:t>POLEGANIE NA ZASOBACH INNYCH PODMIOTÓW</w:t>
      </w:r>
    </w:p>
    <w:bookmarkEnd w:id="56"/>
    <w:p w14:paraId="53BE526B" w14:textId="1D504380" w:rsidR="0047236E" w:rsidRPr="0089658C" w:rsidRDefault="00B20F54" w:rsidP="003649D4">
      <w:pPr>
        <w:pStyle w:val="pkt"/>
        <w:numPr>
          <w:ilvl w:val="1"/>
          <w:numId w:val="42"/>
        </w:numPr>
        <w:spacing w:before="0" w:line="276" w:lineRule="auto"/>
        <w:ind w:left="357" w:hanging="357"/>
        <w:rPr>
          <w:rFonts w:ascii="Calibri Light" w:hAnsi="Calibri Light" w:cs="Calibri Light"/>
          <w:sz w:val="20"/>
        </w:rPr>
      </w:pPr>
      <w:r w:rsidRPr="0089658C">
        <w:rPr>
          <w:rFonts w:ascii="Calibri Light" w:hAnsi="Calibri Light" w:cs="Calibri Light"/>
          <w:sz w:val="20"/>
        </w:rPr>
        <w:t>Wykonawca może w celu potwierdzenia spełniania warunków udziału w polegać na zdolnościach technicznych lub zawodowych podmiotów udostępniających zasoby, niezależnie od charakteru prawnego łączących go z nimi stosunków prawnych.</w:t>
      </w:r>
    </w:p>
    <w:p w14:paraId="476CAEF5" w14:textId="155D9326" w:rsidR="00F82107" w:rsidRDefault="0047236E" w:rsidP="003649D4">
      <w:pPr>
        <w:pStyle w:val="pkt"/>
        <w:numPr>
          <w:ilvl w:val="1"/>
          <w:numId w:val="42"/>
        </w:numPr>
        <w:spacing w:before="0" w:line="276" w:lineRule="auto"/>
        <w:ind w:left="357" w:hanging="357"/>
        <w:rPr>
          <w:rFonts w:ascii="Calibri Light" w:hAnsi="Calibri Light" w:cs="Calibri Light"/>
          <w:sz w:val="20"/>
        </w:rPr>
      </w:pPr>
      <w:r w:rsidRPr="0089658C">
        <w:rPr>
          <w:rFonts w:ascii="Calibri Light" w:hAnsi="Calibri Light" w:cs="Calibri Light"/>
          <w:sz w:val="20"/>
        </w:rPr>
        <w:t>W odniesieniu do warunków dotyczących doświadczenia, wykonawcy mogą polegać na zdolnościach podmiotów udostępniających zasoby, jeśli podmioty te wykonają świadczenie</w:t>
      </w:r>
      <w:r w:rsidR="00AA1D24" w:rsidRPr="0089658C">
        <w:rPr>
          <w:rFonts w:ascii="Calibri Light" w:hAnsi="Calibri Light" w:cs="Calibri Light"/>
          <w:sz w:val="20"/>
        </w:rPr>
        <w:t>,</w:t>
      </w:r>
      <w:r w:rsidRPr="0089658C">
        <w:rPr>
          <w:rFonts w:ascii="Calibri Light" w:hAnsi="Calibri Light" w:cs="Calibri Light"/>
          <w:sz w:val="20"/>
        </w:rPr>
        <w:t xml:space="preserve"> do realizacji którego te zdolności są wymagane.</w:t>
      </w:r>
    </w:p>
    <w:p w14:paraId="736C2505" w14:textId="77777777" w:rsidR="004E3EB8" w:rsidRDefault="004E3EB8" w:rsidP="004F5A77">
      <w:pPr>
        <w:pStyle w:val="pkt"/>
        <w:spacing w:line="276" w:lineRule="auto"/>
        <w:ind w:left="357" w:firstLine="0"/>
        <w:rPr>
          <w:rFonts w:ascii="Calibri Light" w:hAnsi="Calibri Light" w:cs="Calibri Light"/>
          <w:b/>
          <w:bCs/>
          <w:sz w:val="20"/>
        </w:rPr>
      </w:pPr>
    </w:p>
    <w:p w14:paraId="3CAEAEB4" w14:textId="322C9565" w:rsidR="004F5A77" w:rsidRPr="004F5A77" w:rsidRDefault="00101E9A" w:rsidP="004F5A77">
      <w:pPr>
        <w:pStyle w:val="pkt"/>
        <w:spacing w:line="276" w:lineRule="auto"/>
        <w:ind w:left="357" w:firstLine="0"/>
        <w:rPr>
          <w:rFonts w:ascii="Calibri Light" w:hAnsi="Calibri Light" w:cs="Calibri Light"/>
          <w:b/>
          <w:bCs/>
          <w:sz w:val="20"/>
        </w:rPr>
      </w:pPr>
      <w:r w:rsidRPr="004F5A77">
        <w:rPr>
          <w:rFonts w:ascii="Calibri Light" w:hAnsi="Calibri Light" w:cs="Calibri Light"/>
          <w:b/>
          <w:bCs/>
          <w:sz w:val="20"/>
        </w:rPr>
        <w:t>Nie dotyczy Zadania 2.</w:t>
      </w:r>
      <w:r w:rsidR="004F5A77" w:rsidRPr="004F5A77">
        <w:rPr>
          <w:rFonts w:ascii="Calibri Light" w:hAnsi="Calibri Light" w:cs="Calibri Light"/>
          <w:b/>
          <w:bCs/>
          <w:sz w:val="20"/>
        </w:rPr>
        <w:t xml:space="preserve"> </w:t>
      </w:r>
    </w:p>
    <w:p w14:paraId="2CB16D25" w14:textId="7D72EB02" w:rsidR="004F5A77" w:rsidRPr="004F5A77" w:rsidRDefault="004F5A77" w:rsidP="004F5A77">
      <w:pPr>
        <w:pStyle w:val="pkt"/>
        <w:spacing w:line="276" w:lineRule="auto"/>
        <w:ind w:left="357" w:firstLine="0"/>
        <w:rPr>
          <w:rFonts w:ascii="Calibri Light" w:hAnsi="Calibri Light" w:cs="Calibri Light"/>
          <w:sz w:val="20"/>
        </w:rPr>
      </w:pPr>
      <w:r w:rsidRPr="004F5A77">
        <w:rPr>
          <w:rFonts w:ascii="Calibri Light" w:hAnsi="Calibri Light" w:cs="Calibri Light"/>
          <w:sz w:val="20"/>
        </w:rPr>
        <w:t xml:space="preserve">W Zadaniu 2 Zamawiający nie określił warunków udziału w postępowaniu dotyczących zdolności do występowania w obrocie gospodarczym; uprawnień do prowadzenia określonej działalności gospodarczej lub </w:t>
      </w:r>
      <w:r w:rsidRPr="004F5A77">
        <w:rPr>
          <w:rFonts w:ascii="Calibri Light" w:hAnsi="Calibri Light" w:cs="Calibri Light"/>
          <w:sz w:val="20"/>
        </w:rPr>
        <w:lastRenderedPageBreak/>
        <w:t xml:space="preserve">zawodowej, o ile wynika to z odrębnych przepisów; sytuacji ekonomicznej lub finansowej; zdolności technicznej lub zawodowej. Wobec powyższego </w:t>
      </w:r>
      <w:r w:rsidRPr="004F5A77">
        <w:rPr>
          <w:rFonts w:ascii="Calibri Light" w:hAnsi="Calibri Light" w:cs="Calibri Light"/>
          <w:b/>
          <w:bCs/>
          <w:sz w:val="20"/>
        </w:rPr>
        <w:t>nie zachodzi wobec Wykonawcy potrzeba potwierdzenia spełniania warunków udziału w</w:t>
      </w:r>
      <w:r w:rsidRPr="004F5A77">
        <w:rPr>
          <w:b/>
          <w:bCs/>
        </w:rPr>
        <w:t xml:space="preserve"> </w:t>
      </w:r>
      <w:r w:rsidRPr="004F5A77">
        <w:rPr>
          <w:rFonts w:ascii="Calibri Light" w:hAnsi="Calibri Light" w:cs="Calibri Light"/>
          <w:b/>
          <w:bCs/>
          <w:sz w:val="20"/>
        </w:rPr>
        <w:t>postępowaniu, w stosownych sytuacjach oraz w odniesieniu do tej części zamówienia i nie musi on polegać na zdolnościach technicznych lub zawodowych podmiotów udostępniających zasoby, niezależnie od charakteru prawnego łączących go z nimi stosunków prawnych.</w:t>
      </w:r>
    </w:p>
    <w:p w14:paraId="1C26B576" w14:textId="0FF9E1F6" w:rsidR="00101E9A" w:rsidRPr="0089658C" w:rsidRDefault="00101E9A" w:rsidP="00FD1467">
      <w:pPr>
        <w:pStyle w:val="pkt"/>
        <w:spacing w:before="0" w:line="276" w:lineRule="auto"/>
        <w:ind w:left="0" w:firstLine="0"/>
        <w:rPr>
          <w:rFonts w:ascii="Calibri Light" w:hAnsi="Calibri Light" w:cs="Calibri Light"/>
          <w:sz w:val="20"/>
        </w:rPr>
      </w:pPr>
    </w:p>
    <w:p w14:paraId="2F80CFE9" w14:textId="521033E4" w:rsidR="00361400" w:rsidRPr="0089658C" w:rsidRDefault="0047236E" w:rsidP="003649D4">
      <w:pPr>
        <w:pStyle w:val="pkt"/>
        <w:numPr>
          <w:ilvl w:val="1"/>
          <w:numId w:val="42"/>
        </w:numPr>
        <w:spacing w:before="0" w:line="276" w:lineRule="auto"/>
        <w:ind w:left="357" w:hanging="357"/>
        <w:rPr>
          <w:rFonts w:ascii="Calibri Light" w:hAnsi="Calibri Light" w:cs="Calibri Light"/>
          <w:sz w:val="20"/>
        </w:rPr>
      </w:pPr>
      <w:r w:rsidRPr="0089658C">
        <w:rPr>
          <w:rFonts w:ascii="Calibri Light" w:hAnsi="Calibri Light" w:cs="Calibri Light"/>
          <w:sz w:val="20"/>
        </w:rPr>
        <w:t xml:space="preserve">Wykonawca, który polega na zdolnościach lub sytuacji podmiotów udostępniających zasoby, </w:t>
      </w:r>
      <w:r w:rsidRPr="0089658C">
        <w:rPr>
          <w:rFonts w:ascii="Calibri Light" w:hAnsi="Calibri Light" w:cs="Calibri Light"/>
          <w:sz w:val="20"/>
          <w:u w:val="single"/>
        </w:rPr>
        <w:t>składa, wraz z ofertą</w:t>
      </w:r>
      <w:r w:rsidRPr="0089658C">
        <w:rPr>
          <w:rFonts w:ascii="Calibri Light" w:hAnsi="Calibri Light" w:cs="Calibri Light"/>
          <w:sz w:val="20"/>
        </w:rPr>
        <w:t>,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F82107" w:rsidRPr="0089658C">
        <w:rPr>
          <w:rFonts w:ascii="Calibri Light" w:hAnsi="Calibri Light" w:cs="Calibri Light"/>
          <w:sz w:val="20"/>
        </w:rPr>
        <w:t xml:space="preserve"> Wzór oświadczenia stanowi </w:t>
      </w:r>
      <w:r w:rsidR="00F82107" w:rsidRPr="0089658C">
        <w:rPr>
          <w:rFonts w:ascii="Calibri Light" w:hAnsi="Calibri Light" w:cs="Calibri Light"/>
          <w:b/>
          <w:bCs/>
          <w:sz w:val="20"/>
        </w:rPr>
        <w:t xml:space="preserve">załącznik nr </w:t>
      </w:r>
      <w:r w:rsidR="009877E7" w:rsidRPr="0089658C">
        <w:rPr>
          <w:rFonts w:ascii="Calibri Light" w:hAnsi="Calibri Light" w:cs="Calibri Light"/>
          <w:b/>
          <w:bCs/>
          <w:sz w:val="20"/>
        </w:rPr>
        <w:t>4</w:t>
      </w:r>
      <w:r w:rsidR="0014277C" w:rsidRPr="0089658C">
        <w:rPr>
          <w:rFonts w:ascii="Calibri Light" w:hAnsi="Calibri Light" w:cs="Calibri Light"/>
          <w:b/>
          <w:bCs/>
          <w:sz w:val="20"/>
        </w:rPr>
        <w:t xml:space="preserve"> do </w:t>
      </w:r>
      <w:r w:rsidR="009877E7" w:rsidRPr="0089658C">
        <w:rPr>
          <w:rFonts w:ascii="Calibri Light" w:hAnsi="Calibri Light" w:cs="Calibri Light"/>
          <w:b/>
          <w:bCs/>
          <w:sz w:val="20"/>
        </w:rPr>
        <w:t>SWZ</w:t>
      </w:r>
      <w:r w:rsidR="0014277C" w:rsidRPr="0089658C">
        <w:rPr>
          <w:rFonts w:ascii="Calibri Light" w:hAnsi="Calibri Light" w:cs="Calibri Light"/>
          <w:b/>
          <w:bCs/>
          <w:sz w:val="20"/>
        </w:rPr>
        <w:t>.</w:t>
      </w:r>
    </w:p>
    <w:p w14:paraId="7BB4EE7D" w14:textId="6550D0DE" w:rsidR="002272B0" w:rsidRPr="0089658C" w:rsidRDefault="00361400" w:rsidP="003649D4">
      <w:pPr>
        <w:pStyle w:val="pkt"/>
        <w:numPr>
          <w:ilvl w:val="1"/>
          <w:numId w:val="42"/>
        </w:numPr>
        <w:spacing w:before="0" w:line="276" w:lineRule="auto"/>
        <w:ind w:left="357" w:hanging="357"/>
        <w:rPr>
          <w:rFonts w:ascii="Calibri Light" w:hAnsi="Calibri Light" w:cs="Calibri Light"/>
          <w:sz w:val="20"/>
        </w:rPr>
      </w:pPr>
      <w:r w:rsidRPr="0089658C">
        <w:rPr>
          <w:rFonts w:ascii="Calibri Light" w:hAnsi="Calibri Light" w:cs="Calibri Light"/>
          <w:sz w:val="20"/>
        </w:rPr>
        <w:t>Zamawiający ocenia, czy udostępniane wykonawcy przez podmioty udostępniające zasoby zdolności techniczne lub zawodowe, pozwalają na wykazanie przez wykonawcę spełniania warunków udziału w</w:t>
      </w:r>
      <w:r w:rsidR="000A01CA" w:rsidRPr="0089658C">
        <w:rPr>
          <w:rFonts w:ascii="Calibri Light" w:hAnsi="Calibri Light" w:cs="Calibri Light"/>
          <w:sz w:val="20"/>
        </w:rPr>
        <w:t> </w:t>
      </w:r>
      <w:r w:rsidRPr="0089658C">
        <w:rPr>
          <w:rFonts w:ascii="Calibri Light" w:hAnsi="Calibri Light" w:cs="Calibri Light"/>
          <w:sz w:val="20"/>
        </w:rPr>
        <w:t>postępowaniu, a także bada, czy nie zachodzą</w:t>
      </w:r>
      <w:r w:rsidR="00AA1D24" w:rsidRPr="0089658C">
        <w:rPr>
          <w:rFonts w:ascii="Calibri Light" w:hAnsi="Calibri Light" w:cs="Calibri Light"/>
          <w:sz w:val="20"/>
        </w:rPr>
        <w:t>,</w:t>
      </w:r>
      <w:r w:rsidRPr="0089658C">
        <w:rPr>
          <w:rFonts w:ascii="Calibri Light" w:hAnsi="Calibri Light" w:cs="Calibri Light"/>
          <w:sz w:val="20"/>
        </w:rPr>
        <w:t xml:space="preserve"> wobec tego podmiotu podstawy wykluczenia, które zostały przewidziane względem wykonawcy.</w:t>
      </w:r>
    </w:p>
    <w:p w14:paraId="672E313C" w14:textId="26C909C3" w:rsidR="00690982" w:rsidRPr="0089658C" w:rsidRDefault="002272B0" w:rsidP="003649D4">
      <w:pPr>
        <w:pStyle w:val="pkt"/>
        <w:numPr>
          <w:ilvl w:val="1"/>
          <w:numId w:val="42"/>
        </w:numPr>
        <w:spacing w:before="0" w:line="276" w:lineRule="auto"/>
        <w:ind w:left="357" w:hanging="357"/>
        <w:rPr>
          <w:rFonts w:ascii="Calibri Light" w:hAnsi="Calibri Light" w:cs="Calibri Light"/>
          <w:sz w:val="20"/>
        </w:rPr>
      </w:pPr>
      <w:r w:rsidRPr="0089658C">
        <w:rPr>
          <w:rFonts w:ascii="Calibri Light" w:hAnsi="Calibri Light" w:cs="Calibri Light"/>
          <w:sz w:val="20"/>
        </w:rPr>
        <w:t>Jeżeli zdolności techniczne lub zawodowe podmiotu udostępniającego zasoby nie potwierdzają spełniania przez wykonawcę warunków udziału w postępowaniu lub zachodzą</w:t>
      </w:r>
      <w:r w:rsidR="00AA1D24" w:rsidRPr="0089658C">
        <w:rPr>
          <w:rFonts w:ascii="Calibri Light" w:hAnsi="Calibri Light" w:cs="Calibri Light"/>
          <w:sz w:val="20"/>
        </w:rPr>
        <w:t>,</w:t>
      </w:r>
      <w:r w:rsidRPr="0089658C">
        <w:rPr>
          <w:rFonts w:ascii="Calibri Light" w:hAnsi="Calibri Light" w:cs="Calibri Light"/>
          <w:sz w:val="20"/>
        </w:rPr>
        <w:t xml:space="preserve"> wobec tego podmiotu podstawy wykluczenia, zamawiający żąda, aby wykonawca w terminie określonym przez zamawiającego zastąpił ten podmiot innym podmiotem lub podmiotami albo wykazał, że samodzielnie spełnia warunki udziału w</w:t>
      </w:r>
      <w:r w:rsidR="006035DE" w:rsidRPr="0089658C">
        <w:rPr>
          <w:rFonts w:ascii="Calibri Light" w:hAnsi="Calibri Light" w:cs="Calibri Light"/>
          <w:sz w:val="20"/>
        </w:rPr>
        <w:t> </w:t>
      </w:r>
      <w:r w:rsidRPr="0089658C">
        <w:rPr>
          <w:rFonts w:ascii="Calibri Light" w:hAnsi="Calibri Light" w:cs="Calibri Light"/>
          <w:sz w:val="20"/>
        </w:rPr>
        <w:t>postępowaniu.</w:t>
      </w:r>
    </w:p>
    <w:p w14:paraId="7223C680" w14:textId="0F07A940" w:rsidR="002272B0" w:rsidRPr="0089658C" w:rsidRDefault="00690982" w:rsidP="003649D4">
      <w:pPr>
        <w:pStyle w:val="pkt"/>
        <w:numPr>
          <w:ilvl w:val="1"/>
          <w:numId w:val="42"/>
        </w:numPr>
        <w:spacing w:before="0" w:line="276" w:lineRule="auto"/>
        <w:ind w:left="357" w:hanging="357"/>
        <w:rPr>
          <w:rFonts w:ascii="Calibri Light" w:hAnsi="Calibri Light" w:cs="Calibri Light"/>
          <w:sz w:val="20"/>
        </w:rPr>
      </w:pPr>
      <w:r w:rsidRPr="0089658C">
        <w:rPr>
          <w:rFonts w:ascii="Calibri Light" w:hAnsi="Calibri Light" w:cs="Calibri Light"/>
          <w:b/>
          <w:sz w:val="20"/>
        </w:rPr>
        <w:t xml:space="preserve">UWAGA: </w:t>
      </w:r>
      <w:r w:rsidRPr="0089658C">
        <w:rPr>
          <w:rFonts w:ascii="Calibri Light" w:hAnsi="Calibri Light" w:cs="Calibri Light"/>
          <w:sz w:val="20"/>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BE74703" w14:textId="365E8B2A" w:rsidR="00686391" w:rsidRPr="0089658C" w:rsidRDefault="00F70501" w:rsidP="003649D4">
      <w:pPr>
        <w:pStyle w:val="pkt"/>
        <w:numPr>
          <w:ilvl w:val="1"/>
          <w:numId w:val="42"/>
        </w:numPr>
        <w:spacing w:before="0" w:line="276" w:lineRule="auto"/>
        <w:ind w:left="357" w:hanging="357"/>
        <w:rPr>
          <w:rFonts w:ascii="Calibri Light" w:hAnsi="Calibri Light" w:cs="Calibri Light"/>
          <w:sz w:val="20"/>
        </w:rPr>
      </w:pPr>
      <w:r w:rsidRPr="0089658C">
        <w:rPr>
          <w:rFonts w:ascii="Calibri Light" w:hAnsi="Calibri Light" w:cs="Calibri Light"/>
          <w:b/>
          <w:bCs/>
          <w:sz w:val="20"/>
        </w:rPr>
        <w:t>Wykonawca, w przypadku polegania na zdolnościach lub sytuacji podmiotów udostępniających zasoby, przedstawia, wraz z oświadczeniem</w:t>
      </w:r>
      <w:r w:rsidR="00DD1158" w:rsidRPr="0089658C">
        <w:rPr>
          <w:rFonts w:ascii="Calibri Light" w:hAnsi="Calibri Light" w:cs="Calibri Light"/>
          <w:b/>
          <w:bCs/>
          <w:sz w:val="20"/>
        </w:rPr>
        <w:t xml:space="preserve"> – załącznik nr </w:t>
      </w:r>
      <w:r w:rsidR="009877E7" w:rsidRPr="0089658C">
        <w:rPr>
          <w:rFonts w:ascii="Calibri Light" w:hAnsi="Calibri Light" w:cs="Calibri Light"/>
          <w:b/>
          <w:bCs/>
          <w:sz w:val="20"/>
        </w:rPr>
        <w:t>4</w:t>
      </w:r>
      <w:r w:rsidR="00DD1158" w:rsidRPr="0089658C">
        <w:rPr>
          <w:rFonts w:ascii="Calibri Light" w:hAnsi="Calibri Light" w:cs="Calibri Light"/>
          <w:b/>
          <w:bCs/>
          <w:sz w:val="20"/>
        </w:rPr>
        <w:t xml:space="preserve"> do </w:t>
      </w:r>
      <w:r w:rsidR="009877E7" w:rsidRPr="0089658C">
        <w:rPr>
          <w:rFonts w:ascii="Calibri Light" w:hAnsi="Calibri Light" w:cs="Calibri Light"/>
          <w:b/>
          <w:bCs/>
          <w:sz w:val="20"/>
        </w:rPr>
        <w:t>SWZ</w:t>
      </w:r>
      <w:r w:rsidR="0014277C" w:rsidRPr="0089658C">
        <w:rPr>
          <w:rFonts w:ascii="Calibri Light" w:hAnsi="Calibri Light" w:cs="Calibri Light"/>
          <w:b/>
          <w:bCs/>
          <w:sz w:val="20"/>
        </w:rPr>
        <w:t xml:space="preserve">, </w:t>
      </w:r>
      <w:r w:rsidRPr="0089658C">
        <w:rPr>
          <w:rFonts w:ascii="Calibri Light" w:hAnsi="Calibri Light" w:cs="Calibri Light"/>
          <w:b/>
          <w:bCs/>
          <w:sz w:val="20"/>
        </w:rPr>
        <w:t>także oświadczenie podmiotu udostępniającego zasoby, potwierdzające brak podstaw wykluczenia tego podmiotu oraz odpowiednio spełnianie warunków udziału w postępowaniu, w zakresie, w jakim wykonawca powołuje się na jego zasoby</w:t>
      </w:r>
      <w:r w:rsidR="00DD1158" w:rsidRPr="0089658C">
        <w:rPr>
          <w:rFonts w:ascii="Calibri Light" w:hAnsi="Calibri Light" w:cs="Calibri Light"/>
          <w:b/>
          <w:bCs/>
          <w:sz w:val="20"/>
        </w:rPr>
        <w:t xml:space="preserve"> – załącznik nr </w:t>
      </w:r>
      <w:r w:rsidR="009877E7" w:rsidRPr="0089658C">
        <w:rPr>
          <w:rFonts w:ascii="Calibri Light" w:hAnsi="Calibri Light" w:cs="Calibri Light"/>
          <w:b/>
          <w:bCs/>
          <w:sz w:val="20"/>
        </w:rPr>
        <w:t>3</w:t>
      </w:r>
      <w:r w:rsidR="00DD1158" w:rsidRPr="0089658C">
        <w:rPr>
          <w:rFonts w:ascii="Calibri Light" w:hAnsi="Calibri Light" w:cs="Calibri Light"/>
          <w:b/>
          <w:bCs/>
          <w:sz w:val="20"/>
        </w:rPr>
        <w:t xml:space="preserve"> do </w:t>
      </w:r>
      <w:r w:rsidR="009877E7" w:rsidRPr="0089658C">
        <w:rPr>
          <w:rFonts w:ascii="Calibri Light" w:hAnsi="Calibri Light" w:cs="Calibri Light"/>
          <w:b/>
          <w:bCs/>
          <w:sz w:val="20"/>
        </w:rPr>
        <w:t>SWZ</w:t>
      </w:r>
      <w:r w:rsidR="0014277C" w:rsidRPr="0089658C">
        <w:rPr>
          <w:rFonts w:ascii="Calibri Light" w:hAnsi="Calibri Light" w:cs="Calibri Light"/>
          <w:b/>
          <w:bCs/>
          <w:sz w:val="20"/>
        </w:rPr>
        <w:t>.</w:t>
      </w:r>
    </w:p>
    <w:p w14:paraId="607C723C" w14:textId="77777777" w:rsidR="00ED69D5" w:rsidRPr="0089658C" w:rsidRDefault="00ED69D5" w:rsidP="00A676FE">
      <w:pPr>
        <w:pStyle w:val="pkt"/>
        <w:spacing w:before="0" w:line="276" w:lineRule="auto"/>
        <w:ind w:left="0" w:firstLine="0"/>
        <w:rPr>
          <w:rFonts w:ascii="Calibri Light" w:hAnsi="Calibri Light" w:cs="Calibri Light"/>
          <w:sz w:val="18"/>
          <w:szCs w:val="18"/>
        </w:rPr>
      </w:pPr>
    </w:p>
    <w:p w14:paraId="129B262E" w14:textId="77777777" w:rsidR="005919F8" w:rsidRPr="0089658C" w:rsidRDefault="00171095" w:rsidP="00A676FE">
      <w:pPr>
        <w:pStyle w:val="Teksttreci40"/>
        <w:pBdr>
          <w:bottom w:val="double" w:sz="4" w:space="1" w:color="auto"/>
        </w:pBdr>
        <w:shd w:val="clear" w:color="auto" w:fill="DBE5F1" w:themeFill="accent1" w:themeFillTint="33"/>
        <w:spacing w:before="0" w:after="60" w:line="276" w:lineRule="auto"/>
        <w:ind w:left="568" w:right="23" w:hanging="568"/>
        <w:rPr>
          <w:rFonts w:ascii="Calibri Light" w:hAnsi="Calibri Light" w:cs="Calibri Light"/>
          <w:b/>
          <w:sz w:val="18"/>
          <w:szCs w:val="18"/>
          <w:lang w:val="pl-PL"/>
        </w:rPr>
      </w:pPr>
      <w:r w:rsidRPr="0089658C">
        <w:rPr>
          <w:rFonts w:ascii="Calibri Light" w:hAnsi="Calibri Light" w:cs="Calibri Light"/>
          <w:b/>
          <w:sz w:val="18"/>
          <w:szCs w:val="18"/>
          <w:lang w:val="pl-PL"/>
        </w:rPr>
        <w:t>XII.</w:t>
      </w:r>
      <w:r w:rsidRPr="0089658C">
        <w:rPr>
          <w:rFonts w:ascii="Calibri Light" w:hAnsi="Calibri Light" w:cs="Calibri Light"/>
          <w:b/>
          <w:sz w:val="18"/>
          <w:szCs w:val="18"/>
          <w:lang w:val="pl-PL"/>
        </w:rPr>
        <w:tab/>
      </w:r>
      <w:r w:rsidR="005919F8" w:rsidRPr="0089658C">
        <w:rPr>
          <w:rFonts w:ascii="Calibri Light" w:hAnsi="Calibri Light" w:cs="Calibri Light"/>
          <w:b/>
          <w:sz w:val="18"/>
          <w:szCs w:val="18"/>
          <w:lang w:val="pl-PL"/>
        </w:rPr>
        <w:t>INFORMACJA DLA WYKONAWCÓW WSPÓLNIE UBIEGAJĄCYCH SIĘ O UDZIELENIE ZAMÓWIENIA (SPÓŁKI CYWILNE/ KONSORCJA)</w:t>
      </w:r>
    </w:p>
    <w:p w14:paraId="6CA6752F" w14:textId="77777777" w:rsidR="000049DE" w:rsidRPr="0089658C" w:rsidRDefault="00592248" w:rsidP="003649D4">
      <w:pPr>
        <w:pStyle w:val="pkt"/>
        <w:numPr>
          <w:ilvl w:val="1"/>
          <w:numId w:val="43"/>
        </w:numPr>
        <w:spacing w:before="0" w:line="276" w:lineRule="auto"/>
        <w:ind w:left="357" w:hanging="357"/>
        <w:rPr>
          <w:rFonts w:ascii="Calibri Light" w:hAnsi="Calibri Light" w:cs="Calibri Light"/>
          <w:sz w:val="20"/>
        </w:rPr>
      </w:pPr>
      <w:r w:rsidRPr="0089658C">
        <w:rPr>
          <w:rFonts w:ascii="Calibri Light" w:hAnsi="Calibri Light" w:cs="Calibri Light"/>
          <w:sz w:val="20"/>
        </w:rPr>
        <w:t>Wykonawcy mogą wspólnie ubiegać się o udzielenie zamówienia. W takim przypadku Wykonawcy ustanawiają pełnomocnika</w:t>
      </w:r>
      <w:r w:rsidR="0055240B" w:rsidRPr="0089658C">
        <w:rPr>
          <w:rFonts w:ascii="Calibri Light" w:hAnsi="Calibri Light" w:cs="Calibri Light"/>
          <w:sz w:val="20"/>
        </w:rPr>
        <w:t xml:space="preserve"> do reprezentowania ich w </w:t>
      </w:r>
      <w:r w:rsidR="00BD1389" w:rsidRPr="0089658C">
        <w:rPr>
          <w:rFonts w:ascii="Calibri Light" w:hAnsi="Calibri Light" w:cs="Calibri Light"/>
          <w:sz w:val="20"/>
        </w:rPr>
        <w:t>postępowaniu albo</w:t>
      </w:r>
      <w:r w:rsidR="0055240B" w:rsidRPr="0089658C">
        <w:rPr>
          <w:rFonts w:ascii="Calibri Light" w:hAnsi="Calibri Light" w:cs="Calibri Light"/>
          <w:sz w:val="20"/>
        </w:rPr>
        <w:t xml:space="preserve"> do reprez</w:t>
      </w:r>
      <w:r w:rsidR="007C7451" w:rsidRPr="0089658C">
        <w:rPr>
          <w:rFonts w:ascii="Calibri Light" w:hAnsi="Calibri Light" w:cs="Calibri Light"/>
          <w:sz w:val="20"/>
        </w:rPr>
        <w:t>en</w:t>
      </w:r>
      <w:r w:rsidR="0055240B" w:rsidRPr="0089658C">
        <w:rPr>
          <w:rFonts w:ascii="Calibri Light" w:hAnsi="Calibri Light" w:cs="Calibri Light"/>
          <w:sz w:val="20"/>
        </w:rPr>
        <w:t xml:space="preserve">towania i zawarcia umowy w sprawie zamówienia </w:t>
      </w:r>
      <w:r w:rsidR="007C7451" w:rsidRPr="0089658C">
        <w:rPr>
          <w:rFonts w:ascii="Calibri Light" w:hAnsi="Calibri Light" w:cs="Calibri Light"/>
          <w:sz w:val="20"/>
        </w:rPr>
        <w:t>publicznego. Pełnomocnictwo</w:t>
      </w:r>
      <w:r w:rsidRPr="0089658C">
        <w:rPr>
          <w:rFonts w:ascii="Calibri Light" w:hAnsi="Calibri Light" w:cs="Calibri Light"/>
          <w:b/>
          <w:sz w:val="20"/>
        </w:rPr>
        <w:t xml:space="preserve"> </w:t>
      </w:r>
      <w:r w:rsidRPr="0089658C">
        <w:rPr>
          <w:rFonts w:ascii="Calibri Light" w:hAnsi="Calibri Light" w:cs="Calibri Light"/>
          <w:sz w:val="20"/>
        </w:rPr>
        <w:t>winno być załączone</w:t>
      </w:r>
      <w:r w:rsidR="0055240B" w:rsidRPr="0089658C">
        <w:rPr>
          <w:rFonts w:ascii="Calibri Light" w:hAnsi="Calibri Light" w:cs="Calibri Light"/>
          <w:sz w:val="20"/>
        </w:rPr>
        <w:t xml:space="preserve"> do oferty</w:t>
      </w:r>
      <w:r w:rsidR="00862DB9" w:rsidRPr="0089658C">
        <w:rPr>
          <w:rFonts w:ascii="Calibri Light" w:hAnsi="Calibri Light" w:cs="Calibri Light"/>
          <w:sz w:val="20"/>
        </w:rPr>
        <w:t>.</w:t>
      </w:r>
    </w:p>
    <w:p w14:paraId="5A3995C4" w14:textId="43B37D32" w:rsidR="00BA73FC" w:rsidRPr="0089658C" w:rsidRDefault="005919F8" w:rsidP="003649D4">
      <w:pPr>
        <w:pStyle w:val="pkt"/>
        <w:numPr>
          <w:ilvl w:val="1"/>
          <w:numId w:val="43"/>
        </w:numPr>
        <w:spacing w:before="0" w:line="276" w:lineRule="auto"/>
        <w:ind w:left="357" w:hanging="357"/>
        <w:rPr>
          <w:rFonts w:ascii="Calibri Light" w:hAnsi="Calibri Light" w:cs="Calibri Light"/>
          <w:sz w:val="20"/>
        </w:rPr>
      </w:pPr>
      <w:r w:rsidRPr="0089658C">
        <w:rPr>
          <w:rFonts w:ascii="Calibri Light" w:hAnsi="Calibri Light" w:cs="Calibri Light"/>
          <w:sz w:val="20"/>
        </w:rPr>
        <w:t xml:space="preserve">W przypadku Wykonawców wspólnie ubiegających się o udzielenie zamówienia, </w:t>
      </w:r>
      <w:r w:rsidR="00BD1389" w:rsidRPr="0089658C">
        <w:rPr>
          <w:rFonts w:ascii="Calibri Light" w:hAnsi="Calibri Light" w:cs="Calibri Light"/>
          <w:sz w:val="20"/>
        </w:rPr>
        <w:t>oświadczenia</w:t>
      </w:r>
      <w:r w:rsidR="00DD1158" w:rsidRPr="0089658C">
        <w:rPr>
          <w:rFonts w:ascii="Calibri Light" w:hAnsi="Calibri Light" w:cs="Calibri Light"/>
          <w:sz w:val="20"/>
        </w:rPr>
        <w:t xml:space="preserve"> – </w:t>
      </w:r>
      <w:r w:rsidR="00DD1158" w:rsidRPr="0089658C">
        <w:rPr>
          <w:rFonts w:ascii="Calibri Light" w:hAnsi="Calibri Light" w:cs="Calibri Light"/>
          <w:b/>
          <w:bCs/>
          <w:sz w:val="20"/>
        </w:rPr>
        <w:t xml:space="preserve">załącznik nr </w:t>
      </w:r>
      <w:r w:rsidR="00623D28" w:rsidRPr="0089658C">
        <w:rPr>
          <w:rFonts w:ascii="Calibri Light" w:hAnsi="Calibri Light" w:cs="Calibri Light"/>
          <w:b/>
          <w:bCs/>
          <w:sz w:val="20"/>
        </w:rPr>
        <w:t>3</w:t>
      </w:r>
      <w:r w:rsidR="00DD1158" w:rsidRPr="0089658C">
        <w:rPr>
          <w:rFonts w:ascii="Calibri Light" w:hAnsi="Calibri Light" w:cs="Calibri Light"/>
          <w:b/>
          <w:bCs/>
          <w:sz w:val="20"/>
        </w:rPr>
        <w:t xml:space="preserve"> do </w:t>
      </w:r>
      <w:r w:rsidR="00623D28" w:rsidRPr="0089658C">
        <w:rPr>
          <w:rFonts w:ascii="Calibri Light" w:hAnsi="Calibri Light" w:cs="Calibri Light"/>
          <w:b/>
          <w:bCs/>
          <w:sz w:val="20"/>
        </w:rPr>
        <w:t>SWZ</w:t>
      </w:r>
      <w:r w:rsidR="0014277C" w:rsidRPr="0089658C">
        <w:rPr>
          <w:rFonts w:ascii="Calibri Light" w:hAnsi="Calibri Light" w:cs="Calibri Light"/>
          <w:b/>
          <w:bCs/>
          <w:sz w:val="20"/>
        </w:rPr>
        <w:t xml:space="preserve">, </w:t>
      </w:r>
      <w:r w:rsidR="00DF5E25" w:rsidRPr="0089658C">
        <w:rPr>
          <w:rFonts w:ascii="Calibri Light" w:hAnsi="Calibri Light" w:cs="Calibri Light"/>
          <w:b/>
          <w:bCs/>
          <w:sz w:val="20"/>
        </w:rPr>
        <w:t>składa każdy z wykonawców</w:t>
      </w:r>
      <w:r w:rsidR="00DF5E25" w:rsidRPr="0089658C">
        <w:rPr>
          <w:rFonts w:ascii="Calibri Light" w:hAnsi="Calibri Light" w:cs="Calibri Light"/>
          <w:sz w:val="20"/>
        </w:rPr>
        <w:t>. Oświadczenia te potwierdzają brak podstaw wykluczenia oraz spełnianie warunków udziału w zakresie, w jakim każdy z wykonawców wykazuje spełnianie warunków udziału w postępowaniu.</w:t>
      </w:r>
    </w:p>
    <w:p w14:paraId="6E33547F" w14:textId="514317B9" w:rsidR="00DF5E25" w:rsidRPr="0089658C" w:rsidRDefault="00BA73FC" w:rsidP="003649D4">
      <w:pPr>
        <w:pStyle w:val="pkt"/>
        <w:numPr>
          <w:ilvl w:val="1"/>
          <w:numId w:val="43"/>
        </w:numPr>
        <w:spacing w:before="0" w:line="276" w:lineRule="auto"/>
        <w:ind w:left="357" w:hanging="357"/>
        <w:rPr>
          <w:rFonts w:ascii="Calibri Light" w:hAnsi="Calibri Light" w:cs="Calibri Light"/>
          <w:sz w:val="20"/>
        </w:rPr>
      </w:pPr>
      <w:r w:rsidRPr="0089658C">
        <w:rPr>
          <w:rFonts w:ascii="Calibri Light" w:hAnsi="Calibri Light" w:cs="Calibri Light"/>
          <w:sz w:val="20"/>
        </w:rPr>
        <w:t xml:space="preserve">Wykonawcy wspólnie ubiegający się o udzielenie zamówienia dołączają do oferty </w:t>
      </w:r>
      <w:bookmarkStart w:id="57" w:name="_Hlk180660377"/>
      <w:r w:rsidRPr="0089658C">
        <w:rPr>
          <w:rFonts w:ascii="Calibri Light" w:hAnsi="Calibri Light" w:cs="Calibri Light"/>
          <w:sz w:val="20"/>
        </w:rPr>
        <w:t>oświadczenie</w:t>
      </w:r>
      <w:r w:rsidR="009C1770" w:rsidRPr="0089658C">
        <w:rPr>
          <w:rFonts w:ascii="Calibri Light" w:hAnsi="Calibri Light" w:cs="Calibri Light"/>
          <w:sz w:val="20"/>
        </w:rPr>
        <w:t xml:space="preserve"> (art. 117 ust. 4 </w:t>
      </w:r>
      <w:proofErr w:type="spellStart"/>
      <w:r w:rsidR="009C1770" w:rsidRPr="0089658C">
        <w:rPr>
          <w:rFonts w:ascii="Calibri Light" w:hAnsi="Calibri Light" w:cs="Calibri Light"/>
          <w:sz w:val="20"/>
        </w:rPr>
        <w:t>uPzp</w:t>
      </w:r>
      <w:proofErr w:type="spellEnd"/>
      <w:r w:rsidR="009C1770" w:rsidRPr="0089658C">
        <w:rPr>
          <w:rFonts w:ascii="Calibri Light" w:hAnsi="Calibri Light" w:cs="Calibri Light"/>
          <w:sz w:val="20"/>
        </w:rPr>
        <w:t>)</w:t>
      </w:r>
      <w:r w:rsidRPr="0089658C">
        <w:rPr>
          <w:rFonts w:ascii="Calibri Light" w:hAnsi="Calibri Light" w:cs="Calibri Light"/>
          <w:sz w:val="20"/>
        </w:rPr>
        <w:t>, z którego wynika, które usługi wykonają poszczególni wykonawcy</w:t>
      </w:r>
      <w:r w:rsidR="00FD5045" w:rsidRPr="0089658C">
        <w:rPr>
          <w:rFonts w:ascii="Calibri Light" w:hAnsi="Calibri Light" w:cs="Calibri Light"/>
          <w:sz w:val="20"/>
        </w:rPr>
        <w:t xml:space="preserve"> – </w:t>
      </w:r>
      <w:r w:rsidR="00FD5045" w:rsidRPr="0089658C">
        <w:rPr>
          <w:rFonts w:ascii="Calibri Light" w:hAnsi="Calibri Light" w:cs="Calibri Light"/>
          <w:b/>
          <w:bCs/>
          <w:sz w:val="20"/>
        </w:rPr>
        <w:t xml:space="preserve">załącznik nr </w:t>
      </w:r>
      <w:r w:rsidR="00C87720" w:rsidRPr="0089658C">
        <w:rPr>
          <w:rFonts w:ascii="Calibri Light" w:hAnsi="Calibri Light" w:cs="Calibri Light"/>
          <w:b/>
          <w:bCs/>
          <w:sz w:val="20"/>
        </w:rPr>
        <w:t>10</w:t>
      </w:r>
      <w:r w:rsidR="00FD5045" w:rsidRPr="0089658C">
        <w:rPr>
          <w:rFonts w:ascii="Calibri Light" w:hAnsi="Calibri Light" w:cs="Calibri Light"/>
          <w:b/>
          <w:bCs/>
          <w:sz w:val="20"/>
        </w:rPr>
        <w:t xml:space="preserve"> do SWZ</w:t>
      </w:r>
      <w:r w:rsidRPr="0089658C">
        <w:rPr>
          <w:rFonts w:ascii="Calibri Light" w:hAnsi="Calibri Light" w:cs="Calibri Light"/>
          <w:sz w:val="20"/>
        </w:rPr>
        <w:t>.</w:t>
      </w:r>
      <w:bookmarkEnd w:id="57"/>
    </w:p>
    <w:p w14:paraId="4A7AC29A" w14:textId="2617BDB9" w:rsidR="00441754" w:rsidRPr="0089658C" w:rsidRDefault="007163F2" w:rsidP="003649D4">
      <w:pPr>
        <w:pStyle w:val="pkt"/>
        <w:numPr>
          <w:ilvl w:val="1"/>
          <w:numId w:val="43"/>
        </w:numPr>
        <w:spacing w:before="0" w:line="276" w:lineRule="auto"/>
        <w:ind w:left="357" w:hanging="357"/>
        <w:rPr>
          <w:rFonts w:ascii="Calibri Light" w:hAnsi="Calibri Light" w:cs="Calibri Light"/>
          <w:sz w:val="20"/>
        </w:rPr>
      </w:pPr>
      <w:r w:rsidRPr="0089658C">
        <w:rPr>
          <w:rFonts w:ascii="Calibri Light" w:hAnsi="Calibri Light" w:cs="Calibri Light"/>
          <w:sz w:val="20"/>
        </w:rPr>
        <w:t>Oświadczenia i dokumenty potwierdzające brak podstaw do wykluczenia z postępowania</w:t>
      </w:r>
      <w:r w:rsidR="00CF0BA5" w:rsidRPr="0089658C">
        <w:rPr>
          <w:rFonts w:ascii="Calibri Light" w:hAnsi="Calibri Light" w:cs="Calibri Light"/>
          <w:sz w:val="20"/>
        </w:rPr>
        <w:t xml:space="preserve"> </w:t>
      </w:r>
      <w:r w:rsidRPr="0089658C">
        <w:rPr>
          <w:rFonts w:ascii="Calibri Light" w:hAnsi="Calibri Light" w:cs="Calibri Light"/>
          <w:sz w:val="20"/>
        </w:rPr>
        <w:t>składa każdy z</w:t>
      </w:r>
      <w:r w:rsidR="00441754" w:rsidRPr="0089658C">
        <w:rPr>
          <w:rFonts w:ascii="Calibri Light" w:hAnsi="Calibri Light" w:cs="Calibri Light"/>
          <w:sz w:val="20"/>
        </w:rPr>
        <w:t> </w:t>
      </w:r>
      <w:r w:rsidRPr="0089658C">
        <w:rPr>
          <w:rFonts w:ascii="Calibri Light" w:hAnsi="Calibri Light" w:cs="Calibri Light"/>
          <w:sz w:val="20"/>
        </w:rPr>
        <w:t>Wykonawców wspólnie ubiegających się o zamówienie.</w:t>
      </w:r>
      <w:bookmarkStart w:id="58" w:name="bookmark11"/>
    </w:p>
    <w:p w14:paraId="2F83337E" w14:textId="77777777" w:rsidR="00617E98" w:rsidRPr="0089658C" w:rsidRDefault="00617E98" w:rsidP="00A676FE">
      <w:pPr>
        <w:pStyle w:val="pkt"/>
        <w:spacing w:before="0" w:line="276" w:lineRule="auto"/>
        <w:ind w:left="0" w:firstLine="0"/>
        <w:rPr>
          <w:rFonts w:ascii="Calibri Light" w:hAnsi="Calibri Light" w:cs="Calibri Light"/>
          <w:sz w:val="20"/>
        </w:rPr>
      </w:pPr>
    </w:p>
    <w:p w14:paraId="628866CF" w14:textId="5A9B10A2" w:rsidR="00974EE8" w:rsidRPr="0089658C" w:rsidRDefault="00171095" w:rsidP="00A676FE">
      <w:pPr>
        <w:pBdr>
          <w:bottom w:val="double" w:sz="4" w:space="1" w:color="auto"/>
        </w:pBdr>
        <w:shd w:val="clear" w:color="auto" w:fill="DBE5F1" w:themeFill="accent1" w:themeFillTint="33"/>
        <w:spacing w:after="60" w:line="276" w:lineRule="auto"/>
        <w:ind w:left="568" w:right="91" w:hanging="568"/>
        <w:jc w:val="both"/>
        <w:rPr>
          <w:rFonts w:ascii="Calibri Light" w:hAnsi="Calibri Light" w:cs="Calibri Light"/>
          <w:b/>
          <w:bCs/>
          <w:sz w:val="18"/>
          <w:szCs w:val="18"/>
        </w:rPr>
      </w:pPr>
      <w:r w:rsidRPr="0089658C">
        <w:rPr>
          <w:rFonts w:ascii="Calibri Light" w:hAnsi="Calibri Light" w:cs="Calibri Light"/>
          <w:b/>
          <w:bCs/>
          <w:sz w:val="18"/>
          <w:szCs w:val="18"/>
        </w:rPr>
        <w:t>XIII.</w:t>
      </w:r>
      <w:r w:rsidRPr="0089658C">
        <w:rPr>
          <w:rFonts w:ascii="Calibri Light" w:hAnsi="Calibri Light" w:cs="Calibri Light"/>
          <w:b/>
          <w:bCs/>
          <w:sz w:val="18"/>
          <w:szCs w:val="18"/>
        </w:rPr>
        <w:tab/>
      </w:r>
      <w:r w:rsidR="00974EE8" w:rsidRPr="0089658C">
        <w:rPr>
          <w:rFonts w:ascii="Calibri Light" w:hAnsi="Calibri Light" w:cs="Calibri Light"/>
          <w:b/>
          <w:bCs/>
          <w:sz w:val="18"/>
          <w:szCs w:val="18"/>
        </w:rPr>
        <w:t xml:space="preserve">SPOSÓB KOMUNIKACJI ORAZ </w:t>
      </w:r>
      <w:bookmarkEnd w:id="58"/>
      <w:r w:rsidR="00D16134" w:rsidRPr="0089658C">
        <w:rPr>
          <w:rFonts w:ascii="Calibri Light" w:hAnsi="Calibri Light" w:cs="Calibri Light"/>
          <w:b/>
          <w:bCs/>
          <w:sz w:val="18"/>
          <w:szCs w:val="18"/>
        </w:rPr>
        <w:t xml:space="preserve">WYJAŚNIENIA TREŚCI </w:t>
      </w:r>
      <w:r w:rsidR="003D05AD" w:rsidRPr="0089658C">
        <w:rPr>
          <w:rFonts w:ascii="Calibri Light" w:hAnsi="Calibri Light" w:cs="Calibri Light"/>
          <w:b/>
          <w:bCs/>
          <w:sz w:val="18"/>
          <w:szCs w:val="18"/>
        </w:rPr>
        <w:t>SWZ</w:t>
      </w:r>
    </w:p>
    <w:p w14:paraId="6195F054" w14:textId="6EA0CE65" w:rsidR="00B81CCE" w:rsidRPr="0089658C" w:rsidRDefault="00B81CCE" w:rsidP="003649D4">
      <w:pPr>
        <w:pStyle w:val="Akapitzlist"/>
        <w:numPr>
          <w:ilvl w:val="1"/>
          <w:numId w:val="44"/>
        </w:numPr>
        <w:spacing w:after="60" w:line="276" w:lineRule="auto"/>
        <w:ind w:left="357" w:hanging="357"/>
        <w:jc w:val="both"/>
        <w:rPr>
          <w:rFonts w:ascii="Calibri Light" w:hAnsi="Calibri Light" w:cs="Calibri Light"/>
          <w:b/>
          <w:bCs/>
          <w:sz w:val="20"/>
          <w:szCs w:val="20"/>
        </w:rPr>
      </w:pPr>
      <w:bookmarkStart w:id="59" w:name="_Hlk115955008"/>
      <w:bookmarkStart w:id="60" w:name="bookmark12"/>
      <w:r w:rsidRPr="0089658C">
        <w:rPr>
          <w:rFonts w:ascii="Calibri Light" w:hAnsi="Calibri Light" w:cs="Calibri Light"/>
          <w:bCs/>
          <w:sz w:val="20"/>
          <w:szCs w:val="20"/>
        </w:rPr>
        <w:t xml:space="preserve">W postępowaniu o udzielenie zamówienia publicznego komunikacja między Zamawiającym a wykonawcami odbywa się przy użyciu Platformy e-Zamówienia, która jest dostępna pod adresem </w:t>
      </w:r>
      <w:hyperlink r:id="rId21" w:history="1">
        <w:r w:rsidRPr="0089658C">
          <w:rPr>
            <w:rFonts w:ascii="Calibri Light" w:hAnsi="Calibri Light" w:cs="Calibri Light"/>
            <w:b/>
            <w:bCs/>
            <w:i/>
            <w:iCs/>
            <w:color w:val="244061" w:themeColor="accent1" w:themeShade="80"/>
            <w:sz w:val="20"/>
            <w:szCs w:val="20"/>
          </w:rPr>
          <w:t>https://ezamowienia.gov.pl</w:t>
        </w:r>
      </w:hyperlink>
      <w:r w:rsidRPr="0089658C">
        <w:rPr>
          <w:rFonts w:ascii="Calibri Light" w:hAnsi="Calibri Light" w:cs="Calibri Light"/>
          <w:b/>
          <w:bCs/>
          <w:i/>
          <w:iCs/>
          <w:color w:val="244061" w:themeColor="accent1" w:themeShade="80"/>
          <w:sz w:val="20"/>
          <w:szCs w:val="20"/>
        </w:rPr>
        <w:t xml:space="preserve"> .</w:t>
      </w:r>
      <w:r w:rsidRPr="0089658C">
        <w:rPr>
          <w:rFonts w:ascii="Calibri Light" w:hAnsi="Calibri Light" w:cs="Calibri Light"/>
          <w:b/>
          <w:bCs/>
          <w:sz w:val="20"/>
          <w:szCs w:val="20"/>
        </w:rPr>
        <w:t xml:space="preserve"> </w:t>
      </w:r>
    </w:p>
    <w:p w14:paraId="758E339A" w14:textId="77777777" w:rsidR="008327DD" w:rsidRPr="0089658C" w:rsidRDefault="00B81CCE" w:rsidP="003649D4">
      <w:pPr>
        <w:pStyle w:val="Akapitzlist"/>
        <w:numPr>
          <w:ilvl w:val="1"/>
          <w:numId w:val="44"/>
        </w:numPr>
        <w:spacing w:after="60" w:line="276" w:lineRule="auto"/>
        <w:ind w:left="357" w:hanging="357"/>
        <w:jc w:val="both"/>
        <w:rPr>
          <w:rFonts w:ascii="Calibri Light" w:hAnsi="Calibri Light" w:cs="Calibri Light"/>
          <w:b/>
          <w:bCs/>
          <w:sz w:val="20"/>
          <w:szCs w:val="20"/>
        </w:rPr>
      </w:pPr>
      <w:r w:rsidRPr="0089658C">
        <w:rPr>
          <w:rFonts w:ascii="Calibri Light" w:hAnsi="Calibri Light" w:cs="Calibri Light"/>
          <w:bCs/>
          <w:sz w:val="20"/>
          <w:szCs w:val="20"/>
        </w:rPr>
        <w:t>Korzystanie z Platformy e-Zamówienia jest bezpłatne.</w:t>
      </w:r>
    </w:p>
    <w:p w14:paraId="36874991" w14:textId="27051CE9" w:rsidR="00DD1158" w:rsidRPr="0089658C" w:rsidRDefault="00B81CCE" w:rsidP="003649D4">
      <w:pPr>
        <w:pStyle w:val="Akapitzlist"/>
        <w:numPr>
          <w:ilvl w:val="1"/>
          <w:numId w:val="44"/>
        </w:numPr>
        <w:spacing w:after="60" w:line="276" w:lineRule="auto"/>
        <w:ind w:left="357" w:hanging="357"/>
        <w:jc w:val="both"/>
        <w:rPr>
          <w:rFonts w:ascii="Calibri Light" w:hAnsi="Calibri Light" w:cs="Calibri Light"/>
          <w:b/>
          <w:bCs/>
          <w:sz w:val="20"/>
          <w:szCs w:val="20"/>
        </w:rPr>
      </w:pPr>
      <w:r w:rsidRPr="0089658C">
        <w:rPr>
          <w:rFonts w:ascii="Calibri Light" w:hAnsi="Calibri Light" w:cs="Calibri Light"/>
          <w:bCs/>
          <w:sz w:val="20"/>
          <w:szCs w:val="20"/>
        </w:rPr>
        <w:lastRenderedPageBreak/>
        <w:t>Adres strony internetowej prowadzonego postępowania (link prowadzący bezpośrednio do widoku postępowania na Platformie e-Zamówienia)</w:t>
      </w:r>
      <w:r w:rsidR="00DD1158" w:rsidRPr="0089658C">
        <w:rPr>
          <w:rFonts w:ascii="Calibri Light" w:hAnsi="Calibri Light" w:cs="Calibri Light"/>
          <w:bCs/>
          <w:sz w:val="20"/>
          <w:szCs w:val="20"/>
        </w:rPr>
        <w:t xml:space="preserve"> dostępny jest na stronie tytułowej niniejszej </w:t>
      </w:r>
      <w:r w:rsidR="008327DD" w:rsidRPr="0089658C">
        <w:rPr>
          <w:rFonts w:ascii="Calibri Light" w:hAnsi="Calibri Light" w:cs="Calibri Light"/>
          <w:bCs/>
          <w:sz w:val="20"/>
          <w:szCs w:val="20"/>
        </w:rPr>
        <w:t>SWZ.</w:t>
      </w:r>
    </w:p>
    <w:p w14:paraId="1264459D" w14:textId="3EE9AC27" w:rsidR="008327DD" w:rsidRPr="0089658C" w:rsidRDefault="008327DD" w:rsidP="003649D4">
      <w:pPr>
        <w:pStyle w:val="Akapitzlist"/>
        <w:numPr>
          <w:ilvl w:val="1"/>
          <w:numId w:val="44"/>
        </w:numPr>
        <w:spacing w:after="60" w:line="276" w:lineRule="auto"/>
        <w:ind w:left="357" w:hanging="357"/>
        <w:jc w:val="both"/>
        <w:rPr>
          <w:rFonts w:ascii="Calibri Light" w:hAnsi="Calibri Light" w:cs="Calibri Light"/>
          <w:b/>
          <w:bCs/>
          <w:sz w:val="20"/>
          <w:szCs w:val="20"/>
        </w:rPr>
      </w:pPr>
      <w:r w:rsidRPr="0089658C">
        <w:rPr>
          <w:rFonts w:ascii="Calibri Light" w:eastAsia="Times New Roman" w:hAnsi="Calibri Light" w:cs="Calibri Light"/>
          <w:bCs/>
          <w:sz w:val="20"/>
          <w:szCs w:val="20"/>
        </w:rPr>
        <w:t>Postępowanie można wyszukać również ze strony głównej Platformy e-Zamówienia (przycisk „Przeglądaj postępowania/konkursy”).</w:t>
      </w:r>
    </w:p>
    <w:p w14:paraId="786672F6" w14:textId="4CA78EB2" w:rsidR="00B81CCE" w:rsidRPr="0089658C" w:rsidRDefault="00B81CCE" w:rsidP="003649D4">
      <w:pPr>
        <w:pStyle w:val="Akapitzlist"/>
        <w:numPr>
          <w:ilvl w:val="1"/>
          <w:numId w:val="44"/>
        </w:numPr>
        <w:spacing w:after="60" w:line="276" w:lineRule="auto"/>
        <w:ind w:left="357" w:hanging="357"/>
        <w:jc w:val="both"/>
        <w:rPr>
          <w:rFonts w:ascii="Calibri Light" w:hAnsi="Calibri Light" w:cs="Calibri Light"/>
          <w:b/>
          <w:bCs/>
          <w:sz w:val="20"/>
          <w:szCs w:val="20"/>
        </w:rPr>
      </w:pPr>
      <w:r w:rsidRPr="0089658C">
        <w:rPr>
          <w:rFonts w:ascii="Calibri Light" w:hAnsi="Calibri Light" w:cs="Calibri Light"/>
          <w:bCs/>
          <w:sz w:val="20"/>
          <w:szCs w:val="20"/>
        </w:rPr>
        <w:t xml:space="preserve">Wykonawca zamierzający wziąć udział w postępowaniu o udzielenie zamówienia publicznego </w:t>
      </w:r>
      <w:r w:rsidRPr="0089658C">
        <w:rPr>
          <w:rFonts w:ascii="Calibri Light" w:hAnsi="Calibri Light" w:cs="Calibri Light"/>
          <w:b/>
          <w:sz w:val="20"/>
          <w:szCs w:val="20"/>
        </w:rPr>
        <w:t>musi posiadać konto podmiotu „Wykonawca” na Platformie e-Zamówienia</w:t>
      </w:r>
      <w:r w:rsidRPr="0089658C">
        <w:rPr>
          <w:rFonts w:ascii="Calibri Light" w:hAnsi="Calibri Light" w:cs="Calibri Light"/>
          <w:bCs/>
          <w:sz w:val="20"/>
          <w:szCs w:val="20"/>
        </w:rPr>
        <w:t xml:space="preserve">. Szczegółowe informacje na temat zakładania kont podmiotów oraz zasady i warunki korzystania z Platformy e-Zamówienia określa Regulamin Platformy e-Zamówienia, dostępny na stronie internetowej </w:t>
      </w:r>
      <w:hyperlink r:id="rId22" w:history="1">
        <w:r w:rsidRPr="0089658C">
          <w:rPr>
            <w:rFonts w:ascii="Calibri Light" w:hAnsi="Calibri Light" w:cs="Calibri Light"/>
            <w:bCs/>
            <w:i/>
            <w:iCs/>
            <w:color w:val="244061" w:themeColor="accent1" w:themeShade="80"/>
            <w:sz w:val="20"/>
            <w:szCs w:val="20"/>
          </w:rPr>
          <w:t>https://ezamowienia.gov.pl</w:t>
        </w:r>
      </w:hyperlink>
      <w:r w:rsidRPr="0089658C">
        <w:rPr>
          <w:rFonts w:ascii="Calibri Light" w:hAnsi="Calibri Light" w:cs="Calibri Light"/>
          <w:bCs/>
          <w:i/>
          <w:iCs/>
          <w:color w:val="244061" w:themeColor="accent1" w:themeShade="80"/>
          <w:sz w:val="20"/>
          <w:szCs w:val="20"/>
        </w:rPr>
        <w:t xml:space="preserve"> </w:t>
      </w:r>
      <w:r w:rsidRPr="0089658C">
        <w:rPr>
          <w:rFonts w:ascii="Calibri Light" w:hAnsi="Calibri Light" w:cs="Calibri Light"/>
          <w:bCs/>
          <w:sz w:val="20"/>
          <w:szCs w:val="20"/>
        </w:rPr>
        <w:t xml:space="preserve"> oraz informacje zamieszczone w</w:t>
      </w:r>
      <w:r w:rsidR="004F5A77">
        <w:rPr>
          <w:rFonts w:ascii="Calibri Light" w:hAnsi="Calibri Light" w:cs="Calibri Light"/>
          <w:bCs/>
          <w:sz w:val="20"/>
          <w:szCs w:val="20"/>
        </w:rPr>
        <w:t> </w:t>
      </w:r>
      <w:r w:rsidRPr="0089658C">
        <w:rPr>
          <w:rFonts w:ascii="Calibri Light" w:hAnsi="Calibri Light" w:cs="Calibri Light"/>
          <w:bCs/>
          <w:sz w:val="20"/>
          <w:szCs w:val="20"/>
        </w:rPr>
        <w:t xml:space="preserve">zakładce „Centrum Pomocy”. </w:t>
      </w:r>
    </w:p>
    <w:p w14:paraId="0D5533B8" w14:textId="33DDE7D8" w:rsidR="00B81CCE" w:rsidRPr="0089658C" w:rsidRDefault="00B81CCE" w:rsidP="003649D4">
      <w:pPr>
        <w:pStyle w:val="Akapitzlist"/>
        <w:numPr>
          <w:ilvl w:val="1"/>
          <w:numId w:val="44"/>
        </w:numPr>
        <w:spacing w:after="60" w:line="276" w:lineRule="auto"/>
        <w:ind w:left="357" w:hanging="357"/>
        <w:jc w:val="both"/>
        <w:rPr>
          <w:rFonts w:ascii="Calibri Light" w:hAnsi="Calibri Light" w:cs="Calibri Light"/>
          <w:b/>
          <w:bCs/>
          <w:sz w:val="20"/>
          <w:szCs w:val="20"/>
        </w:rPr>
      </w:pPr>
      <w:r w:rsidRPr="0089658C">
        <w:rPr>
          <w:rFonts w:ascii="Calibri Light" w:hAnsi="Calibri Light" w:cs="Calibri Light"/>
          <w:bCs/>
          <w:sz w:val="20"/>
          <w:szCs w:val="20"/>
        </w:rPr>
        <w:t xml:space="preserve">Przeglądanie i pobieranie publicznej treści dokumentacji postępowania nie wymaga posiadania konta na Platformie e-Zamówienia ani logowania. </w:t>
      </w:r>
    </w:p>
    <w:p w14:paraId="18ADC023" w14:textId="2F63146A" w:rsidR="00B81CCE" w:rsidRPr="0089658C" w:rsidRDefault="00B81CCE" w:rsidP="003649D4">
      <w:pPr>
        <w:pStyle w:val="Akapitzlist"/>
        <w:numPr>
          <w:ilvl w:val="1"/>
          <w:numId w:val="44"/>
        </w:numPr>
        <w:spacing w:after="60" w:line="276" w:lineRule="auto"/>
        <w:ind w:left="357" w:hanging="357"/>
        <w:jc w:val="both"/>
        <w:rPr>
          <w:rFonts w:ascii="Calibri Light" w:hAnsi="Calibri Light" w:cs="Calibri Light"/>
          <w:b/>
          <w:bCs/>
          <w:sz w:val="20"/>
          <w:szCs w:val="20"/>
        </w:rPr>
      </w:pPr>
      <w:r w:rsidRPr="0089658C">
        <w:rPr>
          <w:rFonts w:ascii="Calibri Light" w:hAnsi="Calibri Light" w:cs="Calibri Light"/>
          <w:bCs/>
          <w:sz w:val="20"/>
          <w:szCs w:val="20"/>
        </w:rPr>
        <w:t>Sposób sporządzenia dokumentów elektronicznych lub dokumentów elektronicznych będących kopią elektroniczną treści zapisanej w postaci papierowej (cyfrowe odwzorowania) musi być zgodny z</w:t>
      </w:r>
      <w:r w:rsidR="00187873" w:rsidRPr="0089658C">
        <w:rPr>
          <w:rFonts w:ascii="Calibri Light" w:hAnsi="Calibri Light" w:cs="Calibri Light"/>
          <w:bCs/>
          <w:sz w:val="20"/>
          <w:szCs w:val="20"/>
        </w:rPr>
        <w:t> </w:t>
      </w:r>
      <w:r w:rsidRPr="0089658C">
        <w:rPr>
          <w:rFonts w:ascii="Calibri Light" w:hAnsi="Calibri Light" w:cs="Calibri Light"/>
          <w:bCs/>
          <w:sz w:val="20"/>
          <w:szCs w:val="20"/>
        </w:rPr>
        <w:t xml:space="preserve">wymaganiami określonymi w rozporządzeniu Prezesa Rady Ministrów w sprawie wymagań dla dokumentów elektronicznych. </w:t>
      </w:r>
    </w:p>
    <w:p w14:paraId="5CB0AB39" w14:textId="4266CFC6" w:rsidR="00B81CCE" w:rsidRPr="0089658C" w:rsidRDefault="00B81CCE" w:rsidP="003649D4">
      <w:pPr>
        <w:pStyle w:val="Akapitzlist"/>
        <w:numPr>
          <w:ilvl w:val="1"/>
          <w:numId w:val="44"/>
        </w:numPr>
        <w:spacing w:after="60" w:line="276" w:lineRule="auto"/>
        <w:ind w:left="357" w:hanging="357"/>
        <w:jc w:val="both"/>
        <w:rPr>
          <w:rFonts w:ascii="Calibri Light" w:hAnsi="Calibri Light" w:cs="Calibri Light"/>
          <w:b/>
          <w:bCs/>
          <w:sz w:val="20"/>
          <w:szCs w:val="20"/>
        </w:rPr>
      </w:pPr>
      <w:r w:rsidRPr="0089658C">
        <w:rPr>
          <w:rFonts w:ascii="Calibri Light" w:hAnsi="Calibri Light" w:cs="Calibri Light"/>
          <w:bCs/>
          <w:sz w:val="20"/>
          <w:szCs w:val="20"/>
        </w:rPr>
        <w:t>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w:t>
      </w:r>
      <w:r w:rsidR="00187873" w:rsidRPr="0089658C">
        <w:rPr>
          <w:rFonts w:ascii="Calibri Light" w:hAnsi="Calibri Light" w:cs="Calibri Light"/>
          <w:bCs/>
          <w:sz w:val="20"/>
          <w:szCs w:val="20"/>
        </w:rPr>
        <w:t> </w:t>
      </w:r>
      <w:r w:rsidRPr="0089658C">
        <w:rPr>
          <w:rFonts w:ascii="Calibri Light" w:hAnsi="Calibri Light" w:cs="Calibri Light"/>
          <w:bCs/>
          <w:sz w:val="20"/>
          <w:szCs w:val="20"/>
        </w:rPr>
        <w:t xml:space="preserve">uwzględnieniem rodzaju przekazywanych danych i przekazuje się jako załączniki. </w:t>
      </w:r>
    </w:p>
    <w:p w14:paraId="00A57F81" w14:textId="2E957B78" w:rsidR="00B81CCE" w:rsidRPr="0089658C" w:rsidRDefault="00B81CCE" w:rsidP="003649D4">
      <w:pPr>
        <w:pStyle w:val="Akapitzlist"/>
        <w:numPr>
          <w:ilvl w:val="1"/>
          <w:numId w:val="44"/>
        </w:numPr>
        <w:spacing w:after="60" w:line="276" w:lineRule="auto"/>
        <w:ind w:left="357" w:hanging="357"/>
        <w:jc w:val="both"/>
        <w:rPr>
          <w:rFonts w:ascii="Calibri Light" w:hAnsi="Calibri Light" w:cs="Calibri Light"/>
          <w:b/>
          <w:bCs/>
          <w:sz w:val="20"/>
          <w:szCs w:val="20"/>
        </w:rPr>
      </w:pPr>
      <w:r w:rsidRPr="0089658C">
        <w:rPr>
          <w:rFonts w:ascii="Calibri Light" w:hAnsi="Calibri Light" w:cs="Calibri Light"/>
          <w:bCs/>
          <w:sz w:val="20"/>
          <w:szCs w:val="20"/>
        </w:rPr>
        <w:t xml:space="preserve">Informacje, oświadczenia lub dokumenty, inne niż wymienione w § 2 ust. 1 rozporządzenia Prezesa Rady Ministrów w sprawie wymagań dla dokumentów elektronicznych, przekazywane w postępowaniu sporządza się w postaci elektronicznej: </w:t>
      </w:r>
    </w:p>
    <w:p w14:paraId="017CE35D" w14:textId="77777777" w:rsidR="008327DD" w:rsidRPr="0089658C" w:rsidRDefault="008327DD" w:rsidP="003649D4">
      <w:pPr>
        <w:pStyle w:val="Akapitzlist"/>
        <w:numPr>
          <w:ilvl w:val="0"/>
          <w:numId w:val="30"/>
        </w:numPr>
        <w:spacing w:after="60" w:line="276" w:lineRule="auto"/>
        <w:jc w:val="both"/>
        <w:rPr>
          <w:rFonts w:ascii="Calibri Light" w:hAnsi="Calibri Light" w:cs="Calibri Light"/>
          <w:sz w:val="20"/>
          <w:szCs w:val="20"/>
        </w:rPr>
      </w:pPr>
      <w:r w:rsidRPr="0089658C">
        <w:rPr>
          <w:rFonts w:ascii="Calibri Light" w:hAnsi="Calibri Light" w:cs="Calibri Light"/>
          <w:bCs/>
          <w:sz w:val="20"/>
          <w:szCs w:val="20"/>
        </w:rPr>
        <w:t xml:space="preserve">w formatach danych określonych w przepisach rozporządzenia Rady Ministrów w sprawie Krajowych Ram Interoperacyjności (i przekazuje się jako załącznik), lub </w:t>
      </w:r>
    </w:p>
    <w:p w14:paraId="70A98919" w14:textId="236ABFDF" w:rsidR="008327DD" w:rsidRPr="0089658C" w:rsidRDefault="008327DD" w:rsidP="003649D4">
      <w:pPr>
        <w:pStyle w:val="Akapitzlist"/>
        <w:numPr>
          <w:ilvl w:val="0"/>
          <w:numId w:val="30"/>
        </w:numPr>
        <w:spacing w:after="60" w:line="276" w:lineRule="auto"/>
        <w:jc w:val="both"/>
        <w:rPr>
          <w:rFonts w:ascii="Calibri Light" w:hAnsi="Calibri Light" w:cs="Calibri Light"/>
          <w:b/>
          <w:bCs/>
          <w:sz w:val="20"/>
          <w:szCs w:val="20"/>
        </w:rPr>
      </w:pPr>
      <w:r w:rsidRPr="0089658C">
        <w:rPr>
          <w:rFonts w:ascii="Calibri Light" w:hAnsi="Calibri Light" w:cs="Calibri Light"/>
          <w:bCs/>
          <w:sz w:val="20"/>
          <w:szCs w:val="20"/>
        </w:rPr>
        <w:t>jako tekst wpisany bezpośrednio do wiadomości przekazywanej przy użyciu środków komunikacji elektronicznej (np. w treści wiadomości e-mail lub w treści „Formularza do komunikacji”).</w:t>
      </w:r>
    </w:p>
    <w:p w14:paraId="72794DD9" w14:textId="038DD441" w:rsidR="00B81CCE" w:rsidRPr="0089658C" w:rsidRDefault="00B81CCE" w:rsidP="003649D4">
      <w:pPr>
        <w:pStyle w:val="Akapitzlist"/>
        <w:numPr>
          <w:ilvl w:val="1"/>
          <w:numId w:val="44"/>
        </w:numPr>
        <w:spacing w:after="60" w:line="276" w:lineRule="auto"/>
        <w:ind w:left="357" w:hanging="357"/>
        <w:jc w:val="both"/>
        <w:rPr>
          <w:rFonts w:ascii="Calibri Light" w:hAnsi="Calibri Light" w:cs="Calibri Light"/>
          <w:b/>
          <w:bCs/>
          <w:sz w:val="20"/>
          <w:szCs w:val="20"/>
        </w:rPr>
      </w:pPr>
      <w:r w:rsidRPr="0089658C">
        <w:rPr>
          <w:rFonts w:ascii="Calibri Light" w:hAnsi="Calibri Light" w:cs="Calibri Light"/>
          <w:bCs/>
          <w:sz w:val="20"/>
          <w:szCs w:val="20"/>
        </w:rPr>
        <w:t>Jeżeli dokumenty elektroniczne, przekazywane przy użyciu środków komunikacji elektronicznej, zawierają informacje stanowiące tajemnicę przedsiębiorstwa w rozumieniu przepisów ustawy z dnia 16 kwietnia 1993</w:t>
      </w:r>
      <w:r w:rsidR="00D64E83" w:rsidRPr="0089658C">
        <w:rPr>
          <w:rFonts w:ascii="Calibri Light" w:hAnsi="Calibri Light" w:cs="Calibri Light"/>
          <w:bCs/>
          <w:sz w:val="20"/>
          <w:szCs w:val="20"/>
        </w:rPr>
        <w:t> </w:t>
      </w:r>
      <w:r w:rsidRPr="0089658C">
        <w:rPr>
          <w:rFonts w:ascii="Calibri Light" w:hAnsi="Calibri Light" w:cs="Calibri Light"/>
          <w:bCs/>
          <w:sz w:val="20"/>
          <w:szCs w:val="20"/>
        </w:rPr>
        <w:t>r. o zwalczaniu nieuczciwej konkurencji (</w:t>
      </w:r>
      <w:r w:rsidR="004F5A77">
        <w:rPr>
          <w:rFonts w:ascii="Calibri Light" w:hAnsi="Calibri Light" w:cs="Calibri Light"/>
          <w:bCs/>
          <w:sz w:val="20"/>
          <w:szCs w:val="20"/>
        </w:rPr>
        <w:t>tekst jednolity:</w:t>
      </w:r>
      <w:r w:rsidRPr="0089658C">
        <w:rPr>
          <w:rFonts w:ascii="Calibri Light" w:hAnsi="Calibri Light" w:cs="Calibri Light"/>
          <w:bCs/>
          <w:sz w:val="20"/>
          <w:szCs w:val="20"/>
        </w:rPr>
        <w:t xml:space="preserve"> </w:t>
      </w:r>
      <w:hyperlink r:id="rId23" w:history="1">
        <w:r w:rsidR="00D64E83" w:rsidRPr="0089658C">
          <w:rPr>
            <w:rStyle w:val="Hipercze"/>
            <w:rFonts w:ascii="Calibri Light" w:hAnsi="Calibri Light" w:cs="Calibri Light"/>
            <w:bCs/>
            <w:color w:val="auto"/>
            <w:sz w:val="20"/>
            <w:szCs w:val="20"/>
            <w:u w:val="none"/>
          </w:rPr>
          <w:t>Dz.U. 2022 poz. 1233</w:t>
        </w:r>
      </w:hyperlink>
      <w:r w:rsidR="00BC44BB" w:rsidRPr="0089658C">
        <w:rPr>
          <w:rStyle w:val="Hipercze"/>
          <w:rFonts w:ascii="Calibri Light" w:hAnsi="Calibri Light" w:cs="Calibri Light"/>
          <w:bCs/>
          <w:color w:val="auto"/>
          <w:sz w:val="20"/>
          <w:szCs w:val="20"/>
          <w:u w:val="none"/>
        </w:rPr>
        <w:t xml:space="preserve"> ze zm.</w:t>
      </w:r>
      <w:r w:rsidRPr="0089658C">
        <w:rPr>
          <w:rFonts w:ascii="Calibri Light" w:hAnsi="Calibri Light" w:cs="Calibri Light"/>
          <w:bCs/>
          <w:sz w:val="20"/>
          <w:szCs w:val="20"/>
        </w:rPr>
        <w:t xml:space="preserve">) wykonawca, w celu utrzymania w poufności tych informacji, przekazuje je w wydzielonym i odpowiednio oznaczonym pliku, wraz z jednoczesnym zaznaczeniem w nazwie pliku „Dokument stanowiący tajemnicę przedsiębiorstwa”. </w:t>
      </w:r>
    </w:p>
    <w:p w14:paraId="32AC6649" w14:textId="13FFB1F5" w:rsidR="00B81CCE" w:rsidRPr="0089658C" w:rsidRDefault="00B81CCE" w:rsidP="003649D4">
      <w:pPr>
        <w:pStyle w:val="Akapitzlist"/>
        <w:numPr>
          <w:ilvl w:val="1"/>
          <w:numId w:val="44"/>
        </w:numPr>
        <w:spacing w:after="60" w:line="276" w:lineRule="auto"/>
        <w:ind w:left="357" w:hanging="357"/>
        <w:jc w:val="both"/>
        <w:rPr>
          <w:rFonts w:ascii="Calibri Light" w:hAnsi="Calibri Light" w:cs="Calibri Light"/>
          <w:b/>
          <w:bCs/>
          <w:sz w:val="20"/>
          <w:szCs w:val="20"/>
        </w:rPr>
      </w:pPr>
      <w:r w:rsidRPr="0089658C">
        <w:rPr>
          <w:rFonts w:ascii="Calibri Light" w:hAnsi="Calibri Light" w:cs="Calibri Light"/>
          <w:bCs/>
          <w:sz w:val="20"/>
          <w:szCs w:val="20"/>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71965E07" w14:textId="3813B84E" w:rsidR="008327DD" w:rsidRPr="0089658C" w:rsidRDefault="008327DD" w:rsidP="008327DD">
      <w:pPr>
        <w:pStyle w:val="Akapitzlist"/>
        <w:spacing w:after="60" w:line="276" w:lineRule="auto"/>
        <w:ind w:left="357"/>
        <w:jc w:val="both"/>
        <w:rPr>
          <w:rFonts w:ascii="Calibri Light" w:hAnsi="Calibri Light" w:cs="Calibri Light"/>
          <w:b/>
          <w:bCs/>
          <w:sz w:val="20"/>
          <w:szCs w:val="20"/>
        </w:rPr>
      </w:pPr>
      <w:r w:rsidRPr="0089658C">
        <w:rPr>
          <w:rFonts w:ascii="Calibri Light" w:hAnsi="Calibri Light" w:cs="Calibri Light"/>
          <w:bCs/>
          <w:sz w:val="20"/>
          <w:szCs w:val="20"/>
        </w:rPr>
        <w:t xml:space="preserve">W przypadku załączników, które są zgodnie z </w:t>
      </w:r>
      <w:proofErr w:type="spellStart"/>
      <w:r w:rsidRPr="0089658C">
        <w:rPr>
          <w:rFonts w:ascii="Calibri Light" w:hAnsi="Calibri Light" w:cs="Calibri Light"/>
          <w:bCs/>
          <w:sz w:val="20"/>
          <w:szCs w:val="20"/>
        </w:rPr>
        <w:t>uPzp</w:t>
      </w:r>
      <w:proofErr w:type="spellEnd"/>
      <w:r w:rsidRPr="0089658C">
        <w:rPr>
          <w:rFonts w:ascii="Calibri Light" w:hAnsi="Calibri Light" w:cs="Calibri Light"/>
          <w:bCs/>
          <w:sz w:val="20"/>
          <w:szCs w:val="20"/>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w:t>
      </w:r>
    </w:p>
    <w:p w14:paraId="20DBC758" w14:textId="61C519E4" w:rsidR="00B81CCE" w:rsidRPr="0089658C" w:rsidRDefault="00B81CCE" w:rsidP="003649D4">
      <w:pPr>
        <w:pStyle w:val="Akapitzlist"/>
        <w:numPr>
          <w:ilvl w:val="1"/>
          <w:numId w:val="44"/>
        </w:numPr>
        <w:spacing w:after="60" w:line="276" w:lineRule="auto"/>
        <w:ind w:left="357" w:hanging="357"/>
        <w:jc w:val="both"/>
        <w:rPr>
          <w:rFonts w:ascii="Calibri Light" w:hAnsi="Calibri Light" w:cs="Calibri Light"/>
          <w:b/>
          <w:bCs/>
          <w:sz w:val="20"/>
          <w:szCs w:val="20"/>
        </w:rPr>
      </w:pPr>
      <w:r w:rsidRPr="0089658C">
        <w:rPr>
          <w:rFonts w:ascii="Calibri Light" w:hAnsi="Calibri Light" w:cs="Calibri Light"/>
          <w:bCs/>
          <w:sz w:val="20"/>
          <w:szCs w:val="20"/>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2A7B3D48" w14:textId="540ADC2B" w:rsidR="00B81CCE" w:rsidRPr="0089658C" w:rsidRDefault="00B81CCE" w:rsidP="003649D4">
      <w:pPr>
        <w:pStyle w:val="Akapitzlist"/>
        <w:numPr>
          <w:ilvl w:val="1"/>
          <w:numId w:val="44"/>
        </w:numPr>
        <w:spacing w:after="60" w:line="276" w:lineRule="auto"/>
        <w:ind w:left="357" w:hanging="357"/>
        <w:jc w:val="both"/>
        <w:rPr>
          <w:rFonts w:ascii="Calibri Light" w:hAnsi="Calibri Light" w:cs="Calibri Light"/>
          <w:b/>
          <w:bCs/>
          <w:sz w:val="20"/>
          <w:szCs w:val="20"/>
        </w:rPr>
      </w:pPr>
      <w:r w:rsidRPr="0089658C">
        <w:rPr>
          <w:rFonts w:ascii="Calibri Light" w:hAnsi="Calibri Light" w:cs="Calibri Light"/>
          <w:bCs/>
          <w:sz w:val="20"/>
          <w:szCs w:val="20"/>
        </w:rPr>
        <w:lastRenderedPageBreak/>
        <w:t xml:space="preserve">Wszystkie wysłane i odebrane w postępowaniu przez wykonawcę wiadomości widoczne są po zalogowaniu w podglądzie postępowania w zakładce „Komunikacja”. </w:t>
      </w:r>
    </w:p>
    <w:p w14:paraId="54EAC37A" w14:textId="747D9246" w:rsidR="00B81CCE" w:rsidRPr="0089658C" w:rsidRDefault="00B81CCE" w:rsidP="003649D4">
      <w:pPr>
        <w:pStyle w:val="Akapitzlist"/>
        <w:numPr>
          <w:ilvl w:val="1"/>
          <w:numId w:val="44"/>
        </w:numPr>
        <w:spacing w:after="60" w:line="276" w:lineRule="auto"/>
        <w:ind w:left="357" w:hanging="357"/>
        <w:jc w:val="both"/>
        <w:rPr>
          <w:rFonts w:ascii="Calibri Light" w:hAnsi="Calibri Light" w:cs="Calibri Light"/>
          <w:b/>
          <w:bCs/>
          <w:sz w:val="20"/>
          <w:szCs w:val="20"/>
        </w:rPr>
      </w:pPr>
      <w:r w:rsidRPr="0089658C">
        <w:rPr>
          <w:rFonts w:ascii="Calibri Light" w:hAnsi="Calibri Light" w:cs="Calibri Light"/>
          <w:b/>
          <w:sz w:val="20"/>
          <w:szCs w:val="20"/>
        </w:rPr>
        <w:t xml:space="preserve">Maksymalny rozmiar plików przesyłanych za pośrednictwem „Formularzy do komunikacji” wynosi </w:t>
      </w:r>
      <w:r w:rsidR="004F5A77">
        <w:rPr>
          <w:rFonts w:ascii="Calibri Light" w:hAnsi="Calibri Light" w:cs="Calibri Light"/>
          <w:b/>
          <w:sz w:val="20"/>
          <w:szCs w:val="20"/>
        </w:rPr>
        <w:t>2</w:t>
      </w:r>
      <w:r w:rsidRPr="0089658C">
        <w:rPr>
          <w:rFonts w:ascii="Calibri Light" w:hAnsi="Calibri Light" w:cs="Calibri Light"/>
          <w:b/>
          <w:sz w:val="20"/>
          <w:szCs w:val="20"/>
        </w:rPr>
        <w:t xml:space="preserve">50 MB (wielkość ta dotyczy plików przesyłanych jako załączniki do jednego formularza). </w:t>
      </w:r>
    </w:p>
    <w:p w14:paraId="4D5A14BC" w14:textId="5D71717B" w:rsidR="00B81CCE" w:rsidRPr="0089658C" w:rsidRDefault="00B81CCE" w:rsidP="003649D4">
      <w:pPr>
        <w:pStyle w:val="Akapitzlist"/>
        <w:numPr>
          <w:ilvl w:val="1"/>
          <w:numId w:val="44"/>
        </w:numPr>
        <w:spacing w:after="60" w:line="276" w:lineRule="auto"/>
        <w:ind w:left="357" w:hanging="357"/>
        <w:jc w:val="both"/>
        <w:rPr>
          <w:rFonts w:ascii="Calibri Light" w:hAnsi="Calibri Light" w:cs="Calibri Light"/>
          <w:b/>
          <w:bCs/>
          <w:sz w:val="20"/>
          <w:szCs w:val="20"/>
        </w:rPr>
      </w:pPr>
      <w:r w:rsidRPr="0089658C">
        <w:rPr>
          <w:rFonts w:ascii="Calibri Light" w:hAnsi="Calibri Light" w:cs="Calibri Light"/>
          <w:bCs/>
          <w:sz w:val="20"/>
          <w:szCs w:val="20"/>
        </w:rPr>
        <w:t xml:space="preserve">Minimalne wymagania techniczne dotyczące sprzętu używanego w celu korzystania z usług Platformy e-Zamówienia oraz informacje dotyczące specyfikacji połączenia określa Regulamin Platformy e-Zamówienia. </w:t>
      </w:r>
    </w:p>
    <w:p w14:paraId="13DA3BFA" w14:textId="053ECA66" w:rsidR="00B81CCE" w:rsidRPr="0089658C" w:rsidRDefault="00B81CCE" w:rsidP="003649D4">
      <w:pPr>
        <w:pStyle w:val="Akapitzlist"/>
        <w:numPr>
          <w:ilvl w:val="1"/>
          <w:numId w:val="44"/>
        </w:numPr>
        <w:spacing w:after="60" w:line="276" w:lineRule="auto"/>
        <w:ind w:left="357" w:hanging="357"/>
        <w:jc w:val="both"/>
        <w:rPr>
          <w:rFonts w:ascii="Calibri Light" w:hAnsi="Calibri Light" w:cs="Calibri Light"/>
          <w:b/>
          <w:bCs/>
          <w:sz w:val="20"/>
          <w:szCs w:val="20"/>
        </w:rPr>
      </w:pPr>
      <w:r w:rsidRPr="0089658C">
        <w:rPr>
          <w:rFonts w:ascii="Calibri Light" w:hAnsi="Calibri Light" w:cs="Calibri Light"/>
          <w:b/>
          <w:sz w:val="20"/>
          <w:szCs w:val="20"/>
        </w:rPr>
        <w:t xml:space="preserve">W przypadku problemów technicznych i awarii związanych z funkcjonowaniem Platformy e-Zamówienia użytkownicy mogą skorzystać ze wsparcia technicznego dostępnego pod numerem telefonu </w:t>
      </w:r>
      <w:r w:rsidR="000F19DB" w:rsidRPr="0089658C">
        <w:rPr>
          <w:rFonts w:ascii="Calibri Light" w:hAnsi="Calibri Light" w:cs="Calibri Light"/>
          <w:b/>
          <w:sz w:val="20"/>
          <w:szCs w:val="20"/>
        </w:rPr>
        <w:t>22 458 77 99</w:t>
      </w:r>
      <w:r w:rsidRPr="0089658C">
        <w:rPr>
          <w:rFonts w:ascii="Calibri Light" w:hAnsi="Calibri Light" w:cs="Calibri Light"/>
          <w:b/>
          <w:sz w:val="20"/>
          <w:szCs w:val="20"/>
        </w:rPr>
        <w:t xml:space="preserve"> lub drogą elektroniczną poprzez formularz udostępniony na stronie internetowej </w:t>
      </w:r>
      <w:hyperlink r:id="rId24" w:history="1">
        <w:r w:rsidRPr="0089658C">
          <w:rPr>
            <w:rFonts w:ascii="Calibri Light" w:hAnsi="Calibri Light" w:cs="Calibri Light"/>
            <w:b/>
            <w:i/>
            <w:iCs/>
            <w:color w:val="244061" w:themeColor="accent1" w:themeShade="80"/>
            <w:sz w:val="20"/>
            <w:szCs w:val="20"/>
          </w:rPr>
          <w:t>https://ezamowienia.gov.pl</w:t>
        </w:r>
      </w:hyperlink>
      <w:r w:rsidRPr="0089658C">
        <w:rPr>
          <w:rFonts w:ascii="Calibri Light" w:hAnsi="Calibri Light" w:cs="Calibri Light"/>
          <w:b/>
          <w:sz w:val="20"/>
          <w:szCs w:val="20"/>
        </w:rPr>
        <w:t xml:space="preserve">  w</w:t>
      </w:r>
      <w:r w:rsidR="004F5A77">
        <w:rPr>
          <w:rFonts w:ascii="Calibri Light" w:hAnsi="Calibri Light" w:cs="Calibri Light"/>
          <w:b/>
          <w:sz w:val="20"/>
          <w:szCs w:val="20"/>
        </w:rPr>
        <w:t> </w:t>
      </w:r>
      <w:r w:rsidRPr="0089658C">
        <w:rPr>
          <w:rFonts w:ascii="Calibri Light" w:hAnsi="Calibri Light" w:cs="Calibri Light"/>
          <w:b/>
          <w:sz w:val="20"/>
          <w:szCs w:val="20"/>
        </w:rPr>
        <w:t xml:space="preserve">zakładce „Zgłoś problem”. </w:t>
      </w:r>
    </w:p>
    <w:p w14:paraId="363BAAD5" w14:textId="65DFDB50" w:rsidR="00B81CCE" w:rsidRPr="0089658C" w:rsidRDefault="00B81CCE" w:rsidP="003649D4">
      <w:pPr>
        <w:pStyle w:val="Akapitzlist"/>
        <w:numPr>
          <w:ilvl w:val="1"/>
          <w:numId w:val="44"/>
        </w:numPr>
        <w:spacing w:after="60" w:line="276" w:lineRule="auto"/>
        <w:ind w:left="357" w:hanging="357"/>
        <w:jc w:val="both"/>
        <w:rPr>
          <w:rFonts w:ascii="Calibri Light" w:hAnsi="Calibri Light" w:cs="Calibri Light"/>
          <w:b/>
          <w:bCs/>
          <w:sz w:val="20"/>
          <w:szCs w:val="20"/>
        </w:rPr>
      </w:pPr>
      <w:r w:rsidRPr="0089658C">
        <w:rPr>
          <w:rFonts w:ascii="Calibri Light" w:hAnsi="Calibri Light" w:cs="Calibri Light"/>
          <w:bCs/>
          <w:sz w:val="20"/>
          <w:szCs w:val="20"/>
        </w:rPr>
        <w:t xml:space="preserve">W uzasadnionych przypadkach uniemożliwiających komunikację wykonawcy i Zamawiającego za pośrednictwem Platformy e-Zamówienia, Zamawiający dopuszcza komunikację za pomocą poczty elektronicznej na adres e-mail: </w:t>
      </w:r>
      <w:r w:rsidR="00B36C59">
        <w:rPr>
          <w:rFonts w:ascii="Calibri Light" w:hAnsi="Calibri Light" w:cs="Calibri Light"/>
          <w:bCs/>
          <w:sz w:val="20"/>
          <w:szCs w:val="20"/>
        </w:rPr>
        <w:t xml:space="preserve"> </w:t>
      </w:r>
      <w:hyperlink r:id="rId25" w:history="1">
        <w:r w:rsidR="00B36C59" w:rsidRPr="009408DE">
          <w:rPr>
            <w:rStyle w:val="Hipercze"/>
            <w:rFonts w:ascii="Calibri Light" w:hAnsi="Calibri Light" w:cs="Calibri Light"/>
            <w:bCs/>
            <w:i/>
            <w:iCs/>
            <w:sz w:val="20"/>
            <w:szCs w:val="20"/>
          </w:rPr>
          <w:t>przetargi@um.sopot.pl.pl</w:t>
        </w:r>
      </w:hyperlink>
      <w:r w:rsidRPr="0089658C">
        <w:rPr>
          <w:rFonts w:ascii="Calibri Light" w:hAnsi="Calibri Light" w:cs="Calibri Light"/>
          <w:bCs/>
          <w:sz w:val="20"/>
          <w:szCs w:val="20"/>
        </w:rPr>
        <w:t xml:space="preserve">  (nie dotyczy składania ofert).</w:t>
      </w:r>
    </w:p>
    <w:p w14:paraId="758EFB29" w14:textId="40B332C9" w:rsidR="008327DD" w:rsidRPr="0089658C" w:rsidRDefault="008327DD" w:rsidP="003649D4">
      <w:pPr>
        <w:pStyle w:val="Akapitzlist"/>
        <w:numPr>
          <w:ilvl w:val="1"/>
          <w:numId w:val="44"/>
        </w:numPr>
        <w:spacing w:after="60" w:line="276" w:lineRule="auto"/>
        <w:ind w:left="357" w:hanging="357"/>
        <w:jc w:val="both"/>
        <w:rPr>
          <w:rFonts w:ascii="Calibri Light" w:hAnsi="Calibri Light" w:cs="Calibri Light"/>
          <w:b/>
          <w:bCs/>
          <w:sz w:val="20"/>
          <w:szCs w:val="20"/>
        </w:rPr>
      </w:pPr>
      <w:r w:rsidRPr="0089658C">
        <w:rPr>
          <w:rFonts w:ascii="Calibri Light" w:eastAsia="Times New Roman" w:hAnsi="Calibri Light" w:cs="Calibri Light"/>
          <w:bCs/>
          <w:sz w:val="20"/>
          <w:szCs w:val="20"/>
        </w:rPr>
        <w:t>Osobami wyznaczonymi do kontaktu z Wykonawcami są:</w:t>
      </w:r>
    </w:p>
    <w:p w14:paraId="0946500E" w14:textId="44556BEE" w:rsidR="008327DD" w:rsidRPr="0089658C" w:rsidRDefault="008327DD" w:rsidP="003649D4">
      <w:pPr>
        <w:pStyle w:val="Akapitzlist"/>
        <w:numPr>
          <w:ilvl w:val="0"/>
          <w:numId w:val="45"/>
        </w:numPr>
        <w:spacing w:after="60" w:line="276" w:lineRule="auto"/>
        <w:contextualSpacing/>
        <w:jc w:val="both"/>
        <w:rPr>
          <w:rFonts w:ascii="Calibri Light" w:eastAsia="Times New Roman" w:hAnsi="Calibri Light" w:cs="Calibri Light"/>
          <w:bCs/>
          <w:sz w:val="20"/>
          <w:szCs w:val="20"/>
        </w:rPr>
      </w:pPr>
      <w:r w:rsidRPr="0089658C">
        <w:rPr>
          <w:rFonts w:ascii="Calibri Light" w:eastAsia="Times New Roman" w:hAnsi="Calibri Light" w:cs="Calibri Light"/>
          <w:bCs/>
          <w:sz w:val="20"/>
          <w:szCs w:val="20"/>
        </w:rPr>
        <w:t xml:space="preserve">w sprawach merytorycznych: </w:t>
      </w:r>
      <w:r w:rsidR="004F5A77">
        <w:rPr>
          <w:rFonts w:ascii="Calibri Light" w:eastAsia="Times New Roman" w:hAnsi="Calibri Light" w:cs="Calibri Light"/>
          <w:bCs/>
          <w:sz w:val="20"/>
          <w:szCs w:val="20"/>
        </w:rPr>
        <w:t xml:space="preserve">Pan </w:t>
      </w:r>
      <w:r w:rsidR="002E1722" w:rsidRPr="0089658C">
        <w:rPr>
          <w:rFonts w:ascii="Calibri Light" w:eastAsia="Times New Roman" w:hAnsi="Calibri Light" w:cs="Calibri Light"/>
          <w:bCs/>
          <w:sz w:val="20"/>
          <w:szCs w:val="20"/>
        </w:rPr>
        <w:t>Arkadiusz Górski</w:t>
      </w:r>
      <w:r w:rsidRPr="0089658C">
        <w:rPr>
          <w:rFonts w:ascii="Calibri Light" w:eastAsia="Times New Roman" w:hAnsi="Calibri Light" w:cs="Calibri Light"/>
          <w:bCs/>
          <w:sz w:val="20"/>
          <w:szCs w:val="20"/>
        </w:rPr>
        <w:t xml:space="preserve">, e-mail </w:t>
      </w:r>
      <w:hyperlink r:id="rId26" w:history="1">
        <w:r w:rsidR="004F5A77" w:rsidRPr="007B5583">
          <w:rPr>
            <w:rStyle w:val="Hipercze"/>
            <w:rFonts w:ascii="Calibri Light" w:eastAsia="Times New Roman" w:hAnsi="Calibri Light" w:cs="Calibri Light"/>
            <w:bCs/>
            <w:i/>
            <w:iCs/>
            <w:sz w:val="20"/>
            <w:szCs w:val="20"/>
          </w:rPr>
          <w:t>arkadiusz.gorski@um.sopot.pl</w:t>
        </w:r>
      </w:hyperlink>
      <w:r w:rsidR="004F5A77">
        <w:rPr>
          <w:rFonts w:ascii="Calibri Light" w:eastAsia="Times New Roman" w:hAnsi="Calibri Light" w:cs="Calibri Light"/>
          <w:bCs/>
          <w:i/>
          <w:iCs/>
          <w:color w:val="17365D" w:themeColor="text2" w:themeShade="BF"/>
          <w:sz w:val="20"/>
          <w:szCs w:val="20"/>
          <w:u w:color="FF0000"/>
        </w:rPr>
        <w:t xml:space="preserve"> </w:t>
      </w:r>
      <w:r w:rsidRPr="0089658C">
        <w:rPr>
          <w:rFonts w:ascii="Calibri Light" w:eastAsia="Times New Roman" w:hAnsi="Calibri Light" w:cs="Calibri Light"/>
          <w:bCs/>
          <w:i/>
          <w:iCs/>
          <w:color w:val="244061"/>
          <w:sz w:val="20"/>
          <w:szCs w:val="20"/>
        </w:rPr>
        <w:t>;</w:t>
      </w:r>
    </w:p>
    <w:p w14:paraId="12294CFB" w14:textId="7C348CA5" w:rsidR="00F762ED" w:rsidRPr="0089658C" w:rsidRDefault="008327DD" w:rsidP="003649D4">
      <w:pPr>
        <w:numPr>
          <w:ilvl w:val="0"/>
          <w:numId w:val="45"/>
        </w:numPr>
        <w:spacing w:after="60" w:line="276" w:lineRule="auto"/>
        <w:jc w:val="both"/>
        <w:rPr>
          <w:rFonts w:ascii="Calibri Light" w:eastAsia="Times New Roman" w:hAnsi="Calibri Light" w:cs="Calibri Light"/>
          <w:bCs/>
          <w:sz w:val="20"/>
          <w:szCs w:val="20"/>
        </w:rPr>
      </w:pPr>
      <w:r w:rsidRPr="0089658C">
        <w:rPr>
          <w:rFonts w:ascii="Calibri Light" w:eastAsia="Times New Roman" w:hAnsi="Calibri Light" w:cs="Calibri Light"/>
          <w:bCs/>
          <w:sz w:val="20"/>
          <w:szCs w:val="20"/>
        </w:rPr>
        <w:t xml:space="preserve">w sprawach procedury: </w:t>
      </w:r>
      <w:r w:rsidR="004F5A77">
        <w:rPr>
          <w:rFonts w:ascii="Calibri Light" w:eastAsia="Times New Roman" w:hAnsi="Calibri Light" w:cs="Calibri Light"/>
          <w:bCs/>
          <w:sz w:val="20"/>
          <w:szCs w:val="20"/>
        </w:rPr>
        <w:t>Małgorzata Stupakowska</w:t>
      </w:r>
      <w:r w:rsidRPr="0089658C">
        <w:rPr>
          <w:rFonts w:ascii="Calibri Light" w:eastAsia="Times New Roman" w:hAnsi="Calibri Light" w:cs="Calibri Light"/>
          <w:bCs/>
          <w:sz w:val="20"/>
          <w:szCs w:val="20"/>
        </w:rPr>
        <w:t>,</w:t>
      </w:r>
      <w:r w:rsidR="004F5A77">
        <w:rPr>
          <w:rFonts w:ascii="Calibri Light" w:eastAsia="Times New Roman" w:hAnsi="Calibri Light" w:cs="Calibri Light"/>
          <w:bCs/>
          <w:sz w:val="20"/>
          <w:szCs w:val="20"/>
        </w:rPr>
        <w:t xml:space="preserve"> e-mail: </w:t>
      </w:r>
      <w:hyperlink r:id="rId27" w:history="1">
        <w:r w:rsidR="004F5A77" w:rsidRPr="007B5583">
          <w:rPr>
            <w:rStyle w:val="Hipercze"/>
            <w:rFonts w:ascii="Calibri Light" w:eastAsia="Times New Roman" w:hAnsi="Calibri Light" w:cs="Calibri Light"/>
            <w:bCs/>
            <w:sz w:val="20"/>
            <w:szCs w:val="20"/>
          </w:rPr>
          <w:t>przetargi@um.sopot.pl</w:t>
        </w:r>
      </w:hyperlink>
      <w:r w:rsidR="004F5A77">
        <w:rPr>
          <w:rFonts w:ascii="Calibri Light" w:eastAsia="Times New Roman" w:hAnsi="Calibri Light" w:cs="Calibri Light"/>
          <w:bCs/>
          <w:sz w:val="20"/>
          <w:szCs w:val="20"/>
        </w:rPr>
        <w:t xml:space="preserve"> lub</w:t>
      </w:r>
      <w:r w:rsidRPr="0089658C">
        <w:rPr>
          <w:rFonts w:ascii="Calibri Light" w:eastAsia="Times New Roman" w:hAnsi="Calibri Light" w:cs="Calibri Light"/>
          <w:bCs/>
          <w:sz w:val="20"/>
          <w:szCs w:val="20"/>
        </w:rPr>
        <w:t xml:space="preserve"> </w:t>
      </w:r>
      <w:hyperlink r:id="rId28" w:history="1">
        <w:r w:rsidR="004F5A77" w:rsidRPr="007B5583">
          <w:rPr>
            <w:rStyle w:val="Hipercze"/>
            <w:rFonts w:ascii="Calibri Light" w:eastAsia="Times New Roman" w:hAnsi="Calibri Light" w:cs="Calibri Light"/>
            <w:bCs/>
            <w:i/>
            <w:iCs/>
            <w:sz w:val="20"/>
            <w:szCs w:val="20"/>
          </w:rPr>
          <w:t>malgorzata.stupakowska@um.sopot.pl</w:t>
        </w:r>
      </w:hyperlink>
      <w:r w:rsidR="004F5A77">
        <w:rPr>
          <w:rFonts w:ascii="Calibri Light" w:eastAsia="Times New Roman" w:hAnsi="Calibri Light" w:cs="Calibri Light"/>
          <w:bCs/>
          <w:i/>
          <w:iCs/>
          <w:color w:val="17365D" w:themeColor="text2" w:themeShade="BF"/>
          <w:sz w:val="20"/>
          <w:szCs w:val="20"/>
          <w:u w:color="FF0000"/>
        </w:rPr>
        <w:t xml:space="preserve"> </w:t>
      </w:r>
      <w:r w:rsidRPr="0089658C">
        <w:rPr>
          <w:rFonts w:ascii="Calibri Light" w:eastAsia="Times New Roman" w:hAnsi="Calibri Light" w:cs="Calibri Light"/>
          <w:bCs/>
          <w:sz w:val="20"/>
          <w:szCs w:val="20"/>
        </w:rPr>
        <w:t>.</w:t>
      </w:r>
      <w:bookmarkEnd w:id="59"/>
    </w:p>
    <w:p w14:paraId="7D8294B7" w14:textId="77777777" w:rsidR="00BC44BB" w:rsidRPr="0089658C" w:rsidRDefault="00BC44BB" w:rsidP="00A676FE">
      <w:pPr>
        <w:spacing w:after="60" w:line="276" w:lineRule="auto"/>
        <w:jc w:val="both"/>
        <w:rPr>
          <w:rFonts w:ascii="Calibri Light" w:hAnsi="Calibri Light" w:cs="Calibri Light"/>
          <w:sz w:val="20"/>
          <w:szCs w:val="20"/>
        </w:rPr>
      </w:pPr>
    </w:p>
    <w:p w14:paraId="2BF64D64" w14:textId="77777777" w:rsidR="0034764B" w:rsidRPr="0089658C" w:rsidRDefault="00171095" w:rsidP="00A676FE">
      <w:pPr>
        <w:pBdr>
          <w:bottom w:val="double" w:sz="4" w:space="1" w:color="auto"/>
        </w:pBdr>
        <w:shd w:val="clear" w:color="auto" w:fill="DBE5F1" w:themeFill="accent1" w:themeFillTint="33"/>
        <w:spacing w:after="60" w:line="276" w:lineRule="auto"/>
        <w:ind w:left="568" w:right="91" w:hanging="568"/>
        <w:jc w:val="both"/>
        <w:rPr>
          <w:rFonts w:ascii="Calibri Light" w:hAnsi="Calibri Light" w:cs="Calibri Light"/>
          <w:b/>
          <w:bCs/>
          <w:sz w:val="18"/>
          <w:szCs w:val="18"/>
        </w:rPr>
      </w:pPr>
      <w:r w:rsidRPr="0089658C">
        <w:rPr>
          <w:rFonts w:ascii="Calibri Light" w:hAnsi="Calibri Light" w:cs="Calibri Light"/>
          <w:b/>
          <w:bCs/>
          <w:sz w:val="18"/>
          <w:szCs w:val="18"/>
        </w:rPr>
        <w:t>XIV.</w:t>
      </w:r>
      <w:r w:rsidRPr="0089658C">
        <w:rPr>
          <w:rFonts w:ascii="Calibri Light" w:hAnsi="Calibri Light" w:cs="Calibri Light"/>
          <w:b/>
          <w:bCs/>
          <w:sz w:val="18"/>
          <w:szCs w:val="18"/>
        </w:rPr>
        <w:tab/>
      </w:r>
      <w:r w:rsidR="0034764B" w:rsidRPr="0089658C">
        <w:rPr>
          <w:rFonts w:ascii="Calibri Light" w:hAnsi="Calibri Light" w:cs="Calibri Light"/>
          <w:b/>
          <w:bCs/>
          <w:sz w:val="18"/>
          <w:szCs w:val="18"/>
        </w:rPr>
        <w:t>OPIS SPOSOBU PRZYGOTOWANIA OFER</w:t>
      </w:r>
      <w:bookmarkEnd w:id="60"/>
      <w:r w:rsidR="00641EB7" w:rsidRPr="0089658C">
        <w:rPr>
          <w:rFonts w:ascii="Calibri Light" w:hAnsi="Calibri Light" w:cs="Calibri Light"/>
          <w:b/>
          <w:bCs/>
          <w:sz w:val="18"/>
          <w:szCs w:val="18"/>
        </w:rPr>
        <w:t>T ORAZ WYMAGANIA FORMALNE DOTYCZĄCE SKŁADANYCH OŚWIADCZEŃ I DOKUMENTÓW</w:t>
      </w:r>
    </w:p>
    <w:p w14:paraId="2303BE4F" w14:textId="6C912511" w:rsidR="0034764B" w:rsidRPr="0089658C" w:rsidRDefault="0034764B" w:rsidP="003649D4">
      <w:pPr>
        <w:pStyle w:val="pkt"/>
        <w:numPr>
          <w:ilvl w:val="1"/>
          <w:numId w:val="46"/>
        </w:numPr>
        <w:spacing w:before="0" w:line="276" w:lineRule="auto"/>
        <w:ind w:left="357" w:hanging="357"/>
        <w:rPr>
          <w:rFonts w:ascii="Calibri Light" w:hAnsi="Calibri Light" w:cs="Calibri Light"/>
          <w:sz w:val="20"/>
        </w:rPr>
      </w:pPr>
      <w:r w:rsidRPr="0089658C">
        <w:rPr>
          <w:rFonts w:ascii="Calibri Light" w:hAnsi="Calibri Light" w:cs="Calibri Light"/>
          <w:sz w:val="20"/>
        </w:rPr>
        <w:t>Wykonawca może złożyć tylko jedną ofertę.</w:t>
      </w:r>
    </w:p>
    <w:p w14:paraId="61A8B364" w14:textId="62451DF7" w:rsidR="0034764B" w:rsidRPr="0089658C" w:rsidRDefault="00801FBF" w:rsidP="003649D4">
      <w:pPr>
        <w:pStyle w:val="pkt"/>
        <w:numPr>
          <w:ilvl w:val="1"/>
          <w:numId w:val="46"/>
        </w:numPr>
        <w:spacing w:before="0" w:line="276" w:lineRule="auto"/>
        <w:ind w:left="357" w:hanging="357"/>
        <w:rPr>
          <w:rFonts w:ascii="Calibri Light" w:hAnsi="Calibri Light" w:cs="Calibri Light"/>
          <w:sz w:val="20"/>
        </w:rPr>
      </w:pPr>
      <w:r w:rsidRPr="0089658C">
        <w:rPr>
          <w:rFonts w:ascii="Calibri Light" w:hAnsi="Calibri Light" w:cs="Calibri Light"/>
          <w:sz w:val="20"/>
        </w:rPr>
        <w:t xml:space="preserve">Treść oferty musi odpowiadać treści </w:t>
      </w:r>
      <w:r w:rsidR="003D05AD" w:rsidRPr="0089658C">
        <w:rPr>
          <w:rFonts w:ascii="Calibri Light" w:hAnsi="Calibri Light" w:cs="Calibri Light"/>
          <w:sz w:val="20"/>
        </w:rPr>
        <w:t>SWZ</w:t>
      </w:r>
      <w:r w:rsidRPr="0089658C">
        <w:rPr>
          <w:rFonts w:ascii="Calibri Light" w:hAnsi="Calibri Light" w:cs="Calibri Light"/>
          <w:sz w:val="20"/>
        </w:rPr>
        <w:t>.</w:t>
      </w:r>
    </w:p>
    <w:p w14:paraId="1FF6E33D" w14:textId="5E71C643" w:rsidR="00AE2048" w:rsidRPr="0089658C" w:rsidRDefault="0034764B" w:rsidP="003649D4">
      <w:pPr>
        <w:pStyle w:val="pkt"/>
        <w:numPr>
          <w:ilvl w:val="1"/>
          <w:numId w:val="46"/>
        </w:numPr>
        <w:spacing w:before="0" w:line="276" w:lineRule="auto"/>
        <w:ind w:left="357" w:hanging="357"/>
        <w:rPr>
          <w:rFonts w:ascii="Calibri Light" w:hAnsi="Calibri Light" w:cs="Calibri Light"/>
          <w:sz w:val="20"/>
        </w:rPr>
      </w:pPr>
      <w:r w:rsidRPr="0089658C">
        <w:rPr>
          <w:rFonts w:ascii="Calibri Light" w:hAnsi="Calibri Light" w:cs="Calibri Light"/>
          <w:sz w:val="20"/>
        </w:rPr>
        <w:t xml:space="preserve">Ofertę </w:t>
      </w:r>
      <w:r w:rsidR="00801FBF" w:rsidRPr="0089658C">
        <w:rPr>
          <w:rFonts w:ascii="Calibri Light" w:hAnsi="Calibri Light" w:cs="Calibri Light"/>
          <w:sz w:val="20"/>
        </w:rPr>
        <w:t xml:space="preserve">składa się na Formularzu Ofertowym </w:t>
      </w:r>
      <w:r w:rsidR="00171095" w:rsidRPr="0089658C">
        <w:rPr>
          <w:rFonts w:ascii="Calibri Light" w:hAnsi="Calibri Light" w:cs="Calibri Light"/>
          <w:sz w:val="20"/>
        </w:rPr>
        <w:t>-</w:t>
      </w:r>
      <w:r w:rsidR="00801FBF" w:rsidRPr="0089658C">
        <w:rPr>
          <w:rFonts w:ascii="Calibri Light" w:hAnsi="Calibri Light" w:cs="Calibri Light"/>
          <w:sz w:val="20"/>
        </w:rPr>
        <w:t xml:space="preserve"> zgodnie z </w:t>
      </w:r>
      <w:r w:rsidR="00EA5E97" w:rsidRPr="0089658C">
        <w:rPr>
          <w:rFonts w:ascii="Calibri Light" w:hAnsi="Calibri Light" w:cs="Calibri Light"/>
          <w:b/>
          <w:sz w:val="20"/>
        </w:rPr>
        <w:t xml:space="preserve">załącznikiem nr </w:t>
      </w:r>
      <w:r w:rsidR="00DB4D44" w:rsidRPr="0089658C">
        <w:rPr>
          <w:rFonts w:ascii="Calibri Light" w:hAnsi="Calibri Light" w:cs="Calibri Light"/>
          <w:b/>
          <w:sz w:val="20"/>
        </w:rPr>
        <w:t>2</w:t>
      </w:r>
      <w:r w:rsidR="00EA5E97" w:rsidRPr="0089658C">
        <w:rPr>
          <w:rFonts w:ascii="Calibri Light" w:hAnsi="Calibri Light" w:cs="Calibri Light"/>
          <w:b/>
          <w:sz w:val="20"/>
        </w:rPr>
        <w:t xml:space="preserve"> do </w:t>
      </w:r>
      <w:r w:rsidR="003D05AD" w:rsidRPr="0089658C">
        <w:rPr>
          <w:rFonts w:ascii="Calibri Light" w:hAnsi="Calibri Light" w:cs="Calibri Light"/>
          <w:b/>
          <w:sz w:val="20"/>
        </w:rPr>
        <w:t>SWZ</w:t>
      </w:r>
      <w:r w:rsidR="00801FBF" w:rsidRPr="0089658C">
        <w:rPr>
          <w:rFonts w:ascii="Calibri Light" w:hAnsi="Calibri Light" w:cs="Calibri Light"/>
          <w:sz w:val="20"/>
        </w:rPr>
        <w:t xml:space="preserve">. </w:t>
      </w:r>
      <w:r w:rsidR="00F93B6C" w:rsidRPr="0089658C">
        <w:rPr>
          <w:rFonts w:ascii="Calibri Light" w:hAnsi="Calibri Light" w:cs="Calibri Light"/>
          <w:sz w:val="20"/>
        </w:rPr>
        <w:t xml:space="preserve"> </w:t>
      </w:r>
      <w:r w:rsidR="00801FBF" w:rsidRPr="0089658C">
        <w:rPr>
          <w:rFonts w:ascii="Calibri Light" w:hAnsi="Calibri Light" w:cs="Calibri Light"/>
          <w:sz w:val="20"/>
        </w:rPr>
        <w:t>Wraz z ofertą Wykonawca jest zobowiązany złożyć:</w:t>
      </w:r>
    </w:p>
    <w:p w14:paraId="20609B02" w14:textId="290B38DE" w:rsidR="004F5A77" w:rsidRPr="004F5A77" w:rsidRDefault="00FD1467" w:rsidP="003649D4">
      <w:pPr>
        <w:pStyle w:val="pkt"/>
        <w:numPr>
          <w:ilvl w:val="0"/>
          <w:numId w:val="47"/>
        </w:numPr>
        <w:spacing w:before="0" w:line="276" w:lineRule="auto"/>
        <w:ind w:left="714" w:hanging="357"/>
        <w:rPr>
          <w:rFonts w:ascii="Calibri Light" w:hAnsi="Calibri Light" w:cs="Calibri Light"/>
          <w:sz w:val="20"/>
        </w:rPr>
      </w:pPr>
      <w:r w:rsidRPr="00FD1467">
        <w:rPr>
          <w:rFonts w:ascii="Calibri Light" w:hAnsi="Calibri Light" w:cs="Calibri Light"/>
          <w:b/>
          <w:bCs/>
          <w:sz w:val="20"/>
        </w:rPr>
        <w:t>załącznik Nr 2a do SWZ zawierając</w:t>
      </w:r>
      <w:r>
        <w:rPr>
          <w:rFonts w:ascii="Calibri Light" w:hAnsi="Calibri Light" w:cs="Calibri Light"/>
          <w:b/>
          <w:bCs/>
          <w:sz w:val="20"/>
        </w:rPr>
        <w:t>y</w:t>
      </w:r>
      <w:r w:rsidRPr="00FD1467">
        <w:rPr>
          <w:rFonts w:ascii="Calibri Light" w:hAnsi="Calibri Light" w:cs="Calibri Light"/>
          <w:b/>
          <w:bCs/>
          <w:sz w:val="20"/>
        </w:rPr>
        <w:t xml:space="preserve"> opis zaoferowanego sprzętu i oprogramowania</w:t>
      </w:r>
      <w:r w:rsidRPr="00FD1467">
        <w:rPr>
          <w:rFonts w:ascii="Calibri Light" w:hAnsi="Calibri Light" w:cs="Calibri Light"/>
          <w:sz w:val="20"/>
        </w:rPr>
        <w:t xml:space="preserve"> umożliwiający Zamawiającemu weryfikację spełniania przez oferowany sprzęt i oprogramowanie wymagań minimalnych, wskazujący dla każdego elementu zawartego w Załączniku nr 1 do SWZ (Szczegółowy opis przedmiotu zamówienia) w Zestawieniu rzeczowo - ilościowym nazwę producenta i modelu urządzenia lub nazwę oprogramowania</w:t>
      </w:r>
      <w:r>
        <w:rPr>
          <w:rFonts w:ascii="Calibri Light" w:hAnsi="Calibri Light" w:cs="Calibri Light"/>
          <w:sz w:val="20"/>
        </w:rPr>
        <w:t>;</w:t>
      </w:r>
    </w:p>
    <w:p w14:paraId="19D31609" w14:textId="38794BE0" w:rsidR="00F14E78" w:rsidRPr="0089658C" w:rsidRDefault="00F14E78" w:rsidP="003649D4">
      <w:pPr>
        <w:pStyle w:val="pkt"/>
        <w:numPr>
          <w:ilvl w:val="0"/>
          <w:numId w:val="47"/>
        </w:numPr>
        <w:spacing w:before="0" w:line="276" w:lineRule="auto"/>
        <w:ind w:left="714" w:hanging="357"/>
        <w:rPr>
          <w:rFonts w:ascii="Calibri Light" w:hAnsi="Calibri Light" w:cs="Calibri Light"/>
          <w:sz w:val="20"/>
        </w:rPr>
      </w:pPr>
      <w:r w:rsidRPr="0089658C">
        <w:rPr>
          <w:rFonts w:ascii="Calibri Light" w:hAnsi="Calibri Light" w:cs="Calibri Light"/>
          <w:b/>
          <w:sz w:val="20"/>
        </w:rPr>
        <w:tab/>
      </w:r>
      <w:r w:rsidR="005A0D9A" w:rsidRPr="0089658C">
        <w:rPr>
          <w:rFonts w:ascii="Calibri Light" w:hAnsi="Calibri Light" w:cs="Calibri Light"/>
          <w:b/>
          <w:bCs/>
          <w:sz w:val="20"/>
        </w:rPr>
        <w:t>oświadczenie/a</w:t>
      </w:r>
      <w:r w:rsidR="005A0D9A" w:rsidRPr="0089658C">
        <w:rPr>
          <w:rFonts w:ascii="Calibri Light" w:hAnsi="Calibri Light" w:cs="Calibri Light"/>
          <w:sz w:val="20"/>
        </w:rPr>
        <w:t xml:space="preserve"> – załącznik nr 3 do SWZ, o których mowa w rozdziale X SWZ </w:t>
      </w:r>
      <w:r w:rsidR="005A0D9A" w:rsidRPr="0089658C">
        <w:rPr>
          <w:rFonts w:ascii="Calibri Light" w:hAnsi="Calibri Light" w:cs="Calibri Light"/>
          <w:b/>
          <w:bCs/>
          <w:sz w:val="20"/>
        </w:rPr>
        <w:t>(odpowiednio</w:t>
      </w:r>
      <w:r w:rsidRPr="0089658C">
        <w:rPr>
          <w:rFonts w:ascii="Calibri Light" w:hAnsi="Calibri Light" w:cs="Calibri Light"/>
          <w:b/>
          <w:bCs/>
          <w:sz w:val="20"/>
        </w:rPr>
        <w:t>);</w:t>
      </w:r>
    </w:p>
    <w:p w14:paraId="4B24E568" w14:textId="05628693" w:rsidR="00F14E78" w:rsidRPr="0089658C" w:rsidRDefault="005A0D9A" w:rsidP="003649D4">
      <w:pPr>
        <w:pStyle w:val="pkt"/>
        <w:numPr>
          <w:ilvl w:val="0"/>
          <w:numId w:val="47"/>
        </w:numPr>
        <w:spacing w:before="0" w:line="276" w:lineRule="auto"/>
        <w:ind w:left="714" w:hanging="357"/>
        <w:rPr>
          <w:rFonts w:ascii="Calibri Light" w:hAnsi="Calibri Light" w:cs="Calibri Light"/>
          <w:sz w:val="20"/>
        </w:rPr>
      </w:pPr>
      <w:r w:rsidRPr="0089658C">
        <w:rPr>
          <w:rFonts w:ascii="Calibri Light" w:hAnsi="Calibri Light" w:cs="Calibri Light"/>
          <w:sz w:val="20"/>
        </w:rPr>
        <w:t xml:space="preserve">zobowiązanie innego podmiotu – załącznik nr 4 do SWZ, o którym mowa w rozdziale XI ust. 3 SWZ </w:t>
      </w:r>
      <w:r w:rsidRPr="0089658C">
        <w:rPr>
          <w:rFonts w:ascii="Calibri Light" w:hAnsi="Calibri Light" w:cs="Calibri Light"/>
          <w:b/>
          <w:bCs/>
          <w:sz w:val="20"/>
        </w:rPr>
        <w:t>(jeżeli dotyczy</w:t>
      </w:r>
      <w:r w:rsidR="00F14E78" w:rsidRPr="0089658C">
        <w:rPr>
          <w:rFonts w:ascii="Calibri Light" w:hAnsi="Calibri Light" w:cs="Calibri Light"/>
          <w:b/>
          <w:bCs/>
          <w:sz w:val="20"/>
        </w:rPr>
        <w:t>);</w:t>
      </w:r>
    </w:p>
    <w:p w14:paraId="01D72767" w14:textId="77777777" w:rsidR="00FD1467" w:rsidRPr="00FD1467" w:rsidRDefault="005A0D9A" w:rsidP="003649D4">
      <w:pPr>
        <w:pStyle w:val="pkt"/>
        <w:numPr>
          <w:ilvl w:val="0"/>
          <w:numId w:val="47"/>
        </w:numPr>
        <w:spacing w:before="0" w:line="276" w:lineRule="auto"/>
        <w:ind w:left="714" w:hanging="357"/>
        <w:rPr>
          <w:rFonts w:ascii="Calibri Light" w:hAnsi="Calibri Light" w:cs="Calibri Light"/>
          <w:sz w:val="20"/>
        </w:rPr>
      </w:pPr>
      <w:r w:rsidRPr="0089658C">
        <w:rPr>
          <w:rFonts w:ascii="Calibri Light" w:hAnsi="Calibri Light" w:cs="Calibri Light"/>
          <w:sz w:val="20"/>
        </w:rPr>
        <w:t xml:space="preserve">dokumenty, z których wynika prawo do podpisania oferty; odpowiednie pełnomocnictwa </w:t>
      </w:r>
      <w:r w:rsidRPr="0089658C">
        <w:rPr>
          <w:rFonts w:ascii="Calibri Light" w:hAnsi="Calibri Light" w:cs="Calibri Light"/>
          <w:b/>
          <w:bCs/>
          <w:sz w:val="20"/>
        </w:rPr>
        <w:t>(jeżeli dotyczy</w:t>
      </w:r>
      <w:r w:rsidR="00F14E78" w:rsidRPr="0089658C">
        <w:rPr>
          <w:rFonts w:ascii="Calibri Light" w:hAnsi="Calibri Light" w:cs="Calibri Light"/>
          <w:b/>
          <w:bCs/>
          <w:sz w:val="20"/>
        </w:rPr>
        <w:t>)</w:t>
      </w:r>
      <w:r w:rsidR="00FD1467">
        <w:rPr>
          <w:rFonts w:ascii="Calibri Light" w:hAnsi="Calibri Light" w:cs="Calibri Light"/>
          <w:b/>
          <w:bCs/>
          <w:sz w:val="20"/>
        </w:rPr>
        <w:t>;</w:t>
      </w:r>
    </w:p>
    <w:p w14:paraId="74B33180" w14:textId="00864763" w:rsidR="00F14E78" w:rsidRPr="00FD1467" w:rsidRDefault="00FD1467" w:rsidP="003649D4">
      <w:pPr>
        <w:pStyle w:val="pkt"/>
        <w:numPr>
          <w:ilvl w:val="0"/>
          <w:numId w:val="47"/>
        </w:numPr>
        <w:spacing w:before="0" w:line="276" w:lineRule="auto"/>
        <w:ind w:left="714" w:hanging="357"/>
        <w:rPr>
          <w:rFonts w:ascii="Calibri Light" w:hAnsi="Calibri Light" w:cs="Calibri Light"/>
          <w:sz w:val="20"/>
        </w:rPr>
      </w:pPr>
      <w:r w:rsidRPr="00FD1467">
        <w:rPr>
          <w:rFonts w:ascii="Calibri Light" w:hAnsi="Calibri Light" w:cs="Calibri Light"/>
          <w:b/>
          <w:bCs/>
          <w:sz w:val="20"/>
        </w:rPr>
        <w:t xml:space="preserve">oświadczenie (art. 117 ust. 4 </w:t>
      </w:r>
      <w:proofErr w:type="spellStart"/>
      <w:r w:rsidRPr="00FD1467">
        <w:rPr>
          <w:rFonts w:ascii="Calibri Light" w:hAnsi="Calibri Light" w:cs="Calibri Light"/>
          <w:b/>
          <w:bCs/>
          <w:sz w:val="20"/>
        </w:rPr>
        <w:t>uPzp</w:t>
      </w:r>
      <w:proofErr w:type="spellEnd"/>
      <w:r w:rsidRPr="00FD1467">
        <w:rPr>
          <w:rFonts w:ascii="Calibri Light" w:hAnsi="Calibri Light" w:cs="Calibri Light"/>
          <w:b/>
          <w:bCs/>
          <w:sz w:val="20"/>
        </w:rPr>
        <w:t>),</w:t>
      </w:r>
      <w:r w:rsidRPr="00FD1467">
        <w:rPr>
          <w:rFonts w:ascii="Calibri Light" w:hAnsi="Calibri Light" w:cs="Calibri Light"/>
          <w:sz w:val="20"/>
        </w:rPr>
        <w:t xml:space="preserve"> z którego wynika, które usługi wykonają poszczególni wykonawcy – załącznik nr 10 do SWZ</w:t>
      </w:r>
      <w:r>
        <w:rPr>
          <w:rFonts w:ascii="Calibri Light" w:hAnsi="Calibri Light" w:cs="Calibri Light"/>
          <w:sz w:val="20"/>
        </w:rPr>
        <w:t xml:space="preserve"> </w:t>
      </w:r>
      <w:r w:rsidRPr="00FD1467">
        <w:rPr>
          <w:rFonts w:ascii="Calibri Light" w:hAnsi="Calibri Light" w:cs="Calibri Light"/>
          <w:b/>
          <w:bCs/>
          <w:sz w:val="20"/>
        </w:rPr>
        <w:t>(jeżeli dotyczy)</w:t>
      </w:r>
      <w:r w:rsidR="00F14E78" w:rsidRPr="00FD1467">
        <w:rPr>
          <w:rFonts w:ascii="Calibri Light" w:hAnsi="Calibri Light" w:cs="Calibri Light"/>
          <w:sz w:val="20"/>
        </w:rPr>
        <w:t>.</w:t>
      </w:r>
    </w:p>
    <w:p w14:paraId="50C6279F" w14:textId="7FFC8C23" w:rsidR="00F14E78" w:rsidRPr="0089658C" w:rsidRDefault="00F14E78" w:rsidP="003649D4">
      <w:pPr>
        <w:pStyle w:val="pkt"/>
        <w:numPr>
          <w:ilvl w:val="1"/>
          <w:numId w:val="46"/>
        </w:numPr>
        <w:spacing w:before="0" w:line="276" w:lineRule="auto"/>
        <w:ind w:left="357" w:hanging="357"/>
        <w:rPr>
          <w:rFonts w:ascii="Calibri Light" w:hAnsi="Calibri Light" w:cs="Calibri Light"/>
          <w:sz w:val="20"/>
        </w:rPr>
      </w:pPr>
      <w:r w:rsidRPr="0089658C">
        <w:rPr>
          <w:rFonts w:ascii="Calibri Light" w:hAnsi="Calibri Light" w:cs="Calibri Light"/>
          <w:sz w:val="20"/>
        </w:rPr>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w:t>
      </w:r>
    </w:p>
    <w:p w14:paraId="2EBF1FB4" w14:textId="169905A4" w:rsidR="00F14E78" w:rsidRPr="0089658C" w:rsidRDefault="00F14E78" w:rsidP="003649D4">
      <w:pPr>
        <w:pStyle w:val="pkt"/>
        <w:numPr>
          <w:ilvl w:val="1"/>
          <w:numId w:val="46"/>
        </w:numPr>
        <w:spacing w:before="0" w:line="276" w:lineRule="auto"/>
        <w:ind w:left="357" w:hanging="357"/>
        <w:rPr>
          <w:rFonts w:ascii="Calibri Light" w:hAnsi="Calibri Light" w:cs="Calibri Light"/>
          <w:sz w:val="20"/>
        </w:rPr>
      </w:pPr>
      <w:r w:rsidRPr="0089658C">
        <w:rPr>
          <w:rFonts w:ascii="Calibri Light" w:hAnsi="Calibri Light" w:cs="Calibri Light"/>
          <w:sz w:val="20"/>
        </w:rPr>
        <w:t>Oferta oraz pozostałe oświadczenia i dokumenty, dla których Zamawiający określił wzory w formie formularzy zamieszczonych w załącznikach do SWZ, powinny być sporządzone zgodnie z tymi wzorami, co do treści oraz opisu kolumn i wierszy.</w:t>
      </w:r>
    </w:p>
    <w:p w14:paraId="7324954E" w14:textId="0E93EBAE" w:rsidR="00F14E78" w:rsidRPr="0089658C" w:rsidRDefault="00F14E78" w:rsidP="003649D4">
      <w:pPr>
        <w:pStyle w:val="pkt"/>
        <w:numPr>
          <w:ilvl w:val="1"/>
          <w:numId w:val="46"/>
        </w:numPr>
        <w:spacing w:before="0" w:line="276" w:lineRule="auto"/>
        <w:ind w:left="357" w:hanging="357"/>
        <w:rPr>
          <w:rFonts w:ascii="Calibri Light" w:hAnsi="Calibri Light" w:cs="Calibri Light"/>
          <w:sz w:val="20"/>
        </w:rPr>
      </w:pPr>
      <w:r w:rsidRPr="0089658C">
        <w:rPr>
          <w:rFonts w:ascii="Calibri Light" w:hAnsi="Calibri Light" w:cs="Calibri Light"/>
          <w:bCs/>
          <w:sz w:val="20"/>
        </w:rPr>
        <w:t xml:space="preserve">Ofertę składa się pod rygorem nieważności w formie elektronicznej (opatrzoną kwalifikowanym podpisem elektronicznym równoważnym pod względem skutków prawnych podpisowi własnoręcznemu) lub w postaci elektronicznej opatrzonej podpisem zaufanym </w:t>
      </w:r>
      <w:r w:rsidRPr="0089658C">
        <w:rPr>
          <w:rFonts w:ascii="Calibri Light" w:hAnsi="Calibri Light" w:cs="Calibri Light"/>
          <w:bCs/>
          <w:i/>
          <w:iCs/>
          <w:color w:val="0F243E" w:themeColor="text2" w:themeShade="80"/>
          <w:sz w:val="20"/>
        </w:rPr>
        <w:t>(</w:t>
      </w:r>
      <w:hyperlink r:id="rId29" w:history="1">
        <w:r w:rsidRPr="0089658C">
          <w:rPr>
            <w:rStyle w:val="Hipercze"/>
            <w:rFonts w:ascii="Calibri Light" w:hAnsi="Calibri Light" w:cs="Calibri Light"/>
            <w:bCs/>
            <w:i/>
            <w:iCs/>
            <w:color w:val="0F243E" w:themeColor="text2" w:themeShade="80"/>
            <w:sz w:val="20"/>
            <w:u w:val="none"/>
          </w:rPr>
          <w:t>https://www.gov.pl/web/gov/podpisz-dokument-elektronicznie-wykorzystaj-podpis-zaufany</w:t>
        </w:r>
      </w:hyperlink>
      <w:r w:rsidRPr="0089658C">
        <w:rPr>
          <w:rFonts w:ascii="Calibri Light" w:hAnsi="Calibri Light" w:cs="Calibri Light"/>
          <w:bCs/>
          <w:color w:val="0F243E" w:themeColor="text2" w:themeShade="80"/>
          <w:sz w:val="20"/>
        </w:rPr>
        <w:t>)</w:t>
      </w:r>
      <w:r w:rsidRPr="0089658C">
        <w:rPr>
          <w:rFonts w:ascii="Calibri Light" w:hAnsi="Calibri Light" w:cs="Calibri Light"/>
          <w:bCs/>
          <w:sz w:val="20"/>
        </w:rPr>
        <w:t xml:space="preserve"> lub podpisem osobistym (zaufanym podpisem elektronicznym - </w:t>
      </w:r>
      <w:r w:rsidRPr="0089658C">
        <w:rPr>
          <w:rFonts w:ascii="Calibri Light" w:hAnsi="Calibri Light" w:cs="Calibri Light"/>
          <w:bCs/>
          <w:i/>
          <w:iCs/>
          <w:color w:val="1F497D" w:themeColor="text2"/>
          <w:sz w:val="20"/>
          <w:u w:color="FF0000"/>
        </w:rPr>
        <w:t>https://www.gov.pl/web/e-dowod/podpis-osobisty</w:t>
      </w:r>
      <w:r w:rsidRPr="0089658C">
        <w:rPr>
          <w:rFonts w:ascii="Calibri Light" w:hAnsi="Calibri Light" w:cs="Calibri Light"/>
          <w:bCs/>
          <w:i/>
          <w:iCs/>
          <w:color w:val="0F243E" w:themeColor="text2" w:themeShade="80"/>
          <w:sz w:val="20"/>
        </w:rPr>
        <w:t>).</w:t>
      </w:r>
    </w:p>
    <w:p w14:paraId="107E351D" w14:textId="24403D67" w:rsidR="00F14E78" w:rsidRPr="0089658C" w:rsidRDefault="00F14E78" w:rsidP="003649D4">
      <w:pPr>
        <w:pStyle w:val="pkt"/>
        <w:numPr>
          <w:ilvl w:val="1"/>
          <w:numId w:val="46"/>
        </w:numPr>
        <w:spacing w:before="0" w:line="276" w:lineRule="auto"/>
        <w:ind w:left="357" w:hanging="357"/>
        <w:rPr>
          <w:rFonts w:ascii="Calibri Light" w:hAnsi="Calibri Light" w:cs="Calibri Light"/>
          <w:sz w:val="20"/>
        </w:rPr>
      </w:pPr>
      <w:r w:rsidRPr="0089658C">
        <w:rPr>
          <w:rFonts w:ascii="Calibri Light" w:hAnsi="Calibri Light" w:cs="Calibri Light"/>
          <w:sz w:val="20"/>
        </w:rPr>
        <w:lastRenderedPageBreak/>
        <w:t>Oferta powinna być sporządzona w języku polskim. Każdy dokument składający się na ofertę powinien być czytelny.</w:t>
      </w:r>
    </w:p>
    <w:p w14:paraId="0A286822" w14:textId="020E8BBD" w:rsidR="00F14E78" w:rsidRPr="0089658C" w:rsidRDefault="00F14E78" w:rsidP="003649D4">
      <w:pPr>
        <w:pStyle w:val="pkt"/>
        <w:numPr>
          <w:ilvl w:val="1"/>
          <w:numId w:val="46"/>
        </w:numPr>
        <w:spacing w:before="0" w:line="276" w:lineRule="auto"/>
        <w:ind w:left="357" w:hanging="357"/>
        <w:rPr>
          <w:rFonts w:ascii="Calibri Light" w:hAnsi="Calibri Light" w:cs="Calibri Light"/>
          <w:sz w:val="20"/>
        </w:rPr>
      </w:pPr>
      <w:r w:rsidRPr="0089658C">
        <w:rPr>
          <w:rFonts w:ascii="Calibri Light" w:hAnsi="Calibri Light" w:cs="Calibri Light"/>
          <w:sz w:val="20"/>
        </w:rPr>
        <w:t xml:space="preserve">Jeśli oferta zawiera informacje stanowiące tajemnicę przedsiębiorstwa w rozumieniu ustawy z dnia 16.04.1993 r. o zwalczaniu nieuczciwej konkurencji (tekst jednolity: </w:t>
      </w:r>
      <w:hyperlink r:id="rId30" w:history="1">
        <w:r w:rsidRPr="0089658C">
          <w:rPr>
            <w:rStyle w:val="Hipercze"/>
            <w:rFonts w:ascii="Calibri Light" w:hAnsi="Calibri Light" w:cs="Calibri Light"/>
            <w:color w:val="auto"/>
            <w:sz w:val="20"/>
            <w:u w:val="none"/>
          </w:rPr>
          <w:t>Dz.U. 2022 poz. 1233</w:t>
        </w:r>
      </w:hyperlink>
      <w:r w:rsidR="00BC44BB" w:rsidRPr="0089658C">
        <w:rPr>
          <w:rStyle w:val="Hipercze"/>
          <w:rFonts w:ascii="Calibri Light" w:hAnsi="Calibri Light" w:cs="Calibri Light"/>
          <w:color w:val="auto"/>
          <w:sz w:val="20"/>
          <w:u w:val="none"/>
        </w:rPr>
        <w:t xml:space="preserve"> ze zm.</w:t>
      </w:r>
      <w:r w:rsidRPr="0089658C">
        <w:rPr>
          <w:rFonts w:ascii="Calibri Light" w:hAnsi="Calibri Light" w:cs="Calibri Light"/>
          <w:sz w:val="20"/>
        </w:rPr>
        <w:t>), Wykonawca powinien nie później niż w terminie składania ofert, zastrzec, że nie mogą one być udostępnione oraz wykazać, iż zastrzeżone informacje stanowią tajemnicę przedsiębiorstwa.</w:t>
      </w:r>
    </w:p>
    <w:p w14:paraId="422FF99E" w14:textId="7478482F" w:rsidR="00F14E78" w:rsidRPr="0089658C" w:rsidRDefault="00F14E78" w:rsidP="003649D4">
      <w:pPr>
        <w:pStyle w:val="pkt"/>
        <w:numPr>
          <w:ilvl w:val="1"/>
          <w:numId w:val="46"/>
        </w:numPr>
        <w:spacing w:before="0" w:line="276" w:lineRule="auto"/>
        <w:ind w:left="357" w:hanging="357"/>
        <w:rPr>
          <w:rFonts w:ascii="Calibri Light" w:hAnsi="Calibri Light" w:cs="Calibri Light"/>
          <w:sz w:val="20"/>
        </w:rPr>
      </w:pPr>
      <w:r w:rsidRPr="0089658C">
        <w:rPr>
          <w:rFonts w:ascii="Calibri Light" w:hAnsi="Calibri Light" w:cs="Calibri Light"/>
          <w:sz w:val="20"/>
        </w:rPr>
        <w:t xml:space="preserve">W celu złożenia oferty należy zarejestrować (zalogować) się skutecznie na Platformie e- Zamówienia i postępować zgodnie z instrukcjami dostępnymi u dostawcy rozwiązania informatycznego pod adresem </w:t>
      </w:r>
      <w:r w:rsidRPr="0089658C">
        <w:rPr>
          <w:rFonts w:ascii="Calibri Light" w:hAnsi="Calibri Light" w:cs="Calibri Light"/>
          <w:i/>
          <w:iCs/>
          <w:color w:val="1F497D" w:themeColor="text2"/>
          <w:sz w:val="20"/>
          <w:u w:color="FF0000"/>
        </w:rPr>
        <w:t>https://ezamowienia.gov.pl/</w:t>
      </w:r>
      <w:r w:rsidRPr="0089658C">
        <w:rPr>
          <w:rFonts w:ascii="Calibri Light" w:hAnsi="Calibri Light" w:cs="Calibri Light"/>
          <w:i/>
          <w:iCs/>
          <w:color w:val="1F497D" w:themeColor="text2"/>
          <w:sz w:val="20"/>
        </w:rPr>
        <w:t>.</w:t>
      </w:r>
    </w:p>
    <w:p w14:paraId="2DFC8274" w14:textId="5B29E4B7" w:rsidR="00F14E78" w:rsidRPr="0089658C" w:rsidRDefault="00F14E78" w:rsidP="003649D4">
      <w:pPr>
        <w:pStyle w:val="pkt"/>
        <w:numPr>
          <w:ilvl w:val="1"/>
          <w:numId w:val="46"/>
        </w:numPr>
        <w:spacing w:before="0" w:line="276" w:lineRule="auto"/>
        <w:ind w:left="357" w:hanging="357"/>
        <w:rPr>
          <w:rFonts w:ascii="Calibri Light" w:hAnsi="Calibri Light" w:cs="Calibri Light"/>
          <w:sz w:val="20"/>
        </w:rPr>
      </w:pPr>
      <w:r w:rsidRPr="0089658C">
        <w:rPr>
          <w:rFonts w:ascii="Calibri Light" w:hAnsi="Calibri Light" w:cs="Calibri Light"/>
          <w:sz w:val="20"/>
        </w:rPr>
        <w:t>Przed upływem terminu składania ofert, Wykonawca może wprowadzić zmiany do złożonej oferty lub wycofać ofertę. W tym celu należy w systemie Platformy kliknąć przycisk "Wycofaj ofertę". Zmiana oferty następuje poprzez wycofanie oferty oraz jej ponowne złożenie.</w:t>
      </w:r>
    </w:p>
    <w:p w14:paraId="110BA551" w14:textId="6BD3523A" w:rsidR="00F14E78" w:rsidRPr="0089658C" w:rsidRDefault="00F14E78" w:rsidP="003649D4">
      <w:pPr>
        <w:pStyle w:val="pkt"/>
        <w:numPr>
          <w:ilvl w:val="1"/>
          <w:numId w:val="46"/>
        </w:numPr>
        <w:spacing w:before="0" w:line="276" w:lineRule="auto"/>
        <w:ind w:left="357" w:hanging="357"/>
        <w:rPr>
          <w:rFonts w:ascii="Calibri Light" w:hAnsi="Calibri Light" w:cs="Calibri Light"/>
          <w:sz w:val="20"/>
        </w:rPr>
      </w:pPr>
      <w:r w:rsidRPr="0089658C">
        <w:rPr>
          <w:rFonts w:ascii="Calibri Light" w:hAnsi="Calibri Light" w:cs="Calibri Light"/>
          <w:sz w:val="20"/>
        </w:rPr>
        <w:t>Podmiotowe środki dowodowe lub inne dokumenty, w tym dokumenty potwierdzające umocowanie do reprezentowania, sporządzone w języku obcym przekazuje się wraz z tłumaczeniem na język polski.</w:t>
      </w:r>
    </w:p>
    <w:p w14:paraId="7FEB7544" w14:textId="02ECFE30" w:rsidR="00F14E78" w:rsidRPr="0089658C" w:rsidRDefault="00F14E78" w:rsidP="003649D4">
      <w:pPr>
        <w:pStyle w:val="pkt"/>
        <w:numPr>
          <w:ilvl w:val="1"/>
          <w:numId w:val="46"/>
        </w:numPr>
        <w:spacing w:before="0" w:line="276" w:lineRule="auto"/>
        <w:ind w:left="357" w:hanging="357"/>
        <w:rPr>
          <w:rFonts w:ascii="Calibri Light" w:hAnsi="Calibri Light" w:cs="Calibri Light"/>
          <w:sz w:val="20"/>
        </w:rPr>
      </w:pPr>
      <w:r w:rsidRPr="0089658C">
        <w:rPr>
          <w:rFonts w:ascii="Calibri Light" w:hAnsi="Calibri Light" w:cs="Calibri Light"/>
          <w:sz w:val="20"/>
        </w:rPr>
        <w:t>Wszystkie koszty związane z uczestnictwem w postępowaniu, w szczególności z przygotowaniem i złożeniem oferty ponosi Wykonawca składający ofertę. Zamawiający nie przewiduje zwrotu kosztów udziału w postępowaniu.</w:t>
      </w:r>
    </w:p>
    <w:p w14:paraId="546B66BD" w14:textId="77777777" w:rsidR="0029182E" w:rsidRPr="0089658C" w:rsidRDefault="0029182E" w:rsidP="00A676FE">
      <w:pPr>
        <w:pStyle w:val="pkt"/>
        <w:spacing w:before="0" w:line="276" w:lineRule="auto"/>
        <w:ind w:left="0" w:firstLine="0"/>
        <w:rPr>
          <w:rFonts w:ascii="Calibri Light" w:hAnsi="Calibri Light" w:cs="Calibri Light"/>
          <w:b/>
          <w:sz w:val="20"/>
        </w:rPr>
      </w:pPr>
    </w:p>
    <w:p w14:paraId="76849057" w14:textId="77777777" w:rsidR="00C80F47" w:rsidRPr="0089658C" w:rsidRDefault="00171095" w:rsidP="00A676FE">
      <w:pPr>
        <w:pStyle w:val="Teksttreci40"/>
        <w:pBdr>
          <w:bottom w:val="double" w:sz="4" w:space="1" w:color="auto"/>
        </w:pBdr>
        <w:shd w:val="clear" w:color="auto" w:fill="DBE5F1" w:themeFill="accent1" w:themeFillTint="33"/>
        <w:spacing w:before="0" w:after="60" w:line="276" w:lineRule="auto"/>
        <w:ind w:left="568" w:hanging="568"/>
        <w:rPr>
          <w:rFonts w:ascii="Calibri Light" w:hAnsi="Calibri Light" w:cs="Calibri Light"/>
          <w:b/>
          <w:sz w:val="18"/>
          <w:szCs w:val="18"/>
          <w:lang w:val="pl-PL"/>
        </w:rPr>
      </w:pPr>
      <w:r w:rsidRPr="0089658C">
        <w:rPr>
          <w:rFonts w:ascii="Calibri Light" w:hAnsi="Calibri Light" w:cs="Calibri Light"/>
          <w:b/>
          <w:sz w:val="18"/>
          <w:szCs w:val="18"/>
          <w:lang w:val="pl-PL"/>
        </w:rPr>
        <w:t>XV.</w:t>
      </w:r>
      <w:r w:rsidRPr="0089658C">
        <w:rPr>
          <w:rFonts w:ascii="Calibri Light" w:hAnsi="Calibri Light" w:cs="Calibri Light"/>
          <w:b/>
          <w:sz w:val="18"/>
          <w:szCs w:val="18"/>
          <w:lang w:val="pl-PL"/>
        </w:rPr>
        <w:tab/>
      </w:r>
      <w:r w:rsidR="00141D3A" w:rsidRPr="0089658C">
        <w:rPr>
          <w:rFonts w:ascii="Calibri Light" w:hAnsi="Calibri Light" w:cs="Calibri Light"/>
          <w:b/>
          <w:sz w:val="18"/>
          <w:szCs w:val="18"/>
          <w:lang w:val="pl-PL"/>
        </w:rPr>
        <w:t>SPOS</w:t>
      </w:r>
      <w:r w:rsidR="006204E8" w:rsidRPr="0089658C">
        <w:rPr>
          <w:rFonts w:ascii="Calibri Light" w:hAnsi="Calibri Light" w:cs="Calibri Light"/>
          <w:b/>
          <w:sz w:val="18"/>
          <w:szCs w:val="18"/>
          <w:lang w:val="pl-PL"/>
        </w:rPr>
        <w:t xml:space="preserve">ÓB </w:t>
      </w:r>
      <w:r w:rsidR="00141D3A" w:rsidRPr="0089658C">
        <w:rPr>
          <w:rFonts w:ascii="Calibri Light" w:hAnsi="Calibri Light" w:cs="Calibri Light"/>
          <w:b/>
          <w:sz w:val="18"/>
          <w:szCs w:val="18"/>
          <w:lang w:val="pl-PL"/>
        </w:rPr>
        <w:t>OBLICZENIA CENY OFERTY</w:t>
      </w:r>
    </w:p>
    <w:p w14:paraId="730AE0BD" w14:textId="226528B6" w:rsidR="00070497" w:rsidRPr="0089658C" w:rsidRDefault="004B79C1" w:rsidP="003649D4">
      <w:pPr>
        <w:pStyle w:val="pkt"/>
        <w:numPr>
          <w:ilvl w:val="1"/>
          <w:numId w:val="48"/>
        </w:numPr>
        <w:spacing w:before="0" w:line="276" w:lineRule="auto"/>
        <w:ind w:left="357" w:hanging="357"/>
        <w:rPr>
          <w:rFonts w:ascii="Calibri Light" w:hAnsi="Calibri Light" w:cs="Calibri Light"/>
          <w:sz w:val="20"/>
        </w:rPr>
      </w:pPr>
      <w:r w:rsidRPr="0089658C">
        <w:rPr>
          <w:rFonts w:ascii="Calibri Light" w:hAnsi="Calibri Light" w:cs="Calibri Light"/>
          <w:sz w:val="20"/>
        </w:rPr>
        <w:t>Wykonawca podaje</w:t>
      </w:r>
      <w:r w:rsidR="00F66D30" w:rsidRPr="0089658C">
        <w:rPr>
          <w:rFonts w:ascii="Calibri Light" w:hAnsi="Calibri Light" w:cs="Calibri Light"/>
          <w:sz w:val="20"/>
        </w:rPr>
        <w:t xml:space="preserve"> cenę</w:t>
      </w:r>
      <w:r w:rsidR="0043712B" w:rsidRPr="0089658C">
        <w:rPr>
          <w:rFonts w:ascii="Calibri Light" w:hAnsi="Calibri Light" w:cs="Calibri Light"/>
          <w:sz w:val="20"/>
        </w:rPr>
        <w:t xml:space="preserve"> </w:t>
      </w:r>
      <w:r w:rsidR="00F66D30" w:rsidRPr="0089658C">
        <w:rPr>
          <w:rFonts w:ascii="Calibri Light" w:hAnsi="Calibri Light" w:cs="Calibri Light"/>
          <w:sz w:val="20"/>
        </w:rPr>
        <w:t xml:space="preserve">za realizację przedmiotu zamówienia zgodnie ze wzorem </w:t>
      </w:r>
      <w:r w:rsidR="0043712B" w:rsidRPr="0089658C">
        <w:rPr>
          <w:rFonts w:ascii="Calibri Light" w:hAnsi="Calibri Light" w:cs="Calibri Light"/>
          <w:sz w:val="20"/>
        </w:rPr>
        <w:t>Formularza Ofertowego</w:t>
      </w:r>
      <w:r w:rsidR="005851F8" w:rsidRPr="0089658C">
        <w:rPr>
          <w:rFonts w:ascii="Calibri Light" w:hAnsi="Calibri Light" w:cs="Calibri Light"/>
          <w:sz w:val="20"/>
        </w:rPr>
        <w:t>, stanowiąc</w:t>
      </w:r>
      <w:r w:rsidR="0043712B" w:rsidRPr="0089658C">
        <w:rPr>
          <w:rFonts w:ascii="Calibri Light" w:hAnsi="Calibri Light" w:cs="Calibri Light"/>
          <w:sz w:val="20"/>
        </w:rPr>
        <w:t xml:space="preserve">ego </w:t>
      </w:r>
      <w:r w:rsidR="009A3A51" w:rsidRPr="0089658C">
        <w:rPr>
          <w:rFonts w:ascii="Calibri Light" w:hAnsi="Calibri Light" w:cs="Calibri Light"/>
          <w:b/>
          <w:sz w:val="20"/>
        </w:rPr>
        <w:t xml:space="preserve">załącznik nr </w:t>
      </w:r>
      <w:r w:rsidR="00BA7220" w:rsidRPr="0089658C">
        <w:rPr>
          <w:rFonts w:ascii="Calibri Light" w:hAnsi="Calibri Light" w:cs="Calibri Light"/>
          <w:b/>
          <w:sz w:val="20"/>
        </w:rPr>
        <w:t>2</w:t>
      </w:r>
      <w:r w:rsidR="004E3EB8">
        <w:rPr>
          <w:rFonts w:ascii="Calibri Light" w:hAnsi="Calibri Light" w:cs="Calibri Light"/>
          <w:b/>
          <w:sz w:val="20"/>
        </w:rPr>
        <w:t xml:space="preserve"> i 2</w:t>
      </w:r>
      <w:r w:rsidR="00E96200">
        <w:rPr>
          <w:rFonts w:ascii="Calibri Light" w:hAnsi="Calibri Light" w:cs="Calibri Light"/>
          <w:b/>
          <w:sz w:val="20"/>
        </w:rPr>
        <w:t>a</w:t>
      </w:r>
      <w:r w:rsidR="009A3A51" w:rsidRPr="0089658C">
        <w:rPr>
          <w:rFonts w:ascii="Calibri Light" w:hAnsi="Calibri Light" w:cs="Calibri Light"/>
          <w:b/>
          <w:sz w:val="20"/>
        </w:rPr>
        <w:t xml:space="preserve"> do </w:t>
      </w:r>
      <w:r w:rsidR="00070497" w:rsidRPr="0089658C">
        <w:rPr>
          <w:rFonts w:ascii="Calibri Light" w:hAnsi="Calibri Light" w:cs="Calibri Light"/>
          <w:b/>
          <w:sz w:val="20"/>
        </w:rPr>
        <w:t>SWZ</w:t>
      </w:r>
      <w:r w:rsidR="009A3A51" w:rsidRPr="0089658C">
        <w:rPr>
          <w:rFonts w:ascii="Calibri Light" w:hAnsi="Calibri Light" w:cs="Calibri Light"/>
          <w:b/>
          <w:sz w:val="20"/>
        </w:rPr>
        <w:t>.</w:t>
      </w:r>
    </w:p>
    <w:p w14:paraId="4B3DB676" w14:textId="77777777" w:rsidR="00070497" w:rsidRPr="0089658C" w:rsidRDefault="00D62767" w:rsidP="003649D4">
      <w:pPr>
        <w:pStyle w:val="pkt"/>
        <w:numPr>
          <w:ilvl w:val="1"/>
          <w:numId w:val="48"/>
        </w:numPr>
        <w:spacing w:before="0" w:line="276" w:lineRule="auto"/>
        <w:ind w:left="357" w:hanging="357"/>
        <w:rPr>
          <w:rFonts w:ascii="Calibri Light" w:hAnsi="Calibri Light" w:cs="Calibri Light"/>
          <w:sz w:val="20"/>
        </w:rPr>
      </w:pPr>
      <w:r w:rsidRPr="0089658C">
        <w:rPr>
          <w:rFonts w:ascii="Calibri Light" w:hAnsi="Calibri Light" w:cs="Calibri Light"/>
          <w:sz w:val="20"/>
        </w:rPr>
        <w:t>C</w:t>
      </w:r>
      <w:r w:rsidR="009A1DE8" w:rsidRPr="0089658C">
        <w:rPr>
          <w:rFonts w:ascii="Calibri Light" w:hAnsi="Calibri Light" w:cs="Calibri Light"/>
          <w:sz w:val="20"/>
        </w:rPr>
        <w:t>ena ofertowa brutto musi uwzględniać wszystkie koszty związane z realizacją przedmiotu zamówienia zgodnie z opisem przedmiotu zamówienia oraz istotnymi postanowieniami umowy określonymi w</w:t>
      </w:r>
      <w:r w:rsidR="00441754" w:rsidRPr="0089658C">
        <w:rPr>
          <w:rFonts w:ascii="Calibri Light" w:hAnsi="Calibri Light" w:cs="Calibri Light"/>
          <w:sz w:val="20"/>
        </w:rPr>
        <w:t> </w:t>
      </w:r>
      <w:r w:rsidR="009A1DE8" w:rsidRPr="0089658C">
        <w:rPr>
          <w:rFonts w:ascii="Calibri Light" w:hAnsi="Calibri Light" w:cs="Calibri Light"/>
          <w:sz w:val="20"/>
        </w:rPr>
        <w:t>niniejsz</w:t>
      </w:r>
      <w:r w:rsidR="00F66D30" w:rsidRPr="0089658C">
        <w:rPr>
          <w:rFonts w:ascii="Calibri Light" w:hAnsi="Calibri Light" w:cs="Calibri Light"/>
          <w:sz w:val="20"/>
        </w:rPr>
        <w:t xml:space="preserve">ej </w:t>
      </w:r>
      <w:r w:rsidR="003D05AD" w:rsidRPr="0089658C">
        <w:rPr>
          <w:rFonts w:ascii="Calibri Light" w:hAnsi="Calibri Light" w:cs="Calibri Light"/>
          <w:sz w:val="20"/>
        </w:rPr>
        <w:t>SWZ</w:t>
      </w:r>
      <w:r w:rsidR="009A3A51" w:rsidRPr="0089658C">
        <w:rPr>
          <w:rFonts w:ascii="Calibri Light" w:hAnsi="Calibri Light" w:cs="Calibri Light"/>
          <w:sz w:val="20"/>
        </w:rPr>
        <w:t>.</w:t>
      </w:r>
    </w:p>
    <w:p w14:paraId="0D1A39FE" w14:textId="1C9F3F0A" w:rsidR="009B48E2" w:rsidRPr="0089658C" w:rsidRDefault="00CC38C5" w:rsidP="003649D4">
      <w:pPr>
        <w:pStyle w:val="pkt"/>
        <w:numPr>
          <w:ilvl w:val="1"/>
          <w:numId w:val="48"/>
        </w:numPr>
        <w:spacing w:before="0" w:line="276" w:lineRule="auto"/>
        <w:ind w:left="357" w:hanging="357"/>
        <w:rPr>
          <w:rFonts w:ascii="Calibri Light" w:hAnsi="Calibri Light" w:cs="Calibri Light"/>
          <w:sz w:val="20"/>
        </w:rPr>
      </w:pPr>
      <w:r w:rsidRPr="0089658C">
        <w:rPr>
          <w:rFonts w:ascii="Calibri Light" w:hAnsi="Calibri Light" w:cs="Calibri Light"/>
          <w:sz w:val="20"/>
        </w:rPr>
        <w:t>Cena podana na Formularzu Ofertowym jest ceną wyczerpującą wszelkie należności Wykonawcy wobec Zamawiającego związane z realizacją przedmiotu zamówienia.</w:t>
      </w:r>
    </w:p>
    <w:p w14:paraId="422F6AAA" w14:textId="189254CB" w:rsidR="00C80F47" w:rsidRPr="0089658C" w:rsidRDefault="00C80F47" w:rsidP="003649D4">
      <w:pPr>
        <w:pStyle w:val="pkt"/>
        <w:numPr>
          <w:ilvl w:val="1"/>
          <w:numId w:val="48"/>
        </w:numPr>
        <w:spacing w:before="0" w:line="276" w:lineRule="auto"/>
        <w:ind w:left="357" w:hanging="357"/>
        <w:rPr>
          <w:rFonts w:ascii="Calibri Light" w:hAnsi="Calibri Light" w:cs="Calibri Light"/>
          <w:sz w:val="20"/>
        </w:rPr>
      </w:pPr>
      <w:r w:rsidRPr="0089658C">
        <w:rPr>
          <w:rFonts w:ascii="Calibri Light" w:hAnsi="Calibri Light" w:cs="Calibri Light"/>
          <w:sz w:val="20"/>
        </w:rPr>
        <w:t>Cena oferty</w:t>
      </w:r>
      <w:r w:rsidR="00045E04" w:rsidRPr="0089658C">
        <w:rPr>
          <w:rFonts w:ascii="Calibri Light" w:hAnsi="Calibri Light" w:cs="Calibri Light"/>
          <w:sz w:val="20"/>
        </w:rPr>
        <w:t xml:space="preserve"> </w:t>
      </w:r>
      <w:r w:rsidRPr="0089658C">
        <w:rPr>
          <w:rFonts w:ascii="Calibri Light" w:hAnsi="Calibri Light" w:cs="Calibri Light"/>
          <w:sz w:val="20"/>
        </w:rPr>
        <w:t>powinna być wyrażona w złotych polskich (PLN) z dokładnością do dwóch miejsc po przecinku.</w:t>
      </w:r>
    </w:p>
    <w:p w14:paraId="301BC7BD" w14:textId="30A6C054" w:rsidR="0004303A" w:rsidRPr="0089658C" w:rsidRDefault="0004303A" w:rsidP="003649D4">
      <w:pPr>
        <w:pStyle w:val="pkt"/>
        <w:numPr>
          <w:ilvl w:val="1"/>
          <w:numId w:val="48"/>
        </w:numPr>
        <w:spacing w:before="0" w:line="276" w:lineRule="auto"/>
        <w:ind w:left="357" w:hanging="357"/>
        <w:rPr>
          <w:rFonts w:ascii="Calibri Light" w:hAnsi="Calibri Light" w:cs="Calibri Light"/>
          <w:sz w:val="20"/>
        </w:rPr>
      </w:pPr>
      <w:r w:rsidRPr="0089658C">
        <w:rPr>
          <w:rFonts w:ascii="Calibri Light" w:hAnsi="Calibri Light" w:cs="Calibri Light"/>
          <w:sz w:val="20"/>
        </w:rPr>
        <w:t>Zamawiający nie przewiduje rozliczeń w walucie obcej.</w:t>
      </w:r>
    </w:p>
    <w:p w14:paraId="34CA582E" w14:textId="73B72928" w:rsidR="0004303A" w:rsidRPr="0089658C" w:rsidRDefault="0004303A" w:rsidP="003649D4">
      <w:pPr>
        <w:pStyle w:val="pkt"/>
        <w:numPr>
          <w:ilvl w:val="1"/>
          <w:numId w:val="48"/>
        </w:numPr>
        <w:spacing w:before="0" w:line="276" w:lineRule="auto"/>
        <w:ind w:left="357" w:hanging="357"/>
        <w:rPr>
          <w:rFonts w:ascii="Calibri Light" w:hAnsi="Calibri Light" w:cs="Calibri Light"/>
          <w:sz w:val="20"/>
        </w:rPr>
      </w:pPr>
      <w:r w:rsidRPr="0089658C">
        <w:rPr>
          <w:rFonts w:ascii="Calibri Light" w:hAnsi="Calibri Light" w:cs="Calibri Light"/>
          <w:sz w:val="20"/>
        </w:rPr>
        <w:t xml:space="preserve">Wyliczona cena oferty brutto będzie służyć do porównania złożonych </w:t>
      </w:r>
      <w:r w:rsidR="00D52F06" w:rsidRPr="0089658C">
        <w:rPr>
          <w:rFonts w:ascii="Calibri Light" w:hAnsi="Calibri Light" w:cs="Calibri Light"/>
          <w:sz w:val="20"/>
        </w:rPr>
        <w:t>ofert i do rozliczenia w trakcie realizacji zamówienia.</w:t>
      </w:r>
    </w:p>
    <w:p w14:paraId="51A5B13B" w14:textId="6D73E1FD" w:rsidR="00166665" w:rsidRPr="0089658C" w:rsidRDefault="00166665" w:rsidP="003649D4">
      <w:pPr>
        <w:pStyle w:val="pkt"/>
        <w:numPr>
          <w:ilvl w:val="1"/>
          <w:numId w:val="48"/>
        </w:numPr>
        <w:spacing w:before="0" w:line="276" w:lineRule="auto"/>
        <w:ind w:left="357" w:hanging="357"/>
        <w:rPr>
          <w:rFonts w:ascii="Calibri Light" w:hAnsi="Calibri Light" w:cs="Calibri Light"/>
          <w:sz w:val="20"/>
        </w:rPr>
      </w:pPr>
      <w:r w:rsidRPr="0089658C">
        <w:rPr>
          <w:rFonts w:ascii="Calibri Light" w:hAnsi="Calibri Light" w:cs="Calibri Light"/>
          <w:sz w:val="20"/>
        </w:rPr>
        <w:t>Jeżeli została złożona oferta, której wybór prowadziłby do powstania u zamawiającego obowiązku podatkowego zgodnie z ustawą z dnia 11 marca 2004 r. o podatku od towarów i usług (</w:t>
      </w:r>
      <w:r w:rsidR="00932D57" w:rsidRPr="0089658C">
        <w:rPr>
          <w:rFonts w:ascii="Calibri Light" w:hAnsi="Calibri Light" w:cs="Calibri Light"/>
          <w:sz w:val="20"/>
        </w:rPr>
        <w:t xml:space="preserve">tekst jednolity: </w:t>
      </w:r>
      <w:hyperlink r:id="rId31" w:history="1">
        <w:r w:rsidR="00E96200" w:rsidRPr="00E96200">
          <w:rPr>
            <w:rStyle w:val="Hipercze"/>
            <w:rFonts w:ascii="Calibri Light" w:hAnsi="Calibri Light" w:cs="Calibri Light"/>
            <w:sz w:val="20"/>
          </w:rPr>
          <w:t>Dz.U. 2024 poz. 361</w:t>
        </w:r>
      </w:hyperlink>
      <w:r w:rsidR="00E96200" w:rsidRPr="00E96200">
        <w:rPr>
          <w:rFonts w:ascii="Calibri Light" w:hAnsi="Calibri Light" w:cs="Calibri Light"/>
          <w:sz w:val="20"/>
          <w:u w:color="FF0000"/>
        </w:rPr>
        <w:t xml:space="preserve"> </w:t>
      </w:r>
      <w:r w:rsidR="00AC3E3D" w:rsidRPr="0089658C">
        <w:rPr>
          <w:rFonts w:ascii="Calibri Light" w:hAnsi="Calibri Light" w:cs="Calibri Light"/>
          <w:sz w:val="20"/>
        </w:rPr>
        <w:t>ze zm.</w:t>
      </w:r>
      <w:r w:rsidRPr="0089658C">
        <w:rPr>
          <w:rFonts w:ascii="Calibri Light" w:hAnsi="Calibri Light" w:cs="Calibri Light"/>
          <w:sz w:val="20"/>
        </w:rPr>
        <w:t>), dla celów zastosowania kryterium ceny lub kosztu zamawiający dolicza do przedstawionej w tej ofercie ceny kwotę podatku od towarów i usług, którą miałby obowiązek rozliczyć.</w:t>
      </w:r>
      <w:r w:rsidR="0093122A" w:rsidRPr="0089658C">
        <w:rPr>
          <w:rFonts w:ascii="Calibri Light" w:hAnsi="Calibri Light" w:cs="Calibri Light"/>
          <w:b/>
          <w:sz w:val="20"/>
        </w:rPr>
        <w:t xml:space="preserve"> </w:t>
      </w:r>
      <w:r w:rsidRPr="0089658C">
        <w:rPr>
          <w:rFonts w:ascii="Calibri Light" w:hAnsi="Calibri Light" w:cs="Calibri Light"/>
          <w:sz w:val="20"/>
        </w:rPr>
        <w:t>W</w:t>
      </w:r>
      <w:r w:rsidR="00E96200">
        <w:rPr>
          <w:rFonts w:ascii="Calibri Light" w:hAnsi="Calibri Light" w:cs="Calibri Light"/>
          <w:sz w:val="20"/>
        </w:rPr>
        <w:t> </w:t>
      </w:r>
      <w:r w:rsidRPr="0089658C">
        <w:rPr>
          <w:rFonts w:ascii="Calibri Light" w:hAnsi="Calibri Light" w:cs="Calibri Light"/>
          <w:sz w:val="20"/>
        </w:rPr>
        <w:t>ofercie, o której mowa w ust. 1, wykonawca ma obowiązek:</w:t>
      </w:r>
    </w:p>
    <w:p w14:paraId="5BD73B29" w14:textId="5547A2C1" w:rsidR="00070497" w:rsidRPr="0089658C" w:rsidRDefault="00070497" w:rsidP="003649D4">
      <w:pPr>
        <w:pStyle w:val="pkt"/>
        <w:numPr>
          <w:ilvl w:val="3"/>
          <w:numId w:val="41"/>
        </w:numPr>
        <w:spacing w:before="0" w:line="276" w:lineRule="auto"/>
        <w:ind w:left="760" w:hanging="357"/>
        <w:rPr>
          <w:rFonts w:ascii="Calibri Light" w:hAnsi="Calibri Light" w:cs="Calibri Light"/>
          <w:sz w:val="20"/>
        </w:rPr>
      </w:pPr>
      <w:r w:rsidRPr="0089658C">
        <w:rPr>
          <w:rFonts w:ascii="Calibri Light" w:hAnsi="Calibri Light" w:cs="Calibri Light"/>
          <w:sz w:val="20"/>
        </w:rPr>
        <w:t>poinformowania zamawiającego, że wybór jego oferty będzie prowadził do powstania u zamawiającego obowiązku podatkowego;</w:t>
      </w:r>
    </w:p>
    <w:p w14:paraId="6695F5B8" w14:textId="74DE6776" w:rsidR="00070497" w:rsidRPr="0089658C" w:rsidRDefault="00070497" w:rsidP="003649D4">
      <w:pPr>
        <w:pStyle w:val="pkt"/>
        <w:numPr>
          <w:ilvl w:val="3"/>
          <w:numId w:val="41"/>
        </w:numPr>
        <w:spacing w:before="0" w:line="276" w:lineRule="auto"/>
        <w:ind w:left="760" w:hanging="357"/>
        <w:rPr>
          <w:rFonts w:ascii="Calibri Light" w:hAnsi="Calibri Light" w:cs="Calibri Light"/>
          <w:sz w:val="20"/>
        </w:rPr>
      </w:pPr>
      <w:r w:rsidRPr="0089658C">
        <w:rPr>
          <w:rFonts w:ascii="Calibri Light" w:hAnsi="Calibri Light" w:cs="Calibri Light"/>
          <w:sz w:val="20"/>
        </w:rPr>
        <w:t>wskazania nazwy (rodzaju) towaru lub usługi, których dostawa lub świadczenie będą prowadziły do powstania obowiązku podatkowego;</w:t>
      </w:r>
    </w:p>
    <w:p w14:paraId="51B92C33" w14:textId="47C289BD" w:rsidR="00070497" w:rsidRPr="0089658C" w:rsidRDefault="00070497" w:rsidP="003649D4">
      <w:pPr>
        <w:pStyle w:val="pkt"/>
        <w:numPr>
          <w:ilvl w:val="3"/>
          <w:numId w:val="41"/>
        </w:numPr>
        <w:spacing w:before="0" w:line="276" w:lineRule="auto"/>
        <w:ind w:left="760" w:hanging="357"/>
        <w:rPr>
          <w:rFonts w:ascii="Calibri Light" w:hAnsi="Calibri Light" w:cs="Calibri Light"/>
          <w:sz w:val="20"/>
        </w:rPr>
      </w:pPr>
      <w:r w:rsidRPr="0089658C">
        <w:rPr>
          <w:rFonts w:ascii="Calibri Light" w:hAnsi="Calibri Light" w:cs="Calibri Light"/>
          <w:sz w:val="20"/>
        </w:rPr>
        <w:t>wskazania wartości towaru lub usługi objętego obowiązkiem podatkowym zamawiającego, bez kwoty podatku;</w:t>
      </w:r>
    </w:p>
    <w:p w14:paraId="461D4F0A" w14:textId="438D3031" w:rsidR="00070497" w:rsidRPr="0089658C" w:rsidRDefault="00070497" w:rsidP="003649D4">
      <w:pPr>
        <w:pStyle w:val="pkt"/>
        <w:numPr>
          <w:ilvl w:val="3"/>
          <w:numId w:val="41"/>
        </w:numPr>
        <w:spacing w:before="0" w:line="276" w:lineRule="auto"/>
        <w:ind w:left="760" w:hanging="357"/>
        <w:rPr>
          <w:rFonts w:ascii="Calibri Light" w:hAnsi="Calibri Light" w:cs="Calibri Light"/>
          <w:sz w:val="20"/>
        </w:rPr>
      </w:pPr>
      <w:r w:rsidRPr="0089658C">
        <w:rPr>
          <w:rFonts w:ascii="Calibri Light" w:hAnsi="Calibri Light" w:cs="Calibri Light"/>
          <w:sz w:val="20"/>
        </w:rPr>
        <w:t>wskazania stawki podatku od towarów i usług, która zgodnie z wiedzą wykonawcy, będzie miała zastosowanie.</w:t>
      </w:r>
    </w:p>
    <w:p w14:paraId="59D4211F" w14:textId="51B15DB1" w:rsidR="00441754" w:rsidRPr="0089658C" w:rsidRDefault="003E42FE" w:rsidP="003649D4">
      <w:pPr>
        <w:pStyle w:val="pkt"/>
        <w:numPr>
          <w:ilvl w:val="1"/>
          <w:numId w:val="48"/>
        </w:numPr>
        <w:spacing w:before="0" w:line="276" w:lineRule="auto"/>
        <w:ind w:left="357" w:hanging="357"/>
        <w:rPr>
          <w:rFonts w:ascii="Calibri Light" w:hAnsi="Calibri Light" w:cs="Calibri Light"/>
          <w:sz w:val="20"/>
        </w:rPr>
      </w:pPr>
      <w:r w:rsidRPr="0089658C">
        <w:rPr>
          <w:rFonts w:ascii="Calibri Light" w:hAnsi="Calibri Light" w:cs="Calibri Light"/>
          <w:sz w:val="20"/>
        </w:rPr>
        <w:t>Wzór Formularza O</w:t>
      </w:r>
      <w:r w:rsidR="00B7046B" w:rsidRPr="0089658C">
        <w:rPr>
          <w:rFonts w:ascii="Calibri Light" w:hAnsi="Calibri Light" w:cs="Calibri Light"/>
          <w:sz w:val="20"/>
        </w:rPr>
        <w:t xml:space="preserve">fertowego został opracowany przy założeniu, iż wybór oferty nie będzie prowadzić do powstania u Zamawiającego obowiązku podatkowego w zakresie podatku VAT. W przypadku, gdy Wykonawca </w:t>
      </w:r>
      <w:r w:rsidR="00B7046B" w:rsidRPr="0089658C">
        <w:rPr>
          <w:rFonts w:ascii="Calibri Light" w:hAnsi="Calibri Light" w:cs="Calibri Light"/>
          <w:sz w:val="20"/>
        </w:rPr>
        <w:lastRenderedPageBreak/>
        <w:t xml:space="preserve">zobowiązany jest złożyć oświadczenie o powstaniu u Zamawiającego obowiązku podatkowego, to winien odpowiednio zmodyfikować treść formularza.  </w:t>
      </w:r>
    </w:p>
    <w:p w14:paraId="15ADBB3F" w14:textId="77777777" w:rsidR="00FD03E2" w:rsidRPr="0089658C" w:rsidRDefault="00FD03E2" w:rsidP="00BD3C79">
      <w:pPr>
        <w:pStyle w:val="pkt"/>
        <w:spacing w:before="0" w:line="276" w:lineRule="auto"/>
        <w:ind w:left="0" w:firstLine="0"/>
        <w:rPr>
          <w:rFonts w:ascii="Calibri Light" w:hAnsi="Calibri Light" w:cs="Calibri Light"/>
          <w:sz w:val="20"/>
        </w:rPr>
      </w:pPr>
    </w:p>
    <w:p w14:paraId="3A079461" w14:textId="77777777" w:rsidR="00552FBA" w:rsidRPr="0089658C" w:rsidRDefault="00171095" w:rsidP="00A676FE">
      <w:pPr>
        <w:pStyle w:val="pkt1"/>
        <w:pBdr>
          <w:bottom w:val="double" w:sz="4" w:space="1" w:color="auto"/>
        </w:pBdr>
        <w:shd w:val="clear" w:color="auto" w:fill="DBE5F1" w:themeFill="accent1" w:themeFillTint="33"/>
        <w:spacing w:before="0" w:line="276" w:lineRule="auto"/>
        <w:ind w:left="568" w:hanging="568"/>
        <w:rPr>
          <w:rFonts w:ascii="Calibri Light" w:hAnsi="Calibri Light" w:cs="Calibri Light"/>
          <w:b/>
          <w:sz w:val="18"/>
          <w:szCs w:val="18"/>
        </w:rPr>
      </w:pPr>
      <w:r w:rsidRPr="0089658C">
        <w:rPr>
          <w:rFonts w:ascii="Calibri Light" w:hAnsi="Calibri Light" w:cs="Calibri Light"/>
          <w:b/>
          <w:sz w:val="18"/>
          <w:szCs w:val="18"/>
        </w:rPr>
        <w:t>XVI.</w:t>
      </w:r>
      <w:r w:rsidRPr="0089658C">
        <w:rPr>
          <w:rFonts w:ascii="Calibri Light" w:hAnsi="Calibri Light" w:cs="Calibri Light"/>
          <w:b/>
          <w:sz w:val="18"/>
          <w:szCs w:val="18"/>
        </w:rPr>
        <w:tab/>
      </w:r>
      <w:r w:rsidR="00C80F47" w:rsidRPr="0089658C">
        <w:rPr>
          <w:rFonts w:ascii="Calibri Light" w:hAnsi="Calibri Light" w:cs="Calibri Light"/>
          <w:b/>
          <w:sz w:val="18"/>
          <w:szCs w:val="18"/>
        </w:rPr>
        <w:t>WYMAGANIA DOTYCZĄCE WADIUM</w:t>
      </w:r>
    </w:p>
    <w:p w14:paraId="685568EF" w14:textId="4B2CF9C4" w:rsidR="00910842" w:rsidRPr="0089658C" w:rsidRDefault="000A71E7" w:rsidP="000A71E7">
      <w:pPr>
        <w:pStyle w:val="pkt"/>
        <w:spacing w:before="0" w:line="276" w:lineRule="auto"/>
        <w:ind w:left="357" w:firstLine="0"/>
        <w:rPr>
          <w:rFonts w:ascii="Calibri Light" w:eastAsia="Times New Roman" w:hAnsi="Calibri Light" w:cs="Calibri Light"/>
          <w:sz w:val="20"/>
        </w:rPr>
      </w:pPr>
      <w:r w:rsidRPr="0089658C">
        <w:rPr>
          <w:rFonts w:ascii="Calibri Light" w:hAnsi="Calibri Light" w:cs="Calibri Light"/>
          <w:sz w:val="20"/>
        </w:rPr>
        <w:t>Zamawiający nie stawia wymogu wniesienia wadium.</w:t>
      </w:r>
    </w:p>
    <w:p w14:paraId="7037F3D7" w14:textId="77777777" w:rsidR="004576EA" w:rsidRPr="0089658C" w:rsidRDefault="004576EA" w:rsidP="00A676FE">
      <w:pPr>
        <w:pStyle w:val="pkt"/>
        <w:spacing w:before="0" w:line="276" w:lineRule="auto"/>
        <w:ind w:left="0" w:firstLine="0"/>
        <w:rPr>
          <w:rFonts w:ascii="Calibri Light" w:hAnsi="Calibri Light" w:cs="Calibri Light"/>
          <w:sz w:val="20"/>
        </w:rPr>
      </w:pPr>
    </w:p>
    <w:p w14:paraId="7F4A79CD" w14:textId="77777777" w:rsidR="00552FBA" w:rsidRPr="0089658C" w:rsidRDefault="00171095" w:rsidP="00A676FE">
      <w:pPr>
        <w:pBdr>
          <w:bottom w:val="double" w:sz="4" w:space="1" w:color="auto"/>
        </w:pBdr>
        <w:shd w:val="clear" w:color="auto" w:fill="DBE5F1" w:themeFill="accent1" w:themeFillTint="33"/>
        <w:spacing w:after="60" w:line="276" w:lineRule="auto"/>
        <w:ind w:left="568" w:hanging="568"/>
        <w:jc w:val="both"/>
        <w:rPr>
          <w:rFonts w:ascii="Calibri Light" w:hAnsi="Calibri Light" w:cs="Calibri Light"/>
          <w:b/>
          <w:sz w:val="18"/>
          <w:szCs w:val="18"/>
        </w:rPr>
      </w:pPr>
      <w:r w:rsidRPr="0089658C">
        <w:rPr>
          <w:rFonts w:ascii="Calibri Light" w:hAnsi="Calibri Light" w:cs="Calibri Light"/>
          <w:b/>
          <w:sz w:val="18"/>
          <w:szCs w:val="18"/>
        </w:rPr>
        <w:t>XVII.</w:t>
      </w:r>
      <w:r w:rsidRPr="0089658C">
        <w:rPr>
          <w:rFonts w:ascii="Calibri Light" w:hAnsi="Calibri Light" w:cs="Calibri Light"/>
          <w:b/>
          <w:sz w:val="18"/>
          <w:szCs w:val="18"/>
        </w:rPr>
        <w:tab/>
      </w:r>
      <w:r w:rsidR="005B5095" w:rsidRPr="0089658C">
        <w:rPr>
          <w:rFonts w:ascii="Calibri Light" w:hAnsi="Calibri Light" w:cs="Calibri Light"/>
          <w:b/>
          <w:sz w:val="18"/>
          <w:szCs w:val="18"/>
        </w:rPr>
        <w:t>TERMIN ZWIĄZANIA OFERTĄ</w:t>
      </w:r>
    </w:p>
    <w:p w14:paraId="199CBE52" w14:textId="373290C6" w:rsidR="005076DA" w:rsidRPr="0089658C" w:rsidRDefault="00552FBA" w:rsidP="003649D4">
      <w:pPr>
        <w:pStyle w:val="pkt"/>
        <w:numPr>
          <w:ilvl w:val="1"/>
          <w:numId w:val="49"/>
        </w:numPr>
        <w:spacing w:before="0" w:line="276" w:lineRule="auto"/>
        <w:ind w:left="357" w:hanging="357"/>
        <w:rPr>
          <w:rFonts w:ascii="Calibri Light" w:hAnsi="Calibri Light" w:cs="Calibri Light"/>
          <w:b/>
          <w:bCs/>
          <w:color w:val="FF0000"/>
          <w:sz w:val="20"/>
        </w:rPr>
      </w:pPr>
      <w:r w:rsidRPr="0089658C">
        <w:rPr>
          <w:rFonts w:ascii="Calibri Light" w:hAnsi="Calibri Light" w:cs="Calibri Light"/>
          <w:sz w:val="20"/>
        </w:rPr>
        <w:t xml:space="preserve">Wykonawca będzie związany ofertą przez okres </w:t>
      </w:r>
      <w:r w:rsidR="0040693A" w:rsidRPr="0089658C">
        <w:rPr>
          <w:rFonts w:ascii="Calibri Light" w:hAnsi="Calibri Light" w:cs="Calibri Light"/>
          <w:b/>
          <w:sz w:val="20"/>
        </w:rPr>
        <w:t>3</w:t>
      </w:r>
      <w:r w:rsidR="006611FC" w:rsidRPr="0089658C">
        <w:rPr>
          <w:rFonts w:ascii="Calibri Light" w:hAnsi="Calibri Light" w:cs="Calibri Light"/>
          <w:b/>
          <w:sz w:val="20"/>
        </w:rPr>
        <w:t>0</w:t>
      </w:r>
      <w:r w:rsidRPr="0089658C">
        <w:rPr>
          <w:rFonts w:ascii="Calibri Light" w:hAnsi="Calibri Light" w:cs="Calibri Light"/>
          <w:b/>
          <w:sz w:val="20"/>
        </w:rPr>
        <w:t xml:space="preserve"> dni</w:t>
      </w:r>
      <w:r w:rsidR="006204E8" w:rsidRPr="0089658C">
        <w:rPr>
          <w:rFonts w:ascii="Calibri Light" w:hAnsi="Calibri Light" w:cs="Calibri Light"/>
          <w:sz w:val="20"/>
        </w:rPr>
        <w:t xml:space="preserve">, </w:t>
      </w:r>
      <w:r w:rsidR="005C7D8C" w:rsidRPr="0089658C">
        <w:rPr>
          <w:rFonts w:ascii="Calibri Light" w:hAnsi="Calibri Light" w:cs="Calibri Light"/>
          <w:sz w:val="20"/>
        </w:rPr>
        <w:t>od dnia otwarcia ofert tj</w:t>
      </w:r>
      <w:r w:rsidR="00D97656" w:rsidRPr="0089658C">
        <w:rPr>
          <w:rFonts w:ascii="Calibri Light" w:hAnsi="Calibri Light" w:cs="Calibri Light"/>
          <w:sz w:val="20"/>
        </w:rPr>
        <w:t>.</w:t>
      </w:r>
      <w:r w:rsidR="005C7D8C" w:rsidRPr="0089658C">
        <w:rPr>
          <w:rFonts w:ascii="Calibri Light" w:hAnsi="Calibri Light" w:cs="Calibri Light"/>
          <w:sz w:val="20"/>
        </w:rPr>
        <w:t xml:space="preserve"> </w:t>
      </w:r>
      <w:r w:rsidR="005C7D8C" w:rsidRPr="0089658C">
        <w:rPr>
          <w:rFonts w:ascii="Calibri Light" w:hAnsi="Calibri Light" w:cs="Calibri Light"/>
          <w:b/>
          <w:bCs/>
          <w:sz w:val="20"/>
        </w:rPr>
        <w:t xml:space="preserve">do </w:t>
      </w:r>
      <w:r w:rsidR="00002A94">
        <w:rPr>
          <w:rFonts w:ascii="Calibri Light" w:hAnsi="Calibri Light" w:cs="Calibri Light"/>
          <w:b/>
          <w:bCs/>
          <w:sz w:val="20"/>
        </w:rPr>
        <w:t xml:space="preserve">6 grudnia </w:t>
      </w:r>
      <w:r w:rsidR="00AE0D16" w:rsidRPr="0089658C">
        <w:rPr>
          <w:rFonts w:ascii="Calibri Light" w:hAnsi="Calibri Light" w:cs="Calibri Light"/>
          <w:b/>
          <w:bCs/>
          <w:sz w:val="20"/>
        </w:rPr>
        <w:t>202</w:t>
      </w:r>
      <w:r w:rsidR="005076DA" w:rsidRPr="0089658C">
        <w:rPr>
          <w:rFonts w:ascii="Calibri Light" w:hAnsi="Calibri Light" w:cs="Calibri Light"/>
          <w:b/>
          <w:bCs/>
          <w:sz w:val="20"/>
        </w:rPr>
        <w:t>4</w:t>
      </w:r>
      <w:r w:rsidR="00AE0D16" w:rsidRPr="0089658C">
        <w:rPr>
          <w:rFonts w:ascii="Calibri Light" w:hAnsi="Calibri Light" w:cs="Calibri Light"/>
          <w:b/>
          <w:bCs/>
          <w:sz w:val="20"/>
        </w:rPr>
        <w:t xml:space="preserve"> </w:t>
      </w:r>
      <w:r w:rsidR="005B7E66" w:rsidRPr="0089658C">
        <w:rPr>
          <w:rFonts w:ascii="Calibri Light" w:hAnsi="Calibri Light" w:cs="Calibri Light"/>
          <w:b/>
          <w:bCs/>
          <w:sz w:val="20"/>
        </w:rPr>
        <w:t>r.</w:t>
      </w:r>
      <w:r w:rsidR="006204E8" w:rsidRPr="0089658C">
        <w:rPr>
          <w:rFonts w:ascii="Calibri Light" w:hAnsi="Calibri Light" w:cs="Calibri Light"/>
          <w:b/>
          <w:bCs/>
          <w:sz w:val="20"/>
        </w:rPr>
        <w:t xml:space="preserve"> </w:t>
      </w:r>
    </w:p>
    <w:p w14:paraId="672FA97A" w14:textId="768CED91" w:rsidR="006204E8" w:rsidRPr="0089658C" w:rsidRDefault="00552FBA" w:rsidP="003649D4">
      <w:pPr>
        <w:pStyle w:val="pkt"/>
        <w:numPr>
          <w:ilvl w:val="1"/>
          <w:numId w:val="49"/>
        </w:numPr>
        <w:spacing w:before="0" w:line="276" w:lineRule="auto"/>
        <w:ind w:left="357" w:hanging="357"/>
        <w:rPr>
          <w:rFonts w:ascii="Calibri Light" w:hAnsi="Calibri Light" w:cs="Calibri Light"/>
          <w:b/>
          <w:bCs/>
          <w:color w:val="FF0000"/>
          <w:sz w:val="20"/>
        </w:rPr>
      </w:pPr>
      <w:r w:rsidRPr="0089658C">
        <w:rPr>
          <w:rFonts w:ascii="Calibri Light" w:hAnsi="Calibri Light" w:cs="Calibri Light"/>
          <w:sz w:val="20"/>
        </w:rPr>
        <w:t>Bieg terminu związania ofertą rozpoczyna się wraz z up</w:t>
      </w:r>
      <w:r w:rsidR="00AF7093" w:rsidRPr="0089658C">
        <w:rPr>
          <w:rFonts w:ascii="Calibri Light" w:hAnsi="Calibri Light" w:cs="Calibri Light"/>
          <w:sz w:val="20"/>
        </w:rPr>
        <w:t>ływem terminu składania ofert.</w:t>
      </w:r>
    </w:p>
    <w:p w14:paraId="2A859ED7" w14:textId="78AF4FA1" w:rsidR="006204E8" w:rsidRPr="0089658C" w:rsidRDefault="006204E8" w:rsidP="003649D4">
      <w:pPr>
        <w:pStyle w:val="pkt"/>
        <w:numPr>
          <w:ilvl w:val="1"/>
          <w:numId w:val="49"/>
        </w:numPr>
        <w:spacing w:before="0" w:line="276" w:lineRule="auto"/>
        <w:ind w:left="357" w:hanging="357"/>
        <w:rPr>
          <w:rFonts w:ascii="Calibri Light" w:hAnsi="Calibri Light" w:cs="Calibri Light"/>
          <w:b/>
          <w:bCs/>
          <w:color w:val="FF0000"/>
          <w:sz w:val="20"/>
        </w:rPr>
      </w:pPr>
      <w:r w:rsidRPr="0089658C">
        <w:rPr>
          <w:rFonts w:ascii="Calibri Light" w:hAnsi="Calibri Light" w:cs="Calibri Light"/>
          <w:sz w:val="20"/>
        </w:rPr>
        <w:t>W przypadku</w:t>
      </w:r>
      <w:r w:rsidR="00850C25" w:rsidRPr="0089658C">
        <w:rPr>
          <w:rFonts w:ascii="Calibri Light" w:hAnsi="Calibri Light" w:cs="Calibri Light"/>
          <w:sz w:val="20"/>
        </w:rPr>
        <w:t>,</w:t>
      </w:r>
      <w:r w:rsidRPr="0089658C">
        <w:rPr>
          <w:rFonts w:ascii="Calibri Light" w:hAnsi="Calibri Light" w:cs="Calibri Light"/>
          <w:sz w:val="20"/>
        </w:rPr>
        <w:t xml:space="preserve">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sidRPr="0089658C">
        <w:rPr>
          <w:rFonts w:ascii="Calibri Light" w:hAnsi="Calibri Light" w:cs="Calibri Light"/>
          <w:sz w:val="20"/>
        </w:rPr>
        <w:tab/>
        <w:t>Przedłużenie terminu związania ofertą wymaga złożenia przez wykonawcę pisemnego oświadczenia o wyrażeniu zgody na przedłużenie terminu związania ofertą.</w:t>
      </w:r>
    </w:p>
    <w:p w14:paraId="09AFA578" w14:textId="77777777" w:rsidR="00002A94" w:rsidRPr="0089658C" w:rsidRDefault="00002A94" w:rsidP="00A676FE">
      <w:pPr>
        <w:pStyle w:val="pkt"/>
        <w:spacing w:before="0" w:line="276" w:lineRule="auto"/>
        <w:ind w:left="0" w:firstLine="0"/>
        <w:rPr>
          <w:rFonts w:ascii="Calibri Light" w:hAnsi="Calibri Light" w:cs="Calibri Light"/>
          <w:sz w:val="20"/>
        </w:rPr>
      </w:pPr>
    </w:p>
    <w:p w14:paraId="615EE779" w14:textId="77777777" w:rsidR="00552FBA" w:rsidRPr="0089658C" w:rsidRDefault="00171095" w:rsidP="00A676FE">
      <w:pPr>
        <w:pBdr>
          <w:bottom w:val="double" w:sz="4" w:space="1" w:color="auto"/>
        </w:pBdr>
        <w:shd w:val="clear" w:color="auto" w:fill="DBE5F1" w:themeFill="accent1" w:themeFillTint="33"/>
        <w:spacing w:after="60" w:line="276" w:lineRule="auto"/>
        <w:ind w:left="568" w:hanging="568"/>
        <w:jc w:val="both"/>
        <w:rPr>
          <w:rFonts w:ascii="Calibri Light" w:hAnsi="Calibri Light" w:cs="Calibri Light"/>
          <w:b/>
          <w:sz w:val="18"/>
          <w:szCs w:val="18"/>
        </w:rPr>
      </w:pPr>
      <w:r w:rsidRPr="0089658C">
        <w:rPr>
          <w:rFonts w:ascii="Calibri Light" w:hAnsi="Calibri Light" w:cs="Calibri Light"/>
          <w:b/>
          <w:sz w:val="18"/>
          <w:szCs w:val="18"/>
        </w:rPr>
        <w:t>XVIII.</w:t>
      </w:r>
      <w:r w:rsidRPr="0089658C">
        <w:rPr>
          <w:rFonts w:ascii="Calibri Light" w:hAnsi="Calibri Light" w:cs="Calibri Light"/>
          <w:b/>
          <w:sz w:val="18"/>
          <w:szCs w:val="18"/>
        </w:rPr>
        <w:tab/>
      </w:r>
      <w:r w:rsidR="006204E8" w:rsidRPr="0089658C">
        <w:rPr>
          <w:rFonts w:ascii="Calibri Light" w:hAnsi="Calibri Light" w:cs="Calibri Light"/>
          <w:b/>
          <w:sz w:val="18"/>
          <w:szCs w:val="18"/>
        </w:rPr>
        <w:t>SPOSÓB I</w:t>
      </w:r>
      <w:r w:rsidR="00D8710C" w:rsidRPr="0089658C">
        <w:rPr>
          <w:rFonts w:ascii="Calibri Light" w:hAnsi="Calibri Light" w:cs="Calibri Light"/>
          <w:b/>
          <w:sz w:val="18"/>
          <w:szCs w:val="18"/>
        </w:rPr>
        <w:t xml:space="preserve"> TE</w:t>
      </w:r>
      <w:r w:rsidR="005B5095" w:rsidRPr="0089658C">
        <w:rPr>
          <w:rFonts w:ascii="Calibri Light" w:hAnsi="Calibri Light" w:cs="Calibri Light"/>
          <w:b/>
          <w:sz w:val="18"/>
          <w:szCs w:val="18"/>
        </w:rPr>
        <w:t>RMIN SKŁADANIA I OTWARCIA OFERT</w:t>
      </w:r>
    </w:p>
    <w:p w14:paraId="2D2EAE18" w14:textId="1019775C" w:rsidR="00850C25" w:rsidRPr="0089658C" w:rsidRDefault="00D70040" w:rsidP="003649D4">
      <w:pPr>
        <w:pStyle w:val="pkt"/>
        <w:numPr>
          <w:ilvl w:val="0"/>
          <w:numId w:val="57"/>
        </w:numPr>
        <w:spacing w:line="276" w:lineRule="auto"/>
        <w:ind w:left="357" w:hanging="357"/>
        <w:rPr>
          <w:rFonts w:ascii="Calibri Light" w:eastAsia="Times New Roman" w:hAnsi="Calibri Light" w:cs="Calibri Light"/>
          <w:color w:val="000000"/>
          <w:sz w:val="20"/>
        </w:rPr>
      </w:pPr>
      <w:r w:rsidRPr="0089658C">
        <w:rPr>
          <w:rFonts w:ascii="Calibri Light" w:eastAsia="Times New Roman" w:hAnsi="Calibri Light" w:cs="Calibri Light"/>
          <w:color w:val="000000"/>
          <w:sz w:val="20"/>
        </w:rPr>
        <w:t xml:space="preserve">Wykonawca składa ofertę za pośrednictwem </w:t>
      </w:r>
      <w:r w:rsidRPr="0089658C">
        <w:rPr>
          <w:rFonts w:ascii="Calibri Light" w:eastAsia="Times New Roman" w:hAnsi="Calibri Light" w:cs="Calibri Light"/>
          <w:b/>
          <w:i/>
          <w:color w:val="000000"/>
          <w:sz w:val="20"/>
        </w:rPr>
        <w:t>Formularza do złożenia, zmiany, wycofania oferty lub wniosku</w:t>
      </w:r>
      <w:r w:rsidRPr="0089658C">
        <w:rPr>
          <w:rFonts w:ascii="Calibri Light" w:eastAsia="Times New Roman" w:hAnsi="Calibri Light" w:cs="Calibri Light"/>
          <w:b/>
          <w:color w:val="000000"/>
          <w:sz w:val="20"/>
        </w:rPr>
        <w:t xml:space="preserve"> </w:t>
      </w:r>
      <w:r w:rsidRPr="0089658C">
        <w:rPr>
          <w:rFonts w:ascii="Calibri Light" w:eastAsia="Times New Roman" w:hAnsi="Calibri Light" w:cs="Calibri Light"/>
          <w:color w:val="000000"/>
          <w:sz w:val="20"/>
        </w:rPr>
        <w:t xml:space="preserve">dostępnego na </w:t>
      </w:r>
      <w:r w:rsidR="008D072D" w:rsidRPr="0089658C">
        <w:rPr>
          <w:rFonts w:ascii="Calibri Light" w:eastAsia="Times New Roman" w:hAnsi="Calibri Light" w:cs="Calibri Light"/>
          <w:color w:val="000000"/>
          <w:sz w:val="20"/>
        </w:rPr>
        <w:t>Platformie e-Zamówienia pod adresem</w:t>
      </w:r>
      <w:r w:rsidR="00850C25" w:rsidRPr="0089658C">
        <w:rPr>
          <w:rFonts w:ascii="Calibri Light" w:eastAsia="Times New Roman" w:hAnsi="Calibri Light" w:cs="Calibri Light"/>
          <w:color w:val="000000"/>
          <w:sz w:val="20"/>
        </w:rPr>
        <w:t xml:space="preserve"> podanym na stronie tytułowej niniejszej </w:t>
      </w:r>
      <w:r w:rsidR="0025062F" w:rsidRPr="0089658C">
        <w:rPr>
          <w:rFonts w:ascii="Calibri Light" w:eastAsia="Times New Roman" w:hAnsi="Calibri Light" w:cs="Calibri Light"/>
          <w:color w:val="000000"/>
          <w:sz w:val="20"/>
        </w:rPr>
        <w:t>SWZ</w:t>
      </w:r>
      <w:r w:rsidR="00850C25" w:rsidRPr="0089658C">
        <w:rPr>
          <w:rFonts w:ascii="Calibri Light" w:eastAsia="Times New Roman" w:hAnsi="Calibri Light" w:cs="Calibri Light"/>
          <w:color w:val="000000"/>
          <w:sz w:val="20"/>
        </w:rPr>
        <w:t>.</w:t>
      </w:r>
      <w:r w:rsidR="008D072D" w:rsidRPr="0089658C">
        <w:rPr>
          <w:rFonts w:ascii="Calibri Light" w:eastAsia="Times New Roman" w:hAnsi="Calibri Light" w:cs="Calibri Light"/>
          <w:color w:val="000000"/>
          <w:sz w:val="20"/>
        </w:rPr>
        <w:t xml:space="preserve"> </w:t>
      </w:r>
      <w:bookmarkStart w:id="61" w:name="_Hlk67046362"/>
    </w:p>
    <w:p w14:paraId="1C3ADA46" w14:textId="77777777" w:rsidR="005C4007" w:rsidRDefault="005C4007" w:rsidP="006E34A9">
      <w:pPr>
        <w:pStyle w:val="pkt"/>
        <w:spacing w:line="276" w:lineRule="auto"/>
        <w:ind w:left="357" w:firstLine="0"/>
        <w:rPr>
          <w:rFonts w:ascii="Calibri Light" w:hAnsi="Calibri Light" w:cs="Calibri Light"/>
          <w:b/>
          <w:bCs/>
          <w:sz w:val="20"/>
        </w:rPr>
      </w:pPr>
    </w:p>
    <w:p w14:paraId="5F059AF6" w14:textId="5286E638" w:rsidR="006E34A9" w:rsidRPr="0089658C" w:rsidRDefault="006E34A9" w:rsidP="006E34A9">
      <w:pPr>
        <w:pStyle w:val="pkt"/>
        <w:spacing w:line="276" w:lineRule="auto"/>
        <w:ind w:left="357" w:firstLine="0"/>
        <w:rPr>
          <w:rFonts w:ascii="Calibri Light" w:hAnsi="Calibri Light" w:cs="Calibri Light"/>
          <w:sz w:val="20"/>
        </w:rPr>
      </w:pPr>
      <w:r w:rsidRPr="0089658C">
        <w:rPr>
          <w:rFonts w:ascii="Calibri Light" w:hAnsi="Calibri Light" w:cs="Calibri Light"/>
          <w:b/>
          <w:bCs/>
          <w:sz w:val="20"/>
        </w:rPr>
        <w:t>UWAGA:</w:t>
      </w:r>
      <w:r w:rsidRPr="0089658C">
        <w:rPr>
          <w:rFonts w:ascii="Calibri Light" w:hAnsi="Calibri Light" w:cs="Calibri Light"/>
          <w:sz w:val="20"/>
        </w:rPr>
        <w:t xml:space="preserve"> Plik oferty i oświadczeń po spakowaniu, ale przed złożeniem należy podpisać:</w:t>
      </w:r>
    </w:p>
    <w:p w14:paraId="5D3DE497" w14:textId="3654510E" w:rsidR="006E34A9" w:rsidRPr="0089658C" w:rsidRDefault="006E34A9" w:rsidP="003649D4">
      <w:pPr>
        <w:pStyle w:val="pkt"/>
        <w:numPr>
          <w:ilvl w:val="2"/>
          <w:numId w:val="49"/>
        </w:numPr>
        <w:spacing w:line="276" w:lineRule="auto"/>
        <w:ind w:left="760" w:hanging="357"/>
        <w:rPr>
          <w:rStyle w:val="Hipercze"/>
          <w:rFonts w:ascii="Calibri Light" w:eastAsia="Times New Roman" w:hAnsi="Calibri Light" w:cs="Calibri Light"/>
          <w:color w:val="000000"/>
          <w:sz w:val="20"/>
          <w:u w:val="none"/>
        </w:rPr>
      </w:pPr>
      <w:r w:rsidRPr="0089658C">
        <w:rPr>
          <w:rFonts w:ascii="Calibri Light" w:hAnsi="Calibri Light" w:cs="Calibri Light"/>
          <w:sz w:val="20"/>
        </w:rPr>
        <w:t xml:space="preserve">podpisem zaufanym (podpisanie dokumentu elektronicznego: podpisem zaufanym </w:t>
      </w:r>
      <w:r w:rsidR="0025062F" w:rsidRPr="0089658C">
        <w:rPr>
          <w:rFonts w:ascii="Calibri Light" w:hAnsi="Calibri Light" w:cs="Calibri Light"/>
          <w:i/>
          <w:iCs/>
          <w:color w:val="17365D" w:themeColor="text2" w:themeShade="BF"/>
          <w:sz w:val="20"/>
        </w:rPr>
        <w:t>(</w:t>
      </w:r>
      <w:r w:rsidR="0025062F" w:rsidRPr="0089658C">
        <w:rPr>
          <w:rFonts w:ascii="Calibri Light" w:hAnsi="Calibri Light" w:cs="Calibri Light"/>
          <w:i/>
          <w:iCs/>
          <w:color w:val="17365D" w:themeColor="text2" w:themeShade="BF"/>
          <w:sz w:val="20"/>
          <w:u w:color="FF0000"/>
        </w:rPr>
        <w:t>https://www.gov.pl/web/gov/podpisz-dokument-elektronicznie-wykorzystaj-podpis-zaufany</w:t>
      </w:r>
      <w:r w:rsidRPr="0089658C">
        <w:rPr>
          <w:rStyle w:val="Hipercze"/>
          <w:rFonts w:ascii="Calibri Light" w:hAnsi="Calibri Light" w:cs="Calibri Light"/>
          <w:i/>
          <w:iCs/>
          <w:color w:val="17365D" w:themeColor="text2" w:themeShade="BF"/>
          <w:sz w:val="20"/>
          <w:u w:val="none"/>
        </w:rPr>
        <w:t>)</w:t>
      </w:r>
      <w:r w:rsidR="0025062F" w:rsidRPr="0089658C">
        <w:rPr>
          <w:rStyle w:val="Hipercze"/>
          <w:rFonts w:ascii="Calibri Light" w:hAnsi="Calibri Light" w:cs="Calibri Light"/>
          <w:color w:val="auto"/>
          <w:sz w:val="20"/>
          <w:u w:val="none"/>
        </w:rPr>
        <w:t>,</w:t>
      </w:r>
    </w:p>
    <w:p w14:paraId="4D044E27" w14:textId="7979A679" w:rsidR="006E34A9" w:rsidRPr="0089658C" w:rsidRDefault="006E34A9" w:rsidP="003649D4">
      <w:pPr>
        <w:pStyle w:val="pkt"/>
        <w:numPr>
          <w:ilvl w:val="2"/>
          <w:numId w:val="49"/>
        </w:numPr>
        <w:spacing w:line="276" w:lineRule="auto"/>
        <w:ind w:left="760" w:hanging="357"/>
        <w:rPr>
          <w:rFonts w:ascii="Calibri Light" w:eastAsia="Times New Roman" w:hAnsi="Calibri Light" w:cs="Calibri Light"/>
          <w:color w:val="000000"/>
          <w:sz w:val="20"/>
        </w:rPr>
      </w:pPr>
      <w:r w:rsidRPr="0089658C">
        <w:rPr>
          <w:rFonts w:ascii="Calibri Light" w:hAnsi="Calibri Light" w:cs="Calibri Light"/>
          <w:sz w:val="20"/>
        </w:rPr>
        <w:t xml:space="preserve">podpisem osobistym potwierdzonym certyfikatem podpisu osobistego </w:t>
      </w:r>
      <w:r w:rsidRPr="0089658C">
        <w:rPr>
          <w:rFonts w:ascii="Calibri Light" w:hAnsi="Calibri Light" w:cs="Calibri Light"/>
          <w:color w:val="0F243E" w:themeColor="text2" w:themeShade="80"/>
          <w:sz w:val="20"/>
        </w:rPr>
        <w:t>(</w:t>
      </w:r>
      <w:hyperlink r:id="rId32" w:history="1">
        <w:r w:rsidRPr="0089658C">
          <w:rPr>
            <w:rStyle w:val="Hipercze"/>
            <w:rFonts w:ascii="Calibri Light" w:hAnsi="Calibri Light" w:cs="Calibri Light"/>
            <w:i/>
            <w:iCs/>
            <w:color w:val="0F243E" w:themeColor="text2" w:themeShade="80"/>
            <w:sz w:val="20"/>
            <w:u w:val="none"/>
          </w:rPr>
          <w:t>https://www.gov.pl/web/e-dowod/podpis-osobisty</w:t>
        </w:r>
      </w:hyperlink>
      <w:r w:rsidRPr="0089658C">
        <w:rPr>
          <w:rFonts w:ascii="Calibri Light" w:hAnsi="Calibri Light" w:cs="Calibri Light"/>
          <w:color w:val="0F243E" w:themeColor="text2" w:themeShade="80"/>
          <w:sz w:val="20"/>
        </w:rPr>
        <w:t>) lub</w:t>
      </w:r>
    </w:p>
    <w:p w14:paraId="1DCA8EB7" w14:textId="17BC4FBB" w:rsidR="006E34A9" w:rsidRPr="0089658C" w:rsidRDefault="006E34A9" w:rsidP="003649D4">
      <w:pPr>
        <w:pStyle w:val="pkt"/>
        <w:numPr>
          <w:ilvl w:val="2"/>
          <w:numId w:val="49"/>
        </w:numPr>
        <w:spacing w:line="276" w:lineRule="auto"/>
        <w:ind w:left="760" w:hanging="357"/>
        <w:rPr>
          <w:rFonts w:ascii="Calibri Light" w:eastAsia="Times New Roman" w:hAnsi="Calibri Light" w:cs="Calibri Light"/>
          <w:color w:val="000000"/>
          <w:sz w:val="20"/>
        </w:rPr>
      </w:pPr>
      <w:r w:rsidRPr="0089658C">
        <w:rPr>
          <w:rFonts w:ascii="Calibri Light" w:hAnsi="Calibri Light" w:cs="Calibri Light"/>
          <w:sz w:val="20"/>
        </w:rPr>
        <w:t>podpisem kwalifikowanym (zaawansowanym podpisem elektronicznym, który jest składany za pomocą kwalifikowanego urządzenia do składania podpisu elektronicznego i który opiera się na kwalifikowanym certyfikacie podpisu elektronicznego.</w:t>
      </w:r>
    </w:p>
    <w:p w14:paraId="713D2A26" w14:textId="77777777" w:rsidR="005C4007" w:rsidRDefault="005C4007" w:rsidP="006E34A9">
      <w:pPr>
        <w:pStyle w:val="pkt"/>
        <w:spacing w:line="276" w:lineRule="auto"/>
        <w:ind w:left="403" w:firstLine="0"/>
        <w:rPr>
          <w:rFonts w:ascii="Calibri Light" w:hAnsi="Calibri Light" w:cs="Calibri Light"/>
          <w:b/>
          <w:bCs/>
          <w:i/>
          <w:iCs/>
          <w:color w:val="0F243E" w:themeColor="text2" w:themeShade="80"/>
          <w:sz w:val="20"/>
        </w:rPr>
      </w:pPr>
    </w:p>
    <w:p w14:paraId="70E361A6" w14:textId="6A98568C" w:rsidR="006E34A9" w:rsidRPr="0089658C" w:rsidRDefault="006E34A9" w:rsidP="006E34A9">
      <w:pPr>
        <w:pStyle w:val="pkt"/>
        <w:spacing w:line="276" w:lineRule="auto"/>
        <w:ind w:left="403" w:firstLine="0"/>
        <w:rPr>
          <w:rFonts w:ascii="Calibri Light" w:hAnsi="Calibri Light" w:cs="Calibri Light"/>
          <w:b/>
          <w:bCs/>
          <w:i/>
          <w:iCs/>
          <w:color w:val="0F243E" w:themeColor="text2" w:themeShade="80"/>
          <w:sz w:val="20"/>
        </w:rPr>
      </w:pPr>
      <w:r w:rsidRPr="0089658C">
        <w:rPr>
          <w:rFonts w:ascii="Calibri Light" w:hAnsi="Calibri Light" w:cs="Calibri Light"/>
          <w:b/>
          <w:bCs/>
          <w:i/>
          <w:iCs/>
          <w:color w:val="0F243E" w:themeColor="text2" w:themeShade="80"/>
          <w:sz w:val="20"/>
        </w:rPr>
        <w:t>Podpisanie wyłącznie formularza do złożenia oferty skutkowało będzie odrzuceniem oferty na podstawie art. 226 ust. 1 pkt 6).</w:t>
      </w:r>
    </w:p>
    <w:p w14:paraId="03896E60" w14:textId="77777777" w:rsidR="006E34A9" w:rsidRPr="0089658C" w:rsidRDefault="006E34A9" w:rsidP="006E34A9">
      <w:pPr>
        <w:pStyle w:val="pkt"/>
        <w:spacing w:line="276" w:lineRule="auto"/>
        <w:ind w:left="403" w:firstLine="0"/>
        <w:rPr>
          <w:rFonts w:ascii="Calibri Light" w:hAnsi="Calibri Light" w:cs="Calibri Light"/>
          <w:b/>
          <w:bCs/>
          <w:i/>
          <w:iCs/>
          <w:color w:val="0F243E" w:themeColor="text2" w:themeShade="80"/>
          <w:sz w:val="20"/>
        </w:rPr>
      </w:pPr>
    </w:p>
    <w:p w14:paraId="4B5F4B4C" w14:textId="77777777" w:rsidR="006E34A9" w:rsidRPr="0089658C" w:rsidRDefault="006E34A9" w:rsidP="006E34A9">
      <w:pPr>
        <w:pStyle w:val="pkt"/>
        <w:spacing w:before="0" w:line="276" w:lineRule="auto"/>
        <w:ind w:left="0" w:firstLine="0"/>
        <w:jc w:val="center"/>
        <w:rPr>
          <w:rFonts w:ascii="Calibri Light" w:hAnsi="Calibri Light" w:cs="Calibri Light"/>
          <w:b/>
          <w:bCs/>
          <w:sz w:val="22"/>
          <w:szCs w:val="22"/>
        </w:rPr>
      </w:pPr>
      <w:r w:rsidRPr="0089658C">
        <w:rPr>
          <w:rFonts w:ascii="Calibri Light" w:hAnsi="Calibri Light" w:cs="Calibri Light"/>
          <w:b/>
          <w:bCs/>
          <w:sz w:val="22"/>
          <w:szCs w:val="22"/>
        </w:rPr>
        <w:t>Ofertę należy złożyć poprzez Platformę e-Zamówienia na stronach UZP</w:t>
      </w:r>
    </w:p>
    <w:p w14:paraId="21D86CCA" w14:textId="409D4A1C" w:rsidR="006E34A9" w:rsidRPr="0089658C" w:rsidRDefault="006E34A9" w:rsidP="006E34A9">
      <w:pPr>
        <w:pStyle w:val="pkt"/>
        <w:spacing w:before="0" w:line="276" w:lineRule="auto"/>
        <w:ind w:left="0" w:firstLine="0"/>
        <w:jc w:val="center"/>
        <w:rPr>
          <w:rFonts w:ascii="Calibri Light" w:hAnsi="Calibri Light" w:cs="Calibri Light"/>
          <w:b/>
          <w:bCs/>
          <w:sz w:val="22"/>
          <w:szCs w:val="22"/>
        </w:rPr>
      </w:pPr>
      <w:r w:rsidRPr="0089658C">
        <w:rPr>
          <w:rFonts w:ascii="Calibri Light" w:hAnsi="Calibri Light" w:cs="Calibri Light"/>
          <w:b/>
          <w:bCs/>
          <w:sz w:val="22"/>
          <w:szCs w:val="22"/>
        </w:rPr>
        <w:t xml:space="preserve">do dnia </w:t>
      </w:r>
      <w:r w:rsidR="00002A94">
        <w:rPr>
          <w:rFonts w:ascii="Calibri Light" w:hAnsi="Calibri Light" w:cs="Calibri Light"/>
          <w:b/>
          <w:bCs/>
          <w:sz w:val="22"/>
          <w:szCs w:val="22"/>
        </w:rPr>
        <w:t xml:space="preserve"> 7 listopada </w:t>
      </w:r>
      <w:r w:rsidRPr="0089658C">
        <w:rPr>
          <w:rFonts w:ascii="Calibri Light" w:hAnsi="Calibri Light" w:cs="Calibri Light"/>
          <w:b/>
          <w:bCs/>
          <w:sz w:val="22"/>
          <w:szCs w:val="22"/>
        </w:rPr>
        <w:t xml:space="preserve">2024 r. do godz. </w:t>
      </w:r>
      <w:r w:rsidR="00720C19" w:rsidRPr="0089658C">
        <w:rPr>
          <w:rFonts w:ascii="Calibri Light" w:hAnsi="Calibri Light" w:cs="Calibri Light"/>
          <w:b/>
          <w:bCs/>
          <w:sz w:val="22"/>
          <w:szCs w:val="22"/>
        </w:rPr>
        <w:t>11</w:t>
      </w:r>
      <w:r w:rsidRPr="0089658C">
        <w:rPr>
          <w:rFonts w:ascii="Calibri Light" w:hAnsi="Calibri Light" w:cs="Calibri Light"/>
          <w:b/>
          <w:bCs/>
          <w:sz w:val="22"/>
          <w:szCs w:val="22"/>
        </w:rPr>
        <w:t>:</w:t>
      </w:r>
      <w:r w:rsidR="00720C19" w:rsidRPr="0089658C">
        <w:rPr>
          <w:rFonts w:ascii="Calibri Light" w:hAnsi="Calibri Light" w:cs="Calibri Light"/>
          <w:b/>
          <w:bCs/>
          <w:sz w:val="22"/>
          <w:szCs w:val="22"/>
        </w:rPr>
        <w:t>00</w:t>
      </w:r>
    </w:p>
    <w:p w14:paraId="49300069" w14:textId="77777777" w:rsidR="006E34A9" w:rsidRPr="0089658C" w:rsidRDefault="006E34A9" w:rsidP="006E34A9">
      <w:pPr>
        <w:pStyle w:val="pkt"/>
        <w:spacing w:before="0" w:line="276" w:lineRule="auto"/>
        <w:ind w:left="0" w:firstLine="0"/>
        <w:jc w:val="center"/>
        <w:rPr>
          <w:rFonts w:ascii="Calibri Light" w:hAnsi="Calibri Light" w:cs="Calibri Light"/>
          <w:b/>
          <w:bCs/>
          <w:color w:val="FF0000"/>
          <w:sz w:val="22"/>
          <w:szCs w:val="22"/>
        </w:rPr>
      </w:pPr>
    </w:p>
    <w:p w14:paraId="5CD4F8A6" w14:textId="7153EB3E" w:rsidR="006E34A9" w:rsidRPr="0089658C" w:rsidRDefault="006E34A9" w:rsidP="006E34A9">
      <w:pPr>
        <w:pStyle w:val="pkt"/>
        <w:spacing w:before="0" w:line="276" w:lineRule="auto"/>
        <w:ind w:left="342" w:firstLine="57"/>
        <w:rPr>
          <w:rFonts w:ascii="Calibri Light" w:hAnsi="Calibri Light" w:cs="Calibri Light"/>
          <w:b/>
          <w:bCs/>
          <w:color w:val="FF0000"/>
          <w:sz w:val="22"/>
          <w:szCs w:val="22"/>
        </w:rPr>
      </w:pPr>
      <w:r w:rsidRPr="0089658C">
        <w:rPr>
          <w:rFonts w:ascii="Calibri Light" w:hAnsi="Calibri Light" w:cs="Calibri Light"/>
          <w:sz w:val="20"/>
        </w:rPr>
        <w:t>O terminie złożenia oferty decyduje czas pełnego przeprocesowania transakcji na Platformie e-Zamówienia</w:t>
      </w:r>
    </w:p>
    <w:p w14:paraId="19C59A7B" w14:textId="77777777" w:rsidR="006E34A9" w:rsidRPr="0089658C" w:rsidRDefault="006E34A9" w:rsidP="006E34A9">
      <w:pPr>
        <w:pStyle w:val="pkt"/>
        <w:spacing w:line="276" w:lineRule="auto"/>
        <w:ind w:left="403" w:firstLine="0"/>
        <w:rPr>
          <w:rFonts w:ascii="Calibri Light" w:eastAsia="Times New Roman" w:hAnsi="Calibri Light" w:cs="Calibri Light"/>
          <w:b/>
          <w:bCs/>
          <w:color w:val="000000"/>
          <w:sz w:val="20"/>
        </w:rPr>
      </w:pPr>
    </w:p>
    <w:bookmarkEnd w:id="61"/>
    <w:p w14:paraId="2298BC0F" w14:textId="51B33962" w:rsidR="00BA05B7" w:rsidRPr="0089658C" w:rsidRDefault="00115F5C" w:rsidP="003649D4">
      <w:pPr>
        <w:pStyle w:val="pkt"/>
        <w:numPr>
          <w:ilvl w:val="0"/>
          <w:numId w:val="57"/>
        </w:numPr>
        <w:spacing w:line="276" w:lineRule="auto"/>
        <w:rPr>
          <w:rFonts w:ascii="Calibri Light" w:eastAsia="Times New Roman" w:hAnsi="Calibri Light" w:cs="Calibri Light"/>
          <w:color w:val="000000"/>
          <w:sz w:val="20"/>
        </w:rPr>
      </w:pPr>
      <w:r w:rsidRPr="0089658C">
        <w:rPr>
          <w:rFonts w:ascii="Calibri Light" w:hAnsi="Calibri Light" w:cs="Calibri Light"/>
          <w:sz w:val="20"/>
        </w:rPr>
        <w:t>Otwarcie ofert nast</w:t>
      </w:r>
      <w:r w:rsidR="00D70040" w:rsidRPr="0089658C">
        <w:rPr>
          <w:rFonts w:ascii="Calibri Light" w:hAnsi="Calibri Light" w:cs="Calibri Light"/>
          <w:sz w:val="20"/>
        </w:rPr>
        <w:t>ąpi</w:t>
      </w:r>
      <w:r w:rsidRPr="0089658C">
        <w:rPr>
          <w:rFonts w:ascii="Calibri Light" w:hAnsi="Calibri Light" w:cs="Calibri Light"/>
          <w:sz w:val="20"/>
        </w:rPr>
        <w:t xml:space="preserve"> </w:t>
      </w:r>
      <w:r w:rsidR="00D47C3A" w:rsidRPr="0089658C">
        <w:rPr>
          <w:rFonts w:ascii="Calibri Light" w:hAnsi="Calibri Light" w:cs="Calibri Light"/>
          <w:sz w:val="20"/>
        </w:rPr>
        <w:t>bezpośrednio po upływie terminu na</w:t>
      </w:r>
      <w:r w:rsidRPr="0089658C">
        <w:rPr>
          <w:rFonts w:ascii="Calibri Light" w:hAnsi="Calibri Light" w:cs="Calibri Light"/>
          <w:sz w:val="20"/>
        </w:rPr>
        <w:t xml:space="preserve"> </w:t>
      </w:r>
      <w:r w:rsidR="00D70040" w:rsidRPr="0089658C">
        <w:rPr>
          <w:rFonts w:ascii="Calibri Light" w:hAnsi="Calibri Light" w:cs="Calibri Light"/>
          <w:sz w:val="20"/>
        </w:rPr>
        <w:t>ich składani</w:t>
      </w:r>
      <w:r w:rsidR="00D47C3A" w:rsidRPr="0089658C">
        <w:rPr>
          <w:rFonts w:ascii="Calibri Light" w:hAnsi="Calibri Light" w:cs="Calibri Light"/>
          <w:sz w:val="20"/>
        </w:rPr>
        <w:t>e</w:t>
      </w:r>
      <w:r w:rsidR="00D70040" w:rsidRPr="0089658C">
        <w:rPr>
          <w:rFonts w:ascii="Calibri Light" w:hAnsi="Calibri Light" w:cs="Calibri Light"/>
          <w:sz w:val="20"/>
        </w:rPr>
        <w:t xml:space="preserve"> </w:t>
      </w:r>
      <w:r w:rsidR="00396102" w:rsidRPr="0089658C">
        <w:rPr>
          <w:rFonts w:ascii="Calibri Light" w:hAnsi="Calibri Light" w:cs="Calibri Light"/>
          <w:bCs/>
          <w:sz w:val="20"/>
        </w:rPr>
        <w:t>i nie będzie miało charakteru jawnego.</w:t>
      </w:r>
    </w:p>
    <w:p w14:paraId="58735E8B" w14:textId="0268E8CB" w:rsidR="00BA05B7" w:rsidRPr="0089658C" w:rsidRDefault="00115F5C" w:rsidP="003649D4">
      <w:pPr>
        <w:pStyle w:val="pkt"/>
        <w:numPr>
          <w:ilvl w:val="0"/>
          <w:numId w:val="57"/>
        </w:numPr>
        <w:spacing w:line="276" w:lineRule="auto"/>
        <w:rPr>
          <w:rFonts w:ascii="Calibri Light" w:eastAsia="Times New Roman" w:hAnsi="Calibri Light" w:cs="Calibri Light"/>
          <w:color w:val="000000"/>
          <w:sz w:val="20"/>
        </w:rPr>
      </w:pPr>
      <w:r w:rsidRPr="0089658C">
        <w:rPr>
          <w:rFonts w:ascii="Calibri Light" w:hAnsi="Calibri Light" w:cs="Calibri Light"/>
          <w:sz w:val="20"/>
        </w:rPr>
        <w:t xml:space="preserve">Najpóźniej przed otwarciem ofert, udostępnia się na stronie internetowej prowadzonego postępowania informację o kwocie, jaką zamierza się przeznaczyć na sfinansowanie zamówienia. </w:t>
      </w:r>
    </w:p>
    <w:p w14:paraId="5CFEE531" w14:textId="6B259C70" w:rsidR="00115F5C" w:rsidRPr="0089658C" w:rsidRDefault="00115F5C" w:rsidP="003649D4">
      <w:pPr>
        <w:pStyle w:val="pkt"/>
        <w:numPr>
          <w:ilvl w:val="0"/>
          <w:numId w:val="57"/>
        </w:numPr>
        <w:spacing w:line="276" w:lineRule="auto"/>
        <w:rPr>
          <w:rFonts w:ascii="Calibri Light" w:eastAsia="Times New Roman" w:hAnsi="Calibri Light" w:cs="Calibri Light"/>
          <w:color w:val="000000"/>
          <w:sz w:val="20"/>
        </w:rPr>
      </w:pPr>
      <w:r w:rsidRPr="0089658C">
        <w:rPr>
          <w:rFonts w:ascii="Calibri Light" w:hAnsi="Calibri Light" w:cs="Calibri Light"/>
          <w:sz w:val="20"/>
        </w:rPr>
        <w:t xml:space="preserve">Niezwłocznie po otwarciu ofert, udostępnia się na stronie internetowej prowadzonego postępowania informacje o: </w:t>
      </w:r>
    </w:p>
    <w:p w14:paraId="39AB7BD1" w14:textId="38539893" w:rsidR="00115F5C" w:rsidRPr="0089658C" w:rsidRDefault="00115F5C" w:rsidP="003649D4">
      <w:pPr>
        <w:pStyle w:val="Akapitzlist"/>
        <w:numPr>
          <w:ilvl w:val="2"/>
          <w:numId w:val="50"/>
        </w:numPr>
        <w:spacing w:after="60" w:line="276" w:lineRule="auto"/>
        <w:ind w:left="760" w:hanging="357"/>
        <w:jc w:val="both"/>
        <w:rPr>
          <w:rFonts w:ascii="Calibri Light" w:hAnsi="Calibri Light" w:cs="Calibri Light"/>
          <w:sz w:val="20"/>
          <w:szCs w:val="20"/>
        </w:rPr>
      </w:pPr>
      <w:r w:rsidRPr="0089658C">
        <w:rPr>
          <w:rFonts w:ascii="Calibri Light" w:hAnsi="Calibri Light" w:cs="Calibri Light"/>
          <w:sz w:val="20"/>
          <w:szCs w:val="20"/>
        </w:rPr>
        <w:t xml:space="preserve">nazwach albo imionach i nazwiskach oraz siedzibach lub miejscach prowadzonej działalności gospodarczej albo miejscach zamieszkania wykonawców, których oferty zostały otwarte; </w:t>
      </w:r>
    </w:p>
    <w:p w14:paraId="7A7125B1" w14:textId="6B9AE762" w:rsidR="00E76234" w:rsidRPr="0089658C" w:rsidRDefault="00115F5C" w:rsidP="003649D4">
      <w:pPr>
        <w:pStyle w:val="Akapitzlist"/>
        <w:numPr>
          <w:ilvl w:val="2"/>
          <w:numId w:val="50"/>
        </w:numPr>
        <w:spacing w:after="60" w:line="276" w:lineRule="auto"/>
        <w:ind w:left="760" w:hanging="357"/>
        <w:jc w:val="both"/>
        <w:rPr>
          <w:rFonts w:ascii="Calibri Light" w:hAnsi="Calibri Light" w:cs="Calibri Light"/>
          <w:sz w:val="20"/>
          <w:szCs w:val="20"/>
        </w:rPr>
      </w:pPr>
      <w:r w:rsidRPr="0089658C">
        <w:rPr>
          <w:rFonts w:ascii="Calibri Light" w:hAnsi="Calibri Light" w:cs="Calibri Light"/>
          <w:sz w:val="20"/>
          <w:szCs w:val="20"/>
        </w:rPr>
        <w:lastRenderedPageBreak/>
        <w:t>cenach lub kosztach zawartych w ofertach.</w:t>
      </w:r>
    </w:p>
    <w:p w14:paraId="31674615" w14:textId="77777777" w:rsidR="00E96200" w:rsidRDefault="00E96200" w:rsidP="00A676FE">
      <w:pPr>
        <w:spacing w:after="60" w:line="276" w:lineRule="auto"/>
        <w:jc w:val="both"/>
        <w:rPr>
          <w:rFonts w:ascii="Calibri Light" w:hAnsi="Calibri Light" w:cs="Calibri Light"/>
          <w:sz w:val="20"/>
          <w:szCs w:val="20"/>
        </w:rPr>
      </w:pPr>
    </w:p>
    <w:p w14:paraId="26845439" w14:textId="77777777" w:rsidR="005C4007" w:rsidRDefault="005C4007" w:rsidP="00A676FE">
      <w:pPr>
        <w:spacing w:after="60" w:line="276" w:lineRule="auto"/>
        <w:jc w:val="both"/>
        <w:rPr>
          <w:rFonts w:ascii="Calibri Light" w:hAnsi="Calibri Light" w:cs="Calibri Light"/>
          <w:sz w:val="20"/>
          <w:szCs w:val="20"/>
        </w:rPr>
      </w:pPr>
    </w:p>
    <w:p w14:paraId="37FA1371" w14:textId="77777777" w:rsidR="005C4007" w:rsidRDefault="005C4007" w:rsidP="00A676FE">
      <w:pPr>
        <w:spacing w:after="60" w:line="276" w:lineRule="auto"/>
        <w:jc w:val="both"/>
        <w:rPr>
          <w:rFonts w:ascii="Calibri Light" w:hAnsi="Calibri Light" w:cs="Calibri Light"/>
          <w:sz w:val="20"/>
          <w:szCs w:val="20"/>
        </w:rPr>
      </w:pPr>
    </w:p>
    <w:p w14:paraId="1F1F45E0" w14:textId="77777777" w:rsidR="005C4007" w:rsidRPr="0089658C" w:rsidRDefault="005C4007" w:rsidP="00A676FE">
      <w:pPr>
        <w:spacing w:after="60" w:line="276" w:lineRule="auto"/>
        <w:jc w:val="both"/>
        <w:rPr>
          <w:rFonts w:ascii="Calibri Light" w:hAnsi="Calibri Light" w:cs="Calibri Light"/>
          <w:sz w:val="20"/>
          <w:szCs w:val="20"/>
        </w:rPr>
      </w:pPr>
    </w:p>
    <w:p w14:paraId="638A9592" w14:textId="77777777" w:rsidR="00080477" w:rsidRPr="0089658C" w:rsidRDefault="00171095" w:rsidP="008972A9">
      <w:pPr>
        <w:pBdr>
          <w:bottom w:val="double" w:sz="4" w:space="1" w:color="auto"/>
        </w:pBdr>
        <w:shd w:val="clear" w:color="auto" w:fill="DBE5F1" w:themeFill="accent1" w:themeFillTint="33"/>
        <w:spacing w:before="120" w:after="60" w:line="276" w:lineRule="auto"/>
        <w:ind w:left="568" w:hanging="568"/>
        <w:jc w:val="both"/>
        <w:rPr>
          <w:rFonts w:ascii="Calibri Light" w:hAnsi="Calibri Light" w:cs="Calibri Light"/>
          <w:b/>
          <w:sz w:val="18"/>
          <w:szCs w:val="18"/>
        </w:rPr>
      </w:pPr>
      <w:r w:rsidRPr="0089658C">
        <w:rPr>
          <w:rFonts w:ascii="Calibri Light" w:hAnsi="Calibri Light" w:cs="Calibri Light"/>
          <w:b/>
          <w:sz w:val="18"/>
          <w:szCs w:val="18"/>
        </w:rPr>
        <w:t>XIX.</w:t>
      </w:r>
      <w:r w:rsidRPr="0089658C">
        <w:rPr>
          <w:rFonts w:ascii="Calibri Light" w:hAnsi="Calibri Light" w:cs="Calibri Light"/>
          <w:b/>
          <w:sz w:val="18"/>
          <w:szCs w:val="18"/>
        </w:rPr>
        <w:tab/>
      </w:r>
      <w:r w:rsidR="00927FE7" w:rsidRPr="0089658C">
        <w:rPr>
          <w:rFonts w:ascii="Calibri Light" w:hAnsi="Calibri Light" w:cs="Calibri Light"/>
          <w:b/>
          <w:sz w:val="18"/>
          <w:szCs w:val="18"/>
        </w:rPr>
        <w:t>OPIS KRYTERIÓW</w:t>
      </w:r>
      <w:r w:rsidR="007660F9" w:rsidRPr="0089658C">
        <w:rPr>
          <w:rFonts w:ascii="Calibri Light" w:hAnsi="Calibri Light" w:cs="Calibri Light"/>
          <w:b/>
          <w:sz w:val="18"/>
          <w:szCs w:val="18"/>
        </w:rPr>
        <w:t xml:space="preserve"> OCENY OFERT</w:t>
      </w:r>
      <w:r w:rsidR="00927FE7" w:rsidRPr="0089658C">
        <w:rPr>
          <w:rFonts w:ascii="Calibri Light" w:hAnsi="Calibri Light" w:cs="Calibri Light"/>
          <w:b/>
          <w:sz w:val="18"/>
          <w:szCs w:val="18"/>
        </w:rPr>
        <w:t xml:space="preserve">, WRAZ Z PODANIEM WAG TYCH </w:t>
      </w:r>
      <w:r w:rsidR="005B5095" w:rsidRPr="0089658C">
        <w:rPr>
          <w:rFonts w:ascii="Calibri Light" w:hAnsi="Calibri Light" w:cs="Calibri Light"/>
          <w:b/>
          <w:sz w:val="18"/>
          <w:szCs w:val="18"/>
        </w:rPr>
        <w:t>KRYTERIÓW I SPOSOBU OCENY OFERT</w:t>
      </w:r>
    </w:p>
    <w:p w14:paraId="47F79063" w14:textId="53C6D8D2" w:rsidR="00C13BA6" w:rsidRDefault="00D36AE2" w:rsidP="003649D4">
      <w:pPr>
        <w:pStyle w:val="pkt"/>
        <w:numPr>
          <w:ilvl w:val="0"/>
          <w:numId w:val="27"/>
        </w:numPr>
        <w:spacing w:before="120" w:line="276" w:lineRule="auto"/>
        <w:ind w:left="420"/>
        <w:rPr>
          <w:rFonts w:ascii="Calibri Light" w:hAnsi="Calibri Light" w:cs="Calibri Light"/>
          <w:sz w:val="20"/>
        </w:rPr>
      </w:pPr>
      <w:r w:rsidRPr="0089658C">
        <w:rPr>
          <w:rFonts w:ascii="Calibri Light" w:hAnsi="Calibri Light" w:cs="Calibri Light"/>
          <w:sz w:val="20"/>
        </w:rPr>
        <w:t>Przy wyborze najkorzystniejszej oferty Zamawiający będzie się kierował następującymi kryteriami oceny ofert</w:t>
      </w:r>
      <w:r w:rsidR="00C13BA6" w:rsidRPr="0089658C">
        <w:rPr>
          <w:rFonts w:ascii="Calibri Light" w:hAnsi="Calibri Light" w:cs="Calibri Light"/>
          <w:sz w:val="20"/>
        </w:rPr>
        <w:t>:</w:t>
      </w:r>
    </w:p>
    <w:p w14:paraId="51F25CD0" w14:textId="59DF67F6" w:rsidR="00BC76A9" w:rsidRPr="00BC76A9" w:rsidRDefault="00BC76A9" w:rsidP="00BC76A9">
      <w:pPr>
        <w:pStyle w:val="pkt"/>
        <w:spacing w:before="120" w:line="276" w:lineRule="auto"/>
        <w:ind w:left="420" w:firstLine="0"/>
        <w:rPr>
          <w:rFonts w:ascii="Calibri Light" w:hAnsi="Calibri Light" w:cs="Calibri Light"/>
          <w:b/>
          <w:bCs/>
          <w:sz w:val="20"/>
        </w:rPr>
      </w:pPr>
      <w:r w:rsidRPr="00BC76A9">
        <w:rPr>
          <w:rFonts w:ascii="Calibri Light" w:hAnsi="Calibri Light" w:cs="Calibri Light"/>
          <w:b/>
          <w:bCs/>
          <w:sz w:val="20"/>
        </w:rPr>
        <w:t>Zadanie 1:</w:t>
      </w:r>
    </w:p>
    <w:tbl>
      <w:tblPr>
        <w:tblW w:w="89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2"/>
        <w:gridCol w:w="1144"/>
        <w:gridCol w:w="2175"/>
      </w:tblGrid>
      <w:tr w:rsidR="00C13BA6" w:rsidRPr="0089658C" w14:paraId="7BF9F077" w14:textId="77777777" w:rsidTr="001504CD">
        <w:trPr>
          <w:jc w:val="center"/>
        </w:trPr>
        <w:tc>
          <w:tcPr>
            <w:tcW w:w="5672" w:type="dxa"/>
            <w:tcBorders>
              <w:top w:val="double" w:sz="4" w:space="0" w:color="auto"/>
              <w:left w:val="double" w:sz="4" w:space="0" w:color="auto"/>
              <w:bottom w:val="double" w:sz="4" w:space="0" w:color="auto"/>
              <w:right w:val="double" w:sz="4" w:space="0" w:color="auto"/>
            </w:tcBorders>
            <w:shd w:val="clear" w:color="auto" w:fill="D9E2F3"/>
            <w:vAlign w:val="center"/>
          </w:tcPr>
          <w:p w14:paraId="346CE01C" w14:textId="77777777" w:rsidR="00C13BA6" w:rsidRPr="0089658C" w:rsidRDefault="00C13BA6" w:rsidP="001504CD">
            <w:pPr>
              <w:tabs>
                <w:tab w:val="num" w:pos="0"/>
              </w:tabs>
              <w:spacing w:after="60" w:line="276" w:lineRule="auto"/>
              <w:ind w:hanging="420"/>
              <w:jc w:val="center"/>
              <w:rPr>
                <w:rFonts w:ascii="Calibri Light" w:eastAsia="Times New Roman" w:hAnsi="Calibri Light" w:cs="Calibri Light"/>
                <w:b/>
                <w:sz w:val="20"/>
                <w:szCs w:val="20"/>
              </w:rPr>
            </w:pPr>
            <w:r w:rsidRPr="0089658C">
              <w:rPr>
                <w:rFonts w:ascii="Calibri Light" w:eastAsia="Times New Roman" w:hAnsi="Calibri Light" w:cs="Calibri Light"/>
                <w:b/>
                <w:sz w:val="20"/>
                <w:szCs w:val="20"/>
              </w:rPr>
              <w:t>Kryterium</w:t>
            </w:r>
          </w:p>
        </w:tc>
        <w:tc>
          <w:tcPr>
            <w:tcW w:w="1144" w:type="dxa"/>
            <w:tcBorders>
              <w:top w:val="double" w:sz="4" w:space="0" w:color="auto"/>
              <w:left w:val="double" w:sz="4" w:space="0" w:color="auto"/>
              <w:bottom w:val="double" w:sz="4" w:space="0" w:color="auto"/>
              <w:right w:val="double" w:sz="4" w:space="0" w:color="auto"/>
            </w:tcBorders>
            <w:shd w:val="clear" w:color="auto" w:fill="D9E2F3"/>
            <w:vAlign w:val="center"/>
          </w:tcPr>
          <w:p w14:paraId="4FDE7155" w14:textId="77777777" w:rsidR="00C13BA6" w:rsidRPr="0089658C" w:rsidRDefault="00C13BA6" w:rsidP="001504CD">
            <w:pPr>
              <w:tabs>
                <w:tab w:val="num" w:pos="0"/>
              </w:tabs>
              <w:spacing w:after="60" w:line="276" w:lineRule="auto"/>
              <w:ind w:hanging="420"/>
              <w:jc w:val="center"/>
              <w:rPr>
                <w:rFonts w:ascii="Calibri Light" w:eastAsia="Times New Roman" w:hAnsi="Calibri Light" w:cs="Calibri Light"/>
                <w:b/>
                <w:sz w:val="20"/>
                <w:szCs w:val="20"/>
              </w:rPr>
            </w:pPr>
            <w:r w:rsidRPr="0089658C">
              <w:rPr>
                <w:rFonts w:ascii="Calibri Light" w:eastAsia="Times New Roman" w:hAnsi="Calibri Light" w:cs="Calibri Light"/>
                <w:b/>
                <w:sz w:val="20"/>
                <w:szCs w:val="20"/>
              </w:rPr>
              <w:t xml:space="preserve">       Waga [%]</w:t>
            </w:r>
          </w:p>
        </w:tc>
        <w:tc>
          <w:tcPr>
            <w:tcW w:w="2175" w:type="dxa"/>
            <w:tcBorders>
              <w:top w:val="double" w:sz="4" w:space="0" w:color="auto"/>
              <w:left w:val="double" w:sz="4" w:space="0" w:color="auto"/>
              <w:bottom w:val="double" w:sz="4" w:space="0" w:color="auto"/>
              <w:right w:val="double" w:sz="4" w:space="0" w:color="auto"/>
            </w:tcBorders>
            <w:shd w:val="clear" w:color="auto" w:fill="D9E2F3"/>
            <w:vAlign w:val="center"/>
          </w:tcPr>
          <w:p w14:paraId="23AE9795" w14:textId="77777777" w:rsidR="00C13BA6" w:rsidRPr="0089658C" w:rsidRDefault="00C13BA6" w:rsidP="001504CD">
            <w:pPr>
              <w:tabs>
                <w:tab w:val="num" w:pos="0"/>
              </w:tabs>
              <w:spacing w:after="60" w:line="276" w:lineRule="auto"/>
              <w:ind w:hanging="420"/>
              <w:jc w:val="center"/>
              <w:rPr>
                <w:rFonts w:ascii="Calibri Light" w:eastAsia="Times New Roman" w:hAnsi="Calibri Light" w:cs="Calibri Light"/>
                <w:b/>
                <w:sz w:val="20"/>
                <w:szCs w:val="20"/>
              </w:rPr>
            </w:pPr>
            <w:r w:rsidRPr="0089658C">
              <w:rPr>
                <w:rFonts w:ascii="Calibri Light" w:eastAsia="Times New Roman" w:hAnsi="Calibri Light" w:cs="Calibri Light"/>
                <w:b/>
                <w:sz w:val="20"/>
                <w:szCs w:val="20"/>
              </w:rPr>
              <w:t xml:space="preserve">         Liczba punktów [pkt]</w:t>
            </w:r>
          </w:p>
        </w:tc>
      </w:tr>
      <w:tr w:rsidR="00C13BA6" w:rsidRPr="0089658C" w14:paraId="42E4B98C" w14:textId="77777777" w:rsidTr="001504CD">
        <w:trPr>
          <w:trHeight w:val="397"/>
          <w:jc w:val="center"/>
        </w:trPr>
        <w:tc>
          <w:tcPr>
            <w:tcW w:w="5672" w:type="dxa"/>
            <w:tcBorders>
              <w:top w:val="double" w:sz="4" w:space="0" w:color="auto"/>
              <w:left w:val="double" w:sz="4" w:space="0" w:color="auto"/>
              <w:bottom w:val="double" w:sz="4" w:space="0" w:color="auto"/>
              <w:right w:val="double" w:sz="4" w:space="0" w:color="auto"/>
            </w:tcBorders>
            <w:vAlign w:val="center"/>
          </w:tcPr>
          <w:p w14:paraId="3E8AEE0E" w14:textId="73FBE9E8" w:rsidR="00C13BA6" w:rsidRPr="0089658C" w:rsidRDefault="004457F5" w:rsidP="001504CD">
            <w:pPr>
              <w:tabs>
                <w:tab w:val="num" w:pos="0"/>
              </w:tabs>
              <w:spacing w:after="60" w:line="276" w:lineRule="auto"/>
              <w:ind w:hanging="420"/>
              <w:jc w:val="center"/>
              <w:rPr>
                <w:rFonts w:ascii="Calibri Light" w:eastAsia="Times New Roman" w:hAnsi="Calibri Light" w:cs="Calibri Light"/>
                <w:bCs/>
                <w:sz w:val="20"/>
                <w:szCs w:val="20"/>
              </w:rPr>
            </w:pPr>
            <w:r>
              <w:rPr>
                <w:rFonts w:ascii="Calibri Light" w:eastAsia="Times New Roman" w:hAnsi="Calibri Light" w:cs="Calibri Light"/>
                <w:bCs/>
                <w:sz w:val="20"/>
                <w:szCs w:val="20"/>
              </w:rPr>
              <w:t>c</w:t>
            </w:r>
            <w:r w:rsidR="00CF0353" w:rsidRPr="0089658C">
              <w:rPr>
                <w:rFonts w:ascii="Calibri Light" w:eastAsia="Times New Roman" w:hAnsi="Calibri Light" w:cs="Calibri Light"/>
                <w:bCs/>
                <w:sz w:val="20"/>
                <w:szCs w:val="20"/>
              </w:rPr>
              <w:t xml:space="preserve">ena oferty brutto </w:t>
            </w:r>
            <w:r w:rsidR="00200C1F" w:rsidRPr="0089658C">
              <w:rPr>
                <w:rFonts w:ascii="Calibri Light" w:eastAsia="Times New Roman" w:hAnsi="Calibri Light" w:cs="Calibri Light"/>
                <w:bCs/>
                <w:sz w:val="20"/>
                <w:szCs w:val="20"/>
              </w:rPr>
              <w:t>(</w:t>
            </w:r>
            <w:r w:rsidR="00C13BA6" w:rsidRPr="0089658C">
              <w:rPr>
                <w:rFonts w:ascii="Calibri Light" w:eastAsia="Times New Roman" w:hAnsi="Calibri Light" w:cs="Calibri Light"/>
                <w:bCs/>
                <w:sz w:val="20"/>
                <w:szCs w:val="20"/>
              </w:rPr>
              <w:t>C</w:t>
            </w:r>
            <w:r w:rsidR="00200C1F" w:rsidRPr="0089658C">
              <w:rPr>
                <w:rFonts w:ascii="Calibri Light" w:eastAsia="Times New Roman" w:hAnsi="Calibri Light" w:cs="Calibri Light"/>
                <w:bCs/>
                <w:sz w:val="20"/>
                <w:szCs w:val="20"/>
              </w:rPr>
              <w:t>)</w:t>
            </w:r>
          </w:p>
        </w:tc>
        <w:tc>
          <w:tcPr>
            <w:tcW w:w="1144" w:type="dxa"/>
            <w:tcBorders>
              <w:top w:val="double" w:sz="4" w:space="0" w:color="auto"/>
              <w:left w:val="double" w:sz="4" w:space="0" w:color="auto"/>
              <w:bottom w:val="double" w:sz="4" w:space="0" w:color="auto"/>
            </w:tcBorders>
            <w:vAlign w:val="center"/>
          </w:tcPr>
          <w:p w14:paraId="72DB6D6B" w14:textId="742E1B9F" w:rsidR="00C13BA6" w:rsidRPr="0089658C" w:rsidRDefault="005C01AD" w:rsidP="005C01AD">
            <w:pPr>
              <w:tabs>
                <w:tab w:val="num" w:pos="0"/>
              </w:tabs>
              <w:spacing w:after="60" w:line="276" w:lineRule="auto"/>
              <w:ind w:hanging="420"/>
              <w:jc w:val="center"/>
              <w:rPr>
                <w:rFonts w:ascii="Calibri Light" w:eastAsia="Times New Roman" w:hAnsi="Calibri Light" w:cs="Calibri Light"/>
                <w:bCs/>
                <w:sz w:val="20"/>
                <w:szCs w:val="20"/>
              </w:rPr>
            </w:pPr>
            <w:r>
              <w:rPr>
                <w:rFonts w:ascii="Calibri Light" w:eastAsia="Times New Roman" w:hAnsi="Calibri Light" w:cs="Calibri Light"/>
                <w:bCs/>
                <w:sz w:val="20"/>
                <w:szCs w:val="20"/>
              </w:rPr>
              <w:t xml:space="preserve">       </w:t>
            </w:r>
            <w:r w:rsidR="00CF0353" w:rsidRPr="0089658C">
              <w:rPr>
                <w:rFonts w:ascii="Calibri Light" w:eastAsia="Times New Roman" w:hAnsi="Calibri Light" w:cs="Calibri Light"/>
                <w:bCs/>
                <w:sz w:val="20"/>
                <w:szCs w:val="20"/>
              </w:rPr>
              <w:t>6</w:t>
            </w:r>
            <w:r w:rsidR="00C13BA6" w:rsidRPr="0089658C">
              <w:rPr>
                <w:rFonts w:ascii="Calibri Light" w:eastAsia="Times New Roman" w:hAnsi="Calibri Light" w:cs="Calibri Light"/>
                <w:bCs/>
                <w:sz w:val="20"/>
                <w:szCs w:val="20"/>
              </w:rPr>
              <w:t>0%</w:t>
            </w:r>
          </w:p>
        </w:tc>
        <w:tc>
          <w:tcPr>
            <w:tcW w:w="2175" w:type="dxa"/>
            <w:tcBorders>
              <w:top w:val="double" w:sz="4" w:space="0" w:color="auto"/>
              <w:bottom w:val="double" w:sz="4" w:space="0" w:color="auto"/>
              <w:right w:val="double" w:sz="4" w:space="0" w:color="auto"/>
            </w:tcBorders>
            <w:vAlign w:val="center"/>
          </w:tcPr>
          <w:p w14:paraId="67019602" w14:textId="0E4B881F" w:rsidR="00C13BA6" w:rsidRPr="0089658C" w:rsidRDefault="00CF0353" w:rsidP="001504CD">
            <w:pPr>
              <w:tabs>
                <w:tab w:val="num" w:pos="0"/>
              </w:tabs>
              <w:spacing w:after="60" w:line="276" w:lineRule="auto"/>
              <w:ind w:hanging="420"/>
              <w:jc w:val="center"/>
              <w:rPr>
                <w:rFonts w:ascii="Calibri Light" w:eastAsia="Times New Roman" w:hAnsi="Calibri Light" w:cs="Calibri Light"/>
                <w:bCs/>
                <w:sz w:val="20"/>
                <w:szCs w:val="20"/>
              </w:rPr>
            </w:pPr>
            <w:r w:rsidRPr="0089658C">
              <w:rPr>
                <w:rFonts w:ascii="Calibri Light" w:eastAsia="Times New Roman" w:hAnsi="Calibri Light" w:cs="Calibri Light"/>
                <w:bCs/>
                <w:sz w:val="20"/>
                <w:szCs w:val="20"/>
              </w:rPr>
              <w:t>6</w:t>
            </w:r>
            <w:r w:rsidR="00C13BA6" w:rsidRPr="0089658C">
              <w:rPr>
                <w:rFonts w:ascii="Calibri Light" w:eastAsia="Times New Roman" w:hAnsi="Calibri Light" w:cs="Calibri Light"/>
                <w:bCs/>
                <w:sz w:val="20"/>
                <w:szCs w:val="20"/>
              </w:rPr>
              <w:t>0</w:t>
            </w:r>
          </w:p>
        </w:tc>
      </w:tr>
      <w:tr w:rsidR="00C13BA6" w:rsidRPr="0089658C" w14:paraId="0F49F90D" w14:textId="77777777" w:rsidTr="001504CD">
        <w:trPr>
          <w:cantSplit/>
          <w:trHeight w:val="340"/>
          <w:jc w:val="center"/>
        </w:trPr>
        <w:tc>
          <w:tcPr>
            <w:tcW w:w="5672" w:type="dxa"/>
            <w:tcBorders>
              <w:top w:val="double" w:sz="4" w:space="0" w:color="auto"/>
              <w:left w:val="double" w:sz="4" w:space="0" w:color="auto"/>
              <w:bottom w:val="double" w:sz="4" w:space="0" w:color="auto"/>
              <w:right w:val="double" w:sz="4" w:space="0" w:color="auto"/>
            </w:tcBorders>
            <w:vAlign w:val="center"/>
          </w:tcPr>
          <w:p w14:paraId="630BA11B" w14:textId="319F2C94" w:rsidR="00C13BA6" w:rsidRPr="0089658C" w:rsidRDefault="004457F5" w:rsidP="00CF0353">
            <w:pPr>
              <w:ind w:left="119" w:hanging="420"/>
              <w:jc w:val="center"/>
              <w:rPr>
                <w:rFonts w:ascii="Calibri Light" w:eastAsia="Times New Roman" w:hAnsi="Calibri Light" w:cs="Calibri Light"/>
                <w:bCs/>
                <w:sz w:val="20"/>
                <w:szCs w:val="20"/>
              </w:rPr>
            </w:pPr>
            <w:r>
              <w:rPr>
                <w:rFonts w:ascii="Calibri Light" w:eastAsia="Times New Roman" w:hAnsi="Calibri Light" w:cs="Calibri Light"/>
                <w:bCs/>
                <w:sz w:val="20"/>
                <w:szCs w:val="20"/>
              </w:rPr>
              <w:t>d</w:t>
            </w:r>
            <w:r w:rsidR="0059153B">
              <w:rPr>
                <w:rFonts w:ascii="Calibri Light" w:eastAsia="Times New Roman" w:hAnsi="Calibri Light" w:cs="Calibri Light"/>
                <w:bCs/>
                <w:sz w:val="20"/>
                <w:szCs w:val="20"/>
              </w:rPr>
              <w:t>oświadczenie osób skierowanych do realizacji zamówienia  – inżyniera/wdrożeniowca - Lidera zespołu (D)</w:t>
            </w:r>
            <w:r w:rsidR="00C13BA6" w:rsidRPr="0089658C">
              <w:rPr>
                <w:rFonts w:ascii="Calibri Light" w:eastAsia="Times New Roman" w:hAnsi="Calibri Light" w:cs="Calibri Light"/>
                <w:bCs/>
                <w:sz w:val="20"/>
                <w:szCs w:val="20"/>
              </w:rPr>
              <w:t xml:space="preserve">   </w:t>
            </w:r>
          </w:p>
        </w:tc>
        <w:tc>
          <w:tcPr>
            <w:tcW w:w="1144" w:type="dxa"/>
            <w:tcBorders>
              <w:top w:val="double" w:sz="4" w:space="0" w:color="auto"/>
              <w:left w:val="double" w:sz="4" w:space="0" w:color="auto"/>
              <w:bottom w:val="double" w:sz="4" w:space="0" w:color="auto"/>
              <w:right w:val="double" w:sz="4" w:space="0" w:color="auto"/>
            </w:tcBorders>
            <w:vAlign w:val="center"/>
          </w:tcPr>
          <w:p w14:paraId="50307335" w14:textId="226CFC63" w:rsidR="00C13BA6" w:rsidRPr="0089658C" w:rsidRDefault="00C13BA6" w:rsidP="001504CD">
            <w:pPr>
              <w:tabs>
                <w:tab w:val="num" w:pos="0"/>
              </w:tabs>
              <w:spacing w:after="60" w:line="276" w:lineRule="auto"/>
              <w:ind w:hanging="420"/>
              <w:jc w:val="center"/>
              <w:rPr>
                <w:rFonts w:ascii="Calibri Light" w:eastAsia="Times New Roman" w:hAnsi="Calibri Light" w:cs="Calibri Light"/>
                <w:bCs/>
                <w:sz w:val="20"/>
                <w:szCs w:val="20"/>
              </w:rPr>
            </w:pPr>
            <w:r w:rsidRPr="0089658C">
              <w:rPr>
                <w:rFonts w:ascii="Calibri Light" w:eastAsia="Times New Roman" w:hAnsi="Calibri Light" w:cs="Calibri Light"/>
                <w:bCs/>
                <w:sz w:val="20"/>
                <w:szCs w:val="20"/>
              </w:rPr>
              <w:t xml:space="preserve">         </w:t>
            </w:r>
            <w:r w:rsidR="00CF0353" w:rsidRPr="0089658C">
              <w:rPr>
                <w:rFonts w:ascii="Calibri Light" w:eastAsia="Times New Roman" w:hAnsi="Calibri Light" w:cs="Calibri Light"/>
                <w:bCs/>
                <w:sz w:val="20"/>
                <w:szCs w:val="20"/>
              </w:rPr>
              <w:t>40</w:t>
            </w:r>
            <w:r w:rsidRPr="0089658C">
              <w:rPr>
                <w:rFonts w:ascii="Calibri Light" w:eastAsia="Times New Roman" w:hAnsi="Calibri Light" w:cs="Calibri Light"/>
                <w:bCs/>
                <w:sz w:val="20"/>
                <w:szCs w:val="20"/>
              </w:rPr>
              <w:t>%</w:t>
            </w:r>
          </w:p>
        </w:tc>
        <w:tc>
          <w:tcPr>
            <w:tcW w:w="2175" w:type="dxa"/>
            <w:tcBorders>
              <w:top w:val="double" w:sz="4" w:space="0" w:color="auto"/>
              <w:left w:val="double" w:sz="4" w:space="0" w:color="auto"/>
              <w:bottom w:val="double" w:sz="4" w:space="0" w:color="auto"/>
              <w:right w:val="double" w:sz="4" w:space="0" w:color="auto"/>
            </w:tcBorders>
            <w:vAlign w:val="center"/>
          </w:tcPr>
          <w:p w14:paraId="6DC08F65" w14:textId="1F13A119" w:rsidR="00C13BA6" w:rsidRPr="0089658C" w:rsidRDefault="00CF0353" w:rsidP="001504CD">
            <w:pPr>
              <w:tabs>
                <w:tab w:val="num" w:pos="0"/>
              </w:tabs>
              <w:spacing w:after="60" w:line="276" w:lineRule="auto"/>
              <w:ind w:hanging="420"/>
              <w:jc w:val="center"/>
              <w:rPr>
                <w:rFonts w:ascii="Calibri Light" w:eastAsia="Times New Roman" w:hAnsi="Calibri Light" w:cs="Calibri Light"/>
                <w:bCs/>
                <w:sz w:val="20"/>
                <w:szCs w:val="20"/>
              </w:rPr>
            </w:pPr>
            <w:r w:rsidRPr="0089658C">
              <w:rPr>
                <w:rFonts w:ascii="Calibri Light" w:eastAsia="Times New Roman" w:hAnsi="Calibri Light" w:cs="Calibri Light"/>
                <w:bCs/>
                <w:sz w:val="20"/>
                <w:szCs w:val="20"/>
              </w:rPr>
              <w:t>40</w:t>
            </w:r>
          </w:p>
        </w:tc>
      </w:tr>
      <w:tr w:rsidR="00C13BA6" w:rsidRPr="0089658C" w14:paraId="515EAA0E" w14:textId="77777777" w:rsidTr="001504CD">
        <w:trPr>
          <w:trHeight w:val="283"/>
          <w:jc w:val="center"/>
        </w:trPr>
        <w:tc>
          <w:tcPr>
            <w:tcW w:w="5672" w:type="dxa"/>
            <w:tcBorders>
              <w:top w:val="double" w:sz="4" w:space="0" w:color="auto"/>
              <w:left w:val="double" w:sz="4" w:space="0" w:color="auto"/>
              <w:bottom w:val="double" w:sz="4" w:space="0" w:color="auto"/>
              <w:right w:val="double" w:sz="4" w:space="0" w:color="auto"/>
            </w:tcBorders>
            <w:vAlign w:val="center"/>
          </w:tcPr>
          <w:p w14:paraId="1F238428" w14:textId="77777777" w:rsidR="00C13BA6" w:rsidRPr="0089658C" w:rsidRDefault="00C13BA6" w:rsidP="001504CD">
            <w:pPr>
              <w:tabs>
                <w:tab w:val="num" w:pos="0"/>
              </w:tabs>
              <w:spacing w:after="60" w:line="276" w:lineRule="auto"/>
              <w:ind w:hanging="420"/>
              <w:jc w:val="center"/>
              <w:rPr>
                <w:rFonts w:ascii="Calibri Light" w:eastAsia="Times New Roman" w:hAnsi="Calibri Light" w:cs="Calibri Light"/>
                <w:bCs/>
                <w:sz w:val="20"/>
                <w:szCs w:val="20"/>
              </w:rPr>
            </w:pPr>
            <w:r w:rsidRPr="0089658C">
              <w:rPr>
                <w:rFonts w:ascii="Calibri Light" w:eastAsia="Times New Roman" w:hAnsi="Calibri Light" w:cs="Calibri Light"/>
                <w:bCs/>
                <w:sz w:val="20"/>
                <w:szCs w:val="20"/>
              </w:rPr>
              <w:t>RAZEM</w:t>
            </w:r>
          </w:p>
        </w:tc>
        <w:tc>
          <w:tcPr>
            <w:tcW w:w="1144" w:type="dxa"/>
            <w:tcBorders>
              <w:top w:val="double" w:sz="4" w:space="0" w:color="auto"/>
              <w:left w:val="double" w:sz="4" w:space="0" w:color="auto"/>
              <w:bottom w:val="double" w:sz="4" w:space="0" w:color="auto"/>
              <w:right w:val="double" w:sz="4" w:space="0" w:color="auto"/>
            </w:tcBorders>
            <w:vAlign w:val="center"/>
          </w:tcPr>
          <w:p w14:paraId="3091AD20" w14:textId="77777777" w:rsidR="00C13BA6" w:rsidRPr="0089658C" w:rsidRDefault="00C13BA6" w:rsidP="001504CD">
            <w:pPr>
              <w:tabs>
                <w:tab w:val="num" w:pos="0"/>
              </w:tabs>
              <w:spacing w:after="60" w:line="276" w:lineRule="auto"/>
              <w:ind w:hanging="420"/>
              <w:jc w:val="center"/>
              <w:rPr>
                <w:rFonts w:ascii="Calibri Light" w:eastAsia="Times New Roman" w:hAnsi="Calibri Light" w:cs="Calibri Light"/>
                <w:bCs/>
                <w:sz w:val="20"/>
                <w:szCs w:val="20"/>
              </w:rPr>
            </w:pPr>
            <w:r w:rsidRPr="0089658C">
              <w:rPr>
                <w:rFonts w:ascii="Calibri Light" w:eastAsia="Times New Roman" w:hAnsi="Calibri Light" w:cs="Calibri Light"/>
                <w:bCs/>
                <w:sz w:val="20"/>
                <w:szCs w:val="20"/>
              </w:rPr>
              <w:t xml:space="preserve">        100%</w:t>
            </w:r>
          </w:p>
        </w:tc>
        <w:tc>
          <w:tcPr>
            <w:tcW w:w="2175" w:type="dxa"/>
            <w:tcBorders>
              <w:top w:val="double" w:sz="4" w:space="0" w:color="auto"/>
              <w:left w:val="double" w:sz="4" w:space="0" w:color="auto"/>
              <w:bottom w:val="double" w:sz="4" w:space="0" w:color="auto"/>
              <w:right w:val="double" w:sz="4" w:space="0" w:color="auto"/>
            </w:tcBorders>
            <w:vAlign w:val="center"/>
          </w:tcPr>
          <w:p w14:paraId="5FAB801C" w14:textId="77777777" w:rsidR="00C13BA6" w:rsidRPr="0089658C" w:rsidRDefault="00C13BA6" w:rsidP="001504CD">
            <w:pPr>
              <w:tabs>
                <w:tab w:val="num" w:pos="0"/>
              </w:tabs>
              <w:spacing w:after="60" w:line="276" w:lineRule="auto"/>
              <w:ind w:hanging="420"/>
              <w:jc w:val="center"/>
              <w:rPr>
                <w:rFonts w:ascii="Calibri Light" w:eastAsia="Times New Roman" w:hAnsi="Calibri Light" w:cs="Calibri Light"/>
                <w:bCs/>
                <w:sz w:val="20"/>
                <w:szCs w:val="20"/>
              </w:rPr>
            </w:pPr>
            <w:r w:rsidRPr="0089658C">
              <w:rPr>
                <w:rFonts w:ascii="Calibri Light" w:eastAsia="Times New Roman" w:hAnsi="Calibri Light" w:cs="Calibri Light"/>
                <w:bCs/>
                <w:sz w:val="20"/>
                <w:szCs w:val="20"/>
              </w:rPr>
              <w:t>100</w:t>
            </w:r>
          </w:p>
        </w:tc>
      </w:tr>
    </w:tbl>
    <w:p w14:paraId="0910895F" w14:textId="77777777" w:rsidR="00C13BA6" w:rsidRPr="0089658C" w:rsidRDefault="00C13BA6" w:rsidP="00C13BA6">
      <w:pPr>
        <w:pStyle w:val="pkt"/>
        <w:spacing w:before="0" w:line="276" w:lineRule="auto"/>
        <w:ind w:left="420" w:firstLine="0"/>
        <w:rPr>
          <w:rFonts w:ascii="Calibri Light" w:hAnsi="Calibri Light" w:cs="Calibri Light"/>
          <w:sz w:val="20"/>
        </w:rPr>
      </w:pPr>
    </w:p>
    <w:p w14:paraId="7460365A" w14:textId="45A39890" w:rsidR="00C13BA6" w:rsidRPr="0089658C" w:rsidRDefault="00C13BA6" w:rsidP="003649D4">
      <w:pPr>
        <w:pStyle w:val="pkt"/>
        <w:numPr>
          <w:ilvl w:val="0"/>
          <w:numId w:val="27"/>
        </w:numPr>
        <w:spacing w:before="0" w:line="276" w:lineRule="auto"/>
        <w:ind w:left="420"/>
        <w:rPr>
          <w:rFonts w:ascii="Calibri Light" w:hAnsi="Calibri Light" w:cs="Calibri Light"/>
          <w:sz w:val="20"/>
        </w:rPr>
      </w:pPr>
      <w:r w:rsidRPr="0089658C">
        <w:rPr>
          <w:rFonts w:ascii="Calibri Light" w:hAnsi="Calibri Light" w:cs="Calibri Light"/>
          <w:sz w:val="20"/>
        </w:rPr>
        <w:t>Zasady oceny ofert w poszczególnych kryteriach:</w:t>
      </w:r>
    </w:p>
    <w:p w14:paraId="79196991" w14:textId="37E54003" w:rsidR="00C13BA6" w:rsidRPr="0089658C" w:rsidRDefault="003D6FE3" w:rsidP="003649D4">
      <w:pPr>
        <w:pStyle w:val="pkt"/>
        <w:numPr>
          <w:ilvl w:val="2"/>
          <w:numId w:val="46"/>
        </w:numPr>
        <w:spacing w:before="0" w:line="276" w:lineRule="auto"/>
        <w:ind w:left="840" w:hanging="437"/>
        <w:rPr>
          <w:rFonts w:ascii="Calibri Light" w:hAnsi="Calibri Light" w:cs="Calibri Light"/>
          <w:sz w:val="20"/>
        </w:rPr>
      </w:pPr>
      <w:r w:rsidRPr="0089658C">
        <w:rPr>
          <w:rFonts w:ascii="Calibri Light" w:hAnsi="Calibri Light" w:cs="Calibri Light"/>
          <w:bCs/>
          <w:sz w:val="20"/>
        </w:rPr>
        <w:t>W kryterium</w:t>
      </w:r>
      <w:r w:rsidRPr="0089658C">
        <w:rPr>
          <w:rFonts w:ascii="Calibri Light" w:hAnsi="Calibri Light" w:cs="Calibri Light"/>
          <w:b/>
          <w:sz w:val="20"/>
        </w:rPr>
        <w:t xml:space="preserve"> „</w:t>
      </w:r>
      <w:r w:rsidR="00381E41" w:rsidRPr="0089658C">
        <w:rPr>
          <w:rFonts w:ascii="Calibri Light" w:hAnsi="Calibri Light" w:cs="Calibri Light"/>
          <w:b/>
          <w:sz w:val="20"/>
        </w:rPr>
        <w:t>cena oferty brutto</w:t>
      </w:r>
      <w:r w:rsidRPr="0089658C">
        <w:rPr>
          <w:rFonts w:ascii="Calibri Light" w:hAnsi="Calibri Light" w:cs="Calibri Light"/>
          <w:b/>
          <w:sz w:val="20"/>
        </w:rPr>
        <w:t xml:space="preserve">” (C) – waga 60 % </w:t>
      </w:r>
      <w:r w:rsidRPr="0089658C">
        <w:rPr>
          <w:rFonts w:ascii="Calibri Light" w:hAnsi="Calibri Light" w:cs="Calibri Light"/>
          <w:bCs/>
          <w:sz w:val="20"/>
        </w:rPr>
        <w:t>Wykonawca może uzyskać maksymalnie 60 pkt:</w:t>
      </w:r>
    </w:p>
    <w:p w14:paraId="19890082" w14:textId="77777777" w:rsidR="008972A9" w:rsidRPr="0089658C" w:rsidRDefault="008972A9" w:rsidP="008972A9">
      <w:pPr>
        <w:pStyle w:val="pkt"/>
        <w:spacing w:before="0" w:line="276" w:lineRule="auto"/>
        <w:ind w:left="840" w:firstLine="0"/>
        <w:rPr>
          <w:rFonts w:ascii="Calibri Light" w:hAnsi="Calibri Light" w:cs="Calibri Light"/>
          <w:sz w:val="20"/>
        </w:rPr>
      </w:pPr>
    </w:p>
    <w:p w14:paraId="272A4944" w14:textId="0158A963" w:rsidR="00C13BA6" w:rsidRPr="0089658C" w:rsidRDefault="00000000" w:rsidP="00C13BA6">
      <w:pPr>
        <w:pStyle w:val="pkt"/>
        <w:spacing w:before="0" w:line="276" w:lineRule="auto"/>
        <w:ind w:left="840" w:firstLine="0"/>
        <w:rPr>
          <w:rFonts w:ascii="Calibri Light" w:hAnsi="Calibri Light" w:cs="Calibri Light"/>
          <w:b/>
          <w:sz w:val="22"/>
          <w:szCs w:val="22"/>
        </w:rPr>
      </w:pPr>
      <m:oMathPara>
        <m:oMathParaPr>
          <m:jc m:val="center"/>
        </m:oMathParaPr>
        <m:oMath>
          <m:sSub>
            <m:sSubPr>
              <m:ctrlPr>
                <w:rPr>
                  <w:rFonts w:ascii="Cambria Math" w:hAnsi="Cambria Math" w:cs="Calibri Light"/>
                  <w:b/>
                  <w:i/>
                  <w:sz w:val="22"/>
                  <w:szCs w:val="22"/>
                </w:rPr>
              </m:ctrlPr>
            </m:sSubPr>
            <m:e>
              <m:r>
                <m:rPr>
                  <m:sty m:val="bi"/>
                </m:rPr>
                <w:rPr>
                  <w:rFonts w:ascii="Cambria Math" w:hAnsi="Cambria Math" w:cs="Calibri Light"/>
                  <w:sz w:val="22"/>
                  <w:szCs w:val="22"/>
                </w:rPr>
                <m:t>P</m:t>
              </m:r>
            </m:e>
            <m:sub>
              <m:r>
                <m:rPr>
                  <m:sty m:val="bi"/>
                </m:rPr>
                <w:rPr>
                  <w:rFonts w:ascii="Cambria Math" w:hAnsi="Cambria Math" w:cs="Calibri Light"/>
                  <w:sz w:val="22"/>
                  <w:szCs w:val="22"/>
                </w:rPr>
                <m:t>c</m:t>
              </m:r>
            </m:sub>
          </m:sSub>
          <m:r>
            <m:rPr>
              <m:sty m:val="bi"/>
            </m:rPr>
            <w:rPr>
              <w:rFonts w:ascii="Cambria Math" w:hAnsi="Cambria Math" w:cs="Calibri Light"/>
              <w:sz w:val="22"/>
              <w:szCs w:val="22"/>
            </w:rPr>
            <m:t>=</m:t>
          </m:r>
          <m:f>
            <m:fPr>
              <m:ctrlPr>
                <w:rPr>
                  <w:rFonts w:ascii="Cambria Math" w:hAnsi="Cambria Math" w:cs="Calibri Light"/>
                  <w:b/>
                  <w:i/>
                  <w:sz w:val="22"/>
                  <w:szCs w:val="22"/>
                </w:rPr>
              </m:ctrlPr>
            </m:fPr>
            <m:num>
              <m:sSub>
                <m:sSubPr>
                  <m:ctrlPr>
                    <w:rPr>
                      <w:rFonts w:ascii="Cambria Math" w:hAnsi="Cambria Math" w:cs="Calibri Light"/>
                      <w:b/>
                      <w:i/>
                      <w:sz w:val="22"/>
                      <w:szCs w:val="22"/>
                    </w:rPr>
                  </m:ctrlPr>
                </m:sSubPr>
                <m:e>
                  <m:r>
                    <m:rPr>
                      <m:sty m:val="bi"/>
                    </m:rPr>
                    <w:rPr>
                      <w:rFonts w:ascii="Cambria Math" w:hAnsi="Cambria Math" w:cs="Calibri Light"/>
                      <w:sz w:val="22"/>
                      <w:szCs w:val="22"/>
                    </w:rPr>
                    <m:t>c</m:t>
                  </m:r>
                </m:e>
                <m:sub>
                  <m:r>
                    <m:rPr>
                      <m:sty m:val="bi"/>
                    </m:rPr>
                    <w:rPr>
                      <w:rFonts w:ascii="Cambria Math" w:hAnsi="Cambria Math" w:cs="Calibri Light"/>
                      <w:sz w:val="22"/>
                      <w:szCs w:val="22"/>
                    </w:rPr>
                    <m:t>n</m:t>
                  </m:r>
                </m:sub>
              </m:sSub>
              <m:r>
                <m:rPr>
                  <m:sty m:val="bi"/>
                </m:rPr>
                <w:rPr>
                  <w:rFonts w:ascii="Cambria Math" w:hAnsi="Cambria Math" w:cs="Calibri Light"/>
                  <w:sz w:val="22"/>
                  <w:szCs w:val="22"/>
                </w:rPr>
                <m:t>×</m:t>
              </m:r>
              <m:sSub>
                <m:sSubPr>
                  <m:ctrlPr>
                    <w:rPr>
                      <w:rFonts w:ascii="Cambria Math" w:hAnsi="Cambria Math" w:cs="Calibri Light"/>
                      <w:b/>
                      <w:i/>
                      <w:sz w:val="22"/>
                      <w:szCs w:val="22"/>
                    </w:rPr>
                  </m:ctrlPr>
                </m:sSubPr>
                <m:e>
                  <m:r>
                    <m:rPr>
                      <m:sty m:val="bi"/>
                    </m:rPr>
                    <w:rPr>
                      <w:rFonts w:ascii="Cambria Math" w:hAnsi="Cambria Math" w:cs="Calibri Light"/>
                      <w:sz w:val="22"/>
                      <w:szCs w:val="22"/>
                    </w:rPr>
                    <m:t>W</m:t>
                  </m:r>
                </m:e>
                <m:sub>
                  <m:r>
                    <m:rPr>
                      <m:sty m:val="bi"/>
                    </m:rPr>
                    <w:rPr>
                      <w:rFonts w:ascii="Cambria Math" w:hAnsi="Cambria Math" w:cs="Calibri Light"/>
                      <w:sz w:val="22"/>
                      <w:szCs w:val="22"/>
                    </w:rPr>
                    <m:t>1</m:t>
                  </m:r>
                </m:sub>
              </m:sSub>
              <m:r>
                <m:rPr>
                  <m:sty m:val="bi"/>
                </m:rPr>
                <w:rPr>
                  <w:rFonts w:ascii="Cambria Math" w:hAnsi="Cambria Math" w:cs="Calibri Light"/>
                  <w:sz w:val="22"/>
                  <w:szCs w:val="22"/>
                </w:rPr>
                <m:t>×100</m:t>
              </m:r>
            </m:num>
            <m:den>
              <m:sSub>
                <m:sSubPr>
                  <m:ctrlPr>
                    <w:rPr>
                      <w:rFonts w:ascii="Cambria Math" w:hAnsi="Cambria Math" w:cs="Calibri Light"/>
                      <w:b/>
                      <w:i/>
                      <w:sz w:val="22"/>
                      <w:szCs w:val="22"/>
                    </w:rPr>
                  </m:ctrlPr>
                </m:sSubPr>
                <m:e>
                  <m:r>
                    <m:rPr>
                      <m:sty m:val="bi"/>
                    </m:rPr>
                    <w:rPr>
                      <w:rFonts w:ascii="Cambria Math" w:hAnsi="Cambria Math" w:cs="Calibri Light"/>
                      <w:sz w:val="22"/>
                      <w:szCs w:val="22"/>
                    </w:rPr>
                    <m:t>c</m:t>
                  </m:r>
                </m:e>
                <m:sub>
                  <m:r>
                    <m:rPr>
                      <m:sty m:val="bi"/>
                    </m:rPr>
                    <w:rPr>
                      <w:rFonts w:ascii="Cambria Math" w:hAnsi="Cambria Math" w:cs="Calibri Light"/>
                      <w:sz w:val="22"/>
                      <w:szCs w:val="22"/>
                    </w:rPr>
                    <m:t>b</m:t>
                  </m:r>
                </m:sub>
              </m:sSub>
            </m:den>
          </m:f>
        </m:oMath>
      </m:oMathPara>
    </w:p>
    <w:p w14:paraId="32E94DCC" w14:textId="515E94D7" w:rsidR="00911C32" w:rsidRPr="004E3EB8" w:rsidRDefault="00911C32" w:rsidP="004E3EB8">
      <w:pPr>
        <w:spacing w:after="60" w:line="276" w:lineRule="auto"/>
        <w:contextualSpacing/>
        <w:rPr>
          <w:rFonts w:ascii="Calibri Light" w:hAnsi="Calibri Light" w:cs="Calibri Light"/>
          <w:bCs/>
          <w:sz w:val="16"/>
          <w:szCs w:val="16"/>
        </w:rPr>
      </w:pPr>
      <w:r w:rsidRPr="004E3EB8">
        <w:rPr>
          <w:rFonts w:ascii="Calibri Light" w:hAnsi="Calibri Light" w:cs="Calibri Light"/>
          <w:bCs/>
          <w:sz w:val="16"/>
          <w:szCs w:val="16"/>
        </w:rPr>
        <w:t>gdzie:</w:t>
      </w:r>
    </w:p>
    <w:p w14:paraId="3B5A54C4" w14:textId="676F665A" w:rsidR="00911C32" w:rsidRPr="004E3EB8" w:rsidRDefault="00911C32" w:rsidP="00911C32">
      <w:pPr>
        <w:spacing w:after="60" w:line="276" w:lineRule="auto"/>
        <w:ind w:left="798" w:firstLine="57"/>
        <w:contextualSpacing/>
        <w:jc w:val="both"/>
        <w:rPr>
          <w:rFonts w:ascii="Calibri Light" w:hAnsi="Calibri Light" w:cs="Calibri Light"/>
          <w:bCs/>
          <w:sz w:val="16"/>
          <w:szCs w:val="16"/>
        </w:rPr>
      </w:pPr>
      <w:proofErr w:type="spellStart"/>
      <w:r w:rsidRPr="004E3EB8">
        <w:rPr>
          <w:rFonts w:ascii="Calibri Light" w:hAnsi="Calibri Light" w:cs="Calibri Light"/>
          <w:bCs/>
          <w:sz w:val="16"/>
          <w:szCs w:val="16"/>
        </w:rPr>
        <w:t>P</w:t>
      </w:r>
      <w:r w:rsidRPr="004E3EB8">
        <w:rPr>
          <w:rFonts w:ascii="Calibri Light" w:hAnsi="Calibri Light" w:cs="Calibri Light"/>
          <w:bCs/>
          <w:sz w:val="16"/>
          <w:szCs w:val="16"/>
          <w:vertAlign w:val="subscript"/>
        </w:rPr>
        <w:t>c</w:t>
      </w:r>
      <w:proofErr w:type="spellEnd"/>
      <w:r w:rsidRPr="004E3EB8">
        <w:rPr>
          <w:rFonts w:ascii="Calibri Light" w:hAnsi="Calibri Light" w:cs="Calibri Light"/>
          <w:bCs/>
          <w:sz w:val="16"/>
          <w:szCs w:val="16"/>
        </w:rPr>
        <w:t xml:space="preserve"> </w:t>
      </w:r>
      <w:r w:rsidR="00411EB1" w:rsidRPr="004E3EB8">
        <w:rPr>
          <w:rFonts w:ascii="Calibri Light" w:hAnsi="Calibri Light" w:cs="Calibri Light"/>
          <w:bCs/>
          <w:sz w:val="16"/>
          <w:szCs w:val="16"/>
        </w:rPr>
        <w:t>–</w:t>
      </w:r>
      <w:r w:rsidRPr="004E3EB8">
        <w:rPr>
          <w:rFonts w:ascii="Calibri Light" w:hAnsi="Calibri Light" w:cs="Calibri Light"/>
          <w:bCs/>
          <w:sz w:val="16"/>
          <w:szCs w:val="16"/>
        </w:rPr>
        <w:t xml:space="preserve"> punkty uzyskane w kryterium „cena ofert</w:t>
      </w:r>
      <w:r w:rsidR="003D6FE3" w:rsidRPr="004E3EB8">
        <w:rPr>
          <w:rFonts w:ascii="Calibri Light" w:hAnsi="Calibri Light" w:cs="Calibri Light"/>
          <w:bCs/>
          <w:sz w:val="16"/>
          <w:szCs w:val="16"/>
        </w:rPr>
        <w:t>y</w:t>
      </w:r>
      <w:r w:rsidRPr="004E3EB8">
        <w:rPr>
          <w:rFonts w:ascii="Calibri Light" w:hAnsi="Calibri Light" w:cs="Calibri Light"/>
          <w:bCs/>
          <w:sz w:val="16"/>
          <w:szCs w:val="16"/>
        </w:rPr>
        <w:t xml:space="preserve"> brutto”;</w:t>
      </w:r>
    </w:p>
    <w:p w14:paraId="1372ABE3" w14:textId="30D6A3AA" w:rsidR="00911C32" w:rsidRPr="004E3EB8" w:rsidRDefault="00911C32" w:rsidP="00911C32">
      <w:pPr>
        <w:spacing w:after="60" w:line="276" w:lineRule="auto"/>
        <w:ind w:left="798" w:firstLine="57"/>
        <w:contextualSpacing/>
        <w:jc w:val="both"/>
        <w:rPr>
          <w:rFonts w:ascii="Calibri Light" w:hAnsi="Calibri Light" w:cs="Calibri Light"/>
          <w:bCs/>
          <w:sz w:val="16"/>
          <w:szCs w:val="16"/>
        </w:rPr>
      </w:pPr>
      <w:proofErr w:type="spellStart"/>
      <w:r w:rsidRPr="004E3EB8">
        <w:rPr>
          <w:rFonts w:ascii="Calibri Light" w:hAnsi="Calibri Light" w:cs="Calibri Light"/>
          <w:bCs/>
          <w:sz w:val="16"/>
          <w:szCs w:val="16"/>
        </w:rPr>
        <w:t>c</w:t>
      </w:r>
      <w:r w:rsidRPr="004E3EB8">
        <w:rPr>
          <w:rFonts w:ascii="Calibri Light" w:hAnsi="Calibri Light" w:cs="Calibri Light"/>
          <w:bCs/>
          <w:sz w:val="16"/>
          <w:szCs w:val="16"/>
          <w:vertAlign w:val="subscript"/>
        </w:rPr>
        <w:t>n</w:t>
      </w:r>
      <w:proofErr w:type="spellEnd"/>
      <w:r w:rsidRPr="004E3EB8">
        <w:rPr>
          <w:rFonts w:ascii="Calibri Light" w:hAnsi="Calibri Light" w:cs="Calibri Light"/>
          <w:bCs/>
          <w:sz w:val="16"/>
          <w:szCs w:val="16"/>
          <w:vertAlign w:val="subscript"/>
        </w:rPr>
        <w:t xml:space="preserve"> </w:t>
      </w:r>
      <w:r w:rsidR="00411EB1" w:rsidRPr="004E3EB8">
        <w:rPr>
          <w:rFonts w:ascii="Calibri Light" w:hAnsi="Calibri Light" w:cs="Calibri Light"/>
          <w:bCs/>
          <w:sz w:val="16"/>
          <w:szCs w:val="16"/>
        </w:rPr>
        <w:t>–</w:t>
      </w:r>
      <w:r w:rsidRPr="004E3EB8">
        <w:rPr>
          <w:rFonts w:ascii="Calibri Light" w:hAnsi="Calibri Light" w:cs="Calibri Light"/>
          <w:bCs/>
          <w:sz w:val="16"/>
          <w:szCs w:val="16"/>
        </w:rPr>
        <w:t xml:space="preserve"> najniższa spośród cen złożonych ofert;</w:t>
      </w:r>
    </w:p>
    <w:p w14:paraId="3138DE49" w14:textId="11C67DB5" w:rsidR="00911C32" w:rsidRPr="004E3EB8" w:rsidRDefault="00911C32" w:rsidP="00911C32">
      <w:pPr>
        <w:spacing w:after="60" w:line="276" w:lineRule="auto"/>
        <w:ind w:left="798" w:firstLine="57"/>
        <w:contextualSpacing/>
        <w:jc w:val="both"/>
        <w:rPr>
          <w:rFonts w:ascii="Calibri Light" w:hAnsi="Calibri Light" w:cs="Calibri Light"/>
          <w:bCs/>
          <w:sz w:val="16"/>
          <w:szCs w:val="16"/>
        </w:rPr>
      </w:pPr>
      <w:proofErr w:type="spellStart"/>
      <w:r w:rsidRPr="004E3EB8">
        <w:rPr>
          <w:rFonts w:ascii="Calibri Light" w:hAnsi="Calibri Light" w:cs="Calibri Light"/>
          <w:bCs/>
          <w:sz w:val="16"/>
          <w:szCs w:val="16"/>
        </w:rPr>
        <w:t>c</w:t>
      </w:r>
      <w:r w:rsidRPr="004E3EB8">
        <w:rPr>
          <w:rFonts w:ascii="Calibri Light" w:hAnsi="Calibri Light" w:cs="Calibri Light"/>
          <w:bCs/>
          <w:sz w:val="16"/>
          <w:szCs w:val="16"/>
          <w:vertAlign w:val="subscript"/>
        </w:rPr>
        <w:t>b</w:t>
      </w:r>
      <w:proofErr w:type="spellEnd"/>
      <w:r w:rsidRPr="004E3EB8">
        <w:rPr>
          <w:rFonts w:ascii="Calibri Light" w:hAnsi="Calibri Light" w:cs="Calibri Light"/>
          <w:bCs/>
          <w:sz w:val="16"/>
          <w:szCs w:val="16"/>
          <w:vertAlign w:val="subscript"/>
        </w:rPr>
        <w:t xml:space="preserve"> </w:t>
      </w:r>
      <w:r w:rsidR="00411EB1" w:rsidRPr="004E3EB8">
        <w:rPr>
          <w:rFonts w:ascii="Calibri Light" w:hAnsi="Calibri Light" w:cs="Calibri Light"/>
          <w:bCs/>
          <w:sz w:val="16"/>
          <w:szCs w:val="16"/>
        </w:rPr>
        <w:t>–</w:t>
      </w:r>
      <w:r w:rsidRPr="004E3EB8">
        <w:rPr>
          <w:rFonts w:ascii="Calibri Light" w:hAnsi="Calibri Light" w:cs="Calibri Light"/>
          <w:bCs/>
          <w:sz w:val="16"/>
          <w:szCs w:val="16"/>
        </w:rPr>
        <w:t xml:space="preserve"> cena badanej oferty;</w:t>
      </w:r>
    </w:p>
    <w:p w14:paraId="6DB4608C" w14:textId="3AF46D75" w:rsidR="00911C32" w:rsidRPr="004E3EB8" w:rsidRDefault="00911C32" w:rsidP="00911C32">
      <w:pPr>
        <w:spacing w:after="60" w:line="276" w:lineRule="auto"/>
        <w:ind w:left="798" w:firstLine="57"/>
        <w:contextualSpacing/>
        <w:jc w:val="both"/>
        <w:rPr>
          <w:rFonts w:ascii="Calibri Light" w:hAnsi="Calibri Light" w:cs="Calibri Light"/>
          <w:bCs/>
          <w:sz w:val="16"/>
          <w:szCs w:val="16"/>
        </w:rPr>
      </w:pPr>
      <w:r w:rsidRPr="004E3EB8">
        <w:rPr>
          <w:rFonts w:ascii="Calibri Light" w:hAnsi="Calibri Light" w:cs="Calibri Light"/>
          <w:bCs/>
          <w:sz w:val="16"/>
          <w:szCs w:val="16"/>
        </w:rPr>
        <w:t>W</w:t>
      </w:r>
      <w:r w:rsidRPr="004E3EB8">
        <w:rPr>
          <w:rFonts w:ascii="Calibri Light" w:hAnsi="Calibri Light" w:cs="Calibri Light"/>
          <w:bCs/>
          <w:sz w:val="16"/>
          <w:szCs w:val="16"/>
          <w:vertAlign w:val="subscript"/>
        </w:rPr>
        <w:t>1</w:t>
      </w:r>
      <w:r w:rsidRPr="004E3EB8">
        <w:rPr>
          <w:rFonts w:ascii="Calibri Light" w:hAnsi="Calibri Light" w:cs="Calibri Light"/>
          <w:bCs/>
          <w:sz w:val="16"/>
          <w:szCs w:val="16"/>
        </w:rPr>
        <w:t xml:space="preserve"> </w:t>
      </w:r>
      <w:r w:rsidR="00411EB1" w:rsidRPr="004E3EB8">
        <w:rPr>
          <w:rFonts w:ascii="Calibri Light" w:hAnsi="Calibri Light" w:cs="Calibri Light"/>
          <w:bCs/>
          <w:sz w:val="16"/>
          <w:szCs w:val="16"/>
        </w:rPr>
        <w:t>–</w:t>
      </w:r>
      <w:r w:rsidRPr="004E3EB8">
        <w:rPr>
          <w:rFonts w:ascii="Calibri Light" w:hAnsi="Calibri Light" w:cs="Calibri Light"/>
          <w:bCs/>
          <w:sz w:val="16"/>
          <w:szCs w:val="16"/>
        </w:rPr>
        <w:t xml:space="preserve"> wskaźnik 0,</w:t>
      </w:r>
      <w:r w:rsidR="003D6FE3" w:rsidRPr="004E3EB8">
        <w:rPr>
          <w:rFonts w:ascii="Calibri Light" w:hAnsi="Calibri Light" w:cs="Calibri Light"/>
          <w:bCs/>
          <w:sz w:val="16"/>
          <w:szCs w:val="16"/>
        </w:rPr>
        <w:t>6</w:t>
      </w:r>
    </w:p>
    <w:p w14:paraId="0E07E949" w14:textId="77777777" w:rsidR="00911C32" w:rsidRPr="0089658C" w:rsidRDefault="00911C32" w:rsidP="00911C32">
      <w:pPr>
        <w:spacing w:after="60" w:line="276" w:lineRule="auto"/>
        <w:ind w:left="798" w:firstLine="57"/>
        <w:contextualSpacing/>
        <w:jc w:val="both"/>
        <w:rPr>
          <w:rFonts w:ascii="Calibri Light" w:hAnsi="Calibri Light" w:cs="Calibri Light"/>
          <w:bCs/>
          <w:sz w:val="20"/>
          <w:szCs w:val="20"/>
        </w:rPr>
      </w:pPr>
    </w:p>
    <w:p w14:paraId="7AB8D194" w14:textId="3FC31E50" w:rsidR="00911C32" w:rsidRPr="0089658C" w:rsidRDefault="003D6FE3" w:rsidP="00911C32">
      <w:pPr>
        <w:spacing w:after="60" w:line="276" w:lineRule="auto"/>
        <w:ind w:left="851"/>
        <w:contextualSpacing/>
        <w:jc w:val="both"/>
        <w:rPr>
          <w:rFonts w:ascii="Calibri Light" w:hAnsi="Calibri Light" w:cs="Calibri Light"/>
          <w:sz w:val="20"/>
          <w:szCs w:val="20"/>
        </w:rPr>
      </w:pPr>
      <w:r w:rsidRPr="0089658C">
        <w:rPr>
          <w:rFonts w:ascii="Calibri Light" w:hAnsi="Calibri Light" w:cs="Calibri Light"/>
          <w:sz w:val="20"/>
          <w:szCs w:val="20"/>
        </w:rPr>
        <w:t>Podstawą przyznania punktów w kryterium „cena” będzie cena ofertowa brutto podana przez Wykonawcę w Formularzu Ofertowym</w:t>
      </w:r>
      <w:r w:rsidR="009D4041" w:rsidRPr="0089658C">
        <w:rPr>
          <w:rFonts w:ascii="Calibri Light" w:hAnsi="Calibri Light" w:cs="Calibri Light"/>
          <w:sz w:val="20"/>
          <w:szCs w:val="20"/>
        </w:rPr>
        <w:t xml:space="preserve"> za całość realizacji przedmiotu zamówienia (dostawa i montaż urządzeń oraz świadczenie usługi zdalnego wsparcia technicznego oraz serwisu systemu informatycznego)</w:t>
      </w:r>
      <w:r w:rsidR="00911C32" w:rsidRPr="0089658C">
        <w:rPr>
          <w:rFonts w:ascii="Calibri Light" w:hAnsi="Calibri Light" w:cs="Calibri Light"/>
          <w:sz w:val="20"/>
          <w:szCs w:val="20"/>
        </w:rPr>
        <w:t>.</w:t>
      </w:r>
    </w:p>
    <w:p w14:paraId="23CAE2C1" w14:textId="608D4A7E" w:rsidR="00911C32" w:rsidRPr="0089658C" w:rsidRDefault="00911C32" w:rsidP="00911C32">
      <w:pPr>
        <w:pStyle w:val="pkt"/>
        <w:spacing w:before="0" w:line="276" w:lineRule="auto"/>
        <w:ind w:left="840" w:firstLine="0"/>
        <w:rPr>
          <w:rFonts w:ascii="Calibri Light" w:hAnsi="Calibri Light" w:cs="Calibri Light"/>
          <w:sz w:val="20"/>
        </w:rPr>
      </w:pPr>
      <w:r w:rsidRPr="0089658C">
        <w:rPr>
          <w:rFonts w:ascii="Calibri Light" w:hAnsi="Calibri Light" w:cs="Calibri Light"/>
          <w:sz w:val="20"/>
        </w:rPr>
        <w:t>Cena ofertowa brutto musi uwzględniać wszelkie koszty jakie Wykonawca poniesie w związku z realizacją przedmiotu zamówienia.</w:t>
      </w:r>
    </w:p>
    <w:p w14:paraId="404F9130" w14:textId="77777777" w:rsidR="003D6FE3" w:rsidRPr="0089658C" w:rsidRDefault="003D6FE3" w:rsidP="00911C32">
      <w:pPr>
        <w:pStyle w:val="pkt"/>
        <w:spacing w:before="0" w:line="276" w:lineRule="auto"/>
        <w:ind w:left="840" w:firstLine="0"/>
        <w:rPr>
          <w:rFonts w:ascii="Calibri Light" w:hAnsi="Calibri Light" w:cs="Calibri Light"/>
          <w:sz w:val="20"/>
        </w:rPr>
      </w:pPr>
    </w:p>
    <w:p w14:paraId="5F13428E" w14:textId="294FF4E8" w:rsidR="00C13BA6" w:rsidRPr="0089658C" w:rsidRDefault="00911C32" w:rsidP="003649D4">
      <w:pPr>
        <w:pStyle w:val="pkt"/>
        <w:numPr>
          <w:ilvl w:val="2"/>
          <w:numId w:val="46"/>
        </w:numPr>
        <w:spacing w:before="0" w:line="276" w:lineRule="auto"/>
        <w:ind w:left="840" w:hanging="437"/>
        <w:rPr>
          <w:rFonts w:ascii="Calibri Light" w:hAnsi="Calibri Light" w:cs="Calibri Light"/>
          <w:sz w:val="20"/>
        </w:rPr>
      </w:pPr>
      <w:r w:rsidRPr="0089658C">
        <w:rPr>
          <w:rFonts w:ascii="Calibri Light" w:hAnsi="Calibri Light" w:cs="Calibri Light"/>
          <w:sz w:val="20"/>
        </w:rPr>
        <w:t xml:space="preserve">W kryterium </w:t>
      </w:r>
      <w:r w:rsidRPr="0089658C">
        <w:rPr>
          <w:rFonts w:ascii="Calibri Light" w:hAnsi="Calibri Light" w:cs="Calibri Light"/>
          <w:b/>
          <w:sz w:val="20"/>
        </w:rPr>
        <w:t>„</w:t>
      </w:r>
      <w:bookmarkStart w:id="62" w:name="_Hlk180665525"/>
      <w:r w:rsidR="0059153B">
        <w:rPr>
          <w:rFonts w:ascii="Calibri Light" w:eastAsia="Times New Roman" w:hAnsi="Calibri Light" w:cs="Calibri Light"/>
          <w:b/>
          <w:sz w:val="20"/>
        </w:rPr>
        <w:t>doświadczenie osób skierowanych do realizacji zamówienia</w:t>
      </w:r>
      <w:r w:rsidR="00600ADD">
        <w:rPr>
          <w:rFonts w:ascii="Calibri Light" w:eastAsia="Times New Roman" w:hAnsi="Calibri Light" w:cs="Calibri Light"/>
          <w:b/>
          <w:sz w:val="20"/>
        </w:rPr>
        <w:t xml:space="preserve"> – inżyniera/wdrożeniowca -</w:t>
      </w:r>
      <w:r w:rsidR="0059153B">
        <w:rPr>
          <w:rFonts w:ascii="Calibri Light" w:eastAsia="Times New Roman" w:hAnsi="Calibri Light" w:cs="Calibri Light"/>
          <w:b/>
          <w:sz w:val="20"/>
        </w:rPr>
        <w:t>Lidera zespołu</w:t>
      </w:r>
      <w:bookmarkEnd w:id="62"/>
      <w:r w:rsidR="003D6FE3" w:rsidRPr="0089658C">
        <w:rPr>
          <w:rFonts w:ascii="Calibri Light" w:eastAsia="Times New Roman" w:hAnsi="Calibri Light" w:cs="Calibri Light"/>
          <w:b/>
          <w:sz w:val="20"/>
        </w:rPr>
        <w:t xml:space="preserve">” </w:t>
      </w:r>
      <w:r w:rsidRPr="0089658C">
        <w:rPr>
          <w:rFonts w:ascii="Calibri Light" w:hAnsi="Calibri Light" w:cs="Calibri Light"/>
          <w:b/>
          <w:sz w:val="20"/>
        </w:rPr>
        <w:t>(</w:t>
      </w:r>
      <w:r w:rsidR="0059153B">
        <w:rPr>
          <w:rFonts w:ascii="Calibri Light" w:hAnsi="Calibri Light" w:cs="Calibri Light"/>
          <w:b/>
          <w:sz w:val="20"/>
        </w:rPr>
        <w:t>D</w:t>
      </w:r>
      <w:r w:rsidRPr="0089658C">
        <w:rPr>
          <w:rFonts w:ascii="Calibri Light" w:hAnsi="Calibri Light" w:cs="Calibri Light"/>
          <w:b/>
          <w:sz w:val="20"/>
        </w:rPr>
        <w:t xml:space="preserve">) </w:t>
      </w:r>
      <w:r w:rsidR="00411EB1" w:rsidRPr="0089658C">
        <w:rPr>
          <w:rFonts w:ascii="Calibri Light" w:hAnsi="Calibri Light" w:cs="Calibri Light"/>
          <w:b/>
          <w:sz w:val="20"/>
        </w:rPr>
        <w:t>–</w:t>
      </w:r>
      <w:r w:rsidRPr="0089658C">
        <w:rPr>
          <w:rFonts w:ascii="Calibri Light" w:hAnsi="Calibri Light" w:cs="Calibri Light"/>
          <w:b/>
          <w:sz w:val="20"/>
        </w:rPr>
        <w:t xml:space="preserve"> waga </w:t>
      </w:r>
      <w:r w:rsidR="003D6FE3" w:rsidRPr="0089658C">
        <w:rPr>
          <w:rFonts w:ascii="Calibri Light" w:hAnsi="Calibri Light" w:cs="Calibri Light"/>
          <w:b/>
          <w:sz w:val="20"/>
        </w:rPr>
        <w:t>40</w:t>
      </w:r>
      <w:r w:rsidRPr="0089658C">
        <w:rPr>
          <w:rFonts w:ascii="Calibri Light" w:hAnsi="Calibri Light" w:cs="Calibri Light"/>
          <w:b/>
          <w:sz w:val="20"/>
        </w:rPr>
        <w:t xml:space="preserve">% </w:t>
      </w:r>
      <w:r w:rsidRPr="0089658C">
        <w:rPr>
          <w:rFonts w:ascii="Calibri Light" w:hAnsi="Calibri Light" w:cs="Calibri Light"/>
          <w:sz w:val="20"/>
        </w:rPr>
        <w:t xml:space="preserve">Wykonawca może uzyskać maksymalnie </w:t>
      </w:r>
      <w:r w:rsidR="003D6FE3" w:rsidRPr="0089658C">
        <w:rPr>
          <w:rFonts w:ascii="Calibri Light" w:hAnsi="Calibri Light" w:cs="Calibri Light"/>
          <w:sz w:val="20"/>
        </w:rPr>
        <w:t>40</w:t>
      </w:r>
      <w:r w:rsidRPr="0089658C">
        <w:rPr>
          <w:rFonts w:ascii="Calibri Light" w:hAnsi="Calibri Light" w:cs="Calibri Light"/>
          <w:sz w:val="20"/>
        </w:rPr>
        <w:t> pkt.</w:t>
      </w:r>
    </w:p>
    <w:p w14:paraId="616D5FAF" w14:textId="3E47C5F9" w:rsidR="006D0E85" w:rsidRPr="00430B28" w:rsidRDefault="0059153B" w:rsidP="00381E41">
      <w:pPr>
        <w:pStyle w:val="Akapitzlist"/>
        <w:spacing w:after="60" w:line="276" w:lineRule="auto"/>
        <w:ind w:left="850"/>
        <w:contextualSpacing/>
        <w:jc w:val="both"/>
        <w:rPr>
          <w:rFonts w:ascii="Calibri Light" w:hAnsi="Calibri Light" w:cs="Calibri Light"/>
          <w:bCs/>
          <w:iCs/>
          <w:sz w:val="20"/>
          <w:szCs w:val="20"/>
        </w:rPr>
      </w:pPr>
      <w:r w:rsidRPr="00430B28">
        <w:rPr>
          <w:rFonts w:ascii="Calibri Light" w:hAnsi="Calibri Light" w:cs="Calibri Light"/>
          <w:bCs/>
          <w:iCs/>
          <w:sz w:val="20"/>
          <w:szCs w:val="20"/>
        </w:rPr>
        <w:t xml:space="preserve">Ocenie zostanie poddane doświadczenie </w:t>
      </w:r>
      <w:bookmarkStart w:id="63" w:name="_Hlk180756811"/>
      <w:r w:rsidRPr="00430B28">
        <w:rPr>
          <w:rFonts w:ascii="Calibri Light" w:hAnsi="Calibri Light" w:cs="Calibri Light"/>
          <w:bCs/>
          <w:iCs/>
          <w:sz w:val="20"/>
          <w:szCs w:val="20"/>
        </w:rPr>
        <w:t>inżyniera/wdrożeniowca</w:t>
      </w:r>
      <w:r w:rsidR="00600ADD" w:rsidRPr="00430B28">
        <w:rPr>
          <w:rFonts w:ascii="Calibri Light" w:hAnsi="Calibri Light" w:cs="Calibri Light"/>
          <w:bCs/>
          <w:iCs/>
          <w:sz w:val="20"/>
          <w:szCs w:val="20"/>
        </w:rPr>
        <w:t xml:space="preserve"> – Lidera zespołu</w:t>
      </w:r>
      <w:r w:rsidRPr="00430B28">
        <w:rPr>
          <w:rFonts w:ascii="Calibri Light" w:hAnsi="Calibri Light" w:cs="Calibri Light"/>
          <w:bCs/>
          <w:iCs/>
          <w:sz w:val="20"/>
          <w:szCs w:val="20"/>
        </w:rPr>
        <w:t xml:space="preserve"> </w:t>
      </w:r>
      <w:r w:rsidRPr="00430B28">
        <w:rPr>
          <w:rFonts w:ascii="Calibri Light" w:hAnsi="Calibri Light" w:cs="Calibri Light"/>
          <w:b/>
          <w:iCs/>
          <w:sz w:val="20"/>
          <w:szCs w:val="20"/>
        </w:rPr>
        <w:t xml:space="preserve">polegające na realizacji usług SOC </w:t>
      </w:r>
      <w:r w:rsidRPr="004457F5">
        <w:rPr>
          <w:rFonts w:ascii="Calibri Light" w:hAnsi="Calibri Light" w:cs="Calibri Light"/>
          <w:b/>
          <w:iCs/>
          <w:color w:val="FF0000"/>
          <w:sz w:val="20"/>
          <w:szCs w:val="20"/>
          <w:u w:val="single"/>
        </w:rPr>
        <w:t>dla operatora usług kluczowych</w:t>
      </w:r>
      <w:r w:rsidR="00600ADD" w:rsidRPr="00430B28">
        <w:rPr>
          <w:rFonts w:ascii="Calibri Light" w:hAnsi="Calibri Light" w:cs="Calibri Light"/>
          <w:b/>
          <w:iCs/>
          <w:sz w:val="20"/>
          <w:szCs w:val="20"/>
        </w:rPr>
        <w:t>,</w:t>
      </w:r>
      <w:r w:rsidRPr="00430B28">
        <w:rPr>
          <w:rFonts w:ascii="Calibri Light" w:hAnsi="Calibri Light" w:cs="Calibri Light"/>
          <w:bCs/>
          <w:iCs/>
          <w:sz w:val="20"/>
          <w:szCs w:val="20"/>
        </w:rPr>
        <w:t xml:space="preserve"> z okresem trwania nie krótszym niż 12 miesięcy</w:t>
      </w:r>
      <w:bookmarkEnd w:id="63"/>
      <w:r w:rsidRPr="00430B28">
        <w:rPr>
          <w:rFonts w:ascii="Calibri Light" w:hAnsi="Calibri Light" w:cs="Calibri Light"/>
          <w:bCs/>
          <w:iCs/>
          <w:sz w:val="20"/>
          <w:szCs w:val="20"/>
        </w:rPr>
        <w:t xml:space="preserve">. Ocenie nie podlega doświadczenie wykazane na potwierdzenie warunku udziału, o którym mowa w Rozdziale VIII ust. 2 pkt </w:t>
      </w:r>
      <w:r w:rsidR="00600ADD" w:rsidRPr="00430B28">
        <w:rPr>
          <w:rFonts w:ascii="Calibri Light" w:hAnsi="Calibri Light" w:cs="Calibri Light"/>
          <w:bCs/>
          <w:iCs/>
          <w:sz w:val="20"/>
          <w:szCs w:val="20"/>
        </w:rPr>
        <w:t>4) lit. c/</w:t>
      </w:r>
    </w:p>
    <w:p w14:paraId="3AE9D0B9" w14:textId="77777777" w:rsidR="00600ADD" w:rsidRDefault="00600ADD" w:rsidP="00381E41">
      <w:pPr>
        <w:pStyle w:val="Akapitzlist"/>
        <w:spacing w:after="60" w:line="276" w:lineRule="auto"/>
        <w:ind w:left="850"/>
        <w:contextualSpacing/>
        <w:jc w:val="both"/>
        <w:rPr>
          <w:rFonts w:ascii="Calibri Light" w:hAnsi="Calibri Light" w:cs="Calibri Light"/>
          <w:bCs/>
          <w:iCs/>
          <w:sz w:val="20"/>
          <w:szCs w:val="20"/>
        </w:rPr>
      </w:pPr>
    </w:p>
    <w:p w14:paraId="094CE421" w14:textId="355D9248" w:rsidR="00600ADD" w:rsidRPr="00400574" w:rsidRDefault="00600ADD" w:rsidP="00400574">
      <w:pPr>
        <w:pStyle w:val="Akapitzlist"/>
        <w:spacing w:after="60" w:line="276" w:lineRule="auto"/>
        <w:ind w:left="850"/>
        <w:contextualSpacing/>
        <w:jc w:val="both"/>
        <w:rPr>
          <w:rFonts w:ascii="Calibri Light" w:hAnsi="Calibri Light" w:cs="Calibri Light"/>
          <w:bCs/>
          <w:iCs/>
          <w:sz w:val="20"/>
          <w:szCs w:val="20"/>
        </w:rPr>
      </w:pPr>
      <w:r>
        <w:rPr>
          <w:rFonts w:ascii="Calibri Light" w:hAnsi="Calibri Light" w:cs="Calibri Light"/>
          <w:bCs/>
          <w:iCs/>
          <w:sz w:val="20"/>
          <w:szCs w:val="20"/>
        </w:rPr>
        <w:t>Punkty zostaną przyznane wg poniższej reguły:</w:t>
      </w:r>
    </w:p>
    <w:tbl>
      <w:tblPr>
        <w:tblStyle w:val="Tabela-Siatka"/>
        <w:tblW w:w="0" w:type="auto"/>
        <w:tblInd w:w="85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5939"/>
        <w:gridCol w:w="2251"/>
      </w:tblGrid>
      <w:tr w:rsidR="00600ADD" w:rsidRPr="004457F5" w14:paraId="17F93B08" w14:textId="77777777" w:rsidTr="004457F5">
        <w:tc>
          <w:tcPr>
            <w:tcW w:w="5939" w:type="dxa"/>
            <w:shd w:val="clear" w:color="auto" w:fill="DBE5F1" w:themeFill="accent1" w:themeFillTint="33"/>
          </w:tcPr>
          <w:p w14:paraId="4EAC7CA1" w14:textId="357371BA" w:rsidR="00600ADD" w:rsidRPr="004457F5" w:rsidRDefault="00600ADD" w:rsidP="00381E41">
            <w:pPr>
              <w:pStyle w:val="Akapitzlist"/>
              <w:spacing w:after="60" w:line="276" w:lineRule="auto"/>
              <w:ind w:left="0"/>
              <w:contextualSpacing/>
              <w:jc w:val="both"/>
              <w:rPr>
                <w:rFonts w:ascii="Calibri Light" w:hAnsi="Calibri Light" w:cs="Calibri Light"/>
                <w:bCs/>
                <w:iCs/>
              </w:rPr>
            </w:pPr>
            <w:bookmarkStart w:id="64" w:name="_Hlk180757136"/>
            <w:r w:rsidRPr="004457F5">
              <w:rPr>
                <w:rFonts w:ascii="Calibri Light" w:hAnsi="Calibri Light" w:cs="Calibri Light"/>
                <w:bCs/>
                <w:iCs/>
              </w:rPr>
              <w:t xml:space="preserve">doświadczenie inżyniera/wdrożeniowca – Lidera zespołu </w:t>
            </w:r>
            <w:r w:rsidRPr="004457F5">
              <w:rPr>
                <w:rFonts w:ascii="Calibri Light" w:hAnsi="Calibri Light" w:cs="Calibri Light"/>
                <w:b/>
                <w:iCs/>
              </w:rPr>
              <w:t xml:space="preserve">polegające na realizacji usług SOC </w:t>
            </w:r>
            <w:r w:rsidRPr="004457F5">
              <w:rPr>
                <w:rFonts w:ascii="Calibri Light" w:hAnsi="Calibri Light" w:cs="Calibri Light"/>
                <w:b/>
                <w:iCs/>
                <w:color w:val="FF0000"/>
                <w:u w:val="single"/>
              </w:rPr>
              <w:t>dla operatora usług kluczowych</w:t>
            </w:r>
            <w:r w:rsidRPr="004457F5">
              <w:rPr>
                <w:rFonts w:ascii="Calibri Light" w:hAnsi="Calibri Light" w:cs="Calibri Light"/>
                <w:b/>
                <w:iCs/>
              </w:rPr>
              <w:t>,</w:t>
            </w:r>
            <w:r w:rsidRPr="004457F5">
              <w:rPr>
                <w:rFonts w:ascii="Calibri Light" w:hAnsi="Calibri Light" w:cs="Calibri Light"/>
                <w:bCs/>
                <w:iCs/>
              </w:rPr>
              <w:t xml:space="preserve"> z okresem trwania nie krótszym niż 12 miesięcy</w:t>
            </w:r>
          </w:p>
        </w:tc>
        <w:tc>
          <w:tcPr>
            <w:tcW w:w="2251" w:type="dxa"/>
            <w:shd w:val="clear" w:color="auto" w:fill="DBE5F1" w:themeFill="accent1" w:themeFillTint="33"/>
            <w:vAlign w:val="center"/>
          </w:tcPr>
          <w:p w14:paraId="4A361610" w14:textId="0228C45F" w:rsidR="00600ADD" w:rsidRPr="004457F5" w:rsidRDefault="00600ADD" w:rsidP="00600ADD">
            <w:pPr>
              <w:pStyle w:val="Akapitzlist"/>
              <w:spacing w:after="60" w:line="276" w:lineRule="auto"/>
              <w:ind w:left="0"/>
              <w:contextualSpacing/>
              <w:jc w:val="center"/>
              <w:rPr>
                <w:rFonts w:ascii="Calibri Light" w:hAnsi="Calibri Light" w:cs="Calibri Light"/>
                <w:b/>
                <w:iCs/>
              </w:rPr>
            </w:pPr>
            <w:r w:rsidRPr="004457F5">
              <w:rPr>
                <w:rFonts w:ascii="Calibri Light" w:hAnsi="Calibri Light" w:cs="Calibri Light"/>
                <w:b/>
                <w:iCs/>
              </w:rPr>
              <w:t>Liczba punktów</w:t>
            </w:r>
            <w:r w:rsidR="00D137F0" w:rsidRPr="004457F5">
              <w:rPr>
                <w:rFonts w:ascii="Calibri Light" w:hAnsi="Calibri Light" w:cs="Calibri Light"/>
                <w:b/>
                <w:iCs/>
              </w:rPr>
              <w:t xml:space="preserve"> [pkt]</w:t>
            </w:r>
          </w:p>
        </w:tc>
      </w:tr>
      <w:tr w:rsidR="00600ADD" w:rsidRPr="004457F5" w14:paraId="376BF0C4" w14:textId="77777777" w:rsidTr="004457F5">
        <w:tc>
          <w:tcPr>
            <w:tcW w:w="5939" w:type="dxa"/>
            <w:vAlign w:val="center"/>
          </w:tcPr>
          <w:p w14:paraId="4F5A65DE" w14:textId="140804D3" w:rsidR="00600ADD" w:rsidRPr="004457F5" w:rsidRDefault="00600ADD" w:rsidP="00600ADD">
            <w:pPr>
              <w:pStyle w:val="Akapitzlist"/>
              <w:spacing w:after="60" w:line="276" w:lineRule="auto"/>
              <w:ind w:left="0"/>
              <w:contextualSpacing/>
              <w:rPr>
                <w:rFonts w:ascii="Calibri Light" w:hAnsi="Calibri Light" w:cs="Calibri Light"/>
                <w:bCs/>
                <w:iCs/>
              </w:rPr>
            </w:pPr>
            <w:r w:rsidRPr="004457F5">
              <w:rPr>
                <w:rFonts w:ascii="Calibri Light" w:hAnsi="Calibri Light" w:cs="Calibri Light"/>
                <w:bCs/>
                <w:iCs/>
              </w:rPr>
              <w:t xml:space="preserve">jedna usługa </w:t>
            </w:r>
            <w:r w:rsidRPr="004457F5">
              <w:rPr>
                <w:rFonts w:ascii="Calibri Light" w:hAnsi="Calibri Light" w:cs="Calibri Light"/>
                <w:b/>
                <w:iCs/>
              </w:rPr>
              <w:t>ponad</w:t>
            </w:r>
            <w:r w:rsidRPr="004457F5">
              <w:rPr>
                <w:rFonts w:ascii="Calibri Light" w:hAnsi="Calibri Light" w:cs="Calibri Light"/>
                <w:bCs/>
                <w:iCs/>
              </w:rPr>
              <w:t xml:space="preserve"> wykazaną na potwierdzenie warunku udziału</w:t>
            </w:r>
          </w:p>
        </w:tc>
        <w:tc>
          <w:tcPr>
            <w:tcW w:w="2251" w:type="dxa"/>
          </w:tcPr>
          <w:p w14:paraId="5A02C5D2" w14:textId="1C51DDBE" w:rsidR="00600ADD" w:rsidRPr="004457F5" w:rsidRDefault="00600ADD" w:rsidP="00600ADD">
            <w:pPr>
              <w:pStyle w:val="Akapitzlist"/>
              <w:spacing w:after="60" w:line="276" w:lineRule="auto"/>
              <w:ind w:left="0"/>
              <w:contextualSpacing/>
              <w:jc w:val="center"/>
              <w:rPr>
                <w:rFonts w:ascii="Calibri Light" w:hAnsi="Calibri Light" w:cs="Calibri Light"/>
                <w:bCs/>
                <w:iCs/>
              </w:rPr>
            </w:pPr>
            <w:r w:rsidRPr="004457F5">
              <w:rPr>
                <w:rFonts w:ascii="Calibri Light" w:hAnsi="Calibri Light" w:cs="Calibri Light"/>
                <w:bCs/>
                <w:iCs/>
              </w:rPr>
              <w:t>10 pkt</w:t>
            </w:r>
          </w:p>
        </w:tc>
      </w:tr>
      <w:tr w:rsidR="00600ADD" w:rsidRPr="004457F5" w14:paraId="4D2E7826" w14:textId="77777777" w:rsidTr="004457F5">
        <w:tc>
          <w:tcPr>
            <w:tcW w:w="5939" w:type="dxa"/>
            <w:vAlign w:val="center"/>
          </w:tcPr>
          <w:p w14:paraId="4300631F" w14:textId="77DE6A0E" w:rsidR="00600ADD" w:rsidRPr="004457F5" w:rsidRDefault="00600ADD" w:rsidP="00600ADD">
            <w:pPr>
              <w:pStyle w:val="Akapitzlist"/>
              <w:spacing w:after="60" w:line="276" w:lineRule="auto"/>
              <w:ind w:left="0"/>
              <w:contextualSpacing/>
              <w:rPr>
                <w:rFonts w:ascii="Calibri Light" w:hAnsi="Calibri Light" w:cs="Calibri Light"/>
                <w:bCs/>
                <w:iCs/>
              </w:rPr>
            </w:pPr>
            <w:r w:rsidRPr="004457F5">
              <w:rPr>
                <w:rFonts w:ascii="Calibri Light" w:hAnsi="Calibri Light" w:cs="Calibri Light"/>
                <w:bCs/>
                <w:iCs/>
              </w:rPr>
              <w:lastRenderedPageBreak/>
              <w:t xml:space="preserve">dwie usługi </w:t>
            </w:r>
            <w:r w:rsidRPr="004457F5">
              <w:rPr>
                <w:rFonts w:ascii="Calibri Light" w:hAnsi="Calibri Light" w:cs="Calibri Light"/>
                <w:b/>
                <w:iCs/>
              </w:rPr>
              <w:t>ponad</w:t>
            </w:r>
            <w:r w:rsidRPr="004457F5">
              <w:rPr>
                <w:rFonts w:ascii="Calibri Light" w:hAnsi="Calibri Light" w:cs="Calibri Light"/>
                <w:bCs/>
                <w:iCs/>
              </w:rPr>
              <w:t xml:space="preserve"> wykazaną na potwierdzenie warunku udziału</w:t>
            </w:r>
          </w:p>
        </w:tc>
        <w:tc>
          <w:tcPr>
            <w:tcW w:w="2251" w:type="dxa"/>
          </w:tcPr>
          <w:p w14:paraId="00E786E4" w14:textId="1E3CF18A" w:rsidR="00600ADD" w:rsidRPr="004457F5" w:rsidRDefault="00600ADD" w:rsidP="00600ADD">
            <w:pPr>
              <w:pStyle w:val="Akapitzlist"/>
              <w:spacing w:after="60" w:line="276" w:lineRule="auto"/>
              <w:ind w:left="0"/>
              <w:contextualSpacing/>
              <w:jc w:val="center"/>
              <w:rPr>
                <w:rFonts w:ascii="Calibri Light" w:hAnsi="Calibri Light" w:cs="Calibri Light"/>
                <w:bCs/>
                <w:iCs/>
              </w:rPr>
            </w:pPr>
            <w:r w:rsidRPr="004457F5">
              <w:rPr>
                <w:rFonts w:ascii="Calibri Light" w:hAnsi="Calibri Light" w:cs="Calibri Light"/>
                <w:bCs/>
                <w:iCs/>
              </w:rPr>
              <w:t xml:space="preserve">20 pkt </w:t>
            </w:r>
          </w:p>
        </w:tc>
      </w:tr>
      <w:tr w:rsidR="00600ADD" w:rsidRPr="004457F5" w14:paraId="0C846ECC" w14:textId="77777777" w:rsidTr="004457F5">
        <w:tc>
          <w:tcPr>
            <w:tcW w:w="5939" w:type="dxa"/>
            <w:vAlign w:val="center"/>
          </w:tcPr>
          <w:p w14:paraId="0AC420CD" w14:textId="1B889707" w:rsidR="00600ADD" w:rsidRPr="004457F5" w:rsidRDefault="00600ADD" w:rsidP="00600ADD">
            <w:pPr>
              <w:pStyle w:val="Akapitzlist"/>
              <w:spacing w:after="60" w:line="276" w:lineRule="auto"/>
              <w:ind w:left="0"/>
              <w:contextualSpacing/>
              <w:rPr>
                <w:rFonts w:ascii="Calibri Light" w:hAnsi="Calibri Light" w:cs="Calibri Light"/>
                <w:bCs/>
                <w:iCs/>
              </w:rPr>
            </w:pPr>
            <w:r w:rsidRPr="004457F5">
              <w:rPr>
                <w:rFonts w:ascii="Calibri Light" w:hAnsi="Calibri Light" w:cs="Calibri Light"/>
                <w:bCs/>
                <w:iCs/>
              </w:rPr>
              <w:t xml:space="preserve">trzy usługi i więcej </w:t>
            </w:r>
            <w:r w:rsidRPr="004457F5">
              <w:rPr>
                <w:rFonts w:ascii="Calibri Light" w:hAnsi="Calibri Light" w:cs="Calibri Light"/>
                <w:b/>
                <w:iCs/>
              </w:rPr>
              <w:t xml:space="preserve">ponad </w:t>
            </w:r>
            <w:r w:rsidRPr="004457F5">
              <w:rPr>
                <w:rFonts w:ascii="Calibri Light" w:hAnsi="Calibri Light" w:cs="Calibri Light"/>
                <w:bCs/>
                <w:iCs/>
              </w:rPr>
              <w:t>wykazaną na potwierdzenie warunku udziału</w:t>
            </w:r>
          </w:p>
        </w:tc>
        <w:tc>
          <w:tcPr>
            <w:tcW w:w="2251" w:type="dxa"/>
          </w:tcPr>
          <w:p w14:paraId="212B12FE" w14:textId="10FC3654" w:rsidR="00600ADD" w:rsidRPr="004457F5" w:rsidRDefault="00600ADD" w:rsidP="00600ADD">
            <w:pPr>
              <w:pStyle w:val="Akapitzlist"/>
              <w:spacing w:after="60" w:line="276" w:lineRule="auto"/>
              <w:ind w:left="0"/>
              <w:contextualSpacing/>
              <w:jc w:val="center"/>
              <w:rPr>
                <w:rFonts w:ascii="Calibri Light" w:hAnsi="Calibri Light" w:cs="Calibri Light"/>
                <w:bCs/>
                <w:iCs/>
              </w:rPr>
            </w:pPr>
            <w:r w:rsidRPr="004457F5">
              <w:rPr>
                <w:rFonts w:ascii="Calibri Light" w:hAnsi="Calibri Light" w:cs="Calibri Light"/>
                <w:bCs/>
                <w:iCs/>
              </w:rPr>
              <w:t xml:space="preserve">40 pkt </w:t>
            </w:r>
          </w:p>
        </w:tc>
      </w:tr>
      <w:bookmarkEnd w:id="64"/>
    </w:tbl>
    <w:p w14:paraId="683F42D8" w14:textId="77777777" w:rsidR="006D0E85" w:rsidRPr="00600ADD" w:rsidRDefault="006D0E85" w:rsidP="00600ADD">
      <w:pPr>
        <w:spacing w:after="60" w:line="276" w:lineRule="auto"/>
        <w:contextualSpacing/>
        <w:jc w:val="both"/>
        <w:rPr>
          <w:rFonts w:ascii="Calibri Light" w:hAnsi="Calibri Light" w:cs="Calibri Light"/>
          <w:bCs/>
          <w:iCs/>
          <w:sz w:val="20"/>
          <w:szCs w:val="20"/>
        </w:rPr>
      </w:pPr>
    </w:p>
    <w:p w14:paraId="6452BE86" w14:textId="3A12E6FE" w:rsidR="00911C32" w:rsidRPr="0089658C" w:rsidRDefault="00325568" w:rsidP="003649D4">
      <w:pPr>
        <w:pStyle w:val="pkt"/>
        <w:numPr>
          <w:ilvl w:val="2"/>
          <w:numId w:val="46"/>
        </w:numPr>
        <w:spacing w:before="0" w:line="276" w:lineRule="auto"/>
        <w:ind w:left="840" w:hanging="437"/>
        <w:rPr>
          <w:rFonts w:ascii="Calibri Light" w:hAnsi="Calibri Light" w:cs="Calibri Light"/>
          <w:sz w:val="20"/>
        </w:rPr>
      </w:pPr>
      <w:r w:rsidRPr="0089658C">
        <w:rPr>
          <w:rFonts w:ascii="Calibri Light" w:eastAsia="Times New Roman" w:hAnsi="Calibri Light" w:cs="Calibri Light"/>
          <w:sz w:val="20"/>
          <w:lang w:eastAsia="en-US"/>
        </w:rPr>
        <w:t>Całkowita liczba punktów, jaką otrzyma dana oferta, zostanie obliczona wg poniższego wzoru:</w:t>
      </w:r>
    </w:p>
    <w:tbl>
      <w:tblPr>
        <w:tblStyle w:val="Tabela-Siatka"/>
        <w:tblW w:w="0" w:type="auto"/>
        <w:jc w:val="center"/>
        <w:tblLook w:val="04A0" w:firstRow="1" w:lastRow="0" w:firstColumn="1" w:lastColumn="0" w:noHBand="0" w:noVBand="1"/>
      </w:tblPr>
      <w:tblGrid>
        <w:gridCol w:w="2551"/>
      </w:tblGrid>
      <w:tr w:rsidR="00600ADD" w14:paraId="7A76DE48" w14:textId="77777777" w:rsidTr="00600ADD">
        <w:trPr>
          <w:jc w:val="center"/>
        </w:trPr>
        <w:tc>
          <w:tcPr>
            <w:tcW w:w="2551" w:type="dxa"/>
            <w:tcBorders>
              <w:top w:val="double" w:sz="4" w:space="0" w:color="auto"/>
              <w:left w:val="double" w:sz="4" w:space="0" w:color="auto"/>
              <w:bottom w:val="double" w:sz="4" w:space="0" w:color="auto"/>
              <w:right w:val="double" w:sz="4" w:space="0" w:color="auto"/>
            </w:tcBorders>
            <w:shd w:val="clear" w:color="auto" w:fill="DBE5F1" w:themeFill="accent1" w:themeFillTint="33"/>
          </w:tcPr>
          <w:p w14:paraId="0CE64F24" w14:textId="474FAA92" w:rsidR="00600ADD" w:rsidRPr="00600ADD" w:rsidRDefault="00600ADD" w:rsidP="00600ADD">
            <w:pPr>
              <w:pStyle w:val="Akapitzlist"/>
              <w:spacing w:line="276" w:lineRule="auto"/>
              <w:ind w:left="720"/>
              <w:rPr>
                <w:rFonts w:ascii="Calibri Light" w:hAnsi="Calibri Light" w:cs="Calibri Light"/>
                <w:b/>
                <w:bCs/>
                <w:sz w:val="22"/>
                <w:szCs w:val="22"/>
              </w:rPr>
            </w:pPr>
            <w:bookmarkStart w:id="65" w:name="_Hlk180672885"/>
            <w:r w:rsidRPr="00600ADD">
              <w:rPr>
                <w:rFonts w:ascii="Calibri Light" w:hAnsi="Calibri Light" w:cs="Calibri Light"/>
                <w:b/>
                <w:bCs/>
                <w:sz w:val="22"/>
                <w:szCs w:val="22"/>
              </w:rPr>
              <w:t>P = C + D</w:t>
            </w:r>
          </w:p>
        </w:tc>
      </w:tr>
    </w:tbl>
    <w:bookmarkEnd w:id="65"/>
    <w:p w14:paraId="62938B94" w14:textId="77777777" w:rsidR="004E3EB8" w:rsidRDefault="00400574" w:rsidP="00400574">
      <w:pPr>
        <w:spacing w:after="60" w:line="276" w:lineRule="auto"/>
        <w:rPr>
          <w:rFonts w:ascii="Calibri Light" w:hAnsi="Calibri Light" w:cs="Calibri Light"/>
          <w:sz w:val="16"/>
          <w:szCs w:val="16"/>
        </w:rPr>
      </w:pPr>
      <w:r>
        <w:rPr>
          <w:rFonts w:ascii="Calibri Light" w:hAnsi="Calibri Light" w:cs="Calibri Light"/>
          <w:sz w:val="16"/>
          <w:szCs w:val="16"/>
        </w:rPr>
        <w:t xml:space="preserve">                      </w:t>
      </w:r>
    </w:p>
    <w:p w14:paraId="3220C700" w14:textId="4B71A9FF" w:rsidR="00325568" w:rsidRPr="00400574" w:rsidRDefault="00400574" w:rsidP="00400574">
      <w:pPr>
        <w:spacing w:after="60" w:line="276" w:lineRule="auto"/>
        <w:rPr>
          <w:rFonts w:ascii="Calibri Light" w:hAnsi="Calibri Light" w:cs="Calibri Light"/>
          <w:sz w:val="16"/>
          <w:szCs w:val="16"/>
        </w:rPr>
      </w:pPr>
      <w:r>
        <w:rPr>
          <w:rFonts w:ascii="Calibri Light" w:hAnsi="Calibri Light" w:cs="Calibri Light"/>
          <w:sz w:val="16"/>
          <w:szCs w:val="16"/>
        </w:rPr>
        <w:t xml:space="preserve"> </w:t>
      </w:r>
      <w:r w:rsidR="00325568" w:rsidRPr="00400574">
        <w:rPr>
          <w:rFonts w:ascii="Calibri Light" w:hAnsi="Calibri Light" w:cs="Calibri Light"/>
          <w:sz w:val="16"/>
          <w:szCs w:val="16"/>
        </w:rPr>
        <w:t>gdzie:</w:t>
      </w:r>
    </w:p>
    <w:p w14:paraId="2E7F1A20" w14:textId="77777777" w:rsidR="00325568" w:rsidRPr="00400574" w:rsidRDefault="00325568" w:rsidP="00325568">
      <w:pPr>
        <w:spacing w:after="60" w:line="276" w:lineRule="auto"/>
        <w:ind w:left="798" w:firstLine="57"/>
        <w:rPr>
          <w:rFonts w:ascii="Calibri Light" w:hAnsi="Calibri Light" w:cs="Calibri Light"/>
          <w:sz w:val="16"/>
          <w:szCs w:val="16"/>
        </w:rPr>
      </w:pPr>
      <w:r w:rsidRPr="00400574">
        <w:rPr>
          <w:rFonts w:ascii="Calibri Light" w:hAnsi="Calibri Light" w:cs="Calibri Light"/>
          <w:sz w:val="16"/>
          <w:szCs w:val="16"/>
        </w:rPr>
        <w:t>P – całkowita liczba punktów,</w:t>
      </w:r>
    </w:p>
    <w:p w14:paraId="5D1A1045" w14:textId="5D98A07A" w:rsidR="00325568" w:rsidRPr="00400574" w:rsidRDefault="00325568" w:rsidP="00325568">
      <w:pPr>
        <w:spacing w:after="60" w:line="276" w:lineRule="auto"/>
        <w:ind w:left="798" w:firstLine="57"/>
        <w:rPr>
          <w:rFonts w:ascii="Calibri Light" w:hAnsi="Calibri Light" w:cs="Calibri Light"/>
          <w:sz w:val="16"/>
          <w:szCs w:val="16"/>
        </w:rPr>
      </w:pPr>
      <w:r w:rsidRPr="00400574">
        <w:rPr>
          <w:rFonts w:ascii="Calibri Light" w:hAnsi="Calibri Light" w:cs="Calibri Light"/>
          <w:sz w:val="16"/>
          <w:szCs w:val="16"/>
        </w:rPr>
        <w:t>C – punkty uzyskane w kryterium „</w:t>
      </w:r>
      <w:r w:rsidRPr="00400574">
        <w:rPr>
          <w:rFonts w:ascii="Calibri Light" w:hAnsi="Calibri Light" w:cs="Calibri Light"/>
          <w:b/>
          <w:bCs/>
          <w:sz w:val="16"/>
          <w:szCs w:val="16"/>
        </w:rPr>
        <w:t>cena</w:t>
      </w:r>
      <w:r w:rsidR="00381E41" w:rsidRPr="00400574">
        <w:rPr>
          <w:rFonts w:ascii="Calibri Light" w:hAnsi="Calibri Light" w:cs="Calibri Light"/>
          <w:b/>
          <w:bCs/>
          <w:sz w:val="16"/>
          <w:szCs w:val="16"/>
        </w:rPr>
        <w:t xml:space="preserve"> oferty brutto</w:t>
      </w:r>
      <w:r w:rsidRPr="00400574">
        <w:rPr>
          <w:rFonts w:ascii="Calibri Light" w:hAnsi="Calibri Light" w:cs="Calibri Light"/>
          <w:b/>
          <w:bCs/>
          <w:sz w:val="16"/>
          <w:szCs w:val="16"/>
        </w:rPr>
        <w:t>”</w:t>
      </w:r>
      <w:r w:rsidR="00381E41" w:rsidRPr="00400574">
        <w:rPr>
          <w:rFonts w:ascii="Calibri Light" w:hAnsi="Calibri Light" w:cs="Calibri Light"/>
          <w:sz w:val="16"/>
          <w:szCs w:val="16"/>
        </w:rPr>
        <w:t>;</w:t>
      </w:r>
    </w:p>
    <w:p w14:paraId="5A455D7F" w14:textId="33A9C5DF" w:rsidR="00325568" w:rsidRPr="00400574" w:rsidRDefault="00600ADD" w:rsidP="00381E41">
      <w:pPr>
        <w:spacing w:after="60" w:line="276" w:lineRule="auto"/>
        <w:ind w:left="855"/>
        <w:jc w:val="both"/>
        <w:rPr>
          <w:rFonts w:ascii="Calibri Light" w:eastAsia="Times New Roman" w:hAnsi="Calibri Light" w:cs="Calibri Light"/>
          <w:b/>
          <w:sz w:val="16"/>
          <w:szCs w:val="16"/>
        </w:rPr>
      </w:pPr>
      <w:r w:rsidRPr="00400574">
        <w:rPr>
          <w:rFonts w:ascii="Calibri Light" w:hAnsi="Calibri Light" w:cs="Calibri Light"/>
          <w:sz w:val="16"/>
          <w:szCs w:val="16"/>
        </w:rPr>
        <w:t>D</w:t>
      </w:r>
      <w:r w:rsidR="00325568" w:rsidRPr="00400574">
        <w:rPr>
          <w:rFonts w:ascii="Calibri Light" w:hAnsi="Calibri Light" w:cs="Calibri Light"/>
          <w:sz w:val="16"/>
          <w:szCs w:val="16"/>
        </w:rPr>
        <w:t xml:space="preserve"> – punkty uzyskane w kryterium „</w:t>
      </w:r>
      <w:r w:rsidRPr="00400574">
        <w:rPr>
          <w:rFonts w:ascii="Calibri Light" w:eastAsia="Times New Roman" w:hAnsi="Calibri Light" w:cs="Calibri Light"/>
          <w:b/>
          <w:sz w:val="16"/>
          <w:szCs w:val="16"/>
        </w:rPr>
        <w:t>doświadczenie osób skierowanych do realizacji zamówienia – inżyniera/wdrożeniowca -Lidera zespołu</w:t>
      </w:r>
      <w:r w:rsidR="00325568" w:rsidRPr="00400574">
        <w:rPr>
          <w:rFonts w:ascii="Calibri Light" w:eastAsia="Times New Roman" w:hAnsi="Calibri Light" w:cs="Calibri Light"/>
          <w:b/>
          <w:sz w:val="16"/>
          <w:szCs w:val="16"/>
        </w:rPr>
        <w:t>”</w:t>
      </w:r>
      <w:r w:rsidR="00325568" w:rsidRPr="00400574">
        <w:rPr>
          <w:rFonts w:ascii="Calibri Light" w:hAnsi="Calibri Light" w:cs="Calibri Light"/>
          <w:bCs/>
          <w:sz w:val="16"/>
          <w:szCs w:val="16"/>
        </w:rPr>
        <w:t>;</w:t>
      </w:r>
    </w:p>
    <w:p w14:paraId="2DD3C84F" w14:textId="77777777" w:rsidR="00325568" w:rsidRPr="0089658C" w:rsidRDefault="00325568" w:rsidP="00325568">
      <w:pPr>
        <w:spacing w:line="276" w:lineRule="auto"/>
        <w:ind w:left="798"/>
        <w:jc w:val="both"/>
        <w:rPr>
          <w:rFonts w:ascii="Calibri Light" w:hAnsi="Calibri Light" w:cs="Calibri Light"/>
          <w:bCs/>
          <w:sz w:val="20"/>
          <w:szCs w:val="20"/>
        </w:rPr>
      </w:pPr>
    </w:p>
    <w:p w14:paraId="4861562A" w14:textId="106B1B5D" w:rsidR="00325568" w:rsidRPr="0089658C" w:rsidRDefault="00325568" w:rsidP="00325568">
      <w:pPr>
        <w:spacing w:line="276" w:lineRule="auto"/>
        <w:ind w:left="798"/>
        <w:jc w:val="both"/>
        <w:rPr>
          <w:rFonts w:ascii="Calibri Light" w:hAnsi="Calibri Light" w:cs="Calibri Light"/>
          <w:b/>
          <w:bCs/>
          <w:sz w:val="20"/>
          <w:szCs w:val="20"/>
        </w:rPr>
      </w:pPr>
      <w:r w:rsidRPr="0089658C">
        <w:rPr>
          <w:rFonts w:ascii="Calibri Light" w:hAnsi="Calibri Light" w:cs="Calibri Light"/>
          <w:sz w:val="20"/>
          <w:szCs w:val="20"/>
        </w:rPr>
        <w:t>Za najkorzystniejszą zostanie uznana oferta, która uzyska łącznie największą liczbę punktów. Uzyskana liczba punktów w ramach kryterium zaokrąglona będzie do drugiego miejsca po przecinku. Jeżeli trzecia cyfra po przecinku (i/lub następne) jest mniejsza od 5 wynik zostanie zaokrąglony w dół, a jeżeli cyfra jest równa lub większa od 5 wynik zostanie zaokrąglony w górę.</w:t>
      </w:r>
    </w:p>
    <w:p w14:paraId="4DEEDAE9" w14:textId="77777777" w:rsidR="00325568" w:rsidRDefault="00325568" w:rsidP="00325568">
      <w:pPr>
        <w:pStyle w:val="pkt"/>
        <w:spacing w:before="0" w:line="276" w:lineRule="auto"/>
        <w:ind w:left="0" w:firstLine="0"/>
        <w:rPr>
          <w:rFonts w:ascii="Calibri Light" w:hAnsi="Calibri Light" w:cs="Calibri Light"/>
          <w:sz w:val="20"/>
        </w:rPr>
      </w:pPr>
    </w:p>
    <w:p w14:paraId="17B2483F" w14:textId="0F1C07A3" w:rsidR="00D137F0" w:rsidRPr="00BC76A9" w:rsidRDefault="00D137F0" w:rsidP="00D137F0">
      <w:pPr>
        <w:pStyle w:val="pkt"/>
        <w:spacing w:before="120" w:line="276" w:lineRule="auto"/>
        <w:ind w:left="0" w:firstLine="0"/>
        <w:rPr>
          <w:rFonts w:ascii="Calibri Light" w:hAnsi="Calibri Light" w:cs="Calibri Light"/>
          <w:b/>
          <w:bCs/>
          <w:sz w:val="20"/>
        </w:rPr>
      </w:pPr>
      <w:r w:rsidRPr="00BC76A9">
        <w:rPr>
          <w:rFonts w:ascii="Calibri Light" w:hAnsi="Calibri Light" w:cs="Calibri Light"/>
          <w:b/>
          <w:bCs/>
          <w:sz w:val="20"/>
        </w:rPr>
        <w:t xml:space="preserve">Zadanie </w:t>
      </w:r>
      <w:r>
        <w:rPr>
          <w:rFonts w:ascii="Calibri Light" w:hAnsi="Calibri Light" w:cs="Calibri Light"/>
          <w:b/>
          <w:bCs/>
          <w:sz w:val="20"/>
        </w:rPr>
        <w:t>2</w:t>
      </w:r>
      <w:r w:rsidRPr="00BC76A9">
        <w:rPr>
          <w:rFonts w:ascii="Calibri Light" w:hAnsi="Calibri Light" w:cs="Calibri Light"/>
          <w:b/>
          <w:bCs/>
          <w:sz w:val="20"/>
        </w:rPr>
        <w:t>:</w:t>
      </w:r>
    </w:p>
    <w:tbl>
      <w:tblPr>
        <w:tblW w:w="77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5"/>
        <w:gridCol w:w="1144"/>
        <w:gridCol w:w="2175"/>
      </w:tblGrid>
      <w:tr w:rsidR="00D137F0" w:rsidRPr="0089658C" w14:paraId="3677D3A6" w14:textId="77777777" w:rsidTr="00D137F0">
        <w:trPr>
          <w:jc w:val="center"/>
        </w:trPr>
        <w:tc>
          <w:tcPr>
            <w:tcW w:w="4425" w:type="dxa"/>
            <w:tcBorders>
              <w:top w:val="double" w:sz="4" w:space="0" w:color="auto"/>
              <w:left w:val="double" w:sz="4" w:space="0" w:color="auto"/>
              <w:bottom w:val="double" w:sz="4" w:space="0" w:color="auto"/>
              <w:right w:val="double" w:sz="4" w:space="0" w:color="auto"/>
            </w:tcBorders>
            <w:shd w:val="clear" w:color="auto" w:fill="D9E2F3"/>
            <w:vAlign w:val="center"/>
          </w:tcPr>
          <w:p w14:paraId="2D8A4D30" w14:textId="77777777" w:rsidR="00D137F0" w:rsidRPr="0089658C" w:rsidRDefault="00D137F0" w:rsidP="006355DC">
            <w:pPr>
              <w:tabs>
                <w:tab w:val="num" w:pos="0"/>
              </w:tabs>
              <w:spacing w:after="60" w:line="276" w:lineRule="auto"/>
              <w:ind w:hanging="420"/>
              <w:jc w:val="center"/>
              <w:rPr>
                <w:rFonts w:ascii="Calibri Light" w:eastAsia="Times New Roman" w:hAnsi="Calibri Light" w:cs="Calibri Light"/>
                <w:b/>
                <w:sz w:val="20"/>
                <w:szCs w:val="20"/>
              </w:rPr>
            </w:pPr>
            <w:r w:rsidRPr="0089658C">
              <w:rPr>
                <w:rFonts w:ascii="Calibri Light" w:eastAsia="Times New Roman" w:hAnsi="Calibri Light" w:cs="Calibri Light"/>
                <w:b/>
                <w:sz w:val="20"/>
                <w:szCs w:val="20"/>
              </w:rPr>
              <w:t>Kryterium</w:t>
            </w:r>
          </w:p>
        </w:tc>
        <w:tc>
          <w:tcPr>
            <w:tcW w:w="1144" w:type="dxa"/>
            <w:tcBorders>
              <w:top w:val="double" w:sz="4" w:space="0" w:color="auto"/>
              <w:left w:val="double" w:sz="4" w:space="0" w:color="auto"/>
              <w:bottom w:val="double" w:sz="4" w:space="0" w:color="auto"/>
              <w:right w:val="double" w:sz="4" w:space="0" w:color="auto"/>
            </w:tcBorders>
            <w:shd w:val="clear" w:color="auto" w:fill="D9E2F3"/>
            <w:vAlign w:val="center"/>
          </w:tcPr>
          <w:p w14:paraId="2DBFFC09" w14:textId="77777777" w:rsidR="00D137F0" w:rsidRPr="0089658C" w:rsidRDefault="00D137F0" w:rsidP="006355DC">
            <w:pPr>
              <w:tabs>
                <w:tab w:val="num" w:pos="0"/>
              </w:tabs>
              <w:spacing w:after="60" w:line="276" w:lineRule="auto"/>
              <w:ind w:hanging="420"/>
              <w:jc w:val="center"/>
              <w:rPr>
                <w:rFonts w:ascii="Calibri Light" w:eastAsia="Times New Roman" w:hAnsi="Calibri Light" w:cs="Calibri Light"/>
                <w:b/>
                <w:sz w:val="20"/>
                <w:szCs w:val="20"/>
              </w:rPr>
            </w:pPr>
            <w:r w:rsidRPr="0089658C">
              <w:rPr>
                <w:rFonts w:ascii="Calibri Light" w:eastAsia="Times New Roman" w:hAnsi="Calibri Light" w:cs="Calibri Light"/>
                <w:b/>
                <w:sz w:val="20"/>
                <w:szCs w:val="20"/>
              </w:rPr>
              <w:t xml:space="preserve">       Waga [%]</w:t>
            </w:r>
          </w:p>
        </w:tc>
        <w:tc>
          <w:tcPr>
            <w:tcW w:w="2175" w:type="dxa"/>
            <w:tcBorders>
              <w:top w:val="double" w:sz="4" w:space="0" w:color="auto"/>
              <w:left w:val="double" w:sz="4" w:space="0" w:color="auto"/>
              <w:bottom w:val="double" w:sz="4" w:space="0" w:color="auto"/>
              <w:right w:val="double" w:sz="4" w:space="0" w:color="auto"/>
            </w:tcBorders>
            <w:shd w:val="clear" w:color="auto" w:fill="D9E2F3"/>
            <w:vAlign w:val="center"/>
          </w:tcPr>
          <w:p w14:paraId="3934B7B1" w14:textId="77777777" w:rsidR="00D137F0" w:rsidRPr="0089658C" w:rsidRDefault="00D137F0" w:rsidP="006355DC">
            <w:pPr>
              <w:tabs>
                <w:tab w:val="num" w:pos="0"/>
              </w:tabs>
              <w:spacing w:after="60" w:line="276" w:lineRule="auto"/>
              <w:ind w:hanging="420"/>
              <w:jc w:val="center"/>
              <w:rPr>
                <w:rFonts w:ascii="Calibri Light" w:eastAsia="Times New Roman" w:hAnsi="Calibri Light" w:cs="Calibri Light"/>
                <w:b/>
                <w:sz w:val="20"/>
                <w:szCs w:val="20"/>
              </w:rPr>
            </w:pPr>
            <w:r w:rsidRPr="0089658C">
              <w:rPr>
                <w:rFonts w:ascii="Calibri Light" w:eastAsia="Times New Roman" w:hAnsi="Calibri Light" w:cs="Calibri Light"/>
                <w:b/>
                <w:sz w:val="20"/>
                <w:szCs w:val="20"/>
              </w:rPr>
              <w:t xml:space="preserve">         Liczba punktów [pkt]</w:t>
            </w:r>
          </w:p>
        </w:tc>
      </w:tr>
      <w:tr w:rsidR="00D137F0" w:rsidRPr="0089658C" w14:paraId="11059231" w14:textId="77777777" w:rsidTr="00D137F0">
        <w:trPr>
          <w:trHeight w:val="397"/>
          <w:jc w:val="center"/>
        </w:trPr>
        <w:tc>
          <w:tcPr>
            <w:tcW w:w="4425" w:type="dxa"/>
            <w:tcBorders>
              <w:top w:val="double" w:sz="4" w:space="0" w:color="auto"/>
              <w:left w:val="double" w:sz="4" w:space="0" w:color="auto"/>
              <w:bottom w:val="double" w:sz="4" w:space="0" w:color="auto"/>
              <w:right w:val="double" w:sz="4" w:space="0" w:color="auto"/>
            </w:tcBorders>
            <w:vAlign w:val="center"/>
          </w:tcPr>
          <w:p w14:paraId="2DFF52AF" w14:textId="77777777" w:rsidR="00D137F0" w:rsidRPr="0089658C" w:rsidRDefault="00D137F0" w:rsidP="006355DC">
            <w:pPr>
              <w:tabs>
                <w:tab w:val="num" w:pos="0"/>
              </w:tabs>
              <w:spacing w:after="60" w:line="276" w:lineRule="auto"/>
              <w:ind w:hanging="420"/>
              <w:jc w:val="center"/>
              <w:rPr>
                <w:rFonts w:ascii="Calibri Light" w:eastAsia="Times New Roman" w:hAnsi="Calibri Light" w:cs="Calibri Light"/>
                <w:bCs/>
                <w:sz w:val="20"/>
                <w:szCs w:val="20"/>
              </w:rPr>
            </w:pPr>
            <w:r w:rsidRPr="0089658C">
              <w:rPr>
                <w:rFonts w:ascii="Calibri Light" w:eastAsia="Times New Roman" w:hAnsi="Calibri Light" w:cs="Calibri Light"/>
                <w:bCs/>
                <w:sz w:val="20"/>
                <w:szCs w:val="20"/>
              </w:rPr>
              <w:t>Cena oferty brutto (C)</w:t>
            </w:r>
          </w:p>
        </w:tc>
        <w:tc>
          <w:tcPr>
            <w:tcW w:w="1144" w:type="dxa"/>
            <w:tcBorders>
              <w:top w:val="double" w:sz="4" w:space="0" w:color="auto"/>
              <w:left w:val="double" w:sz="4" w:space="0" w:color="auto"/>
              <w:bottom w:val="double" w:sz="4" w:space="0" w:color="auto"/>
            </w:tcBorders>
            <w:vAlign w:val="center"/>
          </w:tcPr>
          <w:p w14:paraId="3713D313" w14:textId="290EB896" w:rsidR="00D137F0" w:rsidRPr="0089658C" w:rsidRDefault="00D137F0" w:rsidP="006355DC">
            <w:pPr>
              <w:tabs>
                <w:tab w:val="num" w:pos="0"/>
              </w:tabs>
              <w:spacing w:after="60" w:line="276" w:lineRule="auto"/>
              <w:ind w:hanging="420"/>
              <w:jc w:val="center"/>
              <w:rPr>
                <w:rFonts w:ascii="Calibri Light" w:eastAsia="Times New Roman" w:hAnsi="Calibri Light" w:cs="Calibri Light"/>
                <w:bCs/>
                <w:sz w:val="20"/>
                <w:szCs w:val="20"/>
              </w:rPr>
            </w:pPr>
            <w:r w:rsidRPr="0089658C">
              <w:rPr>
                <w:rFonts w:ascii="Calibri Light" w:eastAsia="Times New Roman" w:hAnsi="Calibri Light" w:cs="Calibri Light"/>
                <w:bCs/>
                <w:sz w:val="20"/>
                <w:szCs w:val="20"/>
              </w:rPr>
              <w:t xml:space="preserve">       </w:t>
            </w:r>
            <w:r w:rsidR="005C01AD">
              <w:rPr>
                <w:rFonts w:ascii="Calibri Light" w:eastAsia="Times New Roman" w:hAnsi="Calibri Light" w:cs="Calibri Light"/>
                <w:bCs/>
                <w:sz w:val="20"/>
                <w:szCs w:val="20"/>
              </w:rPr>
              <w:t xml:space="preserve">  </w:t>
            </w:r>
            <w:r w:rsidRPr="0089658C">
              <w:rPr>
                <w:rFonts w:ascii="Calibri Light" w:eastAsia="Times New Roman" w:hAnsi="Calibri Light" w:cs="Calibri Light"/>
                <w:bCs/>
                <w:sz w:val="20"/>
                <w:szCs w:val="20"/>
              </w:rPr>
              <w:t>60%</w:t>
            </w:r>
          </w:p>
        </w:tc>
        <w:tc>
          <w:tcPr>
            <w:tcW w:w="2175" w:type="dxa"/>
            <w:tcBorders>
              <w:top w:val="double" w:sz="4" w:space="0" w:color="auto"/>
              <w:bottom w:val="double" w:sz="4" w:space="0" w:color="auto"/>
              <w:right w:val="double" w:sz="4" w:space="0" w:color="auto"/>
            </w:tcBorders>
            <w:vAlign w:val="center"/>
          </w:tcPr>
          <w:p w14:paraId="0E954F08" w14:textId="77777777" w:rsidR="00D137F0" w:rsidRPr="0089658C" w:rsidRDefault="00D137F0" w:rsidP="006355DC">
            <w:pPr>
              <w:tabs>
                <w:tab w:val="num" w:pos="0"/>
              </w:tabs>
              <w:spacing w:after="60" w:line="276" w:lineRule="auto"/>
              <w:ind w:hanging="420"/>
              <w:jc w:val="center"/>
              <w:rPr>
                <w:rFonts w:ascii="Calibri Light" w:eastAsia="Times New Roman" w:hAnsi="Calibri Light" w:cs="Calibri Light"/>
                <w:bCs/>
                <w:sz w:val="20"/>
                <w:szCs w:val="20"/>
              </w:rPr>
            </w:pPr>
            <w:r w:rsidRPr="0089658C">
              <w:rPr>
                <w:rFonts w:ascii="Calibri Light" w:eastAsia="Times New Roman" w:hAnsi="Calibri Light" w:cs="Calibri Light"/>
                <w:bCs/>
                <w:sz w:val="20"/>
                <w:szCs w:val="20"/>
              </w:rPr>
              <w:t>60</w:t>
            </w:r>
          </w:p>
        </w:tc>
      </w:tr>
      <w:tr w:rsidR="00D137F0" w:rsidRPr="0089658C" w14:paraId="578C3248" w14:textId="77777777" w:rsidTr="00D137F0">
        <w:trPr>
          <w:cantSplit/>
          <w:trHeight w:val="340"/>
          <w:jc w:val="center"/>
        </w:trPr>
        <w:tc>
          <w:tcPr>
            <w:tcW w:w="4425" w:type="dxa"/>
            <w:tcBorders>
              <w:top w:val="double" w:sz="4" w:space="0" w:color="auto"/>
              <w:left w:val="double" w:sz="4" w:space="0" w:color="auto"/>
              <w:bottom w:val="double" w:sz="4" w:space="0" w:color="auto"/>
              <w:right w:val="double" w:sz="4" w:space="0" w:color="auto"/>
            </w:tcBorders>
            <w:vAlign w:val="center"/>
          </w:tcPr>
          <w:p w14:paraId="1DC622B1" w14:textId="5A2F43F4" w:rsidR="00D137F0" w:rsidRPr="0089658C" w:rsidRDefault="00D137F0" w:rsidP="006355DC">
            <w:pPr>
              <w:ind w:left="119" w:hanging="420"/>
              <w:jc w:val="center"/>
              <w:rPr>
                <w:rFonts w:ascii="Calibri Light" w:eastAsia="Times New Roman" w:hAnsi="Calibri Light" w:cs="Calibri Light"/>
                <w:bCs/>
                <w:sz w:val="20"/>
                <w:szCs w:val="20"/>
              </w:rPr>
            </w:pPr>
            <w:r>
              <w:rPr>
                <w:rFonts w:ascii="Calibri Light" w:eastAsia="Times New Roman" w:hAnsi="Calibri Light" w:cs="Calibri Light"/>
                <w:bCs/>
                <w:sz w:val="20"/>
                <w:szCs w:val="20"/>
              </w:rPr>
              <w:t>Termin realizacji zamówienia/termin dostawy (T)</w:t>
            </w:r>
            <w:r w:rsidRPr="0089658C">
              <w:rPr>
                <w:rFonts w:ascii="Calibri Light" w:eastAsia="Times New Roman" w:hAnsi="Calibri Light" w:cs="Calibri Light"/>
                <w:bCs/>
                <w:sz w:val="20"/>
                <w:szCs w:val="20"/>
              </w:rPr>
              <w:t xml:space="preserve">   </w:t>
            </w:r>
          </w:p>
        </w:tc>
        <w:tc>
          <w:tcPr>
            <w:tcW w:w="1144" w:type="dxa"/>
            <w:tcBorders>
              <w:top w:val="double" w:sz="4" w:space="0" w:color="auto"/>
              <w:left w:val="double" w:sz="4" w:space="0" w:color="auto"/>
              <w:bottom w:val="double" w:sz="4" w:space="0" w:color="auto"/>
              <w:right w:val="double" w:sz="4" w:space="0" w:color="auto"/>
            </w:tcBorders>
            <w:vAlign w:val="center"/>
          </w:tcPr>
          <w:p w14:paraId="552D9F51" w14:textId="77777777" w:rsidR="00D137F0" w:rsidRPr="0089658C" w:rsidRDefault="00D137F0" w:rsidP="006355DC">
            <w:pPr>
              <w:tabs>
                <w:tab w:val="num" w:pos="0"/>
              </w:tabs>
              <w:spacing w:after="60" w:line="276" w:lineRule="auto"/>
              <w:ind w:hanging="420"/>
              <w:jc w:val="center"/>
              <w:rPr>
                <w:rFonts w:ascii="Calibri Light" w:eastAsia="Times New Roman" w:hAnsi="Calibri Light" w:cs="Calibri Light"/>
                <w:bCs/>
                <w:sz w:val="20"/>
                <w:szCs w:val="20"/>
              </w:rPr>
            </w:pPr>
            <w:r w:rsidRPr="0089658C">
              <w:rPr>
                <w:rFonts w:ascii="Calibri Light" w:eastAsia="Times New Roman" w:hAnsi="Calibri Light" w:cs="Calibri Light"/>
                <w:bCs/>
                <w:sz w:val="20"/>
                <w:szCs w:val="20"/>
              </w:rPr>
              <w:t xml:space="preserve">         40%</w:t>
            </w:r>
          </w:p>
        </w:tc>
        <w:tc>
          <w:tcPr>
            <w:tcW w:w="2175" w:type="dxa"/>
            <w:tcBorders>
              <w:top w:val="double" w:sz="4" w:space="0" w:color="auto"/>
              <w:left w:val="double" w:sz="4" w:space="0" w:color="auto"/>
              <w:bottom w:val="double" w:sz="4" w:space="0" w:color="auto"/>
              <w:right w:val="double" w:sz="4" w:space="0" w:color="auto"/>
            </w:tcBorders>
            <w:vAlign w:val="center"/>
          </w:tcPr>
          <w:p w14:paraId="5245B70C" w14:textId="77777777" w:rsidR="00D137F0" w:rsidRPr="0089658C" w:rsidRDefault="00D137F0" w:rsidP="006355DC">
            <w:pPr>
              <w:tabs>
                <w:tab w:val="num" w:pos="0"/>
              </w:tabs>
              <w:spacing w:after="60" w:line="276" w:lineRule="auto"/>
              <w:ind w:hanging="420"/>
              <w:jc w:val="center"/>
              <w:rPr>
                <w:rFonts w:ascii="Calibri Light" w:eastAsia="Times New Roman" w:hAnsi="Calibri Light" w:cs="Calibri Light"/>
                <w:bCs/>
                <w:sz w:val="20"/>
                <w:szCs w:val="20"/>
              </w:rPr>
            </w:pPr>
            <w:r w:rsidRPr="0089658C">
              <w:rPr>
                <w:rFonts w:ascii="Calibri Light" w:eastAsia="Times New Roman" w:hAnsi="Calibri Light" w:cs="Calibri Light"/>
                <w:bCs/>
                <w:sz w:val="20"/>
                <w:szCs w:val="20"/>
              </w:rPr>
              <w:t>40</w:t>
            </w:r>
          </w:p>
        </w:tc>
      </w:tr>
      <w:tr w:rsidR="00D137F0" w:rsidRPr="0089658C" w14:paraId="6A36BE77" w14:textId="77777777" w:rsidTr="00D137F0">
        <w:trPr>
          <w:trHeight w:val="283"/>
          <w:jc w:val="center"/>
        </w:trPr>
        <w:tc>
          <w:tcPr>
            <w:tcW w:w="4425" w:type="dxa"/>
            <w:tcBorders>
              <w:top w:val="double" w:sz="4" w:space="0" w:color="auto"/>
              <w:left w:val="double" w:sz="4" w:space="0" w:color="auto"/>
              <w:bottom w:val="double" w:sz="4" w:space="0" w:color="auto"/>
              <w:right w:val="double" w:sz="4" w:space="0" w:color="auto"/>
            </w:tcBorders>
            <w:vAlign w:val="center"/>
          </w:tcPr>
          <w:p w14:paraId="3871D5B7" w14:textId="77777777" w:rsidR="00D137F0" w:rsidRPr="0089658C" w:rsidRDefault="00D137F0" w:rsidP="006355DC">
            <w:pPr>
              <w:tabs>
                <w:tab w:val="num" w:pos="0"/>
              </w:tabs>
              <w:spacing w:after="60" w:line="276" w:lineRule="auto"/>
              <w:ind w:hanging="420"/>
              <w:jc w:val="center"/>
              <w:rPr>
                <w:rFonts w:ascii="Calibri Light" w:eastAsia="Times New Roman" w:hAnsi="Calibri Light" w:cs="Calibri Light"/>
                <w:bCs/>
                <w:sz w:val="20"/>
                <w:szCs w:val="20"/>
              </w:rPr>
            </w:pPr>
            <w:r w:rsidRPr="0089658C">
              <w:rPr>
                <w:rFonts w:ascii="Calibri Light" w:eastAsia="Times New Roman" w:hAnsi="Calibri Light" w:cs="Calibri Light"/>
                <w:bCs/>
                <w:sz w:val="20"/>
                <w:szCs w:val="20"/>
              </w:rPr>
              <w:t>RAZEM</w:t>
            </w:r>
          </w:p>
        </w:tc>
        <w:tc>
          <w:tcPr>
            <w:tcW w:w="1144" w:type="dxa"/>
            <w:tcBorders>
              <w:top w:val="double" w:sz="4" w:space="0" w:color="auto"/>
              <w:left w:val="double" w:sz="4" w:space="0" w:color="auto"/>
              <w:bottom w:val="double" w:sz="4" w:space="0" w:color="auto"/>
              <w:right w:val="double" w:sz="4" w:space="0" w:color="auto"/>
            </w:tcBorders>
            <w:vAlign w:val="center"/>
          </w:tcPr>
          <w:p w14:paraId="022093FE" w14:textId="77777777" w:rsidR="00D137F0" w:rsidRPr="0089658C" w:rsidRDefault="00D137F0" w:rsidP="006355DC">
            <w:pPr>
              <w:tabs>
                <w:tab w:val="num" w:pos="0"/>
              </w:tabs>
              <w:spacing w:after="60" w:line="276" w:lineRule="auto"/>
              <w:ind w:hanging="420"/>
              <w:jc w:val="center"/>
              <w:rPr>
                <w:rFonts w:ascii="Calibri Light" w:eastAsia="Times New Roman" w:hAnsi="Calibri Light" w:cs="Calibri Light"/>
                <w:bCs/>
                <w:sz w:val="20"/>
                <w:szCs w:val="20"/>
              </w:rPr>
            </w:pPr>
            <w:r w:rsidRPr="0089658C">
              <w:rPr>
                <w:rFonts w:ascii="Calibri Light" w:eastAsia="Times New Roman" w:hAnsi="Calibri Light" w:cs="Calibri Light"/>
                <w:bCs/>
                <w:sz w:val="20"/>
                <w:szCs w:val="20"/>
              </w:rPr>
              <w:t xml:space="preserve">        100%</w:t>
            </w:r>
          </w:p>
        </w:tc>
        <w:tc>
          <w:tcPr>
            <w:tcW w:w="2175" w:type="dxa"/>
            <w:tcBorders>
              <w:top w:val="double" w:sz="4" w:space="0" w:color="auto"/>
              <w:left w:val="double" w:sz="4" w:space="0" w:color="auto"/>
              <w:bottom w:val="double" w:sz="4" w:space="0" w:color="auto"/>
              <w:right w:val="double" w:sz="4" w:space="0" w:color="auto"/>
            </w:tcBorders>
            <w:vAlign w:val="center"/>
          </w:tcPr>
          <w:p w14:paraId="36DA27D4" w14:textId="77777777" w:rsidR="00D137F0" w:rsidRPr="0089658C" w:rsidRDefault="00D137F0" w:rsidP="006355DC">
            <w:pPr>
              <w:tabs>
                <w:tab w:val="num" w:pos="0"/>
              </w:tabs>
              <w:spacing w:after="60" w:line="276" w:lineRule="auto"/>
              <w:ind w:hanging="420"/>
              <w:jc w:val="center"/>
              <w:rPr>
                <w:rFonts w:ascii="Calibri Light" w:eastAsia="Times New Roman" w:hAnsi="Calibri Light" w:cs="Calibri Light"/>
                <w:bCs/>
                <w:sz w:val="20"/>
                <w:szCs w:val="20"/>
              </w:rPr>
            </w:pPr>
            <w:r w:rsidRPr="0089658C">
              <w:rPr>
                <w:rFonts w:ascii="Calibri Light" w:eastAsia="Times New Roman" w:hAnsi="Calibri Light" w:cs="Calibri Light"/>
                <w:bCs/>
                <w:sz w:val="20"/>
                <w:szCs w:val="20"/>
              </w:rPr>
              <w:t>100</w:t>
            </w:r>
          </w:p>
        </w:tc>
      </w:tr>
    </w:tbl>
    <w:p w14:paraId="324D9799" w14:textId="77777777" w:rsidR="00D137F0" w:rsidRDefault="00D137F0" w:rsidP="00D137F0">
      <w:pPr>
        <w:pStyle w:val="pkt"/>
        <w:spacing w:before="0" w:line="276" w:lineRule="auto"/>
        <w:ind w:left="1288" w:firstLine="0"/>
        <w:rPr>
          <w:rFonts w:ascii="Calibri Light" w:hAnsi="Calibri Light" w:cs="Calibri Light"/>
          <w:sz w:val="20"/>
        </w:rPr>
      </w:pPr>
    </w:p>
    <w:p w14:paraId="2394A27E" w14:textId="3E7BE6AF" w:rsidR="00D137F0" w:rsidRPr="0089658C" w:rsidRDefault="00D137F0" w:rsidP="003649D4">
      <w:pPr>
        <w:pStyle w:val="pkt"/>
        <w:numPr>
          <w:ilvl w:val="0"/>
          <w:numId w:val="64"/>
        </w:numPr>
        <w:spacing w:before="0" w:line="276" w:lineRule="auto"/>
        <w:ind w:left="1288" w:hanging="437"/>
        <w:rPr>
          <w:rFonts w:ascii="Calibri Light" w:hAnsi="Calibri Light" w:cs="Calibri Light"/>
          <w:sz w:val="20"/>
        </w:rPr>
      </w:pPr>
      <w:r w:rsidRPr="0089658C">
        <w:rPr>
          <w:rFonts w:ascii="Calibri Light" w:hAnsi="Calibri Light" w:cs="Calibri Light"/>
          <w:bCs/>
          <w:sz w:val="20"/>
        </w:rPr>
        <w:t>W kryterium</w:t>
      </w:r>
      <w:r w:rsidRPr="0089658C">
        <w:rPr>
          <w:rFonts w:ascii="Calibri Light" w:hAnsi="Calibri Light" w:cs="Calibri Light"/>
          <w:b/>
          <w:sz w:val="20"/>
        </w:rPr>
        <w:t xml:space="preserve"> „cena oferty brutto” (C) – waga 60 % </w:t>
      </w:r>
      <w:r w:rsidRPr="0089658C">
        <w:rPr>
          <w:rFonts w:ascii="Calibri Light" w:hAnsi="Calibri Light" w:cs="Calibri Light"/>
          <w:bCs/>
          <w:sz w:val="20"/>
        </w:rPr>
        <w:t>Wykonawca może uzyskać maksymalnie 60 pkt:</w:t>
      </w:r>
    </w:p>
    <w:p w14:paraId="182A85A8" w14:textId="77777777" w:rsidR="00D137F0" w:rsidRPr="0089658C" w:rsidRDefault="00D137F0" w:rsidP="00D137F0">
      <w:pPr>
        <w:pStyle w:val="pkt"/>
        <w:spacing w:before="0" w:line="276" w:lineRule="auto"/>
        <w:ind w:left="840" w:firstLine="0"/>
        <w:rPr>
          <w:rFonts w:ascii="Calibri Light" w:hAnsi="Calibri Light" w:cs="Calibri Light"/>
          <w:sz w:val="20"/>
        </w:rPr>
      </w:pPr>
    </w:p>
    <w:p w14:paraId="32563541" w14:textId="77777777" w:rsidR="00D137F0" w:rsidRPr="0089658C" w:rsidRDefault="00000000" w:rsidP="00D137F0">
      <w:pPr>
        <w:pStyle w:val="pkt"/>
        <w:spacing w:before="0" w:line="276" w:lineRule="auto"/>
        <w:ind w:left="840" w:firstLine="0"/>
        <w:rPr>
          <w:rFonts w:ascii="Calibri Light" w:hAnsi="Calibri Light" w:cs="Calibri Light"/>
          <w:b/>
          <w:sz w:val="22"/>
          <w:szCs w:val="22"/>
        </w:rPr>
      </w:pPr>
      <m:oMathPara>
        <m:oMathParaPr>
          <m:jc m:val="center"/>
        </m:oMathParaPr>
        <m:oMath>
          <m:sSub>
            <m:sSubPr>
              <m:ctrlPr>
                <w:rPr>
                  <w:rFonts w:ascii="Cambria Math" w:hAnsi="Cambria Math" w:cs="Calibri Light"/>
                  <w:b/>
                  <w:i/>
                  <w:sz w:val="22"/>
                  <w:szCs w:val="22"/>
                </w:rPr>
              </m:ctrlPr>
            </m:sSubPr>
            <m:e>
              <m:r>
                <m:rPr>
                  <m:sty m:val="bi"/>
                </m:rPr>
                <w:rPr>
                  <w:rFonts w:ascii="Cambria Math" w:hAnsi="Cambria Math" w:cs="Calibri Light"/>
                  <w:sz w:val="22"/>
                  <w:szCs w:val="22"/>
                </w:rPr>
                <m:t>P</m:t>
              </m:r>
            </m:e>
            <m:sub>
              <m:r>
                <m:rPr>
                  <m:sty m:val="bi"/>
                </m:rPr>
                <w:rPr>
                  <w:rFonts w:ascii="Cambria Math" w:hAnsi="Cambria Math" w:cs="Calibri Light"/>
                  <w:sz w:val="22"/>
                  <w:szCs w:val="22"/>
                </w:rPr>
                <m:t>c</m:t>
              </m:r>
            </m:sub>
          </m:sSub>
          <m:r>
            <m:rPr>
              <m:sty m:val="bi"/>
            </m:rPr>
            <w:rPr>
              <w:rFonts w:ascii="Cambria Math" w:hAnsi="Cambria Math" w:cs="Calibri Light"/>
              <w:sz w:val="22"/>
              <w:szCs w:val="22"/>
            </w:rPr>
            <m:t>=</m:t>
          </m:r>
          <m:f>
            <m:fPr>
              <m:ctrlPr>
                <w:rPr>
                  <w:rFonts w:ascii="Cambria Math" w:hAnsi="Cambria Math" w:cs="Calibri Light"/>
                  <w:b/>
                  <w:i/>
                  <w:sz w:val="22"/>
                  <w:szCs w:val="22"/>
                </w:rPr>
              </m:ctrlPr>
            </m:fPr>
            <m:num>
              <m:sSub>
                <m:sSubPr>
                  <m:ctrlPr>
                    <w:rPr>
                      <w:rFonts w:ascii="Cambria Math" w:hAnsi="Cambria Math" w:cs="Calibri Light"/>
                      <w:b/>
                      <w:i/>
                      <w:sz w:val="22"/>
                      <w:szCs w:val="22"/>
                    </w:rPr>
                  </m:ctrlPr>
                </m:sSubPr>
                <m:e>
                  <m:r>
                    <m:rPr>
                      <m:sty m:val="bi"/>
                    </m:rPr>
                    <w:rPr>
                      <w:rFonts w:ascii="Cambria Math" w:hAnsi="Cambria Math" w:cs="Calibri Light"/>
                      <w:sz w:val="22"/>
                      <w:szCs w:val="22"/>
                    </w:rPr>
                    <m:t>c</m:t>
                  </m:r>
                </m:e>
                <m:sub>
                  <m:r>
                    <m:rPr>
                      <m:sty m:val="bi"/>
                    </m:rPr>
                    <w:rPr>
                      <w:rFonts w:ascii="Cambria Math" w:hAnsi="Cambria Math" w:cs="Calibri Light"/>
                      <w:sz w:val="22"/>
                      <w:szCs w:val="22"/>
                    </w:rPr>
                    <m:t>n</m:t>
                  </m:r>
                </m:sub>
              </m:sSub>
              <m:r>
                <m:rPr>
                  <m:sty m:val="bi"/>
                </m:rPr>
                <w:rPr>
                  <w:rFonts w:ascii="Cambria Math" w:hAnsi="Cambria Math" w:cs="Calibri Light"/>
                  <w:sz w:val="22"/>
                  <w:szCs w:val="22"/>
                </w:rPr>
                <m:t>×</m:t>
              </m:r>
              <m:sSub>
                <m:sSubPr>
                  <m:ctrlPr>
                    <w:rPr>
                      <w:rFonts w:ascii="Cambria Math" w:hAnsi="Cambria Math" w:cs="Calibri Light"/>
                      <w:b/>
                      <w:i/>
                      <w:sz w:val="22"/>
                      <w:szCs w:val="22"/>
                    </w:rPr>
                  </m:ctrlPr>
                </m:sSubPr>
                <m:e>
                  <m:r>
                    <m:rPr>
                      <m:sty m:val="bi"/>
                    </m:rPr>
                    <w:rPr>
                      <w:rFonts w:ascii="Cambria Math" w:hAnsi="Cambria Math" w:cs="Calibri Light"/>
                      <w:sz w:val="22"/>
                      <w:szCs w:val="22"/>
                    </w:rPr>
                    <m:t>W</m:t>
                  </m:r>
                </m:e>
                <m:sub>
                  <m:r>
                    <m:rPr>
                      <m:sty m:val="bi"/>
                    </m:rPr>
                    <w:rPr>
                      <w:rFonts w:ascii="Cambria Math" w:hAnsi="Cambria Math" w:cs="Calibri Light"/>
                      <w:sz w:val="22"/>
                      <w:szCs w:val="22"/>
                    </w:rPr>
                    <m:t>1</m:t>
                  </m:r>
                </m:sub>
              </m:sSub>
              <m:r>
                <m:rPr>
                  <m:sty m:val="bi"/>
                </m:rPr>
                <w:rPr>
                  <w:rFonts w:ascii="Cambria Math" w:hAnsi="Cambria Math" w:cs="Calibri Light"/>
                  <w:sz w:val="22"/>
                  <w:szCs w:val="22"/>
                </w:rPr>
                <m:t>×100</m:t>
              </m:r>
            </m:num>
            <m:den>
              <m:sSub>
                <m:sSubPr>
                  <m:ctrlPr>
                    <w:rPr>
                      <w:rFonts w:ascii="Cambria Math" w:hAnsi="Cambria Math" w:cs="Calibri Light"/>
                      <w:b/>
                      <w:i/>
                      <w:sz w:val="22"/>
                      <w:szCs w:val="22"/>
                    </w:rPr>
                  </m:ctrlPr>
                </m:sSubPr>
                <m:e>
                  <m:r>
                    <m:rPr>
                      <m:sty m:val="bi"/>
                    </m:rPr>
                    <w:rPr>
                      <w:rFonts w:ascii="Cambria Math" w:hAnsi="Cambria Math" w:cs="Calibri Light"/>
                      <w:sz w:val="22"/>
                      <w:szCs w:val="22"/>
                    </w:rPr>
                    <m:t>c</m:t>
                  </m:r>
                </m:e>
                <m:sub>
                  <m:r>
                    <m:rPr>
                      <m:sty m:val="bi"/>
                    </m:rPr>
                    <w:rPr>
                      <w:rFonts w:ascii="Cambria Math" w:hAnsi="Cambria Math" w:cs="Calibri Light"/>
                      <w:sz w:val="22"/>
                      <w:szCs w:val="22"/>
                    </w:rPr>
                    <m:t>b</m:t>
                  </m:r>
                </m:sub>
              </m:sSub>
            </m:den>
          </m:f>
        </m:oMath>
      </m:oMathPara>
    </w:p>
    <w:p w14:paraId="3045D36F" w14:textId="77777777" w:rsidR="00D137F0" w:rsidRPr="00D137F0" w:rsidRDefault="00D137F0" w:rsidP="004E3EB8">
      <w:pPr>
        <w:spacing w:after="60" w:line="276" w:lineRule="auto"/>
        <w:contextualSpacing/>
        <w:rPr>
          <w:rFonts w:ascii="Calibri Light" w:hAnsi="Calibri Light" w:cs="Calibri Light"/>
          <w:bCs/>
          <w:sz w:val="16"/>
          <w:szCs w:val="16"/>
        </w:rPr>
      </w:pPr>
      <w:r w:rsidRPr="00D137F0">
        <w:rPr>
          <w:rFonts w:ascii="Calibri Light" w:hAnsi="Calibri Light" w:cs="Calibri Light"/>
          <w:bCs/>
          <w:sz w:val="16"/>
          <w:szCs w:val="16"/>
        </w:rPr>
        <w:t>gdzie:</w:t>
      </w:r>
    </w:p>
    <w:p w14:paraId="01CD147B" w14:textId="77777777" w:rsidR="00D137F0" w:rsidRPr="00D137F0" w:rsidRDefault="00D137F0" w:rsidP="00D137F0">
      <w:pPr>
        <w:spacing w:after="60" w:line="276" w:lineRule="auto"/>
        <w:ind w:left="798" w:firstLine="57"/>
        <w:contextualSpacing/>
        <w:jc w:val="both"/>
        <w:rPr>
          <w:rFonts w:ascii="Calibri Light" w:hAnsi="Calibri Light" w:cs="Calibri Light"/>
          <w:bCs/>
          <w:sz w:val="16"/>
          <w:szCs w:val="16"/>
        </w:rPr>
      </w:pPr>
      <w:proofErr w:type="spellStart"/>
      <w:r w:rsidRPr="00D137F0">
        <w:rPr>
          <w:rFonts w:ascii="Calibri Light" w:hAnsi="Calibri Light" w:cs="Calibri Light"/>
          <w:bCs/>
          <w:sz w:val="16"/>
          <w:szCs w:val="16"/>
        </w:rPr>
        <w:t>P</w:t>
      </w:r>
      <w:r w:rsidRPr="00D137F0">
        <w:rPr>
          <w:rFonts w:ascii="Calibri Light" w:hAnsi="Calibri Light" w:cs="Calibri Light"/>
          <w:bCs/>
          <w:sz w:val="16"/>
          <w:szCs w:val="16"/>
          <w:vertAlign w:val="subscript"/>
        </w:rPr>
        <w:t>c</w:t>
      </w:r>
      <w:proofErr w:type="spellEnd"/>
      <w:r w:rsidRPr="00D137F0">
        <w:rPr>
          <w:rFonts w:ascii="Calibri Light" w:hAnsi="Calibri Light" w:cs="Calibri Light"/>
          <w:bCs/>
          <w:sz w:val="16"/>
          <w:szCs w:val="16"/>
        </w:rPr>
        <w:t xml:space="preserve"> – punkty uzyskane w kryterium „cena oferty brutto”;</w:t>
      </w:r>
    </w:p>
    <w:p w14:paraId="33976D47" w14:textId="77777777" w:rsidR="00D137F0" w:rsidRPr="00D137F0" w:rsidRDefault="00D137F0" w:rsidP="00D137F0">
      <w:pPr>
        <w:spacing w:after="60" w:line="276" w:lineRule="auto"/>
        <w:ind w:left="798" w:firstLine="57"/>
        <w:contextualSpacing/>
        <w:jc w:val="both"/>
        <w:rPr>
          <w:rFonts w:ascii="Calibri Light" w:hAnsi="Calibri Light" w:cs="Calibri Light"/>
          <w:bCs/>
          <w:sz w:val="16"/>
          <w:szCs w:val="16"/>
        </w:rPr>
      </w:pPr>
      <w:proofErr w:type="spellStart"/>
      <w:r w:rsidRPr="00D137F0">
        <w:rPr>
          <w:rFonts w:ascii="Calibri Light" w:hAnsi="Calibri Light" w:cs="Calibri Light"/>
          <w:bCs/>
          <w:sz w:val="16"/>
          <w:szCs w:val="16"/>
        </w:rPr>
        <w:t>c</w:t>
      </w:r>
      <w:r w:rsidRPr="00D137F0">
        <w:rPr>
          <w:rFonts w:ascii="Calibri Light" w:hAnsi="Calibri Light" w:cs="Calibri Light"/>
          <w:bCs/>
          <w:sz w:val="16"/>
          <w:szCs w:val="16"/>
          <w:vertAlign w:val="subscript"/>
        </w:rPr>
        <w:t>n</w:t>
      </w:r>
      <w:proofErr w:type="spellEnd"/>
      <w:r w:rsidRPr="00D137F0">
        <w:rPr>
          <w:rFonts w:ascii="Calibri Light" w:hAnsi="Calibri Light" w:cs="Calibri Light"/>
          <w:bCs/>
          <w:sz w:val="16"/>
          <w:szCs w:val="16"/>
          <w:vertAlign w:val="subscript"/>
        </w:rPr>
        <w:t xml:space="preserve"> </w:t>
      </w:r>
      <w:r w:rsidRPr="00D137F0">
        <w:rPr>
          <w:rFonts w:ascii="Calibri Light" w:hAnsi="Calibri Light" w:cs="Calibri Light"/>
          <w:bCs/>
          <w:sz w:val="16"/>
          <w:szCs w:val="16"/>
        </w:rPr>
        <w:t>– najniższa spośród cen złożonych ofert;</w:t>
      </w:r>
    </w:p>
    <w:p w14:paraId="53481848" w14:textId="77777777" w:rsidR="00D137F0" w:rsidRPr="00D137F0" w:rsidRDefault="00D137F0" w:rsidP="00D137F0">
      <w:pPr>
        <w:spacing w:after="60" w:line="276" w:lineRule="auto"/>
        <w:ind w:left="798" w:firstLine="57"/>
        <w:contextualSpacing/>
        <w:jc w:val="both"/>
        <w:rPr>
          <w:rFonts w:ascii="Calibri Light" w:hAnsi="Calibri Light" w:cs="Calibri Light"/>
          <w:bCs/>
          <w:sz w:val="16"/>
          <w:szCs w:val="16"/>
        </w:rPr>
      </w:pPr>
      <w:proofErr w:type="spellStart"/>
      <w:r w:rsidRPr="00D137F0">
        <w:rPr>
          <w:rFonts w:ascii="Calibri Light" w:hAnsi="Calibri Light" w:cs="Calibri Light"/>
          <w:bCs/>
          <w:sz w:val="16"/>
          <w:szCs w:val="16"/>
        </w:rPr>
        <w:t>c</w:t>
      </w:r>
      <w:r w:rsidRPr="00D137F0">
        <w:rPr>
          <w:rFonts w:ascii="Calibri Light" w:hAnsi="Calibri Light" w:cs="Calibri Light"/>
          <w:bCs/>
          <w:sz w:val="16"/>
          <w:szCs w:val="16"/>
          <w:vertAlign w:val="subscript"/>
        </w:rPr>
        <w:t>b</w:t>
      </w:r>
      <w:proofErr w:type="spellEnd"/>
      <w:r w:rsidRPr="00D137F0">
        <w:rPr>
          <w:rFonts w:ascii="Calibri Light" w:hAnsi="Calibri Light" w:cs="Calibri Light"/>
          <w:bCs/>
          <w:sz w:val="16"/>
          <w:szCs w:val="16"/>
          <w:vertAlign w:val="subscript"/>
        </w:rPr>
        <w:t xml:space="preserve"> </w:t>
      </w:r>
      <w:r w:rsidRPr="00D137F0">
        <w:rPr>
          <w:rFonts w:ascii="Calibri Light" w:hAnsi="Calibri Light" w:cs="Calibri Light"/>
          <w:bCs/>
          <w:sz w:val="16"/>
          <w:szCs w:val="16"/>
        </w:rPr>
        <w:t>– cena badanej oferty;</w:t>
      </w:r>
    </w:p>
    <w:p w14:paraId="0FD86AAF" w14:textId="77777777" w:rsidR="00D137F0" w:rsidRPr="00D137F0" w:rsidRDefault="00D137F0" w:rsidP="00D137F0">
      <w:pPr>
        <w:spacing w:after="60" w:line="276" w:lineRule="auto"/>
        <w:ind w:left="798" w:firstLine="57"/>
        <w:contextualSpacing/>
        <w:jc w:val="both"/>
        <w:rPr>
          <w:rFonts w:ascii="Calibri Light" w:hAnsi="Calibri Light" w:cs="Calibri Light"/>
          <w:bCs/>
          <w:sz w:val="16"/>
          <w:szCs w:val="16"/>
        </w:rPr>
      </w:pPr>
      <w:r w:rsidRPr="00D137F0">
        <w:rPr>
          <w:rFonts w:ascii="Calibri Light" w:hAnsi="Calibri Light" w:cs="Calibri Light"/>
          <w:bCs/>
          <w:sz w:val="16"/>
          <w:szCs w:val="16"/>
        </w:rPr>
        <w:t>W</w:t>
      </w:r>
      <w:r w:rsidRPr="00D137F0">
        <w:rPr>
          <w:rFonts w:ascii="Calibri Light" w:hAnsi="Calibri Light" w:cs="Calibri Light"/>
          <w:bCs/>
          <w:sz w:val="16"/>
          <w:szCs w:val="16"/>
          <w:vertAlign w:val="subscript"/>
        </w:rPr>
        <w:t>1</w:t>
      </w:r>
      <w:r w:rsidRPr="00D137F0">
        <w:rPr>
          <w:rFonts w:ascii="Calibri Light" w:hAnsi="Calibri Light" w:cs="Calibri Light"/>
          <w:bCs/>
          <w:sz w:val="16"/>
          <w:szCs w:val="16"/>
        </w:rPr>
        <w:t xml:space="preserve"> – wskaźnik 0,6</w:t>
      </w:r>
    </w:p>
    <w:p w14:paraId="7C817DF5" w14:textId="77777777" w:rsidR="00D137F0" w:rsidRPr="0089658C" w:rsidRDefault="00D137F0" w:rsidP="00D137F0">
      <w:pPr>
        <w:spacing w:after="60" w:line="276" w:lineRule="auto"/>
        <w:ind w:left="798" w:firstLine="57"/>
        <w:contextualSpacing/>
        <w:jc w:val="both"/>
        <w:rPr>
          <w:rFonts w:ascii="Calibri Light" w:hAnsi="Calibri Light" w:cs="Calibri Light"/>
          <w:bCs/>
          <w:sz w:val="20"/>
          <w:szCs w:val="20"/>
        </w:rPr>
      </w:pPr>
    </w:p>
    <w:p w14:paraId="0ECA1DA9" w14:textId="77777777" w:rsidR="00D137F0" w:rsidRPr="0089658C" w:rsidRDefault="00D137F0" w:rsidP="00D137F0">
      <w:pPr>
        <w:spacing w:after="60" w:line="276" w:lineRule="auto"/>
        <w:ind w:left="851"/>
        <w:contextualSpacing/>
        <w:jc w:val="both"/>
        <w:rPr>
          <w:rFonts w:ascii="Calibri Light" w:hAnsi="Calibri Light" w:cs="Calibri Light"/>
          <w:sz w:val="20"/>
          <w:szCs w:val="20"/>
        </w:rPr>
      </w:pPr>
      <w:r w:rsidRPr="0089658C">
        <w:rPr>
          <w:rFonts w:ascii="Calibri Light" w:hAnsi="Calibri Light" w:cs="Calibri Light"/>
          <w:sz w:val="20"/>
          <w:szCs w:val="20"/>
        </w:rPr>
        <w:t>Podstawą przyznania punktów w kryterium „cena” będzie cena ofertowa brutto podana przez Wykonawcę w Formularzu Ofertowym za całość realizacji przedmiotu zamówienia (dostawa i montaż urządzeń oraz świadczenie usługi zdalnego wsparcia technicznego oraz serwisu systemu informatycznego).</w:t>
      </w:r>
    </w:p>
    <w:p w14:paraId="7AE0A765" w14:textId="77777777" w:rsidR="00D137F0" w:rsidRPr="0089658C" w:rsidRDefault="00D137F0" w:rsidP="00D137F0">
      <w:pPr>
        <w:pStyle w:val="pkt"/>
        <w:spacing w:before="0" w:line="276" w:lineRule="auto"/>
        <w:ind w:left="840" w:firstLine="0"/>
        <w:rPr>
          <w:rFonts w:ascii="Calibri Light" w:hAnsi="Calibri Light" w:cs="Calibri Light"/>
          <w:sz w:val="20"/>
        </w:rPr>
      </w:pPr>
      <w:r w:rsidRPr="0089658C">
        <w:rPr>
          <w:rFonts w:ascii="Calibri Light" w:hAnsi="Calibri Light" w:cs="Calibri Light"/>
          <w:sz w:val="20"/>
        </w:rPr>
        <w:t>Cena ofertowa brutto musi uwzględniać wszelkie koszty jakie Wykonawca poniesie w związku z realizacją przedmiotu zamówienia.</w:t>
      </w:r>
    </w:p>
    <w:p w14:paraId="1160432D" w14:textId="77777777" w:rsidR="00D137F0" w:rsidRPr="00D137F0" w:rsidRDefault="00D137F0" w:rsidP="00325568">
      <w:pPr>
        <w:pStyle w:val="pkt"/>
        <w:spacing w:before="0" w:line="276" w:lineRule="auto"/>
        <w:ind w:left="0" w:firstLine="0"/>
        <w:rPr>
          <w:rFonts w:ascii="Calibri Light" w:hAnsi="Calibri Light" w:cs="Calibri Light"/>
          <w:sz w:val="20"/>
        </w:rPr>
      </w:pPr>
    </w:p>
    <w:p w14:paraId="4F9949F7" w14:textId="77777777" w:rsidR="00D137F0" w:rsidRPr="00D137F0" w:rsidRDefault="00D137F0" w:rsidP="003649D4">
      <w:pPr>
        <w:numPr>
          <w:ilvl w:val="0"/>
          <w:numId w:val="64"/>
        </w:numPr>
        <w:spacing w:after="60" w:line="276" w:lineRule="auto"/>
        <w:ind w:left="1288" w:hanging="437"/>
        <w:jc w:val="both"/>
        <w:rPr>
          <w:rFonts w:ascii="Calibri Light" w:hAnsi="Calibri Light" w:cs="Calibri Light"/>
          <w:sz w:val="20"/>
          <w:szCs w:val="20"/>
        </w:rPr>
      </w:pPr>
      <w:r w:rsidRPr="00D137F0">
        <w:rPr>
          <w:rFonts w:ascii="Calibri Light" w:hAnsi="Calibri Light" w:cs="Calibri Light"/>
          <w:sz w:val="20"/>
          <w:szCs w:val="20"/>
        </w:rPr>
        <w:t xml:space="preserve">W kryterium </w:t>
      </w:r>
      <w:r w:rsidRPr="00D137F0">
        <w:rPr>
          <w:rFonts w:ascii="Calibri Light" w:hAnsi="Calibri Light" w:cs="Calibri Light"/>
          <w:b/>
          <w:sz w:val="20"/>
          <w:szCs w:val="20"/>
        </w:rPr>
        <w:t>„</w:t>
      </w:r>
      <w:r w:rsidRPr="00D137F0">
        <w:rPr>
          <w:rFonts w:ascii="Calibri Light" w:eastAsia="Times New Roman" w:hAnsi="Calibri Light" w:cs="Calibri Light"/>
          <w:b/>
          <w:sz w:val="20"/>
          <w:szCs w:val="20"/>
        </w:rPr>
        <w:t xml:space="preserve">Termin realizacji zamówienia – termin dostawy” </w:t>
      </w:r>
      <w:r w:rsidRPr="00D137F0">
        <w:rPr>
          <w:rFonts w:ascii="Calibri Light" w:hAnsi="Calibri Light" w:cs="Calibri Light"/>
          <w:b/>
          <w:sz w:val="20"/>
          <w:szCs w:val="20"/>
        </w:rPr>
        <w:t xml:space="preserve">(T) – waga 40% </w:t>
      </w:r>
      <w:r w:rsidRPr="00D137F0">
        <w:rPr>
          <w:rFonts w:ascii="Calibri Light" w:hAnsi="Calibri Light" w:cs="Calibri Light"/>
          <w:sz w:val="20"/>
          <w:szCs w:val="20"/>
        </w:rPr>
        <w:t>Wykonawca może uzyskać maksymalnie 40 pkt.</w:t>
      </w:r>
    </w:p>
    <w:p w14:paraId="46B76A10" w14:textId="77777777" w:rsidR="00D137F0" w:rsidRPr="00D137F0" w:rsidRDefault="00D137F0" w:rsidP="00D137F0">
      <w:pPr>
        <w:spacing w:after="60" w:line="276" w:lineRule="auto"/>
        <w:ind w:left="840"/>
        <w:jc w:val="both"/>
        <w:rPr>
          <w:rFonts w:ascii="Calibri Light" w:hAnsi="Calibri Light" w:cs="Calibri Light"/>
          <w:b/>
          <w:bCs/>
          <w:color w:val="000000"/>
          <w:sz w:val="20"/>
          <w:szCs w:val="20"/>
        </w:rPr>
      </w:pPr>
      <w:r w:rsidRPr="00D137F0">
        <w:rPr>
          <w:rFonts w:ascii="Calibri Light" w:eastAsia="Times New Roman" w:hAnsi="Calibri Light" w:cs="Calibri Light"/>
          <w:sz w:val="20"/>
          <w:szCs w:val="20"/>
          <w:lang w:eastAsia="ar-SA"/>
        </w:rPr>
        <w:t>Wykonawca, który zaoferuje czas dostawy (liczony w dniach od podpisania umowy) tj</w:t>
      </w:r>
      <w:r w:rsidRPr="00D137F0">
        <w:rPr>
          <w:rFonts w:ascii="Calibri Light" w:hAnsi="Calibri Light" w:cs="Calibri Light"/>
          <w:b/>
          <w:bCs/>
          <w:color w:val="000000"/>
          <w:sz w:val="20"/>
          <w:szCs w:val="20"/>
        </w:rPr>
        <w:t>.:</w:t>
      </w:r>
    </w:p>
    <w:tbl>
      <w:tblPr>
        <w:tblStyle w:val="Tabela-Siatka"/>
        <w:tblW w:w="0" w:type="auto"/>
        <w:jc w:val="center"/>
        <w:tblLook w:val="04A0" w:firstRow="1" w:lastRow="0" w:firstColumn="1" w:lastColumn="0" w:noHBand="0" w:noVBand="1"/>
      </w:tblPr>
      <w:tblGrid>
        <w:gridCol w:w="3969"/>
        <w:gridCol w:w="2126"/>
      </w:tblGrid>
      <w:tr w:rsidR="00D137F0" w:rsidRPr="00D137F0" w14:paraId="5CE98CBA" w14:textId="77777777" w:rsidTr="00D137F0">
        <w:trPr>
          <w:trHeight w:val="20"/>
          <w:jc w:val="center"/>
        </w:trPr>
        <w:tc>
          <w:tcPr>
            <w:tcW w:w="3969" w:type="dxa"/>
            <w:tcBorders>
              <w:top w:val="double" w:sz="4" w:space="0" w:color="auto"/>
              <w:left w:val="double" w:sz="4" w:space="0" w:color="auto"/>
              <w:bottom w:val="double" w:sz="4" w:space="0" w:color="auto"/>
              <w:right w:val="double" w:sz="4" w:space="0" w:color="auto"/>
            </w:tcBorders>
            <w:shd w:val="clear" w:color="auto" w:fill="DBE5F1" w:themeFill="accent1" w:themeFillTint="33"/>
            <w:vAlign w:val="center"/>
          </w:tcPr>
          <w:p w14:paraId="056CBFC8" w14:textId="77777777" w:rsidR="00D137F0" w:rsidRPr="00D137F0" w:rsidRDefault="00D137F0" w:rsidP="00D137F0">
            <w:pPr>
              <w:spacing w:after="60" w:line="276" w:lineRule="auto"/>
              <w:contextualSpacing/>
              <w:jc w:val="center"/>
              <w:rPr>
                <w:rFonts w:ascii="Calibri Light" w:hAnsi="Calibri Light" w:cs="Calibri Light"/>
                <w:b/>
                <w:iCs/>
              </w:rPr>
            </w:pPr>
            <w:bookmarkStart w:id="66" w:name="_Hlk105488006"/>
            <w:r w:rsidRPr="00D137F0">
              <w:rPr>
                <w:rFonts w:ascii="Calibri Light" w:hAnsi="Calibri Light" w:cs="Calibri Light"/>
                <w:b/>
                <w:iCs/>
              </w:rPr>
              <w:t>Czas dostawy</w:t>
            </w:r>
          </w:p>
        </w:tc>
        <w:tc>
          <w:tcPr>
            <w:tcW w:w="2126" w:type="dxa"/>
            <w:tcBorders>
              <w:top w:val="double" w:sz="4" w:space="0" w:color="auto"/>
              <w:left w:val="double" w:sz="4" w:space="0" w:color="auto"/>
              <w:bottom w:val="double" w:sz="4" w:space="0" w:color="auto"/>
              <w:right w:val="double" w:sz="4" w:space="0" w:color="auto"/>
            </w:tcBorders>
            <w:shd w:val="clear" w:color="auto" w:fill="DBE5F1" w:themeFill="accent1" w:themeFillTint="33"/>
            <w:vAlign w:val="center"/>
          </w:tcPr>
          <w:p w14:paraId="38061893" w14:textId="07DFF1EE" w:rsidR="00D137F0" w:rsidRPr="00D137F0" w:rsidRDefault="00D137F0" w:rsidP="00D137F0">
            <w:pPr>
              <w:spacing w:after="60" w:line="276" w:lineRule="auto"/>
              <w:contextualSpacing/>
              <w:jc w:val="center"/>
              <w:rPr>
                <w:rFonts w:ascii="Calibri Light" w:hAnsi="Calibri Light" w:cs="Calibri Light"/>
                <w:b/>
                <w:iCs/>
              </w:rPr>
            </w:pPr>
            <w:r w:rsidRPr="00D137F0">
              <w:rPr>
                <w:rFonts w:ascii="Calibri Light" w:hAnsi="Calibri Light" w:cs="Calibri Light"/>
                <w:b/>
                <w:iCs/>
              </w:rPr>
              <w:t>Liczba punktów</w:t>
            </w:r>
            <w:r>
              <w:rPr>
                <w:rFonts w:ascii="Calibri Light" w:hAnsi="Calibri Light" w:cs="Calibri Light"/>
                <w:b/>
                <w:iCs/>
              </w:rPr>
              <w:t xml:space="preserve"> [pkt]</w:t>
            </w:r>
          </w:p>
        </w:tc>
      </w:tr>
      <w:tr w:rsidR="00D137F0" w:rsidRPr="00D137F0" w14:paraId="35C757F3" w14:textId="77777777" w:rsidTr="00D137F0">
        <w:trPr>
          <w:trHeight w:val="20"/>
          <w:jc w:val="center"/>
        </w:trPr>
        <w:tc>
          <w:tcPr>
            <w:tcW w:w="3969" w:type="dxa"/>
            <w:tcBorders>
              <w:top w:val="double" w:sz="4" w:space="0" w:color="auto"/>
              <w:left w:val="double" w:sz="4" w:space="0" w:color="auto"/>
              <w:bottom w:val="double" w:sz="4" w:space="0" w:color="auto"/>
              <w:right w:val="double" w:sz="4" w:space="0" w:color="auto"/>
            </w:tcBorders>
            <w:vAlign w:val="center"/>
          </w:tcPr>
          <w:p w14:paraId="06C8A6CC" w14:textId="045B974B" w:rsidR="00D137F0" w:rsidRPr="00D137F0" w:rsidRDefault="00D137F0" w:rsidP="00D137F0">
            <w:pPr>
              <w:spacing w:after="60" w:line="276" w:lineRule="auto"/>
              <w:contextualSpacing/>
              <w:jc w:val="center"/>
              <w:rPr>
                <w:rFonts w:ascii="Calibri Light" w:hAnsi="Calibri Light" w:cs="Calibri Light"/>
                <w:bCs/>
                <w:iCs/>
              </w:rPr>
            </w:pPr>
            <w:r w:rsidRPr="00D137F0">
              <w:rPr>
                <w:rFonts w:ascii="Calibri Light" w:hAnsi="Calibri Light" w:cs="Calibri Light"/>
                <w:bCs/>
                <w:iCs/>
              </w:rPr>
              <w:t xml:space="preserve">do </w:t>
            </w:r>
            <w:r>
              <w:rPr>
                <w:rFonts w:ascii="Calibri Light" w:hAnsi="Calibri Light" w:cs="Calibri Light"/>
                <w:bCs/>
                <w:iCs/>
              </w:rPr>
              <w:t>5</w:t>
            </w:r>
            <w:r w:rsidRPr="00D137F0">
              <w:rPr>
                <w:rFonts w:ascii="Calibri Light" w:hAnsi="Calibri Light" w:cs="Calibri Light"/>
                <w:bCs/>
                <w:iCs/>
              </w:rPr>
              <w:t xml:space="preserve"> dni </w:t>
            </w:r>
            <w:r w:rsidR="005C4007">
              <w:rPr>
                <w:rFonts w:ascii="Calibri Light" w:hAnsi="Calibri Light" w:cs="Calibri Light"/>
                <w:bCs/>
                <w:iCs/>
              </w:rPr>
              <w:t>włącznie</w:t>
            </w:r>
          </w:p>
        </w:tc>
        <w:tc>
          <w:tcPr>
            <w:tcW w:w="2126" w:type="dxa"/>
            <w:tcBorders>
              <w:top w:val="double" w:sz="4" w:space="0" w:color="auto"/>
              <w:left w:val="double" w:sz="4" w:space="0" w:color="auto"/>
              <w:bottom w:val="double" w:sz="4" w:space="0" w:color="auto"/>
              <w:right w:val="double" w:sz="4" w:space="0" w:color="auto"/>
            </w:tcBorders>
            <w:vAlign w:val="center"/>
          </w:tcPr>
          <w:p w14:paraId="5AB390D0" w14:textId="77777777" w:rsidR="00D137F0" w:rsidRPr="00D137F0" w:rsidRDefault="00D137F0" w:rsidP="00D137F0">
            <w:pPr>
              <w:spacing w:after="60" w:line="276" w:lineRule="auto"/>
              <w:contextualSpacing/>
              <w:jc w:val="center"/>
              <w:rPr>
                <w:rFonts w:ascii="Calibri Light" w:hAnsi="Calibri Light" w:cs="Calibri Light"/>
                <w:bCs/>
                <w:iCs/>
              </w:rPr>
            </w:pPr>
            <w:r w:rsidRPr="00D137F0">
              <w:rPr>
                <w:rFonts w:ascii="Calibri Light" w:hAnsi="Calibri Light" w:cs="Calibri Light"/>
                <w:bCs/>
                <w:iCs/>
              </w:rPr>
              <w:t>40 pkt</w:t>
            </w:r>
          </w:p>
        </w:tc>
      </w:tr>
      <w:tr w:rsidR="00D137F0" w:rsidRPr="00D137F0" w14:paraId="45D20582" w14:textId="77777777" w:rsidTr="00D137F0">
        <w:trPr>
          <w:trHeight w:val="20"/>
          <w:jc w:val="center"/>
        </w:trPr>
        <w:tc>
          <w:tcPr>
            <w:tcW w:w="3969" w:type="dxa"/>
            <w:tcBorders>
              <w:top w:val="double" w:sz="4" w:space="0" w:color="auto"/>
              <w:left w:val="double" w:sz="4" w:space="0" w:color="auto"/>
              <w:bottom w:val="double" w:sz="4" w:space="0" w:color="auto"/>
              <w:right w:val="double" w:sz="4" w:space="0" w:color="auto"/>
            </w:tcBorders>
            <w:vAlign w:val="center"/>
          </w:tcPr>
          <w:p w14:paraId="3B85DDB1" w14:textId="5F84E2FE" w:rsidR="00D137F0" w:rsidRPr="00D137F0" w:rsidRDefault="00D137F0" w:rsidP="00D137F0">
            <w:pPr>
              <w:spacing w:after="60" w:line="276" w:lineRule="auto"/>
              <w:contextualSpacing/>
              <w:jc w:val="center"/>
              <w:rPr>
                <w:rFonts w:ascii="Calibri Light" w:hAnsi="Calibri Light" w:cs="Calibri Light"/>
                <w:bCs/>
                <w:iCs/>
              </w:rPr>
            </w:pPr>
            <w:r w:rsidRPr="00D137F0">
              <w:rPr>
                <w:rFonts w:ascii="Calibri Light" w:hAnsi="Calibri Light" w:cs="Calibri Light"/>
                <w:bCs/>
                <w:iCs/>
              </w:rPr>
              <w:lastRenderedPageBreak/>
              <w:t xml:space="preserve">od 6 do </w:t>
            </w:r>
            <w:r>
              <w:rPr>
                <w:rFonts w:ascii="Calibri Light" w:hAnsi="Calibri Light" w:cs="Calibri Light"/>
                <w:bCs/>
                <w:iCs/>
              </w:rPr>
              <w:t>1</w:t>
            </w:r>
            <w:r w:rsidRPr="00D137F0">
              <w:rPr>
                <w:rFonts w:ascii="Calibri Light" w:hAnsi="Calibri Light" w:cs="Calibri Light"/>
                <w:bCs/>
                <w:iCs/>
              </w:rPr>
              <w:t xml:space="preserve">0 dni </w:t>
            </w:r>
            <w:r w:rsidR="005C4007">
              <w:rPr>
                <w:rFonts w:ascii="Calibri Light" w:hAnsi="Calibri Light" w:cs="Calibri Light"/>
                <w:bCs/>
                <w:iCs/>
              </w:rPr>
              <w:t>włącznie</w:t>
            </w:r>
          </w:p>
        </w:tc>
        <w:tc>
          <w:tcPr>
            <w:tcW w:w="2126" w:type="dxa"/>
            <w:tcBorders>
              <w:top w:val="double" w:sz="4" w:space="0" w:color="auto"/>
              <w:left w:val="double" w:sz="4" w:space="0" w:color="auto"/>
              <w:bottom w:val="double" w:sz="4" w:space="0" w:color="auto"/>
              <w:right w:val="double" w:sz="4" w:space="0" w:color="auto"/>
            </w:tcBorders>
            <w:vAlign w:val="center"/>
          </w:tcPr>
          <w:p w14:paraId="1996B608" w14:textId="77777777" w:rsidR="00D137F0" w:rsidRPr="00D137F0" w:rsidRDefault="00D137F0" w:rsidP="00D137F0">
            <w:pPr>
              <w:spacing w:after="60" w:line="276" w:lineRule="auto"/>
              <w:contextualSpacing/>
              <w:jc w:val="center"/>
              <w:rPr>
                <w:rFonts w:ascii="Calibri Light" w:hAnsi="Calibri Light" w:cs="Calibri Light"/>
                <w:bCs/>
                <w:iCs/>
              </w:rPr>
            </w:pPr>
            <w:r w:rsidRPr="00D137F0">
              <w:rPr>
                <w:rFonts w:ascii="Calibri Light" w:hAnsi="Calibri Light" w:cs="Calibri Light"/>
                <w:bCs/>
                <w:iCs/>
              </w:rPr>
              <w:t>30 pkt</w:t>
            </w:r>
          </w:p>
        </w:tc>
      </w:tr>
      <w:tr w:rsidR="00D137F0" w:rsidRPr="00D137F0" w14:paraId="2CF2948F" w14:textId="77777777" w:rsidTr="00D137F0">
        <w:trPr>
          <w:trHeight w:val="20"/>
          <w:jc w:val="center"/>
        </w:trPr>
        <w:tc>
          <w:tcPr>
            <w:tcW w:w="3969" w:type="dxa"/>
            <w:tcBorders>
              <w:top w:val="double" w:sz="4" w:space="0" w:color="auto"/>
              <w:left w:val="double" w:sz="4" w:space="0" w:color="auto"/>
              <w:bottom w:val="double" w:sz="4" w:space="0" w:color="auto"/>
              <w:right w:val="double" w:sz="4" w:space="0" w:color="auto"/>
            </w:tcBorders>
            <w:vAlign w:val="center"/>
          </w:tcPr>
          <w:p w14:paraId="252A1356" w14:textId="080508B0" w:rsidR="00D137F0" w:rsidRPr="00D137F0" w:rsidRDefault="00D137F0" w:rsidP="00D137F0">
            <w:pPr>
              <w:spacing w:after="60" w:line="276" w:lineRule="auto"/>
              <w:contextualSpacing/>
              <w:jc w:val="center"/>
              <w:rPr>
                <w:rFonts w:ascii="Calibri Light" w:hAnsi="Calibri Light" w:cs="Calibri Light"/>
                <w:bCs/>
                <w:iCs/>
              </w:rPr>
            </w:pPr>
            <w:r w:rsidRPr="00D137F0">
              <w:rPr>
                <w:rFonts w:ascii="Calibri Light" w:hAnsi="Calibri Light" w:cs="Calibri Light"/>
                <w:bCs/>
                <w:iCs/>
              </w:rPr>
              <w:t xml:space="preserve">od </w:t>
            </w:r>
            <w:r>
              <w:rPr>
                <w:rFonts w:ascii="Calibri Light" w:hAnsi="Calibri Light" w:cs="Calibri Light"/>
                <w:bCs/>
                <w:iCs/>
              </w:rPr>
              <w:t>1</w:t>
            </w:r>
            <w:r w:rsidRPr="00D137F0">
              <w:rPr>
                <w:rFonts w:ascii="Calibri Light" w:hAnsi="Calibri Light" w:cs="Calibri Light"/>
                <w:bCs/>
                <w:iCs/>
              </w:rPr>
              <w:t xml:space="preserve">1 do </w:t>
            </w:r>
            <w:r>
              <w:rPr>
                <w:rFonts w:ascii="Calibri Light" w:hAnsi="Calibri Light" w:cs="Calibri Light"/>
                <w:bCs/>
                <w:iCs/>
              </w:rPr>
              <w:t>15</w:t>
            </w:r>
            <w:r w:rsidRPr="00D137F0">
              <w:rPr>
                <w:rFonts w:ascii="Calibri Light" w:hAnsi="Calibri Light" w:cs="Calibri Light"/>
                <w:bCs/>
                <w:iCs/>
              </w:rPr>
              <w:t xml:space="preserve"> dni </w:t>
            </w:r>
            <w:r w:rsidR="005C4007">
              <w:rPr>
                <w:rFonts w:ascii="Calibri Light" w:hAnsi="Calibri Light" w:cs="Calibri Light"/>
                <w:bCs/>
                <w:iCs/>
              </w:rPr>
              <w:t>włącznie</w:t>
            </w:r>
          </w:p>
        </w:tc>
        <w:tc>
          <w:tcPr>
            <w:tcW w:w="2126" w:type="dxa"/>
            <w:tcBorders>
              <w:top w:val="double" w:sz="4" w:space="0" w:color="auto"/>
              <w:left w:val="double" w:sz="4" w:space="0" w:color="auto"/>
              <w:bottom w:val="double" w:sz="4" w:space="0" w:color="auto"/>
              <w:right w:val="double" w:sz="4" w:space="0" w:color="auto"/>
            </w:tcBorders>
            <w:vAlign w:val="center"/>
          </w:tcPr>
          <w:p w14:paraId="5A348C2E" w14:textId="77777777" w:rsidR="00D137F0" w:rsidRPr="00D137F0" w:rsidRDefault="00D137F0" w:rsidP="00D137F0">
            <w:pPr>
              <w:spacing w:after="60" w:line="276" w:lineRule="auto"/>
              <w:contextualSpacing/>
              <w:jc w:val="center"/>
              <w:rPr>
                <w:rFonts w:ascii="Calibri Light" w:hAnsi="Calibri Light" w:cs="Calibri Light"/>
                <w:bCs/>
                <w:iCs/>
              </w:rPr>
            </w:pPr>
            <w:r w:rsidRPr="00D137F0">
              <w:rPr>
                <w:rFonts w:ascii="Calibri Light" w:hAnsi="Calibri Light" w:cs="Calibri Light"/>
                <w:bCs/>
                <w:iCs/>
              </w:rPr>
              <w:t>20 pkt</w:t>
            </w:r>
          </w:p>
        </w:tc>
      </w:tr>
      <w:tr w:rsidR="00D137F0" w:rsidRPr="00D137F0" w14:paraId="36065835" w14:textId="77777777" w:rsidTr="00D137F0">
        <w:trPr>
          <w:trHeight w:val="20"/>
          <w:jc w:val="center"/>
        </w:trPr>
        <w:tc>
          <w:tcPr>
            <w:tcW w:w="3969" w:type="dxa"/>
            <w:tcBorders>
              <w:top w:val="double" w:sz="4" w:space="0" w:color="auto"/>
              <w:left w:val="double" w:sz="4" w:space="0" w:color="auto"/>
              <w:bottom w:val="double" w:sz="4" w:space="0" w:color="auto"/>
              <w:right w:val="double" w:sz="4" w:space="0" w:color="auto"/>
            </w:tcBorders>
            <w:vAlign w:val="center"/>
          </w:tcPr>
          <w:p w14:paraId="7139EF3D" w14:textId="45D114FD" w:rsidR="00D137F0" w:rsidRPr="00D137F0" w:rsidRDefault="00D137F0" w:rsidP="00D137F0">
            <w:pPr>
              <w:spacing w:after="60" w:line="276" w:lineRule="auto"/>
              <w:contextualSpacing/>
              <w:jc w:val="center"/>
              <w:rPr>
                <w:rFonts w:ascii="Calibri Light" w:hAnsi="Calibri Light" w:cs="Calibri Light"/>
                <w:bCs/>
                <w:iCs/>
              </w:rPr>
            </w:pPr>
            <w:r w:rsidRPr="00D137F0">
              <w:rPr>
                <w:rFonts w:ascii="Calibri Light" w:hAnsi="Calibri Light" w:cs="Calibri Light"/>
                <w:bCs/>
                <w:iCs/>
              </w:rPr>
              <w:t xml:space="preserve">od </w:t>
            </w:r>
            <w:r>
              <w:rPr>
                <w:rFonts w:ascii="Calibri Light" w:hAnsi="Calibri Light" w:cs="Calibri Light"/>
                <w:bCs/>
                <w:iCs/>
              </w:rPr>
              <w:t>16</w:t>
            </w:r>
            <w:r w:rsidRPr="00D137F0">
              <w:rPr>
                <w:rFonts w:ascii="Calibri Light" w:hAnsi="Calibri Light" w:cs="Calibri Light"/>
                <w:bCs/>
                <w:iCs/>
              </w:rPr>
              <w:t xml:space="preserve"> do </w:t>
            </w:r>
            <w:r>
              <w:rPr>
                <w:rFonts w:ascii="Calibri Light" w:hAnsi="Calibri Light" w:cs="Calibri Light"/>
                <w:bCs/>
                <w:iCs/>
              </w:rPr>
              <w:t>20</w:t>
            </w:r>
            <w:r w:rsidRPr="00D137F0">
              <w:rPr>
                <w:rFonts w:ascii="Calibri Light" w:hAnsi="Calibri Light" w:cs="Calibri Light"/>
                <w:bCs/>
                <w:iCs/>
              </w:rPr>
              <w:t xml:space="preserve"> dni</w:t>
            </w:r>
            <w:r w:rsidR="005C4007">
              <w:rPr>
                <w:rFonts w:ascii="Calibri Light" w:hAnsi="Calibri Light" w:cs="Calibri Light"/>
                <w:bCs/>
                <w:iCs/>
              </w:rPr>
              <w:t xml:space="preserve"> włącznie</w:t>
            </w:r>
          </w:p>
        </w:tc>
        <w:tc>
          <w:tcPr>
            <w:tcW w:w="2126" w:type="dxa"/>
            <w:tcBorders>
              <w:top w:val="double" w:sz="4" w:space="0" w:color="auto"/>
              <w:left w:val="double" w:sz="4" w:space="0" w:color="auto"/>
              <w:bottom w:val="double" w:sz="4" w:space="0" w:color="auto"/>
              <w:right w:val="double" w:sz="4" w:space="0" w:color="auto"/>
            </w:tcBorders>
            <w:vAlign w:val="center"/>
          </w:tcPr>
          <w:p w14:paraId="569BE754" w14:textId="77777777" w:rsidR="00D137F0" w:rsidRPr="00D137F0" w:rsidRDefault="00D137F0" w:rsidP="00D137F0">
            <w:pPr>
              <w:spacing w:after="60" w:line="276" w:lineRule="auto"/>
              <w:contextualSpacing/>
              <w:jc w:val="center"/>
              <w:rPr>
                <w:rFonts w:ascii="Calibri Light" w:hAnsi="Calibri Light" w:cs="Calibri Light"/>
                <w:bCs/>
                <w:iCs/>
              </w:rPr>
            </w:pPr>
            <w:r w:rsidRPr="00D137F0">
              <w:rPr>
                <w:rFonts w:ascii="Calibri Light" w:hAnsi="Calibri Light" w:cs="Calibri Light"/>
                <w:bCs/>
                <w:iCs/>
              </w:rPr>
              <w:t>10 pkt</w:t>
            </w:r>
          </w:p>
        </w:tc>
      </w:tr>
      <w:tr w:rsidR="00D137F0" w:rsidRPr="00D137F0" w14:paraId="6127F3DC" w14:textId="77777777" w:rsidTr="00D137F0">
        <w:trPr>
          <w:trHeight w:val="20"/>
          <w:jc w:val="center"/>
        </w:trPr>
        <w:tc>
          <w:tcPr>
            <w:tcW w:w="3969" w:type="dxa"/>
            <w:tcBorders>
              <w:top w:val="double" w:sz="4" w:space="0" w:color="auto"/>
              <w:left w:val="double" w:sz="4" w:space="0" w:color="auto"/>
              <w:bottom w:val="double" w:sz="4" w:space="0" w:color="auto"/>
              <w:right w:val="double" w:sz="4" w:space="0" w:color="auto"/>
            </w:tcBorders>
            <w:vAlign w:val="center"/>
          </w:tcPr>
          <w:p w14:paraId="2C72C92A" w14:textId="20ADEF7B" w:rsidR="00D137F0" w:rsidRPr="00D137F0" w:rsidRDefault="00D137F0" w:rsidP="00D137F0">
            <w:pPr>
              <w:spacing w:after="60" w:line="276" w:lineRule="auto"/>
              <w:contextualSpacing/>
              <w:jc w:val="center"/>
              <w:rPr>
                <w:rFonts w:ascii="Calibri Light" w:hAnsi="Calibri Light" w:cs="Calibri Light"/>
                <w:bCs/>
                <w:iCs/>
              </w:rPr>
            </w:pPr>
            <w:r w:rsidRPr="00D137F0">
              <w:rPr>
                <w:rFonts w:ascii="Calibri Light" w:hAnsi="Calibri Light" w:cs="Calibri Light"/>
                <w:bCs/>
                <w:iCs/>
              </w:rPr>
              <w:t xml:space="preserve"> </w:t>
            </w:r>
            <w:r>
              <w:rPr>
                <w:rFonts w:ascii="Calibri Light" w:hAnsi="Calibri Light" w:cs="Calibri Light"/>
                <w:bCs/>
                <w:iCs/>
              </w:rPr>
              <w:t>2</w:t>
            </w:r>
            <w:r w:rsidRPr="00D137F0">
              <w:rPr>
                <w:rFonts w:ascii="Calibri Light" w:hAnsi="Calibri Light" w:cs="Calibri Light"/>
                <w:bCs/>
                <w:iCs/>
              </w:rPr>
              <w:t>1 dni</w:t>
            </w:r>
            <w:r w:rsidR="005C4007">
              <w:rPr>
                <w:rFonts w:ascii="Calibri Light" w:hAnsi="Calibri Light" w:cs="Calibri Light"/>
                <w:bCs/>
                <w:iCs/>
              </w:rPr>
              <w:t xml:space="preserve"> </w:t>
            </w:r>
            <w:r w:rsidRPr="00D137F0">
              <w:rPr>
                <w:rFonts w:ascii="Calibri Light" w:hAnsi="Calibri Light" w:cs="Calibri Light"/>
                <w:bCs/>
                <w:iCs/>
              </w:rPr>
              <w:t xml:space="preserve"> </w:t>
            </w:r>
            <w:r w:rsidR="005C4007">
              <w:rPr>
                <w:rFonts w:ascii="Calibri Light" w:hAnsi="Calibri Light" w:cs="Calibri Light"/>
                <w:bCs/>
                <w:iCs/>
              </w:rPr>
              <w:t>włącznie</w:t>
            </w:r>
            <w:r w:rsidR="005C4007" w:rsidRPr="00D137F0">
              <w:rPr>
                <w:rFonts w:ascii="Calibri Light" w:hAnsi="Calibri Light" w:cs="Calibri Light"/>
                <w:bCs/>
                <w:iCs/>
              </w:rPr>
              <w:t xml:space="preserve"> </w:t>
            </w:r>
            <w:r w:rsidRPr="00D137F0">
              <w:rPr>
                <w:rFonts w:ascii="Calibri Light" w:hAnsi="Calibri Light" w:cs="Calibri Light"/>
                <w:bCs/>
                <w:iCs/>
              </w:rPr>
              <w:t>i powyżej</w:t>
            </w:r>
          </w:p>
        </w:tc>
        <w:tc>
          <w:tcPr>
            <w:tcW w:w="2126" w:type="dxa"/>
            <w:tcBorders>
              <w:top w:val="double" w:sz="4" w:space="0" w:color="auto"/>
              <w:left w:val="double" w:sz="4" w:space="0" w:color="auto"/>
              <w:bottom w:val="double" w:sz="4" w:space="0" w:color="auto"/>
              <w:right w:val="double" w:sz="4" w:space="0" w:color="auto"/>
            </w:tcBorders>
            <w:vAlign w:val="center"/>
          </w:tcPr>
          <w:p w14:paraId="4A9C16EA" w14:textId="77777777" w:rsidR="00D137F0" w:rsidRPr="00D137F0" w:rsidRDefault="00D137F0" w:rsidP="00D137F0">
            <w:pPr>
              <w:spacing w:after="60" w:line="276" w:lineRule="auto"/>
              <w:contextualSpacing/>
              <w:jc w:val="center"/>
              <w:rPr>
                <w:rFonts w:ascii="Calibri Light" w:hAnsi="Calibri Light" w:cs="Calibri Light"/>
                <w:bCs/>
                <w:iCs/>
              </w:rPr>
            </w:pPr>
            <w:r w:rsidRPr="00D137F0">
              <w:rPr>
                <w:rFonts w:ascii="Calibri Light" w:hAnsi="Calibri Light" w:cs="Calibri Light"/>
                <w:bCs/>
                <w:iCs/>
              </w:rPr>
              <w:t>0 pkt</w:t>
            </w:r>
          </w:p>
        </w:tc>
      </w:tr>
      <w:bookmarkEnd w:id="66"/>
    </w:tbl>
    <w:p w14:paraId="62ADE406" w14:textId="77777777" w:rsidR="004457F5" w:rsidRDefault="004457F5" w:rsidP="00D137F0">
      <w:pPr>
        <w:spacing w:after="60" w:line="276" w:lineRule="auto"/>
        <w:ind w:left="850"/>
        <w:contextualSpacing/>
        <w:jc w:val="both"/>
        <w:rPr>
          <w:rFonts w:ascii="Calibri Light" w:hAnsi="Calibri Light" w:cs="Calibri Light"/>
          <w:bCs/>
          <w:iCs/>
          <w:sz w:val="20"/>
          <w:szCs w:val="20"/>
        </w:rPr>
      </w:pPr>
    </w:p>
    <w:p w14:paraId="07AE0D91" w14:textId="5830C978" w:rsidR="00D137F0" w:rsidRDefault="00D137F0" w:rsidP="00D137F0">
      <w:pPr>
        <w:spacing w:after="60" w:line="276" w:lineRule="auto"/>
        <w:ind w:left="850"/>
        <w:contextualSpacing/>
        <w:jc w:val="both"/>
        <w:rPr>
          <w:rFonts w:ascii="Calibri Light" w:hAnsi="Calibri Light" w:cs="Calibri Light"/>
          <w:bCs/>
          <w:iCs/>
          <w:sz w:val="20"/>
          <w:szCs w:val="20"/>
        </w:rPr>
      </w:pPr>
      <w:r w:rsidRPr="00D137F0">
        <w:rPr>
          <w:rFonts w:ascii="Calibri Light" w:hAnsi="Calibri Light" w:cs="Calibri Light"/>
          <w:bCs/>
          <w:iCs/>
          <w:sz w:val="20"/>
          <w:szCs w:val="20"/>
        </w:rPr>
        <w:t>Wskazanie powinno pozwolić Zamawiającemu na ocenę oferty w sposób jednoznaczny i precyzyjny.</w:t>
      </w:r>
    </w:p>
    <w:p w14:paraId="4C1E80DE" w14:textId="77777777" w:rsidR="00D137F0" w:rsidRDefault="00D137F0" w:rsidP="00D137F0">
      <w:pPr>
        <w:spacing w:after="60" w:line="276" w:lineRule="auto"/>
        <w:ind w:left="850"/>
        <w:contextualSpacing/>
        <w:jc w:val="both"/>
        <w:rPr>
          <w:rFonts w:ascii="Calibri Light" w:hAnsi="Calibri Light" w:cs="Calibri Light"/>
          <w:bCs/>
          <w:iCs/>
          <w:sz w:val="20"/>
          <w:szCs w:val="20"/>
        </w:rPr>
      </w:pPr>
    </w:p>
    <w:p w14:paraId="5E68622E" w14:textId="3B4B202F" w:rsidR="00D137F0" w:rsidRPr="00D137F0" w:rsidRDefault="00D137F0" w:rsidP="00D137F0">
      <w:pPr>
        <w:spacing w:after="60" w:line="276" w:lineRule="auto"/>
        <w:ind w:left="850"/>
        <w:contextualSpacing/>
        <w:jc w:val="both"/>
        <w:rPr>
          <w:rFonts w:ascii="Calibri Light" w:hAnsi="Calibri Light" w:cs="Calibri Light"/>
          <w:bCs/>
          <w:iCs/>
          <w:sz w:val="20"/>
          <w:szCs w:val="20"/>
        </w:rPr>
      </w:pPr>
      <w:r w:rsidRPr="00D137F0">
        <w:rPr>
          <w:rFonts w:ascii="Calibri Light" w:hAnsi="Calibri Light" w:cs="Calibri Light"/>
          <w:bCs/>
          <w:iCs/>
          <w:sz w:val="20"/>
          <w:szCs w:val="20"/>
        </w:rPr>
        <w:t>Niejednoznaczne, niepełne lub nieprawidłowe wypełnienie dokumentów mających wykazać termin realizacji zamówienia, obciąża Wykonawcę.</w:t>
      </w:r>
    </w:p>
    <w:p w14:paraId="658B5DA5" w14:textId="5EC81A38" w:rsidR="00D137F0" w:rsidRPr="00D137F0" w:rsidRDefault="00D137F0" w:rsidP="00D137F0">
      <w:pPr>
        <w:spacing w:after="60" w:line="276" w:lineRule="auto"/>
        <w:ind w:left="840"/>
        <w:jc w:val="both"/>
        <w:rPr>
          <w:rFonts w:ascii="Calibri Light" w:hAnsi="Calibri Light" w:cs="Calibri Light"/>
          <w:color w:val="000000"/>
          <w:sz w:val="20"/>
          <w:szCs w:val="20"/>
        </w:rPr>
      </w:pPr>
      <w:r w:rsidRPr="00D137F0">
        <w:rPr>
          <w:rFonts w:ascii="Calibri Light" w:eastAsia="Times New Roman" w:hAnsi="Calibri Light" w:cs="Calibri Light"/>
          <w:sz w:val="20"/>
          <w:szCs w:val="20"/>
          <w:lang w:eastAsia="ar-SA"/>
        </w:rPr>
        <w:t xml:space="preserve">Jeżeli Wykonawca nie zadeklaruje czasu dostawy, Zamawiający przyjmie czas wymagany zapisami SWZ tj. </w:t>
      </w:r>
      <w:r>
        <w:rPr>
          <w:rFonts w:ascii="Calibri Light" w:eastAsia="Times New Roman" w:hAnsi="Calibri Light" w:cs="Calibri Light"/>
          <w:sz w:val="20"/>
          <w:szCs w:val="20"/>
          <w:lang w:eastAsia="ar-SA"/>
        </w:rPr>
        <w:t>2</w:t>
      </w:r>
      <w:r w:rsidRPr="00D137F0">
        <w:rPr>
          <w:rFonts w:ascii="Calibri Light" w:eastAsia="Times New Roman" w:hAnsi="Calibri Light" w:cs="Calibri Light"/>
          <w:sz w:val="20"/>
          <w:szCs w:val="20"/>
          <w:lang w:eastAsia="ar-SA"/>
        </w:rPr>
        <w:t>1 dni i przyzna takiej ofercie w tym kryterium 0 punktów</w:t>
      </w:r>
      <w:r w:rsidRPr="00D137F0">
        <w:rPr>
          <w:rFonts w:ascii="Calibri Light" w:hAnsi="Calibri Light" w:cs="Calibri Light"/>
          <w:color w:val="000000"/>
          <w:sz w:val="20"/>
          <w:szCs w:val="20"/>
        </w:rPr>
        <w:t>.</w:t>
      </w:r>
    </w:p>
    <w:p w14:paraId="2E94621A" w14:textId="77777777" w:rsidR="00D137F0" w:rsidRPr="00D137F0" w:rsidRDefault="00D137F0" w:rsidP="00D137F0">
      <w:pPr>
        <w:spacing w:after="60" w:line="276" w:lineRule="auto"/>
        <w:ind w:left="840"/>
        <w:jc w:val="both"/>
        <w:rPr>
          <w:rFonts w:ascii="Calibri Light" w:hAnsi="Calibri Light" w:cs="Calibri Light"/>
          <w:color w:val="000000"/>
          <w:sz w:val="20"/>
          <w:szCs w:val="20"/>
        </w:rPr>
      </w:pPr>
    </w:p>
    <w:p w14:paraId="0D844D26" w14:textId="77777777" w:rsidR="00D137F0" w:rsidRPr="00D137F0" w:rsidRDefault="00D137F0" w:rsidP="003649D4">
      <w:pPr>
        <w:numPr>
          <w:ilvl w:val="0"/>
          <w:numId w:val="64"/>
        </w:numPr>
        <w:spacing w:after="60" w:line="276" w:lineRule="auto"/>
        <w:ind w:left="1288" w:hanging="437"/>
        <w:jc w:val="both"/>
        <w:rPr>
          <w:rFonts w:ascii="Calibri Light" w:hAnsi="Calibri Light" w:cs="Calibri Light"/>
          <w:sz w:val="20"/>
          <w:szCs w:val="20"/>
        </w:rPr>
      </w:pPr>
      <w:r w:rsidRPr="00D137F0">
        <w:rPr>
          <w:rFonts w:ascii="Calibri Light" w:eastAsia="Times New Roman" w:hAnsi="Calibri Light" w:cs="Calibri Light"/>
          <w:sz w:val="20"/>
          <w:szCs w:val="20"/>
          <w:lang w:eastAsia="en-US"/>
        </w:rPr>
        <w:t>Całkowita liczba punktów, jaką otrzyma dana oferta, zostanie obliczona wg poniższego wzoru:</w:t>
      </w:r>
    </w:p>
    <w:tbl>
      <w:tblPr>
        <w:tblStyle w:val="Tabela-Siatka"/>
        <w:tblW w:w="0" w:type="auto"/>
        <w:jc w:val="center"/>
        <w:tblLook w:val="04A0" w:firstRow="1" w:lastRow="0" w:firstColumn="1" w:lastColumn="0" w:noHBand="0" w:noVBand="1"/>
      </w:tblPr>
      <w:tblGrid>
        <w:gridCol w:w="2551"/>
      </w:tblGrid>
      <w:tr w:rsidR="00D137F0" w14:paraId="146E93A3" w14:textId="77777777" w:rsidTr="006355DC">
        <w:trPr>
          <w:jc w:val="center"/>
        </w:trPr>
        <w:tc>
          <w:tcPr>
            <w:tcW w:w="2551" w:type="dxa"/>
            <w:tcBorders>
              <w:top w:val="double" w:sz="4" w:space="0" w:color="auto"/>
              <w:left w:val="double" w:sz="4" w:space="0" w:color="auto"/>
              <w:bottom w:val="double" w:sz="4" w:space="0" w:color="auto"/>
              <w:right w:val="double" w:sz="4" w:space="0" w:color="auto"/>
            </w:tcBorders>
            <w:shd w:val="clear" w:color="auto" w:fill="DBE5F1" w:themeFill="accent1" w:themeFillTint="33"/>
          </w:tcPr>
          <w:p w14:paraId="15DE83AF" w14:textId="37BCAE02" w:rsidR="00D137F0" w:rsidRPr="00600ADD" w:rsidRDefault="00D137F0" w:rsidP="006355DC">
            <w:pPr>
              <w:pStyle w:val="Akapitzlist"/>
              <w:spacing w:line="276" w:lineRule="auto"/>
              <w:ind w:left="720"/>
              <w:rPr>
                <w:rFonts w:ascii="Calibri Light" w:hAnsi="Calibri Light" w:cs="Calibri Light"/>
                <w:b/>
                <w:bCs/>
                <w:sz w:val="22"/>
                <w:szCs w:val="22"/>
              </w:rPr>
            </w:pPr>
            <w:r w:rsidRPr="00600ADD">
              <w:rPr>
                <w:rFonts w:ascii="Calibri Light" w:hAnsi="Calibri Light" w:cs="Calibri Light"/>
                <w:b/>
                <w:bCs/>
                <w:sz w:val="22"/>
                <w:szCs w:val="22"/>
              </w:rPr>
              <w:t xml:space="preserve">P = C + </w:t>
            </w:r>
            <w:r>
              <w:rPr>
                <w:rFonts w:ascii="Calibri Light" w:hAnsi="Calibri Light" w:cs="Calibri Light"/>
                <w:b/>
                <w:bCs/>
                <w:sz w:val="22"/>
                <w:szCs w:val="22"/>
              </w:rPr>
              <w:t>T</w:t>
            </w:r>
          </w:p>
        </w:tc>
      </w:tr>
    </w:tbl>
    <w:p w14:paraId="6A9189E7" w14:textId="77777777" w:rsidR="00D137F0" w:rsidRPr="00D137F0" w:rsidRDefault="00D137F0" w:rsidP="00D137F0">
      <w:pPr>
        <w:spacing w:after="60" w:line="276" w:lineRule="auto"/>
        <w:ind w:left="798" w:firstLine="57"/>
        <w:rPr>
          <w:rFonts w:ascii="Calibri Light" w:hAnsi="Calibri Light" w:cs="Calibri Light"/>
          <w:sz w:val="20"/>
          <w:szCs w:val="20"/>
        </w:rPr>
      </w:pPr>
    </w:p>
    <w:p w14:paraId="6C64412D" w14:textId="77777777" w:rsidR="00D137F0" w:rsidRPr="00400574" w:rsidRDefault="00D137F0" w:rsidP="004E3EB8">
      <w:pPr>
        <w:spacing w:after="60" w:line="276" w:lineRule="auto"/>
        <w:rPr>
          <w:rFonts w:ascii="Calibri Light" w:hAnsi="Calibri Light" w:cs="Calibri Light"/>
          <w:sz w:val="16"/>
          <w:szCs w:val="16"/>
        </w:rPr>
      </w:pPr>
      <w:r w:rsidRPr="00400574">
        <w:rPr>
          <w:rFonts w:ascii="Calibri Light" w:hAnsi="Calibri Light" w:cs="Calibri Light"/>
          <w:sz w:val="16"/>
          <w:szCs w:val="16"/>
        </w:rPr>
        <w:t>gdzie:</w:t>
      </w:r>
    </w:p>
    <w:p w14:paraId="5D254884" w14:textId="77777777" w:rsidR="00D137F0" w:rsidRPr="00400574" w:rsidRDefault="00D137F0" w:rsidP="00D137F0">
      <w:pPr>
        <w:spacing w:after="60" w:line="276" w:lineRule="auto"/>
        <w:ind w:left="798" w:firstLine="57"/>
        <w:rPr>
          <w:rFonts w:ascii="Calibri Light" w:hAnsi="Calibri Light" w:cs="Calibri Light"/>
          <w:sz w:val="16"/>
          <w:szCs w:val="16"/>
        </w:rPr>
      </w:pPr>
      <w:r w:rsidRPr="00400574">
        <w:rPr>
          <w:rFonts w:ascii="Calibri Light" w:hAnsi="Calibri Light" w:cs="Calibri Light"/>
          <w:sz w:val="16"/>
          <w:szCs w:val="16"/>
        </w:rPr>
        <w:t>P – całkowita liczba punktów,</w:t>
      </w:r>
    </w:p>
    <w:p w14:paraId="7A5BE2D1" w14:textId="77777777" w:rsidR="00D137F0" w:rsidRPr="00400574" w:rsidRDefault="00D137F0" w:rsidP="00D137F0">
      <w:pPr>
        <w:spacing w:after="60" w:line="276" w:lineRule="auto"/>
        <w:ind w:left="798" w:firstLine="57"/>
        <w:rPr>
          <w:rFonts w:ascii="Calibri Light" w:hAnsi="Calibri Light" w:cs="Calibri Light"/>
          <w:sz w:val="16"/>
          <w:szCs w:val="16"/>
        </w:rPr>
      </w:pPr>
      <w:r w:rsidRPr="00400574">
        <w:rPr>
          <w:rFonts w:ascii="Calibri Light" w:hAnsi="Calibri Light" w:cs="Calibri Light"/>
          <w:sz w:val="16"/>
          <w:szCs w:val="16"/>
        </w:rPr>
        <w:t>C – punkty uzyskane w kryterium „</w:t>
      </w:r>
      <w:r w:rsidRPr="00400574">
        <w:rPr>
          <w:rFonts w:ascii="Calibri Light" w:hAnsi="Calibri Light" w:cs="Calibri Light"/>
          <w:b/>
          <w:bCs/>
          <w:sz w:val="16"/>
          <w:szCs w:val="16"/>
        </w:rPr>
        <w:t>cena oferty brutto”</w:t>
      </w:r>
      <w:r w:rsidRPr="00400574">
        <w:rPr>
          <w:rFonts w:ascii="Calibri Light" w:hAnsi="Calibri Light" w:cs="Calibri Light"/>
          <w:sz w:val="16"/>
          <w:szCs w:val="16"/>
        </w:rPr>
        <w:t>;</w:t>
      </w:r>
    </w:p>
    <w:p w14:paraId="32195739" w14:textId="77777777" w:rsidR="00D137F0" w:rsidRPr="00400574" w:rsidRDefault="00D137F0" w:rsidP="00D137F0">
      <w:pPr>
        <w:spacing w:after="60" w:line="276" w:lineRule="auto"/>
        <w:ind w:left="855"/>
        <w:jc w:val="both"/>
        <w:rPr>
          <w:rFonts w:ascii="Calibri Light" w:eastAsia="Times New Roman" w:hAnsi="Calibri Light" w:cs="Calibri Light"/>
          <w:b/>
          <w:sz w:val="16"/>
          <w:szCs w:val="16"/>
        </w:rPr>
      </w:pPr>
      <w:r w:rsidRPr="00400574">
        <w:rPr>
          <w:rFonts w:ascii="Calibri Light" w:hAnsi="Calibri Light" w:cs="Calibri Light"/>
          <w:sz w:val="16"/>
          <w:szCs w:val="16"/>
        </w:rPr>
        <w:t>T – punkty uzyskane w kryterium „</w:t>
      </w:r>
      <w:r w:rsidRPr="00400574">
        <w:rPr>
          <w:rFonts w:ascii="Calibri Light" w:eastAsia="Times New Roman" w:hAnsi="Calibri Light" w:cs="Calibri Light"/>
          <w:b/>
          <w:sz w:val="16"/>
          <w:szCs w:val="16"/>
        </w:rPr>
        <w:t>termin realizacji zamówienia”</w:t>
      </w:r>
      <w:r w:rsidRPr="00400574">
        <w:rPr>
          <w:rFonts w:ascii="Calibri Light" w:hAnsi="Calibri Light" w:cs="Calibri Light"/>
          <w:bCs/>
          <w:sz w:val="16"/>
          <w:szCs w:val="16"/>
        </w:rPr>
        <w:t>;</w:t>
      </w:r>
    </w:p>
    <w:p w14:paraId="113403BF" w14:textId="77777777" w:rsidR="00D137F0" w:rsidRPr="00D137F0" w:rsidRDefault="00D137F0" w:rsidP="00D137F0">
      <w:pPr>
        <w:spacing w:line="276" w:lineRule="auto"/>
        <w:ind w:left="798"/>
        <w:jc w:val="both"/>
        <w:rPr>
          <w:rFonts w:ascii="Calibri Light" w:hAnsi="Calibri Light" w:cs="Calibri Light"/>
          <w:bCs/>
          <w:sz w:val="20"/>
          <w:szCs w:val="20"/>
        </w:rPr>
      </w:pPr>
    </w:p>
    <w:p w14:paraId="5EF83F51" w14:textId="3DA2CED4" w:rsidR="00D137F0" w:rsidRPr="00D137F0" w:rsidRDefault="00D137F0" w:rsidP="00D137F0">
      <w:pPr>
        <w:spacing w:line="276" w:lineRule="auto"/>
        <w:ind w:left="798"/>
        <w:jc w:val="both"/>
        <w:rPr>
          <w:rFonts w:ascii="Calibri Light" w:hAnsi="Calibri Light" w:cs="Calibri Light"/>
          <w:b/>
          <w:bCs/>
          <w:sz w:val="20"/>
          <w:szCs w:val="20"/>
        </w:rPr>
      </w:pPr>
      <w:r w:rsidRPr="00D137F0">
        <w:rPr>
          <w:rFonts w:ascii="Calibri Light" w:hAnsi="Calibri Light" w:cs="Calibri Light"/>
          <w:sz w:val="20"/>
          <w:szCs w:val="20"/>
        </w:rPr>
        <w:t>Za najkorzystniejszą zostanie uznana oferta, która uzyska łącznie największą liczbę punktów. Uzyskana liczba punktów w ramach kryterium zaokrąglona będzie do drugiego miejsca po przecinku. Jeżeli trzecia cyfra po przecinku (i/lub następne) jest mniejsza od 5 wynik zostanie zaokrąglony w dół, a jeżeli cyfra jest równa lub większa od 5 wynik zostanie zaokrąglony w górę.</w:t>
      </w:r>
    </w:p>
    <w:p w14:paraId="03D18399" w14:textId="77777777" w:rsidR="00D137F0" w:rsidRPr="0089658C" w:rsidRDefault="00D137F0" w:rsidP="00325568">
      <w:pPr>
        <w:pStyle w:val="pkt"/>
        <w:spacing w:before="0" w:line="276" w:lineRule="auto"/>
        <w:ind w:left="0" w:firstLine="0"/>
        <w:rPr>
          <w:rFonts w:ascii="Calibri Light" w:hAnsi="Calibri Light" w:cs="Calibri Light"/>
          <w:sz w:val="20"/>
        </w:rPr>
      </w:pPr>
    </w:p>
    <w:p w14:paraId="6E3167BF" w14:textId="7ED54A97" w:rsidR="00C13BA6" w:rsidRPr="0089658C" w:rsidRDefault="00325568" w:rsidP="003649D4">
      <w:pPr>
        <w:pStyle w:val="pkt"/>
        <w:numPr>
          <w:ilvl w:val="0"/>
          <w:numId w:val="65"/>
        </w:numPr>
        <w:spacing w:before="0" w:line="276" w:lineRule="auto"/>
        <w:ind w:left="357" w:hanging="357"/>
        <w:rPr>
          <w:rFonts w:ascii="Calibri Light" w:hAnsi="Calibri Light" w:cs="Calibri Light"/>
          <w:sz w:val="20"/>
        </w:rPr>
      </w:pPr>
      <w:r w:rsidRPr="0089658C">
        <w:rPr>
          <w:rFonts w:ascii="Calibri Light" w:hAnsi="Calibri Light" w:cs="Calibri Light"/>
          <w:sz w:val="20"/>
        </w:rPr>
        <w:t>Punktacja przyznawana ofertom w poszczególnych kryteriach oceny ofert będzie liczona z dokładnością do dwóch miejsc po przecinku, zgodnie z zasadami arytmetyki.</w:t>
      </w:r>
    </w:p>
    <w:p w14:paraId="05755763" w14:textId="5A542A8F" w:rsidR="00325568" w:rsidRPr="0089658C" w:rsidRDefault="00325568" w:rsidP="003649D4">
      <w:pPr>
        <w:pStyle w:val="pkt"/>
        <w:numPr>
          <w:ilvl w:val="0"/>
          <w:numId w:val="65"/>
        </w:numPr>
        <w:spacing w:before="0" w:line="276" w:lineRule="auto"/>
        <w:ind w:left="420"/>
        <w:rPr>
          <w:rFonts w:ascii="Calibri Light" w:hAnsi="Calibri Light" w:cs="Calibri Light"/>
          <w:sz w:val="20"/>
        </w:rPr>
      </w:pPr>
      <w:r w:rsidRPr="0089658C">
        <w:rPr>
          <w:rFonts w:ascii="Calibri Light" w:hAnsi="Calibri Light" w:cs="Calibri Light"/>
          <w:sz w:val="20"/>
        </w:rPr>
        <w:t>W toku badania i oceny ofert Zamawiający może żądać od Wykonawcy wyjaśnień dotyczących treści złożonej oferty, w tym zaoferowanej ceny.</w:t>
      </w:r>
    </w:p>
    <w:p w14:paraId="544736FD" w14:textId="2BCCF4D4" w:rsidR="00AC3E3D" w:rsidRPr="0089658C" w:rsidRDefault="00325568" w:rsidP="003649D4">
      <w:pPr>
        <w:pStyle w:val="pkt"/>
        <w:numPr>
          <w:ilvl w:val="0"/>
          <w:numId w:val="65"/>
        </w:numPr>
        <w:spacing w:before="0" w:line="276" w:lineRule="auto"/>
        <w:ind w:left="420"/>
        <w:rPr>
          <w:rFonts w:ascii="Calibri Light" w:hAnsi="Calibri Light" w:cs="Calibri Light"/>
          <w:sz w:val="20"/>
        </w:rPr>
      </w:pPr>
      <w:r w:rsidRPr="0089658C">
        <w:rPr>
          <w:rFonts w:ascii="Calibri Light" w:hAnsi="Calibri Light" w:cs="Calibri Light"/>
          <w:sz w:val="20"/>
        </w:rPr>
        <w:t>Zamawiający udzieli zamówienia Wykonawcy, którego oferta zostanie uznana za najkorzystniejszą. Jeżeli zamawiający nie będzie prowadził negocjacji, dokona wyboru najkorzystniejszej oferty spośród niepodlegających odrzuceniu ofert.</w:t>
      </w:r>
    </w:p>
    <w:p w14:paraId="7220260D" w14:textId="77777777" w:rsidR="00AC3E3D" w:rsidRPr="0089658C" w:rsidRDefault="00AC3E3D" w:rsidP="00A676FE">
      <w:pPr>
        <w:pStyle w:val="pkt"/>
        <w:spacing w:before="0" w:line="276" w:lineRule="auto"/>
        <w:ind w:left="0" w:firstLine="0"/>
        <w:rPr>
          <w:rFonts w:ascii="Calibri Light" w:hAnsi="Calibri Light" w:cs="Calibri Light"/>
          <w:sz w:val="20"/>
        </w:rPr>
      </w:pPr>
    </w:p>
    <w:p w14:paraId="63691BAC" w14:textId="77777777" w:rsidR="009805F0" w:rsidRPr="0089658C" w:rsidRDefault="00171095" w:rsidP="00A676FE">
      <w:pPr>
        <w:pBdr>
          <w:bottom w:val="double" w:sz="4" w:space="1" w:color="auto"/>
        </w:pBdr>
        <w:shd w:val="clear" w:color="auto" w:fill="DBE5F1" w:themeFill="accent1" w:themeFillTint="33"/>
        <w:spacing w:after="60" w:line="276" w:lineRule="auto"/>
        <w:ind w:left="568" w:hanging="568"/>
        <w:jc w:val="both"/>
        <w:rPr>
          <w:rFonts w:ascii="Calibri Light" w:hAnsi="Calibri Light" w:cs="Calibri Light"/>
          <w:b/>
          <w:sz w:val="18"/>
          <w:szCs w:val="18"/>
        </w:rPr>
      </w:pPr>
      <w:r w:rsidRPr="0089658C">
        <w:rPr>
          <w:rFonts w:ascii="Calibri Light" w:hAnsi="Calibri Light" w:cs="Calibri Light"/>
          <w:b/>
          <w:sz w:val="18"/>
          <w:szCs w:val="18"/>
        </w:rPr>
        <w:t>XX.</w:t>
      </w:r>
      <w:r w:rsidRPr="0089658C">
        <w:rPr>
          <w:rFonts w:ascii="Calibri Light" w:hAnsi="Calibri Light" w:cs="Calibri Light"/>
          <w:b/>
          <w:sz w:val="18"/>
          <w:szCs w:val="18"/>
        </w:rPr>
        <w:tab/>
      </w:r>
      <w:r w:rsidR="000951E8" w:rsidRPr="0089658C">
        <w:rPr>
          <w:rFonts w:ascii="Calibri Light" w:hAnsi="Calibri Light" w:cs="Calibri Light"/>
          <w:b/>
          <w:sz w:val="18"/>
          <w:szCs w:val="18"/>
        </w:rPr>
        <w:t>P</w:t>
      </w:r>
      <w:r w:rsidR="000E44D8" w:rsidRPr="0089658C">
        <w:rPr>
          <w:rFonts w:ascii="Calibri Light" w:hAnsi="Calibri Light" w:cs="Calibri Light"/>
          <w:b/>
          <w:sz w:val="18"/>
          <w:szCs w:val="18"/>
        </w:rPr>
        <w:t>ROWADZENI</w:t>
      </w:r>
      <w:r w:rsidR="00DE57E7" w:rsidRPr="0089658C">
        <w:rPr>
          <w:rFonts w:ascii="Calibri Light" w:hAnsi="Calibri Light" w:cs="Calibri Light"/>
          <w:b/>
          <w:sz w:val="18"/>
          <w:szCs w:val="18"/>
        </w:rPr>
        <w:t>E</w:t>
      </w:r>
      <w:r w:rsidR="000E44D8" w:rsidRPr="0089658C">
        <w:rPr>
          <w:rFonts w:ascii="Calibri Light" w:hAnsi="Calibri Light" w:cs="Calibri Light"/>
          <w:b/>
          <w:sz w:val="18"/>
          <w:szCs w:val="18"/>
        </w:rPr>
        <w:t xml:space="preserve"> PROCEDURY WRAZ Z NEGOCJAC</w:t>
      </w:r>
      <w:r w:rsidR="00AF10CB" w:rsidRPr="0089658C">
        <w:rPr>
          <w:rFonts w:ascii="Calibri Light" w:hAnsi="Calibri Light" w:cs="Calibri Light"/>
          <w:b/>
          <w:sz w:val="18"/>
          <w:szCs w:val="18"/>
        </w:rPr>
        <w:t>JAMI</w:t>
      </w:r>
    </w:p>
    <w:p w14:paraId="727E8D7B" w14:textId="2ED7D2E6" w:rsidR="00DF3C48" w:rsidRPr="0089658C" w:rsidRDefault="005A4287" w:rsidP="003649D4">
      <w:pPr>
        <w:pStyle w:val="pkt"/>
        <w:numPr>
          <w:ilvl w:val="0"/>
          <w:numId w:val="52"/>
        </w:numPr>
        <w:spacing w:before="0" w:line="276" w:lineRule="auto"/>
        <w:ind w:left="357" w:hanging="357"/>
        <w:rPr>
          <w:rFonts w:ascii="Calibri Light" w:hAnsi="Calibri Light" w:cs="Calibri Light"/>
          <w:sz w:val="20"/>
        </w:rPr>
      </w:pPr>
      <w:r w:rsidRPr="0089658C">
        <w:rPr>
          <w:rFonts w:ascii="Calibri Light" w:hAnsi="Calibri Light" w:cs="Calibri Light"/>
          <w:sz w:val="20"/>
        </w:rPr>
        <w:t xml:space="preserve">Zamawiający </w:t>
      </w:r>
      <w:r w:rsidR="002C2E10" w:rsidRPr="0089658C">
        <w:rPr>
          <w:rFonts w:ascii="Calibri Light" w:hAnsi="Calibri Light" w:cs="Calibri Light"/>
          <w:sz w:val="20"/>
        </w:rPr>
        <w:t xml:space="preserve">nie </w:t>
      </w:r>
      <w:r w:rsidR="000F69CD" w:rsidRPr="0089658C">
        <w:rPr>
          <w:rFonts w:ascii="Calibri Light" w:hAnsi="Calibri Light" w:cs="Calibri Light"/>
          <w:sz w:val="20"/>
        </w:rPr>
        <w:t>korzysta z uprawnienia</w:t>
      </w:r>
      <w:r w:rsidR="00A95432" w:rsidRPr="0089658C">
        <w:rPr>
          <w:rFonts w:ascii="Calibri Light" w:hAnsi="Calibri Light" w:cs="Calibri Light"/>
          <w:sz w:val="20"/>
        </w:rPr>
        <w:t>,</w:t>
      </w:r>
      <w:r w:rsidR="000F69CD" w:rsidRPr="0089658C">
        <w:rPr>
          <w:rFonts w:ascii="Calibri Light" w:hAnsi="Calibri Light" w:cs="Calibri Light"/>
          <w:sz w:val="20"/>
        </w:rPr>
        <w:t xml:space="preserve"> o jakim stanowi </w:t>
      </w:r>
      <w:r w:rsidR="00411EB1" w:rsidRPr="0089658C">
        <w:rPr>
          <w:rFonts w:ascii="Calibri Light" w:hAnsi="Calibri Light" w:cs="Calibri Light"/>
          <w:sz w:val="20"/>
        </w:rPr>
        <w:t>art</w:t>
      </w:r>
      <w:r w:rsidR="000F69CD" w:rsidRPr="0089658C">
        <w:rPr>
          <w:rFonts w:ascii="Calibri Light" w:hAnsi="Calibri Light" w:cs="Calibri Light"/>
          <w:sz w:val="20"/>
        </w:rPr>
        <w:t>. 288</w:t>
      </w:r>
      <w:r w:rsidR="00CA5EC6" w:rsidRPr="0089658C">
        <w:rPr>
          <w:rFonts w:ascii="Calibri Light" w:hAnsi="Calibri Light" w:cs="Calibri Light"/>
          <w:sz w:val="20"/>
        </w:rPr>
        <w:t xml:space="preserve"> ust. 1 </w:t>
      </w:r>
      <w:proofErr w:type="spellStart"/>
      <w:r w:rsidR="00CE1974" w:rsidRPr="0089658C">
        <w:rPr>
          <w:rFonts w:ascii="Calibri Light" w:hAnsi="Calibri Light" w:cs="Calibri Light"/>
          <w:sz w:val="20"/>
        </w:rPr>
        <w:t>uPzp</w:t>
      </w:r>
      <w:proofErr w:type="spellEnd"/>
      <w:r w:rsidR="00DF3C48" w:rsidRPr="0089658C">
        <w:rPr>
          <w:rFonts w:ascii="Calibri Light" w:hAnsi="Calibri Light" w:cs="Calibri Light"/>
          <w:sz w:val="20"/>
        </w:rPr>
        <w:t>.</w:t>
      </w:r>
    </w:p>
    <w:p w14:paraId="52577504" w14:textId="1201C8F5" w:rsidR="00D16D31" w:rsidRPr="0089658C" w:rsidRDefault="00DF3C48" w:rsidP="003649D4">
      <w:pPr>
        <w:pStyle w:val="pkt"/>
        <w:numPr>
          <w:ilvl w:val="0"/>
          <w:numId w:val="52"/>
        </w:numPr>
        <w:spacing w:before="0" w:line="276" w:lineRule="auto"/>
        <w:ind w:left="357" w:hanging="357"/>
        <w:rPr>
          <w:rFonts w:ascii="Calibri Light" w:hAnsi="Calibri Light" w:cs="Calibri Light"/>
          <w:sz w:val="20"/>
        </w:rPr>
      </w:pPr>
      <w:r w:rsidRPr="0089658C">
        <w:rPr>
          <w:rFonts w:ascii="Calibri Light" w:hAnsi="Calibri Light" w:cs="Calibri Light"/>
          <w:sz w:val="20"/>
        </w:rPr>
        <w:t>W przypadku podjęcia decyzji o prowadzeniu negocjacji w pierwszym kroku zamawiający poinformuje równocześnie wszystkich wykonawców, którzy złożyli oferty, o wykonawcach:</w:t>
      </w:r>
    </w:p>
    <w:p w14:paraId="0006EA79" w14:textId="30D8CB86" w:rsidR="00DF3C48" w:rsidRPr="0089658C" w:rsidRDefault="00DF3C48" w:rsidP="003649D4">
      <w:pPr>
        <w:pStyle w:val="pkt"/>
        <w:numPr>
          <w:ilvl w:val="2"/>
          <w:numId w:val="51"/>
        </w:numPr>
        <w:spacing w:before="0" w:line="276" w:lineRule="auto"/>
        <w:ind w:left="714" w:hanging="357"/>
        <w:rPr>
          <w:rFonts w:ascii="Calibri Light" w:hAnsi="Calibri Light" w:cs="Calibri Light"/>
          <w:sz w:val="20"/>
        </w:rPr>
      </w:pPr>
      <w:r w:rsidRPr="0089658C">
        <w:rPr>
          <w:rFonts w:ascii="Calibri Light" w:hAnsi="Calibri Light" w:cs="Calibri Light"/>
          <w:sz w:val="20"/>
        </w:rPr>
        <w:t>których oferty nie zostały odrzucone, oraz punktacji przyznanej ofertom w każdym kryterium oceny ofert i łącznej punktacji;</w:t>
      </w:r>
    </w:p>
    <w:p w14:paraId="364DDB51" w14:textId="4818F9AE" w:rsidR="00DF3C48" w:rsidRPr="0089658C" w:rsidRDefault="00DF3C48" w:rsidP="003649D4">
      <w:pPr>
        <w:pStyle w:val="pkt"/>
        <w:numPr>
          <w:ilvl w:val="2"/>
          <w:numId w:val="51"/>
        </w:numPr>
        <w:spacing w:before="0" w:line="276" w:lineRule="auto"/>
        <w:ind w:left="714" w:hanging="357"/>
        <w:rPr>
          <w:rFonts w:ascii="Calibri Light" w:hAnsi="Calibri Light" w:cs="Calibri Light"/>
          <w:sz w:val="20"/>
        </w:rPr>
      </w:pPr>
      <w:r w:rsidRPr="0089658C">
        <w:rPr>
          <w:rFonts w:ascii="Calibri Light" w:hAnsi="Calibri Light" w:cs="Calibri Light"/>
          <w:sz w:val="20"/>
        </w:rPr>
        <w:t xml:space="preserve">których oferty zostały odrzucone </w:t>
      </w:r>
      <w:r w:rsidR="00411EB1" w:rsidRPr="0089658C">
        <w:rPr>
          <w:rFonts w:ascii="Calibri Light" w:hAnsi="Calibri Light" w:cs="Calibri Light"/>
          <w:sz w:val="20"/>
        </w:rPr>
        <w:t>–</w:t>
      </w:r>
      <w:r w:rsidRPr="0089658C">
        <w:rPr>
          <w:rFonts w:ascii="Calibri Light" w:hAnsi="Calibri Light" w:cs="Calibri Light"/>
          <w:sz w:val="20"/>
        </w:rPr>
        <w:t xml:space="preserve"> podając uzasadnienie faktyczne i prawne.</w:t>
      </w:r>
    </w:p>
    <w:p w14:paraId="4C22F871" w14:textId="1E434D10" w:rsidR="00DF3C48" w:rsidRPr="0089658C" w:rsidRDefault="00DF3C48" w:rsidP="003649D4">
      <w:pPr>
        <w:pStyle w:val="pkt"/>
        <w:numPr>
          <w:ilvl w:val="0"/>
          <w:numId w:val="52"/>
        </w:numPr>
        <w:spacing w:before="0" w:line="276" w:lineRule="auto"/>
        <w:ind w:left="357" w:hanging="357"/>
        <w:rPr>
          <w:rFonts w:ascii="Calibri Light" w:hAnsi="Calibri Light" w:cs="Calibri Light"/>
          <w:sz w:val="20"/>
        </w:rPr>
      </w:pPr>
      <w:r w:rsidRPr="0089658C">
        <w:rPr>
          <w:rFonts w:ascii="Calibri Light" w:hAnsi="Calibri Light" w:cs="Calibri Light"/>
          <w:sz w:val="20"/>
        </w:rPr>
        <w:t>Zamawiający w zaproszeniu do negocjacji wskaże miejsce, termin i sposób prowadzenia negocjacji oraz kryteria oceny ofert, w ramach których będą prowadzone negocjacje w celu ulepszenia treści ofert.</w:t>
      </w:r>
    </w:p>
    <w:p w14:paraId="125699EE" w14:textId="009255D9" w:rsidR="00DF3C48" w:rsidRPr="0089658C" w:rsidRDefault="00DF3C48" w:rsidP="003649D4">
      <w:pPr>
        <w:pStyle w:val="pkt"/>
        <w:numPr>
          <w:ilvl w:val="0"/>
          <w:numId w:val="52"/>
        </w:numPr>
        <w:spacing w:before="0" w:line="276" w:lineRule="auto"/>
        <w:ind w:left="357" w:hanging="357"/>
        <w:rPr>
          <w:rFonts w:ascii="Calibri Light" w:hAnsi="Calibri Light" w:cs="Calibri Light"/>
          <w:sz w:val="20"/>
        </w:rPr>
      </w:pPr>
      <w:r w:rsidRPr="0089658C">
        <w:rPr>
          <w:rFonts w:ascii="Calibri Light" w:hAnsi="Calibri Light" w:cs="Calibri Light"/>
          <w:sz w:val="20"/>
        </w:rPr>
        <w:t>Prowadzone negocjacje mają poufny charakter. Żadna ze stron nie może, bez zgody drugiej strony, ujawniać informacji technicznych i handlowych związanych z negocjacjami. Zgoda jest udzielana w odniesieniu do konkretnych informacji i przed ich ujawnieniem.</w:t>
      </w:r>
    </w:p>
    <w:p w14:paraId="19C902DD" w14:textId="60C6822B" w:rsidR="00DF3C48" w:rsidRPr="0089658C" w:rsidRDefault="00DF3C48" w:rsidP="003649D4">
      <w:pPr>
        <w:pStyle w:val="pkt"/>
        <w:numPr>
          <w:ilvl w:val="0"/>
          <w:numId w:val="52"/>
        </w:numPr>
        <w:spacing w:before="0" w:line="276" w:lineRule="auto"/>
        <w:ind w:left="357" w:hanging="357"/>
        <w:rPr>
          <w:rFonts w:ascii="Calibri Light" w:hAnsi="Calibri Light" w:cs="Calibri Light"/>
          <w:sz w:val="20"/>
        </w:rPr>
      </w:pPr>
      <w:r w:rsidRPr="0089658C">
        <w:rPr>
          <w:rFonts w:ascii="Calibri Light" w:hAnsi="Calibri Light" w:cs="Calibri Light"/>
          <w:sz w:val="20"/>
        </w:rPr>
        <w:lastRenderedPageBreak/>
        <w:t>Po zakończeniu negocjacji z wszystkimi wykonawcami, zamawiający informuje o tym fakcie uczestników negocjacji oraz zaprasza ich do składania ofert dodatkowych.</w:t>
      </w:r>
    </w:p>
    <w:p w14:paraId="5B573524" w14:textId="3366388E" w:rsidR="00DF3C48" w:rsidRPr="0089658C" w:rsidRDefault="00DF3C48" w:rsidP="003649D4">
      <w:pPr>
        <w:pStyle w:val="pkt"/>
        <w:numPr>
          <w:ilvl w:val="0"/>
          <w:numId w:val="52"/>
        </w:numPr>
        <w:spacing w:before="0" w:line="276" w:lineRule="auto"/>
        <w:ind w:left="357" w:hanging="357"/>
        <w:rPr>
          <w:rFonts w:ascii="Calibri Light" w:hAnsi="Calibri Light" w:cs="Calibri Light"/>
          <w:sz w:val="20"/>
        </w:rPr>
      </w:pPr>
      <w:r w:rsidRPr="0089658C">
        <w:rPr>
          <w:rFonts w:ascii="Calibri Light" w:hAnsi="Calibri Light" w:cs="Calibri Light"/>
          <w:sz w:val="20"/>
        </w:rPr>
        <w:t>Zaproszenie do złożenia ofert dodatkowych będzie zawierać co najmniej:</w:t>
      </w:r>
    </w:p>
    <w:p w14:paraId="30B4712E" w14:textId="7B3396AA" w:rsidR="00DF3C48" w:rsidRPr="0089658C" w:rsidRDefault="002861C4" w:rsidP="003649D4">
      <w:pPr>
        <w:pStyle w:val="pkt"/>
        <w:numPr>
          <w:ilvl w:val="3"/>
          <w:numId w:val="44"/>
        </w:numPr>
        <w:spacing w:before="0" w:line="276" w:lineRule="auto"/>
        <w:ind w:left="714" w:hanging="357"/>
        <w:rPr>
          <w:rFonts w:ascii="Calibri Light" w:hAnsi="Calibri Light" w:cs="Calibri Light"/>
          <w:sz w:val="20"/>
        </w:rPr>
      </w:pPr>
      <w:r w:rsidRPr="0089658C">
        <w:rPr>
          <w:rFonts w:ascii="Calibri Light" w:hAnsi="Calibri Light" w:cs="Calibri Light"/>
          <w:sz w:val="20"/>
        </w:rPr>
        <w:t>nazwę oraz adres zamawiającego, numer telefonu, adres poczty elektronicznej oraz strony internetowej prowadzonego postępowania;</w:t>
      </w:r>
    </w:p>
    <w:p w14:paraId="670D64CF" w14:textId="71F9121C" w:rsidR="002861C4" w:rsidRPr="0089658C" w:rsidRDefault="002861C4" w:rsidP="003649D4">
      <w:pPr>
        <w:pStyle w:val="pkt"/>
        <w:numPr>
          <w:ilvl w:val="3"/>
          <w:numId w:val="44"/>
        </w:numPr>
        <w:spacing w:before="0" w:line="276" w:lineRule="auto"/>
        <w:ind w:left="714" w:hanging="357"/>
        <w:rPr>
          <w:rFonts w:ascii="Calibri Light" w:hAnsi="Calibri Light" w:cs="Calibri Light"/>
          <w:sz w:val="20"/>
        </w:rPr>
      </w:pPr>
      <w:r w:rsidRPr="0089658C">
        <w:rPr>
          <w:rFonts w:ascii="Calibri Light" w:hAnsi="Calibri Light" w:cs="Calibri Light"/>
          <w:sz w:val="20"/>
        </w:rPr>
        <w:t>sposób i termin składania ofert dodatkowych oraz język lub języki, w jakich muszą one być sporządzone, oraz termin otwarcia tych ofert.</w:t>
      </w:r>
    </w:p>
    <w:p w14:paraId="21EEFD2D" w14:textId="31C3D509" w:rsidR="00DF3C48" w:rsidRPr="0089658C" w:rsidRDefault="002861C4" w:rsidP="003649D4">
      <w:pPr>
        <w:pStyle w:val="pkt"/>
        <w:numPr>
          <w:ilvl w:val="0"/>
          <w:numId w:val="52"/>
        </w:numPr>
        <w:spacing w:before="0" w:line="276" w:lineRule="auto"/>
        <w:ind w:left="357" w:hanging="357"/>
        <w:rPr>
          <w:rFonts w:ascii="Calibri Light" w:hAnsi="Calibri Light" w:cs="Calibri Light"/>
          <w:sz w:val="20"/>
        </w:rPr>
      </w:pPr>
      <w:r w:rsidRPr="0089658C">
        <w:rPr>
          <w:rFonts w:ascii="Calibri Light" w:hAnsi="Calibri Light" w:cs="Calibri Light"/>
          <w:sz w:val="20"/>
        </w:rPr>
        <w:t>Wykonawca może złożyć ofertę dodatkową, która zawiera nowe propozycje w zakresie treści oferty podlegających ocenie w ramach kryteriów oceny ofert wskazanych przez zamawiającego w zaproszeniu do negocjacji.</w:t>
      </w:r>
    </w:p>
    <w:p w14:paraId="64093AC9" w14:textId="3B11059D" w:rsidR="009274E0" w:rsidRPr="0089658C" w:rsidRDefault="00735934" w:rsidP="003649D4">
      <w:pPr>
        <w:pStyle w:val="pkt"/>
        <w:numPr>
          <w:ilvl w:val="0"/>
          <w:numId w:val="52"/>
        </w:numPr>
        <w:spacing w:before="0" w:line="276" w:lineRule="auto"/>
        <w:ind w:left="357" w:hanging="357"/>
        <w:rPr>
          <w:rFonts w:ascii="Calibri Light" w:hAnsi="Calibri Light" w:cs="Calibri Light"/>
          <w:sz w:val="20"/>
        </w:rPr>
      </w:pPr>
      <w:r w:rsidRPr="0089658C">
        <w:rPr>
          <w:rFonts w:ascii="Calibri Light" w:hAnsi="Calibri Light" w:cs="Calibri Light"/>
          <w:sz w:val="20"/>
        </w:rPr>
        <w:t>Oferta dodatkowa nie może być mniej korzystna w żadnym z kryteriów oceny ofert wskazanych w</w:t>
      </w:r>
      <w:r w:rsidR="00441754" w:rsidRPr="0089658C">
        <w:rPr>
          <w:rFonts w:ascii="Calibri Light" w:hAnsi="Calibri Light" w:cs="Calibri Light"/>
          <w:sz w:val="20"/>
        </w:rPr>
        <w:t> </w:t>
      </w:r>
      <w:r w:rsidRPr="0089658C">
        <w:rPr>
          <w:rFonts w:ascii="Calibri Light" w:hAnsi="Calibri Light" w:cs="Calibri Light"/>
          <w:sz w:val="20"/>
        </w:rPr>
        <w:t xml:space="preserve">zaproszeniu do negocjacji niż oferta złożona w odpowiedzi na ogłoszenie o zamówieniu. </w:t>
      </w:r>
    </w:p>
    <w:p w14:paraId="336FCDCB" w14:textId="77777777" w:rsidR="002861C4" w:rsidRPr="0089658C" w:rsidRDefault="00735934" w:rsidP="003649D4">
      <w:pPr>
        <w:pStyle w:val="pkt"/>
        <w:numPr>
          <w:ilvl w:val="0"/>
          <w:numId w:val="52"/>
        </w:numPr>
        <w:spacing w:before="0" w:line="276" w:lineRule="auto"/>
        <w:ind w:left="357" w:hanging="357"/>
        <w:rPr>
          <w:rFonts w:ascii="Calibri Light" w:hAnsi="Calibri Light" w:cs="Calibri Light"/>
          <w:sz w:val="20"/>
        </w:rPr>
      </w:pPr>
      <w:r w:rsidRPr="0089658C">
        <w:rPr>
          <w:rFonts w:ascii="Calibri Light" w:hAnsi="Calibri Light" w:cs="Calibri Light"/>
          <w:sz w:val="20"/>
        </w:rPr>
        <w:t>Oferta przestaje wiązać wykonawcę w zakresie, w jakim złoży on ofertę dodatkową zawierającą korzystniejsze propozycje w ramach każdego z kryteriów oceny ofert wskazanych w zaproszeniu do negocjacji.</w:t>
      </w:r>
    </w:p>
    <w:p w14:paraId="7D87961F" w14:textId="40741E90" w:rsidR="00A67F80" w:rsidRPr="0089658C" w:rsidRDefault="00735934" w:rsidP="003649D4">
      <w:pPr>
        <w:pStyle w:val="pkt"/>
        <w:numPr>
          <w:ilvl w:val="0"/>
          <w:numId w:val="52"/>
        </w:numPr>
        <w:spacing w:before="0" w:line="276" w:lineRule="auto"/>
        <w:ind w:left="357" w:hanging="357"/>
        <w:rPr>
          <w:rFonts w:ascii="Calibri Light" w:hAnsi="Calibri Light" w:cs="Calibri Light"/>
          <w:sz w:val="20"/>
        </w:rPr>
      </w:pPr>
      <w:r w:rsidRPr="0089658C">
        <w:rPr>
          <w:rFonts w:ascii="Calibri Light" w:hAnsi="Calibri Light" w:cs="Calibri Light"/>
          <w:sz w:val="20"/>
        </w:rPr>
        <w:t xml:space="preserve"> Oferta dodatkowa, która jest mniej korzystna w którymkolwiek z kryteriów oceny ofert wskazanych w zaproszeniu do negocjacji niż oferta złożona w odpowiedzi na ogłoszenie o zamówieniu, podlega odrzuceniu.</w:t>
      </w:r>
    </w:p>
    <w:p w14:paraId="1822AEC3" w14:textId="77777777" w:rsidR="00AE0D16" w:rsidRPr="0089658C" w:rsidRDefault="00AE0D16" w:rsidP="00A676FE">
      <w:pPr>
        <w:pStyle w:val="pkt"/>
        <w:spacing w:before="0" w:line="276" w:lineRule="auto"/>
        <w:ind w:left="0" w:firstLine="0"/>
        <w:rPr>
          <w:rFonts w:ascii="Calibri Light" w:hAnsi="Calibri Light" w:cs="Calibri Light"/>
          <w:sz w:val="20"/>
        </w:rPr>
      </w:pPr>
    </w:p>
    <w:p w14:paraId="7727EBEC" w14:textId="5192C3C1" w:rsidR="00A21BE1" w:rsidRPr="0089658C" w:rsidRDefault="00845322" w:rsidP="00A21BE1">
      <w:pPr>
        <w:pBdr>
          <w:bottom w:val="double" w:sz="4" w:space="1" w:color="auto"/>
        </w:pBdr>
        <w:shd w:val="clear" w:color="auto" w:fill="DBE5F1" w:themeFill="accent1" w:themeFillTint="33"/>
        <w:spacing w:after="60" w:line="276" w:lineRule="auto"/>
        <w:ind w:left="568" w:hanging="568"/>
        <w:jc w:val="both"/>
        <w:rPr>
          <w:rFonts w:ascii="Calibri Light" w:hAnsi="Calibri Light" w:cs="Calibri Light"/>
          <w:b/>
          <w:sz w:val="18"/>
          <w:szCs w:val="18"/>
        </w:rPr>
      </w:pPr>
      <w:r w:rsidRPr="0089658C">
        <w:rPr>
          <w:rFonts w:ascii="Calibri Light" w:hAnsi="Calibri Light" w:cs="Calibri Light"/>
          <w:b/>
          <w:sz w:val="18"/>
          <w:szCs w:val="18"/>
        </w:rPr>
        <w:t>XX</w:t>
      </w:r>
      <w:r w:rsidR="00846F60" w:rsidRPr="0089658C">
        <w:rPr>
          <w:rFonts w:ascii="Calibri Light" w:hAnsi="Calibri Light" w:cs="Calibri Light"/>
          <w:b/>
          <w:sz w:val="18"/>
          <w:szCs w:val="18"/>
        </w:rPr>
        <w:t>I</w:t>
      </w:r>
      <w:r w:rsidRPr="0089658C">
        <w:rPr>
          <w:rFonts w:ascii="Calibri Light" w:hAnsi="Calibri Light" w:cs="Calibri Light"/>
          <w:b/>
          <w:sz w:val="18"/>
          <w:szCs w:val="18"/>
        </w:rPr>
        <w:t>.</w:t>
      </w:r>
      <w:r w:rsidRPr="0089658C">
        <w:rPr>
          <w:rFonts w:ascii="Calibri Light" w:hAnsi="Calibri Light" w:cs="Calibri Light"/>
          <w:b/>
          <w:sz w:val="18"/>
          <w:szCs w:val="18"/>
        </w:rPr>
        <w:tab/>
      </w:r>
      <w:r w:rsidR="00D8710C" w:rsidRPr="0089658C">
        <w:rPr>
          <w:rFonts w:ascii="Calibri Light" w:hAnsi="Calibri Light" w:cs="Calibri Light"/>
          <w:b/>
          <w:sz w:val="18"/>
          <w:szCs w:val="18"/>
        </w:rPr>
        <w:t>INFORMACJE O FORMALNOŚCIACH, JAKIE POWINNY BYĆ DOPEŁNIONE PO WYBORZE OFERTY W CELU ZAWARCIA UMOWY W</w:t>
      </w:r>
      <w:r w:rsidR="005B5095" w:rsidRPr="0089658C">
        <w:rPr>
          <w:rFonts w:ascii="Calibri Light" w:hAnsi="Calibri Light" w:cs="Calibri Light"/>
          <w:b/>
          <w:sz w:val="18"/>
          <w:szCs w:val="18"/>
        </w:rPr>
        <w:t> SPRAWIE ZAMÓWIENIA PUBLICZNEGO</w:t>
      </w:r>
    </w:p>
    <w:p w14:paraId="5D7B376E" w14:textId="1EEE24D4" w:rsidR="00EC2888" w:rsidRPr="0089658C" w:rsidRDefault="00EC2888" w:rsidP="003649D4">
      <w:pPr>
        <w:pStyle w:val="pkt"/>
        <w:numPr>
          <w:ilvl w:val="0"/>
          <w:numId w:val="53"/>
        </w:numPr>
        <w:spacing w:before="0" w:line="276" w:lineRule="auto"/>
        <w:ind w:left="357" w:hanging="357"/>
        <w:rPr>
          <w:rFonts w:ascii="Calibri Light" w:hAnsi="Calibri Light" w:cs="Calibri Light"/>
          <w:sz w:val="20"/>
        </w:rPr>
      </w:pPr>
      <w:r w:rsidRPr="0089658C">
        <w:rPr>
          <w:rFonts w:ascii="Calibri Light" w:hAnsi="Calibri Light" w:cs="Calibri Light"/>
          <w:sz w:val="20"/>
        </w:rPr>
        <w:t>Zamawiający zawiera umowę w sprawie zamówienia publicznego w terminie nie krótszym niż 5 dni od dnia przesłania zawiadomienia o wyborze najkorzystniejszej oferty.</w:t>
      </w:r>
    </w:p>
    <w:p w14:paraId="5B0A5F09" w14:textId="0DFC2F3A" w:rsidR="00EC2888" w:rsidRPr="0089658C" w:rsidRDefault="00EC2888" w:rsidP="003649D4">
      <w:pPr>
        <w:pStyle w:val="pkt"/>
        <w:numPr>
          <w:ilvl w:val="0"/>
          <w:numId w:val="53"/>
        </w:numPr>
        <w:spacing w:before="0" w:line="276" w:lineRule="auto"/>
        <w:ind w:left="357" w:hanging="357"/>
        <w:rPr>
          <w:rFonts w:ascii="Calibri Light" w:hAnsi="Calibri Light" w:cs="Calibri Light"/>
          <w:sz w:val="20"/>
        </w:rPr>
      </w:pPr>
      <w:r w:rsidRPr="0089658C">
        <w:rPr>
          <w:rFonts w:ascii="Calibri Light" w:hAnsi="Calibri Light" w:cs="Calibri Light"/>
          <w:sz w:val="20"/>
        </w:rPr>
        <w:t xml:space="preserve">Zamawiający może zawrzeć umowę w sprawie zamówienia publicznego przed upływem terminu, o którym mowa w ust. 1, jeżeli </w:t>
      </w:r>
      <w:r w:rsidRPr="0089658C">
        <w:rPr>
          <w:rFonts w:ascii="Calibri Light" w:hAnsi="Calibri Light" w:cs="Calibri Light"/>
          <w:sz w:val="20"/>
        </w:rPr>
        <w:tab/>
        <w:t>w postępowaniu o udzielenie zamówienia prowadzonym w trybie</w:t>
      </w:r>
      <w:r w:rsidRPr="0089658C">
        <w:rPr>
          <w:rFonts w:ascii="Calibri Light" w:hAnsi="Calibri Light" w:cs="Calibri Light"/>
          <w:sz w:val="20"/>
        </w:rPr>
        <w:tab/>
        <w:t>podstawowym</w:t>
      </w:r>
      <w:r w:rsidR="009E64C1" w:rsidRPr="0089658C">
        <w:rPr>
          <w:rFonts w:ascii="Calibri Light" w:hAnsi="Calibri Light" w:cs="Calibri Light"/>
          <w:sz w:val="20"/>
        </w:rPr>
        <w:t> </w:t>
      </w:r>
      <w:r w:rsidRPr="0089658C">
        <w:rPr>
          <w:rFonts w:ascii="Calibri Light" w:hAnsi="Calibri Light" w:cs="Calibri Light"/>
          <w:sz w:val="20"/>
        </w:rPr>
        <w:t>złożono tylko jedną ofertę.</w:t>
      </w:r>
    </w:p>
    <w:p w14:paraId="10CAEE0F" w14:textId="68C758DE" w:rsidR="00552FBA" w:rsidRPr="0089658C" w:rsidRDefault="00552FBA" w:rsidP="003649D4">
      <w:pPr>
        <w:pStyle w:val="pkt"/>
        <w:numPr>
          <w:ilvl w:val="0"/>
          <w:numId w:val="53"/>
        </w:numPr>
        <w:spacing w:before="0" w:line="276" w:lineRule="auto"/>
        <w:ind w:left="357" w:hanging="357"/>
        <w:rPr>
          <w:rFonts w:ascii="Calibri Light" w:hAnsi="Calibri Light" w:cs="Calibri Light"/>
          <w:sz w:val="20"/>
        </w:rPr>
      </w:pPr>
      <w:r w:rsidRPr="0089658C">
        <w:rPr>
          <w:rFonts w:ascii="Calibri Light" w:hAnsi="Calibri Light" w:cs="Calibri Light"/>
          <w:sz w:val="20"/>
        </w:rPr>
        <w:t xml:space="preserve">W przypadku wyboru oferty złożonej przez Wykonawców wspólnie ubiegających się o udzielenie zamówienia Zamawiający </w:t>
      </w:r>
      <w:r w:rsidR="001D28CC" w:rsidRPr="0089658C">
        <w:rPr>
          <w:rFonts w:ascii="Calibri Light" w:hAnsi="Calibri Light" w:cs="Calibri Light"/>
          <w:sz w:val="20"/>
        </w:rPr>
        <w:t>zastrzega sobie prawo żądania przed zawarciem umowy w sprawie zamówienia publicznego umowy regulującej współpracę tych Wykonawców.</w:t>
      </w:r>
    </w:p>
    <w:p w14:paraId="0B2B0B05" w14:textId="419789E5" w:rsidR="007F7309" w:rsidRPr="0089658C" w:rsidRDefault="00DE2294" w:rsidP="003649D4">
      <w:pPr>
        <w:pStyle w:val="pkt"/>
        <w:numPr>
          <w:ilvl w:val="0"/>
          <w:numId w:val="53"/>
        </w:numPr>
        <w:spacing w:before="0" w:line="276" w:lineRule="auto"/>
        <w:ind w:left="357" w:hanging="357"/>
        <w:rPr>
          <w:rFonts w:ascii="Calibri Light" w:hAnsi="Calibri Light" w:cs="Calibri Light"/>
          <w:sz w:val="20"/>
        </w:rPr>
      </w:pPr>
      <w:r w:rsidRPr="0089658C">
        <w:rPr>
          <w:rFonts w:ascii="Calibri Light" w:hAnsi="Calibri Light" w:cs="Calibri Light"/>
          <w:sz w:val="20"/>
        </w:rPr>
        <w:t xml:space="preserve">Wykonawca będzie zobowiązany do podpisania umowy w miejscu i </w:t>
      </w:r>
      <w:r w:rsidR="00C83BC8" w:rsidRPr="0089658C">
        <w:rPr>
          <w:rFonts w:ascii="Calibri Light" w:hAnsi="Calibri Light" w:cs="Calibri Light"/>
          <w:sz w:val="20"/>
        </w:rPr>
        <w:t>terminie</w:t>
      </w:r>
      <w:r w:rsidRPr="0089658C">
        <w:rPr>
          <w:rFonts w:ascii="Calibri Light" w:hAnsi="Calibri Light" w:cs="Calibri Light"/>
          <w:sz w:val="20"/>
        </w:rPr>
        <w:t xml:space="preserve"> wskazanym przez Zamawiającego.</w:t>
      </w:r>
    </w:p>
    <w:p w14:paraId="560BEAD7" w14:textId="77777777" w:rsidR="00E96200" w:rsidRPr="00B1263D" w:rsidRDefault="00EA4157" w:rsidP="003649D4">
      <w:pPr>
        <w:pStyle w:val="pkt"/>
        <w:numPr>
          <w:ilvl w:val="0"/>
          <w:numId w:val="53"/>
        </w:numPr>
        <w:spacing w:before="0" w:line="276" w:lineRule="auto"/>
        <w:ind w:left="357" w:hanging="357"/>
        <w:rPr>
          <w:rFonts w:ascii="Calibri Light" w:hAnsi="Calibri Light" w:cs="Calibri Light"/>
          <w:sz w:val="20"/>
        </w:rPr>
      </w:pPr>
      <w:r w:rsidRPr="0089658C">
        <w:rPr>
          <w:rFonts w:ascii="Calibri Light" w:hAnsi="Calibri Light" w:cs="Calibri Light"/>
          <w:bCs/>
          <w:sz w:val="20"/>
        </w:rPr>
        <w:t>Przed podpisaniem umowy Wykonawca dostarczy Zamawiającemu karty katalogowe w języku polskim oferowanych urządzeń.</w:t>
      </w:r>
    </w:p>
    <w:p w14:paraId="77DB8B75" w14:textId="02C78546" w:rsidR="00B1263D" w:rsidRDefault="00B1263D" w:rsidP="003649D4">
      <w:pPr>
        <w:pStyle w:val="pkt"/>
        <w:numPr>
          <w:ilvl w:val="0"/>
          <w:numId w:val="53"/>
        </w:numPr>
        <w:spacing w:before="0" w:line="276" w:lineRule="auto"/>
        <w:ind w:left="357" w:hanging="357"/>
        <w:rPr>
          <w:rFonts w:ascii="Calibri Light" w:hAnsi="Calibri Light" w:cs="Calibri Light"/>
          <w:sz w:val="20"/>
        </w:rPr>
      </w:pPr>
      <w:r>
        <w:rPr>
          <w:rFonts w:ascii="Calibri Light" w:hAnsi="Calibri Light" w:cs="Calibri Light"/>
          <w:bCs/>
          <w:sz w:val="20"/>
        </w:rPr>
        <w:t>Wykonawca przedłoży Zamawiającemu do wglądu certyfikaty, którymi legitymują się osoby skierowane do realizacji zamówienia</w:t>
      </w:r>
      <w:r w:rsidR="000D09A0">
        <w:rPr>
          <w:rFonts w:ascii="Calibri Light" w:hAnsi="Calibri Light" w:cs="Calibri Light"/>
          <w:bCs/>
          <w:sz w:val="20"/>
        </w:rPr>
        <w:t>, o których mowa w Rozdziale VIII ust. 2 pkt 4) SWZ.</w:t>
      </w:r>
    </w:p>
    <w:p w14:paraId="5F3684E9" w14:textId="77777777" w:rsidR="00AC3E3D" w:rsidRPr="0089658C" w:rsidRDefault="00AC3E3D" w:rsidP="00A21BE1">
      <w:pPr>
        <w:pStyle w:val="pkt"/>
        <w:spacing w:before="0" w:line="276" w:lineRule="auto"/>
        <w:ind w:left="0" w:firstLine="0"/>
        <w:rPr>
          <w:rFonts w:ascii="Calibri Light" w:hAnsi="Calibri Light" w:cs="Calibri Light"/>
          <w:sz w:val="20"/>
        </w:rPr>
      </w:pPr>
    </w:p>
    <w:p w14:paraId="16874F8E" w14:textId="5B8C7950" w:rsidR="00A21BE1" w:rsidRPr="0089658C" w:rsidRDefault="00A21BE1" w:rsidP="00A21BE1">
      <w:pPr>
        <w:pBdr>
          <w:bottom w:val="double" w:sz="4" w:space="1" w:color="auto"/>
        </w:pBdr>
        <w:shd w:val="clear" w:color="auto" w:fill="DBE5F1" w:themeFill="accent1" w:themeFillTint="33"/>
        <w:spacing w:after="60" w:line="276" w:lineRule="auto"/>
        <w:ind w:left="568" w:hanging="568"/>
        <w:jc w:val="both"/>
        <w:rPr>
          <w:rFonts w:ascii="Calibri Light" w:hAnsi="Calibri Light" w:cs="Calibri Light"/>
          <w:b/>
          <w:sz w:val="18"/>
          <w:szCs w:val="18"/>
        </w:rPr>
      </w:pPr>
      <w:r w:rsidRPr="0089658C">
        <w:rPr>
          <w:rFonts w:ascii="Calibri Light" w:hAnsi="Calibri Light" w:cs="Calibri Light"/>
          <w:b/>
          <w:sz w:val="18"/>
          <w:szCs w:val="18"/>
        </w:rPr>
        <w:t>XXII.</w:t>
      </w:r>
      <w:r w:rsidRPr="0089658C">
        <w:rPr>
          <w:rFonts w:ascii="Calibri Light" w:hAnsi="Calibri Light" w:cs="Calibri Light"/>
          <w:b/>
          <w:sz w:val="18"/>
          <w:szCs w:val="18"/>
        </w:rPr>
        <w:tab/>
        <w:t>WYMAGANIA DOTYCZĄCE ZABEZPIECZENIA NALEŻYTEGO WYKONANIA UMOWY</w:t>
      </w:r>
    </w:p>
    <w:p w14:paraId="7D74739B" w14:textId="606D8AFA" w:rsidR="00EB7CF9" w:rsidRPr="0089658C" w:rsidRDefault="00A21BE1" w:rsidP="00A21BE1">
      <w:pPr>
        <w:pStyle w:val="pkt"/>
        <w:spacing w:before="0" w:line="276" w:lineRule="auto"/>
        <w:ind w:left="357" w:firstLine="0"/>
        <w:rPr>
          <w:rFonts w:ascii="Calibri Light" w:hAnsi="Calibri Light" w:cs="Calibri Light"/>
          <w:sz w:val="20"/>
        </w:rPr>
      </w:pPr>
      <w:r w:rsidRPr="0089658C">
        <w:rPr>
          <w:rFonts w:ascii="Calibri Light" w:hAnsi="Calibri Light" w:cs="Calibri Light"/>
          <w:sz w:val="20"/>
        </w:rPr>
        <w:t>Zamawiający nie stawia wymogu wniesienia zabezpieczenia należytego wykonania umowy.</w:t>
      </w:r>
      <w:bookmarkStart w:id="67" w:name="_Hlk62049373"/>
    </w:p>
    <w:p w14:paraId="04077755" w14:textId="77777777" w:rsidR="00A21BE1" w:rsidRPr="0089658C" w:rsidRDefault="00A21BE1" w:rsidP="00A21BE1">
      <w:pPr>
        <w:pStyle w:val="pkt"/>
        <w:spacing w:before="0" w:line="276" w:lineRule="auto"/>
        <w:ind w:left="0" w:firstLine="57"/>
        <w:rPr>
          <w:rFonts w:ascii="Calibri Light" w:hAnsi="Calibri Light" w:cs="Calibri Light"/>
          <w:sz w:val="20"/>
        </w:rPr>
      </w:pPr>
    </w:p>
    <w:bookmarkEnd w:id="67"/>
    <w:p w14:paraId="06C07601" w14:textId="77777777" w:rsidR="00552FBA" w:rsidRPr="0089658C" w:rsidRDefault="00B36148" w:rsidP="00A676FE">
      <w:pPr>
        <w:pStyle w:val="Akapitzlist"/>
        <w:pBdr>
          <w:bottom w:val="double" w:sz="4" w:space="1" w:color="auto"/>
        </w:pBdr>
        <w:shd w:val="clear" w:color="auto" w:fill="DBE5F1" w:themeFill="accent1" w:themeFillTint="33"/>
        <w:spacing w:after="60" w:line="276" w:lineRule="auto"/>
        <w:ind w:left="852" w:hanging="851"/>
        <w:jc w:val="both"/>
        <w:rPr>
          <w:rFonts w:ascii="Calibri Light" w:hAnsi="Calibri Light" w:cs="Calibri Light"/>
          <w:b/>
          <w:sz w:val="18"/>
          <w:szCs w:val="18"/>
        </w:rPr>
      </w:pPr>
      <w:r w:rsidRPr="0089658C">
        <w:rPr>
          <w:rFonts w:ascii="Calibri Light" w:hAnsi="Calibri Light" w:cs="Calibri Light"/>
          <w:b/>
          <w:sz w:val="18"/>
          <w:szCs w:val="18"/>
        </w:rPr>
        <w:t>XXI</w:t>
      </w:r>
      <w:r w:rsidR="00846F60" w:rsidRPr="0089658C">
        <w:rPr>
          <w:rFonts w:ascii="Calibri Light" w:hAnsi="Calibri Light" w:cs="Calibri Light"/>
          <w:b/>
          <w:sz w:val="18"/>
          <w:szCs w:val="18"/>
        </w:rPr>
        <w:t>I</w:t>
      </w:r>
      <w:r w:rsidRPr="0089658C">
        <w:rPr>
          <w:rFonts w:ascii="Calibri Light" w:hAnsi="Calibri Light" w:cs="Calibri Light"/>
          <w:b/>
          <w:sz w:val="18"/>
          <w:szCs w:val="18"/>
        </w:rPr>
        <w:t>I.</w:t>
      </w:r>
      <w:r w:rsidRPr="0089658C">
        <w:rPr>
          <w:rFonts w:ascii="Calibri Light" w:hAnsi="Calibri Light" w:cs="Calibri Light"/>
          <w:b/>
          <w:sz w:val="18"/>
          <w:szCs w:val="18"/>
        </w:rPr>
        <w:tab/>
      </w:r>
      <w:r w:rsidR="00541DD9" w:rsidRPr="0089658C">
        <w:rPr>
          <w:rFonts w:ascii="Calibri Light" w:hAnsi="Calibri Light" w:cs="Calibri Light"/>
          <w:b/>
          <w:sz w:val="18"/>
          <w:szCs w:val="18"/>
        </w:rPr>
        <w:t xml:space="preserve">INFORMACJE O </w:t>
      </w:r>
      <w:r w:rsidR="00AE3A66" w:rsidRPr="0089658C">
        <w:rPr>
          <w:rFonts w:ascii="Calibri Light" w:hAnsi="Calibri Light" w:cs="Calibri Light"/>
          <w:b/>
          <w:sz w:val="18"/>
          <w:szCs w:val="18"/>
        </w:rPr>
        <w:t>TREŚCI ZAWIERANEJ UMOWY ORAZ MOŻ</w:t>
      </w:r>
      <w:r w:rsidR="00541DD9" w:rsidRPr="0089658C">
        <w:rPr>
          <w:rFonts w:ascii="Calibri Light" w:hAnsi="Calibri Light" w:cs="Calibri Light"/>
          <w:b/>
          <w:sz w:val="18"/>
          <w:szCs w:val="18"/>
        </w:rPr>
        <w:t>LIWOŚCI JEJ ZMIANY</w:t>
      </w:r>
    </w:p>
    <w:p w14:paraId="207BCAF3" w14:textId="126C976A" w:rsidR="00FA3063" w:rsidRPr="0089658C" w:rsidRDefault="00541DD9" w:rsidP="003649D4">
      <w:pPr>
        <w:pStyle w:val="pkt"/>
        <w:numPr>
          <w:ilvl w:val="0"/>
          <w:numId w:val="54"/>
        </w:numPr>
        <w:spacing w:before="0" w:line="276" w:lineRule="auto"/>
        <w:ind w:left="357" w:right="-57" w:hanging="357"/>
        <w:rPr>
          <w:rFonts w:ascii="Calibri Light" w:hAnsi="Calibri Light" w:cs="Calibri Light"/>
          <w:sz w:val="20"/>
        </w:rPr>
      </w:pPr>
      <w:r w:rsidRPr="0089658C">
        <w:rPr>
          <w:rFonts w:ascii="Calibri Light" w:hAnsi="Calibri Light" w:cs="Calibri Light"/>
          <w:sz w:val="20"/>
        </w:rPr>
        <w:t>Wybrany Wykonawca jest zobowiązany do zawarcia umowy w sprawie zamówienia publiczne</w:t>
      </w:r>
      <w:r w:rsidR="002E24EC" w:rsidRPr="0089658C">
        <w:rPr>
          <w:rFonts w:ascii="Calibri Light" w:hAnsi="Calibri Light" w:cs="Calibri Light"/>
          <w:sz w:val="20"/>
        </w:rPr>
        <w:t>go na warunkach określonych we W</w:t>
      </w:r>
      <w:r w:rsidRPr="0089658C">
        <w:rPr>
          <w:rFonts w:ascii="Calibri Light" w:hAnsi="Calibri Light" w:cs="Calibri Light"/>
          <w:sz w:val="20"/>
        </w:rPr>
        <w:t>zo</w:t>
      </w:r>
      <w:r w:rsidR="002E24EC" w:rsidRPr="0089658C">
        <w:rPr>
          <w:rFonts w:ascii="Calibri Light" w:hAnsi="Calibri Light" w:cs="Calibri Light"/>
          <w:sz w:val="20"/>
        </w:rPr>
        <w:t>rze U</w:t>
      </w:r>
      <w:r w:rsidRPr="0089658C">
        <w:rPr>
          <w:rFonts w:ascii="Calibri Light" w:hAnsi="Calibri Light" w:cs="Calibri Light"/>
          <w:sz w:val="20"/>
        </w:rPr>
        <w:t xml:space="preserve">mowy, stanowiącym </w:t>
      </w:r>
      <w:r w:rsidR="00F47283" w:rsidRPr="0089658C">
        <w:rPr>
          <w:rFonts w:ascii="Calibri Light" w:hAnsi="Calibri Light" w:cs="Calibri Light"/>
          <w:b/>
          <w:sz w:val="20"/>
        </w:rPr>
        <w:t xml:space="preserve">załącznik nr </w:t>
      </w:r>
      <w:r w:rsidR="00411EB1" w:rsidRPr="0089658C">
        <w:rPr>
          <w:rFonts w:ascii="Calibri Light" w:hAnsi="Calibri Light" w:cs="Calibri Light"/>
          <w:b/>
          <w:sz w:val="20"/>
        </w:rPr>
        <w:t>7</w:t>
      </w:r>
      <w:r w:rsidR="00F47283" w:rsidRPr="0089658C">
        <w:rPr>
          <w:rFonts w:ascii="Calibri Light" w:hAnsi="Calibri Light" w:cs="Calibri Light"/>
          <w:b/>
          <w:sz w:val="20"/>
        </w:rPr>
        <w:t xml:space="preserve"> do </w:t>
      </w:r>
      <w:r w:rsidR="003D05AD" w:rsidRPr="0089658C">
        <w:rPr>
          <w:rFonts w:ascii="Calibri Light" w:hAnsi="Calibri Light" w:cs="Calibri Light"/>
          <w:b/>
          <w:sz w:val="20"/>
        </w:rPr>
        <w:t>SWZ</w:t>
      </w:r>
      <w:r w:rsidR="00F47283" w:rsidRPr="0089658C">
        <w:rPr>
          <w:rFonts w:ascii="Calibri Light" w:hAnsi="Calibri Light" w:cs="Calibri Light"/>
          <w:sz w:val="20"/>
        </w:rPr>
        <w:t>.</w:t>
      </w:r>
    </w:p>
    <w:p w14:paraId="482583CD" w14:textId="58D21C6B" w:rsidR="00541DD9" w:rsidRPr="0089658C" w:rsidRDefault="00541DD9" w:rsidP="003649D4">
      <w:pPr>
        <w:pStyle w:val="pkt"/>
        <w:numPr>
          <w:ilvl w:val="0"/>
          <w:numId w:val="54"/>
        </w:numPr>
        <w:spacing w:before="0" w:line="276" w:lineRule="auto"/>
        <w:ind w:left="357" w:right="-57" w:hanging="357"/>
        <w:rPr>
          <w:rFonts w:ascii="Calibri Light" w:hAnsi="Calibri Light" w:cs="Calibri Light"/>
          <w:sz w:val="20"/>
        </w:rPr>
      </w:pPr>
      <w:r w:rsidRPr="0089658C">
        <w:rPr>
          <w:rFonts w:ascii="Calibri Light" w:hAnsi="Calibri Light" w:cs="Calibri Light"/>
          <w:sz w:val="20"/>
        </w:rPr>
        <w:t>Zakres świadczenia Wykonawcy wynikający z umowy jest tożsamy z jego zobowiązaniem zawartym w</w:t>
      </w:r>
      <w:r w:rsidR="00CF24CE" w:rsidRPr="0089658C">
        <w:rPr>
          <w:rFonts w:ascii="Calibri Light" w:hAnsi="Calibri Light" w:cs="Calibri Light"/>
          <w:sz w:val="20"/>
        </w:rPr>
        <w:t> </w:t>
      </w:r>
      <w:r w:rsidRPr="0089658C">
        <w:rPr>
          <w:rFonts w:ascii="Calibri Light" w:hAnsi="Calibri Light" w:cs="Calibri Light"/>
          <w:sz w:val="20"/>
        </w:rPr>
        <w:t>ofercie.</w:t>
      </w:r>
    </w:p>
    <w:p w14:paraId="623E19CD" w14:textId="7F84444D" w:rsidR="00FA3063" w:rsidRPr="0089658C" w:rsidRDefault="00FA3063" w:rsidP="003649D4">
      <w:pPr>
        <w:pStyle w:val="pkt"/>
        <w:numPr>
          <w:ilvl w:val="0"/>
          <w:numId w:val="54"/>
        </w:numPr>
        <w:spacing w:before="0" w:line="276" w:lineRule="auto"/>
        <w:ind w:left="357" w:right="-57" w:hanging="357"/>
        <w:rPr>
          <w:rFonts w:ascii="Calibri Light" w:hAnsi="Calibri Light" w:cs="Calibri Light"/>
          <w:sz w:val="20"/>
        </w:rPr>
      </w:pPr>
      <w:r w:rsidRPr="0089658C">
        <w:rPr>
          <w:rFonts w:ascii="Calibri Light" w:hAnsi="Calibri Light" w:cs="Calibri Light"/>
          <w:sz w:val="20"/>
        </w:rPr>
        <w:t xml:space="preserve">Zamawiający przewiduje możliwość </w:t>
      </w:r>
      <w:r w:rsidR="00014473" w:rsidRPr="0089658C">
        <w:rPr>
          <w:rFonts w:ascii="Calibri Light" w:hAnsi="Calibri Light" w:cs="Calibri Light"/>
          <w:sz w:val="20"/>
        </w:rPr>
        <w:t xml:space="preserve">zmiany zawartej umowy w stosunku do treści wybranej </w:t>
      </w:r>
      <w:r w:rsidR="002E24EC" w:rsidRPr="0089658C">
        <w:rPr>
          <w:rFonts w:ascii="Calibri Light" w:hAnsi="Calibri Light" w:cs="Calibri Light"/>
          <w:sz w:val="20"/>
        </w:rPr>
        <w:t>oferty w</w:t>
      </w:r>
      <w:r w:rsidR="00005015" w:rsidRPr="0089658C">
        <w:rPr>
          <w:rFonts w:ascii="Calibri Light" w:hAnsi="Calibri Light" w:cs="Calibri Light"/>
          <w:sz w:val="20"/>
        </w:rPr>
        <w:t> </w:t>
      </w:r>
      <w:r w:rsidR="002E24EC" w:rsidRPr="0089658C">
        <w:rPr>
          <w:rFonts w:ascii="Calibri Light" w:hAnsi="Calibri Light" w:cs="Calibri Light"/>
          <w:sz w:val="20"/>
        </w:rPr>
        <w:t xml:space="preserve">zakresie </w:t>
      </w:r>
      <w:r w:rsidR="00033137" w:rsidRPr="0089658C">
        <w:rPr>
          <w:rFonts w:ascii="Calibri Light" w:hAnsi="Calibri Light" w:cs="Calibri Light"/>
          <w:sz w:val="20"/>
        </w:rPr>
        <w:t>u</w:t>
      </w:r>
      <w:r w:rsidR="00333440" w:rsidRPr="0089658C">
        <w:rPr>
          <w:rFonts w:ascii="Calibri Light" w:hAnsi="Calibri Light" w:cs="Calibri Light"/>
          <w:sz w:val="20"/>
        </w:rPr>
        <w:t xml:space="preserve">regulowanym w art. </w:t>
      </w:r>
      <w:r w:rsidR="00033137" w:rsidRPr="0089658C">
        <w:rPr>
          <w:rFonts w:ascii="Calibri Light" w:hAnsi="Calibri Light" w:cs="Calibri Light"/>
          <w:sz w:val="20"/>
        </w:rPr>
        <w:t xml:space="preserve">454-455 </w:t>
      </w:r>
      <w:proofErr w:type="spellStart"/>
      <w:r w:rsidR="00F47283" w:rsidRPr="0089658C">
        <w:rPr>
          <w:rFonts w:ascii="Calibri Light" w:hAnsi="Calibri Light" w:cs="Calibri Light"/>
          <w:sz w:val="20"/>
        </w:rPr>
        <w:t>uPzp</w:t>
      </w:r>
      <w:proofErr w:type="spellEnd"/>
      <w:r w:rsidR="00033137" w:rsidRPr="0089658C">
        <w:rPr>
          <w:rFonts w:ascii="Calibri Light" w:hAnsi="Calibri Light" w:cs="Calibri Light"/>
          <w:sz w:val="20"/>
        </w:rPr>
        <w:t xml:space="preserve"> oraz </w:t>
      </w:r>
      <w:r w:rsidR="002E24EC" w:rsidRPr="0089658C">
        <w:rPr>
          <w:rFonts w:ascii="Calibri Light" w:hAnsi="Calibri Light" w:cs="Calibri Light"/>
          <w:sz w:val="20"/>
        </w:rPr>
        <w:t>wskazanym we Wzorze U</w:t>
      </w:r>
      <w:r w:rsidR="00014473" w:rsidRPr="0089658C">
        <w:rPr>
          <w:rFonts w:ascii="Calibri Light" w:hAnsi="Calibri Light" w:cs="Calibri Light"/>
          <w:sz w:val="20"/>
        </w:rPr>
        <w:t xml:space="preserve">mowy, stanowiącym </w:t>
      </w:r>
      <w:r w:rsidR="00F47283" w:rsidRPr="0089658C">
        <w:rPr>
          <w:rFonts w:ascii="Calibri Light" w:hAnsi="Calibri Light" w:cs="Calibri Light"/>
          <w:b/>
          <w:sz w:val="20"/>
        </w:rPr>
        <w:t xml:space="preserve">załącznik nr </w:t>
      </w:r>
      <w:r w:rsidR="00411EB1" w:rsidRPr="0089658C">
        <w:rPr>
          <w:rFonts w:ascii="Calibri Light" w:hAnsi="Calibri Light" w:cs="Calibri Light"/>
          <w:b/>
          <w:sz w:val="20"/>
        </w:rPr>
        <w:t>7</w:t>
      </w:r>
      <w:r w:rsidR="00F47283" w:rsidRPr="0089658C">
        <w:rPr>
          <w:rFonts w:ascii="Calibri Light" w:hAnsi="Calibri Light" w:cs="Calibri Light"/>
          <w:b/>
          <w:sz w:val="20"/>
        </w:rPr>
        <w:t xml:space="preserve"> do </w:t>
      </w:r>
      <w:r w:rsidR="003D05AD" w:rsidRPr="0089658C">
        <w:rPr>
          <w:rFonts w:ascii="Calibri Light" w:hAnsi="Calibri Light" w:cs="Calibri Light"/>
          <w:b/>
          <w:sz w:val="20"/>
        </w:rPr>
        <w:t>SWZ</w:t>
      </w:r>
      <w:r w:rsidR="00F47283" w:rsidRPr="0089658C">
        <w:rPr>
          <w:rFonts w:ascii="Calibri Light" w:hAnsi="Calibri Light" w:cs="Calibri Light"/>
          <w:sz w:val="20"/>
        </w:rPr>
        <w:t>.</w:t>
      </w:r>
    </w:p>
    <w:p w14:paraId="326A4800" w14:textId="557665BD" w:rsidR="00561E31" w:rsidRPr="0089658C" w:rsidRDefault="00014473" w:rsidP="003649D4">
      <w:pPr>
        <w:pStyle w:val="pkt"/>
        <w:numPr>
          <w:ilvl w:val="0"/>
          <w:numId w:val="54"/>
        </w:numPr>
        <w:spacing w:before="0" w:line="276" w:lineRule="auto"/>
        <w:ind w:left="357" w:right="-57" w:hanging="357"/>
        <w:rPr>
          <w:rFonts w:ascii="Calibri Light" w:hAnsi="Calibri Light" w:cs="Calibri Light"/>
          <w:sz w:val="20"/>
        </w:rPr>
      </w:pPr>
      <w:r w:rsidRPr="0089658C">
        <w:rPr>
          <w:rFonts w:ascii="Calibri Light" w:hAnsi="Calibri Light" w:cs="Calibri Light"/>
          <w:sz w:val="20"/>
        </w:rPr>
        <w:t>Zmiana umowy wymaga dla swej ważności, pod rygorem nieważności, zachowania formy pisemnej.</w:t>
      </w:r>
    </w:p>
    <w:p w14:paraId="1B242CBB" w14:textId="77777777" w:rsidR="00561E31" w:rsidRPr="0089658C" w:rsidRDefault="00561E31" w:rsidP="00A676FE">
      <w:pPr>
        <w:pStyle w:val="pkt"/>
        <w:spacing w:before="0" w:line="276" w:lineRule="auto"/>
        <w:ind w:left="426" w:hanging="426"/>
        <w:rPr>
          <w:rFonts w:ascii="Calibri Light" w:hAnsi="Calibri Light" w:cs="Calibri Light"/>
          <w:sz w:val="18"/>
          <w:szCs w:val="18"/>
        </w:rPr>
      </w:pPr>
    </w:p>
    <w:p w14:paraId="73E5B030" w14:textId="77777777" w:rsidR="00080477" w:rsidRPr="0089658C" w:rsidRDefault="00A16316" w:rsidP="00A676FE">
      <w:pPr>
        <w:pStyle w:val="Akapitzlist"/>
        <w:pBdr>
          <w:bottom w:val="double" w:sz="4" w:space="1" w:color="auto"/>
        </w:pBdr>
        <w:shd w:val="clear" w:color="auto" w:fill="DBE5F1" w:themeFill="accent1" w:themeFillTint="33"/>
        <w:spacing w:after="60" w:line="276" w:lineRule="auto"/>
        <w:ind w:left="852" w:hanging="851"/>
        <w:jc w:val="both"/>
        <w:rPr>
          <w:rFonts w:ascii="Calibri Light" w:hAnsi="Calibri Light" w:cs="Calibri Light"/>
          <w:b/>
          <w:sz w:val="18"/>
          <w:szCs w:val="18"/>
        </w:rPr>
      </w:pPr>
      <w:r w:rsidRPr="0089658C">
        <w:rPr>
          <w:rFonts w:ascii="Calibri Light" w:hAnsi="Calibri Light" w:cs="Calibri Light"/>
          <w:b/>
          <w:sz w:val="18"/>
          <w:szCs w:val="18"/>
        </w:rPr>
        <w:lastRenderedPageBreak/>
        <w:t>XX</w:t>
      </w:r>
      <w:r w:rsidR="00AB6448" w:rsidRPr="0089658C">
        <w:rPr>
          <w:rFonts w:ascii="Calibri Light" w:hAnsi="Calibri Light" w:cs="Calibri Light"/>
          <w:b/>
          <w:sz w:val="18"/>
          <w:szCs w:val="18"/>
        </w:rPr>
        <w:t>I</w:t>
      </w:r>
      <w:r w:rsidR="00846F60" w:rsidRPr="0089658C">
        <w:rPr>
          <w:rFonts w:ascii="Calibri Light" w:hAnsi="Calibri Light" w:cs="Calibri Light"/>
          <w:b/>
          <w:sz w:val="18"/>
          <w:szCs w:val="18"/>
        </w:rPr>
        <w:t>V</w:t>
      </w:r>
      <w:r w:rsidR="00AB6448" w:rsidRPr="0089658C">
        <w:rPr>
          <w:rFonts w:ascii="Calibri Light" w:hAnsi="Calibri Light" w:cs="Calibri Light"/>
          <w:b/>
          <w:sz w:val="18"/>
          <w:szCs w:val="18"/>
        </w:rPr>
        <w:t>.</w:t>
      </w:r>
      <w:r w:rsidR="00AB6448" w:rsidRPr="0089658C">
        <w:rPr>
          <w:rFonts w:ascii="Calibri Light" w:hAnsi="Calibri Light" w:cs="Calibri Light"/>
          <w:b/>
          <w:sz w:val="18"/>
          <w:szCs w:val="18"/>
        </w:rPr>
        <w:tab/>
      </w:r>
      <w:r w:rsidR="00927FE7" w:rsidRPr="0089658C">
        <w:rPr>
          <w:rFonts w:ascii="Calibri Light" w:hAnsi="Calibri Light" w:cs="Calibri Light"/>
          <w:b/>
          <w:sz w:val="18"/>
          <w:szCs w:val="18"/>
        </w:rPr>
        <w:t>POUCZE</w:t>
      </w:r>
      <w:r w:rsidR="005B5095" w:rsidRPr="0089658C">
        <w:rPr>
          <w:rFonts w:ascii="Calibri Light" w:hAnsi="Calibri Light" w:cs="Calibri Light"/>
          <w:b/>
          <w:sz w:val="18"/>
          <w:szCs w:val="18"/>
        </w:rPr>
        <w:t>NIE O ŚRODKACH OCHRONY PRAWNEJ</w:t>
      </w:r>
      <w:r w:rsidR="006204E8" w:rsidRPr="0089658C">
        <w:rPr>
          <w:rFonts w:ascii="Calibri Light" w:hAnsi="Calibri Light" w:cs="Calibri Light"/>
          <w:b/>
          <w:sz w:val="18"/>
          <w:szCs w:val="18"/>
        </w:rPr>
        <w:t xml:space="preserve"> PRZYSŁUGUJĄCYCH WYKONAWCY</w:t>
      </w:r>
    </w:p>
    <w:p w14:paraId="4DA513A1" w14:textId="17261DFE" w:rsidR="006204E8" w:rsidRPr="0089658C" w:rsidRDefault="006204E8" w:rsidP="003649D4">
      <w:pPr>
        <w:pStyle w:val="pkt"/>
        <w:numPr>
          <w:ilvl w:val="0"/>
          <w:numId w:val="55"/>
        </w:numPr>
        <w:spacing w:before="0" w:line="276" w:lineRule="auto"/>
        <w:ind w:left="357" w:hanging="357"/>
        <w:rPr>
          <w:rFonts w:ascii="Calibri Light" w:hAnsi="Calibri Light" w:cs="Calibri Light"/>
          <w:sz w:val="20"/>
        </w:rPr>
      </w:pPr>
      <w:r w:rsidRPr="0089658C">
        <w:rPr>
          <w:rFonts w:ascii="Calibri Light" w:hAnsi="Calibri Light" w:cs="Calibri Light"/>
          <w:sz w:val="20"/>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w:t>
      </w:r>
      <w:proofErr w:type="spellStart"/>
      <w:r w:rsidR="00F47283" w:rsidRPr="0089658C">
        <w:rPr>
          <w:rFonts w:ascii="Calibri Light" w:hAnsi="Calibri Light" w:cs="Calibri Light"/>
          <w:sz w:val="20"/>
        </w:rPr>
        <w:t>uPzp</w:t>
      </w:r>
      <w:proofErr w:type="spellEnd"/>
      <w:r w:rsidR="00F47283" w:rsidRPr="0089658C">
        <w:rPr>
          <w:rFonts w:ascii="Calibri Light" w:hAnsi="Calibri Light" w:cs="Calibri Light"/>
          <w:sz w:val="20"/>
        </w:rPr>
        <w:t>.</w:t>
      </w:r>
      <w:r w:rsidR="00033137" w:rsidRPr="0089658C">
        <w:rPr>
          <w:rFonts w:ascii="Calibri Light" w:hAnsi="Calibri Light" w:cs="Calibri Light"/>
          <w:sz w:val="20"/>
        </w:rPr>
        <w:t xml:space="preserve"> </w:t>
      </w:r>
    </w:p>
    <w:p w14:paraId="50EEDA6F" w14:textId="6AFD5059" w:rsidR="006204E8" w:rsidRPr="0089658C" w:rsidRDefault="006204E8" w:rsidP="003649D4">
      <w:pPr>
        <w:pStyle w:val="pkt"/>
        <w:numPr>
          <w:ilvl w:val="0"/>
          <w:numId w:val="55"/>
        </w:numPr>
        <w:spacing w:before="0" w:line="276" w:lineRule="auto"/>
        <w:ind w:left="357" w:hanging="357"/>
        <w:rPr>
          <w:rFonts w:ascii="Calibri Light" w:hAnsi="Calibri Light" w:cs="Calibri Light"/>
          <w:sz w:val="20"/>
        </w:rPr>
      </w:pPr>
      <w:r w:rsidRPr="0089658C">
        <w:rPr>
          <w:rFonts w:ascii="Calibri Light" w:hAnsi="Calibri Light" w:cs="Calibri Light"/>
          <w:sz w:val="20"/>
        </w:rPr>
        <w:t xml:space="preserve">Środki ochrony prawnej wobec ogłoszenia wszczynającego postępowanie o udzielenie zamówienia lub ogłoszenia o konkursie oraz dokumentów zamówienia przysługują również organizacjom wpisanym na listę, o której mowa w art. 469 pkt 15 </w:t>
      </w:r>
      <w:proofErr w:type="spellStart"/>
      <w:r w:rsidR="00F47283" w:rsidRPr="0089658C">
        <w:rPr>
          <w:rFonts w:ascii="Calibri Light" w:hAnsi="Calibri Light" w:cs="Calibri Light"/>
          <w:sz w:val="20"/>
        </w:rPr>
        <w:t>uPzp</w:t>
      </w:r>
      <w:proofErr w:type="spellEnd"/>
      <w:r w:rsidR="00033137" w:rsidRPr="0089658C">
        <w:rPr>
          <w:rFonts w:ascii="Calibri Light" w:hAnsi="Calibri Light" w:cs="Calibri Light"/>
          <w:sz w:val="20"/>
        </w:rPr>
        <w:t xml:space="preserve"> </w:t>
      </w:r>
      <w:r w:rsidRPr="0089658C">
        <w:rPr>
          <w:rFonts w:ascii="Calibri Light" w:hAnsi="Calibri Light" w:cs="Calibri Light"/>
          <w:sz w:val="20"/>
        </w:rPr>
        <w:t>oraz Rzecznikowi Małych i Średnich Przedsiębiorców.</w:t>
      </w:r>
    </w:p>
    <w:p w14:paraId="763EB115" w14:textId="338C8013" w:rsidR="006204E8" w:rsidRPr="0089658C" w:rsidRDefault="006204E8" w:rsidP="003649D4">
      <w:pPr>
        <w:pStyle w:val="pkt"/>
        <w:numPr>
          <w:ilvl w:val="0"/>
          <w:numId w:val="55"/>
        </w:numPr>
        <w:spacing w:before="0" w:line="276" w:lineRule="auto"/>
        <w:ind w:left="357" w:hanging="357"/>
        <w:rPr>
          <w:rFonts w:ascii="Calibri Light" w:hAnsi="Calibri Light" w:cs="Calibri Light"/>
          <w:sz w:val="20"/>
        </w:rPr>
      </w:pPr>
      <w:r w:rsidRPr="0089658C">
        <w:rPr>
          <w:rFonts w:ascii="Calibri Light" w:hAnsi="Calibri Light" w:cs="Calibri Light"/>
          <w:sz w:val="20"/>
        </w:rPr>
        <w:t>Odwołanie przysługuje na:</w:t>
      </w:r>
    </w:p>
    <w:p w14:paraId="1538205D" w14:textId="02F818D4" w:rsidR="007042D1" w:rsidRPr="0089658C" w:rsidRDefault="007042D1" w:rsidP="003649D4">
      <w:pPr>
        <w:pStyle w:val="pkt"/>
        <w:numPr>
          <w:ilvl w:val="2"/>
          <w:numId w:val="43"/>
        </w:numPr>
        <w:spacing w:before="0" w:line="276" w:lineRule="auto"/>
        <w:ind w:left="714" w:hanging="357"/>
        <w:rPr>
          <w:rFonts w:ascii="Calibri Light" w:hAnsi="Calibri Light" w:cs="Calibri Light"/>
          <w:sz w:val="20"/>
        </w:rPr>
      </w:pPr>
      <w:r w:rsidRPr="0089658C">
        <w:rPr>
          <w:rFonts w:ascii="Calibri Light" w:hAnsi="Calibri Light" w:cs="Calibri Light"/>
          <w:sz w:val="20"/>
        </w:rPr>
        <w:t>niezgodną z przepisami ustawy czynność Zamawiającego, podjętą w postępowaniu o udzielenie zamówienia, w tym na projektowane postanowienie umowy;</w:t>
      </w:r>
    </w:p>
    <w:p w14:paraId="77D70342" w14:textId="3A9DC81A" w:rsidR="007042D1" w:rsidRPr="0089658C" w:rsidRDefault="007042D1" w:rsidP="003649D4">
      <w:pPr>
        <w:pStyle w:val="pkt"/>
        <w:numPr>
          <w:ilvl w:val="2"/>
          <w:numId w:val="43"/>
        </w:numPr>
        <w:spacing w:before="0" w:line="276" w:lineRule="auto"/>
        <w:ind w:left="714" w:hanging="357"/>
        <w:rPr>
          <w:rFonts w:ascii="Calibri Light" w:hAnsi="Calibri Light" w:cs="Calibri Light"/>
          <w:sz w:val="20"/>
        </w:rPr>
      </w:pPr>
      <w:r w:rsidRPr="0089658C">
        <w:rPr>
          <w:rFonts w:ascii="Calibri Light" w:hAnsi="Calibri Light" w:cs="Calibri Light"/>
          <w:sz w:val="20"/>
        </w:rPr>
        <w:t>zaniechanie czynności w postępowaniu o udzielenie zamówienia do której zamawiający był obowiązany na podstawie ustawy.</w:t>
      </w:r>
    </w:p>
    <w:p w14:paraId="22B88A33" w14:textId="43C28402" w:rsidR="006204E8" w:rsidRPr="0089658C" w:rsidRDefault="006204E8" w:rsidP="003649D4">
      <w:pPr>
        <w:pStyle w:val="pkt"/>
        <w:numPr>
          <w:ilvl w:val="0"/>
          <w:numId w:val="55"/>
        </w:numPr>
        <w:spacing w:before="0" w:line="276" w:lineRule="auto"/>
        <w:ind w:left="357" w:hanging="357"/>
        <w:rPr>
          <w:rFonts w:ascii="Calibri Light" w:hAnsi="Calibri Light" w:cs="Calibri Light"/>
          <w:sz w:val="20"/>
        </w:rPr>
      </w:pPr>
      <w:r w:rsidRPr="0089658C">
        <w:rPr>
          <w:rFonts w:ascii="Calibri Light" w:hAnsi="Calibri Light" w:cs="Calibri Light"/>
          <w:sz w:val="20"/>
        </w:rPr>
        <w:t>Odwołanie wnosi się do Prezesa Izby. Odwołujący przekazuje kopię odwołania zamawiającemu przed upływem terminu do wniesienia odwołania w taki sposób, aby mógł on zapoznać się z jego treścią przed upływem tego terminu.</w:t>
      </w:r>
    </w:p>
    <w:p w14:paraId="1C9A9E45" w14:textId="249DAD98" w:rsidR="006204E8" w:rsidRPr="0089658C" w:rsidRDefault="00924F4B" w:rsidP="003649D4">
      <w:pPr>
        <w:pStyle w:val="pkt"/>
        <w:numPr>
          <w:ilvl w:val="0"/>
          <w:numId w:val="55"/>
        </w:numPr>
        <w:spacing w:before="0" w:line="276" w:lineRule="auto"/>
        <w:ind w:left="357" w:hanging="357"/>
        <w:rPr>
          <w:rFonts w:ascii="Calibri Light" w:hAnsi="Calibri Light" w:cs="Calibri Light"/>
          <w:sz w:val="20"/>
        </w:rPr>
      </w:pPr>
      <w:r w:rsidRPr="0089658C">
        <w:rPr>
          <w:rFonts w:ascii="Calibri Light" w:hAnsi="Calibri Light" w:cs="Calibri Light"/>
          <w:sz w:val="20"/>
        </w:rPr>
        <w:t>Odwołanie</w:t>
      </w:r>
      <w:r w:rsidR="006204E8" w:rsidRPr="0089658C">
        <w:rPr>
          <w:rFonts w:ascii="Calibri Light" w:hAnsi="Calibri Light" w:cs="Calibri Light"/>
          <w:sz w:val="20"/>
        </w:rPr>
        <w:t xml:space="preserve"> wobec treści ogłoszenia lub treści </w:t>
      </w:r>
      <w:r w:rsidR="003D05AD" w:rsidRPr="0089658C">
        <w:rPr>
          <w:rFonts w:ascii="Calibri Light" w:hAnsi="Calibri Light" w:cs="Calibri Light"/>
          <w:sz w:val="20"/>
        </w:rPr>
        <w:t>SWZ</w:t>
      </w:r>
      <w:r w:rsidR="006204E8" w:rsidRPr="0089658C">
        <w:rPr>
          <w:rFonts w:ascii="Calibri Light" w:hAnsi="Calibri Light" w:cs="Calibri Light"/>
          <w:sz w:val="20"/>
        </w:rPr>
        <w:t xml:space="preserve"> wnosi się w terminie 5 dni od dnia zamieszczenia ogłoszenia w Biuletynie Zamówień Publicznych lub treści </w:t>
      </w:r>
      <w:r w:rsidR="003D05AD" w:rsidRPr="0089658C">
        <w:rPr>
          <w:rFonts w:ascii="Calibri Light" w:hAnsi="Calibri Light" w:cs="Calibri Light"/>
          <w:sz w:val="20"/>
        </w:rPr>
        <w:t>SWZ</w:t>
      </w:r>
      <w:r w:rsidR="006204E8" w:rsidRPr="0089658C">
        <w:rPr>
          <w:rFonts w:ascii="Calibri Light" w:hAnsi="Calibri Light" w:cs="Calibri Light"/>
          <w:sz w:val="20"/>
        </w:rPr>
        <w:t xml:space="preserve"> na stronie internetowej.</w:t>
      </w:r>
    </w:p>
    <w:p w14:paraId="72B68B70" w14:textId="63DFA9B2" w:rsidR="006204E8" w:rsidRPr="0089658C" w:rsidRDefault="006204E8" w:rsidP="003649D4">
      <w:pPr>
        <w:pStyle w:val="pkt"/>
        <w:numPr>
          <w:ilvl w:val="0"/>
          <w:numId w:val="55"/>
        </w:numPr>
        <w:spacing w:before="0" w:line="276" w:lineRule="auto"/>
        <w:ind w:left="357" w:hanging="357"/>
        <w:rPr>
          <w:rFonts w:ascii="Calibri Light" w:hAnsi="Calibri Light" w:cs="Calibri Light"/>
          <w:sz w:val="20"/>
        </w:rPr>
      </w:pPr>
      <w:r w:rsidRPr="0089658C">
        <w:rPr>
          <w:rFonts w:ascii="Calibri Light" w:hAnsi="Calibri Light" w:cs="Calibri Light"/>
          <w:sz w:val="20"/>
        </w:rPr>
        <w:t>Odwołanie wnosi się w terminie:</w:t>
      </w:r>
    </w:p>
    <w:p w14:paraId="6E813B3E" w14:textId="39D271EA" w:rsidR="007042D1" w:rsidRPr="0089658C" w:rsidRDefault="007042D1" w:rsidP="003649D4">
      <w:pPr>
        <w:pStyle w:val="pkt"/>
        <w:numPr>
          <w:ilvl w:val="2"/>
          <w:numId w:val="42"/>
        </w:numPr>
        <w:spacing w:before="0" w:line="276" w:lineRule="auto"/>
        <w:ind w:left="714" w:hanging="357"/>
        <w:rPr>
          <w:rFonts w:ascii="Calibri Light" w:hAnsi="Calibri Light" w:cs="Calibri Light"/>
          <w:sz w:val="20"/>
        </w:rPr>
      </w:pPr>
      <w:r w:rsidRPr="0089658C">
        <w:rPr>
          <w:rFonts w:ascii="Calibri Light" w:hAnsi="Calibri Light" w:cs="Calibri Light"/>
          <w:sz w:val="20"/>
        </w:rPr>
        <w:t>5 dni od dnia przekazania informacji o czynności zamawiającego stanowiącej podstawę jego wniesienia, jeżeli informacja została przekazana przy użyciu środków komunikacji elektronicznej,</w:t>
      </w:r>
    </w:p>
    <w:p w14:paraId="2BCAE811" w14:textId="791B57C9" w:rsidR="007042D1" w:rsidRPr="0089658C" w:rsidRDefault="007042D1" w:rsidP="003649D4">
      <w:pPr>
        <w:pStyle w:val="pkt"/>
        <w:numPr>
          <w:ilvl w:val="2"/>
          <w:numId w:val="42"/>
        </w:numPr>
        <w:spacing w:before="0" w:line="276" w:lineRule="auto"/>
        <w:ind w:left="714" w:hanging="357"/>
        <w:rPr>
          <w:rFonts w:ascii="Calibri Light" w:hAnsi="Calibri Light" w:cs="Calibri Light"/>
          <w:sz w:val="20"/>
        </w:rPr>
      </w:pPr>
      <w:r w:rsidRPr="0089658C">
        <w:rPr>
          <w:rFonts w:ascii="Calibri Light" w:hAnsi="Calibri Light" w:cs="Calibri Light"/>
          <w:sz w:val="20"/>
        </w:rPr>
        <w:t>10 dni od dnia przekazania informacji o czynności zamawiającego stanowiącej podstawę jego wniesienia, jeżeli informacja została przekazana w sposób inny niż określony w pkt 1).</w:t>
      </w:r>
    </w:p>
    <w:p w14:paraId="02425EFC" w14:textId="0A4C863F" w:rsidR="001569AA" w:rsidRPr="0089658C" w:rsidRDefault="006204E8" w:rsidP="003649D4">
      <w:pPr>
        <w:pStyle w:val="pkt"/>
        <w:numPr>
          <w:ilvl w:val="0"/>
          <w:numId w:val="55"/>
        </w:numPr>
        <w:spacing w:before="0" w:line="276" w:lineRule="auto"/>
        <w:ind w:left="357" w:hanging="357"/>
        <w:rPr>
          <w:rFonts w:ascii="Calibri Light" w:hAnsi="Calibri Light" w:cs="Calibri Light"/>
          <w:sz w:val="20"/>
        </w:rPr>
      </w:pPr>
      <w:r w:rsidRPr="0089658C">
        <w:rPr>
          <w:rFonts w:ascii="Calibri Light" w:hAnsi="Calibri Light" w:cs="Calibri Light"/>
          <w:sz w:val="20"/>
        </w:rPr>
        <w:t>Odwołanie w przypadkach innych niż określone w pkt 5 i 6 wnosi się w terminie 5 dni od dnia, w którym powzięto lub przy zachowaniu należytej staranności można było powziąć wiadomość o okolicznościach stanowiących podstawę jego wniesienia</w:t>
      </w:r>
      <w:r w:rsidR="007042D1" w:rsidRPr="0089658C">
        <w:rPr>
          <w:rFonts w:ascii="Calibri Light" w:hAnsi="Calibri Light" w:cs="Calibri Light"/>
          <w:sz w:val="20"/>
        </w:rPr>
        <w:t>.</w:t>
      </w:r>
    </w:p>
    <w:p w14:paraId="47428C8A" w14:textId="4353A7FC" w:rsidR="006204E8" w:rsidRPr="0089658C" w:rsidRDefault="006204E8" w:rsidP="003649D4">
      <w:pPr>
        <w:pStyle w:val="pkt"/>
        <w:numPr>
          <w:ilvl w:val="0"/>
          <w:numId w:val="55"/>
        </w:numPr>
        <w:spacing w:before="0" w:line="276" w:lineRule="auto"/>
        <w:ind w:left="357" w:hanging="357"/>
        <w:rPr>
          <w:rFonts w:ascii="Calibri Light" w:hAnsi="Calibri Light" w:cs="Calibri Light"/>
          <w:sz w:val="20"/>
        </w:rPr>
      </w:pPr>
      <w:r w:rsidRPr="0089658C">
        <w:rPr>
          <w:rFonts w:ascii="Calibri Light" w:hAnsi="Calibri Light" w:cs="Calibri Light"/>
          <w:sz w:val="20"/>
        </w:rPr>
        <w:t xml:space="preserve">Na orzeczenie Izby oraz postanowienie Prezesa Izby, o którym mowa w art. 519 ust. 1 </w:t>
      </w:r>
      <w:proofErr w:type="spellStart"/>
      <w:r w:rsidR="00F47283" w:rsidRPr="0089658C">
        <w:rPr>
          <w:rFonts w:ascii="Calibri Light" w:hAnsi="Calibri Light" w:cs="Calibri Light"/>
          <w:sz w:val="20"/>
        </w:rPr>
        <w:t>uPzp</w:t>
      </w:r>
      <w:proofErr w:type="spellEnd"/>
      <w:r w:rsidRPr="0089658C">
        <w:rPr>
          <w:rFonts w:ascii="Calibri Light" w:hAnsi="Calibri Light" w:cs="Calibri Light"/>
          <w:sz w:val="20"/>
        </w:rPr>
        <w:t>, stronom oraz uczestnikom postępowania odwoławczego przysługuje skarga do sądu.</w:t>
      </w:r>
    </w:p>
    <w:p w14:paraId="5F165D4E" w14:textId="2CF34902" w:rsidR="006204E8" w:rsidRPr="0089658C" w:rsidRDefault="006204E8" w:rsidP="003649D4">
      <w:pPr>
        <w:pStyle w:val="pkt"/>
        <w:numPr>
          <w:ilvl w:val="0"/>
          <w:numId w:val="55"/>
        </w:numPr>
        <w:spacing w:before="0" w:line="276" w:lineRule="auto"/>
        <w:ind w:left="357" w:hanging="357"/>
        <w:rPr>
          <w:rFonts w:ascii="Calibri Light" w:hAnsi="Calibri Light" w:cs="Calibri Light"/>
          <w:sz w:val="20"/>
        </w:rPr>
      </w:pPr>
      <w:r w:rsidRPr="0089658C">
        <w:rPr>
          <w:rFonts w:ascii="Calibri Light" w:hAnsi="Calibri Light" w:cs="Calibri Light"/>
          <w:sz w:val="20"/>
        </w:rPr>
        <w:t xml:space="preserve">W postępowaniu toczącym się wskutek wniesienia skargi stosuje się odpowiednio przepisy ustawy </w:t>
      </w:r>
      <w:r w:rsidR="00171095" w:rsidRPr="0089658C">
        <w:rPr>
          <w:rFonts w:ascii="Calibri Light" w:hAnsi="Calibri Light" w:cs="Calibri Light"/>
          <w:sz w:val="20"/>
        </w:rPr>
        <w:t>z dnia 17.11.1964 r</w:t>
      </w:r>
      <w:r w:rsidRPr="0089658C">
        <w:rPr>
          <w:rFonts w:ascii="Calibri Light" w:hAnsi="Calibri Light" w:cs="Calibri Light"/>
          <w:sz w:val="20"/>
        </w:rPr>
        <w:t>. - Kodeks postępowania cywilnego o apelacji, jeżeli przepisy niniejszego rozdziału nie stanowią inaczej.</w:t>
      </w:r>
    </w:p>
    <w:p w14:paraId="78065BA4" w14:textId="34160227" w:rsidR="006204E8" w:rsidRPr="0089658C" w:rsidRDefault="006204E8" w:rsidP="003649D4">
      <w:pPr>
        <w:pStyle w:val="pkt"/>
        <w:numPr>
          <w:ilvl w:val="0"/>
          <w:numId w:val="55"/>
        </w:numPr>
        <w:spacing w:before="0" w:line="276" w:lineRule="auto"/>
        <w:ind w:left="357" w:hanging="357"/>
        <w:rPr>
          <w:rFonts w:ascii="Calibri Light" w:hAnsi="Calibri Light" w:cs="Calibri Light"/>
          <w:sz w:val="20"/>
        </w:rPr>
      </w:pPr>
      <w:r w:rsidRPr="0089658C">
        <w:rPr>
          <w:rFonts w:ascii="Calibri Light" w:hAnsi="Calibri Light" w:cs="Calibri Light"/>
          <w:sz w:val="20"/>
        </w:rPr>
        <w:t xml:space="preserve">Skargę wnosi się do Sądu Okręgowego w Warszawie - sądu zamówień publicznych, zwanego dalej </w:t>
      </w:r>
      <w:r w:rsidR="00F47283" w:rsidRPr="0089658C">
        <w:rPr>
          <w:rFonts w:ascii="Calibri Light" w:hAnsi="Calibri Light" w:cs="Calibri Light"/>
          <w:sz w:val="20"/>
        </w:rPr>
        <w:t>„</w:t>
      </w:r>
      <w:r w:rsidRPr="0089658C">
        <w:rPr>
          <w:rFonts w:ascii="Calibri Light" w:hAnsi="Calibri Light" w:cs="Calibri Light"/>
          <w:sz w:val="20"/>
        </w:rPr>
        <w:t>sądem zamówień publicznych</w:t>
      </w:r>
      <w:r w:rsidR="00171095" w:rsidRPr="0089658C">
        <w:rPr>
          <w:rFonts w:ascii="Calibri Light" w:hAnsi="Calibri Light" w:cs="Calibri Light"/>
          <w:sz w:val="20"/>
        </w:rPr>
        <w:t>"</w:t>
      </w:r>
      <w:r w:rsidRPr="0089658C">
        <w:rPr>
          <w:rFonts w:ascii="Calibri Light" w:hAnsi="Calibri Light" w:cs="Calibri Light"/>
          <w:sz w:val="20"/>
        </w:rPr>
        <w:t>.</w:t>
      </w:r>
    </w:p>
    <w:p w14:paraId="26F68868" w14:textId="74A1CEA2" w:rsidR="006204E8" w:rsidRPr="0089658C" w:rsidRDefault="006204E8" w:rsidP="003649D4">
      <w:pPr>
        <w:pStyle w:val="pkt"/>
        <w:numPr>
          <w:ilvl w:val="0"/>
          <w:numId w:val="55"/>
        </w:numPr>
        <w:spacing w:before="0" w:line="276" w:lineRule="auto"/>
        <w:ind w:left="357" w:hanging="357"/>
        <w:rPr>
          <w:rFonts w:ascii="Calibri Light" w:hAnsi="Calibri Light" w:cs="Calibri Light"/>
          <w:sz w:val="20"/>
        </w:rPr>
      </w:pPr>
      <w:r w:rsidRPr="0089658C">
        <w:rPr>
          <w:rFonts w:ascii="Calibri Light" w:hAnsi="Calibri Light" w:cs="Calibri Light"/>
          <w:sz w:val="20"/>
        </w:rPr>
        <w:t xml:space="preserve">Skargę wnosi się za pośrednictwem Prezesa Izby, w terminie 14 dni od dnia doręczenia orzeczenia Izby lub postanowienia Prezesa Izby, o którym mowa w art. 519 ust. 1 </w:t>
      </w:r>
      <w:proofErr w:type="spellStart"/>
      <w:r w:rsidR="00F47283" w:rsidRPr="0089658C">
        <w:rPr>
          <w:rFonts w:ascii="Calibri Light" w:hAnsi="Calibri Light" w:cs="Calibri Light"/>
          <w:sz w:val="20"/>
        </w:rPr>
        <w:t>uPzp</w:t>
      </w:r>
      <w:proofErr w:type="spellEnd"/>
      <w:r w:rsidRPr="0089658C">
        <w:rPr>
          <w:rFonts w:ascii="Calibri Light" w:hAnsi="Calibri Light" w:cs="Calibri Light"/>
          <w:sz w:val="20"/>
        </w:rPr>
        <w:t xml:space="preserve"> przesyłając jednocześnie jej odpis przeciwnikowi skargi. Złożenie skargi w placówce pocztowej operatora wyznaczonego w rozumieniu ustawy </w:t>
      </w:r>
      <w:r w:rsidR="00171095" w:rsidRPr="0089658C">
        <w:rPr>
          <w:rFonts w:ascii="Calibri Light" w:hAnsi="Calibri Light" w:cs="Calibri Light"/>
          <w:sz w:val="20"/>
        </w:rPr>
        <w:t>z dnia 23.11.2012 r</w:t>
      </w:r>
      <w:r w:rsidRPr="0089658C">
        <w:rPr>
          <w:rFonts w:ascii="Calibri Light" w:hAnsi="Calibri Light" w:cs="Calibri Light"/>
          <w:sz w:val="20"/>
        </w:rPr>
        <w:t>. - Prawo pocztowe jest równoznaczne z jej wniesieniem.</w:t>
      </w:r>
    </w:p>
    <w:p w14:paraId="3E4C25DE" w14:textId="493FB5DE" w:rsidR="004457F5" w:rsidRDefault="006204E8" w:rsidP="005C01AD">
      <w:pPr>
        <w:pStyle w:val="pkt"/>
        <w:numPr>
          <w:ilvl w:val="0"/>
          <w:numId w:val="55"/>
        </w:numPr>
        <w:spacing w:before="0" w:line="276" w:lineRule="auto"/>
        <w:ind w:left="357" w:hanging="357"/>
        <w:rPr>
          <w:rFonts w:ascii="Calibri Light" w:hAnsi="Calibri Light" w:cs="Calibri Light"/>
          <w:sz w:val="20"/>
        </w:rPr>
      </w:pPr>
      <w:r w:rsidRPr="0089658C">
        <w:rPr>
          <w:rFonts w:ascii="Calibri Light" w:hAnsi="Calibri Light" w:cs="Calibri Light"/>
          <w:sz w:val="20"/>
        </w:rPr>
        <w:t>Prezes Izby przekazuje skargę wraz z aktami postępowania odwoławczego do sądu zamówień publicznych w terminie 7 dni od dnia jej otrzymania.</w:t>
      </w:r>
    </w:p>
    <w:p w14:paraId="6BF19973" w14:textId="77777777" w:rsidR="005C01AD" w:rsidRPr="005C01AD" w:rsidRDefault="005C01AD" w:rsidP="005C01AD">
      <w:pPr>
        <w:pStyle w:val="pkt"/>
        <w:spacing w:before="0" w:line="276" w:lineRule="auto"/>
        <w:ind w:left="357" w:firstLine="0"/>
        <w:rPr>
          <w:rFonts w:ascii="Calibri Light" w:hAnsi="Calibri Light" w:cs="Calibri Light"/>
          <w:sz w:val="20"/>
        </w:rPr>
      </w:pPr>
    </w:p>
    <w:p w14:paraId="385ACC06" w14:textId="634DBD03" w:rsidR="00FD2CCD" w:rsidRPr="0089658C" w:rsidRDefault="001569AA" w:rsidP="00A676FE">
      <w:pPr>
        <w:pStyle w:val="Akapitzlist"/>
        <w:pBdr>
          <w:bottom w:val="double" w:sz="4" w:space="1" w:color="auto"/>
        </w:pBdr>
        <w:shd w:val="clear" w:color="auto" w:fill="DBE5F1" w:themeFill="accent1" w:themeFillTint="33"/>
        <w:spacing w:after="60" w:line="276" w:lineRule="auto"/>
        <w:ind w:left="852" w:hanging="851"/>
        <w:jc w:val="both"/>
        <w:rPr>
          <w:rFonts w:ascii="Calibri Light" w:hAnsi="Calibri Light" w:cs="Calibri Light"/>
          <w:b/>
          <w:sz w:val="18"/>
          <w:szCs w:val="18"/>
        </w:rPr>
      </w:pPr>
      <w:r w:rsidRPr="0089658C">
        <w:rPr>
          <w:rFonts w:ascii="Calibri Light" w:hAnsi="Calibri Light" w:cs="Calibri Light"/>
          <w:b/>
          <w:sz w:val="18"/>
          <w:szCs w:val="18"/>
        </w:rPr>
        <w:t>XXV.</w:t>
      </w:r>
      <w:r w:rsidRPr="0089658C">
        <w:rPr>
          <w:rFonts w:ascii="Calibri Light" w:hAnsi="Calibri Light" w:cs="Calibri Light"/>
          <w:b/>
          <w:sz w:val="18"/>
          <w:szCs w:val="18"/>
        </w:rPr>
        <w:tab/>
      </w:r>
      <w:r w:rsidR="005B5095" w:rsidRPr="0089658C">
        <w:rPr>
          <w:rFonts w:ascii="Calibri Light" w:hAnsi="Calibri Light" w:cs="Calibri Light"/>
          <w:b/>
          <w:sz w:val="18"/>
          <w:szCs w:val="18"/>
        </w:rPr>
        <w:t xml:space="preserve">WYKAZ ZAŁĄCZNIKÓW DO </w:t>
      </w:r>
      <w:r w:rsidR="003D05AD" w:rsidRPr="0089658C">
        <w:rPr>
          <w:rFonts w:ascii="Calibri Light" w:hAnsi="Calibri Light" w:cs="Calibri Light"/>
          <w:b/>
          <w:sz w:val="18"/>
          <w:szCs w:val="18"/>
        </w:rPr>
        <w:t>SWZ</w:t>
      </w:r>
    </w:p>
    <w:tbl>
      <w:tblPr>
        <w:tblStyle w:val="Tabela-Siatk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2"/>
        <w:gridCol w:w="7010"/>
      </w:tblGrid>
      <w:tr w:rsidR="00B14C5F" w:rsidRPr="0089658C" w14:paraId="5BF17A50" w14:textId="77777777" w:rsidTr="00411EB1">
        <w:tc>
          <w:tcPr>
            <w:tcW w:w="1952" w:type="dxa"/>
          </w:tcPr>
          <w:p w14:paraId="0E51DA4C" w14:textId="77777777" w:rsidR="00760056" w:rsidRPr="0089658C" w:rsidRDefault="00760056" w:rsidP="00A676FE">
            <w:pPr>
              <w:suppressAutoHyphens/>
              <w:spacing w:line="276" w:lineRule="auto"/>
              <w:rPr>
                <w:rFonts w:ascii="Calibri Light" w:hAnsi="Calibri Light" w:cs="Calibri Light"/>
              </w:rPr>
            </w:pPr>
            <w:r w:rsidRPr="0089658C">
              <w:rPr>
                <w:rFonts w:ascii="Calibri Light" w:hAnsi="Calibri Light" w:cs="Calibri Light"/>
              </w:rPr>
              <w:t>Załącznik nr 1</w:t>
            </w:r>
          </w:p>
        </w:tc>
        <w:tc>
          <w:tcPr>
            <w:tcW w:w="7010" w:type="dxa"/>
          </w:tcPr>
          <w:p w14:paraId="75306076" w14:textId="0A99F8B8" w:rsidR="00760056" w:rsidRPr="0089658C" w:rsidRDefault="00411EB1" w:rsidP="00A676FE">
            <w:pPr>
              <w:suppressAutoHyphens/>
              <w:spacing w:line="276" w:lineRule="auto"/>
              <w:rPr>
                <w:rFonts w:ascii="Calibri Light" w:hAnsi="Calibri Light" w:cs="Calibri Light"/>
              </w:rPr>
            </w:pPr>
            <w:r w:rsidRPr="0089658C">
              <w:rPr>
                <w:rFonts w:ascii="Calibri Light" w:hAnsi="Calibri Light" w:cs="Calibri Light"/>
              </w:rPr>
              <w:t>Opis Przedmiotu Zamówienia (OPZ)</w:t>
            </w:r>
          </w:p>
        </w:tc>
      </w:tr>
      <w:tr w:rsidR="00B14C5F" w:rsidRPr="0089658C" w14:paraId="687B2291" w14:textId="77777777" w:rsidTr="00411EB1">
        <w:tc>
          <w:tcPr>
            <w:tcW w:w="1952" w:type="dxa"/>
          </w:tcPr>
          <w:p w14:paraId="59EE3B2F" w14:textId="77777777" w:rsidR="00760056" w:rsidRPr="0089658C" w:rsidRDefault="00760056" w:rsidP="00A676FE">
            <w:pPr>
              <w:suppressAutoHyphens/>
              <w:spacing w:line="276" w:lineRule="auto"/>
              <w:rPr>
                <w:rFonts w:ascii="Calibri Light" w:hAnsi="Calibri Light" w:cs="Calibri Light"/>
              </w:rPr>
            </w:pPr>
            <w:r w:rsidRPr="0089658C">
              <w:rPr>
                <w:rFonts w:ascii="Calibri Light" w:hAnsi="Calibri Light" w:cs="Calibri Light"/>
              </w:rPr>
              <w:t>Załącznik nr 2</w:t>
            </w:r>
          </w:p>
        </w:tc>
        <w:tc>
          <w:tcPr>
            <w:tcW w:w="7010" w:type="dxa"/>
          </w:tcPr>
          <w:p w14:paraId="23615809" w14:textId="667FDEC5" w:rsidR="00760056" w:rsidRPr="0089658C" w:rsidRDefault="00411EB1" w:rsidP="00A676FE">
            <w:pPr>
              <w:suppressAutoHyphens/>
              <w:spacing w:line="276" w:lineRule="auto"/>
              <w:jc w:val="both"/>
              <w:rPr>
                <w:rFonts w:ascii="Calibri Light" w:hAnsi="Calibri Light" w:cs="Calibri Light"/>
              </w:rPr>
            </w:pPr>
            <w:r w:rsidRPr="0089658C">
              <w:rPr>
                <w:rFonts w:ascii="Calibri Light" w:hAnsi="Calibri Light" w:cs="Calibri Light"/>
              </w:rPr>
              <w:t>Formularz Ofertowy</w:t>
            </w:r>
          </w:p>
        </w:tc>
      </w:tr>
      <w:tr w:rsidR="00B14C5F" w:rsidRPr="0089658C" w14:paraId="7A5B3C07" w14:textId="77777777" w:rsidTr="00411EB1">
        <w:tc>
          <w:tcPr>
            <w:tcW w:w="1952" w:type="dxa"/>
          </w:tcPr>
          <w:p w14:paraId="56E9F196" w14:textId="77777777" w:rsidR="00760056" w:rsidRPr="0089658C" w:rsidRDefault="00760056" w:rsidP="00A676FE">
            <w:pPr>
              <w:suppressAutoHyphens/>
              <w:spacing w:line="276" w:lineRule="auto"/>
              <w:rPr>
                <w:rFonts w:ascii="Calibri Light" w:hAnsi="Calibri Light" w:cs="Calibri Light"/>
              </w:rPr>
            </w:pPr>
            <w:r w:rsidRPr="0089658C">
              <w:rPr>
                <w:rFonts w:ascii="Calibri Light" w:hAnsi="Calibri Light" w:cs="Calibri Light"/>
              </w:rPr>
              <w:t>Załącznik nr 3</w:t>
            </w:r>
          </w:p>
        </w:tc>
        <w:tc>
          <w:tcPr>
            <w:tcW w:w="7010" w:type="dxa"/>
          </w:tcPr>
          <w:p w14:paraId="67E5EA52" w14:textId="11FD11F4" w:rsidR="00760056" w:rsidRPr="0089658C" w:rsidRDefault="00411EB1" w:rsidP="00A676FE">
            <w:pPr>
              <w:suppressAutoHyphens/>
              <w:spacing w:line="276" w:lineRule="auto"/>
              <w:jc w:val="both"/>
              <w:rPr>
                <w:rFonts w:ascii="Calibri Light" w:hAnsi="Calibri Light" w:cs="Calibri Light"/>
              </w:rPr>
            </w:pPr>
            <w:r w:rsidRPr="0089658C">
              <w:rPr>
                <w:rFonts w:ascii="Calibri Light" w:hAnsi="Calibri Light" w:cs="Calibri Light"/>
              </w:rPr>
              <w:t>Oświadczenie o braku podstaw do wykluczenia i o spełnianiu warunków udziału w postępowaniu</w:t>
            </w:r>
          </w:p>
        </w:tc>
      </w:tr>
      <w:tr w:rsidR="00B14C5F" w:rsidRPr="0089658C" w14:paraId="59324C3E" w14:textId="77777777" w:rsidTr="00411EB1">
        <w:tc>
          <w:tcPr>
            <w:tcW w:w="1952" w:type="dxa"/>
          </w:tcPr>
          <w:p w14:paraId="191ADC7F" w14:textId="77777777" w:rsidR="00760056" w:rsidRPr="0089658C" w:rsidRDefault="00760056" w:rsidP="00A676FE">
            <w:pPr>
              <w:suppressAutoHyphens/>
              <w:spacing w:line="276" w:lineRule="auto"/>
              <w:rPr>
                <w:rFonts w:ascii="Calibri Light" w:hAnsi="Calibri Light" w:cs="Calibri Light"/>
              </w:rPr>
            </w:pPr>
            <w:r w:rsidRPr="0089658C">
              <w:rPr>
                <w:rFonts w:ascii="Calibri Light" w:hAnsi="Calibri Light" w:cs="Calibri Light"/>
              </w:rPr>
              <w:t>Załącznik nr 4</w:t>
            </w:r>
          </w:p>
        </w:tc>
        <w:tc>
          <w:tcPr>
            <w:tcW w:w="7010" w:type="dxa"/>
          </w:tcPr>
          <w:p w14:paraId="3689A2AB" w14:textId="0377FF72" w:rsidR="00760056" w:rsidRPr="0089658C" w:rsidRDefault="00411EB1" w:rsidP="00A676FE">
            <w:pPr>
              <w:suppressAutoHyphens/>
              <w:spacing w:line="276" w:lineRule="auto"/>
              <w:jc w:val="both"/>
              <w:rPr>
                <w:rFonts w:ascii="Calibri Light" w:hAnsi="Calibri Light" w:cs="Calibri Light"/>
              </w:rPr>
            </w:pPr>
            <w:r w:rsidRPr="0089658C">
              <w:rPr>
                <w:rFonts w:ascii="Calibri Light" w:hAnsi="Calibri Light" w:cs="Calibri Light"/>
              </w:rPr>
              <w:t>Zobowiązanie innego podmiotu do udostępnienia niezbędnych zasobów Wykonawcy</w:t>
            </w:r>
          </w:p>
        </w:tc>
      </w:tr>
      <w:tr w:rsidR="00B14C5F" w:rsidRPr="0089658C" w14:paraId="4DCECAAB" w14:textId="77777777" w:rsidTr="00411EB1">
        <w:tc>
          <w:tcPr>
            <w:tcW w:w="1952" w:type="dxa"/>
          </w:tcPr>
          <w:p w14:paraId="79A3C35B" w14:textId="77777777" w:rsidR="00760056" w:rsidRPr="0089658C" w:rsidRDefault="00760056" w:rsidP="00A676FE">
            <w:pPr>
              <w:suppressAutoHyphens/>
              <w:spacing w:line="276" w:lineRule="auto"/>
              <w:rPr>
                <w:rFonts w:ascii="Calibri Light" w:hAnsi="Calibri Light" w:cs="Calibri Light"/>
              </w:rPr>
            </w:pPr>
            <w:r w:rsidRPr="0089658C">
              <w:rPr>
                <w:rFonts w:ascii="Calibri Light" w:hAnsi="Calibri Light" w:cs="Calibri Light"/>
              </w:rPr>
              <w:lastRenderedPageBreak/>
              <w:t>Załącznik nr 5</w:t>
            </w:r>
          </w:p>
        </w:tc>
        <w:tc>
          <w:tcPr>
            <w:tcW w:w="7010" w:type="dxa"/>
          </w:tcPr>
          <w:p w14:paraId="1A8A7C49" w14:textId="50CEDC12" w:rsidR="00760056" w:rsidRPr="0089658C" w:rsidRDefault="00411EB1" w:rsidP="00A676FE">
            <w:pPr>
              <w:suppressAutoHyphens/>
              <w:spacing w:line="276" w:lineRule="auto"/>
              <w:rPr>
                <w:rFonts w:ascii="Calibri Light" w:hAnsi="Calibri Light" w:cs="Calibri Light"/>
              </w:rPr>
            </w:pPr>
            <w:r w:rsidRPr="0089658C">
              <w:rPr>
                <w:rFonts w:ascii="Calibri Light" w:hAnsi="Calibri Light" w:cs="Calibri Light"/>
              </w:rPr>
              <w:t>Oświadczenie dotyczące przynależności lub braku przynależności do tej samej grupy kapitałowej</w:t>
            </w:r>
          </w:p>
        </w:tc>
      </w:tr>
      <w:tr w:rsidR="00B14C5F" w:rsidRPr="0089658C" w14:paraId="6E026BC3" w14:textId="77777777" w:rsidTr="00411EB1">
        <w:tc>
          <w:tcPr>
            <w:tcW w:w="1952" w:type="dxa"/>
          </w:tcPr>
          <w:p w14:paraId="1141ED46" w14:textId="77777777" w:rsidR="00760056" w:rsidRPr="0089658C" w:rsidRDefault="00760056" w:rsidP="00A676FE">
            <w:pPr>
              <w:suppressAutoHyphens/>
              <w:spacing w:line="276" w:lineRule="auto"/>
              <w:rPr>
                <w:rFonts w:ascii="Calibri Light" w:hAnsi="Calibri Light" w:cs="Calibri Light"/>
              </w:rPr>
            </w:pPr>
            <w:r w:rsidRPr="0089658C">
              <w:rPr>
                <w:rFonts w:ascii="Calibri Light" w:hAnsi="Calibri Light" w:cs="Calibri Light"/>
              </w:rPr>
              <w:t>Załącznik nr 6</w:t>
            </w:r>
          </w:p>
        </w:tc>
        <w:tc>
          <w:tcPr>
            <w:tcW w:w="7010" w:type="dxa"/>
          </w:tcPr>
          <w:p w14:paraId="2938402B" w14:textId="760522D6" w:rsidR="00760056" w:rsidRPr="0089658C" w:rsidRDefault="00C236F2" w:rsidP="00A676FE">
            <w:pPr>
              <w:suppressAutoHyphens/>
              <w:spacing w:line="276" w:lineRule="auto"/>
              <w:rPr>
                <w:rFonts w:ascii="Calibri Light" w:hAnsi="Calibri Light" w:cs="Calibri Light"/>
              </w:rPr>
            </w:pPr>
            <w:r w:rsidRPr="0089658C">
              <w:rPr>
                <w:rFonts w:ascii="Calibri Light" w:hAnsi="Calibri Light" w:cs="Calibri Light"/>
              </w:rPr>
              <w:t xml:space="preserve">Wykaz </w:t>
            </w:r>
            <w:r w:rsidR="0014204E" w:rsidRPr="0089658C">
              <w:rPr>
                <w:rFonts w:ascii="Calibri Light" w:hAnsi="Calibri Light" w:cs="Calibri Light"/>
              </w:rPr>
              <w:t>dostaw</w:t>
            </w:r>
            <w:r w:rsidR="00600ADD">
              <w:rPr>
                <w:rFonts w:ascii="Calibri Light" w:hAnsi="Calibri Light" w:cs="Calibri Light"/>
              </w:rPr>
              <w:t>/usług/osób</w:t>
            </w:r>
          </w:p>
        </w:tc>
      </w:tr>
      <w:tr w:rsidR="00B14C5F" w:rsidRPr="0089658C" w14:paraId="005A7F16" w14:textId="77777777" w:rsidTr="00411EB1">
        <w:tc>
          <w:tcPr>
            <w:tcW w:w="1952" w:type="dxa"/>
          </w:tcPr>
          <w:p w14:paraId="6DE8F62A" w14:textId="77777777" w:rsidR="00760056" w:rsidRPr="0089658C" w:rsidRDefault="00760056" w:rsidP="00A676FE">
            <w:pPr>
              <w:suppressAutoHyphens/>
              <w:spacing w:line="276" w:lineRule="auto"/>
              <w:rPr>
                <w:rFonts w:ascii="Calibri Light" w:hAnsi="Calibri Light" w:cs="Calibri Light"/>
              </w:rPr>
            </w:pPr>
            <w:r w:rsidRPr="0089658C">
              <w:rPr>
                <w:rFonts w:ascii="Calibri Light" w:hAnsi="Calibri Light" w:cs="Calibri Light"/>
              </w:rPr>
              <w:t>Załącznik nr 7</w:t>
            </w:r>
          </w:p>
          <w:p w14:paraId="6DED163E" w14:textId="1D38A890" w:rsidR="0062078C" w:rsidRPr="0089658C" w:rsidRDefault="0062078C" w:rsidP="00A676FE">
            <w:pPr>
              <w:suppressAutoHyphens/>
              <w:spacing w:line="276" w:lineRule="auto"/>
              <w:rPr>
                <w:rFonts w:ascii="Calibri Light" w:hAnsi="Calibri Light" w:cs="Calibri Light"/>
              </w:rPr>
            </w:pPr>
            <w:r w:rsidRPr="0089658C">
              <w:rPr>
                <w:rFonts w:ascii="Calibri Light" w:hAnsi="Calibri Light" w:cs="Calibri Light"/>
              </w:rPr>
              <w:t>Załącznik nr 8</w:t>
            </w:r>
          </w:p>
        </w:tc>
        <w:tc>
          <w:tcPr>
            <w:tcW w:w="7010" w:type="dxa"/>
          </w:tcPr>
          <w:p w14:paraId="1340B1FE" w14:textId="77777777" w:rsidR="00760056" w:rsidRPr="0089658C" w:rsidRDefault="00411EB1" w:rsidP="00A676FE">
            <w:pPr>
              <w:suppressAutoHyphens/>
              <w:spacing w:line="276" w:lineRule="auto"/>
              <w:rPr>
                <w:rFonts w:ascii="Calibri Light" w:hAnsi="Calibri Light" w:cs="Calibri Light"/>
              </w:rPr>
            </w:pPr>
            <w:r w:rsidRPr="0089658C">
              <w:rPr>
                <w:rFonts w:ascii="Calibri Light" w:hAnsi="Calibri Light" w:cs="Calibri Light"/>
              </w:rPr>
              <w:t>Wzór umowy</w:t>
            </w:r>
          </w:p>
          <w:p w14:paraId="3B7B32D9" w14:textId="38FEC788" w:rsidR="0062078C" w:rsidRPr="0089658C" w:rsidRDefault="00A60C6E" w:rsidP="00A676FE">
            <w:pPr>
              <w:suppressAutoHyphens/>
              <w:spacing w:line="276" w:lineRule="auto"/>
              <w:rPr>
                <w:rFonts w:ascii="Calibri Light" w:hAnsi="Calibri Light" w:cs="Calibri Light"/>
              </w:rPr>
            </w:pPr>
            <w:r w:rsidRPr="0089658C">
              <w:rPr>
                <w:rFonts w:ascii="Calibri Light" w:hAnsi="Calibri Light" w:cs="Calibri Light"/>
              </w:rPr>
              <w:t>Wzór u</w:t>
            </w:r>
            <w:r w:rsidR="0062078C" w:rsidRPr="0089658C">
              <w:rPr>
                <w:rFonts w:ascii="Calibri Light" w:hAnsi="Calibri Light" w:cs="Calibri Light"/>
              </w:rPr>
              <w:t>mow</w:t>
            </w:r>
            <w:r w:rsidRPr="0089658C">
              <w:rPr>
                <w:rFonts w:ascii="Calibri Light" w:hAnsi="Calibri Light" w:cs="Calibri Light"/>
              </w:rPr>
              <w:t>y</w:t>
            </w:r>
            <w:r w:rsidR="0062078C" w:rsidRPr="0089658C">
              <w:rPr>
                <w:rFonts w:ascii="Calibri Light" w:hAnsi="Calibri Light" w:cs="Calibri Light"/>
              </w:rPr>
              <w:t xml:space="preserve"> powierzenia przetwarzania danych osobowych</w:t>
            </w:r>
          </w:p>
        </w:tc>
      </w:tr>
      <w:tr w:rsidR="00B14C5F" w:rsidRPr="0089658C" w14:paraId="02BA3AD6" w14:textId="77777777" w:rsidTr="00411EB1">
        <w:tc>
          <w:tcPr>
            <w:tcW w:w="1952" w:type="dxa"/>
          </w:tcPr>
          <w:p w14:paraId="76B1C06E" w14:textId="7288C5D4" w:rsidR="00C236F2" w:rsidRPr="0089658C" w:rsidRDefault="00C236F2" w:rsidP="00A676FE">
            <w:pPr>
              <w:suppressAutoHyphens/>
              <w:spacing w:line="276" w:lineRule="auto"/>
              <w:rPr>
                <w:rFonts w:ascii="Calibri Light" w:hAnsi="Calibri Light" w:cs="Calibri Light"/>
              </w:rPr>
            </w:pPr>
            <w:r w:rsidRPr="0089658C">
              <w:rPr>
                <w:rFonts w:ascii="Calibri Light" w:hAnsi="Calibri Light" w:cs="Calibri Light"/>
              </w:rPr>
              <w:t xml:space="preserve">Załącznik nr </w:t>
            </w:r>
            <w:r w:rsidR="0062078C" w:rsidRPr="0089658C">
              <w:rPr>
                <w:rFonts w:ascii="Calibri Light" w:hAnsi="Calibri Light" w:cs="Calibri Light"/>
              </w:rPr>
              <w:t>9</w:t>
            </w:r>
          </w:p>
        </w:tc>
        <w:tc>
          <w:tcPr>
            <w:tcW w:w="7010" w:type="dxa"/>
          </w:tcPr>
          <w:p w14:paraId="1C304455" w14:textId="426D8D30" w:rsidR="009A46DC" w:rsidRPr="0089658C" w:rsidRDefault="00411EB1" w:rsidP="00A676FE">
            <w:pPr>
              <w:suppressAutoHyphens/>
              <w:spacing w:line="276" w:lineRule="auto"/>
              <w:rPr>
                <w:rFonts w:ascii="Calibri Light" w:hAnsi="Calibri Light" w:cs="Calibri Light"/>
              </w:rPr>
            </w:pPr>
            <w:r w:rsidRPr="0089658C">
              <w:rPr>
                <w:rFonts w:ascii="Calibri Light" w:hAnsi="Calibri Light" w:cs="Calibri Light"/>
              </w:rPr>
              <w:t>Oświadczenie o aktualności informacji zawartych w oświadczeniu wstępnym</w:t>
            </w:r>
          </w:p>
        </w:tc>
      </w:tr>
      <w:tr w:rsidR="00B14C5F" w:rsidRPr="0089658C" w14:paraId="56269342" w14:textId="77777777" w:rsidTr="00A74C7B">
        <w:trPr>
          <w:trHeight w:val="175"/>
        </w:trPr>
        <w:tc>
          <w:tcPr>
            <w:tcW w:w="1952" w:type="dxa"/>
          </w:tcPr>
          <w:p w14:paraId="55FEC0B9" w14:textId="1351A84D" w:rsidR="0042433A" w:rsidRPr="0089658C" w:rsidRDefault="0042433A" w:rsidP="00A676FE">
            <w:pPr>
              <w:suppressAutoHyphens/>
              <w:spacing w:line="276" w:lineRule="auto"/>
              <w:rPr>
                <w:rFonts w:ascii="Calibri Light" w:hAnsi="Calibri Light" w:cs="Calibri Light"/>
              </w:rPr>
            </w:pPr>
            <w:r w:rsidRPr="0089658C">
              <w:rPr>
                <w:rFonts w:ascii="Calibri Light" w:hAnsi="Calibri Light" w:cs="Calibri Light"/>
              </w:rPr>
              <w:t xml:space="preserve">Załącznik nr </w:t>
            </w:r>
            <w:r w:rsidR="0062078C" w:rsidRPr="0089658C">
              <w:rPr>
                <w:rFonts w:ascii="Calibri Light" w:hAnsi="Calibri Light" w:cs="Calibri Light"/>
              </w:rPr>
              <w:t>10</w:t>
            </w:r>
          </w:p>
        </w:tc>
        <w:tc>
          <w:tcPr>
            <w:tcW w:w="7010" w:type="dxa"/>
          </w:tcPr>
          <w:p w14:paraId="29344ACE" w14:textId="675C8543" w:rsidR="0042433A" w:rsidRPr="0089658C" w:rsidRDefault="00411EB1" w:rsidP="00A676FE">
            <w:pPr>
              <w:suppressAutoHyphens/>
              <w:spacing w:line="276" w:lineRule="auto"/>
              <w:rPr>
                <w:rFonts w:ascii="Calibri Light" w:hAnsi="Calibri Light" w:cs="Calibri Light"/>
              </w:rPr>
            </w:pPr>
            <w:r w:rsidRPr="0089658C">
              <w:rPr>
                <w:rFonts w:ascii="Calibri Light" w:hAnsi="Calibri Light" w:cs="Calibri Light"/>
              </w:rPr>
              <w:t xml:space="preserve">Oświadczenie o podziale zadań składane przez podmioty występujące wspólnie z art. 117 ust. 4 </w:t>
            </w:r>
            <w:proofErr w:type="spellStart"/>
            <w:r w:rsidRPr="0089658C">
              <w:rPr>
                <w:rFonts w:ascii="Calibri Light" w:hAnsi="Calibri Light" w:cs="Calibri Light"/>
              </w:rPr>
              <w:t>uPzp</w:t>
            </w:r>
            <w:proofErr w:type="spellEnd"/>
          </w:p>
        </w:tc>
      </w:tr>
    </w:tbl>
    <w:p w14:paraId="112A62B8" w14:textId="0CD472E2" w:rsidR="000422B8" w:rsidRPr="0089658C" w:rsidRDefault="000422B8" w:rsidP="00A676FE">
      <w:pPr>
        <w:widowControl w:val="0"/>
        <w:spacing w:line="276" w:lineRule="auto"/>
        <w:rPr>
          <w:rFonts w:ascii="Calibri Light" w:hAnsi="Calibri Light" w:cs="Calibri Light"/>
          <w:b/>
          <w:bCs/>
          <w:i/>
          <w:sz w:val="28"/>
          <w:szCs w:val="28"/>
        </w:rPr>
      </w:pPr>
    </w:p>
    <w:sectPr w:rsidR="000422B8" w:rsidRPr="0089658C" w:rsidSect="00991580">
      <w:pgSz w:w="11906" w:h="16838"/>
      <w:pgMar w:top="567" w:right="1418" w:bottom="1702" w:left="1418" w:header="283"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96C5C6" w14:textId="77777777" w:rsidR="00B70147" w:rsidRDefault="00B70147">
      <w:r>
        <w:separator/>
      </w:r>
    </w:p>
  </w:endnote>
  <w:endnote w:type="continuationSeparator" w:id="0">
    <w:p w14:paraId="028E10D8" w14:textId="77777777" w:rsidR="00B70147" w:rsidRDefault="00B701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OpenSymbol">
    <w:altName w:val="Arial Unicode MS"/>
    <w:panose1 w:val="00000000000000000000"/>
    <w:charset w:val="80"/>
    <w:family w:val="auto"/>
    <w:notTrueType/>
    <w:pitch w:val="default"/>
    <w:sig w:usb0="00000001"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imesNewRoman">
    <w:altName w:val="MS Gothic"/>
    <w:panose1 w:val="00000000000000000000"/>
    <w:charset w:val="00"/>
    <w:family w:val="roman"/>
    <w:notTrueType/>
    <w:pitch w:val="default"/>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6281E4" w14:textId="61399A29" w:rsidR="00CA1853" w:rsidRDefault="006B052E">
    <w:pPr>
      <w:pStyle w:val="Stopka"/>
      <w:rPr>
        <w:rFonts w:asciiTheme="majorHAnsi" w:hAnsiTheme="majorHAnsi" w:cs="Calibri Light"/>
        <w:i/>
        <w:iCs/>
        <w:color w:val="0F243E" w:themeColor="text2" w:themeShade="80"/>
        <w:sz w:val="16"/>
        <w:szCs w:val="16"/>
      </w:rPr>
    </w:pPr>
    <w:bookmarkStart w:id="29" w:name="_Hlk115861157"/>
    <w:r w:rsidRPr="00B64C5D">
      <w:rPr>
        <w:noProof/>
      </w:rPr>
      <w:drawing>
        <wp:anchor distT="0" distB="0" distL="114300" distR="114300" simplePos="0" relativeHeight="251658240" behindDoc="0" locked="0" layoutInCell="1" allowOverlap="1" wp14:anchorId="5FCF7463" wp14:editId="274C3D6B">
          <wp:simplePos x="0" y="0"/>
          <wp:positionH relativeFrom="margin">
            <wp:posOffset>5125093</wp:posOffset>
          </wp:positionH>
          <wp:positionV relativeFrom="margin">
            <wp:posOffset>9307195</wp:posOffset>
          </wp:positionV>
          <wp:extent cx="791845" cy="557530"/>
          <wp:effectExtent l="0" t="0" r="0" b="0"/>
          <wp:wrapSquare wrapText="bothSides"/>
          <wp:docPr id="164384698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1845" cy="557530"/>
                  </a:xfrm>
                  <a:prstGeom prst="rect">
                    <a:avLst/>
                  </a:prstGeom>
                  <a:noFill/>
                  <a:ln>
                    <a:noFill/>
                  </a:ln>
                </pic:spPr>
              </pic:pic>
            </a:graphicData>
          </a:graphic>
          <wp14:sizeRelH relativeFrom="page">
            <wp14:pctWidth>0</wp14:pctWidth>
          </wp14:sizeRelH>
          <wp14:sizeRelV relativeFrom="page">
            <wp14:pctHeight>0</wp14:pctHeight>
          </wp14:sizeRelV>
        </wp:anchor>
      </w:drawing>
    </w:r>
    <w:r w:rsidR="00CA1853" w:rsidRPr="00B64C5D">
      <w:rPr>
        <w:rFonts w:asciiTheme="majorHAnsi" w:hAnsiTheme="majorHAnsi" w:cs="Calibri Light"/>
        <w:i/>
        <w:iCs/>
        <w:color w:val="0F243E" w:themeColor="text2" w:themeShade="80"/>
        <w:sz w:val="16"/>
        <w:szCs w:val="16"/>
      </w:rPr>
      <w:t>Z</w:t>
    </w:r>
    <w:bookmarkStart w:id="30" w:name="_Hlk91593427"/>
    <w:r w:rsidR="00CA1853" w:rsidRPr="00B64C5D">
      <w:rPr>
        <w:rFonts w:asciiTheme="majorHAnsi" w:hAnsiTheme="majorHAnsi" w:cs="Calibri Light"/>
        <w:i/>
        <w:iCs/>
        <w:color w:val="0F243E" w:themeColor="text2" w:themeShade="80"/>
        <w:sz w:val="16"/>
        <w:szCs w:val="16"/>
      </w:rPr>
      <w:t>P.271.</w:t>
    </w:r>
    <w:r w:rsidR="00532BD8">
      <w:rPr>
        <w:rFonts w:asciiTheme="majorHAnsi" w:hAnsiTheme="majorHAnsi" w:cs="Calibri Light"/>
        <w:i/>
        <w:iCs/>
        <w:color w:val="0F243E" w:themeColor="text2" w:themeShade="80"/>
        <w:sz w:val="16"/>
        <w:szCs w:val="16"/>
      </w:rPr>
      <w:t>33</w:t>
    </w:r>
    <w:r w:rsidR="001D3D45">
      <w:rPr>
        <w:rFonts w:asciiTheme="majorHAnsi" w:hAnsiTheme="majorHAnsi" w:cs="Calibri Light"/>
        <w:i/>
        <w:iCs/>
        <w:color w:val="0F243E" w:themeColor="text2" w:themeShade="80"/>
        <w:sz w:val="16"/>
        <w:szCs w:val="16"/>
      </w:rPr>
      <w:t>.</w:t>
    </w:r>
    <w:r w:rsidR="001D5834">
      <w:rPr>
        <w:rFonts w:asciiTheme="majorHAnsi" w:hAnsiTheme="majorHAnsi" w:cs="Calibri Light"/>
        <w:i/>
        <w:iCs/>
        <w:color w:val="0F243E" w:themeColor="text2" w:themeShade="80"/>
        <w:sz w:val="16"/>
        <w:szCs w:val="16"/>
      </w:rPr>
      <w:t>I</w:t>
    </w:r>
    <w:r w:rsidR="001D3D45">
      <w:rPr>
        <w:rFonts w:asciiTheme="majorHAnsi" w:hAnsiTheme="majorHAnsi" w:cs="Calibri Light"/>
        <w:i/>
        <w:iCs/>
        <w:color w:val="0F243E" w:themeColor="text2" w:themeShade="80"/>
        <w:sz w:val="16"/>
        <w:szCs w:val="16"/>
      </w:rPr>
      <w:t>.202</w:t>
    </w:r>
    <w:r w:rsidR="0042528E">
      <w:rPr>
        <w:rFonts w:asciiTheme="majorHAnsi" w:hAnsiTheme="majorHAnsi" w:cs="Calibri Light"/>
        <w:i/>
        <w:iCs/>
        <w:color w:val="0F243E" w:themeColor="text2" w:themeShade="80"/>
        <w:sz w:val="16"/>
        <w:szCs w:val="16"/>
      </w:rPr>
      <w:t>4</w:t>
    </w:r>
    <w:r w:rsidR="001D3D45">
      <w:rPr>
        <w:rFonts w:asciiTheme="majorHAnsi" w:hAnsiTheme="majorHAnsi" w:cs="Calibri Light"/>
        <w:i/>
        <w:iCs/>
        <w:color w:val="0F243E" w:themeColor="text2" w:themeShade="80"/>
        <w:sz w:val="16"/>
        <w:szCs w:val="16"/>
      </w:rPr>
      <w:t>.</w:t>
    </w:r>
    <w:r w:rsidR="00532BD8">
      <w:rPr>
        <w:rFonts w:asciiTheme="majorHAnsi" w:hAnsiTheme="majorHAnsi" w:cs="Calibri Light"/>
        <w:i/>
        <w:iCs/>
        <w:color w:val="0F243E" w:themeColor="text2" w:themeShade="80"/>
        <w:sz w:val="16"/>
        <w:szCs w:val="16"/>
      </w:rPr>
      <w:t>MSt</w:t>
    </w:r>
  </w:p>
  <w:p w14:paraId="6DEFB9DF" w14:textId="77777777" w:rsidR="001D3D45" w:rsidRPr="00B64C5D" w:rsidRDefault="001D3D45">
    <w:pPr>
      <w:pStyle w:val="Stopka"/>
      <w:rPr>
        <w:rFonts w:asciiTheme="majorHAnsi" w:hAnsiTheme="majorHAnsi" w:cs="Calibri Light"/>
        <w:i/>
        <w:iCs/>
        <w:color w:val="0F243E" w:themeColor="text2" w:themeShade="80"/>
        <w:sz w:val="16"/>
        <w:szCs w:val="16"/>
      </w:rPr>
    </w:pPr>
  </w:p>
  <w:bookmarkEnd w:id="29"/>
  <w:bookmarkEnd w:id="30"/>
  <w:p w14:paraId="5E79220C" w14:textId="1CEEFB87" w:rsidR="00B64C5D" w:rsidRDefault="00B64C5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4BA0A8" w14:textId="487363A2" w:rsidR="00CA1853" w:rsidRPr="00576E0F" w:rsidRDefault="008679E5" w:rsidP="00576E0F">
    <w:pPr>
      <w:ind w:right="1560" w:firstLine="6"/>
      <w:rPr>
        <w:rFonts w:ascii="Calibri" w:hAnsi="Calibri" w:cs="Calibri"/>
        <w:i/>
        <w:iCs/>
        <w:sz w:val="16"/>
        <w:szCs w:val="16"/>
      </w:rPr>
    </w:pPr>
    <w:bookmarkStart w:id="31" w:name="_Hlk115950270"/>
    <w:bookmarkStart w:id="32" w:name="_Hlk115950271"/>
    <w:bookmarkStart w:id="33" w:name="_Hlk115950272"/>
    <w:bookmarkStart w:id="34" w:name="_Hlk115950273"/>
    <w:r>
      <w:rPr>
        <w:rFonts w:ascii="Calibri" w:hAnsi="Calibri" w:cs="Calibri"/>
        <w:i/>
        <w:iCs/>
        <w:sz w:val="16"/>
        <w:szCs w:val="16"/>
      </w:rPr>
      <w:t xml:space="preserve">Nr postępowania: </w:t>
    </w:r>
    <w:r w:rsidR="00CA1853" w:rsidRPr="00576E0F">
      <w:rPr>
        <w:rFonts w:ascii="Calibri" w:hAnsi="Calibri" w:cs="Calibri"/>
        <w:i/>
        <w:iCs/>
        <w:sz w:val="16"/>
        <w:szCs w:val="16"/>
      </w:rPr>
      <w:t>ZP.271.</w:t>
    </w:r>
    <w:r w:rsidR="00D623AA">
      <w:rPr>
        <w:rFonts w:ascii="Calibri" w:hAnsi="Calibri" w:cs="Calibri"/>
        <w:i/>
        <w:iCs/>
        <w:sz w:val="16"/>
        <w:szCs w:val="16"/>
      </w:rPr>
      <w:t>33</w:t>
    </w:r>
    <w:r w:rsidR="002A5EDE">
      <w:rPr>
        <w:rFonts w:ascii="Calibri" w:hAnsi="Calibri" w:cs="Calibri"/>
        <w:i/>
        <w:iCs/>
        <w:sz w:val="16"/>
        <w:szCs w:val="16"/>
      </w:rPr>
      <w:t>.</w:t>
    </w:r>
    <w:r w:rsidR="003D1961">
      <w:rPr>
        <w:rFonts w:ascii="Calibri" w:hAnsi="Calibri" w:cs="Calibri"/>
        <w:i/>
        <w:iCs/>
        <w:sz w:val="16"/>
        <w:szCs w:val="16"/>
      </w:rPr>
      <w:t>I</w:t>
    </w:r>
    <w:r w:rsidR="002A5EDE">
      <w:rPr>
        <w:rFonts w:ascii="Calibri" w:hAnsi="Calibri" w:cs="Calibri"/>
        <w:i/>
        <w:iCs/>
        <w:sz w:val="16"/>
        <w:szCs w:val="16"/>
      </w:rPr>
      <w:t>.202</w:t>
    </w:r>
    <w:r w:rsidR="00993C79">
      <w:rPr>
        <w:rFonts w:ascii="Calibri" w:hAnsi="Calibri" w:cs="Calibri"/>
        <w:i/>
        <w:iCs/>
        <w:sz w:val="16"/>
        <w:szCs w:val="16"/>
      </w:rPr>
      <w:t>4</w:t>
    </w:r>
    <w:r w:rsidR="002A5EDE">
      <w:rPr>
        <w:rFonts w:ascii="Calibri" w:hAnsi="Calibri" w:cs="Calibri"/>
        <w:i/>
        <w:iCs/>
        <w:sz w:val="16"/>
        <w:szCs w:val="16"/>
      </w:rPr>
      <w:t>.</w:t>
    </w:r>
    <w:r w:rsidR="00D623AA">
      <w:rPr>
        <w:rFonts w:ascii="Calibri" w:hAnsi="Calibri" w:cs="Calibri"/>
        <w:i/>
        <w:iCs/>
        <w:sz w:val="16"/>
        <w:szCs w:val="16"/>
      </w:rPr>
      <w:t>MSt</w:t>
    </w:r>
  </w:p>
  <w:p w14:paraId="685F2658" w14:textId="77777777" w:rsidR="00CA1853" w:rsidRPr="001C038F" w:rsidRDefault="00CA1853" w:rsidP="00576E0F">
    <w:pPr>
      <w:ind w:left="4678" w:right="1560" w:firstLine="6"/>
      <w:jc w:val="right"/>
      <w:rPr>
        <w:rFonts w:ascii="Calibri" w:eastAsia="Times New Roman" w:hAnsi="Calibri" w:cs="Arial"/>
        <w:b/>
        <w:color w:val="4D4D4D"/>
        <w:sz w:val="14"/>
        <w:szCs w:val="14"/>
        <w:lang w:eastAsia="en-US"/>
      </w:rPr>
    </w:pPr>
    <w:r w:rsidRPr="001C038F">
      <w:rPr>
        <w:noProof/>
        <w:sz w:val="14"/>
        <w:szCs w:val="14"/>
      </w:rPr>
      <w:drawing>
        <wp:anchor distT="0" distB="0" distL="114300" distR="114300" simplePos="0" relativeHeight="251656704" behindDoc="0" locked="0" layoutInCell="1" allowOverlap="1" wp14:anchorId="7F07F403" wp14:editId="6F291AA9">
          <wp:simplePos x="0" y="0"/>
          <wp:positionH relativeFrom="margin">
            <wp:posOffset>5308600</wp:posOffset>
          </wp:positionH>
          <wp:positionV relativeFrom="margin">
            <wp:posOffset>8853170</wp:posOffset>
          </wp:positionV>
          <wp:extent cx="662940" cy="461010"/>
          <wp:effectExtent l="0" t="0" r="0" b="0"/>
          <wp:wrapSquare wrapText="bothSides"/>
          <wp:docPr id="927243929"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610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1C038F">
      <w:rPr>
        <w:rFonts w:ascii="Calibri" w:eastAsia="Times New Roman" w:hAnsi="Calibri" w:cs="Arial"/>
        <w:b/>
        <w:color w:val="4D4D4D"/>
        <w:sz w:val="14"/>
        <w:szCs w:val="14"/>
        <w:lang w:eastAsia="en-US"/>
      </w:rPr>
      <w:t>Urząd Miasta Sopotu</w:t>
    </w:r>
  </w:p>
  <w:p w14:paraId="254EEB97" w14:textId="77777777" w:rsidR="00CA1853" w:rsidRPr="001C038F" w:rsidRDefault="00CA1853" w:rsidP="00576E0F">
    <w:pPr>
      <w:ind w:right="1560"/>
      <w:jc w:val="right"/>
      <w:rPr>
        <w:rFonts w:ascii="Calibri" w:eastAsia="Times New Roman" w:hAnsi="Calibri" w:cs="Arial"/>
        <w:b/>
        <w:color w:val="4D4D4D"/>
        <w:sz w:val="14"/>
        <w:szCs w:val="14"/>
        <w:lang w:eastAsia="en-US"/>
      </w:rPr>
    </w:pPr>
    <w:r w:rsidRPr="001C038F">
      <w:rPr>
        <w:rFonts w:ascii="Calibri" w:eastAsia="Times New Roman" w:hAnsi="Calibri" w:cs="Arial"/>
        <w:b/>
        <w:color w:val="4D4D4D"/>
        <w:sz w:val="14"/>
        <w:szCs w:val="14"/>
        <w:lang w:eastAsia="en-US"/>
      </w:rPr>
      <w:t>ul. Tadeusza Kościuszki 25/27, 81-704 Sopot</w:t>
    </w:r>
  </w:p>
  <w:p w14:paraId="5FB0CFBA" w14:textId="77777777" w:rsidR="00CA1853" w:rsidRPr="001C038F" w:rsidRDefault="00CA1853" w:rsidP="00576E0F">
    <w:pPr>
      <w:ind w:right="1560"/>
      <w:jc w:val="right"/>
      <w:rPr>
        <w:rFonts w:ascii="Calibri" w:eastAsia="Times New Roman" w:hAnsi="Calibri" w:cs="Arial"/>
        <w:b/>
        <w:color w:val="4D4D4D"/>
        <w:sz w:val="14"/>
        <w:szCs w:val="14"/>
        <w:lang w:eastAsia="en-US"/>
      </w:rPr>
    </w:pPr>
    <w:r w:rsidRPr="001C038F">
      <w:rPr>
        <w:rFonts w:ascii="Calibri" w:eastAsia="Times New Roman" w:hAnsi="Calibri" w:cs="Arial"/>
        <w:b/>
        <w:color w:val="4D4D4D"/>
        <w:sz w:val="14"/>
        <w:szCs w:val="14"/>
        <w:lang w:eastAsia="en-US"/>
      </w:rPr>
      <w:t>tel.: (+48 58) 52 13 762, fax: (+48 58) 551 01 33</w:t>
    </w:r>
  </w:p>
  <w:p w14:paraId="1D1E048A" w14:textId="77777777" w:rsidR="00CA1853" w:rsidRPr="001C038F" w:rsidRDefault="00CA1853" w:rsidP="00576E0F">
    <w:pPr>
      <w:ind w:left="4678" w:right="1560" w:firstLine="6"/>
      <w:jc w:val="right"/>
      <w:rPr>
        <w:rFonts w:ascii="Calibri" w:eastAsia="Times New Roman" w:hAnsi="Calibri" w:cs="Arial"/>
        <w:b/>
        <w:color w:val="4D4D4D"/>
        <w:sz w:val="14"/>
        <w:szCs w:val="14"/>
        <w:lang w:eastAsia="en-US"/>
      </w:rPr>
    </w:pPr>
    <w:r w:rsidRPr="001C038F">
      <w:rPr>
        <w:rFonts w:ascii="Calibri" w:eastAsia="Times New Roman" w:hAnsi="Calibri" w:cs="Arial"/>
        <w:b/>
        <w:color w:val="4D4D4D"/>
        <w:sz w:val="14"/>
        <w:szCs w:val="14"/>
        <w:lang w:eastAsia="en-US"/>
      </w:rPr>
      <w:t>www.sopot.pl</w:t>
    </w:r>
    <w:bookmarkEnd w:id="31"/>
    <w:bookmarkEnd w:id="32"/>
    <w:bookmarkEnd w:id="33"/>
    <w:bookmarkEnd w:id="34"/>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B59F1D" w14:textId="77777777" w:rsidR="00B70147" w:rsidRDefault="00B70147">
      <w:r>
        <w:separator/>
      </w:r>
    </w:p>
  </w:footnote>
  <w:footnote w:type="continuationSeparator" w:id="0">
    <w:p w14:paraId="4D1C5D00" w14:textId="77777777" w:rsidR="00B70147" w:rsidRDefault="00B701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0BD24F" w14:textId="77777777" w:rsidR="00532BD8" w:rsidRDefault="00532BD8" w:rsidP="00532BD8">
    <w:pPr>
      <w:widowControl w:val="0"/>
      <w:tabs>
        <w:tab w:val="left" w:pos="204"/>
      </w:tabs>
      <w:spacing w:line="276" w:lineRule="auto"/>
      <w:jc w:val="center"/>
      <w:rPr>
        <w:rFonts w:ascii="Calibri" w:eastAsia="Calibri" w:hAnsi="Calibri" w:cs="Arial"/>
        <w:b/>
        <w:bCs/>
        <w:i/>
        <w:iCs/>
        <w:color w:val="0F243E" w:themeColor="text2" w:themeShade="80"/>
        <w:sz w:val="14"/>
        <w:szCs w:val="14"/>
        <w:lang w:eastAsia="en-US"/>
      </w:rPr>
    </w:pPr>
    <w:bookmarkStart w:id="3" w:name="_Hlk115860869"/>
    <w:bookmarkStart w:id="4" w:name="_Hlk115860870"/>
    <w:bookmarkStart w:id="5" w:name="_Hlk115860871"/>
    <w:bookmarkStart w:id="6" w:name="_Hlk115860872"/>
    <w:bookmarkStart w:id="7" w:name="_Hlk115860879"/>
    <w:bookmarkStart w:id="8" w:name="_Hlk115860880"/>
    <w:bookmarkStart w:id="9" w:name="_Hlk115860881"/>
    <w:bookmarkStart w:id="10" w:name="_Hlk115860882"/>
    <w:bookmarkStart w:id="11" w:name="_Hlk115860883"/>
    <w:bookmarkStart w:id="12" w:name="_Hlk115860884"/>
    <w:bookmarkStart w:id="13" w:name="_Hlk115860885"/>
    <w:bookmarkStart w:id="14" w:name="_Hlk115860886"/>
    <w:bookmarkStart w:id="15" w:name="_Hlk115860887"/>
    <w:bookmarkStart w:id="16" w:name="_Hlk115860888"/>
    <w:bookmarkStart w:id="17" w:name="_Hlk115860889"/>
    <w:bookmarkStart w:id="18" w:name="_Hlk115860890"/>
    <w:bookmarkStart w:id="19" w:name="_Hlk115860891"/>
    <w:bookmarkStart w:id="20" w:name="_Hlk115860892"/>
    <w:bookmarkStart w:id="21" w:name="_Hlk115860893"/>
    <w:bookmarkStart w:id="22" w:name="_Hlk115860894"/>
    <w:bookmarkStart w:id="23" w:name="_Hlk115860895"/>
    <w:bookmarkStart w:id="24" w:name="_Hlk115860896"/>
    <w:bookmarkStart w:id="25" w:name="_Hlk115860897"/>
    <w:bookmarkStart w:id="26" w:name="_Hlk115860898"/>
    <w:bookmarkStart w:id="27" w:name="_Hlk115860920"/>
    <w:bookmarkStart w:id="28" w:name="_Hlk115860921"/>
    <w:r w:rsidRPr="00532BD8">
      <w:rPr>
        <w:rFonts w:ascii="Calibri" w:eastAsia="Calibri" w:hAnsi="Calibri" w:cs="Arial"/>
        <w:b/>
        <w:bCs/>
        <w:i/>
        <w:iCs/>
        <w:color w:val="0F243E" w:themeColor="text2" w:themeShade="80"/>
        <w:sz w:val="14"/>
        <w:szCs w:val="14"/>
        <w:lang w:eastAsia="en-US"/>
      </w:rPr>
      <w:t xml:space="preserve">Dostawa rozwiązań z zakresu </w:t>
    </w:r>
    <w:proofErr w:type="spellStart"/>
    <w:r w:rsidRPr="00532BD8">
      <w:rPr>
        <w:rFonts w:ascii="Calibri" w:eastAsia="Calibri" w:hAnsi="Calibri" w:cs="Arial"/>
        <w:b/>
        <w:bCs/>
        <w:i/>
        <w:iCs/>
        <w:color w:val="0F243E" w:themeColor="text2" w:themeShade="80"/>
        <w:sz w:val="14"/>
        <w:szCs w:val="14"/>
        <w:lang w:eastAsia="en-US"/>
      </w:rPr>
      <w:t>cyberbezpieczeństwa</w:t>
    </w:r>
    <w:proofErr w:type="spellEnd"/>
    <w:r w:rsidRPr="00532BD8">
      <w:rPr>
        <w:rFonts w:ascii="Calibri" w:eastAsia="Calibri" w:hAnsi="Calibri" w:cs="Arial"/>
        <w:b/>
        <w:bCs/>
        <w:i/>
        <w:iCs/>
        <w:color w:val="0F243E" w:themeColor="text2" w:themeShade="80"/>
        <w:sz w:val="14"/>
        <w:szCs w:val="14"/>
        <w:lang w:eastAsia="en-US"/>
      </w:rPr>
      <w:t xml:space="preserve">, w tym specjalistycznego sprzętu komputerowego i oprogramowania </w:t>
    </w:r>
  </w:p>
  <w:p w14:paraId="5ACC4EAE" w14:textId="6DF116FD" w:rsidR="00532BD8" w:rsidRPr="00532BD8" w:rsidRDefault="00532BD8" w:rsidP="00532BD8">
    <w:pPr>
      <w:widowControl w:val="0"/>
      <w:tabs>
        <w:tab w:val="left" w:pos="204"/>
      </w:tabs>
      <w:spacing w:line="276" w:lineRule="auto"/>
      <w:jc w:val="center"/>
      <w:rPr>
        <w:rFonts w:ascii="Calibri" w:eastAsia="Calibri" w:hAnsi="Calibri" w:cs="Arial"/>
        <w:b/>
        <w:bCs/>
        <w:i/>
        <w:iCs/>
        <w:color w:val="0F243E" w:themeColor="text2" w:themeShade="80"/>
        <w:sz w:val="14"/>
        <w:szCs w:val="14"/>
        <w:lang w:eastAsia="en-US"/>
      </w:rPr>
    </w:pPr>
    <w:r w:rsidRPr="00532BD8">
      <w:rPr>
        <w:rFonts w:ascii="Calibri" w:eastAsia="Calibri" w:hAnsi="Calibri" w:cs="Arial"/>
        <w:b/>
        <w:bCs/>
        <w:i/>
        <w:iCs/>
        <w:color w:val="0F243E" w:themeColor="text2" w:themeShade="80"/>
        <w:sz w:val="14"/>
        <w:szCs w:val="14"/>
        <w:lang w:eastAsia="en-US"/>
      </w:rPr>
      <w:t xml:space="preserve">w celu zwiększenia poziomu </w:t>
    </w:r>
    <w:proofErr w:type="spellStart"/>
    <w:r w:rsidRPr="00532BD8">
      <w:rPr>
        <w:rFonts w:ascii="Calibri" w:eastAsia="Calibri" w:hAnsi="Calibri" w:cs="Arial"/>
        <w:b/>
        <w:bCs/>
        <w:i/>
        <w:iCs/>
        <w:color w:val="0F243E" w:themeColor="text2" w:themeShade="80"/>
        <w:sz w:val="14"/>
        <w:szCs w:val="14"/>
        <w:lang w:eastAsia="en-US"/>
      </w:rPr>
      <w:t>cyberbezpieczeństwa</w:t>
    </w:r>
    <w:proofErr w:type="spellEnd"/>
    <w:r w:rsidRPr="00532BD8">
      <w:rPr>
        <w:rFonts w:ascii="Calibri" w:eastAsia="Calibri" w:hAnsi="Calibri" w:cs="Arial"/>
        <w:b/>
        <w:bCs/>
        <w:i/>
        <w:iCs/>
        <w:color w:val="0F243E" w:themeColor="text2" w:themeShade="80"/>
        <w:sz w:val="14"/>
        <w:szCs w:val="14"/>
        <w:lang w:eastAsia="en-US"/>
      </w:rPr>
      <w:t xml:space="preserve"> w Gminie Miasta Sopotu i jej jednostkach organizacyjnych.</w:t>
    </w:r>
  </w:p>
  <w:p w14:paraId="537E5C1F" w14:textId="4A016686" w:rsidR="00CA1853" w:rsidRPr="007D5D73" w:rsidRDefault="00000000" w:rsidP="007D5D73">
    <w:pPr>
      <w:widowControl w:val="0"/>
      <w:tabs>
        <w:tab w:val="left" w:pos="204"/>
      </w:tabs>
      <w:spacing w:line="276" w:lineRule="auto"/>
      <w:rPr>
        <w:rFonts w:ascii="Calibri" w:eastAsia="Calibri" w:hAnsi="Calibri" w:cs="Arial"/>
        <w:bCs/>
        <w:i/>
        <w:iCs/>
        <w:color w:val="0F243E" w:themeColor="text2" w:themeShade="80"/>
        <w:sz w:val="14"/>
        <w:szCs w:val="14"/>
        <w:lang w:eastAsia="en-US"/>
      </w:rPr>
    </w:pPr>
    <w:sdt>
      <w:sdtPr>
        <w:rPr>
          <w:rFonts w:ascii="Calibri" w:eastAsia="Calibri" w:hAnsi="Calibri" w:cs="Arial"/>
          <w:bCs/>
          <w:i/>
          <w:iCs/>
          <w:color w:val="0F243E" w:themeColor="text2" w:themeShade="80"/>
          <w:sz w:val="14"/>
          <w:szCs w:val="14"/>
          <w:lang w:eastAsia="en-US"/>
        </w:rPr>
        <w:id w:val="585032768"/>
        <w:docPartObj>
          <w:docPartGallery w:val="Page Numbers (Margins)"/>
          <w:docPartUnique/>
        </w:docPartObj>
      </w:sdtPr>
      <w:sdtContent>
        <w:r w:rsidR="007251BB" w:rsidRPr="001C038F">
          <w:rPr>
            <w:rFonts w:ascii="Calibri" w:eastAsia="Calibri" w:hAnsi="Calibri" w:cs="Arial"/>
            <w:bCs/>
            <w:i/>
            <w:iCs/>
            <w:noProof/>
            <w:color w:val="0F243E" w:themeColor="text2" w:themeShade="80"/>
            <w:sz w:val="14"/>
            <w:szCs w:val="14"/>
            <w:lang w:eastAsia="en-US"/>
          </w:rPr>
          <mc:AlternateContent>
            <mc:Choice Requires="wps">
              <w:drawing>
                <wp:anchor distT="0" distB="0" distL="114300" distR="114300" simplePos="0" relativeHeight="251660288" behindDoc="0" locked="0" layoutInCell="0" allowOverlap="1" wp14:anchorId="776ED61A" wp14:editId="054E1241">
                  <wp:simplePos x="0" y="0"/>
                  <wp:positionH relativeFrom="rightMargin">
                    <wp:align>center</wp:align>
                  </wp:positionH>
                  <wp:positionV relativeFrom="margin">
                    <wp:align>bottom</wp:align>
                  </wp:positionV>
                  <wp:extent cx="309880" cy="2183130"/>
                  <wp:effectExtent l="0" t="0" r="0" b="127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988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18A06C" w14:textId="026747D5" w:rsidR="00BC4BA4" w:rsidRPr="00BC4BA4" w:rsidRDefault="00BC4BA4">
                              <w:pPr>
                                <w:pStyle w:val="Stopka"/>
                                <w:rPr>
                                  <w:rFonts w:asciiTheme="majorHAnsi" w:eastAsiaTheme="majorEastAsia" w:hAnsiTheme="majorHAnsi" w:cstheme="majorHAnsi"/>
                                  <w:sz w:val="16"/>
                                  <w:szCs w:val="16"/>
                                </w:rPr>
                              </w:pPr>
                              <w:r w:rsidRPr="00BC4BA4">
                                <w:rPr>
                                  <w:rFonts w:asciiTheme="majorHAnsi" w:eastAsiaTheme="majorEastAsia" w:hAnsiTheme="majorHAnsi" w:cstheme="majorBidi"/>
                                  <w:sz w:val="16"/>
                                  <w:szCs w:val="16"/>
                                </w:rPr>
                                <w:t>St</w:t>
                              </w:r>
                              <w:r w:rsidRPr="00BC4BA4">
                                <w:rPr>
                                  <w:rFonts w:asciiTheme="majorHAnsi" w:eastAsiaTheme="majorEastAsia" w:hAnsiTheme="majorHAnsi" w:cstheme="majorHAnsi"/>
                                  <w:sz w:val="16"/>
                                  <w:szCs w:val="16"/>
                                </w:rPr>
                                <w:t>rona</w:t>
                              </w:r>
                              <w:r>
                                <w:rPr>
                                  <w:rFonts w:asciiTheme="majorHAnsi" w:eastAsiaTheme="majorEastAsia" w:hAnsiTheme="majorHAnsi" w:cstheme="majorHAnsi"/>
                                  <w:sz w:val="16"/>
                                  <w:szCs w:val="16"/>
                                </w:rPr>
                                <w:t xml:space="preserve">   </w:t>
                              </w:r>
                              <w:r w:rsidRPr="00BC4BA4">
                                <w:rPr>
                                  <w:rFonts w:asciiTheme="majorHAnsi" w:hAnsiTheme="majorHAnsi" w:cstheme="majorHAnsi"/>
                                  <w:sz w:val="16"/>
                                  <w:szCs w:val="16"/>
                                </w:rPr>
                                <w:fldChar w:fldCharType="begin"/>
                              </w:r>
                              <w:r w:rsidRPr="00BC4BA4">
                                <w:rPr>
                                  <w:rFonts w:asciiTheme="majorHAnsi" w:hAnsiTheme="majorHAnsi" w:cstheme="majorHAnsi"/>
                                  <w:sz w:val="16"/>
                                  <w:szCs w:val="16"/>
                                </w:rPr>
                                <w:instrText>PAGE    \* MERGEFORMAT</w:instrText>
                              </w:r>
                              <w:r w:rsidRPr="00BC4BA4">
                                <w:rPr>
                                  <w:rFonts w:asciiTheme="majorHAnsi" w:hAnsiTheme="majorHAnsi" w:cstheme="majorHAnsi"/>
                                  <w:sz w:val="16"/>
                                  <w:szCs w:val="16"/>
                                </w:rPr>
                                <w:fldChar w:fldCharType="separate"/>
                              </w:r>
                              <w:r w:rsidRPr="00BC4BA4">
                                <w:rPr>
                                  <w:rFonts w:asciiTheme="majorHAnsi" w:eastAsiaTheme="majorEastAsia" w:hAnsiTheme="majorHAnsi" w:cstheme="majorHAnsi"/>
                                  <w:sz w:val="16"/>
                                  <w:szCs w:val="16"/>
                                </w:rPr>
                                <w:t>2</w:t>
                              </w:r>
                              <w:r w:rsidRPr="00BC4BA4">
                                <w:rPr>
                                  <w:rFonts w:asciiTheme="majorHAnsi" w:eastAsiaTheme="majorEastAsia" w:hAnsiTheme="majorHAnsi" w:cstheme="majorHAnsi"/>
                                  <w:sz w:val="16"/>
                                  <w:szCs w:val="16"/>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776ED61A" id="Rectangle 3" o:spid="_x0000_s1026" style="position:absolute;margin-left:0;margin-top:0;width:24.4pt;height:171.9pt;z-index:251660288;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" o:allowincell="f" filled="f" stroked="f">
                  <v:textbox style="layout-flow:vertical;mso-layout-flow-alt:bottom-to-top;mso-fit-shape-to-text:t">
                    <w:txbxContent>
                      <w:p w14:paraId="7218A06C" w14:textId="026747D5" w:rsidR="00BC4BA4" w:rsidRPr="00BC4BA4" w:rsidRDefault="00BC4BA4">
                        <w:pPr>
                          <w:pStyle w:val="Stopka"/>
                          <w:rPr>
                            <w:rFonts w:asciiTheme="majorHAnsi" w:eastAsiaTheme="majorEastAsia" w:hAnsiTheme="majorHAnsi" w:cstheme="majorHAnsi"/>
                            <w:sz w:val="16"/>
                            <w:szCs w:val="16"/>
                          </w:rPr>
                        </w:pPr>
                        <w:r w:rsidRPr="00BC4BA4">
                          <w:rPr>
                            <w:rFonts w:asciiTheme="majorHAnsi" w:eastAsiaTheme="majorEastAsia" w:hAnsiTheme="majorHAnsi" w:cstheme="majorBidi"/>
                            <w:sz w:val="16"/>
                            <w:szCs w:val="16"/>
                          </w:rPr>
                          <w:t>St</w:t>
                        </w:r>
                        <w:r w:rsidRPr="00BC4BA4">
                          <w:rPr>
                            <w:rFonts w:asciiTheme="majorHAnsi" w:eastAsiaTheme="majorEastAsia" w:hAnsiTheme="majorHAnsi" w:cstheme="majorHAnsi"/>
                            <w:sz w:val="16"/>
                            <w:szCs w:val="16"/>
                          </w:rPr>
                          <w:t>rona</w:t>
                        </w:r>
                        <w:r>
                          <w:rPr>
                            <w:rFonts w:asciiTheme="majorHAnsi" w:eastAsiaTheme="majorEastAsia" w:hAnsiTheme="majorHAnsi" w:cstheme="majorHAnsi"/>
                            <w:sz w:val="16"/>
                            <w:szCs w:val="16"/>
                          </w:rPr>
                          <w:t xml:space="preserve">   </w:t>
                        </w:r>
                        <w:r w:rsidRPr="00BC4BA4">
                          <w:rPr>
                            <w:rFonts w:asciiTheme="majorHAnsi" w:hAnsiTheme="majorHAnsi" w:cstheme="majorHAnsi"/>
                            <w:sz w:val="16"/>
                            <w:szCs w:val="16"/>
                          </w:rPr>
                          <w:fldChar w:fldCharType="begin"/>
                        </w:r>
                        <w:r w:rsidRPr="00BC4BA4">
                          <w:rPr>
                            <w:rFonts w:asciiTheme="majorHAnsi" w:hAnsiTheme="majorHAnsi" w:cstheme="majorHAnsi"/>
                            <w:sz w:val="16"/>
                            <w:szCs w:val="16"/>
                          </w:rPr>
                          <w:instrText>PAGE    \* MERGEFORMAT</w:instrText>
                        </w:r>
                        <w:r w:rsidRPr="00BC4BA4">
                          <w:rPr>
                            <w:rFonts w:asciiTheme="majorHAnsi" w:hAnsiTheme="majorHAnsi" w:cstheme="majorHAnsi"/>
                            <w:sz w:val="16"/>
                            <w:szCs w:val="16"/>
                          </w:rPr>
                          <w:fldChar w:fldCharType="separate"/>
                        </w:r>
                        <w:r w:rsidRPr="00BC4BA4">
                          <w:rPr>
                            <w:rFonts w:asciiTheme="majorHAnsi" w:eastAsiaTheme="majorEastAsia" w:hAnsiTheme="majorHAnsi" w:cstheme="majorHAnsi"/>
                            <w:sz w:val="16"/>
                            <w:szCs w:val="16"/>
                          </w:rPr>
                          <w:t>2</w:t>
                        </w:r>
                        <w:r w:rsidRPr="00BC4BA4">
                          <w:rPr>
                            <w:rFonts w:asciiTheme="majorHAnsi" w:eastAsiaTheme="majorEastAsia" w:hAnsiTheme="majorHAnsi" w:cstheme="majorHAnsi"/>
                            <w:sz w:val="16"/>
                            <w:szCs w:val="16"/>
                          </w:rPr>
                          <w:fldChar w:fldCharType="end"/>
                        </w:r>
                      </w:p>
                    </w:txbxContent>
                  </v:textbox>
                  <w10:wrap anchorx="margin" anchory="margin"/>
                </v:rect>
              </w:pict>
            </mc:Fallback>
          </mc:AlternateContent>
        </w:r>
      </w:sdtContent>
    </w:sdt>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43A824" w14:textId="78C4EE5A" w:rsidR="00D623AA" w:rsidRDefault="00D623AA">
    <w:pPr>
      <w:pStyle w:val="Nagwek"/>
    </w:pPr>
    <w:r w:rsidRPr="00D623AA">
      <w:rPr>
        <w:rFonts w:ascii="Calibri" w:eastAsia="Calibri" w:hAnsi="Calibri" w:cs="Calibri"/>
        <w:noProof/>
        <w:sz w:val="22"/>
        <w:szCs w:val="22"/>
        <w:lang w:eastAsia="en-US"/>
      </w:rPr>
      <w:drawing>
        <wp:anchor distT="0" distB="0" distL="0" distR="0" simplePos="0" relativeHeight="251662336" behindDoc="1" locked="0" layoutInCell="1" allowOverlap="1" wp14:anchorId="35F8E21D" wp14:editId="0EF599FD">
          <wp:simplePos x="0" y="0"/>
          <wp:positionH relativeFrom="page">
            <wp:posOffset>899795</wp:posOffset>
          </wp:positionH>
          <wp:positionV relativeFrom="page">
            <wp:posOffset>191770</wp:posOffset>
          </wp:positionV>
          <wp:extent cx="5780728" cy="623556"/>
          <wp:effectExtent l="0" t="0" r="0" b="0"/>
          <wp:wrapNone/>
          <wp:docPr id="196445612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5780728" cy="623556"/>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6CE4F4A8"/>
    <w:lvl w:ilvl="0">
      <w:start w:val="1"/>
      <w:numFmt w:val="bullet"/>
      <w:pStyle w:val="Listapunktowana3"/>
      <w:lvlText w:val=""/>
      <w:lvlJc w:val="left"/>
      <w:pPr>
        <w:tabs>
          <w:tab w:val="num" w:pos="3543"/>
        </w:tabs>
        <w:ind w:left="3543"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4"/>
    <w:multiLevelType w:val="singleLevel"/>
    <w:tmpl w:val="142C5310"/>
    <w:name w:val="WW8Num5"/>
    <w:lvl w:ilvl="0">
      <w:start w:val="1"/>
      <w:numFmt w:val="decimal"/>
      <w:lvlText w:val="%1. "/>
      <w:lvlJc w:val="left"/>
      <w:pPr>
        <w:tabs>
          <w:tab w:val="num" w:pos="283"/>
        </w:tabs>
        <w:ind w:left="283" w:hanging="283"/>
      </w:pPr>
      <w:rPr>
        <w:rFonts w:ascii="Arial Narrow" w:hAnsi="Arial Narrow" w:cs="Times New Roman" w:hint="default"/>
        <w:b w:val="0"/>
        <w:i w:val="0"/>
        <w:sz w:val="20"/>
        <w:szCs w:val="20"/>
      </w:rPr>
    </w:lvl>
  </w:abstractNum>
  <w:abstractNum w:abstractNumId="4" w15:restartNumberingAfterBreak="0">
    <w:nsid w:val="00000009"/>
    <w:multiLevelType w:val="multilevel"/>
    <w:tmpl w:val="985A1BCE"/>
    <w:name w:val="WW8Num14"/>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5" w15:restartNumberingAfterBreak="0">
    <w:nsid w:val="0000000A"/>
    <w:multiLevelType w:val="multilevel"/>
    <w:tmpl w:val="1068E570"/>
    <w:name w:val="WW8Num15"/>
    <w:lvl w:ilvl="0">
      <w:start w:val="1"/>
      <w:numFmt w:val="decimal"/>
      <w:lvlText w:val="%1)"/>
      <w:lvlJc w:val="left"/>
      <w:pPr>
        <w:tabs>
          <w:tab w:val="num" w:pos="720"/>
        </w:tabs>
        <w:ind w:left="720" w:hanging="360"/>
      </w:pPr>
      <w:rPr>
        <w:rFonts w:ascii="Arial Narrow" w:eastAsia="Times New Roman" w:hAnsi="Arial Narrow" w:cs="Times New Roman" w:hint="default"/>
        <w:b w:val="0"/>
      </w:rPr>
    </w:lvl>
    <w:lvl w:ilvl="1">
      <w:start w:val="3"/>
      <w:numFmt w:val="decimal"/>
      <w:lvlText w:val="%1.%2."/>
      <w:lvlJc w:val="left"/>
      <w:pPr>
        <w:tabs>
          <w:tab w:val="num" w:pos="720"/>
        </w:tabs>
        <w:ind w:left="720" w:hanging="36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080"/>
        </w:tabs>
        <w:ind w:left="108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2160"/>
        </w:tabs>
        <w:ind w:left="2160" w:hanging="1800"/>
      </w:pPr>
      <w:rPr>
        <w:rFonts w:cs="Times New Roman"/>
      </w:rPr>
    </w:lvl>
  </w:abstractNum>
  <w:abstractNum w:abstractNumId="6" w15:restartNumberingAfterBreak="0">
    <w:nsid w:val="0041738E"/>
    <w:multiLevelType w:val="hybridMultilevel"/>
    <w:tmpl w:val="B3322AC0"/>
    <w:name w:val="WW8Num30"/>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15:restartNumberingAfterBreak="0">
    <w:nsid w:val="00D22EA2"/>
    <w:multiLevelType w:val="multilevel"/>
    <w:tmpl w:val="082CED24"/>
    <w:styleLink w:val="Styl32"/>
    <w:lvl w:ilvl="0">
      <w:start w:val="5"/>
      <w:numFmt w:val="decimal"/>
      <w:lvlText w:val="%1."/>
      <w:lvlJc w:val="left"/>
      <w:pPr>
        <w:tabs>
          <w:tab w:val="num" w:pos="555"/>
        </w:tabs>
        <w:ind w:left="555" w:hanging="555"/>
      </w:pPr>
      <w:rPr>
        <w:rFonts w:cs="Times New Roman" w:hint="default"/>
      </w:rPr>
    </w:lvl>
    <w:lvl w:ilvl="1">
      <w:start w:val="1"/>
      <w:numFmt w:val="decimal"/>
      <w:lvlText w:val="%1.%2."/>
      <w:lvlJc w:val="left"/>
      <w:pPr>
        <w:tabs>
          <w:tab w:val="num" w:pos="900"/>
        </w:tabs>
        <w:ind w:left="900" w:hanging="72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620"/>
        </w:tabs>
        <w:ind w:left="1620" w:hanging="1080"/>
      </w:pPr>
      <w:rPr>
        <w:rFonts w:cs="Times New Roman" w:hint="default"/>
      </w:rPr>
    </w:lvl>
    <w:lvl w:ilvl="4">
      <w:start w:val="1"/>
      <w:numFmt w:val="decimal"/>
      <w:lvlText w:val="%1.%2.%3.%4.%5."/>
      <w:lvlJc w:val="left"/>
      <w:pPr>
        <w:tabs>
          <w:tab w:val="num" w:pos="2160"/>
        </w:tabs>
        <w:ind w:left="2160" w:hanging="1440"/>
      </w:pPr>
      <w:rPr>
        <w:rFonts w:cs="Times New Roman" w:hint="default"/>
      </w:rPr>
    </w:lvl>
    <w:lvl w:ilvl="5">
      <w:start w:val="1"/>
      <w:numFmt w:val="decimal"/>
      <w:lvlText w:val="%1.%2.%3.%4.%5.%6."/>
      <w:lvlJc w:val="left"/>
      <w:pPr>
        <w:tabs>
          <w:tab w:val="num" w:pos="2340"/>
        </w:tabs>
        <w:ind w:left="2340" w:hanging="1440"/>
      </w:pPr>
      <w:rPr>
        <w:rFonts w:cs="Times New Roman" w:hint="default"/>
      </w:rPr>
    </w:lvl>
    <w:lvl w:ilvl="6">
      <w:start w:val="1"/>
      <w:numFmt w:val="decimal"/>
      <w:lvlText w:val="%1.%2.%3.%4.%5.%6.%7."/>
      <w:lvlJc w:val="left"/>
      <w:pPr>
        <w:tabs>
          <w:tab w:val="num" w:pos="2880"/>
        </w:tabs>
        <w:ind w:left="2880" w:hanging="1800"/>
      </w:pPr>
      <w:rPr>
        <w:rFonts w:cs="Times New Roman" w:hint="default"/>
      </w:rPr>
    </w:lvl>
    <w:lvl w:ilvl="7">
      <w:start w:val="1"/>
      <w:numFmt w:val="decimal"/>
      <w:lvlText w:val="%1.%2.%3.%4.%5.%6.%7.%8."/>
      <w:lvlJc w:val="left"/>
      <w:pPr>
        <w:tabs>
          <w:tab w:val="num" w:pos="3420"/>
        </w:tabs>
        <w:ind w:left="3420" w:hanging="2160"/>
      </w:pPr>
      <w:rPr>
        <w:rFonts w:cs="Times New Roman" w:hint="default"/>
      </w:rPr>
    </w:lvl>
    <w:lvl w:ilvl="8">
      <w:start w:val="1"/>
      <w:numFmt w:val="decimal"/>
      <w:lvlText w:val="%1.%2.%3.%4.%5.%6.%7.%8.%9."/>
      <w:lvlJc w:val="left"/>
      <w:pPr>
        <w:tabs>
          <w:tab w:val="num" w:pos="3600"/>
        </w:tabs>
        <w:ind w:left="3600" w:hanging="2160"/>
      </w:pPr>
      <w:rPr>
        <w:rFonts w:cs="Times New Roman" w:hint="default"/>
      </w:rPr>
    </w:lvl>
  </w:abstractNum>
  <w:abstractNum w:abstractNumId="8" w15:restartNumberingAfterBreak="0">
    <w:nsid w:val="021D2F2B"/>
    <w:multiLevelType w:val="hybridMultilevel"/>
    <w:tmpl w:val="78DC15E0"/>
    <w:lvl w:ilvl="0" w:tplc="8E16852A">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9" w15:restartNumberingAfterBreak="0">
    <w:nsid w:val="02FE0195"/>
    <w:multiLevelType w:val="hybridMultilevel"/>
    <w:tmpl w:val="88907154"/>
    <w:lvl w:ilvl="0" w:tplc="282C6572">
      <w:start w:val="1"/>
      <w:numFmt w:val="lowerLetter"/>
      <w:lvlText w:val="%1)"/>
      <w:lvlJc w:val="left"/>
      <w:pPr>
        <w:ind w:left="720" w:hanging="360"/>
      </w:pPr>
      <w:rPr>
        <w:rFonts w:ascii="Calibri Light" w:eastAsiaTheme="minorEastAsia" w:hAnsi="Calibri Light" w:cs="Calibri Light" w:hint="default"/>
        <w:b w:val="0"/>
        <w:bCs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3AA32F9"/>
    <w:multiLevelType w:val="hybridMultilevel"/>
    <w:tmpl w:val="33443618"/>
    <w:styleLink w:val="Styl231"/>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06D71A1E"/>
    <w:multiLevelType w:val="hybridMultilevel"/>
    <w:tmpl w:val="B3AE9E80"/>
    <w:lvl w:ilvl="0" w:tplc="8E16852A">
      <w:start w:val="1"/>
      <w:numFmt w:val="bullet"/>
      <w:lvlText w:val=""/>
      <w:lvlJc w:val="left"/>
      <w:pPr>
        <w:ind w:left="2874" w:hanging="360"/>
      </w:pPr>
      <w:rPr>
        <w:rFonts w:ascii="Symbol" w:hAnsi="Symbol" w:hint="default"/>
      </w:rPr>
    </w:lvl>
    <w:lvl w:ilvl="1" w:tplc="04150003" w:tentative="1">
      <w:start w:val="1"/>
      <w:numFmt w:val="bullet"/>
      <w:lvlText w:val="o"/>
      <w:lvlJc w:val="left"/>
      <w:pPr>
        <w:ind w:left="3594" w:hanging="360"/>
      </w:pPr>
      <w:rPr>
        <w:rFonts w:ascii="Courier New" w:hAnsi="Courier New" w:cs="Courier New" w:hint="default"/>
      </w:rPr>
    </w:lvl>
    <w:lvl w:ilvl="2" w:tplc="04150005" w:tentative="1">
      <w:start w:val="1"/>
      <w:numFmt w:val="bullet"/>
      <w:lvlText w:val=""/>
      <w:lvlJc w:val="left"/>
      <w:pPr>
        <w:ind w:left="4314" w:hanging="360"/>
      </w:pPr>
      <w:rPr>
        <w:rFonts w:ascii="Wingdings" w:hAnsi="Wingdings" w:hint="default"/>
      </w:rPr>
    </w:lvl>
    <w:lvl w:ilvl="3" w:tplc="04150001" w:tentative="1">
      <w:start w:val="1"/>
      <w:numFmt w:val="bullet"/>
      <w:lvlText w:val=""/>
      <w:lvlJc w:val="left"/>
      <w:pPr>
        <w:ind w:left="5034" w:hanging="360"/>
      </w:pPr>
      <w:rPr>
        <w:rFonts w:ascii="Symbol" w:hAnsi="Symbol" w:hint="default"/>
      </w:rPr>
    </w:lvl>
    <w:lvl w:ilvl="4" w:tplc="04150003" w:tentative="1">
      <w:start w:val="1"/>
      <w:numFmt w:val="bullet"/>
      <w:lvlText w:val="o"/>
      <w:lvlJc w:val="left"/>
      <w:pPr>
        <w:ind w:left="5754" w:hanging="360"/>
      </w:pPr>
      <w:rPr>
        <w:rFonts w:ascii="Courier New" w:hAnsi="Courier New" w:cs="Courier New" w:hint="default"/>
      </w:rPr>
    </w:lvl>
    <w:lvl w:ilvl="5" w:tplc="04150005" w:tentative="1">
      <w:start w:val="1"/>
      <w:numFmt w:val="bullet"/>
      <w:lvlText w:val=""/>
      <w:lvlJc w:val="left"/>
      <w:pPr>
        <w:ind w:left="6474" w:hanging="360"/>
      </w:pPr>
      <w:rPr>
        <w:rFonts w:ascii="Wingdings" w:hAnsi="Wingdings" w:hint="default"/>
      </w:rPr>
    </w:lvl>
    <w:lvl w:ilvl="6" w:tplc="04150001" w:tentative="1">
      <w:start w:val="1"/>
      <w:numFmt w:val="bullet"/>
      <w:lvlText w:val=""/>
      <w:lvlJc w:val="left"/>
      <w:pPr>
        <w:ind w:left="7194" w:hanging="360"/>
      </w:pPr>
      <w:rPr>
        <w:rFonts w:ascii="Symbol" w:hAnsi="Symbol" w:hint="default"/>
      </w:rPr>
    </w:lvl>
    <w:lvl w:ilvl="7" w:tplc="04150003" w:tentative="1">
      <w:start w:val="1"/>
      <w:numFmt w:val="bullet"/>
      <w:lvlText w:val="o"/>
      <w:lvlJc w:val="left"/>
      <w:pPr>
        <w:ind w:left="7914" w:hanging="360"/>
      </w:pPr>
      <w:rPr>
        <w:rFonts w:ascii="Courier New" w:hAnsi="Courier New" w:cs="Courier New" w:hint="default"/>
      </w:rPr>
    </w:lvl>
    <w:lvl w:ilvl="8" w:tplc="04150005" w:tentative="1">
      <w:start w:val="1"/>
      <w:numFmt w:val="bullet"/>
      <w:lvlText w:val=""/>
      <w:lvlJc w:val="left"/>
      <w:pPr>
        <w:ind w:left="8634" w:hanging="360"/>
      </w:pPr>
      <w:rPr>
        <w:rFonts w:ascii="Wingdings" w:hAnsi="Wingdings" w:hint="default"/>
      </w:rPr>
    </w:lvl>
  </w:abstractNum>
  <w:abstractNum w:abstractNumId="12" w15:restartNumberingAfterBreak="0">
    <w:nsid w:val="09221374"/>
    <w:multiLevelType w:val="hybridMultilevel"/>
    <w:tmpl w:val="679A208E"/>
    <w:lvl w:ilvl="0" w:tplc="8E16852A">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13" w15:restartNumberingAfterBreak="0">
    <w:nsid w:val="09663B49"/>
    <w:multiLevelType w:val="hybridMultilevel"/>
    <w:tmpl w:val="5510A89A"/>
    <w:name w:val="WW8Num25"/>
    <w:lvl w:ilvl="0" w:tplc="FFFFFFFF">
      <w:start w:val="1"/>
      <w:numFmt w:val="decimal"/>
      <w:lvlText w:val="%1."/>
      <w:lvlJc w:val="left"/>
      <w:pPr>
        <w:tabs>
          <w:tab w:val="num" w:pos="1856"/>
        </w:tabs>
        <w:ind w:left="1856" w:hanging="360"/>
      </w:pPr>
      <w:rPr>
        <w:rFonts w:cs="Times New Roman"/>
      </w:rPr>
    </w:lvl>
    <w:lvl w:ilvl="1" w:tplc="FFFFFFFF">
      <w:start w:val="1"/>
      <w:numFmt w:val="lowerLetter"/>
      <w:lvlText w:val="%2)"/>
      <w:legacy w:legacy="1" w:legacySpace="360" w:legacyIndent="283"/>
      <w:lvlJc w:val="left"/>
      <w:pPr>
        <w:ind w:left="2499" w:hanging="283"/>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4" w15:restartNumberingAfterBreak="0">
    <w:nsid w:val="0A453B6A"/>
    <w:multiLevelType w:val="hybridMultilevel"/>
    <w:tmpl w:val="E7727BF8"/>
    <w:styleLink w:val="Styl301"/>
    <w:lvl w:ilvl="0" w:tplc="50B0D930">
      <w:start w:val="1"/>
      <w:numFmt w:val="bullet"/>
      <w:lvlText w:val=""/>
      <w:lvlJc w:val="left"/>
      <w:pPr>
        <w:tabs>
          <w:tab w:val="num" w:pos="1080"/>
        </w:tabs>
        <w:ind w:left="1080" w:hanging="360"/>
      </w:pPr>
      <w:rPr>
        <w:rFonts w:ascii="Symbol" w:hAnsi="Symbol" w:hint="default"/>
        <w:color w:val="auto"/>
        <w:sz w:val="32"/>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0A91170A"/>
    <w:multiLevelType w:val="multilevel"/>
    <w:tmpl w:val="A2F2B650"/>
    <w:styleLink w:val="Styl232"/>
    <w:lvl w:ilvl="0">
      <w:start w:val="9"/>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lowerLetter"/>
      <w:lvlText w:val="%4."/>
      <w:lvlJc w:val="left"/>
      <w:pPr>
        <w:tabs>
          <w:tab w:val="num" w:pos="1440"/>
        </w:tabs>
        <w:ind w:left="1440" w:hanging="360"/>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6" w15:restartNumberingAfterBreak="0">
    <w:nsid w:val="0B4E52D0"/>
    <w:multiLevelType w:val="hybridMultilevel"/>
    <w:tmpl w:val="553AEC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081683E"/>
    <w:multiLevelType w:val="hybridMultilevel"/>
    <w:tmpl w:val="CAF6C368"/>
    <w:lvl w:ilvl="0" w:tplc="0415000F">
      <w:start w:val="1"/>
      <w:numFmt w:val="decimal"/>
      <w:lvlText w:val="%1."/>
      <w:lvlJc w:val="left"/>
      <w:pPr>
        <w:ind w:left="720" w:hanging="360"/>
      </w:pPr>
    </w:lvl>
    <w:lvl w:ilvl="1" w:tplc="5F68ADD6">
      <w:start w:val="1"/>
      <w:numFmt w:val="decimal"/>
      <w:lvlText w:val="%2."/>
      <w:lvlJc w:val="left"/>
      <w:pPr>
        <w:ind w:left="720" w:hanging="360"/>
      </w:pPr>
      <w:rPr>
        <w:b w:val="0"/>
        <w:bCs w:val="0"/>
        <w:color w:val="auto"/>
      </w:rPr>
    </w:lvl>
    <w:lvl w:ilvl="2" w:tplc="EE34FE52">
      <w:start w:val="1"/>
      <w:numFmt w:val="lowerLetter"/>
      <w:lvlText w:val="%3)"/>
      <w:lvlJc w:val="left"/>
      <w:pPr>
        <w:ind w:left="2340" w:hanging="360"/>
      </w:pPr>
      <w:rPr>
        <w:rFonts w:eastAsiaTheme="minorEastAsia" w:hint="default"/>
        <w:b w:val="0"/>
        <w:bCs/>
        <w:color w:val="auto"/>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1DB21BC"/>
    <w:multiLevelType w:val="hybridMultilevel"/>
    <w:tmpl w:val="8D207F3A"/>
    <w:lvl w:ilvl="0" w:tplc="45F89B6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23A659B"/>
    <w:multiLevelType w:val="hybridMultilevel"/>
    <w:tmpl w:val="5CE2AD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248799F"/>
    <w:multiLevelType w:val="hybridMultilevel"/>
    <w:tmpl w:val="E7E4C98E"/>
    <w:lvl w:ilvl="0" w:tplc="DDF819B0">
      <w:start w:val="1"/>
      <w:numFmt w:val="decimal"/>
      <w:lvlText w:val="%1)"/>
      <w:lvlJc w:val="left"/>
      <w:pPr>
        <w:ind w:left="717" w:hanging="360"/>
      </w:pPr>
      <w:rPr>
        <w:rFonts w:eastAsiaTheme="minorEastAsia"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1" w15:restartNumberingAfterBreak="0">
    <w:nsid w:val="130F55D5"/>
    <w:multiLevelType w:val="hybridMultilevel"/>
    <w:tmpl w:val="882461F6"/>
    <w:styleLink w:val="Styl411"/>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14E7084A"/>
    <w:multiLevelType w:val="hybridMultilevel"/>
    <w:tmpl w:val="FC2850CC"/>
    <w:lvl w:ilvl="0" w:tplc="06A2F030">
      <w:start w:val="1"/>
      <w:numFmt w:val="decimal"/>
      <w:lvlText w:val="%1."/>
      <w:lvlJc w:val="left"/>
      <w:pPr>
        <w:ind w:left="780" w:hanging="420"/>
      </w:pPr>
      <w:rPr>
        <w:rFonts w:hint="default"/>
        <w:b w:val="0"/>
        <w:bCs/>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5022E37"/>
    <w:multiLevelType w:val="hybridMultilevel"/>
    <w:tmpl w:val="5616F2FC"/>
    <w:lvl w:ilvl="0" w:tplc="04150011">
      <w:start w:val="1"/>
      <w:numFmt w:val="decimal"/>
      <w:lvlText w:val="%1)"/>
      <w:lvlJc w:val="left"/>
      <w:pPr>
        <w:ind w:left="1276" w:hanging="360"/>
      </w:pPr>
    </w:lvl>
    <w:lvl w:ilvl="1" w:tplc="04150019" w:tentative="1">
      <w:start w:val="1"/>
      <w:numFmt w:val="lowerLetter"/>
      <w:lvlText w:val="%2."/>
      <w:lvlJc w:val="left"/>
      <w:pPr>
        <w:ind w:left="1996" w:hanging="360"/>
      </w:pPr>
    </w:lvl>
    <w:lvl w:ilvl="2" w:tplc="0415001B" w:tentative="1">
      <w:start w:val="1"/>
      <w:numFmt w:val="lowerRoman"/>
      <w:lvlText w:val="%3."/>
      <w:lvlJc w:val="right"/>
      <w:pPr>
        <w:ind w:left="2716" w:hanging="180"/>
      </w:pPr>
    </w:lvl>
    <w:lvl w:ilvl="3" w:tplc="0415000F" w:tentative="1">
      <w:start w:val="1"/>
      <w:numFmt w:val="decimal"/>
      <w:lvlText w:val="%4."/>
      <w:lvlJc w:val="left"/>
      <w:pPr>
        <w:ind w:left="3436" w:hanging="360"/>
      </w:pPr>
    </w:lvl>
    <w:lvl w:ilvl="4" w:tplc="04150019" w:tentative="1">
      <w:start w:val="1"/>
      <w:numFmt w:val="lowerLetter"/>
      <w:lvlText w:val="%5."/>
      <w:lvlJc w:val="left"/>
      <w:pPr>
        <w:ind w:left="4156" w:hanging="360"/>
      </w:pPr>
    </w:lvl>
    <w:lvl w:ilvl="5" w:tplc="0415001B" w:tentative="1">
      <w:start w:val="1"/>
      <w:numFmt w:val="lowerRoman"/>
      <w:lvlText w:val="%6."/>
      <w:lvlJc w:val="right"/>
      <w:pPr>
        <w:ind w:left="4876" w:hanging="180"/>
      </w:pPr>
    </w:lvl>
    <w:lvl w:ilvl="6" w:tplc="0415000F" w:tentative="1">
      <w:start w:val="1"/>
      <w:numFmt w:val="decimal"/>
      <w:lvlText w:val="%7."/>
      <w:lvlJc w:val="left"/>
      <w:pPr>
        <w:ind w:left="5596" w:hanging="360"/>
      </w:pPr>
    </w:lvl>
    <w:lvl w:ilvl="7" w:tplc="04150019" w:tentative="1">
      <w:start w:val="1"/>
      <w:numFmt w:val="lowerLetter"/>
      <w:lvlText w:val="%8."/>
      <w:lvlJc w:val="left"/>
      <w:pPr>
        <w:ind w:left="6316" w:hanging="360"/>
      </w:pPr>
    </w:lvl>
    <w:lvl w:ilvl="8" w:tplc="0415001B" w:tentative="1">
      <w:start w:val="1"/>
      <w:numFmt w:val="lowerRoman"/>
      <w:lvlText w:val="%9."/>
      <w:lvlJc w:val="right"/>
      <w:pPr>
        <w:ind w:left="7036" w:hanging="180"/>
      </w:pPr>
    </w:lvl>
  </w:abstractNum>
  <w:abstractNum w:abstractNumId="24" w15:restartNumberingAfterBreak="0">
    <w:nsid w:val="165F7D15"/>
    <w:multiLevelType w:val="hybridMultilevel"/>
    <w:tmpl w:val="B92087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A2814F7"/>
    <w:multiLevelType w:val="hybridMultilevel"/>
    <w:tmpl w:val="DB40CD08"/>
    <w:lvl w:ilvl="0" w:tplc="0415000F">
      <w:start w:val="1"/>
      <w:numFmt w:val="decimal"/>
      <w:lvlText w:val="%1."/>
      <w:lvlJc w:val="left"/>
      <w:pPr>
        <w:ind w:left="720" w:hanging="360"/>
      </w:pPr>
    </w:lvl>
    <w:lvl w:ilvl="1" w:tplc="0415000F">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A741D73"/>
    <w:multiLevelType w:val="hybridMultilevel"/>
    <w:tmpl w:val="F2867FC0"/>
    <w:lvl w:ilvl="0" w:tplc="0415000F">
      <w:start w:val="1"/>
      <w:numFmt w:val="decimal"/>
      <w:lvlText w:val="%1."/>
      <w:lvlJc w:val="left"/>
      <w:pPr>
        <w:ind w:left="720" w:hanging="360"/>
      </w:pPr>
    </w:lvl>
    <w:lvl w:ilvl="1" w:tplc="8E16852A">
      <w:start w:val="1"/>
      <w:numFmt w:val="bullet"/>
      <w:lvlText w:val=""/>
      <w:lvlJc w:val="left"/>
      <w:pPr>
        <w:ind w:left="720" w:hanging="360"/>
      </w:pPr>
      <w:rPr>
        <w:rFonts w:ascii="Symbol" w:hAnsi="Symbol" w:hint="default"/>
      </w:rPr>
    </w:lvl>
    <w:lvl w:ilvl="2" w:tplc="04150017">
      <w:start w:val="1"/>
      <w:numFmt w:val="lowerLetter"/>
      <w:lvlText w:val="%3)"/>
      <w:lvlJc w:val="left"/>
      <w:pPr>
        <w:ind w:left="2340" w:hanging="360"/>
      </w:pPr>
    </w:lvl>
    <w:lvl w:ilvl="3" w:tplc="1B829F94">
      <w:start w:val="1"/>
      <w:numFmt w:val="decimal"/>
      <w:lvlText w:val="%4)"/>
      <w:lvlJc w:val="left"/>
      <w:pPr>
        <w:ind w:left="2880" w:hanging="360"/>
      </w:pPr>
      <w:rPr>
        <w:rFonts w:hint="default"/>
        <w:b w:val="0"/>
        <w:bCs/>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B78112C"/>
    <w:multiLevelType w:val="hybridMultilevel"/>
    <w:tmpl w:val="FCE4523E"/>
    <w:lvl w:ilvl="0" w:tplc="8E16852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8" w15:restartNumberingAfterBreak="0">
    <w:nsid w:val="1F9437C3"/>
    <w:multiLevelType w:val="hybridMultilevel"/>
    <w:tmpl w:val="CE948FC2"/>
    <w:lvl w:ilvl="0" w:tplc="810AE5CA">
      <w:start w:val="1"/>
      <w:numFmt w:val="lowerLetter"/>
      <w:lvlText w:val="%1)"/>
      <w:lvlJc w:val="left"/>
      <w:pPr>
        <w:ind w:left="720" w:hanging="360"/>
      </w:pPr>
      <w:rPr>
        <w:rFonts w:ascii="Calibri Light" w:eastAsia="Times New Roman" w:hAnsi="Calibri Light" w:cs="Calibri Light"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9" w15:restartNumberingAfterBreak="0">
    <w:nsid w:val="220F6418"/>
    <w:multiLevelType w:val="hybridMultilevel"/>
    <w:tmpl w:val="587A9890"/>
    <w:lvl w:ilvl="0" w:tplc="B45A73D2">
      <w:start w:val="4"/>
      <w:numFmt w:val="decimal"/>
      <w:lvlText w:val="%1)"/>
      <w:lvlJc w:val="left"/>
      <w:pPr>
        <w:ind w:left="288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1" w15:restartNumberingAfterBreak="0">
    <w:nsid w:val="232F0335"/>
    <w:multiLevelType w:val="hybridMultilevel"/>
    <w:tmpl w:val="5B3CA6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4BE360B"/>
    <w:multiLevelType w:val="hybridMultilevel"/>
    <w:tmpl w:val="8812AA7C"/>
    <w:lvl w:ilvl="0" w:tplc="8E16852A">
      <w:start w:val="1"/>
      <w:numFmt w:val="bullet"/>
      <w:lvlText w:val=""/>
      <w:lvlJc w:val="left"/>
      <w:pPr>
        <w:ind w:left="2874" w:hanging="360"/>
      </w:pPr>
      <w:rPr>
        <w:rFonts w:ascii="Symbol" w:hAnsi="Symbol" w:hint="default"/>
      </w:rPr>
    </w:lvl>
    <w:lvl w:ilvl="1" w:tplc="04150003" w:tentative="1">
      <w:start w:val="1"/>
      <w:numFmt w:val="bullet"/>
      <w:lvlText w:val="o"/>
      <w:lvlJc w:val="left"/>
      <w:pPr>
        <w:ind w:left="3594" w:hanging="360"/>
      </w:pPr>
      <w:rPr>
        <w:rFonts w:ascii="Courier New" w:hAnsi="Courier New" w:cs="Courier New" w:hint="default"/>
      </w:rPr>
    </w:lvl>
    <w:lvl w:ilvl="2" w:tplc="04150005" w:tentative="1">
      <w:start w:val="1"/>
      <w:numFmt w:val="bullet"/>
      <w:lvlText w:val=""/>
      <w:lvlJc w:val="left"/>
      <w:pPr>
        <w:ind w:left="4314" w:hanging="360"/>
      </w:pPr>
      <w:rPr>
        <w:rFonts w:ascii="Wingdings" w:hAnsi="Wingdings" w:hint="default"/>
      </w:rPr>
    </w:lvl>
    <w:lvl w:ilvl="3" w:tplc="04150001" w:tentative="1">
      <w:start w:val="1"/>
      <w:numFmt w:val="bullet"/>
      <w:lvlText w:val=""/>
      <w:lvlJc w:val="left"/>
      <w:pPr>
        <w:ind w:left="5034" w:hanging="360"/>
      </w:pPr>
      <w:rPr>
        <w:rFonts w:ascii="Symbol" w:hAnsi="Symbol" w:hint="default"/>
      </w:rPr>
    </w:lvl>
    <w:lvl w:ilvl="4" w:tplc="04150003" w:tentative="1">
      <w:start w:val="1"/>
      <w:numFmt w:val="bullet"/>
      <w:lvlText w:val="o"/>
      <w:lvlJc w:val="left"/>
      <w:pPr>
        <w:ind w:left="5754" w:hanging="360"/>
      </w:pPr>
      <w:rPr>
        <w:rFonts w:ascii="Courier New" w:hAnsi="Courier New" w:cs="Courier New" w:hint="default"/>
      </w:rPr>
    </w:lvl>
    <w:lvl w:ilvl="5" w:tplc="04150005" w:tentative="1">
      <w:start w:val="1"/>
      <w:numFmt w:val="bullet"/>
      <w:lvlText w:val=""/>
      <w:lvlJc w:val="left"/>
      <w:pPr>
        <w:ind w:left="6474" w:hanging="360"/>
      </w:pPr>
      <w:rPr>
        <w:rFonts w:ascii="Wingdings" w:hAnsi="Wingdings" w:hint="default"/>
      </w:rPr>
    </w:lvl>
    <w:lvl w:ilvl="6" w:tplc="04150001" w:tentative="1">
      <w:start w:val="1"/>
      <w:numFmt w:val="bullet"/>
      <w:lvlText w:val=""/>
      <w:lvlJc w:val="left"/>
      <w:pPr>
        <w:ind w:left="7194" w:hanging="360"/>
      </w:pPr>
      <w:rPr>
        <w:rFonts w:ascii="Symbol" w:hAnsi="Symbol" w:hint="default"/>
      </w:rPr>
    </w:lvl>
    <w:lvl w:ilvl="7" w:tplc="04150003" w:tentative="1">
      <w:start w:val="1"/>
      <w:numFmt w:val="bullet"/>
      <w:lvlText w:val="o"/>
      <w:lvlJc w:val="left"/>
      <w:pPr>
        <w:ind w:left="7914" w:hanging="360"/>
      </w:pPr>
      <w:rPr>
        <w:rFonts w:ascii="Courier New" w:hAnsi="Courier New" w:cs="Courier New" w:hint="default"/>
      </w:rPr>
    </w:lvl>
    <w:lvl w:ilvl="8" w:tplc="04150005" w:tentative="1">
      <w:start w:val="1"/>
      <w:numFmt w:val="bullet"/>
      <w:lvlText w:val=""/>
      <w:lvlJc w:val="left"/>
      <w:pPr>
        <w:ind w:left="8634" w:hanging="360"/>
      </w:pPr>
      <w:rPr>
        <w:rFonts w:ascii="Wingdings" w:hAnsi="Wingdings" w:hint="default"/>
      </w:rPr>
    </w:lvl>
  </w:abstractNum>
  <w:abstractNum w:abstractNumId="33" w15:restartNumberingAfterBreak="0">
    <w:nsid w:val="27B50689"/>
    <w:multiLevelType w:val="hybridMultilevel"/>
    <w:tmpl w:val="671C060E"/>
    <w:lvl w:ilvl="0" w:tplc="0415000F">
      <w:start w:val="1"/>
      <w:numFmt w:val="decimal"/>
      <w:lvlText w:val="%1."/>
      <w:lvlJc w:val="left"/>
      <w:pPr>
        <w:ind w:left="720" w:hanging="360"/>
      </w:pPr>
    </w:lvl>
    <w:lvl w:ilvl="1" w:tplc="0B586896">
      <w:start w:val="1"/>
      <w:numFmt w:val="decimal"/>
      <w:lvlText w:val="%2."/>
      <w:lvlJc w:val="left"/>
      <w:pPr>
        <w:ind w:left="720" w:hanging="360"/>
      </w:pPr>
      <w:rPr>
        <w:b w:val="0"/>
        <w:bCs w:val="0"/>
      </w:rPr>
    </w:lvl>
    <w:lvl w:ilvl="2" w:tplc="99B67FCE">
      <w:start w:val="1"/>
      <w:numFmt w:val="lowerLetter"/>
      <w:lvlText w:val="%3)"/>
      <w:lvlJc w:val="left"/>
      <w:pPr>
        <w:ind w:left="2340" w:hanging="360"/>
      </w:pPr>
      <w:rPr>
        <w:rFonts w:eastAsia="Times New Roman" w:hint="default"/>
        <w:color w:val="000000"/>
      </w:rPr>
    </w:lvl>
    <w:lvl w:ilvl="3" w:tplc="A5D683EE">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C2A71E7"/>
    <w:multiLevelType w:val="multilevel"/>
    <w:tmpl w:val="4156DE06"/>
    <w:styleLink w:val="Styl41"/>
    <w:lvl w:ilvl="0">
      <w:start w:val="10"/>
      <w:numFmt w:val="decimal"/>
      <w:lvlText w:val="%1."/>
      <w:lvlJc w:val="left"/>
      <w:pPr>
        <w:tabs>
          <w:tab w:val="num" w:pos="360"/>
        </w:tabs>
        <w:ind w:left="360" w:hanging="360"/>
      </w:pPr>
      <w:rPr>
        <w:rFonts w:ascii="Times New Roman" w:hAnsi="Times New Roman" w:cs="Times New Roman" w:hint="default"/>
        <w:sz w:val="22"/>
      </w:rPr>
    </w:lvl>
    <w:lvl w:ilvl="1">
      <w:start w:val="1"/>
      <w:numFmt w:val="decimal"/>
      <w:lvlText w:val="%1.%2."/>
      <w:lvlJc w:val="left"/>
      <w:pPr>
        <w:tabs>
          <w:tab w:val="num" w:pos="792"/>
        </w:tabs>
        <w:ind w:left="792" w:hanging="432"/>
      </w:pPr>
      <w:rPr>
        <w:rFonts w:cs="Times New Roman" w:hint="default"/>
      </w:rPr>
    </w:lvl>
    <w:lvl w:ilvl="2">
      <w:start w:val="1"/>
      <w:numFmt w:val="decimal"/>
      <w:lvlText w:val="%30.%2.3."/>
      <w:lvlJc w:val="left"/>
      <w:pPr>
        <w:tabs>
          <w:tab w:val="num" w:pos="1260"/>
        </w:tabs>
        <w:ind w:left="1044" w:hanging="504"/>
      </w:pPr>
      <w:rPr>
        <w:rFonts w:cs="Times New Roman" w:hint="default"/>
        <w:color w:val="0D0D0D"/>
      </w:rPr>
    </w:lvl>
    <w:lvl w:ilvl="3">
      <w:start w:val="1"/>
      <w:numFmt w:val="lowerLetter"/>
      <w:lvlText w:val="%4."/>
      <w:lvlJc w:val="left"/>
      <w:pPr>
        <w:tabs>
          <w:tab w:val="num" w:pos="1440"/>
        </w:tabs>
        <w:ind w:left="1440" w:hanging="360"/>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5" w15:restartNumberingAfterBreak="0">
    <w:nsid w:val="2D705171"/>
    <w:multiLevelType w:val="hybridMultilevel"/>
    <w:tmpl w:val="DCCACDEC"/>
    <w:lvl w:ilvl="0" w:tplc="903279DA">
      <w:start w:val="1"/>
      <w:numFmt w:val="decimal"/>
      <w:lvlText w:val="%1)"/>
      <w:lvlJc w:val="left"/>
      <w:pPr>
        <w:ind w:left="763" w:hanging="360"/>
      </w:pPr>
      <w:rPr>
        <w:b w:val="0"/>
        <w:bCs/>
        <w:i w:val="0"/>
        <w:iCs/>
        <w:color w:val="auto"/>
      </w:rPr>
    </w:lvl>
    <w:lvl w:ilvl="1" w:tplc="04150019" w:tentative="1">
      <w:start w:val="1"/>
      <w:numFmt w:val="lowerLetter"/>
      <w:lvlText w:val="%2."/>
      <w:lvlJc w:val="left"/>
      <w:pPr>
        <w:ind w:left="1483" w:hanging="360"/>
      </w:pPr>
    </w:lvl>
    <w:lvl w:ilvl="2" w:tplc="0415001B" w:tentative="1">
      <w:start w:val="1"/>
      <w:numFmt w:val="lowerRoman"/>
      <w:lvlText w:val="%3."/>
      <w:lvlJc w:val="right"/>
      <w:pPr>
        <w:ind w:left="2203" w:hanging="180"/>
      </w:pPr>
    </w:lvl>
    <w:lvl w:ilvl="3" w:tplc="0415000F" w:tentative="1">
      <w:start w:val="1"/>
      <w:numFmt w:val="decimal"/>
      <w:lvlText w:val="%4."/>
      <w:lvlJc w:val="left"/>
      <w:pPr>
        <w:ind w:left="2923" w:hanging="360"/>
      </w:pPr>
    </w:lvl>
    <w:lvl w:ilvl="4" w:tplc="04150019" w:tentative="1">
      <w:start w:val="1"/>
      <w:numFmt w:val="lowerLetter"/>
      <w:lvlText w:val="%5."/>
      <w:lvlJc w:val="left"/>
      <w:pPr>
        <w:ind w:left="3643" w:hanging="360"/>
      </w:pPr>
    </w:lvl>
    <w:lvl w:ilvl="5" w:tplc="0415001B" w:tentative="1">
      <w:start w:val="1"/>
      <w:numFmt w:val="lowerRoman"/>
      <w:lvlText w:val="%6."/>
      <w:lvlJc w:val="right"/>
      <w:pPr>
        <w:ind w:left="4363" w:hanging="180"/>
      </w:pPr>
    </w:lvl>
    <w:lvl w:ilvl="6" w:tplc="0415000F" w:tentative="1">
      <w:start w:val="1"/>
      <w:numFmt w:val="decimal"/>
      <w:lvlText w:val="%7."/>
      <w:lvlJc w:val="left"/>
      <w:pPr>
        <w:ind w:left="5083" w:hanging="360"/>
      </w:pPr>
    </w:lvl>
    <w:lvl w:ilvl="7" w:tplc="04150019" w:tentative="1">
      <w:start w:val="1"/>
      <w:numFmt w:val="lowerLetter"/>
      <w:lvlText w:val="%8."/>
      <w:lvlJc w:val="left"/>
      <w:pPr>
        <w:ind w:left="5803" w:hanging="360"/>
      </w:pPr>
    </w:lvl>
    <w:lvl w:ilvl="8" w:tplc="0415001B" w:tentative="1">
      <w:start w:val="1"/>
      <w:numFmt w:val="lowerRoman"/>
      <w:lvlText w:val="%9."/>
      <w:lvlJc w:val="right"/>
      <w:pPr>
        <w:ind w:left="6523" w:hanging="180"/>
      </w:pPr>
    </w:lvl>
  </w:abstractNum>
  <w:abstractNum w:abstractNumId="36" w15:restartNumberingAfterBreak="0">
    <w:nsid w:val="30C93BD4"/>
    <w:multiLevelType w:val="hybridMultilevel"/>
    <w:tmpl w:val="02AE27D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7" w15:restartNumberingAfterBreak="0">
    <w:nsid w:val="312F2719"/>
    <w:multiLevelType w:val="hybridMultilevel"/>
    <w:tmpl w:val="9E7C6A2A"/>
    <w:lvl w:ilvl="0" w:tplc="FFFFFFFF">
      <w:start w:val="1"/>
      <w:numFmt w:val="decimal"/>
      <w:lvlText w:val="%1)"/>
      <w:lvlJc w:val="left"/>
      <w:pPr>
        <w:ind w:left="1146" w:hanging="360"/>
      </w:pPr>
    </w:lvl>
    <w:lvl w:ilvl="1" w:tplc="FFFFFFFF">
      <w:start w:val="1"/>
      <w:numFmt w:val="lowerLetter"/>
      <w:lvlText w:val="%2)"/>
      <w:lvlJc w:val="left"/>
      <w:pPr>
        <w:ind w:left="1866" w:hanging="360"/>
      </w:pPr>
      <w:rPr>
        <w:rFonts w:hint="default"/>
        <w:color w:val="000000"/>
      </w:rPr>
    </w:lvl>
    <w:lvl w:ilvl="2" w:tplc="FFFFFFFF">
      <w:start w:val="1"/>
      <w:numFmt w:val="decimal"/>
      <w:lvlText w:val="%3)"/>
      <w:lvlJc w:val="left"/>
      <w:pPr>
        <w:ind w:left="1276" w:hanging="36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8" w15:restartNumberingAfterBreak="0">
    <w:nsid w:val="313A4B80"/>
    <w:multiLevelType w:val="hybridMultilevel"/>
    <w:tmpl w:val="7DB2991E"/>
    <w:lvl w:ilvl="0" w:tplc="45BA4D9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2AF1A6F"/>
    <w:multiLevelType w:val="hybridMultilevel"/>
    <w:tmpl w:val="9D5C7302"/>
    <w:lvl w:ilvl="0" w:tplc="8C1CAE48">
      <w:start w:val="1"/>
      <w:numFmt w:val="lowerLetter"/>
      <w:lvlText w:val="%1)"/>
      <w:lvlJc w:val="left"/>
      <w:pPr>
        <w:ind w:left="1137" w:hanging="360"/>
      </w:pPr>
      <w:rPr>
        <w:rFonts w:hint="default"/>
      </w:rPr>
    </w:lvl>
    <w:lvl w:ilvl="1" w:tplc="04150019" w:tentative="1">
      <w:start w:val="1"/>
      <w:numFmt w:val="lowerLetter"/>
      <w:lvlText w:val="%2."/>
      <w:lvlJc w:val="left"/>
      <w:pPr>
        <w:ind w:left="1857" w:hanging="360"/>
      </w:pPr>
    </w:lvl>
    <w:lvl w:ilvl="2" w:tplc="0415001B" w:tentative="1">
      <w:start w:val="1"/>
      <w:numFmt w:val="lowerRoman"/>
      <w:lvlText w:val="%3."/>
      <w:lvlJc w:val="right"/>
      <w:pPr>
        <w:ind w:left="2577" w:hanging="180"/>
      </w:pPr>
    </w:lvl>
    <w:lvl w:ilvl="3" w:tplc="0415000F" w:tentative="1">
      <w:start w:val="1"/>
      <w:numFmt w:val="decimal"/>
      <w:lvlText w:val="%4."/>
      <w:lvlJc w:val="left"/>
      <w:pPr>
        <w:ind w:left="3297" w:hanging="360"/>
      </w:pPr>
    </w:lvl>
    <w:lvl w:ilvl="4" w:tplc="04150019" w:tentative="1">
      <w:start w:val="1"/>
      <w:numFmt w:val="lowerLetter"/>
      <w:lvlText w:val="%5."/>
      <w:lvlJc w:val="left"/>
      <w:pPr>
        <w:ind w:left="4017" w:hanging="360"/>
      </w:pPr>
    </w:lvl>
    <w:lvl w:ilvl="5" w:tplc="0415001B" w:tentative="1">
      <w:start w:val="1"/>
      <w:numFmt w:val="lowerRoman"/>
      <w:lvlText w:val="%6."/>
      <w:lvlJc w:val="right"/>
      <w:pPr>
        <w:ind w:left="4737" w:hanging="180"/>
      </w:pPr>
    </w:lvl>
    <w:lvl w:ilvl="6" w:tplc="0415000F" w:tentative="1">
      <w:start w:val="1"/>
      <w:numFmt w:val="decimal"/>
      <w:lvlText w:val="%7."/>
      <w:lvlJc w:val="left"/>
      <w:pPr>
        <w:ind w:left="5457" w:hanging="360"/>
      </w:pPr>
    </w:lvl>
    <w:lvl w:ilvl="7" w:tplc="04150019" w:tentative="1">
      <w:start w:val="1"/>
      <w:numFmt w:val="lowerLetter"/>
      <w:lvlText w:val="%8."/>
      <w:lvlJc w:val="left"/>
      <w:pPr>
        <w:ind w:left="6177" w:hanging="360"/>
      </w:pPr>
    </w:lvl>
    <w:lvl w:ilvl="8" w:tplc="0415001B" w:tentative="1">
      <w:start w:val="1"/>
      <w:numFmt w:val="lowerRoman"/>
      <w:lvlText w:val="%9."/>
      <w:lvlJc w:val="right"/>
      <w:pPr>
        <w:ind w:left="6897" w:hanging="180"/>
      </w:pPr>
    </w:lvl>
  </w:abstractNum>
  <w:abstractNum w:abstractNumId="40" w15:restartNumberingAfterBreak="0">
    <w:nsid w:val="346C60FE"/>
    <w:multiLevelType w:val="hybridMultilevel"/>
    <w:tmpl w:val="5FCC8A46"/>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1" w15:restartNumberingAfterBreak="0">
    <w:nsid w:val="351F11D4"/>
    <w:multiLevelType w:val="hybridMultilevel"/>
    <w:tmpl w:val="5344CCA8"/>
    <w:lvl w:ilvl="0" w:tplc="6714FF08">
      <w:start w:val="3"/>
      <w:numFmt w:val="decimal"/>
      <w:lvlText w:val="%1."/>
      <w:lvlJc w:val="left"/>
      <w:pPr>
        <w:ind w:left="2400" w:hanging="42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7284637"/>
    <w:multiLevelType w:val="hybridMultilevel"/>
    <w:tmpl w:val="FC26CAFC"/>
    <w:lvl w:ilvl="0" w:tplc="0415000F">
      <w:start w:val="1"/>
      <w:numFmt w:val="decimal"/>
      <w:lvlText w:val="%1."/>
      <w:lvlJc w:val="left"/>
      <w:pPr>
        <w:ind w:left="720" w:hanging="360"/>
      </w:pPr>
    </w:lvl>
    <w:lvl w:ilvl="1" w:tplc="0415000F">
      <w:start w:val="1"/>
      <w:numFmt w:val="decimal"/>
      <w:lvlText w:val="%2."/>
      <w:lvlJc w:val="left"/>
      <w:pPr>
        <w:ind w:left="720" w:hanging="360"/>
      </w:pPr>
    </w:lvl>
    <w:lvl w:ilvl="2" w:tplc="E11A5872">
      <w:start w:val="1"/>
      <w:numFmt w:val="decimal"/>
      <w:lvlText w:val="%3)"/>
      <w:lvlJc w:val="left"/>
      <w:pPr>
        <w:ind w:left="2415" w:hanging="435"/>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7F1692A"/>
    <w:multiLevelType w:val="hybridMultilevel"/>
    <w:tmpl w:val="D2B6265A"/>
    <w:styleLink w:val="Styl151"/>
    <w:lvl w:ilvl="0" w:tplc="8F649B58">
      <w:start w:val="3"/>
      <w:numFmt w:val="decimal"/>
      <w:lvlText w:val="%1."/>
      <w:lvlJc w:val="left"/>
      <w:pPr>
        <w:ind w:left="720" w:hanging="360"/>
      </w:pPr>
      <w:rPr>
        <w:rFonts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4" w15:restartNumberingAfterBreak="0">
    <w:nsid w:val="3DB04AE9"/>
    <w:multiLevelType w:val="hybridMultilevel"/>
    <w:tmpl w:val="E834D9CC"/>
    <w:styleLink w:val="Styl31"/>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5" w15:restartNumberingAfterBreak="0">
    <w:nsid w:val="3E1449E6"/>
    <w:multiLevelType w:val="hybridMultilevel"/>
    <w:tmpl w:val="50286362"/>
    <w:lvl w:ilvl="0" w:tplc="0415000F">
      <w:start w:val="1"/>
      <w:numFmt w:val="decimal"/>
      <w:lvlText w:val="%1."/>
      <w:lvlJc w:val="left"/>
      <w:pPr>
        <w:ind w:left="720" w:hanging="360"/>
      </w:pPr>
    </w:lvl>
    <w:lvl w:ilvl="1" w:tplc="0415000F">
      <w:start w:val="1"/>
      <w:numFmt w:val="decimal"/>
      <w:lvlText w:val="%2."/>
      <w:lvlJc w:val="left"/>
      <w:pPr>
        <w:ind w:left="720" w:hanging="360"/>
      </w:pPr>
    </w:lvl>
    <w:lvl w:ilvl="2" w:tplc="3154EB6E">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F9C7DED"/>
    <w:multiLevelType w:val="hybridMultilevel"/>
    <w:tmpl w:val="7C0A13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0ED1531"/>
    <w:multiLevelType w:val="hybridMultilevel"/>
    <w:tmpl w:val="99A61D36"/>
    <w:lvl w:ilvl="0" w:tplc="FE6E7A0C">
      <w:start w:val="1"/>
      <w:numFmt w:val="lowerLetter"/>
      <w:lvlText w:val="%1/"/>
      <w:lvlJc w:val="left"/>
      <w:pPr>
        <w:ind w:left="1434" w:hanging="360"/>
      </w:pPr>
      <w:rPr>
        <w:rFonts w:hint="default"/>
      </w:r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4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9" w15:restartNumberingAfterBreak="0">
    <w:nsid w:val="42C54EEB"/>
    <w:multiLevelType w:val="hybridMultilevel"/>
    <w:tmpl w:val="CB40FD94"/>
    <w:styleLink w:val="Styl22"/>
    <w:lvl w:ilvl="0" w:tplc="BED22D28">
      <w:start w:val="1"/>
      <w:numFmt w:val="decimal"/>
      <w:lvlText w:val="%1)"/>
      <w:lvlJc w:val="left"/>
      <w:pPr>
        <w:ind w:left="720" w:hanging="360"/>
      </w:pPr>
      <w:rPr>
        <w:rFonts w:cs="Times New Roman"/>
        <w:b w:val="0"/>
        <w:bCs/>
        <w:i w:val="0"/>
        <w:color w:val="auto"/>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0" w15:restartNumberingAfterBreak="0">
    <w:nsid w:val="43474D3F"/>
    <w:multiLevelType w:val="hybridMultilevel"/>
    <w:tmpl w:val="2AC4E780"/>
    <w:lvl w:ilvl="0" w:tplc="B35AFD58">
      <w:start w:val="1"/>
      <w:numFmt w:val="lowerLetter"/>
      <w:lvlText w:val="%1)"/>
      <w:lvlJc w:val="left"/>
      <w:pPr>
        <w:ind w:left="1137" w:hanging="360"/>
      </w:pPr>
      <w:rPr>
        <w:rFonts w:ascii="Calibri Light" w:eastAsia="Times New Roman" w:hAnsi="Calibri Light" w:cs="Calibri Light" w:hint="default"/>
      </w:rPr>
    </w:lvl>
    <w:lvl w:ilvl="1" w:tplc="04150019" w:tentative="1">
      <w:start w:val="1"/>
      <w:numFmt w:val="lowerLetter"/>
      <w:lvlText w:val="%2."/>
      <w:lvlJc w:val="left"/>
      <w:pPr>
        <w:ind w:left="1857" w:hanging="360"/>
      </w:pPr>
    </w:lvl>
    <w:lvl w:ilvl="2" w:tplc="0415001B" w:tentative="1">
      <w:start w:val="1"/>
      <w:numFmt w:val="lowerRoman"/>
      <w:lvlText w:val="%3."/>
      <w:lvlJc w:val="right"/>
      <w:pPr>
        <w:ind w:left="2577" w:hanging="180"/>
      </w:pPr>
    </w:lvl>
    <w:lvl w:ilvl="3" w:tplc="0415000F" w:tentative="1">
      <w:start w:val="1"/>
      <w:numFmt w:val="decimal"/>
      <w:lvlText w:val="%4."/>
      <w:lvlJc w:val="left"/>
      <w:pPr>
        <w:ind w:left="3297" w:hanging="360"/>
      </w:pPr>
    </w:lvl>
    <w:lvl w:ilvl="4" w:tplc="04150019" w:tentative="1">
      <w:start w:val="1"/>
      <w:numFmt w:val="lowerLetter"/>
      <w:lvlText w:val="%5."/>
      <w:lvlJc w:val="left"/>
      <w:pPr>
        <w:ind w:left="4017" w:hanging="360"/>
      </w:pPr>
    </w:lvl>
    <w:lvl w:ilvl="5" w:tplc="0415001B" w:tentative="1">
      <w:start w:val="1"/>
      <w:numFmt w:val="lowerRoman"/>
      <w:lvlText w:val="%6."/>
      <w:lvlJc w:val="right"/>
      <w:pPr>
        <w:ind w:left="4737" w:hanging="180"/>
      </w:pPr>
    </w:lvl>
    <w:lvl w:ilvl="6" w:tplc="0415000F" w:tentative="1">
      <w:start w:val="1"/>
      <w:numFmt w:val="decimal"/>
      <w:lvlText w:val="%7."/>
      <w:lvlJc w:val="left"/>
      <w:pPr>
        <w:ind w:left="5457" w:hanging="360"/>
      </w:pPr>
    </w:lvl>
    <w:lvl w:ilvl="7" w:tplc="04150019" w:tentative="1">
      <w:start w:val="1"/>
      <w:numFmt w:val="lowerLetter"/>
      <w:lvlText w:val="%8."/>
      <w:lvlJc w:val="left"/>
      <w:pPr>
        <w:ind w:left="6177" w:hanging="360"/>
      </w:pPr>
    </w:lvl>
    <w:lvl w:ilvl="8" w:tplc="0415001B" w:tentative="1">
      <w:start w:val="1"/>
      <w:numFmt w:val="lowerRoman"/>
      <w:lvlText w:val="%9."/>
      <w:lvlJc w:val="right"/>
      <w:pPr>
        <w:ind w:left="6897" w:hanging="180"/>
      </w:pPr>
    </w:lvl>
  </w:abstractNum>
  <w:abstractNum w:abstractNumId="51" w15:restartNumberingAfterBreak="0">
    <w:nsid w:val="445F29FF"/>
    <w:multiLevelType w:val="multilevel"/>
    <w:tmpl w:val="5238B65C"/>
    <w:styleLink w:val="Zaimportowanystyl261"/>
    <w:lvl w:ilvl="0">
      <w:start w:val="1"/>
      <w:numFmt w:val="decimal"/>
      <w:lvlText w:val="%1."/>
      <w:lvlJc w:val="left"/>
      <w:pPr>
        <w:ind w:left="360" w:hanging="360"/>
      </w:pPr>
      <w:rPr>
        <w:rFonts w:cs="Times New Roman" w:hint="default"/>
        <w:b w:val="0"/>
        <w:color w:val="000000"/>
      </w:rPr>
    </w:lvl>
    <w:lvl w:ilvl="1">
      <w:start w:val="1"/>
      <w:numFmt w:val="decimal"/>
      <w:lvlText w:val="%2)"/>
      <w:lvlJc w:val="left"/>
      <w:pPr>
        <w:ind w:left="786" w:hanging="360"/>
      </w:pPr>
      <w:rPr>
        <w:rFonts w:ascii="Calibri" w:eastAsia="Times New Roman" w:hAnsi="Calibri" w:cs="Calibri" w:hint="default"/>
        <w:b w:val="0"/>
        <w:color w:val="000000"/>
      </w:rPr>
    </w:lvl>
    <w:lvl w:ilvl="2">
      <w:start w:val="1"/>
      <w:numFmt w:val="decimal"/>
      <w:lvlText w:val="%1.%2.%3."/>
      <w:lvlJc w:val="left"/>
      <w:pPr>
        <w:ind w:left="1572" w:hanging="720"/>
      </w:pPr>
      <w:rPr>
        <w:rFonts w:cs="Times New Roman" w:hint="default"/>
        <w:b/>
        <w:color w:val="000000"/>
      </w:rPr>
    </w:lvl>
    <w:lvl w:ilvl="3">
      <w:start w:val="1"/>
      <w:numFmt w:val="decimal"/>
      <w:lvlText w:val="%1.%2.%3.%4."/>
      <w:lvlJc w:val="left"/>
      <w:pPr>
        <w:ind w:left="1998" w:hanging="720"/>
      </w:pPr>
      <w:rPr>
        <w:rFonts w:cs="Times New Roman" w:hint="default"/>
        <w:b/>
        <w:color w:val="000000"/>
      </w:rPr>
    </w:lvl>
    <w:lvl w:ilvl="4">
      <w:start w:val="1"/>
      <w:numFmt w:val="decimal"/>
      <w:lvlText w:val="%1.%2.%3.%4.%5."/>
      <w:lvlJc w:val="left"/>
      <w:pPr>
        <w:ind w:left="2784" w:hanging="1080"/>
      </w:pPr>
      <w:rPr>
        <w:rFonts w:cs="Times New Roman" w:hint="default"/>
        <w:b/>
        <w:color w:val="000000"/>
      </w:rPr>
    </w:lvl>
    <w:lvl w:ilvl="5">
      <w:start w:val="1"/>
      <w:numFmt w:val="decimal"/>
      <w:lvlText w:val="%1.%2.%3.%4.%5.%6."/>
      <w:lvlJc w:val="left"/>
      <w:pPr>
        <w:ind w:left="3210" w:hanging="1080"/>
      </w:pPr>
      <w:rPr>
        <w:rFonts w:cs="Times New Roman" w:hint="default"/>
        <w:b/>
        <w:color w:val="000000"/>
      </w:rPr>
    </w:lvl>
    <w:lvl w:ilvl="6">
      <w:start w:val="1"/>
      <w:numFmt w:val="decimal"/>
      <w:lvlText w:val="%1.%2.%3.%4.%5.%6.%7."/>
      <w:lvlJc w:val="left"/>
      <w:pPr>
        <w:ind w:left="3996" w:hanging="1440"/>
      </w:pPr>
      <w:rPr>
        <w:rFonts w:cs="Times New Roman" w:hint="default"/>
        <w:b/>
        <w:color w:val="000000"/>
      </w:rPr>
    </w:lvl>
    <w:lvl w:ilvl="7">
      <w:start w:val="1"/>
      <w:numFmt w:val="decimal"/>
      <w:lvlText w:val="%1.%2.%3.%4.%5.%6.%7.%8."/>
      <w:lvlJc w:val="left"/>
      <w:pPr>
        <w:ind w:left="4422" w:hanging="1440"/>
      </w:pPr>
      <w:rPr>
        <w:rFonts w:cs="Times New Roman" w:hint="default"/>
        <w:b/>
        <w:color w:val="000000"/>
      </w:rPr>
    </w:lvl>
    <w:lvl w:ilvl="8">
      <w:start w:val="1"/>
      <w:numFmt w:val="decimal"/>
      <w:lvlText w:val="%1.%2.%3.%4.%5.%6.%7.%8.%9."/>
      <w:lvlJc w:val="left"/>
      <w:pPr>
        <w:ind w:left="5208" w:hanging="1800"/>
      </w:pPr>
      <w:rPr>
        <w:rFonts w:cs="Times New Roman" w:hint="default"/>
        <w:b/>
        <w:color w:val="000000"/>
      </w:rPr>
    </w:lvl>
  </w:abstractNum>
  <w:abstractNum w:abstractNumId="52"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cs="Times New Roman" w:hint="default"/>
      </w:rPr>
    </w:lvl>
    <w:lvl w:ilvl="1" w:tplc="502612F8">
      <w:start w:val="1"/>
      <w:numFmt w:val="decimal"/>
      <w:lvlText w:val="%2."/>
      <w:lvlJc w:val="left"/>
      <w:pPr>
        <w:tabs>
          <w:tab w:val="num" w:pos="1440"/>
        </w:tabs>
        <w:ind w:left="1440" w:hanging="360"/>
      </w:pPr>
      <w:rPr>
        <w:rFonts w:cs="Times New Roman" w:hint="default"/>
      </w:rPr>
    </w:lvl>
    <w:lvl w:ilvl="2" w:tplc="D85001B6">
      <w:start w:val="1"/>
      <w:numFmt w:val="decimal"/>
      <w:lvlText w:val="%3)"/>
      <w:lvlJc w:val="left"/>
      <w:pPr>
        <w:tabs>
          <w:tab w:val="num" w:pos="2340"/>
        </w:tabs>
        <w:ind w:left="2340" w:hanging="360"/>
      </w:pPr>
      <w:rPr>
        <w:rFonts w:cs="Times New Roman" w:hint="default"/>
      </w:rPr>
    </w:lvl>
    <w:lvl w:ilvl="3" w:tplc="502612F8"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3" w15:restartNumberingAfterBreak="0">
    <w:nsid w:val="47E6046F"/>
    <w:multiLevelType w:val="hybridMultilevel"/>
    <w:tmpl w:val="A8961A48"/>
    <w:lvl w:ilvl="0" w:tplc="5AC80072">
      <w:start w:val="2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BE547F0"/>
    <w:multiLevelType w:val="hybridMultilevel"/>
    <w:tmpl w:val="CC346C06"/>
    <w:lvl w:ilvl="0" w:tplc="15687AAE">
      <w:start w:val="1"/>
      <w:numFmt w:val="decimal"/>
      <w:lvlText w:val="%1)"/>
      <w:lvlJc w:val="left"/>
      <w:pPr>
        <w:ind w:left="717" w:hanging="360"/>
      </w:pPr>
      <w:rPr>
        <w:rFonts w:eastAsiaTheme="minorEastAsia"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5" w15:restartNumberingAfterBreak="0">
    <w:nsid w:val="4BEF61D3"/>
    <w:multiLevelType w:val="multilevel"/>
    <w:tmpl w:val="895ADCDA"/>
    <w:styleLink w:val="Styl302"/>
    <w:lvl w:ilvl="0">
      <w:start w:val="12"/>
      <w:numFmt w:val="decimal"/>
      <w:lvlText w:val="ROZDZIAŁ %1."/>
      <w:lvlJc w:val="left"/>
      <w:pPr>
        <w:tabs>
          <w:tab w:val="num" w:pos="1610"/>
        </w:tabs>
        <w:ind w:left="567" w:hanging="397"/>
      </w:pPr>
      <w:rPr>
        <w:rFonts w:ascii="Times New Roman" w:hAnsi="Times New Roman" w:cs="Times New Roman" w:hint="default"/>
        <w:b/>
        <w:i w:val="0"/>
        <w:color w:val="auto"/>
        <w:sz w:val="22"/>
      </w:rPr>
    </w:lvl>
    <w:lvl w:ilvl="1">
      <w:start w:val="1"/>
      <w:numFmt w:val="decimal"/>
      <w:isLgl/>
      <w:lvlText w:val="%1.%2."/>
      <w:lvlJc w:val="left"/>
      <w:pPr>
        <w:tabs>
          <w:tab w:val="num" w:pos="360"/>
        </w:tabs>
        <w:ind w:left="40" w:hanging="40"/>
      </w:pPr>
      <w:rPr>
        <w:rFonts w:cs="Times New Roman" w:hint="default"/>
        <w:b w:val="0"/>
      </w:rPr>
    </w:lvl>
    <w:lvl w:ilvl="2">
      <w:start w:val="1"/>
      <w:numFmt w:val="decimal"/>
      <w:lvlText w:val="%1.%2.%3."/>
      <w:lvlJc w:val="left"/>
      <w:pPr>
        <w:tabs>
          <w:tab w:val="num" w:pos="2211"/>
        </w:tabs>
        <w:ind w:left="2211" w:hanging="1531"/>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56" w15:restartNumberingAfterBreak="0">
    <w:nsid w:val="4C20207F"/>
    <w:multiLevelType w:val="multilevel"/>
    <w:tmpl w:val="79705216"/>
    <w:styleLink w:val="Styl412"/>
    <w:lvl w:ilvl="0">
      <w:start w:val="14"/>
      <w:numFmt w:val="decimal"/>
      <w:lvlText w:val="%1"/>
      <w:lvlJc w:val="left"/>
      <w:pPr>
        <w:ind w:left="380" w:hanging="380"/>
      </w:pPr>
      <w:rPr>
        <w:rFonts w:cs="Times New Roman" w:hint="default"/>
      </w:rPr>
    </w:lvl>
    <w:lvl w:ilvl="1">
      <w:start w:val="1"/>
      <w:numFmt w:val="decimal"/>
      <w:lvlText w:val="%1.%2"/>
      <w:lvlJc w:val="left"/>
      <w:pPr>
        <w:ind w:left="335" w:hanging="380"/>
      </w:pPr>
      <w:rPr>
        <w:rFonts w:cs="Times New Roman" w:hint="default"/>
      </w:rPr>
    </w:lvl>
    <w:lvl w:ilvl="2">
      <w:start w:val="1"/>
      <w:numFmt w:val="decimal"/>
      <w:lvlText w:val="%1.%2.%3"/>
      <w:lvlJc w:val="left"/>
      <w:pPr>
        <w:ind w:left="630" w:hanging="720"/>
      </w:pPr>
      <w:rPr>
        <w:rFonts w:cs="Times New Roman" w:hint="default"/>
      </w:rPr>
    </w:lvl>
    <w:lvl w:ilvl="3">
      <w:start w:val="1"/>
      <w:numFmt w:val="decimalZero"/>
      <w:lvlText w:val="%1.%2.%3.%4"/>
      <w:lvlJc w:val="left"/>
      <w:pPr>
        <w:ind w:left="585" w:hanging="720"/>
      </w:pPr>
      <w:rPr>
        <w:rFonts w:cs="Times New Roman" w:hint="default"/>
      </w:rPr>
    </w:lvl>
    <w:lvl w:ilvl="4">
      <w:start w:val="1"/>
      <w:numFmt w:val="decimal"/>
      <w:lvlText w:val="%1.%2.%3.%4.%5"/>
      <w:lvlJc w:val="left"/>
      <w:pPr>
        <w:ind w:left="900" w:hanging="1080"/>
      </w:pPr>
      <w:rPr>
        <w:rFonts w:cs="Times New Roman" w:hint="default"/>
      </w:rPr>
    </w:lvl>
    <w:lvl w:ilvl="5">
      <w:start w:val="1"/>
      <w:numFmt w:val="decimal"/>
      <w:lvlText w:val="%1.%2.%3.%4.%5.%6"/>
      <w:lvlJc w:val="left"/>
      <w:pPr>
        <w:ind w:left="855" w:hanging="1080"/>
      </w:pPr>
      <w:rPr>
        <w:rFonts w:cs="Times New Roman" w:hint="default"/>
      </w:rPr>
    </w:lvl>
    <w:lvl w:ilvl="6">
      <w:start w:val="1"/>
      <w:numFmt w:val="decimal"/>
      <w:lvlText w:val="%1.%2.%3.%4.%5.%6.%7"/>
      <w:lvlJc w:val="left"/>
      <w:pPr>
        <w:ind w:left="1170" w:hanging="1440"/>
      </w:pPr>
      <w:rPr>
        <w:rFonts w:cs="Times New Roman" w:hint="default"/>
      </w:rPr>
    </w:lvl>
    <w:lvl w:ilvl="7">
      <w:start w:val="1"/>
      <w:numFmt w:val="decimal"/>
      <w:lvlText w:val="%1.%2.%3.%4.%5.%6.%7.%8"/>
      <w:lvlJc w:val="left"/>
      <w:pPr>
        <w:ind w:left="1125" w:hanging="1440"/>
      </w:pPr>
      <w:rPr>
        <w:rFonts w:cs="Times New Roman" w:hint="default"/>
      </w:rPr>
    </w:lvl>
    <w:lvl w:ilvl="8">
      <w:start w:val="1"/>
      <w:numFmt w:val="decimal"/>
      <w:lvlText w:val="%1.%2.%3.%4.%5.%6.%7.%8.%9"/>
      <w:lvlJc w:val="left"/>
      <w:pPr>
        <w:ind w:left="1080" w:hanging="1440"/>
      </w:pPr>
      <w:rPr>
        <w:rFonts w:cs="Times New Roman" w:hint="default"/>
      </w:rPr>
    </w:lvl>
  </w:abstractNum>
  <w:abstractNum w:abstractNumId="57" w15:restartNumberingAfterBreak="0">
    <w:nsid w:val="4C4A6E29"/>
    <w:multiLevelType w:val="hybridMultilevel"/>
    <w:tmpl w:val="C8DAC774"/>
    <w:lvl w:ilvl="0" w:tplc="E11A5872">
      <w:start w:val="1"/>
      <w:numFmt w:val="decimal"/>
      <w:lvlText w:val="%1)"/>
      <w:lvlJc w:val="left"/>
      <w:pPr>
        <w:ind w:left="2415" w:hanging="43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D4051D3"/>
    <w:multiLevelType w:val="hybridMultilevel"/>
    <w:tmpl w:val="9E8A7BDC"/>
    <w:lvl w:ilvl="0" w:tplc="04150011">
      <w:start w:val="1"/>
      <w:numFmt w:val="decimal"/>
      <w:lvlText w:val="%1)"/>
      <w:lvlJc w:val="left"/>
      <w:pPr>
        <w:ind w:left="1276" w:hanging="360"/>
      </w:pPr>
    </w:lvl>
    <w:lvl w:ilvl="1" w:tplc="04150019" w:tentative="1">
      <w:start w:val="1"/>
      <w:numFmt w:val="lowerLetter"/>
      <w:lvlText w:val="%2."/>
      <w:lvlJc w:val="left"/>
      <w:pPr>
        <w:ind w:left="1996" w:hanging="360"/>
      </w:pPr>
    </w:lvl>
    <w:lvl w:ilvl="2" w:tplc="0415001B" w:tentative="1">
      <w:start w:val="1"/>
      <w:numFmt w:val="lowerRoman"/>
      <w:lvlText w:val="%3."/>
      <w:lvlJc w:val="right"/>
      <w:pPr>
        <w:ind w:left="2716" w:hanging="180"/>
      </w:pPr>
    </w:lvl>
    <w:lvl w:ilvl="3" w:tplc="0415000F" w:tentative="1">
      <w:start w:val="1"/>
      <w:numFmt w:val="decimal"/>
      <w:lvlText w:val="%4."/>
      <w:lvlJc w:val="left"/>
      <w:pPr>
        <w:ind w:left="3436" w:hanging="360"/>
      </w:pPr>
    </w:lvl>
    <w:lvl w:ilvl="4" w:tplc="04150019" w:tentative="1">
      <w:start w:val="1"/>
      <w:numFmt w:val="lowerLetter"/>
      <w:lvlText w:val="%5."/>
      <w:lvlJc w:val="left"/>
      <w:pPr>
        <w:ind w:left="4156" w:hanging="360"/>
      </w:pPr>
    </w:lvl>
    <w:lvl w:ilvl="5" w:tplc="0415001B" w:tentative="1">
      <w:start w:val="1"/>
      <w:numFmt w:val="lowerRoman"/>
      <w:lvlText w:val="%6."/>
      <w:lvlJc w:val="right"/>
      <w:pPr>
        <w:ind w:left="4876" w:hanging="180"/>
      </w:pPr>
    </w:lvl>
    <w:lvl w:ilvl="6" w:tplc="0415000F" w:tentative="1">
      <w:start w:val="1"/>
      <w:numFmt w:val="decimal"/>
      <w:lvlText w:val="%7."/>
      <w:lvlJc w:val="left"/>
      <w:pPr>
        <w:ind w:left="5596" w:hanging="360"/>
      </w:pPr>
    </w:lvl>
    <w:lvl w:ilvl="7" w:tplc="04150019" w:tentative="1">
      <w:start w:val="1"/>
      <w:numFmt w:val="lowerLetter"/>
      <w:lvlText w:val="%8."/>
      <w:lvlJc w:val="left"/>
      <w:pPr>
        <w:ind w:left="6316" w:hanging="360"/>
      </w:pPr>
    </w:lvl>
    <w:lvl w:ilvl="8" w:tplc="0415001B" w:tentative="1">
      <w:start w:val="1"/>
      <w:numFmt w:val="lowerRoman"/>
      <w:lvlText w:val="%9."/>
      <w:lvlJc w:val="right"/>
      <w:pPr>
        <w:ind w:left="7036" w:hanging="180"/>
      </w:pPr>
    </w:lvl>
  </w:abstractNum>
  <w:abstractNum w:abstractNumId="59" w15:restartNumberingAfterBreak="0">
    <w:nsid w:val="538A0A55"/>
    <w:multiLevelType w:val="multilevel"/>
    <w:tmpl w:val="BB86772E"/>
    <w:styleLink w:val="Styl21"/>
    <w:lvl w:ilvl="0">
      <w:start w:val="2"/>
      <w:numFmt w:val="decimal"/>
      <w:lvlText w:val="%1."/>
      <w:lvlJc w:val="left"/>
      <w:pPr>
        <w:ind w:left="360" w:hanging="360"/>
      </w:pPr>
      <w:rPr>
        <w:rFonts w:cs="Times New Roman" w:hint="default"/>
        <w:b/>
        <w:bCs/>
        <w:sz w:val="20"/>
        <w:szCs w:val="20"/>
        <w:u w:val="none"/>
      </w:rPr>
    </w:lvl>
    <w:lvl w:ilvl="1">
      <w:start w:val="1"/>
      <w:numFmt w:val="decimal"/>
      <w:isLgl/>
      <w:lvlText w:val="%1.%2"/>
      <w:lvlJc w:val="left"/>
      <w:pPr>
        <w:ind w:left="840" w:hanging="48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60" w15:restartNumberingAfterBreak="0">
    <w:nsid w:val="58544AFB"/>
    <w:multiLevelType w:val="hybridMultilevel"/>
    <w:tmpl w:val="6DDE4714"/>
    <w:lvl w:ilvl="0" w:tplc="0415000B">
      <w:start w:val="1"/>
      <w:numFmt w:val="bullet"/>
      <w:lvlText w:val=""/>
      <w:lvlJc w:val="left"/>
      <w:pPr>
        <w:ind w:left="1944" w:hanging="360"/>
      </w:pPr>
      <w:rPr>
        <w:rFonts w:ascii="Wingdings" w:hAnsi="Wingdings" w:hint="default"/>
      </w:rPr>
    </w:lvl>
    <w:lvl w:ilvl="1" w:tplc="04150003" w:tentative="1">
      <w:start w:val="1"/>
      <w:numFmt w:val="bullet"/>
      <w:lvlText w:val="o"/>
      <w:lvlJc w:val="left"/>
      <w:pPr>
        <w:ind w:left="2664" w:hanging="360"/>
      </w:pPr>
      <w:rPr>
        <w:rFonts w:ascii="Courier New" w:hAnsi="Courier New" w:hint="default"/>
      </w:rPr>
    </w:lvl>
    <w:lvl w:ilvl="2" w:tplc="04150005" w:tentative="1">
      <w:start w:val="1"/>
      <w:numFmt w:val="bullet"/>
      <w:lvlText w:val=""/>
      <w:lvlJc w:val="left"/>
      <w:pPr>
        <w:ind w:left="3384" w:hanging="360"/>
      </w:pPr>
      <w:rPr>
        <w:rFonts w:ascii="Wingdings" w:hAnsi="Wingdings" w:hint="default"/>
      </w:rPr>
    </w:lvl>
    <w:lvl w:ilvl="3" w:tplc="04150001" w:tentative="1">
      <w:start w:val="1"/>
      <w:numFmt w:val="bullet"/>
      <w:lvlText w:val=""/>
      <w:lvlJc w:val="left"/>
      <w:pPr>
        <w:ind w:left="4104" w:hanging="360"/>
      </w:pPr>
      <w:rPr>
        <w:rFonts w:ascii="Symbol" w:hAnsi="Symbol" w:hint="default"/>
      </w:rPr>
    </w:lvl>
    <w:lvl w:ilvl="4" w:tplc="04150003" w:tentative="1">
      <w:start w:val="1"/>
      <w:numFmt w:val="bullet"/>
      <w:lvlText w:val="o"/>
      <w:lvlJc w:val="left"/>
      <w:pPr>
        <w:ind w:left="4824" w:hanging="360"/>
      </w:pPr>
      <w:rPr>
        <w:rFonts w:ascii="Courier New" w:hAnsi="Courier New" w:hint="default"/>
      </w:rPr>
    </w:lvl>
    <w:lvl w:ilvl="5" w:tplc="04150005" w:tentative="1">
      <w:start w:val="1"/>
      <w:numFmt w:val="bullet"/>
      <w:lvlText w:val=""/>
      <w:lvlJc w:val="left"/>
      <w:pPr>
        <w:ind w:left="5544" w:hanging="360"/>
      </w:pPr>
      <w:rPr>
        <w:rFonts w:ascii="Wingdings" w:hAnsi="Wingdings" w:hint="default"/>
      </w:rPr>
    </w:lvl>
    <w:lvl w:ilvl="6" w:tplc="04150001" w:tentative="1">
      <w:start w:val="1"/>
      <w:numFmt w:val="bullet"/>
      <w:lvlText w:val=""/>
      <w:lvlJc w:val="left"/>
      <w:pPr>
        <w:ind w:left="6264" w:hanging="360"/>
      </w:pPr>
      <w:rPr>
        <w:rFonts w:ascii="Symbol" w:hAnsi="Symbol" w:hint="default"/>
      </w:rPr>
    </w:lvl>
    <w:lvl w:ilvl="7" w:tplc="04150003" w:tentative="1">
      <w:start w:val="1"/>
      <w:numFmt w:val="bullet"/>
      <w:lvlText w:val="o"/>
      <w:lvlJc w:val="left"/>
      <w:pPr>
        <w:ind w:left="6984" w:hanging="360"/>
      </w:pPr>
      <w:rPr>
        <w:rFonts w:ascii="Courier New" w:hAnsi="Courier New" w:hint="default"/>
      </w:rPr>
    </w:lvl>
    <w:lvl w:ilvl="8" w:tplc="04150005" w:tentative="1">
      <w:start w:val="1"/>
      <w:numFmt w:val="bullet"/>
      <w:lvlText w:val=""/>
      <w:lvlJc w:val="left"/>
      <w:pPr>
        <w:ind w:left="7704" w:hanging="360"/>
      </w:pPr>
      <w:rPr>
        <w:rFonts w:ascii="Wingdings" w:hAnsi="Wingdings" w:hint="default"/>
      </w:rPr>
    </w:lvl>
  </w:abstractNum>
  <w:abstractNum w:abstractNumId="61" w15:restartNumberingAfterBreak="0">
    <w:nsid w:val="5898160B"/>
    <w:multiLevelType w:val="multilevel"/>
    <w:tmpl w:val="A64E9E7A"/>
    <w:styleLink w:val="Styl272"/>
    <w:lvl w:ilvl="0">
      <w:start w:val="10"/>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60"/>
        </w:tabs>
        <w:ind w:left="1044" w:hanging="504"/>
      </w:pPr>
      <w:rPr>
        <w:rFonts w:cs="Times New Roman" w:hint="default"/>
        <w:color w:val="FF0000"/>
      </w:rPr>
    </w:lvl>
    <w:lvl w:ilvl="3">
      <w:start w:val="1"/>
      <w:numFmt w:val="lowerLetter"/>
      <w:lvlText w:val="%4."/>
      <w:lvlJc w:val="left"/>
      <w:pPr>
        <w:tabs>
          <w:tab w:val="num" w:pos="1440"/>
        </w:tabs>
        <w:ind w:left="1440" w:hanging="360"/>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2" w15:restartNumberingAfterBreak="0">
    <w:nsid w:val="59B40AF8"/>
    <w:multiLevelType w:val="hybridMultilevel"/>
    <w:tmpl w:val="A4AC0330"/>
    <w:lvl w:ilvl="0" w:tplc="0415000F">
      <w:start w:val="1"/>
      <w:numFmt w:val="decimal"/>
      <w:lvlText w:val="%1."/>
      <w:lvlJc w:val="left"/>
      <w:pPr>
        <w:ind w:left="720" w:hanging="360"/>
      </w:pPr>
    </w:lvl>
    <w:lvl w:ilvl="1" w:tplc="0415000F">
      <w:start w:val="1"/>
      <w:numFmt w:val="decimal"/>
      <w:lvlText w:val="%2."/>
      <w:lvlJc w:val="left"/>
      <w:pPr>
        <w:ind w:left="720" w:hanging="360"/>
      </w:pPr>
    </w:lvl>
    <w:lvl w:ilvl="2" w:tplc="0D442F0E">
      <w:start w:val="1"/>
      <w:numFmt w:val="decimal"/>
      <w:lvlText w:val="%3)"/>
      <w:lvlJc w:val="left"/>
      <w:pPr>
        <w:ind w:left="2340" w:hanging="360"/>
      </w:pPr>
      <w:rPr>
        <w:rFonts w:hint="default"/>
        <w:b w:val="0"/>
        <w:bCs/>
      </w:rPr>
    </w:lvl>
    <w:lvl w:ilvl="3" w:tplc="8D5C6AB4">
      <w:start w:val="1"/>
      <w:numFmt w:val="lowerLetter"/>
      <w:lvlText w:val="%4)"/>
      <w:lvlJc w:val="left"/>
      <w:pPr>
        <w:ind w:left="2880" w:hanging="360"/>
      </w:pPr>
      <w:rPr>
        <w:rFonts w:hint="default"/>
        <w:b w:val="0"/>
        <w:bCs/>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BF76229"/>
    <w:multiLevelType w:val="multilevel"/>
    <w:tmpl w:val="DFD2FB3A"/>
    <w:lvl w:ilvl="0">
      <w:start w:val="1"/>
      <w:numFmt w:val="decimal"/>
      <w:lvlText w:val="%1."/>
      <w:lvlJc w:val="left"/>
      <w:pPr>
        <w:ind w:left="360" w:firstLine="0"/>
      </w:pPr>
      <w:rPr>
        <w:rFonts w:hint="default"/>
        <w:b w:val="0"/>
        <w:bCs w:val="0"/>
        <w:position w:val="0"/>
        <w:sz w:val="20"/>
        <w:szCs w:val="20"/>
        <w:vertAlign w:val="baseline"/>
      </w:rPr>
    </w:lvl>
    <w:lvl w:ilvl="1">
      <w:start w:val="1"/>
      <w:numFmt w:val="decimal"/>
      <w:lvlText w:val="%2."/>
      <w:lvlJc w:val="left"/>
      <w:pPr>
        <w:ind w:left="720" w:hanging="360"/>
      </w:pPr>
      <w:rPr>
        <w:rFonts w:hint="default"/>
      </w:rPr>
    </w:lvl>
    <w:lvl w:ilvl="2">
      <w:start w:val="1"/>
      <w:numFmt w:val="lowerRoman"/>
      <w:lvlText w:val="%2.%3."/>
      <w:lvlJc w:val="right"/>
      <w:pPr>
        <w:ind w:left="1800" w:firstLine="1620"/>
      </w:pPr>
      <w:rPr>
        <w:rFonts w:hint="default"/>
        <w:position w:val="0"/>
        <w:sz w:val="22"/>
        <w:vertAlign w:val="baseline"/>
      </w:rPr>
    </w:lvl>
    <w:lvl w:ilvl="3">
      <w:start w:val="1"/>
      <w:numFmt w:val="decimal"/>
      <w:lvlText w:val="%2.%3.%4."/>
      <w:lvlJc w:val="left"/>
      <w:pPr>
        <w:ind w:left="2520" w:firstLine="2160"/>
      </w:pPr>
      <w:rPr>
        <w:rFonts w:hint="default"/>
        <w:position w:val="0"/>
        <w:sz w:val="22"/>
        <w:vertAlign w:val="baseline"/>
      </w:rPr>
    </w:lvl>
    <w:lvl w:ilvl="4">
      <w:start w:val="1"/>
      <w:numFmt w:val="lowerLetter"/>
      <w:lvlText w:val="%2.%3.%4.%5."/>
      <w:lvlJc w:val="left"/>
      <w:pPr>
        <w:ind w:left="3240" w:firstLine="2880"/>
      </w:pPr>
      <w:rPr>
        <w:rFonts w:hint="default"/>
        <w:position w:val="0"/>
        <w:sz w:val="22"/>
        <w:vertAlign w:val="baseline"/>
      </w:rPr>
    </w:lvl>
    <w:lvl w:ilvl="5">
      <w:start w:val="1"/>
      <w:numFmt w:val="lowerRoman"/>
      <w:lvlText w:val="%2.%3.%4.%5.%6."/>
      <w:lvlJc w:val="right"/>
      <w:pPr>
        <w:ind w:left="3960" w:firstLine="3780"/>
      </w:pPr>
      <w:rPr>
        <w:rFonts w:hint="default"/>
        <w:position w:val="0"/>
        <w:sz w:val="22"/>
        <w:vertAlign w:val="baseline"/>
      </w:rPr>
    </w:lvl>
    <w:lvl w:ilvl="6">
      <w:start w:val="1"/>
      <w:numFmt w:val="decimal"/>
      <w:lvlText w:val="%2.%3.%4.%5.%6.%7."/>
      <w:lvlJc w:val="left"/>
      <w:pPr>
        <w:ind w:left="4680" w:firstLine="4320"/>
      </w:pPr>
      <w:rPr>
        <w:rFonts w:hint="default"/>
        <w:position w:val="0"/>
        <w:sz w:val="22"/>
        <w:vertAlign w:val="baseline"/>
      </w:rPr>
    </w:lvl>
    <w:lvl w:ilvl="7">
      <w:start w:val="1"/>
      <w:numFmt w:val="lowerLetter"/>
      <w:lvlText w:val="%2.%3.%4.%5.%6.%7.%8."/>
      <w:lvlJc w:val="left"/>
      <w:pPr>
        <w:ind w:left="5400" w:firstLine="5040"/>
      </w:pPr>
      <w:rPr>
        <w:rFonts w:hint="default"/>
        <w:position w:val="0"/>
        <w:sz w:val="22"/>
        <w:vertAlign w:val="baseline"/>
      </w:rPr>
    </w:lvl>
    <w:lvl w:ilvl="8">
      <w:start w:val="1"/>
      <w:numFmt w:val="lowerRoman"/>
      <w:lvlText w:val="%2.%3.%4.%5.%6.%7.%8.%9."/>
      <w:lvlJc w:val="right"/>
      <w:pPr>
        <w:ind w:left="6120" w:firstLine="5940"/>
      </w:pPr>
      <w:rPr>
        <w:rFonts w:hint="default"/>
        <w:position w:val="0"/>
        <w:sz w:val="22"/>
        <w:vertAlign w:val="baseline"/>
      </w:rPr>
    </w:lvl>
  </w:abstractNum>
  <w:abstractNum w:abstractNumId="6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65" w15:restartNumberingAfterBreak="0">
    <w:nsid w:val="5FD538D8"/>
    <w:multiLevelType w:val="hybridMultilevel"/>
    <w:tmpl w:val="DD42D224"/>
    <w:lvl w:ilvl="0" w:tplc="6644B814">
      <w:start w:val="1"/>
      <w:numFmt w:val="upperRoman"/>
      <w:lvlText w:val="%1."/>
      <w:lvlJc w:val="left"/>
      <w:pPr>
        <w:ind w:left="2154" w:hanging="360"/>
      </w:pPr>
      <w:rPr>
        <w:rFonts w:hint="default"/>
      </w:rPr>
    </w:lvl>
    <w:lvl w:ilvl="1" w:tplc="04150019" w:tentative="1">
      <w:start w:val="1"/>
      <w:numFmt w:val="lowerLetter"/>
      <w:lvlText w:val="%2."/>
      <w:lvlJc w:val="left"/>
      <w:pPr>
        <w:ind w:left="2874" w:hanging="360"/>
      </w:pPr>
    </w:lvl>
    <w:lvl w:ilvl="2" w:tplc="0415001B" w:tentative="1">
      <w:start w:val="1"/>
      <w:numFmt w:val="lowerRoman"/>
      <w:lvlText w:val="%3."/>
      <w:lvlJc w:val="right"/>
      <w:pPr>
        <w:ind w:left="3594" w:hanging="180"/>
      </w:pPr>
    </w:lvl>
    <w:lvl w:ilvl="3" w:tplc="0415000F" w:tentative="1">
      <w:start w:val="1"/>
      <w:numFmt w:val="decimal"/>
      <w:lvlText w:val="%4."/>
      <w:lvlJc w:val="left"/>
      <w:pPr>
        <w:ind w:left="4314" w:hanging="360"/>
      </w:pPr>
    </w:lvl>
    <w:lvl w:ilvl="4" w:tplc="04150019" w:tentative="1">
      <w:start w:val="1"/>
      <w:numFmt w:val="lowerLetter"/>
      <w:lvlText w:val="%5."/>
      <w:lvlJc w:val="left"/>
      <w:pPr>
        <w:ind w:left="5034" w:hanging="360"/>
      </w:pPr>
    </w:lvl>
    <w:lvl w:ilvl="5" w:tplc="0415001B" w:tentative="1">
      <w:start w:val="1"/>
      <w:numFmt w:val="lowerRoman"/>
      <w:lvlText w:val="%6."/>
      <w:lvlJc w:val="right"/>
      <w:pPr>
        <w:ind w:left="5754" w:hanging="180"/>
      </w:pPr>
    </w:lvl>
    <w:lvl w:ilvl="6" w:tplc="0415000F" w:tentative="1">
      <w:start w:val="1"/>
      <w:numFmt w:val="decimal"/>
      <w:lvlText w:val="%7."/>
      <w:lvlJc w:val="left"/>
      <w:pPr>
        <w:ind w:left="6474" w:hanging="360"/>
      </w:pPr>
    </w:lvl>
    <w:lvl w:ilvl="7" w:tplc="04150019" w:tentative="1">
      <w:start w:val="1"/>
      <w:numFmt w:val="lowerLetter"/>
      <w:lvlText w:val="%8."/>
      <w:lvlJc w:val="left"/>
      <w:pPr>
        <w:ind w:left="7194" w:hanging="360"/>
      </w:pPr>
    </w:lvl>
    <w:lvl w:ilvl="8" w:tplc="0415001B" w:tentative="1">
      <w:start w:val="1"/>
      <w:numFmt w:val="lowerRoman"/>
      <w:lvlText w:val="%9."/>
      <w:lvlJc w:val="right"/>
      <w:pPr>
        <w:ind w:left="7914" w:hanging="180"/>
      </w:pPr>
    </w:lvl>
  </w:abstractNum>
  <w:abstractNum w:abstractNumId="66"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7" w15:restartNumberingAfterBreak="0">
    <w:nsid w:val="61BD4EE3"/>
    <w:multiLevelType w:val="hybridMultilevel"/>
    <w:tmpl w:val="E0FCB5FE"/>
    <w:lvl w:ilvl="0" w:tplc="77208FEE">
      <w:start w:val="1"/>
      <w:numFmt w:val="decimal"/>
      <w:lvlText w:val="%1."/>
      <w:lvlJc w:val="left"/>
      <w:pPr>
        <w:ind w:left="780" w:hanging="42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47B0D98"/>
    <w:multiLevelType w:val="hybridMultilevel"/>
    <w:tmpl w:val="9E7C6A2A"/>
    <w:lvl w:ilvl="0" w:tplc="04150011">
      <w:start w:val="1"/>
      <w:numFmt w:val="decimal"/>
      <w:lvlText w:val="%1)"/>
      <w:lvlJc w:val="left"/>
      <w:pPr>
        <w:ind w:left="1146" w:hanging="360"/>
      </w:pPr>
    </w:lvl>
    <w:lvl w:ilvl="1" w:tplc="2EAE3E90">
      <w:start w:val="1"/>
      <w:numFmt w:val="lowerLetter"/>
      <w:lvlText w:val="%2)"/>
      <w:lvlJc w:val="left"/>
      <w:pPr>
        <w:ind w:left="1866" w:hanging="360"/>
      </w:pPr>
      <w:rPr>
        <w:rFonts w:hint="default"/>
        <w:color w:val="000000"/>
      </w:rPr>
    </w:lvl>
    <w:lvl w:ilvl="2" w:tplc="04150011">
      <w:start w:val="1"/>
      <w:numFmt w:val="decimal"/>
      <w:lvlText w:val="%3)"/>
      <w:lvlJc w:val="left"/>
      <w:pPr>
        <w:ind w:left="1276" w:hanging="36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9" w15:restartNumberingAfterBreak="0">
    <w:nsid w:val="68B068F9"/>
    <w:multiLevelType w:val="multilevel"/>
    <w:tmpl w:val="231AF732"/>
    <w:styleLink w:val="Styl152"/>
    <w:lvl w:ilvl="0">
      <w:start w:val="6"/>
      <w:numFmt w:val="decimal"/>
      <w:lvlText w:val="%1."/>
      <w:lvlJc w:val="left"/>
      <w:pPr>
        <w:tabs>
          <w:tab w:val="num" w:pos="555"/>
        </w:tabs>
        <w:ind w:left="555" w:hanging="555"/>
      </w:pPr>
      <w:rPr>
        <w:rFonts w:cs="Times New Roman" w:hint="default"/>
      </w:rPr>
    </w:lvl>
    <w:lvl w:ilvl="1">
      <w:start w:val="1"/>
      <w:numFmt w:val="decimal"/>
      <w:lvlText w:val="%1.%2."/>
      <w:lvlJc w:val="left"/>
      <w:pPr>
        <w:tabs>
          <w:tab w:val="num" w:pos="900"/>
        </w:tabs>
        <w:ind w:left="900" w:hanging="72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620"/>
        </w:tabs>
        <w:ind w:left="1620" w:hanging="1080"/>
      </w:pPr>
      <w:rPr>
        <w:rFonts w:cs="Times New Roman" w:hint="default"/>
      </w:rPr>
    </w:lvl>
    <w:lvl w:ilvl="4">
      <w:start w:val="1"/>
      <w:numFmt w:val="decimal"/>
      <w:lvlText w:val="%1.%2.%3.%4.%5."/>
      <w:lvlJc w:val="left"/>
      <w:pPr>
        <w:tabs>
          <w:tab w:val="num" w:pos="2160"/>
        </w:tabs>
        <w:ind w:left="2160" w:hanging="1440"/>
      </w:pPr>
      <w:rPr>
        <w:rFonts w:cs="Times New Roman" w:hint="default"/>
      </w:rPr>
    </w:lvl>
    <w:lvl w:ilvl="5">
      <w:start w:val="1"/>
      <w:numFmt w:val="decimal"/>
      <w:lvlText w:val="%1.%2.%3.%4.%5.%6."/>
      <w:lvlJc w:val="left"/>
      <w:pPr>
        <w:tabs>
          <w:tab w:val="num" w:pos="2340"/>
        </w:tabs>
        <w:ind w:left="2340" w:hanging="1440"/>
      </w:pPr>
      <w:rPr>
        <w:rFonts w:cs="Times New Roman" w:hint="default"/>
      </w:rPr>
    </w:lvl>
    <w:lvl w:ilvl="6">
      <w:start w:val="1"/>
      <w:numFmt w:val="decimal"/>
      <w:lvlText w:val="%1.%2.%3.%4.%5.%6.%7."/>
      <w:lvlJc w:val="left"/>
      <w:pPr>
        <w:tabs>
          <w:tab w:val="num" w:pos="2880"/>
        </w:tabs>
        <w:ind w:left="2880" w:hanging="1800"/>
      </w:pPr>
      <w:rPr>
        <w:rFonts w:cs="Times New Roman" w:hint="default"/>
      </w:rPr>
    </w:lvl>
    <w:lvl w:ilvl="7">
      <w:start w:val="1"/>
      <w:numFmt w:val="decimal"/>
      <w:lvlText w:val="%1.%2.%3.%4.%5.%6.%7.%8."/>
      <w:lvlJc w:val="left"/>
      <w:pPr>
        <w:tabs>
          <w:tab w:val="num" w:pos="3420"/>
        </w:tabs>
        <w:ind w:left="3420" w:hanging="2160"/>
      </w:pPr>
      <w:rPr>
        <w:rFonts w:cs="Times New Roman" w:hint="default"/>
      </w:rPr>
    </w:lvl>
    <w:lvl w:ilvl="8">
      <w:start w:val="1"/>
      <w:numFmt w:val="decimal"/>
      <w:lvlText w:val="%1.%2.%3.%4.%5.%6.%7.%8.%9."/>
      <w:lvlJc w:val="left"/>
      <w:pPr>
        <w:tabs>
          <w:tab w:val="num" w:pos="3600"/>
        </w:tabs>
        <w:ind w:left="3600" w:hanging="2160"/>
      </w:pPr>
      <w:rPr>
        <w:rFonts w:cs="Times New Roman" w:hint="default"/>
      </w:rPr>
    </w:lvl>
  </w:abstractNum>
  <w:abstractNum w:abstractNumId="70"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hint="default"/>
        <w:sz w:val="22"/>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6EFC0586"/>
    <w:multiLevelType w:val="hybridMultilevel"/>
    <w:tmpl w:val="795E8024"/>
    <w:lvl w:ilvl="0" w:tplc="D77A241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cs="Times New Roman" w:hint="default"/>
        <w:b/>
        <w:sz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3" w15:restartNumberingAfterBreak="0">
    <w:nsid w:val="74A94A7E"/>
    <w:multiLevelType w:val="multilevel"/>
    <w:tmpl w:val="C22CB72C"/>
    <w:styleLink w:val="Styl271"/>
    <w:lvl w:ilvl="0">
      <w:start w:val="2"/>
      <w:numFmt w:val="decimal"/>
      <w:lvlText w:val="%1."/>
      <w:lvlJc w:val="left"/>
      <w:pPr>
        <w:ind w:left="3763" w:hanging="360"/>
      </w:pPr>
      <w:rPr>
        <w:rFonts w:cs="Times New Roman" w:hint="default"/>
        <w:b w:val="0"/>
        <w:bCs w:val="0"/>
      </w:rPr>
    </w:lvl>
    <w:lvl w:ilvl="1">
      <w:start w:val="1"/>
      <w:numFmt w:val="decimal"/>
      <w:lvlText w:val="%1.%2."/>
      <w:lvlJc w:val="left"/>
      <w:pPr>
        <w:ind w:left="4119" w:hanging="432"/>
      </w:pPr>
      <w:rPr>
        <w:rFonts w:cs="Times New Roman" w:hint="default"/>
        <w:b/>
        <w:i w:val="0"/>
        <w:color w:val="auto"/>
        <w:sz w:val="24"/>
        <w:szCs w:val="24"/>
      </w:rPr>
    </w:lvl>
    <w:lvl w:ilvl="2">
      <w:start w:val="1"/>
      <w:numFmt w:val="decimal"/>
      <w:lvlText w:val="%1.%2.%3."/>
      <w:lvlJc w:val="left"/>
      <w:pPr>
        <w:ind w:left="4627" w:hanging="504"/>
      </w:pPr>
      <w:rPr>
        <w:rFonts w:cs="Times New Roman" w:hint="default"/>
      </w:rPr>
    </w:lvl>
    <w:lvl w:ilvl="3">
      <w:start w:val="1"/>
      <w:numFmt w:val="decimal"/>
      <w:lvlText w:val="%1.%2.%3.%4."/>
      <w:lvlJc w:val="left"/>
      <w:pPr>
        <w:ind w:left="5131" w:hanging="648"/>
      </w:pPr>
      <w:rPr>
        <w:rFonts w:cs="Times New Roman" w:hint="default"/>
      </w:rPr>
    </w:lvl>
    <w:lvl w:ilvl="4">
      <w:start w:val="1"/>
      <w:numFmt w:val="decimal"/>
      <w:lvlText w:val="%1.%2.%3.%4.%5."/>
      <w:lvlJc w:val="left"/>
      <w:pPr>
        <w:ind w:left="5635" w:hanging="792"/>
      </w:pPr>
      <w:rPr>
        <w:rFonts w:cs="Times New Roman" w:hint="default"/>
      </w:rPr>
    </w:lvl>
    <w:lvl w:ilvl="5">
      <w:start w:val="1"/>
      <w:numFmt w:val="decimal"/>
      <w:lvlText w:val="%1.%2.%3.%4.%5.%6."/>
      <w:lvlJc w:val="left"/>
      <w:pPr>
        <w:ind w:left="6139" w:hanging="936"/>
      </w:pPr>
      <w:rPr>
        <w:rFonts w:cs="Times New Roman" w:hint="default"/>
      </w:rPr>
    </w:lvl>
    <w:lvl w:ilvl="6">
      <w:start w:val="1"/>
      <w:numFmt w:val="decimal"/>
      <w:lvlText w:val="%1.%2.%3.%4.%5.%6.%7."/>
      <w:lvlJc w:val="left"/>
      <w:pPr>
        <w:ind w:left="6643" w:hanging="1080"/>
      </w:pPr>
      <w:rPr>
        <w:rFonts w:cs="Times New Roman" w:hint="default"/>
      </w:rPr>
    </w:lvl>
    <w:lvl w:ilvl="7">
      <w:start w:val="1"/>
      <w:numFmt w:val="decimal"/>
      <w:lvlText w:val="%1.%2.%3.%4.%5.%6.%7.%8."/>
      <w:lvlJc w:val="left"/>
      <w:pPr>
        <w:ind w:left="7147" w:hanging="1224"/>
      </w:pPr>
      <w:rPr>
        <w:rFonts w:cs="Times New Roman" w:hint="default"/>
      </w:rPr>
    </w:lvl>
    <w:lvl w:ilvl="8">
      <w:start w:val="1"/>
      <w:numFmt w:val="decimal"/>
      <w:lvlText w:val="%1.%2.%3.%4.%5.%6.%7.%8.%9."/>
      <w:lvlJc w:val="left"/>
      <w:pPr>
        <w:ind w:left="7723" w:hanging="1440"/>
      </w:pPr>
      <w:rPr>
        <w:rFonts w:cs="Times New Roman" w:hint="default"/>
      </w:rPr>
    </w:lvl>
  </w:abstractNum>
  <w:abstractNum w:abstractNumId="74" w15:restartNumberingAfterBreak="0">
    <w:nsid w:val="75301591"/>
    <w:multiLevelType w:val="hybridMultilevel"/>
    <w:tmpl w:val="E03C20E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6655ACF"/>
    <w:multiLevelType w:val="hybridMultilevel"/>
    <w:tmpl w:val="AA32CFAE"/>
    <w:lvl w:ilvl="0" w:tplc="EFA2C330">
      <w:start w:val="8"/>
      <w:numFmt w:val="decimal"/>
      <w:lvlText w:val="%1."/>
      <w:lvlJc w:val="left"/>
      <w:pPr>
        <w:ind w:left="1276" w:hanging="360"/>
      </w:pPr>
      <w:rPr>
        <w:rFonts w:ascii="Calibri" w:hAnsi="Calibri" w:cs="Times New Roman" w:hint="default"/>
        <w:b w:val="0"/>
        <w:bCs w:val="0"/>
        <w:i w:val="0"/>
        <w:sz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6" w15:restartNumberingAfterBreak="0">
    <w:nsid w:val="778617A3"/>
    <w:multiLevelType w:val="hybridMultilevel"/>
    <w:tmpl w:val="A53EA57C"/>
    <w:lvl w:ilvl="0" w:tplc="0415000F">
      <w:start w:val="1"/>
      <w:numFmt w:val="decimal"/>
      <w:lvlText w:val="%1."/>
      <w:lvlJc w:val="left"/>
      <w:pPr>
        <w:ind w:left="720" w:hanging="360"/>
      </w:pPr>
    </w:lvl>
    <w:lvl w:ilvl="1" w:tplc="0415000F">
      <w:start w:val="1"/>
      <w:numFmt w:val="decimal"/>
      <w:lvlText w:val="%2."/>
      <w:lvlJc w:val="left"/>
      <w:pPr>
        <w:ind w:left="720" w:hanging="360"/>
      </w:pPr>
    </w:lvl>
    <w:lvl w:ilvl="2" w:tplc="F6A015AA">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84A7273"/>
    <w:multiLevelType w:val="hybridMultilevel"/>
    <w:tmpl w:val="ED1A84E4"/>
    <w:lvl w:ilvl="0" w:tplc="04150011">
      <w:start w:val="1"/>
      <w:numFmt w:val="decimal"/>
      <w:lvlText w:val="%1)"/>
      <w:lvlJc w:val="left"/>
      <w:pPr>
        <w:ind w:left="1276" w:hanging="360"/>
      </w:pPr>
    </w:lvl>
    <w:lvl w:ilvl="1" w:tplc="04150019" w:tentative="1">
      <w:start w:val="1"/>
      <w:numFmt w:val="lowerLetter"/>
      <w:lvlText w:val="%2."/>
      <w:lvlJc w:val="left"/>
      <w:pPr>
        <w:ind w:left="1996" w:hanging="360"/>
      </w:pPr>
    </w:lvl>
    <w:lvl w:ilvl="2" w:tplc="0415001B" w:tentative="1">
      <w:start w:val="1"/>
      <w:numFmt w:val="lowerRoman"/>
      <w:lvlText w:val="%3."/>
      <w:lvlJc w:val="right"/>
      <w:pPr>
        <w:ind w:left="2716" w:hanging="180"/>
      </w:pPr>
    </w:lvl>
    <w:lvl w:ilvl="3" w:tplc="0415000F" w:tentative="1">
      <w:start w:val="1"/>
      <w:numFmt w:val="decimal"/>
      <w:lvlText w:val="%4."/>
      <w:lvlJc w:val="left"/>
      <w:pPr>
        <w:ind w:left="3436" w:hanging="360"/>
      </w:pPr>
    </w:lvl>
    <w:lvl w:ilvl="4" w:tplc="04150019" w:tentative="1">
      <w:start w:val="1"/>
      <w:numFmt w:val="lowerLetter"/>
      <w:lvlText w:val="%5."/>
      <w:lvlJc w:val="left"/>
      <w:pPr>
        <w:ind w:left="4156" w:hanging="360"/>
      </w:pPr>
    </w:lvl>
    <w:lvl w:ilvl="5" w:tplc="0415001B" w:tentative="1">
      <w:start w:val="1"/>
      <w:numFmt w:val="lowerRoman"/>
      <w:lvlText w:val="%6."/>
      <w:lvlJc w:val="right"/>
      <w:pPr>
        <w:ind w:left="4876" w:hanging="180"/>
      </w:pPr>
    </w:lvl>
    <w:lvl w:ilvl="6" w:tplc="0415000F" w:tentative="1">
      <w:start w:val="1"/>
      <w:numFmt w:val="decimal"/>
      <w:lvlText w:val="%7."/>
      <w:lvlJc w:val="left"/>
      <w:pPr>
        <w:ind w:left="5596" w:hanging="360"/>
      </w:pPr>
    </w:lvl>
    <w:lvl w:ilvl="7" w:tplc="04150019" w:tentative="1">
      <w:start w:val="1"/>
      <w:numFmt w:val="lowerLetter"/>
      <w:lvlText w:val="%8."/>
      <w:lvlJc w:val="left"/>
      <w:pPr>
        <w:ind w:left="6316" w:hanging="360"/>
      </w:pPr>
    </w:lvl>
    <w:lvl w:ilvl="8" w:tplc="0415001B" w:tentative="1">
      <w:start w:val="1"/>
      <w:numFmt w:val="lowerRoman"/>
      <w:lvlText w:val="%9."/>
      <w:lvlJc w:val="right"/>
      <w:pPr>
        <w:ind w:left="7036" w:hanging="180"/>
      </w:pPr>
    </w:lvl>
  </w:abstractNum>
  <w:abstractNum w:abstractNumId="78" w15:restartNumberingAfterBreak="0">
    <w:nsid w:val="79D708EA"/>
    <w:multiLevelType w:val="hybridMultilevel"/>
    <w:tmpl w:val="3C5890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EE607DA"/>
    <w:multiLevelType w:val="multilevel"/>
    <w:tmpl w:val="11320BEA"/>
    <w:lvl w:ilvl="0">
      <w:start w:val="1"/>
      <w:numFmt w:val="decimal"/>
      <w:lvlText w:val="%1."/>
      <w:lvlJc w:val="left"/>
      <w:pPr>
        <w:ind w:left="360" w:firstLine="0"/>
      </w:pPr>
      <w:rPr>
        <w:b w:val="0"/>
        <w:bCs w:val="0"/>
        <w:position w:val="0"/>
        <w:sz w:val="20"/>
        <w:szCs w:val="20"/>
        <w:vertAlign w:val="baseline"/>
      </w:rPr>
    </w:lvl>
    <w:lvl w:ilvl="1">
      <w:start w:val="1"/>
      <w:numFmt w:val="decimal"/>
      <w:lvlText w:val="%2."/>
      <w:lvlJc w:val="left"/>
      <w:pPr>
        <w:ind w:left="720" w:hanging="360"/>
      </w:pPr>
    </w:lvl>
    <w:lvl w:ilvl="2">
      <w:start w:val="1"/>
      <w:numFmt w:val="lowerRoman"/>
      <w:lvlText w:val="%2.%3."/>
      <w:lvlJc w:val="right"/>
      <w:pPr>
        <w:ind w:left="1800" w:firstLine="1620"/>
      </w:pPr>
      <w:rPr>
        <w:position w:val="0"/>
        <w:sz w:val="22"/>
        <w:vertAlign w:val="baseline"/>
      </w:rPr>
    </w:lvl>
    <w:lvl w:ilvl="3">
      <w:start w:val="1"/>
      <w:numFmt w:val="decimal"/>
      <w:lvlText w:val="%2.%3.%4."/>
      <w:lvlJc w:val="left"/>
      <w:pPr>
        <w:ind w:left="2520" w:firstLine="2160"/>
      </w:pPr>
      <w:rPr>
        <w:position w:val="0"/>
        <w:sz w:val="22"/>
        <w:vertAlign w:val="baseline"/>
      </w:rPr>
    </w:lvl>
    <w:lvl w:ilvl="4">
      <w:start w:val="1"/>
      <w:numFmt w:val="lowerLetter"/>
      <w:lvlText w:val="%2.%3.%4.%5."/>
      <w:lvlJc w:val="left"/>
      <w:pPr>
        <w:ind w:left="3240" w:firstLine="2880"/>
      </w:pPr>
      <w:rPr>
        <w:position w:val="0"/>
        <w:sz w:val="22"/>
        <w:vertAlign w:val="baseline"/>
      </w:rPr>
    </w:lvl>
    <w:lvl w:ilvl="5">
      <w:start w:val="1"/>
      <w:numFmt w:val="lowerRoman"/>
      <w:lvlText w:val="%2.%3.%4.%5.%6."/>
      <w:lvlJc w:val="right"/>
      <w:pPr>
        <w:ind w:left="3960" w:firstLine="3780"/>
      </w:pPr>
      <w:rPr>
        <w:position w:val="0"/>
        <w:sz w:val="22"/>
        <w:vertAlign w:val="baseline"/>
      </w:rPr>
    </w:lvl>
    <w:lvl w:ilvl="6">
      <w:start w:val="1"/>
      <w:numFmt w:val="decimal"/>
      <w:lvlText w:val="%2.%3.%4.%5.%6.%7."/>
      <w:lvlJc w:val="left"/>
      <w:pPr>
        <w:ind w:left="4680" w:firstLine="4320"/>
      </w:pPr>
      <w:rPr>
        <w:position w:val="0"/>
        <w:sz w:val="22"/>
        <w:vertAlign w:val="baseline"/>
      </w:rPr>
    </w:lvl>
    <w:lvl w:ilvl="7">
      <w:start w:val="1"/>
      <w:numFmt w:val="lowerLetter"/>
      <w:lvlText w:val="%2.%3.%4.%5.%6.%7.%8."/>
      <w:lvlJc w:val="left"/>
      <w:pPr>
        <w:ind w:left="5400" w:firstLine="5040"/>
      </w:pPr>
      <w:rPr>
        <w:position w:val="0"/>
        <w:sz w:val="22"/>
        <w:vertAlign w:val="baseline"/>
      </w:rPr>
    </w:lvl>
    <w:lvl w:ilvl="8">
      <w:start w:val="1"/>
      <w:numFmt w:val="lowerRoman"/>
      <w:lvlText w:val="%2.%3.%4.%5.%6.%7.%8.%9."/>
      <w:lvlJc w:val="right"/>
      <w:pPr>
        <w:ind w:left="6120" w:firstLine="5940"/>
      </w:pPr>
      <w:rPr>
        <w:position w:val="0"/>
        <w:sz w:val="22"/>
        <w:vertAlign w:val="baseline"/>
      </w:rPr>
    </w:lvl>
  </w:abstractNum>
  <w:num w:numId="1" w16cid:durableId="1449157284">
    <w:abstractNumId w:val="2"/>
  </w:num>
  <w:num w:numId="2" w16cid:durableId="580482207">
    <w:abstractNumId w:val="1"/>
  </w:num>
  <w:num w:numId="3" w16cid:durableId="1271352614">
    <w:abstractNumId w:val="0"/>
  </w:num>
  <w:num w:numId="4" w16cid:durableId="582765534">
    <w:abstractNumId w:val="72"/>
  </w:num>
  <w:num w:numId="5" w16cid:durableId="992179597">
    <w:abstractNumId w:val="52"/>
  </w:num>
  <w:num w:numId="6" w16cid:durableId="152572531">
    <w:abstractNumId w:val="70"/>
  </w:num>
  <w:num w:numId="7" w16cid:durableId="228655509">
    <w:abstractNumId w:val="66"/>
  </w:num>
  <w:num w:numId="8" w16cid:durableId="232087096">
    <w:abstractNumId w:val="64"/>
    <w:lvlOverride w:ilvl="0">
      <w:startOverride w:val="1"/>
    </w:lvlOverride>
  </w:num>
  <w:num w:numId="9" w16cid:durableId="1146118315">
    <w:abstractNumId w:val="48"/>
    <w:lvlOverride w:ilvl="0">
      <w:startOverride w:val="1"/>
    </w:lvlOverride>
  </w:num>
  <w:num w:numId="10" w16cid:durableId="591818359">
    <w:abstractNumId w:val="30"/>
  </w:num>
  <w:num w:numId="11" w16cid:durableId="2004158747">
    <w:abstractNumId w:val="49"/>
  </w:num>
  <w:num w:numId="12" w16cid:durableId="1770420181">
    <w:abstractNumId w:val="7"/>
  </w:num>
  <w:num w:numId="13" w16cid:durableId="1391224005">
    <w:abstractNumId w:val="69"/>
  </w:num>
  <w:num w:numId="14" w16cid:durableId="1765955642">
    <w:abstractNumId w:val="15"/>
  </w:num>
  <w:num w:numId="15" w16cid:durableId="2127701302">
    <w:abstractNumId w:val="61"/>
  </w:num>
  <w:num w:numId="16" w16cid:durableId="255020319">
    <w:abstractNumId w:val="55"/>
  </w:num>
  <w:num w:numId="17" w16cid:durableId="1923102725">
    <w:abstractNumId w:val="56"/>
  </w:num>
  <w:num w:numId="18" w16cid:durableId="1918242228">
    <w:abstractNumId w:val="34"/>
  </w:num>
  <w:num w:numId="19" w16cid:durableId="2092000777">
    <w:abstractNumId w:val="59"/>
  </w:num>
  <w:num w:numId="20" w16cid:durableId="800613835">
    <w:abstractNumId w:val="44"/>
  </w:num>
  <w:num w:numId="21" w16cid:durableId="503934369">
    <w:abstractNumId w:val="10"/>
  </w:num>
  <w:num w:numId="22" w16cid:durableId="1901867811">
    <w:abstractNumId w:val="21"/>
  </w:num>
  <w:num w:numId="23" w16cid:durableId="1152139010">
    <w:abstractNumId w:val="51"/>
  </w:num>
  <w:num w:numId="24" w16cid:durableId="976910959">
    <w:abstractNumId w:val="14"/>
  </w:num>
  <w:num w:numId="25" w16cid:durableId="1276592842">
    <w:abstractNumId w:val="43"/>
  </w:num>
  <w:num w:numId="26" w16cid:durableId="1338775773">
    <w:abstractNumId w:val="73"/>
  </w:num>
  <w:num w:numId="27" w16cid:durableId="90704652">
    <w:abstractNumId w:val="67"/>
  </w:num>
  <w:num w:numId="28" w16cid:durableId="1184826623">
    <w:abstractNumId w:val="71"/>
  </w:num>
  <w:num w:numId="29" w16cid:durableId="1014191410">
    <w:abstractNumId w:val="22"/>
  </w:num>
  <w:num w:numId="30" w16cid:durableId="118186538">
    <w:abstractNumId w:val="9"/>
  </w:num>
  <w:num w:numId="31" w16cid:durableId="591473426">
    <w:abstractNumId w:val="63"/>
  </w:num>
  <w:num w:numId="32" w16cid:durableId="501898627">
    <w:abstractNumId w:val="35"/>
  </w:num>
  <w:num w:numId="33" w16cid:durableId="1443571408">
    <w:abstractNumId w:val="36"/>
  </w:num>
  <w:num w:numId="34" w16cid:durableId="1126585234">
    <w:abstractNumId w:val="39"/>
  </w:num>
  <w:num w:numId="35" w16cid:durableId="800071845">
    <w:abstractNumId w:val="50"/>
  </w:num>
  <w:num w:numId="36" w16cid:durableId="761876201">
    <w:abstractNumId w:val="16"/>
  </w:num>
  <w:num w:numId="37" w16cid:durableId="498887839">
    <w:abstractNumId w:val="62"/>
  </w:num>
  <w:num w:numId="38" w16cid:durableId="358817945">
    <w:abstractNumId w:val="46"/>
  </w:num>
  <w:num w:numId="39" w16cid:durableId="835808529">
    <w:abstractNumId w:val="20"/>
  </w:num>
  <w:num w:numId="40" w16cid:durableId="1861553516">
    <w:abstractNumId w:val="54"/>
  </w:num>
  <w:num w:numId="41" w16cid:durableId="1184974202">
    <w:abstractNumId w:val="26"/>
  </w:num>
  <w:num w:numId="42" w16cid:durableId="160894082">
    <w:abstractNumId w:val="76"/>
  </w:num>
  <w:num w:numId="43" w16cid:durableId="1969161300">
    <w:abstractNumId w:val="45"/>
  </w:num>
  <w:num w:numId="44" w16cid:durableId="346295337">
    <w:abstractNumId w:val="33"/>
  </w:num>
  <w:num w:numId="45" w16cid:durableId="811335785">
    <w:abstractNumId w:val="28"/>
    <w:lvlOverride w:ilvl="0">
      <w:startOverride w:val="1"/>
    </w:lvlOverride>
    <w:lvlOverride w:ilvl="1"/>
    <w:lvlOverride w:ilvl="2"/>
    <w:lvlOverride w:ilvl="3"/>
    <w:lvlOverride w:ilvl="4"/>
    <w:lvlOverride w:ilvl="5"/>
    <w:lvlOverride w:ilvl="6"/>
    <w:lvlOverride w:ilvl="7"/>
    <w:lvlOverride w:ilvl="8"/>
  </w:num>
  <w:num w:numId="46" w16cid:durableId="1442996425">
    <w:abstractNumId w:val="42"/>
  </w:num>
  <w:num w:numId="47" w16cid:durableId="497229499">
    <w:abstractNumId w:val="23"/>
  </w:num>
  <w:num w:numId="48" w16cid:durableId="2135441272">
    <w:abstractNumId w:val="25"/>
  </w:num>
  <w:num w:numId="49" w16cid:durableId="1402561058">
    <w:abstractNumId w:val="17"/>
  </w:num>
  <w:num w:numId="50" w16cid:durableId="2123526417">
    <w:abstractNumId w:val="68"/>
  </w:num>
  <w:num w:numId="51" w16cid:durableId="882911356">
    <w:abstractNumId w:val="37"/>
  </w:num>
  <w:num w:numId="52" w16cid:durableId="1141458548">
    <w:abstractNumId w:val="19"/>
  </w:num>
  <w:num w:numId="53" w16cid:durableId="500193796">
    <w:abstractNumId w:val="18"/>
  </w:num>
  <w:num w:numId="54" w16cid:durableId="1050034346">
    <w:abstractNumId w:val="78"/>
  </w:num>
  <w:num w:numId="55" w16cid:durableId="156501613">
    <w:abstractNumId w:val="31"/>
  </w:num>
  <w:num w:numId="56" w16cid:durableId="2108303298">
    <w:abstractNumId w:val="74"/>
  </w:num>
  <w:num w:numId="57" w16cid:durableId="1875268990">
    <w:abstractNumId w:val="24"/>
  </w:num>
  <w:num w:numId="58" w16cid:durableId="134370763">
    <w:abstractNumId w:val="12"/>
  </w:num>
  <w:num w:numId="59" w16cid:durableId="1266425035">
    <w:abstractNumId w:val="47"/>
  </w:num>
  <w:num w:numId="60" w16cid:durableId="361983882">
    <w:abstractNumId w:val="65"/>
  </w:num>
  <w:num w:numId="61" w16cid:durableId="1381588014">
    <w:abstractNumId w:val="27"/>
  </w:num>
  <w:num w:numId="62" w16cid:durableId="992222834">
    <w:abstractNumId w:val="32"/>
  </w:num>
  <w:num w:numId="63" w16cid:durableId="1048992113">
    <w:abstractNumId w:val="11"/>
  </w:num>
  <w:num w:numId="64" w16cid:durableId="3292532">
    <w:abstractNumId w:val="57"/>
  </w:num>
  <w:num w:numId="65" w16cid:durableId="805120447">
    <w:abstractNumId w:val="41"/>
  </w:num>
  <w:num w:numId="66" w16cid:durableId="1394501860">
    <w:abstractNumId w:val="58"/>
  </w:num>
  <w:num w:numId="67" w16cid:durableId="606084664">
    <w:abstractNumId w:val="77"/>
  </w:num>
  <w:num w:numId="68" w16cid:durableId="1159033694">
    <w:abstractNumId w:val="38"/>
  </w:num>
  <w:num w:numId="69" w16cid:durableId="446046556">
    <w:abstractNumId w:val="8"/>
  </w:num>
  <w:num w:numId="70" w16cid:durableId="1721784182">
    <w:abstractNumId w:val="79"/>
  </w:num>
  <w:num w:numId="71" w16cid:durableId="733158763">
    <w:abstractNumId w:val="75"/>
  </w:num>
  <w:num w:numId="72" w16cid:durableId="1901667622">
    <w:abstractNumId w:val="60"/>
  </w:num>
  <w:num w:numId="73" w16cid:durableId="797183147">
    <w:abstractNumId w:val="40"/>
  </w:num>
  <w:num w:numId="74" w16cid:durableId="1181772268">
    <w:abstractNumId w:val="53"/>
  </w:num>
  <w:num w:numId="75" w16cid:durableId="1428579822">
    <w:abstractNumId w:val="29"/>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57"/>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7F70"/>
    <w:rsid w:val="00000087"/>
    <w:rsid w:val="000006B7"/>
    <w:rsid w:val="00000D0F"/>
    <w:rsid w:val="0000143D"/>
    <w:rsid w:val="00001B59"/>
    <w:rsid w:val="00002A94"/>
    <w:rsid w:val="00002EB7"/>
    <w:rsid w:val="00002FA6"/>
    <w:rsid w:val="0000407A"/>
    <w:rsid w:val="000049DE"/>
    <w:rsid w:val="00005015"/>
    <w:rsid w:val="00006F1D"/>
    <w:rsid w:val="00007D0C"/>
    <w:rsid w:val="0001031A"/>
    <w:rsid w:val="00014473"/>
    <w:rsid w:val="000206E8"/>
    <w:rsid w:val="00020A39"/>
    <w:rsid w:val="00021355"/>
    <w:rsid w:val="00021853"/>
    <w:rsid w:val="00022668"/>
    <w:rsid w:val="00022849"/>
    <w:rsid w:val="00022B9E"/>
    <w:rsid w:val="00022E8D"/>
    <w:rsid w:val="00023235"/>
    <w:rsid w:val="00024C82"/>
    <w:rsid w:val="0002524C"/>
    <w:rsid w:val="0002564C"/>
    <w:rsid w:val="00026EA2"/>
    <w:rsid w:val="00027115"/>
    <w:rsid w:val="00027DDB"/>
    <w:rsid w:val="00030A96"/>
    <w:rsid w:val="000310D6"/>
    <w:rsid w:val="00031A67"/>
    <w:rsid w:val="00032937"/>
    <w:rsid w:val="00032FCA"/>
    <w:rsid w:val="00033137"/>
    <w:rsid w:val="000334BD"/>
    <w:rsid w:val="0003350F"/>
    <w:rsid w:val="00033797"/>
    <w:rsid w:val="00033A87"/>
    <w:rsid w:val="00033AAD"/>
    <w:rsid w:val="00034629"/>
    <w:rsid w:val="00035151"/>
    <w:rsid w:val="00036141"/>
    <w:rsid w:val="0003628A"/>
    <w:rsid w:val="000364B3"/>
    <w:rsid w:val="0003711D"/>
    <w:rsid w:val="00037A32"/>
    <w:rsid w:val="0004004F"/>
    <w:rsid w:val="00040703"/>
    <w:rsid w:val="00040AB2"/>
    <w:rsid w:val="00040F4D"/>
    <w:rsid w:val="00041076"/>
    <w:rsid w:val="00041364"/>
    <w:rsid w:val="00041891"/>
    <w:rsid w:val="000422B8"/>
    <w:rsid w:val="0004244F"/>
    <w:rsid w:val="0004303A"/>
    <w:rsid w:val="00045981"/>
    <w:rsid w:val="00045E04"/>
    <w:rsid w:val="000463AF"/>
    <w:rsid w:val="00047386"/>
    <w:rsid w:val="0004783D"/>
    <w:rsid w:val="000511FC"/>
    <w:rsid w:val="000514C4"/>
    <w:rsid w:val="0005155B"/>
    <w:rsid w:val="00052E07"/>
    <w:rsid w:val="0005369C"/>
    <w:rsid w:val="00055167"/>
    <w:rsid w:val="000555A7"/>
    <w:rsid w:val="00055CF1"/>
    <w:rsid w:val="000561DE"/>
    <w:rsid w:val="00056EE8"/>
    <w:rsid w:val="00060E1E"/>
    <w:rsid w:val="000611DC"/>
    <w:rsid w:val="00061581"/>
    <w:rsid w:val="00061611"/>
    <w:rsid w:val="00061B21"/>
    <w:rsid w:val="00063AF1"/>
    <w:rsid w:val="00063C0A"/>
    <w:rsid w:val="00063E22"/>
    <w:rsid w:val="00064343"/>
    <w:rsid w:val="000645C5"/>
    <w:rsid w:val="000645D9"/>
    <w:rsid w:val="0006614B"/>
    <w:rsid w:val="00066584"/>
    <w:rsid w:val="00067564"/>
    <w:rsid w:val="00070497"/>
    <w:rsid w:val="00070A7B"/>
    <w:rsid w:val="00071642"/>
    <w:rsid w:val="000731B6"/>
    <w:rsid w:val="000732E6"/>
    <w:rsid w:val="00073C72"/>
    <w:rsid w:val="00073F20"/>
    <w:rsid w:val="00073FEA"/>
    <w:rsid w:val="00074549"/>
    <w:rsid w:val="0007527C"/>
    <w:rsid w:val="00080477"/>
    <w:rsid w:val="00080702"/>
    <w:rsid w:val="00080D46"/>
    <w:rsid w:val="000814B4"/>
    <w:rsid w:val="00084848"/>
    <w:rsid w:val="000850B6"/>
    <w:rsid w:val="00085C65"/>
    <w:rsid w:val="000861F8"/>
    <w:rsid w:val="00087B86"/>
    <w:rsid w:val="00090988"/>
    <w:rsid w:val="00090D43"/>
    <w:rsid w:val="00090FBB"/>
    <w:rsid w:val="00091027"/>
    <w:rsid w:val="00093251"/>
    <w:rsid w:val="000932D3"/>
    <w:rsid w:val="00093609"/>
    <w:rsid w:val="0009435C"/>
    <w:rsid w:val="000948AA"/>
    <w:rsid w:val="00094FAE"/>
    <w:rsid w:val="000951E8"/>
    <w:rsid w:val="00096149"/>
    <w:rsid w:val="000A01CA"/>
    <w:rsid w:val="000A0A5C"/>
    <w:rsid w:val="000A0BC7"/>
    <w:rsid w:val="000A1069"/>
    <w:rsid w:val="000A2336"/>
    <w:rsid w:val="000A3745"/>
    <w:rsid w:val="000A3ECD"/>
    <w:rsid w:val="000A475A"/>
    <w:rsid w:val="000A4D1B"/>
    <w:rsid w:val="000A52C2"/>
    <w:rsid w:val="000A5D0F"/>
    <w:rsid w:val="000A6233"/>
    <w:rsid w:val="000A653C"/>
    <w:rsid w:val="000A71E7"/>
    <w:rsid w:val="000A7CB3"/>
    <w:rsid w:val="000B2050"/>
    <w:rsid w:val="000B2B61"/>
    <w:rsid w:val="000B2CE0"/>
    <w:rsid w:val="000B2D78"/>
    <w:rsid w:val="000B3997"/>
    <w:rsid w:val="000B3BB8"/>
    <w:rsid w:val="000B3FF8"/>
    <w:rsid w:val="000B4718"/>
    <w:rsid w:val="000B52C1"/>
    <w:rsid w:val="000B5870"/>
    <w:rsid w:val="000B6412"/>
    <w:rsid w:val="000B735C"/>
    <w:rsid w:val="000C057B"/>
    <w:rsid w:val="000C09A6"/>
    <w:rsid w:val="000C16C8"/>
    <w:rsid w:val="000C2284"/>
    <w:rsid w:val="000C2618"/>
    <w:rsid w:val="000C345A"/>
    <w:rsid w:val="000C34AD"/>
    <w:rsid w:val="000C393D"/>
    <w:rsid w:val="000C3ADE"/>
    <w:rsid w:val="000C5CDB"/>
    <w:rsid w:val="000C65B4"/>
    <w:rsid w:val="000C66EB"/>
    <w:rsid w:val="000C68CE"/>
    <w:rsid w:val="000C7661"/>
    <w:rsid w:val="000D00DF"/>
    <w:rsid w:val="000D09A0"/>
    <w:rsid w:val="000D0EDA"/>
    <w:rsid w:val="000D177F"/>
    <w:rsid w:val="000D472F"/>
    <w:rsid w:val="000D4767"/>
    <w:rsid w:val="000D510C"/>
    <w:rsid w:val="000D51FB"/>
    <w:rsid w:val="000D56F0"/>
    <w:rsid w:val="000D6D7F"/>
    <w:rsid w:val="000E02EF"/>
    <w:rsid w:val="000E1148"/>
    <w:rsid w:val="000E1916"/>
    <w:rsid w:val="000E262C"/>
    <w:rsid w:val="000E2745"/>
    <w:rsid w:val="000E3E7A"/>
    <w:rsid w:val="000E44D8"/>
    <w:rsid w:val="000E4619"/>
    <w:rsid w:val="000E4644"/>
    <w:rsid w:val="000E5319"/>
    <w:rsid w:val="000E6A02"/>
    <w:rsid w:val="000E6BF2"/>
    <w:rsid w:val="000E6D8E"/>
    <w:rsid w:val="000E7A06"/>
    <w:rsid w:val="000E7BDE"/>
    <w:rsid w:val="000F1773"/>
    <w:rsid w:val="000F19B7"/>
    <w:rsid w:val="000F19DB"/>
    <w:rsid w:val="000F26EE"/>
    <w:rsid w:val="000F342B"/>
    <w:rsid w:val="000F4917"/>
    <w:rsid w:val="000F4B7D"/>
    <w:rsid w:val="000F4F5C"/>
    <w:rsid w:val="000F4FCF"/>
    <w:rsid w:val="000F5272"/>
    <w:rsid w:val="000F69CD"/>
    <w:rsid w:val="000F71F3"/>
    <w:rsid w:val="00101E9A"/>
    <w:rsid w:val="001021B2"/>
    <w:rsid w:val="00104F3B"/>
    <w:rsid w:val="00105873"/>
    <w:rsid w:val="00106641"/>
    <w:rsid w:val="00106ABF"/>
    <w:rsid w:val="00106CE1"/>
    <w:rsid w:val="00107D46"/>
    <w:rsid w:val="001100A4"/>
    <w:rsid w:val="001123B1"/>
    <w:rsid w:val="001127D3"/>
    <w:rsid w:val="00114863"/>
    <w:rsid w:val="00114A52"/>
    <w:rsid w:val="001154D4"/>
    <w:rsid w:val="00115F5C"/>
    <w:rsid w:val="00115F80"/>
    <w:rsid w:val="0011646C"/>
    <w:rsid w:val="00116C76"/>
    <w:rsid w:val="0011769F"/>
    <w:rsid w:val="00117D6A"/>
    <w:rsid w:val="00120245"/>
    <w:rsid w:val="00121581"/>
    <w:rsid w:val="001215B6"/>
    <w:rsid w:val="00121ABC"/>
    <w:rsid w:val="00121CD6"/>
    <w:rsid w:val="00122F19"/>
    <w:rsid w:val="00123018"/>
    <w:rsid w:val="001241E9"/>
    <w:rsid w:val="00125258"/>
    <w:rsid w:val="00125FC0"/>
    <w:rsid w:val="00125FE6"/>
    <w:rsid w:val="001262BD"/>
    <w:rsid w:val="001271FC"/>
    <w:rsid w:val="00127FA2"/>
    <w:rsid w:val="00130A66"/>
    <w:rsid w:val="00131087"/>
    <w:rsid w:val="001321DA"/>
    <w:rsid w:val="00134F99"/>
    <w:rsid w:val="001353AD"/>
    <w:rsid w:val="001366A2"/>
    <w:rsid w:val="00137624"/>
    <w:rsid w:val="00140977"/>
    <w:rsid w:val="00140DB0"/>
    <w:rsid w:val="00141D3A"/>
    <w:rsid w:val="00141FCB"/>
    <w:rsid w:val="0014204E"/>
    <w:rsid w:val="0014277C"/>
    <w:rsid w:val="001427C1"/>
    <w:rsid w:val="0014286B"/>
    <w:rsid w:val="00142D70"/>
    <w:rsid w:val="001444FF"/>
    <w:rsid w:val="00144904"/>
    <w:rsid w:val="00145A35"/>
    <w:rsid w:val="00146B9B"/>
    <w:rsid w:val="00146CFB"/>
    <w:rsid w:val="0014758A"/>
    <w:rsid w:val="0015002F"/>
    <w:rsid w:val="00152442"/>
    <w:rsid w:val="00152B93"/>
    <w:rsid w:val="00152C47"/>
    <w:rsid w:val="00153325"/>
    <w:rsid w:val="001555D4"/>
    <w:rsid w:val="001560B9"/>
    <w:rsid w:val="001569AA"/>
    <w:rsid w:val="00157D14"/>
    <w:rsid w:val="001610AD"/>
    <w:rsid w:val="0016235D"/>
    <w:rsid w:val="0016416A"/>
    <w:rsid w:val="00164E83"/>
    <w:rsid w:val="001650FC"/>
    <w:rsid w:val="00166665"/>
    <w:rsid w:val="001667A2"/>
    <w:rsid w:val="00167270"/>
    <w:rsid w:val="001708DF"/>
    <w:rsid w:val="00170D6D"/>
    <w:rsid w:val="00171095"/>
    <w:rsid w:val="0017181E"/>
    <w:rsid w:val="00172AE2"/>
    <w:rsid w:val="00172B05"/>
    <w:rsid w:val="001735B5"/>
    <w:rsid w:val="00173B13"/>
    <w:rsid w:val="00174E7A"/>
    <w:rsid w:val="001763CB"/>
    <w:rsid w:val="00176662"/>
    <w:rsid w:val="00176CFD"/>
    <w:rsid w:val="001800FC"/>
    <w:rsid w:val="00180781"/>
    <w:rsid w:val="00180AC2"/>
    <w:rsid w:val="001811A8"/>
    <w:rsid w:val="001813DD"/>
    <w:rsid w:val="00181C14"/>
    <w:rsid w:val="00181CBC"/>
    <w:rsid w:val="001821F5"/>
    <w:rsid w:val="00183706"/>
    <w:rsid w:val="0018408A"/>
    <w:rsid w:val="001850E0"/>
    <w:rsid w:val="00185490"/>
    <w:rsid w:val="00185DD8"/>
    <w:rsid w:val="00187873"/>
    <w:rsid w:val="00193D80"/>
    <w:rsid w:val="00194321"/>
    <w:rsid w:val="001953AC"/>
    <w:rsid w:val="0019688F"/>
    <w:rsid w:val="00197611"/>
    <w:rsid w:val="00197AE7"/>
    <w:rsid w:val="001A1386"/>
    <w:rsid w:val="001A1ADA"/>
    <w:rsid w:val="001A1E23"/>
    <w:rsid w:val="001A2B2F"/>
    <w:rsid w:val="001A2C61"/>
    <w:rsid w:val="001A3B5C"/>
    <w:rsid w:val="001A3DFC"/>
    <w:rsid w:val="001A41AA"/>
    <w:rsid w:val="001A4607"/>
    <w:rsid w:val="001A5445"/>
    <w:rsid w:val="001A62D7"/>
    <w:rsid w:val="001A6701"/>
    <w:rsid w:val="001A7ED1"/>
    <w:rsid w:val="001B0634"/>
    <w:rsid w:val="001B1028"/>
    <w:rsid w:val="001B121C"/>
    <w:rsid w:val="001B2E05"/>
    <w:rsid w:val="001B30F8"/>
    <w:rsid w:val="001B3AA4"/>
    <w:rsid w:val="001B47B7"/>
    <w:rsid w:val="001B49D6"/>
    <w:rsid w:val="001B4C60"/>
    <w:rsid w:val="001B4E7B"/>
    <w:rsid w:val="001B505C"/>
    <w:rsid w:val="001B58E0"/>
    <w:rsid w:val="001B5E3D"/>
    <w:rsid w:val="001B602E"/>
    <w:rsid w:val="001B7766"/>
    <w:rsid w:val="001B7B8E"/>
    <w:rsid w:val="001B7FBB"/>
    <w:rsid w:val="001C038F"/>
    <w:rsid w:val="001C0BDB"/>
    <w:rsid w:val="001C1213"/>
    <w:rsid w:val="001C127E"/>
    <w:rsid w:val="001C17FA"/>
    <w:rsid w:val="001C3122"/>
    <w:rsid w:val="001C37CD"/>
    <w:rsid w:val="001C4E66"/>
    <w:rsid w:val="001C51E6"/>
    <w:rsid w:val="001C61C6"/>
    <w:rsid w:val="001C6812"/>
    <w:rsid w:val="001D1107"/>
    <w:rsid w:val="001D1310"/>
    <w:rsid w:val="001D1713"/>
    <w:rsid w:val="001D28CC"/>
    <w:rsid w:val="001D28F0"/>
    <w:rsid w:val="001D2B2E"/>
    <w:rsid w:val="001D2B44"/>
    <w:rsid w:val="001D3387"/>
    <w:rsid w:val="001D3D45"/>
    <w:rsid w:val="001D5834"/>
    <w:rsid w:val="001D763B"/>
    <w:rsid w:val="001E117E"/>
    <w:rsid w:val="001E1653"/>
    <w:rsid w:val="001E3F17"/>
    <w:rsid w:val="001E5246"/>
    <w:rsid w:val="001E6206"/>
    <w:rsid w:val="001E6C7C"/>
    <w:rsid w:val="001E6E28"/>
    <w:rsid w:val="001E7574"/>
    <w:rsid w:val="001E79A9"/>
    <w:rsid w:val="001E7A64"/>
    <w:rsid w:val="001F0E9D"/>
    <w:rsid w:val="001F19A2"/>
    <w:rsid w:val="001F2392"/>
    <w:rsid w:val="001F2991"/>
    <w:rsid w:val="001F2C7B"/>
    <w:rsid w:val="001F31AF"/>
    <w:rsid w:val="001F36C0"/>
    <w:rsid w:val="001F4D46"/>
    <w:rsid w:val="001F5296"/>
    <w:rsid w:val="002005B9"/>
    <w:rsid w:val="00200C1F"/>
    <w:rsid w:val="0020134C"/>
    <w:rsid w:val="00201621"/>
    <w:rsid w:val="00201637"/>
    <w:rsid w:val="00202D21"/>
    <w:rsid w:val="00203A53"/>
    <w:rsid w:val="00203ADA"/>
    <w:rsid w:val="002054F7"/>
    <w:rsid w:val="00205D79"/>
    <w:rsid w:val="0020757B"/>
    <w:rsid w:val="00210B76"/>
    <w:rsid w:val="00211046"/>
    <w:rsid w:val="002122D1"/>
    <w:rsid w:val="00213158"/>
    <w:rsid w:val="00213EB8"/>
    <w:rsid w:val="00214258"/>
    <w:rsid w:val="00215D36"/>
    <w:rsid w:val="00217753"/>
    <w:rsid w:val="00217DE2"/>
    <w:rsid w:val="00220357"/>
    <w:rsid w:val="0022144E"/>
    <w:rsid w:val="0022155B"/>
    <w:rsid w:val="00221C3A"/>
    <w:rsid w:val="002244B2"/>
    <w:rsid w:val="002253EF"/>
    <w:rsid w:val="00225683"/>
    <w:rsid w:val="00225784"/>
    <w:rsid w:val="00226C84"/>
    <w:rsid w:val="002272B0"/>
    <w:rsid w:val="002307A6"/>
    <w:rsid w:val="00230D02"/>
    <w:rsid w:val="002316CF"/>
    <w:rsid w:val="00231D20"/>
    <w:rsid w:val="00232A15"/>
    <w:rsid w:val="002339C9"/>
    <w:rsid w:val="00233E27"/>
    <w:rsid w:val="00234E4A"/>
    <w:rsid w:val="00235C45"/>
    <w:rsid w:val="00235F23"/>
    <w:rsid w:val="00236323"/>
    <w:rsid w:val="002370D0"/>
    <w:rsid w:val="0023723E"/>
    <w:rsid w:val="0024081B"/>
    <w:rsid w:val="0024154A"/>
    <w:rsid w:val="002423AC"/>
    <w:rsid w:val="0024411C"/>
    <w:rsid w:val="002457BE"/>
    <w:rsid w:val="0024596B"/>
    <w:rsid w:val="00245A99"/>
    <w:rsid w:val="00246039"/>
    <w:rsid w:val="00246692"/>
    <w:rsid w:val="00246C40"/>
    <w:rsid w:val="002477EC"/>
    <w:rsid w:val="0025009F"/>
    <w:rsid w:val="0025062F"/>
    <w:rsid w:val="002514F3"/>
    <w:rsid w:val="00251BA5"/>
    <w:rsid w:val="002535F8"/>
    <w:rsid w:val="0025493A"/>
    <w:rsid w:val="00255489"/>
    <w:rsid w:val="00255CB2"/>
    <w:rsid w:val="00257D98"/>
    <w:rsid w:val="00260689"/>
    <w:rsid w:val="002608C8"/>
    <w:rsid w:val="002608EA"/>
    <w:rsid w:val="002636C4"/>
    <w:rsid w:val="00263AF9"/>
    <w:rsid w:val="002659A0"/>
    <w:rsid w:val="0026735F"/>
    <w:rsid w:val="00270106"/>
    <w:rsid w:val="0027260C"/>
    <w:rsid w:val="00273440"/>
    <w:rsid w:val="002742F8"/>
    <w:rsid w:val="00276478"/>
    <w:rsid w:val="00276E9A"/>
    <w:rsid w:val="002772F3"/>
    <w:rsid w:val="00280566"/>
    <w:rsid w:val="0028068E"/>
    <w:rsid w:val="002806B6"/>
    <w:rsid w:val="002807B5"/>
    <w:rsid w:val="00280AFD"/>
    <w:rsid w:val="00281ABD"/>
    <w:rsid w:val="00281D33"/>
    <w:rsid w:val="00283291"/>
    <w:rsid w:val="00283E89"/>
    <w:rsid w:val="00284C70"/>
    <w:rsid w:val="002861C4"/>
    <w:rsid w:val="002864CA"/>
    <w:rsid w:val="0029016E"/>
    <w:rsid w:val="0029090D"/>
    <w:rsid w:val="00290AE2"/>
    <w:rsid w:val="002913F1"/>
    <w:rsid w:val="0029182E"/>
    <w:rsid w:val="00291857"/>
    <w:rsid w:val="00291C20"/>
    <w:rsid w:val="00292068"/>
    <w:rsid w:val="00292266"/>
    <w:rsid w:val="00292291"/>
    <w:rsid w:val="00292C2B"/>
    <w:rsid w:val="002932F2"/>
    <w:rsid w:val="002944C0"/>
    <w:rsid w:val="00294B8F"/>
    <w:rsid w:val="00294FEF"/>
    <w:rsid w:val="0029658D"/>
    <w:rsid w:val="002967F6"/>
    <w:rsid w:val="00296EF0"/>
    <w:rsid w:val="002A0791"/>
    <w:rsid w:val="002A08B0"/>
    <w:rsid w:val="002A0AB5"/>
    <w:rsid w:val="002A1D6C"/>
    <w:rsid w:val="002A2190"/>
    <w:rsid w:val="002A305F"/>
    <w:rsid w:val="002A3CAE"/>
    <w:rsid w:val="002A3CE3"/>
    <w:rsid w:val="002A43E6"/>
    <w:rsid w:val="002A4ACB"/>
    <w:rsid w:val="002A4F11"/>
    <w:rsid w:val="002A4F33"/>
    <w:rsid w:val="002A5EDE"/>
    <w:rsid w:val="002A6710"/>
    <w:rsid w:val="002A68B5"/>
    <w:rsid w:val="002A77C1"/>
    <w:rsid w:val="002A7E04"/>
    <w:rsid w:val="002B003C"/>
    <w:rsid w:val="002B17F3"/>
    <w:rsid w:val="002B20C2"/>
    <w:rsid w:val="002B3109"/>
    <w:rsid w:val="002B3CD7"/>
    <w:rsid w:val="002B4566"/>
    <w:rsid w:val="002B5397"/>
    <w:rsid w:val="002B591B"/>
    <w:rsid w:val="002B6A21"/>
    <w:rsid w:val="002B74F7"/>
    <w:rsid w:val="002B7506"/>
    <w:rsid w:val="002B75C2"/>
    <w:rsid w:val="002C0F4B"/>
    <w:rsid w:val="002C1EB4"/>
    <w:rsid w:val="002C20CD"/>
    <w:rsid w:val="002C24F2"/>
    <w:rsid w:val="002C2D7E"/>
    <w:rsid w:val="002C2E10"/>
    <w:rsid w:val="002C3926"/>
    <w:rsid w:val="002C57A2"/>
    <w:rsid w:val="002C5AE1"/>
    <w:rsid w:val="002C6F05"/>
    <w:rsid w:val="002C7053"/>
    <w:rsid w:val="002C7C17"/>
    <w:rsid w:val="002D0FB7"/>
    <w:rsid w:val="002D106D"/>
    <w:rsid w:val="002D145B"/>
    <w:rsid w:val="002D34DA"/>
    <w:rsid w:val="002D4D8B"/>
    <w:rsid w:val="002D4F05"/>
    <w:rsid w:val="002D537D"/>
    <w:rsid w:val="002E1722"/>
    <w:rsid w:val="002E1E69"/>
    <w:rsid w:val="002E2191"/>
    <w:rsid w:val="002E24EC"/>
    <w:rsid w:val="002E2B8C"/>
    <w:rsid w:val="002E30EE"/>
    <w:rsid w:val="002E3100"/>
    <w:rsid w:val="002E39D9"/>
    <w:rsid w:val="002E6AC8"/>
    <w:rsid w:val="002E6F58"/>
    <w:rsid w:val="002E6F91"/>
    <w:rsid w:val="002E70CB"/>
    <w:rsid w:val="002E7885"/>
    <w:rsid w:val="002E7DE7"/>
    <w:rsid w:val="002F0441"/>
    <w:rsid w:val="002F04A5"/>
    <w:rsid w:val="002F12F4"/>
    <w:rsid w:val="002F3C08"/>
    <w:rsid w:val="002F3C99"/>
    <w:rsid w:val="002F4A9B"/>
    <w:rsid w:val="002F55B1"/>
    <w:rsid w:val="002F58D9"/>
    <w:rsid w:val="002F671D"/>
    <w:rsid w:val="002F7091"/>
    <w:rsid w:val="002F7211"/>
    <w:rsid w:val="00302547"/>
    <w:rsid w:val="00303EFE"/>
    <w:rsid w:val="00305057"/>
    <w:rsid w:val="0030539D"/>
    <w:rsid w:val="00306035"/>
    <w:rsid w:val="00310297"/>
    <w:rsid w:val="00311B0E"/>
    <w:rsid w:val="00311E61"/>
    <w:rsid w:val="00312428"/>
    <w:rsid w:val="00313014"/>
    <w:rsid w:val="003147EA"/>
    <w:rsid w:val="00314C57"/>
    <w:rsid w:val="00315BD8"/>
    <w:rsid w:val="00315D55"/>
    <w:rsid w:val="003162EB"/>
    <w:rsid w:val="00316C7B"/>
    <w:rsid w:val="00317510"/>
    <w:rsid w:val="00320040"/>
    <w:rsid w:val="00320B93"/>
    <w:rsid w:val="00322343"/>
    <w:rsid w:val="00325568"/>
    <w:rsid w:val="00327281"/>
    <w:rsid w:val="00327889"/>
    <w:rsid w:val="00327F48"/>
    <w:rsid w:val="003303FE"/>
    <w:rsid w:val="00330F23"/>
    <w:rsid w:val="0033133F"/>
    <w:rsid w:val="00332FB2"/>
    <w:rsid w:val="003330F6"/>
    <w:rsid w:val="00333440"/>
    <w:rsid w:val="00334FF0"/>
    <w:rsid w:val="003360A6"/>
    <w:rsid w:val="00336DDA"/>
    <w:rsid w:val="00337007"/>
    <w:rsid w:val="003373E8"/>
    <w:rsid w:val="00337569"/>
    <w:rsid w:val="00337E4B"/>
    <w:rsid w:val="003400B8"/>
    <w:rsid w:val="0034141B"/>
    <w:rsid w:val="00341B4E"/>
    <w:rsid w:val="00343BDE"/>
    <w:rsid w:val="00343BEC"/>
    <w:rsid w:val="0034409A"/>
    <w:rsid w:val="00345629"/>
    <w:rsid w:val="003459FE"/>
    <w:rsid w:val="00345F29"/>
    <w:rsid w:val="0034731A"/>
    <w:rsid w:val="0034764B"/>
    <w:rsid w:val="00347DD0"/>
    <w:rsid w:val="0035029F"/>
    <w:rsid w:val="003528D4"/>
    <w:rsid w:val="003529D7"/>
    <w:rsid w:val="00353CA2"/>
    <w:rsid w:val="00354081"/>
    <w:rsid w:val="003544E7"/>
    <w:rsid w:val="00354A0D"/>
    <w:rsid w:val="00355638"/>
    <w:rsid w:val="00356CFB"/>
    <w:rsid w:val="0036041E"/>
    <w:rsid w:val="003606D8"/>
    <w:rsid w:val="00361400"/>
    <w:rsid w:val="003649D4"/>
    <w:rsid w:val="003655FE"/>
    <w:rsid w:val="00365785"/>
    <w:rsid w:val="00365896"/>
    <w:rsid w:val="00365979"/>
    <w:rsid w:val="003665E4"/>
    <w:rsid w:val="003679A8"/>
    <w:rsid w:val="003716A7"/>
    <w:rsid w:val="003716FD"/>
    <w:rsid w:val="003718DC"/>
    <w:rsid w:val="00371F60"/>
    <w:rsid w:val="0037465C"/>
    <w:rsid w:val="00374B1F"/>
    <w:rsid w:val="00376448"/>
    <w:rsid w:val="003764F4"/>
    <w:rsid w:val="00376E75"/>
    <w:rsid w:val="003772FC"/>
    <w:rsid w:val="00377B13"/>
    <w:rsid w:val="0038060F"/>
    <w:rsid w:val="0038113A"/>
    <w:rsid w:val="00381B03"/>
    <w:rsid w:val="00381E41"/>
    <w:rsid w:val="003823DA"/>
    <w:rsid w:val="00385A3F"/>
    <w:rsid w:val="00385B9F"/>
    <w:rsid w:val="00390F10"/>
    <w:rsid w:val="0039221F"/>
    <w:rsid w:val="00392558"/>
    <w:rsid w:val="00392E0E"/>
    <w:rsid w:val="00393648"/>
    <w:rsid w:val="003957F7"/>
    <w:rsid w:val="00395B19"/>
    <w:rsid w:val="00396102"/>
    <w:rsid w:val="003962A9"/>
    <w:rsid w:val="003A0EE8"/>
    <w:rsid w:val="003A1142"/>
    <w:rsid w:val="003A14B8"/>
    <w:rsid w:val="003A279E"/>
    <w:rsid w:val="003A2B58"/>
    <w:rsid w:val="003A333F"/>
    <w:rsid w:val="003A4917"/>
    <w:rsid w:val="003A4948"/>
    <w:rsid w:val="003A6962"/>
    <w:rsid w:val="003A76BD"/>
    <w:rsid w:val="003A7A29"/>
    <w:rsid w:val="003B07CA"/>
    <w:rsid w:val="003B07FF"/>
    <w:rsid w:val="003B24DF"/>
    <w:rsid w:val="003B2569"/>
    <w:rsid w:val="003B34FC"/>
    <w:rsid w:val="003B377F"/>
    <w:rsid w:val="003B3DD8"/>
    <w:rsid w:val="003B5FF1"/>
    <w:rsid w:val="003B6C52"/>
    <w:rsid w:val="003C0209"/>
    <w:rsid w:val="003C1E29"/>
    <w:rsid w:val="003C1E6B"/>
    <w:rsid w:val="003C25DC"/>
    <w:rsid w:val="003C3527"/>
    <w:rsid w:val="003C4BD5"/>
    <w:rsid w:val="003C542C"/>
    <w:rsid w:val="003C635B"/>
    <w:rsid w:val="003C734B"/>
    <w:rsid w:val="003C7684"/>
    <w:rsid w:val="003C7844"/>
    <w:rsid w:val="003D05AD"/>
    <w:rsid w:val="003D0EEF"/>
    <w:rsid w:val="003D115C"/>
    <w:rsid w:val="003D1472"/>
    <w:rsid w:val="003D14EF"/>
    <w:rsid w:val="003D15F1"/>
    <w:rsid w:val="003D1961"/>
    <w:rsid w:val="003D1EA9"/>
    <w:rsid w:val="003D35CE"/>
    <w:rsid w:val="003D3F74"/>
    <w:rsid w:val="003D4A9C"/>
    <w:rsid w:val="003D52C8"/>
    <w:rsid w:val="003D6AA5"/>
    <w:rsid w:val="003D6C33"/>
    <w:rsid w:val="003D6DFA"/>
    <w:rsid w:val="003D6FE3"/>
    <w:rsid w:val="003D7DCC"/>
    <w:rsid w:val="003E05B3"/>
    <w:rsid w:val="003E0FE8"/>
    <w:rsid w:val="003E279C"/>
    <w:rsid w:val="003E2B13"/>
    <w:rsid w:val="003E37C8"/>
    <w:rsid w:val="003E42F4"/>
    <w:rsid w:val="003E42FE"/>
    <w:rsid w:val="003E4436"/>
    <w:rsid w:val="003E50FC"/>
    <w:rsid w:val="003E6D02"/>
    <w:rsid w:val="003E77AF"/>
    <w:rsid w:val="003E77B0"/>
    <w:rsid w:val="003E7BE1"/>
    <w:rsid w:val="003F0443"/>
    <w:rsid w:val="003F0C13"/>
    <w:rsid w:val="003F108A"/>
    <w:rsid w:val="003F10FE"/>
    <w:rsid w:val="003F15A5"/>
    <w:rsid w:val="003F223F"/>
    <w:rsid w:val="003F3B8D"/>
    <w:rsid w:val="003F402D"/>
    <w:rsid w:val="003F4068"/>
    <w:rsid w:val="003F4489"/>
    <w:rsid w:val="003F4E03"/>
    <w:rsid w:val="003F5102"/>
    <w:rsid w:val="003F5150"/>
    <w:rsid w:val="003F6529"/>
    <w:rsid w:val="003F73C1"/>
    <w:rsid w:val="003F753D"/>
    <w:rsid w:val="00400197"/>
    <w:rsid w:val="004002D2"/>
    <w:rsid w:val="00400360"/>
    <w:rsid w:val="00400574"/>
    <w:rsid w:val="00400F43"/>
    <w:rsid w:val="004011CB"/>
    <w:rsid w:val="004011D7"/>
    <w:rsid w:val="00401249"/>
    <w:rsid w:val="00402176"/>
    <w:rsid w:val="004028DA"/>
    <w:rsid w:val="00404868"/>
    <w:rsid w:val="00404D7B"/>
    <w:rsid w:val="00404FD9"/>
    <w:rsid w:val="0040531D"/>
    <w:rsid w:val="00405D92"/>
    <w:rsid w:val="0040672C"/>
    <w:rsid w:val="0040693A"/>
    <w:rsid w:val="00407499"/>
    <w:rsid w:val="0040790B"/>
    <w:rsid w:val="00407969"/>
    <w:rsid w:val="004107F7"/>
    <w:rsid w:val="00411895"/>
    <w:rsid w:val="004118E3"/>
    <w:rsid w:val="00411EB1"/>
    <w:rsid w:val="0041205D"/>
    <w:rsid w:val="004124A0"/>
    <w:rsid w:val="00412EA3"/>
    <w:rsid w:val="00413381"/>
    <w:rsid w:val="004135DF"/>
    <w:rsid w:val="00413BD0"/>
    <w:rsid w:val="0041512D"/>
    <w:rsid w:val="00415C7E"/>
    <w:rsid w:val="00415F17"/>
    <w:rsid w:val="00416330"/>
    <w:rsid w:val="004171F2"/>
    <w:rsid w:val="004213CE"/>
    <w:rsid w:val="00423D42"/>
    <w:rsid w:val="0042433A"/>
    <w:rsid w:val="00425098"/>
    <w:rsid w:val="0042528E"/>
    <w:rsid w:val="00425589"/>
    <w:rsid w:val="0042601D"/>
    <w:rsid w:val="00426081"/>
    <w:rsid w:val="0042732A"/>
    <w:rsid w:val="00427453"/>
    <w:rsid w:val="004279FF"/>
    <w:rsid w:val="00430844"/>
    <w:rsid w:val="00430B28"/>
    <w:rsid w:val="004333CB"/>
    <w:rsid w:val="00433485"/>
    <w:rsid w:val="00435CE7"/>
    <w:rsid w:val="00435FDE"/>
    <w:rsid w:val="00436690"/>
    <w:rsid w:val="0043712B"/>
    <w:rsid w:val="004401F7"/>
    <w:rsid w:val="00440E84"/>
    <w:rsid w:val="00441754"/>
    <w:rsid w:val="00441D40"/>
    <w:rsid w:val="00442C8C"/>
    <w:rsid w:val="00442E6B"/>
    <w:rsid w:val="0044337E"/>
    <w:rsid w:val="004437E2"/>
    <w:rsid w:val="00443802"/>
    <w:rsid w:val="00444056"/>
    <w:rsid w:val="00444161"/>
    <w:rsid w:val="00444643"/>
    <w:rsid w:val="004457F5"/>
    <w:rsid w:val="00445ED0"/>
    <w:rsid w:val="004463BC"/>
    <w:rsid w:val="00446780"/>
    <w:rsid w:val="0045085B"/>
    <w:rsid w:val="00451615"/>
    <w:rsid w:val="00452BFA"/>
    <w:rsid w:val="0045331D"/>
    <w:rsid w:val="00453D83"/>
    <w:rsid w:val="004545AF"/>
    <w:rsid w:val="0045589E"/>
    <w:rsid w:val="00457068"/>
    <w:rsid w:val="004576EA"/>
    <w:rsid w:val="0045794E"/>
    <w:rsid w:val="00460A0B"/>
    <w:rsid w:val="004624FF"/>
    <w:rsid w:val="00463C63"/>
    <w:rsid w:val="00464F9F"/>
    <w:rsid w:val="004659A9"/>
    <w:rsid w:val="00465C8C"/>
    <w:rsid w:val="00465F49"/>
    <w:rsid w:val="00466589"/>
    <w:rsid w:val="004671FF"/>
    <w:rsid w:val="00467B7A"/>
    <w:rsid w:val="00470B96"/>
    <w:rsid w:val="0047234C"/>
    <w:rsid w:val="0047236E"/>
    <w:rsid w:val="0047496E"/>
    <w:rsid w:val="00474FA9"/>
    <w:rsid w:val="00475359"/>
    <w:rsid w:val="00475743"/>
    <w:rsid w:val="00475D40"/>
    <w:rsid w:val="00476BAA"/>
    <w:rsid w:val="00476BDA"/>
    <w:rsid w:val="004770E7"/>
    <w:rsid w:val="00477134"/>
    <w:rsid w:val="004772B7"/>
    <w:rsid w:val="00477B9B"/>
    <w:rsid w:val="00477D23"/>
    <w:rsid w:val="00477E5F"/>
    <w:rsid w:val="004809DB"/>
    <w:rsid w:val="00480DDF"/>
    <w:rsid w:val="0048163A"/>
    <w:rsid w:val="004819C1"/>
    <w:rsid w:val="00481C87"/>
    <w:rsid w:val="00482460"/>
    <w:rsid w:val="004836E1"/>
    <w:rsid w:val="004847F3"/>
    <w:rsid w:val="0048550B"/>
    <w:rsid w:val="004865D5"/>
    <w:rsid w:val="0048784F"/>
    <w:rsid w:val="00490768"/>
    <w:rsid w:val="00491F35"/>
    <w:rsid w:val="00494D6F"/>
    <w:rsid w:val="0049541A"/>
    <w:rsid w:val="00495585"/>
    <w:rsid w:val="00495911"/>
    <w:rsid w:val="00496694"/>
    <w:rsid w:val="004974CA"/>
    <w:rsid w:val="00497A91"/>
    <w:rsid w:val="004A0FFA"/>
    <w:rsid w:val="004A1910"/>
    <w:rsid w:val="004A1A82"/>
    <w:rsid w:val="004A2312"/>
    <w:rsid w:val="004A278F"/>
    <w:rsid w:val="004A28BA"/>
    <w:rsid w:val="004A28EE"/>
    <w:rsid w:val="004A3580"/>
    <w:rsid w:val="004A3CD8"/>
    <w:rsid w:val="004A4535"/>
    <w:rsid w:val="004A6CC0"/>
    <w:rsid w:val="004A739F"/>
    <w:rsid w:val="004A7A96"/>
    <w:rsid w:val="004A7B36"/>
    <w:rsid w:val="004B06D0"/>
    <w:rsid w:val="004B121F"/>
    <w:rsid w:val="004B1FD3"/>
    <w:rsid w:val="004B46C8"/>
    <w:rsid w:val="004B4885"/>
    <w:rsid w:val="004B4D56"/>
    <w:rsid w:val="004B5373"/>
    <w:rsid w:val="004B5982"/>
    <w:rsid w:val="004B5D34"/>
    <w:rsid w:val="004B5E33"/>
    <w:rsid w:val="004B7762"/>
    <w:rsid w:val="004B79C1"/>
    <w:rsid w:val="004B7BA6"/>
    <w:rsid w:val="004C13C1"/>
    <w:rsid w:val="004C1988"/>
    <w:rsid w:val="004C1E72"/>
    <w:rsid w:val="004C2009"/>
    <w:rsid w:val="004C2EEB"/>
    <w:rsid w:val="004C33E9"/>
    <w:rsid w:val="004C39ED"/>
    <w:rsid w:val="004C3E06"/>
    <w:rsid w:val="004C4507"/>
    <w:rsid w:val="004C5FBE"/>
    <w:rsid w:val="004C6228"/>
    <w:rsid w:val="004C6EDC"/>
    <w:rsid w:val="004D03E8"/>
    <w:rsid w:val="004D179C"/>
    <w:rsid w:val="004D18FE"/>
    <w:rsid w:val="004D1E27"/>
    <w:rsid w:val="004D42B2"/>
    <w:rsid w:val="004D6053"/>
    <w:rsid w:val="004D6190"/>
    <w:rsid w:val="004D670F"/>
    <w:rsid w:val="004D6B4C"/>
    <w:rsid w:val="004D7E91"/>
    <w:rsid w:val="004E0748"/>
    <w:rsid w:val="004E1305"/>
    <w:rsid w:val="004E2961"/>
    <w:rsid w:val="004E392C"/>
    <w:rsid w:val="004E3EB8"/>
    <w:rsid w:val="004E499A"/>
    <w:rsid w:val="004E5602"/>
    <w:rsid w:val="004E5D08"/>
    <w:rsid w:val="004E6183"/>
    <w:rsid w:val="004E7D15"/>
    <w:rsid w:val="004F009A"/>
    <w:rsid w:val="004F04FD"/>
    <w:rsid w:val="004F0A05"/>
    <w:rsid w:val="004F0D42"/>
    <w:rsid w:val="004F14B9"/>
    <w:rsid w:val="004F14E5"/>
    <w:rsid w:val="004F1CD3"/>
    <w:rsid w:val="004F1E8D"/>
    <w:rsid w:val="004F25A6"/>
    <w:rsid w:val="004F27C4"/>
    <w:rsid w:val="004F2AD6"/>
    <w:rsid w:val="004F3954"/>
    <w:rsid w:val="004F3F23"/>
    <w:rsid w:val="004F4F21"/>
    <w:rsid w:val="004F5A77"/>
    <w:rsid w:val="004F5B83"/>
    <w:rsid w:val="004F78DD"/>
    <w:rsid w:val="004F7A24"/>
    <w:rsid w:val="004F7CEE"/>
    <w:rsid w:val="00501744"/>
    <w:rsid w:val="00502400"/>
    <w:rsid w:val="005031C9"/>
    <w:rsid w:val="00503CCA"/>
    <w:rsid w:val="00505F53"/>
    <w:rsid w:val="0050670A"/>
    <w:rsid w:val="00507370"/>
    <w:rsid w:val="005076DA"/>
    <w:rsid w:val="00507771"/>
    <w:rsid w:val="00511A09"/>
    <w:rsid w:val="005121FE"/>
    <w:rsid w:val="00512561"/>
    <w:rsid w:val="00512AA4"/>
    <w:rsid w:val="00513E9D"/>
    <w:rsid w:val="0051494D"/>
    <w:rsid w:val="00514A47"/>
    <w:rsid w:val="0051537A"/>
    <w:rsid w:val="005210A1"/>
    <w:rsid w:val="00523540"/>
    <w:rsid w:val="00523A86"/>
    <w:rsid w:val="00527521"/>
    <w:rsid w:val="00527C53"/>
    <w:rsid w:val="00530903"/>
    <w:rsid w:val="0053106F"/>
    <w:rsid w:val="0053121E"/>
    <w:rsid w:val="00532278"/>
    <w:rsid w:val="00532577"/>
    <w:rsid w:val="005328EC"/>
    <w:rsid w:val="00532BD8"/>
    <w:rsid w:val="00533D47"/>
    <w:rsid w:val="00533E48"/>
    <w:rsid w:val="005344A2"/>
    <w:rsid w:val="00534FB9"/>
    <w:rsid w:val="00535000"/>
    <w:rsid w:val="005356AD"/>
    <w:rsid w:val="00536E33"/>
    <w:rsid w:val="00540AC0"/>
    <w:rsid w:val="00541012"/>
    <w:rsid w:val="0054168E"/>
    <w:rsid w:val="00541DD9"/>
    <w:rsid w:val="00542A65"/>
    <w:rsid w:val="00542B4C"/>
    <w:rsid w:val="00543FAE"/>
    <w:rsid w:val="00544B44"/>
    <w:rsid w:val="00545FA3"/>
    <w:rsid w:val="005475E8"/>
    <w:rsid w:val="00551F98"/>
    <w:rsid w:val="0055240B"/>
    <w:rsid w:val="00552639"/>
    <w:rsid w:val="00552FBA"/>
    <w:rsid w:val="0055387B"/>
    <w:rsid w:val="00554BC6"/>
    <w:rsid w:val="00555602"/>
    <w:rsid w:val="00556184"/>
    <w:rsid w:val="00556D7F"/>
    <w:rsid w:val="00556E93"/>
    <w:rsid w:val="00560885"/>
    <w:rsid w:val="005613E7"/>
    <w:rsid w:val="00561E31"/>
    <w:rsid w:val="0056221E"/>
    <w:rsid w:val="005626E8"/>
    <w:rsid w:val="00562913"/>
    <w:rsid w:val="00563049"/>
    <w:rsid w:val="005648FA"/>
    <w:rsid w:val="005668D7"/>
    <w:rsid w:val="00570081"/>
    <w:rsid w:val="00570559"/>
    <w:rsid w:val="00570717"/>
    <w:rsid w:val="005708B1"/>
    <w:rsid w:val="00572422"/>
    <w:rsid w:val="005732C7"/>
    <w:rsid w:val="00573E5B"/>
    <w:rsid w:val="00574042"/>
    <w:rsid w:val="0057488A"/>
    <w:rsid w:val="005762D9"/>
    <w:rsid w:val="00576AEC"/>
    <w:rsid w:val="00576E0F"/>
    <w:rsid w:val="0057778B"/>
    <w:rsid w:val="00577977"/>
    <w:rsid w:val="00581E46"/>
    <w:rsid w:val="00582C38"/>
    <w:rsid w:val="0058369C"/>
    <w:rsid w:val="00583BC6"/>
    <w:rsid w:val="005849DB"/>
    <w:rsid w:val="00584B7F"/>
    <w:rsid w:val="00584D8B"/>
    <w:rsid w:val="005851F8"/>
    <w:rsid w:val="00587217"/>
    <w:rsid w:val="0059043C"/>
    <w:rsid w:val="00590C70"/>
    <w:rsid w:val="0059153B"/>
    <w:rsid w:val="00591927"/>
    <w:rsid w:val="005919F8"/>
    <w:rsid w:val="0059208C"/>
    <w:rsid w:val="00592248"/>
    <w:rsid w:val="00593851"/>
    <w:rsid w:val="00594061"/>
    <w:rsid w:val="00594719"/>
    <w:rsid w:val="00594C62"/>
    <w:rsid w:val="0059548A"/>
    <w:rsid w:val="00596EBC"/>
    <w:rsid w:val="00597264"/>
    <w:rsid w:val="00597F81"/>
    <w:rsid w:val="005A0D9A"/>
    <w:rsid w:val="005A1C28"/>
    <w:rsid w:val="005A2A94"/>
    <w:rsid w:val="005A3582"/>
    <w:rsid w:val="005A3AD2"/>
    <w:rsid w:val="005A4287"/>
    <w:rsid w:val="005A4F14"/>
    <w:rsid w:val="005A73F6"/>
    <w:rsid w:val="005A77B0"/>
    <w:rsid w:val="005A7D38"/>
    <w:rsid w:val="005B0575"/>
    <w:rsid w:val="005B1A5A"/>
    <w:rsid w:val="005B1CEA"/>
    <w:rsid w:val="005B220B"/>
    <w:rsid w:val="005B230A"/>
    <w:rsid w:val="005B2854"/>
    <w:rsid w:val="005B2B74"/>
    <w:rsid w:val="005B2C58"/>
    <w:rsid w:val="005B3EF1"/>
    <w:rsid w:val="005B4C36"/>
    <w:rsid w:val="005B5095"/>
    <w:rsid w:val="005B53F9"/>
    <w:rsid w:val="005B554D"/>
    <w:rsid w:val="005B697F"/>
    <w:rsid w:val="005B70C0"/>
    <w:rsid w:val="005B759D"/>
    <w:rsid w:val="005B7AD0"/>
    <w:rsid w:val="005B7E66"/>
    <w:rsid w:val="005C01AD"/>
    <w:rsid w:val="005C0ADD"/>
    <w:rsid w:val="005C1197"/>
    <w:rsid w:val="005C2A6C"/>
    <w:rsid w:val="005C382A"/>
    <w:rsid w:val="005C4007"/>
    <w:rsid w:val="005C428E"/>
    <w:rsid w:val="005C478C"/>
    <w:rsid w:val="005C51E8"/>
    <w:rsid w:val="005C5801"/>
    <w:rsid w:val="005C5BAB"/>
    <w:rsid w:val="005C5C52"/>
    <w:rsid w:val="005C5ED8"/>
    <w:rsid w:val="005C6758"/>
    <w:rsid w:val="005C6C06"/>
    <w:rsid w:val="005C74C1"/>
    <w:rsid w:val="005C7D8C"/>
    <w:rsid w:val="005D07E8"/>
    <w:rsid w:val="005D0B4C"/>
    <w:rsid w:val="005D2EA6"/>
    <w:rsid w:val="005D59F6"/>
    <w:rsid w:val="005D6E75"/>
    <w:rsid w:val="005D76C8"/>
    <w:rsid w:val="005D77C8"/>
    <w:rsid w:val="005D7A5F"/>
    <w:rsid w:val="005E250D"/>
    <w:rsid w:val="005E2FE6"/>
    <w:rsid w:val="005E3059"/>
    <w:rsid w:val="005E38F1"/>
    <w:rsid w:val="005E5FE3"/>
    <w:rsid w:val="005E6C61"/>
    <w:rsid w:val="005E70E8"/>
    <w:rsid w:val="005E7152"/>
    <w:rsid w:val="005E7E22"/>
    <w:rsid w:val="005E7E59"/>
    <w:rsid w:val="005F08A7"/>
    <w:rsid w:val="005F12FD"/>
    <w:rsid w:val="005F2AF5"/>
    <w:rsid w:val="005F44C8"/>
    <w:rsid w:val="005F5384"/>
    <w:rsid w:val="005F6136"/>
    <w:rsid w:val="005F6BC2"/>
    <w:rsid w:val="005F6BF1"/>
    <w:rsid w:val="005F7330"/>
    <w:rsid w:val="005F758C"/>
    <w:rsid w:val="005F7CF9"/>
    <w:rsid w:val="005F7DC2"/>
    <w:rsid w:val="00600373"/>
    <w:rsid w:val="00600ADD"/>
    <w:rsid w:val="00601FBC"/>
    <w:rsid w:val="00602324"/>
    <w:rsid w:val="00602DAA"/>
    <w:rsid w:val="00603181"/>
    <w:rsid w:val="0060346E"/>
    <w:rsid w:val="006035DE"/>
    <w:rsid w:val="006042ED"/>
    <w:rsid w:val="00604A2A"/>
    <w:rsid w:val="0060556B"/>
    <w:rsid w:val="0060574A"/>
    <w:rsid w:val="006057A5"/>
    <w:rsid w:val="00606268"/>
    <w:rsid w:val="006069F7"/>
    <w:rsid w:val="006072E4"/>
    <w:rsid w:val="00607BAC"/>
    <w:rsid w:val="00610078"/>
    <w:rsid w:val="006105C3"/>
    <w:rsid w:val="00610CA2"/>
    <w:rsid w:val="0061186A"/>
    <w:rsid w:val="00611F97"/>
    <w:rsid w:val="00611FC5"/>
    <w:rsid w:val="0061221B"/>
    <w:rsid w:val="006138DF"/>
    <w:rsid w:val="00613977"/>
    <w:rsid w:val="00614013"/>
    <w:rsid w:val="00614C2C"/>
    <w:rsid w:val="00615E5B"/>
    <w:rsid w:val="006166F7"/>
    <w:rsid w:val="006166FA"/>
    <w:rsid w:val="0061673B"/>
    <w:rsid w:val="006178C6"/>
    <w:rsid w:val="00617A8E"/>
    <w:rsid w:val="00617E98"/>
    <w:rsid w:val="006204E8"/>
    <w:rsid w:val="0062078C"/>
    <w:rsid w:val="0062182C"/>
    <w:rsid w:val="006223CC"/>
    <w:rsid w:val="0062247B"/>
    <w:rsid w:val="00622590"/>
    <w:rsid w:val="00622899"/>
    <w:rsid w:val="00623D28"/>
    <w:rsid w:val="0062406E"/>
    <w:rsid w:val="006240C6"/>
    <w:rsid w:val="006263BF"/>
    <w:rsid w:val="00626C2A"/>
    <w:rsid w:val="00627978"/>
    <w:rsid w:val="00627C39"/>
    <w:rsid w:val="00627E16"/>
    <w:rsid w:val="00630E68"/>
    <w:rsid w:val="00631CB2"/>
    <w:rsid w:val="00633E3F"/>
    <w:rsid w:val="00633F84"/>
    <w:rsid w:val="00634136"/>
    <w:rsid w:val="00635182"/>
    <w:rsid w:val="0063555D"/>
    <w:rsid w:val="00637276"/>
    <w:rsid w:val="00637338"/>
    <w:rsid w:val="006402C6"/>
    <w:rsid w:val="00640688"/>
    <w:rsid w:val="00640E5A"/>
    <w:rsid w:val="006418E5"/>
    <w:rsid w:val="00641EB7"/>
    <w:rsid w:val="006423B0"/>
    <w:rsid w:val="00643910"/>
    <w:rsid w:val="0064415A"/>
    <w:rsid w:val="00644944"/>
    <w:rsid w:val="00645449"/>
    <w:rsid w:val="00645D97"/>
    <w:rsid w:val="00646FD9"/>
    <w:rsid w:val="0064790D"/>
    <w:rsid w:val="00647C5B"/>
    <w:rsid w:val="00650B55"/>
    <w:rsid w:val="00651132"/>
    <w:rsid w:val="0065114B"/>
    <w:rsid w:val="00651CF4"/>
    <w:rsid w:val="00652AE5"/>
    <w:rsid w:val="00653685"/>
    <w:rsid w:val="006538DD"/>
    <w:rsid w:val="00653AAB"/>
    <w:rsid w:val="006559D8"/>
    <w:rsid w:val="00657005"/>
    <w:rsid w:val="00657D08"/>
    <w:rsid w:val="00657F2B"/>
    <w:rsid w:val="006611FC"/>
    <w:rsid w:val="00661BB4"/>
    <w:rsid w:val="00662EA9"/>
    <w:rsid w:val="006632B4"/>
    <w:rsid w:val="00663C50"/>
    <w:rsid w:val="00663EDF"/>
    <w:rsid w:val="00664705"/>
    <w:rsid w:val="006648B0"/>
    <w:rsid w:val="0066522E"/>
    <w:rsid w:val="00665FD1"/>
    <w:rsid w:val="00666EF9"/>
    <w:rsid w:val="00670277"/>
    <w:rsid w:val="0067037F"/>
    <w:rsid w:val="00670B57"/>
    <w:rsid w:val="0067139A"/>
    <w:rsid w:val="00672733"/>
    <w:rsid w:val="006727A2"/>
    <w:rsid w:val="00673072"/>
    <w:rsid w:val="00673C92"/>
    <w:rsid w:val="00674AD1"/>
    <w:rsid w:val="006761EE"/>
    <w:rsid w:val="006763AB"/>
    <w:rsid w:val="00676CA4"/>
    <w:rsid w:val="006827BF"/>
    <w:rsid w:val="00683535"/>
    <w:rsid w:val="0068399D"/>
    <w:rsid w:val="0068447E"/>
    <w:rsid w:val="00684683"/>
    <w:rsid w:val="006858D4"/>
    <w:rsid w:val="00685F35"/>
    <w:rsid w:val="00686391"/>
    <w:rsid w:val="00686483"/>
    <w:rsid w:val="006869D8"/>
    <w:rsid w:val="006907DF"/>
    <w:rsid w:val="00690982"/>
    <w:rsid w:val="0069119C"/>
    <w:rsid w:val="00691857"/>
    <w:rsid w:val="00692AF7"/>
    <w:rsid w:val="00692D60"/>
    <w:rsid w:val="00694261"/>
    <w:rsid w:val="00694D31"/>
    <w:rsid w:val="00694EDD"/>
    <w:rsid w:val="00696C55"/>
    <w:rsid w:val="006A04F6"/>
    <w:rsid w:val="006A06BE"/>
    <w:rsid w:val="006A0E50"/>
    <w:rsid w:val="006A1365"/>
    <w:rsid w:val="006A1B55"/>
    <w:rsid w:val="006A1D83"/>
    <w:rsid w:val="006A1EC3"/>
    <w:rsid w:val="006A2021"/>
    <w:rsid w:val="006A3CB5"/>
    <w:rsid w:val="006A46B6"/>
    <w:rsid w:val="006A717B"/>
    <w:rsid w:val="006A7D52"/>
    <w:rsid w:val="006A7EEC"/>
    <w:rsid w:val="006B01E2"/>
    <w:rsid w:val="006B052E"/>
    <w:rsid w:val="006B0D48"/>
    <w:rsid w:val="006B12D0"/>
    <w:rsid w:val="006B1A71"/>
    <w:rsid w:val="006B20F3"/>
    <w:rsid w:val="006B2954"/>
    <w:rsid w:val="006B2A47"/>
    <w:rsid w:val="006B5F2F"/>
    <w:rsid w:val="006B6664"/>
    <w:rsid w:val="006B7104"/>
    <w:rsid w:val="006B79D8"/>
    <w:rsid w:val="006B7FD5"/>
    <w:rsid w:val="006C057C"/>
    <w:rsid w:val="006C1AA3"/>
    <w:rsid w:val="006C21D9"/>
    <w:rsid w:val="006C22A3"/>
    <w:rsid w:val="006C2470"/>
    <w:rsid w:val="006C367C"/>
    <w:rsid w:val="006C38C0"/>
    <w:rsid w:val="006C45B7"/>
    <w:rsid w:val="006C67C3"/>
    <w:rsid w:val="006C6FE6"/>
    <w:rsid w:val="006C7A69"/>
    <w:rsid w:val="006D054B"/>
    <w:rsid w:val="006D0873"/>
    <w:rsid w:val="006D0E85"/>
    <w:rsid w:val="006D2C3E"/>
    <w:rsid w:val="006D3AD6"/>
    <w:rsid w:val="006D5000"/>
    <w:rsid w:val="006D5177"/>
    <w:rsid w:val="006D57BA"/>
    <w:rsid w:val="006D692C"/>
    <w:rsid w:val="006D6ABA"/>
    <w:rsid w:val="006D6FB6"/>
    <w:rsid w:val="006D76C8"/>
    <w:rsid w:val="006D7C4A"/>
    <w:rsid w:val="006E04A8"/>
    <w:rsid w:val="006E3486"/>
    <w:rsid w:val="006E3494"/>
    <w:rsid w:val="006E34A9"/>
    <w:rsid w:val="006E39E2"/>
    <w:rsid w:val="006E416A"/>
    <w:rsid w:val="006E5036"/>
    <w:rsid w:val="006E5BCE"/>
    <w:rsid w:val="006E6745"/>
    <w:rsid w:val="006E7DCD"/>
    <w:rsid w:val="006F03FE"/>
    <w:rsid w:val="006F1582"/>
    <w:rsid w:val="006F28D6"/>
    <w:rsid w:val="006F2C25"/>
    <w:rsid w:val="006F346A"/>
    <w:rsid w:val="006F35E8"/>
    <w:rsid w:val="006F41B1"/>
    <w:rsid w:val="006F442D"/>
    <w:rsid w:val="006F4C4C"/>
    <w:rsid w:val="006F62DF"/>
    <w:rsid w:val="006F6862"/>
    <w:rsid w:val="00700F37"/>
    <w:rsid w:val="007010F1"/>
    <w:rsid w:val="00701C68"/>
    <w:rsid w:val="00702350"/>
    <w:rsid w:val="00702504"/>
    <w:rsid w:val="007027F2"/>
    <w:rsid w:val="0070345D"/>
    <w:rsid w:val="007034E1"/>
    <w:rsid w:val="0070407E"/>
    <w:rsid w:val="00704176"/>
    <w:rsid w:val="007042D1"/>
    <w:rsid w:val="0070502E"/>
    <w:rsid w:val="00705C6B"/>
    <w:rsid w:val="00706F55"/>
    <w:rsid w:val="007072E1"/>
    <w:rsid w:val="0070746D"/>
    <w:rsid w:val="00711310"/>
    <w:rsid w:val="007159BF"/>
    <w:rsid w:val="00715E35"/>
    <w:rsid w:val="007163F2"/>
    <w:rsid w:val="00716A40"/>
    <w:rsid w:val="00717649"/>
    <w:rsid w:val="00720C19"/>
    <w:rsid w:val="0072113D"/>
    <w:rsid w:val="007225D0"/>
    <w:rsid w:val="007236D3"/>
    <w:rsid w:val="007249B3"/>
    <w:rsid w:val="007251BB"/>
    <w:rsid w:val="007259C0"/>
    <w:rsid w:val="00726AA2"/>
    <w:rsid w:val="007272ED"/>
    <w:rsid w:val="00727DAA"/>
    <w:rsid w:val="0073043F"/>
    <w:rsid w:val="00730F73"/>
    <w:rsid w:val="00732E2B"/>
    <w:rsid w:val="00733DCB"/>
    <w:rsid w:val="007347F0"/>
    <w:rsid w:val="007356AB"/>
    <w:rsid w:val="00735934"/>
    <w:rsid w:val="00736EB2"/>
    <w:rsid w:val="007371F8"/>
    <w:rsid w:val="007372CC"/>
    <w:rsid w:val="0073753E"/>
    <w:rsid w:val="00737EE6"/>
    <w:rsid w:val="00740603"/>
    <w:rsid w:val="0074168D"/>
    <w:rsid w:val="00741913"/>
    <w:rsid w:val="00741949"/>
    <w:rsid w:val="007420EB"/>
    <w:rsid w:val="007423E3"/>
    <w:rsid w:val="007438F8"/>
    <w:rsid w:val="00743A46"/>
    <w:rsid w:val="00745856"/>
    <w:rsid w:val="007470DC"/>
    <w:rsid w:val="00747581"/>
    <w:rsid w:val="00750AE6"/>
    <w:rsid w:val="007511BF"/>
    <w:rsid w:val="00751997"/>
    <w:rsid w:val="00752D03"/>
    <w:rsid w:val="00752FF9"/>
    <w:rsid w:val="007539A3"/>
    <w:rsid w:val="00755680"/>
    <w:rsid w:val="00755FAD"/>
    <w:rsid w:val="007568AF"/>
    <w:rsid w:val="00757E52"/>
    <w:rsid w:val="00760056"/>
    <w:rsid w:val="00760AAB"/>
    <w:rsid w:val="00761760"/>
    <w:rsid w:val="00761BA8"/>
    <w:rsid w:val="00762D13"/>
    <w:rsid w:val="007645FF"/>
    <w:rsid w:val="00764A50"/>
    <w:rsid w:val="00764D43"/>
    <w:rsid w:val="00764D94"/>
    <w:rsid w:val="007660F9"/>
    <w:rsid w:val="00766986"/>
    <w:rsid w:val="0076737C"/>
    <w:rsid w:val="00767666"/>
    <w:rsid w:val="00767673"/>
    <w:rsid w:val="00767DBB"/>
    <w:rsid w:val="00767E21"/>
    <w:rsid w:val="00770AE1"/>
    <w:rsid w:val="0077102A"/>
    <w:rsid w:val="0077150C"/>
    <w:rsid w:val="007715E6"/>
    <w:rsid w:val="0077256E"/>
    <w:rsid w:val="00772851"/>
    <w:rsid w:val="00772F4E"/>
    <w:rsid w:val="00773660"/>
    <w:rsid w:val="007748E2"/>
    <w:rsid w:val="00774B93"/>
    <w:rsid w:val="0077596F"/>
    <w:rsid w:val="00775B0B"/>
    <w:rsid w:val="00775CB4"/>
    <w:rsid w:val="00777993"/>
    <w:rsid w:val="00777DC2"/>
    <w:rsid w:val="00780B28"/>
    <w:rsid w:val="00781B75"/>
    <w:rsid w:val="00785A83"/>
    <w:rsid w:val="0078669C"/>
    <w:rsid w:val="00786A21"/>
    <w:rsid w:val="007872BF"/>
    <w:rsid w:val="0078754B"/>
    <w:rsid w:val="00790653"/>
    <w:rsid w:val="0079274B"/>
    <w:rsid w:val="0079433F"/>
    <w:rsid w:val="00794BC6"/>
    <w:rsid w:val="00794BF2"/>
    <w:rsid w:val="00796127"/>
    <w:rsid w:val="0079771E"/>
    <w:rsid w:val="007A1543"/>
    <w:rsid w:val="007A1800"/>
    <w:rsid w:val="007A262E"/>
    <w:rsid w:val="007A2C63"/>
    <w:rsid w:val="007A3385"/>
    <w:rsid w:val="007A3EC3"/>
    <w:rsid w:val="007A4362"/>
    <w:rsid w:val="007A4E10"/>
    <w:rsid w:val="007A6DC8"/>
    <w:rsid w:val="007A7AB7"/>
    <w:rsid w:val="007B091C"/>
    <w:rsid w:val="007B1160"/>
    <w:rsid w:val="007B17EA"/>
    <w:rsid w:val="007B42EF"/>
    <w:rsid w:val="007B5CCF"/>
    <w:rsid w:val="007B6080"/>
    <w:rsid w:val="007B6766"/>
    <w:rsid w:val="007B7326"/>
    <w:rsid w:val="007B7462"/>
    <w:rsid w:val="007B7530"/>
    <w:rsid w:val="007B7670"/>
    <w:rsid w:val="007B7A35"/>
    <w:rsid w:val="007B7E6B"/>
    <w:rsid w:val="007C000E"/>
    <w:rsid w:val="007C03A7"/>
    <w:rsid w:val="007C2DC1"/>
    <w:rsid w:val="007C4B23"/>
    <w:rsid w:val="007C5D83"/>
    <w:rsid w:val="007C6C35"/>
    <w:rsid w:val="007C7436"/>
    <w:rsid w:val="007C7451"/>
    <w:rsid w:val="007D0523"/>
    <w:rsid w:val="007D0D62"/>
    <w:rsid w:val="007D10F6"/>
    <w:rsid w:val="007D17A1"/>
    <w:rsid w:val="007D19CE"/>
    <w:rsid w:val="007D25B5"/>
    <w:rsid w:val="007D2808"/>
    <w:rsid w:val="007D285C"/>
    <w:rsid w:val="007D33DF"/>
    <w:rsid w:val="007D35ED"/>
    <w:rsid w:val="007D38CF"/>
    <w:rsid w:val="007D491E"/>
    <w:rsid w:val="007D4B86"/>
    <w:rsid w:val="007D5141"/>
    <w:rsid w:val="007D51E4"/>
    <w:rsid w:val="007D56ED"/>
    <w:rsid w:val="007D59BF"/>
    <w:rsid w:val="007D5A18"/>
    <w:rsid w:val="007D5D73"/>
    <w:rsid w:val="007D5F05"/>
    <w:rsid w:val="007D668E"/>
    <w:rsid w:val="007D7DF0"/>
    <w:rsid w:val="007E1AF5"/>
    <w:rsid w:val="007E1F05"/>
    <w:rsid w:val="007E2AB6"/>
    <w:rsid w:val="007E3BBB"/>
    <w:rsid w:val="007E48EB"/>
    <w:rsid w:val="007E59ED"/>
    <w:rsid w:val="007E5C29"/>
    <w:rsid w:val="007E5DA6"/>
    <w:rsid w:val="007E637B"/>
    <w:rsid w:val="007E73F3"/>
    <w:rsid w:val="007F1BA1"/>
    <w:rsid w:val="007F329E"/>
    <w:rsid w:val="007F44E3"/>
    <w:rsid w:val="007F7309"/>
    <w:rsid w:val="007F751D"/>
    <w:rsid w:val="007F79BD"/>
    <w:rsid w:val="00800EFF"/>
    <w:rsid w:val="00801B57"/>
    <w:rsid w:val="00801E12"/>
    <w:rsid w:val="00801FBF"/>
    <w:rsid w:val="008026F7"/>
    <w:rsid w:val="00803940"/>
    <w:rsid w:val="00803E84"/>
    <w:rsid w:val="00804337"/>
    <w:rsid w:val="00804A12"/>
    <w:rsid w:val="00805351"/>
    <w:rsid w:val="00807141"/>
    <w:rsid w:val="00810878"/>
    <w:rsid w:val="00810956"/>
    <w:rsid w:val="00812443"/>
    <w:rsid w:val="00815B5E"/>
    <w:rsid w:val="00822799"/>
    <w:rsid w:val="008228F7"/>
    <w:rsid w:val="008239BD"/>
    <w:rsid w:val="008252B2"/>
    <w:rsid w:val="00825613"/>
    <w:rsid w:val="00825AB2"/>
    <w:rsid w:val="008275F1"/>
    <w:rsid w:val="00827946"/>
    <w:rsid w:val="00830437"/>
    <w:rsid w:val="00831776"/>
    <w:rsid w:val="00831EF7"/>
    <w:rsid w:val="008327DD"/>
    <w:rsid w:val="00832858"/>
    <w:rsid w:val="00834D6A"/>
    <w:rsid w:val="00835260"/>
    <w:rsid w:val="00836909"/>
    <w:rsid w:val="008376F5"/>
    <w:rsid w:val="0084041A"/>
    <w:rsid w:val="00841485"/>
    <w:rsid w:val="00843C14"/>
    <w:rsid w:val="00845322"/>
    <w:rsid w:val="00846173"/>
    <w:rsid w:val="00846775"/>
    <w:rsid w:val="00846F60"/>
    <w:rsid w:val="00847898"/>
    <w:rsid w:val="0085061D"/>
    <w:rsid w:val="008507DF"/>
    <w:rsid w:val="00850BD7"/>
    <w:rsid w:val="00850C25"/>
    <w:rsid w:val="008516D9"/>
    <w:rsid w:val="008539CF"/>
    <w:rsid w:val="008548F7"/>
    <w:rsid w:val="008549AE"/>
    <w:rsid w:val="008555A5"/>
    <w:rsid w:val="008561CD"/>
    <w:rsid w:val="0085678F"/>
    <w:rsid w:val="00856F45"/>
    <w:rsid w:val="00856F86"/>
    <w:rsid w:val="008573E0"/>
    <w:rsid w:val="008577B2"/>
    <w:rsid w:val="00857C5C"/>
    <w:rsid w:val="00860281"/>
    <w:rsid w:val="0086085B"/>
    <w:rsid w:val="008616A7"/>
    <w:rsid w:val="0086286D"/>
    <w:rsid w:val="00862DB9"/>
    <w:rsid w:val="00864A1D"/>
    <w:rsid w:val="00864B41"/>
    <w:rsid w:val="008651BF"/>
    <w:rsid w:val="00866950"/>
    <w:rsid w:val="0086710A"/>
    <w:rsid w:val="008671C3"/>
    <w:rsid w:val="008679E5"/>
    <w:rsid w:val="0087091C"/>
    <w:rsid w:val="008721DE"/>
    <w:rsid w:val="00872AB5"/>
    <w:rsid w:val="0087318B"/>
    <w:rsid w:val="00873937"/>
    <w:rsid w:val="0087429D"/>
    <w:rsid w:val="00875114"/>
    <w:rsid w:val="008756CA"/>
    <w:rsid w:val="00876BEA"/>
    <w:rsid w:val="0087701F"/>
    <w:rsid w:val="00877C35"/>
    <w:rsid w:val="008804AF"/>
    <w:rsid w:val="008818CA"/>
    <w:rsid w:val="00881CE8"/>
    <w:rsid w:val="00883AC4"/>
    <w:rsid w:val="00883BF5"/>
    <w:rsid w:val="008846A9"/>
    <w:rsid w:val="0088507D"/>
    <w:rsid w:val="008854A7"/>
    <w:rsid w:val="0088592E"/>
    <w:rsid w:val="0088767F"/>
    <w:rsid w:val="00887F04"/>
    <w:rsid w:val="00890390"/>
    <w:rsid w:val="00891903"/>
    <w:rsid w:val="00892C4D"/>
    <w:rsid w:val="008934D5"/>
    <w:rsid w:val="00893D63"/>
    <w:rsid w:val="00894868"/>
    <w:rsid w:val="0089511D"/>
    <w:rsid w:val="0089658C"/>
    <w:rsid w:val="008972A9"/>
    <w:rsid w:val="008974DE"/>
    <w:rsid w:val="008975A8"/>
    <w:rsid w:val="008A00A1"/>
    <w:rsid w:val="008A0483"/>
    <w:rsid w:val="008A1362"/>
    <w:rsid w:val="008A26AE"/>
    <w:rsid w:val="008A3A90"/>
    <w:rsid w:val="008A58A8"/>
    <w:rsid w:val="008A5DE3"/>
    <w:rsid w:val="008A6007"/>
    <w:rsid w:val="008A60A8"/>
    <w:rsid w:val="008A6314"/>
    <w:rsid w:val="008A6BA0"/>
    <w:rsid w:val="008A755B"/>
    <w:rsid w:val="008B1B61"/>
    <w:rsid w:val="008B2178"/>
    <w:rsid w:val="008B2A03"/>
    <w:rsid w:val="008B2DB6"/>
    <w:rsid w:val="008B2FA6"/>
    <w:rsid w:val="008B5261"/>
    <w:rsid w:val="008B671E"/>
    <w:rsid w:val="008B67A4"/>
    <w:rsid w:val="008B698C"/>
    <w:rsid w:val="008B7862"/>
    <w:rsid w:val="008C2FE2"/>
    <w:rsid w:val="008C3006"/>
    <w:rsid w:val="008C374C"/>
    <w:rsid w:val="008C3BCF"/>
    <w:rsid w:val="008C3FE9"/>
    <w:rsid w:val="008C4E97"/>
    <w:rsid w:val="008C509F"/>
    <w:rsid w:val="008C53B7"/>
    <w:rsid w:val="008C5699"/>
    <w:rsid w:val="008C5EAB"/>
    <w:rsid w:val="008C5FD1"/>
    <w:rsid w:val="008C6495"/>
    <w:rsid w:val="008C69C2"/>
    <w:rsid w:val="008C7636"/>
    <w:rsid w:val="008D0261"/>
    <w:rsid w:val="008D0378"/>
    <w:rsid w:val="008D0593"/>
    <w:rsid w:val="008D072D"/>
    <w:rsid w:val="008D283A"/>
    <w:rsid w:val="008D36F1"/>
    <w:rsid w:val="008D38B1"/>
    <w:rsid w:val="008D3F0E"/>
    <w:rsid w:val="008D4381"/>
    <w:rsid w:val="008D6B84"/>
    <w:rsid w:val="008E0267"/>
    <w:rsid w:val="008E0A42"/>
    <w:rsid w:val="008E0A9F"/>
    <w:rsid w:val="008E1663"/>
    <w:rsid w:val="008E19F4"/>
    <w:rsid w:val="008E1A17"/>
    <w:rsid w:val="008E316C"/>
    <w:rsid w:val="008E393C"/>
    <w:rsid w:val="008E59D7"/>
    <w:rsid w:val="008E63FD"/>
    <w:rsid w:val="008E7F58"/>
    <w:rsid w:val="008F0365"/>
    <w:rsid w:val="008F0AC4"/>
    <w:rsid w:val="008F1282"/>
    <w:rsid w:val="008F1911"/>
    <w:rsid w:val="008F3180"/>
    <w:rsid w:val="008F35BC"/>
    <w:rsid w:val="008F3E4D"/>
    <w:rsid w:val="008F62E3"/>
    <w:rsid w:val="008F76BA"/>
    <w:rsid w:val="009008F0"/>
    <w:rsid w:val="00900D3D"/>
    <w:rsid w:val="0090208B"/>
    <w:rsid w:val="009025BB"/>
    <w:rsid w:val="00902C51"/>
    <w:rsid w:val="009030A7"/>
    <w:rsid w:val="0090428A"/>
    <w:rsid w:val="00904A26"/>
    <w:rsid w:val="009051D6"/>
    <w:rsid w:val="0090565C"/>
    <w:rsid w:val="00905FEC"/>
    <w:rsid w:val="009073E6"/>
    <w:rsid w:val="00907881"/>
    <w:rsid w:val="00910842"/>
    <w:rsid w:val="00910AD9"/>
    <w:rsid w:val="00910E98"/>
    <w:rsid w:val="00911B2B"/>
    <w:rsid w:val="00911C32"/>
    <w:rsid w:val="00913AF1"/>
    <w:rsid w:val="009144CF"/>
    <w:rsid w:val="00914A63"/>
    <w:rsid w:val="00914E89"/>
    <w:rsid w:val="00914F44"/>
    <w:rsid w:val="00916096"/>
    <w:rsid w:val="00920DBE"/>
    <w:rsid w:val="00920F67"/>
    <w:rsid w:val="009216F9"/>
    <w:rsid w:val="00921D2A"/>
    <w:rsid w:val="00922441"/>
    <w:rsid w:val="00922802"/>
    <w:rsid w:val="00923252"/>
    <w:rsid w:val="009233D9"/>
    <w:rsid w:val="00923C72"/>
    <w:rsid w:val="00923D09"/>
    <w:rsid w:val="00924C10"/>
    <w:rsid w:val="00924F4B"/>
    <w:rsid w:val="009273F6"/>
    <w:rsid w:val="009274E0"/>
    <w:rsid w:val="00927FE7"/>
    <w:rsid w:val="00930052"/>
    <w:rsid w:val="009300A1"/>
    <w:rsid w:val="00930500"/>
    <w:rsid w:val="00930A5A"/>
    <w:rsid w:val="00930DD9"/>
    <w:rsid w:val="00930EEB"/>
    <w:rsid w:val="0093122A"/>
    <w:rsid w:val="00931BC8"/>
    <w:rsid w:val="00931E87"/>
    <w:rsid w:val="00932D57"/>
    <w:rsid w:val="00935B11"/>
    <w:rsid w:val="00935FE5"/>
    <w:rsid w:val="00941972"/>
    <w:rsid w:val="00941CC0"/>
    <w:rsid w:val="009420F2"/>
    <w:rsid w:val="00942B7E"/>
    <w:rsid w:val="00942D9C"/>
    <w:rsid w:val="00944163"/>
    <w:rsid w:val="009451AA"/>
    <w:rsid w:val="0094542A"/>
    <w:rsid w:val="0094576D"/>
    <w:rsid w:val="00946A3B"/>
    <w:rsid w:val="009479A1"/>
    <w:rsid w:val="00950A03"/>
    <w:rsid w:val="00951550"/>
    <w:rsid w:val="00951FAF"/>
    <w:rsid w:val="00952895"/>
    <w:rsid w:val="0095294C"/>
    <w:rsid w:val="00952961"/>
    <w:rsid w:val="009538F6"/>
    <w:rsid w:val="00955A1D"/>
    <w:rsid w:val="00960828"/>
    <w:rsid w:val="0096101D"/>
    <w:rsid w:val="00961722"/>
    <w:rsid w:val="009621BE"/>
    <w:rsid w:val="00964A09"/>
    <w:rsid w:val="00964A6A"/>
    <w:rsid w:val="009667BB"/>
    <w:rsid w:val="0097023C"/>
    <w:rsid w:val="0097047C"/>
    <w:rsid w:val="00971427"/>
    <w:rsid w:val="0097185B"/>
    <w:rsid w:val="00971C34"/>
    <w:rsid w:val="00972413"/>
    <w:rsid w:val="009739CD"/>
    <w:rsid w:val="00974850"/>
    <w:rsid w:val="00974EE8"/>
    <w:rsid w:val="00975A4D"/>
    <w:rsid w:val="00975BB4"/>
    <w:rsid w:val="00975CBE"/>
    <w:rsid w:val="009766C2"/>
    <w:rsid w:val="00977ABA"/>
    <w:rsid w:val="00980049"/>
    <w:rsid w:val="00980077"/>
    <w:rsid w:val="009805F0"/>
    <w:rsid w:val="009809D9"/>
    <w:rsid w:val="00981368"/>
    <w:rsid w:val="009819B7"/>
    <w:rsid w:val="009823E4"/>
    <w:rsid w:val="00982C62"/>
    <w:rsid w:val="0098388A"/>
    <w:rsid w:val="00983932"/>
    <w:rsid w:val="009852EB"/>
    <w:rsid w:val="009869C4"/>
    <w:rsid w:val="00986DC3"/>
    <w:rsid w:val="00987549"/>
    <w:rsid w:val="009876CB"/>
    <w:rsid w:val="009877E7"/>
    <w:rsid w:val="00990E31"/>
    <w:rsid w:val="00991580"/>
    <w:rsid w:val="009916D6"/>
    <w:rsid w:val="00991AE8"/>
    <w:rsid w:val="00992D88"/>
    <w:rsid w:val="00993281"/>
    <w:rsid w:val="00993C79"/>
    <w:rsid w:val="00994689"/>
    <w:rsid w:val="009946E6"/>
    <w:rsid w:val="00994D3A"/>
    <w:rsid w:val="009956E0"/>
    <w:rsid w:val="0099575E"/>
    <w:rsid w:val="009958FC"/>
    <w:rsid w:val="00995D2E"/>
    <w:rsid w:val="00995EB0"/>
    <w:rsid w:val="0099698B"/>
    <w:rsid w:val="00996CC9"/>
    <w:rsid w:val="00996F19"/>
    <w:rsid w:val="009A0266"/>
    <w:rsid w:val="009A06F4"/>
    <w:rsid w:val="009A07B8"/>
    <w:rsid w:val="009A0E46"/>
    <w:rsid w:val="009A111C"/>
    <w:rsid w:val="009A1DE8"/>
    <w:rsid w:val="009A2212"/>
    <w:rsid w:val="009A3A51"/>
    <w:rsid w:val="009A46DC"/>
    <w:rsid w:val="009A4712"/>
    <w:rsid w:val="009A6C35"/>
    <w:rsid w:val="009A7AC1"/>
    <w:rsid w:val="009B2BE1"/>
    <w:rsid w:val="009B31B1"/>
    <w:rsid w:val="009B48E2"/>
    <w:rsid w:val="009B4A7F"/>
    <w:rsid w:val="009B5C22"/>
    <w:rsid w:val="009B5DCB"/>
    <w:rsid w:val="009B6F33"/>
    <w:rsid w:val="009B7B93"/>
    <w:rsid w:val="009C0BE8"/>
    <w:rsid w:val="009C0C90"/>
    <w:rsid w:val="009C0E0C"/>
    <w:rsid w:val="009C133E"/>
    <w:rsid w:val="009C163D"/>
    <w:rsid w:val="009C1770"/>
    <w:rsid w:val="009C2589"/>
    <w:rsid w:val="009C2799"/>
    <w:rsid w:val="009C28CC"/>
    <w:rsid w:val="009C3984"/>
    <w:rsid w:val="009C403F"/>
    <w:rsid w:val="009C428F"/>
    <w:rsid w:val="009C4B57"/>
    <w:rsid w:val="009C68D9"/>
    <w:rsid w:val="009C71D6"/>
    <w:rsid w:val="009C7B93"/>
    <w:rsid w:val="009D091E"/>
    <w:rsid w:val="009D0941"/>
    <w:rsid w:val="009D15DD"/>
    <w:rsid w:val="009D1B7F"/>
    <w:rsid w:val="009D4041"/>
    <w:rsid w:val="009D43FA"/>
    <w:rsid w:val="009D47BB"/>
    <w:rsid w:val="009D4DFA"/>
    <w:rsid w:val="009D5879"/>
    <w:rsid w:val="009D6BF1"/>
    <w:rsid w:val="009D6F14"/>
    <w:rsid w:val="009D7481"/>
    <w:rsid w:val="009D79C7"/>
    <w:rsid w:val="009E01B7"/>
    <w:rsid w:val="009E34EA"/>
    <w:rsid w:val="009E3E0E"/>
    <w:rsid w:val="009E4D2F"/>
    <w:rsid w:val="009E4EE9"/>
    <w:rsid w:val="009E5588"/>
    <w:rsid w:val="009E58FA"/>
    <w:rsid w:val="009E64C1"/>
    <w:rsid w:val="009E66EA"/>
    <w:rsid w:val="009E73AE"/>
    <w:rsid w:val="009E7BB0"/>
    <w:rsid w:val="009F057B"/>
    <w:rsid w:val="009F116D"/>
    <w:rsid w:val="009F140A"/>
    <w:rsid w:val="009F1678"/>
    <w:rsid w:val="009F1F1A"/>
    <w:rsid w:val="009F22D2"/>
    <w:rsid w:val="009F246C"/>
    <w:rsid w:val="009F31B8"/>
    <w:rsid w:val="009F39EC"/>
    <w:rsid w:val="009F424F"/>
    <w:rsid w:val="009F451C"/>
    <w:rsid w:val="009F47B2"/>
    <w:rsid w:val="009F4C36"/>
    <w:rsid w:val="009F4DF0"/>
    <w:rsid w:val="009F6D9F"/>
    <w:rsid w:val="009F7447"/>
    <w:rsid w:val="009F7555"/>
    <w:rsid w:val="009F7914"/>
    <w:rsid w:val="00A00026"/>
    <w:rsid w:val="00A00779"/>
    <w:rsid w:val="00A009DE"/>
    <w:rsid w:val="00A017A3"/>
    <w:rsid w:val="00A02D04"/>
    <w:rsid w:val="00A04592"/>
    <w:rsid w:val="00A05264"/>
    <w:rsid w:val="00A05BBF"/>
    <w:rsid w:val="00A05F0B"/>
    <w:rsid w:val="00A072B0"/>
    <w:rsid w:val="00A075B6"/>
    <w:rsid w:val="00A07F45"/>
    <w:rsid w:val="00A07FF6"/>
    <w:rsid w:val="00A10BA7"/>
    <w:rsid w:val="00A11037"/>
    <w:rsid w:val="00A1166A"/>
    <w:rsid w:val="00A1183E"/>
    <w:rsid w:val="00A126E4"/>
    <w:rsid w:val="00A13ECF"/>
    <w:rsid w:val="00A1404E"/>
    <w:rsid w:val="00A14CEA"/>
    <w:rsid w:val="00A156E9"/>
    <w:rsid w:val="00A15FE2"/>
    <w:rsid w:val="00A16316"/>
    <w:rsid w:val="00A1696E"/>
    <w:rsid w:val="00A16ADB"/>
    <w:rsid w:val="00A16CAF"/>
    <w:rsid w:val="00A179EB"/>
    <w:rsid w:val="00A209DE"/>
    <w:rsid w:val="00A21BE1"/>
    <w:rsid w:val="00A222FF"/>
    <w:rsid w:val="00A23336"/>
    <w:rsid w:val="00A23CD1"/>
    <w:rsid w:val="00A244A1"/>
    <w:rsid w:val="00A24DDE"/>
    <w:rsid w:val="00A27260"/>
    <w:rsid w:val="00A2795F"/>
    <w:rsid w:val="00A27A14"/>
    <w:rsid w:val="00A303E1"/>
    <w:rsid w:val="00A3063C"/>
    <w:rsid w:val="00A3133E"/>
    <w:rsid w:val="00A3139A"/>
    <w:rsid w:val="00A34889"/>
    <w:rsid w:val="00A35ACC"/>
    <w:rsid w:val="00A3652D"/>
    <w:rsid w:val="00A40145"/>
    <w:rsid w:val="00A403FC"/>
    <w:rsid w:val="00A405DE"/>
    <w:rsid w:val="00A40C98"/>
    <w:rsid w:val="00A4268A"/>
    <w:rsid w:val="00A4323D"/>
    <w:rsid w:val="00A43FF9"/>
    <w:rsid w:val="00A4509A"/>
    <w:rsid w:val="00A461DF"/>
    <w:rsid w:val="00A46A80"/>
    <w:rsid w:val="00A46B71"/>
    <w:rsid w:val="00A46F1C"/>
    <w:rsid w:val="00A47B6A"/>
    <w:rsid w:val="00A47DFF"/>
    <w:rsid w:val="00A507A0"/>
    <w:rsid w:val="00A50979"/>
    <w:rsid w:val="00A510AC"/>
    <w:rsid w:val="00A51902"/>
    <w:rsid w:val="00A524F7"/>
    <w:rsid w:val="00A525AB"/>
    <w:rsid w:val="00A526AB"/>
    <w:rsid w:val="00A52DBF"/>
    <w:rsid w:val="00A52ED6"/>
    <w:rsid w:val="00A5463B"/>
    <w:rsid w:val="00A57172"/>
    <w:rsid w:val="00A6053F"/>
    <w:rsid w:val="00A60C6E"/>
    <w:rsid w:val="00A611A1"/>
    <w:rsid w:val="00A61A2B"/>
    <w:rsid w:val="00A61DE0"/>
    <w:rsid w:val="00A62794"/>
    <w:rsid w:val="00A63C36"/>
    <w:rsid w:val="00A63D47"/>
    <w:rsid w:val="00A676FE"/>
    <w:rsid w:val="00A67756"/>
    <w:rsid w:val="00A67F80"/>
    <w:rsid w:val="00A70336"/>
    <w:rsid w:val="00A70612"/>
    <w:rsid w:val="00A70D7C"/>
    <w:rsid w:val="00A710F9"/>
    <w:rsid w:val="00A74747"/>
    <w:rsid w:val="00A74C7B"/>
    <w:rsid w:val="00A752C2"/>
    <w:rsid w:val="00A75A99"/>
    <w:rsid w:val="00A768FB"/>
    <w:rsid w:val="00A76ADE"/>
    <w:rsid w:val="00A7734C"/>
    <w:rsid w:val="00A777AD"/>
    <w:rsid w:val="00A804CC"/>
    <w:rsid w:val="00A80C80"/>
    <w:rsid w:val="00A80D8B"/>
    <w:rsid w:val="00A816A6"/>
    <w:rsid w:val="00A8176A"/>
    <w:rsid w:val="00A81A75"/>
    <w:rsid w:val="00A824E6"/>
    <w:rsid w:val="00A8331B"/>
    <w:rsid w:val="00A839AD"/>
    <w:rsid w:val="00A84CFF"/>
    <w:rsid w:val="00A877AA"/>
    <w:rsid w:val="00A920A8"/>
    <w:rsid w:val="00A92215"/>
    <w:rsid w:val="00A9458D"/>
    <w:rsid w:val="00A94A99"/>
    <w:rsid w:val="00A95432"/>
    <w:rsid w:val="00A95718"/>
    <w:rsid w:val="00A959A7"/>
    <w:rsid w:val="00A977F7"/>
    <w:rsid w:val="00AA02AD"/>
    <w:rsid w:val="00AA0607"/>
    <w:rsid w:val="00AA1630"/>
    <w:rsid w:val="00AA1D24"/>
    <w:rsid w:val="00AA273F"/>
    <w:rsid w:val="00AA2C42"/>
    <w:rsid w:val="00AA4271"/>
    <w:rsid w:val="00AA58E3"/>
    <w:rsid w:val="00AA63CB"/>
    <w:rsid w:val="00AA680A"/>
    <w:rsid w:val="00AA6D7C"/>
    <w:rsid w:val="00AA7492"/>
    <w:rsid w:val="00AA7709"/>
    <w:rsid w:val="00AB0065"/>
    <w:rsid w:val="00AB0174"/>
    <w:rsid w:val="00AB0A69"/>
    <w:rsid w:val="00AB195B"/>
    <w:rsid w:val="00AB2950"/>
    <w:rsid w:val="00AB50DE"/>
    <w:rsid w:val="00AB51DB"/>
    <w:rsid w:val="00AB5C10"/>
    <w:rsid w:val="00AB5CD2"/>
    <w:rsid w:val="00AB5D33"/>
    <w:rsid w:val="00AB5E8C"/>
    <w:rsid w:val="00AB6448"/>
    <w:rsid w:val="00AB6AEE"/>
    <w:rsid w:val="00AB6C2A"/>
    <w:rsid w:val="00AB72C2"/>
    <w:rsid w:val="00AB7B2C"/>
    <w:rsid w:val="00AC077F"/>
    <w:rsid w:val="00AC0892"/>
    <w:rsid w:val="00AC1955"/>
    <w:rsid w:val="00AC2B33"/>
    <w:rsid w:val="00AC2F11"/>
    <w:rsid w:val="00AC3CC2"/>
    <w:rsid w:val="00AC3E3D"/>
    <w:rsid w:val="00AC4EF0"/>
    <w:rsid w:val="00AC686F"/>
    <w:rsid w:val="00AC74AE"/>
    <w:rsid w:val="00AC7B56"/>
    <w:rsid w:val="00AD017A"/>
    <w:rsid w:val="00AD0251"/>
    <w:rsid w:val="00AD228A"/>
    <w:rsid w:val="00AD2E0C"/>
    <w:rsid w:val="00AD35B5"/>
    <w:rsid w:val="00AD3F26"/>
    <w:rsid w:val="00AD4F6C"/>
    <w:rsid w:val="00AD569C"/>
    <w:rsid w:val="00AD6E06"/>
    <w:rsid w:val="00AD7AEF"/>
    <w:rsid w:val="00AE0D16"/>
    <w:rsid w:val="00AE1210"/>
    <w:rsid w:val="00AE1CEB"/>
    <w:rsid w:val="00AE2048"/>
    <w:rsid w:val="00AE2F6A"/>
    <w:rsid w:val="00AE31F0"/>
    <w:rsid w:val="00AE32A0"/>
    <w:rsid w:val="00AE39B0"/>
    <w:rsid w:val="00AE3A66"/>
    <w:rsid w:val="00AE453A"/>
    <w:rsid w:val="00AE4ACA"/>
    <w:rsid w:val="00AE4AD2"/>
    <w:rsid w:val="00AE5C60"/>
    <w:rsid w:val="00AE5EEB"/>
    <w:rsid w:val="00AE6FDB"/>
    <w:rsid w:val="00AE777D"/>
    <w:rsid w:val="00AF0B54"/>
    <w:rsid w:val="00AF10CB"/>
    <w:rsid w:val="00AF42F7"/>
    <w:rsid w:val="00AF7093"/>
    <w:rsid w:val="00AF790A"/>
    <w:rsid w:val="00B00D39"/>
    <w:rsid w:val="00B010B2"/>
    <w:rsid w:val="00B011C3"/>
    <w:rsid w:val="00B0229A"/>
    <w:rsid w:val="00B02C6B"/>
    <w:rsid w:val="00B04572"/>
    <w:rsid w:val="00B045D1"/>
    <w:rsid w:val="00B04F41"/>
    <w:rsid w:val="00B054A7"/>
    <w:rsid w:val="00B06005"/>
    <w:rsid w:val="00B065F4"/>
    <w:rsid w:val="00B06A84"/>
    <w:rsid w:val="00B06FEF"/>
    <w:rsid w:val="00B07FC3"/>
    <w:rsid w:val="00B10046"/>
    <w:rsid w:val="00B115ED"/>
    <w:rsid w:val="00B11876"/>
    <w:rsid w:val="00B11FD6"/>
    <w:rsid w:val="00B1263D"/>
    <w:rsid w:val="00B14C5F"/>
    <w:rsid w:val="00B14CBC"/>
    <w:rsid w:val="00B14D1C"/>
    <w:rsid w:val="00B1605F"/>
    <w:rsid w:val="00B17223"/>
    <w:rsid w:val="00B2041D"/>
    <w:rsid w:val="00B20A2B"/>
    <w:rsid w:val="00B20D2E"/>
    <w:rsid w:val="00B20F54"/>
    <w:rsid w:val="00B20F74"/>
    <w:rsid w:val="00B217FC"/>
    <w:rsid w:val="00B21997"/>
    <w:rsid w:val="00B2217B"/>
    <w:rsid w:val="00B2342D"/>
    <w:rsid w:val="00B23F80"/>
    <w:rsid w:val="00B24A42"/>
    <w:rsid w:val="00B24EBF"/>
    <w:rsid w:val="00B25940"/>
    <w:rsid w:val="00B2614F"/>
    <w:rsid w:val="00B26BE1"/>
    <w:rsid w:val="00B27818"/>
    <w:rsid w:val="00B300B0"/>
    <w:rsid w:val="00B32078"/>
    <w:rsid w:val="00B32B49"/>
    <w:rsid w:val="00B334D5"/>
    <w:rsid w:val="00B33797"/>
    <w:rsid w:val="00B33BE0"/>
    <w:rsid w:val="00B33C8D"/>
    <w:rsid w:val="00B345D0"/>
    <w:rsid w:val="00B34C17"/>
    <w:rsid w:val="00B35271"/>
    <w:rsid w:val="00B357D5"/>
    <w:rsid w:val="00B35879"/>
    <w:rsid w:val="00B36148"/>
    <w:rsid w:val="00B3666E"/>
    <w:rsid w:val="00B36C59"/>
    <w:rsid w:val="00B36DED"/>
    <w:rsid w:val="00B4072F"/>
    <w:rsid w:val="00B423C1"/>
    <w:rsid w:val="00B42E17"/>
    <w:rsid w:val="00B441A7"/>
    <w:rsid w:val="00B44D3F"/>
    <w:rsid w:val="00B44E07"/>
    <w:rsid w:val="00B450D6"/>
    <w:rsid w:val="00B45BBA"/>
    <w:rsid w:val="00B46C29"/>
    <w:rsid w:val="00B47BFB"/>
    <w:rsid w:val="00B47C1F"/>
    <w:rsid w:val="00B5063F"/>
    <w:rsid w:val="00B508A7"/>
    <w:rsid w:val="00B5123C"/>
    <w:rsid w:val="00B51865"/>
    <w:rsid w:val="00B51D52"/>
    <w:rsid w:val="00B54B3C"/>
    <w:rsid w:val="00B55009"/>
    <w:rsid w:val="00B56CB1"/>
    <w:rsid w:val="00B574EB"/>
    <w:rsid w:val="00B602A5"/>
    <w:rsid w:val="00B60894"/>
    <w:rsid w:val="00B61655"/>
    <w:rsid w:val="00B61B48"/>
    <w:rsid w:val="00B631BD"/>
    <w:rsid w:val="00B6320D"/>
    <w:rsid w:val="00B64105"/>
    <w:rsid w:val="00B64C5D"/>
    <w:rsid w:val="00B661D0"/>
    <w:rsid w:val="00B66951"/>
    <w:rsid w:val="00B66CD2"/>
    <w:rsid w:val="00B6751B"/>
    <w:rsid w:val="00B70147"/>
    <w:rsid w:val="00B7046B"/>
    <w:rsid w:val="00B70B68"/>
    <w:rsid w:val="00B716F6"/>
    <w:rsid w:val="00B735D6"/>
    <w:rsid w:val="00B73CDA"/>
    <w:rsid w:val="00B73D01"/>
    <w:rsid w:val="00B74BF0"/>
    <w:rsid w:val="00B75F4C"/>
    <w:rsid w:val="00B76352"/>
    <w:rsid w:val="00B801AC"/>
    <w:rsid w:val="00B80C89"/>
    <w:rsid w:val="00B81801"/>
    <w:rsid w:val="00B81BF1"/>
    <w:rsid w:val="00B81CCE"/>
    <w:rsid w:val="00B83E5E"/>
    <w:rsid w:val="00B84BD3"/>
    <w:rsid w:val="00B86130"/>
    <w:rsid w:val="00B868D3"/>
    <w:rsid w:val="00B91564"/>
    <w:rsid w:val="00B91EC0"/>
    <w:rsid w:val="00B91EE0"/>
    <w:rsid w:val="00B91F43"/>
    <w:rsid w:val="00B940AE"/>
    <w:rsid w:val="00B94C78"/>
    <w:rsid w:val="00B96D9B"/>
    <w:rsid w:val="00B96F0B"/>
    <w:rsid w:val="00B97060"/>
    <w:rsid w:val="00B97E4A"/>
    <w:rsid w:val="00BA05B7"/>
    <w:rsid w:val="00BA0950"/>
    <w:rsid w:val="00BA0D07"/>
    <w:rsid w:val="00BA2078"/>
    <w:rsid w:val="00BA2DE7"/>
    <w:rsid w:val="00BA34E8"/>
    <w:rsid w:val="00BA3569"/>
    <w:rsid w:val="00BA459F"/>
    <w:rsid w:val="00BA4A71"/>
    <w:rsid w:val="00BA5E6F"/>
    <w:rsid w:val="00BA67ED"/>
    <w:rsid w:val="00BA7220"/>
    <w:rsid w:val="00BA73FC"/>
    <w:rsid w:val="00BB0249"/>
    <w:rsid w:val="00BB0D99"/>
    <w:rsid w:val="00BB226D"/>
    <w:rsid w:val="00BB22C0"/>
    <w:rsid w:val="00BB2FD0"/>
    <w:rsid w:val="00BB41E6"/>
    <w:rsid w:val="00BB4FC7"/>
    <w:rsid w:val="00BB699B"/>
    <w:rsid w:val="00BB6AF7"/>
    <w:rsid w:val="00BB71C9"/>
    <w:rsid w:val="00BC1739"/>
    <w:rsid w:val="00BC1AD5"/>
    <w:rsid w:val="00BC1F66"/>
    <w:rsid w:val="00BC2F67"/>
    <w:rsid w:val="00BC3974"/>
    <w:rsid w:val="00BC4324"/>
    <w:rsid w:val="00BC44BB"/>
    <w:rsid w:val="00BC47F3"/>
    <w:rsid w:val="00BC48E4"/>
    <w:rsid w:val="00BC4BA4"/>
    <w:rsid w:val="00BC5394"/>
    <w:rsid w:val="00BC6ADC"/>
    <w:rsid w:val="00BC70F7"/>
    <w:rsid w:val="00BC76A9"/>
    <w:rsid w:val="00BC7B22"/>
    <w:rsid w:val="00BD11A4"/>
    <w:rsid w:val="00BD1389"/>
    <w:rsid w:val="00BD1BAD"/>
    <w:rsid w:val="00BD2D6D"/>
    <w:rsid w:val="00BD2F41"/>
    <w:rsid w:val="00BD3187"/>
    <w:rsid w:val="00BD3663"/>
    <w:rsid w:val="00BD3878"/>
    <w:rsid w:val="00BD394E"/>
    <w:rsid w:val="00BD3C79"/>
    <w:rsid w:val="00BD5D76"/>
    <w:rsid w:val="00BD7C8A"/>
    <w:rsid w:val="00BD7E28"/>
    <w:rsid w:val="00BE0C4A"/>
    <w:rsid w:val="00BE0D56"/>
    <w:rsid w:val="00BE1047"/>
    <w:rsid w:val="00BE17E8"/>
    <w:rsid w:val="00BE1D44"/>
    <w:rsid w:val="00BE2AA2"/>
    <w:rsid w:val="00BE32AD"/>
    <w:rsid w:val="00BE374E"/>
    <w:rsid w:val="00BE386C"/>
    <w:rsid w:val="00BE3FBE"/>
    <w:rsid w:val="00BE553A"/>
    <w:rsid w:val="00BE5B1B"/>
    <w:rsid w:val="00BE5B49"/>
    <w:rsid w:val="00BE745E"/>
    <w:rsid w:val="00BE75CB"/>
    <w:rsid w:val="00BE7B01"/>
    <w:rsid w:val="00BF0883"/>
    <w:rsid w:val="00BF0AFD"/>
    <w:rsid w:val="00BF14F1"/>
    <w:rsid w:val="00BF1F5A"/>
    <w:rsid w:val="00BF21BC"/>
    <w:rsid w:val="00BF3DBE"/>
    <w:rsid w:val="00BF4188"/>
    <w:rsid w:val="00BF5B75"/>
    <w:rsid w:val="00BF64E8"/>
    <w:rsid w:val="00BF72E9"/>
    <w:rsid w:val="00C00D9E"/>
    <w:rsid w:val="00C01278"/>
    <w:rsid w:val="00C02BEB"/>
    <w:rsid w:val="00C03897"/>
    <w:rsid w:val="00C03D69"/>
    <w:rsid w:val="00C0485A"/>
    <w:rsid w:val="00C048B0"/>
    <w:rsid w:val="00C04F4E"/>
    <w:rsid w:val="00C054E5"/>
    <w:rsid w:val="00C05FF1"/>
    <w:rsid w:val="00C07A5E"/>
    <w:rsid w:val="00C135CB"/>
    <w:rsid w:val="00C138F1"/>
    <w:rsid w:val="00C13BA6"/>
    <w:rsid w:val="00C14757"/>
    <w:rsid w:val="00C14C8E"/>
    <w:rsid w:val="00C14DCC"/>
    <w:rsid w:val="00C15290"/>
    <w:rsid w:val="00C15633"/>
    <w:rsid w:val="00C15694"/>
    <w:rsid w:val="00C15F45"/>
    <w:rsid w:val="00C160BE"/>
    <w:rsid w:val="00C22631"/>
    <w:rsid w:val="00C22B87"/>
    <w:rsid w:val="00C236F2"/>
    <w:rsid w:val="00C23F9E"/>
    <w:rsid w:val="00C24865"/>
    <w:rsid w:val="00C25E0B"/>
    <w:rsid w:val="00C26AF0"/>
    <w:rsid w:val="00C270B9"/>
    <w:rsid w:val="00C27A9C"/>
    <w:rsid w:val="00C27F59"/>
    <w:rsid w:val="00C30359"/>
    <w:rsid w:val="00C3151A"/>
    <w:rsid w:val="00C31ED0"/>
    <w:rsid w:val="00C32A74"/>
    <w:rsid w:val="00C41A5E"/>
    <w:rsid w:val="00C4206A"/>
    <w:rsid w:val="00C42E9B"/>
    <w:rsid w:val="00C4373F"/>
    <w:rsid w:val="00C43A24"/>
    <w:rsid w:val="00C43B4F"/>
    <w:rsid w:val="00C43B58"/>
    <w:rsid w:val="00C44124"/>
    <w:rsid w:val="00C447C4"/>
    <w:rsid w:val="00C47375"/>
    <w:rsid w:val="00C475F7"/>
    <w:rsid w:val="00C503F6"/>
    <w:rsid w:val="00C50702"/>
    <w:rsid w:val="00C50737"/>
    <w:rsid w:val="00C52144"/>
    <w:rsid w:val="00C54FCF"/>
    <w:rsid w:val="00C55FCD"/>
    <w:rsid w:val="00C56D44"/>
    <w:rsid w:val="00C5727F"/>
    <w:rsid w:val="00C57950"/>
    <w:rsid w:val="00C57D1F"/>
    <w:rsid w:val="00C57E5C"/>
    <w:rsid w:val="00C6136B"/>
    <w:rsid w:val="00C614E0"/>
    <w:rsid w:val="00C62BC8"/>
    <w:rsid w:val="00C63065"/>
    <w:rsid w:val="00C630B9"/>
    <w:rsid w:val="00C631B9"/>
    <w:rsid w:val="00C64775"/>
    <w:rsid w:val="00C660E9"/>
    <w:rsid w:val="00C66783"/>
    <w:rsid w:val="00C66F68"/>
    <w:rsid w:val="00C7083B"/>
    <w:rsid w:val="00C71CFA"/>
    <w:rsid w:val="00C72D17"/>
    <w:rsid w:val="00C76864"/>
    <w:rsid w:val="00C76C79"/>
    <w:rsid w:val="00C76D87"/>
    <w:rsid w:val="00C80A6A"/>
    <w:rsid w:val="00C80F47"/>
    <w:rsid w:val="00C82092"/>
    <w:rsid w:val="00C834CE"/>
    <w:rsid w:val="00C83BC8"/>
    <w:rsid w:val="00C84485"/>
    <w:rsid w:val="00C845C6"/>
    <w:rsid w:val="00C84E53"/>
    <w:rsid w:val="00C85A44"/>
    <w:rsid w:val="00C8724A"/>
    <w:rsid w:val="00C87720"/>
    <w:rsid w:val="00C87FA7"/>
    <w:rsid w:val="00C92765"/>
    <w:rsid w:val="00C92942"/>
    <w:rsid w:val="00C92CEB"/>
    <w:rsid w:val="00C93497"/>
    <w:rsid w:val="00C94865"/>
    <w:rsid w:val="00C95BE3"/>
    <w:rsid w:val="00C96FFD"/>
    <w:rsid w:val="00C972A5"/>
    <w:rsid w:val="00C97AEB"/>
    <w:rsid w:val="00C97B43"/>
    <w:rsid w:val="00C97D8D"/>
    <w:rsid w:val="00CA0556"/>
    <w:rsid w:val="00CA06FA"/>
    <w:rsid w:val="00CA1853"/>
    <w:rsid w:val="00CA1C34"/>
    <w:rsid w:val="00CA232A"/>
    <w:rsid w:val="00CA2795"/>
    <w:rsid w:val="00CA30AD"/>
    <w:rsid w:val="00CA4289"/>
    <w:rsid w:val="00CA5EC6"/>
    <w:rsid w:val="00CA5F98"/>
    <w:rsid w:val="00CA6B11"/>
    <w:rsid w:val="00CA7803"/>
    <w:rsid w:val="00CA7F7A"/>
    <w:rsid w:val="00CB06F2"/>
    <w:rsid w:val="00CB0935"/>
    <w:rsid w:val="00CB1FAC"/>
    <w:rsid w:val="00CB250E"/>
    <w:rsid w:val="00CB28E0"/>
    <w:rsid w:val="00CB2A26"/>
    <w:rsid w:val="00CB2C57"/>
    <w:rsid w:val="00CB3E1F"/>
    <w:rsid w:val="00CB4679"/>
    <w:rsid w:val="00CB46A5"/>
    <w:rsid w:val="00CB4A37"/>
    <w:rsid w:val="00CB6F08"/>
    <w:rsid w:val="00CC047F"/>
    <w:rsid w:val="00CC0C83"/>
    <w:rsid w:val="00CC174F"/>
    <w:rsid w:val="00CC1C2E"/>
    <w:rsid w:val="00CC29DA"/>
    <w:rsid w:val="00CC3070"/>
    <w:rsid w:val="00CC322F"/>
    <w:rsid w:val="00CC32B4"/>
    <w:rsid w:val="00CC365B"/>
    <w:rsid w:val="00CC38C5"/>
    <w:rsid w:val="00CC3BFB"/>
    <w:rsid w:val="00CC469D"/>
    <w:rsid w:val="00CC47A1"/>
    <w:rsid w:val="00CC6256"/>
    <w:rsid w:val="00CC66D0"/>
    <w:rsid w:val="00CC6703"/>
    <w:rsid w:val="00CC7D2B"/>
    <w:rsid w:val="00CD121C"/>
    <w:rsid w:val="00CD1EA3"/>
    <w:rsid w:val="00CD2A10"/>
    <w:rsid w:val="00CD302E"/>
    <w:rsid w:val="00CD4BCA"/>
    <w:rsid w:val="00CE05FA"/>
    <w:rsid w:val="00CE1871"/>
    <w:rsid w:val="00CE1974"/>
    <w:rsid w:val="00CE22F4"/>
    <w:rsid w:val="00CE245E"/>
    <w:rsid w:val="00CE2B68"/>
    <w:rsid w:val="00CE3057"/>
    <w:rsid w:val="00CE39DF"/>
    <w:rsid w:val="00CE44C8"/>
    <w:rsid w:val="00CE4A05"/>
    <w:rsid w:val="00CE6C2A"/>
    <w:rsid w:val="00CE72DD"/>
    <w:rsid w:val="00CE7B02"/>
    <w:rsid w:val="00CF0353"/>
    <w:rsid w:val="00CF0BA5"/>
    <w:rsid w:val="00CF1026"/>
    <w:rsid w:val="00CF13B1"/>
    <w:rsid w:val="00CF2213"/>
    <w:rsid w:val="00CF24CE"/>
    <w:rsid w:val="00CF3309"/>
    <w:rsid w:val="00CF416F"/>
    <w:rsid w:val="00CF547A"/>
    <w:rsid w:val="00CF5EB0"/>
    <w:rsid w:val="00CF68A3"/>
    <w:rsid w:val="00CF6AE5"/>
    <w:rsid w:val="00D0033D"/>
    <w:rsid w:val="00D01D95"/>
    <w:rsid w:val="00D026A6"/>
    <w:rsid w:val="00D028AC"/>
    <w:rsid w:val="00D0299E"/>
    <w:rsid w:val="00D02E57"/>
    <w:rsid w:val="00D05206"/>
    <w:rsid w:val="00D0522A"/>
    <w:rsid w:val="00D05F80"/>
    <w:rsid w:val="00D0657E"/>
    <w:rsid w:val="00D07418"/>
    <w:rsid w:val="00D1038F"/>
    <w:rsid w:val="00D1063F"/>
    <w:rsid w:val="00D109E0"/>
    <w:rsid w:val="00D109F9"/>
    <w:rsid w:val="00D10E4D"/>
    <w:rsid w:val="00D1131D"/>
    <w:rsid w:val="00D120F3"/>
    <w:rsid w:val="00D13075"/>
    <w:rsid w:val="00D136F8"/>
    <w:rsid w:val="00D137F0"/>
    <w:rsid w:val="00D14DB6"/>
    <w:rsid w:val="00D16134"/>
    <w:rsid w:val="00D16D31"/>
    <w:rsid w:val="00D1796A"/>
    <w:rsid w:val="00D20295"/>
    <w:rsid w:val="00D20301"/>
    <w:rsid w:val="00D2060F"/>
    <w:rsid w:val="00D20EDA"/>
    <w:rsid w:val="00D2279B"/>
    <w:rsid w:val="00D22ABF"/>
    <w:rsid w:val="00D23F23"/>
    <w:rsid w:val="00D26396"/>
    <w:rsid w:val="00D26E75"/>
    <w:rsid w:val="00D27689"/>
    <w:rsid w:val="00D31A98"/>
    <w:rsid w:val="00D32541"/>
    <w:rsid w:val="00D326AC"/>
    <w:rsid w:val="00D334CE"/>
    <w:rsid w:val="00D33C9D"/>
    <w:rsid w:val="00D35BB2"/>
    <w:rsid w:val="00D36A2C"/>
    <w:rsid w:val="00D36AE2"/>
    <w:rsid w:val="00D3755C"/>
    <w:rsid w:val="00D3796B"/>
    <w:rsid w:val="00D43A22"/>
    <w:rsid w:val="00D43E27"/>
    <w:rsid w:val="00D440B4"/>
    <w:rsid w:val="00D46648"/>
    <w:rsid w:val="00D46D1F"/>
    <w:rsid w:val="00D47C3A"/>
    <w:rsid w:val="00D52F06"/>
    <w:rsid w:val="00D533F0"/>
    <w:rsid w:val="00D536B4"/>
    <w:rsid w:val="00D54CB9"/>
    <w:rsid w:val="00D554F8"/>
    <w:rsid w:val="00D55743"/>
    <w:rsid w:val="00D557AE"/>
    <w:rsid w:val="00D55929"/>
    <w:rsid w:val="00D56368"/>
    <w:rsid w:val="00D57334"/>
    <w:rsid w:val="00D57F25"/>
    <w:rsid w:val="00D60108"/>
    <w:rsid w:val="00D6014F"/>
    <w:rsid w:val="00D610F4"/>
    <w:rsid w:val="00D623AA"/>
    <w:rsid w:val="00D62767"/>
    <w:rsid w:val="00D62F64"/>
    <w:rsid w:val="00D638EC"/>
    <w:rsid w:val="00D63A61"/>
    <w:rsid w:val="00D6429E"/>
    <w:rsid w:val="00D64E83"/>
    <w:rsid w:val="00D65093"/>
    <w:rsid w:val="00D65F98"/>
    <w:rsid w:val="00D66293"/>
    <w:rsid w:val="00D66885"/>
    <w:rsid w:val="00D66C61"/>
    <w:rsid w:val="00D673DA"/>
    <w:rsid w:val="00D70040"/>
    <w:rsid w:val="00D71BB9"/>
    <w:rsid w:val="00D71DED"/>
    <w:rsid w:val="00D73270"/>
    <w:rsid w:val="00D7499E"/>
    <w:rsid w:val="00D74A7A"/>
    <w:rsid w:val="00D75038"/>
    <w:rsid w:val="00D75C30"/>
    <w:rsid w:val="00D76E00"/>
    <w:rsid w:val="00D770F0"/>
    <w:rsid w:val="00D8122E"/>
    <w:rsid w:val="00D8176F"/>
    <w:rsid w:val="00D81BFF"/>
    <w:rsid w:val="00D8303B"/>
    <w:rsid w:val="00D83695"/>
    <w:rsid w:val="00D8384D"/>
    <w:rsid w:val="00D83EE2"/>
    <w:rsid w:val="00D8447A"/>
    <w:rsid w:val="00D86011"/>
    <w:rsid w:val="00D8710C"/>
    <w:rsid w:val="00D91D06"/>
    <w:rsid w:val="00D91FE6"/>
    <w:rsid w:val="00D94BA2"/>
    <w:rsid w:val="00D94DF6"/>
    <w:rsid w:val="00D9570E"/>
    <w:rsid w:val="00D95B71"/>
    <w:rsid w:val="00D966C1"/>
    <w:rsid w:val="00D972DD"/>
    <w:rsid w:val="00D97656"/>
    <w:rsid w:val="00D97C3B"/>
    <w:rsid w:val="00DA1905"/>
    <w:rsid w:val="00DA22E2"/>
    <w:rsid w:val="00DA29EC"/>
    <w:rsid w:val="00DA3001"/>
    <w:rsid w:val="00DA48C8"/>
    <w:rsid w:val="00DA4DA3"/>
    <w:rsid w:val="00DA61E5"/>
    <w:rsid w:val="00DA7698"/>
    <w:rsid w:val="00DA7E76"/>
    <w:rsid w:val="00DB11AB"/>
    <w:rsid w:val="00DB1655"/>
    <w:rsid w:val="00DB18B0"/>
    <w:rsid w:val="00DB1FE7"/>
    <w:rsid w:val="00DB2040"/>
    <w:rsid w:val="00DB271B"/>
    <w:rsid w:val="00DB285F"/>
    <w:rsid w:val="00DB3150"/>
    <w:rsid w:val="00DB47AA"/>
    <w:rsid w:val="00DB4870"/>
    <w:rsid w:val="00DB4B62"/>
    <w:rsid w:val="00DB4D44"/>
    <w:rsid w:val="00DB4D9B"/>
    <w:rsid w:val="00DB5669"/>
    <w:rsid w:val="00DB6C75"/>
    <w:rsid w:val="00DB6DC5"/>
    <w:rsid w:val="00DB7533"/>
    <w:rsid w:val="00DB7757"/>
    <w:rsid w:val="00DB77E8"/>
    <w:rsid w:val="00DB7FB0"/>
    <w:rsid w:val="00DC0262"/>
    <w:rsid w:val="00DC047F"/>
    <w:rsid w:val="00DC11F7"/>
    <w:rsid w:val="00DC1D86"/>
    <w:rsid w:val="00DC35B8"/>
    <w:rsid w:val="00DC3E23"/>
    <w:rsid w:val="00DC3EC6"/>
    <w:rsid w:val="00DC41EC"/>
    <w:rsid w:val="00DC5A7B"/>
    <w:rsid w:val="00DC5DB1"/>
    <w:rsid w:val="00DC707E"/>
    <w:rsid w:val="00DD0C45"/>
    <w:rsid w:val="00DD1158"/>
    <w:rsid w:val="00DD188C"/>
    <w:rsid w:val="00DD47BA"/>
    <w:rsid w:val="00DD50ED"/>
    <w:rsid w:val="00DD5C3A"/>
    <w:rsid w:val="00DD68E5"/>
    <w:rsid w:val="00DD6DEE"/>
    <w:rsid w:val="00DE005C"/>
    <w:rsid w:val="00DE00FE"/>
    <w:rsid w:val="00DE015A"/>
    <w:rsid w:val="00DE0782"/>
    <w:rsid w:val="00DE1FF2"/>
    <w:rsid w:val="00DE2294"/>
    <w:rsid w:val="00DE22F3"/>
    <w:rsid w:val="00DE2C9A"/>
    <w:rsid w:val="00DE366E"/>
    <w:rsid w:val="00DE4901"/>
    <w:rsid w:val="00DE4E3E"/>
    <w:rsid w:val="00DE57E7"/>
    <w:rsid w:val="00DE6E1B"/>
    <w:rsid w:val="00DE74DB"/>
    <w:rsid w:val="00DE7C3C"/>
    <w:rsid w:val="00DF0064"/>
    <w:rsid w:val="00DF0156"/>
    <w:rsid w:val="00DF0F03"/>
    <w:rsid w:val="00DF20D4"/>
    <w:rsid w:val="00DF268A"/>
    <w:rsid w:val="00DF3869"/>
    <w:rsid w:val="00DF3C48"/>
    <w:rsid w:val="00DF45FC"/>
    <w:rsid w:val="00DF5760"/>
    <w:rsid w:val="00DF5E23"/>
    <w:rsid w:val="00DF5E25"/>
    <w:rsid w:val="00DF72A4"/>
    <w:rsid w:val="00DF7BB6"/>
    <w:rsid w:val="00DF7D6D"/>
    <w:rsid w:val="00E000CF"/>
    <w:rsid w:val="00E0054E"/>
    <w:rsid w:val="00E00665"/>
    <w:rsid w:val="00E011C2"/>
    <w:rsid w:val="00E0527F"/>
    <w:rsid w:val="00E055AC"/>
    <w:rsid w:val="00E058E8"/>
    <w:rsid w:val="00E070A9"/>
    <w:rsid w:val="00E075A8"/>
    <w:rsid w:val="00E101E0"/>
    <w:rsid w:val="00E1029A"/>
    <w:rsid w:val="00E10800"/>
    <w:rsid w:val="00E11A44"/>
    <w:rsid w:val="00E1260B"/>
    <w:rsid w:val="00E13499"/>
    <w:rsid w:val="00E1416E"/>
    <w:rsid w:val="00E14846"/>
    <w:rsid w:val="00E14A75"/>
    <w:rsid w:val="00E14AF4"/>
    <w:rsid w:val="00E14C83"/>
    <w:rsid w:val="00E17096"/>
    <w:rsid w:val="00E17E3C"/>
    <w:rsid w:val="00E20460"/>
    <w:rsid w:val="00E20811"/>
    <w:rsid w:val="00E20A22"/>
    <w:rsid w:val="00E21ABB"/>
    <w:rsid w:val="00E2298D"/>
    <w:rsid w:val="00E23D63"/>
    <w:rsid w:val="00E2480E"/>
    <w:rsid w:val="00E248BB"/>
    <w:rsid w:val="00E24AD2"/>
    <w:rsid w:val="00E24FC7"/>
    <w:rsid w:val="00E2502C"/>
    <w:rsid w:val="00E26154"/>
    <w:rsid w:val="00E3032A"/>
    <w:rsid w:val="00E30424"/>
    <w:rsid w:val="00E30CDB"/>
    <w:rsid w:val="00E30FC2"/>
    <w:rsid w:val="00E31A75"/>
    <w:rsid w:val="00E332AE"/>
    <w:rsid w:val="00E35F27"/>
    <w:rsid w:val="00E3619C"/>
    <w:rsid w:val="00E36DB6"/>
    <w:rsid w:val="00E36FAB"/>
    <w:rsid w:val="00E3703E"/>
    <w:rsid w:val="00E37569"/>
    <w:rsid w:val="00E379DE"/>
    <w:rsid w:val="00E37E90"/>
    <w:rsid w:val="00E37F70"/>
    <w:rsid w:val="00E41510"/>
    <w:rsid w:val="00E41D30"/>
    <w:rsid w:val="00E428F1"/>
    <w:rsid w:val="00E42B8D"/>
    <w:rsid w:val="00E431F0"/>
    <w:rsid w:val="00E4361D"/>
    <w:rsid w:val="00E43B4F"/>
    <w:rsid w:val="00E4430D"/>
    <w:rsid w:val="00E445B1"/>
    <w:rsid w:val="00E45005"/>
    <w:rsid w:val="00E45B40"/>
    <w:rsid w:val="00E45DAC"/>
    <w:rsid w:val="00E46EA4"/>
    <w:rsid w:val="00E47209"/>
    <w:rsid w:val="00E47B02"/>
    <w:rsid w:val="00E52BAD"/>
    <w:rsid w:val="00E52C3B"/>
    <w:rsid w:val="00E5386C"/>
    <w:rsid w:val="00E5433E"/>
    <w:rsid w:val="00E5482A"/>
    <w:rsid w:val="00E563D7"/>
    <w:rsid w:val="00E56512"/>
    <w:rsid w:val="00E60549"/>
    <w:rsid w:val="00E60D46"/>
    <w:rsid w:val="00E62721"/>
    <w:rsid w:val="00E62CBB"/>
    <w:rsid w:val="00E643F1"/>
    <w:rsid w:val="00E647AD"/>
    <w:rsid w:val="00E64B87"/>
    <w:rsid w:val="00E64C76"/>
    <w:rsid w:val="00E658D6"/>
    <w:rsid w:val="00E67150"/>
    <w:rsid w:val="00E675B9"/>
    <w:rsid w:val="00E67D27"/>
    <w:rsid w:val="00E70FF8"/>
    <w:rsid w:val="00E714C4"/>
    <w:rsid w:val="00E71DA8"/>
    <w:rsid w:val="00E731AF"/>
    <w:rsid w:val="00E73E1B"/>
    <w:rsid w:val="00E7495C"/>
    <w:rsid w:val="00E75928"/>
    <w:rsid w:val="00E76234"/>
    <w:rsid w:val="00E766DA"/>
    <w:rsid w:val="00E768F0"/>
    <w:rsid w:val="00E772B1"/>
    <w:rsid w:val="00E80192"/>
    <w:rsid w:val="00E8086A"/>
    <w:rsid w:val="00E80BA5"/>
    <w:rsid w:val="00E81B72"/>
    <w:rsid w:val="00E836EA"/>
    <w:rsid w:val="00E84835"/>
    <w:rsid w:val="00E84975"/>
    <w:rsid w:val="00E854B5"/>
    <w:rsid w:val="00E8596D"/>
    <w:rsid w:val="00E859D0"/>
    <w:rsid w:val="00E87622"/>
    <w:rsid w:val="00E9036D"/>
    <w:rsid w:val="00E90539"/>
    <w:rsid w:val="00E9132C"/>
    <w:rsid w:val="00E9185F"/>
    <w:rsid w:val="00E93362"/>
    <w:rsid w:val="00E934BC"/>
    <w:rsid w:val="00E95D90"/>
    <w:rsid w:val="00E96200"/>
    <w:rsid w:val="00EA0C2A"/>
    <w:rsid w:val="00EA19CD"/>
    <w:rsid w:val="00EA1A05"/>
    <w:rsid w:val="00EA3642"/>
    <w:rsid w:val="00EA3B64"/>
    <w:rsid w:val="00EA4157"/>
    <w:rsid w:val="00EA5E97"/>
    <w:rsid w:val="00EA6260"/>
    <w:rsid w:val="00EB056A"/>
    <w:rsid w:val="00EB0F44"/>
    <w:rsid w:val="00EB1474"/>
    <w:rsid w:val="00EB14A8"/>
    <w:rsid w:val="00EB1AA5"/>
    <w:rsid w:val="00EB2044"/>
    <w:rsid w:val="00EB3CD5"/>
    <w:rsid w:val="00EB57DA"/>
    <w:rsid w:val="00EB58D6"/>
    <w:rsid w:val="00EB5E2C"/>
    <w:rsid w:val="00EB7A0F"/>
    <w:rsid w:val="00EB7CF9"/>
    <w:rsid w:val="00EB7F03"/>
    <w:rsid w:val="00EC0285"/>
    <w:rsid w:val="00EC0D19"/>
    <w:rsid w:val="00EC1018"/>
    <w:rsid w:val="00EC103D"/>
    <w:rsid w:val="00EC1305"/>
    <w:rsid w:val="00EC2359"/>
    <w:rsid w:val="00EC2888"/>
    <w:rsid w:val="00EC3982"/>
    <w:rsid w:val="00EC3EF0"/>
    <w:rsid w:val="00EC4835"/>
    <w:rsid w:val="00EC51AD"/>
    <w:rsid w:val="00EC6200"/>
    <w:rsid w:val="00EC736A"/>
    <w:rsid w:val="00EC7832"/>
    <w:rsid w:val="00ED1AE0"/>
    <w:rsid w:val="00ED30DD"/>
    <w:rsid w:val="00ED3E47"/>
    <w:rsid w:val="00ED42DB"/>
    <w:rsid w:val="00ED62D8"/>
    <w:rsid w:val="00ED6397"/>
    <w:rsid w:val="00ED69D5"/>
    <w:rsid w:val="00ED7F4F"/>
    <w:rsid w:val="00EE0357"/>
    <w:rsid w:val="00EE03C4"/>
    <w:rsid w:val="00EE0A98"/>
    <w:rsid w:val="00EE10A0"/>
    <w:rsid w:val="00EE1F9B"/>
    <w:rsid w:val="00EE29B0"/>
    <w:rsid w:val="00EE32A2"/>
    <w:rsid w:val="00EE3787"/>
    <w:rsid w:val="00EE4710"/>
    <w:rsid w:val="00EE4BD8"/>
    <w:rsid w:val="00EE4D5E"/>
    <w:rsid w:val="00EE59EC"/>
    <w:rsid w:val="00EE6805"/>
    <w:rsid w:val="00EE68E6"/>
    <w:rsid w:val="00EE7EE7"/>
    <w:rsid w:val="00EF0518"/>
    <w:rsid w:val="00EF0C76"/>
    <w:rsid w:val="00EF1781"/>
    <w:rsid w:val="00EF332F"/>
    <w:rsid w:val="00EF47B2"/>
    <w:rsid w:val="00EF4D9B"/>
    <w:rsid w:val="00EF5AF6"/>
    <w:rsid w:val="00EF5E2F"/>
    <w:rsid w:val="00EF6537"/>
    <w:rsid w:val="00F00C08"/>
    <w:rsid w:val="00F01DCB"/>
    <w:rsid w:val="00F02A50"/>
    <w:rsid w:val="00F02F57"/>
    <w:rsid w:val="00F03E7A"/>
    <w:rsid w:val="00F0432C"/>
    <w:rsid w:val="00F04DAB"/>
    <w:rsid w:val="00F056EC"/>
    <w:rsid w:val="00F05C11"/>
    <w:rsid w:val="00F061EC"/>
    <w:rsid w:val="00F06ADB"/>
    <w:rsid w:val="00F10817"/>
    <w:rsid w:val="00F11717"/>
    <w:rsid w:val="00F1295D"/>
    <w:rsid w:val="00F13155"/>
    <w:rsid w:val="00F14D99"/>
    <w:rsid w:val="00F14E78"/>
    <w:rsid w:val="00F14ECE"/>
    <w:rsid w:val="00F15D5B"/>
    <w:rsid w:val="00F17125"/>
    <w:rsid w:val="00F171C1"/>
    <w:rsid w:val="00F21617"/>
    <w:rsid w:val="00F21D3C"/>
    <w:rsid w:val="00F2474E"/>
    <w:rsid w:val="00F26441"/>
    <w:rsid w:val="00F27540"/>
    <w:rsid w:val="00F30409"/>
    <w:rsid w:val="00F306D2"/>
    <w:rsid w:val="00F30AD1"/>
    <w:rsid w:val="00F314FA"/>
    <w:rsid w:val="00F32503"/>
    <w:rsid w:val="00F32EB0"/>
    <w:rsid w:val="00F34ED9"/>
    <w:rsid w:val="00F358FA"/>
    <w:rsid w:val="00F364E9"/>
    <w:rsid w:val="00F37234"/>
    <w:rsid w:val="00F40C61"/>
    <w:rsid w:val="00F40D08"/>
    <w:rsid w:val="00F41850"/>
    <w:rsid w:val="00F4185C"/>
    <w:rsid w:val="00F41A4C"/>
    <w:rsid w:val="00F41C97"/>
    <w:rsid w:val="00F428BA"/>
    <w:rsid w:val="00F431B9"/>
    <w:rsid w:val="00F433EB"/>
    <w:rsid w:val="00F4348D"/>
    <w:rsid w:val="00F44E8E"/>
    <w:rsid w:val="00F45751"/>
    <w:rsid w:val="00F46741"/>
    <w:rsid w:val="00F47283"/>
    <w:rsid w:val="00F50643"/>
    <w:rsid w:val="00F50C0A"/>
    <w:rsid w:val="00F52153"/>
    <w:rsid w:val="00F5314F"/>
    <w:rsid w:val="00F555CD"/>
    <w:rsid w:val="00F55714"/>
    <w:rsid w:val="00F5594B"/>
    <w:rsid w:val="00F56430"/>
    <w:rsid w:val="00F56513"/>
    <w:rsid w:val="00F60276"/>
    <w:rsid w:val="00F60347"/>
    <w:rsid w:val="00F639B0"/>
    <w:rsid w:val="00F645AB"/>
    <w:rsid w:val="00F6474B"/>
    <w:rsid w:val="00F64E52"/>
    <w:rsid w:val="00F657E2"/>
    <w:rsid w:val="00F65CE5"/>
    <w:rsid w:val="00F66B06"/>
    <w:rsid w:val="00F66D00"/>
    <w:rsid w:val="00F66D30"/>
    <w:rsid w:val="00F70501"/>
    <w:rsid w:val="00F7123F"/>
    <w:rsid w:val="00F71EBE"/>
    <w:rsid w:val="00F72EFC"/>
    <w:rsid w:val="00F73A87"/>
    <w:rsid w:val="00F74F25"/>
    <w:rsid w:val="00F757A9"/>
    <w:rsid w:val="00F762ED"/>
    <w:rsid w:val="00F7689B"/>
    <w:rsid w:val="00F77F71"/>
    <w:rsid w:val="00F8117E"/>
    <w:rsid w:val="00F811F3"/>
    <w:rsid w:val="00F81669"/>
    <w:rsid w:val="00F82107"/>
    <w:rsid w:val="00F83806"/>
    <w:rsid w:val="00F8397E"/>
    <w:rsid w:val="00F87442"/>
    <w:rsid w:val="00F87718"/>
    <w:rsid w:val="00F87DF0"/>
    <w:rsid w:val="00F87E0F"/>
    <w:rsid w:val="00F90BE8"/>
    <w:rsid w:val="00F92861"/>
    <w:rsid w:val="00F92ED9"/>
    <w:rsid w:val="00F93B6C"/>
    <w:rsid w:val="00F93F84"/>
    <w:rsid w:val="00F945EB"/>
    <w:rsid w:val="00F94AE2"/>
    <w:rsid w:val="00F95510"/>
    <w:rsid w:val="00F95F3C"/>
    <w:rsid w:val="00F96229"/>
    <w:rsid w:val="00FA114D"/>
    <w:rsid w:val="00FA126E"/>
    <w:rsid w:val="00FA13CD"/>
    <w:rsid w:val="00FA2E83"/>
    <w:rsid w:val="00FA3063"/>
    <w:rsid w:val="00FA3840"/>
    <w:rsid w:val="00FA45F8"/>
    <w:rsid w:val="00FA4AE8"/>
    <w:rsid w:val="00FA4AF4"/>
    <w:rsid w:val="00FA520A"/>
    <w:rsid w:val="00FA6505"/>
    <w:rsid w:val="00FA6B63"/>
    <w:rsid w:val="00FA7F11"/>
    <w:rsid w:val="00FB05DF"/>
    <w:rsid w:val="00FB0A07"/>
    <w:rsid w:val="00FB10E3"/>
    <w:rsid w:val="00FB176C"/>
    <w:rsid w:val="00FB1B96"/>
    <w:rsid w:val="00FB1F78"/>
    <w:rsid w:val="00FB2BFB"/>
    <w:rsid w:val="00FB2CC5"/>
    <w:rsid w:val="00FB2D73"/>
    <w:rsid w:val="00FB4332"/>
    <w:rsid w:val="00FB4DF7"/>
    <w:rsid w:val="00FB5045"/>
    <w:rsid w:val="00FB6FF6"/>
    <w:rsid w:val="00FB7037"/>
    <w:rsid w:val="00FB7C65"/>
    <w:rsid w:val="00FC087C"/>
    <w:rsid w:val="00FC1B7F"/>
    <w:rsid w:val="00FC4655"/>
    <w:rsid w:val="00FC4D05"/>
    <w:rsid w:val="00FC5DA2"/>
    <w:rsid w:val="00FC6BC4"/>
    <w:rsid w:val="00FC7112"/>
    <w:rsid w:val="00FC7CC5"/>
    <w:rsid w:val="00FC7DB9"/>
    <w:rsid w:val="00FD03E2"/>
    <w:rsid w:val="00FD0AD9"/>
    <w:rsid w:val="00FD0E1C"/>
    <w:rsid w:val="00FD142F"/>
    <w:rsid w:val="00FD1467"/>
    <w:rsid w:val="00FD18DC"/>
    <w:rsid w:val="00FD2CCD"/>
    <w:rsid w:val="00FD3E07"/>
    <w:rsid w:val="00FD4A38"/>
    <w:rsid w:val="00FD4D9C"/>
    <w:rsid w:val="00FD5045"/>
    <w:rsid w:val="00FD5586"/>
    <w:rsid w:val="00FD5C82"/>
    <w:rsid w:val="00FD61F2"/>
    <w:rsid w:val="00FD6F21"/>
    <w:rsid w:val="00FD781A"/>
    <w:rsid w:val="00FD7C82"/>
    <w:rsid w:val="00FD7D78"/>
    <w:rsid w:val="00FE00B3"/>
    <w:rsid w:val="00FE1357"/>
    <w:rsid w:val="00FE333F"/>
    <w:rsid w:val="00FE3553"/>
    <w:rsid w:val="00FE4554"/>
    <w:rsid w:val="00FE6108"/>
    <w:rsid w:val="00FE7A40"/>
    <w:rsid w:val="00FF1677"/>
    <w:rsid w:val="00FF21D8"/>
    <w:rsid w:val="00FF2C63"/>
    <w:rsid w:val="00FF3B8A"/>
    <w:rsid w:val="00FF42C2"/>
    <w:rsid w:val="00FF4769"/>
    <w:rsid w:val="00FF4B98"/>
    <w:rsid w:val="00FF4D1F"/>
    <w:rsid w:val="00FF6C14"/>
    <w:rsid w:val="00FF6F4D"/>
    <w:rsid w:val="00FF76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A69AFBB"/>
  <w15:docId w15:val="{7552AB5E-476A-4BF5-8394-899D7DD39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4"/>
        <w:szCs w:val="24"/>
        <w:lang w:val="cs-CZ"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iPriority="0"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137F0"/>
    <w:rPr>
      <w:rFonts w:ascii="Times New Roman" w:hAnsi="Times New Roman"/>
      <w:lang w:val="pl-PL"/>
    </w:rPr>
  </w:style>
  <w:style w:type="paragraph" w:styleId="Nagwek1">
    <w:name w:val="heading 1"/>
    <w:aliases w:val="Znak2"/>
    <w:basedOn w:val="Normalny"/>
    <w:next w:val="Normalny"/>
    <w:link w:val="Nagwek1Znak"/>
    <w:uiPriority w:val="99"/>
    <w:qFormat/>
    <w:rsid w:val="00E37F70"/>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9"/>
    <w:qFormat/>
    <w:rsid w:val="00E37F70"/>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9"/>
    <w:qFormat/>
    <w:rsid w:val="00E37F70"/>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9"/>
    <w:qFormat/>
    <w:rsid w:val="00E37F70"/>
    <w:pPr>
      <w:keepNext/>
      <w:spacing w:before="240" w:after="60"/>
      <w:outlineLvl w:val="3"/>
    </w:pPr>
    <w:rPr>
      <w:b/>
      <w:bCs/>
      <w:sz w:val="28"/>
      <w:szCs w:val="28"/>
    </w:rPr>
  </w:style>
  <w:style w:type="paragraph" w:styleId="Nagwek5">
    <w:name w:val="heading 5"/>
    <w:basedOn w:val="Normalny"/>
    <w:next w:val="Normalny"/>
    <w:link w:val="Nagwek5Znak"/>
    <w:uiPriority w:val="99"/>
    <w:qFormat/>
    <w:rsid w:val="00E37F70"/>
    <w:pPr>
      <w:spacing w:before="240" w:after="60"/>
      <w:outlineLvl w:val="4"/>
    </w:pPr>
    <w:rPr>
      <w:b/>
      <w:bCs/>
      <w:i/>
      <w:iCs/>
      <w:sz w:val="26"/>
      <w:szCs w:val="26"/>
    </w:rPr>
  </w:style>
  <w:style w:type="paragraph" w:styleId="Nagwek6">
    <w:name w:val="heading 6"/>
    <w:basedOn w:val="Normalny"/>
    <w:next w:val="Normalny"/>
    <w:link w:val="Nagwek6Znak"/>
    <w:uiPriority w:val="99"/>
    <w:qFormat/>
    <w:rsid w:val="00DF0F03"/>
    <w:pPr>
      <w:keepNext/>
      <w:widowControl w:val="0"/>
      <w:outlineLvl w:val="5"/>
    </w:pPr>
    <w:rPr>
      <w:b/>
      <w:bCs/>
      <w:sz w:val="32"/>
      <w:szCs w:val="32"/>
    </w:rPr>
  </w:style>
  <w:style w:type="paragraph" w:styleId="Nagwek7">
    <w:name w:val="heading 7"/>
    <w:basedOn w:val="Normalny"/>
    <w:next w:val="Normalny"/>
    <w:link w:val="Nagwek7Znak"/>
    <w:uiPriority w:val="99"/>
    <w:qFormat/>
    <w:rsid w:val="00E37F70"/>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uiPriority w:val="99"/>
    <w:qFormat/>
    <w:rsid w:val="00E37F70"/>
    <w:pPr>
      <w:spacing w:before="240" w:after="60"/>
      <w:outlineLvl w:val="7"/>
    </w:pPr>
    <w:rPr>
      <w:i/>
      <w:iCs/>
    </w:rPr>
  </w:style>
  <w:style w:type="paragraph" w:styleId="Nagwek9">
    <w:name w:val="heading 9"/>
    <w:basedOn w:val="Normalny"/>
    <w:next w:val="Normalny"/>
    <w:link w:val="Nagwek9Znak"/>
    <w:uiPriority w:val="99"/>
    <w:qFormat/>
    <w:rsid w:val="00DF0F03"/>
    <w:pPr>
      <w:keepNext/>
      <w:widowControl w:val="0"/>
      <w:jc w:val="center"/>
      <w:outlineLvl w:val="8"/>
    </w:pPr>
    <w:rPr>
      <w:rFonts w:ascii="Arial" w:hAnsi="Arial" w:cs="Arial"/>
      <w:b/>
      <w:bCs/>
      <w:sz w:val="22"/>
      <w:szCs w:val="2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basedOn w:val="Domylnaczcionkaakapitu"/>
    <w:link w:val="Nagwek1"/>
    <w:uiPriority w:val="99"/>
    <w:locked/>
    <w:rsid w:val="00E37F70"/>
    <w:rPr>
      <w:rFonts w:ascii="Arial" w:hAnsi="Arial" w:cs="Arial"/>
      <w:b/>
      <w:bCs/>
      <w:kern w:val="32"/>
      <w:sz w:val="32"/>
      <w:szCs w:val="32"/>
      <w:lang w:val="pl-PL" w:eastAsia="x-none"/>
    </w:rPr>
  </w:style>
  <w:style w:type="character" w:customStyle="1" w:styleId="Nagwek2Znak">
    <w:name w:val="Nagłówek 2 Znak"/>
    <w:basedOn w:val="Domylnaczcionkaakapitu"/>
    <w:link w:val="Nagwek2"/>
    <w:uiPriority w:val="99"/>
    <w:locked/>
    <w:rsid w:val="00E37F70"/>
    <w:rPr>
      <w:rFonts w:ascii="Arial" w:hAnsi="Arial" w:cs="Arial"/>
      <w:b/>
      <w:bCs/>
      <w:i/>
      <w:iCs/>
      <w:sz w:val="28"/>
      <w:szCs w:val="28"/>
      <w:lang w:val="pl-PL" w:eastAsia="x-none"/>
    </w:rPr>
  </w:style>
  <w:style w:type="character" w:customStyle="1" w:styleId="Nagwek3Znak">
    <w:name w:val="Nagłówek 3 Znak"/>
    <w:basedOn w:val="Domylnaczcionkaakapitu"/>
    <w:link w:val="Nagwek3"/>
    <w:uiPriority w:val="99"/>
    <w:locked/>
    <w:rsid w:val="00E37F70"/>
    <w:rPr>
      <w:rFonts w:ascii="Arial" w:hAnsi="Arial" w:cs="Arial"/>
      <w:b/>
      <w:bCs/>
      <w:sz w:val="26"/>
      <w:szCs w:val="26"/>
      <w:lang w:val="pl-PL" w:eastAsia="x-none"/>
    </w:rPr>
  </w:style>
  <w:style w:type="character" w:customStyle="1" w:styleId="Nagwek4Znak">
    <w:name w:val="Nagłówek 4 Znak"/>
    <w:basedOn w:val="Domylnaczcionkaakapitu"/>
    <w:link w:val="Nagwek4"/>
    <w:uiPriority w:val="99"/>
    <w:locked/>
    <w:rsid w:val="00E37F70"/>
    <w:rPr>
      <w:rFonts w:ascii="Times New Roman" w:hAnsi="Times New Roman" w:cs="Times New Roman"/>
      <w:b/>
      <w:bCs/>
      <w:sz w:val="28"/>
      <w:szCs w:val="28"/>
      <w:lang w:val="pl-PL" w:eastAsia="x-none"/>
    </w:rPr>
  </w:style>
  <w:style w:type="character" w:customStyle="1" w:styleId="Nagwek5Znak">
    <w:name w:val="Nagłówek 5 Znak"/>
    <w:basedOn w:val="Domylnaczcionkaakapitu"/>
    <w:link w:val="Nagwek5"/>
    <w:uiPriority w:val="99"/>
    <w:locked/>
    <w:rsid w:val="00E37F70"/>
    <w:rPr>
      <w:rFonts w:ascii="Times New Roman" w:hAnsi="Times New Roman" w:cs="Times New Roman"/>
      <w:b/>
      <w:bCs/>
      <w:i/>
      <w:iCs/>
      <w:sz w:val="26"/>
      <w:szCs w:val="26"/>
      <w:lang w:val="pl-PL" w:eastAsia="x-none"/>
    </w:rPr>
  </w:style>
  <w:style w:type="character" w:customStyle="1" w:styleId="Nagwek6Znak">
    <w:name w:val="Nagłówek 6 Znak"/>
    <w:basedOn w:val="Domylnaczcionkaakapitu"/>
    <w:link w:val="Nagwek6"/>
    <w:uiPriority w:val="99"/>
    <w:locked/>
    <w:rsid w:val="00DF0F03"/>
    <w:rPr>
      <w:rFonts w:ascii="Times New Roman" w:hAnsi="Times New Roman" w:cs="Times New Roman"/>
      <w:b/>
      <w:bCs/>
      <w:sz w:val="32"/>
      <w:szCs w:val="32"/>
      <w:lang w:val="pl-PL" w:eastAsia="x-none"/>
    </w:rPr>
  </w:style>
  <w:style w:type="character" w:customStyle="1" w:styleId="Nagwek7Znak">
    <w:name w:val="Nagłówek 7 Znak"/>
    <w:basedOn w:val="Domylnaczcionkaakapitu"/>
    <w:link w:val="Nagwek7"/>
    <w:uiPriority w:val="99"/>
    <w:locked/>
    <w:rsid w:val="00E37F70"/>
    <w:rPr>
      <w:rFonts w:ascii="Tahoma" w:hAnsi="Tahoma" w:cs="Times New Roman"/>
      <w:b/>
      <w:sz w:val="20"/>
      <w:szCs w:val="20"/>
      <w:lang w:val="pl-PL" w:eastAsia="x-none"/>
    </w:rPr>
  </w:style>
  <w:style w:type="character" w:customStyle="1" w:styleId="Nagwek8Znak">
    <w:name w:val="Nagłówek 8 Znak"/>
    <w:basedOn w:val="Domylnaczcionkaakapitu"/>
    <w:link w:val="Nagwek8"/>
    <w:uiPriority w:val="99"/>
    <w:locked/>
    <w:rsid w:val="00E37F70"/>
    <w:rPr>
      <w:rFonts w:ascii="Times New Roman" w:hAnsi="Times New Roman" w:cs="Times New Roman"/>
      <w:i/>
      <w:iCs/>
      <w:lang w:val="pl-PL" w:eastAsia="x-none"/>
    </w:rPr>
  </w:style>
  <w:style w:type="character" w:customStyle="1" w:styleId="Nagwek9Znak">
    <w:name w:val="Nagłówek 9 Znak"/>
    <w:basedOn w:val="Domylnaczcionkaakapitu"/>
    <w:link w:val="Nagwek9"/>
    <w:uiPriority w:val="99"/>
    <w:locked/>
    <w:rsid w:val="00DF0F03"/>
    <w:rPr>
      <w:rFonts w:ascii="Arial" w:hAnsi="Arial" w:cs="Arial"/>
      <w:b/>
      <w:bCs/>
      <w:sz w:val="22"/>
      <w:szCs w:val="22"/>
      <w:lang w:val="pl-PL" w:eastAsia="x-none"/>
    </w:rPr>
  </w:style>
  <w:style w:type="paragraph" w:customStyle="1" w:styleId="pkt">
    <w:name w:val="pkt"/>
    <w:basedOn w:val="Normalny"/>
    <w:link w:val="pktZnak"/>
    <w:uiPriority w:val="99"/>
    <w:rsid w:val="00E37F70"/>
    <w:pPr>
      <w:spacing w:before="60" w:after="60"/>
      <w:ind w:left="851" w:hanging="295"/>
      <w:jc w:val="both"/>
    </w:pPr>
    <w:rPr>
      <w:szCs w:val="20"/>
    </w:rPr>
  </w:style>
  <w:style w:type="character" w:customStyle="1" w:styleId="pktZnak">
    <w:name w:val="pkt Znak"/>
    <w:link w:val="pkt"/>
    <w:uiPriority w:val="99"/>
    <w:locked/>
    <w:rsid w:val="00E37F70"/>
    <w:rPr>
      <w:rFonts w:ascii="Times New Roman" w:hAnsi="Times New Roman"/>
      <w:sz w:val="20"/>
      <w:lang w:val="pl-PL" w:eastAsia="x-none"/>
    </w:rPr>
  </w:style>
  <w:style w:type="paragraph" w:customStyle="1" w:styleId="pkt1">
    <w:name w:val="pkt1"/>
    <w:basedOn w:val="pkt"/>
    <w:uiPriority w:val="99"/>
    <w:rsid w:val="00E37F70"/>
    <w:pPr>
      <w:ind w:left="850" w:hanging="425"/>
    </w:pPr>
  </w:style>
  <w:style w:type="paragraph" w:styleId="Tytu">
    <w:name w:val="Title"/>
    <w:basedOn w:val="Normalny"/>
    <w:link w:val="TytuZnak"/>
    <w:uiPriority w:val="99"/>
    <w:qFormat/>
    <w:rsid w:val="00E37F70"/>
    <w:pPr>
      <w:jc w:val="center"/>
    </w:pPr>
    <w:rPr>
      <w:rFonts w:ascii="Arial" w:hAnsi="Arial"/>
      <w:b/>
      <w:sz w:val="22"/>
      <w:szCs w:val="20"/>
    </w:rPr>
  </w:style>
  <w:style w:type="character" w:customStyle="1" w:styleId="TytuZnak">
    <w:name w:val="Tytuł Znak"/>
    <w:basedOn w:val="Domylnaczcionkaakapitu"/>
    <w:link w:val="Tytu"/>
    <w:uiPriority w:val="99"/>
    <w:locked/>
    <w:rsid w:val="00E37F70"/>
    <w:rPr>
      <w:rFonts w:ascii="Arial" w:hAnsi="Arial" w:cs="Times New Roman"/>
      <w:b/>
      <w:sz w:val="20"/>
      <w:szCs w:val="20"/>
      <w:lang w:val="pl-PL" w:eastAsia="x-none"/>
    </w:rPr>
  </w:style>
  <w:style w:type="paragraph" w:styleId="Tekstpodstawowy">
    <w:name w:val="Body Text"/>
    <w:basedOn w:val="Normalny"/>
    <w:link w:val="TekstpodstawowyZnak"/>
    <w:uiPriority w:val="99"/>
    <w:rsid w:val="00E37F70"/>
    <w:pPr>
      <w:jc w:val="both"/>
    </w:pPr>
    <w:rPr>
      <w:rFonts w:ascii="Arial" w:hAnsi="Arial"/>
      <w:b/>
      <w:sz w:val="22"/>
      <w:szCs w:val="20"/>
    </w:rPr>
  </w:style>
  <w:style w:type="character" w:customStyle="1" w:styleId="TekstpodstawowyZnak">
    <w:name w:val="Tekst podstawowy Znak"/>
    <w:basedOn w:val="Domylnaczcionkaakapitu"/>
    <w:link w:val="Tekstpodstawowy"/>
    <w:uiPriority w:val="99"/>
    <w:locked/>
    <w:rsid w:val="00E37F70"/>
    <w:rPr>
      <w:rFonts w:ascii="Arial" w:hAnsi="Arial" w:cs="Times New Roman"/>
      <w:b/>
      <w:sz w:val="20"/>
      <w:szCs w:val="20"/>
      <w:lang w:val="pl-PL" w:eastAsia="x-none"/>
    </w:rPr>
  </w:style>
  <w:style w:type="paragraph" w:styleId="Tekstpodstawowy2">
    <w:name w:val="Body Text 2"/>
    <w:basedOn w:val="Normalny"/>
    <w:link w:val="Tekstpodstawowy2Znak"/>
    <w:uiPriority w:val="99"/>
    <w:rsid w:val="00DF0F03"/>
    <w:pPr>
      <w:overflowPunct w:val="0"/>
      <w:autoSpaceDE w:val="0"/>
      <w:autoSpaceDN w:val="0"/>
      <w:adjustRightInd w:val="0"/>
      <w:jc w:val="both"/>
      <w:textAlignment w:val="baseline"/>
    </w:pPr>
    <w:rPr>
      <w:b/>
      <w:szCs w:val="20"/>
    </w:rPr>
  </w:style>
  <w:style w:type="character" w:customStyle="1" w:styleId="Tekstpodstawowy2Znak">
    <w:name w:val="Tekst podstawowy 2 Znak"/>
    <w:basedOn w:val="Domylnaczcionkaakapitu"/>
    <w:link w:val="Tekstpodstawowy2"/>
    <w:uiPriority w:val="99"/>
    <w:locked/>
    <w:rsid w:val="00E37F70"/>
    <w:rPr>
      <w:rFonts w:ascii="Arial" w:hAnsi="Arial" w:cs="Times New Roman"/>
      <w:sz w:val="20"/>
      <w:szCs w:val="20"/>
    </w:rPr>
  </w:style>
  <w:style w:type="paragraph" w:styleId="Stopka">
    <w:name w:val="footer"/>
    <w:basedOn w:val="Normalny"/>
    <w:link w:val="StopkaZnak"/>
    <w:uiPriority w:val="99"/>
    <w:rsid w:val="00E37F70"/>
    <w:pPr>
      <w:tabs>
        <w:tab w:val="center" w:pos="4536"/>
        <w:tab w:val="right" w:pos="9072"/>
      </w:tabs>
    </w:pPr>
    <w:rPr>
      <w:rFonts w:ascii="Tahoma" w:hAnsi="Tahoma"/>
      <w:sz w:val="20"/>
      <w:szCs w:val="20"/>
    </w:rPr>
  </w:style>
  <w:style w:type="character" w:customStyle="1" w:styleId="StopkaZnak">
    <w:name w:val="Stopka Znak"/>
    <w:basedOn w:val="Domylnaczcionkaakapitu"/>
    <w:link w:val="Stopka"/>
    <w:uiPriority w:val="99"/>
    <w:locked/>
    <w:rsid w:val="00E37F70"/>
    <w:rPr>
      <w:rFonts w:ascii="Tahoma" w:hAnsi="Tahoma" w:cs="Times New Roman"/>
      <w:sz w:val="20"/>
      <w:szCs w:val="20"/>
      <w:lang w:val="pl-PL" w:eastAsia="x-none"/>
    </w:rPr>
  </w:style>
  <w:style w:type="character" w:customStyle="1" w:styleId="WW8Num2z0">
    <w:name w:val="WW8Num2z0"/>
    <w:rsid w:val="00E37F70"/>
    <w:rPr>
      <w:rFonts w:ascii="Times New Roman" w:hAnsi="Times New Roman"/>
    </w:rPr>
  </w:style>
  <w:style w:type="paragraph" w:styleId="Tekstpodstawowy3">
    <w:name w:val="Body Text 3"/>
    <w:basedOn w:val="Normalny"/>
    <w:link w:val="Tekstpodstawowy3Znak"/>
    <w:uiPriority w:val="99"/>
    <w:rsid w:val="00E37F70"/>
    <w:pPr>
      <w:spacing w:after="120"/>
    </w:pPr>
    <w:rPr>
      <w:sz w:val="16"/>
      <w:szCs w:val="16"/>
    </w:rPr>
  </w:style>
  <w:style w:type="character" w:customStyle="1" w:styleId="Tekstpodstawowy3Znak">
    <w:name w:val="Tekst podstawowy 3 Znak"/>
    <w:basedOn w:val="Domylnaczcionkaakapitu"/>
    <w:link w:val="Tekstpodstawowy3"/>
    <w:uiPriority w:val="99"/>
    <w:locked/>
    <w:rsid w:val="00E37F70"/>
    <w:rPr>
      <w:rFonts w:ascii="Times New Roman" w:hAnsi="Times New Roman" w:cs="Times New Roman"/>
      <w:sz w:val="16"/>
      <w:szCs w:val="16"/>
      <w:lang w:val="pl-PL" w:eastAsia="x-none"/>
    </w:rPr>
  </w:style>
  <w:style w:type="paragraph" w:styleId="NormalnyWeb">
    <w:name w:val="Normal (Web)"/>
    <w:basedOn w:val="Normalny"/>
    <w:uiPriority w:val="99"/>
    <w:rsid w:val="00E37F70"/>
    <w:pPr>
      <w:spacing w:before="100" w:beforeAutospacing="1" w:after="100" w:afterAutospacing="1"/>
      <w:jc w:val="both"/>
    </w:pPr>
    <w:rPr>
      <w:sz w:val="20"/>
      <w:szCs w:val="20"/>
    </w:rPr>
  </w:style>
  <w:style w:type="character" w:styleId="Hipercze">
    <w:name w:val="Hyperlink"/>
    <w:basedOn w:val="Domylnaczcionkaakapitu"/>
    <w:uiPriority w:val="99"/>
    <w:rsid w:val="00E37F70"/>
    <w:rPr>
      <w:rFonts w:cs="Times New Roman"/>
      <w:color w:val="FF0000"/>
      <w:u w:val="single" w:color="FF0000"/>
    </w:rPr>
  </w:style>
  <w:style w:type="paragraph" w:styleId="Tekstpodstawowywcity">
    <w:name w:val="Body Text Indent"/>
    <w:basedOn w:val="Normalny"/>
    <w:link w:val="TekstpodstawowywcityZnak"/>
    <w:rsid w:val="00E37F70"/>
    <w:pPr>
      <w:spacing w:after="120"/>
      <w:ind w:left="283"/>
    </w:pPr>
  </w:style>
  <w:style w:type="character" w:customStyle="1" w:styleId="TekstpodstawowywcityZnak">
    <w:name w:val="Tekst podstawowy wcięty Znak"/>
    <w:basedOn w:val="Domylnaczcionkaakapitu"/>
    <w:link w:val="Tekstpodstawowywcity"/>
    <w:locked/>
    <w:rsid w:val="00E37F70"/>
    <w:rPr>
      <w:rFonts w:ascii="Times New Roman" w:hAnsi="Times New Roman" w:cs="Times New Roman"/>
      <w:lang w:val="pl-PL" w:eastAsia="x-none"/>
    </w:rPr>
  </w:style>
  <w:style w:type="paragraph" w:styleId="Tekstpodstawowywcity2">
    <w:name w:val="Body Text Indent 2"/>
    <w:basedOn w:val="Normalny"/>
    <w:link w:val="Tekstpodstawowywcity2Znak"/>
    <w:uiPriority w:val="99"/>
    <w:rsid w:val="00DF0F03"/>
    <w:pPr>
      <w:widowControl w:val="0"/>
      <w:spacing w:before="100" w:after="100"/>
      <w:ind w:left="567"/>
    </w:pPr>
    <w:rPr>
      <w:rFonts w:ascii="Arial" w:eastAsia="Times New Roman" w:hAnsi="Arial" w:cs="Arial"/>
      <w:b/>
      <w:bCs/>
      <w:i/>
      <w:iCs/>
      <w:sz w:val="18"/>
      <w:szCs w:val="18"/>
    </w:rPr>
  </w:style>
  <w:style w:type="character" w:customStyle="1" w:styleId="Tekstpodstawowywcity2Znak">
    <w:name w:val="Tekst podstawowy wcięty 2 Znak"/>
    <w:basedOn w:val="Domylnaczcionkaakapitu"/>
    <w:link w:val="Tekstpodstawowywcity2"/>
    <w:uiPriority w:val="99"/>
    <w:locked/>
    <w:rsid w:val="00E37F70"/>
    <w:rPr>
      <w:rFonts w:ascii="Times New Roman" w:hAnsi="Times New Roman" w:cs="Times New Roman"/>
      <w:lang w:val="pl-PL" w:eastAsia="x-none"/>
    </w:rPr>
  </w:style>
  <w:style w:type="paragraph" w:styleId="Tekstprzypisudolnego">
    <w:name w:val="footnote text"/>
    <w:aliases w:val="Podrozdział,Tekst przypisu"/>
    <w:basedOn w:val="Normalny"/>
    <w:link w:val="TekstprzypisudolnegoZnak"/>
    <w:uiPriority w:val="99"/>
    <w:rsid w:val="00E37F70"/>
    <w:rPr>
      <w:rFonts w:ascii="Tahoma" w:hAnsi="Tahoma"/>
      <w:sz w:val="20"/>
      <w:szCs w:val="20"/>
    </w:rPr>
  </w:style>
  <w:style w:type="character" w:customStyle="1" w:styleId="TekstprzypisudolnegoZnak">
    <w:name w:val="Tekst przypisu dolnego Znak"/>
    <w:aliases w:val="Podrozdział Znak,Tekst przypisu Znak"/>
    <w:basedOn w:val="Domylnaczcionkaakapitu"/>
    <w:link w:val="Tekstprzypisudolnego"/>
    <w:uiPriority w:val="99"/>
    <w:locked/>
    <w:rsid w:val="00E37F70"/>
    <w:rPr>
      <w:rFonts w:ascii="Tahoma" w:hAnsi="Tahoma" w:cs="Times New Roman"/>
      <w:sz w:val="20"/>
      <w:szCs w:val="20"/>
      <w:lang w:val="pl-PL" w:eastAsia="x-none"/>
    </w:rPr>
  </w:style>
  <w:style w:type="paragraph" w:styleId="Zwykytekst">
    <w:name w:val="Plain Text"/>
    <w:basedOn w:val="Normalny"/>
    <w:link w:val="ZwykytekstZnak"/>
    <w:uiPriority w:val="99"/>
    <w:rsid w:val="00E37F70"/>
    <w:rPr>
      <w:rFonts w:ascii="Courier New" w:hAnsi="Courier New" w:cs="Courier New"/>
      <w:sz w:val="20"/>
      <w:szCs w:val="20"/>
    </w:rPr>
  </w:style>
  <w:style w:type="character" w:customStyle="1" w:styleId="ZwykytekstZnak">
    <w:name w:val="Zwykły tekst Znak"/>
    <w:basedOn w:val="Domylnaczcionkaakapitu"/>
    <w:link w:val="Zwykytekst"/>
    <w:uiPriority w:val="99"/>
    <w:locked/>
    <w:rsid w:val="00E37F70"/>
    <w:rPr>
      <w:rFonts w:ascii="Courier New" w:hAnsi="Courier New" w:cs="Courier New"/>
      <w:sz w:val="20"/>
      <w:szCs w:val="20"/>
      <w:lang w:val="pl-PL" w:eastAsia="x-none"/>
    </w:rPr>
  </w:style>
  <w:style w:type="paragraph" w:customStyle="1" w:styleId="wypunkt">
    <w:name w:val="wypunkt"/>
    <w:basedOn w:val="Normalny"/>
    <w:rsid w:val="00E37F70"/>
    <w:pPr>
      <w:numPr>
        <w:numId w:val="4"/>
      </w:numPr>
      <w:tabs>
        <w:tab w:val="left" w:pos="0"/>
      </w:tabs>
      <w:spacing w:line="360" w:lineRule="auto"/>
      <w:jc w:val="both"/>
    </w:pPr>
    <w:rPr>
      <w:szCs w:val="20"/>
    </w:rPr>
  </w:style>
  <w:style w:type="character" w:styleId="Odwoaniedokomentarza">
    <w:name w:val="annotation reference"/>
    <w:basedOn w:val="Domylnaczcionkaakapitu"/>
    <w:uiPriority w:val="99"/>
    <w:rsid w:val="00E37F70"/>
    <w:rPr>
      <w:rFonts w:cs="Times New Roman"/>
      <w:sz w:val="16"/>
    </w:rPr>
  </w:style>
  <w:style w:type="paragraph" w:styleId="Tekstkomentarza">
    <w:name w:val="annotation text"/>
    <w:basedOn w:val="Normalny"/>
    <w:link w:val="TekstkomentarzaZnak"/>
    <w:uiPriority w:val="99"/>
    <w:rsid w:val="00E37F70"/>
    <w:rPr>
      <w:rFonts w:ascii="Tahoma" w:hAnsi="Tahoma"/>
      <w:sz w:val="20"/>
      <w:szCs w:val="20"/>
    </w:rPr>
  </w:style>
  <w:style w:type="character" w:customStyle="1" w:styleId="TekstkomentarzaZnak">
    <w:name w:val="Tekst komentarza Znak"/>
    <w:basedOn w:val="Domylnaczcionkaakapitu"/>
    <w:link w:val="Tekstkomentarza"/>
    <w:uiPriority w:val="99"/>
    <w:locked/>
    <w:rsid w:val="00E37F70"/>
    <w:rPr>
      <w:rFonts w:ascii="Tahoma" w:hAnsi="Tahoma" w:cs="Times New Roman"/>
      <w:sz w:val="20"/>
      <w:szCs w:val="20"/>
      <w:lang w:val="pl-PL" w:eastAsia="x-none"/>
    </w:rPr>
  </w:style>
  <w:style w:type="paragraph" w:styleId="Tekstdymka">
    <w:name w:val="Balloon Text"/>
    <w:aliases w:val="Znak Znak"/>
    <w:basedOn w:val="Normalny"/>
    <w:link w:val="TekstdymkaZnak"/>
    <w:uiPriority w:val="99"/>
    <w:rsid w:val="00E37F70"/>
    <w:rPr>
      <w:rFonts w:ascii="Tahoma" w:hAnsi="Tahoma"/>
      <w:sz w:val="16"/>
      <w:szCs w:val="16"/>
    </w:rPr>
  </w:style>
  <w:style w:type="character" w:customStyle="1" w:styleId="TekstdymkaZnak">
    <w:name w:val="Tekst dymka Znak"/>
    <w:aliases w:val="Znak Znak Znak"/>
    <w:basedOn w:val="Domylnaczcionkaakapitu"/>
    <w:link w:val="Tekstdymka"/>
    <w:uiPriority w:val="99"/>
    <w:locked/>
    <w:rsid w:val="00E37F70"/>
    <w:rPr>
      <w:rFonts w:ascii="Tahoma" w:hAnsi="Tahoma" w:cs="Times New Roman"/>
      <w:sz w:val="16"/>
      <w:szCs w:val="16"/>
    </w:rPr>
  </w:style>
  <w:style w:type="paragraph" w:customStyle="1" w:styleId="ust">
    <w:name w:val="ust"/>
    <w:uiPriority w:val="99"/>
    <w:rsid w:val="00E37F70"/>
    <w:pPr>
      <w:spacing w:before="60" w:after="60"/>
      <w:ind w:left="426" w:hanging="284"/>
      <w:jc w:val="both"/>
    </w:pPr>
    <w:rPr>
      <w:rFonts w:ascii="Times New Roman" w:hAnsi="Times New Roman"/>
      <w:szCs w:val="20"/>
      <w:lang w:val="pl-PL"/>
    </w:rPr>
  </w:style>
  <w:style w:type="character" w:styleId="Odwoanieprzypisudolnego">
    <w:name w:val="footnote reference"/>
    <w:aliases w:val="Odwołanie przypisu"/>
    <w:basedOn w:val="Domylnaczcionkaakapitu"/>
    <w:uiPriority w:val="99"/>
    <w:rsid w:val="00E37F70"/>
    <w:rPr>
      <w:rFonts w:cs="Times New Roman"/>
      <w:sz w:val="20"/>
      <w:vertAlign w:val="superscript"/>
    </w:rPr>
  </w:style>
  <w:style w:type="character" w:styleId="Numerstrony">
    <w:name w:val="page number"/>
    <w:basedOn w:val="Domylnaczcionkaakapitu"/>
    <w:uiPriority w:val="99"/>
    <w:rsid w:val="00E37F70"/>
    <w:rPr>
      <w:rFonts w:cs="Times New Roman"/>
    </w:rPr>
  </w:style>
  <w:style w:type="paragraph" w:customStyle="1" w:styleId="ustp">
    <w:name w:val="ustęp"/>
    <w:basedOn w:val="Normalny"/>
    <w:rsid w:val="00E37F70"/>
    <w:pPr>
      <w:tabs>
        <w:tab w:val="left" w:pos="1080"/>
      </w:tabs>
      <w:spacing w:after="120" w:line="312" w:lineRule="auto"/>
      <w:jc w:val="both"/>
    </w:pPr>
    <w:rPr>
      <w:sz w:val="26"/>
      <w:szCs w:val="20"/>
    </w:rPr>
  </w:style>
  <w:style w:type="paragraph" w:customStyle="1" w:styleId="tx">
    <w:name w:val="tx"/>
    <w:basedOn w:val="Normalny"/>
    <w:rsid w:val="00E37F70"/>
    <w:pPr>
      <w:spacing w:before="100" w:beforeAutospacing="1" w:after="100" w:afterAutospacing="1"/>
    </w:pPr>
    <w:rPr>
      <w:b/>
      <w:bCs/>
      <w:lang w:val="en-US" w:eastAsia="en-US"/>
    </w:rPr>
  </w:style>
  <w:style w:type="paragraph" w:styleId="Podpis">
    <w:name w:val="Signature"/>
    <w:basedOn w:val="Normalny"/>
    <w:next w:val="Normalny"/>
    <w:link w:val="PodpisZnak"/>
    <w:uiPriority w:val="99"/>
    <w:qFormat/>
    <w:rsid w:val="00E37F70"/>
    <w:pPr>
      <w:jc w:val="right"/>
    </w:pPr>
    <w:rPr>
      <w:b/>
      <w:bCs/>
      <w:i/>
      <w:iCs/>
    </w:rPr>
  </w:style>
  <w:style w:type="character" w:customStyle="1" w:styleId="PodpisZnak">
    <w:name w:val="Podpis Znak"/>
    <w:basedOn w:val="Domylnaczcionkaakapitu"/>
    <w:link w:val="Podpis"/>
    <w:uiPriority w:val="99"/>
    <w:locked/>
    <w:rsid w:val="00E37F70"/>
    <w:rPr>
      <w:rFonts w:ascii="Times New Roman" w:hAnsi="Times New Roman" w:cs="Times New Roman"/>
      <w:b/>
      <w:bCs/>
      <w:i/>
      <w:iCs/>
      <w:lang w:val="pl-PL" w:eastAsia="x-none"/>
    </w:rPr>
  </w:style>
  <w:style w:type="paragraph" w:customStyle="1" w:styleId="ust1art">
    <w:name w:val="ust1 art"/>
    <w:rsid w:val="00E37F70"/>
    <w:pPr>
      <w:overflowPunct w:val="0"/>
      <w:autoSpaceDE w:val="0"/>
      <w:autoSpaceDN w:val="0"/>
      <w:adjustRightInd w:val="0"/>
      <w:spacing w:before="60" w:after="60"/>
      <w:ind w:left="1843" w:hanging="255"/>
      <w:jc w:val="both"/>
      <w:textAlignment w:val="baseline"/>
    </w:pPr>
    <w:rPr>
      <w:rFonts w:ascii="Times New Roman" w:hAnsi="Times New Roman"/>
      <w:szCs w:val="20"/>
      <w:lang w:val="pl-PL"/>
    </w:rPr>
  </w:style>
  <w:style w:type="paragraph" w:styleId="Tematkomentarza">
    <w:name w:val="annotation subject"/>
    <w:basedOn w:val="Tekstkomentarza"/>
    <w:next w:val="Tekstkomentarza"/>
    <w:link w:val="TematkomentarzaZnak"/>
    <w:uiPriority w:val="99"/>
    <w:rsid w:val="00E37F70"/>
    <w:rPr>
      <w:rFonts w:ascii="Times New Roman" w:hAnsi="Times New Roman"/>
      <w:b/>
      <w:bCs/>
    </w:rPr>
  </w:style>
  <w:style w:type="character" w:customStyle="1" w:styleId="TematkomentarzaZnak">
    <w:name w:val="Temat komentarza Znak"/>
    <w:basedOn w:val="TekstkomentarzaZnak"/>
    <w:link w:val="Tematkomentarza"/>
    <w:uiPriority w:val="99"/>
    <w:locked/>
    <w:rsid w:val="00E37F70"/>
    <w:rPr>
      <w:rFonts w:ascii="Times New Roman" w:hAnsi="Times New Roman" w:cs="Times New Roman"/>
      <w:b/>
      <w:bCs/>
      <w:sz w:val="20"/>
      <w:szCs w:val="20"/>
      <w:lang w:val="pl-PL" w:eastAsia="x-none"/>
    </w:rPr>
  </w:style>
  <w:style w:type="paragraph" w:styleId="Nagwek">
    <w:name w:val="header"/>
    <w:aliases w:val="Nagłówek strony"/>
    <w:basedOn w:val="Normalny"/>
    <w:link w:val="NagwekZnak"/>
    <w:uiPriority w:val="99"/>
    <w:rsid w:val="00E37F70"/>
    <w:pPr>
      <w:tabs>
        <w:tab w:val="center" w:pos="4536"/>
        <w:tab w:val="right" w:pos="9072"/>
      </w:tabs>
    </w:pPr>
  </w:style>
  <w:style w:type="character" w:customStyle="1" w:styleId="NagwekZnak">
    <w:name w:val="Nagłówek Znak"/>
    <w:aliases w:val="Nagłówek strony Znak"/>
    <w:basedOn w:val="Domylnaczcionkaakapitu"/>
    <w:link w:val="Nagwek"/>
    <w:uiPriority w:val="99"/>
    <w:locked/>
    <w:rsid w:val="00E37F70"/>
    <w:rPr>
      <w:rFonts w:ascii="Times New Roman" w:hAnsi="Times New Roman" w:cs="Times New Roman"/>
    </w:rPr>
  </w:style>
  <w:style w:type="paragraph" w:styleId="Tekstpodstawowywcity3">
    <w:name w:val="Body Text Indent 3"/>
    <w:basedOn w:val="Normalny"/>
    <w:link w:val="Tekstpodstawowywcity3Znak"/>
    <w:uiPriority w:val="99"/>
    <w:rsid w:val="00E37F7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locked/>
    <w:rsid w:val="00E37F70"/>
    <w:rPr>
      <w:rFonts w:ascii="Times New Roman" w:hAnsi="Times New Roman" w:cs="Times New Roman"/>
      <w:sz w:val="16"/>
      <w:szCs w:val="16"/>
      <w:lang w:val="pl-PL" w:eastAsia="x-none"/>
    </w:rPr>
  </w:style>
  <w:style w:type="paragraph" w:customStyle="1" w:styleId="CharZnakCharZnakCharZnakCharZnakZnakZnakZnak">
    <w:name w:val="Char Znak Char Znak Char Znak Char Znak Znak Znak Znak"/>
    <w:basedOn w:val="Normalny"/>
    <w:rsid w:val="00E37F70"/>
  </w:style>
  <w:style w:type="paragraph" w:styleId="Lista">
    <w:name w:val="List"/>
    <w:basedOn w:val="Normalny"/>
    <w:rsid w:val="00E37F70"/>
    <w:pPr>
      <w:ind w:left="283" w:hanging="283"/>
    </w:pPr>
  </w:style>
  <w:style w:type="paragraph" w:styleId="Lista2">
    <w:name w:val="List 2"/>
    <w:basedOn w:val="Normalny"/>
    <w:uiPriority w:val="99"/>
    <w:rsid w:val="00E37F70"/>
    <w:pPr>
      <w:ind w:left="566" w:hanging="283"/>
    </w:pPr>
  </w:style>
  <w:style w:type="paragraph" w:styleId="Listapunktowana">
    <w:name w:val="List Bullet"/>
    <w:basedOn w:val="Normalny"/>
    <w:autoRedefine/>
    <w:uiPriority w:val="99"/>
    <w:rsid w:val="00E37F70"/>
    <w:pPr>
      <w:numPr>
        <w:numId w:val="1"/>
      </w:numPr>
      <w:tabs>
        <w:tab w:val="clear" w:pos="360"/>
        <w:tab w:val="num" w:pos="926"/>
      </w:tabs>
    </w:pPr>
  </w:style>
  <w:style w:type="paragraph" w:styleId="Listapunktowana2">
    <w:name w:val="List Bullet 2"/>
    <w:basedOn w:val="Normalny"/>
    <w:autoRedefine/>
    <w:uiPriority w:val="99"/>
    <w:rsid w:val="00E37F70"/>
    <w:pPr>
      <w:numPr>
        <w:numId w:val="2"/>
      </w:numPr>
      <w:tabs>
        <w:tab w:val="num" w:pos="2340"/>
      </w:tabs>
    </w:pPr>
  </w:style>
  <w:style w:type="paragraph" w:styleId="Listapunktowana3">
    <w:name w:val="List Bullet 3"/>
    <w:basedOn w:val="Normalny"/>
    <w:autoRedefine/>
    <w:uiPriority w:val="99"/>
    <w:rsid w:val="00E37F70"/>
    <w:pPr>
      <w:numPr>
        <w:numId w:val="3"/>
      </w:numPr>
      <w:tabs>
        <w:tab w:val="num" w:pos="643"/>
        <w:tab w:val="num" w:pos="720"/>
      </w:tabs>
    </w:pPr>
  </w:style>
  <w:style w:type="paragraph" w:styleId="Lista-kontynuacja">
    <w:name w:val="List Continue"/>
    <w:basedOn w:val="Normalny"/>
    <w:uiPriority w:val="99"/>
    <w:rsid w:val="00E37F70"/>
    <w:pPr>
      <w:spacing w:after="120"/>
      <w:ind w:left="283"/>
    </w:pPr>
  </w:style>
  <w:style w:type="paragraph" w:styleId="Lista-kontynuacja2">
    <w:name w:val="List Continue 2"/>
    <w:basedOn w:val="Normalny"/>
    <w:uiPriority w:val="99"/>
    <w:rsid w:val="00E37F70"/>
    <w:pPr>
      <w:spacing w:after="120"/>
      <w:ind w:left="566"/>
    </w:pPr>
  </w:style>
  <w:style w:type="paragraph" w:customStyle="1" w:styleId="CharZnakCharZnakCharZnakCharZnak">
    <w:name w:val="Char Znak Char Znak Char Znak Char Znak"/>
    <w:basedOn w:val="Normalny"/>
    <w:rsid w:val="00E37F70"/>
  </w:style>
  <w:style w:type="table" w:styleId="Tabela-Siatka">
    <w:name w:val="Table Grid"/>
    <w:aliases w:val="Siatka tabeli,Tabela - Siatka5"/>
    <w:basedOn w:val="Standardowy"/>
    <w:rsid w:val="00E37F70"/>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rsid w:val="00E37F70"/>
  </w:style>
  <w:style w:type="paragraph" w:customStyle="1" w:styleId="CharZnakCharZnakCharZnakCharZnakZnakZnakZnakZnakZnakZnak">
    <w:name w:val="Char Znak Char Znak Char Znak Char Znak Znak Znak Znak Znak Znak Znak"/>
    <w:basedOn w:val="Normalny"/>
    <w:rsid w:val="00E37F70"/>
  </w:style>
  <w:style w:type="paragraph" w:customStyle="1" w:styleId="Default">
    <w:name w:val="Default"/>
    <w:link w:val="DefaultZnak"/>
    <w:rsid w:val="00E37F70"/>
    <w:pPr>
      <w:autoSpaceDE w:val="0"/>
      <w:autoSpaceDN w:val="0"/>
      <w:adjustRightInd w:val="0"/>
    </w:pPr>
    <w:rPr>
      <w:rFonts w:ascii="Times New Roman" w:hAnsi="Times New Roman"/>
      <w:color w:val="000000"/>
      <w:lang w:val="pl-PL"/>
    </w:rPr>
  </w:style>
  <w:style w:type="paragraph" w:styleId="Akapitzlist">
    <w:name w:val="List Paragraph"/>
    <w:aliases w:val="L1,Numerowanie,2 heading,A_wyliczenie,K-P_odwolanie,Akapit z listą5,maz_wyliczenie,opis dzialania,Lista punktowana1,Lista punktowana2,Lista punktowana3,Lista punktowana4,List bullet,CW_Lista,List Paragraph,normalny tekst,BulletC,Obiekt"/>
    <w:basedOn w:val="Normalny"/>
    <w:link w:val="AkapitzlistZnak"/>
    <w:uiPriority w:val="34"/>
    <w:qFormat/>
    <w:rsid w:val="00E37F70"/>
    <w:pPr>
      <w:ind w:left="708"/>
    </w:pPr>
  </w:style>
  <w:style w:type="character" w:customStyle="1" w:styleId="apple-style-span">
    <w:name w:val="apple-style-span"/>
    <w:basedOn w:val="Domylnaczcionkaakapitu"/>
    <w:rsid w:val="00E37F70"/>
    <w:rPr>
      <w:rFonts w:cs="Times New Roman"/>
    </w:rPr>
  </w:style>
  <w:style w:type="paragraph" w:customStyle="1" w:styleId="Tekstpodstawowy21">
    <w:name w:val="Tekst podstawowy 21"/>
    <w:basedOn w:val="Normalny"/>
    <w:rsid w:val="00E37F70"/>
    <w:pPr>
      <w:overflowPunct w:val="0"/>
      <w:autoSpaceDE w:val="0"/>
      <w:autoSpaceDN w:val="0"/>
      <w:adjustRightInd w:val="0"/>
      <w:jc w:val="center"/>
      <w:textAlignment w:val="baseline"/>
    </w:pPr>
    <w:rPr>
      <w:rFonts w:ascii="Tahoma" w:hAnsi="Tahoma"/>
      <w:smallCaps/>
      <w:kern w:val="144"/>
      <w:sz w:val="20"/>
      <w:szCs w:val="20"/>
    </w:rPr>
  </w:style>
  <w:style w:type="paragraph" w:customStyle="1" w:styleId="Tekstpodstawowywcity21">
    <w:name w:val="Tekst podstawowy wcięty 21"/>
    <w:basedOn w:val="Normalny"/>
    <w:rsid w:val="00E37F70"/>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E37F70"/>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E37F70"/>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E37F70"/>
    <w:rPr>
      <w:rFonts w:ascii="Arial" w:hAnsi="Arial"/>
      <w:color w:val="auto"/>
    </w:rPr>
  </w:style>
  <w:style w:type="paragraph" w:customStyle="1" w:styleId="Tekstpodstawowy23">
    <w:name w:val="Tekst podstawowy 2+3"/>
    <w:basedOn w:val="Default"/>
    <w:next w:val="Default"/>
    <w:rsid w:val="00E37F70"/>
    <w:rPr>
      <w:rFonts w:ascii="Arial" w:hAnsi="Arial"/>
      <w:color w:val="auto"/>
    </w:rPr>
  </w:style>
  <w:style w:type="paragraph" w:customStyle="1" w:styleId="arimr">
    <w:name w:val="arimr"/>
    <w:basedOn w:val="Normalny"/>
    <w:rsid w:val="00E37F70"/>
    <w:pPr>
      <w:widowControl w:val="0"/>
      <w:snapToGrid w:val="0"/>
      <w:spacing w:line="360" w:lineRule="auto"/>
    </w:pPr>
    <w:rPr>
      <w:szCs w:val="20"/>
      <w:lang w:val="en-US"/>
    </w:rPr>
  </w:style>
  <w:style w:type="paragraph" w:customStyle="1" w:styleId="Tytu0">
    <w:name w:val="Tytu?"/>
    <w:basedOn w:val="Normalny"/>
    <w:rsid w:val="00E37F70"/>
    <w:pPr>
      <w:overflowPunct w:val="0"/>
      <w:autoSpaceDE w:val="0"/>
      <w:autoSpaceDN w:val="0"/>
      <w:adjustRightInd w:val="0"/>
      <w:jc w:val="center"/>
    </w:pPr>
    <w:rPr>
      <w:b/>
      <w:szCs w:val="20"/>
    </w:rPr>
  </w:style>
  <w:style w:type="paragraph" w:styleId="Podtytu">
    <w:name w:val="Subtitle"/>
    <w:basedOn w:val="Normalny"/>
    <w:link w:val="PodtytuZnak"/>
    <w:qFormat/>
    <w:rsid w:val="00E37F70"/>
    <w:rPr>
      <w:rFonts w:ascii="Arial" w:hAnsi="Arial" w:cs="Arial"/>
      <w:b/>
      <w:bCs/>
      <w:sz w:val="22"/>
    </w:rPr>
  </w:style>
  <w:style w:type="character" w:customStyle="1" w:styleId="PodtytuZnak">
    <w:name w:val="Podtytuł Znak"/>
    <w:basedOn w:val="Domylnaczcionkaakapitu"/>
    <w:link w:val="Podtytu"/>
    <w:locked/>
    <w:rsid w:val="00E37F70"/>
    <w:rPr>
      <w:rFonts w:ascii="Arial" w:hAnsi="Arial" w:cs="Arial"/>
      <w:b/>
      <w:bCs/>
      <w:sz w:val="22"/>
      <w:lang w:val="pl-PL" w:eastAsia="x-none"/>
    </w:rPr>
  </w:style>
  <w:style w:type="paragraph" w:styleId="Tekstprzypisukocowego">
    <w:name w:val="endnote text"/>
    <w:basedOn w:val="Normalny"/>
    <w:link w:val="TekstprzypisukocowegoZnak"/>
    <w:uiPriority w:val="99"/>
    <w:rsid w:val="00E37F70"/>
    <w:pPr>
      <w:numPr>
        <w:numId w:val="6"/>
      </w:numPr>
      <w:tabs>
        <w:tab w:val="clear" w:pos="360"/>
      </w:tabs>
      <w:ind w:left="0" w:firstLine="0"/>
    </w:pPr>
    <w:rPr>
      <w:sz w:val="20"/>
      <w:szCs w:val="20"/>
    </w:rPr>
  </w:style>
  <w:style w:type="character" w:customStyle="1" w:styleId="TekstprzypisukocowegoZnak">
    <w:name w:val="Tekst przypisu końcowego Znak"/>
    <w:basedOn w:val="Domylnaczcionkaakapitu"/>
    <w:link w:val="Tekstprzypisukocowego"/>
    <w:uiPriority w:val="99"/>
    <w:locked/>
    <w:rsid w:val="00E37F70"/>
    <w:rPr>
      <w:rFonts w:ascii="Times New Roman" w:hAnsi="Times New Roman"/>
      <w:sz w:val="20"/>
      <w:szCs w:val="20"/>
      <w:lang w:val="pl-PL"/>
    </w:rPr>
  </w:style>
  <w:style w:type="paragraph" w:customStyle="1" w:styleId="paragraf">
    <w:name w:val="paragraf"/>
    <w:basedOn w:val="Normalny"/>
    <w:rsid w:val="00E37F70"/>
    <w:pPr>
      <w:keepNext/>
      <w:numPr>
        <w:numId w:val="5"/>
      </w:numPr>
      <w:spacing w:before="240" w:after="120" w:line="312" w:lineRule="auto"/>
      <w:jc w:val="center"/>
    </w:pPr>
    <w:rPr>
      <w:b/>
      <w:sz w:val="26"/>
      <w:szCs w:val="20"/>
    </w:rPr>
  </w:style>
  <w:style w:type="paragraph" w:customStyle="1" w:styleId="litera">
    <w:name w:val="litera"/>
    <w:basedOn w:val="Normalny"/>
    <w:rsid w:val="00E37F70"/>
    <w:pPr>
      <w:tabs>
        <w:tab w:val="left" w:pos="720"/>
      </w:tabs>
      <w:spacing w:after="120" w:line="288" w:lineRule="auto"/>
      <w:ind w:left="720" w:hanging="432"/>
      <w:jc w:val="both"/>
    </w:pPr>
    <w:rPr>
      <w:sz w:val="26"/>
      <w:szCs w:val="20"/>
    </w:rPr>
  </w:style>
  <w:style w:type="paragraph" w:customStyle="1" w:styleId="podpisy">
    <w:name w:val="podpisy"/>
    <w:basedOn w:val="Normalny"/>
    <w:rsid w:val="00E37F70"/>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E37F70"/>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uiPriority w:val="99"/>
    <w:rsid w:val="00E37F70"/>
    <w:pPr>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uiPriority w:val="99"/>
    <w:rsid w:val="00E37F70"/>
    <w:rPr>
      <w:rFonts w:ascii="Tahoma" w:hAnsi="Tahoma" w:cs="Tahoma"/>
      <w:sz w:val="16"/>
      <w:szCs w:val="16"/>
    </w:rPr>
  </w:style>
  <w:style w:type="character" w:customStyle="1" w:styleId="MapadokumentuZnak">
    <w:name w:val="Mapa dokumentu Znak"/>
    <w:basedOn w:val="Domylnaczcionkaakapitu"/>
    <w:link w:val="Mapadokumentu"/>
    <w:uiPriority w:val="99"/>
    <w:locked/>
    <w:rsid w:val="00E37F70"/>
    <w:rPr>
      <w:rFonts w:ascii="Tahoma" w:hAnsi="Tahoma" w:cs="Tahoma"/>
      <w:sz w:val="16"/>
      <w:szCs w:val="16"/>
      <w:lang w:val="pl-PL" w:eastAsia="x-none"/>
    </w:rPr>
  </w:style>
  <w:style w:type="paragraph" w:customStyle="1" w:styleId="ZnakZnak1">
    <w:name w:val="Znak Znak1"/>
    <w:basedOn w:val="Normalny"/>
    <w:uiPriority w:val="99"/>
    <w:rsid w:val="00E37F70"/>
    <w:rPr>
      <w:rFonts w:ascii="Arial" w:hAnsi="Arial" w:cs="Arial"/>
    </w:rPr>
  </w:style>
  <w:style w:type="paragraph" w:styleId="Spistreci1">
    <w:name w:val="toc 1"/>
    <w:basedOn w:val="Normalny"/>
    <w:next w:val="Normalny"/>
    <w:autoRedefine/>
    <w:uiPriority w:val="39"/>
    <w:rsid w:val="00E37F70"/>
    <w:pPr>
      <w:tabs>
        <w:tab w:val="left" w:pos="480"/>
        <w:tab w:val="right" w:leader="dot" w:pos="9062"/>
      </w:tabs>
    </w:pPr>
    <w:rPr>
      <w:rFonts w:ascii="Arial" w:hAnsi="Arial"/>
      <w:b/>
    </w:rPr>
  </w:style>
  <w:style w:type="paragraph" w:customStyle="1" w:styleId="xl53">
    <w:name w:val="xl53"/>
    <w:basedOn w:val="Normalny"/>
    <w:rsid w:val="00E37F70"/>
    <w:pPr>
      <w:spacing w:before="100" w:beforeAutospacing="1" w:after="100" w:afterAutospacing="1"/>
      <w:jc w:val="center"/>
      <w:textAlignment w:val="center"/>
    </w:pPr>
    <w:rPr>
      <w:b/>
      <w:bCs/>
    </w:rPr>
  </w:style>
  <w:style w:type="character" w:customStyle="1" w:styleId="ZnakZnak13">
    <w:name w:val="Znak Znak13"/>
    <w:locked/>
    <w:rsid w:val="00E37F70"/>
    <w:rPr>
      <w:rFonts w:ascii="Arial" w:hAnsi="Arial"/>
      <w:b/>
      <w:sz w:val="22"/>
      <w:lang w:val="pl-PL" w:eastAsia="pl-PL"/>
    </w:rPr>
  </w:style>
  <w:style w:type="character" w:customStyle="1" w:styleId="ZnakZnak8">
    <w:name w:val="Znak Znak8"/>
    <w:locked/>
    <w:rsid w:val="00E37F70"/>
    <w:rPr>
      <w:sz w:val="24"/>
      <w:lang w:val="pl-PL" w:eastAsia="pl-PL"/>
    </w:rPr>
  </w:style>
  <w:style w:type="paragraph" w:styleId="Poprawka">
    <w:name w:val="Revision"/>
    <w:hidden/>
    <w:uiPriority w:val="99"/>
    <w:semiHidden/>
    <w:rsid w:val="00E37F70"/>
    <w:rPr>
      <w:rFonts w:ascii="Times New Roman" w:hAnsi="Times New Roman"/>
      <w:lang w:val="pl-PL"/>
    </w:rPr>
  </w:style>
  <w:style w:type="paragraph" w:customStyle="1" w:styleId="Tekstpodstawowy211">
    <w:name w:val="Tekst podstawowy 211"/>
    <w:basedOn w:val="Normalny"/>
    <w:rsid w:val="00E37F70"/>
    <w:pPr>
      <w:overflowPunct w:val="0"/>
      <w:autoSpaceDE w:val="0"/>
      <w:autoSpaceDN w:val="0"/>
      <w:adjustRightInd w:val="0"/>
      <w:jc w:val="center"/>
      <w:textAlignment w:val="baseline"/>
    </w:pPr>
    <w:rPr>
      <w:rFonts w:ascii="Tahoma" w:hAnsi="Tahoma"/>
      <w:smallCaps/>
      <w:kern w:val="144"/>
      <w:sz w:val="20"/>
      <w:szCs w:val="20"/>
    </w:rPr>
  </w:style>
  <w:style w:type="paragraph" w:customStyle="1" w:styleId="wt-listawielopoziomowa">
    <w:name w:val="wt-lista_wielopoziomowa"/>
    <w:basedOn w:val="Normalny"/>
    <w:rsid w:val="00E37F70"/>
    <w:pPr>
      <w:numPr>
        <w:numId w:val="7"/>
      </w:numPr>
      <w:spacing w:before="120" w:after="120"/>
    </w:pPr>
    <w:rPr>
      <w:rFonts w:ascii="Arial" w:hAnsi="Arial" w:cs="Arial"/>
      <w:sz w:val="22"/>
    </w:rPr>
  </w:style>
  <w:style w:type="paragraph" w:customStyle="1" w:styleId="Zawartotabeli">
    <w:name w:val="Zawartość tabeli"/>
    <w:basedOn w:val="Normalny"/>
    <w:rsid w:val="00E37F70"/>
    <w:pPr>
      <w:suppressLineNumbers/>
      <w:suppressAutoHyphens/>
    </w:pPr>
    <w:rPr>
      <w:rFonts w:eastAsia="MS Mincho"/>
      <w:sz w:val="20"/>
      <w:szCs w:val="20"/>
      <w:lang w:eastAsia="ar-SA"/>
    </w:rPr>
  </w:style>
  <w:style w:type="character" w:customStyle="1" w:styleId="FontStyle17">
    <w:name w:val="Font Style17"/>
    <w:rsid w:val="00E37F70"/>
    <w:rPr>
      <w:rFonts w:ascii="Arial Unicode MS" w:eastAsia="Times New Roman"/>
      <w:sz w:val="18"/>
    </w:rPr>
  </w:style>
  <w:style w:type="paragraph" w:customStyle="1" w:styleId="wylicz">
    <w:name w:val="wylicz"/>
    <w:basedOn w:val="Normalny"/>
    <w:rsid w:val="00E37F70"/>
    <w:pPr>
      <w:ind w:left="993" w:hanging="426"/>
    </w:pPr>
    <w:rPr>
      <w:rFonts w:ascii="Arial" w:hAnsi="Arial"/>
      <w:sz w:val="22"/>
      <w:szCs w:val="20"/>
      <w:lang w:val="de-DE"/>
    </w:rPr>
  </w:style>
  <w:style w:type="paragraph" w:customStyle="1" w:styleId="podpunkt">
    <w:name w:val="podpunkt"/>
    <w:basedOn w:val="Normalny"/>
    <w:rsid w:val="00E37F70"/>
    <w:pPr>
      <w:ind w:left="567"/>
    </w:pPr>
    <w:rPr>
      <w:rFonts w:ascii="Arial" w:hAnsi="Arial"/>
      <w:b/>
      <w:sz w:val="22"/>
      <w:szCs w:val="20"/>
      <w:lang w:val="de-DE"/>
    </w:rPr>
  </w:style>
  <w:style w:type="paragraph" w:styleId="Bezodstpw">
    <w:name w:val="No Spacing"/>
    <w:uiPriority w:val="1"/>
    <w:qFormat/>
    <w:rsid w:val="00DF0F03"/>
    <w:rPr>
      <w:rFonts w:ascii="Times New Roman" w:hAnsi="Times New Roman"/>
      <w:lang w:val="pl-PL"/>
    </w:rPr>
  </w:style>
  <w:style w:type="paragraph" w:customStyle="1" w:styleId="Standard">
    <w:name w:val="Standard"/>
    <w:rsid w:val="00E37F70"/>
    <w:pPr>
      <w:widowControl w:val="0"/>
      <w:suppressAutoHyphens/>
      <w:autoSpaceDN w:val="0"/>
      <w:textAlignment w:val="baseline"/>
    </w:pPr>
    <w:rPr>
      <w:rFonts w:ascii="Times New Roman" w:hAnsi="Times New Roman" w:cs="Tahoma"/>
      <w:kern w:val="3"/>
      <w:lang w:val="pl-PL"/>
    </w:rPr>
  </w:style>
  <w:style w:type="paragraph" w:customStyle="1" w:styleId="AbsatzTableFormat">
    <w:name w:val="AbsatzTableFormat"/>
    <w:basedOn w:val="Normalny"/>
    <w:rsid w:val="00E37F70"/>
    <w:pPr>
      <w:suppressAutoHyphens/>
      <w:ind w:left="-69"/>
    </w:pPr>
    <w:rPr>
      <w:rFonts w:eastAsia="MS Mincho"/>
      <w:sz w:val="16"/>
      <w:szCs w:val="16"/>
      <w:lang w:eastAsia="ar-SA"/>
    </w:rPr>
  </w:style>
  <w:style w:type="character" w:styleId="UyteHipercze">
    <w:name w:val="FollowedHyperlink"/>
    <w:aliases w:val="OdwiedzoneHiperłącze"/>
    <w:basedOn w:val="Domylnaczcionkaakapitu"/>
    <w:uiPriority w:val="99"/>
    <w:unhideWhenUsed/>
    <w:rsid w:val="00A804CC"/>
    <w:rPr>
      <w:rFonts w:cs="Times New Roman"/>
      <w:color w:val="800080" w:themeColor="followedHyperlink"/>
      <w:u w:val="single"/>
    </w:rPr>
  </w:style>
  <w:style w:type="paragraph" w:customStyle="1" w:styleId="NormalBold">
    <w:name w:val="NormalBold"/>
    <w:basedOn w:val="Normalny"/>
    <w:link w:val="NormalBoldChar"/>
    <w:rsid w:val="00D05F80"/>
    <w:pPr>
      <w:widowControl w:val="0"/>
    </w:pPr>
    <w:rPr>
      <w:b/>
      <w:szCs w:val="22"/>
      <w:lang w:eastAsia="en-GB"/>
    </w:rPr>
  </w:style>
  <w:style w:type="character" w:customStyle="1" w:styleId="NormalBoldChar">
    <w:name w:val="NormalBold Char"/>
    <w:link w:val="NormalBold"/>
    <w:locked/>
    <w:rsid w:val="00D05F80"/>
    <w:rPr>
      <w:rFonts w:ascii="Times New Roman" w:hAnsi="Times New Roman"/>
      <w:b/>
      <w:sz w:val="22"/>
      <w:lang w:val="pl-PL" w:eastAsia="en-GB"/>
    </w:rPr>
  </w:style>
  <w:style w:type="character" w:customStyle="1" w:styleId="DeltaViewInsertion">
    <w:name w:val="DeltaView Insertion"/>
    <w:rsid w:val="00D05F80"/>
    <w:rPr>
      <w:b/>
      <w:i/>
      <w:spacing w:val="0"/>
    </w:rPr>
  </w:style>
  <w:style w:type="paragraph" w:customStyle="1" w:styleId="Text1">
    <w:name w:val="Text 1"/>
    <w:basedOn w:val="Normalny"/>
    <w:rsid w:val="00D05F80"/>
    <w:pPr>
      <w:spacing w:before="120" w:after="120"/>
      <w:ind w:left="850"/>
      <w:jc w:val="both"/>
    </w:pPr>
    <w:rPr>
      <w:szCs w:val="22"/>
      <w:lang w:eastAsia="en-GB"/>
    </w:rPr>
  </w:style>
  <w:style w:type="paragraph" w:customStyle="1" w:styleId="NormalLeft">
    <w:name w:val="Normal Left"/>
    <w:basedOn w:val="Normalny"/>
    <w:rsid w:val="00D05F80"/>
    <w:pPr>
      <w:spacing w:before="120" w:after="120"/>
    </w:pPr>
    <w:rPr>
      <w:szCs w:val="22"/>
      <w:lang w:eastAsia="en-GB"/>
    </w:rPr>
  </w:style>
  <w:style w:type="paragraph" w:customStyle="1" w:styleId="Tiret0">
    <w:name w:val="Tiret 0"/>
    <w:basedOn w:val="Normalny"/>
    <w:rsid w:val="00D05F80"/>
    <w:pPr>
      <w:numPr>
        <w:numId w:val="8"/>
      </w:numPr>
      <w:spacing w:before="120" w:after="120"/>
      <w:jc w:val="both"/>
    </w:pPr>
    <w:rPr>
      <w:szCs w:val="22"/>
      <w:lang w:eastAsia="en-GB"/>
    </w:rPr>
  </w:style>
  <w:style w:type="paragraph" w:customStyle="1" w:styleId="Tiret1">
    <w:name w:val="Tiret 1"/>
    <w:basedOn w:val="Normalny"/>
    <w:rsid w:val="00D05F80"/>
    <w:pPr>
      <w:numPr>
        <w:numId w:val="9"/>
      </w:numPr>
      <w:spacing w:before="120" w:after="120"/>
      <w:jc w:val="both"/>
    </w:pPr>
    <w:rPr>
      <w:szCs w:val="22"/>
      <w:lang w:eastAsia="en-GB"/>
    </w:rPr>
  </w:style>
  <w:style w:type="paragraph" w:customStyle="1" w:styleId="NumPar1">
    <w:name w:val="NumPar 1"/>
    <w:basedOn w:val="Normalny"/>
    <w:next w:val="Text1"/>
    <w:rsid w:val="00D05F80"/>
    <w:pPr>
      <w:numPr>
        <w:numId w:val="10"/>
      </w:numPr>
      <w:spacing w:before="120" w:after="120"/>
      <w:jc w:val="both"/>
    </w:pPr>
    <w:rPr>
      <w:szCs w:val="22"/>
      <w:lang w:eastAsia="en-GB"/>
    </w:rPr>
  </w:style>
  <w:style w:type="paragraph" w:customStyle="1" w:styleId="NumPar2">
    <w:name w:val="NumPar 2"/>
    <w:basedOn w:val="Normalny"/>
    <w:next w:val="Text1"/>
    <w:rsid w:val="00D05F80"/>
    <w:pPr>
      <w:numPr>
        <w:ilvl w:val="1"/>
        <w:numId w:val="10"/>
      </w:numPr>
      <w:spacing w:before="120" w:after="120"/>
      <w:jc w:val="both"/>
    </w:pPr>
    <w:rPr>
      <w:szCs w:val="22"/>
      <w:lang w:eastAsia="en-GB"/>
    </w:rPr>
  </w:style>
  <w:style w:type="paragraph" w:customStyle="1" w:styleId="NumPar3">
    <w:name w:val="NumPar 3"/>
    <w:basedOn w:val="Normalny"/>
    <w:next w:val="Text1"/>
    <w:rsid w:val="00D05F80"/>
    <w:pPr>
      <w:numPr>
        <w:ilvl w:val="2"/>
        <w:numId w:val="10"/>
      </w:numPr>
      <w:spacing w:before="120" w:after="120"/>
      <w:jc w:val="both"/>
    </w:pPr>
    <w:rPr>
      <w:szCs w:val="22"/>
      <w:lang w:eastAsia="en-GB"/>
    </w:rPr>
  </w:style>
  <w:style w:type="paragraph" w:customStyle="1" w:styleId="NumPar4">
    <w:name w:val="NumPar 4"/>
    <w:basedOn w:val="Normalny"/>
    <w:next w:val="Text1"/>
    <w:rsid w:val="00D05F80"/>
    <w:pPr>
      <w:numPr>
        <w:ilvl w:val="3"/>
        <w:numId w:val="10"/>
      </w:numPr>
      <w:spacing w:before="120" w:after="120"/>
      <w:jc w:val="both"/>
    </w:pPr>
    <w:rPr>
      <w:szCs w:val="22"/>
      <w:lang w:eastAsia="en-GB"/>
    </w:rPr>
  </w:style>
  <w:style w:type="paragraph" w:customStyle="1" w:styleId="ChapterTitle">
    <w:name w:val="ChapterTitle"/>
    <w:basedOn w:val="Normalny"/>
    <w:next w:val="Normalny"/>
    <w:rsid w:val="00D05F80"/>
    <w:pPr>
      <w:keepNext/>
      <w:spacing w:before="120" w:after="360"/>
      <w:jc w:val="center"/>
    </w:pPr>
    <w:rPr>
      <w:b/>
      <w:sz w:val="32"/>
      <w:szCs w:val="22"/>
      <w:lang w:eastAsia="en-GB"/>
    </w:rPr>
  </w:style>
  <w:style w:type="paragraph" w:customStyle="1" w:styleId="SectionTitle">
    <w:name w:val="SectionTitle"/>
    <w:basedOn w:val="Normalny"/>
    <w:next w:val="Nagwek1"/>
    <w:rsid w:val="00D05F80"/>
    <w:pPr>
      <w:keepNext/>
      <w:spacing w:before="120" w:after="360"/>
      <w:jc w:val="center"/>
    </w:pPr>
    <w:rPr>
      <w:b/>
      <w:smallCaps/>
      <w:sz w:val="28"/>
      <w:szCs w:val="22"/>
      <w:lang w:eastAsia="en-GB"/>
    </w:rPr>
  </w:style>
  <w:style w:type="paragraph" w:customStyle="1" w:styleId="Annexetitre">
    <w:name w:val="Annexe titre"/>
    <w:basedOn w:val="Normalny"/>
    <w:next w:val="Normalny"/>
    <w:rsid w:val="00D05F80"/>
    <w:pPr>
      <w:spacing w:before="120" w:after="120"/>
      <w:jc w:val="center"/>
    </w:pPr>
    <w:rPr>
      <w:b/>
      <w:szCs w:val="22"/>
      <w:u w:val="single"/>
      <w:lang w:eastAsia="en-GB"/>
    </w:rPr>
  </w:style>
  <w:style w:type="character" w:styleId="Uwydatnienie">
    <w:name w:val="Emphasis"/>
    <w:basedOn w:val="Domylnaczcionkaakapitu"/>
    <w:qFormat/>
    <w:rsid w:val="00A95718"/>
    <w:rPr>
      <w:rFonts w:cs="Times New Roman"/>
      <w:i/>
      <w:iCs/>
    </w:rPr>
  </w:style>
  <w:style w:type="character" w:customStyle="1" w:styleId="Teksttreci">
    <w:name w:val="Tekst treści_"/>
    <w:basedOn w:val="Domylnaczcionkaakapitu"/>
    <w:link w:val="Teksttreci0"/>
    <w:locked/>
    <w:rsid w:val="00A839AD"/>
    <w:rPr>
      <w:rFonts w:ascii="Verdana" w:hAnsi="Verdana" w:cs="Verdana"/>
      <w:sz w:val="19"/>
      <w:szCs w:val="19"/>
      <w:shd w:val="clear" w:color="auto" w:fill="FFFFFF"/>
    </w:rPr>
  </w:style>
  <w:style w:type="paragraph" w:customStyle="1" w:styleId="Teksttreci0">
    <w:name w:val="Tekst treści"/>
    <w:basedOn w:val="Normalny"/>
    <w:link w:val="Teksttreci"/>
    <w:rsid w:val="00A839AD"/>
    <w:pPr>
      <w:shd w:val="clear" w:color="auto" w:fill="FFFFFF"/>
      <w:spacing w:line="240" w:lineRule="atLeast"/>
      <w:ind w:hanging="1700"/>
    </w:pPr>
    <w:rPr>
      <w:rFonts w:ascii="Verdana" w:hAnsi="Verdana" w:cs="Verdana"/>
      <w:sz w:val="19"/>
      <w:szCs w:val="19"/>
      <w:lang w:val="cs-CZ"/>
    </w:rPr>
  </w:style>
  <w:style w:type="character" w:customStyle="1" w:styleId="TeksttreciPogrubienie">
    <w:name w:val="Tekst treści + Pogrubienie"/>
    <w:basedOn w:val="Teksttreci"/>
    <w:rsid w:val="00A839AD"/>
    <w:rPr>
      <w:rFonts w:ascii="Verdana" w:hAnsi="Verdana" w:cs="Verdana"/>
      <w:b/>
      <w:bCs/>
      <w:spacing w:val="0"/>
      <w:sz w:val="19"/>
      <w:szCs w:val="19"/>
      <w:shd w:val="clear" w:color="auto" w:fill="FFFFFF"/>
    </w:rPr>
  </w:style>
  <w:style w:type="character" w:customStyle="1" w:styleId="Nagwek30">
    <w:name w:val="Nagłówek #3_"/>
    <w:basedOn w:val="Domylnaczcionkaakapitu"/>
    <w:link w:val="Nagwek31"/>
    <w:locked/>
    <w:rsid w:val="003544E7"/>
    <w:rPr>
      <w:rFonts w:ascii="Verdana" w:hAnsi="Verdana" w:cs="Verdana"/>
      <w:sz w:val="19"/>
      <w:szCs w:val="19"/>
      <w:shd w:val="clear" w:color="auto" w:fill="FFFFFF"/>
    </w:rPr>
  </w:style>
  <w:style w:type="character" w:customStyle="1" w:styleId="Nagwek3Arial">
    <w:name w:val="Nagłówek #3 + Arial"/>
    <w:aliases w:val="Bez pogrubienia,Kursywa"/>
    <w:basedOn w:val="Nagwek30"/>
    <w:rsid w:val="003544E7"/>
    <w:rPr>
      <w:rFonts w:ascii="Arial" w:hAnsi="Arial" w:cs="Arial"/>
      <w:b/>
      <w:bCs/>
      <w:i/>
      <w:iCs/>
      <w:sz w:val="19"/>
      <w:szCs w:val="19"/>
      <w:shd w:val="clear" w:color="auto" w:fill="FFFFFF"/>
    </w:rPr>
  </w:style>
  <w:style w:type="paragraph" w:customStyle="1" w:styleId="Nagwek31">
    <w:name w:val="Nagłówek #3"/>
    <w:basedOn w:val="Normalny"/>
    <w:link w:val="Nagwek30"/>
    <w:rsid w:val="003544E7"/>
    <w:pPr>
      <w:shd w:val="clear" w:color="auto" w:fill="FFFFFF"/>
      <w:spacing w:line="241" w:lineRule="exact"/>
      <w:ind w:hanging="720"/>
      <w:jc w:val="both"/>
      <w:outlineLvl w:val="2"/>
    </w:pPr>
    <w:rPr>
      <w:rFonts w:ascii="Verdana" w:hAnsi="Verdana" w:cs="Verdana"/>
      <w:sz w:val="19"/>
      <w:szCs w:val="19"/>
      <w:lang w:val="cs-CZ"/>
    </w:rPr>
  </w:style>
  <w:style w:type="character" w:customStyle="1" w:styleId="Teksttreci4">
    <w:name w:val="Tekst treści (4)_"/>
    <w:basedOn w:val="Domylnaczcionkaakapitu"/>
    <w:link w:val="Teksttreci40"/>
    <w:locked/>
    <w:rsid w:val="002307A6"/>
    <w:rPr>
      <w:rFonts w:ascii="Verdana" w:hAnsi="Verdana" w:cs="Verdana"/>
      <w:sz w:val="19"/>
      <w:szCs w:val="19"/>
      <w:shd w:val="clear" w:color="auto" w:fill="FFFFFF"/>
    </w:rPr>
  </w:style>
  <w:style w:type="paragraph" w:customStyle="1" w:styleId="Teksttreci40">
    <w:name w:val="Tekst treści (4)"/>
    <w:basedOn w:val="Normalny"/>
    <w:link w:val="Teksttreci4"/>
    <w:rsid w:val="002307A6"/>
    <w:pPr>
      <w:shd w:val="clear" w:color="auto" w:fill="FFFFFF"/>
      <w:spacing w:before="240" w:after="240" w:line="240" w:lineRule="atLeast"/>
      <w:ind w:hanging="1420"/>
      <w:jc w:val="both"/>
    </w:pPr>
    <w:rPr>
      <w:rFonts w:ascii="Verdana" w:hAnsi="Verdana" w:cs="Verdana"/>
      <w:sz w:val="19"/>
      <w:szCs w:val="19"/>
      <w:lang w:val="cs-CZ"/>
    </w:rPr>
  </w:style>
  <w:style w:type="character" w:customStyle="1" w:styleId="Teksttreci8">
    <w:name w:val="Tekst treści (8)_"/>
    <w:basedOn w:val="Domylnaczcionkaakapitu"/>
    <w:link w:val="Teksttreci80"/>
    <w:locked/>
    <w:rsid w:val="002307A6"/>
    <w:rPr>
      <w:rFonts w:ascii="Verdana" w:hAnsi="Verdana" w:cs="Verdana"/>
      <w:sz w:val="28"/>
      <w:szCs w:val="28"/>
      <w:shd w:val="clear" w:color="auto" w:fill="FFFFFF"/>
    </w:rPr>
  </w:style>
  <w:style w:type="paragraph" w:customStyle="1" w:styleId="Teksttreci80">
    <w:name w:val="Tekst treści (8)"/>
    <w:basedOn w:val="Normalny"/>
    <w:link w:val="Teksttreci8"/>
    <w:rsid w:val="002307A6"/>
    <w:pPr>
      <w:shd w:val="clear" w:color="auto" w:fill="FFFFFF"/>
      <w:spacing w:after="1080" w:line="240" w:lineRule="atLeast"/>
    </w:pPr>
    <w:rPr>
      <w:rFonts w:ascii="Verdana" w:hAnsi="Verdana" w:cs="Verdana"/>
      <w:sz w:val="28"/>
      <w:szCs w:val="28"/>
      <w:lang w:val="cs-CZ"/>
    </w:rPr>
  </w:style>
  <w:style w:type="character" w:customStyle="1" w:styleId="AkapitzlistZnak">
    <w:name w:val="Akapit z listą Znak"/>
    <w:aliases w:val="L1 Znak,Numerowanie Znak,2 heading Znak,A_wyliczenie Znak,K-P_odwolanie Znak,Akapit z listą5 Znak,maz_wyliczenie Znak,opis dzialania Znak,Lista punktowana1 Znak,Lista punktowana2 Znak,Lista punktowana3 Znak,Lista punktowana4 Znak"/>
    <w:link w:val="Akapitzlist"/>
    <w:uiPriority w:val="34"/>
    <w:qFormat/>
    <w:locked/>
    <w:rsid w:val="00FD3E07"/>
    <w:rPr>
      <w:rFonts w:ascii="Times New Roman" w:hAnsi="Times New Roman"/>
      <w:lang w:val="pl-PL" w:eastAsia="x-none"/>
    </w:rPr>
  </w:style>
  <w:style w:type="character" w:styleId="Odwoanieprzypisukocowego">
    <w:name w:val="endnote reference"/>
    <w:basedOn w:val="Domylnaczcionkaakapitu"/>
    <w:uiPriority w:val="99"/>
    <w:unhideWhenUsed/>
    <w:rsid w:val="007D491E"/>
    <w:rPr>
      <w:rFonts w:cs="Times New Roman"/>
      <w:vertAlign w:val="superscript"/>
    </w:rPr>
  </w:style>
  <w:style w:type="character" w:customStyle="1" w:styleId="Nierozpoznanawzmianka1">
    <w:name w:val="Nierozpoznana wzmianka1"/>
    <w:basedOn w:val="Domylnaczcionkaakapitu"/>
    <w:uiPriority w:val="99"/>
    <w:semiHidden/>
    <w:unhideWhenUsed/>
    <w:rsid w:val="006204E8"/>
    <w:rPr>
      <w:rFonts w:cs="Times New Roman"/>
      <w:color w:val="605E5C"/>
      <w:shd w:val="clear" w:color="auto" w:fill="E1DFDD"/>
    </w:rPr>
  </w:style>
  <w:style w:type="character" w:styleId="Nierozpoznanawzmianka">
    <w:name w:val="Unresolved Mention"/>
    <w:basedOn w:val="Domylnaczcionkaakapitu"/>
    <w:uiPriority w:val="99"/>
    <w:semiHidden/>
    <w:unhideWhenUsed/>
    <w:rsid w:val="00F50643"/>
    <w:rPr>
      <w:rFonts w:cs="Times New Roman"/>
      <w:color w:val="605E5C"/>
      <w:shd w:val="clear" w:color="auto" w:fill="E1DFDD"/>
    </w:rPr>
  </w:style>
  <w:style w:type="table" w:customStyle="1" w:styleId="Tabela-Siatka51">
    <w:name w:val="Tabela - Siatka51"/>
    <w:basedOn w:val="Standardowy"/>
    <w:next w:val="Tabela-Siatka"/>
    <w:uiPriority w:val="99"/>
    <w:rsid w:val="00DF0F03"/>
    <w:rPr>
      <w:rFonts w:ascii="Times New Roman" w:hAnsi="Times New Roman"/>
      <w:sz w:val="20"/>
      <w:szCs w:val="20"/>
      <w:lang w:val="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Bezpogrubienia">
    <w:name w:val="Tekst treści + Bez pogrubienia"/>
    <w:rsid w:val="00DF0F03"/>
    <w:rPr>
      <w:rFonts w:ascii="Arial" w:hAnsi="Arial"/>
      <w:b/>
      <w:sz w:val="22"/>
    </w:rPr>
  </w:style>
  <w:style w:type="character" w:styleId="Pogrubienie">
    <w:name w:val="Strong"/>
    <w:basedOn w:val="Domylnaczcionkaakapitu"/>
    <w:uiPriority w:val="22"/>
    <w:qFormat/>
    <w:rsid w:val="00DF0F03"/>
    <w:rPr>
      <w:b/>
    </w:rPr>
  </w:style>
  <w:style w:type="paragraph" w:customStyle="1" w:styleId="BodyText21">
    <w:name w:val="Body Text 21"/>
    <w:basedOn w:val="Normalny"/>
    <w:uiPriority w:val="99"/>
    <w:rsid w:val="00DF0F03"/>
    <w:pPr>
      <w:widowControl w:val="0"/>
      <w:ind w:firstLine="60"/>
      <w:jc w:val="both"/>
    </w:pPr>
    <w:rPr>
      <w:rFonts w:ascii="Arial" w:hAnsi="Arial" w:cs="Arial"/>
    </w:rPr>
  </w:style>
  <w:style w:type="table" w:customStyle="1" w:styleId="Tabela-Siatka1">
    <w:name w:val="Tabela - Siatka1"/>
    <w:basedOn w:val="Standardowy"/>
    <w:next w:val="Tabela-Siatka"/>
    <w:uiPriority w:val="99"/>
    <w:rsid w:val="00DF0F03"/>
    <w:pPr>
      <w:widowControl w:val="0"/>
    </w:pPr>
    <w:rPr>
      <w:rFonts w:ascii="Times New Roman" w:hAnsi="Times New Roman"/>
      <w:sz w:val="20"/>
      <w:szCs w:val="20"/>
      <w:lang w:val="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rzypisudolnegoTekstprzypisu">
    <w:name w:val="Tekst przypisu dolnego.Tekst przypisu"/>
    <w:basedOn w:val="Normalny"/>
    <w:uiPriority w:val="99"/>
    <w:rsid w:val="00DF0F03"/>
    <w:pPr>
      <w:widowControl w:val="0"/>
    </w:pPr>
    <w:rPr>
      <w:sz w:val="20"/>
      <w:szCs w:val="20"/>
    </w:rPr>
  </w:style>
  <w:style w:type="paragraph" w:customStyle="1" w:styleId="StandardowyStandardowy1">
    <w:name w:val="Standardowy.Standardowy1"/>
    <w:uiPriority w:val="99"/>
    <w:rsid w:val="00DF0F03"/>
    <w:pPr>
      <w:widowControl w:val="0"/>
      <w:autoSpaceDE w:val="0"/>
      <w:autoSpaceDN w:val="0"/>
    </w:pPr>
    <w:rPr>
      <w:rFonts w:ascii="Times New Roman" w:hAnsi="Times New Roman"/>
      <w:sz w:val="20"/>
      <w:szCs w:val="20"/>
      <w:lang w:val="pl-PL"/>
    </w:rPr>
  </w:style>
  <w:style w:type="paragraph" w:customStyle="1" w:styleId="Znak5">
    <w:name w:val="Znak5"/>
    <w:basedOn w:val="Normalny"/>
    <w:rsid w:val="00DF0F03"/>
    <w:pPr>
      <w:suppressAutoHyphens/>
      <w:spacing w:after="160" w:line="240" w:lineRule="exact"/>
    </w:pPr>
    <w:rPr>
      <w:rFonts w:ascii="Tahoma" w:hAnsi="Tahoma"/>
      <w:sz w:val="20"/>
      <w:szCs w:val="20"/>
      <w:lang w:val="en-US" w:eastAsia="en-US"/>
    </w:rPr>
  </w:style>
  <w:style w:type="paragraph" w:customStyle="1" w:styleId="Akapitzlist2">
    <w:name w:val="Akapit z listą2"/>
    <w:basedOn w:val="Normalny"/>
    <w:uiPriority w:val="99"/>
    <w:rsid w:val="00DF0F03"/>
    <w:pPr>
      <w:spacing w:after="200" w:line="276" w:lineRule="auto"/>
      <w:ind w:left="720"/>
      <w:contextualSpacing/>
    </w:pPr>
    <w:rPr>
      <w:rFonts w:ascii="Calibri" w:hAnsi="Calibri"/>
      <w:sz w:val="22"/>
      <w:szCs w:val="22"/>
    </w:rPr>
  </w:style>
  <w:style w:type="character" w:styleId="Wyrnieniedelikatne">
    <w:name w:val="Subtle Emphasis"/>
    <w:basedOn w:val="Domylnaczcionkaakapitu"/>
    <w:uiPriority w:val="19"/>
    <w:qFormat/>
    <w:rsid w:val="00DF0F03"/>
    <w:rPr>
      <w:i/>
      <w:color w:val="808080"/>
    </w:rPr>
  </w:style>
  <w:style w:type="character" w:customStyle="1" w:styleId="StylArial11pt">
    <w:name w:val="Styl Arial 11 pt"/>
    <w:rsid w:val="00DF0F03"/>
    <w:rPr>
      <w:rFonts w:ascii="Arial" w:hAnsi="Arial"/>
      <w:sz w:val="20"/>
    </w:rPr>
  </w:style>
  <w:style w:type="paragraph" w:customStyle="1" w:styleId="bodytext2">
    <w:name w:val="bodytext2"/>
    <w:basedOn w:val="Normalny"/>
    <w:rsid w:val="00DF0F03"/>
    <w:pPr>
      <w:spacing w:after="240" w:line="360" w:lineRule="atLeast"/>
      <w:jc w:val="both"/>
    </w:pPr>
    <w:rPr>
      <w:rFonts w:ascii="Arial Narrow" w:eastAsia="Times New Roman" w:hAnsi="Arial Narrow"/>
      <w:sz w:val="26"/>
      <w:szCs w:val="26"/>
    </w:rPr>
  </w:style>
  <w:style w:type="paragraph" w:customStyle="1" w:styleId="Znak51">
    <w:name w:val="Znak51"/>
    <w:basedOn w:val="Normalny"/>
    <w:rsid w:val="00DF0F03"/>
    <w:pPr>
      <w:suppressAutoHyphens/>
      <w:spacing w:after="160" w:line="240" w:lineRule="exact"/>
    </w:pPr>
    <w:rPr>
      <w:rFonts w:ascii="Tahoma" w:hAnsi="Tahoma"/>
      <w:sz w:val="20"/>
      <w:szCs w:val="20"/>
      <w:lang w:val="en-US" w:eastAsia="en-US"/>
    </w:rPr>
  </w:style>
  <w:style w:type="paragraph" w:styleId="Legenda">
    <w:name w:val="caption"/>
    <w:basedOn w:val="Normalny"/>
    <w:next w:val="Normalny"/>
    <w:uiPriority w:val="35"/>
    <w:unhideWhenUsed/>
    <w:qFormat/>
    <w:rsid w:val="00DF0F03"/>
    <w:pPr>
      <w:widowControl w:val="0"/>
      <w:spacing w:after="200"/>
    </w:pPr>
    <w:rPr>
      <w:b/>
      <w:bCs/>
      <w:color w:val="4F81BD"/>
      <w:sz w:val="18"/>
      <w:szCs w:val="18"/>
    </w:rPr>
  </w:style>
  <w:style w:type="table" w:customStyle="1" w:styleId="Tabela-Siatka2">
    <w:name w:val="Tabela - Siatka2"/>
    <w:basedOn w:val="Standardowy"/>
    <w:next w:val="Tabela-Siatka"/>
    <w:uiPriority w:val="99"/>
    <w:rsid w:val="00DF0F03"/>
    <w:rPr>
      <w:rFonts w:ascii="Calibri" w:eastAsia="Times New Roman"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31">
    <w:name w:val="Tekst podstawowy 31"/>
    <w:basedOn w:val="Normalny"/>
    <w:rsid w:val="00DF0F03"/>
    <w:pPr>
      <w:suppressAutoHyphens/>
      <w:spacing w:before="120"/>
      <w:jc w:val="both"/>
    </w:pPr>
    <w:rPr>
      <w:i/>
      <w:iCs/>
      <w:lang w:eastAsia="ar-SA"/>
    </w:rPr>
  </w:style>
  <w:style w:type="character" w:customStyle="1" w:styleId="tekstdokbold">
    <w:name w:val="tekst dok. bold"/>
    <w:rsid w:val="00DF0F03"/>
    <w:rPr>
      <w:b/>
    </w:rPr>
  </w:style>
  <w:style w:type="character" w:customStyle="1" w:styleId="akapitdomyslny">
    <w:name w:val="akapitdomyslny"/>
    <w:rsid w:val="00DF0F03"/>
    <w:rPr>
      <w:sz w:val="20"/>
    </w:rPr>
  </w:style>
  <w:style w:type="paragraph" w:styleId="Tekstblokowy">
    <w:name w:val="Block Text"/>
    <w:basedOn w:val="Normalny"/>
    <w:rsid w:val="00DF0F03"/>
    <w:pPr>
      <w:tabs>
        <w:tab w:val="left" w:pos="-567"/>
      </w:tabs>
      <w:ind w:left="6120" w:right="-426"/>
      <w:jc w:val="center"/>
    </w:pPr>
    <w:rPr>
      <w:color w:val="FF0000"/>
      <w:sz w:val="22"/>
    </w:rPr>
  </w:style>
  <w:style w:type="paragraph" w:styleId="Nagwekspisutreci">
    <w:name w:val="TOC Heading"/>
    <w:basedOn w:val="Nagwek1"/>
    <w:next w:val="Normalny"/>
    <w:uiPriority w:val="39"/>
    <w:unhideWhenUsed/>
    <w:qFormat/>
    <w:rsid w:val="00DF0F03"/>
    <w:pPr>
      <w:keepLines/>
      <w:spacing w:before="480" w:after="0" w:line="276" w:lineRule="auto"/>
      <w:outlineLvl w:val="9"/>
    </w:pPr>
    <w:rPr>
      <w:rFonts w:ascii="Cambria" w:hAnsi="Cambria" w:cs="Times New Roman"/>
      <w:color w:val="365F91"/>
      <w:kern w:val="0"/>
      <w:sz w:val="28"/>
      <w:szCs w:val="28"/>
      <w:lang w:eastAsia="en-US"/>
    </w:rPr>
  </w:style>
  <w:style w:type="paragraph" w:styleId="Spistreci3">
    <w:name w:val="toc 3"/>
    <w:basedOn w:val="Normalny"/>
    <w:next w:val="Normalny"/>
    <w:autoRedefine/>
    <w:uiPriority w:val="39"/>
    <w:rsid w:val="00DF0F03"/>
    <w:pPr>
      <w:ind w:left="480"/>
    </w:pPr>
  </w:style>
  <w:style w:type="paragraph" w:customStyle="1" w:styleId="Domylnie">
    <w:name w:val="Domyślnie"/>
    <w:rsid w:val="00DF0F03"/>
    <w:pPr>
      <w:widowControl w:val="0"/>
      <w:autoSpaceDE w:val="0"/>
      <w:autoSpaceDN w:val="0"/>
    </w:pPr>
    <w:rPr>
      <w:rFonts w:ascii="Times New Roman" w:hAnsi="Times New Roman"/>
      <w:sz w:val="20"/>
      <w:szCs w:val="20"/>
      <w:lang w:val="pl-PL"/>
    </w:rPr>
  </w:style>
  <w:style w:type="character" w:styleId="Tekstzastpczy">
    <w:name w:val="Placeholder Text"/>
    <w:basedOn w:val="Domylnaczcionkaakapitu"/>
    <w:uiPriority w:val="99"/>
    <w:semiHidden/>
    <w:rsid w:val="00DF0F03"/>
    <w:rPr>
      <w:color w:val="808080"/>
    </w:rPr>
  </w:style>
  <w:style w:type="table" w:customStyle="1" w:styleId="Tabela-Siatka11">
    <w:name w:val="Tabela - Siatka11"/>
    <w:basedOn w:val="Standardowy"/>
    <w:next w:val="Tabela-Siatka"/>
    <w:uiPriority w:val="99"/>
    <w:rsid w:val="00DF0F03"/>
    <w:pPr>
      <w:widowControl w:val="0"/>
    </w:pPr>
    <w:rPr>
      <w:rFonts w:ascii="Times New Roman" w:hAnsi="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DF0F03"/>
    <w:rPr>
      <w:rFonts w:ascii="Calibri" w:eastAsia="Times New Roman"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Znak">
    <w:name w:val="Default Znak"/>
    <w:link w:val="Default"/>
    <w:locked/>
    <w:rsid w:val="00DF0F03"/>
    <w:rPr>
      <w:rFonts w:ascii="Times New Roman" w:hAnsi="Times New Roman"/>
      <w:color w:val="000000"/>
      <w:lang w:val="pl-PL" w:eastAsia="x-none"/>
    </w:rPr>
  </w:style>
  <w:style w:type="paragraph" w:customStyle="1" w:styleId="Styl">
    <w:name w:val="Styl"/>
    <w:rsid w:val="00DF0F03"/>
    <w:pPr>
      <w:widowControl w:val="0"/>
      <w:autoSpaceDE w:val="0"/>
      <w:autoSpaceDN w:val="0"/>
      <w:adjustRightInd w:val="0"/>
    </w:pPr>
    <w:rPr>
      <w:rFonts w:ascii="Times New Roman" w:hAnsi="Times New Roman"/>
      <w:lang w:val="pl-PL"/>
    </w:rPr>
  </w:style>
  <w:style w:type="table" w:customStyle="1" w:styleId="Tabela-Siatka111">
    <w:name w:val="Tabela - Siatka111"/>
    <w:basedOn w:val="Standardowy"/>
    <w:next w:val="Tabela-Siatka"/>
    <w:uiPriority w:val="99"/>
    <w:rsid w:val="00DF0F03"/>
    <w:pPr>
      <w:widowControl w:val="0"/>
    </w:pPr>
    <w:rPr>
      <w:rFonts w:ascii="Times New Roman" w:hAnsi="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DF0F03"/>
    <w:rPr>
      <w:rFonts w:ascii="Calibri" w:eastAsia="Times New Roman"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1">
    <w:name w:val="Normalny1"/>
    <w:rsid w:val="00DF0F03"/>
    <w:pPr>
      <w:suppressAutoHyphens/>
      <w:spacing w:line="276" w:lineRule="auto"/>
    </w:pPr>
    <w:rPr>
      <w:rFonts w:ascii="Arial" w:eastAsia="Times New Roman" w:hAnsi="Arial" w:cs="Arial"/>
      <w:color w:val="000000"/>
      <w:sz w:val="22"/>
      <w:szCs w:val="22"/>
      <w:lang w:val="pl-PL"/>
    </w:rPr>
  </w:style>
  <w:style w:type="character" w:customStyle="1" w:styleId="ng-star-inserted">
    <w:name w:val="ng-star-inserted"/>
    <w:rsid w:val="00DF0F03"/>
  </w:style>
  <w:style w:type="table" w:customStyle="1" w:styleId="Tabela-Siatka21">
    <w:name w:val="Tabela - Siatka21"/>
    <w:basedOn w:val="Standardowy"/>
    <w:next w:val="Tabela-Siatka"/>
    <w:uiPriority w:val="99"/>
    <w:rsid w:val="00DF0F03"/>
    <w:pPr>
      <w:widowControl w:val="0"/>
    </w:pPr>
    <w:rPr>
      <w:rFonts w:ascii="Times New Roman" w:hAnsi="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99"/>
    <w:rsid w:val="00DF0F03"/>
    <w:pPr>
      <w:widowControl w:val="0"/>
    </w:pPr>
    <w:rPr>
      <w:rFonts w:ascii="Times New Roman" w:hAnsi="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2">
    <w:name w:val="Tabela - Siatka32"/>
    <w:basedOn w:val="Standardowy"/>
    <w:next w:val="Tabela-Siatka"/>
    <w:uiPriority w:val="99"/>
    <w:rsid w:val="00DF0F03"/>
    <w:pPr>
      <w:widowControl w:val="0"/>
    </w:pPr>
    <w:rPr>
      <w:rFonts w:ascii="Times New Roman" w:hAnsi="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41">
    <w:name w:val="Styl41"/>
    <w:pPr>
      <w:numPr>
        <w:numId w:val="18"/>
      </w:numPr>
    </w:pPr>
  </w:style>
  <w:style w:type="numbering" w:customStyle="1" w:styleId="Zaimportowanystyl261">
    <w:name w:val="Zaimportowany styl 261"/>
    <w:pPr>
      <w:numPr>
        <w:numId w:val="23"/>
      </w:numPr>
    </w:pPr>
  </w:style>
  <w:style w:type="paragraph" w:customStyle="1" w:styleId="Tekstpodstawowy22">
    <w:name w:val="Tekst podstawowy 22"/>
    <w:basedOn w:val="Normalny"/>
    <w:rsid w:val="00CC47A1"/>
    <w:pPr>
      <w:overflowPunct w:val="0"/>
      <w:autoSpaceDE w:val="0"/>
      <w:autoSpaceDN w:val="0"/>
      <w:adjustRightInd w:val="0"/>
      <w:jc w:val="both"/>
      <w:textAlignment w:val="baseline"/>
    </w:pPr>
    <w:rPr>
      <w:rFonts w:eastAsia="Times New Roman"/>
      <w:b/>
      <w:szCs w:val="20"/>
    </w:rPr>
  </w:style>
  <w:style w:type="paragraph" w:customStyle="1" w:styleId="Znak53">
    <w:name w:val="Znak53"/>
    <w:basedOn w:val="Normalny"/>
    <w:rsid w:val="00CC47A1"/>
    <w:pPr>
      <w:suppressAutoHyphens/>
      <w:spacing w:after="160" w:line="240" w:lineRule="exact"/>
    </w:pPr>
    <w:rPr>
      <w:rFonts w:ascii="Tahoma" w:eastAsia="Times New Roman" w:hAnsi="Tahoma"/>
      <w:sz w:val="20"/>
      <w:szCs w:val="20"/>
      <w:lang w:val="en-US" w:eastAsia="en-US"/>
    </w:rPr>
  </w:style>
  <w:style w:type="paragraph" w:customStyle="1" w:styleId="Tekstpodstawowywcity22">
    <w:name w:val="Tekst podstawowy wcięty 22"/>
    <w:basedOn w:val="Normalny"/>
    <w:rsid w:val="00CC47A1"/>
    <w:pPr>
      <w:widowControl w:val="0"/>
      <w:spacing w:before="100" w:after="100"/>
      <w:ind w:left="567"/>
    </w:pPr>
    <w:rPr>
      <w:rFonts w:ascii="Arial" w:eastAsia="Arial" w:hAnsi="Arial" w:cs="Arial"/>
      <w:b/>
      <w:bCs/>
      <w:i/>
      <w:iCs/>
      <w:sz w:val="18"/>
      <w:szCs w:val="18"/>
      <w:lang w:bidi="pl-PL"/>
    </w:rPr>
  </w:style>
  <w:style w:type="paragraph" w:customStyle="1" w:styleId="Bezodstpw1">
    <w:name w:val="Bez odstępów1"/>
    <w:rsid w:val="00CC47A1"/>
    <w:rPr>
      <w:rFonts w:ascii="Times New Roman" w:eastAsia="Times New Roman" w:hAnsi="Times New Roman"/>
      <w:lang w:val="pl-PL"/>
    </w:rPr>
  </w:style>
  <w:style w:type="table" w:customStyle="1" w:styleId="Tabela-Siatka12">
    <w:name w:val="Tabela - Siatka12"/>
    <w:basedOn w:val="Standardowy"/>
    <w:next w:val="Tabela-Siatka"/>
    <w:uiPriority w:val="99"/>
    <w:rsid w:val="00A920A8"/>
    <w:pPr>
      <w:widowControl w:val="0"/>
    </w:pPr>
    <w:rPr>
      <w:rFonts w:ascii="Times New Roman" w:eastAsia="Times New Roman" w:hAnsi="Times New Roman"/>
      <w:sz w:val="20"/>
      <w:szCs w:val="20"/>
      <w:lang w:val="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4">
    <w:name w:val="Tekst podstawowy 24"/>
    <w:basedOn w:val="Normalny"/>
    <w:rsid w:val="00A920A8"/>
    <w:pPr>
      <w:overflowPunct w:val="0"/>
      <w:autoSpaceDE w:val="0"/>
      <w:autoSpaceDN w:val="0"/>
      <w:adjustRightInd w:val="0"/>
      <w:jc w:val="both"/>
      <w:textAlignment w:val="baseline"/>
    </w:pPr>
    <w:rPr>
      <w:rFonts w:eastAsia="Times New Roman"/>
      <w:b/>
      <w:szCs w:val="20"/>
    </w:rPr>
  </w:style>
  <w:style w:type="paragraph" w:customStyle="1" w:styleId="Znak52">
    <w:name w:val="Znak52"/>
    <w:basedOn w:val="Normalny"/>
    <w:rsid w:val="00A920A8"/>
    <w:pPr>
      <w:suppressAutoHyphens/>
      <w:spacing w:after="160" w:line="240" w:lineRule="exact"/>
    </w:pPr>
    <w:rPr>
      <w:rFonts w:ascii="Tahoma" w:eastAsia="Times New Roman" w:hAnsi="Tahoma"/>
      <w:sz w:val="20"/>
      <w:szCs w:val="20"/>
      <w:lang w:val="en-US" w:eastAsia="en-US"/>
    </w:rPr>
  </w:style>
  <w:style w:type="paragraph" w:customStyle="1" w:styleId="Tekstpodstawowywcity23">
    <w:name w:val="Tekst podstawowy wcięty 23"/>
    <w:basedOn w:val="Normalny"/>
    <w:rsid w:val="00A920A8"/>
    <w:pPr>
      <w:widowControl w:val="0"/>
      <w:spacing w:before="100" w:after="100"/>
      <w:ind w:left="567"/>
    </w:pPr>
    <w:rPr>
      <w:rFonts w:ascii="Arial" w:eastAsia="Arial" w:hAnsi="Arial" w:cs="Arial"/>
      <w:b/>
      <w:bCs/>
      <w:i/>
      <w:iCs/>
      <w:sz w:val="18"/>
      <w:szCs w:val="18"/>
      <w:lang w:bidi="pl-PL"/>
    </w:rPr>
  </w:style>
  <w:style w:type="table" w:customStyle="1" w:styleId="Tabela-Siatka22">
    <w:name w:val="Tabela - Siatka22"/>
    <w:basedOn w:val="Standardowy"/>
    <w:next w:val="Tabela-Siatka"/>
    <w:uiPriority w:val="99"/>
    <w:rsid w:val="00A920A8"/>
    <w:rPr>
      <w:rFonts w:ascii="Calibri" w:eastAsia="Calibri"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zodstpw2">
    <w:name w:val="Bez odstępów2"/>
    <w:rsid w:val="00A920A8"/>
    <w:rPr>
      <w:rFonts w:ascii="Times New Roman" w:eastAsia="Times New Roman" w:hAnsi="Times New Roman"/>
      <w:lang w:val="pl-PL"/>
    </w:rPr>
  </w:style>
  <w:style w:type="numbering" w:customStyle="1" w:styleId="Styl21">
    <w:name w:val="Styl21"/>
    <w:uiPriority w:val="99"/>
    <w:rsid w:val="00A920A8"/>
    <w:pPr>
      <w:numPr>
        <w:numId w:val="19"/>
      </w:numPr>
    </w:pPr>
  </w:style>
  <w:style w:type="numbering" w:customStyle="1" w:styleId="Styl31">
    <w:name w:val="Styl31"/>
    <w:uiPriority w:val="99"/>
    <w:rsid w:val="00A920A8"/>
    <w:pPr>
      <w:numPr>
        <w:numId w:val="20"/>
      </w:numPr>
    </w:pPr>
  </w:style>
  <w:style w:type="numbering" w:customStyle="1" w:styleId="Styl151">
    <w:name w:val="Styl151"/>
    <w:uiPriority w:val="99"/>
    <w:rsid w:val="00A920A8"/>
    <w:pPr>
      <w:numPr>
        <w:numId w:val="25"/>
      </w:numPr>
    </w:pPr>
  </w:style>
  <w:style w:type="numbering" w:customStyle="1" w:styleId="Styl231">
    <w:name w:val="Styl231"/>
    <w:rsid w:val="00A920A8"/>
    <w:pPr>
      <w:numPr>
        <w:numId w:val="21"/>
      </w:numPr>
    </w:pPr>
  </w:style>
  <w:style w:type="numbering" w:customStyle="1" w:styleId="Styl271">
    <w:name w:val="Styl271"/>
    <w:rsid w:val="00A920A8"/>
    <w:pPr>
      <w:numPr>
        <w:numId w:val="26"/>
      </w:numPr>
    </w:pPr>
  </w:style>
  <w:style w:type="numbering" w:customStyle="1" w:styleId="Styl301">
    <w:name w:val="Styl301"/>
    <w:rsid w:val="00A920A8"/>
    <w:pPr>
      <w:numPr>
        <w:numId w:val="24"/>
      </w:numPr>
    </w:pPr>
  </w:style>
  <w:style w:type="numbering" w:customStyle="1" w:styleId="Styl411">
    <w:name w:val="Styl411"/>
    <w:rsid w:val="00A920A8"/>
    <w:pPr>
      <w:numPr>
        <w:numId w:val="22"/>
      </w:numPr>
    </w:pPr>
  </w:style>
  <w:style w:type="table" w:customStyle="1" w:styleId="Tabela-Siatka112">
    <w:name w:val="Tabela - Siatka112"/>
    <w:basedOn w:val="Standardowy"/>
    <w:next w:val="Tabela-Siatka"/>
    <w:uiPriority w:val="99"/>
    <w:rsid w:val="00A920A8"/>
    <w:pPr>
      <w:widowControl w:val="0"/>
    </w:pPr>
    <w:rPr>
      <w:rFonts w:ascii="Times New Roman" w:eastAsia="Times New Roman" w:hAnsi="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3">
    <w:name w:val="Tabela - Siatka33"/>
    <w:basedOn w:val="Standardowy"/>
    <w:next w:val="Tabela-Siatka"/>
    <w:uiPriority w:val="59"/>
    <w:rsid w:val="00A920A8"/>
    <w:rPr>
      <w:rFonts w:ascii="Calibri" w:eastAsia="Calibri"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1">
    <w:name w:val="Tabela - Siatka1111"/>
    <w:basedOn w:val="Standardowy"/>
    <w:next w:val="Tabela-Siatka"/>
    <w:uiPriority w:val="99"/>
    <w:rsid w:val="00A920A8"/>
    <w:pPr>
      <w:widowControl w:val="0"/>
    </w:pPr>
    <w:rPr>
      <w:rFonts w:ascii="Times New Roman" w:eastAsia="Times New Roman" w:hAnsi="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39"/>
    <w:rsid w:val="00A920A8"/>
    <w:rPr>
      <w:rFonts w:ascii="Calibri" w:eastAsia="Calibri"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2">
    <w:name w:val="Tabela - Siatka52"/>
    <w:basedOn w:val="Standardowy"/>
    <w:next w:val="Tabela-Siatka"/>
    <w:uiPriority w:val="99"/>
    <w:rsid w:val="00A920A8"/>
    <w:pPr>
      <w:widowControl w:val="0"/>
    </w:pPr>
    <w:rPr>
      <w:rFonts w:ascii="Times New Roman" w:eastAsia="Times New Roman" w:hAnsi="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99"/>
    <w:rsid w:val="00A920A8"/>
    <w:pPr>
      <w:widowControl w:val="0"/>
    </w:pPr>
    <w:rPr>
      <w:rFonts w:ascii="Times New Roman" w:eastAsia="Times New Roman" w:hAnsi="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2">
    <w:name w:val="toc 2"/>
    <w:basedOn w:val="Normalny"/>
    <w:next w:val="Normalny"/>
    <w:autoRedefine/>
    <w:rsid w:val="00A920A8"/>
    <w:pPr>
      <w:ind w:left="240"/>
    </w:pPr>
    <w:rPr>
      <w:rFonts w:ascii="Calibri" w:eastAsia="Times New Roman" w:hAnsi="Calibri" w:cs="Calibri"/>
      <w:smallCaps/>
      <w:sz w:val="20"/>
      <w:szCs w:val="20"/>
    </w:rPr>
  </w:style>
  <w:style w:type="paragraph" w:styleId="Spistreci4">
    <w:name w:val="toc 4"/>
    <w:basedOn w:val="Normalny"/>
    <w:next w:val="Normalny"/>
    <w:autoRedefine/>
    <w:rsid w:val="00A920A8"/>
    <w:pPr>
      <w:ind w:left="720"/>
    </w:pPr>
    <w:rPr>
      <w:rFonts w:ascii="Calibri" w:eastAsia="Times New Roman" w:hAnsi="Calibri" w:cs="Calibri"/>
      <w:sz w:val="18"/>
      <w:szCs w:val="18"/>
    </w:rPr>
  </w:style>
  <w:style w:type="paragraph" w:styleId="Spistreci5">
    <w:name w:val="toc 5"/>
    <w:basedOn w:val="Normalny"/>
    <w:next w:val="Normalny"/>
    <w:autoRedefine/>
    <w:rsid w:val="00A920A8"/>
    <w:pPr>
      <w:ind w:left="960"/>
    </w:pPr>
    <w:rPr>
      <w:rFonts w:ascii="Calibri" w:eastAsia="Times New Roman" w:hAnsi="Calibri" w:cs="Calibri"/>
      <w:sz w:val="18"/>
      <w:szCs w:val="18"/>
    </w:rPr>
  </w:style>
  <w:style w:type="paragraph" w:styleId="Spistreci6">
    <w:name w:val="toc 6"/>
    <w:basedOn w:val="Normalny"/>
    <w:next w:val="Normalny"/>
    <w:autoRedefine/>
    <w:rsid w:val="00A920A8"/>
    <w:pPr>
      <w:ind w:left="1200"/>
    </w:pPr>
    <w:rPr>
      <w:rFonts w:ascii="Calibri" w:eastAsia="Times New Roman" w:hAnsi="Calibri" w:cs="Calibri"/>
      <w:sz w:val="18"/>
      <w:szCs w:val="18"/>
    </w:rPr>
  </w:style>
  <w:style w:type="paragraph" w:styleId="Spistreci7">
    <w:name w:val="toc 7"/>
    <w:basedOn w:val="Normalny"/>
    <w:next w:val="Normalny"/>
    <w:autoRedefine/>
    <w:rsid w:val="00A920A8"/>
    <w:pPr>
      <w:ind w:left="1440"/>
    </w:pPr>
    <w:rPr>
      <w:rFonts w:ascii="Calibri" w:eastAsia="Times New Roman" w:hAnsi="Calibri" w:cs="Calibri"/>
      <w:sz w:val="18"/>
      <w:szCs w:val="18"/>
    </w:rPr>
  </w:style>
  <w:style w:type="paragraph" w:styleId="Spistreci8">
    <w:name w:val="toc 8"/>
    <w:basedOn w:val="Normalny"/>
    <w:next w:val="Normalny"/>
    <w:autoRedefine/>
    <w:rsid w:val="00A920A8"/>
    <w:pPr>
      <w:ind w:left="1680"/>
    </w:pPr>
    <w:rPr>
      <w:rFonts w:ascii="Calibri" w:eastAsia="Times New Roman" w:hAnsi="Calibri" w:cs="Calibri"/>
      <w:sz w:val="18"/>
      <w:szCs w:val="18"/>
    </w:rPr>
  </w:style>
  <w:style w:type="paragraph" w:styleId="Spistreci9">
    <w:name w:val="toc 9"/>
    <w:basedOn w:val="Normalny"/>
    <w:next w:val="Normalny"/>
    <w:autoRedefine/>
    <w:rsid w:val="00A920A8"/>
    <w:pPr>
      <w:ind w:left="1920"/>
    </w:pPr>
    <w:rPr>
      <w:rFonts w:ascii="Calibri" w:eastAsia="Times New Roman" w:hAnsi="Calibri" w:cs="Calibri"/>
      <w:sz w:val="18"/>
      <w:szCs w:val="18"/>
    </w:rPr>
  </w:style>
  <w:style w:type="table" w:customStyle="1" w:styleId="Tabela-Siatka7">
    <w:name w:val="Tabela - Siatka7"/>
    <w:basedOn w:val="Standardowy"/>
    <w:next w:val="Tabela-Siatka"/>
    <w:uiPriority w:val="39"/>
    <w:rsid w:val="00A920A8"/>
    <w:rPr>
      <w:rFonts w:ascii="Times New Roman" w:eastAsia="Times New Roman" w:hAnsi="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2z1">
    <w:name w:val="WW8Num2z1"/>
    <w:rsid w:val="00311E61"/>
    <w:rPr>
      <w:rFonts w:ascii="OpenSymbol" w:hAnsi="OpenSymbol" w:cs="OpenSymbol"/>
    </w:rPr>
  </w:style>
  <w:style w:type="character" w:customStyle="1" w:styleId="WW8Num3z0">
    <w:name w:val="WW8Num3z0"/>
    <w:rsid w:val="00311E61"/>
    <w:rPr>
      <w:rFonts w:ascii="Times New Roman" w:hAnsi="Times New Roman" w:cs="Times New Roman"/>
      <w:b w:val="0"/>
      <w:i w:val="0"/>
    </w:rPr>
  </w:style>
  <w:style w:type="character" w:customStyle="1" w:styleId="WW8Num5z0">
    <w:name w:val="WW8Num5z0"/>
    <w:rsid w:val="00311E61"/>
    <w:rPr>
      <w:rFonts w:ascii="Times New Roman" w:eastAsia="Times New Roman" w:hAnsi="Times New Roman" w:cs="Times New Roman"/>
      <w:color w:val="auto"/>
    </w:rPr>
  </w:style>
  <w:style w:type="character" w:customStyle="1" w:styleId="WW8Num5z1">
    <w:name w:val="WW8Num5z1"/>
    <w:rsid w:val="00311E61"/>
    <w:rPr>
      <w:b/>
      <w:sz w:val="24"/>
    </w:rPr>
  </w:style>
  <w:style w:type="character" w:customStyle="1" w:styleId="WW8Num13z0">
    <w:name w:val="WW8Num13z0"/>
    <w:rsid w:val="00311E61"/>
    <w:rPr>
      <w:rFonts w:ascii="Times New Roman" w:eastAsia="Times New Roman" w:hAnsi="Times New Roman" w:cs="Times New Roman"/>
      <w:color w:val="auto"/>
    </w:rPr>
  </w:style>
  <w:style w:type="character" w:customStyle="1" w:styleId="WW8Num13z1">
    <w:name w:val="WW8Num13z1"/>
    <w:rsid w:val="00311E61"/>
    <w:rPr>
      <w:b/>
      <w:sz w:val="24"/>
    </w:rPr>
  </w:style>
  <w:style w:type="character" w:customStyle="1" w:styleId="WW8Num13z2">
    <w:name w:val="WW8Num13z2"/>
    <w:rsid w:val="00311E61"/>
    <w:rPr>
      <w:rFonts w:ascii="Wingdings" w:hAnsi="Wingdings"/>
    </w:rPr>
  </w:style>
  <w:style w:type="character" w:customStyle="1" w:styleId="WW8Num13z4">
    <w:name w:val="WW8Num13z4"/>
    <w:rsid w:val="00311E61"/>
    <w:rPr>
      <w:rFonts w:ascii="Symbol" w:hAnsi="Symbol"/>
    </w:rPr>
  </w:style>
  <w:style w:type="character" w:customStyle="1" w:styleId="WW8Num14z0">
    <w:name w:val="WW8Num14z0"/>
    <w:rsid w:val="00311E61"/>
    <w:rPr>
      <w:rFonts w:ascii="Times New Roman" w:eastAsia="Times New Roman" w:hAnsi="Times New Roman" w:cs="Times New Roman"/>
      <w:color w:val="auto"/>
    </w:rPr>
  </w:style>
  <w:style w:type="character" w:customStyle="1" w:styleId="WW8Num15z0">
    <w:name w:val="WW8Num15z0"/>
    <w:rsid w:val="00311E61"/>
    <w:rPr>
      <w:rFonts w:ascii="Times New Roman" w:eastAsia="Times New Roman" w:hAnsi="Times New Roman" w:cs="Times New Roman"/>
      <w:color w:val="auto"/>
    </w:rPr>
  </w:style>
  <w:style w:type="character" w:customStyle="1" w:styleId="WW8Num16z1">
    <w:name w:val="WW8Num16z1"/>
    <w:rsid w:val="00311E61"/>
    <w:rPr>
      <w:rFonts w:ascii="Times New Roman" w:hAnsi="Times New Roman" w:cs="Times New Roman"/>
      <w:b w:val="0"/>
      <w:i w:val="0"/>
      <w:sz w:val="22"/>
      <w:szCs w:val="22"/>
    </w:rPr>
  </w:style>
  <w:style w:type="character" w:customStyle="1" w:styleId="WW8Num16z3">
    <w:name w:val="WW8Num16z3"/>
    <w:rsid w:val="00311E61"/>
    <w:rPr>
      <w:rFonts w:ascii="Times New Roman" w:eastAsia="Times New Roman" w:hAnsi="Times New Roman" w:cs="Times New Roman"/>
      <w:sz w:val="22"/>
    </w:rPr>
  </w:style>
  <w:style w:type="character" w:customStyle="1" w:styleId="WW8Num16z4">
    <w:name w:val="WW8Num16z4"/>
    <w:rsid w:val="00311E61"/>
    <w:rPr>
      <w:rFonts w:ascii="Symbol" w:hAnsi="Symbol"/>
    </w:rPr>
  </w:style>
  <w:style w:type="character" w:customStyle="1" w:styleId="WW8Num17z0">
    <w:name w:val="WW8Num17z0"/>
    <w:rsid w:val="00311E61"/>
    <w:rPr>
      <w:rFonts w:ascii="Times New Roman" w:eastAsia="Times New Roman" w:hAnsi="Times New Roman" w:cs="Times New Roman"/>
    </w:rPr>
  </w:style>
  <w:style w:type="character" w:customStyle="1" w:styleId="WW8Num17z1">
    <w:name w:val="WW8Num17z1"/>
    <w:rsid w:val="00311E61"/>
    <w:rPr>
      <w:rFonts w:ascii="Times New Roman" w:hAnsi="Times New Roman" w:cs="Times New Roman"/>
      <w:b w:val="0"/>
      <w:i w:val="0"/>
      <w:sz w:val="22"/>
      <w:szCs w:val="22"/>
    </w:rPr>
  </w:style>
  <w:style w:type="character" w:customStyle="1" w:styleId="WW8Num18z0">
    <w:name w:val="WW8Num18z0"/>
    <w:rsid w:val="00311E61"/>
    <w:rPr>
      <w:rFonts w:ascii="Symbol" w:hAnsi="Symbol" w:cs="Times New Roman"/>
      <w:color w:val="auto"/>
    </w:rPr>
  </w:style>
  <w:style w:type="character" w:customStyle="1" w:styleId="WW8Num18z1">
    <w:name w:val="WW8Num18z1"/>
    <w:rsid w:val="00311E61"/>
    <w:rPr>
      <w:rFonts w:ascii="Times New Roman" w:hAnsi="Times New Roman" w:cs="Times New Roman"/>
      <w:b w:val="0"/>
      <w:i w:val="0"/>
      <w:sz w:val="22"/>
      <w:szCs w:val="22"/>
    </w:rPr>
  </w:style>
  <w:style w:type="character" w:customStyle="1" w:styleId="WW8Num19z0">
    <w:name w:val="WW8Num19z0"/>
    <w:rsid w:val="00311E61"/>
    <w:rPr>
      <w:rFonts w:ascii="Times New Roman" w:eastAsia="Times New Roman" w:hAnsi="Times New Roman" w:cs="Times New Roman"/>
      <w:color w:val="auto"/>
    </w:rPr>
  </w:style>
  <w:style w:type="character" w:customStyle="1" w:styleId="WW8Num19z1">
    <w:name w:val="WW8Num19z1"/>
    <w:rsid w:val="00311E61"/>
    <w:rPr>
      <w:rFonts w:ascii="Times New Roman" w:hAnsi="Times New Roman" w:cs="Times New Roman"/>
      <w:b w:val="0"/>
      <w:i w:val="0"/>
      <w:sz w:val="22"/>
      <w:szCs w:val="22"/>
    </w:rPr>
  </w:style>
  <w:style w:type="character" w:customStyle="1" w:styleId="WW8Num20z0">
    <w:name w:val="WW8Num20z0"/>
    <w:rsid w:val="00311E61"/>
    <w:rPr>
      <w:rFonts w:ascii="Times New Roman" w:eastAsia="Times New Roman" w:hAnsi="Times New Roman" w:cs="Times New Roman"/>
      <w:color w:val="auto"/>
    </w:rPr>
  </w:style>
  <w:style w:type="character" w:customStyle="1" w:styleId="WW8Num20z1">
    <w:name w:val="WW8Num20z1"/>
    <w:rsid w:val="00311E61"/>
    <w:rPr>
      <w:rFonts w:ascii="OpenSymbol" w:hAnsi="OpenSymbol" w:cs="OpenSymbol"/>
    </w:rPr>
  </w:style>
  <w:style w:type="character" w:customStyle="1" w:styleId="WW8Num22z0">
    <w:name w:val="WW8Num22z0"/>
    <w:rsid w:val="00311E61"/>
    <w:rPr>
      <w:rFonts w:ascii="Symbol" w:hAnsi="Symbol" w:cs="OpenSymbol"/>
    </w:rPr>
  </w:style>
  <w:style w:type="character" w:customStyle="1" w:styleId="WW8Num22z1">
    <w:name w:val="WW8Num22z1"/>
    <w:rsid w:val="00311E61"/>
    <w:rPr>
      <w:rFonts w:ascii="OpenSymbol" w:hAnsi="OpenSymbol" w:cs="OpenSymbol"/>
    </w:rPr>
  </w:style>
  <w:style w:type="character" w:customStyle="1" w:styleId="WW8Num23z0">
    <w:name w:val="WW8Num23z0"/>
    <w:rsid w:val="00311E61"/>
    <w:rPr>
      <w:rFonts w:ascii="Times New Roman" w:hAnsi="Times New Roman" w:cs="Times New Roman"/>
      <w:sz w:val="22"/>
    </w:rPr>
  </w:style>
  <w:style w:type="character" w:customStyle="1" w:styleId="WW8Num23z1">
    <w:name w:val="WW8Num23z1"/>
    <w:rsid w:val="00311E61"/>
    <w:rPr>
      <w:rFonts w:ascii="OpenSymbol" w:hAnsi="OpenSymbol" w:cs="Times New Roman"/>
      <w:b w:val="0"/>
      <w:i w:val="0"/>
      <w:sz w:val="22"/>
      <w:szCs w:val="22"/>
    </w:rPr>
  </w:style>
  <w:style w:type="character" w:customStyle="1" w:styleId="WW8Num24z0">
    <w:name w:val="WW8Num24z0"/>
    <w:rsid w:val="00311E61"/>
    <w:rPr>
      <w:rFonts w:ascii="Symbol" w:hAnsi="Symbol" w:cs="OpenSymbol"/>
    </w:rPr>
  </w:style>
  <w:style w:type="character" w:customStyle="1" w:styleId="WW8Num24z1">
    <w:name w:val="WW8Num24z1"/>
    <w:rsid w:val="00311E61"/>
    <w:rPr>
      <w:rFonts w:ascii="OpenSymbol" w:hAnsi="OpenSymbol" w:cs="OpenSymbol"/>
    </w:rPr>
  </w:style>
  <w:style w:type="character" w:customStyle="1" w:styleId="WW8Num25z0">
    <w:name w:val="WW8Num25z0"/>
    <w:rsid w:val="00311E61"/>
    <w:rPr>
      <w:rFonts w:ascii="Symbol" w:hAnsi="Symbol" w:cs="OpenSymbol"/>
    </w:rPr>
  </w:style>
  <w:style w:type="character" w:customStyle="1" w:styleId="WW8Num25z1">
    <w:name w:val="WW8Num25z1"/>
    <w:rsid w:val="00311E61"/>
    <w:rPr>
      <w:rFonts w:ascii="OpenSymbol" w:hAnsi="OpenSymbol" w:cs="OpenSymbol"/>
    </w:rPr>
  </w:style>
  <w:style w:type="character" w:customStyle="1" w:styleId="WW8Num26z0">
    <w:name w:val="WW8Num26z0"/>
    <w:rsid w:val="00311E61"/>
    <w:rPr>
      <w:rFonts w:ascii="Symbol" w:hAnsi="Symbol" w:cs="OpenSymbol"/>
    </w:rPr>
  </w:style>
  <w:style w:type="character" w:customStyle="1" w:styleId="WW8Num26z1">
    <w:name w:val="WW8Num26z1"/>
    <w:rsid w:val="00311E61"/>
    <w:rPr>
      <w:rFonts w:ascii="OpenSymbol" w:hAnsi="OpenSymbol" w:cs="OpenSymbol"/>
    </w:rPr>
  </w:style>
  <w:style w:type="character" w:customStyle="1" w:styleId="WW8Num27z0">
    <w:name w:val="WW8Num27z0"/>
    <w:rsid w:val="00311E61"/>
    <w:rPr>
      <w:rFonts w:ascii="Symbol" w:hAnsi="Symbol"/>
    </w:rPr>
  </w:style>
  <w:style w:type="character" w:customStyle="1" w:styleId="WW8Num27z1">
    <w:name w:val="WW8Num27z1"/>
    <w:rsid w:val="00311E61"/>
    <w:rPr>
      <w:b/>
      <w:i w:val="0"/>
    </w:rPr>
  </w:style>
  <w:style w:type="character" w:customStyle="1" w:styleId="WW8Num28z0">
    <w:name w:val="WW8Num28z0"/>
    <w:rsid w:val="00311E61"/>
    <w:rPr>
      <w:rFonts w:ascii="Times New Roman" w:hAnsi="Times New Roman" w:cs="Times New Roman"/>
      <w:b/>
      <w:sz w:val="24"/>
    </w:rPr>
  </w:style>
  <w:style w:type="character" w:customStyle="1" w:styleId="WW8Num28z1">
    <w:name w:val="WW8Num28z1"/>
    <w:rsid w:val="00311E61"/>
    <w:rPr>
      <w:b/>
      <w:sz w:val="24"/>
    </w:rPr>
  </w:style>
  <w:style w:type="character" w:customStyle="1" w:styleId="WW8Num29z0">
    <w:name w:val="WW8Num29z0"/>
    <w:rsid w:val="00311E61"/>
    <w:rPr>
      <w:rFonts w:ascii="Times New Roman" w:hAnsi="Times New Roman" w:cs="Times New Roman"/>
    </w:rPr>
  </w:style>
  <w:style w:type="character" w:customStyle="1" w:styleId="WW8Num29z1">
    <w:name w:val="WW8Num29z1"/>
    <w:rsid w:val="00311E61"/>
    <w:rPr>
      <w:rFonts w:ascii="OpenSymbol" w:hAnsi="OpenSymbol" w:cs="Times New Roman"/>
      <w:b w:val="0"/>
      <w:i w:val="0"/>
      <w:sz w:val="22"/>
      <w:szCs w:val="22"/>
    </w:rPr>
  </w:style>
  <w:style w:type="character" w:customStyle="1" w:styleId="WW8Num30z0">
    <w:name w:val="WW8Num30z0"/>
    <w:rsid w:val="00311E61"/>
    <w:rPr>
      <w:rFonts w:ascii="Times New Roman" w:hAnsi="Times New Roman" w:cs="Times New Roman"/>
      <w:sz w:val="22"/>
    </w:rPr>
  </w:style>
  <w:style w:type="character" w:customStyle="1" w:styleId="WW8Num30z1">
    <w:name w:val="WW8Num30z1"/>
    <w:rsid w:val="00311E61"/>
    <w:rPr>
      <w:rFonts w:ascii="Times New Roman" w:eastAsia="Times New Roman" w:hAnsi="Times New Roman" w:cs="Times New Roman"/>
      <w:b w:val="0"/>
      <w:i w:val="0"/>
      <w:sz w:val="22"/>
      <w:szCs w:val="22"/>
    </w:rPr>
  </w:style>
  <w:style w:type="character" w:customStyle="1" w:styleId="WW8Num31z0">
    <w:name w:val="WW8Num31z0"/>
    <w:rsid w:val="00311E61"/>
    <w:rPr>
      <w:rFonts w:ascii="Symbol" w:hAnsi="Symbol"/>
    </w:rPr>
  </w:style>
  <w:style w:type="character" w:customStyle="1" w:styleId="WW8Num31z1">
    <w:name w:val="WW8Num31z1"/>
    <w:rsid w:val="00311E61"/>
    <w:rPr>
      <w:rFonts w:ascii="OpenSymbol" w:hAnsi="OpenSymbol"/>
      <w:b/>
      <w:i w:val="0"/>
    </w:rPr>
  </w:style>
  <w:style w:type="character" w:customStyle="1" w:styleId="WW8Num32z0">
    <w:name w:val="WW8Num32z0"/>
    <w:rsid w:val="00311E61"/>
    <w:rPr>
      <w:rFonts w:ascii="Times New Roman" w:eastAsia="Times New Roman" w:hAnsi="Times New Roman" w:cs="Times New Roman"/>
      <w:color w:val="auto"/>
    </w:rPr>
  </w:style>
  <w:style w:type="character" w:customStyle="1" w:styleId="WW8Num32z1">
    <w:name w:val="WW8Num32z1"/>
    <w:rsid w:val="00311E61"/>
    <w:rPr>
      <w:rFonts w:ascii="OpenSymbol" w:hAnsi="OpenSymbol" w:cs="OpenSymbol"/>
    </w:rPr>
  </w:style>
  <w:style w:type="character" w:customStyle="1" w:styleId="WW8Num33z0">
    <w:name w:val="WW8Num33z0"/>
    <w:rsid w:val="00311E61"/>
    <w:rPr>
      <w:rFonts w:ascii="Times New Roman" w:eastAsia="Times New Roman" w:hAnsi="Times New Roman" w:cs="Times New Roman"/>
      <w:color w:val="auto"/>
    </w:rPr>
  </w:style>
  <w:style w:type="character" w:customStyle="1" w:styleId="WW8Num33z1">
    <w:name w:val="WW8Num33z1"/>
    <w:rsid w:val="00311E61"/>
    <w:rPr>
      <w:rFonts w:ascii="OpenSymbol" w:hAnsi="OpenSymbol" w:cs="OpenSymbol"/>
    </w:rPr>
  </w:style>
  <w:style w:type="character" w:customStyle="1" w:styleId="WW8Num34z0">
    <w:name w:val="WW8Num34z0"/>
    <w:rsid w:val="00311E61"/>
    <w:rPr>
      <w:rFonts w:ascii="Symbol" w:hAnsi="Symbol" w:cs="OpenSymbol"/>
    </w:rPr>
  </w:style>
  <w:style w:type="character" w:customStyle="1" w:styleId="WW8Num34z1">
    <w:name w:val="WW8Num34z1"/>
    <w:rsid w:val="00311E61"/>
    <w:rPr>
      <w:rFonts w:ascii="Times New Roman" w:hAnsi="Times New Roman" w:cs="Times New Roman"/>
      <w:b w:val="0"/>
      <w:i w:val="0"/>
      <w:sz w:val="22"/>
      <w:szCs w:val="22"/>
    </w:rPr>
  </w:style>
  <w:style w:type="character" w:customStyle="1" w:styleId="WW8Num35z0">
    <w:name w:val="WW8Num35z0"/>
    <w:rsid w:val="00311E61"/>
    <w:rPr>
      <w:rFonts w:ascii="Symbol" w:hAnsi="Symbol" w:cs="OpenSymbol"/>
    </w:rPr>
  </w:style>
  <w:style w:type="character" w:customStyle="1" w:styleId="WW8Num35z1">
    <w:name w:val="WW8Num35z1"/>
    <w:rsid w:val="00311E61"/>
    <w:rPr>
      <w:rFonts w:ascii="OpenSymbol" w:hAnsi="OpenSymbol" w:cs="OpenSymbol"/>
    </w:rPr>
  </w:style>
  <w:style w:type="character" w:customStyle="1" w:styleId="WW8Num36z0">
    <w:name w:val="WW8Num36z0"/>
    <w:rsid w:val="00311E61"/>
    <w:rPr>
      <w:rFonts w:ascii="Symbol" w:hAnsi="Symbol" w:cs="OpenSymbol"/>
    </w:rPr>
  </w:style>
  <w:style w:type="character" w:customStyle="1" w:styleId="WW8Num37z0">
    <w:name w:val="WW8Num37z0"/>
    <w:rsid w:val="00311E61"/>
    <w:rPr>
      <w:rFonts w:ascii="Symbol" w:hAnsi="Symbol" w:cs="OpenSymbol"/>
    </w:rPr>
  </w:style>
  <w:style w:type="character" w:customStyle="1" w:styleId="WW8Num37z1">
    <w:name w:val="WW8Num37z1"/>
    <w:rsid w:val="00311E61"/>
    <w:rPr>
      <w:rFonts w:ascii="OpenSymbol" w:hAnsi="OpenSymbol" w:cs="OpenSymbol"/>
    </w:rPr>
  </w:style>
  <w:style w:type="character" w:customStyle="1" w:styleId="WW8Num38z0">
    <w:name w:val="WW8Num38z0"/>
    <w:rsid w:val="00311E61"/>
    <w:rPr>
      <w:rFonts w:ascii="Symbol" w:hAnsi="Symbol" w:cs="OpenSymbol"/>
    </w:rPr>
  </w:style>
  <w:style w:type="character" w:customStyle="1" w:styleId="WW8Num38z1">
    <w:name w:val="WW8Num38z1"/>
    <w:rsid w:val="00311E61"/>
    <w:rPr>
      <w:rFonts w:ascii="OpenSymbol" w:hAnsi="OpenSymbol" w:cs="OpenSymbol"/>
    </w:rPr>
  </w:style>
  <w:style w:type="character" w:customStyle="1" w:styleId="WW8Num39z0">
    <w:name w:val="WW8Num39z0"/>
    <w:rsid w:val="00311E61"/>
    <w:rPr>
      <w:rFonts w:ascii="Symbol" w:hAnsi="Symbol" w:cs="OpenSymbol"/>
    </w:rPr>
  </w:style>
  <w:style w:type="character" w:customStyle="1" w:styleId="WW8Num39z1">
    <w:name w:val="WW8Num39z1"/>
    <w:rsid w:val="00311E61"/>
    <w:rPr>
      <w:rFonts w:ascii="OpenSymbol" w:hAnsi="OpenSymbol" w:cs="OpenSymbol"/>
    </w:rPr>
  </w:style>
  <w:style w:type="character" w:customStyle="1" w:styleId="WW8Num40z0">
    <w:name w:val="WW8Num40z0"/>
    <w:rsid w:val="00311E61"/>
    <w:rPr>
      <w:rFonts w:ascii="Symbol" w:hAnsi="Symbol" w:cs="OpenSymbol"/>
    </w:rPr>
  </w:style>
  <w:style w:type="character" w:customStyle="1" w:styleId="WW8Num40z1">
    <w:name w:val="WW8Num40z1"/>
    <w:rsid w:val="00311E61"/>
    <w:rPr>
      <w:rFonts w:ascii="OpenSymbol" w:hAnsi="OpenSymbol" w:cs="OpenSymbol"/>
    </w:rPr>
  </w:style>
  <w:style w:type="character" w:customStyle="1" w:styleId="WW8Num41z0">
    <w:name w:val="WW8Num41z0"/>
    <w:rsid w:val="00311E61"/>
    <w:rPr>
      <w:rFonts w:ascii="Symbol" w:hAnsi="Symbol" w:cs="OpenSymbol"/>
    </w:rPr>
  </w:style>
  <w:style w:type="character" w:customStyle="1" w:styleId="WW8Num41z1">
    <w:name w:val="WW8Num41z1"/>
    <w:rsid w:val="00311E61"/>
    <w:rPr>
      <w:rFonts w:ascii="OpenSymbol" w:hAnsi="OpenSymbol" w:cs="OpenSymbol"/>
    </w:rPr>
  </w:style>
  <w:style w:type="character" w:customStyle="1" w:styleId="WW8Num42z0">
    <w:name w:val="WW8Num42z0"/>
    <w:rsid w:val="00311E61"/>
    <w:rPr>
      <w:rFonts w:ascii="Symbol" w:hAnsi="Symbol" w:cs="OpenSymbol"/>
    </w:rPr>
  </w:style>
  <w:style w:type="character" w:customStyle="1" w:styleId="WW8Num42z1">
    <w:name w:val="WW8Num42z1"/>
    <w:rsid w:val="00311E61"/>
    <w:rPr>
      <w:rFonts w:ascii="OpenSymbol" w:hAnsi="OpenSymbol" w:cs="OpenSymbol"/>
    </w:rPr>
  </w:style>
  <w:style w:type="character" w:customStyle="1" w:styleId="WW8Num43z0">
    <w:name w:val="WW8Num43z0"/>
    <w:rsid w:val="00311E61"/>
    <w:rPr>
      <w:rFonts w:ascii="Symbol" w:hAnsi="Symbol" w:cs="OpenSymbol"/>
    </w:rPr>
  </w:style>
  <w:style w:type="character" w:customStyle="1" w:styleId="WW8Num43z1">
    <w:name w:val="WW8Num43z1"/>
    <w:rsid w:val="00311E61"/>
    <w:rPr>
      <w:rFonts w:ascii="OpenSymbol" w:hAnsi="OpenSymbol" w:cs="OpenSymbol"/>
    </w:rPr>
  </w:style>
  <w:style w:type="character" w:customStyle="1" w:styleId="WW8Num44z0">
    <w:name w:val="WW8Num44z0"/>
    <w:rsid w:val="00311E61"/>
    <w:rPr>
      <w:rFonts w:ascii="Symbol" w:hAnsi="Symbol" w:cs="OpenSymbol"/>
    </w:rPr>
  </w:style>
  <w:style w:type="character" w:customStyle="1" w:styleId="WW8Num44z1">
    <w:name w:val="WW8Num44z1"/>
    <w:rsid w:val="00311E61"/>
    <w:rPr>
      <w:rFonts w:ascii="OpenSymbol" w:hAnsi="OpenSymbol" w:cs="OpenSymbol"/>
    </w:rPr>
  </w:style>
  <w:style w:type="character" w:customStyle="1" w:styleId="WW8Num45z0">
    <w:name w:val="WW8Num45z0"/>
    <w:rsid w:val="00311E61"/>
    <w:rPr>
      <w:rFonts w:ascii="Symbol" w:hAnsi="Symbol"/>
    </w:rPr>
  </w:style>
  <w:style w:type="character" w:customStyle="1" w:styleId="WW8Num45z1">
    <w:name w:val="WW8Num45z1"/>
    <w:rsid w:val="00311E61"/>
    <w:rPr>
      <w:b/>
      <w:i w:val="0"/>
    </w:rPr>
  </w:style>
  <w:style w:type="character" w:customStyle="1" w:styleId="WW8Num46z0">
    <w:name w:val="WW8Num46z0"/>
    <w:rsid w:val="00311E61"/>
    <w:rPr>
      <w:rFonts w:ascii="Symbol" w:hAnsi="Symbol"/>
    </w:rPr>
  </w:style>
  <w:style w:type="character" w:customStyle="1" w:styleId="WW8Num46z1">
    <w:name w:val="WW8Num46z1"/>
    <w:rsid w:val="00311E61"/>
    <w:rPr>
      <w:b/>
      <w:i w:val="0"/>
    </w:rPr>
  </w:style>
  <w:style w:type="character" w:customStyle="1" w:styleId="WW8Num47z0">
    <w:name w:val="WW8Num47z0"/>
    <w:rsid w:val="00311E61"/>
    <w:rPr>
      <w:rFonts w:ascii="Symbol" w:hAnsi="Symbol" w:cs="OpenSymbol"/>
    </w:rPr>
  </w:style>
  <w:style w:type="character" w:customStyle="1" w:styleId="WW8Num47z1">
    <w:name w:val="WW8Num47z1"/>
    <w:rsid w:val="00311E61"/>
    <w:rPr>
      <w:rFonts w:ascii="OpenSymbol" w:hAnsi="OpenSymbol" w:cs="OpenSymbol"/>
    </w:rPr>
  </w:style>
  <w:style w:type="character" w:customStyle="1" w:styleId="WW8Num48z0">
    <w:name w:val="WW8Num48z0"/>
    <w:rsid w:val="00311E61"/>
    <w:rPr>
      <w:rFonts w:ascii="Symbol" w:hAnsi="Symbol" w:cs="OpenSymbol"/>
    </w:rPr>
  </w:style>
  <w:style w:type="character" w:customStyle="1" w:styleId="WW8Num48z1">
    <w:name w:val="WW8Num48z1"/>
    <w:rsid w:val="00311E61"/>
    <w:rPr>
      <w:rFonts w:ascii="OpenSymbol" w:hAnsi="OpenSymbol" w:cs="OpenSymbol"/>
    </w:rPr>
  </w:style>
  <w:style w:type="character" w:customStyle="1" w:styleId="WW8Num49z0">
    <w:name w:val="WW8Num49z0"/>
    <w:rsid w:val="00311E61"/>
    <w:rPr>
      <w:rFonts w:ascii="Symbol" w:hAnsi="Symbol" w:cs="OpenSymbol"/>
    </w:rPr>
  </w:style>
  <w:style w:type="character" w:customStyle="1" w:styleId="WW8Num49z1">
    <w:name w:val="WW8Num49z1"/>
    <w:rsid w:val="00311E61"/>
    <w:rPr>
      <w:rFonts w:ascii="OpenSymbol" w:hAnsi="OpenSymbol" w:cs="OpenSymbol"/>
    </w:rPr>
  </w:style>
  <w:style w:type="character" w:customStyle="1" w:styleId="WW8Num51z0">
    <w:name w:val="WW8Num51z0"/>
    <w:rsid w:val="00311E61"/>
    <w:rPr>
      <w:rFonts w:ascii="Symbol" w:hAnsi="Symbol" w:cs="OpenSymbol"/>
    </w:rPr>
  </w:style>
  <w:style w:type="character" w:customStyle="1" w:styleId="WW8Num51z1">
    <w:name w:val="WW8Num51z1"/>
    <w:rsid w:val="00311E61"/>
    <w:rPr>
      <w:rFonts w:ascii="OpenSymbol" w:hAnsi="OpenSymbol" w:cs="OpenSymbol"/>
    </w:rPr>
  </w:style>
  <w:style w:type="character" w:customStyle="1" w:styleId="WW8Num52z0">
    <w:name w:val="WW8Num52z0"/>
    <w:rsid w:val="00311E61"/>
    <w:rPr>
      <w:rFonts w:ascii="Symbol" w:hAnsi="Symbol" w:cs="OpenSymbol"/>
    </w:rPr>
  </w:style>
  <w:style w:type="character" w:customStyle="1" w:styleId="WW8Num52z1">
    <w:name w:val="WW8Num52z1"/>
    <w:rsid w:val="00311E61"/>
    <w:rPr>
      <w:rFonts w:ascii="OpenSymbol" w:hAnsi="OpenSymbol" w:cs="OpenSymbol"/>
    </w:rPr>
  </w:style>
  <w:style w:type="character" w:customStyle="1" w:styleId="WW8Num53z0">
    <w:name w:val="WW8Num53z0"/>
    <w:rsid w:val="00311E61"/>
    <w:rPr>
      <w:rFonts w:ascii="Symbol" w:hAnsi="Symbol" w:cs="OpenSymbol"/>
    </w:rPr>
  </w:style>
  <w:style w:type="character" w:customStyle="1" w:styleId="WW8Num53z1">
    <w:name w:val="WW8Num53z1"/>
    <w:rsid w:val="00311E61"/>
    <w:rPr>
      <w:rFonts w:ascii="OpenSymbol" w:hAnsi="OpenSymbol" w:cs="OpenSymbol"/>
    </w:rPr>
  </w:style>
  <w:style w:type="character" w:customStyle="1" w:styleId="WW8Num54z0">
    <w:name w:val="WW8Num54z0"/>
    <w:rsid w:val="00311E61"/>
    <w:rPr>
      <w:rFonts w:ascii="Symbol" w:hAnsi="Symbol" w:cs="OpenSymbol"/>
    </w:rPr>
  </w:style>
  <w:style w:type="character" w:customStyle="1" w:styleId="WW8Num54z1">
    <w:name w:val="WW8Num54z1"/>
    <w:rsid w:val="00311E61"/>
    <w:rPr>
      <w:rFonts w:ascii="OpenSymbol" w:hAnsi="OpenSymbol" w:cs="OpenSymbol"/>
    </w:rPr>
  </w:style>
  <w:style w:type="character" w:customStyle="1" w:styleId="WW8Num55z0">
    <w:name w:val="WW8Num55z0"/>
    <w:rsid w:val="00311E61"/>
    <w:rPr>
      <w:rFonts w:ascii="Symbol" w:hAnsi="Symbol" w:cs="OpenSymbol"/>
    </w:rPr>
  </w:style>
  <w:style w:type="character" w:customStyle="1" w:styleId="WW8Num55z1">
    <w:name w:val="WW8Num55z1"/>
    <w:rsid w:val="00311E61"/>
    <w:rPr>
      <w:rFonts w:ascii="OpenSymbol" w:hAnsi="OpenSymbol" w:cs="OpenSymbol"/>
    </w:rPr>
  </w:style>
  <w:style w:type="character" w:customStyle="1" w:styleId="WW8Num56z0">
    <w:name w:val="WW8Num56z0"/>
    <w:rsid w:val="00311E61"/>
    <w:rPr>
      <w:rFonts w:ascii="Symbol" w:hAnsi="Symbol" w:cs="OpenSymbol"/>
    </w:rPr>
  </w:style>
  <w:style w:type="character" w:customStyle="1" w:styleId="WW8Num56z1">
    <w:name w:val="WW8Num56z1"/>
    <w:rsid w:val="00311E61"/>
    <w:rPr>
      <w:rFonts w:ascii="OpenSymbol" w:hAnsi="OpenSymbol" w:cs="OpenSymbol"/>
    </w:rPr>
  </w:style>
  <w:style w:type="character" w:customStyle="1" w:styleId="WW8Num57z0">
    <w:name w:val="WW8Num57z0"/>
    <w:rsid w:val="00311E61"/>
    <w:rPr>
      <w:rFonts w:ascii="Symbol" w:hAnsi="Symbol" w:cs="OpenSymbol"/>
    </w:rPr>
  </w:style>
  <w:style w:type="character" w:customStyle="1" w:styleId="WW8Num57z1">
    <w:name w:val="WW8Num57z1"/>
    <w:rsid w:val="00311E61"/>
    <w:rPr>
      <w:rFonts w:ascii="OpenSymbol" w:hAnsi="OpenSymbol" w:cs="OpenSymbol"/>
    </w:rPr>
  </w:style>
  <w:style w:type="character" w:customStyle="1" w:styleId="WW8Num58z0">
    <w:name w:val="WW8Num58z0"/>
    <w:rsid w:val="00311E61"/>
    <w:rPr>
      <w:rFonts w:ascii="Symbol" w:hAnsi="Symbol" w:cs="OpenSymbol"/>
    </w:rPr>
  </w:style>
  <w:style w:type="character" w:customStyle="1" w:styleId="WW8Num58z1">
    <w:name w:val="WW8Num58z1"/>
    <w:rsid w:val="00311E61"/>
    <w:rPr>
      <w:rFonts w:ascii="OpenSymbol" w:hAnsi="OpenSymbol" w:cs="OpenSymbol"/>
    </w:rPr>
  </w:style>
  <w:style w:type="character" w:customStyle="1" w:styleId="WW8Num59z0">
    <w:name w:val="WW8Num59z0"/>
    <w:rsid w:val="00311E61"/>
    <w:rPr>
      <w:rFonts w:ascii="Symbol" w:hAnsi="Symbol" w:cs="OpenSymbol"/>
    </w:rPr>
  </w:style>
  <w:style w:type="character" w:customStyle="1" w:styleId="WW8Num59z1">
    <w:name w:val="WW8Num59z1"/>
    <w:rsid w:val="00311E61"/>
    <w:rPr>
      <w:rFonts w:ascii="OpenSymbol" w:hAnsi="OpenSymbol" w:cs="OpenSymbol"/>
    </w:rPr>
  </w:style>
  <w:style w:type="character" w:customStyle="1" w:styleId="WW8Num60z0">
    <w:name w:val="WW8Num60z0"/>
    <w:rsid w:val="00311E61"/>
    <w:rPr>
      <w:rFonts w:ascii="Symbol" w:hAnsi="Symbol" w:cs="OpenSymbol"/>
    </w:rPr>
  </w:style>
  <w:style w:type="character" w:customStyle="1" w:styleId="WW8Num60z1">
    <w:name w:val="WW8Num60z1"/>
    <w:rsid w:val="00311E61"/>
    <w:rPr>
      <w:rFonts w:ascii="OpenSymbol" w:hAnsi="OpenSymbol" w:cs="OpenSymbol"/>
    </w:rPr>
  </w:style>
  <w:style w:type="character" w:customStyle="1" w:styleId="WW8Num61z0">
    <w:name w:val="WW8Num61z0"/>
    <w:rsid w:val="00311E61"/>
    <w:rPr>
      <w:rFonts w:ascii="Symbol" w:hAnsi="Symbol" w:cs="OpenSymbol"/>
    </w:rPr>
  </w:style>
  <w:style w:type="character" w:customStyle="1" w:styleId="WW8Num61z1">
    <w:name w:val="WW8Num61z1"/>
    <w:rsid w:val="00311E61"/>
    <w:rPr>
      <w:rFonts w:ascii="OpenSymbol" w:hAnsi="OpenSymbol" w:cs="OpenSymbol"/>
    </w:rPr>
  </w:style>
  <w:style w:type="character" w:customStyle="1" w:styleId="WW8Num62z0">
    <w:name w:val="WW8Num62z0"/>
    <w:rsid w:val="00311E61"/>
    <w:rPr>
      <w:rFonts w:ascii="Symbol" w:hAnsi="Symbol" w:cs="OpenSymbol"/>
    </w:rPr>
  </w:style>
  <w:style w:type="character" w:customStyle="1" w:styleId="WW8Num62z1">
    <w:name w:val="WW8Num62z1"/>
    <w:rsid w:val="00311E61"/>
    <w:rPr>
      <w:rFonts w:ascii="OpenSymbol" w:hAnsi="OpenSymbol" w:cs="OpenSymbol"/>
    </w:rPr>
  </w:style>
  <w:style w:type="character" w:customStyle="1" w:styleId="WW8Num63z0">
    <w:name w:val="WW8Num63z0"/>
    <w:rsid w:val="00311E61"/>
    <w:rPr>
      <w:rFonts w:ascii="Symbol" w:hAnsi="Symbol" w:cs="OpenSymbol"/>
    </w:rPr>
  </w:style>
  <w:style w:type="character" w:customStyle="1" w:styleId="WW8Num63z1">
    <w:name w:val="WW8Num63z1"/>
    <w:rsid w:val="00311E61"/>
    <w:rPr>
      <w:rFonts w:ascii="OpenSymbol" w:hAnsi="OpenSymbol" w:cs="OpenSymbol"/>
    </w:rPr>
  </w:style>
  <w:style w:type="character" w:customStyle="1" w:styleId="WW8Num64z0">
    <w:name w:val="WW8Num64z0"/>
    <w:rsid w:val="00311E61"/>
    <w:rPr>
      <w:rFonts w:ascii="Symbol" w:hAnsi="Symbol" w:cs="OpenSymbol"/>
    </w:rPr>
  </w:style>
  <w:style w:type="character" w:customStyle="1" w:styleId="WW8Num64z1">
    <w:name w:val="WW8Num64z1"/>
    <w:rsid w:val="00311E61"/>
    <w:rPr>
      <w:rFonts w:ascii="OpenSymbol" w:hAnsi="OpenSymbol" w:cs="OpenSymbol"/>
    </w:rPr>
  </w:style>
  <w:style w:type="character" w:customStyle="1" w:styleId="WW8Num65z0">
    <w:name w:val="WW8Num65z0"/>
    <w:rsid w:val="00311E61"/>
    <w:rPr>
      <w:rFonts w:ascii="Symbol" w:hAnsi="Symbol" w:cs="OpenSymbol"/>
    </w:rPr>
  </w:style>
  <w:style w:type="character" w:customStyle="1" w:styleId="WW8Num65z1">
    <w:name w:val="WW8Num65z1"/>
    <w:rsid w:val="00311E61"/>
    <w:rPr>
      <w:rFonts w:ascii="OpenSymbol" w:hAnsi="OpenSymbol" w:cs="OpenSymbol"/>
    </w:rPr>
  </w:style>
  <w:style w:type="character" w:customStyle="1" w:styleId="WW8Num66z0">
    <w:name w:val="WW8Num66z0"/>
    <w:rsid w:val="00311E61"/>
    <w:rPr>
      <w:rFonts w:ascii="Symbol" w:hAnsi="Symbol" w:cs="OpenSymbol"/>
    </w:rPr>
  </w:style>
  <w:style w:type="character" w:customStyle="1" w:styleId="WW8Num66z1">
    <w:name w:val="WW8Num66z1"/>
    <w:rsid w:val="00311E61"/>
    <w:rPr>
      <w:rFonts w:ascii="OpenSymbol" w:hAnsi="OpenSymbol" w:cs="OpenSymbol"/>
    </w:rPr>
  </w:style>
  <w:style w:type="character" w:customStyle="1" w:styleId="WW8Num69z0">
    <w:name w:val="WW8Num69z0"/>
    <w:rsid w:val="00311E61"/>
    <w:rPr>
      <w:rFonts w:ascii="Symbol" w:hAnsi="Symbol" w:cs="OpenSymbol"/>
    </w:rPr>
  </w:style>
  <w:style w:type="character" w:customStyle="1" w:styleId="WW8Num69z1">
    <w:name w:val="WW8Num69z1"/>
    <w:rsid w:val="00311E61"/>
    <w:rPr>
      <w:rFonts w:ascii="OpenSymbol" w:hAnsi="OpenSymbol" w:cs="OpenSymbol"/>
    </w:rPr>
  </w:style>
  <w:style w:type="character" w:customStyle="1" w:styleId="WW8Num70z0">
    <w:name w:val="WW8Num70z0"/>
    <w:rsid w:val="00311E61"/>
    <w:rPr>
      <w:rFonts w:ascii="Symbol" w:hAnsi="Symbol" w:cs="OpenSymbol"/>
    </w:rPr>
  </w:style>
  <w:style w:type="character" w:customStyle="1" w:styleId="WW8Num70z1">
    <w:name w:val="WW8Num70z1"/>
    <w:rsid w:val="00311E61"/>
    <w:rPr>
      <w:rFonts w:ascii="OpenSymbol" w:hAnsi="OpenSymbol" w:cs="OpenSymbol"/>
    </w:rPr>
  </w:style>
  <w:style w:type="character" w:customStyle="1" w:styleId="WW8Num71z0">
    <w:name w:val="WW8Num71z0"/>
    <w:rsid w:val="00311E61"/>
    <w:rPr>
      <w:rFonts w:ascii="Symbol" w:hAnsi="Symbol" w:cs="OpenSymbol"/>
    </w:rPr>
  </w:style>
  <w:style w:type="character" w:customStyle="1" w:styleId="WW8Num71z1">
    <w:name w:val="WW8Num71z1"/>
    <w:rsid w:val="00311E61"/>
    <w:rPr>
      <w:rFonts w:ascii="OpenSymbol" w:hAnsi="OpenSymbol" w:cs="OpenSymbol"/>
    </w:rPr>
  </w:style>
  <w:style w:type="character" w:customStyle="1" w:styleId="WW8Num72z0">
    <w:name w:val="WW8Num72z0"/>
    <w:rsid w:val="00311E61"/>
    <w:rPr>
      <w:rFonts w:ascii="Symbol" w:hAnsi="Symbol" w:cs="OpenSymbol"/>
    </w:rPr>
  </w:style>
  <w:style w:type="character" w:customStyle="1" w:styleId="WW8Num72z1">
    <w:name w:val="WW8Num72z1"/>
    <w:rsid w:val="00311E61"/>
    <w:rPr>
      <w:rFonts w:ascii="OpenSymbol" w:hAnsi="OpenSymbol" w:cs="OpenSymbol"/>
    </w:rPr>
  </w:style>
  <w:style w:type="character" w:customStyle="1" w:styleId="WW8Num73z0">
    <w:name w:val="WW8Num73z0"/>
    <w:rsid w:val="00311E61"/>
    <w:rPr>
      <w:rFonts w:ascii="Symbol" w:hAnsi="Symbol" w:cs="OpenSymbol"/>
    </w:rPr>
  </w:style>
  <w:style w:type="character" w:customStyle="1" w:styleId="WW8Num73z1">
    <w:name w:val="WW8Num73z1"/>
    <w:rsid w:val="00311E61"/>
    <w:rPr>
      <w:rFonts w:ascii="OpenSymbol" w:hAnsi="OpenSymbol" w:cs="OpenSymbol"/>
    </w:rPr>
  </w:style>
  <w:style w:type="character" w:customStyle="1" w:styleId="WW8Num75z0">
    <w:name w:val="WW8Num75z0"/>
    <w:rsid w:val="00311E61"/>
    <w:rPr>
      <w:rFonts w:ascii="Symbol" w:hAnsi="Symbol" w:cs="OpenSymbol"/>
    </w:rPr>
  </w:style>
  <w:style w:type="character" w:customStyle="1" w:styleId="WW8Num75z1">
    <w:name w:val="WW8Num75z1"/>
    <w:rsid w:val="00311E61"/>
    <w:rPr>
      <w:rFonts w:ascii="OpenSymbol" w:hAnsi="OpenSymbol" w:cs="OpenSymbol"/>
    </w:rPr>
  </w:style>
  <w:style w:type="character" w:customStyle="1" w:styleId="WW8Num76z0">
    <w:name w:val="WW8Num76z0"/>
    <w:rsid w:val="00311E61"/>
    <w:rPr>
      <w:rFonts w:ascii="Symbol" w:hAnsi="Symbol" w:cs="OpenSymbol"/>
    </w:rPr>
  </w:style>
  <w:style w:type="character" w:customStyle="1" w:styleId="WW8Num76z1">
    <w:name w:val="WW8Num76z1"/>
    <w:rsid w:val="00311E61"/>
    <w:rPr>
      <w:rFonts w:ascii="OpenSymbol" w:hAnsi="OpenSymbol" w:cs="OpenSymbol"/>
    </w:rPr>
  </w:style>
  <w:style w:type="character" w:customStyle="1" w:styleId="WW8Num77z0">
    <w:name w:val="WW8Num77z0"/>
    <w:rsid w:val="00311E61"/>
    <w:rPr>
      <w:rFonts w:ascii="Symbol" w:hAnsi="Symbol" w:cs="OpenSymbol"/>
    </w:rPr>
  </w:style>
  <w:style w:type="character" w:customStyle="1" w:styleId="WW8Num77z1">
    <w:name w:val="WW8Num77z1"/>
    <w:rsid w:val="00311E61"/>
    <w:rPr>
      <w:rFonts w:ascii="OpenSymbol" w:hAnsi="OpenSymbol" w:cs="OpenSymbol"/>
    </w:rPr>
  </w:style>
  <w:style w:type="character" w:customStyle="1" w:styleId="Absatz-Standardschriftart">
    <w:name w:val="Absatz-Standardschriftart"/>
    <w:rsid w:val="00311E61"/>
  </w:style>
  <w:style w:type="character" w:customStyle="1" w:styleId="WW8Num14z1">
    <w:name w:val="WW8Num14z1"/>
    <w:rsid w:val="00311E61"/>
    <w:rPr>
      <w:b/>
      <w:sz w:val="24"/>
    </w:rPr>
  </w:style>
  <w:style w:type="character" w:customStyle="1" w:styleId="WW8Num14z2">
    <w:name w:val="WW8Num14z2"/>
    <w:rsid w:val="00311E61"/>
    <w:rPr>
      <w:rFonts w:ascii="Wingdings" w:hAnsi="Wingdings"/>
    </w:rPr>
  </w:style>
  <w:style w:type="character" w:customStyle="1" w:styleId="WW8Num14z4">
    <w:name w:val="WW8Num14z4"/>
    <w:rsid w:val="00311E61"/>
    <w:rPr>
      <w:rFonts w:ascii="Symbol" w:hAnsi="Symbol"/>
    </w:rPr>
  </w:style>
  <w:style w:type="character" w:customStyle="1" w:styleId="WW8Num16z0">
    <w:name w:val="WW8Num16z0"/>
    <w:rsid w:val="00311E61"/>
    <w:rPr>
      <w:rFonts w:ascii="Times New Roman" w:eastAsia="Times New Roman" w:hAnsi="Times New Roman" w:cs="Times New Roman"/>
      <w:color w:val="auto"/>
    </w:rPr>
  </w:style>
  <w:style w:type="character" w:customStyle="1" w:styleId="WW8Num17z3">
    <w:name w:val="WW8Num17z3"/>
    <w:rsid w:val="00311E61"/>
    <w:rPr>
      <w:rFonts w:ascii="Times New Roman" w:eastAsia="Times New Roman" w:hAnsi="Times New Roman" w:cs="Times New Roman"/>
      <w:sz w:val="22"/>
    </w:rPr>
  </w:style>
  <w:style w:type="character" w:customStyle="1" w:styleId="WW8Num17z4">
    <w:name w:val="WW8Num17z4"/>
    <w:rsid w:val="00311E61"/>
    <w:rPr>
      <w:rFonts w:ascii="Symbol" w:hAnsi="Symbol"/>
    </w:rPr>
  </w:style>
  <w:style w:type="character" w:customStyle="1" w:styleId="WW8Num21z0">
    <w:name w:val="WW8Num21z0"/>
    <w:rsid w:val="00311E61"/>
    <w:rPr>
      <w:rFonts w:ascii="Symbol" w:hAnsi="Symbol" w:cs="Times New Roman"/>
      <w:sz w:val="22"/>
    </w:rPr>
  </w:style>
  <w:style w:type="character" w:customStyle="1" w:styleId="WW8Num21z1">
    <w:name w:val="WW8Num21z1"/>
    <w:rsid w:val="00311E61"/>
    <w:rPr>
      <w:rFonts w:ascii="Times New Roman" w:hAnsi="Times New Roman" w:cs="Times New Roman"/>
      <w:b w:val="0"/>
      <w:i w:val="0"/>
      <w:sz w:val="22"/>
      <w:szCs w:val="22"/>
    </w:rPr>
  </w:style>
  <w:style w:type="character" w:customStyle="1" w:styleId="WW8Num36z1">
    <w:name w:val="WW8Num36z1"/>
    <w:rsid w:val="00311E61"/>
    <w:rPr>
      <w:rFonts w:ascii="OpenSymbol" w:hAnsi="OpenSymbol" w:cs="OpenSymbol"/>
    </w:rPr>
  </w:style>
  <w:style w:type="character" w:customStyle="1" w:styleId="WW8Num50z0">
    <w:name w:val="WW8Num50z0"/>
    <w:rsid w:val="00311E61"/>
    <w:rPr>
      <w:rFonts w:ascii="Symbol" w:hAnsi="Symbol" w:cs="OpenSymbol"/>
    </w:rPr>
  </w:style>
  <w:style w:type="character" w:customStyle="1" w:styleId="WW8Num50z1">
    <w:name w:val="WW8Num50z1"/>
    <w:rsid w:val="00311E61"/>
    <w:rPr>
      <w:rFonts w:ascii="OpenSymbol" w:hAnsi="OpenSymbol" w:cs="OpenSymbol"/>
    </w:rPr>
  </w:style>
  <w:style w:type="character" w:customStyle="1" w:styleId="WW8Num67z0">
    <w:name w:val="WW8Num67z0"/>
    <w:rsid w:val="00311E61"/>
    <w:rPr>
      <w:rFonts w:ascii="Symbol" w:hAnsi="Symbol" w:cs="OpenSymbol"/>
    </w:rPr>
  </w:style>
  <w:style w:type="character" w:customStyle="1" w:styleId="WW8Num67z1">
    <w:name w:val="WW8Num67z1"/>
    <w:rsid w:val="00311E61"/>
    <w:rPr>
      <w:rFonts w:ascii="OpenSymbol" w:hAnsi="OpenSymbol" w:cs="OpenSymbol"/>
    </w:rPr>
  </w:style>
  <w:style w:type="character" w:customStyle="1" w:styleId="WW8Num74z0">
    <w:name w:val="WW8Num74z0"/>
    <w:rsid w:val="00311E61"/>
    <w:rPr>
      <w:rFonts w:ascii="Symbol" w:hAnsi="Symbol" w:cs="OpenSymbol"/>
    </w:rPr>
  </w:style>
  <w:style w:type="character" w:customStyle="1" w:styleId="WW8Num74z1">
    <w:name w:val="WW8Num74z1"/>
    <w:rsid w:val="00311E61"/>
    <w:rPr>
      <w:rFonts w:ascii="OpenSymbol" w:hAnsi="OpenSymbol" w:cs="OpenSymbol"/>
    </w:rPr>
  </w:style>
  <w:style w:type="character" w:customStyle="1" w:styleId="WW8Num78z0">
    <w:name w:val="WW8Num78z0"/>
    <w:rsid w:val="00311E61"/>
    <w:rPr>
      <w:rFonts w:ascii="Symbol" w:hAnsi="Symbol" w:cs="OpenSymbol"/>
    </w:rPr>
  </w:style>
  <w:style w:type="character" w:customStyle="1" w:styleId="WW8Num78z1">
    <w:name w:val="WW8Num78z1"/>
    <w:rsid w:val="00311E61"/>
    <w:rPr>
      <w:rFonts w:ascii="OpenSymbol" w:hAnsi="OpenSymbol" w:cs="OpenSymbol"/>
    </w:rPr>
  </w:style>
  <w:style w:type="character" w:customStyle="1" w:styleId="WW-Absatz-Standardschriftart">
    <w:name w:val="WW-Absatz-Standardschriftart"/>
    <w:rsid w:val="00311E61"/>
  </w:style>
  <w:style w:type="character" w:customStyle="1" w:styleId="WW8Num68z0">
    <w:name w:val="WW8Num68z0"/>
    <w:rsid w:val="00311E61"/>
    <w:rPr>
      <w:rFonts w:ascii="Symbol" w:hAnsi="Symbol" w:cs="OpenSymbol"/>
    </w:rPr>
  </w:style>
  <w:style w:type="character" w:customStyle="1" w:styleId="WW8Num68z1">
    <w:name w:val="WW8Num68z1"/>
    <w:rsid w:val="00311E61"/>
    <w:rPr>
      <w:rFonts w:ascii="OpenSymbol" w:hAnsi="OpenSymbol" w:cs="OpenSymbol"/>
    </w:rPr>
  </w:style>
  <w:style w:type="character" w:customStyle="1" w:styleId="WW-Absatz-Standardschriftart1">
    <w:name w:val="WW-Absatz-Standardschriftart1"/>
    <w:rsid w:val="00311E61"/>
  </w:style>
  <w:style w:type="character" w:customStyle="1" w:styleId="Domylnaczcionkaakapitu1">
    <w:name w:val="Domyślna czcionka akapitu1"/>
    <w:rsid w:val="00311E61"/>
  </w:style>
  <w:style w:type="character" w:customStyle="1" w:styleId="WW8Num18z3">
    <w:name w:val="WW8Num18z3"/>
    <w:rsid w:val="00311E61"/>
    <w:rPr>
      <w:rFonts w:ascii="Times New Roman" w:eastAsia="Times New Roman" w:hAnsi="Times New Roman" w:cs="Times New Roman"/>
      <w:sz w:val="22"/>
    </w:rPr>
  </w:style>
  <w:style w:type="character" w:customStyle="1" w:styleId="WW8Num18z4">
    <w:name w:val="WW8Num18z4"/>
    <w:rsid w:val="00311E61"/>
    <w:rPr>
      <w:rFonts w:ascii="Symbol" w:hAnsi="Symbol"/>
    </w:rPr>
  </w:style>
  <w:style w:type="character" w:customStyle="1" w:styleId="Znakinumeracji">
    <w:name w:val="Znaki numeracji"/>
    <w:rsid w:val="00311E61"/>
  </w:style>
  <w:style w:type="character" w:customStyle="1" w:styleId="Symbolewypunktowania">
    <w:name w:val="Symbole wypunktowania"/>
    <w:rsid w:val="00311E61"/>
    <w:rPr>
      <w:rFonts w:ascii="OpenSymbol" w:eastAsia="OpenSymbol" w:hAnsi="OpenSymbol" w:cs="OpenSymbol"/>
    </w:rPr>
  </w:style>
  <w:style w:type="paragraph" w:customStyle="1" w:styleId="Nagwek10">
    <w:name w:val="Nagłówek1"/>
    <w:basedOn w:val="Normalny"/>
    <w:next w:val="Tekstpodstawowy"/>
    <w:rsid w:val="00311E61"/>
    <w:pPr>
      <w:keepNext/>
      <w:suppressAutoHyphens/>
      <w:spacing w:before="240" w:after="120"/>
    </w:pPr>
    <w:rPr>
      <w:rFonts w:ascii="Arial" w:eastAsia="Lucida Sans Unicode" w:hAnsi="Arial" w:cs="Tahoma"/>
      <w:sz w:val="28"/>
      <w:szCs w:val="28"/>
      <w:lang w:eastAsia="ar-SA"/>
    </w:rPr>
  </w:style>
  <w:style w:type="paragraph" w:customStyle="1" w:styleId="Podpis1">
    <w:name w:val="Podpis1"/>
    <w:basedOn w:val="Normalny"/>
    <w:rsid w:val="00311E61"/>
    <w:pPr>
      <w:suppressLineNumbers/>
      <w:suppressAutoHyphens/>
      <w:spacing w:before="120" w:after="120"/>
    </w:pPr>
    <w:rPr>
      <w:rFonts w:ascii="Arial" w:eastAsia="Times New Roman" w:hAnsi="Arial" w:cs="Tahoma"/>
      <w:i/>
      <w:iCs/>
      <w:lang w:eastAsia="ar-SA"/>
    </w:rPr>
  </w:style>
  <w:style w:type="paragraph" w:customStyle="1" w:styleId="Indeks">
    <w:name w:val="Indeks"/>
    <w:basedOn w:val="Normalny"/>
    <w:rsid w:val="00311E61"/>
    <w:pPr>
      <w:suppressLineNumbers/>
      <w:suppressAutoHyphens/>
    </w:pPr>
    <w:rPr>
      <w:rFonts w:ascii="Arial" w:eastAsia="Times New Roman" w:hAnsi="Arial" w:cs="Tahoma"/>
      <w:lang w:eastAsia="ar-SA"/>
    </w:rPr>
  </w:style>
  <w:style w:type="paragraph" w:customStyle="1" w:styleId="Zawartoramki">
    <w:name w:val="Zawartość ramki"/>
    <w:basedOn w:val="Tekstpodstawowy"/>
    <w:rsid w:val="00311E61"/>
    <w:pPr>
      <w:suppressAutoHyphens/>
      <w:spacing w:after="120"/>
      <w:jc w:val="left"/>
    </w:pPr>
    <w:rPr>
      <w:rFonts w:eastAsia="Times New Roman"/>
      <w:b w:val="0"/>
      <w:sz w:val="24"/>
      <w:szCs w:val="24"/>
      <w:lang w:eastAsia="ar-SA"/>
    </w:rPr>
  </w:style>
  <w:style w:type="paragraph" w:customStyle="1" w:styleId="Nagwektabeli">
    <w:name w:val="Nagłówek tabeli"/>
    <w:basedOn w:val="Zawartotabeli"/>
    <w:rsid w:val="00311E61"/>
    <w:pPr>
      <w:jc w:val="center"/>
    </w:pPr>
    <w:rPr>
      <w:rFonts w:ascii="Arial" w:eastAsia="Times New Roman" w:hAnsi="Arial"/>
      <w:b/>
      <w:bCs/>
      <w:sz w:val="24"/>
      <w:szCs w:val="24"/>
    </w:rPr>
  </w:style>
  <w:style w:type="table" w:customStyle="1" w:styleId="Tabela-Siatka53">
    <w:name w:val="Tabela - Siatka53"/>
    <w:basedOn w:val="Standardowy"/>
    <w:next w:val="Tabela-Siatka"/>
    <w:uiPriority w:val="99"/>
    <w:rsid w:val="00311E61"/>
    <w:pPr>
      <w:widowControl w:val="0"/>
    </w:pPr>
    <w:rPr>
      <w:rFonts w:ascii="Times New Roman" w:eastAsia="Times New Roman" w:hAnsi="Times New Roman"/>
      <w:sz w:val="20"/>
      <w:szCs w:val="20"/>
      <w:lang w:val="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5">
    <w:name w:val="Tekst podstawowy 25"/>
    <w:basedOn w:val="Normalny"/>
    <w:rsid w:val="00311E61"/>
    <w:pPr>
      <w:overflowPunct w:val="0"/>
      <w:autoSpaceDE w:val="0"/>
      <w:autoSpaceDN w:val="0"/>
      <w:adjustRightInd w:val="0"/>
      <w:jc w:val="both"/>
      <w:textAlignment w:val="baseline"/>
    </w:pPr>
    <w:rPr>
      <w:rFonts w:eastAsia="Times New Roman"/>
      <w:b/>
      <w:szCs w:val="20"/>
    </w:rPr>
  </w:style>
  <w:style w:type="table" w:customStyle="1" w:styleId="Tabela-Siatka13">
    <w:name w:val="Tabela - Siatka13"/>
    <w:basedOn w:val="Standardowy"/>
    <w:next w:val="Tabela-Siatka"/>
    <w:uiPriority w:val="99"/>
    <w:rsid w:val="00311E61"/>
    <w:pPr>
      <w:widowControl w:val="0"/>
    </w:pPr>
    <w:rPr>
      <w:rFonts w:ascii="Times New Roman" w:eastAsia="Times New Roman" w:hAnsi="Times New Roman"/>
      <w:sz w:val="20"/>
      <w:szCs w:val="20"/>
      <w:lang w:val="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mportant">
    <w:name w:val="important"/>
    <w:basedOn w:val="Domylnaczcionkaakapitu"/>
    <w:rsid w:val="00311E61"/>
  </w:style>
  <w:style w:type="table" w:customStyle="1" w:styleId="Tabela-Siatka23">
    <w:name w:val="Tabela - Siatka23"/>
    <w:basedOn w:val="Standardowy"/>
    <w:next w:val="Tabela-Siatka"/>
    <w:uiPriority w:val="99"/>
    <w:rsid w:val="00311E61"/>
    <w:rPr>
      <w:rFonts w:ascii="Calibri" w:eastAsia="Calibri"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3">
    <w:name w:val="Tabela - Siatka113"/>
    <w:basedOn w:val="Standardowy"/>
    <w:next w:val="Tabela-Siatka"/>
    <w:uiPriority w:val="99"/>
    <w:rsid w:val="00311E61"/>
    <w:pPr>
      <w:widowControl w:val="0"/>
    </w:pPr>
    <w:rPr>
      <w:rFonts w:ascii="Times New Roman" w:eastAsia="Times New Roman" w:hAnsi="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4">
    <w:name w:val="Tabela - Siatka34"/>
    <w:basedOn w:val="Standardowy"/>
    <w:next w:val="Tabela-Siatka"/>
    <w:uiPriority w:val="59"/>
    <w:rsid w:val="00311E61"/>
    <w:rPr>
      <w:rFonts w:ascii="Calibri" w:eastAsia="Calibri"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2">
    <w:name w:val="Tabela - Siatka1112"/>
    <w:basedOn w:val="Standardowy"/>
    <w:next w:val="Tabela-Siatka"/>
    <w:uiPriority w:val="99"/>
    <w:rsid w:val="00311E61"/>
    <w:pPr>
      <w:widowControl w:val="0"/>
    </w:pPr>
    <w:rPr>
      <w:rFonts w:ascii="Times New Roman" w:eastAsia="Times New Roman" w:hAnsi="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2">
    <w:name w:val="Tabela - Siatka42"/>
    <w:basedOn w:val="Standardowy"/>
    <w:next w:val="Tabela-Siatka"/>
    <w:uiPriority w:val="39"/>
    <w:rsid w:val="00311E61"/>
    <w:rPr>
      <w:rFonts w:ascii="Calibri" w:eastAsia="Calibri"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r">
    <w:name w:val="marker"/>
    <w:rsid w:val="00311E61"/>
  </w:style>
  <w:style w:type="character" w:customStyle="1" w:styleId="colorindigo">
    <w:name w:val="color_indigo"/>
    <w:rsid w:val="00311E61"/>
  </w:style>
  <w:style w:type="character" w:customStyle="1" w:styleId="colorcrimsonred">
    <w:name w:val="color_crimson_red"/>
    <w:rsid w:val="00311E61"/>
  </w:style>
  <w:style w:type="character" w:customStyle="1" w:styleId="colororchid">
    <w:name w:val="color_orchid"/>
    <w:rsid w:val="00311E61"/>
  </w:style>
  <w:style w:type="character" w:customStyle="1" w:styleId="colorstealblue">
    <w:name w:val="color_stealblue"/>
    <w:rsid w:val="00311E61"/>
  </w:style>
  <w:style w:type="character" w:customStyle="1" w:styleId="colordarkviolet">
    <w:name w:val="color_dark_violet"/>
    <w:rsid w:val="00311E61"/>
  </w:style>
  <w:style w:type="character" w:customStyle="1" w:styleId="colorpurple">
    <w:name w:val="color_purple"/>
    <w:rsid w:val="00311E61"/>
  </w:style>
  <w:style w:type="character" w:customStyle="1" w:styleId="colorteal">
    <w:name w:val="color_teal"/>
    <w:rsid w:val="00311E61"/>
  </w:style>
  <w:style w:type="character" w:customStyle="1" w:styleId="colordarkslateblue">
    <w:name w:val="color_darkslateblue"/>
    <w:rsid w:val="00311E61"/>
  </w:style>
  <w:style w:type="character" w:customStyle="1" w:styleId="colordarkred">
    <w:name w:val="color_dark_red"/>
    <w:rsid w:val="00311E61"/>
  </w:style>
  <w:style w:type="character" w:customStyle="1" w:styleId="colorvioletred">
    <w:name w:val="color_violet_red"/>
    <w:rsid w:val="00311E61"/>
  </w:style>
  <w:style w:type="table" w:customStyle="1" w:styleId="Tabela-Siatka54">
    <w:name w:val="Tabela - Siatka54"/>
    <w:basedOn w:val="Standardowy"/>
    <w:next w:val="Tabela-Siatka"/>
    <w:uiPriority w:val="99"/>
    <w:rsid w:val="00F92861"/>
    <w:pPr>
      <w:widowControl w:val="0"/>
    </w:pPr>
    <w:rPr>
      <w:rFonts w:ascii="Times New Roman" w:eastAsia="Times New Roman" w:hAnsi="Times New Roman"/>
      <w:sz w:val="20"/>
      <w:szCs w:val="20"/>
      <w:lang w:val="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6">
    <w:name w:val="Tekst podstawowy 26"/>
    <w:basedOn w:val="Normalny"/>
    <w:rsid w:val="00F92861"/>
    <w:pPr>
      <w:overflowPunct w:val="0"/>
      <w:autoSpaceDE w:val="0"/>
      <w:autoSpaceDN w:val="0"/>
      <w:adjustRightInd w:val="0"/>
      <w:jc w:val="both"/>
      <w:textAlignment w:val="baseline"/>
    </w:pPr>
    <w:rPr>
      <w:rFonts w:eastAsia="Times New Roman"/>
      <w:b/>
      <w:szCs w:val="20"/>
    </w:rPr>
  </w:style>
  <w:style w:type="table" w:customStyle="1" w:styleId="Tabela-Siatka14">
    <w:name w:val="Tabela - Siatka14"/>
    <w:basedOn w:val="Standardowy"/>
    <w:next w:val="Tabela-Siatka"/>
    <w:uiPriority w:val="99"/>
    <w:rsid w:val="00F92861"/>
    <w:pPr>
      <w:widowControl w:val="0"/>
    </w:pPr>
    <w:rPr>
      <w:rFonts w:ascii="Times New Roman" w:eastAsia="Times New Roman" w:hAnsi="Times New Roman"/>
      <w:sz w:val="20"/>
      <w:szCs w:val="20"/>
      <w:lang w:val="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4">
    <w:name w:val="Tabela - Siatka24"/>
    <w:basedOn w:val="Standardowy"/>
    <w:next w:val="Tabela-Siatka"/>
    <w:uiPriority w:val="99"/>
    <w:rsid w:val="00F92861"/>
    <w:rPr>
      <w:rFonts w:ascii="Calibri" w:eastAsia="Calibri"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4">
    <w:name w:val="Tabela - Siatka114"/>
    <w:basedOn w:val="Standardowy"/>
    <w:next w:val="Tabela-Siatka"/>
    <w:uiPriority w:val="99"/>
    <w:rsid w:val="00F92861"/>
    <w:pPr>
      <w:widowControl w:val="0"/>
    </w:pPr>
    <w:rPr>
      <w:rFonts w:ascii="Times New Roman" w:eastAsia="Times New Roman" w:hAnsi="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5">
    <w:name w:val="Tabela - Siatka35"/>
    <w:basedOn w:val="Standardowy"/>
    <w:next w:val="Tabela-Siatka"/>
    <w:uiPriority w:val="59"/>
    <w:rsid w:val="00F92861"/>
    <w:rPr>
      <w:rFonts w:ascii="Calibri" w:eastAsia="Calibri"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3">
    <w:name w:val="Tabela - Siatka1113"/>
    <w:basedOn w:val="Standardowy"/>
    <w:next w:val="Tabela-Siatka"/>
    <w:uiPriority w:val="99"/>
    <w:rsid w:val="00F92861"/>
    <w:pPr>
      <w:widowControl w:val="0"/>
    </w:pPr>
    <w:rPr>
      <w:rFonts w:ascii="Times New Roman" w:eastAsia="Times New Roman" w:hAnsi="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3">
    <w:name w:val="Tabela - Siatka43"/>
    <w:basedOn w:val="Standardowy"/>
    <w:next w:val="Tabela-Siatka"/>
    <w:uiPriority w:val="39"/>
    <w:rsid w:val="00F92861"/>
    <w:rPr>
      <w:rFonts w:ascii="Calibri" w:eastAsia="Calibri"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5">
    <w:name w:val="Tabela - Siatka55"/>
    <w:basedOn w:val="Standardowy"/>
    <w:next w:val="Tabela-Siatka"/>
    <w:uiPriority w:val="99"/>
    <w:rsid w:val="00435CE7"/>
    <w:pPr>
      <w:widowControl w:val="0"/>
    </w:pPr>
    <w:rPr>
      <w:rFonts w:ascii="Times New Roman" w:eastAsia="Times New Roman" w:hAnsi="Times New Roman"/>
      <w:sz w:val="20"/>
      <w:szCs w:val="20"/>
      <w:lang w:val="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7">
    <w:name w:val="Tekst podstawowy 27"/>
    <w:basedOn w:val="Normalny"/>
    <w:rsid w:val="00435CE7"/>
    <w:pPr>
      <w:overflowPunct w:val="0"/>
      <w:autoSpaceDE w:val="0"/>
      <w:autoSpaceDN w:val="0"/>
      <w:adjustRightInd w:val="0"/>
      <w:jc w:val="both"/>
      <w:textAlignment w:val="baseline"/>
    </w:pPr>
    <w:rPr>
      <w:rFonts w:eastAsia="Times New Roman"/>
      <w:b/>
      <w:szCs w:val="20"/>
    </w:rPr>
  </w:style>
  <w:style w:type="table" w:customStyle="1" w:styleId="Tabela-Siatka15">
    <w:name w:val="Tabela - Siatka15"/>
    <w:basedOn w:val="Standardowy"/>
    <w:next w:val="Tabela-Siatka"/>
    <w:uiPriority w:val="99"/>
    <w:rsid w:val="00435CE7"/>
    <w:pPr>
      <w:widowControl w:val="0"/>
    </w:pPr>
    <w:rPr>
      <w:rFonts w:ascii="Times New Roman" w:eastAsia="Times New Roman" w:hAnsi="Times New Roman"/>
      <w:sz w:val="20"/>
      <w:szCs w:val="20"/>
      <w:lang w:val="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5">
    <w:name w:val="Tabela - Siatka25"/>
    <w:basedOn w:val="Standardowy"/>
    <w:next w:val="Tabela-Siatka"/>
    <w:uiPriority w:val="99"/>
    <w:rsid w:val="00435CE7"/>
    <w:rPr>
      <w:rFonts w:ascii="Calibri" w:eastAsia="Calibri"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5">
    <w:name w:val="Tabela - Siatka115"/>
    <w:basedOn w:val="Standardowy"/>
    <w:next w:val="Tabela-Siatka"/>
    <w:uiPriority w:val="99"/>
    <w:rsid w:val="00435CE7"/>
    <w:pPr>
      <w:widowControl w:val="0"/>
    </w:pPr>
    <w:rPr>
      <w:rFonts w:ascii="Times New Roman" w:eastAsia="Times New Roman" w:hAnsi="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6">
    <w:name w:val="Tabela - Siatka36"/>
    <w:basedOn w:val="Standardowy"/>
    <w:next w:val="Tabela-Siatka"/>
    <w:uiPriority w:val="59"/>
    <w:rsid w:val="00435CE7"/>
    <w:rPr>
      <w:rFonts w:ascii="Calibri" w:eastAsia="Calibri"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4">
    <w:name w:val="Tabela - Siatka1114"/>
    <w:basedOn w:val="Standardowy"/>
    <w:next w:val="Tabela-Siatka"/>
    <w:uiPriority w:val="99"/>
    <w:rsid w:val="00435CE7"/>
    <w:pPr>
      <w:widowControl w:val="0"/>
    </w:pPr>
    <w:rPr>
      <w:rFonts w:ascii="Times New Roman" w:eastAsia="Times New Roman" w:hAnsi="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4">
    <w:name w:val="Tabela - Siatka44"/>
    <w:basedOn w:val="Standardowy"/>
    <w:next w:val="Tabela-Siatka"/>
    <w:uiPriority w:val="39"/>
    <w:rsid w:val="00435CE7"/>
    <w:rPr>
      <w:rFonts w:ascii="Calibri" w:eastAsia="Calibri"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6">
    <w:name w:val="Tabela - Siatka56"/>
    <w:basedOn w:val="Standardowy"/>
    <w:next w:val="Tabela-Siatka"/>
    <w:uiPriority w:val="99"/>
    <w:rsid w:val="000206E8"/>
    <w:pPr>
      <w:widowControl w:val="0"/>
    </w:pPr>
    <w:rPr>
      <w:rFonts w:ascii="Times New Roman" w:eastAsia="Times New Roman" w:hAnsi="Times New Roman"/>
      <w:sz w:val="20"/>
      <w:szCs w:val="20"/>
      <w:lang w:val="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6">
    <w:name w:val="Tabela - Siatka16"/>
    <w:basedOn w:val="Standardowy"/>
    <w:next w:val="Tabela-Siatka"/>
    <w:uiPriority w:val="99"/>
    <w:rsid w:val="000206E8"/>
    <w:pPr>
      <w:widowControl w:val="0"/>
    </w:pPr>
    <w:rPr>
      <w:rFonts w:ascii="Times New Roman" w:eastAsia="Times New Roman" w:hAnsi="Times New Roman"/>
      <w:sz w:val="20"/>
      <w:szCs w:val="20"/>
      <w:lang w:val="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6">
    <w:name w:val="Tabela - Siatka26"/>
    <w:basedOn w:val="Standardowy"/>
    <w:next w:val="Tabela-Siatka"/>
    <w:uiPriority w:val="99"/>
    <w:rsid w:val="000206E8"/>
    <w:rPr>
      <w:rFonts w:ascii="Calibri" w:eastAsia="Calibri"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6">
    <w:name w:val="Tabela - Siatka116"/>
    <w:basedOn w:val="Standardowy"/>
    <w:next w:val="Tabela-Siatka"/>
    <w:uiPriority w:val="99"/>
    <w:rsid w:val="000206E8"/>
    <w:pPr>
      <w:widowControl w:val="0"/>
    </w:pPr>
    <w:rPr>
      <w:rFonts w:ascii="Times New Roman" w:eastAsia="Times New Roman" w:hAnsi="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7">
    <w:name w:val="Tabela - Siatka37"/>
    <w:basedOn w:val="Standardowy"/>
    <w:next w:val="Tabela-Siatka"/>
    <w:uiPriority w:val="59"/>
    <w:rsid w:val="000206E8"/>
    <w:rPr>
      <w:rFonts w:ascii="Calibri" w:eastAsia="Calibri"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5">
    <w:name w:val="Tabela - Siatka1115"/>
    <w:basedOn w:val="Standardowy"/>
    <w:next w:val="Tabela-Siatka"/>
    <w:uiPriority w:val="99"/>
    <w:rsid w:val="000206E8"/>
    <w:pPr>
      <w:widowControl w:val="0"/>
    </w:pPr>
    <w:rPr>
      <w:rFonts w:ascii="Times New Roman" w:eastAsia="Times New Roman" w:hAnsi="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5">
    <w:name w:val="Tabela - Siatka45"/>
    <w:basedOn w:val="Standardowy"/>
    <w:next w:val="Tabela-Siatka"/>
    <w:uiPriority w:val="39"/>
    <w:rsid w:val="000206E8"/>
    <w:rPr>
      <w:rFonts w:ascii="Calibri" w:eastAsia="Calibri"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7">
    <w:name w:val="Tabela - Siatka57"/>
    <w:basedOn w:val="Standardowy"/>
    <w:next w:val="Tabela-Siatka"/>
    <w:uiPriority w:val="99"/>
    <w:rsid w:val="0009435C"/>
    <w:pPr>
      <w:widowControl w:val="0"/>
    </w:pPr>
    <w:rPr>
      <w:rFonts w:ascii="Times New Roman" w:eastAsia="Times New Roman" w:hAnsi="Times New Roman"/>
      <w:sz w:val="20"/>
      <w:szCs w:val="20"/>
      <w:lang w:val="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8">
    <w:name w:val="Tekst podstawowy 28"/>
    <w:basedOn w:val="Normalny"/>
    <w:rsid w:val="0009435C"/>
    <w:pPr>
      <w:overflowPunct w:val="0"/>
      <w:autoSpaceDE w:val="0"/>
      <w:autoSpaceDN w:val="0"/>
      <w:adjustRightInd w:val="0"/>
      <w:jc w:val="both"/>
      <w:textAlignment w:val="baseline"/>
    </w:pPr>
    <w:rPr>
      <w:rFonts w:eastAsia="Times New Roman"/>
      <w:b/>
      <w:szCs w:val="20"/>
    </w:rPr>
  </w:style>
  <w:style w:type="table" w:customStyle="1" w:styleId="Tabela-Siatka17">
    <w:name w:val="Tabela - Siatka17"/>
    <w:basedOn w:val="Standardowy"/>
    <w:next w:val="Tabela-Siatka"/>
    <w:uiPriority w:val="99"/>
    <w:rsid w:val="0009435C"/>
    <w:pPr>
      <w:widowControl w:val="0"/>
    </w:pPr>
    <w:rPr>
      <w:rFonts w:ascii="Times New Roman" w:eastAsia="Times New Roman" w:hAnsi="Times New Roman"/>
      <w:sz w:val="20"/>
      <w:szCs w:val="20"/>
      <w:lang w:val="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7">
    <w:name w:val="Tabela - Siatka27"/>
    <w:basedOn w:val="Standardowy"/>
    <w:next w:val="Tabela-Siatka"/>
    <w:uiPriority w:val="99"/>
    <w:rsid w:val="0009435C"/>
    <w:rPr>
      <w:rFonts w:ascii="Calibri" w:eastAsia="Calibri"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7">
    <w:name w:val="Tabela - Siatka117"/>
    <w:basedOn w:val="Standardowy"/>
    <w:next w:val="Tabela-Siatka"/>
    <w:uiPriority w:val="99"/>
    <w:rsid w:val="0009435C"/>
    <w:pPr>
      <w:widowControl w:val="0"/>
    </w:pPr>
    <w:rPr>
      <w:rFonts w:ascii="Times New Roman" w:eastAsia="Times New Roman" w:hAnsi="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8">
    <w:name w:val="Tabela - Siatka38"/>
    <w:basedOn w:val="Standardowy"/>
    <w:next w:val="Tabela-Siatka"/>
    <w:uiPriority w:val="59"/>
    <w:rsid w:val="0009435C"/>
    <w:rPr>
      <w:rFonts w:ascii="Calibri" w:eastAsia="Calibri"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6">
    <w:name w:val="Tabela - Siatka1116"/>
    <w:basedOn w:val="Standardowy"/>
    <w:next w:val="Tabela-Siatka"/>
    <w:uiPriority w:val="99"/>
    <w:rsid w:val="0009435C"/>
    <w:pPr>
      <w:widowControl w:val="0"/>
    </w:pPr>
    <w:rPr>
      <w:rFonts w:ascii="Times New Roman" w:eastAsia="Times New Roman" w:hAnsi="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6">
    <w:name w:val="Tabela - Siatka46"/>
    <w:basedOn w:val="Standardowy"/>
    <w:next w:val="Tabela-Siatka"/>
    <w:uiPriority w:val="39"/>
    <w:rsid w:val="0009435C"/>
    <w:rPr>
      <w:rFonts w:ascii="Calibri" w:eastAsia="Calibri"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8">
    <w:name w:val="Tabela - Siatka58"/>
    <w:basedOn w:val="Standardowy"/>
    <w:next w:val="Tabela-Siatka"/>
    <w:uiPriority w:val="99"/>
    <w:rsid w:val="008F3180"/>
    <w:pPr>
      <w:widowControl w:val="0"/>
    </w:pPr>
    <w:rPr>
      <w:rFonts w:ascii="Times New Roman" w:eastAsia="Times New Roman" w:hAnsi="Times New Roman"/>
      <w:sz w:val="20"/>
      <w:szCs w:val="20"/>
      <w:lang w:val="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9">
    <w:name w:val="Tekst podstawowy 29"/>
    <w:basedOn w:val="Normalny"/>
    <w:rsid w:val="008F3180"/>
    <w:pPr>
      <w:overflowPunct w:val="0"/>
      <w:autoSpaceDE w:val="0"/>
      <w:autoSpaceDN w:val="0"/>
      <w:adjustRightInd w:val="0"/>
      <w:jc w:val="both"/>
      <w:textAlignment w:val="baseline"/>
    </w:pPr>
    <w:rPr>
      <w:rFonts w:eastAsia="Times New Roman"/>
      <w:b/>
      <w:szCs w:val="20"/>
    </w:rPr>
  </w:style>
  <w:style w:type="table" w:customStyle="1" w:styleId="Tabela-Siatka18">
    <w:name w:val="Tabela - Siatka18"/>
    <w:basedOn w:val="Standardowy"/>
    <w:next w:val="Tabela-Siatka"/>
    <w:uiPriority w:val="99"/>
    <w:rsid w:val="008F3180"/>
    <w:pPr>
      <w:widowControl w:val="0"/>
    </w:pPr>
    <w:rPr>
      <w:rFonts w:ascii="Times New Roman" w:eastAsia="Times New Roman" w:hAnsi="Times New Roman"/>
      <w:sz w:val="20"/>
      <w:szCs w:val="20"/>
      <w:lang w:val="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8">
    <w:name w:val="Tabela - Siatka28"/>
    <w:basedOn w:val="Standardowy"/>
    <w:next w:val="Tabela-Siatka"/>
    <w:uiPriority w:val="99"/>
    <w:rsid w:val="008F3180"/>
    <w:rPr>
      <w:rFonts w:ascii="Calibri" w:eastAsia="Calibri"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22">
    <w:name w:val="Styl22"/>
    <w:uiPriority w:val="99"/>
    <w:rsid w:val="008F3180"/>
    <w:pPr>
      <w:numPr>
        <w:numId w:val="11"/>
      </w:numPr>
    </w:pPr>
  </w:style>
  <w:style w:type="numbering" w:customStyle="1" w:styleId="Styl32">
    <w:name w:val="Styl32"/>
    <w:uiPriority w:val="99"/>
    <w:rsid w:val="008F3180"/>
    <w:pPr>
      <w:numPr>
        <w:numId w:val="12"/>
      </w:numPr>
    </w:pPr>
  </w:style>
  <w:style w:type="numbering" w:customStyle="1" w:styleId="Styl152">
    <w:name w:val="Styl152"/>
    <w:uiPriority w:val="99"/>
    <w:rsid w:val="008F3180"/>
    <w:pPr>
      <w:numPr>
        <w:numId w:val="13"/>
      </w:numPr>
    </w:pPr>
  </w:style>
  <w:style w:type="numbering" w:customStyle="1" w:styleId="Styl232">
    <w:name w:val="Styl232"/>
    <w:rsid w:val="008F3180"/>
    <w:pPr>
      <w:numPr>
        <w:numId w:val="14"/>
      </w:numPr>
    </w:pPr>
  </w:style>
  <w:style w:type="numbering" w:customStyle="1" w:styleId="Styl272">
    <w:name w:val="Styl272"/>
    <w:rsid w:val="008F3180"/>
    <w:pPr>
      <w:numPr>
        <w:numId w:val="15"/>
      </w:numPr>
    </w:pPr>
  </w:style>
  <w:style w:type="numbering" w:customStyle="1" w:styleId="Styl302">
    <w:name w:val="Styl302"/>
    <w:rsid w:val="008F3180"/>
    <w:pPr>
      <w:numPr>
        <w:numId w:val="16"/>
      </w:numPr>
    </w:pPr>
  </w:style>
  <w:style w:type="numbering" w:customStyle="1" w:styleId="Styl412">
    <w:name w:val="Styl412"/>
    <w:rsid w:val="008F3180"/>
    <w:pPr>
      <w:numPr>
        <w:numId w:val="17"/>
      </w:numPr>
    </w:pPr>
  </w:style>
  <w:style w:type="table" w:customStyle="1" w:styleId="Tabela-Siatka118">
    <w:name w:val="Tabela - Siatka118"/>
    <w:basedOn w:val="Standardowy"/>
    <w:next w:val="Tabela-Siatka"/>
    <w:uiPriority w:val="99"/>
    <w:rsid w:val="008F3180"/>
    <w:pPr>
      <w:widowControl w:val="0"/>
    </w:pPr>
    <w:rPr>
      <w:rFonts w:ascii="Times New Roman" w:eastAsia="Times New Roman" w:hAnsi="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9">
    <w:name w:val="Tabela - Siatka39"/>
    <w:basedOn w:val="Standardowy"/>
    <w:next w:val="Tabela-Siatka"/>
    <w:uiPriority w:val="59"/>
    <w:rsid w:val="008F3180"/>
    <w:rPr>
      <w:rFonts w:ascii="Calibri" w:eastAsia="Calibri"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7">
    <w:name w:val="Tabela - Siatka1117"/>
    <w:basedOn w:val="Standardowy"/>
    <w:next w:val="Tabela-Siatka"/>
    <w:uiPriority w:val="99"/>
    <w:rsid w:val="008F3180"/>
    <w:pPr>
      <w:widowControl w:val="0"/>
    </w:pPr>
    <w:rPr>
      <w:rFonts w:ascii="Times New Roman" w:eastAsia="Times New Roman" w:hAnsi="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7">
    <w:name w:val="Tabela - Siatka47"/>
    <w:basedOn w:val="Standardowy"/>
    <w:next w:val="Tabela-Siatka"/>
    <w:uiPriority w:val="39"/>
    <w:rsid w:val="008F3180"/>
    <w:rPr>
      <w:rFonts w:ascii="Calibri" w:eastAsia="Calibri"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Standard"/>
    <w:rsid w:val="008F3180"/>
    <w:pPr>
      <w:suppressLineNumbers/>
    </w:pPr>
    <w:rPr>
      <w:rFonts w:eastAsia="SimSun" w:cs="Mangal"/>
      <w:lang w:eastAsia="zh-CN" w:bidi="hi-IN"/>
    </w:rPr>
  </w:style>
  <w:style w:type="character" w:customStyle="1" w:styleId="BrakA">
    <w:name w:val="Brak A"/>
    <w:rsid w:val="00E47209"/>
  </w:style>
  <w:style w:type="character" w:customStyle="1" w:styleId="Brak">
    <w:name w:val="Brak"/>
    <w:rsid w:val="00E14846"/>
  </w:style>
  <w:style w:type="character" w:customStyle="1" w:styleId="normaltextrun">
    <w:name w:val="normaltextrun"/>
    <w:basedOn w:val="Domylnaczcionkaakapitu"/>
    <w:rsid w:val="002253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199907">
      <w:bodyDiv w:val="1"/>
      <w:marLeft w:val="0"/>
      <w:marRight w:val="0"/>
      <w:marTop w:val="0"/>
      <w:marBottom w:val="0"/>
      <w:divBdr>
        <w:top w:val="none" w:sz="0" w:space="0" w:color="auto"/>
        <w:left w:val="none" w:sz="0" w:space="0" w:color="auto"/>
        <w:bottom w:val="none" w:sz="0" w:space="0" w:color="auto"/>
        <w:right w:val="none" w:sz="0" w:space="0" w:color="auto"/>
      </w:divBdr>
    </w:div>
    <w:div w:id="132646685">
      <w:marLeft w:val="0"/>
      <w:marRight w:val="0"/>
      <w:marTop w:val="0"/>
      <w:marBottom w:val="0"/>
      <w:divBdr>
        <w:top w:val="none" w:sz="0" w:space="0" w:color="auto"/>
        <w:left w:val="none" w:sz="0" w:space="0" w:color="auto"/>
        <w:bottom w:val="none" w:sz="0" w:space="0" w:color="auto"/>
        <w:right w:val="none" w:sz="0" w:space="0" w:color="auto"/>
      </w:divBdr>
      <w:divsChild>
        <w:div w:id="132646688">
          <w:marLeft w:val="821"/>
          <w:marRight w:val="0"/>
          <w:marTop w:val="0"/>
          <w:marBottom w:val="0"/>
          <w:divBdr>
            <w:top w:val="none" w:sz="0" w:space="0" w:color="auto"/>
            <w:left w:val="none" w:sz="0" w:space="0" w:color="auto"/>
            <w:bottom w:val="none" w:sz="0" w:space="0" w:color="auto"/>
            <w:right w:val="none" w:sz="0" w:space="0" w:color="auto"/>
          </w:divBdr>
        </w:div>
        <w:div w:id="132646728">
          <w:marLeft w:val="821"/>
          <w:marRight w:val="0"/>
          <w:marTop w:val="0"/>
          <w:marBottom w:val="0"/>
          <w:divBdr>
            <w:top w:val="none" w:sz="0" w:space="0" w:color="auto"/>
            <w:left w:val="none" w:sz="0" w:space="0" w:color="auto"/>
            <w:bottom w:val="none" w:sz="0" w:space="0" w:color="auto"/>
            <w:right w:val="none" w:sz="0" w:space="0" w:color="auto"/>
          </w:divBdr>
        </w:div>
      </w:divsChild>
    </w:div>
    <w:div w:id="132646690">
      <w:marLeft w:val="0"/>
      <w:marRight w:val="0"/>
      <w:marTop w:val="0"/>
      <w:marBottom w:val="0"/>
      <w:divBdr>
        <w:top w:val="none" w:sz="0" w:space="0" w:color="auto"/>
        <w:left w:val="none" w:sz="0" w:space="0" w:color="auto"/>
        <w:bottom w:val="none" w:sz="0" w:space="0" w:color="auto"/>
        <w:right w:val="none" w:sz="0" w:space="0" w:color="auto"/>
      </w:divBdr>
    </w:div>
    <w:div w:id="132646692">
      <w:marLeft w:val="0"/>
      <w:marRight w:val="0"/>
      <w:marTop w:val="0"/>
      <w:marBottom w:val="0"/>
      <w:divBdr>
        <w:top w:val="none" w:sz="0" w:space="0" w:color="auto"/>
        <w:left w:val="none" w:sz="0" w:space="0" w:color="auto"/>
        <w:bottom w:val="none" w:sz="0" w:space="0" w:color="auto"/>
        <w:right w:val="none" w:sz="0" w:space="0" w:color="auto"/>
      </w:divBdr>
      <w:divsChild>
        <w:div w:id="132646687">
          <w:marLeft w:val="547"/>
          <w:marRight w:val="0"/>
          <w:marTop w:val="0"/>
          <w:marBottom w:val="0"/>
          <w:divBdr>
            <w:top w:val="none" w:sz="0" w:space="0" w:color="auto"/>
            <w:left w:val="none" w:sz="0" w:space="0" w:color="auto"/>
            <w:bottom w:val="none" w:sz="0" w:space="0" w:color="auto"/>
            <w:right w:val="none" w:sz="0" w:space="0" w:color="auto"/>
          </w:divBdr>
        </w:div>
      </w:divsChild>
    </w:div>
    <w:div w:id="132646693">
      <w:marLeft w:val="0"/>
      <w:marRight w:val="0"/>
      <w:marTop w:val="0"/>
      <w:marBottom w:val="0"/>
      <w:divBdr>
        <w:top w:val="none" w:sz="0" w:space="0" w:color="auto"/>
        <w:left w:val="none" w:sz="0" w:space="0" w:color="auto"/>
        <w:bottom w:val="none" w:sz="0" w:space="0" w:color="auto"/>
        <w:right w:val="none" w:sz="0" w:space="0" w:color="auto"/>
      </w:divBdr>
      <w:divsChild>
        <w:div w:id="132646686">
          <w:marLeft w:val="0"/>
          <w:marRight w:val="0"/>
          <w:marTop w:val="72"/>
          <w:marBottom w:val="0"/>
          <w:divBdr>
            <w:top w:val="none" w:sz="0" w:space="0" w:color="auto"/>
            <w:left w:val="none" w:sz="0" w:space="0" w:color="auto"/>
            <w:bottom w:val="none" w:sz="0" w:space="0" w:color="auto"/>
            <w:right w:val="none" w:sz="0" w:space="0" w:color="auto"/>
          </w:divBdr>
        </w:div>
        <w:div w:id="132646722">
          <w:marLeft w:val="0"/>
          <w:marRight w:val="0"/>
          <w:marTop w:val="72"/>
          <w:marBottom w:val="0"/>
          <w:divBdr>
            <w:top w:val="none" w:sz="0" w:space="0" w:color="auto"/>
            <w:left w:val="none" w:sz="0" w:space="0" w:color="auto"/>
            <w:bottom w:val="none" w:sz="0" w:space="0" w:color="auto"/>
            <w:right w:val="none" w:sz="0" w:space="0" w:color="auto"/>
          </w:divBdr>
          <w:divsChild>
            <w:div w:id="132646703">
              <w:marLeft w:val="360"/>
              <w:marRight w:val="0"/>
              <w:marTop w:val="0"/>
              <w:marBottom w:val="72"/>
              <w:divBdr>
                <w:top w:val="none" w:sz="0" w:space="0" w:color="auto"/>
                <w:left w:val="none" w:sz="0" w:space="0" w:color="auto"/>
                <w:bottom w:val="none" w:sz="0" w:space="0" w:color="auto"/>
                <w:right w:val="none" w:sz="0" w:space="0" w:color="auto"/>
              </w:divBdr>
            </w:div>
            <w:div w:id="132646723">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132646694">
      <w:marLeft w:val="0"/>
      <w:marRight w:val="0"/>
      <w:marTop w:val="0"/>
      <w:marBottom w:val="0"/>
      <w:divBdr>
        <w:top w:val="none" w:sz="0" w:space="0" w:color="auto"/>
        <w:left w:val="none" w:sz="0" w:space="0" w:color="auto"/>
        <w:bottom w:val="none" w:sz="0" w:space="0" w:color="auto"/>
        <w:right w:val="none" w:sz="0" w:space="0" w:color="auto"/>
      </w:divBdr>
    </w:div>
    <w:div w:id="132646695">
      <w:marLeft w:val="0"/>
      <w:marRight w:val="0"/>
      <w:marTop w:val="0"/>
      <w:marBottom w:val="0"/>
      <w:divBdr>
        <w:top w:val="none" w:sz="0" w:space="0" w:color="auto"/>
        <w:left w:val="none" w:sz="0" w:space="0" w:color="auto"/>
        <w:bottom w:val="none" w:sz="0" w:space="0" w:color="auto"/>
        <w:right w:val="none" w:sz="0" w:space="0" w:color="auto"/>
      </w:divBdr>
    </w:div>
    <w:div w:id="132646696">
      <w:marLeft w:val="0"/>
      <w:marRight w:val="0"/>
      <w:marTop w:val="0"/>
      <w:marBottom w:val="0"/>
      <w:divBdr>
        <w:top w:val="none" w:sz="0" w:space="0" w:color="auto"/>
        <w:left w:val="none" w:sz="0" w:space="0" w:color="auto"/>
        <w:bottom w:val="none" w:sz="0" w:space="0" w:color="auto"/>
        <w:right w:val="none" w:sz="0" w:space="0" w:color="auto"/>
      </w:divBdr>
    </w:div>
    <w:div w:id="132646697">
      <w:marLeft w:val="0"/>
      <w:marRight w:val="0"/>
      <w:marTop w:val="0"/>
      <w:marBottom w:val="0"/>
      <w:divBdr>
        <w:top w:val="none" w:sz="0" w:space="0" w:color="auto"/>
        <w:left w:val="none" w:sz="0" w:space="0" w:color="auto"/>
        <w:bottom w:val="none" w:sz="0" w:space="0" w:color="auto"/>
        <w:right w:val="none" w:sz="0" w:space="0" w:color="auto"/>
      </w:divBdr>
    </w:div>
    <w:div w:id="132646698">
      <w:marLeft w:val="0"/>
      <w:marRight w:val="0"/>
      <w:marTop w:val="0"/>
      <w:marBottom w:val="0"/>
      <w:divBdr>
        <w:top w:val="none" w:sz="0" w:space="0" w:color="auto"/>
        <w:left w:val="none" w:sz="0" w:space="0" w:color="auto"/>
        <w:bottom w:val="none" w:sz="0" w:space="0" w:color="auto"/>
        <w:right w:val="none" w:sz="0" w:space="0" w:color="auto"/>
      </w:divBdr>
    </w:div>
    <w:div w:id="132646699">
      <w:marLeft w:val="0"/>
      <w:marRight w:val="0"/>
      <w:marTop w:val="0"/>
      <w:marBottom w:val="0"/>
      <w:divBdr>
        <w:top w:val="none" w:sz="0" w:space="0" w:color="auto"/>
        <w:left w:val="none" w:sz="0" w:space="0" w:color="auto"/>
        <w:bottom w:val="none" w:sz="0" w:space="0" w:color="auto"/>
        <w:right w:val="none" w:sz="0" w:space="0" w:color="auto"/>
      </w:divBdr>
      <w:divsChild>
        <w:div w:id="132646727">
          <w:marLeft w:val="0"/>
          <w:marRight w:val="0"/>
          <w:marTop w:val="0"/>
          <w:marBottom w:val="0"/>
          <w:divBdr>
            <w:top w:val="none" w:sz="0" w:space="0" w:color="auto"/>
            <w:left w:val="none" w:sz="0" w:space="0" w:color="auto"/>
            <w:bottom w:val="none" w:sz="0" w:space="0" w:color="auto"/>
            <w:right w:val="none" w:sz="0" w:space="0" w:color="auto"/>
          </w:divBdr>
          <w:divsChild>
            <w:div w:id="132646726">
              <w:marLeft w:val="0"/>
              <w:marRight w:val="0"/>
              <w:marTop w:val="0"/>
              <w:marBottom w:val="0"/>
              <w:divBdr>
                <w:top w:val="none" w:sz="0" w:space="0" w:color="auto"/>
                <w:left w:val="none" w:sz="0" w:space="0" w:color="auto"/>
                <w:bottom w:val="none" w:sz="0" w:space="0" w:color="auto"/>
                <w:right w:val="none" w:sz="0" w:space="0" w:color="auto"/>
              </w:divBdr>
              <w:divsChild>
                <w:div w:id="13264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646700">
      <w:marLeft w:val="0"/>
      <w:marRight w:val="0"/>
      <w:marTop w:val="0"/>
      <w:marBottom w:val="0"/>
      <w:divBdr>
        <w:top w:val="none" w:sz="0" w:space="0" w:color="auto"/>
        <w:left w:val="none" w:sz="0" w:space="0" w:color="auto"/>
        <w:bottom w:val="none" w:sz="0" w:space="0" w:color="auto"/>
        <w:right w:val="none" w:sz="0" w:space="0" w:color="auto"/>
      </w:divBdr>
    </w:div>
    <w:div w:id="132646701">
      <w:marLeft w:val="0"/>
      <w:marRight w:val="0"/>
      <w:marTop w:val="0"/>
      <w:marBottom w:val="0"/>
      <w:divBdr>
        <w:top w:val="none" w:sz="0" w:space="0" w:color="auto"/>
        <w:left w:val="none" w:sz="0" w:space="0" w:color="auto"/>
        <w:bottom w:val="none" w:sz="0" w:space="0" w:color="auto"/>
        <w:right w:val="none" w:sz="0" w:space="0" w:color="auto"/>
      </w:divBdr>
    </w:div>
    <w:div w:id="132646702">
      <w:marLeft w:val="0"/>
      <w:marRight w:val="0"/>
      <w:marTop w:val="0"/>
      <w:marBottom w:val="0"/>
      <w:divBdr>
        <w:top w:val="none" w:sz="0" w:space="0" w:color="auto"/>
        <w:left w:val="none" w:sz="0" w:space="0" w:color="auto"/>
        <w:bottom w:val="none" w:sz="0" w:space="0" w:color="auto"/>
        <w:right w:val="none" w:sz="0" w:space="0" w:color="auto"/>
      </w:divBdr>
    </w:div>
    <w:div w:id="132646704">
      <w:marLeft w:val="0"/>
      <w:marRight w:val="0"/>
      <w:marTop w:val="0"/>
      <w:marBottom w:val="0"/>
      <w:divBdr>
        <w:top w:val="none" w:sz="0" w:space="0" w:color="auto"/>
        <w:left w:val="none" w:sz="0" w:space="0" w:color="auto"/>
        <w:bottom w:val="none" w:sz="0" w:space="0" w:color="auto"/>
        <w:right w:val="none" w:sz="0" w:space="0" w:color="auto"/>
      </w:divBdr>
    </w:div>
    <w:div w:id="132646705">
      <w:marLeft w:val="0"/>
      <w:marRight w:val="0"/>
      <w:marTop w:val="0"/>
      <w:marBottom w:val="0"/>
      <w:divBdr>
        <w:top w:val="none" w:sz="0" w:space="0" w:color="auto"/>
        <w:left w:val="none" w:sz="0" w:space="0" w:color="auto"/>
        <w:bottom w:val="none" w:sz="0" w:space="0" w:color="auto"/>
        <w:right w:val="none" w:sz="0" w:space="0" w:color="auto"/>
      </w:divBdr>
    </w:div>
    <w:div w:id="132646706">
      <w:marLeft w:val="0"/>
      <w:marRight w:val="0"/>
      <w:marTop w:val="0"/>
      <w:marBottom w:val="0"/>
      <w:divBdr>
        <w:top w:val="none" w:sz="0" w:space="0" w:color="auto"/>
        <w:left w:val="none" w:sz="0" w:space="0" w:color="auto"/>
        <w:bottom w:val="none" w:sz="0" w:space="0" w:color="auto"/>
        <w:right w:val="none" w:sz="0" w:space="0" w:color="auto"/>
      </w:divBdr>
      <w:divsChild>
        <w:div w:id="132646689">
          <w:marLeft w:val="749"/>
          <w:marRight w:val="0"/>
          <w:marTop w:val="0"/>
          <w:marBottom w:val="0"/>
          <w:divBdr>
            <w:top w:val="none" w:sz="0" w:space="0" w:color="auto"/>
            <w:left w:val="none" w:sz="0" w:space="0" w:color="auto"/>
            <w:bottom w:val="none" w:sz="0" w:space="0" w:color="auto"/>
            <w:right w:val="none" w:sz="0" w:space="0" w:color="auto"/>
          </w:divBdr>
        </w:div>
        <w:div w:id="132646691">
          <w:marLeft w:val="749"/>
          <w:marRight w:val="0"/>
          <w:marTop w:val="0"/>
          <w:marBottom w:val="0"/>
          <w:divBdr>
            <w:top w:val="none" w:sz="0" w:space="0" w:color="auto"/>
            <w:left w:val="none" w:sz="0" w:space="0" w:color="auto"/>
            <w:bottom w:val="none" w:sz="0" w:space="0" w:color="auto"/>
            <w:right w:val="none" w:sz="0" w:space="0" w:color="auto"/>
          </w:divBdr>
        </w:div>
        <w:div w:id="132646719">
          <w:marLeft w:val="749"/>
          <w:marRight w:val="0"/>
          <w:marTop w:val="0"/>
          <w:marBottom w:val="0"/>
          <w:divBdr>
            <w:top w:val="none" w:sz="0" w:space="0" w:color="auto"/>
            <w:left w:val="none" w:sz="0" w:space="0" w:color="auto"/>
            <w:bottom w:val="none" w:sz="0" w:space="0" w:color="auto"/>
            <w:right w:val="none" w:sz="0" w:space="0" w:color="auto"/>
          </w:divBdr>
        </w:div>
      </w:divsChild>
    </w:div>
    <w:div w:id="132646708">
      <w:marLeft w:val="0"/>
      <w:marRight w:val="0"/>
      <w:marTop w:val="0"/>
      <w:marBottom w:val="0"/>
      <w:divBdr>
        <w:top w:val="none" w:sz="0" w:space="0" w:color="auto"/>
        <w:left w:val="none" w:sz="0" w:space="0" w:color="auto"/>
        <w:bottom w:val="none" w:sz="0" w:space="0" w:color="auto"/>
        <w:right w:val="none" w:sz="0" w:space="0" w:color="auto"/>
      </w:divBdr>
    </w:div>
    <w:div w:id="132646709">
      <w:marLeft w:val="0"/>
      <w:marRight w:val="0"/>
      <w:marTop w:val="0"/>
      <w:marBottom w:val="0"/>
      <w:divBdr>
        <w:top w:val="none" w:sz="0" w:space="0" w:color="auto"/>
        <w:left w:val="none" w:sz="0" w:space="0" w:color="auto"/>
        <w:bottom w:val="none" w:sz="0" w:space="0" w:color="auto"/>
        <w:right w:val="none" w:sz="0" w:space="0" w:color="auto"/>
      </w:divBdr>
    </w:div>
    <w:div w:id="132646710">
      <w:marLeft w:val="0"/>
      <w:marRight w:val="0"/>
      <w:marTop w:val="0"/>
      <w:marBottom w:val="0"/>
      <w:divBdr>
        <w:top w:val="none" w:sz="0" w:space="0" w:color="auto"/>
        <w:left w:val="none" w:sz="0" w:space="0" w:color="auto"/>
        <w:bottom w:val="none" w:sz="0" w:space="0" w:color="auto"/>
        <w:right w:val="none" w:sz="0" w:space="0" w:color="auto"/>
      </w:divBdr>
    </w:div>
    <w:div w:id="132646711">
      <w:marLeft w:val="0"/>
      <w:marRight w:val="0"/>
      <w:marTop w:val="0"/>
      <w:marBottom w:val="0"/>
      <w:divBdr>
        <w:top w:val="none" w:sz="0" w:space="0" w:color="auto"/>
        <w:left w:val="none" w:sz="0" w:space="0" w:color="auto"/>
        <w:bottom w:val="none" w:sz="0" w:space="0" w:color="auto"/>
        <w:right w:val="none" w:sz="0" w:space="0" w:color="auto"/>
      </w:divBdr>
    </w:div>
    <w:div w:id="132646713">
      <w:marLeft w:val="0"/>
      <w:marRight w:val="0"/>
      <w:marTop w:val="0"/>
      <w:marBottom w:val="0"/>
      <w:divBdr>
        <w:top w:val="none" w:sz="0" w:space="0" w:color="auto"/>
        <w:left w:val="none" w:sz="0" w:space="0" w:color="auto"/>
        <w:bottom w:val="none" w:sz="0" w:space="0" w:color="auto"/>
        <w:right w:val="none" w:sz="0" w:space="0" w:color="auto"/>
      </w:divBdr>
    </w:div>
    <w:div w:id="132646714">
      <w:marLeft w:val="0"/>
      <w:marRight w:val="0"/>
      <w:marTop w:val="0"/>
      <w:marBottom w:val="0"/>
      <w:divBdr>
        <w:top w:val="none" w:sz="0" w:space="0" w:color="auto"/>
        <w:left w:val="none" w:sz="0" w:space="0" w:color="auto"/>
        <w:bottom w:val="none" w:sz="0" w:space="0" w:color="auto"/>
        <w:right w:val="none" w:sz="0" w:space="0" w:color="auto"/>
      </w:divBdr>
    </w:div>
    <w:div w:id="132646715">
      <w:marLeft w:val="0"/>
      <w:marRight w:val="0"/>
      <w:marTop w:val="0"/>
      <w:marBottom w:val="0"/>
      <w:divBdr>
        <w:top w:val="none" w:sz="0" w:space="0" w:color="auto"/>
        <w:left w:val="none" w:sz="0" w:space="0" w:color="auto"/>
        <w:bottom w:val="none" w:sz="0" w:space="0" w:color="auto"/>
        <w:right w:val="none" w:sz="0" w:space="0" w:color="auto"/>
      </w:divBdr>
    </w:div>
    <w:div w:id="132646716">
      <w:marLeft w:val="0"/>
      <w:marRight w:val="0"/>
      <w:marTop w:val="0"/>
      <w:marBottom w:val="0"/>
      <w:divBdr>
        <w:top w:val="none" w:sz="0" w:space="0" w:color="auto"/>
        <w:left w:val="none" w:sz="0" w:space="0" w:color="auto"/>
        <w:bottom w:val="none" w:sz="0" w:space="0" w:color="auto"/>
        <w:right w:val="none" w:sz="0" w:space="0" w:color="auto"/>
      </w:divBdr>
    </w:div>
    <w:div w:id="132646717">
      <w:marLeft w:val="0"/>
      <w:marRight w:val="0"/>
      <w:marTop w:val="0"/>
      <w:marBottom w:val="0"/>
      <w:divBdr>
        <w:top w:val="none" w:sz="0" w:space="0" w:color="auto"/>
        <w:left w:val="none" w:sz="0" w:space="0" w:color="auto"/>
        <w:bottom w:val="none" w:sz="0" w:space="0" w:color="auto"/>
        <w:right w:val="none" w:sz="0" w:space="0" w:color="auto"/>
      </w:divBdr>
    </w:div>
    <w:div w:id="132646718">
      <w:marLeft w:val="0"/>
      <w:marRight w:val="0"/>
      <w:marTop w:val="0"/>
      <w:marBottom w:val="0"/>
      <w:divBdr>
        <w:top w:val="none" w:sz="0" w:space="0" w:color="auto"/>
        <w:left w:val="none" w:sz="0" w:space="0" w:color="auto"/>
        <w:bottom w:val="none" w:sz="0" w:space="0" w:color="auto"/>
        <w:right w:val="none" w:sz="0" w:space="0" w:color="auto"/>
      </w:divBdr>
    </w:div>
    <w:div w:id="132646720">
      <w:marLeft w:val="0"/>
      <w:marRight w:val="0"/>
      <w:marTop w:val="0"/>
      <w:marBottom w:val="0"/>
      <w:divBdr>
        <w:top w:val="none" w:sz="0" w:space="0" w:color="auto"/>
        <w:left w:val="none" w:sz="0" w:space="0" w:color="auto"/>
        <w:bottom w:val="none" w:sz="0" w:space="0" w:color="auto"/>
        <w:right w:val="none" w:sz="0" w:space="0" w:color="auto"/>
      </w:divBdr>
    </w:div>
    <w:div w:id="132646721">
      <w:marLeft w:val="0"/>
      <w:marRight w:val="0"/>
      <w:marTop w:val="0"/>
      <w:marBottom w:val="0"/>
      <w:divBdr>
        <w:top w:val="none" w:sz="0" w:space="0" w:color="auto"/>
        <w:left w:val="none" w:sz="0" w:space="0" w:color="auto"/>
        <w:bottom w:val="none" w:sz="0" w:space="0" w:color="auto"/>
        <w:right w:val="none" w:sz="0" w:space="0" w:color="auto"/>
      </w:divBdr>
    </w:div>
    <w:div w:id="132646724">
      <w:marLeft w:val="0"/>
      <w:marRight w:val="0"/>
      <w:marTop w:val="0"/>
      <w:marBottom w:val="0"/>
      <w:divBdr>
        <w:top w:val="none" w:sz="0" w:space="0" w:color="auto"/>
        <w:left w:val="none" w:sz="0" w:space="0" w:color="auto"/>
        <w:bottom w:val="none" w:sz="0" w:space="0" w:color="auto"/>
        <w:right w:val="none" w:sz="0" w:space="0" w:color="auto"/>
      </w:divBdr>
    </w:div>
    <w:div w:id="132646725">
      <w:marLeft w:val="0"/>
      <w:marRight w:val="0"/>
      <w:marTop w:val="0"/>
      <w:marBottom w:val="0"/>
      <w:divBdr>
        <w:top w:val="none" w:sz="0" w:space="0" w:color="auto"/>
        <w:left w:val="none" w:sz="0" w:space="0" w:color="auto"/>
        <w:bottom w:val="none" w:sz="0" w:space="0" w:color="auto"/>
        <w:right w:val="none" w:sz="0" w:space="0" w:color="auto"/>
      </w:divBdr>
    </w:div>
    <w:div w:id="132646729">
      <w:marLeft w:val="0"/>
      <w:marRight w:val="0"/>
      <w:marTop w:val="0"/>
      <w:marBottom w:val="0"/>
      <w:divBdr>
        <w:top w:val="none" w:sz="0" w:space="0" w:color="auto"/>
        <w:left w:val="none" w:sz="0" w:space="0" w:color="auto"/>
        <w:bottom w:val="none" w:sz="0" w:space="0" w:color="auto"/>
        <w:right w:val="none" w:sz="0" w:space="0" w:color="auto"/>
      </w:divBdr>
    </w:div>
    <w:div w:id="132646730">
      <w:marLeft w:val="0"/>
      <w:marRight w:val="0"/>
      <w:marTop w:val="0"/>
      <w:marBottom w:val="0"/>
      <w:divBdr>
        <w:top w:val="none" w:sz="0" w:space="0" w:color="auto"/>
        <w:left w:val="none" w:sz="0" w:space="0" w:color="auto"/>
        <w:bottom w:val="none" w:sz="0" w:space="0" w:color="auto"/>
        <w:right w:val="none" w:sz="0" w:space="0" w:color="auto"/>
      </w:divBdr>
    </w:div>
    <w:div w:id="132646731">
      <w:marLeft w:val="0"/>
      <w:marRight w:val="0"/>
      <w:marTop w:val="0"/>
      <w:marBottom w:val="0"/>
      <w:divBdr>
        <w:top w:val="none" w:sz="0" w:space="0" w:color="auto"/>
        <w:left w:val="none" w:sz="0" w:space="0" w:color="auto"/>
        <w:bottom w:val="none" w:sz="0" w:space="0" w:color="auto"/>
        <w:right w:val="none" w:sz="0" w:space="0" w:color="auto"/>
      </w:divBdr>
    </w:div>
    <w:div w:id="132646733">
      <w:marLeft w:val="0"/>
      <w:marRight w:val="0"/>
      <w:marTop w:val="0"/>
      <w:marBottom w:val="0"/>
      <w:divBdr>
        <w:top w:val="none" w:sz="0" w:space="0" w:color="auto"/>
        <w:left w:val="none" w:sz="0" w:space="0" w:color="auto"/>
        <w:bottom w:val="none" w:sz="0" w:space="0" w:color="auto"/>
        <w:right w:val="none" w:sz="0" w:space="0" w:color="auto"/>
      </w:divBdr>
      <w:divsChild>
        <w:div w:id="132646712">
          <w:marLeft w:val="360"/>
          <w:marRight w:val="0"/>
          <w:marTop w:val="0"/>
          <w:marBottom w:val="0"/>
          <w:divBdr>
            <w:top w:val="none" w:sz="0" w:space="0" w:color="auto"/>
            <w:left w:val="none" w:sz="0" w:space="0" w:color="auto"/>
            <w:bottom w:val="none" w:sz="0" w:space="0" w:color="auto"/>
            <w:right w:val="none" w:sz="0" w:space="0" w:color="auto"/>
          </w:divBdr>
        </w:div>
        <w:div w:id="132646732">
          <w:marLeft w:val="360"/>
          <w:marRight w:val="0"/>
          <w:marTop w:val="0"/>
          <w:marBottom w:val="0"/>
          <w:divBdr>
            <w:top w:val="none" w:sz="0" w:space="0" w:color="auto"/>
            <w:left w:val="none" w:sz="0" w:space="0" w:color="auto"/>
            <w:bottom w:val="none" w:sz="0" w:space="0" w:color="auto"/>
            <w:right w:val="none" w:sz="0" w:space="0" w:color="auto"/>
          </w:divBdr>
        </w:div>
      </w:divsChild>
    </w:div>
    <w:div w:id="528225215">
      <w:bodyDiv w:val="1"/>
      <w:marLeft w:val="0"/>
      <w:marRight w:val="0"/>
      <w:marTop w:val="0"/>
      <w:marBottom w:val="0"/>
      <w:divBdr>
        <w:top w:val="none" w:sz="0" w:space="0" w:color="auto"/>
        <w:left w:val="none" w:sz="0" w:space="0" w:color="auto"/>
        <w:bottom w:val="none" w:sz="0" w:space="0" w:color="auto"/>
        <w:right w:val="none" w:sz="0" w:space="0" w:color="auto"/>
      </w:divBdr>
    </w:div>
    <w:div w:id="647974748">
      <w:bodyDiv w:val="1"/>
      <w:marLeft w:val="0"/>
      <w:marRight w:val="0"/>
      <w:marTop w:val="0"/>
      <w:marBottom w:val="0"/>
      <w:divBdr>
        <w:top w:val="none" w:sz="0" w:space="0" w:color="auto"/>
        <w:left w:val="none" w:sz="0" w:space="0" w:color="auto"/>
        <w:bottom w:val="none" w:sz="0" w:space="0" w:color="auto"/>
        <w:right w:val="none" w:sz="0" w:space="0" w:color="auto"/>
      </w:divBdr>
    </w:div>
    <w:div w:id="940261120">
      <w:bodyDiv w:val="1"/>
      <w:marLeft w:val="0"/>
      <w:marRight w:val="0"/>
      <w:marTop w:val="0"/>
      <w:marBottom w:val="0"/>
      <w:divBdr>
        <w:top w:val="none" w:sz="0" w:space="0" w:color="auto"/>
        <w:left w:val="none" w:sz="0" w:space="0" w:color="auto"/>
        <w:bottom w:val="none" w:sz="0" w:space="0" w:color="auto"/>
        <w:right w:val="none" w:sz="0" w:space="0" w:color="auto"/>
      </w:divBdr>
    </w:div>
    <w:div w:id="949051121">
      <w:bodyDiv w:val="1"/>
      <w:marLeft w:val="0"/>
      <w:marRight w:val="0"/>
      <w:marTop w:val="0"/>
      <w:marBottom w:val="0"/>
      <w:divBdr>
        <w:top w:val="none" w:sz="0" w:space="0" w:color="auto"/>
        <w:left w:val="none" w:sz="0" w:space="0" w:color="auto"/>
        <w:bottom w:val="none" w:sz="0" w:space="0" w:color="auto"/>
        <w:right w:val="none" w:sz="0" w:space="0" w:color="auto"/>
      </w:divBdr>
    </w:div>
    <w:div w:id="1271204258">
      <w:bodyDiv w:val="1"/>
      <w:marLeft w:val="0"/>
      <w:marRight w:val="0"/>
      <w:marTop w:val="0"/>
      <w:marBottom w:val="0"/>
      <w:divBdr>
        <w:top w:val="none" w:sz="0" w:space="0" w:color="auto"/>
        <w:left w:val="none" w:sz="0" w:space="0" w:color="auto"/>
        <w:bottom w:val="none" w:sz="0" w:space="0" w:color="auto"/>
        <w:right w:val="none" w:sz="0" w:space="0" w:color="auto"/>
      </w:divBdr>
    </w:div>
    <w:div w:id="1481849531">
      <w:bodyDiv w:val="1"/>
      <w:marLeft w:val="0"/>
      <w:marRight w:val="0"/>
      <w:marTop w:val="0"/>
      <w:marBottom w:val="0"/>
      <w:divBdr>
        <w:top w:val="none" w:sz="0" w:space="0" w:color="auto"/>
        <w:left w:val="none" w:sz="0" w:space="0" w:color="auto"/>
        <w:bottom w:val="none" w:sz="0" w:space="0" w:color="auto"/>
        <w:right w:val="none" w:sz="0" w:space="0" w:color="auto"/>
      </w:divBdr>
    </w:div>
    <w:div w:id="1527520366">
      <w:bodyDiv w:val="1"/>
      <w:marLeft w:val="0"/>
      <w:marRight w:val="0"/>
      <w:marTop w:val="0"/>
      <w:marBottom w:val="0"/>
      <w:divBdr>
        <w:top w:val="none" w:sz="0" w:space="0" w:color="auto"/>
        <w:left w:val="none" w:sz="0" w:space="0" w:color="auto"/>
        <w:bottom w:val="none" w:sz="0" w:space="0" w:color="auto"/>
        <w:right w:val="none" w:sz="0" w:space="0" w:color="auto"/>
      </w:divBdr>
    </w:div>
    <w:div w:id="1767537493">
      <w:bodyDiv w:val="1"/>
      <w:marLeft w:val="0"/>
      <w:marRight w:val="0"/>
      <w:marTop w:val="0"/>
      <w:marBottom w:val="0"/>
      <w:divBdr>
        <w:top w:val="none" w:sz="0" w:space="0" w:color="auto"/>
        <w:left w:val="none" w:sz="0" w:space="0" w:color="auto"/>
        <w:bottom w:val="none" w:sz="0" w:space="0" w:color="auto"/>
        <w:right w:val="none" w:sz="0" w:space="0" w:color="auto"/>
      </w:divBdr>
    </w:div>
    <w:div w:id="1946383154">
      <w:bodyDiv w:val="1"/>
      <w:marLeft w:val="0"/>
      <w:marRight w:val="0"/>
      <w:marTop w:val="0"/>
      <w:marBottom w:val="0"/>
      <w:divBdr>
        <w:top w:val="none" w:sz="0" w:space="0" w:color="auto"/>
        <w:left w:val="none" w:sz="0" w:space="0" w:color="auto"/>
        <w:bottom w:val="none" w:sz="0" w:space="0" w:color="auto"/>
        <w:right w:val="none" w:sz="0" w:space="0" w:color="auto"/>
      </w:divBdr>
    </w:div>
    <w:div w:id="1956018414">
      <w:bodyDiv w:val="1"/>
      <w:marLeft w:val="0"/>
      <w:marRight w:val="0"/>
      <w:marTop w:val="0"/>
      <w:marBottom w:val="0"/>
      <w:divBdr>
        <w:top w:val="none" w:sz="0" w:space="0" w:color="auto"/>
        <w:left w:val="none" w:sz="0" w:space="0" w:color="auto"/>
        <w:bottom w:val="none" w:sz="0" w:space="0" w:color="auto"/>
        <w:right w:val="none" w:sz="0" w:space="0" w:color="auto"/>
      </w:divBdr>
    </w:div>
    <w:div w:id="2042658392">
      <w:bodyDiv w:val="1"/>
      <w:marLeft w:val="0"/>
      <w:marRight w:val="0"/>
      <w:marTop w:val="0"/>
      <w:marBottom w:val="0"/>
      <w:divBdr>
        <w:top w:val="none" w:sz="0" w:space="0" w:color="auto"/>
        <w:left w:val="none" w:sz="0" w:space="0" w:color="auto"/>
        <w:bottom w:val="none" w:sz="0" w:space="0" w:color="auto"/>
        <w:right w:val="none" w:sz="0" w:space="0" w:color="auto"/>
      </w:divBdr>
    </w:div>
    <w:div w:id="20822145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isap.sejm.gov.pl/isap.nsf/DocDetails.xsp?id=WDU20240001488" TargetMode="External"/><Relationship Id="rId26" Type="http://schemas.openxmlformats.org/officeDocument/2006/relationships/hyperlink" Target="mailto:arkadiusz.gorski@um.sopot.pl" TargetMode="External"/><Relationship Id="rId3" Type="http://schemas.openxmlformats.org/officeDocument/2006/relationships/styles" Target="styles.xml"/><Relationship Id="rId21" Type="http://schemas.openxmlformats.org/officeDocument/2006/relationships/hyperlink" Target="https://ezamowienia.gov.pl"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isap.sejm.gov.pl/isap.nsf/DocDetails.xsp?id=WDU20190001781" TargetMode="External"/><Relationship Id="rId25" Type="http://schemas.openxmlformats.org/officeDocument/2006/relationships/hyperlink" Target="mailto:przetargi@um.sopot.pl.pl"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isap.sejm.gov.pl/isap.nsf/DocDetails.xsp?id=WDU20230001465" TargetMode="External"/><Relationship Id="rId20" Type="http://schemas.openxmlformats.org/officeDocument/2006/relationships/hyperlink" Target="https://isap.sejm.gov.pl/isap.nsf/DocDetails.xsp?id=WDU20230000120" TargetMode="External"/><Relationship Id="rId29" Type="http://schemas.openxmlformats.org/officeDocument/2006/relationships/hyperlink" Target="https://www.gov.pl/web/gov/podpisz-dokument-elektronicznie-wykorzystaj-podpis-zaufan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ezamowienia.gov.pl" TargetMode="External"/><Relationship Id="rId32" Type="http://schemas.openxmlformats.org/officeDocument/2006/relationships/hyperlink" Target="https://www.gov.pl/web/e-dowod/podpis-osobisty" TargetMode="External"/><Relationship Id="rId5" Type="http://schemas.openxmlformats.org/officeDocument/2006/relationships/webSettings" Target="webSettings.xml"/><Relationship Id="rId15" Type="http://schemas.openxmlformats.org/officeDocument/2006/relationships/hyperlink" Target="https://ezamowienia.gov.pl/mp-client/search/list/ocds-148610-cca26b12-cb17-4705-a09e-5411a360fda1" TargetMode="External"/><Relationship Id="rId23" Type="http://schemas.openxmlformats.org/officeDocument/2006/relationships/hyperlink" Target="https://isap.sejm.gov.pl/isap.nsf/DocDetails.xsp?id=WDU20220001233" TargetMode="External"/><Relationship Id="rId28" Type="http://schemas.openxmlformats.org/officeDocument/2006/relationships/hyperlink" Target="mailto:malgorzata.stupakowska@um.sopot.pl" TargetMode="External"/><Relationship Id="rId10" Type="http://schemas.openxmlformats.org/officeDocument/2006/relationships/header" Target="header1.xml"/><Relationship Id="rId19" Type="http://schemas.openxmlformats.org/officeDocument/2006/relationships/hyperlink" Target="https://isap.sejm.gov.pl/isap.nsf/DocDetails.xsp?id=WDU20240000930" TargetMode="External"/><Relationship Id="rId31" Type="http://schemas.openxmlformats.org/officeDocument/2006/relationships/hyperlink" Target="https://isap.sejm.gov.pl/isap.nsf/DocDetails.xsp?id=WDU20240000361" TargetMode="External"/><Relationship Id="rId4" Type="http://schemas.openxmlformats.org/officeDocument/2006/relationships/settings" Target="settings.xml"/><Relationship Id="rId9" Type="http://schemas.openxmlformats.org/officeDocument/2006/relationships/hyperlink" Target="https://ezamowienia.gov.pl/mp-client/search/list/ocds-148610-cca26b12-cb17-4705-a09e-5411a360fda1" TargetMode="External"/><Relationship Id="rId14" Type="http://schemas.openxmlformats.org/officeDocument/2006/relationships/hyperlink" Target="mailto:przetargi@um.sopot.pl" TargetMode="External"/><Relationship Id="rId22" Type="http://schemas.openxmlformats.org/officeDocument/2006/relationships/hyperlink" Target="https://ezamowienia.gov.pl" TargetMode="External"/><Relationship Id="rId27" Type="http://schemas.openxmlformats.org/officeDocument/2006/relationships/hyperlink" Target="mailto:przetargi@um.sopot.pl" TargetMode="External"/><Relationship Id="rId30" Type="http://schemas.openxmlformats.org/officeDocument/2006/relationships/hyperlink" Target="https://isap.sejm.gov.pl/isap.nsf/DocDetails.xsp?id=WDU20220001233" TargetMode="External"/><Relationship Id="rId8" Type="http://schemas.openxmlformats.org/officeDocument/2006/relationships/image" Target="media/image1.jpeg"/></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0895BC-96AA-409C-BE4C-364D0E5F62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Pages>
  <Words>10908</Words>
  <Characters>65454</Characters>
  <Application>Microsoft Office Word</Application>
  <DocSecurity>0</DocSecurity>
  <Lines>545</Lines>
  <Paragraphs>152</Paragraphs>
  <ScaleCrop>false</ScaleCrop>
  <HeadingPairs>
    <vt:vector size="2" baseType="variant">
      <vt:variant>
        <vt:lpstr>Tytuł</vt:lpstr>
      </vt:variant>
      <vt:variant>
        <vt:i4>1</vt:i4>
      </vt:variant>
    </vt:vector>
  </HeadingPairs>
  <TitlesOfParts>
    <vt:vector size="1" baseType="lpstr">
      <vt:lpstr>SWZ bez negocjacji</vt:lpstr>
    </vt:vector>
  </TitlesOfParts>
  <Company/>
  <LinksUpToDate>false</LinksUpToDate>
  <CharactersWithSpaces>76210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bez negocjacji</dc:title>
  <dc:subject/>
  <dc:creator>Bartłomiej Kardas</dc:creator>
  <cp:keywords/>
  <dc:description/>
  <cp:lastModifiedBy>Małgorzata Stupakowska</cp:lastModifiedBy>
  <cp:revision>7</cp:revision>
  <cp:lastPrinted>2021-11-05T14:02:00Z</cp:lastPrinted>
  <dcterms:created xsi:type="dcterms:W3CDTF">2024-10-30T11:32:00Z</dcterms:created>
  <dcterms:modified xsi:type="dcterms:W3CDTF">2024-10-30T18:19:00Z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kstJI">
    <vt:lpwstr>NIE</vt:lpwstr>
  </property>
  <property fmtid="{D5CDD505-2E9C-101B-9397-08002B2CF9AE}" pid="3" name="wk_stat:zapis">
    <vt:lpwstr>2021-01-07 13:32:33</vt:lpwstr>
  </property>
  <property fmtid="{D5CDD505-2E9C-101B-9397-08002B2CF9AE}" pid="4" name="wk_stat:znaki:liczba">
    <vt:lpwstr>55080</vt:lpwstr>
  </property>
  <property fmtid="{D5CDD505-2E9C-101B-9397-08002B2CF9AE}" pid="5" name="ZNAKI:">
    <vt:lpwstr>55080</vt:lpwstr>
  </property>
  <property fmtid="{D5CDD505-2E9C-101B-9397-08002B2CF9AE}" pid="6" name="wk_stat:linki:liczba">
    <vt:lpwstr>0</vt:lpwstr>
  </property>
</Properties>
</file>