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373E" w14:textId="121F4622" w:rsidR="0051466D" w:rsidRPr="00623537" w:rsidRDefault="0051466D" w:rsidP="009461EE">
      <w:pPr>
        <w:spacing w:after="0" w:line="276" w:lineRule="auto"/>
        <w:contextualSpacing/>
        <w:jc w:val="center"/>
        <w:rPr>
          <w:rFonts w:cstheme="minorHAnsi"/>
        </w:rPr>
      </w:pPr>
      <w:r w:rsidRPr="00623537">
        <w:rPr>
          <w:rFonts w:cstheme="minorHAnsi"/>
        </w:rPr>
        <w:t>UMOWA NR ZP……………………….. 202</w:t>
      </w:r>
      <w:r w:rsidR="00CA69F0">
        <w:rPr>
          <w:rFonts w:cstheme="minorHAnsi"/>
        </w:rPr>
        <w:t>4</w:t>
      </w:r>
      <w:r w:rsidRPr="00623537">
        <w:rPr>
          <w:rFonts w:cstheme="minorHAnsi"/>
        </w:rPr>
        <w:t>/PN</w:t>
      </w:r>
    </w:p>
    <w:p w14:paraId="0B7E4475" w14:textId="77777777" w:rsidR="0051466D" w:rsidRDefault="0051466D" w:rsidP="009461EE">
      <w:pPr>
        <w:spacing w:after="0" w:line="276" w:lineRule="auto"/>
        <w:contextualSpacing/>
        <w:jc w:val="center"/>
        <w:rPr>
          <w:rFonts w:cstheme="minorHAnsi"/>
          <w:bCs/>
        </w:rPr>
      </w:pPr>
      <w:r w:rsidRPr="00623537">
        <w:rPr>
          <w:rFonts w:cstheme="minorHAnsi"/>
        </w:rPr>
        <w:t xml:space="preserve">na </w:t>
      </w:r>
      <w:r w:rsidR="00125094" w:rsidRPr="009461EE">
        <w:rPr>
          <w:rFonts w:cstheme="minorHAnsi"/>
          <w:bCs/>
        </w:rPr>
        <w:t>kompleksow</w:t>
      </w:r>
      <w:r w:rsidR="00125094">
        <w:rPr>
          <w:rFonts w:cstheme="minorHAnsi"/>
          <w:bCs/>
        </w:rPr>
        <w:t>ą dostawę</w:t>
      </w:r>
      <w:r w:rsidR="00125094" w:rsidRPr="009461EE">
        <w:rPr>
          <w:rFonts w:cstheme="minorHAnsi"/>
          <w:bCs/>
        </w:rPr>
        <w:t xml:space="preserve"> paliwa gazowego </w:t>
      </w:r>
      <w:r w:rsidR="00125094" w:rsidRPr="00623537">
        <w:rPr>
          <w:rFonts w:cstheme="minorHAnsi"/>
          <w:bCs/>
        </w:rPr>
        <w:t>i świadczenie usług</w:t>
      </w:r>
      <w:r w:rsidR="00125094">
        <w:rPr>
          <w:rFonts w:cstheme="minorHAnsi"/>
          <w:bCs/>
        </w:rPr>
        <w:t>i</w:t>
      </w:r>
      <w:r w:rsidR="00125094" w:rsidRPr="00623537">
        <w:rPr>
          <w:rFonts w:cstheme="minorHAnsi"/>
          <w:bCs/>
        </w:rPr>
        <w:t xml:space="preserve"> dystrybucji </w:t>
      </w:r>
    </w:p>
    <w:p w14:paraId="0614E498" w14:textId="77777777" w:rsidR="00125094" w:rsidRPr="00623537" w:rsidRDefault="00125094" w:rsidP="009461EE">
      <w:pPr>
        <w:spacing w:after="0" w:line="276" w:lineRule="auto"/>
        <w:contextualSpacing/>
        <w:jc w:val="center"/>
        <w:rPr>
          <w:rFonts w:cstheme="minorHAnsi"/>
        </w:rPr>
      </w:pPr>
    </w:p>
    <w:p w14:paraId="6A925583" w14:textId="54D241D8" w:rsidR="0051466D" w:rsidRPr="00623537" w:rsidRDefault="0051466D" w:rsidP="009461EE">
      <w:pPr>
        <w:spacing w:after="0" w:line="276" w:lineRule="auto"/>
        <w:contextualSpacing/>
        <w:jc w:val="both"/>
        <w:rPr>
          <w:rFonts w:cstheme="minorHAnsi"/>
        </w:rPr>
      </w:pPr>
      <w:r w:rsidRPr="00623537">
        <w:rPr>
          <w:rFonts w:cstheme="minorHAnsi"/>
        </w:rPr>
        <w:t>zawarta w dniu …………………….. 202</w:t>
      </w:r>
      <w:r w:rsidR="00CA69F0">
        <w:rPr>
          <w:rFonts w:cstheme="minorHAnsi"/>
        </w:rPr>
        <w:t>4</w:t>
      </w:r>
      <w:r w:rsidRPr="00623537">
        <w:rPr>
          <w:rFonts w:cstheme="minorHAnsi"/>
        </w:rPr>
        <w:t xml:space="preserve"> r. w Kostrzynie pomiędzy:</w:t>
      </w:r>
    </w:p>
    <w:p w14:paraId="0AE76892" w14:textId="77777777" w:rsidR="0051466D" w:rsidRPr="00623537" w:rsidRDefault="0051466D" w:rsidP="009461EE">
      <w:pPr>
        <w:shd w:val="clear" w:color="auto" w:fill="FFFFFF"/>
        <w:tabs>
          <w:tab w:val="left" w:leader="dot" w:pos="1675"/>
          <w:tab w:val="left" w:pos="9180"/>
        </w:tabs>
        <w:spacing w:after="0" w:line="276" w:lineRule="auto"/>
        <w:ind w:right="-111"/>
        <w:contextualSpacing/>
        <w:jc w:val="both"/>
        <w:rPr>
          <w:rFonts w:cstheme="minorHAnsi"/>
        </w:rPr>
      </w:pPr>
      <w:r w:rsidRPr="00623537">
        <w:rPr>
          <w:rFonts w:cstheme="minorHAnsi"/>
          <w:color w:val="000000"/>
        </w:rPr>
        <w:t xml:space="preserve">Gminą Kostrzyn, w imieniu </w:t>
      </w:r>
      <w:r w:rsidRPr="00623537">
        <w:rPr>
          <w:rFonts w:cstheme="minorHAnsi"/>
        </w:rPr>
        <w:t>której występuje Zakład Komunalny w Kostrzynie ul. Poznańska 2, 62-025 Kostrzyn, działający w oparciu o Statut uchwalony na podstawie Uchwały Nr L/449/2022 Rady Miasta i</w:t>
      </w:r>
      <w:r w:rsidR="0009532F" w:rsidRPr="00623537">
        <w:rPr>
          <w:rFonts w:cstheme="minorHAnsi"/>
        </w:rPr>
        <w:t> </w:t>
      </w:r>
      <w:r w:rsidRPr="00623537">
        <w:rPr>
          <w:rFonts w:cstheme="minorHAnsi"/>
        </w:rPr>
        <w:t xml:space="preserve">Gminy Kostrzyn z dnia 23 maja 2022 r. </w:t>
      </w:r>
    </w:p>
    <w:p w14:paraId="6AA364AE" w14:textId="77777777" w:rsidR="0051466D" w:rsidRPr="00623537" w:rsidRDefault="0051466D" w:rsidP="009461EE">
      <w:pPr>
        <w:shd w:val="clear" w:color="auto" w:fill="FFFFFF"/>
        <w:tabs>
          <w:tab w:val="left" w:leader="dot" w:pos="1675"/>
          <w:tab w:val="left" w:pos="9180"/>
        </w:tabs>
        <w:spacing w:after="0" w:line="276" w:lineRule="auto"/>
        <w:ind w:right="-111"/>
        <w:contextualSpacing/>
        <w:jc w:val="both"/>
        <w:rPr>
          <w:rFonts w:cstheme="minorHAnsi"/>
        </w:rPr>
      </w:pPr>
      <w:r w:rsidRPr="00623537">
        <w:rPr>
          <w:rFonts w:cstheme="minorHAnsi"/>
        </w:rPr>
        <w:t>reprezentowaną przez:</w:t>
      </w:r>
    </w:p>
    <w:p w14:paraId="195A5788" w14:textId="77777777" w:rsidR="0051466D" w:rsidRPr="00623537" w:rsidRDefault="0051466D" w:rsidP="009461EE">
      <w:pPr>
        <w:spacing w:after="0" w:line="276" w:lineRule="auto"/>
        <w:contextualSpacing/>
        <w:jc w:val="both"/>
        <w:rPr>
          <w:rFonts w:cstheme="minorHAnsi"/>
          <w:b/>
        </w:rPr>
      </w:pPr>
      <w:r w:rsidRPr="00623537">
        <w:rPr>
          <w:rFonts w:cstheme="minorHAnsi"/>
          <w:b/>
        </w:rPr>
        <w:t>Kingę Czechowską – Dyrektora</w:t>
      </w:r>
    </w:p>
    <w:p w14:paraId="39DCBA99" w14:textId="77777777" w:rsidR="0051466D" w:rsidRPr="00623537" w:rsidRDefault="00AD3A30" w:rsidP="009461EE">
      <w:pPr>
        <w:spacing w:after="0" w:line="276" w:lineRule="auto"/>
        <w:contextualSpacing/>
        <w:jc w:val="both"/>
        <w:rPr>
          <w:rFonts w:cstheme="minorHAnsi"/>
        </w:rPr>
      </w:pPr>
      <w:r>
        <w:rPr>
          <w:rFonts w:cstheme="minorHAnsi"/>
        </w:rPr>
        <w:t>zwaną w dalszej części U</w:t>
      </w:r>
      <w:r w:rsidR="0051466D" w:rsidRPr="00623537">
        <w:rPr>
          <w:rFonts w:cstheme="minorHAnsi"/>
        </w:rPr>
        <w:t xml:space="preserve">mowy „Zamawiającym” </w:t>
      </w:r>
    </w:p>
    <w:p w14:paraId="63EF5047" w14:textId="77777777" w:rsidR="0051466D" w:rsidRPr="00623537" w:rsidRDefault="0051466D" w:rsidP="009461EE">
      <w:pPr>
        <w:spacing w:after="0" w:line="276" w:lineRule="auto"/>
        <w:contextualSpacing/>
        <w:jc w:val="both"/>
        <w:rPr>
          <w:rFonts w:cstheme="minorHAnsi"/>
        </w:rPr>
      </w:pPr>
      <w:r w:rsidRPr="00623537">
        <w:rPr>
          <w:rFonts w:cstheme="minorHAnsi"/>
        </w:rPr>
        <w:t>a</w:t>
      </w:r>
    </w:p>
    <w:p w14:paraId="6EE7A5AE" w14:textId="77777777" w:rsidR="0051466D" w:rsidRPr="00623537" w:rsidRDefault="0051466D" w:rsidP="009461EE">
      <w:pPr>
        <w:spacing w:after="0" w:line="276" w:lineRule="auto"/>
        <w:contextualSpacing/>
        <w:jc w:val="both"/>
        <w:rPr>
          <w:rFonts w:cstheme="minorHAnsi"/>
        </w:rPr>
      </w:pPr>
    </w:p>
    <w:p w14:paraId="47CC0802" w14:textId="77777777" w:rsidR="0051466D" w:rsidRPr="00623537" w:rsidRDefault="0051466D" w:rsidP="009461EE">
      <w:pPr>
        <w:spacing w:after="0" w:line="276" w:lineRule="auto"/>
        <w:contextualSpacing/>
        <w:jc w:val="both"/>
        <w:rPr>
          <w:rFonts w:cstheme="minorHAnsi"/>
          <w:b/>
          <w:bCs/>
        </w:rPr>
      </w:pPr>
      <w:r w:rsidRPr="00623537">
        <w:rPr>
          <w:rFonts w:cstheme="minorHAnsi"/>
        </w:rPr>
        <w:t xml:space="preserve">………………………………………… z siedzibą w …………………… ul. ………….., REGON: ………………, NIP: ………. Zwanym/zwaną dalej </w:t>
      </w:r>
      <w:r w:rsidRPr="00623537">
        <w:rPr>
          <w:rFonts w:cstheme="minorHAnsi"/>
          <w:b/>
          <w:bCs/>
        </w:rPr>
        <w:t>„Wykonawcą”</w:t>
      </w:r>
    </w:p>
    <w:p w14:paraId="795C220B" w14:textId="77777777" w:rsidR="0051466D" w:rsidRPr="00623537" w:rsidRDefault="0051466D" w:rsidP="009461EE">
      <w:pPr>
        <w:spacing w:after="0" w:line="276" w:lineRule="auto"/>
        <w:contextualSpacing/>
        <w:jc w:val="both"/>
        <w:rPr>
          <w:rFonts w:cstheme="minorHAnsi"/>
          <w:b/>
          <w:bCs/>
        </w:rPr>
      </w:pPr>
    </w:p>
    <w:p w14:paraId="5E9300B9" w14:textId="55976E1A" w:rsidR="00D7012D" w:rsidRPr="009461EE" w:rsidRDefault="00AD3A30" w:rsidP="002E0548">
      <w:pPr>
        <w:spacing w:after="0" w:line="276" w:lineRule="auto"/>
        <w:jc w:val="both"/>
        <w:rPr>
          <w:rFonts w:cstheme="minorHAnsi"/>
        </w:rPr>
      </w:pPr>
      <w:r>
        <w:rPr>
          <w:rFonts w:cstheme="minorHAnsi"/>
        </w:rPr>
        <w:t>Niniejsza U</w:t>
      </w:r>
      <w:r w:rsidR="00640ACC" w:rsidRPr="00623537">
        <w:rPr>
          <w:rFonts w:cstheme="minorHAnsi"/>
        </w:rPr>
        <w:t xml:space="preserve">mowa zostaje zawarta w wyniku prowadzonego postępowania o udzielenie zamówienia w trybie podstawowym na podstawie </w:t>
      </w:r>
      <w:r w:rsidR="00247D27">
        <w:rPr>
          <w:rFonts w:ascii="Calibri" w:hAnsi="Calibri" w:cs="Calibri"/>
        </w:rPr>
        <w:t xml:space="preserve">przepisu </w:t>
      </w:r>
      <w:r w:rsidR="00640ACC" w:rsidRPr="009461EE">
        <w:rPr>
          <w:rFonts w:cstheme="minorHAnsi"/>
        </w:rPr>
        <w:t xml:space="preserve">art. 275 pkt 1 ustawy z dnia 11 września 2019 r. </w:t>
      </w:r>
      <w:r w:rsidR="00247D27">
        <w:rPr>
          <w:rFonts w:ascii="Calibri" w:hAnsi="Calibri" w:cs="Calibri"/>
        </w:rPr>
        <w:t>p</w:t>
      </w:r>
      <w:r w:rsidR="00247D27" w:rsidRPr="009461EE">
        <w:rPr>
          <w:rFonts w:cstheme="minorHAnsi"/>
        </w:rPr>
        <w:t xml:space="preserve">rawo </w:t>
      </w:r>
      <w:r w:rsidR="00640ACC" w:rsidRPr="009461EE">
        <w:rPr>
          <w:rFonts w:cstheme="minorHAnsi"/>
        </w:rPr>
        <w:t>zamówień publicznych (</w:t>
      </w:r>
      <w:r w:rsidR="00026806" w:rsidRPr="00026806">
        <w:rPr>
          <w:rFonts w:cstheme="minorHAnsi"/>
        </w:rPr>
        <w:t>Dz.U. z 2024 r. poz. 1320</w:t>
      </w:r>
      <w:r w:rsidR="00640ACC" w:rsidRPr="009461EE">
        <w:rPr>
          <w:rFonts w:cstheme="minorHAnsi"/>
        </w:rPr>
        <w:t>)</w:t>
      </w:r>
      <w:r w:rsidR="00247D27">
        <w:rPr>
          <w:rFonts w:ascii="Calibri" w:hAnsi="Calibri" w:cs="Calibri"/>
        </w:rPr>
        <w:t>, zwanej dalej Pzp</w:t>
      </w:r>
      <w:r w:rsidR="00640ACC" w:rsidRPr="009461EE">
        <w:rPr>
          <w:rFonts w:cstheme="minorHAnsi"/>
        </w:rPr>
        <w:t>.</w:t>
      </w:r>
    </w:p>
    <w:p w14:paraId="488F9572" w14:textId="77777777" w:rsidR="00640ACC" w:rsidRPr="009461EE" w:rsidRDefault="00640ACC" w:rsidP="009461EE">
      <w:pPr>
        <w:spacing w:after="0" w:line="276" w:lineRule="auto"/>
        <w:rPr>
          <w:rFonts w:cstheme="minorHAnsi"/>
        </w:rPr>
      </w:pPr>
    </w:p>
    <w:p w14:paraId="476500E5" w14:textId="77777777" w:rsidR="008E6751" w:rsidRPr="009461EE" w:rsidRDefault="008E6751" w:rsidP="00C64869">
      <w:pPr>
        <w:pStyle w:val="Nagwek1"/>
        <w:rPr>
          <w:b w:val="0"/>
        </w:rPr>
      </w:pPr>
      <w:r w:rsidRPr="009461EE">
        <w:t>§1</w:t>
      </w:r>
    </w:p>
    <w:p w14:paraId="08E019CD" w14:textId="2D67D043" w:rsidR="008E6751" w:rsidRPr="009461EE" w:rsidRDefault="008E6751" w:rsidP="00C64869">
      <w:pPr>
        <w:pStyle w:val="Nagwek1"/>
        <w:rPr>
          <w:b w:val="0"/>
        </w:rPr>
      </w:pPr>
      <w:r w:rsidRPr="009461EE">
        <w:t xml:space="preserve">Przedmiot </w:t>
      </w:r>
      <w:r w:rsidR="00260B5D">
        <w:t>U</w:t>
      </w:r>
      <w:r w:rsidRPr="009461EE">
        <w:t>mowy</w:t>
      </w:r>
    </w:p>
    <w:p w14:paraId="184A8153" w14:textId="456B18CF" w:rsidR="008B0C0C" w:rsidRPr="009461EE" w:rsidRDefault="008B0C0C" w:rsidP="00623537">
      <w:pPr>
        <w:pStyle w:val="Akapitzlist"/>
        <w:numPr>
          <w:ilvl w:val="0"/>
          <w:numId w:val="5"/>
        </w:numPr>
        <w:spacing w:after="0" w:line="276" w:lineRule="auto"/>
        <w:ind w:left="284" w:hanging="284"/>
        <w:jc w:val="both"/>
        <w:rPr>
          <w:rFonts w:cstheme="minorHAnsi"/>
          <w:bCs/>
          <w:strike/>
        </w:rPr>
      </w:pPr>
      <w:bookmarkStart w:id="0" w:name="_Hlk76973520"/>
      <w:r w:rsidRPr="009461EE">
        <w:rPr>
          <w:rFonts w:cstheme="minorHAnsi"/>
          <w:bCs/>
        </w:rPr>
        <w:t xml:space="preserve">Przedmiotem zamówienia jest świadczenie przez Wykonawcę na rzecz Zamawiającego kompleksowej dostawy paliwa gazowego </w:t>
      </w:r>
      <w:r w:rsidR="00EE467A" w:rsidRPr="009461EE">
        <w:rPr>
          <w:rFonts w:cstheme="minorHAnsi"/>
          <w:bCs/>
        </w:rPr>
        <w:t>tj.</w:t>
      </w:r>
      <w:r w:rsidRPr="009461EE">
        <w:rPr>
          <w:rFonts w:cstheme="minorHAnsi"/>
          <w:bCs/>
        </w:rPr>
        <w:t xml:space="preserve"> gazu ziemnego </w:t>
      </w:r>
      <w:r w:rsidR="008A57EC" w:rsidRPr="00623537">
        <w:rPr>
          <w:rFonts w:cstheme="minorHAnsi"/>
          <w:bCs/>
        </w:rPr>
        <w:t>i świadczenie usług</w:t>
      </w:r>
      <w:r w:rsidR="008A57EC">
        <w:rPr>
          <w:rFonts w:cstheme="minorHAnsi"/>
          <w:bCs/>
        </w:rPr>
        <w:t>i</w:t>
      </w:r>
      <w:r w:rsidR="008A57EC" w:rsidRPr="00623537">
        <w:rPr>
          <w:rFonts w:cstheme="minorHAnsi"/>
          <w:bCs/>
        </w:rPr>
        <w:t xml:space="preserve"> dystrybucji </w:t>
      </w:r>
      <w:r w:rsidRPr="009461EE">
        <w:rPr>
          <w:rFonts w:cstheme="minorHAnsi"/>
          <w:bCs/>
        </w:rPr>
        <w:t xml:space="preserve">do </w:t>
      </w:r>
      <w:r w:rsidR="00174393" w:rsidRPr="009461EE">
        <w:rPr>
          <w:rFonts w:cstheme="minorHAnsi"/>
          <w:bCs/>
        </w:rPr>
        <w:t>obiekt</w:t>
      </w:r>
      <w:r w:rsidR="00174393">
        <w:rPr>
          <w:rFonts w:cstheme="minorHAnsi"/>
          <w:bCs/>
        </w:rPr>
        <w:t>ów</w:t>
      </w:r>
      <w:r w:rsidR="00174393" w:rsidRPr="009461EE">
        <w:rPr>
          <w:rFonts w:cstheme="minorHAnsi"/>
          <w:bCs/>
        </w:rPr>
        <w:t xml:space="preserve"> </w:t>
      </w:r>
      <w:r w:rsidRPr="009461EE">
        <w:rPr>
          <w:rFonts w:cstheme="minorHAnsi"/>
          <w:bCs/>
        </w:rPr>
        <w:t xml:space="preserve">Zakładu Komunalnego w Kostrzynie </w:t>
      </w:r>
      <w:r w:rsidR="00174393" w:rsidRPr="009461EE">
        <w:rPr>
          <w:rFonts w:cstheme="minorHAnsi"/>
          <w:bCs/>
        </w:rPr>
        <w:t>wskazan</w:t>
      </w:r>
      <w:r w:rsidR="00174393">
        <w:rPr>
          <w:rFonts w:cstheme="minorHAnsi"/>
          <w:bCs/>
        </w:rPr>
        <w:t>ych</w:t>
      </w:r>
      <w:r w:rsidR="00174393" w:rsidRPr="009461EE">
        <w:rPr>
          <w:rFonts w:cstheme="minorHAnsi"/>
          <w:bCs/>
        </w:rPr>
        <w:t xml:space="preserve"> </w:t>
      </w:r>
      <w:r w:rsidRPr="009461EE">
        <w:rPr>
          <w:rFonts w:cstheme="minorHAnsi"/>
          <w:bCs/>
        </w:rPr>
        <w:t xml:space="preserve">w załączniku nr </w:t>
      </w:r>
      <w:r w:rsidR="003341B8" w:rsidRPr="009461EE">
        <w:rPr>
          <w:rFonts w:cstheme="minorHAnsi"/>
          <w:bCs/>
        </w:rPr>
        <w:t>2</w:t>
      </w:r>
      <w:r w:rsidR="00674438" w:rsidRPr="009461EE">
        <w:rPr>
          <w:rFonts w:cstheme="minorHAnsi"/>
          <w:bCs/>
        </w:rPr>
        <w:t xml:space="preserve"> do </w:t>
      </w:r>
      <w:r w:rsidR="00B9416A">
        <w:rPr>
          <w:rFonts w:cstheme="minorHAnsi"/>
          <w:bCs/>
        </w:rPr>
        <w:t>SWZ</w:t>
      </w:r>
      <w:r w:rsidR="003341B8" w:rsidRPr="009461EE">
        <w:rPr>
          <w:rFonts w:cstheme="minorHAnsi"/>
          <w:bCs/>
        </w:rPr>
        <w:t>.</w:t>
      </w:r>
    </w:p>
    <w:p w14:paraId="7D501B4D" w14:textId="6952B7BE" w:rsidR="008B0C0C" w:rsidRPr="009461EE" w:rsidRDefault="008B0C0C" w:rsidP="00623537">
      <w:pPr>
        <w:pStyle w:val="Akapitzlist"/>
        <w:numPr>
          <w:ilvl w:val="0"/>
          <w:numId w:val="5"/>
        </w:numPr>
        <w:spacing w:after="0" w:line="276" w:lineRule="auto"/>
        <w:ind w:left="284" w:hanging="284"/>
        <w:jc w:val="both"/>
        <w:rPr>
          <w:rFonts w:cstheme="minorHAnsi"/>
          <w:b/>
          <w:strike/>
        </w:rPr>
      </w:pPr>
      <w:r w:rsidRPr="009461EE">
        <w:rPr>
          <w:rFonts w:cstheme="minorHAnsi"/>
        </w:rPr>
        <w:t xml:space="preserve">Szczegółowy opis przedmiotu zamówienia, w tym </w:t>
      </w:r>
      <w:r w:rsidR="00BF3DDA" w:rsidRPr="009461EE">
        <w:rPr>
          <w:rFonts w:cstheme="minorHAnsi"/>
        </w:rPr>
        <w:t>nazw</w:t>
      </w:r>
      <w:r w:rsidR="00BF3DDA">
        <w:rPr>
          <w:rFonts w:cstheme="minorHAnsi"/>
        </w:rPr>
        <w:t>ę</w:t>
      </w:r>
      <w:r w:rsidR="00BF3DDA" w:rsidRPr="009461EE">
        <w:rPr>
          <w:rFonts w:cstheme="minorHAnsi"/>
        </w:rPr>
        <w:t xml:space="preserve"> </w:t>
      </w:r>
      <w:r w:rsidRPr="009461EE">
        <w:rPr>
          <w:rFonts w:cstheme="minorHAnsi"/>
        </w:rPr>
        <w:t xml:space="preserve">i </w:t>
      </w:r>
      <w:r w:rsidR="00BF3DDA" w:rsidRPr="009461EE">
        <w:rPr>
          <w:rFonts w:cstheme="minorHAnsi"/>
        </w:rPr>
        <w:t>lokalizacj</w:t>
      </w:r>
      <w:r w:rsidR="00BF3DDA">
        <w:rPr>
          <w:rFonts w:cstheme="minorHAnsi"/>
        </w:rPr>
        <w:t>ę</w:t>
      </w:r>
      <w:r w:rsidR="00BF3DDA" w:rsidRPr="009461EE">
        <w:rPr>
          <w:rFonts w:cstheme="minorHAnsi"/>
        </w:rPr>
        <w:t xml:space="preserve"> </w:t>
      </w:r>
      <w:r w:rsidR="00174393" w:rsidRPr="009461EE">
        <w:rPr>
          <w:rFonts w:cstheme="minorHAnsi"/>
        </w:rPr>
        <w:t>obiekt</w:t>
      </w:r>
      <w:r w:rsidR="00174393">
        <w:rPr>
          <w:rFonts w:cstheme="minorHAnsi"/>
        </w:rPr>
        <w:t>ów</w:t>
      </w:r>
      <w:r w:rsidRPr="009461EE">
        <w:rPr>
          <w:rFonts w:cstheme="minorHAnsi"/>
        </w:rPr>
        <w:t xml:space="preserve">, prognozowane zapotrzebowanie na gaz ziemny w okresie obowiązywania </w:t>
      </w:r>
      <w:r w:rsidR="00260B5D">
        <w:rPr>
          <w:rFonts w:cstheme="minorHAnsi"/>
        </w:rPr>
        <w:t>U</w:t>
      </w:r>
      <w:r w:rsidRPr="009461EE">
        <w:rPr>
          <w:rFonts w:cstheme="minorHAnsi"/>
        </w:rPr>
        <w:t xml:space="preserve">mowy, rodzaje taryf, moc umowną, </w:t>
      </w:r>
      <w:r w:rsidR="00174393" w:rsidRPr="009461EE">
        <w:rPr>
          <w:rFonts w:cstheme="minorHAnsi"/>
        </w:rPr>
        <w:t>miejsc</w:t>
      </w:r>
      <w:r w:rsidR="00174393">
        <w:rPr>
          <w:rFonts w:cstheme="minorHAnsi"/>
        </w:rPr>
        <w:t>a</w:t>
      </w:r>
      <w:r w:rsidR="00174393" w:rsidRPr="009461EE">
        <w:rPr>
          <w:rFonts w:cstheme="minorHAnsi"/>
        </w:rPr>
        <w:t xml:space="preserve"> </w:t>
      </w:r>
      <w:r w:rsidRPr="009461EE">
        <w:rPr>
          <w:rFonts w:cstheme="minorHAnsi"/>
        </w:rPr>
        <w:t xml:space="preserve">dostarczania oraz niezbędne dane </w:t>
      </w:r>
      <w:r w:rsidR="00BF3DDA">
        <w:rPr>
          <w:rFonts w:cstheme="minorHAnsi"/>
        </w:rPr>
        <w:t>w </w:t>
      </w:r>
      <w:r w:rsidR="00674438" w:rsidRPr="009461EE">
        <w:rPr>
          <w:rFonts w:cstheme="minorHAnsi"/>
        </w:rPr>
        <w:t>celu realizacji</w:t>
      </w:r>
      <w:r w:rsidRPr="009461EE">
        <w:rPr>
          <w:rFonts w:cstheme="minorHAnsi"/>
        </w:rPr>
        <w:t xml:space="preserve"> </w:t>
      </w:r>
      <w:r w:rsidR="00260B5D">
        <w:rPr>
          <w:rFonts w:cstheme="minorHAnsi"/>
        </w:rPr>
        <w:t>U</w:t>
      </w:r>
      <w:r w:rsidRPr="009461EE">
        <w:rPr>
          <w:rFonts w:cstheme="minorHAnsi"/>
        </w:rPr>
        <w:t>mowy zawiera załącznik nr</w:t>
      </w:r>
      <w:r w:rsidR="0052001E" w:rsidRPr="009461EE">
        <w:rPr>
          <w:rFonts w:cstheme="minorHAnsi"/>
        </w:rPr>
        <w:t xml:space="preserve"> 2 </w:t>
      </w:r>
      <w:r w:rsidRPr="009461EE">
        <w:rPr>
          <w:rFonts w:cstheme="minorHAnsi"/>
        </w:rPr>
        <w:t xml:space="preserve">do </w:t>
      </w:r>
      <w:r w:rsidR="00B9416A">
        <w:rPr>
          <w:rFonts w:cstheme="minorHAnsi"/>
        </w:rPr>
        <w:t>SWZ</w:t>
      </w:r>
      <w:r w:rsidRPr="009461EE">
        <w:rPr>
          <w:rFonts w:cstheme="minorHAnsi"/>
        </w:rPr>
        <w:t>.</w:t>
      </w:r>
    </w:p>
    <w:p w14:paraId="05344420" w14:textId="02AD54A3" w:rsidR="008B0C0C" w:rsidRPr="009461EE" w:rsidRDefault="008B0C0C" w:rsidP="00623537">
      <w:pPr>
        <w:pStyle w:val="Akapitzlist"/>
        <w:numPr>
          <w:ilvl w:val="0"/>
          <w:numId w:val="5"/>
        </w:numPr>
        <w:spacing w:after="0" w:line="276" w:lineRule="auto"/>
        <w:ind w:left="284" w:hanging="284"/>
        <w:jc w:val="both"/>
        <w:rPr>
          <w:rFonts w:cstheme="minorHAnsi"/>
          <w:b/>
          <w:strike/>
        </w:rPr>
      </w:pPr>
      <w:r w:rsidRPr="009461EE">
        <w:rPr>
          <w:rFonts w:cstheme="minorHAnsi"/>
          <w:bCs/>
        </w:rPr>
        <w:t>Kompleksowa dostawa paliwa gazowego odbywać się będzie na wa</w:t>
      </w:r>
      <w:r w:rsidR="00AD3A30">
        <w:rPr>
          <w:rFonts w:cstheme="minorHAnsi"/>
          <w:bCs/>
        </w:rPr>
        <w:t>runkach określonych przepisami U</w:t>
      </w:r>
      <w:r w:rsidRPr="009461EE">
        <w:rPr>
          <w:rFonts w:cstheme="minorHAnsi"/>
          <w:bCs/>
        </w:rPr>
        <w:t>mowy zawierającej postanowienia umowy sprzedaży i umowy świadczenia usług dystrybucji gazu (umowa kompleksowa) i będzie wykonywana zgodnie z przepisami ustawy z dnia 10 kwietnia 1997 r. Prawo energetyczne</w:t>
      </w:r>
      <w:r w:rsidR="007846B6" w:rsidRPr="009461EE">
        <w:rPr>
          <w:rFonts w:cstheme="minorHAnsi"/>
          <w:bCs/>
        </w:rPr>
        <w:t xml:space="preserve"> (</w:t>
      </w:r>
      <w:r w:rsidR="00026806" w:rsidRPr="00026806">
        <w:rPr>
          <w:rFonts w:cstheme="minorHAnsi"/>
          <w:bCs/>
        </w:rPr>
        <w:t>Dz.U. z 2024 r. poz. 266</w:t>
      </w:r>
      <w:r w:rsidR="007846B6" w:rsidRPr="009461EE">
        <w:rPr>
          <w:rFonts w:cstheme="minorHAnsi"/>
          <w:bCs/>
        </w:rPr>
        <w:t>)</w:t>
      </w:r>
      <w:r w:rsidRPr="009461EE">
        <w:rPr>
          <w:rFonts w:cstheme="minorHAnsi"/>
          <w:bCs/>
        </w:rPr>
        <w:t xml:space="preserve">, Kodeksu Cywilnego oraz przepisami wykonawczymi </w:t>
      </w:r>
      <w:r w:rsidR="00674438" w:rsidRPr="009461EE">
        <w:rPr>
          <w:rFonts w:cstheme="minorHAnsi"/>
          <w:bCs/>
        </w:rPr>
        <w:t xml:space="preserve">wydanymi </w:t>
      </w:r>
      <w:r w:rsidRPr="009461EE">
        <w:rPr>
          <w:rFonts w:cstheme="minorHAnsi"/>
          <w:bCs/>
        </w:rPr>
        <w:t>na ich podstawie.</w:t>
      </w:r>
    </w:p>
    <w:p w14:paraId="41262983" w14:textId="235EF434" w:rsidR="008B0C0C" w:rsidRPr="009461EE" w:rsidRDefault="008B0C0C" w:rsidP="00623537">
      <w:pPr>
        <w:pStyle w:val="Akapitzlist"/>
        <w:numPr>
          <w:ilvl w:val="0"/>
          <w:numId w:val="5"/>
        </w:numPr>
        <w:spacing w:after="0" w:line="276" w:lineRule="auto"/>
        <w:ind w:left="284" w:hanging="284"/>
        <w:jc w:val="both"/>
        <w:rPr>
          <w:rFonts w:cstheme="minorHAnsi"/>
          <w:strike/>
        </w:rPr>
      </w:pPr>
      <w:r w:rsidRPr="009461EE">
        <w:rPr>
          <w:rFonts w:cstheme="minorHAnsi"/>
          <w:bCs/>
        </w:rPr>
        <w:t>Dostarczony gaz ziemny powinien spełniać parametry techniczne zgodnie z postanowieniami ustawy z dnia 10 kwietnia 1997 r. Prawo energetyczne i aktami wykonawczymi wydanymi na jej podstawie oraz ustawy z dnia 16 lutego 2007</w:t>
      </w:r>
      <w:r w:rsidR="00157F4A" w:rsidRPr="009461EE">
        <w:rPr>
          <w:rFonts w:cstheme="minorHAnsi"/>
          <w:bCs/>
        </w:rPr>
        <w:t xml:space="preserve"> </w:t>
      </w:r>
      <w:r w:rsidRPr="009461EE">
        <w:rPr>
          <w:rFonts w:cstheme="minorHAnsi"/>
          <w:bCs/>
        </w:rPr>
        <w:t>r. o zapasach ropy naftowej, produktów naftowych i gazu ziemnego oraz zasadach postępowania w sytuacji zagrożenia bezpieczeństwa</w:t>
      </w:r>
      <w:r w:rsidR="00026806">
        <w:rPr>
          <w:rFonts w:cstheme="minorHAnsi"/>
          <w:bCs/>
        </w:rPr>
        <w:t xml:space="preserve"> </w:t>
      </w:r>
      <w:r w:rsidR="00026806" w:rsidRPr="00026806">
        <w:rPr>
          <w:rFonts w:cstheme="minorHAnsi"/>
          <w:bCs/>
        </w:rPr>
        <w:t>paliwowego</w:t>
      </w:r>
      <w:r w:rsidRPr="009461EE">
        <w:rPr>
          <w:rFonts w:cstheme="minorHAnsi"/>
          <w:bCs/>
        </w:rPr>
        <w:t xml:space="preserve"> państwa i zakłóceń na rynku naftowym</w:t>
      </w:r>
      <w:r w:rsidR="00157F4A" w:rsidRPr="009461EE">
        <w:rPr>
          <w:rFonts w:cstheme="minorHAnsi"/>
          <w:bCs/>
        </w:rPr>
        <w:t xml:space="preserve"> (</w:t>
      </w:r>
      <w:r w:rsidR="00026806" w:rsidRPr="00026806">
        <w:rPr>
          <w:rFonts w:cstheme="minorHAnsi"/>
          <w:bCs/>
        </w:rPr>
        <w:t>Dz.U. z 2024 r. poz. 1281</w:t>
      </w:r>
      <w:r w:rsidR="00157F4A" w:rsidRPr="009461EE">
        <w:rPr>
          <w:rFonts w:cstheme="minorHAnsi"/>
          <w:bCs/>
        </w:rPr>
        <w:t>)</w:t>
      </w:r>
      <w:r w:rsidRPr="009461EE">
        <w:rPr>
          <w:rFonts w:cstheme="minorHAnsi"/>
          <w:bCs/>
        </w:rPr>
        <w:t>.</w:t>
      </w:r>
    </w:p>
    <w:p w14:paraId="70134EAB" w14:textId="2E3A53E8" w:rsidR="008B0C0C" w:rsidRPr="009461EE" w:rsidRDefault="008B0C0C" w:rsidP="00623537">
      <w:pPr>
        <w:pStyle w:val="Akapitzlist"/>
        <w:numPr>
          <w:ilvl w:val="0"/>
          <w:numId w:val="5"/>
        </w:numPr>
        <w:spacing w:after="0" w:line="276" w:lineRule="auto"/>
        <w:ind w:left="284" w:hanging="284"/>
        <w:jc w:val="both"/>
        <w:rPr>
          <w:rFonts w:cstheme="minorHAnsi"/>
          <w:b/>
          <w:strike/>
        </w:rPr>
      </w:pPr>
      <w:r w:rsidRPr="009461EE">
        <w:rPr>
          <w:rFonts w:cstheme="minorHAnsi"/>
          <w:bCs/>
        </w:rPr>
        <w:t xml:space="preserve">Dostawa gazu odbywać się będzie przy ciśnieniu </w:t>
      </w:r>
      <w:r w:rsidR="007F042D" w:rsidRPr="009461EE">
        <w:rPr>
          <w:rFonts w:cstheme="minorHAnsi"/>
          <w:bCs/>
        </w:rPr>
        <w:t>odpowiednim do</w:t>
      </w:r>
      <w:r w:rsidRPr="009461EE">
        <w:rPr>
          <w:rFonts w:cstheme="minorHAnsi"/>
          <w:bCs/>
        </w:rPr>
        <w:t xml:space="preserve"> wielkości </w:t>
      </w:r>
      <w:r w:rsidR="007F042D" w:rsidRPr="009461EE">
        <w:rPr>
          <w:rFonts w:cstheme="minorHAnsi"/>
          <w:bCs/>
        </w:rPr>
        <w:t xml:space="preserve">określonej </w:t>
      </w:r>
      <w:r w:rsidRPr="009461EE">
        <w:rPr>
          <w:rFonts w:cstheme="minorHAnsi"/>
          <w:bCs/>
        </w:rPr>
        <w:t xml:space="preserve">w warunkach przyłączenia </w:t>
      </w:r>
      <w:r w:rsidR="007F042D" w:rsidRPr="009461EE">
        <w:rPr>
          <w:rFonts w:cstheme="minorHAnsi"/>
          <w:bCs/>
        </w:rPr>
        <w:t xml:space="preserve">instalacji </w:t>
      </w:r>
      <w:r w:rsidRPr="009461EE">
        <w:rPr>
          <w:rFonts w:cstheme="minorHAnsi"/>
          <w:bCs/>
        </w:rPr>
        <w:t xml:space="preserve">sieci gazowej </w:t>
      </w:r>
      <w:r w:rsidRPr="002C071D">
        <w:rPr>
          <w:rFonts w:ascii="Calibri" w:hAnsi="Calibri" w:cs="Calibri"/>
          <w:bCs/>
        </w:rPr>
        <w:t xml:space="preserve">w </w:t>
      </w:r>
      <w:r w:rsidR="00877087" w:rsidRPr="002C071D">
        <w:rPr>
          <w:rFonts w:ascii="Calibri" w:hAnsi="Calibri" w:cs="Calibri"/>
          <w:bCs/>
        </w:rPr>
        <w:t>obiek</w:t>
      </w:r>
      <w:r w:rsidR="00877087">
        <w:rPr>
          <w:rFonts w:ascii="Calibri" w:hAnsi="Calibri" w:cs="Calibri"/>
          <w:bCs/>
        </w:rPr>
        <w:t>tach</w:t>
      </w:r>
      <w:r w:rsidR="00877087" w:rsidRPr="002C071D">
        <w:rPr>
          <w:rFonts w:ascii="Calibri" w:hAnsi="Calibri" w:cs="Calibri"/>
          <w:bCs/>
        </w:rPr>
        <w:t xml:space="preserve"> </w:t>
      </w:r>
      <w:r w:rsidRPr="009461EE">
        <w:rPr>
          <w:rFonts w:cstheme="minorHAnsi"/>
          <w:bCs/>
        </w:rPr>
        <w:t>odbiorcy</w:t>
      </w:r>
      <w:r w:rsidR="002C071D">
        <w:rPr>
          <w:rFonts w:cstheme="minorHAnsi"/>
          <w:bCs/>
        </w:rPr>
        <w:t xml:space="preserve"> - Zamawiającego</w:t>
      </w:r>
      <w:r w:rsidR="007F042D" w:rsidRPr="009461EE">
        <w:rPr>
          <w:rFonts w:cstheme="minorHAnsi"/>
          <w:bCs/>
        </w:rPr>
        <w:t xml:space="preserve"> </w:t>
      </w:r>
      <w:r w:rsidR="00877087" w:rsidRPr="009461EE">
        <w:rPr>
          <w:rFonts w:cstheme="minorHAnsi"/>
          <w:bCs/>
        </w:rPr>
        <w:t>wskazany</w:t>
      </w:r>
      <w:r w:rsidR="00877087">
        <w:rPr>
          <w:rFonts w:cstheme="minorHAnsi"/>
          <w:bCs/>
        </w:rPr>
        <w:t>ch</w:t>
      </w:r>
      <w:r w:rsidR="00877087" w:rsidRPr="009461EE">
        <w:rPr>
          <w:rFonts w:cstheme="minorHAnsi"/>
          <w:bCs/>
        </w:rPr>
        <w:t xml:space="preserve"> </w:t>
      </w:r>
      <w:r w:rsidR="007F042D" w:rsidRPr="009461EE">
        <w:rPr>
          <w:rFonts w:cstheme="minorHAnsi"/>
          <w:bCs/>
        </w:rPr>
        <w:t xml:space="preserve">w </w:t>
      </w:r>
      <w:r w:rsidR="007F042D" w:rsidRPr="009461EE">
        <w:rPr>
          <w:rFonts w:cstheme="minorHAnsi"/>
        </w:rPr>
        <w:t>załącznik</w:t>
      </w:r>
      <w:r w:rsidR="008A57EC">
        <w:rPr>
          <w:rFonts w:cstheme="minorHAnsi"/>
        </w:rPr>
        <w:t>u</w:t>
      </w:r>
      <w:r w:rsidR="007F042D" w:rsidRPr="009461EE">
        <w:rPr>
          <w:rFonts w:cstheme="minorHAnsi"/>
        </w:rPr>
        <w:t xml:space="preserve"> nr 2 do </w:t>
      </w:r>
      <w:r w:rsidR="00B9416A">
        <w:rPr>
          <w:rFonts w:cstheme="minorHAnsi"/>
        </w:rPr>
        <w:t>SWZ</w:t>
      </w:r>
      <w:r w:rsidRPr="009461EE">
        <w:rPr>
          <w:rFonts w:cstheme="minorHAnsi"/>
          <w:bCs/>
        </w:rPr>
        <w:t>.</w:t>
      </w:r>
    </w:p>
    <w:p w14:paraId="2FBDEC49" w14:textId="46E76B56" w:rsidR="008E6751" w:rsidRPr="000F27CF" w:rsidRDefault="008E6751" w:rsidP="00623537">
      <w:pPr>
        <w:pStyle w:val="Akapitzlist"/>
        <w:numPr>
          <w:ilvl w:val="0"/>
          <w:numId w:val="5"/>
        </w:numPr>
        <w:spacing w:after="0" w:line="276" w:lineRule="auto"/>
        <w:ind w:left="284" w:hanging="284"/>
        <w:jc w:val="both"/>
        <w:rPr>
          <w:rFonts w:cstheme="minorHAnsi"/>
          <w:b/>
          <w:strike/>
        </w:rPr>
      </w:pPr>
      <w:r w:rsidRPr="009461EE">
        <w:rPr>
          <w:rFonts w:cstheme="minorHAnsi"/>
          <w:bCs/>
        </w:rPr>
        <w:t xml:space="preserve">Łączną ilość paliwa gazowego, która będzie </w:t>
      </w:r>
      <w:r w:rsidR="006A0364" w:rsidRPr="009461EE">
        <w:rPr>
          <w:rFonts w:cstheme="minorHAnsi"/>
          <w:bCs/>
        </w:rPr>
        <w:t xml:space="preserve">miała zostać </w:t>
      </w:r>
      <w:r w:rsidRPr="009461EE">
        <w:rPr>
          <w:rFonts w:cstheme="minorHAnsi"/>
          <w:bCs/>
        </w:rPr>
        <w:t xml:space="preserve">dostarczona </w:t>
      </w:r>
      <w:r w:rsidR="006A0364" w:rsidRPr="009461EE">
        <w:rPr>
          <w:rFonts w:cstheme="minorHAnsi"/>
          <w:bCs/>
        </w:rPr>
        <w:t xml:space="preserve">Zamawiającemu </w:t>
      </w:r>
      <w:r w:rsidRPr="009461EE">
        <w:rPr>
          <w:rFonts w:cstheme="minorHAnsi"/>
          <w:bCs/>
        </w:rPr>
        <w:t xml:space="preserve">w okresie obowiązywania </w:t>
      </w:r>
      <w:r w:rsidR="00260B5D">
        <w:rPr>
          <w:rFonts w:cstheme="minorHAnsi"/>
          <w:bCs/>
        </w:rPr>
        <w:t>U</w:t>
      </w:r>
      <w:r w:rsidRPr="009461EE">
        <w:rPr>
          <w:rFonts w:cstheme="minorHAnsi"/>
          <w:bCs/>
        </w:rPr>
        <w:t xml:space="preserve">mowy do </w:t>
      </w:r>
      <w:r w:rsidR="00A545E0" w:rsidRPr="009461EE">
        <w:rPr>
          <w:rFonts w:cstheme="minorHAnsi"/>
          <w:bCs/>
        </w:rPr>
        <w:t>punkt</w:t>
      </w:r>
      <w:r w:rsidR="00A545E0">
        <w:rPr>
          <w:rFonts w:cstheme="minorHAnsi"/>
          <w:bCs/>
        </w:rPr>
        <w:t>ów</w:t>
      </w:r>
      <w:r w:rsidR="00A545E0" w:rsidRPr="009461EE">
        <w:rPr>
          <w:rFonts w:cstheme="minorHAnsi"/>
          <w:bCs/>
        </w:rPr>
        <w:t xml:space="preserve"> </w:t>
      </w:r>
      <w:r w:rsidRPr="009461EE">
        <w:rPr>
          <w:rFonts w:cstheme="minorHAnsi"/>
          <w:bCs/>
        </w:rPr>
        <w:t>poboru gazu</w:t>
      </w:r>
      <w:r w:rsidR="00247D27">
        <w:rPr>
          <w:rFonts w:ascii="Calibri" w:hAnsi="Calibri" w:cs="Calibri"/>
          <w:bCs/>
        </w:rPr>
        <w:t xml:space="preserve">, </w:t>
      </w:r>
      <w:r w:rsidR="00A545E0">
        <w:rPr>
          <w:rFonts w:ascii="Calibri" w:hAnsi="Calibri" w:cs="Calibri"/>
          <w:bCs/>
        </w:rPr>
        <w:t xml:space="preserve">zwanych </w:t>
      </w:r>
      <w:r w:rsidR="00247D27">
        <w:rPr>
          <w:rFonts w:ascii="Calibri" w:hAnsi="Calibri" w:cs="Calibri"/>
          <w:bCs/>
        </w:rPr>
        <w:t>dalej PPG,</w:t>
      </w:r>
      <w:r w:rsidRPr="009461EE">
        <w:rPr>
          <w:rFonts w:cstheme="minorHAnsi"/>
          <w:bCs/>
        </w:rPr>
        <w:t xml:space="preserve"> </w:t>
      </w:r>
      <w:r w:rsidR="00A545E0" w:rsidRPr="009461EE">
        <w:rPr>
          <w:rFonts w:cstheme="minorHAnsi"/>
          <w:bCs/>
        </w:rPr>
        <w:t>określon</w:t>
      </w:r>
      <w:r w:rsidR="00A545E0">
        <w:rPr>
          <w:rFonts w:cstheme="minorHAnsi"/>
          <w:bCs/>
        </w:rPr>
        <w:t>ych</w:t>
      </w:r>
      <w:r w:rsidR="00A545E0" w:rsidRPr="009461EE">
        <w:rPr>
          <w:rFonts w:cstheme="minorHAnsi"/>
          <w:bCs/>
        </w:rPr>
        <w:t xml:space="preserve"> </w:t>
      </w:r>
      <w:r w:rsidRPr="009461EE">
        <w:rPr>
          <w:rFonts w:cstheme="minorHAnsi"/>
          <w:bCs/>
        </w:rPr>
        <w:t xml:space="preserve">w Załączniku nr </w:t>
      </w:r>
      <w:r w:rsidR="00A063C5" w:rsidRPr="009461EE">
        <w:rPr>
          <w:rFonts w:cstheme="minorHAnsi"/>
          <w:bCs/>
        </w:rPr>
        <w:t>1</w:t>
      </w:r>
      <w:r w:rsidR="009617B1" w:rsidRPr="009461EE">
        <w:rPr>
          <w:rFonts w:cstheme="minorHAnsi"/>
          <w:bCs/>
        </w:rPr>
        <w:t>a</w:t>
      </w:r>
      <w:r w:rsidRPr="009461EE">
        <w:rPr>
          <w:rFonts w:cstheme="minorHAnsi"/>
          <w:bCs/>
        </w:rPr>
        <w:t xml:space="preserve"> do SWZ </w:t>
      </w:r>
      <w:r w:rsidR="006A0364" w:rsidRPr="009461EE">
        <w:rPr>
          <w:rFonts w:cstheme="minorHAnsi"/>
          <w:bCs/>
        </w:rPr>
        <w:t xml:space="preserve">Zamawiający </w:t>
      </w:r>
      <w:r w:rsidRPr="000F27CF">
        <w:rPr>
          <w:rFonts w:cstheme="minorHAnsi"/>
          <w:bCs/>
        </w:rPr>
        <w:t xml:space="preserve">szacuje na </w:t>
      </w:r>
      <w:r w:rsidR="00026806" w:rsidRPr="000F27CF">
        <w:rPr>
          <w:rFonts w:cstheme="minorHAnsi"/>
          <w:bCs/>
        </w:rPr>
        <w:t>2</w:t>
      </w:r>
      <w:r w:rsidR="008B23CD" w:rsidRPr="000F27CF">
        <w:rPr>
          <w:rFonts w:cstheme="minorHAnsi"/>
          <w:bCs/>
        </w:rPr>
        <w:t xml:space="preserve"> 177 100 </w:t>
      </w:r>
      <w:r w:rsidR="00026806" w:rsidRPr="000F27CF">
        <w:rPr>
          <w:rFonts w:cstheme="minorHAnsi"/>
          <w:bCs/>
        </w:rPr>
        <w:t xml:space="preserve"> </w:t>
      </w:r>
      <w:r w:rsidR="003341B8" w:rsidRPr="000F27CF">
        <w:rPr>
          <w:rFonts w:cstheme="minorHAnsi"/>
          <w:bCs/>
        </w:rPr>
        <w:t>kWh.</w:t>
      </w:r>
    </w:p>
    <w:p w14:paraId="241E713B" w14:textId="77777777" w:rsidR="008E6751" w:rsidRPr="0056447A" w:rsidRDefault="008E6751" w:rsidP="002911A5">
      <w:pPr>
        <w:pStyle w:val="Akapitzlist"/>
        <w:numPr>
          <w:ilvl w:val="0"/>
          <w:numId w:val="5"/>
        </w:numPr>
        <w:spacing w:after="0" w:line="276" w:lineRule="auto"/>
        <w:ind w:left="284" w:hanging="284"/>
        <w:jc w:val="both"/>
        <w:rPr>
          <w:rFonts w:cstheme="minorHAnsi"/>
          <w:bCs/>
        </w:rPr>
      </w:pPr>
      <w:r w:rsidRPr="000F27CF">
        <w:rPr>
          <w:rFonts w:cstheme="minorHAnsi"/>
          <w:bCs/>
        </w:rPr>
        <w:t>Zamawiający wymaga, aby rozliczenie za pobrane paliwo</w:t>
      </w:r>
      <w:r w:rsidRPr="009461EE">
        <w:rPr>
          <w:rFonts w:cstheme="minorHAnsi"/>
          <w:bCs/>
        </w:rPr>
        <w:t xml:space="preserve"> odbywało się w okresach rozliczeniowych stosowanych przez O</w:t>
      </w:r>
      <w:r w:rsidR="00387841" w:rsidRPr="009461EE">
        <w:rPr>
          <w:rFonts w:cstheme="minorHAnsi"/>
          <w:bCs/>
        </w:rPr>
        <w:t xml:space="preserve">peratora </w:t>
      </w:r>
      <w:r w:rsidRPr="009461EE">
        <w:rPr>
          <w:rFonts w:cstheme="minorHAnsi"/>
          <w:bCs/>
        </w:rPr>
        <w:t>S</w:t>
      </w:r>
      <w:r w:rsidR="00387841" w:rsidRPr="009461EE">
        <w:rPr>
          <w:rFonts w:cstheme="minorHAnsi"/>
          <w:bCs/>
        </w:rPr>
        <w:t xml:space="preserve">ystemu </w:t>
      </w:r>
      <w:r w:rsidRPr="009461EE">
        <w:rPr>
          <w:rFonts w:cstheme="minorHAnsi"/>
          <w:bCs/>
        </w:rPr>
        <w:t>D</w:t>
      </w:r>
      <w:r w:rsidR="00387841" w:rsidRPr="009461EE">
        <w:rPr>
          <w:rFonts w:cstheme="minorHAnsi"/>
          <w:bCs/>
        </w:rPr>
        <w:t>ystrybucyjnego, zwanego dalej OSD</w:t>
      </w:r>
      <w:r w:rsidR="006A0364" w:rsidRPr="009461EE">
        <w:rPr>
          <w:rFonts w:cstheme="minorHAnsi"/>
          <w:bCs/>
        </w:rPr>
        <w:t>.</w:t>
      </w:r>
    </w:p>
    <w:p w14:paraId="3EEAAD90" w14:textId="0D29EC99" w:rsidR="00623537" w:rsidRPr="0056447A" w:rsidRDefault="00623537" w:rsidP="00623537">
      <w:pPr>
        <w:pStyle w:val="Akapitzlist"/>
        <w:numPr>
          <w:ilvl w:val="0"/>
          <w:numId w:val="5"/>
        </w:numPr>
        <w:spacing w:after="0" w:line="276" w:lineRule="auto"/>
        <w:ind w:left="284" w:hanging="284"/>
        <w:jc w:val="both"/>
        <w:rPr>
          <w:rFonts w:cstheme="minorHAnsi"/>
          <w:bCs/>
        </w:rPr>
      </w:pPr>
      <w:r w:rsidRPr="0056447A">
        <w:rPr>
          <w:rFonts w:cstheme="minorHAnsi"/>
          <w:bCs/>
        </w:rPr>
        <w:lastRenderedPageBreak/>
        <w:t xml:space="preserve">Własność paliwa gazowego przechodzi na Zamawiającego po dokonaniu pomiaru na wyjściu </w:t>
      </w:r>
      <w:r w:rsidR="00A545E0" w:rsidRPr="0056447A">
        <w:rPr>
          <w:rFonts w:cstheme="minorHAnsi"/>
          <w:bCs/>
        </w:rPr>
        <w:t>z</w:t>
      </w:r>
      <w:r w:rsidR="00A545E0">
        <w:rPr>
          <w:rFonts w:cstheme="minorHAnsi"/>
          <w:bCs/>
        </w:rPr>
        <w:t> </w:t>
      </w:r>
      <w:r w:rsidRPr="0056447A">
        <w:rPr>
          <w:rFonts w:cstheme="minorHAnsi"/>
          <w:bCs/>
        </w:rPr>
        <w:t xml:space="preserve">gazomierza. </w:t>
      </w:r>
    </w:p>
    <w:p w14:paraId="4C1151F1" w14:textId="77777777" w:rsidR="00623537" w:rsidRPr="0056447A" w:rsidRDefault="008E6751" w:rsidP="00623537">
      <w:pPr>
        <w:pStyle w:val="Akapitzlist"/>
        <w:numPr>
          <w:ilvl w:val="0"/>
          <w:numId w:val="5"/>
        </w:numPr>
        <w:spacing w:after="0" w:line="276" w:lineRule="auto"/>
        <w:ind w:left="284" w:hanging="284"/>
        <w:jc w:val="both"/>
        <w:rPr>
          <w:rFonts w:cstheme="minorHAnsi"/>
          <w:bCs/>
        </w:rPr>
      </w:pPr>
      <w:r w:rsidRPr="0056447A">
        <w:rPr>
          <w:rFonts w:cstheme="minorHAnsi"/>
          <w:bCs/>
        </w:rPr>
        <w:t xml:space="preserve">Wykonawca zobowiązany </w:t>
      </w:r>
      <w:r w:rsidR="006A0364" w:rsidRPr="0056447A">
        <w:rPr>
          <w:rFonts w:cstheme="minorHAnsi"/>
          <w:bCs/>
        </w:rPr>
        <w:t xml:space="preserve">jest </w:t>
      </w:r>
      <w:r w:rsidRPr="0056447A">
        <w:rPr>
          <w:rFonts w:cstheme="minorHAnsi"/>
          <w:bCs/>
        </w:rPr>
        <w:t>do zapewnienia standardów jakościowych obsługi Zamawiającego zgodnie z obowiązującymi w tym zakresie przepisami prawa energetycznego</w:t>
      </w:r>
      <w:r w:rsidR="00D43020">
        <w:rPr>
          <w:rFonts w:cstheme="minorHAnsi"/>
          <w:bCs/>
        </w:rPr>
        <w:t>.</w:t>
      </w:r>
    </w:p>
    <w:p w14:paraId="4F816237" w14:textId="77777777" w:rsidR="008E6751" w:rsidRPr="0056447A" w:rsidRDefault="008E6751" w:rsidP="00623537">
      <w:pPr>
        <w:pStyle w:val="Akapitzlist"/>
        <w:numPr>
          <w:ilvl w:val="0"/>
          <w:numId w:val="5"/>
        </w:numPr>
        <w:spacing w:after="0" w:line="276" w:lineRule="auto"/>
        <w:ind w:left="284" w:hanging="284"/>
        <w:jc w:val="both"/>
        <w:rPr>
          <w:rFonts w:cstheme="minorHAnsi"/>
          <w:bCs/>
        </w:rPr>
      </w:pPr>
      <w:r w:rsidRPr="0056447A">
        <w:rPr>
          <w:rFonts w:cstheme="minorHAnsi"/>
          <w:bCs/>
        </w:rPr>
        <w:t xml:space="preserve">Wykonawca </w:t>
      </w:r>
      <w:r w:rsidR="006A0364" w:rsidRPr="0056447A">
        <w:rPr>
          <w:rFonts w:cstheme="minorHAnsi"/>
          <w:bCs/>
        </w:rPr>
        <w:t xml:space="preserve">zobowiązany jest </w:t>
      </w:r>
      <w:r w:rsidRPr="0056447A">
        <w:rPr>
          <w:rFonts w:cstheme="minorHAnsi"/>
          <w:bCs/>
        </w:rPr>
        <w:t xml:space="preserve">zapewnić </w:t>
      </w:r>
      <w:r w:rsidR="006A0364" w:rsidRPr="0056447A">
        <w:rPr>
          <w:rFonts w:cstheme="minorHAnsi"/>
          <w:bCs/>
        </w:rPr>
        <w:t xml:space="preserve">Zamawiającemu </w:t>
      </w:r>
      <w:r w:rsidRPr="0056447A">
        <w:rPr>
          <w:rFonts w:cstheme="minorHAnsi"/>
          <w:bCs/>
        </w:rPr>
        <w:t xml:space="preserve">ciągłość dostaw bez jakichkolwiek przerw </w:t>
      </w:r>
      <w:r w:rsidR="006A0364" w:rsidRPr="0056447A">
        <w:rPr>
          <w:rFonts w:cstheme="minorHAnsi"/>
          <w:bCs/>
        </w:rPr>
        <w:t>oraz</w:t>
      </w:r>
      <w:r w:rsidRPr="0056447A">
        <w:rPr>
          <w:rFonts w:cstheme="minorHAnsi"/>
          <w:bCs/>
        </w:rPr>
        <w:t xml:space="preserve"> posiadać rezerwę </w:t>
      </w:r>
      <w:r w:rsidR="006A0364" w:rsidRPr="0056447A">
        <w:rPr>
          <w:rFonts w:cstheme="minorHAnsi"/>
          <w:bCs/>
        </w:rPr>
        <w:t xml:space="preserve">paliwa gazowego </w:t>
      </w:r>
      <w:r w:rsidRPr="0056447A">
        <w:rPr>
          <w:rFonts w:cstheme="minorHAnsi"/>
          <w:bCs/>
        </w:rPr>
        <w:t>gwarantującą ciągłość dostaw.</w:t>
      </w:r>
    </w:p>
    <w:p w14:paraId="31A1C5C0" w14:textId="77777777" w:rsidR="008E6751" w:rsidRPr="009461EE" w:rsidRDefault="008E6751" w:rsidP="00623537">
      <w:pPr>
        <w:pStyle w:val="Akapitzlist"/>
        <w:numPr>
          <w:ilvl w:val="0"/>
          <w:numId w:val="5"/>
        </w:numPr>
        <w:spacing w:after="0" w:line="276" w:lineRule="auto"/>
        <w:ind w:left="284" w:hanging="284"/>
        <w:jc w:val="both"/>
        <w:rPr>
          <w:rFonts w:cstheme="minorHAnsi"/>
          <w:bCs/>
        </w:rPr>
      </w:pPr>
      <w:r w:rsidRPr="0056447A">
        <w:rPr>
          <w:rFonts w:cstheme="minorHAnsi"/>
          <w:bCs/>
        </w:rPr>
        <w:t xml:space="preserve">Wykonawca zobowiązany jest do zgłoszenia do OSD </w:t>
      </w:r>
      <w:r w:rsidR="00AD3A30">
        <w:rPr>
          <w:rFonts w:cstheme="minorHAnsi"/>
          <w:bCs/>
        </w:rPr>
        <w:t>U</w:t>
      </w:r>
      <w:r w:rsidR="00495CA3" w:rsidRPr="0056447A">
        <w:rPr>
          <w:rFonts w:cstheme="minorHAnsi"/>
          <w:bCs/>
        </w:rPr>
        <w:t>m</w:t>
      </w:r>
      <w:r w:rsidR="00495CA3">
        <w:rPr>
          <w:rFonts w:cstheme="minorHAnsi"/>
          <w:bCs/>
        </w:rPr>
        <w:t>owy</w:t>
      </w:r>
      <w:r w:rsidR="00495CA3" w:rsidRPr="009461EE">
        <w:rPr>
          <w:rFonts w:cstheme="minorHAnsi"/>
          <w:bCs/>
        </w:rPr>
        <w:t xml:space="preserve"> </w:t>
      </w:r>
      <w:r w:rsidRPr="009461EE">
        <w:rPr>
          <w:rFonts w:cstheme="minorHAnsi"/>
          <w:bCs/>
        </w:rPr>
        <w:t xml:space="preserve">na kompleksową dostawę paliwa gazowego (sprzedaż i dystrybucja). </w:t>
      </w:r>
      <w:bookmarkEnd w:id="0"/>
    </w:p>
    <w:p w14:paraId="262C3490" w14:textId="77777777" w:rsidR="008E6751" w:rsidRPr="009461EE" w:rsidRDefault="00D43020" w:rsidP="00623537">
      <w:pPr>
        <w:pStyle w:val="Akapitzlist"/>
        <w:numPr>
          <w:ilvl w:val="0"/>
          <w:numId w:val="5"/>
        </w:numPr>
        <w:spacing w:after="0" w:line="276" w:lineRule="auto"/>
        <w:ind w:left="284" w:hanging="284"/>
        <w:jc w:val="both"/>
        <w:rPr>
          <w:rFonts w:cstheme="minorHAnsi"/>
          <w:bCs/>
        </w:rPr>
      </w:pPr>
      <w:r w:rsidRPr="009461EE">
        <w:rPr>
          <w:rFonts w:cstheme="minorHAnsi"/>
        </w:rPr>
        <w:t>Wykonawc</w:t>
      </w:r>
      <w:r>
        <w:rPr>
          <w:rFonts w:cstheme="minorHAnsi"/>
        </w:rPr>
        <w:t>a</w:t>
      </w:r>
      <w:r w:rsidRPr="009461EE">
        <w:rPr>
          <w:rFonts w:cstheme="minorHAnsi"/>
        </w:rPr>
        <w:t xml:space="preserve"> </w:t>
      </w:r>
      <w:r w:rsidR="00623537" w:rsidRPr="009461EE">
        <w:rPr>
          <w:rFonts w:cstheme="minorHAnsi"/>
        </w:rPr>
        <w:t>gwarantuje</w:t>
      </w:r>
      <w:r w:rsidR="008E6751" w:rsidRPr="009461EE">
        <w:rPr>
          <w:rFonts w:cstheme="minorHAnsi"/>
        </w:rPr>
        <w:t xml:space="preserve"> </w:t>
      </w:r>
      <w:r w:rsidR="00623537" w:rsidRPr="009461EE">
        <w:rPr>
          <w:rFonts w:cstheme="minorHAnsi"/>
        </w:rPr>
        <w:t xml:space="preserve">stałość </w:t>
      </w:r>
      <w:r w:rsidR="008E6751" w:rsidRPr="009461EE">
        <w:rPr>
          <w:rFonts w:cstheme="minorHAnsi"/>
        </w:rPr>
        <w:t xml:space="preserve">ceny ofertowej </w:t>
      </w:r>
      <w:r>
        <w:rPr>
          <w:rFonts w:cstheme="minorHAnsi"/>
        </w:rPr>
        <w:t xml:space="preserve">do </w:t>
      </w:r>
      <w:r w:rsidR="00623537" w:rsidRPr="009461EE">
        <w:rPr>
          <w:rFonts w:cstheme="minorHAnsi"/>
        </w:rPr>
        <w:t>zakończenia okres</w:t>
      </w:r>
      <w:r>
        <w:rPr>
          <w:rFonts w:cstheme="minorHAnsi"/>
        </w:rPr>
        <w:t>u</w:t>
      </w:r>
      <w:r w:rsidR="008E6751" w:rsidRPr="009461EE">
        <w:rPr>
          <w:rFonts w:cstheme="minorHAnsi"/>
        </w:rPr>
        <w:t xml:space="preserve"> realizacji </w:t>
      </w:r>
      <w:r w:rsidR="00623537" w:rsidRPr="009461EE">
        <w:rPr>
          <w:rFonts w:cstheme="minorHAnsi"/>
        </w:rPr>
        <w:t xml:space="preserve">niniejszego </w:t>
      </w:r>
      <w:r w:rsidR="008E6751" w:rsidRPr="009461EE">
        <w:rPr>
          <w:rFonts w:cstheme="minorHAnsi"/>
        </w:rPr>
        <w:t xml:space="preserve">zamówienia. </w:t>
      </w:r>
    </w:p>
    <w:p w14:paraId="08E93BAD" w14:textId="35FB8DC5" w:rsidR="008E6751" w:rsidRPr="009461EE" w:rsidRDefault="008E6751" w:rsidP="0056447A">
      <w:pPr>
        <w:pStyle w:val="Akapitzlist"/>
        <w:numPr>
          <w:ilvl w:val="0"/>
          <w:numId w:val="5"/>
        </w:numPr>
        <w:spacing w:after="0" w:line="276" w:lineRule="auto"/>
        <w:ind w:left="284" w:hanging="284"/>
        <w:jc w:val="both"/>
        <w:rPr>
          <w:rFonts w:cstheme="minorHAnsi"/>
        </w:rPr>
      </w:pPr>
      <w:r w:rsidRPr="009461EE">
        <w:rPr>
          <w:rFonts w:cstheme="minorHAnsi"/>
        </w:rPr>
        <w:t>Wykonawca zobowiązuje się do przeprowadzenia procedury zmiany sprzedawcy paliw</w:t>
      </w:r>
      <w:r w:rsidR="002E0A75">
        <w:rPr>
          <w:rFonts w:cstheme="minorHAnsi"/>
        </w:rPr>
        <w:t>a</w:t>
      </w:r>
      <w:r w:rsidRPr="009461EE">
        <w:rPr>
          <w:rFonts w:cstheme="minorHAnsi"/>
        </w:rPr>
        <w:t xml:space="preserve"> </w:t>
      </w:r>
      <w:r w:rsidR="002E0A75" w:rsidRPr="009461EE">
        <w:rPr>
          <w:rFonts w:cstheme="minorHAnsi"/>
        </w:rPr>
        <w:t>gazow</w:t>
      </w:r>
      <w:r w:rsidR="002E0A75">
        <w:rPr>
          <w:rFonts w:cstheme="minorHAnsi"/>
        </w:rPr>
        <w:t>ego</w:t>
      </w:r>
      <w:r w:rsidRPr="0056447A">
        <w:rPr>
          <w:rFonts w:cstheme="minorHAnsi"/>
        </w:rPr>
        <w:t>,</w:t>
      </w:r>
      <w:r w:rsidR="002E0A75">
        <w:rPr>
          <w:rFonts w:cstheme="minorHAnsi"/>
        </w:rPr>
        <w:t xml:space="preserve"> </w:t>
      </w:r>
      <w:r w:rsidRPr="009461EE">
        <w:rPr>
          <w:rFonts w:cstheme="minorHAnsi"/>
        </w:rPr>
        <w:t xml:space="preserve">zgodnie z Instrukcją Ruchu i Eksploatacji Sieci Dystrybucji (IRiESD) w zakresie świadczenia </w:t>
      </w:r>
      <w:r w:rsidR="00A545E0" w:rsidRPr="009461EE">
        <w:rPr>
          <w:rFonts w:cstheme="minorHAnsi"/>
        </w:rPr>
        <w:t>i</w:t>
      </w:r>
      <w:r w:rsidR="00A545E0">
        <w:rPr>
          <w:rFonts w:cstheme="minorHAnsi"/>
        </w:rPr>
        <w:t> </w:t>
      </w:r>
      <w:r w:rsidRPr="009461EE">
        <w:rPr>
          <w:rFonts w:cstheme="minorHAnsi"/>
        </w:rPr>
        <w:t>korzystania z usług dystrybucji paliwa gazowego.</w:t>
      </w:r>
    </w:p>
    <w:p w14:paraId="76A31AA2" w14:textId="77777777" w:rsidR="008E6751" w:rsidRPr="009461EE" w:rsidRDefault="008E6751" w:rsidP="00623537">
      <w:pPr>
        <w:pStyle w:val="Akapitzlist"/>
        <w:numPr>
          <w:ilvl w:val="0"/>
          <w:numId w:val="5"/>
        </w:numPr>
        <w:spacing w:after="0" w:line="276" w:lineRule="auto"/>
        <w:jc w:val="both"/>
        <w:rPr>
          <w:rFonts w:cstheme="minorHAnsi"/>
        </w:rPr>
      </w:pPr>
      <w:r w:rsidRPr="009461EE">
        <w:rPr>
          <w:rFonts w:cstheme="minorHAnsi"/>
        </w:rPr>
        <w:t>Wykonawca jest zobowiązany, na podstawie pełnomocnictwa</w:t>
      </w:r>
      <w:r w:rsidR="00325148" w:rsidRPr="009461EE">
        <w:rPr>
          <w:rFonts w:cstheme="minorHAnsi"/>
        </w:rPr>
        <w:t xml:space="preserve"> </w:t>
      </w:r>
      <w:r w:rsidRPr="009461EE">
        <w:rPr>
          <w:rFonts w:cstheme="minorHAnsi"/>
        </w:rPr>
        <w:t>udzielonego przez Zamawiającego do:</w:t>
      </w:r>
    </w:p>
    <w:p w14:paraId="6A41C14B" w14:textId="77777777" w:rsidR="008E6751" w:rsidRPr="00CA7C05" w:rsidRDefault="008E6751" w:rsidP="0056447A">
      <w:pPr>
        <w:pStyle w:val="Akapitzlist"/>
        <w:numPr>
          <w:ilvl w:val="0"/>
          <w:numId w:val="47"/>
        </w:numPr>
        <w:autoSpaceDE w:val="0"/>
        <w:autoSpaceDN w:val="0"/>
        <w:adjustRightInd w:val="0"/>
        <w:spacing w:after="0" w:line="240" w:lineRule="auto"/>
        <w:jc w:val="both"/>
        <w:rPr>
          <w:rFonts w:ascii="Calibri" w:hAnsi="Calibri" w:cs="Calibri"/>
        </w:rPr>
      </w:pPr>
      <w:r w:rsidRPr="00CA7C05">
        <w:rPr>
          <w:rFonts w:ascii="Calibri" w:hAnsi="Calibri" w:cs="Calibri"/>
        </w:rPr>
        <w:t>zgło</w:t>
      </w:r>
      <w:r w:rsidR="00AD3A30">
        <w:rPr>
          <w:rFonts w:ascii="Calibri" w:hAnsi="Calibri" w:cs="Calibri"/>
        </w:rPr>
        <w:t>szenia w imieniu Zamawiającego U</w:t>
      </w:r>
      <w:r w:rsidRPr="00CA7C05">
        <w:rPr>
          <w:rFonts w:ascii="Calibri" w:hAnsi="Calibri" w:cs="Calibri"/>
        </w:rPr>
        <w:t>m</w:t>
      </w:r>
      <w:r w:rsidR="003A1711">
        <w:rPr>
          <w:rFonts w:ascii="Calibri" w:hAnsi="Calibri" w:cs="Calibri"/>
        </w:rPr>
        <w:t>owy na</w:t>
      </w:r>
      <w:r w:rsidRPr="00CA7C05">
        <w:rPr>
          <w:rFonts w:ascii="Calibri" w:hAnsi="Calibri" w:cs="Calibri"/>
        </w:rPr>
        <w:t xml:space="preserve"> kompleksow</w:t>
      </w:r>
      <w:r w:rsidR="003A1711">
        <w:rPr>
          <w:rFonts w:ascii="Calibri" w:hAnsi="Calibri" w:cs="Calibri"/>
        </w:rPr>
        <w:t>ą</w:t>
      </w:r>
      <w:r w:rsidRPr="00CA7C05">
        <w:rPr>
          <w:rFonts w:ascii="Calibri" w:hAnsi="Calibri" w:cs="Calibri"/>
        </w:rPr>
        <w:t xml:space="preserve"> dostaw</w:t>
      </w:r>
      <w:r w:rsidR="003A1711">
        <w:rPr>
          <w:rFonts w:ascii="Calibri" w:hAnsi="Calibri" w:cs="Calibri"/>
        </w:rPr>
        <w:t xml:space="preserve">ę </w:t>
      </w:r>
      <w:r w:rsidRPr="00CA7C05">
        <w:rPr>
          <w:rFonts w:ascii="Calibri" w:hAnsi="Calibri" w:cs="Calibri"/>
        </w:rPr>
        <w:t>paliwa gazowego do</w:t>
      </w:r>
      <w:r w:rsidR="00CA7C05">
        <w:rPr>
          <w:rFonts w:ascii="Calibri" w:hAnsi="Calibri" w:cs="Calibri"/>
        </w:rPr>
        <w:t xml:space="preserve"> </w:t>
      </w:r>
      <w:r w:rsidR="00AD3A30">
        <w:rPr>
          <w:rFonts w:ascii="Calibri" w:hAnsi="Calibri" w:cs="Calibri"/>
        </w:rPr>
        <w:t>OSD w celu realizacji zawartej U</w:t>
      </w:r>
      <w:r w:rsidRPr="00CA7C05">
        <w:rPr>
          <w:rFonts w:ascii="Calibri" w:hAnsi="Calibri" w:cs="Calibri"/>
        </w:rPr>
        <w:t>mowy kompleksowej dostawy paliwa gazowego,</w:t>
      </w:r>
    </w:p>
    <w:p w14:paraId="77A1519B" w14:textId="0E7A7FFB" w:rsidR="008E6751" w:rsidRPr="0056447A" w:rsidRDefault="008E6751" w:rsidP="0056447A">
      <w:pPr>
        <w:pStyle w:val="Akapitzlist"/>
        <w:numPr>
          <w:ilvl w:val="0"/>
          <w:numId w:val="47"/>
        </w:numPr>
        <w:autoSpaceDE w:val="0"/>
        <w:autoSpaceDN w:val="0"/>
        <w:adjustRightInd w:val="0"/>
        <w:spacing w:after="0" w:line="240" w:lineRule="auto"/>
        <w:jc w:val="both"/>
        <w:rPr>
          <w:rFonts w:ascii="Calibri" w:hAnsi="Calibri" w:cs="Calibri"/>
        </w:rPr>
      </w:pPr>
      <w:r w:rsidRPr="00CA7C05">
        <w:rPr>
          <w:rFonts w:ascii="Calibri" w:hAnsi="Calibri" w:cs="Calibri"/>
        </w:rPr>
        <w:t>jeżeli istnieje taka potrzeba: wypowiedzenia w imieniu Zamawiającego um</w:t>
      </w:r>
      <w:r w:rsidR="003827D4">
        <w:rPr>
          <w:rFonts w:ascii="Calibri" w:hAnsi="Calibri" w:cs="Calibri"/>
        </w:rPr>
        <w:t>owy</w:t>
      </w:r>
      <w:r w:rsidRPr="00CA7C05">
        <w:rPr>
          <w:rFonts w:ascii="Calibri" w:hAnsi="Calibri" w:cs="Calibri"/>
        </w:rPr>
        <w:t xml:space="preserve"> sprzedaży oraz um</w:t>
      </w:r>
      <w:r w:rsidR="003827D4">
        <w:rPr>
          <w:rFonts w:ascii="Calibri" w:hAnsi="Calibri" w:cs="Calibri"/>
        </w:rPr>
        <w:t xml:space="preserve">owy </w:t>
      </w:r>
      <w:r w:rsidRPr="00CA7C05">
        <w:rPr>
          <w:rFonts w:ascii="Calibri" w:hAnsi="Calibri" w:cs="Calibri"/>
        </w:rPr>
        <w:t>kompleksow</w:t>
      </w:r>
      <w:r w:rsidR="003827D4">
        <w:rPr>
          <w:rFonts w:ascii="Calibri" w:hAnsi="Calibri" w:cs="Calibri"/>
        </w:rPr>
        <w:t xml:space="preserve">ej </w:t>
      </w:r>
      <w:r w:rsidRPr="00CA7C05">
        <w:rPr>
          <w:rFonts w:ascii="Calibri" w:hAnsi="Calibri" w:cs="Calibri"/>
        </w:rPr>
        <w:t>dostawy paliwa gazowego,</w:t>
      </w:r>
      <w:r w:rsidR="00CA7C05">
        <w:rPr>
          <w:rFonts w:ascii="Calibri" w:hAnsi="Calibri" w:cs="Calibri"/>
        </w:rPr>
        <w:t xml:space="preserve"> </w:t>
      </w:r>
      <w:r w:rsidRPr="00CA7C05">
        <w:rPr>
          <w:rFonts w:ascii="Calibri" w:hAnsi="Calibri" w:cs="Calibri"/>
        </w:rPr>
        <w:t xml:space="preserve">bądź też złożenia oświadczenia </w:t>
      </w:r>
      <w:r w:rsidR="00A545E0" w:rsidRPr="00CA7C05">
        <w:rPr>
          <w:rFonts w:ascii="Calibri" w:hAnsi="Calibri" w:cs="Calibri"/>
        </w:rPr>
        <w:t>o</w:t>
      </w:r>
      <w:r w:rsidR="00A545E0">
        <w:rPr>
          <w:rFonts w:ascii="Calibri" w:hAnsi="Calibri" w:cs="Calibri"/>
        </w:rPr>
        <w:t> </w:t>
      </w:r>
      <w:r w:rsidRPr="00CA7C05">
        <w:rPr>
          <w:rFonts w:ascii="Calibri" w:hAnsi="Calibri" w:cs="Calibri"/>
        </w:rPr>
        <w:t>rozwiązaniu um</w:t>
      </w:r>
      <w:r w:rsidR="003827D4">
        <w:rPr>
          <w:rFonts w:ascii="Calibri" w:hAnsi="Calibri" w:cs="Calibri"/>
        </w:rPr>
        <w:t>owy</w:t>
      </w:r>
      <w:r w:rsidRPr="00CA7C05">
        <w:rPr>
          <w:rFonts w:ascii="Calibri" w:hAnsi="Calibri" w:cs="Calibri"/>
        </w:rPr>
        <w:t xml:space="preserve"> kompleksow</w:t>
      </w:r>
      <w:r w:rsidR="003827D4">
        <w:rPr>
          <w:rFonts w:ascii="Calibri" w:hAnsi="Calibri" w:cs="Calibri"/>
        </w:rPr>
        <w:t>ej</w:t>
      </w:r>
      <w:r w:rsidR="00286D47">
        <w:rPr>
          <w:rFonts w:ascii="Calibri" w:hAnsi="Calibri" w:cs="Calibri"/>
        </w:rPr>
        <w:t xml:space="preserve"> </w:t>
      </w:r>
      <w:r w:rsidRPr="00CA7C05">
        <w:rPr>
          <w:rFonts w:ascii="Calibri" w:hAnsi="Calibri" w:cs="Calibri"/>
        </w:rPr>
        <w:t>dostawy paliwa</w:t>
      </w:r>
      <w:r w:rsidR="00CA7C05">
        <w:rPr>
          <w:rFonts w:ascii="Calibri" w:hAnsi="Calibri" w:cs="Calibri"/>
        </w:rPr>
        <w:t xml:space="preserve"> </w:t>
      </w:r>
      <w:r w:rsidRPr="00CA7C05">
        <w:rPr>
          <w:rFonts w:ascii="Calibri" w:hAnsi="Calibri" w:cs="Calibri"/>
        </w:rPr>
        <w:t>gazowego w trybie zgodnego porozumienia stron,</w:t>
      </w:r>
    </w:p>
    <w:p w14:paraId="02C48EB7" w14:textId="77777777" w:rsidR="008E6751" w:rsidRPr="00CA7C05" w:rsidRDefault="008E6751" w:rsidP="0056447A">
      <w:pPr>
        <w:pStyle w:val="Akapitzlist"/>
        <w:numPr>
          <w:ilvl w:val="0"/>
          <w:numId w:val="47"/>
        </w:numPr>
        <w:autoSpaceDE w:val="0"/>
        <w:autoSpaceDN w:val="0"/>
        <w:adjustRightInd w:val="0"/>
        <w:spacing w:after="0" w:line="240" w:lineRule="auto"/>
        <w:jc w:val="both"/>
        <w:rPr>
          <w:rFonts w:ascii="Calibri" w:hAnsi="Calibri" w:cs="Calibri"/>
        </w:rPr>
      </w:pPr>
      <w:r w:rsidRPr="00CA7C05">
        <w:rPr>
          <w:rFonts w:ascii="Calibri" w:hAnsi="Calibri" w:cs="Calibri"/>
        </w:rPr>
        <w:t>dokonania wszelkich czynności i uzgodnień z OSD niezbędnych do przeprowadzenia</w:t>
      </w:r>
      <w:r w:rsidR="00CA7C05">
        <w:rPr>
          <w:rFonts w:ascii="Calibri" w:hAnsi="Calibri" w:cs="Calibri"/>
        </w:rPr>
        <w:t xml:space="preserve"> </w:t>
      </w:r>
      <w:r w:rsidRPr="00CA7C05">
        <w:rPr>
          <w:rFonts w:ascii="Calibri" w:hAnsi="Calibri" w:cs="Calibri"/>
        </w:rPr>
        <w:t>proced</w:t>
      </w:r>
      <w:r w:rsidRPr="0056447A">
        <w:rPr>
          <w:rFonts w:ascii="Calibri" w:hAnsi="Calibri" w:cs="Calibri"/>
        </w:rPr>
        <w:t xml:space="preserve">ury zmiany sprzedawcy i skutecznego rozpoczęcia kompleksowej </w:t>
      </w:r>
      <w:r w:rsidR="005153B9" w:rsidRPr="0056447A">
        <w:rPr>
          <w:rFonts w:ascii="Calibri" w:hAnsi="Calibri" w:cs="Calibri"/>
        </w:rPr>
        <w:t xml:space="preserve">dystrybucji </w:t>
      </w:r>
      <w:r w:rsidRPr="0056447A">
        <w:rPr>
          <w:rFonts w:ascii="Calibri" w:hAnsi="Calibri" w:cs="Calibri"/>
        </w:rPr>
        <w:t>paliwa</w:t>
      </w:r>
      <w:r w:rsidR="00CA7C05">
        <w:rPr>
          <w:rFonts w:ascii="Calibri" w:hAnsi="Calibri" w:cs="Calibri"/>
        </w:rPr>
        <w:t xml:space="preserve"> </w:t>
      </w:r>
      <w:r w:rsidRPr="00CA7C05">
        <w:rPr>
          <w:rFonts w:ascii="Calibri" w:hAnsi="Calibri" w:cs="Calibri"/>
        </w:rPr>
        <w:t>gazowego,</w:t>
      </w:r>
    </w:p>
    <w:p w14:paraId="49A3A911" w14:textId="77777777" w:rsidR="008E6751" w:rsidRPr="00CA7C05" w:rsidRDefault="008E6751" w:rsidP="0056447A">
      <w:pPr>
        <w:pStyle w:val="Akapitzlist"/>
        <w:numPr>
          <w:ilvl w:val="0"/>
          <w:numId w:val="47"/>
        </w:numPr>
        <w:autoSpaceDE w:val="0"/>
        <w:autoSpaceDN w:val="0"/>
        <w:adjustRightInd w:val="0"/>
        <w:spacing w:after="0" w:line="240" w:lineRule="auto"/>
        <w:jc w:val="both"/>
        <w:rPr>
          <w:rFonts w:ascii="Calibri" w:hAnsi="Calibri" w:cs="Calibri"/>
        </w:rPr>
      </w:pPr>
      <w:bookmarkStart w:id="1" w:name="_Hlk117508563"/>
      <w:r w:rsidRPr="00CA7C05">
        <w:rPr>
          <w:rFonts w:ascii="Calibri" w:hAnsi="Calibri" w:cs="Calibri"/>
        </w:rPr>
        <w:t xml:space="preserve">zawarcia </w:t>
      </w:r>
      <w:r w:rsidR="00247D27" w:rsidRPr="00CA7C05">
        <w:rPr>
          <w:rFonts w:ascii="Calibri" w:hAnsi="Calibri" w:cs="Calibri"/>
        </w:rPr>
        <w:t>now</w:t>
      </w:r>
      <w:r w:rsidR="00247D27">
        <w:rPr>
          <w:rFonts w:ascii="Calibri" w:hAnsi="Calibri" w:cs="Calibri"/>
        </w:rPr>
        <w:t>ej</w:t>
      </w:r>
      <w:r w:rsidR="00247D27" w:rsidRPr="00CA7C05">
        <w:rPr>
          <w:rFonts w:ascii="Calibri" w:hAnsi="Calibri" w:cs="Calibri"/>
        </w:rPr>
        <w:t xml:space="preserve"> um</w:t>
      </w:r>
      <w:r w:rsidR="00247D27">
        <w:rPr>
          <w:rFonts w:ascii="Calibri" w:hAnsi="Calibri" w:cs="Calibri"/>
        </w:rPr>
        <w:t>owy</w:t>
      </w:r>
      <w:r w:rsidR="00247D27" w:rsidRPr="00CA7C05">
        <w:rPr>
          <w:rFonts w:ascii="Calibri" w:hAnsi="Calibri" w:cs="Calibri"/>
        </w:rPr>
        <w:t xml:space="preserve"> kompleksow</w:t>
      </w:r>
      <w:r w:rsidR="00247D27">
        <w:rPr>
          <w:rFonts w:ascii="Calibri" w:hAnsi="Calibri" w:cs="Calibri"/>
        </w:rPr>
        <w:t>ej</w:t>
      </w:r>
      <w:r w:rsidR="00247D27" w:rsidRPr="00CA7C05">
        <w:rPr>
          <w:rFonts w:ascii="Calibri" w:hAnsi="Calibri" w:cs="Calibri"/>
        </w:rPr>
        <w:t xml:space="preserve"> </w:t>
      </w:r>
      <w:r w:rsidRPr="00CA7C05">
        <w:rPr>
          <w:rFonts w:ascii="Calibri" w:hAnsi="Calibri" w:cs="Calibri"/>
        </w:rPr>
        <w:t xml:space="preserve">o dystrybucję </w:t>
      </w:r>
      <w:r w:rsidR="004356E1" w:rsidRPr="00CA7C05">
        <w:rPr>
          <w:rFonts w:ascii="Calibri" w:hAnsi="Calibri" w:cs="Calibri"/>
        </w:rPr>
        <w:t>gazu ziemnego</w:t>
      </w:r>
      <w:r w:rsidRPr="00CA7C05">
        <w:rPr>
          <w:rFonts w:ascii="Calibri" w:hAnsi="Calibri" w:cs="Calibri"/>
        </w:rPr>
        <w:t xml:space="preserve"> dla </w:t>
      </w:r>
      <w:r w:rsidR="00247D27" w:rsidRPr="00CA7C05">
        <w:rPr>
          <w:rFonts w:ascii="Calibri" w:hAnsi="Calibri" w:cs="Calibri"/>
        </w:rPr>
        <w:t>obiekt</w:t>
      </w:r>
      <w:r w:rsidR="00247D27">
        <w:rPr>
          <w:rFonts w:ascii="Calibri" w:hAnsi="Calibri" w:cs="Calibri"/>
        </w:rPr>
        <w:t>u</w:t>
      </w:r>
      <w:r w:rsidRPr="00CA7C05">
        <w:rPr>
          <w:rFonts w:ascii="Calibri" w:hAnsi="Calibri" w:cs="Calibri"/>
        </w:rPr>
        <w:t xml:space="preserve">, </w:t>
      </w:r>
      <w:r w:rsidR="00247D27" w:rsidRPr="00CA7C05">
        <w:rPr>
          <w:rFonts w:ascii="Calibri" w:hAnsi="Calibri" w:cs="Calibri"/>
        </w:rPr>
        <w:t>objęt</w:t>
      </w:r>
      <w:r w:rsidR="00247D27">
        <w:rPr>
          <w:rFonts w:ascii="Calibri" w:hAnsi="Calibri" w:cs="Calibri"/>
        </w:rPr>
        <w:t>ego</w:t>
      </w:r>
      <w:r w:rsidR="00247D27" w:rsidRPr="00CA7C05">
        <w:rPr>
          <w:rFonts w:ascii="Calibri" w:hAnsi="Calibri" w:cs="Calibri"/>
        </w:rPr>
        <w:t xml:space="preserve"> </w:t>
      </w:r>
      <w:r w:rsidRPr="00CA7C05">
        <w:rPr>
          <w:rFonts w:ascii="Calibri" w:hAnsi="Calibri" w:cs="Calibri"/>
        </w:rPr>
        <w:t>niniejszym postępowaniem.</w:t>
      </w:r>
    </w:p>
    <w:bookmarkEnd w:id="1"/>
    <w:p w14:paraId="2699DFED" w14:textId="77777777" w:rsidR="008E6751" w:rsidRPr="0056447A" w:rsidRDefault="008E6751" w:rsidP="0056447A">
      <w:pPr>
        <w:spacing w:after="0" w:line="276" w:lineRule="auto"/>
        <w:contextualSpacing/>
        <w:jc w:val="both"/>
        <w:rPr>
          <w:rFonts w:cstheme="minorHAnsi"/>
          <w:b/>
          <w:bCs/>
        </w:rPr>
      </w:pPr>
    </w:p>
    <w:p w14:paraId="78303D0B" w14:textId="77777777" w:rsidR="008E6751" w:rsidRPr="0056447A" w:rsidRDefault="008E6751" w:rsidP="00C64869">
      <w:pPr>
        <w:pStyle w:val="Nagwek1"/>
      </w:pPr>
      <w:r w:rsidRPr="0056447A">
        <w:t>§2</w:t>
      </w:r>
    </w:p>
    <w:p w14:paraId="6DA2C6CE" w14:textId="77777777" w:rsidR="008E6751" w:rsidRPr="0056447A" w:rsidRDefault="008E6751" w:rsidP="00C64869">
      <w:pPr>
        <w:pStyle w:val="Nagwek1"/>
      </w:pPr>
      <w:r w:rsidRPr="0056447A">
        <w:t>Terminy</w:t>
      </w:r>
    </w:p>
    <w:p w14:paraId="18B1B7C3" w14:textId="0B9519F2" w:rsidR="00F6586C" w:rsidRPr="0056447A" w:rsidRDefault="00F6586C" w:rsidP="009461EE">
      <w:pPr>
        <w:pStyle w:val="Akapitzlist"/>
        <w:numPr>
          <w:ilvl w:val="0"/>
          <w:numId w:val="15"/>
        </w:numPr>
        <w:spacing w:after="0" w:line="276" w:lineRule="auto"/>
        <w:ind w:left="284" w:hanging="284"/>
        <w:jc w:val="both"/>
        <w:rPr>
          <w:rFonts w:cstheme="minorHAnsi"/>
        </w:rPr>
      </w:pPr>
      <w:r w:rsidRPr="0056447A">
        <w:rPr>
          <w:rFonts w:cstheme="minorHAnsi"/>
        </w:rPr>
        <w:t xml:space="preserve">Termin realizacji przedmiotu </w:t>
      </w:r>
      <w:r w:rsidR="00DB52B5">
        <w:rPr>
          <w:rFonts w:cstheme="minorHAnsi"/>
        </w:rPr>
        <w:t>U</w:t>
      </w:r>
      <w:r w:rsidR="005153B9" w:rsidRPr="0056447A">
        <w:rPr>
          <w:rFonts w:cstheme="minorHAnsi"/>
        </w:rPr>
        <w:t>mowy</w:t>
      </w:r>
      <w:r w:rsidR="00623537" w:rsidRPr="0056447A">
        <w:rPr>
          <w:rFonts w:cstheme="minorHAnsi"/>
        </w:rPr>
        <w:t>:</w:t>
      </w:r>
      <w:r w:rsidR="005153B9" w:rsidRPr="0056447A">
        <w:rPr>
          <w:rFonts w:cstheme="minorHAnsi"/>
        </w:rPr>
        <w:t xml:space="preserve"> </w:t>
      </w:r>
      <w:r w:rsidRPr="0056447A">
        <w:rPr>
          <w:rFonts w:cstheme="minorHAnsi"/>
        </w:rPr>
        <w:t xml:space="preserve">od </w:t>
      </w:r>
      <w:r w:rsidR="0036282A">
        <w:rPr>
          <w:rFonts w:cstheme="minorHAnsi"/>
        </w:rPr>
        <w:t>01.01.</w:t>
      </w:r>
      <w:r w:rsidR="00026806">
        <w:rPr>
          <w:rFonts w:cstheme="minorHAnsi"/>
        </w:rPr>
        <w:t xml:space="preserve">2025 </w:t>
      </w:r>
      <w:r w:rsidR="0036282A">
        <w:rPr>
          <w:rFonts w:cstheme="minorHAnsi"/>
        </w:rPr>
        <w:t>r.</w:t>
      </w:r>
      <w:r w:rsidRPr="0056447A">
        <w:rPr>
          <w:rFonts w:cstheme="minorHAnsi"/>
        </w:rPr>
        <w:t xml:space="preserve"> do 31.12.</w:t>
      </w:r>
      <w:r w:rsidR="00026806" w:rsidRPr="0056447A">
        <w:rPr>
          <w:rFonts w:cstheme="minorHAnsi"/>
        </w:rPr>
        <w:t>202</w:t>
      </w:r>
      <w:r w:rsidR="00026806">
        <w:rPr>
          <w:rFonts w:cstheme="minorHAnsi"/>
        </w:rPr>
        <w:t xml:space="preserve">5 </w:t>
      </w:r>
      <w:r w:rsidRPr="0056447A">
        <w:rPr>
          <w:rFonts w:cstheme="minorHAnsi"/>
        </w:rPr>
        <w:t xml:space="preserve">r. lub do wyczerpania maksymalnej wartości Umowy z uwzględnieniem prawa opcji </w:t>
      </w:r>
      <w:r w:rsidR="005153B9" w:rsidRPr="0056447A">
        <w:rPr>
          <w:rFonts w:cstheme="minorHAnsi"/>
        </w:rPr>
        <w:t xml:space="preserve">w </w:t>
      </w:r>
      <w:r w:rsidRPr="0056447A">
        <w:rPr>
          <w:rFonts w:cstheme="minorHAnsi"/>
        </w:rPr>
        <w:t xml:space="preserve">zależności od tego, które zdarzenie wystąpi wcześniej. </w:t>
      </w:r>
    </w:p>
    <w:p w14:paraId="74E36F1B" w14:textId="77777777" w:rsidR="00F6586C" w:rsidRPr="0056447A" w:rsidRDefault="00F6586C" w:rsidP="009461EE">
      <w:pPr>
        <w:pStyle w:val="Akapitzlist"/>
        <w:numPr>
          <w:ilvl w:val="0"/>
          <w:numId w:val="15"/>
        </w:numPr>
        <w:spacing w:after="0" w:line="276" w:lineRule="auto"/>
        <w:ind w:left="284" w:hanging="284"/>
        <w:jc w:val="both"/>
        <w:rPr>
          <w:rFonts w:cstheme="minorHAnsi"/>
        </w:rPr>
      </w:pPr>
      <w:r w:rsidRPr="0056447A">
        <w:rPr>
          <w:rFonts w:cstheme="minorHAnsi"/>
        </w:rPr>
        <w:t xml:space="preserve">Świadczenie usługi kompleksowej </w:t>
      </w:r>
      <w:r w:rsidR="005153B9" w:rsidRPr="0056447A">
        <w:rPr>
          <w:rFonts w:cstheme="minorHAnsi"/>
        </w:rPr>
        <w:t xml:space="preserve">dostawy paliwa gazowego </w:t>
      </w:r>
      <w:r w:rsidRPr="0056447A">
        <w:rPr>
          <w:rFonts w:cstheme="minorHAnsi"/>
        </w:rPr>
        <w:t xml:space="preserve">nastąpi nie wcześniej niż z dniem rozpoczęcia świadczenia usługi dystrybucji przez OSD w ramach danej </w:t>
      </w:r>
      <w:r w:rsidR="00DB52B5">
        <w:rPr>
          <w:rFonts w:cstheme="minorHAnsi"/>
        </w:rPr>
        <w:t>U</w:t>
      </w:r>
      <w:r w:rsidRPr="0056447A">
        <w:rPr>
          <w:rFonts w:cstheme="minorHAnsi"/>
        </w:rPr>
        <w:t xml:space="preserve">mowy. </w:t>
      </w:r>
    </w:p>
    <w:p w14:paraId="542A52A6" w14:textId="77777777" w:rsidR="00640ACC" w:rsidRPr="0056447A" w:rsidRDefault="00E05971" w:rsidP="009461EE">
      <w:pPr>
        <w:pStyle w:val="Akapitzlist"/>
        <w:numPr>
          <w:ilvl w:val="0"/>
          <w:numId w:val="15"/>
        </w:numPr>
        <w:spacing w:after="0" w:line="276" w:lineRule="auto"/>
        <w:ind w:left="284" w:hanging="284"/>
        <w:jc w:val="both"/>
        <w:rPr>
          <w:rFonts w:cstheme="minorHAnsi"/>
        </w:rPr>
      </w:pPr>
      <w:r w:rsidRPr="0056447A">
        <w:rPr>
          <w:rFonts w:cstheme="minorHAnsi"/>
        </w:rPr>
        <w:t>Rozpoczęcie dostaw paliwa gazowego nastąpi nie wcześniej niż po uprzednim spełnieniu warunków skutecznego wypowiedzenia lub zakończenia obecnie obowiązującej umowy kompleksowej na sprzedaż paliwa gazowego oraz po pozytywnie przeprowadzonej procedurze zmiany sprzedawcy.</w:t>
      </w:r>
    </w:p>
    <w:p w14:paraId="76B17D3F" w14:textId="77777777" w:rsidR="00623537" w:rsidRDefault="00623537" w:rsidP="009461EE">
      <w:pPr>
        <w:spacing w:after="0" w:line="276" w:lineRule="auto"/>
        <w:contextualSpacing/>
        <w:jc w:val="center"/>
        <w:rPr>
          <w:rFonts w:cstheme="minorHAnsi"/>
          <w:b/>
          <w:bCs/>
        </w:rPr>
      </w:pPr>
    </w:p>
    <w:p w14:paraId="121EDD04" w14:textId="77777777" w:rsidR="00FF0A5B" w:rsidRPr="009461EE" w:rsidRDefault="00FF0A5B" w:rsidP="00C64869">
      <w:pPr>
        <w:pStyle w:val="Nagwek1"/>
      </w:pPr>
      <w:r w:rsidRPr="009461EE">
        <w:t>§3</w:t>
      </w:r>
    </w:p>
    <w:p w14:paraId="45119122" w14:textId="77777777" w:rsidR="00FF0A5B" w:rsidRPr="009461EE" w:rsidRDefault="00FF0A5B" w:rsidP="00C64869">
      <w:pPr>
        <w:pStyle w:val="Nagwek1"/>
      </w:pPr>
      <w:r w:rsidRPr="009461EE">
        <w:t>Wynagrodzenie</w:t>
      </w:r>
    </w:p>
    <w:p w14:paraId="4DF9A569" w14:textId="77777777" w:rsidR="00EF00C7" w:rsidRPr="009461EE" w:rsidRDefault="00EF00C7" w:rsidP="009461EE">
      <w:pPr>
        <w:pStyle w:val="Akapitzlist"/>
        <w:numPr>
          <w:ilvl w:val="0"/>
          <w:numId w:val="28"/>
        </w:numPr>
        <w:autoSpaceDE w:val="0"/>
        <w:autoSpaceDN w:val="0"/>
        <w:adjustRightInd w:val="0"/>
        <w:spacing w:after="0" w:line="276" w:lineRule="auto"/>
        <w:ind w:left="284" w:hanging="284"/>
        <w:jc w:val="both"/>
        <w:rPr>
          <w:rFonts w:cstheme="minorHAnsi"/>
        </w:rPr>
      </w:pPr>
      <w:r w:rsidRPr="009461EE">
        <w:rPr>
          <w:rFonts w:cstheme="minorHAnsi"/>
        </w:rPr>
        <w:t xml:space="preserve">Strony zgodnie postanawiają, że Wykonawca otrzyma wynagrodzenie wyłącznie za sprzedaż i dystrybucję w oparciu o rzeczywisty pobór paliwa gazowego do </w:t>
      </w:r>
      <w:r w:rsidR="00247D27">
        <w:rPr>
          <w:rFonts w:ascii="Calibri" w:hAnsi="Calibri" w:cs="Calibri"/>
        </w:rPr>
        <w:t>PPG</w:t>
      </w:r>
      <w:r w:rsidRPr="009461EE">
        <w:rPr>
          <w:rFonts w:cstheme="minorHAnsi"/>
        </w:rPr>
        <w:t xml:space="preserve"> Zamawiającego w okresie obowiązywania </w:t>
      </w:r>
      <w:r w:rsidR="00AD3A30">
        <w:rPr>
          <w:rFonts w:cstheme="minorHAnsi"/>
        </w:rPr>
        <w:t xml:space="preserve">niniejszej </w:t>
      </w:r>
      <w:r w:rsidRPr="009461EE">
        <w:rPr>
          <w:rFonts w:cstheme="minorHAnsi"/>
        </w:rPr>
        <w:t>Umowy.</w:t>
      </w:r>
    </w:p>
    <w:p w14:paraId="7D4B81BC" w14:textId="77777777" w:rsidR="00D43020" w:rsidRPr="00900CAC" w:rsidRDefault="00EF00C7" w:rsidP="009461EE">
      <w:pPr>
        <w:pStyle w:val="Akapitzlist"/>
        <w:numPr>
          <w:ilvl w:val="0"/>
          <w:numId w:val="28"/>
        </w:numPr>
        <w:autoSpaceDE w:val="0"/>
        <w:autoSpaceDN w:val="0"/>
        <w:adjustRightInd w:val="0"/>
        <w:spacing w:after="0" w:line="276" w:lineRule="auto"/>
        <w:ind w:left="284" w:hanging="284"/>
        <w:jc w:val="both"/>
        <w:rPr>
          <w:rFonts w:cstheme="minorHAnsi"/>
        </w:rPr>
      </w:pPr>
      <w:r w:rsidRPr="009461EE">
        <w:rPr>
          <w:rFonts w:cstheme="minorHAnsi"/>
        </w:rPr>
        <w:t xml:space="preserve">Wynagrodzenie Wykonawcy </w:t>
      </w:r>
      <w:r w:rsidR="009D145B">
        <w:rPr>
          <w:rFonts w:cstheme="minorHAnsi"/>
        </w:rPr>
        <w:t>z tytułu realizacji niniejszej U</w:t>
      </w:r>
      <w:r w:rsidRPr="009461EE">
        <w:rPr>
          <w:rFonts w:cstheme="minorHAnsi"/>
        </w:rPr>
        <w:t xml:space="preserve">mowy obliczane będzie odpowiednio według cen jednostkowych i stawek opłat oraz zasad rozliczeń określonych </w:t>
      </w:r>
      <w:r w:rsidR="00715041">
        <w:rPr>
          <w:rFonts w:ascii="Calibri" w:hAnsi="Calibri" w:cs="Calibri"/>
        </w:rPr>
        <w:t>w</w:t>
      </w:r>
      <w:r w:rsidRPr="009461EE">
        <w:rPr>
          <w:rFonts w:cstheme="minorHAnsi"/>
        </w:rPr>
        <w:t xml:space="preserve"> Załącznik</w:t>
      </w:r>
      <w:r w:rsidR="00715041">
        <w:rPr>
          <w:rFonts w:ascii="Calibri" w:hAnsi="Calibri" w:cs="Calibri"/>
        </w:rPr>
        <w:t>u</w:t>
      </w:r>
      <w:r w:rsidRPr="009461EE">
        <w:rPr>
          <w:rFonts w:cstheme="minorHAnsi"/>
        </w:rPr>
        <w:t xml:space="preserve"> nr 1</w:t>
      </w:r>
      <w:r w:rsidR="00A063C5" w:rsidRPr="009461EE">
        <w:rPr>
          <w:rFonts w:cstheme="minorHAnsi"/>
        </w:rPr>
        <w:t xml:space="preserve">a </w:t>
      </w:r>
      <w:r w:rsidRPr="009461EE">
        <w:rPr>
          <w:rFonts w:cstheme="minorHAnsi"/>
        </w:rPr>
        <w:t xml:space="preserve">do </w:t>
      </w:r>
      <w:r w:rsidR="00B9549D">
        <w:rPr>
          <w:rFonts w:cstheme="minorHAnsi"/>
        </w:rPr>
        <w:t>SWZ</w:t>
      </w:r>
      <w:r w:rsidRPr="009461EE">
        <w:rPr>
          <w:rFonts w:cstheme="minorHAnsi"/>
        </w:rPr>
        <w:t>), w którym zostały określone poszczególne ceny i opłaty jednostkowe, stanowiąc</w:t>
      </w:r>
      <w:r w:rsidR="000E542D">
        <w:rPr>
          <w:rFonts w:cstheme="minorHAnsi"/>
        </w:rPr>
        <w:t>e</w:t>
      </w:r>
      <w:r w:rsidRPr="009461EE">
        <w:rPr>
          <w:rFonts w:cstheme="minorHAnsi"/>
        </w:rPr>
        <w:t xml:space="preserve"> część oferty Wykonawcy</w:t>
      </w:r>
      <w:r w:rsidR="00715041">
        <w:rPr>
          <w:rFonts w:ascii="Calibri" w:hAnsi="Calibri" w:cs="Calibri"/>
        </w:rPr>
        <w:t>.</w:t>
      </w:r>
      <w:r w:rsidRPr="009461EE">
        <w:rPr>
          <w:rFonts w:cstheme="minorHAnsi"/>
        </w:rPr>
        <w:t xml:space="preserve"> </w:t>
      </w:r>
      <w:r w:rsidR="00715041">
        <w:rPr>
          <w:rFonts w:ascii="Calibri" w:hAnsi="Calibri" w:cs="Calibri"/>
        </w:rPr>
        <w:t>W</w:t>
      </w:r>
      <w:r w:rsidRPr="00900CAC">
        <w:rPr>
          <w:rFonts w:cstheme="minorHAnsi"/>
        </w:rPr>
        <w:t xml:space="preserve"> zakresie opłaty za paliwo gazowe i abonament - wysokość kwoty netto zostanie </w:t>
      </w:r>
      <w:r w:rsidRPr="00900CAC">
        <w:rPr>
          <w:rFonts w:cstheme="minorHAnsi"/>
        </w:rPr>
        <w:lastRenderedPageBreak/>
        <w:t xml:space="preserve">wyliczona przy zachowaniu cen jednostkowych i opłat abonamentowych sprzedaży paliwa gazowego dla poszczególnych grup taryfowych określonych w załączniku nr </w:t>
      </w:r>
      <w:r w:rsidR="0009697E" w:rsidRPr="00900CAC">
        <w:rPr>
          <w:rFonts w:cstheme="minorHAnsi"/>
        </w:rPr>
        <w:t>2</w:t>
      </w:r>
      <w:r w:rsidR="00845D3A" w:rsidRPr="00900CAC">
        <w:rPr>
          <w:rFonts w:cstheme="minorHAnsi"/>
        </w:rPr>
        <w:t xml:space="preserve"> </w:t>
      </w:r>
      <w:r w:rsidRPr="00900CAC">
        <w:rPr>
          <w:rFonts w:cstheme="minorHAnsi"/>
        </w:rPr>
        <w:t xml:space="preserve">do </w:t>
      </w:r>
      <w:r w:rsidR="00087B3B">
        <w:rPr>
          <w:rFonts w:cstheme="minorHAnsi"/>
        </w:rPr>
        <w:t>SWZ</w:t>
      </w:r>
      <w:r w:rsidRPr="00900CAC">
        <w:rPr>
          <w:rFonts w:cstheme="minorHAnsi"/>
        </w:rPr>
        <w:t>) oraz według aktualnie obowiązującej taryfy Operatora Sieci Dystrybucyjnej</w:t>
      </w:r>
      <w:r w:rsidR="00715041">
        <w:rPr>
          <w:rFonts w:ascii="Calibri" w:hAnsi="Calibri" w:cs="Calibri"/>
        </w:rPr>
        <w:t>,</w:t>
      </w:r>
      <w:r w:rsidRPr="00900CAC">
        <w:rPr>
          <w:rFonts w:cstheme="minorHAnsi"/>
        </w:rPr>
        <w:t xml:space="preserve"> do którego sieci jest przyłączony </w:t>
      </w:r>
      <w:r w:rsidR="00715041">
        <w:rPr>
          <w:rFonts w:ascii="Calibri" w:hAnsi="Calibri" w:cs="Calibri"/>
        </w:rPr>
        <w:t>o</w:t>
      </w:r>
      <w:r w:rsidR="00715041" w:rsidRPr="00900CAC">
        <w:rPr>
          <w:rFonts w:cstheme="minorHAnsi"/>
        </w:rPr>
        <w:t>dbiorca</w:t>
      </w:r>
      <w:r w:rsidR="00715041">
        <w:rPr>
          <w:rFonts w:ascii="Calibri" w:hAnsi="Calibri" w:cs="Calibri"/>
        </w:rPr>
        <w:t xml:space="preserve"> - </w:t>
      </w:r>
      <w:r w:rsidR="00D43020">
        <w:rPr>
          <w:rFonts w:ascii="Calibri" w:hAnsi="Calibri" w:cs="Calibri"/>
        </w:rPr>
        <w:t>Zamawiający</w:t>
      </w:r>
      <w:r w:rsidR="00715041" w:rsidRPr="00900CAC">
        <w:rPr>
          <w:rFonts w:cstheme="minorHAnsi"/>
        </w:rPr>
        <w:t xml:space="preserve"> </w:t>
      </w:r>
      <w:r w:rsidRPr="00900CAC">
        <w:rPr>
          <w:rFonts w:cstheme="minorHAnsi"/>
        </w:rPr>
        <w:t>(w zakresie opłaty stałej i zmiennej).</w:t>
      </w:r>
    </w:p>
    <w:p w14:paraId="54BD0C45" w14:textId="77777777" w:rsidR="00F34380" w:rsidRPr="00F34380" w:rsidRDefault="00EF00C7" w:rsidP="00D43020">
      <w:pPr>
        <w:pStyle w:val="Akapitzlist"/>
        <w:numPr>
          <w:ilvl w:val="0"/>
          <w:numId w:val="28"/>
        </w:numPr>
        <w:autoSpaceDE w:val="0"/>
        <w:autoSpaceDN w:val="0"/>
        <w:adjustRightInd w:val="0"/>
        <w:spacing w:after="0" w:line="276" w:lineRule="auto"/>
        <w:ind w:left="284" w:hanging="284"/>
        <w:jc w:val="both"/>
      </w:pPr>
      <w:r w:rsidRPr="00D43020">
        <w:rPr>
          <w:rFonts w:cstheme="minorHAnsi"/>
        </w:rPr>
        <w:t xml:space="preserve">Należność Wykonawcy za </w:t>
      </w:r>
      <w:r w:rsidR="00BC55A7" w:rsidRPr="00D43020">
        <w:rPr>
          <w:rFonts w:ascii="Calibri" w:hAnsi="Calibri" w:cs="Calibri"/>
        </w:rPr>
        <w:t>dostarczony</w:t>
      </w:r>
      <w:r w:rsidR="00BC55A7" w:rsidRPr="00D43020">
        <w:rPr>
          <w:rFonts w:cstheme="minorHAnsi"/>
        </w:rPr>
        <w:t xml:space="preserve"> </w:t>
      </w:r>
      <w:r w:rsidRPr="00D43020">
        <w:rPr>
          <w:rFonts w:cstheme="minorHAnsi"/>
        </w:rPr>
        <w:t xml:space="preserve">gaz ziemny w okresach rozliczeniowych obliczana będzie indywidualnie dla każdego </w:t>
      </w:r>
      <w:r w:rsidR="00247D27" w:rsidRPr="00D43020">
        <w:rPr>
          <w:rFonts w:ascii="Calibri" w:hAnsi="Calibri" w:cs="Calibri"/>
        </w:rPr>
        <w:t>PPG</w:t>
      </w:r>
      <w:r w:rsidRPr="00D43020">
        <w:rPr>
          <w:rFonts w:cstheme="minorHAnsi"/>
        </w:rPr>
        <w:t xml:space="preserve"> jako iloczyn ilości dostarczonego gazu ziemnego oraz właściwej dla danej grupy taryfowej ceny jednostkowej za paliwo gazowe, a także opłat: abonamentowej, dystrybucyjnej (sieciowej) stałej i dystrybucyjnej (sieciowej) zmiennej. Do wyliczonej należności Wykonawca doliczy podatek VAT według obowiązującej stawki.</w:t>
      </w:r>
    </w:p>
    <w:p w14:paraId="738CA062" w14:textId="77777777" w:rsidR="00EF00C7" w:rsidRPr="00F34380" w:rsidRDefault="00EF00C7" w:rsidP="00D43020">
      <w:pPr>
        <w:pStyle w:val="Akapitzlist"/>
        <w:numPr>
          <w:ilvl w:val="0"/>
          <w:numId w:val="28"/>
        </w:numPr>
        <w:autoSpaceDE w:val="0"/>
        <w:autoSpaceDN w:val="0"/>
        <w:adjustRightInd w:val="0"/>
        <w:spacing w:after="0" w:line="276" w:lineRule="auto"/>
        <w:ind w:left="284" w:hanging="284"/>
        <w:jc w:val="both"/>
      </w:pPr>
      <w:r w:rsidRPr="00F34380">
        <w:rPr>
          <w:rFonts w:cstheme="minorHAnsi"/>
        </w:rPr>
        <w:t xml:space="preserve">Strony ustalają, że za wykonanie przedmiotu </w:t>
      </w:r>
      <w:r w:rsidR="009D145B">
        <w:rPr>
          <w:rFonts w:cstheme="minorHAnsi"/>
        </w:rPr>
        <w:t>U</w:t>
      </w:r>
      <w:r w:rsidRPr="00F34380">
        <w:rPr>
          <w:rFonts w:cstheme="minorHAnsi"/>
        </w:rPr>
        <w:t xml:space="preserve">mowy Zamawiający zapłaci Wykonawcy łączne maksymalne wynagrodzenie </w:t>
      </w:r>
      <w:r w:rsidR="008F37BD">
        <w:rPr>
          <w:rFonts w:cstheme="minorHAnsi"/>
        </w:rPr>
        <w:t>wynoszące</w:t>
      </w:r>
      <w:r w:rsidR="000A1B8D" w:rsidRPr="00F34380">
        <w:rPr>
          <w:rFonts w:cstheme="minorHAnsi"/>
        </w:rPr>
        <w:t xml:space="preserve"> </w:t>
      </w:r>
      <w:r w:rsidRPr="00F34380">
        <w:rPr>
          <w:rFonts w:cstheme="minorHAnsi"/>
        </w:rPr>
        <w:t xml:space="preserve">brutto: ………………… zł (słownie: ……………… złotych), zgodnie z załącznikiem nr </w:t>
      </w:r>
      <w:r w:rsidR="0009697E" w:rsidRPr="00F34380">
        <w:rPr>
          <w:rFonts w:cstheme="minorHAnsi"/>
        </w:rPr>
        <w:t>1</w:t>
      </w:r>
      <w:r w:rsidR="00A063C5" w:rsidRPr="00F34380">
        <w:rPr>
          <w:rFonts w:cstheme="minorHAnsi"/>
        </w:rPr>
        <w:t xml:space="preserve">a </w:t>
      </w:r>
      <w:r w:rsidRPr="00F34380">
        <w:rPr>
          <w:rFonts w:cstheme="minorHAnsi"/>
        </w:rPr>
        <w:t xml:space="preserve">do </w:t>
      </w:r>
      <w:r w:rsidR="00BC55A7" w:rsidRPr="00F34380">
        <w:rPr>
          <w:rFonts w:ascii="Calibri" w:hAnsi="Calibri" w:cs="Calibri"/>
        </w:rPr>
        <w:t>SWZ</w:t>
      </w:r>
      <w:r w:rsidRPr="00F34380">
        <w:rPr>
          <w:rFonts w:cstheme="minorHAnsi"/>
        </w:rPr>
        <w:t>.</w:t>
      </w:r>
    </w:p>
    <w:p w14:paraId="74F1D053" w14:textId="5BE79C45" w:rsidR="00EF00C7" w:rsidRPr="00900CAC" w:rsidRDefault="00EF00C7" w:rsidP="009461EE">
      <w:pPr>
        <w:pStyle w:val="Akapitzlist"/>
        <w:numPr>
          <w:ilvl w:val="0"/>
          <w:numId w:val="28"/>
        </w:numPr>
        <w:autoSpaceDE w:val="0"/>
        <w:autoSpaceDN w:val="0"/>
        <w:adjustRightInd w:val="0"/>
        <w:spacing w:after="0" w:line="276" w:lineRule="auto"/>
        <w:ind w:left="284" w:hanging="284"/>
        <w:jc w:val="both"/>
        <w:rPr>
          <w:rFonts w:cstheme="minorHAnsi"/>
        </w:rPr>
      </w:pPr>
      <w:r w:rsidRPr="00900CAC">
        <w:rPr>
          <w:rFonts w:cstheme="minorHAnsi"/>
        </w:rPr>
        <w:t>Łączna szacowana ilość paliwa gazowego</w:t>
      </w:r>
      <w:r w:rsidR="00A87745" w:rsidRPr="00900CAC">
        <w:rPr>
          <w:rFonts w:cstheme="minorHAnsi"/>
        </w:rPr>
        <w:t xml:space="preserve"> </w:t>
      </w:r>
      <w:r w:rsidRPr="00900CAC">
        <w:rPr>
          <w:rFonts w:cstheme="minorHAnsi"/>
        </w:rPr>
        <w:t xml:space="preserve">dostarczonego w okresie realizacji Umowy </w:t>
      </w:r>
      <w:r w:rsidR="00CE4270">
        <w:rPr>
          <w:rFonts w:ascii="Calibri" w:hAnsi="Calibri" w:cs="Calibri"/>
        </w:rPr>
        <w:t>dla</w:t>
      </w:r>
      <w:r w:rsidR="00CE4270" w:rsidRPr="00900CAC">
        <w:rPr>
          <w:rFonts w:cstheme="minorHAnsi"/>
        </w:rPr>
        <w:t xml:space="preserve"> </w:t>
      </w:r>
      <w:r w:rsidR="005761D3">
        <w:rPr>
          <w:rFonts w:ascii="Calibri" w:hAnsi="Calibri" w:cs="Calibri"/>
        </w:rPr>
        <w:t>PPG</w:t>
      </w:r>
      <w:r w:rsidRPr="00900CAC">
        <w:rPr>
          <w:rFonts w:cstheme="minorHAnsi"/>
        </w:rPr>
        <w:t xml:space="preserve"> wskazane</w:t>
      </w:r>
      <w:r w:rsidR="00CE4270">
        <w:rPr>
          <w:rFonts w:ascii="Calibri" w:hAnsi="Calibri" w:cs="Calibri"/>
        </w:rPr>
        <w:t>go</w:t>
      </w:r>
      <w:r w:rsidRPr="00900CAC">
        <w:rPr>
          <w:rFonts w:cstheme="minorHAnsi"/>
        </w:rPr>
        <w:t xml:space="preserve"> w załączniku numer 1</w:t>
      </w:r>
      <w:r w:rsidR="00A063C5" w:rsidRPr="00900CAC">
        <w:rPr>
          <w:rFonts w:cstheme="minorHAnsi"/>
        </w:rPr>
        <w:t>a</w:t>
      </w:r>
      <w:r w:rsidRPr="00900CAC">
        <w:rPr>
          <w:rFonts w:cstheme="minorHAnsi"/>
        </w:rPr>
        <w:t xml:space="preserve"> do </w:t>
      </w:r>
      <w:r w:rsidR="00B9416A">
        <w:rPr>
          <w:rFonts w:cstheme="minorHAnsi"/>
        </w:rPr>
        <w:t>SWZ</w:t>
      </w:r>
      <w:r w:rsidR="00B9416A" w:rsidRPr="00900CAC">
        <w:rPr>
          <w:rFonts w:cstheme="minorHAnsi"/>
        </w:rPr>
        <w:t xml:space="preserve"> </w:t>
      </w:r>
      <w:r w:rsidR="00CE4270" w:rsidRPr="00900CAC">
        <w:rPr>
          <w:rFonts w:cstheme="minorHAnsi"/>
        </w:rPr>
        <w:t>prognoz</w:t>
      </w:r>
      <w:r w:rsidR="00CE4270">
        <w:rPr>
          <w:rFonts w:ascii="Calibri" w:hAnsi="Calibri" w:cs="Calibri"/>
        </w:rPr>
        <w:t xml:space="preserve">owana jest przez </w:t>
      </w:r>
      <w:r w:rsidR="005761D3">
        <w:rPr>
          <w:rFonts w:ascii="Calibri" w:hAnsi="Calibri" w:cs="Calibri"/>
        </w:rPr>
        <w:t>Zamawiającego</w:t>
      </w:r>
      <w:r w:rsidR="000E542D">
        <w:rPr>
          <w:rFonts w:cstheme="minorHAnsi"/>
        </w:rPr>
        <w:t xml:space="preserve"> </w:t>
      </w:r>
      <w:r w:rsidRPr="00900CAC">
        <w:rPr>
          <w:rFonts w:cstheme="minorHAnsi"/>
        </w:rPr>
        <w:t xml:space="preserve">na poziomie </w:t>
      </w:r>
      <w:r w:rsidR="00026806" w:rsidRPr="000F27CF">
        <w:rPr>
          <w:rFonts w:cstheme="minorHAnsi"/>
        </w:rPr>
        <w:t>2</w:t>
      </w:r>
      <w:r w:rsidR="008B23CD" w:rsidRPr="000F27CF">
        <w:rPr>
          <w:rFonts w:cstheme="minorHAnsi"/>
        </w:rPr>
        <w:t> 177 100</w:t>
      </w:r>
      <w:r w:rsidR="000F27CF">
        <w:rPr>
          <w:rFonts w:cstheme="minorHAnsi"/>
        </w:rPr>
        <w:t xml:space="preserve"> </w:t>
      </w:r>
      <w:r w:rsidRPr="000F27CF">
        <w:rPr>
          <w:rFonts w:cstheme="minorHAnsi"/>
        </w:rPr>
        <w:t xml:space="preserve">kWh. </w:t>
      </w:r>
      <w:r w:rsidR="00026806" w:rsidRPr="000F27CF">
        <w:rPr>
          <w:rFonts w:cstheme="minorHAnsi"/>
        </w:rPr>
        <w:t>Zamawiający</w:t>
      </w:r>
      <w:r w:rsidR="00026806" w:rsidRPr="00026806">
        <w:rPr>
          <w:rFonts w:cstheme="minorHAnsi"/>
        </w:rPr>
        <w:t xml:space="preserve"> zobowiązuje się do wykorzystania minimum 80% wartości szacowanego zużycia. </w:t>
      </w:r>
      <w:r w:rsidRPr="00900CAC">
        <w:rPr>
          <w:rFonts w:cstheme="minorHAnsi"/>
        </w:rPr>
        <w:t>Zamawiający oświadcza, iż prognozowane zużycie gazu ziemnego ma jedynie charakter orientacyjny i nie stanowi ze strony Zamawiającego zobowiązania do zakupu gazu w podanej ilości. Wykonawcy nie będzie przysługiwało jakiekolwiek roszczenie z tytułu nie pobrania przez Zamawiającego przewidywanej</w:t>
      </w:r>
      <w:r w:rsidR="00CE4270">
        <w:rPr>
          <w:rFonts w:ascii="Calibri" w:hAnsi="Calibri" w:cs="Calibri"/>
        </w:rPr>
        <w:t>, ww.</w:t>
      </w:r>
      <w:r w:rsidRPr="00900CAC">
        <w:rPr>
          <w:rFonts w:cstheme="minorHAnsi"/>
        </w:rPr>
        <w:t xml:space="preserve"> ilości paliwa gazowego</w:t>
      </w:r>
      <w:r w:rsidR="00A87745" w:rsidRPr="00900CAC">
        <w:rPr>
          <w:rFonts w:cstheme="minorHAnsi"/>
        </w:rPr>
        <w:t>.</w:t>
      </w:r>
    </w:p>
    <w:p w14:paraId="7BD202C0" w14:textId="77777777" w:rsidR="00EF00C7" w:rsidRPr="00900CAC" w:rsidRDefault="00EF00C7" w:rsidP="009461EE">
      <w:pPr>
        <w:pStyle w:val="Akapitzlist"/>
        <w:numPr>
          <w:ilvl w:val="0"/>
          <w:numId w:val="28"/>
        </w:numPr>
        <w:autoSpaceDE w:val="0"/>
        <w:autoSpaceDN w:val="0"/>
        <w:adjustRightInd w:val="0"/>
        <w:spacing w:after="0" w:line="276" w:lineRule="auto"/>
        <w:ind w:left="284" w:hanging="284"/>
        <w:jc w:val="both"/>
        <w:rPr>
          <w:rFonts w:cstheme="minorHAnsi"/>
        </w:rPr>
      </w:pPr>
      <w:r w:rsidRPr="00900CAC">
        <w:rPr>
          <w:rFonts w:cstheme="minorHAnsi"/>
        </w:rPr>
        <w:t>W przypadku stwierdzenia błędów w pomiarze lub odczycie wskazań układu pomiarowo-rozliczeniowego, które spowodowały zawyżenie lub zaniżenie należności za pobrany gaz ziemny Wykonawca dokona korekt uprzednio wystawionych faktur VAT.</w:t>
      </w:r>
    </w:p>
    <w:p w14:paraId="42C070AB" w14:textId="55EA514F" w:rsidR="00EF00C7" w:rsidRPr="00900CAC" w:rsidRDefault="00EF00C7" w:rsidP="009461EE">
      <w:pPr>
        <w:pStyle w:val="Akapitzlist"/>
        <w:numPr>
          <w:ilvl w:val="0"/>
          <w:numId w:val="28"/>
        </w:numPr>
        <w:autoSpaceDE w:val="0"/>
        <w:autoSpaceDN w:val="0"/>
        <w:adjustRightInd w:val="0"/>
        <w:spacing w:after="0" w:line="276" w:lineRule="auto"/>
        <w:ind w:left="284" w:hanging="284"/>
        <w:jc w:val="both"/>
        <w:rPr>
          <w:rFonts w:cstheme="minorHAnsi"/>
        </w:rPr>
      </w:pPr>
      <w:r w:rsidRPr="00900CAC">
        <w:rPr>
          <w:rFonts w:cstheme="minorHAnsi"/>
        </w:rPr>
        <w:t xml:space="preserve">Ceny jednostkowe i stawki opłat dotyczące sprzedaży i dystrybucji gazu ziemnego określone w załączniku nr </w:t>
      </w:r>
      <w:r w:rsidR="0009697E" w:rsidRPr="00900CAC">
        <w:rPr>
          <w:rFonts w:cstheme="minorHAnsi"/>
        </w:rPr>
        <w:t>1</w:t>
      </w:r>
      <w:r w:rsidR="00D97BE4" w:rsidRPr="00900CAC">
        <w:rPr>
          <w:rFonts w:cstheme="minorHAnsi"/>
        </w:rPr>
        <w:t xml:space="preserve">a </w:t>
      </w:r>
      <w:r w:rsidRPr="00900CAC">
        <w:rPr>
          <w:rFonts w:cstheme="minorHAnsi"/>
        </w:rPr>
        <w:t xml:space="preserve">do </w:t>
      </w:r>
      <w:r w:rsidR="005012D4">
        <w:rPr>
          <w:rFonts w:ascii="Calibri" w:hAnsi="Calibri" w:cs="Calibri"/>
        </w:rPr>
        <w:t>SWZ</w:t>
      </w:r>
      <w:r w:rsidR="005012D4" w:rsidRPr="00900CAC">
        <w:rPr>
          <w:rFonts w:cstheme="minorHAnsi"/>
        </w:rPr>
        <w:t xml:space="preserve"> </w:t>
      </w:r>
      <w:r w:rsidRPr="00900CAC">
        <w:rPr>
          <w:rFonts w:cstheme="minorHAnsi"/>
        </w:rPr>
        <w:t>są ustalone na cały okres ważności Umowy.</w:t>
      </w:r>
    </w:p>
    <w:p w14:paraId="6BAF1FC4" w14:textId="77777777" w:rsidR="00EF00C7" w:rsidRPr="00900CAC" w:rsidRDefault="00EF00C7" w:rsidP="009461EE">
      <w:pPr>
        <w:autoSpaceDE w:val="0"/>
        <w:autoSpaceDN w:val="0"/>
        <w:adjustRightInd w:val="0"/>
        <w:spacing w:after="0" w:line="276" w:lineRule="auto"/>
        <w:jc w:val="both"/>
        <w:rPr>
          <w:rFonts w:cstheme="minorHAnsi"/>
        </w:rPr>
      </w:pPr>
    </w:p>
    <w:p w14:paraId="3862A5A1" w14:textId="77777777" w:rsidR="00EF00C7" w:rsidRPr="00900CAC" w:rsidRDefault="00EF00C7" w:rsidP="00C64869">
      <w:pPr>
        <w:pStyle w:val="Nagwek1"/>
      </w:pPr>
      <w:r w:rsidRPr="00900CAC">
        <w:t>§4</w:t>
      </w:r>
    </w:p>
    <w:p w14:paraId="3B78DC0B" w14:textId="77777777" w:rsidR="00EF00C7" w:rsidRPr="00900CAC" w:rsidRDefault="000B0543" w:rsidP="00C64869">
      <w:pPr>
        <w:pStyle w:val="Nagwek1"/>
      </w:pPr>
      <w:r w:rsidRPr="00900CAC">
        <w:t xml:space="preserve">Rozliczenia i płatności </w:t>
      </w:r>
    </w:p>
    <w:p w14:paraId="269E6192" w14:textId="77777777"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Wykonawca będzie dost</w:t>
      </w:r>
      <w:r w:rsidR="009D145B">
        <w:rPr>
          <w:rFonts w:cstheme="minorHAnsi"/>
          <w:color w:val="000000"/>
        </w:rPr>
        <w:t>arczał w okresie obowiązywania U</w:t>
      </w:r>
      <w:r w:rsidRPr="00900CAC">
        <w:rPr>
          <w:rFonts w:cstheme="minorHAnsi"/>
          <w:color w:val="000000"/>
        </w:rPr>
        <w:t xml:space="preserve">mowy gaz ziemny w ilości odpowiadającej rzeczywistemu zapotrzebowaniu </w:t>
      </w:r>
      <w:r w:rsidR="005012D4">
        <w:rPr>
          <w:rFonts w:ascii="Calibri" w:hAnsi="Calibri" w:cs="Calibri"/>
          <w:color w:val="000000"/>
        </w:rPr>
        <w:t>Z</w:t>
      </w:r>
      <w:r w:rsidR="005012D4" w:rsidRPr="00900CAC">
        <w:rPr>
          <w:rFonts w:cstheme="minorHAnsi"/>
          <w:color w:val="000000"/>
        </w:rPr>
        <w:t xml:space="preserve">amawiającego </w:t>
      </w:r>
      <w:r w:rsidRPr="00900CAC">
        <w:rPr>
          <w:rFonts w:cstheme="minorHAnsi"/>
          <w:color w:val="000000"/>
        </w:rPr>
        <w:t>niezależnie od szacunkowej prognozy jej zużycia.</w:t>
      </w:r>
    </w:p>
    <w:p w14:paraId="2511F422" w14:textId="77777777" w:rsidR="0027434E" w:rsidRPr="00900CAC" w:rsidRDefault="0027434E"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623537">
        <w:rPr>
          <w:rFonts w:cstheme="minorHAnsi"/>
        </w:rPr>
        <w:t xml:space="preserve">Do każdej faktury Wykonawca załączy specyfikację określającą ilość gazu pobranego w </w:t>
      </w:r>
      <w:r w:rsidR="005012D4">
        <w:rPr>
          <w:rFonts w:cstheme="minorHAnsi"/>
        </w:rPr>
        <w:t xml:space="preserve"> danym </w:t>
      </w:r>
      <w:r w:rsidR="005761D3">
        <w:rPr>
          <w:rFonts w:cstheme="minorHAnsi"/>
        </w:rPr>
        <w:t>PPG</w:t>
      </w:r>
      <w:r w:rsidRPr="00623537">
        <w:rPr>
          <w:rFonts w:cstheme="minorHAnsi"/>
        </w:rPr>
        <w:t xml:space="preserve"> oraz wysokości należności z tego tytułu, chyba ze dane znajdują się na fakturze.</w:t>
      </w:r>
    </w:p>
    <w:p w14:paraId="3CCF8AE0" w14:textId="77777777"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 xml:space="preserve">W przypadku przekroczenia mocy umownej w danym </w:t>
      </w:r>
      <w:r w:rsidR="005761D3">
        <w:rPr>
          <w:rFonts w:ascii="Calibri" w:hAnsi="Calibri" w:cs="Calibri"/>
          <w:color w:val="000000"/>
        </w:rPr>
        <w:t>PPG</w:t>
      </w:r>
      <w:r w:rsidRPr="00900CAC">
        <w:rPr>
          <w:rFonts w:cstheme="minorHAnsi"/>
          <w:color w:val="000000"/>
        </w:rPr>
        <w:t>, Wykonawca wystawi fakturę dodatkową lub uwzględni przekroczenia na fakturze głównej, obliczoną zgodnie z zasadami zawartymi w Taryfie OSD.</w:t>
      </w:r>
    </w:p>
    <w:p w14:paraId="010F9B01" w14:textId="77777777"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Podstawą dokonania zapłaty przez Zamawiającego będą prawidłowo wystawione faktury przez Wykonawcę, według zapisu niniejszego paragrafu.</w:t>
      </w:r>
    </w:p>
    <w:p w14:paraId="4EBA30DB" w14:textId="033BB80E"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 xml:space="preserve">Należności z tytułu wystawionych faktur rozliczeniowych płatne będą przez Zamawiającego </w:t>
      </w:r>
      <w:r w:rsidR="008A0466" w:rsidRPr="00900CAC">
        <w:rPr>
          <w:rFonts w:cstheme="minorHAnsi"/>
          <w:color w:val="000000"/>
        </w:rPr>
        <w:t>w</w:t>
      </w:r>
      <w:r w:rsidR="008A0466">
        <w:rPr>
          <w:rFonts w:cstheme="minorHAnsi"/>
          <w:color w:val="000000"/>
        </w:rPr>
        <w:t> </w:t>
      </w:r>
      <w:r w:rsidRPr="00900CAC">
        <w:rPr>
          <w:rFonts w:cstheme="minorHAnsi"/>
          <w:color w:val="000000"/>
        </w:rPr>
        <w:t xml:space="preserve">terminie </w:t>
      </w:r>
      <w:r w:rsidR="005012D4">
        <w:rPr>
          <w:rFonts w:ascii="Calibri" w:hAnsi="Calibri" w:cs="Calibri"/>
          <w:color w:val="000000"/>
        </w:rPr>
        <w:t xml:space="preserve">do </w:t>
      </w:r>
      <w:r w:rsidRPr="00900CAC">
        <w:rPr>
          <w:rFonts w:cstheme="minorHAnsi"/>
          <w:color w:val="000000"/>
        </w:rPr>
        <w:t xml:space="preserve">30 (trzydziestu) dni od daty prawidłowo wystawionej pod względem formalnym </w:t>
      </w:r>
      <w:r w:rsidR="008A0466" w:rsidRPr="00900CAC">
        <w:rPr>
          <w:rFonts w:cstheme="minorHAnsi"/>
          <w:color w:val="000000"/>
        </w:rPr>
        <w:t>i</w:t>
      </w:r>
      <w:r w:rsidR="008A0466">
        <w:rPr>
          <w:rFonts w:cstheme="minorHAnsi"/>
          <w:color w:val="000000"/>
        </w:rPr>
        <w:t> </w:t>
      </w:r>
      <w:r w:rsidRPr="00900CAC">
        <w:rPr>
          <w:rFonts w:cstheme="minorHAnsi"/>
          <w:color w:val="000000"/>
        </w:rPr>
        <w:t>merytorycznym faktury VAT, na numer rachunku bankowego wskazany przez Wykonawcę na fakturze, z zastrzeżeniem, że Wykonawca zobowiązany jest do dostarczenia faktury na co najmniej 14 dni przed określonym terminem płatności. W przypadku opóźnienia w doręczeniu termin zapłaty zostanie przedłużony o czas opóźnienia w doręczeniu.</w:t>
      </w:r>
    </w:p>
    <w:p w14:paraId="57F123F1" w14:textId="77777777" w:rsidR="008B324F"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131313"/>
        </w:rPr>
        <w:lastRenderedPageBreak/>
        <w:t xml:space="preserve">Należności za faktury wystawione przez Wykonawcę, o których mowa w niniejszym paragrafie, zostaną uregulowane przelewem, z rachunku bankowego Zamawiającego, na rachunek bankowy Wykonawcy wskazany na fakturze. </w:t>
      </w:r>
      <w:r w:rsidRPr="00900CAC">
        <w:rPr>
          <w:rFonts w:cstheme="minorHAnsi"/>
          <w:color w:val="000000"/>
        </w:rPr>
        <w:t>Faktury należy wystawić</w:t>
      </w:r>
      <w:r w:rsidR="008B324F" w:rsidRPr="00900CAC">
        <w:rPr>
          <w:rFonts w:cstheme="minorHAnsi"/>
          <w:color w:val="000000"/>
        </w:rPr>
        <w:t xml:space="preserve"> z następującymi danymi:</w:t>
      </w:r>
    </w:p>
    <w:p w14:paraId="58FCA672" w14:textId="77777777" w:rsidR="008B324F" w:rsidRPr="00623537" w:rsidRDefault="008B324F" w:rsidP="009461EE">
      <w:pPr>
        <w:pStyle w:val="Akapitzlist"/>
        <w:spacing w:after="0" w:line="276" w:lineRule="auto"/>
        <w:jc w:val="both"/>
        <w:rPr>
          <w:rFonts w:cstheme="minorHAnsi"/>
          <w:bCs/>
        </w:rPr>
      </w:pPr>
      <w:r w:rsidRPr="00623537">
        <w:rPr>
          <w:rFonts w:cstheme="minorHAnsi"/>
          <w:bCs/>
        </w:rPr>
        <w:t>Nabywca: Gmina Kostrzyn, ul. Dworcowa 5, 62-025 Kostrzyn, NIP 7773114347,</w:t>
      </w:r>
    </w:p>
    <w:p w14:paraId="6F8A51B5" w14:textId="77777777" w:rsidR="008B324F" w:rsidRPr="00900CAC" w:rsidRDefault="008B324F" w:rsidP="009461EE">
      <w:pPr>
        <w:pStyle w:val="Akapitzlist"/>
        <w:autoSpaceDE w:val="0"/>
        <w:autoSpaceDN w:val="0"/>
        <w:adjustRightInd w:val="0"/>
        <w:spacing w:after="0" w:line="276" w:lineRule="auto"/>
        <w:jc w:val="both"/>
        <w:rPr>
          <w:rFonts w:cstheme="minorHAnsi"/>
          <w:color w:val="000000"/>
        </w:rPr>
      </w:pPr>
      <w:r w:rsidRPr="00900CAC">
        <w:rPr>
          <w:rFonts w:cstheme="minorHAnsi"/>
          <w:iCs/>
        </w:rPr>
        <w:t>Odbiorca, Płatnik: Zakład Komunalny, u</w:t>
      </w:r>
      <w:r w:rsidRPr="00900CAC">
        <w:rPr>
          <w:rFonts w:cstheme="minorHAnsi"/>
          <w:bCs/>
          <w:iCs/>
        </w:rPr>
        <w:t>l. Poznańska 2, 62-025 Kostrzyn</w:t>
      </w:r>
    </w:p>
    <w:p w14:paraId="286D74FB" w14:textId="77777777" w:rsidR="000B0543" w:rsidRPr="00900CAC" w:rsidRDefault="000B0543" w:rsidP="009461EE">
      <w:pPr>
        <w:pStyle w:val="Akapitzlist"/>
        <w:autoSpaceDE w:val="0"/>
        <w:autoSpaceDN w:val="0"/>
        <w:adjustRightInd w:val="0"/>
        <w:spacing w:after="0" w:line="276" w:lineRule="auto"/>
        <w:ind w:left="284"/>
        <w:jc w:val="both"/>
        <w:rPr>
          <w:rFonts w:cstheme="minorHAnsi"/>
          <w:color w:val="000000"/>
        </w:rPr>
      </w:pPr>
      <w:r w:rsidRPr="00900CAC">
        <w:rPr>
          <w:rFonts w:cstheme="minorHAnsi"/>
          <w:color w:val="000000"/>
        </w:rPr>
        <w:t xml:space="preserve">  Zamawiający upoważnia Wykonawcę do wystawiania faktur VAT bez podpisu odbiorcy.</w:t>
      </w:r>
    </w:p>
    <w:p w14:paraId="0A2D8E23" w14:textId="77777777" w:rsidR="0027434E" w:rsidRPr="00900CAC" w:rsidRDefault="0027434E"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623537">
        <w:rPr>
          <w:rFonts w:cstheme="minorHAnsi"/>
        </w:rPr>
        <w:t>Za dzień zapłaty uznaje się dzień wpływu środków na rachunek bankowy Wykonawcy.</w:t>
      </w:r>
      <w:r w:rsidRPr="00900CAC">
        <w:rPr>
          <w:rFonts w:cstheme="minorHAnsi"/>
          <w:color w:val="000000"/>
        </w:rPr>
        <w:t xml:space="preserve"> </w:t>
      </w:r>
    </w:p>
    <w:p w14:paraId="10B29D19" w14:textId="77777777"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 xml:space="preserve">W przypadku niedotrzymania terminu płatności faktury Wykonawca obciąży </w:t>
      </w:r>
      <w:r w:rsidR="00B838BE" w:rsidRPr="00900CAC">
        <w:rPr>
          <w:rFonts w:cstheme="minorHAnsi"/>
          <w:color w:val="000000"/>
        </w:rPr>
        <w:t>Zamawiającego</w:t>
      </w:r>
      <w:r w:rsidRPr="00900CAC">
        <w:rPr>
          <w:rFonts w:cstheme="minorHAnsi"/>
          <w:color w:val="000000"/>
        </w:rPr>
        <w:t xml:space="preserve"> widniejącego na fakturze odsetkami ustawowymi.</w:t>
      </w:r>
    </w:p>
    <w:p w14:paraId="2F418D64" w14:textId="77777777" w:rsidR="000B0543" w:rsidRPr="00900CAC" w:rsidRDefault="000B0543" w:rsidP="009461EE">
      <w:pPr>
        <w:pStyle w:val="Akapitzlist"/>
        <w:numPr>
          <w:ilvl w:val="0"/>
          <w:numId w:val="25"/>
        </w:numPr>
        <w:spacing w:after="0" w:line="276" w:lineRule="auto"/>
        <w:jc w:val="both"/>
        <w:rPr>
          <w:rFonts w:cstheme="minorHAnsi"/>
        </w:rPr>
      </w:pPr>
      <w:r w:rsidRPr="00900CAC">
        <w:rPr>
          <w:rFonts w:cstheme="minorHAnsi"/>
          <w:color w:val="000000"/>
        </w:rPr>
        <w:t xml:space="preserve">Zamawiający dopuszcza możliwość wystawiania faktur w formie elektronicznej. Faktury w formie elektronicznej należy dostarczać na adres email: </w:t>
      </w:r>
      <w:hyperlink r:id="rId7" w:history="1">
        <w:r w:rsidR="003D2EB6" w:rsidRPr="00900CAC">
          <w:rPr>
            <w:rStyle w:val="Hipercze"/>
            <w:rFonts w:cstheme="minorHAnsi"/>
          </w:rPr>
          <w:t>poczta@zkkostrzyn.pl</w:t>
        </w:r>
      </w:hyperlink>
      <w:r w:rsidR="003D2EB6" w:rsidRPr="00900CAC">
        <w:rPr>
          <w:rFonts w:cstheme="minorHAnsi"/>
        </w:rPr>
        <w:t xml:space="preserve">, </w:t>
      </w:r>
      <w:hyperlink r:id="rId8" w:history="1">
        <w:r w:rsidR="003D2EB6" w:rsidRPr="00900CAC">
          <w:rPr>
            <w:rStyle w:val="Hipercze"/>
            <w:rFonts w:cstheme="minorHAnsi"/>
          </w:rPr>
          <w:t>ksiegowosc@zkkostrzyn.pl</w:t>
        </w:r>
      </w:hyperlink>
      <w:r w:rsidR="003D2EB6" w:rsidRPr="00900CAC">
        <w:rPr>
          <w:rFonts w:cstheme="minorHAnsi"/>
        </w:rPr>
        <w:t xml:space="preserve"> </w:t>
      </w:r>
    </w:p>
    <w:p w14:paraId="00DA0FD8" w14:textId="77777777"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W przypadku uzasadnionych wątpliwości co do prawidłowości wystawionej faktury, Zamawiającemu przysługuje prawo do wniesienia pisemnej reklamacji, którą Wykonawca ma obowiązek rozpatrzyć w terminie 14 dni od daty jej doręczenia. W przypadku uwzględnienia reklamacji, Wykonawca niezwłocznie wystawi fakturę korygującą, a powstałą nadpłatę zwróci na rachunek bankowy Zamawiającego w terminie 14 dni bez dodatkowego wezwania.</w:t>
      </w:r>
    </w:p>
    <w:p w14:paraId="489E9521" w14:textId="77777777"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 xml:space="preserve">W </w:t>
      </w:r>
      <w:r w:rsidR="00780DE9">
        <w:rPr>
          <w:rFonts w:ascii="Calibri" w:hAnsi="Calibri" w:cs="Calibri"/>
          <w:color w:val="000000"/>
        </w:rPr>
        <w:t>razie</w:t>
      </w:r>
      <w:r w:rsidR="00780DE9" w:rsidRPr="00900CAC">
        <w:rPr>
          <w:rFonts w:cstheme="minorHAnsi"/>
          <w:color w:val="000000"/>
        </w:rPr>
        <w:t xml:space="preserve"> </w:t>
      </w:r>
      <w:r w:rsidRPr="00900CAC">
        <w:rPr>
          <w:rFonts w:cstheme="minorHAnsi"/>
          <w:color w:val="000000"/>
        </w:rPr>
        <w:t>złożenia reklamacji przez Zamawiającego</w:t>
      </w:r>
      <w:r w:rsidR="00562A1C" w:rsidRPr="00900CAC">
        <w:rPr>
          <w:rFonts w:cstheme="minorHAnsi"/>
          <w:color w:val="000000"/>
        </w:rPr>
        <w:t>, w przypadku gdy</w:t>
      </w:r>
      <w:r w:rsidRPr="00900CAC">
        <w:rPr>
          <w:rFonts w:cstheme="minorHAnsi"/>
          <w:color w:val="000000"/>
        </w:rPr>
        <w:t>:</w:t>
      </w:r>
    </w:p>
    <w:p w14:paraId="06CBEDA8" w14:textId="77777777" w:rsidR="000B0543" w:rsidRPr="00900CAC" w:rsidRDefault="000B0543" w:rsidP="005761D3">
      <w:pPr>
        <w:pStyle w:val="Akapitzlist"/>
        <w:numPr>
          <w:ilvl w:val="0"/>
          <w:numId w:val="31"/>
        </w:numPr>
        <w:autoSpaceDE w:val="0"/>
        <w:autoSpaceDN w:val="0"/>
        <w:adjustRightInd w:val="0"/>
        <w:spacing w:after="0" w:line="240" w:lineRule="auto"/>
        <w:jc w:val="both"/>
        <w:rPr>
          <w:rFonts w:cstheme="minorHAnsi"/>
          <w:color w:val="000000"/>
        </w:rPr>
      </w:pPr>
      <w:r w:rsidRPr="00900CAC">
        <w:rPr>
          <w:rFonts w:cstheme="minorHAnsi"/>
          <w:color w:val="000000"/>
        </w:rPr>
        <w:t xml:space="preserve">faktura zawiera </w:t>
      </w:r>
      <w:r w:rsidR="000A1B8D" w:rsidRPr="005761D3">
        <w:rPr>
          <w:rFonts w:ascii="Calibri" w:hAnsi="Calibri" w:cs="Calibri"/>
          <w:color w:val="000000"/>
        </w:rPr>
        <w:t>m</w:t>
      </w:r>
      <w:r w:rsidRPr="005761D3">
        <w:rPr>
          <w:rFonts w:ascii="Calibri" w:hAnsi="Calibri" w:cs="Calibri"/>
          <w:color w:val="000000"/>
        </w:rPr>
        <w:t xml:space="preserve">iejsca </w:t>
      </w:r>
      <w:r w:rsidR="005761D3">
        <w:rPr>
          <w:rFonts w:ascii="Calibri" w:hAnsi="Calibri" w:cs="Calibri"/>
          <w:color w:val="000000"/>
        </w:rPr>
        <w:t>PPG</w:t>
      </w:r>
      <w:r w:rsidR="005761D3" w:rsidRPr="005761D3">
        <w:rPr>
          <w:rFonts w:ascii="Calibri" w:hAnsi="Calibri" w:cs="Calibri"/>
          <w:color w:val="000000"/>
        </w:rPr>
        <w:t xml:space="preserve"> </w:t>
      </w:r>
      <w:r w:rsidRPr="00900CAC">
        <w:rPr>
          <w:rFonts w:cstheme="minorHAnsi"/>
          <w:color w:val="000000"/>
        </w:rPr>
        <w:t>nie należące do Zamawiającego,</w:t>
      </w:r>
    </w:p>
    <w:p w14:paraId="5868FCBA" w14:textId="77777777" w:rsidR="00562A1C" w:rsidRPr="00900CAC" w:rsidRDefault="000B0543" w:rsidP="00900CAC">
      <w:pPr>
        <w:pStyle w:val="Akapitzlist"/>
        <w:numPr>
          <w:ilvl w:val="0"/>
          <w:numId w:val="31"/>
        </w:numPr>
        <w:autoSpaceDE w:val="0"/>
        <w:autoSpaceDN w:val="0"/>
        <w:adjustRightInd w:val="0"/>
        <w:spacing w:after="0" w:line="276" w:lineRule="auto"/>
        <w:jc w:val="both"/>
        <w:rPr>
          <w:rFonts w:cstheme="minorHAnsi"/>
          <w:color w:val="000000"/>
        </w:rPr>
      </w:pPr>
      <w:r w:rsidRPr="00900CAC">
        <w:rPr>
          <w:rFonts w:cstheme="minorHAnsi"/>
          <w:color w:val="000000"/>
        </w:rPr>
        <w:t xml:space="preserve">uwzględnione na fakturze ceny i stawki za paliwo gazowe są niezgodne ze stawkami określonymi w załączniku nr </w:t>
      </w:r>
      <w:r w:rsidR="0009697E" w:rsidRPr="00900CAC">
        <w:rPr>
          <w:rFonts w:cstheme="minorHAnsi"/>
          <w:color w:val="000000"/>
        </w:rPr>
        <w:t>1</w:t>
      </w:r>
      <w:r w:rsidR="003B1969" w:rsidRPr="00900CAC">
        <w:rPr>
          <w:rFonts w:cstheme="minorHAnsi"/>
          <w:color w:val="000000"/>
        </w:rPr>
        <w:t xml:space="preserve">a </w:t>
      </w:r>
      <w:r w:rsidRPr="00900CAC">
        <w:rPr>
          <w:rFonts w:cstheme="minorHAnsi"/>
          <w:color w:val="000000"/>
        </w:rPr>
        <w:t xml:space="preserve">do </w:t>
      </w:r>
      <w:r w:rsidR="00780DE9">
        <w:rPr>
          <w:rFonts w:ascii="Calibri" w:hAnsi="Calibri" w:cs="Calibri"/>
          <w:color w:val="000000"/>
        </w:rPr>
        <w:t>SWZ</w:t>
      </w:r>
      <w:r w:rsidRPr="00900CAC">
        <w:rPr>
          <w:rFonts w:cstheme="minorHAnsi"/>
          <w:color w:val="000000"/>
        </w:rPr>
        <w:t xml:space="preserve"> i aktualnej Taryfy OSD lub zawierają dodatkowe nieuwzględnione w Umowie opłaty</w:t>
      </w:r>
      <w:r w:rsidR="00562A1C" w:rsidRPr="00900CAC">
        <w:rPr>
          <w:rFonts w:cstheme="minorHAnsi"/>
          <w:color w:val="000000"/>
        </w:rPr>
        <w:t>,</w:t>
      </w:r>
    </w:p>
    <w:p w14:paraId="4EB45C56" w14:textId="10DC039C" w:rsidR="000B0543" w:rsidRPr="00900CAC" w:rsidRDefault="000B0543" w:rsidP="00900CAC">
      <w:pPr>
        <w:autoSpaceDE w:val="0"/>
        <w:autoSpaceDN w:val="0"/>
        <w:adjustRightInd w:val="0"/>
        <w:spacing w:after="0" w:line="276" w:lineRule="auto"/>
        <w:jc w:val="both"/>
        <w:rPr>
          <w:rFonts w:cstheme="minorHAnsi"/>
          <w:color w:val="000000"/>
        </w:rPr>
      </w:pPr>
      <w:r w:rsidRPr="00900CAC">
        <w:rPr>
          <w:rFonts w:cstheme="minorHAnsi"/>
          <w:color w:val="000000"/>
        </w:rPr>
        <w:t>bieg terminu płatności przedmiotowej faktury ulega zawieszeniu do czasu rozpatrzenia reklamacji oraz dostarczenia przez Wykonawcę korekty faktury.</w:t>
      </w:r>
    </w:p>
    <w:p w14:paraId="7847373D" w14:textId="77777777" w:rsidR="000B0543" w:rsidRPr="00900CAC" w:rsidRDefault="000B0543" w:rsidP="00900CAC">
      <w:pPr>
        <w:spacing w:after="0" w:line="276" w:lineRule="auto"/>
        <w:contextualSpacing/>
        <w:jc w:val="center"/>
        <w:rPr>
          <w:rFonts w:cstheme="minorHAnsi"/>
          <w:b/>
          <w:bCs/>
        </w:rPr>
      </w:pPr>
    </w:p>
    <w:p w14:paraId="5F1F23DB" w14:textId="77777777" w:rsidR="002B7926" w:rsidRPr="00900CAC" w:rsidRDefault="002B7926" w:rsidP="00C64869">
      <w:pPr>
        <w:pStyle w:val="Nagwek1"/>
      </w:pPr>
      <w:r w:rsidRPr="00900CAC">
        <w:t>§</w:t>
      </w:r>
      <w:r w:rsidR="000B0543" w:rsidRPr="00900CAC">
        <w:t>5</w:t>
      </w:r>
    </w:p>
    <w:p w14:paraId="48AF7CC6" w14:textId="77777777" w:rsidR="002B7926" w:rsidRPr="00900CAC" w:rsidRDefault="002B7926" w:rsidP="00C64869">
      <w:pPr>
        <w:pStyle w:val="Nagwek1"/>
      </w:pPr>
      <w:r w:rsidRPr="00900CAC">
        <w:t>O</w:t>
      </w:r>
      <w:r w:rsidR="0075171F" w:rsidRPr="00900CAC">
        <w:t xml:space="preserve">bowiązki </w:t>
      </w:r>
      <w:r w:rsidRPr="00900CAC">
        <w:t>stron</w:t>
      </w:r>
    </w:p>
    <w:p w14:paraId="0F528735" w14:textId="77777777" w:rsidR="002B7926" w:rsidRPr="00900CAC" w:rsidRDefault="003A2E2C" w:rsidP="00900CAC">
      <w:pPr>
        <w:pStyle w:val="Akapitzlist"/>
        <w:numPr>
          <w:ilvl w:val="0"/>
          <w:numId w:val="20"/>
        </w:numPr>
        <w:spacing w:after="0" w:line="276" w:lineRule="auto"/>
        <w:ind w:left="284" w:hanging="284"/>
        <w:jc w:val="both"/>
        <w:rPr>
          <w:rFonts w:cstheme="minorHAnsi"/>
        </w:rPr>
      </w:pPr>
      <w:r w:rsidRPr="00900CAC">
        <w:rPr>
          <w:rFonts w:cstheme="minorHAnsi"/>
        </w:rPr>
        <w:t>Wykonawca odpowiedzialny jest za całokształt realizacji Umowy, w szczególności za przebieg oraz terminowe wykonanie zamówieni</w:t>
      </w:r>
      <w:r w:rsidR="002505BF" w:rsidRPr="00900CAC">
        <w:rPr>
          <w:rFonts w:cstheme="minorHAnsi"/>
        </w:rPr>
        <w:t>a</w:t>
      </w:r>
      <w:r w:rsidRPr="00900CAC">
        <w:rPr>
          <w:rFonts w:cstheme="minorHAnsi"/>
        </w:rPr>
        <w:t>, za jakość, zgodność z warunkami technicznymi oraz jakościowymi określonymi dla przedmiotu zamówienia.</w:t>
      </w:r>
    </w:p>
    <w:p w14:paraId="6C19B679" w14:textId="77777777" w:rsidR="003A2E2C" w:rsidRPr="00900CAC" w:rsidRDefault="003A2E2C" w:rsidP="00900CAC">
      <w:pPr>
        <w:pStyle w:val="Akapitzlist"/>
        <w:numPr>
          <w:ilvl w:val="0"/>
          <w:numId w:val="20"/>
        </w:numPr>
        <w:spacing w:after="0" w:line="276" w:lineRule="auto"/>
        <w:ind w:left="284" w:hanging="284"/>
        <w:jc w:val="both"/>
        <w:rPr>
          <w:rFonts w:cstheme="minorHAnsi"/>
        </w:rPr>
      </w:pPr>
      <w:r w:rsidRPr="00900CAC">
        <w:rPr>
          <w:rFonts w:cstheme="minorHAnsi"/>
        </w:rPr>
        <w:t>Wykonawca zobowiązuje się</w:t>
      </w:r>
      <w:r w:rsidR="002505BF" w:rsidRPr="00900CAC">
        <w:rPr>
          <w:rFonts w:cstheme="minorHAnsi"/>
        </w:rPr>
        <w:t xml:space="preserve"> do</w:t>
      </w:r>
      <w:r w:rsidRPr="00900CAC">
        <w:rPr>
          <w:rFonts w:cstheme="minorHAnsi"/>
        </w:rPr>
        <w:t>:</w:t>
      </w:r>
    </w:p>
    <w:p w14:paraId="317A1EF8" w14:textId="77777777" w:rsidR="001067A6" w:rsidRPr="00900CAC" w:rsidRDefault="008E51ED" w:rsidP="00900CAC">
      <w:pPr>
        <w:pStyle w:val="Akapitzlist"/>
        <w:numPr>
          <w:ilvl w:val="0"/>
          <w:numId w:val="45"/>
        </w:numPr>
        <w:spacing w:after="0" w:line="276" w:lineRule="auto"/>
        <w:jc w:val="both"/>
        <w:rPr>
          <w:rFonts w:cstheme="minorHAnsi"/>
        </w:rPr>
      </w:pPr>
      <w:r w:rsidRPr="00900CAC">
        <w:rPr>
          <w:rFonts w:cstheme="minorHAnsi"/>
        </w:rPr>
        <w:t>Sprzedaży paliwa gazowego oraz świadczenia usług dystrybucji z zachowaniem obowiązujących standardów jakościowych i niezawodnościowych wskazanych w §</w:t>
      </w:r>
      <w:r w:rsidR="00FB5E4A">
        <w:rPr>
          <w:rFonts w:cstheme="minorHAnsi"/>
        </w:rPr>
        <w:t xml:space="preserve"> </w:t>
      </w:r>
      <w:r w:rsidR="000E542D">
        <w:rPr>
          <w:rFonts w:cstheme="minorHAnsi"/>
        </w:rPr>
        <w:t xml:space="preserve">9 </w:t>
      </w:r>
      <w:r w:rsidRPr="00900CAC">
        <w:rPr>
          <w:rFonts w:cstheme="minorHAnsi"/>
        </w:rPr>
        <w:t>niniejszej Umowy.</w:t>
      </w:r>
    </w:p>
    <w:p w14:paraId="3502CFDC" w14:textId="77777777" w:rsidR="00C03590" w:rsidRPr="00900CAC" w:rsidRDefault="008E51ED" w:rsidP="00900CAC">
      <w:pPr>
        <w:pStyle w:val="Akapitzlist"/>
        <w:numPr>
          <w:ilvl w:val="0"/>
          <w:numId w:val="45"/>
        </w:numPr>
        <w:spacing w:after="0" w:line="276" w:lineRule="auto"/>
        <w:jc w:val="both"/>
        <w:rPr>
          <w:rFonts w:cstheme="minorHAnsi"/>
        </w:rPr>
      </w:pPr>
      <w:r w:rsidRPr="00900CAC">
        <w:rPr>
          <w:rFonts w:cstheme="minorHAnsi"/>
        </w:rPr>
        <w:t xml:space="preserve">Udostępnienia Zamawiającemu otrzymanych od właściwego OSD danych pomiarowo-rozliczeniowych w zakresie dostarczania paliwa gazowego do instalacji </w:t>
      </w:r>
      <w:r w:rsidR="00D91106">
        <w:rPr>
          <w:rFonts w:cstheme="minorHAnsi"/>
        </w:rPr>
        <w:t xml:space="preserve">Zamawiającego </w:t>
      </w:r>
      <w:r w:rsidR="009738C6" w:rsidRPr="00900CAC">
        <w:rPr>
          <w:rFonts w:cstheme="minorHAnsi"/>
        </w:rPr>
        <w:t>znajdując</w:t>
      </w:r>
      <w:r w:rsidR="009738C6">
        <w:rPr>
          <w:rFonts w:ascii="Calibri" w:hAnsi="Calibri" w:cs="Calibri"/>
        </w:rPr>
        <w:t>ej</w:t>
      </w:r>
      <w:r w:rsidR="009738C6" w:rsidRPr="00900CAC">
        <w:rPr>
          <w:rFonts w:cstheme="minorHAnsi"/>
        </w:rPr>
        <w:t xml:space="preserve"> </w:t>
      </w:r>
      <w:r w:rsidRPr="00900CAC">
        <w:rPr>
          <w:rFonts w:cstheme="minorHAnsi"/>
        </w:rPr>
        <w:t xml:space="preserve">się w </w:t>
      </w:r>
      <w:r w:rsidR="007925CC">
        <w:rPr>
          <w:rFonts w:ascii="Calibri" w:hAnsi="Calibri" w:cs="Calibri"/>
        </w:rPr>
        <w:t xml:space="preserve">PPG </w:t>
      </w:r>
      <w:r w:rsidR="009738C6" w:rsidRPr="00900CAC">
        <w:rPr>
          <w:rFonts w:cstheme="minorHAnsi"/>
        </w:rPr>
        <w:t>objęty</w:t>
      </w:r>
      <w:r w:rsidR="009738C6">
        <w:rPr>
          <w:rFonts w:ascii="Calibri" w:hAnsi="Calibri" w:cs="Calibri"/>
        </w:rPr>
        <w:t>m</w:t>
      </w:r>
      <w:r w:rsidR="009738C6" w:rsidRPr="00900CAC">
        <w:rPr>
          <w:rFonts w:cstheme="minorHAnsi"/>
        </w:rPr>
        <w:t xml:space="preserve"> </w:t>
      </w:r>
      <w:r w:rsidR="00D91106">
        <w:rPr>
          <w:rFonts w:cstheme="minorHAnsi"/>
        </w:rPr>
        <w:t>U</w:t>
      </w:r>
      <w:r w:rsidRPr="00900CAC">
        <w:rPr>
          <w:rFonts w:cstheme="minorHAnsi"/>
        </w:rPr>
        <w:t>mową.</w:t>
      </w:r>
    </w:p>
    <w:p w14:paraId="47ECF480" w14:textId="77777777" w:rsidR="00C03590" w:rsidRPr="00900CAC" w:rsidRDefault="00C03590" w:rsidP="00900CAC">
      <w:pPr>
        <w:pStyle w:val="Akapitzlist"/>
        <w:numPr>
          <w:ilvl w:val="0"/>
          <w:numId w:val="45"/>
        </w:numPr>
        <w:spacing w:after="0" w:line="276" w:lineRule="auto"/>
        <w:jc w:val="both"/>
        <w:rPr>
          <w:rFonts w:cstheme="minorHAnsi"/>
        </w:rPr>
      </w:pPr>
      <w:r w:rsidRPr="00900CAC">
        <w:rPr>
          <w:rFonts w:cstheme="minorHAnsi"/>
        </w:rPr>
        <w:t xml:space="preserve">Przesyłania faktur drogą elektroniczną na adres mailowy: </w:t>
      </w:r>
      <w:hyperlink r:id="rId9" w:history="1">
        <w:r w:rsidRPr="00900CAC">
          <w:rPr>
            <w:rStyle w:val="Hipercze"/>
            <w:rFonts w:cstheme="minorHAnsi"/>
          </w:rPr>
          <w:t>poczta@zkkostrzyn.pl</w:t>
        </w:r>
      </w:hyperlink>
      <w:r w:rsidRPr="00900CAC">
        <w:rPr>
          <w:rFonts w:cstheme="minorHAnsi"/>
        </w:rPr>
        <w:t xml:space="preserve">, </w:t>
      </w:r>
      <w:hyperlink r:id="rId10" w:history="1">
        <w:r w:rsidR="00504457" w:rsidRPr="00900CAC">
          <w:rPr>
            <w:rStyle w:val="Hipercze"/>
            <w:rFonts w:cstheme="minorHAnsi"/>
          </w:rPr>
          <w:t>ksiegowosc@zkkostrzyn.pl</w:t>
        </w:r>
      </w:hyperlink>
      <w:r w:rsidR="00504457" w:rsidRPr="00900CAC">
        <w:rPr>
          <w:rFonts w:cstheme="minorHAnsi"/>
        </w:rPr>
        <w:t xml:space="preserve"> </w:t>
      </w:r>
    </w:p>
    <w:p w14:paraId="686CBA93" w14:textId="77777777" w:rsidR="008B215C" w:rsidRPr="00900CAC" w:rsidRDefault="008B215C" w:rsidP="00900CAC">
      <w:pPr>
        <w:pStyle w:val="Akapitzlist"/>
        <w:numPr>
          <w:ilvl w:val="0"/>
          <w:numId w:val="45"/>
        </w:numPr>
        <w:spacing w:after="0" w:line="276" w:lineRule="auto"/>
        <w:jc w:val="both"/>
        <w:rPr>
          <w:rFonts w:cstheme="minorHAnsi"/>
        </w:rPr>
      </w:pPr>
      <w:r w:rsidRPr="00900CAC">
        <w:rPr>
          <w:rFonts w:cstheme="minorHAnsi"/>
        </w:rPr>
        <w:t>Zgłoszeni</w:t>
      </w:r>
      <w:r w:rsidR="00EA7350" w:rsidRPr="00900CAC">
        <w:rPr>
          <w:rFonts w:cstheme="minorHAnsi"/>
        </w:rPr>
        <w:t>a</w:t>
      </w:r>
      <w:r w:rsidRPr="00900CAC">
        <w:rPr>
          <w:rFonts w:cstheme="minorHAnsi"/>
        </w:rPr>
        <w:t xml:space="preserve"> w imieniu Zamawiającego </w:t>
      </w:r>
      <w:r w:rsidR="00AD3A30">
        <w:rPr>
          <w:rFonts w:cstheme="minorHAnsi"/>
        </w:rPr>
        <w:t>U</w:t>
      </w:r>
      <w:r w:rsidR="009738C6" w:rsidRPr="00900CAC">
        <w:rPr>
          <w:rFonts w:cstheme="minorHAnsi"/>
        </w:rPr>
        <w:t>m</w:t>
      </w:r>
      <w:r w:rsidR="009738C6">
        <w:rPr>
          <w:rFonts w:ascii="Calibri" w:hAnsi="Calibri" w:cs="Calibri"/>
        </w:rPr>
        <w:t>owy</w:t>
      </w:r>
      <w:r w:rsidR="009738C6" w:rsidRPr="00900CAC">
        <w:rPr>
          <w:rFonts w:cstheme="minorHAnsi"/>
        </w:rPr>
        <w:t xml:space="preserve"> kompleksow</w:t>
      </w:r>
      <w:r w:rsidR="009738C6">
        <w:rPr>
          <w:rFonts w:ascii="Calibri" w:hAnsi="Calibri" w:cs="Calibri"/>
        </w:rPr>
        <w:t>ej</w:t>
      </w:r>
      <w:r w:rsidR="009738C6" w:rsidRPr="00900CAC">
        <w:rPr>
          <w:rFonts w:cstheme="minorHAnsi"/>
        </w:rPr>
        <w:t xml:space="preserve"> </w:t>
      </w:r>
      <w:r w:rsidRPr="00900CAC">
        <w:rPr>
          <w:rFonts w:cstheme="minorHAnsi"/>
        </w:rPr>
        <w:t>dostaw</w:t>
      </w:r>
      <w:r w:rsidR="009738C6">
        <w:rPr>
          <w:rFonts w:ascii="Calibri" w:hAnsi="Calibri" w:cs="Calibri"/>
        </w:rPr>
        <w:t>y</w:t>
      </w:r>
      <w:r w:rsidRPr="00900CAC">
        <w:rPr>
          <w:rFonts w:cstheme="minorHAnsi"/>
        </w:rPr>
        <w:t xml:space="preserve"> paliwa gazowego, zgodnie z zasadami</w:t>
      </w:r>
      <w:r w:rsidR="00256CB3" w:rsidRPr="00900CAC">
        <w:rPr>
          <w:rFonts w:cstheme="minorHAnsi"/>
        </w:rPr>
        <w:t xml:space="preserve"> określonymi w Instrukcji Ruchu i Eksploatacji Sieci Dystrybucyjnej OSD, </w:t>
      </w:r>
      <w:r w:rsidR="00EA7350" w:rsidRPr="00900CAC">
        <w:rPr>
          <w:rFonts w:cstheme="minorHAnsi"/>
        </w:rPr>
        <w:t xml:space="preserve">w </w:t>
      </w:r>
      <w:r w:rsidR="00256CB3" w:rsidRPr="00900CAC">
        <w:rPr>
          <w:rFonts w:cstheme="minorHAnsi"/>
        </w:rPr>
        <w:t xml:space="preserve">celu realizacji zawartej </w:t>
      </w:r>
      <w:r w:rsidR="00AD3A30">
        <w:rPr>
          <w:rFonts w:cstheme="minorHAnsi"/>
        </w:rPr>
        <w:t>U</w:t>
      </w:r>
      <w:r w:rsidR="00256CB3" w:rsidRPr="00900CAC">
        <w:rPr>
          <w:rFonts w:cstheme="minorHAnsi"/>
        </w:rPr>
        <w:t xml:space="preserve">mowy kompleksowej dostawy paliwa gazowego </w:t>
      </w:r>
      <w:r w:rsidR="007925CC" w:rsidRPr="00623537">
        <w:rPr>
          <w:rFonts w:ascii="Calibri" w:hAnsi="Calibri" w:cs="Calibri"/>
        </w:rPr>
        <w:t>umożliwiając</w:t>
      </w:r>
      <w:r w:rsidR="007925CC">
        <w:rPr>
          <w:rFonts w:ascii="Calibri" w:hAnsi="Calibri" w:cs="Calibri"/>
        </w:rPr>
        <w:t>ej</w:t>
      </w:r>
      <w:r w:rsidR="009738C6" w:rsidRPr="00900CAC">
        <w:rPr>
          <w:rFonts w:cstheme="minorHAnsi"/>
        </w:rPr>
        <w:t xml:space="preserve"> </w:t>
      </w:r>
      <w:r w:rsidR="00256CB3" w:rsidRPr="00900CAC">
        <w:rPr>
          <w:rFonts w:cstheme="minorHAnsi"/>
        </w:rPr>
        <w:t xml:space="preserve">rozpoczęcie sprzedaży paliwa gazowego do </w:t>
      </w:r>
      <w:r w:rsidR="00EA7350" w:rsidRPr="00900CAC">
        <w:rPr>
          <w:rFonts w:cstheme="minorHAnsi"/>
        </w:rPr>
        <w:t>PPG</w:t>
      </w:r>
      <w:r w:rsidR="00256CB3" w:rsidRPr="00900CAC">
        <w:rPr>
          <w:rFonts w:cstheme="minorHAnsi"/>
        </w:rPr>
        <w:t>.</w:t>
      </w:r>
    </w:p>
    <w:p w14:paraId="2E3E7EB5" w14:textId="77777777" w:rsidR="00256CB3" w:rsidRPr="00900CAC" w:rsidRDefault="00256CB3" w:rsidP="00900CAC">
      <w:pPr>
        <w:pStyle w:val="Akapitzlist"/>
        <w:numPr>
          <w:ilvl w:val="0"/>
          <w:numId w:val="45"/>
        </w:numPr>
        <w:spacing w:after="0" w:line="276" w:lineRule="auto"/>
        <w:jc w:val="both"/>
        <w:rPr>
          <w:rFonts w:cstheme="minorHAnsi"/>
        </w:rPr>
      </w:pPr>
      <w:r w:rsidRPr="00900CAC">
        <w:rPr>
          <w:rFonts w:cstheme="minorHAnsi"/>
        </w:rPr>
        <w:t xml:space="preserve">Reprezentowania Zamawiającego przed OSD w procesie zmiany sprzedawcy – przeprowadzenia procedury zmiany sprzedawcy paliw gazowych, zgodnie z Instrukcją Ruchu i Eksploatacji Sieci Dystrybucyjnej </w:t>
      </w:r>
      <w:r w:rsidR="007B4457" w:rsidRPr="00900CAC">
        <w:rPr>
          <w:rFonts w:cstheme="minorHAnsi"/>
        </w:rPr>
        <w:t xml:space="preserve">(IRiESD) w zakresie świadczenia i korzystania z usług dystrybucji paliwa </w:t>
      </w:r>
      <w:r w:rsidR="007B4457" w:rsidRPr="00900CAC">
        <w:rPr>
          <w:rFonts w:cstheme="minorHAnsi"/>
        </w:rPr>
        <w:lastRenderedPageBreak/>
        <w:t xml:space="preserve">gazowego, zatwierdzoną przez Prezesa Urzędu Regulacji Energetyki. Zamawiający udzieli wykonawcy pełnomocnictwa do przeprowadzenia procedury zmiany sprzedawcy paliwa gazowego. </w:t>
      </w:r>
    </w:p>
    <w:p w14:paraId="2E8FAF69" w14:textId="77777777" w:rsidR="007B4457" w:rsidRPr="00900CAC" w:rsidRDefault="007B4457" w:rsidP="00900CAC">
      <w:pPr>
        <w:pStyle w:val="Akapitzlist"/>
        <w:numPr>
          <w:ilvl w:val="0"/>
          <w:numId w:val="45"/>
        </w:numPr>
        <w:spacing w:after="0" w:line="276" w:lineRule="auto"/>
        <w:jc w:val="both"/>
        <w:rPr>
          <w:rFonts w:cstheme="minorHAnsi"/>
        </w:rPr>
      </w:pPr>
      <w:r w:rsidRPr="00900CAC">
        <w:rPr>
          <w:rFonts w:cstheme="minorHAnsi"/>
        </w:rPr>
        <w:t xml:space="preserve">Dokonania wszelkich czynności i </w:t>
      </w:r>
      <w:r w:rsidR="00E3522B" w:rsidRPr="00900CAC">
        <w:rPr>
          <w:rFonts w:cstheme="minorHAnsi"/>
        </w:rPr>
        <w:t>u</w:t>
      </w:r>
      <w:r w:rsidRPr="00900CAC">
        <w:rPr>
          <w:rFonts w:cstheme="minorHAnsi"/>
        </w:rPr>
        <w:t>zgodnień z OSD oraz dotychczasowym sprzedawcą niezbędnych do przeprowadzenia procedury zmiany sprzedawcy i skutecznego rozpoczęcia kompleksowej dostawy paliwa gazowego.</w:t>
      </w:r>
    </w:p>
    <w:p w14:paraId="594917D3" w14:textId="77777777" w:rsidR="007B4457" w:rsidRPr="00900CAC" w:rsidRDefault="007B4457" w:rsidP="00900CAC">
      <w:pPr>
        <w:pStyle w:val="Akapitzlist"/>
        <w:numPr>
          <w:ilvl w:val="0"/>
          <w:numId w:val="45"/>
        </w:numPr>
        <w:spacing w:after="0" w:line="276" w:lineRule="auto"/>
        <w:jc w:val="both"/>
        <w:rPr>
          <w:rFonts w:cstheme="minorHAnsi"/>
        </w:rPr>
      </w:pPr>
      <w:r w:rsidRPr="00900CAC">
        <w:rPr>
          <w:rFonts w:cstheme="minorHAnsi"/>
        </w:rPr>
        <w:t xml:space="preserve">Zawarcia </w:t>
      </w:r>
      <w:r w:rsidR="000C27B5" w:rsidRPr="00900CAC">
        <w:rPr>
          <w:rFonts w:cstheme="minorHAnsi"/>
        </w:rPr>
        <w:t>now</w:t>
      </w:r>
      <w:r w:rsidR="000C27B5">
        <w:rPr>
          <w:rFonts w:ascii="Calibri" w:hAnsi="Calibri" w:cs="Calibri"/>
        </w:rPr>
        <w:t>ej</w:t>
      </w:r>
      <w:r w:rsidR="000C27B5" w:rsidRPr="00900CAC">
        <w:rPr>
          <w:rFonts w:cstheme="minorHAnsi"/>
        </w:rPr>
        <w:t xml:space="preserve"> um</w:t>
      </w:r>
      <w:r w:rsidR="000C27B5">
        <w:rPr>
          <w:rFonts w:ascii="Calibri" w:hAnsi="Calibri" w:cs="Calibri"/>
        </w:rPr>
        <w:t>owy</w:t>
      </w:r>
      <w:r w:rsidR="000C27B5" w:rsidRPr="00900CAC">
        <w:rPr>
          <w:rFonts w:cstheme="minorHAnsi"/>
        </w:rPr>
        <w:t xml:space="preserve"> kompleksow</w:t>
      </w:r>
      <w:r w:rsidR="000C27B5">
        <w:rPr>
          <w:rFonts w:ascii="Calibri" w:hAnsi="Calibri" w:cs="Calibri"/>
        </w:rPr>
        <w:t>ej</w:t>
      </w:r>
      <w:r w:rsidR="000C27B5" w:rsidRPr="00900CAC">
        <w:rPr>
          <w:rFonts w:cstheme="minorHAnsi"/>
        </w:rPr>
        <w:t xml:space="preserve"> </w:t>
      </w:r>
      <w:r w:rsidRPr="00900CAC">
        <w:rPr>
          <w:rFonts w:cstheme="minorHAnsi"/>
        </w:rPr>
        <w:t xml:space="preserve">o dostawę i dystrybucję paliwa gazowego </w:t>
      </w:r>
      <w:r w:rsidR="00A0788C" w:rsidRPr="00900CAC">
        <w:rPr>
          <w:rFonts w:cstheme="minorHAnsi"/>
        </w:rPr>
        <w:t xml:space="preserve">dla </w:t>
      </w:r>
      <w:r w:rsidR="000C27B5" w:rsidRPr="00900CAC">
        <w:rPr>
          <w:rFonts w:cstheme="minorHAnsi"/>
        </w:rPr>
        <w:t>obiekt</w:t>
      </w:r>
      <w:r w:rsidR="000C27B5">
        <w:rPr>
          <w:rFonts w:ascii="Calibri" w:hAnsi="Calibri" w:cs="Calibri"/>
        </w:rPr>
        <w:t>u</w:t>
      </w:r>
      <w:r w:rsidR="000C27B5" w:rsidRPr="00900CAC">
        <w:rPr>
          <w:rFonts w:cstheme="minorHAnsi"/>
        </w:rPr>
        <w:t xml:space="preserve"> objęt</w:t>
      </w:r>
      <w:r w:rsidR="000C27B5">
        <w:rPr>
          <w:rFonts w:ascii="Calibri" w:hAnsi="Calibri" w:cs="Calibri"/>
        </w:rPr>
        <w:t>ego</w:t>
      </w:r>
      <w:r w:rsidR="000C27B5" w:rsidRPr="00900CAC">
        <w:rPr>
          <w:rFonts w:cstheme="minorHAnsi"/>
        </w:rPr>
        <w:t xml:space="preserve"> </w:t>
      </w:r>
      <w:r w:rsidR="00A0788C" w:rsidRPr="00900CAC">
        <w:rPr>
          <w:rFonts w:cstheme="minorHAnsi"/>
        </w:rPr>
        <w:t xml:space="preserve">niniejszym </w:t>
      </w:r>
      <w:r w:rsidR="000C27B5">
        <w:rPr>
          <w:rFonts w:ascii="Calibri" w:hAnsi="Calibri" w:cs="Calibri"/>
        </w:rPr>
        <w:t>zamówieniem</w:t>
      </w:r>
      <w:r w:rsidR="00A0788C" w:rsidRPr="00900CAC">
        <w:rPr>
          <w:rFonts w:cstheme="minorHAnsi"/>
        </w:rPr>
        <w:t>.</w:t>
      </w:r>
    </w:p>
    <w:p w14:paraId="6423DAD5" w14:textId="77777777" w:rsidR="00A0788C" w:rsidRPr="00900CAC" w:rsidRDefault="00A0788C" w:rsidP="00900CAC">
      <w:pPr>
        <w:pStyle w:val="Akapitzlist"/>
        <w:numPr>
          <w:ilvl w:val="0"/>
          <w:numId w:val="45"/>
        </w:numPr>
        <w:spacing w:after="0" w:line="276" w:lineRule="auto"/>
        <w:jc w:val="both"/>
        <w:rPr>
          <w:rFonts w:cstheme="minorHAnsi"/>
        </w:rPr>
      </w:pPr>
      <w:r w:rsidRPr="00900CAC">
        <w:rPr>
          <w:rFonts w:cstheme="minorHAnsi"/>
        </w:rPr>
        <w:t xml:space="preserve">Zapewnienia standardów jakościowych obsługi Zamawiającego zgodnie z obowiązującymi w tym zakresie przepisami prawa energetycznego, w szczególności z rozdziałem 8 Rozporządzenia Ministra </w:t>
      </w:r>
      <w:r w:rsidR="00E3522B" w:rsidRPr="00900CAC">
        <w:rPr>
          <w:rFonts w:cstheme="minorHAnsi"/>
        </w:rPr>
        <w:t>Gospodarki</w:t>
      </w:r>
      <w:r w:rsidRPr="00900CAC">
        <w:rPr>
          <w:rFonts w:cstheme="minorHAnsi"/>
        </w:rPr>
        <w:t xml:space="preserve"> z dnia 2 lipca 2010 r. w sprawie szczegółowych warunków funkcjonowania systemu gazowego</w:t>
      </w:r>
      <w:r w:rsidR="00EA7350" w:rsidRPr="00900CAC">
        <w:rPr>
          <w:rFonts w:cstheme="minorHAnsi"/>
        </w:rPr>
        <w:t xml:space="preserve"> (</w:t>
      </w:r>
      <w:r w:rsidR="00432631">
        <w:rPr>
          <w:rFonts w:ascii="Calibri" w:hAnsi="Calibri" w:cs="Calibri"/>
        </w:rPr>
        <w:t>t.j.</w:t>
      </w:r>
      <w:r w:rsidR="00CD067C">
        <w:rPr>
          <w:rFonts w:ascii="Calibri" w:hAnsi="Calibri" w:cs="Calibri"/>
        </w:rPr>
        <w:t xml:space="preserve"> </w:t>
      </w:r>
      <w:r w:rsidR="00EA7350" w:rsidRPr="00900CAC">
        <w:rPr>
          <w:rFonts w:cstheme="minorHAnsi"/>
        </w:rPr>
        <w:t>Dz.U. 2018 r. poz. 1158)</w:t>
      </w:r>
      <w:r w:rsidRPr="00900CAC">
        <w:rPr>
          <w:rFonts w:cstheme="minorHAnsi"/>
        </w:rPr>
        <w:t xml:space="preserve">. Wykonawca powinien zapewnić ciągłość dostaw bez jakichkolwiek przerw w dostawach i posiadać rezerwę gwarantującą ciągłość dostaw. </w:t>
      </w:r>
    </w:p>
    <w:p w14:paraId="4E8F0DC5" w14:textId="77777777" w:rsidR="003A2E2C" w:rsidRPr="00900CAC" w:rsidRDefault="003A2E2C" w:rsidP="00900CAC">
      <w:pPr>
        <w:pStyle w:val="Akapitzlist"/>
        <w:numPr>
          <w:ilvl w:val="0"/>
          <w:numId w:val="20"/>
        </w:numPr>
        <w:spacing w:after="0" w:line="276" w:lineRule="auto"/>
        <w:ind w:left="284" w:hanging="284"/>
        <w:jc w:val="both"/>
        <w:rPr>
          <w:rFonts w:cstheme="minorHAnsi"/>
        </w:rPr>
      </w:pPr>
      <w:r w:rsidRPr="00900CAC">
        <w:rPr>
          <w:rFonts w:cstheme="minorHAnsi"/>
        </w:rPr>
        <w:t>Wykonawc</w:t>
      </w:r>
      <w:r w:rsidR="00FA205A">
        <w:rPr>
          <w:rFonts w:cstheme="minorHAnsi"/>
        </w:rPr>
        <w:t>a przez cały termin realizacji U</w:t>
      </w:r>
      <w:r w:rsidRPr="00900CAC">
        <w:rPr>
          <w:rFonts w:cstheme="minorHAnsi"/>
        </w:rPr>
        <w:t>mowy:</w:t>
      </w:r>
    </w:p>
    <w:p w14:paraId="61102A16" w14:textId="77777777" w:rsidR="0075171F" w:rsidRPr="00900CAC" w:rsidRDefault="008165B8" w:rsidP="00900CAC">
      <w:pPr>
        <w:pStyle w:val="Akapitzlist"/>
        <w:numPr>
          <w:ilvl w:val="0"/>
          <w:numId w:val="24"/>
        </w:numPr>
        <w:spacing w:after="0" w:line="276" w:lineRule="auto"/>
        <w:jc w:val="both"/>
        <w:rPr>
          <w:rFonts w:cstheme="minorHAnsi"/>
        </w:rPr>
      </w:pPr>
      <w:r w:rsidRPr="00900CAC">
        <w:rPr>
          <w:rFonts w:cstheme="minorHAnsi"/>
        </w:rPr>
        <w:t>Gwarantuje stałą wysokość opłaty abonamentowej, z wyłączeniem przypadku, kiedy zmienią się przepisy prawa.</w:t>
      </w:r>
    </w:p>
    <w:p w14:paraId="442B80EF" w14:textId="77777777" w:rsidR="008165B8" w:rsidRPr="00900CAC" w:rsidRDefault="008165B8" w:rsidP="00900CAC">
      <w:pPr>
        <w:pStyle w:val="Akapitzlist"/>
        <w:numPr>
          <w:ilvl w:val="0"/>
          <w:numId w:val="24"/>
        </w:numPr>
        <w:spacing w:after="0" w:line="276" w:lineRule="auto"/>
        <w:jc w:val="both"/>
        <w:rPr>
          <w:rFonts w:cstheme="minorHAnsi"/>
        </w:rPr>
      </w:pPr>
      <w:r w:rsidRPr="00900CAC">
        <w:rPr>
          <w:rFonts w:cstheme="minorHAnsi"/>
        </w:rPr>
        <w:t xml:space="preserve">Gwarantuje, iż ceny jednostkowe netto za paliwo gazowe (zł netto za 1kWh) nie będą wyższe niż te, które zostaną ustalone na okres ważności </w:t>
      </w:r>
      <w:r w:rsidR="00FA205A">
        <w:rPr>
          <w:rFonts w:cstheme="minorHAnsi"/>
        </w:rPr>
        <w:t>U</w:t>
      </w:r>
      <w:r w:rsidR="00F20F9D" w:rsidRPr="00900CAC">
        <w:rPr>
          <w:rFonts w:cstheme="minorHAnsi"/>
        </w:rPr>
        <w:t xml:space="preserve">mowy i będą podlegały zmianom z wyjątkiem stawki podatku akcyzowego, jeżeli dostarczany gaz ziemny będzie podlegał opodatkowaniu podatkiem akcyzowym. </w:t>
      </w:r>
    </w:p>
    <w:p w14:paraId="53FE1CBA" w14:textId="77777777" w:rsidR="00F20F9D" w:rsidRPr="00900CAC" w:rsidRDefault="00F20F9D" w:rsidP="00900CAC">
      <w:pPr>
        <w:pStyle w:val="Akapitzlist"/>
        <w:numPr>
          <w:ilvl w:val="0"/>
          <w:numId w:val="24"/>
        </w:numPr>
        <w:spacing w:after="0" w:line="276" w:lineRule="auto"/>
        <w:jc w:val="both"/>
        <w:rPr>
          <w:rFonts w:cstheme="minorHAnsi"/>
        </w:rPr>
      </w:pPr>
      <w:r w:rsidRPr="00900CAC">
        <w:rPr>
          <w:rFonts w:cstheme="minorHAnsi"/>
        </w:rPr>
        <w:t xml:space="preserve">Gwarantuje, że ceny jednostkowe netto za opłatę dystrybucyjną będą mogły podlegać zmianom tylko w przypadku zmiany stawek w taryfie dla usług dystrybucji paliw gazowych zatwierdzonej przez Prezesa Urzędu Regulacji Energetyki, do którego sieci przyłączony jest </w:t>
      </w:r>
      <w:r w:rsidR="00DD7DD6">
        <w:rPr>
          <w:rFonts w:ascii="Calibri" w:hAnsi="Calibri" w:cs="Calibri"/>
        </w:rPr>
        <w:t>PPG</w:t>
      </w:r>
      <w:r w:rsidRPr="00900CAC">
        <w:rPr>
          <w:rFonts w:cstheme="minorHAnsi"/>
        </w:rPr>
        <w:t xml:space="preserve"> oraz grupy taryfowej, do której został on zakwalifikowany.</w:t>
      </w:r>
    </w:p>
    <w:p w14:paraId="56A0E57C" w14:textId="77777777" w:rsidR="003A2E2C" w:rsidRPr="00900CAC" w:rsidRDefault="003A2E2C" w:rsidP="00900CAC">
      <w:pPr>
        <w:pStyle w:val="Akapitzlist"/>
        <w:numPr>
          <w:ilvl w:val="0"/>
          <w:numId w:val="20"/>
        </w:numPr>
        <w:spacing w:after="0" w:line="276" w:lineRule="auto"/>
        <w:ind w:left="284" w:hanging="284"/>
        <w:jc w:val="both"/>
        <w:rPr>
          <w:rFonts w:cstheme="minorHAnsi"/>
        </w:rPr>
      </w:pPr>
      <w:r w:rsidRPr="00900CAC">
        <w:rPr>
          <w:rFonts w:cstheme="minorHAnsi"/>
        </w:rPr>
        <w:t>Zamawiający zobowiązuje się do:</w:t>
      </w:r>
    </w:p>
    <w:p w14:paraId="75909EAF" w14:textId="77777777" w:rsidR="003D4B37" w:rsidRPr="00900CAC" w:rsidRDefault="003D4B37" w:rsidP="00900CAC">
      <w:pPr>
        <w:pStyle w:val="Akapitzlist"/>
        <w:numPr>
          <w:ilvl w:val="0"/>
          <w:numId w:val="23"/>
        </w:numPr>
        <w:spacing w:after="0" w:line="276" w:lineRule="auto"/>
        <w:jc w:val="both"/>
        <w:rPr>
          <w:rFonts w:cstheme="minorHAnsi"/>
        </w:rPr>
      </w:pPr>
      <w:r w:rsidRPr="00900CAC">
        <w:rPr>
          <w:rFonts w:cstheme="minorHAnsi"/>
        </w:rPr>
        <w:t>Pobierania paliwa gazowego, zgodnie z obowiązującymi przepisami prawa i warunkami niniejszej Umowy.</w:t>
      </w:r>
    </w:p>
    <w:p w14:paraId="48249B35" w14:textId="77777777" w:rsidR="003D4B37" w:rsidRPr="00900CAC" w:rsidRDefault="003D4B37" w:rsidP="00900CAC">
      <w:pPr>
        <w:pStyle w:val="Akapitzlist"/>
        <w:numPr>
          <w:ilvl w:val="0"/>
          <w:numId w:val="23"/>
        </w:numPr>
        <w:spacing w:after="0" w:line="276" w:lineRule="auto"/>
        <w:jc w:val="both"/>
        <w:rPr>
          <w:rFonts w:cstheme="minorHAnsi"/>
        </w:rPr>
      </w:pPr>
      <w:r w:rsidRPr="00900CAC">
        <w:rPr>
          <w:rFonts w:cstheme="minorHAnsi"/>
        </w:rPr>
        <w:t xml:space="preserve">Terminowego regulowania należności </w:t>
      </w:r>
      <w:r w:rsidR="00221232" w:rsidRPr="00900CAC">
        <w:rPr>
          <w:rFonts w:cstheme="minorHAnsi"/>
        </w:rPr>
        <w:t>za dostarczone paliwo gazowe oraz innych należności związanych ze sprzedażą tego paliwa.</w:t>
      </w:r>
    </w:p>
    <w:p w14:paraId="3F630F01" w14:textId="77777777" w:rsidR="00221232" w:rsidRPr="00900CAC" w:rsidRDefault="0081173B" w:rsidP="00900CAC">
      <w:pPr>
        <w:pStyle w:val="Akapitzlist"/>
        <w:numPr>
          <w:ilvl w:val="0"/>
          <w:numId w:val="23"/>
        </w:numPr>
        <w:spacing w:after="0" w:line="276" w:lineRule="auto"/>
        <w:jc w:val="both"/>
        <w:rPr>
          <w:rFonts w:cstheme="minorHAnsi"/>
        </w:rPr>
      </w:pPr>
      <w:r w:rsidRPr="00900CAC">
        <w:rPr>
          <w:rFonts w:cstheme="minorHAnsi"/>
        </w:rPr>
        <w:t xml:space="preserve">Udzielenia </w:t>
      </w:r>
      <w:r w:rsidR="00DA28C5" w:rsidRPr="00900CAC">
        <w:rPr>
          <w:rFonts w:cstheme="minorHAnsi"/>
        </w:rPr>
        <w:t xml:space="preserve">pełnomocnictwa Wykonawcy stanowiącego załącznik </w:t>
      </w:r>
      <w:r w:rsidR="00432631">
        <w:rPr>
          <w:rFonts w:ascii="Calibri" w:hAnsi="Calibri" w:cs="Calibri"/>
        </w:rPr>
        <w:t xml:space="preserve">nr 1 </w:t>
      </w:r>
      <w:r w:rsidR="00DA28C5" w:rsidRPr="00900CAC">
        <w:rPr>
          <w:rFonts w:cstheme="minorHAnsi"/>
        </w:rPr>
        <w:t xml:space="preserve">do niniejszej Umowy, </w:t>
      </w:r>
      <w:r w:rsidRPr="00900CAC">
        <w:rPr>
          <w:rFonts w:cstheme="minorHAnsi"/>
        </w:rPr>
        <w:t xml:space="preserve">stanowiący </w:t>
      </w:r>
      <w:r w:rsidR="00DA28C5" w:rsidRPr="00900CAC">
        <w:rPr>
          <w:rFonts w:cstheme="minorHAnsi"/>
        </w:rPr>
        <w:t xml:space="preserve">integralną część Umowy. </w:t>
      </w:r>
    </w:p>
    <w:p w14:paraId="56436F88" w14:textId="77777777" w:rsidR="00DA28C5" w:rsidRPr="00900CAC" w:rsidRDefault="0081173B" w:rsidP="00900CAC">
      <w:pPr>
        <w:pStyle w:val="Akapitzlist"/>
        <w:numPr>
          <w:ilvl w:val="0"/>
          <w:numId w:val="23"/>
        </w:numPr>
        <w:spacing w:after="0" w:line="276" w:lineRule="auto"/>
        <w:jc w:val="both"/>
        <w:rPr>
          <w:rFonts w:cstheme="minorHAnsi"/>
        </w:rPr>
      </w:pPr>
      <w:r w:rsidRPr="00900CAC">
        <w:rPr>
          <w:rFonts w:cstheme="minorHAnsi"/>
        </w:rPr>
        <w:t xml:space="preserve">Przestrzegania </w:t>
      </w:r>
      <w:r w:rsidR="00DA28C5" w:rsidRPr="00900CAC">
        <w:rPr>
          <w:rFonts w:cstheme="minorHAnsi"/>
        </w:rPr>
        <w:t>zapisów u</w:t>
      </w:r>
      <w:r w:rsidR="00FA205A">
        <w:rPr>
          <w:rFonts w:cstheme="minorHAnsi"/>
        </w:rPr>
        <w:t>stawy</w:t>
      </w:r>
      <w:r w:rsidR="00DA28C5" w:rsidRPr="00900CAC">
        <w:rPr>
          <w:rFonts w:cstheme="minorHAnsi"/>
        </w:rPr>
        <w:t xml:space="preserve"> z dnia 10 kwietnia 1997 r. Prawo energetyczne, Taryfy Operatora oraz Instrukcji Ruchu i Eksploatacji Sieci Dystrybucyjnej (dalej: IRIESD). Zmieniona lub nowa IRIESD wiąże Zamawiającego po jej zatwierdzeniu przez Prezesa URE i ogłoszeniu w Biuletynie URE, od dnia określonego w decyzji Prezesa URE.</w:t>
      </w:r>
    </w:p>
    <w:p w14:paraId="741A89E6" w14:textId="77777777" w:rsidR="00DA28C5" w:rsidRPr="00900CAC" w:rsidRDefault="0081173B" w:rsidP="00900CAC">
      <w:pPr>
        <w:pStyle w:val="Akapitzlist"/>
        <w:numPr>
          <w:ilvl w:val="0"/>
          <w:numId w:val="23"/>
        </w:numPr>
        <w:spacing w:after="0" w:line="276" w:lineRule="auto"/>
        <w:jc w:val="both"/>
        <w:rPr>
          <w:rFonts w:cstheme="minorHAnsi"/>
        </w:rPr>
      </w:pPr>
      <w:r w:rsidRPr="00900CAC">
        <w:rPr>
          <w:rFonts w:cstheme="minorHAnsi"/>
        </w:rPr>
        <w:t xml:space="preserve">Przekazania </w:t>
      </w:r>
      <w:r w:rsidR="0075171F" w:rsidRPr="00900CAC">
        <w:rPr>
          <w:rFonts w:cstheme="minorHAnsi"/>
        </w:rPr>
        <w:t>Wykonawcy wszelkich niezbędnych dokumentów i informacji do skutecznego przeprowadzenia procesu zmiany sprzedawcy.</w:t>
      </w:r>
    </w:p>
    <w:p w14:paraId="3929200F" w14:textId="77777777" w:rsidR="003A2E2C" w:rsidRPr="00900CAC" w:rsidRDefault="003A2E2C" w:rsidP="00900CAC">
      <w:pPr>
        <w:pStyle w:val="Akapitzlist"/>
        <w:numPr>
          <w:ilvl w:val="0"/>
          <w:numId w:val="20"/>
        </w:numPr>
        <w:spacing w:after="0" w:line="276" w:lineRule="auto"/>
        <w:ind w:left="284" w:hanging="284"/>
        <w:jc w:val="both"/>
        <w:rPr>
          <w:rFonts w:cstheme="minorHAnsi"/>
        </w:rPr>
      </w:pPr>
      <w:r w:rsidRPr="00900CAC">
        <w:rPr>
          <w:rFonts w:cstheme="minorHAnsi"/>
        </w:rPr>
        <w:t xml:space="preserve">Zamawiający i Wykonawca </w:t>
      </w:r>
      <w:r w:rsidR="005B7C9C" w:rsidRPr="00900CAC">
        <w:rPr>
          <w:rFonts w:cstheme="minorHAnsi"/>
        </w:rPr>
        <w:t>z</w:t>
      </w:r>
      <w:r w:rsidRPr="00900CAC">
        <w:rPr>
          <w:rFonts w:cstheme="minorHAnsi"/>
        </w:rPr>
        <w:t xml:space="preserve">obowiązani są współdziałać przy wykonaniu </w:t>
      </w:r>
      <w:r w:rsidR="00FA205A">
        <w:rPr>
          <w:rFonts w:cstheme="minorHAnsi"/>
        </w:rPr>
        <w:t>niniejszej U</w:t>
      </w:r>
      <w:r w:rsidRPr="00900CAC">
        <w:rPr>
          <w:rFonts w:cstheme="minorHAnsi"/>
        </w:rPr>
        <w:t>mowy w celu należytej realizacji zamówienia.</w:t>
      </w:r>
    </w:p>
    <w:p w14:paraId="79BFC1AD" w14:textId="77777777" w:rsidR="003A2E2C" w:rsidRPr="00900CAC" w:rsidRDefault="003A2E2C" w:rsidP="00900CAC">
      <w:pPr>
        <w:pStyle w:val="Akapitzlist"/>
        <w:numPr>
          <w:ilvl w:val="0"/>
          <w:numId w:val="20"/>
        </w:numPr>
        <w:spacing w:after="0" w:line="276" w:lineRule="auto"/>
        <w:ind w:left="284" w:hanging="284"/>
        <w:jc w:val="both"/>
        <w:rPr>
          <w:rFonts w:cstheme="minorHAnsi"/>
        </w:rPr>
      </w:pPr>
      <w:r w:rsidRPr="00900CAC">
        <w:rPr>
          <w:rFonts w:cstheme="minorHAnsi"/>
        </w:rPr>
        <w:t>Strony zobowiązują się do:</w:t>
      </w:r>
    </w:p>
    <w:p w14:paraId="4C760F12" w14:textId="77777777" w:rsidR="003A2E2C" w:rsidRPr="00900CAC" w:rsidRDefault="003A2E2C" w:rsidP="00900CAC">
      <w:pPr>
        <w:pStyle w:val="Akapitzlist"/>
        <w:numPr>
          <w:ilvl w:val="0"/>
          <w:numId w:val="22"/>
        </w:numPr>
        <w:spacing w:after="0" w:line="276" w:lineRule="auto"/>
        <w:ind w:left="567" w:hanging="283"/>
        <w:jc w:val="both"/>
        <w:rPr>
          <w:rFonts w:cstheme="minorHAnsi"/>
        </w:rPr>
      </w:pPr>
      <w:r w:rsidRPr="00900CAC">
        <w:rPr>
          <w:rFonts w:cstheme="minorHAnsi"/>
        </w:rPr>
        <w:t xml:space="preserve">Zapewnienia wzajemnego dostępu do danych oraz wglądu do materiałów stanowiących podstawę rozliczeń za dostarczone paliwo. </w:t>
      </w:r>
    </w:p>
    <w:p w14:paraId="682CFDE1" w14:textId="77777777" w:rsidR="003A2E2C" w:rsidRPr="00900CAC" w:rsidRDefault="00C10214" w:rsidP="00900CAC">
      <w:pPr>
        <w:pStyle w:val="Akapitzlist"/>
        <w:numPr>
          <w:ilvl w:val="0"/>
          <w:numId w:val="22"/>
        </w:numPr>
        <w:spacing w:after="0" w:line="276" w:lineRule="auto"/>
        <w:ind w:left="567" w:hanging="283"/>
        <w:jc w:val="both"/>
        <w:rPr>
          <w:rFonts w:cstheme="minorHAnsi"/>
        </w:rPr>
      </w:pPr>
      <w:r w:rsidRPr="00900CAC">
        <w:rPr>
          <w:rFonts w:cstheme="minorHAnsi"/>
        </w:rPr>
        <w:lastRenderedPageBreak/>
        <w:t xml:space="preserve">Niezwłocznego wzajemnego informowania się o zauważonych wadach lub usterkach w układzie pomiarowo-rozliczeniowym oraz innych okolicznościach mających wpływ na rozliczenia za dostarczone paliwo. </w:t>
      </w:r>
    </w:p>
    <w:p w14:paraId="21148080" w14:textId="77777777" w:rsidR="008D2BDD" w:rsidRPr="00900CAC" w:rsidRDefault="008D2BDD" w:rsidP="00900CAC">
      <w:pPr>
        <w:pStyle w:val="Akapitzlist"/>
        <w:numPr>
          <w:ilvl w:val="0"/>
          <w:numId w:val="22"/>
        </w:numPr>
        <w:spacing w:after="0" w:line="276" w:lineRule="auto"/>
        <w:ind w:left="567" w:hanging="283"/>
        <w:jc w:val="both"/>
        <w:rPr>
          <w:rFonts w:cstheme="minorHAnsi"/>
        </w:rPr>
      </w:pPr>
      <w:r w:rsidRPr="00900CAC">
        <w:rPr>
          <w:rFonts w:cstheme="minorHAnsi"/>
        </w:rPr>
        <w:t xml:space="preserve">Aktualizowania wszelkich danych formalnych zawartych w </w:t>
      </w:r>
      <w:r w:rsidR="00FA205A">
        <w:rPr>
          <w:rFonts w:cstheme="minorHAnsi"/>
        </w:rPr>
        <w:t>U</w:t>
      </w:r>
      <w:r w:rsidRPr="00900CAC">
        <w:rPr>
          <w:rFonts w:cstheme="minorHAnsi"/>
        </w:rPr>
        <w:t>mowie, mających wpływ na jej realizację, w formie pisemnej. W szczególności Zamawiający zobowiązany jest poinformować w formie pisemnej Wykonawcę o zmianie adresu siedziby firmy – adresu korespondencyjnego, na który powinna zostać wys</w:t>
      </w:r>
      <w:r w:rsidR="0075171F" w:rsidRPr="00900CAC">
        <w:rPr>
          <w:rFonts w:cstheme="minorHAnsi"/>
        </w:rPr>
        <w:t>ł</w:t>
      </w:r>
      <w:r w:rsidRPr="00900CAC">
        <w:rPr>
          <w:rFonts w:cstheme="minorHAnsi"/>
        </w:rPr>
        <w:t>a</w:t>
      </w:r>
      <w:r w:rsidR="0075171F" w:rsidRPr="00900CAC">
        <w:rPr>
          <w:rFonts w:cstheme="minorHAnsi"/>
        </w:rPr>
        <w:t>n</w:t>
      </w:r>
      <w:r w:rsidRPr="00900CAC">
        <w:rPr>
          <w:rFonts w:cstheme="minorHAnsi"/>
        </w:rPr>
        <w:t>a faktura oraz wszelka inna korespondencja, pod rygorem uznania faktury i korespondencji za doręczoną</w:t>
      </w:r>
      <w:r w:rsidR="00965F8E" w:rsidRPr="00900CAC">
        <w:rPr>
          <w:rFonts w:cstheme="minorHAnsi"/>
        </w:rPr>
        <w:t xml:space="preserve"> </w:t>
      </w:r>
      <w:r w:rsidRPr="00900CAC">
        <w:rPr>
          <w:rFonts w:cstheme="minorHAnsi"/>
        </w:rPr>
        <w:t xml:space="preserve">na dotychczasowy adres. Miejsce </w:t>
      </w:r>
      <w:r w:rsidR="00814656" w:rsidRPr="00900CAC">
        <w:rPr>
          <w:rFonts w:cstheme="minorHAnsi"/>
        </w:rPr>
        <w:t>dostarczenia</w:t>
      </w:r>
      <w:r w:rsidRPr="00900CAC">
        <w:rPr>
          <w:rFonts w:cstheme="minorHAnsi"/>
        </w:rPr>
        <w:t xml:space="preserve"> faktur nie wymaga aktua</w:t>
      </w:r>
      <w:r w:rsidR="004C5EE8">
        <w:rPr>
          <w:rFonts w:cstheme="minorHAnsi"/>
        </w:rPr>
        <w:t>lizacji U</w:t>
      </w:r>
      <w:r w:rsidR="00965F8E" w:rsidRPr="00900CAC">
        <w:rPr>
          <w:rFonts w:cstheme="minorHAnsi"/>
        </w:rPr>
        <w:t>mowy</w:t>
      </w:r>
      <w:r w:rsidR="0081173B" w:rsidRPr="00900CAC">
        <w:rPr>
          <w:rFonts w:cstheme="minorHAnsi"/>
        </w:rPr>
        <w:t>,</w:t>
      </w:r>
      <w:r w:rsidR="00965F8E" w:rsidRPr="00900CAC">
        <w:rPr>
          <w:rFonts w:cstheme="minorHAnsi"/>
        </w:rPr>
        <w:t xml:space="preserve"> a jedynie pisemnej informacji.</w:t>
      </w:r>
    </w:p>
    <w:p w14:paraId="2A926739" w14:textId="77777777" w:rsidR="00965F8E" w:rsidRPr="00900CAC" w:rsidRDefault="00965F8E" w:rsidP="00900CAC">
      <w:pPr>
        <w:pStyle w:val="Akapitzlist"/>
        <w:numPr>
          <w:ilvl w:val="0"/>
          <w:numId w:val="22"/>
        </w:numPr>
        <w:spacing w:after="0" w:line="276" w:lineRule="auto"/>
        <w:ind w:left="567" w:hanging="283"/>
        <w:jc w:val="both"/>
        <w:rPr>
          <w:rFonts w:cstheme="minorHAnsi"/>
        </w:rPr>
      </w:pPr>
      <w:r w:rsidRPr="00900CAC">
        <w:rPr>
          <w:rFonts w:cstheme="minorHAnsi"/>
        </w:rPr>
        <w:t xml:space="preserve">O zmianie adresu Strony będą się wzajemnie powiadamiać w formie pisemnej pod rygorem poniesienia kosztów związanych z mylnymi operacjami. </w:t>
      </w:r>
    </w:p>
    <w:p w14:paraId="4D8EBC70" w14:textId="77777777" w:rsidR="002B7926" w:rsidRPr="00900CAC" w:rsidRDefault="002B7926" w:rsidP="00900CAC">
      <w:pPr>
        <w:spacing w:after="0" w:line="276" w:lineRule="auto"/>
        <w:rPr>
          <w:rFonts w:cstheme="minorHAnsi"/>
        </w:rPr>
      </w:pPr>
    </w:p>
    <w:p w14:paraId="77E00082" w14:textId="77777777" w:rsidR="009E0EC1" w:rsidRPr="00900CAC" w:rsidRDefault="009E0EC1" w:rsidP="00C64869">
      <w:pPr>
        <w:pStyle w:val="Nagwek1"/>
      </w:pPr>
      <w:r w:rsidRPr="00900CAC">
        <w:t>§</w:t>
      </w:r>
      <w:r w:rsidR="00AA0D58" w:rsidRPr="00900CAC">
        <w:t>6</w:t>
      </w:r>
    </w:p>
    <w:p w14:paraId="678063AD" w14:textId="77777777" w:rsidR="009E0EC1" w:rsidRPr="00900CAC" w:rsidRDefault="009E0EC1" w:rsidP="00C64869">
      <w:pPr>
        <w:pStyle w:val="Nagwek1"/>
      </w:pPr>
      <w:r w:rsidRPr="00900CAC">
        <w:t>O</w:t>
      </w:r>
      <w:r w:rsidR="00C62C2F" w:rsidRPr="00900CAC">
        <w:t xml:space="preserve">świadczenia </w:t>
      </w:r>
      <w:r w:rsidRPr="00900CAC">
        <w:t>stron</w:t>
      </w:r>
    </w:p>
    <w:p w14:paraId="437CC5C7" w14:textId="77777777" w:rsidR="007D1B8C" w:rsidRPr="00900CAC" w:rsidRDefault="007D1B8C" w:rsidP="00900CAC">
      <w:pPr>
        <w:pStyle w:val="Akapitzlist"/>
        <w:numPr>
          <w:ilvl w:val="0"/>
          <w:numId w:val="26"/>
        </w:numPr>
        <w:spacing w:after="0" w:line="276" w:lineRule="auto"/>
        <w:ind w:left="284" w:hanging="284"/>
        <w:jc w:val="both"/>
        <w:rPr>
          <w:rFonts w:cstheme="minorHAnsi"/>
        </w:rPr>
      </w:pPr>
      <w:r w:rsidRPr="00900CAC">
        <w:rPr>
          <w:rFonts w:cstheme="minorHAnsi"/>
        </w:rPr>
        <w:t>Wykonawca oświadcza, że posiada aktualną koncesję na obrót paliwem gazowym o numerze ….. wydaną przez Prezesa Urzędu Regulacji Energetyki w dniu ……………</w:t>
      </w:r>
    </w:p>
    <w:p w14:paraId="24BC4CA5" w14:textId="77777777" w:rsidR="007D1B8C" w:rsidRPr="00900CAC" w:rsidRDefault="007D1B8C" w:rsidP="00900CAC">
      <w:pPr>
        <w:pStyle w:val="Akapitzlist"/>
        <w:numPr>
          <w:ilvl w:val="0"/>
          <w:numId w:val="26"/>
        </w:numPr>
        <w:spacing w:after="0" w:line="276" w:lineRule="auto"/>
        <w:ind w:left="284" w:hanging="284"/>
        <w:jc w:val="both"/>
        <w:rPr>
          <w:rFonts w:cstheme="minorHAnsi"/>
        </w:rPr>
      </w:pPr>
      <w:r w:rsidRPr="00900CAC">
        <w:rPr>
          <w:rFonts w:cstheme="minorHAnsi"/>
        </w:rPr>
        <w:t>Wykonawca oświadcza, że posiada aktualną koncesję na dystrybucję paliw gazowych – gazu ziemnego o numerze ………. w wydaną przez Prezesa Urzędu Regulacji Energetyki w dniu ……………</w:t>
      </w:r>
    </w:p>
    <w:p w14:paraId="66D51840" w14:textId="77777777" w:rsidR="007D1B8C" w:rsidRPr="00900CAC" w:rsidRDefault="007D1B8C" w:rsidP="00900CAC">
      <w:pPr>
        <w:pStyle w:val="Akapitzlist"/>
        <w:numPr>
          <w:ilvl w:val="0"/>
          <w:numId w:val="26"/>
        </w:numPr>
        <w:spacing w:after="0" w:line="276" w:lineRule="auto"/>
        <w:ind w:left="284" w:hanging="284"/>
        <w:jc w:val="both"/>
        <w:rPr>
          <w:rFonts w:cstheme="minorHAnsi"/>
        </w:rPr>
      </w:pPr>
      <w:r w:rsidRPr="00900CAC">
        <w:rPr>
          <w:rFonts w:cstheme="minorHAnsi"/>
        </w:rPr>
        <w:t>Wykonawca nie będący OSD oświadcza, że posiada zawartą stosowną umowę o świadczenie usług dystrybucji z OSD</w:t>
      </w:r>
      <w:r w:rsidR="00375016" w:rsidRPr="00900CAC">
        <w:rPr>
          <w:rFonts w:cstheme="minorHAnsi"/>
        </w:rPr>
        <w:t>. Wykonawca jest upr</w:t>
      </w:r>
      <w:r w:rsidR="000B51CF">
        <w:rPr>
          <w:rFonts w:cstheme="minorHAnsi"/>
        </w:rPr>
        <w:t>awniony do zawarcia niniejszej U</w:t>
      </w:r>
      <w:r w:rsidR="00375016" w:rsidRPr="00900CAC">
        <w:rPr>
          <w:rFonts w:cstheme="minorHAnsi"/>
        </w:rPr>
        <w:t xml:space="preserve">mowy, umożliwiając sprzedaż paliwa gazowego do instalacji znajdujących się w obiektach Zamawiającego. </w:t>
      </w:r>
    </w:p>
    <w:p w14:paraId="181045F0" w14:textId="1D65DE7B" w:rsidR="00375016" w:rsidRPr="00900CAC" w:rsidRDefault="00375016" w:rsidP="00900CAC">
      <w:pPr>
        <w:pStyle w:val="Akapitzlist"/>
        <w:numPr>
          <w:ilvl w:val="0"/>
          <w:numId w:val="26"/>
        </w:numPr>
        <w:spacing w:after="0" w:line="276" w:lineRule="auto"/>
        <w:ind w:left="284" w:hanging="284"/>
        <w:jc w:val="both"/>
        <w:rPr>
          <w:rFonts w:cstheme="minorHAnsi"/>
        </w:rPr>
      </w:pPr>
      <w:r w:rsidRPr="00900CAC">
        <w:rPr>
          <w:rFonts w:cstheme="minorHAnsi"/>
        </w:rPr>
        <w:t xml:space="preserve">Wykonawca </w:t>
      </w:r>
      <w:r w:rsidR="00052960" w:rsidRPr="00900CAC">
        <w:rPr>
          <w:rFonts w:cstheme="minorHAnsi"/>
        </w:rPr>
        <w:t xml:space="preserve">gwarantuje, że będzie realizował </w:t>
      </w:r>
      <w:r w:rsidR="009D145B">
        <w:rPr>
          <w:rFonts w:cstheme="minorHAnsi"/>
        </w:rPr>
        <w:t>U</w:t>
      </w:r>
      <w:r w:rsidR="00052960" w:rsidRPr="00900CAC">
        <w:rPr>
          <w:rFonts w:cstheme="minorHAnsi"/>
        </w:rPr>
        <w:t>mowę przez cały okres</w:t>
      </w:r>
      <w:r w:rsidR="00AD3A30">
        <w:rPr>
          <w:rFonts w:cstheme="minorHAnsi"/>
        </w:rPr>
        <w:t>, na który</w:t>
      </w:r>
      <w:r w:rsidR="00052960" w:rsidRPr="00900CAC">
        <w:rPr>
          <w:rFonts w:cstheme="minorHAnsi"/>
        </w:rPr>
        <w:t xml:space="preserve"> </w:t>
      </w:r>
      <w:r w:rsidR="00AD3A30">
        <w:rPr>
          <w:rFonts w:cstheme="minorHAnsi"/>
        </w:rPr>
        <w:t>U</w:t>
      </w:r>
      <w:r w:rsidR="00052960" w:rsidRPr="00900CAC">
        <w:rPr>
          <w:rFonts w:cstheme="minorHAnsi"/>
        </w:rPr>
        <w:t>mow</w:t>
      </w:r>
      <w:r w:rsidR="00AD3A30">
        <w:rPr>
          <w:rFonts w:cstheme="minorHAnsi"/>
        </w:rPr>
        <w:t>a została z</w:t>
      </w:r>
      <w:r w:rsidR="00983B89">
        <w:rPr>
          <w:rFonts w:cstheme="minorHAnsi"/>
        </w:rPr>
        <w:t>awa</w:t>
      </w:r>
      <w:r w:rsidR="00AD3A30">
        <w:rPr>
          <w:rFonts w:cstheme="minorHAnsi"/>
        </w:rPr>
        <w:t>rta</w:t>
      </w:r>
      <w:r w:rsidR="00052960" w:rsidRPr="00900CAC">
        <w:rPr>
          <w:rFonts w:cstheme="minorHAnsi"/>
        </w:rPr>
        <w:t xml:space="preserve">. </w:t>
      </w:r>
      <w:r w:rsidR="004E2F49" w:rsidRPr="00900CAC">
        <w:rPr>
          <w:rFonts w:cstheme="minorHAnsi"/>
        </w:rPr>
        <w:t xml:space="preserve">W przypadku ryzyka wygaśnięcia w trakcie trwania </w:t>
      </w:r>
      <w:r w:rsidR="009D145B">
        <w:rPr>
          <w:rFonts w:cstheme="minorHAnsi"/>
        </w:rPr>
        <w:t>niniejszej U</w:t>
      </w:r>
      <w:r w:rsidR="004E2F49" w:rsidRPr="00900CAC">
        <w:rPr>
          <w:rFonts w:cstheme="minorHAnsi"/>
        </w:rPr>
        <w:t xml:space="preserve">mowy koncesji na obrót paliwem gazowym bądź umowy dystrybucyjnej, zawartej z OSD na obszarze, na którym znajdują się miejsca dostarczania paliwa gazowego, Wykonawca podejmie wszelkie działania zmierzające do uzyskania nowej koncesji lub umowy dystrybucyjnej, umożliwiającej dalsze wykonywanie </w:t>
      </w:r>
      <w:r w:rsidR="009D145B">
        <w:rPr>
          <w:rFonts w:cstheme="minorHAnsi"/>
        </w:rPr>
        <w:t>niniejszej U</w:t>
      </w:r>
      <w:r w:rsidR="004E2F49" w:rsidRPr="00900CAC">
        <w:rPr>
          <w:rFonts w:cstheme="minorHAnsi"/>
        </w:rPr>
        <w:t xml:space="preserve">mowy. </w:t>
      </w:r>
    </w:p>
    <w:p w14:paraId="4357D73D" w14:textId="77777777" w:rsidR="004E2F49" w:rsidRPr="00900CAC" w:rsidRDefault="004E2F49" w:rsidP="00900CAC">
      <w:pPr>
        <w:pStyle w:val="Akapitzlist"/>
        <w:numPr>
          <w:ilvl w:val="0"/>
          <w:numId w:val="26"/>
        </w:numPr>
        <w:spacing w:after="0" w:line="276" w:lineRule="auto"/>
        <w:ind w:left="284" w:hanging="284"/>
        <w:jc w:val="both"/>
        <w:rPr>
          <w:rFonts w:cstheme="minorHAnsi"/>
        </w:rPr>
      </w:pPr>
      <w:r w:rsidRPr="00900CAC">
        <w:rPr>
          <w:rFonts w:cstheme="minorHAnsi"/>
        </w:rPr>
        <w:t xml:space="preserve">W przypadku, gdy okres obowiązywania niniejszej </w:t>
      </w:r>
      <w:r w:rsidR="009D145B">
        <w:rPr>
          <w:rFonts w:cstheme="minorHAnsi"/>
        </w:rPr>
        <w:t>U</w:t>
      </w:r>
      <w:r w:rsidRPr="00900CAC">
        <w:rPr>
          <w:rFonts w:cstheme="minorHAnsi"/>
        </w:rPr>
        <w:t>mowy jest dłuższy niż okres ważności któregokolwiek z ww. dokumentów, Wykonawca zobligowany jest w terminie nie późniejszym niż na trzy miesiące przed upływem ważności danego dokumentu przedłożyć Zamawiającemu aktualny dokument lub oświadczenie o przedłużeniu ważności ww. dokumentu na okres obowiązywania niniejszej Umowy.</w:t>
      </w:r>
    </w:p>
    <w:p w14:paraId="1BE90AD7" w14:textId="77777777" w:rsidR="007E01E1" w:rsidRPr="00900CAC" w:rsidRDefault="004E2F49" w:rsidP="00900CAC">
      <w:pPr>
        <w:pStyle w:val="Akapitzlist"/>
        <w:numPr>
          <w:ilvl w:val="0"/>
          <w:numId w:val="26"/>
        </w:numPr>
        <w:spacing w:after="0" w:line="276" w:lineRule="auto"/>
        <w:ind w:left="284" w:hanging="284"/>
        <w:jc w:val="both"/>
        <w:rPr>
          <w:rFonts w:cstheme="minorHAnsi"/>
        </w:rPr>
      </w:pPr>
      <w:r w:rsidRPr="00900CAC">
        <w:rPr>
          <w:rFonts w:cstheme="minorHAnsi"/>
        </w:rPr>
        <w:t xml:space="preserve">Wykonawca oświadcza, że przez cały okres wykonywania przedmiotu </w:t>
      </w:r>
      <w:r w:rsidR="00D91106">
        <w:rPr>
          <w:rFonts w:cstheme="minorHAnsi"/>
        </w:rPr>
        <w:t>U</w:t>
      </w:r>
      <w:r w:rsidRPr="00900CAC">
        <w:rPr>
          <w:rFonts w:cstheme="minorHAnsi"/>
        </w:rPr>
        <w:t>mowy posiada i będzie posiadał wszelkie wymagane prawem uprawnienia</w:t>
      </w:r>
      <w:r w:rsidR="007E01E1" w:rsidRPr="00900CAC">
        <w:rPr>
          <w:rFonts w:cstheme="minorHAnsi"/>
        </w:rPr>
        <w:t>, zezwolenia i decyzje, a także inne niezbędne do właś</w:t>
      </w:r>
      <w:r w:rsidR="009D145B">
        <w:rPr>
          <w:rFonts w:cstheme="minorHAnsi"/>
        </w:rPr>
        <w:t>ciwego wykonania niniejszej U</w:t>
      </w:r>
      <w:r w:rsidR="007E01E1" w:rsidRPr="00900CAC">
        <w:rPr>
          <w:rFonts w:cstheme="minorHAnsi"/>
        </w:rPr>
        <w:t>mowy dokumenty.</w:t>
      </w:r>
    </w:p>
    <w:p w14:paraId="56519F1D" w14:textId="77777777" w:rsidR="001311BB" w:rsidRPr="00900CAC" w:rsidRDefault="001311BB" w:rsidP="00900CAC">
      <w:pPr>
        <w:pStyle w:val="Akapitzlist"/>
        <w:numPr>
          <w:ilvl w:val="0"/>
          <w:numId w:val="26"/>
        </w:numPr>
        <w:spacing w:after="0" w:line="276" w:lineRule="auto"/>
        <w:ind w:left="284" w:hanging="284"/>
        <w:jc w:val="both"/>
        <w:rPr>
          <w:rFonts w:cstheme="minorHAnsi"/>
        </w:rPr>
      </w:pPr>
      <w:r w:rsidRPr="00900CAC">
        <w:rPr>
          <w:rFonts w:cstheme="minorHAnsi"/>
        </w:rPr>
        <w:t>Wykonawca zobowiązuje się do wykonania przedmiotu Umowy z najwyższą starannością, zgodnie z obowiązującymi w tym zakresie przepisami prawa, a w szczególności przepisami ustawy Prawo Energetyczne wraz z aktami wykonawczymi, które znajd</w:t>
      </w:r>
      <w:r w:rsidR="009D145B">
        <w:rPr>
          <w:rFonts w:cstheme="minorHAnsi"/>
        </w:rPr>
        <w:t>ują zastosowanie do niniejszej U</w:t>
      </w:r>
      <w:r w:rsidRPr="00900CAC">
        <w:rPr>
          <w:rFonts w:cstheme="minorHAnsi"/>
        </w:rPr>
        <w:t xml:space="preserve">mowy. </w:t>
      </w:r>
    </w:p>
    <w:p w14:paraId="1452008B" w14:textId="77777777" w:rsidR="007D1B8C" w:rsidRPr="00900CAC" w:rsidRDefault="007D1B8C" w:rsidP="00900CAC">
      <w:pPr>
        <w:pStyle w:val="Akapitzlist"/>
        <w:numPr>
          <w:ilvl w:val="0"/>
          <w:numId w:val="26"/>
        </w:numPr>
        <w:spacing w:after="0" w:line="276" w:lineRule="auto"/>
        <w:ind w:left="284" w:hanging="284"/>
        <w:jc w:val="both"/>
        <w:rPr>
          <w:rFonts w:cstheme="minorHAnsi"/>
        </w:rPr>
      </w:pPr>
      <w:r w:rsidRPr="00900CAC">
        <w:rPr>
          <w:rFonts w:cstheme="minorHAnsi"/>
        </w:rPr>
        <w:t xml:space="preserve">Zamawiający </w:t>
      </w:r>
      <w:r w:rsidR="001311BB" w:rsidRPr="00900CAC">
        <w:rPr>
          <w:rFonts w:cstheme="minorHAnsi"/>
        </w:rPr>
        <w:t xml:space="preserve">oświadcza, że będzie nabywał i odbierał paliwo gazowe w celu wykorzystania go na potrzeby własne. </w:t>
      </w:r>
    </w:p>
    <w:p w14:paraId="28EB8247" w14:textId="77777777" w:rsidR="007D1B8C" w:rsidRDefault="007D1B8C" w:rsidP="00900CAC">
      <w:pPr>
        <w:pStyle w:val="Akapitzlist"/>
        <w:numPr>
          <w:ilvl w:val="0"/>
          <w:numId w:val="26"/>
        </w:numPr>
        <w:spacing w:after="0" w:line="276" w:lineRule="auto"/>
        <w:ind w:left="284" w:hanging="284"/>
        <w:jc w:val="both"/>
        <w:rPr>
          <w:rFonts w:cstheme="minorHAnsi"/>
        </w:rPr>
      </w:pPr>
      <w:r w:rsidRPr="00900CAC">
        <w:rPr>
          <w:rFonts w:cstheme="minorHAnsi"/>
        </w:rPr>
        <w:t xml:space="preserve">Zamawiający oświadcza, że dysponuje tytułem prawnym do korzystania z obiektów (miejsc odbioru gazu) do których dostarczane będzie paliwo gazowe na podstawie niniejszej </w:t>
      </w:r>
      <w:r w:rsidR="009D145B">
        <w:rPr>
          <w:rFonts w:cstheme="minorHAnsi"/>
        </w:rPr>
        <w:t>U</w:t>
      </w:r>
      <w:r w:rsidRPr="00900CAC">
        <w:rPr>
          <w:rFonts w:cstheme="minorHAnsi"/>
        </w:rPr>
        <w:t>mowy.</w:t>
      </w:r>
    </w:p>
    <w:p w14:paraId="6DF1B6F5" w14:textId="77777777" w:rsidR="0033452C" w:rsidRDefault="0033452C" w:rsidP="0033452C">
      <w:pPr>
        <w:spacing w:after="0" w:line="276" w:lineRule="auto"/>
        <w:jc w:val="both"/>
        <w:rPr>
          <w:rFonts w:cstheme="minorHAnsi"/>
        </w:rPr>
      </w:pPr>
    </w:p>
    <w:p w14:paraId="4B6F1F65" w14:textId="77777777" w:rsidR="00A26350" w:rsidRPr="00900CAC" w:rsidRDefault="00A26350" w:rsidP="00C64869">
      <w:pPr>
        <w:pStyle w:val="Nagwek1"/>
      </w:pPr>
      <w:r w:rsidRPr="00900CAC">
        <w:lastRenderedPageBreak/>
        <w:t>§</w:t>
      </w:r>
      <w:r w:rsidR="005B0324" w:rsidRPr="00900CAC">
        <w:t>7</w:t>
      </w:r>
    </w:p>
    <w:p w14:paraId="01144DEC" w14:textId="77777777" w:rsidR="00AA0D58" w:rsidRPr="00900CAC" w:rsidRDefault="00AA0D58" w:rsidP="00C64869">
      <w:pPr>
        <w:pStyle w:val="Nagwek1"/>
      </w:pPr>
      <w:r w:rsidRPr="00900CAC">
        <w:t>Kontakt</w:t>
      </w:r>
    </w:p>
    <w:p w14:paraId="02FDFD40" w14:textId="77777777" w:rsidR="00A26350" w:rsidRPr="00900CAC" w:rsidRDefault="00A26350" w:rsidP="00900CAC">
      <w:pPr>
        <w:pStyle w:val="Akapitzlist"/>
        <w:numPr>
          <w:ilvl w:val="0"/>
          <w:numId w:val="10"/>
        </w:numPr>
        <w:spacing w:after="0" w:line="276" w:lineRule="auto"/>
        <w:ind w:left="284" w:hanging="284"/>
        <w:rPr>
          <w:rFonts w:cstheme="minorHAnsi"/>
        </w:rPr>
      </w:pPr>
      <w:r w:rsidRPr="00900CAC">
        <w:rPr>
          <w:rFonts w:cstheme="minorHAnsi"/>
        </w:rPr>
        <w:t>W bieżących kontaktach między Wykonawcą a Zamawiającym, nadzór nad prawidłową realizacją Umowy, sprawować będą:</w:t>
      </w:r>
    </w:p>
    <w:p w14:paraId="64E941A9" w14:textId="77777777" w:rsidR="00D13F0C" w:rsidRPr="00900CAC" w:rsidRDefault="00D13F0C" w:rsidP="00900CAC">
      <w:pPr>
        <w:pStyle w:val="Akapitzlist"/>
        <w:numPr>
          <w:ilvl w:val="0"/>
          <w:numId w:val="11"/>
        </w:numPr>
        <w:spacing w:after="0" w:line="276" w:lineRule="auto"/>
        <w:ind w:left="567" w:hanging="283"/>
        <w:rPr>
          <w:rFonts w:cstheme="minorHAnsi"/>
        </w:rPr>
      </w:pPr>
      <w:r w:rsidRPr="00900CAC">
        <w:rPr>
          <w:rFonts w:cstheme="minorHAnsi"/>
        </w:rPr>
        <w:t>Ze strony Zamawiającego: imię i nazwisko ………….., tel. ……….., mail …………………..</w:t>
      </w:r>
    </w:p>
    <w:p w14:paraId="6388EBAF" w14:textId="77777777" w:rsidR="00D13F0C" w:rsidRPr="00900CAC" w:rsidRDefault="00D13F0C" w:rsidP="00900CAC">
      <w:pPr>
        <w:pStyle w:val="Akapitzlist"/>
        <w:numPr>
          <w:ilvl w:val="0"/>
          <w:numId w:val="11"/>
        </w:numPr>
        <w:spacing w:after="0" w:line="276" w:lineRule="auto"/>
        <w:ind w:left="567" w:hanging="283"/>
        <w:jc w:val="both"/>
        <w:rPr>
          <w:rFonts w:cstheme="minorHAnsi"/>
        </w:rPr>
      </w:pPr>
      <w:r w:rsidRPr="00900CAC">
        <w:rPr>
          <w:rFonts w:cstheme="minorHAnsi"/>
        </w:rPr>
        <w:t>Ze strony Wykonawcy: imię i nazwisko ………….., tel. ……….., mail …………………..</w:t>
      </w:r>
    </w:p>
    <w:p w14:paraId="16C690C3" w14:textId="77777777" w:rsidR="00AA0D58" w:rsidRDefault="00D13F0C" w:rsidP="00900CAC">
      <w:pPr>
        <w:pStyle w:val="Akapitzlist"/>
        <w:numPr>
          <w:ilvl w:val="0"/>
          <w:numId w:val="10"/>
        </w:numPr>
        <w:spacing w:after="0" w:line="276" w:lineRule="auto"/>
        <w:ind w:left="284" w:hanging="284"/>
        <w:jc w:val="both"/>
        <w:rPr>
          <w:rFonts w:cstheme="minorHAnsi"/>
        </w:rPr>
      </w:pPr>
      <w:r w:rsidRPr="00900CAC">
        <w:rPr>
          <w:rFonts w:cstheme="minorHAnsi"/>
        </w:rPr>
        <w:t xml:space="preserve">Każdej ze Stron przysługuje uprawnienie do wskazania innej osoby odpowiedzialnej za nadzór nad realizacją Umowy poprzez przesłanie pisemnego zawiadomienia drugiej Stronie. Zmiana taka nie będzie stanowić zmiany niniejszej </w:t>
      </w:r>
      <w:r w:rsidR="00CD067C">
        <w:rPr>
          <w:rFonts w:cstheme="minorHAnsi"/>
        </w:rPr>
        <w:t>U</w:t>
      </w:r>
      <w:r w:rsidRPr="00900CAC">
        <w:rPr>
          <w:rFonts w:cstheme="minorHAnsi"/>
        </w:rPr>
        <w:t>mowy.</w:t>
      </w:r>
    </w:p>
    <w:p w14:paraId="5AAC49CD" w14:textId="77777777" w:rsidR="001053C6" w:rsidRPr="00900CAC" w:rsidRDefault="001053C6" w:rsidP="001053C6">
      <w:pPr>
        <w:pStyle w:val="Akapitzlist"/>
        <w:spacing w:after="0" w:line="276" w:lineRule="auto"/>
        <w:ind w:left="284"/>
        <w:jc w:val="both"/>
        <w:rPr>
          <w:rFonts w:cstheme="minorHAnsi"/>
        </w:rPr>
      </w:pPr>
    </w:p>
    <w:p w14:paraId="1E9829D2" w14:textId="77777777" w:rsidR="00A26350" w:rsidRPr="00900CAC" w:rsidRDefault="00A26350" w:rsidP="00C64869">
      <w:pPr>
        <w:pStyle w:val="Nagwek1"/>
      </w:pPr>
      <w:bookmarkStart w:id="2" w:name="_Hlk67926891"/>
      <w:r w:rsidRPr="00900CAC">
        <w:t>§</w:t>
      </w:r>
      <w:r w:rsidR="005B0324" w:rsidRPr="00900CAC">
        <w:t>8</w:t>
      </w:r>
    </w:p>
    <w:p w14:paraId="4E8929CA" w14:textId="63833509" w:rsidR="00A26350" w:rsidRPr="00900CAC" w:rsidRDefault="009D145B" w:rsidP="00C64869">
      <w:pPr>
        <w:pStyle w:val="Nagwek1"/>
      </w:pPr>
      <w:r>
        <w:t>Zmiana warunków U</w:t>
      </w:r>
      <w:r w:rsidR="00A26350" w:rsidRPr="00900CAC">
        <w:t xml:space="preserve">mowy i odstąpienia od </w:t>
      </w:r>
      <w:r w:rsidR="009869F5">
        <w:t>U</w:t>
      </w:r>
      <w:r w:rsidR="00A26350" w:rsidRPr="00900CAC">
        <w:t>mowy</w:t>
      </w:r>
    </w:p>
    <w:bookmarkEnd w:id="2"/>
    <w:p w14:paraId="7F1515AD" w14:textId="77777777" w:rsidR="00A26350" w:rsidRPr="00900CAC" w:rsidRDefault="009869F5" w:rsidP="00900CAC">
      <w:pPr>
        <w:pStyle w:val="Akapitzlist"/>
        <w:numPr>
          <w:ilvl w:val="0"/>
          <w:numId w:val="12"/>
        </w:numPr>
        <w:autoSpaceDE w:val="0"/>
        <w:autoSpaceDN w:val="0"/>
        <w:adjustRightInd w:val="0"/>
        <w:spacing w:after="0" w:line="276" w:lineRule="auto"/>
        <w:ind w:left="284" w:hanging="284"/>
        <w:jc w:val="both"/>
        <w:rPr>
          <w:rFonts w:cstheme="minorHAnsi"/>
        </w:rPr>
      </w:pPr>
      <w:r>
        <w:rPr>
          <w:rFonts w:cstheme="minorHAnsi"/>
        </w:rPr>
        <w:t>Wszelkie zmiany wprowadzane do U</w:t>
      </w:r>
      <w:r w:rsidR="00D13F0C" w:rsidRPr="00900CAC">
        <w:rPr>
          <w:rFonts w:cstheme="minorHAnsi"/>
        </w:rPr>
        <w:t>mowy wymagają obustronnej zgody wyrażonej na piśmie, w formie aneksu, pod rygorem nieważności, za wyjątkiem zmian wchodzących w życie z mocy ustawy, które to zmiany następują automatycznie.</w:t>
      </w:r>
    </w:p>
    <w:p w14:paraId="66ED923E" w14:textId="77777777" w:rsidR="00D13F0C" w:rsidRPr="00900CAC" w:rsidRDefault="00D13F0C" w:rsidP="00900CAC">
      <w:pPr>
        <w:pStyle w:val="Akapitzlist"/>
        <w:numPr>
          <w:ilvl w:val="0"/>
          <w:numId w:val="12"/>
        </w:numPr>
        <w:autoSpaceDE w:val="0"/>
        <w:autoSpaceDN w:val="0"/>
        <w:adjustRightInd w:val="0"/>
        <w:spacing w:after="0" w:line="276" w:lineRule="auto"/>
        <w:ind w:left="284" w:hanging="284"/>
        <w:jc w:val="both"/>
        <w:rPr>
          <w:rFonts w:cstheme="minorHAnsi"/>
        </w:rPr>
      </w:pPr>
      <w:r w:rsidRPr="00900CAC">
        <w:rPr>
          <w:rFonts w:cstheme="minorHAnsi"/>
        </w:rPr>
        <w:t xml:space="preserve">Na podstawie art. 455 ust. 1 pkt 1 ustawy Pzp Strony dopuszczają wprowadzenie zmian w treści Umowy, w zakresie: </w:t>
      </w:r>
    </w:p>
    <w:p w14:paraId="4310533A" w14:textId="77777777" w:rsidR="00A65364" w:rsidRPr="00900CAC" w:rsidRDefault="00A65364"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Ustawowego zwiększenia bądź zmniejszenia stawki podatku od towarów i usług (VAT) dotyczącej przedmiotu Umowy, Zamawiający dopuszcza możliwość zmniejszenia lub zwiększenia wynagrodzenia o kwotę równą różnicy w kwocie podatku VAT.</w:t>
      </w:r>
    </w:p>
    <w:p w14:paraId="6455B7D4" w14:textId="77777777" w:rsidR="00A65364" w:rsidRPr="00900CAC" w:rsidRDefault="00A65364"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Ustawowego zwiększenia bądź zmniejszenia stawki akcyzy dotyczącej przedmiotu Umowy.</w:t>
      </w:r>
    </w:p>
    <w:p w14:paraId="477A1F19" w14:textId="77777777" w:rsidR="00A65364" w:rsidRPr="00900CAC" w:rsidRDefault="00A65364"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Zamawiający zastrzega sobie prawo do ewentualnej zmiany grup taryfowych i mocy umownej w ciągu trwania umowy z wybranym Wykonawcą:</w:t>
      </w:r>
    </w:p>
    <w:p w14:paraId="3307EF2E" w14:textId="77777777" w:rsidR="00A65364" w:rsidRPr="00900CAC" w:rsidRDefault="00A65364" w:rsidP="00900CAC">
      <w:pPr>
        <w:pStyle w:val="Akapitzlist"/>
        <w:autoSpaceDE w:val="0"/>
        <w:autoSpaceDN w:val="0"/>
        <w:adjustRightInd w:val="0"/>
        <w:spacing w:after="0" w:line="276" w:lineRule="auto"/>
        <w:ind w:left="644"/>
        <w:jc w:val="both"/>
        <w:rPr>
          <w:rFonts w:cstheme="minorHAnsi"/>
        </w:rPr>
      </w:pPr>
      <w:r w:rsidRPr="00900CAC">
        <w:rPr>
          <w:rFonts w:cstheme="minorHAnsi"/>
        </w:rPr>
        <w:t>- zmiany mocy umownej, w przypadku innego zapotrzebowania na moc, jeżeli OSD wyraził zgodę na taką zmianę</w:t>
      </w:r>
      <w:r w:rsidR="00D41611" w:rsidRPr="00900CAC">
        <w:rPr>
          <w:rFonts w:cstheme="minorHAnsi"/>
        </w:rPr>
        <w:t>,</w:t>
      </w:r>
    </w:p>
    <w:p w14:paraId="526F7D2B" w14:textId="77777777" w:rsidR="00A65364" w:rsidRPr="00900CAC" w:rsidRDefault="00A65364" w:rsidP="00900CAC">
      <w:pPr>
        <w:pStyle w:val="Akapitzlist"/>
        <w:autoSpaceDE w:val="0"/>
        <w:autoSpaceDN w:val="0"/>
        <w:adjustRightInd w:val="0"/>
        <w:spacing w:after="0" w:line="276" w:lineRule="auto"/>
        <w:ind w:left="644"/>
        <w:jc w:val="both"/>
        <w:rPr>
          <w:rFonts w:cstheme="minorHAnsi"/>
        </w:rPr>
      </w:pPr>
      <w:r w:rsidRPr="00900CAC">
        <w:rPr>
          <w:rFonts w:cstheme="minorHAnsi"/>
        </w:rPr>
        <w:t xml:space="preserve">- </w:t>
      </w:r>
      <w:r w:rsidR="00D41611" w:rsidRPr="00900CAC">
        <w:rPr>
          <w:rFonts w:cstheme="minorHAnsi"/>
        </w:rPr>
        <w:t xml:space="preserve">zmiany grupy taryfowej dla </w:t>
      </w:r>
      <w:r w:rsidR="0081173B" w:rsidRPr="00900CAC">
        <w:rPr>
          <w:rFonts w:cstheme="minorHAnsi"/>
        </w:rPr>
        <w:t>PPG</w:t>
      </w:r>
      <w:r w:rsidR="00D41611" w:rsidRPr="00900CAC">
        <w:rPr>
          <w:rFonts w:cstheme="minorHAnsi"/>
        </w:rPr>
        <w:t xml:space="preserve">, jeżeli </w:t>
      </w:r>
      <w:r w:rsidR="0081173B" w:rsidRPr="00900CAC">
        <w:rPr>
          <w:rFonts w:cstheme="minorHAnsi"/>
        </w:rPr>
        <w:t>dany PPG</w:t>
      </w:r>
      <w:r w:rsidR="00D41611" w:rsidRPr="00900CAC">
        <w:rPr>
          <w:rFonts w:cstheme="minorHAnsi"/>
        </w:rPr>
        <w:t xml:space="preserve"> zostanie </w:t>
      </w:r>
      <w:r w:rsidR="0081173B" w:rsidRPr="00900CAC">
        <w:rPr>
          <w:rFonts w:cstheme="minorHAnsi"/>
        </w:rPr>
        <w:t xml:space="preserve">zakwalifikowany </w:t>
      </w:r>
      <w:r w:rsidR="00D41611" w:rsidRPr="00900CAC">
        <w:rPr>
          <w:rFonts w:cstheme="minorHAnsi"/>
        </w:rPr>
        <w:t xml:space="preserve">do innej grupy taryfowej zgodnie z zasadami opisanymi w Taryfie OSD. </w:t>
      </w:r>
    </w:p>
    <w:p w14:paraId="1A21C313" w14:textId="12E65148" w:rsidR="00A65364" w:rsidRPr="00900CAC" w:rsidRDefault="00A65364"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Zmiana ceny ofertowej w przypadku zmiany opłaty stałej za usługę sieciową i opłaty zmiennej za usługę sieciową w przypadku zmiany taryfy Operatora Systemu</w:t>
      </w:r>
      <w:r w:rsidR="00983B89">
        <w:rPr>
          <w:rFonts w:cstheme="minorHAnsi"/>
        </w:rPr>
        <w:t xml:space="preserve"> </w:t>
      </w:r>
      <w:r w:rsidRPr="00900CAC">
        <w:rPr>
          <w:rFonts w:cstheme="minorHAnsi"/>
        </w:rPr>
        <w:t>Dystrybucyjnego zatwierdzonej przez Prezesa Urzędu Regulacji</w:t>
      </w:r>
      <w:r w:rsidR="00D575B3" w:rsidRPr="00900CAC">
        <w:rPr>
          <w:rFonts w:cstheme="minorHAnsi"/>
        </w:rPr>
        <w:t xml:space="preserve"> </w:t>
      </w:r>
      <w:r w:rsidRPr="00900CAC">
        <w:rPr>
          <w:rFonts w:cstheme="minorHAnsi"/>
        </w:rPr>
        <w:t>Energetyki, po uprzednim pisemnym zawiadomieniu Zamawiającego wraz z dołączeniem taryfy cen i opłat.</w:t>
      </w:r>
    </w:p>
    <w:p w14:paraId="1C456B53" w14:textId="77777777" w:rsidR="00161E08" w:rsidRPr="0056447A" w:rsidRDefault="00161E08"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Zmiana grupy taryfowej</w:t>
      </w:r>
      <w:r w:rsidR="00C15C5D">
        <w:rPr>
          <w:rFonts w:cstheme="minorHAnsi"/>
        </w:rPr>
        <w:t xml:space="preserve"> oraz</w:t>
      </w:r>
      <w:r w:rsidRPr="00900CAC">
        <w:rPr>
          <w:rFonts w:cstheme="minorHAnsi"/>
        </w:rPr>
        <w:t xml:space="preserve"> mocy umownej</w:t>
      </w:r>
      <w:r w:rsidRPr="0056447A">
        <w:rPr>
          <w:rFonts w:cstheme="minorHAnsi"/>
        </w:rPr>
        <w:t xml:space="preserve"> nie będzie mieć wpływu na cenę jednostkową paliwa gazowego.</w:t>
      </w:r>
    </w:p>
    <w:p w14:paraId="2E330434" w14:textId="77777777" w:rsidR="00883705" w:rsidRPr="0056447A" w:rsidRDefault="00161E08" w:rsidP="00900CAC">
      <w:pPr>
        <w:pStyle w:val="Akapitzlist"/>
        <w:numPr>
          <w:ilvl w:val="0"/>
          <w:numId w:val="14"/>
        </w:numPr>
        <w:autoSpaceDE w:val="0"/>
        <w:autoSpaceDN w:val="0"/>
        <w:adjustRightInd w:val="0"/>
        <w:spacing w:after="0" w:line="276" w:lineRule="auto"/>
        <w:jc w:val="both"/>
        <w:rPr>
          <w:rFonts w:cstheme="minorHAnsi"/>
        </w:rPr>
      </w:pPr>
      <w:r w:rsidRPr="0056447A">
        <w:rPr>
          <w:rFonts w:cstheme="minorHAnsi"/>
        </w:rPr>
        <w:t xml:space="preserve">Zamawiający uprawniony jest do zmiany postanowień zawartej </w:t>
      </w:r>
      <w:r w:rsidR="00C15C5D">
        <w:rPr>
          <w:rFonts w:cstheme="minorHAnsi"/>
        </w:rPr>
        <w:t>U</w:t>
      </w:r>
      <w:r w:rsidRPr="0056447A">
        <w:rPr>
          <w:rFonts w:cstheme="minorHAnsi"/>
        </w:rPr>
        <w:t xml:space="preserve">mowy w stosunku </w:t>
      </w:r>
      <w:r w:rsidR="0069505C" w:rsidRPr="0056447A">
        <w:rPr>
          <w:rFonts w:cstheme="minorHAnsi"/>
        </w:rPr>
        <w:t xml:space="preserve">do treści oferty, na podstawie której dokonano wyboru wykonawcy, w przypadku dodania nowo przyłączonych obiektów do sieci gazowej OSD, zmiany grupy taryfowej, zmiany mocy zamówionej lub parametrów technicznych PPG. W takiej sytuacji strony </w:t>
      </w:r>
      <w:r w:rsidR="00C15C5D">
        <w:rPr>
          <w:rFonts w:cstheme="minorHAnsi"/>
        </w:rPr>
        <w:t>U</w:t>
      </w:r>
      <w:r w:rsidR="0069505C" w:rsidRPr="0056447A">
        <w:rPr>
          <w:rFonts w:cstheme="minorHAnsi"/>
        </w:rPr>
        <w:t xml:space="preserve">mowy podpiszą aneks do </w:t>
      </w:r>
      <w:r w:rsidR="00C15C5D">
        <w:rPr>
          <w:rFonts w:cstheme="minorHAnsi"/>
        </w:rPr>
        <w:t>U</w:t>
      </w:r>
      <w:r w:rsidR="0069505C" w:rsidRPr="0056447A">
        <w:rPr>
          <w:rFonts w:cstheme="minorHAnsi"/>
        </w:rPr>
        <w:t xml:space="preserve">mowy, zaś rozliczenia dokonywane będą w oparciu o wskazane w ofercie Wykonawcy ceny jednostkowe, właściwe dla zmienionej grupy taryfowej. </w:t>
      </w:r>
    </w:p>
    <w:p w14:paraId="76350971" w14:textId="77777777" w:rsidR="00883705" w:rsidRPr="00900CAC" w:rsidRDefault="00883705" w:rsidP="00900CAC">
      <w:pPr>
        <w:pStyle w:val="Akapitzlist"/>
        <w:numPr>
          <w:ilvl w:val="0"/>
          <w:numId w:val="14"/>
        </w:numPr>
        <w:autoSpaceDE w:val="0"/>
        <w:autoSpaceDN w:val="0"/>
        <w:adjustRightInd w:val="0"/>
        <w:spacing w:after="0" w:line="276" w:lineRule="auto"/>
        <w:jc w:val="both"/>
        <w:rPr>
          <w:rFonts w:cstheme="minorHAnsi"/>
        </w:rPr>
      </w:pPr>
      <w:r w:rsidRPr="0056447A">
        <w:rPr>
          <w:rFonts w:cstheme="minorHAnsi"/>
        </w:rPr>
        <w:t xml:space="preserve">Zmiany terminu rozpoczęcia dostaw </w:t>
      </w:r>
      <w:r w:rsidR="0069505C" w:rsidRPr="0056447A">
        <w:rPr>
          <w:rFonts w:cstheme="minorHAnsi"/>
        </w:rPr>
        <w:t xml:space="preserve">paliwa gazowego do poszczególnych </w:t>
      </w:r>
      <w:r w:rsidR="003C4D1A" w:rsidRPr="0056447A">
        <w:rPr>
          <w:rFonts w:cstheme="minorHAnsi"/>
        </w:rPr>
        <w:t>PPG</w:t>
      </w:r>
      <w:r w:rsidR="0069505C" w:rsidRPr="0056447A">
        <w:rPr>
          <w:rFonts w:cstheme="minorHAnsi"/>
        </w:rPr>
        <w:t xml:space="preserve">, jeżeli zmiana ta wynika z okoliczności niezależnych od Stron, w szczególności z przedłużającej się procedury zmiany sprzedawcy </w:t>
      </w:r>
      <w:r w:rsidR="00680E1D">
        <w:rPr>
          <w:rFonts w:ascii="Calibri" w:hAnsi="Calibri" w:cs="Calibri"/>
        </w:rPr>
        <w:t xml:space="preserve">lub </w:t>
      </w:r>
      <w:r w:rsidR="001D48DA" w:rsidRPr="0056447A">
        <w:rPr>
          <w:rFonts w:cstheme="minorHAnsi"/>
        </w:rPr>
        <w:t>przedłużając</w:t>
      </w:r>
      <w:r w:rsidR="001D48DA">
        <w:rPr>
          <w:rFonts w:ascii="Calibri" w:hAnsi="Calibri" w:cs="Calibri"/>
        </w:rPr>
        <w:t>ego</w:t>
      </w:r>
      <w:r w:rsidR="001D48DA" w:rsidRPr="00900CAC">
        <w:rPr>
          <w:rFonts w:cstheme="minorHAnsi"/>
        </w:rPr>
        <w:t xml:space="preserve"> </w:t>
      </w:r>
      <w:r w:rsidR="0069505C" w:rsidRPr="00900CAC">
        <w:rPr>
          <w:rFonts w:cstheme="minorHAnsi"/>
        </w:rPr>
        <w:t>się proces</w:t>
      </w:r>
      <w:r w:rsidR="001D48DA">
        <w:rPr>
          <w:rFonts w:ascii="Calibri" w:hAnsi="Calibri" w:cs="Calibri"/>
        </w:rPr>
        <w:t>u</w:t>
      </w:r>
      <w:r w:rsidR="0069505C" w:rsidRPr="00900CAC">
        <w:rPr>
          <w:rFonts w:cstheme="minorHAnsi"/>
        </w:rPr>
        <w:t xml:space="preserve"> rozwiązania </w:t>
      </w:r>
      <w:r w:rsidR="001D48DA" w:rsidRPr="00900CAC">
        <w:rPr>
          <w:rFonts w:cstheme="minorHAnsi"/>
        </w:rPr>
        <w:t>dotychczasow</w:t>
      </w:r>
      <w:r w:rsidR="001D48DA">
        <w:rPr>
          <w:rFonts w:ascii="Calibri" w:hAnsi="Calibri" w:cs="Calibri"/>
        </w:rPr>
        <w:t>ej</w:t>
      </w:r>
      <w:r w:rsidR="001D48DA" w:rsidRPr="00900CAC">
        <w:rPr>
          <w:rFonts w:cstheme="minorHAnsi"/>
        </w:rPr>
        <w:t xml:space="preserve"> um</w:t>
      </w:r>
      <w:r w:rsidR="001D48DA">
        <w:rPr>
          <w:rFonts w:ascii="Calibri" w:hAnsi="Calibri" w:cs="Calibri"/>
        </w:rPr>
        <w:t>owy</w:t>
      </w:r>
      <w:r w:rsidR="001D48DA" w:rsidRPr="00900CAC">
        <w:rPr>
          <w:rFonts w:cstheme="minorHAnsi"/>
        </w:rPr>
        <w:t xml:space="preserve"> kompleksow</w:t>
      </w:r>
      <w:r w:rsidR="001D48DA">
        <w:rPr>
          <w:rFonts w:ascii="Calibri" w:hAnsi="Calibri" w:cs="Calibri"/>
        </w:rPr>
        <w:t>ej</w:t>
      </w:r>
      <w:r w:rsidR="0069505C" w:rsidRPr="00900CAC">
        <w:rPr>
          <w:rFonts w:cstheme="minorHAnsi"/>
        </w:rPr>
        <w:t>.</w:t>
      </w:r>
    </w:p>
    <w:p w14:paraId="6BB829FC" w14:textId="77777777" w:rsidR="00883705" w:rsidRPr="00900CAC" w:rsidRDefault="00883705"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Oznaczenie danych dotyczących Zamawiającego i/lub Wykonawcy.</w:t>
      </w:r>
    </w:p>
    <w:p w14:paraId="132FA528" w14:textId="77777777" w:rsidR="00883705" w:rsidRPr="00900CAC" w:rsidRDefault="00883705"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lastRenderedPageBreak/>
        <w:t xml:space="preserve">Zaistnienia okoliczności (technicznych, gospodarczych, prawnych itp.), których nie można było przewidzieć w chwili zawarcia </w:t>
      </w:r>
      <w:r w:rsidR="009869F5">
        <w:rPr>
          <w:rFonts w:cstheme="minorHAnsi"/>
        </w:rPr>
        <w:t>U</w:t>
      </w:r>
      <w:r w:rsidRPr="00900CAC">
        <w:rPr>
          <w:rFonts w:cstheme="minorHAnsi"/>
        </w:rPr>
        <w:t>mowy.</w:t>
      </w:r>
    </w:p>
    <w:p w14:paraId="25DFA5B5" w14:textId="77777777" w:rsidR="00161E08" w:rsidRPr="00900CAC" w:rsidRDefault="00883705"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Zmiany podwykonawców, którzy zostali wskazani w ofercie Wykonawcy.</w:t>
      </w:r>
    </w:p>
    <w:p w14:paraId="0FE4D0BF" w14:textId="77777777" w:rsidR="00D13F0C" w:rsidRPr="00900CAC" w:rsidRDefault="00D13F0C" w:rsidP="00900CAC">
      <w:pPr>
        <w:pStyle w:val="Akapitzlist"/>
        <w:numPr>
          <w:ilvl w:val="0"/>
          <w:numId w:val="12"/>
        </w:numPr>
        <w:autoSpaceDE w:val="0"/>
        <w:autoSpaceDN w:val="0"/>
        <w:adjustRightInd w:val="0"/>
        <w:spacing w:after="0" w:line="276" w:lineRule="auto"/>
        <w:ind w:left="284" w:hanging="284"/>
        <w:jc w:val="both"/>
        <w:rPr>
          <w:rFonts w:cstheme="minorHAnsi"/>
        </w:rPr>
      </w:pPr>
      <w:r w:rsidRPr="00900CAC">
        <w:rPr>
          <w:rFonts w:cstheme="minorHAnsi"/>
        </w:rPr>
        <w:t>Wszelkie zmi</w:t>
      </w:r>
      <w:r w:rsidR="00E02717" w:rsidRPr="00900CAC">
        <w:rPr>
          <w:rFonts w:cstheme="minorHAnsi"/>
        </w:rPr>
        <w:t>a</w:t>
      </w:r>
      <w:r w:rsidRPr="00900CAC">
        <w:rPr>
          <w:rFonts w:cstheme="minorHAnsi"/>
        </w:rPr>
        <w:t>ny muszą być dokonywane z zachowaniem przepisów art. 454 i 455 ustawy P</w:t>
      </w:r>
      <w:r w:rsidR="00D85A89">
        <w:rPr>
          <w:rFonts w:ascii="Calibri" w:hAnsi="Calibri" w:cs="Calibri"/>
        </w:rPr>
        <w:t>zp</w:t>
      </w:r>
      <w:r w:rsidRPr="00900CAC">
        <w:rPr>
          <w:rFonts w:cstheme="minorHAnsi"/>
        </w:rPr>
        <w:t>.</w:t>
      </w:r>
    </w:p>
    <w:p w14:paraId="5828E782" w14:textId="77777777" w:rsidR="0051657F" w:rsidRPr="00900CAC" w:rsidRDefault="00D13F0C" w:rsidP="00900CAC">
      <w:pPr>
        <w:pStyle w:val="Akapitzlist"/>
        <w:numPr>
          <w:ilvl w:val="0"/>
          <w:numId w:val="12"/>
        </w:numPr>
        <w:autoSpaceDE w:val="0"/>
        <w:autoSpaceDN w:val="0"/>
        <w:adjustRightInd w:val="0"/>
        <w:spacing w:after="0" w:line="276" w:lineRule="auto"/>
        <w:ind w:left="284" w:hanging="284"/>
        <w:jc w:val="both"/>
        <w:rPr>
          <w:rFonts w:cstheme="minorHAnsi"/>
        </w:rPr>
      </w:pPr>
      <w:r w:rsidRPr="00900CAC">
        <w:rPr>
          <w:rFonts w:cstheme="minorHAnsi"/>
        </w:rPr>
        <w:t>Strony ustalają, że nie stanowi zmiany Umowy:</w:t>
      </w:r>
    </w:p>
    <w:p w14:paraId="344641F1" w14:textId="77777777" w:rsidR="0051657F" w:rsidRPr="00900CAC" w:rsidRDefault="0051657F" w:rsidP="00900CAC">
      <w:pPr>
        <w:pStyle w:val="Akapitzlist"/>
        <w:numPr>
          <w:ilvl w:val="0"/>
          <w:numId w:val="44"/>
        </w:numPr>
        <w:autoSpaceDE w:val="0"/>
        <w:autoSpaceDN w:val="0"/>
        <w:adjustRightInd w:val="0"/>
        <w:spacing w:after="0" w:line="276" w:lineRule="auto"/>
        <w:jc w:val="both"/>
        <w:rPr>
          <w:rFonts w:cstheme="minorHAnsi"/>
        </w:rPr>
      </w:pPr>
      <w:r w:rsidRPr="00900CAC">
        <w:rPr>
          <w:rFonts w:cstheme="minorHAnsi"/>
        </w:rPr>
        <w:t>Zmiana numeru rachunku bankowego Wykonawcy lub Płatnika.</w:t>
      </w:r>
    </w:p>
    <w:p w14:paraId="065C7A9E" w14:textId="77777777" w:rsidR="0051657F" w:rsidRPr="00900CAC" w:rsidRDefault="0051657F" w:rsidP="00900CAC">
      <w:pPr>
        <w:pStyle w:val="Akapitzlist"/>
        <w:numPr>
          <w:ilvl w:val="0"/>
          <w:numId w:val="44"/>
        </w:numPr>
        <w:autoSpaceDE w:val="0"/>
        <w:autoSpaceDN w:val="0"/>
        <w:adjustRightInd w:val="0"/>
        <w:spacing w:after="0" w:line="276" w:lineRule="auto"/>
        <w:jc w:val="both"/>
        <w:rPr>
          <w:rFonts w:cstheme="minorHAnsi"/>
        </w:rPr>
      </w:pPr>
      <w:r w:rsidRPr="00900CAC">
        <w:rPr>
          <w:rFonts w:cstheme="minorHAnsi"/>
        </w:rPr>
        <w:t>Zmiana adresu korespondencji i danych kontaktowych.</w:t>
      </w:r>
    </w:p>
    <w:p w14:paraId="24D8BE7D" w14:textId="77777777" w:rsidR="0051657F" w:rsidRPr="00900CAC" w:rsidRDefault="0051657F" w:rsidP="00900CAC">
      <w:pPr>
        <w:pStyle w:val="Akapitzlist"/>
        <w:numPr>
          <w:ilvl w:val="0"/>
          <w:numId w:val="44"/>
        </w:numPr>
        <w:autoSpaceDE w:val="0"/>
        <w:autoSpaceDN w:val="0"/>
        <w:adjustRightInd w:val="0"/>
        <w:spacing w:after="0" w:line="276" w:lineRule="auto"/>
        <w:jc w:val="both"/>
        <w:rPr>
          <w:rFonts w:cstheme="minorHAnsi"/>
        </w:rPr>
      </w:pPr>
      <w:r w:rsidRPr="00900CAC">
        <w:rPr>
          <w:rFonts w:cstheme="minorHAnsi"/>
        </w:rPr>
        <w:t>Zmiana adresu Płatnika.</w:t>
      </w:r>
    </w:p>
    <w:p w14:paraId="2A109901" w14:textId="77777777" w:rsidR="0051657F" w:rsidRPr="00900CAC" w:rsidRDefault="0051657F" w:rsidP="00900CAC">
      <w:pPr>
        <w:pStyle w:val="Akapitzlist"/>
        <w:numPr>
          <w:ilvl w:val="0"/>
          <w:numId w:val="44"/>
        </w:numPr>
        <w:autoSpaceDE w:val="0"/>
        <w:autoSpaceDN w:val="0"/>
        <w:adjustRightInd w:val="0"/>
        <w:spacing w:after="0" w:line="276" w:lineRule="auto"/>
        <w:jc w:val="both"/>
        <w:rPr>
          <w:rFonts w:cstheme="minorHAnsi"/>
        </w:rPr>
      </w:pPr>
      <w:r w:rsidRPr="00900CAC">
        <w:rPr>
          <w:rFonts w:cstheme="minorHAnsi"/>
        </w:rPr>
        <w:t>Zaistniałe okoliczności, o których mowa powyżej wymaga niezwłocznego, pisemnego zawiadomienia drugiej Strony.</w:t>
      </w:r>
    </w:p>
    <w:p w14:paraId="59CA7BCD" w14:textId="77777777" w:rsidR="0051657F" w:rsidRPr="00900CAC" w:rsidRDefault="0051657F" w:rsidP="00900CAC">
      <w:pPr>
        <w:pStyle w:val="Akapitzlist"/>
        <w:numPr>
          <w:ilvl w:val="0"/>
          <w:numId w:val="12"/>
        </w:numPr>
        <w:autoSpaceDE w:val="0"/>
        <w:autoSpaceDN w:val="0"/>
        <w:adjustRightInd w:val="0"/>
        <w:spacing w:after="0" w:line="276" w:lineRule="auto"/>
        <w:ind w:left="284" w:hanging="284"/>
        <w:jc w:val="both"/>
        <w:rPr>
          <w:rFonts w:cstheme="minorHAnsi"/>
        </w:rPr>
      </w:pPr>
      <w:r w:rsidRPr="00623537">
        <w:rPr>
          <w:rFonts w:eastAsia="Arial" w:cstheme="minorHAnsi"/>
        </w:rPr>
        <w:t xml:space="preserve">Zamawiający przewiduje możliwość waloryzacji wynagrodzenia na wniosek Wykonawcy </w:t>
      </w:r>
      <w:r w:rsidRPr="00623537">
        <w:rPr>
          <w:rFonts w:eastAsia="Arial" w:cstheme="minorHAnsi"/>
        </w:rPr>
        <w:br/>
        <w:t>na następujących zasadach:</w:t>
      </w:r>
    </w:p>
    <w:p w14:paraId="47FC4967" w14:textId="77777777" w:rsidR="004D19E7" w:rsidRDefault="0051657F" w:rsidP="004D19E7">
      <w:pPr>
        <w:pStyle w:val="Akapitzlist"/>
        <w:numPr>
          <w:ilvl w:val="1"/>
          <w:numId w:val="48"/>
        </w:numPr>
        <w:spacing w:after="0" w:line="276" w:lineRule="auto"/>
        <w:jc w:val="both"/>
        <w:rPr>
          <w:rFonts w:eastAsia="Arial" w:cstheme="minorHAnsi"/>
        </w:rPr>
      </w:pPr>
      <w:r w:rsidRPr="004D19E7">
        <w:rPr>
          <w:rFonts w:eastAsia="Arial" w:cstheme="minorHAnsi"/>
        </w:rPr>
        <w:t xml:space="preserve">zmiana wynagrodzenia może odbyć się nie częściej niż raz na 6 miesięcy, z zastrzeżeniem, </w:t>
      </w:r>
      <w:r w:rsidRPr="004D19E7">
        <w:rPr>
          <w:rFonts w:eastAsia="Arial" w:cstheme="minorHAnsi"/>
        </w:rPr>
        <w:br/>
        <w:t>iż pierwsza zmiana wynagrodzenia nie może się odbyć wcześniej niż po upływ</w:t>
      </w:r>
      <w:r w:rsidR="009869F5">
        <w:rPr>
          <w:rFonts w:eastAsia="Arial" w:cstheme="minorHAnsi"/>
        </w:rPr>
        <w:t>ie 6 miesięcy od dnia zawarcia U</w:t>
      </w:r>
      <w:r w:rsidRPr="004D19E7">
        <w:rPr>
          <w:rFonts w:eastAsia="Arial" w:cstheme="minorHAnsi"/>
        </w:rPr>
        <w:t>mowy oraz z zastrzeżeniem treści art. 439 ust. 3 ustawy Pzp,</w:t>
      </w:r>
    </w:p>
    <w:p w14:paraId="3498DDC5" w14:textId="77777777" w:rsidR="004D19E7" w:rsidRDefault="0051657F" w:rsidP="004D19E7">
      <w:pPr>
        <w:pStyle w:val="Akapitzlist"/>
        <w:numPr>
          <w:ilvl w:val="1"/>
          <w:numId w:val="48"/>
        </w:numPr>
        <w:spacing w:after="0" w:line="276" w:lineRule="auto"/>
        <w:jc w:val="both"/>
        <w:rPr>
          <w:rFonts w:eastAsia="Arial" w:cstheme="minorHAnsi"/>
        </w:rPr>
      </w:pPr>
      <w:r w:rsidRPr="004D19E7">
        <w:rPr>
          <w:rFonts w:eastAsia="Arial" w:cstheme="minorHAnsi"/>
        </w:rPr>
        <w:t xml:space="preserve"> zmiana wynagrodzenia będzie możliwa, jeśli cena materiałów lub kosztów związanych </w:t>
      </w:r>
      <w:r w:rsidRPr="004D19E7">
        <w:rPr>
          <w:rFonts w:eastAsia="Arial" w:cstheme="minorHAnsi"/>
        </w:rPr>
        <w:br/>
        <w:t>z realizacją przedmiotu zamówienia zmieni się o min. 5 % w stosunku do cen lub kosztów stanowiących podstawę ustalenia wynagrodzenia Wykonawcy. Strona wnioskująca o zmianę wynagrodzenia będzie zobowiązana udokumentować zmianę kosztów i cen w odniesieniu do okresów, o których mowa w pkt c),</w:t>
      </w:r>
    </w:p>
    <w:p w14:paraId="678090E0" w14:textId="77777777" w:rsidR="004D19E7" w:rsidRDefault="0051657F" w:rsidP="004D19E7">
      <w:pPr>
        <w:pStyle w:val="Akapitzlist"/>
        <w:numPr>
          <w:ilvl w:val="1"/>
          <w:numId w:val="48"/>
        </w:numPr>
        <w:spacing w:after="0" w:line="276" w:lineRule="auto"/>
        <w:jc w:val="both"/>
        <w:rPr>
          <w:rFonts w:eastAsia="Arial" w:cstheme="minorHAnsi"/>
        </w:rPr>
      </w:pPr>
      <w:r w:rsidRPr="004D19E7">
        <w:rPr>
          <w:rFonts w:eastAsia="Arial" w:cstheme="minorHAnsi"/>
        </w:rPr>
        <w:t xml:space="preserve">podstawą waloryzacji będą miesięczne wskaźniki cen towarów i usług konsumpcyjnych (inflacja) za okres od dnia podpisania </w:t>
      </w:r>
      <w:r w:rsidR="009869F5">
        <w:rPr>
          <w:rFonts w:eastAsia="Arial" w:cstheme="minorHAnsi"/>
        </w:rPr>
        <w:t>U</w:t>
      </w:r>
      <w:r w:rsidRPr="004D19E7">
        <w:rPr>
          <w:rFonts w:eastAsia="Arial" w:cstheme="minorHAnsi"/>
        </w:rPr>
        <w:t>mowy do dnia wystąpienia z wnioskiem o waloryzację (odpowiedni</w:t>
      </w:r>
      <w:r w:rsidR="009869F5">
        <w:rPr>
          <w:rFonts w:eastAsia="Arial" w:cstheme="minorHAnsi"/>
        </w:rPr>
        <w:t>o od dnia podpisania aneksu do U</w:t>
      </w:r>
      <w:r w:rsidRPr="004D19E7">
        <w:rPr>
          <w:rFonts w:eastAsia="Arial" w:cstheme="minorHAnsi"/>
        </w:rPr>
        <w:t xml:space="preserve">mowy do dnia wystąpienia z wnioskiem </w:t>
      </w:r>
      <w:r w:rsidRPr="004D19E7">
        <w:rPr>
          <w:rFonts w:eastAsia="Arial" w:cstheme="minorHAnsi"/>
        </w:rPr>
        <w:br/>
        <w:t>o waloryzację), ogłaszane na stronie internetowej Głównego Urzędu Statystycznego w zakładce: „</w:t>
      </w:r>
      <w:r w:rsidRPr="004D19E7">
        <w:rPr>
          <w:rFonts w:cstheme="minorHAnsi"/>
        </w:rPr>
        <w:t>Wskaźniki makroekonomiczne", i dalej „Wybrane miesięczne wskaźniki makroekonomiczne”, w tabeli „Wskaźniki cen”, w poz. „Wskaźniki cen towarów i usług konsumpcyjnych” (wskaźnik A, gdzie „Analogiczny miesiąc roku poprzedniego = 100)</w:t>
      </w:r>
      <w:r w:rsidRPr="004D19E7">
        <w:rPr>
          <w:rFonts w:eastAsia="Arial" w:cstheme="minorHAnsi"/>
        </w:rPr>
        <w:t>,</w:t>
      </w:r>
    </w:p>
    <w:p w14:paraId="4A42D810" w14:textId="77777777" w:rsidR="004D19E7" w:rsidRDefault="0051657F" w:rsidP="004D19E7">
      <w:pPr>
        <w:pStyle w:val="Akapitzlist"/>
        <w:numPr>
          <w:ilvl w:val="1"/>
          <w:numId w:val="48"/>
        </w:numPr>
        <w:spacing w:after="0" w:line="276" w:lineRule="auto"/>
        <w:jc w:val="both"/>
        <w:rPr>
          <w:rFonts w:eastAsia="Arial" w:cstheme="minorHAnsi"/>
        </w:rPr>
      </w:pPr>
      <w:r w:rsidRPr="004D19E7">
        <w:rPr>
          <w:rFonts w:eastAsia="Arial" w:cstheme="minorHAnsi"/>
        </w:rPr>
        <w:t xml:space="preserve">zmiana cen materiałów lub kosztów mających wpływ na wykonanie zamówienia co najmniej </w:t>
      </w:r>
      <w:r w:rsidRPr="004D19E7">
        <w:rPr>
          <w:rFonts w:eastAsia="Arial" w:cstheme="minorHAnsi"/>
        </w:rPr>
        <w:br/>
        <w:t>o wartość, o której mowa w pkt b), spowoduje zmianę wynagrodzenia Wykonawcy,</w:t>
      </w:r>
    </w:p>
    <w:p w14:paraId="0167ACDE" w14:textId="77777777" w:rsidR="004D19E7" w:rsidRDefault="0051657F" w:rsidP="004D19E7">
      <w:pPr>
        <w:pStyle w:val="Akapitzlist"/>
        <w:numPr>
          <w:ilvl w:val="1"/>
          <w:numId w:val="48"/>
        </w:numPr>
        <w:spacing w:after="0" w:line="276" w:lineRule="auto"/>
        <w:jc w:val="both"/>
        <w:rPr>
          <w:rFonts w:eastAsia="Arial" w:cstheme="minorHAnsi"/>
        </w:rPr>
      </w:pPr>
      <w:r w:rsidRPr="004D19E7">
        <w:rPr>
          <w:rFonts w:eastAsia="Arial" w:cstheme="minorHAnsi"/>
        </w:rPr>
        <w:t>dopuszcza się zmianę całkowitego wynagrod</w:t>
      </w:r>
      <w:r w:rsidR="009869F5">
        <w:rPr>
          <w:rFonts w:eastAsia="Arial" w:cstheme="minorHAnsi"/>
        </w:rPr>
        <w:t>zenia Wykonawcy wynikającego z U</w:t>
      </w:r>
      <w:r w:rsidRPr="004D19E7">
        <w:rPr>
          <w:rFonts w:eastAsia="Arial" w:cstheme="minorHAnsi"/>
        </w:rPr>
        <w:t xml:space="preserve">mowy </w:t>
      </w:r>
      <w:r w:rsidRPr="004D19E7">
        <w:rPr>
          <w:rFonts w:eastAsia="Arial" w:cstheme="minorHAnsi"/>
        </w:rPr>
        <w:br/>
        <w:t>o maks</w:t>
      </w:r>
      <w:r w:rsidR="00C15C5D">
        <w:rPr>
          <w:rFonts w:eastAsia="Arial" w:cstheme="minorHAnsi"/>
        </w:rPr>
        <w:t>ymalnie</w:t>
      </w:r>
      <w:r w:rsidRPr="004D19E7">
        <w:rPr>
          <w:rFonts w:eastAsia="Arial" w:cstheme="minorHAnsi"/>
        </w:rPr>
        <w:t xml:space="preserve"> 10%</w:t>
      </w:r>
      <w:r w:rsidR="00C15C5D">
        <w:rPr>
          <w:rFonts w:eastAsia="Arial" w:cstheme="minorHAnsi"/>
        </w:rPr>
        <w:t>,</w:t>
      </w:r>
    </w:p>
    <w:p w14:paraId="3FAD722F" w14:textId="6274D2C4" w:rsidR="00343CBF" w:rsidRPr="00C64869" w:rsidRDefault="00343CBF" w:rsidP="00C64869">
      <w:pPr>
        <w:pStyle w:val="Akapitzlist"/>
        <w:numPr>
          <w:ilvl w:val="1"/>
          <w:numId w:val="48"/>
        </w:numPr>
        <w:jc w:val="both"/>
        <w:rPr>
          <w:rFonts w:eastAsia="Arial" w:cstheme="minorHAnsi"/>
        </w:rPr>
      </w:pPr>
      <w:r w:rsidRPr="00343CBF">
        <w:rPr>
          <w:rFonts w:eastAsia="Arial" w:cstheme="minorHAnsi"/>
        </w:rPr>
        <w:t xml:space="preserve">Strony zgodnie oświadczają, że waloryzacja wynagrodzenia o której mowa </w:t>
      </w:r>
      <w:r>
        <w:rPr>
          <w:rFonts w:eastAsia="Arial" w:cstheme="minorHAnsi"/>
        </w:rPr>
        <w:t>w ust. 5 niniejszego paragrafu</w:t>
      </w:r>
      <w:r w:rsidRPr="00343CBF">
        <w:rPr>
          <w:rFonts w:eastAsia="Arial" w:cstheme="minorHAnsi"/>
        </w:rPr>
        <w:t xml:space="preserve"> nie będzie miała zastosowania, gdy Wykonawca dokonał zakupu gazu ziemnego z góry dla całego okresu zamówienia wynikającego z niniejszej Umowy, wobec powyższego zmiana cen gazu ziemnego nie będzie miała wypływu na wartość wynagrodzenia.</w:t>
      </w:r>
    </w:p>
    <w:p w14:paraId="015F65F8" w14:textId="163D1077" w:rsidR="004D19E7" w:rsidRPr="004D19E7" w:rsidRDefault="00C15C5D" w:rsidP="004D19E7">
      <w:pPr>
        <w:pStyle w:val="Akapitzlist"/>
        <w:numPr>
          <w:ilvl w:val="1"/>
          <w:numId w:val="48"/>
        </w:numPr>
        <w:spacing w:after="0" w:line="276" w:lineRule="auto"/>
        <w:jc w:val="both"/>
        <w:rPr>
          <w:rFonts w:eastAsia="Arial" w:cstheme="minorHAnsi"/>
        </w:rPr>
      </w:pPr>
      <w:r>
        <w:rPr>
          <w:rFonts w:cstheme="minorHAnsi"/>
        </w:rPr>
        <w:t>w</w:t>
      </w:r>
      <w:r w:rsidR="0051657F" w:rsidRPr="004D19E7">
        <w:rPr>
          <w:rFonts w:cstheme="minorHAnsi"/>
        </w:rPr>
        <w:t xml:space="preserve"> przypadku zmiany wynagrodzenia Wykonawcy, dokonanej zgodnie z postanowieniami ust. 1, jest on zobowiązany do zmiany wynagrodzenia przysługującego podwykonawcy, z którym zawarł umowę, w zakresie odpowiadającym zmianom cen materiałów lub kosztów dotyczących zobowiązania podwykonawcy, jeżeli łącznie spełnione są następujące warunki:</w:t>
      </w:r>
      <w:bookmarkStart w:id="3" w:name="mip64559955"/>
      <w:bookmarkEnd w:id="3"/>
      <w:r w:rsidR="0051657F" w:rsidRPr="004D19E7">
        <w:rPr>
          <w:rFonts w:cstheme="minorHAnsi"/>
        </w:rPr>
        <w:t xml:space="preserve"> </w:t>
      </w:r>
    </w:p>
    <w:p w14:paraId="2AEF5ADB" w14:textId="4D1E1E1B" w:rsidR="00343CBF" w:rsidRPr="004D19E7" w:rsidRDefault="00343CBF" w:rsidP="00C64869">
      <w:pPr>
        <w:pStyle w:val="Akapitzlist"/>
        <w:spacing w:after="0" w:line="276" w:lineRule="auto"/>
        <w:ind w:left="1069"/>
        <w:jc w:val="both"/>
        <w:rPr>
          <w:rFonts w:eastAsia="Arial" w:cstheme="minorHAnsi"/>
        </w:rPr>
      </w:pPr>
      <w:r>
        <w:rPr>
          <w:rFonts w:cstheme="minorHAnsi"/>
        </w:rPr>
        <w:t xml:space="preserve">- </w:t>
      </w:r>
      <w:r w:rsidR="0051657F" w:rsidRPr="004D19E7">
        <w:rPr>
          <w:rFonts w:cstheme="minorHAnsi"/>
        </w:rPr>
        <w:t>przedmiotem umowy są roboty budowlane, dostawy lub usługi</w:t>
      </w:r>
      <w:r w:rsidR="00C15C5D">
        <w:rPr>
          <w:rFonts w:cstheme="minorHAnsi"/>
        </w:rPr>
        <w:t>,</w:t>
      </w:r>
      <w:r w:rsidR="0051657F" w:rsidRPr="004D19E7">
        <w:rPr>
          <w:rFonts w:cstheme="minorHAnsi"/>
        </w:rPr>
        <w:t xml:space="preserve"> </w:t>
      </w:r>
      <w:bookmarkStart w:id="4" w:name="mip64559956"/>
      <w:bookmarkEnd w:id="4"/>
    </w:p>
    <w:p w14:paraId="3C66382A" w14:textId="39B6D5C5" w:rsidR="0051657F" w:rsidRPr="00343CBF" w:rsidRDefault="00343CBF" w:rsidP="00C64869">
      <w:pPr>
        <w:pStyle w:val="Akapitzlist"/>
        <w:spacing w:after="0" w:line="276" w:lineRule="auto"/>
        <w:ind w:left="1069"/>
        <w:jc w:val="both"/>
        <w:rPr>
          <w:rFonts w:eastAsia="Arial"/>
        </w:rPr>
      </w:pPr>
      <w:r>
        <w:t xml:space="preserve">- </w:t>
      </w:r>
      <w:r w:rsidR="0051657F" w:rsidRPr="00343CBF">
        <w:t xml:space="preserve">okres obowiązywania umowy przekracza 6 miesięcy. </w:t>
      </w:r>
    </w:p>
    <w:p w14:paraId="38856F16" w14:textId="77777777" w:rsidR="0065202B" w:rsidRPr="00900CAC" w:rsidRDefault="0065202B" w:rsidP="00C64869">
      <w:pPr>
        <w:autoSpaceDE w:val="0"/>
        <w:autoSpaceDN w:val="0"/>
        <w:adjustRightInd w:val="0"/>
        <w:spacing w:after="0" w:line="276" w:lineRule="auto"/>
        <w:ind w:left="349"/>
        <w:jc w:val="both"/>
        <w:rPr>
          <w:rFonts w:cstheme="minorHAnsi"/>
        </w:rPr>
      </w:pPr>
    </w:p>
    <w:p w14:paraId="720371EF" w14:textId="77777777" w:rsidR="0065202B" w:rsidRPr="00900CAC" w:rsidRDefault="0065202B" w:rsidP="00C64869">
      <w:pPr>
        <w:pStyle w:val="Nagwek1"/>
      </w:pPr>
      <w:r w:rsidRPr="00900CAC">
        <w:lastRenderedPageBreak/>
        <w:t>§</w:t>
      </w:r>
      <w:r w:rsidR="00943A93" w:rsidRPr="00900CAC">
        <w:t>9</w:t>
      </w:r>
    </w:p>
    <w:p w14:paraId="0936E0F4" w14:textId="1775DF6E" w:rsidR="0065202B" w:rsidRPr="00900CAC" w:rsidRDefault="0065202B" w:rsidP="00C64869">
      <w:pPr>
        <w:pStyle w:val="Nagwek1"/>
      </w:pPr>
      <w:r w:rsidRPr="00900CAC">
        <w:t>Standardy jakościowe. Bilansowanie handlowe</w:t>
      </w:r>
    </w:p>
    <w:p w14:paraId="19609F53" w14:textId="77777777" w:rsidR="0065202B"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Wykonawca zobowiązuje się zapewnić Zamawiającemu standardy jakościowe w zakresie przedmiotu zamówienia zgodnie z obowiązującymi przepisami Prawa energetycznego oraz zgodnie z obowiązującymi rozporządzeniami do ww</w:t>
      </w:r>
      <w:r w:rsidR="00B87331" w:rsidRPr="00900CAC">
        <w:rPr>
          <w:rFonts w:cstheme="minorHAnsi"/>
        </w:rPr>
        <w:t>.</w:t>
      </w:r>
      <w:r w:rsidRPr="00900CAC">
        <w:rPr>
          <w:rFonts w:cstheme="minorHAnsi"/>
        </w:rPr>
        <w:t xml:space="preserve"> ustawy, Instrukcji Ruchu i Eksploatacji Systemu Dystrybucyjnego oraz Taryfie OSD w zakresie zachowania standardów jakościowych.</w:t>
      </w:r>
    </w:p>
    <w:p w14:paraId="2ACCECD9" w14:textId="77777777" w:rsidR="00B87331"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 xml:space="preserve">W przypadku niedotrzymania przez Wykonawcę standardów jakościowych w zakresie przedmiotu zamówienia. Wykonawca zobowiązany jest do udzielania bonifikat na zasadach i w wysokościach określonych Taryfą OSD, Prawem energetycznym oraz zgodnie z obowiązującymi rozporządzeniami do </w:t>
      </w:r>
      <w:r w:rsidR="00824054">
        <w:rPr>
          <w:rFonts w:ascii="Calibri" w:hAnsi="Calibri" w:cs="Calibri"/>
        </w:rPr>
        <w:t>ww.</w:t>
      </w:r>
      <w:r w:rsidRPr="00900CAC">
        <w:rPr>
          <w:rFonts w:cstheme="minorHAnsi"/>
        </w:rPr>
        <w:t xml:space="preserve"> ustawy lub w każdym innym obowiązującym w chwili zaistnienia przywołanej okoliczności aktem prawnym dotyczącym standardów jakościowych.</w:t>
      </w:r>
    </w:p>
    <w:p w14:paraId="12A7156E" w14:textId="77777777" w:rsidR="0065202B"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W przypadku niedotrzymania jakościowych standardów obsługi, Zamawiającemu na jego pisemny wniosek przysługuje prawo bonifikaty według stawek określonych w Rozporządzenie Ministra Energii z dnia 15 marca 2018 r. w sprawie szczegółowych zasad kształtowania i kalkulacji taryf oraz rozliczeń w obrocie paliwami gazowymi</w:t>
      </w:r>
      <w:r w:rsidR="00247D27">
        <w:rPr>
          <w:rFonts w:ascii="Calibri" w:hAnsi="Calibri" w:cs="Calibri"/>
        </w:rPr>
        <w:t xml:space="preserve"> (t.j. Dz</w:t>
      </w:r>
      <w:r w:rsidR="00CD067C">
        <w:rPr>
          <w:rFonts w:ascii="Calibri" w:hAnsi="Calibri" w:cs="Calibri"/>
        </w:rPr>
        <w:t>.</w:t>
      </w:r>
      <w:r w:rsidR="00247D27">
        <w:rPr>
          <w:rFonts w:ascii="Calibri" w:hAnsi="Calibri" w:cs="Calibri"/>
        </w:rPr>
        <w:t>U</w:t>
      </w:r>
      <w:r w:rsidR="00B30559">
        <w:rPr>
          <w:rFonts w:ascii="Calibri" w:hAnsi="Calibri" w:cs="Calibri"/>
        </w:rPr>
        <w:t>. 2021</w:t>
      </w:r>
      <w:r w:rsidR="00CD067C">
        <w:rPr>
          <w:rFonts w:ascii="Calibri" w:hAnsi="Calibri" w:cs="Calibri"/>
        </w:rPr>
        <w:t xml:space="preserve"> r.</w:t>
      </w:r>
      <w:r w:rsidR="00B30559">
        <w:rPr>
          <w:rFonts w:ascii="Calibri" w:hAnsi="Calibri" w:cs="Calibri"/>
        </w:rPr>
        <w:t>, poz. 280).</w:t>
      </w:r>
    </w:p>
    <w:p w14:paraId="2EEDD336" w14:textId="77777777" w:rsidR="0065202B"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 xml:space="preserve">Wykonawca uwzględni należną Zamawiającemu bonifikatę, na zasadach i </w:t>
      </w:r>
      <w:r w:rsidR="00B87331" w:rsidRPr="00900CAC">
        <w:rPr>
          <w:rFonts w:cstheme="minorHAnsi"/>
        </w:rPr>
        <w:t xml:space="preserve">w </w:t>
      </w:r>
      <w:r w:rsidRPr="00900CAC">
        <w:rPr>
          <w:rFonts w:cstheme="minorHAnsi"/>
        </w:rPr>
        <w:t>wysokościach określonych w ust. 2, na fakturze wystawionej za okres rozliczeniowy, którego dotyczy bonifikata, a jeżeli nie jest to możliwe z przyczyn, za które Wykonawca nie ponosi odpowiedzialności, najpóźniej na fakturze za następny, bezpośrednio przypadający okres rozliczeniowy, w stosunku do okresu rozliczeniowego, którego dotyczy bonifikata. W przypadku braku możliwości uwzględnienia bonifikaty na fakturze, Wykonawca udzieli jej w oparciu o inny dokument, np. notę księgową.</w:t>
      </w:r>
    </w:p>
    <w:p w14:paraId="74CC8592" w14:textId="77777777" w:rsidR="00494C78" w:rsidRPr="00900CAC" w:rsidRDefault="00494C78" w:rsidP="00900CAC">
      <w:pPr>
        <w:pStyle w:val="Akapitzlist"/>
        <w:numPr>
          <w:ilvl w:val="0"/>
          <w:numId w:val="35"/>
        </w:numPr>
        <w:autoSpaceDE w:val="0"/>
        <w:autoSpaceDN w:val="0"/>
        <w:adjustRightInd w:val="0"/>
        <w:spacing w:after="0" w:line="276" w:lineRule="auto"/>
        <w:ind w:left="284" w:hanging="284"/>
        <w:jc w:val="both"/>
        <w:rPr>
          <w:rFonts w:cstheme="minorHAnsi"/>
        </w:rPr>
      </w:pPr>
      <w:r w:rsidRPr="00623537">
        <w:rPr>
          <w:rFonts w:cstheme="minorHAnsi"/>
        </w:rPr>
        <w:t>Wykonawca powiadomi niezwłocznie Zamawiającego o wystąpieniu sytuacji awaryjnej, która może mieć wpływ na pracę urządzeń, instalacji Zamawiającego, a w szczególności  o przewidywanym czasie trwania i zakresie ograniczeń w dostawie/ dystrybucji paliwa gazowego, pod warunkiem otrzymania informacji o powyższym zdarzeniu od Operatora Systemu Dystrybucyjnego</w:t>
      </w:r>
    </w:p>
    <w:p w14:paraId="652D32C4" w14:textId="77777777" w:rsidR="00227400"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Techniczne warunki dostarczania Paliwa Gazowego dla danego Miejsca odbioru są zgodne z postanowieniami IRiESD</w:t>
      </w:r>
      <w:r w:rsidR="00227400" w:rsidRPr="00900CAC">
        <w:rPr>
          <w:rFonts w:cstheme="minorHAnsi"/>
        </w:rPr>
        <w:t xml:space="preserve"> </w:t>
      </w:r>
      <w:r w:rsidRPr="00900CAC">
        <w:rPr>
          <w:rFonts w:cstheme="minorHAnsi"/>
        </w:rPr>
        <w:t>i/lub IRiESP odpowiedniego Operatora i przez niego określone.</w:t>
      </w:r>
    </w:p>
    <w:p w14:paraId="12016571" w14:textId="77777777" w:rsidR="00D612C4" w:rsidRPr="00900CAC" w:rsidRDefault="00D612C4" w:rsidP="00900CAC">
      <w:pPr>
        <w:pStyle w:val="Akapitzlist"/>
        <w:numPr>
          <w:ilvl w:val="0"/>
          <w:numId w:val="35"/>
        </w:numPr>
        <w:autoSpaceDE w:val="0"/>
        <w:autoSpaceDN w:val="0"/>
        <w:adjustRightInd w:val="0"/>
        <w:spacing w:after="0" w:line="276" w:lineRule="auto"/>
        <w:ind w:left="284" w:hanging="284"/>
        <w:jc w:val="both"/>
        <w:rPr>
          <w:rFonts w:cstheme="minorHAnsi"/>
        </w:rPr>
      </w:pPr>
      <w:r w:rsidRPr="00623537">
        <w:rPr>
          <w:rFonts w:cstheme="minorHAnsi"/>
        </w:rPr>
        <w:t>Wykonawca powiadomi niezwłocznie Zamawiającego o wystąpieniu sytuacji awaryjnej, która może mieć wpływ na pracę urządzeń, instalacji Zamawiającego, a w szczególności  o przewidywanym czasie trwania i zakresie ograniczeń w dostawie/ dystrybucji paliwa gazowego, pod warunkiem otrzymania informacji o powyższym zdarzeniu od Operatora Systemu Dystrybucyjnego.</w:t>
      </w:r>
    </w:p>
    <w:p w14:paraId="5A9D6A87" w14:textId="77777777" w:rsidR="00227400"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Wykonawca w ramach niniejszej Umowy kompleksowej zobowiązany jest do bilansowania handlowego paliwa</w:t>
      </w:r>
      <w:r w:rsidR="00227400" w:rsidRPr="00900CAC">
        <w:rPr>
          <w:rFonts w:cstheme="minorHAnsi"/>
        </w:rPr>
        <w:t xml:space="preserve"> </w:t>
      </w:r>
      <w:r w:rsidRPr="00900CAC">
        <w:rPr>
          <w:rFonts w:cstheme="minorHAnsi"/>
        </w:rPr>
        <w:t xml:space="preserve">gazowego sprzedawanego do </w:t>
      </w:r>
      <w:r w:rsidR="00247D27">
        <w:rPr>
          <w:rFonts w:ascii="Calibri" w:hAnsi="Calibri" w:cs="Calibri"/>
        </w:rPr>
        <w:t>PPG</w:t>
      </w:r>
      <w:r w:rsidRPr="00900CAC">
        <w:rPr>
          <w:rFonts w:cstheme="minorHAnsi"/>
        </w:rPr>
        <w:t xml:space="preserve"> Zamawiającego. Bilansowanie handlowe rozumiane jest jako pokrycie</w:t>
      </w:r>
      <w:r w:rsidR="00227400" w:rsidRPr="00900CAC">
        <w:rPr>
          <w:rFonts w:cstheme="minorHAnsi"/>
        </w:rPr>
        <w:t xml:space="preserve"> </w:t>
      </w:r>
      <w:r w:rsidRPr="00900CAC">
        <w:rPr>
          <w:rFonts w:cstheme="minorHAnsi"/>
        </w:rPr>
        <w:t>strat wynikających z różnicy zużycia paliwa gazowego prognozowanego w stosunku do rzeczywistego w danym</w:t>
      </w:r>
      <w:r w:rsidR="005B0324" w:rsidRPr="00900CAC">
        <w:rPr>
          <w:rFonts w:cstheme="minorHAnsi"/>
        </w:rPr>
        <w:t xml:space="preserve"> </w:t>
      </w:r>
      <w:r w:rsidRPr="00900CAC">
        <w:rPr>
          <w:rFonts w:cstheme="minorHAnsi"/>
        </w:rPr>
        <w:t>okresie rozliczeniowym. Wykonawca zwalnia Zamawiającego z wszelkich kosztów i obowiązków związanych</w:t>
      </w:r>
      <w:r w:rsidR="00227400" w:rsidRPr="00900CAC">
        <w:rPr>
          <w:rFonts w:cstheme="minorHAnsi"/>
        </w:rPr>
        <w:t xml:space="preserve"> </w:t>
      </w:r>
      <w:r w:rsidRPr="00900CAC">
        <w:rPr>
          <w:rFonts w:cstheme="minorHAnsi"/>
        </w:rPr>
        <w:t>z bilansowaniem handlowym oraz przygotowywaniem i zgłaszaniem grafików zapotrzebowania na paliwo gazowe do</w:t>
      </w:r>
      <w:r w:rsidR="00227400" w:rsidRPr="00900CAC">
        <w:rPr>
          <w:rFonts w:cstheme="minorHAnsi"/>
        </w:rPr>
        <w:t xml:space="preserve"> </w:t>
      </w:r>
      <w:r w:rsidRPr="00900CAC">
        <w:rPr>
          <w:rFonts w:cstheme="minorHAnsi"/>
        </w:rPr>
        <w:t>Operatora Systemu Dystrybucyjnego (OSD). Koszty wynikające z dokonania bilansowania uwzględnione są w cenie</w:t>
      </w:r>
      <w:r w:rsidR="00227400" w:rsidRPr="00900CAC">
        <w:rPr>
          <w:rFonts w:cstheme="minorHAnsi"/>
        </w:rPr>
        <w:t xml:space="preserve"> </w:t>
      </w:r>
      <w:r w:rsidRPr="00900CAC">
        <w:rPr>
          <w:rFonts w:cstheme="minorHAnsi"/>
        </w:rPr>
        <w:t>paliwa gazowego</w:t>
      </w:r>
      <w:r w:rsidR="00227400" w:rsidRPr="00900CAC">
        <w:rPr>
          <w:rFonts w:cstheme="minorHAnsi"/>
        </w:rPr>
        <w:t>.</w:t>
      </w:r>
    </w:p>
    <w:p w14:paraId="640CAC03" w14:textId="77777777" w:rsidR="0065202B"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Wykonawca dokonywać będzie bilansowania handlowego paliwa gazowego zakupionego przez Zamawiającego na</w:t>
      </w:r>
      <w:r w:rsidR="00227400" w:rsidRPr="00900CAC">
        <w:rPr>
          <w:rFonts w:cstheme="minorHAnsi"/>
        </w:rPr>
        <w:t xml:space="preserve"> </w:t>
      </w:r>
      <w:r w:rsidRPr="00900CAC">
        <w:rPr>
          <w:rFonts w:cstheme="minorHAnsi"/>
        </w:rPr>
        <w:t>podstawie standardowego profilu zużycia odpowiedniego dla odbiorów w grupach taryfowych i przy mocach</w:t>
      </w:r>
      <w:r w:rsidR="00F74361" w:rsidRPr="00900CAC">
        <w:rPr>
          <w:rFonts w:cstheme="minorHAnsi"/>
        </w:rPr>
        <w:t xml:space="preserve"> </w:t>
      </w:r>
      <w:r w:rsidRPr="00900CAC">
        <w:rPr>
          <w:rFonts w:cstheme="minorHAnsi"/>
        </w:rPr>
        <w:t>umownych określonych w Załączniku nr 1</w:t>
      </w:r>
      <w:r w:rsidR="00D575B3" w:rsidRPr="00900CAC">
        <w:rPr>
          <w:rFonts w:cstheme="minorHAnsi"/>
        </w:rPr>
        <w:t xml:space="preserve">a </w:t>
      </w:r>
      <w:r w:rsidR="00247D27">
        <w:rPr>
          <w:rFonts w:ascii="Calibri" w:hAnsi="Calibri" w:cs="Calibri"/>
        </w:rPr>
        <w:t xml:space="preserve">do SWZ </w:t>
      </w:r>
      <w:r w:rsidRPr="00900CAC">
        <w:rPr>
          <w:rFonts w:cstheme="minorHAnsi"/>
        </w:rPr>
        <w:t>i wskazań układów pomiarowych.</w:t>
      </w:r>
    </w:p>
    <w:p w14:paraId="552FC94D" w14:textId="77777777" w:rsidR="00D575B3" w:rsidRPr="00900CAC" w:rsidRDefault="00D575B3" w:rsidP="00900CAC">
      <w:pPr>
        <w:autoSpaceDE w:val="0"/>
        <w:autoSpaceDN w:val="0"/>
        <w:adjustRightInd w:val="0"/>
        <w:spacing w:after="0" w:line="276" w:lineRule="auto"/>
        <w:jc w:val="both"/>
        <w:rPr>
          <w:rFonts w:cstheme="minorHAnsi"/>
        </w:rPr>
      </w:pPr>
    </w:p>
    <w:p w14:paraId="254A837D" w14:textId="77777777" w:rsidR="00AA0D58" w:rsidRPr="00900CAC" w:rsidRDefault="00AA0D58" w:rsidP="00C64869">
      <w:pPr>
        <w:pStyle w:val="Nagwek1"/>
      </w:pPr>
      <w:r w:rsidRPr="00900CAC">
        <w:lastRenderedPageBreak/>
        <w:t>§1</w:t>
      </w:r>
      <w:r w:rsidR="00943A93" w:rsidRPr="00900CAC">
        <w:t>0</w:t>
      </w:r>
    </w:p>
    <w:p w14:paraId="36A31732" w14:textId="77777777" w:rsidR="00AA0D58" w:rsidRPr="00900CAC" w:rsidRDefault="009869F5" w:rsidP="00C64869">
      <w:pPr>
        <w:pStyle w:val="Nagwek1"/>
      </w:pPr>
      <w:r>
        <w:t>Kary U</w:t>
      </w:r>
      <w:r w:rsidR="00AA0D58" w:rsidRPr="00900CAC">
        <w:t>mowne</w:t>
      </w:r>
    </w:p>
    <w:p w14:paraId="29BDA944" w14:textId="77777777" w:rsidR="003F664D" w:rsidRPr="00900CAC" w:rsidRDefault="003F664D" w:rsidP="00900CAC">
      <w:pPr>
        <w:pStyle w:val="Akapitzlist"/>
        <w:numPr>
          <w:ilvl w:val="0"/>
          <w:numId w:val="32"/>
        </w:numPr>
        <w:spacing w:after="0" w:line="276" w:lineRule="auto"/>
        <w:ind w:left="284" w:hanging="284"/>
        <w:jc w:val="both"/>
        <w:rPr>
          <w:rFonts w:cstheme="minorHAnsi"/>
          <w:b/>
          <w:bCs/>
        </w:rPr>
      </w:pPr>
      <w:r w:rsidRPr="00900CAC">
        <w:rPr>
          <w:rFonts w:cstheme="minorHAnsi"/>
        </w:rPr>
        <w:t>W przypadku, gdy Wykonawca, z przyczyn leżących po stronie Wykonawcy, zaprzestanie na stałe bądź tymczasowo, sprzedaży paliwa gazowego na rzecz Zamawiającego, skutkiem czego sprzedaż ta będzie realizowana przez tzw. Sprzedawcę rezerwowego, Sprzedawca będzie zobowiązany do naprawienia powstałej szkody. Za powstałą w takiej sytuacji szkodę uważa się w szczególności różnicę w kosztach zakupu paliwa gazowego od tzw. Sprzedawcy rezerwowego, w stosunku do kosztów, jakie powinny były zostać poniesione na podstawie niniejszej Umowy. Dotyczy to całego okresu realizacji sprzedaży paliwa gazowego przez tzw. Sprzedawcę rezerwowego, z tym, że nie dłużej niż do chwili wznowienia sprzedaży przez Sprzedawcę bądź innego Sprzedawcę paliwa gazowego wyłonionego w postępowaniu o udzielenie zamówienia publicznego.</w:t>
      </w:r>
    </w:p>
    <w:p w14:paraId="6C134FD8" w14:textId="44F0B4F3" w:rsidR="003F664D" w:rsidRPr="00900CAC" w:rsidRDefault="003F664D" w:rsidP="00900CAC">
      <w:pPr>
        <w:pStyle w:val="Akapitzlist"/>
        <w:numPr>
          <w:ilvl w:val="0"/>
          <w:numId w:val="32"/>
        </w:numPr>
        <w:spacing w:after="0" w:line="276" w:lineRule="auto"/>
        <w:ind w:left="284" w:hanging="284"/>
        <w:jc w:val="both"/>
        <w:rPr>
          <w:rFonts w:cstheme="minorHAnsi"/>
          <w:b/>
          <w:bCs/>
        </w:rPr>
      </w:pPr>
      <w:r w:rsidRPr="00900CAC">
        <w:rPr>
          <w:rFonts w:cstheme="minorHAnsi"/>
        </w:rPr>
        <w:t>Zamawiający zapłaci Wykonawcy</w:t>
      </w:r>
      <w:r w:rsidR="00AD3A30">
        <w:rPr>
          <w:rFonts w:cstheme="minorHAnsi"/>
        </w:rPr>
        <w:t xml:space="preserve"> karę umowną za odstąpienie od U</w:t>
      </w:r>
      <w:r w:rsidRPr="00900CAC">
        <w:rPr>
          <w:rFonts w:cstheme="minorHAnsi"/>
        </w:rPr>
        <w:t xml:space="preserve">mowy z </w:t>
      </w:r>
      <w:r w:rsidR="001D48DA" w:rsidRPr="00623537">
        <w:rPr>
          <w:rFonts w:cstheme="minorHAnsi"/>
        </w:rPr>
        <w:t>przyczyn leżących po stronie</w:t>
      </w:r>
      <w:r w:rsidRPr="00900CAC">
        <w:rPr>
          <w:rFonts w:cstheme="minorHAnsi"/>
        </w:rPr>
        <w:t xml:space="preserve"> Zamawiającego, w wysokości 8% brutto maksymalnego wynagrodzenia</w:t>
      </w:r>
      <w:r w:rsidR="001D48DA">
        <w:rPr>
          <w:rFonts w:ascii="Calibri" w:hAnsi="Calibri" w:cs="Calibri"/>
        </w:rPr>
        <w:t xml:space="preserve"> </w:t>
      </w:r>
      <w:r w:rsidR="001D48DA" w:rsidRPr="00623537">
        <w:rPr>
          <w:rFonts w:cstheme="minorHAnsi"/>
        </w:rPr>
        <w:t>umow</w:t>
      </w:r>
      <w:r w:rsidR="001D48DA">
        <w:rPr>
          <w:rFonts w:ascii="Calibri" w:hAnsi="Calibri" w:cs="Calibri"/>
        </w:rPr>
        <w:t>nego</w:t>
      </w:r>
      <w:r w:rsidR="001D48DA" w:rsidRPr="00623537">
        <w:rPr>
          <w:rFonts w:cstheme="minorHAnsi"/>
        </w:rPr>
        <w:t>, o którym mowa w § 3 ust.</w:t>
      </w:r>
      <w:r w:rsidR="0039746D">
        <w:rPr>
          <w:rFonts w:cstheme="minorHAnsi"/>
        </w:rPr>
        <w:t xml:space="preserve"> 4</w:t>
      </w:r>
      <w:r w:rsidR="00C15C5D">
        <w:rPr>
          <w:rFonts w:cstheme="minorHAnsi"/>
        </w:rPr>
        <w:t xml:space="preserve"> niniejszej Umowy</w:t>
      </w:r>
      <w:r w:rsidRPr="00900CAC">
        <w:rPr>
          <w:rFonts w:cstheme="minorHAnsi"/>
        </w:rPr>
        <w:t>.</w:t>
      </w:r>
    </w:p>
    <w:p w14:paraId="3BEB0FE0" w14:textId="6EF8CCAB" w:rsidR="003F664D" w:rsidRPr="00900CAC" w:rsidRDefault="003F664D" w:rsidP="00900CAC">
      <w:pPr>
        <w:pStyle w:val="Akapitzlist"/>
        <w:numPr>
          <w:ilvl w:val="0"/>
          <w:numId w:val="32"/>
        </w:numPr>
        <w:spacing w:after="0" w:line="276" w:lineRule="auto"/>
        <w:ind w:left="284" w:hanging="284"/>
        <w:jc w:val="both"/>
        <w:rPr>
          <w:rFonts w:cstheme="minorHAnsi"/>
          <w:b/>
          <w:bCs/>
        </w:rPr>
      </w:pPr>
      <w:r w:rsidRPr="00900CAC">
        <w:rPr>
          <w:rFonts w:cstheme="minorHAnsi"/>
        </w:rPr>
        <w:t>Wykonawca zapłaci Zamawiającemu karę umowną za odst</w:t>
      </w:r>
      <w:r w:rsidR="00AD3A30">
        <w:rPr>
          <w:rFonts w:cstheme="minorHAnsi"/>
        </w:rPr>
        <w:t>ąpienie przez Zamawiającego od U</w:t>
      </w:r>
      <w:r w:rsidRPr="00900CAC">
        <w:rPr>
          <w:rFonts w:cstheme="minorHAnsi"/>
        </w:rPr>
        <w:t xml:space="preserve">mowy z przyczyn leżących po stronie Wykonawcy, w wysokości 8% brutto maksymalnego wynagrodzenia </w:t>
      </w:r>
      <w:r w:rsidR="001D48DA" w:rsidRPr="00900CAC">
        <w:rPr>
          <w:rFonts w:cstheme="minorHAnsi"/>
        </w:rPr>
        <w:t>umow</w:t>
      </w:r>
      <w:r w:rsidR="001D48DA">
        <w:rPr>
          <w:rFonts w:ascii="Calibri" w:hAnsi="Calibri" w:cs="Calibri"/>
        </w:rPr>
        <w:t>nego</w:t>
      </w:r>
      <w:r w:rsidRPr="00900CAC">
        <w:rPr>
          <w:rFonts w:cstheme="minorHAnsi"/>
        </w:rPr>
        <w:t>, o którym mowa w § 3 ust.</w:t>
      </w:r>
      <w:r w:rsidR="00701AD0">
        <w:rPr>
          <w:rFonts w:cstheme="minorHAnsi"/>
        </w:rPr>
        <w:t xml:space="preserve"> </w:t>
      </w:r>
      <w:r w:rsidR="0039746D">
        <w:rPr>
          <w:rFonts w:cstheme="minorHAnsi"/>
        </w:rPr>
        <w:t xml:space="preserve">4 </w:t>
      </w:r>
      <w:r w:rsidR="00C15C5D">
        <w:rPr>
          <w:rFonts w:cstheme="minorHAnsi"/>
        </w:rPr>
        <w:t>niniejszej Umowy</w:t>
      </w:r>
      <w:r w:rsidRPr="00900CAC">
        <w:rPr>
          <w:rFonts w:cstheme="minorHAnsi"/>
        </w:rPr>
        <w:t>.</w:t>
      </w:r>
    </w:p>
    <w:p w14:paraId="43CCC856" w14:textId="3870C6EB" w:rsidR="003F664D" w:rsidRPr="00900CAC" w:rsidRDefault="003F664D" w:rsidP="00900CAC">
      <w:pPr>
        <w:pStyle w:val="Akapitzlist"/>
        <w:numPr>
          <w:ilvl w:val="0"/>
          <w:numId w:val="32"/>
        </w:numPr>
        <w:spacing w:after="0" w:line="276" w:lineRule="auto"/>
        <w:ind w:left="284" w:hanging="284"/>
        <w:jc w:val="both"/>
        <w:rPr>
          <w:rFonts w:cstheme="minorHAnsi"/>
          <w:b/>
          <w:bCs/>
        </w:rPr>
      </w:pPr>
      <w:r w:rsidRPr="00900CAC">
        <w:rPr>
          <w:rFonts w:cstheme="minorHAnsi"/>
        </w:rPr>
        <w:t>Wykonawca zapłaci Zamawiającemu karę umowną za nienależyte wykonanie umowy w wysokości 1% maksymalnego wynagrodzenia umow</w:t>
      </w:r>
      <w:r w:rsidR="00AD3A30">
        <w:rPr>
          <w:rFonts w:cstheme="minorHAnsi"/>
        </w:rPr>
        <w:t>nego</w:t>
      </w:r>
      <w:r w:rsidRPr="00900CAC">
        <w:rPr>
          <w:rFonts w:cstheme="minorHAnsi"/>
        </w:rPr>
        <w:t xml:space="preserve">, o którym mowa w § 3 ust. </w:t>
      </w:r>
      <w:r w:rsidR="0039746D">
        <w:rPr>
          <w:rFonts w:cstheme="minorHAnsi"/>
        </w:rPr>
        <w:t xml:space="preserve">4 </w:t>
      </w:r>
      <w:r w:rsidR="00C15C5D">
        <w:rPr>
          <w:rFonts w:cstheme="minorHAnsi"/>
        </w:rPr>
        <w:t>niniejszej Umowy</w:t>
      </w:r>
      <w:r w:rsidRPr="00900CAC">
        <w:rPr>
          <w:rFonts w:cstheme="minorHAnsi"/>
        </w:rPr>
        <w:t>, za każdy przypadek.</w:t>
      </w:r>
    </w:p>
    <w:p w14:paraId="222E5B6B" w14:textId="77777777" w:rsidR="003F664D" w:rsidRPr="00900CAC" w:rsidRDefault="003F664D" w:rsidP="00900CAC">
      <w:pPr>
        <w:pStyle w:val="Akapitzlist"/>
        <w:numPr>
          <w:ilvl w:val="0"/>
          <w:numId w:val="32"/>
        </w:numPr>
        <w:spacing w:after="0" w:line="276" w:lineRule="auto"/>
        <w:ind w:left="284" w:hanging="284"/>
        <w:jc w:val="both"/>
        <w:rPr>
          <w:rFonts w:cstheme="minorHAnsi"/>
          <w:b/>
          <w:bCs/>
        </w:rPr>
      </w:pPr>
      <w:r w:rsidRPr="00900CAC">
        <w:rPr>
          <w:rFonts w:cstheme="minorHAnsi"/>
        </w:rPr>
        <w:t>Każdorazowe obciążenie karą umowną nastąpi na podstawie noty obciążeniowej.</w:t>
      </w:r>
    </w:p>
    <w:p w14:paraId="6775D8FB" w14:textId="598BE702" w:rsidR="003F664D" w:rsidRPr="00900CAC" w:rsidRDefault="003F664D" w:rsidP="00900CAC">
      <w:pPr>
        <w:pStyle w:val="Akapitzlist"/>
        <w:numPr>
          <w:ilvl w:val="0"/>
          <w:numId w:val="32"/>
        </w:numPr>
        <w:spacing w:after="0" w:line="276" w:lineRule="auto"/>
        <w:ind w:left="284" w:hanging="284"/>
        <w:jc w:val="both"/>
        <w:rPr>
          <w:rFonts w:cstheme="minorHAnsi"/>
          <w:b/>
          <w:bCs/>
        </w:rPr>
      </w:pPr>
      <w:r w:rsidRPr="00900CAC">
        <w:rPr>
          <w:rFonts w:cstheme="minorHAnsi"/>
        </w:rPr>
        <w:t xml:space="preserve">Łączna maksymalna wysokość kar umownych, których mogą dochodzić strony nie może przekraczać 20% maksymalnego wynagrodzenia </w:t>
      </w:r>
      <w:r w:rsidR="007E7814" w:rsidRPr="00900CAC">
        <w:rPr>
          <w:rFonts w:cstheme="minorHAnsi"/>
        </w:rPr>
        <w:t>umow</w:t>
      </w:r>
      <w:r w:rsidR="007E7814">
        <w:rPr>
          <w:rFonts w:ascii="Calibri" w:hAnsi="Calibri" w:cs="Calibri"/>
        </w:rPr>
        <w:t>nego</w:t>
      </w:r>
      <w:r w:rsidRPr="00900CAC">
        <w:rPr>
          <w:rFonts w:cstheme="minorHAnsi"/>
        </w:rPr>
        <w:t xml:space="preserve">, o którym mowa w § 3 ust. </w:t>
      </w:r>
      <w:r w:rsidR="0039746D">
        <w:rPr>
          <w:rFonts w:cstheme="minorHAnsi"/>
        </w:rPr>
        <w:t>4</w:t>
      </w:r>
      <w:r w:rsidR="00C15C5D">
        <w:rPr>
          <w:rFonts w:cstheme="minorHAnsi"/>
        </w:rPr>
        <w:t xml:space="preserve"> niniejszej Umowy</w:t>
      </w:r>
      <w:r w:rsidRPr="00900CAC">
        <w:rPr>
          <w:rFonts w:cstheme="minorHAnsi"/>
        </w:rPr>
        <w:t>.</w:t>
      </w:r>
    </w:p>
    <w:p w14:paraId="2F120F78" w14:textId="77777777" w:rsidR="003F664D" w:rsidRPr="00900CAC" w:rsidRDefault="007E7814" w:rsidP="00900CAC">
      <w:pPr>
        <w:pStyle w:val="Akapitzlist"/>
        <w:numPr>
          <w:ilvl w:val="0"/>
          <w:numId w:val="32"/>
        </w:numPr>
        <w:spacing w:after="0" w:line="276" w:lineRule="auto"/>
        <w:ind w:left="284" w:hanging="284"/>
        <w:jc w:val="both"/>
        <w:rPr>
          <w:rFonts w:cstheme="minorHAnsi"/>
          <w:b/>
          <w:bCs/>
        </w:rPr>
      </w:pPr>
      <w:r>
        <w:rPr>
          <w:rFonts w:ascii="Calibri" w:hAnsi="Calibri" w:cs="Calibri"/>
        </w:rPr>
        <w:t xml:space="preserve">Zamawiający </w:t>
      </w:r>
      <w:r w:rsidR="00247D27" w:rsidRPr="00623537">
        <w:rPr>
          <w:rFonts w:cstheme="minorHAnsi"/>
        </w:rPr>
        <w:t xml:space="preserve">zastrzega </w:t>
      </w:r>
      <w:r w:rsidR="003F664D" w:rsidRPr="00900CAC">
        <w:rPr>
          <w:rFonts w:cstheme="minorHAnsi"/>
        </w:rPr>
        <w:t xml:space="preserve">sobie prawo dochodzenia odszkodowania uzupełniającego przewyższającego wysokość kar umownych do </w:t>
      </w:r>
      <w:r>
        <w:rPr>
          <w:rFonts w:ascii="Calibri" w:hAnsi="Calibri" w:cs="Calibri"/>
        </w:rPr>
        <w:t xml:space="preserve">wysokości </w:t>
      </w:r>
      <w:r w:rsidR="003F664D" w:rsidRPr="00900CAC">
        <w:rPr>
          <w:rFonts w:cstheme="minorHAnsi"/>
        </w:rPr>
        <w:t>faktycznie poniesionej szkody, w tym utraconych korzyści, na zasadach ogólnych wynikających z przepisów Kodeksu cywilnego.</w:t>
      </w:r>
    </w:p>
    <w:p w14:paraId="62E832DA" w14:textId="77777777" w:rsidR="003F664D" w:rsidRPr="00900CAC" w:rsidRDefault="003F664D" w:rsidP="00900CAC">
      <w:pPr>
        <w:pStyle w:val="Akapitzlist"/>
        <w:numPr>
          <w:ilvl w:val="0"/>
          <w:numId w:val="32"/>
        </w:numPr>
        <w:spacing w:after="0" w:line="276" w:lineRule="auto"/>
        <w:ind w:left="284" w:hanging="284"/>
        <w:jc w:val="both"/>
        <w:rPr>
          <w:rFonts w:cstheme="minorHAnsi"/>
          <w:b/>
          <w:bCs/>
        </w:rPr>
      </w:pPr>
      <w:r w:rsidRPr="00900CAC">
        <w:rPr>
          <w:rFonts w:cstheme="minorHAnsi"/>
        </w:rPr>
        <w:t xml:space="preserve">Należność z tytułu kar umownych określonych w ust. 1 i </w:t>
      </w:r>
      <w:r w:rsidR="007E7814">
        <w:rPr>
          <w:rFonts w:ascii="Calibri" w:hAnsi="Calibri" w:cs="Calibri"/>
        </w:rPr>
        <w:t xml:space="preserve">ust. </w:t>
      </w:r>
      <w:r w:rsidRPr="00900CAC">
        <w:rPr>
          <w:rFonts w:cstheme="minorHAnsi"/>
        </w:rPr>
        <w:t>3 zostanie przez Zamawiającego potrącona z wymagalnego wynagrodzenia Wykonawcy. Wykonawca wyraża zgodę na potrącenie kar umownych określonych w niniejszym paragrafie z należnego wynagrodzenia. Jeżeli kwota dokonanych potrąceń nie pokryje należnych kar umownych, Zamawiający wezwie Wykonawcę do wpłacenia brakującej kwoty na rachunek bankowy Zamawiającego.</w:t>
      </w:r>
    </w:p>
    <w:p w14:paraId="00F3C13F" w14:textId="77777777" w:rsidR="00AA0D58" w:rsidRPr="00900CAC" w:rsidRDefault="00AA0D58" w:rsidP="00900CAC">
      <w:pPr>
        <w:pStyle w:val="Akapitzlist"/>
        <w:spacing w:after="0" w:line="276" w:lineRule="auto"/>
        <w:ind w:left="284"/>
        <w:rPr>
          <w:rFonts w:cstheme="minorHAnsi"/>
          <w:b/>
          <w:bCs/>
        </w:rPr>
      </w:pPr>
    </w:p>
    <w:p w14:paraId="22493E84" w14:textId="77777777" w:rsidR="00A26350" w:rsidRPr="00900CAC" w:rsidRDefault="00A26350" w:rsidP="00C64869">
      <w:pPr>
        <w:pStyle w:val="Nagwek1"/>
      </w:pPr>
      <w:r w:rsidRPr="00900CAC">
        <w:t>§1</w:t>
      </w:r>
      <w:r w:rsidR="00943A93" w:rsidRPr="00900CAC">
        <w:t>1</w:t>
      </w:r>
    </w:p>
    <w:p w14:paraId="6EF0235F" w14:textId="77777777" w:rsidR="00A26350" w:rsidRPr="00900CAC" w:rsidRDefault="00A26350" w:rsidP="00C64869">
      <w:pPr>
        <w:pStyle w:val="Nagwek1"/>
      </w:pPr>
      <w:r w:rsidRPr="00900CAC">
        <w:t>Ochrona danych osobowych</w:t>
      </w:r>
    </w:p>
    <w:p w14:paraId="0D89DB8E" w14:textId="77777777" w:rsidR="00A26350" w:rsidRPr="00900CAC" w:rsidRDefault="00A26350" w:rsidP="00900CAC">
      <w:pPr>
        <w:autoSpaceDE w:val="0"/>
        <w:autoSpaceDN w:val="0"/>
        <w:adjustRightInd w:val="0"/>
        <w:spacing w:after="0" w:line="276" w:lineRule="auto"/>
        <w:contextualSpacing/>
        <w:jc w:val="both"/>
        <w:rPr>
          <w:rFonts w:cstheme="minorHAnsi"/>
        </w:rPr>
      </w:pPr>
      <w:r w:rsidRPr="00900CAC">
        <w:rPr>
          <w:rFonts w:cstheme="minorHAnsi"/>
        </w:rPr>
        <w:t>Zamawiający oświadcza, że dane osobowe Wykonawcy są przetwarzane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w:t>
      </w:r>
      <w:r w:rsidR="00CD067C">
        <w:rPr>
          <w:rFonts w:cstheme="minorHAnsi"/>
        </w:rPr>
        <w:t>ądzenie o ochronie danych) (Dz.</w:t>
      </w:r>
      <w:r w:rsidRPr="00900CAC">
        <w:rPr>
          <w:rFonts w:cstheme="minorHAnsi"/>
        </w:rPr>
        <w:t xml:space="preserve">U. UE. L. 2016.119.1.). </w:t>
      </w:r>
    </w:p>
    <w:p w14:paraId="7CB87EF8" w14:textId="77777777" w:rsidR="00A26350" w:rsidRPr="00900CAC" w:rsidRDefault="00A26350" w:rsidP="00900CAC">
      <w:pPr>
        <w:autoSpaceDE w:val="0"/>
        <w:autoSpaceDN w:val="0"/>
        <w:adjustRightInd w:val="0"/>
        <w:spacing w:after="0" w:line="276" w:lineRule="auto"/>
        <w:contextualSpacing/>
        <w:jc w:val="center"/>
        <w:rPr>
          <w:rFonts w:cstheme="minorHAnsi"/>
          <w:b/>
          <w:bCs/>
        </w:rPr>
      </w:pPr>
    </w:p>
    <w:p w14:paraId="4CEBECA0" w14:textId="3D8231E5" w:rsidR="00A26350" w:rsidRDefault="00A26350" w:rsidP="00026806">
      <w:pPr>
        <w:pStyle w:val="Nagwek1"/>
      </w:pPr>
      <w:r w:rsidRPr="00900CAC">
        <w:t>§</w:t>
      </w:r>
      <w:r w:rsidR="00943A93" w:rsidRPr="00900CAC">
        <w:t>12</w:t>
      </w:r>
    </w:p>
    <w:p w14:paraId="46C0F09D" w14:textId="26EAAEA7" w:rsidR="007C1542" w:rsidRPr="007C1542" w:rsidRDefault="007C1542" w:rsidP="00C64869">
      <w:pPr>
        <w:pStyle w:val="Nagwek1"/>
      </w:pPr>
      <w:r>
        <w:t>Postanowienia końcowe</w:t>
      </w:r>
    </w:p>
    <w:p w14:paraId="11E18BC5" w14:textId="77777777" w:rsidR="00A26350" w:rsidRPr="009461EE" w:rsidRDefault="00A26350" w:rsidP="00900CAC">
      <w:pPr>
        <w:pStyle w:val="Akapitzlist"/>
        <w:numPr>
          <w:ilvl w:val="6"/>
          <w:numId w:val="7"/>
        </w:numPr>
        <w:autoSpaceDE w:val="0"/>
        <w:autoSpaceDN w:val="0"/>
        <w:adjustRightInd w:val="0"/>
        <w:spacing w:after="0" w:line="276" w:lineRule="auto"/>
        <w:ind w:left="284" w:hanging="284"/>
        <w:jc w:val="both"/>
        <w:rPr>
          <w:rFonts w:cstheme="minorHAnsi"/>
        </w:rPr>
      </w:pPr>
      <w:r w:rsidRPr="00900CAC">
        <w:rPr>
          <w:rFonts w:cstheme="minorHAnsi"/>
        </w:rPr>
        <w:t>Umowę sporządzono w dwóch jednobrzmiących egzemplarzach</w:t>
      </w:r>
      <w:r w:rsidR="00247D27">
        <w:rPr>
          <w:rFonts w:ascii="Calibri" w:hAnsi="Calibri" w:cs="Calibri"/>
        </w:rPr>
        <w:t xml:space="preserve"> po jednym dla każdej ze Stron</w:t>
      </w:r>
      <w:r w:rsidRPr="009461EE">
        <w:rPr>
          <w:rFonts w:cstheme="minorHAnsi"/>
        </w:rPr>
        <w:t>.</w:t>
      </w:r>
    </w:p>
    <w:p w14:paraId="14BBCFA6" w14:textId="77777777" w:rsidR="00A26350" w:rsidRPr="009461EE" w:rsidRDefault="00A26350" w:rsidP="00900CAC">
      <w:pPr>
        <w:pStyle w:val="Akapitzlist"/>
        <w:numPr>
          <w:ilvl w:val="6"/>
          <w:numId w:val="7"/>
        </w:numPr>
        <w:autoSpaceDE w:val="0"/>
        <w:autoSpaceDN w:val="0"/>
        <w:adjustRightInd w:val="0"/>
        <w:spacing w:after="0" w:line="276" w:lineRule="auto"/>
        <w:ind w:left="284" w:hanging="284"/>
        <w:jc w:val="both"/>
        <w:rPr>
          <w:rFonts w:cstheme="minorHAnsi"/>
        </w:rPr>
      </w:pPr>
      <w:r w:rsidRPr="009461EE">
        <w:rPr>
          <w:rFonts w:cstheme="minorHAnsi"/>
        </w:rPr>
        <w:t xml:space="preserve">Wszelkie istotne zmiany niniejszej </w:t>
      </w:r>
      <w:r w:rsidR="00C15C5D">
        <w:rPr>
          <w:rFonts w:cstheme="minorHAnsi"/>
        </w:rPr>
        <w:t>U</w:t>
      </w:r>
      <w:r w:rsidRPr="009461EE">
        <w:rPr>
          <w:rFonts w:cstheme="minorHAnsi"/>
        </w:rPr>
        <w:t xml:space="preserve">mowy wymagają formy pisemnego aneksu pod rygorem nieważności. </w:t>
      </w:r>
    </w:p>
    <w:p w14:paraId="5CE557BF" w14:textId="1CCC4C3E" w:rsidR="00026806" w:rsidRPr="009461EE" w:rsidRDefault="00A26350" w:rsidP="00900CAC">
      <w:pPr>
        <w:pStyle w:val="Akapitzlist"/>
        <w:numPr>
          <w:ilvl w:val="6"/>
          <w:numId w:val="7"/>
        </w:numPr>
        <w:autoSpaceDE w:val="0"/>
        <w:autoSpaceDN w:val="0"/>
        <w:adjustRightInd w:val="0"/>
        <w:spacing w:after="0" w:line="276" w:lineRule="auto"/>
        <w:ind w:left="284" w:hanging="284"/>
        <w:jc w:val="both"/>
        <w:rPr>
          <w:rFonts w:cstheme="minorHAnsi"/>
        </w:rPr>
      </w:pPr>
      <w:r w:rsidRPr="009461EE">
        <w:rPr>
          <w:rFonts w:cstheme="minorHAnsi"/>
        </w:rPr>
        <w:lastRenderedPageBreak/>
        <w:t>W spraw</w:t>
      </w:r>
      <w:r w:rsidR="00C15C5D">
        <w:rPr>
          <w:rFonts w:cstheme="minorHAnsi"/>
        </w:rPr>
        <w:t>ach nieuregulowanych niniejszą U</w:t>
      </w:r>
      <w:r w:rsidRPr="009461EE">
        <w:rPr>
          <w:rFonts w:cstheme="minorHAnsi"/>
        </w:rPr>
        <w:t xml:space="preserve">mową mają zastosowanie obowiązujące przepisy prawa. </w:t>
      </w:r>
    </w:p>
    <w:p w14:paraId="4B6AFDFD" w14:textId="6ED09CC1" w:rsidR="00A26350" w:rsidRPr="00026806" w:rsidRDefault="00194476" w:rsidP="00026806">
      <w:pPr>
        <w:pStyle w:val="Akapitzlist"/>
        <w:numPr>
          <w:ilvl w:val="6"/>
          <w:numId w:val="7"/>
        </w:numPr>
        <w:autoSpaceDE w:val="0"/>
        <w:autoSpaceDN w:val="0"/>
        <w:adjustRightInd w:val="0"/>
        <w:spacing w:after="0" w:line="276" w:lineRule="auto"/>
        <w:ind w:left="284" w:hanging="284"/>
        <w:jc w:val="both"/>
        <w:rPr>
          <w:rFonts w:cstheme="minorHAnsi"/>
        </w:rPr>
      </w:pPr>
      <w:r w:rsidRPr="00026806">
        <w:rPr>
          <w:rFonts w:cstheme="minorHAnsi"/>
        </w:rPr>
        <w:t xml:space="preserve">Spory wynikłe w związku z realizacją  niniejszej </w:t>
      </w:r>
      <w:r w:rsidR="00C15C5D" w:rsidRPr="00026806">
        <w:rPr>
          <w:rFonts w:cstheme="minorHAnsi"/>
        </w:rPr>
        <w:t>U</w:t>
      </w:r>
      <w:r w:rsidRPr="00026806">
        <w:rPr>
          <w:rFonts w:cstheme="minorHAnsi"/>
        </w:rPr>
        <w:t>mowy strony podają pod rozstrzygnięcie sądów powszechnych właściwych dla siedziby Zamawiającego.</w:t>
      </w:r>
    </w:p>
    <w:sectPr w:rsidR="00A26350" w:rsidRPr="00026806" w:rsidSect="00DB08C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6CF15" w14:textId="77777777" w:rsidR="004D4142" w:rsidRDefault="004D4142" w:rsidP="008E6751">
      <w:pPr>
        <w:spacing w:after="0" w:line="240" w:lineRule="auto"/>
      </w:pPr>
      <w:r>
        <w:separator/>
      </w:r>
    </w:p>
  </w:endnote>
  <w:endnote w:type="continuationSeparator" w:id="0">
    <w:p w14:paraId="44450AFB" w14:textId="77777777" w:rsidR="004D4142" w:rsidRDefault="004D4142" w:rsidP="008E6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801992"/>
      <w:docPartObj>
        <w:docPartGallery w:val="Page Numbers (Bottom of Page)"/>
        <w:docPartUnique/>
      </w:docPartObj>
    </w:sdtPr>
    <w:sdtEndPr/>
    <w:sdtContent>
      <w:p w14:paraId="27C1C163" w14:textId="77777777" w:rsidR="005012D4" w:rsidRDefault="000017BF">
        <w:pPr>
          <w:pStyle w:val="Stopka"/>
          <w:jc w:val="right"/>
        </w:pPr>
        <w:r>
          <w:fldChar w:fldCharType="begin"/>
        </w:r>
        <w:r w:rsidR="00553367">
          <w:instrText>PAGE   \* MERGEFORMAT</w:instrText>
        </w:r>
        <w:r>
          <w:fldChar w:fldCharType="separate"/>
        </w:r>
        <w:r w:rsidR="00087B3B">
          <w:rPr>
            <w:noProof/>
          </w:rPr>
          <w:t>3</w:t>
        </w:r>
        <w:r>
          <w:rPr>
            <w:noProof/>
          </w:rPr>
          <w:fldChar w:fldCharType="end"/>
        </w:r>
      </w:p>
    </w:sdtContent>
  </w:sdt>
  <w:p w14:paraId="4F24B893" w14:textId="77777777" w:rsidR="005012D4" w:rsidRDefault="00501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D6528" w14:textId="77777777" w:rsidR="004D4142" w:rsidRDefault="004D4142" w:rsidP="008E6751">
      <w:pPr>
        <w:spacing w:after="0" w:line="240" w:lineRule="auto"/>
      </w:pPr>
      <w:r>
        <w:separator/>
      </w:r>
    </w:p>
  </w:footnote>
  <w:footnote w:type="continuationSeparator" w:id="0">
    <w:p w14:paraId="66A44C83" w14:textId="77777777" w:rsidR="004D4142" w:rsidRDefault="004D4142" w:rsidP="008E6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1994"/>
    <w:multiLevelType w:val="hybridMultilevel"/>
    <w:tmpl w:val="0C08FC72"/>
    <w:lvl w:ilvl="0" w:tplc="60261E52">
      <w:start w:val="1"/>
      <w:numFmt w:val="lowerLetter"/>
      <w:lvlText w:val="%1)"/>
      <w:lvlJc w:val="left"/>
      <w:pPr>
        <w:ind w:left="1004" w:hanging="360"/>
      </w:pPr>
      <w:rPr>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4735815"/>
    <w:multiLevelType w:val="hybridMultilevel"/>
    <w:tmpl w:val="B11E7E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E1679"/>
    <w:multiLevelType w:val="hybridMultilevel"/>
    <w:tmpl w:val="678271E6"/>
    <w:lvl w:ilvl="0" w:tplc="B27CBF8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7FF69A4"/>
    <w:multiLevelType w:val="hybridMultilevel"/>
    <w:tmpl w:val="16AC1CC8"/>
    <w:lvl w:ilvl="0" w:tplc="64349F5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D47E0F"/>
    <w:multiLevelType w:val="hybridMultilevel"/>
    <w:tmpl w:val="DC3CA668"/>
    <w:lvl w:ilvl="0" w:tplc="E342FA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207BE"/>
    <w:multiLevelType w:val="hybridMultilevel"/>
    <w:tmpl w:val="75D2895E"/>
    <w:lvl w:ilvl="0" w:tplc="7B46A108">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4255B3"/>
    <w:multiLevelType w:val="hybridMultilevel"/>
    <w:tmpl w:val="7D4A232A"/>
    <w:lvl w:ilvl="0" w:tplc="F520708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19B1FCF"/>
    <w:multiLevelType w:val="hybridMultilevel"/>
    <w:tmpl w:val="49E8B0B4"/>
    <w:lvl w:ilvl="0" w:tplc="A9C80C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C1A94"/>
    <w:multiLevelType w:val="hybridMultilevel"/>
    <w:tmpl w:val="E4064C72"/>
    <w:lvl w:ilvl="0" w:tplc="5C9414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CF6FB5"/>
    <w:multiLevelType w:val="hybridMultilevel"/>
    <w:tmpl w:val="6D6EA56C"/>
    <w:lvl w:ilvl="0" w:tplc="5B7ABF0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1B1750"/>
    <w:multiLevelType w:val="hybridMultilevel"/>
    <w:tmpl w:val="DE366396"/>
    <w:lvl w:ilvl="0" w:tplc="94F4DE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80C44AF"/>
    <w:multiLevelType w:val="hybridMultilevel"/>
    <w:tmpl w:val="7DAA8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286B3D"/>
    <w:multiLevelType w:val="multilevel"/>
    <w:tmpl w:val="64FA3B18"/>
    <w:lvl w:ilvl="0">
      <w:start w:val="1"/>
      <w:numFmt w:val="decimal"/>
      <w:suff w:val="space"/>
      <w:lvlText w:val="%1."/>
      <w:lvlJc w:val="left"/>
      <w:pPr>
        <w:ind w:left="360" w:hanging="360"/>
      </w:pPr>
      <w:rPr>
        <w:rFonts w:hint="default"/>
        <w:b w:val="0"/>
        <w:strike w:val="0"/>
      </w:rPr>
    </w:lvl>
    <w:lvl w:ilvl="1">
      <w:start w:val="1"/>
      <w:numFmt w:val="decimal"/>
      <w:isLgl/>
      <w:lvlText w:val="%1.%2."/>
      <w:lvlJc w:val="left"/>
      <w:pPr>
        <w:ind w:left="480" w:hanging="48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3" w15:restartNumberingAfterBreak="0">
    <w:nsid w:val="204C4CA3"/>
    <w:multiLevelType w:val="hybridMultilevel"/>
    <w:tmpl w:val="80EE873E"/>
    <w:lvl w:ilvl="0" w:tplc="B27CBF8A">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2A6AE0"/>
    <w:multiLevelType w:val="hybridMultilevel"/>
    <w:tmpl w:val="2650422C"/>
    <w:lvl w:ilvl="0" w:tplc="AD5079D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2B94B09"/>
    <w:multiLevelType w:val="hybridMultilevel"/>
    <w:tmpl w:val="B4A262FC"/>
    <w:lvl w:ilvl="0" w:tplc="C2A2376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144180"/>
    <w:multiLevelType w:val="hybridMultilevel"/>
    <w:tmpl w:val="2A64C7DE"/>
    <w:lvl w:ilvl="0" w:tplc="8C3AF7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A551F0"/>
    <w:multiLevelType w:val="hybridMultilevel"/>
    <w:tmpl w:val="5C3CDA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055CCE"/>
    <w:multiLevelType w:val="hybridMultilevel"/>
    <w:tmpl w:val="545E21BA"/>
    <w:lvl w:ilvl="0" w:tplc="230E2034">
      <w:start w:val="1"/>
      <w:numFmt w:val="lowerLetter"/>
      <w:lvlText w:val="%1."/>
      <w:lvlJc w:val="left"/>
      <w:pPr>
        <w:ind w:left="1064" w:hanging="360"/>
      </w:pPr>
      <w:rPr>
        <w:rFonts w:asciiTheme="minorHAnsi" w:eastAsiaTheme="minorHAnsi" w:hAnsiTheme="minorHAnsi" w:cstheme="minorBidi"/>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19" w15:restartNumberingAfterBreak="0">
    <w:nsid w:val="31D328AB"/>
    <w:multiLevelType w:val="hybridMultilevel"/>
    <w:tmpl w:val="1BC01F00"/>
    <w:lvl w:ilvl="0" w:tplc="AB4C2B1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5605855"/>
    <w:multiLevelType w:val="hybridMultilevel"/>
    <w:tmpl w:val="FE98BBFE"/>
    <w:lvl w:ilvl="0" w:tplc="B27CBF8A">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10504C"/>
    <w:multiLevelType w:val="hybridMultilevel"/>
    <w:tmpl w:val="D8967E12"/>
    <w:lvl w:ilvl="0" w:tplc="6806082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485F6D"/>
    <w:multiLevelType w:val="hybridMultilevel"/>
    <w:tmpl w:val="78A003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EC4B44"/>
    <w:multiLevelType w:val="hybridMultilevel"/>
    <w:tmpl w:val="CA3853D8"/>
    <w:lvl w:ilvl="0" w:tplc="90A0D1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3B7543"/>
    <w:multiLevelType w:val="hybridMultilevel"/>
    <w:tmpl w:val="EF32FB12"/>
    <w:lvl w:ilvl="0" w:tplc="AB4C2B1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3D162B36"/>
    <w:multiLevelType w:val="hybridMultilevel"/>
    <w:tmpl w:val="25B4BDAE"/>
    <w:lvl w:ilvl="0" w:tplc="FB604C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7C2E58"/>
    <w:multiLevelType w:val="hybridMultilevel"/>
    <w:tmpl w:val="54FE00C8"/>
    <w:lvl w:ilvl="0" w:tplc="9D2AB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8F1048"/>
    <w:multiLevelType w:val="hybridMultilevel"/>
    <w:tmpl w:val="D310A640"/>
    <w:lvl w:ilvl="0" w:tplc="BAF86EC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3D7CC4"/>
    <w:multiLevelType w:val="hybridMultilevel"/>
    <w:tmpl w:val="7F1863B4"/>
    <w:lvl w:ilvl="0" w:tplc="FC389D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7D14AF"/>
    <w:multiLevelType w:val="hybridMultilevel"/>
    <w:tmpl w:val="9702A58C"/>
    <w:lvl w:ilvl="0" w:tplc="6EA4E45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334644"/>
    <w:multiLevelType w:val="multilevel"/>
    <w:tmpl w:val="ED7401CC"/>
    <w:lvl w:ilvl="0">
      <w:start w:val="1"/>
      <w:numFmt w:val="decimal"/>
      <w:lvlText w:val="%1."/>
      <w:lvlJc w:val="left"/>
      <w:pPr>
        <w:ind w:left="720" w:hanging="360"/>
      </w:pPr>
      <w:rPr>
        <w:b w:val="0"/>
        <w:bCs/>
        <w:i w:val="0"/>
        <w:iCs w:val="0"/>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4981DD1"/>
    <w:multiLevelType w:val="multilevel"/>
    <w:tmpl w:val="86562D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heme="minorHAnsi" w:hAnsiTheme="minorHAnsi" w:cstheme="minorBidi"/>
      </w:rPr>
    </w:lvl>
    <w:lvl w:ilvl="2">
      <w:start w:val="1"/>
      <w:numFmt w:val="lowerLetter"/>
      <w:lvlText w:val="%3."/>
      <w:lvlJc w:val="left"/>
      <w:pPr>
        <w:ind w:left="1080" w:hanging="360"/>
      </w:pPr>
      <w:rPr>
        <w:rFonts w:asciiTheme="minorHAnsi" w:eastAsiaTheme="minorHAnsi" w:hAnsiTheme="minorHAnsi" w:cstheme="minorBid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4FA4DF8"/>
    <w:multiLevelType w:val="hybridMultilevel"/>
    <w:tmpl w:val="D0C477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5849A0"/>
    <w:multiLevelType w:val="hybridMultilevel"/>
    <w:tmpl w:val="502CFEA8"/>
    <w:lvl w:ilvl="0" w:tplc="626E9E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2E5606"/>
    <w:multiLevelType w:val="multilevel"/>
    <w:tmpl w:val="3950FD30"/>
    <w:lvl w:ilvl="0">
      <w:start w:val="1"/>
      <w:numFmt w:val="decimal"/>
      <w:lvlText w:val="%1."/>
      <w:lvlJc w:val="left"/>
      <w:pPr>
        <w:ind w:left="360" w:hanging="360"/>
      </w:pPr>
      <w:rPr>
        <w:rFonts w:asciiTheme="minorHAnsi" w:eastAsiaTheme="minorHAnsi" w:hAnsiTheme="minorHAnsi" w:cstheme="minorHAnsi"/>
      </w:rPr>
    </w:lvl>
    <w:lvl w:ilvl="1">
      <w:start w:val="1"/>
      <w:numFmt w:val="lowerLetter"/>
      <w:lvlText w:val="%2."/>
      <w:lvlJc w:val="left"/>
      <w:pPr>
        <w:ind w:left="720" w:hanging="360"/>
      </w:pPr>
      <w:rPr>
        <w:rFonts w:asciiTheme="minorHAnsi" w:eastAsiaTheme="minorHAnsi" w:hAnsiTheme="minorHAnsi" w:cstheme="minorBidi"/>
      </w:rPr>
    </w:lvl>
    <w:lvl w:ilvl="2">
      <w:start w:val="1"/>
      <w:numFmt w:val="lowerLetter"/>
      <w:lvlText w:val="%3)"/>
      <w:lvlJc w:val="left"/>
      <w:pPr>
        <w:ind w:left="1080" w:hanging="360"/>
      </w:pPr>
      <w:rPr>
        <w:rFonts w:asciiTheme="minorHAnsi" w:eastAsiaTheme="minorHAnsi" w:hAnsiTheme="minorHAnsi" w:cstheme="minorHAns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asciiTheme="minorHAnsi" w:eastAsiaTheme="minorHAnsi" w:hAnsiTheme="minorHAnsi" w:cstheme="minorBidi"/>
      </w:rPr>
    </w:lvl>
    <w:lvl w:ilvl="8">
      <w:start w:val="1"/>
      <w:numFmt w:val="lowerRoman"/>
      <w:lvlText w:val="%9."/>
      <w:lvlJc w:val="left"/>
      <w:pPr>
        <w:ind w:left="3240" w:hanging="360"/>
      </w:pPr>
      <w:rPr>
        <w:rFonts w:hint="default"/>
      </w:rPr>
    </w:lvl>
  </w:abstractNum>
  <w:abstractNum w:abstractNumId="35" w15:restartNumberingAfterBreak="0">
    <w:nsid w:val="5C882024"/>
    <w:multiLevelType w:val="hybridMultilevel"/>
    <w:tmpl w:val="754A061C"/>
    <w:lvl w:ilvl="0" w:tplc="B27CBF8A">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6D593C"/>
    <w:multiLevelType w:val="hybridMultilevel"/>
    <w:tmpl w:val="CD20E520"/>
    <w:lvl w:ilvl="0" w:tplc="02221D7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EEC5995"/>
    <w:multiLevelType w:val="hybridMultilevel"/>
    <w:tmpl w:val="C354FBCC"/>
    <w:lvl w:ilvl="0" w:tplc="D4BE022C">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753783"/>
    <w:multiLevelType w:val="hybridMultilevel"/>
    <w:tmpl w:val="728AA88C"/>
    <w:lvl w:ilvl="0" w:tplc="A5A2E3E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F34B13"/>
    <w:multiLevelType w:val="hybridMultilevel"/>
    <w:tmpl w:val="0A5823AC"/>
    <w:lvl w:ilvl="0" w:tplc="AB4C2B1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D885292"/>
    <w:multiLevelType w:val="hybridMultilevel"/>
    <w:tmpl w:val="C32E64A0"/>
    <w:lvl w:ilvl="0" w:tplc="98C081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160B57"/>
    <w:multiLevelType w:val="hybridMultilevel"/>
    <w:tmpl w:val="5254D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E62EE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F7F2A93"/>
    <w:multiLevelType w:val="hybridMultilevel"/>
    <w:tmpl w:val="2650422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4" w15:restartNumberingAfterBreak="0">
    <w:nsid w:val="731123E1"/>
    <w:multiLevelType w:val="hybridMultilevel"/>
    <w:tmpl w:val="4D74E372"/>
    <w:lvl w:ilvl="0" w:tplc="38ECFE1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5742EB5"/>
    <w:multiLevelType w:val="hybridMultilevel"/>
    <w:tmpl w:val="3468C04C"/>
    <w:lvl w:ilvl="0" w:tplc="2604C9A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CE9524C"/>
    <w:multiLevelType w:val="hybridMultilevel"/>
    <w:tmpl w:val="B0AE976E"/>
    <w:lvl w:ilvl="0" w:tplc="B99071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75063B"/>
    <w:multiLevelType w:val="hybridMultilevel"/>
    <w:tmpl w:val="87229200"/>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num w:numId="1" w16cid:durableId="357780697">
    <w:abstractNumId w:val="5"/>
  </w:num>
  <w:num w:numId="2" w16cid:durableId="333607147">
    <w:abstractNumId w:val="41"/>
  </w:num>
  <w:num w:numId="3" w16cid:durableId="1023433958">
    <w:abstractNumId w:val="18"/>
  </w:num>
  <w:num w:numId="4" w16cid:durableId="918637197">
    <w:abstractNumId w:val="40"/>
  </w:num>
  <w:num w:numId="5" w16cid:durableId="1406758515">
    <w:abstractNumId w:val="12"/>
  </w:num>
  <w:num w:numId="6" w16cid:durableId="1698384328">
    <w:abstractNumId w:val="29"/>
  </w:num>
  <w:num w:numId="7" w16cid:durableId="941380508">
    <w:abstractNumId w:val="17"/>
  </w:num>
  <w:num w:numId="8" w16cid:durableId="1690912758">
    <w:abstractNumId w:val="31"/>
  </w:num>
  <w:num w:numId="9" w16cid:durableId="1273319258">
    <w:abstractNumId w:val="34"/>
  </w:num>
  <w:num w:numId="10" w16cid:durableId="470295964">
    <w:abstractNumId w:val="8"/>
  </w:num>
  <w:num w:numId="11" w16cid:durableId="1787963306">
    <w:abstractNumId w:val="10"/>
  </w:num>
  <w:num w:numId="12" w16cid:durableId="1145010208">
    <w:abstractNumId w:val="28"/>
  </w:num>
  <w:num w:numId="13" w16cid:durableId="1305114569">
    <w:abstractNumId w:val="24"/>
  </w:num>
  <w:num w:numId="14" w16cid:durableId="1344624549">
    <w:abstractNumId w:val="2"/>
  </w:num>
  <w:num w:numId="15" w16cid:durableId="1571887545">
    <w:abstractNumId w:val="26"/>
  </w:num>
  <w:num w:numId="16" w16cid:durableId="894122025">
    <w:abstractNumId w:val="11"/>
  </w:num>
  <w:num w:numId="17" w16cid:durableId="194083805">
    <w:abstractNumId w:val="35"/>
  </w:num>
  <w:num w:numId="18" w16cid:durableId="720786701">
    <w:abstractNumId w:val="13"/>
  </w:num>
  <w:num w:numId="19" w16cid:durableId="1448355637">
    <w:abstractNumId w:val="20"/>
  </w:num>
  <w:num w:numId="20" w16cid:durableId="1970553598">
    <w:abstractNumId w:val="27"/>
  </w:num>
  <w:num w:numId="21" w16cid:durableId="1858035503">
    <w:abstractNumId w:val="46"/>
  </w:num>
  <w:num w:numId="22" w16cid:durableId="1450972685">
    <w:abstractNumId w:val="21"/>
  </w:num>
  <w:num w:numId="23" w16cid:durableId="2106996158">
    <w:abstractNumId w:val="36"/>
  </w:num>
  <w:num w:numId="24" w16cid:durableId="267784392">
    <w:abstractNumId w:val="45"/>
  </w:num>
  <w:num w:numId="25" w16cid:durableId="1915427241">
    <w:abstractNumId w:val="14"/>
  </w:num>
  <w:num w:numId="26" w16cid:durableId="705568768">
    <w:abstractNumId w:val="15"/>
  </w:num>
  <w:num w:numId="27" w16cid:durableId="250820184">
    <w:abstractNumId w:val="23"/>
  </w:num>
  <w:num w:numId="28" w16cid:durableId="1025204906">
    <w:abstractNumId w:val="16"/>
  </w:num>
  <w:num w:numId="29" w16cid:durableId="71314424">
    <w:abstractNumId w:val="33"/>
  </w:num>
  <w:num w:numId="30" w16cid:durableId="1580096961">
    <w:abstractNumId w:val="25"/>
  </w:num>
  <w:num w:numId="31" w16cid:durableId="633682065">
    <w:abstractNumId w:val="6"/>
  </w:num>
  <w:num w:numId="32" w16cid:durableId="256789583">
    <w:abstractNumId w:val="3"/>
  </w:num>
  <w:num w:numId="33" w16cid:durableId="1065954948">
    <w:abstractNumId w:val="4"/>
  </w:num>
  <w:num w:numId="34" w16cid:durableId="100154543">
    <w:abstractNumId w:val="47"/>
  </w:num>
  <w:num w:numId="35" w16cid:durableId="2105876198">
    <w:abstractNumId w:val="7"/>
  </w:num>
  <w:num w:numId="36" w16cid:durableId="408774917">
    <w:abstractNumId w:val="44"/>
  </w:num>
  <w:num w:numId="37" w16cid:durableId="1063522323">
    <w:abstractNumId w:val="19"/>
  </w:num>
  <w:num w:numId="38" w16cid:durableId="1350983601">
    <w:abstractNumId w:val="39"/>
  </w:num>
  <w:num w:numId="39" w16cid:durableId="1328433845">
    <w:abstractNumId w:val="30"/>
  </w:num>
  <w:num w:numId="40" w16cid:durableId="946040561">
    <w:abstractNumId w:val="9"/>
  </w:num>
  <w:num w:numId="41" w16cid:durableId="146287840">
    <w:abstractNumId w:val="37"/>
  </w:num>
  <w:num w:numId="42" w16cid:durableId="2104065822">
    <w:abstractNumId w:val="38"/>
  </w:num>
  <w:num w:numId="43" w16cid:durableId="2064063920">
    <w:abstractNumId w:val="0"/>
  </w:num>
  <w:num w:numId="44" w16cid:durableId="2033653835">
    <w:abstractNumId w:val="22"/>
  </w:num>
  <w:num w:numId="45" w16cid:durableId="246043782">
    <w:abstractNumId w:val="43"/>
  </w:num>
  <w:num w:numId="46" w16cid:durableId="681052690">
    <w:abstractNumId w:val="32"/>
  </w:num>
  <w:num w:numId="47" w16cid:durableId="159544964">
    <w:abstractNumId w:val="1"/>
  </w:num>
  <w:num w:numId="48" w16cid:durableId="30941077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66D"/>
    <w:rsid w:val="000017BF"/>
    <w:rsid w:val="00012FEF"/>
    <w:rsid w:val="0001558C"/>
    <w:rsid w:val="00026806"/>
    <w:rsid w:val="00034092"/>
    <w:rsid w:val="00052960"/>
    <w:rsid w:val="000602B3"/>
    <w:rsid w:val="0007721B"/>
    <w:rsid w:val="000823B4"/>
    <w:rsid w:val="000865F2"/>
    <w:rsid w:val="00087B3B"/>
    <w:rsid w:val="00095108"/>
    <w:rsid w:val="0009532F"/>
    <w:rsid w:val="0009697E"/>
    <w:rsid w:val="000A1B8D"/>
    <w:rsid w:val="000B0543"/>
    <w:rsid w:val="000B51CF"/>
    <w:rsid w:val="000C27B5"/>
    <w:rsid w:val="000E2BD5"/>
    <w:rsid w:val="000E542D"/>
    <w:rsid w:val="000F27CF"/>
    <w:rsid w:val="00102659"/>
    <w:rsid w:val="001053C6"/>
    <w:rsid w:val="001067A6"/>
    <w:rsid w:val="00116FC9"/>
    <w:rsid w:val="00125094"/>
    <w:rsid w:val="001311BB"/>
    <w:rsid w:val="00134E4E"/>
    <w:rsid w:val="001431EF"/>
    <w:rsid w:val="00157F4A"/>
    <w:rsid w:val="00161E08"/>
    <w:rsid w:val="00174393"/>
    <w:rsid w:val="00186624"/>
    <w:rsid w:val="00194476"/>
    <w:rsid w:val="001C5CD6"/>
    <w:rsid w:val="001D48DA"/>
    <w:rsid w:val="001E5527"/>
    <w:rsid w:val="001F719F"/>
    <w:rsid w:val="00221232"/>
    <w:rsid w:val="00227400"/>
    <w:rsid w:val="0023411C"/>
    <w:rsid w:val="00247D27"/>
    <w:rsid w:val="002505BF"/>
    <w:rsid w:val="00256CB3"/>
    <w:rsid w:val="00260B5D"/>
    <w:rsid w:val="0027434E"/>
    <w:rsid w:val="00284DE6"/>
    <w:rsid w:val="00286D47"/>
    <w:rsid w:val="002911A5"/>
    <w:rsid w:val="002B7926"/>
    <w:rsid w:val="002C071D"/>
    <w:rsid w:val="002E0548"/>
    <w:rsid w:val="002E0A75"/>
    <w:rsid w:val="00315BA2"/>
    <w:rsid w:val="00325148"/>
    <w:rsid w:val="003341B8"/>
    <w:rsid w:val="0033452C"/>
    <w:rsid w:val="00343CBF"/>
    <w:rsid w:val="003461F6"/>
    <w:rsid w:val="0036282A"/>
    <w:rsid w:val="00365070"/>
    <w:rsid w:val="003653E2"/>
    <w:rsid w:val="0037497F"/>
    <w:rsid w:val="00375016"/>
    <w:rsid w:val="003827D4"/>
    <w:rsid w:val="00387841"/>
    <w:rsid w:val="003944A5"/>
    <w:rsid w:val="0039746D"/>
    <w:rsid w:val="003A1711"/>
    <w:rsid w:val="003A2E2C"/>
    <w:rsid w:val="003A3CBA"/>
    <w:rsid w:val="003B1969"/>
    <w:rsid w:val="003C4D1A"/>
    <w:rsid w:val="003D2EB6"/>
    <w:rsid w:val="003D4B37"/>
    <w:rsid w:val="003D6D77"/>
    <w:rsid w:val="003E5090"/>
    <w:rsid w:val="003F664D"/>
    <w:rsid w:val="0040026C"/>
    <w:rsid w:val="004024FD"/>
    <w:rsid w:val="00432631"/>
    <w:rsid w:val="004356E1"/>
    <w:rsid w:val="00441BBB"/>
    <w:rsid w:val="00441C07"/>
    <w:rsid w:val="004621A3"/>
    <w:rsid w:val="0046436B"/>
    <w:rsid w:val="00484E98"/>
    <w:rsid w:val="00494C78"/>
    <w:rsid w:val="00495CA3"/>
    <w:rsid w:val="004C53B7"/>
    <w:rsid w:val="004C5EE8"/>
    <w:rsid w:val="004D19E7"/>
    <w:rsid w:val="004D4142"/>
    <w:rsid w:val="004E2F49"/>
    <w:rsid w:val="004E799E"/>
    <w:rsid w:val="004F6792"/>
    <w:rsid w:val="005012D4"/>
    <w:rsid w:val="00504457"/>
    <w:rsid w:val="0051466D"/>
    <w:rsid w:val="005153B9"/>
    <w:rsid w:val="0051657F"/>
    <w:rsid w:val="0052001E"/>
    <w:rsid w:val="00537E69"/>
    <w:rsid w:val="00553367"/>
    <w:rsid w:val="005538C4"/>
    <w:rsid w:val="00560E88"/>
    <w:rsid w:val="00562A1C"/>
    <w:rsid w:val="0056447A"/>
    <w:rsid w:val="005712BE"/>
    <w:rsid w:val="00574120"/>
    <w:rsid w:val="005761D3"/>
    <w:rsid w:val="00595AB7"/>
    <w:rsid w:val="0059626C"/>
    <w:rsid w:val="005B0324"/>
    <w:rsid w:val="005B7C9C"/>
    <w:rsid w:val="005C7F26"/>
    <w:rsid w:val="00623537"/>
    <w:rsid w:val="00640ACC"/>
    <w:rsid w:val="0065202B"/>
    <w:rsid w:val="00674438"/>
    <w:rsid w:val="00680E1D"/>
    <w:rsid w:val="0069505C"/>
    <w:rsid w:val="006A0364"/>
    <w:rsid w:val="006A0463"/>
    <w:rsid w:val="006A1C3F"/>
    <w:rsid w:val="006E16EF"/>
    <w:rsid w:val="00701AD0"/>
    <w:rsid w:val="00715041"/>
    <w:rsid w:val="0073222F"/>
    <w:rsid w:val="00746F0B"/>
    <w:rsid w:val="0075171F"/>
    <w:rsid w:val="007603B0"/>
    <w:rsid w:val="00780DE9"/>
    <w:rsid w:val="007846B6"/>
    <w:rsid w:val="007925CC"/>
    <w:rsid w:val="007A1734"/>
    <w:rsid w:val="007B4457"/>
    <w:rsid w:val="007C1542"/>
    <w:rsid w:val="007D1B8C"/>
    <w:rsid w:val="007D6FA6"/>
    <w:rsid w:val="007E01E1"/>
    <w:rsid w:val="007E7814"/>
    <w:rsid w:val="007F042D"/>
    <w:rsid w:val="0081173B"/>
    <w:rsid w:val="00814656"/>
    <w:rsid w:val="008165B8"/>
    <w:rsid w:val="00824054"/>
    <w:rsid w:val="00845D3A"/>
    <w:rsid w:val="00860926"/>
    <w:rsid w:val="0086316A"/>
    <w:rsid w:val="00874534"/>
    <w:rsid w:val="00877087"/>
    <w:rsid w:val="00883705"/>
    <w:rsid w:val="008A0466"/>
    <w:rsid w:val="008A57EC"/>
    <w:rsid w:val="008B0C0C"/>
    <w:rsid w:val="008B12C2"/>
    <w:rsid w:val="008B215C"/>
    <w:rsid w:val="008B23CD"/>
    <w:rsid w:val="008B324F"/>
    <w:rsid w:val="008C08EC"/>
    <w:rsid w:val="008C2377"/>
    <w:rsid w:val="008D2BDD"/>
    <w:rsid w:val="008E51ED"/>
    <w:rsid w:val="008E6751"/>
    <w:rsid w:val="008F37BD"/>
    <w:rsid w:val="00900CAC"/>
    <w:rsid w:val="0092697A"/>
    <w:rsid w:val="00943A93"/>
    <w:rsid w:val="009461EE"/>
    <w:rsid w:val="009617B1"/>
    <w:rsid w:val="00965F8E"/>
    <w:rsid w:val="009738C6"/>
    <w:rsid w:val="00983B89"/>
    <w:rsid w:val="009869F5"/>
    <w:rsid w:val="00990D8B"/>
    <w:rsid w:val="009977AD"/>
    <w:rsid w:val="009D145B"/>
    <w:rsid w:val="009D69D4"/>
    <w:rsid w:val="009E0EC1"/>
    <w:rsid w:val="009F686A"/>
    <w:rsid w:val="00A063C5"/>
    <w:rsid w:val="00A0788C"/>
    <w:rsid w:val="00A26350"/>
    <w:rsid w:val="00A309F7"/>
    <w:rsid w:val="00A351D0"/>
    <w:rsid w:val="00A41D96"/>
    <w:rsid w:val="00A41E04"/>
    <w:rsid w:val="00A4403C"/>
    <w:rsid w:val="00A545E0"/>
    <w:rsid w:val="00A65364"/>
    <w:rsid w:val="00A87745"/>
    <w:rsid w:val="00AA08CD"/>
    <w:rsid w:val="00AA0D58"/>
    <w:rsid w:val="00AB175F"/>
    <w:rsid w:val="00AC071A"/>
    <w:rsid w:val="00AC48DE"/>
    <w:rsid w:val="00AD3A30"/>
    <w:rsid w:val="00AE38ED"/>
    <w:rsid w:val="00AF1165"/>
    <w:rsid w:val="00AF4033"/>
    <w:rsid w:val="00B05DDD"/>
    <w:rsid w:val="00B10707"/>
    <w:rsid w:val="00B25890"/>
    <w:rsid w:val="00B2611A"/>
    <w:rsid w:val="00B276CC"/>
    <w:rsid w:val="00B30559"/>
    <w:rsid w:val="00B4190B"/>
    <w:rsid w:val="00B838BE"/>
    <w:rsid w:val="00B87331"/>
    <w:rsid w:val="00B92ABC"/>
    <w:rsid w:val="00B9416A"/>
    <w:rsid w:val="00B9549D"/>
    <w:rsid w:val="00BC55A7"/>
    <w:rsid w:val="00BF3DDA"/>
    <w:rsid w:val="00C03590"/>
    <w:rsid w:val="00C10214"/>
    <w:rsid w:val="00C15C5D"/>
    <w:rsid w:val="00C230F2"/>
    <w:rsid w:val="00C56C7C"/>
    <w:rsid w:val="00C62C2F"/>
    <w:rsid w:val="00C64869"/>
    <w:rsid w:val="00C75B1B"/>
    <w:rsid w:val="00CA69F0"/>
    <w:rsid w:val="00CA7C05"/>
    <w:rsid w:val="00CD067C"/>
    <w:rsid w:val="00CE4270"/>
    <w:rsid w:val="00CF7675"/>
    <w:rsid w:val="00D02B37"/>
    <w:rsid w:val="00D13F0C"/>
    <w:rsid w:val="00D17124"/>
    <w:rsid w:val="00D4013D"/>
    <w:rsid w:val="00D41611"/>
    <w:rsid w:val="00D43020"/>
    <w:rsid w:val="00D575B3"/>
    <w:rsid w:val="00D612C4"/>
    <w:rsid w:val="00D659B3"/>
    <w:rsid w:val="00D7012D"/>
    <w:rsid w:val="00D751FD"/>
    <w:rsid w:val="00D779D2"/>
    <w:rsid w:val="00D85A89"/>
    <w:rsid w:val="00D91106"/>
    <w:rsid w:val="00D97BE4"/>
    <w:rsid w:val="00DA28C5"/>
    <w:rsid w:val="00DB08CD"/>
    <w:rsid w:val="00DB3259"/>
    <w:rsid w:val="00DB52B5"/>
    <w:rsid w:val="00DC5DC7"/>
    <w:rsid w:val="00DD52CB"/>
    <w:rsid w:val="00DD7DD6"/>
    <w:rsid w:val="00DE0E75"/>
    <w:rsid w:val="00E02717"/>
    <w:rsid w:val="00E05971"/>
    <w:rsid w:val="00E3522B"/>
    <w:rsid w:val="00E41F62"/>
    <w:rsid w:val="00E66A50"/>
    <w:rsid w:val="00E91613"/>
    <w:rsid w:val="00EA7350"/>
    <w:rsid w:val="00EB5D33"/>
    <w:rsid w:val="00EC0CDB"/>
    <w:rsid w:val="00EC4C4D"/>
    <w:rsid w:val="00EC53B7"/>
    <w:rsid w:val="00EE467A"/>
    <w:rsid w:val="00EF00C7"/>
    <w:rsid w:val="00F20F9D"/>
    <w:rsid w:val="00F33823"/>
    <w:rsid w:val="00F34380"/>
    <w:rsid w:val="00F6586C"/>
    <w:rsid w:val="00F74361"/>
    <w:rsid w:val="00F81E1A"/>
    <w:rsid w:val="00F92827"/>
    <w:rsid w:val="00F956E6"/>
    <w:rsid w:val="00F96991"/>
    <w:rsid w:val="00FA205A"/>
    <w:rsid w:val="00FB5E4A"/>
    <w:rsid w:val="00FC69A3"/>
    <w:rsid w:val="00FF0A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33F3F"/>
  <w15:docId w15:val="{5327433A-5D06-4D71-8DEF-18C46B869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466D"/>
  </w:style>
  <w:style w:type="paragraph" w:styleId="Nagwek1">
    <w:name w:val="heading 1"/>
    <w:basedOn w:val="Normalny"/>
    <w:next w:val="Normalny"/>
    <w:link w:val="Nagwek1Znak"/>
    <w:uiPriority w:val="9"/>
    <w:qFormat/>
    <w:rsid w:val="000F27CF"/>
    <w:pPr>
      <w:keepNext/>
      <w:keepLines/>
      <w:spacing w:after="0" w:line="276" w:lineRule="auto"/>
      <w:jc w:val="center"/>
      <w:outlineLvl w:val="0"/>
    </w:pPr>
    <w:rPr>
      <w:rFonts w:ascii="Calibri" w:eastAsiaTheme="majorEastAsia" w:hAnsi="Calibri"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E67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6751"/>
  </w:style>
  <w:style w:type="paragraph" w:styleId="Stopka">
    <w:name w:val="footer"/>
    <w:basedOn w:val="Normalny"/>
    <w:link w:val="StopkaZnak"/>
    <w:uiPriority w:val="99"/>
    <w:unhideWhenUsed/>
    <w:rsid w:val="008E67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6751"/>
  </w:style>
  <w:style w:type="paragraph" w:styleId="Akapitzlist">
    <w:name w:val="List Paragraph"/>
    <w:aliases w:val="L1,Numerowanie,Akapit z listą5,T_SZ_List Paragraph,CW_Lista,Akapit z listą BS,normalny tekst,List Paragraph2,List Paragraph,maz_wyliczenie,opis dzialania,K-P_odwolanie,A_wyliczenie,Akapit z listą 1,Nagłowek 3,Kolorowa lista — akcent 11"/>
    <w:basedOn w:val="Normalny"/>
    <w:link w:val="AkapitzlistZnak"/>
    <w:uiPriority w:val="34"/>
    <w:qFormat/>
    <w:rsid w:val="008E6751"/>
    <w:pPr>
      <w:ind w:left="720"/>
      <w:contextualSpacing/>
    </w:pPr>
  </w:style>
  <w:style w:type="character" w:customStyle="1" w:styleId="AkapitzlistZnak">
    <w:name w:val="Akapit z listą Znak"/>
    <w:aliases w:val="L1 Znak,Numerowanie Znak,Akapit z listą5 Znak,T_SZ_List Paragraph Znak,CW_Lista Znak,Akapit z listą BS Znak,normalny tekst Znak,List Paragraph2 Znak,List Paragraph Znak,maz_wyliczenie Znak,opis dzialania Znak,K-P_odwolanie Znak"/>
    <w:link w:val="Akapitzlist"/>
    <w:uiPriority w:val="34"/>
    <w:qFormat/>
    <w:rsid w:val="008E6751"/>
  </w:style>
  <w:style w:type="character" w:styleId="Hipercze">
    <w:name w:val="Hyperlink"/>
    <w:basedOn w:val="Domylnaczcionkaakapitu"/>
    <w:uiPriority w:val="99"/>
    <w:unhideWhenUsed/>
    <w:rsid w:val="00157F4A"/>
    <w:rPr>
      <w:color w:val="0000FF"/>
      <w:u w:val="single"/>
    </w:rPr>
  </w:style>
  <w:style w:type="paragraph" w:styleId="Tekstdymka">
    <w:name w:val="Balloon Text"/>
    <w:basedOn w:val="Normalny"/>
    <w:link w:val="TekstdymkaZnak"/>
    <w:uiPriority w:val="99"/>
    <w:semiHidden/>
    <w:unhideWhenUsed/>
    <w:rsid w:val="00157F4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7F4A"/>
    <w:rPr>
      <w:rFonts w:ascii="Tahoma" w:hAnsi="Tahoma" w:cs="Tahoma"/>
      <w:sz w:val="16"/>
      <w:szCs w:val="16"/>
    </w:rPr>
  </w:style>
  <w:style w:type="character" w:styleId="Odwoaniedokomentarza">
    <w:name w:val="annotation reference"/>
    <w:basedOn w:val="Domylnaczcionkaakapitu"/>
    <w:uiPriority w:val="99"/>
    <w:semiHidden/>
    <w:unhideWhenUsed/>
    <w:rsid w:val="00387841"/>
    <w:rPr>
      <w:sz w:val="16"/>
      <w:szCs w:val="16"/>
    </w:rPr>
  </w:style>
  <w:style w:type="paragraph" w:styleId="Tekstkomentarza">
    <w:name w:val="annotation text"/>
    <w:basedOn w:val="Normalny"/>
    <w:link w:val="TekstkomentarzaZnak"/>
    <w:uiPriority w:val="99"/>
    <w:semiHidden/>
    <w:unhideWhenUsed/>
    <w:rsid w:val="0038784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87841"/>
    <w:rPr>
      <w:sz w:val="20"/>
      <w:szCs w:val="20"/>
    </w:rPr>
  </w:style>
  <w:style w:type="paragraph" w:styleId="Tematkomentarza">
    <w:name w:val="annotation subject"/>
    <w:basedOn w:val="Tekstkomentarza"/>
    <w:next w:val="Tekstkomentarza"/>
    <w:link w:val="TematkomentarzaZnak"/>
    <w:uiPriority w:val="99"/>
    <w:semiHidden/>
    <w:unhideWhenUsed/>
    <w:rsid w:val="00387841"/>
    <w:rPr>
      <w:b/>
      <w:bCs/>
    </w:rPr>
  </w:style>
  <w:style w:type="character" w:customStyle="1" w:styleId="TematkomentarzaZnak">
    <w:name w:val="Temat komentarza Znak"/>
    <w:basedOn w:val="TekstkomentarzaZnak"/>
    <w:link w:val="Tematkomentarza"/>
    <w:uiPriority w:val="99"/>
    <w:semiHidden/>
    <w:rsid w:val="00387841"/>
    <w:rPr>
      <w:b/>
      <w:bCs/>
      <w:sz w:val="20"/>
      <w:szCs w:val="20"/>
    </w:rPr>
  </w:style>
  <w:style w:type="paragraph" w:styleId="Tekstpodstawowy">
    <w:name w:val="Body Text"/>
    <w:basedOn w:val="Normalny"/>
    <w:link w:val="TekstpodstawowyZnak"/>
    <w:rsid w:val="008B324F"/>
    <w:pPr>
      <w:suppressAutoHyphens/>
      <w:spacing w:after="0" w:line="240" w:lineRule="auto"/>
      <w:jc w:val="both"/>
    </w:pPr>
    <w:rPr>
      <w:rFonts w:ascii="Arial" w:eastAsia="Times New Roman" w:hAnsi="Arial" w:cs="Arial"/>
      <w:b/>
      <w:bCs/>
      <w:i/>
      <w:iCs/>
      <w:sz w:val="24"/>
      <w:szCs w:val="24"/>
      <w:lang w:eastAsia="zh-CN"/>
    </w:rPr>
  </w:style>
  <w:style w:type="character" w:customStyle="1" w:styleId="TekstpodstawowyZnak">
    <w:name w:val="Tekst podstawowy Znak"/>
    <w:basedOn w:val="Domylnaczcionkaakapitu"/>
    <w:link w:val="Tekstpodstawowy"/>
    <w:rsid w:val="008B324F"/>
    <w:rPr>
      <w:rFonts w:ascii="Arial" w:eastAsia="Times New Roman" w:hAnsi="Arial" w:cs="Arial"/>
      <w:b/>
      <w:bCs/>
      <w:i/>
      <w:iCs/>
      <w:sz w:val="24"/>
      <w:szCs w:val="24"/>
      <w:lang w:eastAsia="zh-CN"/>
    </w:rPr>
  </w:style>
  <w:style w:type="paragraph" w:styleId="Bezodstpw">
    <w:name w:val="No Spacing"/>
    <w:uiPriority w:val="1"/>
    <w:qFormat/>
    <w:rsid w:val="00194476"/>
    <w:pPr>
      <w:spacing w:after="0" w:line="240" w:lineRule="auto"/>
    </w:pPr>
    <w:rPr>
      <w:rFonts w:ascii="Calibri" w:eastAsia="Calibri" w:hAnsi="Calibri" w:cs="Times New Roman"/>
    </w:rPr>
  </w:style>
  <w:style w:type="paragraph" w:styleId="Poprawka">
    <w:name w:val="Revision"/>
    <w:hidden/>
    <w:uiPriority w:val="99"/>
    <w:semiHidden/>
    <w:rsid w:val="00D751FD"/>
    <w:pPr>
      <w:spacing w:after="0" w:line="240" w:lineRule="auto"/>
    </w:pPr>
  </w:style>
  <w:style w:type="character" w:customStyle="1" w:styleId="Nierozpoznanawzmianka1">
    <w:name w:val="Nierozpoznana wzmianka1"/>
    <w:basedOn w:val="Domylnaczcionkaakapitu"/>
    <w:uiPriority w:val="99"/>
    <w:semiHidden/>
    <w:unhideWhenUsed/>
    <w:rsid w:val="00C03590"/>
    <w:rPr>
      <w:color w:val="605E5C"/>
      <w:shd w:val="clear" w:color="auto" w:fill="E1DFDD"/>
    </w:rPr>
  </w:style>
  <w:style w:type="character" w:customStyle="1" w:styleId="Nagwek1Znak">
    <w:name w:val="Nagłówek 1 Znak"/>
    <w:basedOn w:val="Domylnaczcionkaakapitu"/>
    <w:link w:val="Nagwek1"/>
    <w:uiPriority w:val="9"/>
    <w:rsid w:val="000F27CF"/>
    <w:rPr>
      <w:rFonts w:ascii="Calibri" w:eastAsiaTheme="majorEastAsia" w:hAnsi="Calibri" w:cstheme="majorBidi"/>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iegowosc@zkkostrzy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oczta@zkkostrzy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ksiegowosc@zkkostrzyn.pl" TargetMode="External"/><Relationship Id="rId4" Type="http://schemas.openxmlformats.org/officeDocument/2006/relationships/webSettings" Target="webSettings.xml"/><Relationship Id="rId9" Type="http://schemas.openxmlformats.org/officeDocument/2006/relationships/hyperlink" Target="mailto:poczta@zkkostrzy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4382</Words>
  <Characters>26294</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Dagmara Waligórska</dc:creator>
  <cp:lastModifiedBy>SZS</cp:lastModifiedBy>
  <cp:revision>3</cp:revision>
  <cp:lastPrinted>2023-01-25T09:14:00Z</cp:lastPrinted>
  <dcterms:created xsi:type="dcterms:W3CDTF">2024-10-21T05:58:00Z</dcterms:created>
  <dcterms:modified xsi:type="dcterms:W3CDTF">2024-10-28T17:49:00Z</dcterms:modified>
</cp:coreProperties>
</file>