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BC" w:rsidRDefault="009D4677" w:rsidP="00031E65">
      <w:pPr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Znak sprawy: D/Kw.2232.17</w:t>
      </w:r>
      <w:r w:rsidR="00031E65">
        <w:rPr>
          <w:rFonts w:asciiTheme="minorHAnsi" w:hAnsiTheme="minorHAnsi" w:cstheme="minorHAnsi"/>
          <w:b/>
          <w:bCs/>
          <w:sz w:val="22"/>
          <w:szCs w:val="22"/>
        </w:rPr>
        <w:t>.2024.AK</w:t>
      </w:r>
      <w:r w:rsidR="00031E6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1E6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1E6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1E6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1E6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1E65">
        <w:rPr>
          <w:rFonts w:asciiTheme="minorHAnsi" w:hAnsiTheme="minorHAnsi" w:cstheme="minorHAnsi"/>
          <w:b/>
          <w:bCs/>
          <w:sz w:val="22"/>
          <w:szCs w:val="22"/>
        </w:rPr>
        <w:tab/>
        <w:t>Załącznik nr</w:t>
      </w:r>
      <w:r w:rsidR="00135931">
        <w:rPr>
          <w:rFonts w:asciiTheme="minorHAnsi" w:hAnsiTheme="minorHAnsi" w:cstheme="minorHAnsi"/>
          <w:b/>
          <w:bCs/>
          <w:sz w:val="22"/>
          <w:szCs w:val="22"/>
        </w:rPr>
        <w:t xml:space="preserve"> 2 do SWZ</w:t>
      </w:r>
    </w:p>
    <w:p w:rsidR="00A331BC" w:rsidRDefault="00A331BC">
      <w:pPr>
        <w:rPr>
          <w:rFonts w:ascii="Calibri" w:hAnsi="Calibri" w:cs="Arial"/>
          <w:b/>
          <w:bCs/>
        </w:rPr>
      </w:pPr>
    </w:p>
    <w:p w:rsidR="00031E65" w:rsidRDefault="00031E65">
      <w:pPr>
        <w:rPr>
          <w:rFonts w:ascii="Calibri" w:hAnsi="Calibri" w:cs="Arial"/>
          <w:b/>
          <w:bCs/>
        </w:rPr>
      </w:pPr>
    </w:p>
    <w:p w:rsidR="00031E65" w:rsidRDefault="00031E65">
      <w:pPr>
        <w:rPr>
          <w:rFonts w:ascii="Calibri" w:hAnsi="Calibri" w:cs="Arial"/>
          <w:b/>
          <w:bCs/>
        </w:rPr>
      </w:pPr>
    </w:p>
    <w:p w:rsidR="00A331BC" w:rsidRDefault="00135931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A331BC" w:rsidRDefault="00135931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A331BC" w:rsidRDefault="00F44739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</w:t>
      </w:r>
      <w:r w:rsidR="00135931">
        <w:rPr>
          <w:rFonts w:asciiTheme="minorHAnsi" w:hAnsiTheme="minorHAnsi" w:cstheme="minorHAnsi"/>
          <w:sz w:val="22"/>
          <w:szCs w:val="22"/>
        </w:rPr>
        <w:t>..........................</w:t>
      </w:r>
    </w:p>
    <w:p w:rsidR="00A331BC" w:rsidRDefault="00135931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A331BC" w:rsidRDefault="00A331B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A331BC" w:rsidRDefault="00A331BC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A331BC" w:rsidRDefault="00135931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A331BC" w:rsidRDefault="00A331BC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="00346EA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</w:t>
      </w:r>
      <w:r w:rsidR="006B57F8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……………</w:t>
      </w:r>
    </w:p>
    <w:p w:rsidR="00A331BC" w:rsidRDefault="00135931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ind w:left="-180" w:firstLine="888"/>
        <w:jc w:val="center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:rsidR="00A331BC" w:rsidRDefault="00135931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A331BC" w:rsidRDefault="00135931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A331BC" w:rsidRDefault="00135931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</w:t>
      </w:r>
      <w:r>
        <w:rPr>
          <w:rFonts w:asciiTheme="minorHAnsi" w:hAnsiTheme="minorHAnsi" w:cstheme="minorHAnsi"/>
          <w:sz w:val="22"/>
          <w:szCs w:val="22"/>
        </w:rPr>
        <w:t>zwanej dalej ustawą Pzp</w:t>
      </w:r>
    </w:p>
    <w:p w:rsidR="00A331BC" w:rsidRDefault="00A331BC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331BC" w:rsidRDefault="00135931">
      <w:pPr>
        <w:pStyle w:val="Standard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A331BC" w:rsidRDefault="00A331B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1" w:name="OLE_LINK1"/>
      <w:bookmarkStart w:id="2" w:name="OLE_LINK2"/>
      <w:bookmarkStart w:id="3" w:name="OLE_LINK3"/>
      <w:r w:rsidR="00031E65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Budowa kompleksu dystrybucji ruchu i obsługi przyjęć w Areszcie Śledczym w Krasnymstawie</w:t>
      </w:r>
      <w:bookmarkEnd w:id="1"/>
      <w:bookmarkEnd w:id="2"/>
      <w:bookmarkEnd w:id="3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E71EF6">
        <w:rPr>
          <w:rFonts w:asciiTheme="minorHAnsi" w:hAnsiTheme="minorHAnsi" w:cstheme="minorHAnsi"/>
          <w:b/>
          <w:sz w:val="22"/>
          <w:szCs w:val="22"/>
        </w:rPr>
        <w:t>D/Kw.2232.17</w:t>
      </w:r>
      <w:r w:rsidR="002D22F5">
        <w:rPr>
          <w:rFonts w:asciiTheme="minorHAnsi" w:hAnsiTheme="minorHAnsi" w:cstheme="minorHAnsi"/>
          <w:b/>
          <w:sz w:val="22"/>
          <w:szCs w:val="22"/>
        </w:rPr>
        <w:t>.2024</w:t>
      </w:r>
      <w:r>
        <w:rPr>
          <w:rFonts w:asciiTheme="minorHAnsi" w:hAnsiTheme="minorHAnsi" w:cstheme="minorHAnsi"/>
          <w:b/>
          <w:sz w:val="22"/>
          <w:szCs w:val="22"/>
        </w:rPr>
        <w:t>.AK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</w:rPr>
        <w:t>oświadczam, co następuje:</w:t>
      </w:r>
    </w:p>
    <w:p w:rsidR="00A331BC" w:rsidRDefault="00A331BC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:rsidR="00A331BC" w:rsidRDefault="00A331BC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A331BC" w:rsidRPr="00397F4A" w:rsidRDefault="00135931" w:rsidP="00397F4A">
      <w:pPr>
        <w:widowControl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F4A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ust.1 oraz art. 109 ust. 1 pkt 4, 5 i 7 ustawy Pzp, a także art. 7 ust. 1 </w:t>
      </w:r>
      <w:r w:rsidRPr="00397F4A">
        <w:rPr>
          <w:rFonts w:asciiTheme="minorHAnsi" w:hAnsiTheme="minorHAnsi" w:cstheme="minorHAnsi"/>
          <w:bCs/>
          <w:color w:val="333333"/>
          <w:sz w:val="22"/>
          <w:szCs w:val="22"/>
          <w:shd w:val="clear" w:color="auto" w:fill="FFFFFF"/>
        </w:rPr>
        <w:t>ustawy z dnia 13 kwietnia 2022 r. o szczególnych rozwiązaniach w zakresie przeciwdziałania wspieraniu agresji na Ukrainę oraz służących ochronie bezpieczeństwa narodowego.</w:t>
      </w:r>
    </w:p>
    <w:p w:rsidR="00A331BC" w:rsidRDefault="00A331BC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</w:t>
      </w:r>
      <w:r w:rsidR="00AF682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.……. r.</w:t>
      </w:r>
    </w:p>
    <w:p w:rsidR="00A331BC" w:rsidRPr="00031E65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1B3E8C" w:rsidRDefault="00135931">
      <w:pPr>
        <w:pStyle w:val="Standard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</w:t>
      </w:r>
    </w:p>
    <w:p w:rsidR="00A331BC" w:rsidRDefault="00135931" w:rsidP="001B3E8C">
      <w:pPr>
        <w:pStyle w:val="Standard"/>
        <w:ind w:left="7080" w:firstLine="708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397F4A" w:rsidRDefault="00397F4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art. 108 ust. 1 pkt 1, 2 i 5 lub 109 ust. 1 pkt 2-5 i 7-10 ustawy Pzp).</w:t>
      </w:r>
      <w:r>
        <w:rPr>
          <w:rFonts w:asciiTheme="minorHAnsi" w:hAnsiTheme="minorHAnsi" w:cstheme="minorHAnsi"/>
          <w:sz w:val="22"/>
          <w:szCs w:val="22"/>
        </w:rPr>
        <w:t xml:space="preserve"> Jednocześnie oświadczam, że w związku z ww. okolicznością, na podstawie art. 110 ust. 2 ustawy Pzp podjąłem następujące środki naprawcze: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............…………………………………………………...……………………………………………………………………………………………………………………………………………………..…….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………………….……………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…………………. r.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A331BC" w:rsidRDefault="00A331BC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na którego/ych zasoby powołuję się w niniejszym postępowaniu, tj:</w:t>
      </w: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.…………………….….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……………………………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A331BC" w:rsidRDefault="00A331BC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będący/e podwykonawcą/ami:</w:t>
      </w: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....................................................……………………………………………………………………………….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Theme="minorHAnsi" w:hAnsiTheme="minorHAnsi" w:cstheme="minorHAnsi"/>
          <w:sz w:val="22"/>
          <w:szCs w:val="22"/>
        </w:rPr>
        <w:t>, nie podlega/ją wykluczeniu z postępowania o udzielenie zamówienia.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……………………………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(podpis)</w:t>
      </w:r>
    </w:p>
    <w:p w:rsidR="00A331BC" w:rsidRDefault="00A331BC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A331BC" w:rsidRDefault="00135931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331BC" w:rsidRDefault="00135931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………………………………………..…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A331BC" w:rsidRDefault="00135931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………………………………</w:t>
      </w:r>
    </w:p>
    <w:p w:rsidR="00A331BC" w:rsidRDefault="00135931">
      <w:pPr>
        <w:pStyle w:val="Standard"/>
        <w:jc w:val="both"/>
        <w:rPr>
          <w:rFonts w:ascii="Calibri" w:hAnsi="Calibri"/>
        </w:rPr>
      </w:pPr>
      <w:r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 </w:t>
      </w:r>
      <w:r>
        <w:rPr>
          <w:rFonts w:asciiTheme="minorHAnsi" w:eastAsia="Arial" w:hAnsiTheme="minorHAnsi" w:cstheme="minorHAnsi"/>
          <w:b/>
          <w:bCs/>
          <w:i/>
          <w:color w:val="000000"/>
          <w:sz w:val="22"/>
          <w:szCs w:val="22"/>
        </w:rPr>
        <w:t xml:space="preserve">                                                       </w:t>
      </w:r>
      <w:r>
        <w:rPr>
          <w:rFonts w:asciiTheme="minorHAnsi" w:eastAsia="Arial" w:hAnsiTheme="minorHAnsi" w:cstheme="minorHAnsi"/>
          <w:i/>
          <w:color w:val="000000"/>
          <w:sz w:val="22"/>
          <w:szCs w:val="22"/>
        </w:rPr>
        <w:t xml:space="preserve"> (podpis)</w:t>
      </w:r>
    </w:p>
    <w:p w:rsidR="00A331BC" w:rsidRDefault="00A331BC">
      <w:pPr>
        <w:pStyle w:val="Standard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A331BC" w:rsidRDefault="00A331BC">
      <w:pPr>
        <w:ind w:left="-180" w:firstLine="888"/>
        <w:jc w:val="center"/>
        <w:rPr>
          <w:rFonts w:ascii="Calibri" w:hAnsi="Calibri"/>
        </w:rPr>
      </w:pPr>
    </w:p>
    <w:sectPr w:rsidR="00A331BC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4F7" w:rsidRDefault="00135931">
      <w:r>
        <w:separator/>
      </w:r>
    </w:p>
  </w:endnote>
  <w:endnote w:type="continuationSeparator" w:id="0">
    <w:p w:rsidR="001A14F7" w:rsidRDefault="00135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BC" w:rsidRDefault="0013593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6B57F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4F7" w:rsidRDefault="00135931">
      <w:r>
        <w:separator/>
      </w:r>
    </w:p>
  </w:footnote>
  <w:footnote w:type="continuationSeparator" w:id="0">
    <w:p w:rsidR="001A14F7" w:rsidRDefault="00135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27C18"/>
    <w:multiLevelType w:val="multilevel"/>
    <w:tmpl w:val="FBC2E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ourier New"/>
      </w:rPr>
    </w:lvl>
  </w:abstractNum>
  <w:abstractNum w:abstractNumId="1" w15:restartNumberingAfterBreak="0">
    <w:nsid w:val="7920165C"/>
    <w:multiLevelType w:val="multilevel"/>
    <w:tmpl w:val="D83E4948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1BC"/>
    <w:rsid w:val="00031E65"/>
    <w:rsid w:val="00135931"/>
    <w:rsid w:val="001A14F7"/>
    <w:rsid w:val="001B3E8C"/>
    <w:rsid w:val="002D22F5"/>
    <w:rsid w:val="00346EA5"/>
    <w:rsid w:val="00397F4A"/>
    <w:rsid w:val="00664EBF"/>
    <w:rsid w:val="006B57F8"/>
    <w:rsid w:val="009D4677"/>
    <w:rsid w:val="00A331BC"/>
    <w:rsid w:val="00AF682D"/>
    <w:rsid w:val="00E71EF6"/>
    <w:rsid w:val="00F4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64D17-45E7-4A3A-BBB5-311A431C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F6C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D24B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24B28"/>
    <w:pPr>
      <w:spacing w:after="140" w:line="276" w:lineRule="auto"/>
    </w:pPr>
  </w:style>
  <w:style w:type="paragraph" w:styleId="Lista">
    <w:name w:val="List"/>
    <w:basedOn w:val="Tekstpodstawowy"/>
    <w:rsid w:val="00D24B28"/>
    <w:rPr>
      <w:rFonts w:cs="Arial"/>
    </w:rPr>
  </w:style>
  <w:style w:type="paragraph" w:styleId="Legenda">
    <w:name w:val="caption"/>
    <w:basedOn w:val="Normalny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24B2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24B28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Stopka">
    <w:name w:val="footer"/>
    <w:basedOn w:val="Gwkaistopka"/>
    <w:rsid w:val="00D24B28"/>
  </w:style>
  <w:style w:type="numbering" w:customStyle="1" w:styleId="WW8Num28">
    <w:name w:val="WW8Num28"/>
    <w:qFormat/>
    <w:rsid w:val="001C3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629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38</cp:revision>
  <dcterms:created xsi:type="dcterms:W3CDTF">2022-04-09T21:22:00Z</dcterms:created>
  <dcterms:modified xsi:type="dcterms:W3CDTF">2024-10-30T11:57:00Z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