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7788E" w14:textId="0C99812D" w:rsidR="00603CF0" w:rsidRPr="00290101" w:rsidRDefault="00603CF0" w:rsidP="00290101">
      <w:pPr>
        <w:spacing w:line="240" w:lineRule="auto"/>
        <w:jc w:val="right"/>
        <w:rPr>
          <w:rFonts w:cstheme="minorHAnsi"/>
        </w:rPr>
      </w:pPr>
      <w:r w:rsidRPr="00AB4FEF">
        <w:rPr>
          <w:rFonts w:cstheme="minorHAnsi"/>
        </w:rPr>
        <w:t>Załącznik nr 4</w:t>
      </w:r>
      <w:r w:rsidR="00E91F12">
        <w:rPr>
          <w:rFonts w:cstheme="minorHAnsi"/>
        </w:rPr>
        <w:t xml:space="preserve"> do SWZ</w:t>
      </w:r>
    </w:p>
    <w:p w14:paraId="44689981" w14:textId="77777777" w:rsidR="00603CF0" w:rsidRPr="00290101" w:rsidRDefault="00603CF0" w:rsidP="00290101">
      <w:pPr>
        <w:spacing w:line="240" w:lineRule="auto"/>
        <w:jc w:val="center"/>
        <w:rPr>
          <w:rFonts w:cstheme="minorHAnsi"/>
          <w:b/>
          <w:bCs/>
        </w:rPr>
      </w:pPr>
      <w:r w:rsidRPr="00290101">
        <w:rPr>
          <w:rFonts w:cstheme="minorHAnsi"/>
          <w:b/>
          <w:bCs/>
        </w:rPr>
        <w:t>PROJEKT UMOWY</w:t>
      </w:r>
    </w:p>
    <w:p w14:paraId="7BD5D35C" w14:textId="77777777" w:rsidR="00603CF0" w:rsidRPr="00290101" w:rsidRDefault="00603CF0" w:rsidP="00290101">
      <w:pPr>
        <w:spacing w:line="240" w:lineRule="auto"/>
        <w:rPr>
          <w:rFonts w:cstheme="minorHAnsi"/>
        </w:rPr>
      </w:pPr>
      <w:r w:rsidRPr="00290101">
        <w:rPr>
          <w:rFonts w:cstheme="minorHAnsi"/>
        </w:rPr>
        <w:t>zawarta w dniu              2024 roku pomiędzy:</w:t>
      </w:r>
    </w:p>
    <w:p w14:paraId="551A6708" w14:textId="1D5FFBCB" w:rsidR="00603CF0" w:rsidRPr="00290101" w:rsidRDefault="00603CF0" w:rsidP="00290101">
      <w:pPr>
        <w:spacing w:line="240" w:lineRule="auto"/>
        <w:jc w:val="both"/>
        <w:rPr>
          <w:rFonts w:cstheme="minorHAnsi"/>
        </w:rPr>
      </w:pPr>
      <w:r w:rsidRPr="00290101">
        <w:rPr>
          <w:rFonts w:cstheme="minorHAnsi"/>
          <w:b/>
          <w:bCs/>
        </w:rPr>
        <w:t>Skarbem Państwa – Centralnym Ośrodkiem Szkolenia Służby Więziennej w Kulach</w:t>
      </w:r>
      <w:r w:rsidRPr="00290101">
        <w:rPr>
          <w:rFonts w:cstheme="minorHAnsi"/>
        </w:rPr>
        <w:t xml:space="preserve"> </w:t>
      </w:r>
      <w:r w:rsidRPr="00290101">
        <w:rPr>
          <w:rFonts w:eastAsia="Calibri" w:cstheme="minorHAnsi"/>
        </w:rPr>
        <w:t>z siedzibą i adresem: Kule</w:t>
      </w:r>
      <w:r w:rsidR="00AB4FEF">
        <w:rPr>
          <w:rFonts w:eastAsia="Calibri" w:cstheme="minorHAnsi"/>
        </w:rPr>
        <w:t> </w:t>
      </w:r>
      <w:r w:rsidRPr="00290101">
        <w:rPr>
          <w:rFonts w:eastAsia="Calibri" w:cstheme="minorHAnsi"/>
        </w:rPr>
        <w:t>2, 42-110 Popów</w:t>
      </w:r>
      <w:r w:rsidR="00307AEF">
        <w:rPr>
          <w:rFonts w:eastAsia="Calibri" w:cstheme="minorHAnsi"/>
        </w:rPr>
        <w:t>,</w:t>
      </w:r>
      <w:r w:rsidRPr="00290101">
        <w:rPr>
          <w:rFonts w:eastAsia="Calibri" w:cstheme="minorHAnsi"/>
        </w:rPr>
        <w:t xml:space="preserve"> </w:t>
      </w:r>
      <w:r w:rsidRPr="00290101">
        <w:rPr>
          <w:rFonts w:cstheme="minorHAnsi"/>
        </w:rPr>
        <w:t xml:space="preserve">NIP: 574-10-41-354, reprezentowanym przez Komendanta mjr. Cezarego </w:t>
      </w:r>
      <w:proofErr w:type="spellStart"/>
      <w:r w:rsidRPr="00290101">
        <w:rPr>
          <w:rFonts w:cstheme="minorHAnsi"/>
        </w:rPr>
        <w:t>Mecwaldowskiego</w:t>
      </w:r>
      <w:proofErr w:type="spellEnd"/>
      <w:r w:rsidRPr="00290101">
        <w:rPr>
          <w:rFonts w:cstheme="minorHAnsi"/>
        </w:rPr>
        <w:t>, zwanym w treści umowy „</w:t>
      </w:r>
      <w:r w:rsidR="00B521A3" w:rsidRPr="00290101">
        <w:rPr>
          <w:rFonts w:cstheme="minorHAnsi"/>
        </w:rPr>
        <w:t>Kupującym</w:t>
      </w:r>
      <w:r w:rsidRPr="00290101">
        <w:rPr>
          <w:rFonts w:cstheme="minorHAnsi"/>
        </w:rPr>
        <w:t>”</w:t>
      </w:r>
    </w:p>
    <w:p w14:paraId="70EF8C6C" w14:textId="77777777" w:rsidR="00603CF0" w:rsidRPr="00290101" w:rsidRDefault="00603CF0" w:rsidP="00290101">
      <w:pPr>
        <w:spacing w:line="240" w:lineRule="auto"/>
        <w:rPr>
          <w:rFonts w:cstheme="minorHAnsi"/>
        </w:rPr>
      </w:pPr>
      <w:r w:rsidRPr="00290101">
        <w:rPr>
          <w:rFonts w:cstheme="minorHAnsi"/>
        </w:rPr>
        <w:t>a</w:t>
      </w:r>
    </w:p>
    <w:p w14:paraId="30EB085E" w14:textId="77777777" w:rsidR="00603CF0" w:rsidRPr="00290101" w:rsidRDefault="00603CF0" w:rsidP="00290101">
      <w:pPr>
        <w:spacing w:line="240" w:lineRule="auto"/>
        <w:jc w:val="both"/>
        <w:rPr>
          <w:rFonts w:cstheme="minorHAnsi"/>
        </w:rPr>
      </w:pPr>
      <w:bookmarkStart w:id="0" w:name="_Hlk141697340"/>
      <w:r w:rsidRPr="00290101">
        <w:rPr>
          <w:rFonts w:cstheme="minorHAnsi"/>
        </w:rPr>
        <w:t>………………………………………………………………..</w:t>
      </w:r>
    </w:p>
    <w:bookmarkEnd w:id="0"/>
    <w:p w14:paraId="55210209" w14:textId="40BFD1FA" w:rsidR="00603CF0" w:rsidRPr="00290101" w:rsidRDefault="00603CF0" w:rsidP="00290101">
      <w:pPr>
        <w:spacing w:line="240" w:lineRule="auto"/>
        <w:rPr>
          <w:rFonts w:cstheme="minorHAnsi"/>
        </w:rPr>
      </w:pPr>
      <w:r w:rsidRPr="00290101">
        <w:rPr>
          <w:rFonts w:cstheme="minorHAnsi"/>
        </w:rPr>
        <w:t xml:space="preserve">zwanym dalej </w:t>
      </w:r>
      <w:r w:rsidR="00426DD9">
        <w:rPr>
          <w:rFonts w:cstheme="minorHAnsi"/>
        </w:rPr>
        <w:t>„</w:t>
      </w:r>
      <w:r w:rsidR="00DB00B0" w:rsidRPr="00290101">
        <w:rPr>
          <w:rFonts w:cstheme="minorHAnsi"/>
        </w:rPr>
        <w:t>Sprzedawcą</w:t>
      </w:r>
      <w:r w:rsidR="00426DD9">
        <w:rPr>
          <w:rFonts w:cstheme="minorHAnsi"/>
        </w:rPr>
        <w:t>”</w:t>
      </w:r>
      <w:r w:rsidR="00E84375">
        <w:rPr>
          <w:rFonts w:cstheme="minorHAnsi"/>
        </w:rPr>
        <w:t xml:space="preserve"> </w:t>
      </w:r>
      <w:r w:rsidRPr="00290101">
        <w:rPr>
          <w:rFonts w:cstheme="minorHAnsi"/>
        </w:rPr>
        <w:t xml:space="preserve">została zawarta umowa </w:t>
      </w:r>
      <w:r w:rsidR="009E5B84">
        <w:rPr>
          <w:rFonts w:cstheme="minorHAnsi"/>
        </w:rPr>
        <w:t>w poniższ</w:t>
      </w:r>
      <w:r w:rsidRPr="00290101">
        <w:rPr>
          <w:rFonts w:cstheme="minorHAnsi"/>
        </w:rPr>
        <w:t>ej treści.</w:t>
      </w:r>
    </w:p>
    <w:p w14:paraId="4DCA5926" w14:textId="217EB70E" w:rsidR="00603CF0" w:rsidRPr="00290101" w:rsidRDefault="00307AEF" w:rsidP="00290101">
      <w:pPr>
        <w:spacing w:after="0" w:line="240" w:lineRule="auto"/>
        <w:jc w:val="both"/>
        <w:rPr>
          <w:rFonts w:cstheme="minorHAnsi"/>
        </w:rPr>
      </w:pPr>
      <w:r w:rsidRPr="00307AEF">
        <w:rPr>
          <w:rFonts w:cstheme="minorHAnsi"/>
        </w:rPr>
        <w:t xml:space="preserve">Niniejsza umowa jest następstwem wyboru przez </w:t>
      </w:r>
      <w:r>
        <w:rPr>
          <w:rFonts w:cstheme="minorHAnsi"/>
        </w:rPr>
        <w:t>Kupującego</w:t>
      </w:r>
      <w:r w:rsidRPr="00307AEF">
        <w:rPr>
          <w:rFonts w:cstheme="minorHAnsi"/>
        </w:rPr>
        <w:t xml:space="preserve"> oferty </w:t>
      </w:r>
      <w:r>
        <w:rPr>
          <w:rFonts w:cstheme="minorHAnsi"/>
        </w:rPr>
        <w:t>Sprzeda</w:t>
      </w:r>
      <w:r w:rsidR="007A69C2">
        <w:rPr>
          <w:rFonts w:cstheme="minorHAnsi"/>
        </w:rPr>
        <w:t>w</w:t>
      </w:r>
      <w:r>
        <w:rPr>
          <w:rFonts w:cstheme="minorHAnsi"/>
        </w:rPr>
        <w:t>c</w:t>
      </w:r>
      <w:r w:rsidR="007A69C2">
        <w:rPr>
          <w:rFonts w:cstheme="minorHAnsi"/>
        </w:rPr>
        <w:t>y</w:t>
      </w:r>
      <w:r w:rsidRPr="00307AEF">
        <w:rPr>
          <w:rFonts w:cstheme="minorHAnsi"/>
        </w:rPr>
        <w:t xml:space="preserve"> w postępowaniu o</w:t>
      </w:r>
      <w:r>
        <w:rPr>
          <w:rFonts w:cstheme="minorHAnsi"/>
        </w:rPr>
        <w:t> </w:t>
      </w:r>
      <w:r w:rsidRPr="00307AEF">
        <w:rPr>
          <w:rFonts w:cstheme="minorHAnsi"/>
        </w:rPr>
        <w:t>udzielenie zamówienia publicznego, przeprowadzonym w trybie podstawowym na podstawie art. 275 ust.</w:t>
      </w:r>
      <w:r>
        <w:rPr>
          <w:rFonts w:cstheme="minorHAnsi"/>
        </w:rPr>
        <w:t> </w:t>
      </w:r>
      <w:r w:rsidRPr="00307AEF">
        <w:rPr>
          <w:rFonts w:cstheme="minorHAnsi"/>
        </w:rPr>
        <w:t xml:space="preserve">1 ustawy z dnia 11 września 2019 Prawo zamówień publicznych (Dz. U. z 2023 r. poz. 1605 z </w:t>
      </w:r>
      <w:proofErr w:type="spellStart"/>
      <w:r w:rsidRPr="00307AEF">
        <w:rPr>
          <w:rFonts w:cstheme="minorHAnsi"/>
        </w:rPr>
        <w:t>późn</w:t>
      </w:r>
      <w:proofErr w:type="spellEnd"/>
      <w:r w:rsidRPr="00307AEF">
        <w:rPr>
          <w:rFonts w:cstheme="minorHAnsi"/>
        </w:rPr>
        <w:t>. zm.).</w:t>
      </w:r>
    </w:p>
    <w:p w14:paraId="0FB17046" w14:textId="77777777" w:rsidR="00603CF0" w:rsidRPr="00290101" w:rsidRDefault="00603CF0" w:rsidP="00290101">
      <w:pPr>
        <w:spacing w:after="0" w:line="240" w:lineRule="auto"/>
        <w:jc w:val="both"/>
        <w:rPr>
          <w:rFonts w:cstheme="minorHAnsi"/>
        </w:rPr>
      </w:pPr>
    </w:p>
    <w:p w14:paraId="698931D3" w14:textId="1F7A3AD4" w:rsidR="00EA6EF6" w:rsidRPr="00290101" w:rsidRDefault="00EA6EF6" w:rsidP="00290101">
      <w:pPr>
        <w:suppressAutoHyphens/>
        <w:spacing w:after="0" w:line="240" w:lineRule="auto"/>
        <w:ind w:left="142"/>
        <w:jc w:val="center"/>
        <w:rPr>
          <w:rFonts w:cstheme="minorHAnsi"/>
          <w:b/>
          <w:lang w:eastAsia="ar-SA"/>
        </w:rPr>
      </w:pPr>
      <w:r w:rsidRPr="00290101">
        <w:rPr>
          <w:rFonts w:cstheme="minorHAnsi"/>
          <w:b/>
          <w:lang w:eastAsia="ar-SA"/>
        </w:rPr>
        <w:t>§ 1</w:t>
      </w:r>
    </w:p>
    <w:p w14:paraId="31A25328" w14:textId="77777777" w:rsidR="004D277F" w:rsidRPr="00290101" w:rsidRDefault="004D277F" w:rsidP="00290101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 xml:space="preserve">Przedmiotem umowy jest sprzedaż na rzecz Kupującego wraz z dostarczeniem fabrycznie nowych: </w:t>
      </w:r>
    </w:p>
    <w:p w14:paraId="063FE96C" w14:textId="328778EB" w:rsidR="00645A0F" w:rsidRDefault="003E0E85" w:rsidP="00290101">
      <w:pPr>
        <w:pStyle w:val="Akapitzlist"/>
        <w:numPr>
          <w:ilvl w:val="0"/>
          <w:numId w:val="4"/>
        </w:numPr>
        <w:spacing w:after="0" w:line="240" w:lineRule="auto"/>
        <w:ind w:lef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*z</w:t>
      </w:r>
      <w:r w:rsidR="006872B3">
        <w:rPr>
          <w:rFonts w:asciiTheme="minorHAnsi" w:hAnsiTheme="minorHAnsi" w:cstheme="minorHAnsi"/>
        </w:rPr>
        <w:t xml:space="preserve">estawów ochronnych, </w:t>
      </w:r>
      <w:proofErr w:type="spellStart"/>
      <w:r w:rsidR="006872B3">
        <w:rPr>
          <w:rFonts w:asciiTheme="minorHAnsi" w:hAnsiTheme="minorHAnsi" w:cstheme="minorHAnsi"/>
        </w:rPr>
        <w:t>udaroodpornych</w:t>
      </w:r>
      <w:proofErr w:type="spellEnd"/>
      <w:r w:rsidR="006872B3">
        <w:rPr>
          <w:rFonts w:asciiTheme="minorHAnsi" w:hAnsiTheme="minorHAnsi" w:cstheme="minorHAnsi"/>
        </w:rPr>
        <w:t xml:space="preserve"> </w:t>
      </w:r>
      <w:r w:rsidR="00645A0F">
        <w:rPr>
          <w:rFonts w:asciiTheme="minorHAnsi" w:hAnsiTheme="minorHAnsi" w:cstheme="minorHAnsi"/>
        </w:rPr>
        <w:t xml:space="preserve">(20 </w:t>
      </w:r>
      <w:proofErr w:type="spellStart"/>
      <w:r w:rsidR="00645A0F">
        <w:rPr>
          <w:rFonts w:asciiTheme="minorHAnsi" w:hAnsiTheme="minorHAnsi" w:cstheme="minorHAnsi"/>
        </w:rPr>
        <w:t>kpl</w:t>
      </w:r>
      <w:proofErr w:type="spellEnd"/>
      <w:r w:rsidR="00645A0F">
        <w:rPr>
          <w:rFonts w:asciiTheme="minorHAnsi" w:hAnsiTheme="minorHAnsi" w:cstheme="minorHAnsi"/>
        </w:rPr>
        <w:t xml:space="preserve">.) </w:t>
      </w:r>
      <w:r w:rsidR="006872B3">
        <w:rPr>
          <w:rFonts w:asciiTheme="minorHAnsi" w:hAnsiTheme="minorHAnsi" w:cstheme="minorHAnsi"/>
        </w:rPr>
        <w:t>oraz kasków ochronnych z osłon</w:t>
      </w:r>
      <w:r w:rsidR="00645A0F">
        <w:rPr>
          <w:rFonts w:asciiTheme="minorHAnsi" w:hAnsiTheme="minorHAnsi" w:cstheme="minorHAnsi"/>
        </w:rPr>
        <w:t>ą</w:t>
      </w:r>
      <w:r w:rsidR="006872B3">
        <w:rPr>
          <w:rFonts w:asciiTheme="minorHAnsi" w:hAnsiTheme="minorHAnsi" w:cstheme="minorHAnsi"/>
        </w:rPr>
        <w:t xml:space="preserve"> twarzy</w:t>
      </w:r>
      <w:r w:rsidR="00645A0F">
        <w:rPr>
          <w:rFonts w:asciiTheme="minorHAnsi" w:hAnsiTheme="minorHAnsi" w:cstheme="minorHAnsi"/>
        </w:rPr>
        <w:t xml:space="preserve"> (64 szt.);</w:t>
      </w:r>
    </w:p>
    <w:p w14:paraId="144EC925" w14:textId="53294F44" w:rsidR="00645A0F" w:rsidRDefault="003E0E85" w:rsidP="00290101">
      <w:pPr>
        <w:pStyle w:val="Akapitzlist"/>
        <w:numPr>
          <w:ilvl w:val="0"/>
          <w:numId w:val="4"/>
        </w:numPr>
        <w:spacing w:after="0" w:line="240" w:lineRule="auto"/>
        <w:ind w:lef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*k</w:t>
      </w:r>
      <w:r w:rsidR="00645A0F">
        <w:rPr>
          <w:rFonts w:asciiTheme="minorHAnsi" w:hAnsiTheme="minorHAnsi" w:cstheme="minorHAnsi"/>
        </w:rPr>
        <w:t>amizelek kuloodpornych (10 szt.);</w:t>
      </w:r>
    </w:p>
    <w:p w14:paraId="73A22A81" w14:textId="3652C9B9" w:rsidR="00645A0F" w:rsidRDefault="003E0E85" w:rsidP="00290101">
      <w:pPr>
        <w:pStyle w:val="Akapitzlist"/>
        <w:numPr>
          <w:ilvl w:val="0"/>
          <w:numId w:val="4"/>
        </w:numPr>
        <w:spacing w:after="0" w:line="240" w:lineRule="auto"/>
        <w:ind w:lef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*t</w:t>
      </w:r>
      <w:r w:rsidR="00645A0F">
        <w:rPr>
          <w:rFonts w:asciiTheme="minorHAnsi" w:hAnsiTheme="minorHAnsi" w:cstheme="minorHAnsi"/>
        </w:rPr>
        <w:t>arcz obronnych dużych (8 szt.) oraz tarcz obronnych małych (8 szt.);</w:t>
      </w:r>
    </w:p>
    <w:p w14:paraId="0815FE14" w14:textId="01A2299F" w:rsidR="004D277F" w:rsidRDefault="005F2AD2" w:rsidP="00290101">
      <w:pPr>
        <w:spacing w:after="0" w:line="240" w:lineRule="auto"/>
        <w:ind w:left="357"/>
        <w:jc w:val="both"/>
        <w:rPr>
          <w:rFonts w:cstheme="minorHAnsi"/>
        </w:rPr>
      </w:pPr>
      <w:r w:rsidRPr="00290101">
        <w:rPr>
          <w:rFonts w:cstheme="minorHAnsi"/>
        </w:rPr>
        <w:t xml:space="preserve">zwanych dalej „asortymentem”, </w:t>
      </w:r>
      <w:r w:rsidR="004D277F" w:rsidRPr="00290101">
        <w:rPr>
          <w:rFonts w:cstheme="minorHAnsi"/>
        </w:rPr>
        <w:t xml:space="preserve">stanowiących własność Sprzedawcy, na warunkach opisanych w umowie, zgodnie z </w:t>
      </w:r>
      <w:r w:rsidR="00FC071A" w:rsidRPr="00FC071A">
        <w:rPr>
          <w:rFonts w:cstheme="minorHAnsi"/>
        </w:rPr>
        <w:t>opisem prze</w:t>
      </w:r>
      <w:r w:rsidR="00FC071A">
        <w:rPr>
          <w:rFonts w:cstheme="minorHAnsi"/>
        </w:rPr>
        <w:t>d</w:t>
      </w:r>
      <w:r w:rsidR="00FC071A" w:rsidRPr="00FC071A">
        <w:rPr>
          <w:rFonts w:cstheme="minorHAnsi"/>
        </w:rPr>
        <w:t>miotu zamówienia stanowiącego załącznik do umowy</w:t>
      </w:r>
      <w:r w:rsidRPr="00290101">
        <w:rPr>
          <w:rFonts w:cstheme="minorHAnsi"/>
        </w:rPr>
        <w:t>.</w:t>
      </w:r>
    </w:p>
    <w:p w14:paraId="41E5AE8B" w14:textId="4EE7CFD8" w:rsidR="003E0E85" w:rsidRPr="003E0E85" w:rsidRDefault="003E0E85" w:rsidP="003E0E85">
      <w:pPr>
        <w:pStyle w:val="Akapitzlist"/>
        <w:spacing w:after="0" w:line="240" w:lineRule="auto"/>
        <w:ind w:left="357"/>
        <w:jc w:val="both"/>
        <w:rPr>
          <w:rFonts w:cstheme="minorHAnsi"/>
          <w:b/>
          <w:bCs/>
        </w:rPr>
      </w:pPr>
      <w:r w:rsidRPr="003E0E85">
        <w:rPr>
          <w:rFonts w:cstheme="minorHAnsi"/>
          <w:b/>
          <w:bCs/>
        </w:rPr>
        <w:t>*odpowiednio do części w złożonej ofercie</w:t>
      </w:r>
    </w:p>
    <w:p w14:paraId="2F3D2107" w14:textId="4631C0B8" w:rsidR="005F2AD2" w:rsidRPr="00290101" w:rsidRDefault="005F2AD2" w:rsidP="00290101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 xml:space="preserve">Sprzedawca oświadcza, że asortyment spełnia wszystkie parametry określone w </w:t>
      </w:r>
      <w:r w:rsidR="00307AEF">
        <w:rPr>
          <w:rFonts w:asciiTheme="minorHAnsi" w:hAnsiTheme="minorHAnsi" w:cstheme="minorHAnsi"/>
        </w:rPr>
        <w:t>opisie przedmiotu zamówienia</w:t>
      </w:r>
      <w:r w:rsidRPr="00290101">
        <w:rPr>
          <w:rFonts w:asciiTheme="minorHAnsi" w:hAnsiTheme="minorHAnsi" w:cstheme="minorHAnsi"/>
        </w:rPr>
        <w:t xml:space="preserve">, a ponadto: jest fabrycznie nowy, oryginalny i wolny od wad. </w:t>
      </w:r>
    </w:p>
    <w:p w14:paraId="58083644" w14:textId="24C04090" w:rsidR="005F2AD2" w:rsidRPr="00290101" w:rsidRDefault="005F2AD2" w:rsidP="00290101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eastAsia="Times New Roman" w:hAnsiTheme="minorHAnsi" w:cstheme="minorHAnsi"/>
          <w:lang w:eastAsia="pl-PL"/>
        </w:rPr>
        <w:t>Sprzedawca zobowiązany jest do zachowania należytej staranności przy realizacji zobowiązań wynikających z umowy oraz jest odpowiedzialny za zgodność przedmiotu umowy z warunkami technicznymi oraz wymaganiami jakościowymi określonymi dla przedmiotu zamówienia.</w:t>
      </w:r>
    </w:p>
    <w:p w14:paraId="3C72782F" w14:textId="3551BC4A" w:rsidR="005F2AD2" w:rsidRPr="00290101" w:rsidRDefault="005F2AD2" w:rsidP="00290101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eastAsia="Times New Roman" w:hAnsiTheme="minorHAnsi" w:cstheme="minorHAnsi"/>
          <w:lang w:eastAsia="pl-PL"/>
        </w:rPr>
        <w:t xml:space="preserve">Sprzedawca </w:t>
      </w:r>
      <w:r w:rsidRPr="00290101">
        <w:rPr>
          <w:rFonts w:asciiTheme="minorHAnsi" w:hAnsiTheme="minorHAnsi" w:cstheme="minorHAnsi"/>
        </w:rPr>
        <w:t xml:space="preserve">dostarczy </w:t>
      </w:r>
      <w:r w:rsidRPr="00290101">
        <w:rPr>
          <w:rFonts w:asciiTheme="minorHAnsi" w:eastAsia="Times New Roman" w:hAnsiTheme="minorHAnsi" w:cstheme="minorHAnsi"/>
          <w:bCs/>
          <w:lang w:eastAsia="pl-PL"/>
        </w:rPr>
        <w:t>asortyment</w:t>
      </w:r>
      <w:r w:rsidRPr="00290101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290101">
        <w:rPr>
          <w:rFonts w:asciiTheme="minorHAnsi" w:hAnsiTheme="minorHAnsi" w:cstheme="minorHAnsi"/>
        </w:rPr>
        <w:t>jednorazowo na własny koszt i ryzyko</w:t>
      </w:r>
      <w:r w:rsidR="00645A0F">
        <w:rPr>
          <w:rFonts w:asciiTheme="minorHAnsi" w:hAnsiTheme="minorHAnsi" w:cstheme="minorHAnsi"/>
        </w:rPr>
        <w:t>,</w:t>
      </w:r>
      <w:r w:rsidRPr="00290101">
        <w:rPr>
          <w:rFonts w:asciiTheme="minorHAnsi" w:hAnsiTheme="minorHAnsi" w:cstheme="minorHAnsi"/>
        </w:rPr>
        <w:t xml:space="preserve"> </w:t>
      </w:r>
      <w:r w:rsidR="00645A0F" w:rsidRPr="00645A0F">
        <w:rPr>
          <w:rFonts w:asciiTheme="minorHAnsi" w:hAnsiTheme="minorHAnsi" w:cstheme="minorHAnsi"/>
          <w:b/>
          <w:bCs/>
        </w:rPr>
        <w:t xml:space="preserve">w terminie </w:t>
      </w:r>
      <w:r w:rsidR="00E60414">
        <w:rPr>
          <w:rFonts w:asciiTheme="minorHAnsi" w:hAnsiTheme="minorHAnsi" w:cstheme="minorHAnsi"/>
          <w:b/>
          <w:bCs/>
        </w:rPr>
        <w:t>30 dni</w:t>
      </w:r>
      <w:r w:rsidR="00645A0F">
        <w:rPr>
          <w:rFonts w:asciiTheme="minorHAnsi" w:hAnsiTheme="minorHAnsi" w:cstheme="minorHAnsi"/>
        </w:rPr>
        <w:t xml:space="preserve"> od daty zawarcia umowy,</w:t>
      </w:r>
      <w:r w:rsidRPr="00290101">
        <w:rPr>
          <w:rFonts w:asciiTheme="minorHAnsi" w:hAnsiTheme="minorHAnsi" w:cstheme="minorHAnsi"/>
        </w:rPr>
        <w:t xml:space="preserve"> do siedziby Kupującego w godzinach 8.00-14.00 z wyłączeniem sobót, niedziel oraz dni świątecznych</w:t>
      </w:r>
      <w:r w:rsidR="009E5B84">
        <w:rPr>
          <w:rFonts w:asciiTheme="minorHAnsi" w:hAnsiTheme="minorHAnsi" w:cstheme="minorHAnsi"/>
        </w:rPr>
        <w:t>,</w:t>
      </w:r>
      <w:r w:rsidRPr="00290101">
        <w:rPr>
          <w:rFonts w:asciiTheme="minorHAnsi" w:hAnsiTheme="minorHAnsi" w:cstheme="minorHAnsi"/>
        </w:rPr>
        <w:t xml:space="preserve"> </w:t>
      </w:r>
      <w:r w:rsidRPr="00290101">
        <w:rPr>
          <w:rFonts w:asciiTheme="minorHAnsi" w:eastAsia="Times New Roman" w:hAnsiTheme="minorHAnsi" w:cstheme="minorHAnsi"/>
          <w:bCs/>
          <w:spacing w:val="-7"/>
          <w:lang w:eastAsia="pl-PL"/>
        </w:rPr>
        <w:t>po wcześniejszym powiadomieniu o terminie dostawy wskazanego w Umowie  przedstawiciela Kupującego.</w:t>
      </w:r>
    </w:p>
    <w:p w14:paraId="07AF6C70" w14:textId="4773859B" w:rsidR="005F2AD2" w:rsidRPr="00290101" w:rsidRDefault="005F2AD2" w:rsidP="00290101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eastAsia="Times New Roman" w:hAnsiTheme="minorHAnsi" w:cstheme="minorHAnsi"/>
          <w:lang w:eastAsia="pl-PL"/>
        </w:rPr>
        <w:t xml:space="preserve">Sprzedawca zorganizuje dostawę asortymentu własnym transportem wraz z </w:t>
      </w:r>
      <w:r w:rsidR="001B0EE5" w:rsidRPr="00290101">
        <w:rPr>
          <w:rFonts w:asciiTheme="minorHAnsi" w:eastAsia="Times New Roman" w:hAnsiTheme="minorHAnsi" w:cstheme="minorHAnsi"/>
          <w:lang w:eastAsia="pl-PL"/>
        </w:rPr>
        <w:t>roz</w:t>
      </w:r>
      <w:r w:rsidRPr="00290101">
        <w:rPr>
          <w:rFonts w:asciiTheme="minorHAnsi" w:eastAsia="Times New Roman" w:hAnsiTheme="minorHAnsi" w:cstheme="minorHAnsi"/>
          <w:lang w:eastAsia="pl-PL"/>
        </w:rPr>
        <w:t xml:space="preserve">ładowaniem lub zleci </w:t>
      </w:r>
      <w:r w:rsidR="009E5B84">
        <w:rPr>
          <w:rFonts w:asciiTheme="minorHAnsi" w:eastAsia="Times New Roman" w:hAnsiTheme="minorHAnsi" w:cstheme="minorHAnsi"/>
          <w:lang w:eastAsia="pl-PL"/>
        </w:rPr>
        <w:t>te usługi</w:t>
      </w:r>
      <w:r w:rsidRPr="00290101">
        <w:rPr>
          <w:rFonts w:asciiTheme="minorHAnsi" w:eastAsia="Times New Roman" w:hAnsiTheme="minorHAnsi" w:cstheme="minorHAnsi"/>
          <w:lang w:eastAsia="pl-PL"/>
        </w:rPr>
        <w:t xml:space="preserve"> innemu przewoźnikowi, na własne ryzyko oraz w ramach ceny określonej w §</w:t>
      </w:r>
      <w:r w:rsidR="00AB4F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90101">
        <w:rPr>
          <w:rFonts w:asciiTheme="minorHAnsi" w:eastAsia="Times New Roman" w:hAnsiTheme="minorHAnsi" w:cstheme="minorHAnsi"/>
          <w:lang w:eastAsia="pl-PL"/>
        </w:rPr>
        <w:t>2 ust. 1 Umowy</w:t>
      </w:r>
      <w:r w:rsidR="001B0EE5" w:rsidRPr="00290101">
        <w:rPr>
          <w:rFonts w:asciiTheme="minorHAnsi" w:eastAsia="Times New Roman" w:hAnsiTheme="minorHAnsi" w:cstheme="minorHAnsi"/>
          <w:lang w:eastAsia="pl-PL"/>
        </w:rPr>
        <w:t>.</w:t>
      </w:r>
    </w:p>
    <w:p w14:paraId="64353FF8" w14:textId="77777777" w:rsidR="00A0334A" w:rsidRPr="00290101" w:rsidRDefault="00A0334A" w:rsidP="00290101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Odbiór jakościowy i ilościowy przedmiotu zamówienia zostanie potwierdzony protokołem zdawczo-odbiorczym.</w:t>
      </w:r>
    </w:p>
    <w:p w14:paraId="4AB40E2D" w14:textId="49A55AB9" w:rsidR="00A0334A" w:rsidRPr="00290101" w:rsidRDefault="00A0334A" w:rsidP="00290101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 xml:space="preserve">W przypadku stwierdzenia przy odbiorze, że dostarczony </w:t>
      </w:r>
      <w:r w:rsidR="00B90ABE">
        <w:rPr>
          <w:rFonts w:asciiTheme="minorHAnsi" w:hAnsiTheme="minorHAnsi" w:cstheme="minorHAnsi"/>
        </w:rPr>
        <w:t>asortyment lub jego część</w:t>
      </w:r>
      <w:r w:rsidRPr="00290101">
        <w:rPr>
          <w:rFonts w:asciiTheme="minorHAnsi" w:hAnsiTheme="minorHAnsi" w:cstheme="minorHAnsi"/>
        </w:rPr>
        <w:t xml:space="preserve"> jest niezgodny z</w:t>
      </w:r>
      <w:r w:rsidR="00290101">
        <w:rPr>
          <w:rFonts w:asciiTheme="minorHAnsi" w:hAnsiTheme="minorHAnsi" w:cstheme="minorHAnsi"/>
        </w:rPr>
        <w:t> </w:t>
      </w:r>
      <w:r w:rsidRPr="00290101">
        <w:rPr>
          <w:rFonts w:asciiTheme="minorHAnsi" w:hAnsiTheme="minorHAnsi" w:cstheme="minorHAnsi"/>
        </w:rPr>
        <w:t xml:space="preserve">zamówieniem  lub posiada widoczne wady uniemożliwiające ich prawidłowe użytkowanie (dostarczenie wadliwego </w:t>
      </w:r>
      <w:r w:rsidR="00B90ABE">
        <w:rPr>
          <w:rFonts w:asciiTheme="minorHAnsi" w:hAnsiTheme="minorHAnsi" w:cstheme="minorHAnsi"/>
        </w:rPr>
        <w:t>asortymentu</w:t>
      </w:r>
      <w:r w:rsidRPr="00290101">
        <w:rPr>
          <w:rFonts w:asciiTheme="minorHAnsi" w:hAnsiTheme="minorHAnsi" w:cstheme="minorHAnsi"/>
        </w:rPr>
        <w:t xml:space="preserve">), </w:t>
      </w:r>
      <w:r w:rsidR="00C500C9" w:rsidRPr="00290101">
        <w:rPr>
          <w:rFonts w:asciiTheme="minorHAnsi" w:hAnsiTheme="minorHAnsi" w:cstheme="minorHAnsi"/>
        </w:rPr>
        <w:t>Sprzedawca</w:t>
      </w:r>
      <w:r w:rsidRPr="00290101">
        <w:rPr>
          <w:rFonts w:asciiTheme="minorHAnsi" w:hAnsiTheme="minorHAnsi" w:cstheme="minorHAnsi"/>
        </w:rPr>
        <w:t xml:space="preserve"> zobowiązany jest do wymiany wadliwego </w:t>
      </w:r>
      <w:r w:rsidR="00422672">
        <w:rPr>
          <w:rFonts w:asciiTheme="minorHAnsi" w:hAnsiTheme="minorHAnsi" w:cstheme="minorHAnsi"/>
        </w:rPr>
        <w:t>asortymentu</w:t>
      </w:r>
      <w:r w:rsidRPr="00290101">
        <w:rPr>
          <w:rFonts w:asciiTheme="minorHAnsi" w:hAnsiTheme="minorHAnsi" w:cstheme="minorHAnsi"/>
        </w:rPr>
        <w:t xml:space="preserve"> na wolny od wad, w terminie nieprzekraczającym </w:t>
      </w:r>
      <w:r w:rsidR="00C500C9" w:rsidRPr="00290101">
        <w:rPr>
          <w:rFonts w:asciiTheme="minorHAnsi" w:hAnsiTheme="minorHAnsi" w:cstheme="minorHAnsi"/>
        </w:rPr>
        <w:t>5</w:t>
      </w:r>
      <w:r w:rsidRPr="00290101">
        <w:rPr>
          <w:rFonts w:asciiTheme="minorHAnsi" w:hAnsiTheme="minorHAnsi" w:cstheme="minorHAnsi"/>
        </w:rPr>
        <w:t xml:space="preserve"> dni roboczych, licząc od dnia podpisania protokołu zawierającego ujawnione w trakcie odbioru niezgodności.</w:t>
      </w:r>
    </w:p>
    <w:p w14:paraId="7D8247D2" w14:textId="496BF44D" w:rsidR="00C500C9" w:rsidRPr="00290101" w:rsidRDefault="00C500C9" w:rsidP="00290101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 xml:space="preserve">Podstawą do wystawienia faktury VAT jest podpisany protokół odbioru potwierdzający dostarczenie </w:t>
      </w:r>
      <w:r w:rsidR="00422672">
        <w:rPr>
          <w:rFonts w:asciiTheme="minorHAnsi" w:hAnsiTheme="minorHAnsi" w:cstheme="minorHAnsi"/>
        </w:rPr>
        <w:t>asortymentu</w:t>
      </w:r>
      <w:r w:rsidRPr="00290101">
        <w:rPr>
          <w:rFonts w:asciiTheme="minorHAnsi" w:hAnsiTheme="minorHAnsi" w:cstheme="minorHAnsi"/>
        </w:rPr>
        <w:t xml:space="preserve"> w stanie wolnym od wad.</w:t>
      </w:r>
    </w:p>
    <w:p w14:paraId="0E47C78A" w14:textId="77777777" w:rsidR="00E84375" w:rsidRDefault="00E84375" w:rsidP="00290101">
      <w:pPr>
        <w:suppressAutoHyphens/>
        <w:spacing w:after="0" w:line="240" w:lineRule="auto"/>
        <w:ind w:left="142"/>
        <w:jc w:val="center"/>
        <w:rPr>
          <w:rFonts w:cstheme="minorHAnsi"/>
          <w:b/>
          <w:lang w:eastAsia="ar-SA"/>
        </w:rPr>
      </w:pPr>
    </w:p>
    <w:p w14:paraId="4C6864F7" w14:textId="136B166B" w:rsidR="00C500C9" w:rsidRPr="00290101" w:rsidRDefault="00C500C9" w:rsidP="00290101">
      <w:pPr>
        <w:suppressAutoHyphens/>
        <w:spacing w:after="0" w:line="240" w:lineRule="auto"/>
        <w:ind w:left="142"/>
        <w:jc w:val="center"/>
        <w:rPr>
          <w:rFonts w:cstheme="minorHAnsi"/>
          <w:b/>
          <w:lang w:eastAsia="ar-SA"/>
        </w:rPr>
      </w:pPr>
      <w:r w:rsidRPr="00290101">
        <w:rPr>
          <w:rFonts w:cstheme="minorHAnsi"/>
          <w:b/>
          <w:lang w:eastAsia="ar-SA"/>
        </w:rPr>
        <w:t>§ 2</w:t>
      </w:r>
    </w:p>
    <w:p w14:paraId="2B7897E8" w14:textId="4B63953B" w:rsidR="00C500C9" w:rsidRDefault="00C500C9" w:rsidP="00290101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  <w:bCs/>
        </w:rPr>
        <w:t xml:space="preserve">Z tytułu wykonania przedmiotu umowy, o którym mowa w </w:t>
      </w:r>
      <w:r w:rsidR="00CC7B3A" w:rsidRPr="00290101">
        <w:rPr>
          <w:rFonts w:asciiTheme="minorHAnsi" w:hAnsiTheme="minorHAnsi" w:cstheme="minorHAnsi"/>
          <w:bCs/>
        </w:rPr>
        <w:t>§</w:t>
      </w:r>
      <w:r w:rsidR="00CC7B3A" w:rsidRPr="00290101">
        <w:rPr>
          <w:rFonts w:asciiTheme="minorHAnsi" w:hAnsiTheme="minorHAnsi" w:cstheme="minorHAnsi"/>
          <w:b/>
        </w:rPr>
        <w:t xml:space="preserve"> </w:t>
      </w:r>
      <w:r w:rsidRPr="00290101">
        <w:rPr>
          <w:rFonts w:asciiTheme="minorHAnsi" w:hAnsiTheme="minorHAnsi" w:cstheme="minorHAnsi"/>
          <w:bCs/>
        </w:rPr>
        <w:t xml:space="preserve">1 Kupujący zapłaci Sprzedawcy </w:t>
      </w:r>
      <w:r w:rsidR="00B90ABE">
        <w:rPr>
          <w:rFonts w:asciiTheme="minorHAnsi" w:hAnsiTheme="minorHAnsi" w:cstheme="minorHAnsi"/>
          <w:bCs/>
        </w:rPr>
        <w:t xml:space="preserve">łączną </w:t>
      </w:r>
      <w:r w:rsidR="000E46E1">
        <w:rPr>
          <w:rFonts w:asciiTheme="minorHAnsi" w:hAnsiTheme="minorHAnsi" w:cstheme="minorHAnsi"/>
          <w:bCs/>
        </w:rPr>
        <w:t>c</w:t>
      </w:r>
      <w:r w:rsidRPr="00290101">
        <w:rPr>
          <w:rFonts w:asciiTheme="minorHAnsi" w:hAnsiTheme="minorHAnsi" w:cstheme="minorHAnsi"/>
          <w:bCs/>
        </w:rPr>
        <w:t>en</w:t>
      </w:r>
      <w:r w:rsidR="000E46E1">
        <w:rPr>
          <w:rFonts w:asciiTheme="minorHAnsi" w:hAnsiTheme="minorHAnsi" w:cstheme="minorHAnsi"/>
          <w:bCs/>
        </w:rPr>
        <w:t>ę</w:t>
      </w:r>
      <w:r w:rsidRPr="00290101">
        <w:rPr>
          <w:rFonts w:asciiTheme="minorHAnsi" w:hAnsiTheme="minorHAnsi" w:cstheme="minorHAnsi"/>
          <w:bCs/>
        </w:rPr>
        <w:t xml:space="preserve"> w</w:t>
      </w:r>
      <w:r w:rsidR="00F815A5">
        <w:rPr>
          <w:rFonts w:asciiTheme="minorHAnsi" w:hAnsiTheme="minorHAnsi" w:cstheme="minorHAnsi"/>
          <w:bCs/>
        </w:rPr>
        <w:t> </w:t>
      </w:r>
      <w:r w:rsidRPr="00290101">
        <w:rPr>
          <w:rFonts w:asciiTheme="minorHAnsi" w:hAnsiTheme="minorHAnsi" w:cstheme="minorHAnsi"/>
          <w:bCs/>
        </w:rPr>
        <w:t xml:space="preserve">wysokości: </w:t>
      </w:r>
      <w:r w:rsidRPr="00290101">
        <w:rPr>
          <w:rFonts w:asciiTheme="minorHAnsi" w:hAnsiTheme="minorHAnsi" w:cstheme="minorHAnsi"/>
        </w:rPr>
        <w:t xml:space="preserve">………….…….. zł netto (słownie:……………….), to jest ………………. zł brutto (słownie:……………………………), w tym VAT. </w:t>
      </w:r>
    </w:p>
    <w:p w14:paraId="4F51EDFD" w14:textId="6A19C682" w:rsidR="00295DF3" w:rsidRPr="00290101" w:rsidRDefault="00295DF3" w:rsidP="00290101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Ceny jednostkowe poszczególnych sztuk asortymentu </w:t>
      </w:r>
      <w:r w:rsidR="009E5B84">
        <w:rPr>
          <w:rFonts w:asciiTheme="minorHAnsi" w:hAnsiTheme="minorHAnsi" w:cstheme="minorHAnsi"/>
        </w:rPr>
        <w:t>określo</w:t>
      </w:r>
      <w:r>
        <w:rPr>
          <w:rFonts w:asciiTheme="minorHAnsi" w:hAnsiTheme="minorHAnsi" w:cstheme="minorHAnsi"/>
        </w:rPr>
        <w:t>no w formularzu ofertowym stanowiącym załącznik do umowy.</w:t>
      </w:r>
    </w:p>
    <w:p w14:paraId="2AC9C451" w14:textId="524E5493" w:rsidR="00C500C9" w:rsidRPr="00290101" w:rsidRDefault="000E46E1" w:rsidP="00290101">
      <w:pPr>
        <w:pStyle w:val="Akapitzlist"/>
        <w:numPr>
          <w:ilvl w:val="0"/>
          <w:numId w:val="9"/>
        </w:numPr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</w:t>
      </w:r>
      <w:r w:rsidR="00C500C9" w:rsidRPr="00290101">
        <w:rPr>
          <w:rFonts w:asciiTheme="minorHAnsi" w:hAnsiTheme="minorHAnsi" w:cstheme="minorHAnsi"/>
        </w:rPr>
        <w:t>, o któr</w:t>
      </w:r>
      <w:r>
        <w:rPr>
          <w:rFonts w:asciiTheme="minorHAnsi" w:hAnsiTheme="minorHAnsi" w:cstheme="minorHAnsi"/>
        </w:rPr>
        <w:t>ej</w:t>
      </w:r>
      <w:r w:rsidR="00C500C9" w:rsidRPr="00290101">
        <w:rPr>
          <w:rFonts w:asciiTheme="minorHAnsi" w:hAnsiTheme="minorHAnsi" w:cstheme="minorHAnsi"/>
        </w:rPr>
        <w:t xml:space="preserve"> mowa w ust. 1 uwzględnia wszystkie koszty związane z realizacją niniejszej umowy.</w:t>
      </w:r>
    </w:p>
    <w:p w14:paraId="4E6A3E1B" w14:textId="59CA7138" w:rsidR="00C500C9" w:rsidRPr="00290101" w:rsidRDefault="00C500C9" w:rsidP="00290101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290101">
        <w:rPr>
          <w:rFonts w:asciiTheme="minorHAnsi" w:eastAsia="Times New Roman" w:hAnsiTheme="minorHAnsi" w:cstheme="minorHAnsi"/>
          <w:lang w:eastAsia="pl-PL"/>
        </w:rPr>
        <w:lastRenderedPageBreak/>
        <w:t>Z</w:t>
      </w:r>
      <w:r w:rsidR="009E5B84">
        <w:rPr>
          <w:rFonts w:asciiTheme="minorHAnsi" w:eastAsia="Times New Roman" w:hAnsiTheme="minorHAnsi" w:cstheme="minorHAnsi"/>
          <w:lang w:eastAsia="pl-PL"/>
        </w:rPr>
        <w:t xml:space="preserve"> zastrzeżeniem </w:t>
      </w:r>
      <w:r w:rsidR="009E5B84" w:rsidRPr="00290101">
        <w:rPr>
          <w:rFonts w:asciiTheme="minorHAnsi" w:hAnsiTheme="minorHAnsi" w:cstheme="minorHAnsi"/>
          <w:bCs/>
        </w:rPr>
        <w:t>§</w:t>
      </w:r>
      <w:r w:rsidR="009E5B84" w:rsidRPr="00290101">
        <w:rPr>
          <w:rFonts w:asciiTheme="minorHAnsi" w:hAnsiTheme="minorHAnsi" w:cstheme="minorHAnsi"/>
          <w:b/>
        </w:rPr>
        <w:t xml:space="preserve"> </w:t>
      </w:r>
      <w:r w:rsidR="009E5B84" w:rsidRPr="00290101">
        <w:rPr>
          <w:rFonts w:asciiTheme="minorHAnsi" w:hAnsiTheme="minorHAnsi" w:cstheme="minorHAnsi"/>
          <w:bCs/>
        </w:rPr>
        <w:t>1</w:t>
      </w:r>
      <w:r w:rsidR="009E5B84">
        <w:rPr>
          <w:rFonts w:asciiTheme="minorHAnsi" w:hAnsiTheme="minorHAnsi" w:cstheme="minorHAnsi"/>
          <w:bCs/>
        </w:rPr>
        <w:t xml:space="preserve"> ust. 8,</w:t>
      </w:r>
      <w:r w:rsidR="009E5B84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290101">
        <w:rPr>
          <w:rFonts w:asciiTheme="minorHAnsi" w:eastAsia="Times New Roman" w:hAnsiTheme="minorHAnsi" w:cstheme="minorHAnsi"/>
          <w:lang w:eastAsia="pl-PL"/>
        </w:rPr>
        <w:t xml:space="preserve">apłata ceny nastąpi po dostarczeniu </w:t>
      </w:r>
      <w:r w:rsidRPr="00290101">
        <w:rPr>
          <w:rFonts w:asciiTheme="minorHAnsi" w:eastAsia="Times New Roman" w:hAnsiTheme="minorHAnsi" w:cstheme="minorHAnsi"/>
          <w:bCs/>
          <w:lang w:eastAsia="pl-PL"/>
        </w:rPr>
        <w:t>asortymentu</w:t>
      </w:r>
      <w:r w:rsidRPr="00290101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290101">
        <w:rPr>
          <w:rFonts w:asciiTheme="minorHAnsi" w:eastAsia="Times New Roman" w:hAnsiTheme="minorHAnsi" w:cstheme="minorHAnsi"/>
          <w:lang w:eastAsia="pl-PL"/>
        </w:rPr>
        <w:t>do siedziby Kupującego, przelewem na wskazany przez Sprzedawcę rachunek bankowy w terminie 30 dni od dnia doręczenia Kupującemu prawidłowo wystawionej faktury VAT.</w:t>
      </w:r>
    </w:p>
    <w:p w14:paraId="6D129581" w14:textId="77777777" w:rsidR="00A0334A" w:rsidRPr="00290101" w:rsidRDefault="00A0334A" w:rsidP="00290101">
      <w:pPr>
        <w:pStyle w:val="Akapitzlist"/>
        <w:spacing w:after="0" w:line="240" w:lineRule="auto"/>
        <w:ind w:left="357" w:hanging="357"/>
        <w:jc w:val="both"/>
        <w:rPr>
          <w:rFonts w:asciiTheme="minorHAnsi" w:hAnsiTheme="minorHAnsi" w:cstheme="minorHAnsi"/>
          <w:bCs/>
        </w:rPr>
      </w:pPr>
    </w:p>
    <w:p w14:paraId="0888868A" w14:textId="6F1D5A91" w:rsidR="00C72E9E" w:rsidRPr="00290101" w:rsidRDefault="00C72E9E" w:rsidP="00290101">
      <w:pPr>
        <w:suppressAutoHyphens/>
        <w:spacing w:after="0" w:line="240" w:lineRule="auto"/>
        <w:ind w:left="142"/>
        <w:jc w:val="center"/>
        <w:rPr>
          <w:rFonts w:cstheme="minorHAnsi"/>
          <w:b/>
          <w:lang w:eastAsia="ar-SA"/>
        </w:rPr>
      </w:pPr>
      <w:r w:rsidRPr="00290101">
        <w:rPr>
          <w:rFonts w:cstheme="minorHAnsi"/>
          <w:b/>
          <w:lang w:eastAsia="ar-SA"/>
        </w:rPr>
        <w:t>§ 3</w:t>
      </w:r>
    </w:p>
    <w:p w14:paraId="6BB8FA11" w14:textId="44CA5DAB" w:rsidR="00C72E9E" w:rsidRPr="00290101" w:rsidRDefault="00C72E9E" w:rsidP="00290101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90101">
        <w:rPr>
          <w:rFonts w:eastAsia="Times New Roman" w:cstheme="minorHAnsi"/>
          <w:lang w:eastAsia="pl-PL"/>
        </w:rPr>
        <w:t>Osobą odpowiedzialną ze strony Kupującego do kontaktów ze Sprzedawcą oraz odbioru przedmiotu umowy, sporządzeni</w:t>
      </w:r>
      <w:r w:rsidR="009E5B84">
        <w:rPr>
          <w:rFonts w:eastAsia="Times New Roman" w:cstheme="minorHAnsi"/>
          <w:lang w:eastAsia="pl-PL"/>
        </w:rPr>
        <w:t>a</w:t>
      </w:r>
      <w:r w:rsidRPr="00290101">
        <w:rPr>
          <w:rFonts w:eastAsia="Times New Roman" w:cstheme="minorHAnsi"/>
          <w:lang w:eastAsia="pl-PL"/>
        </w:rPr>
        <w:t xml:space="preserve"> protokołu odbioru, potwierdzenia prawidłowości, terminowości, ilości i jakości</w:t>
      </w:r>
      <w:r w:rsidR="009E5B84">
        <w:rPr>
          <w:rFonts w:eastAsia="Times New Roman" w:cstheme="minorHAnsi"/>
          <w:lang w:eastAsia="pl-PL"/>
        </w:rPr>
        <w:t xml:space="preserve"> dostarczonych towarów</w:t>
      </w:r>
      <w:r w:rsidRPr="00290101">
        <w:rPr>
          <w:rFonts w:eastAsia="Times New Roman" w:cstheme="minorHAnsi"/>
          <w:lang w:eastAsia="pl-PL"/>
        </w:rPr>
        <w:t xml:space="preserve"> jest …………………….. ,</w:t>
      </w:r>
      <w:r w:rsidR="00CC7B3A" w:rsidRPr="00290101">
        <w:rPr>
          <w:rFonts w:eastAsia="Times New Roman" w:cstheme="minorHAnsi"/>
          <w:lang w:eastAsia="pl-PL"/>
        </w:rPr>
        <w:t xml:space="preserve"> </w:t>
      </w:r>
      <w:r w:rsidRPr="00290101">
        <w:rPr>
          <w:rFonts w:eastAsia="Times New Roman" w:cstheme="minorHAnsi"/>
          <w:lang w:eastAsia="pl-PL"/>
        </w:rPr>
        <w:t>tel</w:t>
      </w:r>
      <w:r w:rsidR="00CC7B3A" w:rsidRPr="00290101">
        <w:rPr>
          <w:rFonts w:eastAsia="Times New Roman" w:cstheme="minorHAnsi"/>
          <w:lang w:eastAsia="pl-PL"/>
        </w:rPr>
        <w:t>.</w:t>
      </w:r>
      <w:r w:rsidR="009E5B84">
        <w:rPr>
          <w:rFonts w:eastAsia="Times New Roman" w:cstheme="minorHAnsi"/>
          <w:lang w:eastAsia="pl-PL"/>
        </w:rPr>
        <w:t xml:space="preserve"> nr:</w:t>
      </w:r>
      <w:r w:rsidR="00CC7B3A" w:rsidRPr="00290101">
        <w:rPr>
          <w:rFonts w:eastAsia="Times New Roman" w:cstheme="minorHAnsi"/>
          <w:lang w:eastAsia="pl-PL"/>
        </w:rPr>
        <w:t xml:space="preserve"> </w:t>
      </w:r>
      <w:r w:rsidRPr="00290101">
        <w:rPr>
          <w:rFonts w:eastAsia="Times New Roman" w:cstheme="minorHAnsi"/>
          <w:lang w:eastAsia="pl-PL"/>
        </w:rPr>
        <w:t>……</w:t>
      </w:r>
      <w:r w:rsidR="009E5B84">
        <w:rPr>
          <w:rFonts w:eastAsia="Times New Roman" w:cstheme="minorHAnsi"/>
          <w:lang w:eastAsia="pl-PL"/>
        </w:rPr>
        <w:t>….., adres e-</w:t>
      </w:r>
      <w:r w:rsidRPr="00290101">
        <w:rPr>
          <w:rFonts w:eastAsia="Times New Roman" w:cstheme="minorHAnsi"/>
          <w:lang w:eastAsia="pl-PL"/>
        </w:rPr>
        <w:t>mail</w:t>
      </w:r>
      <w:r w:rsidR="009E5B84">
        <w:rPr>
          <w:rFonts w:eastAsia="Times New Roman" w:cstheme="minorHAnsi"/>
          <w:lang w:eastAsia="pl-PL"/>
        </w:rPr>
        <w:t>:</w:t>
      </w:r>
      <w:r w:rsidRPr="00290101">
        <w:rPr>
          <w:rFonts w:eastAsia="Times New Roman" w:cstheme="minorHAnsi"/>
          <w:lang w:eastAsia="pl-PL"/>
        </w:rPr>
        <w:t>…………..</w:t>
      </w:r>
    </w:p>
    <w:p w14:paraId="325E5670" w14:textId="7E28373C" w:rsidR="00C72E9E" w:rsidRPr="00290101" w:rsidRDefault="00C72E9E" w:rsidP="00290101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90101">
        <w:rPr>
          <w:rFonts w:eastAsia="Times New Roman" w:cstheme="minorHAnsi"/>
          <w:lang w:eastAsia="pl-PL"/>
        </w:rPr>
        <w:t xml:space="preserve">Osobą odpowiedzialną do kontaktów w kwestii realizacji Umowy ze strony </w:t>
      </w:r>
      <w:r w:rsidR="00AB4FEF">
        <w:rPr>
          <w:rFonts w:eastAsia="Times New Roman" w:cstheme="minorHAnsi"/>
          <w:lang w:eastAsia="pl-PL"/>
        </w:rPr>
        <w:t>Sprzedawcy</w:t>
      </w:r>
      <w:r w:rsidRPr="00290101">
        <w:rPr>
          <w:rFonts w:eastAsia="Times New Roman" w:cstheme="minorHAnsi"/>
          <w:lang w:eastAsia="pl-PL"/>
        </w:rPr>
        <w:t xml:space="preserve"> jest…………,</w:t>
      </w:r>
      <w:r w:rsidR="00CC7B3A" w:rsidRPr="00290101">
        <w:rPr>
          <w:rFonts w:eastAsia="Times New Roman" w:cstheme="minorHAnsi"/>
          <w:lang w:eastAsia="pl-PL"/>
        </w:rPr>
        <w:t xml:space="preserve"> </w:t>
      </w:r>
      <w:r w:rsidR="00CC7B3A" w:rsidRPr="00290101">
        <w:rPr>
          <w:rFonts w:eastAsia="Times New Roman" w:cstheme="minorHAnsi"/>
          <w:lang w:eastAsia="pl-PL"/>
        </w:rPr>
        <w:br/>
      </w:r>
      <w:r w:rsidRPr="00290101">
        <w:rPr>
          <w:rFonts w:eastAsia="Times New Roman" w:cstheme="minorHAnsi"/>
          <w:lang w:eastAsia="pl-PL"/>
        </w:rPr>
        <w:t>tel</w:t>
      </w:r>
      <w:r w:rsidR="00CC7B3A" w:rsidRPr="00290101">
        <w:rPr>
          <w:rFonts w:eastAsia="Times New Roman" w:cstheme="minorHAnsi"/>
          <w:lang w:eastAsia="pl-PL"/>
        </w:rPr>
        <w:t xml:space="preserve">. </w:t>
      </w:r>
      <w:r w:rsidR="009E5B84">
        <w:rPr>
          <w:rFonts w:eastAsia="Times New Roman" w:cstheme="minorHAnsi"/>
          <w:lang w:eastAsia="pl-PL"/>
        </w:rPr>
        <w:t>nr:</w:t>
      </w:r>
      <w:r w:rsidR="009E5B84" w:rsidRPr="00290101">
        <w:rPr>
          <w:rFonts w:eastAsia="Times New Roman" w:cstheme="minorHAnsi"/>
          <w:lang w:eastAsia="pl-PL"/>
        </w:rPr>
        <w:t xml:space="preserve"> ……</w:t>
      </w:r>
      <w:r w:rsidR="009E5B84">
        <w:rPr>
          <w:rFonts w:eastAsia="Times New Roman" w:cstheme="minorHAnsi"/>
          <w:lang w:eastAsia="pl-PL"/>
        </w:rPr>
        <w:t>….., adres e-</w:t>
      </w:r>
      <w:r w:rsidR="009E5B84" w:rsidRPr="00290101">
        <w:rPr>
          <w:rFonts w:eastAsia="Times New Roman" w:cstheme="minorHAnsi"/>
          <w:lang w:eastAsia="pl-PL"/>
        </w:rPr>
        <w:t>mail</w:t>
      </w:r>
      <w:r w:rsidR="009E5B84">
        <w:rPr>
          <w:rFonts w:eastAsia="Times New Roman" w:cstheme="minorHAnsi"/>
          <w:lang w:eastAsia="pl-PL"/>
        </w:rPr>
        <w:t>:</w:t>
      </w:r>
      <w:r w:rsidR="009E5B84" w:rsidRPr="00290101">
        <w:rPr>
          <w:rFonts w:eastAsia="Times New Roman" w:cstheme="minorHAnsi"/>
          <w:lang w:eastAsia="pl-PL"/>
        </w:rPr>
        <w:t>…………..</w:t>
      </w:r>
      <w:r w:rsidRPr="00290101">
        <w:rPr>
          <w:rFonts w:eastAsia="Times New Roman" w:cstheme="minorHAnsi"/>
          <w:lang w:eastAsia="pl-PL"/>
        </w:rPr>
        <w:t>.</w:t>
      </w:r>
    </w:p>
    <w:p w14:paraId="6826CEB1" w14:textId="77777777" w:rsidR="00C72E9E" w:rsidRPr="00290101" w:rsidRDefault="00C72E9E" w:rsidP="00290101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90101">
        <w:rPr>
          <w:rFonts w:eastAsia="Times New Roman" w:cstheme="minorHAnsi"/>
          <w:lang w:eastAsia="pl-PL"/>
        </w:rPr>
        <w:t>Strony zobowiązane są do współdziałania oraz wzajemnego informowania w ramach realizacji przedmiotowej Umowy.</w:t>
      </w:r>
    </w:p>
    <w:p w14:paraId="33D44B7F" w14:textId="77777777" w:rsidR="00C72E9E" w:rsidRPr="00290101" w:rsidRDefault="00C72E9E" w:rsidP="00290101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90101">
        <w:rPr>
          <w:rFonts w:eastAsia="Times New Roman" w:cstheme="minorHAnsi"/>
          <w:lang w:eastAsia="pl-PL"/>
        </w:rPr>
        <w:t>Osoby wymienione w ust. 1 i 2 mogą zostać zmienione w trakcie realizacji po uprzednim pisemnym poinformowaniem drugiej Strony. Powiadomienie o powyższych zmianach nie stanowi zmiany umowy wymagającej sporządzenia aneksu do Umowy.</w:t>
      </w:r>
    </w:p>
    <w:p w14:paraId="495DB18A" w14:textId="34A1EF4F" w:rsidR="005F2AD2" w:rsidRPr="00290101" w:rsidRDefault="005F2AD2" w:rsidP="00290101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0C9B9055" w14:textId="6797A9CF" w:rsidR="00CC7B3A" w:rsidRPr="00290101" w:rsidRDefault="00CC7B3A" w:rsidP="00290101">
      <w:pPr>
        <w:suppressAutoHyphens/>
        <w:spacing w:after="0" w:line="240" w:lineRule="auto"/>
        <w:ind w:left="142"/>
        <w:jc w:val="center"/>
        <w:rPr>
          <w:rFonts w:cstheme="minorHAnsi"/>
          <w:b/>
          <w:lang w:eastAsia="ar-SA"/>
        </w:rPr>
      </w:pPr>
      <w:r w:rsidRPr="00290101">
        <w:rPr>
          <w:rFonts w:cstheme="minorHAnsi"/>
          <w:b/>
          <w:lang w:eastAsia="ar-SA"/>
        </w:rPr>
        <w:t>§ 4</w:t>
      </w:r>
    </w:p>
    <w:p w14:paraId="38D38591" w14:textId="256A0627" w:rsidR="00CC7B3A" w:rsidRPr="006872B3" w:rsidRDefault="00645A0F" w:rsidP="00645A0F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kern w:val="2"/>
          <w:lang w:eastAsia="en-US"/>
          <w14:ligatures w14:val="standardContextual"/>
        </w:rPr>
      </w:pPr>
      <w:r>
        <w:rPr>
          <w:rFonts w:asciiTheme="minorHAnsi" w:hAnsiTheme="minorHAnsi" w:cstheme="minorHAnsi"/>
          <w:kern w:val="2"/>
          <w:lang w:eastAsia="en-US"/>
          <w14:ligatures w14:val="standardContextual"/>
        </w:rPr>
        <w:t>Sprzedawca</w:t>
      </w:r>
      <w:r w:rsidR="006872B3" w:rsidRPr="006872B3">
        <w:rPr>
          <w:rFonts w:asciiTheme="minorHAnsi" w:hAnsiTheme="minorHAnsi" w:cstheme="minorHAnsi"/>
          <w:kern w:val="2"/>
          <w:lang w:eastAsia="en-US"/>
          <w14:ligatures w14:val="standardContextual"/>
        </w:rPr>
        <w:t xml:space="preserve"> udzieli </w:t>
      </w:r>
      <w:r>
        <w:rPr>
          <w:rFonts w:asciiTheme="minorHAnsi" w:hAnsiTheme="minorHAnsi" w:cstheme="minorHAnsi"/>
          <w:kern w:val="2"/>
          <w:lang w:eastAsia="en-US"/>
          <w14:ligatures w14:val="standardContextual"/>
        </w:rPr>
        <w:t>Kupującemu</w:t>
      </w:r>
      <w:r w:rsidR="006872B3" w:rsidRPr="006872B3">
        <w:rPr>
          <w:rFonts w:asciiTheme="minorHAnsi" w:hAnsiTheme="minorHAnsi" w:cstheme="minorHAnsi"/>
          <w:kern w:val="2"/>
          <w:lang w:eastAsia="en-US"/>
          <w14:ligatures w14:val="standardContextual"/>
        </w:rPr>
        <w:t xml:space="preserve"> na dostarczane przedmioty gwarancji na okres</w:t>
      </w:r>
      <w:r w:rsidR="006872B3">
        <w:rPr>
          <w:rFonts w:asciiTheme="minorHAnsi" w:hAnsiTheme="minorHAnsi" w:cstheme="minorHAnsi"/>
          <w:kern w:val="2"/>
          <w:lang w:eastAsia="en-US"/>
          <w14:ligatures w14:val="standardContextual"/>
        </w:rPr>
        <w:t xml:space="preserve"> </w:t>
      </w:r>
      <w:r w:rsidR="006872B3" w:rsidRPr="006872B3">
        <w:rPr>
          <w:rFonts w:asciiTheme="minorHAnsi" w:hAnsiTheme="minorHAnsi" w:cstheme="minorHAnsi"/>
          <w:kern w:val="2"/>
          <w:lang w:eastAsia="en-US"/>
          <w14:ligatures w14:val="standardContextual"/>
        </w:rPr>
        <w:t xml:space="preserve">wskazany w opisie przedmiotu zamówienia od momentu dostawy towaru do </w:t>
      </w:r>
      <w:r>
        <w:rPr>
          <w:rFonts w:asciiTheme="minorHAnsi" w:hAnsiTheme="minorHAnsi" w:cstheme="minorHAnsi"/>
          <w:kern w:val="2"/>
          <w:lang w:eastAsia="en-US"/>
          <w14:ligatures w14:val="standardContextual"/>
        </w:rPr>
        <w:t>Kupującego</w:t>
      </w:r>
      <w:r w:rsidR="006872B3" w:rsidRPr="006872B3">
        <w:rPr>
          <w:rFonts w:asciiTheme="minorHAnsi" w:hAnsiTheme="minorHAnsi" w:cstheme="minorHAnsi"/>
          <w:kern w:val="2"/>
          <w:lang w:eastAsia="en-US"/>
          <w14:ligatures w14:val="standardContextual"/>
        </w:rPr>
        <w:t>.</w:t>
      </w:r>
    </w:p>
    <w:p w14:paraId="25B7D987" w14:textId="77777777" w:rsidR="00CC7B3A" w:rsidRPr="00290101" w:rsidRDefault="00CC7B3A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290101">
        <w:rPr>
          <w:rFonts w:eastAsia="Calibri" w:cstheme="minorHAnsi"/>
        </w:rPr>
        <w:t>Okres gwarancji dla przedmiotu naprawy ulega wydłużeniu o czas usunięcia wad.</w:t>
      </w:r>
    </w:p>
    <w:p w14:paraId="1920DF52" w14:textId="6A7D828A" w:rsidR="00CC7B3A" w:rsidRPr="00290101" w:rsidRDefault="00B521A3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290101">
        <w:rPr>
          <w:rFonts w:eastAsia="Calibri" w:cstheme="minorHAnsi"/>
        </w:rPr>
        <w:t>Sprzedawca</w:t>
      </w:r>
      <w:r w:rsidR="00CC7B3A" w:rsidRPr="00290101">
        <w:rPr>
          <w:rFonts w:eastAsia="Calibri" w:cstheme="minorHAnsi"/>
        </w:rPr>
        <w:t xml:space="preserve"> ponosi koszty usunięcia wad ujawnionych w okresie gwarancyjnym.</w:t>
      </w:r>
    </w:p>
    <w:p w14:paraId="1D240703" w14:textId="4D3235B3" w:rsidR="00CC7B3A" w:rsidRPr="00290101" w:rsidRDefault="00422672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>
        <w:rPr>
          <w:rFonts w:eastAsia="Calibri" w:cstheme="minorHAnsi"/>
        </w:rPr>
        <w:t>W razie wystąpienia wad w okresie gwarancji, Kupujący zgłosi niezwłocznie wady Sprzeda</w:t>
      </w:r>
      <w:r w:rsidR="007A69C2">
        <w:rPr>
          <w:rFonts w:eastAsia="Calibri" w:cstheme="minorHAnsi"/>
        </w:rPr>
        <w:t>w</w:t>
      </w:r>
      <w:r>
        <w:rPr>
          <w:rFonts w:eastAsia="Calibri" w:cstheme="minorHAnsi"/>
        </w:rPr>
        <w:t>c</w:t>
      </w:r>
      <w:r w:rsidR="007A69C2">
        <w:rPr>
          <w:rFonts w:eastAsia="Calibri" w:cstheme="minorHAnsi"/>
        </w:rPr>
        <w:t>y</w:t>
      </w:r>
      <w:r>
        <w:rPr>
          <w:rFonts w:eastAsia="Calibri" w:cstheme="minorHAnsi"/>
        </w:rPr>
        <w:t xml:space="preserve"> a ten nie później niż w terminie 14 dni od otrzymania zgłoszenia rozpatrzy zgłoszenie gwarancyjne</w:t>
      </w:r>
      <w:r w:rsidR="00CC7B3A" w:rsidRPr="00290101">
        <w:rPr>
          <w:rFonts w:eastAsia="Calibri" w:cstheme="minorHAnsi"/>
        </w:rPr>
        <w:t>.</w:t>
      </w:r>
    </w:p>
    <w:p w14:paraId="0A2DB6BD" w14:textId="245BE289" w:rsidR="00CC7B3A" w:rsidRDefault="00422672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>
        <w:rPr>
          <w:rFonts w:eastAsia="Calibri" w:cstheme="minorHAnsi"/>
        </w:rPr>
        <w:t>W razie pozytywnego rozpatrzenia zgłoszenia gwarancyjnego, Strony niezwłocznie uzgodnią sposób usunięcia wad przed przystąpieniem przez Sprzedawcę do naprawy gwarancyjnej, a Sprzedawca usunie wady w uzgodniony sposób, niezwłocznie, nie później niż w terminie 14 dniu licząc od daty rozpatrzenia zgłoszenia gwarancyjnego lub innym, dłuższym terminie, wyznaczonym przez Kupującego.</w:t>
      </w:r>
    </w:p>
    <w:p w14:paraId="16587C0E" w14:textId="5A418B10" w:rsidR="007A69C2" w:rsidRPr="00290101" w:rsidRDefault="007A69C2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razie dokonania istotnej naprawy </w:t>
      </w:r>
      <w:r w:rsidR="000924DC">
        <w:rPr>
          <w:rFonts w:eastAsia="Calibri" w:cstheme="minorHAnsi"/>
        </w:rPr>
        <w:t>dostarczonego Kupującemu asortymentu, termin gwarancji w stosunku do przedmiotu naprawy biegnie od początku.</w:t>
      </w:r>
      <w:r>
        <w:rPr>
          <w:rFonts w:eastAsia="Calibri" w:cstheme="minorHAnsi"/>
        </w:rPr>
        <w:t xml:space="preserve"> </w:t>
      </w:r>
    </w:p>
    <w:p w14:paraId="16C8306D" w14:textId="63783156" w:rsidR="00CC7B3A" w:rsidRPr="00290101" w:rsidRDefault="00B521A3" w:rsidP="00645A0F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290101">
        <w:rPr>
          <w:rFonts w:eastAsia="Calibri" w:cstheme="minorHAnsi"/>
        </w:rPr>
        <w:t>Kupujący</w:t>
      </w:r>
      <w:r w:rsidR="00CC7B3A" w:rsidRPr="00290101">
        <w:rPr>
          <w:rFonts w:eastAsia="Calibri" w:cstheme="minorHAnsi"/>
        </w:rPr>
        <w:t xml:space="preserve"> może dochodzić roszczeń z tytułu gwarancji także po terminie określonym w ust. 1, jeżeli zgłosił wadę przed upływem tego terminu.</w:t>
      </w:r>
    </w:p>
    <w:p w14:paraId="554DCD07" w14:textId="77777777" w:rsidR="00943E4C" w:rsidRPr="00290101" w:rsidRDefault="00943E4C" w:rsidP="00290101">
      <w:pPr>
        <w:suppressAutoHyphens/>
        <w:spacing w:after="0" w:line="240" w:lineRule="auto"/>
        <w:ind w:left="142"/>
        <w:jc w:val="both"/>
        <w:rPr>
          <w:rFonts w:cstheme="minorHAnsi"/>
          <w:bCs/>
          <w:lang w:eastAsia="ar-SA"/>
        </w:rPr>
      </w:pPr>
    </w:p>
    <w:p w14:paraId="4FAB421B" w14:textId="640681DD" w:rsidR="004D277F" w:rsidRPr="00290101" w:rsidRDefault="00B521A3" w:rsidP="00290101">
      <w:pPr>
        <w:spacing w:after="0" w:line="240" w:lineRule="auto"/>
        <w:jc w:val="center"/>
        <w:rPr>
          <w:rFonts w:cstheme="minorHAnsi"/>
        </w:rPr>
      </w:pPr>
      <w:r w:rsidRPr="00290101">
        <w:rPr>
          <w:rFonts w:eastAsia="Arial" w:cstheme="minorHAnsi"/>
          <w:b/>
          <w:color w:val="000000"/>
          <w:lang w:eastAsia="pl-PL"/>
        </w:rPr>
        <w:t>§ 5</w:t>
      </w:r>
    </w:p>
    <w:p w14:paraId="6F9E5BE7" w14:textId="6C9D39AE" w:rsidR="00943E4C" w:rsidRPr="00290101" w:rsidRDefault="00943E4C" w:rsidP="00290101">
      <w:pPr>
        <w:numPr>
          <w:ilvl w:val="1"/>
          <w:numId w:val="12"/>
        </w:numPr>
        <w:tabs>
          <w:tab w:val="left" w:pos="360"/>
          <w:tab w:val="num" w:pos="426"/>
          <w:tab w:val="left" w:pos="709"/>
        </w:tabs>
        <w:spacing w:after="0" w:line="240" w:lineRule="auto"/>
        <w:ind w:left="284"/>
        <w:jc w:val="both"/>
        <w:rPr>
          <w:rFonts w:cstheme="minorHAnsi"/>
          <w:lang w:eastAsia="pl-PL"/>
        </w:rPr>
      </w:pPr>
      <w:r w:rsidRPr="00290101">
        <w:rPr>
          <w:rFonts w:cstheme="minorHAnsi"/>
          <w:lang w:eastAsia="ar-SA"/>
        </w:rPr>
        <w:t xml:space="preserve">W razie zaistnienia istotnej zmiany okoliczności powodującej, że wykonanie Umowy nie leży w interesie publicznym, czego nie można było przewidzieć w chwili zawarcia Umowy, </w:t>
      </w:r>
      <w:r w:rsidR="00AA68EF" w:rsidRPr="00290101">
        <w:rPr>
          <w:rFonts w:cstheme="minorHAnsi"/>
          <w:lang w:eastAsia="ar-SA"/>
        </w:rPr>
        <w:t>Kupujący</w:t>
      </w:r>
      <w:r w:rsidRPr="00290101">
        <w:rPr>
          <w:rFonts w:cstheme="minorHAnsi"/>
          <w:lang w:eastAsia="ar-SA"/>
        </w:rPr>
        <w:t xml:space="preserve"> może odstąpić od Umowy w terminie 30 dni od powzięcia wiadomości o tych okolicznościach.</w:t>
      </w:r>
    </w:p>
    <w:p w14:paraId="00DEDB8F" w14:textId="7DEEEEF4" w:rsidR="00B521A3" w:rsidRPr="00290101" w:rsidRDefault="00B521A3" w:rsidP="00290101">
      <w:pPr>
        <w:numPr>
          <w:ilvl w:val="1"/>
          <w:numId w:val="12"/>
        </w:numPr>
        <w:tabs>
          <w:tab w:val="left" w:pos="360"/>
          <w:tab w:val="num" w:pos="426"/>
          <w:tab w:val="left" w:pos="709"/>
        </w:tabs>
        <w:spacing w:after="0" w:line="240" w:lineRule="auto"/>
        <w:ind w:left="284"/>
        <w:jc w:val="both"/>
        <w:rPr>
          <w:rFonts w:cstheme="minorHAnsi"/>
          <w:lang w:eastAsia="pl-PL"/>
        </w:rPr>
      </w:pPr>
      <w:r w:rsidRPr="00290101">
        <w:rPr>
          <w:rFonts w:eastAsia="Arial" w:cstheme="minorHAnsi"/>
          <w:color w:val="000000"/>
          <w:lang w:eastAsia="pl-PL"/>
        </w:rPr>
        <w:t>Kupujący może odstąpić od umowy z powodu okoliczności leżących po stronie Sprzeda</w:t>
      </w:r>
      <w:r w:rsidR="009E5B84">
        <w:rPr>
          <w:rFonts w:eastAsia="Arial" w:cstheme="minorHAnsi"/>
          <w:color w:val="000000"/>
          <w:lang w:eastAsia="pl-PL"/>
        </w:rPr>
        <w:t>wcy</w:t>
      </w:r>
      <w:r w:rsidRPr="00290101">
        <w:rPr>
          <w:rFonts w:eastAsia="Arial" w:cstheme="minorHAnsi"/>
          <w:color w:val="000000"/>
          <w:lang w:eastAsia="pl-PL"/>
        </w:rPr>
        <w:t xml:space="preserve"> i</w:t>
      </w:r>
      <w:r w:rsidRPr="00290101">
        <w:rPr>
          <w:rFonts w:eastAsia="Times New Roman" w:cstheme="minorHAnsi"/>
          <w:color w:val="000000"/>
          <w:lang w:eastAsia="pl-PL"/>
        </w:rPr>
        <w:t xml:space="preserve"> ma prawo do naliczenia kary umownej w wysokości 10% ce</w:t>
      </w:r>
      <w:r w:rsidR="000E46E1">
        <w:rPr>
          <w:rFonts w:eastAsia="Times New Roman" w:cstheme="minorHAnsi"/>
          <w:color w:val="000000"/>
          <w:lang w:eastAsia="pl-PL"/>
        </w:rPr>
        <w:t>ny</w:t>
      </w:r>
      <w:r w:rsidRPr="00290101">
        <w:rPr>
          <w:rFonts w:eastAsia="Times New Roman" w:cstheme="minorHAnsi"/>
          <w:color w:val="000000"/>
          <w:lang w:eastAsia="pl-PL"/>
        </w:rPr>
        <w:t xml:space="preserve"> brutto określone</w:t>
      </w:r>
      <w:r w:rsidR="000E46E1">
        <w:rPr>
          <w:rFonts w:eastAsia="Times New Roman" w:cstheme="minorHAnsi"/>
          <w:color w:val="000000"/>
          <w:lang w:eastAsia="pl-PL"/>
        </w:rPr>
        <w:t>j</w:t>
      </w:r>
      <w:r w:rsidRPr="00290101">
        <w:rPr>
          <w:rFonts w:eastAsia="Times New Roman" w:cstheme="minorHAnsi"/>
          <w:color w:val="000000"/>
          <w:lang w:eastAsia="pl-PL"/>
        </w:rPr>
        <w:t xml:space="preserve"> w </w:t>
      </w:r>
      <w:r w:rsidRPr="00290101">
        <w:rPr>
          <w:rFonts w:eastAsia="Arial" w:cstheme="minorHAnsi"/>
          <w:bCs/>
          <w:color w:val="000000"/>
          <w:lang w:eastAsia="pl-PL"/>
        </w:rPr>
        <w:t>§</w:t>
      </w:r>
      <w:r w:rsidRPr="00290101">
        <w:rPr>
          <w:rFonts w:eastAsia="Arial" w:cstheme="minorHAnsi"/>
          <w:b/>
          <w:color w:val="000000"/>
          <w:lang w:eastAsia="pl-PL"/>
        </w:rPr>
        <w:t xml:space="preserve"> </w:t>
      </w:r>
      <w:r w:rsidRPr="00290101">
        <w:rPr>
          <w:rFonts w:eastAsia="Times New Roman" w:cstheme="minorHAnsi"/>
          <w:color w:val="000000"/>
          <w:lang w:eastAsia="pl-PL"/>
        </w:rPr>
        <w:t>2 ust. 1 Umowy.</w:t>
      </w:r>
    </w:p>
    <w:p w14:paraId="0099BA9F" w14:textId="215297CC" w:rsidR="00B521A3" w:rsidRPr="00290101" w:rsidRDefault="00B521A3" w:rsidP="00290101">
      <w:pPr>
        <w:numPr>
          <w:ilvl w:val="1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290101">
        <w:rPr>
          <w:rFonts w:eastAsia="Times New Roman" w:cstheme="minorHAnsi"/>
          <w:color w:val="000000"/>
          <w:lang w:eastAsia="pl-PL"/>
        </w:rPr>
        <w:t>W przypadku odstąpienia od umowy przez Sprzeda</w:t>
      </w:r>
      <w:r w:rsidR="009E5B84">
        <w:rPr>
          <w:rFonts w:eastAsia="Times New Roman" w:cstheme="minorHAnsi"/>
          <w:color w:val="000000"/>
          <w:lang w:eastAsia="pl-PL"/>
        </w:rPr>
        <w:t>w</w:t>
      </w:r>
      <w:r w:rsidRPr="00290101">
        <w:rPr>
          <w:rFonts w:eastAsia="Times New Roman" w:cstheme="minorHAnsi"/>
          <w:color w:val="000000"/>
          <w:lang w:eastAsia="pl-PL"/>
        </w:rPr>
        <w:t>c</w:t>
      </w:r>
      <w:r w:rsidR="009E5B84">
        <w:rPr>
          <w:rFonts w:eastAsia="Times New Roman" w:cstheme="minorHAnsi"/>
          <w:color w:val="000000"/>
          <w:lang w:eastAsia="pl-PL"/>
        </w:rPr>
        <w:t>ę</w:t>
      </w:r>
      <w:r w:rsidRPr="00290101">
        <w:rPr>
          <w:rFonts w:eastAsia="Times New Roman" w:cstheme="minorHAnsi"/>
          <w:color w:val="000000"/>
          <w:lang w:eastAsia="pl-PL"/>
        </w:rPr>
        <w:t xml:space="preserve">, Kupujący ma prawo do naliczenia kary umownej w wysokości 10% </w:t>
      </w:r>
      <w:r w:rsidR="000E46E1">
        <w:rPr>
          <w:rFonts w:eastAsia="Times New Roman" w:cstheme="minorHAnsi"/>
          <w:color w:val="000000"/>
          <w:lang w:eastAsia="pl-PL"/>
        </w:rPr>
        <w:t>c</w:t>
      </w:r>
      <w:r w:rsidRPr="00290101">
        <w:rPr>
          <w:rFonts w:eastAsia="Times New Roman" w:cstheme="minorHAnsi"/>
          <w:color w:val="000000"/>
          <w:lang w:eastAsia="pl-PL"/>
        </w:rPr>
        <w:t>e</w:t>
      </w:r>
      <w:r w:rsidR="000E46E1">
        <w:rPr>
          <w:rFonts w:eastAsia="Times New Roman" w:cstheme="minorHAnsi"/>
          <w:color w:val="000000"/>
          <w:lang w:eastAsia="pl-PL"/>
        </w:rPr>
        <w:t>ny</w:t>
      </w:r>
      <w:r w:rsidRPr="00290101">
        <w:rPr>
          <w:rFonts w:eastAsia="Times New Roman" w:cstheme="minorHAnsi"/>
          <w:color w:val="000000"/>
          <w:lang w:eastAsia="pl-PL"/>
        </w:rPr>
        <w:t xml:space="preserve"> brutto określone</w:t>
      </w:r>
      <w:r w:rsidR="000E46E1">
        <w:rPr>
          <w:rFonts w:eastAsia="Times New Roman" w:cstheme="minorHAnsi"/>
          <w:color w:val="000000"/>
          <w:lang w:eastAsia="pl-PL"/>
        </w:rPr>
        <w:t>j</w:t>
      </w:r>
      <w:r w:rsidRPr="00290101">
        <w:rPr>
          <w:rFonts w:eastAsia="Times New Roman" w:cstheme="minorHAnsi"/>
          <w:color w:val="000000"/>
          <w:lang w:eastAsia="pl-PL"/>
        </w:rPr>
        <w:t xml:space="preserve"> w </w:t>
      </w:r>
      <w:r w:rsidRPr="00290101">
        <w:rPr>
          <w:rFonts w:eastAsia="Arial" w:cstheme="minorHAnsi"/>
          <w:bCs/>
          <w:color w:val="000000"/>
          <w:lang w:eastAsia="pl-PL"/>
        </w:rPr>
        <w:t>§</w:t>
      </w:r>
      <w:r w:rsidRPr="00290101">
        <w:rPr>
          <w:rFonts w:eastAsia="Times New Roman" w:cstheme="minorHAnsi"/>
          <w:color w:val="000000"/>
          <w:lang w:eastAsia="pl-PL"/>
        </w:rPr>
        <w:t xml:space="preserve"> 2 ust. 1 Umowy za odstąpienie od umowy z winy </w:t>
      </w:r>
      <w:r w:rsidR="007A69C2">
        <w:rPr>
          <w:rFonts w:eastAsia="Times New Roman" w:cstheme="minorHAnsi"/>
          <w:color w:val="000000"/>
          <w:lang w:eastAsia="pl-PL"/>
        </w:rPr>
        <w:t>S</w:t>
      </w:r>
      <w:r w:rsidRPr="00290101">
        <w:rPr>
          <w:rFonts w:eastAsia="Times New Roman" w:cstheme="minorHAnsi"/>
          <w:color w:val="000000"/>
          <w:lang w:eastAsia="pl-PL"/>
        </w:rPr>
        <w:t>przeda</w:t>
      </w:r>
      <w:r w:rsidR="007A69C2">
        <w:rPr>
          <w:rFonts w:eastAsia="Times New Roman" w:cstheme="minorHAnsi"/>
          <w:color w:val="000000"/>
          <w:lang w:eastAsia="pl-PL"/>
        </w:rPr>
        <w:t>w</w:t>
      </w:r>
      <w:r w:rsidRPr="00290101">
        <w:rPr>
          <w:rFonts w:eastAsia="Times New Roman" w:cstheme="minorHAnsi"/>
          <w:color w:val="000000"/>
          <w:lang w:eastAsia="pl-PL"/>
        </w:rPr>
        <w:t>c</w:t>
      </w:r>
      <w:r w:rsidR="007A69C2">
        <w:rPr>
          <w:rFonts w:eastAsia="Times New Roman" w:cstheme="minorHAnsi"/>
          <w:color w:val="000000"/>
          <w:lang w:eastAsia="pl-PL"/>
        </w:rPr>
        <w:t>y</w:t>
      </w:r>
      <w:r w:rsidRPr="00290101">
        <w:rPr>
          <w:rFonts w:eastAsia="Times New Roman" w:cstheme="minorHAnsi"/>
          <w:color w:val="000000"/>
          <w:lang w:eastAsia="pl-PL"/>
        </w:rPr>
        <w:t>.</w:t>
      </w:r>
    </w:p>
    <w:p w14:paraId="031E7EE1" w14:textId="0A6958BE" w:rsidR="00B521A3" w:rsidRPr="00290101" w:rsidRDefault="00B521A3" w:rsidP="00290101">
      <w:pPr>
        <w:numPr>
          <w:ilvl w:val="1"/>
          <w:numId w:val="12"/>
        </w:numPr>
        <w:tabs>
          <w:tab w:val="num" w:pos="567"/>
          <w:tab w:val="left" w:pos="709"/>
        </w:tabs>
        <w:spacing w:after="200" w:line="240" w:lineRule="auto"/>
        <w:ind w:left="284"/>
        <w:contextualSpacing/>
        <w:jc w:val="both"/>
        <w:rPr>
          <w:rFonts w:cstheme="minorHAnsi"/>
        </w:rPr>
      </w:pPr>
      <w:r w:rsidRPr="00290101">
        <w:rPr>
          <w:rFonts w:eastAsia="Times New Roman" w:cstheme="minorHAnsi"/>
          <w:lang w:eastAsia="pl-PL"/>
        </w:rPr>
        <w:t xml:space="preserve">W przypadku </w:t>
      </w:r>
      <w:r w:rsidRPr="00290101">
        <w:rPr>
          <w:rFonts w:eastAsia="Times New Roman" w:cstheme="minorHAnsi"/>
        </w:rPr>
        <w:t xml:space="preserve">zwłoki w realizacji umowy </w:t>
      </w:r>
      <w:r w:rsidR="000E46E1">
        <w:rPr>
          <w:rFonts w:eastAsia="Times New Roman" w:cstheme="minorHAnsi"/>
        </w:rPr>
        <w:t xml:space="preserve">w stosunku do terminu </w:t>
      </w:r>
      <w:r w:rsidRPr="00290101">
        <w:rPr>
          <w:rFonts w:eastAsia="Times New Roman" w:cstheme="minorHAnsi"/>
        </w:rPr>
        <w:t>określon</w:t>
      </w:r>
      <w:r w:rsidR="000E46E1">
        <w:rPr>
          <w:rFonts w:eastAsia="Times New Roman" w:cstheme="minorHAnsi"/>
        </w:rPr>
        <w:t>ego</w:t>
      </w:r>
      <w:r w:rsidRPr="00290101">
        <w:rPr>
          <w:rFonts w:eastAsia="Times New Roman" w:cstheme="minorHAnsi"/>
        </w:rPr>
        <w:t xml:space="preserve"> w </w:t>
      </w:r>
      <w:r w:rsidRPr="00290101">
        <w:rPr>
          <w:rFonts w:cstheme="minorHAnsi"/>
        </w:rPr>
        <w:t xml:space="preserve">§ 1 ust. </w:t>
      </w:r>
      <w:r w:rsidR="00AA68EF" w:rsidRPr="00290101">
        <w:rPr>
          <w:rFonts w:cstheme="minorHAnsi"/>
        </w:rPr>
        <w:t>4</w:t>
      </w:r>
      <w:r w:rsidRPr="00290101">
        <w:rPr>
          <w:rFonts w:cstheme="minorHAnsi"/>
        </w:rPr>
        <w:t xml:space="preserve"> umowy lub w</w:t>
      </w:r>
      <w:r w:rsidR="006872B3">
        <w:rPr>
          <w:rFonts w:cstheme="minorHAnsi"/>
        </w:rPr>
        <w:t> </w:t>
      </w:r>
      <w:r w:rsidR="000E46E1">
        <w:rPr>
          <w:rFonts w:cstheme="minorHAnsi"/>
        </w:rPr>
        <w:t>przypadku zwłoki w</w:t>
      </w:r>
      <w:r w:rsidRPr="00290101">
        <w:rPr>
          <w:rFonts w:cstheme="minorHAnsi"/>
        </w:rPr>
        <w:t xml:space="preserve"> rozpatrzeni</w:t>
      </w:r>
      <w:r w:rsidR="000E46E1">
        <w:rPr>
          <w:rFonts w:cstheme="minorHAnsi"/>
        </w:rPr>
        <w:t>u</w:t>
      </w:r>
      <w:r w:rsidRPr="00290101">
        <w:rPr>
          <w:rFonts w:cstheme="minorHAnsi"/>
        </w:rPr>
        <w:t xml:space="preserve"> reklamacji Sprzeda</w:t>
      </w:r>
      <w:r w:rsidR="007A69C2">
        <w:rPr>
          <w:rFonts w:cstheme="minorHAnsi"/>
        </w:rPr>
        <w:t>w</w:t>
      </w:r>
      <w:r w:rsidRPr="00290101">
        <w:rPr>
          <w:rFonts w:cstheme="minorHAnsi"/>
        </w:rPr>
        <w:t>c</w:t>
      </w:r>
      <w:r w:rsidR="007A69C2">
        <w:rPr>
          <w:rFonts w:cstheme="minorHAnsi"/>
        </w:rPr>
        <w:t>a</w:t>
      </w:r>
      <w:r w:rsidRPr="00290101">
        <w:rPr>
          <w:rFonts w:cstheme="minorHAnsi"/>
        </w:rPr>
        <w:t xml:space="preserve"> zapłaci Kupującemu 0,5% </w:t>
      </w:r>
      <w:r w:rsidR="000E46E1">
        <w:rPr>
          <w:rFonts w:cstheme="minorHAnsi"/>
        </w:rPr>
        <w:t>ceny</w:t>
      </w:r>
      <w:r w:rsidRPr="00290101">
        <w:rPr>
          <w:rFonts w:cstheme="minorHAnsi"/>
        </w:rPr>
        <w:t xml:space="preserve"> brutto</w:t>
      </w:r>
      <w:r w:rsidR="000E46E1">
        <w:rPr>
          <w:rFonts w:cstheme="minorHAnsi"/>
        </w:rPr>
        <w:t xml:space="preserve"> określonej w</w:t>
      </w:r>
      <w:r w:rsidR="000225B7">
        <w:rPr>
          <w:rFonts w:cstheme="minorHAnsi"/>
        </w:rPr>
        <w:t xml:space="preserve"> </w:t>
      </w:r>
      <w:r w:rsidR="000225B7" w:rsidRPr="00290101">
        <w:rPr>
          <w:rFonts w:eastAsia="Arial" w:cstheme="minorHAnsi"/>
          <w:bCs/>
          <w:color w:val="000000"/>
          <w:lang w:eastAsia="pl-PL"/>
        </w:rPr>
        <w:t>§</w:t>
      </w:r>
      <w:r w:rsidR="000225B7" w:rsidRPr="00290101">
        <w:rPr>
          <w:rFonts w:eastAsia="Arial" w:cstheme="minorHAnsi"/>
          <w:b/>
          <w:color w:val="000000"/>
          <w:lang w:eastAsia="pl-PL"/>
        </w:rPr>
        <w:t xml:space="preserve"> </w:t>
      </w:r>
      <w:r w:rsidR="000225B7" w:rsidRPr="00290101">
        <w:rPr>
          <w:rFonts w:eastAsia="Times New Roman" w:cstheme="minorHAnsi"/>
          <w:color w:val="000000"/>
          <w:lang w:eastAsia="pl-PL"/>
        </w:rPr>
        <w:t>2 ust. 1</w:t>
      </w:r>
      <w:r w:rsidR="000E46E1">
        <w:rPr>
          <w:rFonts w:cstheme="minorHAnsi"/>
        </w:rPr>
        <w:t xml:space="preserve"> </w:t>
      </w:r>
      <w:r w:rsidRPr="00290101">
        <w:rPr>
          <w:rFonts w:cstheme="minorHAnsi"/>
        </w:rPr>
        <w:t xml:space="preserve"> umowy za każdy dzień zwłoki, jednak nie więcej niż 10 % </w:t>
      </w:r>
      <w:r w:rsidR="000225B7">
        <w:rPr>
          <w:rFonts w:cstheme="minorHAnsi"/>
        </w:rPr>
        <w:t>ceny</w:t>
      </w:r>
      <w:r w:rsidRPr="00290101">
        <w:rPr>
          <w:rFonts w:cstheme="minorHAnsi"/>
        </w:rPr>
        <w:t xml:space="preserve"> brutto</w:t>
      </w:r>
      <w:r w:rsidR="000225B7">
        <w:rPr>
          <w:rFonts w:cstheme="minorHAnsi"/>
        </w:rPr>
        <w:t xml:space="preserve"> określonej </w:t>
      </w:r>
      <w:r w:rsidR="006872B3">
        <w:rPr>
          <w:rFonts w:cstheme="minorHAnsi"/>
        </w:rPr>
        <w:t>w </w:t>
      </w:r>
      <w:r w:rsidR="000225B7" w:rsidRPr="00290101">
        <w:rPr>
          <w:rFonts w:eastAsia="Arial" w:cstheme="minorHAnsi"/>
          <w:bCs/>
          <w:color w:val="000000"/>
          <w:lang w:eastAsia="pl-PL"/>
        </w:rPr>
        <w:t>§</w:t>
      </w:r>
      <w:r w:rsidR="000225B7" w:rsidRPr="00290101">
        <w:rPr>
          <w:rFonts w:eastAsia="Arial" w:cstheme="minorHAnsi"/>
          <w:b/>
          <w:color w:val="000000"/>
          <w:lang w:eastAsia="pl-PL"/>
        </w:rPr>
        <w:t xml:space="preserve"> </w:t>
      </w:r>
      <w:r w:rsidR="000225B7" w:rsidRPr="00290101">
        <w:rPr>
          <w:rFonts w:eastAsia="Times New Roman" w:cstheme="minorHAnsi"/>
          <w:color w:val="000000"/>
          <w:lang w:eastAsia="pl-PL"/>
        </w:rPr>
        <w:t>2 ust. 1</w:t>
      </w:r>
      <w:r w:rsidR="000225B7">
        <w:rPr>
          <w:rFonts w:cstheme="minorHAnsi"/>
        </w:rPr>
        <w:t xml:space="preserve"> </w:t>
      </w:r>
      <w:r w:rsidRPr="00290101">
        <w:rPr>
          <w:rFonts w:cstheme="minorHAnsi"/>
        </w:rPr>
        <w:t>umowy.</w:t>
      </w:r>
    </w:p>
    <w:p w14:paraId="43F62EBE" w14:textId="36582F6E" w:rsidR="00B521A3" w:rsidRPr="00290101" w:rsidRDefault="00B521A3" w:rsidP="00290101">
      <w:pPr>
        <w:numPr>
          <w:ilvl w:val="1"/>
          <w:numId w:val="12"/>
        </w:numPr>
        <w:tabs>
          <w:tab w:val="num" w:pos="567"/>
          <w:tab w:val="left" w:pos="709"/>
        </w:tabs>
        <w:spacing w:after="0" w:line="240" w:lineRule="auto"/>
        <w:ind w:left="284"/>
        <w:contextualSpacing/>
        <w:jc w:val="both"/>
        <w:rPr>
          <w:rFonts w:cstheme="minorHAnsi"/>
        </w:rPr>
      </w:pPr>
      <w:r w:rsidRPr="00290101">
        <w:rPr>
          <w:rFonts w:cstheme="minorHAnsi"/>
        </w:rPr>
        <w:t xml:space="preserve">Jeśli podczas realizacji przedmiotu umowy zaistnieją jakiekolwiek przyczyny niezależne od </w:t>
      </w:r>
      <w:r w:rsidR="00710993" w:rsidRPr="00290101">
        <w:rPr>
          <w:rFonts w:cstheme="minorHAnsi"/>
        </w:rPr>
        <w:t>Sprzeda</w:t>
      </w:r>
      <w:r w:rsidR="007A69C2">
        <w:rPr>
          <w:rFonts w:cstheme="minorHAnsi"/>
        </w:rPr>
        <w:t>w</w:t>
      </w:r>
      <w:r w:rsidR="00710993" w:rsidRPr="00290101">
        <w:rPr>
          <w:rFonts w:cstheme="minorHAnsi"/>
        </w:rPr>
        <w:t>c</w:t>
      </w:r>
      <w:r w:rsidR="007A69C2">
        <w:rPr>
          <w:rFonts w:cstheme="minorHAnsi"/>
        </w:rPr>
        <w:t>y</w:t>
      </w:r>
      <w:r w:rsidRPr="00290101">
        <w:rPr>
          <w:rFonts w:cstheme="minorHAnsi"/>
        </w:rPr>
        <w:t>, ze względu na które termin realizacji dostaw</w:t>
      </w:r>
      <w:r w:rsidR="00AA68EF" w:rsidRPr="00290101">
        <w:rPr>
          <w:rFonts w:cstheme="minorHAnsi"/>
        </w:rPr>
        <w:t>y</w:t>
      </w:r>
      <w:r w:rsidRPr="00290101">
        <w:rPr>
          <w:rFonts w:cstheme="minorHAnsi"/>
        </w:rPr>
        <w:t xml:space="preserve"> </w:t>
      </w:r>
      <w:r w:rsidR="007A69C2">
        <w:rPr>
          <w:rFonts w:cstheme="minorHAnsi"/>
        </w:rPr>
        <w:t>lub</w:t>
      </w:r>
      <w:r w:rsidRPr="00290101">
        <w:rPr>
          <w:rFonts w:cstheme="minorHAnsi"/>
        </w:rPr>
        <w:t xml:space="preserve"> </w:t>
      </w:r>
      <w:r w:rsidR="00AA68EF" w:rsidRPr="00290101">
        <w:rPr>
          <w:rFonts w:cstheme="minorHAnsi"/>
        </w:rPr>
        <w:t>jej</w:t>
      </w:r>
      <w:r w:rsidRPr="00290101">
        <w:rPr>
          <w:rFonts w:cstheme="minorHAnsi"/>
        </w:rPr>
        <w:t xml:space="preserve"> zakres nie </w:t>
      </w:r>
      <w:r w:rsidR="007A69C2">
        <w:rPr>
          <w:rFonts w:cstheme="minorHAnsi"/>
        </w:rPr>
        <w:t xml:space="preserve">będą </w:t>
      </w:r>
      <w:r w:rsidRPr="00290101">
        <w:rPr>
          <w:rFonts w:cstheme="minorHAnsi"/>
        </w:rPr>
        <w:t>mog</w:t>
      </w:r>
      <w:r w:rsidR="007A69C2">
        <w:rPr>
          <w:rFonts w:cstheme="minorHAnsi"/>
        </w:rPr>
        <w:t>ły</w:t>
      </w:r>
      <w:r w:rsidRPr="00290101">
        <w:rPr>
          <w:rFonts w:cstheme="minorHAnsi"/>
        </w:rPr>
        <w:t xml:space="preserve"> być dotrzymane, </w:t>
      </w:r>
      <w:r w:rsidR="00710993" w:rsidRPr="00290101">
        <w:rPr>
          <w:rFonts w:cstheme="minorHAnsi"/>
        </w:rPr>
        <w:t>Sprzeda</w:t>
      </w:r>
      <w:r w:rsidR="007A69C2">
        <w:rPr>
          <w:rFonts w:cstheme="minorHAnsi"/>
        </w:rPr>
        <w:t>w</w:t>
      </w:r>
      <w:r w:rsidR="00710993" w:rsidRPr="00290101">
        <w:rPr>
          <w:rFonts w:cstheme="minorHAnsi"/>
        </w:rPr>
        <w:t>c</w:t>
      </w:r>
      <w:r w:rsidR="007A69C2">
        <w:rPr>
          <w:rFonts w:cstheme="minorHAnsi"/>
        </w:rPr>
        <w:t>a</w:t>
      </w:r>
      <w:r w:rsidRPr="00290101">
        <w:rPr>
          <w:rFonts w:cstheme="minorHAnsi"/>
        </w:rPr>
        <w:t xml:space="preserve"> niezwłocznie powiadomi </w:t>
      </w:r>
      <w:r w:rsidR="007A69C2" w:rsidRPr="00290101">
        <w:rPr>
          <w:rFonts w:cstheme="minorHAnsi"/>
        </w:rPr>
        <w:t xml:space="preserve">Kupującego </w:t>
      </w:r>
      <w:r w:rsidRPr="00290101">
        <w:rPr>
          <w:rFonts w:cstheme="minorHAnsi"/>
        </w:rPr>
        <w:t xml:space="preserve">o </w:t>
      </w:r>
      <w:r w:rsidR="007A69C2">
        <w:rPr>
          <w:rFonts w:cstheme="minorHAnsi"/>
        </w:rPr>
        <w:t>tak</w:t>
      </w:r>
      <w:r w:rsidRPr="00290101">
        <w:rPr>
          <w:rFonts w:cstheme="minorHAnsi"/>
        </w:rPr>
        <w:t>ich</w:t>
      </w:r>
      <w:r w:rsidR="007A69C2">
        <w:rPr>
          <w:rFonts w:cstheme="minorHAnsi"/>
        </w:rPr>
        <w:t xml:space="preserve"> przyczynach</w:t>
      </w:r>
      <w:r w:rsidRPr="00290101">
        <w:rPr>
          <w:rFonts w:cstheme="minorHAnsi"/>
        </w:rPr>
        <w:t xml:space="preserve"> na piśmie.</w:t>
      </w:r>
    </w:p>
    <w:p w14:paraId="24363300" w14:textId="3ADE6AA8" w:rsidR="00710993" w:rsidRPr="00290101" w:rsidRDefault="00710993" w:rsidP="00290101">
      <w:pPr>
        <w:numPr>
          <w:ilvl w:val="1"/>
          <w:numId w:val="12"/>
        </w:numPr>
        <w:tabs>
          <w:tab w:val="num" w:pos="567"/>
          <w:tab w:val="left" w:pos="709"/>
        </w:tabs>
        <w:spacing w:after="280" w:line="240" w:lineRule="auto"/>
        <w:ind w:left="284"/>
        <w:contextualSpacing/>
        <w:jc w:val="both"/>
        <w:rPr>
          <w:rFonts w:cstheme="minorHAnsi"/>
          <w:bCs/>
        </w:rPr>
      </w:pPr>
      <w:r w:rsidRPr="00290101">
        <w:rPr>
          <w:rFonts w:cstheme="minorHAnsi"/>
          <w:bCs/>
        </w:rPr>
        <w:t>Kupującemu przysługuje prawo do odstąpienia w przypadku gdy:</w:t>
      </w:r>
    </w:p>
    <w:p w14:paraId="45329379" w14:textId="527CE122" w:rsidR="00943E4C" w:rsidRPr="00290101" w:rsidRDefault="00E84375" w:rsidP="006872B3">
      <w:pPr>
        <w:numPr>
          <w:ilvl w:val="0"/>
          <w:numId w:val="18"/>
        </w:numPr>
        <w:tabs>
          <w:tab w:val="left" w:pos="567"/>
          <w:tab w:val="left" w:pos="5000"/>
        </w:tabs>
        <w:suppressAutoHyphens/>
        <w:spacing w:after="0" w:line="240" w:lineRule="auto"/>
        <w:ind w:left="641" w:hanging="357"/>
        <w:jc w:val="both"/>
        <w:rPr>
          <w:rFonts w:cstheme="minorHAnsi"/>
          <w:bCs/>
          <w:lang w:eastAsia="ar-SA"/>
        </w:rPr>
      </w:pPr>
      <w:r>
        <w:rPr>
          <w:rFonts w:cstheme="minorHAnsi"/>
          <w:bCs/>
          <w:lang w:eastAsia="ar-SA"/>
        </w:rPr>
        <w:t>Sprzedawca</w:t>
      </w:r>
      <w:r w:rsidR="00943E4C" w:rsidRPr="00290101">
        <w:rPr>
          <w:rFonts w:cstheme="minorHAnsi"/>
          <w:bCs/>
          <w:lang w:eastAsia="ar-SA"/>
        </w:rPr>
        <w:t xml:space="preserve"> nie dostarczy przedmiotu umowy w terminie, o którym mowa w § </w:t>
      </w:r>
      <w:r w:rsidR="00AA68EF" w:rsidRPr="00290101">
        <w:rPr>
          <w:rFonts w:cstheme="minorHAnsi"/>
          <w:bCs/>
          <w:lang w:eastAsia="ar-SA"/>
        </w:rPr>
        <w:t>1</w:t>
      </w:r>
      <w:r w:rsidR="00943E4C" w:rsidRPr="00290101">
        <w:rPr>
          <w:rFonts w:cstheme="minorHAnsi"/>
          <w:bCs/>
          <w:lang w:eastAsia="ar-SA"/>
        </w:rPr>
        <w:t xml:space="preserve"> ust. </w:t>
      </w:r>
      <w:r w:rsidR="00AA68EF" w:rsidRPr="00290101">
        <w:rPr>
          <w:rFonts w:cstheme="minorHAnsi"/>
          <w:bCs/>
          <w:lang w:eastAsia="ar-SA"/>
        </w:rPr>
        <w:t>4</w:t>
      </w:r>
      <w:r w:rsidR="00943E4C" w:rsidRPr="00290101">
        <w:rPr>
          <w:rFonts w:cstheme="minorHAnsi"/>
          <w:bCs/>
          <w:lang w:eastAsia="ar-SA"/>
        </w:rPr>
        <w:t>;</w:t>
      </w:r>
    </w:p>
    <w:p w14:paraId="4050735B" w14:textId="0A72ED56" w:rsidR="00943E4C" w:rsidRPr="00290101" w:rsidRDefault="00E84375" w:rsidP="006872B3">
      <w:pPr>
        <w:numPr>
          <w:ilvl w:val="0"/>
          <w:numId w:val="18"/>
        </w:numPr>
        <w:tabs>
          <w:tab w:val="left" w:pos="567"/>
          <w:tab w:val="left" w:pos="5000"/>
        </w:tabs>
        <w:suppressAutoHyphens/>
        <w:spacing w:after="0" w:line="240" w:lineRule="auto"/>
        <w:ind w:left="568" w:hanging="284"/>
        <w:jc w:val="both"/>
        <w:rPr>
          <w:rFonts w:cstheme="minorHAnsi"/>
          <w:bCs/>
          <w:lang w:eastAsia="ar-SA"/>
        </w:rPr>
      </w:pPr>
      <w:r>
        <w:rPr>
          <w:rFonts w:cstheme="minorHAnsi"/>
          <w:bCs/>
          <w:lang w:eastAsia="ar-SA"/>
        </w:rPr>
        <w:t>Sprzedawca</w:t>
      </w:r>
      <w:r w:rsidR="00943E4C" w:rsidRPr="00290101">
        <w:rPr>
          <w:rFonts w:cstheme="minorHAnsi"/>
          <w:bCs/>
          <w:lang w:eastAsia="ar-SA"/>
        </w:rPr>
        <w:t xml:space="preserve"> dostarczy wadliwy przedmiot zamówienia w rozumieniu § </w:t>
      </w:r>
      <w:r w:rsidR="00AA68EF" w:rsidRPr="00290101">
        <w:rPr>
          <w:rFonts w:cstheme="minorHAnsi"/>
          <w:bCs/>
          <w:lang w:eastAsia="ar-SA"/>
        </w:rPr>
        <w:t>1</w:t>
      </w:r>
      <w:r w:rsidR="00943E4C" w:rsidRPr="00290101">
        <w:rPr>
          <w:rFonts w:cstheme="minorHAnsi"/>
          <w:bCs/>
          <w:lang w:eastAsia="ar-SA"/>
        </w:rPr>
        <w:t xml:space="preserve"> ust. </w:t>
      </w:r>
      <w:r w:rsidR="00AA68EF" w:rsidRPr="00290101">
        <w:rPr>
          <w:rFonts w:cstheme="minorHAnsi"/>
          <w:bCs/>
          <w:lang w:eastAsia="ar-SA"/>
        </w:rPr>
        <w:t>7</w:t>
      </w:r>
      <w:r w:rsidR="00943E4C" w:rsidRPr="00290101">
        <w:rPr>
          <w:rFonts w:cstheme="minorHAnsi"/>
          <w:bCs/>
          <w:lang w:eastAsia="ar-SA"/>
        </w:rPr>
        <w:t xml:space="preserve"> i nie zastąpi go przedmiotem wolnym od wad pomimo upływu terminu, o którym mowa w § </w:t>
      </w:r>
      <w:r w:rsidR="00AA68EF" w:rsidRPr="00290101">
        <w:rPr>
          <w:rFonts w:cstheme="minorHAnsi"/>
          <w:bCs/>
          <w:lang w:eastAsia="ar-SA"/>
        </w:rPr>
        <w:t>1</w:t>
      </w:r>
      <w:r w:rsidR="00943E4C" w:rsidRPr="00290101">
        <w:rPr>
          <w:rFonts w:cstheme="minorHAnsi"/>
          <w:bCs/>
          <w:lang w:eastAsia="ar-SA"/>
        </w:rPr>
        <w:t xml:space="preserve"> ust. </w:t>
      </w:r>
      <w:r w:rsidR="00AA68EF" w:rsidRPr="00290101">
        <w:rPr>
          <w:rFonts w:cstheme="minorHAnsi"/>
          <w:bCs/>
          <w:lang w:eastAsia="ar-SA"/>
        </w:rPr>
        <w:t>7</w:t>
      </w:r>
      <w:r w:rsidR="000E46E1">
        <w:rPr>
          <w:rFonts w:cstheme="minorHAnsi"/>
          <w:bCs/>
          <w:lang w:eastAsia="ar-SA"/>
        </w:rPr>
        <w:t>.</w:t>
      </w:r>
    </w:p>
    <w:p w14:paraId="5B81B25E" w14:textId="36690D74" w:rsidR="00943E4C" w:rsidRPr="00290101" w:rsidRDefault="00943E4C" w:rsidP="00290101">
      <w:pPr>
        <w:numPr>
          <w:ilvl w:val="1"/>
          <w:numId w:val="12"/>
        </w:numPr>
        <w:tabs>
          <w:tab w:val="num" w:pos="567"/>
          <w:tab w:val="left" w:pos="709"/>
        </w:tabs>
        <w:spacing w:after="280" w:line="240" w:lineRule="auto"/>
        <w:ind w:left="284"/>
        <w:contextualSpacing/>
        <w:jc w:val="both"/>
        <w:rPr>
          <w:rFonts w:cstheme="minorHAnsi"/>
          <w:bCs/>
        </w:rPr>
      </w:pPr>
      <w:r w:rsidRPr="00290101">
        <w:rPr>
          <w:rFonts w:cstheme="minorHAnsi"/>
          <w:bCs/>
        </w:rPr>
        <w:t xml:space="preserve">Suma kar umownych </w:t>
      </w:r>
      <w:r w:rsidR="007A69C2">
        <w:rPr>
          <w:rFonts w:cstheme="minorHAnsi"/>
          <w:bCs/>
        </w:rPr>
        <w:t xml:space="preserve">obciążających Stronę </w:t>
      </w:r>
      <w:r w:rsidRPr="00290101">
        <w:rPr>
          <w:rFonts w:cstheme="minorHAnsi"/>
          <w:bCs/>
        </w:rPr>
        <w:t>nie może przekroczyć 10% ce</w:t>
      </w:r>
      <w:r w:rsidR="000225B7">
        <w:rPr>
          <w:rFonts w:cstheme="minorHAnsi"/>
          <w:bCs/>
        </w:rPr>
        <w:t>ny</w:t>
      </w:r>
      <w:r w:rsidRPr="00290101">
        <w:rPr>
          <w:rFonts w:cstheme="minorHAnsi"/>
          <w:bCs/>
        </w:rPr>
        <w:t xml:space="preserve"> brutto</w:t>
      </w:r>
      <w:r w:rsidR="000225B7">
        <w:rPr>
          <w:rFonts w:cstheme="minorHAnsi"/>
          <w:bCs/>
        </w:rPr>
        <w:t xml:space="preserve"> </w:t>
      </w:r>
      <w:r w:rsidR="000225B7">
        <w:rPr>
          <w:rFonts w:cstheme="minorHAnsi"/>
        </w:rPr>
        <w:t xml:space="preserve">określonej w </w:t>
      </w:r>
      <w:r w:rsidR="000225B7" w:rsidRPr="00290101">
        <w:rPr>
          <w:rFonts w:eastAsia="Arial" w:cstheme="minorHAnsi"/>
          <w:bCs/>
          <w:color w:val="000000"/>
          <w:lang w:eastAsia="pl-PL"/>
        </w:rPr>
        <w:t>§</w:t>
      </w:r>
      <w:r w:rsidR="000225B7" w:rsidRPr="00290101">
        <w:rPr>
          <w:rFonts w:eastAsia="Arial" w:cstheme="minorHAnsi"/>
          <w:b/>
          <w:color w:val="000000"/>
          <w:lang w:eastAsia="pl-PL"/>
        </w:rPr>
        <w:t xml:space="preserve"> </w:t>
      </w:r>
      <w:r w:rsidR="000225B7" w:rsidRPr="00290101">
        <w:rPr>
          <w:rFonts w:eastAsia="Times New Roman" w:cstheme="minorHAnsi"/>
          <w:color w:val="000000"/>
          <w:lang w:eastAsia="pl-PL"/>
        </w:rPr>
        <w:t>2 ust. 1</w:t>
      </w:r>
      <w:r w:rsidR="000225B7">
        <w:rPr>
          <w:rFonts w:cstheme="minorHAnsi"/>
        </w:rPr>
        <w:t xml:space="preserve"> </w:t>
      </w:r>
      <w:r w:rsidRPr="00290101">
        <w:rPr>
          <w:rFonts w:cstheme="minorHAnsi"/>
          <w:bCs/>
        </w:rPr>
        <w:t>umowy.</w:t>
      </w:r>
    </w:p>
    <w:p w14:paraId="0B4EF902" w14:textId="789EB370" w:rsidR="00290101" w:rsidRPr="00290101" w:rsidRDefault="00943E4C" w:rsidP="00290101">
      <w:pPr>
        <w:spacing w:after="0" w:line="240" w:lineRule="auto"/>
        <w:jc w:val="center"/>
        <w:rPr>
          <w:rFonts w:eastAsia="Arial" w:cstheme="minorHAnsi"/>
          <w:b/>
          <w:color w:val="000000"/>
          <w:lang w:eastAsia="pl-PL"/>
        </w:rPr>
      </w:pPr>
      <w:r w:rsidRPr="00290101">
        <w:rPr>
          <w:rFonts w:eastAsia="Arial" w:cstheme="minorHAnsi"/>
          <w:b/>
          <w:color w:val="000000"/>
          <w:lang w:eastAsia="pl-PL"/>
        </w:rPr>
        <w:t>§ 6</w:t>
      </w:r>
    </w:p>
    <w:p w14:paraId="55A67AE7" w14:textId="77777777" w:rsidR="00290101" w:rsidRPr="00290101" w:rsidRDefault="00290101" w:rsidP="00290101">
      <w:pPr>
        <w:pStyle w:val="Akapitzlist"/>
        <w:numPr>
          <w:ilvl w:val="0"/>
          <w:numId w:val="20"/>
        </w:numPr>
        <w:suppressAutoHyphens w:val="0"/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lastRenderedPageBreak/>
        <w:t xml:space="preserve">Zgodnie z art. 455 ust. 1 pkt 1 </w:t>
      </w:r>
      <w:proofErr w:type="spellStart"/>
      <w:r w:rsidRPr="00290101">
        <w:rPr>
          <w:rFonts w:asciiTheme="minorHAnsi" w:hAnsiTheme="minorHAnsi" w:cstheme="minorHAnsi"/>
        </w:rPr>
        <w:t>Pzp</w:t>
      </w:r>
      <w:proofErr w:type="spellEnd"/>
      <w:r w:rsidRPr="00290101">
        <w:rPr>
          <w:rFonts w:asciiTheme="minorHAnsi" w:hAnsiTheme="minorHAnsi" w:cstheme="minorHAnsi"/>
        </w:rPr>
        <w:t xml:space="preserve"> Kupujący przewiduje możliwość zmiany umowy:</w:t>
      </w:r>
    </w:p>
    <w:p w14:paraId="3604DBB3" w14:textId="04DD4F8B" w:rsidR="00290101" w:rsidRPr="00290101" w:rsidRDefault="00290101" w:rsidP="00290101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w zakresie terminu realizacji, jeżeli zaszły okoliczności, których nie można było przewidzieć w chwili zawarcia umowy, nieleżące po stronie Sprzedawcy, a zmiana jest konieczna dla należytego wykonania umowy</w:t>
      </w:r>
      <w:r w:rsidR="007A69C2">
        <w:rPr>
          <w:rFonts w:asciiTheme="minorHAnsi" w:hAnsiTheme="minorHAnsi" w:cstheme="minorHAnsi"/>
        </w:rPr>
        <w:t xml:space="preserve"> i ogranicza się do przedłużenia terminu realizacji o liczbę dni, w których trwały owe okoliczności</w:t>
      </w:r>
      <w:r w:rsidRPr="00290101">
        <w:rPr>
          <w:rFonts w:asciiTheme="minorHAnsi" w:hAnsiTheme="minorHAnsi" w:cstheme="minorHAnsi"/>
        </w:rPr>
        <w:t>;</w:t>
      </w:r>
    </w:p>
    <w:p w14:paraId="736D34F8" w14:textId="3A18DB4D" w:rsidR="00290101" w:rsidRPr="00290101" w:rsidRDefault="00290101" w:rsidP="00290101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w zakresie zmiany ceny w przypadku ustawowej zmiany stawki podatku od towarów i usług</w:t>
      </w:r>
      <w:r w:rsidR="007A69C2">
        <w:rPr>
          <w:rFonts w:asciiTheme="minorHAnsi" w:hAnsiTheme="minorHAnsi" w:cstheme="minorHAnsi"/>
        </w:rPr>
        <w:t xml:space="preserve"> (PTU) oraz ograniczającej się do podwyższenia wynagrodzenia brutto przy zachowaniu wysokości kwoty netto (bez PTU)</w:t>
      </w:r>
      <w:r w:rsidRPr="00290101">
        <w:rPr>
          <w:rFonts w:asciiTheme="minorHAnsi" w:hAnsiTheme="minorHAnsi" w:cstheme="minorHAnsi"/>
        </w:rPr>
        <w:t>.</w:t>
      </w:r>
    </w:p>
    <w:p w14:paraId="3F961138" w14:textId="77777777" w:rsidR="00290101" w:rsidRPr="00290101" w:rsidRDefault="00290101" w:rsidP="00290101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 xml:space="preserve">Warunkiem wprowadzenia zmiany jest wystąpienie strony z wnioskiem o zmianę wraz z podaniem przyczyny zmiany. </w:t>
      </w:r>
    </w:p>
    <w:p w14:paraId="7B1F6662" w14:textId="77777777" w:rsidR="00290101" w:rsidRPr="00290101" w:rsidRDefault="00290101" w:rsidP="00290101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Zmiany w zakresie numerów telefonów, adresów i adresów e-mail wskazanych w niniejszej umowie, dokonuje się niezwłocznie w drodze pisemnego zawiadomienia drugiej Strony. Zmiany takie nie stanowią zmiany umowy. W razie zaniechania obowiązku poinformowania o zmianie adresu, korespondencję wysłaną na adres dotychczasowy uznaje się za doręczoną prawidłowo. Za równoznaczną z formą pisemną przyjmuje się elektroniczną formę zgłoszenia.</w:t>
      </w:r>
    </w:p>
    <w:p w14:paraId="681E5EAD" w14:textId="77777777" w:rsidR="00C03EFC" w:rsidRPr="00290101" w:rsidRDefault="00C03EFC" w:rsidP="006872B3">
      <w:pPr>
        <w:spacing w:after="0" w:line="240" w:lineRule="auto"/>
        <w:rPr>
          <w:rFonts w:cstheme="minorHAnsi"/>
        </w:rPr>
      </w:pPr>
    </w:p>
    <w:p w14:paraId="68D672CB" w14:textId="36606770" w:rsidR="00290101" w:rsidRPr="00290101" w:rsidRDefault="00290101" w:rsidP="00290101">
      <w:pPr>
        <w:spacing w:after="0" w:line="240" w:lineRule="auto"/>
        <w:ind w:left="357" w:hanging="357"/>
        <w:jc w:val="center"/>
        <w:rPr>
          <w:rFonts w:eastAsia="Times New Roman" w:cstheme="minorHAnsi"/>
          <w:b/>
          <w:bCs/>
        </w:rPr>
      </w:pPr>
      <w:r w:rsidRPr="00290101">
        <w:rPr>
          <w:rFonts w:eastAsia="Times New Roman" w:cstheme="minorHAnsi"/>
          <w:b/>
          <w:bCs/>
        </w:rPr>
        <w:t>§ 7</w:t>
      </w:r>
    </w:p>
    <w:p w14:paraId="19ADDC1F" w14:textId="77777777" w:rsidR="00290101" w:rsidRPr="00290101" w:rsidRDefault="00290101" w:rsidP="00290101">
      <w:pPr>
        <w:pStyle w:val="Akapitzlist"/>
        <w:numPr>
          <w:ilvl w:val="0"/>
          <w:numId w:val="24"/>
        </w:numPr>
        <w:suppressAutoHyphens w:val="0"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290101">
        <w:rPr>
          <w:rFonts w:asciiTheme="minorHAnsi" w:eastAsia="Times New Roman" w:hAnsiTheme="minorHAnsi" w:cstheme="minorHAnsi"/>
        </w:rPr>
        <w:t>Kupujący oświadcza, iż realizuje obowiązki Administratora Danych Osobowych określone w przepisach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 - Dz. Urz. UE L 119 z 04.05.2016, str. 1), dalej „RODO” oraz w wydanych na jego podstawie krajowych przepisach prawa z zakresu ochrony danych osobowych.</w:t>
      </w:r>
    </w:p>
    <w:p w14:paraId="3DE24004" w14:textId="77777777" w:rsidR="00290101" w:rsidRPr="00290101" w:rsidRDefault="00290101" w:rsidP="00290101">
      <w:pPr>
        <w:pStyle w:val="Akapitzlist"/>
        <w:numPr>
          <w:ilvl w:val="0"/>
          <w:numId w:val="24"/>
        </w:numPr>
        <w:suppressAutoHyphens w:val="0"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290101">
        <w:rPr>
          <w:rFonts w:asciiTheme="minorHAnsi" w:eastAsia="Times New Roman" w:hAnsiTheme="minorHAnsi" w:cstheme="minorHAnsi"/>
        </w:rPr>
        <w:t>Sprzedawca zapewnia przestrzeganie zasad przetwarzania i ochrony danych osobowych zgodnie z przepisami RODO oraz wydanymi na jego podstawie krajowymi przepisami z zakresu ochrony danych osobowych.</w:t>
      </w:r>
    </w:p>
    <w:p w14:paraId="2BBEC07B" w14:textId="77777777" w:rsidR="00290101" w:rsidRPr="00290101" w:rsidRDefault="00290101" w:rsidP="00290101">
      <w:pPr>
        <w:pStyle w:val="Akapitzlist"/>
        <w:numPr>
          <w:ilvl w:val="0"/>
          <w:numId w:val="24"/>
        </w:numPr>
        <w:suppressAutoHyphens w:val="0"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290101">
        <w:rPr>
          <w:rFonts w:asciiTheme="minorHAnsi" w:eastAsia="Times New Roman" w:hAnsiTheme="minorHAnsi" w:cstheme="minorHAnsi"/>
        </w:rPr>
        <w:t>Sprzedawca zapewnia wypełnienie obowiązku informacyjnego przewidzianego w art. 13 lub 14 RODO wobec osób fizycznych, od których dane osobowe bezpośrednio lub pośrednio pozyskał w celu zawarcia i realizacji umowy.</w:t>
      </w:r>
    </w:p>
    <w:p w14:paraId="37AFA840" w14:textId="77777777" w:rsidR="00290101" w:rsidRPr="00290101" w:rsidRDefault="00290101" w:rsidP="006872B3">
      <w:pPr>
        <w:spacing w:after="0" w:line="240" w:lineRule="auto"/>
        <w:rPr>
          <w:rFonts w:cstheme="minorHAnsi"/>
        </w:rPr>
      </w:pPr>
    </w:p>
    <w:p w14:paraId="1A74193E" w14:textId="1B093300" w:rsidR="00290101" w:rsidRPr="00290101" w:rsidRDefault="00290101" w:rsidP="00290101">
      <w:pPr>
        <w:spacing w:after="0" w:line="240" w:lineRule="auto"/>
        <w:ind w:left="357" w:hanging="357"/>
        <w:jc w:val="center"/>
        <w:rPr>
          <w:rFonts w:eastAsia="Times New Roman" w:cstheme="minorHAnsi"/>
          <w:b/>
          <w:bCs/>
        </w:rPr>
      </w:pPr>
      <w:r w:rsidRPr="00290101">
        <w:rPr>
          <w:rFonts w:eastAsia="Times New Roman" w:cstheme="minorHAnsi"/>
          <w:b/>
          <w:bCs/>
        </w:rPr>
        <w:t>§ 8</w:t>
      </w:r>
    </w:p>
    <w:p w14:paraId="5A7FBFF8" w14:textId="77777777" w:rsidR="00290101" w:rsidRPr="00290101" w:rsidRDefault="00290101" w:rsidP="00290101">
      <w:pPr>
        <w:numPr>
          <w:ilvl w:val="0"/>
          <w:numId w:val="25"/>
        </w:numPr>
        <w:spacing w:after="0" w:line="240" w:lineRule="auto"/>
        <w:ind w:left="357" w:hanging="357"/>
        <w:contextualSpacing/>
        <w:jc w:val="both"/>
        <w:rPr>
          <w:rFonts w:eastAsia="Calibri" w:cstheme="minorHAnsi"/>
          <w:kern w:val="0"/>
        </w:rPr>
      </w:pPr>
      <w:r w:rsidRPr="00290101">
        <w:rPr>
          <w:rFonts w:eastAsia="Calibri" w:cstheme="minorHAnsi"/>
          <w:kern w:val="0"/>
        </w:rPr>
        <w:t>Dla ewentualnych sporów wynikłych w związku z realizacją przedmiotu umowy, strony zobowiązują się w dobrej wierze poszukiwać rozwiązania w drodze negocjacji a następnie mediacji, a w przypadku braku możliwości zawarcia ugody spory te będą rozstrzygane przez sąd właściwy dla siedziby Kupującego.</w:t>
      </w:r>
    </w:p>
    <w:p w14:paraId="71F47910" w14:textId="77777777" w:rsidR="00290101" w:rsidRPr="00290101" w:rsidRDefault="00290101" w:rsidP="00290101">
      <w:pPr>
        <w:pStyle w:val="Akapitzlist"/>
        <w:numPr>
          <w:ilvl w:val="0"/>
          <w:numId w:val="26"/>
        </w:numPr>
        <w:suppressAutoHyphens w:val="0"/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O ile umowa nie stanowi inaczej wszelkie zmiany umowy wymagają zachowania formy pisemnej pod rygorem nieważności oraz powinny być dokonywane w postaci aneksu do umowy.</w:t>
      </w:r>
    </w:p>
    <w:p w14:paraId="4AD55133" w14:textId="77777777" w:rsidR="00290101" w:rsidRPr="00290101" w:rsidRDefault="00290101" w:rsidP="00290101">
      <w:pPr>
        <w:pStyle w:val="Akapitzlist"/>
        <w:numPr>
          <w:ilvl w:val="0"/>
          <w:numId w:val="26"/>
        </w:numPr>
        <w:suppressAutoHyphens w:val="0"/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290101">
        <w:rPr>
          <w:rFonts w:asciiTheme="minorHAnsi" w:hAnsiTheme="minorHAnsi" w:cstheme="minorHAnsi"/>
        </w:rPr>
        <w:t>Umowa została sporządzona w dwóch jednobrzmiących egzemplarzach, po jednym dla każdej ze stron.</w:t>
      </w:r>
    </w:p>
    <w:p w14:paraId="0D9F1468" w14:textId="77777777" w:rsidR="00290101" w:rsidRPr="00290101" w:rsidRDefault="00290101" w:rsidP="00290101">
      <w:pPr>
        <w:spacing w:line="240" w:lineRule="auto"/>
        <w:rPr>
          <w:rFonts w:cstheme="minorHAnsi"/>
        </w:rPr>
      </w:pPr>
    </w:p>
    <w:p w14:paraId="5FD474D4" w14:textId="77777777" w:rsidR="00290101" w:rsidRPr="00290101" w:rsidRDefault="00290101" w:rsidP="00290101">
      <w:pPr>
        <w:spacing w:after="0" w:line="240" w:lineRule="auto"/>
        <w:jc w:val="center"/>
        <w:rPr>
          <w:rFonts w:cstheme="minorHAnsi"/>
          <w:b/>
          <w:bCs/>
        </w:rPr>
      </w:pPr>
      <w:r w:rsidRPr="00290101">
        <w:rPr>
          <w:rFonts w:cstheme="minorHAnsi"/>
          <w:b/>
          <w:bCs/>
        </w:rPr>
        <w:t>KUPUJĄCY</w:t>
      </w:r>
      <w:r w:rsidRPr="00290101">
        <w:rPr>
          <w:rFonts w:cstheme="minorHAnsi"/>
          <w:b/>
          <w:bCs/>
        </w:rPr>
        <w:tab/>
      </w:r>
      <w:r w:rsidRPr="00290101">
        <w:rPr>
          <w:rFonts w:cstheme="minorHAnsi"/>
          <w:b/>
          <w:bCs/>
        </w:rPr>
        <w:tab/>
      </w:r>
      <w:r w:rsidRPr="00290101">
        <w:rPr>
          <w:rFonts w:cstheme="minorHAnsi"/>
          <w:b/>
          <w:bCs/>
        </w:rPr>
        <w:tab/>
      </w:r>
      <w:r w:rsidRPr="00290101">
        <w:rPr>
          <w:rFonts w:cstheme="minorHAnsi"/>
          <w:b/>
          <w:bCs/>
        </w:rPr>
        <w:tab/>
      </w:r>
      <w:r w:rsidRPr="00290101">
        <w:rPr>
          <w:rFonts w:cstheme="minorHAnsi"/>
          <w:b/>
          <w:bCs/>
        </w:rPr>
        <w:tab/>
        <w:t xml:space="preserve">   </w:t>
      </w:r>
      <w:r w:rsidRPr="00290101">
        <w:rPr>
          <w:rFonts w:cstheme="minorHAnsi"/>
          <w:b/>
          <w:bCs/>
        </w:rPr>
        <w:tab/>
      </w:r>
      <w:r w:rsidRPr="00290101">
        <w:rPr>
          <w:rFonts w:cstheme="minorHAnsi"/>
          <w:b/>
          <w:bCs/>
        </w:rPr>
        <w:tab/>
        <w:t>SPRZEDAWCA</w:t>
      </w:r>
    </w:p>
    <w:p w14:paraId="6290131A" w14:textId="77777777" w:rsidR="00290101" w:rsidRPr="00290101" w:rsidRDefault="00290101" w:rsidP="00290101">
      <w:pPr>
        <w:spacing w:line="240" w:lineRule="auto"/>
        <w:rPr>
          <w:rFonts w:cstheme="minorHAnsi"/>
        </w:rPr>
      </w:pPr>
    </w:p>
    <w:sectPr w:rsidR="00290101" w:rsidRPr="00290101" w:rsidSect="00603CF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12F6F"/>
    <w:multiLevelType w:val="hybridMultilevel"/>
    <w:tmpl w:val="00B6AB8E"/>
    <w:lvl w:ilvl="0" w:tplc="44D29C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0CE6"/>
    <w:multiLevelType w:val="multilevel"/>
    <w:tmpl w:val="D37CD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F728C"/>
    <w:multiLevelType w:val="multilevel"/>
    <w:tmpl w:val="1E7E2D7E"/>
    <w:styleLink w:val="WW8Num3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 w15:restartNumberingAfterBreak="0">
    <w:nsid w:val="2CBE4071"/>
    <w:multiLevelType w:val="hybridMultilevel"/>
    <w:tmpl w:val="DE481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431B"/>
    <w:multiLevelType w:val="hybridMultilevel"/>
    <w:tmpl w:val="4D5C5658"/>
    <w:lvl w:ilvl="0" w:tplc="C7DE1B1A">
      <w:start w:val="1"/>
      <w:numFmt w:val="decimal"/>
      <w:lvlText w:val="%1)"/>
      <w:lvlJc w:val="left"/>
      <w:pPr>
        <w:ind w:left="179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62D1302"/>
    <w:multiLevelType w:val="hybridMultilevel"/>
    <w:tmpl w:val="FFE6A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FF1F33"/>
    <w:multiLevelType w:val="hybridMultilevel"/>
    <w:tmpl w:val="90044BCC"/>
    <w:lvl w:ilvl="0" w:tplc="49E09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A119D"/>
    <w:multiLevelType w:val="hybridMultilevel"/>
    <w:tmpl w:val="534E4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0F7090"/>
    <w:multiLevelType w:val="hybridMultilevel"/>
    <w:tmpl w:val="C7B6426E"/>
    <w:lvl w:ilvl="0" w:tplc="FD0078E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33113"/>
    <w:multiLevelType w:val="hybridMultilevel"/>
    <w:tmpl w:val="6654FB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D6302C"/>
    <w:multiLevelType w:val="hybridMultilevel"/>
    <w:tmpl w:val="9B3CF864"/>
    <w:lvl w:ilvl="0" w:tplc="40C8AB92">
      <w:start w:val="2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25FB4"/>
    <w:multiLevelType w:val="hybridMultilevel"/>
    <w:tmpl w:val="AC561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DA7159"/>
    <w:multiLevelType w:val="singleLevel"/>
    <w:tmpl w:val="8B18B434"/>
    <w:lvl w:ilvl="0">
      <w:start w:val="1"/>
      <w:numFmt w:val="decimal"/>
      <w:lvlText w:val="%1)"/>
      <w:legacy w:legacy="1" w:legacySpace="0" w:legacyIndent="39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3" w15:restartNumberingAfterBreak="0">
    <w:nsid w:val="522F1C50"/>
    <w:multiLevelType w:val="hybridMultilevel"/>
    <w:tmpl w:val="C0AAC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A49F8"/>
    <w:multiLevelType w:val="hybridMultilevel"/>
    <w:tmpl w:val="FB1CEA38"/>
    <w:lvl w:ilvl="0" w:tplc="C7DE1B1A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6292CE9"/>
    <w:multiLevelType w:val="hybridMultilevel"/>
    <w:tmpl w:val="3D24EF9E"/>
    <w:lvl w:ilvl="0" w:tplc="01BE3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F122F"/>
    <w:multiLevelType w:val="hybridMultilevel"/>
    <w:tmpl w:val="4782CEF6"/>
    <w:lvl w:ilvl="0" w:tplc="B2420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35893"/>
    <w:multiLevelType w:val="hybridMultilevel"/>
    <w:tmpl w:val="1DE41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82810"/>
    <w:multiLevelType w:val="hybridMultilevel"/>
    <w:tmpl w:val="3D6491F4"/>
    <w:lvl w:ilvl="0" w:tplc="C7DE1B1A">
      <w:start w:val="1"/>
      <w:numFmt w:val="decimal"/>
      <w:lvlText w:val="%1)"/>
      <w:lvlJc w:val="left"/>
      <w:pPr>
        <w:ind w:left="179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37C6A58"/>
    <w:multiLevelType w:val="hybridMultilevel"/>
    <w:tmpl w:val="DE8AE554"/>
    <w:lvl w:ilvl="0" w:tplc="E80A6C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20885"/>
    <w:multiLevelType w:val="hybridMultilevel"/>
    <w:tmpl w:val="74B81D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90526C"/>
    <w:multiLevelType w:val="hybridMultilevel"/>
    <w:tmpl w:val="02A608BC"/>
    <w:lvl w:ilvl="0" w:tplc="40F69CC0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823E4C"/>
    <w:multiLevelType w:val="hybridMultilevel"/>
    <w:tmpl w:val="D9C26D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06581A"/>
    <w:multiLevelType w:val="hybridMultilevel"/>
    <w:tmpl w:val="43C2BD18"/>
    <w:lvl w:ilvl="0" w:tplc="0004EF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757503">
    <w:abstractNumId w:val="3"/>
  </w:num>
  <w:num w:numId="2" w16cid:durableId="1233081920">
    <w:abstractNumId w:val="17"/>
  </w:num>
  <w:num w:numId="3" w16cid:durableId="1164276210">
    <w:abstractNumId w:val="21"/>
  </w:num>
  <w:num w:numId="4" w16cid:durableId="72090149">
    <w:abstractNumId w:val="14"/>
  </w:num>
  <w:num w:numId="5" w16cid:durableId="1104617364">
    <w:abstractNumId w:val="0"/>
  </w:num>
  <w:num w:numId="6" w16cid:durableId="73666419">
    <w:abstractNumId w:val="18"/>
  </w:num>
  <w:num w:numId="7" w16cid:durableId="2070376332">
    <w:abstractNumId w:val="4"/>
  </w:num>
  <w:num w:numId="8" w16cid:durableId="1511214406">
    <w:abstractNumId w:val="15"/>
  </w:num>
  <w:num w:numId="9" w16cid:durableId="374938201">
    <w:abstractNumId w:val="8"/>
  </w:num>
  <w:num w:numId="10" w16cid:durableId="856500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86159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403409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9522820">
    <w:abstractNumId w:val="20"/>
  </w:num>
  <w:num w:numId="14" w16cid:durableId="1957712819">
    <w:abstractNumId w:val="9"/>
  </w:num>
  <w:num w:numId="15" w16cid:durableId="1585798827">
    <w:abstractNumId w:val="2"/>
  </w:num>
  <w:num w:numId="16" w16cid:durableId="370039217">
    <w:abstractNumId w:val="2"/>
    <w:lvlOverride w:ilvl="0">
      <w:startOverride w:val="1"/>
      <w:lvl w:ilvl="0">
        <w:start w:val="1"/>
        <w:numFmt w:val="lowerLetter"/>
        <w:lvlText w:val="%1)"/>
        <w:lvlJc w:val="left"/>
        <w:pPr>
          <w:ind w:left="0" w:firstLine="0"/>
        </w:pPr>
        <w:rPr>
          <w:rFonts w:ascii="Arial" w:eastAsia="Times New Roman" w:hAnsi="Arial" w:cs="Arial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 w16cid:durableId="754977882">
    <w:abstractNumId w:val="12"/>
    <w:lvlOverride w:ilvl="0">
      <w:startOverride w:val="1"/>
    </w:lvlOverride>
  </w:num>
  <w:num w:numId="18" w16cid:durableId="549879248">
    <w:abstractNumId w:val="22"/>
  </w:num>
  <w:num w:numId="19" w16cid:durableId="832840112">
    <w:abstractNumId w:val="6"/>
  </w:num>
  <w:num w:numId="20" w16cid:durableId="886065304">
    <w:abstractNumId w:val="16"/>
  </w:num>
  <w:num w:numId="21" w16cid:durableId="1943145688">
    <w:abstractNumId w:val="23"/>
  </w:num>
  <w:num w:numId="22" w16cid:durableId="1511143362">
    <w:abstractNumId w:val="13"/>
  </w:num>
  <w:num w:numId="23" w16cid:durableId="1841238486">
    <w:abstractNumId w:val="19"/>
  </w:num>
  <w:num w:numId="24" w16cid:durableId="784008040">
    <w:abstractNumId w:val="1"/>
  </w:num>
  <w:num w:numId="25" w16cid:durableId="2069958941">
    <w:abstractNumId w:val="5"/>
  </w:num>
  <w:num w:numId="26" w16cid:durableId="7306643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CF0"/>
    <w:rsid w:val="000225B7"/>
    <w:rsid w:val="000924DC"/>
    <w:rsid w:val="000E46E1"/>
    <w:rsid w:val="00135F5A"/>
    <w:rsid w:val="00156203"/>
    <w:rsid w:val="001836C0"/>
    <w:rsid w:val="001B0EE5"/>
    <w:rsid w:val="00225D31"/>
    <w:rsid w:val="00290101"/>
    <w:rsid w:val="00295DF3"/>
    <w:rsid w:val="002C5245"/>
    <w:rsid w:val="00307AEF"/>
    <w:rsid w:val="003158B4"/>
    <w:rsid w:val="003E0E85"/>
    <w:rsid w:val="00407572"/>
    <w:rsid w:val="00422672"/>
    <w:rsid w:val="00426DD9"/>
    <w:rsid w:val="004D277F"/>
    <w:rsid w:val="005F2AD2"/>
    <w:rsid w:val="00603CF0"/>
    <w:rsid w:val="00645A0F"/>
    <w:rsid w:val="006872B3"/>
    <w:rsid w:val="00710993"/>
    <w:rsid w:val="00722D78"/>
    <w:rsid w:val="007A69C2"/>
    <w:rsid w:val="007F2740"/>
    <w:rsid w:val="00882CFB"/>
    <w:rsid w:val="00891FE0"/>
    <w:rsid w:val="00943E4C"/>
    <w:rsid w:val="00994B92"/>
    <w:rsid w:val="009A3E7E"/>
    <w:rsid w:val="009E5B84"/>
    <w:rsid w:val="00A0334A"/>
    <w:rsid w:val="00AA68EF"/>
    <w:rsid w:val="00AB4FEF"/>
    <w:rsid w:val="00B2437E"/>
    <w:rsid w:val="00B521A3"/>
    <w:rsid w:val="00B90ABE"/>
    <w:rsid w:val="00B96B51"/>
    <w:rsid w:val="00C03EFC"/>
    <w:rsid w:val="00C500C9"/>
    <w:rsid w:val="00C6608D"/>
    <w:rsid w:val="00C72E9E"/>
    <w:rsid w:val="00CC7B3A"/>
    <w:rsid w:val="00DB00B0"/>
    <w:rsid w:val="00E60414"/>
    <w:rsid w:val="00E670BB"/>
    <w:rsid w:val="00E84375"/>
    <w:rsid w:val="00E91F12"/>
    <w:rsid w:val="00EA6EF6"/>
    <w:rsid w:val="00F1014B"/>
    <w:rsid w:val="00F815A5"/>
    <w:rsid w:val="00FC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610B"/>
  <w15:chartTrackingRefBased/>
  <w15:docId w15:val="{DFEB8777-D012-4F15-977E-381603F1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EA6EF6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4D277F"/>
    <w:rPr>
      <w:rFonts w:ascii="Calibri" w:eastAsia="Calibri" w:hAnsi="Calibri" w:cs="Calibri"/>
      <w:kern w:val="0"/>
      <w:lang w:eastAsia="ar-SA"/>
      <w14:ligatures w14:val="none"/>
    </w:rPr>
  </w:style>
  <w:style w:type="paragraph" w:styleId="Lista">
    <w:name w:val="List"/>
    <w:basedOn w:val="Normalny"/>
    <w:uiPriority w:val="99"/>
    <w:semiHidden/>
    <w:unhideWhenUsed/>
    <w:rsid w:val="00710993"/>
    <w:pPr>
      <w:ind w:left="283" w:hanging="283"/>
      <w:contextualSpacing/>
    </w:pPr>
  </w:style>
  <w:style w:type="numbering" w:customStyle="1" w:styleId="WW8Num3">
    <w:name w:val="WW8Num3"/>
    <w:rsid w:val="00943E4C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cp:lastPrinted>2024-08-22T12:48:00Z</cp:lastPrinted>
  <dcterms:created xsi:type="dcterms:W3CDTF">2024-10-30T12:34:00Z</dcterms:created>
  <dcterms:modified xsi:type="dcterms:W3CDTF">2024-10-30T12:34:00Z</dcterms:modified>
</cp:coreProperties>
</file>