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DF680" w14:textId="77777777" w:rsidR="00622A2F" w:rsidRPr="00F07973" w:rsidRDefault="00622A2F" w:rsidP="00622A2F">
      <w:pPr>
        <w:pStyle w:val="Tytul"/>
        <w:spacing w:before="840"/>
        <w:rPr>
          <w:rFonts w:asciiTheme="minorHAnsi" w:hAnsiTheme="minorHAnsi" w:cstheme="minorHAnsi"/>
          <w:sz w:val="36"/>
          <w:szCs w:val="36"/>
        </w:rPr>
      </w:pPr>
      <w:r w:rsidRPr="00F07973">
        <w:rPr>
          <w:rFonts w:asciiTheme="minorHAnsi" w:hAnsiTheme="minorHAnsi" w:cstheme="minorHAnsi"/>
          <w:sz w:val="36"/>
          <w:szCs w:val="36"/>
        </w:rPr>
        <w:t>SPECYFIKACJA WARUNKÓW  ZAMÓWIENIA</w:t>
      </w:r>
    </w:p>
    <w:p w14:paraId="7AA641C5" w14:textId="77777777" w:rsidR="00622A2F" w:rsidRPr="00F07973" w:rsidRDefault="00622A2F" w:rsidP="00622A2F">
      <w:pPr>
        <w:pStyle w:val="Tytul"/>
        <w:spacing w:before="120" w:after="120"/>
        <w:rPr>
          <w:rFonts w:asciiTheme="minorHAnsi" w:hAnsiTheme="minorHAnsi" w:cstheme="minorHAnsi"/>
          <w:sz w:val="24"/>
          <w:szCs w:val="24"/>
        </w:rPr>
      </w:pPr>
      <w:r w:rsidRPr="00F07973">
        <w:rPr>
          <w:rFonts w:asciiTheme="minorHAnsi" w:hAnsiTheme="minorHAnsi" w:cstheme="minorHAnsi"/>
          <w:sz w:val="24"/>
          <w:szCs w:val="24"/>
        </w:rPr>
        <w:t>(zwana dalej „SWZ”)</w:t>
      </w:r>
    </w:p>
    <w:p w14:paraId="57362863" w14:textId="77777777" w:rsidR="00622A2F" w:rsidRPr="00F07973" w:rsidRDefault="00622A2F" w:rsidP="00622A2F">
      <w:pPr>
        <w:pStyle w:val="Tytul"/>
        <w:spacing w:before="120" w:after="120"/>
        <w:rPr>
          <w:rFonts w:asciiTheme="minorHAnsi" w:hAnsiTheme="minorHAnsi" w:cstheme="minorHAnsi"/>
          <w:sz w:val="23"/>
          <w:szCs w:val="23"/>
        </w:rPr>
      </w:pPr>
    </w:p>
    <w:p w14:paraId="53B847B0" w14:textId="77777777" w:rsidR="00622A2F" w:rsidRPr="00F07973" w:rsidRDefault="00622A2F" w:rsidP="00622A2F">
      <w:pPr>
        <w:pStyle w:val="Tytul"/>
        <w:spacing w:before="120" w:after="120"/>
        <w:rPr>
          <w:rFonts w:asciiTheme="minorHAnsi" w:hAnsiTheme="minorHAnsi" w:cstheme="minorHAnsi"/>
          <w:sz w:val="23"/>
          <w:szCs w:val="23"/>
        </w:rPr>
      </w:pPr>
    </w:p>
    <w:p w14:paraId="5FA31017" w14:textId="77777777" w:rsidR="00622A2F" w:rsidRPr="0053313F" w:rsidRDefault="00622A2F" w:rsidP="0053313F">
      <w:pPr>
        <w:widowControl w:val="0"/>
        <w:autoSpaceDE w:val="0"/>
        <w:autoSpaceDN w:val="0"/>
        <w:adjustRightInd w:val="0"/>
        <w:spacing w:after="0" w:line="240" w:lineRule="auto"/>
        <w:jc w:val="center"/>
        <w:rPr>
          <w:rFonts w:cstheme="minorHAnsi"/>
          <w:b/>
        </w:rPr>
      </w:pPr>
      <w:r w:rsidRPr="0053313F">
        <w:rPr>
          <w:rFonts w:cstheme="minorHAnsi"/>
          <w:b/>
        </w:rPr>
        <w:t xml:space="preserve">w postępowaniu o udzielenie zamówienia publicznego </w:t>
      </w:r>
    </w:p>
    <w:p w14:paraId="0DAD2471" w14:textId="77777777" w:rsidR="00622A2F" w:rsidRPr="0053313F" w:rsidRDefault="00622A2F" w:rsidP="0053313F">
      <w:pPr>
        <w:widowControl w:val="0"/>
        <w:autoSpaceDE w:val="0"/>
        <w:autoSpaceDN w:val="0"/>
        <w:adjustRightInd w:val="0"/>
        <w:spacing w:after="0" w:line="240" w:lineRule="auto"/>
        <w:jc w:val="center"/>
        <w:rPr>
          <w:rFonts w:cstheme="minorHAnsi"/>
          <w:b/>
        </w:rPr>
      </w:pPr>
      <w:r w:rsidRPr="0053313F">
        <w:rPr>
          <w:rFonts w:cstheme="minorHAnsi"/>
          <w:b/>
        </w:rPr>
        <w:t xml:space="preserve">prowadzonym </w:t>
      </w:r>
      <w:r w:rsidRPr="0053313F">
        <w:rPr>
          <w:rFonts w:cstheme="minorHAnsi"/>
          <w:b/>
          <w:u w:val="single"/>
        </w:rPr>
        <w:t>w trybie podstawowym</w:t>
      </w:r>
      <w:r w:rsidRPr="0053313F">
        <w:rPr>
          <w:rFonts w:cstheme="minorHAnsi"/>
          <w:b/>
        </w:rPr>
        <w:t xml:space="preserve"> bez negocjacji</w:t>
      </w:r>
    </w:p>
    <w:p w14:paraId="465BAD9C" w14:textId="77777777" w:rsidR="00622A2F" w:rsidRPr="0053313F" w:rsidRDefault="00622A2F" w:rsidP="0053313F">
      <w:pPr>
        <w:widowControl w:val="0"/>
        <w:autoSpaceDE w:val="0"/>
        <w:autoSpaceDN w:val="0"/>
        <w:adjustRightInd w:val="0"/>
        <w:spacing w:after="0" w:line="240" w:lineRule="auto"/>
        <w:jc w:val="center"/>
        <w:rPr>
          <w:rFonts w:cstheme="minorHAnsi"/>
          <w:b/>
        </w:rPr>
      </w:pPr>
      <w:r w:rsidRPr="0053313F">
        <w:rPr>
          <w:rFonts w:cstheme="minorHAnsi"/>
          <w:b/>
        </w:rPr>
        <w:t xml:space="preserve">na podstawie ustawy z dnia 11 września 2019 r. </w:t>
      </w:r>
    </w:p>
    <w:p w14:paraId="46201A1B" w14:textId="0190DFCC" w:rsidR="00622A2F" w:rsidRPr="0053313F" w:rsidRDefault="00622A2F" w:rsidP="0053313F">
      <w:pPr>
        <w:widowControl w:val="0"/>
        <w:autoSpaceDE w:val="0"/>
        <w:autoSpaceDN w:val="0"/>
        <w:adjustRightInd w:val="0"/>
        <w:spacing w:after="0" w:line="240" w:lineRule="auto"/>
        <w:jc w:val="center"/>
        <w:rPr>
          <w:rFonts w:cstheme="minorHAnsi"/>
          <w:b/>
        </w:rPr>
      </w:pPr>
      <w:r w:rsidRPr="0053313F">
        <w:rPr>
          <w:rFonts w:cstheme="minorHAnsi"/>
          <w:b/>
        </w:rPr>
        <w:t>(t. j. Dz. U. z 202</w:t>
      </w:r>
      <w:r w:rsidR="0053313F">
        <w:rPr>
          <w:rFonts w:cstheme="minorHAnsi"/>
          <w:b/>
        </w:rPr>
        <w:t>4</w:t>
      </w:r>
      <w:r w:rsidRPr="0053313F">
        <w:rPr>
          <w:rFonts w:cstheme="minorHAnsi"/>
          <w:b/>
        </w:rPr>
        <w:t xml:space="preserve"> r., poz. 1</w:t>
      </w:r>
      <w:r w:rsidR="0053313F">
        <w:rPr>
          <w:rFonts w:cstheme="minorHAnsi"/>
          <w:b/>
        </w:rPr>
        <w:t>320</w:t>
      </w:r>
      <w:r w:rsidRPr="0053313F">
        <w:rPr>
          <w:rFonts w:cstheme="minorHAnsi"/>
          <w:b/>
        </w:rPr>
        <w:t>), zwana dalej „ustawą”</w:t>
      </w:r>
    </w:p>
    <w:p w14:paraId="58964EE1" w14:textId="77777777" w:rsidR="00622A2F" w:rsidRPr="0053313F" w:rsidRDefault="00622A2F" w:rsidP="0053313F">
      <w:pPr>
        <w:widowControl w:val="0"/>
        <w:autoSpaceDE w:val="0"/>
        <w:autoSpaceDN w:val="0"/>
        <w:adjustRightInd w:val="0"/>
        <w:spacing w:after="0" w:line="240" w:lineRule="auto"/>
        <w:jc w:val="center"/>
        <w:rPr>
          <w:rFonts w:cstheme="minorHAnsi"/>
          <w:b/>
        </w:rPr>
      </w:pPr>
      <w:r w:rsidRPr="0053313F">
        <w:rPr>
          <w:rFonts w:cstheme="minorHAnsi"/>
          <w:b/>
        </w:rPr>
        <w:t>o wartości szacunkowej mniejszej niż progi unijne</w:t>
      </w:r>
    </w:p>
    <w:p w14:paraId="195CFC1C" w14:textId="77777777" w:rsidR="00622A2F" w:rsidRPr="00F07973" w:rsidRDefault="00622A2F" w:rsidP="00622A2F">
      <w:pPr>
        <w:widowControl w:val="0"/>
        <w:autoSpaceDE w:val="0"/>
        <w:autoSpaceDN w:val="0"/>
        <w:adjustRightInd w:val="0"/>
        <w:jc w:val="center"/>
        <w:rPr>
          <w:rFonts w:cstheme="minorHAnsi"/>
          <w:b/>
          <w:sz w:val="23"/>
          <w:szCs w:val="23"/>
        </w:rPr>
      </w:pPr>
    </w:p>
    <w:p w14:paraId="1F408701" w14:textId="77777777" w:rsidR="00622A2F" w:rsidRPr="00F07973" w:rsidRDefault="00622A2F" w:rsidP="00622A2F">
      <w:pPr>
        <w:widowControl w:val="0"/>
        <w:autoSpaceDE w:val="0"/>
        <w:autoSpaceDN w:val="0"/>
        <w:adjustRightInd w:val="0"/>
        <w:jc w:val="center"/>
        <w:rPr>
          <w:rFonts w:cstheme="minorHAnsi"/>
          <w:b/>
          <w:sz w:val="23"/>
          <w:szCs w:val="23"/>
        </w:rPr>
      </w:pPr>
    </w:p>
    <w:p w14:paraId="2906A0F1" w14:textId="77777777" w:rsidR="009C1A60" w:rsidRDefault="00622A2F" w:rsidP="009C1A60">
      <w:pPr>
        <w:spacing w:after="0" w:line="240" w:lineRule="auto"/>
        <w:jc w:val="center"/>
        <w:rPr>
          <w:rFonts w:eastAsia="Times New Roman" w:cstheme="minorHAnsi"/>
          <w:b/>
          <w:color w:val="000000"/>
          <w:sz w:val="24"/>
          <w:szCs w:val="24"/>
          <w:lang w:eastAsia="pl-PL"/>
        </w:rPr>
      </w:pPr>
      <w:r w:rsidRPr="009C1A60">
        <w:rPr>
          <w:rFonts w:cstheme="minorHAnsi"/>
          <w:b/>
          <w:color w:val="000000" w:themeColor="text1"/>
          <w:sz w:val="24"/>
          <w:szCs w:val="24"/>
        </w:rPr>
        <w:t>„</w:t>
      </w:r>
      <w:r w:rsidR="009C1A60" w:rsidRPr="009C1A60">
        <w:rPr>
          <w:rFonts w:cstheme="minorHAnsi"/>
          <w:b/>
          <w:color w:val="000000" w:themeColor="text1"/>
          <w:sz w:val="24"/>
          <w:szCs w:val="24"/>
        </w:rPr>
        <w:t>Remont</w:t>
      </w:r>
      <w:r w:rsidR="00F07973" w:rsidRPr="00F07973">
        <w:rPr>
          <w:rFonts w:eastAsia="Times New Roman" w:cstheme="minorHAnsi"/>
          <w:b/>
          <w:color w:val="000000"/>
          <w:sz w:val="24"/>
          <w:szCs w:val="24"/>
          <w:lang w:eastAsia="pl-PL"/>
        </w:rPr>
        <w:t xml:space="preserve"> obiektu mostowego (wiaduktu) nr JNI 30001140</w:t>
      </w:r>
      <w:r w:rsidR="009C1A60">
        <w:rPr>
          <w:rFonts w:eastAsia="Times New Roman" w:cstheme="minorHAnsi"/>
          <w:b/>
          <w:color w:val="000000"/>
          <w:sz w:val="24"/>
          <w:szCs w:val="24"/>
          <w:lang w:eastAsia="pl-PL"/>
        </w:rPr>
        <w:t xml:space="preserve"> </w:t>
      </w:r>
      <w:r w:rsidR="00F07973" w:rsidRPr="00F07973">
        <w:rPr>
          <w:rFonts w:eastAsia="Times New Roman" w:cstheme="minorHAnsi"/>
          <w:b/>
          <w:color w:val="000000"/>
          <w:sz w:val="24"/>
          <w:szCs w:val="24"/>
          <w:lang w:eastAsia="pl-PL"/>
        </w:rPr>
        <w:t xml:space="preserve">nad linią PKP CMK </w:t>
      </w:r>
    </w:p>
    <w:p w14:paraId="0987FA1F" w14:textId="360960DF" w:rsidR="00622A2F" w:rsidRPr="00F07973" w:rsidRDefault="00F07973" w:rsidP="009C1A60">
      <w:pPr>
        <w:spacing w:after="0" w:line="240" w:lineRule="auto"/>
        <w:jc w:val="center"/>
        <w:rPr>
          <w:rFonts w:cstheme="minorHAnsi"/>
          <w:b/>
          <w:color w:val="000000" w:themeColor="text1"/>
          <w:sz w:val="28"/>
          <w:szCs w:val="28"/>
        </w:rPr>
      </w:pPr>
      <w:r w:rsidRPr="00F07973">
        <w:rPr>
          <w:rFonts w:eastAsia="Times New Roman" w:cstheme="minorHAnsi"/>
          <w:b/>
          <w:color w:val="000000"/>
          <w:sz w:val="24"/>
          <w:szCs w:val="24"/>
          <w:lang w:eastAsia="pl-PL"/>
        </w:rPr>
        <w:t>w m. Korytów w ciągu drogi powiatowej nr 4713W Żyrardów</w:t>
      </w:r>
      <w:r w:rsidR="009C1A60">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od drogi nr 50 – Korytów – Radziejowice do drogi nr 579</w:t>
      </w:r>
      <w:r w:rsidR="00622A2F" w:rsidRPr="00F07973">
        <w:rPr>
          <w:rFonts w:cstheme="minorHAnsi"/>
          <w:b/>
          <w:color w:val="000000" w:themeColor="text1"/>
          <w:sz w:val="28"/>
          <w:szCs w:val="28"/>
        </w:rPr>
        <w:t>”</w:t>
      </w:r>
    </w:p>
    <w:p w14:paraId="4093390D" w14:textId="77777777" w:rsidR="00622A2F" w:rsidRPr="00F07973" w:rsidRDefault="00622A2F" w:rsidP="00622A2F">
      <w:pPr>
        <w:widowControl w:val="0"/>
        <w:autoSpaceDE w:val="0"/>
        <w:autoSpaceDN w:val="0"/>
        <w:adjustRightInd w:val="0"/>
        <w:spacing w:before="360" w:after="360"/>
        <w:jc w:val="center"/>
        <w:rPr>
          <w:rFonts w:cstheme="minorHAnsi"/>
          <w:b/>
          <w:sz w:val="23"/>
          <w:szCs w:val="23"/>
        </w:rPr>
      </w:pPr>
    </w:p>
    <w:p w14:paraId="6B006DA1" w14:textId="7FA3AB6F" w:rsidR="00622A2F" w:rsidRPr="00F07973" w:rsidRDefault="00622A2F" w:rsidP="00622A2F">
      <w:pPr>
        <w:widowControl w:val="0"/>
        <w:autoSpaceDE w:val="0"/>
        <w:autoSpaceDN w:val="0"/>
        <w:adjustRightInd w:val="0"/>
        <w:spacing w:before="360" w:after="360"/>
        <w:jc w:val="center"/>
        <w:rPr>
          <w:rFonts w:cstheme="minorHAnsi"/>
          <w:b/>
        </w:rPr>
      </w:pPr>
      <w:r w:rsidRPr="00F07973">
        <w:rPr>
          <w:rFonts w:cstheme="minorHAnsi"/>
          <w:b/>
        </w:rPr>
        <w:t>Znak postępowania:</w:t>
      </w:r>
      <w:r w:rsidRPr="00F07973">
        <w:rPr>
          <w:rFonts w:cstheme="minorHAnsi"/>
          <w:b/>
          <w:color w:val="0070C0"/>
        </w:rPr>
        <w:t xml:space="preserve"> </w:t>
      </w:r>
      <w:r w:rsidRPr="00F07973">
        <w:rPr>
          <w:rFonts w:cstheme="minorHAnsi"/>
          <w:b/>
        </w:rPr>
        <w:t>SDiM.26.1.</w:t>
      </w:r>
      <w:r w:rsidR="009C1A60">
        <w:rPr>
          <w:rFonts w:cstheme="minorHAnsi"/>
          <w:b/>
        </w:rPr>
        <w:t>4</w:t>
      </w:r>
      <w:r w:rsidRPr="00F07973">
        <w:rPr>
          <w:rFonts w:cstheme="minorHAnsi"/>
          <w:b/>
        </w:rPr>
        <w:t>.202</w:t>
      </w:r>
      <w:r w:rsidR="009C1A60">
        <w:rPr>
          <w:rFonts w:cstheme="minorHAnsi"/>
          <w:b/>
        </w:rPr>
        <w:t>4</w:t>
      </w:r>
    </w:p>
    <w:p w14:paraId="1E279006" w14:textId="77777777" w:rsidR="00622A2F" w:rsidRPr="00F07973" w:rsidRDefault="00622A2F" w:rsidP="00622A2F">
      <w:pPr>
        <w:widowControl w:val="0"/>
        <w:autoSpaceDE w:val="0"/>
        <w:autoSpaceDN w:val="0"/>
        <w:adjustRightInd w:val="0"/>
        <w:spacing w:before="360" w:after="360"/>
        <w:rPr>
          <w:rFonts w:cstheme="minorHAnsi"/>
          <w:b/>
          <w:color w:val="000000" w:themeColor="text1"/>
        </w:rPr>
      </w:pPr>
    </w:p>
    <w:p w14:paraId="40E2402B" w14:textId="69C786F0" w:rsidR="009C1A60" w:rsidRPr="009C1A60" w:rsidRDefault="00622A2F" w:rsidP="009C1A60">
      <w:pPr>
        <w:widowControl w:val="0"/>
        <w:autoSpaceDE w:val="0"/>
        <w:autoSpaceDN w:val="0"/>
        <w:adjustRightInd w:val="0"/>
        <w:spacing w:after="0" w:line="360" w:lineRule="auto"/>
        <w:jc w:val="center"/>
        <w:rPr>
          <w:rFonts w:cstheme="minorHAnsi"/>
          <w:b/>
          <w:u w:val="single"/>
        </w:rPr>
      </w:pPr>
      <w:r w:rsidRPr="00F07973">
        <w:rPr>
          <w:rFonts w:cstheme="minorHAnsi"/>
          <w:b/>
          <w:u w:val="single"/>
        </w:rPr>
        <w:t>ZAMAWIAJĄCY:</w:t>
      </w:r>
    </w:p>
    <w:p w14:paraId="46BF3D1B" w14:textId="77777777" w:rsidR="00622A2F" w:rsidRPr="00F07973" w:rsidRDefault="00622A2F" w:rsidP="009C1A60">
      <w:pPr>
        <w:spacing w:after="0" w:line="240" w:lineRule="auto"/>
        <w:jc w:val="center"/>
        <w:rPr>
          <w:rFonts w:cstheme="minorHAnsi"/>
          <w:b/>
        </w:rPr>
      </w:pPr>
      <w:r w:rsidRPr="00F07973">
        <w:rPr>
          <w:rFonts w:cstheme="minorHAnsi"/>
          <w:b/>
        </w:rPr>
        <w:t>Powiatowy Zarząd Dróg w Żyrardowie</w:t>
      </w:r>
    </w:p>
    <w:p w14:paraId="3467E618" w14:textId="77777777" w:rsidR="00622A2F" w:rsidRPr="00F07973" w:rsidRDefault="00622A2F" w:rsidP="009C1A60">
      <w:pPr>
        <w:spacing w:after="0" w:line="240" w:lineRule="auto"/>
        <w:jc w:val="center"/>
        <w:rPr>
          <w:rFonts w:cstheme="minorHAnsi"/>
          <w:bCs/>
        </w:rPr>
      </w:pPr>
      <w:r w:rsidRPr="00F07973">
        <w:rPr>
          <w:rFonts w:cstheme="minorHAnsi"/>
          <w:bCs/>
        </w:rPr>
        <w:t>ul. Jaktorowska 53</w:t>
      </w:r>
    </w:p>
    <w:p w14:paraId="10F2FA91" w14:textId="77777777" w:rsidR="00622A2F" w:rsidRPr="00F07973" w:rsidRDefault="00622A2F" w:rsidP="009C1A60">
      <w:pPr>
        <w:spacing w:after="0" w:line="240" w:lineRule="auto"/>
        <w:jc w:val="center"/>
        <w:rPr>
          <w:rFonts w:cstheme="minorHAnsi"/>
          <w:bCs/>
        </w:rPr>
      </w:pPr>
      <w:r w:rsidRPr="00F07973">
        <w:rPr>
          <w:rFonts w:cstheme="minorHAnsi"/>
          <w:bCs/>
        </w:rPr>
        <w:t>96-300 Żyrardów</w:t>
      </w:r>
    </w:p>
    <w:p w14:paraId="2E9449FD" w14:textId="77777777" w:rsidR="00BA64DE" w:rsidRDefault="00BA64DE" w:rsidP="00622A2F">
      <w:pPr>
        <w:jc w:val="center"/>
        <w:rPr>
          <w:rFonts w:cstheme="minorHAnsi"/>
        </w:rPr>
      </w:pPr>
    </w:p>
    <w:p w14:paraId="67BAAA2F" w14:textId="77777777" w:rsidR="009C1A60" w:rsidRDefault="009C1A60" w:rsidP="00622A2F">
      <w:pPr>
        <w:jc w:val="center"/>
        <w:rPr>
          <w:rFonts w:cstheme="minorHAnsi"/>
        </w:rPr>
      </w:pPr>
    </w:p>
    <w:p w14:paraId="000D85BF" w14:textId="77777777" w:rsidR="009C1A60" w:rsidRPr="00F07973" w:rsidRDefault="009C1A60" w:rsidP="00622A2F">
      <w:pPr>
        <w:jc w:val="center"/>
        <w:rPr>
          <w:rFonts w:cstheme="minorHAnsi"/>
        </w:rPr>
      </w:pPr>
    </w:p>
    <w:p w14:paraId="6AF345DC" w14:textId="0E1C550E" w:rsidR="00BA64DE" w:rsidRPr="00F07973" w:rsidRDefault="00BA64DE" w:rsidP="00BA64DE">
      <w:pPr>
        <w:shd w:val="clear" w:color="auto" w:fill="FFFFFF"/>
        <w:spacing w:after="0" w:line="240" w:lineRule="auto"/>
        <w:rPr>
          <w:rFonts w:eastAsia="Times New Roman" w:cstheme="minorHAnsi"/>
          <w:color w:val="000000"/>
          <w:w w:val="83"/>
          <w:sz w:val="24"/>
          <w:szCs w:val="19"/>
          <w:lang w:eastAsia="pl-PL"/>
        </w:rPr>
      </w:pPr>
      <w:r w:rsidRPr="00F07973">
        <w:rPr>
          <w:rFonts w:eastAsia="Times New Roman" w:cstheme="minorHAnsi"/>
          <w:color w:val="000000"/>
          <w:w w:val="84"/>
          <w:sz w:val="24"/>
          <w:szCs w:val="19"/>
          <w:lang w:eastAsia="pl-PL"/>
        </w:rPr>
        <w:t xml:space="preserve">SPORZĄDZIŁ:                                                                                                        </w:t>
      </w:r>
      <w:r w:rsidR="00073361">
        <w:rPr>
          <w:rFonts w:eastAsia="Times New Roman" w:cstheme="minorHAnsi"/>
          <w:color w:val="000000"/>
          <w:w w:val="84"/>
          <w:sz w:val="24"/>
          <w:szCs w:val="19"/>
          <w:lang w:eastAsia="pl-PL"/>
        </w:rPr>
        <w:t xml:space="preserve">       </w:t>
      </w:r>
      <w:r w:rsidRPr="00F07973">
        <w:rPr>
          <w:rFonts w:eastAsia="Times New Roman" w:cstheme="minorHAnsi"/>
          <w:color w:val="000000"/>
          <w:w w:val="84"/>
          <w:sz w:val="24"/>
          <w:szCs w:val="19"/>
          <w:lang w:eastAsia="pl-PL"/>
        </w:rPr>
        <w:t xml:space="preserve">  </w:t>
      </w:r>
      <w:r w:rsidR="00073361">
        <w:rPr>
          <w:rFonts w:eastAsia="Times New Roman" w:cstheme="minorHAnsi"/>
          <w:color w:val="000000"/>
          <w:w w:val="84"/>
          <w:sz w:val="24"/>
          <w:szCs w:val="19"/>
          <w:lang w:eastAsia="pl-PL"/>
        </w:rPr>
        <w:t xml:space="preserve">         </w:t>
      </w:r>
      <w:r w:rsidRPr="00F07973">
        <w:rPr>
          <w:rFonts w:eastAsia="Times New Roman" w:cstheme="minorHAnsi"/>
          <w:color w:val="000000"/>
          <w:w w:val="84"/>
          <w:sz w:val="24"/>
          <w:szCs w:val="19"/>
          <w:lang w:eastAsia="pl-PL"/>
        </w:rPr>
        <w:t xml:space="preserve">  </w:t>
      </w:r>
      <w:r w:rsidRPr="00F07973">
        <w:rPr>
          <w:rFonts w:eastAsia="Times New Roman" w:cstheme="minorHAnsi"/>
          <w:color w:val="000000"/>
          <w:w w:val="83"/>
          <w:sz w:val="24"/>
          <w:szCs w:val="19"/>
          <w:lang w:eastAsia="pl-PL"/>
        </w:rPr>
        <w:t>ZATWIERDZIŁ:</w:t>
      </w:r>
    </w:p>
    <w:p w14:paraId="11CC066E" w14:textId="468536F9" w:rsidR="00BA64DE" w:rsidRPr="00F07973" w:rsidRDefault="009C1A60" w:rsidP="00BA64DE">
      <w:pPr>
        <w:shd w:val="clear" w:color="auto" w:fill="FFFFFF"/>
        <w:spacing w:after="0" w:line="240" w:lineRule="auto"/>
        <w:rPr>
          <w:rFonts w:eastAsia="Times New Roman" w:cstheme="minorHAnsi"/>
          <w:color w:val="000000"/>
          <w:w w:val="83"/>
          <w:sz w:val="24"/>
          <w:szCs w:val="19"/>
          <w:lang w:eastAsia="pl-PL"/>
        </w:rPr>
      </w:pPr>
      <w:r>
        <w:rPr>
          <w:rFonts w:eastAsia="Times New Roman" w:cstheme="minorHAnsi"/>
          <w:color w:val="000000"/>
          <w:w w:val="83"/>
          <w:sz w:val="24"/>
          <w:szCs w:val="19"/>
          <w:lang w:eastAsia="pl-PL"/>
        </w:rPr>
        <w:t>Małgorzata Obłękowska</w:t>
      </w:r>
      <w:r w:rsidR="00BA64DE" w:rsidRPr="00F07973">
        <w:rPr>
          <w:rFonts w:eastAsia="Times New Roman" w:cstheme="minorHAnsi"/>
          <w:color w:val="000000"/>
          <w:w w:val="83"/>
          <w:sz w:val="24"/>
          <w:szCs w:val="19"/>
          <w:lang w:eastAsia="pl-PL"/>
        </w:rPr>
        <w:t xml:space="preserve">                                                                                           </w:t>
      </w:r>
      <w:r w:rsidR="00073361">
        <w:rPr>
          <w:rFonts w:eastAsia="Times New Roman" w:cstheme="minorHAnsi"/>
          <w:color w:val="000000"/>
          <w:w w:val="83"/>
          <w:sz w:val="24"/>
          <w:szCs w:val="19"/>
          <w:lang w:eastAsia="pl-PL"/>
        </w:rPr>
        <w:t xml:space="preserve">       </w:t>
      </w:r>
      <w:r w:rsidR="00BA64DE" w:rsidRPr="00F07973">
        <w:rPr>
          <w:rFonts w:eastAsia="Times New Roman" w:cstheme="minorHAnsi"/>
          <w:color w:val="000000"/>
          <w:w w:val="83"/>
          <w:sz w:val="24"/>
          <w:szCs w:val="19"/>
          <w:lang w:eastAsia="pl-PL"/>
        </w:rPr>
        <w:t xml:space="preserve">        Andrzej Pydzik </w:t>
      </w:r>
    </w:p>
    <w:p w14:paraId="5B1F6707" w14:textId="005323AB" w:rsidR="00BA64DE" w:rsidRPr="00F07973" w:rsidRDefault="009C1A60" w:rsidP="00BA64DE">
      <w:pPr>
        <w:shd w:val="clear" w:color="auto" w:fill="FFFFFF"/>
        <w:spacing w:after="0" w:line="240" w:lineRule="auto"/>
        <w:rPr>
          <w:rFonts w:eastAsia="Times New Roman" w:cstheme="minorHAnsi"/>
          <w:color w:val="000000"/>
          <w:w w:val="83"/>
          <w:sz w:val="24"/>
          <w:szCs w:val="19"/>
          <w:lang w:eastAsia="pl-PL"/>
        </w:rPr>
      </w:pPr>
      <w:r>
        <w:rPr>
          <w:rFonts w:eastAsia="Times New Roman" w:cstheme="minorHAnsi"/>
          <w:color w:val="000000"/>
          <w:w w:val="83"/>
          <w:sz w:val="24"/>
          <w:szCs w:val="19"/>
          <w:lang w:eastAsia="pl-PL"/>
        </w:rPr>
        <w:t>Specjalista ds. dróg</w:t>
      </w:r>
      <w:r w:rsidR="00BA64DE" w:rsidRPr="00F07973">
        <w:rPr>
          <w:rFonts w:eastAsia="Times New Roman" w:cstheme="minorHAnsi"/>
          <w:color w:val="000000"/>
          <w:w w:val="83"/>
          <w:sz w:val="24"/>
          <w:szCs w:val="19"/>
          <w:lang w:eastAsia="pl-PL"/>
        </w:rPr>
        <w:t xml:space="preserve">                                                                                </w:t>
      </w:r>
      <w:r w:rsidR="00073361">
        <w:rPr>
          <w:rFonts w:eastAsia="Times New Roman" w:cstheme="minorHAnsi"/>
          <w:color w:val="000000"/>
          <w:w w:val="83"/>
          <w:sz w:val="24"/>
          <w:szCs w:val="19"/>
          <w:lang w:eastAsia="pl-PL"/>
        </w:rPr>
        <w:t xml:space="preserve">                                 </w:t>
      </w:r>
      <w:r w:rsidR="00BA64DE" w:rsidRPr="00F07973">
        <w:rPr>
          <w:rFonts w:eastAsia="Times New Roman" w:cstheme="minorHAnsi"/>
          <w:color w:val="000000"/>
          <w:w w:val="83"/>
          <w:sz w:val="24"/>
          <w:szCs w:val="19"/>
          <w:lang w:eastAsia="pl-PL"/>
        </w:rPr>
        <w:t xml:space="preserve">  Dyrektor</w:t>
      </w:r>
      <w:r w:rsidR="00BA64DE" w:rsidRPr="00F07973">
        <w:rPr>
          <w:rFonts w:eastAsia="Times New Roman" w:cstheme="minorHAnsi"/>
          <w:color w:val="000000"/>
          <w:w w:val="83"/>
          <w:sz w:val="24"/>
          <w:szCs w:val="19"/>
          <w:lang w:eastAsia="pl-PL"/>
        </w:rPr>
        <w:tab/>
      </w:r>
    </w:p>
    <w:p w14:paraId="22DF1B58" w14:textId="77777777" w:rsidR="00622A2F" w:rsidRDefault="00622A2F" w:rsidP="00622A2F">
      <w:pPr>
        <w:jc w:val="both"/>
        <w:rPr>
          <w:rFonts w:cstheme="minorHAnsi"/>
        </w:rPr>
      </w:pPr>
    </w:p>
    <w:p w14:paraId="27EA1B97" w14:textId="77777777" w:rsidR="00073361" w:rsidRPr="00F07973" w:rsidRDefault="00073361" w:rsidP="00622A2F">
      <w:pPr>
        <w:jc w:val="both"/>
        <w:rPr>
          <w:rFonts w:cstheme="minorHAnsi"/>
        </w:rPr>
      </w:pPr>
    </w:p>
    <w:p w14:paraId="6428BB0F" w14:textId="179B48BC" w:rsidR="00622A2F" w:rsidRPr="00F07973" w:rsidRDefault="00622A2F" w:rsidP="00622A2F">
      <w:pPr>
        <w:jc w:val="center"/>
        <w:rPr>
          <w:rFonts w:cstheme="minorHAnsi"/>
          <w:b/>
          <w:bCs/>
        </w:rPr>
      </w:pPr>
      <w:r w:rsidRPr="00F07973">
        <w:rPr>
          <w:rFonts w:cstheme="minorHAnsi"/>
          <w:b/>
          <w:bCs/>
        </w:rPr>
        <w:t xml:space="preserve">Żyrardów, </w:t>
      </w:r>
      <w:r w:rsidR="00073361">
        <w:rPr>
          <w:rFonts w:cstheme="minorHAnsi"/>
          <w:b/>
          <w:bCs/>
        </w:rPr>
        <w:t xml:space="preserve">październik </w:t>
      </w:r>
      <w:r w:rsidRPr="00F07973">
        <w:rPr>
          <w:rFonts w:cstheme="minorHAnsi"/>
          <w:b/>
          <w:bCs/>
        </w:rPr>
        <w:t>202</w:t>
      </w:r>
      <w:r w:rsidR="00073361">
        <w:rPr>
          <w:rFonts w:cstheme="minorHAnsi"/>
          <w:b/>
          <w:bCs/>
        </w:rPr>
        <w:t>4</w:t>
      </w:r>
      <w:r w:rsidRPr="00F07973">
        <w:rPr>
          <w:rFonts w:cstheme="minorHAnsi"/>
          <w:b/>
          <w:bCs/>
        </w:rPr>
        <w:t xml:space="preserve"> r.</w:t>
      </w:r>
    </w:p>
    <w:p w14:paraId="3CE11D6F" w14:textId="77777777" w:rsidR="008525FE" w:rsidRPr="00F07973" w:rsidRDefault="008525FE" w:rsidP="008525FE">
      <w:pPr>
        <w:spacing w:after="0" w:line="240" w:lineRule="auto"/>
        <w:rPr>
          <w:rFonts w:eastAsia="Times New Roman" w:cstheme="minorHAnsi"/>
          <w:w w:val="83"/>
          <w:sz w:val="24"/>
          <w:szCs w:val="24"/>
          <w:lang w:eastAsia="pl-PL"/>
        </w:rPr>
        <w:sectPr w:rsidR="008525FE" w:rsidRPr="00F07973">
          <w:footerReference w:type="default" r:id="rId8"/>
          <w:pgSz w:w="11909" w:h="16834"/>
          <w:pgMar w:top="1418" w:right="1418" w:bottom="1418" w:left="1418" w:header="709" w:footer="709" w:gutter="0"/>
          <w:paperSrc w:first="7" w:other="7"/>
          <w:cols w:space="708"/>
        </w:sectPr>
      </w:pPr>
    </w:p>
    <w:p w14:paraId="2332F548" w14:textId="2641D026" w:rsidR="008525FE" w:rsidRPr="00F07973" w:rsidRDefault="008525FE" w:rsidP="008525FE">
      <w:pPr>
        <w:spacing w:after="0" w:line="240" w:lineRule="auto"/>
        <w:rPr>
          <w:rFonts w:eastAsia="Times New Roman" w:cstheme="minorHAnsi"/>
          <w:b/>
          <w:sz w:val="24"/>
          <w:szCs w:val="24"/>
          <w:lang w:eastAsia="pl-PL"/>
        </w:rPr>
      </w:pPr>
      <w:r w:rsidRPr="00F07973">
        <w:rPr>
          <w:rFonts w:eastAsia="Times New Roman" w:cstheme="minorHAnsi"/>
          <w:sz w:val="24"/>
          <w:szCs w:val="24"/>
          <w:lang w:eastAsia="pl-PL"/>
        </w:rPr>
        <w:lastRenderedPageBreak/>
        <w:t xml:space="preserve">Numer sprawy: </w:t>
      </w:r>
      <w:r w:rsidRPr="00F07973">
        <w:rPr>
          <w:rFonts w:eastAsia="Times New Roman" w:cstheme="minorHAnsi"/>
          <w:b/>
          <w:sz w:val="24"/>
          <w:szCs w:val="24"/>
          <w:lang w:eastAsia="pl-PL"/>
        </w:rPr>
        <w:t>SDiM.26.1.</w:t>
      </w:r>
      <w:r w:rsidR="00073361">
        <w:rPr>
          <w:rFonts w:eastAsia="Times New Roman" w:cstheme="minorHAnsi"/>
          <w:b/>
          <w:sz w:val="24"/>
          <w:szCs w:val="24"/>
          <w:lang w:eastAsia="pl-PL"/>
        </w:rPr>
        <w:t>4</w:t>
      </w:r>
      <w:r w:rsidRPr="00F07973">
        <w:rPr>
          <w:rFonts w:eastAsia="Times New Roman" w:cstheme="minorHAnsi"/>
          <w:b/>
          <w:sz w:val="24"/>
          <w:szCs w:val="24"/>
          <w:lang w:eastAsia="pl-PL"/>
        </w:rPr>
        <w:t>.202</w:t>
      </w:r>
      <w:r w:rsidR="00073361">
        <w:rPr>
          <w:rFonts w:eastAsia="Times New Roman" w:cstheme="minorHAnsi"/>
          <w:b/>
          <w:sz w:val="24"/>
          <w:szCs w:val="24"/>
          <w:lang w:eastAsia="pl-PL"/>
        </w:rPr>
        <w:t>4</w:t>
      </w:r>
    </w:p>
    <w:p w14:paraId="74F88958" w14:textId="77777777" w:rsidR="008525FE" w:rsidRPr="00F07973" w:rsidRDefault="008525FE" w:rsidP="008525FE">
      <w:pPr>
        <w:spacing w:after="0" w:line="240" w:lineRule="auto"/>
        <w:rPr>
          <w:rFonts w:eastAsia="Times New Roman" w:cstheme="minorHAnsi"/>
          <w:sz w:val="28"/>
          <w:szCs w:val="28"/>
          <w:lang w:eastAsia="pl-PL"/>
        </w:rPr>
      </w:pPr>
    </w:p>
    <w:p w14:paraId="7DB9EC07" w14:textId="77777777" w:rsidR="008525FE" w:rsidRPr="00F07973" w:rsidRDefault="008525FE" w:rsidP="008525FE">
      <w:pPr>
        <w:keepNext/>
        <w:shd w:val="clear" w:color="auto" w:fill="FFFFFF"/>
        <w:spacing w:before="427" w:after="0" w:line="259" w:lineRule="exact"/>
        <w:ind w:right="24"/>
        <w:jc w:val="center"/>
        <w:outlineLvl w:val="2"/>
        <w:rPr>
          <w:rFonts w:eastAsia="Times New Roman" w:cstheme="minorHAnsi"/>
          <w:b/>
          <w:bCs/>
          <w:color w:val="000000"/>
          <w:spacing w:val="-13"/>
          <w:sz w:val="28"/>
          <w:szCs w:val="18"/>
          <w:lang w:eastAsia="pl-PL"/>
        </w:rPr>
      </w:pPr>
      <w:r w:rsidRPr="00F07973">
        <w:rPr>
          <w:rFonts w:eastAsia="Times New Roman" w:cstheme="minorHAnsi"/>
          <w:b/>
          <w:bCs/>
          <w:color w:val="000000"/>
          <w:spacing w:val="-13"/>
          <w:sz w:val="28"/>
          <w:szCs w:val="18"/>
          <w:lang w:eastAsia="pl-PL"/>
        </w:rPr>
        <w:t>SPECYFIKACJA</w:t>
      </w:r>
    </w:p>
    <w:p w14:paraId="60A0BA82" w14:textId="77777777" w:rsidR="008525FE" w:rsidRPr="00F07973" w:rsidRDefault="008525FE" w:rsidP="008525FE">
      <w:pPr>
        <w:shd w:val="clear" w:color="auto" w:fill="FFFFFF"/>
        <w:spacing w:after="0" w:line="259" w:lineRule="exact"/>
        <w:ind w:right="10"/>
        <w:jc w:val="center"/>
        <w:rPr>
          <w:rFonts w:eastAsia="Times New Roman" w:cstheme="minorHAnsi"/>
          <w:sz w:val="28"/>
          <w:szCs w:val="24"/>
          <w:lang w:eastAsia="pl-PL"/>
        </w:rPr>
      </w:pPr>
      <w:r w:rsidRPr="00F07973">
        <w:rPr>
          <w:rFonts w:eastAsia="Times New Roman" w:cstheme="minorHAnsi"/>
          <w:b/>
          <w:bCs/>
          <w:color w:val="000000"/>
          <w:spacing w:val="-8"/>
          <w:sz w:val="28"/>
          <w:szCs w:val="18"/>
          <w:lang w:eastAsia="pl-PL"/>
        </w:rPr>
        <w:t>WARUNKÓW ZAMÓWIENIA</w:t>
      </w:r>
    </w:p>
    <w:p w14:paraId="111FF1B5" w14:textId="77777777" w:rsidR="008525FE" w:rsidRPr="00F07973" w:rsidRDefault="008525FE" w:rsidP="008525FE">
      <w:pPr>
        <w:shd w:val="clear" w:color="auto" w:fill="FFFFFF"/>
        <w:spacing w:after="0" w:line="259" w:lineRule="exact"/>
        <w:ind w:right="19"/>
        <w:jc w:val="center"/>
        <w:rPr>
          <w:rFonts w:eastAsia="Times New Roman" w:cstheme="minorHAnsi"/>
          <w:sz w:val="24"/>
          <w:szCs w:val="24"/>
          <w:lang w:eastAsia="pl-PL"/>
        </w:rPr>
      </w:pPr>
      <w:r w:rsidRPr="00F07973">
        <w:rPr>
          <w:rFonts w:eastAsia="Times New Roman" w:cstheme="minorHAnsi"/>
          <w:b/>
          <w:bCs/>
          <w:color w:val="000000"/>
          <w:w w:val="84"/>
          <w:sz w:val="24"/>
          <w:szCs w:val="24"/>
          <w:lang w:eastAsia="pl-PL"/>
        </w:rPr>
        <w:t>w postępowaniu o udzielenie zamówienia publicznego</w:t>
      </w:r>
    </w:p>
    <w:p w14:paraId="1188767D" w14:textId="77777777" w:rsidR="008525FE" w:rsidRPr="00F07973" w:rsidRDefault="008525FE" w:rsidP="008525FE">
      <w:pPr>
        <w:shd w:val="clear" w:color="auto" w:fill="FFFFFF"/>
        <w:spacing w:after="0" w:line="259" w:lineRule="exact"/>
        <w:ind w:right="10"/>
        <w:jc w:val="center"/>
        <w:rPr>
          <w:rFonts w:eastAsia="Times New Roman" w:cstheme="minorHAnsi"/>
          <w:b/>
          <w:bCs/>
          <w:color w:val="000000"/>
          <w:w w:val="84"/>
          <w:sz w:val="24"/>
          <w:szCs w:val="24"/>
          <w:lang w:eastAsia="pl-PL"/>
        </w:rPr>
      </w:pPr>
      <w:r w:rsidRPr="00F07973">
        <w:rPr>
          <w:rFonts w:eastAsia="Times New Roman" w:cstheme="minorHAnsi"/>
          <w:b/>
          <w:bCs/>
          <w:color w:val="000000"/>
          <w:w w:val="84"/>
          <w:sz w:val="24"/>
          <w:szCs w:val="24"/>
          <w:lang w:eastAsia="pl-PL"/>
        </w:rPr>
        <w:t>w trybie podstawowym bez negocjacji</w:t>
      </w:r>
    </w:p>
    <w:p w14:paraId="3B3642B2" w14:textId="77777777" w:rsidR="008525FE" w:rsidRPr="00F07973" w:rsidRDefault="008525FE" w:rsidP="008525FE">
      <w:pPr>
        <w:spacing w:after="0" w:line="240" w:lineRule="auto"/>
        <w:jc w:val="center"/>
        <w:rPr>
          <w:rFonts w:eastAsia="Times New Roman" w:cstheme="minorHAnsi"/>
          <w:b/>
          <w:bCs/>
          <w:color w:val="000000"/>
          <w:w w:val="84"/>
          <w:sz w:val="24"/>
          <w:szCs w:val="24"/>
          <w:lang w:eastAsia="pl-PL"/>
        </w:rPr>
      </w:pPr>
      <w:r w:rsidRPr="00F07973">
        <w:rPr>
          <w:rFonts w:eastAsia="Times New Roman" w:cstheme="minorHAnsi"/>
          <w:b/>
          <w:bCs/>
          <w:color w:val="000000"/>
          <w:w w:val="84"/>
          <w:sz w:val="24"/>
          <w:szCs w:val="24"/>
          <w:lang w:eastAsia="pl-PL"/>
        </w:rPr>
        <w:t>o wartości mniejszej niż progi unijne</w:t>
      </w:r>
    </w:p>
    <w:p w14:paraId="2BA983BA" w14:textId="77777777" w:rsidR="008525FE" w:rsidRPr="00F07973" w:rsidRDefault="008525FE" w:rsidP="008525FE">
      <w:pPr>
        <w:spacing w:after="0" w:line="240" w:lineRule="auto"/>
        <w:jc w:val="center"/>
        <w:rPr>
          <w:rFonts w:eastAsia="Times New Roman" w:cstheme="minorHAnsi"/>
          <w:b/>
          <w:bCs/>
          <w:color w:val="000000"/>
          <w:w w:val="84"/>
          <w:sz w:val="16"/>
          <w:szCs w:val="16"/>
          <w:lang w:eastAsia="pl-PL"/>
        </w:rPr>
      </w:pPr>
    </w:p>
    <w:p w14:paraId="212F40FA" w14:textId="77777777" w:rsidR="008525FE" w:rsidRPr="00F07973" w:rsidRDefault="008525FE" w:rsidP="008525FE">
      <w:pPr>
        <w:spacing w:after="0" w:line="240" w:lineRule="auto"/>
        <w:jc w:val="center"/>
        <w:rPr>
          <w:rFonts w:eastAsia="Times New Roman" w:cstheme="minorHAnsi"/>
          <w:b/>
          <w:bCs/>
          <w:color w:val="000000"/>
          <w:w w:val="84"/>
          <w:sz w:val="24"/>
          <w:szCs w:val="24"/>
          <w:lang w:eastAsia="pl-PL"/>
        </w:rPr>
      </w:pPr>
    </w:p>
    <w:p w14:paraId="2CDC7876" w14:textId="77777777" w:rsidR="008525FE" w:rsidRPr="00F07973" w:rsidRDefault="008525FE" w:rsidP="008525FE">
      <w:pPr>
        <w:spacing w:after="0" w:line="240" w:lineRule="auto"/>
        <w:rPr>
          <w:rFonts w:eastAsia="Times New Roman" w:cstheme="minorHAnsi"/>
          <w:sz w:val="16"/>
          <w:szCs w:val="16"/>
          <w:lang w:eastAsia="pl-PL"/>
        </w:rPr>
      </w:pPr>
      <w:r w:rsidRPr="00F07973">
        <w:rPr>
          <w:rFonts w:eastAsia="Times New Roman" w:cstheme="minorHAnsi"/>
          <w:b/>
          <w:bCs/>
          <w:sz w:val="24"/>
          <w:szCs w:val="24"/>
          <w:lang w:eastAsia="pl-PL"/>
        </w:rPr>
        <w:t xml:space="preserve"> </w:t>
      </w:r>
    </w:p>
    <w:p w14:paraId="2105FED7" w14:textId="77777777" w:rsidR="008525FE" w:rsidRPr="00F07973" w:rsidRDefault="008525FE" w:rsidP="008525FE">
      <w:pPr>
        <w:spacing w:after="0" w:line="240" w:lineRule="auto"/>
        <w:rPr>
          <w:rFonts w:eastAsia="Times New Roman" w:cstheme="minorHAnsi"/>
          <w:i/>
          <w:iCs/>
          <w:sz w:val="24"/>
          <w:szCs w:val="24"/>
          <w:lang w:eastAsia="pl-PL"/>
        </w:rPr>
      </w:pPr>
      <w:r w:rsidRPr="00F07973">
        <w:rPr>
          <w:rFonts w:eastAsia="Times New Roman" w:cstheme="minorHAnsi"/>
          <w:b/>
          <w:bCs/>
          <w:i/>
          <w:iCs/>
          <w:sz w:val="24"/>
          <w:szCs w:val="24"/>
          <w:lang w:eastAsia="pl-PL"/>
        </w:rPr>
        <w:t>Nazwa zamówienia publicznego:</w:t>
      </w:r>
    </w:p>
    <w:p w14:paraId="7E0E4BE1" w14:textId="77777777" w:rsidR="008525FE" w:rsidRPr="00F07973" w:rsidRDefault="008525FE" w:rsidP="008525FE">
      <w:pPr>
        <w:spacing w:after="0" w:line="240" w:lineRule="auto"/>
        <w:jc w:val="both"/>
        <w:rPr>
          <w:rFonts w:eastAsia="Times New Roman" w:cstheme="minorHAnsi"/>
          <w:b/>
          <w:sz w:val="16"/>
          <w:szCs w:val="16"/>
          <w:lang w:eastAsia="pl-PL"/>
        </w:rPr>
      </w:pPr>
    </w:p>
    <w:p w14:paraId="5B778025" w14:textId="5050CBE8" w:rsidR="00073361" w:rsidRPr="00F07973" w:rsidRDefault="00073361" w:rsidP="00073361">
      <w:pPr>
        <w:spacing w:after="0" w:line="240" w:lineRule="auto"/>
        <w:jc w:val="both"/>
        <w:rPr>
          <w:rFonts w:cstheme="minorHAnsi"/>
          <w:b/>
          <w:color w:val="000000" w:themeColor="text1"/>
          <w:sz w:val="28"/>
          <w:szCs w:val="28"/>
        </w:rPr>
      </w:pPr>
      <w:r w:rsidRPr="009C1A60">
        <w:rPr>
          <w:rFonts w:cstheme="minorHAnsi"/>
          <w:b/>
          <w:color w:val="000000" w:themeColor="text1"/>
          <w:sz w:val="24"/>
          <w:szCs w:val="24"/>
        </w:rPr>
        <w:t>Remont</w:t>
      </w:r>
      <w:r w:rsidRPr="00F07973">
        <w:rPr>
          <w:rFonts w:eastAsia="Times New Roman" w:cstheme="minorHAnsi"/>
          <w:b/>
          <w:color w:val="000000"/>
          <w:sz w:val="24"/>
          <w:szCs w:val="24"/>
          <w:lang w:eastAsia="pl-PL"/>
        </w:rPr>
        <w:t xml:space="preserve"> obiektu mostowego (wiaduktu) nr JNI 30001140</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nad linią PKP CMK w m. Korytów w ciągu drogi powiatowej nr 4713W Żyrardów</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 xml:space="preserve">od drogi nr 50 – Korytów – Radziejowice </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do drogi nr 579</w:t>
      </w:r>
      <w:r>
        <w:rPr>
          <w:rFonts w:cstheme="minorHAnsi"/>
          <w:b/>
          <w:color w:val="000000" w:themeColor="text1"/>
          <w:sz w:val="28"/>
          <w:szCs w:val="28"/>
        </w:rPr>
        <w:t>.</w:t>
      </w:r>
    </w:p>
    <w:p w14:paraId="1C110A4D" w14:textId="77777777" w:rsidR="008525FE" w:rsidRPr="00F07973" w:rsidRDefault="008525FE" w:rsidP="008525FE">
      <w:pPr>
        <w:spacing w:after="0" w:line="240" w:lineRule="auto"/>
        <w:jc w:val="both"/>
        <w:rPr>
          <w:rFonts w:eastAsia="Times New Roman" w:cstheme="minorHAnsi"/>
          <w:sz w:val="24"/>
          <w:szCs w:val="24"/>
          <w:lang w:eastAsia="pl-PL"/>
        </w:rPr>
      </w:pPr>
    </w:p>
    <w:p w14:paraId="54C4DEC6"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I. Dane zamawiającego.</w:t>
      </w:r>
    </w:p>
    <w:p w14:paraId="1FA3319E" w14:textId="77777777" w:rsidR="008525FE" w:rsidRPr="00F07973" w:rsidRDefault="008525FE" w:rsidP="008525FE">
      <w:pPr>
        <w:spacing w:after="0" w:line="240" w:lineRule="auto"/>
        <w:jc w:val="both"/>
        <w:rPr>
          <w:rFonts w:eastAsia="Times New Roman" w:cstheme="minorHAnsi"/>
          <w:b/>
          <w:bCs/>
          <w:sz w:val="20"/>
          <w:szCs w:val="20"/>
          <w:lang w:eastAsia="pl-PL"/>
        </w:rPr>
      </w:pPr>
    </w:p>
    <w:p w14:paraId="52B32C26"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Powiatowy Zarząd Dróg w Żyrardowie</w:t>
      </w:r>
    </w:p>
    <w:p w14:paraId="3EB19F06"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ul. Jaktorowska 53 </w:t>
      </w:r>
    </w:p>
    <w:p w14:paraId="3F2E6E44"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96-300 Żyrardów</w:t>
      </w:r>
    </w:p>
    <w:p w14:paraId="7348EC4F"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Telefon: (46) 855 38 92 ; 855 05 63</w:t>
      </w:r>
    </w:p>
    <w:p w14:paraId="4F9E8916" w14:textId="77777777" w:rsidR="008525FE" w:rsidRPr="00F07973" w:rsidRDefault="008525FE" w:rsidP="006175D2">
      <w:pPr>
        <w:spacing w:after="0" w:line="240" w:lineRule="auto"/>
        <w:jc w:val="both"/>
        <w:rPr>
          <w:rStyle w:val="Hipercze"/>
          <w:rFonts w:eastAsia="Calibri" w:cstheme="minorHAnsi"/>
          <w:sz w:val="24"/>
        </w:rPr>
      </w:pPr>
      <w:r w:rsidRPr="00F07973">
        <w:rPr>
          <w:rFonts w:eastAsia="Times New Roman" w:cstheme="minorHAnsi"/>
          <w:sz w:val="24"/>
          <w:szCs w:val="24"/>
          <w:lang w:eastAsia="pl-PL"/>
        </w:rPr>
        <w:t xml:space="preserve">Adres </w:t>
      </w:r>
      <w:r w:rsidR="006175D2" w:rsidRPr="00F07973">
        <w:rPr>
          <w:rFonts w:eastAsia="Times New Roman" w:cstheme="minorHAnsi"/>
          <w:sz w:val="24"/>
          <w:szCs w:val="24"/>
          <w:lang w:eastAsia="pl-PL"/>
        </w:rPr>
        <w:t>strony internetowej</w:t>
      </w:r>
      <w:r w:rsidRPr="00F07973">
        <w:rPr>
          <w:rFonts w:eastAsia="Times New Roman" w:cstheme="minorHAnsi"/>
          <w:sz w:val="24"/>
          <w:szCs w:val="24"/>
          <w:lang w:eastAsia="pl-PL"/>
        </w:rPr>
        <w:t xml:space="preserve">: </w:t>
      </w:r>
      <w:hyperlink r:id="rId9" w:history="1">
        <w:r w:rsidR="006175D2" w:rsidRPr="00F07973">
          <w:rPr>
            <w:rStyle w:val="Hipercze"/>
            <w:rFonts w:eastAsia="Calibri" w:cstheme="minorHAnsi"/>
            <w:sz w:val="24"/>
          </w:rPr>
          <w:t>www.pzd-zyrardow.pl</w:t>
        </w:r>
      </w:hyperlink>
    </w:p>
    <w:p w14:paraId="0FFDEA89" w14:textId="77777777" w:rsidR="006175D2" w:rsidRDefault="006175D2" w:rsidP="006175D2">
      <w:pPr>
        <w:spacing w:after="0" w:line="240" w:lineRule="auto"/>
        <w:jc w:val="both"/>
        <w:rPr>
          <w:rStyle w:val="Hipercze"/>
          <w:rFonts w:eastAsia="Calibri" w:cstheme="minorHAnsi"/>
          <w:sz w:val="24"/>
        </w:rPr>
      </w:pPr>
      <w:r w:rsidRPr="00F07973">
        <w:rPr>
          <w:rFonts w:eastAsia="Times New Roman" w:cstheme="minorHAnsi"/>
          <w:sz w:val="24"/>
          <w:szCs w:val="24"/>
          <w:lang w:eastAsia="pl-PL"/>
        </w:rPr>
        <w:t xml:space="preserve">Adres poczty elektronicznej: </w:t>
      </w:r>
      <w:hyperlink r:id="rId10" w:history="1">
        <w:r w:rsidRPr="00F07973">
          <w:rPr>
            <w:rStyle w:val="Hipercze"/>
            <w:rFonts w:eastAsia="Calibri" w:cstheme="minorHAnsi"/>
            <w:sz w:val="24"/>
          </w:rPr>
          <w:t>pzd-zyrardow@pzd-zyrardow.pl</w:t>
        </w:r>
      </w:hyperlink>
    </w:p>
    <w:p w14:paraId="071B77CA" w14:textId="77777777" w:rsidR="00073361" w:rsidRPr="00073361" w:rsidRDefault="00073361" w:rsidP="006175D2">
      <w:pPr>
        <w:spacing w:after="0" w:line="240" w:lineRule="auto"/>
        <w:jc w:val="both"/>
        <w:rPr>
          <w:rFonts w:eastAsia="Times New Roman" w:cstheme="minorHAnsi"/>
          <w:sz w:val="16"/>
          <w:szCs w:val="16"/>
          <w:lang w:eastAsia="pl-PL"/>
        </w:rPr>
      </w:pPr>
    </w:p>
    <w:p w14:paraId="7F62878C" w14:textId="77777777" w:rsidR="008525FE" w:rsidRPr="00F07973" w:rsidRDefault="008525FE" w:rsidP="00B422AC">
      <w:pPr>
        <w:spacing w:after="0" w:line="36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Adres strony internetowej prowadzonego postępowania: </w:t>
      </w:r>
      <w:hyperlink r:id="rId11" w:history="1">
        <w:r w:rsidR="001B5093" w:rsidRPr="00F07973">
          <w:rPr>
            <w:rStyle w:val="Hipercze"/>
            <w:rFonts w:eastAsia="Calibri" w:cstheme="minorHAnsi"/>
            <w:sz w:val="24"/>
          </w:rPr>
          <w:t>https://ezamowienia.gov.pl</w:t>
        </w:r>
      </w:hyperlink>
      <w:r w:rsidRPr="00F07973">
        <w:rPr>
          <w:rFonts w:eastAsia="Times New Roman" w:cstheme="minorHAnsi"/>
          <w:sz w:val="24"/>
          <w:szCs w:val="24"/>
          <w:lang w:eastAsia="pl-PL"/>
        </w:rPr>
        <w:t xml:space="preserve"> </w:t>
      </w:r>
    </w:p>
    <w:p w14:paraId="7AB95C1D"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Godziny urzędowania: 7 - 15 od poniedziałku do piątku </w:t>
      </w:r>
    </w:p>
    <w:p w14:paraId="340FBC93" w14:textId="77777777" w:rsidR="008525FE" w:rsidRPr="00F07973" w:rsidRDefault="008525FE" w:rsidP="008525FE">
      <w:pPr>
        <w:spacing w:after="0" w:line="240" w:lineRule="auto"/>
        <w:jc w:val="both"/>
        <w:rPr>
          <w:rFonts w:eastAsia="Times New Roman" w:cstheme="minorHAnsi"/>
          <w:sz w:val="24"/>
          <w:szCs w:val="24"/>
          <w:lang w:eastAsia="pl-PL"/>
        </w:rPr>
      </w:pPr>
    </w:p>
    <w:p w14:paraId="5AC21D81" w14:textId="77777777" w:rsidR="008525FE" w:rsidRPr="00F07973" w:rsidRDefault="008525FE" w:rsidP="008525FE">
      <w:pPr>
        <w:spacing w:after="0" w:line="240" w:lineRule="auto"/>
        <w:jc w:val="both"/>
        <w:rPr>
          <w:rFonts w:eastAsia="Times New Roman" w:cstheme="minorHAnsi"/>
          <w:sz w:val="24"/>
          <w:szCs w:val="24"/>
          <w:lang w:eastAsia="pl-PL"/>
        </w:rPr>
      </w:pPr>
    </w:p>
    <w:p w14:paraId="63F2D05A"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II. Tryb udzielenia zamówienia.</w:t>
      </w:r>
    </w:p>
    <w:p w14:paraId="752FFB83" w14:textId="77777777" w:rsidR="008525FE" w:rsidRPr="00F07973" w:rsidRDefault="008525FE" w:rsidP="008525FE">
      <w:pPr>
        <w:spacing w:after="0" w:line="240" w:lineRule="auto"/>
        <w:jc w:val="both"/>
        <w:rPr>
          <w:rFonts w:eastAsia="Times New Roman" w:cstheme="minorHAnsi"/>
          <w:b/>
          <w:bCs/>
          <w:sz w:val="20"/>
          <w:szCs w:val="20"/>
          <w:lang w:eastAsia="pl-PL"/>
        </w:rPr>
      </w:pPr>
    </w:p>
    <w:p w14:paraId="4CD0C33B" w14:textId="39929531" w:rsidR="008525FE" w:rsidRPr="00F07973" w:rsidRDefault="008525FE" w:rsidP="00622A2F">
      <w:pPr>
        <w:spacing w:after="0" w:line="240" w:lineRule="auto"/>
        <w:ind w:left="284" w:hanging="284"/>
        <w:jc w:val="both"/>
        <w:rPr>
          <w:rFonts w:eastAsia="Times New Roman" w:cstheme="minorHAnsi"/>
          <w:sz w:val="24"/>
          <w:szCs w:val="24"/>
          <w:lang w:eastAsia="pl-PL"/>
        </w:rPr>
      </w:pPr>
      <w:r w:rsidRPr="00F07973">
        <w:rPr>
          <w:rFonts w:eastAsia="Times New Roman" w:cstheme="minorHAnsi"/>
          <w:b/>
          <w:sz w:val="24"/>
          <w:szCs w:val="24"/>
          <w:lang w:eastAsia="pl-PL"/>
        </w:rPr>
        <w:t>1.</w:t>
      </w:r>
      <w:r w:rsidRPr="00F07973">
        <w:rPr>
          <w:rFonts w:eastAsia="Times New Roman" w:cstheme="minorHAnsi"/>
          <w:b/>
          <w:sz w:val="24"/>
          <w:szCs w:val="24"/>
          <w:lang w:eastAsia="pl-PL"/>
        </w:rPr>
        <w:tab/>
      </w:r>
      <w:r w:rsidRPr="00F07973">
        <w:rPr>
          <w:rFonts w:eastAsia="Times New Roman" w:cstheme="minorHAnsi"/>
          <w:sz w:val="24"/>
          <w:szCs w:val="24"/>
          <w:lang w:eastAsia="pl-PL"/>
        </w:rPr>
        <w:t>Postępowanie prowadzone jest zgodnie z przepisami ustawy z dnia 11 września 2019 roku Prawo zamówień publicznych (</w:t>
      </w:r>
      <w:r w:rsidR="006A23FD" w:rsidRPr="00F07973">
        <w:rPr>
          <w:rFonts w:eastAsia="Times New Roman" w:cstheme="minorHAnsi"/>
          <w:sz w:val="24"/>
          <w:szCs w:val="24"/>
          <w:lang w:eastAsia="pl-PL"/>
        </w:rPr>
        <w:t xml:space="preserve">t. j. </w:t>
      </w:r>
      <w:r w:rsidRPr="00F07973">
        <w:rPr>
          <w:rFonts w:eastAsia="Times New Roman" w:cstheme="minorHAnsi"/>
          <w:sz w:val="24"/>
          <w:szCs w:val="24"/>
          <w:lang w:eastAsia="pl-PL"/>
        </w:rPr>
        <w:t>Dz. U. z 20</w:t>
      </w:r>
      <w:r w:rsidR="006A23FD" w:rsidRPr="00F07973">
        <w:rPr>
          <w:rFonts w:eastAsia="Times New Roman" w:cstheme="minorHAnsi"/>
          <w:sz w:val="24"/>
          <w:szCs w:val="24"/>
          <w:lang w:eastAsia="pl-PL"/>
        </w:rPr>
        <w:t>2</w:t>
      </w:r>
      <w:r w:rsidR="00073361">
        <w:rPr>
          <w:rFonts w:eastAsia="Times New Roman" w:cstheme="minorHAnsi"/>
          <w:sz w:val="24"/>
          <w:szCs w:val="24"/>
          <w:lang w:eastAsia="pl-PL"/>
        </w:rPr>
        <w:t>4</w:t>
      </w:r>
      <w:r w:rsidRPr="00F07973">
        <w:rPr>
          <w:rFonts w:eastAsia="Times New Roman" w:cstheme="minorHAnsi"/>
          <w:sz w:val="24"/>
          <w:szCs w:val="24"/>
          <w:lang w:eastAsia="pl-PL"/>
        </w:rPr>
        <w:t xml:space="preserve"> r.</w:t>
      </w:r>
      <w:r w:rsidR="006A23FD"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poz. </w:t>
      </w:r>
      <w:r w:rsidR="006A23FD" w:rsidRPr="00F07973">
        <w:rPr>
          <w:rFonts w:eastAsia="Times New Roman" w:cstheme="minorHAnsi"/>
          <w:sz w:val="24"/>
          <w:szCs w:val="24"/>
          <w:lang w:eastAsia="pl-PL"/>
        </w:rPr>
        <w:t>1</w:t>
      </w:r>
      <w:r w:rsidR="00073361">
        <w:rPr>
          <w:rFonts w:eastAsia="Times New Roman" w:cstheme="minorHAnsi"/>
          <w:sz w:val="24"/>
          <w:szCs w:val="24"/>
          <w:lang w:eastAsia="pl-PL"/>
        </w:rPr>
        <w:t>320</w:t>
      </w:r>
      <w:r w:rsidR="006A23FD" w:rsidRPr="00F07973">
        <w:rPr>
          <w:rFonts w:eastAsia="Times New Roman" w:cstheme="minorHAnsi"/>
          <w:sz w:val="24"/>
          <w:szCs w:val="24"/>
          <w:lang w:eastAsia="pl-PL"/>
        </w:rPr>
        <w:t>)</w:t>
      </w:r>
      <w:r w:rsidRPr="00F07973">
        <w:rPr>
          <w:rFonts w:eastAsia="Times New Roman" w:cstheme="minorHAnsi"/>
          <w:sz w:val="24"/>
          <w:szCs w:val="24"/>
          <w:lang w:eastAsia="pl-PL"/>
        </w:rPr>
        <w:t xml:space="preserve"> (zwanej dalej również "ustawą Pzp"), a także wydane na podstawie niniejszej ustawy rozporządzenia wykonawcze oraz rozporządzenia wykonawcze, dotyczące przedmiotowego zamówienia publicznego, a zwłaszcza Rozporządzenie Ministra Rozwoju, Pracy i Technologii z dnia </w:t>
      </w:r>
      <w:r w:rsidR="00073361">
        <w:rPr>
          <w:rFonts w:eastAsia="Times New Roman" w:cstheme="minorHAnsi"/>
          <w:sz w:val="24"/>
          <w:szCs w:val="24"/>
          <w:lang w:eastAsia="pl-PL"/>
        </w:rPr>
        <w:t xml:space="preserve">                    </w:t>
      </w:r>
      <w:r w:rsidRPr="00F07973">
        <w:rPr>
          <w:rFonts w:eastAsia="Times New Roman" w:cstheme="minorHAnsi"/>
          <w:sz w:val="24"/>
          <w:szCs w:val="24"/>
          <w:lang w:eastAsia="pl-PL"/>
        </w:rPr>
        <w:t>23 grudnia 2020 r. w sprawie podmiotowych środków dowodowych oraz innych dokumentów lub oświadczeń, jakich może żądać zamawiający od wykonawcy (Dz. U.</w:t>
      </w:r>
      <w:r w:rsidR="00622A2F" w:rsidRPr="00F07973">
        <w:rPr>
          <w:rFonts w:eastAsia="Times New Roman" w:cstheme="minorHAnsi"/>
          <w:sz w:val="24"/>
          <w:szCs w:val="24"/>
          <w:lang w:eastAsia="pl-PL"/>
        </w:rPr>
        <w:t xml:space="preserve"> </w:t>
      </w:r>
      <w:r w:rsidR="00073361">
        <w:rPr>
          <w:rFonts w:eastAsia="Times New Roman" w:cstheme="minorHAnsi"/>
          <w:sz w:val="24"/>
          <w:szCs w:val="24"/>
          <w:lang w:eastAsia="pl-PL"/>
        </w:rPr>
        <w:t xml:space="preserve">                   </w:t>
      </w:r>
      <w:r w:rsidRPr="00F07973">
        <w:rPr>
          <w:rFonts w:eastAsia="Times New Roman" w:cstheme="minorHAnsi"/>
          <w:sz w:val="24"/>
          <w:szCs w:val="24"/>
          <w:lang w:eastAsia="pl-PL"/>
        </w:rPr>
        <w:t>z 2020 r. poz. 2415).</w:t>
      </w:r>
    </w:p>
    <w:p w14:paraId="7FDE84F9" w14:textId="77777777" w:rsidR="008525FE" w:rsidRPr="00F07973" w:rsidRDefault="008525FE" w:rsidP="00622A2F">
      <w:pPr>
        <w:spacing w:after="0" w:line="240" w:lineRule="auto"/>
        <w:ind w:left="284" w:hanging="284"/>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b/>
          <w:sz w:val="24"/>
          <w:szCs w:val="24"/>
          <w:lang w:eastAsia="pl-PL"/>
        </w:rPr>
        <w:tab/>
      </w:r>
      <w:r w:rsidRPr="00F07973">
        <w:rPr>
          <w:rFonts w:eastAsia="Times New Roman" w:cstheme="minorHAnsi"/>
          <w:sz w:val="24"/>
          <w:szCs w:val="24"/>
          <w:lang w:eastAsia="pl-PL"/>
        </w:rPr>
        <w:t>Postępowanie prowadzone jest w trybie podstawowym bez negocjacji o wartości mniejszej niż progi unijne.</w:t>
      </w:r>
    </w:p>
    <w:p w14:paraId="16A03CCB" w14:textId="77777777" w:rsidR="008525FE" w:rsidRPr="00F07973" w:rsidRDefault="008525FE" w:rsidP="00622A2F">
      <w:pPr>
        <w:spacing w:after="0" w:line="240" w:lineRule="auto"/>
        <w:ind w:left="284" w:hanging="284"/>
        <w:jc w:val="both"/>
        <w:rPr>
          <w:rFonts w:eastAsia="Times New Roman" w:cstheme="minorHAnsi"/>
          <w:sz w:val="24"/>
          <w:szCs w:val="24"/>
          <w:lang w:eastAsia="pl-PL"/>
        </w:rPr>
      </w:pPr>
      <w:r w:rsidRPr="00F07973">
        <w:rPr>
          <w:rFonts w:eastAsia="Times New Roman" w:cstheme="minorHAnsi"/>
          <w:b/>
          <w:sz w:val="24"/>
          <w:szCs w:val="24"/>
          <w:lang w:eastAsia="pl-PL"/>
        </w:rPr>
        <w:t>3.</w:t>
      </w:r>
      <w:r w:rsidRPr="00F07973">
        <w:rPr>
          <w:rFonts w:eastAsia="Times New Roman" w:cstheme="minorHAnsi"/>
          <w:b/>
          <w:sz w:val="24"/>
          <w:szCs w:val="24"/>
          <w:lang w:eastAsia="pl-PL"/>
        </w:rPr>
        <w:tab/>
      </w:r>
      <w:r w:rsidRPr="00F07973">
        <w:rPr>
          <w:rFonts w:eastAsia="Times New Roman" w:cstheme="minorHAnsi"/>
          <w:sz w:val="24"/>
          <w:szCs w:val="24"/>
          <w:lang w:eastAsia="pl-PL"/>
        </w:rPr>
        <w:t>Podstawa prawna wyboru trybu udzielenia zamówienia publicznego: art. 275 pkt 1 ustawy Pzp.</w:t>
      </w:r>
    </w:p>
    <w:p w14:paraId="1C4906CC" w14:textId="77777777" w:rsidR="008525FE" w:rsidRPr="00F07973" w:rsidRDefault="008525FE" w:rsidP="00622A2F">
      <w:pPr>
        <w:spacing w:after="0" w:line="240" w:lineRule="auto"/>
        <w:ind w:left="284" w:hanging="284"/>
        <w:jc w:val="both"/>
        <w:rPr>
          <w:rFonts w:eastAsia="Times New Roman" w:cstheme="minorHAnsi"/>
          <w:sz w:val="24"/>
          <w:szCs w:val="24"/>
          <w:lang w:eastAsia="pl-PL"/>
        </w:rPr>
      </w:pPr>
      <w:r w:rsidRPr="00F07973">
        <w:rPr>
          <w:rFonts w:eastAsia="Times New Roman" w:cstheme="minorHAnsi"/>
          <w:b/>
          <w:sz w:val="24"/>
          <w:szCs w:val="24"/>
          <w:lang w:eastAsia="pl-PL"/>
        </w:rPr>
        <w:t>4.</w:t>
      </w:r>
      <w:r w:rsidRPr="00F07973">
        <w:rPr>
          <w:rFonts w:eastAsia="Times New Roman" w:cstheme="minorHAnsi"/>
          <w:b/>
          <w:sz w:val="24"/>
          <w:szCs w:val="24"/>
          <w:lang w:eastAsia="pl-PL"/>
        </w:rPr>
        <w:tab/>
      </w:r>
      <w:r w:rsidRPr="00F07973">
        <w:rPr>
          <w:rFonts w:eastAsia="Times New Roman" w:cstheme="minorHAnsi"/>
          <w:sz w:val="24"/>
          <w:szCs w:val="24"/>
          <w:lang w:eastAsia="pl-PL"/>
        </w:rPr>
        <w:t>Zamawiający nie przewiduje wyboru najkorzystniejszej oferty z możliwością przeprowadzenia negocjacji.</w:t>
      </w:r>
    </w:p>
    <w:p w14:paraId="38968BCA" w14:textId="2A20D9E4" w:rsidR="008525FE" w:rsidRPr="00F07973" w:rsidRDefault="008525FE" w:rsidP="00622A2F">
      <w:pPr>
        <w:spacing w:after="0" w:line="240" w:lineRule="auto"/>
        <w:ind w:left="284" w:hanging="284"/>
        <w:jc w:val="both"/>
        <w:rPr>
          <w:rFonts w:eastAsia="Times New Roman" w:cstheme="minorHAnsi"/>
          <w:sz w:val="24"/>
          <w:szCs w:val="24"/>
          <w:lang w:eastAsia="pl-PL"/>
        </w:rPr>
      </w:pPr>
      <w:r w:rsidRPr="00F07973">
        <w:rPr>
          <w:rFonts w:eastAsia="Times New Roman" w:cstheme="minorHAnsi"/>
          <w:b/>
          <w:sz w:val="24"/>
          <w:szCs w:val="24"/>
          <w:lang w:eastAsia="pl-PL"/>
        </w:rPr>
        <w:lastRenderedPageBreak/>
        <w:t xml:space="preserve">5. </w:t>
      </w:r>
      <w:r w:rsidRPr="00F07973">
        <w:rPr>
          <w:rFonts w:eastAsia="Times New Roman" w:cstheme="minorHAnsi"/>
          <w:sz w:val="24"/>
          <w:szCs w:val="24"/>
          <w:lang w:eastAsia="pl-PL"/>
        </w:rPr>
        <w:t>W zakresie nieuregulowanym w niniejszej Specyfikacji Warunków Zamówienia (zwanej dalej "SWZ" lub "specyfikacją"), zastosowanie mają przepisy ustawy Pzp.</w:t>
      </w:r>
    </w:p>
    <w:p w14:paraId="027D8965" w14:textId="77777777" w:rsidR="008525FE" w:rsidRPr="00F07973" w:rsidRDefault="008525FE" w:rsidP="00622A2F">
      <w:pPr>
        <w:spacing w:after="0" w:line="240" w:lineRule="auto"/>
        <w:ind w:left="284" w:hanging="284"/>
        <w:jc w:val="both"/>
        <w:rPr>
          <w:rFonts w:eastAsia="Times New Roman" w:cstheme="minorHAnsi"/>
          <w:sz w:val="24"/>
          <w:szCs w:val="24"/>
          <w:lang w:eastAsia="pl-PL"/>
        </w:rPr>
      </w:pPr>
    </w:p>
    <w:p w14:paraId="250CA655" w14:textId="77777777" w:rsidR="008525FE" w:rsidRPr="00F07973" w:rsidRDefault="008525FE" w:rsidP="008525FE">
      <w:pPr>
        <w:spacing w:after="0" w:line="240" w:lineRule="auto"/>
        <w:jc w:val="both"/>
        <w:rPr>
          <w:rFonts w:eastAsia="Times New Roman" w:cstheme="minorHAnsi"/>
          <w:sz w:val="24"/>
          <w:szCs w:val="24"/>
          <w:lang w:eastAsia="pl-PL"/>
        </w:rPr>
      </w:pPr>
    </w:p>
    <w:p w14:paraId="7155DF06"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III. Opis przedmiotu zamówienia.</w:t>
      </w:r>
    </w:p>
    <w:p w14:paraId="0659D95A"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702386C6" w14:textId="77777777" w:rsidR="00073361" w:rsidRDefault="008525FE" w:rsidP="00DA1C3F">
      <w:pPr>
        <w:spacing w:after="0" w:line="240" w:lineRule="auto"/>
        <w:jc w:val="both"/>
        <w:rPr>
          <w:rFonts w:cstheme="minorHAnsi"/>
          <w:sz w:val="24"/>
          <w:szCs w:val="24"/>
        </w:rPr>
      </w:pPr>
      <w:r w:rsidRPr="00F07973">
        <w:rPr>
          <w:rFonts w:eastAsia="Times New Roman" w:cstheme="minorHAnsi"/>
          <w:b/>
          <w:bCs/>
          <w:sz w:val="24"/>
          <w:szCs w:val="24"/>
          <w:lang w:eastAsia="pl-PL"/>
        </w:rPr>
        <w:t>1. Przedmiot zamówienia</w:t>
      </w:r>
      <w:r w:rsidR="00DA1C3F" w:rsidRPr="00F07973">
        <w:rPr>
          <w:rFonts w:eastAsia="Times New Roman" w:cstheme="minorHAnsi"/>
          <w:b/>
          <w:bCs/>
          <w:sz w:val="24"/>
          <w:szCs w:val="24"/>
          <w:lang w:eastAsia="pl-PL"/>
        </w:rPr>
        <w:t xml:space="preserve"> stanowi</w:t>
      </w:r>
      <w:r w:rsidRPr="00F07973">
        <w:rPr>
          <w:rFonts w:eastAsia="Times New Roman" w:cstheme="minorHAnsi"/>
          <w:b/>
          <w:bCs/>
          <w:sz w:val="24"/>
          <w:szCs w:val="24"/>
          <w:lang w:eastAsia="pl-PL"/>
        </w:rPr>
        <w:t>:</w:t>
      </w:r>
      <w:r w:rsidRPr="00F07973">
        <w:rPr>
          <w:rFonts w:eastAsia="Times New Roman" w:cstheme="minorHAnsi"/>
          <w:sz w:val="24"/>
          <w:szCs w:val="24"/>
          <w:lang w:eastAsia="pl-PL"/>
        </w:rPr>
        <w:t xml:space="preserve"> </w:t>
      </w:r>
      <w:r w:rsidR="00622A2F" w:rsidRPr="00F07973">
        <w:rPr>
          <w:rFonts w:cstheme="minorHAnsi"/>
          <w:sz w:val="24"/>
          <w:szCs w:val="24"/>
        </w:rPr>
        <w:t xml:space="preserve">    </w:t>
      </w:r>
    </w:p>
    <w:p w14:paraId="6DCE673B" w14:textId="77777777" w:rsidR="00073361" w:rsidRPr="00073361" w:rsidRDefault="00073361" w:rsidP="00DA1C3F">
      <w:pPr>
        <w:spacing w:after="0" w:line="240" w:lineRule="auto"/>
        <w:jc w:val="both"/>
        <w:rPr>
          <w:rFonts w:cstheme="minorHAnsi"/>
          <w:sz w:val="16"/>
          <w:szCs w:val="16"/>
        </w:rPr>
      </w:pPr>
    </w:p>
    <w:p w14:paraId="373CFEA4" w14:textId="77777777" w:rsidR="00073361" w:rsidRPr="00F07973" w:rsidRDefault="00073361" w:rsidP="00073361">
      <w:pPr>
        <w:spacing w:after="0" w:line="240" w:lineRule="auto"/>
        <w:jc w:val="both"/>
        <w:rPr>
          <w:rFonts w:cstheme="minorHAnsi"/>
          <w:b/>
          <w:color w:val="000000" w:themeColor="text1"/>
          <w:sz w:val="28"/>
          <w:szCs w:val="28"/>
        </w:rPr>
      </w:pPr>
      <w:bookmarkStart w:id="0" w:name="_Hlk132785558"/>
      <w:r w:rsidRPr="009C1A60">
        <w:rPr>
          <w:rFonts w:cstheme="minorHAnsi"/>
          <w:b/>
          <w:color w:val="000000" w:themeColor="text1"/>
          <w:sz w:val="24"/>
          <w:szCs w:val="24"/>
        </w:rPr>
        <w:t>Remont</w:t>
      </w:r>
      <w:r w:rsidRPr="00F07973">
        <w:rPr>
          <w:rFonts w:eastAsia="Times New Roman" w:cstheme="minorHAnsi"/>
          <w:b/>
          <w:color w:val="000000"/>
          <w:sz w:val="24"/>
          <w:szCs w:val="24"/>
          <w:lang w:eastAsia="pl-PL"/>
        </w:rPr>
        <w:t xml:space="preserve"> obiektu mostowego (wiaduktu) nr JNI 30001140</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nad linią PKP CMK w m. Korytów w ciągu drogi powiatowej nr 4713W Żyrardów</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 xml:space="preserve">od drogi nr 50 – Korytów – Radziejowice </w:t>
      </w:r>
      <w:r>
        <w:rPr>
          <w:rFonts w:eastAsia="Times New Roman" w:cstheme="minorHAnsi"/>
          <w:b/>
          <w:color w:val="000000"/>
          <w:sz w:val="24"/>
          <w:szCs w:val="24"/>
          <w:lang w:eastAsia="pl-PL"/>
        </w:rPr>
        <w:t xml:space="preserve">            </w:t>
      </w:r>
      <w:r w:rsidRPr="00F07973">
        <w:rPr>
          <w:rFonts w:eastAsia="Times New Roman" w:cstheme="minorHAnsi"/>
          <w:b/>
          <w:color w:val="000000"/>
          <w:sz w:val="24"/>
          <w:szCs w:val="24"/>
          <w:lang w:eastAsia="pl-PL"/>
        </w:rPr>
        <w:t>do drogi nr 579</w:t>
      </w:r>
      <w:r>
        <w:rPr>
          <w:rFonts w:cstheme="minorHAnsi"/>
          <w:b/>
          <w:color w:val="000000" w:themeColor="text1"/>
          <w:sz w:val="28"/>
          <w:szCs w:val="28"/>
        </w:rPr>
        <w:t>.</w:t>
      </w:r>
    </w:p>
    <w:p w14:paraId="1A749A4F" w14:textId="77777777" w:rsidR="00073361" w:rsidRPr="00073361" w:rsidRDefault="00073361" w:rsidP="008525FE">
      <w:pPr>
        <w:spacing w:after="0" w:line="240" w:lineRule="auto"/>
        <w:rPr>
          <w:rFonts w:eastAsia="Times New Roman" w:cstheme="minorHAnsi"/>
          <w:b/>
          <w:bCs/>
          <w:sz w:val="16"/>
          <w:szCs w:val="16"/>
          <w:lang w:eastAsia="pl-PL"/>
        </w:rPr>
      </w:pPr>
      <w:bookmarkStart w:id="1" w:name="_Hlk132786246"/>
      <w:bookmarkEnd w:id="0"/>
    </w:p>
    <w:p w14:paraId="4337D9E8" w14:textId="66C27FBE" w:rsidR="008525FE" w:rsidRDefault="00751A03" w:rsidP="008525FE">
      <w:pPr>
        <w:spacing w:after="0" w:line="240" w:lineRule="auto"/>
        <w:rPr>
          <w:rFonts w:eastAsia="Times New Roman" w:cstheme="minorHAnsi"/>
          <w:b/>
          <w:bCs/>
          <w:sz w:val="24"/>
          <w:szCs w:val="24"/>
          <w:lang w:eastAsia="pl-PL"/>
        </w:rPr>
      </w:pPr>
      <w:r>
        <w:rPr>
          <w:rFonts w:eastAsia="Times New Roman" w:cstheme="minorHAnsi"/>
          <w:b/>
          <w:bCs/>
          <w:sz w:val="24"/>
          <w:szCs w:val="24"/>
          <w:lang w:eastAsia="pl-PL"/>
        </w:rPr>
        <w:t xml:space="preserve">2. </w:t>
      </w:r>
      <w:r w:rsidR="008525FE" w:rsidRPr="00F07973">
        <w:rPr>
          <w:rFonts w:eastAsia="Times New Roman" w:cstheme="minorHAnsi"/>
          <w:b/>
          <w:bCs/>
          <w:sz w:val="24"/>
          <w:szCs w:val="24"/>
          <w:lang w:eastAsia="pl-PL"/>
        </w:rPr>
        <w:t xml:space="preserve">Oznaczenie wg Wspólnego Słownika Zamówień: </w:t>
      </w:r>
    </w:p>
    <w:p w14:paraId="646122AC" w14:textId="27A88F83" w:rsidR="008E46D4" w:rsidRDefault="008E46D4" w:rsidP="008525FE">
      <w:pPr>
        <w:spacing w:after="0" w:line="240" w:lineRule="auto"/>
        <w:rPr>
          <w:rFonts w:eastAsia="Times New Roman" w:cstheme="minorHAnsi"/>
          <w:sz w:val="24"/>
          <w:szCs w:val="24"/>
          <w:lang w:eastAsia="pl-PL"/>
        </w:rPr>
      </w:pPr>
      <w:r w:rsidRPr="008E46D4">
        <w:rPr>
          <w:rFonts w:eastAsia="Times New Roman" w:cstheme="minorHAnsi"/>
          <w:b/>
          <w:bCs/>
          <w:sz w:val="24"/>
          <w:szCs w:val="24"/>
          <w:lang w:eastAsia="pl-PL"/>
        </w:rPr>
        <w:t xml:space="preserve">Kod CPV 45221000-2 </w:t>
      </w:r>
      <w:r w:rsidRPr="008E46D4">
        <w:rPr>
          <w:rFonts w:eastAsia="Times New Roman" w:cstheme="minorHAnsi"/>
          <w:sz w:val="24"/>
          <w:szCs w:val="24"/>
          <w:lang w:eastAsia="pl-PL"/>
        </w:rPr>
        <w:t>– Roboty budowlane w zakresie budowy mostów i tuneli, szybów</w:t>
      </w:r>
    </w:p>
    <w:p w14:paraId="524548C2" w14:textId="77777777" w:rsidR="0006386E" w:rsidRDefault="008E46D4" w:rsidP="0006386E">
      <w:pPr>
        <w:spacing w:after="0" w:line="240" w:lineRule="auto"/>
        <w:rPr>
          <w:rFonts w:eastAsia="Times New Roman" w:cstheme="minorHAnsi"/>
          <w:b/>
          <w:iCs/>
          <w:sz w:val="24"/>
          <w:szCs w:val="24"/>
          <w:lang w:eastAsia="pl-PL"/>
        </w:rPr>
      </w:pPr>
      <w:r>
        <w:rPr>
          <w:rFonts w:eastAsia="Times New Roman" w:cstheme="minorHAnsi"/>
          <w:sz w:val="24"/>
          <w:szCs w:val="24"/>
          <w:lang w:eastAsia="pl-PL"/>
        </w:rPr>
        <w:t xml:space="preserve">                                         </w:t>
      </w:r>
      <w:r w:rsidRPr="008E46D4">
        <w:rPr>
          <w:rFonts w:eastAsia="Times New Roman" w:cstheme="minorHAnsi"/>
          <w:sz w:val="24"/>
          <w:szCs w:val="24"/>
          <w:lang w:eastAsia="pl-PL"/>
        </w:rPr>
        <w:t xml:space="preserve"> </w:t>
      </w:r>
      <w:r w:rsidR="00751A03">
        <w:rPr>
          <w:rFonts w:eastAsia="Times New Roman" w:cstheme="minorHAnsi"/>
          <w:sz w:val="24"/>
          <w:szCs w:val="24"/>
          <w:lang w:eastAsia="pl-PL"/>
        </w:rPr>
        <w:t xml:space="preserve">     </w:t>
      </w:r>
      <w:r w:rsidRPr="008E46D4">
        <w:rPr>
          <w:rFonts w:eastAsia="Times New Roman" w:cstheme="minorHAnsi"/>
          <w:sz w:val="24"/>
          <w:szCs w:val="24"/>
          <w:lang w:eastAsia="pl-PL"/>
        </w:rPr>
        <w:t>i kolei podziemnej</w:t>
      </w:r>
      <w:r>
        <w:rPr>
          <w:rFonts w:eastAsia="Times New Roman" w:cstheme="minorHAnsi"/>
          <w:sz w:val="24"/>
          <w:szCs w:val="24"/>
          <w:lang w:eastAsia="pl-PL"/>
        </w:rPr>
        <w:t>.</w:t>
      </w:r>
      <w:bookmarkEnd w:id="1"/>
      <w:r w:rsidR="008525FE" w:rsidRPr="00F07973">
        <w:rPr>
          <w:rFonts w:eastAsia="Times New Roman" w:cstheme="minorHAnsi"/>
          <w:b/>
          <w:iCs/>
          <w:sz w:val="24"/>
          <w:szCs w:val="24"/>
          <w:lang w:eastAsia="pl-PL"/>
        </w:rPr>
        <w:t xml:space="preserve">  </w:t>
      </w:r>
    </w:p>
    <w:p w14:paraId="7727EF30" w14:textId="53467D64" w:rsidR="008525FE" w:rsidRPr="00751A03" w:rsidRDefault="008525FE" w:rsidP="0006386E">
      <w:pPr>
        <w:spacing w:after="0" w:line="240" w:lineRule="auto"/>
        <w:rPr>
          <w:rFonts w:eastAsia="Times New Roman" w:cstheme="minorHAnsi"/>
          <w:sz w:val="16"/>
          <w:szCs w:val="16"/>
          <w:lang w:eastAsia="pl-PL"/>
        </w:rPr>
      </w:pPr>
      <w:r w:rsidRPr="00F07973">
        <w:rPr>
          <w:rFonts w:eastAsia="Times New Roman" w:cstheme="minorHAnsi"/>
          <w:b/>
          <w:iCs/>
          <w:sz w:val="24"/>
          <w:szCs w:val="24"/>
          <w:lang w:eastAsia="pl-PL"/>
        </w:rPr>
        <w:t xml:space="preserve">    </w:t>
      </w:r>
      <w:r w:rsidRPr="00F07973">
        <w:rPr>
          <w:rFonts w:eastAsia="Times New Roman" w:cstheme="minorHAnsi"/>
          <w:sz w:val="24"/>
          <w:szCs w:val="24"/>
          <w:lang w:eastAsia="pl-PL"/>
        </w:rPr>
        <w:t xml:space="preserve">                  </w:t>
      </w:r>
    </w:p>
    <w:p w14:paraId="151B4C30" w14:textId="71203616" w:rsidR="0006386E" w:rsidRDefault="00751A03" w:rsidP="0006386E">
      <w:pPr>
        <w:spacing w:after="0" w:line="240" w:lineRule="auto"/>
        <w:rPr>
          <w:rFonts w:eastAsia="Times New Roman" w:cstheme="minorHAnsi"/>
          <w:b/>
          <w:bCs/>
          <w:sz w:val="24"/>
          <w:szCs w:val="24"/>
          <w:lang w:eastAsia="pl-PL"/>
        </w:rPr>
      </w:pPr>
      <w:r>
        <w:rPr>
          <w:rFonts w:eastAsia="Times New Roman" w:cstheme="minorHAnsi"/>
          <w:b/>
          <w:bCs/>
          <w:sz w:val="24"/>
          <w:szCs w:val="24"/>
          <w:lang w:eastAsia="pl-PL"/>
        </w:rPr>
        <w:t xml:space="preserve">3. Szczegółowy Opis przedmiotu zamówienia </w:t>
      </w:r>
      <w:r w:rsidRPr="00751A03">
        <w:rPr>
          <w:rFonts w:eastAsia="Times New Roman" w:cstheme="minorHAnsi"/>
          <w:sz w:val="24"/>
          <w:szCs w:val="24"/>
          <w:lang w:eastAsia="pl-PL"/>
        </w:rPr>
        <w:t xml:space="preserve">zawarty jest w Załączniku nr </w:t>
      </w:r>
      <w:r w:rsidR="00FC6349">
        <w:rPr>
          <w:rFonts w:eastAsia="Times New Roman" w:cstheme="minorHAnsi"/>
          <w:sz w:val="24"/>
          <w:szCs w:val="24"/>
          <w:lang w:eastAsia="pl-PL"/>
        </w:rPr>
        <w:t>6</w:t>
      </w:r>
      <w:r w:rsidRPr="00751A03">
        <w:rPr>
          <w:rFonts w:eastAsia="Times New Roman" w:cstheme="minorHAnsi"/>
          <w:sz w:val="24"/>
          <w:szCs w:val="24"/>
          <w:lang w:eastAsia="pl-PL"/>
        </w:rPr>
        <w:t xml:space="preserve"> do SWZ.</w:t>
      </w:r>
      <w:r w:rsidRPr="00F07973">
        <w:rPr>
          <w:rFonts w:eastAsia="Times New Roman" w:cstheme="minorHAnsi"/>
          <w:b/>
          <w:bCs/>
          <w:sz w:val="24"/>
          <w:szCs w:val="24"/>
          <w:lang w:eastAsia="pl-PL"/>
        </w:rPr>
        <w:t xml:space="preserve"> </w:t>
      </w:r>
    </w:p>
    <w:p w14:paraId="291FD6A4" w14:textId="77777777" w:rsidR="0006386E" w:rsidRPr="0006386E" w:rsidRDefault="0006386E" w:rsidP="0006386E">
      <w:pPr>
        <w:spacing w:after="0" w:line="240" w:lineRule="auto"/>
        <w:rPr>
          <w:rFonts w:eastAsia="Times New Roman" w:cstheme="minorHAnsi"/>
          <w:b/>
          <w:bCs/>
          <w:sz w:val="16"/>
          <w:szCs w:val="16"/>
          <w:lang w:eastAsia="pl-PL"/>
        </w:rPr>
      </w:pPr>
    </w:p>
    <w:p w14:paraId="03F3FBD3" w14:textId="77777777" w:rsidR="00FC6349" w:rsidRDefault="00751A03" w:rsidP="0006386E">
      <w:pPr>
        <w:spacing w:after="0" w:line="240" w:lineRule="auto"/>
        <w:rPr>
          <w:rFonts w:eastAsia="Times New Roman" w:cstheme="minorHAnsi"/>
          <w:b/>
          <w:sz w:val="24"/>
          <w:szCs w:val="24"/>
          <w:lang w:eastAsia="pl-PL"/>
        </w:rPr>
      </w:pPr>
      <w:r>
        <w:rPr>
          <w:rFonts w:eastAsia="Times New Roman" w:cstheme="minorHAnsi"/>
          <w:b/>
          <w:bCs/>
          <w:sz w:val="24"/>
          <w:szCs w:val="24"/>
          <w:lang w:eastAsia="pl-PL"/>
        </w:rPr>
        <w:t xml:space="preserve">4. </w:t>
      </w:r>
      <w:r w:rsidR="00FC6349">
        <w:rPr>
          <w:rFonts w:eastAsia="Times New Roman" w:cstheme="minorHAnsi"/>
          <w:b/>
          <w:bCs/>
          <w:sz w:val="24"/>
          <w:szCs w:val="24"/>
          <w:lang w:eastAsia="pl-PL"/>
        </w:rPr>
        <w:t>Pozostałymi dokumentami zawierającymi w</w:t>
      </w:r>
      <w:r w:rsidRPr="00F07973">
        <w:rPr>
          <w:rFonts w:eastAsia="Times New Roman" w:cstheme="minorHAnsi"/>
          <w:b/>
          <w:sz w:val="24"/>
          <w:szCs w:val="24"/>
          <w:lang w:eastAsia="pl-PL"/>
        </w:rPr>
        <w:t xml:space="preserve">ymagania dotyczące jakości materiałów </w:t>
      </w:r>
    </w:p>
    <w:p w14:paraId="0C34556F" w14:textId="4221885B" w:rsidR="00751A03" w:rsidRPr="00F07973" w:rsidRDefault="00FC6349" w:rsidP="0006386E">
      <w:pPr>
        <w:spacing w:after="0" w:line="240" w:lineRule="auto"/>
        <w:rPr>
          <w:rFonts w:eastAsia="Times New Roman" w:cstheme="minorHAnsi"/>
          <w:b/>
          <w:sz w:val="24"/>
          <w:szCs w:val="24"/>
          <w:lang w:eastAsia="pl-PL"/>
        </w:rPr>
      </w:pPr>
      <w:r>
        <w:rPr>
          <w:rFonts w:eastAsia="Times New Roman" w:cstheme="minorHAnsi"/>
          <w:b/>
          <w:sz w:val="24"/>
          <w:szCs w:val="24"/>
          <w:lang w:eastAsia="pl-PL"/>
        </w:rPr>
        <w:t xml:space="preserve">    </w:t>
      </w:r>
      <w:r w:rsidR="00751A03" w:rsidRPr="00F07973">
        <w:rPr>
          <w:rFonts w:eastAsia="Times New Roman" w:cstheme="minorHAnsi"/>
          <w:b/>
          <w:sz w:val="24"/>
          <w:szCs w:val="24"/>
          <w:lang w:eastAsia="pl-PL"/>
        </w:rPr>
        <w:t>oraz wykonawstwa robót</w:t>
      </w:r>
      <w:r w:rsidR="00751A03">
        <w:rPr>
          <w:rFonts w:eastAsia="Times New Roman" w:cstheme="minorHAnsi"/>
          <w:b/>
          <w:sz w:val="24"/>
          <w:szCs w:val="24"/>
          <w:lang w:eastAsia="pl-PL"/>
        </w:rPr>
        <w:t xml:space="preserve"> </w:t>
      </w:r>
      <w:r>
        <w:rPr>
          <w:rFonts w:eastAsia="Times New Roman" w:cstheme="minorHAnsi"/>
          <w:b/>
          <w:sz w:val="24"/>
          <w:szCs w:val="24"/>
          <w:lang w:eastAsia="pl-PL"/>
        </w:rPr>
        <w:t>są</w:t>
      </w:r>
      <w:r w:rsidR="00751A03" w:rsidRPr="00F07973">
        <w:rPr>
          <w:rFonts w:eastAsia="Times New Roman" w:cstheme="minorHAnsi"/>
          <w:b/>
          <w:sz w:val="24"/>
          <w:szCs w:val="24"/>
          <w:lang w:eastAsia="pl-PL"/>
        </w:rPr>
        <w:t>:</w:t>
      </w:r>
    </w:p>
    <w:p w14:paraId="4EBE4AA8" w14:textId="4BF3B91B" w:rsidR="00751A03" w:rsidRPr="00F07973" w:rsidRDefault="00FC6349" w:rsidP="00751A03">
      <w:pPr>
        <w:numPr>
          <w:ilvl w:val="0"/>
          <w:numId w:val="15"/>
        </w:numPr>
        <w:tabs>
          <w:tab w:val="num" w:pos="284"/>
        </w:tabs>
        <w:spacing w:after="0" w:line="240" w:lineRule="auto"/>
        <w:ind w:left="426" w:hanging="426"/>
        <w:jc w:val="both"/>
        <w:rPr>
          <w:rFonts w:eastAsia="Times New Roman" w:cstheme="minorHAnsi"/>
          <w:sz w:val="24"/>
          <w:szCs w:val="24"/>
          <w:lang w:eastAsia="pl-PL"/>
        </w:rPr>
      </w:pPr>
      <w:r>
        <w:rPr>
          <w:rFonts w:eastAsia="Times New Roman" w:cstheme="minorHAnsi"/>
          <w:sz w:val="24"/>
          <w:szCs w:val="24"/>
          <w:lang w:eastAsia="pl-PL"/>
        </w:rPr>
        <w:t>Przedmiar robót - załącznik nr 7</w:t>
      </w:r>
      <w:r w:rsidR="00751A03" w:rsidRPr="00F07973">
        <w:rPr>
          <w:rFonts w:eastAsia="Times New Roman" w:cstheme="minorHAnsi"/>
          <w:sz w:val="24"/>
          <w:szCs w:val="24"/>
          <w:lang w:eastAsia="pl-PL"/>
        </w:rPr>
        <w:t>;</w:t>
      </w:r>
    </w:p>
    <w:p w14:paraId="024C9035" w14:textId="77777777" w:rsidR="00FC6349" w:rsidRDefault="00751A03" w:rsidP="00751A03">
      <w:pPr>
        <w:tabs>
          <w:tab w:val="num" w:pos="2127"/>
        </w:tabs>
        <w:spacing w:after="0" w:line="240" w:lineRule="auto"/>
        <w:rPr>
          <w:rFonts w:eastAsia="Times New Roman" w:cstheme="minorHAnsi"/>
          <w:sz w:val="24"/>
          <w:szCs w:val="24"/>
          <w:lang w:eastAsia="pl-PL"/>
        </w:rPr>
      </w:pPr>
      <w:r w:rsidRPr="00FC6349">
        <w:rPr>
          <w:rFonts w:eastAsia="Times New Roman" w:cstheme="minorHAnsi"/>
          <w:sz w:val="24"/>
          <w:szCs w:val="24"/>
          <w:lang w:eastAsia="pl-PL"/>
        </w:rPr>
        <w:t>-    Specyfikacj</w:t>
      </w:r>
      <w:r w:rsidR="00FC6349">
        <w:rPr>
          <w:rFonts w:eastAsia="Times New Roman" w:cstheme="minorHAnsi"/>
          <w:sz w:val="24"/>
          <w:szCs w:val="24"/>
          <w:lang w:eastAsia="pl-PL"/>
        </w:rPr>
        <w:t>a</w:t>
      </w:r>
      <w:r w:rsidRPr="00FC6349">
        <w:rPr>
          <w:rFonts w:eastAsia="Times New Roman" w:cstheme="minorHAnsi"/>
          <w:sz w:val="24"/>
          <w:szCs w:val="24"/>
          <w:lang w:eastAsia="pl-PL"/>
        </w:rPr>
        <w:t xml:space="preserve"> Techniczn</w:t>
      </w:r>
      <w:r w:rsidR="00FC6349">
        <w:rPr>
          <w:rFonts w:eastAsia="Times New Roman" w:cstheme="minorHAnsi"/>
          <w:sz w:val="24"/>
          <w:szCs w:val="24"/>
          <w:lang w:eastAsia="pl-PL"/>
        </w:rPr>
        <w:t xml:space="preserve">a Wykonania i Odbioru Robót Budowlanych (STWiORB) - załącznik </w:t>
      </w:r>
    </w:p>
    <w:p w14:paraId="7542E5DF" w14:textId="7A851F36" w:rsidR="00751A03" w:rsidRPr="00FC6349" w:rsidRDefault="00FC6349" w:rsidP="00751A03">
      <w:pPr>
        <w:tabs>
          <w:tab w:val="num" w:pos="2127"/>
        </w:tabs>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nr 8.</w:t>
      </w:r>
    </w:p>
    <w:p w14:paraId="52331C1D" w14:textId="77777777" w:rsidR="0006386E" w:rsidRPr="0006386E" w:rsidRDefault="0006386E" w:rsidP="00751A03">
      <w:pPr>
        <w:tabs>
          <w:tab w:val="num" w:pos="2127"/>
        </w:tabs>
        <w:spacing w:after="0" w:line="240" w:lineRule="auto"/>
        <w:rPr>
          <w:rFonts w:cstheme="minorHAnsi"/>
          <w:b/>
          <w:bCs/>
          <w:sz w:val="16"/>
          <w:szCs w:val="16"/>
        </w:rPr>
      </w:pPr>
    </w:p>
    <w:p w14:paraId="78C12F56" w14:textId="77777777" w:rsidR="00751A03" w:rsidRDefault="00751A03" w:rsidP="008525FE">
      <w:pPr>
        <w:spacing w:after="0" w:line="240" w:lineRule="auto"/>
        <w:rPr>
          <w:rFonts w:eastAsia="Times New Roman" w:cstheme="minorHAnsi"/>
          <w:b/>
          <w:bCs/>
          <w:sz w:val="24"/>
          <w:szCs w:val="24"/>
          <w:lang w:eastAsia="pl-PL"/>
        </w:rPr>
      </w:pPr>
      <w:r>
        <w:rPr>
          <w:rFonts w:eastAsia="Times New Roman" w:cstheme="minorHAnsi"/>
          <w:b/>
          <w:bCs/>
          <w:sz w:val="24"/>
          <w:szCs w:val="24"/>
          <w:lang w:eastAsia="pl-PL"/>
        </w:rPr>
        <w:t>5</w:t>
      </w:r>
      <w:r w:rsidR="008525FE" w:rsidRPr="00F07973">
        <w:rPr>
          <w:rFonts w:eastAsia="Times New Roman" w:cstheme="minorHAnsi"/>
          <w:b/>
          <w:bCs/>
          <w:sz w:val="24"/>
          <w:szCs w:val="24"/>
          <w:lang w:eastAsia="pl-PL"/>
        </w:rPr>
        <w:t xml:space="preserve">. Zamawiający </w:t>
      </w:r>
      <w:r>
        <w:rPr>
          <w:rFonts w:eastAsia="Times New Roman" w:cstheme="minorHAnsi"/>
          <w:b/>
          <w:bCs/>
          <w:sz w:val="24"/>
          <w:szCs w:val="24"/>
          <w:lang w:eastAsia="pl-PL"/>
        </w:rPr>
        <w:t xml:space="preserve">nie </w:t>
      </w:r>
      <w:r w:rsidR="008525FE" w:rsidRPr="00F07973">
        <w:rPr>
          <w:rFonts w:eastAsia="Times New Roman" w:cstheme="minorHAnsi"/>
          <w:b/>
          <w:bCs/>
          <w:sz w:val="24"/>
          <w:szCs w:val="24"/>
          <w:lang w:eastAsia="pl-PL"/>
        </w:rPr>
        <w:t>dopuszcza możliwości składania  ofert częściowych</w:t>
      </w:r>
      <w:r>
        <w:rPr>
          <w:rFonts w:eastAsia="Times New Roman" w:cstheme="minorHAnsi"/>
          <w:b/>
          <w:bCs/>
          <w:sz w:val="24"/>
          <w:szCs w:val="24"/>
          <w:lang w:eastAsia="pl-PL"/>
        </w:rPr>
        <w:t>.</w:t>
      </w:r>
    </w:p>
    <w:p w14:paraId="65E58BF1" w14:textId="77777777" w:rsidR="008525FE" w:rsidRPr="00751A03" w:rsidRDefault="008525FE" w:rsidP="008525FE">
      <w:pPr>
        <w:spacing w:after="0" w:line="240" w:lineRule="auto"/>
        <w:rPr>
          <w:rFonts w:eastAsia="Times New Roman" w:cstheme="minorHAnsi"/>
          <w:sz w:val="16"/>
          <w:szCs w:val="16"/>
          <w:lang w:eastAsia="pl-PL"/>
        </w:rPr>
      </w:pPr>
    </w:p>
    <w:p w14:paraId="6F7AA4BB" w14:textId="323BC4F8"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bCs/>
          <w:sz w:val="24"/>
          <w:szCs w:val="24"/>
          <w:lang w:eastAsia="pl-PL"/>
        </w:rPr>
        <w:t>6</w:t>
      </w:r>
      <w:r w:rsidR="008525FE" w:rsidRPr="00F07973">
        <w:rPr>
          <w:rFonts w:eastAsia="Times New Roman" w:cstheme="minorHAnsi"/>
          <w:b/>
          <w:bCs/>
          <w:sz w:val="24"/>
          <w:szCs w:val="24"/>
          <w:lang w:eastAsia="pl-PL"/>
        </w:rPr>
        <w:t>.</w:t>
      </w:r>
      <w:r w:rsidR="008525FE" w:rsidRPr="00F07973">
        <w:rPr>
          <w:rFonts w:eastAsia="Times New Roman" w:cstheme="minorHAnsi"/>
          <w:sz w:val="24"/>
          <w:szCs w:val="24"/>
          <w:lang w:eastAsia="pl-PL"/>
        </w:rPr>
        <w:t xml:space="preserve"> Zamawiający nie dopuszcza możliwości składania ofert wariantowych.</w:t>
      </w:r>
    </w:p>
    <w:p w14:paraId="4F0E9D35" w14:textId="77777777" w:rsidR="008525FE" w:rsidRPr="00F07973" w:rsidRDefault="008525FE" w:rsidP="008525FE">
      <w:pPr>
        <w:spacing w:after="0" w:line="240" w:lineRule="auto"/>
        <w:jc w:val="both"/>
        <w:rPr>
          <w:rFonts w:eastAsia="Times New Roman" w:cstheme="minorHAnsi"/>
          <w:sz w:val="16"/>
          <w:szCs w:val="16"/>
          <w:lang w:eastAsia="pl-PL"/>
        </w:rPr>
      </w:pPr>
    </w:p>
    <w:p w14:paraId="7EB1DD15" w14:textId="312A4EA4"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bCs/>
          <w:sz w:val="24"/>
          <w:szCs w:val="24"/>
          <w:lang w:eastAsia="pl-PL"/>
        </w:rPr>
        <w:t>7</w:t>
      </w:r>
      <w:r w:rsidR="008525FE" w:rsidRPr="00F07973">
        <w:rPr>
          <w:rFonts w:eastAsia="Times New Roman" w:cstheme="minorHAnsi"/>
          <w:b/>
          <w:bCs/>
          <w:sz w:val="24"/>
          <w:szCs w:val="24"/>
          <w:lang w:eastAsia="pl-PL"/>
        </w:rPr>
        <w:t>.</w:t>
      </w:r>
      <w:r w:rsidR="008525FE" w:rsidRPr="00F07973">
        <w:rPr>
          <w:rFonts w:eastAsia="Times New Roman" w:cstheme="minorHAnsi"/>
          <w:sz w:val="24"/>
          <w:szCs w:val="24"/>
          <w:lang w:eastAsia="pl-PL"/>
        </w:rPr>
        <w:t xml:space="preserve"> Przedmiotem niniejszego postępowania nie jest zawarcie umowy ramowej.</w:t>
      </w:r>
    </w:p>
    <w:p w14:paraId="087B5EE0" w14:textId="77777777" w:rsidR="008525FE" w:rsidRPr="00F07973" w:rsidRDefault="008525FE" w:rsidP="008525FE">
      <w:pPr>
        <w:spacing w:after="0" w:line="240" w:lineRule="auto"/>
        <w:jc w:val="both"/>
        <w:rPr>
          <w:rFonts w:eastAsia="Times New Roman" w:cstheme="minorHAnsi"/>
          <w:sz w:val="16"/>
          <w:szCs w:val="16"/>
          <w:lang w:eastAsia="pl-PL"/>
        </w:rPr>
      </w:pPr>
    </w:p>
    <w:p w14:paraId="7FF36EBE" w14:textId="0C96FE38"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bCs/>
          <w:sz w:val="24"/>
          <w:szCs w:val="24"/>
          <w:lang w:eastAsia="pl-PL"/>
        </w:rPr>
        <w:t>8</w:t>
      </w:r>
      <w:r w:rsidR="008525FE" w:rsidRPr="00F07973">
        <w:rPr>
          <w:rFonts w:eastAsia="Times New Roman" w:cstheme="minorHAnsi"/>
          <w:b/>
          <w:bCs/>
          <w:sz w:val="24"/>
          <w:szCs w:val="24"/>
          <w:lang w:eastAsia="pl-PL"/>
        </w:rPr>
        <w:t>.</w:t>
      </w:r>
      <w:r w:rsidR="008525FE" w:rsidRPr="00F07973">
        <w:rPr>
          <w:rFonts w:eastAsia="Times New Roman" w:cstheme="minorHAnsi"/>
          <w:sz w:val="24"/>
          <w:szCs w:val="24"/>
          <w:lang w:eastAsia="pl-PL"/>
        </w:rPr>
        <w:t xml:space="preserve"> Zamawiający dopuszcza możliwość udzielenia w okresie 3 lat od dnia udzielenia zamówienia podstawowego, dotychczasowemu wykonawcy usług lub robót budowlanych, zamówienia polegającego na powtórzeniu podobnych usług lub robót budowlanych, jeżeli takie zamówienie było przewidziane w ogłoszeniu o zamówieniu dla zamówienia podstawowego i jest zgodne z jego przedmiotem oraz całkowita wartość tego zamówienia została uwzględniona przy obliczaniu jego wartości. Ewentualne zamówienia polegające</w:t>
      </w:r>
      <w:r w:rsidR="00843001" w:rsidRPr="00F07973">
        <w:rPr>
          <w:rFonts w:eastAsia="Times New Roman" w:cstheme="minorHAnsi"/>
          <w:sz w:val="24"/>
          <w:szCs w:val="24"/>
          <w:lang w:eastAsia="pl-PL"/>
        </w:rPr>
        <w:t xml:space="preserve"> </w:t>
      </w:r>
      <w:r w:rsidR="008525FE" w:rsidRPr="00F07973">
        <w:rPr>
          <w:rFonts w:eastAsia="Times New Roman" w:cstheme="minorHAnsi"/>
          <w:sz w:val="24"/>
          <w:szCs w:val="24"/>
          <w:lang w:eastAsia="pl-PL"/>
        </w:rPr>
        <w:t>na powtórzeniu podobnych usług lub robót budowlanych zostaną udzielone w trybie przewidzianym w art. 214 ust. 1 pkt. 7) ustawy Pzp, jeżeli spełnione zostaną przesłanki</w:t>
      </w:r>
      <w:r w:rsidR="00843001" w:rsidRPr="00F07973">
        <w:rPr>
          <w:rFonts w:eastAsia="Times New Roman" w:cstheme="minorHAnsi"/>
          <w:sz w:val="24"/>
          <w:szCs w:val="24"/>
          <w:lang w:eastAsia="pl-PL"/>
        </w:rPr>
        <w:t xml:space="preserve"> </w:t>
      </w:r>
      <w:r w:rsidR="008525FE" w:rsidRPr="00F07973">
        <w:rPr>
          <w:rFonts w:eastAsia="Times New Roman" w:cstheme="minorHAnsi"/>
          <w:sz w:val="24"/>
          <w:szCs w:val="24"/>
          <w:lang w:eastAsia="pl-PL"/>
        </w:rPr>
        <w:t>tam określone.</w:t>
      </w:r>
    </w:p>
    <w:p w14:paraId="38EC7825" w14:textId="77777777" w:rsidR="008525FE" w:rsidRPr="00F07973" w:rsidRDefault="008525FE" w:rsidP="008525FE">
      <w:pPr>
        <w:spacing w:after="0" w:line="240" w:lineRule="auto"/>
        <w:jc w:val="both"/>
        <w:rPr>
          <w:rFonts w:eastAsia="Times New Roman" w:cstheme="minorHAnsi"/>
          <w:sz w:val="16"/>
          <w:szCs w:val="16"/>
          <w:lang w:eastAsia="pl-PL"/>
        </w:rPr>
      </w:pPr>
    </w:p>
    <w:p w14:paraId="62C9E680" w14:textId="016E662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Zamawiający dopuszcza możliwość udzielenia dotychczasowemu wykonawcy zamówienia polegającego na powtórzeniu podobnych robót budowlanych stanowiących nie więcej</w:t>
      </w:r>
      <w:r w:rsidR="006B6632" w:rsidRPr="00F07973">
        <w:rPr>
          <w:rFonts w:eastAsia="Times New Roman" w:cstheme="minorHAnsi"/>
          <w:sz w:val="24"/>
          <w:szCs w:val="24"/>
          <w:lang w:eastAsia="pl-PL"/>
        </w:rPr>
        <w:t xml:space="preserve"> </w:t>
      </w:r>
      <w:r w:rsidRPr="00F07973">
        <w:rPr>
          <w:rFonts w:eastAsia="Times New Roman" w:cstheme="minorHAnsi"/>
          <w:sz w:val="24"/>
          <w:szCs w:val="24"/>
          <w:lang w:eastAsia="pl-PL"/>
        </w:rPr>
        <w:t>niż 50% wartości zamówienia podstawowego zgodnych z przedmiotem zamówienia podstawowego.</w:t>
      </w:r>
    </w:p>
    <w:p w14:paraId="769CAC24"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Warunki na jakich zostanie udzielone w/w zamówienie:</w:t>
      </w:r>
    </w:p>
    <w:p w14:paraId="0072D650" w14:textId="77777777" w:rsidR="0006386E" w:rsidRDefault="008525FE" w:rsidP="008525FE">
      <w:pPr>
        <w:spacing w:after="0" w:line="240" w:lineRule="auto"/>
        <w:ind w:left="284" w:hanging="284"/>
        <w:rPr>
          <w:rFonts w:eastAsia="Times New Roman" w:cstheme="minorHAnsi"/>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Dotychczasowy wykonawca realizował roboty budowlane w terminie i z najwyższą </w:t>
      </w:r>
      <w:r w:rsidR="0006386E">
        <w:rPr>
          <w:rFonts w:eastAsia="Times New Roman" w:cstheme="minorHAnsi"/>
          <w:sz w:val="24"/>
          <w:szCs w:val="24"/>
          <w:lang w:eastAsia="pl-PL"/>
        </w:rPr>
        <w:t xml:space="preserve"> </w:t>
      </w:r>
    </w:p>
    <w:p w14:paraId="7384D3A4" w14:textId="218749F9" w:rsidR="008525FE" w:rsidRPr="00F07973" w:rsidRDefault="0006386E" w:rsidP="008525FE">
      <w:pPr>
        <w:spacing w:after="0" w:line="240" w:lineRule="auto"/>
        <w:ind w:left="284" w:hanging="284"/>
        <w:rPr>
          <w:rFonts w:eastAsia="Times New Roman" w:cstheme="minorHAnsi"/>
          <w:sz w:val="24"/>
          <w:szCs w:val="24"/>
          <w:lang w:eastAsia="pl-PL"/>
        </w:rPr>
      </w:pPr>
      <w:r>
        <w:rPr>
          <w:rFonts w:eastAsia="Times New Roman" w:cstheme="minorHAnsi"/>
          <w:b/>
          <w:sz w:val="24"/>
          <w:szCs w:val="24"/>
          <w:lang w:eastAsia="pl-PL"/>
        </w:rPr>
        <w:t xml:space="preserve">      </w:t>
      </w:r>
      <w:r w:rsidR="008525FE" w:rsidRPr="00F07973">
        <w:rPr>
          <w:rFonts w:eastAsia="Times New Roman" w:cstheme="minorHAnsi"/>
          <w:sz w:val="24"/>
          <w:szCs w:val="24"/>
          <w:lang w:eastAsia="pl-PL"/>
        </w:rPr>
        <w:t>starannością;</w:t>
      </w:r>
    </w:p>
    <w:p w14:paraId="49B83071" w14:textId="6C40E375" w:rsidR="008525FE" w:rsidRPr="00F07973" w:rsidRDefault="008525FE" w:rsidP="008525FE">
      <w:pPr>
        <w:spacing w:after="0" w:line="240" w:lineRule="auto"/>
        <w:ind w:left="284" w:hanging="284"/>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Wykonawca zapewni nie gorszy standard wykonywania nowego zamówienia</w:t>
      </w:r>
      <w:r w:rsidR="006B6632" w:rsidRPr="00F07973">
        <w:rPr>
          <w:rFonts w:eastAsia="Times New Roman" w:cstheme="minorHAnsi"/>
          <w:sz w:val="24"/>
          <w:szCs w:val="24"/>
          <w:lang w:eastAsia="pl-PL"/>
        </w:rPr>
        <w:t xml:space="preserve"> </w:t>
      </w:r>
      <w:r w:rsidRPr="00F07973">
        <w:rPr>
          <w:rFonts w:eastAsia="Times New Roman" w:cstheme="minorHAnsi"/>
          <w:sz w:val="24"/>
          <w:szCs w:val="24"/>
          <w:lang w:eastAsia="pl-PL"/>
        </w:rPr>
        <w:t>niż podstawowego;</w:t>
      </w:r>
    </w:p>
    <w:p w14:paraId="3A272E40"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3/</w:t>
      </w:r>
      <w:r w:rsidRPr="00F07973">
        <w:rPr>
          <w:rFonts w:eastAsia="Times New Roman" w:cstheme="minorHAnsi"/>
          <w:sz w:val="24"/>
          <w:szCs w:val="24"/>
          <w:lang w:eastAsia="pl-PL"/>
        </w:rPr>
        <w:t xml:space="preserve">  Wykonawca będzie realizował zamówienie na zasadach umowy podstawowej;</w:t>
      </w:r>
    </w:p>
    <w:p w14:paraId="0C2626DE"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4/  </w:t>
      </w:r>
      <w:r w:rsidRPr="00F07973">
        <w:rPr>
          <w:rFonts w:eastAsia="Times New Roman" w:cstheme="minorHAnsi"/>
          <w:sz w:val="24"/>
          <w:szCs w:val="24"/>
          <w:lang w:eastAsia="pl-PL"/>
        </w:rPr>
        <w:t>Strony w wyniku negocjacji uzgodnią wynagrodzenie oraz termin wykonania zamówienia.</w:t>
      </w:r>
    </w:p>
    <w:p w14:paraId="5CFAFB42" w14:textId="16049251" w:rsidR="008525FE" w:rsidRPr="00F07973" w:rsidRDefault="0006386E" w:rsidP="008525FE">
      <w:pPr>
        <w:shd w:val="clear" w:color="auto" w:fill="FFFFFF"/>
        <w:spacing w:after="0" w:line="240" w:lineRule="auto"/>
        <w:jc w:val="both"/>
        <w:rPr>
          <w:rFonts w:eastAsia="Times New Roman" w:cstheme="minorHAnsi"/>
          <w:b/>
          <w:sz w:val="24"/>
          <w:szCs w:val="24"/>
          <w:lang w:eastAsia="pl-PL"/>
        </w:rPr>
      </w:pPr>
      <w:r>
        <w:rPr>
          <w:rFonts w:eastAsia="Times New Roman" w:cstheme="minorHAnsi"/>
          <w:b/>
          <w:bCs/>
          <w:sz w:val="24"/>
          <w:szCs w:val="24"/>
          <w:lang w:eastAsia="pl-PL"/>
        </w:rPr>
        <w:t>9</w:t>
      </w:r>
      <w:r w:rsidR="008525FE" w:rsidRPr="00F07973">
        <w:rPr>
          <w:rFonts w:eastAsia="Times New Roman" w:cstheme="minorHAnsi"/>
          <w:b/>
          <w:bCs/>
          <w:sz w:val="24"/>
          <w:szCs w:val="24"/>
          <w:lang w:eastAsia="pl-PL"/>
        </w:rPr>
        <w:t>.</w:t>
      </w:r>
      <w:r w:rsidR="008525FE" w:rsidRPr="00F07973">
        <w:rPr>
          <w:rFonts w:eastAsia="Times New Roman" w:cstheme="minorHAnsi"/>
          <w:b/>
          <w:sz w:val="24"/>
          <w:szCs w:val="24"/>
          <w:lang w:eastAsia="pl-PL"/>
        </w:rPr>
        <w:t xml:space="preserve"> Informacja na temat możliwości powierzenia przez wykonawcę wykonania części zamówienia podwykonawcom:</w:t>
      </w:r>
    </w:p>
    <w:p w14:paraId="23860671" w14:textId="77777777" w:rsidR="008525FE" w:rsidRPr="00F07973" w:rsidRDefault="008525FE" w:rsidP="008525FE">
      <w:pPr>
        <w:shd w:val="clear" w:color="auto" w:fill="FFFFFF"/>
        <w:spacing w:after="0" w:line="240" w:lineRule="auto"/>
        <w:jc w:val="both"/>
        <w:rPr>
          <w:rFonts w:eastAsia="Times New Roman" w:cstheme="minorHAnsi"/>
          <w:sz w:val="16"/>
          <w:szCs w:val="16"/>
          <w:lang w:eastAsia="pl-PL"/>
        </w:rPr>
      </w:pPr>
    </w:p>
    <w:p w14:paraId="67B1F35E" w14:textId="39C73630" w:rsidR="008525FE" w:rsidRPr="00F07973" w:rsidRDefault="0006386E" w:rsidP="008525FE">
      <w:pPr>
        <w:shd w:val="clear" w:color="auto" w:fill="FFFFFF"/>
        <w:spacing w:after="0" w:line="240" w:lineRule="auto"/>
        <w:jc w:val="both"/>
        <w:rPr>
          <w:rFonts w:eastAsia="Times New Roman" w:cstheme="minorHAnsi"/>
          <w:sz w:val="24"/>
          <w:szCs w:val="24"/>
          <w:lang w:eastAsia="pl-PL"/>
        </w:rPr>
      </w:pPr>
      <w:r>
        <w:rPr>
          <w:rFonts w:eastAsia="Times New Roman" w:cstheme="minorHAnsi"/>
          <w:b/>
          <w:sz w:val="24"/>
          <w:szCs w:val="24"/>
          <w:lang w:eastAsia="pl-PL"/>
        </w:rPr>
        <w:t>9</w:t>
      </w:r>
      <w:r w:rsidR="008525FE" w:rsidRPr="00F07973">
        <w:rPr>
          <w:rFonts w:eastAsia="Times New Roman" w:cstheme="minorHAnsi"/>
          <w:b/>
          <w:sz w:val="24"/>
          <w:szCs w:val="24"/>
          <w:lang w:eastAsia="pl-PL"/>
        </w:rPr>
        <w:t>.1</w:t>
      </w:r>
      <w:r w:rsidR="008525FE" w:rsidRPr="00F07973">
        <w:rPr>
          <w:rFonts w:eastAsia="Times New Roman" w:cstheme="minorHAnsi"/>
          <w:sz w:val="24"/>
          <w:szCs w:val="24"/>
          <w:lang w:eastAsia="pl-PL"/>
        </w:rPr>
        <w:t xml:space="preserve"> Zamawiający nie wprowadza zastrzeżenia wskazującego na obowiązek osobistego wykonania przez Wykonawcę kluczowych części zamówienia. Wykonawca może powierzyć wykonanie części zamówienia podwykonawcy.</w:t>
      </w:r>
    </w:p>
    <w:p w14:paraId="30D24094" w14:textId="77777777" w:rsidR="008525FE" w:rsidRPr="00F07973" w:rsidRDefault="008525FE" w:rsidP="008525FE">
      <w:pPr>
        <w:shd w:val="clear" w:color="auto" w:fill="FFFFFF"/>
        <w:spacing w:after="0" w:line="240" w:lineRule="auto"/>
        <w:jc w:val="both"/>
        <w:rPr>
          <w:rFonts w:eastAsia="Times New Roman" w:cstheme="minorHAnsi"/>
          <w:sz w:val="24"/>
          <w:szCs w:val="24"/>
          <w:lang w:eastAsia="pl-PL"/>
        </w:rPr>
      </w:pPr>
    </w:p>
    <w:p w14:paraId="0D044908" w14:textId="5DDAF478" w:rsidR="008525FE" w:rsidRPr="00F07973" w:rsidRDefault="0006386E" w:rsidP="008525FE">
      <w:pPr>
        <w:spacing w:after="0" w:line="240" w:lineRule="auto"/>
        <w:jc w:val="both"/>
        <w:rPr>
          <w:rFonts w:eastAsia="Times New Roman" w:cstheme="minorHAnsi"/>
          <w:b/>
          <w:bCs/>
          <w:sz w:val="24"/>
          <w:szCs w:val="24"/>
          <w:lang w:eastAsia="pl-PL"/>
        </w:rPr>
      </w:pPr>
      <w:r>
        <w:rPr>
          <w:rFonts w:eastAsia="Times New Roman" w:cstheme="minorHAnsi"/>
          <w:b/>
          <w:bCs/>
          <w:sz w:val="24"/>
          <w:szCs w:val="24"/>
          <w:lang w:eastAsia="pl-PL"/>
        </w:rPr>
        <w:t>10</w:t>
      </w:r>
      <w:r w:rsidR="008525FE" w:rsidRPr="00F07973">
        <w:rPr>
          <w:rFonts w:eastAsia="Times New Roman" w:cstheme="minorHAnsi"/>
          <w:b/>
          <w:bCs/>
          <w:sz w:val="24"/>
          <w:szCs w:val="24"/>
          <w:lang w:eastAsia="pl-PL"/>
        </w:rPr>
        <w:t>. Wymagania stawiane Wykonawcy:</w:t>
      </w:r>
    </w:p>
    <w:p w14:paraId="78727485" w14:textId="77777777" w:rsidR="008525FE" w:rsidRPr="00F07973" w:rsidRDefault="008525FE" w:rsidP="008525FE">
      <w:pPr>
        <w:spacing w:after="0" w:line="240" w:lineRule="auto"/>
        <w:jc w:val="both"/>
        <w:rPr>
          <w:rFonts w:eastAsia="Times New Roman" w:cstheme="minorHAnsi"/>
          <w:sz w:val="16"/>
          <w:szCs w:val="16"/>
          <w:lang w:eastAsia="pl-PL"/>
        </w:rPr>
      </w:pPr>
    </w:p>
    <w:p w14:paraId="59ED107F" w14:textId="31BB7647"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sz w:val="24"/>
          <w:szCs w:val="24"/>
          <w:lang w:eastAsia="pl-PL"/>
        </w:rPr>
        <w:t>10</w:t>
      </w:r>
      <w:r w:rsidR="008525FE" w:rsidRPr="00F07973">
        <w:rPr>
          <w:rFonts w:eastAsia="Times New Roman" w:cstheme="minorHAnsi"/>
          <w:b/>
          <w:sz w:val="24"/>
          <w:szCs w:val="24"/>
          <w:lang w:eastAsia="pl-PL"/>
        </w:rPr>
        <w:t xml:space="preserve">.1 </w:t>
      </w:r>
      <w:r w:rsidR="008525FE" w:rsidRPr="00F07973">
        <w:rPr>
          <w:rFonts w:eastAsia="Times New Roman" w:cstheme="minorHAnsi"/>
          <w:sz w:val="24"/>
          <w:szCs w:val="24"/>
          <w:lang w:eastAsia="pl-PL"/>
        </w:rPr>
        <w:t>Wykonawca jest odpowiedzialny za jakość, zgodność z warunkami technicznymi</w:t>
      </w:r>
      <w:r w:rsidR="00843001" w:rsidRPr="00F07973">
        <w:rPr>
          <w:rFonts w:eastAsia="Times New Roman" w:cstheme="minorHAnsi"/>
          <w:sz w:val="24"/>
          <w:szCs w:val="24"/>
          <w:lang w:eastAsia="pl-PL"/>
        </w:rPr>
        <w:t xml:space="preserve"> </w:t>
      </w:r>
      <w:r w:rsidR="00843001" w:rsidRPr="00F07973">
        <w:rPr>
          <w:rFonts w:eastAsia="Times New Roman" w:cstheme="minorHAnsi"/>
          <w:sz w:val="24"/>
          <w:szCs w:val="24"/>
          <w:lang w:eastAsia="pl-PL"/>
        </w:rPr>
        <w:br/>
      </w:r>
      <w:r w:rsidR="008525FE" w:rsidRPr="00F07973">
        <w:rPr>
          <w:rFonts w:eastAsia="Times New Roman" w:cstheme="minorHAnsi"/>
          <w:sz w:val="24"/>
          <w:szCs w:val="24"/>
          <w:lang w:eastAsia="pl-PL"/>
        </w:rPr>
        <w:t>i jakościowymi opisanymi dla przedmiotu zamówienia;</w:t>
      </w:r>
    </w:p>
    <w:p w14:paraId="769EAD7A" w14:textId="4558EBD4"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sz w:val="24"/>
          <w:szCs w:val="24"/>
          <w:lang w:eastAsia="pl-PL"/>
        </w:rPr>
        <w:t>10</w:t>
      </w:r>
      <w:r w:rsidR="008525FE" w:rsidRPr="00F07973">
        <w:rPr>
          <w:rFonts w:eastAsia="Times New Roman" w:cstheme="minorHAnsi"/>
          <w:b/>
          <w:sz w:val="24"/>
          <w:szCs w:val="24"/>
          <w:lang w:eastAsia="pl-PL"/>
        </w:rPr>
        <w:t xml:space="preserve">.2 </w:t>
      </w:r>
      <w:r w:rsidR="008525FE" w:rsidRPr="00F07973">
        <w:rPr>
          <w:rFonts w:eastAsia="Times New Roman" w:cstheme="minorHAnsi"/>
          <w:sz w:val="24"/>
          <w:szCs w:val="24"/>
          <w:lang w:eastAsia="pl-PL"/>
        </w:rPr>
        <w:t xml:space="preserve">  Wymagana jest należyta staranność przy realizacji zobowiązań umowy;</w:t>
      </w:r>
    </w:p>
    <w:p w14:paraId="40721D41" w14:textId="0604394C"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sz w:val="24"/>
          <w:szCs w:val="24"/>
          <w:lang w:eastAsia="pl-PL"/>
        </w:rPr>
        <w:t>10</w:t>
      </w:r>
      <w:r w:rsidR="008525FE" w:rsidRPr="00F07973">
        <w:rPr>
          <w:rFonts w:eastAsia="Times New Roman" w:cstheme="minorHAnsi"/>
          <w:b/>
          <w:sz w:val="24"/>
          <w:szCs w:val="24"/>
          <w:lang w:eastAsia="pl-PL"/>
        </w:rPr>
        <w:t>.3</w:t>
      </w:r>
      <w:r w:rsidR="008525FE" w:rsidRPr="00F07973">
        <w:rPr>
          <w:rFonts w:eastAsia="Times New Roman" w:cstheme="minorHAnsi"/>
          <w:sz w:val="24"/>
          <w:szCs w:val="24"/>
          <w:lang w:eastAsia="pl-PL"/>
        </w:rPr>
        <w:t xml:space="preserve"> Ustalenia i decyzje dotyczące wykonywania zamówienia uzgadniane będą przez zamawiającego z ustanowionym przedstawicielem wykonawcy;</w:t>
      </w:r>
    </w:p>
    <w:p w14:paraId="74D90ADF" w14:textId="63B48444"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sz w:val="24"/>
          <w:szCs w:val="24"/>
          <w:lang w:eastAsia="pl-PL"/>
        </w:rPr>
        <w:t>10</w:t>
      </w:r>
      <w:r w:rsidR="008525FE" w:rsidRPr="00F07973">
        <w:rPr>
          <w:rFonts w:eastAsia="Times New Roman" w:cstheme="minorHAnsi"/>
          <w:b/>
          <w:sz w:val="24"/>
          <w:szCs w:val="24"/>
          <w:lang w:eastAsia="pl-PL"/>
        </w:rPr>
        <w:t xml:space="preserve">.4 </w:t>
      </w:r>
      <w:r w:rsidR="008525FE" w:rsidRPr="00F07973">
        <w:rPr>
          <w:rFonts w:eastAsia="Times New Roman" w:cstheme="minorHAnsi"/>
          <w:sz w:val="24"/>
          <w:szCs w:val="24"/>
          <w:lang w:eastAsia="pl-PL"/>
        </w:rPr>
        <w:t>Określenie przez Wykonawcę telefonów kontaktowych i numerów fax oraz innych ustaleń niezbędnych dla sprawnego i terminowego wykonania zamówienia;</w:t>
      </w:r>
    </w:p>
    <w:p w14:paraId="4582F90F" w14:textId="3848CA67" w:rsidR="008525FE" w:rsidRPr="00F07973" w:rsidRDefault="0006386E" w:rsidP="008525FE">
      <w:pPr>
        <w:spacing w:after="0" w:line="240" w:lineRule="auto"/>
        <w:jc w:val="both"/>
        <w:rPr>
          <w:rFonts w:eastAsia="Times New Roman" w:cstheme="minorHAnsi"/>
          <w:sz w:val="24"/>
          <w:szCs w:val="24"/>
          <w:lang w:eastAsia="pl-PL"/>
        </w:rPr>
      </w:pPr>
      <w:r>
        <w:rPr>
          <w:rFonts w:eastAsia="Times New Roman" w:cstheme="minorHAnsi"/>
          <w:b/>
          <w:sz w:val="24"/>
          <w:szCs w:val="24"/>
          <w:lang w:eastAsia="pl-PL"/>
        </w:rPr>
        <w:t>10</w:t>
      </w:r>
      <w:r w:rsidR="008525FE" w:rsidRPr="00F07973">
        <w:rPr>
          <w:rFonts w:eastAsia="Times New Roman" w:cstheme="minorHAnsi"/>
          <w:b/>
          <w:sz w:val="24"/>
          <w:szCs w:val="24"/>
          <w:lang w:eastAsia="pl-PL"/>
        </w:rPr>
        <w:t>.5.</w:t>
      </w:r>
      <w:r w:rsidR="008525FE" w:rsidRPr="00F07973">
        <w:rPr>
          <w:rFonts w:eastAsia="Times New Roman" w:cstheme="minorHAnsi"/>
          <w:sz w:val="24"/>
          <w:szCs w:val="24"/>
          <w:lang w:eastAsia="pl-PL"/>
        </w:rPr>
        <w:t xml:space="preserve"> Wykonawca ponosi odpowiedzialność wobec Zamawiającego i osób trzecich za szkody wyrządzone przez Wykonawcę podczas wykonywania przedmiotu zamówienia;</w:t>
      </w:r>
    </w:p>
    <w:p w14:paraId="4C998B97" w14:textId="200ABB69" w:rsidR="008525FE" w:rsidRPr="00F07973" w:rsidRDefault="0006386E" w:rsidP="008525FE">
      <w:pPr>
        <w:spacing w:after="0" w:line="240" w:lineRule="auto"/>
        <w:jc w:val="both"/>
        <w:rPr>
          <w:rFonts w:eastAsia="Times New Roman" w:cstheme="minorHAnsi"/>
          <w:b/>
          <w:bCs/>
          <w:sz w:val="24"/>
          <w:szCs w:val="24"/>
          <w:lang w:eastAsia="pl-PL"/>
        </w:rPr>
      </w:pPr>
      <w:r>
        <w:rPr>
          <w:rFonts w:eastAsia="Times New Roman" w:cstheme="minorHAnsi"/>
          <w:b/>
          <w:bCs/>
          <w:sz w:val="24"/>
          <w:szCs w:val="24"/>
          <w:lang w:eastAsia="pl-PL"/>
        </w:rPr>
        <w:t>10</w:t>
      </w:r>
      <w:r w:rsidR="008525FE" w:rsidRPr="00F07973">
        <w:rPr>
          <w:rFonts w:eastAsia="Times New Roman" w:cstheme="minorHAnsi"/>
          <w:b/>
          <w:bCs/>
          <w:sz w:val="24"/>
          <w:szCs w:val="24"/>
          <w:lang w:eastAsia="pl-PL"/>
        </w:rPr>
        <w:t>.6  Wykonawca zobowiązany jest opracować projekt tymczasowej organizacji ruchu na czas prowadzenia robót wraz z uzgodnieniami;</w:t>
      </w:r>
    </w:p>
    <w:p w14:paraId="398D0336" w14:textId="0DB9A244" w:rsidR="008525FE" w:rsidRPr="00F07973" w:rsidRDefault="0006386E" w:rsidP="008525FE">
      <w:pPr>
        <w:spacing w:after="0" w:line="240" w:lineRule="auto"/>
        <w:jc w:val="both"/>
        <w:rPr>
          <w:rFonts w:eastAsia="Times New Roman" w:cstheme="minorHAnsi"/>
          <w:b/>
          <w:bCs/>
          <w:sz w:val="24"/>
          <w:szCs w:val="24"/>
          <w:lang w:eastAsia="pl-PL"/>
        </w:rPr>
      </w:pPr>
      <w:r>
        <w:rPr>
          <w:rFonts w:eastAsia="Times New Roman" w:cstheme="minorHAnsi"/>
          <w:b/>
          <w:bCs/>
          <w:sz w:val="24"/>
          <w:szCs w:val="24"/>
          <w:lang w:eastAsia="pl-PL"/>
        </w:rPr>
        <w:t>10</w:t>
      </w:r>
      <w:r w:rsidR="008525FE" w:rsidRPr="00F07973">
        <w:rPr>
          <w:rFonts w:eastAsia="Times New Roman" w:cstheme="minorHAnsi"/>
          <w:b/>
          <w:bCs/>
          <w:sz w:val="24"/>
          <w:szCs w:val="24"/>
          <w:lang w:eastAsia="pl-PL"/>
        </w:rPr>
        <w:t>.7 Przed przystąpieniem do robót Wykonawca powinien przedłożyć Zamawiającemu aprobaty techniczne lub aktualne świadectwa dopuszczenia materiałów do wykonania robót i uzyskać akceptację inspektora nadzoru.</w:t>
      </w:r>
    </w:p>
    <w:p w14:paraId="71C102E9"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14998BC0" w14:textId="4547BDAF" w:rsidR="008525FE" w:rsidRPr="00F07973" w:rsidRDefault="0006386E" w:rsidP="008525FE">
      <w:pPr>
        <w:shd w:val="clear" w:color="auto" w:fill="FFFFFF"/>
        <w:spacing w:after="0" w:line="240" w:lineRule="auto"/>
        <w:jc w:val="both"/>
        <w:rPr>
          <w:rFonts w:eastAsia="Times New Roman" w:cstheme="minorHAnsi"/>
          <w:b/>
          <w:bCs/>
          <w:sz w:val="24"/>
          <w:szCs w:val="24"/>
          <w:u w:val="single"/>
          <w:lang w:eastAsia="pl-PL"/>
        </w:rPr>
      </w:pPr>
      <w:r>
        <w:rPr>
          <w:rFonts w:eastAsia="Times New Roman" w:cstheme="minorHAnsi"/>
          <w:b/>
          <w:bCs/>
          <w:sz w:val="24"/>
          <w:szCs w:val="24"/>
          <w:u w:val="single"/>
          <w:lang w:eastAsia="pl-PL"/>
        </w:rPr>
        <w:t>11</w:t>
      </w:r>
      <w:r w:rsidR="008525FE" w:rsidRPr="00F07973">
        <w:rPr>
          <w:rFonts w:eastAsia="Times New Roman" w:cstheme="minorHAnsi"/>
          <w:b/>
          <w:bCs/>
          <w:sz w:val="24"/>
          <w:szCs w:val="24"/>
          <w:u w:val="single"/>
          <w:lang w:eastAsia="pl-PL"/>
        </w:rPr>
        <w:t>. Wymagania dot. zatrudnienia przez wykonawcę lub podwykonawcę osób wykonujących czynności w zakresie realizacji zamówienia na podstawie umowy o pracę:</w:t>
      </w:r>
    </w:p>
    <w:p w14:paraId="6192F5D4" w14:textId="77777777" w:rsidR="008525FE" w:rsidRPr="00F07973" w:rsidRDefault="008525FE" w:rsidP="008525FE">
      <w:pPr>
        <w:shd w:val="clear" w:color="auto" w:fill="FFFFFF"/>
        <w:spacing w:after="0" w:line="240" w:lineRule="auto"/>
        <w:jc w:val="both"/>
        <w:rPr>
          <w:rFonts w:eastAsia="Times New Roman" w:cstheme="minorHAnsi"/>
          <w:b/>
          <w:bCs/>
          <w:sz w:val="16"/>
          <w:szCs w:val="16"/>
          <w:u w:val="single"/>
          <w:lang w:eastAsia="pl-PL"/>
        </w:rPr>
      </w:pPr>
    </w:p>
    <w:p w14:paraId="5DED9EE1" w14:textId="77777777" w:rsidR="008525FE" w:rsidRPr="00F07973" w:rsidRDefault="008525FE" w:rsidP="008525FE">
      <w:pPr>
        <w:shd w:val="clear" w:color="auto" w:fill="FFFFFF"/>
        <w:spacing w:after="0" w:line="240" w:lineRule="auto"/>
        <w:jc w:val="both"/>
        <w:rPr>
          <w:rFonts w:eastAsia="Times New Roman" w:cstheme="minorHAnsi"/>
          <w:b/>
          <w:bCs/>
          <w:sz w:val="16"/>
          <w:szCs w:val="16"/>
          <w:u w:val="single"/>
          <w:lang w:eastAsia="pl-PL"/>
        </w:rPr>
      </w:pPr>
    </w:p>
    <w:p w14:paraId="2B55603E" w14:textId="73106490" w:rsidR="002361D9" w:rsidRPr="00F07973" w:rsidRDefault="0006386E" w:rsidP="008525FE">
      <w:pPr>
        <w:shd w:val="clear" w:color="auto" w:fill="FFFFFF"/>
        <w:spacing w:after="0" w:line="240" w:lineRule="auto"/>
        <w:jc w:val="both"/>
        <w:rPr>
          <w:rFonts w:eastAsia="Calibri" w:cstheme="minorHAnsi"/>
          <w:sz w:val="24"/>
          <w:szCs w:val="24"/>
        </w:rPr>
      </w:pPr>
      <w:r>
        <w:rPr>
          <w:rFonts w:eastAsia="Times New Roman" w:cstheme="minorHAnsi"/>
          <w:b/>
          <w:bCs/>
          <w:sz w:val="24"/>
          <w:szCs w:val="24"/>
          <w:lang w:eastAsia="pl-PL"/>
        </w:rPr>
        <w:t>11</w:t>
      </w:r>
      <w:r w:rsidR="008525FE" w:rsidRPr="00F07973">
        <w:rPr>
          <w:rFonts w:eastAsia="Times New Roman" w:cstheme="minorHAnsi"/>
          <w:b/>
          <w:bCs/>
          <w:sz w:val="24"/>
          <w:szCs w:val="24"/>
          <w:lang w:eastAsia="pl-PL"/>
        </w:rPr>
        <w:t>.1</w:t>
      </w:r>
      <w:r w:rsidR="008525FE" w:rsidRPr="00F07973">
        <w:rPr>
          <w:rFonts w:eastAsia="Times New Roman" w:cstheme="minorHAnsi"/>
          <w:bCs/>
          <w:sz w:val="24"/>
          <w:szCs w:val="24"/>
          <w:lang w:eastAsia="pl-PL"/>
        </w:rPr>
        <w:t xml:space="preserve"> </w:t>
      </w:r>
      <w:r w:rsidR="008525FE" w:rsidRPr="00F07973">
        <w:rPr>
          <w:rFonts w:eastAsia="Calibri" w:cstheme="minorHAnsi"/>
          <w:sz w:val="24"/>
          <w:szCs w:val="24"/>
        </w:rPr>
        <w:t>Zamawiający wymaga, by czynności polegające na faktycznym wykonywaniu robót budowlanych o ile nie będą wykonywane przez daną osobę w ramach prowadzonej przez</w:t>
      </w:r>
      <w:r w:rsidR="006B6632" w:rsidRPr="00F07973">
        <w:rPr>
          <w:rFonts w:eastAsia="Calibri" w:cstheme="minorHAnsi"/>
          <w:sz w:val="24"/>
          <w:szCs w:val="24"/>
        </w:rPr>
        <w:t xml:space="preserve"> </w:t>
      </w:r>
      <w:r w:rsidR="008525FE" w:rsidRPr="00F07973">
        <w:rPr>
          <w:rFonts w:eastAsia="Calibri" w:cstheme="minorHAnsi"/>
          <w:sz w:val="24"/>
          <w:szCs w:val="24"/>
        </w:rPr>
        <w:t>nią działalności gospodarczej, były wykonywane przez osoby zatrudnione (przez Wykonawcę lub podwykonawcę) na podstawie umowy o pracę chyba, że wykonanie tych czynności</w:t>
      </w:r>
      <w:r w:rsidR="006B6632" w:rsidRPr="00F07973">
        <w:rPr>
          <w:rFonts w:eastAsia="Calibri" w:cstheme="minorHAnsi"/>
          <w:sz w:val="24"/>
          <w:szCs w:val="24"/>
        </w:rPr>
        <w:t xml:space="preserve"> </w:t>
      </w:r>
      <w:r w:rsidR="008525FE" w:rsidRPr="00F07973">
        <w:rPr>
          <w:rFonts w:eastAsia="Calibri" w:cstheme="minorHAnsi"/>
          <w:sz w:val="24"/>
          <w:szCs w:val="24"/>
        </w:rPr>
        <w:t>nie polega na wykonaniu pracy w sposób określony w art. 22 § 1 ustawy z dnia 26 czerwca 1974 roku - Kodeks pracy.</w:t>
      </w:r>
    </w:p>
    <w:p w14:paraId="0559FDC6" w14:textId="72F3F659" w:rsidR="008525FE" w:rsidRPr="00F07973" w:rsidRDefault="0006386E" w:rsidP="008525FE">
      <w:pPr>
        <w:shd w:val="clear" w:color="auto" w:fill="FFFFFF"/>
        <w:spacing w:after="0" w:line="240" w:lineRule="auto"/>
        <w:jc w:val="both"/>
        <w:rPr>
          <w:rFonts w:eastAsia="Times New Roman" w:cstheme="minorHAnsi"/>
          <w:b/>
          <w:bCs/>
          <w:sz w:val="24"/>
          <w:szCs w:val="24"/>
          <w:lang w:eastAsia="pl-PL"/>
        </w:rPr>
      </w:pPr>
      <w:r>
        <w:rPr>
          <w:rFonts w:eastAsia="Times New Roman" w:cstheme="minorHAnsi"/>
          <w:b/>
          <w:bCs/>
          <w:sz w:val="24"/>
          <w:szCs w:val="24"/>
          <w:lang w:eastAsia="pl-PL"/>
        </w:rPr>
        <w:t>11</w:t>
      </w:r>
      <w:r w:rsidR="008525FE" w:rsidRPr="00F07973">
        <w:rPr>
          <w:rFonts w:eastAsia="Times New Roman" w:cstheme="minorHAnsi"/>
          <w:b/>
          <w:bCs/>
          <w:sz w:val="24"/>
          <w:szCs w:val="24"/>
          <w:lang w:eastAsia="pl-PL"/>
        </w:rPr>
        <w:t>.2</w:t>
      </w:r>
      <w:r w:rsidR="008525FE" w:rsidRPr="00F07973">
        <w:rPr>
          <w:rFonts w:eastAsia="Times New Roman" w:cstheme="minorHAnsi"/>
          <w:bCs/>
          <w:sz w:val="24"/>
          <w:szCs w:val="24"/>
          <w:lang w:eastAsia="pl-PL"/>
        </w:rPr>
        <w:t xml:space="preserve"> </w:t>
      </w:r>
      <w:r w:rsidR="008525FE" w:rsidRPr="00F07973">
        <w:rPr>
          <w:rFonts w:eastAsia="Times New Roman" w:cstheme="minorHAnsi"/>
          <w:b/>
          <w:bCs/>
          <w:sz w:val="24"/>
          <w:szCs w:val="24"/>
          <w:lang w:eastAsia="pl-PL"/>
        </w:rPr>
        <w:t xml:space="preserve">Sposób dokumentowania zatrudnienia osób, o których mowa w art. 95 ust. 1, uprawnienia zamawiającego w zakresie kontroli spełniania przez wykonawcę wymagań, </w:t>
      </w:r>
      <w:r>
        <w:rPr>
          <w:rFonts w:eastAsia="Times New Roman" w:cstheme="minorHAnsi"/>
          <w:b/>
          <w:bCs/>
          <w:sz w:val="24"/>
          <w:szCs w:val="24"/>
          <w:lang w:eastAsia="pl-PL"/>
        </w:rPr>
        <w:t xml:space="preserve">                </w:t>
      </w:r>
      <w:r w:rsidR="008525FE" w:rsidRPr="00F07973">
        <w:rPr>
          <w:rFonts w:eastAsia="Times New Roman" w:cstheme="minorHAnsi"/>
          <w:b/>
          <w:bCs/>
          <w:sz w:val="24"/>
          <w:szCs w:val="24"/>
          <w:lang w:eastAsia="pl-PL"/>
        </w:rPr>
        <w:t>o których mowa w art. 95 ust. 1 oraz sankcji z tytułu niespełnienia tych wymagań:</w:t>
      </w:r>
    </w:p>
    <w:p w14:paraId="686940D6" w14:textId="1D51E36B" w:rsidR="008525FE" w:rsidRPr="00F07973" w:rsidRDefault="008525FE" w:rsidP="008525FE">
      <w:pPr>
        <w:numPr>
          <w:ilvl w:val="0"/>
          <w:numId w:val="1"/>
        </w:numPr>
        <w:shd w:val="clear" w:color="auto" w:fill="FFFFFF"/>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Wykonawca w </w:t>
      </w:r>
      <w:r w:rsidR="00C32326" w:rsidRPr="00F07973">
        <w:rPr>
          <w:rFonts w:eastAsia="Times New Roman" w:cstheme="minorHAnsi"/>
          <w:bCs/>
          <w:sz w:val="24"/>
          <w:szCs w:val="24"/>
          <w:lang w:eastAsia="pl-PL"/>
        </w:rPr>
        <w:t>dniu podpisania umowy jest</w:t>
      </w:r>
      <w:r w:rsidRPr="00F07973">
        <w:rPr>
          <w:rFonts w:eastAsia="Times New Roman" w:cstheme="minorHAnsi"/>
          <w:bCs/>
          <w:sz w:val="24"/>
          <w:szCs w:val="24"/>
          <w:lang w:eastAsia="pl-PL"/>
        </w:rPr>
        <w:t xml:space="preserve"> zobowiązany do przedstawienia Zamawiającemu </w:t>
      </w:r>
      <w:r w:rsidR="00C32326" w:rsidRPr="00F07973">
        <w:rPr>
          <w:rFonts w:eastAsia="Times New Roman" w:cstheme="minorHAnsi"/>
          <w:bCs/>
          <w:sz w:val="24"/>
          <w:szCs w:val="24"/>
          <w:lang w:eastAsia="pl-PL"/>
        </w:rPr>
        <w:t>„Wykazu osób skierowanych do realizacji zamówienia publicznego”, które będą wykonywały czynności polegające na faktycznym wykonaniu rob</w:t>
      </w:r>
      <w:r w:rsidR="00AF26A3" w:rsidRPr="00F07973">
        <w:rPr>
          <w:rFonts w:eastAsia="Times New Roman" w:cstheme="minorHAnsi"/>
          <w:bCs/>
          <w:sz w:val="24"/>
          <w:szCs w:val="24"/>
          <w:lang w:eastAsia="pl-PL"/>
        </w:rPr>
        <w:t>ó</w:t>
      </w:r>
      <w:r w:rsidR="00C32326" w:rsidRPr="00F07973">
        <w:rPr>
          <w:rFonts w:eastAsia="Times New Roman" w:cstheme="minorHAnsi"/>
          <w:bCs/>
          <w:sz w:val="24"/>
          <w:szCs w:val="24"/>
          <w:lang w:eastAsia="pl-PL"/>
        </w:rPr>
        <w:t>t budowlanych</w:t>
      </w:r>
      <w:r w:rsidR="00D472CC" w:rsidRPr="00F07973">
        <w:rPr>
          <w:rFonts w:eastAsia="Times New Roman" w:cstheme="minorHAnsi"/>
          <w:bCs/>
          <w:sz w:val="24"/>
          <w:szCs w:val="24"/>
          <w:lang w:eastAsia="pl-PL"/>
        </w:rPr>
        <w:t xml:space="preserve"> wraz z </w:t>
      </w:r>
      <w:r w:rsidRPr="00F07973">
        <w:rPr>
          <w:rFonts w:eastAsia="Times New Roman" w:cstheme="minorHAnsi"/>
          <w:bCs/>
          <w:sz w:val="24"/>
          <w:szCs w:val="24"/>
          <w:lang w:eastAsia="pl-PL"/>
        </w:rPr>
        <w:t>pisemn</w:t>
      </w:r>
      <w:r w:rsidR="00D472CC" w:rsidRPr="00F07973">
        <w:rPr>
          <w:rFonts w:eastAsia="Times New Roman" w:cstheme="minorHAnsi"/>
          <w:bCs/>
          <w:sz w:val="24"/>
          <w:szCs w:val="24"/>
          <w:lang w:eastAsia="pl-PL"/>
        </w:rPr>
        <w:t>ym</w:t>
      </w:r>
      <w:r w:rsidRPr="00F07973">
        <w:rPr>
          <w:rFonts w:eastAsia="Times New Roman" w:cstheme="minorHAnsi"/>
          <w:bCs/>
          <w:sz w:val="24"/>
          <w:szCs w:val="24"/>
          <w:lang w:eastAsia="pl-PL"/>
        </w:rPr>
        <w:t xml:space="preserve"> oświadczeni</w:t>
      </w:r>
      <w:r w:rsidR="00D472CC" w:rsidRPr="00F07973">
        <w:rPr>
          <w:rFonts w:eastAsia="Times New Roman" w:cstheme="minorHAnsi"/>
          <w:bCs/>
          <w:sz w:val="24"/>
          <w:szCs w:val="24"/>
          <w:lang w:eastAsia="pl-PL"/>
        </w:rPr>
        <w:t>em</w:t>
      </w:r>
      <w:r w:rsidRPr="00F07973">
        <w:rPr>
          <w:rFonts w:eastAsia="Times New Roman" w:cstheme="minorHAnsi"/>
          <w:bCs/>
          <w:sz w:val="24"/>
          <w:szCs w:val="24"/>
          <w:lang w:eastAsia="pl-PL"/>
        </w:rPr>
        <w:t xml:space="preserve"> Wykonawcy potwierdzając</w:t>
      </w:r>
      <w:r w:rsidR="00D472CC" w:rsidRPr="00F07973">
        <w:rPr>
          <w:rFonts w:eastAsia="Times New Roman" w:cstheme="minorHAnsi"/>
          <w:bCs/>
          <w:sz w:val="24"/>
          <w:szCs w:val="24"/>
          <w:lang w:eastAsia="pl-PL"/>
        </w:rPr>
        <w:t>ym</w:t>
      </w:r>
      <w:r w:rsidRPr="00F07973">
        <w:rPr>
          <w:rFonts w:eastAsia="Times New Roman" w:cstheme="minorHAnsi"/>
          <w:bCs/>
          <w:sz w:val="24"/>
          <w:szCs w:val="24"/>
          <w:lang w:eastAsia="pl-PL"/>
        </w:rPr>
        <w:t xml:space="preserve">, że osoby wykonujące wskazane czynności w zakresie realizacji zamówienia są zatrudnione na podstawie umowy o pracę w rozumieniu przepisów ustawy z dnia </w:t>
      </w:r>
      <w:r w:rsidR="0006386E">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26 czerwca 1974 – Kodeks pracy. </w:t>
      </w:r>
    </w:p>
    <w:p w14:paraId="28E93C84" w14:textId="77777777" w:rsidR="008525FE" w:rsidRPr="00F07973" w:rsidRDefault="008525FE" w:rsidP="008525FE">
      <w:pPr>
        <w:numPr>
          <w:ilvl w:val="0"/>
          <w:numId w:val="1"/>
        </w:numPr>
        <w:shd w:val="clear" w:color="auto" w:fill="FFFFFF"/>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lastRenderedPageBreak/>
        <w:t>Zamawiający zastrzega sobie możliwość kontroli zatrudnienia osób wykonujących wskazane czynności przez cały okres realizacji wykonywanych przez niego czynności, w szczególności poprzez złożenie:</w:t>
      </w:r>
    </w:p>
    <w:p w14:paraId="16C36793" w14:textId="77777777" w:rsidR="008525FE" w:rsidRPr="00F07973" w:rsidRDefault="008525FE" w:rsidP="008525FE">
      <w:pPr>
        <w:shd w:val="clear" w:color="auto" w:fill="FFFFFF"/>
        <w:spacing w:after="0" w:line="240" w:lineRule="auto"/>
        <w:ind w:left="720"/>
        <w:jc w:val="both"/>
        <w:rPr>
          <w:rFonts w:eastAsia="Times New Roman" w:cstheme="minorHAnsi"/>
          <w:bCs/>
          <w:sz w:val="24"/>
          <w:szCs w:val="24"/>
          <w:lang w:eastAsia="pl-PL"/>
        </w:rPr>
      </w:pPr>
      <w:r w:rsidRPr="00F07973">
        <w:rPr>
          <w:rFonts w:eastAsia="Times New Roman" w:cstheme="minorHAnsi"/>
          <w:bCs/>
          <w:sz w:val="24"/>
          <w:szCs w:val="24"/>
          <w:lang w:eastAsia="pl-PL"/>
        </w:rPr>
        <w:t>-  oświadczenia zatrudnionego pracownika,</w:t>
      </w:r>
    </w:p>
    <w:p w14:paraId="61694126" w14:textId="77777777" w:rsidR="008525FE" w:rsidRPr="00F07973" w:rsidRDefault="008525FE" w:rsidP="008525FE">
      <w:pPr>
        <w:shd w:val="clear" w:color="auto" w:fill="FFFFFF"/>
        <w:spacing w:after="0" w:line="240" w:lineRule="auto"/>
        <w:ind w:left="720"/>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oświadczenia wykonawcy lub podwykonawcy o zatrudnieniu pracownika na </w:t>
      </w:r>
    </w:p>
    <w:p w14:paraId="1DF54B57" w14:textId="77777777" w:rsidR="008525FE" w:rsidRPr="00F07973" w:rsidRDefault="008525FE" w:rsidP="008525FE">
      <w:pPr>
        <w:shd w:val="clear" w:color="auto" w:fill="FFFFFF"/>
        <w:spacing w:after="0" w:line="240" w:lineRule="auto"/>
        <w:ind w:left="720"/>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podstawie umowy o pracę,</w:t>
      </w:r>
    </w:p>
    <w:p w14:paraId="6657F7BC" w14:textId="77777777" w:rsidR="008525FE" w:rsidRPr="00F07973" w:rsidRDefault="008525FE" w:rsidP="008525FE">
      <w:pPr>
        <w:shd w:val="clear" w:color="auto" w:fill="FFFFFF"/>
        <w:spacing w:after="0" w:line="240" w:lineRule="auto"/>
        <w:ind w:left="720"/>
        <w:jc w:val="both"/>
        <w:rPr>
          <w:rFonts w:eastAsia="Times New Roman" w:cstheme="minorHAnsi"/>
          <w:bCs/>
          <w:sz w:val="24"/>
          <w:szCs w:val="24"/>
          <w:lang w:eastAsia="pl-PL"/>
        </w:rPr>
      </w:pPr>
      <w:r w:rsidRPr="00F07973">
        <w:rPr>
          <w:rFonts w:eastAsia="Times New Roman" w:cstheme="minorHAnsi"/>
          <w:bCs/>
          <w:sz w:val="24"/>
          <w:szCs w:val="24"/>
          <w:lang w:eastAsia="pl-PL"/>
        </w:rPr>
        <w:t>-  poświadczonej za zgodność z oryginałem kopii umowy o pracę zatrudnionego</w:t>
      </w:r>
    </w:p>
    <w:p w14:paraId="57C7CACD" w14:textId="77777777" w:rsidR="008525FE" w:rsidRPr="00F07973" w:rsidRDefault="008525FE" w:rsidP="008525FE">
      <w:pPr>
        <w:shd w:val="clear" w:color="auto" w:fill="FFFFFF"/>
        <w:spacing w:after="0" w:line="240" w:lineRule="auto"/>
        <w:ind w:left="720"/>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pracownika.</w:t>
      </w:r>
    </w:p>
    <w:p w14:paraId="14DA6441" w14:textId="4E6206D0" w:rsidR="008525FE" w:rsidRPr="00F07973" w:rsidRDefault="008525FE" w:rsidP="008D1139">
      <w:pPr>
        <w:numPr>
          <w:ilvl w:val="0"/>
          <w:numId w:val="1"/>
        </w:numPr>
        <w:autoSpaceDE w:val="0"/>
        <w:autoSpaceDN w:val="0"/>
        <w:adjustRightInd w:val="0"/>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Nieprzedłożenie przez Wykonawcę dokumentów o których mowa w pkt. </w:t>
      </w:r>
      <w:r w:rsidR="00FC6349">
        <w:rPr>
          <w:rFonts w:eastAsia="Times New Roman" w:cstheme="minorHAnsi"/>
          <w:sz w:val="24"/>
          <w:szCs w:val="24"/>
          <w:lang w:eastAsia="pl-PL"/>
        </w:rPr>
        <w:t>11</w:t>
      </w:r>
      <w:r w:rsidRPr="00F07973">
        <w:rPr>
          <w:rFonts w:eastAsia="Times New Roman" w:cstheme="minorHAnsi"/>
          <w:sz w:val="24"/>
          <w:szCs w:val="24"/>
          <w:lang w:eastAsia="pl-PL"/>
        </w:rPr>
        <w:t xml:space="preserve">.2 </w:t>
      </w:r>
      <w:r w:rsidR="00D472CC" w:rsidRPr="00F07973">
        <w:rPr>
          <w:rFonts w:eastAsia="Times New Roman" w:cstheme="minorHAnsi"/>
          <w:sz w:val="24"/>
          <w:szCs w:val="24"/>
          <w:lang w:eastAsia="pl-PL"/>
        </w:rPr>
        <w:t>a</w:t>
      </w:r>
      <w:r w:rsidRPr="00F07973">
        <w:rPr>
          <w:rFonts w:eastAsia="Times New Roman" w:cstheme="minorHAnsi"/>
          <w:sz w:val="24"/>
          <w:szCs w:val="24"/>
          <w:lang w:eastAsia="pl-PL"/>
        </w:rPr>
        <w:t xml:space="preserve">) i </w:t>
      </w:r>
      <w:r w:rsidR="00D472CC" w:rsidRPr="00F07973">
        <w:rPr>
          <w:rFonts w:eastAsia="Times New Roman" w:cstheme="minorHAnsi"/>
          <w:sz w:val="24"/>
          <w:szCs w:val="24"/>
          <w:lang w:eastAsia="pl-PL"/>
        </w:rPr>
        <w:t>b</w:t>
      </w:r>
      <w:r w:rsidRPr="00F07973">
        <w:rPr>
          <w:rFonts w:eastAsia="Times New Roman" w:cstheme="minorHAnsi"/>
          <w:sz w:val="24"/>
          <w:szCs w:val="24"/>
          <w:lang w:eastAsia="pl-PL"/>
        </w:rPr>
        <w:t>)</w:t>
      </w:r>
      <w:r w:rsidR="006B6632" w:rsidRPr="00F07973">
        <w:rPr>
          <w:rFonts w:eastAsia="Times New Roman" w:cstheme="minorHAnsi"/>
          <w:sz w:val="24"/>
          <w:szCs w:val="24"/>
          <w:lang w:eastAsia="pl-PL"/>
        </w:rPr>
        <w:t xml:space="preserve"> </w:t>
      </w:r>
      <w:r w:rsidR="006B6632" w:rsidRPr="00F07973">
        <w:rPr>
          <w:rFonts w:eastAsia="Times New Roman" w:cstheme="minorHAnsi"/>
          <w:sz w:val="24"/>
          <w:szCs w:val="24"/>
          <w:lang w:eastAsia="pl-PL"/>
        </w:rPr>
        <w:br/>
      </w:r>
      <w:r w:rsidRPr="00F07973">
        <w:rPr>
          <w:rFonts w:eastAsia="Times New Roman" w:cstheme="minorHAnsi"/>
          <w:sz w:val="24"/>
          <w:szCs w:val="24"/>
          <w:lang w:eastAsia="pl-PL"/>
        </w:rPr>
        <w:t>w terminie wskazanym przez Zamawiającego, będzie traktowane jako niewypełnienie obowiązku zatrudnienia pracowników na podstawie umowy o pracę oraz będzie skutkować naliczeniem kary umownej w wysokości 5.000 PLN, a także zawiadomieniem Państwowej Inspekcji Pracy o podejrzeniu zastąpienia umowy</w:t>
      </w:r>
      <w:r w:rsidR="006B6632" w:rsidRPr="00F07973">
        <w:rPr>
          <w:rFonts w:eastAsia="Times New Roman" w:cstheme="minorHAnsi"/>
          <w:sz w:val="24"/>
          <w:szCs w:val="24"/>
          <w:lang w:eastAsia="pl-PL"/>
        </w:rPr>
        <w:br/>
      </w:r>
      <w:r w:rsidRPr="00F07973">
        <w:rPr>
          <w:rFonts w:eastAsia="Times New Roman" w:cstheme="minorHAnsi"/>
          <w:sz w:val="24"/>
          <w:szCs w:val="24"/>
          <w:lang w:eastAsia="pl-PL"/>
        </w:rPr>
        <w:t xml:space="preserve">o pracę z osobami wykonującymi pracę na warunkach określonych w art. 22 § 1 ustawy Kodeks Pracy, umową cywilnoprawną.  </w:t>
      </w:r>
      <w:r w:rsidRPr="00F07973">
        <w:rPr>
          <w:rFonts w:eastAsia="Times New Roman" w:cstheme="minorHAnsi"/>
          <w:bCs/>
          <w:sz w:val="24"/>
          <w:szCs w:val="24"/>
          <w:lang w:eastAsia="pl-PL"/>
        </w:rPr>
        <w:t xml:space="preserve"> </w:t>
      </w:r>
    </w:p>
    <w:p w14:paraId="19DFF915" w14:textId="77777777" w:rsidR="005A0574" w:rsidRPr="0006386E" w:rsidRDefault="005A0574" w:rsidP="005A0574">
      <w:pPr>
        <w:autoSpaceDE w:val="0"/>
        <w:autoSpaceDN w:val="0"/>
        <w:adjustRightInd w:val="0"/>
        <w:spacing w:after="0" w:line="240" w:lineRule="auto"/>
        <w:ind w:left="720"/>
        <w:jc w:val="both"/>
        <w:rPr>
          <w:rFonts w:eastAsia="Times New Roman" w:cstheme="minorHAnsi"/>
          <w:sz w:val="16"/>
          <w:szCs w:val="16"/>
          <w:lang w:eastAsia="pl-PL"/>
        </w:rPr>
      </w:pPr>
    </w:p>
    <w:p w14:paraId="7E0A97DE" w14:textId="6A36A68C" w:rsidR="008525FE" w:rsidRDefault="0006386E" w:rsidP="008525FE">
      <w:pPr>
        <w:shd w:val="clear" w:color="auto" w:fill="FFFFFF"/>
        <w:spacing w:after="0" w:line="240" w:lineRule="auto"/>
        <w:jc w:val="both"/>
        <w:rPr>
          <w:rFonts w:eastAsia="Times New Roman" w:cstheme="minorHAnsi"/>
          <w:sz w:val="24"/>
          <w:szCs w:val="24"/>
          <w:lang w:eastAsia="pl-PL"/>
        </w:rPr>
      </w:pPr>
      <w:r>
        <w:rPr>
          <w:rFonts w:eastAsia="Times New Roman" w:cstheme="minorHAnsi"/>
          <w:b/>
          <w:bCs/>
          <w:sz w:val="24"/>
          <w:szCs w:val="24"/>
          <w:lang w:eastAsia="pl-PL"/>
        </w:rPr>
        <w:t>12</w:t>
      </w:r>
      <w:r w:rsidR="008525FE" w:rsidRPr="00F07973">
        <w:rPr>
          <w:rFonts w:eastAsia="Times New Roman" w:cstheme="minorHAnsi"/>
          <w:b/>
          <w:bCs/>
          <w:sz w:val="24"/>
          <w:szCs w:val="24"/>
          <w:lang w:eastAsia="pl-PL"/>
        </w:rPr>
        <w:t xml:space="preserve">. </w:t>
      </w:r>
      <w:r w:rsidR="008525FE" w:rsidRPr="00F07973">
        <w:rPr>
          <w:rFonts w:eastAsia="Times New Roman" w:cstheme="minorHAnsi"/>
          <w:sz w:val="24"/>
          <w:szCs w:val="24"/>
          <w:lang w:eastAsia="pl-PL"/>
        </w:rPr>
        <w:t>Zamawiający nie wymaga złożenia przedmiotowych środków dowodowych.</w:t>
      </w:r>
    </w:p>
    <w:p w14:paraId="146872CE" w14:textId="77777777" w:rsidR="0006386E" w:rsidRPr="0006386E" w:rsidRDefault="0006386E" w:rsidP="008525FE">
      <w:pPr>
        <w:shd w:val="clear" w:color="auto" w:fill="FFFFFF"/>
        <w:spacing w:after="0" w:line="240" w:lineRule="auto"/>
        <w:jc w:val="both"/>
        <w:rPr>
          <w:rFonts w:eastAsia="Times New Roman" w:cstheme="minorHAnsi"/>
          <w:sz w:val="16"/>
          <w:szCs w:val="16"/>
          <w:lang w:eastAsia="pl-PL"/>
        </w:rPr>
      </w:pPr>
    </w:p>
    <w:p w14:paraId="77712D56" w14:textId="6A297F17" w:rsidR="008525FE" w:rsidRPr="00F07973" w:rsidRDefault="008525FE" w:rsidP="008525FE">
      <w:pPr>
        <w:shd w:val="clear" w:color="auto" w:fill="FFFFFF"/>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1</w:t>
      </w:r>
      <w:r w:rsidR="0006386E">
        <w:rPr>
          <w:rFonts w:eastAsia="Times New Roman" w:cstheme="minorHAnsi"/>
          <w:b/>
          <w:bCs/>
          <w:sz w:val="24"/>
          <w:szCs w:val="24"/>
          <w:lang w:eastAsia="pl-PL"/>
        </w:rPr>
        <w:t>3</w:t>
      </w:r>
      <w:r w:rsidRPr="00F07973">
        <w:rPr>
          <w:rFonts w:eastAsia="Times New Roman" w:cstheme="minorHAnsi"/>
          <w:b/>
          <w:bCs/>
          <w:sz w:val="24"/>
          <w:szCs w:val="24"/>
          <w:lang w:eastAsia="pl-PL"/>
        </w:rPr>
        <w:t xml:space="preserve">. </w:t>
      </w:r>
      <w:r w:rsidRPr="00F07973">
        <w:rPr>
          <w:rFonts w:eastAsia="Times New Roman" w:cstheme="minorHAnsi"/>
          <w:sz w:val="24"/>
          <w:szCs w:val="24"/>
          <w:lang w:eastAsia="pl-PL"/>
        </w:rPr>
        <w:t>Wymagania dot. gwarancji.</w:t>
      </w:r>
    </w:p>
    <w:p w14:paraId="4BE528AA" w14:textId="40B97B15" w:rsidR="008525FE" w:rsidRPr="00F07973" w:rsidRDefault="008525FE" w:rsidP="008525FE">
      <w:pPr>
        <w:shd w:val="clear" w:color="auto" w:fill="FFFFFF"/>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Okres gwarancji</w:t>
      </w:r>
      <w:r w:rsidRPr="00F07973">
        <w:rPr>
          <w:rFonts w:eastAsia="Times New Roman" w:cstheme="minorHAnsi"/>
          <w:bCs/>
          <w:sz w:val="24"/>
          <w:szCs w:val="24"/>
          <w:lang w:eastAsia="pl-PL"/>
        </w:rPr>
        <w:t xml:space="preserve"> na wykonanie przedmiotu zamówienia – co najmniej </w:t>
      </w:r>
      <w:r w:rsidR="005A0574" w:rsidRPr="00F07973">
        <w:rPr>
          <w:rFonts w:eastAsia="Times New Roman" w:cstheme="minorHAnsi"/>
          <w:b/>
          <w:sz w:val="24"/>
          <w:szCs w:val="24"/>
          <w:shd w:val="clear" w:color="auto" w:fill="FFFFFF"/>
          <w:lang w:eastAsia="pl-PL"/>
        </w:rPr>
        <w:t>24</w:t>
      </w:r>
      <w:r w:rsidRPr="00F07973">
        <w:rPr>
          <w:rFonts w:eastAsia="Times New Roman" w:cstheme="minorHAnsi"/>
          <w:b/>
          <w:sz w:val="24"/>
          <w:szCs w:val="24"/>
          <w:shd w:val="clear" w:color="auto" w:fill="FFFFFF"/>
          <w:lang w:eastAsia="pl-PL"/>
        </w:rPr>
        <w:t xml:space="preserve"> miesi</w:t>
      </w:r>
      <w:r w:rsidR="005A0574" w:rsidRPr="00F07973">
        <w:rPr>
          <w:rFonts w:eastAsia="Times New Roman" w:cstheme="minorHAnsi"/>
          <w:b/>
          <w:sz w:val="24"/>
          <w:szCs w:val="24"/>
          <w:shd w:val="clear" w:color="auto" w:fill="FFFFFF"/>
          <w:lang w:eastAsia="pl-PL"/>
        </w:rPr>
        <w:t>ące</w:t>
      </w:r>
      <w:r w:rsidRPr="00F07973">
        <w:rPr>
          <w:rFonts w:eastAsia="Times New Roman" w:cstheme="minorHAnsi"/>
          <w:b/>
          <w:sz w:val="24"/>
          <w:szCs w:val="24"/>
          <w:lang w:eastAsia="pl-PL"/>
        </w:rPr>
        <w:t>.</w:t>
      </w:r>
    </w:p>
    <w:p w14:paraId="3155D54E" w14:textId="111086FA" w:rsidR="008525FE" w:rsidRPr="00F07973" w:rsidRDefault="008525FE" w:rsidP="008525FE">
      <w:pPr>
        <w:shd w:val="clear" w:color="auto" w:fill="FFFFFF"/>
        <w:spacing w:after="0" w:line="240" w:lineRule="auto"/>
        <w:jc w:val="both"/>
        <w:rPr>
          <w:rFonts w:eastAsia="Times New Roman" w:cstheme="minorHAnsi"/>
          <w:b/>
          <w:sz w:val="24"/>
          <w:szCs w:val="24"/>
          <w:lang w:eastAsia="pl-PL"/>
        </w:rPr>
      </w:pPr>
      <w:r w:rsidRPr="00F07973">
        <w:rPr>
          <w:rFonts w:eastAsia="Times New Roman" w:cstheme="minorHAnsi"/>
          <w:sz w:val="24"/>
          <w:szCs w:val="24"/>
          <w:lang w:eastAsia="pl-PL"/>
        </w:rPr>
        <w:t>Okres gwarancji jest jednym z kryteriów oceny ofert, o czym mowa szczegółowo w dziale XIV SWZ.</w:t>
      </w:r>
      <w:r w:rsidRPr="00F07973">
        <w:rPr>
          <w:rFonts w:eastAsia="Times New Roman" w:cstheme="minorHAnsi"/>
          <w:b/>
          <w:sz w:val="24"/>
          <w:szCs w:val="24"/>
          <w:lang w:eastAsia="pl-PL"/>
        </w:rPr>
        <w:t xml:space="preserve"> </w:t>
      </w:r>
    </w:p>
    <w:p w14:paraId="1A6A2E31"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767ABC8E"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IV. Termin wykonania zamówienia.</w:t>
      </w:r>
    </w:p>
    <w:p w14:paraId="5DA07A9C" w14:textId="77777777" w:rsidR="008525FE" w:rsidRPr="00F07973" w:rsidRDefault="008525FE" w:rsidP="008525FE">
      <w:pPr>
        <w:spacing w:after="0" w:line="240" w:lineRule="auto"/>
        <w:jc w:val="both"/>
        <w:rPr>
          <w:rFonts w:eastAsia="Times New Roman" w:cstheme="minorHAnsi"/>
          <w:b/>
          <w:bCs/>
          <w:sz w:val="16"/>
          <w:szCs w:val="24"/>
          <w:lang w:eastAsia="pl-PL"/>
        </w:rPr>
      </w:pPr>
    </w:p>
    <w:p w14:paraId="7330ADA3" w14:textId="5290DAE1" w:rsidR="008401A1" w:rsidRPr="00F07973" w:rsidRDefault="008525FE" w:rsidP="0006386E">
      <w:pPr>
        <w:spacing w:after="0" w:line="240" w:lineRule="auto"/>
        <w:jc w:val="both"/>
        <w:rPr>
          <w:rFonts w:eastAsia="Times New Roman" w:cstheme="minorHAnsi"/>
          <w:bCs/>
          <w:sz w:val="24"/>
          <w:szCs w:val="24"/>
          <w:lang w:eastAsia="pl-PL"/>
        </w:rPr>
      </w:pPr>
      <w:r w:rsidRPr="00F07973">
        <w:rPr>
          <w:rFonts w:eastAsia="Times New Roman" w:cstheme="minorHAnsi"/>
          <w:sz w:val="24"/>
          <w:szCs w:val="24"/>
          <w:lang w:eastAsia="pl-PL"/>
        </w:rPr>
        <w:t>Wymagany termin wykonania (realizacji) przedmiotu zamówienia</w:t>
      </w:r>
      <w:r w:rsidR="00B54B24" w:rsidRPr="00F07973">
        <w:rPr>
          <w:rFonts w:eastAsia="Times New Roman" w:cstheme="minorHAnsi"/>
          <w:sz w:val="24"/>
          <w:szCs w:val="24"/>
          <w:lang w:eastAsia="pl-PL"/>
        </w:rPr>
        <w:t>:</w:t>
      </w:r>
      <w:r w:rsidR="0006386E">
        <w:rPr>
          <w:rFonts w:eastAsia="Times New Roman" w:cstheme="minorHAnsi"/>
          <w:sz w:val="24"/>
          <w:szCs w:val="24"/>
          <w:lang w:eastAsia="pl-PL"/>
        </w:rPr>
        <w:t xml:space="preserve"> </w:t>
      </w:r>
      <w:r w:rsidR="0006386E">
        <w:rPr>
          <w:rFonts w:eastAsia="Times New Roman" w:cstheme="minorHAnsi"/>
          <w:b/>
          <w:bCs/>
          <w:sz w:val="24"/>
          <w:szCs w:val="24"/>
          <w:lang w:eastAsia="pl-PL"/>
        </w:rPr>
        <w:t>6</w:t>
      </w:r>
      <w:r w:rsidR="008401A1" w:rsidRPr="00F07973">
        <w:rPr>
          <w:rFonts w:eastAsia="Times New Roman" w:cstheme="minorHAnsi"/>
          <w:b/>
          <w:sz w:val="24"/>
          <w:szCs w:val="24"/>
          <w:lang w:eastAsia="pl-PL"/>
        </w:rPr>
        <w:t xml:space="preserve"> miesięcy</w:t>
      </w:r>
      <w:r w:rsidR="008401A1" w:rsidRPr="00F07973">
        <w:rPr>
          <w:rFonts w:eastAsia="Times New Roman" w:cstheme="minorHAnsi"/>
          <w:bCs/>
          <w:sz w:val="24"/>
          <w:szCs w:val="24"/>
          <w:lang w:eastAsia="pl-PL"/>
        </w:rPr>
        <w:t xml:space="preserve"> od </w:t>
      </w:r>
      <w:r w:rsidR="001405EF" w:rsidRPr="00F07973">
        <w:rPr>
          <w:rFonts w:eastAsia="Times New Roman" w:cstheme="minorHAnsi"/>
          <w:bCs/>
          <w:sz w:val="24"/>
          <w:szCs w:val="24"/>
          <w:lang w:eastAsia="pl-PL"/>
        </w:rPr>
        <w:t xml:space="preserve">daty </w:t>
      </w:r>
      <w:r w:rsidR="005A0574" w:rsidRPr="00F07973">
        <w:rPr>
          <w:rFonts w:eastAsia="Times New Roman" w:cstheme="minorHAnsi"/>
          <w:bCs/>
          <w:sz w:val="24"/>
          <w:szCs w:val="24"/>
          <w:lang w:eastAsia="pl-PL"/>
        </w:rPr>
        <w:t>podpisania umowy</w:t>
      </w:r>
      <w:r w:rsidR="008401A1" w:rsidRPr="00F07973">
        <w:rPr>
          <w:rFonts w:eastAsia="Times New Roman" w:cstheme="minorHAnsi"/>
          <w:bCs/>
          <w:sz w:val="24"/>
          <w:szCs w:val="24"/>
          <w:lang w:eastAsia="pl-PL"/>
        </w:rPr>
        <w:t>.</w:t>
      </w:r>
    </w:p>
    <w:p w14:paraId="4A5AA093"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11CEF9C0"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V. Podstawy wykluczenia </w:t>
      </w:r>
    </w:p>
    <w:p w14:paraId="4C500621"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13277802" w14:textId="3EBEFB7D" w:rsidR="005B0F4C"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 Z udziału w niniejszym postępowaniu wyklucza się wykonawców, którzy podlegają wykluczeniu na podstawie art. 108 ust. 1 ustawy Pzp.</w:t>
      </w:r>
    </w:p>
    <w:p w14:paraId="5750F7A0" w14:textId="77777777" w:rsidR="001405EF" w:rsidRPr="00F07973" w:rsidRDefault="001405EF" w:rsidP="008525FE">
      <w:pPr>
        <w:spacing w:after="0" w:line="240" w:lineRule="auto"/>
        <w:jc w:val="both"/>
        <w:rPr>
          <w:rFonts w:eastAsia="Times New Roman" w:cstheme="minorHAnsi"/>
          <w:b/>
          <w:bCs/>
          <w:sz w:val="24"/>
          <w:szCs w:val="24"/>
          <w:lang w:eastAsia="pl-PL"/>
        </w:rPr>
      </w:pPr>
    </w:p>
    <w:p w14:paraId="6C339CEC"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2. Z postępowania o udzielenie zamówienia wyklucza się również wykonawc</w:t>
      </w:r>
      <w:r w:rsidR="005B0F4C" w:rsidRPr="00F07973">
        <w:rPr>
          <w:rFonts w:eastAsia="Times New Roman" w:cstheme="minorHAnsi"/>
          <w:b/>
          <w:bCs/>
          <w:sz w:val="24"/>
          <w:szCs w:val="24"/>
          <w:lang w:eastAsia="pl-PL"/>
        </w:rPr>
        <w:t>ów, którzy podlegają wykluczeniu na podstawie art.109 ust 1 pkt 4, 5 i 7 ustaw, tj.:</w:t>
      </w:r>
    </w:p>
    <w:p w14:paraId="1317EC6B" w14:textId="77777777" w:rsidR="001B5093" w:rsidRPr="00F07973" w:rsidRDefault="001B5093" w:rsidP="008525FE">
      <w:pPr>
        <w:spacing w:after="0" w:line="240" w:lineRule="auto"/>
        <w:jc w:val="both"/>
        <w:rPr>
          <w:rFonts w:eastAsia="Times New Roman" w:cstheme="minorHAnsi"/>
          <w:b/>
          <w:bCs/>
          <w:sz w:val="16"/>
          <w:szCs w:val="16"/>
          <w:lang w:eastAsia="pl-PL"/>
        </w:rPr>
      </w:pPr>
    </w:p>
    <w:p w14:paraId="17D580E4" w14:textId="77777777" w:rsidR="008525FE" w:rsidRPr="00F07973" w:rsidRDefault="005B0F4C"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008525FE" w:rsidRPr="00F07973">
        <w:rPr>
          <w:rFonts w:eastAsia="Times New Roman" w:cstheme="minorHAnsi"/>
          <w:b/>
          <w:bCs/>
          <w:sz w:val="24"/>
          <w:szCs w:val="24"/>
          <w:lang w:eastAsia="pl-PL"/>
        </w:rPr>
        <w:t>)</w:t>
      </w:r>
      <w:r w:rsidR="008525FE" w:rsidRPr="00F07973">
        <w:rPr>
          <w:rFonts w:eastAsia="Times New Roman" w:cstheme="minorHAnsi"/>
          <w:bCs/>
          <w:sz w:val="24"/>
          <w:szCs w:val="24"/>
          <w:lang w:eastAsia="pl-PL"/>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BE7142" w14:textId="77777777" w:rsidR="008525FE" w:rsidRPr="00F07973" w:rsidRDefault="005B0F4C"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008525FE" w:rsidRPr="00F07973">
        <w:rPr>
          <w:rFonts w:eastAsia="Times New Roman" w:cstheme="minorHAnsi"/>
          <w:b/>
          <w:bCs/>
          <w:sz w:val="24"/>
          <w:szCs w:val="24"/>
          <w:lang w:eastAsia="pl-PL"/>
        </w:rPr>
        <w:t>)</w:t>
      </w:r>
      <w:r w:rsidR="008525FE" w:rsidRPr="00F07973">
        <w:rPr>
          <w:rFonts w:eastAsia="Times New Roman" w:cstheme="minorHAnsi"/>
          <w:bCs/>
          <w:sz w:val="24"/>
          <w:szCs w:val="24"/>
          <w:lang w:eastAsia="pl-PL"/>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0BE74A" w14:textId="7D6D7157" w:rsidR="008525FE" w:rsidRPr="00F07973" w:rsidRDefault="005B0F4C"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3</w:t>
      </w:r>
      <w:r w:rsidR="008525FE" w:rsidRPr="00F07973">
        <w:rPr>
          <w:rFonts w:eastAsia="Times New Roman" w:cstheme="minorHAnsi"/>
          <w:b/>
          <w:bCs/>
          <w:sz w:val="24"/>
          <w:szCs w:val="24"/>
          <w:lang w:eastAsia="pl-PL"/>
        </w:rPr>
        <w:t>)</w:t>
      </w:r>
      <w:r w:rsidR="008525FE" w:rsidRPr="00F07973">
        <w:rPr>
          <w:rFonts w:eastAsia="Times New Roman" w:cstheme="minorHAnsi"/>
          <w:bCs/>
          <w:sz w:val="24"/>
          <w:szCs w:val="24"/>
          <w:lang w:eastAsia="pl-PL"/>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008525FE" w:rsidRPr="00F07973">
        <w:rPr>
          <w:rFonts w:eastAsia="Times New Roman" w:cstheme="minorHAnsi"/>
          <w:bCs/>
          <w:sz w:val="24"/>
          <w:szCs w:val="24"/>
          <w:lang w:eastAsia="pl-PL"/>
        </w:rPr>
        <w:lastRenderedPageBreak/>
        <w:t>co doprowadziło do wypowiedzenia lub odstąpienia od umowy, odszkodowania, wykonania zastępczego lub realizacji uprawnień z tytu</w:t>
      </w:r>
      <w:r w:rsidRPr="00F07973">
        <w:rPr>
          <w:rFonts w:eastAsia="Times New Roman" w:cstheme="minorHAnsi"/>
          <w:bCs/>
          <w:sz w:val="24"/>
          <w:szCs w:val="24"/>
          <w:lang w:eastAsia="pl-PL"/>
        </w:rPr>
        <w:t>łu rękojmi za wady.</w:t>
      </w:r>
    </w:p>
    <w:p w14:paraId="68B4D487" w14:textId="77777777" w:rsidR="008525FE" w:rsidRPr="006B48E6" w:rsidRDefault="008525FE" w:rsidP="008525FE">
      <w:pPr>
        <w:spacing w:after="0" w:line="240" w:lineRule="auto"/>
        <w:jc w:val="both"/>
        <w:rPr>
          <w:rFonts w:eastAsia="Times New Roman" w:cstheme="minorHAnsi"/>
          <w:bCs/>
          <w:sz w:val="20"/>
          <w:szCs w:val="20"/>
          <w:lang w:eastAsia="pl-PL"/>
        </w:rPr>
      </w:pPr>
    </w:p>
    <w:p w14:paraId="7C4A264A" w14:textId="2A0E6409"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3.</w:t>
      </w:r>
      <w:r w:rsidRPr="00F07973">
        <w:rPr>
          <w:rFonts w:eastAsia="Times New Roman" w:cstheme="minorHAnsi"/>
          <w:bCs/>
          <w:sz w:val="24"/>
          <w:szCs w:val="24"/>
          <w:lang w:eastAsia="pl-PL"/>
        </w:rPr>
        <w:t xml:space="preserve"> </w:t>
      </w:r>
      <w:r w:rsidRPr="00F07973">
        <w:rPr>
          <w:rFonts w:eastAsia="Times New Roman" w:cstheme="minorHAnsi"/>
          <w:b/>
          <w:bCs/>
          <w:sz w:val="24"/>
          <w:szCs w:val="24"/>
          <w:lang w:eastAsia="pl-PL"/>
        </w:rPr>
        <w:t>Wykonawca nie podlega wykluczeniu</w:t>
      </w:r>
      <w:r w:rsidRPr="00F07973">
        <w:rPr>
          <w:rFonts w:eastAsia="Times New Roman" w:cstheme="minorHAnsi"/>
          <w:bCs/>
          <w:sz w:val="24"/>
          <w:szCs w:val="24"/>
          <w:lang w:eastAsia="pl-PL"/>
        </w:rPr>
        <w:t xml:space="preserve"> w okolicznościach określonych w art. 108 ust. 1</w:t>
      </w:r>
      <w:r w:rsidR="009329E8" w:rsidRPr="00F07973">
        <w:rPr>
          <w:rFonts w:eastAsia="Times New Roman" w:cstheme="minorHAnsi"/>
          <w:bCs/>
          <w:sz w:val="24"/>
          <w:szCs w:val="24"/>
          <w:lang w:eastAsia="pl-PL"/>
        </w:rPr>
        <w:br/>
      </w:r>
      <w:r w:rsidRPr="00F07973">
        <w:rPr>
          <w:rFonts w:eastAsia="Times New Roman" w:cstheme="minorHAnsi"/>
          <w:bCs/>
          <w:sz w:val="24"/>
          <w:szCs w:val="24"/>
          <w:lang w:eastAsia="pl-PL"/>
        </w:rPr>
        <w:t xml:space="preserve">pkt 1, 2 i 5 lub art. 109 ust. 1 pkt </w:t>
      </w:r>
      <w:r w:rsidR="005B0F4C" w:rsidRPr="00F07973">
        <w:rPr>
          <w:rFonts w:eastAsia="Times New Roman" w:cstheme="minorHAnsi"/>
          <w:bCs/>
          <w:sz w:val="24"/>
          <w:szCs w:val="24"/>
          <w:lang w:eastAsia="pl-PL"/>
        </w:rPr>
        <w:t>4, 5 i 7</w:t>
      </w:r>
      <w:r w:rsidRPr="00F07973">
        <w:rPr>
          <w:rFonts w:eastAsia="Times New Roman" w:cstheme="minorHAnsi"/>
          <w:bCs/>
          <w:sz w:val="24"/>
          <w:szCs w:val="24"/>
          <w:lang w:eastAsia="pl-PL"/>
        </w:rPr>
        <w:t>, jeżeli udowodni zamawiającemu, że spełnił łącznie  przesłanki</w:t>
      </w:r>
      <w:r w:rsidR="005B0F4C" w:rsidRPr="00F07973">
        <w:rPr>
          <w:rFonts w:eastAsia="Times New Roman" w:cstheme="minorHAnsi"/>
          <w:bCs/>
          <w:sz w:val="24"/>
          <w:szCs w:val="24"/>
          <w:lang w:eastAsia="pl-PL"/>
        </w:rPr>
        <w:t xml:space="preserve"> określone w art. 110 ust. 2 pkt 1-3 ustawy</w:t>
      </w:r>
      <w:r w:rsidRPr="00F07973">
        <w:rPr>
          <w:rFonts w:eastAsia="Times New Roman" w:cstheme="minorHAnsi"/>
          <w:bCs/>
          <w:sz w:val="24"/>
          <w:szCs w:val="24"/>
          <w:lang w:eastAsia="pl-PL"/>
        </w:rPr>
        <w:t xml:space="preserve">: </w:t>
      </w:r>
    </w:p>
    <w:p w14:paraId="43ABF0A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Pr="00F07973">
        <w:rPr>
          <w:rFonts w:eastAsia="Times New Roman" w:cstheme="minorHAnsi"/>
          <w:bCs/>
          <w:sz w:val="24"/>
          <w:szCs w:val="24"/>
          <w:lang w:eastAsia="pl-PL"/>
        </w:rPr>
        <w:t xml:space="preserve"> naprawił lub zobowiązał się do naprawienia szkody wyrządzonej przestępstwem, wykroczeniem lub swoim nieprawidłowym postępowaniem, w tym poprzez zadośćuczynienie pieniężne; </w:t>
      </w:r>
    </w:p>
    <w:p w14:paraId="363AFAD3" w14:textId="0D0CAD53"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Pr="00F07973">
        <w:rPr>
          <w:rFonts w:eastAsia="Times New Roman" w:cstheme="minorHAnsi"/>
          <w:bCs/>
          <w:sz w:val="24"/>
          <w:szCs w:val="24"/>
          <w:lang w:eastAsia="pl-PL"/>
        </w:rPr>
        <w:t xml:space="preserve"> wyczerpująco wyjaśnił fakty i okoliczności związane z przestępstwem, wykroczeniem</w:t>
      </w:r>
      <w:r w:rsidR="009329E8"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lub swoim nieprawidłowym postępowaniem oraz spowodowanymi przez nie szkodami, aktywnie współpracując odpowiednio z właściwymi organami, w tym organami ścigania, lub zamawiającym; </w:t>
      </w:r>
    </w:p>
    <w:p w14:paraId="0FB53C2F" w14:textId="087A4435"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3)</w:t>
      </w:r>
      <w:r w:rsidRPr="00F07973">
        <w:rPr>
          <w:rFonts w:eastAsia="Times New Roman" w:cstheme="minorHAnsi"/>
          <w:bCs/>
          <w:sz w:val="24"/>
          <w:szCs w:val="24"/>
          <w:lang w:eastAsia="pl-PL"/>
        </w:rPr>
        <w:t xml:space="preserve"> podjął konkretne środki techniczne, organizacyjne i kadrowe, odpowiednie dla zapobiegania dalszym przestępstwom, wykroczeniom lub nieprawidłowemu postępowaniu,</w:t>
      </w:r>
      <w:r w:rsidR="006B6632" w:rsidRPr="00F07973">
        <w:rPr>
          <w:rFonts w:eastAsia="Times New Roman" w:cstheme="minorHAnsi"/>
          <w:bCs/>
          <w:sz w:val="24"/>
          <w:szCs w:val="24"/>
          <w:lang w:eastAsia="pl-PL"/>
        </w:rPr>
        <w:br/>
      </w:r>
      <w:r w:rsidRPr="00F07973">
        <w:rPr>
          <w:rFonts w:eastAsia="Times New Roman" w:cstheme="minorHAnsi"/>
          <w:bCs/>
          <w:sz w:val="24"/>
          <w:szCs w:val="24"/>
          <w:lang w:eastAsia="pl-PL"/>
        </w:rPr>
        <w:t xml:space="preserve">w szczególności: </w:t>
      </w:r>
    </w:p>
    <w:p w14:paraId="36D28E26"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a)</w:t>
      </w:r>
      <w:r w:rsidRPr="00F07973">
        <w:rPr>
          <w:rFonts w:eastAsia="Times New Roman" w:cstheme="minorHAnsi"/>
          <w:bCs/>
          <w:sz w:val="24"/>
          <w:szCs w:val="24"/>
          <w:lang w:eastAsia="pl-PL"/>
        </w:rPr>
        <w:t xml:space="preserve"> zerwał wszelkie powiązania z osobami lub podmiotami odpowiedzialnymi za nieprawidłowe postępowanie wykonawcy, </w:t>
      </w:r>
    </w:p>
    <w:p w14:paraId="46A40EB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b)</w:t>
      </w:r>
      <w:r w:rsidRPr="00F07973">
        <w:rPr>
          <w:rFonts w:eastAsia="Times New Roman" w:cstheme="minorHAnsi"/>
          <w:bCs/>
          <w:sz w:val="24"/>
          <w:szCs w:val="24"/>
          <w:lang w:eastAsia="pl-PL"/>
        </w:rPr>
        <w:t xml:space="preserve"> zreorganizował personel, </w:t>
      </w:r>
    </w:p>
    <w:p w14:paraId="1ED44956"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c)</w:t>
      </w:r>
      <w:r w:rsidRPr="00F07973">
        <w:rPr>
          <w:rFonts w:eastAsia="Times New Roman" w:cstheme="minorHAnsi"/>
          <w:bCs/>
          <w:sz w:val="24"/>
          <w:szCs w:val="24"/>
          <w:lang w:eastAsia="pl-PL"/>
        </w:rPr>
        <w:t xml:space="preserve"> wdrożył system sprawozdawczości i kontroli, </w:t>
      </w:r>
    </w:p>
    <w:p w14:paraId="510E2216"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d)</w:t>
      </w:r>
      <w:r w:rsidRPr="00F07973">
        <w:rPr>
          <w:rFonts w:eastAsia="Times New Roman" w:cstheme="minorHAnsi"/>
          <w:bCs/>
          <w:sz w:val="24"/>
          <w:szCs w:val="24"/>
          <w:lang w:eastAsia="pl-PL"/>
        </w:rPr>
        <w:t xml:space="preserve"> utworzył struktury audytu wewnętrznego do monitorowania przestrzegania przepisów, wewnętrznych regulacji lub standardów, </w:t>
      </w:r>
    </w:p>
    <w:p w14:paraId="263E8886"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e)</w:t>
      </w:r>
      <w:r w:rsidRPr="00F07973">
        <w:rPr>
          <w:rFonts w:eastAsia="Times New Roman" w:cstheme="minorHAnsi"/>
          <w:bCs/>
          <w:sz w:val="24"/>
          <w:szCs w:val="24"/>
          <w:lang w:eastAsia="pl-PL"/>
        </w:rPr>
        <w:t xml:space="preserve"> wprowadził wewnętrzne regulacje dotyczące odpowiedzialności i odszkodowań za nieprzestrzeganie przepisów, wewnętrznych regulacji lub standardów. </w:t>
      </w:r>
    </w:p>
    <w:p w14:paraId="4808510C" w14:textId="77777777" w:rsidR="008525FE" w:rsidRPr="006B48E6" w:rsidRDefault="008525FE" w:rsidP="008525FE">
      <w:pPr>
        <w:spacing w:after="0" w:line="240" w:lineRule="auto"/>
        <w:jc w:val="both"/>
        <w:rPr>
          <w:rFonts w:eastAsia="Times New Roman" w:cstheme="minorHAnsi"/>
          <w:bCs/>
          <w:sz w:val="20"/>
          <w:szCs w:val="20"/>
          <w:lang w:eastAsia="pl-PL"/>
        </w:rPr>
      </w:pPr>
    </w:p>
    <w:p w14:paraId="021A276F"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4. </w:t>
      </w:r>
      <w:r w:rsidRPr="00F07973">
        <w:rPr>
          <w:rFonts w:eastAsia="Times New Roman" w:cstheme="minorHAnsi"/>
          <w:bCs/>
          <w:sz w:val="24"/>
          <w:szCs w:val="24"/>
          <w:lang w:eastAsia="pl-PL"/>
        </w:rPr>
        <w:t>Zamawiający ocenia, czy podjęte przez wykonawcę czynności, o których mowa w pkt. 3, są wystarczające do wykazania jego rzetelności, uwzględniając wagę i szczególne okoliczności czynu wykonawcy. Jeżeli podjęte przez wykonawcę czynności nie są wystarczające do wykazania jego rzetelności, zamawiający wyklucza wykonawcę.</w:t>
      </w:r>
    </w:p>
    <w:p w14:paraId="40677A48" w14:textId="77777777" w:rsidR="005B2F09" w:rsidRPr="006B48E6" w:rsidRDefault="005B2F09" w:rsidP="008525FE">
      <w:pPr>
        <w:spacing w:after="0" w:line="240" w:lineRule="auto"/>
        <w:jc w:val="both"/>
        <w:rPr>
          <w:rFonts w:eastAsia="Times New Roman" w:cstheme="minorHAnsi"/>
          <w:bCs/>
          <w:sz w:val="20"/>
          <w:szCs w:val="20"/>
          <w:lang w:eastAsia="pl-PL"/>
        </w:rPr>
      </w:pPr>
    </w:p>
    <w:p w14:paraId="5CCAF566" w14:textId="77777777" w:rsidR="005B2F09" w:rsidRPr="00F07973" w:rsidRDefault="005B2F09" w:rsidP="005B2F09">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5.</w:t>
      </w:r>
      <w:r w:rsidRPr="00F07973">
        <w:rPr>
          <w:rFonts w:eastAsia="Times New Roman" w:cstheme="minorHAnsi"/>
          <w:sz w:val="24"/>
          <w:szCs w:val="24"/>
          <w:lang w:eastAsia="pl-PL"/>
        </w:rPr>
        <w:t xml:space="preserve"> Z postępowania o udzielenie zamówienia publicznego lub konkursu prowadzonego na podstawie ustawy z dnia 11 września 2019 r. – Prawo zamówień publicznych wyklucza się:</w:t>
      </w:r>
    </w:p>
    <w:p w14:paraId="71352158" w14:textId="2DAF23BC" w:rsidR="005B2F09" w:rsidRPr="00F07973"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wykonawcę oraz uczestnika konkursu wymienionego w wykazach określonych</w:t>
      </w:r>
      <w:r w:rsidR="009329E8" w:rsidRPr="00F07973">
        <w:rPr>
          <w:rFonts w:eastAsia="Times New Roman" w:cstheme="minorHAnsi"/>
          <w:sz w:val="24"/>
          <w:szCs w:val="24"/>
          <w:lang w:eastAsia="pl-PL"/>
        </w:rPr>
        <w:br/>
      </w:r>
      <w:r w:rsidRPr="00F07973">
        <w:rPr>
          <w:rFonts w:eastAsia="Times New Roman" w:cstheme="minorHAnsi"/>
          <w:sz w:val="24"/>
          <w:szCs w:val="24"/>
          <w:lang w:eastAsia="pl-PL"/>
        </w:rPr>
        <w:t>w rozporządzeniu 765/2006 i rozporządzeniu 269/2014 albo wpisanego na listę na podstawie decyzji w sprawie wpisu na listę rozstrzygającej o zastosowaniu środka, o którym mowa</w:t>
      </w:r>
      <w:r w:rsidR="009329E8"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w art. 1 pkt 3 ustawy z dnia 13 kwietnia 2022 r. o szczególnych rozwiązaniach </w:t>
      </w:r>
      <w:r w:rsidR="0006386E">
        <w:rPr>
          <w:rFonts w:eastAsia="Times New Roman" w:cstheme="minorHAnsi"/>
          <w:sz w:val="24"/>
          <w:szCs w:val="24"/>
          <w:lang w:eastAsia="pl-PL"/>
        </w:rPr>
        <w:t xml:space="preserve">                     </w:t>
      </w:r>
      <w:r w:rsidRPr="00F07973">
        <w:rPr>
          <w:rFonts w:eastAsia="Times New Roman" w:cstheme="minorHAnsi"/>
          <w:sz w:val="24"/>
          <w:szCs w:val="24"/>
          <w:lang w:eastAsia="pl-PL"/>
        </w:rPr>
        <w:t>w zakresie przeciwdziałania wspieraniu agresji na Ukrainę oraz służących ochronie bezpieczeństwa narodowego;</w:t>
      </w:r>
    </w:p>
    <w:p w14:paraId="1E4D1E43" w14:textId="400289F8" w:rsidR="005B2F09"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wykonawcę oraz uczestnika konkursu, którego beneficjentem rzeczywistym w rozumieniu ustawy z dnia 1 marca 2018 r. o przeciwdziałaniu praniu pieniędzy oraz finansowaniu terroryzmu (Dz. U. z 202</w:t>
      </w:r>
      <w:r w:rsidR="006B48E6">
        <w:rPr>
          <w:rFonts w:eastAsia="Times New Roman" w:cstheme="minorHAnsi"/>
          <w:sz w:val="24"/>
          <w:szCs w:val="24"/>
          <w:lang w:eastAsia="pl-PL"/>
        </w:rPr>
        <w:t>3</w:t>
      </w:r>
      <w:r w:rsidRPr="00F07973">
        <w:rPr>
          <w:rFonts w:eastAsia="Times New Roman" w:cstheme="minorHAnsi"/>
          <w:sz w:val="24"/>
          <w:szCs w:val="24"/>
          <w:lang w:eastAsia="pl-PL"/>
        </w:rPr>
        <w:t xml:space="preserve"> r. poz. </w:t>
      </w:r>
      <w:r w:rsidR="006B48E6">
        <w:rPr>
          <w:rFonts w:eastAsia="Times New Roman" w:cstheme="minorHAnsi"/>
          <w:sz w:val="24"/>
          <w:szCs w:val="24"/>
          <w:lang w:eastAsia="pl-PL"/>
        </w:rPr>
        <w:t>1124, 1285, 1723 i 1843</w:t>
      </w:r>
      <w:r w:rsidRPr="00F07973">
        <w:rPr>
          <w:rFonts w:eastAsia="Times New Roman" w:cstheme="minorHAnsi"/>
          <w:sz w:val="24"/>
          <w:szCs w:val="24"/>
          <w:lang w:eastAsia="pl-PL"/>
        </w:rPr>
        <w:t xml:space="preserve">) jest osoba wymieniona </w:t>
      </w:r>
      <w:r w:rsidR="006B48E6">
        <w:rPr>
          <w:rFonts w:eastAsia="Times New Roman" w:cstheme="minorHAnsi"/>
          <w:sz w:val="24"/>
          <w:szCs w:val="24"/>
          <w:lang w:eastAsia="pl-PL"/>
        </w:rPr>
        <w:t xml:space="preserve">                           </w:t>
      </w:r>
      <w:r w:rsidRPr="00F07973">
        <w:rPr>
          <w:rFonts w:eastAsia="Times New Roman" w:cstheme="minorHAnsi"/>
          <w:sz w:val="24"/>
          <w:szCs w:val="24"/>
          <w:lang w:eastAsia="pl-PL"/>
        </w:rPr>
        <w:t xml:space="preserve">w wykazach określonych w rozporządzeniu 765/2006 i rozporządzeniu 269/2014 albo wpisana na listę lub będąca takim beneficjentem rzeczywistym od dnia 24 lutego 2022 r., </w:t>
      </w:r>
      <w:r w:rsidR="006B48E6">
        <w:rPr>
          <w:rFonts w:eastAsia="Times New Roman" w:cstheme="minorHAnsi"/>
          <w:sz w:val="24"/>
          <w:szCs w:val="24"/>
          <w:lang w:eastAsia="pl-PL"/>
        </w:rPr>
        <w:t xml:space="preserve">                </w:t>
      </w:r>
      <w:r w:rsidRPr="00F07973">
        <w:rPr>
          <w:rFonts w:eastAsia="Times New Roman" w:cstheme="minorHAnsi"/>
          <w:sz w:val="24"/>
          <w:szCs w:val="24"/>
          <w:lang w:eastAsia="pl-PL"/>
        </w:rPr>
        <w:t xml:space="preserve">o ile została wpisana na listę na podstawie decyzji w sprawie wpisu na listę rozstrzygającej </w:t>
      </w:r>
      <w:r w:rsidR="006B48E6">
        <w:rPr>
          <w:rFonts w:eastAsia="Times New Roman" w:cstheme="minorHAnsi"/>
          <w:sz w:val="24"/>
          <w:szCs w:val="24"/>
          <w:lang w:eastAsia="pl-PL"/>
        </w:rPr>
        <w:t xml:space="preserve">             </w:t>
      </w:r>
      <w:r w:rsidRPr="00F07973">
        <w:rPr>
          <w:rFonts w:eastAsia="Times New Roman" w:cstheme="minorHAnsi"/>
          <w:sz w:val="24"/>
          <w:szCs w:val="24"/>
          <w:lang w:eastAsia="pl-PL"/>
        </w:rPr>
        <w:t xml:space="preserve">o zastosowaniu środka, o którym mowa w art. 1 pkt 3 ustawy z dnia 13 kwietnia 2022 r. </w:t>
      </w:r>
      <w:r w:rsidR="006B48E6">
        <w:rPr>
          <w:rFonts w:eastAsia="Times New Roman" w:cstheme="minorHAnsi"/>
          <w:sz w:val="24"/>
          <w:szCs w:val="24"/>
          <w:lang w:eastAsia="pl-PL"/>
        </w:rPr>
        <w:t xml:space="preserve">                 </w:t>
      </w:r>
      <w:r w:rsidRPr="00F07973">
        <w:rPr>
          <w:rFonts w:eastAsia="Times New Roman" w:cstheme="minorHAnsi"/>
          <w:sz w:val="24"/>
          <w:szCs w:val="24"/>
          <w:lang w:eastAsia="pl-PL"/>
        </w:rPr>
        <w:t>o szczególnych rozwiązaniach</w:t>
      </w:r>
      <w:r w:rsidR="006B48E6">
        <w:rPr>
          <w:rFonts w:eastAsia="Times New Roman" w:cstheme="minorHAnsi"/>
          <w:sz w:val="24"/>
          <w:szCs w:val="24"/>
          <w:lang w:eastAsia="pl-PL"/>
        </w:rPr>
        <w:t xml:space="preserve"> </w:t>
      </w:r>
      <w:r w:rsidRPr="00F07973">
        <w:rPr>
          <w:rFonts w:eastAsia="Times New Roman" w:cstheme="minorHAnsi"/>
          <w:sz w:val="24"/>
          <w:szCs w:val="24"/>
          <w:lang w:eastAsia="pl-PL"/>
        </w:rPr>
        <w:t xml:space="preserve">w zakresie przeciwdziałania wspieraniu agresji na Ukrainę </w:t>
      </w:r>
      <w:r w:rsidR="006B48E6">
        <w:rPr>
          <w:rFonts w:eastAsia="Times New Roman" w:cstheme="minorHAnsi"/>
          <w:sz w:val="24"/>
          <w:szCs w:val="24"/>
          <w:lang w:eastAsia="pl-PL"/>
        </w:rPr>
        <w:t xml:space="preserve">  </w:t>
      </w:r>
      <w:r w:rsidRPr="00F07973">
        <w:rPr>
          <w:rFonts w:eastAsia="Times New Roman" w:cstheme="minorHAnsi"/>
          <w:sz w:val="24"/>
          <w:szCs w:val="24"/>
          <w:lang w:eastAsia="pl-PL"/>
        </w:rPr>
        <w:t>oraz służących ochronie bezpieczeństwa narodowego;</w:t>
      </w:r>
    </w:p>
    <w:p w14:paraId="0F8EBC65" w14:textId="35384578" w:rsidR="005B2F09" w:rsidRPr="00F07973"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lastRenderedPageBreak/>
        <w:t>3)</w:t>
      </w:r>
      <w:r w:rsidRPr="00F07973">
        <w:rPr>
          <w:rFonts w:eastAsia="Times New Roman" w:cstheme="minorHAnsi"/>
          <w:sz w:val="24"/>
          <w:szCs w:val="24"/>
          <w:lang w:eastAsia="pl-PL"/>
        </w:rPr>
        <w:t xml:space="preserve"> wykonawcę oraz uczestnika konkursu, którego jednostką dominującą w rozumieniu art. 3 ust. 1 pkt 37 ustawy z dnia 29 września 1994 r. o rachunkowości (Dz. U. z 202</w:t>
      </w:r>
      <w:r w:rsidR="006B48E6">
        <w:rPr>
          <w:rFonts w:eastAsia="Times New Roman" w:cstheme="minorHAnsi"/>
          <w:sz w:val="24"/>
          <w:szCs w:val="24"/>
          <w:lang w:eastAsia="pl-PL"/>
        </w:rPr>
        <w:t>3</w:t>
      </w:r>
      <w:r w:rsidRPr="00F07973">
        <w:rPr>
          <w:rFonts w:eastAsia="Times New Roman" w:cstheme="minorHAnsi"/>
          <w:sz w:val="24"/>
          <w:szCs w:val="24"/>
          <w:lang w:eastAsia="pl-PL"/>
        </w:rPr>
        <w:t xml:space="preserve"> r. poz. </w:t>
      </w:r>
      <w:r w:rsidR="006B48E6">
        <w:rPr>
          <w:rFonts w:eastAsia="Times New Roman" w:cstheme="minorHAnsi"/>
          <w:sz w:val="24"/>
          <w:szCs w:val="24"/>
          <w:lang w:eastAsia="pl-PL"/>
        </w:rPr>
        <w:t>120, 295 i 1598</w:t>
      </w:r>
      <w:r w:rsidRPr="00F07973">
        <w:rPr>
          <w:rFonts w:eastAsia="Times New Roman" w:cstheme="minorHAnsi"/>
          <w:sz w:val="24"/>
          <w:szCs w:val="24"/>
          <w:lang w:eastAsia="pl-PL"/>
        </w:rPr>
        <w:t xml:space="preserve">) jest podmiot wymieniony w wykazach określonych w rozporządzeniu 765/2006 </w:t>
      </w:r>
      <w:r w:rsidR="00BA60EE">
        <w:rPr>
          <w:rFonts w:eastAsia="Times New Roman" w:cstheme="minorHAnsi"/>
          <w:sz w:val="24"/>
          <w:szCs w:val="24"/>
          <w:lang w:eastAsia="pl-PL"/>
        </w:rPr>
        <w:t xml:space="preserve">                 </w:t>
      </w:r>
      <w:r w:rsidRPr="00F07973">
        <w:rPr>
          <w:rFonts w:eastAsia="Times New Roman" w:cstheme="minorHAnsi"/>
          <w:sz w:val="24"/>
          <w:szCs w:val="24"/>
          <w:lang w:eastAsia="pl-PL"/>
        </w:rPr>
        <w:t xml:space="preserve">i rozporządzeniu 269/2014 albo wpisany na listę lub będący taką jednostką dominującą </w:t>
      </w:r>
      <w:r w:rsidR="0006386E">
        <w:rPr>
          <w:rFonts w:eastAsia="Times New Roman" w:cstheme="minorHAnsi"/>
          <w:sz w:val="24"/>
          <w:szCs w:val="24"/>
          <w:lang w:eastAsia="pl-PL"/>
        </w:rPr>
        <w:t xml:space="preserve">                  </w:t>
      </w:r>
      <w:r w:rsidRPr="00F07973">
        <w:rPr>
          <w:rFonts w:eastAsia="Times New Roman" w:cstheme="minorHAnsi"/>
          <w:sz w:val="24"/>
          <w:szCs w:val="24"/>
          <w:lang w:eastAsia="pl-PL"/>
        </w:rPr>
        <w:t>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1DE302D" w14:textId="77777777" w:rsidR="005B2F09" w:rsidRPr="00F07973" w:rsidRDefault="005B2F09" w:rsidP="005B2F09">
      <w:pPr>
        <w:spacing w:after="0" w:line="240" w:lineRule="auto"/>
        <w:contextualSpacing/>
        <w:jc w:val="both"/>
        <w:rPr>
          <w:rFonts w:eastAsia="Times New Roman" w:cstheme="minorHAnsi"/>
          <w:sz w:val="16"/>
          <w:szCs w:val="16"/>
          <w:lang w:eastAsia="pl-PL"/>
        </w:rPr>
      </w:pPr>
    </w:p>
    <w:p w14:paraId="73EB251B" w14:textId="77777777" w:rsidR="005B2F09" w:rsidRPr="00F07973" w:rsidRDefault="005B2F09" w:rsidP="00B65A9A">
      <w:pPr>
        <w:pStyle w:val="Akapitzlist"/>
        <w:numPr>
          <w:ilvl w:val="0"/>
          <w:numId w:val="8"/>
        </w:numPr>
        <w:ind w:left="284" w:hanging="284"/>
        <w:jc w:val="both"/>
        <w:rPr>
          <w:rFonts w:asciiTheme="minorHAnsi" w:hAnsiTheme="minorHAnsi" w:cstheme="minorHAnsi"/>
        </w:rPr>
      </w:pPr>
      <w:r w:rsidRPr="00F07973">
        <w:rPr>
          <w:rFonts w:asciiTheme="minorHAnsi" w:hAnsiTheme="minorHAnsi" w:cstheme="minorHAnsi"/>
        </w:rPr>
        <w:t>Wykluczenie następuje na okres trwania okoliczności określonych w ust. 5.</w:t>
      </w:r>
    </w:p>
    <w:p w14:paraId="1EFB7944" w14:textId="77777777" w:rsidR="005B2F09" w:rsidRPr="00F07973" w:rsidRDefault="005B2F09" w:rsidP="005B2F09">
      <w:pPr>
        <w:pStyle w:val="Akapitzlist"/>
        <w:ind w:left="284"/>
        <w:jc w:val="both"/>
        <w:rPr>
          <w:rFonts w:asciiTheme="minorHAnsi" w:hAnsiTheme="minorHAnsi" w:cstheme="minorHAnsi"/>
          <w:sz w:val="16"/>
          <w:szCs w:val="16"/>
        </w:rPr>
      </w:pPr>
    </w:p>
    <w:p w14:paraId="3067F44E" w14:textId="1C4352FD" w:rsidR="005B2F09" w:rsidRPr="00F07973"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t xml:space="preserve">7. </w:t>
      </w:r>
      <w:r w:rsidRPr="00F07973">
        <w:rPr>
          <w:rFonts w:eastAsia="Times New Roman" w:cstheme="minorHAnsi"/>
          <w:sz w:val="24"/>
          <w:szCs w:val="24"/>
          <w:lang w:eastAsia="pl-PL"/>
        </w:rPr>
        <w:t xml:space="preserve">W przypadku wykonawcy lub uczestnika konkursu wykluczonego na podstawie ust. 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w:t>
      </w:r>
      <w:r w:rsidR="0006386E">
        <w:rPr>
          <w:rFonts w:eastAsia="Times New Roman" w:cstheme="minorHAnsi"/>
          <w:sz w:val="24"/>
          <w:szCs w:val="24"/>
          <w:lang w:eastAsia="pl-PL"/>
        </w:rPr>
        <w:t xml:space="preserve">                    </w:t>
      </w:r>
      <w:r w:rsidRPr="00F07973">
        <w:rPr>
          <w:rFonts w:eastAsia="Times New Roman" w:cstheme="minorHAnsi"/>
          <w:sz w:val="24"/>
          <w:szCs w:val="24"/>
          <w:lang w:eastAsia="pl-PL"/>
        </w:rPr>
        <w:t>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F141C92" w14:textId="77777777" w:rsidR="005B2F09" w:rsidRPr="00F07973" w:rsidRDefault="005B2F09" w:rsidP="005B2F09">
      <w:pPr>
        <w:spacing w:after="0" w:line="240" w:lineRule="auto"/>
        <w:contextualSpacing/>
        <w:jc w:val="both"/>
        <w:rPr>
          <w:rFonts w:eastAsia="Times New Roman" w:cstheme="minorHAnsi"/>
          <w:sz w:val="16"/>
          <w:szCs w:val="16"/>
          <w:lang w:eastAsia="pl-PL"/>
        </w:rPr>
      </w:pPr>
    </w:p>
    <w:p w14:paraId="6198C469" w14:textId="77777777" w:rsidR="005B2F09"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t xml:space="preserve">8. </w:t>
      </w:r>
      <w:r w:rsidRPr="00F07973">
        <w:rPr>
          <w:rFonts w:eastAsia="Times New Roman" w:cstheme="minorHAnsi"/>
          <w:sz w:val="24"/>
          <w:szCs w:val="24"/>
          <w:lang w:eastAsia="pl-PL"/>
        </w:rPr>
        <w:t>Kontrola udzielania zamówień publicznych w zakresie zgodności z ust. 5 jest wykonywana zgodnie z art. 596 ustawy z dnia 11 września 2019 r. – Prawo zamówień publicznych.</w:t>
      </w:r>
    </w:p>
    <w:p w14:paraId="573F0B4E" w14:textId="77777777" w:rsidR="00BA60EE" w:rsidRPr="00BA60EE" w:rsidRDefault="00BA60EE" w:rsidP="005B2F09">
      <w:pPr>
        <w:spacing w:after="0" w:line="240" w:lineRule="auto"/>
        <w:contextualSpacing/>
        <w:jc w:val="both"/>
        <w:rPr>
          <w:rFonts w:eastAsia="Times New Roman" w:cstheme="minorHAnsi"/>
          <w:sz w:val="16"/>
          <w:szCs w:val="16"/>
          <w:lang w:eastAsia="pl-PL"/>
        </w:rPr>
      </w:pPr>
    </w:p>
    <w:p w14:paraId="59AEAAD4" w14:textId="635E34D1" w:rsidR="005B2F09" w:rsidRPr="00F07973"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t xml:space="preserve">9. </w:t>
      </w:r>
      <w:r w:rsidRPr="00F07973">
        <w:rPr>
          <w:rFonts w:eastAsia="Times New Roman" w:cstheme="minorHAnsi"/>
          <w:sz w:val="24"/>
          <w:szCs w:val="24"/>
          <w:lang w:eastAsia="pl-PL"/>
        </w:rPr>
        <w:t>Przez ubieganie się o udzielenie zamówienia publicznego lub dopuszczenie do udziału</w:t>
      </w:r>
      <w:r w:rsidR="009329E8" w:rsidRPr="00F07973">
        <w:rPr>
          <w:rFonts w:eastAsia="Times New Roman" w:cstheme="minorHAnsi"/>
          <w:sz w:val="24"/>
          <w:szCs w:val="24"/>
          <w:lang w:eastAsia="pl-PL"/>
        </w:rPr>
        <w:t xml:space="preserve"> </w:t>
      </w:r>
      <w:r w:rsidR="009329E8" w:rsidRPr="00F07973">
        <w:rPr>
          <w:rFonts w:eastAsia="Times New Roman" w:cstheme="minorHAnsi"/>
          <w:sz w:val="24"/>
          <w:szCs w:val="24"/>
          <w:lang w:eastAsia="pl-PL"/>
        </w:rPr>
        <w:br/>
      </w:r>
      <w:r w:rsidRPr="00F07973">
        <w:rPr>
          <w:rFonts w:eastAsia="Times New Roman" w:cstheme="minorHAnsi"/>
          <w:sz w:val="24"/>
          <w:szCs w:val="24"/>
          <w:lang w:eastAsia="pl-PL"/>
        </w:rPr>
        <w:t>w konkursie rozumie się odpowiednio złożenie wniosku o dopuszczenie do udziału</w:t>
      </w:r>
      <w:r w:rsidR="009329E8" w:rsidRPr="00F07973">
        <w:rPr>
          <w:rFonts w:eastAsia="Times New Roman" w:cstheme="minorHAnsi"/>
          <w:sz w:val="24"/>
          <w:szCs w:val="24"/>
          <w:lang w:eastAsia="pl-PL"/>
        </w:rPr>
        <w:t xml:space="preserve"> </w:t>
      </w:r>
      <w:r w:rsidR="009329E8" w:rsidRPr="00F07973">
        <w:rPr>
          <w:rFonts w:eastAsia="Times New Roman" w:cstheme="minorHAnsi"/>
          <w:sz w:val="24"/>
          <w:szCs w:val="24"/>
          <w:lang w:eastAsia="pl-PL"/>
        </w:rPr>
        <w:br/>
      </w:r>
      <w:r w:rsidRPr="00F07973">
        <w:rPr>
          <w:rFonts w:eastAsia="Times New Roman" w:cstheme="minorHAnsi"/>
          <w:sz w:val="24"/>
          <w:szCs w:val="24"/>
          <w:lang w:eastAsia="pl-PL"/>
        </w:rPr>
        <w:t>w postępowaniu o udzielenie zamówienia publicznego lub konkursie, złożenie oferty, przystąpienie do negocjacji lub złożenie pracy konkursowej.</w:t>
      </w:r>
    </w:p>
    <w:p w14:paraId="1CDC68B9" w14:textId="77777777" w:rsidR="005B2F09" w:rsidRPr="00F07973" w:rsidRDefault="005B2F09" w:rsidP="005B2F09">
      <w:pPr>
        <w:spacing w:after="0" w:line="240" w:lineRule="auto"/>
        <w:contextualSpacing/>
        <w:jc w:val="both"/>
        <w:rPr>
          <w:rFonts w:eastAsia="Times New Roman" w:cstheme="minorHAnsi"/>
          <w:sz w:val="16"/>
          <w:szCs w:val="16"/>
          <w:lang w:eastAsia="pl-PL"/>
        </w:rPr>
      </w:pPr>
    </w:p>
    <w:p w14:paraId="4EAA55A7" w14:textId="67775E02" w:rsidR="005B2F09" w:rsidRPr="00F07973"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t xml:space="preserve">10. </w:t>
      </w:r>
      <w:r w:rsidRPr="00F07973">
        <w:rPr>
          <w:rFonts w:eastAsia="Times New Roman" w:cstheme="minorHAnsi"/>
          <w:sz w:val="24"/>
          <w:szCs w:val="24"/>
          <w:lang w:eastAsia="pl-PL"/>
        </w:rPr>
        <w:t>Osoba lub podmiot podlegające wykluczeniu na podstawie ust. 5, które w okresie tego wykluczenia ubiegają się o udzielenie zamówienia publicznego lub dopuszczenie do udziału w konkursie lub biorą udział w postępowaniu o udzielenie zamówienia publicznego lub</w:t>
      </w:r>
      <w:r w:rsidR="009329E8" w:rsidRPr="00F07973">
        <w:rPr>
          <w:rFonts w:eastAsia="Times New Roman" w:cstheme="minorHAnsi"/>
          <w:sz w:val="24"/>
          <w:szCs w:val="24"/>
          <w:lang w:eastAsia="pl-PL"/>
        </w:rPr>
        <w:t xml:space="preserve"> </w:t>
      </w:r>
      <w:r w:rsidR="009329E8" w:rsidRPr="00F07973">
        <w:rPr>
          <w:rFonts w:eastAsia="Times New Roman" w:cstheme="minorHAnsi"/>
          <w:sz w:val="24"/>
          <w:szCs w:val="24"/>
          <w:lang w:eastAsia="pl-PL"/>
        </w:rPr>
        <w:br/>
      </w:r>
      <w:r w:rsidRPr="00F07973">
        <w:rPr>
          <w:rFonts w:eastAsia="Times New Roman" w:cstheme="minorHAnsi"/>
          <w:sz w:val="24"/>
          <w:szCs w:val="24"/>
          <w:lang w:eastAsia="pl-PL"/>
        </w:rPr>
        <w:t>w konkursie, podlegają karze pieniężnej.</w:t>
      </w:r>
    </w:p>
    <w:p w14:paraId="77A4B657" w14:textId="77777777" w:rsidR="005B2F09" w:rsidRPr="00F07973" w:rsidRDefault="005B2F09" w:rsidP="005B2F09">
      <w:pPr>
        <w:spacing w:after="0" w:line="240" w:lineRule="auto"/>
        <w:contextualSpacing/>
        <w:jc w:val="both"/>
        <w:rPr>
          <w:rFonts w:eastAsia="Times New Roman" w:cstheme="minorHAnsi"/>
          <w:sz w:val="16"/>
          <w:szCs w:val="16"/>
          <w:lang w:eastAsia="pl-PL"/>
        </w:rPr>
      </w:pPr>
    </w:p>
    <w:p w14:paraId="04F41D2C" w14:textId="77777777" w:rsidR="005B2F09" w:rsidRPr="00F07973" w:rsidRDefault="005B2F09" w:rsidP="005B2F09">
      <w:pPr>
        <w:spacing w:after="0" w:line="240" w:lineRule="auto"/>
        <w:contextualSpacing/>
        <w:jc w:val="both"/>
        <w:rPr>
          <w:rFonts w:eastAsia="Times New Roman" w:cstheme="minorHAnsi"/>
          <w:sz w:val="24"/>
          <w:szCs w:val="24"/>
          <w:lang w:eastAsia="pl-PL"/>
        </w:rPr>
      </w:pPr>
      <w:r w:rsidRPr="00F07973">
        <w:rPr>
          <w:rFonts w:eastAsia="Times New Roman" w:cstheme="minorHAnsi"/>
          <w:b/>
          <w:sz w:val="24"/>
          <w:szCs w:val="24"/>
          <w:lang w:eastAsia="pl-PL"/>
        </w:rPr>
        <w:t xml:space="preserve">11. </w:t>
      </w:r>
      <w:r w:rsidRPr="00F07973">
        <w:rPr>
          <w:rFonts w:eastAsia="Times New Roman" w:cstheme="minorHAnsi"/>
          <w:sz w:val="24"/>
          <w:szCs w:val="24"/>
          <w:lang w:eastAsia="pl-PL"/>
        </w:rPr>
        <w:t>Karę pieniężną, o której mowa w ust. 10, nakłada Prezes Urzędu Zamówień Publicznych, w drodze decyzji, w wysokości do 20 000 000 zł.</w:t>
      </w:r>
    </w:p>
    <w:p w14:paraId="0E50C4CD" w14:textId="77777777" w:rsidR="008525FE" w:rsidRPr="00BA60EE" w:rsidRDefault="008525FE" w:rsidP="008525FE">
      <w:pPr>
        <w:spacing w:after="0" w:line="240" w:lineRule="auto"/>
        <w:jc w:val="both"/>
        <w:rPr>
          <w:rFonts w:eastAsia="Times New Roman" w:cstheme="minorHAnsi"/>
          <w:bCs/>
          <w:sz w:val="16"/>
          <w:szCs w:val="16"/>
          <w:lang w:eastAsia="pl-PL"/>
        </w:rPr>
      </w:pPr>
    </w:p>
    <w:p w14:paraId="4B9AA7BE" w14:textId="301D2D37" w:rsidR="008525FE" w:rsidRPr="00F07973" w:rsidRDefault="005B2F09"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12</w:t>
      </w:r>
      <w:r w:rsidR="008525FE" w:rsidRPr="00F07973">
        <w:rPr>
          <w:rFonts w:eastAsia="Times New Roman" w:cstheme="minorHAnsi"/>
          <w:b/>
          <w:bCs/>
          <w:sz w:val="24"/>
          <w:szCs w:val="24"/>
          <w:lang w:eastAsia="pl-PL"/>
        </w:rPr>
        <w:t xml:space="preserve">. Zamawiający może wykluczyć Wykonawcę na każdym etapie postępowania </w:t>
      </w:r>
      <w:r w:rsidR="009329E8" w:rsidRPr="00F07973">
        <w:rPr>
          <w:rFonts w:eastAsia="Times New Roman" w:cstheme="minorHAnsi"/>
          <w:b/>
          <w:bCs/>
          <w:sz w:val="24"/>
          <w:szCs w:val="24"/>
          <w:lang w:eastAsia="pl-PL"/>
        </w:rPr>
        <w:br/>
      </w:r>
      <w:r w:rsidR="008525FE" w:rsidRPr="00F07973">
        <w:rPr>
          <w:rFonts w:eastAsia="Times New Roman" w:cstheme="minorHAnsi"/>
          <w:b/>
          <w:bCs/>
          <w:sz w:val="24"/>
          <w:szCs w:val="24"/>
          <w:lang w:eastAsia="pl-PL"/>
        </w:rPr>
        <w:t>o udzielenie zamówienia.</w:t>
      </w:r>
    </w:p>
    <w:p w14:paraId="0721F181" w14:textId="77777777" w:rsidR="008525FE" w:rsidRPr="00BA60EE" w:rsidRDefault="008525FE" w:rsidP="008525FE">
      <w:pPr>
        <w:spacing w:after="0" w:line="240" w:lineRule="auto"/>
        <w:jc w:val="both"/>
        <w:rPr>
          <w:rFonts w:eastAsia="Times New Roman" w:cstheme="minorHAnsi"/>
          <w:bCs/>
          <w:sz w:val="16"/>
          <w:szCs w:val="16"/>
          <w:lang w:eastAsia="pl-PL"/>
        </w:rPr>
      </w:pPr>
    </w:p>
    <w:p w14:paraId="3C3A8E4C" w14:textId="77777777" w:rsidR="008525FE" w:rsidRPr="00F07973" w:rsidRDefault="005B2F09"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13</w:t>
      </w:r>
      <w:r w:rsidR="008525FE" w:rsidRPr="00F07973">
        <w:rPr>
          <w:rFonts w:eastAsia="Times New Roman" w:cstheme="minorHAnsi"/>
          <w:b/>
          <w:bCs/>
          <w:sz w:val="24"/>
          <w:szCs w:val="24"/>
          <w:lang w:eastAsia="pl-PL"/>
        </w:rPr>
        <w:t>. Zamawiający odrzuca ofertę, jeżeli:</w:t>
      </w:r>
    </w:p>
    <w:p w14:paraId="2D71C86F"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Pr="00F07973">
        <w:rPr>
          <w:rFonts w:eastAsia="Times New Roman" w:cstheme="minorHAnsi"/>
          <w:bCs/>
          <w:sz w:val="24"/>
          <w:szCs w:val="24"/>
          <w:lang w:eastAsia="pl-PL"/>
        </w:rPr>
        <w:t xml:space="preserve"> została złożona po terminie składania ofert; </w:t>
      </w:r>
    </w:p>
    <w:p w14:paraId="01232777"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bCs/>
          <w:sz w:val="24"/>
          <w:szCs w:val="24"/>
          <w:lang w:eastAsia="pl-PL"/>
        </w:rPr>
        <w:t xml:space="preserve">została złożona przez wykonawcę: </w:t>
      </w:r>
    </w:p>
    <w:p w14:paraId="3CADAB3D"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    a)</w:t>
      </w:r>
      <w:r w:rsidRPr="00F07973">
        <w:rPr>
          <w:rFonts w:eastAsia="Times New Roman" w:cstheme="minorHAnsi"/>
          <w:bCs/>
          <w:sz w:val="24"/>
          <w:szCs w:val="24"/>
          <w:lang w:eastAsia="pl-PL"/>
        </w:rPr>
        <w:t xml:space="preserve"> podlegającego wykluczeniu z postępowania lub </w:t>
      </w:r>
    </w:p>
    <w:p w14:paraId="6D8F270A" w14:textId="6AA223FE"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w:t>
      </w:r>
      <w:r w:rsidRPr="00F07973">
        <w:rPr>
          <w:rFonts w:eastAsia="Times New Roman" w:cstheme="minorHAnsi"/>
          <w:b/>
          <w:bCs/>
          <w:sz w:val="24"/>
          <w:szCs w:val="24"/>
          <w:lang w:eastAsia="pl-PL"/>
        </w:rPr>
        <w:t>b)</w:t>
      </w:r>
      <w:r w:rsidRPr="00F07973">
        <w:rPr>
          <w:rFonts w:eastAsia="Times New Roman" w:cstheme="minorHAnsi"/>
          <w:bCs/>
          <w:sz w:val="24"/>
          <w:szCs w:val="24"/>
          <w:lang w:eastAsia="pl-PL"/>
        </w:rPr>
        <w:t xml:space="preserve"> niespełniającego warunków udziału w postępowaniu lub </w:t>
      </w:r>
    </w:p>
    <w:p w14:paraId="27D994CF"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    c)</w:t>
      </w:r>
      <w:r w:rsidRPr="00F07973">
        <w:rPr>
          <w:rFonts w:eastAsia="Times New Roman" w:cstheme="minorHAnsi"/>
          <w:bCs/>
          <w:sz w:val="24"/>
          <w:szCs w:val="24"/>
          <w:lang w:eastAsia="pl-PL"/>
        </w:rPr>
        <w:t xml:space="preserve"> który nie złożył w przewidzianym terminie oświadczenia, o którym mowa w art. 125  </w:t>
      </w:r>
    </w:p>
    <w:p w14:paraId="612E8B82"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ust. 1, lub podmiotowego środka dowodowego, potwierdzających brak podstaw </w:t>
      </w:r>
    </w:p>
    <w:p w14:paraId="51AAF0EA" w14:textId="77777777" w:rsidR="00620851"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wykluczenia lub spełnianie warunków udziału w postępowaniu, </w:t>
      </w:r>
      <w:r w:rsidR="00620851" w:rsidRPr="00F07973">
        <w:rPr>
          <w:rFonts w:eastAsia="Times New Roman" w:cstheme="minorHAnsi"/>
          <w:bCs/>
          <w:sz w:val="24"/>
          <w:szCs w:val="24"/>
          <w:lang w:eastAsia="pl-PL"/>
        </w:rPr>
        <w:t xml:space="preserve">przedmiotowego środka </w:t>
      </w:r>
    </w:p>
    <w:p w14:paraId="25E9100F" w14:textId="77777777" w:rsidR="008525FE" w:rsidRPr="00F07973" w:rsidRDefault="00620851"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dowodowego, </w:t>
      </w:r>
      <w:r w:rsidR="008525FE" w:rsidRPr="00F07973">
        <w:rPr>
          <w:rFonts w:eastAsia="Times New Roman" w:cstheme="minorHAnsi"/>
          <w:bCs/>
          <w:sz w:val="24"/>
          <w:szCs w:val="24"/>
          <w:lang w:eastAsia="pl-PL"/>
        </w:rPr>
        <w:t>lub innych dokumentów</w:t>
      </w:r>
      <w:r w:rsidRPr="00F07973">
        <w:rPr>
          <w:rFonts w:eastAsia="Times New Roman" w:cstheme="minorHAnsi"/>
          <w:bCs/>
          <w:sz w:val="24"/>
          <w:szCs w:val="24"/>
          <w:lang w:eastAsia="pl-PL"/>
        </w:rPr>
        <w:t xml:space="preserve"> </w:t>
      </w:r>
      <w:r w:rsidR="008525FE" w:rsidRPr="00F07973">
        <w:rPr>
          <w:rFonts w:eastAsia="Times New Roman" w:cstheme="minorHAnsi"/>
          <w:bCs/>
          <w:sz w:val="24"/>
          <w:szCs w:val="24"/>
          <w:lang w:eastAsia="pl-PL"/>
        </w:rPr>
        <w:t xml:space="preserve">lub oświadczeń; </w:t>
      </w:r>
    </w:p>
    <w:p w14:paraId="7919DB2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lastRenderedPageBreak/>
        <w:t>3)</w:t>
      </w:r>
      <w:r w:rsidRPr="00F07973">
        <w:rPr>
          <w:rFonts w:eastAsia="Times New Roman" w:cstheme="minorHAnsi"/>
          <w:bCs/>
          <w:sz w:val="24"/>
          <w:szCs w:val="24"/>
          <w:lang w:eastAsia="pl-PL"/>
        </w:rPr>
        <w:t xml:space="preserve"> jest niezgodna z przepisami ustawy; </w:t>
      </w:r>
    </w:p>
    <w:p w14:paraId="6FF845FF"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4)</w:t>
      </w:r>
      <w:r w:rsidRPr="00F07973">
        <w:rPr>
          <w:rFonts w:eastAsia="Times New Roman" w:cstheme="minorHAnsi"/>
          <w:bCs/>
          <w:sz w:val="24"/>
          <w:szCs w:val="24"/>
          <w:lang w:eastAsia="pl-PL"/>
        </w:rPr>
        <w:t xml:space="preserve"> jest nieważna na podstawie odrębnych przepisów; </w:t>
      </w:r>
    </w:p>
    <w:p w14:paraId="22A22CB8"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5) </w:t>
      </w:r>
      <w:r w:rsidRPr="00F07973">
        <w:rPr>
          <w:rFonts w:eastAsia="Times New Roman" w:cstheme="minorHAnsi"/>
          <w:bCs/>
          <w:sz w:val="24"/>
          <w:szCs w:val="24"/>
          <w:lang w:eastAsia="pl-PL"/>
        </w:rPr>
        <w:t xml:space="preserve">jej treść jest niezgodna z warunkami zamówienia; </w:t>
      </w:r>
    </w:p>
    <w:p w14:paraId="429A43AB"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6)</w:t>
      </w:r>
      <w:r w:rsidRPr="00F07973">
        <w:rPr>
          <w:rFonts w:eastAsia="Times New Roman" w:cstheme="minorHAnsi"/>
          <w:bCs/>
          <w:sz w:val="24"/>
          <w:szCs w:val="24"/>
          <w:lang w:eastAsia="pl-PL"/>
        </w:rPr>
        <w:t xml:space="preserve"> nie została sporządzona lub przekazana w sposób zgodny z wymaganiami technicznymi oraz organizacyjnymi sporządzania lub przekazywania ofert przy użyciu środków komunikacji elektronicznej określonymi przez zamawiającego; </w:t>
      </w:r>
    </w:p>
    <w:p w14:paraId="3322D322"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7)</w:t>
      </w:r>
      <w:r w:rsidRPr="00F07973">
        <w:rPr>
          <w:rFonts w:eastAsia="Times New Roman" w:cstheme="minorHAnsi"/>
          <w:bCs/>
          <w:sz w:val="24"/>
          <w:szCs w:val="24"/>
          <w:lang w:eastAsia="pl-PL"/>
        </w:rPr>
        <w:t xml:space="preserve"> została złożona w warunkach czynu nieuczciwej konkurencji w rozumieniu ustawy z dnia 16 kwietnia 1993 r. o zwalczaniu nieuczciwej konkurencji; </w:t>
      </w:r>
    </w:p>
    <w:p w14:paraId="5A0A9B4A"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8)</w:t>
      </w:r>
      <w:r w:rsidRPr="00F07973">
        <w:rPr>
          <w:rFonts w:eastAsia="Times New Roman" w:cstheme="minorHAnsi"/>
          <w:bCs/>
          <w:sz w:val="24"/>
          <w:szCs w:val="24"/>
          <w:lang w:eastAsia="pl-PL"/>
        </w:rPr>
        <w:t xml:space="preserve"> zawiera rażąco niską cenę lub koszt w stosunku do przedmiotu zamówienia; </w:t>
      </w:r>
    </w:p>
    <w:p w14:paraId="63F43ADA"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9)</w:t>
      </w:r>
      <w:r w:rsidRPr="00F07973">
        <w:rPr>
          <w:rFonts w:eastAsia="Times New Roman" w:cstheme="minorHAnsi"/>
          <w:bCs/>
          <w:sz w:val="24"/>
          <w:szCs w:val="24"/>
          <w:lang w:eastAsia="pl-PL"/>
        </w:rPr>
        <w:t xml:space="preserve"> zawiera błędy w obliczeniu ceny lub kosztu; </w:t>
      </w:r>
    </w:p>
    <w:p w14:paraId="2B829649"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10)</w:t>
      </w:r>
      <w:r w:rsidRPr="00F07973">
        <w:rPr>
          <w:rFonts w:eastAsia="Times New Roman" w:cstheme="minorHAnsi"/>
          <w:bCs/>
          <w:sz w:val="24"/>
          <w:szCs w:val="24"/>
          <w:lang w:eastAsia="pl-PL"/>
        </w:rPr>
        <w:t xml:space="preserve"> wykonawca w wyznaczonym terminie zakwestionował poprawienie omyłki, o której mowa w art. 223 ust. 2 pkt 3; </w:t>
      </w:r>
    </w:p>
    <w:p w14:paraId="4BCC473C"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11)</w:t>
      </w:r>
      <w:r w:rsidRPr="00F07973">
        <w:rPr>
          <w:rFonts w:eastAsia="Times New Roman" w:cstheme="minorHAnsi"/>
          <w:bCs/>
          <w:sz w:val="24"/>
          <w:szCs w:val="24"/>
          <w:lang w:eastAsia="pl-PL"/>
        </w:rPr>
        <w:t xml:space="preserve"> wykonawca nie wyraził pisemnej zgody na przedłużenie terminu związania ofertą; </w:t>
      </w:r>
    </w:p>
    <w:p w14:paraId="76D5A508"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12)</w:t>
      </w:r>
      <w:r w:rsidRPr="00F07973">
        <w:rPr>
          <w:rFonts w:eastAsia="Times New Roman" w:cstheme="minorHAnsi"/>
          <w:bCs/>
          <w:sz w:val="24"/>
          <w:szCs w:val="24"/>
          <w:lang w:eastAsia="pl-PL"/>
        </w:rPr>
        <w:t xml:space="preserve"> wykonawca nie wyraził pisemnej zgody na wybór jego oferty po upływie terminu związania ofertą; </w:t>
      </w:r>
    </w:p>
    <w:p w14:paraId="7D2914BF"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13)</w:t>
      </w:r>
      <w:r w:rsidRPr="00F07973">
        <w:rPr>
          <w:rFonts w:eastAsia="Times New Roman" w:cstheme="minorHAnsi"/>
          <w:bCs/>
          <w:sz w:val="24"/>
          <w:szCs w:val="24"/>
          <w:lang w:eastAsia="pl-PL"/>
        </w:rPr>
        <w:t xml:space="preserve"> wykonawca nie wniósł wadium, lub wniósł w sposób nieprawidłowy lub nie utrzymywał wadium nieprzerwanie do upływu terminu związania ofertą lub złożył wniosek o zwrot wadium w przypadku, o którym mowa w art. 98 ust. 2 pkt 3; </w:t>
      </w:r>
    </w:p>
    <w:p w14:paraId="2C0DD282"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14)</w:t>
      </w:r>
      <w:r w:rsidRPr="00F07973">
        <w:rPr>
          <w:rFonts w:eastAsia="Times New Roman" w:cstheme="minorHAnsi"/>
          <w:bCs/>
          <w:sz w:val="24"/>
          <w:szCs w:val="24"/>
          <w:lang w:eastAsia="pl-PL"/>
        </w:rPr>
        <w:t xml:space="preserve"> jej przyjęcie naruszałoby bezpieczeństwo publiczne lub istotny interes bezpieczeństwa państwa, a tego bezpieczeństwa lub interesu nie można zagwarantować w inny sposób; </w:t>
      </w:r>
    </w:p>
    <w:p w14:paraId="29518717" w14:textId="536B2B6A" w:rsidR="008525FE"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15)</w:t>
      </w:r>
      <w:r w:rsidRPr="00F07973">
        <w:rPr>
          <w:rFonts w:eastAsia="Times New Roman" w:cstheme="minorHAnsi"/>
          <w:bCs/>
          <w:sz w:val="24"/>
          <w:szCs w:val="24"/>
          <w:lang w:eastAsia="pl-PL"/>
        </w:rPr>
        <w:t xml:space="preserve"> obejmuje ona urządzenia informatyczne lub oprogramowanie wskazane w rekomendacji, </w:t>
      </w:r>
      <w:r w:rsidR="009329E8" w:rsidRPr="00F07973">
        <w:rPr>
          <w:rFonts w:eastAsia="Times New Roman" w:cstheme="minorHAnsi"/>
          <w:bCs/>
          <w:sz w:val="24"/>
          <w:szCs w:val="24"/>
          <w:lang w:eastAsia="pl-PL"/>
        </w:rPr>
        <w:br/>
      </w:r>
      <w:r w:rsidRPr="00F07973">
        <w:rPr>
          <w:rFonts w:eastAsia="Times New Roman" w:cstheme="minorHAnsi"/>
          <w:bCs/>
          <w:sz w:val="24"/>
          <w:szCs w:val="24"/>
          <w:lang w:eastAsia="pl-PL"/>
        </w:rPr>
        <w:t xml:space="preserve">o której mowa w art. 33 ust. 4 ustawy z dnia 5 lipca 2018 r. o krajowym systemie cyberbezpieczeństwa (Dz. U. </w:t>
      </w:r>
      <w:r w:rsidR="00620851" w:rsidRPr="00F07973">
        <w:rPr>
          <w:rFonts w:eastAsia="Times New Roman" w:cstheme="minorHAnsi"/>
          <w:bCs/>
          <w:sz w:val="24"/>
          <w:szCs w:val="24"/>
          <w:lang w:eastAsia="pl-PL"/>
        </w:rPr>
        <w:t>z 202</w:t>
      </w:r>
      <w:r w:rsidR="00BA60EE">
        <w:rPr>
          <w:rFonts w:eastAsia="Times New Roman" w:cstheme="minorHAnsi"/>
          <w:bCs/>
          <w:sz w:val="24"/>
          <w:szCs w:val="24"/>
          <w:lang w:eastAsia="pl-PL"/>
        </w:rPr>
        <w:t>4</w:t>
      </w:r>
      <w:r w:rsidR="00620851" w:rsidRPr="00F07973">
        <w:rPr>
          <w:rFonts w:eastAsia="Times New Roman" w:cstheme="minorHAnsi"/>
          <w:bCs/>
          <w:sz w:val="24"/>
          <w:szCs w:val="24"/>
          <w:lang w:eastAsia="pl-PL"/>
        </w:rPr>
        <w:t xml:space="preserve"> r., poz. </w:t>
      </w:r>
      <w:r w:rsidR="00BA60EE">
        <w:rPr>
          <w:rFonts w:eastAsia="Times New Roman" w:cstheme="minorHAnsi"/>
          <w:bCs/>
          <w:sz w:val="24"/>
          <w:szCs w:val="24"/>
          <w:lang w:eastAsia="pl-PL"/>
        </w:rPr>
        <w:t>1077 i 1222</w:t>
      </w:r>
      <w:r w:rsidRPr="00F07973">
        <w:rPr>
          <w:rFonts w:eastAsia="Times New Roman" w:cstheme="minorHAnsi"/>
          <w:bCs/>
          <w:sz w:val="24"/>
          <w:szCs w:val="24"/>
          <w:lang w:eastAsia="pl-PL"/>
        </w:rPr>
        <w:t>), stwierdzającej ich negatywny wpływ na bezpieczeństwo publiczne lub bezpieczeństwo narodowe</w:t>
      </w:r>
      <w:r w:rsidR="00BA60EE">
        <w:rPr>
          <w:rFonts w:eastAsia="Times New Roman" w:cstheme="minorHAnsi"/>
          <w:bCs/>
          <w:sz w:val="24"/>
          <w:szCs w:val="24"/>
          <w:lang w:eastAsia="pl-PL"/>
        </w:rPr>
        <w:t>.</w:t>
      </w:r>
    </w:p>
    <w:p w14:paraId="6ED14EE9" w14:textId="77777777" w:rsidR="00BA60EE" w:rsidRPr="00F07973" w:rsidRDefault="00BA60EE" w:rsidP="008525FE">
      <w:pPr>
        <w:spacing w:after="0" w:line="240" w:lineRule="auto"/>
        <w:jc w:val="both"/>
        <w:rPr>
          <w:rFonts w:eastAsia="Times New Roman" w:cstheme="minorHAnsi"/>
          <w:bCs/>
          <w:sz w:val="24"/>
          <w:szCs w:val="24"/>
          <w:lang w:eastAsia="pl-PL"/>
        </w:rPr>
      </w:pPr>
    </w:p>
    <w:p w14:paraId="3404A136" w14:textId="77777777" w:rsidR="008525FE" w:rsidRPr="00F07973" w:rsidRDefault="005B2F09"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14</w:t>
      </w:r>
      <w:r w:rsidR="008525FE" w:rsidRPr="00F07973">
        <w:rPr>
          <w:rFonts w:eastAsia="Times New Roman" w:cstheme="minorHAnsi"/>
          <w:b/>
          <w:bCs/>
          <w:sz w:val="24"/>
          <w:szCs w:val="24"/>
          <w:lang w:eastAsia="pl-PL"/>
        </w:rPr>
        <w:t>.</w:t>
      </w:r>
      <w:r w:rsidR="008525FE" w:rsidRPr="00F07973">
        <w:rPr>
          <w:rFonts w:eastAsia="Times New Roman" w:cstheme="minorHAnsi"/>
          <w:bCs/>
          <w:sz w:val="24"/>
          <w:szCs w:val="24"/>
          <w:lang w:eastAsia="pl-PL"/>
        </w:rPr>
        <w:t xml:space="preserve"> Ocena spełnienia warunków udziału w postępowaniu oraz niepodleganie wykluczeniu dokonywana będzie w oparciu o złożone przez wykonawcę w niniejszym postępowaniu oświadczenia oraz dokumenty.</w:t>
      </w:r>
    </w:p>
    <w:p w14:paraId="30A95E0C" w14:textId="77777777" w:rsidR="008525FE" w:rsidRPr="00F07973" w:rsidRDefault="008525FE" w:rsidP="008525FE">
      <w:pPr>
        <w:spacing w:after="0" w:line="240" w:lineRule="auto"/>
        <w:jc w:val="both"/>
        <w:rPr>
          <w:rFonts w:eastAsia="Times New Roman" w:cstheme="minorHAnsi"/>
          <w:bCs/>
          <w:sz w:val="24"/>
          <w:szCs w:val="24"/>
          <w:lang w:eastAsia="pl-PL"/>
        </w:rPr>
      </w:pPr>
    </w:p>
    <w:p w14:paraId="5F058A24"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VI. Warunki udziału w postępowaniu.</w:t>
      </w:r>
    </w:p>
    <w:p w14:paraId="729168C8"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4F6DBB77"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 O udzielenie niniejszego zamówienia mogą ubiegać się wykonawcy, którzy:</w:t>
      </w:r>
    </w:p>
    <w:p w14:paraId="3FBD92FB" w14:textId="77777777" w:rsidR="008525FE" w:rsidRPr="00F07973" w:rsidRDefault="008525FE" w:rsidP="008525FE">
      <w:pPr>
        <w:spacing w:after="0" w:line="240" w:lineRule="auto"/>
        <w:jc w:val="both"/>
        <w:rPr>
          <w:rFonts w:eastAsia="Times New Roman" w:cstheme="minorHAnsi"/>
          <w:b/>
          <w:bCs/>
          <w:sz w:val="16"/>
          <w:szCs w:val="16"/>
          <w:lang w:eastAsia="pl-PL"/>
        </w:rPr>
      </w:pPr>
    </w:p>
    <w:p w14:paraId="66BC7D59" w14:textId="0001DDF8"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00843001"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nie podlegają wykluczeniu; </w:t>
      </w:r>
    </w:p>
    <w:p w14:paraId="6821BB30" w14:textId="26CA6AEE"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00843001"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spełniają warunki udziału w postępowaniu, określone w ogłoszeniu o zamówieniu oraz niniejszej specyfikacji warunków zamówienia.</w:t>
      </w:r>
    </w:p>
    <w:p w14:paraId="711703F1" w14:textId="77777777" w:rsidR="005B0F4C" w:rsidRPr="00F07973" w:rsidRDefault="005B0F4C" w:rsidP="008525FE">
      <w:pPr>
        <w:spacing w:after="0" w:line="240" w:lineRule="auto"/>
        <w:jc w:val="both"/>
        <w:rPr>
          <w:rFonts w:eastAsia="Times New Roman" w:cstheme="minorHAnsi"/>
          <w:bCs/>
          <w:sz w:val="24"/>
          <w:szCs w:val="24"/>
          <w:lang w:eastAsia="pl-PL"/>
        </w:rPr>
      </w:pPr>
    </w:p>
    <w:p w14:paraId="1AFF16C9"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2. Warunki udziału w postępowaniu dotyczą:</w:t>
      </w:r>
    </w:p>
    <w:p w14:paraId="4719D597" w14:textId="298E1482"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00843001" w:rsidRPr="00F07973">
        <w:rPr>
          <w:rFonts w:eastAsia="Times New Roman" w:cstheme="minorHAnsi"/>
          <w:bCs/>
          <w:sz w:val="24"/>
          <w:szCs w:val="24"/>
          <w:lang w:eastAsia="pl-PL"/>
        </w:rPr>
        <w:t xml:space="preserve"> </w:t>
      </w:r>
      <w:r w:rsidRPr="00F07973">
        <w:rPr>
          <w:rFonts w:eastAsia="Times New Roman" w:cstheme="minorHAnsi"/>
          <w:b/>
          <w:bCs/>
          <w:sz w:val="24"/>
          <w:szCs w:val="24"/>
          <w:lang w:eastAsia="pl-PL"/>
        </w:rPr>
        <w:t>zdolności do występowania w obrocie gospodarczym;</w:t>
      </w:r>
    </w:p>
    <w:p w14:paraId="4523E104"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Zamawiający nie wyznacza szczegółowego warunku w tym zakresie.</w:t>
      </w:r>
    </w:p>
    <w:p w14:paraId="0C7C2428" w14:textId="77777777" w:rsidR="008525FE" w:rsidRPr="0006386E" w:rsidRDefault="008525FE" w:rsidP="008525FE">
      <w:pPr>
        <w:spacing w:after="0" w:line="240" w:lineRule="auto"/>
        <w:jc w:val="both"/>
        <w:rPr>
          <w:rFonts w:eastAsia="Times New Roman" w:cstheme="minorHAnsi"/>
          <w:bCs/>
          <w:sz w:val="16"/>
          <w:szCs w:val="16"/>
          <w:lang w:eastAsia="pl-PL"/>
        </w:rPr>
      </w:pPr>
    </w:p>
    <w:p w14:paraId="1183D3DF" w14:textId="33CF3213"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2)</w:t>
      </w:r>
      <w:r w:rsidR="00843001" w:rsidRPr="00F07973">
        <w:rPr>
          <w:rFonts w:eastAsia="Times New Roman" w:cstheme="minorHAnsi"/>
          <w:bCs/>
          <w:sz w:val="24"/>
          <w:szCs w:val="24"/>
          <w:lang w:eastAsia="pl-PL"/>
        </w:rPr>
        <w:t xml:space="preserve"> </w:t>
      </w:r>
      <w:r w:rsidRPr="00F07973">
        <w:rPr>
          <w:rFonts w:eastAsia="Times New Roman" w:cstheme="minorHAnsi"/>
          <w:b/>
          <w:bCs/>
          <w:sz w:val="24"/>
          <w:szCs w:val="24"/>
          <w:lang w:eastAsia="pl-PL"/>
        </w:rPr>
        <w:t>uprawnień do prowadzenia określonej działalności gospodarczej lub zawodowej;</w:t>
      </w:r>
    </w:p>
    <w:p w14:paraId="0963D47A"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Zamawiający nie wyznacza szczegółowego warunku w tym zakresie.</w:t>
      </w:r>
    </w:p>
    <w:p w14:paraId="55DB0437" w14:textId="77777777" w:rsidR="008525FE" w:rsidRDefault="008525FE" w:rsidP="008525FE">
      <w:pPr>
        <w:spacing w:after="0" w:line="240" w:lineRule="auto"/>
        <w:jc w:val="both"/>
        <w:rPr>
          <w:rFonts w:eastAsia="Times New Roman" w:cstheme="minorHAnsi"/>
          <w:bCs/>
          <w:sz w:val="24"/>
          <w:szCs w:val="24"/>
          <w:lang w:eastAsia="pl-PL"/>
        </w:rPr>
      </w:pPr>
    </w:p>
    <w:p w14:paraId="5171AB45" w14:textId="77777777" w:rsidR="00BA60EE" w:rsidRDefault="00BA60EE" w:rsidP="008525FE">
      <w:pPr>
        <w:spacing w:after="0" w:line="240" w:lineRule="auto"/>
        <w:jc w:val="both"/>
        <w:rPr>
          <w:rFonts w:eastAsia="Times New Roman" w:cstheme="minorHAnsi"/>
          <w:bCs/>
          <w:sz w:val="24"/>
          <w:szCs w:val="24"/>
          <w:lang w:eastAsia="pl-PL"/>
        </w:rPr>
      </w:pPr>
    </w:p>
    <w:p w14:paraId="584B3128" w14:textId="77777777" w:rsidR="00BA60EE" w:rsidRDefault="00BA60EE" w:rsidP="008525FE">
      <w:pPr>
        <w:spacing w:after="0" w:line="240" w:lineRule="auto"/>
        <w:jc w:val="both"/>
        <w:rPr>
          <w:rFonts w:eastAsia="Times New Roman" w:cstheme="minorHAnsi"/>
          <w:bCs/>
          <w:sz w:val="24"/>
          <w:szCs w:val="24"/>
          <w:lang w:eastAsia="pl-PL"/>
        </w:rPr>
      </w:pPr>
    </w:p>
    <w:p w14:paraId="2381B071" w14:textId="77777777" w:rsidR="00BA60EE" w:rsidRPr="00F07973" w:rsidRDefault="00BA60EE" w:rsidP="008525FE">
      <w:pPr>
        <w:spacing w:after="0" w:line="240" w:lineRule="auto"/>
        <w:jc w:val="both"/>
        <w:rPr>
          <w:rFonts w:eastAsia="Times New Roman" w:cstheme="minorHAnsi"/>
          <w:bCs/>
          <w:sz w:val="24"/>
          <w:szCs w:val="24"/>
          <w:lang w:eastAsia="pl-PL"/>
        </w:rPr>
      </w:pPr>
    </w:p>
    <w:p w14:paraId="4E3D9F27" w14:textId="341B6226"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lastRenderedPageBreak/>
        <w:t>3)</w:t>
      </w:r>
      <w:r w:rsidR="00843001" w:rsidRPr="00F07973">
        <w:rPr>
          <w:rFonts w:eastAsia="Times New Roman" w:cstheme="minorHAnsi"/>
          <w:bCs/>
          <w:sz w:val="24"/>
          <w:szCs w:val="24"/>
          <w:lang w:eastAsia="pl-PL"/>
        </w:rPr>
        <w:t xml:space="preserve"> </w:t>
      </w:r>
      <w:r w:rsidRPr="00F07973">
        <w:rPr>
          <w:rFonts w:eastAsia="Times New Roman" w:cstheme="minorHAnsi"/>
          <w:b/>
          <w:bCs/>
          <w:sz w:val="24"/>
          <w:szCs w:val="24"/>
          <w:lang w:eastAsia="pl-PL"/>
        </w:rPr>
        <w:t>sytuacji ekonomicznej lub finansowej;</w:t>
      </w:r>
    </w:p>
    <w:p w14:paraId="3485226B" w14:textId="4E708249" w:rsidR="00B74662" w:rsidRDefault="00B74662" w:rsidP="0006386E">
      <w:pPr>
        <w:spacing w:after="0" w:line="240" w:lineRule="auto"/>
        <w:jc w:val="both"/>
        <w:rPr>
          <w:rFonts w:cstheme="minorHAnsi"/>
          <w:sz w:val="24"/>
          <w:szCs w:val="24"/>
        </w:rPr>
      </w:pPr>
      <w:r w:rsidRPr="00F07973">
        <w:rPr>
          <w:rFonts w:cstheme="minorHAnsi"/>
          <w:sz w:val="24"/>
          <w:szCs w:val="24"/>
        </w:rPr>
        <w:t xml:space="preserve">Zamawiający uzna warunek za spełniony, jeśli Wykonawca wykaże, iż </w:t>
      </w:r>
      <w:bookmarkStart w:id="2" w:name="_Hlk129861716"/>
      <w:r w:rsidRPr="00F07973">
        <w:rPr>
          <w:rFonts w:cstheme="minorHAnsi"/>
          <w:sz w:val="24"/>
          <w:szCs w:val="24"/>
        </w:rPr>
        <w:t>posiada ubezpieczenie od odpowiedzialności cywilnej w zakresie prowadzonej działalności związanej</w:t>
      </w:r>
      <w:r w:rsidR="0006386E">
        <w:rPr>
          <w:rFonts w:cstheme="minorHAnsi"/>
          <w:sz w:val="24"/>
          <w:szCs w:val="24"/>
        </w:rPr>
        <w:t xml:space="preserve"> </w:t>
      </w:r>
      <w:r w:rsidRPr="00F07973">
        <w:rPr>
          <w:rFonts w:cstheme="minorHAnsi"/>
          <w:sz w:val="24"/>
          <w:szCs w:val="24"/>
        </w:rPr>
        <w:t xml:space="preserve">z przedmiotem zamówienia na kwotę min. </w:t>
      </w:r>
      <w:r w:rsidR="0006386E">
        <w:rPr>
          <w:rFonts w:cstheme="minorHAnsi"/>
          <w:sz w:val="24"/>
          <w:szCs w:val="24"/>
        </w:rPr>
        <w:t>2</w:t>
      </w:r>
      <w:r w:rsidRPr="00F07973">
        <w:rPr>
          <w:rFonts w:cstheme="minorHAnsi"/>
          <w:sz w:val="24"/>
          <w:szCs w:val="24"/>
        </w:rPr>
        <w:t>00</w:t>
      </w:r>
      <w:r w:rsidR="00420D1D" w:rsidRPr="00F07973">
        <w:rPr>
          <w:rFonts w:cstheme="minorHAnsi"/>
          <w:sz w:val="24"/>
          <w:szCs w:val="24"/>
        </w:rPr>
        <w:t>.</w:t>
      </w:r>
      <w:r w:rsidRPr="00F07973">
        <w:rPr>
          <w:rFonts w:cstheme="minorHAnsi"/>
          <w:sz w:val="24"/>
          <w:szCs w:val="24"/>
        </w:rPr>
        <w:t xml:space="preserve">000,00 zł. </w:t>
      </w:r>
      <w:bookmarkEnd w:id="2"/>
    </w:p>
    <w:p w14:paraId="1FD1662C" w14:textId="77777777" w:rsidR="0006386E" w:rsidRPr="00F07973" w:rsidRDefault="0006386E" w:rsidP="0006386E">
      <w:pPr>
        <w:spacing w:after="0" w:line="240" w:lineRule="auto"/>
        <w:jc w:val="both"/>
        <w:rPr>
          <w:rFonts w:cstheme="minorHAnsi"/>
          <w:sz w:val="24"/>
          <w:szCs w:val="24"/>
        </w:rPr>
      </w:pPr>
    </w:p>
    <w:p w14:paraId="5873F79A" w14:textId="70D6B72E"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4)</w:t>
      </w:r>
      <w:r w:rsidR="00843001" w:rsidRPr="00F07973">
        <w:rPr>
          <w:rFonts w:eastAsia="Times New Roman" w:cstheme="minorHAnsi"/>
          <w:bCs/>
          <w:sz w:val="24"/>
          <w:szCs w:val="24"/>
          <w:lang w:eastAsia="pl-PL"/>
        </w:rPr>
        <w:t xml:space="preserve"> </w:t>
      </w:r>
      <w:r w:rsidRPr="00F07973">
        <w:rPr>
          <w:rFonts w:eastAsia="Times New Roman" w:cstheme="minorHAnsi"/>
          <w:b/>
          <w:bCs/>
          <w:sz w:val="24"/>
          <w:szCs w:val="24"/>
          <w:lang w:eastAsia="pl-PL"/>
        </w:rPr>
        <w:t>zdolności technicznej lub zawodowej;</w:t>
      </w:r>
    </w:p>
    <w:p w14:paraId="73EEB9CA" w14:textId="77777777" w:rsidR="008525FE" w:rsidRPr="00F07973" w:rsidRDefault="008525FE" w:rsidP="008525FE">
      <w:pPr>
        <w:spacing w:after="0" w:line="240" w:lineRule="auto"/>
        <w:jc w:val="both"/>
        <w:rPr>
          <w:rFonts w:eastAsia="Times New Roman" w:cstheme="minorHAnsi"/>
          <w:b/>
          <w:bCs/>
          <w:sz w:val="16"/>
          <w:szCs w:val="16"/>
          <w:lang w:eastAsia="pl-PL"/>
        </w:rPr>
      </w:pPr>
    </w:p>
    <w:p w14:paraId="285A7B56" w14:textId="77777777" w:rsidR="008525FE" w:rsidRPr="00F07973" w:rsidRDefault="008525FE" w:rsidP="008525FE">
      <w:pPr>
        <w:tabs>
          <w:tab w:val="left" w:pos="1080"/>
        </w:tabs>
        <w:spacing w:after="0" w:line="240" w:lineRule="auto"/>
        <w:jc w:val="both"/>
        <w:rPr>
          <w:rFonts w:eastAsia="Calibri" w:cstheme="minorHAnsi"/>
          <w:b/>
          <w:color w:val="000000"/>
          <w:sz w:val="24"/>
          <w:szCs w:val="24"/>
        </w:rPr>
      </w:pPr>
      <w:r w:rsidRPr="00F07973">
        <w:rPr>
          <w:rFonts w:eastAsia="Calibri" w:cstheme="minorHAnsi"/>
          <w:b/>
          <w:color w:val="000000"/>
          <w:sz w:val="24"/>
          <w:szCs w:val="24"/>
        </w:rPr>
        <w:t>a) zdolność techniczna</w:t>
      </w:r>
    </w:p>
    <w:p w14:paraId="355896E6" w14:textId="241CABF9" w:rsidR="00420D1D" w:rsidRDefault="003D75A8" w:rsidP="008525FE">
      <w:pPr>
        <w:spacing w:after="0" w:line="240" w:lineRule="auto"/>
        <w:jc w:val="both"/>
        <w:rPr>
          <w:rFonts w:cstheme="minorHAnsi"/>
          <w:bCs/>
          <w:sz w:val="24"/>
          <w:szCs w:val="24"/>
        </w:rPr>
      </w:pPr>
      <w:r w:rsidRPr="00F07973">
        <w:rPr>
          <w:rFonts w:cstheme="minorHAnsi"/>
          <w:sz w:val="24"/>
          <w:szCs w:val="24"/>
        </w:rPr>
        <w:t>Warunek zostanie spełniony jeśli Wykonawca wykaże, że nie wcześniej niż w okresie ostatnich pięciu lat przed upływem terminu składania ofert, a jeżeli okres prowadzenia działalności jest krótszy - w tym okresie, wykonał należycie</w:t>
      </w:r>
      <w:r w:rsidR="0006386E">
        <w:rPr>
          <w:rFonts w:cstheme="minorHAnsi"/>
          <w:sz w:val="24"/>
          <w:szCs w:val="24"/>
        </w:rPr>
        <w:t xml:space="preserve"> </w:t>
      </w:r>
      <w:r w:rsidRPr="00F07973">
        <w:rPr>
          <w:rFonts w:cstheme="minorHAnsi"/>
          <w:bCs/>
          <w:sz w:val="24"/>
          <w:szCs w:val="24"/>
        </w:rPr>
        <w:t>co najmniej jedną robotę budowlaną polegającą na budowie</w:t>
      </w:r>
      <w:r w:rsidR="00420D1D" w:rsidRPr="00F07973">
        <w:rPr>
          <w:rFonts w:cstheme="minorHAnsi"/>
          <w:bCs/>
          <w:sz w:val="24"/>
          <w:szCs w:val="24"/>
        </w:rPr>
        <w:t xml:space="preserve">, </w:t>
      </w:r>
      <w:r w:rsidRPr="00F07973">
        <w:rPr>
          <w:rFonts w:cstheme="minorHAnsi"/>
          <w:bCs/>
          <w:sz w:val="24"/>
          <w:szCs w:val="24"/>
        </w:rPr>
        <w:t>przebudowie</w:t>
      </w:r>
      <w:r w:rsidR="00420D1D" w:rsidRPr="00F07973">
        <w:rPr>
          <w:rFonts w:cstheme="minorHAnsi"/>
          <w:bCs/>
          <w:sz w:val="24"/>
          <w:szCs w:val="24"/>
        </w:rPr>
        <w:t>,</w:t>
      </w:r>
      <w:r w:rsidRPr="00F07973">
        <w:rPr>
          <w:rFonts w:cstheme="minorHAnsi"/>
          <w:bCs/>
          <w:sz w:val="24"/>
          <w:szCs w:val="24"/>
        </w:rPr>
        <w:t xml:space="preserve"> rozbudowie </w:t>
      </w:r>
      <w:r w:rsidR="00420D1D" w:rsidRPr="00F07973">
        <w:rPr>
          <w:rFonts w:cstheme="minorHAnsi"/>
          <w:bCs/>
          <w:sz w:val="24"/>
          <w:szCs w:val="24"/>
        </w:rPr>
        <w:t xml:space="preserve">lub </w:t>
      </w:r>
      <w:r w:rsidRPr="00F07973">
        <w:rPr>
          <w:rFonts w:cstheme="minorHAnsi"/>
          <w:bCs/>
          <w:sz w:val="24"/>
          <w:szCs w:val="24"/>
        </w:rPr>
        <w:t xml:space="preserve">remoncie </w:t>
      </w:r>
      <w:r w:rsidR="0006386E">
        <w:rPr>
          <w:rFonts w:cstheme="minorHAnsi"/>
          <w:bCs/>
          <w:sz w:val="24"/>
          <w:szCs w:val="24"/>
        </w:rPr>
        <w:t xml:space="preserve">wiaduktu </w:t>
      </w:r>
      <w:r w:rsidR="001D1EB1">
        <w:rPr>
          <w:rFonts w:cstheme="minorHAnsi"/>
          <w:bCs/>
          <w:sz w:val="24"/>
          <w:szCs w:val="24"/>
        </w:rPr>
        <w:t xml:space="preserve">lub mostu </w:t>
      </w:r>
      <w:r w:rsidRPr="00F07973">
        <w:rPr>
          <w:rFonts w:cstheme="minorHAnsi"/>
          <w:bCs/>
          <w:sz w:val="24"/>
          <w:szCs w:val="24"/>
        </w:rPr>
        <w:t xml:space="preserve">o wartości min. </w:t>
      </w:r>
      <w:r w:rsidR="0006386E">
        <w:rPr>
          <w:rFonts w:cstheme="minorHAnsi"/>
          <w:bCs/>
          <w:sz w:val="24"/>
          <w:szCs w:val="24"/>
        </w:rPr>
        <w:t>2</w:t>
      </w:r>
      <w:r w:rsidRPr="00F07973">
        <w:rPr>
          <w:rFonts w:cstheme="minorHAnsi"/>
          <w:bCs/>
          <w:sz w:val="24"/>
          <w:szCs w:val="24"/>
        </w:rPr>
        <w:t xml:space="preserve">00.000,00 zł. </w:t>
      </w:r>
      <w:r w:rsidR="0006386E">
        <w:rPr>
          <w:rFonts w:cstheme="minorHAnsi"/>
          <w:bCs/>
          <w:sz w:val="24"/>
          <w:szCs w:val="24"/>
        </w:rPr>
        <w:t>b</w:t>
      </w:r>
      <w:r w:rsidRPr="00F07973">
        <w:rPr>
          <w:rFonts w:cstheme="minorHAnsi"/>
          <w:bCs/>
          <w:sz w:val="24"/>
          <w:szCs w:val="24"/>
        </w:rPr>
        <w:t>rutto</w:t>
      </w:r>
      <w:r w:rsidR="0006386E">
        <w:rPr>
          <w:rFonts w:cstheme="minorHAnsi"/>
          <w:bCs/>
          <w:sz w:val="24"/>
          <w:szCs w:val="24"/>
        </w:rPr>
        <w:t>.</w:t>
      </w:r>
    </w:p>
    <w:p w14:paraId="2A2F87CC" w14:textId="77777777" w:rsidR="0006386E" w:rsidRPr="0006386E" w:rsidRDefault="0006386E" w:rsidP="008525FE">
      <w:pPr>
        <w:spacing w:after="0" w:line="240" w:lineRule="auto"/>
        <w:jc w:val="both"/>
        <w:rPr>
          <w:rFonts w:eastAsia="Times New Roman" w:cstheme="minorHAnsi"/>
          <w:b/>
          <w:sz w:val="16"/>
          <w:szCs w:val="16"/>
          <w:lang w:eastAsia="pl-PL"/>
        </w:rPr>
      </w:pPr>
    </w:p>
    <w:p w14:paraId="70B97106" w14:textId="77777777" w:rsidR="008525FE" w:rsidRPr="00F07973" w:rsidRDefault="008525FE" w:rsidP="008525FE">
      <w:pPr>
        <w:spacing w:after="0" w:line="240" w:lineRule="auto"/>
        <w:contextualSpacing/>
        <w:jc w:val="both"/>
        <w:rPr>
          <w:rFonts w:eastAsia="Times New Roman" w:cstheme="minorHAnsi"/>
          <w:b/>
          <w:sz w:val="24"/>
          <w:szCs w:val="24"/>
          <w:lang w:eastAsia="pl-PL"/>
        </w:rPr>
      </w:pPr>
      <w:r w:rsidRPr="00F07973">
        <w:rPr>
          <w:rFonts w:eastAsia="Calibri" w:cstheme="minorHAnsi"/>
          <w:b/>
          <w:sz w:val="24"/>
          <w:szCs w:val="24"/>
        </w:rPr>
        <w:t xml:space="preserve">b) </w:t>
      </w:r>
      <w:r w:rsidRPr="00F07973">
        <w:rPr>
          <w:rFonts w:eastAsia="Times New Roman" w:cstheme="minorHAnsi"/>
          <w:b/>
          <w:sz w:val="24"/>
          <w:szCs w:val="24"/>
          <w:lang w:eastAsia="pl-PL"/>
        </w:rPr>
        <w:t>Zdolność zawodowa:</w:t>
      </w:r>
    </w:p>
    <w:p w14:paraId="1531D81C" w14:textId="77777777" w:rsidR="008525FE" w:rsidRPr="00F07973" w:rsidRDefault="008525FE" w:rsidP="008525FE">
      <w:pPr>
        <w:spacing w:after="160" w:line="252" w:lineRule="auto"/>
        <w:jc w:val="both"/>
        <w:rPr>
          <w:rFonts w:eastAsia="Calibri" w:cstheme="minorHAnsi"/>
          <w:sz w:val="24"/>
          <w:szCs w:val="24"/>
        </w:rPr>
      </w:pPr>
      <w:r w:rsidRPr="00F07973">
        <w:rPr>
          <w:rFonts w:eastAsia="Calibri" w:cstheme="minorHAnsi"/>
          <w:sz w:val="24"/>
          <w:szCs w:val="24"/>
        </w:rPr>
        <w:t>Warunek zostanie spełniony, jeśli Wykonawca wykaże, że dysponuje lub będzie dysponował osobami zdolnymi do wykonania zamówienia tj.:</w:t>
      </w:r>
    </w:p>
    <w:p w14:paraId="343C776D" w14:textId="77777777" w:rsidR="008525FE" w:rsidRPr="00F07973" w:rsidRDefault="008525FE" w:rsidP="008525FE">
      <w:pPr>
        <w:spacing w:after="160" w:line="252" w:lineRule="auto"/>
        <w:jc w:val="both"/>
        <w:rPr>
          <w:rFonts w:eastAsia="Calibri" w:cstheme="minorHAnsi"/>
          <w:b/>
          <w:sz w:val="24"/>
          <w:szCs w:val="24"/>
        </w:rPr>
      </w:pPr>
      <w:r w:rsidRPr="00F07973">
        <w:rPr>
          <w:rFonts w:eastAsia="Calibri" w:cstheme="minorHAnsi"/>
          <w:b/>
          <w:sz w:val="24"/>
          <w:szCs w:val="24"/>
          <w:u w:val="single"/>
        </w:rPr>
        <w:t>Kierownik Budowy (Przedstawiciel Wykonawcy)</w:t>
      </w:r>
      <w:r w:rsidRPr="00F07973">
        <w:rPr>
          <w:rFonts w:eastAsia="Calibri" w:cstheme="minorHAnsi"/>
          <w:b/>
          <w:sz w:val="24"/>
          <w:szCs w:val="24"/>
        </w:rPr>
        <w:t xml:space="preserve"> posiadający: </w:t>
      </w:r>
    </w:p>
    <w:p w14:paraId="0EBE4E7E" w14:textId="2B432423" w:rsidR="008525FE" w:rsidRPr="00F07973" w:rsidRDefault="008525FE" w:rsidP="008525FE">
      <w:pPr>
        <w:numPr>
          <w:ilvl w:val="0"/>
          <w:numId w:val="2"/>
        </w:numPr>
        <w:spacing w:after="0" w:line="240" w:lineRule="auto"/>
        <w:ind w:left="426" w:hanging="426"/>
        <w:jc w:val="both"/>
        <w:rPr>
          <w:rFonts w:eastAsia="Calibri" w:cstheme="minorHAnsi"/>
          <w:sz w:val="24"/>
          <w:szCs w:val="24"/>
        </w:rPr>
      </w:pPr>
      <w:r w:rsidRPr="00F07973">
        <w:rPr>
          <w:rFonts w:eastAsia="Calibri" w:cstheme="minorHAnsi"/>
          <w:sz w:val="24"/>
          <w:szCs w:val="24"/>
        </w:rPr>
        <w:t xml:space="preserve">uprawnienia budowlane do kierowania robotami budowlanymi w specjalności </w:t>
      </w:r>
      <w:r w:rsidR="00F67F58">
        <w:rPr>
          <w:rFonts w:eastAsia="Calibri" w:cstheme="minorHAnsi"/>
          <w:sz w:val="24"/>
          <w:szCs w:val="24"/>
        </w:rPr>
        <w:t>mostowej</w:t>
      </w:r>
      <w:r w:rsidRPr="00F07973">
        <w:rPr>
          <w:rFonts w:eastAsia="Calibri" w:cstheme="minorHAnsi"/>
          <w:sz w:val="24"/>
          <w:szCs w:val="24"/>
        </w:rPr>
        <w:t xml:space="preserve"> lub równoważne wydane na podstawie wcześniej obowiązujących przepisów,</w:t>
      </w:r>
    </w:p>
    <w:p w14:paraId="35D5EC99" w14:textId="77777777" w:rsidR="008525FE" w:rsidRPr="00F07973" w:rsidRDefault="008525FE" w:rsidP="008525FE">
      <w:pPr>
        <w:numPr>
          <w:ilvl w:val="0"/>
          <w:numId w:val="2"/>
        </w:numPr>
        <w:spacing w:after="0" w:line="240" w:lineRule="auto"/>
        <w:ind w:left="426" w:hanging="426"/>
        <w:jc w:val="both"/>
        <w:rPr>
          <w:rFonts w:eastAsia="Calibri" w:cstheme="minorHAnsi"/>
          <w:sz w:val="24"/>
          <w:szCs w:val="24"/>
        </w:rPr>
      </w:pPr>
      <w:r w:rsidRPr="00F07973">
        <w:rPr>
          <w:rFonts w:eastAsia="Calibri" w:cstheme="minorHAnsi"/>
          <w:sz w:val="24"/>
          <w:szCs w:val="24"/>
        </w:rPr>
        <w:t>co najmniej 2-letnie doświadczenie zawodowe jako kierownik Budowy.</w:t>
      </w:r>
    </w:p>
    <w:p w14:paraId="6AE28597" w14:textId="1FA1D7E6" w:rsidR="008525FE" w:rsidRPr="00F07973" w:rsidRDefault="008525FE" w:rsidP="008525FE">
      <w:pPr>
        <w:autoSpaceDE w:val="0"/>
        <w:autoSpaceDN w:val="0"/>
        <w:adjustRightInd w:val="0"/>
        <w:spacing w:after="0" w:line="240" w:lineRule="auto"/>
        <w:jc w:val="both"/>
        <w:rPr>
          <w:rFonts w:eastAsia="Calibri" w:cstheme="minorHAnsi"/>
          <w:color w:val="000000"/>
          <w:sz w:val="24"/>
          <w:szCs w:val="24"/>
        </w:rPr>
      </w:pPr>
      <w:r w:rsidRPr="00F07973">
        <w:rPr>
          <w:rFonts w:eastAsia="Calibri" w:cstheme="minorHAnsi"/>
          <w:color w:val="000000"/>
          <w:sz w:val="24"/>
          <w:szCs w:val="24"/>
        </w:rPr>
        <w:t>Zamawiający, określając wymogi dla osoby w zakresie posiadanych uprawnień budowlanych, dopuszcza odpowiadające im uprawnienia budowlane, które zostały wydane na podstawie wcześniej obowiązujących przepisów oraz odpowiadające im uprawnienia wydane obywatelom państw Europejskiego Obszaru Gospodarczego oraz Konfederacji Szwajcarskiej, z zastrzeżeniem art. 12a oraz innych przepisów ustawy Prawo budowlane, a także ustawy</w:t>
      </w:r>
      <w:r w:rsidR="009329E8" w:rsidRPr="00F07973">
        <w:rPr>
          <w:rFonts w:eastAsia="Calibri" w:cstheme="minorHAnsi"/>
          <w:color w:val="000000"/>
          <w:sz w:val="24"/>
          <w:szCs w:val="24"/>
        </w:rPr>
        <w:br/>
      </w:r>
      <w:r w:rsidRPr="00F07973">
        <w:rPr>
          <w:rFonts w:eastAsia="Calibri" w:cstheme="minorHAnsi"/>
          <w:color w:val="000000"/>
          <w:sz w:val="24"/>
          <w:szCs w:val="24"/>
        </w:rPr>
        <w:t>o zasadach uznawania kwalifikacji zawodowych nabytych w państwach członkowskich Unii Europejskiej (tj. Dz. U. z 202</w:t>
      </w:r>
      <w:r w:rsidR="001D1EB1">
        <w:rPr>
          <w:rFonts w:eastAsia="Calibri" w:cstheme="minorHAnsi"/>
          <w:color w:val="000000"/>
          <w:sz w:val="24"/>
          <w:szCs w:val="24"/>
        </w:rPr>
        <w:t>3</w:t>
      </w:r>
      <w:r w:rsidRPr="00F07973">
        <w:rPr>
          <w:rFonts w:eastAsia="Calibri" w:cstheme="minorHAnsi"/>
          <w:color w:val="000000"/>
          <w:sz w:val="24"/>
          <w:szCs w:val="24"/>
        </w:rPr>
        <w:t xml:space="preserve"> r., poz. </w:t>
      </w:r>
      <w:r w:rsidR="001D1EB1">
        <w:rPr>
          <w:rFonts w:eastAsia="Calibri" w:cstheme="minorHAnsi"/>
          <w:color w:val="000000"/>
          <w:sz w:val="24"/>
          <w:szCs w:val="24"/>
        </w:rPr>
        <w:t>334</w:t>
      </w:r>
      <w:r w:rsidRPr="00F07973">
        <w:rPr>
          <w:rFonts w:eastAsia="Calibri" w:cstheme="minorHAnsi"/>
          <w:color w:val="000000"/>
          <w:sz w:val="24"/>
          <w:szCs w:val="24"/>
        </w:rPr>
        <w:t xml:space="preserve"> ze zm.).</w:t>
      </w:r>
    </w:p>
    <w:p w14:paraId="0F2BF429" w14:textId="77777777" w:rsidR="008525FE" w:rsidRPr="00F07973" w:rsidRDefault="008525FE" w:rsidP="008525FE">
      <w:pPr>
        <w:autoSpaceDE w:val="0"/>
        <w:autoSpaceDN w:val="0"/>
        <w:adjustRightInd w:val="0"/>
        <w:spacing w:after="0" w:line="240" w:lineRule="auto"/>
        <w:jc w:val="both"/>
        <w:rPr>
          <w:rFonts w:eastAsia="Times New Roman" w:cstheme="minorHAnsi"/>
          <w:sz w:val="24"/>
          <w:szCs w:val="24"/>
          <w:lang w:bidi="en-US"/>
        </w:rPr>
      </w:pPr>
    </w:p>
    <w:p w14:paraId="24427794"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3. Postanowienia dotyczące Podmiotów udostępniających zasoby:</w:t>
      </w:r>
    </w:p>
    <w:p w14:paraId="24F22276" w14:textId="6B75C629"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Wykonawca może w celu potwierdzenia spełniania warunków udziału</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w postępowaniu </w:t>
      </w:r>
      <w:r w:rsidR="0006386E">
        <w:rPr>
          <w:rFonts w:eastAsia="Times New Roman" w:cstheme="minorHAnsi"/>
          <w:bCs/>
          <w:sz w:val="24"/>
          <w:szCs w:val="24"/>
          <w:lang w:eastAsia="pl-PL"/>
        </w:rPr>
        <w:t xml:space="preserve">                 </w:t>
      </w:r>
      <w:r w:rsidRPr="00F07973">
        <w:rPr>
          <w:rFonts w:eastAsia="Times New Roman" w:cstheme="minorHAnsi"/>
          <w:bCs/>
          <w:sz w:val="24"/>
          <w:szCs w:val="24"/>
          <w:lang w:eastAsia="pl-PL"/>
        </w:rPr>
        <w:t>w stosownych sytuacjach oraz w odniesieniu do niniejszego zamówienia polegać na zdolnościach technicznych lub zawodowych lub sytuacji finansowej lub ekonomicznej innych podmiotów, niezależnie od charakteru prawnego łączących go z nim stosunków prawnych (Podmioty udostępniające zasoby).</w:t>
      </w:r>
    </w:p>
    <w:p w14:paraId="7820DD75" w14:textId="4EFFDA64"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w:t>
      </w:r>
      <w:r w:rsidR="009329E8"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te zdolności są wymagane. </w:t>
      </w:r>
    </w:p>
    <w:p w14:paraId="1FDCD47B" w14:textId="774FCB3A"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3)</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Wykonawca, który polega na zdolnościach lub sytuacji podmiotów udostępniających </w:t>
      </w:r>
      <w:r w:rsidRPr="00F07973">
        <w:rPr>
          <w:rFonts w:eastAsia="Times New Roman" w:cstheme="minorHAnsi"/>
          <w:b/>
          <w:bCs/>
          <w:sz w:val="24"/>
          <w:szCs w:val="24"/>
          <w:lang w:eastAsia="pl-PL"/>
        </w:rPr>
        <w:t>zasoby, składa wraz z ofertą,</w:t>
      </w:r>
      <w:r w:rsidRPr="00F07973">
        <w:rPr>
          <w:rFonts w:eastAsia="Times New Roman" w:cstheme="minorHAnsi"/>
          <w:bCs/>
          <w:sz w:val="24"/>
          <w:szCs w:val="24"/>
          <w:lang w:eastAsia="pl-PL"/>
        </w:rPr>
        <w:t xml:space="preserve">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w:t>
      </w:r>
      <w:r w:rsidR="00F67F58">
        <w:rPr>
          <w:rFonts w:eastAsia="Times New Roman" w:cstheme="minorHAnsi"/>
          <w:bCs/>
          <w:sz w:val="24"/>
          <w:szCs w:val="24"/>
          <w:lang w:eastAsia="pl-PL"/>
        </w:rPr>
        <w:t>ych</w:t>
      </w:r>
      <w:r w:rsidRPr="00F07973">
        <w:rPr>
          <w:rFonts w:eastAsia="Times New Roman" w:cstheme="minorHAnsi"/>
          <w:bCs/>
          <w:sz w:val="24"/>
          <w:szCs w:val="24"/>
          <w:lang w:eastAsia="pl-PL"/>
        </w:rPr>
        <w:t xml:space="preserve"> podmiotów. </w:t>
      </w:r>
    </w:p>
    <w:p w14:paraId="75D039A3" w14:textId="3CDBF48C"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lastRenderedPageBreak/>
        <w:t>4)</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Zobowiązanie podmiotu udostępniającego zasoby potwierdza, że stosunek łączący wykonawcę z tym podmiotem / podmiotami udostępniającymi zasoby gwarantuje rzeczywisty dostęp do tych zasobów oraz określa w szczególności: </w:t>
      </w:r>
    </w:p>
    <w:p w14:paraId="504022F1" w14:textId="486A20D2"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Pr="00F07973">
        <w:rPr>
          <w:rFonts w:eastAsia="Times New Roman" w:cstheme="minorHAnsi"/>
          <w:bCs/>
          <w:sz w:val="24"/>
          <w:szCs w:val="24"/>
          <w:lang w:eastAsia="pl-PL"/>
        </w:rPr>
        <w:t xml:space="preserve"> zakres dostępnych wykonawcy zasobów podmiotu udostępniającego zasoby; </w:t>
      </w:r>
    </w:p>
    <w:p w14:paraId="582584E4" w14:textId="13250F27" w:rsidR="006175D2"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Pr="00F07973">
        <w:rPr>
          <w:rFonts w:eastAsia="Times New Roman" w:cstheme="minorHAnsi"/>
          <w:bCs/>
          <w:sz w:val="24"/>
          <w:szCs w:val="24"/>
          <w:lang w:eastAsia="pl-PL"/>
        </w:rPr>
        <w:t xml:space="preserve"> sposób i okres udostępnienia wykonawcy i wykorzystania przez niego zasobów podmiotu udostępniającego te zasoby przy wykonywaniu zamówienia; </w:t>
      </w:r>
    </w:p>
    <w:p w14:paraId="2048857B" w14:textId="4AF482F4" w:rsidR="008525FE" w:rsidRPr="00F07973" w:rsidRDefault="008525FE" w:rsidP="009329E8">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3)</w:t>
      </w:r>
      <w:r w:rsidRPr="00F07973">
        <w:rPr>
          <w:rFonts w:eastAsia="Times New Roman" w:cstheme="minorHAnsi"/>
          <w:bCs/>
          <w:sz w:val="24"/>
          <w:szCs w:val="24"/>
          <w:lang w:eastAsia="pl-PL"/>
        </w:rPr>
        <w:t xml:space="preserve"> czy i w jakim zakresie podmiot udostępniający zasoby, na zdolnościach którego wykonawca polega w odniesieniu do warunków udziału w postępowaniu dotyczących wykształcenia, kwalifikacji zawodowych lub doświadczenia, zrealizuje roboty</w:t>
      </w:r>
      <w:r w:rsidR="007E0EA6" w:rsidRPr="00F07973">
        <w:rPr>
          <w:rFonts w:eastAsia="Times New Roman" w:cstheme="minorHAnsi"/>
          <w:bCs/>
          <w:sz w:val="24"/>
          <w:szCs w:val="24"/>
          <w:lang w:eastAsia="pl-PL"/>
        </w:rPr>
        <w:t xml:space="preserve"> budowlane lub usługi, których wskazane zdolności dotyczą.</w:t>
      </w:r>
      <w:r w:rsidRPr="00F07973">
        <w:rPr>
          <w:rFonts w:eastAsia="Times New Roman" w:cstheme="minorHAnsi"/>
          <w:bCs/>
          <w:sz w:val="24"/>
          <w:szCs w:val="24"/>
          <w:lang w:eastAsia="pl-PL"/>
        </w:rPr>
        <w:t xml:space="preserve"> </w:t>
      </w:r>
    </w:p>
    <w:p w14:paraId="19359029" w14:textId="2D66D87F"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5)</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Wykonawca, w przypadku polegania na zdolnościach lub sytuacji podmiotów udostępniających zasoby przedstawia wraz z oświadczeniem o którym mowa w art. 125</w:t>
      </w:r>
      <w:r w:rsidR="009329E8"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ust. 1, także oświadczenie podmiotu udostępniającego zasoby, potwierdzające brak podstaw wykluczenia tego podmiotu oraz odpowiednio spełnianie warunków udziału w postępowaniu w zakresie w jakim wykonawca powołuje się na jego zasoby.</w:t>
      </w:r>
    </w:p>
    <w:p w14:paraId="03DA50C2" w14:textId="15FFF19E"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6)</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Podmiot, który zobowiązał się do udostępnienia zasobów, odpowiada solidarnie</w:t>
      </w:r>
      <w:r w:rsidR="00582B69" w:rsidRPr="00F07973">
        <w:rPr>
          <w:rFonts w:eastAsia="Times New Roman" w:cstheme="minorHAnsi"/>
          <w:bCs/>
          <w:sz w:val="24"/>
          <w:szCs w:val="24"/>
          <w:lang w:eastAsia="pl-PL"/>
        </w:rPr>
        <w:t xml:space="preserve"> </w:t>
      </w:r>
      <w:r w:rsidR="00582B69" w:rsidRPr="00F07973">
        <w:rPr>
          <w:rFonts w:eastAsia="Times New Roman" w:cstheme="minorHAnsi"/>
          <w:bCs/>
          <w:sz w:val="24"/>
          <w:szCs w:val="24"/>
          <w:lang w:eastAsia="pl-PL"/>
        </w:rPr>
        <w:br/>
      </w:r>
      <w:r w:rsidRPr="00F07973">
        <w:rPr>
          <w:rFonts w:eastAsia="Times New Roman" w:cstheme="minorHAnsi"/>
          <w:bCs/>
          <w:sz w:val="24"/>
          <w:szCs w:val="24"/>
          <w:lang w:eastAsia="pl-PL"/>
        </w:rPr>
        <w:t>z wykonawcą, który polega na jego sytuacji finansowej lub ekonomicznej, za szkodę poniesioną przez zamawiającego powstałą w</w:t>
      </w:r>
      <w:r w:rsidR="00E05EC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skutek nieudostępnienia tych zasobów, chyba</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że za nieudostępnienie zasobów podmiot ten nie ponosi winy.</w:t>
      </w:r>
    </w:p>
    <w:p w14:paraId="6958C1DF" w14:textId="77777777" w:rsidR="008525FE" w:rsidRPr="00F07973" w:rsidRDefault="008525FE" w:rsidP="008525FE">
      <w:pPr>
        <w:spacing w:after="0" w:line="240" w:lineRule="auto"/>
        <w:jc w:val="both"/>
        <w:rPr>
          <w:rFonts w:eastAsia="Times New Roman" w:cstheme="minorHAnsi"/>
          <w:sz w:val="24"/>
          <w:szCs w:val="24"/>
          <w:lang w:eastAsia="pl-PL"/>
        </w:rPr>
      </w:pPr>
    </w:p>
    <w:p w14:paraId="0D1265FA" w14:textId="5D8C43F2" w:rsidR="008525FE" w:rsidRPr="00F07973"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 xml:space="preserve">4. </w:t>
      </w:r>
      <w:r w:rsidRPr="00F07973">
        <w:rPr>
          <w:rFonts w:eastAsia="Times New Roman" w:cstheme="minorHAnsi"/>
          <w:sz w:val="24"/>
          <w:szCs w:val="24"/>
          <w:lang w:eastAsia="pl-PL"/>
        </w:rPr>
        <w:t xml:space="preserve">Określone przez Zamawiającego warunki udziału w postępowaniu oraz wymagane środki dowodowe mają na celu ocenę zdolności wykonawcy do należytego wykonania niniejszego zamówienia. </w:t>
      </w:r>
      <w:r w:rsidRPr="00F07973">
        <w:rPr>
          <w:rFonts w:eastAsia="Times New Roman" w:cstheme="minorHAnsi"/>
          <w:b/>
          <w:sz w:val="24"/>
          <w:szCs w:val="24"/>
          <w:lang w:eastAsia="pl-PL"/>
        </w:rPr>
        <w:t xml:space="preserve">Wykonawcy, którzy nie wykażą spełnienia warunków udziału </w:t>
      </w:r>
      <w:r w:rsidR="009329E8" w:rsidRPr="00F07973">
        <w:rPr>
          <w:rFonts w:eastAsia="Times New Roman" w:cstheme="minorHAnsi"/>
          <w:b/>
          <w:sz w:val="24"/>
          <w:szCs w:val="24"/>
          <w:lang w:eastAsia="pl-PL"/>
        </w:rPr>
        <w:br/>
      </w:r>
      <w:r w:rsidRPr="00F07973">
        <w:rPr>
          <w:rFonts w:eastAsia="Times New Roman" w:cstheme="minorHAnsi"/>
          <w:b/>
          <w:sz w:val="24"/>
          <w:szCs w:val="24"/>
          <w:lang w:eastAsia="pl-PL"/>
        </w:rPr>
        <w:t xml:space="preserve">w postępowaniu podlegać będą wykluczeniu z udziału w postępowaniu. </w:t>
      </w:r>
    </w:p>
    <w:p w14:paraId="15DED2C2" w14:textId="77777777" w:rsidR="008525FE" w:rsidRPr="00F07973" w:rsidRDefault="008525FE" w:rsidP="008525FE">
      <w:pPr>
        <w:spacing w:after="0" w:line="240" w:lineRule="auto"/>
        <w:jc w:val="both"/>
        <w:rPr>
          <w:rFonts w:eastAsia="Times New Roman" w:cstheme="minorHAnsi"/>
          <w:sz w:val="24"/>
          <w:szCs w:val="24"/>
          <w:lang w:eastAsia="pl-PL"/>
        </w:rPr>
      </w:pPr>
    </w:p>
    <w:p w14:paraId="20481307" w14:textId="77777777" w:rsidR="008525FE" w:rsidRPr="00F07973" w:rsidRDefault="008525FE" w:rsidP="008525FE">
      <w:pPr>
        <w:spacing w:after="0" w:line="240" w:lineRule="auto"/>
        <w:jc w:val="both"/>
        <w:rPr>
          <w:rFonts w:eastAsia="Times New Roman" w:cstheme="minorHAnsi"/>
          <w:sz w:val="24"/>
          <w:szCs w:val="24"/>
          <w:u w:val="single"/>
          <w:lang w:eastAsia="pl-PL"/>
        </w:rPr>
      </w:pPr>
      <w:r w:rsidRPr="00F07973">
        <w:rPr>
          <w:rFonts w:eastAsia="Times New Roman" w:cstheme="minorHAnsi"/>
          <w:b/>
          <w:sz w:val="24"/>
          <w:szCs w:val="24"/>
          <w:lang w:eastAsia="pl-PL"/>
        </w:rPr>
        <w:t>5.</w:t>
      </w:r>
      <w:r w:rsidRPr="00F07973">
        <w:rPr>
          <w:rFonts w:eastAsia="Times New Roman" w:cstheme="minorHAnsi"/>
          <w:sz w:val="24"/>
          <w:szCs w:val="24"/>
          <w:lang w:eastAsia="pl-PL"/>
        </w:rPr>
        <w:t xml:space="preserve"> </w:t>
      </w:r>
      <w:r w:rsidRPr="00F07973">
        <w:rPr>
          <w:rFonts w:eastAsia="Times New Roman" w:cstheme="minorHAnsi"/>
          <w:sz w:val="24"/>
          <w:szCs w:val="24"/>
          <w:u w:val="single"/>
          <w:lang w:eastAsia="pl-PL"/>
        </w:rPr>
        <w:t>W przypadku wykonawców wspólnie ubiegających się o udzielenie zamówienia, zobowiązani są oni wykazać spełnienie warunków udziału w postępowaniu wspólnie.</w:t>
      </w:r>
    </w:p>
    <w:p w14:paraId="36832CF8" w14:textId="69178383" w:rsidR="007E0EA6"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sz w:val="24"/>
          <w:szCs w:val="24"/>
          <w:lang w:eastAsia="pl-PL"/>
        </w:rPr>
        <w:t xml:space="preserve"> </w:t>
      </w:r>
    </w:p>
    <w:p w14:paraId="616103AD"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VII. Wykaz podmiotowych środków dowodowych.</w:t>
      </w:r>
    </w:p>
    <w:p w14:paraId="61D6FF07"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1002A110"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 Na ofertę składają się następujące dokumenty i załączniki:</w:t>
      </w:r>
    </w:p>
    <w:p w14:paraId="4FE99D68" w14:textId="77777777" w:rsidR="008525FE" w:rsidRPr="00F07973" w:rsidRDefault="008525FE" w:rsidP="008525FE">
      <w:pPr>
        <w:spacing w:after="0" w:line="240" w:lineRule="auto"/>
        <w:jc w:val="both"/>
        <w:rPr>
          <w:rFonts w:eastAsia="Times New Roman" w:cstheme="minorHAnsi"/>
          <w:sz w:val="16"/>
          <w:szCs w:val="16"/>
          <w:lang w:eastAsia="pl-PL"/>
        </w:rPr>
      </w:pPr>
    </w:p>
    <w:p w14:paraId="50487A45" w14:textId="4484B05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1)</w:t>
      </w:r>
      <w:r w:rsidRPr="00F07973">
        <w:rPr>
          <w:rFonts w:eastAsia="Times New Roman" w:cstheme="minorHAnsi"/>
          <w:sz w:val="24"/>
          <w:szCs w:val="24"/>
          <w:lang w:eastAsia="pl-PL"/>
        </w:rPr>
        <w:t xml:space="preserve"> Formularz ofertowy wykonawcy </w:t>
      </w:r>
      <w:r w:rsidR="004C271D" w:rsidRPr="00F07973">
        <w:rPr>
          <w:rFonts w:eastAsia="Times New Roman" w:cstheme="minorHAnsi"/>
          <w:sz w:val="24"/>
          <w:szCs w:val="24"/>
          <w:lang w:eastAsia="pl-PL"/>
        </w:rPr>
        <w:t>(Załącznik nr 1 do SWZ)</w:t>
      </w:r>
      <w:r w:rsidRPr="00F07973">
        <w:rPr>
          <w:rFonts w:eastAsia="Times New Roman" w:cstheme="minorHAnsi"/>
          <w:sz w:val="24"/>
          <w:szCs w:val="24"/>
          <w:lang w:eastAsia="pl-PL"/>
        </w:rPr>
        <w:t xml:space="preserve">– wypełniony i podpisany przez wykonawcę.   </w:t>
      </w:r>
    </w:p>
    <w:p w14:paraId="07877A98" w14:textId="3003AC78"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2)</w:t>
      </w:r>
      <w:r w:rsidRPr="00F07973">
        <w:rPr>
          <w:rFonts w:eastAsia="Times New Roman" w:cstheme="minorHAnsi"/>
          <w:sz w:val="24"/>
          <w:szCs w:val="24"/>
          <w:lang w:eastAsia="pl-PL"/>
        </w:rPr>
        <w:t xml:space="preserve"> Kosztorys ofertow</w:t>
      </w:r>
      <w:r w:rsidR="0006386E">
        <w:rPr>
          <w:rFonts w:eastAsia="Times New Roman" w:cstheme="minorHAnsi"/>
          <w:sz w:val="24"/>
          <w:szCs w:val="24"/>
          <w:lang w:eastAsia="pl-PL"/>
        </w:rPr>
        <w:t>y</w:t>
      </w:r>
      <w:r w:rsidRPr="00F07973">
        <w:rPr>
          <w:rFonts w:eastAsia="Times New Roman" w:cstheme="minorHAnsi"/>
          <w:sz w:val="24"/>
          <w:szCs w:val="24"/>
          <w:lang w:eastAsia="pl-PL"/>
        </w:rPr>
        <w:t xml:space="preserve"> (załącznik nr 1 do formularza ofertowego) – wypełnion</w:t>
      </w:r>
      <w:r w:rsidR="0006386E">
        <w:rPr>
          <w:rFonts w:eastAsia="Times New Roman" w:cstheme="minorHAnsi"/>
          <w:sz w:val="24"/>
          <w:szCs w:val="24"/>
          <w:lang w:eastAsia="pl-PL"/>
        </w:rPr>
        <w:t>y</w:t>
      </w:r>
      <w:r w:rsidRPr="00F07973">
        <w:rPr>
          <w:rFonts w:eastAsia="Times New Roman" w:cstheme="minorHAnsi"/>
          <w:sz w:val="24"/>
          <w:szCs w:val="24"/>
          <w:lang w:eastAsia="pl-PL"/>
        </w:rPr>
        <w:t xml:space="preserve"> i podpisan</w:t>
      </w:r>
      <w:r w:rsidR="0006386E">
        <w:rPr>
          <w:rFonts w:eastAsia="Times New Roman" w:cstheme="minorHAnsi"/>
          <w:sz w:val="24"/>
          <w:szCs w:val="24"/>
          <w:lang w:eastAsia="pl-PL"/>
        </w:rPr>
        <w:t>y</w:t>
      </w:r>
      <w:r w:rsidRPr="00F07973">
        <w:rPr>
          <w:rFonts w:eastAsia="Times New Roman" w:cstheme="minorHAnsi"/>
          <w:sz w:val="24"/>
          <w:szCs w:val="24"/>
          <w:lang w:eastAsia="pl-PL"/>
        </w:rPr>
        <w:t xml:space="preserve"> przez wykonawcę.</w:t>
      </w:r>
    </w:p>
    <w:p w14:paraId="7376BE4E" w14:textId="014F0AE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3) </w:t>
      </w:r>
      <w:r w:rsidRPr="00F07973">
        <w:rPr>
          <w:rFonts w:eastAsia="Times New Roman" w:cstheme="minorHAnsi"/>
          <w:sz w:val="24"/>
          <w:szCs w:val="24"/>
          <w:lang w:eastAsia="pl-PL"/>
        </w:rPr>
        <w:t>Oświadczenie Wykonawcy o spełnieniu warunków udziału w postępowaniu oraz o nie podleganiu wykluczeniu - wypełnione i podpisane przez wykonawcę. Oświadczenie</w:t>
      </w:r>
      <w:r w:rsidR="009329E8" w:rsidRPr="00F07973">
        <w:rPr>
          <w:rFonts w:eastAsia="Times New Roman" w:cstheme="minorHAnsi"/>
          <w:sz w:val="24"/>
          <w:szCs w:val="24"/>
          <w:lang w:eastAsia="pl-PL"/>
        </w:rPr>
        <w:t xml:space="preserve"> </w:t>
      </w:r>
      <w:r w:rsidR="00420D1D" w:rsidRPr="00F07973">
        <w:rPr>
          <w:rFonts w:eastAsia="Times New Roman" w:cstheme="minorHAnsi"/>
          <w:sz w:val="24"/>
          <w:szCs w:val="24"/>
          <w:lang w:eastAsia="pl-PL"/>
        </w:rPr>
        <w:t xml:space="preserve">                        </w:t>
      </w:r>
      <w:r w:rsidRPr="00F07973">
        <w:rPr>
          <w:rFonts w:eastAsia="Times New Roman" w:cstheme="minorHAnsi"/>
          <w:sz w:val="24"/>
          <w:szCs w:val="24"/>
          <w:lang w:eastAsia="pl-PL"/>
        </w:rPr>
        <w:t>to stanowi dowód potwierdzający brak podstaw wykluczenia, spełnianie warunków udziału</w:t>
      </w:r>
      <w:r w:rsidR="009329E8" w:rsidRPr="00F07973">
        <w:rPr>
          <w:rFonts w:eastAsia="Times New Roman" w:cstheme="minorHAnsi"/>
          <w:sz w:val="24"/>
          <w:szCs w:val="24"/>
          <w:lang w:eastAsia="pl-PL"/>
        </w:rPr>
        <w:t xml:space="preserve"> </w:t>
      </w:r>
      <w:r w:rsidR="00420D1D" w:rsidRPr="00F07973">
        <w:rPr>
          <w:rFonts w:eastAsia="Times New Roman" w:cstheme="minorHAnsi"/>
          <w:sz w:val="24"/>
          <w:szCs w:val="24"/>
          <w:lang w:eastAsia="pl-PL"/>
        </w:rPr>
        <w:t xml:space="preserve"> </w:t>
      </w:r>
      <w:r w:rsidRPr="00F07973">
        <w:rPr>
          <w:rFonts w:eastAsia="Times New Roman" w:cstheme="minorHAnsi"/>
          <w:sz w:val="24"/>
          <w:szCs w:val="24"/>
          <w:lang w:eastAsia="pl-PL"/>
        </w:rPr>
        <w:t>w postępowaniu odpowiednio na dzień składania ofert, stanowi dowód tymczasowo zastępujący wymagane przez zamawiającego podmiotowe środki dowodowe</w:t>
      </w:r>
      <w:r w:rsidR="004C271D" w:rsidRPr="00F07973">
        <w:rPr>
          <w:rFonts w:eastAsia="Times New Roman" w:cstheme="minorHAnsi"/>
          <w:sz w:val="24"/>
          <w:szCs w:val="24"/>
          <w:lang w:eastAsia="pl-PL"/>
        </w:rPr>
        <w:t xml:space="preserve"> (Załącznik nr 2 do SWZ).</w:t>
      </w:r>
    </w:p>
    <w:p w14:paraId="2D6FB32B" w14:textId="0E7EDF8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w:t>
      </w:r>
      <w:r w:rsidRPr="00F07973">
        <w:rPr>
          <w:rFonts w:eastAsia="Times New Roman" w:cstheme="minorHAnsi"/>
          <w:sz w:val="24"/>
          <w:szCs w:val="24"/>
          <w:lang w:eastAsia="pl-PL"/>
        </w:rPr>
        <w:t xml:space="preserve"> Dokument o którym mowa w pkt. VI.3. ppkt. 3) (zobowiązanie podmiotu udostępniającego zasoby) jeżeli Wykonawca w celu potwierdzenia spełniania warunków udziału</w:t>
      </w:r>
      <w:r w:rsidR="009329E8" w:rsidRPr="00F07973">
        <w:rPr>
          <w:rFonts w:eastAsia="Times New Roman" w:cstheme="minorHAnsi"/>
          <w:sz w:val="24"/>
          <w:szCs w:val="24"/>
          <w:lang w:eastAsia="pl-PL"/>
        </w:rPr>
        <w:t xml:space="preserve"> </w:t>
      </w:r>
      <w:r w:rsidRPr="00F07973">
        <w:rPr>
          <w:rFonts w:eastAsia="Times New Roman" w:cstheme="minorHAnsi"/>
          <w:sz w:val="24"/>
          <w:szCs w:val="24"/>
          <w:lang w:eastAsia="pl-PL"/>
        </w:rPr>
        <w:t>w postępowaniu polega na zdolnościach technicznych lub zawodowych lub sytuacji finansowej lub ekonomicznej innych podmiotów.</w:t>
      </w:r>
    </w:p>
    <w:p w14:paraId="313943C7" w14:textId="34025BCD" w:rsidR="007E0EA6" w:rsidRPr="00F07973" w:rsidRDefault="007E0EA6" w:rsidP="007E0EA6">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5)</w:t>
      </w:r>
      <w:r w:rsidRPr="00F07973">
        <w:rPr>
          <w:rFonts w:eastAsia="Times New Roman" w:cstheme="minorHAnsi"/>
          <w:sz w:val="24"/>
          <w:szCs w:val="24"/>
          <w:lang w:eastAsia="pl-PL"/>
        </w:rPr>
        <w:t xml:space="preserve"> Wykonawca, w przypadku polegania na zdolnościach lub sytuacji podmiotów udostępniających zasoby, przedstawia, wraz z własnym oświadczeniem, o którym mowa</w:t>
      </w:r>
      <w:r w:rsidR="009329E8" w:rsidRPr="00F07973">
        <w:rPr>
          <w:rFonts w:eastAsia="Times New Roman" w:cstheme="minorHAnsi"/>
          <w:sz w:val="24"/>
          <w:szCs w:val="24"/>
          <w:lang w:eastAsia="pl-PL"/>
        </w:rPr>
        <w:t xml:space="preserve"> </w:t>
      </w:r>
      <w:r w:rsidR="00420D1D"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w pkt 3, także oświadczenie podmiotu udostępniającego zasoby, potwierdzające brak podstaw wykluczenia tego podmiotu oraz odpowiednio spełnianie warunków udziału </w:t>
      </w:r>
      <w:r w:rsidR="0006386E">
        <w:rPr>
          <w:rFonts w:eastAsia="Times New Roman" w:cstheme="minorHAnsi"/>
          <w:sz w:val="24"/>
          <w:szCs w:val="24"/>
          <w:lang w:eastAsia="pl-PL"/>
        </w:rPr>
        <w:t xml:space="preserve">                            </w:t>
      </w:r>
      <w:r w:rsidRPr="00F07973">
        <w:rPr>
          <w:rFonts w:eastAsia="Times New Roman" w:cstheme="minorHAnsi"/>
          <w:sz w:val="24"/>
          <w:szCs w:val="24"/>
          <w:lang w:eastAsia="pl-PL"/>
        </w:rPr>
        <w:t>w postępowaniu w zakresie, w jakim wykonawca powołuje się na jego zasoby.</w:t>
      </w:r>
    </w:p>
    <w:p w14:paraId="7CE9E3E2" w14:textId="05EA03A1" w:rsidR="007E0EA6" w:rsidRPr="00F07973" w:rsidRDefault="007E0EA6" w:rsidP="007E0EA6">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6)</w:t>
      </w:r>
      <w:r w:rsidRPr="00F07973">
        <w:rPr>
          <w:rFonts w:eastAsia="Times New Roman" w:cstheme="minorHAnsi"/>
          <w:sz w:val="24"/>
          <w:szCs w:val="24"/>
          <w:lang w:eastAsia="pl-PL"/>
        </w:rPr>
        <w:t xml:space="preserve">   W przypadku wspólnego ubiegania się o zamówienie przez wykonawców, oświadczenie, </w:t>
      </w:r>
      <w:r w:rsidR="009329E8" w:rsidRPr="00F07973">
        <w:rPr>
          <w:rFonts w:eastAsia="Times New Roman" w:cstheme="minorHAnsi"/>
          <w:sz w:val="24"/>
          <w:szCs w:val="24"/>
          <w:lang w:eastAsia="pl-PL"/>
        </w:rPr>
        <w:br/>
      </w:r>
      <w:r w:rsidRPr="00F07973">
        <w:rPr>
          <w:rFonts w:eastAsia="Times New Roman" w:cstheme="minorHAnsi"/>
          <w:sz w:val="24"/>
          <w:szCs w:val="24"/>
          <w:lang w:eastAsia="pl-PL"/>
        </w:rPr>
        <w:t>o którym mowa w pkt 3 składa każdy z Wykonawców w zakresie, w jakim każdy</w:t>
      </w:r>
      <w:r w:rsidR="00582B69" w:rsidRPr="00F07973">
        <w:rPr>
          <w:rFonts w:eastAsia="Times New Roman" w:cstheme="minorHAnsi"/>
          <w:sz w:val="24"/>
          <w:szCs w:val="24"/>
          <w:lang w:eastAsia="pl-PL"/>
        </w:rPr>
        <w:t xml:space="preserve"> </w:t>
      </w:r>
      <w:r w:rsidR="00420D1D"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z wykonawców wykazuje spełnianie warunków udziału w postępowaniu. </w:t>
      </w:r>
    </w:p>
    <w:p w14:paraId="33D856F4" w14:textId="77777777" w:rsidR="007E0EA6" w:rsidRPr="00F07973" w:rsidRDefault="007E0EA6" w:rsidP="007E0EA6">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7)</w:t>
      </w:r>
      <w:r w:rsidRPr="00F07973">
        <w:rPr>
          <w:rFonts w:eastAsia="Times New Roman" w:cstheme="minorHAnsi"/>
          <w:sz w:val="24"/>
          <w:szCs w:val="24"/>
          <w:lang w:eastAsia="pl-PL"/>
        </w:rPr>
        <w:t xml:space="preserve">  W przypadku, o którym mowa w art. 117 ust. 3 ustawy Pzp, wykonawcy wspólnie ubiegający się o udzielenie zamówienia dołączają do oferty oświadczenie, z którego wynika, które roboty budowlane wykonują poszczególni wykonawcy.</w:t>
      </w:r>
    </w:p>
    <w:p w14:paraId="0D8CA03E" w14:textId="77777777" w:rsidR="008525FE" w:rsidRPr="00F07973" w:rsidRDefault="008525FE" w:rsidP="008525FE">
      <w:pPr>
        <w:spacing w:after="0" w:line="240" w:lineRule="auto"/>
        <w:jc w:val="both"/>
        <w:rPr>
          <w:rFonts w:eastAsia="Times New Roman" w:cstheme="minorHAnsi"/>
          <w:sz w:val="24"/>
          <w:szCs w:val="24"/>
          <w:lang w:eastAsia="pl-PL"/>
        </w:rPr>
      </w:pPr>
    </w:p>
    <w:p w14:paraId="66EC1694" w14:textId="77777777" w:rsidR="008525FE" w:rsidRPr="00F07973"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w:t>
      </w:r>
      <w:r w:rsidRPr="00F07973">
        <w:rPr>
          <w:rFonts w:eastAsia="Times New Roman" w:cstheme="minorHAnsi"/>
          <w:b/>
          <w:sz w:val="24"/>
          <w:szCs w:val="24"/>
          <w:lang w:eastAsia="pl-PL"/>
        </w:rPr>
        <w:t>Zamawiający żąda</w:t>
      </w:r>
      <w:r w:rsidRPr="00F07973">
        <w:rPr>
          <w:rFonts w:eastAsia="Times New Roman" w:cstheme="minorHAnsi"/>
          <w:sz w:val="24"/>
          <w:szCs w:val="24"/>
          <w:lang w:eastAsia="pl-PL"/>
        </w:rPr>
        <w:t xml:space="preserve"> wymienionych w niniejszej SWZ </w:t>
      </w:r>
      <w:r w:rsidRPr="00F07973">
        <w:rPr>
          <w:rFonts w:eastAsia="Times New Roman" w:cstheme="minorHAnsi"/>
          <w:b/>
          <w:sz w:val="24"/>
          <w:szCs w:val="24"/>
          <w:lang w:eastAsia="pl-PL"/>
        </w:rPr>
        <w:t>podmiotowych środków dowodowych</w:t>
      </w:r>
      <w:r w:rsidRPr="00F07973">
        <w:rPr>
          <w:rFonts w:eastAsia="Times New Roman" w:cstheme="minorHAnsi"/>
          <w:sz w:val="24"/>
          <w:szCs w:val="24"/>
          <w:lang w:eastAsia="pl-PL"/>
        </w:rPr>
        <w:t xml:space="preserve"> na potwierdzenie braku podstaw wykluczenia oraz na potwierdzenie spełniania warunków udziału w postępowaniu (</w:t>
      </w:r>
      <w:r w:rsidRPr="00F07973">
        <w:rPr>
          <w:rFonts w:eastAsia="Times New Roman" w:cstheme="minorHAnsi"/>
          <w:b/>
          <w:sz w:val="24"/>
          <w:szCs w:val="24"/>
          <w:lang w:eastAsia="pl-PL"/>
        </w:rPr>
        <w:t>również w odniesieniu do podmiotów udostępniających zasoby).</w:t>
      </w:r>
    </w:p>
    <w:p w14:paraId="0A2B247B" w14:textId="77777777" w:rsidR="00C8536C" w:rsidRPr="00F07973" w:rsidRDefault="00C8536C" w:rsidP="008525FE">
      <w:pPr>
        <w:spacing w:after="0" w:line="240" w:lineRule="auto"/>
        <w:jc w:val="both"/>
        <w:rPr>
          <w:rFonts w:eastAsia="Times New Roman" w:cstheme="minorHAnsi"/>
          <w:sz w:val="24"/>
          <w:szCs w:val="24"/>
          <w:lang w:eastAsia="pl-PL"/>
        </w:rPr>
      </w:pPr>
    </w:p>
    <w:p w14:paraId="342327B3" w14:textId="18C12247" w:rsidR="008525FE" w:rsidRPr="00F07973"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3.</w:t>
      </w:r>
      <w:r w:rsidRPr="00F07973">
        <w:rPr>
          <w:rFonts w:eastAsia="Times New Roman" w:cstheme="minorHAnsi"/>
          <w:sz w:val="24"/>
          <w:szCs w:val="24"/>
          <w:lang w:eastAsia="pl-PL"/>
        </w:rPr>
        <w:t xml:space="preserve"> </w:t>
      </w:r>
      <w:r w:rsidRPr="00F07973">
        <w:rPr>
          <w:rFonts w:eastAsia="Times New Roman" w:cstheme="minorHAnsi"/>
          <w:b/>
          <w:sz w:val="24"/>
          <w:szCs w:val="24"/>
          <w:lang w:eastAsia="pl-PL"/>
        </w:rPr>
        <w:t>W celu wykazania braku podstaw wykluczenia z postępowania</w:t>
      </w:r>
      <w:r w:rsidRPr="00F07973">
        <w:rPr>
          <w:rFonts w:eastAsia="Times New Roman" w:cstheme="minorHAnsi"/>
          <w:sz w:val="24"/>
          <w:szCs w:val="24"/>
          <w:lang w:eastAsia="pl-PL"/>
        </w:rPr>
        <w:t xml:space="preserve"> o udzielenie zamówienia na podstawie okoliczności, o których mowa w pkt. 5.1 i 5.2 niniejszej SWZ </w:t>
      </w:r>
      <w:r w:rsidRPr="00F07973">
        <w:rPr>
          <w:rFonts w:eastAsia="Times New Roman" w:cstheme="minorHAnsi"/>
          <w:b/>
          <w:sz w:val="24"/>
          <w:szCs w:val="24"/>
          <w:lang w:eastAsia="pl-PL"/>
        </w:rPr>
        <w:t>należy na wezwanie zamawiającego, pod rygorem wykluczenia z postępowania, złożyć</w:t>
      </w:r>
      <w:r w:rsidR="0006386E">
        <w:rPr>
          <w:rFonts w:eastAsia="Times New Roman" w:cstheme="minorHAnsi"/>
          <w:b/>
          <w:sz w:val="24"/>
          <w:szCs w:val="24"/>
          <w:lang w:eastAsia="pl-PL"/>
        </w:rPr>
        <w:t xml:space="preserve">                                  w</w:t>
      </w:r>
      <w:r w:rsidRPr="00F07973">
        <w:rPr>
          <w:rFonts w:eastAsia="Times New Roman" w:cstheme="minorHAnsi"/>
          <w:b/>
          <w:sz w:val="24"/>
          <w:szCs w:val="24"/>
          <w:lang w:eastAsia="pl-PL"/>
        </w:rPr>
        <w:t xml:space="preserve"> wyznaczonym przez Zamawiającego terminie następujące podmiotowe środki dowodowe:</w:t>
      </w:r>
    </w:p>
    <w:p w14:paraId="43B6CD87" w14:textId="6393D199" w:rsidR="008525FE" w:rsidRPr="00F07973" w:rsidRDefault="007E0EA6"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008525FE" w:rsidRPr="00F07973">
        <w:rPr>
          <w:rFonts w:eastAsia="Times New Roman" w:cstheme="minorHAnsi"/>
          <w:b/>
          <w:sz w:val="24"/>
          <w:szCs w:val="24"/>
          <w:lang w:eastAsia="pl-PL"/>
        </w:rPr>
        <w:t>)</w:t>
      </w:r>
      <w:r w:rsidR="008525FE" w:rsidRPr="00F07973">
        <w:rPr>
          <w:rFonts w:eastAsia="Times New Roman" w:cstheme="minorHAnsi"/>
          <w:sz w:val="24"/>
          <w:szCs w:val="24"/>
          <w:lang w:eastAsia="pl-PL"/>
        </w:rPr>
        <w:t xml:space="preserve"> </w:t>
      </w:r>
      <w:r w:rsidR="008525FE" w:rsidRPr="00F07973">
        <w:rPr>
          <w:rFonts w:eastAsia="Times New Roman" w:cstheme="minorHAnsi"/>
          <w:b/>
          <w:sz w:val="24"/>
          <w:szCs w:val="24"/>
          <w:lang w:eastAsia="pl-PL"/>
        </w:rPr>
        <w:t xml:space="preserve">odpisu lub informacji z Krajowego Rejestru Sądowego lub z Centralnej Ewidencji </w:t>
      </w:r>
      <w:r w:rsidR="009329E8" w:rsidRPr="00F07973">
        <w:rPr>
          <w:rFonts w:eastAsia="Times New Roman" w:cstheme="minorHAnsi"/>
          <w:b/>
          <w:sz w:val="24"/>
          <w:szCs w:val="24"/>
          <w:lang w:eastAsia="pl-PL"/>
        </w:rPr>
        <w:br/>
      </w:r>
      <w:r w:rsidR="008525FE" w:rsidRPr="00F07973">
        <w:rPr>
          <w:rFonts w:eastAsia="Times New Roman" w:cstheme="minorHAnsi"/>
          <w:b/>
          <w:sz w:val="24"/>
          <w:szCs w:val="24"/>
          <w:lang w:eastAsia="pl-PL"/>
        </w:rPr>
        <w:t>i Informacji o Działalności Gospodarczej, w zakresie art. 109 ust. 1 pkt 4 ustawy Pzp,</w:t>
      </w:r>
      <w:r w:rsidR="008525FE" w:rsidRPr="00F07973">
        <w:rPr>
          <w:rFonts w:eastAsia="Times New Roman" w:cstheme="minorHAnsi"/>
          <w:sz w:val="24"/>
          <w:szCs w:val="24"/>
          <w:lang w:eastAsia="pl-PL"/>
        </w:rPr>
        <w:t xml:space="preserve"> sporządzonych </w:t>
      </w:r>
      <w:r w:rsidR="008525FE" w:rsidRPr="00F07973">
        <w:rPr>
          <w:rFonts w:eastAsia="Times New Roman" w:cstheme="minorHAnsi"/>
          <w:sz w:val="24"/>
          <w:szCs w:val="24"/>
          <w:u w:val="single"/>
          <w:lang w:eastAsia="pl-PL"/>
        </w:rPr>
        <w:t>nie wcześniej niż 3 miesiące przed jej złożeniem,</w:t>
      </w:r>
      <w:r w:rsidR="008525FE" w:rsidRPr="00F07973">
        <w:rPr>
          <w:rFonts w:eastAsia="Times New Roman" w:cstheme="minorHAnsi"/>
          <w:sz w:val="24"/>
          <w:szCs w:val="24"/>
          <w:lang w:eastAsia="pl-PL"/>
        </w:rPr>
        <w:t xml:space="preserve"> jeżeli odrębne przepisy wymagają wpisu do rejestru lub ewidencji. </w:t>
      </w:r>
    </w:p>
    <w:p w14:paraId="56F7832B" w14:textId="77777777" w:rsidR="008525FE" w:rsidRPr="00F07973" w:rsidRDefault="008525FE" w:rsidP="008525FE">
      <w:pPr>
        <w:spacing w:after="0" w:line="240" w:lineRule="auto"/>
        <w:jc w:val="both"/>
        <w:rPr>
          <w:rFonts w:eastAsia="Times New Roman" w:cstheme="minorHAnsi"/>
          <w:sz w:val="24"/>
          <w:szCs w:val="24"/>
          <w:lang w:eastAsia="pl-PL"/>
        </w:rPr>
      </w:pPr>
    </w:p>
    <w:p w14:paraId="706FDB44"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 Postanowienia dotyczące wykonawców mających siedzibę lub miejsce zamieszkania poza granicami Rzeczypospolitej Polskiej</w:t>
      </w:r>
      <w:r w:rsidRPr="00F07973">
        <w:rPr>
          <w:rFonts w:eastAsia="Times New Roman" w:cstheme="minorHAnsi"/>
          <w:sz w:val="24"/>
          <w:szCs w:val="24"/>
          <w:lang w:eastAsia="pl-PL"/>
        </w:rPr>
        <w:t>:</w:t>
      </w:r>
    </w:p>
    <w:p w14:paraId="0E3BA6F5" w14:textId="77777777" w:rsidR="008525FE" w:rsidRPr="0006386E" w:rsidRDefault="008525FE" w:rsidP="008525FE">
      <w:pPr>
        <w:spacing w:after="0" w:line="240" w:lineRule="auto"/>
        <w:jc w:val="both"/>
        <w:rPr>
          <w:rFonts w:eastAsia="Times New Roman" w:cstheme="minorHAnsi"/>
          <w:sz w:val="16"/>
          <w:szCs w:val="16"/>
          <w:lang w:eastAsia="pl-PL"/>
        </w:rPr>
      </w:pPr>
    </w:p>
    <w:p w14:paraId="2180C42C" w14:textId="0F3BB75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Wykonawca, który ma siedzibę lub miejsce zamieszkania poza terytorium Rzeczpospolitej Polskiej, zamiast dokumentu, o którym mowa w</w:t>
      </w:r>
      <w:r w:rsidR="00616B2E"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punkcie VII. 3 ppkt. </w:t>
      </w:r>
      <w:r w:rsidR="00616B2E" w:rsidRPr="00F07973">
        <w:rPr>
          <w:rFonts w:eastAsia="Times New Roman" w:cstheme="minorHAnsi"/>
          <w:sz w:val="24"/>
          <w:szCs w:val="24"/>
          <w:lang w:eastAsia="pl-PL"/>
        </w:rPr>
        <w:t>1</w:t>
      </w:r>
      <w:r w:rsidRPr="00F07973">
        <w:rPr>
          <w:rFonts w:eastAsia="Times New Roman" w:cstheme="minorHAnsi"/>
          <w:sz w:val="24"/>
          <w:szCs w:val="24"/>
          <w:lang w:eastAsia="pl-PL"/>
        </w:rPr>
        <w:t>), odpisu albo informacji z Krajowego Rejestru Sądowego lub z Centralnej Ewidencji i Informacji</w:t>
      </w:r>
      <w:r w:rsidR="00582B69" w:rsidRPr="00F07973">
        <w:rPr>
          <w:rFonts w:eastAsia="Times New Roman" w:cstheme="minorHAnsi"/>
          <w:sz w:val="24"/>
          <w:szCs w:val="24"/>
          <w:lang w:eastAsia="pl-PL"/>
        </w:rPr>
        <w:t xml:space="preserve"> </w:t>
      </w:r>
      <w:r w:rsidRPr="00F07973">
        <w:rPr>
          <w:rFonts w:eastAsia="Times New Roman" w:cstheme="minorHAnsi"/>
          <w:sz w:val="24"/>
          <w:szCs w:val="24"/>
          <w:lang w:eastAsia="pl-PL"/>
        </w:rPr>
        <w:t>o Działalności Gospodarczej</w:t>
      </w:r>
      <w:r w:rsidR="00616B2E" w:rsidRPr="00F07973">
        <w:rPr>
          <w:rFonts w:eastAsia="Times New Roman" w:cstheme="minorHAnsi"/>
          <w:sz w:val="24"/>
          <w:szCs w:val="24"/>
          <w:lang w:eastAsia="pl-PL"/>
        </w:rPr>
        <w:t xml:space="preserve"> </w:t>
      </w:r>
      <w:r w:rsidRPr="00F07973">
        <w:rPr>
          <w:rFonts w:eastAsia="Times New Roman" w:cstheme="minorHAnsi"/>
          <w:sz w:val="24"/>
          <w:szCs w:val="24"/>
          <w:lang w:eastAsia="pl-PL"/>
        </w:rPr>
        <w:t>– składa dokument lub dokumenty wystawione w kraju,</w:t>
      </w:r>
      <w:r w:rsidR="00582B69" w:rsidRPr="00F07973">
        <w:rPr>
          <w:rFonts w:eastAsia="Times New Roman" w:cstheme="minorHAnsi"/>
          <w:sz w:val="24"/>
          <w:szCs w:val="24"/>
          <w:lang w:eastAsia="pl-PL"/>
        </w:rPr>
        <w:t xml:space="preserve"> </w:t>
      </w:r>
      <w:r w:rsidRPr="00F07973">
        <w:rPr>
          <w:rFonts w:eastAsia="Times New Roman" w:cstheme="minorHAnsi"/>
          <w:sz w:val="24"/>
          <w:szCs w:val="24"/>
          <w:lang w:eastAsia="pl-PL"/>
        </w:rPr>
        <w:t>w którym wykonawca ma siedzibę lub miejsce zamieszkania, potwierdzające odpowiednio, że:</w:t>
      </w:r>
    </w:p>
    <w:p w14:paraId="63F2842E"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C5BB64" w14:textId="4AB184E0"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Dokumenty, o których mowa w punkcie VII.3 ppkt. </w:t>
      </w:r>
      <w:r w:rsidR="00616B2E" w:rsidRPr="00F07973">
        <w:rPr>
          <w:rFonts w:eastAsia="Times New Roman" w:cstheme="minorHAnsi"/>
          <w:sz w:val="24"/>
          <w:szCs w:val="24"/>
          <w:lang w:eastAsia="pl-PL"/>
        </w:rPr>
        <w:t>1</w:t>
      </w:r>
      <w:r w:rsidRPr="00F07973">
        <w:rPr>
          <w:rFonts w:eastAsia="Times New Roman" w:cstheme="minorHAnsi"/>
          <w:sz w:val="24"/>
          <w:szCs w:val="24"/>
          <w:lang w:eastAsia="pl-PL"/>
        </w:rPr>
        <w:t>) powinny być wystawione</w:t>
      </w:r>
      <w:r w:rsidR="00582B69" w:rsidRPr="00F07973">
        <w:rPr>
          <w:rFonts w:eastAsia="Times New Roman" w:cstheme="minorHAnsi"/>
          <w:sz w:val="24"/>
          <w:szCs w:val="24"/>
          <w:lang w:eastAsia="pl-PL"/>
        </w:rPr>
        <w:t xml:space="preserve"> </w:t>
      </w:r>
      <w:r w:rsidRPr="00F07973">
        <w:rPr>
          <w:rFonts w:eastAsia="Times New Roman" w:cstheme="minorHAnsi"/>
          <w:sz w:val="24"/>
          <w:szCs w:val="24"/>
          <w:lang w:eastAsia="pl-PL"/>
        </w:rPr>
        <w:t>nie wcześniej niż 3 miesiące przed ich złożeniem.</w:t>
      </w:r>
    </w:p>
    <w:p w14:paraId="61B2CDA2" w14:textId="77777777" w:rsidR="008525FE" w:rsidRPr="00F07973" w:rsidRDefault="008525FE" w:rsidP="008525FE">
      <w:pPr>
        <w:spacing w:after="0" w:line="240" w:lineRule="auto"/>
        <w:jc w:val="both"/>
        <w:rPr>
          <w:rFonts w:eastAsia="Times New Roman" w:cstheme="minorHAnsi"/>
          <w:sz w:val="16"/>
          <w:szCs w:val="16"/>
          <w:lang w:eastAsia="pl-PL"/>
        </w:rPr>
      </w:pPr>
    </w:p>
    <w:p w14:paraId="2387A5AE"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Jeżeli w kraju, w którym wykonawca ma siedzibę lub miejsce zamieszkania, nie wydaje się dokumentów, o których mowa w pkt. 1,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w:t>
      </w:r>
      <w:r w:rsidRPr="00F07973">
        <w:rPr>
          <w:rFonts w:eastAsia="Times New Roman" w:cstheme="minorHAnsi"/>
          <w:sz w:val="24"/>
          <w:szCs w:val="24"/>
          <w:lang w:eastAsia="pl-PL"/>
        </w:rPr>
        <w:lastRenderedPageBreak/>
        <w:t xml:space="preserve">administracyjnym, notariuszem, organem samorządu zawodowego lub gospodarczego, właściwym ze względu na siedzibę lub miejsce zamieszkania wykonawcy. </w:t>
      </w:r>
    </w:p>
    <w:p w14:paraId="7C059A3D" w14:textId="77777777" w:rsidR="006175D2" w:rsidRPr="00F07973" w:rsidRDefault="006175D2" w:rsidP="008525FE">
      <w:pPr>
        <w:spacing w:after="0" w:line="240" w:lineRule="auto"/>
        <w:jc w:val="both"/>
        <w:rPr>
          <w:rFonts w:eastAsia="Times New Roman" w:cstheme="minorHAnsi"/>
          <w:sz w:val="24"/>
          <w:szCs w:val="24"/>
          <w:lang w:eastAsia="pl-PL"/>
        </w:rPr>
      </w:pPr>
    </w:p>
    <w:p w14:paraId="7DFB0AE5" w14:textId="2D7573A2" w:rsidR="006175D2" w:rsidRPr="00F07973" w:rsidRDefault="006175D2" w:rsidP="006175D2">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5. W celu oceny spełnienia przez wykonawcę warunków, o których mowa w pkt. VI.2 </w:t>
      </w:r>
      <w:r w:rsidR="0059773E">
        <w:rPr>
          <w:rFonts w:eastAsia="Times New Roman" w:cstheme="minorHAnsi"/>
          <w:b/>
          <w:bCs/>
          <w:sz w:val="24"/>
          <w:szCs w:val="24"/>
          <w:lang w:eastAsia="pl-PL"/>
        </w:rPr>
        <w:t xml:space="preserve">               </w:t>
      </w:r>
      <w:r w:rsidRPr="00F07973">
        <w:rPr>
          <w:rFonts w:eastAsia="Times New Roman" w:cstheme="minorHAnsi"/>
          <w:b/>
          <w:bCs/>
          <w:sz w:val="24"/>
          <w:szCs w:val="24"/>
          <w:lang w:eastAsia="pl-PL"/>
        </w:rPr>
        <w:t xml:space="preserve">ppkt. 3 SWZ, należy na wezwanie zamawiającego, pod rygorem wykluczenia </w:t>
      </w:r>
      <w:r w:rsidR="0059773E">
        <w:rPr>
          <w:rFonts w:eastAsia="Times New Roman" w:cstheme="minorHAnsi"/>
          <w:b/>
          <w:bCs/>
          <w:sz w:val="24"/>
          <w:szCs w:val="24"/>
          <w:lang w:eastAsia="pl-PL"/>
        </w:rPr>
        <w:t xml:space="preserve">                                     </w:t>
      </w:r>
      <w:r w:rsidRPr="00F07973">
        <w:rPr>
          <w:rFonts w:eastAsia="Times New Roman" w:cstheme="minorHAnsi"/>
          <w:b/>
          <w:bCs/>
          <w:sz w:val="24"/>
          <w:szCs w:val="24"/>
          <w:lang w:eastAsia="pl-PL"/>
        </w:rPr>
        <w:t>z postępowania, złożyć w wyznaczonym przez Zamawiającego terminie następujące środki dowodowe:</w:t>
      </w:r>
    </w:p>
    <w:p w14:paraId="398427C8" w14:textId="77777777" w:rsidR="006175D2" w:rsidRPr="00F07973" w:rsidRDefault="006175D2" w:rsidP="006175D2">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Pr="00F07973">
        <w:rPr>
          <w:rFonts w:eastAsia="Times New Roman" w:cstheme="minorHAnsi"/>
          <w:bCs/>
          <w:sz w:val="24"/>
          <w:szCs w:val="24"/>
          <w:lang w:eastAsia="pl-PL"/>
        </w:rPr>
        <w:t xml:space="preserve"> dokumenty potwierdzające, że wykonawca jest ubezpieczony od odpowiedzialności cywilnej w zakresie prowadzonej działalności związanej z przedmiotem zamówienia ze wskazaniem sumy gwarancyjnej tego ubezpieczenia.</w:t>
      </w:r>
    </w:p>
    <w:p w14:paraId="1DF6F76E" w14:textId="77777777" w:rsidR="006175D2" w:rsidRPr="00F07973" w:rsidRDefault="006175D2" w:rsidP="006175D2">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bCs/>
          <w:sz w:val="24"/>
          <w:szCs w:val="24"/>
          <w:lang w:eastAsia="pl-PL"/>
        </w:rPr>
        <w:t>Jeżeli z uzasadnionej przyczyny wykonawca nie może złożyć wymaganych przez zamawiającego podmiotowych środków dowodowych, o których mowa w pkt. 1, wykonawca składa inne podmiotowe środki dowodowe, które w wystarczający sposób potwierdzają spełnianie opisanego przez zamawiającego warunku udziału w postępowaniu dotyczącego sytuacji ekonomicznej lub finansowej.</w:t>
      </w:r>
    </w:p>
    <w:p w14:paraId="380B2177" w14:textId="77777777" w:rsidR="00420D1D" w:rsidRPr="00F07973" w:rsidRDefault="00420D1D" w:rsidP="006175D2">
      <w:pPr>
        <w:spacing w:after="0" w:line="240" w:lineRule="auto"/>
        <w:jc w:val="both"/>
        <w:rPr>
          <w:rFonts w:eastAsia="Times New Roman" w:cstheme="minorHAnsi"/>
          <w:bCs/>
          <w:sz w:val="24"/>
          <w:szCs w:val="24"/>
          <w:lang w:eastAsia="pl-PL"/>
        </w:rPr>
      </w:pPr>
    </w:p>
    <w:p w14:paraId="6E61D771" w14:textId="4F0907B4" w:rsidR="008525FE" w:rsidRPr="00F07973" w:rsidRDefault="006175D2"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6</w:t>
      </w:r>
      <w:r w:rsidR="008525FE" w:rsidRPr="00F07973">
        <w:rPr>
          <w:rFonts w:eastAsia="Times New Roman" w:cstheme="minorHAnsi"/>
          <w:b/>
          <w:bCs/>
          <w:sz w:val="24"/>
          <w:szCs w:val="24"/>
          <w:lang w:eastAsia="pl-PL"/>
        </w:rPr>
        <w:t xml:space="preserve">. W celu oceny spełnienia przez wykonawcę warunków, o których mowa w pkt. VI.2 </w:t>
      </w:r>
      <w:r w:rsidR="0059773E">
        <w:rPr>
          <w:rFonts w:eastAsia="Times New Roman" w:cstheme="minorHAnsi"/>
          <w:b/>
          <w:bCs/>
          <w:sz w:val="24"/>
          <w:szCs w:val="24"/>
          <w:lang w:eastAsia="pl-PL"/>
        </w:rPr>
        <w:t xml:space="preserve">             </w:t>
      </w:r>
      <w:r w:rsidR="008525FE" w:rsidRPr="00F07973">
        <w:rPr>
          <w:rFonts w:eastAsia="Times New Roman" w:cstheme="minorHAnsi"/>
          <w:b/>
          <w:bCs/>
          <w:sz w:val="24"/>
          <w:szCs w:val="24"/>
          <w:lang w:eastAsia="pl-PL"/>
        </w:rPr>
        <w:t>ppkt. 4) SWZ, należy na wezwanie zamawiającego, pod rygorem wykluczenia</w:t>
      </w:r>
      <w:r w:rsidR="00582B69" w:rsidRPr="00F07973">
        <w:rPr>
          <w:rFonts w:eastAsia="Times New Roman" w:cstheme="minorHAnsi"/>
          <w:b/>
          <w:bCs/>
          <w:sz w:val="24"/>
          <w:szCs w:val="24"/>
          <w:lang w:eastAsia="pl-PL"/>
        </w:rPr>
        <w:br/>
      </w:r>
      <w:r w:rsidR="008525FE" w:rsidRPr="00F07973">
        <w:rPr>
          <w:rFonts w:eastAsia="Times New Roman" w:cstheme="minorHAnsi"/>
          <w:b/>
          <w:bCs/>
          <w:sz w:val="24"/>
          <w:szCs w:val="24"/>
          <w:lang w:eastAsia="pl-PL"/>
        </w:rPr>
        <w:t>z postępowania, złożyć w wyznaczonym przez Zamawiającego terminie następujące środki dowodowe:</w:t>
      </w:r>
    </w:p>
    <w:p w14:paraId="2A999707" w14:textId="633B500B"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1) </w:t>
      </w:r>
      <w:r w:rsidRPr="00F07973">
        <w:rPr>
          <w:rFonts w:eastAsia="Times New Roman" w:cstheme="minorHAnsi"/>
          <w:bCs/>
          <w:sz w:val="24"/>
          <w:szCs w:val="24"/>
          <w:lang w:eastAsia="pl-PL"/>
        </w:rPr>
        <w:t>wykaz robót budowlanych wykonanych nie wcześniej niż w okresie ostatnich 5 lat</w:t>
      </w:r>
      <w:r w:rsidR="00582B69" w:rsidRPr="00F07973">
        <w:rPr>
          <w:rFonts w:eastAsia="Times New Roman" w:cstheme="minorHAnsi"/>
          <w:bCs/>
          <w:sz w:val="24"/>
          <w:szCs w:val="24"/>
          <w:lang w:eastAsia="pl-PL"/>
        </w:rPr>
        <w:br/>
      </w:r>
      <w:r w:rsidR="00616B2E" w:rsidRPr="00F07973">
        <w:rPr>
          <w:rFonts w:eastAsia="Times New Roman" w:cstheme="minorHAnsi"/>
          <w:bCs/>
          <w:sz w:val="24"/>
          <w:szCs w:val="24"/>
          <w:lang w:eastAsia="pl-PL"/>
        </w:rPr>
        <w:t>przed upływem terminu składania ofert</w:t>
      </w:r>
      <w:r w:rsidRPr="00F07973">
        <w:rPr>
          <w:rFonts w:eastAsia="Times New Roman" w:cstheme="minorHAnsi"/>
          <w:bCs/>
          <w:sz w:val="24"/>
          <w:szCs w:val="24"/>
          <w:lang w:eastAsia="pl-PL"/>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4C271D" w:rsidRPr="00F07973">
        <w:rPr>
          <w:rFonts w:eastAsia="Times New Roman" w:cstheme="minorHAnsi"/>
          <w:bCs/>
          <w:sz w:val="24"/>
          <w:szCs w:val="24"/>
          <w:lang w:eastAsia="pl-PL"/>
        </w:rPr>
        <w:t xml:space="preserve"> (Załącznik nr 3 do SWZ)</w:t>
      </w:r>
      <w:r w:rsidRPr="00F07973">
        <w:rPr>
          <w:rFonts w:eastAsia="Times New Roman" w:cstheme="minorHAnsi"/>
          <w:bCs/>
          <w:sz w:val="24"/>
          <w:szCs w:val="24"/>
          <w:lang w:eastAsia="pl-PL"/>
        </w:rPr>
        <w:t>.</w:t>
      </w:r>
    </w:p>
    <w:p w14:paraId="6143C341" w14:textId="5A21F238"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bCs/>
          <w:sz w:val="24"/>
          <w:szCs w:val="24"/>
          <w:lang w:eastAsia="pl-PL"/>
        </w:rPr>
        <w:t xml:space="preserve"> wykaz osób skierowanych przez wykonawcę do realizacji zamówienia publicznego,</w:t>
      </w:r>
      <w:r w:rsidR="00582B69" w:rsidRPr="00F07973">
        <w:rPr>
          <w:rFonts w:eastAsia="Times New Roman" w:cstheme="minorHAnsi"/>
          <w:bCs/>
          <w:sz w:val="24"/>
          <w:szCs w:val="24"/>
          <w:lang w:eastAsia="pl-PL"/>
        </w:rPr>
        <w:br/>
      </w:r>
      <w:r w:rsidRPr="00F07973">
        <w:rPr>
          <w:rFonts w:eastAsia="Times New Roman" w:cstheme="minorHAnsi"/>
          <w:bCs/>
          <w:sz w:val="24"/>
          <w:szCs w:val="24"/>
          <w:lang w:eastAsia="pl-PL"/>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w:t>
      </w:r>
      <w:r w:rsidR="00582B69" w:rsidRPr="00F07973">
        <w:rPr>
          <w:rFonts w:eastAsia="Times New Roman" w:cstheme="minorHAnsi"/>
          <w:bCs/>
          <w:sz w:val="24"/>
          <w:szCs w:val="24"/>
          <w:lang w:eastAsia="pl-PL"/>
        </w:rPr>
        <w:br/>
      </w:r>
      <w:r w:rsidRPr="00F07973">
        <w:rPr>
          <w:rFonts w:eastAsia="Times New Roman" w:cstheme="minorHAnsi"/>
          <w:bCs/>
          <w:sz w:val="24"/>
          <w:szCs w:val="24"/>
          <w:lang w:eastAsia="pl-PL"/>
        </w:rPr>
        <w:t>o podstawie do dysponowania tymi osobami</w:t>
      </w:r>
      <w:r w:rsidR="004C271D" w:rsidRPr="00F07973">
        <w:rPr>
          <w:rFonts w:eastAsia="Times New Roman" w:cstheme="minorHAnsi"/>
          <w:bCs/>
          <w:sz w:val="24"/>
          <w:szCs w:val="24"/>
          <w:lang w:eastAsia="pl-PL"/>
        </w:rPr>
        <w:t xml:space="preserve"> (Załącznik nr 4 do SWZ)</w:t>
      </w:r>
      <w:r w:rsidRPr="00F07973">
        <w:rPr>
          <w:rFonts w:eastAsia="Times New Roman" w:cstheme="minorHAnsi"/>
          <w:bCs/>
          <w:sz w:val="24"/>
          <w:szCs w:val="24"/>
          <w:lang w:eastAsia="pl-PL"/>
        </w:rPr>
        <w:t>.</w:t>
      </w:r>
    </w:p>
    <w:p w14:paraId="30CB1416"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79CE67BB" w14:textId="77777777" w:rsidR="008525FE" w:rsidRPr="00F07973" w:rsidRDefault="006175D2"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7</w:t>
      </w:r>
      <w:r w:rsidR="008525FE" w:rsidRPr="00F07973">
        <w:rPr>
          <w:rFonts w:eastAsia="Times New Roman" w:cstheme="minorHAnsi"/>
          <w:b/>
          <w:bCs/>
          <w:sz w:val="24"/>
          <w:szCs w:val="24"/>
          <w:lang w:eastAsia="pl-PL"/>
        </w:rPr>
        <w:t>. Postanowienia dotyczące podmiotowych środków dowodowych.</w:t>
      </w:r>
    </w:p>
    <w:p w14:paraId="7E6E65AB" w14:textId="77777777" w:rsidR="008525FE" w:rsidRPr="00F07973" w:rsidRDefault="008525FE" w:rsidP="008525FE">
      <w:pPr>
        <w:spacing w:after="0" w:line="240" w:lineRule="auto"/>
        <w:jc w:val="both"/>
        <w:rPr>
          <w:rFonts w:eastAsia="Times New Roman" w:cstheme="minorHAnsi"/>
          <w:b/>
          <w:bCs/>
          <w:sz w:val="16"/>
          <w:szCs w:val="16"/>
          <w:lang w:eastAsia="pl-PL"/>
        </w:rPr>
      </w:pPr>
    </w:p>
    <w:p w14:paraId="6C3F5152" w14:textId="4DC16A66"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Podmiotowe środki dowodowe wym</w:t>
      </w:r>
      <w:r w:rsidR="006E1159" w:rsidRPr="00F07973">
        <w:rPr>
          <w:rFonts w:eastAsia="Times New Roman" w:cstheme="minorHAnsi"/>
          <w:sz w:val="24"/>
          <w:szCs w:val="24"/>
          <w:lang w:eastAsia="pl-PL"/>
        </w:rPr>
        <w:t>ienione w pkt. od VII.3 do VII.</w:t>
      </w:r>
      <w:r w:rsidR="00620851" w:rsidRPr="00F07973">
        <w:rPr>
          <w:rFonts w:eastAsia="Times New Roman" w:cstheme="minorHAnsi"/>
          <w:sz w:val="24"/>
          <w:szCs w:val="24"/>
          <w:lang w:eastAsia="pl-PL"/>
        </w:rPr>
        <w:t>6</w:t>
      </w:r>
      <w:r w:rsidRPr="00F07973">
        <w:rPr>
          <w:rFonts w:eastAsia="Times New Roman" w:cstheme="minorHAnsi"/>
          <w:sz w:val="24"/>
          <w:szCs w:val="24"/>
          <w:lang w:eastAsia="pl-PL"/>
        </w:rPr>
        <w:t xml:space="preserve">  nie są dołączane</w:t>
      </w:r>
      <w:r w:rsidR="00582B69" w:rsidRPr="00F07973">
        <w:rPr>
          <w:rFonts w:eastAsia="Times New Roman" w:cstheme="minorHAnsi"/>
          <w:sz w:val="24"/>
          <w:szCs w:val="24"/>
          <w:lang w:eastAsia="pl-PL"/>
        </w:rPr>
        <w:br/>
      </w:r>
      <w:r w:rsidRPr="00F07973">
        <w:rPr>
          <w:rFonts w:eastAsia="Times New Roman" w:cstheme="minorHAnsi"/>
          <w:sz w:val="24"/>
          <w:szCs w:val="24"/>
          <w:lang w:eastAsia="pl-PL"/>
        </w:rPr>
        <w:t>do oferty. Zamawiający przed wyborem najkorzystniejszej oferty wzywa wykonawcę, którego oferta została najwyżej oceniona, do złożenia w wyznaczonym terminie, nie krótszym</w:t>
      </w:r>
      <w:r w:rsidR="00582B69" w:rsidRPr="00F07973">
        <w:rPr>
          <w:rFonts w:eastAsia="Times New Roman" w:cstheme="minorHAnsi"/>
          <w:sz w:val="24"/>
          <w:szCs w:val="24"/>
          <w:lang w:eastAsia="pl-PL"/>
        </w:rPr>
        <w:br/>
      </w:r>
      <w:r w:rsidRPr="00F07973">
        <w:rPr>
          <w:rFonts w:eastAsia="Times New Roman" w:cstheme="minorHAnsi"/>
          <w:sz w:val="24"/>
          <w:szCs w:val="24"/>
          <w:lang w:eastAsia="pl-PL"/>
        </w:rPr>
        <w:t xml:space="preserve">niż 5 dni, aktualnych na dzień złożenia podmiotowych środków dowodowych. </w:t>
      </w:r>
    </w:p>
    <w:p w14:paraId="541FAEE6" w14:textId="12017ACD"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Jeżeli jest to niezbędne do zapewnienia odpowiedniego przebiegu postępowania</w:t>
      </w:r>
      <w:r w:rsidR="00582B69" w:rsidRPr="00F07973">
        <w:rPr>
          <w:rFonts w:eastAsia="Times New Roman" w:cstheme="minorHAnsi"/>
          <w:sz w:val="24"/>
          <w:szCs w:val="24"/>
          <w:lang w:eastAsia="pl-PL"/>
        </w:rPr>
        <w:br/>
      </w:r>
      <w:r w:rsidRPr="00F07973">
        <w:rPr>
          <w:rFonts w:eastAsia="Times New Roman" w:cstheme="minorHAnsi"/>
          <w:sz w:val="24"/>
          <w:szCs w:val="24"/>
          <w:lang w:eastAsia="pl-PL"/>
        </w:rPr>
        <w:t xml:space="preserve"> o udzielenie zamówienia, zamawiający może na każdym etapie postępowania wezwać wykonawców do złożenia wszystkich lub niektórych podmiotowych środków dowodowych aktualnych na dzień ich złożenia. </w:t>
      </w:r>
    </w:p>
    <w:p w14:paraId="5E858DFC"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3)</w:t>
      </w:r>
      <w:r w:rsidRPr="00F07973">
        <w:rPr>
          <w:rFonts w:eastAsia="Times New Roman" w:cstheme="minorHAnsi"/>
          <w:sz w:val="24"/>
          <w:szCs w:val="24"/>
          <w:lang w:eastAsia="pl-P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4A4F3FC"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w:t>
      </w:r>
      <w:r w:rsidRPr="00F07973">
        <w:rPr>
          <w:rFonts w:eastAsia="Times New Roman" w:cstheme="minorHAnsi"/>
          <w:sz w:val="24"/>
          <w:szCs w:val="24"/>
          <w:lang w:eastAsia="pl-PL"/>
        </w:rPr>
        <w:t xml:space="preserve"> Zamawiający nie wzywa do złożenia podmiotowych środków dowodowych w sytuacjach określonych w art. 274 ust. 4 ustawy Pzp.</w:t>
      </w:r>
    </w:p>
    <w:p w14:paraId="0730D28F"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5)</w:t>
      </w:r>
      <w:r w:rsidRPr="00F07973">
        <w:rPr>
          <w:rFonts w:eastAsia="Times New Roman" w:cstheme="minorHAnsi"/>
          <w:sz w:val="24"/>
          <w:szCs w:val="24"/>
          <w:lang w:eastAsia="pl-PL"/>
        </w:rPr>
        <w:t xml:space="preserve"> W sytuacjach określonych w art. 128 ustawy Pzp zamawiający może wezwać do złożenia, poprawienia lub uzupełnienia w wyznaczonym terminie: </w:t>
      </w:r>
    </w:p>
    <w:p w14:paraId="770A5A6A"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oświadczenia o którym mowa w art. 125 ust. 1, </w:t>
      </w:r>
    </w:p>
    <w:p w14:paraId="633B83A0"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podmiotowych środków dowodowych, </w:t>
      </w:r>
    </w:p>
    <w:p w14:paraId="7D357959"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innych dokumentów lub oświadczeń składanych w postępowaniu,</w:t>
      </w:r>
    </w:p>
    <w:p w14:paraId="077D3E93"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jeżeli są one niekompletne lub zawierają błędy.</w:t>
      </w:r>
    </w:p>
    <w:p w14:paraId="6AD64EF6" w14:textId="2B607FB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6)</w:t>
      </w:r>
      <w:r w:rsidRPr="00F07973">
        <w:rPr>
          <w:rFonts w:eastAsia="Times New Roman" w:cstheme="minorHAnsi"/>
          <w:sz w:val="24"/>
          <w:szCs w:val="24"/>
          <w:lang w:eastAsia="pl-PL"/>
        </w:rPr>
        <w:t xml:space="preserve"> Zamawiający może żądać od wykonawców wyjaśnień dotyczących treści oświadczenia</w:t>
      </w:r>
      <w:r w:rsidR="00582B69" w:rsidRPr="00F07973">
        <w:rPr>
          <w:rFonts w:eastAsia="Times New Roman" w:cstheme="minorHAnsi"/>
          <w:sz w:val="24"/>
          <w:szCs w:val="24"/>
          <w:lang w:eastAsia="pl-PL"/>
        </w:rPr>
        <w:br/>
      </w:r>
      <w:r w:rsidRPr="00F07973">
        <w:rPr>
          <w:rFonts w:eastAsia="Times New Roman" w:cstheme="minorHAnsi"/>
          <w:sz w:val="24"/>
          <w:szCs w:val="24"/>
          <w:lang w:eastAsia="pl-PL"/>
        </w:rPr>
        <w:t>o którym mowa w art. 125 ust. 1 lub złożonych podmiotowych środków dowodowych lub innych dokumentów lub oświadczeń składanych w postępowaniu.</w:t>
      </w:r>
    </w:p>
    <w:p w14:paraId="14699BCF" w14:textId="77777777" w:rsidR="00420D1D" w:rsidRPr="00F07973" w:rsidRDefault="00420D1D" w:rsidP="008525FE">
      <w:pPr>
        <w:spacing w:after="0" w:line="240" w:lineRule="auto"/>
        <w:jc w:val="both"/>
        <w:rPr>
          <w:rFonts w:eastAsia="Times New Roman" w:cstheme="minorHAnsi"/>
          <w:sz w:val="24"/>
          <w:szCs w:val="24"/>
          <w:lang w:eastAsia="pl-PL"/>
        </w:rPr>
      </w:pPr>
    </w:p>
    <w:p w14:paraId="2E885E21" w14:textId="73E0F380"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8. Postanowienia dotyczące składanych w niniejszym postępowaniu dokumentów</w:t>
      </w:r>
      <w:r w:rsidR="00582B69" w:rsidRPr="00F07973">
        <w:rPr>
          <w:rFonts w:eastAsia="Times New Roman" w:cstheme="minorHAnsi"/>
          <w:b/>
          <w:bCs/>
          <w:sz w:val="24"/>
          <w:szCs w:val="24"/>
          <w:lang w:eastAsia="pl-PL"/>
        </w:rPr>
        <w:br/>
      </w:r>
      <w:r w:rsidRPr="00F07973">
        <w:rPr>
          <w:rFonts w:eastAsia="Times New Roman" w:cstheme="minorHAnsi"/>
          <w:b/>
          <w:bCs/>
          <w:sz w:val="24"/>
          <w:szCs w:val="24"/>
          <w:lang w:eastAsia="pl-PL"/>
        </w:rPr>
        <w:t>i oświadczeń:</w:t>
      </w:r>
    </w:p>
    <w:p w14:paraId="408FEDDB" w14:textId="77777777" w:rsidR="008525FE" w:rsidRPr="00F07973" w:rsidRDefault="008525FE" w:rsidP="008525FE">
      <w:pPr>
        <w:spacing w:after="0" w:line="240" w:lineRule="auto"/>
        <w:jc w:val="both"/>
        <w:rPr>
          <w:rFonts w:eastAsia="Times New Roman" w:cstheme="minorHAnsi"/>
          <w:bCs/>
          <w:sz w:val="16"/>
          <w:szCs w:val="16"/>
          <w:lang w:eastAsia="pl-PL"/>
        </w:rPr>
      </w:pPr>
    </w:p>
    <w:p w14:paraId="6CA4CA8A"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Pr="00F07973">
        <w:rPr>
          <w:rFonts w:eastAsia="Times New Roman" w:cstheme="minorHAnsi"/>
          <w:bCs/>
          <w:sz w:val="24"/>
          <w:szCs w:val="24"/>
          <w:lang w:eastAsia="pl-PL"/>
        </w:rPr>
        <w:t xml:space="preserve"> Oświadczenia Wykonawcy, Podmiotów udostępniających zasoby, Podwykonawców składane są w oryginale w formie elektronicznej (tj. opatrzonej kwalifikowanym podpisem elektronicznym) lub w postaci elektronicznej opatrzonej podpisem zaufanym lub podpisem osobistym przez osoby uprawnione do reprezentowania ww. podmiotów.</w:t>
      </w:r>
    </w:p>
    <w:p w14:paraId="08FB042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Pr="00F07973">
        <w:rPr>
          <w:rFonts w:eastAsia="Times New Roman" w:cstheme="minorHAnsi"/>
          <w:bCs/>
          <w:sz w:val="24"/>
          <w:szCs w:val="24"/>
          <w:lang w:eastAsia="pl-PL"/>
        </w:rPr>
        <w:t xml:space="preserve"> Dokumenty, inne niż oświadczenia, składane są w oryginale w postaci dokumentu elektronicznego lub elektronicznej kopii dokumentu poświadczonej elektronicznie za zgodność z oryginałem, przez osoby uprawnione do reprezentowania.</w:t>
      </w:r>
    </w:p>
    <w:p w14:paraId="20D9F9FF"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3)</w:t>
      </w:r>
      <w:r w:rsidRPr="00F07973">
        <w:rPr>
          <w:rFonts w:eastAsia="Times New Roman" w:cstheme="minorHAnsi"/>
          <w:bCs/>
          <w:sz w:val="24"/>
          <w:szCs w:val="24"/>
          <w:lang w:eastAsia="pl-PL"/>
        </w:rPr>
        <w:t xml:space="preserve"> W przypadku przekazywania przez wykonawcę elektronicznej kopii dokumentu lub oświadczenia, opatrzenie jej kwalifikowanym podpisem elektronicznym przez odpowiedni podmiot (Wykonawca, Podmiot udostępniający zasoby albo Wykonawca wspólnie ubiegający się o udzielenie zamówienia publicznego, albo Podwykonawca - w zakresie dokumentów, które każdego z nich dotyczą), jest równoznaczne z poświadczeniem elektronicznej kopii dokumentu lub oświadczenia za zgodność z oryginałem.</w:t>
      </w:r>
    </w:p>
    <w:p w14:paraId="65587238"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4)</w:t>
      </w:r>
      <w:r w:rsidRPr="00F07973">
        <w:rPr>
          <w:rFonts w:eastAsia="Times New Roman" w:cstheme="minorHAnsi"/>
          <w:bCs/>
          <w:sz w:val="24"/>
          <w:szCs w:val="24"/>
          <w:lang w:eastAsia="pl-PL"/>
        </w:rPr>
        <w:t xml:space="preserve"> Wykonawca może przekazać dokumenty lub oświadczenia w formie pliku zawierającego skompresowane dane. W takim przypadku opatrzenie kwalifikowanym podpisem elektronicznym tego pliku jest równoznaczne z poświadczeniem przez wykonawcę za zgodność z oryginałem wszystkich elektronicznych kopii dokumentów zawartych w tym pliku. Nie dotyczy to kopii poświadczonych przez inny odpowiedni podmiot, którego dotyczą przekazywane oświadczenia lub dokumenty.</w:t>
      </w:r>
    </w:p>
    <w:p w14:paraId="0D22AC3B"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5) </w:t>
      </w:r>
      <w:r w:rsidRPr="00F07973">
        <w:rPr>
          <w:rFonts w:eastAsia="Times New Roman" w:cstheme="minorHAnsi"/>
          <w:bCs/>
          <w:sz w:val="24"/>
          <w:szCs w:val="24"/>
          <w:lang w:eastAsia="pl-PL"/>
        </w:rPr>
        <w:t>Oferta, wszystkie wymagane załączniki, składane dokumenty oraz oświadczenia podpisane przez upoważnionego przedstawiciela wykonawcy wymagają załączenia właściwego pełnomocnictwa lub umocowania prawnego. Pełnomocnictwo należy złożyć w formie oryginału w postaci dokumentu elektronicznego. Wymóg ten dotyczy również notarialnie poświadczonej kopii pełnomocnictwa.</w:t>
      </w:r>
    </w:p>
    <w:p w14:paraId="06361DC4"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6)</w:t>
      </w:r>
      <w:r w:rsidRPr="00F07973">
        <w:rPr>
          <w:rFonts w:eastAsia="Times New Roman" w:cstheme="minorHAnsi"/>
          <w:bCs/>
          <w:sz w:val="24"/>
          <w:szCs w:val="24"/>
          <w:lang w:eastAsia="pl-PL"/>
        </w:rPr>
        <w:t xml:space="preserve"> Podmiotowe środki dowodowe, przedmiotowe środki dowodowe oraz inne dokumenty lub oświadczenia, sporządzone w języku obcym przekazuje się wraz z tłumaczeniem na język polski.</w:t>
      </w:r>
    </w:p>
    <w:p w14:paraId="6520A2DF" w14:textId="4372854C"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lastRenderedPageBreak/>
        <w:t>7)</w:t>
      </w:r>
      <w:r w:rsidRPr="00F07973">
        <w:rPr>
          <w:rFonts w:eastAsia="Times New Roman" w:cstheme="minorHAnsi"/>
          <w:bCs/>
          <w:sz w:val="24"/>
          <w:szCs w:val="24"/>
          <w:lang w:eastAsia="pl-PL"/>
        </w:rPr>
        <w:t xml:space="preserve"> W celu potwierdzenia, że osoba działająca w imieniu wykonawcy jest umocowana do jego reprezentowania, zamawiający może żądać od wykonawcy odpisu lub informacji</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z Krajowego Rejestru Sądowego, Centralnej Ewidencji i Informacji o Działalności Gospodarczej lub innego właściwego rejestru, chyba, że Zamawiający może je uzyskać</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za pomocą bezpłatnych i ogólnodostępnych baz danych, o ile wykonawca wskazał dane umożliwiające dostęp do tych dokumentów.</w:t>
      </w:r>
    </w:p>
    <w:p w14:paraId="3697F3FF" w14:textId="77777777" w:rsidR="008525FE" w:rsidRPr="00F07973" w:rsidRDefault="008525FE" w:rsidP="008525FE">
      <w:pPr>
        <w:spacing w:after="0" w:line="240" w:lineRule="auto"/>
        <w:jc w:val="both"/>
        <w:rPr>
          <w:rFonts w:eastAsia="Times New Roman" w:cstheme="minorHAnsi"/>
          <w:bCs/>
          <w:sz w:val="24"/>
          <w:szCs w:val="24"/>
          <w:lang w:eastAsia="pl-PL"/>
        </w:rPr>
      </w:pPr>
    </w:p>
    <w:p w14:paraId="67A72D2D" w14:textId="24E4A2F3" w:rsidR="008525FE"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VIII. Informacja o </w:t>
      </w:r>
      <w:r w:rsidR="00D87CDF" w:rsidRPr="00F07973">
        <w:rPr>
          <w:rFonts w:eastAsia="Times New Roman" w:cstheme="minorHAnsi"/>
          <w:b/>
          <w:bCs/>
          <w:sz w:val="24"/>
          <w:szCs w:val="24"/>
          <w:lang w:eastAsia="pl-PL"/>
        </w:rPr>
        <w:t xml:space="preserve">środkach komunikacji elektronicznej, przy użyciu których </w:t>
      </w:r>
      <w:r w:rsidRPr="00F07973">
        <w:rPr>
          <w:rFonts w:eastAsia="Times New Roman" w:cstheme="minorHAnsi"/>
          <w:b/>
          <w:bCs/>
          <w:sz w:val="24"/>
          <w:szCs w:val="24"/>
          <w:lang w:eastAsia="pl-PL"/>
        </w:rPr>
        <w:t xml:space="preserve"> zamawiając</w:t>
      </w:r>
      <w:r w:rsidR="00D87CDF" w:rsidRPr="00F07973">
        <w:rPr>
          <w:rFonts w:eastAsia="Times New Roman" w:cstheme="minorHAnsi"/>
          <w:b/>
          <w:bCs/>
          <w:sz w:val="24"/>
          <w:szCs w:val="24"/>
          <w:lang w:eastAsia="pl-PL"/>
        </w:rPr>
        <w:t xml:space="preserve">y będzie komunikował się z </w:t>
      </w:r>
      <w:r w:rsidRPr="00F07973">
        <w:rPr>
          <w:rFonts w:eastAsia="Times New Roman" w:cstheme="minorHAnsi"/>
          <w:b/>
          <w:bCs/>
          <w:sz w:val="24"/>
          <w:szCs w:val="24"/>
          <w:lang w:eastAsia="pl-PL"/>
        </w:rPr>
        <w:t>wykonawcami</w:t>
      </w:r>
      <w:r w:rsidR="00D87CDF" w:rsidRPr="00F07973">
        <w:rPr>
          <w:rFonts w:eastAsia="Times New Roman" w:cstheme="minorHAnsi"/>
          <w:b/>
          <w:bCs/>
          <w:sz w:val="24"/>
          <w:szCs w:val="24"/>
          <w:lang w:eastAsia="pl-PL"/>
        </w:rPr>
        <w:t xml:space="preserve"> oraz informacja o wymaganiach technicznych dla dokumentów elektronicznych oraz środkach komunikacji elektronicznej.</w:t>
      </w:r>
    </w:p>
    <w:p w14:paraId="52D61278" w14:textId="77777777" w:rsidR="0059773E" w:rsidRPr="00F07973" w:rsidRDefault="0059773E" w:rsidP="008525FE">
      <w:pPr>
        <w:spacing w:after="0" w:line="240" w:lineRule="auto"/>
        <w:jc w:val="both"/>
        <w:rPr>
          <w:rFonts w:eastAsia="Times New Roman" w:cstheme="minorHAnsi"/>
          <w:b/>
          <w:bCs/>
          <w:sz w:val="24"/>
          <w:szCs w:val="24"/>
          <w:lang w:eastAsia="pl-PL"/>
        </w:rPr>
      </w:pPr>
    </w:p>
    <w:p w14:paraId="137CF430" w14:textId="724172AE" w:rsidR="00193D9C" w:rsidRPr="00F07973" w:rsidRDefault="008525FE" w:rsidP="00193D9C">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00D2209F" w:rsidRPr="00F07973">
        <w:rPr>
          <w:rFonts w:eastAsia="Times New Roman" w:cstheme="minorHAnsi"/>
          <w:b/>
          <w:bCs/>
          <w:sz w:val="24"/>
          <w:szCs w:val="24"/>
          <w:lang w:eastAsia="pl-PL"/>
        </w:rPr>
        <w:t xml:space="preserve"> </w:t>
      </w:r>
      <w:r w:rsidRPr="00F07973">
        <w:rPr>
          <w:rFonts w:eastAsia="Times New Roman" w:cstheme="minorHAnsi"/>
          <w:bCs/>
          <w:sz w:val="24"/>
          <w:szCs w:val="24"/>
          <w:lang w:eastAsia="pl-PL"/>
        </w:rPr>
        <w:t>W postępowaniu o udzielenie zamówienia komunikacja pomiędzy Zamawiającym</w:t>
      </w:r>
      <w:r w:rsidR="00582B69" w:rsidRPr="00F07973">
        <w:rPr>
          <w:rFonts w:eastAsia="Times New Roman" w:cstheme="minorHAnsi"/>
          <w:bCs/>
          <w:sz w:val="24"/>
          <w:szCs w:val="24"/>
          <w:lang w:eastAsia="pl-PL"/>
        </w:rPr>
        <w:br/>
      </w:r>
      <w:r w:rsidRPr="00F07973">
        <w:rPr>
          <w:rFonts w:eastAsia="Times New Roman" w:cstheme="minorHAnsi"/>
          <w:bCs/>
          <w:sz w:val="24"/>
          <w:szCs w:val="24"/>
          <w:lang w:eastAsia="pl-PL"/>
        </w:rPr>
        <w:t>a Wykonawcami</w:t>
      </w:r>
      <w:r w:rsidR="00193D9C" w:rsidRPr="00F07973">
        <w:rPr>
          <w:rFonts w:eastAsia="Times New Roman" w:cstheme="minorHAnsi"/>
          <w:bCs/>
          <w:sz w:val="24"/>
          <w:szCs w:val="24"/>
          <w:lang w:eastAsia="pl-PL"/>
        </w:rPr>
        <w:t xml:space="preserve"> (</w:t>
      </w:r>
      <w:r w:rsidR="00891A0A" w:rsidRPr="00F07973">
        <w:rPr>
          <w:rFonts w:eastAsia="Times New Roman" w:cstheme="minorHAnsi"/>
          <w:bCs/>
          <w:sz w:val="24"/>
          <w:szCs w:val="24"/>
          <w:lang w:eastAsia="pl-PL"/>
        </w:rPr>
        <w:t xml:space="preserve">w tym </w:t>
      </w:r>
      <w:r w:rsidR="00193D9C" w:rsidRPr="00F07973">
        <w:rPr>
          <w:rFonts w:eastAsia="Times New Roman" w:cstheme="minorHAnsi"/>
          <w:bCs/>
          <w:sz w:val="24"/>
          <w:szCs w:val="24"/>
          <w:lang w:eastAsia="pl-PL"/>
        </w:rPr>
        <w:t xml:space="preserve">składanie </w:t>
      </w:r>
      <w:r w:rsidR="00891A0A" w:rsidRPr="00F07973">
        <w:rPr>
          <w:rFonts w:eastAsia="Times New Roman" w:cstheme="minorHAnsi"/>
          <w:bCs/>
          <w:sz w:val="24"/>
          <w:szCs w:val="24"/>
          <w:lang w:eastAsia="pl-PL"/>
        </w:rPr>
        <w:t xml:space="preserve">ofert, </w:t>
      </w:r>
      <w:r w:rsidR="00193D9C" w:rsidRPr="00F07973">
        <w:rPr>
          <w:rFonts w:eastAsia="Times New Roman" w:cstheme="minorHAnsi"/>
          <w:bCs/>
          <w:sz w:val="24"/>
          <w:szCs w:val="24"/>
          <w:lang w:eastAsia="pl-PL"/>
        </w:rPr>
        <w:t>oświadczeń, dokumentów, zawiadomień oraz przekazywanie informacji)</w:t>
      </w:r>
      <w:r w:rsidRPr="00F07973">
        <w:rPr>
          <w:rFonts w:eastAsia="Times New Roman" w:cstheme="minorHAnsi"/>
          <w:bCs/>
          <w:sz w:val="24"/>
          <w:szCs w:val="24"/>
          <w:lang w:eastAsia="pl-PL"/>
        </w:rPr>
        <w:t xml:space="preserve"> odbywa się </w:t>
      </w:r>
      <w:r w:rsidR="00891A0A" w:rsidRPr="00F07973">
        <w:rPr>
          <w:rFonts w:eastAsia="Times New Roman" w:cstheme="minorHAnsi"/>
          <w:bCs/>
          <w:sz w:val="24"/>
          <w:szCs w:val="24"/>
          <w:lang w:eastAsia="pl-PL"/>
        </w:rPr>
        <w:t xml:space="preserve">przy użyciu środków komunikacji elektronicznej za pośrednictwem platformy elektronicznej </w:t>
      </w:r>
      <w:r w:rsidR="00B8701F" w:rsidRPr="00F07973">
        <w:rPr>
          <w:rFonts w:eastAsia="Times New Roman" w:cstheme="minorHAnsi"/>
          <w:bCs/>
          <w:sz w:val="24"/>
          <w:szCs w:val="24"/>
          <w:lang w:eastAsia="pl-PL"/>
        </w:rPr>
        <w:t xml:space="preserve">e-Zamówienia, która jest dostępna pod adresem: </w:t>
      </w:r>
      <w:hyperlink r:id="rId12" w:history="1">
        <w:r w:rsidR="00B8701F" w:rsidRPr="00F07973">
          <w:rPr>
            <w:rStyle w:val="Hipercze"/>
            <w:rFonts w:eastAsia="Calibri" w:cstheme="minorHAnsi"/>
            <w:bCs/>
            <w:sz w:val="24"/>
          </w:rPr>
          <w:t>https://ezamowienia.gov.pl</w:t>
        </w:r>
      </w:hyperlink>
      <w:r w:rsidR="00B8701F" w:rsidRPr="00F07973">
        <w:rPr>
          <w:rFonts w:eastAsia="Times New Roman" w:cstheme="minorHAnsi"/>
          <w:bCs/>
          <w:sz w:val="24"/>
          <w:szCs w:val="24"/>
          <w:lang w:eastAsia="pl-PL"/>
        </w:rPr>
        <w:t xml:space="preserve"> </w:t>
      </w:r>
    </w:p>
    <w:p w14:paraId="3BB08AF0" w14:textId="4F0309D8" w:rsidR="00B8701F"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00D2209F" w:rsidRPr="00F07973">
        <w:rPr>
          <w:rFonts w:eastAsia="Times New Roman" w:cstheme="minorHAnsi"/>
          <w:b/>
          <w:bCs/>
          <w:sz w:val="24"/>
          <w:szCs w:val="24"/>
          <w:lang w:eastAsia="pl-PL"/>
        </w:rPr>
        <w:t xml:space="preserve"> </w:t>
      </w:r>
      <w:r w:rsidRPr="00F07973">
        <w:rPr>
          <w:rFonts w:eastAsia="Times New Roman" w:cstheme="minorHAnsi"/>
          <w:bCs/>
          <w:sz w:val="24"/>
          <w:szCs w:val="24"/>
          <w:lang w:eastAsia="pl-PL"/>
        </w:rPr>
        <w:t xml:space="preserve">Wykonawca zamierzający wziąć udział w postępowaniu o udzielenie zamówienia publicznego, musi posiadać konto </w:t>
      </w:r>
      <w:r w:rsidR="00B8701F" w:rsidRPr="00F07973">
        <w:rPr>
          <w:rFonts w:eastAsia="Times New Roman" w:cstheme="minorHAnsi"/>
          <w:bCs/>
          <w:sz w:val="24"/>
          <w:szCs w:val="24"/>
          <w:lang w:eastAsia="pl-PL"/>
        </w:rPr>
        <w:t xml:space="preserve">podmiotu „Wykonawca” na Platformie e-Zamówienia. Szczegółowe informacje na temat zakładania kont podmiotów oraz zasady i warunki korzystania z Platformy e-Zamówienia określa </w:t>
      </w:r>
      <w:r w:rsidR="00B8701F" w:rsidRPr="00F07973">
        <w:rPr>
          <w:rFonts w:eastAsia="Times New Roman" w:cstheme="minorHAnsi"/>
          <w:bCs/>
          <w:i/>
          <w:sz w:val="24"/>
          <w:szCs w:val="24"/>
          <w:lang w:eastAsia="pl-PL"/>
        </w:rPr>
        <w:t xml:space="preserve">Regulamin Platformy e-Zamówienia, </w:t>
      </w:r>
      <w:r w:rsidR="00B8701F" w:rsidRPr="00F07973">
        <w:rPr>
          <w:rFonts w:eastAsia="Times New Roman" w:cstheme="minorHAnsi"/>
          <w:bCs/>
          <w:sz w:val="24"/>
          <w:szCs w:val="24"/>
          <w:lang w:eastAsia="pl-PL"/>
        </w:rPr>
        <w:t xml:space="preserve">dostępny na stronie internetowej </w:t>
      </w:r>
      <w:hyperlink r:id="rId13" w:history="1">
        <w:r w:rsidR="00B8701F" w:rsidRPr="00F07973">
          <w:rPr>
            <w:rStyle w:val="Hipercze"/>
            <w:rFonts w:eastAsia="Calibri" w:cstheme="minorHAnsi"/>
            <w:bCs/>
            <w:sz w:val="24"/>
          </w:rPr>
          <w:t>https://ezamowienia.gov.pl</w:t>
        </w:r>
      </w:hyperlink>
      <w:r w:rsidR="00B8701F" w:rsidRPr="00F07973">
        <w:rPr>
          <w:rFonts w:eastAsia="Times New Roman" w:cstheme="minorHAnsi"/>
          <w:bCs/>
          <w:sz w:val="24"/>
          <w:szCs w:val="24"/>
          <w:lang w:eastAsia="pl-PL"/>
        </w:rPr>
        <w:t xml:space="preserve"> oraz informacje zamieszczone </w:t>
      </w:r>
      <w:r w:rsidR="0059773E">
        <w:rPr>
          <w:rFonts w:eastAsia="Times New Roman" w:cstheme="minorHAnsi"/>
          <w:bCs/>
          <w:sz w:val="24"/>
          <w:szCs w:val="24"/>
          <w:lang w:eastAsia="pl-PL"/>
        </w:rPr>
        <w:t xml:space="preserve">                            </w:t>
      </w:r>
      <w:r w:rsidR="00B8701F" w:rsidRPr="00F07973">
        <w:rPr>
          <w:rFonts w:eastAsia="Times New Roman" w:cstheme="minorHAnsi"/>
          <w:bCs/>
          <w:sz w:val="24"/>
          <w:szCs w:val="24"/>
          <w:lang w:eastAsia="pl-PL"/>
        </w:rPr>
        <w:t xml:space="preserve">w zakładce „Centrum Pomocy”.   </w:t>
      </w:r>
    </w:p>
    <w:p w14:paraId="7ECEE72F" w14:textId="77777777" w:rsidR="00454507" w:rsidRPr="00F07973" w:rsidRDefault="00454507"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3) </w:t>
      </w:r>
      <w:r w:rsidRPr="00F07973">
        <w:rPr>
          <w:rFonts w:cstheme="minorHAnsi"/>
          <w:color w:val="000000"/>
          <w:sz w:val="24"/>
          <w:szCs w:val="24"/>
        </w:rPr>
        <w:t xml:space="preserve">Przeglądanie i pobieranie publicznej treści dokumentacji postępowania nie wymaga posiadania konta na Platformie e-Zamówienia ani logowania. </w:t>
      </w:r>
    </w:p>
    <w:p w14:paraId="6287F9A6" w14:textId="16079879" w:rsidR="00454507" w:rsidRPr="00F07973" w:rsidRDefault="00454507"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4)</w:t>
      </w:r>
      <w:r w:rsidRPr="00F07973">
        <w:rPr>
          <w:rFonts w:cstheme="minorHAnsi"/>
          <w:color w:val="000000"/>
          <w:sz w:val="24"/>
          <w:szCs w:val="24"/>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w:t>
      </w:r>
      <w:r w:rsidR="00582B69" w:rsidRPr="00F07973">
        <w:rPr>
          <w:rFonts w:cstheme="minorHAnsi"/>
          <w:color w:val="000000"/>
          <w:sz w:val="24"/>
          <w:szCs w:val="24"/>
        </w:rPr>
        <w:br/>
      </w:r>
      <w:r w:rsidRPr="00F07973">
        <w:rPr>
          <w:rFonts w:cstheme="minorHAnsi"/>
          <w:color w:val="000000"/>
          <w:sz w:val="24"/>
          <w:szCs w:val="24"/>
        </w:rPr>
        <w:t xml:space="preserve">w sprawie wymagań dla dokumentów elektronicznych. </w:t>
      </w:r>
    </w:p>
    <w:p w14:paraId="15812DA6" w14:textId="77777777" w:rsidR="00454507" w:rsidRPr="00F07973" w:rsidRDefault="00454507" w:rsidP="00907292">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5) </w:t>
      </w:r>
      <w:r w:rsidRPr="00F07973">
        <w:rPr>
          <w:rFonts w:cstheme="minorHAnsi"/>
          <w:color w:val="000000"/>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17C0F2B4" w14:textId="77777777" w:rsidR="00454507" w:rsidRPr="00F07973" w:rsidRDefault="00454507" w:rsidP="00454507">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 xml:space="preserve">W przypadku formatów, o których mowa w art. 66 ust. 1 ustawy Pzp, ww. regulacje nie będą miały bezpośredniego zastosowania. </w:t>
      </w:r>
    </w:p>
    <w:p w14:paraId="602B9C1C" w14:textId="77777777" w:rsidR="00454507" w:rsidRPr="00F07973" w:rsidRDefault="00907292"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6) </w:t>
      </w:r>
      <w:r w:rsidRPr="00F07973">
        <w:rPr>
          <w:rFonts w:cstheme="minorHAnsi"/>
          <w:color w:val="000000"/>
          <w:sz w:val="24"/>
          <w:szCs w:val="24"/>
        </w:rPr>
        <w:t>I</w:t>
      </w:r>
      <w:r w:rsidR="00454507" w:rsidRPr="00F07973">
        <w:rPr>
          <w:rFonts w:cstheme="minorHAnsi"/>
          <w:color w:val="000000"/>
          <w:sz w:val="24"/>
          <w:szCs w:val="24"/>
        </w:rPr>
        <w:t xml:space="preserve">nformacje, oświadczenia lub dokumenty, inne niż wymienione w § 2 ust. 1 rozporządzenia Prezesa Rady Ministrów w sprawie wymagań dla dokumentów elektronicznych, przekazywane w postępowaniu sporządza się w postaci elektronicznej: </w:t>
      </w:r>
    </w:p>
    <w:p w14:paraId="0410CB45" w14:textId="77777777" w:rsidR="00454507" w:rsidRPr="00F07973" w:rsidRDefault="00907292"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a)</w:t>
      </w:r>
      <w:r w:rsidR="00454507" w:rsidRPr="00F07973">
        <w:rPr>
          <w:rFonts w:cstheme="minorHAnsi"/>
          <w:color w:val="000000"/>
          <w:sz w:val="24"/>
          <w:szCs w:val="24"/>
        </w:rPr>
        <w:t xml:space="preserve"> </w:t>
      </w:r>
      <w:r w:rsidRPr="00F07973">
        <w:rPr>
          <w:rFonts w:cstheme="minorHAnsi"/>
          <w:color w:val="000000"/>
          <w:sz w:val="24"/>
          <w:szCs w:val="24"/>
        </w:rPr>
        <w:t xml:space="preserve"> </w:t>
      </w:r>
      <w:r w:rsidR="00454507" w:rsidRPr="00F07973">
        <w:rPr>
          <w:rFonts w:cstheme="minorHAnsi"/>
          <w:color w:val="000000"/>
          <w:sz w:val="24"/>
          <w:szCs w:val="24"/>
        </w:rPr>
        <w:t xml:space="preserve">w formatach danych określonych w przepisach rozporządzenia Rady Ministrów w sprawie Krajowych Ram Interoperacyjności (i przekazuje się jako załącznik), lub </w:t>
      </w:r>
    </w:p>
    <w:p w14:paraId="1352DB87" w14:textId="4C8ECB35" w:rsidR="00454507" w:rsidRPr="00F07973" w:rsidRDefault="00907292"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b)</w:t>
      </w:r>
      <w:r w:rsidR="00454507" w:rsidRPr="00F07973">
        <w:rPr>
          <w:rFonts w:cstheme="minorHAnsi"/>
          <w:color w:val="000000"/>
          <w:sz w:val="24"/>
          <w:szCs w:val="24"/>
        </w:rPr>
        <w:t xml:space="preserve"> jako tekst wpisany bezpośrednio do wiadomości przekazywanej przy użyciu środków komunikacji elektronicznej (np. w treści wiadomości e-mail lub w treści „Formularza </w:t>
      </w:r>
      <w:r w:rsidR="0059773E">
        <w:rPr>
          <w:rFonts w:cstheme="minorHAnsi"/>
          <w:color w:val="000000"/>
          <w:sz w:val="24"/>
          <w:szCs w:val="24"/>
        </w:rPr>
        <w:t xml:space="preserve">                         </w:t>
      </w:r>
      <w:r w:rsidR="00454507" w:rsidRPr="00F07973">
        <w:rPr>
          <w:rFonts w:cstheme="minorHAnsi"/>
          <w:color w:val="000000"/>
          <w:sz w:val="24"/>
          <w:szCs w:val="24"/>
        </w:rPr>
        <w:t xml:space="preserve">do komunikacji”). </w:t>
      </w:r>
    </w:p>
    <w:p w14:paraId="6CBC8C21" w14:textId="6CAE44E9" w:rsidR="00454507" w:rsidRPr="00F07973" w:rsidRDefault="00907292"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7)</w:t>
      </w:r>
      <w:r w:rsidR="00D2209F" w:rsidRPr="00F07973">
        <w:rPr>
          <w:rFonts w:cstheme="minorHAnsi"/>
          <w:color w:val="000000"/>
          <w:sz w:val="24"/>
          <w:szCs w:val="24"/>
        </w:rPr>
        <w:t xml:space="preserve"> </w:t>
      </w:r>
      <w:r w:rsidR="00454507" w:rsidRPr="00F07973">
        <w:rPr>
          <w:rFonts w:cstheme="minorHAnsi"/>
          <w:color w:val="000000"/>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w:t>
      </w:r>
      <w:r w:rsidR="00582B69" w:rsidRPr="00F07973">
        <w:rPr>
          <w:rFonts w:cstheme="minorHAnsi"/>
          <w:color w:val="000000"/>
          <w:sz w:val="24"/>
          <w:szCs w:val="24"/>
        </w:rPr>
        <w:br/>
      </w:r>
      <w:r w:rsidRPr="00F07973">
        <w:rPr>
          <w:rFonts w:cstheme="minorHAnsi"/>
          <w:color w:val="000000"/>
          <w:sz w:val="24"/>
          <w:szCs w:val="24"/>
        </w:rPr>
        <w:lastRenderedPageBreak/>
        <w:t xml:space="preserve"> </w:t>
      </w:r>
      <w:r w:rsidR="00454507" w:rsidRPr="00F07973">
        <w:rPr>
          <w:rFonts w:cstheme="minorHAnsi"/>
          <w:color w:val="000000"/>
          <w:sz w:val="24"/>
          <w:szCs w:val="24"/>
        </w:rPr>
        <w:t>(Dz. U.</w:t>
      </w:r>
      <w:r w:rsidRPr="00F07973">
        <w:rPr>
          <w:rFonts w:cstheme="minorHAnsi"/>
          <w:color w:val="000000"/>
          <w:sz w:val="24"/>
          <w:szCs w:val="24"/>
        </w:rPr>
        <w:t xml:space="preserve"> </w:t>
      </w:r>
      <w:r w:rsidR="00454507" w:rsidRPr="00F07973">
        <w:rPr>
          <w:rFonts w:cstheme="minorHAnsi"/>
          <w:color w:val="000000"/>
          <w:sz w:val="24"/>
          <w:szCs w:val="24"/>
        </w:rPr>
        <w:t>z 2020 r. poz. 1913 oraz z 2021 r. poz. 1655) wykonawca, w celu utrzymania</w:t>
      </w:r>
      <w:r w:rsidR="00582B69" w:rsidRPr="00F07973">
        <w:rPr>
          <w:rFonts w:cstheme="minorHAnsi"/>
          <w:color w:val="000000"/>
          <w:sz w:val="24"/>
          <w:szCs w:val="24"/>
        </w:rPr>
        <w:br/>
      </w:r>
      <w:r w:rsidR="00454507" w:rsidRPr="00F07973">
        <w:rPr>
          <w:rFonts w:cstheme="minorHAnsi"/>
          <w:color w:val="000000"/>
          <w:sz w:val="24"/>
          <w:szCs w:val="24"/>
        </w:rPr>
        <w:t xml:space="preserve">w poufności tych informacji, przekazuje je w wydzielonym i odpowiednio oznaczonym pliku, wraz z jednoczesnym zaznaczeniem w nazwie pliku „Dokument stanowiący tajemnicę przedsiębiorstwa”. </w:t>
      </w:r>
    </w:p>
    <w:p w14:paraId="1858AFC6" w14:textId="4D4B0B57" w:rsidR="00907292" w:rsidRPr="00F07973" w:rsidRDefault="00907292"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8)</w:t>
      </w:r>
      <w:r w:rsidR="00D2209F" w:rsidRPr="00F07973">
        <w:rPr>
          <w:rFonts w:cstheme="minorHAnsi"/>
          <w:b/>
          <w:color w:val="000000"/>
          <w:sz w:val="24"/>
          <w:szCs w:val="24"/>
        </w:rPr>
        <w:t xml:space="preserve"> </w:t>
      </w:r>
      <w:r w:rsidR="00454507" w:rsidRPr="00F07973">
        <w:rPr>
          <w:rFonts w:cstheme="minorHAnsi"/>
          <w:color w:val="000000"/>
          <w:sz w:val="24"/>
          <w:szCs w:val="24"/>
        </w:rPr>
        <w:t xml:space="preserve">Komunikacja w postępowaniu, </w:t>
      </w:r>
      <w:r w:rsidR="00454507" w:rsidRPr="00F07973">
        <w:rPr>
          <w:rFonts w:cstheme="minorHAnsi"/>
          <w:color w:val="000000"/>
          <w:sz w:val="24"/>
          <w:szCs w:val="24"/>
          <w:u w:val="single"/>
        </w:rPr>
        <w:t>z wyłączeniem składania ofert</w:t>
      </w:r>
      <w:r w:rsidR="00454507" w:rsidRPr="00F07973">
        <w:rPr>
          <w:rFonts w:cstheme="minorHAnsi"/>
          <w:color w:val="000000"/>
          <w:sz w:val="24"/>
          <w:szCs w:val="24"/>
        </w:rPr>
        <w:t xml:space="preserve">, odbywa się drogą elektroniczną za pośrednictwem formularzy </w:t>
      </w:r>
      <w:r w:rsidRPr="00F07973">
        <w:rPr>
          <w:rFonts w:cstheme="minorHAnsi"/>
          <w:color w:val="000000"/>
          <w:sz w:val="24"/>
          <w:szCs w:val="24"/>
        </w:rPr>
        <w:t>d</w:t>
      </w:r>
      <w:r w:rsidR="00454507" w:rsidRPr="00F07973">
        <w:rPr>
          <w:rFonts w:cstheme="minorHAnsi"/>
          <w:color w:val="000000"/>
          <w:sz w:val="24"/>
          <w:szCs w:val="24"/>
        </w:rPr>
        <w:t xml:space="preserve">o komunikacji dostępnych w zakładce „Formularze” („Formularze do komunikacji”). </w:t>
      </w:r>
      <w:r w:rsidRPr="00F07973">
        <w:rPr>
          <w:rFonts w:cstheme="minorHAnsi"/>
          <w:color w:val="000000"/>
          <w:sz w:val="24"/>
          <w:szCs w:val="24"/>
        </w:rPr>
        <w:t xml:space="preserve"> </w:t>
      </w:r>
    </w:p>
    <w:p w14:paraId="1D5BF40E" w14:textId="77777777" w:rsidR="00454507" w:rsidRPr="00F07973" w:rsidRDefault="00454507" w:rsidP="00454507">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BAE8E9B" w14:textId="5F197F8F" w:rsidR="00454507" w:rsidRPr="00F07973" w:rsidRDefault="00454507" w:rsidP="00454507">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907292" w:rsidRPr="00F07973">
        <w:rPr>
          <w:rFonts w:cstheme="minorHAnsi"/>
          <w:color w:val="000000"/>
          <w:sz w:val="24"/>
          <w:szCs w:val="24"/>
        </w:rPr>
        <w:t xml:space="preserve"> </w:t>
      </w:r>
      <w:r w:rsidR="0059773E">
        <w:rPr>
          <w:rFonts w:cstheme="minorHAnsi"/>
          <w:color w:val="000000"/>
          <w:sz w:val="24"/>
          <w:szCs w:val="24"/>
        </w:rPr>
        <w:t xml:space="preserve">                                 </w:t>
      </w:r>
      <w:r w:rsidRPr="00F07973">
        <w:rPr>
          <w:rFonts w:cstheme="minorHAnsi"/>
          <w:color w:val="000000"/>
          <w:sz w:val="24"/>
          <w:szCs w:val="24"/>
        </w:rPr>
        <w:t xml:space="preserve">o udzielenie zamówienia/podmiotu udostępniającego zasoby, </w:t>
      </w:r>
      <w:r w:rsidRPr="00F07973">
        <w:rPr>
          <w:rFonts w:cstheme="minorHAnsi"/>
          <w:color w:val="000000"/>
          <w:sz w:val="24"/>
          <w:szCs w:val="24"/>
          <w:u w:val="single"/>
        </w:rPr>
        <w:t>podpisem zewnętrznym</w:t>
      </w:r>
      <w:r w:rsidRPr="00F07973">
        <w:rPr>
          <w:rFonts w:cstheme="minorHAnsi"/>
          <w:color w:val="000000"/>
          <w:sz w:val="24"/>
          <w:szCs w:val="24"/>
        </w:rPr>
        <w:t xml:space="preserve"> lub </w:t>
      </w:r>
      <w:r w:rsidRPr="00F07973">
        <w:rPr>
          <w:rFonts w:cstheme="minorHAnsi"/>
          <w:color w:val="000000"/>
          <w:sz w:val="24"/>
          <w:szCs w:val="24"/>
          <w:u w:val="single"/>
        </w:rPr>
        <w:t>wewnętrznym</w:t>
      </w:r>
      <w:r w:rsidRPr="00F07973">
        <w:rPr>
          <w:rFonts w:cstheme="minorHAnsi"/>
          <w:color w:val="000000"/>
          <w:sz w:val="24"/>
          <w:szCs w:val="24"/>
        </w:rPr>
        <w:t>. W zależności od rodzaju podpisu i jego typu (zewnętrzny, wewnętrzny) dodaje się do przesyłanej wiadomości uprzednio podpisane dokumenty wraz</w:t>
      </w:r>
      <w:r w:rsidR="0059773E">
        <w:rPr>
          <w:rFonts w:cstheme="minorHAnsi"/>
          <w:color w:val="000000"/>
          <w:sz w:val="24"/>
          <w:szCs w:val="24"/>
        </w:rPr>
        <w:t xml:space="preserve">                                         </w:t>
      </w:r>
      <w:r w:rsidRPr="00F07973">
        <w:rPr>
          <w:rFonts w:cstheme="minorHAnsi"/>
          <w:color w:val="000000"/>
          <w:sz w:val="24"/>
          <w:szCs w:val="24"/>
        </w:rPr>
        <w:t xml:space="preserve"> z wygenerowanym plikiem podpisu (typ zewnętrzny) lub dokument z wszytym podpisem</w:t>
      </w:r>
      <w:r w:rsidR="0059773E">
        <w:rPr>
          <w:rFonts w:cstheme="minorHAnsi"/>
          <w:color w:val="000000"/>
          <w:sz w:val="24"/>
          <w:szCs w:val="24"/>
        </w:rPr>
        <w:t xml:space="preserve">    </w:t>
      </w:r>
      <w:r w:rsidRPr="00F07973">
        <w:rPr>
          <w:rFonts w:cstheme="minorHAnsi"/>
          <w:color w:val="000000"/>
          <w:sz w:val="24"/>
          <w:szCs w:val="24"/>
        </w:rPr>
        <w:t xml:space="preserve"> (typ wewnętrzny). </w:t>
      </w:r>
    </w:p>
    <w:p w14:paraId="22A1C220" w14:textId="35845DAE" w:rsidR="00454507" w:rsidRPr="00F07973" w:rsidRDefault="00907292"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9)</w:t>
      </w:r>
      <w:r w:rsidR="00454507" w:rsidRPr="00F07973">
        <w:rPr>
          <w:rFonts w:cstheme="minorHAnsi"/>
          <w:color w:val="000000"/>
          <w:sz w:val="24"/>
          <w:szCs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w:t>
      </w:r>
      <w:r w:rsidR="0059773E">
        <w:rPr>
          <w:rFonts w:cstheme="minorHAnsi"/>
          <w:color w:val="000000"/>
          <w:sz w:val="24"/>
          <w:szCs w:val="24"/>
        </w:rPr>
        <w:t xml:space="preserve">                       </w:t>
      </w:r>
      <w:r w:rsidR="00454507" w:rsidRPr="00F07973">
        <w:rPr>
          <w:rFonts w:cstheme="minorHAnsi"/>
          <w:color w:val="000000"/>
          <w:sz w:val="24"/>
          <w:szCs w:val="24"/>
        </w:rPr>
        <w:t xml:space="preserve">do zadawania pytań dotyczących treści dokumentów zamówienia wystarczające jest posiadanie tzw. konta uproszczonego na Platformie e-Zamówienia. </w:t>
      </w:r>
    </w:p>
    <w:p w14:paraId="32A11C2B" w14:textId="77777777" w:rsidR="00454507" w:rsidRPr="00F07973" w:rsidRDefault="00A95FAD"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10)</w:t>
      </w:r>
      <w:r w:rsidR="00454507" w:rsidRPr="00F07973">
        <w:rPr>
          <w:rFonts w:cstheme="minorHAnsi"/>
          <w:color w:val="000000"/>
          <w:sz w:val="24"/>
          <w:szCs w:val="24"/>
        </w:rPr>
        <w:t xml:space="preserve"> Wszystkie wysłane i odebrane w postępowaniu przez wykonawcę wiadomości widoczne są po zalogowaniu w podglądzie postępowania w zakładce „Komunikacja”. </w:t>
      </w:r>
    </w:p>
    <w:p w14:paraId="69C26F97" w14:textId="4190727A" w:rsidR="00454507" w:rsidRPr="00F07973" w:rsidRDefault="00A95FAD"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11)</w:t>
      </w:r>
      <w:r w:rsidR="00D2209F" w:rsidRPr="00F07973">
        <w:rPr>
          <w:rFonts w:cstheme="minorHAnsi"/>
          <w:color w:val="000000"/>
          <w:sz w:val="24"/>
          <w:szCs w:val="24"/>
        </w:rPr>
        <w:t xml:space="preserve"> </w:t>
      </w:r>
      <w:r w:rsidR="00454507" w:rsidRPr="00F07973">
        <w:rPr>
          <w:rFonts w:cstheme="minorHAnsi"/>
          <w:color w:val="000000"/>
          <w:sz w:val="24"/>
          <w:szCs w:val="24"/>
        </w:rPr>
        <w:t>Maksymalny rozmiar plików przesyłanych za pośrednictwem „Formularzy</w:t>
      </w:r>
      <w:r w:rsidR="00582B69" w:rsidRPr="00F07973">
        <w:rPr>
          <w:rFonts w:cstheme="minorHAnsi"/>
          <w:color w:val="000000"/>
          <w:sz w:val="24"/>
          <w:szCs w:val="24"/>
        </w:rPr>
        <w:br/>
      </w:r>
      <w:r w:rsidR="00454507" w:rsidRPr="00F07973">
        <w:rPr>
          <w:rFonts w:cstheme="minorHAnsi"/>
          <w:color w:val="000000"/>
          <w:sz w:val="24"/>
          <w:szCs w:val="24"/>
        </w:rPr>
        <w:t xml:space="preserve">do komunikacji” wynosi 150 MB (wielkość ta dotyczy plików przesyłanych jako załączniki </w:t>
      </w:r>
      <w:r w:rsidR="0059773E">
        <w:rPr>
          <w:rFonts w:cstheme="minorHAnsi"/>
          <w:color w:val="000000"/>
          <w:sz w:val="24"/>
          <w:szCs w:val="24"/>
        </w:rPr>
        <w:t xml:space="preserve">                   </w:t>
      </w:r>
      <w:r w:rsidR="00454507" w:rsidRPr="00F07973">
        <w:rPr>
          <w:rFonts w:cstheme="minorHAnsi"/>
          <w:color w:val="000000"/>
          <w:sz w:val="24"/>
          <w:szCs w:val="24"/>
        </w:rPr>
        <w:t xml:space="preserve">do jednego formularza). </w:t>
      </w:r>
    </w:p>
    <w:p w14:paraId="633FE91E" w14:textId="1D8DF455" w:rsidR="00454507" w:rsidRPr="00F07973" w:rsidRDefault="00454507"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w:t>
      </w:r>
      <w:r w:rsidR="00A95FAD" w:rsidRPr="00F07973">
        <w:rPr>
          <w:rFonts w:cstheme="minorHAnsi"/>
          <w:b/>
          <w:color w:val="000000"/>
          <w:sz w:val="24"/>
          <w:szCs w:val="24"/>
        </w:rPr>
        <w:t>2)</w:t>
      </w:r>
      <w:r w:rsidRPr="00F07973">
        <w:rPr>
          <w:rFonts w:cstheme="minorHAnsi"/>
          <w:color w:val="000000"/>
          <w:sz w:val="24"/>
          <w:szCs w:val="24"/>
        </w:rPr>
        <w:t xml:space="preserve"> Minimalne wymagania techniczne dotyczące sprzętu używanego w celu korzystania</w:t>
      </w:r>
      <w:r w:rsidR="00582B69" w:rsidRPr="00F07973">
        <w:rPr>
          <w:rFonts w:cstheme="minorHAnsi"/>
          <w:color w:val="000000"/>
          <w:sz w:val="24"/>
          <w:szCs w:val="24"/>
        </w:rPr>
        <w:br/>
      </w:r>
      <w:r w:rsidRPr="00F07973">
        <w:rPr>
          <w:rFonts w:cstheme="minorHAnsi"/>
          <w:color w:val="000000"/>
          <w:sz w:val="24"/>
          <w:szCs w:val="24"/>
        </w:rPr>
        <w:t xml:space="preserve">z usług Platformy e-Zamówienia oraz informacje dotyczące specyfikacji połączenia określa </w:t>
      </w:r>
      <w:r w:rsidRPr="00F07973">
        <w:rPr>
          <w:rFonts w:cstheme="minorHAnsi"/>
          <w:i/>
          <w:iCs/>
          <w:color w:val="000000"/>
          <w:sz w:val="24"/>
          <w:szCs w:val="24"/>
        </w:rPr>
        <w:t xml:space="preserve">Regulamin Platformy e-Zamówienia. </w:t>
      </w:r>
    </w:p>
    <w:p w14:paraId="25DF0801" w14:textId="4A903633" w:rsidR="00454507" w:rsidRPr="00F07973" w:rsidRDefault="00A95FAD" w:rsidP="00454507">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13)</w:t>
      </w:r>
      <w:r w:rsidRPr="00F07973">
        <w:rPr>
          <w:rFonts w:cstheme="minorHAnsi"/>
          <w:color w:val="000000"/>
          <w:sz w:val="24"/>
          <w:szCs w:val="24"/>
        </w:rPr>
        <w:t xml:space="preserve"> </w:t>
      </w:r>
      <w:r w:rsidR="00454507" w:rsidRPr="00F07973">
        <w:rPr>
          <w:rFonts w:cstheme="minorHAnsi"/>
          <w:color w:val="000000"/>
          <w:sz w:val="24"/>
          <w:szCs w:val="24"/>
        </w:rPr>
        <w:t xml:space="preserve">W przypadku problemów technicznych i awarii związanych z funkcjonowaniem Platformy e-Zamówienia użytkownicy mogą skorzystać ze wsparcia technicznego dostępnego poprzez formularz udostępniony na stronie internetowej </w:t>
      </w:r>
      <w:r w:rsidR="00454507" w:rsidRPr="00F07973">
        <w:rPr>
          <w:rFonts w:cstheme="minorHAnsi"/>
          <w:color w:val="0462C1"/>
          <w:sz w:val="24"/>
          <w:szCs w:val="24"/>
        </w:rPr>
        <w:t>https://ezamowienia.gov.pl</w:t>
      </w:r>
      <w:r w:rsidRPr="00F07973">
        <w:rPr>
          <w:rFonts w:cstheme="minorHAnsi"/>
          <w:color w:val="0462C1"/>
          <w:sz w:val="24"/>
          <w:szCs w:val="24"/>
        </w:rPr>
        <w:t xml:space="preserve"> </w:t>
      </w:r>
      <w:r w:rsidR="00454507" w:rsidRPr="00F07973">
        <w:rPr>
          <w:rFonts w:cstheme="minorHAnsi"/>
          <w:color w:val="000000"/>
          <w:sz w:val="24"/>
          <w:szCs w:val="24"/>
        </w:rPr>
        <w:t xml:space="preserve">w zakładce „Zgłoś problem”. </w:t>
      </w:r>
    </w:p>
    <w:p w14:paraId="7842DB9C" w14:textId="4B1C5F84" w:rsidR="008525FE" w:rsidRPr="00F07973" w:rsidRDefault="008525FE" w:rsidP="008525FE">
      <w:pPr>
        <w:spacing w:after="0" w:line="240" w:lineRule="auto"/>
        <w:jc w:val="both"/>
        <w:rPr>
          <w:rFonts w:eastAsia="Times New Roman" w:cstheme="minorHAnsi"/>
          <w:bCs/>
          <w:sz w:val="24"/>
          <w:szCs w:val="24"/>
          <w:u w:val="single"/>
          <w:lang w:eastAsia="pl-PL"/>
        </w:rPr>
      </w:pPr>
      <w:r w:rsidRPr="00F07973">
        <w:rPr>
          <w:rFonts w:eastAsia="Times New Roman" w:cstheme="minorHAnsi"/>
          <w:b/>
          <w:bCs/>
          <w:sz w:val="24"/>
          <w:szCs w:val="24"/>
          <w:lang w:eastAsia="pl-PL"/>
        </w:rPr>
        <w:t>1</w:t>
      </w:r>
      <w:r w:rsidR="00A95FAD" w:rsidRPr="00F07973">
        <w:rPr>
          <w:rFonts w:eastAsia="Times New Roman" w:cstheme="minorHAnsi"/>
          <w:b/>
          <w:bCs/>
          <w:sz w:val="24"/>
          <w:szCs w:val="24"/>
          <w:lang w:eastAsia="pl-PL"/>
        </w:rPr>
        <w:t>4</w:t>
      </w:r>
      <w:r w:rsidRPr="00F07973">
        <w:rPr>
          <w:rFonts w:eastAsia="Times New Roman" w:cstheme="minorHAnsi"/>
          <w:b/>
          <w:bCs/>
          <w:sz w:val="24"/>
          <w:szCs w:val="24"/>
          <w:lang w:eastAsia="pl-PL"/>
        </w:rPr>
        <w:t>)</w:t>
      </w:r>
      <w:r w:rsidR="00582B69"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Zamawiający dopuszcza również możliwość komunikacji z Wykonawcami za pomocą poczty elektronicznej, (adres zamawiającego podany w pkt. I niniejszej Specyfikacji), w tym również możliwość składania dokumentów elektronicznych, oświadczeń lub elektronicznych kopii dokumentów lub oświadczeń  za pomocą poczty elektronicznej</w:t>
      </w:r>
      <w:r w:rsidR="00A95FAD" w:rsidRPr="00F07973">
        <w:rPr>
          <w:rFonts w:eastAsia="Times New Roman" w:cstheme="minorHAnsi"/>
          <w:bCs/>
          <w:sz w:val="24"/>
          <w:szCs w:val="24"/>
          <w:lang w:eastAsia="pl-PL"/>
        </w:rPr>
        <w:t xml:space="preserve"> (</w:t>
      </w:r>
      <w:r w:rsidR="00A95FAD" w:rsidRPr="00F07973">
        <w:rPr>
          <w:rFonts w:eastAsia="Times New Roman" w:cstheme="minorHAnsi"/>
          <w:bCs/>
          <w:sz w:val="24"/>
          <w:szCs w:val="24"/>
          <w:u w:val="single"/>
          <w:lang w:eastAsia="pl-PL"/>
        </w:rPr>
        <w:t>nie dotyczy składania ofert)</w:t>
      </w:r>
      <w:r w:rsidRPr="00F07973">
        <w:rPr>
          <w:rFonts w:eastAsia="Times New Roman" w:cstheme="minorHAnsi"/>
          <w:bCs/>
          <w:sz w:val="24"/>
          <w:szCs w:val="24"/>
          <w:u w:val="single"/>
          <w:lang w:eastAsia="pl-PL"/>
        </w:rPr>
        <w:t>.</w:t>
      </w:r>
    </w:p>
    <w:p w14:paraId="37EFFA4A" w14:textId="77777777" w:rsidR="00A95FAD" w:rsidRPr="00F07973" w:rsidRDefault="00A95FAD" w:rsidP="00A95FAD">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15)</w:t>
      </w:r>
      <w:r w:rsidRPr="00F07973">
        <w:rPr>
          <w:rFonts w:eastAsia="Times New Roman" w:cstheme="minorHAnsi"/>
          <w:bCs/>
          <w:sz w:val="24"/>
          <w:szCs w:val="24"/>
          <w:lang w:eastAsia="pl-PL"/>
        </w:rPr>
        <w:tab/>
        <w:t>Forma złożenia oferty - zgodnie z pkt. XI.1 niniejszej SWZ.</w:t>
      </w:r>
    </w:p>
    <w:p w14:paraId="0C61C439" w14:textId="77777777" w:rsidR="008525FE" w:rsidRDefault="008525FE" w:rsidP="008525FE">
      <w:pPr>
        <w:spacing w:after="0" w:line="240" w:lineRule="auto"/>
        <w:jc w:val="both"/>
        <w:rPr>
          <w:rFonts w:eastAsia="Times New Roman" w:cstheme="minorHAnsi"/>
          <w:bCs/>
          <w:sz w:val="24"/>
          <w:szCs w:val="24"/>
          <w:lang w:eastAsia="pl-PL"/>
        </w:rPr>
      </w:pPr>
    </w:p>
    <w:p w14:paraId="4094977B" w14:textId="77777777" w:rsidR="0059773E" w:rsidRDefault="0059773E" w:rsidP="008525FE">
      <w:pPr>
        <w:spacing w:after="0" w:line="240" w:lineRule="auto"/>
        <w:jc w:val="both"/>
        <w:rPr>
          <w:rFonts w:eastAsia="Times New Roman" w:cstheme="minorHAnsi"/>
          <w:bCs/>
          <w:sz w:val="24"/>
          <w:szCs w:val="24"/>
          <w:lang w:eastAsia="pl-PL"/>
        </w:rPr>
      </w:pPr>
    </w:p>
    <w:p w14:paraId="2BBB18B3" w14:textId="77777777" w:rsidR="0059773E" w:rsidRPr="00F07973" w:rsidRDefault="0059773E" w:rsidP="008525FE">
      <w:pPr>
        <w:spacing w:after="0" w:line="240" w:lineRule="auto"/>
        <w:jc w:val="both"/>
        <w:rPr>
          <w:rFonts w:eastAsia="Times New Roman" w:cstheme="minorHAnsi"/>
          <w:bCs/>
          <w:sz w:val="24"/>
          <w:szCs w:val="24"/>
          <w:lang w:eastAsia="pl-PL"/>
        </w:rPr>
      </w:pPr>
    </w:p>
    <w:p w14:paraId="1DB1824B"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lastRenderedPageBreak/>
        <w:t>2. Osoby uprawnione do porozumiewania się z wykonawcami:</w:t>
      </w:r>
    </w:p>
    <w:p w14:paraId="3DE04AF1" w14:textId="77777777" w:rsidR="008525FE" w:rsidRPr="00F07973" w:rsidRDefault="008525FE" w:rsidP="008525FE">
      <w:pPr>
        <w:numPr>
          <w:ilvl w:val="0"/>
          <w:numId w:val="3"/>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Osobą ze strony zamawiającego upoważnioną do kontaktowania się z wykonawcami są:</w:t>
      </w:r>
    </w:p>
    <w:p w14:paraId="60A7D544" w14:textId="1A89298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 Pani Małgorzata Obłękowska – Specjalista ds. Dróg </w:t>
      </w:r>
    </w:p>
    <w:p w14:paraId="19985068" w14:textId="10B473B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tel. (46) 855 38 92 ; 855 05 63</w:t>
      </w:r>
      <w:r w:rsidR="00D2209F" w:rsidRPr="00F07973">
        <w:rPr>
          <w:rFonts w:eastAsia="Times New Roman" w:cstheme="minorHAnsi"/>
          <w:sz w:val="24"/>
          <w:szCs w:val="24"/>
          <w:lang w:eastAsia="pl-PL"/>
        </w:rPr>
        <w:t xml:space="preserve"> </w:t>
      </w:r>
      <w:r w:rsidRPr="00F07973">
        <w:rPr>
          <w:rFonts w:eastAsia="Times New Roman" w:cstheme="minorHAnsi"/>
          <w:sz w:val="24"/>
          <w:szCs w:val="24"/>
          <w:lang w:eastAsia="pl-PL"/>
        </w:rPr>
        <w:t>fax. (46) 855 38 92</w:t>
      </w:r>
    </w:p>
    <w:p w14:paraId="03515F68"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w terminach: od poniedziałku do piątku w godz. od  7.00 do 15.00. </w:t>
      </w:r>
    </w:p>
    <w:p w14:paraId="328B037B" w14:textId="77777777" w:rsidR="00420D1D" w:rsidRPr="00F07973" w:rsidRDefault="00420D1D" w:rsidP="008525FE">
      <w:pPr>
        <w:spacing w:after="0" w:line="240" w:lineRule="auto"/>
        <w:jc w:val="both"/>
        <w:rPr>
          <w:rFonts w:eastAsia="Times New Roman" w:cstheme="minorHAnsi"/>
          <w:sz w:val="24"/>
          <w:szCs w:val="24"/>
          <w:lang w:eastAsia="pl-PL"/>
        </w:rPr>
      </w:pPr>
    </w:p>
    <w:p w14:paraId="2CDF3023" w14:textId="77777777" w:rsidR="008525FE" w:rsidRPr="00F07973"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bCs/>
          <w:sz w:val="24"/>
          <w:szCs w:val="24"/>
          <w:lang w:eastAsia="pl-PL"/>
        </w:rPr>
        <w:t>3.</w:t>
      </w:r>
      <w:r w:rsidRPr="00F07973">
        <w:rPr>
          <w:rFonts w:eastAsia="Times New Roman" w:cstheme="minorHAnsi"/>
          <w:sz w:val="24"/>
          <w:szCs w:val="24"/>
          <w:lang w:eastAsia="pl-PL"/>
        </w:rPr>
        <w:t xml:space="preserve"> </w:t>
      </w:r>
      <w:r w:rsidRPr="00F07973">
        <w:rPr>
          <w:rFonts w:eastAsia="Times New Roman" w:cstheme="minorHAnsi"/>
          <w:b/>
          <w:sz w:val="24"/>
          <w:szCs w:val="24"/>
          <w:lang w:eastAsia="pl-PL"/>
        </w:rPr>
        <w:t>Wyjaśnienie treści specyfikacji warunków zamówienia:</w:t>
      </w:r>
    </w:p>
    <w:p w14:paraId="094679DF" w14:textId="77777777" w:rsidR="008525FE" w:rsidRPr="00F07973" w:rsidRDefault="008525FE" w:rsidP="008525FE">
      <w:pPr>
        <w:numPr>
          <w:ilvl w:val="0"/>
          <w:numId w:val="4"/>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Wykonawca może zwrócić się do Zamawiającego o wyjaśnienie treści niniejszej specyfikacji warunków zamówienia. </w:t>
      </w:r>
    </w:p>
    <w:p w14:paraId="6FBE1A9A" w14:textId="79755E5F" w:rsidR="008525FE" w:rsidRPr="00F07973" w:rsidRDefault="008525FE" w:rsidP="008525FE">
      <w:pPr>
        <w:numPr>
          <w:ilvl w:val="0"/>
          <w:numId w:val="4"/>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Zamawiający udzieli wyjaśnień niezwłocznie wszystkim wykonawcom nie później  niż na 2 dni przed upływem terminu składania ofert, pod warunkiem że wniosek</w:t>
      </w:r>
      <w:r w:rsidR="00582B69" w:rsidRPr="00F07973">
        <w:rPr>
          <w:rFonts w:eastAsia="Times New Roman" w:cstheme="minorHAnsi"/>
          <w:sz w:val="24"/>
          <w:szCs w:val="24"/>
          <w:lang w:eastAsia="pl-PL"/>
        </w:rPr>
        <w:br/>
      </w:r>
      <w:r w:rsidRPr="00F07973">
        <w:rPr>
          <w:rFonts w:eastAsia="Times New Roman" w:cstheme="minorHAnsi"/>
          <w:sz w:val="24"/>
          <w:szCs w:val="24"/>
          <w:lang w:eastAsia="pl-PL"/>
        </w:rPr>
        <w:t>o wyjaśnienie treści wpłynął do zamawiającego nie później niż na 4 dni przed upływem terminu składania ofert.</w:t>
      </w:r>
    </w:p>
    <w:p w14:paraId="6B0F87CB" w14:textId="037F6FEB" w:rsidR="008525FE" w:rsidRPr="00F07973" w:rsidRDefault="008525FE" w:rsidP="008525FE">
      <w:pPr>
        <w:numPr>
          <w:ilvl w:val="0"/>
          <w:numId w:val="4"/>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Ewentualna zmiana terminu składania ofert nie powoduje przesunięcia terminu,</w:t>
      </w:r>
      <w:r w:rsidR="00582B69" w:rsidRPr="00F07973">
        <w:rPr>
          <w:rFonts w:eastAsia="Times New Roman" w:cstheme="minorHAnsi"/>
          <w:sz w:val="24"/>
          <w:szCs w:val="24"/>
          <w:lang w:eastAsia="pl-PL"/>
        </w:rPr>
        <w:br/>
      </w:r>
      <w:r w:rsidRPr="00F07973">
        <w:rPr>
          <w:rFonts w:eastAsia="Times New Roman" w:cstheme="minorHAnsi"/>
          <w:sz w:val="24"/>
          <w:szCs w:val="24"/>
          <w:lang w:eastAsia="pl-PL"/>
        </w:rPr>
        <w:t>o którym mowa w pkt. 2), po upłynięciu, którego zamawiający może pozostawić wniosek o wyjaśnienie treści specyfikacji bez rozpoznania.</w:t>
      </w:r>
    </w:p>
    <w:p w14:paraId="4DD96EB5" w14:textId="77777777" w:rsidR="008525FE" w:rsidRPr="00F07973" w:rsidRDefault="008525FE" w:rsidP="008525FE">
      <w:pPr>
        <w:numPr>
          <w:ilvl w:val="0"/>
          <w:numId w:val="4"/>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Treść zapytań oraz udzielone wyjaśnienia zostaną zamieszczone na stronie internetowej prowadzonego postępowania.</w:t>
      </w:r>
    </w:p>
    <w:p w14:paraId="2978E840" w14:textId="77777777" w:rsidR="008525FE" w:rsidRPr="00F07973" w:rsidRDefault="008525FE" w:rsidP="008525FE">
      <w:pPr>
        <w:numPr>
          <w:ilvl w:val="0"/>
          <w:numId w:val="4"/>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Nie udziela się żadnych ustnych i telefonicznych informacji, wyjaśnień czy odpowiedzi na kierowane do zamawiającego zapytania w sprawach wymagających zachowania pisemności postępowania. </w:t>
      </w:r>
    </w:p>
    <w:p w14:paraId="321F59EF" w14:textId="4BDDB948" w:rsidR="008525FE" w:rsidRPr="00F07973" w:rsidRDefault="008525FE" w:rsidP="008525FE">
      <w:pPr>
        <w:numPr>
          <w:ilvl w:val="0"/>
          <w:numId w:val="4"/>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Zamawiający nie przewiduje zorganizowania zebrania z wykonawcami. </w:t>
      </w:r>
    </w:p>
    <w:p w14:paraId="77C9F5B2" w14:textId="77777777" w:rsidR="008525FE" w:rsidRPr="00F07973" w:rsidRDefault="008525FE" w:rsidP="00D2209F">
      <w:pPr>
        <w:spacing w:before="240" w:after="0" w:line="240" w:lineRule="auto"/>
        <w:jc w:val="both"/>
        <w:rPr>
          <w:rFonts w:eastAsia="Times New Roman" w:cstheme="minorHAnsi"/>
          <w:b/>
          <w:sz w:val="24"/>
          <w:szCs w:val="24"/>
          <w:lang w:eastAsia="pl-PL"/>
        </w:rPr>
      </w:pPr>
      <w:r w:rsidRPr="00F07973">
        <w:rPr>
          <w:rFonts w:eastAsia="Times New Roman" w:cstheme="minorHAnsi"/>
          <w:b/>
          <w:bCs/>
          <w:sz w:val="24"/>
          <w:szCs w:val="24"/>
          <w:lang w:eastAsia="pl-PL"/>
        </w:rPr>
        <w:t>4.</w:t>
      </w:r>
      <w:r w:rsidRPr="00F07973">
        <w:rPr>
          <w:rFonts w:eastAsia="Times New Roman" w:cstheme="minorHAnsi"/>
          <w:sz w:val="24"/>
          <w:szCs w:val="24"/>
          <w:lang w:eastAsia="pl-PL"/>
        </w:rPr>
        <w:t xml:space="preserve"> </w:t>
      </w:r>
      <w:r w:rsidR="00193D9C" w:rsidRPr="00F07973">
        <w:rPr>
          <w:rFonts w:eastAsia="Times New Roman" w:cstheme="minorHAnsi"/>
          <w:b/>
          <w:sz w:val="24"/>
          <w:szCs w:val="24"/>
          <w:lang w:eastAsia="pl-PL"/>
        </w:rPr>
        <w:t xml:space="preserve">Modyfikacja </w:t>
      </w:r>
      <w:r w:rsidRPr="00F07973">
        <w:rPr>
          <w:rFonts w:eastAsia="Times New Roman" w:cstheme="minorHAnsi"/>
          <w:b/>
          <w:sz w:val="24"/>
          <w:szCs w:val="24"/>
          <w:lang w:eastAsia="pl-PL"/>
        </w:rPr>
        <w:t>treści specyfikacji warunków zamówienia:</w:t>
      </w:r>
    </w:p>
    <w:p w14:paraId="19E39FA2" w14:textId="77777777" w:rsidR="008525FE" w:rsidRPr="00F07973" w:rsidRDefault="008525FE" w:rsidP="008525FE">
      <w:pPr>
        <w:numPr>
          <w:ilvl w:val="0"/>
          <w:numId w:val="5"/>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W uzasadnionych przypadkach zamawiający może przed upływem terminu składania ofert </w:t>
      </w:r>
      <w:r w:rsidR="00EA624B" w:rsidRPr="00F07973">
        <w:rPr>
          <w:rFonts w:eastAsia="Times New Roman" w:cstheme="minorHAnsi"/>
          <w:sz w:val="24"/>
          <w:szCs w:val="24"/>
          <w:lang w:eastAsia="pl-PL"/>
        </w:rPr>
        <w:t xml:space="preserve">zmodyfikować </w:t>
      </w:r>
      <w:r w:rsidRPr="00F07973">
        <w:rPr>
          <w:rFonts w:eastAsia="Times New Roman" w:cstheme="minorHAnsi"/>
          <w:sz w:val="24"/>
          <w:szCs w:val="24"/>
          <w:lang w:eastAsia="pl-PL"/>
        </w:rPr>
        <w:t>treść specyfikacji warunków zamówienia.</w:t>
      </w:r>
    </w:p>
    <w:p w14:paraId="4C6FC7F7" w14:textId="77777777" w:rsidR="008525FE" w:rsidRPr="00F07973" w:rsidRDefault="008525FE" w:rsidP="008525FE">
      <w:pPr>
        <w:numPr>
          <w:ilvl w:val="0"/>
          <w:numId w:val="5"/>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Wprowadzone w ten sposób </w:t>
      </w:r>
      <w:r w:rsidR="00EA624B" w:rsidRPr="00F07973">
        <w:rPr>
          <w:rFonts w:eastAsia="Times New Roman" w:cstheme="minorHAnsi"/>
          <w:sz w:val="24"/>
          <w:szCs w:val="24"/>
          <w:lang w:eastAsia="pl-PL"/>
        </w:rPr>
        <w:t>modyfikacje</w:t>
      </w:r>
      <w:r w:rsidRPr="00F07973">
        <w:rPr>
          <w:rFonts w:eastAsia="Times New Roman" w:cstheme="minorHAnsi"/>
          <w:sz w:val="24"/>
          <w:szCs w:val="24"/>
          <w:lang w:eastAsia="pl-PL"/>
        </w:rPr>
        <w:t>, uzupełnienia i ustalenia lub zmiany, w tym zmiany terminów, zamieszczone zostaną na stronie internetowej prowadzonego postępowania.</w:t>
      </w:r>
    </w:p>
    <w:p w14:paraId="70D60B1B" w14:textId="519BF1F1" w:rsidR="00EA624B" w:rsidRPr="00F07973" w:rsidRDefault="008525FE" w:rsidP="00153A6A">
      <w:pPr>
        <w:numPr>
          <w:ilvl w:val="0"/>
          <w:numId w:val="5"/>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Wszelkie </w:t>
      </w:r>
      <w:r w:rsidR="00EA624B" w:rsidRPr="00F07973">
        <w:rPr>
          <w:rFonts w:eastAsia="Times New Roman" w:cstheme="minorHAnsi"/>
          <w:sz w:val="24"/>
          <w:szCs w:val="24"/>
          <w:lang w:eastAsia="pl-PL"/>
        </w:rPr>
        <w:t>modyfikacje</w:t>
      </w:r>
      <w:r w:rsidRPr="00F07973">
        <w:rPr>
          <w:rFonts w:eastAsia="Times New Roman" w:cstheme="minorHAnsi"/>
          <w:sz w:val="24"/>
          <w:szCs w:val="24"/>
          <w:lang w:eastAsia="pl-PL"/>
        </w:rPr>
        <w:t>, uzupełnienia i ustalenia oraz zmiany, w tym zmiany terminów,</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jak również pytania Wykonawców wraz z wyjaśnieniami stają się integralną częścią specyfikacji warunków zamówienia i będą wiążące przy składaniu ofert. Wszelkie prawa i zobowiązania wykonawcy odnośnie wcześniej ustalonych terminów będą podlegały nowemu terminowi.</w:t>
      </w:r>
    </w:p>
    <w:p w14:paraId="49EF7286" w14:textId="2A2A4792" w:rsidR="008525FE" w:rsidRPr="00F07973" w:rsidRDefault="008525FE" w:rsidP="00D2209F">
      <w:pPr>
        <w:spacing w:before="240"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IX. Wymagania dotyczące wadium</w:t>
      </w:r>
    </w:p>
    <w:p w14:paraId="3E673787" w14:textId="33087851" w:rsidR="008525FE" w:rsidRPr="00F07973" w:rsidRDefault="008525FE" w:rsidP="00D2209F">
      <w:pPr>
        <w:spacing w:before="240"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1.</w:t>
      </w:r>
      <w:r w:rsidRPr="00F07973">
        <w:rPr>
          <w:rFonts w:eastAsia="Times New Roman" w:cstheme="minorHAnsi"/>
          <w:sz w:val="24"/>
          <w:szCs w:val="24"/>
          <w:lang w:eastAsia="pl-PL"/>
        </w:rPr>
        <w:t xml:space="preserve"> Zamawiający wymaga wniesienia wadium. </w:t>
      </w:r>
    </w:p>
    <w:p w14:paraId="5AD8B832" w14:textId="7F745863" w:rsidR="008525FE" w:rsidRPr="00F07973" w:rsidRDefault="008525FE" w:rsidP="0059773E">
      <w:pPr>
        <w:shd w:val="clear" w:color="auto" w:fill="FFFFFF"/>
        <w:spacing w:before="240"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sz w:val="24"/>
          <w:szCs w:val="24"/>
          <w:lang w:eastAsia="pl-PL"/>
        </w:rPr>
        <w:t xml:space="preserve">Ustala się </w:t>
      </w:r>
      <w:r w:rsidRPr="00F07973">
        <w:rPr>
          <w:rFonts w:eastAsia="Times New Roman" w:cstheme="minorHAnsi"/>
          <w:b/>
          <w:bCs/>
          <w:sz w:val="24"/>
          <w:szCs w:val="24"/>
          <w:lang w:eastAsia="pl-PL"/>
        </w:rPr>
        <w:t>wadium</w:t>
      </w:r>
      <w:r w:rsidRPr="00F07973">
        <w:rPr>
          <w:rFonts w:eastAsia="Times New Roman" w:cstheme="minorHAnsi"/>
          <w:sz w:val="24"/>
          <w:szCs w:val="24"/>
          <w:lang w:eastAsia="pl-PL"/>
        </w:rPr>
        <w:t xml:space="preserve"> </w:t>
      </w:r>
      <w:r w:rsidR="00F67F58">
        <w:rPr>
          <w:rFonts w:eastAsia="Times New Roman" w:cstheme="minorHAnsi"/>
          <w:sz w:val="24"/>
          <w:szCs w:val="24"/>
          <w:lang w:eastAsia="pl-PL"/>
        </w:rPr>
        <w:t xml:space="preserve">dla całości przedmiotu zamówienia </w:t>
      </w:r>
      <w:r w:rsidRPr="00F07973">
        <w:rPr>
          <w:rFonts w:eastAsia="Times New Roman" w:cstheme="minorHAnsi"/>
          <w:sz w:val="24"/>
          <w:szCs w:val="24"/>
          <w:lang w:eastAsia="pl-PL"/>
        </w:rPr>
        <w:t>w wysokości:</w:t>
      </w:r>
      <w:r w:rsidR="0059773E">
        <w:rPr>
          <w:rFonts w:eastAsia="Times New Roman" w:cstheme="minorHAnsi"/>
          <w:sz w:val="24"/>
          <w:szCs w:val="24"/>
          <w:lang w:eastAsia="pl-PL"/>
        </w:rPr>
        <w:t xml:space="preserve"> </w:t>
      </w:r>
      <w:r w:rsidR="0059773E">
        <w:rPr>
          <w:rFonts w:eastAsia="Times New Roman" w:cstheme="minorHAnsi"/>
          <w:b/>
          <w:sz w:val="24"/>
          <w:szCs w:val="24"/>
          <w:lang w:eastAsia="pl-PL"/>
        </w:rPr>
        <w:t>3.</w:t>
      </w:r>
      <w:r w:rsidR="006E1159" w:rsidRPr="00F07973">
        <w:rPr>
          <w:rFonts w:eastAsia="Times New Roman" w:cstheme="minorHAnsi"/>
          <w:b/>
          <w:sz w:val="24"/>
          <w:szCs w:val="24"/>
          <w:lang w:eastAsia="pl-PL"/>
        </w:rPr>
        <w:t>0</w:t>
      </w:r>
      <w:r w:rsidRPr="00F07973">
        <w:rPr>
          <w:rFonts w:eastAsia="Times New Roman" w:cstheme="minorHAnsi"/>
          <w:b/>
          <w:sz w:val="24"/>
          <w:szCs w:val="24"/>
          <w:lang w:eastAsia="pl-PL"/>
        </w:rPr>
        <w:t xml:space="preserve">00,00 </w:t>
      </w:r>
      <w:r w:rsidRPr="00F07973">
        <w:rPr>
          <w:rFonts w:eastAsia="Times New Roman" w:cstheme="minorHAnsi"/>
          <w:b/>
          <w:bCs/>
          <w:sz w:val="24"/>
          <w:szCs w:val="24"/>
          <w:lang w:eastAsia="pl-PL"/>
        </w:rPr>
        <w:t>zł.</w:t>
      </w:r>
      <w:r w:rsidRPr="00F07973">
        <w:rPr>
          <w:rFonts w:eastAsia="Times New Roman" w:cstheme="minorHAnsi"/>
          <w:sz w:val="24"/>
          <w:szCs w:val="24"/>
          <w:lang w:eastAsia="pl-PL"/>
        </w:rPr>
        <w:t xml:space="preserve">, </w:t>
      </w:r>
    </w:p>
    <w:p w14:paraId="119E5241" w14:textId="4C9A7668" w:rsidR="008525FE" w:rsidRPr="00F07973" w:rsidRDefault="008525FE" w:rsidP="008525FE">
      <w:pPr>
        <w:shd w:val="clear" w:color="auto" w:fill="FFFFFF"/>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słownie: </w:t>
      </w:r>
      <w:r w:rsidR="0059773E">
        <w:rPr>
          <w:rFonts w:eastAsia="Times New Roman" w:cstheme="minorHAnsi"/>
          <w:sz w:val="24"/>
          <w:szCs w:val="24"/>
          <w:lang w:eastAsia="pl-PL"/>
        </w:rPr>
        <w:t>trzy</w:t>
      </w:r>
      <w:r w:rsidR="00734E75" w:rsidRPr="00F07973">
        <w:rPr>
          <w:rFonts w:eastAsia="Times New Roman" w:cstheme="minorHAnsi"/>
          <w:sz w:val="24"/>
          <w:szCs w:val="24"/>
          <w:lang w:eastAsia="pl-PL"/>
        </w:rPr>
        <w:t xml:space="preserve"> tysi</w:t>
      </w:r>
      <w:r w:rsidR="0059773E">
        <w:rPr>
          <w:rFonts w:eastAsia="Times New Roman" w:cstheme="minorHAnsi"/>
          <w:sz w:val="24"/>
          <w:szCs w:val="24"/>
          <w:lang w:eastAsia="pl-PL"/>
        </w:rPr>
        <w:t>ące</w:t>
      </w:r>
      <w:r w:rsidR="006E1159" w:rsidRPr="00F07973">
        <w:rPr>
          <w:rFonts w:eastAsia="Times New Roman" w:cstheme="minorHAnsi"/>
          <w:sz w:val="24"/>
          <w:szCs w:val="24"/>
          <w:lang w:eastAsia="pl-PL"/>
        </w:rPr>
        <w:t xml:space="preserve"> </w:t>
      </w:r>
      <w:r w:rsidRPr="00F07973">
        <w:rPr>
          <w:rFonts w:eastAsia="Times New Roman" w:cstheme="minorHAnsi"/>
          <w:sz w:val="24"/>
          <w:szCs w:val="24"/>
          <w:lang w:eastAsia="pl-PL"/>
        </w:rPr>
        <w:t>złotych 00/100.</w:t>
      </w:r>
    </w:p>
    <w:p w14:paraId="4A18705E" w14:textId="77777777" w:rsidR="008525FE" w:rsidRPr="00F07973" w:rsidRDefault="008525FE" w:rsidP="008525FE">
      <w:pPr>
        <w:shd w:val="clear" w:color="auto" w:fill="FFFFFF"/>
        <w:spacing w:after="0" w:line="240" w:lineRule="auto"/>
        <w:jc w:val="both"/>
        <w:rPr>
          <w:rFonts w:eastAsia="Times New Roman" w:cstheme="minorHAnsi"/>
          <w:b/>
          <w:sz w:val="16"/>
          <w:szCs w:val="16"/>
          <w:lang w:eastAsia="pl-PL"/>
        </w:rPr>
      </w:pPr>
    </w:p>
    <w:p w14:paraId="269B9354"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3.</w:t>
      </w:r>
      <w:r w:rsidRPr="00F07973">
        <w:rPr>
          <w:rFonts w:eastAsia="Times New Roman" w:cstheme="minorHAnsi"/>
          <w:bCs/>
          <w:sz w:val="24"/>
          <w:szCs w:val="24"/>
          <w:lang w:eastAsia="pl-PL"/>
        </w:rPr>
        <w:t xml:space="preserve"> Wykonawca wnosi wadium w wybranej przez siebie, wymienionej poniżej, formie:</w:t>
      </w:r>
    </w:p>
    <w:p w14:paraId="396FB47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1)</w:t>
      </w:r>
      <w:r w:rsidRPr="00F07973">
        <w:rPr>
          <w:rFonts w:eastAsia="Times New Roman" w:cstheme="minorHAnsi"/>
          <w:bCs/>
          <w:sz w:val="24"/>
          <w:szCs w:val="24"/>
          <w:lang w:eastAsia="pl-PL"/>
        </w:rPr>
        <w:tab/>
        <w:t xml:space="preserve">w pieniądzu, </w:t>
      </w:r>
    </w:p>
    <w:p w14:paraId="0D6A0C0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2)</w:t>
      </w:r>
      <w:r w:rsidRPr="00F07973">
        <w:rPr>
          <w:rFonts w:eastAsia="Times New Roman" w:cstheme="minorHAnsi"/>
          <w:bCs/>
          <w:sz w:val="24"/>
          <w:szCs w:val="24"/>
          <w:lang w:eastAsia="pl-PL"/>
        </w:rPr>
        <w:tab/>
        <w:t xml:space="preserve">w gwarancjach bankowych, </w:t>
      </w:r>
    </w:p>
    <w:p w14:paraId="385B1146"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    3)</w:t>
      </w:r>
      <w:r w:rsidRPr="00F07973">
        <w:rPr>
          <w:rFonts w:eastAsia="Times New Roman" w:cstheme="minorHAnsi"/>
          <w:bCs/>
          <w:sz w:val="24"/>
          <w:szCs w:val="24"/>
          <w:lang w:eastAsia="pl-PL"/>
        </w:rPr>
        <w:tab/>
        <w:t xml:space="preserve">w gwarancjach ubezpieczeniowych, </w:t>
      </w:r>
    </w:p>
    <w:p w14:paraId="1460B30B" w14:textId="22EFF092"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lastRenderedPageBreak/>
        <w:t xml:space="preserve">    4)</w:t>
      </w:r>
      <w:r w:rsidRPr="00F07973">
        <w:rPr>
          <w:rFonts w:eastAsia="Times New Roman" w:cstheme="minorHAnsi"/>
          <w:bCs/>
          <w:sz w:val="24"/>
          <w:szCs w:val="24"/>
          <w:lang w:eastAsia="pl-PL"/>
        </w:rPr>
        <w:tab/>
        <w:t xml:space="preserve">w poręczeniach udzielanych przez podmioty, o których mowa w art. 6b ust. 5 pkt 2 ustawy z dnia 9 listopada 2000 r. o utworzeniu Polskiej Agencji Rozwoju </w:t>
      </w:r>
    </w:p>
    <w:p w14:paraId="5CC15DD9" w14:textId="1E78C228"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Przedsiębiorczości (Dz. U. z 20</w:t>
      </w:r>
      <w:r w:rsidR="00D87CDF" w:rsidRPr="00F07973">
        <w:rPr>
          <w:rFonts w:eastAsia="Times New Roman" w:cstheme="minorHAnsi"/>
          <w:bCs/>
          <w:sz w:val="24"/>
          <w:szCs w:val="24"/>
          <w:lang w:eastAsia="pl-PL"/>
        </w:rPr>
        <w:t>2</w:t>
      </w:r>
      <w:r w:rsidR="00F67F58">
        <w:rPr>
          <w:rFonts w:eastAsia="Times New Roman" w:cstheme="minorHAnsi"/>
          <w:bCs/>
          <w:sz w:val="24"/>
          <w:szCs w:val="24"/>
          <w:lang w:eastAsia="pl-PL"/>
        </w:rPr>
        <w:t>4</w:t>
      </w:r>
      <w:r w:rsidRPr="00F07973">
        <w:rPr>
          <w:rFonts w:eastAsia="Times New Roman" w:cstheme="minorHAnsi"/>
          <w:bCs/>
          <w:sz w:val="24"/>
          <w:szCs w:val="24"/>
          <w:lang w:eastAsia="pl-PL"/>
        </w:rPr>
        <w:t xml:space="preserve"> r.</w:t>
      </w:r>
      <w:r w:rsidR="00D87CDF" w:rsidRPr="00F07973">
        <w:rPr>
          <w:rFonts w:eastAsia="Times New Roman" w:cstheme="minorHAnsi"/>
          <w:bCs/>
          <w:sz w:val="24"/>
          <w:szCs w:val="24"/>
          <w:lang w:eastAsia="pl-PL"/>
        </w:rPr>
        <w:t>,</w:t>
      </w:r>
      <w:r w:rsidRPr="00F07973">
        <w:rPr>
          <w:rFonts w:eastAsia="Times New Roman" w:cstheme="minorHAnsi"/>
          <w:bCs/>
          <w:sz w:val="24"/>
          <w:szCs w:val="24"/>
          <w:lang w:eastAsia="pl-PL"/>
        </w:rPr>
        <w:t xml:space="preserve"> poz. </w:t>
      </w:r>
      <w:r w:rsidR="00F67F58">
        <w:rPr>
          <w:rFonts w:eastAsia="Times New Roman" w:cstheme="minorHAnsi"/>
          <w:bCs/>
          <w:sz w:val="24"/>
          <w:szCs w:val="24"/>
          <w:lang w:eastAsia="pl-PL"/>
        </w:rPr>
        <w:t>419</w:t>
      </w:r>
      <w:r w:rsidRPr="00F07973">
        <w:rPr>
          <w:rFonts w:eastAsia="Times New Roman" w:cstheme="minorHAnsi"/>
          <w:bCs/>
          <w:sz w:val="24"/>
          <w:szCs w:val="24"/>
          <w:lang w:eastAsia="pl-PL"/>
        </w:rPr>
        <w:t>).</w:t>
      </w:r>
    </w:p>
    <w:p w14:paraId="013A3829" w14:textId="77777777" w:rsidR="008525FE" w:rsidRPr="00F07973" w:rsidRDefault="008525FE" w:rsidP="008525FE">
      <w:pPr>
        <w:spacing w:after="0" w:line="240" w:lineRule="auto"/>
        <w:jc w:val="both"/>
        <w:rPr>
          <w:rFonts w:eastAsia="Times New Roman" w:cstheme="minorHAnsi"/>
          <w:bCs/>
          <w:sz w:val="16"/>
          <w:szCs w:val="16"/>
          <w:lang w:eastAsia="pl-PL"/>
        </w:rPr>
      </w:pPr>
      <w:r w:rsidRPr="00F07973">
        <w:rPr>
          <w:rFonts w:eastAsia="Times New Roman" w:cstheme="minorHAnsi"/>
          <w:bCs/>
          <w:sz w:val="24"/>
          <w:szCs w:val="24"/>
          <w:lang w:eastAsia="pl-PL"/>
        </w:rPr>
        <w:t xml:space="preserve"> </w:t>
      </w:r>
    </w:p>
    <w:p w14:paraId="318926B5" w14:textId="77777777" w:rsidR="009A77ED"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4.</w:t>
      </w:r>
      <w:r w:rsidRPr="00F07973">
        <w:rPr>
          <w:rFonts w:eastAsia="Times New Roman" w:cstheme="minorHAnsi"/>
          <w:bCs/>
          <w:sz w:val="24"/>
          <w:szCs w:val="24"/>
          <w:lang w:eastAsia="pl-PL"/>
        </w:rPr>
        <w:t xml:space="preserve"> Wadium wnoszone w pieniądzu wpłaca się przelewem na rachunek bankowy zamawiającego: </w:t>
      </w:r>
    </w:p>
    <w:p w14:paraId="759EAEDD" w14:textId="77777777" w:rsidR="009A77ED" w:rsidRPr="00F07973" w:rsidRDefault="009A77ED" w:rsidP="009A77ED">
      <w:pPr>
        <w:spacing w:after="0" w:line="240" w:lineRule="auto"/>
        <w:rPr>
          <w:rFonts w:eastAsia="Times New Roman" w:cstheme="minorHAnsi"/>
          <w:b/>
          <w:sz w:val="24"/>
          <w:szCs w:val="24"/>
          <w:lang w:eastAsia="pl-PL"/>
        </w:rPr>
      </w:pPr>
      <w:r w:rsidRPr="00F07973">
        <w:rPr>
          <w:rFonts w:eastAsia="Times New Roman" w:cstheme="minorHAnsi"/>
          <w:b/>
          <w:sz w:val="24"/>
          <w:szCs w:val="24"/>
          <w:lang w:eastAsia="pl-PL"/>
        </w:rPr>
        <w:t>Bank: BNP Paribas  Bank Polska SA ul. Kasprzaka 2, 01-211 Warszawa</w:t>
      </w:r>
    </w:p>
    <w:p w14:paraId="63A75A11" w14:textId="77777777" w:rsidR="009A77ED" w:rsidRPr="00F07973" w:rsidRDefault="009A77ED" w:rsidP="009A77ED">
      <w:pPr>
        <w:spacing w:after="0" w:line="240" w:lineRule="auto"/>
        <w:rPr>
          <w:rFonts w:eastAsia="Times New Roman" w:cstheme="minorHAnsi"/>
          <w:b/>
          <w:sz w:val="24"/>
          <w:szCs w:val="24"/>
          <w:lang w:eastAsia="pl-PL"/>
        </w:rPr>
      </w:pPr>
      <w:r w:rsidRPr="00F07973">
        <w:rPr>
          <w:rFonts w:eastAsia="Times New Roman" w:cstheme="minorHAnsi"/>
          <w:b/>
          <w:sz w:val="24"/>
          <w:szCs w:val="24"/>
          <w:lang w:eastAsia="pl-PL"/>
        </w:rPr>
        <w:t>Numer: 79 1600 1462 1808 5836 4000 0003</w:t>
      </w:r>
    </w:p>
    <w:p w14:paraId="2637377D" w14:textId="3E4574DE" w:rsidR="008525FE" w:rsidRPr="00F67F58" w:rsidRDefault="008525FE" w:rsidP="00F67F58">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 xml:space="preserve">z adnotacją: "wadium </w:t>
      </w:r>
      <w:r w:rsidR="00CC4328" w:rsidRPr="00F07973">
        <w:rPr>
          <w:rFonts w:eastAsia="Times New Roman" w:cstheme="minorHAnsi"/>
          <w:bCs/>
          <w:sz w:val="24"/>
          <w:szCs w:val="24"/>
          <w:lang w:eastAsia="pl-PL"/>
        </w:rPr>
        <w:t>–</w:t>
      </w:r>
      <w:r w:rsidRPr="00F07973">
        <w:rPr>
          <w:rFonts w:eastAsia="Times New Roman" w:cstheme="minorHAnsi"/>
          <w:bCs/>
          <w:sz w:val="24"/>
          <w:szCs w:val="24"/>
          <w:lang w:eastAsia="pl-PL"/>
        </w:rPr>
        <w:t xml:space="preserve"> </w:t>
      </w:r>
      <w:r w:rsidR="00F67F58" w:rsidRPr="00F67F58">
        <w:rPr>
          <w:rFonts w:cstheme="minorHAnsi"/>
          <w:bCs/>
          <w:color w:val="000000" w:themeColor="text1"/>
          <w:sz w:val="24"/>
          <w:szCs w:val="24"/>
        </w:rPr>
        <w:t>Remont</w:t>
      </w:r>
      <w:r w:rsidR="00F67F58" w:rsidRPr="00F67F58">
        <w:rPr>
          <w:rFonts w:eastAsia="Times New Roman" w:cstheme="minorHAnsi"/>
          <w:bCs/>
          <w:color w:val="000000"/>
          <w:sz w:val="24"/>
          <w:szCs w:val="24"/>
          <w:lang w:eastAsia="pl-PL"/>
        </w:rPr>
        <w:t xml:space="preserve"> obiektu mostowego (wiaduktu) nr JNI 30001140 nad linią PKP CMK w m. Korytów w ciągu drogi powiatowej nr 4713W Żyrardów od drogi nr 50 – Korytów – Radziejowice do drogi nr 579</w:t>
      </w:r>
      <w:r w:rsidRPr="00F67F58">
        <w:rPr>
          <w:rFonts w:eastAsia="Times New Roman" w:cstheme="minorHAnsi"/>
          <w:bCs/>
          <w:sz w:val="24"/>
          <w:szCs w:val="24"/>
          <w:lang w:eastAsia="pl-PL"/>
        </w:rPr>
        <w:t xml:space="preserve"> "</w:t>
      </w:r>
    </w:p>
    <w:p w14:paraId="2F586CCF"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5.</w:t>
      </w:r>
      <w:r w:rsidRPr="00F07973">
        <w:rPr>
          <w:rFonts w:eastAsia="Times New Roman" w:cstheme="minorHAnsi"/>
          <w:bCs/>
          <w:sz w:val="24"/>
          <w:szCs w:val="24"/>
          <w:lang w:eastAsia="pl-PL"/>
        </w:rPr>
        <w:t xml:space="preserve"> Wadium wniesione w pieniądzu zamawiający przechowuje na rachunku bankowym.</w:t>
      </w:r>
    </w:p>
    <w:p w14:paraId="6E531617"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6.</w:t>
      </w:r>
      <w:r w:rsidRPr="00F07973">
        <w:rPr>
          <w:rFonts w:eastAsia="Times New Roman" w:cstheme="minorHAnsi"/>
          <w:bCs/>
          <w:sz w:val="24"/>
          <w:szCs w:val="24"/>
          <w:lang w:eastAsia="pl-PL"/>
        </w:rPr>
        <w:t xml:space="preserve"> </w:t>
      </w:r>
      <w:r w:rsidRPr="00F07973">
        <w:rPr>
          <w:rFonts w:eastAsia="Times New Roman" w:cstheme="minorHAnsi"/>
          <w:b/>
          <w:bCs/>
          <w:sz w:val="24"/>
          <w:szCs w:val="24"/>
          <w:lang w:eastAsia="pl-PL"/>
        </w:rPr>
        <w:t xml:space="preserve">Wadium wniesione w pieniądzu należy złożyć </w:t>
      </w:r>
      <w:r w:rsidRPr="00F07973">
        <w:rPr>
          <w:rFonts w:eastAsia="Times New Roman" w:cstheme="minorHAnsi"/>
          <w:bCs/>
          <w:sz w:val="24"/>
          <w:szCs w:val="24"/>
          <w:lang w:eastAsia="pl-PL"/>
        </w:rPr>
        <w:t xml:space="preserve">z odpowiednim wyprzedzeniem, </w:t>
      </w:r>
      <w:r w:rsidRPr="00F07973">
        <w:rPr>
          <w:rFonts w:eastAsia="Times New Roman" w:cstheme="minorHAnsi"/>
          <w:b/>
          <w:bCs/>
          <w:sz w:val="24"/>
          <w:szCs w:val="24"/>
          <w:lang w:eastAsia="pl-PL"/>
        </w:rPr>
        <w:t>tak aby wpłynęło ono na rachunek bankowy Zamawiającego przed upływem terminu składania ofert.</w:t>
      </w:r>
      <w:r w:rsidRPr="00F07973">
        <w:rPr>
          <w:rFonts w:eastAsia="Times New Roman" w:cstheme="minorHAnsi"/>
          <w:bCs/>
          <w:sz w:val="24"/>
          <w:szCs w:val="24"/>
          <w:lang w:eastAsia="pl-PL"/>
        </w:rPr>
        <w:t xml:space="preserve"> Powyższe zalecenie wynika z czasu trwania rozliczeń międzybankowych. Za termin wniesienia wadium w formie pieniężnej przyjmuje się termin uznania na rachunku bankowym Zamawiającego.</w:t>
      </w:r>
    </w:p>
    <w:p w14:paraId="048368D8" w14:textId="68DBA473"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7.</w:t>
      </w:r>
      <w:r w:rsidRPr="00F07973">
        <w:rPr>
          <w:rFonts w:eastAsia="Times New Roman" w:cstheme="minorHAnsi"/>
          <w:bCs/>
          <w:sz w:val="24"/>
          <w:szCs w:val="24"/>
          <w:lang w:eastAsia="pl-PL"/>
        </w:rPr>
        <w:t xml:space="preserve"> Jeżeli </w:t>
      </w:r>
      <w:r w:rsidRPr="00F07973">
        <w:rPr>
          <w:rFonts w:eastAsia="Times New Roman" w:cstheme="minorHAnsi"/>
          <w:b/>
          <w:bCs/>
          <w:sz w:val="24"/>
          <w:szCs w:val="24"/>
          <w:lang w:eastAsia="pl-PL"/>
        </w:rPr>
        <w:t xml:space="preserve">wadium </w:t>
      </w:r>
      <w:r w:rsidRPr="00F07973">
        <w:rPr>
          <w:rFonts w:eastAsia="Times New Roman" w:cstheme="minorHAnsi"/>
          <w:bCs/>
          <w:sz w:val="24"/>
          <w:szCs w:val="24"/>
          <w:lang w:eastAsia="pl-PL"/>
        </w:rPr>
        <w:t xml:space="preserve">jest wnoszone </w:t>
      </w:r>
      <w:r w:rsidRPr="00F07973">
        <w:rPr>
          <w:rFonts w:eastAsia="Times New Roman" w:cstheme="minorHAnsi"/>
          <w:b/>
          <w:bCs/>
          <w:sz w:val="24"/>
          <w:szCs w:val="24"/>
          <w:lang w:eastAsia="pl-PL"/>
        </w:rPr>
        <w:t xml:space="preserve">w formie gwarancji lub poręczenia wykonawca przekazuje zamawiającemu oryginał gwarancji lub poręczenia, w postaci elektronicznej. </w:t>
      </w:r>
      <w:r w:rsidRPr="00F07973">
        <w:rPr>
          <w:rFonts w:eastAsia="Times New Roman" w:cstheme="minorHAnsi"/>
          <w:bCs/>
          <w:sz w:val="24"/>
          <w:szCs w:val="24"/>
          <w:lang w:eastAsia="pl-PL"/>
        </w:rPr>
        <w:t xml:space="preserve">Wadium </w:t>
      </w:r>
      <w:r w:rsidR="0059773E">
        <w:rPr>
          <w:rFonts w:eastAsia="Times New Roman" w:cstheme="minorHAnsi"/>
          <w:bCs/>
          <w:sz w:val="24"/>
          <w:szCs w:val="24"/>
          <w:lang w:eastAsia="pl-PL"/>
        </w:rPr>
        <w:t xml:space="preserve">                    </w:t>
      </w:r>
      <w:r w:rsidRPr="00F07973">
        <w:rPr>
          <w:rFonts w:eastAsia="Times New Roman" w:cstheme="minorHAnsi"/>
          <w:bCs/>
          <w:sz w:val="24"/>
          <w:szCs w:val="24"/>
          <w:lang w:eastAsia="pl-PL"/>
        </w:rPr>
        <w:t>w postaci elektronicznej nie może zawierać postanowień uzależniających jego dalsze obowiązywanie od zwrotu oryginału dokumentu gwarancyjnego do Gwaranta.</w:t>
      </w:r>
    </w:p>
    <w:p w14:paraId="4059DCF1" w14:textId="661D5A66"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8. Poręczenie, gwarancja lub inny dokument stanowiący wadium winno zawierać</w:t>
      </w:r>
      <w:r w:rsidR="00153A6A" w:rsidRPr="00F07973">
        <w:rPr>
          <w:rFonts w:eastAsia="Times New Roman" w:cstheme="minorHAnsi"/>
          <w:b/>
          <w:bCs/>
          <w:sz w:val="24"/>
          <w:szCs w:val="24"/>
          <w:lang w:eastAsia="pl-PL"/>
        </w:rPr>
        <w:br/>
      </w:r>
      <w:r w:rsidRPr="00F07973">
        <w:rPr>
          <w:rFonts w:eastAsia="Times New Roman" w:cstheme="minorHAnsi"/>
          <w:b/>
          <w:bCs/>
          <w:sz w:val="24"/>
          <w:szCs w:val="24"/>
          <w:lang w:eastAsia="pl-PL"/>
        </w:rPr>
        <w:t xml:space="preserve">w swojej treści nieodwołalne i bezwarunkowe zobowiązanie wystawcy dokumentu do zapłaty na rzecz Zamawiającego kwoty wadium na pierwsze pisemne żądanie Zamawiającego. Dokument ten winien obejmować odpowiedzialność za wszystkie przypadki powodujące utratę wadium, określone w art. 98 ust. 6 ustawy Pzp. </w:t>
      </w:r>
    </w:p>
    <w:p w14:paraId="527DE569"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9.</w:t>
      </w:r>
      <w:r w:rsidRPr="00F07973">
        <w:rPr>
          <w:rFonts w:eastAsia="Times New Roman" w:cstheme="minorHAnsi"/>
          <w:bCs/>
          <w:sz w:val="24"/>
          <w:szCs w:val="24"/>
          <w:lang w:eastAsia="pl-PL"/>
        </w:rPr>
        <w:t xml:space="preserve"> W przypadku niezabezpieczenia oferty jedną z określonych w niniejszej specyfikacji warunków zamówienia form wadium (niewniesienie wadium lub wniesienie w sposób nieprawidłowy) oferta wykonawcy podlegać będzie odrzuceniu.</w:t>
      </w:r>
    </w:p>
    <w:p w14:paraId="42D6E182" w14:textId="24385598"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10.</w:t>
      </w:r>
      <w:r w:rsidRPr="00F07973">
        <w:rPr>
          <w:rFonts w:eastAsia="Times New Roman" w:cstheme="minorHAnsi"/>
          <w:bCs/>
          <w:sz w:val="24"/>
          <w:szCs w:val="24"/>
          <w:lang w:eastAsia="pl-PL"/>
        </w:rPr>
        <w:t xml:space="preserve"> Zamawiający zwróci wadium niezwłocznie, nie później jednak niż w terminie 7 dni</w:t>
      </w:r>
      <w:r w:rsidR="00153A6A" w:rsidRPr="00F07973">
        <w:rPr>
          <w:rFonts w:eastAsia="Times New Roman" w:cstheme="minorHAnsi"/>
          <w:bCs/>
          <w:sz w:val="24"/>
          <w:szCs w:val="24"/>
          <w:lang w:eastAsia="pl-PL"/>
        </w:rPr>
        <w:br/>
      </w:r>
      <w:r w:rsidRPr="00F07973">
        <w:rPr>
          <w:rFonts w:eastAsia="Times New Roman" w:cstheme="minorHAnsi"/>
          <w:bCs/>
          <w:sz w:val="24"/>
          <w:szCs w:val="24"/>
          <w:lang w:eastAsia="pl-PL"/>
        </w:rPr>
        <w:t>od dnia wystąpienia jednej z okoliczności:</w:t>
      </w:r>
    </w:p>
    <w:p w14:paraId="4896157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Pr="00F07973">
        <w:rPr>
          <w:rFonts w:eastAsia="Times New Roman" w:cstheme="minorHAnsi"/>
          <w:bCs/>
          <w:sz w:val="24"/>
          <w:szCs w:val="24"/>
          <w:lang w:eastAsia="pl-PL"/>
        </w:rPr>
        <w:t xml:space="preserve"> upływu terminu związania ofertą,</w:t>
      </w:r>
    </w:p>
    <w:p w14:paraId="40C14207"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bCs/>
          <w:sz w:val="24"/>
          <w:szCs w:val="24"/>
          <w:lang w:eastAsia="pl-PL"/>
        </w:rPr>
        <w:t>zawarcia umowy w sprawie zamówienia publicznego,</w:t>
      </w:r>
    </w:p>
    <w:p w14:paraId="5103C12E" w14:textId="34465C08"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3) </w:t>
      </w:r>
      <w:r w:rsidRPr="00F07973">
        <w:rPr>
          <w:rFonts w:eastAsia="Times New Roman" w:cstheme="minorHAnsi"/>
          <w:bCs/>
          <w:sz w:val="24"/>
          <w:szCs w:val="24"/>
          <w:lang w:eastAsia="pl-PL"/>
        </w:rPr>
        <w:t>unieważnienia postępowania o udzielenie zamówienia, z wyjątkiem sytuacji, gdy nie zostało rozstrzygnięte odwołanie na czynność unieważnienia albo nie upłynął termin do jego wniesienia.</w:t>
      </w:r>
    </w:p>
    <w:p w14:paraId="1816ED89" w14:textId="77777777" w:rsidR="008525FE" w:rsidRPr="00F07973" w:rsidRDefault="008525FE" w:rsidP="00D2209F">
      <w:pPr>
        <w:spacing w:before="240"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X. Termin związania ofertą</w:t>
      </w:r>
      <w:r w:rsidRPr="00F07973">
        <w:rPr>
          <w:rFonts w:eastAsia="Times New Roman" w:cstheme="minorHAnsi"/>
          <w:sz w:val="24"/>
          <w:szCs w:val="24"/>
          <w:lang w:eastAsia="pl-PL"/>
        </w:rPr>
        <w:t>.</w:t>
      </w:r>
    </w:p>
    <w:p w14:paraId="42A362DB" w14:textId="77777777" w:rsidR="008525FE" w:rsidRPr="00F07973" w:rsidRDefault="008525FE" w:rsidP="008525FE">
      <w:pPr>
        <w:spacing w:after="0" w:line="240" w:lineRule="auto"/>
        <w:jc w:val="both"/>
        <w:rPr>
          <w:rFonts w:eastAsia="Times New Roman" w:cstheme="minorHAnsi"/>
          <w:sz w:val="24"/>
          <w:szCs w:val="24"/>
          <w:lang w:eastAsia="pl-PL"/>
        </w:rPr>
      </w:pPr>
    </w:p>
    <w:p w14:paraId="52E7DE04" w14:textId="1757832B"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1. </w:t>
      </w:r>
      <w:r w:rsidRPr="00F07973">
        <w:rPr>
          <w:rFonts w:eastAsia="Times New Roman" w:cstheme="minorHAnsi"/>
          <w:sz w:val="24"/>
          <w:szCs w:val="24"/>
          <w:lang w:eastAsia="pl-PL"/>
        </w:rPr>
        <w:t>Bieg terminu związania ofertą rozpoczyna się wraz z upływem terminu składania ofert.</w:t>
      </w:r>
    </w:p>
    <w:p w14:paraId="5A757C16" w14:textId="7D960BE7" w:rsidR="008525FE" w:rsidRPr="00F07973" w:rsidRDefault="008525FE" w:rsidP="008525FE">
      <w:pPr>
        <w:spacing w:after="0" w:line="240" w:lineRule="auto"/>
        <w:jc w:val="both"/>
        <w:rPr>
          <w:rFonts w:eastAsia="Times New Roman" w:cstheme="minorHAnsi"/>
          <w:b/>
          <w:bCs/>
          <w:sz w:val="24"/>
          <w:szCs w:val="24"/>
          <w:shd w:val="clear" w:color="auto" w:fill="FFFFFF"/>
          <w:lang w:eastAsia="pl-PL"/>
        </w:rPr>
      </w:pPr>
      <w:r w:rsidRPr="00F07973">
        <w:rPr>
          <w:rFonts w:eastAsia="Times New Roman" w:cstheme="minorHAnsi"/>
          <w:b/>
          <w:sz w:val="24"/>
          <w:szCs w:val="24"/>
          <w:lang w:eastAsia="pl-PL"/>
        </w:rPr>
        <w:t xml:space="preserve">2. </w:t>
      </w:r>
      <w:r w:rsidRPr="00F07973">
        <w:rPr>
          <w:rFonts w:eastAsia="Times New Roman" w:cstheme="minorHAnsi"/>
          <w:sz w:val="24"/>
          <w:szCs w:val="24"/>
          <w:lang w:eastAsia="pl-PL"/>
        </w:rPr>
        <w:t xml:space="preserve">Wykonawca pozostaje związany ofertą przez okres 30 dni od upływu terminu składania ofert, tj. </w:t>
      </w:r>
      <w:r w:rsidRPr="00F07973">
        <w:rPr>
          <w:rFonts w:eastAsia="Times New Roman" w:cstheme="minorHAnsi"/>
          <w:b/>
          <w:bCs/>
          <w:sz w:val="24"/>
          <w:szCs w:val="24"/>
          <w:shd w:val="clear" w:color="auto" w:fill="FFFFFF"/>
          <w:lang w:eastAsia="pl-PL"/>
        </w:rPr>
        <w:t xml:space="preserve">do dnia </w:t>
      </w:r>
      <w:r w:rsidR="00420D1D" w:rsidRPr="00F07973">
        <w:rPr>
          <w:rFonts w:eastAsia="Times New Roman" w:cstheme="minorHAnsi"/>
          <w:b/>
          <w:bCs/>
          <w:sz w:val="24"/>
          <w:szCs w:val="24"/>
          <w:shd w:val="clear" w:color="auto" w:fill="FFFFFF"/>
          <w:lang w:eastAsia="pl-PL"/>
        </w:rPr>
        <w:t>1</w:t>
      </w:r>
      <w:r w:rsidR="0059773E">
        <w:rPr>
          <w:rFonts w:eastAsia="Times New Roman" w:cstheme="minorHAnsi"/>
          <w:b/>
          <w:bCs/>
          <w:sz w:val="24"/>
          <w:szCs w:val="24"/>
          <w:shd w:val="clear" w:color="auto" w:fill="FFFFFF"/>
          <w:lang w:eastAsia="pl-PL"/>
        </w:rPr>
        <w:t>3</w:t>
      </w:r>
      <w:r w:rsidRPr="00F07973">
        <w:rPr>
          <w:rFonts w:eastAsia="Times New Roman" w:cstheme="minorHAnsi"/>
          <w:b/>
          <w:bCs/>
          <w:sz w:val="24"/>
          <w:szCs w:val="24"/>
          <w:shd w:val="clear" w:color="auto" w:fill="FFFFFF"/>
          <w:lang w:eastAsia="pl-PL"/>
        </w:rPr>
        <w:t>.</w:t>
      </w:r>
      <w:r w:rsidR="0059773E">
        <w:rPr>
          <w:rFonts w:eastAsia="Times New Roman" w:cstheme="minorHAnsi"/>
          <w:b/>
          <w:bCs/>
          <w:sz w:val="24"/>
          <w:szCs w:val="24"/>
          <w:shd w:val="clear" w:color="auto" w:fill="FFFFFF"/>
          <w:lang w:eastAsia="pl-PL"/>
        </w:rPr>
        <w:t>12</w:t>
      </w:r>
      <w:r w:rsidRPr="00F07973">
        <w:rPr>
          <w:rFonts w:eastAsia="Times New Roman" w:cstheme="minorHAnsi"/>
          <w:b/>
          <w:bCs/>
          <w:sz w:val="24"/>
          <w:szCs w:val="24"/>
          <w:shd w:val="clear" w:color="auto" w:fill="FFFFFF"/>
          <w:lang w:eastAsia="pl-PL"/>
        </w:rPr>
        <w:t>.202</w:t>
      </w:r>
      <w:r w:rsidR="0059773E">
        <w:rPr>
          <w:rFonts w:eastAsia="Times New Roman" w:cstheme="minorHAnsi"/>
          <w:b/>
          <w:bCs/>
          <w:sz w:val="24"/>
          <w:szCs w:val="24"/>
          <w:shd w:val="clear" w:color="auto" w:fill="FFFFFF"/>
          <w:lang w:eastAsia="pl-PL"/>
        </w:rPr>
        <w:t>4</w:t>
      </w:r>
      <w:r w:rsidRPr="00F07973">
        <w:rPr>
          <w:rFonts w:eastAsia="Times New Roman" w:cstheme="minorHAnsi"/>
          <w:b/>
          <w:bCs/>
          <w:sz w:val="24"/>
          <w:szCs w:val="24"/>
          <w:shd w:val="clear" w:color="auto" w:fill="FFFFFF"/>
          <w:lang w:eastAsia="pl-PL"/>
        </w:rPr>
        <w:t xml:space="preserve"> r.</w:t>
      </w:r>
    </w:p>
    <w:p w14:paraId="68262E15" w14:textId="7C1BC83D"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3. </w:t>
      </w:r>
      <w:r w:rsidRPr="00F07973">
        <w:rPr>
          <w:rFonts w:eastAsia="Times New Roman" w:cstheme="minorHAnsi"/>
          <w:sz w:val="24"/>
          <w:szCs w:val="24"/>
          <w:lang w:eastAsia="pl-PL"/>
        </w:rPr>
        <w:t>W przypadku gdy wybór najkorzystniejszej oferty nie nastąpi przed upływem terminu związania ofertą zamawiający przed upływem terminu związania ofertą, zwraca się jednokrotnie do wykonawców o wyrażenie zgody na przedłużenie tego terminu</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o wskazywany okres, nie dłuższy niż 30 dni.</w:t>
      </w:r>
    </w:p>
    <w:p w14:paraId="1BC2D085"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4.</w:t>
      </w:r>
      <w:r w:rsidRPr="00F07973">
        <w:rPr>
          <w:rFonts w:eastAsia="Times New Roman" w:cstheme="minorHAnsi"/>
          <w:sz w:val="24"/>
          <w:szCs w:val="24"/>
          <w:lang w:eastAsia="pl-PL"/>
        </w:rPr>
        <w:t xml:space="preserve"> Przedłużenie terminu związania ofertą, o którym mowa w ust. </w:t>
      </w:r>
      <w:r w:rsidR="00C8536C" w:rsidRPr="00F07973">
        <w:rPr>
          <w:rFonts w:eastAsia="Times New Roman" w:cstheme="minorHAnsi"/>
          <w:sz w:val="24"/>
          <w:szCs w:val="24"/>
          <w:lang w:eastAsia="pl-PL"/>
        </w:rPr>
        <w:t>2</w:t>
      </w:r>
      <w:r w:rsidRPr="00F07973">
        <w:rPr>
          <w:rFonts w:eastAsia="Times New Roman" w:cstheme="minorHAnsi"/>
          <w:sz w:val="24"/>
          <w:szCs w:val="24"/>
          <w:lang w:eastAsia="pl-PL"/>
        </w:rPr>
        <w:t>, wymaga złożenia przez wykonawcę pisemnego oświadczenia o wyrażeniu zgody na przedłużenie terminu związania ofertą.</w:t>
      </w:r>
    </w:p>
    <w:p w14:paraId="1BC63F95"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 5.</w:t>
      </w:r>
      <w:r w:rsidRPr="00F07973">
        <w:rPr>
          <w:rFonts w:eastAsia="Times New Roman" w:cstheme="minorHAnsi"/>
          <w:sz w:val="24"/>
          <w:szCs w:val="24"/>
          <w:lang w:eastAsia="pl-PL"/>
        </w:rPr>
        <w:t xml:space="preserve"> Przedłużenie terminu związania ofertą może nastąpić wraz z przedłużeniem okresu ważności wadium albo, jeżeli nie jest to możliwe, z wniesieniem nowego wadium na przedłużony okres związania ofertą.</w:t>
      </w:r>
    </w:p>
    <w:p w14:paraId="1F81F2A0" w14:textId="77777777" w:rsidR="008525FE" w:rsidRPr="00F07973" w:rsidRDefault="008525FE" w:rsidP="00843001">
      <w:pPr>
        <w:spacing w:before="240"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XI. Opis sposobu przygotowania oferty</w:t>
      </w:r>
      <w:r w:rsidRPr="00F07973">
        <w:rPr>
          <w:rFonts w:eastAsia="Times New Roman" w:cstheme="minorHAnsi"/>
          <w:sz w:val="24"/>
          <w:szCs w:val="24"/>
          <w:lang w:eastAsia="pl-PL"/>
        </w:rPr>
        <w:t>.</w:t>
      </w:r>
    </w:p>
    <w:p w14:paraId="5745A024" w14:textId="77777777" w:rsidR="008525FE" w:rsidRPr="00F07973" w:rsidRDefault="008525FE" w:rsidP="008525FE">
      <w:pPr>
        <w:spacing w:after="0" w:line="240" w:lineRule="auto"/>
        <w:jc w:val="both"/>
        <w:rPr>
          <w:rFonts w:eastAsia="Times New Roman" w:cstheme="minorHAnsi"/>
          <w:sz w:val="24"/>
          <w:szCs w:val="24"/>
          <w:lang w:eastAsia="pl-PL"/>
        </w:rPr>
      </w:pPr>
    </w:p>
    <w:p w14:paraId="251D71E0"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 Forma oferty oraz oświadczenia:</w:t>
      </w:r>
    </w:p>
    <w:p w14:paraId="75A66E52" w14:textId="277AC650" w:rsidR="005156CA"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w:t>
      </w:r>
      <w:r w:rsidR="005156CA" w:rsidRPr="00F07973">
        <w:rPr>
          <w:rFonts w:eastAsia="Times New Roman" w:cstheme="minorHAnsi"/>
          <w:b/>
          <w:bCs/>
          <w:sz w:val="24"/>
          <w:szCs w:val="24"/>
          <w:lang w:eastAsia="pl-PL"/>
        </w:rPr>
        <w:t xml:space="preserve"> </w:t>
      </w:r>
      <w:r w:rsidR="005156CA" w:rsidRPr="00F07973">
        <w:rPr>
          <w:rFonts w:eastAsia="Times New Roman" w:cstheme="minorHAnsi"/>
          <w:bCs/>
          <w:sz w:val="24"/>
          <w:szCs w:val="24"/>
          <w:lang w:eastAsia="pl-PL"/>
        </w:rPr>
        <w:t xml:space="preserve">Wykonawca przygotowuje ofertę przy pomocy </w:t>
      </w:r>
      <w:r w:rsidR="005156CA" w:rsidRPr="00F07973">
        <w:rPr>
          <w:rFonts w:eastAsia="Times New Roman" w:cstheme="minorHAnsi"/>
          <w:b/>
          <w:bCs/>
          <w:sz w:val="24"/>
          <w:szCs w:val="24"/>
          <w:lang w:eastAsia="pl-PL"/>
        </w:rPr>
        <w:t>„Formularza ofertowego wykonawcy” – załącznik nr 1</w:t>
      </w:r>
      <w:r w:rsidR="00420D1D" w:rsidRPr="00F07973">
        <w:rPr>
          <w:rFonts w:eastAsia="Times New Roman" w:cstheme="minorHAnsi"/>
          <w:b/>
          <w:bCs/>
          <w:sz w:val="24"/>
          <w:szCs w:val="24"/>
          <w:lang w:eastAsia="pl-PL"/>
        </w:rPr>
        <w:t xml:space="preserve"> do SWZ</w:t>
      </w:r>
      <w:r w:rsidR="005156CA" w:rsidRPr="00F07973">
        <w:rPr>
          <w:rFonts w:eastAsia="Times New Roman" w:cstheme="minorHAnsi"/>
          <w:b/>
          <w:bCs/>
          <w:sz w:val="24"/>
          <w:szCs w:val="24"/>
          <w:lang w:eastAsia="pl-PL"/>
        </w:rPr>
        <w:t>.</w:t>
      </w:r>
    </w:p>
    <w:p w14:paraId="0CE338BA" w14:textId="77777777" w:rsidR="005156CA" w:rsidRPr="00F07973" w:rsidRDefault="005156CA" w:rsidP="005156CA">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2)</w:t>
      </w:r>
      <w:r w:rsidRPr="00F07973">
        <w:rPr>
          <w:rFonts w:eastAsia="Times New Roman" w:cstheme="minorHAnsi"/>
          <w:bCs/>
          <w:sz w:val="24"/>
          <w:szCs w:val="24"/>
          <w:lang w:eastAsia="pl-PL"/>
        </w:rPr>
        <w:tab/>
        <w:t xml:space="preserve">Ofertę oraz wszystkie załączniki składa się pod rygorem nieważności w formie elektronicznej lub w postaci elektronicznej opatrzonej podpisem zaufanym lub podpisem osobistym. </w:t>
      </w:r>
    </w:p>
    <w:p w14:paraId="0403F1A5" w14:textId="08CCB924"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3) </w:t>
      </w:r>
      <w:r w:rsidRPr="00F07973">
        <w:rPr>
          <w:rFonts w:cstheme="minorHAnsi"/>
          <w:color w:val="000000"/>
          <w:sz w:val="24"/>
          <w:szCs w:val="24"/>
        </w:rPr>
        <w:t>Wykonawca składa ofertę za pośrednictwem zakładki „Oferty/wnioski”, widocznej</w:t>
      </w:r>
      <w:r w:rsidR="00153A6A" w:rsidRPr="00F07973">
        <w:rPr>
          <w:rFonts w:cstheme="minorHAnsi"/>
          <w:color w:val="000000"/>
          <w:sz w:val="24"/>
          <w:szCs w:val="24"/>
        </w:rPr>
        <w:br/>
      </w:r>
      <w:r w:rsidRPr="00F07973">
        <w:rPr>
          <w:rFonts w:cstheme="minorHAnsi"/>
          <w:color w:val="000000"/>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2659F1A7" w14:textId="444CAD5F"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4)  </w:t>
      </w:r>
      <w:r w:rsidRPr="00F07973">
        <w:rPr>
          <w:rFonts w:cstheme="minorHAnsi"/>
          <w:color w:val="000000"/>
          <w:sz w:val="24"/>
          <w:szCs w:val="24"/>
        </w:rPr>
        <w:t xml:space="preserve">Wykonawca dodaje wybrany z dysku i uprzednio podpisany „Formularz oferty wykonawcy” – załącznik nr 1 </w:t>
      </w:r>
      <w:r w:rsidR="00420D1D" w:rsidRPr="00F07973">
        <w:rPr>
          <w:rFonts w:cstheme="minorHAnsi"/>
          <w:color w:val="000000"/>
          <w:sz w:val="24"/>
          <w:szCs w:val="24"/>
        </w:rPr>
        <w:t xml:space="preserve">do SWZ </w:t>
      </w:r>
      <w:r w:rsidRPr="00F07973">
        <w:rPr>
          <w:rFonts w:cstheme="minorHAnsi"/>
          <w:color w:val="000000"/>
          <w:sz w:val="24"/>
          <w:szCs w:val="24"/>
        </w:rPr>
        <w:t>w pierwszym polu („Wypełniony formularz oferty”).</w:t>
      </w:r>
      <w:r w:rsidR="00153A6A" w:rsidRPr="00F07973">
        <w:rPr>
          <w:rFonts w:cstheme="minorHAnsi"/>
          <w:color w:val="000000"/>
          <w:sz w:val="24"/>
          <w:szCs w:val="24"/>
        </w:rPr>
        <w:t xml:space="preserve"> </w:t>
      </w:r>
      <w:r w:rsidR="0059773E">
        <w:rPr>
          <w:rFonts w:cstheme="minorHAnsi"/>
          <w:color w:val="000000"/>
          <w:sz w:val="24"/>
          <w:szCs w:val="24"/>
        </w:rPr>
        <w:t xml:space="preserve">                 </w:t>
      </w:r>
      <w:r w:rsidRPr="00F07973">
        <w:rPr>
          <w:rFonts w:cstheme="minorHAnsi"/>
          <w:color w:val="000000"/>
          <w:sz w:val="24"/>
          <w:szCs w:val="24"/>
        </w:rPr>
        <w:t>W kolejnym polu („Załączniki i inne dokumenty przedstawione w ofercie przez Wykonawcę”) wykonawca dodaje pozostałe pliki stanowiące ofertę lub składane wraz</w:t>
      </w:r>
      <w:r w:rsidR="00153A6A" w:rsidRPr="00F07973">
        <w:rPr>
          <w:rFonts w:cstheme="minorHAnsi"/>
          <w:color w:val="000000"/>
          <w:sz w:val="24"/>
          <w:szCs w:val="24"/>
        </w:rPr>
        <w:t xml:space="preserve"> </w:t>
      </w:r>
      <w:r w:rsidRPr="00F07973">
        <w:rPr>
          <w:rFonts w:cstheme="minorHAnsi"/>
          <w:color w:val="000000"/>
          <w:sz w:val="24"/>
          <w:szCs w:val="24"/>
        </w:rPr>
        <w:t xml:space="preserve">z ofertą. </w:t>
      </w:r>
    </w:p>
    <w:p w14:paraId="63985BAC" w14:textId="76AB13A2"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5) </w:t>
      </w:r>
      <w:r w:rsidRPr="00F07973">
        <w:rPr>
          <w:rFonts w:cstheme="minorHAnsi"/>
          <w:color w:val="000000"/>
          <w:sz w:val="24"/>
          <w:szCs w:val="24"/>
        </w:rPr>
        <w:t>Jeżeli wraz z ofertą składane są dokumenty zawierające tajemnicę przedsiębiorstwa wykonawca, w celu utrzymania w poufności tych informacji, przekazuje je w wydzielonym</w:t>
      </w:r>
      <w:r w:rsidR="00153A6A" w:rsidRPr="00F07973">
        <w:rPr>
          <w:rFonts w:cstheme="minorHAnsi"/>
          <w:color w:val="000000"/>
          <w:sz w:val="24"/>
          <w:szCs w:val="24"/>
        </w:rPr>
        <w:br/>
      </w:r>
      <w:r w:rsidRPr="00F07973">
        <w:rPr>
          <w:rFonts w:cstheme="minorHAnsi"/>
          <w:color w:val="000000"/>
          <w:sz w:val="24"/>
          <w:szCs w:val="24"/>
        </w:rPr>
        <w:t>i odpowiednio oznaczonym pliku, wraz z jednoczesnym zaznaczeniem w nazwie pliku „Dokument stanowiący tajemnicę przedsiębiorstwa”. Zarówno załącznik stanowiący tajemnicę przedsiębiorstwa jak i uzasadnienie zastrzeżenia tajemnicy przedsiębiorstwa należy</w:t>
      </w:r>
      <w:r w:rsidR="0059773E">
        <w:rPr>
          <w:rFonts w:cstheme="minorHAnsi"/>
          <w:color w:val="000000"/>
          <w:sz w:val="24"/>
          <w:szCs w:val="24"/>
        </w:rPr>
        <w:t xml:space="preserve"> d</w:t>
      </w:r>
      <w:r w:rsidRPr="00F07973">
        <w:rPr>
          <w:rFonts w:cstheme="minorHAnsi"/>
          <w:color w:val="000000"/>
          <w:sz w:val="24"/>
          <w:szCs w:val="24"/>
        </w:rPr>
        <w:t xml:space="preserve">odać w polu „Załączniki i inne dokumenty przedstawione w ofercie przez Wykonawcę”. </w:t>
      </w:r>
    </w:p>
    <w:p w14:paraId="6701C4AD" w14:textId="75CECB01"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6)</w:t>
      </w:r>
      <w:r w:rsidRPr="00F07973">
        <w:rPr>
          <w:rFonts w:cstheme="minorHAnsi"/>
          <w:color w:val="000000"/>
          <w:sz w:val="24"/>
          <w:szCs w:val="24"/>
        </w:rPr>
        <w:t xml:space="preserve"> </w:t>
      </w:r>
      <w:r w:rsidRPr="00F07973">
        <w:rPr>
          <w:rFonts w:cstheme="minorHAnsi"/>
          <w:b/>
          <w:bCs/>
          <w:color w:val="000000"/>
          <w:sz w:val="24"/>
          <w:szCs w:val="24"/>
        </w:rPr>
        <w:t>Formularz ofertowy wykonawcy – załącznik nr 1</w:t>
      </w:r>
      <w:r w:rsidR="00420D1D" w:rsidRPr="00F07973">
        <w:rPr>
          <w:rFonts w:cstheme="minorHAnsi"/>
          <w:b/>
          <w:bCs/>
          <w:color w:val="000000"/>
          <w:sz w:val="24"/>
          <w:szCs w:val="24"/>
        </w:rPr>
        <w:t xml:space="preserve"> do SWZ</w:t>
      </w:r>
      <w:r w:rsidRPr="00F07973">
        <w:rPr>
          <w:rFonts w:cstheme="minorHAnsi"/>
          <w:b/>
          <w:bCs/>
          <w:color w:val="000000"/>
          <w:sz w:val="24"/>
          <w:szCs w:val="24"/>
        </w:rPr>
        <w:t xml:space="preserve"> </w:t>
      </w:r>
      <w:r w:rsidRPr="00F07973">
        <w:rPr>
          <w:rFonts w:cstheme="minorHAnsi"/>
          <w:color w:val="000000"/>
          <w:sz w:val="24"/>
          <w:szCs w:val="24"/>
        </w:rPr>
        <w:t xml:space="preserve">podpisuje się kwalifikowanym podpisem elektronicznym, podpisem zaufanym lub podpisem osobistym. </w:t>
      </w:r>
      <w:r w:rsidRPr="00F07973">
        <w:rPr>
          <w:rFonts w:cstheme="minorHAnsi"/>
          <w:color w:val="000000"/>
          <w:sz w:val="24"/>
          <w:szCs w:val="24"/>
          <w:u w:val="single"/>
        </w:rPr>
        <w:t xml:space="preserve">Rekomendowanym wariantem podpisu jest typ wewnętrzny. </w:t>
      </w:r>
      <w:r w:rsidRPr="00F07973">
        <w:rPr>
          <w:rFonts w:cstheme="minorHAnsi"/>
          <w:color w:val="000000"/>
          <w:sz w:val="24"/>
          <w:szCs w:val="24"/>
        </w:rPr>
        <w:t xml:space="preserve">Podpis formularza ofertowego </w:t>
      </w:r>
      <w:r w:rsidRPr="00F07973">
        <w:rPr>
          <w:rFonts w:cstheme="minorHAnsi"/>
          <w:color w:val="000000"/>
          <w:sz w:val="24"/>
          <w:szCs w:val="24"/>
          <w:u w:val="single"/>
        </w:rPr>
        <w:t>wariantem</w:t>
      </w:r>
      <w:r w:rsidR="00207D15" w:rsidRPr="00F07973">
        <w:rPr>
          <w:rFonts w:cstheme="minorHAnsi"/>
          <w:color w:val="000000"/>
          <w:sz w:val="24"/>
          <w:szCs w:val="24"/>
          <w:u w:val="single"/>
        </w:rPr>
        <w:t xml:space="preserve"> p</w:t>
      </w:r>
      <w:r w:rsidRPr="00F07973">
        <w:rPr>
          <w:rFonts w:cstheme="minorHAnsi"/>
          <w:color w:val="000000"/>
          <w:sz w:val="24"/>
          <w:szCs w:val="24"/>
          <w:u w:val="single"/>
        </w:rPr>
        <w:t>odpisu</w:t>
      </w:r>
      <w:r w:rsidR="00207D15" w:rsidRPr="00F07973">
        <w:rPr>
          <w:rFonts w:cstheme="minorHAnsi"/>
          <w:color w:val="000000"/>
          <w:sz w:val="24"/>
          <w:szCs w:val="24"/>
          <w:u w:val="single"/>
        </w:rPr>
        <w:t xml:space="preserve"> </w:t>
      </w:r>
      <w:r w:rsidRPr="00F07973">
        <w:rPr>
          <w:rFonts w:cstheme="minorHAnsi"/>
          <w:color w:val="000000"/>
          <w:sz w:val="24"/>
          <w:szCs w:val="24"/>
          <w:u w:val="single"/>
        </w:rPr>
        <w:t>w typie zewnętrznym również jest możliwy,</w:t>
      </w:r>
      <w:r w:rsidRPr="00F07973">
        <w:rPr>
          <w:rFonts w:cstheme="minorHAnsi"/>
          <w:color w:val="000000"/>
          <w:sz w:val="24"/>
          <w:szCs w:val="24"/>
        </w:rPr>
        <w:t xml:space="preserve"> tylko w tym przypadku, powstały oddzielny plik podpisu dla tego formularza należy załączyć w polu „Załączniki</w:t>
      </w:r>
      <w:r w:rsidR="0059773E">
        <w:rPr>
          <w:rFonts w:cstheme="minorHAnsi"/>
          <w:color w:val="000000"/>
          <w:sz w:val="24"/>
          <w:szCs w:val="24"/>
        </w:rPr>
        <w:t xml:space="preserve"> </w:t>
      </w:r>
      <w:r w:rsidRPr="00F07973">
        <w:rPr>
          <w:rFonts w:cstheme="minorHAnsi"/>
          <w:color w:val="000000"/>
          <w:sz w:val="24"/>
          <w:szCs w:val="24"/>
        </w:rPr>
        <w:t xml:space="preserve">i inne dokumenty przedstawione w ofercie przez Wykonawcę”. </w:t>
      </w:r>
    </w:p>
    <w:p w14:paraId="49E30FF7" w14:textId="07B4313E"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bCs/>
          <w:color w:val="000000"/>
          <w:sz w:val="24"/>
          <w:szCs w:val="24"/>
        </w:rPr>
        <w:t xml:space="preserve">Pozostałe dokumenty </w:t>
      </w:r>
      <w:r w:rsidRPr="00F07973">
        <w:rPr>
          <w:rFonts w:cstheme="minorHAnsi"/>
          <w:color w:val="000000"/>
          <w:sz w:val="24"/>
          <w:szCs w:val="24"/>
        </w:rPr>
        <w:t xml:space="preserve">wchodzące w skład oferty lub składane wraz z ofertą, które są zgodne </w:t>
      </w:r>
      <w:r w:rsidR="00153A6A" w:rsidRPr="00F07973">
        <w:rPr>
          <w:rFonts w:cstheme="minorHAnsi"/>
          <w:color w:val="000000"/>
          <w:sz w:val="24"/>
          <w:szCs w:val="24"/>
        </w:rPr>
        <w:br/>
      </w:r>
      <w:r w:rsidRPr="00F07973">
        <w:rPr>
          <w:rFonts w:cstheme="minorHAnsi"/>
          <w:color w:val="000000"/>
          <w:sz w:val="24"/>
          <w:szCs w:val="24"/>
        </w:rP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F07973">
        <w:rPr>
          <w:rFonts w:cstheme="minorHAnsi"/>
          <w:color w:val="000000"/>
          <w:sz w:val="24"/>
          <w:szCs w:val="24"/>
          <w:u w:val="single"/>
        </w:rPr>
        <w:t>podpisem typu zewnętrznego</w:t>
      </w:r>
      <w:r w:rsidRPr="00F07973">
        <w:rPr>
          <w:rFonts w:cstheme="minorHAnsi"/>
          <w:color w:val="000000"/>
          <w:sz w:val="24"/>
          <w:szCs w:val="24"/>
        </w:rPr>
        <w:t xml:space="preserve"> lub </w:t>
      </w:r>
      <w:r w:rsidR="00CC4328" w:rsidRPr="00F07973">
        <w:rPr>
          <w:rFonts w:cstheme="minorHAnsi"/>
          <w:color w:val="000000"/>
          <w:sz w:val="24"/>
          <w:szCs w:val="24"/>
          <w:u w:val="single"/>
        </w:rPr>
        <w:t>wewnętrznego</w:t>
      </w:r>
      <w:r w:rsidR="00CC4328" w:rsidRPr="00F07973">
        <w:rPr>
          <w:rFonts w:cstheme="minorHAnsi"/>
          <w:color w:val="000000"/>
          <w:sz w:val="24"/>
          <w:szCs w:val="24"/>
        </w:rPr>
        <w:t xml:space="preserve">. </w:t>
      </w:r>
      <w:r w:rsidR="00207D15" w:rsidRPr="00F07973">
        <w:rPr>
          <w:rFonts w:cstheme="minorHAnsi"/>
          <w:color w:val="000000"/>
          <w:sz w:val="24"/>
          <w:szCs w:val="24"/>
        </w:rPr>
        <w:t xml:space="preserve">                       </w:t>
      </w:r>
      <w:r w:rsidR="00CC4328" w:rsidRPr="00F07973">
        <w:rPr>
          <w:rFonts w:cstheme="minorHAnsi"/>
          <w:color w:val="000000"/>
          <w:sz w:val="24"/>
          <w:szCs w:val="24"/>
        </w:rPr>
        <w:t>W</w:t>
      </w:r>
      <w:r w:rsidRPr="00F07973">
        <w:rPr>
          <w:rFonts w:cstheme="minorHAnsi"/>
          <w:color w:val="000000"/>
          <w:sz w:val="24"/>
          <w:szCs w:val="24"/>
        </w:rPr>
        <w:t xml:space="preserve"> zależności od rodzaju podpisu i jego typu (zewnętrzny, wewnętrzny) w polu „Załączniki</w:t>
      </w:r>
      <w:r w:rsidR="00153A6A" w:rsidRPr="00F07973">
        <w:rPr>
          <w:rFonts w:cstheme="minorHAnsi"/>
          <w:color w:val="000000"/>
          <w:sz w:val="24"/>
          <w:szCs w:val="24"/>
        </w:rPr>
        <w:t xml:space="preserve"> </w:t>
      </w:r>
      <w:r w:rsidR="00207D15" w:rsidRPr="00F07973">
        <w:rPr>
          <w:rFonts w:cstheme="minorHAnsi"/>
          <w:color w:val="000000"/>
          <w:sz w:val="24"/>
          <w:szCs w:val="24"/>
        </w:rPr>
        <w:t xml:space="preserve">                 </w:t>
      </w:r>
      <w:r w:rsidRPr="00F07973">
        <w:rPr>
          <w:rFonts w:cstheme="minorHAnsi"/>
          <w:color w:val="000000"/>
          <w:sz w:val="24"/>
          <w:szCs w:val="24"/>
        </w:rPr>
        <w:t>i inne</w:t>
      </w:r>
      <w:r w:rsidR="00207D15" w:rsidRPr="00F07973">
        <w:rPr>
          <w:rFonts w:cstheme="minorHAnsi"/>
          <w:color w:val="000000"/>
          <w:sz w:val="24"/>
          <w:szCs w:val="24"/>
        </w:rPr>
        <w:t xml:space="preserve"> </w:t>
      </w:r>
      <w:r w:rsidRPr="00F07973">
        <w:rPr>
          <w:rFonts w:cstheme="minorHAnsi"/>
          <w:color w:val="000000"/>
          <w:sz w:val="24"/>
          <w:szCs w:val="24"/>
        </w:rPr>
        <w:t xml:space="preserve">dokumenty przedstawione w ofercie przez Wykonawcę” dodaje się uprzednio </w:t>
      </w:r>
      <w:r w:rsidRPr="00F07973">
        <w:rPr>
          <w:rFonts w:cstheme="minorHAnsi"/>
          <w:color w:val="000000"/>
          <w:sz w:val="24"/>
          <w:szCs w:val="24"/>
        </w:rPr>
        <w:lastRenderedPageBreak/>
        <w:t xml:space="preserve">podpisane dokumenty wraz z wygenerowanym plikiem podpisu (typ zewnętrzny) </w:t>
      </w:r>
      <w:r w:rsidR="0059773E">
        <w:rPr>
          <w:rFonts w:cstheme="minorHAnsi"/>
          <w:color w:val="000000"/>
          <w:sz w:val="24"/>
          <w:szCs w:val="24"/>
        </w:rPr>
        <w:t xml:space="preserve">                          </w:t>
      </w:r>
      <w:r w:rsidRPr="00F07973">
        <w:rPr>
          <w:rFonts w:cstheme="minorHAnsi"/>
          <w:color w:val="000000"/>
          <w:sz w:val="24"/>
          <w:szCs w:val="24"/>
        </w:rPr>
        <w:t xml:space="preserve">lub dokument z wszytym podpisem (typ wewnętrzny). </w:t>
      </w:r>
    </w:p>
    <w:p w14:paraId="10EF9399" w14:textId="77777777" w:rsidR="00153A6A"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w:t>
      </w:r>
    </w:p>
    <w:p w14:paraId="4DEEB52E" w14:textId="51FE02E3" w:rsidR="00D16CBF"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color w:val="000000"/>
          <w:sz w:val="24"/>
          <w:szCs w:val="24"/>
        </w:rPr>
        <w:t xml:space="preserve">z opatrzeniem wszystkich dokumentów zawartych w tym pliku odpowiednio kwalifikowanym podpisem elektronicznym, podpisem zaufanym lub podpisem osobistym. </w:t>
      </w:r>
    </w:p>
    <w:p w14:paraId="59A9835F" w14:textId="77777777"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7)</w:t>
      </w:r>
      <w:r w:rsidRPr="00F07973">
        <w:rPr>
          <w:rFonts w:cstheme="minorHAnsi"/>
          <w:color w:val="000000"/>
          <w:sz w:val="24"/>
          <w:szCs w:val="24"/>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721AF4C" w14:textId="77777777"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8) </w:t>
      </w:r>
      <w:r w:rsidRPr="00F07973">
        <w:rPr>
          <w:rFonts w:cstheme="minorHAnsi"/>
          <w:color w:val="000000"/>
          <w:sz w:val="24"/>
          <w:szCs w:val="24"/>
        </w:rPr>
        <w:t xml:space="preserve"> Oferta może być złożona tylko do upływu terminu składania ofert. </w:t>
      </w:r>
    </w:p>
    <w:p w14:paraId="424EE401" w14:textId="77777777"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 xml:space="preserve">9) </w:t>
      </w:r>
      <w:r w:rsidRPr="00F07973">
        <w:rPr>
          <w:rFonts w:cstheme="minorHAnsi"/>
          <w:color w:val="000000"/>
          <w:sz w:val="24"/>
          <w:szCs w:val="24"/>
        </w:rPr>
        <w:t xml:space="preserve">Wykonawca może przed upływem terminu składania ofert wycofać ofertę. Wykonawca wycofuje ofertę w zakładce „Oferty/wnioski” używając przycisku „Wycofaj ofertę”. </w:t>
      </w:r>
    </w:p>
    <w:p w14:paraId="678DDBB1" w14:textId="57726932" w:rsidR="00C34805" w:rsidRPr="00F07973" w:rsidRDefault="00C34805" w:rsidP="00C34805">
      <w:pPr>
        <w:autoSpaceDE w:val="0"/>
        <w:autoSpaceDN w:val="0"/>
        <w:adjustRightInd w:val="0"/>
        <w:spacing w:after="0" w:line="240" w:lineRule="auto"/>
        <w:jc w:val="both"/>
        <w:rPr>
          <w:rFonts w:cstheme="minorHAnsi"/>
          <w:color w:val="000000"/>
          <w:sz w:val="24"/>
          <w:szCs w:val="24"/>
        </w:rPr>
      </w:pPr>
      <w:r w:rsidRPr="00F07973">
        <w:rPr>
          <w:rFonts w:cstheme="minorHAnsi"/>
          <w:b/>
          <w:color w:val="000000"/>
          <w:sz w:val="24"/>
          <w:szCs w:val="24"/>
        </w:rPr>
        <w:t>10)</w:t>
      </w:r>
      <w:r w:rsidRPr="00F07973">
        <w:rPr>
          <w:rFonts w:cstheme="minorHAnsi"/>
          <w:color w:val="000000"/>
          <w:sz w:val="24"/>
          <w:szCs w:val="24"/>
        </w:rPr>
        <w:t xml:space="preserve"> Maksymalny łączny rozmiar plików stanowiących ofertę lub składanych wraz z ofertą</w:t>
      </w:r>
      <w:r w:rsidR="00153A6A" w:rsidRPr="00F07973">
        <w:rPr>
          <w:rFonts w:cstheme="minorHAnsi"/>
          <w:color w:val="000000"/>
          <w:sz w:val="24"/>
          <w:szCs w:val="24"/>
        </w:rPr>
        <w:br/>
      </w:r>
      <w:r w:rsidRPr="00F07973">
        <w:rPr>
          <w:rFonts w:cstheme="minorHAnsi"/>
          <w:color w:val="000000"/>
          <w:sz w:val="24"/>
          <w:szCs w:val="24"/>
        </w:rPr>
        <w:t xml:space="preserve">to 250 MB. </w:t>
      </w:r>
    </w:p>
    <w:p w14:paraId="483213A1" w14:textId="77777777" w:rsidR="008525FE" w:rsidRPr="00F07973" w:rsidRDefault="008525FE" w:rsidP="008525FE">
      <w:pPr>
        <w:spacing w:after="0" w:line="240" w:lineRule="auto"/>
        <w:jc w:val="both"/>
        <w:rPr>
          <w:rFonts w:eastAsia="Times New Roman" w:cstheme="minorHAnsi"/>
          <w:sz w:val="24"/>
          <w:szCs w:val="24"/>
          <w:lang w:eastAsia="pl-PL"/>
        </w:rPr>
      </w:pPr>
    </w:p>
    <w:p w14:paraId="4427EAC5"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2. Przygotowanie oferty</w:t>
      </w:r>
    </w:p>
    <w:p w14:paraId="4A6654E4"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1)</w:t>
      </w:r>
      <w:r w:rsidRPr="00F07973">
        <w:rPr>
          <w:rFonts w:eastAsia="Times New Roman" w:cstheme="minorHAnsi"/>
          <w:sz w:val="24"/>
          <w:szCs w:val="24"/>
          <w:lang w:eastAsia="pl-PL"/>
        </w:rPr>
        <w:t xml:space="preserve"> Na ofertę składają się wszystkie oświadczenia i załączniki wymienione w pkt. VII.1 niniejszej specyfikacji.</w:t>
      </w:r>
    </w:p>
    <w:p w14:paraId="52D39A0D"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Wykonawca może złożyć jedną ofertę.</w:t>
      </w:r>
    </w:p>
    <w:p w14:paraId="1AC9BBCB"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3)</w:t>
      </w:r>
      <w:r w:rsidRPr="00F07973">
        <w:rPr>
          <w:rFonts w:eastAsia="Times New Roman" w:cstheme="minorHAnsi"/>
          <w:sz w:val="24"/>
          <w:szCs w:val="24"/>
          <w:lang w:eastAsia="pl-PL"/>
        </w:rPr>
        <w:t xml:space="preserve"> Koszty związane z przygotowaniem oferty ponosi składający ofertę.</w:t>
      </w:r>
    </w:p>
    <w:p w14:paraId="483610C5" w14:textId="3E927498"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4)</w:t>
      </w:r>
      <w:r w:rsidRPr="00F07973">
        <w:rPr>
          <w:rFonts w:eastAsia="Times New Roman" w:cstheme="minorHAnsi"/>
          <w:sz w:val="24"/>
          <w:szCs w:val="24"/>
          <w:lang w:eastAsia="pl-PL"/>
        </w:rPr>
        <w:t xml:space="preserve"> Oferta oraz wymagane formularze, zestawienia i wykazy składane wraz z ofertą wymagają podpisu osób uprawnionych do reprezentowania firmy w obrocie gospodarczym, zgodnie</w:t>
      </w:r>
      <w:r w:rsidR="00153A6A" w:rsidRPr="00F07973">
        <w:rPr>
          <w:rFonts w:eastAsia="Times New Roman" w:cstheme="minorHAnsi"/>
          <w:sz w:val="24"/>
          <w:szCs w:val="24"/>
          <w:lang w:eastAsia="pl-PL"/>
        </w:rPr>
        <w:t xml:space="preserve"> </w:t>
      </w:r>
      <w:r w:rsidR="00843001" w:rsidRPr="00F07973">
        <w:rPr>
          <w:rFonts w:eastAsia="Times New Roman" w:cstheme="minorHAnsi"/>
          <w:sz w:val="24"/>
          <w:szCs w:val="24"/>
          <w:lang w:eastAsia="pl-PL"/>
        </w:rPr>
        <w:br/>
      </w:r>
      <w:r w:rsidRPr="00F07973">
        <w:rPr>
          <w:rFonts w:eastAsia="Times New Roman" w:cstheme="minorHAnsi"/>
          <w:sz w:val="24"/>
          <w:szCs w:val="24"/>
          <w:lang w:eastAsia="pl-PL"/>
        </w:rPr>
        <w:t>z aktem rejestracyjnym oraz przepisami prawa.</w:t>
      </w:r>
    </w:p>
    <w:p w14:paraId="5D2E2DFB" w14:textId="172CAFF0"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5)</w:t>
      </w:r>
      <w:r w:rsidRPr="00F07973">
        <w:rPr>
          <w:rFonts w:eastAsia="Times New Roman" w:cstheme="minorHAnsi"/>
          <w:sz w:val="24"/>
          <w:szCs w:val="24"/>
          <w:lang w:eastAsia="pl-PL"/>
        </w:rPr>
        <w:t xml:space="preserve"> Oferta podpisana przez upoważnionego przedstawiciela wykonawcy wymaga załączenia</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właściwego pełnomocnictwa lub umocowania prawnego.</w:t>
      </w:r>
    </w:p>
    <w:p w14:paraId="4FA6DCE9"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6)</w:t>
      </w:r>
      <w:r w:rsidRPr="00F07973">
        <w:rPr>
          <w:rFonts w:eastAsia="Times New Roman" w:cstheme="minorHAnsi"/>
          <w:sz w:val="24"/>
          <w:szCs w:val="24"/>
          <w:lang w:eastAsia="pl-PL"/>
        </w:rPr>
        <w:t xml:space="preserve"> Oferta powinna zawierać wszystkie wymagane dokumenty, oświadczenia, załączniki i inne dokumenty, o których mowa w treści niniejszej specyfikacji.</w:t>
      </w:r>
    </w:p>
    <w:p w14:paraId="4F75B19B"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7)</w:t>
      </w:r>
      <w:r w:rsidRPr="00F07973">
        <w:rPr>
          <w:rFonts w:eastAsia="Times New Roman" w:cstheme="minorHAnsi"/>
          <w:sz w:val="24"/>
          <w:szCs w:val="24"/>
          <w:lang w:eastAsia="pl-PL"/>
        </w:rPr>
        <w:t xml:space="preserve"> Dokumenty winny być sporządzone zgodnie z zaleceniami oraz przedstawionymi przez zamawiającego wzorcami (załącznikami), zawierać informacje i dane określone w tych dokumentach.</w:t>
      </w:r>
    </w:p>
    <w:p w14:paraId="712B74C7" w14:textId="76134C0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8)</w:t>
      </w:r>
      <w:r w:rsidRPr="00F07973">
        <w:rPr>
          <w:rFonts w:eastAsia="Times New Roman" w:cstheme="minorHAnsi"/>
          <w:sz w:val="24"/>
          <w:szCs w:val="24"/>
          <w:lang w:eastAsia="pl-PL"/>
        </w:rPr>
        <w:t xml:space="preserve"> Wykonawca może zastrzec w ofercie informacje stanowiące tajemnice przedsiębiorstwa</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w rozumieniu przepisów o zwalczaniu nieuczciwej konkurencji. Wykonawca w takim przypadku zobowiązany jest wykazać, iż zastrzeżone informacje stanowią tajemnicę przedsiębiorstwa, a także wydzielić je w osobnym pliku. Tak wydzielonych informacji Zamawiający nie będzie ujawniał. Wykonawca nie może zastrzec informacji i dokumentów, których jawność wynika z innych aktów prawnych w tym m. in. z zapisu art. 222 ust. 5 ustawy Pzp.</w:t>
      </w:r>
    </w:p>
    <w:p w14:paraId="2B2BDE98" w14:textId="77777777" w:rsidR="008525FE" w:rsidRPr="00F07973" w:rsidRDefault="008525FE" w:rsidP="008525FE">
      <w:pPr>
        <w:spacing w:after="0" w:line="240" w:lineRule="auto"/>
        <w:jc w:val="both"/>
        <w:rPr>
          <w:rFonts w:eastAsia="Times New Roman" w:cstheme="minorHAnsi"/>
          <w:i/>
          <w:sz w:val="24"/>
          <w:szCs w:val="24"/>
          <w:u w:val="single"/>
          <w:lang w:eastAsia="pl-PL"/>
        </w:rPr>
      </w:pPr>
      <w:r w:rsidRPr="00F07973">
        <w:rPr>
          <w:rFonts w:eastAsia="Times New Roman" w:cstheme="minorHAnsi"/>
          <w:b/>
          <w:bCs/>
          <w:sz w:val="24"/>
          <w:szCs w:val="24"/>
          <w:lang w:eastAsia="pl-PL"/>
        </w:rPr>
        <w:t>9)</w:t>
      </w:r>
      <w:r w:rsidRPr="00F07973">
        <w:rPr>
          <w:rFonts w:eastAsia="Times New Roman" w:cstheme="minorHAnsi"/>
          <w:sz w:val="24"/>
          <w:szCs w:val="24"/>
          <w:lang w:eastAsia="pl-PL"/>
        </w:rPr>
        <w:t xml:space="preserve"> </w:t>
      </w:r>
      <w:r w:rsidRPr="00F07973">
        <w:rPr>
          <w:rFonts w:eastAsia="Times New Roman" w:cstheme="minorHAnsi"/>
          <w:i/>
          <w:sz w:val="24"/>
          <w:szCs w:val="24"/>
          <w:u w:val="single"/>
          <w:lang w:eastAsia="pl-PL"/>
        </w:rPr>
        <w:t>W przypadku określonym w art. 225 wykonawca, składając ofertę, informuje zamawiającego, że:</w:t>
      </w:r>
    </w:p>
    <w:p w14:paraId="4D074110" w14:textId="77777777" w:rsidR="008525FE" w:rsidRPr="00F07973" w:rsidRDefault="008525FE" w:rsidP="008525FE">
      <w:pPr>
        <w:spacing w:after="0" w:line="240" w:lineRule="auto"/>
        <w:jc w:val="both"/>
        <w:rPr>
          <w:rFonts w:eastAsia="Times New Roman" w:cstheme="minorHAnsi"/>
          <w:i/>
          <w:sz w:val="24"/>
          <w:szCs w:val="24"/>
          <w:u w:val="single"/>
          <w:lang w:eastAsia="pl-PL"/>
        </w:rPr>
      </w:pPr>
      <w:r w:rsidRPr="00F07973">
        <w:rPr>
          <w:rFonts w:eastAsia="Times New Roman" w:cstheme="minorHAnsi"/>
          <w:b/>
          <w:i/>
          <w:sz w:val="24"/>
          <w:szCs w:val="24"/>
          <w:u w:val="single"/>
          <w:lang w:eastAsia="pl-PL"/>
        </w:rPr>
        <w:t>a)</w:t>
      </w:r>
      <w:r w:rsidRPr="00F07973">
        <w:rPr>
          <w:rFonts w:eastAsia="Times New Roman" w:cstheme="minorHAnsi"/>
          <w:i/>
          <w:sz w:val="24"/>
          <w:szCs w:val="24"/>
          <w:u w:val="single"/>
          <w:lang w:eastAsia="pl-PL"/>
        </w:rPr>
        <w:t xml:space="preserve"> wybór jego oferty będzie prowadził do powstania u Zamawiającego obowiązku podatkowego;</w:t>
      </w:r>
    </w:p>
    <w:p w14:paraId="2A57E678" w14:textId="77777777" w:rsidR="008525FE" w:rsidRPr="00F07973" w:rsidRDefault="008525FE" w:rsidP="008525FE">
      <w:pPr>
        <w:spacing w:after="0" w:line="240" w:lineRule="auto"/>
        <w:jc w:val="both"/>
        <w:rPr>
          <w:rFonts w:eastAsia="Times New Roman" w:cstheme="minorHAnsi"/>
          <w:i/>
          <w:sz w:val="24"/>
          <w:szCs w:val="24"/>
          <w:u w:val="single"/>
          <w:lang w:eastAsia="pl-PL"/>
        </w:rPr>
      </w:pPr>
      <w:r w:rsidRPr="00F07973">
        <w:rPr>
          <w:rFonts w:eastAsia="Times New Roman" w:cstheme="minorHAnsi"/>
          <w:b/>
          <w:i/>
          <w:sz w:val="24"/>
          <w:szCs w:val="24"/>
          <w:u w:val="single"/>
          <w:lang w:eastAsia="pl-PL"/>
        </w:rPr>
        <w:t>b)</w:t>
      </w:r>
      <w:r w:rsidRPr="00F07973">
        <w:rPr>
          <w:rFonts w:eastAsia="Times New Roman" w:cstheme="minorHAnsi"/>
          <w:i/>
          <w:sz w:val="24"/>
          <w:szCs w:val="24"/>
          <w:u w:val="single"/>
          <w:lang w:eastAsia="pl-PL"/>
        </w:rPr>
        <w:t xml:space="preserve"> wskazując nazwy (rodzaju) towaru lub usługi, których dostawa lub świadczenie będą prowadziły do powstania obowiązku podatkowego;</w:t>
      </w:r>
    </w:p>
    <w:p w14:paraId="09315367" w14:textId="77777777" w:rsidR="008525FE" w:rsidRPr="00F07973" w:rsidRDefault="008525FE" w:rsidP="008525FE">
      <w:pPr>
        <w:spacing w:after="0" w:line="240" w:lineRule="auto"/>
        <w:jc w:val="both"/>
        <w:rPr>
          <w:rFonts w:eastAsia="Times New Roman" w:cstheme="minorHAnsi"/>
          <w:i/>
          <w:sz w:val="24"/>
          <w:szCs w:val="24"/>
          <w:u w:val="single"/>
          <w:lang w:eastAsia="pl-PL"/>
        </w:rPr>
      </w:pPr>
      <w:r w:rsidRPr="00F07973">
        <w:rPr>
          <w:rFonts w:eastAsia="Times New Roman" w:cstheme="minorHAnsi"/>
          <w:b/>
          <w:i/>
          <w:sz w:val="24"/>
          <w:szCs w:val="24"/>
          <w:u w:val="single"/>
          <w:lang w:eastAsia="pl-PL"/>
        </w:rPr>
        <w:lastRenderedPageBreak/>
        <w:t>c)</w:t>
      </w:r>
      <w:r w:rsidRPr="00F07973">
        <w:rPr>
          <w:rFonts w:eastAsia="Times New Roman" w:cstheme="minorHAnsi"/>
          <w:i/>
          <w:sz w:val="24"/>
          <w:szCs w:val="24"/>
          <w:u w:val="single"/>
          <w:lang w:eastAsia="pl-PL"/>
        </w:rPr>
        <w:t xml:space="preserve"> wskazuje wartość towaru lub usługi objętego obowiązkiem podatkowym zamawiającego, bez kwoty podatku;</w:t>
      </w:r>
    </w:p>
    <w:p w14:paraId="445946AC" w14:textId="77777777" w:rsidR="008525FE" w:rsidRPr="00F07973" w:rsidRDefault="008525FE" w:rsidP="008525FE">
      <w:pPr>
        <w:spacing w:after="0" w:line="240" w:lineRule="auto"/>
        <w:jc w:val="both"/>
        <w:rPr>
          <w:rFonts w:eastAsia="Times New Roman" w:cstheme="minorHAnsi"/>
          <w:i/>
          <w:sz w:val="24"/>
          <w:szCs w:val="24"/>
          <w:u w:val="single"/>
          <w:lang w:eastAsia="pl-PL"/>
        </w:rPr>
      </w:pPr>
      <w:r w:rsidRPr="00F07973">
        <w:rPr>
          <w:rFonts w:eastAsia="Times New Roman" w:cstheme="minorHAnsi"/>
          <w:b/>
          <w:i/>
          <w:sz w:val="24"/>
          <w:szCs w:val="24"/>
          <w:u w:val="single"/>
          <w:lang w:eastAsia="pl-PL"/>
        </w:rPr>
        <w:t>d)</w:t>
      </w:r>
      <w:r w:rsidRPr="00F07973">
        <w:rPr>
          <w:rFonts w:eastAsia="Times New Roman" w:cstheme="minorHAnsi"/>
          <w:i/>
          <w:sz w:val="24"/>
          <w:szCs w:val="24"/>
          <w:u w:val="single"/>
          <w:lang w:eastAsia="pl-PL"/>
        </w:rPr>
        <w:t xml:space="preserve"> wskazuje stawki podatku od towaru i usług, która zgodnie z wiedzą wykonawcy, będzie miała zastosowanie.</w:t>
      </w:r>
    </w:p>
    <w:p w14:paraId="2FF90D6D" w14:textId="77777777" w:rsidR="008525FE" w:rsidRPr="00F07973" w:rsidRDefault="008525FE" w:rsidP="008525FE">
      <w:pPr>
        <w:spacing w:after="0" w:line="240" w:lineRule="auto"/>
        <w:jc w:val="both"/>
        <w:rPr>
          <w:rFonts w:eastAsia="Times New Roman" w:cstheme="minorHAnsi"/>
          <w:i/>
          <w:sz w:val="24"/>
          <w:szCs w:val="24"/>
          <w:u w:val="single"/>
          <w:lang w:eastAsia="pl-PL"/>
        </w:rPr>
      </w:pPr>
    </w:p>
    <w:p w14:paraId="0084D961"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3. Postanowienia dotyczące wnoszenia </w:t>
      </w:r>
      <w:r w:rsidRPr="00F07973">
        <w:rPr>
          <w:rFonts w:eastAsia="Times New Roman" w:cstheme="minorHAnsi"/>
          <w:b/>
          <w:bCs/>
          <w:sz w:val="24"/>
          <w:szCs w:val="24"/>
          <w:u w:val="single"/>
          <w:lang w:eastAsia="pl-PL"/>
        </w:rPr>
        <w:t>oferty wspólnej</w:t>
      </w:r>
      <w:r w:rsidRPr="00F07973">
        <w:rPr>
          <w:rFonts w:eastAsia="Times New Roman" w:cstheme="minorHAnsi"/>
          <w:b/>
          <w:bCs/>
          <w:sz w:val="24"/>
          <w:szCs w:val="24"/>
          <w:lang w:eastAsia="pl-PL"/>
        </w:rPr>
        <w:t xml:space="preserve"> przez dwa lub więcej podmioty gospodarcze (konsorcja / spółki cywilne):</w:t>
      </w:r>
    </w:p>
    <w:p w14:paraId="641098CA"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1) </w:t>
      </w:r>
      <w:r w:rsidRPr="00F07973">
        <w:rPr>
          <w:rFonts w:eastAsia="Times New Roman" w:cstheme="minorHAnsi"/>
          <w:bCs/>
          <w:sz w:val="24"/>
          <w:szCs w:val="24"/>
          <w:lang w:eastAsia="pl-PL"/>
        </w:rPr>
        <w:t>Wykonawcy mogą wspólnie ubiegać się o udzielenie zamówienia.</w:t>
      </w:r>
    </w:p>
    <w:p w14:paraId="6BC25887" w14:textId="167A50B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2)</w:t>
      </w:r>
      <w:r w:rsidRPr="00F07973">
        <w:rPr>
          <w:rFonts w:eastAsia="Times New Roman" w:cstheme="minorHAnsi"/>
          <w:sz w:val="24"/>
          <w:szCs w:val="24"/>
          <w:lang w:eastAsia="pl-PL"/>
        </w:rPr>
        <w:t xml:space="preserve"> Wykonawcy ustanawiają pełnomocnika do reprezentowania ich w postępowaniu</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 xml:space="preserve">o udzielenie zamówienia albo do reprezentowania w postępowaniu i zawarcia umowy, </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a pełnomocnictwo / upoważnienie do pełnienia takiej funkcji wystawione zgodnie</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z wymogami ustawowymi, podpisane przez prawnie upoważnionych przedstawicieli każdego z wykonawców występujących wspólnie należy załączyć do oferty.</w:t>
      </w:r>
    </w:p>
    <w:p w14:paraId="19CB1726"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3)</w:t>
      </w:r>
      <w:r w:rsidRPr="00F07973">
        <w:rPr>
          <w:rFonts w:eastAsia="Times New Roman" w:cstheme="minorHAnsi"/>
          <w:sz w:val="24"/>
          <w:szCs w:val="24"/>
          <w:lang w:eastAsia="pl-PL"/>
        </w:rPr>
        <w:t xml:space="preserve">  Oferta winna być podpisana przez każdego z wykonawców występujących wspólnie lub przez upoważnionego przedstawiciela.</w:t>
      </w:r>
    </w:p>
    <w:p w14:paraId="1F43DA0F"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w:t>
      </w:r>
      <w:r w:rsidRPr="00F07973">
        <w:rPr>
          <w:rFonts w:eastAsia="Times New Roman" w:cstheme="minorHAnsi"/>
          <w:sz w:val="24"/>
          <w:szCs w:val="24"/>
          <w:lang w:eastAsia="pl-PL"/>
        </w:rPr>
        <w:t xml:space="preserve"> Wykonawcy wspólnie ubiegający się o udzielenie zamówienia ponoszą solidarną odpowiedzialność za wykonanie umowy.</w:t>
      </w:r>
    </w:p>
    <w:p w14:paraId="09112F58" w14:textId="7F272318" w:rsidR="00710D3D"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5)</w:t>
      </w:r>
      <w:r w:rsidRPr="00F07973">
        <w:rPr>
          <w:rFonts w:eastAsia="Times New Roman" w:cstheme="minorHAnsi"/>
          <w:sz w:val="24"/>
          <w:szCs w:val="24"/>
          <w:lang w:eastAsia="pl-PL"/>
        </w:rPr>
        <w:t xml:space="preserve"> Jeżeli oferta wspólna złożona przez dwóch lub więcej wykonawców zostanie wyłoniona</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14:paraId="7351F7CA"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6)</w:t>
      </w:r>
      <w:r w:rsidRPr="00F07973">
        <w:rPr>
          <w:rFonts w:eastAsia="Times New Roman" w:cstheme="minorHAnsi"/>
          <w:sz w:val="24"/>
          <w:szCs w:val="24"/>
          <w:lang w:eastAsia="pl-PL"/>
        </w:rPr>
        <w:t xml:space="preserve"> Wykonawców obowiązują postanowienia pkt. VII „Wykaz podmiotowych środków dowodowych”, potwierdzających spełnianie warunków udziału w postępowaniu oraz brak podstaw wykluczenia” pkt 8 w sprawie dokumentów wymaganych w przypadku składania oferty wspólnej.</w:t>
      </w:r>
    </w:p>
    <w:p w14:paraId="21EDDA41" w14:textId="77777777" w:rsidR="00207D15" w:rsidRPr="00F07973" w:rsidRDefault="00207D15" w:rsidP="008525FE">
      <w:pPr>
        <w:spacing w:after="0" w:line="240" w:lineRule="auto"/>
        <w:jc w:val="both"/>
        <w:rPr>
          <w:rFonts w:eastAsia="Times New Roman" w:cstheme="minorHAnsi"/>
          <w:b/>
          <w:sz w:val="24"/>
          <w:szCs w:val="24"/>
          <w:lang w:eastAsia="pl-PL"/>
        </w:rPr>
      </w:pPr>
    </w:p>
    <w:p w14:paraId="6EF58468" w14:textId="26D1DB8F" w:rsidR="008525FE" w:rsidRPr="00F07973"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 xml:space="preserve">4. Postanowienia dotyczące prowadzenia przez Zamawiającego wyjaśnień w toku badania </w:t>
      </w:r>
      <w:r w:rsidR="0059773E">
        <w:rPr>
          <w:rFonts w:eastAsia="Times New Roman" w:cstheme="minorHAnsi"/>
          <w:b/>
          <w:sz w:val="24"/>
          <w:szCs w:val="24"/>
          <w:lang w:eastAsia="pl-PL"/>
        </w:rPr>
        <w:t xml:space="preserve"> </w:t>
      </w:r>
      <w:r w:rsidRPr="00F07973">
        <w:rPr>
          <w:rFonts w:eastAsia="Times New Roman" w:cstheme="minorHAnsi"/>
          <w:b/>
          <w:sz w:val="24"/>
          <w:szCs w:val="24"/>
          <w:lang w:eastAsia="pl-PL"/>
        </w:rPr>
        <w:t>i oceny ofert:</w:t>
      </w:r>
    </w:p>
    <w:p w14:paraId="5BE588DC" w14:textId="3C3C7ACC"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Zamawiający może wezwać wykonawców do złożenia, uzupełnienia, poprawienia</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lub uzupełnienia oświadczenia wykonawcy, podmiotowych środków dowodowych, innych dokumentów lub oświadczeń na zasadach określonych w art. 128 ustawy Pzp.</w:t>
      </w:r>
    </w:p>
    <w:p w14:paraId="0FC03C29"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Zamawiający poprawia w ofercie oczywiste omyłki pisarskie oraz oczywiste omyłki rachunkowe, z uwzględnieniem konsekwencji rachunkowych dokonanych poprawek, niezwłocznie zawiadamiając o tym wykonawcę, którego oferta została poprawiona.</w:t>
      </w:r>
    </w:p>
    <w:p w14:paraId="5CD0BB5F" w14:textId="773FA598"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3)</w:t>
      </w:r>
      <w:r w:rsidRPr="00F07973">
        <w:rPr>
          <w:rFonts w:eastAsia="Times New Roman" w:cstheme="minorHAnsi"/>
          <w:sz w:val="24"/>
          <w:szCs w:val="24"/>
          <w:lang w:eastAsia="pl-PL"/>
        </w:rPr>
        <w:t xml:space="preserve"> Zamawiający poprawia w ofercie inne omyłki polegające na niezgodności oferty </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z dokumentami zamówienia, niepowodujące istotnych zmian w treści oferty, niezwłocznie zawia</w:t>
      </w:r>
      <w:r w:rsidRPr="00F07973">
        <w:rPr>
          <w:rFonts w:eastAsia="Times New Roman" w:cstheme="minorHAnsi"/>
          <w:sz w:val="24"/>
          <w:szCs w:val="24"/>
          <w:lang w:eastAsia="pl-PL"/>
        </w:rPr>
        <w:softHyphen/>
        <w:t>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poprawienie omyłki.</w:t>
      </w:r>
    </w:p>
    <w:p w14:paraId="4EB11A7B" w14:textId="5FC0AEFA"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w:t>
      </w:r>
      <w:r w:rsidRPr="00F07973">
        <w:rPr>
          <w:rFonts w:eastAsia="Times New Roman" w:cstheme="minorHAnsi"/>
          <w:sz w:val="24"/>
          <w:szCs w:val="24"/>
          <w:lang w:eastAsia="pl-PL"/>
        </w:rPr>
        <w:t xml:space="preserve"> Jeżeli zaoferowana cena lub koszt, lub ich istotne części składowe, wydają się rażąco niskie w stosunku do przedmiotu zamówienia lub budzą wątpliwości zamawiającego co do możliwości wykonania przedmiotu zamówienia zgodnie z wymaganiami określonymi </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 xml:space="preserve">w niniejszej specyfikacji lub wynikającymi z odrębnych przepisów, zamawiający zażąda od </w:t>
      </w:r>
      <w:r w:rsidRPr="00F07973">
        <w:rPr>
          <w:rFonts w:eastAsia="Times New Roman" w:cstheme="minorHAnsi"/>
          <w:sz w:val="24"/>
          <w:szCs w:val="24"/>
          <w:lang w:eastAsia="pl-PL"/>
        </w:rPr>
        <w:lastRenderedPageBreak/>
        <w:t xml:space="preserve">wykonawcy wyjaśnień, w tym złożenia dowodów w zakresie wyliczenia ceny lub kosztu, lub ich istotnych części składowych. </w:t>
      </w:r>
    </w:p>
    <w:p w14:paraId="7B51BAE5"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Obowiązek wykazania, że oferta nie zawiera rażąco niskiej ceny lub kosztu spoczywa na wykonawcy. Odrzuceniu, jako oferta z rażąco niską ceną lub kosztem, podlega oferta wykonawcy, który nie udzielił wyjaśnień w wyznaczonym terminie, lub jeżeli złożone wyjaśnienia wraz z dowodami nie uzasadniają rażąco niskiej ceny lub kosztu tej oferty.</w:t>
      </w:r>
    </w:p>
    <w:p w14:paraId="47656989" w14:textId="77777777" w:rsidR="00D16CBF" w:rsidRPr="00F07973" w:rsidRDefault="00D16CBF" w:rsidP="008525FE">
      <w:pPr>
        <w:spacing w:after="0" w:line="240" w:lineRule="auto"/>
        <w:jc w:val="both"/>
        <w:rPr>
          <w:rFonts w:eastAsia="Times New Roman" w:cstheme="minorHAnsi"/>
          <w:sz w:val="24"/>
          <w:szCs w:val="24"/>
          <w:lang w:eastAsia="pl-PL"/>
        </w:rPr>
      </w:pPr>
    </w:p>
    <w:p w14:paraId="2F811854" w14:textId="7A80A293" w:rsidR="008525FE" w:rsidRPr="00F07973"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5. Postanowienia dotyczące przetwarzania danych osobowych:</w:t>
      </w:r>
    </w:p>
    <w:p w14:paraId="068F0E95" w14:textId="5FC69705" w:rsidR="008525FE" w:rsidRPr="00F07973" w:rsidRDefault="008525FE" w:rsidP="008525FE">
      <w:pPr>
        <w:spacing w:before="480" w:after="0" w:line="240" w:lineRule="auto"/>
        <w:contextualSpacing/>
        <w:jc w:val="both"/>
        <w:outlineLvl w:val="0"/>
        <w:rPr>
          <w:rFonts w:eastAsia="Calibri Light" w:cstheme="minorHAnsi"/>
          <w:bCs/>
          <w:color w:val="00000A"/>
          <w:sz w:val="24"/>
          <w:szCs w:val="24"/>
          <w:lang w:bidi="en-US"/>
        </w:rPr>
      </w:pPr>
      <w:r w:rsidRPr="00F07973">
        <w:rPr>
          <w:rFonts w:eastAsia="Times New Roman" w:cstheme="minorHAnsi"/>
          <w:b/>
          <w:sz w:val="24"/>
          <w:szCs w:val="24"/>
          <w:lang w:eastAsia="pl-PL"/>
        </w:rPr>
        <w:t xml:space="preserve">1) </w:t>
      </w:r>
      <w:r w:rsidRPr="00F07973">
        <w:rPr>
          <w:rFonts w:eastAsia="Times New Roman" w:cstheme="minorHAnsi"/>
          <w:sz w:val="24"/>
          <w:szCs w:val="24"/>
          <w:lang w:eastAsia="pl-PL"/>
        </w:rPr>
        <w:t>Zamawiający informuje, że dane osobowe pozyskane w związku z przeprowadzeniem niniejszego postępowania przetwarzane będą na podstawie art. 6 ust. 1 lit. c R</w:t>
      </w:r>
      <w:r w:rsidRPr="00F07973">
        <w:rPr>
          <w:rFonts w:eastAsia="Calibri" w:cstheme="minorHAnsi"/>
          <w:bCs/>
          <w:sz w:val="24"/>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F67F58">
        <w:rPr>
          <w:rFonts w:eastAsia="Calibri" w:cstheme="minorHAnsi"/>
          <w:bCs/>
          <w:sz w:val="24"/>
          <w:szCs w:val="24"/>
        </w:rPr>
        <w:t xml:space="preserve"> </w:t>
      </w:r>
      <w:r w:rsidRPr="00F07973">
        <w:rPr>
          <w:rFonts w:eastAsia="Calibri" w:cstheme="minorHAnsi"/>
          <w:bCs/>
          <w:sz w:val="24"/>
          <w:szCs w:val="24"/>
        </w:rPr>
        <w:t xml:space="preserve">o ochronie danych) (Dz. Urz. UE L 119 z 04.05.2016, str. 1), </w:t>
      </w:r>
      <w:r w:rsidRPr="00F07973">
        <w:rPr>
          <w:rFonts w:eastAsia="Times New Roman" w:cstheme="minorHAnsi"/>
          <w:bCs/>
          <w:sz w:val="24"/>
          <w:szCs w:val="24"/>
          <w:lang w:eastAsia="pl-PL"/>
        </w:rPr>
        <w:t>dalej „Rozporządzenie RODO”</w:t>
      </w:r>
      <w:r w:rsidR="00F67F58">
        <w:rPr>
          <w:rFonts w:eastAsia="Times New Roman" w:cstheme="minorHAnsi"/>
          <w:bCs/>
          <w:sz w:val="24"/>
          <w:szCs w:val="24"/>
          <w:lang w:eastAsia="pl-PL"/>
        </w:rPr>
        <w:t xml:space="preserve"> </w:t>
      </w:r>
      <w:r w:rsidRPr="00F07973">
        <w:rPr>
          <w:rFonts w:eastAsia="Times New Roman" w:cstheme="minorHAnsi"/>
          <w:bCs/>
          <w:sz w:val="24"/>
          <w:szCs w:val="24"/>
          <w:lang w:eastAsia="pl-PL"/>
        </w:rPr>
        <w:t xml:space="preserve">w celu związanym z postępowaniem o udzielenie zamówienia publicznego. </w:t>
      </w:r>
    </w:p>
    <w:p w14:paraId="392F2938"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2) </w:t>
      </w:r>
      <w:r w:rsidRPr="00F07973">
        <w:rPr>
          <w:rFonts w:eastAsia="Times New Roman" w:cstheme="minorHAnsi"/>
          <w:sz w:val="24"/>
          <w:szCs w:val="24"/>
          <w:lang w:eastAsia="pl-PL"/>
        </w:rPr>
        <w:t>Administratorem danych osobowych jest Zamawiający. Podstawą prawną przetwarzania danych osobowych stanowi ustawa Prawo zamówień publicznych, wydane na jej podstawie akty wykonawcze, a także ustawa o narodowym zasobie archiwalnym i archiwach.</w:t>
      </w:r>
    </w:p>
    <w:p w14:paraId="614D20EF"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3) </w:t>
      </w:r>
      <w:r w:rsidRPr="00F07973">
        <w:rPr>
          <w:rFonts w:eastAsia="Times New Roman" w:cstheme="minorHAnsi"/>
          <w:sz w:val="24"/>
          <w:szCs w:val="24"/>
          <w:lang w:eastAsia="pl-PL"/>
        </w:rPr>
        <w:t>Dane osobowe będą przetwarzane, z uwzględnieniem przepisów prawa, w celu:</w:t>
      </w:r>
    </w:p>
    <w:p w14:paraId="66F557A0"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a)</w:t>
      </w:r>
      <w:r w:rsidRPr="00F07973">
        <w:rPr>
          <w:rFonts w:eastAsia="Times New Roman" w:cstheme="minorHAnsi"/>
          <w:sz w:val="24"/>
          <w:szCs w:val="24"/>
          <w:lang w:eastAsia="pl-PL"/>
        </w:rPr>
        <w:t xml:space="preserve">  przeprowadzenie postępowania o udzielenie zamówienia publicznego,</w:t>
      </w:r>
    </w:p>
    <w:p w14:paraId="6D2F770E"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b)</w:t>
      </w:r>
      <w:r w:rsidRPr="00F07973">
        <w:rPr>
          <w:rFonts w:eastAsia="Times New Roman" w:cstheme="minorHAnsi"/>
          <w:sz w:val="24"/>
          <w:szCs w:val="24"/>
          <w:lang w:eastAsia="pl-PL"/>
        </w:rPr>
        <w:t xml:space="preserve">  zawarcia i realizacji umowy z wyłonionym w niniejszym postępowaniu wykonawcą,</w:t>
      </w:r>
    </w:p>
    <w:p w14:paraId="50F73D6F"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c)</w:t>
      </w:r>
      <w:r w:rsidRPr="00F07973">
        <w:rPr>
          <w:rFonts w:eastAsia="Times New Roman" w:cstheme="minorHAnsi"/>
          <w:sz w:val="24"/>
          <w:szCs w:val="24"/>
          <w:lang w:eastAsia="pl-PL"/>
        </w:rPr>
        <w:t xml:space="preserve">  dokonania rozliczenia i płatności związanych z realizacją umowy,</w:t>
      </w:r>
    </w:p>
    <w:p w14:paraId="37FCB426"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d)  </w:t>
      </w:r>
      <w:r w:rsidRPr="00F07973">
        <w:rPr>
          <w:rFonts w:eastAsia="Times New Roman" w:cstheme="minorHAnsi"/>
          <w:sz w:val="24"/>
          <w:szCs w:val="24"/>
          <w:lang w:eastAsia="pl-PL"/>
        </w:rPr>
        <w:t>przeprowadzenie ewentualnych postępowań kontrolnych i / lub audytu przez komórki Zamawiającego i inne uprawnione podmioty,</w:t>
      </w:r>
    </w:p>
    <w:p w14:paraId="7497F410"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e)  </w:t>
      </w:r>
      <w:r w:rsidRPr="00F07973">
        <w:rPr>
          <w:rFonts w:eastAsia="Times New Roman" w:cstheme="minorHAnsi"/>
          <w:sz w:val="24"/>
          <w:szCs w:val="24"/>
          <w:lang w:eastAsia="pl-PL"/>
        </w:rPr>
        <w:t>udostępnienie dokumentacji postępowania i zawartej umowy jako informacji publicznej,</w:t>
      </w:r>
    </w:p>
    <w:p w14:paraId="047AF6FD"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f)  </w:t>
      </w:r>
      <w:r w:rsidRPr="00F07973">
        <w:rPr>
          <w:rFonts w:eastAsia="Times New Roman" w:cstheme="minorHAnsi"/>
          <w:sz w:val="24"/>
          <w:szCs w:val="24"/>
          <w:lang w:eastAsia="pl-PL"/>
        </w:rPr>
        <w:t>archiwizacji postępowania.</w:t>
      </w:r>
    </w:p>
    <w:p w14:paraId="7C61EE0C"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4) </w:t>
      </w:r>
      <w:r w:rsidRPr="00F07973">
        <w:rPr>
          <w:rFonts w:eastAsia="Times New Roman" w:cstheme="minorHAnsi"/>
          <w:sz w:val="24"/>
          <w:szCs w:val="24"/>
          <w:lang w:eastAsia="pl-PL"/>
        </w:rPr>
        <w:t>Dane osobowe będą ujawniane wykonawcom oraz wszystkim zainteresowanym.</w:t>
      </w:r>
    </w:p>
    <w:p w14:paraId="53F62DA8"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5) </w:t>
      </w:r>
      <w:r w:rsidRPr="00F07973">
        <w:rPr>
          <w:rFonts w:eastAsia="Times New Roman" w:cstheme="minorHAnsi"/>
          <w:sz w:val="24"/>
          <w:szCs w:val="24"/>
          <w:lang w:eastAsia="pl-PL"/>
        </w:rPr>
        <w:t>Dane osobowe będą przechowywane przez okres obowiązywania umowy a następnie przez okres co najmniej 5 lat zgodnie z przepisami dotyczącymi archiwizacji. Dotyczy to wszystkich uczestników postępowania.</w:t>
      </w:r>
    </w:p>
    <w:p w14:paraId="26426411"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6) </w:t>
      </w:r>
      <w:r w:rsidRPr="00F07973">
        <w:rPr>
          <w:rFonts w:eastAsia="Times New Roman" w:cstheme="minorHAnsi"/>
          <w:sz w:val="24"/>
          <w:szCs w:val="24"/>
          <w:lang w:eastAsia="pl-PL"/>
        </w:rPr>
        <w:t>Osobie, której dane dotyczą przysługuje na warunkach określonych w przepisach Rozporządzenia RODO:</w:t>
      </w:r>
    </w:p>
    <w:p w14:paraId="5C05B871"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a)</w:t>
      </w:r>
      <w:r w:rsidRPr="00F07973">
        <w:rPr>
          <w:rFonts w:eastAsia="Times New Roman" w:cstheme="minorHAnsi"/>
          <w:sz w:val="24"/>
          <w:szCs w:val="24"/>
          <w:lang w:eastAsia="pl-PL"/>
        </w:rPr>
        <w:t xml:space="preserve">  prawo dostępu do danych (art. 15),</w:t>
      </w:r>
    </w:p>
    <w:p w14:paraId="62819FD7"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b)</w:t>
      </w:r>
      <w:r w:rsidRPr="00F07973">
        <w:rPr>
          <w:rFonts w:eastAsia="Times New Roman" w:cstheme="minorHAnsi"/>
          <w:sz w:val="24"/>
          <w:szCs w:val="24"/>
          <w:lang w:eastAsia="pl-PL"/>
        </w:rPr>
        <w:t xml:space="preserve">  prawo sprostowania danych (art. 16),</w:t>
      </w:r>
    </w:p>
    <w:p w14:paraId="21DDDE50"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c)</w:t>
      </w:r>
      <w:r w:rsidRPr="00F07973">
        <w:rPr>
          <w:rFonts w:eastAsia="Times New Roman" w:cstheme="minorHAnsi"/>
          <w:sz w:val="24"/>
          <w:szCs w:val="24"/>
          <w:lang w:eastAsia="pl-PL"/>
        </w:rPr>
        <w:t xml:space="preserve">  prawo do usunięcia danych (art. 17),</w:t>
      </w:r>
    </w:p>
    <w:p w14:paraId="57A6696B"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d)  </w:t>
      </w:r>
      <w:r w:rsidRPr="00F07973">
        <w:rPr>
          <w:rFonts w:eastAsia="Times New Roman" w:cstheme="minorHAnsi"/>
          <w:sz w:val="24"/>
          <w:szCs w:val="24"/>
          <w:lang w:eastAsia="pl-PL"/>
        </w:rPr>
        <w:t>prawo do ograniczenia przetwarzania danych (art. 18),</w:t>
      </w:r>
    </w:p>
    <w:p w14:paraId="26271D37"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e)  </w:t>
      </w:r>
      <w:r w:rsidRPr="00F07973">
        <w:rPr>
          <w:rFonts w:eastAsia="Times New Roman" w:cstheme="minorHAnsi"/>
          <w:sz w:val="24"/>
          <w:szCs w:val="24"/>
          <w:lang w:eastAsia="pl-PL"/>
        </w:rPr>
        <w:t>prawo wniesienia skargi do organu nadzorczego.</w:t>
      </w:r>
    </w:p>
    <w:p w14:paraId="45989DAC"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7)  </w:t>
      </w:r>
      <w:r w:rsidRPr="00F07973">
        <w:rPr>
          <w:rFonts w:eastAsia="Times New Roman" w:cstheme="minorHAnsi"/>
          <w:sz w:val="24"/>
          <w:szCs w:val="24"/>
          <w:lang w:eastAsia="pl-PL"/>
        </w:rPr>
        <w:t>Osobie, której dane dotyczą nie przysługuje:</w:t>
      </w:r>
    </w:p>
    <w:p w14:paraId="0AE5AF65" w14:textId="390925FB"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a)</w:t>
      </w:r>
      <w:r w:rsidRPr="00F07973">
        <w:rPr>
          <w:rFonts w:eastAsia="Times New Roman" w:cstheme="minorHAnsi"/>
          <w:sz w:val="24"/>
          <w:szCs w:val="24"/>
          <w:lang w:eastAsia="pl-PL"/>
        </w:rPr>
        <w:t xml:space="preserve">  prawo do usunięcia danych osobowych, „prawo do bycia zapomnianym” w związku</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z art. 17 ust. 3 lit. b, d lub e Rozporządzenia RODO,</w:t>
      </w:r>
    </w:p>
    <w:p w14:paraId="28867C5A"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b)</w:t>
      </w:r>
      <w:r w:rsidRPr="00F07973">
        <w:rPr>
          <w:rFonts w:eastAsia="Times New Roman" w:cstheme="minorHAnsi"/>
          <w:sz w:val="24"/>
          <w:szCs w:val="24"/>
          <w:lang w:eastAsia="pl-PL"/>
        </w:rPr>
        <w:t xml:space="preserve">  prawo do przenoszenia danych osobowych, o którym mowa w art. 20 Rozporządzenia RODO, </w:t>
      </w:r>
    </w:p>
    <w:p w14:paraId="4A5D472F" w14:textId="77777777" w:rsidR="008525FE" w:rsidRDefault="008525FE" w:rsidP="00710D3D">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c)</w:t>
      </w:r>
      <w:r w:rsidRPr="00F07973">
        <w:rPr>
          <w:rFonts w:eastAsia="Times New Roman" w:cstheme="minorHAnsi"/>
          <w:sz w:val="24"/>
          <w:szCs w:val="24"/>
          <w:lang w:eastAsia="pl-PL"/>
        </w:rPr>
        <w:t xml:space="preserve">  prawo sprzeciwu, o którym mowa w art. 21 Rozporządzenia RODO.</w:t>
      </w:r>
    </w:p>
    <w:p w14:paraId="6DD51B75" w14:textId="77777777" w:rsidR="00F67F58" w:rsidRPr="00F07973" w:rsidRDefault="00F67F58" w:rsidP="00710D3D">
      <w:pPr>
        <w:spacing w:after="0" w:line="240" w:lineRule="auto"/>
        <w:jc w:val="both"/>
        <w:rPr>
          <w:rFonts w:eastAsia="Times New Roman" w:cstheme="minorHAnsi"/>
          <w:sz w:val="24"/>
          <w:szCs w:val="24"/>
          <w:lang w:eastAsia="pl-PL"/>
        </w:rPr>
      </w:pPr>
    </w:p>
    <w:p w14:paraId="7780C2A4"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 xml:space="preserve">8) </w:t>
      </w:r>
      <w:r w:rsidRPr="00F07973">
        <w:rPr>
          <w:rFonts w:eastAsia="Times New Roman" w:cstheme="minorHAnsi"/>
          <w:sz w:val="24"/>
          <w:szCs w:val="24"/>
          <w:lang w:eastAsia="pl-PL"/>
        </w:rPr>
        <w:t>Podanie danych jest dobrowolne, jednakże ich niepodanie może uniemożliwić Zamawiającemu dokonanie oceny spełniania warunków udziału w postępowaniu oraz zdolności wykonawcy do należytego wykonania zamówienia, co skutkować może wykluczeniem wykonawcy z postepowania lub odrzuceniem jego oferty.</w:t>
      </w:r>
    </w:p>
    <w:p w14:paraId="21B8155A"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9) </w:t>
      </w:r>
      <w:r w:rsidRPr="00F07973">
        <w:rPr>
          <w:rFonts w:eastAsia="Times New Roman" w:cstheme="minorHAnsi"/>
          <w:sz w:val="24"/>
          <w:szCs w:val="24"/>
          <w:lang w:eastAsia="pl-PL"/>
        </w:rPr>
        <w:t>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p>
    <w:p w14:paraId="2E17D645" w14:textId="1622D4E6"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10) </w:t>
      </w:r>
      <w:r w:rsidRPr="00F07973">
        <w:rPr>
          <w:rFonts w:eastAsia="Times New Roman" w:cstheme="minorHAnsi"/>
          <w:sz w:val="24"/>
          <w:szCs w:val="24"/>
          <w:lang w:eastAsia="pl-PL"/>
        </w:rPr>
        <w:t>Wykonawca pozyskując dane osobowe na potrzeby sporządzenia oferty zobowiązany</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jest wypełnić obowiązki wynikające m.in. z art. 13 i 14 Rozporządzenia RODO.</w:t>
      </w:r>
      <w:r w:rsidRPr="00F07973">
        <w:rPr>
          <w:rFonts w:eastAsia="Times New Roman" w:cstheme="minorHAnsi"/>
          <w:b/>
          <w:sz w:val="24"/>
          <w:szCs w:val="24"/>
          <w:lang w:eastAsia="pl-PL"/>
        </w:rPr>
        <w:t xml:space="preserve"> </w:t>
      </w:r>
      <w:r w:rsidRPr="00F07973">
        <w:rPr>
          <w:rFonts w:eastAsia="Times New Roman" w:cstheme="minorHAnsi"/>
          <w:sz w:val="24"/>
          <w:szCs w:val="24"/>
          <w:lang w:eastAsia="pl-PL"/>
        </w:rPr>
        <w:t>Wykonawca składając ofertę składa oświadczenie dotyczące przetwarzania danych osobowych.</w:t>
      </w:r>
    </w:p>
    <w:p w14:paraId="527D64FC" w14:textId="514E4582" w:rsidR="008525FE" w:rsidRPr="00F07973" w:rsidRDefault="008525FE" w:rsidP="00153A6A">
      <w:pPr>
        <w:spacing w:before="240"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XII. Miejsce i termin składania i otwarcia ofert.</w:t>
      </w:r>
    </w:p>
    <w:p w14:paraId="2F97FF40" w14:textId="3776DD2A" w:rsidR="008525FE" w:rsidRPr="00F07973" w:rsidRDefault="008525FE" w:rsidP="008525FE">
      <w:pPr>
        <w:spacing w:after="0" w:line="240" w:lineRule="auto"/>
        <w:jc w:val="both"/>
        <w:rPr>
          <w:rFonts w:eastAsia="Times New Roman" w:cstheme="minorHAnsi"/>
          <w:b/>
          <w:color w:val="0070C0"/>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Ofertę należy składać </w:t>
      </w:r>
      <w:r w:rsidRPr="00F07973">
        <w:rPr>
          <w:rFonts w:eastAsia="Times New Roman" w:cstheme="minorHAnsi"/>
          <w:b/>
          <w:sz w:val="24"/>
          <w:szCs w:val="24"/>
          <w:lang w:eastAsia="pl-PL"/>
        </w:rPr>
        <w:t xml:space="preserve">do </w:t>
      </w:r>
      <w:r w:rsidRPr="00F07973">
        <w:rPr>
          <w:rFonts w:eastAsia="Times New Roman" w:cstheme="minorHAnsi"/>
          <w:b/>
          <w:sz w:val="24"/>
          <w:szCs w:val="24"/>
          <w:shd w:val="clear" w:color="auto" w:fill="FFFFFF"/>
          <w:lang w:eastAsia="pl-PL"/>
        </w:rPr>
        <w:t xml:space="preserve">dnia </w:t>
      </w:r>
      <w:r w:rsidR="00207D15" w:rsidRPr="00F07973">
        <w:rPr>
          <w:rFonts w:eastAsia="Times New Roman" w:cstheme="minorHAnsi"/>
          <w:b/>
          <w:color w:val="0070C0"/>
          <w:sz w:val="24"/>
          <w:szCs w:val="24"/>
          <w:shd w:val="clear" w:color="auto" w:fill="FFFFFF"/>
          <w:lang w:eastAsia="pl-PL"/>
        </w:rPr>
        <w:t>1</w:t>
      </w:r>
      <w:r w:rsidR="0059773E">
        <w:rPr>
          <w:rFonts w:eastAsia="Times New Roman" w:cstheme="minorHAnsi"/>
          <w:b/>
          <w:color w:val="0070C0"/>
          <w:sz w:val="24"/>
          <w:szCs w:val="24"/>
          <w:shd w:val="clear" w:color="auto" w:fill="FFFFFF"/>
          <w:lang w:eastAsia="pl-PL"/>
        </w:rPr>
        <w:t>4</w:t>
      </w:r>
      <w:r w:rsidRPr="00F07973">
        <w:rPr>
          <w:rFonts w:eastAsia="Times New Roman" w:cstheme="minorHAnsi"/>
          <w:b/>
          <w:color w:val="0070C0"/>
          <w:sz w:val="24"/>
          <w:szCs w:val="24"/>
          <w:shd w:val="clear" w:color="auto" w:fill="FFFFFF"/>
          <w:lang w:eastAsia="pl-PL"/>
        </w:rPr>
        <w:t>.</w:t>
      </w:r>
      <w:r w:rsidR="0059773E">
        <w:rPr>
          <w:rFonts w:eastAsia="Times New Roman" w:cstheme="minorHAnsi"/>
          <w:b/>
          <w:color w:val="0070C0"/>
          <w:sz w:val="24"/>
          <w:szCs w:val="24"/>
          <w:shd w:val="clear" w:color="auto" w:fill="FFFFFF"/>
          <w:lang w:eastAsia="pl-PL"/>
        </w:rPr>
        <w:t>11</w:t>
      </w:r>
      <w:r w:rsidRPr="00F07973">
        <w:rPr>
          <w:rFonts w:eastAsia="Times New Roman" w:cstheme="minorHAnsi"/>
          <w:b/>
          <w:color w:val="0070C0"/>
          <w:sz w:val="24"/>
          <w:szCs w:val="24"/>
          <w:shd w:val="clear" w:color="auto" w:fill="FFFFFF"/>
          <w:lang w:eastAsia="pl-PL"/>
        </w:rPr>
        <w:t>.202</w:t>
      </w:r>
      <w:r w:rsidR="0059773E">
        <w:rPr>
          <w:rFonts w:eastAsia="Times New Roman" w:cstheme="minorHAnsi"/>
          <w:b/>
          <w:color w:val="0070C0"/>
          <w:sz w:val="24"/>
          <w:szCs w:val="24"/>
          <w:shd w:val="clear" w:color="auto" w:fill="FFFFFF"/>
          <w:lang w:eastAsia="pl-PL"/>
        </w:rPr>
        <w:t>4</w:t>
      </w:r>
      <w:r w:rsidRPr="00F07973">
        <w:rPr>
          <w:rFonts w:eastAsia="Times New Roman" w:cstheme="minorHAnsi"/>
          <w:b/>
          <w:color w:val="0070C0"/>
          <w:sz w:val="24"/>
          <w:szCs w:val="24"/>
          <w:shd w:val="clear" w:color="auto" w:fill="FFFFFF"/>
          <w:lang w:eastAsia="pl-PL"/>
        </w:rPr>
        <w:t xml:space="preserve"> r. do</w:t>
      </w:r>
      <w:r w:rsidRPr="00F07973">
        <w:rPr>
          <w:rFonts w:eastAsia="Times New Roman" w:cstheme="minorHAnsi"/>
          <w:b/>
          <w:color w:val="0070C0"/>
          <w:sz w:val="24"/>
          <w:szCs w:val="24"/>
          <w:lang w:eastAsia="pl-PL"/>
        </w:rPr>
        <w:t xml:space="preserve"> godz. 10:00. </w:t>
      </w:r>
    </w:p>
    <w:p w14:paraId="7527FCB5"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Wykonawca może, przed upływem terminu do składania ofert, wycofać ofertę. </w:t>
      </w:r>
    </w:p>
    <w:p w14:paraId="1A16B061" w14:textId="63946DDD" w:rsidR="008525FE" w:rsidRPr="00F07973" w:rsidRDefault="008525FE" w:rsidP="008525FE">
      <w:pPr>
        <w:spacing w:after="0" w:line="240" w:lineRule="auto"/>
        <w:ind w:left="284" w:hanging="284"/>
        <w:jc w:val="both"/>
        <w:rPr>
          <w:rFonts w:eastAsia="Times New Roman" w:cstheme="minorHAnsi"/>
          <w:sz w:val="24"/>
          <w:szCs w:val="24"/>
          <w:lang w:eastAsia="pl-PL"/>
        </w:rPr>
      </w:pPr>
      <w:r w:rsidRPr="00F07973">
        <w:rPr>
          <w:rFonts w:eastAsia="Times New Roman" w:cstheme="minorHAnsi"/>
          <w:b/>
          <w:sz w:val="24"/>
          <w:szCs w:val="24"/>
          <w:lang w:eastAsia="pl-PL"/>
        </w:rPr>
        <w:t>3.</w:t>
      </w:r>
      <w:r w:rsidRPr="00F07973">
        <w:rPr>
          <w:rFonts w:eastAsia="Times New Roman" w:cstheme="minorHAnsi"/>
          <w:sz w:val="24"/>
          <w:szCs w:val="24"/>
          <w:lang w:eastAsia="pl-PL"/>
        </w:rPr>
        <w:t xml:space="preserve"> </w:t>
      </w:r>
      <w:r w:rsidR="00487455" w:rsidRPr="00F07973">
        <w:rPr>
          <w:rFonts w:eastAsia="Times New Roman" w:cstheme="minorHAnsi"/>
          <w:sz w:val="24"/>
          <w:szCs w:val="24"/>
          <w:lang w:eastAsia="pl-PL"/>
        </w:rPr>
        <w:t>Sposób z</w:t>
      </w:r>
      <w:r w:rsidRPr="00F07973">
        <w:rPr>
          <w:rFonts w:eastAsia="Times New Roman" w:cstheme="minorHAnsi"/>
          <w:sz w:val="24"/>
          <w:szCs w:val="24"/>
          <w:lang w:eastAsia="pl-PL"/>
        </w:rPr>
        <w:t>łożeni</w:t>
      </w:r>
      <w:r w:rsidR="00487455" w:rsidRPr="00F07973">
        <w:rPr>
          <w:rFonts w:eastAsia="Times New Roman" w:cstheme="minorHAnsi"/>
          <w:sz w:val="24"/>
          <w:szCs w:val="24"/>
          <w:lang w:eastAsia="pl-PL"/>
        </w:rPr>
        <w:t xml:space="preserve">a </w:t>
      </w:r>
      <w:r w:rsidRPr="00F07973">
        <w:rPr>
          <w:rFonts w:eastAsia="Times New Roman" w:cstheme="minorHAnsi"/>
          <w:sz w:val="24"/>
          <w:szCs w:val="24"/>
          <w:lang w:eastAsia="pl-PL"/>
        </w:rPr>
        <w:t>i wycofani</w:t>
      </w:r>
      <w:r w:rsidR="00487455" w:rsidRPr="00F07973">
        <w:rPr>
          <w:rFonts w:eastAsia="Times New Roman" w:cstheme="minorHAnsi"/>
          <w:sz w:val="24"/>
          <w:szCs w:val="24"/>
          <w:lang w:eastAsia="pl-PL"/>
        </w:rPr>
        <w:t>a</w:t>
      </w:r>
      <w:r w:rsidRPr="00F07973">
        <w:rPr>
          <w:rFonts w:eastAsia="Times New Roman" w:cstheme="minorHAnsi"/>
          <w:sz w:val="24"/>
          <w:szCs w:val="24"/>
          <w:lang w:eastAsia="pl-PL"/>
        </w:rPr>
        <w:t xml:space="preserve"> oferty </w:t>
      </w:r>
      <w:r w:rsidR="00487455" w:rsidRPr="00F07973">
        <w:rPr>
          <w:rFonts w:eastAsia="Times New Roman" w:cstheme="minorHAnsi"/>
          <w:sz w:val="24"/>
          <w:szCs w:val="24"/>
          <w:lang w:eastAsia="pl-PL"/>
        </w:rPr>
        <w:t xml:space="preserve">został opisany w Instrukcji interaktywnej, dostępnej na platformie e-Zamówienia jak również stanowiącej załącznik </w:t>
      </w:r>
      <w:r w:rsidR="004C271D" w:rsidRPr="00F07973">
        <w:rPr>
          <w:rFonts w:eastAsia="Times New Roman" w:cstheme="minorHAnsi"/>
          <w:sz w:val="24"/>
          <w:szCs w:val="24"/>
          <w:lang w:eastAsia="pl-PL"/>
        </w:rPr>
        <w:t xml:space="preserve">nr </w:t>
      </w:r>
      <w:r w:rsidR="00241404">
        <w:rPr>
          <w:rFonts w:eastAsia="Times New Roman" w:cstheme="minorHAnsi"/>
          <w:sz w:val="24"/>
          <w:szCs w:val="24"/>
          <w:lang w:eastAsia="pl-PL"/>
        </w:rPr>
        <w:t>9</w:t>
      </w:r>
      <w:r w:rsidR="004C271D" w:rsidRPr="00F07973">
        <w:rPr>
          <w:rFonts w:eastAsia="Times New Roman" w:cstheme="minorHAnsi"/>
          <w:sz w:val="24"/>
          <w:szCs w:val="24"/>
          <w:lang w:eastAsia="pl-PL"/>
        </w:rPr>
        <w:t xml:space="preserve"> </w:t>
      </w:r>
      <w:r w:rsidR="00487455" w:rsidRPr="00F07973">
        <w:rPr>
          <w:rFonts w:eastAsia="Times New Roman" w:cstheme="minorHAnsi"/>
          <w:sz w:val="24"/>
          <w:szCs w:val="24"/>
          <w:lang w:eastAsia="pl-PL"/>
        </w:rPr>
        <w:t>do niniejszej SWZ</w:t>
      </w:r>
      <w:r w:rsidRPr="00F07973">
        <w:rPr>
          <w:rFonts w:eastAsia="Times New Roman" w:cstheme="minorHAnsi"/>
          <w:sz w:val="24"/>
          <w:szCs w:val="24"/>
          <w:lang w:eastAsia="pl-PL"/>
        </w:rPr>
        <w:t>.</w:t>
      </w:r>
    </w:p>
    <w:p w14:paraId="73794031" w14:textId="77777777" w:rsidR="00705BB7" w:rsidRPr="00F07973" w:rsidRDefault="00705BB7" w:rsidP="008525FE">
      <w:pPr>
        <w:spacing w:after="0" w:line="240" w:lineRule="auto"/>
        <w:ind w:left="284" w:hanging="284"/>
        <w:jc w:val="both"/>
        <w:rPr>
          <w:rFonts w:eastAsia="Times New Roman" w:cstheme="minorHAnsi"/>
          <w:b/>
          <w:sz w:val="24"/>
          <w:szCs w:val="24"/>
          <w:lang w:eastAsia="pl-PL"/>
        </w:rPr>
      </w:pPr>
      <w:r w:rsidRPr="00F07973">
        <w:rPr>
          <w:rFonts w:eastAsia="Times New Roman" w:cstheme="minorHAnsi"/>
          <w:b/>
          <w:sz w:val="24"/>
          <w:szCs w:val="24"/>
          <w:lang w:eastAsia="pl-PL"/>
        </w:rPr>
        <w:t>4.</w:t>
      </w:r>
      <w:r w:rsidR="006175D2" w:rsidRPr="00F07973">
        <w:rPr>
          <w:rFonts w:eastAsia="Times New Roman" w:cstheme="minorHAnsi"/>
          <w:b/>
          <w:sz w:val="24"/>
          <w:szCs w:val="24"/>
          <w:lang w:eastAsia="pl-PL"/>
        </w:rPr>
        <w:t xml:space="preserve"> </w:t>
      </w:r>
      <w:r w:rsidRPr="00F07973">
        <w:rPr>
          <w:rFonts w:eastAsia="Times New Roman" w:cstheme="minorHAnsi"/>
          <w:sz w:val="24"/>
          <w:szCs w:val="24"/>
          <w:lang w:eastAsia="pl-PL"/>
        </w:rPr>
        <w:t xml:space="preserve"> </w:t>
      </w:r>
      <w:r w:rsidRPr="00F07973">
        <w:rPr>
          <w:rFonts w:eastAsia="Times New Roman" w:cstheme="minorHAnsi"/>
          <w:b/>
          <w:sz w:val="24"/>
          <w:szCs w:val="24"/>
          <w:u w:val="single"/>
          <w:lang w:eastAsia="pl-PL"/>
        </w:rPr>
        <w:t xml:space="preserve">Proces składania oferty ma miejsce na stronie </w:t>
      </w:r>
      <w:hyperlink r:id="rId14" w:history="1">
        <w:r w:rsidRPr="00F07973">
          <w:rPr>
            <w:rStyle w:val="Hipercze"/>
            <w:rFonts w:eastAsia="Times New Roman" w:cstheme="minorHAnsi"/>
            <w:b/>
            <w:sz w:val="24"/>
            <w:szCs w:val="24"/>
            <w:lang w:eastAsia="pl-PL"/>
          </w:rPr>
          <w:t>https://ezamowienia.gov.pl</w:t>
        </w:r>
      </w:hyperlink>
      <w:r w:rsidRPr="00F07973">
        <w:rPr>
          <w:rFonts w:eastAsia="Times New Roman" w:cstheme="minorHAnsi"/>
          <w:b/>
          <w:sz w:val="24"/>
          <w:szCs w:val="24"/>
          <w:lang w:eastAsia="pl-PL"/>
        </w:rPr>
        <w:t xml:space="preserve"> </w:t>
      </w:r>
    </w:p>
    <w:p w14:paraId="0DA09888" w14:textId="77777777" w:rsidR="00705BB7" w:rsidRPr="00F07973" w:rsidRDefault="00705BB7" w:rsidP="008525FE">
      <w:pPr>
        <w:spacing w:after="0" w:line="240" w:lineRule="auto"/>
        <w:ind w:left="284" w:hanging="284"/>
        <w:jc w:val="both"/>
        <w:rPr>
          <w:rFonts w:eastAsia="Times New Roman" w:cstheme="minorHAnsi"/>
          <w:b/>
          <w:i/>
          <w:sz w:val="24"/>
          <w:szCs w:val="24"/>
          <w:u w:val="single"/>
          <w:lang w:eastAsia="pl-PL"/>
        </w:rPr>
      </w:pPr>
      <w:r w:rsidRPr="00F07973">
        <w:rPr>
          <w:rFonts w:eastAsia="Times New Roman" w:cstheme="minorHAnsi"/>
          <w:b/>
          <w:sz w:val="24"/>
          <w:szCs w:val="24"/>
          <w:lang w:eastAsia="pl-PL"/>
        </w:rPr>
        <w:t>5</w:t>
      </w:r>
      <w:r w:rsidRPr="00F07973">
        <w:rPr>
          <w:rFonts w:eastAsia="Times New Roman" w:cstheme="minorHAnsi"/>
          <w:b/>
          <w:i/>
          <w:sz w:val="24"/>
          <w:szCs w:val="24"/>
          <w:lang w:eastAsia="pl-PL"/>
        </w:rPr>
        <w:t>.</w:t>
      </w:r>
      <w:r w:rsidR="00DA0E12" w:rsidRPr="00F07973">
        <w:rPr>
          <w:rFonts w:eastAsia="Times New Roman" w:cstheme="minorHAnsi"/>
          <w:b/>
          <w:i/>
          <w:sz w:val="24"/>
          <w:szCs w:val="24"/>
          <w:lang w:eastAsia="pl-PL"/>
        </w:rPr>
        <w:t xml:space="preserve"> </w:t>
      </w:r>
      <w:r w:rsidRPr="00F07973">
        <w:rPr>
          <w:rFonts w:eastAsia="Times New Roman" w:cstheme="minorHAnsi"/>
          <w:b/>
          <w:i/>
          <w:sz w:val="24"/>
          <w:szCs w:val="24"/>
          <w:u w:val="single"/>
          <w:lang w:eastAsia="pl-PL"/>
        </w:rPr>
        <w:t>Wymagania techniczne i organizacyjne wysyłania i odbierania dokumentów elektronicznych, elektronicznych kopii dokumentów i oświadczeń oraz informacji przekazywanych przy ich użyciu opisane zostały w instrukcji interaktywnej, dostępnej na platformie e-Zamówienia oraz stanowiącą załącznik do niniejszej SWZ.</w:t>
      </w:r>
    </w:p>
    <w:p w14:paraId="65084F47" w14:textId="77777777" w:rsidR="00861450" w:rsidRPr="00F07973" w:rsidRDefault="00861450" w:rsidP="008525FE">
      <w:pPr>
        <w:spacing w:after="0" w:line="240" w:lineRule="auto"/>
        <w:ind w:left="284" w:hanging="284"/>
        <w:jc w:val="both"/>
        <w:rPr>
          <w:rFonts w:eastAsia="Times New Roman" w:cstheme="minorHAnsi"/>
          <w:i/>
          <w:sz w:val="16"/>
          <w:szCs w:val="16"/>
          <w:u w:val="single"/>
          <w:lang w:eastAsia="pl-PL"/>
        </w:rPr>
      </w:pPr>
    </w:p>
    <w:p w14:paraId="0AD647A3" w14:textId="1D7981FF" w:rsidR="008525FE" w:rsidRPr="00F07973" w:rsidRDefault="00861450" w:rsidP="008525FE">
      <w:pPr>
        <w:spacing w:after="0" w:line="240" w:lineRule="auto"/>
        <w:jc w:val="both"/>
        <w:rPr>
          <w:rFonts w:eastAsia="Times New Roman" w:cstheme="minorHAnsi"/>
          <w:b/>
          <w:bCs/>
          <w:color w:val="0070C0"/>
          <w:sz w:val="24"/>
          <w:szCs w:val="24"/>
          <w:lang w:eastAsia="pl-PL"/>
        </w:rPr>
      </w:pPr>
      <w:r w:rsidRPr="00F07973">
        <w:rPr>
          <w:rFonts w:eastAsia="Times New Roman" w:cstheme="minorHAnsi"/>
          <w:b/>
          <w:bCs/>
          <w:sz w:val="24"/>
          <w:szCs w:val="24"/>
          <w:lang w:eastAsia="pl-PL"/>
        </w:rPr>
        <w:t>6</w:t>
      </w:r>
      <w:r w:rsidR="008525FE" w:rsidRPr="00F07973">
        <w:rPr>
          <w:rFonts w:eastAsia="Times New Roman" w:cstheme="minorHAnsi"/>
          <w:b/>
          <w:bCs/>
          <w:sz w:val="24"/>
          <w:szCs w:val="24"/>
          <w:lang w:eastAsia="pl-PL"/>
        </w:rPr>
        <w:t xml:space="preserve">. </w:t>
      </w:r>
      <w:r w:rsidR="008525FE" w:rsidRPr="00F07973">
        <w:rPr>
          <w:rFonts w:eastAsia="Times New Roman" w:cstheme="minorHAnsi"/>
          <w:bCs/>
          <w:sz w:val="24"/>
          <w:szCs w:val="24"/>
          <w:lang w:eastAsia="pl-PL"/>
        </w:rPr>
        <w:t>Oferty zostaną otwarte</w:t>
      </w:r>
      <w:r w:rsidR="008525FE" w:rsidRPr="00F07973">
        <w:rPr>
          <w:rFonts w:eastAsia="Times New Roman" w:cstheme="minorHAnsi"/>
          <w:b/>
          <w:bCs/>
          <w:sz w:val="24"/>
          <w:szCs w:val="24"/>
          <w:lang w:eastAsia="pl-PL"/>
        </w:rPr>
        <w:t xml:space="preserve"> dnia </w:t>
      </w:r>
      <w:r w:rsidR="00207D15" w:rsidRPr="00F07973">
        <w:rPr>
          <w:rFonts w:eastAsia="Times New Roman" w:cstheme="minorHAnsi"/>
          <w:b/>
          <w:bCs/>
          <w:color w:val="0070C0"/>
          <w:sz w:val="24"/>
          <w:szCs w:val="24"/>
          <w:lang w:eastAsia="pl-PL"/>
        </w:rPr>
        <w:t>1</w:t>
      </w:r>
      <w:r w:rsidR="0059773E">
        <w:rPr>
          <w:rFonts w:eastAsia="Times New Roman" w:cstheme="minorHAnsi"/>
          <w:b/>
          <w:bCs/>
          <w:color w:val="0070C0"/>
          <w:sz w:val="24"/>
          <w:szCs w:val="24"/>
          <w:lang w:eastAsia="pl-PL"/>
        </w:rPr>
        <w:t>4</w:t>
      </w:r>
      <w:r w:rsidR="008525FE" w:rsidRPr="00F07973">
        <w:rPr>
          <w:rFonts w:eastAsia="Times New Roman" w:cstheme="minorHAnsi"/>
          <w:b/>
          <w:bCs/>
          <w:color w:val="0070C0"/>
          <w:sz w:val="24"/>
          <w:szCs w:val="24"/>
          <w:lang w:eastAsia="pl-PL"/>
        </w:rPr>
        <w:t>.</w:t>
      </w:r>
      <w:r w:rsidR="0059773E">
        <w:rPr>
          <w:rFonts w:eastAsia="Times New Roman" w:cstheme="minorHAnsi"/>
          <w:b/>
          <w:bCs/>
          <w:color w:val="0070C0"/>
          <w:sz w:val="24"/>
          <w:szCs w:val="24"/>
          <w:lang w:eastAsia="pl-PL"/>
        </w:rPr>
        <w:t>11</w:t>
      </w:r>
      <w:r w:rsidR="008525FE" w:rsidRPr="00F07973">
        <w:rPr>
          <w:rFonts w:eastAsia="Times New Roman" w:cstheme="minorHAnsi"/>
          <w:b/>
          <w:bCs/>
          <w:color w:val="0070C0"/>
          <w:sz w:val="24"/>
          <w:szCs w:val="24"/>
          <w:lang w:eastAsia="pl-PL"/>
        </w:rPr>
        <w:t>.202</w:t>
      </w:r>
      <w:r w:rsidR="0059773E">
        <w:rPr>
          <w:rFonts w:eastAsia="Times New Roman" w:cstheme="minorHAnsi"/>
          <w:b/>
          <w:bCs/>
          <w:color w:val="0070C0"/>
          <w:sz w:val="24"/>
          <w:szCs w:val="24"/>
          <w:lang w:eastAsia="pl-PL"/>
        </w:rPr>
        <w:t>4</w:t>
      </w:r>
      <w:r w:rsidR="008525FE" w:rsidRPr="00F07973">
        <w:rPr>
          <w:rFonts w:eastAsia="Times New Roman" w:cstheme="minorHAnsi"/>
          <w:b/>
          <w:bCs/>
          <w:color w:val="0070C0"/>
          <w:sz w:val="24"/>
          <w:szCs w:val="24"/>
          <w:lang w:eastAsia="pl-PL"/>
        </w:rPr>
        <w:t xml:space="preserve"> r. o godz. 11:00.</w:t>
      </w:r>
    </w:p>
    <w:p w14:paraId="598700D2" w14:textId="77777777" w:rsidR="00861450" w:rsidRPr="00F07973" w:rsidRDefault="00861450" w:rsidP="008525FE">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7</w:t>
      </w:r>
      <w:r w:rsidR="008525FE" w:rsidRPr="00F07973">
        <w:rPr>
          <w:rFonts w:eastAsia="Times New Roman" w:cstheme="minorHAnsi"/>
          <w:b/>
          <w:bCs/>
          <w:sz w:val="24"/>
          <w:szCs w:val="24"/>
          <w:lang w:eastAsia="pl-PL"/>
        </w:rPr>
        <w:t xml:space="preserve">. </w:t>
      </w:r>
      <w:r w:rsidR="008525FE" w:rsidRPr="00F07973">
        <w:rPr>
          <w:rFonts w:eastAsia="Times New Roman" w:cstheme="minorHAnsi"/>
          <w:bCs/>
          <w:sz w:val="24"/>
          <w:szCs w:val="24"/>
          <w:lang w:eastAsia="pl-PL"/>
        </w:rPr>
        <w:t xml:space="preserve">Otwarcie ofert nastąpi </w:t>
      </w:r>
      <w:r w:rsidRPr="00F07973">
        <w:rPr>
          <w:rFonts w:eastAsia="Times New Roman" w:cstheme="minorHAnsi"/>
          <w:bCs/>
          <w:sz w:val="24"/>
          <w:szCs w:val="24"/>
          <w:lang w:eastAsia="pl-PL"/>
        </w:rPr>
        <w:t>za pośrednictwem platformy e-Zamówienia.</w:t>
      </w:r>
    </w:p>
    <w:p w14:paraId="2B375281" w14:textId="77777777" w:rsidR="00861450" w:rsidRPr="00F07973" w:rsidRDefault="00861450" w:rsidP="008525FE">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8. </w:t>
      </w:r>
      <w:r w:rsidRPr="00F07973">
        <w:rPr>
          <w:rFonts w:eastAsia="Times New Roman" w:cstheme="minorHAnsi"/>
          <w:bCs/>
          <w:sz w:val="24"/>
          <w:szCs w:val="24"/>
          <w:lang w:eastAsia="pl-PL"/>
        </w:rPr>
        <w:t>W przypadku awarii portalu platformy e-Zamówienia, która powoduje brak możliwości otwarcia ofert w terminie określonym przez zamawiającego, otwarcie ofert nast</w:t>
      </w:r>
      <w:r w:rsidR="009F33F6" w:rsidRPr="00F07973">
        <w:rPr>
          <w:rFonts w:eastAsia="Times New Roman" w:cstheme="minorHAnsi"/>
          <w:bCs/>
          <w:sz w:val="24"/>
          <w:szCs w:val="24"/>
          <w:lang w:eastAsia="pl-PL"/>
        </w:rPr>
        <w:t>ąpi niezwłocznie po usunięciu awarii.</w:t>
      </w:r>
    </w:p>
    <w:p w14:paraId="0464ED04" w14:textId="77777777" w:rsidR="009F33F6" w:rsidRPr="00F07973" w:rsidRDefault="009F33F6" w:rsidP="008525FE">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9.</w:t>
      </w:r>
      <w:r w:rsidRPr="00F07973">
        <w:rPr>
          <w:rFonts w:eastAsia="Times New Roman" w:cstheme="minorHAnsi"/>
          <w:bCs/>
          <w:sz w:val="24"/>
          <w:szCs w:val="24"/>
          <w:lang w:eastAsia="pl-PL"/>
        </w:rPr>
        <w:t xml:space="preserve"> Zamawiający informuje o zmianie terminu otwarcia ofert na stronie internetowej </w:t>
      </w:r>
      <w:r w:rsidR="00487455" w:rsidRPr="00F07973">
        <w:rPr>
          <w:rFonts w:eastAsia="Times New Roman" w:cstheme="minorHAnsi"/>
          <w:bCs/>
          <w:sz w:val="24"/>
          <w:szCs w:val="24"/>
          <w:lang w:eastAsia="pl-PL"/>
        </w:rPr>
        <w:t xml:space="preserve">  </w:t>
      </w:r>
      <w:r w:rsidRPr="00F07973">
        <w:rPr>
          <w:rFonts w:eastAsia="Times New Roman" w:cstheme="minorHAnsi"/>
          <w:bCs/>
          <w:sz w:val="24"/>
          <w:szCs w:val="24"/>
          <w:lang w:eastAsia="pl-PL"/>
        </w:rPr>
        <w:t>prowadzonego postepowania.</w:t>
      </w:r>
    </w:p>
    <w:p w14:paraId="2EE5773D" w14:textId="77777777" w:rsidR="00487455" w:rsidRPr="00F07973" w:rsidRDefault="00487455" w:rsidP="008525FE">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10. </w:t>
      </w:r>
      <w:r w:rsidRPr="00F07973">
        <w:rPr>
          <w:rFonts w:eastAsia="Times New Roman" w:cstheme="minorHAnsi"/>
          <w:bCs/>
          <w:sz w:val="24"/>
          <w:szCs w:val="24"/>
          <w:lang w:eastAsia="pl-PL"/>
        </w:rPr>
        <w:t xml:space="preserve">Zamawiający, najpóźniej przed otwarciem ofert, udostępnia na stronie internetowej prowadzonego postepowania informację o kwocie, jaką zamierza przeznaczyć na sfinansowanie zamówienia. </w:t>
      </w:r>
    </w:p>
    <w:p w14:paraId="341C2F42" w14:textId="77777777" w:rsidR="008525FE" w:rsidRPr="00F07973" w:rsidRDefault="00861450" w:rsidP="008525FE">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1</w:t>
      </w:r>
      <w:r w:rsidR="00487455" w:rsidRPr="00F07973">
        <w:rPr>
          <w:rFonts w:eastAsia="Times New Roman" w:cstheme="minorHAnsi"/>
          <w:b/>
          <w:bCs/>
          <w:sz w:val="24"/>
          <w:szCs w:val="24"/>
          <w:lang w:eastAsia="pl-PL"/>
        </w:rPr>
        <w:t>1</w:t>
      </w:r>
      <w:r w:rsidR="008525FE" w:rsidRPr="00F07973">
        <w:rPr>
          <w:rFonts w:eastAsia="Times New Roman" w:cstheme="minorHAnsi"/>
          <w:b/>
          <w:bCs/>
          <w:sz w:val="24"/>
          <w:szCs w:val="24"/>
          <w:lang w:eastAsia="pl-PL"/>
        </w:rPr>
        <w:t xml:space="preserve">. </w:t>
      </w:r>
      <w:r w:rsidR="008525FE" w:rsidRPr="00F07973">
        <w:rPr>
          <w:rFonts w:eastAsia="Times New Roman" w:cstheme="minorHAnsi"/>
          <w:bCs/>
          <w:sz w:val="24"/>
          <w:szCs w:val="24"/>
          <w:lang w:eastAsia="pl-PL"/>
        </w:rPr>
        <w:t>Niezwłocznie po otwarciu ofert Zamawiający udostępni na stronie internetowej prowadzonego postępowania informacje o:</w:t>
      </w:r>
    </w:p>
    <w:p w14:paraId="384DD77C" w14:textId="77777777" w:rsidR="008525FE" w:rsidRPr="00F07973" w:rsidRDefault="008525FE" w:rsidP="008525FE">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1) </w:t>
      </w:r>
      <w:r w:rsidRPr="00F07973">
        <w:rPr>
          <w:rFonts w:eastAsia="Times New Roman" w:cstheme="minorHAnsi"/>
          <w:bCs/>
          <w:sz w:val="24"/>
          <w:szCs w:val="24"/>
          <w:lang w:eastAsia="pl-PL"/>
        </w:rPr>
        <w:t xml:space="preserve">nazwach albo imionach i nazwiskach oraz siedzibach lub miejscach prowadzonej działalności gospodarczej albo miejscach zamieszkania wykonawców, których oferty zostały otwarte; </w:t>
      </w:r>
    </w:p>
    <w:p w14:paraId="1D508817" w14:textId="77777777" w:rsidR="008525FE" w:rsidRPr="00F07973" w:rsidRDefault="008525FE" w:rsidP="008525FE">
      <w:pPr>
        <w:spacing w:after="0" w:line="240" w:lineRule="auto"/>
        <w:ind w:left="284" w:hanging="284"/>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2) </w:t>
      </w:r>
      <w:r w:rsidRPr="00F07973">
        <w:rPr>
          <w:rFonts w:eastAsia="Times New Roman" w:cstheme="minorHAnsi"/>
          <w:bCs/>
          <w:sz w:val="24"/>
          <w:szCs w:val="24"/>
          <w:lang w:eastAsia="pl-PL"/>
        </w:rPr>
        <w:t>cenach lub kosztach zawartych w ofertach.</w:t>
      </w:r>
    </w:p>
    <w:p w14:paraId="48A079BA"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4F6AC02B"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XIII. Opis sposobu obliczenia ceny</w:t>
      </w:r>
      <w:r w:rsidRPr="00F07973">
        <w:rPr>
          <w:rFonts w:eastAsia="Times New Roman" w:cstheme="minorHAnsi"/>
          <w:sz w:val="24"/>
          <w:szCs w:val="24"/>
          <w:lang w:eastAsia="pl-PL"/>
        </w:rPr>
        <w:t>.</w:t>
      </w:r>
    </w:p>
    <w:p w14:paraId="4D5B052A" w14:textId="77777777" w:rsidR="008525FE" w:rsidRPr="00F67F58" w:rsidRDefault="008525FE" w:rsidP="008525FE">
      <w:pPr>
        <w:spacing w:after="0" w:line="240" w:lineRule="auto"/>
        <w:jc w:val="both"/>
        <w:rPr>
          <w:rFonts w:eastAsia="Times New Roman" w:cstheme="minorHAnsi"/>
          <w:sz w:val="16"/>
          <w:szCs w:val="16"/>
          <w:lang w:eastAsia="pl-PL"/>
        </w:rPr>
      </w:pPr>
    </w:p>
    <w:p w14:paraId="37E20A67" w14:textId="03930AA0"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Cena oferty uwzględnia wszystkie zobowiązania, musi być podana w PLN cyfrowo i słownie, </w:t>
      </w:r>
      <w:r w:rsidR="00F67F58">
        <w:rPr>
          <w:rFonts w:eastAsia="Times New Roman" w:cstheme="minorHAnsi"/>
          <w:sz w:val="24"/>
          <w:szCs w:val="24"/>
          <w:lang w:eastAsia="pl-PL"/>
        </w:rPr>
        <w:t xml:space="preserve">    </w:t>
      </w:r>
      <w:r w:rsidRPr="00F07973">
        <w:rPr>
          <w:rFonts w:eastAsia="Times New Roman" w:cstheme="minorHAnsi"/>
          <w:sz w:val="24"/>
          <w:szCs w:val="24"/>
          <w:lang w:eastAsia="pl-PL"/>
        </w:rPr>
        <w:t xml:space="preserve">z wyodrębnieniem należnego podatku VAT. </w:t>
      </w:r>
    </w:p>
    <w:p w14:paraId="75B5EBB4" w14:textId="434F6CD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Cena podana w ofercie powinna obejmować wszystkie koszty i składniki związane</w:t>
      </w:r>
      <w:r w:rsidR="00153A6A" w:rsidRPr="00F07973">
        <w:rPr>
          <w:rFonts w:eastAsia="Times New Roman" w:cstheme="minorHAnsi"/>
          <w:sz w:val="24"/>
          <w:szCs w:val="24"/>
          <w:lang w:eastAsia="pl-PL"/>
        </w:rPr>
        <w:t xml:space="preserve"> </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 xml:space="preserve">z wykonaniem zamówienia oraz warunkami stawianymi przez Zamawiającego. </w:t>
      </w:r>
    </w:p>
    <w:p w14:paraId="5F2053DF" w14:textId="3FBA4EF8"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Cena może być tylko jedna za oferowan</w:t>
      </w:r>
      <w:r w:rsidR="00F67F58">
        <w:rPr>
          <w:rFonts w:eastAsia="Times New Roman" w:cstheme="minorHAnsi"/>
          <w:sz w:val="24"/>
          <w:szCs w:val="24"/>
          <w:lang w:eastAsia="pl-PL"/>
        </w:rPr>
        <w:t>y</w:t>
      </w:r>
      <w:r w:rsidRPr="00F07973">
        <w:rPr>
          <w:rFonts w:eastAsia="Times New Roman" w:cstheme="minorHAnsi"/>
          <w:sz w:val="24"/>
          <w:szCs w:val="24"/>
          <w:lang w:eastAsia="pl-PL"/>
        </w:rPr>
        <w:t xml:space="preserve"> przedmiot, nie dopuszcza się wariantowości cen. </w:t>
      </w:r>
    </w:p>
    <w:p w14:paraId="763E7909" w14:textId="77777777" w:rsidR="008525FE" w:rsidRPr="00F07973" w:rsidRDefault="008525FE" w:rsidP="008525FE">
      <w:pPr>
        <w:spacing w:after="0" w:line="240" w:lineRule="auto"/>
        <w:jc w:val="both"/>
        <w:rPr>
          <w:rFonts w:eastAsia="Times New Roman" w:cstheme="minorHAnsi"/>
          <w:sz w:val="16"/>
          <w:szCs w:val="24"/>
          <w:lang w:eastAsia="pl-PL"/>
        </w:rPr>
      </w:pPr>
    </w:p>
    <w:p w14:paraId="55B6451B"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Cena nie ulega zmianie przez okres ważności oferty (związania ofertą). </w:t>
      </w:r>
    </w:p>
    <w:p w14:paraId="4AD28A49" w14:textId="5BF4D57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Cen</w:t>
      </w:r>
      <w:r w:rsidR="00F67F58">
        <w:rPr>
          <w:rFonts w:eastAsia="Times New Roman" w:cstheme="minorHAnsi"/>
          <w:sz w:val="24"/>
          <w:szCs w:val="24"/>
          <w:lang w:eastAsia="pl-PL"/>
        </w:rPr>
        <w:t>ę</w:t>
      </w:r>
      <w:r w:rsidRPr="00F07973">
        <w:rPr>
          <w:rFonts w:eastAsia="Times New Roman" w:cstheme="minorHAnsi"/>
          <w:sz w:val="24"/>
          <w:szCs w:val="24"/>
          <w:lang w:eastAsia="pl-PL"/>
        </w:rPr>
        <w:t xml:space="preserve"> za wykonanie przedmiotu zamówienia</w:t>
      </w:r>
      <w:r w:rsidR="00F67F58">
        <w:rPr>
          <w:rFonts w:eastAsia="Times New Roman" w:cstheme="minorHAnsi"/>
          <w:sz w:val="24"/>
          <w:szCs w:val="24"/>
          <w:lang w:eastAsia="pl-PL"/>
        </w:rPr>
        <w:t xml:space="preserve"> w</w:t>
      </w:r>
      <w:r w:rsidRPr="00F07973">
        <w:rPr>
          <w:rFonts w:eastAsia="Times New Roman" w:cstheme="minorHAnsi"/>
          <w:sz w:val="24"/>
          <w:szCs w:val="24"/>
          <w:lang w:eastAsia="pl-PL"/>
        </w:rPr>
        <w:t>yliczon</w:t>
      </w:r>
      <w:r w:rsidR="00F67F58">
        <w:rPr>
          <w:rFonts w:eastAsia="Times New Roman" w:cstheme="minorHAnsi"/>
          <w:sz w:val="24"/>
          <w:szCs w:val="24"/>
          <w:lang w:eastAsia="pl-PL"/>
        </w:rPr>
        <w:t>ą w „Kosztorysie ofertowym” stanowiącym załącznik do niniejszej specyfikacji warunków zamówienia, n</w:t>
      </w:r>
      <w:r w:rsidRPr="00F07973">
        <w:rPr>
          <w:rFonts w:eastAsia="Times New Roman" w:cstheme="minorHAnsi"/>
          <w:sz w:val="24"/>
          <w:szCs w:val="24"/>
          <w:lang w:eastAsia="pl-PL"/>
        </w:rPr>
        <w:t>ależy przenieść do „Formularza ofertowego”.</w:t>
      </w:r>
    </w:p>
    <w:p w14:paraId="52EAB491" w14:textId="77777777" w:rsidR="00D16CBF" w:rsidRPr="00F07973" w:rsidRDefault="00D16CBF" w:rsidP="008525FE">
      <w:pPr>
        <w:spacing w:after="0" w:line="240" w:lineRule="auto"/>
        <w:jc w:val="both"/>
        <w:rPr>
          <w:rFonts w:eastAsia="Times New Roman" w:cstheme="minorHAnsi"/>
          <w:sz w:val="24"/>
          <w:szCs w:val="24"/>
          <w:lang w:eastAsia="pl-PL"/>
        </w:rPr>
      </w:pPr>
    </w:p>
    <w:p w14:paraId="111E0541"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XIV. Opis kryteriów, którymi zamawiający będzie się kierował przy wyborze oferty.</w:t>
      </w:r>
    </w:p>
    <w:p w14:paraId="47BC5BA4" w14:textId="77777777" w:rsidR="008525FE" w:rsidRPr="00F07973" w:rsidRDefault="008525FE" w:rsidP="008525FE">
      <w:pPr>
        <w:spacing w:after="0" w:line="240" w:lineRule="auto"/>
        <w:jc w:val="both"/>
        <w:rPr>
          <w:rFonts w:eastAsia="Times New Roman" w:cstheme="minorHAnsi"/>
          <w:sz w:val="24"/>
          <w:szCs w:val="24"/>
          <w:lang w:eastAsia="pl-PL"/>
        </w:rPr>
      </w:pPr>
    </w:p>
    <w:p w14:paraId="201471EE"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1. Kryteria oceny ofert - zamawiający uzna oferty za spełniające wymagania i przyjmie do szczegółowego rozpatrywania, jeżeli:</w:t>
      </w:r>
    </w:p>
    <w:p w14:paraId="4B6378A6" w14:textId="77777777" w:rsidR="008525FE" w:rsidRPr="00F07973" w:rsidRDefault="008525FE" w:rsidP="008525FE">
      <w:pPr>
        <w:spacing w:after="0" w:line="240" w:lineRule="auto"/>
        <w:jc w:val="both"/>
        <w:rPr>
          <w:rFonts w:eastAsia="Times New Roman" w:cstheme="minorHAnsi"/>
          <w:b/>
          <w:bCs/>
          <w:sz w:val="20"/>
          <w:szCs w:val="20"/>
          <w:lang w:eastAsia="pl-PL"/>
        </w:rPr>
      </w:pPr>
    </w:p>
    <w:p w14:paraId="42185331" w14:textId="5B1F1CCE"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1.1</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oferta spełnia wymagania określone niniejszą specyfikacją,</w:t>
      </w:r>
    </w:p>
    <w:p w14:paraId="3A3C654E" w14:textId="5E9CB09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1.2</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oferta została złożona, w określonym przez Zamawiającego terminie,</w:t>
      </w:r>
    </w:p>
    <w:p w14:paraId="3A072765" w14:textId="73088E0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1.3</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wykonawca przedstawił ofertę zgodną co do treści z wymaganiami Zamawiającego,</w:t>
      </w:r>
    </w:p>
    <w:p w14:paraId="3F7F2129" w14:textId="09D2A0EA" w:rsidR="008525FE" w:rsidRPr="00F07973" w:rsidRDefault="008525FE" w:rsidP="00153A6A">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1.4</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wniesiono poprawnie wadium.</w:t>
      </w:r>
    </w:p>
    <w:p w14:paraId="0B280913" w14:textId="77777777" w:rsidR="008525FE" w:rsidRPr="00F07973" w:rsidRDefault="008525FE" w:rsidP="008525FE">
      <w:pPr>
        <w:spacing w:after="0" w:line="240" w:lineRule="auto"/>
        <w:jc w:val="both"/>
        <w:rPr>
          <w:rFonts w:eastAsia="Times New Roman" w:cstheme="minorHAnsi"/>
          <w:sz w:val="24"/>
          <w:szCs w:val="24"/>
          <w:lang w:eastAsia="pl-PL"/>
        </w:rPr>
      </w:pPr>
    </w:p>
    <w:p w14:paraId="19F0D5F4"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2.</w:t>
      </w:r>
      <w:r w:rsidRPr="00F07973">
        <w:rPr>
          <w:rFonts w:eastAsia="Times New Roman" w:cstheme="minorHAnsi"/>
          <w:sz w:val="24"/>
          <w:szCs w:val="24"/>
          <w:lang w:eastAsia="pl-PL"/>
        </w:rPr>
        <w:t xml:space="preserve"> Kryteria oceny ofert - stosowanie matematycznych obliczeń przy ocenie ofert, stanowi podstawową zasadę oceny ofert, które oceniane będą w odniesieniu do najkorzystniejszych warunków przedstawionych przez wykonawców w zakresie każdego kryterium.</w:t>
      </w:r>
    </w:p>
    <w:p w14:paraId="474CA005" w14:textId="77777777" w:rsidR="008525FE" w:rsidRPr="00F07973" w:rsidRDefault="008525FE" w:rsidP="008525FE">
      <w:pPr>
        <w:spacing w:after="0" w:line="240" w:lineRule="auto"/>
        <w:jc w:val="both"/>
        <w:rPr>
          <w:rFonts w:eastAsia="Times New Roman" w:cstheme="minorHAnsi"/>
          <w:sz w:val="24"/>
          <w:szCs w:val="24"/>
          <w:lang w:eastAsia="pl-PL"/>
        </w:rPr>
      </w:pPr>
    </w:p>
    <w:p w14:paraId="61A3CA5D"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 xml:space="preserve">3. </w:t>
      </w:r>
      <w:r w:rsidRPr="00F07973">
        <w:rPr>
          <w:rFonts w:eastAsia="Times New Roman" w:cstheme="minorHAnsi"/>
          <w:sz w:val="24"/>
          <w:szCs w:val="24"/>
          <w:lang w:eastAsia="pl-PL"/>
        </w:rPr>
        <w:t xml:space="preserve">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 </w:t>
      </w:r>
    </w:p>
    <w:p w14:paraId="639736DD" w14:textId="77777777" w:rsidR="008525FE" w:rsidRPr="00F07973" w:rsidRDefault="008525FE" w:rsidP="008525FE">
      <w:pPr>
        <w:spacing w:after="0" w:line="240" w:lineRule="auto"/>
        <w:jc w:val="both"/>
        <w:rPr>
          <w:rFonts w:eastAsia="Times New Roman" w:cstheme="minorHAnsi"/>
          <w:sz w:val="24"/>
          <w:szCs w:val="24"/>
          <w:lang w:eastAsia="pl-PL"/>
        </w:rPr>
      </w:pPr>
    </w:p>
    <w:p w14:paraId="3B209766" w14:textId="5D1BC1C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4.</w:t>
      </w:r>
      <w:r w:rsidRPr="00F07973">
        <w:rPr>
          <w:rFonts w:eastAsia="Times New Roman" w:cstheme="minorHAnsi"/>
          <w:sz w:val="24"/>
          <w:szCs w:val="24"/>
          <w:lang w:eastAsia="pl-PL"/>
        </w:rPr>
        <w:t xml:space="preserve"> Wybór oferty zostanie dokonany w oparciu</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 o przyjęte w niniejszym postępowaniu kryteria oceny ofert przedstawione w tabeli: </w:t>
      </w:r>
    </w:p>
    <w:p w14:paraId="6C5CF919" w14:textId="77777777" w:rsidR="008525FE" w:rsidRPr="00F07973" w:rsidRDefault="008525FE" w:rsidP="008525FE">
      <w:pPr>
        <w:spacing w:after="0" w:line="240" w:lineRule="auto"/>
        <w:jc w:val="both"/>
        <w:rPr>
          <w:rFonts w:eastAsia="Times New Roman" w:cstheme="minorHAnsi"/>
          <w:b/>
          <w:bCs/>
          <w:i/>
          <w:iCs/>
          <w:sz w:val="24"/>
          <w:szCs w:val="24"/>
          <w:lang w:eastAsia="pl-PL"/>
        </w:rPr>
      </w:pPr>
      <w:r w:rsidRPr="00F07973">
        <w:rPr>
          <w:rFonts w:eastAsia="Times New Roman" w:cstheme="minorHAnsi"/>
          <w:sz w:val="24"/>
          <w:szCs w:val="24"/>
          <w:lang w:eastAsia="pl-PL"/>
        </w:rPr>
        <w:t xml:space="preserve">                                                        </w:t>
      </w:r>
    </w:p>
    <w:tbl>
      <w:tblPr>
        <w:tblW w:w="0" w:type="auto"/>
        <w:tblInd w:w="1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96"/>
        <w:gridCol w:w="2124"/>
      </w:tblGrid>
      <w:tr w:rsidR="008525FE" w:rsidRPr="00F07973" w14:paraId="4709CBD6" w14:textId="77777777" w:rsidTr="008525FE">
        <w:tc>
          <w:tcPr>
            <w:tcW w:w="3096" w:type="dxa"/>
            <w:tcBorders>
              <w:top w:val="single" w:sz="4" w:space="0" w:color="auto"/>
              <w:left w:val="single" w:sz="4" w:space="0" w:color="auto"/>
              <w:bottom w:val="single" w:sz="4" w:space="0" w:color="auto"/>
              <w:right w:val="single" w:sz="4" w:space="0" w:color="auto"/>
            </w:tcBorders>
            <w:hideMark/>
          </w:tcPr>
          <w:p w14:paraId="45CD1424" w14:textId="77777777" w:rsidR="008525FE" w:rsidRPr="00F07973" w:rsidRDefault="008525FE" w:rsidP="008525FE">
            <w:pPr>
              <w:spacing w:after="0"/>
              <w:jc w:val="both"/>
              <w:rPr>
                <w:rFonts w:eastAsia="Times New Roman" w:cstheme="minorHAnsi"/>
                <w:b/>
                <w:bCs/>
                <w:sz w:val="24"/>
                <w:szCs w:val="24"/>
              </w:rPr>
            </w:pPr>
            <w:r w:rsidRPr="00F07973">
              <w:rPr>
                <w:rFonts w:eastAsia="Times New Roman" w:cstheme="minorHAnsi"/>
                <w:b/>
                <w:bCs/>
                <w:sz w:val="24"/>
                <w:szCs w:val="24"/>
              </w:rPr>
              <w:t xml:space="preserve"> Nazwa kryterium</w:t>
            </w:r>
          </w:p>
        </w:tc>
        <w:tc>
          <w:tcPr>
            <w:tcW w:w="2124" w:type="dxa"/>
            <w:tcBorders>
              <w:top w:val="single" w:sz="4" w:space="0" w:color="auto"/>
              <w:left w:val="single" w:sz="4" w:space="0" w:color="auto"/>
              <w:bottom w:val="single" w:sz="4" w:space="0" w:color="auto"/>
              <w:right w:val="single" w:sz="4" w:space="0" w:color="auto"/>
            </w:tcBorders>
            <w:hideMark/>
          </w:tcPr>
          <w:p w14:paraId="678A7DD2" w14:textId="77777777" w:rsidR="008525FE" w:rsidRPr="00F07973" w:rsidRDefault="008525FE" w:rsidP="008525FE">
            <w:pPr>
              <w:spacing w:after="0"/>
              <w:jc w:val="center"/>
              <w:rPr>
                <w:rFonts w:eastAsia="Times New Roman" w:cstheme="minorHAnsi"/>
                <w:b/>
                <w:bCs/>
                <w:sz w:val="24"/>
                <w:szCs w:val="24"/>
              </w:rPr>
            </w:pPr>
            <w:r w:rsidRPr="00F07973">
              <w:rPr>
                <w:rFonts w:eastAsia="Times New Roman" w:cstheme="minorHAnsi"/>
                <w:b/>
                <w:bCs/>
                <w:sz w:val="24"/>
                <w:szCs w:val="24"/>
              </w:rPr>
              <w:t>Waga</w:t>
            </w:r>
          </w:p>
        </w:tc>
      </w:tr>
      <w:tr w:rsidR="008525FE" w:rsidRPr="00F07973" w14:paraId="7B3C8875" w14:textId="77777777" w:rsidTr="008525FE">
        <w:tc>
          <w:tcPr>
            <w:tcW w:w="3096" w:type="dxa"/>
            <w:tcBorders>
              <w:top w:val="single" w:sz="4" w:space="0" w:color="auto"/>
              <w:left w:val="single" w:sz="4" w:space="0" w:color="auto"/>
              <w:bottom w:val="single" w:sz="4" w:space="0" w:color="auto"/>
              <w:right w:val="single" w:sz="4" w:space="0" w:color="auto"/>
            </w:tcBorders>
            <w:hideMark/>
          </w:tcPr>
          <w:p w14:paraId="5DDDB5D2" w14:textId="77777777" w:rsidR="008525FE" w:rsidRPr="00F07973" w:rsidRDefault="008525FE" w:rsidP="008525FE">
            <w:pPr>
              <w:spacing w:after="0"/>
              <w:jc w:val="both"/>
              <w:rPr>
                <w:rFonts w:eastAsia="Times New Roman" w:cstheme="minorHAnsi"/>
                <w:b/>
                <w:bCs/>
                <w:sz w:val="24"/>
                <w:szCs w:val="24"/>
              </w:rPr>
            </w:pPr>
            <w:r w:rsidRPr="00F07973">
              <w:rPr>
                <w:rFonts w:eastAsia="Times New Roman" w:cstheme="minorHAnsi"/>
                <w:b/>
                <w:bCs/>
                <w:sz w:val="24"/>
                <w:szCs w:val="24"/>
              </w:rPr>
              <w:t xml:space="preserve"> Cena</w:t>
            </w:r>
          </w:p>
        </w:tc>
        <w:tc>
          <w:tcPr>
            <w:tcW w:w="2124" w:type="dxa"/>
            <w:tcBorders>
              <w:top w:val="single" w:sz="4" w:space="0" w:color="auto"/>
              <w:left w:val="single" w:sz="4" w:space="0" w:color="auto"/>
              <w:bottom w:val="single" w:sz="4" w:space="0" w:color="auto"/>
              <w:right w:val="single" w:sz="4" w:space="0" w:color="auto"/>
            </w:tcBorders>
            <w:hideMark/>
          </w:tcPr>
          <w:p w14:paraId="1D951467" w14:textId="77777777" w:rsidR="008525FE" w:rsidRPr="00F07973" w:rsidRDefault="008525FE" w:rsidP="008525FE">
            <w:pPr>
              <w:spacing w:after="0"/>
              <w:jc w:val="center"/>
              <w:rPr>
                <w:rFonts w:eastAsia="Times New Roman" w:cstheme="minorHAnsi"/>
                <w:b/>
                <w:bCs/>
                <w:sz w:val="24"/>
                <w:szCs w:val="24"/>
              </w:rPr>
            </w:pPr>
            <w:r w:rsidRPr="00F07973">
              <w:rPr>
                <w:rFonts w:eastAsia="Times New Roman" w:cstheme="minorHAnsi"/>
                <w:b/>
                <w:bCs/>
                <w:sz w:val="24"/>
                <w:szCs w:val="24"/>
              </w:rPr>
              <w:t>60%</w:t>
            </w:r>
          </w:p>
        </w:tc>
      </w:tr>
      <w:tr w:rsidR="008525FE" w:rsidRPr="00F07973" w14:paraId="3F0F40A7" w14:textId="77777777" w:rsidTr="008525FE">
        <w:tc>
          <w:tcPr>
            <w:tcW w:w="3096" w:type="dxa"/>
            <w:tcBorders>
              <w:top w:val="single" w:sz="4" w:space="0" w:color="auto"/>
              <w:left w:val="single" w:sz="4" w:space="0" w:color="auto"/>
              <w:bottom w:val="single" w:sz="4" w:space="0" w:color="auto"/>
              <w:right w:val="single" w:sz="4" w:space="0" w:color="auto"/>
            </w:tcBorders>
            <w:hideMark/>
          </w:tcPr>
          <w:p w14:paraId="5C4BF6ED" w14:textId="18F7462A" w:rsidR="008525FE" w:rsidRPr="00F07973" w:rsidRDefault="008525FE" w:rsidP="008525FE">
            <w:pPr>
              <w:spacing w:after="0"/>
              <w:jc w:val="both"/>
              <w:rPr>
                <w:rFonts w:eastAsia="Times New Roman" w:cstheme="minorHAnsi"/>
                <w:b/>
                <w:bCs/>
                <w:sz w:val="24"/>
                <w:szCs w:val="24"/>
              </w:rPr>
            </w:pPr>
            <w:r w:rsidRPr="00F07973">
              <w:rPr>
                <w:rFonts w:eastAsia="Times New Roman" w:cstheme="minorHAnsi"/>
                <w:b/>
                <w:bCs/>
                <w:sz w:val="24"/>
                <w:szCs w:val="24"/>
              </w:rPr>
              <w:t xml:space="preserve"> Okres gwarancji</w:t>
            </w:r>
            <w:r w:rsidR="00207D15" w:rsidRPr="00F07973">
              <w:rPr>
                <w:rFonts w:eastAsia="Times New Roman" w:cstheme="minorHAnsi"/>
                <w:b/>
                <w:bCs/>
                <w:sz w:val="24"/>
                <w:szCs w:val="24"/>
              </w:rPr>
              <w:t xml:space="preserve"> i rękojmi</w:t>
            </w:r>
          </w:p>
        </w:tc>
        <w:tc>
          <w:tcPr>
            <w:tcW w:w="2124" w:type="dxa"/>
            <w:tcBorders>
              <w:top w:val="single" w:sz="4" w:space="0" w:color="auto"/>
              <w:left w:val="single" w:sz="4" w:space="0" w:color="auto"/>
              <w:bottom w:val="single" w:sz="4" w:space="0" w:color="auto"/>
              <w:right w:val="single" w:sz="4" w:space="0" w:color="auto"/>
            </w:tcBorders>
            <w:hideMark/>
          </w:tcPr>
          <w:p w14:paraId="694CB6D7" w14:textId="77777777" w:rsidR="008525FE" w:rsidRPr="00F07973" w:rsidRDefault="008525FE" w:rsidP="008525FE">
            <w:pPr>
              <w:spacing w:after="0"/>
              <w:jc w:val="center"/>
              <w:rPr>
                <w:rFonts w:eastAsia="Times New Roman" w:cstheme="minorHAnsi"/>
                <w:b/>
                <w:bCs/>
                <w:sz w:val="24"/>
                <w:szCs w:val="24"/>
              </w:rPr>
            </w:pPr>
            <w:r w:rsidRPr="00F07973">
              <w:rPr>
                <w:rFonts w:eastAsia="Times New Roman" w:cstheme="minorHAnsi"/>
                <w:b/>
                <w:bCs/>
                <w:sz w:val="24"/>
                <w:szCs w:val="24"/>
              </w:rPr>
              <w:t xml:space="preserve"> 40%</w:t>
            </w:r>
          </w:p>
        </w:tc>
      </w:tr>
    </w:tbl>
    <w:p w14:paraId="25917A3B" w14:textId="77777777" w:rsidR="00207D15" w:rsidRPr="00F07973" w:rsidRDefault="00207D15" w:rsidP="008525FE">
      <w:pPr>
        <w:spacing w:after="0" w:line="240" w:lineRule="auto"/>
        <w:jc w:val="both"/>
        <w:rPr>
          <w:rFonts w:eastAsia="Times New Roman" w:cstheme="minorHAnsi"/>
          <w:b/>
          <w:bCs/>
          <w:sz w:val="24"/>
          <w:szCs w:val="24"/>
          <w:lang w:eastAsia="pl-PL"/>
        </w:rPr>
      </w:pPr>
    </w:p>
    <w:p w14:paraId="1E0B1980"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5.</w:t>
      </w:r>
      <w:r w:rsidRPr="00F07973">
        <w:rPr>
          <w:rFonts w:eastAsia="Times New Roman" w:cstheme="minorHAnsi"/>
          <w:sz w:val="24"/>
          <w:szCs w:val="24"/>
          <w:lang w:eastAsia="pl-PL"/>
        </w:rPr>
        <w:t xml:space="preserve"> Zastosowane wzory do obliczenia punktowego. </w:t>
      </w:r>
    </w:p>
    <w:p w14:paraId="2ADE188C" w14:textId="77777777" w:rsidR="008525FE" w:rsidRPr="00F07973" w:rsidRDefault="008525FE" w:rsidP="008525FE">
      <w:pPr>
        <w:spacing w:after="0" w:line="240" w:lineRule="auto"/>
        <w:jc w:val="both"/>
        <w:rPr>
          <w:rFonts w:eastAsia="Times New Roman" w:cstheme="minorHAnsi"/>
          <w:sz w:val="16"/>
          <w:szCs w:val="16"/>
          <w:lang w:eastAsia="pl-PL"/>
        </w:rPr>
      </w:pPr>
    </w:p>
    <w:p w14:paraId="25606C8E" w14:textId="77777777" w:rsidR="008525FE" w:rsidRPr="00F07973" w:rsidRDefault="008525FE" w:rsidP="008525FE">
      <w:pPr>
        <w:spacing w:after="0" w:line="240" w:lineRule="auto"/>
        <w:jc w:val="both"/>
        <w:rPr>
          <w:rFonts w:eastAsia="Times New Roman" w:cstheme="minorHAnsi"/>
          <w:i/>
          <w:sz w:val="24"/>
          <w:szCs w:val="24"/>
          <w:u w:val="single"/>
          <w:lang w:eastAsia="pl-PL"/>
        </w:rPr>
      </w:pPr>
      <w:r w:rsidRPr="00F07973">
        <w:rPr>
          <w:rFonts w:eastAsia="Times New Roman" w:cstheme="minorHAnsi"/>
          <w:i/>
          <w:sz w:val="24"/>
          <w:szCs w:val="24"/>
          <w:u w:val="single"/>
          <w:lang w:eastAsia="pl-PL"/>
        </w:rPr>
        <w:t>a) Kryterium nr 1 – Cena:</w:t>
      </w:r>
    </w:p>
    <w:p w14:paraId="7F31582D" w14:textId="77777777" w:rsidR="008525FE" w:rsidRPr="00F07973" w:rsidRDefault="008525FE" w:rsidP="008525FE">
      <w:pPr>
        <w:spacing w:after="0" w:line="240" w:lineRule="auto"/>
        <w:jc w:val="both"/>
        <w:rPr>
          <w:rFonts w:eastAsia="Times New Roman" w:cstheme="minorHAnsi"/>
          <w:sz w:val="16"/>
          <w:szCs w:val="16"/>
          <w:lang w:eastAsia="pl-PL"/>
        </w:rPr>
      </w:pPr>
    </w:p>
    <w:p w14:paraId="2310B953"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                       Cena oferowana minimalna brutto</w:t>
      </w:r>
    </w:p>
    <w:p w14:paraId="53A26C1C"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    CENA  =   ---------------------------------------------  x 100 pkt. x 60%</w:t>
      </w:r>
    </w:p>
    <w:p w14:paraId="191A488A"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                             Cena badanej oferty brutto </w:t>
      </w:r>
    </w:p>
    <w:p w14:paraId="205D8BDC" w14:textId="77777777" w:rsidR="008525FE" w:rsidRPr="00F07973" w:rsidRDefault="008525FE" w:rsidP="008525FE">
      <w:pPr>
        <w:spacing w:after="0" w:line="240" w:lineRule="auto"/>
        <w:jc w:val="both"/>
        <w:rPr>
          <w:rFonts w:eastAsia="Times New Roman" w:cstheme="minorHAnsi"/>
          <w:i/>
          <w:sz w:val="24"/>
          <w:szCs w:val="24"/>
          <w:u w:val="single"/>
          <w:lang w:eastAsia="pl-PL"/>
        </w:rPr>
      </w:pPr>
    </w:p>
    <w:p w14:paraId="250C815D" w14:textId="795E2917" w:rsidR="008525FE" w:rsidRPr="0059773E" w:rsidRDefault="008525FE" w:rsidP="0059773E">
      <w:pPr>
        <w:spacing w:after="0" w:line="240" w:lineRule="auto"/>
        <w:jc w:val="both"/>
        <w:rPr>
          <w:rFonts w:eastAsia="Times New Roman" w:cstheme="minorHAnsi"/>
          <w:i/>
          <w:sz w:val="24"/>
          <w:szCs w:val="24"/>
          <w:u w:val="single"/>
          <w:lang w:eastAsia="pl-PL"/>
        </w:rPr>
      </w:pPr>
      <w:r w:rsidRPr="00F07973">
        <w:rPr>
          <w:rFonts w:eastAsia="Times New Roman" w:cstheme="minorHAnsi"/>
          <w:i/>
          <w:sz w:val="24"/>
          <w:szCs w:val="24"/>
          <w:u w:val="single"/>
          <w:lang w:eastAsia="pl-PL"/>
        </w:rPr>
        <w:t>b) Kryterium nr 2 – Okres gwarancji</w:t>
      </w:r>
      <w:r w:rsidR="00207D15" w:rsidRPr="00F07973">
        <w:rPr>
          <w:rFonts w:eastAsia="Times New Roman" w:cstheme="minorHAnsi"/>
          <w:i/>
          <w:sz w:val="24"/>
          <w:szCs w:val="24"/>
          <w:u w:val="single"/>
          <w:lang w:eastAsia="pl-PL"/>
        </w:rPr>
        <w:t xml:space="preserve"> i </w:t>
      </w:r>
      <w:r w:rsidR="0026712D" w:rsidRPr="00F07973">
        <w:rPr>
          <w:rFonts w:eastAsia="Times New Roman" w:cstheme="minorHAnsi"/>
          <w:i/>
          <w:sz w:val="24"/>
          <w:szCs w:val="24"/>
          <w:u w:val="single"/>
          <w:lang w:eastAsia="pl-PL"/>
        </w:rPr>
        <w:t>rękojmi</w:t>
      </w:r>
      <w:r w:rsidRPr="00F07973">
        <w:rPr>
          <w:rFonts w:eastAsia="Times New Roman" w:cstheme="minorHAnsi"/>
          <w:i/>
          <w:sz w:val="24"/>
          <w:szCs w:val="24"/>
          <w:u w:val="single"/>
          <w:lang w:eastAsia="pl-PL"/>
        </w:rPr>
        <w:t>:</w:t>
      </w:r>
      <w:r w:rsidRPr="00F07973">
        <w:rPr>
          <w:rFonts w:eastAsia="Times New Roman" w:cstheme="minorHAnsi"/>
          <w:b/>
          <w:bCs/>
          <w:sz w:val="24"/>
          <w:szCs w:val="24"/>
          <w:lang w:eastAsia="pl-PL"/>
        </w:rPr>
        <w:t xml:space="preserve">              </w:t>
      </w:r>
    </w:p>
    <w:p w14:paraId="0E975069" w14:textId="63FE39F6"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 xml:space="preserve">Wykonawca może zaoferować w Formularzu Oferty okres gwarancji i rękojmi wynoszący:                    24 miesiące, 30 miesięcy lub 36 miesięcy. </w:t>
      </w:r>
    </w:p>
    <w:p w14:paraId="5DF48071" w14:textId="77777777" w:rsidR="007F2E09" w:rsidRPr="00F07973" w:rsidRDefault="007F2E09" w:rsidP="007F2E09">
      <w:pPr>
        <w:pStyle w:val="Akapitzlist"/>
        <w:spacing w:before="120" w:after="120"/>
        <w:ind w:left="0"/>
        <w:jc w:val="both"/>
        <w:rPr>
          <w:rFonts w:asciiTheme="minorHAnsi" w:hAnsiTheme="minorHAnsi" w:cstheme="minorHAnsi"/>
          <w:sz w:val="16"/>
          <w:szCs w:val="16"/>
        </w:rPr>
      </w:pPr>
    </w:p>
    <w:p w14:paraId="07F06704"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Zamawiający przyzna punkty zgodnie z poniższymi zasadami.</w:t>
      </w:r>
    </w:p>
    <w:p w14:paraId="2CACB083" w14:textId="77777777" w:rsidR="007F2E09" w:rsidRDefault="007F2E09" w:rsidP="007F2E09">
      <w:pPr>
        <w:pStyle w:val="Akapitzlist"/>
        <w:spacing w:before="120" w:after="120"/>
        <w:ind w:left="0"/>
        <w:jc w:val="both"/>
        <w:rPr>
          <w:rFonts w:asciiTheme="minorHAnsi" w:hAnsiTheme="minorHAnsi" w:cstheme="minorHAnsi"/>
          <w:sz w:val="16"/>
          <w:szCs w:val="16"/>
        </w:rPr>
      </w:pPr>
    </w:p>
    <w:p w14:paraId="4649658F" w14:textId="77777777" w:rsidR="0059773E" w:rsidRPr="00F07973" w:rsidRDefault="0059773E" w:rsidP="007F2E09">
      <w:pPr>
        <w:pStyle w:val="Akapitzlist"/>
        <w:spacing w:before="120" w:after="120"/>
        <w:ind w:left="0"/>
        <w:jc w:val="both"/>
        <w:rPr>
          <w:rFonts w:asciiTheme="minorHAnsi" w:hAnsiTheme="minorHAnsi" w:cstheme="minorHAnsi"/>
          <w:sz w:val="16"/>
          <w:szCs w:val="16"/>
        </w:rPr>
      </w:pPr>
    </w:p>
    <w:p w14:paraId="77FC63EF"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lastRenderedPageBreak/>
        <w:t>Gdy Wykonawca zaoferuje:</w:t>
      </w:r>
    </w:p>
    <w:p w14:paraId="2892B991" w14:textId="01DE4795" w:rsidR="007F2E09" w:rsidRPr="00F07973" w:rsidRDefault="007F2E09" w:rsidP="007F2E09">
      <w:pPr>
        <w:pStyle w:val="Akapitzlist"/>
        <w:spacing w:before="120" w:after="120"/>
        <w:ind w:left="0"/>
        <w:jc w:val="both"/>
        <w:rPr>
          <w:rFonts w:asciiTheme="minorHAnsi" w:hAnsiTheme="minorHAnsi" w:cstheme="minorHAnsi"/>
          <w:b/>
        </w:rPr>
      </w:pPr>
      <w:r w:rsidRPr="00F07973">
        <w:rPr>
          <w:rFonts w:asciiTheme="minorHAnsi" w:hAnsiTheme="minorHAnsi" w:cstheme="minorHAnsi"/>
          <w:b/>
        </w:rPr>
        <w:t>24 miesiące gwarancji i rękojmi –   0 pkt.</w:t>
      </w:r>
    </w:p>
    <w:p w14:paraId="1FE5BF54" w14:textId="2277CDCF" w:rsidR="007F2E09" w:rsidRPr="00F07973" w:rsidRDefault="007F2E09" w:rsidP="007F2E09">
      <w:pPr>
        <w:pStyle w:val="Akapitzlist"/>
        <w:spacing w:before="120" w:after="120"/>
        <w:ind w:left="0"/>
        <w:jc w:val="both"/>
        <w:rPr>
          <w:rFonts w:asciiTheme="minorHAnsi" w:hAnsiTheme="minorHAnsi" w:cstheme="minorHAnsi"/>
          <w:b/>
        </w:rPr>
      </w:pPr>
      <w:r w:rsidRPr="00F07973">
        <w:rPr>
          <w:rFonts w:asciiTheme="minorHAnsi" w:hAnsiTheme="minorHAnsi" w:cstheme="minorHAnsi"/>
          <w:b/>
        </w:rPr>
        <w:t>30 miesięcy gwarancji i rękojmi – 20 pkt.</w:t>
      </w:r>
    </w:p>
    <w:p w14:paraId="4BE9B036" w14:textId="691F3798" w:rsidR="007F2E09" w:rsidRPr="00F07973" w:rsidRDefault="007F2E09" w:rsidP="007F2E09">
      <w:pPr>
        <w:pStyle w:val="Akapitzlist"/>
        <w:spacing w:before="120" w:after="120"/>
        <w:ind w:left="0"/>
        <w:jc w:val="both"/>
        <w:rPr>
          <w:rFonts w:asciiTheme="minorHAnsi" w:hAnsiTheme="minorHAnsi" w:cstheme="minorHAnsi"/>
          <w:b/>
        </w:rPr>
      </w:pPr>
      <w:r w:rsidRPr="00F07973">
        <w:rPr>
          <w:rFonts w:asciiTheme="minorHAnsi" w:hAnsiTheme="minorHAnsi" w:cstheme="minorHAnsi"/>
          <w:b/>
        </w:rPr>
        <w:t>36 miesięcy gwarancji i rękojmi – 40 pkt.</w:t>
      </w:r>
    </w:p>
    <w:p w14:paraId="5F19F862" w14:textId="77777777" w:rsidR="007F2E09" w:rsidRPr="00F07973" w:rsidRDefault="007F2E09" w:rsidP="007F2E09">
      <w:pPr>
        <w:pStyle w:val="Akapitzlist"/>
        <w:spacing w:before="120" w:after="120"/>
        <w:ind w:left="0"/>
        <w:jc w:val="both"/>
        <w:rPr>
          <w:rFonts w:asciiTheme="minorHAnsi" w:hAnsiTheme="minorHAnsi" w:cstheme="minorHAnsi"/>
          <w:sz w:val="16"/>
          <w:szCs w:val="16"/>
        </w:rPr>
      </w:pPr>
    </w:p>
    <w:p w14:paraId="025AAF9B" w14:textId="53DE61B1"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W przypadku gdy Wykonawca nie wpisze w Formularzu Oferty oferowanego okresu gwarancji i rękojmi Zamawiający uzna, że Wykonawca zaoferował minimalny okres gwarancji i rękojmi.</w:t>
      </w:r>
    </w:p>
    <w:p w14:paraId="6C0F8547" w14:textId="4A3B0F8F"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W przypadku zaoferowania okresu gwarancji i rękojmi dłuższego niż 36 miesięcy Zamawiający przyzna Wykonawcy maksymalną liczbę punktów tj. 40.</w:t>
      </w:r>
    </w:p>
    <w:p w14:paraId="2A78E8F0" w14:textId="132C0D4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W przypadku zaoferowania okresu gwarancji i rękojmi krótszego niż 24 miesiące Zamawiający odrzuci ofertę ponieważ jej treść będzie niezgodna z warunkami zamówienia.</w:t>
      </w:r>
    </w:p>
    <w:p w14:paraId="7B8CF834" w14:textId="77777777" w:rsidR="007F2E09" w:rsidRPr="00F07973" w:rsidRDefault="007F2E09" w:rsidP="007F2E09">
      <w:pPr>
        <w:pStyle w:val="Akapitzlist"/>
        <w:spacing w:before="120" w:after="120"/>
        <w:ind w:left="0"/>
        <w:jc w:val="both"/>
        <w:rPr>
          <w:rFonts w:asciiTheme="minorHAnsi" w:hAnsiTheme="minorHAnsi" w:cstheme="minorHAnsi"/>
          <w:sz w:val="16"/>
          <w:szCs w:val="16"/>
        </w:rPr>
      </w:pPr>
    </w:p>
    <w:p w14:paraId="6A1AEBDB"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 xml:space="preserve">Punktacja przyznawana ofertom w poszczególnych kryteriach oceny ofert będzie liczona </w:t>
      </w:r>
      <w:r w:rsidRPr="00F07973">
        <w:rPr>
          <w:rFonts w:asciiTheme="minorHAnsi" w:hAnsiTheme="minorHAnsi" w:cstheme="minorHAnsi"/>
        </w:rPr>
        <w:br/>
        <w:t>z dokładnością do dwóch miejsc po przecinku, zgodnie z zasadami arytmetyki.</w:t>
      </w:r>
    </w:p>
    <w:p w14:paraId="2B4AC1AF" w14:textId="77777777" w:rsidR="007F2E09" w:rsidRPr="00F07973" w:rsidRDefault="007F2E09" w:rsidP="007F2E09">
      <w:pPr>
        <w:pStyle w:val="Akapitzlist"/>
        <w:spacing w:before="120" w:after="120"/>
        <w:ind w:left="0"/>
        <w:jc w:val="both"/>
        <w:rPr>
          <w:rFonts w:asciiTheme="minorHAnsi" w:hAnsiTheme="minorHAnsi" w:cstheme="minorHAnsi"/>
          <w:sz w:val="18"/>
          <w:szCs w:val="18"/>
        </w:rPr>
      </w:pPr>
    </w:p>
    <w:p w14:paraId="25D73243" w14:textId="77777777" w:rsidR="007F2E09" w:rsidRPr="00F07973" w:rsidRDefault="007F2E09" w:rsidP="007F2E09">
      <w:pPr>
        <w:pStyle w:val="Akapitzlist"/>
        <w:spacing w:before="120" w:after="120"/>
        <w:ind w:left="0"/>
        <w:jc w:val="both"/>
        <w:rPr>
          <w:rFonts w:asciiTheme="minorHAnsi" w:hAnsiTheme="minorHAnsi" w:cstheme="minorHAnsi"/>
          <w:b/>
          <w:bCs/>
        </w:rPr>
      </w:pPr>
      <w:r w:rsidRPr="00F07973">
        <w:rPr>
          <w:rFonts w:asciiTheme="minorHAnsi" w:hAnsiTheme="minorHAnsi" w:cstheme="minorHAnsi"/>
        </w:rPr>
        <w:t>Za najkorzystniejszą ofertę zostanie uznana oferta, która uzyska najwyższą sumę punktów za wszystkie kryteria łącznie, zgodnie ze wzorem:</w:t>
      </w:r>
    </w:p>
    <w:p w14:paraId="4BAFF7ED"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P = C + G</w:t>
      </w:r>
    </w:p>
    <w:p w14:paraId="38C712CB"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gdzie:</w:t>
      </w:r>
    </w:p>
    <w:p w14:paraId="4828CB77"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P – suma punktów przyznanych Wykonawcy za wszystkie kryteria</w:t>
      </w:r>
    </w:p>
    <w:p w14:paraId="60126646"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C – liczba punktów przyznanych Wykonawcy za kryterium Cena brutto</w:t>
      </w:r>
    </w:p>
    <w:p w14:paraId="3CEA87A9" w14:textId="77777777" w:rsidR="007F2E09" w:rsidRPr="00F07973" w:rsidRDefault="007F2E09" w:rsidP="007F2E09">
      <w:pPr>
        <w:pStyle w:val="Akapitzlist"/>
        <w:spacing w:before="120" w:after="120"/>
        <w:ind w:left="0"/>
        <w:jc w:val="both"/>
        <w:rPr>
          <w:rFonts w:asciiTheme="minorHAnsi" w:hAnsiTheme="minorHAnsi" w:cstheme="minorHAnsi"/>
        </w:rPr>
      </w:pPr>
      <w:r w:rsidRPr="00F07973">
        <w:rPr>
          <w:rFonts w:asciiTheme="minorHAnsi" w:hAnsiTheme="minorHAnsi" w:cstheme="minorHAnsi"/>
        </w:rPr>
        <w:t>G – liczba punktów przyznanych Wykonawcy za kryterium Okres gwarancji i rękojmi.</w:t>
      </w:r>
    </w:p>
    <w:p w14:paraId="59ED993D" w14:textId="77777777" w:rsidR="007F2E09" w:rsidRPr="00F07973" w:rsidRDefault="007F2E09" w:rsidP="007F2E09">
      <w:pPr>
        <w:pStyle w:val="Akapitzlist"/>
        <w:spacing w:before="120" w:after="120"/>
        <w:ind w:left="0"/>
        <w:jc w:val="both"/>
        <w:rPr>
          <w:rFonts w:asciiTheme="minorHAnsi" w:hAnsiTheme="minorHAnsi" w:cstheme="minorHAnsi"/>
          <w:b/>
          <w:bCs/>
          <w:sz w:val="16"/>
          <w:szCs w:val="16"/>
        </w:rPr>
      </w:pPr>
    </w:p>
    <w:p w14:paraId="6CB9CB9E"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6.</w:t>
      </w:r>
      <w:r w:rsidRPr="00F07973">
        <w:rPr>
          <w:rFonts w:eastAsia="Times New Roman" w:cstheme="minorHAnsi"/>
          <w:sz w:val="24"/>
          <w:szCs w:val="24"/>
          <w:lang w:eastAsia="pl-PL"/>
        </w:rPr>
        <w:t xml:space="preserve"> Oferta wypełniająca w najwyższym stopniu wymagania określone w każdym kryterium otrzyma maksymalną liczbę punktów. Pozostałym wykonawcom, wypełniającym wymagania kryterialne przypisana zostanie odpowiednio mniejsza (proporcjonalnie mniejsza) liczba punktów. Wynik będzie traktowany jako wartość punktowa oferty.</w:t>
      </w:r>
    </w:p>
    <w:p w14:paraId="2EC54BC9" w14:textId="4C576E2B"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7.</w:t>
      </w:r>
      <w:r w:rsidRPr="00F07973">
        <w:rPr>
          <w:rFonts w:eastAsia="Times New Roman" w:cstheme="minorHAnsi"/>
          <w:sz w:val="24"/>
          <w:szCs w:val="24"/>
          <w:lang w:eastAsia="pl-PL"/>
        </w:rPr>
        <w:t xml:space="preserve"> Wynik - oferta, która przedstawia najkorzystniejszy bilans (maksymalna liczba przyznanych punktów w oparciu o ustalone kryteria) zostanie uznana za najkorzystniejszą, pozostałe oferty zostaną sklasyfikowane zgodnie z ilością uzyskanych punktów. Wykonawca, którego oferta zostanie oceniona jako najkorzystniejsza podlegać będzie badaniu czy nie podlega wykluczeniu oraz spełnia warunki udziału w postępowaniu</w:t>
      </w:r>
      <w:r w:rsidR="007F2E09" w:rsidRPr="00F07973">
        <w:rPr>
          <w:rFonts w:eastAsia="Times New Roman" w:cstheme="minorHAnsi"/>
          <w:sz w:val="24"/>
          <w:szCs w:val="24"/>
          <w:lang w:eastAsia="pl-PL"/>
        </w:rPr>
        <w:t>.</w:t>
      </w:r>
    </w:p>
    <w:p w14:paraId="61F91A56" w14:textId="77777777" w:rsidR="008525FE" w:rsidRPr="00F07973" w:rsidRDefault="008525FE" w:rsidP="008525FE">
      <w:pPr>
        <w:spacing w:after="0" w:line="240" w:lineRule="auto"/>
        <w:jc w:val="both"/>
        <w:rPr>
          <w:rFonts w:eastAsia="Times New Roman" w:cstheme="minorHAnsi"/>
          <w:sz w:val="16"/>
          <w:szCs w:val="16"/>
          <w:lang w:eastAsia="pl-PL"/>
        </w:rPr>
      </w:pPr>
    </w:p>
    <w:p w14:paraId="2C74378D" w14:textId="242B4308" w:rsidR="008525FE" w:rsidRPr="00F07973" w:rsidRDefault="008525FE" w:rsidP="008525FE">
      <w:pPr>
        <w:spacing w:after="0" w:line="240" w:lineRule="auto"/>
        <w:jc w:val="both"/>
        <w:rPr>
          <w:rFonts w:eastAsia="Times New Roman" w:cstheme="minorHAnsi"/>
          <w:i/>
          <w:sz w:val="24"/>
          <w:szCs w:val="24"/>
          <w:u w:val="single"/>
          <w:lang w:eastAsia="pl-PL"/>
        </w:rPr>
      </w:pPr>
      <w:r w:rsidRPr="00F07973">
        <w:rPr>
          <w:rFonts w:eastAsia="Times New Roman" w:cstheme="minorHAnsi"/>
          <w:b/>
          <w:bCs/>
          <w:sz w:val="24"/>
          <w:szCs w:val="24"/>
          <w:lang w:eastAsia="pl-PL"/>
        </w:rPr>
        <w:t>8.</w:t>
      </w:r>
      <w:r w:rsidRPr="00F07973">
        <w:rPr>
          <w:rFonts w:eastAsia="Times New Roman" w:cstheme="minorHAnsi"/>
          <w:sz w:val="24"/>
          <w:szCs w:val="24"/>
          <w:lang w:eastAsia="pl-PL"/>
        </w:rPr>
        <w:t xml:space="preserve"> </w:t>
      </w:r>
      <w:r w:rsidRPr="00F07973">
        <w:rPr>
          <w:rFonts w:eastAsia="Times New Roman" w:cstheme="minorHAnsi"/>
          <w:i/>
          <w:sz w:val="24"/>
          <w:szCs w:val="24"/>
          <w:u w:val="single"/>
          <w:lang w:eastAsia="pl-PL"/>
        </w:rPr>
        <w:t>Zamawiający dla potrzeb oceny oferty, której wybór prowadziłby do powstania obowiązku podatkowego dla zamawiającego, zgodnie z przepisami o podatku od towarów i usług, doliczy do przedstawionej w niej ceny podatek od towarów i usług, który miałby obowiązek rozliczyć zgodnie z tymi przepisami.</w:t>
      </w:r>
    </w:p>
    <w:p w14:paraId="0183DBB1" w14:textId="77777777" w:rsidR="008525FE" w:rsidRPr="00F07973" w:rsidRDefault="008525FE" w:rsidP="008525FE">
      <w:pPr>
        <w:spacing w:after="0" w:line="240" w:lineRule="auto"/>
        <w:jc w:val="both"/>
        <w:rPr>
          <w:rFonts w:eastAsia="Times New Roman" w:cstheme="minorHAnsi"/>
          <w:sz w:val="28"/>
          <w:szCs w:val="28"/>
          <w:lang w:eastAsia="pl-PL"/>
        </w:rPr>
      </w:pPr>
    </w:p>
    <w:p w14:paraId="3A8FC302"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9.</w:t>
      </w:r>
      <w:r w:rsidRPr="00F07973">
        <w:rPr>
          <w:rFonts w:eastAsia="Times New Roman" w:cstheme="minorHAnsi"/>
          <w:sz w:val="24"/>
          <w:szCs w:val="24"/>
          <w:lang w:eastAsia="pl-PL"/>
        </w:rPr>
        <w:t xml:space="preserve"> </w:t>
      </w:r>
      <w:r w:rsidRPr="00F07973">
        <w:rPr>
          <w:rFonts w:eastAsia="Times New Roman" w:cstheme="minorHAnsi"/>
          <w:b/>
          <w:bCs/>
          <w:sz w:val="24"/>
          <w:szCs w:val="24"/>
          <w:lang w:eastAsia="pl-PL"/>
        </w:rPr>
        <w:t>Zamawiający nie przewiduje przeprowadzenia aukcji elektronicznej w celu wyboru najkorzystniejszej spośród ofert uznanych za ważne.</w:t>
      </w:r>
    </w:p>
    <w:p w14:paraId="7C3F4E00"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23A04C17"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 xml:space="preserve">XV. Informacje o formalnościach, jakie winny być dopełnione po wyborze oferty w celu </w:t>
      </w:r>
    </w:p>
    <w:p w14:paraId="5793CC05" w14:textId="38DCD1A5"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zawarcia umowy w sprawie zamówienia publicznego</w:t>
      </w:r>
    </w:p>
    <w:p w14:paraId="5C06C876"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0B453F3F" w14:textId="72706EBE"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Zamawiający podpisze umowę z Wykonawcą, który przedłoży najkorzystniejszą ofertę. </w:t>
      </w:r>
    </w:p>
    <w:p w14:paraId="7A980855" w14:textId="3CE74C23"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2.</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Zamawiający niezwłocznie poinformuje wszystkich wykonawców o wyborze najkorzystniejszej oferty, podając w szczególności:</w:t>
      </w:r>
    </w:p>
    <w:p w14:paraId="3584AAC7" w14:textId="044CB165" w:rsidR="008525FE" w:rsidRPr="00F07973" w:rsidRDefault="008525FE" w:rsidP="008525FE">
      <w:pPr>
        <w:numPr>
          <w:ilvl w:val="0"/>
          <w:numId w:val="6"/>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imię i nazwisko, siedzibę albo miejsce zamieszkania i adres, jeżeli jest miejscem wykonywania działalności wykonawcy lub wykonawców, których oferty zostały wybrane oraz nazwy albo imiona i nazwiska, siedziby albo miejsca zamieszkania </w:t>
      </w:r>
      <w:r w:rsidR="00081C5E">
        <w:rPr>
          <w:rFonts w:eastAsia="Times New Roman" w:cstheme="minorHAnsi"/>
          <w:sz w:val="24"/>
          <w:szCs w:val="24"/>
          <w:lang w:eastAsia="pl-PL"/>
        </w:rPr>
        <w:t xml:space="preserve">                     </w:t>
      </w:r>
      <w:r w:rsidRPr="00F07973">
        <w:rPr>
          <w:rFonts w:eastAsia="Times New Roman" w:cstheme="minorHAnsi"/>
          <w:sz w:val="24"/>
          <w:szCs w:val="24"/>
          <w:lang w:eastAsia="pl-PL"/>
        </w:rPr>
        <w:t>i adresy, jeżeli są miejscami wykonywania działalności wykonawców, którzy złożyli oferty, a także punktację przyznaną ofertom w każdym kryterium oceny ofert i łączną punktację.</w:t>
      </w:r>
    </w:p>
    <w:p w14:paraId="3D985E8C" w14:textId="77777777" w:rsidR="008525FE" w:rsidRPr="00F07973" w:rsidRDefault="008525FE" w:rsidP="008525FE">
      <w:pPr>
        <w:numPr>
          <w:ilvl w:val="0"/>
          <w:numId w:val="6"/>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informację o wykonawcach, których oferty zostały odrzucone.</w:t>
      </w:r>
    </w:p>
    <w:p w14:paraId="196FFAED" w14:textId="77777777" w:rsidR="008525FE" w:rsidRPr="00F07973" w:rsidRDefault="008525FE" w:rsidP="008525FE">
      <w:pPr>
        <w:spacing w:after="0" w:line="240" w:lineRule="auto"/>
        <w:ind w:left="720"/>
        <w:jc w:val="both"/>
        <w:rPr>
          <w:rFonts w:eastAsia="Times New Roman" w:cstheme="minorHAnsi"/>
          <w:sz w:val="16"/>
          <w:szCs w:val="16"/>
          <w:lang w:eastAsia="pl-PL"/>
        </w:rPr>
      </w:pPr>
    </w:p>
    <w:p w14:paraId="77FA164F" w14:textId="3BCF520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sz w:val="24"/>
          <w:szCs w:val="24"/>
          <w:lang w:eastAsia="pl-PL"/>
        </w:rPr>
        <w:t xml:space="preserve"> </w:t>
      </w:r>
      <w:r w:rsidRPr="00F07973">
        <w:rPr>
          <w:rFonts w:eastAsia="Times New Roman" w:cstheme="minorHAnsi"/>
          <w:b/>
          <w:bCs/>
          <w:sz w:val="24"/>
          <w:szCs w:val="24"/>
          <w:lang w:eastAsia="pl-PL"/>
        </w:rPr>
        <w:t>3.</w:t>
      </w:r>
      <w:r w:rsidR="00153A6A" w:rsidRPr="00F07973">
        <w:rPr>
          <w:rFonts w:eastAsia="Times New Roman" w:cstheme="minorHAnsi"/>
          <w:b/>
          <w:bCs/>
          <w:sz w:val="24"/>
          <w:szCs w:val="24"/>
          <w:lang w:eastAsia="pl-PL"/>
        </w:rPr>
        <w:t xml:space="preserve"> </w:t>
      </w:r>
      <w:r w:rsidRPr="00F07973">
        <w:rPr>
          <w:rFonts w:eastAsia="Times New Roman" w:cstheme="minorHAnsi"/>
          <w:b/>
          <w:bCs/>
          <w:sz w:val="24"/>
          <w:szCs w:val="24"/>
          <w:lang w:eastAsia="pl-PL"/>
        </w:rPr>
        <w:t xml:space="preserve">Zawiadomienie o wyborze najkorzystniejszej oferty </w:t>
      </w:r>
      <w:r w:rsidRPr="00F07973">
        <w:rPr>
          <w:rFonts w:eastAsia="Times New Roman" w:cstheme="minorHAnsi"/>
          <w:bCs/>
          <w:sz w:val="24"/>
          <w:szCs w:val="24"/>
          <w:lang w:eastAsia="pl-PL"/>
        </w:rPr>
        <w:t>zawierać będzie uzasadnienie faktyczne i prawne oraz zamieszczone zostanie na stronie internetowej prowadzonego postępowania.</w:t>
      </w:r>
    </w:p>
    <w:p w14:paraId="5036C817"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Cs/>
          <w:sz w:val="24"/>
          <w:szCs w:val="24"/>
          <w:lang w:eastAsia="pl-PL"/>
        </w:rPr>
        <w:t>Informacja zamieszczona na stronie internetowej zawierać będzie informacje o których mowa w pkt. 2 ppkt.1).</w:t>
      </w:r>
    </w:p>
    <w:p w14:paraId="60A6E9B4" w14:textId="77777777" w:rsidR="008525FE" w:rsidRPr="00F07973" w:rsidRDefault="008525FE" w:rsidP="008525FE">
      <w:pPr>
        <w:spacing w:after="0" w:line="240" w:lineRule="auto"/>
        <w:jc w:val="both"/>
        <w:rPr>
          <w:rFonts w:eastAsia="Times New Roman" w:cstheme="minorHAnsi"/>
          <w:sz w:val="16"/>
          <w:szCs w:val="16"/>
          <w:lang w:eastAsia="pl-PL"/>
        </w:rPr>
      </w:pPr>
    </w:p>
    <w:p w14:paraId="7E6085F0" w14:textId="5DF7242C"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O unieważnieniu postępowania o udzielenie zamówienia publicznego w części,  zamawiający zawiadomi równocześnie wszystkich wykonawców, którzy złożyli oferty podając uzasadnienie faktyczne i prawne.</w:t>
      </w:r>
    </w:p>
    <w:p w14:paraId="57FF4970"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sz w:val="24"/>
          <w:szCs w:val="24"/>
          <w:lang w:eastAsia="pl-PL"/>
        </w:rPr>
        <w:t>Informacja o unieważnieniu postępowania zamieszczona również zostanie na stronie internetowej prowadzonego postępowania.</w:t>
      </w:r>
    </w:p>
    <w:p w14:paraId="77B13443" w14:textId="77777777" w:rsidR="008525FE" w:rsidRPr="00F07973" w:rsidRDefault="008525FE" w:rsidP="008525FE">
      <w:pPr>
        <w:spacing w:after="0" w:line="240" w:lineRule="auto"/>
        <w:ind w:left="360"/>
        <w:jc w:val="both"/>
        <w:rPr>
          <w:rFonts w:eastAsia="Times New Roman" w:cstheme="minorHAnsi"/>
          <w:sz w:val="16"/>
          <w:szCs w:val="16"/>
          <w:lang w:eastAsia="pl-PL"/>
        </w:rPr>
      </w:pPr>
    </w:p>
    <w:p w14:paraId="642EE1BA" w14:textId="69410FE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5.</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   </w:t>
      </w:r>
    </w:p>
    <w:p w14:paraId="75969248" w14:textId="77777777" w:rsidR="008525FE" w:rsidRPr="00F07973" w:rsidRDefault="008525FE" w:rsidP="008525FE">
      <w:pPr>
        <w:spacing w:after="0" w:line="240" w:lineRule="auto"/>
        <w:jc w:val="both"/>
        <w:rPr>
          <w:rFonts w:eastAsia="Times New Roman" w:cstheme="minorHAnsi"/>
          <w:sz w:val="16"/>
          <w:szCs w:val="16"/>
          <w:lang w:eastAsia="pl-PL"/>
        </w:rPr>
      </w:pPr>
    </w:p>
    <w:p w14:paraId="2C76BBB5" w14:textId="67B8638F" w:rsidR="008525FE" w:rsidRPr="00F07973"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6</w:t>
      </w:r>
      <w:r w:rsidR="00153A6A" w:rsidRPr="00F07973">
        <w:rPr>
          <w:rFonts w:eastAsia="Times New Roman" w:cstheme="minorHAnsi"/>
          <w:b/>
          <w:sz w:val="24"/>
          <w:szCs w:val="24"/>
          <w:lang w:eastAsia="pl-PL"/>
        </w:rPr>
        <w:t xml:space="preserve">. </w:t>
      </w:r>
      <w:r w:rsidRPr="00F07973">
        <w:rPr>
          <w:rFonts w:eastAsia="Times New Roman" w:cstheme="minorHAnsi"/>
          <w:b/>
          <w:sz w:val="24"/>
          <w:szCs w:val="24"/>
          <w:lang w:eastAsia="pl-PL"/>
        </w:rPr>
        <w:t>Umowa zostanie zawarta w formie pisemnej w terminie nie krótszym niż:</w:t>
      </w:r>
    </w:p>
    <w:p w14:paraId="620BE9CA" w14:textId="77777777" w:rsidR="008525FE" w:rsidRPr="00F07973" w:rsidRDefault="008525FE" w:rsidP="008525FE">
      <w:pPr>
        <w:numPr>
          <w:ilvl w:val="0"/>
          <w:numId w:val="7"/>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5 dni od dnia przesłania zawiadomienia o wyborze najkorzystniejszej oferty, jeżeli zostało ono przesłane przy użyciu środków komunikacji elektronicznej, lub</w:t>
      </w:r>
    </w:p>
    <w:p w14:paraId="7E14DED1" w14:textId="77777777" w:rsidR="008525FE" w:rsidRPr="00F07973" w:rsidRDefault="008525FE" w:rsidP="008525FE">
      <w:pPr>
        <w:numPr>
          <w:ilvl w:val="0"/>
          <w:numId w:val="7"/>
        </w:num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10 dni od dnia przesłania zawiadomienia o wyborze najkorzystniejszej oferty, jeżeli zostało ono przesłane w inny sposób niż określono w ppkt. 1),</w:t>
      </w:r>
    </w:p>
    <w:p w14:paraId="01B50279" w14:textId="77777777" w:rsidR="008525FE" w:rsidRPr="00F07973" w:rsidRDefault="008525FE" w:rsidP="008525FE">
      <w:pPr>
        <w:numPr>
          <w:ilvl w:val="0"/>
          <w:numId w:val="7"/>
        </w:numPr>
        <w:spacing w:after="0" w:line="240" w:lineRule="auto"/>
        <w:ind w:left="709" w:hanging="283"/>
        <w:jc w:val="both"/>
        <w:rPr>
          <w:rFonts w:eastAsia="Times New Roman" w:cstheme="minorHAnsi"/>
          <w:sz w:val="24"/>
          <w:szCs w:val="24"/>
          <w:lang w:eastAsia="pl-PL"/>
        </w:rPr>
      </w:pPr>
      <w:r w:rsidRPr="00F07973">
        <w:rPr>
          <w:rFonts w:eastAsia="Times New Roman" w:cstheme="minorHAnsi"/>
          <w:sz w:val="24"/>
          <w:szCs w:val="24"/>
          <w:lang w:eastAsia="pl-PL"/>
        </w:rPr>
        <w:t>w przypadku gdy, w postępowaniu złożona została tylko jedna oferta.</w:t>
      </w:r>
    </w:p>
    <w:p w14:paraId="182C89E4" w14:textId="77777777" w:rsidR="008525FE" w:rsidRPr="00F07973" w:rsidRDefault="008525FE" w:rsidP="008525FE">
      <w:pPr>
        <w:spacing w:after="0" w:line="240" w:lineRule="auto"/>
        <w:jc w:val="both"/>
        <w:rPr>
          <w:rFonts w:eastAsia="Times New Roman" w:cstheme="minorHAnsi"/>
          <w:sz w:val="16"/>
          <w:szCs w:val="16"/>
          <w:lang w:eastAsia="pl-PL"/>
        </w:rPr>
      </w:pPr>
    </w:p>
    <w:p w14:paraId="7FB2B091" w14:textId="6B848F28"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7.</w:t>
      </w:r>
      <w:r w:rsidRPr="00F07973">
        <w:rPr>
          <w:rFonts w:eastAsia="Times New Roman" w:cstheme="minorHAnsi"/>
          <w:sz w:val="24"/>
          <w:szCs w:val="24"/>
          <w:lang w:eastAsia="pl-PL"/>
        </w:rPr>
        <w:t xml:space="preserve">  O miejscu i terminie podpisania umowy zamawiający powiadomi wybranego wykonawcę.</w:t>
      </w:r>
    </w:p>
    <w:p w14:paraId="73F0C8A3" w14:textId="77777777" w:rsidR="00295DE6" w:rsidRPr="00F07973" w:rsidRDefault="00295DE6" w:rsidP="008525FE">
      <w:pPr>
        <w:spacing w:after="0" w:line="240" w:lineRule="auto"/>
        <w:jc w:val="both"/>
        <w:rPr>
          <w:rFonts w:eastAsia="Times New Roman" w:cstheme="minorHAnsi"/>
          <w:sz w:val="24"/>
          <w:szCs w:val="24"/>
          <w:lang w:eastAsia="pl-PL"/>
        </w:rPr>
      </w:pPr>
    </w:p>
    <w:p w14:paraId="052C9920" w14:textId="254F37D9"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8.</w:t>
      </w:r>
      <w:r w:rsidRPr="00F07973">
        <w:rPr>
          <w:rFonts w:eastAsia="Times New Roman" w:cstheme="minorHAnsi"/>
          <w:sz w:val="24"/>
          <w:szCs w:val="24"/>
          <w:lang w:eastAsia="pl-PL"/>
        </w:rPr>
        <w:t xml:space="preserve">  W przypadku, gdy okaże się, że wykonawca, którego oferta została wybrana będzie uchylał się od zawarcia umowy zamawiający może wybrać ofertę najkorzystniejszą spośród pozostałych ofert, bez przeprowadzania ich ponownej oceny, chyba, że zachodzi jedna</w:t>
      </w:r>
      <w:r w:rsidR="009329E8" w:rsidRPr="00F07973">
        <w:rPr>
          <w:rFonts w:eastAsia="Times New Roman" w:cstheme="minorHAnsi"/>
          <w:sz w:val="24"/>
          <w:szCs w:val="24"/>
          <w:lang w:eastAsia="pl-PL"/>
        </w:rPr>
        <w:t xml:space="preserve"> </w:t>
      </w:r>
      <w:r w:rsidR="009329E8" w:rsidRPr="00F07973">
        <w:rPr>
          <w:rFonts w:eastAsia="Times New Roman" w:cstheme="minorHAnsi"/>
          <w:sz w:val="24"/>
          <w:szCs w:val="24"/>
          <w:lang w:eastAsia="pl-PL"/>
        </w:rPr>
        <w:br/>
      </w:r>
      <w:r w:rsidRPr="00F07973">
        <w:rPr>
          <w:rFonts w:eastAsia="Times New Roman" w:cstheme="minorHAnsi"/>
          <w:sz w:val="24"/>
          <w:szCs w:val="24"/>
          <w:lang w:eastAsia="pl-PL"/>
        </w:rPr>
        <w:t>z przesłanek unieważnienia postępowania.</w:t>
      </w:r>
    </w:p>
    <w:p w14:paraId="2BC38C31" w14:textId="77777777" w:rsidR="008525FE" w:rsidRPr="00F07973" w:rsidRDefault="008525FE" w:rsidP="008525FE">
      <w:pPr>
        <w:spacing w:after="0" w:line="240" w:lineRule="auto"/>
        <w:jc w:val="both"/>
        <w:rPr>
          <w:rFonts w:eastAsia="Times New Roman" w:cstheme="minorHAnsi"/>
          <w:sz w:val="24"/>
          <w:szCs w:val="24"/>
          <w:lang w:eastAsia="pl-PL"/>
        </w:rPr>
      </w:pPr>
    </w:p>
    <w:p w14:paraId="07E5EDB9"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XVI. Wymagania dotyczące zabezpieczenia należytego wykonania umowy</w:t>
      </w:r>
      <w:r w:rsidRPr="00F07973">
        <w:rPr>
          <w:rFonts w:eastAsia="Times New Roman" w:cstheme="minorHAnsi"/>
          <w:sz w:val="24"/>
          <w:szCs w:val="24"/>
          <w:lang w:eastAsia="pl-PL"/>
        </w:rPr>
        <w:t>.</w:t>
      </w:r>
    </w:p>
    <w:p w14:paraId="1ADD9558" w14:textId="77777777" w:rsidR="008525FE" w:rsidRPr="00F07973" w:rsidRDefault="008525FE" w:rsidP="008525FE">
      <w:pPr>
        <w:spacing w:after="0" w:line="240" w:lineRule="auto"/>
        <w:jc w:val="both"/>
        <w:rPr>
          <w:rFonts w:eastAsia="Times New Roman" w:cstheme="minorHAnsi"/>
          <w:sz w:val="24"/>
          <w:szCs w:val="24"/>
          <w:lang w:eastAsia="pl-PL"/>
        </w:rPr>
      </w:pPr>
    </w:p>
    <w:p w14:paraId="41B72138"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 xml:space="preserve">1. </w:t>
      </w:r>
      <w:r w:rsidRPr="00F07973">
        <w:rPr>
          <w:rFonts w:eastAsia="Times New Roman" w:cstheme="minorHAnsi"/>
          <w:sz w:val="24"/>
          <w:szCs w:val="24"/>
          <w:lang w:eastAsia="pl-PL"/>
        </w:rPr>
        <w:t xml:space="preserve">Zamawiający przewiduje wniesienie zabezpieczenia należytego wykonania umowy, które służyć będzie pokryciu roszczeń z tytułu niewykonania lub nienależytego wykonania umowy. </w:t>
      </w:r>
    </w:p>
    <w:p w14:paraId="2982296D" w14:textId="77777777" w:rsidR="008525FE" w:rsidRPr="00F07973" w:rsidRDefault="008525FE" w:rsidP="008525FE">
      <w:pPr>
        <w:spacing w:after="0" w:line="240" w:lineRule="auto"/>
        <w:jc w:val="both"/>
        <w:rPr>
          <w:rFonts w:eastAsia="Times New Roman" w:cstheme="minorHAnsi"/>
          <w:sz w:val="18"/>
          <w:szCs w:val="18"/>
          <w:lang w:eastAsia="pl-PL"/>
        </w:rPr>
      </w:pPr>
    </w:p>
    <w:p w14:paraId="017C0A67"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lastRenderedPageBreak/>
        <w:t>2.</w:t>
      </w:r>
      <w:r w:rsidRPr="00F07973">
        <w:rPr>
          <w:rFonts w:eastAsia="Times New Roman" w:cstheme="minorHAnsi"/>
          <w:sz w:val="24"/>
          <w:szCs w:val="24"/>
          <w:lang w:eastAsia="pl-PL"/>
        </w:rPr>
        <w:t xml:space="preserve"> Od wykonawcy, którego oferta zostanie uznana jako najkorzystniejsza wymagane będzie wniesienie, w określonym terminie, przed podpisaniem umowy zabezpieczenia należytego wykonania umowy </w:t>
      </w:r>
      <w:r w:rsidRPr="00F07973">
        <w:rPr>
          <w:rFonts w:eastAsia="Times New Roman" w:cstheme="minorHAnsi"/>
          <w:b/>
          <w:bCs/>
          <w:sz w:val="24"/>
          <w:szCs w:val="24"/>
          <w:lang w:eastAsia="pl-PL"/>
        </w:rPr>
        <w:t>w wysokości</w:t>
      </w:r>
      <w:r w:rsidRPr="00F07973">
        <w:rPr>
          <w:rFonts w:eastAsia="Times New Roman" w:cstheme="minorHAnsi"/>
          <w:b/>
          <w:bCs/>
          <w:sz w:val="24"/>
          <w:szCs w:val="24"/>
          <w:shd w:val="clear" w:color="auto" w:fill="FFFFFF"/>
          <w:lang w:eastAsia="pl-PL"/>
        </w:rPr>
        <w:t>: 5 % ceny</w:t>
      </w:r>
      <w:r w:rsidRPr="00F07973">
        <w:rPr>
          <w:rFonts w:eastAsia="Times New Roman" w:cstheme="minorHAnsi"/>
          <w:b/>
          <w:bCs/>
          <w:sz w:val="24"/>
          <w:szCs w:val="24"/>
          <w:lang w:eastAsia="pl-PL"/>
        </w:rPr>
        <w:t xml:space="preserve"> całkowitej podanej w ofercie</w:t>
      </w:r>
      <w:r w:rsidRPr="00F07973">
        <w:rPr>
          <w:rFonts w:eastAsia="Times New Roman" w:cstheme="minorHAnsi"/>
          <w:sz w:val="24"/>
          <w:szCs w:val="24"/>
          <w:lang w:eastAsia="pl-PL"/>
        </w:rPr>
        <w:t xml:space="preserve"> przez Wykonawcę.</w:t>
      </w:r>
    </w:p>
    <w:p w14:paraId="0EA7AFB1" w14:textId="77777777" w:rsidR="008525FE" w:rsidRPr="00F07973" w:rsidRDefault="008525FE" w:rsidP="008525FE">
      <w:pPr>
        <w:spacing w:after="0" w:line="240" w:lineRule="auto"/>
        <w:jc w:val="both"/>
        <w:rPr>
          <w:rFonts w:eastAsia="Times New Roman" w:cstheme="minorHAnsi"/>
          <w:sz w:val="18"/>
          <w:szCs w:val="18"/>
          <w:lang w:eastAsia="pl-PL"/>
        </w:rPr>
      </w:pPr>
    </w:p>
    <w:p w14:paraId="520BDB76"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3.</w:t>
      </w:r>
      <w:r w:rsidRPr="00F07973">
        <w:rPr>
          <w:rFonts w:eastAsia="Times New Roman" w:cstheme="minorHAnsi"/>
          <w:sz w:val="24"/>
          <w:szCs w:val="24"/>
          <w:lang w:eastAsia="pl-PL"/>
        </w:rPr>
        <w:t xml:space="preserve"> </w:t>
      </w:r>
      <w:r w:rsidRPr="00F07973">
        <w:rPr>
          <w:rFonts w:eastAsia="Times New Roman" w:cstheme="minorHAnsi"/>
          <w:b/>
          <w:bCs/>
          <w:sz w:val="24"/>
          <w:szCs w:val="24"/>
          <w:lang w:eastAsia="pl-PL"/>
        </w:rPr>
        <w:t>Zabezpieczenie należytego wykonania umowy wnoszone jest w jednej lub kilku następujących formach:</w:t>
      </w:r>
    </w:p>
    <w:p w14:paraId="2BEF321F" w14:textId="77777777" w:rsidR="008525FE" w:rsidRPr="00F07973" w:rsidRDefault="008525FE" w:rsidP="008525FE">
      <w:pPr>
        <w:spacing w:after="0" w:line="240" w:lineRule="auto"/>
        <w:jc w:val="both"/>
        <w:rPr>
          <w:rFonts w:eastAsia="Times New Roman" w:cstheme="minorHAnsi"/>
          <w:sz w:val="18"/>
          <w:szCs w:val="18"/>
          <w:lang w:eastAsia="pl-PL"/>
        </w:rPr>
      </w:pPr>
    </w:p>
    <w:p w14:paraId="12628ECE"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3.1)</w:t>
      </w:r>
      <w:r w:rsidRPr="00F07973">
        <w:rPr>
          <w:rFonts w:eastAsia="Times New Roman" w:cstheme="minorHAnsi"/>
          <w:sz w:val="24"/>
          <w:szCs w:val="24"/>
          <w:lang w:eastAsia="pl-PL"/>
        </w:rPr>
        <w:t xml:space="preserve"> w pieniądzu,</w:t>
      </w:r>
    </w:p>
    <w:p w14:paraId="6A0D2982"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Zabezpieczenie należytego wykonania umowy wnoszone w pieniądzu wykonawca wpłaca przelewem na rachunek bankowy zamawiającego:</w:t>
      </w:r>
    </w:p>
    <w:p w14:paraId="15FE54AB" w14:textId="77777777" w:rsidR="009A77ED" w:rsidRPr="00F07973" w:rsidRDefault="009A77ED" w:rsidP="009A77ED">
      <w:pPr>
        <w:spacing w:after="0" w:line="240" w:lineRule="auto"/>
        <w:rPr>
          <w:rFonts w:eastAsia="Times New Roman" w:cstheme="minorHAnsi"/>
          <w:b/>
          <w:sz w:val="24"/>
          <w:szCs w:val="24"/>
          <w:lang w:eastAsia="pl-PL"/>
        </w:rPr>
      </w:pPr>
      <w:r w:rsidRPr="00F07973">
        <w:rPr>
          <w:rFonts w:eastAsia="Times New Roman" w:cstheme="minorHAnsi"/>
          <w:b/>
          <w:sz w:val="24"/>
          <w:szCs w:val="24"/>
          <w:lang w:eastAsia="pl-PL"/>
        </w:rPr>
        <w:t>Bank: BNP Paribas  Bank Polska SA ul. Kasprzaka 2, 01-211 Warszawa</w:t>
      </w:r>
    </w:p>
    <w:p w14:paraId="5902E1F0" w14:textId="77777777" w:rsidR="009A77ED" w:rsidRPr="00F07973" w:rsidRDefault="009A77ED" w:rsidP="009A77ED">
      <w:pPr>
        <w:spacing w:after="0" w:line="240" w:lineRule="auto"/>
        <w:rPr>
          <w:rFonts w:eastAsia="Times New Roman" w:cstheme="minorHAnsi"/>
          <w:b/>
          <w:sz w:val="24"/>
          <w:szCs w:val="24"/>
          <w:lang w:eastAsia="pl-PL"/>
        </w:rPr>
      </w:pPr>
      <w:r w:rsidRPr="00F07973">
        <w:rPr>
          <w:rFonts w:eastAsia="Times New Roman" w:cstheme="minorHAnsi"/>
          <w:b/>
          <w:sz w:val="24"/>
          <w:szCs w:val="24"/>
          <w:lang w:eastAsia="pl-PL"/>
        </w:rPr>
        <w:t>Numer: 79 1600 1462 1808 5836 4000 0003</w:t>
      </w:r>
    </w:p>
    <w:p w14:paraId="5EA28868" w14:textId="77777777" w:rsidR="008525FE" w:rsidRPr="00F07973" w:rsidRDefault="008525FE" w:rsidP="008525FE">
      <w:pPr>
        <w:shd w:val="clear" w:color="auto" w:fill="FFFFFF"/>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Przy czym za termin wniesienia zabezpieczenia w formie przelewu pieniężnego przyjmuje się termin uznania na rachunku zamawiającego.</w:t>
      </w:r>
    </w:p>
    <w:p w14:paraId="1C57DDEB"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3.2)</w:t>
      </w:r>
      <w:r w:rsidRPr="00F07973">
        <w:rPr>
          <w:rFonts w:eastAsia="Times New Roman" w:cstheme="minorHAnsi"/>
          <w:sz w:val="24"/>
          <w:szCs w:val="24"/>
          <w:lang w:eastAsia="pl-PL"/>
        </w:rPr>
        <w:t xml:space="preserve"> w poręczeniach bankowych lub poręczeniach spółdzielczej kasy oszczędnościowo - kredytowej, z tym, że zobowiązanie kasy jest zobowiązaniem pieniężnym, </w:t>
      </w:r>
    </w:p>
    <w:p w14:paraId="71E93591"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3.3)</w:t>
      </w:r>
      <w:r w:rsidRPr="00F07973">
        <w:rPr>
          <w:rFonts w:eastAsia="Times New Roman" w:cstheme="minorHAnsi"/>
          <w:sz w:val="24"/>
          <w:szCs w:val="24"/>
          <w:lang w:eastAsia="pl-PL"/>
        </w:rPr>
        <w:t xml:space="preserve"> w gwarancjach bankowych, </w:t>
      </w:r>
    </w:p>
    <w:p w14:paraId="1AB8FA88"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3.4)</w:t>
      </w:r>
      <w:r w:rsidRPr="00F07973">
        <w:rPr>
          <w:rFonts w:eastAsia="Times New Roman" w:cstheme="minorHAnsi"/>
          <w:sz w:val="24"/>
          <w:szCs w:val="24"/>
          <w:lang w:eastAsia="pl-PL"/>
        </w:rPr>
        <w:t xml:space="preserve"> w gwarancjach ubezpieczeniowych </w:t>
      </w:r>
    </w:p>
    <w:p w14:paraId="73F5DB5F" w14:textId="2F09EFF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3.5)</w:t>
      </w:r>
      <w:r w:rsidRPr="00F07973">
        <w:rPr>
          <w:rFonts w:eastAsia="Times New Roman" w:cstheme="minorHAnsi"/>
          <w:sz w:val="24"/>
          <w:szCs w:val="24"/>
          <w:lang w:eastAsia="pl-PL"/>
        </w:rPr>
        <w:t xml:space="preserve"> w poręczeniach udzielanych przez podmioty, o których mowa w art. 6b ust. 5 pkt 2 ustawy z dnia 9 listopada 2000 r. o utworzeniu Polskiej Agencji Rozwoju Przedsiębiorczości.</w:t>
      </w:r>
    </w:p>
    <w:p w14:paraId="39EDB53C" w14:textId="77777777" w:rsidR="00D16CBF" w:rsidRPr="00F07973" w:rsidRDefault="00D16CBF" w:rsidP="008525FE">
      <w:pPr>
        <w:spacing w:after="0" w:line="240" w:lineRule="auto"/>
        <w:jc w:val="both"/>
        <w:rPr>
          <w:rFonts w:eastAsia="Times New Roman" w:cstheme="minorHAnsi"/>
          <w:sz w:val="16"/>
          <w:szCs w:val="16"/>
          <w:lang w:eastAsia="pl-PL"/>
        </w:rPr>
      </w:pPr>
    </w:p>
    <w:p w14:paraId="6F4EA406" w14:textId="77777777" w:rsidR="008525FE" w:rsidRPr="00F07973" w:rsidRDefault="008525FE" w:rsidP="008525FE">
      <w:pPr>
        <w:spacing w:after="0" w:line="240" w:lineRule="auto"/>
        <w:jc w:val="both"/>
        <w:rPr>
          <w:rFonts w:eastAsia="Times New Roman" w:cstheme="minorHAnsi"/>
          <w:i/>
          <w:iCs/>
          <w:sz w:val="24"/>
          <w:szCs w:val="24"/>
          <w:lang w:eastAsia="pl-PL"/>
        </w:rPr>
      </w:pPr>
      <w:r w:rsidRPr="00F07973">
        <w:rPr>
          <w:rFonts w:eastAsia="Times New Roman" w:cstheme="minorHAnsi"/>
          <w:b/>
          <w:bCs/>
          <w:i/>
          <w:iCs/>
          <w:sz w:val="24"/>
          <w:szCs w:val="24"/>
          <w:lang w:eastAsia="pl-PL"/>
        </w:rPr>
        <w:t xml:space="preserve">4. Sposób przekazania zabezpieczenia w formie innej niż pieniądz: </w:t>
      </w:r>
    </w:p>
    <w:p w14:paraId="36F7633B" w14:textId="77777777"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    </w:t>
      </w:r>
      <w:r w:rsidRPr="00F07973">
        <w:rPr>
          <w:rFonts w:eastAsia="Times New Roman" w:cstheme="minorHAnsi"/>
          <w:bCs/>
          <w:sz w:val="24"/>
          <w:szCs w:val="24"/>
          <w:lang w:eastAsia="pl-PL"/>
        </w:rPr>
        <w:t>Jeżeli zabezpieczenie jest wnoszone w formie gwarancji lub poręczenia wykonawca przekazuje zamawiającemu oryginał gwarancji lub poręczenia, w postaci elektronicznej.</w:t>
      </w:r>
    </w:p>
    <w:p w14:paraId="4BA69B62" w14:textId="77777777" w:rsidR="008525FE" w:rsidRPr="00F07973" w:rsidRDefault="008525FE" w:rsidP="008525FE">
      <w:pPr>
        <w:spacing w:after="0" w:line="240" w:lineRule="auto"/>
        <w:jc w:val="both"/>
        <w:rPr>
          <w:rFonts w:eastAsia="Times New Roman" w:cstheme="minorHAnsi"/>
          <w:sz w:val="16"/>
          <w:szCs w:val="16"/>
          <w:lang w:eastAsia="pl-PL"/>
        </w:rPr>
      </w:pPr>
    </w:p>
    <w:p w14:paraId="51A3ED58" w14:textId="5325B74E"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bCs/>
          <w:sz w:val="24"/>
          <w:szCs w:val="24"/>
          <w:lang w:eastAsia="pl-PL"/>
        </w:rPr>
        <w:t>5.</w:t>
      </w:r>
      <w:r w:rsidRPr="00F07973">
        <w:rPr>
          <w:rFonts w:eastAsia="Times New Roman" w:cstheme="minorHAnsi"/>
          <w:sz w:val="24"/>
          <w:szCs w:val="24"/>
          <w:lang w:eastAsia="pl-PL"/>
        </w:rPr>
        <w:t xml:space="preserve">  Zwrot zabezpieczenia należytego wykonania umowy nastąpi w terminie 30 dni od dnia wykonania zamówienia i uznania przez zamawiającego za należycie wykonane,</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z zastrzeżeniem kwoty 30% wysokości zabezpieczenia, która pozostawiona zostanie na zabezpieczenie roszczeń z tytułu rękojmi za wady. Pozostawiona kwota zostanie zwrócona nie później niż 15 dni po upływie rękojmi za wady.</w:t>
      </w:r>
    </w:p>
    <w:p w14:paraId="18D534A5" w14:textId="77777777" w:rsidR="008525FE" w:rsidRPr="00F07973" w:rsidRDefault="008525FE" w:rsidP="008525FE">
      <w:pPr>
        <w:spacing w:after="0" w:line="240" w:lineRule="auto"/>
        <w:jc w:val="both"/>
        <w:rPr>
          <w:rFonts w:eastAsia="Times New Roman" w:cstheme="minorHAnsi"/>
          <w:sz w:val="16"/>
          <w:szCs w:val="16"/>
          <w:lang w:eastAsia="pl-PL"/>
        </w:rPr>
      </w:pPr>
    </w:p>
    <w:p w14:paraId="46515217"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6.</w:t>
      </w:r>
      <w:r w:rsidRPr="00F07973">
        <w:rPr>
          <w:rFonts w:eastAsia="Times New Roman" w:cstheme="minorHAnsi"/>
          <w:sz w:val="24"/>
          <w:szCs w:val="24"/>
          <w:lang w:eastAsia="pl-PL"/>
        </w:rPr>
        <w:t xml:space="preserve">  Jeżeli o udzielenie zamówienia ubiegają się wykonawcy występujący wspólnie, ponoszą oni solidarną odpowiedzialność za wniesienie zabezpieczenia należytego wykonania umowy.</w:t>
      </w:r>
    </w:p>
    <w:p w14:paraId="38C72661" w14:textId="77777777" w:rsidR="008525FE" w:rsidRPr="00F07973" w:rsidRDefault="008525FE" w:rsidP="008525FE">
      <w:pPr>
        <w:spacing w:after="0" w:line="240" w:lineRule="auto"/>
        <w:jc w:val="both"/>
        <w:rPr>
          <w:rFonts w:eastAsia="Times New Roman" w:cstheme="minorHAnsi"/>
          <w:sz w:val="16"/>
          <w:szCs w:val="16"/>
          <w:lang w:eastAsia="pl-PL"/>
        </w:rPr>
      </w:pPr>
    </w:p>
    <w:p w14:paraId="4B1831E7" w14:textId="1D96020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7. </w:t>
      </w:r>
      <w:r w:rsidRPr="00F07973">
        <w:rPr>
          <w:rFonts w:eastAsia="Times New Roman" w:cstheme="minorHAnsi"/>
          <w:sz w:val="24"/>
          <w:szCs w:val="24"/>
          <w:lang w:eastAsia="pl-PL"/>
        </w:rPr>
        <w:t>Jeżeli wyłoniony wykonawca nie wniesie w określonym terminie zabezpieczenia należytego wykonania umowy zamawiający może wybrać najkorzystniejszą spośród pozostałych ofert, bez przeprowadzania ich ponownej oceny, chyba, że zachodzi jedna</w:t>
      </w:r>
      <w:r w:rsidR="0059773E">
        <w:rPr>
          <w:rFonts w:eastAsia="Times New Roman" w:cstheme="minorHAnsi"/>
          <w:sz w:val="24"/>
          <w:szCs w:val="24"/>
          <w:lang w:eastAsia="pl-PL"/>
        </w:rPr>
        <w:t xml:space="preserve">                    </w:t>
      </w:r>
      <w:r w:rsidRPr="00F07973">
        <w:rPr>
          <w:rFonts w:eastAsia="Times New Roman" w:cstheme="minorHAnsi"/>
          <w:sz w:val="24"/>
          <w:szCs w:val="24"/>
          <w:lang w:eastAsia="pl-PL"/>
        </w:rPr>
        <w:t xml:space="preserve"> z przesłanek unieważnienia postępowania.</w:t>
      </w:r>
    </w:p>
    <w:p w14:paraId="7A3F3C83" w14:textId="77777777" w:rsidR="008525FE" w:rsidRPr="00F07973" w:rsidRDefault="008525FE" w:rsidP="008525FE">
      <w:pPr>
        <w:spacing w:after="0" w:line="240" w:lineRule="auto"/>
        <w:jc w:val="both"/>
        <w:rPr>
          <w:rFonts w:eastAsia="Times New Roman" w:cstheme="minorHAnsi"/>
          <w:sz w:val="16"/>
          <w:szCs w:val="16"/>
          <w:lang w:eastAsia="pl-PL"/>
        </w:rPr>
      </w:pPr>
    </w:p>
    <w:p w14:paraId="6701665F" w14:textId="77777777" w:rsidR="008525FE"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8.  </w:t>
      </w:r>
      <w:r w:rsidRPr="00F07973">
        <w:rPr>
          <w:rFonts w:eastAsia="Times New Roman" w:cstheme="minorHAnsi"/>
          <w:sz w:val="24"/>
          <w:szCs w:val="24"/>
          <w:lang w:eastAsia="pl-PL"/>
        </w:rPr>
        <w:t>W zakresie zabezpieczenia należytego wykonania umowy obowiązują uregulowania Prawa zamówień publicznych zawarte w art. od 449 do 453.</w:t>
      </w:r>
    </w:p>
    <w:p w14:paraId="73045585" w14:textId="77777777" w:rsidR="0059773E" w:rsidRPr="00F07973" w:rsidRDefault="0059773E" w:rsidP="008525FE">
      <w:pPr>
        <w:spacing w:after="0" w:line="240" w:lineRule="auto"/>
        <w:jc w:val="both"/>
        <w:rPr>
          <w:rFonts w:eastAsia="Times New Roman" w:cstheme="minorHAnsi"/>
          <w:sz w:val="24"/>
          <w:szCs w:val="24"/>
          <w:lang w:eastAsia="pl-PL"/>
        </w:rPr>
      </w:pPr>
    </w:p>
    <w:p w14:paraId="625854E6" w14:textId="2B475981"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XVII. Istotne dla stron postanowienia, które zostaną wprowadzone do treści zawieranej</w:t>
      </w:r>
      <w:r w:rsidR="00F4562F" w:rsidRPr="00F07973">
        <w:rPr>
          <w:rFonts w:eastAsia="Times New Roman" w:cstheme="minorHAnsi"/>
          <w:b/>
          <w:bCs/>
          <w:sz w:val="24"/>
          <w:szCs w:val="24"/>
          <w:lang w:eastAsia="pl-PL"/>
        </w:rPr>
        <w:t xml:space="preserve"> </w:t>
      </w:r>
      <w:r w:rsidRPr="00F07973">
        <w:rPr>
          <w:rFonts w:eastAsia="Times New Roman" w:cstheme="minorHAnsi"/>
          <w:b/>
          <w:bCs/>
          <w:sz w:val="24"/>
          <w:szCs w:val="24"/>
          <w:lang w:eastAsia="pl-PL"/>
        </w:rPr>
        <w:t>umowy.</w:t>
      </w:r>
    </w:p>
    <w:p w14:paraId="71BDDC96" w14:textId="77777777" w:rsidR="008525FE" w:rsidRPr="0059773E" w:rsidRDefault="008525FE" w:rsidP="008525FE">
      <w:pPr>
        <w:spacing w:after="0" w:line="240" w:lineRule="auto"/>
        <w:jc w:val="both"/>
        <w:rPr>
          <w:rFonts w:eastAsia="Times New Roman" w:cstheme="minorHAnsi"/>
          <w:b/>
          <w:bCs/>
          <w:sz w:val="16"/>
          <w:szCs w:val="16"/>
          <w:lang w:eastAsia="pl-PL"/>
        </w:rPr>
      </w:pPr>
    </w:p>
    <w:p w14:paraId="1BC448F3" w14:textId="77777777" w:rsidR="008525FE" w:rsidRDefault="008525FE" w:rsidP="008525FE">
      <w:pPr>
        <w:shd w:val="clear" w:color="auto" w:fill="FFFFFF"/>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 xml:space="preserve">1.   </w:t>
      </w:r>
      <w:r w:rsidRPr="00F07973">
        <w:rPr>
          <w:rFonts w:eastAsia="Times New Roman" w:cstheme="minorHAnsi"/>
          <w:sz w:val="24"/>
          <w:szCs w:val="24"/>
          <w:lang w:eastAsia="pl-PL"/>
        </w:rPr>
        <w:t>Umowa w sprawie realizacji zamówienia publicznego zawarta zostanie z uwzględnieniem postanowień wynikających z treści niniejszej specyfikacji warunków zamówienia oraz danych zawartych w ofercie.</w:t>
      </w:r>
    </w:p>
    <w:p w14:paraId="368CF83F" w14:textId="77777777" w:rsidR="0059773E" w:rsidRPr="00F07973" w:rsidRDefault="0059773E" w:rsidP="008525FE">
      <w:pPr>
        <w:shd w:val="clear" w:color="auto" w:fill="FFFFFF"/>
        <w:spacing w:after="0" w:line="240" w:lineRule="auto"/>
        <w:jc w:val="both"/>
        <w:rPr>
          <w:rFonts w:eastAsia="Times New Roman" w:cstheme="minorHAnsi"/>
          <w:sz w:val="24"/>
          <w:szCs w:val="24"/>
          <w:lang w:eastAsia="pl-PL"/>
        </w:rPr>
      </w:pPr>
    </w:p>
    <w:p w14:paraId="542F5FD4" w14:textId="77777777" w:rsidR="008525FE" w:rsidRPr="00F07973" w:rsidRDefault="008525FE" w:rsidP="008525FE">
      <w:pPr>
        <w:shd w:val="clear" w:color="auto" w:fill="FFFFFF"/>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2.</w:t>
      </w:r>
      <w:r w:rsidRPr="00F07973">
        <w:rPr>
          <w:rFonts w:eastAsia="Times New Roman" w:cstheme="minorHAnsi"/>
          <w:sz w:val="24"/>
          <w:szCs w:val="24"/>
          <w:lang w:eastAsia="pl-PL"/>
        </w:rPr>
        <w:t xml:space="preserve">   Postanowienia umowy zawarto w:</w:t>
      </w:r>
    </w:p>
    <w:p w14:paraId="6F6866EE" w14:textId="35053CDB" w:rsidR="008525FE" w:rsidRPr="00F07973" w:rsidRDefault="008525FE" w:rsidP="00843001">
      <w:pPr>
        <w:shd w:val="clear" w:color="auto" w:fill="FFFFFF"/>
        <w:spacing w:after="0" w:line="240" w:lineRule="auto"/>
        <w:jc w:val="both"/>
        <w:rPr>
          <w:rFonts w:eastAsia="Times New Roman" w:cstheme="minorHAnsi"/>
          <w:b/>
          <w:bCs/>
          <w:sz w:val="24"/>
          <w:szCs w:val="24"/>
          <w:shd w:val="clear" w:color="auto" w:fill="FFFFFF"/>
          <w:lang w:eastAsia="pl-PL"/>
        </w:rPr>
      </w:pPr>
      <w:r w:rsidRPr="00F07973">
        <w:rPr>
          <w:rFonts w:eastAsia="Times New Roman" w:cstheme="minorHAnsi"/>
          <w:sz w:val="24"/>
          <w:szCs w:val="24"/>
          <w:lang w:eastAsia="pl-PL"/>
        </w:rPr>
        <w:t xml:space="preserve">      -  wzorze umowy, który </w:t>
      </w:r>
      <w:r w:rsidRPr="00F07973">
        <w:rPr>
          <w:rFonts w:eastAsia="Times New Roman" w:cstheme="minorHAnsi"/>
          <w:sz w:val="24"/>
          <w:szCs w:val="24"/>
          <w:shd w:val="clear" w:color="auto" w:fill="FFFFFF"/>
          <w:lang w:eastAsia="pl-PL"/>
        </w:rPr>
        <w:t xml:space="preserve">stanowi </w:t>
      </w:r>
      <w:r w:rsidRPr="00F07973">
        <w:rPr>
          <w:rFonts w:eastAsia="Times New Roman" w:cstheme="minorHAnsi"/>
          <w:b/>
          <w:bCs/>
          <w:sz w:val="24"/>
          <w:szCs w:val="24"/>
          <w:shd w:val="clear" w:color="auto" w:fill="FFFFFF"/>
          <w:lang w:eastAsia="pl-PL"/>
        </w:rPr>
        <w:t xml:space="preserve">załącznik nr </w:t>
      </w:r>
      <w:r w:rsidR="00223BC8" w:rsidRPr="00F07973">
        <w:rPr>
          <w:rFonts w:eastAsia="Times New Roman" w:cstheme="minorHAnsi"/>
          <w:b/>
          <w:bCs/>
          <w:sz w:val="24"/>
          <w:szCs w:val="24"/>
          <w:shd w:val="clear" w:color="auto" w:fill="FFFFFF"/>
          <w:lang w:eastAsia="pl-PL"/>
        </w:rPr>
        <w:t>5</w:t>
      </w:r>
      <w:r w:rsidRPr="00F07973">
        <w:rPr>
          <w:rFonts w:eastAsia="Times New Roman" w:cstheme="minorHAnsi"/>
          <w:b/>
          <w:bCs/>
          <w:sz w:val="24"/>
          <w:szCs w:val="24"/>
          <w:shd w:val="clear" w:color="auto" w:fill="FFFFFF"/>
          <w:lang w:eastAsia="pl-PL"/>
        </w:rPr>
        <w:t xml:space="preserve">. </w:t>
      </w:r>
    </w:p>
    <w:p w14:paraId="774DFEB6" w14:textId="77777777" w:rsidR="00295DE6" w:rsidRPr="00F07973" w:rsidRDefault="00295DE6" w:rsidP="00843001">
      <w:pPr>
        <w:shd w:val="clear" w:color="auto" w:fill="FFFFFF"/>
        <w:spacing w:after="0" w:line="240" w:lineRule="auto"/>
        <w:jc w:val="both"/>
        <w:rPr>
          <w:rFonts w:eastAsia="Times New Roman" w:cstheme="minorHAnsi"/>
          <w:b/>
          <w:bCs/>
          <w:sz w:val="24"/>
          <w:szCs w:val="24"/>
          <w:shd w:val="clear" w:color="auto" w:fill="FFFFFF"/>
          <w:lang w:eastAsia="pl-PL"/>
        </w:rPr>
      </w:pPr>
    </w:p>
    <w:p w14:paraId="1341ACAE"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XVIII. Pouczenie o środkach ochrony prawnej.</w:t>
      </w:r>
    </w:p>
    <w:p w14:paraId="598A3832"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269ABDB8" w14:textId="2DB39661"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Środki ochrony prawnej </w:t>
      </w:r>
      <w:r w:rsidR="00710D3D" w:rsidRPr="00F07973">
        <w:rPr>
          <w:rFonts w:eastAsia="Times New Roman" w:cstheme="minorHAnsi"/>
          <w:sz w:val="24"/>
          <w:szCs w:val="24"/>
          <w:lang w:eastAsia="pl-PL"/>
        </w:rPr>
        <w:t xml:space="preserve">(Odwołanie, Skarga do Sądu) </w:t>
      </w:r>
      <w:r w:rsidRPr="00F07973">
        <w:rPr>
          <w:rFonts w:eastAsia="Times New Roman" w:cstheme="minorHAnsi"/>
          <w:sz w:val="24"/>
          <w:szCs w:val="24"/>
          <w:lang w:eastAsia="pl-PL"/>
        </w:rPr>
        <w:t>w niniejszym postępowaniu przysługują wykonawcom, a także innym podmiotom, jeżeli mają lub miały interes</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w uzyskaniu niniejszego zamówienia lub poniosły lub mogą ponieść szkodę w wyniku naruszenia przez zamawiającego przepisów ustawy Prawo zamówień publicznych.</w:t>
      </w:r>
    </w:p>
    <w:p w14:paraId="196CF05F" w14:textId="77777777" w:rsidR="008525FE" w:rsidRPr="00F07973" w:rsidRDefault="008525FE" w:rsidP="008525FE">
      <w:pPr>
        <w:spacing w:after="0" w:line="240" w:lineRule="auto"/>
        <w:jc w:val="both"/>
        <w:rPr>
          <w:rFonts w:eastAsia="Times New Roman" w:cstheme="minorHAnsi"/>
          <w:sz w:val="16"/>
          <w:szCs w:val="16"/>
          <w:lang w:eastAsia="pl-PL"/>
        </w:rPr>
      </w:pPr>
    </w:p>
    <w:p w14:paraId="034E2CA8" w14:textId="28EA96E1" w:rsidR="008525FE" w:rsidRDefault="008525FE" w:rsidP="008525FE">
      <w:pPr>
        <w:spacing w:after="0" w:line="240" w:lineRule="auto"/>
        <w:jc w:val="both"/>
        <w:rPr>
          <w:rFonts w:eastAsia="Times New Roman" w:cstheme="minorHAnsi"/>
          <w:b/>
          <w:sz w:val="24"/>
          <w:szCs w:val="24"/>
          <w:lang w:eastAsia="pl-PL"/>
        </w:rPr>
      </w:pPr>
      <w:r w:rsidRPr="00F07973">
        <w:rPr>
          <w:rFonts w:eastAsia="Times New Roman" w:cstheme="minorHAnsi"/>
          <w:b/>
          <w:sz w:val="24"/>
          <w:szCs w:val="24"/>
          <w:lang w:eastAsia="pl-PL"/>
        </w:rPr>
        <w:t>2.</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Wobec ogłoszenia o zamówieniu oraz dokumentów zamówienia środki ochrony prawnej przysługują również organizacjom wpisanym na listę organizacji uprawnionych</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 xml:space="preserve">do </w:t>
      </w:r>
      <w:r w:rsidRPr="00F07973">
        <w:rPr>
          <w:rFonts w:eastAsia="Times New Roman" w:cstheme="minorHAnsi"/>
          <w:b/>
          <w:sz w:val="24"/>
          <w:szCs w:val="24"/>
          <w:lang w:eastAsia="pl-PL"/>
        </w:rPr>
        <w:t>wnoszenia środków ochrony prawnej prowadzoną przez Prezesa Urzędu Zamówień Publicznych.</w:t>
      </w:r>
    </w:p>
    <w:p w14:paraId="6B609314" w14:textId="77777777" w:rsidR="0059773E" w:rsidRPr="0059773E" w:rsidRDefault="0059773E" w:rsidP="008525FE">
      <w:pPr>
        <w:spacing w:after="0" w:line="240" w:lineRule="auto"/>
        <w:jc w:val="both"/>
        <w:rPr>
          <w:rFonts w:eastAsia="Times New Roman" w:cstheme="minorHAnsi"/>
          <w:b/>
          <w:sz w:val="16"/>
          <w:szCs w:val="16"/>
          <w:lang w:eastAsia="pl-PL"/>
        </w:rPr>
      </w:pPr>
    </w:p>
    <w:p w14:paraId="6913C8B9" w14:textId="1ACA28C2"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3.</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Odwołanie przysługuje od:</w:t>
      </w:r>
    </w:p>
    <w:p w14:paraId="37085B0B" w14:textId="7FFC4C50"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niezgodnej z przepisami ustawy czynności zamawiającego, podjętej w postępowaniu</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 xml:space="preserve">o udzielenie zamówienia, w tym na projektowane postanowienie umowy; </w:t>
      </w:r>
    </w:p>
    <w:p w14:paraId="56998CD0" w14:textId="1C0F6CEC"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00843001" w:rsidRPr="00F07973">
        <w:rPr>
          <w:rFonts w:eastAsia="Times New Roman" w:cstheme="minorHAnsi"/>
          <w:b/>
          <w:sz w:val="24"/>
          <w:szCs w:val="24"/>
          <w:lang w:eastAsia="pl-PL"/>
        </w:rPr>
        <w:t xml:space="preserve"> </w:t>
      </w:r>
      <w:r w:rsidRPr="00F07973">
        <w:rPr>
          <w:rFonts w:eastAsia="Times New Roman" w:cstheme="minorHAnsi"/>
          <w:sz w:val="24"/>
          <w:szCs w:val="24"/>
          <w:lang w:eastAsia="pl-PL"/>
        </w:rPr>
        <w:t xml:space="preserve">zaniechanie czynności w postępowaniu o udzielenie zamówienia do której zamawiający był obowiązany na podstawie ustawy; </w:t>
      </w:r>
    </w:p>
    <w:p w14:paraId="5BBBDCE8" w14:textId="4D78945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3)</w:t>
      </w:r>
      <w:r w:rsidR="00843001" w:rsidRPr="00F07973">
        <w:rPr>
          <w:rFonts w:eastAsia="Times New Roman" w:cstheme="minorHAnsi"/>
          <w:b/>
          <w:sz w:val="24"/>
          <w:szCs w:val="24"/>
          <w:lang w:eastAsia="pl-PL"/>
        </w:rPr>
        <w:t xml:space="preserve"> </w:t>
      </w:r>
      <w:r w:rsidRPr="00F07973">
        <w:rPr>
          <w:rFonts w:eastAsia="Times New Roman" w:cstheme="minorHAnsi"/>
          <w:sz w:val="24"/>
          <w:szCs w:val="24"/>
          <w:lang w:eastAsia="pl-PL"/>
        </w:rPr>
        <w:t xml:space="preserve">zaniechanie przeprowadzenia postępowania o udzielenie zamówienia mimo że zamawiający był do tego obowiązany. </w:t>
      </w:r>
    </w:p>
    <w:p w14:paraId="511685D9" w14:textId="77777777" w:rsidR="008525FE" w:rsidRPr="00F07973" w:rsidRDefault="008525FE" w:rsidP="008525FE">
      <w:pPr>
        <w:spacing w:after="0" w:line="240" w:lineRule="auto"/>
        <w:jc w:val="both"/>
        <w:rPr>
          <w:rFonts w:eastAsia="Times New Roman" w:cstheme="minorHAnsi"/>
          <w:sz w:val="16"/>
          <w:szCs w:val="16"/>
          <w:lang w:eastAsia="pl-PL"/>
        </w:rPr>
      </w:pPr>
    </w:p>
    <w:p w14:paraId="6819C04E" w14:textId="1CEBC22A" w:rsidR="008525FE"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w:t>
      </w:r>
      <w:r w:rsidR="00843001" w:rsidRPr="00F07973">
        <w:rPr>
          <w:rFonts w:eastAsia="Times New Roman" w:cstheme="minorHAnsi"/>
          <w:b/>
          <w:sz w:val="24"/>
          <w:szCs w:val="24"/>
          <w:lang w:eastAsia="pl-PL"/>
        </w:rPr>
        <w:t xml:space="preserve"> </w:t>
      </w:r>
      <w:r w:rsidRPr="00F07973">
        <w:rPr>
          <w:rFonts w:eastAsia="Times New Roman" w:cstheme="minorHAnsi"/>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FEFE457" w14:textId="77777777" w:rsidR="001407F9" w:rsidRPr="001407F9" w:rsidRDefault="001407F9" w:rsidP="008525FE">
      <w:pPr>
        <w:spacing w:after="0" w:line="240" w:lineRule="auto"/>
        <w:jc w:val="both"/>
        <w:rPr>
          <w:rFonts w:eastAsia="Times New Roman" w:cstheme="minorHAnsi"/>
          <w:sz w:val="16"/>
          <w:szCs w:val="16"/>
          <w:lang w:eastAsia="pl-PL"/>
        </w:rPr>
      </w:pPr>
    </w:p>
    <w:p w14:paraId="3EF34E72" w14:textId="43693DDC"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5.</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Odwołanie wnosi się do Prezesa Krajowej Izby Odwoławczej. Kopię odwołania Odwołujący przekazuje zamawiającemu przed upływem terminu do wniesienia odwołania</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w taki sposób, aby mógł on zapoznać się z jego treścią przed upływem tego terminu.</w:t>
      </w:r>
    </w:p>
    <w:p w14:paraId="17154AA7" w14:textId="77777777" w:rsidR="008525FE" w:rsidRPr="00F07973" w:rsidRDefault="008525FE" w:rsidP="008525FE">
      <w:pPr>
        <w:spacing w:after="0" w:line="240" w:lineRule="auto"/>
        <w:jc w:val="both"/>
        <w:rPr>
          <w:rFonts w:eastAsia="Times New Roman" w:cstheme="minorHAnsi"/>
          <w:sz w:val="16"/>
          <w:szCs w:val="16"/>
          <w:lang w:eastAsia="pl-PL"/>
        </w:rPr>
      </w:pPr>
    </w:p>
    <w:p w14:paraId="26DD96FA" w14:textId="67DB5AE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6.</w:t>
      </w:r>
      <w:r w:rsidR="00843001" w:rsidRPr="00F07973">
        <w:rPr>
          <w:rFonts w:eastAsia="Times New Roman" w:cstheme="minorHAnsi"/>
          <w:b/>
          <w:sz w:val="24"/>
          <w:szCs w:val="24"/>
          <w:lang w:eastAsia="pl-PL"/>
        </w:rPr>
        <w:t xml:space="preserve"> </w:t>
      </w:r>
      <w:r w:rsidRPr="00F07973">
        <w:rPr>
          <w:rFonts w:eastAsia="Times New Roman" w:cstheme="minorHAnsi"/>
          <w:sz w:val="24"/>
          <w:szCs w:val="24"/>
          <w:lang w:eastAsia="pl-PL"/>
        </w:rPr>
        <w:t>Odwołanie wnosi się w terminie:</w:t>
      </w:r>
    </w:p>
    <w:p w14:paraId="1DF5B20A" w14:textId="2B13D9C3"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5 dni od dnia przesłania informacji o czynności zamawiającego stanowiącej podstawę jego wniesienia, jeżeli zostało ono przesłane przy użyciu środków komunikacji elektronicznej, lub</w:t>
      </w:r>
    </w:p>
    <w:p w14:paraId="75BBEC77" w14:textId="1453E48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10 dni od dnia przesłania informacji o czynności zamawiającego stanowiącej podstawę jego wniesienia, jeżeli zostało ono przesłane w inny sposób niż określono</w:t>
      </w:r>
      <w:r w:rsidR="00153A6A" w:rsidRPr="00F07973">
        <w:rPr>
          <w:rFonts w:eastAsia="Times New Roman" w:cstheme="minorHAnsi"/>
          <w:sz w:val="24"/>
          <w:szCs w:val="24"/>
          <w:lang w:eastAsia="pl-PL"/>
        </w:rPr>
        <w:t xml:space="preserve"> </w:t>
      </w:r>
      <w:r w:rsidRPr="00F07973">
        <w:rPr>
          <w:rFonts w:eastAsia="Times New Roman" w:cstheme="minorHAnsi"/>
          <w:sz w:val="24"/>
          <w:szCs w:val="24"/>
          <w:lang w:eastAsia="pl-PL"/>
        </w:rPr>
        <w:t>w ppkt. 1).</w:t>
      </w:r>
    </w:p>
    <w:p w14:paraId="456B9255" w14:textId="77777777" w:rsidR="008525FE" w:rsidRPr="00F07973" w:rsidRDefault="008525FE" w:rsidP="008525FE">
      <w:pPr>
        <w:spacing w:after="0" w:line="240" w:lineRule="auto"/>
        <w:jc w:val="both"/>
        <w:rPr>
          <w:rFonts w:eastAsia="Times New Roman" w:cstheme="minorHAnsi"/>
          <w:sz w:val="16"/>
          <w:szCs w:val="16"/>
          <w:lang w:eastAsia="pl-PL"/>
        </w:rPr>
      </w:pPr>
    </w:p>
    <w:p w14:paraId="4AD99F85" w14:textId="53312F79"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7.</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Odwołanie wobec treści ogłoszenia o zamówieniu lub wobec treści dokumentów zamówienia  wnosi się w terminie 5 dni od dnia zamieszczenia ogłoszenia w Biuletynie Zamówień Publicznych lub specyfikacji warunków zamówienia na stronie internetowej prowadzonego postępowania.</w:t>
      </w:r>
    </w:p>
    <w:p w14:paraId="19C98696" w14:textId="77777777" w:rsidR="008525FE" w:rsidRPr="00F07973" w:rsidRDefault="008525FE" w:rsidP="008525FE">
      <w:pPr>
        <w:spacing w:after="0" w:line="240" w:lineRule="auto"/>
        <w:jc w:val="both"/>
        <w:rPr>
          <w:rFonts w:eastAsia="Times New Roman" w:cstheme="minorHAnsi"/>
          <w:sz w:val="16"/>
          <w:szCs w:val="16"/>
          <w:lang w:eastAsia="pl-PL"/>
        </w:rPr>
      </w:pPr>
    </w:p>
    <w:p w14:paraId="633CF717" w14:textId="63A9AF8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8.</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Odwołanie wobec czynności innych niż określone w pkt. 6, 7 wnosi się w terminie</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5 dni od dnia, w którym powzięto lub przy zachowaniu należytej staranności można było powziąć wiadomość o okolicznościach stanowiących podstawę jego wniesienia.</w:t>
      </w:r>
    </w:p>
    <w:p w14:paraId="34E01BF3" w14:textId="77777777" w:rsidR="008525FE" w:rsidRPr="00F07973" w:rsidRDefault="008525FE" w:rsidP="008525FE">
      <w:pPr>
        <w:spacing w:after="0" w:line="240" w:lineRule="auto"/>
        <w:jc w:val="both"/>
        <w:rPr>
          <w:rFonts w:eastAsia="Times New Roman" w:cstheme="minorHAnsi"/>
          <w:sz w:val="16"/>
          <w:szCs w:val="16"/>
          <w:lang w:eastAsia="pl-PL"/>
        </w:rPr>
      </w:pPr>
    </w:p>
    <w:p w14:paraId="149D1704" w14:textId="53A901EE"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9.</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Jeżeli zamawiający mimo takiego obowiązku nie przesłał wykonawcy zawiadomienia </w:t>
      </w:r>
      <w:r w:rsidR="001407F9">
        <w:rPr>
          <w:rFonts w:eastAsia="Times New Roman" w:cstheme="minorHAnsi"/>
          <w:sz w:val="24"/>
          <w:szCs w:val="24"/>
          <w:lang w:eastAsia="pl-PL"/>
        </w:rPr>
        <w:t xml:space="preserve">                   </w:t>
      </w:r>
      <w:r w:rsidRPr="00F07973">
        <w:rPr>
          <w:rFonts w:eastAsia="Times New Roman" w:cstheme="minorHAnsi"/>
          <w:sz w:val="24"/>
          <w:szCs w:val="24"/>
          <w:lang w:eastAsia="pl-PL"/>
        </w:rPr>
        <w:t>o wyborze oferty najkorzystniejszej odwołanie wnosi się nie później niż w terminie:</w:t>
      </w:r>
    </w:p>
    <w:p w14:paraId="6988B0D8" w14:textId="3D17AD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lastRenderedPageBreak/>
        <w:t>1)</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15 dni od dnia zamieszczenia w Biuletynie Zamówień Publicznych ogłoszenia</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o wyniku postępowania.</w:t>
      </w:r>
    </w:p>
    <w:p w14:paraId="3BF537BE" w14:textId="085C6DC4"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1 miesiąca od dnia zawarcia umowy, jeżeli zamawiający nie zamieścił w Biuletynie Zamówień Publicznych ogłoszenia o wyniku postępowania.</w:t>
      </w:r>
    </w:p>
    <w:p w14:paraId="496855BB" w14:textId="77777777" w:rsidR="008525FE" w:rsidRPr="00F07973" w:rsidRDefault="008525FE" w:rsidP="008525FE">
      <w:pPr>
        <w:spacing w:after="0" w:line="240" w:lineRule="auto"/>
        <w:jc w:val="both"/>
        <w:rPr>
          <w:rFonts w:eastAsia="Times New Roman" w:cstheme="minorHAnsi"/>
          <w:sz w:val="16"/>
          <w:szCs w:val="16"/>
          <w:lang w:eastAsia="pl-PL"/>
        </w:rPr>
      </w:pPr>
    </w:p>
    <w:p w14:paraId="42ADBB61" w14:textId="60E39C15"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10.</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 xml:space="preserve">Odwołanie wnosi się do Prezesa Krajowej Izby Odwoławczej w formie pisemnej albo </w:t>
      </w:r>
      <w:r w:rsidR="001407F9">
        <w:rPr>
          <w:rFonts w:eastAsia="Times New Roman" w:cstheme="minorHAnsi"/>
          <w:sz w:val="24"/>
          <w:szCs w:val="24"/>
          <w:lang w:eastAsia="pl-PL"/>
        </w:rPr>
        <w:t xml:space="preserve">                   </w:t>
      </w:r>
      <w:r w:rsidRPr="00F07973">
        <w:rPr>
          <w:rFonts w:eastAsia="Times New Roman" w:cstheme="minorHAnsi"/>
          <w:sz w:val="24"/>
          <w:szCs w:val="24"/>
          <w:lang w:eastAsia="pl-PL"/>
        </w:rPr>
        <w:t>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1DFA46EA" w14:textId="77777777" w:rsidR="00B11974" w:rsidRPr="00F07973" w:rsidRDefault="00B11974" w:rsidP="008525FE">
      <w:pPr>
        <w:spacing w:after="0" w:line="240" w:lineRule="auto"/>
        <w:jc w:val="both"/>
        <w:rPr>
          <w:rFonts w:eastAsia="Times New Roman" w:cstheme="minorHAnsi"/>
          <w:sz w:val="16"/>
          <w:szCs w:val="16"/>
          <w:lang w:eastAsia="pl-PL"/>
        </w:rPr>
      </w:pPr>
    </w:p>
    <w:p w14:paraId="257F4E35" w14:textId="41A602CB"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11.</w:t>
      </w:r>
      <w:r w:rsidR="00843001" w:rsidRPr="00F07973">
        <w:rPr>
          <w:rFonts w:eastAsia="Times New Roman" w:cstheme="minorHAnsi"/>
          <w:sz w:val="24"/>
          <w:szCs w:val="24"/>
          <w:lang w:eastAsia="pl-PL"/>
        </w:rPr>
        <w:t xml:space="preserve"> </w:t>
      </w:r>
      <w:r w:rsidRPr="00F07973">
        <w:rPr>
          <w:rFonts w:eastAsia="Times New Roman" w:cstheme="minorHAnsi"/>
          <w:sz w:val="24"/>
          <w:szCs w:val="24"/>
          <w:lang w:eastAsia="pl-PL"/>
        </w:rPr>
        <w:t>Pozostałe informacje dotyczące środków ochrony prawnej znajdują się w Dziale IX Prawa zamówień publicznych "Środki ochrony prawnej", art. od 505 do 590.</w:t>
      </w:r>
    </w:p>
    <w:p w14:paraId="2741C7C8" w14:textId="77777777" w:rsidR="005B2F09" w:rsidRPr="00F07973" w:rsidRDefault="005B2F09" w:rsidP="008525FE">
      <w:pPr>
        <w:spacing w:after="0" w:line="240" w:lineRule="auto"/>
        <w:jc w:val="both"/>
        <w:rPr>
          <w:rFonts w:eastAsia="Times New Roman" w:cstheme="minorHAnsi"/>
          <w:sz w:val="24"/>
          <w:szCs w:val="24"/>
          <w:lang w:eastAsia="pl-PL"/>
        </w:rPr>
      </w:pPr>
    </w:p>
    <w:p w14:paraId="219A030C" w14:textId="77777777" w:rsidR="008525FE" w:rsidRPr="00F07973" w:rsidRDefault="008525FE" w:rsidP="008525FE">
      <w:pPr>
        <w:spacing w:after="0" w:line="240" w:lineRule="auto"/>
        <w:jc w:val="both"/>
        <w:rPr>
          <w:rFonts w:eastAsia="Times New Roman" w:cstheme="minorHAnsi"/>
          <w:b/>
          <w:bCs/>
          <w:sz w:val="24"/>
          <w:szCs w:val="24"/>
          <w:lang w:eastAsia="pl-PL"/>
        </w:rPr>
      </w:pPr>
      <w:r w:rsidRPr="00F07973">
        <w:rPr>
          <w:rFonts w:eastAsia="Times New Roman" w:cstheme="minorHAnsi"/>
          <w:b/>
          <w:bCs/>
          <w:sz w:val="24"/>
          <w:szCs w:val="24"/>
          <w:lang w:eastAsia="pl-PL"/>
        </w:rPr>
        <w:t>XIX. Postanowienia końcowe.</w:t>
      </w:r>
    </w:p>
    <w:p w14:paraId="2C73B076" w14:textId="77777777" w:rsidR="008525FE" w:rsidRPr="00F07973" w:rsidRDefault="008525FE" w:rsidP="008525FE">
      <w:pPr>
        <w:spacing w:after="0" w:line="240" w:lineRule="auto"/>
        <w:jc w:val="both"/>
        <w:rPr>
          <w:rFonts w:eastAsia="Times New Roman" w:cstheme="minorHAnsi"/>
          <w:b/>
          <w:bCs/>
          <w:sz w:val="24"/>
          <w:szCs w:val="24"/>
          <w:lang w:eastAsia="pl-PL"/>
        </w:rPr>
      </w:pPr>
    </w:p>
    <w:p w14:paraId="1D05257A" w14:textId="0E7584CC" w:rsidR="00D16CBF"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1.</w:t>
      </w:r>
      <w:r w:rsidRPr="00F07973">
        <w:rPr>
          <w:rFonts w:eastAsia="Times New Roman" w:cstheme="minorHAnsi"/>
          <w:sz w:val="24"/>
          <w:szCs w:val="24"/>
          <w:lang w:eastAsia="pl-PL"/>
        </w:rPr>
        <w:t xml:space="preserve"> Uczestnicy postępowania mają prawo wglądu do treści protokołu postępowania oraz</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 xml:space="preserve"> do załączników do protokołu. Protokół postępowania jest jawny i udostępniany na wniosek.</w:t>
      </w:r>
    </w:p>
    <w:p w14:paraId="697B8D03" w14:textId="77777777" w:rsidR="00D16CBF" w:rsidRPr="00F07973" w:rsidRDefault="00D16CBF" w:rsidP="008525FE">
      <w:pPr>
        <w:spacing w:after="0" w:line="240" w:lineRule="auto"/>
        <w:jc w:val="both"/>
        <w:rPr>
          <w:rFonts w:eastAsia="Times New Roman" w:cstheme="minorHAnsi"/>
          <w:b/>
          <w:sz w:val="16"/>
          <w:szCs w:val="16"/>
          <w:lang w:eastAsia="pl-PL"/>
        </w:rPr>
      </w:pPr>
    </w:p>
    <w:p w14:paraId="43DDA82C"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2.</w:t>
      </w:r>
      <w:r w:rsidRPr="00F07973">
        <w:rPr>
          <w:rFonts w:eastAsia="Times New Roman" w:cstheme="minorHAnsi"/>
          <w:sz w:val="24"/>
          <w:szCs w:val="24"/>
          <w:lang w:eastAsia="pl-PL"/>
        </w:rPr>
        <w:t xml:space="preserve"> Załącznikami do protokołu postępowania są w szczególności: oferty, opinie biegłych, oświadczenia, informacja z zebrania z wykonawcami, zawiadomienia, wnioski, dowód przekazania ogłoszenia do BZP, inne dokumenty i informacje składane przez zamawiającego i wykonawców oraz umowa w sprawie zamówienia publicznego.</w:t>
      </w:r>
    </w:p>
    <w:p w14:paraId="29897208" w14:textId="77777777" w:rsidR="009F33F6" w:rsidRPr="00F07973" w:rsidRDefault="009F33F6" w:rsidP="008525FE">
      <w:pPr>
        <w:spacing w:after="0" w:line="240" w:lineRule="auto"/>
        <w:jc w:val="both"/>
        <w:rPr>
          <w:rFonts w:eastAsia="Times New Roman" w:cstheme="minorHAnsi"/>
          <w:sz w:val="16"/>
          <w:szCs w:val="16"/>
          <w:lang w:eastAsia="pl-PL"/>
        </w:rPr>
      </w:pPr>
    </w:p>
    <w:p w14:paraId="18E872C7" w14:textId="72AFF86D"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3.</w:t>
      </w:r>
      <w:r w:rsidRPr="00F07973">
        <w:rPr>
          <w:rFonts w:eastAsia="Times New Roman" w:cstheme="minorHAnsi"/>
          <w:sz w:val="24"/>
          <w:szCs w:val="24"/>
          <w:lang w:eastAsia="pl-PL"/>
        </w:rPr>
        <w:t xml:space="preserve"> Załączniki do protokołu postępowania udostępnia się po dokonaniu wyboru najkorzystniejszej oferty albo unieważnieniu postępowania, z tym że oferty wraz</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 xml:space="preserve">z załącznikami, udostępnia się niezwłocznie po otwarciu ofert, nie później jednak niż </w:t>
      </w:r>
      <w:r w:rsidR="00153A6A" w:rsidRPr="00F07973">
        <w:rPr>
          <w:rFonts w:eastAsia="Times New Roman" w:cstheme="minorHAnsi"/>
          <w:sz w:val="24"/>
          <w:szCs w:val="24"/>
          <w:lang w:eastAsia="pl-PL"/>
        </w:rPr>
        <w:br/>
      </w:r>
      <w:r w:rsidRPr="00F07973">
        <w:rPr>
          <w:rFonts w:eastAsia="Times New Roman" w:cstheme="minorHAnsi"/>
          <w:sz w:val="24"/>
          <w:szCs w:val="24"/>
          <w:lang w:eastAsia="pl-PL"/>
        </w:rPr>
        <w:t>w terminie 3 dni od dnia ich otwarcia.</w:t>
      </w:r>
    </w:p>
    <w:p w14:paraId="2887F5EA" w14:textId="77777777" w:rsidR="008525FE" w:rsidRPr="00F07973" w:rsidRDefault="008525FE" w:rsidP="008525FE">
      <w:pPr>
        <w:spacing w:after="0" w:line="240" w:lineRule="auto"/>
        <w:jc w:val="both"/>
        <w:rPr>
          <w:rFonts w:eastAsia="Times New Roman" w:cstheme="minorHAnsi"/>
          <w:b/>
          <w:sz w:val="16"/>
          <w:szCs w:val="16"/>
          <w:lang w:eastAsia="pl-PL"/>
        </w:rPr>
      </w:pPr>
    </w:p>
    <w:p w14:paraId="02F1DFA3"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4.</w:t>
      </w:r>
      <w:r w:rsidRPr="00F07973">
        <w:rPr>
          <w:rFonts w:eastAsia="Times New Roman" w:cstheme="minorHAnsi"/>
          <w:sz w:val="24"/>
          <w:szCs w:val="24"/>
          <w:lang w:eastAsia="pl-PL"/>
        </w:rPr>
        <w:t xml:space="preserve"> Udostępnienie dokumentów odbywać się będzie wg poniższych zasad:</w:t>
      </w:r>
    </w:p>
    <w:p w14:paraId="141D2A96"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1) zamawiający udostępnia wskazane dokumenty na wniosek, </w:t>
      </w:r>
    </w:p>
    <w:p w14:paraId="3DF78314" w14:textId="77777777"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sz w:val="24"/>
          <w:szCs w:val="24"/>
          <w:lang w:eastAsia="pl-PL"/>
        </w:rPr>
        <w:t xml:space="preserve">    2) udostępnianie protokołu postępowania lub załączników do protokołu postępowania następuje , co do zasady, przy użyciu środków komunikacji elektronicznej.</w:t>
      </w:r>
    </w:p>
    <w:p w14:paraId="5B6C64CA" w14:textId="77777777" w:rsidR="008525FE" w:rsidRPr="00F07973" w:rsidRDefault="008525FE" w:rsidP="008525FE">
      <w:pPr>
        <w:spacing w:after="0" w:line="240" w:lineRule="auto"/>
        <w:jc w:val="both"/>
        <w:rPr>
          <w:rFonts w:eastAsia="Times New Roman" w:cstheme="minorHAnsi"/>
          <w:sz w:val="18"/>
          <w:szCs w:val="18"/>
          <w:lang w:eastAsia="pl-PL"/>
        </w:rPr>
      </w:pPr>
    </w:p>
    <w:p w14:paraId="4C590B95" w14:textId="4A7A2843" w:rsidR="008525FE" w:rsidRPr="00F07973" w:rsidRDefault="008525FE" w:rsidP="008525FE">
      <w:pPr>
        <w:spacing w:after="0" w:line="240" w:lineRule="auto"/>
        <w:jc w:val="both"/>
        <w:rPr>
          <w:rFonts w:eastAsia="Times New Roman" w:cstheme="minorHAnsi"/>
          <w:sz w:val="24"/>
          <w:szCs w:val="24"/>
          <w:lang w:eastAsia="pl-PL"/>
        </w:rPr>
      </w:pPr>
      <w:r w:rsidRPr="00F07973">
        <w:rPr>
          <w:rFonts w:eastAsia="Times New Roman" w:cstheme="minorHAnsi"/>
          <w:b/>
          <w:sz w:val="24"/>
          <w:szCs w:val="24"/>
          <w:lang w:eastAsia="pl-PL"/>
        </w:rPr>
        <w:t>5.</w:t>
      </w:r>
      <w:r w:rsidRPr="00F07973">
        <w:rPr>
          <w:rFonts w:eastAsia="Times New Roman" w:cstheme="minorHAnsi"/>
          <w:sz w:val="24"/>
          <w:szCs w:val="24"/>
          <w:lang w:eastAsia="pl-PL"/>
        </w:rPr>
        <w:t xml:space="preserve"> W sprawach nieuregulowanych zastosowanie maja przepisy ustawy Prawo zamówień publicznych oraz Rozporządzenia Ministra Rozwoju, Pracy i Technologii z dnia 18 grudnia  2020 r. w sprawie protokołu postępowania o udzielenie zamówienia publicznego (Dz. U. z 2020 poz. 2434).</w:t>
      </w:r>
    </w:p>
    <w:p w14:paraId="063182BC" w14:textId="77777777" w:rsidR="00295DE6" w:rsidRPr="00F07973" w:rsidRDefault="00295DE6" w:rsidP="008525FE">
      <w:pPr>
        <w:spacing w:after="0" w:line="240" w:lineRule="auto"/>
        <w:jc w:val="both"/>
        <w:rPr>
          <w:rFonts w:eastAsia="Times New Roman" w:cstheme="minorHAnsi"/>
          <w:sz w:val="24"/>
          <w:szCs w:val="24"/>
          <w:lang w:eastAsia="pl-PL"/>
        </w:rPr>
      </w:pPr>
    </w:p>
    <w:p w14:paraId="7C1C1B20" w14:textId="4F248183" w:rsidR="008525FE" w:rsidRPr="00F07973" w:rsidRDefault="008525FE" w:rsidP="008525FE">
      <w:pPr>
        <w:spacing w:after="0" w:line="240" w:lineRule="auto"/>
        <w:jc w:val="both"/>
        <w:rPr>
          <w:rFonts w:eastAsia="Times New Roman" w:cstheme="minorHAnsi"/>
          <w:bCs/>
          <w:sz w:val="24"/>
          <w:szCs w:val="24"/>
          <w:lang w:eastAsia="pl-PL"/>
        </w:rPr>
      </w:pPr>
      <w:r w:rsidRPr="00F07973">
        <w:rPr>
          <w:rFonts w:eastAsia="Times New Roman" w:cstheme="minorHAnsi"/>
          <w:b/>
          <w:bCs/>
          <w:sz w:val="24"/>
          <w:szCs w:val="24"/>
          <w:lang w:eastAsia="pl-PL"/>
        </w:rPr>
        <w:t xml:space="preserve">6. </w:t>
      </w:r>
      <w:r w:rsidRPr="00F07973">
        <w:rPr>
          <w:rFonts w:eastAsia="Times New Roman" w:cstheme="minorHAnsi"/>
          <w:bCs/>
          <w:sz w:val="24"/>
          <w:szCs w:val="24"/>
          <w:lang w:eastAsia="pl-PL"/>
        </w:rPr>
        <w:t>Zamawiający nie przewiduje zwrotu kosztów udziału w postępowaniu.</w:t>
      </w:r>
    </w:p>
    <w:p w14:paraId="1877B2EA" w14:textId="77777777" w:rsidR="00D2209F" w:rsidRPr="00F07973" w:rsidRDefault="00D2209F" w:rsidP="008525FE">
      <w:pPr>
        <w:spacing w:after="0" w:line="240" w:lineRule="auto"/>
        <w:rPr>
          <w:rFonts w:eastAsia="Times New Roman" w:cstheme="minorHAnsi"/>
          <w:b/>
          <w:bCs/>
          <w:sz w:val="24"/>
          <w:szCs w:val="24"/>
          <w:lang w:eastAsia="pl-PL"/>
        </w:rPr>
      </w:pPr>
    </w:p>
    <w:p w14:paraId="5D49938F" w14:textId="431780FE" w:rsidR="008525FE" w:rsidRPr="00F07973" w:rsidRDefault="008525FE" w:rsidP="008525FE">
      <w:pPr>
        <w:spacing w:after="0" w:line="240" w:lineRule="auto"/>
        <w:rPr>
          <w:rFonts w:eastAsia="Times New Roman" w:cstheme="minorHAnsi"/>
          <w:b/>
          <w:bCs/>
          <w:sz w:val="24"/>
          <w:szCs w:val="24"/>
          <w:lang w:eastAsia="pl-PL"/>
        </w:rPr>
      </w:pPr>
      <w:r w:rsidRPr="00F07973">
        <w:rPr>
          <w:rFonts w:eastAsia="Times New Roman" w:cstheme="minorHAnsi"/>
          <w:b/>
          <w:bCs/>
          <w:sz w:val="24"/>
          <w:szCs w:val="24"/>
          <w:lang w:eastAsia="pl-PL"/>
        </w:rPr>
        <w:t xml:space="preserve">XX. Załączniki. </w:t>
      </w:r>
    </w:p>
    <w:p w14:paraId="6AAEB561" w14:textId="77777777" w:rsidR="008525FE" w:rsidRPr="00F07973" w:rsidRDefault="008525FE" w:rsidP="008525FE">
      <w:pPr>
        <w:spacing w:after="0" w:line="240" w:lineRule="auto"/>
        <w:rPr>
          <w:rFonts w:eastAsia="Times New Roman" w:cstheme="minorHAnsi"/>
          <w:sz w:val="24"/>
          <w:szCs w:val="24"/>
          <w:lang w:eastAsia="pl-PL"/>
        </w:rPr>
      </w:pPr>
    </w:p>
    <w:p w14:paraId="4B7141AC" w14:textId="77777777" w:rsidR="008525FE" w:rsidRPr="00F07973" w:rsidRDefault="008525FE"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Załączniki składające się na integralną cześć specyfikacji:</w:t>
      </w:r>
    </w:p>
    <w:p w14:paraId="0EDE0764" w14:textId="0A74A896" w:rsidR="008525FE" w:rsidRPr="00F07973" w:rsidRDefault="004955B0"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 xml:space="preserve">Załącznik nr </w:t>
      </w:r>
      <w:r w:rsidR="008525FE" w:rsidRPr="00F07973">
        <w:rPr>
          <w:rFonts w:eastAsia="Times New Roman" w:cstheme="minorHAnsi"/>
          <w:sz w:val="24"/>
          <w:szCs w:val="24"/>
          <w:lang w:eastAsia="pl-PL"/>
        </w:rPr>
        <w:t>1. Formularz ofertowy wykonawcy</w:t>
      </w:r>
      <w:r w:rsidR="00B65A9A" w:rsidRPr="00F07973">
        <w:rPr>
          <w:rFonts w:eastAsia="Times New Roman" w:cstheme="minorHAnsi"/>
          <w:sz w:val="24"/>
          <w:szCs w:val="24"/>
          <w:lang w:eastAsia="pl-PL"/>
        </w:rPr>
        <w:t xml:space="preserve"> + </w:t>
      </w:r>
      <w:r w:rsidR="008525FE" w:rsidRPr="00F07973">
        <w:rPr>
          <w:rFonts w:eastAsia="Times New Roman" w:cstheme="minorHAnsi"/>
          <w:sz w:val="24"/>
          <w:szCs w:val="24"/>
          <w:lang w:eastAsia="pl-PL"/>
        </w:rPr>
        <w:t>Kosztorys ofertow</w:t>
      </w:r>
      <w:r w:rsidR="001407F9">
        <w:rPr>
          <w:rFonts w:eastAsia="Times New Roman" w:cstheme="minorHAnsi"/>
          <w:sz w:val="24"/>
          <w:szCs w:val="24"/>
          <w:lang w:eastAsia="pl-PL"/>
        </w:rPr>
        <w:t xml:space="preserve">y </w:t>
      </w:r>
      <w:r w:rsidR="00CC4328" w:rsidRPr="00F07973">
        <w:rPr>
          <w:rFonts w:eastAsia="Times New Roman" w:cstheme="minorHAnsi"/>
          <w:sz w:val="24"/>
          <w:szCs w:val="24"/>
          <w:lang w:eastAsia="pl-PL"/>
        </w:rPr>
        <w:t>(Załącznik</w:t>
      </w:r>
      <w:r w:rsidR="001407F9">
        <w:rPr>
          <w:rFonts w:eastAsia="Times New Roman" w:cstheme="minorHAnsi"/>
          <w:sz w:val="24"/>
          <w:szCs w:val="24"/>
          <w:lang w:eastAsia="pl-PL"/>
        </w:rPr>
        <w:t xml:space="preserve"> nr</w:t>
      </w:r>
      <w:r w:rsidR="00CC4328" w:rsidRPr="00F07973">
        <w:rPr>
          <w:rFonts w:eastAsia="Times New Roman" w:cstheme="minorHAnsi"/>
          <w:sz w:val="24"/>
          <w:szCs w:val="24"/>
          <w:lang w:eastAsia="pl-PL"/>
        </w:rPr>
        <w:t xml:space="preserve"> 1</w:t>
      </w:r>
      <w:r w:rsidR="001407F9">
        <w:rPr>
          <w:rFonts w:eastAsia="Times New Roman" w:cstheme="minorHAnsi"/>
          <w:sz w:val="24"/>
          <w:szCs w:val="24"/>
          <w:lang w:eastAsia="pl-PL"/>
        </w:rPr>
        <w:t xml:space="preserve"> do f</w:t>
      </w:r>
      <w:r w:rsidR="00CC4328" w:rsidRPr="00F07973">
        <w:rPr>
          <w:rFonts w:eastAsia="Times New Roman" w:cstheme="minorHAnsi"/>
          <w:sz w:val="24"/>
          <w:szCs w:val="24"/>
          <w:lang w:eastAsia="pl-PL"/>
        </w:rPr>
        <w:t>ormularza ofertowego)</w:t>
      </w:r>
    </w:p>
    <w:p w14:paraId="63E31DC7" w14:textId="5AC04685" w:rsidR="008525FE" w:rsidRPr="00F07973" w:rsidRDefault="004955B0"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lastRenderedPageBreak/>
        <w:t xml:space="preserve">Załącznik nr 2. </w:t>
      </w:r>
      <w:r w:rsidR="008525FE" w:rsidRPr="00F07973">
        <w:rPr>
          <w:rFonts w:eastAsia="Times New Roman" w:cstheme="minorHAnsi"/>
          <w:sz w:val="24"/>
          <w:szCs w:val="24"/>
          <w:lang w:eastAsia="pl-PL"/>
        </w:rPr>
        <w:t xml:space="preserve"> Oświadczenie wykonawcy o spełnieniu warunków udziału w postępowaniu</w:t>
      </w:r>
      <w:r w:rsidR="00B65A9A" w:rsidRPr="00F07973">
        <w:rPr>
          <w:rFonts w:eastAsia="Times New Roman" w:cstheme="minorHAnsi"/>
          <w:sz w:val="24"/>
          <w:szCs w:val="24"/>
          <w:lang w:eastAsia="pl-PL"/>
        </w:rPr>
        <w:t xml:space="preserve"> </w:t>
      </w:r>
      <w:r w:rsidR="008525FE" w:rsidRPr="00F07973">
        <w:rPr>
          <w:rFonts w:eastAsia="Times New Roman" w:cstheme="minorHAnsi"/>
          <w:sz w:val="24"/>
          <w:szCs w:val="24"/>
          <w:lang w:eastAsia="pl-PL"/>
        </w:rPr>
        <w:t>oraz nie podleganiu wykluczeniu</w:t>
      </w:r>
    </w:p>
    <w:p w14:paraId="1AFA47B7" w14:textId="195F15BF" w:rsidR="008525FE" w:rsidRPr="00F07973" w:rsidRDefault="004955B0"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Załącznik nr 3.</w:t>
      </w:r>
      <w:r w:rsidR="008525FE" w:rsidRPr="00F07973">
        <w:rPr>
          <w:rFonts w:eastAsia="Times New Roman" w:cstheme="minorHAnsi"/>
          <w:sz w:val="24"/>
          <w:szCs w:val="24"/>
          <w:lang w:eastAsia="pl-PL"/>
        </w:rPr>
        <w:t xml:space="preserve"> Wykaz robót budowlanych</w:t>
      </w:r>
    </w:p>
    <w:p w14:paraId="6016F374" w14:textId="33743F10" w:rsidR="008525FE" w:rsidRPr="00F07973" w:rsidRDefault="005755ED"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Załącznik nr 4.</w:t>
      </w:r>
      <w:r w:rsidR="008525FE" w:rsidRPr="00F07973">
        <w:rPr>
          <w:rFonts w:eastAsia="Times New Roman" w:cstheme="minorHAnsi"/>
          <w:sz w:val="24"/>
          <w:szCs w:val="24"/>
          <w:lang w:eastAsia="pl-PL"/>
        </w:rPr>
        <w:t xml:space="preserve"> </w:t>
      </w:r>
      <w:bookmarkStart w:id="3" w:name="_Hlk132961432"/>
      <w:r w:rsidR="008525FE" w:rsidRPr="00F07973">
        <w:rPr>
          <w:rFonts w:eastAsia="Times New Roman" w:cstheme="minorHAnsi"/>
          <w:sz w:val="24"/>
          <w:szCs w:val="24"/>
          <w:lang w:eastAsia="pl-PL"/>
        </w:rPr>
        <w:t xml:space="preserve">Wykaz osób skierowanych do realizacji zamówienia </w:t>
      </w:r>
      <w:bookmarkEnd w:id="3"/>
    </w:p>
    <w:p w14:paraId="6B86878C" w14:textId="557617E2" w:rsidR="008525FE" w:rsidRDefault="005755ED"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Załącznik nr 5.</w:t>
      </w:r>
      <w:r w:rsidR="008525FE" w:rsidRPr="00F07973">
        <w:rPr>
          <w:rFonts w:eastAsia="Times New Roman" w:cstheme="minorHAnsi"/>
          <w:sz w:val="24"/>
          <w:szCs w:val="24"/>
          <w:lang w:eastAsia="pl-PL"/>
        </w:rPr>
        <w:t xml:space="preserve"> Wzór umowy</w:t>
      </w:r>
    </w:p>
    <w:p w14:paraId="5CAC03BF" w14:textId="4158EA0C" w:rsidR="001407F9" w:rsidRDefault="001407F9" w:rsidP="008525FE">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Załącznik nr </w:t>
      </w:r>
      <w:r w:rsidR="00081C5E">
        <w:rPr>
          <w:rFonts w:eastAsia="Times New Roman" w:cstheme="minorHAnsi"/>
          <w:sz w:val="24"/>
          <w:szCs w:val="24"/>
          <w:lang w:eastAsia="pl-PL"/>
        </w:rPr>
        <w:t>6</w:t>
      </w:r>
      <w:r>
        <w:rPr>
          <w:rFonts w:eastAsia="Times New Roman" w:cstheme="minorHAnsi"/>
          <w:sz w:val="24"/>
          <w:szCs w:val="24"/>
          <w:lang w:eastAsia="pl-PL"/>
        </w:rPr>
        <w:t>. Szczegółowy opis przedmiotu zamówienia</w:t>
      </w:r>
    </w:p>
    <w:p w14:paraId="230B00F8" w14:textId="453368EC" w:rsidR="008525FE" w:rsidRPr="00F07973" w:rsidRDefault="00B65A9A"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 xml:space="preserve">Załącznik nr </w:t>
      </w:r>
      <w:r w:rsidR="00081C5E">
        <w:rPr>
          <w:rFonts w:eastAsia="Times New Roman" w:cstheme="minorHAnsi"/>
          <w:sz w:val="24"/>
          <w:szCs w:val="24"/>
          <w:lang w:eastAsia="pl-PL"/>
        </w:rPr>
        <w:t>7</w:t>
      </w:r>
      <w:r w:rsidRPr="00F07973">
        <w:rPr>
          <w:rFonts w:eastAsia="Times New Roman" w:cstheme="minorHAnsi"/>
          <w:sz w:val="24"/>
          <w:szCs w:val="24"/>
          <w:lang w:eastAsia="pl-PL"/>
        </w:rPr>
        <w:t>.</w:t>
      </w:r>
      <w:r w:rsidR="008525FE" w:rsidRPr="00F07973">
        <w:rPr>
          <w:rFonts w:eastAsia="Times New Roman" w:cstheme="minorHAnsi"/>
          <w:sz w:val="24"/>
          <w:szCs w:val="24"/>
          <w:lang w:eastAsia="pl-PL"/>
        </w:rPr>
        <w:t xml:space="preserve"> </w:t>
      </w:r>
      <w:r w:rsidR="00081C5E">
        <w:rPr>
          <w:rFonts w:eastAsia="Times New Roman" w:cstheme="minorHAnsi"/>
          <w:sz w:val="24"/>
          <w:szCs w:val="24"/>
          <w:lang w:eastAsia="pl-PL"/>
        </w:rPr>
        <w:t>Przedmiar robót</w:t>
      </w:r>
    </w:p>
    <w:p w14:paraId="7830EE5A" w14:textId="73CD6C76" w:rsidR="008525FE" w:rsidRPr="00F07973" w:rsidRDefault="00B65A9A" w:rsidP="008525FE">
      <w:pPr>
        <w:spacing w:after="0" w:line="240" w:lineRule="auto"/>
        <w:rPr>
          <w:rFonts w:eastAsia="Times New Roman" w:cstheme="minorHAnsi"/>
          <w:iCs/>
          <w:sz w:val="24"/>
          <w:szCs w:val="24"/>
          <w:lang w:eastAsia="pl-PL"/>
        </w:rPr>
      </w:pPr>
      <w:r w:rsidRPr="00F07973">
        <w:rPr>
          <w:rFonts w:eastAsia="Times New Roman" w:cstheme="minorHAnsi"/>
          <w:bCs/>
          <w:sz w:val="24"/>
          <w:szCs w:val="24"/>
          <w:lang w:eastAsia="pl-PL"/>
        </w:rPr>
        <w:t xml:space="preserve">Załącznik nr </w:t>
      </w:r>
      <w:r w:rsidR="00081C5E">
        <w:rPr>
          <w:rFonts w:eastAsia="Times New Roman" w:cstheme="minorHAnsi"/>
          <w:bCs/>
          <w:sz w:val="24"/>
          <w:szCs w:val="24"/>
          <w:lang w:eastAsia="pl-PL"/>
        </w:rPr>
        <w:t>8</w:t>
      </w:r>
      <w:r w:rsidR="008525FE" w:rsidRPr="00F07973">
        <w:rPr>
          <w:rFonts w:eastAsia="Times New Roman" w:cstheme="minorHAnsi"/>
          <w:bCs/>
          <w:sz w:val="24"/>
          <w:szCs w:val="24"/>
          <w:lang w:eastAsia="pl-PL"/>
        </w:rPr>
        <w:t xml:space="preserve">. </w:t>
      </w:r>
      <w:r w:rsidR="00081C5E" w:rsidRPr="00FC6349">
        <w:rPr>
          <w:rFonts w:eastAsia="Times New Roman" w:cstheme="minorHAnsi"/>
          <w:sz w:val="24"/>
          <w:szCs w:val="24"/>
          <w:lang w:eastAsia="pl-PL"/>
        </w:rPr>
        <w:t>Specyfikacj</w:t>
      </w:r>
      <w:r w:rsidR="00081C5E">
        <w:rPr>
          <w:rFonts w:eastAsia="Times New Roman" w:cstheme="minorHAnsi"/>
          <w:sz w:val="24"/>
          <w:szCs w:val="24"/>
          <w:lang w:eastAsia="pl-PL"/>
        </w:rPr>
        <w:t>a</w:t>
      </w:r>
      <w:r w:rsidR="00081C5E" w:rsidRPr="00FC6349">
        <w:rPr>
          <w:rFonts w:eastAsia="Times New Roman" w:cstheme="minorHAnsi"/>
          <w:sz w:val="24"/>
          <w:szCs w:val="24"/>
          <w:lang w:eastAsia="pl-PL"/>
        </w:rPr>
        <w:t xml:space="preserve"> Techniczn</w:t>
      </w:r>
      <w:r w:rsidR="00081C5E">
        <w:rPr>
          <w:rFonts w:eastAsia="Times New Roman" w:cstheme="minorHAnsi"/>
          <w:sz w:val="24"/>
          <w:szCs w:val="24"/>
          <w:lang w:eastAsia="pl-PL"/>
        </w:rPr>
        <w:t>a Wykonania i Odbioru Robót Budowlanych (STWiORB)</w:t>
      </w:r>
    </w:p>
    <w:p w14:paraId="0834DEBF" w14:textId="2C6B97D5" w:rsidR="009F33F6" w:rsidRPr="00F07973" w:rsidRDefault="00B65A9A"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 xml:space="preserve">Załącznik nr </w:t>
      </w:r>
      <w:r w:rsidR="00081C5E">
        <w:rPr>
          <w:rFonts w:eastAsia="Times New Roman" w:cstheme="minorHAnsi"/>
          <w:sz w:val="24"/>
          <w:szCs w:val="24"/>
          <w:lang w:eastAsia="pl-PL"/>
        </w:rPr>
        <w:t>9</w:t>
      </w:r>
      <w:r w:rsidR="00487455" w:rsidRPr="00F07973">
        <w:rPr>
          <w:rFonts w:eastAsia="Times New Roman" w:cstheme="minorHAnsi"/>
          <w:sz w:val="24"/>
          <w:szCs w:val="24"/>
          <w:lang w:eastAsia="pl-PL"/>
        </w:rPr>
        <w:t>. Interaktywna instrukcja platformy e-Zamówienia</w:t>
      </w:r>
    </w:p>
    <w:p w14:paraId="6F51F62A" w14:textId="77777777" w:rsidR="008525FE" w:rsidRDefault="008525FE" w:rsidP="008525FE">
      <w:pPr>
        <w:spacing w:after="0" w:line="240" w:lineRule="auto"/>
        <w:rPr>
          <w:rFonts w:eastAsia="Times New Roman" w:cstheme="minorHAnsi"/>
          <w:sz w:val="16"/>
          <w:szCs w:val="16"/>
          <w:lang w:eastAsia="pl-PL"/>
        </w:rPr>
      </w:pPr>
    </w:p>
    <w:p w14:paraId="43AFC20A" w14:textId="77777777" w:rsidR="001407F9" w:rsidRDefault="001407F9" w:rsidP="008525FE">
      <w:pPr>
        <w:spacing w:after="0" w:line="240" w:lineRule="auto"/>
        <w:rPr>
          <w:rFonts w:eastAsia="Times New Roman" w:cstheme="minorHAnsi"/>
          <w:sz w:val="16"/>
          <w:szCs w:val="16"/>
          <w:lang w:eastAsia="pl-PL"/>
        </w:rPr>
      </w:pPr>
    </w:p>
    <w:p w14:paraId="34FE438E" w14:textId="77777777" w:rsidR="001407F9" w:rsidRPr="00F07973" w:rsidRDefault="001407F9" w:rsidP="008525FE">
      <w:pPr>
        <w:spacing w:after="0" w:line="240" w:lineRule="auto"/>
        <w:rPr>
          <w:rFonts w:eastAsia="Times New Roman" w:cstheme="minorHAnsi"/>
          <w:sz w:val="16"/>
          <w:szCs w:val="16"/>
          <w:lang w:eastAsia="pl-PL"/>
        </w:rPr>
      </w:pPr>
    </w:p>
    <w:p w14:paraId="365D8C9D" w14:textId="6B3431D3" w:rsidR="008525FE" w:rsidRPr="00F07973" w:rsidRDefault="008525FE" w:rsidP="008525FE">
      <w:pPr>
        <w:shd w:val="clear" w:color="auto" w:fill="FFFFFF"/>
        <w:spacing w:after="0" w:line="240" w:lineRule="auto"/>
        <w:rPr>
          <w:rFonts w:eastAsia="Times New Roman" w:cstheme="minorHAnsi"/>
          <w:sz w:val="24"/>
          <w:szCs w:val="24"/>
          <w:shd w:val="clear" w:color="auto" w:fill="FFFFFF"/>
          <w:lang w:eastAsia="pl-PL"/>
        </w:rPr>
      </w:pPr>
      <w:r w:rsidRPr="00F07973">
        <w:rPr>
          <w:rFonts w:eastAsia="Times New Roman" w:cstheme="minorHAnsi"/>
          <w:sz w:val="24"/>
          <w:szCs w:val="24"/>
          <w:lang w:eastAsia="pl-PL"/>
        </w:rPr>
        <w:t xml:space="preserve">Żyrardów, </w:t>
      </w:r>
      <w:r w:rsidRPr="00F07973">
        <w:rPr>
          <w:rFonts w:eastAsia="Times New Roman" w:cstheme="minorHAnsi"/>
          <w:sz w:val="24"/>
          <w:szCs w:val="24"/>
          <w:shd w:val="clear" w:color="auto" w:fill="FFFFFF"/>
          <w:lang w:eastAsia="pl-PL"/>
        </w:rPr>
        <w:t>202</w:t>
      </w:r>
      <w:r w:rsidR="001407F9">
        <w:rPr>
          <w:rFonts w:eastAsia="Times New Roman" w:cstheme="minorHAnsi"/>
          <w:sz w:val="24"/>
          <w:szCs w:val="24"/>
          <w:shd w:val="clear" w:color="auto" w:fill="FFFFFF"/>
          <w:lang w:eastAsia="pl-PL"/>
        </w:rPr>
        <w:t>4</w:t>
      </w:r>
      <w:r w:rsidRPr="00F07973">
        <w:rPr>
          <w:rFonts w:eastAsia="Times New Roman" w:cstheme="minorHAnsi"/>
          <w:sz w:val="24"/>
          <w:szCs w:val="24"/>
          <w:shd w:val="clear" w:color="auto" w:fill="FFFFFF"/>
          <w:lang w:eastAsia="pl-PL"/>
        </w:rPr>
        <w:t>-</w:t>
      </w:r>
      <w:r w:rsidR="001407F9">
        <w:rPr>
          <w:rFonts w:eastAsia="Times New Roman" w:cstheme="minorHAnsi"/>
          <w:sz w:val="24"/>
          <w:szCs w:val="24"/>
          <w:shd w:val="clear" w:color="auto" w:fill="FFFFFF"/>
          <w:lang w:eastAsia="pl-PL"/>
        </w:rPr>
        <w:t>1</w:t>
      </w:r>
      <w:r w:rsidR="00153A6A" w:rsidRPr="00F07973">
        <w:rPr>
          <w:rFonts w:eastAsia="Times New Roman" w:cstheme="minorHAnsi"/>
          <w:sz w:val="24"/>
          <w:szCs w:val="24"/>
          <w:shd w:val="clear" w:color="auto" w:fill="FFFFFF"/>
          <w:lang w:eastAsia="pl-PL"/>
        </w:rPr>
        <w:t>0</w:t>
      </w:r>
      <w:r w:rsidRPr="00F07973">
        <w:rPr>
          <w:rFonts w:eastAsia="Times New Roman" w:cstheme="minorHAnsi"/>
          <w:sz w:val="24"/>
          <w:szCs w:val="24"/>
          <w:shd w:val="clear" w:color="auto" w:fill="FFFFFF"/>
          <w:lang w:eastAsia="pl-PL"/>
        </w:rPr>
        <w:t>-</w:t>
      </w:r>
      <w:r w:rsidR="001407F9">
        <w:rPr>
          <w:rFonts w:eastAsia="Times New Roman" w:cstheme="minorHAnsi"/>
          <w:sz w:val="24"/>
          <w:szCs w:val="24"/>
          <w:shd w:val="clear" w:color="auto" w:fill="FFFFFF"/>
          <w:lang w:eastAsia="pl-PL"/>
        </w:rPr>
        <w:t>30</w:t>
      </w:r>
    </w:p>
    <w:p w14:paraId="3DE8377B" w14:textId="77777777" w:rsidR="008525FE" w:rsidRPr="00F07973" w:rsidRDefault="008525FE" w:rsidP="008525FE">
      <w:pPr>
        <w:shd w:val="clear" w:color="auto" w:fill="FFFFFF"/>
        <w:spacing w:after="0" w:line="240" w:lineRule="auto"/>
        <w:rPr>
          <w:rFonts w:eastAsia="Times New Roman" w:cstheme="minorHAnsi"/>
          <w:sz w:val="16"/>
          <w:szCs w:val="16"/>
          <w:shd w:val="clear" w:color="auto" w:fill="FFFFFF"/>
          <w:lang w:eastAsia="pl-PL"/>
        </w:rPr>
      </w:pPr>
    </w:p>
    <w:p w14:paraId="10A5385D" w14:textId="77777777" w:rsidR="00D16CBF" w:rsidRPr="00F07973" w:rsidRDefault="00D16CBF" w:rsidP="008525FE">
      <w:pPr>
        <w:shd w:val="clear" w:color="auto" w:fill="FFFFFF"/>
        <w:spacing w:after="0" w:line="240" w:lineRule="auto"/>
        <w:rPr>
          <w:rFonts w:eastAsia="Times New Roman" w:cstheme="minorHAnsi"/>
          <w:sz w:val="16"/>
          <w:szCs w:val="16"/>
          <w:shd w:val="clear" w:color="auto" w:fill="FFFFFF"/>
          <w:lang w:eastAsia="pl-PL"/>
        </w:rPr>
      </w:pPr>
    </w:p>
    <w:p w14:paraId="2D6FF09F" w14:textId="77777777" w:rsidR="00D16CBF" w:rsidRPr="00F07973" w:rsidRDefault="00D16CBF" w:rsidP="008525FE">
      <w:pPr>
        <w:shd w:val="clear" w:color="auto" w:fill="FFFFFF"/>
        <w:spacing w:after="0" w:line="240" w:lineRule="auto"/>
        <w:rPr>
          <w:rFonts w:eastAsia="Times New Roman" w:cstheme="minorHAnsi"/>
          <w:sz w:val="16"/>
          <w:szCs w:val="16"/>
          <w:shd w:val="clear" w:color="auto" w:fill="FFFFFF"/>
          <w:lang w:eastAsia="pl-PL"/>
        </w:rPr>
      </w:pPr>
    </w:p>
    <w:p w14:paraId="3A6EDD60" w14:textId="77777777" w:rsidR="008525FE" w:rsidRPr="00F07973" w:rsidRDefault="008525FE" w:rsidP="008525FE">
      <w:pPr>
        <w:shd w:val="clear" w:color="auto" w:fill="FFFFFF"/>
        <w:spacing w:after="0" w:line="240" w:lineRule="auto"/>
        <w:rPr>
          <w:rFonts w:eastAsia="Times New Roman" w:cstheme="minorHAnsi"/>
          <w:sz w:val="24"/>
          <w:szCs w:val="24"/>
          <w:shd w:val="clear" w:color="auto" w:fill="FFFFFF"/>
          <w:lang w:eastAsia="pl-PL"/>
        </w:rPr>
      </w:pPr>
      <w:r w:rsidRPr="00F07973">
        <w:rPr>
          <w:rFonts w:eastAsia="Times New Roman" w:cstheme="minorHAnsi"/>
          <w:sz w:val="24"/>
          <w:szCs w:val="24"/>
          <w:shd w:val="clear" w:color="auto" w:fill="FFFFFF"/>
          <w:lang w:eastAsia="pl-PL"/>
        </w:rPr>
        <w:t>Andrzej Pydzik</w:t>
      </w:r>
    </w:p>
    <w:p w14:paraId="4A2F8F01" w14:textId="77777777" w:rsidR="008525FE" w:rsidRPr="00F07973" w:rsidRDefault="008525FE" w:rsidP="008525FE">
      <w:pPr>
        <w:shd w:val="clear" w:color="auto" w:fill="FFFFFF"/>
        <w:spacing w:after="0" w:line="240" w:lineRule="auto"/>
        <w:rPr>
          <w:rFonts w:eastAsia="Times New Roman" w:cstheme="minorHAnsi"/>
          <w:sz w:val="24"/>
          <w:szCs w:val="24"/>
          <w:shd w:val="clear" w:color="auto" w:fill="FFFFFF"/>
          <w:lang w:eastAsia="pl-PL"/>
        </w:rPr>
      </w:pPr>
      <w:r w:rsidRPr="00F07973">
        <w:rPr>
          <w:rFonts w:eastAsia="Times New Roman" w:cstheme="minorHAnsi"/>
          <w:sz w:val="24"/>
          <w:szCs w:val="24"/>
          <w:shd w:val="clear" w:color="auto" w:fill="FFFFFF"/>
          <w:lang w:eastAsia="pl-PL"/>
        </w:rPr>
        <w:t>Dyrektor Powiatowego Zarządu Dróg w Żyrardowie</w:t>
      </w:r>
    </w:p>
    <w:p w14:paraId="1D8DFF1E" w14:textId="77777777" w:rsidR="00933B07" w:rsidRPr="00F07973" w:rsidRDefault="00933B07" w:rsidP="008525FE">
      <w:pPr>
        <w:shd w:val="clear" w:color="auto" w:fill="FFFFFF"/>
        <w:spacing w:after="0" w:line="240" w:lineRule="auto"/>
        <w:rPr>
          <w:rFonts w:eastAsia="Times New Roman" w:cstheme="minorHAnsi"/>
          <w:sz w:val="24"/>
          <w:szCs w:val="24"/>
          <w:shd w:val="clear" w:color="auto" w:fill="FFFFFF"/>
          <w:lang w:eastAsia="pl-PL"/>
        </w:rPr>
      </w:pPr>
    </w:p>
    <w:p w14:paraId="6B80EEFF" w14:textId="77777777" w:rsidR="00D16CBF" w:rsidRPr="00F07973" w:rsidRDefault="00D16CBF" w:rsidP="008525FE">
      <w:pPr>
        <w:shd w:val="clear" w:color="auto" w:fill="FFFFFF"/>
        <w:spacing w:after="0" w:line="240" w:lineRule="auto"/>
        <w:rPr>
          <w:rFonts w:eastAsia="Times New Roman" w:cstheme="minorHAnsi"/>
          <w:sz w:val="24"/>
          <w:szCs w:val="24"/>
          <w:shd w:val="clear" w:color="auto" w:fill="FFFFFF"/>
          <w:lang w:eastAsia="pl-PL"/>
        </w:rPr>
      </w:pPr>
    </w:p>
    <w:p w14:paraId="4C5DA951" w14:textId="77777777" w:rsidR="00D16CBF" w:rsidRPr="00F07973" w:rsidRDefault="00D16CBF" w:rsidP="008525FE">
      <w:pPr>
        <w:shd w:val="clear" w:color="auto" w:fill="FFFFFF"/>
        <w:spacing w:after="0" w:line="240" w:lineRule="auto"/>
        <w:rPr>
          <w:rFonts w:eastAsia="Times New Roman" w:cstheme="minorHAnsi"/>
          <w:sz w:val="24"/>
          <w:szCs w:val="24"/>
          <w:shd w:val="clear" w:color="auto" w:fill="FFFFFF"/>
          <w:lang w:eastAsia="pl-PL"/>
        </w:rPr>
      </w:pPr>
    </w:p>
    <w:p w14:paraId="40356BDB" w14:textId="77777777" w:rsidR="008525FE" w:rsidRPr="00F07973" w:rsidRDefault="008525FE"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_________________________________</w:t>
      </w:r>
    </w:p>
    <w:p w14:paraId="5C778BD2" w14:textId="77777777" w:rsidR="008525FE" w:rsidRPr="00F07973" w:rsidRDefault="008525FE" w:rsidP="008525FE">
      <w:pPr>
        <w:spacing w:after="0" w:line="240" w:lineRule="auto"/>
        <w:rPr>
          <w:rFonts w:eastAsia="Times New Roman" w:cstheme="minorHAnsi"/>
          <w:sz w:val="24"/>
          <w:szCs w:val="24"/>
          <w:lang w:eastAsia="pl-PL"/>
        </w:rPr>
      </w:pPr>
      <w:r w:rsidRPr="00F07973">
        <w:rPr>
          <w:rFonts w:eastAsia="Times New Roman" w:cstheme="minorHAnsi"/>
          <w:sz w:val="24"/>
          <w:szCs w:val="24"/>
          <w:lang w:eastAsia="pl-PL"/>
        </w:rPr>
        <w:t xml:space="preserve">Kierownik Zamawiającego </w:t>
      </w:r>
    </w:p>
    <w:p w14:paraId="713BDA44" w14:textId="77777777" w:rsidR="00D16CBF" w:rsidRPr="00F07973" w:rsidRDefault="00D16CBF" w:rsidP="008525FE">
      <w:pPr>
        <w:spacing w:after="0" w:line="240" w:lineRule="auto"/>
        <w:jc w:val="right"/>
        <w:rPr>
          <w:rFonts w:eastAsia="Times New Roman" w:cstheme="minorHAnsi"/>
          <w:sz w:val="24"/>
          <w:szCs w:val="24"/>
          <w:lang w:eastAsia="pl-PL"/>
        </w:rPr>
      </w:pPr>
    </w:p>
    <w:p w14:paraId="203160E2" w14:textId="77777777" w:rsidR="00D16CBF" w:rsidRPr="00F07973" w:rsidRDefault="00D16CBF" w:rsidP="008525FE">
      <w:pPr>
        <w:spacing w:after="0" w:line="240" w:lineRule="auto"/>
        <w:jc w:val="right"/>
        <w:rPr>
          <w:rFonts w:eastAsia="Times New Roman" w:cstheme="minorHAnsi"/>
          <w:sz w:val="24"/>
          <w:szCs w:val="24"/>
          <w:lang w:eastAsia="pl-PL"/>
        </w:rPr>
      </w:pPr>
    </w:p>
    <w:p w14:paraId="215E9372" w14:textId="69C32F6E" w:rsidR="00153A6A" w:rsidRPr="00F07973" w:rsidRDefault="00153A6A">
      <w:pPr>
        <w:rPr>
          <w:rFonts w:eastAsia="Times New Roman" w:cstheme="minorHAnsi"/>
          <w:sz w:val="24"/>
          <w:szCs w:val="24"/>
          <w:lang w:eastAsia="pl-PL"/>
        </w:rPr>
      </w:pPr>
    </w:p>
    <w:sectPr w:rsidR="00153A6A" w:rsidRPr="00F079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56ACB" w14:textId="77777777" w:rsidR="00FF7F99" w:rsidRDefault="00FF7F99" w:rsidP="008525FE">
      <w:pPr>
        <w:spacing w:after="0" w:line="240" w:lineRule="auto"/>
      </w:pPr>
      <w:r>
        <w:separator/>
      </w:r>
    </w:p>
  </w:endnote>
  <w:endnote w:type="continuationSeparator" w:id="0">
    <w:p w14:paraId="22FF03F8" w14:textId="77777777" w:rsidR="00FF7F99" w:rsidRDefault="00FF7F99" w:rsidP="00852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124595"/>
      <w:docPartObj>
        <w:docPartGallery w:val="Page Numbers (Bottom of Page)"/>
        <w:docPartUnique/>
      </w:docPartObj>
    </w:sdtPr>
    <w:sdtEndPr/>
    <w:sdtContent>
      <w:p w14:paraId="5A80BFEC" w14:textId="77777777" w:rsidR="007F2E09" w:rsidRDefault="007F2E09">
        <w:pPr>
          <w:pStyle w:val="Stopka"/>
          <w:jc w:val="center"/>
        </w:pPr>
        <w:r>
          <w:fldChar w:fldCharType="begin"/>
        </w:r>
        <w:r>
          <w:instrText>PAGE   \* MERGEFORMAT</w:instrText>
        </w:r>
        <w:r>
          <w:fldChar w:fldCharType="separate"/>
        </w:r>
        <w:r w:rsidR="00184C0D">
          <w:rPr>
            <w:noProof/>
          </w:rPr>
          <w:t>36</w:t>
        </w:r>
        <w:r>
          <w:fldChar w:fldCharType="end"/>
        </w:r>
      </w:p>
    </w:sdtContent>
  </w:sdt>
  <w:p w14:paraId="184F981A" w14:textId="77777777" w:rsidR="007F2E09" w:rsidRDefault="007F2E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3964B" w14:textId="77777777" w:rsidR="00FF7F99" w:rsidRDefault="00FF7F99" w:rsidP="008525FE">
      <w:pPr>
        <w:spacing w:after="0" w:line="240" w:lineRule="auto"/>
      </w:pPr>
      <w:r>
        <w:separator/>
      </w:r>
    </w:p>
  </w:footnote>
  <w:footnote w:type="continuationSeparator" w:id="0">
    <w:p w14:paraId="06D279F1" w14:textId="77777777" w:rsidR="00FF7F99" w:rsidRDefault="00FF7F99" w:rsidP="008525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1"/>
    <w:multiLevelType w:val="multilevel"/>
    <w:tmpl w:val="00000031"/>
    <w:name w:val="WW8Num49"/>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 w15:restartNumberingAfterBreak="0">
    <w:nsid w:val="0C9556A9"/>
    <w:multiLevelType w:val="hybridMultilevel"/>
    <w:tmpl w:val="D9344B1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FA16B4"/>
    <w:multiLevelType w:val="hybridMultilevel"/>
    <w:tmpl w:val="C164D0F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E8D2C51"/>
    <w:multiLevelType w:val="hybridMultilevel"/>
    <w:tmpl w:val="D9344B1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 w15:restartNumberingAfterBreak="0">
    <w:nsid w:val="27813847"/>
    <w:multiLevelType w:val="hybridMultilevel"/>
    <w:tmpl w:val="D9344B12"/>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 w15:restartNumberingAfterBreak="0">
    <w:nsid w:val="2B0C1514"/>
    <w:multiLevelType w:val="hybridMultilevel"/>
    <w:tmpl w:val="C7AEE1F2"/>
    <w:lvl w:ilvl="0" w:tplc="27EA8ABC">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D60D0D"/>
    <w:multiLevelType w:val="hybridMultilevel"/>
    <w:tmpl w:val="D3A62E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7" w15:restartNumberingAfterBreak="0">
    <w:nsid w:val="38886DAE"/>
    <w:multiLevelType w:val="hybridMultilevel"/>
    <w:tmpl w:val="51F46F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FC701BA"/>
    <w:multiLevelType w:val="hybridMultilevel"/>
    <w:tmpl w:val="444A372C"/>
    <w:lvl w:ilvl="0" w:tplc="002E672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0037C48"/>
    <w:multiLevelType w:val="hybridMultilevel"/>
    <w:tmpl w:val="91F6FC7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2F201F0"/>
    <w:multiLevelType w:val="hybridMultilevel"/>
    <w:tmpl w:val="DF4C0C50"/>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760AD6"/>
    <w:multiLevelType w:val="hybridMultilevel"/>
    <w:tmpl w:val="FCEC711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D0E4B15"/>
    <w:multiLevelType w:val="hybridMultilevel"/>
    <w:tmpl w:val="D3A4F172"/>
    <w:lvl w:ilvl="0" w:tplc="440C1398">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DA6189A"/>
    <w:multiLevelType w:val="hybridMultilevel"/>
    <w:tmpl w:val="D3A4F172"/>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E2035E0"/>
    <w:multiLevelType w:val="hybridMultilevel"/>
    <w:tmpl w:val="12C21834"/>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2680C96"/>
    <w:multiLevelType w:val="hybridMultilevel"/>
    <w:tmpl w:val="79063E30"/>
    <w:lvl w:ilvl="0" w:tplc="745EC2F2">
      <w:numFmt w:val="bullet"/>
      <w:lvlText w:val="-"/>
      <w:lvlJc w:val="left"/>
      <w:pPr>
        <w:tabs>
          <w:tab w:val="num" w:pos="786"/>
        </w:tabs>
        <w:ind w:left="786"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6CF42B19"/>
    <w:multiLevelType w:val="hybridMultilevel"/>
    <w:tmpl w:val="357AF7B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D4F30BC"/>
    <w:multiLevelType w:val="hybridMultilevel"/>
    <w:tmpl w:val="961E94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036069F"/>
    <w:multiLevelType w:val="hybridMultilevel"/>
    <w:tmpl w:val="4C0E4276"/>
    <w:lvl w:ilvl="0" w:tplc="F45AC2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732B01D5"/>
    <w:multiLevelType w:val="hybridMultilevel"/>
    <w:tmpl w:val="E5D851EA"/>
    <w:lvl w:ilvl="0" w:tplc="F45AC21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76AB5F45"/>
    <w:multiLevelType w:val="hybridMultilevel"/>
    <w:tmpl w:val="3BC2EAD0"/>
    <w:lvl w:ilvl="0" w:tplc="D3A27E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FF833B1"/>
    <w:multiLevelType w:val="hybridMultilevel"/>
    <w:tmpl w:val="DF4C0C50"/>
    <w:lvl w:ilvl="0" w:tplc="D9B4751A">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4458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0569991">
    <w:abstractNumId w:val="6"/>
  </w:num>
  <w:num w:numId="3" w16cid:durableId="9305501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11825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1438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26829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05230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4541236">
    <w:abstractNumId w:val="5"/>
  </w:num>
  <w:num w:numId="9" w16cid:durableId="13176073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840588">
    <w:abstractNumId w:val="3"/>
  </w:num>
  <w:num w:numId="11" w16cid:durableId="472451111">
    <w:abstractNumId w:val="20"/>
  </w:num>
  <w:num w:numId="12" w16cid:durableId="1617591550">
    <w:abstractNumId w:val="21"/>
  </w:num>
  <w:num w:numId="13" w16cid:durableId="902524445">
    <w:abstractNumId w:val="12"/>
  </w:num>
  <w:num w:numId="14" w16cid:durableId="632641606">
    <w:abstractNumId w:val="13"/>
  </w:num>
  <w:num w:numId="15" w16cid:durableId="30605639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7912204">
    <w:abstractNumId w:val="4"/>
  </w:num>
  <w:num w:numId="17" w16cid:durableId="2024242198">
    <w:abstractNumId w:val="10"/>
  </w:num>
  <w:num w:numId="18" w16cid:durableId="13124411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6980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9642421">
    <w:abstractNumId w:val="1"/>
  </w:num>
  <w:num w:numId="21" w16cid:durableId="1447118815">
    <w:abstractNumId w:val="17"/>
  </w:num>
  <w:num w:numId="22" w16cid:durableId="966156609">
    <w:abstractNumId w:val="18"/>
  </w:num>
  <w:num w:numId="23" w16cid:durableId="38584170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5FE"/>
    <w:rsid w:val="00026CD8"/>
    <w:rsid w:val="00030D74"/>
    <w:rsid w:val="00036060"/>
    <w:rsid w:val="00042279"/>
    <w:rsid w:val="000608DB"/>
    <w:rsid w:val="00062CBC"/>
    <w:rsid w:val="0006386E"/>
    <w:rsid w:val="00073361"/>
    <w:rsid w:val="00081C5E"/>
    <w:rsid w:val="000A045E"/>
    <w:rsid w:val="001405EF"/>
    <w:rsid w:val="001407F9"/>
    <w:rsid w:val="00153A6A"/>
    <w:rsid w:val="00184C0D"/>
    <w:rsid w:val="00193D9C"/>
    <w:rsid w:val="001B5093"/>
    <w:rsid w:val="001C4EF4"/>
    <w:rsid w:val="001D1EB1"/>
    <w:rsid w:val="001D598E"/>
    <w:rsid w:val="001E696D"/>
    <w:rsid w:val="001F18D9"/>
    <w:rsid w:val="00207D15"/>
    <w:rsid w:val="0021433A"/>
    <w:rsid w:val="00223BC8"/>
    <w:rsid w:val="002361D9"/>
    <w:rsid w:val="00241404"/>
    <w:rsid w:val="00262B87"/>
    <w:rsid w:val="002646AE"/>
    <w:rsid w:val="0026712D"/>
    <w:rsid w:val="00280571"/>
    <w:rsid w:val="00282C61"/>
    <w:rsid w:val="00295DE6"/>
    <w:rsid w:val="002E2F6E"/>
    <w:rsid w:val="00313B30"/>
    <w:rsid w:val="0036684D"/>
    <w:rsid w:val="003B4161"/>
    <w:rsid w:val="003D75A8"/>
    <w:rsid w:val="003D785A"/>
    <w:rsid w:val="0040526F"/>
    <w:rsid w:val="00420D1D"/>
    <w:rsid w:val="00435844"/>
    <w:rsid w:val="004420F0"/>
    <w:rsid w:val="00454507"/>
    <w:rsid w:val="00472ADE"/>
    <w:rsid w:val="0047748F"/>
    <w:rsid w:val="00487455"/>
    <w:rsid w:val="004955B0"/>
    <w:rsid w:val="004966F7"/>
    <w:rsid w:val="00497420"/>
    <w:rsid w:val="004A1D74"/>
    <w:rsid w:val="004C271D"/>
    <w:rsid w:val="004D08A0"/>
    <w:rsid w:val="004E689C"/>
    <w:rsid w:val="005156CA"/>
    <w:rsid w:val="0053313F"/>
    <w:rsid w:val="00537642"/>
    <w:rsid w:val="005755ED"/>
    <w:rsid w:val="0058288C"/>
    <w:rsid w:val="00582B69"/>
    <w:rsid w:val="0059773E"/>
    <w:rsid w:val="005A0574"/>
    <w:rsid w:val="005B0F4C"/>
    <w:rsid w:val="005B10E0"/>
    <w:rsid w:val="005B2F09"/>
    <w:rsid w:val="00602E3C"/>
    <w:rsid w:val="00604E14"/>
    <w:rsid w:val="00616B2E"/>
    <w:rsid w:val="006175D2"/>
    <w:rsid w:val="00620851"/>
    <w:rsid w:val="00622A2F"/>
    <w:rsid w:val="00623CD5"/>
    <w:rsid w:val="00632DBC"/>
    <w:rsid w:val="006343BA"/>
    <w:rsid w:val="00652178"/>
    <w:rsid w:val="00687806"/>
    <w:rsid w:val="006A23FD"/>
    <w:rsid w:val="006B48E6"/>
    <w:rsid w:val="006B6632"/>
    <w:rsid w:val="006C40FF"/>
    <w:rsid w:val="006E1159"/>
    <w:rsid w:val="00705BB7"/>
    <w:rsid w:val="00710D3D"/>
    <w:rsid w:val="00717777"/>
    <w:rsid w:val="00734E75"/>
    <w:rsid w:val="00751A03"/>
    <w:rsid w:val="0076694E"/>
    <w:rsid w:val="007747C1"/>
    <w:rsid w:val="007A74D7"/>
    <w:rsid w:val="007C5DBB"/>
    <w:rsid w:val="007E0EA6"/>
    <w:rsid w:val="007E6863"/>
    <w:rsid w:val="007F2E09"/>
    <w:rsid w:val="00801A35"/>
    <w:rsid w:val="00830330"/>
    <w:rsid w:val="008401A1"/>
    <w:rsid w:val="00843001"/>
    <w:rsid w:val="008525FE"/>
    <w:rsid w:val="00857778"/>
    <w:rsid w:val="00861450"/>
    <w:rsid w:val="00891A0A"/>
    <w:rsid w:val="00896404"/>
    <w:rsid w:val="008D1139"/>
    <w:rsid w:val="008D6713"/>
    <w:rsid w:val="008E46D4"/>
    <w:rsid w:val="008F3332"/>
    <w:rsid w:val="00907292"/>
    <w:rsid w:val="009329E8"/>
    <w:rsid w:val="00933B07"/>
    <w:rsid w:val="009A77ED"/>
    <w:rsid w:val="009C1A60"/>
    <w:rsid w:val="009E2538"/>
    <w:rsid w:val="009F33F6"/>
    <w:rsid w:val="00A069DE"/>
    <w:rsid w:val="00A421E1"/>
    <w:rsid w:val="00A45760"/>
    <w:rsid w:val="00A6200C"/>
    <w:rsid w:val="00A85087"/>
    <w:rsid w:val="00A95FAD"/>
    <w:rsid w:val="00A97BA2"/>
    <w:rsid w:val="00AA5E74"/>
    <w:rsid w:val="00AD2D38"/>
    <w:rsid w:val="00AE3EAF"/>
    <w:rsid w:val="00AE649D"/>
    <w:rsid w:val="00AF26A3"/>
    <w:rsid w:val="00B11974"/>
    <w:rsid w:val="00B422AC"/>
    <w:rsid w:val="00B51C1E"/>
    <w:rsid w:val="00B54B24"/>
    <w:rsid w:val="00B65A9A"/>
    <w:rsid w:val="00B74662"/>
    <w:rsid w:val="00B76410"/>
    <w:rsid w:val="00B8279B"/>
    <w:rsid w:val="00B84DC2"/>
    <w:rsid w:val="00B8701F"/>
    <w:rsid w:val="00B921EF"/>
    <w:rsid w:val="00BA2381"/>
    <w:rsid w:val="00BA60EE"/>
    <w:rsid w:val="00BA64DE"/>
    <w:rsid w:val="00BB2D89"/>
    <w:rsid w:val="00BC3B92"/>
    <w:rsid w:val="00BE1F67"/>
    <w:rsid w:val="00C32326"/>
    <w:rsid w:val="00C34805"/>
    <w:rsid w:val="00C57AC0"/>
    <w:rsid w:val="00C659F7"/>
    <w:rsid w:val="00C8536C"/>
    <w:rsid w:val="00CB0060"/>
    <w:rsid w:val="00CC0864"/>
    <w:rsid w:val="00CC4328"/>
    <w:rsid w:val="00D16CBF"/>
    <w:rsid w:val="00D2209F"/>
    <w:rsid w:val="00D44786"/>
    <w:rsid w:val="00D472CC"/>
    <w:rsid w:val="00D87CDF"/>
    <w:rsid w:val="00D903D2"/>
    <w:rsid w:val="00DA0E12"/>
    <w:rsid w:val="00DA1C3F"/>
    <w:rsid w:val="00DA46B0"/>
    <w:rsid w:val="00DD43DA"/>
    <w:rsid w:val="00DD512B"/>
    <w:rsid w:val="00DE1A77"/>
    <w:rsid w:val="00E05EC9"/>
    <w:rsid w:val="00E2159B"/>
    <w:rsid w:val="00E27C68"/>
    <w:rsid w:val="00EA3B5B"/>
    <w:rsid w:val="00EA624B"/>
    <w:rsid w:val="00EB10C8"/>
    <w:rsid w:val="00EE0F34"/>
    <w:rsid w:val="00F07973"/>
    <w:rsid w:val="00F33A26"/>
    <w:rsid w:val="00F4562F"/>
    <w:rsid w:val="00F54FEF"/>
    <w:rsid w:val="00F62EEF"/>
    <w:rsid w:val="00F67F58"/>
    <w:rsid w:val="00F82A0A"/>
    <w:rsid w:val="00F86A8A"/>
    <w:rsid w:val="00FB1043"/>
    <w:rsid w:val="00FC6349"/>
    <w:rsid w:val="00FF7F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E289"/>
  <w15:docId w15:val="{0F884F58-B2EE-423D-A86E-555D636B2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2279"/>
  </w:style>
  <w:style w:type="paragraph" w:styleId="Nagwek1">
    <w:name w:val="heading 1"/>
    <w:basedOn w:val="Normalny"/>
    <w:next w:val="Normalny"/>
    <w:link w:val="Nagwek1Znak"/>
    <w:qFormat/>
    <w:rsid w:val="008525FE"/>
    <w:pPr>
      <w:keepNext/>
      <w:spacing w:after="0" w:line="240" w:lineRule="auto"/>
      <w:jc w:val="center"/>
      <w:outlineLvl w:val="0"/>
    </w:pPr>
    <w:rPr>
      <w:rFonts w:ascii="Times New Roman" w:eastAsia="Times New Roman" w:hAnsi="Times New Roman" w:cs="Times New Roman"/>
      <w:b/>
      <w:bCs/>
      <w:szCs w:val="24"/>
      <w:lang w:eastAsia="pl-PL"/>
    </w:rPr>
  </w:style>
  <w:style w:type="paragraph" w:styleId="Nagwek2">
    <w:name w:val="heading 2"/>
    <w:basedOn w:val="Normalny"/>
    <w:next w:val="Normalny"/>
    <w:link w:val="Nagwek2Znak"/>
    <w:semiHidden/>
    <w:unhideWhenUsed/>
    <w:qFormat/>
    <w:rsid w:val="008525FE"/>
    <w:pPr>
      <w:keepNext/>
      <w:shd w:val="clear" w:color="auto" w:fill="FFFFFF"/>
      <w:spacing w:before="571" w:after="0" w:line="240" w:lineRule="auto"/>
      <w:outlineLvl w:val="1"/>
    </w:pPr>
    <w:rPr>
      <w:rFonts w:ascii="Times New Roman" w:eastAsia="Times New Roman" w:hAnsi="Times New Roman" w:cs="Times New Roman"/>
      <w:b/>
      <w:bCs/>
      <w:color w:val="000000"/>
      <w:spacing w:val="-1"/>
      <w:w w:val="90"/>
      <w:sz w:val="24"/>
      <w:szCs w:val="15"/>
      <w:lang w:eastAsia="pl-PL"/>
    </w:rPr>
  </w:style>
  <w:style w:type="paragraph" w:styleId="Nagwek3">
    <w:name w:val="heading 3"/>
    <w:basedOn w:val="Normalny"/>
    <w:next w:val="Normalny"/>
    <w:link w:val="Nagwek3Znak"/>
    <w:semiHidden/>
    <w:unhideWhenUsed/>
    <w:qFormat/>
    <w:rsid w:val="008525FE"/>
    <w:pPr>
      <w:keepNext/>
      <w:shd w:val="clear" w:color="auto" w:fill="FFFFFF"/>
      <w:spacing w:before="427" w:after="0" w:line="259" w:lineRule="exact"/>
      <w:ind w:right="24"/>
      <w:jc w:val="center"/>
      <w:outlineLvl w:val="2"/>
    </w:pPr>
    <w:rPr>
      <w:rFonts w:ascii="Times New Roman" w:eastAsia="Times New Roman" w:hAnsi="Times New Roman" w:cs="Times New Roman"/>
      <w:b/>
      <w:bCs/>
      <w:color w:val="000000"/>
      <w:spacing w:val="-13"/>
      <w:sz w:val="28"/>
      <w:szCs w:val="18"/>
      <w:lang w:eastAsia="pl-PL"/>
    </w:rPr>
  </w:style>
  <w:style w:type="paragraph" w:styleId="Nagwek4">
    <w:name w:val="heading 4"/>
    <w:basedOn w:val="Normalny"/>
    <w:next w:val="Normalny"/>
    <w:link w:val="Nagwek4Znak"/>
    <w:semiHidden/>
    <w:unhideWhenUsed/>
    <w:qFormat/>
    <w:rsid w:val="008525FE"/>
    <w:pPr>
      <w:keepNext/>
      <w:spacing w:after="0" w:line="240" w:lineRule="auto"/>
      <w:jc w:val="center"/>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semiHidden/>
    <w:unhideWhenUsed/>
    <w:qFormat/>
    <w:rsid w:val="008525FE"/>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8525FE"/>
    <w:pPr>
      <w:keepNext/>
      <w:shd w:val="clear" w:color="auto" w:fill="FFFFFF"/>
      <w:spacing w:after="0" w:line="240" w:lineRule="auto"/>
      <w:jc w:val="center"/>
      <w:outlineLvl w:val="5"/>
    </w:pPr>
    <w:rPr>
      <w:rFonts w:ascii="Times New Roman" w:eastAsia="Times New Roman" w:hAnsi="Times New Roman" w:cs="Times New Roman"/>
      <w:b/>
      <w:bCs/>
      <w:sz w:val="24"/>
      <w:szCs w:val="24"/>
      <w:lang w:eastAsia="pl-PL"/>
    </w:rPr>
  </w:style>
  <w:style w:type="paragraph" w:styleId="Nagwek9">
    <w:name w:val="heading 9"/>
    <w:basedOn w:val="Normalny"/>
    <w:next w:val="Normalny"/>
    <w:link w:val="Nagwek9Znak"/>
    <w:semiHidden/>
    <w:unhideWhenUsed/>
    <w:qFormat/>
    <w:rsid w:val="008525FE"/>
    <w:pPr>
      <w:keepNext/>
      <w:spacing w:after="0" w:line="240" w:lineRule="auto"/>
      <w:jc w:val="both"/>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525FE"/>
    <w:rPr>
      <w:rFonts w:ascii="Times New Roman" w:eastAsia="Times New Roman" w:hAnsi="Times New Roman" w:cs="Times New Roman"/>
      <w:b/>
      <w:bCs/>
      <w:szCs w:val="24"/>
      <w:lang w:eastAsia="pl-PL"/>
    </w:rPr>
  </w:style>
  <w:style w:type="character" w:customStyle="1" w:styleId="Nagwek2Znak">
    <w:name w:val="Nagłówek 2 Znak"/>
    <w:basedOn w:val="Domylnaczcionkaakapitu"/>
    <w:link w:val="Nagwek2"/>
    <w:semiHidden/>
    <w:rsid w:val="008525FE"/>
    <w:rPr>
      <w:rFonts w:ascii="Times New Roman" w:eastAsia="Times New Roman" w:hAnsi="Times New Roman" w:cs="Times New Roman"/>
      <w:b/>
      <w:bCs/>
      <w:color w:val="000000"/>
      <w:spacing w:val="-1"/>
      <w:w w:val="90"/>
      <w:sz w:val="24"/>
      <w:szCs w:val="15"/>
      <w:shd w:val="clear" w:color="auto" w:fill="FFFFFF"/>
      <w:lang w:eastAsia="pl-PL"/>
    </w:rPr>
  </w:style>
  <w:style w:type="character" w:customStyle="1" w:styleId="Nagwek3Znak">
    <w:name w:val="Nagłówek 3 Znak"/>
    <w:basedOn w:val="Domylnaczcionkaakapitu"/>
    <w:link w:val="Nagwek3"/>
    <w:semiHidden/>
    <w:rsid w:val="008525FE"/>
    <w:rPr>
      <w:rFonts w:ascii="Times New Roman" w:eastAsia="Times New Roman" w:hAnsi="Times New Roman" w:cs="Times New Roman"/>
      <w:b/>
      <w:bCs/>
      <w:color w:val="000000"/>
      <w:spacing w:val="-13"/>
      <w:sz w:val="28"/>
      <w:szCs w:val="18"/>
      <w:shd w:val="clear" w:color="auto" w:fill="FFFFFF"/>
      <w:lang w:eastAsia="pl-PL"/>
    </w:rPr>
  </w:style>
  <w:style w:type="character" w:customStyle="1" w:styleId="Nagwek4Znak">
    <w:name w:val="Nagłówek 4 Znak"/>
    <w:basedOn w:val="Domylnaczcionkaakapitu"/>
    <w:link w:val="Nagwek4"/>
    <w:semiHidden/>
    <w:rsid w:val="008525FE"/>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semiHidden/>
    <w:rsid w:val="008525F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8525FE"/>
    <w:rPr>
      <w:rFonts w:ascii="Times New Roman" w:eastAsia="Times New Roman" w:hAnsi="Times New Roman" w:cs="Times New Roman"/>
      <w:b/>
      <w:bCs/>
      <w:sz w:val="24"/>
      <w:szCs w:val="24"/>
      <w:shd w:val="clear" w:color="auto" w:fill="FFFFFF"/>
      <w:lang w:eastAsia="pl-PL"/>
    </w:rPr>
  </w:style>
  <w:style w:type="character" w:customStyle="1" w:styleId="Nagwek9Znak">
    <w:name w:val="Nagłówek 9 Znak"/>
    <w:basedOn w:val="Domylnaczcionkaakapitu"/>
    <w:link w:val="Nagwek9"/>
    <w:semiHidden/>
    <w:rsid w:val="008525FE"/>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8525FE"/>
  </w:style>
  <w:style w:type="character" w:styleId="Hipercze">
    <w:name w:val="Hyperlink"/>
    <w:uiPriority w:val="99"/>
    <w:unhideWhenUsed/>
    <w:rsid w:val="008525FE"/>
    <w:rPr>
      <w:color w:val="0000FF"/>
      <w:u w:val="single"/>
    </w:rPr>
  </w:style>
  <w:style w:type="character" w:styleId="UyteHipercze">
    <w:name w:val="FollowedHyperlink"/>
    <w:uiPriority w:val="99"/>
    <w:semiHidden/>
    <w:unhideWhenUsed/>
    <w:rsid w:val="008525FE"/>
    <w:rPr>
      <w:color w:val="800080"/>
      <w:u w:val="single"/>
    </w:rPr>
  </w:style>
  <w:style w:type="paragraph" w:styleId="Spistreci1">
    <w:name w:val="toc 1"/>
    <w:basedOn w:val="Normalny"/>
    <w:next w:val="Normalny"/>
    <w:autoRedefine/>
    <w:uiPriority w:val="39"/>
    <w:semiHidden/>
    <w:unhideWhenUsed/>
    <w:rsid w:val="008525FE"/>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Nagwek">
    <w:name w:val="header"/>
    <w:basedOn w:val="Normalny"/>
    <w:link w:val="NagwekZnak"/>
    <w:uiPriority w:val="99"/>
    <w:unhideWhenUsed/>
    <w:rsid w:val="008525FE"/>
    <w:pPr>
      <w:tabs>
        <w:tab w:val="center" w:pos="4536"/>
        <w:tab w:val="right" w:pos="9072"/>
      </w:tabs>
    </w:pPr>
    <w:rPr>
      <w:rFonts w:ascii="Calibri" w:eastAsia="Calibri" w:hAnsi="Calibri" w:cs="Times New Roman"/>
      <w:color w:val="000000"/>
    </w:rPr>
  </w:style>
  <w:style w:type="character" w:customStyle="1" w:styleId="NagwekZnak">
    <w:name w:val="Nagłówek Znak"/>
    <w:basedOn w:val="Domylnaczcionkaakapitu"/>
    <w:link w:val="Nagwek"/>
    <w:uiPriority w:val="99"/>
    <w:rsid w:val="008525FE"/>
    <w:rPr>
      <w:rFonts w:ascii="Calibri" w:eastAsia="Calibri" w:hAnsi="Calibri" w:cs="Times New Roman"/>
      <w:color w:val="000000"/>
    </w:rPr>
  </w:style>
  <w:style w:type="paragraph" w:styleId="Stopka">
    <w:name w:val="footer"/>
    <w:basedOn w:val="Normalny"/>
    <w:link w:val="StopkaZnak"/>
    <w:uiPriority w:val="99"/>
    <w:unhideWhenUsed/>
    <w:rsid w:val="008525FE"/>
    <w:pPr>
      <w:tabs>
        <w:tab w:val="center" w:pos="4536"/>
        <w:tab w:val="right" w:pos="9072"/>
      </w:tabs>
    </w:pPr>
    <w:rPr>
      <w:rFonts w:ascii="Calibri" w:eastAsia="Calibri" w:hAnsi="Calibri" w:cs="Times New Roman"/>
      <w:color w:val="000000"/>
    </w:rPr>
  </w:style>
  <w:style w:type="character" w:customStyle="1" w:styleId="StopkaZnak">
    <w:name w:val="Stopka Znak"/>
    <w:basedOn w:val="Domylnaczcionkaakapitu"/>
    <w:link w:val="Stopka"/>
    <w:uiPriority w:val="99"/>
    <w:rsid w:val="008525FE"/>
    <w:rPr>
      <w:rFonts w:ascii="Calibri" w:eastAsia="Calibri" w:hAnsi="Calibri" w:cs="Times New Roman"/>
      <w:color w:val="000000"/>
    </w:rPr>
  </w:style>
  <w:style w:type="paragraph" w:styleId="Tytu">
    <w:name w:val="Title"/>
    <w:basedOn w:val="Normalny"/>
    <w:link w:val="TytuZnak"/>
    <w:qFormat/>
    <w:rsid w:val="008525FE"/>
    <w:pPr>
      <w:spacing w:after="0" w:line="240" w:lineRule="auto"/>
      <w:jc w:val="center"/>
    </w:pPr>
    <w:rPr>
      <w:rFonts w:ascii="Times New Roman" w:eastAsia="Times New Roman" w:hAnsi="Times New Roman" w:cs="Times New Roman"/>
      <w:b/>
      <w:bCs/>
      <w:sz w:val="32"/>
      <w:szCs w:val="24"/>
      <w:lang w:eastAsia="pl-PL"/>
    </w:rPr>
  </w:style>
  <w:style w:type="character" w:customStyle="1" w:styleId="TytuZnak">
    <w:name w:val="Tytuł Znak"/>
    <w:basedOn w:val="Domylnaczcionkaakapitu"/>
    <w:link w:val="Tytu"/>
    <w:rsid w:val="008525FE"/>
    <w:rPr>
      <w:rFonts w:ascii="Times New Roman" w:eastAsia="Times New Roman" w:hAnsi="Times New Roman" w:cs="Times New Roman"/>
      <w:b/>
      <w:bCs/>
      <w:sz w:val="32"/>
      <w:szCs w:val="24"/>
      <w:lang w:eastAsia="pl-PL"/>
    </w:rPr>
  </w:style>
  <w:style w:type="paragraph" w:styleId="Tekstpodstawowy">
    <w:name w:val="Body Text"/>
    <w:basedOn w:val="Normalny"/>
    <w:link w:val="TekstpodstawowyZnak"/>
    <w:unhideWhenUsed/>
    <w:rsid w:val="008525FE"/>
    <w:pPr>
      <w:shd w:val="clear" w:color="auto" w:fill="FFFFFF"/>
      <w:tabs>
        <w:tab w:val="left" w:pos="5467"/>
      </w:tabs>
      <w:spacing w:after="0" w:line="240" w:lineRule="auto"/>
    </w:pPr>
    <w:rPr>
      <w:rFonts w:ascii="Times New Roman" w:eastAsia="Times New Roman" w:hAnsi="Times New Roman" w:cs="Times New Roman"/>
      <w:color w:val="000000"/>
      <w:w w:val="89"/>
      <w:sz w:val="24"/>
      <w:szCs w:val="15"/>
      <w:lang w:eastAsia="pl-PL"/>
    </w:rPr>
  </w:style>
  <w:style w:type="character" w:customStyle="1" w:styleId="TekstpodstawowyZnak">
    <w:name w:val="Tekst podstawowy Znak"/>
    <w:basedOn w:val="Domylnaczcionkaakapitu"/>
    <w:link w:val="Tekstpodstawowy"/>
    <w:uiPriority w:val="99"/>
    <w:semiHidden/>
    <w:rsid w:val="008525FE"/>
    <w:rPr>
      <w:rFonts w:ascii="Times New Roman" w:eastAsia="Times New Roman" w:hAnsi="Times New Roman" w:cs="Times New Roman"/>
      <w:color w:val="000000"/>
      <w:w w:val="89"/>
      <w:sz w:val="24"/>
      <w:szCs w:val="15"/>
      <w:shd w:val="clear" w:color="auto" w:fill="FFFFFF"/>
      <w:lang w:eastAsia="pl-PL"/>
    </w:rPr>
  </w:style>
  <w:style w:type="paragraph" w:styleId="Tekstpodstawowywcity">
    <w:name w:val="Body Text Indent"/>
    <w:basedOn w:val="Normalny"/>
    <w:link w:val="TekstpodstawowywcityZnak"/>
    <w:semiHidden/>
    <w:unhideWhenUsed/>
    <w:rsid w:val="008525FE"/>
    <w:pPr>
      <w:spacing w:after="0" w:line="240" w:lineRule="auto"/>
      <w:ind w:firstLine="709"/>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8525F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8525FE"/>
    <w:pPr>
      <w:spacing w:after="0" w:line="240" w:lineRule="auto"/>
    </w:pPr>
    <w:rPr>
      <w:rFonts w:ascii="Times New Roman" w:eastAsia="Times New Roman" w:hAnsi="Times New Roman" w:cs="Times New Roman"/>
      <w:b/>
      <w:bCs/>
      <w:sz w:val="24"/>
      <w:szCs w:val="24"/>
      <w:lang w:eastAsia="pl-PL"/>
    </w:rPr>
  </w:style>
  <w:style w:type="character" w:customStyle="1" w:styleId="Tekstpodstawowy2Znak">
    <w:name w:val="Tekst podstawowy 2 Znak"/>
    <w:basedOn w:val="Domylnaczcionkaakapitu"/>
    <w:link w:val="Tekstpodstawowy2"/>
    <w:semiHidden/>
    <w:rsid w:val="008525FE"/>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semiHidden/>
    <w:unhideWhenUsed/>
    <w:rsid w:val="008525FE"/>
    <w:pPr>
      <w:spacing w:after="0" w:line="240" w:lineRule="auto"/>
      <w:jc w:val="center"/>
    </w:pPr>
    <w:rPr>
      <w:rFonts w:ascii="Times New Roman" w:eastAsia="Times New Roman" w:hAnsi="Times New Roman" w:cs="Times New Roman"/>
      <w:b/>
      <w:sz w:val="28"/>
      <w:szCs w:val="28"/>
      <w:lang w:eastAsia="pl-PL"/>
    </w:rPr>
  </w:style>
  <w:style w:type="character" w:customStyle="1" w:styleId="Tekstpodstawowy3Znak">
    <w:name w:val="Tekst podstawowy 3 Znak"/>
    <w:basedOn w:val="Domylnaczcionkaakapitu"/>
    <w:link w:val="Tekstpodstawowy3"/>
    <w:semiHidden/>
    <w:rsid w:val="008525FE"/>
    <w:rPr>
      <w:rFonts w:ascii="Times New Roman" w:eastAsia="Times New Roman" w:hAnsi="Times New Roman" w:cs="Times New Roman"/>
      <w:b/>
      <w:sz w:val="28"/>
      <w:szCs w:val="28"/>
      <w:lang w:eastAsia="pl-PL"/>
    </w:rPr>
  </w:style>
  <w:style w:type="paragraph" w:styleId="Tekstpodstawowywcity2">
    <w:name w:val="Body Text Indent 2"/>
    <w:basedOn w:val="Normalny"/>
    <w:link w:val="Tekstpodstawowywcity2Znak"/>
    <w:semiHidden/>
    <w:unhideWhenUsed/>
    <w:rsid w:val="008525FE"/>
    <w:pPr>
      <w:spacing w:after="0" w:line="240" w:lineRule="auto"/>
      <w:ind w:firstLine="709"/>
      <w:jc w:val="both"/>
    </w:pPr>
    <w:rPr>
      <w:rFonts w:ascii="Times New Roman" w:eastAsia="Times New Roman" w:hAnsi="Times New Roman" w:cs="Times New Roman"/>
      <w:b/>
      <w:sz w:val="24"/>
      <w:szCs w:val="24"/>
      <w:lang w:eastAsia="pl-PL"/>
    </w:rPr>
  </w:style>
  <w:style w:type="character" w:customStyle="1" w:styleId="Tekstpodstawowywcity2Znak">
    <w:name w:val="Tekst podstawowy wcięty 2 Znak"/>
    <w:basedOn w:val="Domylnaczcionkaakapitu"/>
    <w:link w:val="Tekstpodstawowywcity2"/>
    <w:semiHidden/>
    <w:rsid w:val="008525FE"/>
    <w:rPr>
      <w:rFonts w:ascii="Times New Roman" w:eastAsia="Times New Roman" w:hAnsi="Times New Roman" w:cs="Times New Roman"/>
      <w:b/>
      <w:sz w:val="24"/>
      <w:szCs w:val="24"/>
      <w:lang w:eastAsia="pl-PL"/>
    </w:rPr>
  </w:style>
  <w:style w:type="paragraph" w:styleId="Tekstpodstawowywcity3">
    <w:name w:val="Body Text Indent 3"/>
    <w:basedOn w:val="Normalny"/>
    <w:link w:val="Tekstpodstawowywcity3Znak"/>
    <w:semiHidden/>
    <w:unhideWhenUsed/>
    <w:rsid w:val="008525FE"/>
    <w:pPr>
      <w:spacing w:after="0" w:line="240" w:lineRule="auto"/>
      <w:ind w:firstLine="709"/>
      <w:jc w:val="both"/>
    </w:pPr>
    <w:rPr>
      <w:rFonts w:ascii="Times New Roman" w:eastAsia="Times New Roman" w:hAnsi="Times New Roman" w:cs="Times New Roman"/>
      <w:b/>
      <w:i/>
      <w:iCs/>
      <w:sz w:val="24"/>
      <w:szCs w:val="24"/>
      <w:lang w:eastAsia="pl-PL"/>
    </w:rPr>
  </w:style>
  <w:style w:type="character" w:customStyle="1" w:styleId="Tekstpodstawowywcity3Znak">
    <w:name w:val="Tekst podstawowy wcięty 3 Znak"/>
    <w:basedOn w:val="Domylnaczcionkaakapitu"/>
    <w:link w:val="Tekstpodstawowywcity3"/>
    <w:semiHidden/>
    <w:rsid w:val="008525FE"/>
    <w:rPr>
      <w:rFonts w:ascii="Times New Roman" w:eastAsia="Times New Roman" w:hAnsi="Times New Roman" w:cs="Times New Roman"/>
      <w:b/>
      <w:i/>
      <w:iCs/>
      <w:sz w:val="24"/>
      <w:szCs w:val="24"/>
      <w:lang w:eastAsia="pl-PL"/>
    </w:rPr>
  </w:style>
  <w:style w:type="paragraph" w:styleId="Tekstblokowy">
    <w:name w:val="Block Text"/>
    <w:basedOn w:val="Normalny"/>
    <w:semiHidden/>
    <w:unhideWhenUsed/>
    <w:rsid w:val="008525FE"/>
    <w:pPr>
      <w:shd w:val="clear" w:color="auto" w:fill="FFFFFF"/>
      <w:spacing w:after="202" w:line="254" w:lineRule="exact"/>
      <w:ind w:left="11" w:right="40" w:firstLine="709"/>
      <w:jc w:val="both"/>
    </w:pPr>
    <w:rPr>
      <w:rFonts w:ascii="Times New Roman" w:eastAsia="Times New Roman" w:hAnsi="Times New Roman" w:cs="Times New Roman"/>
      <w:b/>
      <w:bCs/>
      <w:color w:val="000000"/>
      <w:w w:val="89"/>
      <w:sz w:val="24"/>
      <w:szCs w:val="24"/>
      <w:lang w:eastAsia="pl-PL"/>
    </w:rPr>
  </w:style>
  <w:style w:type="paragraph" w:styleId="Tekstdymka">
    <w:name w:val="Balloon Text"/>
    <w:basedOn w:val="Normalny"/>
    <w:link w:val="TekstdymkaZnak"/>
    <w:semiHidden/>
    <w:unhideWhenUsed/>
    <w:rsid w:val="008525FE"/>
    <w:pPr>
      <w:spacing w:after="0" w:line="240" w:lineRule="auto"/>
    </w:pPr>
    <w:rPr>
      <w:rFonts w:ascii="Tahoma" w:eastAsia="Calibri" w:hAnsi="Tahoma" w:cs="Tahoma"/>
      <w:color w:val="000000"/>
      <w:sz w:val="16"/>
      <w:szCs w:val="16"/>
    </w:rPr>
  </w:style>
  <w:style w:type="character" w:customStyle="1" w:styleId="TekstdymkaZnak">
    <w:name w:val="Tekst dymka Znak"/>
    <w:basedOn w:val="Domylnaczcionkaakapitu"/>
    <w:link w:val="Tekstdymka"/>
    <w:semiHidden/>
    <w:rsid w:val="008525FE"/>
    <w:rPr>
      <w:rFonts w:ascii="Tahoma" w:eastAsia="Calibri" w:hAnsi="Tahoma" w:cs="Tahoma"/>
      <w:color w:val="000000"/>
      <w:sz w:val="16"/>
      <w:szCs w:val="16"/>
    </w:rPr>
  </w:style>
  <w:style w:type="paragraph" w:styleId="Akapitzlist">
    <w:name w:val="List Paragraph"/>
    <w:aliases w:val="maz_wyliczenie,opis dzialania,K-P_odwolanie,A_wyliczenie,Akapit z listą 1,Table of contents numbered,Akapit z listą5,Numerowanie,BulletC,Wyliczanie,Obiekt,normalny tekst,Akapit z listą31,Bullets,List Paragraph1,L1,NOWY,Akapit z listą32"/>
    <w:basedOn w:val="Normalny"/>
    <w:link w:val="AkapitzlistZnak"/>
    <w:uiPriority w:val="99"/>
    <w:qFormat/>
    <w:rsid w:val="008525FE"/>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ekstost">
    <w:name w:val="tekst ost"/>
    <w:basedOn w:val="Normalny"/>
    <w:rsid w:val="008525FE"/>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8525FE"/>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8525FE"/>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8525FE"/>
    <w:pPr>
      <w:overflowPunct w:val="0"/>
      <w:autoSpaceDE w:val="0"/>
      <w:autoSpaceDN w:val="0"/>
      <w:adjustRightInd w:val="0"/>
      <w:spacing w:after="0" w:line="240" w:lineRule="auto"/>
      <w:ind w:firstLine="283"/>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8525FE"/>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paragraph" w:customStyle="1" w:styleId="10">
    <w:name w:val="_10"/>
    <w:basedOn w:val="Normalny"/>
    <w:rsid w:val="008525FE"/>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8525FE"/>
    <w:pPr>
      <w:spacing w:after="0" w:line="240" w:lineRule="auto"/>
      <w:jc w:val="both"/>
    </w:pPr>
    <w:rPr>
      <w:rFonts w:ascii="Times New Roman" w:eastAsia="Times New Roman" w:hAnsi="Times New Roman" w:cs="Times New Roman"/>
      <w:sz w:val="20"/>
      <w:szCs w:val="20"/>
      <w:lang w:eastAsia="pl-PL"/>
    </w:rPr>
  </w:style>
  <w:style w:type="paragraph" w:customStyle="1" w:styleId="Default">
    <w:name w:val="Default"/>
    <w:rsid w:val="008525F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UyteHipercze1">
    <w:name w:val="UżyteHiperłącze1"/>
    <w:uiPriority w:val="99"/>
    <w:semiHidden/>
    <w:rsid w:val="008525FE"/>
    <w:rPr>
      <w:color w:val="800080"/>
      <w:u w:val="single"/>
    </w:rPr>
  </w:style>
  <w:style w:type="table" w:styleId="Tabela-Siatka">
    <w:name w:val="Table Grid"/>
    <w:basedOn w:val="Standardowy"/>
    <w:rsid w:val="008525FE"/>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maz_wyliczenie Znak,opis dzialania Znak,K-P_odwolanie Znak,A_wyliczenie Znak,Akapit z listą 1 Znak,Table of contents numbered Znak,Akapit z listą5 Znak,Numerowanie Znak,BulletC Znak,Wyliczanie Znak,Obiekt Znak,normalny tekst Znak"/>
    <w:link w:val="Akapitzlist"/>
    <w:uiPriority w:val="99"/>
    <w:qFormat/>
    <w:rsid w:val="005B2F09"/>
    <w:rPr>
      <w:rFonts w:ascii="Times New Roman" w:eastAsia="Times New Roman" w:hAnsi="Times New Roman" w:cs="Times New Roman"/>
      <w:sz w:val="24"/>
      <w:szCs w:val="24"/>
      <w:lang w:eastAsia="pl-PL"/>
    </w:rPr>
  </w:style>
  <w:style w:type="paragraph" w:customStyle="1" w:styleId="Tytul">
    <w:name w:val="Tytul"/>
    <w:basedOn w:val="Normalny"/>
    <w:rsid w:val="00622A2F"/>
    <w:pPr>
      <w:spacing w:after="0" w:line="240" w:lineRule="auto"/>
      <w:jc w:val="center"/>
    </w:pPr>
    <w:rPr>
      <w:rFonts w:ascii="Times New Roman" w:eastAsia="Times New Roman" w:hAnsi="Times New Roman" w:cs="Times New Roman"/>
      <w:b/>
      <w:sz w:val="32"/>
      <w:szCs w:val="20"/>
      <w:lang w:eastAsia="pl-PL"/>
    </w:rPr>
  </w:style>
  <w:style w:type="character" w:customStyle="1" w:styleId="Teksttreci">
    <w:name w:val="Tekst treści_"/>
    <w:link w:val="Teksttreci0"/>
    <w:rsid w:val="00B74662"/>
    <w:rPr>
      <w:rFonts w:ascii="Verdana" w:eastAsia="Verdana" w:hAnsi="Verdana" w:cs="Verdana"/>
      <w:sz w:val="19"/>
      <w:szCs w:val="19"/>
      <w:shd w:val="clear" w:color="auto" w:fill="FFFFFF"/>
    </w:rPr>
  </w:style>
  <w:style w:type="paragraph" w:customStyle="1" w:styleId="Teksttreci0">
    <w:name w:val="Tekst treści"/>
    <w:basedOn w:val="Normalny"/>
    <w:link w:val="Teksttreci"/>
    <w:rsid w:val="00B74662"/>
    <w:pPr>
      <w:shd w:val="clear" w:color="auto" w:fill="FFFFFF"/>
      <w:spacing w:after="0" w:line="0" w:lineRule="atLeast"/>
      <w:ind w:hanging="1700"/>
    </w:pPr>
    <w:rPr>
      <w:rFonts w:ascii="Verdana" w:eastAsia="Verdana" w:hAnsi="Verdana" w:cs="Verdana"/>
      <w:sz w:val="19"/>
      <w:szCs w:val="19"/>
    </w:rPr>
  </w:style>
  <w:style w:type="paragraph" w:styleId="Tekstprzypisukocowego">
    <w:name w:val="endnote text"/>
    <w:basedOn w:val="Normalny"/>
    <w:link w:val="TekstprzypisukocowegoZnak"/>
    <w:uiPriority w:val="99"/>
    <w:semiHidden/>
    <w:unhideWhenUsed/>
    <w:rsid w:val="0049742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7420"/>
    <w:rPr>
      <w:sz w:val="20"/>
      <w:szCs w:val="20"/>
    </w:rPr>
  </w:style>
  <w:style w:type="character" w:styleId="Odwoanieprzypisukocowego">
    <w:name w:val="endnote reference"/>
    <w:basedOn w:val="Domylnaczcionkaakapitu"/>
    <w:uiPriority w:val="99"/>
    <w:semiHidden/>
    <w:unhideWhenUsed/>
    <w:rsid w:val="00497420"/>
    <w:rPr>
      <w:vertAlign w:val="superscript"/>
    </w:rPr>
  </w:style>
  <w:style w:type="character" w:customStyle="1" w:styleId="Domylnaczcionkaakapitu1">
    <w:name w:val="Domyślna czcionka akapitu1"/>
    <w:rsid w:val="00EA3B5B"/>
  </w:style>
  <w:style w:type="paragraph" w:styleId="Poprawka">
    <w:name w:val="Revision"/>
    <w:hidden/>
    <w:uiPriority w:val="99"/>
    <w:semiHidden/>
    <w:rsid w:val="00EA3B5B"/>
    <w:pPr>
      <w:spacing w:after="0" w:line="240" w:lineRule="auto"/>
    </w:pPr>
  </w:style>
  <w:style w:type="character" w:styleId="Odwoaniedokomentarza">
    <w:name w:val="annotation reference"/>
    <w:basedOn w:val="Domylnaczcionkaakapitu"/>
    <w:uiPriority w:val="99"/>
    <w:semiHidden/>
    <w:unhideWhenUsed/>
    <w:rsid w:val="00EA3B5B"/>
    <w:rPr>
      <w:sz w:val="16"/>
      <w:szCs w:val="16"/>
    </w:rPr>
  </w:style>
  <w:style w:type="paragraph" w:styleId="Tekstkomentarza">
    <w:name w:val="annotation text"/>
    <w:basedOn w:val="Normalny"/>
    <w:link w:val="TekstkomentarzaZnak"/>
    <w:uiPriority w:val="99"/>
    <w:semiHidden/>
    <w:unhideWhenUsed/>
    <w:rsid w:val="00EA3B5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3B5B"/>
    <w:rPr>
      <w:sz w:val="20"/>
      <w:szCs w:val="20"/>
    </w:rPr>
  </w:style>
  <w:style w:type="paragraph" w:styleId="Tematkomentarza">
    <w:name w:val="annotation subject"/>
    <w:basedOn w:val="Tekstkomentarza"/>
    <w:next w:val="Tekstkomentarza"/>
    <w:link w:val="TematkomentarzaZnak"/>
    <w:uiPriority w:val="99"/>
    <w:semiHidden/>
    <w:unhideWhenUsed/>
    <w:rsid w:val="00EA3B5B"/>
    <w:rPr>
      <w:b/>
      <w:bCs/>
    </w:rPr>
  </w:style>
  <w:style w:type="character" w:customStyle="1" w:styleId="TematkomentarzaZnak">
    <w:name w:val="Temat komentarza Znak"/>
    <w:basedOn w:val="TekstkomentarzaZnak"/>
    <w:link w:val="Tematkomentarza"/>
    <w:uiPriority w:val="99"/>
    <w:semiHidden/>
    <w:rsid w:val="00EA3B5B"/>
    <w:rPr>
      <w:b/>
      <w:bCs/>
      <w:sz w:val="20"/>
      <w:szCs w:val="20"/>
    </w:rPr>
  </w:style>
  <w:style w:type="character" w:customStyle="1" w:styleId="TekstpodstawowyZnak1">
    <w:name w:val="Tekst podstawowy Znak1"/>
    <w:rsid w:val="00EA3B5B"/>
    <w:rPr>
      <w:rFonts w:ascii="Calibri" w:eastAsia="Times New Roman" w:hAnsi="Calibri" w:cs="Times New Roman"/>
      <w:color w:val="00000A"/>
      <w:kern w:val="0"/>
      <w:lang w:bidi="en-US"/>
      <w14:ligatures w14:val="none"/>
    </w:rPr>
  </w:style>
  <w:style w:type="paragraph" w:customStyle="1" w:styleId="Normalny1">
    <w:name w:val="Normalny1"/>
    <w:rsid w:val="00EA3B5B"/>
    <w:pPr>
      <w:widowControl w:val="0"/>
      <w:suppressAutoHyphens/>
      <w:spacing w:after="0" w:line="100" w:lineRule="atLeast"/>
    </w:pPr>
    <w:rPr>
      <w:rFonts w:ascii="Times New Roman" w:eastAsia="Times New Roman" w:hAnsi="Times New Roman" w:cs="Mangal"/>
      <w:kern w:val="1"/>
      <w:sz w:val="20"/>
      <w:szCs w:val="20"/>
      <w:lang w:eastAsia="hi-IN" w:bidi="hi-IN"/>
    </w:rPr>
  </w:style>
  <w:style w:type="paragraph" w:customStyle="1" w:styleId="Lista1">
    <w:name w:val="Lista 1"/>
    <w:basedOn w:val="Lista"/>
    <w:rsid w:val="00EA3B5B"/>
    <w:pPr>
      <w:widowControl w:val="0"/>
      <w:suppressAutoHyphens/>
      <w:spacing w:after="120" w:line="240" w:lineRule="auto"/>
      <w:ind w:left="360" w:hanging="360"/>
      <w:contextualSpacing w:val="0"/>
    </w:pPr>
    <w:rPr>
      <w:rFonts w:ascii="Times New Roman" w:eastAsia="SimSun" w:hAnsi="Times New Roman" w:cs="Mangal"/>
      <w:kern w:val="1"/>
      <w:sz w:val="24"/>
      <w:szCs w:val="24"/>
      <w:lang w:eastAsia="hi-IN" w:bidi="hi-IN"/>
    </w:rPr>
  </w:style>
  <w:style w:type="paragraph" w:customStyle="1" w:styleId="Akapitzlist1">
    <w:name w:val="Akapit z listą1"/>
    <w:basedOn w:val="Normalny"/>
    <w:rsid w:val="00EA3B5B"/>
    <w:pPr>
      <w:suppressAutoHyphens/>
      <w:spacing w:after="160" w:line="256" w:lineRule="auto"/>
      <w:ind w:left="720"/>
    </w:pPr>
    <w:rPr>
      <w:rFonts w:ascii="Calibri" w:eastAsia="Calibri" w:hAnsi="Calibri" w:cs="Calibri"/>
      <w:lang w:eastAsia="ar-SA"/>
    </w:rPr>
  </w:style>
  <w:style w:type="paragraph" w:styleId="Lista">
    <w:name w:val="List"/>
    <w:basedOn w:val="Normalny"/>
    <w:uiPriority w:val="99"/>
    <w:semiHidden/>
    <w:unhideWhenUsed/>
    <w:rsid w:val="00EA3B5B"/>
    <w:pPr>
      <w:ind w:left="283" w:hanging="283"/>
      <w:contextualSpacing/>
    </w:pPr>
  </w:style>
  <w:style w:type="character" w:customStyle="1" w:styleId="apple-converted-space">
    <w:name w:val="apple-converted-space"/>
    <w:basedOn w:val="Domylnaczcionkaakapitu"/>
    <w:rsid w:val="00EA3B5B"/>
  </w:style>
  <w:style w:type="character" w:customStyle="1" w:styleId="highlight">
    <w:name w:val="highlight"/>
    <w:basedOn w:val="Domylnaczcionkaakapitu"/>
    <w:rsid w:val="00EA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63767">
      <w:bodyDiv w:val="1"/>
      <w:marLeft w:val="0"/>
      <w:marRight w:val="0"/>
      <w:marTop w:val="0"/>
      <w:marBottom w:val="0"/>
      <w:divBdr>
        <w:top w:val="none" w:sz="0" w:space="0" w:color="auto"/>
        <w:left w:val="none" w:sz="0" w:space="0" w:color="auto"/>
        <w:bottom w:val="none" w:sz="0" w:space="0" w:color="auto"/>
        <w:right w:val="none" w:sz="0" w:space="0" w:color="auto"/>
      </w:divBdr>
    </w:div>
    <w:div w:id="610937348">
      <w:bodyDiv w:val="1"/>
      <w:marLeft w:val="0"/>
      <w:marRight w:val="0"/>
      <w:marTop w:val="0"/>
      <w:marBottom w:val="0"/>
      <w:divBdr>
        <w:top w:val="none" w:sz="0" w:space="0" w:color="auto"/>
        <w:left w:val="none" w:sz="0" w:space="0" w:color="auto"/>
        <w:bottom w:val="none" w:sz="0" w:space="0" w:color="auto"/>
        <w:right w:val="none" w:sz="0" w:space="0" w:color="auto"/>
      </w:divBdr>
    </w:div>
    <w:div w:id="835462584">
      <w:bodyDiv w:val="1"/>
      <w:marLeft w:val="0"/>
      <w:marRight w:val="0"/>
      <w:marTop w:val="0"/>
      <w:marBottom w:val="0"/>
      <w:divBdr>
        <w:top w:val="none" w:sz="0" w:space="0" w:color="auto"/>
        <w:left w:val="none" w:sz="0" w:space="0" w:color="auto"/>
        <w:bottom w:val="none" w:sz="0" w:space="0" w:color="auto"/>
        <w:right w:val="none" w:sz="0" w:space="0" w:color="auto"/>
      </w:divBdr>
    </w:div>
    <w:div w:id="182315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zd-zyrardow@pzd-zyrardow.pl" TargetMode="External"/><Relationship Id="rId4" Type="http://schemas.openxmlformats.org/officeDocument/2006/relationships/settings" Target="settings.xml"/><Relationship Id="rId9" Type="http://schemas.openxmlformats.org/officeDocument/2006/relationships/hyperlink" Target="http://www.pzd-zyrardo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B2FCA-D8D3-4E43-8FC2-01F818556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29</Pages>
  <Words>11112</Words>
  <Characters>66678</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Małgosia</dc:creator>
  <cp:lastModifiedBy>PZD Żyrardow</cp:lastModifiedBy>
  <cp:revision>14</cp:revision>
  <cp:lastPrinted>2023-04-18T13:26:00Z</cp:lastPrinted>
  <dcterms:created xsi:type="dcterms:W3CDTF">2023-04-25T13:29:00Z</dcterms:created>
  <dcterms:modified xsi:type="dcterms:W3CDTF">2024-10-30T10:06:00Z</dcterms:modified>
</cp:coreProperties>
</file>