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90A65" w14:textId="2B1AF1F3" w:rsidR="000F4725" w:rsidRDefault="00CA03E0" w:rsidP="00D53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0F4725" w:rsidRPr="00D535F8">
        <w:rPr>
          <w:rFonts w:ascii="Times New Roman" w:hAnsi="Times New Roman" w:cs="Times New Roman"/>
          <w:b/>
          <w:bCs/>
          <w:sz w:val="28"/>
          <w:szCs w:val="28"/>
        </w:rPr>
        <w:t xml:space="preserve">pis </w:t>
      </w:r>
      <w:r w:rsidR="00215C17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="000F4725" w:rsidRPr="00D535F8">
        <w:rPr>
          <w:rFonts w:ascii="Times New Roman" w:hAnsi="Times New Roman" w:cs="Times New Roman"/>
          <w:b/>
          <w:bCs/>
          <w:sz w:val="28"/>
          <w:szCs w:val="28"/>
        </w:rPr>
        <w:t xml:space="preserve">rzedmiotu </w:t>
      </w:r>
      <w:r w:rsidR="00215C17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0F4725" w:rsidRPr="00D535F8">
        <w:rPr>
          <w:rFonts w:ascii="Times New Roman" w:hAnsi="Times New Roman" w:cs="Times New Roman"/>
          <w:b/>
          <w:bCs/>
          <w:sz w:val="28"/>
          <w:szCs w:val="28"/>
        </w:rPr>
        <w:t>amówienia</w:t>
      </w:r>
    </w:p>
    <w:p w14:paraId="6BBBA732" w14:textId="77777777" w:rsidR="007B0F11" w:rsidRPr="007B0F11" w:rsidRDefault="007B0F11" w:rsidP="00D535F8">
      <w:pPr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6866ABC1" w14:textId="0A965666" w:rsidR="000F4725" w:rsidRPr="000F4725" w:rsidRDefault="000F4725" w:rsidP="004515D8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 xml:space="preserve">1.Przedmiotem niniejszego zamówienia jest sukcesywna dostawa środków chemicznych do uzdatniania wody basenowej i utrzymania czystości na </w:t>
      </w:r>
      <w:r w:rsidR="007E08C7">
        <w:rPr>
          <w:rFonts w:ascii="Times New Roman" w:hAnsi="Times New Roman" w:cs="Times New Roman"/>
        </w:rPr>
        <w:t>pływalniach</w:t>
      </w:r>
      <w:r w:rsidRPr="000F4725">
        <w:rPr>
          <w:rFonts w:ascii="Times New Roman" w:hAnsi="Times New Roman" w:cs="Times New Roman"/>
        </w:rPr>
        <w:t xml:space="preserve"> Rzeszowskiego Ośrodka Sportu i Rekreacji.</w:t>
      </w:r>
    </w:p>
    <w:p w14:paraId="3397FC3F" w14:textId="77777777" w:rsidR="000F4725" w:rsidRPr="000F4725" w:rsidRDefault="000F4725" w:rsidP="004515D8">
      <w:pPr>
        <w:suppressAutoHyphens/>
        <w:spacing w:before="240"/>
        <w:jc w:val="both"/>
        <w:rPr>
          <w:rFonts w:ascii="Times New Roman" w:hAnsi="Times New Roman" w:cs="Times New Roman"/>
          <w:b/>
          <w:bCs/>
        </w:rPr>
      </w:pPr>
      <w:r w:rsidRPr="000F4725">
        <w:rPr>
          <w:rFonts w:ascii="Times New Roman" w:hAnsi="Times New Roman" w:cs="Times New Roman"/>
        </w:rPr>
        <w:t xml:space="preserve">2. Dostawy przedmiotu zamówienia będą realizowane do następujących obiektów Zamawiającego: </w:t>
      </w:r>
    </w:p>
    <w:p w14:paraId="68B4CD82" w14:textId="42D5B8FC" w:rsidR="000F4725" w:rsidRDefault="004515D8" w:rsidP="007B0F11">
      <w:pPr>
        <w:pStyle w:val="Akapitzlist"/>
        <w:suppressAutoHyphens/>
        <w:spacing w:before="120"/>
        <w:ind w:left="142"/>
        <w:jc w:val="left"/>
        <w:rPr>
          <w:sz w:val="22"/>
        </w:rPr>
      </w:pPr>
      <w:r>
        <w:rPr>
          <w:sz w:val="22"/>
        </w:rPr>
        <w:t>a</w:t>
      </w:r>
      <w:r w:rsidR="000F4725" w:rsidRPr="000F4725">
        <w:rPr>
          <w:sz w:val="22"/>
        </w:rPr>
        <w:t>)</w:t>
      </w:r>
      <w:r>
        <w:rPr>
          <w:sz w:val="22"/>
        </w:rPr>
        <w:t xml:space="preserve"> </w:t>
      </w:r>
      <w:r w:rsidR="007E08C7">
        <w:rPr>
          <w:sz w:val="22"/>
        </w:rPr>
        <w:t>P</w:t>
      </w:r>
      <w:r w:rsidR="000F4725" w:rsidRPr="000F4725">
        <w:rPr>
          <w:sz w:val="22"/>
        </w:rPr>
        <w:t xml:space="preserve">ływalnia </w:t>
      </w:r>
      <w:r w:rsidR="007E08C7">
        <w:rPr>
          <w:sz w:val="22"/>
        </w:rPr>
        <w:t>K</w:t>
      </w:r>
      <w:r w:rsidR="000F4725" w:rsidRPr="000F4725">
        <w:rPr>
          <w:sz w:val="22"/>
        </w:rPr>
        <w:t>ryta</w:t>
      </w:r>
      <w:r w:rsidR="007E08C7">
        <w:rPr>
          <w:sz w:val="22"/>
        </w:rPr>
        <w:t xml:space="preserve"> ROSiR</w:t>
      </w:r>
      <w:r w:rsidR="000F4725" w:rsidRPr="000F4725">
        <w:rPr>
          <w:sz w:val="22"/>
        </w:rPr>
        <w:t xml:space="preserve"> oraz baseny otwarte</w:t>
      </w:r>
      <w:r w:rsidR="007B0F11">
        <w:rPr>
          <w:sz w:val="22"/>
        </w:rPr>
        <w:t xml:space="preserve"> ROSiR,</w:t>
      </w:r>
      <w:r w:rsidR="000F4725" w:rsidRPr="000F4725">
        <w:rPr>
          <w:sz w:val="22"/>
        </w:rPr>
        <w:t xml:space="preserve"> ul. Ks. J .Jałowego 23a,</w:t>
      </w:r>
      <w:r w:rsidR="007E08C7">
        <w:rPr>
          <w:sz w:val="22"/>
        </w:rPr>
        <w:t xml:space="preserve"> </w:t>
      </w:r>
      <w:r w:rsidR="000F4725" w:rsidRPr="000F4725">
        <w:rPr>
          <w:sz w:val="22"/>
        </w:rPr>
        <w:t>35-010 Rzeszów,</w:t>
      </w:r>
      <w:r w:rsidR="000F4725" w:rsidRPr="000F4725">
        <w:rPr>
          <w:sz w:val="22"/>
        </w:rPr>
        <w:br/>
      </w:r>
      <w:r>
        <w:rPr>
          <w:sz w:val="22"/>
        </w:rPr>
        <w:t>b</w:t>
      </w:r>
      <w:r w:rsidR="000F4725" w:rsidRPr="000F4725">
        <w:rPr>
          <w:sz w:val="22"/>
        </w:rPr>
        <w:t>)</w:t>
      </w:r>
      <w:r>
        <w:rPr>
          <w:sz w:val="22"/>
        </w:rPr>
        <w:t xml:space="preserve"> </w:t>
      </w:r>
      <w:r w:rsidR="00806403">
        <w:rPr>
          <w:sz w:val="22"/>
        </w:rPr>
        <w:t>P</w:t>
      </w:r>
      <w:r w:rsidR="000F4725" w:rsidRPr="000F4725">
        <w:rPr>
          <w:sz w:val="22"/>
        </w:rPr>
        <w:t xml:space="preserve">ływalnia </w:t>
      </w:r>
      <w:r w:rsidR="00806403">
        <w:rPr>
          <w:sz w:val="22"/>
        </w:rPr>
        <w:t>K</w:t>
      </w:r>
      <w:r w:rsidR="000F4725" w:rsidRPr="000F4725">
        <w:rPr>
          <w:sz w:val="22"/>
        </w:rPr>
        <w:t xml:space="preserve">ryta „Karpik”, ul. Ks. </w:t>
      </w:r>
      <w:r w:rsidR="00EB63C5">
        <w:rPr>
          <w:sz w:val="22"/>
        </w:rPr>
        <w:t xml:space="preserve">A. </w:t>
      </w:r>
      <w:r w:rsidR="000F4725" w:rsidRPr="000F4725">
        <w:rPr>
          <w:sz w:val="22"/>
        </w:rPr>
        <w:t>Rabija 4, 35-118 Rzeszów,</w:t>
      </w:r>
      <w:r w:rsidR="000F4725" w:rsidRPr="000F4725">
        <w:rPr>
          <w:sz w:val="22"/>
        </w:rPr>
        <w:br/>
      </w:r>
      <w:r>
        <w:rPr>
          <w:sz w:val="22"/>
        </w:rPr>
        <w:t>c</w:t>
      </w:r>
      <w:r w:rsidR="000F4725" w:rsidRPr="000F4725">
        <w:rPr>
          <w:sz w:val="22"/>
        </w:rPr>
        <w:t>)</w:t>
      </w:r>
      <w:r>
        <w:rPr>
          <w:sz w:val="22"/>
        </w:rPr>
        <w:t xml:space="preserve"> </w:t>
      </w:r>
      <w:r w:rsidR="00806403">
        <w:rPr>
          <w:sz w:val="22"/>
        </w:rPr>
        <w:t>P</w:t>
      </w:r>
      <w:r w:rsidR="000F4725" w:rsidRPr="000F4725">
        <w:rPr>
          <w:sz w:val="22"/>
        </w:rPr>
        <w:t xml:space="preserve">ływalnia </w:t>
      </w:r>
      <w:r w:rsidR="00806403">
        <w:rPr>
          <w:sz w:val="22"/>
        </w:rPr>
        <w:t>K</w:t>
      </w:r>
      <w:r w:rsidR="000F4725" w:rsidRPr="000F4725">
        <w:rPr>
          <w:sz w:val="22"/>
        </w:rPr>
        <w:t xml:space="preserve">ryta „Delfin”, </w:t>
      </w:r>
      <w:r w:rsidR="00EB63C5">
        <w:rPr>
          <w:sz w:val="22"/>
        </w:rPr>
        <w:t>a</w:t>
      </w:r>
      <w:r w:rsidR="000F4725" w:rsidRPr="000F4725">
        <w:rPr>
          <w:sz w:val="22"/>
        </w:rPr>
        <w:t>l.</w:t>
      </w:r>
      <w:r w:rsidR="00EB63C5">
        <w:rPr>
          <w:sz w:val="22"/>
        </w:rPr>
        <w:t xml:space="preserve"> T.</w:t>
      </w:r>
      <w:r w:rsidR="000F4725" w:rsidRPr="000F4725">
        <w:rPr>
          <w:sz w:val="22"/>
        </w:rPr>
        <w:t xml:space="preserve"> Rejtana 30, 35-310 Rzeszów,</w:t>
      </w:r>
      <w:r w:rsidR="000F4725" w:rsidRPr="000F4725">
        <w:rPr>
          <w:sz w:val="22"/>
        </w:rPr>
        <w:br/>
      </w:r>
      <w:r>
        <w:rPr>
          <w:sz w:val="22"/>
        </w:rPr>
        <w:t>d</w:t>
      </w:r>
      <w:r w:rsidR="000F4725" w:rsidRPr="000F4725">
        <w:rPr>
          <w:sz w:val="22"/>
        </w:rPr>
        <w:t xml:space="preserve">) </w:t>
      </w:r>
      <w:r w:rsidR="00806403">
        <w:rPr>
          <w:sz w:val="22"/>
        </w:rPr>
        <w:t>P</w:t>
      </w:r>
      <w:r w:rsidR="000F4725" w:rsidRPr="000F4725">
        <w:rPr>
          <w:sz w:val="22"/>
        </w:rPr>
        <w:t xml:space="preserve">ływalnia </w:t>
      </w:r>
      <w:r w:rsidR="00806403">
        <w:rPr>
          <w:sz w:val="22"/>
        </w:rPr>
        <w:t>K</w:t>
      </w:r>
      <w:r w:rsidR="000F4725" w:rsidRPr="000F4725">
        <w:rPr>
          <w:sz w:val="22"/>
        </w:rPr>
        <w:t>ryta „Muszelka”, ul.</w:t>
      </w:r>
      <w:r w:rsidR="00EB63C5">
        <w:rPr>
          <w:sz w:val="22"/>
        </w:rPr>
        <w:t xml:space="preserve"> S.</w:t>
      </w:r>
      <w:r w:rsidR="000F4725" w:rsidRPr="000F4725">
        <w:rPr>
          <w:sz w:val="22"/>
        </w:rPr>
        <w:t xml:space="preserve"> Starzyńskiego 17,</w:t>
      </w:r>
      <w:r w:rsidR="00B42C91">
        <w:rPr>
          <w:sz w:val="22"/>
        </w:rPr>
        <w:t xml:space="preserve"> </w:t>
      </w:r>
      <w:r w:rsidR="000F4725" w:rsidRPr="000F4725">
        <w:rPr>
          <w:sz w:val="22"/>
        </w:rPr>
        <w:t>35-515 Rzeszów</w:t>
      </w:r>
      <w:r>
        <w:rPr>
          <w:sz w:val="22"/>
        </w:rPr>
        <w:t>,</w:t>
      </w:r>
    </w:p>
    <w:p w14:paraId="0777E374" w14:textId="37B71B26" w:rsidR="004515D8" w:rsidRPr="000F4725" w:rsidRDefault="004515D8" w:rsidP="007B0F11">
      <w:pPr>
        <w:pStyle w:val="Akapitzlist"/>
        <w:suppressAutoHyphens/>
        <w:spacing w:before="240"/>
        <w:ind w:left="142"/>
        <w:jc w:val="left"/>
        <w:rPr>
          <w:sz w:val="22"/>
        </w:rPr>
      </w:pPr>
      <w:r>
        <w:rPr>
          <w:sz w:val="22"/>
        </w:rPr>
        <w:t xml:space="preserve">e) </w:t>
      </w:r>
      <w:r w:rsidR="00806403">
        <w:rPr>
          <w:sz w:val="22"/>
        </w:rPr>
        <w:t>P</w:t>
      </w:r>
      <w:r>
        <w:rPr>
          <w:sz w:val="22"/>
        </w:rPr>
        <w:t xml:space="preserve">ływalnia </w:t>
      </w:r>
      <w:r w:rsidR="00806403">
        <w:rPr>
          <w:sz w:val="22"/>
        </w:rPr>
        <w:t>K</w:t>
      </w:r>
      <w:r>
        <w:rPr>
          <w:sz w:val="22"/>
        </w:rPr>
        <w:t xml:space="preserve">ryta, ul. </w:t>
      </w:r>
      <w:r w:rsidR="00EB63C5">
        <w:rPr>
          <w:sz w:val="22"/>
        </w:rPr>
        <w:t xml:space="preserve">A. </w:t>
      </w:r>
      <w:r>
        <w:rPr>
          <w:sz w:val="22"/>
        </w:rPr>
        <w:t>Matuszczaka, 35-083 Rzeszów.</w:t>
      </w:r>
    </w:p>
    <w:p w14:paraId="062E21AD" w14:textId="47B5F2F4" w:rsidR="007B0F11" w:rsidRDefault="000F4725" w:rsidP="007B0F11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F4725">
        <w:rPr>
          <w:rFonts w:ascii="Times New Roman" w:hAnsi="Times New Roman" w:cs="Times New Roman"/>
        </w:rPr>
        <w:t xml:space="preserve">3. Specyfikację </w:t>
      </w:r>
      <w:r w:rsidR="007B0F11">
        <w:rPr>
          <w:rFonts w:ascii="Times New Roman" w:hAnsi="Times New Roman" w:cs="Times New Roman"/>
        </w:rPr>
        <w:t xml:space="preserve">środków chemicznych </w:t>
      </w:r>
      <w:r w:rsidRPr="000F4725">
        <w:rPr>
          <w:rFonts w:ascii="Times New Roman" w:hAnsi="Times New Roman" w:cs="Times New Roman"/>
        </w:rPr>
        <w:t>zawiera</w:t>
      </w:r>
      <w:r w:rsidR="00611CCC">
        <w:rPr>
          <w:rFonts w:ascii="Times New Roman" w:hAnsi="Times New Roman" w:cs="Times New Roman"/>
        </w:rPr>
        <w:t xml:space="preserve"> tabela</w:t>
      </w:r>
      <w:r w:rsidR="007B0F11">
        <w:rPr>
          <w:rFonts w:ascii="Times New Roman" w:hAnsi="Times New Roman" w:cs="Times New Roman"/>
        </w:rPr>
        <w:t xml:space="preserve"> zamieszczona w punkcie 2</w:t>
      </w:r>
      <w:r w:rsidR="00611CC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0F4725">
        <w:rPr>
          <w:rFonts w:ascii="Times New Roman" w:hAnsi="Times New Roman" w:cs="Times New Roman"/>
        </w:rPr>
        <w:t xml:space="preserve"> Podane ilości dotyczą </w:t>
      </w:r>
      <w:r w:rsidR="007B0F11">
        <w:rPr>
          <w:rFonts w:ascii="Times New Roman" w:hAnsi="Times New Roman" w:cs="Times New Roman"/>
        </w:rPr>
        <w:t xml:space="preserve">całego </w:t>
      </w:r>
      <w:r w:rsidRPr="000F4725">
        <w:rPr>
          <w:rFonts w:ascii="Times New Roman" w:hAnsi="Times New Roman" w:cs="Times New Roman"/>
        </w:rPr>
        <w:t xml:space="preserve">okresu </w:t>
      </w:r>
      <w:r w:rsidR="008C302F">
        <w:rPr>
          <w:rFonts w:ascii="Times New Roman" w:hAnsi="Times New Roman" w:cs="Times New Roman"/>
        </w:rPr>
        <w:t xml:space="preserve">obowiązywania </w:t>
      </w:r>
      <w:r w:rsidRPr="000F4725">
        <w:rPr>
          <w:rFonts w:ascii="Times New Roman" w:hAnsi="Times New Roman" w:cs="Times New Roman"/>
        </w:rPr>
        <w:t>umow</w:t>
      </w:r>
      <w:r w:rsidR="008C302F">
        <w:rPr>
          <w:rFonts w:ascii="Times New Roman" w:hAnsi="Times New Roman" w:cs="Times New Roman"/>
        </w:rPr>
        <w:t>y</w:t>
      </w:r>
      <w:r w:rsidR="007B0F11">
        <w:rPr>
          <w:rFonts w:ascii="Times New Roman" w:hAnsi="Times New Roman" w:cs="Times New Roman"/>
        </w:rPr>
        <w:t xml:space="preserve"> i </w:t>
      </w:r>
      <w:r w:rsidR="007B0F11" w:rsidRPr="004C325D">
        <w:rPr>
          <w:rFonts w:ascii="Times New Roman" w:eastAsia="Times New Roman" w:hAnsi="Times New Roman" w:cs="Times New Roman"/>
        </w:rPr>
        <w:t>są wielkościami orientacyjnymi, oszacowanymi</w:t>
      </w:r>
      <w:r w:rsidR="007B0F11">
        <w:rPr>
          <w:rFonts w:ascii="Times New Roman" w:eastAsia="Times New Roman" w:hAnsi="Times New Roman" w:cs="Times New Roman"/>
        </w:rPr>
        <w:br/>
      </w:r>
      <w:r w:rsidR="007B0F11" w:rsidRPr="004C325D">
        <w:rPr>
          <w:rFonts w:ascii="Times New Roman" w:eastAsia="Times New Roman" w:hAnsi="Times New Roman" w:cs="Times New Roman"/>
        </w:rPr>
        <w:t>na podstawie ich zużycia przez Zamawiającego w roku poprzednim oraz przewidywanego zapotrzebowania</w:t>
      </w:r>
      <w:r w:rsidR="007B0F11">
        <w:rPr>
          <w:rFonts w:ascii="Times New Roman" w:eastAsia="Times New Roman" w:hAnsi="Times New Roman" w:cs="Times New Roman"/>
        </w:rPr>
        <w:t>. M</w:t>
      </w:r>
      <w:r w:rsidR="007B0F11" w:rsidRPr="004C325D">
        <w:rPr>
          <w:rFonts w:ascii="Times New Roman" w:eastAsia="Times New Roman" w:hAnsi="Times New Roman" w:cs="Times New Roman"/>
        </w:rPr>
        <w:t>ają jedynie charakter informacyjny. Wykonawcy nie przysługują roszczenia z tytułu</w:t>
      </w:r>
      <w:r w:rsidR="007B0F11" w:rsidRPr="004C325D">
        <w:rPr>
          <w:rFonts w:ascii="Times New Roman" w:eastAsia="Times New Roman" w:hAnsi="Times New Roman" w:cs="Times New Roman"/>
        </w:rPr>
        <w:br/>
        <w:t>niezamówienia przez Zamawiającego szacowanej, maksymalnej ilości dostaw bądź ich zwiększenia</w:t>
      </w:r>
      <w:r w:rsidR="007B0F11">
        <w:rPr>
          <w:rFonts w:ascii="Times New Roman" w:eastAsia="Times New Roman" w:hAnsi="Times New Roman" w:cs="Times New Roman"/>
        </w:rPr>
        <w:br/>
      </w:r>
      <w:r w:rsidR="007B0F11" w:rsidRPr="004C325D">
        <w:rPr>
          <w:rFonts w:ascii="Times New Roman" w:eastAsia="Times New Roman" w:hAnsi="Times New Roman" w:cs="Times New Roman"/>
        </w:rPr>
        <w:t xml:space="preserve">w zakresie ilościowym i asortymentowym, przy czym Zamawiający gwarantuje realizację dostaw stanowiących przedmiot umowy na poziomie nie niższym niż 60% </w:t>
      </w:r>
      <w:r w:rsidR="007B0F11">
        <w:rPr>
          <w:rFonts w:ascii="Times New Roman" w:eastAsia="Times New Roman" w:hAnsi="Times New Roman" w:cs="Times New Roman"/>
        </w:rPr>
        <w:t>wynagrodzenia Wykonawcy, określonego dla całości zamówienia.</w:t>
      </w:r>
    </w:p>
    <w:p w14:paraId="6927B9A4" w14:textId="32CE923C" w:rsidR="000F4725" w:rsidRPr="007B0F11" w:rsidRDefault="000F4725" w:rsidP="004515D8">
      <w:pPr>
        <w:jc w:val="both"/>
        <w:rPr>
          <w:rFonts w:ascii="Times New Roman" w:hAnsi="Times New Roman" w:cs="Times New Roman"/>
          <w:sz w:val="4"/>
          <w:szCs w:val="4"/>
        </w:rPr>
      </w:pPr>
    </w:p>
    <w:p w14:paraId="01D6A921" w14:textId="510FD4F8" w:rsidR="004C325D" w:rsidRPr="007B0F11" w:rsidRDefault="007B0F11" w:rsidP="007B0F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F4725" w:rsidRPr="000F4725">
        <w:rPr>
          <w:rFonts w:ascii="Times New Roman" w:hAnsi="Times New Roman" w:cs="Times New Roman"/>
        </w:rPr>
        <w:t>. Przedmiot zamówienia dostarczany będzie sukcesywnie wg bieżących potrzeb Zamawiając</w:t>
      </w:r>
      <w:r w:rsidR="004515D8">
        <w:rPr>
          <w:rFonts w:ascii="Times New Roman" w:hAnsi="Times New Roman" w:cs="Times New Roman"/>
        </w:rPr>
        <w:t>ego,</w:t>
      </w:r>
      <w:r w:rsidR="000F4725" w:rsidRPr="000F4725">
        <w:rPr>
          <w:rFonts w:ascii="Times New Roman" w:hAnsi="Times New Roman" w:cs="Times New Roman"/>
        </w:rPr>
        <w:t xml:space="preserve"> określonych w składanych zamówieniach </w:t>
      </w:r>
      <w:r w:rsidR="004515D8">
        <w:rPr>
          <w:rFonts w:ascii="Times New Roman" w:hAnsi="Times New Roman" w:cs="Times New Roman"/>
        </w:rPr>
        <w:t xml:space="preserve">dotyczących </w:t>
      </w:r>
      <w:r w:rsidR="000F4725" w:rsidRPr="000F4725">
        <w:rPr>
          <w:rFonts w:ascii="Times New Roman" w:hAnsi="Times New Roman" w:cs="Times New Roman"/>
        </w:rPr>
        <w:t>kolejnych partii towaru</w:t>
      </w:r>
      <w:r w:rsidR="0041483B"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po cenach jednostkowych nie wyższych niż ustalone w </w:t>
      </w:r>
      <w:r w:rsidR="000F4725">
        <w:rPr>
          <w:rFonts w:ascii="Times New Roman" w:hAnsi="Times New Roman" w:cs="Times New Roman"/>
        </w:rPr>
        <w:t>formularzu cenowym</w:t>
      </w:r>
      <w:r w:rsidR="000F4725" w:rsidRPr="000F4725">
        <w:rPr>
          <w:rFonts w:ascii="Times New Roman" w:hAnsi="Times New Roman" w:cs="Times New Roman"/>
        </w:rPr>
        <w:t xml:space="preserve"> przez okres </w:t>
      </w:r>
      <w:r w:rsidR="0041483B">
        <w:rPr>
          <w:rFonts w:ascii="Times New Roman" w:hAnsi="Times New Roman" w:cs="Times New Roman"/>
        </w:rPr>
        <w:t xml:space="preserve">obowiązywania </w:t>
      </w:r>
      <w:r w:rsidR="000F4725" w:rsidRPr="000F4725">
        <w:rPr>
          <w:rFonts w:ascii="Times New Roman" w:hAnsi="Times New Roman" w:cs="Times New Roman"/>
        </w:rPr>
        <w:t xml:space="preserve">umowy, chyba że wcześniej wyczerpana zostanie kwota </w:t>
      </w:r>
      <w:r w:rsidR="000F4725">
        <w:rPr>
          <w:rFonts w:ascii="Times New Roman" w:hAnsi="Times New Roman" w:cs="Times New Roman"/>
        </w:rPr>
        <w:t>netto</w:t>
      </w:r>
      <w:r w:rsidR="000F4725" w:rsidRPr="000F4725">
        <w:rPr>
          <w:rFonts w:ascii="Times New Roman" w:hAnsi="Times New Roman" w:cs="Times New Roman"/>
        </w:rPr>
        <w:t xml:space="preserve"> </w:t>
      </w:r>
      <w:r w:rsidR="004C325D">
        <w:rPr>
          <w:rFonts w:ascii="Times New Roman" w:hAnsi="Times New Roman" w:cs="Times New Roman"/>
        </w:rPr>
        <w:t>z</w:t>
      </w:r>
      <w:r w:rsidR="000F4725" w:rsidRPr="000F4725">
        <w:rPr>
          <w:rFonts w:ascii="Times New Roman" w:hAnsi="Times New Roman" w:cs="Times New Roman"/>
        </w:rPr>
        <w:t xml:space="preserve">amówienia. </w:t>
      </w:r>
    </w:p>
    <w:p w14:paraId="12FE12BF" w14:textId="68211AE9" w:rsidR="00B42C91" w:rsidRPr="000F4725" w:rsidRDefault="007B0F11" w:rsidP="004515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42C91">
        <w:rPr>
          <w:rFonts w:ascii="Times New Roman" w:hAnsi="Times New Roman" w:cs="Times New Roman"/>
        </w:rPr>
        <w:t>.</w:t>
      </w:r>
      <w:r w:rsidR="00C25915">
        <w:rPr>
          <w:rFonts w:ascii="Times New Roman" w:hAnsi="Times New Roman" w:cs="Times New Roman"/>
        </w:rPr>
        <w:t xml:space="preserve"> W ramach </w:t>
      </w:r>
      <w:r w:rsidR="003B1D02">
        <w:rPr>
          <w:rFonts w:ascii="Times New Roman" w:hAnsi="Times New Roman" w:cs="Times New Roman"/>
        </w:rPr>
        <w:t>z</w:t>
      </w:r>
      <w:r w:rsidR="00C25915">
        <w:rPr>
          <w:rFonts w:ascii="Times New Roman" w:hAnsi="Times New Roman" w:cs="Times New Roman"/>
        </w:rPr>
        <w:t>amówienia</w:t>
      </w:r>
      <w:r w:rsidR="003B1D02">
        <w:rPr>
          <w:rFonts w:ascii="Times New Roman" w:hAnsi="Times New Roman" w:cs="Times New Roman"/>
        </w:rPr>
        <w:t>,</w:t>
      </w:r>
      <w:r w:rsidR="00C25915">
        <w:rPr>
          <w:rFonts w:ascii="Times New Roman" w:hAnsi="Times New Roman" w:cs="Times New Roman"/>
        </w:rPr>
        <w:t xml:space="preserve"> Zamawiający może dokonywać zmian w zakresie </w:t>
      </w:r>
      <w:r w:rsidR="0037681A">
        <w:rPr>
          <w:rFonts w:ascii="Times New Roman" w:hAnsi="Times New Roman" w:cs="Times New Roman"/>
        </w:rPr>
        <w:t>ilości poszczególnych środków chemicznych. Zmiany te mogą polegać na zwiększeniu lub zmniejszeniu ilości</w:t>
      </w:r>
      <w:r w:rsidR="0037681A">
        <w:rPr>
          <w:rFonts w:ascii="Times New Roman" w:hAnsi="Times New Roman" w:cs="Times New Roman"/>
        </w:rPr>
        <w:br/>
        <w:t>i wynagrodzenia określonych dla danego środka chemicznego, kosztem odpowiednio zmniejszenia</w:t>
      </w:r>
      <w:r w:rsidR="00714497">
        <w:rPr>
          <w:rFonts w:ascii="Times New Roman" w:hAnsi="Times New Roman" w:cs="Times New Roman"/>
        </w:rPr>
        <w:br/>
      </w:r>
      <w:r w:rsidR="0037681A">
        <w:rPr>
          <w:rFonts w:ascii="Times New Roman" w:hAnsi="Times New Roman" w:cs="Times New Roman"/>
        </w:rPr>
        <w:t xml:space="preserve">lub zwiększenia ilości i wynagrodzenia </w:t>
      </w:r>
      <w:r w:rsidR="00CA03E0">
        <w:rPr>
          <w:rFonts w:ascii="Times New Roman" w:hAnsi="Times New Roman" w:cs="Times New Roman"/>
        </w:rPr>
        <w:t xml:space="preserve">określonych dla </w:t>
      </w:r>
      <w:r w:rsidR="0037681A">
        <w:rPr>
          <w:rFonts w:ascii="Times New Roman" w:hAnsi="Times New Roman" w:cs="Times New Roman"/>
        </w:rPr>
        <w:t>innych środków chemicznych. Zmiany te</w:t>
      </w:r>
      <w:r w:rsidR="00055986">
        <w:rPr>
          <w:rFonts w:ascii="Times New Roman" w:hAnsi="Times New Roman" w:cs="Times New Roman"/>
        </w:rPr>
        <w:br/>
      </w:r>
      <w:r w:rsidR="0037681A">
        <w:rPr>
          <w:rFonts w:ascii="Times New Roman" w:hAnsi="Times New Roman" w:cs="Times New Roman"/>
        </w:rPr>
        <w:t xml:space="preserve">nie mogą powodować zwiększenia wynagrodzenia Wykonawcy, określonego dla całości </w:t>
      </w:r>
      <w:r w:rsidR="004C325D">
        <w:rPr>
          <w:rFonts w:ascii="Times New Roman" w:hAnsi="Times New Roman" w:cs="Times New Roman"/>
        </w:rPr>
        <w:t>z</w:t>
      </w:r>
      <w:r w:rsidR="0037681A">
        <w:rPr>
          <w:rFonts w:ascii="Times New Roman" w:hAnsi="Times New Roman" w:cs="Times New Roman"/>
        </w:rPr>
        <w:t>amówienia</w:t>
      </w:r>
      <w:r w:rsidR="003B1D02">
        <w:rPr>
          <w:rFonts w:ascii="Times New Roman" w:hAnsi="Times New Roman" w:cs="Times New Roman"/>
        </w:rPr>
        <w:t>,</w:t>
      </w:r>
      <w:r w:rsidR="00714497">
        <w:rPr>
          <w:rFonts w:ascii="Times New Roman" w:hAnsi="Times New Roman" w:cs="Times New Roman"/>
        </w:rPr>
        <w:br/>
      </w:r>
      <w:r w:rsidR="0037681A">
        <w:rPr>
          <w:rFonts w:ascii="Times New Roman" w:hAnsi="Times New Roman" w:cs="Times New Roman"/>
        </w:rPr>
        <w:t>oraz zmiany cen jednostkowych podanych w Formularzu Cenowym.</w:t>
      </w:r>
    </w:p>
    <w:p w14:paraId="1B12CCB0" w14:textId="03DE7094" w:rsidR="000F4725" w:rsidRDefault="003B1D02" w:rsidP="004515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F4725" w:rsidRPr="000F4725">
        <w:rPr>
          <w:rFonts w:ascii="Times New Roman" w:hAnsi="Times New Roman" w:cs="Times New Roman"/>
        </w:rPr>
        <w:t>. Dostawy będą realizowane sukcesywnie</w:t>
      </w:r>
      <w:r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na każdorazowe wezwanie </w:t>
      </w:r>
      <w:r w:rsidR="004515D8">
        <w:rPr>
          <w:rFonts w:ascii="Times New Roman" w:hAnsi="Times New Roman" w:cs="Times New Roman"/>
        </w:rPr>
        <w:t>Z</w:t>
      </w:r>
      <w:r w:rsidR="000F4725" w:rsidRPr="000F4725">
        <w:rPr>
          <w:rFonts w:ascii="Times New Roman" w:hAnsi="Times New Roman" w:cs="Times New Roman"/>
        </w:rPr>
        <w:t>amawiającego</w:t>
      </w:r>
      <w:r w:rsidR="00CA03E0"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wg zasad określonych w umowie</w:t>
      </w:r>
      <w:r w:rsidR="00CA03E0"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w terminie </w:t>
      </w:r>
      <w:r w:rsidR="00EA3CCA">
        <w:rPr>
          <w:rFonts w:ascii="Times New Roman" w:hAnsi="Times New Roman" w:cs="Times New Roman"/>
        </w:rPr>
        <w:t xml:space="preserve">do </w:t>
      </w:r>
      <w:r w:rsidR="000F4725">
        <w:rPr>
          <w:rFonts w:ascii="Times New Roman" w:hAnsi="Times New Roman" w:cs="Times New Roman"/>
        </w:rPr>
        <w:t>5</w:t>
      </w:r>
      <w:r w:rsidR="000F4725" w:rsidRPr="000F4725">
        <w:rPr>
          <w:rFonts w:ascii="Times New Roman" w:hAnsi="Times New Roman" w:cs="Times New Roman"/>
        </w:rPr>
        <w:t xml:space="preserve"> dni </w:t>
      </w:r>
      <w:r w:rsidR="000F4725">
        <w:rPr>
          <w:rFonts w:ascii="Times New Roman" w:hAnsi="Times New Roman" w:cs="Times New Roman"/>
        </w:rPr>
        <w:t xml:space="preserve">roboczych </w:t>
      </w:r>
      <w:r w:rsidR="000F4725" w:rsidRPr="000F4725">
        <w:rPr>
          <w:rFonts w:ascii="Times New Roman" w:hAnsi="Times New Roman" w:cs="Times New Roman"/>
        </w:rPr>
        <w:t xml:space="preserve">od </w:t>
      </w:r>
      <w:r w:rsidR="000F4725">
        <w:rPr>
          <w:rFonts w:ascii="Times New Roman" w:hAnsi="Times New Roman" w:cs="Times New Roman"/>
        </w:rPr>
        <w:t>daty</w:t>
      </w:r>
      <w:r w:rsidR="000F4725" w:rsidRPr="000F4725">
        <w:rPr>
          <w:rFonts w:ascii="Times New Roman" w:hAnsi="Times New Roman" w:cs="Times New Roman"/>
        </w:rPr>
        <w:t xml:space="preserve"> zło</w:t>
      </w:r>
      <w:r w:rsidR="000F4725">
        <w:rPr>
          <w:rFonts w:ascii="Times New Roman" w:hAnsi="Times New Roman" w:cs="Times New Roman"/>
        </w:rPr>
        <w:t>ż</w:t>
      </w:r>
      <w:r w:rsidR="000F4725" w:rsidRPr="000F4725">
        <w:rPr>
          <w:rFonts w:ascii="Times New Roman" w:hAnsi="Times New Roman" w:cs="Times New Roman"/>
        </w:rPr>
        <w:t>enia zapotrzebowania</w:t>
      </w:r>
      <w:r w:rsidR="00CA03E0">
        <w:rPr>
          <w:rFonts w:ascii="Times New Roman" w:hAnsi="Times New Roman" w:cs="Times New Roman"/>
        </w:rPr>
        <w:br/>
      </w:r>
      <w:r w:rsidR="000F4725" w:rsidRPr="000F4725">
        <w:rPr>
          <w:rFonts w:ascii="Times New Roman" w:hAnsi="Times New Roman" w:cs="Times New Roman"/>
        </w:rPr>
        <w:t>przez Zamawiającego drogą elektroniczną na adres e-mail Wykonawcy</w:t>
      </w:r>
      <w:r w:rsidR="00931895">
        <w:rPr>
          <w:rFonts w:ascii="Times New Roman" w:hAnsi="Times New Roman" w:cs="Times New Roman"/>
        </w:rPr>
        <w:t>.</w:t>
      </w:r>
    </w:p>
    <w:p w14:paraId="7AE92AC7" w14:textId="08755CEC" w:rsidR="000F4725" w:rsidRDefault="003B1D02" w:rsidP="004515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F4725" w:rsidRPr="000F4725">
        <w:rPr>
          <w:rFonts w:ascii="Times New Roman" w:hAnsi="Times New Roman" w:cs="Times New Roman"/>
        </w:rPr>
        <w:t>. Dostawa przedmiotu zamówienia nastąpi na adresy Zamawiającego wyszczególnione w punkcie 2</w:t>
      </w:r>
      <w:r w:rsidR="00CA03E0">
        <w:rPr>
          <w:rFonts w:ascii="Times New Roman" w:hAnsi="Times New Roman" w:cs="Times New Roman"/>
        </w:rPr>
        <w:br/>
      </w:r>
      <w:r w:rsidR="000F4725" w:rsidRPr="000F4725">
        <w:rPr>
          <w:rFonts w:ascii="Times New Roman" w:hAnsi="Times New Roman" w:cs="Times New Roman"/>
        </w:rPr>
        <w:t>w godzinach: 07:</w:t>
      </w:r>
      <w:r w:rsidR="00402420">
        <w:rPr>
          <w:rFonts w:ascii="Times New Roman" w:hAnsi="Times New Roman" w:cs="Times New Roman"/>
        </w:rPr>
        <w:t>3</w:t>
      </w:r>
      <w:r w:rsidR="000F4725" w:rsidRPr="000F4725">
        <w:rPr>
          <w:rFonts w:ascii="Times New Roman" w:hAnsi="Times New Roman" w:cs="Times New Roman"/>
        </w:rPr>
        <w:t>0-</w:t>
      </w:r>
      <w:r w:rsidR="009A1B2B">
        <w:rPr>
          <w:rFonts w:ascii="Times New Roman" w:hAnsi="Times New Roman" w:cs="Times New Roman"/>
        </w:rPr>
        <w:t>15</w:t>
      </w:r>
      <w:r w:rsidR="000F4725" w:rsidRPr="000F4725">
        <w:rPr>
          <w:rFonts w:ascii="Times New Roman" w:hAnsi="Times New Roman" w:cs="Times New Roman"/>
        </w:rPr>
        <w:t>:</w:t>
      </w:r>
      <w:r w:rsidR="009A1B2B">
        <w:rPr>
          <w:rFonts w:ascii="Times New Roman" w:hAnsi="Times New Roman" w:cs="Times New Roman"/>
        </w:rPr>
        <w:t>3</w:t>
      </w:r>
      <w:r w:rsidR="000F4725" w:rsidRPr="000F4725">
        <w:rPr>
          <w:rFonts w:ascii="Times New Roman" w:hAnsi="Times New Roman" w:cs="Times New Roman"/>
        </w:rPr>
        <w:t>0</w:t>
      </w:r>
      <w:r w:rsidR="00CA03E0">
        <w:rPr>
          <w:rFonts w:ascii="Times New Roman" w:hAnsi="Times New Roman" w:cs="Times New Roman"/>
        </w:rPr>
        <w:t>.</w:t>
      </w:r>
      <w:r w:rsidR="000F4725" w:rsidRPr="000F4725">
        <w:rPr>
          <w:rFonts w:ascii="Times New Roman" w:hAnsi="Times New Roman" w:cs="Times New Roman"/>
        </w:rPr>
        <w:t xml:space="preserve"> Wykonawca dostarczać będzie przedmiot zamówienia transportem własnym, na swój koszt i ryzyko wraz z rozładunkiem. Po rozładowaniu </w:t>
      </w:r>
      <w:r w:rsidR="00CA03E0">
        <w:rPr>
          <w:rFonts w:ascii="Times New Roman" w:hAnsi="Times New Roman" w:cs="Times New Roman"/>
        </w:rPr>
        <w:t>W</w:t>
      </w:r>
      <w:r w:rsidR="000F4725" w:rsidRPr="000F4725">
        <w:rPr>
          <w:rFonts w:ascii="Times New Roman" w:hAnsi="Times New Roman" w:cs="Times New Roman"/>
        </w:rPr>
        <w:t xml:space="preserve">ykonawca zobowiązuje </w:t>
      </w:r>
      <w:r w:rsidR="00CA03E0">
        <w:rPr>
          <w:rFonts w:ascii="Times New Roman" w:hAnsi="Times New Roman" w:cs="Times New Roman"/>
        </w:rPr>
        <w:t xml:space="preserve">się </w:t>
      </w:r>
      <w:r w:rsidR="000F4725" w:rsidRPr="000F4725">
        <w:rPr>
          <w:rFonts w:ascii="Times New Roman" w:hAnsi="Times New Roman" w:cs="Times New Roman"/>
        </w:rPr>
        <w:t xml:space="preserve">zabrać puste pojemniki po </w:t>
      </w:r>
      <w:r w:rsidR="00CA03E0">
        <w:rPr>
          <w:rFonts w:ascii="Times New Roman" w:hAnsi="Times New Roman" w:cs="Times New Roman"/>
        </w:rPr>
        <w:t>środkach chemicznych</w:t>
      </w:r>
      <w:r w:rsidR="000F4725" w:rsidRPr="000F4725">
        <w:rPr>
          <w:rFonts w:ascii="Times New Roman" w:hAnsi="Times New Roman" w:cs="Times New Roman"/>
        </w:rPr>
        <w:t xml:space="preserve">. </w:t>
      </w:r>
    </w:p>
    <w:p w14:paraId="5CD7CD33" w14:textId="7039D194" w:rsidR="00575D89" w:rsidRPr="000F4725" w:rsidRDefault="003B1D02" w:rsidP="004515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575D89">
        <w:rPr>
          <w:rFonts w:ascii="Times New Roman" w:hAnsi="Times New Roman" w:cs="Times New Roman"/>
        </w:rPr>
        <w:t xml:space="preserve">. </w:t>
      </w:r>
      <w:r w:rsidR="00575D89">
        <w:rPr>
          <w:rFonts w:ascii="Times New Roman" w:hAnsi="Times New Roman"/>
          <w:lang w:eastAsia="pl-PL"/>
        </w:rPr>
        <w:t>Zgodnie z przepisami Ustawy z dnia 11 stycznia 2018</w:t>
      </w:r>
      <w:r w:rsidR="002077FA">
        <w:rPr>
          <w:rFonts w:ascii="Times New Roman" w:hAnsi="Times New Roman"/>
          <w:lang w:eastAsia="pl-PL"/>
        </w:rPr>
        <w:t xml:space="preserve"> </w:t>
      </w:r>
      <w:r w:rsidR="00575D89">
        <w:rPr>
          <w:rFonts w:ascii="Times New Roman" w:hAnsi="Times New Roman"/>
          <w:lang w:eastAsia="pl-PL"/>
        </w:rPr>
        <w:t>r. o elektromobilności i paliwach alternatywnych (t.j. Dz. U. z 202</w:t>
      </w:r>
      <w:r w:rsidR="00055986">
        <w:rPr>
          <w:rFonts w:ascii="Times New Roman" w:hAnsi="Times New Roman"/>
          <w:lang w:eastAsia="pl-PL"/>
        </w:rPr>
        <w:t xml:space="preserve">3 </w:t>
      </w:r>
      <w:r w:rsidR="00575D89">
        <w:rPr>
          <w:rFonts w:ascii="Times New Roman" w:hAnsi="Times New Roman"/>
          <w:lang w:eastAsia="pl-PL"/>
        </w:rPr>
        <w:t>r. poz. 8</w:t>
      </w:r>
      <w:r w:rsidR="00055986">
        <w:rPr>
          <w:rFonts w:ascii="Times New Roman" w:hAnsi="Times New Roman"/>
          <w:lang w:eastAsia="pl-PL"/>
        </w:rPr>
        <w:t>75</w:t>
      </w:r>
      <w:r w:rsidR="00575D89">
        <w:rPr>
          <w:rFonts w:ascii="Times New Roman" w:hAnsi="Times New Roman"/>
          <w:lang w:eastAsia="pl-PL"/>
        </w:rPr>
        <w:t xml:space="preserve"> z</w:t>
      </w:r>
      <w:r w:rsidR="00055986">
        <w:rPr>
          <w:rFonts w:ascii="Times New Roman" w:hAnsi="Times New Roman"/>
          <w:lang w:eastAsia="pl-PL"/>
        </w:rPr>
        <w:t xml:space="preserve"> późn.</w:t>
      </w:r>
      <w:r w:rsidR="00575D89">
        <w:rPr>
          <w:rFonts w:ascii="Times New Roman" w:hAnsi="Times New Roman"/>
          <w:lang w:eastAsia="pl-PL"/>
        </w:rPr>
        <w:t xml:space="preserve"> zm.) 10% pojazdów przeznaczonych do realizacji niniejszego zamówienia stanowić mają pojazdy elektryczne lub napędzane gazem ziemnym</w:t>
      </w:r>
      <w:r w:rsidR="00575D89">
        <w:rPr>
          <w:rFonts w:ascii="Times New Roman" w:hAnsi="Times New Roman"/>
          <w:lang w:eastAsia="pl-PL"/>
        </w:rPr>
        <w:br/>
        <w:t>w rozumieniu przepisów tejże ustawy. Wymagany udział tych pojazdów oblicza się stosując zasadę, zgodnie z którą wielkość tego udziału poniżej 0,5 zaokrągla się w dół, a wielkość tego udziału 0,5</w:t>
      </w:r>
      <w:r w:rsidR="00215C17">
        <w:rPr>
          <w:rFonts w:ascii="Times New Roman" w:hAnsi="Times New Roman"/>
          <w:lang w:eastAsia="pl-PL"/>
        </w:rPr>
        <w:br/>
      </w:r>
      <w:r w:rsidR="00575D89">
        <w:rPr>
          <w:rFonts w:ascii="Times New Roman" w:hAnsi="Times New Roman"/>
          <w:lang w:eastAsia="pl-PL"/>
        </w:rPr>
        <w:t>i powyżej zaokrągla się w górę</w:t>
      </w:r>
      <w:r w:rsidR="00215C17">
        <w:rPr>
          <w:rFonts w:ascii="Times New Roman" w:hAnsi="Times New Roman"/>
          <w:lang w:eastAsia="pl-PL"/>
        </w:rPr>
        <w:t>.</w:t>
      </w:r>
    </w:p>
    <w:p w14:paraId="1A3F9B7F" w14:textId="7F871FD9" w:rsidR="000F4725" w:rsidRPr="000F4725" w:rsidRDefault="003B1D02" w:rsidP="004515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0F4725" w:rsidRPr="000F4725">
        <w:rPr>
          <w:rFonts w:ascii="Times New Roman" w:hAnsi="Times New Roman" w:cs="Times New Roman"/>
        </w:rPr>
        <w:t xml:space="preserve">. Zamawiający wymaga aby przedmiot dostawy był fabrycznie nowy, wolny od wad fizycznych i wad prawnych i był dopuszczony do obrotu. Minimalny okres ważności (przydatności do użycia) </w:t>
      </w:r>
      <w:r>
        <w:rPr>
          <w:rFonts w:ascii="Times New Roman" w:hAnsi="Times New Roman" w:cs="Times New Roman"/>
        </w:rPr>
        <w:t>p</w:t>
      </w:r>
      <w:r w:rsidR="000F4725" w:rsidRPr="000F4725">
        <w:rPr>
          <w:rFonts w:ascii="Times New Roman" w:hAnsi="Times New Roman" w:cs="Times New Roman"/>
        </w:rPr>
        <w:t>reparatów</w:t>
      </w:r>
      <w:r w:rsidR="00575D89"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wymagany przez Zamawiającego</w:t>
      </w:r>
      <w:r w:rsidR="00575D89"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wynosi 3 miesi</w:t>
      </w:r>
      <w:r w:rsidR="004515D8">
        <w:rPr>
          <w:rFonts w:ascii="Times New Roman" w:hAnsi="Times New Roman" w:cs="Times New Roman"/>
        </w:rPr>
        <w:t xml:space="preserve">ące </w:t>
      </w:r>
      <w:r w:rsidR="000F4725" w:rsidRPr="000F4725">
        <w:rPr>
          <w:rFonts w:ascii="Times New Roman" w:hAnsi="Times New Roman" w:cs="Times New Roman"/>
        </w:rPr>
        <w:t>i liczony będzie od dnia każdej dostawy chemii basenowej, potwierdzonej</w:t>
      </w:r>
      <w:r>
        <w:rPr>
          <w:rFonts w:ascii="Times New Roman" w:hAnsi="Times New Roman" w:cs="Times New Roman"/>
        </w:rPr>
        <w:t xml:space="preserve"> </w:t>
      </w:r>
      <w:r w:rsidR="009A1B2B">
        <w:rPr>
          <w:rFonts w:ascii="Times New Roman" w:hAnsi="Times New Roman" w:cs="Times New Roman"/>
        </w:rPr>
        <w:t>przez upoważnionego pracownika Zamawiającego.</w:t>
      </w:r>
      <w:r w:rsidR="000F4725" w:rsidRPr="000F4725">
        <w:rPr>
          <w:rFonts w:ascii="Times New Roman" w:hAnsi="Times New Roman" w:cs="Times New Roman"/>
        </w:rPr>
        <w:t xml:space="preserve"> </w:t>
      </w:r>
    </w:p>
    <w:p w14:paraId="61C73AF7" w14:textId="1F74270B" w:rsidR="000F4725" w:rsidRPr="000F4725" w:rsidRDefault="000F4725" w:rsidP="004515D8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1</w:t>
      </w:r>
      <w:r w:rsidR="003B1D02">
        <w:rPr>
          <w:rFonts w:ascii="Times New Roman" w:hAnsi="Times New Roman" w:cs="Times New Roman"/>
        </w:rPr>
        <w:t>0</w:t>
      </w:r>
      <w:r w:rsidRPr="000F4725">
        <w:rPr>
          <w:rFonts w:ascii="Times New Roman" w:hAnsi="Times New Roman" w:cs="Times New Roman"/>
        </w:rPr>
        <w:t xml:space="preserve">. Wykonawca zobowiązuje się wykonać dostawę przedmiotu zamówienia zgodnie ze wszystkimi wymaganiami Zamawiającego wskazanymi w </w:t>
      </w:r>
      <w:r w:rsidR="003B1D02">
        <w:rPr>
          <w:rFonts w:ascii="Times New Roman" w:hAnsi="Times New Roman" w:cs="Times New Roman"/>
        </w:rPr>
        <w:t>Opisie Przedmiotu Zamówienia oraz</w:t>
      </w:r>
      <w:r w:rsidR="00806403">
        <w:rPr>
          <w:rFonts w:ascii="Times New Roman" w:hAnsi="Times New Roman" w:cs="Times New Roman"/>
        </w:rPr>
        <w:t xml:space="preserve"> we</w:t>
      </w:r>
      <w:r w:rsidR="003B1D02">
        <w:rPr>
          <w:rFonts w:ascii="Times New Roman" w:hAnsi="Times New Roman" w:cs="Times New Roman"/>
        </w:rPr>
        <w:t xml:space="preserve"> wzorze umowy</w:t>
      </w:r>
      <w:r w:rsidRPr="000F4725">
        <w:rPr>
          <w:rFonts w:ascii="Times New Roman" w:hAnsi="Times New Roman" w:cs="Times New Roman"/>
        </w:rPr>
        <w:t xml:space="preserve">. </w:t>
      </w:r>
    </w:p>
    <w:p w14:paraId="05777844" w14:textId="111E5564" w:rsidR="000F4725" w:rsidRPr="000F4725" w:rsidRDefault="000F4725" w:rsidP="004515D8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lastRenderedPageBreak/>
        <w:t>1</w:t>
      </w:r>
      <w:r w:rsidR="003B1D02">
        <w:rPr>
          <w:rFonts w:ascii="Times New Roman" w:hAnsi="Times New Roman" w:cs="Times New Roman"/>
        </w:rPr>
        <w:t>1</w:t>
      </w:r>
      <w:r w:rsidRPr="000F4725">
        <w:rPr>
          <w:rFonts w:ascii="Times New Roman" w:hAnsi="Times New Roman" w:cs="Times New Roman"/>
        </w:rPr>
        <w:t>. Środki chemi</w:t>
      </w:r>
      <w:r w:rsidR="004515D8">
        <w:rPr>
          <w:rFonts w:ascii="Times New Roman" w:hAnsi="Times New Roman" w:cs="Times New Roman"/>
        </w:rPr>
        <w:t>czne</w:t>
      </w:r>
      <w:r w:rsidRPr="000F4725">
        <w:rPr>
          <w:rFonts w:ascii="Times New Roman" w:hAnsi="Times New Roman" w:cs="Times New Roman"/>
        </w:rPr>
        <w:t xml:space="preserve"> muszą być dostarczane w oryginalnych opakowaniach</w:t>
      </w:r>
      <w:r w:rsidR="004515D8">
        <w:rPr>
          <w:rFonts w:ascii="Times New Roman" w:hAnsi="Times New Roman" w:cs="Times New Roman"/>
        </w:rPr>
        <w:t>,</w:t>
      </w:r>
      <w:r w:rsidRPr="000F4725">
        <w:rPr>
          <w:rFonts w:ascii="Times New Roman" w:hAnsi="Times New Roman" w:cs="Times New Roman"/>
        </w:rPr>
        <w:t xml:space="preserve"> przeznaczonych</w:t>
      </w:r>
      <w:r w:rsidR="00CA03E0">
        <w:rPr>
          <w:rFonts w:ascii="Times New Roman" w:hAnsi="Times New Roman" w:cs="Times New Roman"/>
        </w:rPr>
        <w:br/>
      </w:r>
      <w:r w:rsidRPr="000F4725">
        <w:rPr>
          <w:rFonts w:ascii="Times New Roman" w:hAnsi="Times New Roman" w:cs="Times New Roman"/>
        </w:rPr>
        <w:t>dla danego produktu, zaopatrzone w etykiety identyfikujące dany produkt (w języku polskim), określające jego parametry techniczne, jakościowe, funkcjonalne i użytkowe oraz termin jego ważności. Muszą one posiadać znak firmowy i określenie pochodzenia (producenta). Opakowania muszą posiadać specjalną nakrętkę</w:t>
      </w:r>
      <w:r w:rsidR="00575D89">
        <w:rPr>
          <w:rFonts w:ascii="Times New Roman" w:hAnsi="Times New Roman" w:cs="Times New Roman"/>
        </w:rPr>
        <w:t>,</w:t>
      </w:r>
      <w:r w:rsidRPr="000F4725">
        <w:rPr>
          <w:rFonts w:ascii="Times New Roman" w:hAnsi="Times New Roman" w:cs="Times New Roman"/>
        </w:rPr>
        <w:t xml:space="preserve"> zabezpieczoną fabryczną plombą producenta. </w:t>
      </w:r>
    </w:p>
    <w:p w14:paraId="46C08055" w14:textId="24B846CD" w:rsidR="009A1B2B" w:rsidRDefault="000F4725" w:rsidP="004515D8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1</w:t>
      </w:r>
      <w:r w:rsidR="003B1D02">
        <w:rPr>
          <w:rFonts w:ascii="Times New Roman" w:hAnsi="Times New Roman" w:cs="Times New Roman"/>
        </w:rPr>
        <w:t>2</w:t>
      </w:r>
      <w:r w:rsidRPr="000F4725">
        <w:rPr>
          <w:rFonts w:ascii="Times New Roman" w:hAnsi="Times New Roman" w:cs="Times New Roman"/>
        </w:rPr>
        <w:t>. Z chwilą dostarczenia pierwszego zamówienia preparatów i środków chemicznych do pomieszczeń magazynowych obiektów</w:t>
      </w:r>
      <w:r w:rsidR="00055986">
        <w:rPr>
          <w:rFonts w:ascii="Times New Roman" w:hAnsi="Times New Roman" w:cs="Times New Roman"/>
        </w:rPr>
        <w:t>,</w:t>
      </w:r>
      <w:r w:rsidRPr="000F4725">
        <w:rPr>
          <w:rFonts w:ascii="Times New Roman" w:hAnsi="Times New Roman" w:cs="Times New Roman"/>
        </w:rPr>
        <w:t xml:space="preserve"> wskazanych w pkt 2</w:t>
      </w:r>
      <w:r w:rsidR="00055986">
        <w:rPr>
          <w:rFonts w:ascii="Times New Roman" w:hAnsi="Times New Roman" w:cs="Times New Roman"/>
        </w:rPr>
        <w:t>,</w:t>
      </w:r>
      <w:r w:rsidRPr="000F4725">
        <w:rPr>
          <w:rFonts w:ascii="Times New Roman" w:hAnsi="Times New Roman" w:cs="Times New Roman"/>
        </w:rPr>
        <w:t xml:space="preserve"> Wykonawca przekaże </w:t>
      </w:r>
      <w:r w:rsidR="005A5D48">
        <w:rPr>
          <w:rFonts w:ascii="Times New Roman" w:hAnsi="Times New Roman" w:cs="Times New Roman"/>
        </w:rPr>
        <w:t>na każdy z tych obiektów</w:t>
      </w:r>
      <w:r w:rsidRPr="000F4725">
        <w:rPr>
          <w:rFonts w:ascii="Times New Roman" w:hAnsi="Times New Roman" w:cs="Times New Roman"/>
        </w:rPr>
        <w:t xml:space="preserve"> komplet dokumentów obejmujący: </w:t>
      </w:r>
    </w:p>
    <w:p w14:paraId="6CD7D171" w14:textId="481D559F" w:rsidR="009A1B2B" w:rsidRDefault="000F4725" w:rsidP="004515D8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• aktualne dokumenty dopuszczające oferowane preparaty i środki chemiczne do stosowania na rynku polskim (np. deklaracja zgodności, certyfikat, pozwolenie na obrót preparatami biobójczymi</w:t>
      </w:r>
      <w:r w:rsidR="004515D8">
        <w:rPr>
          <w:rFonts w:ascii="Times New Roman" w:hAnsi="Times New Roman" w:cs="Times New Roman"/>
        </w:rPr>
        <w:t>,</w:t>
      </w:r>
      <w:r w:rsidR="00910040">
        <w:rPr>
          <w:rFonts w:ascii="Times New Roman" w:hAnsi="Times New Roman" w:cs="Times New Roman"/>
        </w:rPr>
        <w:br/>
      </w:r>
      <w:r w:rsidRPr="000F4725">
        <w:rPr>
          <w:rFonts w:ascii="Times New Roman" w:hAnsi="Times New Roman" w:cs="Times New Roman"/>
        </w:rPr>
        <w:t xml:space="preserve">jeśli dotyczy, itp.), </w:t>
      </w:r>
    </w:p>
    <w:p w14:paraId="1F16C809" w14:textId="77777777" w:rsidR="009A1B2B" w:rsidRDefault="000F4725" w:rsidP="004515D8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 xml:space="preserve">• wydaną przez producenta kartę charakterystyki preparatu niebezpiecznego do oferowanych preparatów i środków chemicznych (jeśli takowe w nich występują) lub karty charakterystyki oferowanych preparatów i środków chemicznych, </w:t>
      </w:r>
    </w:p>
    <w:p w14:paraId="5D938E8A" w14:textId="2E8AD4E9" w:rsidR="000F4725" w:rsidRPr="000F4725" w:rsidRDefault="000F4725">
      <w:pPr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 xml:space="preserve">• zalaminowane karty techniczne dla: podchlorynu sodu, kwasu siarkowego, środka przeciw glonom, koagulantu, które Zamawiający umieści w magazynie w/w środków </w:t>
      </w:r>
    </w:p>
    <w:p w14:paraId="4B992570" w14:textId="0EFF21BB" w:rsidR="000F4725" w:rsidRPr="000F4725" w:rsidRDefault="000F4725" w:rsidP="00130574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1</w:t>
      </w:r>
      <w:r w:rsidR="003B1D02">
        <w:rPr>
          <w:rFonts w:ascii="Times New Roman" w:hAnsi="Times New Roman" w:cs="Times New Roman"/>
        </w:rPr>
        <w:t>3</w:t>
      </w:r>
      <w:r w:rsidRPr="000F4725">
        <w:rPr>
          <w:rFonts w:ascii="Times New Roman" w:hAnsi="Times New Roman" w:cs="Times New Roman"/>
        </w:rPr>
        <w:t xml:space="preserve">. Każdorazowo podczas dostawy Zamawiający wymaga potwierdzenia dostarczenia towaru </w:t>
      </w:r>
      <w:r w:rsidR="009A1B2B">
        <w:rPr>
          <w:rFonts w:ascii="Times New Roman" w:hAnsi="Times New Roman" w:cs="Times New Roman"/>
        </w:rPr>
        <w:t>na kopii faktury</w:t>
      </w:r>
      <w:r w:rsidRPr="000F4725">
        <w:rPr>
          <w:rFonts w:ascii="Times New Roman" w:hAnsi="Times New Roman" w:cs="Times New Roman"/>
        </w:rPr>
        <w:t>, któr</w:t>
      </w:r>
      <w:r w:rsidR="009A1B2B">
        <w:rPr>
          <w:rFonts w:ascii="Times New Roman" w:hAnsi="Times New Roman" w:cs="Times New Roman"/>
        </w:rPr>
        <w:t>a</w:t>
      </w:r>
      <w:r w:rsidRPr="000F4725">
        <w:rPr>
          <w:rFonts w:ascii="Times New Roman" w:hAnsi="Times New Roman" w:cs="Times New Roman"/>
        </w:rPr>
        <w:t xml:space="preserve"> zostanie obustronnie podpisan</w:t>
      </w:r>
      <w:r w:rsidR="009A1B2B">
        <w:rPr>
          <w:rFonts w:ascii="Times New Roman" w:hAnsi="Times New Roman" w:cs="Times New Roman"/>
        </w:rPr>
        <w:t>a</w:t>
      </w:r>
      <w:r w:rsidRPr="000F4725">
        <w:rPr>
          <w:rFonts w:ascii="Times New Roman" w:hAnsi="Times New Roman" w:cs="Times New Roman"/>
        </w:rPr>
        <w:t xml:space="preserve"> na miejscu dostawy. </w:t>
      </w:r>
    </w:p>
    <w:p w14:paraId="5258FBCA" w14:textId="435C7F37" w:rsidR="000F4725" w:rsidRPr="000F4725" w:rsidRDefault="000F4725" w:rsidP="00130574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1</w:t>
      </w:r>
      <w:r w:rsidR="003B1D02">
        <w:rPr>
          <w:rFonts w:ascii="Times New Roman" w:hAnsi="Times New Roman" w:cs="Times New Roman"/>
        </w:rPr>
        <w:t>4</w:t>
      </w:r>
      <w:r w:rsidRPr="000F4725">
        <w:rPr>
          <w:rFonts w:ascii="Times New Roman" w:hAnsi="Times New Roman" w:cs="Times New Roman"/>
        </w:rPr>
        <w:t>. Wykonawca zobowiązany jest do odbioru pustych opakowań, w szczególności każdorazowo podczas kolejnych dostaw.</w:t>
      </w:r>
    </w:p>
    <w:p w14:paraId="010F5528" w14:textId="6D58D36E" w:rsidR="000F4725" w:rsidRPr="000F4725" w:rsidRDefault="000F4725" w:rsidP="00130574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1</w:t>
      </w:r>
      <w:r w:rsidR="003B1D02">
        <w:rPr>
          <w:rFonts w:ascii="Times New Roman" w:hAnsi="Times New Roman" w:cs="Times New Roman"/>
        </w:rPr>
        <w:t>5</w:t>
      </w:r>
      <w:r w:rsidRPr="000F4725">
        <w:rPr>
          <w:rFonts w:ascii="Times New Roman" w:hAnsi="Times New Roman" w:cs="Times New Roman"/>
        </w:rPr>
        <w:t>. Zamawiający zastrzega sobie prawo do okresowych i wyrywkowych badań laboratoryjnych zgodności parametrów dostarczanych substancji i mieszanin względem parametrów deklarowanych</w:t>
      </w:r>
      <w:r w:rsidR="00CA03E0">
        <w:rPr>
          <w:rFonts w:ascii="Times New Roman" w:hAnsi="Times New Roman" w:cs="Times New Roman"/>
        </w:rPr>
        <w:br/>
      </w:r>
      <w:r w:rsidRPr="000F4725">
        <w:rPr>
          <w:rFonts w:ascii="Times New Roman" w:hAnsi="Times New Roman" w:cs="Times New Roman"/>
        </w:rPr>
        <w:t xml:space="preserve">w karcie charakterystyki oraz w </w:t>
      </w:r>
      <w:r w:rsidR="003B1D02">
        <w:rPr>
          <w:rFonts w:ascii="Times New Roman" w:hAnsi="Times New Roman" w:cs="Times New Roman"/>
        </w:rPr>
        <w:t>poniższej tabeli.</w:t>
      </w:r>
    </w:p>
    <w:p w14:paraId="4765188A" w14:textId="48CFF78E" w:rsidR="000F4725" w:rsidRPr="000F4725" w:rsidRDefault="000F4725" w:rsidP="00130574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1</w:t>
      </w:r>
      <w:r w:rsidR="003B1D02">
        <w:rPr>
          <w:rFonts w:ascii="Times New Roman" w:hAnsi="Times New Roman" w:cs="Times New Roman"/>
        </w:rPr>
        <w:t>6</w:t>
      </w:r>
      <w:r w:rsidRPr="000F4725">
        <w:rPr>
          <w:rFonts w:ascii="Times New Roman" w:hAnsi="Times New Roman" w:cs="Times New Roman"/>
        </w:rPr>
        <w:t xml:space="preserve">. Zamawiający zastrzega sobie prawo do wyrywkowej kontroli łańcucha dostaw z wymogiem udokumentowania dostawy partii towaru od producenta przez ewentualnych poszczególnych pośredników. </w:t>
      </w:r>
    </w:p>
    <w:p w14:paraId="0A9318D9" w14:textId="2D02A685" w:rsidR="000F4725" w:rsidRPr="000F4725" w:rsidRDefault="003B1D02" w:rsidP="001305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0F4725" w:rsidRPr="000F4725">
        <w:rPr>
          <w:rFonts w:ascii="Times New Roman" w:hAnsi="Times New Roman" w:cs="Times New Roman"/>
        </w:rPr>
        <w:t>. Każda partia towaru będzie kontrolowana przez Zamawiającego. W przypadku stwierdzenia</w:t>
      </w:r>
      <w:r w:rsidR="00943C51">
        <w:rPr>
          <w:rFonts w:ascii="Times New Roman" w:hAnsi="Times New Roman" w:cs="Times New Roman"/>
        </w:rPr>
        <w:br/>
      </w:r>
      <w:r w:rsidR="000F4725" w:rsidRPr="000F4725">
        <w:rPr>
          <w:rFonts w:ascii="Times New Roman" w:hAnsi="Times New Roman" w:cs="Times New Roman"/>
        </w:rPr>
        <w:t>przy odbiorze brak</w:t>
      </w:r>
      <w:r>
        <w:rPr>
          <w:rFonts w:ascii="Times New Roman" w:hAnsi="Times New Roman" w:cs="Times New Roman"/>
        </w:rPr>
        <w:t>u</w:t>
      </w:r>
      <w:r w:rsidR="000F4725" w:rsidRPr="000F4725">
        <w:rPr>
          <w:rFonts w:ascii="Times New Roman" w:hAnsi="Times New Roman" w:cs="Times New Roman"/>
        </w:rPr>
        <w:t xml:space="preserve"> towaru, naruszenia plomb lub opakowania (w tym jakichkolwiek śladów uszkodzenia lub otwarcia), </w:t>
      </w:r>
      <w:r>
        <w:rPr>
          <w:rFonts w:ascii="Times New Roman" w:hAnsi="Times New Roman" w:cs="Times New Roman"/>
        </w:rPr>
        <w:t xml:space="preserve">dostarczenia </w:t>
      </w:r>
      <w:r w:rsidR="000F4725" w:rsidRPr="000F4725">
        <w:rPr>
          <w:rFonts w:ascii="Times New Roman" w:hAnsi="Times New Roman" w:cs="Times New Roman"/>
        </w:rPr>
        <w:t>niewłaściwego asortymentu, niewłaściwie opisanego asortymentu lub braku załączonych deklaracji zgodności towar nie zostanie odebrany w całości</w:t>
      </w:r>
      <w:r>
        <w:rPr>
          <w:rFonts w:ascii="Times New Roman" w:hAnsi="Times New Roman" w:cs="Times New Roman"/>
        </w:rPr>
        <w:br/>
      </w:r>
      <w:r w:rsidR="000F4725" w:rsidRPr="000F4725">
        <w:rPr>
          <w:rFonts w:ascii="Times New Roman" w:hAnsi="Times New Roman" w:cs="Times New Roman"/>
        </w:rPr>
        <w:t xml:space="preserve">lub w części na koszt i ryzyko Wykonawcy, bez konieczności analizy zawartości opakowania. Zamawiający w ciągu </w:t>
      </w:r>
      <w:r w:rsidR="009A1B2B">
        <w:rPr>
          <w:rFonts w:ascii="Times New Roman" w:hAnsi="Times New Roman" w:cs="Times New Roman"/>
        </w:rPr>
        <w:t>48</w:t>
      </w:r>
      <w:r w:rsidR="000F4725" w:rsidRPr="000F4725">
        <w:rPr>
          <w:rFonts w:ascii="Times New Roman" w:hAnsi="Times New Roman" w:cs="Times New Roman"/>
        </w:rPr>
        <w:t xml:space="preserve"> godzin</w:t>
      </w:r>
      <w:r>
        <w:rPr>
          <w:rFonts w:ascii="Times New Roman" w:hAnsi="Times New Roman" w:cs="Times New Roman"/>
        </w:rPr>
        <w:t xml:space="preserve"> </w:t>
      </w:r>
      <w:r w:rsidR="000F4725" w:rsidRPr="000F4725">
        <w:rPr>
          <w:rFonts w:ascii="Times New Roman" w:hAnsi="Times New Roman" w:cs="Times New Roman"/>
        </w:rPr>
        <w:t>od stwierdzenia powyższych faktów powiadomi Wykonawcę</w:t>
      </w:r>
      <w:r w:rsidR="00130574">
        <w:rPr>
          <w:rFonts w:ascii="Times New Roman" w:hAnsi="Times New Roman" w:cs="Times New Roman"/>
        </w:rPr>
        <w:t xml:space="preserve">. Wykonawca </w:t>
      </w:r>
      <w:r w:rsidR="000F4725" w:rsidRPr="000F4725">
        <w:rPr>
          <w:rFonts w:ascii="Times New Roman" w:hAnsi="Times New Roman" w:cs="Times New Roman"/>
        </w:rPr>
        <w:t xml:space="preserve">w </w:t>
      </w:r>
      <w:r w:rsidR="00130574">
        <w:rPr>
          <w:rFonts w:ascii="Times New Roman" w:hAnsi="Times New Roman" w:cs="Times New Roman"/>
        </w:rPr>
        <w:t>terminie 48 godzin</w:t>
      </w:r>
      <w:r>
        <w:rPr>
          <w:rFonts w:ascii="Times New Roman" w:hAnsi="Times New Roman" w:cs="Times New Roman"/>
        </w:rPr>
        <w:t xml:space="preserve"> </w:t>
      </w:r>
      <w:r w:rsidR="00130574">
        <w:rPr>
          <w:rFonts w:ascii="Times New Roman" w:hAnsi="Times New Roman" w:cs="Times New Roman"/>
        </w:rPr>
        <w:t>od otrzymania takiego powiadomienia</w:t>
      </w:r>
      <w:r w:rsidR="000F4725" w:rsidRPr="000F4725">
        <w:rPr>
          <w:rFonts w:ascii="Times New Roman" w:hAnsi="Times New Roman" w:cs="Times New Roman"/>
        </w:rPr>
        <w:t xml:space="preserve"> zobowiązany będzie</w:t>
      </w:r>
      <w:r>
        <w:rPr>
          <w:rFonts w:ascii="Times New Roman" w:hAnsi="Times New Roman" w:cs="Times New Roman"/>
        </w:rPr>
        <w:br/>
      </w:r>
      <w:r w:rsidR="000F4725" w:rsidRPr="000F4725">
        <w:rPr>
          <w:rFonts w:ascii="Times New Roman" w:hAnsi="Times New Roman" w:cs="Times New Roman"/>
        </w:rPr>
        <w:t>do uzupełnienia braków bądź wymiany towaru.</w:t>
      </w:r>
    </w:p>
    <w:p w14:paraId="7DCCC6B9" w14:textId="764593B0" w:rsidR="000F4725" w:rsidRPr="000F4725" w:rsidRDefault="003B1D02" w:rsidP="001305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0F4725" w:rsidRPr="000F4725">
        <w:rPr>
          <w:rFonts w:ascii="Times New Roman" w:hAnsi="Times New Roman" w:cs="Times New Roman"/>
        </w:rPr>
        <w:t>. Zamawiający zastrzega sobie prawo do losowej weryfikacji zgodności dostarczonego towaru</w:t>
      </w:r>
      <w:r w:rsidR="00575D89">
        <w:rPr>
          <w:rFonts w:ascii="Times New Roman" w:hAnsi="Times New Roman" w:cs="Times New Roman"/>
        </w:rPr>
        <w:br/>
      </w:r>
      <w:r w:rsidR="000F4725" w:rsidRPr="000F4725">
        <w:rPr>
          <w:rFonts w:ascii="Times New Roman" w:hAnsi="Times New Roman" w:cs="Times New Roman"/>
        </w:rPr>
        <w:t xml:space="preserve">z umową w niezależnym laboratorium wskazanym przez Zamawiającego. Jeżeli badanie w laboratorium wykaże, że dostarczony towar </w:t>
      </w:r>
      <w:r w:rsidR="00575D89">
        <w:rPr>
          <w:rFonts w:ascii="Times New Roman" w:hAnsi="Times New Roman" w:cs="Times New Roman"/>
        </w:rPr>
        <w:t>jest</w:t>
      </w:r>
      <w:r w:rsidR="000F4725" w:rsidRPr="000F4725">
        <w:rPr>
          <w:rFonts w:ascii="Times New Roman" w:hAnsi="Times New Roman" w:cs="Times New Roman"/>
        </w:rPr>
        <w:t xml:space="preserve"> niezgodny z umową, w szczególności z właściwą deklaracją,</w:t>
      </w:r>
      <w:r w:rsidR="00943C51">
        <w:rPr>
          <w:rFonts w:ascii="Times New Roman" w:hAnsi="Times New Roman" w:cs="Times New Roman"/>
        </w:rPr>
        <w:br/>
      </w:r>
      <w:r w:rsidR="000F4725" w:rsidRPr="000F4725">
        <w:rPr>
          <w:rFonts w:ascii="Times New Roman" w:hAnsi="Times New Roman" w:cs="Times New Roman"/>
        </w:rPr>
        <w:t xml:space="preserve">to Zamawiający ma prawo zwrócić go do Wykonawcy na jego koszt i ryzyko, jak również obciążyć Wykonawcę kosztami badań. Pobór próbek do analizy towaru w laboratorium odbywać się będzie podczas dostawy w obecności przedstawiciela Zamawiającego i Wykonawcy. Z poboru próbek sporządzony zostanie protokół. </w:t>
      </w:r>
    </w:p>
    <w:p w14:paraId="31D1DEC9" w14:textId="6DD1728C" w:rsidR="000F4725" w:rsidRPr="000F4725" w:rsidRDefault="003B1D02" w:rsidP="001305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0F4725" w:rsidRPr="000F4725">
        <w:rPr>
          <w:rFonts w:ascii="Times New Roman" w:hAnsi="Times New Roman" w:cs="Times New Roman"/>
        </w:rPr>
        <w:t>. Jeżeli dostarczony towar będzie posiadał wady jakościowe, to Zamawiający ma prawo zwrócić go do Wykonawcy na jego koszt i ryzyko. W przypadku zwrotu towaru przez Zamawiającego</w:t>
      </w:r>
      <w:r w:rsidR="00943C51"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Wykonawca wymieni wadliwy towar na nowy, bez wad</w:t>
      </w:r>
      <w:r w:rsidR="00130574">
        <w:rPr>
          <w:rFonts w:ascii="Times New Roman" w:hAnsi="Times New Roman" w:cs="Times New Roman"/>
        </w:rPr>
        <w:t>,</w:t>
      </w:r>
      <w:r w:rsidR="000F4725" w:rsidRPr="000F4725">
        <w:rPr>
          <w:rFonts w:ascii="Times New Roman" w:hAnsi="Times New Roman" w:cs="Times New Roman"/>
        </w:rPr>
        <w:t xml:space="preserve"> w terminie 2 dni od daty otrzymania reklamacji. Reklamacja b</w:t>
      </w:r>
      <w:r w:rsidR="00D535F8">
        <w:rPr>
          <w:rFonts w:ascii="Times New Roman" w:hAnsi="Times New Roman" w:cs="Times New Roman"/>
        </w:rPr>
        <w:t>ędzie</w:t>
      </w:r>
      <w:r w:rsidR="000F4725" w:rsidRPr="000F4725">
        <w:rPr>
          <w:rFonts w:ascii="Times New Roman" w:hAnsi="Times New Roman" w:cs="Times New Roman"/>
        </w:rPr>
        <w:t xml:space="preserve"> zgłaszana przez Zamawiającego drogą mailową.</w:t>
      </w:r>
    </w:p>
    <w:p w14:paraId="22329B13" w14:textId="4A5136E3" w:rsidR="00E85159" w:rsidRDefault="000F4725" w:rsidP="00130574">
      <w:pPr>
        <w:jc w:val="both"/>
        <w:rPr>
          <w:rFonts w:ascii="Times New Roman" w:hAnsi="Times New Roman" w:cs="Times New Roman"/>
        </w:rPr>
      </w:pPr>
      <w:r w:rsidRPr="000F4725">
        <w:rPr>
          <w:rFonts w:ascii="Times New Roman" w:hAnsi="Times New Roman" w:cs="Times New Roman"/>
        </w:rPr>
        <w:t>2</w:t>
      </w:r>
      <w:r w:rsidR="003B1D02">
        <w:rPr>
          <w:rFonts w:ascii="Times New Roman" w:hAnsi="Times New Roman" w:cs="Times New Roman"/>
        </w:rPr>
        <w:t>0</w:t>
      </w:r>
      <w:r w:rsidRPr="000F4725">
        <w:rPr>
          <w:rFonts w:ascii="Times New Roman" w:hAnsi="Times New Roman" w:cs="Times New Roman"/>
        </w:rPr>
        <w:t xml:space="preserve">. W przypadku niedostarczenia przedmiotu wolnego od wad lub właściwego w terminie określonym w ust. </w:t>
      </w:r>
      <w:r w:rsidR="00B42C91">
        <w:rPr>
          <w:rFonts w:ascii="Times New Roman" w:hAnsi="Times New Roman" w:cs="Times New Roman"/>
        </w:rPr>
        <w:t>2</w:t>
      </w:r>
      <w:r w:rsidR="00575D89">
        <w:rPr>
          <w:rFonts w:ascii="Times New Roman" w:hAnsi="Times New Roman" w:cs="Times New Roman"/>
        </w:rPr>
        <w:t>1</w:t>
      </w:r>
      <w:r w:rsidRPr="000F4725">
        <w:rPr>
          <w:rFonts w:ascii="Times New Roman" w:hAnsi="Times New Roman" w:cs="Times New Roman"/>
        </w:rPr>
        <w:t>, Zamawiający ma prawo dokonać zakupu u osoby trzeciej, a kosztami zakupu obciążyć Wykonawcę, który ma obowiązek uregulować należność w terminie 14 dni od daty otrzymania faktury.</w:t>
      </w:r>
    </w:p>
    <w:p w14:paraId="034FB65A" w14:textId="77777777" w:rsidR="00835696" w:rsidRDefault="00835696" w:rsidP="00130574">
      <w:pPr>
        <w:jc w:val="both"/>
        <w:rPr>
          <w:rFonts w:ascii="Times New Roman" w:hAnsi="Times New Roman" w:cs="Times New Roman"/>
        </w:rPr>
        <w:sectPr w:rsidR="00835696" w:rsidSect="007B0F11">
          <w:pgSz w:w="11906" w:h="16838"/>
          <w:pgMar w:top="1135" w:right="1417" w:bottom="426" w:left="1417" w:header="708" w:footer="708" w:gutter="0"/>
          <w:cols w:space="708"/>
          <w:docGrid w:linePitch="360"/>
        </w:sectPr>
      </w:pPr>
    </w:p>
    <w:p w14:paraId="07BFF6C4" w14:textId="76BF74C7" w:rsidR="00F271F0" w:rsidRDefault="00931895" w:rsidP="001305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="00FE592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Ze względu na posiadany sprzęt i stosowaną technologię filtracji i dezynfekcji wody basenowej Zamawiający wymaga zastosowania produktów określonych w </w:t>
      </w:r>
      <w:r w:rsidR="00835696">
        <w:rPr>
          <w:rFonts w:ascii="Times New Roman" w:hAnsi="Times New Roman" w:cs="Times New Roman"/>
        </w:rPr>
        <w:t>poniższej tabeli.</w:t>
      </w:r>
      <w:r w:rsidR="00FD04B2">
        <w:rPr>
          <w:rFonts w:ascii="Times New Roman" w:hAnsi="Times New Roman" w:cs="Times New Roman"/>
        </w:rPr>
        <w:t xml:space="preserve"> </w:t>
      </w:r>
      <w:r w:rsidR="00F271F0">
        <w:rPr>
          <w:rFonts w:ascii="Times New Roman" w:hAnsi="Times New Roman" w:cs="Times New Roman"/>
        </w:rPr>
        <w:t>Dostarczane produkty muszą być zgodne z instrukcją użytkowania urządzeń posiadanych</w:t>
      </w:r>
      <w:r w:rsidR="00835696">
        <w:rPr>
          <w:rFonts w:ascii="Times New Roman" w:hAnsi="Times New Roman" w:cs="Times New Roman"/>
        </w:rPr>
        <w:t xml:space="preserve"> </w:t>
      </w:r>
      <w:r w:rsidR="00F271F0">
        <w:rPr>
          <w:rFonts w:ascii="Times New Roman" w:hAnsi="Times New Roman" w:cs="Times New Roman"/>
        </w:rPr>
        <w:t>przez R</w:t>
      </w:r>
      <w:r w:rsidR="00575D89">
        <w:rPr>
          <w:rFonts w:ascii="Times New Roman" w:hAnsi="Times New Roman" w:cs="Times New Roman"/>
        </w:rPr>
        <w:t xml:space="preserve">zeszowski </w:t>
      </w:r>
      <w:r w:rsidR="00F271F0">
        <w:rPr>
          <w:rFonts w:ascii="Times New Roman" w:hAnsi="Times New Roman" w:cs="Times New Roman"/>
        </w:rPr>
        <w:t>O</w:t>
      </w:r>
      <w:r w:rsidR="00575D89">
        <w:rPr>
          <w:rFonts w:ascii="Times New Roman" w:hAnsi="Times New Roman" w:cs="Times New Roman"/>
        </w:rPr>
        <w:t xml:space="preserve">środek </w:t>
      </w:r>
      <w:r w:rsidR="00F271F0">
        <w:rPr>
          <w:rFonts w:ascii="Times New Roman" w:hAnsi="Times New Roman" w:cs="Times New Roman"/>
        </w:rPr>
        <w:t>S</w:t>
      </w:r>
      <w:r w:rsidR="00575D89">
        <w:rPr>
          <w:rFonts w:ascii="Times New Roman" w:hAnsi="Times New Roman" w:cs="Times New Roman"/>
        </w:rPr>
        <w:t>portu</w:t>
      </w:r>
      <w:r w:rsidR="00835696">
        <w:rPr>
          <w:rFonts w:ascii="Times New Roman" w:hAnsi="Times New Roman" w:cs="Times New Roman"/>
        </w:rPr>
        <w:br/>
      </w:r>
      <w:r w:rsidR="00F271F0">
        <w:rPr>
          <w:rFonts w:ascii="Times New Roman" w:hAnsi="Times New Roman" w:cs="Times New Roman"/>
        </w:rPr>
        <w:t>i</w:t>
      </w:r>
      <w:r w:rsidR="00575D89">
        <w:rPr>
          <w:rFonts w:ascii="Times New Roman" w:hAnsi="Times New Roman" w:cs="Times New Roman"/>
        </w:rPr>
        <w:t xml:space="preserve"> </w:t>
      </w:r>
      <w:r w:rsidR="00F271F0">
        <w:rPr>
          <w:rFonts w:ascii="Times New Roman" w:hAnsi="Times New Roman" w:cs="Times New Roman"/>
        </w:rPr>
        <w:t>R</w:t>
      </w:r>
      <w:r w:rsidR="00575D89">
        <w:rPr>
          <w:rFonts w:ascii="Times New Roman" w:hAnsi="Times New Roman" w:cs="Times New Roman"/>
        </w:rPr>
        <w:t>ekreacji</w:t>
      </w:r>
      <w:r w:rsidR="00F271F0">
        <w:rPr>
          <w:rFonts w:ascii="Times New Roman" w:hAnsi="Times New Roman" w:cs="Times New Roman"/>
        </w:rPr>
        <w:t xml:space="preserve">. </w:t>
      </w:r>
      <w:r w:rsidR="004B56C6">
        <w:rPr>
          <w:rFonts w:ascii="Times New Roman" w:hAnsi="Times New Roman" w:cs="Times New Roman"/>
        </w:rPr>
        <w:t xml:space="preserve">Zamawiający posiada aparaturę pomiarową firmy </w:t>
      </w:r>
      <w:proofErr w:type="spellStart"/>
      <w:r w:rsidR="004B56C6">
        <w:rPr>
          <w:rFonts w:ascii="Times New Roman" w:hAnsi="Times New Roman" w:cs="Times New Roman"/>
        </w:rPr>
        <w:t>Lovibond</w:t>
      </w:r>
      <w:proofErr w:type="spellEnd"/>
      <w:r w:rsidR="0013220B">
        <w:rPr>
          <w:rFonts w:ascii="Times New Roman" w:hAnsi="Times New Roman" w:cs="Times New Roman"/>
        </w:rPr>
        <w:t xml:space="preserve">, model MD 110 </w:t>
      </w:r>
      <w:r w:rsidR="004B56C6">
        <w:rPr>
          <w:rFonts w:ascii="Times New Roman" w:hAnsi="Times New Roman" w:cs="Times New Roman"/>
        </w:rPr>
        <w:t>i wymaga dostarczenia produktów zalecanych przez producenta</w:t>
      </w:r>
      <w:r w:rsidR="00B43483">
        <w:rPr>
          <w:rFonts w:ascii="Times New Roman" w:hAnsi="Times New Roman" w:cs="Times New Roman"/>
        </w:rPr>
        <w:t>, o których mowa w załączonej instrukcji obsługi urządzenia.</w:t>
      </w:r>
    </w:p>
    <w:p w14:paraId="413404B3" w14:textId="07D04328" w:rsidR="007B0F11" w:rsidRDefault="004702BE" w:rsidP="00575D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E592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4702BE">
        <w:t xml:space="preserve"> </w:t>
      </w:r>
      <w:r>
        <w:rPr>
          <w:rFonts w:ascii="Times New Roman" w:hAnsi="Times New Roman" w:cs="Times New Roman"/>
        </w:rPr>
        <w:t>W</w:t>
      </w:r>
      <w:r w:rsidRPr="004702BE">
        <w:rPr>
          <w:rFonts w:ascii="Times New Roman" w:hAnsi="Times New Roman" w:cs="Times New Roman"/>
        </w:rPr>
        <w:t xml:space="preserve">szyscy </w:t>
      </w:r>
      <w:r>
        <w:rPr>
          <w:rFonts w:ascii="Times New Roman" w:hAnsi="Times New Roman" w:cs="Times New Roman"/>
        </w:rPr>
        <w:t>dostawcy</w:t>
      </w:r>
      <w:r w:rsidRPr="004702BE">
        <w:rPr>
          <w:rFonts w:ascii="Times New Roman" w:hAnsi="Times New Roman" w:cs="Times New Roman"/>
        </w:rPr>
        <w:t xml:space="preserve"> biorący udział w postępowaniu mus</w:t>
      </w:r>
      <w:r>
        <w:rPr>
          <w:rFonts w:ascii="Times New Roman" w:hAnsi="Times New Roman" w:cs="Times New Roman"/>
        </w:rPr>
        <w:t>zą</w:t>
      </w:r>
      <w:r w:rsidRPr="004702BE">
        <w:rPr>
          <w:rFonts w:ascii="Times New Roman" w:hAnsi="Times New Roman" w:cs="Times New Roman"/>
        </w:rPr>
        <w:t xml:space="preserve"> zaoferować poziom świadczenia </w:t>
      </w:r>
      <w:r>
        <w:rPr>
          <w:rFonts w:ascii="Times New Roman" w:hAnsi="Times New Roman" w:cs="Times New Roman"/>
        </w:rPr>
        <w:t>dostaw</w:t>
      </w:r>
      <w:r w:rsidRPr="004702BE">
        <w:rPr>
          <w:rFonts w:ascii="Times New Roman" w:hAnsi="Times New Roman" w:cs="Times New Roman"/>
        </w:rPr>
        <w:t xml:space="preserve"> nieróżniący się od siebie jakościowo, a konkur</w:t>
      </w:r>
      <w:r>
        <w:rPr>
          <w:rFonts w:ascii="Times New Roman" w:hAnsi="Times New Roman" w:cs="Times New Roman"/>
        </w:rPr>
        <w:t>uj</w:t>
      </w:r>
      <w:r w:rsidR="00F271F0">
        <w:rPr>
          <w:rFonts w:ascii="Times New Roman" w:hAnsi="Times New Roman" w:cs="Times New Roman"/>
        </w:rPr>
        <w:t>ą</w:t>
      </w:r>
      <w:r w:rsidRPr="004702BE">
        <w:rPr>
          <w:rFonts w:ascii="Times New Roman" w:hAnsi="Times New Roman" w:cs="Times New Roman"/>
        </w:rPr>
        <w:t xml:space="preserve"> ze sobą tylko ceną złożonej oferty. </w:t>
      </w:r>
      <w:r w:rsidR="00EA3CCA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 rynku funkcjonuje wiele różnych podmiotów w tej branży, których produkty różnią się tylko nazwą handlową, zaś skład wskazany w</w:t>
      </w:r>
      <w:r w:rsidR="00EA3CCA">
        <w:rPr>
          <w:rFonts w:ascii="Times New Roman" w:hAnsi="Times New Roman" w:cs="Times New Roman"/>
        </w:rPr>
        <w:t xml:space="preserve"> tabeli w pkt. 23</w:t>
      </w:r>
      <w:r>
        <w:rPr>
          <w:rFonts w:ascii="Times New Roman" w:hAnsi="Times New Roman" w:cs="Times New Roman"/>
        </w:rPr>
        <w:t xml:space="preserve"> </w:t>
      </w:r>
      <w:r w:rsidR="00CA03E0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pis</w:t>
      </w:r>
      <w:r w:rsidR="00EA3CCA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</w:t>
      </w:r>
      <w:r w:rsidR="00CA03E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rzedmiotu </w:t>
      </w:r>
      <w:r w:rsidR="00CA03E0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amówienia jest taki sam. </w:t>
      </w:r>
      <w:r w:rsidR="00FD04B2">
        <w:rPr>
          <w:rFonts w:ascii="Times New Roman" w:hAnsi="Times New Roman" w:cs="Times New Roman"/>
        </w:rPr>
        <w:t xml:space="preserve">Zamawiający szczegółowo opisał przeznaczenie i główne składniki zamawianych produktów. </w:t>
      </w:r>
    </w:p>
    <w:p w14:paraId="01F92BFA" w14:textId="2CA3E187" w:rsidR="00611CCC" w:rsidRDefault="00611CCC" w:rsidP="00575D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Parametry i ilość produktów stanowiących przedmiot zamówienia:</w:t>
      </w:r>
    </w:p>
    <w:p w14:paraId="26C17E91" w14:textId="77777777" w:rsidR="007B0F11" w:rsidRDefault="007B0F11" w:rsidP="00575D89">
      <w:pPr>
        <w:jc w:val="both"/>
        <w:rPr>
          <w:rFonts w:ascii="Times New Roman" w:hAnsi="Times New Roman" w:cs="Times New Roman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6903"/>
        <w:gridCol w:w="567"/>
        <w:gridCol w:w="1134"/>
      </w:tblGrid>
      <w:tr w:rsidR="00611CCC" w:rsidRPr="007B0F11" w14:paraId="7252B401" w14:textId="77777777" w:rsidTr="00611CCC">
        <w:trPr>
          <w:trHeight w:val="64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0380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</w:t>
            </w:r>
            <w:r w:rsidRPr="007B0F1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272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0C1D4D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j.m.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DD4C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</w:tr>
      <w:tr w:rsidR="00611CCC" w:rsidRPr="007B0F11" w14:paraId="607AAFE6" w14:textId="77777777" w:rsidTr="00611CCC">
        <w:trPr>
          <w:trHeight w:val="40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6CE4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B0F1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61A2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Charakterystyka produktu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2478E5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7B0F1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922E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7B0F11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 </w:t>
            </w:r>
          </w:p>
        </w:tc>
      </w:tr>
      <w:tr w:rsidR="00611CCC" w:rsidRPr="007B0F11" w14:paraId="5E9B759A" w14:textId="77777777" w:rsidTr="00611CCC">
        <w:trPr>
          <w:trHeight w:val="274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FC72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E8367A" w14:textId="7B31768A" w:rsidR="00DB1D9C" w:rsidRPr="00DB1D9C" w:rsidRDefault="00DB1D9C" w:rsidP="00DB1D9C">
            <w:pPr>
              <w:jc w:val="both"/>
              <w:rPr>
                <w:rFonts w:ascii="Times New Roman" w:hAnsi="Times New Roman" w:cs="Times New Roman"/>
              </w:rPr>
            </w:pPr>
            <w:r w:rsidRPr="00DB1D9C">
              <w:rPr>
                <w:rFonts w:ascii="Times New Roman" w:hAnsi="Times New Roman" w:cs="Times New Roman"/>
              </w:rPr>
              <w:t xml:space="preserve">Wodny roztwór stabilizowanego podchlorynu sodu, zawierający środek sekwestrujący przeciwko inkrustacji pomp i zaworów dozujących, nie zawierający kwasu </w:t>
            </w:r>
            <w:proofErr w:type="spellStart"/>
            <w:r w:rsidRPr="00DB1D9C">
              <w:rPr>
                <w:rFonts w:ascii="Times New Roman" w:hAnsi="Times New Roman" w:cs="Times New Roman"/>
              </w:rPr>
              <w:t>cyjanurowego</w:t>
            </w:r>
            <w:proofErr w:type="spellEnd"/>
            <w:r w:rsidRPr="00DB1D9C">
              <w:rPr>
                <w:rFonts w:ascii="Times New Roman" w:hAnsi="Times New Roman" w:cs="Times New Roman"/>
              </w:rPr>
              <w:t>, okres ważności nie krótszy niż 3 miesiące. Płyn przeznaczony do dezynfekcji wody basenowej oraz pitnej. Działa bakteriobójczo,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D9C">
              <w:rPr>
                <w:rFonts w:ascii="Times New Roman" w:hAnsi="Times New Roman" w:cs="Times New Roman"/>
              </w:rPr>
              <w:t>grzybobójczo.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D9C">
              <w:rPr>
                <w:rFonts w:ascii="Times New Roman" w:hAnsi="Times New Roman" w:cs="Times New Roman"/>
              </w:rPr>
              <w:t>Preparat gwarantujący rzeczywistą zawartość aktywnego chloru w produkcie na poziomie 155g/l -198g/l (ok.13%-16,7%). Zgodnie z pozwoleniem na obrót wydanym przez Ministra Zdrowia lub Prezesa Urzędu Rejestracji Produktów Leczniczych, Wyrobów medycznych i Produktów Biobójczych, produkt musi znajdować się w wykazie produktów biobójczych prowadzonych przez Urząd Rejestracji Produktów Leczniczych, Wyrobów Medycznych i Preparatów Biobójczych. Na etykiecie powinien być umieszczony numer rejestracji produktu przez w/w Urząd. Preparat winien być dostarczony w nieprzezroczystych, oryginalnych opakowaniach z zamknięciami z odpowietrzaczem zapobiegającym puchnięciu kanistrów. Opakowania muszą być zaopatrzone w etykiety identyfikujące dany produkt, określające jego parametry techniczne, jakościowe, funkcjonalne i użytkowe oraz termin jego gwarancji (ważności) oraz posiadać specjalną nakrętkę zabezpieczoną plombą producenta.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D9C">
              <w:rPr>
                <w:rFonts w:ascii="Times New Roman" w:hAnsi="Times New Roman" w:cs="Times New Roman"/>
              </w:rPr>
              <w:t>Preferowana wielkość opakowania: 25 kg.*</w:t>
            </w:r>
          </w:p>
          <w:p w14:paraId="69737ED9" w14:textId="01E85863" w:rsidR="00611CCC" w:rsidRPr="00DB1D9C" w:rsidRDefault="00611CCC" w:rsidP="0061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D63815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2AA9" w14:textId="64E838FB" w:rsidR="00611CCC" w:rsidRPr="007B0F11" w:rsidRDefault="00DB1D9C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46 000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79AE3699" w14:textId="77777777" w:rsidTr="00611CCC">
        <w:trPr>
          <w:trHeight w:val="58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777B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E85A0F0" w14:textId="77777777" w:rsidR="00DB1D9C" w:rsidRPr="007836F8" w:rsidRDefault="00DB1D9C" w:rsidP="0028745F">
            <w:pPr>
              <w:jc w:val="both"/>
              <w:rPr>
                <w:rFonts w:ascii="Times New Roman" w:hAnsi="Times New Roman" w:cs="Times New Roman"/>
              </w:rPr>
            </w:pPr>
            <w:r w:rsidRPr="007836F8">
              <w:rPr>
                <w:rFonts w:ascii="Times New Roman" w:hAnsi="Times New Roman" w:cs="Times New Roman"/>
              </w:rPr>
              <w:t xml:space="preserve">Kwas siarkowy 50%, środek w płynie do obniżania </w:t>
            </w:r>
            <w:proofErr w:type="spellStart"/>
            <w:r w:rsidRPr="007836F8">
              <w:rPr>
                <w:rFonts w:ascii="Times New Roman" w:hAnsi="Times New Roman" w:cs="Times New Roman"/>
              </w:rPr>
              <w:t>pH</w:t>
            </w:r>
            <w:proofErr w:type="spellEnd"/>
            <w:r w:rsidRPr="007836F8">
              <w:rPr>
                <w:rFonts w:ascii="Times New Roman" w:hAnsi="Times New Roman" w:cs="Times New Roman"/>
              </w:rPr>
              <w:t xml:space="preserve"> wody basenowej z dodatkiem inhibitorów korozji. Przeznaczony do dozowania za pomocą pompy dozującej bezpośrednio z opakowania producenta. Preferowana wielkość opakowania: 25 kg.*</w:t>
            </w:r>
          </w:p>
          <w:p w14:paraId="262357B1" w14:textId="0AB1E9C5" w:rsidR="00611CCC" w:rsidRPr="007B0F11" w:rsidRDefault="00611CCC" w:rsidP="0040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E7E902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C50C" w14:textId="28D9A888" w:rsidR="00611CCC" w:rsidRPr="007B0F11" w:rsidRDefault="00611CCC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="007836F8">
              <w:rPr>
                <w:rFonts w:ascii="Times New Roman" w:eastAsia="Times New Roman" w:hAnsi="Times New Roman" w:cs="Times New Roman"/>
                <w:lang w:eastAsia="pl-PL"/>
              </w:rPr>
              <w:t xml:space="preserve"> 0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00,00</w:t>
            </w:r>
          </w:p>
        </w:tc>
      </w:tr>
      <w:tr w:rsidR="00611CCC" w:rsidRPr="007B0F11" w14:paraId="2F3F0C60" w14:textId="77777777" w:rsidTr="00611CCC">
        <w:trPr>
          <w:trHeight w:val="8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723C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383BF1" w14:textId="081C066D" w:rsidR="00611CCC" w:rsidRPr="007836F8" w:rsidRDefault="007836F8" w:rsidP="0028745F">
            <w:pPr>
              <w:jc w:val="both"/>
              <w:rPr>
                <w:rFonts w:ascii="Times New Roman" w:hAnsi="Times New Roman" w:cs="Times New Roman"/>
              </w:rPr>
            </w:pPr>
            <w:r w:rsidRPr="007836F8">
              <w:rPr>
                <w:rFonts w:ascii="Times New Roman" w:hAnsi="Times New Roman" w:cs="Times New Roman"/>
              </w:rPr>
              <w:t xml:space="preserve">Płynny środek koagulacyjny lub flokulacyjny do usuwania zmętnień w wodzie i basenach, podawany bezpośrednio z opakowania producenta. Roztwór zawierający </w:t>
            </w:r>
            <w:proofErr w:type="spellStart"/>
            <w:r w:rsidRPr="007836F8">
              <w:rPr>
                <w:rFonts w:ascii="Times New Roman" w:hAnsi="Times New Roman" w:cs="Times New Roman"/>
              </w:rPr>
              <w:t>pentachlorowodorek</w:t>
            </w:r>
            <w:proofErr w:type="spellEnd"/>
            <w:r w:rsidRPr="007836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36F8">
              <w:rPr>
                <w:rFonts w:ascii="Times New Roman" w:hAnsi="Times New Roman" w:cs="Times New Roman"/>
              </w:rPr>
              <w:t>glinu</w:t>
            </w:r>
            <w:proofErr w:type="spellEnd"/>
            <w:r w:rsidRPr="007836F8">
              <w:rPr>
                <w:rFonts w:ascii="Times New Roman" w:hAnsi="Times New Roman" w:cs="Times New Roman"/>
              </w:rPr>
              <w:t>. Preferowana wielkość opakowania: 25 kg.*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6065B8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FD29" w14:textId="6A1D4DC2" w:rsidR="00611CCC" w:rsidRPr="007B0F11" w:rsidRDefault="007836F8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3 900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55E45B4D" w14:textId="77777777" w:rsidTr="00611CCC">
        <w:trPr>
          <w:trHeight w:val="130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89BB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72C3EA" w14:textId="77777777" w:rsidR="0033210A" w:rsidRPr="0033210A" w:rsidRDefault="0033210A" w:rsidP="003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 xml:space="preserve">Płynny, niepieniący się, szerokopasmowy środek </w:t>
            </w:r>
            <w:proofErr w:type="spellStart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>glonobójczy</w:t>
            </w:r>
            <w:proofErr w:type="spellEnd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>, bakteriobójczy, grzybobójczy, wysoko skoncentrowany, zawierający polimer N-</w:t>
            </w:r>
            <w:proofErr w:type="spellStart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>metylmetanaminy</w:t>
            </w:r>
            <w:proofErr w:type="spellEnd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 xml:space="preserve"> (EINECS 204-697-4 z (</w:t>
            </w:r>
            <w:proofErr w:type="spellStart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>chlorometyl</w:t>
            </w:r>
            <w:proofErr w:type="spellEnd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>)-</w:t>
            </w:r>
            <w:proofErr w:type="spellStart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>oksyran</w:t>
            </w:r>
            <w:proofErr w:type="spellEnd"/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 xml:space="preserve"> (EINECS 203-439-8)/czwartorzędowy polimeryczny chlorek amonu. Stężenie substancji czynnej ok. 36 %</w:t>
            </w:r>
          </w:p>
          <w:p w14:paraId="15129005" w14:textId="40D29231" w:rsidR="00611CCC" w:rsidRPr="0033210A" w:rsidRDefault="0033210A" w:rsidP="0033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t xml:space="preserve">Wolny od metali ciężkich. Ulegający biodegradacji. Produkt musi znajdować się w wykazie produktów biobójczych prowadzonych przez Urząd Rejestracji Produktów Leczniczych, Wyrobów Medycznych i Preparatów Biobójczych. </w:t>
            </w:r>
            <w:r w:rsidRPr="0033210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Na etykiecie powinien być umieszczony numer rejestracji produktu przez w/w jednostkę.  Preferowana wielkość opakowania: 25 kg.*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42BD56E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6A0" w14:textId="334ACC31" w:rsidR="00611CCC" w:rsidRPr="007B0F11" w:rsidRDefault="007836F8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1 400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501CCEF3" w14:textId="77777777" w:rsidTr="00611CCC">
        <w:trPr>
          <w:trHeight w:val="81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7523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6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8D8339" w14:textId="323F2C27" w:rsidR="00611CCC" w:rsidRPr="007836F8" w:rsidRDefault="007836F8" w:rsidP="0028745F">
            <w:pPr>
              <w:jc w:val="both"/>
              <w:rPr>
                <w:rFonts w:ascii="Times New Roman" w:hAnsi="Times New Roman" w:cs="Times New Roman"/>
              </w:rPr>
            </w:pPr>
            <w:r w:rsidRPr="007836F8">
              <w:rPr>
                <w:rFonts w:ascii="Times New Roman" w:hAnsi="Times New Roman" w:cs="Times New Roman"/>
              </w:rPr>
              <w:t xml:space="preserve">Preparat zapobiegający powstawaniu osadów nieorganicznych – żelaza, miedzi, manganu i innych oraz wapiennych, a także stabilizujący twardość wody. Preferowana wielkość opakowania: 5 kg.*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F014CD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AFF3" w14:textId="661C0055" w:rsidR="00611CCC" w:rsidRPr="007B0F11" w:rsidRDefault="007836F8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36E2A6FA" w14:textId="77777777" w:rsidTr="00611CCC">
        <w:trPr>
          <w:trHeight w:val="166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19AA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D4DE52" w14:textId="77777777" w:rsidR="007836F8" w:rsidRPr="007836F8" w:rsidRDefault="007836F8" w:rsidP="007836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836F8">
              <w:rPr>
                <w:rFonts w:ascii="Times New Roman" w:eastAsia="Times New Roman" w:hAnsi="Times New Roman" w:cs="Times New Roman"/>
                <w:lang w:eastAsia="pl-PL"/>
              </w:rPr>
              <w:t>Dwuskładnikowy preparat  do sporządzania mieszaniny aktywnej dwutlenku chloru. Stabilizowany koncentrat dwutlenku chloru  5% i aktywator, preparat dwuskładnikowy.</w:t>
            </w:r>
          </w:p>
          <w:p w14:paraId="28B18359" w14:textId="7D61AE20" w:rsidR="00611CCC" w:rsidRPr="007B0F11" w:rsidRDefault="007836F8" w:rsidP="0028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36F8">
              <w:rPr>
                <w:rFonts w:ascii="Times New Roman" w:eastAsia="Times New Roman" w:hAnsi="Times New Roman" w:cs="Times New Roman"/>
                <w:lang w:eastAsia="pl-PL"/>
              </w:rPr>
              <w:t xml:space="preserve">Preparat nie działający niszcząco na odkażane powierzchnie, części urządzeń i wyposażenie. Nie wykazujący własności żrących ani korodujących. Cechujący się skutecznością biobójczą przy niskich stężeniach,  może być stosowany do bezpiecznej dezynfekcji, zapobiegającej rozwojowi drobnoustrojów chorobotwórczych, grzybów, alg, gronkowca, </w:t>
            </w:r>
            <w:proofErr w:type="spellStart"/>
            <w:r w:rsidRPr="007836F8">
              <w:rPr>
                <w:rFonts w:ascii="Times New Roman" w:eastAsia="Times New Roman" w:hAnsi="Times New Roman" w:cs="Times New Roman"/>
                <w:lang w:eastAsia="pl-PL"/>
              </w:rPr>
              <w:t>legionelli</w:t>
            </w:r>
            <w:proofErr w:type="spellEnd"/>
            <w:r w:rsidRPr="007836F8">
              <w:rPr>
                <w:rFonts w:ascii="Times New Roman" w:eastAsia="Times New Roman" w:hAnsi="Times New Roman" w:cs="Times New Roman"/>
                <w:lang w:eastAsia="pl-PL"/>
              </w:rPr>
              <w:t>. Preparat dostarczany w dwóch oddzielnych pojemnikach o pojemności 5 litrów każdy.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B916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</w:t>
            </w:r>
            <w:proofErr w:type="spellStart"/>
            <w:r w:rsidRPr="007B0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7B0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4CF9" w14:textId="7DCC69C4" w:rsidR="00611CCC" w:rsidRPr="007B0F11" w:rsidRDefault="007836F8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139C1A7A" w14:textId="77777777" w:rsidTr="00611CCC">
        <w:trPr>
          <w:trHeight w:val="76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9957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037440" w14:textId="1861A270" w:rsidR="00611CCC" w:rsidRPr="007836F8" w:rsidRDefault="007836F8" w:rsidP="0028745F">
            <w:pPr>
              <w:jc w:val="both"/>
              <w:rPr>
                <w:rFonts w:ascii="Times New Roman" w:hAnsi="Times New Roman" w:cs="Times New Roman"/>
              </w:rPr>
            </w:pPr>
            <w:r w:rsidRPr="007836F8">
              <w:rPr>
                <w:rFonts w:ascii="Times New Roman" w:hAnsi="Times New Roman" w:cs="Times New Roman"/>
              </w:rPr>
              <w:t>Nadtlenek wodoru o stężeniu mieszczącym się w przedziale: 35% - 36%, w postaci wodnego roztworu wysokiej czystości.  Do dezynfekcji powierzchni, opakowań, materiałów opakowaniowych mających kontakt z żywnością. Preferowana wielkość opakowania: 10 l*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8654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litr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1E81" w14:textId="1FAAB80C" w:rsidR="00611CCC" w:rsidRPr="007B0F11" w:rsidRDefault="007836F8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31296F71" w14:textId="77777777" w:rsidTr="00611CCC">
        <w:trPr>
          <w:trHeight w:val="642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651A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238BC9" w14:textId="49FBC710" w:rsidR="00611CCC" w:rsidRPr="007B0F11" w:rsidRDefault="00611CCC" w:rsidP="0028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Odczynnik do badania chloru wolnego w wodzie basenowej, tabletki do</w:t>
            </w:r>
            <w:r w:rsidR="00E42853">
              <w:rPr>
                <w:rFonts w:ascii="Times New Roman" w:eastAsia="Times New Roman" w:hAnsi="Times New Roman" w:cs="Times New Roman"/>
                <w:lang w:eastAsia="pl-PL"/>
              </w:rPr>
              <w:t xml:space="preserve"> posiadanych przez Zamawiającego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fotometr</w:t>
            </w:r>
            <w:r w:rsidR="00E42853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. Opakowanie 500</w:t>
            </w:r>
            <w:r w:rsidR="00841FD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r w:rsidR="00841FD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B662BB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6910" w14:textId="2BCF60A0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50A06A23" w14:textId="77777777" w:rsidTr="00611CCC">
        <w:trPr>
          <w:trHeight w:val="67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19B8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D86F40" w14:textId="24BAF94F" w:rsidR="00611CCC" w:rsidRPr="007B0F11" w:rsidRDefault="00611CCC" w:rsidP="0028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Odczynnik do badania chloru całkowitego w wodzie basenowej, tabletki do</w:t>
            </w:r>
            <w:r w:rsidR="00E42853">
              <w:rPr>
                <w:rFonts w:ascii="Times New Roman" w:eastAsia="Times New Roman" w:hAnsi="Times New Roman" w:cs="Times New Roman"/>
                <w:lang w:eastAsia="pl-PL"/>
              </w:rPr>
              <w:t xml:space="preserve"> posiadanych przez Zamawiającego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fotometr</w:t>
            </w:r>
            <w:r w:rsidR="00E42853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. Opakowanie 500</w:t>
            </w:r>
            <w:r w:rsidR="00841FD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r w:rsidR="00841FD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30C80F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op.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D12D" w14:textId="0B1EA45E" w:rsidR="00611CCC" w:rsidRPr="007B0F11" w:rsidRDefault="00611CCC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874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02350918" w14:textId="77777777" w:rsidTr="00611CCC">
        <w:trPr>
          <w:trHeight w:val="58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A2CC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B63D07" w14:textId="768143C9" w:rsidR="00611CCC" w:rsidRPr="007B0F11" w:rsidRDefault="00611CCC" w:rsidP="0028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Tabletki do badania </w:t>
            </w:r>
            <w:proofErr w:type="spellStart"/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7836F8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proofErr w:type="spellEnd"/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w wodzie basenowej do </w:t>
            </w:r>
            <w:r w:rsidR="00E42853">
              <w:rPr>
                <w:rFonts w:ascii="Times New Roman" w:eastAsia="Times New Roman" w:hAnsi="Times New Roman" w:cs="Times New Roman"/>
                <w:lang w:eastAsia="pl-PL"/>
              </w:rPr>
              <w:t xml:space="preserve">posiadanych przez Zamawiającego 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fotometr</w:t>
            </w:r>
            <w:r w:rsidR="00E42853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. Opakowanie 500</w:t>
            </w:r>
            <w:r w:rsidR="00841FD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503C57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op.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A6C0" w14:textId="14D13296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30C563A2" w14:textId="77777777" w:rsidTr="00611CCC">
        <w:trPr>
          <w:trHeight w:val="136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7C37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6C210C" w14:textId="1C0B9576" w:rsidR="00611CCC" w:rsidRPr="0028745F" w:rsidRDefault="0028745F" w:rsidP="0028745F">
            <w:pPr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 xml:space="preserve">Profesjonalny stabilizowany preparat chlorowy w formie wolno/długo rozpuszczających się tabletek 20g o właściwościach bakteriobójczych i grzybobójczych przeznaczony do długotrwałej dezynfekcji wody. Tabletki podnoszące poziom chloru w wodzie, usuwające i zapobiegające powstawaniu glonów (działanie </w:t>
            </w:r>
            <w:proofErr w:type="spellStart"/>
            <w:r w:rsidRPr="0028745F">
              <w:rPr>
                <w:rFonts w:ascii="Times New Roman" w:hAnsi="Times New Roman" w:cs="Times New Roman"/>
              </w:rPr>
              <w:t>glonostatyczne</w:t>
            </w:r>
            <w:proofErr w:type="spellEnd"/>
            <w:r w:rsidRPr="0028745F">
              <w:rPr>
                <w:rFonts w:ascii="Times New Roman" w:hAnsi="Times New Roman" w:cs="Times New Roman"/>
              </w:rPr>
              <w:t>), niszczące pleść, bakterie, grzyby, zapewniające natychmiastową dezynfekcję (działanie bakteriostatyczne). Produkt musi znajdować się w wykazie produktów biobójczych prowadzonych przez Urząd Rejestracji Produktów Leczniczych, Wyrobów Medycznych i Preparatów Biobójczych Preferowana wielkość opakowania: 5 kg.*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3CBCC0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E119" w14:textId="734692E1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02A7A45F" w14:textId="77777777" w:rsidTr="00611CCC">
        <w:trPr>
          <w:trHeight w:val="499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18BE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9DF129" w14:textId="77777777" w:rsidR="00611CCC" w:rsidRPr="007B0F11" w:rsidRDefault="00611CCC" w:rsidP="00287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Środek przeznaczony do natychmiastowej neutralizacji poziomu wolnego chloru w wodzie basenowej ( tiosiarczan sodu)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399E51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5CE5" w14:textId="656076B3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2A682931" w14:textId="77777777" w:rsidTr="00611CCC">
        <w:trPr>
          <w:trHeight w:val="499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888E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9D8AAB2" w14:textId="77777777" w:rsidR="00611CCC" w:rsidRPr="007B0F11" w:rsidRDefault="00611CCC" w:rsidP="00401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Woda destylowana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1949D9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litr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0C34" w14:textId="384D3D8D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7,00</w:t>
            </w:r>
          </w:p>
        </w:tc>
      </w:tr>
      <w:tr w:rsidR="00611CCC" w:rsidRPr="007B0F11" w14:paraId="152AC2C2" w14:textId="77777777" w:rsidTr="00611CCC">
        <w:trPr>
          <w:trHeight w:val="133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11D7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166B87" w14:textId="06F7554F" w:rsidR="00611CCC" w:rsidRPr="0028745F" w:rsidRDefault="0028745F" w:rsidP="0028745F">
            <w:pPr>
              <w:jc w:val="both"/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>Preparat zasadowy o znakomitych właściwościach myjących do czyszczenia podłóg i ścian w pomieszczeniach użyteczności publicznej, skuteczny przeciwko tłuszczom, smarom, olejom i sadzom. Nadający się do mycia plaż, lin, zbiorników przelewowych przy basenach kąpielowych. Produkt niepienny, bezzapachowy. Koncentrat. Niezawierający związków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745F">
              <w:rPr>
                <w:rFonts w:ascii="Times New Roman" w:hAnsi="Times New Roman" w:cs="Times New Roman"/>
              </w:rPr>
              <w:t>fosforanowych, zawierający wodorotlenek sodu.</w:t>
            </w:r>
            <w:r w:rsidRPr="0028745F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EECA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7F92" w14:textId="7CCC9D81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004FFE41" w14:textId="77777777" w:rsidTr="00611CCC">
        <w:trPr>
          <w:trHeight w:val="10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413A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99231E" w14:textId="6F3CABDC" w:rsidR="00611CCC" w:rsidRPr="0028745F" w:rsidRDefault="0028745F" w:rsidP="0028745F">
            <w:pPr>
              <w:jc w:val="both"/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 xml:space="preserve">Żel czyszczący do basenów, linii wody i rynien przelewowych. Przeznaczony do basenów wykonanych z membrany basenowej, płytkowych i z tworzywa. Czyszczący także powierzchnie pod wodą. Konsystencja w postaci żelu. </w:t>
            </w:r>
            <w:r w:rsidRPr="0028745F">
              <w:rPr>
                <w:rFonts w:ascii="Times New Roman" w:hAnsi="Times New Roman" w:cs="Times New Roman"/>
              </w:rPr>
              <w:lastRenderedPageBreak/>
              <w:t>Niepieniący środek, służący do usuwania osadów wapiennych i organicznych na linii wody i w rynnie przelewowej. Preparat alkaliczny.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E4EF97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6ED1" w14:textId="0C2272BE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4375165C" w14:textId="77777777" w:rsidTr="00611CCC">
        <w:trPr>
          <w:trHeight w:val="75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AB2E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B398" w14:textId="64925DC9" w:rsidR="00611CCC" w:rsidRPr="0028745F" w:rsidRDefault="0028745F" w:rsidP="0028745F">
            <w:pPr>
              <w:rPr>
                <w:rFonts w:ascii="Times New Roman" w:hAnsi="Times New Roman" w:cs="Times New Roman"/>
                <w:color w:val="000000"/>
              </w:rPr>
            </w:pPr>
            <w:r w:rsidRPr="0028745F">
              <w:rPr>
                <w:rFonts w:ascii="Times New Roman" w:hAnsi="Times New Roman" w:cs="Times New Roman"/>
                <w:color w:val="000000"/>
              </w:rPr>
              <w:t>Żel czyszczący do basenów. Przeznaczony do basenów wykonanych z membrany basenowej, płytkowych i z tworzywa. Czyści także powierzchnie pod wodą. Konsystencja w postaci żelu. Niepieniący. Służący do usuwania osadów wapiennych i organicznych na linii wody i w rynnie przelewowej. Odczyn kwaśny.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5E92AF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2603" w14:textId="08CE0A2F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4BF2BA0C" w14:textId="77777777" w:rsidTr="00611CCC">
        <w:trPr>
          <w:trHeight w:val="112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9605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6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732C69" w14:textId="11DD45E8" w:rsidR="00611CCC" w:rsidRPr="0028745F" w:rsidRDefault="0028745F" w:rsidP="0028745F">
            <w:pPr>
              <w:jc w:val="both"/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 xml:space="preserve">Preparat do usuwania osadów z powierzchni okołobasenowych. Skoncentrowany płynny, niepieniący się alkaliczny produkt myjąco-dezynfekujący o właściwościach bakterio-i grzybobójczych do maszynowego i ręcznego mycia posadzek w obszarze plaży </w:t>
            </w:r>
            <w:r w:rsidRPr="0028745F">
              <w:rPr>
                <w:rFonts w:ascii="Times New Roman" w:hAnsi="Times New Roman" w:cs="Times New Roman"/>
              </w:rPr>
              <w:br/>
              <w:t>okołobasenowej oraz do ręcznego mycia zbiorników wyrównawczych, rur odpływowych, niecek basenowych, zjeżdżalni i słupków startowych.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7B95E1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BB7E" w14:textId="1F39C8FA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784F0B13" w14:textId="77777777" w:rsidTr="00611CCC">
        <w:trPr>
          <w:trHeight w:val="81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4011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1EA09F" w14:textId="7481A0F2" w:rsidR="00611CCC" w:rsidRPr="0028745F" w:rsidRDefault="0028745F" w:rsidP="0028745F">
            <w:pPr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 xml:space="preserve">Skoncentrowany preparat do usuwania osadów mineralnych, rdzy oraz innych zanieczyszczeń. Do powierzchni ze stali szlachetnej oraz części metalowych ze specjalnych stali stopowych stosowanych w wyposażeniu hal i niecek basenów. Chroniący stal przed wpływem otoczenia.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A04C271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11E2" w14:textId="4707CA6F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71F43BB2" w14:textId="77777777" w:rsidTr="00611CCC">
        <w:trPr>
          <w:trHeight w:val="153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E166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9BC585" w14:textId="6AE34DA2" w:rsidR="00611CCC" w:rsidRPr="0028745F" w:rsidRDefault="0028745F" w:rsidP="0028745F">
            <w:pPr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>Środek do odkamieniania filtrów basenowych piaskowych, układu dezynfekcji i uzdatniania  wody oraz do usuwania kamienia kotłowego w instalacjach C.O. i instalacjach wody przeznaczonej do spożycia, do chemicznego czyszczenia urządzeń ciśnieniowych podlegających dozorowi technicznemu (urządzeniach ciepłowniczych, wymiennikach ciepła pojemnościowych, JAD, płytowych skręcanych i lutowanych)</w:t>
            </w:r>
            <w:r w:rsidRPr="0028745F">
              <w:rPr>
                <w:rFonts w:ascii="Times New Roman" w:hAnsi="Times New Roman" w:cs="Times New Roman"/>
              </w:rPr>
              <w:br/>
              <w:t>Środek w formie granulatu, bezpieczny dla środowiska i czyszczonych urządzeń, nieżrący, po neutralizacji popłuczyny mogą być spuszczane do kanalizacji.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F55362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CF29" w14:textId="0314B743" w:rsidR="00611CCC" w:rsidRPr="007B0F11" w:rsidRDefault="00611CCC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8745F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5B2922CF" w14:textId="77777777" w:rsidTr="00611CCC">
        <w:trPr>
          <w:trHeight w:val="106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19C5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9206905" w14:textId="72FB17CE" w:rsidR="00611CCC" w:rsidRPr="0028745F" w:rsidRDefault="0028745F" w:rsidP="0028745F">
            <w:pPr>
              <w:jc w:val="both"/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>Płynny środek do czyszczenia drewnianych elementów sauny: ścian, ławek, podestów. Środek zachowuje naturalny kolor czyszczonych powierzchni, nie powoduje odbarwienia drewna, nie pozostawia osadów. Nie zawiera alkoholu (nie powoduje zagrożenia pożarowego). Stosowany również w małych kabinach nie powoduje zagrożenia wdychania szkodliwych związków.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699F1C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DB25" w14:textId="4098AFF0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46AB488F" w14:textId="77777777" w:rsidTr="00611CCC">
        <w:trPr>
          <w:trHeight w:val="9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4F84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5F82" w14:textId="42DB1D65" w:rsidR="00611CCC" w:rsidRPr="0028745F" w:rsidRDefault="0028745F" w:rsidP="002874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745F">
              <w:rPr>
                <w:rFonts w:ascii="Times New Roman" w:hAnsi="Times New Roman" w:cs="Times New Roman"/>
                <w:color w:val="000000"/>
              </w:rPr>
              <w:t xml:space="preserve">Środek do dezynfekcji powierzchni około-basenowych, armatury węzła natryskowo-szatniowego, toalet, sprzętu pływackiego, do dezynfekcji i zwalczania grzybów, bakterii. Do dezynfekcji ścian i podłóg pomieszczeń. Forma koncentratu, płynna.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CEEC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25A1" w14:textId="3057ACC0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  <w:tr w:rsidR="00611CCC" w:rsidRPr="007B0F11" w14:paraId="3A9EBD2F" w14:textId="77777777" w:rsidTr="00611CCC">
        <w:trPr>
          <w:trHeight w:val="109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8332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6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B4E88F" w14:textId="5D533FA1" w:rsidR="00611CCC" w:rsidRPr="0028745F" w:rsidRDefault="0028745F" w:rsidP="0028745F">
            <w:pPr>
              <w:jc w:val="both"/>
              <w:rPr>
                <w:rFonts w:ascii="Times New Roman" w:hAnsi="Times New Roman" w:cs="Times New Roman"/>
              </w:rPr>
            </w:pPr>
            <w:r w:rsidRPr="0028745F">
              <w:rPr>
                <w:rFonts w:ascii="Times New Roman" w:hAnsi="Times New Roman" w:cs="Times New Roman"/>
              </w:rPr>
              <w:t>Skoncentrowany preparat</w:t>
            </w:r>
            <w:r w:rsidRPr="0028745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8745F">
              <w:rPr>
                <w:rFonts w:ascii="Times New Roman" w:hAnsi="Times New Roman" w:cs="Times New Roman"/>
              </w:rPr>
              <w:t>kwaśny do usuwania tłustych osadów na linii wodnej w basenach kąpielowych, w formie żelu. Można stosować na wszelkiego rodzaju kwasoodporne powierzchnie. Produkt dostosowany do czyszczenia basenów wyłożonych membraną basenową, mozaiką oraz tych wykonanych z tworzyw sztucznych. Produkt usuwający osady mineralne oraz pochodzenia organicznego powstające na styku linii wody. Produkt dobrze przylegający do pionowej powierzchni czyszczonej.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9629" w14:textId="77777777" w:rsidR="00611CCC" w:rsidRPr="007B0F11" w:rsidRDefault="00611CCC" w:rsidP="0040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B0F11">
              <w:rPr>
                <w:rFonts w:ascii="Times New Roman" w:eastAsia="Times New Roman" w:hAnsi="Times New Roman" w:cs="Times New Roman"/>
                <w:lang w:eastAsia="pl-PL"/>
              </w:rPr>
              <w:t xml:space="preserve">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5F10" w14:textId="43E670D7" w:rsidR="00611CCC" w:rsidRPr="007B0F11" w:rsidRDefault="0028745F" w:rsidP="00401B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="00611CCC" w:rsidRPr="007B0F11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</w:p>
        </w:tc>
      </w:tr>
    </w:tbl>
    <w:p w14:paraId="3F1D274E" w14:textId="77777777" w:rsidR="007B0F11" w:rsidRDefault="007B0F11" w:rsidP="00575D89">
      <w:pPr>
        <w:jc w:val="both"/>
        <w:rPr>
          <w:rFonts w:ascii="Times New Roman" w:hAnsi="Times New Roman" w:cs="Times New Roman"/>
        </w:rPr>
      </w:pPr>
    </w:p>
    <w:p w14:paraId="3C4B1555" w14:textId="77777777" w:rsidR="004D4285" w:rsidRPr="004D4285" w:rsidRDefault="004D4285" w:rsidP="004D4285">
      <w:pPr>
        <w:spacing w:after="0" w:line="240" w:lineRule="auto"/>
        <w:jc w:val="both"/>
        <w:rPr>
          <w:rFonts w:ascii="Czcionka tekstu podstawowego" w:eastAsia="Times New Roman" w:hAnsi="Czcionka tekstu podstawowego" w:cs="Arial"/>
          <w:sz w:val="18"/>
          <w:szCs w:val="18"/>
          <w:lang w:eastAsia="pl-PL"/>
        </w:rPr>
      </w:pPr>
      <w:r w:rsidRPr="004D4285">
        <w:rPr>
          <w:rFonts w:ascii="Czcionka tekstu podstawowego" w:eastAsia="Times New Roman" w:hAnsi="Czcionka tekstu podstawowego" w:cs="Arial"/>
          <w:sz w:val="18"/>
          <w:szCs w:val="18"/>
          <w:lang w:eastAsia="pl-PL"/>
        </w:rPr>
        <w:t>*w przypadku zaproponowania przez Wykonawcę preparatu w opakowaniach innej pojemności niż określone przez Zamawiającego, na Wykonawcy ciąży obowiązek prawidłowej kalkulacji ilości opakowań.</w:t>
      </w:r>
    </w:p>
    <w:p w14:paraId="750C328C" w14:textId="77777777" w:rsidR="004D4285" w:rsidRPr="000F4725" w:rsidRDefault="004D4285" w:rsidP="00575D89">
      <w:pPr>
        <w:jc w:val="both"/>
        <w:rPr>
          <w:rFonts w:ascii="Times New Roman" w:hAnsi="Times New Roman" w:cs="Times New Roman"/>
        </w:rPr>
      </w:pPr>
    </w:p>
    <w:sectPr w:rsidR="004D4285" w:rsidRPr="000F4725" w:rsidSect="00835696">
      <w:pgSz w:w="11906" w:h="16838"/>
      <w:pgMar w:top="1134" w:right="1418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0D1589"/>
    <w:multiLevelType w:val="hybridMultilevel"/>
    <w:tmpl w:val="90BE4A7C"/>
    <w:lvl w:ilvl="0" w:tplc="E4AA0D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7545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25"/>
    <w:rsid w:val="00055986"/>
    <w:rsid w:val="000B2ED0"/>
    <w:rsid w:val="000B5F4C"/>
    <w:rsid w:val="000F4725"/>
    <w:rsid w:val="001133E5"/>
    <w:rsid w:val="00124DD6"/>
    <w:rsid w:val="00130574"/>
    <w:rsid w:val="0013220B"/>
    <w:rsid w:val="002077FA"/>
    <w:rsid w:val="00215C17"/>
    <w:rsid w:val="0028745F"/>
    <w:rsid w:val="0033210A"/>
    <w:rsid w:val="00337395"/>
    <w:rsid w:val="0037681A"/>
    <w:rsid w:val="003B1D02"/>
    <w:rsid w:val="00402420"/>
    <w:rsid w:val="0041483B"/>
    <w:rsid w:val="004515D8"/>
    <w:rsid w:val="004702BE"/>
    <w:rsid w:val="004B56C6"/>
    <w:rsid w:val="004C325D"/>
    <w:rsid w:val="004D4285"/>
    <w:rsid w:val="00575D89"/>
    <w:rsid w:val="005A5D48"/>
    <w:rsid w:val="00611CCC"/>
    <w:rsid w:val="00626A4E"/>
    <w:rsid w:val="00714497"/>
    <w:rsid w:val="00777085"/>
    <w:rsid w:val="007836F8"/>
    <w:rsid w:val="007B0F11"/>
    <w:rsid w:val="007E08C7"/>
    <w:rsid w:val="00806403"/>
    <w:rsid w:val="00835696"/>
    <w:rsid w:val="00841FD6"/>
    <w:rsid w:val="00884B14"/>
    <w:rsid w:val="008A34AE"/>
    <w:rsid w:val="008C302F"/>
    <w:rsid w:val="00910040"/>
    <w:rsid w:val="0092544E"/>
    <w:rsid w:val="00931895"/>
    <w:rsid w:val="00943C51"/>
    <w:rsid w:val="009A1B2B"/>
    <w:rsid w:val="009C49F4"/>
    <w:rsid w:val="009C76C7"/>
    <w:rsid w:val="00A7613C"/>
    <w:rsid w:val="00B411B9"/>
    <w:rsid w:val="00B42C91"/>
    <w:rsid w:val="00B43483"/>
    <w:rsid w:val="00C25915"/>
    <w:rsid w:val="00CA03E0"/>
    <w:rsid w:val="00CF471A"/>
    <w:rsid w:val="00D03832"/>
    <w:rsid w:val="00D44672"/>
    <w:rsid w:val="00D535F8"/>
    <w:rsid w:val="00DB1D9C"/>
    <w:rsid w:val="00E2781D"/>
    <w:rsid w:val="00E42853"/>
    <w:rsid w:val="00E85159"/>
    <w:rsid w:val="00EA3CCA"/>
    <w:rsid w:val="00EB3D4D"/>
    <w:rsid w:val="00EB63C5"/>
    <w:rsid w:val="00F110E1"/>
    <w:rsid w:val="00F14E1E"/>
    <w:rsid w:val="00F271F0"/>
    <w:rsid w:val="00FB547C"/>
    <w:rsid w:val="00FD04B2"/>
    <w:rsid w:val="00FE5920"/>
    <w:rsid w:val="00FE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8986"/>
  <w15:chartTrackingRefBased/>
  <w15:docId w15:val="{5E1AAF0C-5235-42FB-90CD-D7C017B89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725"/>
    <w:pPr>
      <w:spacing w:after="200" w:line="276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9D514-E0B2-4FC8-A532-868076EC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2425</Words>
  <Characters>14554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2024-10-15T08:40:00Z</dcterms:created>
  <dcterms:modified xsi:type="dcterms:W3CDTF">2024-10-16T06:34:00Z</dcterms:modified>
</cp:coreProperties>
</file>