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380F0" w14:textId="4BEF20D1" w:rsidR="00B26E9F" w:rsidRPr="009D4764" w:rsidRDefault="00832BFC" w:rsidP="00200E10">
      <w:pPr>
        <w:spacing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9D4764">
        <w:rPr>
          <w:rFonts w:ascii="Arial" w:hAnsi="Arial" w:cs="Arial"/>
          <w:b/>
          <w:sz w:val="22"/>
          <w:szCs w:val="22"/>
        </w:rPr>
        <w:t>UMOWA –</w:t>
      </w:r>
      <w:r w:rsidR="002847A4" w:rsidRPr="009D4764">
        <w:rPr>
          <w:rFonts w:ascii="Arial" w:hAnsi="Arial" w:cs="Arial"/>
          <w:b/>
          <w:sz w:val="22"/>
          <w:szCs w:val="22"/>
        </w:rPr>
        <w:t xml:space="preserve"> </w:t>
      </w:r>
      <w:r w:rsidR="00550809" w:rsidRPr="009D4764">
        <w:rPr>
          <w:rFonts w:ascii="Arial" w:hAnsi="Arial" w:cs="Arial"/>
          <w:b/>
          <w:sz w:val="22"/>
          <w:szCs w:val="22"/>
        </w:rPr>
        <w:t>NR</w:t>
      </w:r>
      <w:r w:rsidR="009D4764" w:rsidRPr="009D4764">
        <w:rPr>
          <w:rFonts w:ascii="Arial" w:hAnsi="Arial" w:cs="Arial"/>
          <w:b/>
          <w:sz w:val="22"/>
          <w:szCs w:val="22"/>
        </w:rPr>
        <w:t xml:space="preserve">  </w:t>
      </w:r>
      <w:r w:rsidR="009D4764">
        <w:rPr>
          <w:rFonts w:ascii="Arial" w:hAnsi="Arial" w:cs="Arial"/>
          <w:b/>
          <w:sz w:val="22"/>
          <w:szCs w:val="22"/>
        </w:rPr>
        <w:t xml:space="preserve">        </w:t>
      </w:r>
      <w:r w:rsidRPr="009D4764">
        <w:rPr>
          <w:rFonts w:ascii="Arial" w:hAnsi="Arial" w:cs="Arial"/>
          <w:b/>
          <w:sz w:val="22"/>
          <w:szCs w:val="22"/>
        </w:rPr>
        <w:t>/</w:t>
      </w:r>
      <w:r w:rsidR="007D1EB2" w:rsidRPr="009D4764">
        <w:rPr>
          <w:rFonts w:ascii="Arial" w:hAnsi="Arial" w:cs="Arial"/>
          <w:b/>
          <w:sz w:val="22"/>
          <w:szCs w:val="22"/>
        </w:rPr>
        <w:t>2024</w:t>
      </w:r>
    </w:p>
    <w:p w14:paraId="48266BB3" w14:textId="77777777" w:rsidR="00F95BF7" w:rsidRPr="009D4764" w:rsidRDefault="00F95BF7" w:rsidP="00200E10">
      <w:pPr>
        <w:spacing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E37751" w14:textId="7D57B6A7" w:rsidR="00766BF7" w:rsidRPr="009D4764" w:rsidRDefault="008A4D7B" w:rsidP="00200E10">
      <w:pPr>
        <w:pStyle w:val="Tekstpodstawowy"/>
        <w:spacing w:after="120" w:line="288" w:lineRule="auto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 xml:space="preserve">Zawarta w dniu </w:t>
      </w:r>
      <w:r w:rsidR="00550809" w:rsidRPr="009D4764">
        <w:rPr>
          <w:rFonts w:cs="Arial"/>
          <w:b w:val="0"/>
          <w:bCs/>
          <w:color w:val="auto"/>
          <w:szCs w:val="22"/>
        </w:rPr>
        <w:t>…………………</w:t>
      </w:r>
      <w:r w:rsidR="00A57A22" w:rsidRPr="009D4764">
        <w:rPr>
          <w:rFonts w:cs="Arial"/>
          <w:b w:val="0"/>
          <w:bCs/>
          <w:color w:val="auto"/>
          <w:szCs w:val="22"/>
        </w:rPr>
        <w:t>…..</w:t>
      </w:r>
      <w:r w:rsidR="00550809" w:rsidRPr="009D4764">
        <w:rPr>
          <w:rFonts w:cs="Arial"/>
          <w:b w:val="0"/>
          <w:bCs/>
          <w:color w:val="auto"/>
          <w:szCs w:val="22"/>
        </w:rPr>
        <w:t xml:space="preserve">. </w:t>
      </w:r>
      <w:r w:rsidR="00B26E9F" w:rsidRPr="009D4764">
        <w:rPr>
          <w:rFonts w:cs="Arial"/>
          <w:b w:val="0"/>
          <w:bCs/>
          <w:color w:val="auto"/>
          <w:szCs w:val="22"/>
        </w:rPr>
        <w:t>w P</w:t>
      </w:r>
      <w:r w:rsidR="007D1EB2" w:rsidRPr="009D4764">
        <w:rPr>
          <w:rFonts w:cs="Arial"/>
          <w:b w:val="0"/>
          <w:bCs/>
          <w:color w:val="auto"/>
          <w:szCs w:val="22"/>
        </w:rPr>
        <w:t>iastowie</w:t>
      </w:r>
      <w:r w:rsidR="0082500C" w:rsidRPr="009D4764">
        <w:rPr>
          <w:rFonts w:cs="Arial"/>
          <w:b w:val="0"/>
          <w:bCs/>
          <w:color w:val="auto"/>
          <w:szCs w:val="22"/>
        </w:rPr>
        <w:t>,</w:t>
      </w:r>
      <w:r w:rsidR="00766BF7" w:rsidRPr="009D4764">
        <w:rPr>
          <w:rFonts w:cs="Arial"/>
          <w:b w:val="0"/>
          <w:bCs/>
          <w:color w:val="auto"/>
          <w:szCs w:val="22"/>
        </w:rPr>
        <w:t xml:space="preserve"> </w:t>
      </w:r>
      <w:r w:rsidR="00B26E9F" w:rsidRPr="009D4764">
        <w:rPr>
          <w:rFonts w:cs="Arial"/>
          <w:b w:val="0"/>
          <w:bCs/>
          <w:color w:val="auto"/>
          <w:szCs w:val="22"/>
        </w:rPr>
        <w:t>pomiędzy</w:t>
      </w:r>
      <w:r w:rsidR="00766BF7" w:rsidRPr="009D4764">
        <w:rPr>
          <w:rFonts w:cs="Arial"/>
          <w:b w:val="0"/>
          <w:bCs/>
          <w:color w:val="auto"/>
          <w:szCs w:val="22"/>
        </w:rPr>
        <w:t>:</w:t>
      </w:r>
    </w:p>
    <w:p w14:paraId="0D81D01B" w14:textId="09E001A0" w:rsidR="007D1EB2" w:rsidRPr="009D4764" w:rsidRDefault="007D1EB2" w:rsidP="0041606A">
      <w:pPr>
        <w:pStyle w:val="Tekstpodstawowy"/>
        <w:spacing w:line="288" w:lineRule="auto"/>
        <w:jc w:val="both"/>
        <w:rPr>
          <w:rFonts w:cs="Arial"/>
          <w:color w:val="auto"/>
          <w:szCs w:val="22"/>
        </w:rPr>
      </w:pPr>
      <w:r w:rsidRPr="009D4764">
        <w:rPr>
          <w:rFonts w:cs="Arial"/>
          <w:color w:val="auto"/>
          <w:szCs w:val="22"/>
        </w:rPr>
        <w:t>Gminą Miastem Piastów</w:t>
      </w:r>
      <w:r w:rsidR="009D4764" w:rsidRPr="009D4764">
        <w:rPr>
          <w:rFonts w:cs="Arial"/>
          <w:color w:val="auto"/>
          <w:szCs w:val="22"/>
        </w:rPr>
        <w:t xml:space="preserve"> </w:t>
      </w:r>
      <w:r w:rsidRPr="009D4764">
        <w:rPr>
          <w:rFonts w:cs="Arial"/>
          <w:b w:val="0"/>
          <w:color w:val="auto"/>
          <w:szCs w:val="22"/>
        </w:rPr>
        <w:t>z siedzibą w Piastowie, ul. 11 Listopada 2, NIP 534-22-83-759,</w:t>
      </w:r>
      <w:r w:rsidR="009D4764" w:rsidRPr="009D4764">
        <w:rPr>
          <w:rFonts w:cs="Arial"/>
          <w:color w:val="auto"/>
          <w:szCs w:val="22"/>
        </w:rPr>
        <w:t xml:space="preserve"> </w:t>
      </w:r>
      <w:r w:rsidRPr="009D4764">
        <w:rPr>
          <w:rFonts w:cs="Arial"/>
          <w:b w:val="0"/>
          <w:color w:val="auto"/>
          <w:szCs w:val="22"/>
        </w:rPr>
        <w:t>reprezentowan</w:t>
      </w:r>
      <w:r w:rsidR="00966524" w:rsidRPr="009D4764">
        <w:rPr>
          <w:rFonts w:cs="Arial"/>
          <w:b w:val="0"/>
          <w:color w:val="auto"/>
          <w:szCs w:val="22"/>
        </w:rPr>
        <w:t>ą</w:t>
      </w:r>
      <w:r w:rsidRPr="009D4764">
        <w:rPr>
          <w:rFonts w:cs="Arial"/>
          <w:b w:val="0"/>
          <w:color w:val="auto"/>
          <w:szCs w:val="22"/>
        </w:rPr>
        <w:t xml:space="preserve"> przez:</w:t>
      </w:r>
      <w:r w:rsidRPr="009D4764">
        <w:rPr>
          <w:rFonts w:cs="Arial"/>
          <w:color w:val="auto"/>
          <w:szCs w:val="22"/>
        </w:rPr>
        <w:t xml:space="preserve"> </w:t>
      </w:r>
    </w:p>
    <w:p w14:paraId="770AA0B2" w14:textId="77777777" w:rsidR="008C0025" w:rsidRPr="008C0025" w:rsidRDefault="008C0025" w:rsidP="008C0025">
      <w:pPr>
        <w:spacing w:after="120" w:line="288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8C0025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Zastępcę Burmistrza Miasta Piastowa – Barbarę Dudzik-Szelągowską </w:t>
      </w:r>
      <w:r w:rsidRPr="008C0025">
        <w:rPr>
          <w:rFonts w:ascii="Arial" w:hAnsi="Arial" w:cs="Arial"/>
          <w:snapToGrid w:val="0"/>
          <w:color w:val="000000"/>
          <w:sz w:val="22"/>
          <w:szCs w:val="22"/>
        </w:rPr>
        <w:t xml:space="preserve">działającą na podstawie upoważnienia z dnia 03.06.2024r. o nr 16/2024r. udzielonego przez Burmistrza Miasta Piastowa Pana Tomasza Jankowskiego, </w:t>
      </w:r>
    </w:p>
    <w:p w14:paraId="039027B2" w14:textId="58872148" w:rsidR="00647057" w:rsidRPr="00DF043F" w:rsidRDefault="00B26E9F" w:rsidP="008C0025">
      <w:pPr>
        <w:pStyle w:val="Tekstpodstawowy"/>
        <w:spacing w:after="120" w:line="288" w:lineRule="auto"/>
        <w:rPr>
          <w:rFonts w:cs="Arial"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 xml:space="preserve">zwanym dalej </w:t>
      </w:r>
      <w:r w:rsidRPr="009D4764">
        <w:rPr>
          <w:rFonts w:cs="Arial"/>
          <w:color w:val="auto"/>
          <w:szCs w:val="22"/>
        </w:rPr>
        <w:t>„Zamawiającym",</w:t>
      </w:r>
    </w:p>
    <w:p w14:paraId="2FCAD685" w14:textId="77777777" w:rsidR="009D4764" w:rsidRPr="009321DB" w:rsidRDefault="003C3713" w:rsidP="008C0025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9321DB">
        <w:rPr>
          <w:rFonts w:ascii="Arial" w:hAnsi="Arial" w:cs="Arial"/>
          <w:sz w:val="22"/>
          <w:szCs w:val="22"/>
        </w:rPr>
        <w:t>a</w:t>
      </w:r>
      <w:r w:rsidR="00E863E3" w:rsidRPr="009321DB">
        <w:rPr>
          <w:rFonts w:ascii="Arial" w:hAnsi="Arial" w:cs="Arial"/>
          <w:sz w:val="22"/>
          <w:szCs w:val="22"/>
        </w:rPr>
        <w:t xml:space="preserve"> </w:t>
      </w:r>
    </w:p>
    <w:p w14:paraId="71D45C14" w14:textId="464D02B7" w:rsidR="00331948" w:rsidRPr="00300E10" w:rsidRDefault="007D1EB2" w:rsidP="008C0025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300E10">
        <w:rPr>
          <w:rFonts w:ascii="Arial" w:hAnsi="Arial" w:cs="Arial"/>
          <w:sz w:val="22"/>
          <w:szCs w:val="22"/>
        </w:rPr>
        <w:t>……………………………………..</w:t>
      </w:r>
      <w:r w:rsidR="00DC68BD" w:rsidRPr="00300E10">
        <w:rPr>
          <w:rFonts w:ascii="Arial" w:hAnsi="Arial" w:cs="Arial"/>
          <w:sz w:val="22"/>
          <w:szCs w:val="22"/>
        </w:rPr>
        <w:t xml:space="preserve"> z siedzibą w </w:t>
      </w:r>
      <w:r w:rsidRPr="00300E10">
        <w:rPr>
          <w:rFonts w:ascii="Arial" w:hAnsi="Arial" w:cs="Arial"/>
          <w:sz w:val="22"/>
          <w:szCs w:val="22"/>
        </w:rPr>
        <w:t>……………….……………………</w:t>
      </w:r>
      <w:r w:rsidR="00A57A22" w:rsidRPr="00300E10">
        <w:rPr>
          <w:rFonts w:ascii="Arial" w:hAnsi="Arial" w:cs="Arial"/>
          <w:sz w:val="22"/>
          <w:szCs w:val="22"/>
        </w:rPr>
        <w:t xml:space="preserve"> przy ulicy </w:t>
      </w:r>
      <w:r w:rsidRPr="00300E10">
        <w:rPr>
          <w:rFonts w:ascii="Arial" w:hAnsi="Arial" w:cs="Arial"/>
          <w:sz w:val="22"/>
          <w:szCs w:val="22"/>
        </w:rPr>
        <w:t>…………………………………………………..</w:t>
      </w:r>
      <w:r w:rsidR="00616508" w:rsidRPr="00300E10">
        <w:rPr>
          <w:rFonts w:ascii="Arial" w:hAnsi="Arial" w:cs="Arial"/>
          <w:sz w:val="22"/>
          <w:szCs w:val="22"/>
        </w:rPr>
        <w:t>, wpisanej do </w:t>
      </w:r>
      <w:r w:rsidR="00A57A22" w:rsidRPr="00300E10">
        <w:rPr>
          <w:rFonts w:ascii="Arial" w:hAnsi="Arial" w:cs="Arial"/>
          <w:sz w:val="22"/>
          <w:szCs w:val="22"/>
        </w:rPr>
        <w:t xml:space="preserve">rejestru przedsiębiorców prowadzonego przez Sąd Rejonowy </w:t>
      </w:r>
      <w:r w:rsidRPr="00300E10">
        <w:rPr>
          <w:rFonts w:ascii="Arial" w:hAnsi="Arial" w:cs="Arial"/>
          <w:sz w:val="22"/>
          <w:szCs w:val="22"/>
        </w:rPr>
        <w:t>w …………………………………..</w:t>
      </w:r>
      <w:r w:rsidR="00A57A22" w:rsidRPr="00300E10">
        <w:rPr>
          <w:rFonts w:ascii="Arial" w:hAnsi="Arial" w:cs="Arial"/>
          <w:sz w:val="22"/>
          <w:szCs w:val="22"/>
        </w:rPr>
        <w:t>, Wydział Gospodarczy Krajowego Rej</w:t>
      </w:r>
      <w:r w:rsidRPr="00300E10">
        <w:rPr>
          <w:rFonts w:ascii="Arial" w:hAnsi="Arial" w:cs="Arial"/>
          <w:sz w:val="22"/>
          <w:szCs w:val="22"/>
        </w:rPr>
        <w:t>estru Sądowego pod numerem KRS: ……………………………., NIP</w:t>
      </w:r>
      <w:r w:rsidR="00A57A22" w:rsidRPr="00300E10">
        <w:rPr>
          <w:rFonts w:ascii="Arial" w:hAnsi="Arial" w:cs="Arial"/>
          <w:sz w:val="22"/>
          <w:szCs w:val="22"/>
        </w:rPr>
        <w:t xml:space="preserve">: </w:t>
      </w:r>
      <w:r w:rsidRPr="00300E10">
        <w:rPr>
          <w:rFonts w:ascii="Arial" w:hAnsi="Arial" w:cs="Arial"/>
          <w:sz w:val="22"/>
          <w:szCs w:val="22"/>
        </w:rPr>
        <w:t xml:space="preserve">…………………………….. </w:t>
      </w:r>
      <w:r w:rsidR="00A57A22" w:rsidRPr="00300E10">
        <w:rPr>
          <w:rFonts w:ascii="Arial" w:hAnsi="Arial" w:cs="Arial"/>
          <w:sz w:val="22"/>
          <w:szCs w:val="22"/>
        </w:rPr>
        <w:t xml:space="preserve">, Regon: </w:t>
      </w:r>
      <w:r w:rsidR="00DF043F" w:rsidRPr="00300E10">
        <w:rPr>
          <w:rFonts w:ascii="Arial" w:hAnsi="Arial" w:cs="Arial"/>
          <w:sz w:val="22"/>
          <w:szCs w:val="22"/>
        </w:rPr>
        <w:t>…………</w:t>
      </w:r>
      <w:r w:rsidRPr="00300E10">
        <w:rPr>
          <w:rFonts w:ascii="Arial" w:hAnsi="Arial" w:cs="Arial"/>
          <w:sz w:val="22"/>
          <w:szCs w:val="22"/>
        </w:rPr>
        <w:t>…..</w:t>
      </w:r>
      <w:r w:rsidR="00616508" w:rsidRPr="00300E10">
        <w:rPr>
          <w:rFonts w:ascii="Arial" w:hAnsi="Arial" w:cs="Arial"/>
          <w:sz w:val="22"/>
          <w:szCs w:val="22"/>
        </w:rPr>
        <w:t xml:space="preserve"> </w:t>
      </w:r>
      <w:r w:rsidR="00966524" w:rsidRPr="00300E10">
        <w:rPr>
          <w:rFonts w:ascii="Arial" w:hAnsi="Arial" w:cs="Arial"/>
          <w:sz w:val="22"/>
          <w:szCs w:val="22"/>
        </w:rPr>
        <w:t>reprezentowana przez:</w:t>
      </w:r>
    </w:p>
    <w:p w14:paraId="7E9ABB46" w14:textId="3A0EE27E" w:rsidR="00966524" w:rsidRPr="00300E10" w:rsidRDefault="00966524" w:rsidP="008C0025">
      <w:pPr>
        <w:spacing w:after="120" w:line="288" w:lineRule="auto"/>
        <w:rPr>
          <w:rFonts w:ascii="Arial" w:hAnsi="Arial" w:cs="Arial"/>
          <w:sz w:val="22"/>
          <w:szCs w:val="22"/>
        </w:rPr>
      </w:pPr>
      <w:r w:rsidRPr="00300E10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04E73970" w14:textId="12F30731" w:rsidR="00B26E9F" w:rsidRPr="009D4764" w:rsidRDefault="0082500C" w:rsidP="008C0025">
      <w:pPr>
        <w:pStyle w:val="Tekstpodstawowy"/>
        <w:spacing w:after="120" w:line="288" w:lineRule="auto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zwanym dal</w:t>
      </w:r>
      <w:r w:rsidR="00B26E9F" w:rsidRPr="009D4764">
        <w:rPr>
          <w:rFonts w:cs="Arial"/>
          <w:b w:val="0"/>
          <w:bCs/>
          <w:color w:val="auto"/>
          <w:szCs w:val="22"/>
        </w:rPr>
        <w:t xml:space="preserve">ej </w:t>
      </w:r>
      <w:r w:rsidR="00B26E9F" w:rsidRPr="009D4764">
        <w:rPr>
          <w:rFonts w:cs="Arial"/>
          <w:color w:val="auto"/>
          <w:szCs w:val="22"/>
        </w:rPr>
        <w:t>„Wykonawcą”.</w:t>
      </w:r>
      <w:r w:rsidR="00B26E9F" w:rsidRPr="009D4764">
        <w:rPr>
          <w:rFonts w:cs="Arial"/>
          <w:b w:val="0"/>
          <w:bCs/>
          <w:color w:val="auto"/>
          <w:szCs w:val="22"/>
        </w:rPr>
        <w:t xml:space="preserve"> </w:t>
      </w:r>
    </w:p>
    <w:p w14:paraId="6A5EEF1A" w14:textId="210AF227" w:rsidR="001E2D51" w:rsidRPr="009D4764" w:rsidRDefault="00B26E9F" w:rsidP="00DF043F">
      <w:pPr>
        <w:pStyle w:val="Tekstpodstawowy"/>
        <w:spacing w:before="120" w:line="288" w:lineRule="auto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 xml:space="preserve">W rezultacie dokonania przez Zamawiającego wyboru oferty Wykonawcy, w postępowaniu </w:t>
      </w:r>
      <w:r w:rsidRPr="009D4764">
        <w:rPr>
          <w:rFonts w:cs="Arial"/>
          <w:b w:val="0"/>
          <w:bCs/>
          <w:color w:val="auto"/>
          <w:szCs w:val="22"/>
        </w:rPr>
        <w:br/>
        <w:t xml:space="preserve">o udzielenie zamówienia publicznego, prowadzonym </w:t>
      </w:r>
      <w:r w:rsidRPr="00E7476E">
        <w:rPr>
          <w:rFonts w:cs="Arial"/>
          <w:b w:val="0"/>
          <w:bCs/>
          <w:color w:val="auto"/>
          <w:szCs w:val="22"/>
        </w:rPr>
        <w:t xml:space="preserve">w trybie </w:t>
      </w:r>
      <w:r w:rsidR="00E7476E" w:rsidRPr="00E7476E">
        <w:rPr>
          <w:rFonts w:cs="Arial"/>
          <w:b w:val="0"/>
          <w:bCs/>
          <w:lang w:eastAsia="en-US"/>
        </w:rPr>
        <w:t>art. 275 pkt 1 ustawy z dnia 11 września 2019 r. Prawo zamówień publicznych (</w:t>
      </w:r>
      <w:r w:rsidR="00E7476E" w:rsidRPr="00E7476E">
        <w:rPr>
          <w:rFonts w:cs="Arial"/>
          <w:b w:val="0"/>
          <w:bCs/>
          <w:i/>
          <w:iCs/>
          <w:lang w:eastAsia="en-US"/>
        </w:rPr>
        <w:t>Dz. U. z 2024 poz. 1320 t.j.</w:t>
      </w:r>
      <w:r w:rsidR="00E7476E" w:rsidRPr="00E7476E">
        <w:rPr>
          <w:rFonts w:ascii="Times New Roman" w:hAnsi="Times New Roman"/>
          <w:b w:val="0"/>
          <w:bCs/>
          <w:i/>
          <w:iCs/>
          <w:lang w:eastAsia="en-US"/>
        </w:rPr>
        <w:t>)</w:t>
      </w:r>
      <w:r w:rsidRPr="00E7476E">
        <w:rPr>
          <w:rFonts w:cs="Arial"/>
          <w:b w:val="0"/>
          <w:bCs/>
          <w:i/>
          <w:iCs/>
          <w:color w:val="auto"/>
          <w:szCs w:val="22"/>
        </w:rPr>
        <w:t>,</w:t>
      </w:r>
      <w:r w:rsidRPr="009D4764">
        <w:rPr>
          <w:rFonts w:cs="Arial"/>
          <w:b w:val="0"/>
          <w:bCs/>
          <w:color w:val="auto"/>
          <w:szCs w:val="22"/>
        </w:rPr>
        <w:t xml:space="preserve"> została zawarta niniejsza umowa, zwana dalej </w:t>
      </w:r>
      <w:r w:rsidRPr="009D4764">
        <w:rPr>
          <w:rFonts w:cs="Arial"/>
          <w:color w:val="auto"/>
          <w:szCs w:val="22"/>
        </w:rPr>
        <w:t>„Umową”</w:t>
      </w:r>
      <w:r w:rsidR="003C3713" w:rsidRPr="009D4764">
        <w:rPr>
          <w:rFonts w:cs="Arial"/>
          <w:color w:val="auto"/>
          <w:szCs w:val="22"/>
        </w:rPr>
        <w:t>,</w:t>
      </w:r>
      <w:r w:rsidRPr="009D4764">
        <w:rPr>
          <w:rFonts w:cs="Arial"/>
          <w:b w:val="0"/>
          <w:bCs/>
          <w:color w:val="auto"/>
          <w:szCs w:val="22"/>
        </w:rPr>
        <w:t xml:space="preserve"> o</w:t>
      </w:r>
      <w:r w:rsidR="0035524E" w:rsidRPr="009D4764">
        <w:rPr>
          <w:rFonts w:cs="Arial"/>
          <w:b w:val="0"/>
          <w:bCs/>
          <w:color w:val="auto"/>
          <w:szCs w:val="22"/>
        </w:rPr>
        <w:t> </w:t>
      </w:r>
      <w:r w:rsidRPr="009D4764">
        <w:rPr>
          <w:rFonts w:cs="Arial"/>
          <w:b w:val="0"/>
          <w:bCs/>
          <w:color w:val="auto"/>
          <w:szCs w:val="22"/>
        </w:rPr>
        <w:t>następującej treści:</w:t>
      </w:r>
    </w:p>
    <w:p w14:paraId="57079D39" w14:textId="77777777" w:rsidR="00B26E9F" w:rsidRPr="009D4764" w:rsidRDefault="00B26E9F" w:rsidP="003A0E3A">
      <w:pPr>
        <w:pStyle w:val="Tekstpodstawowy"/>
        <w:spacing w:before="240" w:after="120" w:line="288" w:lineRule="auto"/>
        <w:jc w:val="center"/>
        <w:rPr>
          <w:rFonts w:cs="Arial"/>
          <w:color w:val="auto"/>
          <w:szCs w:val="22"/>
        </w:rPr>
      </w:pPr>
      <w:r w:rsidRPr="009D4764">
        <w:rPr>
          <w:rFonts w:cs="Arial"/>
          <w:color w:val="auto"/>
          <w:szCs w:val="22"/>
        </w:rPr>
        <w:t>§ 1.</w:t>
      </w:r>
    </w:p>
    <w:p w14:paraId="3765B13A" w14:textId="4F327E0A" w:rsidR="00036AD5" w:rsidRPr="009D4764" w:rsidRDefault="00B26E9F" w:rsidP="003A0E3A">
      <w:pPr>
        <w:pStyle w:val="Akapitzlist"/>
        <w:numPr>
          <w:ilvl w:val="0"/>
          <w:numId w:val="2"/>
        </w:numPr>
        <w:spacing w:line="288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D4764">
        <w:rPr>
          <w:rFonts w:ascii="Arial" w:hAnsi="Arial" w:cs="Arial"/>
          <w:bCs/>
          <w:sz w:val="22"/>
          <w:szCs w:val="22"/>
        </w:rPr>
        <w:t xml:space="preserve">Zamawiający zleca, a Wykonawca zobowiązuje się </w:t>
      </w:r>
      <w:r w:rsidR="0082500C" w:rsidRPr="009D4764">
        <w:rPr>
          <w:rFonts w:ascii="Arial" w:hAnsi="Arial" w:cs="Arial"/>
          <w:bCs/>
          <w:sz w:val="22"/>
          <w:szCs w:val="22"/>
        </w:rPr>
        <w:t>do</w:t>
      </w:r>
      <w:r w:rsidRPr="009D4764">
        <w:rPr>
          <w:rFonts w:ascii="Arial" w:hAnsi="Arial" w:cs="Arial"/>
          <w:bCs/>
          <w:sz w:val="22"/>
          <w:szCs w:val="22"/>
        </w:rPr>
        <w:t xml:space="preserve"> zimow</w:t>
      </w:r>
      <w:r w:rsidR="0082500C" w:rsidRPr="009D4764">
        <w:rPr>
          <w:rFonts w:ascii="Arial" w:hAnsi="Arial" w:cs="Arial"/>
          <w:bCs/>
          <w:sz w:val="22"/>
          <w:szCs w:val="22"/>
        </w:rPr>
        <w:t>ego</w:t>
      </w:r>
      <w:r w:rsidRPr="009D4764">
        <w:rPr>
          <w:rFonts w:ascii="Arial" w:hAnsi="Arial" w:cs="Arial"/>
          <w:bCs/>
          <w:sz w:val="22"/>
          <w:szCs w:val="22"/>
        </w:rPr>
        <w:t xml:space="preserve"> utrzyma</w:t>
      </w:r>
      <w:r w:rsidR="00036AD5" w:rsidRPr="009D4764">
        <w:rPr>
          <w:rFonts w:ascii="Arial" w:hAnsi="Arial" w:cs="Arial"/>
          <w:bCs/>
          <w:sz w:val="22"/>
          <w:szCs w:val="22"/>
        </w:rPr>
        <w:t>ni</w:t>
      </w:r>
      <w:r w:rsidR="0082500C" w:rsidRPr="009D4764">
        <w:rPr>
          <w:rFonts w:ascii="Arial" w:hAnsi="Arial" w:cs="Arial"/>
          <w:bCs/>
          <w:sz w:val="22"/>
          <w:szCs w:val="22"/>
        </w:rPr>
        <w:t>a</w:t>
      </w:r>
      <w:r w:rsidR="00036AD5" w:rsidRPr="009D4764">
        <w:rPr>
          <w:rFonts w:ascii="Arial" w:hAnsi="Arial" w:cs="Arial"/>
          <w:bCs/>
          <w:sz w:val="22"/>
          <w:szCs w:val="22"/>
        </w:rPr>
        <w:t xml:space="preserve"> dróg </w:t>
      </w:r>
      <w:r w:rsidR="001915C7" w:rsidRPr="009D4764">
        <w:rPr>
          <w:rFonts w:ascii="Arial" w:hAnsi="Arial" w:cs="Arial"/>
          <w:bCs/>
          <w:sz w:val="22"/>
          <w:szCs w:val="22"/>
        </w:rPr>
        <w:t>na terenie miasta Piastowa.</w:t>
      </w:r>
    </w:p>
    <w:p w14:paraId="46B8EF2B" w14:textId="5D2EB4BC" w:rsidR="008D2769" w:rsidRPr="001716A6" w:rsidRDefault="00B26E9F" w:rsidP="001716A6">
      <w:pPr>
        <w:numPr>
          <w:ilvl w:val="0"/>
          <w:numId w:val="2"/>
        </w:numPr>
        <w:tabs>
          <w:tab w:val="num" w:pos="426"/>
        </w:tabs>
        <w:spacing w:line="288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D4764">
        <w:rPr>
          <w:rFonts w:ascii="Arial" w:hAnsi="Arial" w:cs="Arial"/>
          <w:bCs/>
          <w:sz w:val="22"/>
          <w:szCs w:val="22"/>
        </w:rPr>
        <w:t xml:space="preserve">Zakres </w:t>
      </w:r>
      <w:r w:rsidR="0082500C" w:rsidRPr="009D4764">
        <w:rPr>
          <w:rFonts w:ascii="Arial" w:hAnsi="Arial" w:cs="Arial"/>
          <w:bCs/>
          <w:sz w:val="22"/>
          <w:szCs w:val="22"/>
        </w:rPr>
        <w:t xml:space="preserve">zimowego utrzymania wyznaczonych dróg </w:t>
      </w:r>
      <w:r w:rsidR="007D1661" w:rsidRPr="009D4764">
        <w:rPr>
          <w:rFonts w:ascii="Arial" w:hAnsi="Arial" w:cs="Arial"/>
          <w:bCs/>
          <w:sz w:val="22"/>
          <w:szCs w:val="22"/>
        </w:rPr>
        <w:t>na terenie miasta Piastowa</w:t>
      </w:r>
      <w:r w:rsidR="004B4938" w:rsidRPr="009D4764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9D4764">
        <w:rPr>
          <w:rFonts w:ascii="Arial" w:hAnsi="Arial" w:cs="Arial"/>
          <w:bCs/>
          <w:sz w:val="22"/>
          <w:szCs w:val="22"/>
        </w:rPr>
        <w:t>określ</w:t>
      </w:r>
      <w:r w:rsidR="00E56EB1" w:rsidRPr="009D4764">
        <w:rPr>
          <w:rFonts w:ascii="Arial" w:hAnsi="Arial" w:cs="Arial"/>
          <w:bCs/>
          <w:sz w:val="22"/>
          <w:szCs w:val="22"/>
        </w:rPr>
        <w:t>a</w:t>
      </w:r>
      <w:r w:rsidR="004B4938" w:rsidRPr="009D4764">
        <w:rPr>
          <w:rFonts w:ascii="Arial" w:hAnsi="Arial" w:cs="Arial"/>
          <w:bCs/>
          <w:sz w:val="22"/>
          <w:szCs w:val="22"/>
        </w:rPr>
        <w:t xml:space="preserve"> </w:t>
      </w:r>
      <w:r w:rsidR="007D1661" w:rsidRPr="009D4764">
        <w:rPr>
          <w:rFonts w:ascii="Arial" w:hAnsi="Arial" w:cs="Arial"/>
          <w:bCs/>
          <w:sz w:val="22"/>
          <w:szCs w:val="22"/>
        </w:rPr>
        <w:t xml:space="preserve">Opis Przedmiotu Zamówienia </w:t>
      </w:r>
      <w:r w:rsidR="004B4938" w:rsidRPr="009D4764">
        <w:rPr>
          <w:rFonts w:ascii="Arial" w:hAnsi="Arial" w:cs="Arial"/>
          <w:bCs/>
          <w:sz w:val="22"/>
          <w:szCs w:val="22"/>
        </w:rPr>
        <w:t>stanowiąc</w:t>
      </w:r>
      <w:r w:rsidR="007D1661" w:rsidRPr="009D4764">
        <w:rPr>
          <w:rFonts w:ascii="Arial" w:hAnsi="Arial" w:cs="Arial"/>
          <w:bCs/>
          <w:sz w:val="22"/>
          <w:szCs w:val="22"/>
        </w:rPr>
        <w:t>y</w:t>
      </w:r>
      <w:r w:rsidR="004B4938" w:rsidRPr="009D4764">
        <w:rPr>
          <w:rFonts w:ascii="Arial" w:hAnsi="Arial" w:cs="Arial"/>
          <w:bCs/>
          <w:sz w:val="22"/>
          <w:szCs w:val="22"/>
        </w:rPr>
        <w:t xml:space="preserve"> załącznik nr 1 do umowy, Wyk</w:t>
      </w:r>
      <w:r w:rsidR="00163CB2" w:rsidRPr="009D4764">
        <w:rPr>
          <w:rFonts w:ascii="Arial" w:hAnsi="Arial" w:cs="Arial"/>
          <w:bCs/>
          <w:sz w:val="22"/>
          <w:szCs w:val="22"/>
        </w:rPr>
        <w:t xml:space="preserve">az Dróg stanowiący załącznik </w:t>
      </w:r>
      <w:r w:rsidR="00163CB2" w:rsidRPr="009D4764">
        <w:rPr>
          <w:rFonts w:ascii="Arial" w:hAnsi="Arial" w:cs="Arial"/>
          <w:sz w:val="22"/>
          <w:szCs w:val="22"/>
        </w:rPr>
        <w:t>nr</w:t>
      </w:r>
      <w:r w:rsidR="001716A6">
        <w:rPr>
          <w:rFonts w:ascii="Arial" w:hAnsi="Arial" w:cs="Arial"/>
          <w:bCs/>
          <w:sz w:val="22"/>
          <w:szCs w:val="22"/>
        </w:rPr>
        <w:t xml:space="preserve"> </w:t>
      </w:r>
      <w:r w:rsidR="004B4938" w:rsidRPr="001716A6">
        <w:rPr>
          <w:rFonts w:ascii="Arial" w:hAnsi="Arial" w:cs="Arial"/>
          <w:sz w:val="22"/>
          <w:szCs w:val="22"/>
        </w:rPr>
        <w:t>2</w:t>
      </w:r>
      <w:r w:rsidR="004B4938" w:rsidRPr="001716A6">
        <w:rPr>
          <w:rFonts w:ascii="Arial" w:hAnsi="Arial" w:cs="Arial"/>
          <w:bCs/>
          <w:sz w:val="22"/>
          <w:szCs w:val="22"/>
        </w:rPr>
        <w:t xml:space="preserve"> do umowy, Rozporządzenie Ministra Środowiska w sprawie rodzajów i warunków stosowania środków, jakie mogą być używane na drogach publicznych oraz ulicach i placach z dnia 27</w:t>
      </w:r>
      <w:r w:rsidR="007E3C71" w:rsidRPr="001716A6">
        <w:rPr>
          <w:rFonts w:ascii="Arial" w:hAnsi="Arial" w:cs="Arial"/>
          <w:bCs/>
          <w:sz w:val="22"/>
          <w:szCs w:val="22"/>
        </w:rPr>
        <w:t> </w:t>
      </w:r>
      <w:r w:rsidR="004B4938" w:rsidRPr="001716A6">
        <w:rPr>
          <w:rFonts w:ascii="Arial" w:hAnsi="Arial" w:cs="Arial"/>
          <w:bCs/>
          <w:sz w:val="22"/>
          <w:szCs w:val="22"/>
        </w:rPr>
        <w:t>października 2005 r. stan</w:t>
      </w:r>
      <w:r w:rsidR="0048002A" w:rsidRPr="001716A6">
        <w:rPr>
          <w:rFonts w:ascii="Arial" w:hAnsi="Arial" w:cs="Arial"/>
          <w:bCs/>
          <w:sz w:val="22"/>
          <w:szCs w:val="22"/>
        </w:rPr>
        <w:t>owiące załącznik nr 3 do umowy</w:t>
      </w:r>
      <w:r w:rsidR="000A65D4" w:rsidRPr="001716A6">
        <w:rPr>
          <w:rFonts w:ascii="Arial" w:hAnsi="Arial" w:cs="Arial"/>
          <w:bCs/>
          <w:sz w:val="22"/>
          <w:szCs w:val="22"/>
        </w:rPr>
        <w:t xml:space="preserve">, formularz ofertowy Wykonawcy stanowiący załącznik nr </w:t>
      </w:r>
      <w:r w:rsidR="000978EC" w:rsidRPr="001716A6">
        <w:rPr>
          <w:rFonts w:ascii="Arial" w:hAnsi="Arial" w:cs="Arial"/>
          <w:bCs/>
          <w:sz w:val="22"/>
          <w:szCs w:val="22"/>
        </w:rPr>
        <w:t>4</w:t>
      </w:r>
      <w:r w:rsidR="0088521F" w:rsidRPr="001716A6">
        <w:rPr>
          <w:rFonts w:ascii="Arial" w:hAnsi="Arial" w:cs="Arial"/>
          <w:bCs/>
          <w:sz w:val="22"/>
          <w:szCs w:val="22"/>
        </w:rPr>
        <w:t xml:space="preserve"> do </w:t>
      </w:r>
      <w:r w:rsidR="000A65D4" w:rsidRPr="001716A6">
        <w:rPr>
          <w:rFonts w:ascii="Arial" w:hAnsi="Arial" w:cs="Arial"/>
          <w:bCs/>
          <w:sz w:val="22"/>
          <w:szCs w:val="22"/>
        </w:rPr>
        <w:t>umowy</w:t>
      </w:r>
      <w:r w:rsidR="00B93CE1" w:rsidRPr="001716A6">
        <w:rPr>
          <w:rFonts w:ascii="Arial" w:hAnsi="Arial" w:cs="Arial"/>
          <w:bCs/>
          <w:sz w:val="22"/>
          <w:szCs w:val="22"/>
        </w:rPr>
        <w:t xml:space="preserve">, wykaz sprzętu stanowiący załącznik nr </w:t>
      </w:r>
      <w:r w:rsidR="000978EC" w:rsidRPr="001716A6">
        <w:rPr>
          <w:rFonts w:ascii="Arial" w:hAnsi="Arial" w:cs="Arial"/>
          <w:bCs/>
          <w:sz w:val="22"/>
          <w:szCs w:val="22"/>
        </w:rPr>
        <w:t>5</w:t>
      </w:r>
      <w:r w:rsidR="00B93CE1" w:rsidRPr="001716A6">
        <w:rPr>
          <w:rFonts w:ascii="Arial" w:hAnsi="Arial" w:cs="Arial"/>
          <w:bCs/>
          <w:sz w:val="22"/>
          <w:szCs w:val="22"/>
        </w:rPr>
        <w:t xml:space="preserve"> do umowy.</w:t>
      </w:r>
      <w:r w:rsidRPr="001716A6">
        <w:rPr>
          <w:rFonts w:ascii="Arial" w:hAnsi="Arial" w:cs="Arial"/>
          <w:bCs/>
          <w:sz w:val="22"/>
          <w:szCs w:val="22"/>
        </w:rPr>
        <w:t xml:space="preserve"> </w:t>
      </w:r>
    </w:p>
    <w:p w14:paraId="3FBC26ED" w14:textId="77777777" w:rsidR="00B26E9F" w:rsidRPr="009D4764" w:rsidRDefault="00B26E9F" w:rsidP="003A0E3A">
      <w:pPr>
        <w:pStyle w:val="Tekstpodstawowy"/>
        <w:spacing w:before="240" w:after="120" w:line="288" w:lineRule="auto"/>
        <w:jc w:val="center"/>
        <w:rPr>
          <w:rFonts w:cs="Arial"/>
          <w:color w:val="auto"/>
          <w:szCs w:val="22"/>
        </w:rPr>
      </w:pPr>
      <w:r w:rsidRPr="009D4764">
        <w:rPr>
          <w:rFonts w:cs="Arial"/>
          <w:color w:val="auto"/>
          <w:szCs w:val="22"/>
        </w:rPr>
        <w:t>§ 2.</w:t>
      </w:r>
    </w:p>
    <w:p w14:paraId="7824532A" w14:textId="1FAE5998" w:rsidR="001029F9" w:rsidRPr="009D4764" w:rsidRDefault="00B26E9F" w:rsidP="003A0E3A">
      <w:pPr>
        <w:pStyle w:val="Tekstpodstawowy"/>
        <w:spacing w:line="288" w:lineRule="auto"/>
        <w:ind w:hanging="142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Strony uzgadniają następujące terminy realizacji:</w:t>
      </w:r>
      <w:r w:rsidRPr="009D4764">
        <w:rPr>
          <w:rFonts w:cs="Arial"/>
          <w:b w:val="0"/>
          <w:bCs/>
          <w:color w:val="auto"/>
          <w:szCs w:val="22"/>
        </w:rPr>
        <w:tab/>
      </w:r>
    </w:p>
    <w:p w14:paraId="24976AD2" w14:textId="77777777" w:rsidR="001029F9" w:rsidRPr="009D4764" w:rsidRDefault="00B26E9F" w:rsidP="003A0E3A">
      <w:pPr>
        <w:pStyle w:val="Tekstpodstawowy"/>
        <w:numPr>
          <w:ilvl w:val="0"/>
          <w:numId w:val="24"/>
        </w:numPr>
        <w:spacing w:line="288" w:lineRule="auto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rozpocz</w:t>
      </w:r>
      <w:r w:rsidR="001029F9" w:rsidRPr="009D4764">
        <w:rPr>
          <w:rFonts w:cs="Arial"/>
          <w:b w:val="0"/>
          <w:bCs/>
          <w:color w:val="auto"/>
          <w:szCs w:val="22"/>
        </w:rPr>
        <w:t xml:space="preserve">ęcie </w:t>
      </w:r>
      <w:r w:rsidR="001029F9" w:rsidRPr="009D4764">
        <w:rPr>
          <w:rFonts w:cs="Arial"/>
          <w:b w:val="0"/>
          <w:bCs/>
          <w:szCs w:val="22"/>
        </w:rPr>
        <w:t>prac usta</w:t>
      </w:r>
      <w:r w:rsidR="008F2092" w:rsidRPr="009D4764">
        <w:rPr>
          <w:rFonts w:cs="Arial"/>
          <w:b w:val="0"/>
          <w:bCs/>
          <w:szCs w:val="22"/>
        </w:rPr>
        <w:t xml:space="preserve">la się na dzień </w:t>
      </w:r>
      <w:r w:rsidR="000A65D4" w:rsidRPr="009D4764">
        <w:rPr>
          <w:rFonts w:cs="Arial"/>
          <w:b w:val="0"/>
          <w:bCs/>
          <w:szCs w:val="22"/>
        </w:rPr>
        <w:t>podpisania umowy</w:t>
      </w:r>
      <w:r w:rsidR="001029F9" w:rsidRPr="009D4764">
        <w:rPr>
          <w:rFonts w:cs="Arial"/>
          <w:b w:val="0"/>
          <w:bCs/>
          <w:szCs w:val="22"/>
        </w:rPr>
        <w:t>;</w:t>
      </w:r>
    </w:p>
    <w:p w14:paraId="243D388C" w14:textId="0C88F86E" w:rsidR="00B26E9F" w:rsidRPr="009D4764" w:rsidRDefault="00B26E9F" w:rsidP="003A0E3A">
      <w:pPr>
        <w:pStyle w:val="Tekstpodstawowy"/>
        <w:numPr>
          <w:ilvl w:val="0"/>
          <w:numId w:val="24"/>
        </w:numPr>
        <w:spacing w:line="288" w:lineRule="auto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 xml:space="preserve">zakończenie </w:t>
      </w:r>
      <w:r w:rsidR="0082500C" w:rsidRPr="009D4764">
        <w:rPr>
          <w:rFonts w:cs="Arial"/>
          <w:b w:val="0"/>
          <w:bCs/>
          <w:color w:val="auto"/>
          <w:szCs w:val="22"/>
        </w:rPr>
        <w:t xml:space="preserve">prac ustala się na dzień </w:t>
      </w:r>
      <w:r w:rsidR="00EC6F93" w:rsidRPr="00E7476E">
        <w:rPr>
          <w:rFonts w:cs="Arial"/>
          <w:color w:val="auto"/>
          <w:szCs w:val="22"/>
        </w:rPr>
        <w:t>15</w:t>
      </w:r>
      <w:r w:rsidRPr="00E7476E">
        <w:rPr>
          <w:rFonts w:cs="Arial"/>
          <w:color w:val="auto"/>
          <w:szCs w:val="22"/>
        </w:rPr>
        <w:t xml:space="preserve"> kwietnia </w:t>
      </w:r>
      <w:r w:rsidR="00DE09C4" w:rsidRPr="00E7476E">
        <w:rPr>
          <w:rFonts w:cs="Arial"/>
          <w:color w:val="auto"/>
          <w:szCs w:val="22"/>
        </w:rPr>
        <w:t>202</w:t>
      </w:r>
      <w:r w:rsidR="0048002A" w:rsidRPr="00E7476E">
        <w:rPr>
          <w:rFonts w:cs="Arial"/>
          <w:color w:val="auto"/>
          <w:szCs w:val="22"/>
        </w:rPr>
        <w:t>5</w:t>
      </w:r>
      <w:r w:rsidRPr="00E7476E">
        <w:rPr>
          <w:rFonts w:cs="Arial"/>
          <w:color w:val="auto"/>
          <w:szCs w:val="22"/>
        </w:rPr>
        <w:t xml:space="preserve"> r.</w:t>
      </w:r>
    </w:p>
    <w:p w14:paraId="5BAF1D1D" w14:textId="77777777" w:rsidR="00B26E9F" w:rsidRPr="009D4764" w:rsidRDefault="00B26E9F" w:rsidP="003A0E3A">
      <w:pPr>
        <w:pStyle w:val="Tekstpodstawowy"/>
        <w:spacing w:before="240" w:after="120" w:line="288" w:lineRule="auto"/>
        <w:jc w:val="center"/>
        <w:rPr>
          <w:rFonts w:cs="Arial"/>
          <w:color w:val="auto"/>
          <w:szCs w:val="22"/>
        </w:rPr>
      </w:pPr>
      <w:r w:rsidRPr="009D4764">
        <w:rPr>
          <w:rFonts w:cs="Arial"/>
          <w:color w:val="auto"/>
          <w:szCs w:val="22"/>
        </w:rPr>
        <w:t>§ 3.</w:t>
      </w:r>
    </w:p>
    <w:p w14:paraId="65B5C328" w14:textId="3C875DEF" w:rsidR="00B26E9F" w:rsidRPr="009D4764" w:rsidRDefault="00B26E9F" w:rsidP="00DF043F">
      <w:pPr>
        <w:pStyle w:val="Tekstpodstawowy"/>
        <w:numPr>
          <w:ilvl w:val="0"/>
          <w:numId w:val="7"/>
        </w:numPr>
        <w:spacing w:line="288" w:lineRule="auto"/>
        <w:ind w:left="284" w:hanging="284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W razie wystąpienia warunków atmosferycznych wymagających przy</w:t>
      </w:r>
      <w:r w:rsidR="008D2769" w:rsidRPr="009D4764">
        <w:rPr>
          <w:rFonts w:cs="Arial"/>
          <w:b w:val="0"/>
          <w:bCs/>
          <w:color w:val="auto"/>
          <w:szCs w:val="22"/>
        </w:rPr>
        <w:t xml:space="preserve">stąpienia do prac określonych </w:t>
      </w:r>
      <w:r w:rsidR="000A65D4" w:rsidRPr="009D4764">
        <w:rPr>
          <w:rFonts w:cs="Arial"/>
          <w:b w:val="0"/>
          <w:bCs/>
          <w:color w:val="auto"/>
          <w:szCs w:val="22"/>
        </w:rPr>
        <w:t>w</w:t>
      </w:r>
      <w:r w:rsidR="00F9780D" w:rsidRPr="009D4764">
        <w:rPr>
          <w:rFonts w:cs="Arial"/>
          <w:b w:val="0"/>
          <w:bCs/>
          <w:color w:val="auto"/>
          <w:szCs w:val="22"/>
        </w:rPr>
        <w:t> </w:t>
      </w:r>
      <w:r w:rsidR="000978EC" w:rsidRPr="009D4764">
        <w:rPr>
          <w:rFonts w:cs="Arial"/>
          <w:b w:val="0"/>
          <w:bCs/>
          <w:color w:val="auto"/>
          <w:szCs w:val="22"/>
        </w:rPr>
        <w:t>Opisie Przedmiotu Zamówienia</w:t>
      </w:r>
      <w:r w:rsidR="003C3713" w:rsidRPr="009D4764">
        <w:rPr>
          <w:rFonts w:cs="Arial"/>
          <w:b w:val="0"/>
          <w:bCs/>
          <w:color w:val="auto"/>
          <w:szCs w:val="22"/>
        </w:rPr>
        <w:t>,</w:t>
      </w:r>
      <w:r w:rsidRPr="009D4764">
        <w:rPr>
          <w:rFonts w:cs="Arial"/>
          <w:b w:val="0"/>
          <w:bCs/>
          <w:color w:val="auto"/>
          <w:szCs w:val="22"/>
        </w:rPr>
        <w:t xml:space="preserve"> Zamawiający wzywa </w:t>
      </w:r>
      <w:r w:rsidR="00E56EB1" w:rsidRPr="009D4764">
        <w:rPr>
          <w:rFonts w:cs="Arial"/>
          <w:b w:val="0"/>
          <w:bCs/>
          <w:color w:val="auto"/>
          <w:szCs w:val="22"/>
        </w:rPr>
        <w:t>W</w:t>
      </w:r>
      <w:r w:rsidR="0082500C" w:rsidRPr="009D4764">
        <w:rPr>
          <w:rFonts w:cs="Arial"/>
          <w:b w:val="0"/>
          <w:bCs/>
          <w:color w:val="auto"/>
          <w:szCs w:val="22"/>
        </w:rPr>
        <w:t xml:space="preserve">ykonawcę </w:t>
      </w:r>
      <w:r w:rsidRPr="009D4764">
        <w:rPr>
          <w:rFonts w:cs="Arial"/>
          <w:b w:val="0"/>
          <w:bCs/>
          <w:color w:val="auto"/>
          <w:szCs w:val="22"/>
        </w:rPr>
        <w:t>telefonicznie</w:t>
      </w:r>
      <w:r w:rsidR="0082500C" w:rsidRPr="009D4764">
        <w:rPr>
          <w:rFonts w:cs="Arial"/>
          <w:b w:val="0"/>
          <w:bCs/>
          <w:color w:val="auto"/>
          <w:szCs w:val="22"/>
        </w:rPr>
        <w:t xml:space="preserve"> lub pocztą</w:t>
      </w:r>
      <w:r w:rsidRPr="009D4764">
        <w:rPr>
          <w:rFonts w:cs="Arial"/>
          <w:b w:val="0"/>
          <w:bCs/>
          <w:color w:val="auto"/>
          <w:szCs w:val="22"/>
        </w:rPr>
        <w:t xml:space="preserve"> elektroniczn</w:t>
      </w:r>
      <w:r w:rsidR="0082500C" w:rsidRPr="009D4764">
        <w:rPr>
          <w:rFonts w:cs="Arial"/>
          <w:b w:val="0"/>
          <w:bCs/>
          <w:color w:val="auto"/>
          <w:szCs w:val="22"/>
        </w:rPr>
        <w:t>ą</w:t>
      </w:r>
      <w:r w:rsidRPr="009D4764">
        <w:rPr>
          <w:rFonts w:cs="Arial"/>
          <w:b w:val="0"/>
          <w:bCs/>
          <w:color w:val="auto"/>
          <w:szCs w:val="22"/>
        </w:rPr>
        <w:t xml:space="preserve"> </w:t>
      </w:r>
      <w:r w:rsidR="0082500C" w:rsidRPr="009D4764">
        <w:rPr>
          <w:rFonts w:cs="Arial"/>
          <w:b w:val="0"/>
          <w:bCs/>
          <w:color w:val="auto"/>
          <w:szCs w:val="22"/>
        </w:rPr>
        <w:t>albo</w:t>
      </w:r>
      <w:r w:rsidR="00E56EB1" w:rsidRPr="009D4764">
        <w:rPr>
          <w:rFonts w:cs="Arial"/>
          <w:b w:val="0"/>
          <w:bCs/>
          <w:color w:val="auto"/>
          <w:szCs w:val="22"/>
        </w:rPr>
        <w:t xml:space="preserve"> sms-</w:t>
      </w:r>
      <w:r w:rsidR="003C3713" w:rsidRPr="009D4764">
        <w:rPr>
          <w:rFonts w:cs="Arial"/>
          <w:b w:val="0"/>
          <w:bCs/>
          <w:color w:val="auto"/>
          <w:szCs w:val="22"/>
        </w:rPr>
        <w:t>em</w:t>
      </w:r>
      <w:r w:rsidR="00E56EB1" w:rsidRPr="009D4764">
        <w:rPr>
          <w:rFonts w:cs="Arial"/>
          <w:b w:val="0"/>
          <w:bCs/>
          <w:color w:val="auto"/>
          <w:szCs w:val="22"/>
        </w:rPr>
        <w:t>,</w:t>
      </w:r>
      <w:r w:rsidRPr="009D4764">
        <w:rPr>
          <w:rFonts w:cs="Arial"/>
          <w:b w:val="0"/>
          <w:bCs/>
          <w:color w:val="auto"/>
          <w:szCs w:val="22"/>
        </w:rPr>
        <w:t xml:space="preserve"> do przystąpienia do prac</w:t>
      </w:r>
      <w:r w:rsidR="0082500C" w:rsidRPr="009D4764">
        <w:rPr>
          <w:rFonts w:cs="Arial"/>
          <w:b w:val="0"/>
          <w:bCs/>
          <w:color w:val="auto"/>
          <w:szCs w:val="22"/>
        </w:rPr>
        <w:t>,</w:t>
      </w:r>
      <w:r w:rsidRPr="009D4764">
        <w:rPr>
          <w:rFonts w:cs="Arial"/>
          <w:b w:val="0"/>
          <w:bCs/>
          <w:color w:val="auto"/>
          <w:szCs w:val="22"/>
        </w:rPr>
        <w:t xml:space="preserve"> określając ich zakres i godzinę ich rozpoczęcia. Wykonawca ma obowiązek przystąpić do pr</w:t>
      </w:r>
      <w:r w:rsidR="00CF4133" w:rsidRPr="009D4764">
        <w:rPr>
          <w:rFonts w:cs="Arial"/>
          <w:b w:val="0"/>
          <w:bCs/>
          <w:color w:val="auto"/>
          <w:szCs w:val="22"/>
        </w:rPr>
        <w:t xml:space="preserve">ac w czasie nie dłuższym niż </w:t>
      </w:r>
      <w:r w:rsidR="005B164D">
        <w:rPr>
          <w:rFonts w:cs="Arial"/>
          <w:b w:val="0"/>
          <w:bCs/>
          <w:color w:val="auto"/>
          <w:szCs w:val="22"/>
        </w:rPr>
        <w:t>……</w:t>
      </w:r>
      <w:r w:rsidR="00A57A22" w:rsidRPr="009D4764">
        <w:rPr>
          <w:rFonts w:cs="Arial"/>
          <w:b w:val="0"/>
          <w:bCs/>
          <w:color w:val="auto"/>
          <w:szCs w:val="22"/>
        </w:rPr>
        <w:t xml:space="preserve"> </w:t>
      </w:r>
      <w:r w:rsidR="000A65D4" w:rsidRPr="009D4764">
        <w:rPr>
          <w:rFonts w:cs="Arial"/>
          <w:b w:val="0"/>
          <w:bCs/>
          <w:color w:val="auto"/>
          <w:szCs w:val="22"/>
        </w:rPr>
        <w:t>minut</w:t>
      </w:r>
      <w:r w:rsidRPr="009D4764">
        <w:rPr>
          <w:rFonts w:cs="Arial"/>
          <w:b w:val="0"/>
          <w:bCs/>
          <w:color w:val="auto"/>
          <w:szCs w:val="22"/>
        </w:rPr>
        <w:t xml:space="preserve"> od</w:t>
      </w:r>
      <w:r w:rsidR="007E3C71" w:rsidRPr="009D4764">
        <w:rPr>
          <w:rFonts w:cs="Arial"/>
          <w:b w:val="0"/>
          <w:bCs/>
          <w:color w:val="auto"/>
          <w:szCs w:val="22"/>
        </w:rPr>
        <w:t> </w:t>
      </w:r>
      <w:r w:rsidRPr="009D4764">
        <w:rPr>
          <w:rFonts w:cs="Arial"/>
          <w:b w:val="0"/>
          <w:bCs/>
          <w:color w:val="auto"/>
          <w:szCs w:val="22"/>
        </w:rPr>
        <w:t>zawiadomienia telefonicznego lub o konkretnie ustalonej godzinie oraz zawiadomić Zamawiającego o przystą</w:t>
      </w:r>
      <w:r w:rsidR="0088521F">
        <w:rPr>
          <w:rFonts w:cs="Arial"/>
          <w:b w:val="0"/>
          <w:bCs/>
          <w:color w:val="auto"/>
          <w:szCs w:val="22"/>
        </w:rPr>
        <w:t>pieniu do </w:t>
      </w:r>
      <w:r w:rsidR="00FB3E7C" w:rsidRPr="009D4764">
        <w:rPr>
          <w:rFonts w:cs="Arial"/>
          <w:b w:val="0"/>
          <w:bCs/>
          <w:color w:val="auto"/>
          <w:szCs w:val="22"/>
        </w:rPr>
        <w:t>prac telefonicznie na </w:t>
      </w:r>
      <w:r w:rsidRPr="009D4764">
        <w:rPr>
          <w:rFonts w:cs="Arial"/>
          <w:b w:val="0"/>
          <w:bCs/>
          <w:color w:val="auto"/>
          <w:szCs w:val="22"/>
        </w:rPr>
        <w:t>podany przez Zamawiającego numer, a następni</w:t>
      </w:r>
      <w:r w:rsidR="0088521F">
        <w:rPr>
          <w:rFonts w:cs="Arial"/>
          <w:b w:val="0"/>
          <w:bCs/>
          <w:color w:val="auto"/>
          <w:szCs w:val="22"/>
        </w:rPr>
        <w:t>e poinformować telefonicznie (w </w:t>
      </w:r>
      <w:r w:rsidRPr="009D4764">
        <w:rPr>
          <w:rFonts w:cs="Arial"/>
          <w:b w:val="0"/>
          <w:bCs/>
          <w:color w:val="auto"/>
          <w:szCs w:val="22"/>
        </w:rPr>
        <w:t xml:space="preserve">porach nocnych wiadomością sms) o zakończeniu prac. Wykonawca zobowiązany jest </w:t>
      </w:r>
      <w:r w:rsidR="0082500C" w:rsidRPr="009D4764">
        <w:rPr>
          <w:rFonts w:cs="Arial"/>
          <w:b w:val="0"/>
          <w:bCs/>
          <w:color w:val="auto"/>
          <w:szCs w:val="22"/>
        </w:rPr>
        <w:t xml:space="preserve">ponadto </w:t>
      </w:r>
      <w:r w:rsidR="00FB3E7C" w:rsidRPr="009D4764">
        <w:rPr>
          <w:rFonts w:cs="Arial"/>
          <w:b w:val="0"/>
          <w:bCs/>
          <w:color w:val="auto"/>
          <w:szCs w:val="22"/>
        </w:rPr>
        <w:lastRenderedPageBreak/>
        <w:t>do </w:t>
      </w:r>
      <w:r w:rsidRPr="009D4764">
        <w:rPr>
          <w:rFonts w:cs="Arial"/>
          <w:b w:val="0"/>
          <w:bCs/>
          <w:color w:val="auto"/>
          <w:szCs w:val="22"/>
        </w:rPr>
        <w:t>dostarcz</w:t>
      </w:r>
      <w:r w:rsidR="0082500C" w:rsidRPr="009D4764">
        <w:rPr>
          <w:rFonts w:cs="Arial"/>
          <w:b w:val="0"/>
          <w:bCs/>
          <w:color w:val="auto"/>
          <w:szCs w:val="22"/>
        </w:rPr>
        <w:t>enia</w:t>
      </w:r>
      <w:r w:rsidRPr="009D4764">
        <w:rPr>
          <w:rFonts w:cs="Arial"/>
          <w:b w:val="0"/>
          <w:bCs/>
          <w:color w:val="auto"/>
          <w:szCs w:val="22"/>
        </w:rPr>
        <w:t xml:space="preserve"> (za pomocą, poczty elektronicznej lub pisemnie) do siedziby Zamawiającego raport</w:t>
      </w:r>
      <w:r w:rsidR="0082500C" w:rsidRPr="009D4764">
        <w:rPr>
          <w:rFonts w:cs="Arial"/>
          <w:b w:val="0"/>
          <w:bCs/>
          <w:color w:val="auto"/>
          <w:szCs w:val="22"/>
        </w:rPr>
        <w:t>u</w:t>
      </w:r>
      <w:r w:rsidRPr="009D4764">
        <w:rPr>
          <w:rFonts w:cs="Arial"/>
          <w:b w:val="0"/>
          <w:bCs/>
          <w:color w:val="auto"/>
          <w:szCs w:val="22"/>
        </w:rPr>
        <w:t xml:space="preserve"> dzienn</w:t>
      </w:r>
      <w:r w:rsidR="0082500C" w:rsidRPr="009D4764">
        <w:rPr>
          <w:rFonts w:cs="Arial"/>
          <w:b w:val="0"/>
          <w:bCs/>
          <w:color w:val="auto"/>
          <w:szCs w:val="22"/>
        </w:rPr>
        <w:t>ego</w:t>
      </w:r>
      <w:r w:rsidRPr="009D4764">
        <w:rPr>
          <w:rFonts w:cs="Arial"/>
          <w:b w:val="0"/>
          <w:bCs/>
          <w:color w:val="auto"/>
          <w:szCs w:val="22"/>
        </w:rPr>
        <w:t xml:space="preserve"> do godz. 12</w:t>
      </w:r>
      <w:r w:rsidRPr="009D4764">
        <w:rPr>
          <w:rFonts w:cs="Arial"/>
          <w:b w:val="0"/>
          <w:bCs/>
          <w:color w:val="auto"/>
          <w:szCs w:val="22"/>
          <w:vertAlign w:val="superscript"/>
        </w:rPr>
        <w:t>00</w:t>
      </w:r>
      <w:r w:rsidR="009D4764" w:rsidRPr="009D4764">
        <w:rPr>
          <w:rFonts w:cs="Arial"/>
          <w:b w:val="0"/>
          <w:bCs/>
          <w:color w:val="auto"/>
          <w:szCs w:val="22"/>
          <w:vertAlign w:val="superscript"/>
        </w:rPr>
        <w:t xml:space="preserve"> </w:t>
      </w:r>
      <w:r w:rsidRPr="009D4764">
        <w:rPr>
          <w:rFonts w:cs="Arial"/>
          <w:b w:val="0"/>
          <w:bCs/>
          <w:color w:val="auto"/>
          <w:szCs w:val="22"/>
        </w:rPr>
        <w:t>dnia następnego</w:t>
      </w:r>
      <w:r w:rsidR="0082500C" w:rsidRPr="009D4764">
        <w:rPr>
          <w:rFonts w:cs="Arial"/>
          <w:b w:val="0"/>
          <w:bCs/>
          <w:color w:val="auto"/>
          <w:szCs w:val="22"/>
        </w:rPr>
        <w:t>, z określeniem miejsca i </w:t>
      </w:r>
      <w:r w:rsidRPr="009D4764">
        <w:rPr>
          <w:rFonts w:cs="Arial"/>
          <w:b w:val="0"/>
          <w:bCs/>
          <w:color w:val="auto"/>
          <w:szCs w:val="22"/>
        </w:rPr>
        <w:t xml:space="preserve">rodzaju wykonanych prac. </w:t>
      </w:r>
      <w:r w:rsidR="0088521F">
        <w:rPr>
          <w:rFonts w:cs="Arial"/>
          <w:b w:val="0"/>
          <w:bCs/>
          <w:color w:val="auto"/>
          <w:szCs w:val="22"/>
        </w:rPr>
        <w:t>Jeżeli </w:t>
      </w:r>
      <w:r w:rsidR="00F569B7" w:rsidRPr="009D4764">
        <w:rPr>
          <w:rFonts w:cs="Arial"/>
          <w:b w:val="0"/>
          <w:bCs/>
          <w:color w:val="auto"/>
          <w:szCs w:val="22"/>
        </w:rPr>
        <w:t>Z</w:t>
      </w:r>
      <w:r w:rsidR="00F9780D" w:rsidRPr="009D4764">
        <w:rPr>
          <w:rFonts w:cs="Arial"/>
          <w:b w:val="0"/>
          <w:bCs/>
          <w:color w:val="auto"/>
          <w:szCs w:val="22"/>
        </w:rPr>
        <w:t>amawiający w </w:t>
      </w:r>
      <w:r w:rsidRPr="009D4764">
        <w:rPr>
          <w:rFonts w:cs="Arial"/>
          <w:b w:val="0"/>
          <w:bCs/>
          <w:color w:val="auto"/>
          <w:szCs w:val="22"/>
        </w:rPr>
        <w:t xml:space="preserve">ciągu </w:t>
      </w:r>
      <w:r w:rsidR="00836039" w:rsidRPr="009D4764">
        <w:rPr>
          <w:rFonts w:cs="Arial"/>
          <w:b w:val="0"/>
          <w:bCs/>
          <w:color w:val="auto"/>
          <w:szCs w:val="22"/>
        </w:rPr>
        <w:t>24</w:t>
      </w:r>
      <w:r w:rsidRPr="009D4764">
        <w:rPr>
          <w:rFonts w:cs="Arial"/>
          <w:b w:val="0"/>
          <w:bCs/>
          <w:color w:val="auto"/>
          <w:szCs w:val="22"/>
        </w:rPr>
        <w:t xml:space="preserve"> godzin</w:t>
      </w:r>
      <w:r w:rsidR="008932BC" w:rsidRPr="009D4764">
        <w:rPr>
          <w:rFonts w:cs="Arial"/>
          <w:b w:val="0"/>
          <w:bCs/>
          <w:color w:val="auto"/>
          <w:szCs w:val="22"/>
        </w:rPr>
        <w:t xml:space="preserve"> </w:t>
      </w:r>
      <w:r w:rsidR="00F569B7" w:rsidRPr="009D4764">
        <w:rPr>
          <w:rFonts w:cs="Arial"/>
          <w:b w:val="0"/>
          <w:bCs/>
          <w:color w:val="auto"/>
          <w:szCs w:val="22"/>
        </w:rPr>
        <w:t xml:space="preserve">od </w:t>
      </w:r>
      <w:r w:rsidR="005C6436" w:rsidRPr="009D4764">
        <w:rPr>
          <w:rFonts w:cs="Arial"/>
          <w:b w:val="0"/>
          <w:bCs/>
          <w:color w:val="auto"/>
          <w:szCs w:val="22"/>
        </w:rPr>
        <w:t xml:space="preserve">zawiadomienia przez Wykonawcę </w:t>
      </w:r>
      <w:r w:rsidR="002B254F" w:rsidRPr="009D4764">
        <w:rPr>
          <w:rFonts w:cs="Arial"/>
          <w:b w:val="0"/>
          <w:bCs/>
          <w:color w:val="auto"/>
          <w:szCs w:val="22"/>
        </w:rPr>
        <w:t>o </w:t>
      </w:r>
      <w:r w:rsidRPr="009D4764">
        <w:rPr>
          <w:rFonts w:cs="Arial"/>
          <w:b w:val="0"/>
          <w:bCs/>
          <w:color w:val="auto"/>
          <w:szCs w:val="22"/>
        </w:rPr>
        <w:t xml:space="preserve">wykonaniu zadania nie zgłosi uwag, </w:t>
      </w:r>
      <w:r w:rsidR="008D2769" w:rsidRPr="009D4764">
        <w:rPr>
          <w:rFonts w:cs="Arial"/>
          <w:b w:val="0"/>
          <w:bCs/>
          <w:color w:val="auto"/>
          <w:szCs w:val="22"/>
        </w:rPr>
        <w:t>a w </w:t>
      </w:r>
      <w:r w:rsidR="008932BC" w:rsidRPr="009D4764">
        <w:rPr>
          <w:rFonts w:cs="Arial"/>
          <w:b w:val="0"/>
          <w:bCs/>
          <w:color w:val="auto"/>
          <w:szCs w:val="22"/>
        </w:rPr>
        <w:t>przypadku gdy zawiado</w:t>
      </w:r>
      <w:r w:rsidR="002B254F" w:rsidRPr="009D4764">
        <w:rPr>
          <w:rFonts w:cs="Arial"/>
          <w:b w:val="0"/>
          <w:bCs/>
          <w:color w:val="auto"/>
          <w:szCs w:val="22"/>
        </w:rPr>
        <w:t>mienie wpłynie w dniu wolnym od </w:t>
      </w:r>
      <w:r w:rsidR="008932BC" w:rsidRPr="009D4764">
        <w:rPr>
          <w:rFonts w:cs="Arial"/>
          <w:b w:val="0"/>
          <w:bCs/>
          <w:color w:val="auto"/>
          <w:szCs w:val="22"/>
        </w:rPr>
        <w:t xml:space="preserve">pracy dla </w:t>
      </w:r>
      <w:r w:rsidR="00802181" w:rsidRPr="009D4764">
        <w:rPr>
          <w:rFonts w:cs="Arial"/>
          <w:b w:val="0"/>
          <w:bCs/>
          <w:color w:val="auto"/>
          <w:szCs w:val="22"/>
        </w:rPr>
        <w:t>Urzędu Miejskiego w Piastowie</w:t>
      </w:r>
      <w:r w:rsidR="008932BC" w:rsidRPr="009D4764">
        <w:rPr>
          <w:rFonts w:cs="Arial"/>
          <w:b w:val="0"/>
          <w:bCs/>
          <w:color w:val="auto"/>
          <w:szCs w:val="22"/>
        </w:rPr>
        <w:t xml:space="preserve"> –</w:t>
      </w:r>
      <w:r w:rsidR="00244879" w:rsidRPr="009D4764">
        <w:rPr>
          <w:rFonts w:cs="Arial"/>
          <w:b w:val="0"/>
          <w:bCs/>
          <w:color w:val="auto"/>
          <w:szCs w:val="22"/>
        </w:rPr>
        <w:t xml:space="preserve"> </w:t>
      </w:r>
      <w:r w:rsidR="008932BC" w:rsidRPr="009D4764">
        <w:rPr>
          <w:rFonts w:cs="Arial"/>
          <w:b w:val="0"/>
          <w:bCs/>
          <w:color w:val="auto"/>
          <w:szCs w:val="22"/>
        </w:rPr>
        <w:t>do godz.</w:t>
      </w:r>
      <w:r w:rsidR="005D0E4E" w:rsidRPr="009D4764">
        <w:rPr>
          <w:rFonts w:cs="Arial"/>
          <w:b w:val="0"/>
          <w:bCs/>
          <w:color w:val="auto"/>
          <w:szCs w:val="22"/>
        </w:rPr>
        <w:t xml:space="preserve"> </w:t>
      </w:r>
      <w:r w:rsidR="00F9780D" w:rsidRPr="009D4764">
        <w:rPr>
          <w:rFonts w:cs="Arial"/>
          <w:b w:val="0"/>
          <w:bCs/>
          <w:color w:val="auto"/>
          <w:szCs w:val="22"/>
        </w:rPr>
        <w:t>16</w:t>
      </w:r>
      <w:r w:rsidR="008932BC" w:rsidRPr="009D4764">
        <w:rPr>
          <w:rFonts w:cs="Arial"/>
          <w:b w:val="0"/>
          <w:bCs/>
          <w:color w:val="auto"/>
          <w:szCs w:val="22"/>
          <w:vertAlign w:val="superscript"/>
        </w:rPr>
        <w:t>00</w:t>
      </w:r>
      <w:r w:rsidR="008932BC" w:rsidRPr="009D4764">
        <w:rPr>
          <w:rFonts w:cs="Arial"/>
          <w:b w:val="0"/>
          <w:bCs/>
          <w:color w:val="auto"/>
          <w:szCs w:val="22"/>
        </w:rPr>
        <w:t xml:space="preserve"> pierwszego dnia będącego dniem pracy </w:t>
      </w:r>
      <w:r w:rsidR="00802181" w:rsidRPr="009D4764">
        <w:rPr>
          <w:rFonts w:cs="Arial"/>
          <w:b w:val="0"/>
          <w:bCs/>
          <w:color w:val="auto"/>
          <w:szCs w:val="22"/>
        </w:rPr>
        <w:t>Urzę</w:t>
      </w:r>
      <w:r w:rsidR="003C61A7" w:rsidRPr="009D4764">
        <w:rPr>
          <w:rFonts w:cs="Arial"/>
          <w:b w:val="0"/>
          <w:bCs/>
          <w:color w:val="auto"/>
          <w:szCs w:val="22"/>
        </w:rPr>
        <w:t>du</w:t>
      </w:r>
      <w:r w:rsidR="00244879" w:rsidRPr="009D4764">
        <w:rPr>
          <w:rFonts w:cs="Arial"/>
          <w:b w:val="0"/>
          <w:bCs/>
          <w:color w:val="auto"/>
          <w:szCs w:val="22"/>
        </w:rPr>
        <w:t xml:space="preserve">, </w:t>
      </w:r>
      <w:r w:rsidR="0000090E" w:rsidRPr="009D4764">
        <w:rPr>
          <w:rFonts w:cs="Arial"/>
          <w:b w:val="0"/>
          <w:bCs/>
          <w:color w:val="auto"/>
          <w:szCs w:val="22"/>
        </w:rPr>
        <w:t>usługę</w:t>
      </w:r>
      <w:r w:rsidR="009D4764" w:rsidRPr="009D4764">
        <w:rPr>
          <w:rFonts w:cs="Arial"/>
          <w:b w:val="0"/>
          <w:bCs/>
          <w:color w:val="auto"/>
          <w:szCs w:val="22"/>
        </w:rPr>
        <w:t xml:space="preserve"> </w:t>
      </w:r>
      <w:r w:rsidR="0088521F">
        <w:rPr>
          <w:rFonts w:cs="Arial"/>
          <w:b w:val="0"/>
          <w:bCs/>
          <w:color w:val="auto"/>
          <w:szCs w:val="22"/>
        </w:rPr>
        <w:t>uznaje się za </w:t>
      </w:r>
      <w:r w:rsidR="0000090E" w:rsidRPr="009D4764">
        <w:rPr>
          <w:rFonts w:cs="Arial"/>
          <w:b w:val="0"/>
          <w:bCs/>
          <w:color w:val="auto"/>
          <w:szCs w:val="22"/>
        </w:rPr>
        <w:t>wykonaną bez wad</w:t>
      </w:r>
      <w:r w:rsidRPr="009D4764">
        <w:rPr>
          <w:rFonts w:cs="Arial"/>
          <w:b w:val="0"/>
          <w:bCs/>
          <w:color w:val="auto"/>
          <w:szCs w:val="22"/>
        </w:rPr>
        <w:t>.</w:t>
      </w:r>
    </w:p>
    <w:p w14:paraId="090CC8ED" w14:textId="28E46510" w:rsidR="00B26E9F" w:rsidRPr="009D4764" w:rsidRDefault="00B26E9F" w:rsidP="003A0E3A">
      <w:pPr>
        <w:pStyle w:val="Tekstpodstawowy"/>
        <w:numPr>
          <w:ilvl w:val="0"/>
          <w:numId w:val="7"/>
        </w:numPr>
        <w:spacing w:line="288" w:lineRule="auto"/>
        <w:ind w:left="284" w:hanging="284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Podstawą fakturowania będą raporty dzienne zatwierdzone przez Zamawiającego</w:t>
      </w:r>
      <w:r w:rsidR="0082500C" w:rsidRPr="009D4764">
        <w:rPr>
          <w:rFonts w:cs="Arial"/>
          <w:b w:val="0"/>
          <w:bCs/>
          <w:color w:val="auto"/>
          <w:szCs w:val="22"/>
        </w:rPr>
        <w:t>, potwierdzając</w:t>
      </w:r>
      <w:r w:rsidR="00265AB8" w:rsidRPr="009D4764">
        <w:rPr>
          <w:rFonts w:cs="Arial"/>
          <w:b w:val="0"/>
          <w:bCs/>
          <w:color w:val="auto"/>
          <w:szCs w:val="22"/>
        </w:rPr>
        <w:t>e</w:t>
      </w:r>
      <w:r w:rsidRPr="009D4764">
        <w:rPr>
          <w:rFonts w:cs="Arial"/>
          <w:b w:val="0"/>
          <w:bCs/>
          <w:color w:val="auto"/>
          <w:szCs w:val="22"/>
        </w:rPr>
        <w:t xml:space="preserve"> faktyczne wykonani</w:t>
      </w:r>
      <w:r w:rsidR="0082500C" w:rsidRPr="009D4764">
        <w:rPr>
          <w:rFonts w:cs="Arial"/>
          <w:b w:val="0"/>
          <w:bCs/>
          <w:color w:val="auto"/>
          <w:szCs w:val="22"/>
        </w:rPr>
        <w:t>e</w:t>
      </w:r>
      <w:r w:rsidR="003C61A7" w:rsidRPr="009D4764">
        <w:rPr>
          <w:rFonts w:cs="Arial"/>
          <w:b w:val="0"/>
          <w:bCs/>
          <w:color w:val="auto"/>
          <w:szCs w:val="22"/>
        </w:rPr>
        <w:t xml:space="preserve"> prac</w:t>
      </w:r>
      <w:r w:rsidRPr="009D4764">
        <w:rPr>
          <w:rFonts w:cs="Arial"/>
          <w:b w:val="0"/>
          <w:bCs/>
          <w:color w:val="auto"/>
          <w:szCs w:val="22"/>
        </w:rPr>
        <w:t>.</w:t>
      </w:r>
    </w:p>
    <w:p w14:paraId="4A84D515" w14:textId="77777777" w:rsidR="00B26E9F" w:rsidRPr="009D4764" w:rsidRDefault="00B26E9F" w:rsidP="003A0E3A">
      <w:pPr>
        <w:pStyle w:val="Tekstpodstawowy"/>
        <w:numPr>
          <w:ilvl w:val="0"/>
          <w:numId w:val="7"/>
        </w:numPr>
        <w:spacing w:line="288" w:lineRule="auto"/>
        <w:ind w:left="284" w:hanging="284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Rozliczanie wykonanych prac odbywa</w:t>
      </w:r>
      <w:r w:rsidR="0082500C" w:rsidRPr="009D4764">
        <w:rPr>
          <w:rFonts w:cs="Arial"/>
          <w:b w:val="0"/>
          <w:bCs/>
          <w:color w:val="auto"/>
          <w:szCs w:val="22"/>
        </w:rPr>
        <w:t>ć się będzie</w:t>
      </w:r>
      <w:r w:rsidRPr="009D4764">
        <w:rPr>
          <w:rFonts w:cs="Arial"/>
          <w:b w:val="0"/>
          <w:bCs/>
          <w:color w:val="auto"/>
          <w:szCs w:val="22"/>
        </w:rPr>
        <w:t xml:space="preserve"> raz w miesiącu</w:t>
      </w:r>
      <w:r w:rsidR="0082500C" w:rsidRPr="009D4764">
        <w:rPr>
          <w:rFonts w:cs="Arial"/>
          <w:b w:val="0"/>
          <w:bCs/>
          <w:color w:val="auto"/>
          <w:szCs w:val="22"/>
        </w:rPr>
        <w:t>,</w:t>
      </w:r>
      <w:r w:rsidRPr="009D4764">
        <w:rPr>
          <w:rFonts w:cs="Arial"/>
          <w:b w:val="0"/>
          <w:bCs/>
          <w:color w:val="auto"/>
          <w:szCs w:val="22"/>
        </w:rPr>
        <w:t xml:space="preserve"> na p</w:t>
      </w:r>
      <w:r w:rsidR="008D2769" w:rsidRPr="009D4764">
        <w:rPr>
          <w:rFonts w:cs="Arial"/>
          <w:b w:val="0"/>
          <w:bCs/>
          <w:color w:val="auto"/>
          <w:szCs w:val="22"/>
        </w:rPr>
        <w:t>odstawie zbiorczego protok</w:t>
      </w:r>
      <w:r w:rsidR="0000090E" w:rsidRPr="009D4764">
        <w:rPr>
          <w:rFonts w:cs="Arial"/>
          <w:b w:val="0"/>
          <w:bCs/>
          <w:color w:val="auto"/>
          <w:szCs w:val="22"/>
        </w:rPr>
        <w:t>o</w:t>
      </w:r>
      <w:r w:rsidR="008D2769" w:rsidRPr="009D4764">
        <w:rPr>
          <w:rFonts w:cs="Arial"/>
          <w:b w:val="0"/>
          <w:bCs/>
          <w:color w:val="auto"/>
          <w:szCs w:val="22"/>
        </w:rPr>
        <w:t>łu z </w:t>
      </w:r>
      <w:r w:rsidRPr="009D4764">
        <w:rPr>
          <w:rFonts w:cs="Arial"/>
          <w:b w:val="0"/>
          <w:bCs/>
          <w:color w:val="auto"/>
          <w:szCs w:val="22"/>
        </w:rPr>
        <w:t>raportów dziennych</w:t>
      </w:r>
      <w:r w:rsidR="0082500C" w:rsidRPr="009D4764">
        <w:rPr>
          <w:rFonts w:cs="Arial"/>
          <w:b w:val="0"/>
          <w:bCs/>
          <w:color w:val="auto"/>
          <w:szCs w:val="22"/>
        </w:rPr>
        <w:t>,</w:t>
      </w:r>
      <w:r w:rsidRPr="009D4764">
        <w:rPr>
          <w:rFonts w:cs="Arial"/>
          <w:b w:val="0"/>
          <w:bCs/>
          <w:color w:val="auto"/>
          <w:szCs w:val="22"/>
        </w:rPr>
        <w:t xml:space="preserve"> zaakceptowanego przez Zamawiającego</w:t>
      </w:r>
      <w:r w:rsidR="0082500C" w:rsidRPr="009D4764">
        <w:rPr>
          <w:rFonts w:cs="Arial"/>
          <w:b w:val="0"/>
          <w:bCs/>
          <w:color w:val="auto"/>
          <w:szCs w:val="22"/>
        </w:rPr>
        <w:t>,</w:t>
      </w:r>
      <w:r w:rsidRPr="009D4764">
        <w:rPr>
          <w:rFonts w:cs="Arial"/>
          <w:b w:val="0"/>
          <w:bCs/>
          <w:color w:val="auto"/>
          <w:szCs w:val="22"/>
        </w:rPr>
        <w:t xml:space="preserve"> do dnia 7 każdego miesiąca. </w:t>
      </w:r>
    </w:p>
    <w:p w14:paraId="20E35F56" w14:textId="4DCD2E8C" w:rsidR="00E54ACC" w:rsidRPr="001716A6" w:rsidRDefault="00E54ACC" w:rsidP="00E54ACC">
      <w:pPr>
        <w:pStyle w:val="Tekstpodstawowy"/>
        <w:numPr>
          <w:ilvl w:val="0"/>
          <w:numId w:val="7"/>
        </w:numPr>
        <w:spacing w:line="288" w:lineRule="auto"/>
        <w:ind w:left="284" w:hanging="284"/>
        <w:jc w:val="both"/>
        <w:rPr>
          <w:rFonts w:cs="Arial"/>
          <w:bCs/>
          <w:color w:val="auto"/>
          <w:szCs w:val="22"/>
        </w:rPr>
      </w:pPr>
      <w:r w:rsidRPr="00E54ACC">
        <w:rPr>
          <w:rFonts w:cs="Arial"/>
          <w:b w:val="0"/>
          <w:bCs/>
          <w:color w:val="auto"/>
          <w:szCs w:val="22"/>
        </w:rPr>
        <w:t>Wykonawca ponosi pełną odpowiedzialność za szkody powstałe w związku z niewykonaniem lub nienależytym wykonywaniem prac w określonych terminach. W przypadku gdy dojdzie do zdarzenia skutkującego szkodą na majątku lub osobie, mającego związek z przedmiotem niniejszej umowy (takiego jak wypadek komunikacyjny, upadek osoby itd.) – Wykonawca ma obowiązek wzięcia udziału w postępowaniu i dokonania niezbędnych ustaleń w zakresie stanu faktycznego oraz zebrania dowodów mających na celu ustalenie odpowiedzialności.</w:t>
      </w:r>
    </w:p>
    <w:p w14:paraId="78FB4813" w14:textId="4F3DED52" w:rsidR="001716A6" w:rsidRPr="00A62C8A" w:rsidRDefault="001716A6" w:rsidP="001716A6">
      <w:pPr>
        <w:pStyle w:val="Tekstpodstawowy"/>
        <w:numPr>
          <w:ilvl w:val="0"/>
          <w:numId w:val="7"/>
        </w:numPr>
        <w:spacing w:line="288" w:lineRule="auto"/>
        <w:ind w:left="284" w:hanging="284"/>
        <w:jc w:val="both"/>
        <w:rPr>
          <w:rFonts w:cs="Arial"/>
          <w:bCs/>
          <w:color w:val="auto"/>
          <w:szCs w:val="22"/>
        </w:rPr>
      </w:pPr>
      <w:r w:rsidRPr="001716A6">
        <w:rPr>
          <w:rFonts w:cs="Arial"/>
          <w:b w:val="0"/>
          <w:bCs/>
          <w:color w:val="auto"/>
          <w:szCs w:val="22"/>
        </w:rPr>
        <w:t>Wykonawca oświadcza, że posiada ubezpieczenie OC w zakresie prowadzonej działalności</w:t>
      </w:r>
      <w:r>
        <w:rPr>
          <w:rFonts w:cs="Arial"/>
          <w:bCs/>
          <w:color w:val="auto"/>
          <w:szCs w:val="22"/>
        </w:rPr>
        <w:t xml:space="preserve"> </w:t>
      </w:r>
      <w:r w:rsidRPr="001716A6">
        <w:rPr>
          <w:rFonts w:cs="Arial"/>
          <w:b w:val="0"/>
          <w:bCs/>
          <w:color w:val="auto"/>
          <w:szCs w:val="22"/>
        </w:rPr>
        <w:t>zgodnej z przedmiote</w:t>
      </w:r>
      <w:r w:rsidR="008C0025">
        <w:rPr>
          <w:rFonts w:cs="Arial"/>
          <w:b w:val="0"/>
          <w:bCs/>
          <w:color w:val="auto"/>
          <w:szCs w:val="22"/>
        </w:rPr>
        <w:t>m Umowy na wartość co najmniej 1</w:t>
      </w:r>
      <w:r w:rsidRPr="001716A6">
        <w:rPr>
          <w:rFonts w:cs="Arial"/>
          <w:b w:val="0"/>
          <w:bCs/>
          <w:color w:val="auto"/>
          <w:szCs w:val="22"/>
        </w:rPr>
        <w:t> 000 000,00 zł (</w:t>
      </w:r>
      <w:r w:rsidR="008C0025">
        <w:rPr>
          <w:rFonts w:cs="Arial"/>
          <w:b w:val="0"/>
          <w:bCs/>
          <w:color w:val="auto"/>
          <w:szCs w:val="22"/>
        </w:rPr>
        <w:t>jeden milion</w:t>
      </w:r>
      <w:r w:rsidRPr="001716A6">
        <w:rPr>
          <w:rFonts w:cs="Arial"/>
          <w:b w:val="0"/>
          <w:bCs/>
          <w:color w:val="auto"/>
          <w:szCs w:val="22"/>
        </w:rPr>
        <w:t xml:space="preserve"> złotych). Wykonawca zobowiązuje się do utrzymania w mocy ubezpieczenia odpowiedzialności cywilnej w okresie obowiązywania niniejszej umowy, na poziomie nie niższym niż określony w zdaniu poprzednim. Obowiązek posiadania ubezpieczenia będzie uważany za spełniony w przypadku, gdy Wykonawca przekaże Zamawiającemu kopię aktualnej polisy, potwierdzoną za zgodność z oryginałem przez uprawnioną osobę, wraz z dowodem opłacenia składki</w:t>
      </w:r>
      <w:r>
        <w:rPr>
          <w:rFonts w:cs="Arial"/>
          <w:b w:val="0"/>
          <w:bCs/>
          <w:color w:val="auto"/>
          <w:szCs w:val="22"/>
        </w:rPr>
        <w:t xml:space="preserve"> w terminie 7 dni od dnia podpisania umowy.</w:t>
      </w:r>
    </w:p>
    <w:p w14:paraId="3CB0876A" w14:textId="7DD8B5E2" w:rsidR="00A62C8A" w:rsidRPr="00080DCE" w:rsidRDefault="00A62C8A" w:rsidP="00A62C8A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080DCE">
        <w:rPr>
          <w:rFonts w:ascii="Arial" w:hAnsi="Arial" w:cs="Arial"/>
          <w:sz w:val="22"/>
          <w:szCs w:val="22"/>
        </w:rPr>
        <w:t>Wykonawca wnosi zabezpieczenie</w:t>
      </w:r>
      <w:r w:rsidR="00080DCE">
        <w:rPr>
          <w:rFonts w:ascii="Arial" w:hAnsi="Arial" w:cs="Arial"/>
          <w:sz w:val="22"/>
          <w:szCs w:val="22"/>
        </w:rPr>
        <w:t xml:space="preserve"> </w:t>
      </w:r>
      <w:r w:rsidRPr="00080DCE">
        <w:rPr>
          <w:rFonts w:ascii="Arial" w:hAnsi="Arial" w:cs="Arial"/>
          <w:sz w:val="22"/>
          <w:szCs w:val="22"/>
        </w:rPr>
        <w:t>należytego wykonania umowy w wysokości …………………….. zł  (słownie:  ……………………………..złotych),</w:t>
      </w:r>
      <w:r w:rsidR="00080DCE">
        <w:rPr>
          <w:rFonts w:ascii="Arial" w:hAnsi="Arial" w:cs="Arial"/>
          <w:sz w:val="22"/>
          <w:szCs w:val="22"/>
        </w:rPr>
        <w:t xml:space="preserve"> </w:t>
      </w:r>
      <w:r w:rsidRPr="00080DCE">
        <w:rPr>
          <w:rFonts w:ascii="Arial" w:hAnsi="Arial" w:cs="Arial"/>
          <w:spacing w:val="-6"/>
          <w:sz w:val="22"/>
          <w:szCs w:val="22"/>
        </w:rPr>
        <w:t xml:space="preserve">tj. </w:t>
      </w:r>
      <w:r w:rsidRPr="00080DCE">
        <w:rPr>
          <w:rFonts w:ascii="Arial" w:hAnsi="Arial" w:cs="Arial"/>
          <w:sz w:val="22"/>
          <w:szCs w:val="22"/>
        </w:rPr>
        <w:t xml:space="preserve">stanowiącej </w:t>
      </w:r>
      <w:r w:rsidRPr="00080DCE">
        <w:rPr>
          <w:rFonts w:ascii="Arial" w:hAnsi="Arial" w:cs="Arial"/>
          <w:spacing w:val="24"/>
          <w:sz w:val="22"/>
          <w:szCs w:val="22"/>
        </w:rPr>
        <w:t xml:space="preserve"> </w:t>
      </w:r>
      <w:r w:rsidR="00080DCE">
        <w:rPr>
          <w:rFonts w:ascii="Arial" w:hAnsi="Arial" w:cs="Arial"/>
          <w:sz w:val="22"/>
          <w:szCs w:val="22"/>
        </w:rPr>
        <w:t>2,5</w:t>
      </w:r>
      <w:r w:rsidRPr="00080DCE">
        <w:rPr>
          <w:rFonts w:ascii="Arial" w:hAnsi="Arial" w:cs="Arial"/>
          <w:sz w:val="22"/>
          <w:szCs w:val="22"/>
        </w:rPr>
        <w:t xml:space="preserve"> </w:t>
      </w:r>
      <w:r w:rsidRPr="00080DCE">
        <w:rPr>
          <w:rFonts w:ascii="Arial" w:hAnsi="Arial" w:cs="Arial"/>
          <w:spacing w:val="24"/>
          <w:sz w:val="22"/>
          <w:szCs w:val="22"/>
        </w:rPr>
        <w:t xml:space="preserve"> </w:t>
      </w:r>
      <w:r w:rsidRPr="00080DCE">
        <w:rPr>
          <w:rFonts w:ascii="Arial" w:hAnsi="Arial" w:cs="Arial"/>
          <w:sz w:val="22"/>
          <w:szCs w:val="22"/>
        </w:rPr>
        <w:t>% wynagrodzenia</w:t>
      </w:r>
      <w:r w:rsidRPr="00080DCE">
        <w:rPr>
          <w:rFonts w:ascii="Arial" w:hAnsi="Arial" w:cs="Arial"/>
          <w:spacing w:val="22"/>
          <w:sz w:val="22"/>
          <w:szCs w:val="22"/>
        </w:rPr>
        <w:t xml:space="preserve"> </w:t>
      </w:r>
      <w:r w:rsidRPr="00080DCE">
        <w:rPr>
          <w:rFonts w:ascii="Arial" w:hAnsi="Arial" w:cs="Arial"/>
          <w:sz w:val="22"/>
          <w:szCs w:val="22"/>
        </w:rPr>
        <w:t>umownego</w:t>
      </w:r>
      <w:r w:rsidRPr="00080DCE">
        <w:rPr>
          <w:rFonts w:ascii="Arial" w:hAnsi="Arial" w:cs="Arial"/>
          <w:spacing w:val="23"/>
          <w:sz w:val="22"/>
          <w:szCs w:val="22"/>
        </w:rPr>
        <w:t xml:space="preserve"> </w:t>
      </w:r>
      <w:r w:rsidRPr="00080DCE">
        <w:rPr>
          <w:rFonts w:ascii="Arial" w:hAnsi="Arial" w:cs="Arial"/>
          <w:sz w:val="22"/>
          <w:szCs w:val="22"/>
        </w:rPr>
        <w:t>brutto</w:t>
      </w:r>
      <w:r w:rsidRPr="00080DCE">
        <w:rPr>
          <w:rFonts w:ascii="Arial" w:hAnsi="Arial" w:cs="Arial"/>
          <w:spacing w:val="23"/>
          <w:sz w:val="22"/>
          <w:szCs w:val="22"/>
        </w:rPr>
        <w:t xml:space="preserve"> </w:t>
      </w:r>
      <w:r w:rsidRPr="00080DCE">
        <w:rPr>
          <w:rFonts w:ascii="Arial" w:hAnsi="Arial" w:cs="Arial"/>
          <w:sz w:val="22"/>
          <w:szCs w:val="22"/>
        </w:rPr>
        <w:t>określonego</w:t>
      </w:r>
      <w:r w:rsidRPr="00080DCE">
        <w:rPr>
          <w:rFonts w:ascii="Arial" w:hAnsi="Arial" w:cs="Arial"/>
          <w:spacing w:val="24"/>
          <w:sz w:val="22"/>
          <w:szCs w:val="22"/>
        </w:rPr>
        <w:t xml:space="preserve"> </w:t>
      </w:r>
      <w:r w:rsidRPr="00080DCE">
        <w:rPr>
          <w:rFonts w:ascii="Arial" w:hAnsi="Arial" w:cs="Arial"/>
          <w:sz w:val="22"/>
          <w:szCs w:val="22"/>
        </w:rPr>
        <w:t>w</w:t>
      </w:r>
      <w:r w:rsidRPr="00080DCE">
        <w:rPr>
          <w:rFonts w:ascii="Arial" w:hAnsi="Arial" w:cs="Arial"/>
          <w:spacing w:val="21"/>
          <w:sz w:val="22"/>
          <w:szCs w:val="22"/>
        </w:rPr>
        <w:t xml:space="preserve"> </w:t>
      </w:r>
      <w:r w:rsidRPr="00080DCE">
        <w:rPr>
          <w:rFonts w:ascii="Arial" w:hAnsi="Arial" w:cs="Arial"/>
          <w:sz w:val="22"/>
          <w:szCs w:val="22"/>
        </w:rPr>
        <w:t>§</w:t>
      </w:r>
      <w:r w:rsidRPr="00080DCE">
        <w:rPr>
          <w:rFonts w:ascii="Arial" w:hAnsi="Arial" w:cs="Arial"/>
          <w:spacing w:val="23"/>
          <w:sz w:val="22"/>
          <w:szCs w:val="22"/>
        </w:rPr>
        <w:t xml:space="preserve"> </w:t>
      </w:r>
      <w:r w:rsidR="00080DCE">
        <w:rPr>
          <w:rFonts w:ascii="Arial" w:hAnsi="Arial" w:cs="Arial"/>
          <w:sz w:val="22"/>
          <w:szCs w:val="22"/>
        </w:rPr>
        <w:t>7</w:t>
      </w:r>
      <w:r w:rsidRPr="00080DCE">
        <w:rPr>
          <w:rFonts w:ascii="Arial" w:hAnsi="Arial" w:cs="Arial"/>
          <w:spacing w:val="23"/>
          <w:sz w:val="22"/>
          <w:szCs w:val="22"/>
        </w:rPr>
        <w:t xml:space="preserve"> </w:t>
      </w:r>
      <w:r w:rsidRPr="00080DCE">
        <w:rPr>
          <w:rFonts w:ascii="Arial" w:hAnsi="Arial" w:cs="Arial"/>
          <w:sz w:val="22"/>
          <w:szCs w:val="22"/>
        </w:rPr>
        <w:t>ust.</w:t>
      </w:r>
      <w:r w:rsidRPr="00080DCE">
        <w:rPr>
          <w:rFonts w:ascii="Arial" w:hAnsi="Arial" w:cs="Arial"/>
          <w:spacing w:val="24"/>
          <w:sz w:val="22"/>
          <w:szCs w:val="22"/>
        </w:rPr>
        <w:t xml:space="preserve"> </w:t>
      </w:r>
      <w:r w:rsidR="00080DCE">
        <w:rPr>
          <w:rFonts w:ascii="Arial" w:hAnsi="Arial" w:cs="Arial"/>
          <w:spacing w:val="24"/>
          <w:sz w:val="22"/>
          <w:szCs w:val="22"/>
        </w:rPr>
        <w:t>1</w:t>
      </w:r>
      <w:r w:rsidRPr="00080DCE">
        <w:rPr>
          <w:rFonts w:ascii="Arial" w:hAnsi="Arial" w:cs="Arial"/>
          <w:spacing w:val="23"/>
          <w:sz w:val="22"/>
          <w:szCs w:val="22"/>
        </w:rPr>
        <w:t xml:space="preserve"> </w:t>
      </w:r>
      <w:r w:rsidRPr="00080DCE">
        <w:rPr>
          <w:rFonts w:ascii="Arial" w:hAnsi="Arial" w:cs="Arial"/>
          <w:sz w:val="22"/>
          <w:szCs w:val="22"/>
        </w:rPr>
        <w:t>w</w:t>
      </w:r>
      <w:r w:rsidRPr="00080DCE">
        <w:rPr>
          <w:rFonts w:ascii="Arial" w:hAnsi="Arial" w:cs="Arial"/>
          <w:spacing w:val="21"/>
          <w:sz w:val="22"/>
          <w:szCs w:val="22"/>
        </w:rPr>
        <w:t xml:space="preserve"> </w:t>
      </w:r>
      <w:r w:rsidRPr="00080DCE">
        <w:rPr>
          <w:rFonts w:ascii="Arial" w:hAnsi="Arial" w:cs="Arial"/>
          <w:sz w:val="22"/>
          <w:szCs w:val="22"/>
        </w:rPr>
        <w:t>formie ………………………………………………</w:t>
      </w:r>
    </w:p>
    <w:p w14:paraId="5B47B570" w14:textId="77777777" w:rsidR="00A62C8A" w:rsidRPr="00080DCE" w:rsidRDefault="00A62C8A" w:rsidP="00A62C8A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080DCE">
        <w:rPr>
          <w:rFonts w:ascii="Arial" w:hAnsi="Arial" w:cs="Arial"/>
          <w:sz w:val="22"/>
          <w:szCs w:val="22"/>
        </w:rPr>
        <w:t>Zamawiający dokona zwrotu zabezpieczenia należytego wykonania umowy w terminie do 30 dni od dnia zakończenia zadania i uznania go przez Zamawiającego za należycie</w:t>
      </w:r>
      <w:r w:rsidRPr="00080DCE">
        <w:rPr>
          <w:rFonts w:ascii="Arial" w:hAnsi="Arial" w:cs="Arial"/>
          <w:spacing w:val="-7"/>
          <w:sz w:val="22"/>
          <w:szCs w:val="22"/>
        </w:rPr>
        <w:t xml:space="preserve"> </w:t>
      </w:r>
      <w:r w:rsidRPr="00080DCE">
        <w:rPr>
          <w:rFonts w:ascii="Arial" w:hAnsi="Arial" w:cs="Arial"/>
          <w:sz w:val="22"/>
          <w:szCs w:val="22"/>
        </w:rPr>
        <w:t>wykonane.</w:t>
      </w:r>
    </w:p>
    <w:p w14:paraId="5B08F377" w14:textId="43D03797" w:rsidR="001716A6" w:rsidRPr="00080DCE" w:rsidRDefault="00A62C8A" w:rsidP="00080DCE">
      <w:pPr>
        <w:pStyle w:val="Akapitzlist"/>
        <w:widowControl w:val="0"/>
        <w:numPr>
          <w:ilvl w:val="0"/>
          <w:numId w:val="7"/>
        </w:numPr>
        <w:tabs>
          <w:tab w:val="left" w:pos="386"/>
        </w:tabs>
        <w:autoSpaceDE w:val="0"/>
        <w:autoSpaceDN w:val="0"/>
        <w:spacing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080DCE">
        <w:rPr>
          <w:rFonts w:ascii="Arial" w:hAnsi="Arial" w:cs="Arial"/>
          <w:sz w:val="22"/>
          <w:szCs w:val="22"/>
        </w:rPr>
        <w:t>W razie zmiany Umowy, bądź zaistnienia okoliczności, mających wpływ na zmianę terminów umownych i zachowanie ciągłości zabezpieczenia należytego wykonania umowy, Wykonawca zobowiązuje się niezwłocznie (jednak nie później niż 3 dni przed terminem wygaśnięcia zabezpieczenia) doręczyć zaktualizowane zabezpieczenie nale</w:t>
      </w:r>
      <w:r w:rsidR="00080DCE">
        <w:rPr>
          <w:rFonts w:ascii="Arial" w:hAnsi="Arial" w:cs="Arial"/>
          <w:sz w:val="22"/>
          <w:szCs w:val="22"/>
        </w:rPr>
        <w:t>żytego wykonania umowy zgodnie</w:t>
      </w:r>
      <w:r w:rsidRPr="00080DCE">
        <w:rPr>
          <w:rFonts w:ascii="Arial" w:hAnsi="Arial" w:cs="Arial"/>
          <w:sz w:val="22"/>
          <w:szCs w:val="22"/>
        </w:rPr>
        <w:t xml:space="preserve"> z postanowieniami Umowy. Powyższa zasada nie ma zastosowania do zabezpieczenia wniesionego w</w:t>
      </w:r>
      <w:r w:rsidRPr="00080DCE">
        <w:rPr>
          <w:rFonts w:ascii="Arial" w:hAnsi="Arial" w:cs="Arial"/>
          <w:spacing w:val="-1"/>
          <w:sz w:val="22"/>
          <w:szCs w:val="22"/>
        </w:rPr>
        <w:t xml:space="preserve"> </w:t>
      </w:r>
      <w:r w:rsidRPr="00080DCE">
        <w:rPr>
          <w:rFonts w:ascii="Arial" w:hAnsi="Arial" w:cs="Arial"/>
          <w:sz w:val="22"/>
          <w:szCs w:val="22"/>
        </w:rPr>
        <w:t>pieniądzu.</w:t>
      </w:r>
    </w:p>
    <w:p w14:paraId="647D17D9" w14:textId="7A86CFEB" w:rsidR="00B26E9F" w:rsidRPr="00E54ACC" w:rsidRDefault="00B26E9F" w:rsidP="00E54ACC">
      <w:pPr>
        <w:pStyle w:val="Tekstpodstawowy"/>
        <w:spacing w:before="240" w:after="120" w:line="288" w:lineRule="auto"/>
        <w:jc w:val="center"/>
        <w:rPr>
          <w:rFonts w:cs="Arial"/>
          <w:color w:val="auto"/>
          <w:szCs w:val="22"/>
        </w:rPr>
      </w:pPr>
      <w:r w:rsidRPr="00E54ACC">
        <w:rPr>
          <w:rFonts w:cs="Arial"/>
          <w:color w:val="auto"/>
          <w:szCs w:val="22"/>
        </w:rPr>
        <w:t>§ 4.</w:t>
      </w:r>
    </w:p>
    <w:p w14:paraId="1FD90C62" w14:textId="1F924677" w:rsidR="00B26E9F" w:rsidRPr="009D4764" w:rsidRDefault="00B26E9F" w:rsidP="003A0E3A">
      <w:pPr>
        <w:pStyle w:val="Bezodstpw"/>
        <w:numPr>
          <w:ilvl w:val="0"/>
          <w:numId w:val="8"/>
        </w:numPr>
        <w:tabs>
          <w:tab w:val="left" w:pos="-2520"/>
        </w:tabs>
        <w:spacing w:line="288" w:lineRule="auto"/>
        <w:ind w:left="360"/>
        <w:jc w:val="both"/>
        <w:rPr>
          <w:rFonts w:cs="Arial"/>
          <w:sz w:val="22"/>
        </w:rPr>
      </w:pPr>
      <w:r w:rsidRPr="009D4764">
        <w:rPr>
          <w:rFonts w:cs="Arial"/>
          <w:sz w:val="22"/>
        </w:rPr>
        <w:t>Powierzenie wykonania prac po</w:t>
      </w:r>
      <w:r w:rsidR="00E54ACC">
        <w:rPr>
          <w:rFonts w:cs="Arial"/>
          <w:sz w:val="22"/>
        </w:rPr>
        <w:t xml:space="preserve">dwykonawcom wymaga każdorazowego poinformowania </w:t>
      </w:r>
      <w:r w:rsidRPr="009D4764">
        <w:rPr>
          <w:rFonts w:cs="Arial"/>
          <w:sz w:val="22"/>
        </w:rPr>
        <w:t>Zamawiającego.</w:t>
      </w:r>
    </w:p>
    <w:p w14:paraId="64BCCC43" w14:textId="77777777" w:rsidR="00B26E9F" w:rsidRPr="009D4764" w:rsidRDefault="00B26E9F" w:rsidP="003A0E3A">
      <w:pPr>
        <w:widowControl w:val="0"/>
        <w:numPr>
          <w:ilvl w:val="0"/>
          <w:numId w:val="8"/>
        </w:numPr>
        <w:tabs>
          <w:tab w:val="left" w:pos="-2520"/>
        </w:tabs>
        <w:suppressAutoHyphens/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D4764">
        <w:rPr>
          <w:rFonts w:ascii="Arial" w:hAnsi="Arial" w:cs="Arial"/>
          <w:sz w:val="22"/>
          <w:szCs w:val="22"/>
        </w:rPr>
        <w:t>Strony umowy ustalają, iż umowa zawarta pomi</w:t>
      </w:r>
      <w:r w:rsidR="00F9780D" w:rsidRPr="009D4764">
        <w:rPr>
          <w:rFonts w:ascii="Arial" w:hAnsi="Arial" w:cs="Arial"/>
          <w:sz w:val="22"/>
          <w:szCs w:val="22"/>
        </w:rPr>
        <w:t xml:space="preserve">ędzy Wykonawcą a Podwykonawcą, </w:t>
      </w:r>
      <w:r w:rsidRPr="009D4764">
        <w:rPr>
          <w:rFonts w:ascii="Arial" w:hAnsi="Arial" w:cs="Arial"/>
          <w:sz w:val="22"/>
          <w:szCs w:val="22"/>
        </w:rPr>
        <w:t xml:space="preserve">na zawarcie której Zamawiający wyraził zgodę w trakcie wykonywania </w:t>
      </w:r>
      <w:r w:rsidR="00DF7B8C" w:rsidRPr="009D4764">
        <w:rPr>
          <w:rFonts w:ascii="Arial" w:hAnsi="Arial" w:cs="Arial"/>
          <w:sz w:val="22"/>
          <w:szCs w:val="22"/>
        </w:rPr>
        <w:t>U</w:t>
      </w:r>
      <w:r w:rsidRPr="009D4764">
        <w:rPr>
          <w:rFonts w:ascii="Arial" w:hAnsi="Arial" w:cs="Arial"/>
          <w:sz w:val="22"/>
          <w:szCs w:val="22"/>
        </w:rPr>
        <w:t>mo</w:t>
      </w:r>
      <w:r w:rsidR="00DF7B8C" w:rsidRPr="009D4764">
        <w:rPr>
          <w:rFonts w:ascii="Arial" w:hAnsi="Arial" w:cs="Arial"/>
          <w:sz w:val="22"/>
          <w:szCs w:val="22"/>
        </w:rPr>
        <w:t>wy, powinna odpowiadać warunkom</w:t>
      </w:r>
      <w:r w:rsidR="009E3516" w:rsidRPr="009D4764">
        <w:rPr>
          <w:rFonts w:ascii="Arial" w:hAnsi="Arial" w:cs="Arial"/>
          <w:sz w:val="22"/>
          <w:szCs w:val="22"/>
        </w:rPr>
        <w:t xml:space="preserve"> niniejszej</w:t>
      </w:r>
      <w:r w:rsidR="00DF7B8C" w:rsidRPr="009D4764">
        <w:rPr>
          <w:rFonts w:ascii="Arial" w:hAnsi="Arial" w:cs="Arial"/>
          <w:sz w:val="22"/>
          <w:szCs w:val="22"/>
        </w:rPr>
        <w:t xml:space="preserve"> U</w:t>
      </w:r>
      <w:r w:rsidRPr="009D4764">
        <w:rPr>
          <w:rFonts w:ascii="Arial" w:hAnsi="Arial" w:cs="Arial"/>
          <w:sz w:val="22"/>
          <w:szCs w:val="22"/>
        </w:rPr>
        <w:t>mowy, w szc</w:t>
      </w:r>
      <w:r w:rsidR="008D2769" w:rsidRPr="009D4764">
        <w:rPr>
          <w:rFonts w:ascii="Arial" w:hAnsi="Arial" w:cs="Arial"/>
          <w:sz w:val="22"/>
          <w:szCs w:val="22"/>
        </w:rPr>
        <w:t xml:space="preserve">zególności w zakresie terminów </w:t>
      </w:r>
      <w:r w:rsidRPr="009D4764">
        <w:rPr>
          <w:rFonts w:ascii="Arial" w:hAnsi="Arial" w:cs="Arial"/>
          <w:sz w:val="22"/>
          <w:szCs w:val="22"/>
        </w:rPr>
        <w:t>oraz wynagrodzenia</w:t>
      </w:r>
      <w:r w:rsidR="00DF7B8C" w:rsidRPr="009D4764">
        <w:rPr>
          <w:rFonts w:ascii="Arial" w:hAnsi="Arial" w:cs="Arial"/>
          <w:sz w:val="22"/>
          <w:szCs w:val="22"/>
        </w:rPr>
        <w:t>,</w:t>
      </w:r>
      <w:r w:rsidR="008D2769" w:rsidRPr="009D4764">
        <w:rPr>
          <w:rFonts w:ascii="Arial" w:hAnsi="Arial" w:cs="Arial"/>
          <w:sz w:val="22"/>
          <w:szCs w:val="22"/>
        </w:rPr>
        <w:t xml:space="preserve"> które nie może przewyższać </w:t>
      </w:r>
      <w:r w:rsidRPr="009D4764">
        <w:rPr>
          <w:rFonts w:ascii="Arial" w:hAnsi="Arial" w:cs="Arial"/>
          <w:sz w:val="22"/>
          <w:szCs w:val="22"/>
        </w:rPr>
        <w:t>wyn</w:t>
      </w:r>
      <w:r w:rsidR="00F9780D" w:rsidRPr="009D4764">
        <w:rPr>
          <w:rFonts w:ascii="Arial" w:hAnsi="Arial" w:cs="Arial"/>
          <w:sz w:val="22"/>
          <w:szCs w:val="22"/>
        </w:rPr>
        <w:t>agrodzenia należnego Wykonawcy od </w:t>
      </w:r>
      <w:r w:rsidRPr="009D4764">
        <w:rPr>
          <w:rFonts w:ascii="Arial" w:hAnsi="Arial" w:cs="Arial"/>
          <w:sz w:val="22"/>
          <w:szCs w:val="22"/>
        </w:rPr>
        <w:t>Zam</w:t>
      </w:r>
      <w:r w:rsidR="00DF7B8C" w:rsidRPr="009D4764">
        <w:rPr>
          <w:rFonts w:ascii="Arial" w:hAnsi="Arial" w:cs="Arial"/>
          <w:sz w:val="22"/>
          <w:szCs w:val="22"/>
        </w:rPr>
        <w:t>awiającego</w:t>
      </w:r>
      <w:r w:rsidRPr="009D4764">
        <w:rPr>
          <w:rFonts w:ascii="Arial" w:hAnsi="Arial" w:cs="Arial"/>
          <w:spacing w:val="4"/>
          <w:sz w:val="22"/>
          <w:szCs w:val="22"/>
        </w:rPr>
        <w:t xml:space="preserve">. </w:t>
      </w:r>
    </w:p>
    <w:p w14:paraId="39F51D2D" w14:textId="1C799D51" w:rsidR="00B26E9F" w:rsidRPr="009D4764" w:rsidRDefault="00B26E9F" w:rsidP="003A0E3A">
      <w:pPr>
        <w:widowControl w:val="0"/>
        <w:numPr>
          <w:ilvl w:val="0"/>
          <w:numId w:val="8"/>
        </w:numPr>
        <w:tabs>
          <w:tab w:val="left" w:pos="-2520"/>
        </w:tabs>
        <w:suppressAutoHyphens/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D4764">
        <w:rPr>
          <w:rFonts w:ascii="Arial" w:hAnsi="Arial" w:cs="Arial"/>
          <w:sz w:val="22"/>
          <w:szCs w:val="22"/>
        </w:rPr>
        <w:t>Strony umowy postanawiają, iż Wykonawca zobowiązan</w:t>
      </w:r>
      <w:r w:rsidR="00F9780D" w:rsidRPr="009D4764">
        <w:rPr>
          <w:rFonts w:ascii="Arial" w:hAnsi="Arial" w:cs="Arial"/>
          <w:sz w:val="22"/>
          <w:szCs w:val="22"/>
        </w:rPr>
        <w:t xml:space="preserve">y jest przed podpisaniem umowy </w:t>
      </w:r>
      <w:r w:rsidR="002B254F" w:rsidRPr="009D4764">
        <w:rPr>
          <w:rFonts w:ascii="Arial" w:hAnsi="Arial" w:cs="Arial"/>
          <w:sz w:val="22"/>
          <w:szCs w:val="22"/>
        </w:rPr>
        <w:t>z </w:t>
      </w:r>
      <w:r w:rsidR="009E3516" w:rsidRPr="009D4764">
        <w:rPr>
          <w:rFonts w:ascii="Arial" w:hAnsi="Arial" w:cs="Arial"/>
          <w:sz w:val="22"/>
          <w:szCs w:val="22"/>
        </w:rPr>
        <w:t xml:space="preserve">Podwykonawcą </w:t>
      </w:r>
      <w:r w:rsidRPr="009D4764">
        <w:rPr>
          <w:rFonts w:ascii="Arial" w:hAnsi="Arial" w:cs="Arial"/>
          <w:sz w:val="22"/>
          <w:szCs w:val="22"/>
        </w:rPr>
        <w:t>przedstawić Zamawiającemu jej projekt do akceptacji, a po jej podpisaniu dostarcz</w:t>
      </w:r>
      <w:r w:rsidR="00F9780D" w:rsidRPr="009D4764">
        <w:rPr>
          <w:rFonts w:ascii="Arial" w:hAnsi="Arial" w:cs="Arial"/>
          <w:sz w:val="22"/>
          <w:szCs w:val="22"/>
        </w:rPr>
        <w:t>yć potwierdzoną kopię w ciągu 7 </w:t>
      </w:r>
      <w:r w:rsidRPr="009D4764">
        <w:rPr>
          <w:rFonts w:ascii="Arial" w:hAnsi="Arial" w:cs="Arial"/>
          <w:sz w:val="22"/>
          <w:szCs w:val="22"/>
        </w:rPr>
        <w:t xml:space="preserve">dni. </w:t>
      </w:r>
    </w:p>
    <w:p w14:paraId="0B6D2456" w14:textId="77777777" w:rsidR="00B26E9F" w:rsidRPr="009D4764" w:rsidRDefault="00B26E9F" w:rsidP="003A0E3A">
      <w:pPr>
        <w:widowControl w:val="0"/>
        <w:numPr>
          <w:ilvl w:val="0"/>
          <w:numId w:val="8"/>
        </w:numPr>
        <w:tabs>
          <w:tab w:val="left" w:pos="-2520"/>
        </w:tabs>
        <w:suppressAutoHyphens/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D4764">
        <w:rPr>
          <w:rFonts w:ascii="Arial" w:hAnsi="Arial" w:cs="Arial"/>
          <w:sz w:val="22"/>
          <w:szCs w:val="22"/>
        </w:rPr>
        <w:t>Wystąpienie o zgodę na zawarcie umowy z dalszymi podwykonawc</w:t>
      </w:r>
      <w:r w:rsidR="00F9780D" w:rsidRPr="009D4764">
        <w:rPr>
          <w:rFonts w:ascii="Arial" w:hAnsi="Arial" w:cs="Arial"/>
          <w:sz w:val="22"/>
          <w:szCs w:val="22"/>
        </w:rPr>
        <w:t>ami winno spełniać wymagania, o których mowa w </w:t>
      </w:r>
      <w:r w:rsidRPr="009D4764">
        <w:rPr>
          <w:rFonts w:ascii="Arial" w:hAnsi="Arial" w:cs="Arial"/>
          <w:sz w:val="22"/>
          <w:szCs w:val="22"/>
        </w:rPr>
        <w:t>art. 647</w:t>
      </w:r>
      <w:r w:rsidRPr="009D4764">
        <w:rPr>
          <w:rFonts w:ascii="Arial" w:hAnsi="Arial" w:cs="Arial"/>
          <w:sz w:val="22"/>
          <w:szCs w:val="22"/>
          <w:vertAlign w:val="superscript"/>
        </w:rPr>
        <w:t>1</w:t>
      </w:r>
      <w:r w:rsidRPr="009D4764">
        <w:rPr>
          <w:rFonts w:ascii="Arial" w:hAnsi="Arial" w:cs="Arial"/>
          <w:sz w:val="22"/>
          <w:szCs w:val="22"/>
        </w:rPr>
        <w:t xml:space="preserve"> Kodeksu cywilnego. Wykonawca z</w:t>
      </w:r>
      <w:r w:rsidR="008D2769" w:rsidRPr="009D4764">
        <w:rPr>
          <w:rFonts w:ascii="Arial" w:hAnsi="Arial" w:cs="Arial"/>
          <w:sz w:val="22"/>
          <w:szCs w:val="22"/>
        </w:rPr>
        <w:t xml:space="preserve">obowiązuje </w:t>
      </w:r>
      <w:r w:rsidRPr="009D4764">
        <w:rPr>
          <w:rFonts w:ascii="Arial" w:hAnsi="Arial" w:cs="Arial"/>
          <w:sz w:val="22"/>
          <w:szCs w:val="22"/>
        </w:rPr>
        <w:t>się do natychmiastowego zgłaszania potrzeby zawar</w:t>
      </w:r>
      <w:r w:rsidR="009E3516" w:rsidRPr="009D4764">
        <w:rPr>
          <w:rFonts w:ascii="Arial" w:hAnsi="Arial" w:cs="Arial"/>
          <w:sz w:val="22"/>
          <w:szCs w:val="22"/>
        </w:rPr>
        <w:t>cia umowy z </w:t>
      </w:r>
      <w:r w:rsidR="008D2769" w:rsidRPr="009D4764">
        <w:rPr>
          <w:rFonts w:ascii="Arial" w:hAnsi="Arial" w:cs="Arial"/>
          <w:sz w:val="22"/>
          <w:szCs w:val="22"/>
        </w:rPr>
        <w:t xml:space="preserve">nowym podwykonawcą </w:t>
      </w:r>
      <w:r w:rsidRPr="009D4764">
        <w:rPr>
          <w:rFonts w:ascii="Arial" w:hAnsi="Arial" w:cs="Arial"/>
          <w:sz w:val="22"/>
          <w:szCs w:val="22"/>
        </w:rPr>
        <w:t xml:space="preserve">i zobowiązuje się, że do wykonania </w:t>
      </w:r>
      <w:r w:rsidR="00DF7B8C" w:rsidRPr="009D4764">
        <w:rPr>
          <w:rFonts w:ascii="Arial" w:hAnsi="Arial" w:cs="Arial"/>
          <w:sz w:val="22"/>
          <w:szCs w:val="22"/>
        </w:rPr>
        <w:t>U</w:t>
      </w:r>
      <w:r w:rsidRPr="009D4764">
        <w:rPr>
          <w:rFonts w:ascii="Arial" w:hAnsi="Arial" w:cs="Arial"/>
          <w:sz w:val="22"/>
          <w:szCs w:val="22"/>
        </w:rPr>
        <w:t xml:space="preserve">mowy nie będzie korzystał z dalszych podwykonawców nie wymienionych w </w:t>
      </w:r>
      <w:r w:rsidR="00DF7B8C" w:rsidRPr="009D4764">
        <w:rPr>
          <w:rFonts w:ascii="Arial" w:hAnsi="Arial" w:cs="Arial"/>
          <w:sz w:val="22"/>
          <w:szCs w:val="22"/>
        </w:rPr>
        <w:t>U</w:t>
      </w:r>
      <w:r w:rsidRPr="009D4764">
        <w:rPr>
          <w:rFonts w:ascii="Arial" w:hAnsi="Arial" w:cs="Arial"/>
          <w:sz w:val="22"/>
          <w:szCs w:val="22"/>
        </w:rPr>
        <w:t xml:space="preserve">mowie lub na zawarcie </w:t>
      </w:r>
      <w:r w:rsidR="00DF7B8C" w:rsidRPr="009D4764">
        <w:rPr>
          <w:rFonts w:ascii="Arial" w:hAnsi="Arial" w:cs="Arial"/>
          <w:sz w:val="22"/>
          <w:szCs w:val="22"/>
        </w:rPr>
        <w:t>U</w:t>
      </w:r>
      <w:r w:rsidR="00F9780D" w:rsidRPr="009D4764">
        <w:rPr>
          <w:rFonts w:ascii="Arial" w:hAnsi="Arial" w:cs="Arial"/>
          <w:sz w:val="22"/>
          <w:szCs w:val="22"/>
        </w:rPr>
        <w:t>mowy z </w:t>
      </w:r>
      <w:r w:rsidRPr="009D4764">
        <w:rPr>
          <w:rFonts w:ascii="Arial" w:hAnsi="Arial" w:cs="Arial"/>
          <w:sz w:val="22"/>
          <w:szCs w:val="22"/>
        </w:rPr>
        <w:t xml:space="preserve">którymi Zamawiający nie wyraził zgody. </w:t>
      </w:r>
    </w:p>
    <w:p w14:paraId="25F17E63" w14:textId="705FF9E1" w:rsidR="00080DCE" w:rsidRPr="00D37F16" w:rsidRDefault="00B26E9F" w:rsidP="00D37F16">
      <w:pPr>
        <w:widowControl w:val="0"/>
        <w:numPr>
          <w:ilvl w:val="0"/>
          <w:numId w:val="8"/>
        </w:numPr>
        <w:tabs>
          <w:tab w:val="left" w:pos="-2520"/>
        </w:tabs>
        <w:suppressAutoHyphens/>
        <w:autoSpaceDE w:val="0"/>
        <w:autoSpaceDN w:val="0"/>
        <w:adjustRightInd w:val="0"/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4764">
        <w:rPr>
          <w:rFonts w:ascii="Arial" w:hAnsi="Arial" w:cs="Arial"/>
          <w:sz w:val="22"/>
          <w:szCs w:val="22"/>
        </w:rPr>
        <w:lastRenderedPageBreak/>
        <w:t>W przypadku realizacji zadania w zakresie określonym w</w:t>
      </w:r>
      <w:r w:rsidR="00F9780D" w:rsidRPr="009D4764">
        <w:rPr>
          <w:rFonts w:ascii="Arial" w:hAnsi="Arial" w:cs="Arial"/>
          <w:sz w:val="22"/>
          <w:szCs w:val="22"/>
        </w:rPr>
        <w:t xml:space="preserve"> § 1 bez podwykonawców, zapisy </w:t>
      </w:r>
      <w:r w:rsidRPr="009D4764">
        <w:rPr>
          <w:rFonts w:ascii="Arial" w:hAnsi="Arial" w:cs="Arial"/>
          <w:sz w:val="22"/>
          <w:szCs w:val="22"/>
        </w:rPr>
        <w:t>ust. 1</w:t>
      </w:r>
      <w:r w:rsidR="000F63E2" w:rsidRPr="009D4764">
        <w:rPr>
          <w:rFonts w:ascii="Arial" w:hAnsi="Arial" w:cs="Arial"/>
          <w:sz w:val="22"/>
          <w:szCs w:val="22"/>
        </w:rPr>
        <w:t xml:space="preserve"> </w:t>
      </w:r>
      <w:r w:rsidRPr="009D4764">
        <w:rPr>
          <w:rFonts w:ascii="Arial" w:hAnsi="Arial" w:cs="Arial"/>
          <w:sz w:val="22"/>
          <w:szCs w:val="22"/>
        </w:rPr>
        <w:t>-</w:t>
      </w:r>
      <w:r w:rsidR="000F63E2" w:rsidRPr="009D4764">
        <w:rPr>
          <w:rFonts w:ascii="Arial" w:hAnsi="Arial" w:cs="Arial"/>
          <w:sz w:val="22"/>
          <w:szCs w:val="22"/>
        </w:rPr>
        <w:t xml:space="preserve"> </w:t>
      </w:r>
      <w:r w:rsidR="0088521F">
        <w:rPr>
          <w:rFonts w:ascii="Arial" w:hAnsi="Arial" w:cs="Arial"/>
          <w:sz w:val="22"/>
          <w:szCs w:val="22"/>
        </w:rPr>
        <w:t>4 nie </w:t>
      </w:r>
      <w:r w:rsidRPr="009D4764">
        <w:rPr>
          <w:rFonts w:ascii="Arial" w:hAnsi="Arial" w:cs="Arial"/>
          <w:sz w:val="22"/>
          <w:szCs w:val="22"/>
        </w:rPr>
        <w:t>mają zastosowania.</w:t>
      </w:r>
    </w:p>
    <w:p w14:paraId="2A616AF9" w14:textId="77777777" w:rsidR="00A91BDC" w:rsidRPr="009D4764" w:rsidRDefault="00490A1F" w:rsidP="003A0E3A">
      <w:pPr>
        <w:pStyle w:val="xmsonormal"/>
        <w:shd w:val="clear" w:color="auto" w:fill="FFFFFF"/>
        <w:spacing w:before="240" w:beforeAutospacing="0" w:after="120" w:afterAutospacing="0" w:line="288" w:lineRule="auto"/>
        <w:jc w:val="center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b/>
          <w:bCs/>
          <w:color w:val="000000"/>
          <w:sz w:val="22"/>
          <w:szCs w:val="22"/>
        </w:rPr>
        <w:t>§ 5</w:t>
      </w:r>
      <w:r w:rsidR="000C6FB9" w:rsidRPr="009D4764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14:paraId="76518A20" w14:textId="544EAB7C" w:rsidR="00A34AD8" w:rsidRPr="009D4764" w:rsidRDefault="000C6FB9" w:rsidP="003A0E3A">
      <w:pPr>
        <w:pStyle w:val="Akapitzlist"/>
        <w:numPr>
          <w:ilvl w:val="1"/>
          <w:numId w:val="8"/>
        </w:numPr>
        <w:shd w:val="clear" w:color="auto" w:fill="FFFFFF"/>
        <w:tabs>
          <w:tab w:val="clear" w:pos="1440"/>
          <w:tab w:val="num" w:pos="426"/>
        </w:tabs>
        <w:spacing w:line="288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 xml:space="preserve">Wykonawca </w:t>
      </w:r>
      <w:r w:rsidR="00A34AD8" w:rsidRPr="009D4764">
        <w:rPr>
          <w:rFonts w:ascii="Arial" w:hAnsi="Arial" w:cs="Arial"/>
          <w:color w:val="000000"/>
          <w:sz w:val="22"/>
          <w:szCs w:val="22"/>
        </w:rPr>
        <w:t>oświadcza</w:t>
      </w:r>
      <w:r w:rsidR="00A34AD8" w:rsidRPr="00CB5BD7">
        <w:rPr>
          <w:rFonts w:ascii="Arial" w:hAnsi="Arial" w:cs="Arial"/>
          <w:color w:val="000000"/>
          <w:sz w:val="22"/>
          <w:szCs w:val="22"/>
        </w:rPr>
        <w:t>, że przy realizacji przedmiotu Umowy,</w:t>
      </w:r>
      <w:r w:rsidR="00BE7DB2" w:rsidRPr="00CB5BD7">
        <w:rPr>
          <w:rFonts w:ascii="Arial" w:hAnsi="Arial" w:cs="Arial"/>
          <w:color w:val="000000"/>
          <w:sz w:val="22"/>
          <w:szCs w:val="22"/>
        </w:rPr>
        <w:t xml:space="preserve"> w zakresie</w:t>
      </w:r>
      <w:r w:rsidR="00CB5BD7" w:rsidRPr="00CB5BD7">
        <w:rPr>
          <w:rFonts w:ascii="Arial" w:hAnsi="Arial" w:cs="Arial"/>
          <w:color w:val="000000"/>
          <w:sz w:val="22"/>
          <w:szCs w:val="22"/>
        </w:rPr>
        <w:t xml:space="preserve"> ręcznego odśnieżania dróg</w:t>
      </w:r>
      <w:r w:rsidR="00BE7DB2" w:rsidRPr="00CB5BD7">
        <w:rPr>
          <w:rFonts w:ascii="Arial" w:hAnsi="Arial" w:cs="Arial"/>
          <w:color w:val="000000"/>
          <w:sz w:val="22"/>
          <w:szCs w:val="22"/>
        </w:rPr>
        <w:t>,</w:t>
      </w:r>
      <w:r w:rsidR="00A34AD8" w:rsidRPr="00CB5BD7">
        <w:rPr>
          <w:rFonts w:ascii="Arial" w:hAnsi="Arial" w:cs="Arial"/>
          <w:color w:val="000000"/>
          <w:sz w:val="22"/>
          <w:szCs w:val="22"/>
        </w:rPr>
        <w:t xml:space="preserve"> stosownie do art. 95 u</w:t>
      </w:r>
      <w:r w:rsidR="002B254F" w:rsidRPr="00CB5BD7">
        <w:rPr>
          <w:rFonts w:ascii="Arial" w:hAnsi="Arial" w:cs="Arial"/>
          <w:color w:val="000000"/>
          <w:sz w:val="22"/>
          <w:szCs w:val="22"/>
        </w:rPr>
        <w:t>st. 1 ustawy z </w:t>
      </w:r>
      <w:r w:rsidR="00DE09C4" w:rsidRPr="00CB5BD7">
        <w:rPr>
          <w:rFonts w:ascii="Arial" w:hAnsi="Arial" w:cs="Arial"/>
          <w:color w:val="000000"/>
          <w:sz w:val="22"/>
          <w:szCs w:val="22"/>
        </w:rPr>
        <w:t>dnia 11 września </w:t>
      </w:r>
      <w:r w:rsidR="009E3516" w:rsidRPr="00CB5BD7">
        <w:rPr>
          <w:rFonts w:ascii="Arial" w:hAnsi="Arial" w:cs="Arial"/>
          <w:color w:val="000000"/>
          <w:sz w:val="22"/>
          <w:szCs w:val="22"/>
        </w:rPr>
        <w:t>2019 </w:t>
      </w:r>
      <w:r w:rsidR="00A34AD8" w:rsidRPr="00CB5BD7">
        <w:rPr>
          <w:rFonts w:ascii="Arial" w:hAnsi="Arial" w:cs="Arial"/>
          <w:color w:val="000000"/>
          <w:sz w:val="22"/>
          <w:szCs w:val="22"/>
        </w:rPr>
        <w:t>r. Prawo zamówień publicznych, zostały zatrudnione oso</w:t>
      </w:r>
      <w:r w:rsidR="0088521F" w:rsidRPr="00CB5BD7">
        <w:rPr>
          <w:rFonts w:ascii="Arial" w:hAnsi="Arial" w:cs="Arial"/>
          <w:color w:val="000000"/>
          <w:sz w:val="22"/>
          <w:szCs w:val="22"/>
        </w:rPr>
        <w:t>by na podstawie umowy o </w:t>
      </w:r>
      <w:r w:rsidR="00DE09C4" w:rsidRPr="00CB5BD7">
        <w:rPr>
          <w:rFonts w:ascii="Arial" w:hAnsi="Arial" w:cs="Arial"/>
          <w:color w:val="000000"/>
          <w:sz w:val="22"/>
          <w:szCs w:val="22"/>
        </w:rPr>
        <w:t>pracę w </w:t>
      </w:r>
      <w:r w:rsidR="009E3516" w:rsidRPr="00CB5BD7">
        <w:rPr>
          <w:rFonts w:ascii="Arial" w:hAnsi="Arial" w:cs="Arial"/>
          <w:color w:val="000000"/>
          <w:sz w:val="22"/>
          <w:szCs w:val="22"/>
        </w:rPr>
        <w:t>rozumieniu przepisów ustawy z </w:t>
      </w:r>
      <w:r w:rsidR="00A34AD8" w:rsidRPr="00CB5BD7">
        <w:rPr>
          <w:rFonts w:ascii="Arial" w:hAnsi="Arial" w:cs="Arial"/>
          <w:color w:val="000000"/>
          <w:sz w:val="22"/>
          <w:szCs w:val="22"/>
        </w:rPr>
        <w:t>dnia 26 c</w:t>
      </w:r>
      <w:r w:rsidR="002B254F" w:rsidRPr="00CB5BD7">
        <w:rPr>
          <w:rFonts w:ascii="Arial" w:hAnsi="Arial" w:cs="Arial"/>
          <w:color w:val="000000"/>
          <w:sz w:val="22"/>
          <w:szCs w:val="22"/>
        </w:rPr>
        <w:t>zerwca 1974 r. – Kodeks pracy z</w:t>
      </w:r>
      <w:r w:rsidR="002B254F" w:rsidRPr="009D4764">
        <w:rPr>
          <w:rFonts w:ascii="Arial" w:hAnsi="Arial" w:cs="Arial"/>
          <w:color w:val="000000"/>
          <w:sz w:val="22"/>
          <w:szCs w:val="22"/>
        </w:rPr>
        <w:t> </w:t>
      </w:r>
      <w:r w:rsidR="00A34AD8" w:rsidRPr="009D4764">
        <w:rPr>
          <w:rFonts w:ascii="Arial" w:hAnsi="Arial" w:cs="Arial"/>
          <w:color w:val="000000"/>
          <w:sz w:val="22"/>
          <w:szCs w:val="22"/>
        </w:rPr>
        <w:t>uwzględnieniem minimalnego wynagrodzenia za</w:t>
      </w:r>
      <w:r w:rsidR="009D7DA8" w:rsidRPr="009D4764">
        <w:rPr>
          <w:rFonts w:ascii="Arial" w:hAnsi="Arial" w:cs="Arial"/>
          <w:color w:val="000000"/>
          <w:sz w:val="22"/>
          <w:szCs w:val="22"/>
        </w:rPr>
        <w:t> </w:t>
      </w:r>
      <w:r w:rsidR="00A34AD8" w:rsidRPr="009D4764">
        <w:rPr>
          <w:rFonts w:ascii="Arial" w:hAnsi="Arial" w:cs="Arial"/>
          <w:color w:val="000000"/>
          <w:sz w:val="22"/>
          <w:szCs w:val="22"/>
        </w:rPr>
        <w:t>pracę ustaloneg</w:t>
      </w:r>
      <w:r w:rsidR="002B254F" w:rsidRPr="009D4764">
        <w:rPr>
          <w:rFonts w:ascii="Arial" w:hAnsi="Arial" w:cs="Arial"/>
          <w:color w:val="000000"/>
          <w:sz w:val="22"/>
          <w:szCs w:val="22"/>
        </w:rPr>
        <w:t>o na podstawie ustawy z dnia 10 </w:t>
      </w:r>
      <w:r w:rsidR="00A34AD8" w:rsidRPr="009D4764">
        <w:rPr>
          <w:rFonts w:ascii="Arial" w:hAnsi="Arial" w:cs="Arial"/>
          <w:color w:val="000000"/>
          <w:sz w:val="22"/>
          <w:szCs w:val="22"/>
        </w:rPr>
        <w:t>października 2002 r. o minimalnym wynagrodzeniu za pracę przez cały o</w:t>
      </w:r>
      <w:r w:rsidR="009E3516" w:rsidRPr="009D4764">
        <w:rPr>
          <w:rFonts w:ascii="Arial" w:hAnsi="Arial" w:cs="Arial"/>
          <w:color w:val="000000"/>
          <w:sz w:val="22"/>
          <w:szCs w:val="22"/>
        </w:rPr>
        <w:t>kres gwarantującej prawidłowe i </w:t>
      </w:r>
      <w:r w:rsidR="00A34AD8" w:rsidRPr="009D4764">
        <w:rPr>
          <w:rFonts w:ascii="Arial" w:hAnsi="Arial" w:cs="Arial"/>
          <w:color w:val="000000"/>
          <w:sz w:val="22"/>
          <w:szCs w:val="22"/>
        </w:rPr>
        <w:t>jakościowe wykonanie przedmiotu zamówienia.</w:t>
      </w:r>
    </w:p>
    <w:p w14:paraId="312CEC41" w14:textId="698D7960" w:rsidR="00490A1F" w:rsidRPr="009D4764" w:rsidRDefault="000C6FB9" w:rsidP="003A0E3A">
      <w:pPr>
        <w:pStyle w:val="Akapitzlist"/>
        <w:numPr>
          <w:ilvl w:val="1"/>
          <w:numId w:val="8"/>
        </w:numPr>
        <w:shd w:val="clear" w:color="auto" w:fill="FFFFFF"/>
        <w:tabs>
          <w:tab w:val="clear" w:pos="1440"/>
          <w:tab w:val="num" w:pos="426"/>
        </w:tabs>
        <w:spacing w:line="288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Wykonawca zobowiązany jest na każde wezwanie Zamawiającego udokumentować zatrudnienie przedstawiając Zamawiającemu poświadczone za zgodność z oryginałem – odpowiednio przez Wykonawcę</w:t>
      </w:r>
      <w:r w:rsidR="00EC6F93" w:rsidRPr="009D4764">
        <w:rPr>
          <w:rFonts w:ascii="Arial" w:hAnsi="Arial" w:cs="Arial"/>
          <w:color w:val="000000"/>
          <w:sz w:val="22"/>
          <w:szCs w:val="22"/>
        </w:rPr>
        <w:t xml:space="preserve"> lub podwykonawcę – kopie umowy/</w:t>
      </w:r>
      <w:r w:rsidRPr="009D4764">
        <w:rPr>
          <w:rFonts w:ascii="Arial" w:hAnsi="Arial" w:cs="Arial"/>
          <w:color w:val="000000"/>
          <w:sz w:val="22"/>
          <w:szCs w:val="22"/>
        </w:rPr>
        <w:t>umów o pracę osób wykonujących w trakcie realizacji zamówienia czynności, których dotyczy zatrudnienie na</w:t>
      </w:r>
      <w:r w:rsidR="007E3C71" w:rsidRPr="009D4764">
        <w:rPr>
          <w:rFonts w:ascii="Arial" w:hAnsi="Arial" w:cs="Arial"/>
          <w:color w:val="000000"/>
          <w:sz w:val="22"/>
          <w:szCs w:val="22"/>
        </w:rPr>
        <w:t> </w:t>
      </w:r>
      <w:r w:rsidRPr="009D4764">
        <w:rPr>
          <w:rFonts w:ascii="Arial" w:hAnsi="Arial" w:cs="Arial"/>
          <w:color w:val="000000"/>
          <w:sz w:val="22"/>
          <w:szCs w:val="22"/>
        </w:rPr>
        <w:t>podstawie umowy o pracę.</w:t>
      </w:r>
    </w:p>
    <w:p w14:paraId="2370528E" w14:textId="4F559678" w:rsidR="00490A1F" w:rsidRPr="009D4764" w:rsidRDefault="000C6FB9" w:rsidP="003A0E3A">
      <w:pPr>
        <w:pStyle w:val="Akapitzlist"/>
        <w:numPr>
          <w:ilvl w:val="1"/>
          <w:numId w:val="8"/>
        </w:numPr>
        <w:shd w:val="clear" w:color="auto" w:fill="FFFFFF"/>
        <w:tabs>
          <w:tab w:val="clear" w:pos="1440"/>
          <w:tab w:val="num" w:pos="426"/>
        </w:tabs>
        <w:spacing w:line="288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Kopia ww. umowy/umów o prace powinna być zanonimizowana w sposób pozwalający na ochronę danych osobowych pracowników, zgodnie z przepisami ustaw</w:t>
      </w:r>
      <w:r w:rsidR="002B254F" w:rsidRPr="009D4764">
        <w:rPr>
          <w:rFonts w:ascii="Arial" w:hAnsi="Arial" w:cs="Arial"/>
          <w:color w:val="000000"/>
          <w:sz w:val="22"/>
          <w:szCs w:val="22"/>
        </w:rPr>
        <w:t>y z dnia 10 maja 2018 r. roku o </w:t>
      </w:r>
      <w:r w:rsidRPr="009D4764">
        <w:rPr>
          <w:rFonts w:ascii="Arial" w:hAnsi="Arial" w:cs="Arial"/>
          <w:color w:val="000000"/>
          <w:sz w:val="22"/>
          <w:szCs w:val="22"/>
        </w:rPr>
        <w:t>ochronie danych osobowych (tj. w szczególności bez adresów, nr PESEL pracowników). Imię</w:t>
      </w:r>
      <w:r w:rsidR="002B254F" w:rsidRPr="009D4764">
        <w:rPr>
          <w:rFonts w:ascii="Arial" w:hAnsi="Arial" w:cs="Arial"/>
          <w:color w:val="000000"/>
          <w:sz w:val="22"/>
          <w:szCs w:val="22"/>
        </w:rPr>
        <w:t> </w:t>
      </w:r>
      <w:r w:rsidRPr="009D4764">
        <w:rPr>
          <w:rFonts w:ascii="Arial" w:hAnsi="Arial" w:cs="Arial"/>
          <w:color w:val="000000"/>
          <w:sz w:val="22"/>
          <w:szCs w:val="22"/>
        </w:rPr>
        <w:t>i</w:t>
      </w:r>
      <w:r w:rsidR="002B254F" w:rsidRPr="009D4764">
        <w:rPr>
          <w:rFonts w:ascii="Arial" w:hAnsi="Arial" w:cs="Arial"/>
          <w:color w:val="000000"/>
          <w:sz w:val="22"/>
          <w:szCs w:val="22"/>
        </w:rPr>
        <w:t> </w:t>
      </w:r>
      <w:r w:rsidRPr="009D4764">
        <w:rPr>
          <w:rFonts w:ascii="Arial" w:hAnsi="Arial" w:cs="Arial"/>
          <w:color w:val="000000"/>
          <w:sz w:val="22"/>
          <w:szCs w:val="22"/>
        </w:rPr>
        <w:t>nazwisko pracownika nie podlega anonimizacji. Informacje takie jak data zawarcia umowy, rodzaj umowy o pracę, wymi</w:t>
      </w:r>
      <w:r w:rsidR="00F9780D" w:rsidRPr="009D4764">
        <w:rPr>
          <w:rFonts w:ascii="Arial" w:hAnsi="Arial" w:cs="Arial"/>
          <w:color w:val="000000"/>
          <w:sz w:val="22"/>
          <w:szCs w:val="22"/>
        </w:rPr>
        <w:t>ar etatu powinny być możliwe do </w:t>
      </w:r>
      <w:r w:rsidRPr="009D4764">
        <w:rPr>
          <w:rFonts w:ascii="Arial" w:hAnsi="Arial" w:cs="Arial"/>
          <w:color w:val="000000"/>
          <w:sz w:val="22"/>
          <w:szCs w:val="22"/>
        </w:rPr>
        <w:t>zidentyfikowania.</w:t>
      </w:r>
    </w:p>
    <w:p w14:paraId="271BDC5E" w14:textId="14A279D2" w:rsidR="00490A1F" w:rsidRPr="009D4764" w:rsidRDefault="000C6FB9" w:rsidP="003A0E3A">
      <w:pPr>
        <w:pStyle w:val="Akapitzlist"/>
        <w:numPr>
          <w:ilvl w:val="1"/>
          <w:numId w:val="8"/>
        </w:numPr>
        <w:shd w:val="clear" w:color="auto" w:fill="FFFFFF"/>
        <w:tabs>
          <w:tab w:val="clear" w:pos="1440"/>
          <w:tab w:val="num" w:pos="426"/>
        </w:tabs>
        <w:spacing w:line="288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Zamawiający zastrzega sobie możliwość kontroli zatrudnienia</w:t>
      </w:r>
      <w:r w:rsidR="009D4764" w:rsidRPr="009D47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9D4764">
        <w:rPr>
          <w:rFonts w:ascii="Arial" w:hAnsi="Arial" w:cs="Arial"/>
          <w:color w:val="000000"/>
          <w:sz w:val="22"/>
          <w:szCs w:val="22"/>
        </w:rPr>
        <w:t>osób przez cały okres realizacji wykonywanych przez nich czynności, w szczególności poprzez wezwanie do okazania dokumentów potwie</w:t>
      </w:r>
      <w:r w:rsidR="00F9780D" w:rsidRPr="009D4764">
        <w:rPr>
          <w:rFonts w:ascii="Arial" w:hAnsi="Arial" w:cs="Arial"/>
          <w:color w:val="000000"/>
          <w:sz w:val="22"/>
          <w:szCs w:val="22"/>
        </w:rPr>
        <w:t>rdzających opłacanie składek na </w:t>
      </w:r>
      <w:r w:rsidRPr="009D4764">
        <w:rPr>
          <w:rFonts w:ascii="Arial" w:hAnsi="Arial" w:cs="Arial"/>
          <w:color w:val="000000"/>
          <w:sz w:val="22"/>
          <w:szCs w:val="22"/>
        </w:rPr>
        <w:t>ubezpieczenie społe</w:t>
      </w:r>
      <w:r w:rsidR="00490A1F" w:rsidRPr="009D4764">
        <w:rPr>
          <w:rFonts w:ascii="Arial" w:hAnsi="Arial" w:cs="Arial"/>
          <w:color w:val="000000"/>
          <w:sz w:val="22"/>
          <w:szCs w:val="22"/>
        </w:rPr>
        <w:t>czne i zdrowotne z </w:t>
      </w:r>
      <w:r w:rsidRPr="009D4764">
        <w:rPr>
          <w:rFonts w:ascii="Arial" w:hAnsi="Arial" w:cs="Arial"/>
          <w:color w:val="000000"/>
          <w:sz w:val="22"/>
          <w:szCs w:val="22"/>
        </w:rPr>
        <w:t>tytułu zatrudnienia na podstawie</w:t>
      </w:r>
      <w:r w:rsidR="00EC6F93" w:rsidRPr="009D4764">
        <w:rPr>
          <w:rFonts w:ascii="Arial" w:hAnsi="Arial" w:cs="Arial"/>
          <w:color w:val="000000"/>
          <w:sz w:val="22"/>
          <w:szCs w:val="22"/>
        </w:rPr>
        <w:t xml:space="preserve"> umów o pracę (wraz z informacją</w:t>
      </w:r>
      <w:r w:rsidRPr="009D4764">
        <w:rPr>
          <w:rFonts w:ascii="Arial" w:hAnsi="Arial" w:cs="Arial"/>
          <w:color w:val="000000"/>
          <w:sz w:val="22"/>
          <w:szCs w:val="22"/>
        </w:rPr>
        <w:t xml:space="preserve"> o</w:t>
      </w:r>
      <w:r w:rsidR="0035524E" w:rsidRPr="009D4764">
        <w:rPr>
          <w:rFonts w:ascii="Arial" w:hAnsi="Arial" w:cs="Arial"/>
          <w:color w:val="000000"/>
          <w:sz w:val="22"/>
          <w:szCs w:val="22"/>
        </w:rPr>
        <w:t> </w:t>
      </w:r>
      <w:r w:rsidRPr="009D4764">
        <w:rPr>
          <w:rFonts w:ascii="Arial" w:hAnsi="Arial" w:cs="Arial"/>
          <w:color w:val="000000"/>
          <w:sz w:val="22"/>
          <w:szCs w:val="22"/>
        </w:rPr>
        <w:t>li</w:t>
      </w:r>
      <w:r w:rsidR="00EC6F93" w:rsidRPr="009D4764">
        <w:rPr>
          <w:rFonts w:ascii="Arial" w:hAnsi="Arial" w:cs="Arial"/>
          <w:color w:val="000000"/>
          <w:sz w:val="22"/>
          <w:szCs w:val="22"/>
        </w:rPr>
        <w:t>czbie odprowadzonych składek),</w:t>
      </w:r>
      <w:r w:rsidR="00A12121" w:rsidRPr="009D4764">
        <w:rPr>
          <w:rFonts w:ascii="Arial" w:hAnsi="Arial" w:cs="Arial"/>
          <w:color w:val="000000"/>
          <w:sz w:val="22"/>
          <w:szCs w:val="22"/>
        </w:rPr>
        <w:t> </w:t>
      </w:r>
      <w:r w:rsidR="00EC6F93" w:rsidRPr="009D4764">
        <w:rPr>
          <w:rFonts w:ascii="Arial" w:hAnsi="Arial" w:cs="Arial"/>
          <w:color w:val="000000"/>
          <w:sz w:val="22"/>
          <w:szCs w:val="22"/>
        </w:rPr>
        <w:t>tj. </w:t>
      </w:r>
      <w:r w:rsidRPr="009D4764">
        <w:rPr>
          <w:rFonts w:ascii="Arial" w:hAnsi="Arial" w:cs="Arial"/>
          <w:color w:val="000000"/>
          <w:sz w:val="22"/>
          <w:szCs w:val="22"/>
        </w:rPr>
        <w:t>zaświadczenia właściwego oddziału ZUS lub zanonimizowanych dowodów potwierdzających zgłoszenie pracownika przez pracodawcę do ubezpieczeń</w:t>
      </w:r>
      <w:r w:rsidR="00EC6F93" w:rsidRPr="009D4764">
        <w:rPr>
          <w:rFonts w:ascii="Arial" w:hAnsi="Arial" w:cs="Arial"/>
          <w:color w:val="000000"/>
          <w:sz w:val="22"/>
          <w:szCs w:val="22"/>
        </w:rPr>
        <w:t>.</w:t>
      </w:r>
    </w:p>
    <w:p w14:paraId="72E1C043" w14:textId="67CBC36E" w:rsidR="00490A1F" w:rsidRPr="009D4764" w:rsidRDefault="000C6FB9" w:rsidP="003A0E3A">
      <w:pPr>
        <w:pStyle w:val="Akapitzlist"/>
        <w:numPr>
          <w:ilvl w:val="1"/>
          <w:numId w:val="8"/>
        </w:numPr>
        <w:shd w:val="clear" w:color="auto" w:fill="FFFFFF"/>
        <w:tabs>
          <w:tab w:val="clear" w:pos="1440"/>
          <w:tab w:val="num" w:pos="426"/>
        </w:tabs>
        <w:spacing w:line="288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Zatrudnienie, o którym mowa w ust. 1 do, realizacji przedmiotu umowy będzie trwać w całym okresie wykonywania przedmiotu umowy, a w przypadku rozwiązania stosunku pracy przed zakończeniem tego okresu, Wykonawca zobowiązuje się do</w:t>
      </w:r>
      <w:r w:rsidRPr="009D4764"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Pr="009D4764">
        <w:rPr>
          <w:rFonts w:ascii="Arial" w:hAnsi="Arial" w:cs="Arial"/>
          <w:color w:val="000000"/>
          <w:sz w:val="22"/>
          <w:szCs w:val="22"/>
        </w:rPr>
        <w:t>zatrudnienia na</w:t>
      </w:r>
      <w:r w:rsidR="009D4764" w:rsidRPr="009D47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9D4764">
        <w:rPr>
          <w:rFonts w:ascii="Arial" w:hAnsi="Arial" w:cs="Arial"/>
          <w:color w:val="000000"/>
          <w:sz w:val="22"/>
          <w:szCs w:val="22"/>
        </w:rPr>
        <w:t xml:space="preserve">to miejsce innej osoby w terminie 14 </w:t>
      </w:r>
      <w:r w:rsidR="00F9780D" w:rsidRPr="009D4764">
        <w:rPr>
          <w:rFonts w:ascii="Arial" w:hAnsi="Arial" w:cs="Arial"/>
          <w:color w:val="000000"/>
          <w:sz w:val="22"/>
          <w:szCs w:val="22"/>
        </w:rPr>
        <w:t>dni od dnia rozwiązania umowy z </w:t>
      </w:r>
      <w:r w:rsidRPr="009D4764">
        <w:rPr>
          <w:rFonts w:ascii="Arial" w:hAnsi="Arial" w:cs="Arial"/>
          <w:color w:val="000000"/>
          <w:sz w:val="22"/>
          <w:szCs w:val="22"/>
        </w:rPr>
        <w:t>zatrudnioną osobą.</w:t>
      </w:r>
    </w:p>
    <w:p w14:paraId="5999BA6E" w14:textId="6BE95244" w:rsidR="00490A1F" w:rsidRPr="009D4764" w:rsidRDefault="000C6FB9" w:rsidP="003A0E3A">
      <w:pPr>
        <w:pStyle w:val="Akapitzlist"/>
        <w:numPr>
          <w:ilvl w:val="1"/>
          <w:numId w:val="8"/>
        </w:numPr>
        <w:shd w:val="clear" w:color="auto" w:fill="FFFFFF"/>
        <w:tabs>
          <w:tab w:val="clear" w:pos="1440"/>
          <w:tab w:val="num" w:pos="426"/>
        </w:tabs>
        <w:spacing w:line="288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 xml:space="preserve">W przypadku niezatrudnienia przy realizacji zamówienia osób wymaganych przez Zamawiającego Wykonawca jest zobowiązany do zapłacenia kary umownej </w:t>
      </w:r>
      <w:r w:rsidR="00490A1F" w:rsidRPr="009D4764">
        <w:rPr>
          <w:rFonts w:ascii="Arial" w:hAnsi="Arial" w:cs="Arial"/>
          <w:color w:val="000000"/>
          <w:sz w:val="22"/>
          <w:szCs w:val="22"/>
        </w:rPr>
        <w:t xml:space="preserve">zgodnie z §6 </w:t>
      </w:r>
      <w:r w:rsidR="009E3516" w:rsidRPr="009D4764">
        <w:rPr>
          <w:rFonts w:ascii="Arial" w:hAnsi="Arial" w:cs="Arial"/>
          <w:color w:val="000000"/>
          <w:sz w:val="22"/>
          <w:szCs w:val="22"/>
        </w:rPr>
        <w:t xml:space="preserve">ust. </w:t>
      </w:r>
      <w:r w:rsidR="00490A1F" w:rsidRPr="009D4764">
        <w:rPr>
          <w:rFonts w:ascii="Arial" w:hAnsi="Arial" w:cs="Arial"/>
          <w:color w:val="000000"/>
          <w:sz w:val="22"/>
          <w:szCs w:val="22"/>
        </w:rPr>
        <w:t xml:space="preserve">2 </w:t>
      </w:r>
      <w:r w:rsidR="009E3516" w:rsidRPr="009D4764">
        <w:rPr>
          <w:rFonts w:ascii="Arial" w:hAnsi="Arial" w:cs="Arial"/>
          <w:color w:val="000000"/>
          <w:sz w:val="22"/>
          <w:szCs w:val="22"/>
        </w:rPr>
        <w:t xml:space="preserve">pkt </w:t>
      </w:r>
      <w:r w:rsidR="00490A1F" w:rsidRPr="009D4764">
        <w:rPr>
          <w:rFonts w:ascii="Arial" w:hAnsi="Arial" w:cs="Arial"/>
          <w:color w:val="000000"/>
          <w:sz w:val="22"/>
          <w:szCs w:val="22"/>
        </w:rPr>
        <w:t>6</w:t>
      </w:r>
      <w:r w:rsidRPr="009D4764">
        <w:rPr>
          <w:rFonts w:ascii="Arial" w:hAnsi="Arial" w:cs="Arial"/>
          <w:color w:val="000000"/>
          <w:sz w:val="22"/>
          <w:szCs w:val="22"/>
        </w:rPr>
        <w:t>.</w:t>
      </w:r>
    </w:p>
    <w:p w14:paraId="799203F8" w14:textId="49E44669" w:rsidR="001E2D51" w:rsidRPr="009D4764" w:rsidRDefault="000C6FB9" w:rsidP="003A0E3A">
      <w:pPr>
        <w:pStyle w:val="Akapitzlist"/>
        <w:numPr>
          <w:ilvl w:val="1"/>
          <w:numId w:val="8"/>
        </w:numPr>
        <w:shd w:val="clear" w:color="auto" w:fill="FFFFFF"/>
        <w:tabs>
          <w:tab w:val="clear" w:pos="1440"/>
          <w:tab w:val="num" w:pos="426"/>
        </w:tabs>
        <w:spacing w:line="288" w:lineRule="auto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 W przypadku uzasadnionych wątpliwości co do przestrzegan</w:t>
      </w:r>
      <w:r w:rsidR="008D2769" w:rsidRPr="009D4764">
        <w:rPr>
          <w:rFonts w:ascii="Arial" w:hAnsi="Arial" w:cs="Arial"/>
          <w:color w:val="000000"/>
          <w:sz w:val="22"/>
          <w:szCs w:val="22"/>
        </w:rPr>
        <w:t>ia prawa pracy przez</w:t>
      </w:r>
      <w:r w:rsidR="009D4764" w:rsidRPr="009D4764">
        <w:rPr>
          <w:rFonts w:ascii="Arial" w:hAnsi="Arial" w:cs="Arial"/>
          <w:color w:val="000000"/>
          <w:sz w:val="22"/>
          <w:szCs w:val="22"/>
        </w:rPr>
        <w:t xml:space="preserve"> </w:t>
      </w:r>
      <w:r w:rsidR="008D2769" w:rsidRPr="009D4764">
        <w:rPr>
          <w:rFonts w:ascii="Arial" w:hAnsi="Arial" w:cs="Arial"/>
          <w:color w:val="000000"/>
          <w:sz w:val="22"/>
          <w:szCs w:val="22"/>
        </w:rPr>
        <w:t>Wykonawcę</w:t>
      </w:r>
      <w:r w:rsidRPr="009D4764">
        <w:rPr>
          <w:rFonts w:ascii="Arial" w:hAnsi="Arial" w:cs="Arial"/>
          <w:color w:val="000000"/>
          <w:sz w:val="22"/>
          <w:szCs w:val="22"/>
        </w:rPr>
        <w:t xml:space="preserve"> lub podwykonawcę</w:t>
      </w:r>
      <w:r w:rsidR="008D2769" w:rsidRPr="009D4764">
        <w:rPr>
          <w:rFonts w:ascii="Arial" w:hAnsi="Arial" w:cs="Arial"/>
          <w:color w:val="000000"/>
          <w:sz w:val="22"/>
          <w:szCs w:val="22"/>
        </w:rPr>
        <w:t>, Zamawiający</w:t>
      </w:r>
      <w:r w:rsidRPr="009D4764">
        <w:rPr>
          <w:rFonts w:ascii="Arial" w:hAnsi="Arial" w:cs="Arial"/>
          <w:color w:val="000000"/>
          <w:sz w:val="22"/>
          <w:szCs w:val="22"/>
        </w:rPr>
        <w:t xml:space="preserve"> może zwrócić się o przeprowadzenie kontroli przez Państwową Inspekcję Pracy.</w:t>
      </w:r>
    </w:p>
    <w:p w14:paraId="71AF4484" w14:textId="77777777" w:rsidR="00B26E9F" w:rsidRPr="009D4764" w:rsidRDefault="00B26E9F" w:rsidP="003A0E3A">
      <w:pPr>
        <w:pStyle w:val="Tekstpodstawowy"/>
        <w:spacing w:before="240" w:after="120" w:line="288" w:lineRule="auto"/>
        <w:jc w:val="center"/>
        <w:rPr>
          <w:rFonts w:cs="Arial"/>
          <w:color w:val="auto"/>
          <w:szCs w:val="22"/>
        </w:rPr>
      </w:pPr>
      <w:r w:rsidRPr="009D4764">
        <w:rPr>
          <w:rFonts w:cs="Arial"/>
          <w:color w:val="auto"/>
          <w:szCs w:val="22"/>
        </w:rPr>
        <w:t>§</w:t>
      </w:r>
      <w:r w:rsidR="00490A1F" w:rsidRPr="009D4764">
        <w:rPr>
          <w:rFonts w:cs="Arial"/>
          <w:color w:val="auto"/>
          <w:szCs w:val="22"/>
        </w:rPr>
        <w:t xml:space="preserve"> 6</w:t>
      </w:r>
      <w:r w:rsidRPr="009D4764">
        <w:rPr>
          <w:rFonts w:cs="Arial"/>
          <w:color w:val="auto"/>
          <w:szCs w:val="22"/>
        </w:rPr>
        <w:t>.</w:t>
      </w:r>
    </w:p>
    <w:p w14:paraId="353176A9" w14:textId="77777777" w:rsidR="00B26E9F" w:rsidRPr="009D4764" w:rsidRDefault="00B26E9F" w:rsidP="003A0E3A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Zamawiający ma prawo do codziennego kontrolowania jakości wykonania zleconej pracy.</w:t>
      </w:r>
    </w:p>
    <w:p w14:paraId="45A20E88" w14:textId="77777777" w:rsidR="00B26E9F" w:rsidRPr="009D4764" w:rsidRDefault="00B26E9F" w:rsidP="003A0E3A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 xml:space="preserve">Wykonawca </w:t>
      </w:r>
      <w:r w:rsidR="00E56EB1" w:rsidRPr="009D4764">
        <w:rPr>
          <w:rFonts w:cs="Arial"/>
          <w:b w:val="0"/>
          <w:bCs/>
          <w:color w:val="auto"/>
          <w:szCs w:val="22"/>
        </w:rPr>
        <w:t>za</w:t>
      </w:r>
      <w:r w:rsidRPr="009D4764">
        <w:rPr>
          <w:rFonts w:cs="Arial"/>
          <w:b w:val="0"/>
          <w:bCs/>
          <w:color w:val="auto"/>
          <w:szCs w:val="22"/>
        </w:rPr>
        <w:t>płaci kary umowne:</w:t>
      </w:r>
    </w:p>
    <w:p w14:paraId="751448C7" w14:textId="77777777" w:rsidR="00B26E9F" w:rsidRPr="009D4764" w:rsidRDefault="00265AB8" w:rsidP="003A0E3A">
      <w:pPr>
        <w:pStyle w:val="Tekstpodstawowy"/>
        <w:numPr>
          <w:ilvl w:val="1"/>
          <w:numId w:val="3"/>
        </w:numPr>
        <w:tabs>
          <w:tab w:val="clear" w:pos="1440"/>
          <w:tab w:val="num" w:pos="851"/>
        </w:tabs>
        <w:spacing w:line="288" w:lineRule="auto"/>
        <w:ind w:left="851" w:hanging="425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z tytułu nie</w:t>
      </w:r>
      <w:r w:rsidR="00B26E9F" w:rsidRPr="009D4764">
        <w:rPr>
          <w:rFonts w:cs="Arial"/>
          <w:b w:val="0"/>
          <w:bCs/>
          <w:color w:val="auto"/>
          <w:szCs w:val="22"/>
        </w:rPr>
        <w:t>wykonania zleconej pracy</w:t>
      </w:r>
      <w:r w:rsidR="00E56EB1" w:rsidRPr="009D4764">
        <w:rPr>
          <w:rFonts w:cs="Arial"/>
          <w:b w:val="0"/>
          <w:bCs/>
          <w:color w:val="auto"/>
          <w:szCs w:val="22"/>
        </w:rPr>
        <w:t>, w wysokości</w:t>
      </w:r>
      <w:r w:rsidR="00B26E9F" w:rsidRPr="009D4764">
        <w:rPr>
          <w:rFonts w:cs="Arial"/>
          <w:b w:val="0"/>
          <w:bCs/>
          <w:color w:val="auto"/>
          <w:szCs w:val="22"/>
        </w:rPr>
        <w:t xml:space="preserve"> 5000,00 zł za każdy dzień;</w:t>
      </w:r>
    </w:p>
    <w:p w14:paraId="2638DE2D" w14:textId="77777777" w:rsidR="00B26E9F" w:rsidRPr="009D4764" w:rsidRDefault="00B26E9F" w:rsidP="003A0E3A">
      <w:pPr>
        <w:pStyle w:val="Tekstpodstawowy"/>
        <w:numPr>
          <w:ilvl w:val="1"/>
          <w:numId w:val="3"/>
        </w:numPr>
        <w:tabs>
          <w:tab w:val="clear" w:pos="1440"/>
          <w:tab w:val="num" w:pos="851"/>
        </w:tabs>
        <w:spacing w:line="288" w:lineRule="auto"/>
        <w:ind w:left="851" w:hanging="425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 xml:space="preserve">za każdą rozpoczętą godzinę zwłoki w przystąpieniu do wykonania prac określonych </w:t>
      </w:r>
      <w:r w:rsidRPr="009D4764">
        <w:rPr>
          <w:rFonts w:cs="Arial"/>
          <w:b w:val="0"/>
          <w:bCs/>
          <w:color w:val="auto"/>
          <w:szCs w:val="22"/>
        </w:rPr>
        <w:br/>
        <w:t xml:space="preserve">w </w:t>
      </w:r>
      <w:r w:rsidR="00DF7B8C" w:rsidRPr="009D4764">
        <w:rPr>
          <w:rFonts w:cs="Arial"/>
          <w:b w:val="0"/>
          <w:bCs/>
          <w:color w:val="auto"/>
          <w:szCs w:val="22"/>
        </w:rPr>
        <w:t>§3 ust. 1</w:t>
      </w:r>
      <w:r w:rsidR="00E56EB1" w:rsidRPr="009D4764">
        <w:rPr>
          <w:rFonts w:cs="Arial"/>
          <w:b w:val="0"/>
          <w:bCs/>
          <w:color w:val="auto"/>
          <w:szCs w:val="22"/>
        </w:rPr>
        <w:t>,</w:t>
      </w:r>
      <w:r w:rsidR="00DF7B8C" w:rsidRPr="009D4764">
        <w:rPr>
          <w:rFonts w:cs="Arial"/>
          <w:b w:val="0"/>
          <w:bCs/>
          <w:color w:val="auto"/>
          <w:szCs w:val="22"/>
        </w:rPr>
        <w:t xml:space="preserve"> w wysokości 500,00 zł</w:t>
      </w:r>
      <w:r w:rsidRPr="009D4764">
        <w:rPr>
          <w:rFonts w:cs="Arial"/>
          <w:b w:val="0"/>
          <w:bCs/>
          <w:color w:val="auto"/>
          <w:szCs w:val="22"/>
        </w:rPr>
        <w:t>;</w:t>
      </w:r>
    </w:p>
    <w:p w14:paraId="6EB01CC4" w14:textId="439CA928" w:rsidR="00B26E9F" w:rsidRPr="009D4764" w:rsidRDefault="00B26E9F" w:rsidP="003A0E3A">
      <w:pPr>
        <w:pStyle w:val="Tekstpodstawowy"/>
        <w:numPr>
          <w:ilvl w:val="1"/>
          <w:numId w:val="3"/>
        </w:numPr>
        <w:tabs>
          <w:tab w:val="clear" w:pos="1440"/>
          <w:tab w:val="num" w:pos="851"/>
        </w:tabs>
        <w:spacing w:line="288" w:lineRule="auto"/>
        <w:ind w:left="851" w:hanging="425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 xml:space="preserve">z tytułu wykonania prac niezgodnie ze standardem określonym w </w:t>
      </w:r>
      <w:r w:rsidR="005067B4" w:rsidRPr="009D4764">
        <w:rPr>
          <w:rFonts w:cs="Arial"/>
          <w:b w:val="0"/>
          <w:bCs/>
          <w:color w:val="auto"/>
          <w:szCs w:val="22"/>
        </w:rPr>
        <w:t xml:space="preserve">Opisie Przedmiotu Zamówienia </w:t>
      </w:r>
      <w:r w:rsidR="00F9780D" w:rsidRPr="009D4764">
        <w:rPr>
          <w:rFonts w:cs="Arial"/>
          <w:b w:val="0"/>
          <w:bCs/>
          <w:color w:val="auto"/>
          <w:szCs w:val="22"/>
        </w:rPr>
        <w:t xml:space="preserve">– załącznik </w:t>
      </w:r>
      <w:r w:rsidR="00671AD1" w:rsidRPr="009D4764">
        <w:rPr>
          <w:rFonts w:cs="Arial"/>
          <w:b w:val="0"/>
          <w:bCs/>
          <w:color w:val="auto"/>
          <w:szCs w:val="22"/>
        </w:rPr>
        <w:t xml:space="preserve">nr 1 </w:t>
      </w:r>
      <w:r w:rsidR="00671AD1" w:rsidRPr="009D4764">
        <w:rPr>
          <w:rFonts w:cs="Arial"/>
          <w:b w:val="0"/>
          <w:bCs/>
          <w:color w:val="auto"/>
          <w:szCs w:val="22"/>
        </w:rPr>
        <w:noBreakHyphen/>
        <w:t xml:space="preserve"> </w:t>
      </w:r>
      <w:r w:rsidRPr="009D4764">
        <w:rPr>
          <w:rFonts w:cs="Arial"/>
          <w:b w:val="0"/>
          <w:bCs/>
          <w:color w:val="auto"/>
          <w:szCs w:val="22"/>
        </w:rPr>
        <w:t>w</w:t>
      </w:r>
      <w:r w:rsidR="00671AD1" w:rsidRPr="009D4764">
        <w:rPr>
          <w:rFonts w:cs="Arial"/>
          <w:b w:val="0"/>
          <w:bCs/>
          <w:color w:val="auto"/>
          <w:szCs w:val="22"/>
        </w:rPr>
        <w:t> </w:t>
      </w:r>
      <w:r w:rsidRPr="009D4764">
        <w:rPr>
          <w:rFonts w:cs="Arial"/>
          <w:b w:val="0"/>
          <w:bCs/>
          <w:color w:val="auto"/>
          <w:szCs w:val="22"/>
        </w:rPr>
        <w:t>wysokości 2000,00 zł;</w:t>
      </w:r>
    </w:p>
    <w:p w14:paraId="754C82C9" w14:textId="6969E0BB" w:rsidR="00B26E9F" w:rsidRPr="009D4764" w:rsidRDefault="00B26E9F" w:rsidP="003A0E3A">
      <w:pPr>
        <w:pStyle w:val="Tekstpodstawowy"/>
        <w:numPr>
          <w:ilvl w:val="1"/>
          <w:numId w:val="3"/>
        </w:numPr>
        <w:tabs>
          <w:tab w:val="clear" w:pos="1440"/>
          <w:tab w:val="num" w:pos="851"/>
        </w:tabs>
        <w:spacing w:line="288" w:lineRule="auto"/>
        <w:ind w:left="851" w:hanging="425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z tytułu zasypania odśnieżonego chodnika lub ciągu pieszo-jezdnego podczas odśnieżania jezdni, ulicy i nie doprowadzenia go w ciągu 2 godzin do stanu poprzedniego</w:t>
      </w:r>
      <w:r w:rsidR="00E56EB1" w:rsidRPr="009D4764">
        <w:rPr>
          <w:rFonts w:cs="Arial"/>
          <w:b w:val="0"/>
          <w:bCs/>
          <w:color w:val="auto"/>
          <w:szCs w:val="22"/>
        </w:rPr>
        <w:t>, w wysokości</w:t>
      </w:r>
      <w:r w:rsidR="0088521F">
        <w:rPr>
          <w:rFonts w:cs="Arial"/>
          <w:b w:val="0"/>
          <w:bCs/>
          <w:color w:val="auto"/>
          <w:szCs w:val="22"/>
        </w:rPr>
        <w:t xml:space="preserve"> 500,00 zł za </w:t>
      </w:r>
      <w:r w:rsidRPr="009D4764">
        <w:rPr>
          <w:rFonts w:cs="Arial"/>
          <w:b w:val="0"/>
          <w:bCs/>
          <w:color w:val="auto"/>
          <w:szCs w:val="22"/>
        </w:rPr>
        <w:t>każdą drogę;</w:t>
      </w:r>
    </w:p>
    <w:p w14:paraId="2B21D951" w14:textId="77777777" w:rsidR="0083446E" w:rsidRPr="009D4764" w:rsidRDefault="00B26E9F" w:rsidP="0083446E">
      <w:pPr>
        <w:pStyle w:val="Tekstpodstawowy"/>
        <w:numPr>
          <w:ilvl w:val="1"/>
          <w:numId w:val="3"/>
        </w:numPr>
        <w:tabs>
          <w:tab w:val="clear" w:pos="1440"/>
          <w:tab w:val="num" w:pos="851"/>
        </w:tabs>
        <w:spacing w:line="288" w:lineRule="auto"/>
        <w:ind w:left="851" w:hanging="425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 xml:space="preserve">za nieodśnieżenie poboczy </w:t>
      </w:r>
      <w:r w:rsidR="0041758C" w:rsidRPr="009D4764">
        <w:rPr>
          <w:rFonts w:cs="Arial"/>
          <w:b w:val="0"/>
          <w:bCs/>
          <w:color w:val="auto"/>
          <w:szCs w:val="22"/>
        </w:rPr>
        <w:t xml:space="preserve">chociażby </w:t>
      </w:r>
      <w:r w:rsidRPr="009D4764">
        <w:rPr>
          <w:rFonts w:cs="Arial"/>
          <w:b w:val="0"/>
          <w:bCs/>
          <w:color w:val="auto"/>
          <w:szCs w:val="22"/>
        </w:rPr>
        <w:t>z jednej strony drogi</w:t>
      </w:r>
      <w:r w:rsidR="007171A4" w:rsidRPr="009D4764">
        <w:rPr>
          <w:rFonts w:cs="Arial"/>
          <w:b w:val="0"/>
          <w:bCs/>
          <w:color w:val="auto"/>
          <w:szCs w:val="22"/>
        </w:rPr>
        <w:t>,</w:t>
      </w:r>
      <w:r w:rsidRPr="009D4764">
        <w:rPr>
          <w:rFonts w:cs="Arial"/>
          <w:b w:val="0"/>
          <w:bCs/>
          <w:color w:val="auto"/>
          <w:szCs w:val="22"/>
        </w:rPr>
        <w:t xml:space="preserve"> w wysokości 1000</w:t>
      </w:r>
      <w:r w:rsidR="00DF7B8C" w:rsidRPr="009D4764">
        <w:rPr>
          <w:rFonts w:cs="Arial"/>
          <w:b w:val="0"/>
          <w:bCs/>
          <w:color w:val="auto"/>
          <w:szCs w:val="22"/>
        </w:rPr>
        <w:t>,00 zł za każdą drogę</w:t>
      </w:r>
      <w:r w:rsidR="00707F5D" w:rsidRPr="009D4764">
        <w:rPr>
          <w:rFonts w:cs="Arial"/>
          <w:b w:val="0"/>
          <w:bCs/>
          <w:color w:val="auto"/>
          <w:szCs w:val="22"/>
        </w:rPr>
        <w:t>;</w:t>
      </w:r>
    </w:p>
    <w:p w14:paraId="3331CCA3" w14:textId="4C986F99" w:rsidR="0083446E" w:rsidRPr="009D4764" w:rsidRDefault="0083446E" w:rsidP="0083446E">
      <w:pPr>
        <w:pStyle w:val="Tekstpodstawowy"/>
        <w:numPr>
          <w:ilvl w:val="1"/>
          <w:numId w:val="3"/>
        </w:numPr>
        <w:tabs>
          <w:tab w:val="clear" w:pos="1440"/>
          <w:tab w:val="num" w:pos="851"/>
        </w:tabs>
        <w:spacing w:line="288" w:lineRule="auto"/>
        <w:ind w:left="851" w:hanging="425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szCs w:val="22"/>
        </w:rPr>
        <w:t xml:space="preserve">z tytułu niespełniania wymagań zatrudnienia pracowników, określonych w SWZ, wykonujących pracę na podstawie umowy o pracę w rozumieniu przepisów Kodeksu Pracy, Wykonawca zapłaci </w:t>
      </w:r>
      <w:r w:rsidRPr="009D4764">
        <w:rPr>
          <w:rFonts w:cs="Arial"/>
          <w:b w:val="0"/>
          <w:bCs/>
          <w:szCs w:val="22"/>
        </w:rPr>
        <w:lastRenderedPageBreak/>
        <w:t>Zamawiającemu kary umowne w wysokości kwoty minimalnego wynagrodzenia za pracę ustalonego na podstawie przepisów o minimalnym wynagrodzeniu za pracę za każdą osobę i każdy miesiąc w którym nie dopełniono ww. wymogu;</w:t>
      </w:r>
    </w:p>
    <w:p w14:paraId="63D295A0" w14:textId="77777777" w:rsidR="0083446E" w:rsidRPr="009D4764" w:rsidRDefault="0083446E" w:rsidP="0083446E">
      <w:pPr>
        <w:pStyle w:val="Tekstpodstawowy"/>
        <w:spacing w:line="288" w:lineRule="auto"/>
        <w:jc w:val="both"/>
        <w:rPr>
          <w:rFonts w:cs="Arial"/>
          <w:b w:val="0"/>
          <w:bCs/>
          <w:color w:val="auto"/>
          <w:szCs w:val="22"/>
        </w:rPr>
      </w:pPr>
    </w:p>
    <w:p w14:paraId="39080D2F" w14:textId="00A9E12F" w:rsidR="00B26E9F" w:rsidRPr="009D4764" w:rsidRDefault="00B26E9F" w:rsidP="003A0E3A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W przypadku stwie</w:t>
      </w:r>
      <w:r w:rsidR="003C3713" w:rsidRPr="009D4764">
        <w:rPr>
          <w:rFonts w:cs="Arial"/>
          <w:b w:val="0"/>
          <w:bCs/>
          <w:color w:val="auto"/>
          <w:szCs w:val="22"/>
        </w:rPr>
        <w:t>rdzenia przez Zamawiającego nie</w:t>
      </w:r>
      <w:r w:rsidRPr="009D4764">
        <w:rPr>
          <w:rFonts w:cs="Arial"/>
          <w:b w:val="0"/>
          <w:bCs/>
          <w:color w:val="auto"/>
          <w:szCs w:val="22"/>
        </w:rPr>
        <w:t>przystąpie</w:t>
      </w:r>
      <w:r w:rsidR="00A62BC7" w:rsidRPr="009D4764">
        <w:rPr>
          <w:rFonts w:cs="Arial"/>
          <w:b w:val="0"/>
          <w:bCs/>
          <w:color w:val="auto"/>
          <w:szCs w:val="22"/>
        </w:rPr>
        <w:t>nia przez Wykonawcę do prac, po </w:t>
      </w:r>
      <w:r w:rsidRPr="009D4764">
        <w:rPr>
          <w:rFonts w:cs="Arial"/>
          <w:b w:val="0"/>
          <w:bCs/>
          <w:color w:val="auto"/>
          <w:szCs w:val="22"/>
        </w:rPr>
        <w:t xml:space="preserve">powtórnym wezwaniu telefonicznym, Zamawiającemu przysługuje prawo zlecenia wykonania ustalonego zakresu prac innemu podmiotowi na </w:t>
      </w:r>
      <w:r w:rsidR="001E2C45" w:rsidRPr="009D4764">
        <w:rPr>
          <w:rFonts w:cs="Arial"/>
          <w:b w:val="0"/>
          <w:bCs/>
          <w:color w:val="auto"/>
          <w:szCs w:val="22"/>
        </w:rPr>
        <w:t>koszt Wykon</w:t>
      </w:r>
      <w:r w:rsidR="009E3516" w:rsidRPr="009D4764">
        <w:rPr>
          <w:rFonts w:cs="Arial"/>
          <w:b w:val="0"/>
          <w:bCs/>
          <w:color w:val="auto"/>
          <w:szCs w:val="22"/>
        </w:rPr>
        <w:t>awcy</w:t>
      </w:r>
      <w:r w:rsidRPr="009D4764">
        <w:rPr>
          <w:rFonts w:cs="Arial"/>
          <w:b w:val="0"/>
          <w:bCs/>
          <w:color w:val="auto"/>
          <w:szCs w:val="22"/>
        </w:rPr>
        <w:t xml:space="preserve">. </w:t>
      </w:r>
    </w:p>
    <w:p w14:paraId="04EEA137" w14:textId="04868F6A" w:rsidR="00B26E9F" w:rsidRPr="009D4764" w:rsidRDefault="00B26E9F" w:rsidP="003A0E3A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 xml:space="preserve">W razie odstąpienia od umowy przez Zamawiającego z winy Wykonawcy, Wykonawca zapłaci Zamawiającemu karę umowną w wysokości </w:t>
      </w:r>
      <w:r w:rsidR="00A12121" w:rsidRPr="009D4764">
        <w:rPr>
          <w:rFonts w:cs="Arial"/>
          <w:b w:val="0"/>
          <w:bCs/>
          <w:color w:val="auto"/>
          <w:szCs w:val="22"/>
        </w:rPr>
        <w:t>20</w:t>
      </w:r>
      <w:r w:rsidR="000F63E2" w:rsidRPr="009D4764">
        <w:rPr>
          <w:rFonts w:cs="Arial"/>
          <w:b w:val="0"/>
          <w:bCs/>
          <w:color w:val="auto"/>
          <w:szCs w:val="22"/>
        </w:rPr>
        <w:t xml:space="preserve"> % wartości brutto określonej </w:t>
      </w:r>
      <w:r w:rsidRPr="009D4764">
        <w:rPr>
          <w:rFonts w:cs="Arial"/>
          <w:b w:val="0"/>
          <w:bCs/>
          <w:color w:val="auto"/>
          <w:szCs w:val="22"/>
        </w:rPr>
        <w:t xml:space="preserve">w § </w:t>
      </w:r>
      <w:r w:rsidR="00EC6F93" w:rsidRPr="009D4764">
        <w:rPr>
          <w:rFonts w:cs="Arial"/>
          <w:b w:val="0"/>
          <w:bCs/>
          <w:color w:val="auto"/>
          <w:szCs w:val="22"/>
        </w:rPr>
        <w:t>7</w:t>
      </w:r>
      <w:r w:rsidRPr="009D4764">
        <w:rPr>
          <w:rFonts w:cs="Arial"/>
          <w:b w:val="0"/>
          <w:bCs/>
          <w:color w:val="auto"/>
          <w:szCs w:val="22"/>
        </w:rPr>
        <w:t xml:space="preserve"> ust. 1 niniejszej umowy.</w:t>
      </w:r>
    </w:p>
    <w:p w14:paraId="51AB65FD" w14:textId="3F252E54" w:rsidR="0035524E" w:rsidRPr="009D4764" w:rsidRDefault="0035524E" w:rsidP="003A0E3A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 xml:space="preserve">Suma kar umownych określonych w ust. 2 nie może przekroczyć </w:t>
      </w:r>
      <w:r w:rsidR="004F4F6F">
        <w:rPr>
          <w:rFonts w:cs="Arial"/>
          <w:b w:val="0"/>
          <w:bCs/>
          <w:color w:val="auto"/>
          <w:szCs w:val="22"/>
        </w:rPr>
        <w:t>50</w:t>
      </w:r>
      <w:r w:rsidRPr="009D4764">
        <w:rPr>
          <w:rFonts w:cs="Arial"/>
          <w:b w:val="0"/>
          <w:bCs/>
          <w:color w:val="auto"/>
          <w:szCs w:val="22"/>
        </w:rPr>
        <w:t xml:space="preserve"> % wynagrodzenia umownego brutto.</w:t>
      </w:r>
    </w:p>
    <w:p w14:paraId="37747ECA" w14:textId="22DDF3BB" w:rsidR="009D7DA8" w:rsidRPr="009D4764" w:rsidRDefault="0035524E" w:rsidP="003A0E3A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 xml:space="preserve">Strony przewidują możliwość </w:t>
      </w:r>
      <w:r w:rsidR="008060B4" w:rsidRPr="009D4764">
        <w:rPr>
          <w:rFonts w:cs="Arial"/>
          <w:b w:val="0"/>
          <w:bCs/>
          <w:color w:val="auto"/>
          <w:szCs w:val="22"/>
        </w:rPr>
        <w:t>dochodzenia odszkodowania przewyższającego wysokość zastrzeżonych kar umownych, na</w:t>
      </w:r>
      <w:r w:rsidR="007E3C71" w:rsidRPr="009D4764">
        <w:rPr>
          <w:rFonts w:cs="Arial"/>
          <w:b w:val="0"/>
          <w:bCs/>
          <w:color w:val="auto"/>
          <w:szCs w:val="22"/>
        </w:rPr>
        <w:t> </w:t>
      </w:r>
      <w:r w:rsidR="008060B4" w:rsidRPr="009D4764">
        <w:rPr>
          <w:rFonts w:cs="Arial"/>
          <w:b w:val="0"/>
          <w:bCs/>
          <w:color w:val="auto"/>
          <w:szCs w:val="22"/>
        </w:rPr>
        <w:t>zasadach ogólnych</w:t>
      </w:r>
      <w:r w:rsidR="009D7DA8" w:rsidRPr="009D4764">
        <w:rPr>
          <w:rFonts w:cs="Arial"/>
          <w:b w:val="0"/>
          <w:bCs/>
          <w:color w:val="auto"/>
          <w:szCs w:val="22"/>
        </w:rPr>
        <w:t>.</w:t>
      </w:r>
      <w:r w:rsidR="009D7DA8" w:rsidRPr="009D4764" w:rsidDel="009D7DA8">
        <w:rPr>
          <w:rFonts w:cs="Arial"/>
          <w:b w:val="0"/>
          <w:bCs/>
          <w:color w:val="auto"/>
          <w:szCs w:val="22"/>
        </w:rPr>
        <w:t xml:space="preserve"> </w:t>
      </w:r>
    </w:p>
    <w:p w14:paraId="6E9164F8" w14:textId="549B245B" w:rsidR="00B26E9F" w:rsidRPr="00324F3F" w:rsidRDefault="009E3516" w:rsidP="00324F3F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szCs w:val="22"/>
        </w:rPr>
        <w:t xml:space="preserve">Wykonawca wyraża zgodę na potrącenie kar umownych z kwoty </w:t>
      </w:r>
      <w:r w:rsidR="00A62BC7" w:rsidRPr="009D4764">
        <w:rPr>
          <w:rFonts w:cs="Arial"/>
          <w:b w:val="0"/>
          <w:szCs w:val="22"/>
        </w:rPr>
        <w:t>należnego wynagrodzenia. Jeżeli </w:t>
      </w:r>
      <w:r w:rsidRPr="009D4764">
        <w:rPr>
          <w:rFonts w:cs="Arial"/>
          <w:b w:val="0"/>
          <w:szCs w:val="22"/>
        </w:rPr>
        <w:t>potrącenie nie będzie możliwe, Wykonawca zobowiązuje s</w:t>
      </w:r>
      <w:r w:rsidR="00A62BC7" w:rsidRPr="009D4764">
        <w:rPr>
          <w:rFonts w:cs="Arial"/>
          <w:b w:val="0"/>
          <w:szCs w:val="22"/>
        </w:rPr>
        <w:t>ię do zapłacenia kar umownych w </w:t>
      </w:r>
      <w:r w:rsidRPr="009D4764">
        <w:rPr>
          <w:rFonts w:cs="Arial"/>
          <w:b w:val="0"/>
          <w:szCs w:val="22"/>
        </w:rPr>
        <w:t>terminie 14 dni od otrzymania wezwania do zapłaty, mającego</w:t>
      </w:r>
      <w:r w:rsidR="00A62BC7" w:rsidRPr="009D4764">
        <w:rPr>
          <w:rFonts w:cs="Arial"/>
          <w:b w:val="0"/>
          <w:szCs w:val="22"/>
        </w:rPr>
        <w:t xml:space="preserve"> formę noty księgowej. Za dzień </w:t>
      </w:r>
      <w:r w:rsidRPr="009D4764">
        <w:rPr>
          <w:rFonts w:cs="Arial"/>
          <w:b w:val="0"/>
          <w:szCs w:val="22"/>
        </w:rPr>
        <w:t>dokonania zapłaty kary uważa się dzień wpływu środków na rachunek bankowy Zamawiającego.</w:t>
      </w:r>
    </w:p>
    <w:p w14:paraId="5ADB7E85" w14:textId="77777777" w:rsidR="00B26E9F" w:rsidRPr="009D4764" w:rsidRDefault="00490A1F" w:rsidP="003A0E3A">
      <w:pPr>
        <w:pStyle w:val="Tekstpodstawowy"/>
        <w:spacing w:before="240" w:after="120" w:line="288" w:lineRule="auto"/>
        <w:jc w:val="center"/>
        <w:rPr>
          <w:rFonts w:cs="Arial"/>
          <w:color w:val="auto"/>
          <w:szCs w:val="22"/>
        </w:rPr>
      </w:pPr>
      <w:r w:rsidRPr="009D4764">
        <w:rPr>
          <w:rFonts w:cs="Arial"/>
          <w:color w:val="auto"/>
          <w:szCs w:val="22"/>
        </w:rPr>
        <w:t>§ 7</w:t>
      </w:r>
      <w:r w:rsidR="00B26E9F" w:rsidRPr="009D4764">
        <w:rPr>
          <w:rFonts w:cs="Arial"/>
          <w:color w:val="auto"/>
          <w:szCs w:val="22"/>
        </w:rPr>
        <w:t>.</w:t>
      </w:r>
    </w:p>
    <w:p w14:paraId="39F5CFF6" w14:textId="0C47CEBF" w:rsidR="00B26E9F" w:rsidRPr="009D4764" w:rsidRDefault="00B26E9F" w:rsidP="003A0E3A">
      <w:pPr>
        <w:pStyle w:val="Tekstpodstawowy"/>
        <w:numPr>
          <w:ilvl w:val="0"/>
          <w:numId w:val="4"/>
        </w:numPr>
        <w:tabs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Zamawiający zobo</w:t>
      </w:r>
      <w:r w:rsidR="00DF7B8C" w:rsidRPr="009D4764">
        <w:rPr>
          <w:rFonts w:cs="Arial"/>
          <w:b w:val="0"/>
          <w:bCs/>
          <w:color w:val="auto"/>
          <w:szCs w:val="22"/>
        </w:rPr>
        <w:t xml:space="preserve">wiązuje się wypłacić Wykonawcy </w:t>
      </w:r>
      <w:r w:rsidRPr="009D4764">
        <w:rPr>
          <w:rFonts w:cs="Arial"/>
          <w:b w:val="0"/>
          <w:bCs/>
          <w:color w:val="auto"/>
          <w:szCs w:val="22"/>
        </w:rPr>
        <w:t>za wykonanie zamówienia wynagrodzeni</w:t>
      </w:r>
      <w:r w:rsidR="00DF7B8C" w:rsidRPr="009D4764">
        <w:rPr>
          <w:rFonts w:cs="Arial"/>
          <w:b w:val="0"/>
          <w:bCs/>
          <w:color w:val="auto"/>
          <w:szCs w:val="22"/>
        </w:rPr>
        <w:t>e</w:t>
      </w:r>
      <w:r w:rsidRPr="009D4764">
        <w:rPr>
          <w:rFonts w:cs="Arial"/>
          <w:b w:val="0"/>
          <w:bCs/>
          <w:color w:val="auto"/>
          <w:szCs w:val="22"/>
        </w:rPr>
        <w:t xml:space="preserve"> </w:t>
      </w:r>
      <w:r w:rsidR="00F9780D" w:rsidRPr="009D4764">
        <w:rPr>
          <w:rFonts w:cs="Arial"/>
          <w:b w:val="0"/>
          <w:bCs/>
          <w:color w:val="auto"/>
          <w:szCs w:val="22"/>
        </w:rPr>
        <w:t>ustalone na </w:t>
      </w:r>
      <w:r w:rsidR="00DF7B8C" w:rsidRPr="009D4764">
        <w:rPr>
          <w:rFonts w:cs="Arial"/>
          <w:b w:val="0"/>
          <w:bCs/>
          <w:color w:val="auto"/>
          <w:szCs w:val="22"/>
        </w:rPr>
        <w:t>podstawie</w:t>
      </w:r>
      <w:r w:rsidRPr="009D4764">
        <w:rPr>
          <w:rFonts w:cs="Arial"/>
          <w:b w:val="0"/>
          <w:bCs/>
          <w:color w:val="auto"/>
          <w:szCs w:val="22"/>
        </w:rPr>
        <w:t xml:space="preserve"> dwustronnie potwierdzonych protokołów odbioru jednak nie</w:t>
      </w:r>
      <w:r w:rsidR="004A05A9" w:rsidRPr="009D4764">
        <w:rPr>
          <w:rFonts w:cs="Arial"/>
          <w:b w:val="0"/>
          <w:bCs/>
          <w:color w:val="auto"/>
          <w:szCs w:val="22"/>
        </w:rPr>
        <w:t xml:space="preserve"> więcej niż kwot</w:t>
      </w:r>
      <w:r w:rsidR="00DF7B8C" w:rsidRPr="009D4764">
        <w:rPr>
          <w:rFonts w:cs="Arial"/>
          <w:b w:val="0"/>
          <w:bCs/>
          <w:color w:val="auto"/>
          <w:szCs w:val="22"/>
        </w:rPr>
        <w:t>a</w:t>
      </w:r>
      <w:r w:rsidR="009D4764" w:rsidRPr="009D4764">
        <w:rPr>
          <w:rFonts w:cs="Arial"/>
          <w:b w:val="0"/>
          <w:bCs/>
          <w:color w:val="auto"/>
          <w:szCs w:val="22"/>
        </w:rPr>
        <w:t xml:space="preserve"> </w:t>
      </w:r>
      <w:r w:rsidR="008F660D" w:rsidRPr="009D4764">
        <w:rPr>
          <w:rFonts w:cs="Arial"/>
          <w:b w:val="0"/>
          <w:bCs/>
          <w:color w:val="auto"/>
          <w:szCs w:val="22"/>
        </w:rPr>
        <w:t>……………………</w:t>
      </w:r>
      <w:r w:rsidR="00A57A22" w:rsidRPr="009D4764">
        <w:rPr>
          <w:rFonts w:cs="Arial"/>
          <w:b w:val="0"/>
          <w:bCs/>
          <w:color w:val="auto"/>
          <w:szCs w:val="22"/>
        </w:rPr>
        <w:t xml:space="preserve"> </w:t>
      </w:r>
      <w:r w:rsidR="004A05A9" w:rsidRPr="009D4764">
        <w:rPr>
          <w:rFonts w:cs="Arial"/>
          <w:b w:val="0"/>
          <w:bCs/>
          <w:color w:val="auto"/>
          <w:szCs w:val="22"/>
        </w:rPr>
        <w:t xml:space="preserve">zł brutto (słownie: </w:t>
      </w:r>
      <w:r w:rsidR="008F660D" w:rsidRPr="009D4764">
        <w:rPr>
          <w:rFonts w:cs="Arial"/>
          <w:b w:val="0"/>
          <w:bCs/>
          <w:color w:val="auto"/>
          <w:szCs w:val="22"/>
        </w:rPr>
        <w:t>…………………………………………………………</w:t>
      </w:r>
      <w:r w:rsidR="00550809" w:rsidRPr="009D4764">
        <w:rPr>
          <w:rFonts w:cs="Arial"/>
          <w:b w:val="0"/>
          <w:bCs/>
          <w:color w:val="auto"/>
          <w:szCs w:val="22"/>
        </w:rPr>
        <w:t>zł</w:t>
      </w:r>
      <w:r w:rsidRPr="009D4764">
        <w:rPr>
          <w:rFonts w:cs="Arial"/>
          <w:b w:val="0"/>
          <w:bCs/>
          <w:color w:val="auto"/>
          <w:szCs w:val="22"/>
        </w:rPr>
        <w:t>)</w:t>
      </w:r>
      <w:r w:rsidR="00557D08" w:rsidRPr="009D4764">
        <w:rPr>
          <w:rFonts w:cs="Arial"/>
          <w:b w:val="0"/>
          <w:bCs/>
          <w:color w:val="auto"/>
          <w:szCs w:val="22"/>
        </w:rPr>
        <w:t>.</w:t>
      </w:r>
      <w:r w:rsidR="00CB5BD7">
        <w:rPr>
          <w:rFonts w:cs="Arial"/>
          <w:b w:val="0"/>
          <w:bCs/>
          <w:color w:val="auto"/>
          <w:szCs w:val="22"/>
        </w:rPr>
        <w:t xml:space="preserve"> Minimalna wartość świadczenia wynikająca z niniejszej umowy to 2,5% wartości całego zamówienia.</w:t>
      </w:r>
    </w:p>
    <w:p w14:paraId="47522542" w14:textId="76FF7593" w:rsidR="00627D58" w:rsidRPr="009D4764" w:rsidRDefault="00B26E9F" w:rsidP="003A0E3A">
      <w:pPr>
        <w:pStyle w:val="Tekstpodstawowy"/>
        <w:numPr>
          <w:ilvl w:val="0"/>
          <w:numId w:val="4"/>
        </w:numPr>
        <w:tabs>
          <w:tab w:val="num" w:pos="426"/>
        </w:tabs>
        <w:spacing w:line="288" w:lineRule="auto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Stawki jednostkowe netto są niezmienne przez czas trwania umowy</w:t>
      </w:r>
      <w:r w:rsidR="0062149F" w:rsidRPr="009D4764">
        <w:rPr>
          <w:rFonts w:cs="Arial"/>
          <w:b w:val="0"/>
          <w:bCs/>
          <w:color w:val="auto"/>
          <w:szCs w:val="22"/>
        </w:rPr>
        <w:t xml:space="preserve"> zgodne z załącznikiem nr 4</w:t>
      </w:r>
      <w:r w:rsidR="00A62BC7" w:rsidRPr="009D4764">
        <w:rPr>
          <w:rFonts w:cs="Arial"/>
          <w:b w:val="0"/>
          <w:bCs/>
          <w:color w:val="auto"/>
          <w:szCs w:val="22"/>
        </w:rPr>
        <w:t xml:space="preserve"> do </w:t>
      </w:r>
      <w:r w:rsidR="0062149F" w:rsidRPr="009D4764">
        <w:rPr>
          <w:rFonts w:cs="Arial"/>
          <w:b w:val="0"/>
          <w:bCs/>
          <w:color w:val="auto"/>
          <w:szCs w:val="22"/>
        </w:rPr>
        <w:t>umowy.</w:t>
      </w:r>
    </w:p>
    <w:p w14:paraId="356C28D3" w14:textId="7DC6A273" w:rsidR="008643DA" w:rsidRPr="009D4764" w:rsidRDefault="008643DA" w:rsidP="003A0E3A">
      <w:pPr>
        <w:pStyle w:val="Tekstpodstawowy"/>
        <w:numPr>
          <w:ilvl w:val="0"/>
          <w:numId w:val="4"/>
        </w:numPr>
        <w:tabs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Należności Wykonawcy z tytułu realizacji umowy płatne będą fakturami częściowymi, wystawionymi nie częściej niż raz w</w:t>
      </w:r>
      <w:r w:rsidR="007E3C71" w:rsidRPr="009D4764">
        <w:rPr>
          <w:rFonts w:cs="Arial"/>
          <w:b w:val="0"/>
          <w:bCs/>
          <w:color w:val="auto"/>
          <w:szCs w:val="22"/>
        </w:rPr>
        <w:t> </w:t>
      </w:r>
      <w:r w:rsidRPr="009D4764">
        <w:rPr>
          <w:rFonts w:cs="Arial"/>
          <w:b w:val="0"/>
          <w:bCs/>
          <w:color w:val="auto"/>
          <w:szCs w:val="22"/>
        </w:rPr>
        <w:t>miesiącu przelewem na</w:t>
      </w:r>
      <w:r w:rsidR="004415D3" w:rsidRPr="009D4764">
        <w:rPr>
          <w:rFonts w:cs="Arial"/>
          <w:b w:val="0"/>
          <w:bCs/>
          <w:color w:val="auto"/>
          <w:szCs w:val="22"/>
        </w:rPr>
        <w:t xml:space="preserve"> rachunek bankowy Wykonawcy </w:t>
      </w:r>
      <w:r w:rsidR="00F9780D" w:rsidRPr="009D4764">
        <w:rPr>
          <w:rFonts w:cs="Arial"/>
          <w:b w:val="0"/>
          <w:bCs/>
          <w:color w:val="auto"/>
          <w:szCs w:val="22"/>
        </w:rPr>
        <w:t>w </w:t>
      </w:r>
      <w:r w:rsidRPr="009D4764">
        <w:rPr>
          <w:rFonts w:cs="Arial"/>
          <w:b w:val="0"/>
          <w:bCs/>
          <w:color w:val="auto"/>
          <w:szCs w:val="22"/>
        </w:rPr>
        <w:t>ciągu 21</w:t>
      </w:r>
      <w:r w:rsidR="00616508" w:rsidRPr="009D4764">
        <w:rPr>
          <w:rFonts w:cs="Arial"/>
          <w:b w:val="0"/>
          <w:bCs/>
          <w:color w:val="auto"/>
          <w:szCs w:val="22"/>
        </w:rPr>
        <w:t> </w:t>
      </w:r>
      <w:r w:rsidR="008D2769" w:rsidRPr="009D4764">
        <w:rPr>
          <w:rFonts w:cs="Arial"/>
          <w:b w:val="0"/>
          <w:bCs/>
          <w:color w:val="auto"/>
          <w:szCs w:val="22"/>
        </w:rPr>
        <w:t>dni od </w:t>
      </w:r>
      <w:r w:rsidRPr="009D4764">
        <w:rPr>
          <w:rFonts w:cs="Arial"/>
          <w:b w:val="0"/>
          <w:bCs/>
          <w:color w:val="auto"/>
          <w:szCs w:val="22"/>
        </w:rPr>
        <w:t>daty dostarczenia prawidłowo wystawionej faktury do siedziby Zamawiającego z dokumentami rozliczeniowymi</w:t>
      </w:r>
      <w:r w:rsidR="009E3516" w:rsidRPr="009D4764">
        <w:rPr>
          <w:rFonts w:cs="Arial"/>
          <w:b w:val="0"/>
          <w:bCs/>
          <w:color w:val="auto"/>
          <w:szCs w:val="22"/>
        </w:rPr>
        <w:t xml:space="preserve"> tj.</w:t>
      </w:r>
      <w:r w:rsidR="007E3C71" w:rsidRPr="009D4764">
        <w:rPr>
          <w:rFonts w:cs="Arial"/>
          <w:b w:val="0"/>
          <w:bCs/>
          <w:color w:val="auto"/>
          <w:szCs w:val="22"/>
        </w:rPr>
        <w:t> </w:t>
      </w:r>
      <w:r w:rsidR="009E3516" w:rsidRPr="009D4764">
        <w:rPr>
          <w:rFonts w:cs="Arial"/>
          <w:b w:val="0"/>
          <w:bCs/>
          <w:color w:val="auto"/>
          <w:szCs w:val="22"/>
        </w:rPr>
        <w:t>potwierdzonymi przez obie Strony protokołami odbioru</w:t>
      </w:r>
      <w:r w:rsidRPr="009D4764">
        <w:rPr>
          <w:rFonts w:cs="Arial"/>
          <w:b w:val="0"/>
          <w:bCs/>
          <w:color w:val="auto"/>
          <w:szCs w:val="22"/>
        </w:rPr>
        <w:t>.</w:t>
      </w:r>
    </w:p>
    <w:p w14:paraId="1166E3F2" w14:textId="77777777" w:rsidR="008643DA" w:rsidRPr="009D4764" w:rsidRDefault="008643DA" w:rsidP="003A0E3A">
      <w:pPr>
        <w:pStyle w:val="Tekstpodstawowy"/>
        <w:numPr>
          <w:ilvl w:val="0"/>
          <w:numId w:val="4"/>
        </w:numPr>
        <w:tabs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Za datę zapłaty należności uznaje się datę obciążenia rachunku Zamawiającego.</w:t>
      </w:r>
    </w:p>
    <w:p w14:paraId="334384B8" w14:textId="77777777" w:rsidR="008643DA" w:rsidRPr="009D4764" w:rsidRDefault="008643DA" w:rsidP="003A0E3A">
      <w:pPr>
        <w:pStyle w:val="Tekstpodstawowy"/>
        <w:numPr>
          <w:ilvl w:val="0"/>
          <w:numId w:val="4"/>
        </w:numPr>
        <w:tabs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Dla potrzeb wzajemnych rozliczeń, strony oświadczają, co następuje:</w:t>
      </w:r>
    </w:p>
    <w:p w14:paraId="40475D76" w14:textId="224ACEF9" w:rsidR="008643DA" w:rsidRPr="009D4764" w:rsidRDefault="008643DA" w:rsidP="003A0E3A">
      <w:pPr>
        <w:pStyle w:val="Tekstpodstawowy"/>
        <w:numPr>
          <w:ilvl w:val="1"/>
          <w:numId w:val="4"/>
        </w:numPr>
        <w:spacing w:line="288" w:lineRule="auto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Zamawiający jest płatnikiem podatku od towarów i usług (VAT), zarejes</w:t>
      </w:r>
      <w:r w:rsidR="00F9780D" w:rsidRPr="009D4764">
        <w:rPr>
          <w:rFonts w:cs="Arial"/>
          <w:b w:val="0"/>
          <w:bCs/>
          <w:color w:val="auto"/>
          <w:szCs w:val="22"/>
        </w:rPr>
        <w:t>trowanym w Urzędzie Skarbowym w </w:t>
      </w:r>
      <w:r w:rsidR="00356422" w:rsidRPr="009D4764">
        <w:rPr>
          <w:rFonts w:cs="Arial"/>
          <w:b w:val="0"/>
          <w:bCs/>
          <w:color w:val="auto"/>
          <w:szCs w:val="22"/>
        </w:rPr>
        <w:t>Pruszkowie</w:t>
      </w:r>
      <w:r w:rsidRPr="009D4764">
        <w:rPr>
          <w:rFonts w:cs="Arial"/>
          <w:b w:val="0"/>
          <w:bCs/>
          <w:color w:val="auto"/>
          <w:szCs w:val="22"/>
        </w:rPr>
        <w:t xml:space="preserve"> NIP </w:t>
      </w:r>
      <w:r w:rsidR="00E7476E" w:rsidRPr="009D4764">
        <w:rPr>
          <w:rFonts w:cs="Arial"/>
          <w:b w:val="0"/>
          <w:color w:val="auto"/>
          <w:szCs w:val="22"/>
        </w:rPr>
        <w:t>534-22-83-759,</w:t>
      </w:r>
    </w:p>
    <w:p w14:paraId="0CD950CF" w14:textId="2282A111" w:rsidR="008643DA" w:rsidRPr="009D4764" w:rsidRDefault="008643DA" w:rsidP="003A0E3A">
      <w:pPr>
        <w:pStyle w:val="Tekstpodstawowy"/>
        <w:numPr>
          <w:ilvl w:val="1"/>
          <w:numId w:val="4"/>
        </w:numPr>
        <w:spacing w:line="288" w:lineRule="auto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Wykonawca jest płatnikiem podatku od towarów i usług (VAT), zarejes</w:t>
      </w:r>
      <w:r w:rsidR="00F9780D" w:rsidRPr="009D4764">
        <w:rPr>
          <w:rFonts w:cs="Arial"/>
          <w:b w:val="0"/>
          <w:bCs/>
          <w:color w:val="auto"/>
          <w:szCs w:val="22"/>
        </w:rPr>
        <w:t>trowanym w Urzędzie Skarbowym w </w:t>
      </w:r>
      <w:r w:rsidR="00356422" w:rsidRPr="009D4764">
        <w:rPr>
          <w:rFonts w:cs="Arial"/>
          <w:b w:val="0"/>
          <w:bCs/>
          <w:color w:val="auto"/>
          <w:szCs w:val="22"/>
        </w:rPr>
        <w:t>……………………..</w:t>
      </w:r>
      <w:r w:rsidR="009D4764" w:rsidRPr="009D4764">
        <w:rPr>
          <w:rFonts w:cs="Arial"/>
          <w:b w:val="0"/>
          <w:bCs/>
          <w:color w:val="auto"/>
          <w:szCs w:val="22"/>
        </w:rPr>
        <w:t xml:space="preserve"> </w:t>
      </w:r>
      <w:r w:rsidRPr="009D4764">
        <w:rPr>
          <w:rFonts w:cs="Arial"/>
          <w:b w:val="0"/>
          <w:bCs/>
          <w:color w:val="auto"/>
          <w:szCs w:val="22"/>
        </w:rPr>
        <w:t xml:space="preserve">NIP </w:t>
      </w:r>
      <w:r w:rsidR="00356422" w:rsidRPr="009D4764">
        <w:rPr>
          <w:rFonts w:cs="Arial"/>
          <w:b w:val="0"/>
          <w:bCs/>
          <w:color w:val="auto"/>
          <w:szCs w:val="22"/>
        </w:rPr>
        <w:t>……………………….</w:t>
      </w:r>
      <w:r w:rsidR="007E3C71" w:rsidRPr="009D4764">
        <w:rPr>
          <w:rFonts w:cs="Arial"/>
          <w:b w:val="0"/>
          <w:bCs/>
          <w:color w:val="auto"/>
          <w:szCs w:val="22"/>
        </w:rPr>
        <w:t>.</w:t>
      </w:r>
    </w:p>
    <w:p w14:paraId="07FDDFFB" w14:textId="77777777" w:rsidR="0041758C" w:rsidRPr="009D4764" w:rsidRDefault="0041758C" w:rsidP="003A0E3A">
      <w:pPr>
        <w:pStyle w:val="Tekstpodstawowy"/>
        <w:numPr>
          <w:ilvl w:val="0"/>
          <w:numId w:val="4"/>
        </w:numPr>
        <w:tabs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color w:val="auto"/>
          <w:szCs w:val="22"/>
        </w:rPr>
        <w:t>Wykonawca przy wystawianiu faktury zobligowany jest do wskazania w niej numeru umowy. </w:t>
      </w:r>
    </w:p>
    <w:p w14:paraId="31865E4D" w14:textId="77777777" w:rsidR="0041758C" w:rsidRPr="009D4764" w:rsidRDefault="0041758C" w:rsidP="003A0E3A">
      <w:pPr>
        <w:pStyle w:val="Tekstpodstawowy"/>
        <w:numPr>
          <w:ilvl w:val="0"/>
          <w:numId w:val="4"/>
        </w:numPr>
        <w:tabs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color w:val="auto"/>
          <w:szCs w:val="22"/>
        </w:rPr>
        <w:t>Wykonawca oświadcza, że numer rachunku rozliczeniowego wskazany na fakturze wystawianej do przedmiotowej umowy, należy do wykonawcy i jest rachunkiem dla którego zgodnie z Rozdziałem 3a ustawy z dnia 29 sierpnia 1997 r. - Prawo Bankowe prowadzony jest rachunek VAT.</w:t>
      </w:r>
    </w:p>
    <w:p w14:paraId="0ADC79B5" w14:textId="77777777" w:rsidR="0041758C" w:rsidRPr="009D4764" w:rsidRDefault="0041758C" w:rsidP="003A0E3A">
      <w:pPr>
        <w:pStyle w:val="Tekstpodstawowy"/>
        <w:numPr>
          <w:ilvl w:val="0"/>
          <w:numId w:val="4"/>
        </w:numPr>
        <w:tabs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color w:val="auto"/>
          <w:szCs w:val="22"/>
        </w:rPr>
        <w:t>Wykonawca, który w dniu podpisania umowy nie jest czynnym podatnikiem VAT, a podczas obowiązywania umowy stanie się takim podatnikiem, zobowiązuje się do niezwłocznego powiadomienia Zamawiającego o tym fakcie oraz o wskazanie rachunku rozliczeniowego, na który ma wpływać wynagrodzenie dla którego prowadzony jest rachunek VAT.</w:t>
      </w:r>
    </w:p>
    <w:p w14:paraId="73C862B1" w14:textId="6FC144AE" w:rsidR="008643DA" w:rsidRPr="009D4764" w:rsidRDefault="0041758C" w:rsidP="003A0E3A">
      <w:pPr>
        <w:pStyle w:val="Tekstpodstawowy"/>
        <w:numPr>
          <w:ilvl w:val="0"/>
          <w:numId w:val="4"/>
        </w:numPr>
        <w:tabs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color w:val="auto"/>
          <w:szCs w:val="22"/>
        </w:rPr>
        <w:t>Wykonawca oświadcza, że wyraża zgodę na dokonywanie przez Zamawiającego płatności w systemie podzielonej płatności tzw. split payment.</w:t>
      </w:r>
    </w:p>
    <w:p w14:paraId="3C8A7056" w14:textId="77777777" w:rsidR="00080DCE" w:rsidRDefault="00080DCE" w:rsidP="003A0E3A">
      <w:pPr>
        <w:pStyle w:val="Tekstpodstawowy"/>
        <w:spacing w:before="240" w:after="120" w:line="288" w:lineRule="auto"/>
        <w:jc w:val="center"/>
        <w:rPr>
          <w:rFonts w:cs="Arial"/>
          <w:color w:val="auto"/>
          <w:szCs w:val="22"/>
        </w:rPr>
      </w:pPr>
    </w:p>
    <w:p w14:paraId="697F1111" w14:textId="77777777" w:rsidR="008643DA" w:rsidRPr="009D4764" w:rsidRDefault="008643DA" w:rsidP="003A0E3A">
      <w:pPr>
        <w:pStyle w:val="Tekstpodstawowy"/>
        <w:spacing w:before="240" w:after="120" w:line="288" w:lineRule="auto"/>
        <w:jc w:val="center"/>
        <w:rPr>
          <w:rFonts w:cs="Arial"/>
          <w:color w:val="auto"/>
          <w:szCs w:val="22"/>
        </w:rPr>
      </w:pPr>
      <w:r w:rsidRPr="009D4764">
        <w:rPr>
          <w:rFonts w:cs="Arial"/>
          <w:color w:val="auto"/>
          <w:szCs w:val="22"/>
        </w:rPr>
        <w:lastRenderedPageBreak/>
        <w:t xml:space="preserve">§ </w:t>
      </w:r>
      <w:r w:rsidR="00490A1F" w:rsidRPr="009D4764">
        <w:rPr>
          <w:rFonts w:cs="Arial"/>
          <w:color w:val="auto"/>
          <w:szCs w:val="22"/>
        </w:rPr>
        <w:t>8</w:t>
      </w:r>
      <w:r w:rsidRPr="009D4764">
        <w:rPr>
          <w:rFonts w:cs="Arial"/>
          <w:color w:val="auto"/>
          <w:szCs w:val="22"/>
        </w:rPr>
        <w:t>.</w:t>
      </w:r>
    </w:p>
    <w:p w14:paraId="4179A8DA" w14:textId="77777777" w:rsidR="00E7476E" w:rsidRPr="00E7476E" w:rsidRDefault="00616508" w:rsidP="003A0E3A">
      <w:pPr>
        <w:pStyle w:val="Tekstpodstawowy"/>
        <w:numPr>
          <w:ilvl w:val="0"/>
          <w:numId w:val="32"/>
        </w:numPr>
        <w:spacing w:line="288" w:lineRule="auto"/>
        <w:ind w:left="284" w:hanging="284"/>
        <w:jc w:val="both"/>
        <w:rPr>
          <w:rFonts w:cs="Arial"/>
          <w:b w:val="0"/>
          <w:color w:val="auto"/>
          <w:szCs w:val="22"/>
        </w:rPr>
      </w:pPr>
      <w:r w:rsidRPr="009D4764">
        <w:rPr>
          <w:rFonts w:cs="Arial"/>
          <w:b w:val="0"/>
          <w:szCs w:val="22"/>
        </w:rPr>
        <w:t>Zamawiający powołuje jako osoby nadzorujące:</w:t>
      </w:r>
    </w:p>
    <w:p w14:paraId="0E3CF98E" w14:textId="734F8F81" w:rsidR="008643DA" w:rsidRPr="009D4764" w:rsidRDefault="001931CD" w:rsidP="00E7476E">
      <w:pPr>
        <w:pStyle w:val="Tekstpodstawowy"/>
        <w:spacing w:line="288" w:lineRule="auto"/>
        <w:ind w:left="284"/>
        <w:jc w:val="both"/>
        <w:rPr>
          <w:rFonts w:cs="Arial"/>
          <w:b w:val="0"/>
          <w:color w:val="auto"/>
          <w:szCs w:val="22"/>
        </w:rPr>
      </w:pPr>
      <w:r w:rsidRPr="009D4764">
        <w:rPr>
          <w:rFonts w:cs="Arial"/>
          <w:b w:val="0"/>
          <w:szCs w:val="22"/>
        </w:rPr>
        <w:t xml:space="preserve">Naczelnika Wydziału </w:t>
      </w:r>
      <w:r w:rsidR="0062149F" w:rsidRPr="009D4764">
        <w:rPr>
          <w:rFonts w:cs="Arial"/>
          <w:b w:val="0"/>
          <w:szCs w:val="22"/>
        </w:rPr>
        <w:t>………………………………...............</w:t>
      </w:r>
      <w:r w:rsidR="00356422" w:rsidRPr="009D4764">
        <w:rPr>
          <w:rFonts w:cs="Arial"/>
          <w:b w:val="0"/>
          <w:szCs w:val="22"/>
        </w:rPr>
        <w:t xml:space="preserve">, </w:t>
      </w:r>
      <w:r w:rsidR="007E3C71" w:rsidRPr="009D4764">
        <w:rPr>
          <w:rFonts w:cs="Arial"/>
          <w:b w:val="0"/>
          <w:szCs w:val="22"/>
        </w:rPr>
        <w:t xml:space="preserve">Pana </w:t>
      </w:r>
      <w:r w:rsidR="00356422" w:rsidRPr="009D4764">
        <w:rPr>
          <w:rFonts w:cs="Arial"/>
          <w:b w:val="0"/>
          <w:szCs w:val="22"/>
        </w:rPr>
        <w:t>……………………………………………</w:t>
      </w:r>
      <w:r w:rsidR="008643DA" w:rsidRPr="009D4764">
        <w:rPr>
          <w:rFonts w:cs="Arial"/>
          <w:b w:val="0"/>
          <w:szCs w:val="22"/>
        </w:rPr>
        <w:t>, któr</w:t>
      </w:r>
      <w:r w:rsidR="00616508" w:rsidRPr="009D4764">
        <w:rPr>
          <w:rFonts w:cs="Arial"/>
          <w:b w:val="0"/>
          <w:szCs w:val="22"/>
        </w:rPr>
        <w:t>ych</w:t>
      </w:r>
      <w:r w:rsidR="008643DA" w:rsidRPr="009D4764">
        <w:rPr>
          <w:rFonts w:cs="Arial"/>
          <w:b w:val="0"/>
          <w:szCs w:val="22"/>
        </w:rPr>
        <w:t xml:space="preserve"> upoważnia do podpisywania odbioru prac.</w:t>
      </w:r>
    </w:p>
    <w:p w14:paraId="38349468" w14:textId="77777777" w:rsidR="00E7476E" w:rsidRDefault="008643DA" w:rsidP="003A0E3A">
      <w:pPr>
        <w:pStyle w:val="Tekstpodstawowy"/>
        <w:numPr>
          <w:ilvl w:val="0"/>
          <w:numId w:val="32"/>
        </w:numPr>
        <w:spacing w:line="288" w:lineRule="auto"/>
        <w:ind w:left="284" w:hanging="284"/>
        <w:jc w:val="both"/>
        <w:rPr>
          <w:rFonts w:cs="Arial"/>
          <w:b w:val="0"/>
          <w:color w:val="auto"/>
          <w:szCs w:val="22"/>
        </w:rPr>
      </w:pPr>
      <w:r w:rsidRPr="009D4764">
        <w:rPr>
          <w:rFonts w:cs="Arial"/>
          <w:b w:val="0"/>
          <w:color w:val="auto"/>
          <w:szCs w:val="22"/>
        </w:rPr>
        <w:t xml:space="preserve">Wykonawca ustanawia jako kierownika prac </w:t>
      </w:r>
    </w:p>
    <w:p w14:paraId="543E863D" w14:textId="4E413FAC" w:rsidR="008643DA" w:rsidRPr="009D4764" w:rsidRDefault="007E3C71" w:rsidP="00E7476E">
      <w:pPr>
        <w:pStyle w:val="Tekstpodstawowy"/>
        <w:spacing w:line="288" w:lineRule="auto"/>
        <w:ind w:left="284"/>
        <w:jc w:val="both"/>
        <w:rPr>
          <w:rFonts w:cs="Arial"/>
          <w:b w:val="0"/>
          <w:color w:val="auto"/>
          <w:szCs w:val="22"/>
        </w:rPr>
      </w:pPr>
      <w:r w:rsidRPr="009D4764">
        <w:rPr>
          <w:rFonts w:cs="Arial"/>
          <w:b w:val="0"/>
          <w:color w:val="auto"/>
          <w:szCs w:val="22"/>
        </w:rPr>
        <w:t xml:space="preserve">Pana </w:t>
      </w:r>
      <w:r w:rsidR="00356422" w:rsidRPr="009D4764">
        <w:rPr>
          <w:rFonts w:cs="Arial"/>
          <w:b w:val="0"/>
          <w:color w:val="auto"/>
          <w:szCs w:val="22"/>
        </w:rPr>
        <w:t>………………………………………..</w:t>
      </w:r>
      <w:r w:rsidR="008643DA" w:rsidRPr="009D4764">
        <w:rPr>
          <w:rFonts w:cs="Arial"/>
          <w:b w:val="0"/>
          <w:color w:val="auto"/>
          <w:szCs w:val="22"/>
        </w:rPr>
        <w:t>, którego upoważnia do podpisywania odbioru prac.</w:t>
      </w:r>
    </w:p>
    <w:p w14:paraId="1DDF5F2C" w14:textId="05A5ADB9" w:rsidR="0088521F" w:rsidRPr="00324F3F" w:rsidRDefault="008643DA" w:rsidP="0083041B">
      <w:pPr>
        <w:pStyle w:val="Tekstpodstawowy"/>
        <w:numPr>
          <w:ilvl w:val="0"/>
          <w:numId w:val="32"/>
        </w:numPr>
        <w:spacing w:line="288" w:lineRule="auto"/>
        <w:ind w:left="284" w:hanging="284"/>
        <w:jc w:val="both"/>
        <w:rPr>
          <w:rFonts w:cs="Arial"/>
          <w:b w:val="0"/>
          <w:color w:val="auto"/>
          <w:szCs w:val="22"/>
        </w:rPr>
      </w:pPr>
      <w:r w:rsidRPr="009D4764">
        <w:rPr>
          <w:rFonts w:cs="Arial"/>
          <w:b w:val="0"/>
          <w:color w:val="auto"/>
          <w:szCs w:val="22"/>
        </w:rPr>
        <w:t>Wykonawca zobowiązany jest stosować się do wszystkich poleceń i instrukcji wydanych przez osobę nadzorującą wymienioną w ust. 1.</w:t>
      </w:r>
    </w:p>
    <w:p w14:paraId="305EA802" w14:textId="77777777" w:rsidR="00B26E9F" w:rsidRPr="009D4764" w:rsidRDefault="00490A1F" w:rsidP="003A0E3A">
      <w:pPr>
        <w:pStyle w:val="Tekstpodstawowy"/>
        <w:spacing w:before="240" w:after="120" w:line="288" w:lineRule="auto"/>
        <w:ind w:left="284" w:hanging="284"/>
        <w:jc w:val="center"/>
        <w:rPr>
          <w:rFonts w:cs="Arial"/>
          <w:color w:val="auto"/>
          <w:szCs w:val="22"/>
        </w:rPr>
      </w:pPr>
      <w:r w:rsidRPr="009D4764">
        <w:rPr>
          <w:rFonts w:cs="Arial"/>
          <w:color w:val="auto"/>
          <w:szCs w:val="22"/>
        </w:rPr>
        <w:t>§ 9</w:t>
      </w:r>
      <w:r w:rsidR="00B26E9F" w:rsidRPr="009D4764">
        <w:rPr>
          <w:rFonts w:cs="Arial"/>
          <w:color w:val="auto"/>
          <w:szCs w:val="22"/>
        </w:rPr>
        <w:t>.</w:t>
      </w:r>
    </w:p>
    <w:p w14:paraId="14D94585" w14:textId="77777777" w:rsidR="00B26E9F" w:rsidRPr="009D4764" w:rsidRDefault="00B26E9F" w:rsidP="003A0E3A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Zamawiający może odstąpić od umowy ze skutkiem natychmiastowym w przypadku:</w:t>
      </w:r>
    </w:p>
    <w:p w14:paraId="6E4CB3EA" w14:textId="77777777" w:rsidR="00B26E9F" w:rsidRPr="009D4764" w:rsidRDefault="00B26E9F" w:rsidP="003A0E3A">
      <w:pPr>
        <w:pStyle w:val="Tekstpodstawowy"/>
        <w:numPr>
          <w:ilvl w:val="1"/>
          <w:numId w:val="29"/>
        </w:numPr>
        <w:spacing w:line="288" w:lineRule="auto"/>
        <w:ind w:left="851" w:hanging="284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gdy zwłoka w wykonaniu pracy trwa dłużej niż 2 dni;</w:t>
      </w:r>
    </w:p>
    <w:p w14:paraId="0F9F057B" w14:textId="5B8B436F" w:rsidR="00B26E9F" w:rsidRPr="009D4764" w:rsidRDefault="00B26E9F" w:rsidP="003A0E3A">
      <w:pPr>
        <w:pStyle w:val="Tekstpodstawowy"/>
        <w:numPr>
          <w:ilvl w:val="1"/>
          <w:numId w:val="29"/>
        </w:numPr>
        <w:spacing w:line="288" w:lineRule="auto"/>
        <w:ind w:left="851" w:hanging="284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nie dysponowania</w:t>
      </w:r>
      <w:r w:rsidR="001E2C45" w:rsidRPr="009D4764">
        <w:rPr>
          <w:rFonts w:cs="Arial"/>
          <w:b w:val="0"/>
          <w:bCs/>
          <w:color w:val="auto"/>
          <w:szCs w:val="22"/>
        </w:rPr>
        <w:t xml:space="preserve"> przez Wykonawcę </w:t>
      </w:r>
      <w:r w:rsidRPr="009D4764">
        <w:rPr>
          <w:rFonts w:cs="Arial"/>
          <w:b w:val="0"/>
          <w:bCs/>
          <w:color w:val="auto"/>
          <w:szCs w:val="22"/>
        </w:rPr>
        <w:t>sprzętem umożliwiającym pra</w:t>
      </w:r>
      <w:r w:rsidR="00011804" w:rsidRPr="009D4764">
        <w:rPr>
          <w:rFonts w:cs="Arial"/>
          <w:b w:val="0"/>
          <w:bCs/>
          <w:color w:val="auto"/>
          <w:szCs w:val="22"/>
        </w:rPr>
        <w:t>widłową realizację zadania – po </w:t>
      </w:r>
      <w:r w:rsidRPr="009D4764">
        <w:rPr>
          <w:rFonts w:cs="Arial"/>
          <w:b w:val="0"/>
          <w:bCs/>
          <w:color w:val="auto"/>
          <w:szCs w:val="22"/>
        </w:rPr>
        <w:t>dwukrotnym zwróceniu uwagi;</w:t>
      </w:r>
      <w:r w:rsidR="001E2C45" w:rsidRPr="009D4764">
        <w:rPr>
          <w:rFonts w:cs="Arial"/>
          <w:b w:val="0"/>
          <w:bCs/>
          <w:color w:val="auto"/>
          <w:szCs w:val="22"/>
        </w:rPr>
        <w:t xml:space="preserve"> </w:t>
      </w:r>
      <w:r w:rsidRPr="009D4764">
        <w:rPr>
          <w:rFonts w:cs="Arial"/>
          <w:b w:val="0"/>
          <w:bCs/>
          <w:color w:val="auto"/>
          <w:szCs w:val="22"/>
        </w:rPr>
        <w:t>gdy stan sprzętu</w:t>
      </w:r>
      <w:r w:rsidR="001E2C45" w:rsidRPr="009D4764">
        <w:rPr>
          <w:rFonts w:cs="Arial"/>
          <w:b w:val="0"/>
          <w:bCs/>
          <w:color w:val="auto"/>
          <w:szCs w:val="22"/>
        </w:rPr>
        <w:t xml:space="preserve"> Wykonawcy</w:t>
      </w:r>
      <w:r w:rsidR="009D4764" w:rsidRPr="009D4764">
        <w:rPr>
          <w:rFonts w:cs="Arial"/>
          <w:b w:val="0"/>
          <w:bCs/>
          <w:color w:val="auto"/>
          <w:szCs w:val="22"/>
        </w:rPr>
        <w:t xml:space="preserve"> </w:t>
      </w:r>
      <w:r w:rsidRPr="009D4764">
        <w:rPr>
          <w:rFonts w:cs="Arial"/>
          <w:b w:val="0"/>
          <w:bCs/>
          <w:color w:val="auto"/>
          <w:szCs w:val="22"/>
        </w:rPr>
        <w:t>uniemożliwia prawidłową realizację zadania – po dwukrotnym zwróceniu uwagi;</w:t>
      </w:r>
      <w:r w:rsidR="001E2C45" w:rsidRPr="009D4764">
        <w:rPr>
          <w:rFonts w:cs="Arial"/>
          <w:b w:val="0"/>
          <w:bCs/>
          <w:color w:val="auto"/>
          <w:szCs w:val="22"/>
        </w:rPr>
        <w:t xml:space="preserve"> </w:t>
      </w:r>
    </w:p>
    <w:p w14:paraId="62A201B2" w14:textId="77777777" w:rsidR="00600C68" w:rsidRPr="009D4764" w:rsidRDefault="00B26E9F" w:rsidP="003A0E3A">
      <w:pPr>
        <w:pStyle w:val="Tekstpodstawowy"/>
        <w:numPr>
          <w:ilvl w:val="1"/>
          <w:numId w:val="29"/>
        </w:numPr>
        <w:spacing w:line="288" w:lineRule="auto"/>
        <w:ind w:left="851" w:hanging="284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gdy brak jest z Wykonawcą kontaktu telefonicznego – po dwukrotnym zwróceniu uwagi;</w:t>
      </w:r>
      <w:r w:rsidR="001E2C45" w:rsidRPr="009D4764">
        <w:rPr>
          <w:rFonts w:cs="Arial"/>
          <w:b w:val="0"/>
          <w:bCs/>
          <w:color w:val="auto"/>
          <w:szCs w:val="22"/>
        </w:rPr>
        <w:t xml:space="preserve"> </w:t>
      </w:r>
    </w:p>
    <w:p w14:paraId="05AED5BF" w14:textId="77777777" w:rsidR="00616508" w:rsidRPr="009D4764" w:rsidRDefault="00B26E9F" w:rsidP="003A0E3A">
      <w:pPr>
        <w:pStyle w:val="Tekstpodstawowy"/>
        <w:numPr>
          <w:ilvl w:val="1"/>
          <w:numId w:val="29"/>
        </w:numPr>
        <w:spacing w:line="288" w:lineRule="auto"/>
        <w:ind w:left="851" w:hanging="284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trzykrotnego stwierdzenia nieprawidłowości w wykonanych pracach</w:t>
      </w:r>
      <w:r w:rsidR="00B93CE1" w:rsidRPr="009D4764">
        <w:rPr>
          <w:rFonts w:cs="Arial"/>
          <w:b w:val="0"/>
          <w:bCs/>
          <w:color w:val="auto"/>
          <w:szCs w:val="22"/>
        </w:rPr>
        <w:t xml:space="preserve"> i uprzedniego powiadomienia Wyk</w:t>
      </w:r>
      <w:r w:rsidR="00DE09C4" w:rsidRPr="009D4764">
        <w:rPr>
          <w:rFonts w:cs="Arial"/>
          <w:b w:val="0"/>
          <w:bCs/>
          <w:color w:val="auto"/>
          <w:szCs w:val="22"/>
        </w:rPr>
        <w:t>onawcy o </w:t>
      </w:r>
      <w:r w:rsidR="00B93CE1" w:rsidRPr="009D4764">
        <w:rPr>
          <w:rFonts w:cs="Arial"/>
          <w:b w:val="0"/>
          <w:bCs/>
          <w:color w:val="auto"/>
          <w:szCs w:val="22"/>
        </w:rPr>
        <w:t>nieprawidłowościach</w:t>
      </w:r>
      <w:r w:rsidRPr="009D4764">
        <w:rPr>
          <w:rFonts w:cs="Arial"/>
          <w:b w:val="0"/>
          <w:bCs/>
          <w:color w:val="auto"/>
          <w:szCs w:val="22"/>
        </w:rPr>
        <w:t>.</w:t>
      </w:r>
      <w:r w:rsidR="001E2C45" w:rsidRPr="009D4764">
        <w:rPr>
          <w:rFonts w:cs="Arial"/>
          <w:b w:val="0"/>
          <w:bCs/>
          <w:color w:val="auto"/>
          <w:szCs w:val="22"/>
        </w:rPr>
        <w:t xml:space="preserve"> </w:t>
      </w:r>
    </w:p>
    <w:p w14:paraId="716AF75E" w14:textId="72C84F7E" w:rsidR="00F8659F" w:rsidRDefault="00F8659F" w:rsidP="00F8659F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 w:val="23"/>
          <w:szCs w:val="23"/>
        </w:rPr>
      </w:pPr>
      <w:r>
        <w:rPr>
          <w:rFonts w:cs="Arial"/>
          <w:b w:val="0"/>
          <w:bCs/>
          <w:color w:val="auto"/>
          <w:sz w:val="23"/>
          <w:szCs w:val="23"/>
        </w:rPr>
        <w:t xml:space="preserve">W przypadkach o których mowa w ust. 1 powiadomienia o nieprawidłowościach mogą być dokonane w formie pisemnej </w:t>
      </w:r>
    </w:p>
    <w:p w14:paraId="773454EB" w14:textId="68757EC1" w:rsidR="00F8659F" w:rsidRPr="00CB5BD7" w:rsidRDefault="00F8659F" w:rsidP="00F8659F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 w:val="23"/>
          <w:szCs w:val="23"/>
        </w:rPr>
      </w:pPr>
      <w:r w:rsidRPr="00CB5BD7">
        <w:rPr>
          <w:rFonts w:cs="Arial"/>
          <w:b w:val="0"/>
          <w:bCs/>
          <w:color w:val="auto"/>
          <w:sz w:val="23"/>
          <w:szCs w:val="23"/>
        </w:rPr>
        <w:t>Zamawiający ma prawo odstąpienia w terminie 30 dni od wystąpienia przyczyny stanowiącej podstawę odstąpienia.</w:t>
      </w:r>
    </w:p>
    <w:p w14:paraId="503A4538" w14:textId="022652FB" w:rsidR="00E502C3" w:rsidRPr="009D4764" w:rsidRDefault="00B26E9F" w:rsidP="003A0E3A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Odstąpienie od Umowy przez Zamawiającego i zapłacenie p</w:t>
      </w:r>
      <w:r w:rsidR="00A62BC7" w:rsidRPr="009D4764">
        <w:rPr>
          <w:rFonts w:cs="Arial"/>
          <w:b w:val="0"/>
          <w:bCs/>
          <w:color w:val="auto"/>
          <w:szCs w:val="22"/>
        </w:rPr>
        <w:t>rzez Wykonawcę kary umownej nie </w:t>
      </w:r>
      <w:r w:rsidRPr="009D4764">
        <w:rPr>
          <w:rFonts w:cs="Arial"/>
          <w:b w:val="0"/>
          <w:bCs/>
          <w:color w:val="auto"/>
          <w:szCs w:val="22"/>
        </w:rPr>
        <w:t>pozbawia Zamawiającego prawa do dochodzenia odszkodowania na zasadach ogólnych.</w:t>
      </w:r>
    </w:p>
    <w:p w14:paraId="2C88056B" w14:textId="27CC42BB" w:rsidR="003C3713" w:rsidRPr="009D4764" w:rsidRDefault="00490A1F" w:rsidP="003A0E3A">
      <w:pPr>
        <w:pStyle w:val="Tekstpodstawowy"/>
        <w:spacing w:before="240" w:after="120" w:line="288" w:lineRule="auto"/>
        <w:ind w:left="567" w:hanging="567"/>
        <w:jc w:val="center"/>
        <w:rPr>
          <w:rFonts w:cs="Arial"/>
          <w:color w:val="auto"/>
          <w:szCs w:val="22"/>
        </w:rPr>
      </w:pPr>
      <w:r w:rsidRPr="009D4764">
        <w:rPr>
          <w:rFonts w:cs="Arial"/>
          <w:color w:val="auto"/>
          <w:szCs w:val="22"/>
        </w:rPr>
        <w:t>§ 10</w:t>
      </w:r>
      <w:r w:rsidR="00B26E9F" w:rsidRPr="009D4764">
        <w:rPr>
          <w:rFonts w:cs="Arial"/>
          <w:color w:val="auto"/>
          <w:szCs w:val="22"/>
        </w:rPr>
        <w:t>.</w:t>
      </w:r>
    </w:p>
    <w:p w14:paraId="7944A938" w14:textId="13756F6E" w:rsidR="00946310" w:rsidRPr="009D4764" w:rsidRDefault="00946310" w:rsidP="003A0E3A">
      <w:pPr>
        <w:numPr>
          <w:ilvl w:val="0"/>
          <w:numId w:val="30"/>
        </w:numPr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4764">
        <w:rPr>
          <w:rFonts w:ascii="Arial" w:hAnsi="Arial" w:cs="Arial"/>
          <w:sz w:val="22"/>
          <w:szCs w:val="22"/>
        </w:rPr>
        <w:t xml:space="preserve">Wykonawca przyjmuje do wiadomości, że treść niniejszej umowy, a w szczególności dotyczące go dane identyfikacyjne, przedmiot umowy i wysokość wynagrodzenia, </w:t>
      </w:r>
      <w:r w:rsidR="0088521F">
        <w:rPr>
          <w:rFonts w:ascii="Arial" w:hAnsi="Arial" w:cs="Arial"/>
          <w:sz w:val="22"/>
          <w:szCs w:val="22"/>
        </w:rPr>
        <w:t>stanowią informację publiczną w </w:t>
      </w:r>
      <w:r w:rsidRPr="009D4764">
        <w:rPr>
          <w:rFonts w:ascii="Arial" w:hAnsi="Arial" w:cs="Arial"/>
          <w:sz w:val="22"/>
          <w:szCs w:val="22"/>
        </w:rPr>
        <w:t>rozumieniu art. 1 ust. 1 ustawy z dnia 6 września 2001 r. o do</w:t>
      </w:r>
      <w:r w:rsidR="000647C8" w:rsidRPr="009D4764">
        <w:rPr>
          <w:rFonts w:ascii="Arial" w:hAnsi="Arial" w:cs="Arial"/>
          <w:sz w:val="22"/>
          <w:szCs w:val="22"/>
        </w:rPr>
        <w:t xml:space="preserve">stępie do informacji publicznej, </w:t>
      </w:r>
      <w:r w:rsidRPr="009D4764">
        <w:rPr>
          <w:rFonts w:ascii="Arial" w:hAnsi="Arial" w:cs="Arial"/>
          <w:sz w:val="22"/>
          <w:szCs w:val="22"/>
        </w:rPr>
        <w:t>która podlega udostępnieniu w trybie tej ustawy.</w:t>
      </w:r>
    </w:p>
    <w:p w14:paraId="19BB1C3B" w14:textId="5745A34C" w:rsidR="009C09AD" w:rsidRPr="009D4764" w:rsidRDefault="00946310" w:rsidP="00E7476E">
      <w:pPr>
        <w:numPr>
          <w:ilvl w:val="0"/>
          <w:numId w:val="30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4764">
        <w:rPr>
          <w:rFonts w:ascii="Arial" w:hAnsi="Arial" w:cs="Arial"/>
          <w:sz w:val="22"/>
          <w:szCs w:val="22"/>
        </w:rPr>
        <w:t>Wykonawca wyraża zgodę na udostępnienie w trybie ustawy, o kt</w:t>
      </w:r>
      <w:r w:rsidR="00A62BC7" w:rsidRPr="009D4764">
        <w:rPr>
          <w:rFonts w:ascii="Arial" w:hAnsi="Arial" w:cs="Arial"/>
          <w:sz w:val="22"/>
          <w:szCs w:val="22"/>
        </w:rPr>
        <w:t>órej mowa w ust. 1, zawartych w </w:t>
      </w:r>
      <w:r w:rsidRPr="009D4764">
        <w:rPr>
          <w:rFonts w:ascii="Arial" w:hAnsi="Arial" w:cs="Arial"/>
          <w:sz w:val="22"/>
          <w:szCs w:val="22"/>
        </w:rPr>
        <w:t>niniejszej umowie dotyczących go danych osobowych</w:t>
      </w:r>
      <w:r w:rsidR="00E140BF" w:rsidRPr="009D4764">
        <w:rPr>
          <w:rFonts w:ascii="Arial" w:hAnsi="Arial" w:cs="Arial"/>
          <w:sz w:val="22"/>
          <w:szCs w:val="22"/>
        </w:rPr>
        <w:t>, w zakresie obejmującym imię i </w:t>
      </w:r>
      <w:r w:rsidR="0088521F">
        <w:rPr>
          <w:rFonts w:ascii="Arial" w:hAnsi="Arial" w:cs="Arial"/>
          <w:sz w:val="22"/>
          <w:szCs w:val="22"/>
        </w:rPr>
        <w:t>nazwisko oraz </w:t>
      </w:r>
      <w:r w:rsidRPr="009D4764">
        <w:rPr>
          <w:rFonts w:ascii="Arial" w:hAnsi="Arial" w:cs="Arial"/>
          <w:sz w:val="22"/>
          <w:szCs w:val="22"/>
        </w:rPr>
        <w:t>firmę.</w:t>
      </w:r>
    </w:p>
    <w:p w14:paraId="3A36D182" w14:textId="77777777" w:rsidR="00490A1F" w:rsidRPr="009D4764" w:rsidRDefault="003C3713" w:rsidP="003A0E3A">
      <w:pPr>
        <w:pStyle w:val="Tekstpodstawowy"/>
        <w:spacing w:before="240" w:after="120" w:line="288" w:lineRule="auto"/>
        <w:ind w:left="567" w:hanging="567"/>
        <w:jc w:val="center"/>
        <w:rPr>
          <w:rFonts w:cs="Arial"/>
          <w:color w:val="auto"/>
          <w:szCs w:val="22"/>
        </w:rPr>
      </w:pPr>
      <w:r w:rsidRPr="009D4764">
        <w:rPr>
          <w:rFonts w:cs="Arial"/>
          <w:color w:val="auto"/>
          <w:szCs w:val="22"/>
        </w:rPr>
        <w:t xml:space="preserve">§ </w:t>
      </w:r>
      <w:r w:rsidR="00490A1F" w:rsidRPr="009D4764">
        <w:rPr>
          <w:rFonts w:cs="Arial"/>
          <w:color w:val="auto"/>
          <w:szCs w:val="22"/>
        </w:rPr>
        <w:t>11</w:t>
      </w:r>
      <w:r w:rsidRPr="009D4764">
        <w:rPr>
          <w:rFonts w:cs="Arial"/>
          <w:color w:val="auto"/>
          <w:szCs w:val="22"/>
        </w:rPr>
        <w:t>.</w:t>
      </w:r>
    </w:p>
    <w:p w14:paraId="1F3F0ABE" w14:textId="08CEE8C2" w:rsidR="00423EAA" w:rsidRPr="009D4764" w:rsidRDefault="00423EAA" w:rsidP="003A0E3A">
      <w:pPr>
        <w:numPr>
          <w:ilvl w:val="0"/>
          <w:numId w:val="34"/>
        </w:numPr>
        <w:spacing w:line="288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W wypadku wystąpienia zmian istotnych, tj. definiowanych przez art. 454 ustawy – Prawo zamówień publicznych wymagane jest przeprowadzenie nowego postępowania o udzielenie zamówienia.</w:t>
      </w:r>
    </w:p>
    <w:p w14:paraId="60500600" w14:textId="39B992BC" w:rsidR="009C09AD" w:rsidRPr="009D4764" w:rsidRDefault="009C09AD" w:rsidP="003A0E3A">
      <w:pPr>
        <w:numPr>
          <w:ilvl w:val="0"/>
          <w:numId w:val="34"/>
        </w:numPr>
        <w:spacing w:line="288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Zmiany umowy dopuszczalne są w następujących przypadkach:</w:t>
      </w:r>
    </w:p>
    <w:p w14:paraId="79030E21" w14:textId="6F402C8C" w:rsidR="009C09AD" w:rsidRPr="009D4764" w:rsidRDefault="009C09AD" w:rsidP="003A0E3A">
      <w:pPr>
        <w:numPr>
          <w:ilvl w:val="0"/>
          <w:numId w:val="35"/>
        </w:numPr>
        <w:spacing w:line="288" w:lineRule="auto"/>
        <w:ind w:left="993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 xml:space="preserve">wprowadzenia zmiany wynikającej z zastosowania </w:t>
      </w:r>
      <w:r w:rsidR="00573BD7" w:rsidRPr="009D4764">
        <w:rPr>
          <w:rFonts w:ascii="Arial" w:hAnsi="Arial" w:cs="Arial"/>
          <w:color w:val="000000"/>
          <w:sz w:val="22"/>
          <w:szCs w:val="22"/>
        </w:rPr>
        <w:t>art. 455</w:t>
      </w:r>
      <w:r w:rsidRPr="009D4764">
        <w:rPr>
          <w:rFonts w:ascii="Arial" w:hAnsi="Arial" w:cs="Arial"/>
          <w:color w:val="000000"/>
          <w:sz w:val="22"/>
          <w:szCs w:val="22"/>
        </w:rPr>
        <w:t xml:space="preserve"> ustawy</w:t>
      </w:r>
      <w:r w:rsidR="00A12121" w:rsidRPr="009D47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9D4764">
        <w:rPr>
          <w:rFonts w:ascii="Arial" w:hAnsi="Arial" w:cs="Arial"/>
          <w:color w:val="000000"/>
          <w:sz w:val="22"/>
          <w:szCs w:val="22"/>
        </w:rPr>
        <w:t>- Prawo zamówień publicznych;</w:t>
      </w:r>
    </w:p>
    <w:p w14:paraId="054209EB" w14:textId="77777777" w:rsidR="009C09AD" w:rsidRPr="009D4764" w:rsidRDefault="009C09AD" w:rsidP="003A0E3A">
      <w:pPr>
        <w:numPr>
          <w:ilvl w:val="0"/>
          <w:numId w:val="35"/>
        </w:numPr>
        <w:spacing w:line="288" w:lineRule="auto"/>
        <w:ind w:left="993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 xml:space="preserve">wprowadzenia </w:t>
      </w:r>
      <w:r w:rsidRPr="009D4764">
        <w:rPr>
          <w:rFonts w:ascii="Arial" w:eastAsia="Calibri" w:hAnsi="Arial" w:cs="Arial"/>
          <w:color w:val="000000"/>
          <w:sz w:val="22"/>
          <w:szCs w:val="22"/>
          <w:lang w:eastAsia="ar-SA"/>
        </w:rPr>
        <w:t xml:space="preserve">zmian nieistotnych, tj. innych niż definiowane w art. </w:t>
      </w:r>
      <w:r w:rsidR="00B93CE1" w:rsidRPr="009D4764">
        <w:rPr>
          <w:rFonts w:ascii="Arial" w:eastAsia="Calibri" w:hAnsi="Arial" w:cs="Arial"/>
          <w:color w:val="000000"/>
          <w:sz w:val="22"/>
          <w:szCs w:val="22"/>
          <w:lang w:eastAsia="ar-SA"/>
        </w:rPr>
        <w:t xml:space="preserve">455 </w:t>
      </w:r>
      <w:r w:rsidRPr="009D4764">
        <w:rPr>
          <w:rFonts w:ascii="Arial" w:eastAsia="Calibri" w:hAnsi="Arial" w:cs="Arial"/>
          <w:color w:val="000000"/>
          <w:sz w:val="22"/>
          <w:szCs w:val="22"/>
          <w:lang w:eastAsia="ar-SA"/>
        </w:rPr>
        <w:t>ust. 1e ustawy</w:t>
      </w:r>
      <w:r w:rsidRPr="009D4764">
        <w:rPr>
          <w:rFonts w:ascii="Arial" w:hAnsi="Arial" w:cs="Arial"/>
          <w:color w:val="000000"/>
          <w:sz w:val="22"/>
          <w:szCs w:val="22"/>
        </w:rPr>
        <w:t xml:space="preserve"> Prawo zamówień publicznych;</w:t>
      </w:r>
    </w:p>
    <w:p w14:paraId="51832EA6" w14:textId="12F1DD12" w:rsidR="009C09AD" w:rsidRPr="009D4764" w:rsidRDefault="009C09AD" w:rsidP="003A0E3A">
      <w:pPr>
        <w:numPr>
          <w:ilvl w:val="0"/>
          <w:numId w:val="35"/>
        </w:numPr>
        <w:spacing w:line="288" w:lineRule="auto"/>
        <w:ind w:left="993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zmiana terminu wykonania przedmiotu umowy możliwa będzie w przypadku konieczności wstrzymania wykonywania całości lub części prac/robót na skutek okoliczności niezależnych od Wykonawcy lub/i Zamawiając</w:t>
      </w:r>
      <w:r w:rsidR="00561516" w:rsidRPr="009D4764">
        <w:rPr>
          <w:rFonts w:ascii="Arial" w:hAnsi="Arial" w:cs="Arial"/>
          <w:color w:val="000000"/>
          <w:sz w:val="22"/>
          <w:szCs w:val="22"/>
        </w:rPr>
        <w:t>ego, w szczególności takich jak</w:t>
      </w:r>
      <w:r w:rsidR="00573BD7" w:rsidRPr="009D4764">
        <w:rPr>
          <w:rFonts w:ascii="Arial" w:hAnsi="Arial" w:cs="Arial"/>
          <w:color w:val="000000"/>
          <w:sz w:val="22"/>
          <w:szCs w:val="22"/>
        </w:rPr>
        <w:t>:</w:t>
      </w:r>
    </w:p>
    <w:p w14:paraId="30A16B93" w14:textId="7113BFE8" w:rsidR="009C09AD" w:rsidRPr="009D4764" w:rsidRDefault="009C09AD" w:rsidP="003A0E3A">
      <w:pPr>
        <w:numPr>
          <w:ilvl w:val="0"/>
          <w:numId w:val="36"/>
        </w:numPr>
        <w:spacing w:line="288" w:lineRule="auto"/>
        <w:ind w:left="127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wystąpienia siły wyższej. Przez siłę wyższą należy rozumieć zdarzenie nagłe, nadzwyczajne, zewnętrzne, nieprzewidziane i niezależne od woli Stron, uniemożliwiające wykonanie niniejszej</w:t>
      </w:r>
      <w:r w:rsidR="00B914F3" w:rsidRPr="009D4764">
        <w:rPr>
          <w:rFonts w:ascii="Arial" w:hAnsi="Arial" w:cs="Arial"/>
          <w:color w:val="000000"/>
          <w:sz w:val="22"/>
          <w:szCs w:val="22"/>
        </w:rPr>
        <w:t xml:space="preserve"> umowy na stałe lub na </w:t>
      </w:r>
      <w:r w:rsidRPr="009D4764">
        <w:rPr>
          <w:rFonts w:ascii="Arial" w:hAnsi="Arial" w:cs="Arial"/>
          <w:color w:val="000000"/>
          <w:sz w:val="22"/>
          <w:szCs w:val="22"/>
        </w:rPr>
        <w:t>pewien czas,</w:t>
      </w:r>
      <w:r w:rsidR="00A62BC7" w:rsidRPr="009D4764">
        <w:rPr>
          <w:rFonts w:ascii="Arial" w:hAnsi="Arial" w:cs="Arial"/>
          <w:color w:val="000000"/>
          <w:sz w:val="22"/>
          <w:szCs w:val="22"/>
        </w:rPr>
        <w:t xml:space="preserve"> któremu nie można zapobiec ani </w:t>
      </w:r>
      <w:r w:rsidRPr="009D4764">
        <w:rPr>
          <w:rFonts w:ascii="Arial" w:hAnsi="Arial" w:cs="Arial"/>
          <w:color w:val="000000"/>
          <w:sz w:val="22"/>
          <w:szCs w:val="22"/>
        </w:rPr>
        <w:t>przeciwdziałać przy zachowaniu należytej staranności,</w:t>
      </w:r>
    </w:p>
    <w:p w14:paraId="3BA8B501" w14:textId="58F699D8" w:rsidR="009C09AD" w:rsidRPr="009D4764" w:rsidRDefault="009C09AD" w:rsidP="003A0E3A">
      <w:pPr>
        <w:numPr>
          <w:ilvl w:val="0"/>
          <w:numId w:val="36"/>
        </w:numPr>
        <w:spacing w:line="288" w:lineRule="auto"/>
        <w:ind w:left="127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lastRenderedPageBreak/>
        <w:t>wystąpienia przyczyn technicznych, technologicznych,</w:t>
      </w:r>
      <w:r w:rsidR="00F8659F">
        <w:rPr>
          <w:rFonts w:ascii="Arial" w:hAnsi="Arial" w:cs="Arial"/>
          <w:color w:val="000000"/>
          <w:sz w:val="22"/>
          <w:szCs w:val="22"/>
        </w:rPr>
        <w:t xml:space="preserve"> niezależnych od Wykonawcy,</w:t>
      </w:r>
    </w:p>
    <w:p w14:paraId="5234AF98" w14:textId="462C38BC" w:rsidR="009C09AD" w:rsidRPr="009D4764" w:rsidRDefault="009C09AD" w:rsidP="003A0E3A">
      <w:pPr>
        <w:numPr>
          <w:ilvl w:val="0"/>
          <w:numId w:val="36"/>
        </w:numPr>
        <w:spacing w:line="288" w:lineRule="auto"/>
        <w:ind w:left="127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wystąpienia braku możliwości wykonywania robót z powodu niedopuszczania do ich wykonywania przez uprawniony organ lub nakazania ich wstrzymania przez uprawniony or</w:t>
      </w:r>
      <w:r w:rsidR="0019689A" w:rsidRPr="009D4764">
        <w:rPr>
          <w:rFonts w:ascii="Arial" w:hAnsi="Arial" w:cs="Arial"/>
          <w:color w:val="000000"/>
          <w:sz w:val="22"/>
          <w:szCs w:val="22"/>
        </w:rPr>
        <w:t>gan</w:t>
      </w:r>
      <w:r w:rsidR="00B93CE1" w:rsidRPr="009D4764">
        <w:rPr>
          <w:rFonts w:ascii="Arial" w:hAnsi="Arial" w:cs="Arial"/>
          <w:color w:val="000000"/>
          <w:sz w:val="22"/>
          <w:szCs w:val="22"/>
        </w:rPr>
        <w:t>,</w:t>
      </w:r>
      <w:r w:rsidR="0019689A" w:rsidRPr="009D47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9D4764">
        <w:rPr>
          <w:rFonts w:ascii="Arial" w:hAnsi="Arial" w:cs="Arial"/>
          <w:color w:val="000000"/>
          <w:sz w:val="22"/>
          <w:szCs w:val="22"/>
        </w:rPr>
        <w:t>wystąpienia przyczyn organizacyjnych, tj. brak pełnego dostępu do terenu pr</w:t>
      </w:r>
      <w:r w:rsidR="00A62BC7" w:rsidRPr="009D4764">
        <w:rPr>
          <w:rFonts w:ascii="Arial" w:hAnsi="Arial" w:cs="Arial"/>
          <w:color w:val="000000"/>
          <w:sz w:val="22"/>
          <w:szCs w:val="22"/>
        </w:rPr>
        <w:t>ac czy </w:t>
      </w:r>
      <w:r w:rsidR="0019689A" w:rsidRPr="009D4764">
        <w:rPr>
          <w:rFonts w:ascii="Arial" w:hAnsi="Arial" w:cs="Arial"/>
          <w:color w:val="000000"/>
          <w:sz w:val="22"/>
          <w:szCs w:val="22"/>
        </w:rPr>
        <w:t>inne przyczyny leżące po </w:t>
      </w:r>
      <w:r w:rsidRPr="009D4764">
        <w:rPr>
          <w:rFonts w:ascii="Arial" w:hAnsi="Arial" w:cs="Arial"/>
          <w:color w:val="000000"/>
          <w:sz w:val="22"/>
          <w:szCs w:val="22"/>
        </w:rPr>
        <w:t xml:space="preserve">stronie Zamawiającego, </w:t>
      </w:r>
    </w:p>
    <w:p w14:paraId="4A4137F4" w14:textId="71966336" w:rsidR="009C09AD" w:rsidRPr="009D4764" w:rsidRDefault="009C09AD" w:rsidP="003A0E3A">
      <w:pPr>
        <w:numPr>
          <w:ilvl w:val="0"/>
          <w:numId w:val="35"/>
        </w:numPr>
        <w:spacing w:line="288" w:lineRule="auto"/>
        <w:ind w:left="993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zmiana technologii wykonania robót, sposobu i zakresu wykonani</w:t>
      </w:r>
      <w:r w:rsidR="00D55105" w:rsidRPr="009D4764">
        <w:rPr>
          <w:rFonts w:ascii="Arial" w:hAnsi="Arial" w:cs="Arial"/>
          <w:color w:val="000000"/>
          <w:sz w:val="22"/>
          <w:szCs w:val="22"/>
        </w:rPr>
        <w:t>a przedmiotu zamówienia w </w:t>
      </w:r>
      <w:r w:rsidRPr="009D4764">
        <w:rPr>
          <w:rFonts w:ascii="Arial" w:hAnsi="Arial" w:cs="Arial"/>
          <w:color w:val="000000"/>
          <w:sz w:val="22"/>
          <w:szCs w:val="22"/>
        </w:rPr>
        <w:t>następujących przypadkach:</w:t>
      </w:r>
    </w:p>
    <w:p w14:paraId="430C6E65" w14:textId="619FC2ED" w:rsidR="009C09AD" w:rsidRPr="009D4764" w:rsidRDefault="009C09AD" w:rsidP="003A0E3A">
      <w:pPr>
        <w:numPr>
          <w:ilvl w:val="0"/>
          <w:numId w:val="37"/>
        </w:numPr>
        <w:spacing w:line="288" w:lineRule="auto"/>
        <w:ind w:left="127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 xml:space="preserve">konieczności zrealizowania jakiejkolwiek części robót, </w:t>
      </w:r>
      <w:r w:rsidR="00A62BC7" w:rsidRPr="009D4764">
        <w:rPr>
          <w:rFonts w:ascii="Arial" w:hAnsi="Arial" w:cs="Arial"/>
          <w:color w:val="000000"/>
          <w:sz w:val="22"/>
          <w:szCs w:val="22"/>
        </w:rPr>
        <w:t>objętej przedmiotem umowy, przy </w:t>
      </w:r>
      <w:r w:rsidRPr="009D4764">
        <w:rPr>
          <w:rFonts w:ascii="Arial" w:hAnsi="Arial" w:cs="Arial"/>
          <w:color w:val="000000"/>
          <w:sz w:val="22"/>
          <w:szCs w:val="22"/>
        </w:rPr>
        <w:t>zastosowaniu odmiennych rozwiązań technicznych lub technologicznych, niż</w:t>
      </w:r>
      <w:r w:rsidR="00A62BC7" w:rsidRPr="009D4764">
        <w:rPr>
          <w:rFonts w:ascii="Arial" w:hAnsi="Arial" w:cs="Arial"/>
          <w:color w:val="000000"/>
          <w:sz w:val="22"/>
          <w:szCs w:val="22"/>
        </w:rPr>
        <w:t> </w:t>
      </w:r>
      <w:r w:rsidR="0088521F">
        <w:rPr>
          <w:rFonts w:ascii="Arial" w:hAnsi="Arial" w:cs="Arial"/>
          <w:color w:val="000000"/>
          <w:sz w:val="22"/>
          <w:szCs w:val="22"/>
        </w:rPr>
        <w:t>wskazane w </w:t>
      </w:r>
      <w:r w:rsidRPr="009D4764">
        <w:rPr>
          <w:rFonts w:ascii="Arial" w:hAnsi="Arial" w:cs="Arial"/>
          <w:color w:val="000000"/>
          <w:sz w:val="22"/>
          <w:szCs w:val="22"/>
        </w:rPr>
        <w:t>dokumentacji, a wynikają</w:t>
      </w:r>
      <w:r w:rsidR="0019689A" w:rsidRPr="009D4764">
        <w:rPr>
          <w:rFonts w:ascii="Arial" w:hAnsi="Arial" w:cs="Arial"/>
          <w:color w:val="000000"/>
          <w:sz w:val="22"/>
          <w:szCs w:val="22"/>
        </w:rPr>
        <w:t>cych ze </w:t>
      </w:r>
      <w:r w:rsidRPr="009D4764">
        <w:rPr>
          <w:rFonts w:ascii="Arial" w:hAnsi="Arial" w:cs="Arial"/>
          <w:color w:val="000000"/>
          <w:sz w:val="22"/>
          <w:szCs w:val="22"/>
        </w:rPr>
        <w:t>zmi</w:t>
      </w:r>
      <w:r w:rsidR="00A62BC7" w:rsidRPr="009D4764">
        <w:rPr>
          <w:rFonts w:ascii="Arial" w:hAnsi="Arial" w:cs="Arial"/>
          <w:color w:val="000000"/>
          <w:sz w:val="22"/>
          <w:szCs w:val="22"/>
        </w:rPr>
        <w:t>any stanu prawnego w oparciu, o </w:t>
      </w:r>
      <w:r w:rsidRPr="009D4764">
        <w:rPr>
          <w:rFonts w:ascii="Arial" w:hAnsi="Arial" w:cs="Arial"/>
          <w:color w:val="000000"/>
          <w:sz w:val="22"/>
          <w:szCs w:val="22"/>
        </w:rPr>
        <w:t>który je przygotowano, gdyby zastosowanie przewidzianych rozwiązań groziło niewykonaniem lub nienależytym wykonaniem przedmiotu umowy,</w:t>
      </w:r>
    </w:p>
    <w:p w14:paraId="4EF401F7" w14:textId="77777777" w:rsidR="009C09AD" w:rsidRPr="009D4764" w:rsidRDefault="009C09AD" w:rsidP="003A0E3A">
      <w:pPr>
        <w:numPr>
          <w:ilvl w:val="0"/>
          <w:numId w:val="37"/>
        </w:numPr>
        <w:spacing w:line="288" w:lineRule="auto"/>
        <w:ind w:left="127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 xml:space="preserve"> konieczności zrealizowania przedmiotu umowy przy zastosowaniu innych rozwiązań technicznych lub materiałowych ze względu na zmiany obowiązującego prawa,</w:t>
      </w:r>
    </w:p>
    <w:p w14:paraId="01FC4271" w14:textId="302D6546" w:rsidR="009C09AD" w:rsidRPr="009D4764" w:rsidRDefault="009C09AD" w:rsidP="003A0E3A">
      <w:pPr>
        <w:numPr>
          <w:ilvl w:val="0"/>
          <w:numId w:val="37"/>
        </w:numPr>
        <w:spacing w:line="288" w:lineRule="auto"/>
        <w:ind w:left="127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 xml:space="preserve">konieczności zrealizowania jakiejkolwiek części robót, </w:t>
      </w:r>
      <w:r w:rsidR="00A62BC7" w:rsidRPr="009D4764">
        <w:rPr>
          <w:rFonts w:ascii="Arial" w:hAnsi="Arial" w:cs="Arial"/>
          <w:color w:val="000000"/>
          <w:sz w:val="22"/>
          <w:szCs w:val="22"/>
        </w:rPr>
        <w:t>objętej przedmiotem umowy, przy </w:t>
      </w:r>
      <w:r w:rsidRPr="009D4764">
        <w:rPr>
          <w:rFonts w:ascii="Arial" w:hAnsi="Arial" w:cs="Arial"/>
          <w:color w:val="000000"/>
          <w:sz w:val="22"/>
          <w:szCs w:val="22"/>
        </w:rPr>
        <w:t>zastosowaniu odmiennych rozwiązań technic</w:t>
      </w:r>
      <w:r w:rsidR="00A62BC7" w:rsidRPr="009D4764">
        <w:rPr>
          <w:rFonts w:ascii="Arial" w:hAnsi="Arial" w:cs="Arial"/>
          <w:color w:val="000000"/>
          <w:sz w:val="22"/>
          <w:szCs w:val="22"/>
        </w:rPr>
        <w:t>znych lub technologicznych, niż </w:t>
      </w:r>
      <w:r w:rsidR="0088521F">
        <w:rPr>
          <w:rFonts w:ascii="Arial" w:hAnsi="Arial" w:cs="Arial"/>
          <w:color w:val="000000"/>
          <w:sz w:val="22"/>
          <w:szCs w:val="22"/>
        </w:rPr>
        <w:t>wskazane w </w:t>
      </w:r>
      <w:r w:rsidRPr="009D4764">
        <w:rPr>
          <w:rFonts w:ascii="Arial" w:hAnsi="Arial" w:cs="Arial"/>
          <w:color w:val="000000"/>
          <w:sz w:val="22"/>
          <w:szCs w:val="22"/>
        </w:rPr>
        <w:t>dokumentacji, gdyby zastosowanie przewidzianych rozwiązań groziło niew</w:t>
      </w:r>
      <w:r w:rsidR="0088521F">
        <w:rPr>
          <w:rFonts w:ascii="Arial" w:hAnsi="Arial" w:cs="Arial"/>
          <w:color w:val="000000"/>
          <w:sz w:val="22"/>
          <w:szCs w:val="22"/>
        </w:rPr>
        <w:t>ykonaniem lub </w:t>
      </w:r>
      <w:r w:rsidRPr="009D4764">
        <w:rPr>
          <w:rFonts w:ascii="Arial" w:hAnsi="Arial" w:cs="Arial"/>
          <w:color w:val="000000"/>
          <w:sz w:val="22"/>
          <w:szCs w:val="22"/>
        </w:rPr>
        <w:t>nienależytym wykonaniem przedmiotu umowy.</w:t>
      </w:r>
    </w:p>
    <w:p w14:paraId="458D9722" w14:textId="08E7F15F" w:rsidR="009C09AD" w:rsidRPr="009D4764" w:rsidRDefault="009C09AD" w:rsidP="003A0E3A">
      <w:pPr>
        <w:numPr>
          <w:ilvl w:val="0"/>
          <w:numId w:val="35"/>
        </w:numPr>
        <w:spacing w:line="288" w:lineRule="auto"/>
        <w:ind w:left="993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zmiany</w:t>
      </w:r>
      <w:r w:rsidR="00F44491" w:rsidRPr="009D4764">
        <w:rPr>
          <w:rFonts w:ascii="Arial" w:hAnsi="Arial" w:cs="Arial"/>
          <w:color w:val="000000"/>
          <w:sz w:val="22"/>
          <w:szCs w:val="22"/>
        </w:rPr>
        <w:t xml:space="preserve"> wynagrodzenia określonego w § 7</w:t>
      </w:r>
      <w:r w:rsidRPr="009D4764">
        <w:rPr>
          <w:rFonts w:ascii="Arial" w:hAnsi="Arial" w:cs="Arial"/>
          <w:color w:val="000000"/>
          <w:sz w:val="22"/>
          <w:szCs w:val="22"/>
        </w:rPr>
        <w:t xml:space="preserve"> w przypadku konieczności zmniejszenia zakresu zamówienia, jeżeli wystąpią uzasadnione okoliczności nie dając</w:t>
      </w:r>
      <w:r w:rsidR="00A62BC7" w:rsidRPr="009D4764">
        <w:rPr>
          <w:rFonts w:ascii="Arial" w:hAnsi="Arial" w:cs="Arial"/>
          <w:color w:val="000000"/>
          <w:sz w:val="22"/>
          <w:szCs w:val="22"/>
        </w:rPr>
        <w:t>e się wcześniej przewidzieć i </w:t>
      </w:r>
      <w:r w:rsidRPr="009D4764">
        <w:rPr>
          <w:rFonts w:ascii="Arial" w:hAnsi="Arial" w:cs="Arial"/>
          <w:color w:val="000000"/>
          <w:sz w:val="22"/>
          <w:szCs w:val="22"/>
        </w:rPr>
        <w:t>pozwolą na wykon</w:t>
      </w:r>
      <w:r w:rsidR="007E3C71" w:rsidRPr="009D4764">
        <w:rPr>
          <w:rFonts w:ascii="Arial" w:hAnsi="Arial" w:cs="Arial"/>
          <w:color w:val="000000"/>
          <w:sz w:val="22"/>
          <w:szCs w:val="22"/>
        </w:rPr>
        <w:t>anie przedmiotu umowy tak, by w </w:t>
      </w:r>
      <w:r w:rsidRPr="009D4764">
        <w:rPr>
          <w:rFonts w:ascii="Arial" w:hAnsi="Arial" w:cs="Arial"/>
          <w:color w:val="000000"/>
          <w:sz w:val="22"/>
          <w:szCs w:val="22"/>
        </w:rPr>
        <w:t>pełni służył celowi</w:t>
      </w:r>
      <w:r w:rsidR="00423EAA" w:rsidRPr="009D4764">
        <w:rPr>
          <w:rFonts w:ascii="Arial" w:hAnsi="Arial" w:cs="Arial"/>
          <w:color w:val="000000"/>
          <w:sz w:val="22"/>
          <w:szCs w:val="22"/>
        </w:rPr>
        <w:t>.</w:t>
      </w:r>
    </w:p>
    <w:p w14:paraId="63EBC207" w14:textId="77777777" w:rsidR="009C09AD" w:rsidRPr="009D4764" w:rsidRDefault="009C09AD" w:rsidP="003A0E3A">
      <w:pPr>
        <w:numPr>
          <w:ilvl w:val="0"/>
          <w:numId w:val="34"/>
        </w:numPr>
        <w:spacing w:line="288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W przypadku zmiany terminu realizacji przedmiotu umowy wynikającego z okoliczności wymienionych powyżej, termin może ulec przedłużeniu, nie dłużej jednak niż o czas trwania tych okoliczności.</w:t>
      </w:r>
    </w:p>
    <w:p w14:paraId="667F6CBE" w14:textId="0DE3F1CF" w:rsidR="009C09AD" w:rsidRPr="009D4764" w:rsidRDefault="009C09AD" w:rsidP="003A0E3A">
      <w:pPr>
        <w:numPr>
          <w:ilvl w:val="0"/>
          <w:numId w:val="34"/>
        </w:numPr>
        <w:spacing w:line="288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Zmiany umowy mogą być dokonane przed upływem terminu real</w:t>
      </w:r>
      <w:r w:rsidR="00573BD7" w:rsidRPr="009D4764">
        <w:rPr>
          <w:rFonts w:ascii="Arial" w:hAnsi="Arial" w:cs="Arial"/>
          <w:color w:val="000000"/>
          <w:sz w:val="22"/>
          <w:szCs w:val="22"/>
        </w:rPr>
        <w:t>izacji umowy, określonego w § 2</w:t>
      </w:r>
      <w:r w:rsidRPr="009D4764">
        <w:rPr>
          <w:rFonts w:ascii="Arial" w:hAnsi="Arial" w:cs="Arial"/>
          <w:color w:val="000000"/>
          <w:sz w:val="22"/>
          <w:szCs w:val="22"/>
        </w:rPr>
        <w:t xml:space="preserve"> </w:t>
      </w:r>
      <w:r w:rsidR="00573BD7" w:rsidRPr="009D4764">
        <w:rPr>
          <w:rFonts w:ascii="Arial" w:hAnsi="Arial" w:cs="Arial"/>
          <w:color w:val="000000"/>
          <w:sz w:val="22"/>
          <w:szCs w:val="22"/>
        </w:rPr>
        <w:t>pkt</w:t>
      </w:r>
      <w:r w:rsidR="00A91BDC" w:rsidRPr="009D47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9D4764">
        <w:rPr>
          <w:rFonts w:ascii="Arial" w:hAnsi="Arial" w:cs="Arial"/>
          <w:color w:val="000000"/>
          <w:sz w:val="22"/>
          <w:szCs w:val="22"/>
        </w:rPr>
        <w:t xml:space="preserve">2 </w:t>
      </w:r>
      <w:r w:rsidR="00573BD7" w:rsidRPr="009D4764">
        <w:rPr>
          <w:rFonts w:ascii="Arial" w:hAnsi="Arial" w:cs="Arial"/>
          <w:color w:val="000000"/>
          <w:sz w:val="22"/>
          <w:szCs w:val="22"/>
        </w:rPr>
        <w:t xml:space="preserve">umowy </w:t>
      </w:r>
      <w:r w:rsidRPr="009D4764">
        <w:rPr>
          <w:rFonts w:ascii="Arial" w:hAnsi="Arial" w:cs="Arial"/>
          <w:color w:val="000000"/>
          <w:sz w:val="22"/>
          <w:szCs w:val="22"/>
        </w:rPr>
        <w:t>na pisemny wniosek złożony w terminie 7 dni od daty wystąpi</w:t>
      </w:r>
      <w:r w:rsidR="0088521F">
        <w:rPr>
          <w:rFonts w:ascii="Arial" w:hAnsi="Arial" w:cs="Arial"/>
          <w:color w:val="000000"/>
          <w:sz w:val="22"/>
          <w:szCs w:val="22"/>
        </w:rPr>
        <w:t>enia lub powzięcia wiadomości o </w:t>
      </w:r>
      <w:r w:rsidRPr="009D4764">
        <w:rPr>
          <w:rFonts w:ascii="Arial" w:hAnsi="Arial" w:cs="Arial"/>
          <w:color w:val="000000"/>
          <w:sz w:val="22"/>
          <w:szCs w:val="22"/>
        </w:rPr>
        <w:t xml:space="preserve">zaistniałych okolicznościach. Wniosek winien zawierać szczegółowe uzasadnienie, </w:t>
      </w:r>
      <w:r w:rsidR="0088521F">
        <w:rPr>
          <w:rFonts w:ascii="Arial" w:hAnsi="Arial" w:cs="Arial"/>
          <w:color w:val="000000"/>
          <w:sz w:val="22"/>
          <w:szCs w:val="22"/>
        </w:rPr>
        <w:t>stosownie do </w:t>
      </w:r>
      <w:r w:rsidRPr="009D4764">
        <w:rPr>
          <w:rFonts w:ascii="Arial" w:hAnsi="Arial" w:cs="Arial"/>
          <w:color w:val="000000"/>
          <w:sz w:val="22"/>
          <w:szCs w:val="22"/>
        </w:rPr>
        <w:t>zdarzenia lub okoliczności stanowiących podstawę żądania zmiany.</w:t>
      </w:r>
    </w:p>
    <w:p w14:paraId="417BABEF" w14:textId="6E47F89A" w:rsidR="009C09AD" w:rsidRPr="009D4764" w:rsidRDefault="009C09AD" w:rsidP="003A0E3A">
      <w:pPr>
        <w:numPr>
          <w:ilvl w:val="0"/>
          <w:numId w:val="34"/>
        </w:numPr>
        <w:spacing w:line="288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Zamawiający dopuszcza zmiany umowy w p</w:t>
      </w:r>
      <w:r w:rsidR="0019689A" w:rsidRPr="009D4764">
        <w:rPr>
          <w:rFonts w:ascii="Arial" w:hAnsi="Arial" w:cs="Arial"/>
          <w:color w:val="000000"/>
          <w:sz w:val="22"/>
          <w:szCs w:val="22"/>
        </w:rPr>
        <w:t xml:space="preserve">rzypadku, gdy zmiana pozostaje </w:t>
      </w:r>
      <w:r w:rsidRPr="009D4764">
        <w:rPr>
          <w:rFonts w:ascii="Arial" w:hAnsi="Arial" w:cs="Arial"/>
          <w:color w:val="000000"/>
          <w:sz w:val="22"/>
          <w:szCs w:val="22"/>
        </w:rPr>
        <w:t xml:space="preserve">w bezpośrednim związku przyczynowo </w:t>
      </w:r>
      <w:r w:rsidR="0019689A" w:rsidRPr="009D4764">
        <w:rPr>
          <w:rFonts w:ascii="Arial" w:hAnsi="Arial" w:cs="Arial"/>
          <w:color w:val="000000"/>
          <w:sz w:val="22"/>
          <w:szCs w:val="22"/>
        </w:rPr>
        <w:noBreakHyphen/>
      </w:r>
      <w:r w:rsidRPr="009D4764">
        <w:rPr>
          <w:rFonts w:ascii="Arial" w:hAnsi="Arial" w:cs="Arial"/>
          <w:color w:val="000000"/>
          <w:sz w:val="22"/>
          <w:szCs w:val="22"/>
        </w:rPr>
        <w:t xml:space="preserve"> skutkowym z wystąpieniem danych okolic</w:t>
      </w:r>
      <w:r w:rsidR="00A62BC7" w:rsidRPr="009D4764">
        <w:rPr>
          <w:rFonts w:ascii="Arial" w:hAnsi="Arial" w:cs="Arial"/>
          <w:color w:val="000000"/>
          <w:sz w:val="22"/>
          <w:szCs w:val="22"/>
        </w:rPr>
        <w:t>zności, nie wykracza poza to co </w:t>
      </w:r>
      <w:r w:rsidRPr="009D4764">
        <w:rPr>
          <w:rFonts w:ascii="Arial" w:hAnsi="Arial" w:cs="Arial"/>
          <w:color w:val="000000"/>
          <w:sz w:val="22"/>
          <w:szCs w:val="22"/>
        </w:rPr>
        <w:t>jest konieczne w celu przeciwdziałania skutkom takiej zmiany o</w:t>
      </w:r>
      <w:r w:rsidR="00A62BC7" w:rsidRPr="009D4764">
        <w:rPr>
          <w:rFonts w:ascii="Arial" w:hAnsi="Arial" w:cs="Arial"/>
          <w:color w:val="000000"/>
          <w:sz w:val="22"/>
          <w:szCs w:val="22"/>
        </w:rPr>
        <w:t>koliczności i jest niezbędna do </w:t>
      </w:r>
      <w:r w:rsidRPr="009D4764">
        <w:rPr>
          <w:rFonts w:ascii="Arial" w:hAnsi="Arial" w:cs="Arial"/>
          <w:color w:val="000000"/>
          <w:sz w:val="22"/>
          <w:szCs w:val="22"/>
        </w:rPr>
        <w:t>wykonania przedmiotu umowy.</w:t>
      </w:r>
    </w:p>
    <w:p w14:paraId="407FD3C7" w14:textId="77777777" w:rsidR="001D51D2" w:rsidRPr="009D4764" w:rsidRDefault="009C09AD" w:rsidP="003A0E3A">
      <w:pPr>
        <w:numPr>
          <w:ilvl w:val="0"/>
          <w:numId w:val="34"/>
        </w:numPr>
        <w:spacing w:line="288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4764">
        <w:rPr>
          <w:rFonts w:ascii="Arial" w:hAnsi="Arial" w:cs="Arial"/>
          <w:color w:val="000000"/>
          <w:sz w:val="22"/>
          <w:szCs w:val="22"/>
        </w:rPr>
        <w:t>Dopuszcza się skorygowanie oczywistych błędów i omyłek w Umowie.</w:t>
      </w:r>
    </w:p>
    <w:p w14:paraId="02EC5EFA" w14:textId="77777777" w:rsidR="008F2092" w:rsidRPr="009D4764" w:rsidRDefault="00F44491" w:rsidP="003A0E3A">
      <w:pPr>
        <w:pStyle w:val="Tekstpodstawowy"/>
        <w:spacing w:before="240" w:after="120" w:line="288" w:lineRule="auto"/>
        <w:ind w:left="284" w:hanging="284"/>
        <w:jc w:val="center"/>
        <w:rPr>
          <w:rFonts w:cs="Arial"/>
          <w:color w:val="auto"/>
          <w:szCs w:val="22"/>
        </w:rPr>
      </w:pPr>
      <w:r w:rsidRPr="009D4764">
        <w:rPr>
          <w:rFonts w:cs="Arial"/>
          <w:color w:val="auto"/>
          <w:szCs w:val="22"/>
        </w:rPr>
        <w:t>§ 12</w:t>
      </w:r>
      <w:r w:rsidR="008F2092" w:rsidRPr="009D4764">
        <w:rPr>
          <w:rFonts w:cs="Arial"/>
          <w:color w:val="auto"/>
          <w:szCs w:val="22"/>
        </w:rPr>
        <w:t>.</w:t>
      </w:r>
    </w:p>
    <w:p w14:paraId="495B5209" w14:textId="1D2B0A5D" w:rsidR="00500C5B" w:rsidRPr="009D4764" w:rsidRDefault="00500C5B" w:rsidP="003A0E3A">
      <w:pPr>
        <w:pStyle w:val="Akapitzlist"/>
        <w:numPr>
          <w:ilvl w:val="0"/>
          <w:numId w:val="41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9D4764">
        <w:rPr>
          <w:rFonts w:ascii="Arial" w:hAnsi="Arial" w:cs="Arial"/>
          <w:sz w:val="22"/>
          <w:szCs w:val="22"/>
        </w:rPr>
        <w:t>W odniesieniu do danych osobowych Strony potwierdzają i zgadzają się, że każda ze Stron działa jako administrator danych w zakresie przetwarzania danych oso</w:t>
      </w:r>
      <w:r w:rsidR="00A62BC7" w:rsidRPr="009D4764">
        <w:rPr>
          <w:rFonts w:ascii="Arial" w:hAnsi="Arial" w:cs="Arial"/>
          <w:sz w:val="22"/>
          <w:szCs w:val="22"/>
        </w:rPr>
        <w:t>bowych, w związku z zawarciem i </w:t>
      </w:r>
      <w:r w:rsidRPr="009D4764">
        <w:rPr>
          <w:rFonts w:ascii="Arial" w:hAnsi="Arial" w:cs="Arial"/>
          <w:sz w:val="22"/>
          <w:szCs w:val="22"/>
        </w:rPr>
        <w:t>realizacją Umowy oraz dochodzeniem lub obroną przed roszczeniami.</w:t>
      </w:r>
    </w:p>
    <w:p w14:paraId="4F66FD42" w14:textId="1314319A" w:rsidR="00500C5B" w:rsidRPr="009D4764" w:rsidRDefault="00500C5B" w:rsidP="003A0E3A">
      <w:pPr>
        <w:pStyle w:val="Akapitzlist"/>
        <w:numPr>
          <w:ilvl w:val="0"/>
          <w:numId w:val="41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9D4764">
        <w:rPr>
          <w:rFonts w:ascii="Arial" w:hAnsi="Arial" w:cs="Arial"/>
          <w:sz w:val="22"/>
          <w:szCs w:val="22"/>
        </w:rPr>
        <w:t>Strony wzajemnie udostępniają sobie dane osobowe swoich p</w:t>
      </w:r>
      <w:r w:rsidR="00A62BC7" w:rsidRPr="009D4764">
        <w:rPr>
          <w:rFonts w:ascii="Arial" w:hAnsi="Arial" w:cs="Arial"/>
          <w:sz w:val="22"/>
          <w:szCs w:val="22"/>
        </w:rPr>
        <w:t>rzedstawicieli zaangażowanych w </w:t>
      </w:r>
      <w:r w:rsidRPr="009D4764">
        <w:rPr>
          <w:rFonts w:ascii="Arial" w:hAnsi="Arial" w:cs="Arial"/>
          <w:sz w:val="22"/>
          <w:szCs w:val="22"/>
        </w:rPr>
        <w:t>zawarcie i realizację przedmiotu umowy, lub osób, którymi posług</w:t>
      </w:r>
      <w:r w:rsidR="00A62BC7" w:rsidRPr="009D4764">
        <w:rPr>
          <w:rFonts w:ascii="Arial" w:hAnsi="Arial" w:cs="Arial"/>
          <w:sz w:val="22"/>
          <w:szCs w:val="22"/>
        </w:rPr>
        <w:t xml:space="preserve">ują się przy wykonywaniu umowy </w:t>
      </w:r>
      <w:r w:rsidRPr="009D4764">
        <w:rPr>
          <w:rFonts w:ascii="Arial" w:hAnsi="Arial" w:cs="Arial"/>
          <w:sz w:val="22"/>
          <w:szCs w:val="22"/>
        </w:rPr>
        <w:t>do celów kontaktu i zapewnienia jej prawidłowej realizacji.</w:t>
      </w:r>
    </w:p>
    <w:p w14:paraId="3D0EAC96" w14:textId="562E6988" w:rsidR="00500C5B" w:rsidRPr="009D4764" w:rsidRDefault="00500C5B" w:rsidP="003A0E3A">
      <w:pPr>
        <w:pStyle w:val="Akapitzlist"/>
        <w:numPr>
          <w:ilvl w:val="0"/>
          <w:numId w:val="41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9D4764">
        <w:rPr>
          <w:rFonts w:ascii="Arial" w:hAnsi="Arial" w:cs="Arial"/>
          <w:sz w:val="22"/>
          <w:szCs w:val="22"/>
        </w:rPr>
        <w:t>W zakresie udostępnionych danych osobowych Strony zobowiązują się do przestrzegania postanowień Rozporządzenia Parlamentu Europejskiego i Rady (UE) 2016/679 z dnia 27 kwietnia 2016 r. w sprawie ochrony osób fizycznych w związku z prze</w:t>
      </w:r>
      <w:r w:rsidR="00A62BC7" w:rsidRPr="009D4764">
        <w:rPr>
          <w:rFonts w:ascii="Arial" w:hAnsi="Arial" w:cs="Arial"/>
          <w:sz w:val="22"/>
          <w:szCs w:val="22"/>
        </w:rPr>
        <w:t>twarzaniem danych osobowych i w </w:t>
      </w:r>
      <w:r w:rsidRPr="009D4764">
        <w:rPr>
          <w:rFonts w:ascii="Arial" w:hAnsi="Arial" w:cs="Arial"/>
          <w:sz w:val="22"/>
          <w:szCs w:val="22"/>
        </w:rPr>
        <w:t>sprawie swobodnego przepływu takich danych oraz uchylenia dyrektywy 95/46/WE (ogólne rozporządzenie o ochronie danych), w szczególności do przetwarzania udostępnionych danych osobowych wyłącznie do celów związanych z wykonywaniem przedmiotu umowy oraz do ich zabezpieczenia i zachowania w tajemnicy - zarówno w trakcie trwania umowy, jak i po jej ustaniu.</w:t>
      </w:r>
    </w:p>
    <w:p w14:paraId="4D857CD2" w14:textId="526B6E68" w:rsidR="0083041B" w:rsidRPr="009D4764" w:rsidRDefault="00500C5B" w:rsidP="009D4764">
      <w:pPr>
        <w:pStyle w:val="Akapitzlist"/>
        <w:numPr>
          <w:ilvl w:val="0"/>
          <w:numId w:val="41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9D4764">
        <w:rPr>
          <w:rFonts w:ascii="Arial" w:hAnsi="Arial" w:cs="Arial"/>
          <w:sz w:val="22"/>
          <w:szCs w:val="22"/>
        </w:rPr>
        <w:t>Jednocześnie Strony zobowiązują się wypełnić obowiązki informac</w:t>
      </w:r>
      <w:r w:rsidR="0088521F">
        <w:rPr>
          <w:rFonts w:ascii="Arial" w:hAnsi="Arial" w:cs="Arial"/>
          <w:sz w:val="22"/>
          <w:szCs w:val="22"/>
        </w:rPr>
        <w:t>yjne przewidziane w art. 13 lub art.</w:t>
      </w:r>
      <w:r w:rsidRPr="009D4764">
        <w:rPr>
          <w:rFonts w:ascii="Arial" w:hAnsi="Arial" w:cs="Arial"/>
          <w:sz w:val="22"/>
          <w:szCs w:val="22"/>
        </w:rPr>
        <w:t>14 RODO wobec wskazanych przez siebie osób fizycznych.</w:t>
      </w:r>
    </w:p>
    <w:p w14:paraId="6D10AF7B" w14:textId="6F9428D8" w:rsidR="00933B98" w:rsidRPr="009D4764" w:rsidRDefault="00B26E9F" w:rsidP="003A0E3A">
      <w:pPr>
        <w:pStyle w:val="Tekstpodstawowy"/>
        <w:spacing w:before="240" w:after="120" w:line="288" w:lineRule="auto"/>
        <w:ind w:left="284" w:hanging="284"/>
        <w:jc w:val="center"/>
        <w:rPr>
          <w:rFonts w:cs="Arial"/>
          <w:color w:val="auto"/>
          <w:szCs w:val="22"/>
        </w:rPr>
      </w:pPr>
      <w:r w:rsidRPr="009D4764">
        <w:rPr>
          <w:rFonts w:cs="Arial"/>
          <w:color w:val="auto"/>
          <w:szCs w:val="22"/>
        </w:rPr>
        <w:lastRenderedPageBreak/>
        <w:t xml:space="preserve">§ </w:t>
      </w:r>
      <w:r w:rsidR="00F44491" w:rsidRPr="009D4764">
        <w:rPr>
          <w:rFonts w:cs="Arial"/>
          <w:color w:val="auto"/>
          <w:szCs w:val="22"/>
        </w:rPr>
        <w:t>13</w:t>
      </w:r>
      <w:r w:rsidRPr="009D4764">
        <w:rPr>
          <w:rFonts w:cs="Arial"/>
          <w:color w:val="auto"/>
          <w:szCs w:val="22"/>
        </w:rPr>
        <w:t>.</w:t>
      </w:r>
    </w:p>
    <w:p w14:paraId="6083D8F4" w14:textId="045B9449" w:rsidR="00B26E9F" w:rsidRPr="009D4764" w:rsidRDefault="00B26E9F" w:rsidP="003A0E3A">
      <w:pPr>
        <w:pStyle w:val="Tekstpodstawowywcity"/>
        <w:numPr>
          <w:ilvl w:val="1"/>
          <w:numId w:val="6"/>
        </w:numPr>
        <w:tabs>
          <w:tab w:val="clear" w:pos="1440"/>
          <w:tab w:val="num" w:pos="426"/>
        </w:tabs>
        <w:spacing w:line="288" w:lineRule="auto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9D4764">
        <w:rPr>
          <w:rFonts w:ascii="Arial" w:hAnsi="Arial" w:cs="Arial"/>
          <w:bCs/>
          <w:color w:val="auto"/>
          <w:sz w:val="22"/>
          <w:szCs w:val="22"/>
        </w:rPr>
        <w:t>W sprawach nieuregulowanych niniejszą umową stosuje się przepisy Kodeksu</w:t>
      </w:r>
      <w:r w:rsidR="009D4764" w:rsidRPr="009D4764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7A6C9B" w:rsidRPr="009D4764">
        <w:rPr>
          <w:rFonts w:ascii="Arial" w:hAnsi="Arial" w:cs="Arial"/>
          <w:bCs/>
          <w:color w:val="auto"/>
          <w:sz w:val="22"/>
          <w:szCs w:val="22"/>
        </w:rPr>
        <w:t>c</w:t>
      </w:r>
      <w:r w:rsidR="0019689A" w:rsidRPr="009D4764">
        <w:rPr>
          <w:rFonts w:ascii="Arial" w:hAnsi="Arial" w:cs="Arial"/>
          <w:bCs/>
          <w:color w:val="auto"/>
          <w:sz w:val="22"/>
          <w:szCs w:val="22"/>
        </w:rPr>
        <w:t xml:space="preserve">ywilnego </w:t>
      </w:r>
      <w:r w:rsidRPr="009D4764">
        <w:rPr>
          <w:rFonts w:ascii="Arial" w:hAnsi="Arial" w:cs="Arial"/>
          <w:bCs/>
          <w:color w:val="auto"/>
          <w:sz w:val="22"/>
          <w:szCs w:val="22"/>
        </w:rPr>
        <w:t xml:space="preserve">oraz </w:t>
      </w:r>
      <w:r w:rsidR="007A6C9B" w:rsidRPr="009D4764">
        <w:rPr>
          <w:rFonts w:ascii="Arial" w:hAnsi="Arial" w:cs="Arial"/>
          <w:color w:val="auto"/>
          <w:sz w:val="22"/>
          <w:szCs w:val="22"/>
        </w:rPr>
        <w:t>u</w:t>
      </w:r>
      <w:r w:rsidR="0019689A" w:rsidRPr="009D4764">
        <w:rPr>
          <w:rFonts w:ascii="Arial" w:hAnsi="Arial" w:cs="Arial"/>
          <w:color w:val="auto"/>
          <w:sz w:val="22"/>
          <w:szCs w:val="22"/>
        </w:rPr>
        <w:t xml:space="preserve">stawy Prawo </w:t>
      </w:r>
      <w:r w:rsidR="00561516" w:rsidRPr="009D4764">
        <w:rPr>
          <w:rFonts w:ascii="Arial" w:hAnsi="Arial" w:cs="Arial"/>
          <w:color w:val="auto"/>
          <w:sz w:val="22"/>
          <w:szCs w:val="22"/>
        </w:rPr>
        <w:t>zamówień publicznych.</w:t>
      </w:r>
    </w:p>
    <w:p w14:paraId="3D26FC68" w14:textId="77777777" w:rsidR="00627D58" w:rsidRPr="009D4764" w:rsidRDefault="00B26E9F" w:rsidP="003A0E3A">
      <w:pPr>
        <w:pStyle w:val="Tekstpodstawowywcity"/>
        <w:numPr>
          <w:ilvl w:val="1"/>
          <w:numId w:val="6"/>
        </w:numPr>
        <w:tabs>
          <w:tab w:val="clear" w:pos="1440"/>
          <w:tab w:val="num" w:pos="426"/>
        </w:tabs>
        <w:spacing w:line="288" w:lineRule="auto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9D4764">
        <w:rPr>
          <w:rFonts w:ascii="Arial" w:hAnsi="Arial" w:cs="Arial"/>
          <w:bCs/>
          <w:color w:val="auto"/>
          <w:sz w:val="22"/>
          <w:szCs w:val="22"/>
        </w:rPr>
        <w:t>Wszelkie spory wynikające z realizacji treści niniejszej umowy, w przypadku nie osiągnięcia porozumienia w drodze bezpośrednich negocjacji, poddawane będą rozpoznaniu przez Sąd właściwy dla siedziby Zamawiającego.</w:t>
      </w:r>
    </w:p>
    <w:p w14:paraId="1BADED9C" w14:textId="1ACA55B7" w:rsidR="00B26E9F" w:rsidRPr="009D4764" w:rsidRDefault="00B26E9F" w:rsidP="003A0E3A">
      <w:pPr>
        <w:pStyle w:val="Tekstpodstawowywcity"/>
        <w:numPr>
          <w:ilvl w:val="1"/>
          <w:numId w:val="6"/>
        </w:numPr>
        <w:tabs>
          <w:tab w:val="clear" w:pos="1440"/>
          <w:tab w:val="num" w:pos="426"/>
        </w:tabs>
        <w:spacing w:line="288" w:lineRule="auto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9D4764">
        <w:rPr>
          <w:rFonts w:ascii="Arial" w:hAnsi="Arial" w:cs="Arial"/>
          <w:bCs/>
          <w:color w:val="auto"/>
          <w:sz w:val="22"/>
          <w:szCs w:val="22"/>
        </w:rPr>
        <w:t>Umowa niniejsza sporządzona została w 4 jednobrzm</w:t>
      </w:r>
      <w:r w:rsidR="0019689A" w:rsidRPr="009D4764">
        <w:rPr>
          <w:rFonts w:ascii="Arial" w:hAnsi="Arial" w:cs="Arial"/>
          <w:bCs/>
          <w:color w:val="auto"/>
          <w:sz w:val="22"/>
          <w:szCs w:val="22"/>
        </w:rPr>
        <w:t xml:space="preserve">iących egzemplarzach </w:t>
      </w:r>
      <w:r w:rsidR="0062149F" w:rsidRPr="009D4764">
        <w:rPr>
          <w:rFonts w:ascii="Arial" w:hAnsi="Arial" w:cs="Arial"/>
          <w:bCs/>
          <w:color w:val="auto"/>
          <w:sz w:val="22"/>
          <w:szCs w:val="22"/>
        </w:rPr>
        <w:t>– 3 egz.</w:t>
      </w:r>
      <w:r w:rsidR="00A62BC7" w:rsidRPr="009D4764">
        <w:rPr>
          <w:rFonts w:ascii="Arial" w:hAnsi="Arial" w:cs="Arial"/>
          <w:bCs/>
          <w:color w:val="auto"/>
          <w:sz w:val="22"/>
          <w:szCs w:val="22"/>
        </w:rPr>
        <w:t xml:space="preserve"> dla </w:t>
      </w:r>
      <w:r w:rsidR="0062149F" w:rsidRPr="009D4764">
        <w:rPr>
          <w:rFonts w:ascii="Arial" w:hAnsi="Arial" w:cs="Arial"/>
          <w:bCs/>
          <w:color w:val="auto"/>
          <w:sz w:val="22"/>
          <w:szCs w:val="22"/>
        </w:rPr>
        <w:t>Zamawiającego i 1 egz. dla Wykonawcy.</w:t>
      </w:r>
    </w:p>
    <w:p w14:paraId="7A814C9D" w14:textId="77777777" w:rsidR="00B26E9F" w:rsidRPr="009D4764" w:rsidRDefault="00B26E9F" w:rsidP="00200E10">
      <w:pPr>
        <w:pStyle w:val="Tekstpodstawowy"/>
        <w:spacing w:after="120" w:line="288" w:lineRule="auto"/>
        <w:jc w:val="both"/>
        <w:rPr>
          <w:rFonts w:cs="Arial"/>
          <w:b w:val="0"/>
          <w:bCs/>
          <w:color w:val="auto"/>
          <w:szCs w:val="22"/>
        </w:rPr>
      </w:pPr>
    </w:p>
    <w:p w14:paraId="4D652629" w14:textId="77777777" w:rsidR="00B26E9F" w:rsidRPr="009D4764" w:rsidRDefault="00B914F3" w:rsidP="00200E10">
      <w:pPr>
        <w:pStyle w:val="Tekstpodstawowy"/>
        <w:spacing w:after="120" w:line="288" w:lineRule="auto"/>
        <w:ind w:left="284" w:hanging="284"/>
        <w:rPr>
          <w:rFonts w:cs="Arial"/>
          <w:color w:val="auto"/>
          <w:szCs w:val="22"/>
        </w:rPr>
      </w:pPr>
      <w:r w:rsidRPr="009D4764">
        <w:rPr>
          <w:rFonts w:cs="Arial"/>
          <w:color w:val="auto"/>
          <w:szCs w:val="22"/>
        </w:rPr>
        <w:t>ZAŁĄCZNIKI:</w:t>
      </w:r>
    </w:p>
    <w:p w14:paraId="3C75C7F0" w14:textId="5E0BAEE2" w:rsidR="00B26E9F" w:rsidRPr="009D4764" w:rsidRDefault="0062149F" w:rsidP="00200E10">
      <w:pPr>
        <w:pStyle w:val="Tekstpodstawowy"/>
        <w:numPr>
          <w:ilvl w:val="0"/>
          <w:numId w:val="1"/>
        </w:numPr>
        <w:spacing w:line="288" w:lineRule="auto"/>
        <w:ind w:left="714" w:hanging="357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Opis przedmiotu zamówienia</w:t>
      </w:r>
      <w:r w:rsidR="00B26E9F" w:rsidRPr="009D4764">
        <w:rPr>
          <w:rFonts w:cs="Arial"/>
          <w:b w:val="0"/>
          <w:bCs/>
          <w:color w:val="auto"/>
          <w:szCs w:val="22"/>
        </w:rPr>
        <w:t>;</w:t>
      </w:r>
    </w:p>
    <w:p w14:paraId="0D842240" w14:textId="6AA1B20F" w:rsidR="00B26E9F" w:rsidRPr="009D4764" w:rsidRDefault="00B26E9F" w:rsidP="00200E10">
      <w:pPr>
        <w:pStyle w:val="Tekstpodstawowy"/>
        <w:numPr>
          <w:ilvl w:val="0"/>
          <w:numId w:val="1"/>
        </w:numPr>
        <w:spacing w:line="288" w:lineRule="auto"/>
        <w:ind w:left="714" w:hanging="357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Wykaz Dróg;</w:t>
      </w:r>
    </w:p>
    <w:p w14:paraId="484D0E4B" w14:textId="755F387B" w:rsidR="00561516" w:rsidRPr="009D4764" w:rsidRDefault="00561516" w:rsidP="00200E10">
      <w:pPr>
        <w:pStyle w:val="Tekstpodstawowy"/>
        <w:numPr>
          <w:ilvl w:val="0"/>
          <w:numId w:val="1"/>
        </w:numPr>
        <w:spacing w:line="288" w:lineRule="auto"/>
        <w:ind w:left="714" w:hanging="357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szCs w:val="22"/>
        </w:rPr>
        <w:t>Rozporządzenie Ministra Środowiska w sprawie rodzajów i warunków stosowania środków, jakie mogą być używane na drogach publicznych oraz ulicach i placach z dnia 27 października 2005 r.;</w:t>
      </w:r>
    </w:p>
    <w:p w14:paraId="22FBD50B" w14:textId="77777777" w:rsidR="001931CD" w:rsidRPr="009D4764" w:rsidRDefault="00561516" w:rsidP="00200E10">
      <w:pPr>
        <w:pStyle w:val="Tekstpodstawowy"/>
        <w:numPr>
          <w:ilvl w:val="0"/>
          <w:numId w:val="1"/>
        </w:numPr>
        <w:spacing w:line="288" w:lineRule="auto"/>
        <w:ind w:left="714" w:hanging="357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color w:val="auto"/>
          <w:szCs w:val="22"/>
        </w:rPr>
        <w:t>Formularz ofertowy</w:t>
      </w:r>
      <w:r w:rsidR="00B26E9F" w:rsidRPr="009D4764">
        <w:rPr>
          <w:rFonts w:cs="Arial"/>
          <w:b w:val="0"/>
          <w:bCs/>
          <w:color w:val="auto"/>
          <w:szCs w:val="22"/>
        </w:rPr>
        <w:t xml:space="preserve"> Wykonawcy</w:t>
      </w:r>
      <w:r w:rsidR="001931CD" w:rsidRPr="009D4764">
        <w:rPr>
          <w:rFonts w:cs="Arial"/>
          <w:b w:val="0"/>
          <w:bCs/>
          <w:color w:val="auto"/>
          <w:szCs w:val="22"/>
        </w:rPr>
        <w:t>;</w:t>
      </w:r>
    </w:p>
    <w:p w14:paraId="3228BCB9" w14:textId="2D5493FF" w:rsidR="0019689A" w:rsidRPr="009D4764" w:rsidRDefault="001931CD" w:rsidP="00200E10">
      <w:pPr>
        <w:pStyle w:val="Tekstpodstawowy"/>
        <w:numPr>
          <w:ilvl w:val="0"/>
          <w:numId w:val="1"/>
        </w:numPr>
        <w:spacing w:line="288" w:lineRule="auto"/>
        <w:ind w:left="714" w:hanging="357"/>
        <w:rPr>
          <w:rFonts w:cs="Arial"/>
          <w:b w:val="0"/>
          <w:bCs/>
          <w:color w:val="auto"/>
          <w:szCs w:val="22"/>
        </w:rPr>
      </w:pPr>
      <w:r w:rsidRPr="009D4764">
        <w:rPr>
          <w:rFonts w:cs="Arial"/>
          <w:b w:val="0"/>
          <w:bCs/>
          <w:szCs w:val="22"/>
        </w:rPr>
        <w:t xml:space="preserve"> Wykaz sprzętu.</w:t>
      </w:r>
    </w:p>
    <w:p w14:paraId="5FDCC1BF" w14:textId="77777777" w:rsidR="00D121F5" w:rsidRDefault="00D121F5" w:rsidP="00200E10">
      <w:pPr>
        <w:pStyle w:val="Tekstpodstawowy"/>
        <w:spacing w:after="120" w:line="288" w:lineRule="auto"/>
        <w:jc w:val="center"/>
        <w:rPr>
          <w:rFonts w:cs="Arial"/>
          <w:bCs/>
          <w:color w:val="auto"/>
          <w:szCs w:val="22"/>
          <w:u w:val="single"/>
        </w:rPr>
      </w:pPr>
    </w:p>
    <w:p w14:paraId="7E7766F7" w14:textId="77777777" w:rsidR="0088521F" w:rsidRPr="009D4764" w:rsidRDefault="0088521F" w:rsidP="00200E10">
      <w:pPr>
        <w:pStyle w:val="Tekstpodstawowy"/>
        <w:spacing w:after="120" w:line="288" w:lineRule="auto"/>
        <w:jc w:val="center"/>
        <w:rPr>
          <w:rFonts w:cs="Arial"/>
          <w:bCs/>
          <w:color w:val="auto"/>
          <w:szCs w:val="22"/>
          <w:u w:val="single"/>
        </w:rPr>
      </w:pPr>
    </w:p>
    <w:p w14:paraId="3301B399" w14:textId="45B6141B" w:rsidR="00F67DC6" w:rsidRPr="009D4764" w:rsidRDefault="00B26E9F" w:rsidP="00200E10">
      <w:pPr>
        <w:pStyle w:val="Tekstpodstawowy"/>
        <w:spacing w:after="120" w:line="288" w:lineRule="auto"/>
        <w:jc w:val="center"/>
        <w:rPr>
          <w:rFonts w:cs="Arial"/>
          <w:color w:val="auto"/>
          <w:szCs w:val="22"/>
        </w:rPr>
      </w:pPr>
      <w:r w:rsidRPr="009D4764">
        <w:rPr>
          <w:rFonts w:cs="Arial"/>
          <w:bCs/>
          <w:color w:val="auto"/>
          <w:szCs w:val="22"/>
          <w:u w:val="single"/>
        </w:rPr>
        <w:t>Zamawiający:</w:t>
      </w:r>
      <w:r w:rsidRPr="009D4764">
        <w:rPr>
          <w:rFonts w:cs="Arial"/>
          <w:bCs/>
          <w:color w:val="auto"/>
          <w:szCs w:val="22"/>
        </w:rPr>
        <w:tab/>
      </w:r>
      <w:r w:rsidRPr="009D4764">
        <w:rPr>
          <w:rFonts w:cs="Arial"/>
          <w:bCs/>
          <w:color w:val="auto"/>
          <w:szCs w:val="22"/>
        </w:rPr>
        <w:tab/>
      </w:r>
      <w:r w:rsidR="0088521F">
        <w:rPr>
          <w:rFonts w:cs="Arial"/>
          <w:bCs/>
          <w:color w:val="auto"/>
          <w:szCs w:val="22"/>
        </w:rPr>
        <w:t xml:space="preserve"> </w:t>
      </w:r>
      <w:r w:rsidR="0088521F">
        <w:rPr>
          <w:rFonts w:cs="Arial"/>
          <w:bCs/>
          <w:color w:val="auto"/>
          <w:szCs w:val="22"/>
        </w:rPr>
        <w:tab/>
      </w:r>
      <w:r w:rsidR="0088521F">
        <w:rPr>
          <w:rFonts w:cs="Arial"/>
          <w:bCs/>
          <w:color w:val="auto"/>
          <w:szCs w:val="22"/>
        </w:rPr>
        <w:tab/>
      </w:r>
      <w:r w:rsidRPr="009D4764">
        <w:rPr>
          <w:rFonts w:cs="Arial"/>
          <w:bCs/>
          <w:color w:val="auto"/>
          <w:szCs w:val="22"/>
        </w:rPr>
        <w:tab/>
      </w:r>
      <w:r w:rsidRPr="009D4764">
        <w:rPr>
          <w:rFonts w:cs="Arial"/>
          <w:bCs/>
          <w:color w:val="auto"/>
          <w:szCs w:val="22"/>
        </w:rPr>
        <w:tab/>
      </w:r>
      <w:r w:rsidRPr="009D4764">
        <w:rPr>
          <w:rFonts w:cs="Arial"/>
          <w:bCs/>
          <w:color w:val="auto"/>
          <w:szCs w:val="22"/>
        </w:rPr>
        <w:tab/>
      </w:r>
      <w:r w:rsidRPr="009D4764">
        <w:rPr>
          <w:rFonts w:cs="Arial"/>
          <w:bCs/>
          <w:color w:val="auto"/>
          <w:szCs w:val="22"/>
        </w:rPr>
        <w:tab/>
      </w:r>
      <w:r w:rsidRPr="009D4764">
        <w:rPr>
          <w:rFonts w:cs="Arial"/>
          <w:bCs/>
          <w:color w:val="auto"/>
          <w:szCs w:val="22"/>
        </w:rPr>
        <w:tab/>
      </w:r>
      <w:r w:rsidRPr="009D4764">
        <w:rPr>
          <w:rFonts w:cs="Arial"/>
          <w:bCs/>
          <w:color w:val="auto"/>
          <w:szCs w:val="22"/>
          <w:u w:val="single"/>
        </w:rPr>
        <w:t>Wykonawca:</w:t>
      </w:r>
    </w:p>
    <w:sectPr w:rsidR="00F67DC6" w:rsidRPr="009D4764" w:rsidSect="00F9780D"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548CD" w14:textId="77777777" w:rsidR="00B226AF" w:rsidRDefault="00B226AF" w:rsidP="00A2648A">
      <w:r>
        <w:separator/>
      </w:r>
    </w:p>
  </w:endnote>
  <w:endnote w:type="continuationSeparator" w:id="0">
    <w:p w14:paraId="6B315348" w14:textId="77777777" w:rsidR="00B226AF" w:rsidRDefault="00B226AF" w:rsidP="00A26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9BD15" w14:textId="77777777" w:rsidR="00DC68BD" w:rsidRDefault="00DC68B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>29</w:t>
    </w:r>
  </w:p>
  <w:p w14:paraId="04278B2D" w14:textId="77777777" w:rsidR="00DC68BD" w:rsidRDefault="00DC68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564150181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7C54AFD7" w14:textId="06A5AA1D" w:rsidR="00DC68BD" w:rsidRPr="0041758C" w:rsidRDefault="00DC68BD">
        <w:pPr>
          <w:pStyle w:val="Stopka"/>
          <w:jc w:val="right"/>
          <w:rPr>
            <w:rFonts w:ascii="Lato" w:eastAsiaTheme="majorEastAsia" w:hAnsi="Lato" w:cstheme="majorBidi"/>
            <w:sz w:val="16"/>
            <w:szCs w:val="16"/>
          </w:rPr>
        </w:pPr>
        <w:r w:rsidRPr="0041758C">
          <w:rPr>
            <w:rFonts w:ascii="Lato" w:eastAsiaTheme="majorEastAsia" w:hAnsi="Lato" w:cstheme="majorBidi"/>
            <w:sz w:val="16"/>
            <w:szCs w:val="16"/>
          </w:rPr>
          <w:t xml:space="preserve">str. </w:t>
        </w:r>
        <w:r w:rsidRPr="0041758C">
          <w:rPr>
            <w:rFonts w:ascii="Lato" w:eastAsiaTheme="minorEastAsia" w:hAnsi="Lato"/>
            <w:sz w:val="16"/>
            <w:szCs w:val="16"/>
          </w:rPr>
          <w:fldChar w:fldCharType="begin"/>
        </w:r>
        <w:r w:rsidRPr="0041758C">
          <w:rPr>
            <w:rFonts w:ascii="Lato" w:hAnsi="Lato"/>
            <w:sz w:val="16"/>
            <w:szCs w:val="16"/>
          </w:rPr>
          <w:instrText>PAGE    \* MERGEFORMAT</w:instrText>
        </w:r>
        <w:r w:rsidRPr="0041758C">
          <w:rPr>
            <w:rFonts w:ascii="Lato" w:eastAsiaTheme="minorEastAsia" w:hAnsi="Lato"/>
            <w:sz w:val="16"/>
            <w:szCs w:val="16"/>
          </w:rPr>
          <w:fldChar w:fldCharType="separate"/>
        </w:r>
        <w:r w:rsidR="00AF17A1" w:rsidRPr="00AF17A1">
          <w:rPr>
            <w:rFonts w:ascii="Lato" w:eastAsiaTheme="majorEastAsia" w:hAnsi="Lato" w:cstheme="majorBidi"/>
            <w:noProof/>
            <w:sz w:val="16"/>
            <w:szCs w:val="16"/>
          </w:rPr>
          <w:t>2</w:t>
        </w:r>
        <w:r w:rsidRPr="0041758C">
          <w:rPr>
            <w:rFonts w:ascii="Lato" w:eastAsiaTheme="majorEastAsia" w:hAnsi="Lato" w:cstheme="majorBidi"/>
            <w:sz w:val="16"/>
            <w:szCs w:val="16"/>
          </w:rPr>
          <w:fldChar w:fldCharType="end"/>
        </w:r>
      </w:p>
    </w:sdtContent>
  </w:sdt>
  <w:p w14:paraId="57EAC6D0" w14:textId="77777777" w:rsidR="00DC68BD" w:rsidRDefault="00DC68BD" w:rsidP="00F569B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1F6A6" w14:textId="77777777" w:rsidR="00B226AF" w:rsidRDefault="00B226AF" w:rsidP="00A2648A">
      <w:r>
        <w:separator/>
      </w:r>
    </w:p>
  </w:footnote>
  <w:footnote w:type="continuationSeparator" w:id="0">
    <w:p w14:paraId="5FCDE02D" w14:textId="77777777" w:rsidR="00B226AF" w:rsidRDefault="00B226AF" w:rsidP="00A26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54E31"/>
    <w:multiLevelType w:val="hybridMultilevel"/>
    <w:tmpl w:val="FF6A3A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CBB432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0C1F21"/>
    <w:multiLevelType w:val="hybridMultilevel"/>
    <w:tmpl w:val="7E2A8FDA"/>
    <w:lvl w:ilvl="0" w:tplc="3CCE2D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86321"/>
    <w:multiLevelType w:val="hybridMultilevel"/>
    <w:tmpl w:val="AC68B00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A16F9"/>
    <w:multiLevelType w:val="multilevel"/>
    <w:tmpl w:val="07D84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27359"/>
    <w:multiLevelType w:val="hybridMultilevel"/>
    <w:tmpl w:val="F5C88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97986"/>
    <w:multiLevelType w:val="hybridMultilevel"/>
    <w:tmpl w:val="5638FA72"/>
    <w:lvl w:ilvl="0" w:tplc="B322CF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EC52C9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551B39"/>
    <w:multiLevelType w:val="hybridMultilevel"/>
    <w:tmpl w:val="FE4093C0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7" w15:restartNumberingAfterBreak="0">
    <w:nsid w:val="1A351767"/>
    <w:multiLevelType w:val="hybridMultilevel"/>
    <w:tmpl w:val="E8D617C4"/>
    <w:lvl w:ilvl="0" w:tplc="AD68066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45E6E"/>
    <w:multiLevelType w:val="hybridMultilevel"/>
    <w:tmpl w:val="97308650"/>
    <w:lvl w:ilvl="0" w:tplc="AC360D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70E1F"/>
    <w:multiLevelType w:val="hybridMultilevel"/>
    <w:tmpl w:val="3528C9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9266F"/>
    <w:multiLevelType w:val="hybridMultilevel"/>
    <w:tmpl w:val="97308650"/>
    <w:lvl w:ilvl="0" w:tplc="AC360D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14750C"/>
    <w:multiLevelType w:val="hybridMultilevel"/>
    <w:tmpl w:val="265CDB9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67953"/>
    <w:multiLevelType w:val="hybridMultilevel"/>
    <w:tmpl w:val="3FA886EC"/>
    <w:lvl w:ilvl="0" w:tplc="CA908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93E85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2D3B6D"/>
    <w:multiLevelType w:val="hybridMultilevel"/>
    <w:tmpl w:val="EDF42E86"/>
    <w:lvl w:ilvl="0" w:tplc="187CBE18">
      <w:start w:val="1"/>
      <w:numFmt w:val="lowerLetter"/>
      <w:lvlText w:val="%1)"/>
      <w:lvlJc w:val="left"/>
      <w:pPr>
        <w:ind w:left="780" w:hanging="4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D62EA"/>
    <w:multiLevelType w:val="hybridMultilevel"/>
    <w:tmpl w:val="2C08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84E98"/>
    <w:multiLevelType w:val="hybridMultilevel"/>
    <w:tmpl w:val="E0EEA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13280"/>
    <w:multiLevelType w:val="hybridMultilevel"/>
    <w:tmpl w:val="E0720DA4"/>
    <w:lvl w:ilvl="0" w:tplc="AB30F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D97244"/>
    <w:multiLevelType w:val="hybridMultilevel"/>
    <w:tmpl w:val="5E7EA3CC"/>
    <w:lvl w:ilvl="0" w:tplc="0694B8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B37CAE"/>
    <w:multiLevelType w:val="hybridMultilevel"/>
    <w:tmpl w:val="676CFBB4"/>
    <w:lvl w:ilvl="0" w:tplc="C4F47BD8">
      <w:start w:val="1"/>
      <w:numFmt w:val="lowerLetter"/>
      <w:lvlText w:val="%1)"/>
      <w:lvlJc w:val="left"/>
      <w:pPr>
        <w:ind w:left="1308" w:hanging="52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9" w15:restartNumberingAfterBreak="0">
    <w:nsid w:val="4ADD47A2"/>
    <w:multiLevelType w:val="hybridMultilevel"/>
    <w:tmpl w:val="1FBCB3E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303616"/>
    <w:multiLevelType w:val="hybridMultilevel"/>
    <w:tmpl w:val="2CFAD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7D30D6"/>
    <w:multiLevelType w:val="hybridMultilevel"/>
    <w:tmpl w:val="213A1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C3984"/>
    <w:multiLevelType w:val="hybridMultilevel"/>
    <w:tmpl w:val="D03C1B54"/>
    <w:lvl w:ilvl="0" w:tplc="AC7226B0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848EB"/>
    <w:multiLevelType w:val="hybridMultilevel"/>
    <w:tmpl w:val="2C08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F34911"/>
    <w:multiLevelType w:val="hybridMultilevel"/>
    <w:tmpl w:val="D07A8C5E"/>
    <w:lvl w:ilvl="0" w:tplc="5B6E26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C928F9"/>
    <w:multiLevelType w:val="hybridMultilevel"/>
    <w:tmpl w:val="97308650"/>
    <w:lvl w:ilvl="0" w:tplc="AC360D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9E715A"/>
    <w:multiLevelType w:val="hybridMultilevel"/>
    <w:tmpl w:val="34668E26"/>
    <w:lvl w:ilvl="0" w:tplc="D23E49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51A8C"/>
    <w:multiLevelType w:val="hybridMultilevel"/>
    <w:tmpl w:val="871CBE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CBB432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363E98"/>
    <w:multiLevelType w:val="hybridMultilevel"/>
    <w:tmpl w:val="EA2E66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CBB432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92243A"/>
    <w:multiLevelType w:val="hybridMultilevel"/>
    <w:tmpl w:val="6EE028AA"/>
    <w:lvl w:ilvl="0" w:tplc="1DACA7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D75F94"/>
    <w:multiLevelType w:val="hybridMultilevel"/>
    <w:tmpl w:val="F1AAC5BC"/>
    <w:lvl w:ilvl="0" w:tplc="3DAC55E4">
      <w:start w:val="1"/>
      <w:numFmt w:val="decimal"/>
      <w:lvlText w:val="%1)"/>
      <w:lvlJc w:val="left"/>
      <w:pPr>
        <w:ind w:left="390" w:hanging="39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EE3ED3"/>
    <w:multiLevelType w:val="hybridMultilevel"/>
    <w:tmpl w:val="97308650"/>
    <w:lvl w:ilvl="0" w:tplc="AC360D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49D8"/>
    <w:multiLevelType w:val="hybridMultilevel"/>
    <w:tmpl w:val="2DC672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CBB432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837D08"/>
    <w:multiLevelType w:val="hybridMultilevel"/>
    <w:tmpl w:val="541E6716"/>
    <w:lvl w:ilvl="0" w:tplc="3EA24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BECE59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9D4423"/>
    <w:multiLevelType w:val="hybridMultilevel"/>
    <w:tmpl w:val="97308650"/>
    <w:lvl w:ilvl="0" w:tplc="AC360D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F0CF7"/>
    <w:multiLevelType w:val="hybridMultilevel"/>
    <w:tmpl w:val="97308650"/>
    <w:lvl w:ilvl="0" w:tplc="AC360D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EA000F"/>
    <w:multiLevelType w:val="multilevel"/>
    <w:tmpl w:val="FA5423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A9E64CE"/>
    <w:multiLevelType w:val="hybridMultilevel"/>
    <w:tmpl w:val="7F6E30A2"/>
    <w:lvl w:ilvl="0" w:tplc="1B1ECB96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294EC0"/>
    <w:multiLevelType w:val="hybridMultilevel"/>
    <w:tmpl w:val="85C6A60E"/>
    <w:lvl w:ilvl="0" w:tplc="04988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5458200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Lato" w:eastAsia="Times New Roman" w:hAnsi="Lato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C82356"/>
    <w:multiLevelType w:val="hybridMultilevel"/>
    <w:tmpl w:val="5E9ABA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F15E4D"/>
    <w:multiLevelType w:val="multilevel"/>
    <w:tmpl w:val="0D3C354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92102041">
    <w:abstractNumId w:val="16"/>
  </w:num>
  <w:num w:numId="2" w16cid:durableId="1320184641">
    <w:abstractNumId w:val="40"/>
  </w:num>
  <w:num w:numId="3" w16cid:durableId="1240939807">
    <w:abstractNumId w:val="12"/>
  </w:num>
  <w:num w:numId="4" w16cid:durableId="517037678">
    <w:abstractNumId w:val="38"/>
  </w:num>
  <w:num w:numId="5" w16cid:durableId="637345547">
    <w:abstractNumId w:val="33"/>
  </w:num>
  <w:num w:numId="6" w16cid:durableId="1528368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3186201">
    <w:abstractNumId w:val="1"/>
  </w:num>
  <w:num w:numId="8" w16cid:durableId="1816293503">
    <w:abstractNumId w:val="5"/>
  </w:num>
  <w:num w:numId="9" w16cid:durableId="1627350377">
    <w:abstractNumId w:val="6"/>
  </w:num>
  <w:num w:numId="10" w16cid:durableId="245650773">
    <w:abstractNumId w:val="2"/>
  </w:num>
  <w:num w:numId="11" w16cid:durableId="1815828329">
    <w:abstractNumId w:val="21"/>
  </w:num>
  <w:num w:numId="12" w16cid:durableId="1033922650">
    <w:abstractNumId w:val="11"/>
  </w:num>
  <w:num w:numId="13" w16cid:durableId="73364108">
    <w:abstractNumId w:val="4"/>
  </w:num>
  <w:num w:numId="14" w16cid:durableId="787821137">
    <w:abstractNumId w:val="23"/>
  </w:num>
  <w:num w:numId="15" w16cid:durableId="1493060190">
    <w:abstractNumId w:val="9"/>
  </w:num>
  <w:num w:numId="16" w16cid:durableId="25834233">
    <w:abstractNumId w:val="15"/>
  </w:num>
  <w:num w:numId="17" w16cid:durableId="28342187">
    <w:abstractNumId w:val="26"/>
  </w:num>
  <w:num w:numId="18" w16cid:durableId="2049451449">
    <w:abstractNumId w:val="34"/>
  </w:num>
  <w:num w:numId="19" w16cid:durableId="1600530274">
    <w:abstractNumId w:val="10"/>
  </w:num>
  <w:num w:numId="20" w16cid:durableId="54087922">
    <w:abstractNumId w:val="8"/>
  </w:num>
  <w:num w:numId="21" w16cid:durableId="1453591724">
    <w:abstractNumId w:val="25"/>
  </w:num>
  <w:num w:numId="22" w16cid:durableId="1520386163">
    <w:abstractNumId w:val="35"/>
  </w:num>
  <w:num w:numId="23" w16cid:durableId="1111048082">
    <w:abstractNumId w:val="31"/>
  </w:num>
  <w:num w:numId="24" w16cid:durableId="903417452">
    <w:abstractNumId w:val="19"/>
  </w:num>
  <w:num w:numId="25" w16cid:durableId="116147856">
    <w:abstractNumId w:val="0"/>
  </w:num>
  <w:num w:numId="26" w16cid:durableId="658460998">
    <w:abstractNumId w:val="32"/>
  </w:num>
  <w:num w:numId="27" w16cid:durableId="1223440204">
    <w:abstractNumId w:val="27"/>
  </w:num>
  <w:num w:numId="28" w16cid:durableId="178784809">
    <w:abstractNumId w:val="28"/>
  </w:num>
  <w:num w:numId="29" w16cid:durableId="2001881390">
    <w:abstractNumId w:val="22"/>
  </w:num>
  <w:num w:numId="30" w16cid:durableId="9686306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02703241">
    <w:abstractNumId w:val="14"/>
  </w:num>
  <w:num w:numId="32" w16cid:durableId="64300353">
    <w:abstractNumId w:val="17"/>
  </w:num>
  <w:num w:numId="33" w16cid:durableId="1945796199">
    <w:abstractNumId w:val="3"/>
  </w:num>
  <w:num w:numId="34" w16cid:durableId="1271737456">
    <w:abstractNumId w:val="24"/>
  </w:num>
  <w:num w:numId="35" w16cid:durableId="302538243">
    <w:abstractNumId w:val="30"/>
  </w:num>
  <w:num w:numId="36" w16cid:durableId="1738822374">
    <w:abstractNumId w:val="18"/>
  </w:num>
  <w:num w:numId="37" w16cid:durableId="194074720">
    <w:abstractNumId w:val="37"/>
  </w:num>
  <w:num w:numId="38" w16cid:durableId="250165889">
    <w:abstractNumId w:val="13"/>
  </w:num>
  <w:num w:numId="39" w16cid:durableId="86390156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5844403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1560899033">
    <w:abstractNumId w:val="7"/>
  </w:num>
  <w:num w:numId="42" w16cid:durableId="96227422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E9F"/>
    <w:rsid w:val="0000090E"/>
    <w:rsid w:val="00001642"/>
    <w:rsid w:val="00011804"/>
    <w:rsid w:val="000218C8"/>
    <w:rsid w:val="00036AD5"/>
    <w:rsid w:val="00041829"/>
    <w:rsid w:val="000647C8"/>
    <w:rsid w:val="000755AF"/>
    <w:rsid w:val="00080DCE"/>
    <w:rsid w:val="000846FA"/>
    <w:rsid w:val="000978EC"/>
    <w:rsid w:val="000A1367"/>
    <w:rsid w:val="000A65D4"/>
    <w:rsid w:val="000B65C9"/>
    <w:rsid w:val="000C6FB9"/>
    <w:rsid w:val="000D03F6"/>
    <w:rsid w:val="000F3693"/>
    <w:rsid w:val="000F63E2"/>
    <w:rsid w:val="001029F9"/>
    <w:rsid w:val="001110A7"/>
    <w:rsid w:val="0014020B"/>
    <w:rsid w:val="00163CB2"/>
    <w:rsid w:val="001716A6"/>
    <w:rsid w:val="00180779"/>
    <w:rsid w:val="00186E38"/>
    <w:rsid w:val="001915C7"/>
    <w:rsid w:val="001931CD"/>
    <w:rsid w:val="00193F7E"/>
    <w:rsid w:val="0019689A"/>
    <w:rsid w:val="001A3734"/>
    <w:rsid w:val="001C2896"/>
    <w:rsid w:val="001D51D2"/>
    <w:rsid w:val="001E2C45"/>
    <w:rsid w:val="001E2D51"/>
    <w:rsid w:val="001F1682"/>
    <w:rsid w:val="00200E10"/>
    <w:rsid w:val="00214792"/>
    <w:rsid w:val="00214AA8"/>
    <w:rsid w:val="00225B28"/>
    <w:rsid w:val="00230B00"/>
    <w:rsid w:val="00244879"/>
    <w:rsid w:val="00265AB8"/>
    <w:rsid w:val="00273AD0"/>
    <w:rsid w:val="00274ECC"/>
    <w:rsid w:val="002847A4"/>
    <w:rsid w:val="002A1A73"/>
    <w:rsid w:val="002B254F"/>
    <w:rsid w:val="002C31D6"/>
    <w:rsid w:val="00300E10"/>
    <w:rsid w:val="00324F3F"/>
    <w:rsid w:val="00331948"/>
    <w:rsid w:val="0035524E"/>
    <w:rsid w:val="00356422"/>
    <w:rsid w:val="00361BD1"/>
    <w:rsid w:val="00362CDA"/>
    <w:rsid w:val="003A0E3A"/>
    <w:rsid w:val="003C3713"/>
    <w:rsid w:val="003C61A7"/>
    <w:rsid w:val="003E01D4"/>
    <w:rsid w:val="00403EF4"/>
    <w:rsid w:val="0041606A"/>
    <w:rsid w:val="0041758C"/>
    <w:rsid w:val="00423EAA"/>
    <w:rsid w:val="00432D52"/>
    <w:rsid w:val="004415D3"/>
    <w:rsid w:val="00447846"/>
    <w:rsid w:val="004622EB"/>
    <w:rsid w:val="00463346"/>
    <w:rsid w:val="0048002A"/>
    <w:rsid w:val="00490A1F"/>
    <w:rsid w:val="004A05A9"/>
    <w:rsid w:val="004A23BD"/>
    <w:rsid w:val="004B4938"/>
    <w:rsid w:val="004F0AAF"/>
    <w:rsid w:val="004F3EB7"/>
    <w:rsid w:val="004F4F6F"/>
    <w:rsid w:val="00500C5B"/>
    <w:rsid w:val="00506513"/>
    <w:rsid w:val="005067B4"/>
    <w:rsid w:val="00550809"/>
    <w:rsid w:val="00557D08"/>
    <w:rsid w:val="00561516"/>
    <w:rsid w:val="00573BD7"/>
    <w:rsid w:val="005816F9"/>
    <w:rsid w:val="005B164D"/>
    <w:rsid w:val="005C6436"/>
    <w:rsid w:val="005D0E4E"/>
    <w:rsid w:val="005D48A2"/>
    <w:rsid w:val="005E1888"/>
    <w:rsid w:val="005E1FF0"/>
    <w:rsid w:val="005F3FDE"/>
    <w:rsid w:val="00600C68"/>
    <w:rsid w:val="00616508"/>
    <w:rsid w:val="0062149F"/>
    <w:rsid w:val="00624B96"/>
    <w:rsid w:val="00627D58"/>
    <w:rsid w:val="00647057"/>
    <w:rsid w:val="00662812"/>
    <w:rsid w:val="006707DD"/>
    <w:rsid w:val="00671AD1"/>
    <w:rsid w:val="006B114B"/>
    <w:rsid w:val="006B3011"/>
    <w:rsid w:val="006B5FC0"/>
    <w:rsid w:val="006C00AE"/>
    <w:rsid w:val="006F0DF8"/>
    <w:rsid w:val="00707F5D"/>
    <w:rsid w:val="00711685"/>
    <w:rsid w:val="007171A4"/>
    <w:rsid w:val="00725073"/>
    <w:rsid w:val="00766BF7"/>
    <w:rsid w:val="00770FEE"/>
    <w:rsid w:val="007716D4"/>
    <w:rsid w:val="00772EDA"/>
    <w:rsid w:val="007733D4"/>
    <w:rsid w:val="00773781"/>
    <w:rsid w:val="0079319E"/>
    <w:rsid w:val="0079349D"/>
    <w:rsid w:val="0079680C"/>
    <w:rsid w:val="007A2341"/>
    <w:rsid w:val="007A6C9B"/>
    <w:rsid w:val="007C1D74"/>
    <w:rsid w:val="007D1661"/>
    <w:rsid w:val="007D1EB2"/>
    <w:rsid w:val="007E2665"/>
    <w:rsid w:val="007E3C71"/>
    <w:rsid w:val="007E791D"/>
    <w:rsid w:val="007E7A38"/>
    <w:rsid w:val="007F5A73"/>
    <w:rsid w:val="00802181"/>
    <w:rsid w:val="008060B4"/>
    <w:rsid w:val="00810EA7"/>
    <w:rsid w:val="008170F2"/>
    <w:rsid w:val="0082500C"/>
    <w:rsid w:val="0083041B"/>
    <w:rsid w:val="0083167B"/>
    <w:rsid w:val="00832195"/>
    <w:rsid w:val="00832BFC"/>
    <w:rsid w:val="0083446E"/>
    <w:rsid w:val="00836039"/>
    <w:rsid w:val="00837F8F"/>
    <w:rsid w:val="00853A0F"/>
    <w:rsid w:val="008643DA"/>
    <w:rsid w:val="0088521F"/>
    <w:rsid w:val="008853F9"/>
    <w:rsid w:val="008932BC"/>
    <w:rsid w:val="008A4D7B"/>
    <w:rsid w:val="008C0025"/>
    <w:rsid w:val="008D2769"/>
    <w:rsid w:val="008D4E7F"/>
    <w:rsid w:val="008F2092"/>
    <w:rsid w:val="008F660D"/>
    <w:rsid w:val="00914194"/>
    <w:rsid w:val="009321DB"/>
    <w:rsid w:val="00933B98"/>
    <w:rsid w:val="009353AE"/>
    <w:rsid w:val="00946310"/>
    <w:rsid w:val="009464C8"/>
    <w:rsid w:val="00966524"/>
    <w:rsid w:val="009C09AD"/>
    <w:rsid w:val="009D32EC"/>
    <w:rsid w:val="009D4764"/>
    <w:rsid w:val="009D7DA8"/>
    <w:rsid w:val="009E0D2F"/>
    <w:rsid w:val="009E31A6"/>
    <w:rsid w:val="009E3516"/>
    <w:rsid w:val="009E7D9F"/>
    <w:rsid w:val="00A0527F"/>
    <w:rsid w:val="00A12121"/>
    <w:rsid w:val="00A263DF"/>
    <w:rsid w:val="00A2648A"/>
    <w:rsid w:val="00A34AD8"/>
    <w:rsid w:val="00A51E39"/>
    <w:rsid w:val="00A527DD"/>
    <w:rsid w:val="00A57A22"/>
    <w:rsid w:val="00A57CF6"/>
    <w:rsid w:val="00A60EFA"/>
    <w:rsid w:val="00A62BC7"/>
    <w:rsid w:val="00A62C8A"/>
    <w:rsid w:val="00A91462"/>
    <w:rsid w:val="00A91BDC"/>
    <w:rsid w:val="00AA0DCB"/>
    <w:rsid w:val="00AF17A1"/>
    <w:rsid w:val="00AF418D"/>
    <w:rsid w:val="00B226AF"/>
    <w:rsid w:val="00B26E9F"/>
    <w:rsid w:val="00B410F2"/>
    <w:rsid w:val="00B850BA"/>
    <w:rsid w:val="00B914F3"/>
    <w:rsid w:val="00B93CE1"/>
    <w:rsid w:val="00BB5223"/>
    <w:rsid w:val="00BE7DB2"/>
    <w:rsid w:val="00C51BA0"/>
    <w:rsid w:val="00C53C63"/>
    <w:rsid w:val="00C60204"/>
    <w:rsid w:val="00C67A9C"/>
    <w:rsid w:val="00C706B7"/>
    <w:rsid w:val="00C77583"/>
    <w:rsid w:val="00C954A0"/>
    <w:rsid w:val="00CA29FD"/>
    <w:rsid w:val="00CA560A"/>
    <w:rsid w:val="00CB5BD7"/>
    <w:rsid w:val="00CD0B3D"/>
    <w:rsid w:val="00CD7952"/>
    <w:rsid w:val="00CF4133"/>
    <w:rsid w:val="00D121F5"/>
    <w:rsid w:val="00D37F16"/>
    <w:rsid w:val="00D55105"/>
    <w:rsid w:val="00D8196E"/>
    <w:rsid w:val="00D86C02"/>
    <w:rsid w:val="00DC68BD"/>
    <w:rsid w:val="00DE09C4"/>
    <w:rsid w:val="00DE7460"/>
    <w:rsid w:val="00DF043F"/>
    <w:rsid w:val="00DF1AA7"/>
    <w:rsid w:val="00DF7B8C"/>
    <w:rsid w:val="00E140BF"/>
    <w:rsid w:val="00E215E2"/>
    <w:rsid w:val="00E327D5"/>
    <w:rsid w:val="00E43CE9"/>
    <w:rsid w:val="00E502C3"/>
    <w:rsid w:val="00E54ACC"/>
    <w:rsid w:val="00E56EB1"/>
    <w:rsid w:val="00E7476E"/>
    <w:rsid w:val="00E819A3"/>
    <w:rsid w:val="00E863E3"/>
    <w:rsid w:val="00EB249B"/>
    <w:rsid w:val="00EB55E2"/>
    <w:rsid w:val="00EC6F93"/>
    <w:rsid w:val="00EE6622"/>
    <w:rsid w:val="00EF38FC"/>
    <w:rsid w:val="00F44491"/>
    <w:rsid w:val="00F569B7"/>
    <w:rsid w:val="00F64E71"/>
    <w:rsid w:val="00F67DC6"/>
    <w:rsid w:val="00F8659F"/>
    <w:rsid w:val="00F93D2D"/>
    <w:rsid w:val="00F95BF7"/>
    <w:rsid w:val="00F9780D"/>
    <w:rsid w:val="00FB3E7C"/>
    <w:rsid w:val="00FB4714"/>
    <w:rsid w:val="00FB6749"/>
    <w:rsid w:val="00FC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54C9A"/>
  <w15:docId w15:val="{FFBCD78C-F2CA-4CD3-8DF9-0BBAD417F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unhideWhenUsed/>
    <w:qFormat/>
    <w:rsid w:val="00A62C8A"/>
    <w:pPr>
      <w:widowControl w:val="0"/>
      <w:autoSpaceDE w:val="0"/>
      <w:autoSpaceDN w:val="0"/>
      <w:jc w:val="center"/>
      <w:outlineLvl w:val="2"/>
    </w:pPr>
    <w:rPr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26E9F"/>
    <w:pPr>
      <w:spacing w:line="360" w:lineRule="auto"/>
      <w:ind w:left="426" w:hanging="426"/>
    </w:pPr>
    <w:rPr>
      <w:color w:val="00000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6E9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B26E9F"/>
    <w:pPr>
      <w:tabs>
        <w:tab w:val="center" w:pos="4536"/>
        <w:tab w:val="right" w:pos="9072"/>
      </w:tabs>
    </w:pPr>
    <w:rPr>
      <w:rFonts w:ascii="Arial" w:hAnsi="Arial"/>
      <w:color w:val="00000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26E9F"/>
    <w:rPr>
      <w:rFonts w:ascii="Arial" w:eastAsia="Times New Roman" w:hAnsi="Arial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rsid w:val="00B26E9F"/>
    <w:rPr>
      <w:rFonts w:ascii="Arial" w:hAnsi="Arial"/>
      <w:b/>
      <w:color w:val="00000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26E9F"/>
    <w:rPr>
      <w:rFonts w:ascii="Arial" w:eastAsia="Times New Roman" w:hAnsi="Arial" w:cs="Times New Roman"/>
      <w:b/>
      <w:color w:val="000000"/>
      <w:szCs w:val="20"/>
    </w:rPr>
  </w:style>
  <w:style w:type="character" w:styleId="Numerstrony">
    <w:name w:val="page number"/>
    <w:basedOn w:val="Domylnaczcionkaakapitu"/>
    <w:rsid w:val="00B26E9F"/>
  </w:style>
  <w:style w:type="paragraph" w:styleId="Bezodstpw">
    <w:name w:val="No Spacing"/>
    <w:qFormat/>
    <w:rsid w:val="00B26E9F"/>
    <w:pPr>
      <w:spacing w:after="0" w:line="240" w:lineRule="auto"/>
    </w:pPr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7C1D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D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8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81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xmsonormal">
    <w:name w:val="x_msonormal"/>
    <w:basedOn w:val="Normalny"/>
    <w:rsid w:val="000C6FB9"/>
    <w:pPr>
      <w:spacing w:before="100" w:beforeAutospacing="1" w:after="100" w:afterAutospacing="1"/>
    </w:pPr>
  </w:style>
  <w:style w:type="paragraph" w:styleId="Akapitzlist">
    <w:name w:val="List Paragraph"/>
    <w:aliases w:val="normalny tekst"/>
    <w:basedOn w:val="Normalny"/>
    <w:link w:val="AkapitzlistZnak"/>
    <w:uiPriority w:val="1"/>
    <w:qFormat/>
    <w:rsid w:val="000C6FB9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F20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4A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A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4A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A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4A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705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647057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62C8A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1A466-2507-4B7A-8208-62F426A60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2952</Words>
  <Characters>17716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Kmakal</dc:creator>
  <cp:lastModifiedBy>MKadzikiewicz</cp:lastModifiedBy>
  <cp:revision>3</cp:revision>
  <cp:lastPrinted>2024-10-29T07:22:00Z</cp:lastPrinted>
  <dcterms:created xsi:type="dcterms:W3CDTF">2024-10-25T09:49:00Z</dcterms:created>
  <dcterms:modified xsi:type="dcterms:W3CDTF">2024-10-29T07:30:00Z</dcterms:modified>
</cp:coreProperties>
</file>