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501" w:rsidRPr="00716B3C" w:rsidRDefault="00340501" w:rsidP="00330AB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Załącznik nr 5 </w:t>
      </w:r>
      <w:r w:rsidR="004C6D8A">
        <w:rPr>
          <w:rFonts w:ascii="Times New Roman" w:eastAsia="Times New Roman" w:hAnsi="Times New Roman" w:cs="Times New Roman"/>
          <w:b/>
          <w:lang w:eastAsia="pl-PL"/>
        </w:rPr>
        <w:t>do SWZ</w:t>
      </w:r>
    </w:p>
    <w:p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0501" w:rsidRPr="00BB1738" w:rsidRDefault="004C6D8A" w:rsidP="00362CB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Dotyczy: </w:t>
      </w:r>
      <w:r w:rsidR="00340501" w:rsidRPr="007E7BD0">
        <w:rPr>
          <w:rFonts w:ascii="Times New Roman" w:eastAsia="Calibri" w:hAnsi="Times New Roman" w:cs="Times New Roman"/>
          <w:lang w:eastAsia="pl-PL"/>
        </w:rPr>
        <w:t xml:space="preserve">postępowania o udzielenie zamówienia publicznego  w trybie podstawowym </w:t>
      </w:r>
      <w:r>
        <w:rPr>
          <w:rFonts w:ascii="Times New Roman" w:eastAsia="Calibri" w:hAnsi="Times New Roman" w:cs="Times New Roman"/>
          <w:lang w:eastAsia="pl-PL"/>
        </w:rPr>
        <w:br/>
      </w:r>
      <w:bookmarkStart w:id="0" w:name="_GoBack"/>
      <w:bookmarkEnd w:id="0"/>
      <w:r w:rsidR="00340501" w:rsidRPr="007E7BD0">
        <w:rPr>
          <w:rFonts w:ascii="Times New Roman" w:eastAsia="Calibri" w:hAnsi="Times New Roman" w:cs="Times New Roman"/>
          <w:lang w:eastAsia="pl-PL"/>
        </w:rPr>
        <w:t xml:space="preserve">nr </w:t>
      </w:r>
      <w:r w:rsidR="00340501" w:rsidRPr="00C355A5">
        <w:rPr>
          <w:rFonts w:ascii="Times New Roman" w:eastAsia="Calibri" w:hAnsi="Times New Roman" w:cs="Times New Roman"/>
          <w:b/>
          <w:lang w:eastAsia="pl-PL"/>
        </w:rPr>
        <w:t>POUZ-361/</w:t>
      </w:r>
      <w:r>
        <w:rPr>
          <w:rFonts w:ascii="Times New Roman" w:eastAsia="Calibri" w:hAnsi="Times New Roman" w:cs="Times New Roman"/>
          <w:b/>
          <w:lang w:eastAsia="pl-PL"/>
        </w:rPr>
        <w:t>209/2024</w:t>
      </w:r>
      <w:r w:rsidR="007E7BD0" w:rsidRPr="00C355A5">
        <w:rPr>
          <w:rFonts w:ascii="Times New Roman" w:eastAsia="Calibri" w:hAnsi="Times New Roman" w:cs="Times New Roman"/>
          <w:b/>
          <w:lang w:eastAsia="pl-PL"/>
        </w:rPr>
        <w:t>/DZP</w:t>
      </w:r>
      <w:r w:rsidR="00340501" w:rsidRPr="00C355A5">
        <w:rPr>
          <w:rFonts w:ascii="Times New Roman" w:eastAsia="Calibri" w:hAnsi="Times New Roman" w:cs="Times New Roman"/>
          <w:lang w:eastAsia="pl-PL"/>
        </w:rPr>
        <w:t xml:space="preserve"> pn. </w:t>
      </w:r>
      <w:r w:rsidR="00340501" w:rsidRPr="00BB1738">
        <w:rPr>
          <w:rFonts w:ascii="Times New Roman" w:eastAsia="Calibri" w:hAnsi="Times New Roman" w:cs="Times New Roman"/>
          <w:bCs/>
          <w:lang w:eastAsia="pl-PL"/>
        </w:rPr>
        <w:t>„</w:t>
      </w:r>
      <w:r w:rsidR="00BB1738" w:rsidRPr="00BB1738">
        <w:rPr>
          <w:rFonts w:ascii="Times New Roman" w:hAnsi="Times New Roman" w:cs="Times New Roman"/>
        </w:rPr>
        <w:t>Sukcesywna dostawa i montaż komputerowej sieci logicznej (LAN) do budynków Uniwersytetu Warszawskiego</w:t>
      </w:r>
      <w:r w:rsidR="00340501" w:rsidRPr="00BB1738">
        <w:rPr>
          <w:rFonts w:ascii="Times New Roman" w:hAnsi="Times New Roman" w:cs="Times New Roman"/>
          <w:bCs/>
        </w:rPr>
        <w:t>”</w:t>
      </w:r>
    </w:p>
    <w:p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1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pl-PL"/>
        </w:rPr>
        <w:t>Pzp</w:t>
      </w:r>
      <w:proofErr w:type="spellEnd"/>
    </w:p>
    <w:p w:rsidR="00340501" w:rsidRPr="00716B3C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lang w:eastAsia="pl-PL"/>
        </w:rPr>
      </w:pPr>
    </w:p>
    <w:p w:rsidR="00340501" w:rsidRPr="007E7BD0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E7BD0">
        <w:rPr>
          <w:rFonts w:ascii="Times New Roman" w:eastAsia="Calibri" w:hAnsi="Times New Roman" w:cs="Times New Roman"/>
          <w:lang w:eastAsia="pl-PL"/>
        </w:rPr>
        <w:t xml:space="preserve">Składając ofertę w postępowaniu o udzielenie zamówienia pn. </w:t>
      </w:r>
      <w:r w:rsidRPr="00BB1738">
        <w:rPr>
          <w:rFonts w:ascii="Times New Roman" w:eastAsia="Calibri" w:hAnsi="Times New Roman" w:cs="Times New Roman"/>
          <w:bCs/>
          <w:lang w:eastAsia="pl-PL"/>
        </w:rPr>
        <w:t>„</w:t>
      </w:r>
      <w:r w:rsidR="00BB1738" w:rsidRPr="00BB1738">
        <w:rPr>
          <w:rFonts w:ascii="Times New Roman" w:hAnsi="Times New Roman" w:cs="Times New Roman"/>
        </w:rPr>
        <w:t>Sukcesywna dostawa i montaż komputerowej sieci logicznej (LAN) do budynków Uniwersytetu Warszawskiego</w:t>
      </w:r>
      <w:r w:rsidRPr="00BB1738">
        <w:rPr>
          <w:rFonts w:ascii="Times New Roman" w:hAnsi="Times New Roman" w:cs="Times New Roman"/>
          <w:bCs/>
        </w:rPr>
        <w:t>”</w:t>
      </w:r>
      <w:r w:rsidRPr="00C355A5">
        <w:rPr>
          <w:rFonts w:ascii="Times New Roman" w:hAnsi="Times New Roman" w:cs="Times New Roman"/>
          <w:bCs/>
        </w:rPr>
        <w:t xml:space="preserve">, </w:t>
      </w:r>
      <w:r w:rsidRPr="00C355A5">
        <w:rPr>
          <w:rFonts w:ascii="Times New Roman" w:eastAsia="Calibri" w:hAnsi="Times New Roman" w:cs="Times New Roman"/>
          <w:lang w:eastAsia="pl-PL"/>
        </w:rPr>
        <w:t>jako Wykonawcy ubiegający się wspólnie o udzielenie zamówienia, oświadczam</w:t>
      </w:r>
      <w:r w:rsidRPr="007E7BD0">
        <w:rPr>
          <w:rFonts w:ascii="Times New Roman" w:eastAsia="Calibri" w:hAnsi="Times New Roman" w:cs="Times New Roman"/>
          <w:lang w:eastAsia="pl-PL"/>
        </w:rPr>
        <w:t>, że*:</w:t>
      </w:r>
    </w:p>
    <w:p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roboty budowlane: </w:t>
      </w:r>
    </w:p>
    <w:p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:rsidR="00340501" w:rsidRPr="00716B3C" w:rsidRDefault="00340501" w:rsidP="00340501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1"/>
    <w:p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:rsidR="00340501" w:rsidRPr="00716B3C" w:rsidRDefault="00340501" w:rsidP="0034050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340501" w:rsidRPr="00716B3C" w:rsidRDefault="00340501" w:rsidP="0034050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:rsidR="0083215B" w:rsidRDefault="004C6D8A"/>
    <w:sectPr w:rsidR="0083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501"/>
    <w:rsid w:val="00152FA4"/>
    <w:rsid w:val="00330ABE"/>
    <w:rsid w:val="00340501"/>
    <w:rsid w:val="00362CB7"/>
    <w:rsid w:val="004C6D8A"/>
    <w:rsid w:val="00711CFA"/>
    <w:rsid w:val="007E7BD0"/>
    <w:rsid w:val="00BB1738"/>
    <w:rsid w:val="00C355A5"/>
    <w:rsid w:val="00C645F5"/>
    <w:rsid w:val="00C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356E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Zawistowska</cp:lastModifiedBy>
  <cp:revision>8</cp:revision>
  <dcterms:created xsi:type="dcterms:W3CDTF">2023-06-14T07:25:00Z</dcterms:created>
  <dcterms:modified xsi:type="dcterms:W3CDTF">2024-10-29T08:28:00Z</dcterms:modified>
</cp:coreProperties>
</file>