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DC7AD" w14:textId="3CE6F793" w:rsidR="00166015" w:rsidRPr="0077583D" w:rsidRDefault="00F22D45" w:rsidP="0077583D">
      <w:pPr>
        <w:shd w:val="clear" w:color="auto" w:fill="FFC000"/>
        <w:spacing w:after="0"/>
        <w:jc w:val="center"/>
        <w:rPr>
          <w:rFonts w:ascii="Times New Roman" w:hAnsi="Times New Roman" w:cs="Times New Roman"/>
          <w:b/>
        </w:rPr>
      </w:pPr>
      <w:r w:rsidRPr="009F0F2C">
        <w:rPr>
          <w:rFonts w:ascii="Times New Roman" w:hAnsi="Times New Roman" w:cs="Times New Roman"/>
          <w:b/>
        </w:rPr>
        <w:t>Opis przedmiotu zamówieni</w:t>
      </w:r>
      <w:r w:rsidRPr="009F0F2C">
        <w:rPr>
          <w:rFonts w:ascii="Times New Roman" w:hAnsi="Times New Roman" w:cs="Times New Roman"/>
          <w:b/>
          <w:shd w:val="clear" w:color="auto" w:fill="FFC000"/>
        </w:rPr>
        <w:t>a</w:t>
      </w:r>
    </w:p>
    <w:p w14:paraId="3DF90ECE" w14:textId="77777777" w:rsidR="0077583D" w:rsidRDefault="0077583D" w:rsidP="00614E5B">
      <w:pPr>
        <w:spacing w:after="0"/>
        <w:jc w:val="center"/>
        <w:rPr>
          <w:rFonts w:ascii="Times New Roman" w:hAnsi="Times New Roman" w:cs="Times New Roman"/>
        </w:rPr>
      </w:pPr>
    </w:p>
    <w:p w14:paraId="1DDE65A1" w14:textId="29E7D592" w:rsidR="009F712C" w:rsidRPr="009F0F2C" w:rsidRDefault="00F1654F" w:rsidP="00614E5B">
      <w:pPr>
        <w:spacing w:after="0"/>
        <w:jc w:val="center"/>
        <w:rPr>
          <w:rFonts w:ascii="Times New Roman" w:hAnsi="Times New Roman" w:cs="Times New Roman"/>
          <w:bCs/>
        </w:rPr>
      </w:pPr>
      <w:r w:rsidRPr="009F0F2C">
        <w:rPr>
          <w:rFonts w:ascii="Times New Roman" w:hAnsi="Times New Roman" w:cs="Times New Roman"/>
        </w:rPr>
        <w:t xml:space="preserve">Przedmiotem zamówienia jest: </w:t>
      </w:r>
    </w:p>
    <w:p w14:paraId="1D270188" w14:textId="4DFD9778" w:rsidR="000332BC" w:rsidRPr="000332BC" w:rsidRDefault="000332BC" w:rsidP="000332BC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Hlk180683653"/>
      <w:r w:rsidRPr="000332BC">
        <w:rPr>
          <w:rFonts w:ascii="Times New Roman" w:hAnsi="Times New Roman" w:cs="Times New Roman"/>
          <w:b/>
        </w:rPr>
        <w:t>Specjalista IT - koordynacja działań informatycznych,</w:t>
      </w:r>
    </w:p>
    <w:p w14:paraId="51AC5214" w14:textId="1BBC51E7" w:rsidR="00A80770" w:rsidRDefault="000332BC" w:rsidP="000332BC">
      <w:pPr>
        <w:spacing w:after="0"/>
        <w:jc w:val="center"/>
        <w:rPr>
          <w:rFonts w:ascii="Times New Roman" w:hAnsi="Times New Roman" w:cs="Times New Roman"/>
          <w:b/>
        </w:rPr>
      </w:pPr>
      <w:r w:rsidRPr="000332BC">
        <w:rPr>
          <w:rFonts w:ascii="Times New Roman" w:hAnsi="Times New Roman" w:cs="Times New Roman"/>
          <w:b/>
        </w:rPr>
        <w:t>opracowanie koncepcji, kontrola realizacji i funkcjonowania wirtualnego miasteczka zawodów</w:t>
      </w:r>
    </w:p>
    <w:bookmarkEnd w:id="0"/>
    <w:p w14:paraId="29E3BD33" w14:textId="77777777" w:rsidR="000332BC" w:rsidRPr="009F0F2C" w:rsidRDefault="000332BC" w:rsidP="000332BC">
      <w:pPr>
        <w:spacing w:after="0"/>
        <w:jc w:val="center"/>
        <w:rPr>
          <w:rFonts w:ascii="Times New Roman" w:hAnsi="Times New Roman" w:cs="Times New Roman"/>
          <w:strike/>
          <w:lang w:eastAsia="pl-PL"/>
        </w:rPr>
      </w:pPr>
    </w:p>
    <w:p w14:paraId="54574C85" w14:textId="043A629A" w:rsidR="00A80770" w:rsidRDefault="00A80770" w:rsidP="00621146">
      <w:pPr>
        <w:spacing w:after="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9F0F2C">
        <w:rPr>
          <w:rFonts w:ascii="Times New Roman" w:hAnsi="Times New Roman" w:cs="Times New Roman"/>
          <w:b/>
          <w:lang w:eastAsia="pl-PL"/>
        </w:rPr>
        <w:t xml:space="preserve">I. </w:t>
      </w:r>
      <w:r w:rsidR="00621146" w:rsidRPr="009F0F2C">
        <w:rPr>
          <w:rFonts w:ascii="Times New Roman" w:hAnsi="Times New Roman" w:cs="Times New Roman"/>
          <w:b/>
          <w:lang w:eastAsia="pl-PL"/>
        </w:rPr>
        <w:t xml:space="preserve"> </w:t>
      </w:r>
      <w:r w:rsidR="00621146" w:rsidRPr="009F0F2C">
        <w:rPr>
          <w:rFonts w:ascii="Times New Roman" w:hAnsi="Times New Roman" w:cs="Times New Roman"/>
          <w:lang w:eastAsia="pl-PL"/>
        </w:rPr>
        <w:t xml:space="preserve">Specjalista </w:t>
      </w:r>
      <w:r w:rsidR="0077583D">
        <w:rPr>
          <w:rFonts w:ascii="Times New Roman" w:hAnsi="Times New Roman" w:cs="Times New Roman"/>
          <w:lang w:eastAsia="pl-PL"/>
        </w:rPr>
        <w:t xml:space="preserve">ds. </w:t>
      </w:r>
      <w:r w:rsidR="006B2386">
        <w:rPr>
          <w:rFonts w:ascii="Times New Roman" w:hAnsi="Times New Roman" w:cs="Times New Roman"/>
          <w:lang w:eastAsia="pl-PL"/>
        </w:rPr>
        <w:t xml:space="preserve">IT </w:t>
      </w:r>
      <w:r w:rsidR="0077583D">
        <w:rPr>
          <w:rFonts w:ascii="Times New Roman" w:hAnsi="Times New Roman" w:cs="Times New Roman"/>
          <w:lang w:eastAsia="pl-PL"/>
        </w:rPr>
        <w:t xml:space="preserve"> </w:t>
      </w:r>
      <w:r w:rsidRPr="009F0F2C">
        <w:rPr>
          <w:rFonts w:ascii="Times New Roman" w:hAnsi="Times New Roman" w:cs="Times New Roman"/>
          <w:lang w:eastAsia="pl-PL"/>
        </w:rPr>
        <w:t xml:space="preserve">wyznaczany jest na okres </w:t>
      </w:r>
      <w:r w:rsidR="00586449">
        <w:rPr>
          <w:rFonts w:ascii="Times New Roman" w:hAnsi="Times New Roman" w:cs="Times New Roman"/>
          <w:lang w:eastAsia="pl-PL"/>
        </w:rPr>
        <w:t>1</w:t>
      </w:r>
      <w:r w:rsidR="000332BC">
        <w:rPr>
          <w:rFonts w:ascii="Times New Roman" w:hAnsi="Times New Roman" w:cs="Times New Roman"/>
          <w:lang w:eastAsia="pl-PL"/>
        </w:rPr>
        <w:t>8</w:t>
      </w:r>
      <w:r w:rsidR="0077583D">
        <w:rPr>
          <w:rFonts w:ascii="Times New Roman" w:hAnsi="Times New Roman" w:cs="Times New Roman"/>
          <w:lang w:eastAsia="pl-PL"/>
        </w:rPr>
        <w:t xml:space="preserve"> miesięcy w okresie </w:t>
      </w:r>
      <w:r w:rsidRPr="009F0F2C">
        <w:rPr>
          <w:rFonts w:ascii="Times New Roman" w:hAnsi="Times New Roman" w:cs="Times New Roman"/>
          <w:lang w:eastAsia="pl-PL"/>
        </w:rPr>
        <w:t xml:space="preserve">realizacji projektu i odpowiada za </w:t>
      </w:r>
      <w:r w:rsidR="00586449">
        <w:rPr>
          <w:rFonts w:ascii="Times New Roman" w:hAnsi="Times New Roman" w:cs="Times New Roman"/>
          <w:lang w:eastAsia="pl-PL"/>
        </w:rPr>
        <w:t>obsługę IT projektu</w:t>
      </w:r>
      <w:r w:rsidRPr="009F0F2C">
        <w:rPr>
          <w:rFonts w:ascii="Times New Roman" w:hAnsi="Times New Roman" w:cs="Times New Roman"/>
          <w:lang w:eastAsia="pl-PL"/>
        </w:rPr>
        <w:t xml:space="preserve">. </w:t>
      </w:r>
    </w:p>
    <w:p w14:paraId="798EFA37" w14:textId="77777777" w:rsidR="000332BC" w:rsidRPr="009F0F2C" w:rsidRDefault="000332BC" w:rsidP="000332BC">
      <w:pPr>
        <w:spacing w:after="0"/>
        <w:jc w:val="both"/>
        <w:rPr>
          <w:rFonts w:ascii="Times New Roman" w:hAnsi="Times New Roman" w:cs="Times New Roman"/>
          <w:b/>
          <w:lang w:eastAsia="pl-PL"/>
        </w:rPr>
      </w:pPr>
    </w:p>
    <w:p w14:paraId="50FE6F2D" w14:textId="58A04D58" w:rsidR="0046146D" w:rsidRPr="009F0F2C" w:rsidRDefault="0046146D" w:rsidP="0046146D">
      <w:pPr>
        <w:spacing w:after="0"/>
        <w:rPr>
          <w:rFonts w:ascii="Times New Roman" w:hAnsi="Times New Roman" w:cs="Times New Roman"/>
          <w:b/>
        </w:rPr>
      </w:pPr>
      <w:r w:rsidRPr="009F0F2C">
        <w:rPr>
          <w:rFonts w:ascii="Times New Roman" w:hAnsi="Times New Roman" w:cs="Times New Roman"/>
          <w:b/>
        </w:rPr>
        <w:t>I.I.  Wymagania</w:t>
      </w:r>
      <w:r w:rsidR="00586449">
        <w:rPr>
          <w:rFonts w:ascii="Times New Roman" w:hAnsi="Times New Roman" w:cs="Times New Roman"/>
          <w:b/>
        </w:rPr>
        <w:t xml:space="preserve"> minimalne</w:t>
      </w:r>
      <w:r w:rsidRPr="009F0F2C">
        <w:rPr>
          <w:rFonts w:ascii="Times New Roman" w:hAnsi="Times New Roman" w:cs="Times New Roman"/>
          <w:b/>
        </w:rPr>
        <w:t xml:space="preserve">: </w:t>
      </w:r>
    </w:p>
    <w:p w14:paraId="031D5B36" w14:textId="1E886D29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wykształcenie wyższe magisterskie</w:t>
      </w:r>
    </w:p>
    <w:p w14:paraId="1840DC6B" w14:textId="55E82490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minimum 3- letnie doświadczenie w pracy na podobnym stanowisku</w:t>
      </w:r>
    </w:p>
    <w:p w14:paraId="0B54B863" w14:textId="0F15029E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minimum 3- letnie doświadczenie w administrowaniu i zarządzanie serwisami w instytucjach edukacyjnych</w:t>
      </w:r>
    </w:p>
    <w:p w14:paraId="4C326B55" w14:textId="343D22FF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stworzenie minimum 1 serwisu instytucji edukacyjnych opartych o CMS</w:t>
      </w:r>
    </w:p>
    <w:p w14:paraId="454C6CA7" w14:textId="1BF2F121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umiejętność administracji i zarzadzania Microsoft SQL Server</w:t>
      </w:r>
    </w:p>
    <w:p w14:paraId="1FF1152B" w14:textId="336F2791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umiejętność administracji systemem operacyjnym Linux /wymagany certyfikat/ oraz konfiguracji usług sieciowych w tym apache</w:t>
      </w:r>
    </w:p>
    <w:p w14:paraId="7EC5C592" w14:textId="3C1D9DEC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znajomość technologii bezpieczeństwa: Firewall, IPS/IDS, VPN, PROXY z wykorzystaniem urządzeń Stormshield</w:t>
      </w:r>
    </w:p>
    <w:p w14:paraId="04395FAA" w14:textId="62A4973A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umiejętność administracji i zarzadzania MySQL, PostgreSQL</w:t>
      </w:r>
    </w:p>
    <w:p w14:paraId="2817A658" w14:textId="29C034B7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umiejętność administracji systemem operacyjnym MS Windows Server /wymagany certyfikat/ oraz systemami klienckimi  MS Windows 10/11</w:t>
      </w:r>
    </w:p>
    <w:p w14:paraId="2E55508B" w14:textId="6AD42149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 xml:space="preserve">umiejętności i doświadczenie w zarządzaniu DNS, Hyper-V </w:t>
      </w:r>
    </w:p>
    <w:p w14:paraId="19FF9E6B" w14:textId="08CB657D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praktyczna znajomości tematów cyberbezpieczeństwa, bezpieczeństwa informacji</w:t>
      </w:r>
    </w:p>
    <w:p w14:paraId="7E6D3201" w14:textId="43B0760C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wysokie umiejętności analityczne</w:t>
      </w:r>
    </w:p>
    <w:p w14:paraId="3E2446FA" w14:textId="06D3C5D4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umiejętność pracy w zespole</w:t>
      </w:r>
    </w:p>
    <w:p w14:paraId="10C3ACFB" w14:textId="075D4393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odporność na stres i dobra organizacja pracy własnej</w:t>
      </w:r>
    </w:p>
    <w:p w14:paraId="3DCFC996" w14:textId="3253922F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samodzielność w działaniu, zaangażowanie i odpowiedzialność</w:t>
      </w:r>
    </w:p>
    <w:p w14:paraId="6775665E" w14:textId="7715ECED" w:rsidR="00586449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chęć rozwijania swoich umiejętności zawodowych</w:t>
      </w:r>
    </w:p>
    <w:p w14:paraId="5E3563BD" w14:textId="13A21BEB" w:rsidR="0046146D" w:rsidRPr="00337B50" w:rsidRDefault="00586449" w:rsidP="0030582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eastAsia="Calibri" w:hAnsi="Times New Roman" w:cs="Times New Roman"/>
        </w:rPr>
        <w:t>znajomość specyfiki i funkcjonowania instytucji Ośrodka Doskonalenia Nauczycieli</w:t>
      </w:r>
    </w:p>
    <w:p w14:paraId="508D25C4" w14:textId="0997B05C" w:rsidR="000332BC" w:rsidRPr="00337B50" w:rsidRDefault="000332BC" w:rsidP="000332BC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</w:rPr>
      </w:pPr>
      <w:r w:rsidRPr="00337B50">
        <w:rPr>
          <w:rFonts w:ascii="Times New Roman" w:hAnsi="Times New Roman" w:cs="Times New Roman"/>
          <w:lang w:eastAsia="pl-PL"/>
        </w:rPr>
        <w:t>znajomość procedur, dokumentacji, narzędzi, związanych z realizacją zadań projektu KPO/22/LLL/KZ/0041 w ramach umowy partnerskiej ODN z WUP w ramach Krajowego Planu Odbudowy i Zwiększania Odporności (KPO) ze środków Instrumentu na rzecz Odbudowy i Zwiększania Odporności (Recovery and Resilience Facility – RRF).</w:t>
      </w:r>
    </w:p>
    <w:p w14:paraId="50F1FA0E" w14:textId="77777777" w:rsidR="000332BC" w:rsidRPr="00337B50" w:rsidRDefault="000332BC" w:rsidP="00586449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14:paraId="62961413" w14:textId="240333D2" w:rsidR="0046146D" w:rsidRPr="00337B50" w:rsidRDefault="0046146D" w:rsidP="0046146D">
      <w:pPr>
        <w:spacing w:after="0"/>
        <w:jc w:val="both"/>
        <w:rPr>
          <w:rFonts w:ascii="Times New Roman" w:hAnsi="Times New Roman" w:cs="Times New Roman"/>
          <w:lang w:eastAsia="pl-PL"/>
        </w:rPr>
      </w:pPr>
      <w:r w:rsidRPr="00337B50">
        <w:rPr>
          <w:rFonts w:ascii="Times New Roman" w:hAnsi="Times New Roman" w:cs="Times New Roman"/>
          <w:b/>
          <w:lang w:eastAsia="pl-PL"/>
        </w:rPr>
        <w:t>II.</w:t>
      </w:r>
      <w:r w:rsidRPr="00337B50">
        <w:rPr>
          <w:rFonts w:ascii="Times New Roman" w:hAnsi="Times New Roman" w:cs="Times New Roman"/>
          <w:lang w:eastAsia="pl-PL"/>
        </w:rPr>
        <w:t xml:space="preserve"> </w:t>
      </w:r>
      <w:r w:rsidRPr="00337B50">
        <w:rPr>
          <w:rFonts w:ascii="Times New Roman" w:hAnsi="Times New Roman" w:cs="Times New Roman"/>
          <w:b/>
          <w:lang w:eastAsia="pl-PL"/>
        </w:rPr>
        <w:t>Do obowiązków Specjalisty należy w szczególności:</w:t>
      </w:r>
      <w:r w:rsidRPr="00337B50">
        <w:rPr>
          <w:rFonts w:ascii="Times New Roman" w:hAnsi="Times New Roman" w:cs="Times New Roman"/>
          <w:lang w:eastAsia="pl-PL"/>
        </w:rPr>
        <w:t xml:space="preserve"> </w:t>
      </w:r>
    </w:p>
    <w:p w14:paraId="785BBE44" w14:textId="22B2A711" w:rsidR="00586449" w:rsidRPr="00337B50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37B50">
        <w:rPr>
          <w:rFonts w:ascii="Times New Roman" w:hAnsi="Times New Roman" w:cs="Times New Roman"/>
        </w:rPr>
        <w:t xml:space="preserve">realizacja </w:t>
      </w:r>
      <w:r w:rsidR="000332BC" w:rsidRPr="00337B50">
        <w:rPr>
          <w:rFonts w:ascii="Times New Roman" w:hAnsi="Times New Roman" w:cs="Times New Roman"/>
        </w:rPr>
        <w:t>zadań informatycznych (szeroko pojętych) projektu KPO/22/LLL/KZ/0041 w ramach umowy partnerskiej ODN z WUP w ramach Krajowego Planu Odbudowy i Zwiększania Odporności (KPO) ze środków Instrumentu na rzecz Odbudowy i Zwiększania Odporności (Recovery and Resilience Facility – RRF).</w:t>
      </w:r>
    </w:p>
    <w:p w14:paraId="729F2106" w14:textId="421B6DD9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administracja środowiskiem serwerowym, bazodanowym  i aplikacyjnym działającym w oparciu o systemy Linux/Windows</w:t>
      </w:r>
    </w:p>
    <w:p w14:paraId="5DC2D9CA" w14:textId="49E92F9E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zarządzanie, i optymalizacja baz danych</w:t>
      </w:r>
    </w:p>
    <w:p w14:paraId="172A08E8" w14:textId="741156B5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 xml:space="preserve">wykonywanie raportów i weryfikacja zestawień </w:t>
      </w:r>
    </w:p>
    <w:p w14:paraId="42A45CAF" w14:textId="3885400D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monitorowanie i utrzymywanie ciągłości działania systemów produkcyjnych</w:t>
      </w:r>
    </w:p>
    <w:p w14:paraId="36848C74" w14:textId="77B0FAFB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nadzór nad bezpieczeństwem podległych systemów informatycznych</w:t>
      </w:r>
    </w:p>
    <w:p w14:paraId="160D00AE" w14:textId="34EBF745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zarządzanie rolami i uprawnieniami użytkowników</w:t>
      </w:r>
    </w:p>
    <w:p w14:paraId="0BDFD214" w14:textId="2CC68054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lastRenderedPageBreak/>
        <w:t>dokonywanie zakupów oprogramowania i sprzętu oraz nadzorowanie realizacji umów przez podmioty zewnętrzne świadczące usługi informatyczne</w:t>
      </w:r>
    </w:p>
    <w:p w14:paraId="248B0BF4" w14:textId="72EBFBC5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tworzenie i aktualizacja dokumentacji związanej z wykonywanymi zadaniami</w:t>
      </w:r>
    </w:p>
    <w:p w14:paraId="05565C72" w14:textId="18D1FA38" w:rsidR="00586449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konfiguracja sprzętu komputerowego oraz instalacja oprogramowania</w:t>
      </w:r>
    </w:p>
    <w:p w14:paraId="51039F1F" w14:textId="14E86A0F" w:rsidR="0077583D" w:rsidRPr="00586449" w:rsidRDefault="00586449" w:rsidP="0030582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586449">
        <w:rPr>
          <w:rFonts w:ascii="Times New Roman" w:hAnsi="Times New Roman" w:cs="Times New Roman"/>
        </w:rPr>
        <w:t>udzielanie zdalnej i lokalnej pomocy technicznej użytkownikom w zakresie obsługi zarządzanych systemów teleinformatycznych</w:t>
      </w:r>
    </w:p>
    <w:p w14:paraId="69C7DFB8" w14:textId="77777777" w:rsidR="00586449" w:rsidRPr="009F0F2C" w:rsidRDefault="00586449" w:rsidP="00586449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p w14:paraId="748BD6DA" w14:textId="7F6AFC00" w:rsidR="00EA68E3" w:rsidRPr="009F0F2C" w:rsidRDefault="00EA68E3" w:rsidP="00044A8F">
      <w:pPr>
        <w:spacing w:after="0"/>
        <w:ind w:left="284" w:hanging="284"/>
        <w:jc w:val="both"/>
        <w:rPr>
          <w:rFonts w:ascii="Times New Roman" w:hAnsi="Times New Roman" w:cs="Times New Roman"/>
          <w:lang w:eastAsia="pl-PL"/>
        </w:rPr>
      </w:pPr>
      <w:r w:rsidRPr="009F0F2C">
        <w:rPr>
          <w:rFonts w:ascii="Times New Roman" w:hAnsi="Times New Roman" w:cs="Times New Roman"/>
          <w:b/>
          <w:lang w:eastAsia="pl-PL"/>
        </w:rPr>
        <w:t xml:space="preserve">III. </w:t>
      </w:r>
      <w:r w:rsidRPr="009F0F2C">
        <w:rPr>
          <w:rFonts w:ascii="Times New Roman" w:hAnsi="Times New Roman" w:cs="Times New Roman"/>
          <w:lang w:eastAsia="pl-PL"/>
        </w:rPr>
        <w:t xml:space="preserve">Specjalista </w:t>
      </w:r>
      <w:r w:rsidR="0077583D">
        <w:rPr>
          <w:rFonts w:ascii="Times New Roman" w:hAnsi="Times New Roman" w:cs="Times New Roman"/>
          <w:lang w:eastAsia="pl-PL"/>
        </w:rPr>
        <w:t xml:space="preserve">ds. </w:t>
      </w:r>
      <w:r w:rsidR="00586449">
        <w:rPr>
          <w:rFonts w:ascii="Times New Roman" w:hAnsi="Times New Roman" w:cs="Times New Roman"/>
          <w:lang w:eastAsia="pl-PL"/>
        </w:rPr>
        <w:t>IT</w:t>
      </w:r>
      <w:r w:rsidRPr="009F0F2C">
        <w:rPr>
          <w:rFonts w:ascii="Times New Roman" w:hAnsi="Times New Roman" w:cs="Times New Roman"/>
          <w:lang w:eastAsia="pl-PL"/>
        </w:rPr>
        <w:t xml:space="preserve"> ponosi pełną odpowiedzialność za realizację powierzonych obowiązków, z uwzględnieniem wymagań zawartych w punkcie II.</w:t>
      </w:r>
    </w:p>
    <w:p w14:paraId="36D67ACE" w14:textId="77777777" w:rsidR="0046146D" w:rsidRPr="009F0F2C" w:rsidRDefault="0046146D" w:rsidP="00614E5B">
      <w:pPr>
        <w:spacing w:after="0"/>
        <w:jc w:val="both"/>
        <w:rPr>
          <w:rFonts w:ascii="Times New Roman" w:hAnsi="Times New Roman" w:cs="Times New Roman"/>
          <w:lang w:eastAsia="pl-PL"/>
        </w:rPr>
      </w:pPr>
    </w:p>
    <w:sectPr w:rsidR="0046146D" w:rsidRPr="009F0F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424A2" w14:textId="77777777" w:rsidR="00574F14" w:rsidRDefault="00574F14" w:rsidP="008F4FEA">
      <w:pPr>
        <w:spacing w:after="0" w:line="240" w:lineRule="auto"/>
      </w:pPr>
      <w:r>
        <w:separator/>
      </w:r>
    </w:p>
  </w:endnote>
  <w:endnote w:type="continuationSeparator" w:id="0">
    <w:p w14:paraId="6E4BAD2D" w14:textId="77777777" w:rsidR="00574F14" w:rsidRDefault="00574F14" w:rsidP="008F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35AC9" w14:textId="1F3E9B8E" w:rsidR="008F4FEA" w:rsidRDefault="008F4FEA">
    <w:pPr>
      <w:pStyle w:val="Stopka"/>
      <w:jc w:val="right"/>
    </w:pPr>
  </w:p>
  <w:p w14:paraId="2E9EB74C" w14:textId="13A339E2" w:rsidR="008F4FEA" w:rsidRDefault="00EA68E3">
    <w:pPr>
      <w:pStyle w:val="Stopka"/>
    </w:pPr>
    <w:r>
      <w:t>SWZ/</w:t>
    </w:r>
    <w:r w:rsidRPr="00EA68E3">
      <w:t>Ośrodek Doskonalenia Nauczycieli w Zielonej Górze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EDCE0" w14:textId="77777777" w:rsidR="00574F14" w:rsidRDefault="00574F14" w:rsidP="008F4FEA">
      <w:pPr>
        <w:spacing w:after="0" w:line="240" w:lineRule="auto"/>
      </w:pPr>
      <w:r>
        <w:separator/>
      </w:r>
    </w:p>
  </w:footnote>
  <w:footnote w:type="continuationSeparator" w:id="0">
    <w:p w14:paraId="7D35EE11" w14:textId="77777777" w:rsidR="00574F14" w:rsidRDefault="00574F14" w:rsidP="008F4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08062" w14:textId="16670BBA" w:rsidR="009F712C" w:rsidRPr="007352C5" w:rsidRDefault="009F712C" w:rsidP="00EA68E3">
    <w:pPr>
      <w:pStyle w:val="Nagwek"/>
      <w:rPr>
        <w:rFonts w:ascii="Arial" w:hAnsi="Arial" w:cs="Arial"/>
        <w:sz w:val="20"/>
        <w:szCs w:val="20"/>
      </w:rPr>
    </w:pPr>
    <w:r>
      <w:tab/>
    </w:r>
    <w:r w:rsidR="00EA68E3">
      <w:t xml:space="preserve">                                                                                                                                  </w:t>
    </w:r>
    <w:r w:rsidRPr="007352C5">
      <w:rPr>
        <w:rFonts w:ascii="Arial" w:hAnsi="Arial" w:cs="Arial"/>
        <w:sz w:val="20"/>
        <w:szCs w:val="20"/>
      </w:rPr>
      <w:t xml:space="preserve">Załącznik nr </w:t>
    </w:r>
    <w:r w:rsidR="0046146D">
      <w:rPr>
        <w:rFonts w:ascii="Arial" w:hAnsi="Arial" w:cs="Arial"/>
        <w:sz w:val="20"/>
        <w:szCs w:val="20"/>
      </w:rPr>
      <w:t xml:space="preserve"> </w:t>
    </w:r>
    <w:r w:rsidR="00E96935" w:rsidRPr="007352C5">
      <w:rPr>
        <w:rFonts w:ascii="Arial" w:hAnsi="Arial" w:cs="Arial"/>
        <w:sz w:val="20"/>
        <w:szCs w:val="20"/>
      </w:rPr>
      <w:t>9</w:t>
    </w:r>
    <w:r w:rsidRPr="007352C5">
      <w:rPr>
        <w:rFonts w:ascii="Arial" w:hAnsi="Arial" w:cs="Arial"/>
        <w:sz w:val="20"/>
        <w:szCs w:val="20"/>
      </w:rPr>
      <w:t xml:space="preserve"> do SWZ</w:t>
    </w:r>
    <w:r w:rsidRPr="007352C5">
      <w:rPr>
        <w:rFonts w:ascii="Arial" w:hAnsi="Arial" w:cs="Arial"/>
        <w:sz w:val="20"/>
        <w:szCs w:val="20"/>
      </w:rPr>
      <w:tab/>
    </w:r>
    <w:r w:rsidRPr="007352C5">
      <w:rPr>
        <w:rFonts w:ascii="Arial" w:hAnsi="Arial" w:cs="Arial"/>
        <w:sz w:val="20"/>
        <w:szCs w:val="20"/>
      </w:rPr>
      <w:tab/>
    </w:r>
    <w:r w:rsidRPr="007352C5">
      <w:rPr>
        <w:rFonts w:ascii="Arial" w:hAnsi="Arial" w:cs="Arial"/>
        <w:sz w:val="20"/>
        <w:szCs w:val="20"/>
      </w:rPr>
      <w:tab/>
    </w:r>
    <w:r w:rsidRPr="007352C5">
      <w:rPr>
        <w:rFonts w:ascii="Arial" w:hAnsi="Arial" w:cs="Arial"/>
        <w:sz w:val="20"/>
        <w:szCs w:val="20"/>
      </w:rPr>
      <w:tab/>
    </w:r>
    <w:r w:rsidRPr="007352C5"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0F00DF"/>
    <w:multiLevelType w:val="hybridMultilevel"/>
    <w:tmpl w:val="5144F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133FCB"/>
    <w:multiLevelType w:val="hybridMultilevel"/>
    <w:tmpl w:val="3B4AE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86054">
    <w:abstractNumId w:val="0"/>
  </w:num>
  <w:num w:numId="2" w16cid:durableId="71362209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F83"/>
    <w:rsid w:val="000208AD"/>
    <w:rsid w:val="000332BC"/>
    <w:rsid w:val="00044A8F"/>
    <w:rsid w:val="000557F3"/>
    <w:rsid w:val="000674FA"/>
    <w:rsid w:val="00075A63"/>
    <w:rsid w:val="000942B4"/>
    <w:rsid w:val="000D5204"/>
    <w:rsid w:val="00115FC1"/>
    <w:rsid w:val="00166015"/>
    <w:rsid w:val="00180247"/>
    <w:rsid w:val="001C4F0B"/>
    <w:rsid w:val="00220E4D"/>
    <w:rsid w:val="00232C6F"/>
    <w:rsid w:val="002851A5"/>
    <w:rsid w:val="00291713"/>
    <w:rsid w:val="002B3E06"/>
    <w:rsid w:val="0030582A"/>
    <w:rsid w:val="00306A45"/>
    <w:rsid w:val="003258E6"/>
    <w:rsid w:val="00325A41"/>
    <w:rsid w:val="0033105D"/>
    <w:rsid w:val="00337B50"/>
    <w:rsid w:val="00355D06"/>
    <w:rsid w:val="003C3ED7"/>
    <w:rsid w:val="0042251C"/>
    <w:rsid w:val="00433297"/>
    <w:rsid w:val="00445245"/>
    <w:rsid w:val="0046146D"/>
    <w:rsid w:val="004B22DF"/>
    <w:rsid w:val="004E0BF1"/>
    <w:rsid w:val="004E4245"/>
    <w:rsid w:val="00505A6A"/>
    <w:rsid w:val="00506E80"/>
    <w:rsid w:val="0051792A"/>
    <w:rsid w:val="00530CD4"/>
    <w:rsid w:val="00560CE6"/>
    <w:rsid w:val="00560F4F"/>
    <w:rsid w:val="00567792"/>
    <w:rsid w:val="00574F14"/>
    <w:rsid w:val="0057599F"/>
    <w:rsid w:val="00586449"/>
    <w:rsid w:val="0059191E"/>
    <w:rsid w:val="005925DB"/>
    <w:rsid w:val="005F7F83"/>
    <w:rsid w:val="00614E5B"/>
    <w:rsid w:val="00621146"/>
    <w:rsid w:val="00651421"/>
    <w:rsid w:val="00674B0D"/>
    <w:rsid w:val="006A7E1B"/>
    <w:rsid w:val="006B2386"/>
    <w:rsid w:val="006C02B6"/>
    <w:rsid w:val="007304A9"/>
    <w:rsid w:val="007352C5"/>
    <w:rsid w:val="00747445"/>
    <w:rsid w:val="0077583D"/>
    <w:rsid w:val="00781B1E"/>
    <w:rsid w:val="00792D7E"/>
    <w:rsid w:val="007946FA"/>
    <w:rsid w:val="007A2E95"/>
    <w:rsid w:val="007C2130"/>
    <w:rsid w:val="00800902"/>
    <w:rsid w:val="00814990"/>
    <w:rsid w:val="00845EE4"/>
    <w:rsid w:val="00853988"/>
    <w:rsid w:val="008E334D"/>
    <w:rsid w:val="008F4FEA"/>
    <w:rsid w:val="00903AF6"/>
    <w:rsid w:val="00932327"/>
    <w:rsid w:val="00971F4F"/>
    <w:rsid w:val="0099540F"/>
    <w:rsid w:val="009F0F2C"/>
    <w:rsid w:val="009F712C"/>
    <w:rsid w:val="00A153B7"/>
    <w:rsid w:val="00A36688"/>
    <w:rsid w:val="00A36ECE"/>
    <w:rsid w:val="00A47687"/>
    <w:rsid w:val="00A80770"/>
    <w:rsid w:val="00AC0BE8"/>
    <w:rsid w:val="00AC5911"/>
    <w:rsid w:val="00AD3A63"/>
    <w:rsid w:val="00B11106"/>
    <w:rsid w:val="00B20251"/>
    <w:rsid w:val="00B44D05"/>
    <w:rsid w:val="00B73802"/>
    <w:rsid w:val="00BB15F4"/>
    <w:rsid w:val="00BC7CC0"/>
    <w:rsid w:val="00BF5FBF"/>
    <w:rsid w:val="00BF7CFC"/>
    <w:rsid w:val="00C35934"/>
    <w:rsid w:val="00C8793A"/>
    <w:rsid w:val="00CB011D"/>
    <w:rsid w:val="00CB444D"/>
    <w:rsid w:val="00CD6DC1"/>
    <w:rsid w:val="00CE0DB2"/>
    <w:rsid w:val="00CF1A79"/>
    <w:rsid w:val="00D35AC2"/>
    <w:rsid w:val="00D4373C"/>
    <w:rsid w:val="00D71437"/>
    <w:rsid w:val="00DC0673"/>
    <w:rsid w:val="00E43899"/>
    <w:rsid w:val="00E67318"/>
    <w:rsid w:val="00E756E5"/>
    <w:rsid w:val="00E96935"/>
    <w:rsid w:val="00EA68E3"/>
    <w:rsid w:val="00F1654F"/>
    <w:rsid w:val="00F22D45"/>
    <w:rsid w:val="00F44D03"/>
    <w:rsid w:val="00F472CA"/>
    <w:rsid w:val="00F65751"/>
    <w:rsid w:val="00F8145C"/>
    <w:rsid w:val="00F9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47C3"/>
  <w15:docId w15:val="{9BDC7ACE-8DF4-4129-9808-82724ED67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D4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F1654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1654F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1654F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22D45"/>
    <w:rPr>
      <w:color w:val="0563C1" w:themeColor="hyperlink"/>
      <w:u w:val="single"/>
    </w:rPr>
  </w:style>
  <w:style w:type="paragraph" w:styleId="Akapitzlist">
    <w:name w:val="List Paragraph"/>
    <w:aliases w:val="CW_Lista,L1,List Paragraph,Akapit z listą5,normalny tekst,wypunktowanie,Asia 2  Akapit z listą,tekst normalny"/>
    <w:basedOn w:val="Normalny"/>
    <w:link w:val="AkapitzlistZnak"/>
    <w:uiPriority w:val="34"/>
    <w:qFormat/>
    <w:rsid w:val="00F22D45"/>
    <w:pPr>
      <w:ind w:left="720"/>
      <w:contextualSpacing/>
    </w:pPr>
  </w:style>
  <w:style w:type="paragraph" w:customStyle="1" w:styleId="Default">
    <w:name w:val="Default"/>
    <w:rsid w:val="00F22D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22D45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F22D4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F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F4FEA"/>
  </w:style>
  <w:style w:type="paragraph" w:styleId="Stopka">
    <w:name w:val="footer"/>
    <w:basedOn w:val="Normalny"/>
    <w:link w:val="StopkaZnak"/>
    <w:unhideWhenUsed/>
    <w:rsid w:val="008F4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FEA"/>
  </w:style>
  <w:style w:type="character" w:customStyle="1" w:styleId="Nagwek1Znak">
    <w:name w:val="Nagłówek 1 Znak"/>
    <w:basedOn w:val="Domylnaczcionkaakapitu"/>
    <w:link w:val="Nagwek1"/>
    <w:rsid w:val="00F1654F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F1654F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semiHidden/>
    <w:rsid w:val="00F1654F"/>
    <w:rPr>
      <w:rFonts w:ascii="Calibri" w:eastAsia="Times New Roman" w:hAnsi="Calibri" w:cs="Times New Roman"/>
      <w:b/>
      <w:bCs/>
      <w:lang w:val="x-none" w:eastAsia="x-none"/>
    </w:rPr>
  </w:style>
  <w:style w:type="character" w:styleId="Numerstrony">
    <w:name w:val="page number"/>
    <w:basedOn w:val="Domylnaczcionkaakapitu"/>
    <w:rsid w:val="00F1654F"/>
  </w:style>
  <w:style w:type="paragraph" w:styleId="Tekstprzypisukocowego">
    <w:name w:val="endnote text"/>
    <w:basedOn w:val="Normalny"/>
    <w:link w:val="TekstprzypisukocowegoZnak"/>
    <w:rsid w:val="00F16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16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1654F"/>
    <w:rPr>
      <w:vertAlign w:val="superscript"/>
    </w:rPr>
  </w:style>
  <w:style w:type="character" w:styleId="Odwoaniedokomentarza">
    <w:name w:val="annotation reference"/>
    <w:rsid w:val="00F165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16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165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F1654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F1654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rsid w:val="00F1654F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F1654F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pkt">
    <w:name w:val="pkt"/>
    <w:basedOn w:val="Normalny"/>
    <w:rsid w:val="00F1654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F1654F"/>
    <w:pPr>
      <w:spacing w:after="0" w:line="360" w:lineRule="auto"/>
      <w:ind w:left="1497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alb">
    <w:name w:val="a_lb"/>
    <w:rsid w:val="00F1654F"/>
  </w:style>
  <w:style w:type="paragraph" w:styleId="Tekstprzypisudolnego">
    <w:name w:val="footnote text"/>
    <w:basedOn w:val="Normalny"/>
    <w:link w:val="TekstprzypisudolnegoZnak"/>
    <w:uiPriority w:val="99"/>
    <w:rsid w:val="00F16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5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1654F"/>
    <w:rPr>
      <w:vertAlign w:val="superscript"/>
    </w:rPr>
  </w:style>
  <w:style w:type="paragraph" w:customStyle="1" w:styleId="SIWZtekst">
    <w:name w:val="SIWZ tekst"/>
    <w:basedOn w:val="Normalny"/>
    <w:rsid w:val="00F1654F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1654F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List Paragraph Znak,Akapit z listą5 Znak,normalny tekst Znak,wypunktowanie Znak,Asia 2  Akapit z listą Znak,tekst normalny Znak"/>
    <w:link w:val="Akapitzlist"/>
    <w:uiPriority w:val="99"/>
    <w:qFormat/>
    <w:rsid w:val="00F1654F"/>
  </w:style>
  <w:style w:type="table" w:customStyle="1" w:styleId="Tabela-Siatka8">
    <w:name w:val="Tabela - Siatka8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F1654F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CB44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CB44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10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2639D-EADE-4583-8E9F-BE55D112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Robert Narkun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Robert Narkun</cp:lastModifiedBy>
  <cp:revision>35</cp:revision>
  <dcterms:created xsi:type="dcterms:W3CDTF">2021-05-26T22:53:00Z</dcterms:created>
  <dcterms:modified xsi:type="dcterms:W3CDTF">2024-10-28T18:33:00Z</dcterms:modified>
</cp:coreProperties>
</file>