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4AE18" w14:textId="772B9A20" w:rsidR="00121963" w:rsidRDefault="00896D3D">
      <w:pPr>
        <w:pStyle w:val="Tytu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</w:t>
      </w:r>
      <w:r w:rsidR="003202FB">
        <w:t>2</w:t>
      </w:r>
      <w:r>
        <w:t xml:space="preserve"> do</w:t>
      </w:r>
      <w:r>
        <w:rPr>
          <w:spacing w:val="-3"/>
        </w:rPr>
        <w:t xml:space="preserve"> </w:t>
      </w:r>
      <w:r>
        <w:t>SWZ</w:t>
      </w:r>
    </w:p>
    <w:p w14:paraId="72F7A46F" w14:textId="77777777" w:rsidR="00121963" w:rsidRDefault="00121963">
      <w:pPr>
        <w:pStyle w:val="Tekstpodstawowy"/>
        <w:spacing w:before="3" w:after="1"/>
        <w:rPr>
          <w:b/>
          <w:i w:val="0"/>
          <w:sz w:val="14"/>
        </w:rPr>
      </w:pPr>
    </w:p>
    <w:tbl>
      <w:tblPr>
        <w:tblStyle w:val="TableNormal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6092"/>
        <w:gridCol w:w="3737"/>
      </w:tblGrid>
      <w:tr w:rsidR="00121963" w14:paraId="659F077C" w14:textId="77777777">
        <w:trPr>
          <w:trHeight w:val="2181"/>
        </w:trPr>
        <w:tc>
          <w:tcPr>
            <w:tcW w:w="6092" w:type="dxa"/>
          </w:tcPr>
          <w:p w14:paraId="216C2EBC" w14:textId="77777777" w:rsidR="00121963" w:rsidRDefault="00896D3D">
            <w:pPr>
              <w:pStyle w:val="TableParagraph"/>
              <w:spacing w:line="223" w:lineRule="exact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Wykonawca:</w:t>
            </w:r>
          </w:p>
          <w:p w14:paraId="4E49B83D" w14:textId="77777777" w:rsidR="00121963" w:rsidRDefault="00121963">
            <w:pPr>
              <w:pStyle w:val="TableParagraph"/>
              <w:spacing w:before="4"/>
              <w:rPr>
                <w:rFonts w:ascii="Arial"/>
                <w:b/>
                <w:sz w:val="31"/>
              </w:rPr>
            </w:pPr>
          </w:p>
          <w:p w14:paraId="7D2DE31C" w14:textId="77777777" w:rsidR="00121963" w:rsidRDefault="00896D3D">
            <w:pPr>
              <w:pStyle w:val="TableParagraph"/>
              <w:ind w:left="200"/>
            </w:pPr>
            <w:r>
              <w:t>…………………………………………………………………</w:t>
            </w:r>
          </w:p>
          <w:p w14:paraId="646E990A" w14:textId="77777777" w:rsidR="00121963" w:rsidRDefault="00896D3D">
            <w:pPr>
              <w:pStyle w:val="TableParagraph"/>
              <w:spacing w:before="1" w:line="207" w:lineRule="exact"/>
              <w:ind w:left="20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(pełna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nazwa/firma,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adres,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w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zależności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od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podmiotu:</w:t>
            </w:r>
          </w:p>
          <w:p w14:paraId="01F1F5D2" w14:textId="77777777" w:rsidR="00121963" w:rsidRDefault="00896D3D">
            <w:pPr>
              <w:pStyle w:val="TableParagraph"/>
              <w:spacing w:line="206" w:lineRule="exact"/>
              <w:ind w:left="200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NIP/PESEL,</w:t>
            </w:r>
            <w:r>
              <w:rPr>
                <w:rFonts w:asci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KRS/CEiDG)</w:t>
            </w:r>
          </w:p>
          <w:p w14:paraId="3A701CF5" w14:textId="77777777" w:rsidR="00121963" w:rsidRDefault="00896D3D">
            <w:pPr>
              <w:pStyle w:val="TableParagraph"/>
              <w:spacing w:line="207" w:lineRule="exact"/>
              <w:ind w:left="200"/>
              <w:rPr>
                <w:sz w:val="18"/>
              </w:rPr>
            </w:pPr>
            <w:r>
              <w:rPr>
                <w:sz w:val="18"/>
              </w:rPr>
              <w:t>reprezentowany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przez:</w:t>
            </w:r>
          </w:p>
          <w:p w14:paraId="7A13A829" w14:textId="77777777" w:rsidR="00121963" w:rsidRDefault="00121963">
            <w:pPr>
              <w:pStyle w:val="TableParagraph"/>
              <w:spacing w:before="1"/>
              <w:rPr>
                <w:rFonts w:ascii="Arial"/>
                <w:b/>
                <w:sz w:val="21"/>
              </w:rPr>
            </w:pPr>
          </w:p>
          <w:p w14:paraId="5F2736D6" w14:textId="77777777" w:rsidR="00121963" w:rsidRDefault="00896D3D">
            <w:pPr>
              <w:pStyle w:val="TableParagraph"/>
              <w:spacing w:line="252" w:lineRule="exact"/>
              <w:ind w:left="200"/>
            </w:pPr>
            <w:r>
              <w:t>……………………………………………………………………</w:t>
            </w:r>
          </w:p>
          <w:p w14:paraId="7E6F9903" w14:textId="77777777" w:rsidR="00121963" w:rsidRDefault="00896D3D">
            <w:pPr>
              <w:pStyle w:val="TableParagraph"/>
              <w:spacing w:line="209" w:lineRule="exact"/>
              <w:ind w:left="20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(imię,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nazwisko,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stanowisko/podstawa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do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reprezentacji)</w:t>
            </w:r>
          </w:p>
        </w:tc>
        <w:tc>
          <w:tcPr>
            <w:tcW w:w="3737" w:type="dxa"/>
          </w:tcPr>
          <w:p w14:paraId="1A4E102A" w14:textId="77777777" w:rsidR="00121963" w:rsidRDefault="00121963">
            <w:pPr>
              <w:pStyle w:val="TableParagraph"/>
              <w:spacing w:before="8"/>
              <w:rPr>
                <w:rFonts w:ascii="Arial"/>
                <w:b/>
                <w:sz w:val="30"/>
              </w:rPr>
            </w:pPr>
          </w:p>
          <w:p w14:paraId="6E3796BF" w14:textId="6D61F2DC" w:rsidR="00121963" w:rsidRDefault="00121963" w:rsidP="00B3160A">
            <w:pPr>
              <w:pStyle w:val="TableParagraph"/>
              <w:spacing w:before="15"/>
              <w:ind w:left="171"/>
              <w:jc w:val="both"/>
              <w:rPr>
                <w:sz w:val="20"/>
              </w:rPr>
            </w:pPr>
          </w:p>
        </w:tc>
      </w:tr>
    </w:tbl>
    <w:p w14:paraId="4F0698FD" w14:textId="77777777" w:rsidR="006500D5" w:rsidRPr="006E7EEE" w:rsidRDefault="006500D5" w:rsidP="006500D5">
      <w:pPr>
        <w:spacing w:before="480"/>
        <w:ind w:left="4963"/>
        <w:rPr>
          <w:b/>
          <w:snapToGrid w:val="0"/>
          <w:sz w:val="20"/>
          <w:szCs w:val="20"/>
        </w:rPr>
      </w:pPr>
      <w:r w:rsidRPr="006E7EEE">
        <w:rPr>
          <w:b/>
          <w:snapToGrid w:val="0"/>
          <w:sz w:val="20"/>
          <w:szCs w:val="20"/>
        </w:rPr>
        <w:t>Zamawiający:</w:t>
      </w:r>
    </w:p>
    <w:p w14:paraId="5CFD849E" w14:textId="77777777" w:rsidR="00C62194" w:rsidRPr="00C62194" w:rsidRDefault="00C62194" w:rsidP="00C62194">
      <w:pPr>
        <w:pStyle w:val="Tekstpodstawowy"/>
        <w:spacing w:before="11"/>
        <w:ind w:left="5529"/>
        <w:rPr>
          <w:i w:val="0"/>
          <w:iCs w:val="0"/>
          <w:snapToGrid w:val="0"/>
        </w:rPr>
      </w:pPr>
      <w:r w:rsidRPr="00C62194">
        <w:rPr>
          <w:i w:val="0"/>
          <w:iCs w:val="0"/>
          <w:snapToGrid w:val="0"/>
        </w:rPr>
        <w:t>Miasto Stołeczne Warszawa – Zespół Szkół nr 31 im. Jana Kilińskiego</w:t>
      </w:r>
    </w:p>
    <w:p w14:paraId="0B820A42" w14:textId="04D58788" w:rsidR="006500D5" w:rsidRDefault="00C62194" w:rsidP="00C62194">
      <w:pPr>
        <w:pStyle w:val="Tekstpodstawowy"/>
        <w:spacing w:before="11"/>
        <w:ind w:left="5529"/>
        <w:rPr>
          <w:i w:val="0"/>
          <w:iCs w:val="0"/>
          <w:snapToGrid w:val="0"/>
        </w:rPr>
      </w:pPr>
      <w:r w:rsidRPr="00C62194">
        <w:rPr>
          <w:i w:val="0"/>
          <w:iCs w:val="0"/>
          <w:snapToGrid w:val="0"/>
        </w:rPr>
        <w:t>ul. Felińskiego 13, 01-513 Warszawa</w:t>
      </w:r>
    </w:p>
    <w:p w14:paraId="28773124" w14:textId="77777777" w:rsidR="00C62194" w:rsidRDefault="00C62194" w:rsidP="00C62194">
      <w:pPr>
        <w:pStyle w:val="Tekstpodstawowy"/>
        <w:spacing w:before="11"/>
        <w:ind w:left="5529"/>
        <w:rPr>
          <w:b/>
          <w:i w:val="0"/>
          <w:sz w:val="21"/>
        </w:rPr>
      </w:pPr>
    </w:p>
    <w:p w14:paraId="0C203DB1" w14:textId="77777777" w:rsidR="00121963" w:rsidRDefault="00896D3D">
      <w:pPr>
        <w:pStyle w:val="Nagwek1"/>
        <w:ind w:right="1977"/>
        <w:rPr>
          <w:u w:val="none"/>
        </w:rPr>
      </w:pPr>
      <w:r>
        <w:rPr>
          <w:u w:val="thick"/>
        </w:rPr>
        <w:t>Oświadczenie wykonawcy o braku podstaw do wykluczenia w związku</w:t>
      </w:r>
      <w:r>
        <w:rPr>
          <w:spacing w:val="-54"/>
          <w:u w:val="none"/>
        </w:rPr>
        <w:t xml:space="preserve"> </w:t>
      </w:r>
      <w:r>
        <w:rPr>
          <w:u w:val="thick"/>
        </w:rPr>
        <w:t>z</w:t>
      </w:r>
      <w:r>
        <w:rPr>
          <w:spacing w:val="-1"/>
          <w:u w:val="thick"/>
        </w:rPr>
        <w:t xml:space="preserve"> </w:t>
      </w:r>
      <w:r>
        <w:rPr>
          <w:u w:val="thick"/>
        </w:rPr>
        <w:t>ustawą</w:t>
      </w:r>
      <w:r>
        <w:rPr>
          <w:spacing w:val="-1"/>
          <w:u w:val="thick"/>
        </w:rPr>
        <w:t xml:space="preserve"> </w:t>
      </w:r>
      <w:r>
        <w:rPr>
          <w:u w:val="thick"/>
        </w:rPr>
        <w:t>z dnia</w:t>
      </w:r>
      <w:r>
        <w:rPr>
          <w:spacing w:val="-1"/>
          <w:u w:val="thick"/>
        </w:rPr>
        <w:t xml:space="preserve"> </w:t>
      </w:r>
      <w:r>
        <w:rPr>
          <w:u w:val="thick"/>
        </w:rPr>
        <w:t>13</w:t>
      </w:r>
      <w:r>
        <w:rPr>
          <w:spacing w:val="-2"/>
          <w:u w:val="thick"/>
        </w:rPr>
        <w:t xml:space="preserve"> </w:t>
      </w:r>
      <w:r>
        <w:rPr>
          <w:u w:val="thick"/>
        </w:rPr>
        <w:t>kwietnia</w:t>
      </w:r>
      <w:r>
        <w:rPr>
          <w:spacing w:val="-1"/>
          <w:u w:val="thick"/>
        </w:rPr>
        <w:t xml:space="preserve"> </w:t>
      </w:r>
      <w:r>
        <w:rPr>
          <w:u w:val="thick"/>
        </w:rPr>
        <w:t>2022</w:t>
      </w:r>
      <w:r>
        <w:rPr>
          <w:spacing w:val="-1"/>
          <w:u w:val="thick"/>
        </w:rPr>
        <w:t xml:space="preserve"> </w:t>
      </w:r>
      <w:r>
        <w:rPr>
          <w:u w:val="thick"/>
        </w:rPr>
        <w:t>r.</w:t>
      </w:r>
    </w:p>
    <w:p w14:paraId="4BEB5BBC" w14:textId="77777777" w:rsidR="00121963" w:rsidRDefault="00896D3D">
      <w:pPr>
        <w:spacing w:before="1"/>
        <w:ind w:left="421" w:right="949"/>
        <w:jc w:val="center"/>
        <w:rPr>
          <w:rFonts w:ascii="Arial MT" w:hAnsi="Arial MT"/>
          <w:sz w:val="20"/>
        </w:rPr>
      </w:pPr>
      <w:r>
        <w:rPr>
          <w:rFonts w:ascii="Arial MT" w:hAnsi="Arial MT"/>
          <w:w w:val="95"/>
          <w:sz w:val="20"/>
        </w:rPr>
        <w:t>o</w:t>
      </w:r>
      <w:r>
        <w:rPr>
          <w:rFonts w:ascii="Arial MT" w:hAnsi="Arial MT"/>
          <w:spacing w:val="16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szczególnych</w:t>
      </w:r>
      <w:r>
        <w:rPr>
          <w:rFonts w:ascii="Arial MT" w:hAnsi="Arial MT"/>
          <w:spacing w:val="17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rozwiązaniach</w:t>
      </w:r>
      <w:r>
        <w:rPr>
          <w:rFonts w:ascii="Arial MT" w:hAnsi="Arial MT"/>
          <w:spacing w:val="19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w</w:t>
      </w:r>
      <w:r>
        <w:rPr>
          <w:rFonts w:ascii="Arial MT" w:hAnsi="Arial MT"/>
          <w:spacing w:val="17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zakresie</w:t>
      </w:r>
      <w:r>
        <w:rPr>
          <w:rFonts w:ascii="Arial MT" w:hAnsi="Arial MT"/>
          <w:spacing w:val="17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przeciwdziałania</w:t>
      </w:r>
      <w:r>
        <w:rPr>
          <w:rFonts w:ascii="Arial MT" w:hAnsi="Arial MT"/>
          <w:spacing w:val="19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wspieraniu</w:t>
      </w:r>
      <w:r>
        <w:rPr>
          <w:rFonts w:ascii="Arial MT" w:hAnsi="Arial MT"/>
          <w:spacing w:val="17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agresji</w:t>
      </w:r>
      <w:r>
        <w:rPr>
          <w:rFonts w:ascii="Arial MT" w:hAnsi="Arial MT"/>
          <w:spacing w:val="16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na</w:t>
      </w:r>
      <w:r>
        <w:rPr>
          <w:rFonts w:ascii="Arial MT" w:hAnsi="Arial MT"/>
          <w:spacing w:val="18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Ukrainę</w:t>
      </w:r>
      <w:r>
        <w:rPr>
          <w:rFonts w:ascii="Arial MT" w:hAnsi="Arial MT"/>
          <w:spacing w:val="15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oraz</w:t>
      </w:r>
      <w:r>
        <w:rPr>
          <w:rFonts w:ascii="Arial MT" w:hAnsi="Arial MT"/>
          <w:spacing w:val="1"/>
          <w:w w:val="95"/>
          <w:sz w:val="20"/>
        </w:rPr>
        <w:t xml:space="preserve"> </w:t>
      </w:r>
      <w:r>
        <w:rPr>
          <w:rFonts w:ascii="Arial MT" w:hAnsi="Arial MT"/>
          <w:sz w:val="20"/>
        </w:rPr>
        <w:t>służących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ochronie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bezpieczeństwa</w:t>
      </w:r>
      <w:r>
        <w:rPr>
          <w:rFonts w:ascii="Arial MT" w:hAnsi="Arial MT"/>
          <w:spacing w:val="-8"/>
          <w:sz w:val="20"/>
        </w:rPr>
        <w:t xml:space="preserve"> </w:t>
      </w:r>
      <w:r>
        <w:rPr>
          <w:rFonts w:ascii="Arial MT" w:hAnsi="Arial MT"/>
          <w:sz w:val="20"/>
        </w:rPr>
        <w:t>narodowego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(Dz.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rFonts w:ascii="Arial MT" w:hAnsi="Arial MT"/>
          <w:sz w:val="20"/>
        </w:rPr>
        <w:t>U.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z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2022,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poz.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835)</w:t>
      </w:r>
    </w:p>
    <w:p w14:paraId="1F2B0A20" w14:textId="77777777" w:rsidR="00121963" w:rsidRDefault="00896D3D">
      <w:pPr>
        <w:pStyle w:val="Nagwek1"/>
        <w:spacing w:line="228" w:lineRule="exact"/>
        <w:ind w:left="425"/>
        <w:rPr>
          <w:u w:val="none"/>
        </w:rPr>
      </w:pPr>
      <w:r>
        <w:rPr>
          <w:u w:val="none"/>
        </w:rPr>
        <w:t>(dot.</w:t>
      </w:r>
      <w:r>
        <w:rPr>
          <w:spacing w:val="-6"/>
          <w:u w:val="none"/>
        </w:rPr>
        <w:t xml:space="preserve"> </w:t>
      </w:r>
      <w:r>
        <w:rPr>
          <w:u w:val="none"/>
        </w:rPr>
        <w:t>podwykonawców,</w:t>
      </w:r>
      <w:r>
        <w:rPr>
          <w:spacing w:val="-5"/>
          <w:u w:val="none"/>
        </w:rPr>
        <w:t xml:space="preserve"> </w:t>
      </w:r>
      <w:r>
        <w:rPr>
          <w:u w:val="none"/>
        </w:rPr>
        <w:t>dostawców</w:t>
      </w:r>
      <w:r>
        <w:rPr>
          <w:spacing w:val="-2"/>
          <w:u w:val="none"/>
        </w:rPr>
        <w:t xml:space="preserve"> </w:t>
      </w:r>
      <w:r>
        <w:rPr>
          <w:u w:val="none"/>
        </w:rPr>
        <w:t>lub</w:t>
      </w:r>
      <w:r>
        <w:rPr>
          <w:spacing w:val="-4"/>
          <w:u w:val="none"/>
        </w:rPr>
        <w:t xml:space="preserve"> </w:t>
      </w:r>
      <w:r>
        <w:rPr>
          <w:u w:val="none"/>
        </w:rPr>
        <w:t>podmiotów,</w:t>
      </w:r>
      <w:r>
        <w:rPr>
          <w:spacing w:val="-6"/>
          <w:u w:val="none"/>
        </w:rPr>
        <w:t xml:space="preserve"> </w:t>
      </w:r>
      <w:r>
        <w:rPr>
          <w:u w:val="none"/>
        </w:rPr>
        <w:t>na</w:t>
      </w:r>
      <w:r>
        <w:rPr>
          <w:spacing w:val="-5"/>
          <w:u w:val="none"/>
        </w:rPr>
        <w:t xml:space="preserve"> </w:t>
      </w:r>
      <w:r>
        <w:rPr>
          <w:u w:val="none"/>
        </w:rPr>
        <w:t>których</w:t>
      </w:r>
      <w:r>
        <w:rPr>
          <w:spacing w:val="-4"/>
          <w:u w:val="none"/>
        </w:rPr>
        <w:t xml:space="preserve"> </w:t>
      </w:r>
      <w:r>
        <w:rPr>
          <w:u w:val="none"/>
        </w:rPr>
        <w:t>zdolnościach</w:t>
      </w:r>
      <w:r>
        <w:rPr>
          <w:spacing w:val="-3"/>
          <w:u w:val="none"/>
        </w:rPr>
        <w:t xml:space="preserve"> </w:t>
      </w:r>
      <w:r>
        <w:rPr>
          <w:u w:val="none"/>
        </w:rPr>
        <w:t>będzie</w:t>
      </w:r>
      <w:r>
        <w:rPr>
          <w:spacing w:val="-5"/>
          <w:u w:val="none"/>
        </w:rPr>
        <w:t xml:space="preserve"> </w:t>
      </w:r>
      <w:r>
        <w:rPr>
          <w:u w:val="none"/>
        </w:rPr>
        <w:t>polegać</w:t>
      </w:r>
    </w:p>
    <w:p w14:paraId="51302466" w14:textId="77777777" w:rsidR="00121963" w:rsidRDefault="00896D3D">
      <w:pPr>
        <w:ind w:left="1451" w:right="1968"/>
        <w:jc w:val="center"/>
        <w:rPr>
          <w:b/>
          <w:sz w:val="20"/>
        </w:rPr>
      </w:pPr>
      <w:r>
        <w:rPr>
          <w:b/>
          <w:sz w:val="20"/>
        </w:rPr>
        <w:t>Wykonawca)</w:t>
      </w:r>
    </w:p>
    <w:p w14:paraId="3EF12E6D" w14:textId="77777777" w:rsidR="00121963" w:rsidRDefault="00896D3D">
      <w:pPr>
        <w:pStyle w:val="Nagwek2"/>
        <w:ind w:left="1451" w:right="1974"/>
      </w:pPr>
      <w:r>
        <w:t>składane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125</w:t>
      </w:r>
      <w:r>
        <w:rPr>
          <w:spacing w:val="-2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Pzp</w:t>
      </w:r>
    </w:p>
    <w:p w14:paraId="458EEF7A" w14:textId="77777777" w:rsidR="00121963" w:rsidRDefault="00121963">
      <w:pPr>
        <w:pStyle w:val="Tekstpodstawowy"/>
        <w:spacing w:before="11"/>
        <w:rPr>
          <w:rFonts w:ascii="Arial MT"/>
          <w:i w:val="0"/>
          <w:sz w:val="21"/>
        </w:rPr>
      </w:pPr>
    </w:p>
    <w:p w14:paraId="1785FA08" w14:textId="792D9341" w:rsidR="00121963" w:rsidRPr="006C610F" w:rsidRDefault="00896D3D">
      <w:pPr>
        <w:ind w:left="258" w:right="776"/>
        <w:jc w:val="both"/>
        <w:rPr>
          <w:bCs/>
          <w:sz w:val="20"/>
        </w:rPr>
      </w:pP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potrzeby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postępowania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udzielenie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zamówienia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publicznego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pn.</w:t>
      </w:r>
      <w:r>
        <w:rPr>
          <w:rFonts w:ascii="Arial MT" w:hAnsi="Arial MT"/>
          <w:spacing w:val="1"/>
          <w:sz w:val="20"/>
        </w:rPr>
        <w:t xml:space="preserve"> </w:t>
      </w:r>
      <w:r w:rsidR="006C610F" w:rsidRPr="006C610F">
        <w:rPr>
          <w:b/>
          <w:bCs/>
          <w:sz w:val="20"/>
          <w:szCs w:val="20"/>
        </w:rPr>
        <w:t>„Przebudowa sali nr 8 w Zespole Szkół Nr 31 im. Jana Kilińskiego 13 w Warszawie – ZS31/</w:t>
      </w:r>
      <w:r w:rsidR="00C2317C">
        <w:rPr>
          <w:b/>
          <w:bCs/>
          <w:sz w:val="20"/>
          <w:szCs w:val="20"/>
        </w:rPr>
        <w:t>3</w:t>
      </w:r>
      <w:r w:rsidR="006C610F" w:rsidRPr="006C610F">
        <w:rPr>
          <w:b/>
          <w:bCs/>
          <w:sz w:val="20"/>
          <w:szCs w:val="20"/>
        </w:rPr>
        <w:t xml:space="preserve">/2024/PN] </w:t>
      </w:r>
      <w:r w:rsidR="006C610F" w:rsidRPr="006C610F">
        <w:rPr>
          <w:sz w:val="20"/>
          <w:szCs w:val="20"/>
        </w:rPr>
        <w:t>prowadzone przez Miasto Stołeczne Warszawa – Zespół Szkół nr 31 im. Jana Kilińskie</w:t>
      </w:r>
      <w:bookmarkStart w:id="0" w:name="_GoBack"/>
      <w:bookmarkEnd w:id="0"/>
      <w:r w:rsidR="006C610F" w:rsidRPr="006C610F">
        <w:rPr>
          <w:sz w:val="20"/>
          <w:szCs w:val="20"/>
        </w:rPr>
        <w:t>go ul. Felińskiego 13, 01-513 Warszawa</w:t>
      </w:r>
      <w:r>
        <w:rPr>
          <w:i/>
          <w:sz w:val="20"/>
        </w:rPr>
        <w:t xml:space="preserve">, </w:t>
      </w:r>
      <w:r>
        <w:rPr>
          <w:b/>
          <w:sz w:val="20"/>
        </w:rPr>
        <w:t>oświadczam</w:t>
      </w:r>
      <w:r>
        <w:rPr>
          <w:rFonts w:ascii="Arial MT" w:hAnsi="Arial MT"/>
          <w:sz w:val="20"/>
        </w:rPr>
        <w:t xml:space="preserve">, że </w:t>
      </w:r>
      <w:r w:rsidRPr="006C610F">
        <w:rPr>
          <w:bCs/>
          <w:sz w:val="20"/>
        </w:rPr>
        <w:t>poniżej wymienieni podwykonawcy, dostawcy lub podmioty, na</w:t>
      </w:r>
      <w:r w:rsidRPr="006C610F">
        <w:rPr>
          <w:bCs/>
          <w:spacing w:val="1"/>
          <w:sz w:val="20"/>
        </w:rPr>
        <w:t xml:space="preserve"> </w:t>
      </w:r>
      <w:r w:rsidRPr="006C610F">
        <w:rPr>
          <w:bCs/>
          <w:sz w:val="20"/>
        </w:rPr>
        <w:t>których</w:t>
      </w:r>
      <w:r w:rsidRPr="006C610F">
        <w:rPr>
          <w:bCs/>
          <w:spacing w:val="-2"/>
          <w:sz w:val="20"/>
        </w:rPr>
        <w:t xml:space="preserve"> </w:t>
      </w:r>
      <w:r w:rsidRPr="006C610F">
        <w:rPr>
          <w:bCs/>
          <w:sz w:val="20"/>
        </w:rPr>
        <w:t>zdolnościach będę</w:t>
      </w:r>
      <w:r w:rsidRPr="006C610F">
        <w:rPr>
          <w:bCs/>
          <w:spacing w:val="-1"/>
          <w:sz w:val="20"/>
        </w:rPr>
        <w:t xml:space="preserve"> </w:t>
      </w:r>
      <w:r w:rsidRPr="006C610F">
        <w:rPr>
          <w:bCs/>
          <w:sz w:val="20"/>
        </w:rPr>
        <w:t>polegać:</w:t>
      </w:r>
    </w:p>
    <w:p w14:paraId="09D5CF2A" w14:textId="77777777" w:rsidR="00121963" w:rsidRDefault="00121963">
      <w:pPr>
        <w:pStyle w:val="Tekstpodstawowy"/>
        <w:spacing w:before="1"/>
        <w:rPr>
          <w:b/>
          <w:i w:val="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410"/>
        <w:gridCol w:w="2247"/>
        <w:gridCol w:w="3346"/>
      </w:tblGrid>
      <w:tr w:rsidR="00121963" w14:paraId="48FC06B1" w14:textId="77777777">
        <w:trPr>
          <w:trHeight w:val="616"/>
        </w:trPr>
        <w:tc>
          <w:tcPr>
            <w:tcW w:w="1418" w:type="dxa"/>
          </w:tcPr>
          <w:p w14:paraId="6A7931F5" w14:textId="77777777" w:rsidR="00121963" w:rsidRDefault="00896D3D">
            <w:pPr>
              <w:pStyle w:val="TableParagraph"/>
              <w:spacing w:before="90" w:line="285" w:lineRule="auto"/>
              <w:ind w:left="232" w:right="205" w:firstLine="225"/>
              <w:rPr>
                <w:sz w:val="18"/>
              </w:rPr>
            </w:pPr>
            <w:r>
              <w:rPr>
                <w:w w:val="85"/>
                <w:sz w:val="18"/>
              </w:rPr>
              <w:t>Część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</w:p>
        </w:tc>
        <w:tc>
          <w:tcPr>
            <w:tcW w:w="2410" w:type="dxa"/>
          </w:tcPr>
          <w:p w14:paraId="467E6A95" w14:textId="77777777" w:rsidR="00121963" w:rsidRDefault="00121963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7ACBA327" w14:textId="77777777" w:rsidR="00121963" w:rsidRDefault="00896D3D">
            <w:pPr>
              <w:pStyle w:val="TableParagraph"/>
              <w:spacing w:before="1"/>
              <w:ind w:left="530"/>
              <w:rPr>
                <w:sz w:val="18"/>
              </w:rPr>
            </w:pPr>
            <w:r>
              <w:rPr>
                <w:sz w:val="18"/>
              </w:rPr>
              <w:t>Nazwa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podmiotu</w:t>
            </w:r>
          </w:p>
        </w:tc>
        <w:tc>
          <w:tcPr>
            <w:tcW w:w="2247" w:type="dxa"/>
          </w:tcPr>
          <w:p w14:paraId="713F04E1" w14:textId="77777777" w:rsidR="00121963" w:rsidRDefault="00121963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14:paraId="19AB135E" w14:textId="77777777" w:rsidR="00121963" w:rsidRDefault="00896D3D">
            <w:pPr>
              <w:pStyle w:val="TableParagraph"/>
              <w:spacing w:before="1"/>
              <w:ind w:left="492"/>
              <w:rPr>
                <w:sz w:val="18"/>
              </w:rPr>
            </w:pPr>
            <w:r>
              <w:rPr>
                <w:sz w:val="18"/>
              </w:rPr>
              <w:t>Adres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podmiotu</w:t>
            </w:r>
          </w:p>
        </w:tc>
        <w:tc>
          <w:tcPr>
            <w:tcW w:w="3346" w:type="dxa"/>
          </w:tcPr>
          <w:p w14:paraId="5312B8B7" w14:textId="77777777" w:rsidR="00121963" w:rsidRDefault="00896D3D">
            <w:pPr>
              <w:pStyle w:val="TableParagraph"/>
              <w:spacing w:before="59"/>
              <w:ind w:left="373" w:right="368"/>
              <w:jc w:val="center"/>
              <w:rPr>
                <w:sz w:val="18"/>
              </w:rPr>
            </w:pPr>
            <w:r>
              <w:rPr>
                <w:sz w:val="18"/>
              </w:rPr>
              <w:t>Udział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zamówieniu</w:t>
            </w:r>
          </w:p>
          <w:p w14:paraId="10452DD5" w14:textId="77777777" w:rsidR="00121963" w:rsidRDefault="00896D3D">
            <w:pPr>
              <w:pStyle w:val="TableParagraph"/>
              <w:spacing w:before="102"/>
              <w:ind w:left="375" w:right="36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(zakres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%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wartości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zamówienia)</w:t>
            </w:r>
          </w:p>
        </w:tc>
      </w:tr>
      <w:tr w:rsidR="00121963" w14:paraId="0996FE3B" w14:textId="77777777">
        <w:trPr>
          <w:trHeight w:val="337"/>
        </w:trPr>
        <w:tc>
          <w:tcPr>
            <w:tcW w:w="1418" w:type="dxa"/>
          </w:tcPr>
          <w:p w14:paraId="079984A1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2781BD2D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7" w:type="dxa"/>
          </w:tcPr>
          <w:p w14:paraId="37433307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46" w:type="dxa"/>
          </w:tcPr>
          <w:p w14:paraId="2809588E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21963" w14:paraId="02B8E811" w14:textId="77777777">
        <w:trPr>
          <w:trHeight w:val="335"/>
        </w:trPr>
        <w:tc>
          <w:tcPr>
            <w:tcW w:w="1418" w:type="dxa"/>
          </w:tcPr>
          <w:p w14:paraId="00A3CB38" w14:textId="77777777" w:rsidR="00121963" w:rsidRDefault="00896D3D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2410" w:type="dxa"/>
          </w:tcPr>
          <w:p w14:paraId="26B7D626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7" w:type="dxa"/>
          </w:tcPr>
          <w:p w14:paraId="759F2920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46" w:type="dxa"/>
          </w:tcPr>
          <w:p w14:paraId="75F9943D" w14:textId="77777777" w:rsidR="00121963" w:rsidRDefault="0012196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AAB8A0E" w14:textId="77777777" w:rsidR="00121963" w:rsidRDefault="00896D3D">
      <w:pPr>
        <w:spacing w:before="120"/>
        <w:ind w:left="258" w:right="775"/>
        <w:jc w:val="both"/>
        <w:rPr>
          <w:i/>
          <w:sz w:val="20"/>
        </w:rPr>
      </w:pPr>
      <w:r>
        <w:rPr>
          <w:rFonts w:ascii="Arial MT" w:hAnsi="Arial MT"/>
          <w:sz w:val="20"/>
        </w:rPr>
        <w:t xml:space="preserve">nie podlegają wykluczeniu na podstawie art. 7 ust 1 pkt 1) – 3) ww. ustawy*, zgodnie z którym </w:t>
      </w:r>
      <w:r>
        <w:rPr>
          <w:i/>
          <w:sz w:val="20"/>
        </w:rPr>
        <w:t>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postępowania o udzielenie zamówienia publicznego lub konkursu prowadzonego na podstawie ustawy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dnia 11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września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2019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Prawo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zamówień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publicznych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wyklucza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się:</w:t>
      </w:r>
    </w:p>
    <w:p w14:paraId="71DBDF33" w14:textId="77777777" w:rsidR="00121963" w:rsidRDefault="00896D3D">
      <w:pPr>
        <w:pStyle w:val="Akapitzlist"/>
        <w:numPr>
          <w:ilvl w:val="0"/>
          <w:numId w:val="2"/>
        </w:numPr>
        <w:tabs>
          <w:tab w:val="left" w:pos="979"/>
        </w:tabs>
        <w:spacing w:before="119"/>
        <w:ind w:right="776"/>
        <w:jc w:val="both"/>
        <w:rPr>
          <w:i/>
          <w:sz w:val="20"/>
        </w:rPr>
      </w:pPr>
      <w:r>
        <w:rPr>
          <w:i/>
          <w:sz w:val="20"/>
        </w:rPr>
        <w:t xml:space="preserve">wykonawcę  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 xml:space="preserve">oraz   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 xml:space="preserve">uczestnika   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 xml:space="preserve">konkursu   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 xml:space="preserve">wymienionego   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 xml:space="preserve">w   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 xml:space="preserve">wykazach   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określonych</w:t>
      </w:r>
      <w:r>
        <w:rPr>
          <w:i/>
          <w:spacing w:val="-54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rozporządzeniu 765/2006 i rozporządzeniu 269/2014 albo wpisanego na listę na podstawie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decyzji w sprawie wpisu na listę rozstrzygającej o zastosowaniu środka, o którym mowa w art.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3;</w:t>
      </w:r>
    </w:p>
    <w:p w14:paraId="1B0EAD7E" w14:textId="77777777" w:rsidR="00121963" w:rsidRDefault="00896D3D">
      <w:pPr>
        <w:pStyle w:val="Akapitzlist"/>
        <w:numPr>
          <w:ilvl w:val="0"/>
          <w:numId w:val="2"/>
        </w:numPr>
        <w:tabs>
          <w:tab w:val="left" w:pos="979"/>
        </w:tabs>
        <w:ind w:right="775"/>
        <w:jc w:val="both"/>
        <w:rPr>
          <w:i/>
          <w:sz w:val="20"/>
        </w:rPr>
      </w:pPr>
      <w:r>
        <w:rPr>
          <w:i/>
          <w:sz w:val="20"/>
        </w:rPr>
        <w:t>wykonawcę oraz uczestnika konkursu, którego beneficjentem rzeczywistym w rozumieniu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ustawy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marca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2018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przeciwdziałaniu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praniu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pieniędzy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oraz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finansowaniu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terroryzmu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(Dz.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U.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2022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poz.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593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655)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jest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osoba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wymieniona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wykazach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określonych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w rozporządzeniu 765/2006 i rozporządzeniu 269/2014 albo wpisana na listę lub będąca takim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beneficjentem rzeczywistym od dnia 24 lutego 2022 r., o ile została wpisana na listę 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podstawie decyzji w sprawie wpisu na listę rozstrzygającej o zastosowaniu środka, o którym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mowa 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3;</w:t>
      </w:r>
    </w:p>
    <w:p w14:paraId="1D227CCA" w14:textId="77777777" w:rsidR="00121963" w:rsidRDefault="00896D3D">
      <w:pPr>
        <w:pStyle w:val="Akapitzlist"/>
        <w:numPr>
          <w:ilvl w:val="0"/>
          <w:numId w:val="2"/>
        </w:numPr>
        <w:tabs>
          <w:tab w:val="left" w:pos="979"/>
        </w:tabs>
        <w:ind w:right="783"/>
        <w:jc w:val="both"/>
        <w:rPr>
          <w:i/>
          <w:sz w:val="20"/>
        </w:rPr>
      </w:pPr>
      <w:r>
        <w:rPr>
          <w:i/>
          <w:sz w:val="20"/>
        </w:rPr>
        <w:t>wykonawcę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oraz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uczestnika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konkursu,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którego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jednostką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dominującą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rozumieniu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ust.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37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ustawy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29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września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1994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rachunkowości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(Dz.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U.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2021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poz.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217,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2105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 xml:space="preserve">i  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2106)</w:t>
      </w:r>
      <w:r>
        <w:rPr>
          <w:i/>
          <w:spacing w:val="63"/>
          <w:sz w:val="20"/>
        </w:rPr>
        <w:t xml:space="preserve"> </w:t>
      </w:r>
      <w:r>
        <w:rPr>
          <w:i/>
          <w:sz w:val="20"/>
        </w:rPr>
        <w:t>jest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podmiot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wymieniony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65"/>
          <w:sz w:val="20"/>
        </w:rPr>
        <w:t xml:space="preserve"> </w:t>
      </w:r>
      <w:r>
        <w:rPr>
          <w:i/>
          <w:sz w:val="20"/>
        </w:rPr>
        <w:t>wykazach</w:t>
      </w:r>
      <w:r>
        <w:rPr>
          <w:i/>
          <w:spacing w:val="63"/>
          <w:sz w:val="20"/>
        </w:rPr>
        <w:t xml:space="preserve"> </w:t>
      </w:r>
      <w:r>
        <w:rPr>
          <w:i/>
          <w:sz w:val="20"/>
        </w:rPr>
        <w:t>określonych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65"/>
          <w:sz w:val="20"/>
        </w:rPr>
        <w:t xml:space="preserve"> </w:t>
      </w:r>
      <w:r>
        <w:rPr>
          <w:i/>
          <w:sz w:val="20"/>
        </w:rPr>
        <w:t>rozporządzeniu</w:t>
      </w:r>
      <w:r>
        <w:rPr>
          <w:i/>
          <w:spacing w:val="65"/>
          <w:sz w:val="20"/>
        </w:rPr>
        <w:t xml:space="preserve"> </w:t>
      </w:r>
      <w:r>
        <w:rPr>
          <w:i/>
          <w:sz w:val="20"/>
        </w:rPr>
        <w:t>765/2006</w:t>
      </w:r>
      <w:r>
        <w:rPr>
          <w:i/>
          <w:spacing w:val="-53"/>
          <w:sz w:val="20"/>
        </w:rPr>
        <w:t xml:space="preserve"> </w:t>
      </w:r>
      <w:r>
        <w:rPr>
          <w:i/>
          <w:spacing w:val="-1"/>
          <w:sz w:val="20"/>
        </w:rPr>
        <w:t>i</w:t>
      </w:r>
      <w:r>
        <w:rPr>
          <w:i/>
          <w:spacing w:val="39"/>
          <w:sz w:val="20"/>
        </w:rPr>
        <w:t xml:space="preserve"> </w:t>
      </w:r>
      <w:r>
        <w:rPr>
          <w:i/>
          <w:spacing w:val="-1"/>
          <w:sz w:val="20"/>
        </w:rPr>
        <w:t>rozporządzeniu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269/2014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albo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wpisany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listę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będący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taką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jednostką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dominującą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24 lutego 2022 r., o ile został wpisany na listę na podstawie decyzji w sprawie wpisu na listę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rozstrzygającej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 zastosowaniu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środka, 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którym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mowa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art. 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3.</w:t>
      </w:r>
    </w:p>
    <w:p w14:paraId="345E9BEA" w14:textId="77777777" w:rsidR="00121963" w:rsidRDefault="00121963">
      <w:pPr>
        <w:pStyle w:val="Tekstpodstawowy"/>
        <w:spacing w:before="2"/>
        <w:rPr>
          <w:sz w:val="30"/>
        </w:rPr>
      </w:pPr>
    </w:p>
    <w:p w14:paraId="2C902A30" w14:textId="77777777" w:rsidR="00121963" w:rsidRDefault="00896D3D">
      <w:pPr>
        <w:pStyle w:val="Nagwek2"/>
        <w:spacing w:before="0"/>
        <w:ind w:left="4106"/>
        <w:jc w:val="left"/>
      </w:pPr>
      <w:r>
        <w:t>........…….............……………………………………………….</w:t>
      </w:r>
    </w:p>
    <w:p w14:paraId="31AF4689" w14:textId="77777777" w:rsidR="00121963" w:rsidRDefault="00896D3D">
      <w:pPr>
        <w:spacing w:before="115" w:line="207" w:lineRule="exact"/>
        <w:ind w:left="4956"/>
        <w:rPr>
          <w:i/>
          <w:sz w:val="18"/>
        </w:rPr>
      </w:pPr>
      <w:r>
        <w:rPr>
          <w:i/>
          <w:sz w:val="18"/>
        </w:rPr>
        <w:t>(podpis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osoby/osób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uprawnionej/uprawnionych</w:t>
      </w:r>
    </w:p>
    <w:p w14:paraId="2C31BA1B" w14:textId="77777777" w:rsidR="00121963" w:rsidRDefault="00896D3D">
      <w:pPr>
        <w:spacing w:line="207" w:lineRule="exact"/>
        <w:ind w:left="4711"/>
        <w:rPr>
          <w:i/>
          <w:sz w:val="18"/>
        </w:rPr>
      </w:pPr>
      <w:r>
        <w:rPr>
          <w:i/>
          <w:sz w:val="18"/>
        </w:rPr>
        <w:t>do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składania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oświadczeń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woli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imieniu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Wykonawcy)</w:t>
      </w:r>
    </w:p>
    <w:p w14:paraId="0ABD6A77" w14:textId="77777777" w:rsidR="00121963" w:rsidRDefault="00896D3D">
      <w:pPr>
        <w:spacing w:before="2"/>
        <w:ind w:left="3744" w:right="842" w:firstLine="1"/>
        <w:jc w:val="center"/>
        <w:rPr>
          <w:i/>
          <w:sz w:val="18"/>
        </w:rPr>
      </w:pPr>
      <w:r>
        <w:rPr>
          <w:i/>
          <w:sz w:val="18"/>
        </w:rPr>
        <w:t>Dokument należy wypełnić i podpisać kwalifikowalnym podpisem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elektronicznym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podpisem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elektronicznym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podpisem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zaufanym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podpisem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osobistym.</w:t>
      </w:r>
    </w:p>
    <w:p w14:paraId="1FAA03BD" w14:textId="77777777" w:rsidR="00121963" w:rsidRDefault="00121963">
      <w:pPr>
        <w:jc w:val="center"/>
        <w:rPr>
          <w:sz w:val="18"/>
        </w:rPr>
        <w:sectPr w:rsidR="00121963" w:rsidSect="006C610F">
          <w:footerReference w:type="default" r:id="rId8"/>
          <w:type w:val="continuous"/>
          <w:pgSz w:w="11910" w:h="16840"/>
          <w:pgMar w:top="284" w:right="640" w:bottom="1060" w:left="1160" w:header="708" w:footer="868" w:gutter="0"/>
          <w:pgNumType w:start="1"/>
          <w:cols w:space="708"/>
        </w:sectPr>
      </w:pPr>
    </w:p>
    <w:p w14:paraId="585E3F74" w14:textId="77777777" w:rsidR="00121963" w:rsidRDefault="00896D3D">
      <w:pPr>
        <w:pStyle w:val="Akapitzlist"/>
        <w:numPr>
          <w:ilvl w:val="0"/>
          <w:numId w:val="1"/>
        </w:numPr>
        <w:tabs>
          <w:tab w:val="left" w:pos="401"/>
        </w:tabs>
        <w:spacing w:before="72" w:line="276" w:lineRule="auto"/>
        <w:ind w:right="788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lastRenderedPageBreak/>
        <w:t>W</w:t>
      </w:r>
      <w:r>
        <w:rPr>
          <w:rFonts w:ascii="Arial MT" w:hAnsi="Arial MT"/>
          <w:spacing w:val="7"/>
          <w:sz w:val="18"/>
        </w:rPr>
        <w:t xml:space="preserve"> </w:t>
      </w:r>
      <w:r>
        <w:rPr>
          <w:rFonts w:ascii="Arial MT" w:hAnsi="Arial MT"/>
          <w:sz w:val="18"/>
        </w:rPr>
        <w:t>przypadku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wykonawców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wspólnie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ubiegających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się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o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udzielenie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zamówienia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wymóg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złożenia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niniejszego</w:t>
      </w:r>
      <w:r>
        <w:rPr>
          <w:rFonts w:ascii="Arial MT" w:hAnsi="Arial MT"/>
          <w:spacing w:val="-47"/>
          <w:sz w:val="18"/>
        </w:rPr>
        <w:t xml:space="preserve"> </w:t>
      </w:r>
      <w:r>
        <w:rPr>
          <w:rFonts w:ascii="Arial MT" w:hAnsi="Arial MT"/>
          <w:sz w:val="18"/>
        </w:rPr>
        <w:t>oświadczenia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dotyczy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każdego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z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wykonawców.</w:t>
      </w:r>
    </w:p>
    <w:p w14:paraId="32B51E28" w14:textId="77777777" w:rsidR="00121963" w:rsidRDefault="00896D3D">
      <w:pPr>
        <w:pStyle w:val="Akapitzlist"/>
        <w:numPr>
          <w:ilvl w:val="0"/>
          <w:numId w:val="1"/>
        </w:numPr>
        <w:tabs>
          <w:tab w:val="left" w:pos="401"/>
        </w:tabs>
        <w:spacing w:line="206" w:lineRule="exact"/>
        <w:rPr>
          <w:sz w:val="18"/>
        </w:rPr>
      </w:pPr>
      <w:r>
        <w:rPr>
          <w:rFonts w:ascii="Arial MT" w:hAnsi="Arial MT"/>
          <w:w w:val="95"/>
          <w:sz w:val="18"/>
        </w:rPr>
        <w:t>Dokument</w:t>
      </w:r>
      <w:r>
        <w:rPr>
          <w:rFonts w:ascii="Arial MT" w:hAnsi="Arial MT"/>
          <w:spacing w:val="2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należy</w:t>
      </w:r>
      <w:r>
        <w:rPr>
          <w:rFonts w:ascii="Arial MT" w:hAnsi="Arial MT"/>
          <w:spacing w:val="5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wypełnić</w:t>
      </w:r>
      <w:r>
        <w:rPr>
          <w:rFonts w:ascii="Arial MT" w:hAnsi="Arial MT"/>
          <w:spacing w:val="4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i</w:t>
      </w:r>
      <w:r>
        <w:rPr>
          <w:rFonts w:ascii="Arial MT" w:hAnsi="Arial MT"/>
          <w:spacing w:val="4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podpisać</w:t>
      </w:r>
      <w:r>
        <w:rPr>
          <w:rFonts w:ascii="Arial MT" w:hAnsi="Arial MT"/>
          <w:spacing w:val="3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kwalifikowalnym</w:t>
      </w:r>
      <w:r>
        <w:rPr>
          <w:rFonts w:ascii="Arial MT" w:hAnsi="Arial MT"/>
          <w:spacing w:val="5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podpisem</w:t>
      </w:r>
      <w:r>
        <w:rPr>
          <w:rFonts w:ascii="Arial MT" w:hAnsi="Arial MT"/>
          <w:spacing w:val="4"/>
          <w:w w:val="95"/>
          <w:sz w:val="18"/>
        </w:rPr>
        <w:t xml:space="preserve"> </w:t>
      </w:r>
      <w:r>
        <w:rPr>
          <w:rFonts w:ascii="Arial MT" w:hAnsi="Arial MT"/>
          <w:w w:val="95"/>
          <w:sz w:val="18"/>
        </w:rPr>
        <w:t>elektronicznym.</w:t>
      </w:r>
    </w:p>
    <w:sectPr w:rsidR="00121963">
      <w:pgSz w:w="11910" w:h="16840"/>
      <w:pgMar w:top="760" w:right="640" w:bottom="1060" w:left="1160" w:header="0" w:footer="8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3A458" w14:textId="77777777" w:rsidR="00B53968" w:rsidRDefault="00B53968">
      <w:r>
        <w:separator/>
      </w:r>
    </w:p>
  </w:endnote>
  <w:endnote w:type="continuationSeparator" w:id="0">
    <w:p w14:paraId="4CC334F2" w14:textId="77777777" w:rsidR="00B53968" w:rsidRDefault="00B5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6672B" w14:textId="77777777" w:rsidR="00121963" w:rsidRDefault="00B53968">
    <w:pPr>
      <w:pStyle w:val="Tekstpodstawowy"/>
      <w:spacing w:line="14" w:lineRule="auto"/>
      <w:rPr>
        <w:i w:val="0"/>
      </w:rPr>
    </w:pPr>
    <w:r>
      <w:pict w14:anchorId="48C4656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3.45pt;margin-top:787.55pt;width:24.15pt;height:12.1pt;z-index:-15793152;mso-position-horizontal-relative:page;mso-position-vertical-relative:page" filled="f" stroked="f">
          <v:textbox style="mso-next-textbox:#_x0000_s2050" inset="0,0,0,0">
            <w:txbxContent>
              <w:p w14:paraId="2B5DA6EA" w14:textId="43EE22F2" w:rsidR="00121963" w:rsidRDefault="00896D3D">
                <w:pPr>
                  <w:spacing w:before="14"/>
                  <w:ind w:left="20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sz w:val="18"/>
                  </w:rPr>
                  <w:t>str.</w:t>
                </w:r>
                <w:r>
                  <w:rPr>
                    <w:rFonts w:ascii="Arial MT"/>
                    <w:spacing w:val="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 MT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2317C">
                  <w:rPr>
                    <w:rFonts w:ascii="Arial MT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3173324E">
        <v:shape id="_x0000_s2049" type="#_x0000_t202" style="position:absolute;margin-left:90pt;margin-top:797.85pt;width:414.95pt;height:22.4pt;z-index:-15792640;mso-position-horizontal-relative:page;mso-position-vertical-relative:page" filled="f" stroked="f">
          <v:textbox style="mso-next-textbox:#_x0000_s2049" inset="0,0,0,0">
            <w:txbxContent>
              <w:p w14:paraId="20500690" w14:textId="4BB78EC0" w:rsidR="00121963" w:rsidRDefault="00121963">
                <w:pPr>
                  <w:spacing w:before="14"/>
                  <w:ind w:left="1942" w:hanging="1923"/>
                  <w:rPr>
                    <w:i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EA2D7" w14:textId="77777777" w:rsidR="00B53968" w:rsidRDefault="00B53968">
      <w:r>
        <w:separator/>
      </w:r>
    </w:p>
  </w:footnote>
  <w:footnote w:type="continuationSeparator" w:id="0">
    <w:p w14:paraId="2BF2209D" w14:textId="77777777" w:rsidR="00B53968" w:rsidRDefault="00B53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398C"/>
    <w:multiLevelType w:val="hybridMultilevel"/>
    <w:tmpl w:val="D708E972"/>
    <w:lvl w:ilvl="0" w:tplc="72C6AABA">
      <w:start w:val="1"/>
      <w:numFmt w:val="decimal"/>
      <w:lvlText w:val="%1."/>
      <w:lvlJc w:val="left"/>
      <w:pPr>
        <w:ind w:left="400" w:hanging="284"/>
        <w:jc w:val="left"/>
      </w:pPr>
      <w:rPr>
        <w:rFonts w:hint="default"/>
        <w:w w:val="100"/>
        <w:lang w:val="pl-PL" w:eastAsia="en-US" w:bidi="ar-SA"/>
      </w:rPr>
    </w:lvl>
    <w:lvl w:ilvl="1" w:tplc="218C60B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227C3F04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E054B7A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9E2EF434">
      <w:numFmt w:val="bullet"/>
      <w:lvlText w:val="•"/>
      <w:lvlJc w:val="left"/>
      <w:pPr>
        <w:ind w:left="4282" w:hanging="284"/>
      </w:pPr>
      <w:rPr>
        <w:rFonts w:hint="default"/>
        <w:lang w:val="pl-PL" w:eastAsia="en-US" w:bidi="ar-SA"/>
      </w:rPr>
    </w:lvl>
    <w:lvl w:ilvl="5" w:tplc="32EE24F4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31EEE646">
      <w:numFmt w:val="bullet"/>
      <w:lvlText w:val="•"/>
      <w:lvlJc w:val="left"/>
      <w:pPr>
        <w:ind w:left="6223" w:hanging="284"/>
      </w:pPr>
      <w:rPr>
        <w:rFonts w:hint="default"/>
        <w:lang w:val="pl-PL" w:eastAsia="en-US" w:bidi="ar-SA"/>
      </w:rPr>
    </w:lvl>
    <w:lvl w:ilvl="7" w:tplc="A96C3F62">
      <w:numFmt w:val="bullet"/>
      <w:lvlText w:val="•"/>
      <w:lvlJc w:val="left"/>
      <w:pPr>
        <w:ind w:left="7194" w:hanging="284"/>
      </w:pPr>
      <w:rPr>
        <w:rFonts w:hint="default"/>
        <w:lang w:val="pl-PL" w:eastAsia="en-US" w:bidi="ar-SA"/>
      </w:rPr>
    </w:lvl>
    <w:lvl w:ilvl="8" w:tplc="F45ADE82">
      <w:numFmt w:val="bullet"/>
      <w:lvlText w:val="•"/>
      <w:lvlJc w:val="left"/>
      <w:pPr>
        <w:ind w:left="816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57842321"/>
    <w:multiLevelType w:val="hybridMultilevel"/>
    <w:tmpl w:val="DB002F94"/>
    <w:lvl w:ilvl="0" w:tplc="A710A21C">
      <w:start w:val="1"/>
      <w:numFmt w:val="decimal"/>
      <w:lvlText w:val="%1)"/>
      <w:lvlJc w:val="left"/>
      <w:pPr>
        <w:ind w:left="978" w:hanging="360"/>
        <w:jc w:val="left"/>
      </w:pPr>
      <w:rPr>
        <w:rFonts w:ascii="Arial" w:eastAsia="Arial" w:hAnsi="Arial" w:cs="Arial" w:hint="default"/>
        <w:i/>
        <w:iCs/>
        <w:spacing w:val="-1"/>
        <w:w w:val="99"/>
        <w:sz w:val="20"/>
        <w:szCs w:val="20"/>
        <w:lang w:val="pl-PL" w:eastAsia="en-US" w:bidi="ar-SA"/>
      </w:rPr>
    </w:lvl>
    <w:lvl w:ilvl="1" w:tplc="73D8C18C">
      <w:numFmt w:val="bullet"/>
      <w:lvlText w:val="•"/>
      <w:lvlJc w:val="left"/>
      <w:pPr>
        <w:ind w:left="1892" w:hanging="360"/>
      </w:pPr>
      <w:rPr>
        <w:rFonts w:hint="default"/>
        <w:lang w:val="pl-PL" w:eastAsia="en-US" w:bidi="ar-SA"/>
      </w:rPr>
    </w:lvl>
    <w:lvl w:ilvl="2" w:tplc="B7B63F7C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077CA482">
      <w:numFmt w:val="bullet"/>
      <w:lvlText w:val="•"/>
      <w:lvlJc w:val="left"/>
      <w:pPr>
        <w:ind w:left="3717" w:hanging="360"/>
      </w:pPr>
      <w:rPr>
        <w:rFonts w:hint="default"/>
        <w:lang w:val="pl-PL" w:eastAsia="en-US" w:bidi="ar-SA"/>
      </w:rPr>
    </w:lvl>
    <w:lvl w:ilvl="4" w:tplc="993AAB8A">
      <w:numFmt w:val="bullet"/>
      <w:lvlText w:val="•"/>
      <w:lvlJc w:val="left"/>
      <w:pPr>
        <w:ind w:left="4630" w:hanging="360"/>
      </w:pPr>
      <w:rPr>
        <w:rFonts w:hint="default"/>
        <w:lang w:val="pl-PL" w:eastAsia="en-US" w:bidi="ar-SA"/>
      </w:rPr>
    </w:lvl>
    <w:lvl w:ilvl="5" w:tplc="432EB23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FBF6B5DA">
      <w:numFmt w:val="bullet"/>
      <w:lvlText w:val="•"/>
      <w:lvlJc w:val="left"/>
      <w:pPr>
        <w:ind w:left="6455" w:hanging="360"/>
      </w:pPr>
      <w:rPr>
        <w:rFonts w:hint="default"/>
        <w:lang w:val="pl-PL" w:eastAsia="en-US" w:bidi="ar-SA"/>
      </w:rPr>
    </w:lvl>
    <w:lvl w:ilvl="7" w:tplc="1FE61238">
      <w:numFmt w:val="bullet"/>
      <w:lvlText w:val="•"/>
      <w:lvlJc w:val="left"/>
      <w:pPr>
        <w:ind w:left="7368" w:hanging="360"/>
      </w:pPr>
      <w:rPr>
        <w:rFonts w:hint="default"/>
        <w:lang w:val="pl-PL" w:eastAsia="en-US" w:bidi="ar-SA"/>
      </w:rPr>
    </w:lvl>
    <w:lvl w:ilvl="8" w:tplc="738C24A6">
      <w:numFmt w:val="bullet"/>
      <w:lvlText w:val="•"/>
      <w:lvlJc w:val="left"/>
      <w:pPr>
        <w:ind w:left="8281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1963"/>
    <w:rsid w:val="00121963"/>
    <w:rsid w:val="002D2D74"/>
    <w:rsid w:val="003202FB"/>
    <w:rsid w:val="003F64E9"/>
    <w:rsid w:val="004C74A3"/>
    <w:rsid w:val="0059627F"/>
    <w:rsid w:val="006500D5"/>
    <w:rsid w:val="006C610F"/>
    <w:rsid w:val="006D3A62"/>
    <w:rsid w:val="00896D3D"/>
    <w:rsid w:val="0094638F"/>
    <w:rsid w:val="00AD0278"/>
    <w:rsid w:val="00B3160A"/>
    <w:rsid w:val="00B53968"/>
    <w:rsid w:val="00BA0A0B"/>
    <w:rsid w:val="00C17444"/>
    <w:rsid w:val="00C2317C"/>
    <w:rsid w:val="00C62194"/>
    <w:rsid w:val="00D14FC3"/>
    <w:rsid w:val="00D44F56"/>
    <w:rsid w:val="00EB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665560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451" w:right="949"/>
      <w:jc w:val="center"/>
      <w:outlineLvl w:val="0"/>
    </w:pPr>
    <w:rPr>
      <w:b/>
      <w:bCs/>
      <w:sz w:val="20"/>
      <w:szCs w:val="20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1"/>
      <w:ind w:left="421"/>
      <w:jc w:val="center"/>
      <w:outlineLvl w:val="1"/>
    </w:pPr>
    <w:rPr>
      <w:rFonts w:ascii="Arial MT" w:eastAsia="Arial MT" w:hAnsi="Arial MT" w:cs="Arial MT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20"/>
      <w:szCs w:val="20"/>
    </w:rPr>
  </w:style>
  <w:style w:type="paragraph" w:styleId="Tytu">
    <w:name w:val="Title"/>
    <w:basedOn w:val="Normalny"/>
    <w:uiPriority w:val="10"/>
    <w:qFormat/>
    <w:pPr>
      <w:spacing w:before="73"/>
      <w:ind w:right="77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978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D14FC3"/>
    <w:pPr>
      <w:tabs>
        <w:tab w:val="center" w:pos="4536"/>
        <w:tab w:val="right" w:pos="9072"/>
      </w:tabs>
    </w:pPr>
    <w:rPr>
      <w:rFonts w:ascii="Arial MT" w:eastAsia="Arial MT" w:hAnsi="Arial MT" w:cs="Arial MT"/>
    </w:rPr>
  </w:style>
  <w:style w:type="character" w:customStyle="1" w:styleId="NagwekZnak">
    <w:name w:val="Nagłówek Znak"/>
    <w:basedOn w:val="Domylnaczcionkaakapitu"/>
    <w:link w:val="Nagwek"/>
    <w:uiPriority w:val="99"/>
    <w:rsid w:val="00D14FC3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4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FC3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E8B245-1778-4E37-ACF1-92A54C4BA8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SWZ</dc:title>
  <dc:creator>Alicja</dc:creator>
  <cp:lastModifiedBy>Rodziewicz Szymon</cp:lastModifiedBy>
  <cp:revision>11</cp:revision>
  <dcterms:created xsi:type="dcterms:W3CDTF">2022-10-14T18:41:00Z</dcterms:created>
  <dcterms:modified xsi:type="dcterms:W3CDTF">2024-10-28T16:32:00Z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2c7a9672-aba7-434f-a4d4-c3da6aac4dbf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