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FBA446" w14:textId="77777777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6637F">
        <w:rPr>
          <w:rFonts w:ascii="Cambria" w:hAnsi="Cambria" w:cs="Arial"/>
          <w:b/>
          <w:bCs/>
          <w:sz w:val="22"/>
          <w:szCs w:val="22"/>
        </w:rPr>
        <w:t>11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D7435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7FDA19A5" w14:textId="77777777" w:rsidR="003571D5" w:rsidRPr="00EB5DE3" w:rsidRDefault="003571D5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6D7D5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630130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1315D31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D0D09B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9FCD" w14:textId="77777777" w:rsidR="00D1146C" w:rsidRDefault="00D1146C" w:rsidP="00D114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025EFB" w14:textId="77777777" w:rsidR="00D1146C" w:rsidRDefault="00D1146C" w:rsidP="00D114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A027F0E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D0F496" w14:textId="77777777" w:rsidR="00D1146C" w:rsidRDefault="00D1146C" w:rsidP="00D1146C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743D053" w14:textId="77777777" w:rsidR="00D1146C" w:rsidRDefault="00D1146C" w:rsidP="00D1146C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EDC7DA9" w14:textId="4ED39835" w:rsidR="008620E1" w:rsidRDefault="008548BD" w:rsidP="00CB20E2">
      <w:pPr>
        <w:spacing w:before="12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art.275 pkt 1 ustawy z dnia 11 września 2019 Prawo zamówień publicznych  (tj. Dz. U. z 20</w:t>
      </w:r>
      <w:r w:rsidR="00492150">
        <w:rPr>
          <w:rFonts w:ascii="Cambria" w:hAnsi="Cambria" w:cs="Arial"/>
          <w:bCs/>
          <w:sz w:val="22"/>
          <w:szCs w:val="22"/>
        </w:rPr>
        <w:t>2</w:t>
      </w:r>
      <w:r w:rsidR="00B77B7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r, poz. </w:t>
      </w:r>
      <w:r w:rsidR="00B77B79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71927206"/>
    </w:p>
    <w:p w14:paraId="3F7D003A" w14:textId="026C2A5B" w:rsidR="00CB20E2" w:rsidRDefault="008620E1" w:rsidP="00B77B79">
      <w:pPr>
        <w:spacing w:before="120"/>
        <w:ind w:right="-108"/>
        <w:jc w:val="both"/>
        <w:rPr>
          <w:rFonts w:ascii="Arial" w:hAnsi="Arial" w:cs="Arial"/>
          <w:b/>
          <w:sz w:val="22"/>
          <w:szCs w:val="22"/>
        </w:rPr>
      </w:pPr>
      <w:bookmarkStart w:id="1" w:name="_Hlk171934011"/>
      <w:r>
        <w:rPr>
          <w:rFonts w:ascii="Arial" w:hAnsi="Arial" w:cs="Arial"/>
          <w:b/>
          <w:i/>
          <w:sz w:val="52"/>
          <w:szCs w:val="52"/>
          <w:lang w:eastAsia="pl-PL"/>
        </w:rPr>
        <w:t>□</w:t>
      </w:r>
      <w:bookmarkEnd w:id="1"/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bookmarkEnd w:id="0"/>
      <w:r w:rsidR="00B77B79">
        <w:rPr>
          <w:rFonts w:ascii="Arial" w:hAnsi="Arial" w:cs="Arial"/>
          <w:b/>
          <w:i/>
          <w:sz w:val="22"/>
          <w:szCs w:val="22"/>
        </w:rPr>
        <w:t xml:space="preserve">„Przebudowa dróg leśnych o nazwie „Główna” i nr </w:t>
      </w:r>
      <w:proofErr w:type="spellStart"/>
      <w:r w:rsidR="00B77B79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B77B79">
        <w:rPr>
          <w:rFonts w:ascii="Arial" w:hAnsi="Arial" w:cs="Arial"/>
          <w:b/>
          <w:i/>
          <w:sz w:val="22"/>
          <w:szCs w:val="22"/>
        </w:rPr>
        <w:t xml:space="preserve">.: 220/3/236 dojazd pożarowy nr 23 oraz  Koniowa i nr </w:t>
      </w:r>
      <w:proofErr w:type="spellStart"/>
      <w:r w:rsidR="00B77B79">
        <w:rPr>
          <w:rFonts w:ascii="Arial" w:hAnsi="Arial" w:cs="Arial"/>
          <w:b/>
          <w:i/>
          <w:sz w:val="22"/>
          <w:szCs w:val="22"/>
        </w:rPr>
        <w:t>inw</w:t>
      </w:r>
      <w:proofErr w:type="spellEnd"/>
      <w:r w:rsidR="00B77B79">
        <w:rPr>
          <w:rFonts w:ascii="Arial" w:hAnsi="Arial" w:cs="Arial"/>
          <w:b/>
          <w:i/>
          <w:sz w:val="22"/>
          <w:szCs w:val="22"/>
        </w:rPr>
        <w:t xml:space="preserve">.: </w:t>
      </w:r>
      <w:r w:rsidR="00B77B79" w:rsidRPr="009E3FA6">
        <w:rPr>
          <w:rStyle w:val="phextdt-cell-span"/>
          <w:rFonts w:ascii="Arial" w:hAnsi="Arial" w:cs="Arial"/>
          <w:b/>
          <w:sz w:val="22"/>
          <w:szCs w:val="22"/>
        </w:rPr>
        <w:t>220/1565</w:t>
      </w:r>
      <w:r w:rsidR="00B77B79">
        <w:rPr>
          <w:rStyle w:val="phextdt-cell-span"/>
        </w:rPr>
        <w:t xml:space="preserve"> </w:t>
      </w:r>
      <w:r w:rsidR="00B77B79">
        <w:rPr>
          <w:rFonts w:ascii="Arial" w:hAnsi="Arial" w:cs="Arial"/>
          <w:b/>
          <w:i/>
          <w:sz w:val="22"/>
          <w:szCs w:val="22"/>
        </w:rPr>
        <w:t>w Leśnictwie Glinianka położonych na terenie Gminy</w:t>
      </w:r>
      <w:r w:rsidR="00B77B79" w:rsidRPr="00885BE2">
        <w:rPr>
          <w:rFonts w:ascii="Arial" w:hAnsi="Arial" w:cs="Arial"/>
          <w:b/>
          <w:i/>
          <w:sz w:val="22"/>
          <w:szCs w:val="22"/>
        </w:rPr>
        <w:t xml:space="preserve"> </w:t>
      </w:r>
      <w:r w:rsidR="00B77B79">
        <w:rPr>
          <w:rFonts w:ascii="Arial" w:hAnsi="Arial" w:cs="Arial"/>
          <w:b/>
          <w:i/>
          <w:sz w:val="22"/>
          <w:szCs w:val="22"/>
        </w:rPr>
        <w:t>Ulanów”</w:t>
      </w:r>
    </w:p>
    <w:p w14:paraId="32136700" w14:textId="2C20917C" w:rsidR="00D1146C" w:rsidRDefault="00D1146C" w:rsidP="006B6BB6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D6330FC" w14:textId="77777777" w:rsidR="00D1146C" w:rsidRDefault="00D1146C" w:rsidP="00D1146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5B000C" w14:textId="77777777" w:rsidR="00D1146C" w:rsidRDefault="00D1146C" w:rsidP="00D1146C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B1DB7A9" w14:textId="77777777" w:rsidR="00D1146C" w:rsidRDefault="00D1146C" w:rsidP="00D1146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 </w:t>
      </w:r>
    </w:p>
    <w:p w14:paraId="2E1B8611" w14:textId="77777777" w:rsidR="00D1146C" w:rsidRDefault="00D1146C" w:rsidP="00D1146C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70F31270" w14:textId="77777777" w:rsidR="00D1146C" w:rsidRPr="00876B42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51264">
        <w:rPr>
          <w:rFonts w:ascii="Cambria" w:hAnsi="Cambria" w:cs="Arial"/>
          <w:sz w:val="22"/>
          <w:szCs w:val="22"/>
          <w:lang w:eastAsia="pl-PL"/>
        </w:rPr>
      </w:r>
      <w:r w:rsidR="0065126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hyperlink r:id="rId8" w:history="1">
        <w:r w:rsidR="00876B42" w:rsidRPr="00876B42">
          <w:rPr>
            <w:rStyle w:val="Hipercze"/>
            <w:color w:val="auto"/>
          </w:rPr>
          <w:t>Dz.U. 202</w:t>
        </w:r>
        <w:r w:rsidR="006B6F9E">
          <w:rPr>
            <w:rStyle w:val="Hipercze"/>
            <w:color w:val="auto"/>
          </w:rPr>
          <w:t>4</w:t>
        </w:r>
        <w:r w:rsidR="00876B42" w:rsidRPr="00876B42">
          <w:rPr>
            <w:rStyle w:val="Hipercze"/>
            <w:color w:val="auto"/>
          </w:rPr>
          <w:t xml:space="preserve"> poz. </w:t>
        </w:r>
        <w:r w:rsidR="006B6F9E">
          <w:rPr>
            <w:rStyle w:val="Hipercze"/>
            <w:color w:val="auto"/>
          </w:rPr>
          <w:t>594</w:t>
        </w:r>
      </w:hyperlink>
      <w:r w:rsidRPr="00876B42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76B42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Pr="00876B42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381751D7" w14:textId="77777777" w:rsidR="00D1146C" w:rsidRPr="00876B42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1AB8862" w14:textId="77777777" w:rsidR="00D1146C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876B42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6B42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51264">
        <w:rPr>
          <w:rFonts w:ascii="Cambria" w:hAnsi="Cambria" w:cs="Arial"/>
          <w:sz w:val="22"/>
          <w:szCs w:val="22"/>
          <w:lang w:eastAsia="pl-PL"/>
        </w:rPr>
      </w:r>
      <w:r w:rsidR="0065126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876B42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876B42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</w:t>
      </w:r>
      <w:r w:rsidR="00876B42" w:rsidRPr="00876B42">
        <w:rPr>
          <w:rFonts w:ascii="Cambria" w:hAnsi="Cambria" w:cs="Arial"/>
          <w:sz w:val="22"/>
          <w:szCs w:val="22"/>
          <w:lang w:eastAsia="pl-PL"/>
        </w:rPr>
        <w:t xml:space="preserve">ncji i konsumentów (tekst jedn. </w:t>
      </w:r>
      <w:hyperlink r:id="rId9" w:history="1">
        <w:r w:rsidR="006B6F9E">
          <w:rPr>
            <w:rStyle w:val="Hipercze"/>
            <w:color w:val="auto"/>
          </w:rPr>
          <w:t>Dz.U. 2024</w:t>
        </w:r>
        <w:r w:rsidR="00876B42" w:rsidRPr="00876B42">
          <w:rPr>
            <w:rStyle w:val="Hipercze"/>
            <w:color w:val="auto"/>
          </w:rPr>
          <w:t xml:space="preserve"> poz. </w:t>
        </w:r>
        <w:r w:rsidR="006B6F9E">
          <w:rPr>
            <w:rStyle w:val="Hipercze"/>
            <w:color w:val="auto"/>
          </w:rPr>
          <w:t>594</w:t>
        </w:r>
      </w:hyperlink>
      <w:r w:rsidRPr="00876B42">
        <w:rPr>
          <w:rFonts w:ascii="Cambria" w:hAnsi="Cambria" w:cs="Arial"/>
          <w:sz w:val="22"/>
          <w:szCs w:val="22"/>
          <w:lang w:eastAsia="pl-PL"/>
        </w:rPr>
        <w:t xml:space="preserve">) wraz </w:t>
      </w:r>
      <w:r>
        <w:rPr>
          <w:rFonts w:ascii="Cambria" w:hAnsi="Cambria" w:cs="Arial"/>
          <w:sz w:val="22"/>
          <w:szCs w:val="22"/>
          <w:lang w:eastAsia="pl-PL"/>
        </w:rPr>
        <w:t>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5C9C0B4A" w14:textId="77777777" w:rsidR="00D1146C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96A011A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B93FE1" w14:textId="77777777" w:rsidR="00D1146C" w:rsidRDefault="00D1146C" w:rsidP="00D1146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7D450C3" w14:textId="77777777" w:rsidR="00D1146C" w:rsidRDefault="00D1146C" w:rsidP="00D1146C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672B2141" w14:textId="77777777" w:rsidR="00D1146C" w:rsidRDefault="00D1146C" w:rsidP="00D1146C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CA7A156" w14:textId="77777777" w:rsidR="00D1146C" w:rsidRDefault="00D1146C" w:rsidP="00D1146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45E56192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BDCE54D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455647C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AFCB4A6" w14:textId="77777777" w:rsidR="00F70833" w:rsidRDefault="00F70833" w:rsidP="00F7083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5BAB28B5" w14:textId="77777777" w:rsidR="00F70833" w:rsidRDefault="00F70833" w:rsidP="00F7083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504590E1" w14:textId="77777777" w:rsidR="00F70833" w:rsidRDefault="00F70833" w:rsidP="00F708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17D3DB83" w14:textId="77777777" w:rsidR="00D1146C" w:rsidRDefault="00D1146C" w:rsidP="00D1146C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598E6EA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5DF6CEF" w14:textId="77777777" w:rsidR="00842ACA" w:rsidRPr="00EF0882" w:rsidRDefault="00842ACA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5371BE">
      <w:footerReference w:type="default" r:id="rId10"/>
      <w:pgSz w:w="11905" w:h="16837"/>
      <w:pgMar w:top="568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3B921" w14:textId="77777777" w:rsidR="00651264" w:rsidRDefault="00651264">
      <w:r>
        <w:separator/>
      </w:r>
    </w:p>
  </w:endnote>
  <w:endnote w:type="continuationSeparator" w:id="0">
    <w:p w14:paraId="23895B9B" w14:textId="77777777" w:rsidR="00651264" w:rsidRDefault="0065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02D3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28E2F45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1507CA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13B84302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4A0DE" w14:textId="77777777" w:rsidR="00651264" w:rsidRDefault="00651264">
      <w:r>
        <w:separator/>
      </w:r>
    </w:p>
  </w:footnote>
  <w:footnote w:type="continuationSeparator" w:id="0">
    <w:p w14:paraId="1EE17DC3" w14:textId="77777777" w:rsidR="00651264" w:rsidRDefault="00651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7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0C97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AEB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B30"/>
    <w:rsid w:val="000D6136"/>
    <w:rsid w:val="000D7435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869"/>
    <w:rsid w:val="00115A3E"/>
    <w:rsid w:val="00122CD6"/>
    <w:rsid w:val="001237B8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7CA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0A8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E7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5BE"/>
    <w:rsid w:val="002C3D39"/>
    <w:rsid w:val="002C409C"/>
    <w:rsid w:val="002C41F8"/>
    <w:rsid w:val="002C61DF"/>
    <w:rsid w:val="002D3197"/>
    <w:rsid w:val="002D4470"/>
    <w:rsid w:val="002D5979"/>
    <w:rsid w:val="002D642D"/>
    <w:rsid w:val="002D7D66"/>
    <w:rsid w:val="002E207D"/>
    <w:rsid w:val="002E416F"/>
    <w:rsid w:val="002E4FAE"/>
    <w:rsid w:val="002F0795"/>
    <w:rsid w:val="002F2C7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D5D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265"/>
    <w:rsid w:val="003923AA"/>
    <w:rsid w:val="00394846"/>
    <w:rsid w:val="00394C3D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3112"/>
    <w:rsid w:val="004255F5"/>
    <w:rsid w:val="004267D9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54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15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2DD"/>
    <w:rsid w:val="0053605A"/>
    <w:rsid w:val="00537139"/>
    <w:rsid w:val="005371BE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97D72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1E0A"/>
    <w:rsid w:val="00643EBA"/>
    <w:rsid w:val="00644329"/>
    <w:rsid w:val="00645331"/>
    <w:rsid w:val="00651264"/>
    <w:rsid w:val="006544C9"/>
    <w:rsid w:val="00663C1A"/>
    <w:rsid w:val="00664B67"/>
    <w:rsid w:val="0066543D"/>
    <w:rsid w:val="0066637F"/>
    <w:rsid w:val="00670D42"/>
    <w:rsid w:val="00671403"/>
    <w:rsid w:val="00672B21"/>
    <w:rsid w:val="006753D1"/>
    <w:rsid w:val="00676705"/>
    <w:rsid w:val="006774DF"/>
    <w:rsid w:val="00680AFD"/>
    <w:rsid w:val="00681871"/>
    <w:rsid w:val="006828FB"/>
    <w:rsid w:val="00683040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B6"/>
    <w:rsid w:val="006B6F9E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7F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AD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0B6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37F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60E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EC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48BD"/>
    <w:rsid w:val="008556B5"/>
    <w:rsid w:val="00855995"/>
    <w:rsid w:val="008620E1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B42"/>
    <w:rsid w:val="00876C6D"/>
    <w:rsid w:val="008808FD"/>
    <w:rsid w:val="0088095E"/>
    <w:rsid w:val="00886698"/>
    <w:rsid w:val="0089009B"/>
    <w:rsid w:val="0089024D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838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468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5B1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2422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A95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118"/>
    <w:rsid w:val="00B712C5"/>
    <w:rsid w:val="00B73F4D"/>
    <w:rsid w:val="00B74957"/>
    <w:rsid w:val="00B75185"/>
    <w:rsid w:val="00B76BE6"/>
    <w:rsid w:val="00B77B79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C8C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B6E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6FB"/>
    <w:rsid w:val="00CA1768"/>
    <w:rsid w:val="00CA326A"/>
    <w:rsid w:val="00CA5A67"/>
    <w:rsid w:val="00CB018B"/>
    <w:rsid w:val="00CB066E"/>
    <w:rsid w:val="00CB1ABB"/>
    <w:rsid w:val="00CB20E2"/>
    <w:rsid w:val="00CB31E0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46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F55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636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0FF6"/>
    <w:rsid w:val="00E8295C"/>
    <w:rsid w:val="00E82BAC"/>
    <w:rsid w:val="00E83713"/>
    <w:rsid w:val="00E83CE6"/>
    <w:rsid w:val="00E83D7B"/>
    <w:rsid w:val="00E84281"/>
    <w:rsid w:val="00E85225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FCD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833"/>
    <w:rsid w:val="00F75AF0"/>
    <w:rsid w:val="00F774C4"/>
    <w:rsid w:val="00F774E1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BFEAD"/>
  <w15:docId w15:val="{5A12B322-82FE-49AA-8C37-6A11FC92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extdt-cell-span">
    <w:name w:val="ph_extdt-cell-span"/>
    <w:rsid w:val="00B77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2100002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21000027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76362-9321-4474-A704-50FB0AE0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3634</CharactersWithSpaces>
  <SharedDoc>false</SharedDoc>
  <HLinks>
    <vt:vector size="12" baseType="variant">
      <vt:variant>
        <vt:i4>1900549</vt:i4>
      </vt:variant>
      <vt:variant>
        <vt:i4>7</vt:i4>
      </vt:variant>
      <vt:variant>
        <vt:i4>0</vt:i4>
      </vt:variant>
      <vt:variant>
        <vt:i4>5</vt:i4>
      </vt:variant>
      <vt:variant>
        <vt:lpwstr>http://isap.sejm.gov.pl/isap.nsf/DocDetails.xsp?id=WDU20210000275</vt:lpwstr>
      </vt:variant>
      <vt:variant>
        <vt:lpwstr/>
      </vt:variant>
      <vt:variant>
        <vt:i4>1900549</vt:i4>
      </vt:variant>
      <vt:variant>
        <vt:i4>2</vt:i4>
      </vt:variant>
      <vt:variant>
        <vt:i4>0</vt:i4>
      </vt:variant>
      <vt:variant>
        <vt:i4>5</vt:i4>
      </vt:variant>
      <vt:variant>
        <vt:lpwstr>http://isap.sejm.gov.pl/isap.nsf/DocDetails.xsp?id=WDU20210000275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Sopała Justyna</cp:lastModifiedBy>
  <cp:revision>11</cp:revision>
  <cp:lastPrinted>2017-05-23T12:32:00Z</cp:lastPrinted>
  <dcterms:created xsi:type="dcterms:W3CDTF">2023-10-11T12:21:00Z</dcterms:created>
  <dcterms:modified xsi:type="dcterms:W3CDTF">2024-10-28T06:45:00Z</dcterms:modified>
</cp:coreProperties>
</file>