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1F3FA7C" w14:textId="77777777" w:rsidR="00B574BE" w:rsidRPr="00D80E8D" w:rsidRDefault="00B574BE" w:rsidP="001C0A50">
      <w:pPr>
        <w:pStyle w:val="Tytu"/>
        <w:rPr>
          <w:rFonts w:ascii="Arial Narrow" w:hAnsi="Arial Narrow" w:cs="Calibri Light"/>
          <w:b/>
          <w:bCs/>
          <w:i/>
          <w:sz w:val="22"/>
          <w:szCs w:val="22"/>
        </w:rPr>
      </w:pPr>
    </w:p>
    <w:p w14:paraId="67DD4FCB" w14:textId="682078B8" w:rsidR="003F5833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3DC9B6CF" w14:textId="77777777" w:rsidR="00CD1ED2" w:rsidRPr="00D80E8D" w:rsidRDefault="00CD1ED2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</w:p>
    <w:p w14:paraId="2D83E642" w14:textId="77777777" w:rsidR="00CD1ED2" w:rsidRDefault="00CD1ED2" w:rsidP="00CD1ED2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CD1ED2">
        <w:rPr>
          <w:rFonts w:ascii="Arial Narrow" w:hAnsi="Arial Narrow" w:cs="Calibri Light"/>
          <w:b/>
          <w:bCs/>
          <w:sz w:val="22"/>
          <w:szCs w:val="22"/>
        </w:rPr>
        <w:t>Warmińsko-Mazurski Ośrodek Doskonalenia Nauczycieli w Elblągu</w:t>
      </w:r>
    </w:p>
    <w:p w14:paraId="677A3159" w14:textId="77777777" w:rsidR="00CD1ED2" w:rsidRPr="00CD1ED2" w:rsidRDefault="00CD1ED2" w:rsidP="00CD1ED2">
      <w:pPr>
        <w:spacing w:line="240" w:lineRule="auto"/>
        <w:jc w:val="center"/>
        <w:rPr>
          <w:rFonts w:ascii="Arial Narrow" w:hAnsi="Arial Narrow" w:cs="Calibri Light"/>
          <w:sz w:val="22"/>
          <w:szCs w:val="22"/>
        </w:rPr>
      </w:pPr>
      <w:r w:rsidRPr="00CD1ED2">
        <w:rPr>
          <w:rFonts w:ascii="Arial Narrow" w:hAnsi="Arial Narrow" w:cs="Calibri Light"/>
          <w:sz w:val="22"/>
          <w:szCs w:val="22"/>
        </w:rPr>
        <w:t>ul. Wojska Polskiego 1, 82-300 Elbląg</w:t>
      </w:r>
    </w:p>
    <w:p w14:paraId="6E66CC8A" w14:textId="77777777" w:rsidR="00CD1ED2" w:rsidRDefault="00CD1ED2" w:rsidP="00CD1ED2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</w:p>
    <w:p w14:paraId="3A46086B" w14:textId="77777777" w:rsidR="00B14184" w:rsidRPr="00B14184" w:rsidRDefault="008964B3" w:rsidP="00B14184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B14184" w:rsidRPr="00B14184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Przebudowa budynku z dobudową windy zewnętrznej w ramach</w:t>
      </w:r>
    </w:p>
    <w:p w14:paraId="2BBDC2C5" w14:textId="77777777" w:rsidR="00B14184" w:rsidRPr="00B14184" w:rsidRDefault="00B14184" w:rsidP="00B14184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B14184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kompleksowego remontu budynku przy ul. Saperów 14 F w Elblągu,</w:t>
      </w:r>
    </w:p>
    <w:p w14:paraId="29E5C780" w14:textId="77777777" w:rsidR="00B14184" w:rsidRPr="00B14184" w:rsidRDefault="00B14184" w:rsidP="00B14184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B14184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przeznaczonego na siedzibę Warmińsko-Mazurskiego Ośrodka</w:t>
      </w:r>
    </w:p>
    <w:p w14:paraId="6F233B5C" w14:textId="77777777" w:rsidR="00B14184" w:rsidRPr="00B14184" w:rsidRDefault="00B14184" w:rsidP="00B14184">
      <w:pPr>
        <w:spacing w:line="240" w:lineRule="auto"/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</w:pPr>
      <w:r w:rsidRPr="00B14184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Doskonalenia Nauczycieli w Elblągu oraz Warmińsko-Mazurskiej</w:t>
      </w:r>
    </w:p>
    <w:p w14:paraId="1068E556" w14:textId="35A92BAA" w:rsidR="00CD1ED2" w:rsidRDefault="00B14184" w:rsidP="00B14184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B14184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Biblioteki Pedagogicznej w Elblągu</w:t>
      </w:r>
      <w:r w:rsidR="00B25901" w:rsidRPr="00B25901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5A6E1C9" w14:textId="549684F3" w:rsidR="00CD1ED2" w:rsidRDefault="00CC7806" w:rsidP="00CD1ED2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bookmarkStart w:id="0" w:name="_Ref515884625"/>
      <w:r w:rsidR="00D83D06" w:rsidRPr="00D83D06">
        <w:rPr>
          <w:rFonts w:ascii="Arial Narrow" w:hAnsi="Arial Narrow" w:cs="Calibri Light"/>
          <w:b/>
          <w:bCs/>
          <w:sz w:val="22"/>
          <w:szCs w:val="22"/>
        </w:rPr>
        <w:t>WM-ODN.E.70.15.2024</w:t>
      </w:r>
    </w:p>
    <w:p w14:paraId="41D99B43" w14:textId="77777777" w:rsidR="00CD1ED2" w:rsidRDefault="00CD1ED2" w:rsidP="00CD1ED2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</w:p>
    <w:p w14:paraId="5C372D39" w14:textId="4E30D148" w:rsidR="001C0A50" w:rsidRPr="00D80E8D" w:rsidRDefault="00530D46" w:rsidP="00CD1ED2">
      <w:pPr>
        <w:spacing w:line="240" w:lineRule="auto"/>
        <w:jc w:val="center"/>
        <w:rPr>
          <w:rFonts w:ascii="Arial Narrow" w:hAnsi="Arial Narrow" w:cs="Calibri Light"/>
          <w:b/>
          <w:sz w:val="22"/>
          <w:szCs w:val="22"/>
        </w:rPr>
      </w:pPr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p w14:paraId="4BCED898" w14:textId="77777777" w:rsidR="00DA323B" w:rsidRPr="00D80E8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2A3E7B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2A3E7B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lastRenderedPageBreak/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1DC68AB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770707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40505328" w14:textId="122E170C" w:rsidR="00B14184" w:rsidRDefault="00B14184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>
        <w:rPr>
          <w:rFonts w:ascii="Arial Narrow" w:hAnsi="Arial Narrow" w:cs="Calibri Light"/>
          <w:b/>
          <w:sz w:val="22"/>
          <w:szCs w:val="20"/>
        </w:rPr>
        <w:t>Zaoferowana cena ma charakter kosztorysowy.</w:t>
      </w:r>
    </w:p>
    <w:p w14:paraId="7316C828" w14:textId="77777777" w:rsidR="00CD1ED2" w:rsidRDefault="00CD1ED2" w:rsidP="00CD1ED2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4C098EAE" w14:textId="77777777" w:rsidR="00CD1ED2" w:rsidRDefault="00CD1ED2" w:rsidP="00CD1ED2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25B395A2" w14:textId="77777777" w:rsidR="00CD1ED2" w:rsidRDefault="00CD1ED2" w:rsidP="00CD1ED2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75803B52" w14:textId="77777777" w:rsidR="00CD1ED2" w:rsidRDefault="00CD1ED2" w:rsidP="00CD1ED2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3709FF7" w14:textId="77777777" w:rsidR="00CD1ED2" w:rsidRDefault="00CD1ED2" w:rsidP="00CD1ED2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1DE42FF5" w14:textId="5D9F68DE" w:rsidR="00D80E8D" w:rsidRDefault="00CD1ED2" w:rsidP="00CD1ED2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 xml:space="preserve">gwarancji </w:t>
      </w:r>
    </w:p>
    <w:p w14:paraId="1FEB7C90" w14:textId="77777777" w:rsidR="00CD1ED2" w:rsidRPr="00CD1ED2" w:rsidRDefault="00CD1ED2" w:rsidP="00CD1ED2">
      <w:pPr>
        <w:pStyle w:val="Akapitzlist"/>
        <w:autoSpaceDE w:val="0"/>
        <w:autoSpaceDN w:val="0"/>
        <w:spacing w:line="240" w:lineRule="auto"/>
        <w:ind w:left="1440"/>
        <w:rPr>
          <w:rFonts w:ascii="Arial Narrow" w:hAnsi="Arial Narrow" w:cs="Arial"/>
          <w:color w:val="000000"/>
        </w:rPr>
      </w:pP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59DA1614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 xml:space="preserve">Wypełnić poniższą tabelę </w:t>
      </w:r>
      <w:r w:rsidR="00B14184">
        <w:rPr>
          <w:rFonts w:ascii="Arial Narrow" w:hAnsi="Arial Narrow" w:cs="Calibri Light"/>
          <w:i/>
          <w:iCs/>
          <w:sz w:val="20"/>
          <w:szCs w:val="20"/>
        </w:rPr>
        <w:t xml:space="preserve">tylko </w:t>
      </w:r>
      <w:r w:rsidRPr="00D80E8D">
        <w:rPr>
          <w:rFonts w:ascii="Arial Narrow" w:hAnsi="Arial Narrow" w:cs="Calibri Light"/>
          <w:i/>
          <w:iCs/>
          <w:sz w:val="20"/>
          <w:szCs w:val="20"/>
        </w:rPr>
        <w:t>w przypadku wykonania zamówienia przez podwykonawców</w:t>
      </w:r>
      <w:r w:rsidR="00B14184">
        <w:rPr>
          <w:rFonts w:ascii="Arial Narrow" w:hAnsi="Arial Narrow" w:cs="Calibri Light"/>
          <w:i/>
          <w:iCs/>
          <w:sz w:val="20"/>
          <w:szCs w:val="20"/>
        </w:rPr>
        <w:t xml:space="preserve">, na zasoby których Wykonawca powołuje się w celu spełniania warunków udziału w postępowaniu, zgodnie z art. 118 ust. 2 ustawy Prawo zamówień publicznych. 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F05B8F">
      <w:pPr>
        <w:tabs>
          <w:tab w:val="left" w:pos="426"/>
        </w:tabs>
        <w:spacing w:line="24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497B61F4" w:rsidR="00400DF8" w:rsidRPr="00D80E8D" w:rsidRDefault="00400DF8" w:rsidP="00F05B8F">
      <w:pPr>
        <w:widowControl/>
        <w:numPr>
          <w:ilvl w:val="0"/>
          <w:numId w:val="2"/>
        </w:numPr>
        <w:tabs>
          <w:tab w:val="left" w:pos="426"/>
        </w:tabs>
        <w:adjustRightInd/>
        <w:spacing w:line="24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11 września 2019 r. Ustawy </w:t>
      </w:r>
      <w:proofErr w:type="spellStart"/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Pzp</w:t>
      </w:r>
      <w:proofErr w:type="spellEnd"/>
      <w:r w:rsidR="0011046F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F05B8F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F05B8F">
      <w:pPr>
        <w:widowControl/>
        <w:numPr>
          <w:ilvl w:val="0"/>
          <w:numId w:val="13"/>
        </w:numPr>
        <w:adjustRightInd/>
        <w:spacing w:line="24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F05B8F">
      <w:pPr>
        <w:spacing w:line="24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770CA1A3" w:rsidR="00400DF8" w:rsidRPr="00D80E8D" w:rsidRDefault="00400DF8" w:rsidP="00F05B8F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</w:t>
      </w:r>
      <w:r w:rsidR="00770707">
        <w:rPr>
          <w:rFonts w:ascii="Arial Narrow" w:hAnsi="Arial Narrow" w:cs="Calibri Light"/>
          <w:color w:val="000000"/>
          <w:sz w:val="22"/>
          <w:szCs w:val="22"/>
        </w:rPr>
        <w:t>....…………………………..……………………………</w:t>
      </w:r>
    </w:p>
    <w:p w14:paraId="36909C76" w14:textId="72236BC0" w:rsidR="00400DF8" w:rsidRPr="00D80E8D" w:rsidRDefault="00400DF8" w:rsidP="00F05B8F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</w:t>
      </w:r>
      <w:r w:rsidR="00770707">
        <w:rPr>
          <w:rFonts w:ascii="Arial Narrow" w:hAnsi="Arial Narrow" w:cs="Calibri Light"/>
          <w:iCs/>
          <w:sz w:val="22"/>
          <w:szCs w:val="22"/>
        </w:rPr>
        <w:t>……………………………………………………</w:t>
      </w:r>
    </w:p>
    <w:p w14:paraId="64CF2D49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F05B8F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F05B8F">
      <w:pPr>
        <w:widowControl/>
        <w:numPr>
          <w:ilvl w:val="0"/>
          <w:numId w:val="2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F05B8F">
      <w:pPr>
        <w:widowControl/>
        <w:numPr>
          <w:ilvl w:val="0"/>
          <w:numId w:val="2"/>
        </w:numPr>
        <w:tabs>
          <w:tab w:val="num" w:pos="426"/>
        </w:tabs>
        <w:adjustRightInd/>
        <w:spacing w:line="24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Akceptujemy formę przekazania informacji o wyniku niniejszego postępowania za pośrednictwem Platformy.</w:t>
      </w:r>
    </w:p>
    <w:p w14:paraId="4742D485" w14:textId="08AE4C4B" w:rsidR="00C4587E" w:rsidRPr="00D80E8D" w:rsidRDefault="00C4587E" w:rsidP="00C4587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                                </w:t>
      </w:r>
    </w:p>
    <w:p w14:paraId="470358FF" w14:textId="77777777" w:rsidR="004A740A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69DFDEF6" w14:textId="667A1849" w:rsidR="00C4587E" w:rsidRPr="00D80E8D" w:rsidRDefault="00C4587E" w:rsidP="004A740A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p w14:paraId="05EB84AA" w14:textId="1F31FFEF" w:rsidR="002C737B" w:rsidRPr="00D80E8D" w:rsidRDefault="00C4587E" w:rsidP="002C737B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sz w:val="16"/>
          <w:szCs w:val="16"/>
        </w:rPr>
      </w:pP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  <w:r w:rsidRPr="00D80E8D">
        <w:rPr>
          <w:rFonts w:ascii="Arial Narrow" w:hAnsi="Arial Narrow" w:cs="Calibri Light"/>
          <w:sz w:val="16"/>
          <w:szCs w:val="16"/>
        </w:rPr>
        <w:tab/>
      </w:r>
    </w:p>
    <w:sectPr w:rsidR="002C737B" w:rsidRPr="00D80E8D" w:rsidSect="00B67C35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49B97" w14:textId="77777777" w:rsidR="007D0717" w:rsidRDefault="007D0717" w:rsidP="001C0A50">
      <w:pPr>
        <w:spacing w:line="240" w:lineRule="auto"/>
      </w:pPr>
      <w:r>
        <w:separator/>
      </w:r>
    </w:p>
  </w:endnote>
  <w:endnote w:type="continuationSeparator" w:id="0">
    <w:p w14:paraId="55CCF772" w14:textId="77777777" w:rsidR="007D0717" w:rsidRDefault="007D0717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931FB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D85AF" w14:textId="77777777" w:rsidR="007D0717" w:rsidRDefault="007D0717" w:rsidP="001C0A50">
      <w:pPr>
        <w:spacing w:line="240" w:lineRule="auto"/>
      </w:pPr>
      <w:r>
        <w:separator/>
      </w:r>
    </w:p>
  </w:footnote>
  <w:footnote w:type="continuationSeparator" w:id="0">
    <w:p w14:paraId="5D28CC0F" w14:textId="77777777" w:rsidR="007D0717" w:rsidRDefault="007D0717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308B8" w14:textId="24AFEEFE" w:rsidR="00B25901" w:rsidRDefault="007079BA" w:rsidP="007079BA">
    <w:pPr>
      <w:pStyle w:val="Nagwek"/>
      <w:tabs>
        <w:tab w:val="clear" w:pos="4536"/>
        <w:tab w:val="clear" w:pos="9072"/>
        <w:tab w:val="left" w:pos="67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01083387">
    <w:abstractNumId w:val="21"/>
  </w:num>
  <w:num w:numId="2" w16cid:durableId="190993427">
    <w:abstractNumId w:val="2"/>
  </w:num>
  <w:num w:numId="3" w16cid:durableId="1117287636">
    <w:abstractNumId w:val="12"/>
  </w:num>
  <w:num w:numId="4" w16cid:durableId="15815223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0202468">
    <w:abstractNumId w:val="14"/>
  </w:num>
  <w:num w:numId="6" w16cid:durableId="169105724">
    <w:abstractNumId w:val="4"/>
  </w:num>
  <w:num w:numId="7" w16cid:durableId="416635033">
    <w:abstractNumId w:val="9"/>
  </w:num>
  <w:num w:numId="8" w16cid:durableId="406923944">
    <w:abstractNumId w:val="16"/>
  </w:num>
  <w:num w:numId="9" w16cid:durableId="2059619925">
    <w:abstractNumId w:val="15"/>
  </w:num>
  <w:num w:numId="10" w16cid:durableId="1021125336">
    <w:abstractNumId w:val="17"/>
  </w:num>
  <w:num w:numId="11" w16cid:durableId="1439640559">
    <w:abstractNumId w:val="11"/>
  </w:num>
  <w:num w:numId="12" w16cid:durableId="8566534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8648144">
    <w:abstractNumId w:val="3"/>
  </w:num>
  <w:num w:numId="14" w16cid:durableId="526329507">
    <w:abstractNumId w:val="0"/>
  </w:num>
  <w:num w:numId="15" w16cid:durableId="660080547">
    <w:abstractNumId w:val="19"/>
  </w:num>
  <w:num w:numId="16" w16cid:durableId="1027489381">
    <w:abstractNumId w:val="5"/>
  </w:num>
  <w:num w:numId="17" w16cid:durableId="1453473347">
    <w:abstractNumId w:val="1"/>
  </w:num>
  <w:num w:numId="18" w16cid:durableId="1085420521">
    <w:abstractNumId w:val="6"/>
  </w:num>
  <w:num w:numId="19" w16cid:durableId="1902518067">
    <w:abstractNumId w:val="10"/>
  </w:num>
  <w:num w:numId="20" w16cid:durableId="1354258060">
    <w:abstractNumId w:val="18"/>
  </w:num>
  <w:num w:numId="21" w16cid:durableId="195125600">
    <w:abstractNumId w:val="8"/>
  </w:num>
  <w:num w:numId="22" w16cid:durableId="691613927">
    <w:abstractNumId w:val="20"/>
  </w:num>
  <w:num w:numId="23" w16cid:durableId="3191888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85F63"/>
    <w:rsid w:val="000D6678"/>
    <w:rsid w:val="000E06BA"/>
    <w:rsid w:val="000E779A"/>
    <w:rsid w:val="000F1B23"/>
    <w:rsid w:val="000F4C33"/>
    <w:rsid w:val="000F6093"/>
    <w:rsid w:val="000F72CD"/>
    <w:rsid w:val="0011046F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6D8"/>
    <w:rsid w:val="001D1993"/>
    <w:rsid w:val="001D4C1E"/>
    <w:rsid w:val="001D7739"/>
    <w:rsid w:val="001E3E61"/>
    <w:rsid w:val="0021593C"/>
    <w:rsid w:val="00216BE0"/>
    <w:rsid w:val="00217BB4"/>
    <w:rsid w:val="00221B19"/>
    <w:rsid w:val="0022409D"/>
    <w:rsid w:val="00227EF1"/>
    <w:rsid w:val="00233386"/>
    <w:rsid w:val="00241563"/>
    <w:rsid w:val="00244D52"/>
    <w:rsid w:val="00276BEC"/>
    <w:rsid w:val="00277EC9"/>
    <w:rsid w:val="002931FB"/>
    <w:rsid w:val="002A0E25"/>
    <w:rsid w:val="002A3056"/>
    <w:rsid w:val="002A3446"/>
    <w:rsid w:val="002A3E7B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14B4"/>
    <w:rsid w:val="004554CA"/>
    <w:rsid w:val="00460413"/>
    <w:rsid w:val="00472269"/>
    <w:rsid w:val="004918A5"/>
    <w:rsid w:val="004943DB"/>
    <w:rsid w:val="004958CD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D46"/>
    <w:rsid w:val="00532480"/>
    <w:rsid w:val="00535BAC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A29AB"/>
    <w:rsid w:val="006B4DF7"/>
    <w:rsid w:val="006B728B"/>
    <w:rsid w:val="006C0A66"/>
    <w:rsid w:val="006D15D5"/>
    <w:rsid w:val="006E61FA"/>
    <w:rsid w:val="006F31EC"/>
    <w:rsid w:val="007079BA"/>
    <w:rsid w:val="007223AF"/>
    <w:rsid w:val="00725095"/>
    <w:rsid w:val="007329E7"/>
    <w:rsid w:val="00734D99"/>
    <w:rsid w:val="00737351"/>
    <w:rsid w:val="00765E11"/>
    <w:rsid w:val="00770707"/>
    <w:rsid w:val="007724D9"/>
    <w:rsid w:val="0078097A"/>
    <w:rsid w:val="00785FFB"/>
    <w:rsid w:val="007977A7"/>
    <w:rsid w:val="007A398A"/>
    <w:rsid w:val="007A4502"/>
    <w:rsid w:val="007B185B"/>
    <w:rsid w:val="007B7D95"/>
    <w:rsid w:val="007C3BF5"/>
    <w:rsid w:val="007C7888"/>
    <w:rsid w:val="007D0717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65EBA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527B"/>
    <w:rsid w:val="009F7DCB"/>
    <w:rsid w:val="00A02284"/>
    <w:rsid w:val="00A21517"/>
    <w:rsid w:val="00A22B72"/>
    <w:rsid w:val="00A27346"/>
    <w:rsid w:val="00A31788"/>
    <w:rsid w:val="00A32EE2"/>
    <w:rsid w:val="00A3337D"/>
    <w:rsid w:val="00A4212D"/>
    <w:rsid w:val="00A4488D"/>
    <w:rsid w:val="00A47A1F"/>
    <w:rsid w:val="00A51DF8"/>
    <w:rsid w:val="00A539E5"/>
    <w:rsid w:val="00A55AD4"/>
    <w:rsid w:val="00A6185C"/>
    <w:rsid w:val="00A65D1B"/>
    <w:rsid w:val="00A777C7"/>
    <w:rsid w:val="00A845BA"/>
    <w:rsid w:val="00A91153"/>
    <w:rsid w:val="00AC4B65"/>
    <w:rsid w:val="00AD2C88"/>
    <w:rsid w:val="00AD520F"/>
    <w:rsid w:val="00AE1435"/>
    <w:rsid w:val="00B04914"/>
    <w:rsid w:val="00B14184"/>
    <w:rsid w:val="00B16648"/>
    <w:rsid w:val="00B166F7"/>
    <w:rsid w:val="00B24402"/>
    <w:rsid w:val="00B25901"/>
    <w:rsid w:val="00B272A4"/>
    <w:rsid w:val="00B355B6"/>
    <w:rsid w:val="00B439A1"/>
    <w:rsid w:val="00B574BE"/>
    <w:rsid w:val="00B61D3F"/>
    <w:rsid w:val="00B67C35"/>
    <w:rsid w:val="00B76740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768C0"/>
    <w:rsid w:val="00C84CA2"/>
    <w:rsid w:val="00C90CB9"/>
    <w:rsid w:val="00C97B7C"/>
    <w:rsid w:val="00CA04DF"/>
    <w:rsid w:val="00CC24D8"/>
    <w:rsid w:val="00CC6237"/>
    <w:rsid w:val="00CC7806"/>
    <w:rsid w:val="00CD0796"/>
    <w:rsid w:val="00CD1ED2"/>
    <w:rsid w:val="00CE7707"/>
    <w:rsid w:val="00CF324A"/>
    <w:rsid w:val="00CF4D86"/>
    <w:rsid w:val="00D026B8"/>
    <w:rsid w:val="00D31DDC"/>
    <w:rsid w:val="00D35402"/>
    <w:rsid w:val="00D46900"/>
    <w:rsid w:val="00D77225"/>
    <w:rsid w:val="00D80E8D"/>
    <w:rsid w:val="00D83D06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5C5D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47D22"/>
    <w:rsid w:val="00E51B30"/>
    <w:rsid w:val="00E63D2F"/>
    <w:rsid w:val="00E706BF"/>
    <w:rsid w:val="00E72BA9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EF6975"/>
    <w:rsid w:val="00F02AD6"/>
    <w:rsid w:val="00F05B8F"/>
    <w:rsid w:val="00F23E59"/>
    <w:rsid w:val="00F249BF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7B926-F08C-4500-81EA-CD35AB9B3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2</cp:revision>
  <cp:lastPrinted>2021-03-16T13:58:00Z</cp:lastPrinted>
  <dcterms:created xsi:type="dcterms:W3CDTF">2024-10-27T22:34:00Z</dcterms:created>
  <dcterms:modified xsi:type="dcterms:W3CDTF">2024-10-27T22:34:00Z</dcterms:modified>
</cp:coreProperties>
</file>