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1524" w14:textId="1548F4E9" w:rsidR="00BB6230" w:rsidRPr="00160B8A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160B8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0C0C22" w:rsidRPr="00160B8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7</w:t>
      </w:r>
      <w:r w:rsidRPr="00160B8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160B8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</w:t>
      </w:r>
    </w:p>
    <w:p w14:paraId="5BD7254E" w14:textId="6C6135BF" w:rsidR="00D938BD" w:rsidRPr="00160B8A" w:rsidRDefault="00BB6230" w:rsidP="00BB6230">
      <w:pPr>
        <w:pStyle w:val="Nagwek3"/>
        <w:spacing w:before="0" w:line="300" w:lineRule="auto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160B8A">
        <w:rPr>
          <w:rFonts w:ascii="Calibri Light" w:hAnsi="Calibri Light" w:cs="Calibri Light"/>
          <w:b w:val="0"/>
          <w:color w:val="auto"/>
          <w:szCs w:val="22"/>
          <w:u w:val="single"/>
        </w:rPr>
        <w:t>Zamawiający:</w:t>
      </w:r>
      <w:r w:rsidRPr="00160B8A">
        <w:rPr>
          <w:rFonts w:ascii="Calibri Light" w:hAnsi="Calibri Light" w:cs="Calibri Light"/>
          <w:b w:val="0"/>
          <w:color w:val="auto"/>
          <w:szCs w:val="22"/>
          <w:u w:val="single"/>
        </w:rPr>
        <w:br/>
      </w:r>
      <w:bookmarkStart w:id="2" w:name="_Hlk70867482"/>
      <w:r w:rsidRPr="00160B8A">
        <w:rPr>
          <w:rFonts w:ascii="Calibri Light" w:hAnsi="Calibri Light" w:cs="Calibri Light"/>
          <w:b w:val="0"/>
          <w:color w:val="auto"/>
          <w:szCs w:val="22"/>
        </w:rPr>
        <w:t xml:space="preserve">Gmina Gródek nad Dunajcem </w:t>
      </w:r>
      <w:r w:rsidRPr="00160B8A">
        <w:rPr>
          <w:rFonts w:ascii="Calibri Light" w:hAnsi="Calibri Light" w:cs="Calibri Light"/>
          <w:b w:val="0"/>
          <w:color w:val="auto"/>
          <w:szCs w:val="22"/>
        </w:rPr>
        <w:br/>
        <w:t>Gródek nad Dunajcem 54</w:t>
      </w:r>
      <w:r w:rsidRPr="00160B8A">
        <w:rPr>
          <w:rFonts w:ascii="Calibri Light" w:hAnsi="Calibri Light" w:cs="Calibri Light"/>
          <w:b w:val="0"/>
          <w:color w:val="auto"/>
          <w:szCs w:val="22"/>
        </w:rPr>
        <w:br/>
        <w:t>33-318 Gródek nad Dunajcem</w:t>
      </w:r>
      <w:bookmarkEnd w:id="2"/>
      <w:r w:rsidR="00D938BD" w:rsidRPr="00160B8A">
        <w:rPr>
          <w:rFonts w:ascii="Calibri Light" w:hAnsi="Calibri Light" w:cs="Calibri Light"/>
          <w:b w:val="0"/>
          <w:color w:val="auto"/>
          <w:szCs w:val="22"/>
        </w:rPr>
        <w:t xml:space="preserve">                                                                                              </w:t>
      </w:r>
    </w:p>
    <w:bookmarkEnd w:id="0"/>
    <w:bookmarkEnd w:id="1"/>
    <w:p w14:paraId="7C93D533" w14:textId="77777777" w:rsidR="00154053" w:rsidRPr="00160B8A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60B8A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60B8A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60B8A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60B8A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60B8A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160B8A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Pr="00160B8A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60B8A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31E6E94A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bookmarkStart w:id="3" w:name="_Hlk144237248"/>
      <w:r w:rsidR="000570C2" w:rsidRPr="00160B8A">
        <w:rPr>
          <w:rFonts w:ascii="Calibri Light" w:hAnsi="Calibri Light" w:cs="Calibri Light"/>
          <w:sz w:val="18"/>
          <w:szCs w:val="18"/>
        </w:rPr>
        <w:t>(t.j. Dz. U. z 2023 r. poz. 1605)</w:t>
      </w:r>
      <w:bookmarkEnd w:id="3"/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60B8A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4" w:name="_Hlk64543259"/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60B8A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2A0B57" w14:textId="4A83041F" w:rsidR="00160B8A" w:rsidRDefault="00160B8A" w:rsidP="000C0C22">
      <w:pPr>
        <w:pStyle w:val="Tekstpodstawowy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5" w:name="_Hlk178417117"/>
      <w:bookmarkStart w:id="6" w:name="_Hlk70874481"/>
      <w:bookmarkEnd w:id="4"/>
      <w:r w:rsidRPr="00160B8A">
        <w:rPr>
          <w:rFonts w:ascii="Calibri Light" w:hAnsi="Calibri Light" w:cs="Calibri Light"/>
          <w:b/>
          <w:bCs/>
          <w:iCs/>
          <w:sz w:val="28"/>
          <w:szCs w:val="22"/>
        </w:rPr>
        <w:t>Zimowe utrzymanie dróg w sezonie zimowym 2024/2025</w:t>
      </w:r>
      <w:r w:rsidR="00FD7FF6">
        <w:rPr>
          <w:rFonts w:ascii="Calibri Light" w:hAnsi="Calibri Light" w:cs="Calibri Light"/>
          <w:b/>
          <w:bCs/>
          <w:iCs/>
          <w:sz w:val="28"/>
          <w:szCs w:val="22"/>
        </w:rPr>
        <w:t xml:space="preserve"> (zadania 6-10)</w:t>
      </w:r>
      <w:r w:rsidRPr="00160B8A">
        <w:rPr>
          <w:rFonts w:ascii="Calibri Light" w:hAnsi="Calibri Light" w:cs="Calibri Light"/>
          <w:b/>
          <w:bCs/>
          <w:iCs/>
          <w:sz w:val="28"/>
          <w:szCs w:val="22"/>
        </w:rPr>
        <w:t xml:space="preserve"> </w:t>
      </w:r>
    </w:p>
    <w:bookmarkEnd w:id="5"/>
    <w:p w14:paraId="5466FBA9" w14:textId="4C3BA9F1" w:rsidR="00154053" w:rsidRPr="00160B8A" w:rsidRDefault="000570C2" w:rsidP="000C0C22">
      <w:pPr>
        <w:pStyle w:val="Tekstpodstawowy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hAnsi="Calibri Light" w:cs="Calibri Light"/>
          <w:b/>
          <w:bCs/>
          <w:iCs/>
          <w:sz w:val="24"/>
        </w:rPr>
        <w:t>(postępowanie nr: IZP.271.</w:t>
      </w:r>
      <w:r w:rsidR="00FD7FF6">
        <w:rPr>
          <w:rFonts w:ascii="Calibri Light" w:hAnsi="Calibri Light" w:cs="Calibri Light"/>
          <w:b/>
          <w:bCs/>
          <w:iCs/>
          <w:sz w:val="24"/>
        </w:rPr>
        <w:t>17</w:t>
      </w:r>
      <w:r w:rsidR="00160B8A">
        <w:rPr>
          <w:rFonts w:ascii="Calibri Light" w:hAnsi="Calibri Light" w:cs="Calibri Light"/>
          <w:b/>
          <w:bCs/>
          <w:iCs/>
          <w:sz w:val="24"/>
        </w:rPr>
        <w:t>.2024</w:t>
      </w:r>
      <w:r w:rsidRPr="00160B8A">
        <w:rPr>
          <w:rFonts w:ascii="Calibri Light" w:hAnsi="Calibri Light" w:cs="Calibri Light"/>
          <w:b/>
          <w:bCs/>
          <w:iCs/>
          <w:sz w:val="24"/>
        </w:rPr>
        <w:t>)</w:t>
      </w:r>
      <w:bookmarkEnd w:id="6"/>
      <w:r w:rsidR="00EF2E8F" w:rsidRPr="00160B8A">
        <w:rPr>
          <w:rFonts w:ascii="Calibri Light" w:hAnsi="Calibri Light" w:cs="Calibri Light"/>
          <w:b/>
          <w:bCs/>
          <w:iCs/>
          <w:sz w:val="32"/>
          <w:szCs w:val="24"/>
        </w:rPr>
        <w:br/>
      </w:r>
    </w:p>
    <w:p w14:paraId="3752502D" w14:textId="4C3CD292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160B8A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60B8A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160B8A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5050D2FD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7" w:name="_Hlk72865397"/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 w:rsidRPr="00160B8A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7"/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dotyczących kwalifikacji zawodowych zrealizuje usługi, których wskazane zdolności dotyczą. </w:t>
      </w:r>
    </w:p>
    <w:p w14:paraId="3E264C32" w14:textId="77777777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7E43021" w14:textId="77777777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8171D7B" w14:textId="29C76E22" w:rsidR="00154053" w:rsidRPr="00160B8A" w:rsidRDefault="00154053" w:rsidP="00154053">
      <w:pPr>
        <w:widowControl w:val="0"/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160B8A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160B8A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160B8A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160B8A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60B8A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60B8A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F80F9" w14:textId="77777777" w:rsidR="009E087A" w:rsidRDefault="009E087A" w:rsidP="00D770B2">
      <w:r>
        <w:separator/>
      </w:r>
    </w:p>
  </w:endnote>
  <w:endnote w:type="continuationSeparator" w:id="0">
    <w:p w14:paraId="1424ACC1" w14:textId="77777777" w:rsidR="009E087A" w:rsidRDefault="009E087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6003D" w14:textId="77777777" w:rsidR="009E087A" w:rsidRDefault="009E087A" w:rsidP="00D770B2">
      <w:r>
        <w:separator/>
      </w:r>
    </w:p>
  </w:footnote>
  <w:footnote w:type="continuationSeparator" w:id="0">
    <w:p w14:paraId="13986248" w14:textId="77777777" w:rsidR="009E087A" w:rsidRDefault="009E087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FD7FF6" w:rsidRPr="00C77415" w14:paraId="6967D4C3" w14:textId="77777777" w:rsidTr="0039559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5E0E22F" w14:textId="77777777" w:rsidR="00FD7FF6" w:rsidRPr="00C77415" w:rsidRDefault="00FD7FF6" w:rsidP="00FD7FF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17.2024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F520A73" w14:textId="77777777" w:rsidR="00FD7FF6" w:rsidRPr="00C77415" w:rsidRDefault="00FD7FF6" w:rsidP="00FD7FF6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(zadania 6-10)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77777777" w:rsidR="00E42347" w:rsidRPr="00FD7FF6" w:rsidRDefault="00E42347" w:rsidP="00FD7F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852496771">
    <w:abstractNumId w:val="0"/>
  </w:num>
  <w:num w:numId="2" w16cid:durableId="2100446645">
    <w:abstractNumId w:val="9"/>
  </w:num>
  <w:num w:numId="3" w16cid:durableId="801578352">
    <w:abstractNumId w:val="15"/>
  </w:num>
  <w:num w:numId="4" w16cid:durableId="614285652">
    <w:abstractNumId w:val="38"/>
  </w:num>
  <w:num w:numId="5" w16cid:durableId="1619527472">
    <w:abstractNumId w:val="22"/>
  </w:num>
  <w:num w:numId="6" w16cid:durableId="1850828578">
    <w:abstractNumId w:val="17"/>
  </w:num>
  <w:num w:numId="7" w16cid:durableId="2023194275">
    <w:abstractNumId w:val="19"/>
  </w:num>
  <w:num w:numId="8" w16cid:durableId="1000157984">
    <w:abstractNumId w:val="7"/>
  </w:num>
  <w:num w:numId="9" w16cid:durableId="1940946321">
    <w:abstractNumId w:val="14"/>
  </w:num>
  <w:num w:numId="10" w16cid:durableId="1164318826">
    <w:abstractNumId w:val="36"/>
  </w:num>
  <w:num w:numId="11" w16cid:durableId="1702314111">
    <w:abstractNumId w:val="12"/>
  </w:num>
  <w:num w:numId="12" w16cid:durableId="538736532">
    <w:abstractNumId w:val="21"/>
  </w:num>
  <w:num w:numId="13" w16cid:durableId="1881891583">
    <w:abstractNumId w:val="18"/>
  </w:num>
  <w:num w:numId="14" w16cid:durableId="1293293660">
    <w:abstractNumId w:val="32"/>
  </w:num>
  <w:num w:numId="15" w16cid:durableId="274286906">
    <w:abstractNumId w:val="27"/>
  </w:num>
  <w:num w:numId="16" w16cid:durableId="435753555">
    <w:abstractNumId w:val="29"/>
  </w:num>
  <w:num w:numId="17" w16cid:durableId="1218661192">
    <w:abstractNumId w:val="28"/>
  </w:num>
  <w:num w:numId="18" w16cid:durableId="1414931113">
    <w:abstractNumId w:val="41"/>
  </w:num>
  <w:num w:numId="19" w16cid:durableId="2052802519">
    <w:abstractNumId w:val="34"/>
  </w:num>
  <w:num w:numId="20" w16cid:durableId="687606777">
    <w:abstractNumId w:val="2"/>
  </w:num>
  <w:num w:numId="21" w16cid:durableId="1147554809">
    <w:abstractNumId w:val="37"/>
  </w:num>
  <w:num w:numId="22" w16cid:durableId="1597057268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51213505">
    <w:abstractNumId w:val="3"/>
  </w:num>
  <w:num w:numId="24" w16cid:durableId="472599984">
    <w:abstractNumId w:val="1"/>
  </w:num>
  <w:num w:numId="25" w16cid:durableId="248857757">
    <w:abstractNumId w:val="30"/>
  </w:num>
  <w:num w:numId="26" w16cid:durableId="1959605492">
    <w:abstractNumId w:val="25"/>
  </w:num>
  <w:num w:numId="27" w16cid:durableId="1348870940">
    <w:abstractNumId w:val="6"/>
  </w:num>
  <w:num w:numId="28" w16cid:durableId="108745649">
    <w:abstractNumId w:val="16"/>
  </w:num>
  <w:num w:numId="29" w16cid:durableId="1394550227">
    <w:abstractNumId w:val="35"/>
  </w:num>
  <w:num w:numId="30" w16cid:durableId="9704022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129313">
    <w:abstractNumId w:val="33"/>
  </w:num>
  <w:num w:numId="32" w16cid:durableId="510682814">
    <w:abstractNumId w:val="26"/>
  </w:num>
  <w:num w:numId="33" w16cid:durableId="684131595">
    <w:abstractNumId w:val="11"/>
  </w:num>
  <w:num w:numId="34" w16cid:durableId="405540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63598962">
    <w:abstractNumId w:val="23"/>
  </w:num>
  <w:num w:numId="36" w16cid:durableId="1816142459">
    <w:abstractNumId w:val="5"/>
  </w:num>
  <w:num w:numId="37" w16cid:durableId="565189921">
    <w:abstractNumId w:val="13"/>
  </w:num>
  <w:num w:numId="38" w16cid:durableId="1310010934">
    <w:abstractNumId w:val="4"/>
  </w:num>
  <w:num w:numId="39" w16cid:durableId="1986008520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0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C22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4053"/>
    <w:rsid w:val="00160B8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20B7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7CB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0525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43B3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14C7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3DCE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3896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87A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26B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2E8F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FF6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15</cp:revision>
  <cp:lastPrinted>2017-09-08T16:17:00Z</cp:lastPrinted>
  <dcterms:created xsi:type="dcterms:W3CDTF">2021-05-25T17:43:00Z</dcterms:created>
  <dcterms:modified xsi:type="dcterms:W3CDTF">2024-10-26T13:58:00Z</dcterms:modified>
</cp:coreProperties>
</file>