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D65DD" w14:textId="77777777" w:rsidR="008D595B" w:rsidRDefault="008D595B" w:rsidP="00CC5D29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615EBEE0" w14:textId="77777777" w:rsidR="008D595B" w:rsidRDefault="008D595B" w:rsidP="00CC5D29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48795B05" w14:textId="70F42B16" w:rsidR="008B5063" w:rsidRPr="006D2117" w:rsidRDefault="008B5063" w:rsidP="00CC5D29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  <w:r w:rsidRPr="006D2117">
        <w:rPr>
          <w:rFonts w:ascii="Calibri" w:eastAsia="Times New Roman" w:hAnsi="Calibri" w:cs="Calibri"/>
          <w:b/>
          <w:bCs/>
        </w:rPr>
        <w:t xml:space="preserve">Załącznik nr </w:t>
      </w:r>
      <w:r w:rsidR="005545AE">
        <w:rPr>
          <w:rFonts w:ascii="Calibri" w:eastAsia="Times New Roman" w:hAnsi="Calibri" w:cs="Calibri"/>
          <w:b/>
          <w:bCs/>
        </w:rPr>
        <w:t>6</w:t>
      </w:r>
      <w:r w:rsidR="000A30F8">
        <w:rPr>
          <w:rFonts w:ascii="Calibri" w:eastAsia="Times New Roman" w:hAnsi="Calibri" w:cs="Calibri"/>
          <w:b/>
          <w:bCs/>
        </w:rPr>
        <w:t xml:space="preserve"> </w:t>
      </w:r>
      <w:r w:rsidRPr="006D2117">
        <w:rPr>
          <w:rFonts w:ascii="Calibri" w:eastAsia="Times New Roman" w:hAnsi="Calibri" w:cs="Calibri"/>
          <w:b/>
          <w:bCs/>
        </w:rPr>
        <w:t>do SWZ</w:t>
      </w:r>
    </w:p>
    <w:p w14:paraId="566F722E" w14:textId="77777777" w:rsidR="008B5063" w:rsidRDefault="008B5063" w:rsidP="008B5063">
      <w:pPr>
        <w:spacing w:after="0" w:line="360" w:lineRule="auto"/>
        <w:jc w:val="center"/>
        <w:rPr>
          <w:rFonts w:eastAsia="Times New Roman" w:cstheme="minorHAnsi"/>
          <w:b/>
          <w:u w:val="single"/>
        </w:rPr>
      </w:pPr>
    </w:p>
    <w:p w14:paraId="53777E76" w14:textId="0C7C4207" w:rsidR="008B5063" w:rsidRPr="00C7089C" w:rsidRDefault="008B5063" w:rsidP="00ED7AFA">
      <w:pPr>
        <w:pStyle w:val="Bezodstpw"/>
        <w:shd w:val="clear" w:color="auto" w:fill="D9E2F3" w:themeFill="accent1" w:themeFillTint="33"/>
        <w:jc w:val="center"/>
        <w:rPr>
          <w:rFonts w:eastAsia="Times New Roman"/>
          <w:b/>
          <w:bCs/>
        </w:rPr>
      </w:pPr>
      <w:r w:rsidRPr="00C7089C">
        <w:rPr>
          <w:rFonts w:eastAsia="Times New Roman"/>
          <w:b/>
          <w:bCs/>
        </w:rPr>
        <w:t>Oświadczenia podmiotu NA KTÓREGO ZASOBY POWOŁUJE SIĘ WYKONAWCA</w:t>
      </w:r>
    </w:p>
    <w:p w14:paraId="2A3B5707" w14:textId="7EA5D21B" w:rsidR="008B5063" w:rsidRPr="00C7089C" w:rsidRDefault="008B5063" w:rsidP="00ED7AFA">
      <w:pPr>
        <w:pStyle w:val="Bezodstpw"/>
        <w:shd w:val="clear" w:color="auto" w:fill="D9E2F3" w:themeFill="accent1" w:themeFillTint="33"/>
        <w:jc w:val="center"/>
        <w:rPr>
          <w:rFonts w:eastAsia="Times New Roman"/>
          <w:b/>
          <w:bCs/>
        </w:rPr>
      </w:pPr>
      <w:r w:rsidRPr="00C7089C">
        <w:rPr>
          <w:rFonts w:eastAsia="Times New Roman"/>
          <w:b/>
          <w:bCs/>
        </w:rPr>
        <w:t>składane na podstawie art. 125 ust. 5 p.z.p.</w:t>
      </w:r>
    </w:p>
    <w:p w14:paraId="497C664E" w14:textId="2A62C372" w:rsidR="00EA1257" w:rsidRPr="00C7089C" w:rsidRDefault="00EA1257" w:rsidP="00ED7AFA">
      <w:pPr>
        <w:pStyle w:val="Bezodstpw"/>
        <w:shd w:val="clear" w:color="auto" w:fill="D9E2F3" w:themeFill="accent1" w:themeFillTint="33"/>
        <w:jc w:val="center"/>
        <w:rPr>
          <w:rFonts w:eastAsia="Times New Roman"/>
          <w:b/>
          <w:bCs/>
        </w:rPr>
      </w:pPr>
      <w:r w:rsidRPr="00C7089C">
        <w:rPr>
          <w:rFonts w:eastAsia="Times New Roman"/>
          <w:b/>
          <w:bCs/>
        </w:rPr>
        <w:t>o braku podstaw do wykluczenia i o spełnianiu warunków udziału w postępowaniu</w:t>
      </w:r>
    </w:p>
    <w:p w14:paraId="41867013" w14:textId="77777777" w:rsidR="008B5063" w:rsidRDefault="008B5063" w:rsidP="008B5063">
      <w:pPr>
        <w:spacing w:after="0" w:line="240" w:lineRule="auto"/>
        <w:rPr>
          <w:rFonts w:eastAsia="Times New Roman" w:cstheme="minorHAnsi"/>
          <w:b/>
        </w:rPr>
      </w:pPr>
    </w:p>
    <w:p w14:paraId="01BE48CA" w14:textId="77777777" w:rsidR="00C7089C" w:rsidRDefault="00C7089C" w:rsidP="008B5063">
      <w:pPr>
        <w:spacing w:after="0" w:line="240" w:lineRule="auto"/>
        <w:rPr>
          <w:rFonts w:eastAsia="Times New Roman" w:cstheme="minorHAnsi"/>
          <w:b/>
        </w:rPr>
      </w:pPr>
    </w:p>
    <w:p w14:paraId="5D865C25" w14:textId="3A7A5291" w:rsidR="008B5063" w:rsidRDefault="008B5063" w:rsidP="008B5063">
      <w:pPr>
        <w:spacing w:after="0" w:line="240" w:lineRule="auto"/>
        <w:rPr>
          <w:rFonts w:eastAsia="Times New Roman" w:cstheme="minorHAnsi"/>
          <w:b/>
        </w:rPr>
      </w:pPr>
      <w:r w:rsidRPr="00343046">
        <w:rPr>
          <w:rFonts w:eastAsia="Times New Roman" w:cstheme="minorHAnsi"/>
          <w:b/>
        </w:rPr>
        <w:t>Podmiot udostępniający zasoby:</w:t>
      </w:r>
    </w:p>
    <w:p w14:paraId="0689F014" w14:textId="77777777" w:rsidR="008B5063" w:rsidRPr="00575963" w:rsidRDefault="008B5063" w:rsidP="008B5063">
      <w:pPr>
        <w:spacing w:after="0" w:line="240" w:lineRule="auto"/>
        <w:rPr>
          <w:rFonts w:eastAsia="Times New Roman" w:cstheme="minorHAnsi"/>
          <w:b/>
        </w:rPr>
      </w:pPr>
    </w:p>
    <w:p w14:paraId="74CBF3AC" w14:textId="77777777" w:rsidR="008B5063" w:rsidRPr="00343046" w:rsidRDefault="008B5063" w:rsidP="008B5063">
      <w:pPr>
        <w:spacing w:after="0" w:line="480" w:lineRule="auto"/>
        <w:ind w:right="5954"/>
        <w:rPr>
          <w:rFonts w:eastAsia="Times New Roman" w:cstheme="minorHAnsi"/>
        </w:rPr>
      </w:pPr>
      <w:r w:rsidRPr="00343046">
        <w:rPr>
          <w:rFonts w:eastAsia="Times New Roman" w:cstheme="minorHAnsi"/>
        </w:rPr>
        <w:t>…………………………………………</w:t>
      </w:r>
    </w:p>
    <w:p w14:paraId="4F500778" w14:textId="77777777" w:rsidR="008B5063" w:rsidRPr="00343046" w:rsidRDefault="008B5063" w:rsidP="008B5063">
      <w:pPr>
        <w:pStyle w:val="Bezodstpw"/>
        <w:rPr>
          <w:rFonts w:eastAsia="Times New Roman"/>
        </w:rPr>
      </w:pPr>
      <w:r w:rsidRPr="00343046">
        <w:rPr>
          <w:rFonts w:eastAsia="Times New Roman"/>
        </w:rPr>
        <w:t>……………………………..…………</w:t>
      </w:r>
    </w:p>
    <w:p w14:paraId="4C3B5558" w14:textId="77777777" w:rsidR="008B5063" w:rsidRPr="00B44930" w:rsidRDefault="008B5063" w:rsidP="008B5063">
      <w:pPr>
        <w:pStyle w:val="Bezodstpw"/>
        <w:ind w:right="7229"/>
        <w:rPr>
          <w:rFonts w:eastAsia="Times New Roman"/>
          <w:sz w:val="16"/>
          <w:szCs w:val="20"/>
        </w:rPr>
      </w:pPr>
      <w:r w:rsidRPr="00B44930">
        <w:rPr>
          <w:rFonts w:eastAsia="Times New Roman"/>
          <w:sz w:val="16"/>
          <w:szCs w:val="20"/>
        </w:rPr>
        <w:t xml:space="preserve">(pełna nazwa/firma, adres, </w:t>
      </w:r>
    </w:p>
    <w:p w14:paraId="1B45E724" w14:textId="77777777" w:rsidR="008B5063" w:rsidRPr="00B44930" w:rsidRDefault="008B5063" w:rsidP="008B5063">
      <w:pPr>
        <w:pStyle w:val="Bezodstpw"/>
        <w:ind w:right="7229"/>
        <w:rPr>
          <w:rFonts w:eastAsia="Times New Roman"/>
          <w:sz w:val="16"/>
          <w:szCs w:val="20"/>
        </w:rPr>
      </w:pPr>
      <w:r w:rsidRPr="00B44930">
        <w:rPr>
          <w:rFonts w:eastAsia="Times New Roman"/>
          <w:sz w:val="16"/>
          <w:szCs w:val="20"/>
        </w:rPr>
        <w:t>w zależności od podmiotu:</w:t>
      </w:r>
    </w:p>
    <w:p w14:paraId="63C0FF35" w14:textId="77777777" w:rsidR="008B5063" w:rsidRDefault="008B5063" w:rsidP="008B5063">
      <w:pPr>
        <w:pStyle w:val="Bezodstpw"/>
        <w:ind w:right="7229"/>
        <w:rPr>
          <w:rFonts w:eastAsia="Times New Roman"/>
          <w:sz w:val="16"/>
          <w:szCs w:val="20"/>
        </w:rPr>
      </w:pPr>
      <w:r w:rsidRPr="00B44930">
        <w:rPr>
          <w:rFonts w:eastAsia="Times New Roman"/>
          <w:sz w:val="16"/>
          <w:szCs w:val="20"/>
        </w:rPr>
        <w:t xml:space="preserve"> NIP/PESEL, KRS/CEiDG)</w:t>
      </w:r>
    </w:p>
    <w:p w14:paraId="7E0B77C1" w14:textId="0D237844" w:rsidR="008B5063" w:rsidRPr="008D595B" w:rsidRDefault="008B5063" w:rsidP="008B5063">
      <w:pPr>
        <w:pStyle w:val="Bezodstpw"/>
        <w:ind w:right="7229"/>
        <w:rPr>
          <w:rFonts w:eastAsia="Times New Roman"/>
          <w:szCs w:val="28"/>
        </w:rPr>
      </w:pPr>
    </w:p>
    <w:p w14:paraId="1C83CB30" w14:textId="77777777" w:rsidR="00C7089C" w:rsidRDefault="00C7089C" w:rsidP="008D595B">
      <w:pPr>
        <w:pStyle w:val="Bezodstpw"/>
        <w:jc w:val="center"/>
        <w:rPr>
          <w:rFonts w:eastAsia="Times New Roman"/>
          <w:szCs w:val="28"/>
        </w:rPr>
      </w:pPr>
    </w:p>
    <w:p w14:paraId="4750D781" w14:textId="77777777" w:rsidR="00C7089C" w:rsidRDefault="00C7089C" w:rsidP="008D595B">
      <w:pPr>
        <w:pStyle w:val="Bezodstpw"/>
        <w:jc w:val="center"/>
        <w:rPr>
          <w:rFonts w:eastAsia="Times New Roman"/>
          <w:szCs w:val="28"/>
        </w:rPr>
      </w:pPr>
    </w:p>
    <w:p w14:paraId="3066E3ED" w14:textId="300A76FE" w:rsidR="008D595B" w:rsidRPr="008D595B" w:rsidRDefault="008D595B" w:rsidP="008D595B">
      <w:pPr>
        <w:pStyle w:val="Bezodstpw"/>
        <w:jc w:val="center"/>
        <w:rPr>
          <w:rFonts w:eastAsia="Times New Roman"/>
          <w:szCs w:val="28"/>
        </w:rPr>
      </w:pPr>
      <w:r w:rsidRPr="008D595B">
        <w:rPr>
          <w:rFonts w:eastAsia="Times New Roman"/>
          <w:szCs w:val="28"/>
        </w:rPr>
        <w:t>Na potrzeby postępowania o udzielenie zamówienia publicznego pn.:</w:t>
      </w:r>
    </w:p>
    <w:p w14:paraId="7CE43945" w14:textId="77777777" w:rsidR="00FA2212" w:rsidRDefault="00FA2212" w:rsidP="008D595B">
      <w:pPr>
        <w:pStyle w:val="Bezodstpw"/>
        <w:jc w:val="center"/>
        <w:rPr>
          <w:rFonts w:eastAsia="Times New Roman"/>
          <w:szCs w:val="28"/>
        </w:rPr>
      </w:pPr>
      <w:r w:rsidRPr="00FA2212">
        <w:rPr>
          <w:rFonts w:eastAsia="Times New Roman"/>
          <w:b/>
          <w:bCs/>
          <w:szCs w:val="28"/>
        </w:rPr>
        <w:t>Dostawa mebli do Miejskiej Biblioteki w Pieniężnie oraz do Galerii na Dworcu</w:t>
      </w:r>
      <w:r w:rsidR="00F83BE3">
        <w:rPr>
          <w:rFonts w:eastAsia="Times New Roman"/>
          <w:b/>
          <w:bCs/>
          <w:szCs w:val="28"/>
        </w:rPr>
        <w:t>,</w:t>
      </w:r>
    </w:p>
    <w:p w14:paraId="1D65BC59" w14:textId="4505719C" w:rsidR="00ED7AFA" w:rsidRDefault="00F83BE3" w:rsidP="008D595B">
      <w:pPr>
        <w:pStyle w:val="Bezodstpw"/>
        <w:jc w:val="center"/>
        <w:rPr>
          <w:rFonts w:eastAsia="Times New Roman"/>
          <w:b/>
          <w:bCs/>
          <w:szCs w:val="28"/>
        </w:rPr>
      </w:pPr>
      <w:r w:rsidRPr="003B4171">
        <w:rPr>
          <w:rFonts w:eastAsia="Times New Roman"/>
          <w:szCs w:val="28"/>
        </w:rPr>
        <w:t>nr postępowania MB.226.</w:t>
      </w:r>
      <w:r w:rsidR="00FA2212">
        <w:rPr>
          <w:rFonts w:eastAsia="Times New Roman"/>
          <w:szCs w:val="28"/>
        </w:rPr>
        <w:t>6</w:t>
      </w:r>
      <w:r w:rsidRPr="003B4171">
        <w:rPr>
          <w:rFonts w:eastAsia="Times New Roman"/>
          <w:szCs w:val="28"/>
        </w:rPr>
        <w:t>.2024</w:t>
      </w:r>
    </w:p>
    <w:p w14:paraId="1D9BF90E" w14:textId="3EB769E1" w:rsidR="009E7717" w:rsidRPr="008D595B" w:rsidRDefault="008D595B" w:rsidP="008D595B">
      <w:pPr>
        <w:pStyle w:val="Bezodstpw"/>
        <w:jc w:val="center"/>
        <w:rPr>
          <w:rFonts w:eastAsia="Times New Roman"/>
          <w:szCs w:val="28"/>
        </w:rPr>
      </w:pPr>
      <w:r w:rsidRPr="008D595B">
        <w:rPr>
          <w:rFonts w:eastAsia="Times New Roman"/>
          <w:szCs w:val="28"/>
        </w:rPr>
        <w:t xml:space="preserve">prowadzonego przez: </w:t>
      </w:r>
      <w:r w:rsidR="005545AE" w:rsidRPr="005545AE">
        <w:rPr>
          <w:rFonts w:eastAsia="Times New Roman"/>
          <w:szCs w:val="28"/>
        </w:rPr>
        <w:t>Miejską Bibliotekę w Pieniężnie, ul. Sienkiewicza 4, 14-520 Pieniężno</w:t>
      </w:r>
    </w:p>
    <w:p w14:paraId="1EE7542E" w14:textId="77777777" w:rsidR="008D595B" w:rsidRPr="009E7717" w:rsidRDefault="008D595B" w:rsidP="008D595B">
      <w:pPr>
        <w:pStyle w:val="Bezodstpw"/>
        <w:jc w:val="center"/>
        <w:rPr>
          <w:rFonts w:eastAsia="Times New Roman"/>
          <w:b/>
          <w:bCs/>
          <w:sz w:val="16"/>
          <w:szCs w:val="20"/>
        </w:rPr>
      </w:pPr>
    </w:p>
    <w:p w14:paraId="0BF40A2A" w14:textId="77777777" w:rsidR="00C7089C" w:rsidRDefault="00C7089C" w:rsidP="00C7089C">
      <w:pPr>
        <w:spacing w:after="0" w:line="360" w:lineRule="auto"/>
        <w:jc w:val="center"/>
        <w:rPr>
          <w:rFonts w:eastAsia="Times New Roman" w:cstheme="minorHAnsi"/>
          <w:b/>
        </w:rPr>
      </w:pPr>
    </w:p>
    <w:p w14:paraId="41A86C19" w14:textId="0716ACE9" w:rsidR="008B5063" w:rsidRPr="00575963" w:rsidRDefault="008B5063" w:rsidP="00C7089C">
      <w:pPr>
        <w:spacing w:after="0" w:line="360" w:lineRule="auto"/>
        <w:jc w:val="center"/>
        <w:rPr>
          <w:rFonts w:eastAsia="Times New Roman" w:cstheme="minorHAnsi"/>
          <w:b/>
        </w:rPr>
      </w:pPr>
      <w:r w:rsidRPr="00575963">
        <w:rPr>
          <w:rFonts w:eastAsia="Times New Roman" w:cstheme="minorHAnsi"/>
          <w:b/>
        </w:rPr>
        <w:t xml:space="preserve">OŚWIADCZENIE DOTYCZĄCE </w:t>
      </w:r>
      <w:r>
        <w:rPr>
          <w:rFonts w:eastAsia="Times New Roman" w:cstheme="minorHAnsi"/>
          <w:b/>
        </w:rPr>
        <w:t>PODSTAW WYKLUCZENIA ORAZ WARUNKÓW POSTĘPOWANIA</w:t>
      </w:r>
    </w:p>
    <w:p w14:paraId="7547C8C8" w14:textId="24646F40" w:rsidR="008B5063" w:rsidRDefault="008B5063" w:rsidP="008D595B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eastAsia="Times New Roman" w:cstheme="minorHAnsi"/>
        </w:rPr>
      </w:pPr>
      <w:r w:rsidRPr="00575963">
        <w:rPr>
          <w:rFonts w:eastAsia="Times New Roman" w:cstheme="minorHAnsi"/>
        </w:rPr>
        <w:t xml:space="preserve">Oświadczam, że nie podlegam wykluczeniu z postępowania na podstawie </w:t>
      </w:r>
      <w:r w:rsidRPr="00575963">
        <w:rPr>
          <w:rFonts w:eastAsia="Times New Roman" w:cstheme="minorHAnsi"/>
        </w:rPr>
        <w:br/>
        <w:t xml:space="preserve">art. 108 ust. 1 p.z.p. </w:t>
      </w:r>
    </w:p>
    <w:p w14:paraId="5DEE885B" w14:textId="77777777" w:rsidR="008B5063" w:rsidRPr="00DE16DE" w:rsidRDefault="008B5063" w:rsidP="008D595B">
      <w:pPr>
        <w:pStyle w:val="Akapitzlist"/>
        <w:numPr>
          <w:ilvl w:val="0"/>
          <w:numId w:val="4"/>
        </w:numPr>
        <w:ind w:left="426" w:hanging="426"/>
        <w:jc w:val="both"/>
        <w:rPr>
          <w:rFonts w:eastAsia="Times New Roman" w:cstheme="minorHAnsi"/>
        </w:rPr>
      </w:pPr>
      <w:r w:rsidRPr="00BF5E3A">
        <w:rPr>
          <w:rFonts w:eastAsia="Times New Roman" w:cstheme="minorHAnsi"/>
        </w:rPr>
        <w:t>Oświadczam, że wobec mnie nie zachodzą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22F1F3E3" w14:textId="77777777" w:rsidR="008B5063" w:rsidRPr="007E272D" w:rsidRDefault="008B5063" w:rsidP="008D595B">
      <w:pPr>
        <w:pStyle w:val="Akapitzlist"/>
        <w:numPr>
          <w:ilvl w:val="0"/>
          <w:numId w:val="4"/>
        </w:numPr>
        <w:ind w:left="426" w:hanging="426"/>
        <w:jc w:val="both"/>
        <w:rPr>
          <w:rFonts w:eastAsia="Times New Roman" w:cstheme="minorHAnsi"/>
        </w:rPr>
      </w:pPr>
      <w:r w:rsidRPr="007E272D">
        <w:rPr>
          <w:rFonts w:cstheme="minorHAnsi"/>
        </w:rPr>
        <w:t>Wskazuję dostępność odpisu z właściwego rejestru/centralnej ewidencji i informacji o działalności gospodarczej w formie elektronicznej pod następującym adresem internetowym ogólnodostępnej i bezpłatnej bazy danych, z których zamawiający może pobrać samodzielnie ww. dokument.</w:t>
      </w:r>
    </w:p>
    <w:p w14:paraId="3726035D" w14:textId="77777777" w:rsidR="008B5063" w:rsidRPr="00575963" w:rsidRDefault="008B5063" w:rsidP="008D595B">
      <w:pPr>
        <w:pStyle w:val="Akapitzlist"/>
        <w:spacing w:before="120" w:after="40"/>
        <w:ind w:left="357" w:firstLine="69"/>
        <w:jc w:val="both"/>
        <w:rPr>
          <w:rFonts w:cstheme="minorHAnsi"/>
        </w:rPr>
      </w:pPr>
      <w:r w:rsidRPr="00575963">
        <w:rPr>
          <w:rFonts w:cstheme="minorHAnsi"/>
        </w:rPr>
        <w:t>Adres internetowy: …………………………………………………………</w:t>
      </w:r>
    </w:p>
    <w:p w14:paraId="485BCD98" w14:textId="77777777" w:rsidR="008B5063" w:rsidRPr="00DE16DE" w:rsidRDefault="008B5063" w:rsidP="008D595B">
      <w:pPr>
        <w:pStyle w:val="Akapitzlist"/>
        <w:spacing w:before="120" w:after="40"/>
        <w:ind w:left="357" w:firstLine="69"/>
        <w:jc w:val="both"/>
        <w:rPr>
          <w:rFonts w:cstheme="minorHAnsi"/>
        </w:rPr>
      </w:pPr>
      <w:r w:rsidRPr="00575963">
        <w:rPr>
          <w:rFonts w:cstheme="minorHAnsi"/>
        </w:rPr>
        <w:t>Nr KRS/CEIDG: …………………………………………………………………</w:t>
      </w:r>
    </w:p>
    <w:p w14:paraId="04EB0CA6" w14:textId="77777777" w:rsidR="008B5063" w:rsidRPr="00DE16DE" w:rsidRDefault="008B5063" w:rsidP="008D595B">
      <w:pPr>
        <w:pStyle w:val="Akapitzlist"/>
        <w:numPr>
          <w:ilvl w:val="0"/>
          <w:numId w:val="4"/>
        </w:numPr>
        <w:spacing w:after="0"/>
        <w:ind w:left="426" w:right="-142" w:hanging="426"/>
        <w:jc w:val="both"/>
        <w:rPr>
          <w:rFonts w:eastAsia="Times New Roman" w:cstheme="minorHAnsi"/>
        </w:rPr>
      </w:pPr>
      <w:r w:rsidRPr="00DE16DE">
        <w:rPr>
          <w:rFonts w:eastAsia="Times New Roman" w:cstheme="minorHAnsi"/>
        </w:rPr>
        <w:t>Oświadczam, że spełniam warunki udziału w postępowaniu w zakresie jakim Wykonawca powołuje się na moje zasoby.</w:t>
      </w:r>
    </w:p>
    <w:p w14:paraId="4850FA45" w14:textId="77777777" w:rsidR="008B5063" w:rsidRPr="00575963" w:rsidRDefault="008B5063" w:rsidP="008D595B">
      <w:pPr>
        <w:spacing w:after="0"/>
        <w:jc w:val="both"/>
        <w:rPr>
          <w:rFonts w:eastAsia="Times New Roman" w:cstheme="minorHAnsi"/>
          <w:i/>
        </w:rPr>
      </w:pPr>
    </w:p>
    <w:p w14:paraId="659E0B38" w14:textId="77777777" w:rsidR="008B5063" w:rsidRPr="00575963" w:rsidRDefault="008B5063" w:rsidP="00C7089C">
      <w:pPr>
        <w:spacing w:after="0"/>
        <w:jc w:val="center"/>
        <w:rPr>
          <w:rFonts w:eastAsia="Times New Roman" w:cstheme="minorHAnsi"/>
          <w:b/>
        </w:rPr>
      </w:pPr>
      <w:r w:rsidRPr="00575963">
        <w:rPr>
          <w:rFonts w:eastAsia="Times New Roman" w:cstheme="minorHAnsi"/>
          <w:b/>
        </w:rPr>
        <w:t>OŚWIADCZENIE DOTYCZĄCE PODANYCH INFORMACJI:</w:t>
      </w:r>
    </w:p>
    <w:p w14:paraId="7B216198" w14:textId="77777777" w:rsidR="008B5063" w:rsidRPr="00575963" w:rsidRDefault="008B5063" w:rsidP="008D595B">
      <w:pPr>
        <w:spacing w:after="0"/>
        <w:jc w:val="both"/>
        <w:rPr>
          <w:rFonts w:eastAsia="Times New Roman" w:cstheme="minorHAnsi"/>
          <w:b/>
        </w:rPr>
      </w:pPr>
    </w:p>
    <w:p w14:paraId="4AAA06E5" w14:textId="77777777" w:rsidR="008B5063" w:rsidRDefault="008B5063" w:rsidP="008D595B">
      <w:pPr>
        <w:spacing w:after="0"/>
        <w:jc w:val="both"/>
        <w:rPr>
          <w:rFonts w:eastAsia="Times New Roman" w:cstheme="minorHAnsi"/>
        </w:rPr>
      </w:pPr>
      <w:r w:rsidRPr="00575963">
        <w:rPr>
          <w:rFonts w:eastAsia="Times New Roman" w:cstheme="minorHAnsi"/>
        </w:rPr>
        <w:t xml:space="preserve">Oświadczam, że wszystkie informacje podane w powyższych oświadczeniach są aktualne </w:t>
      </w:r>
      <w:r w:rsidRPr="00575963">
        <w:rPr>
          <w:rFonts w:eastAsia="Times New Roman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7D750A3" w14:textId="77777777" w:rsidR="008B5063" w:rsidRPr="00575963" w:rsidRDefault="008B5063" w:rsidP="008D595B">
      <w:pPr>
        <w:spacing w:after="0"/>
        <w:jc w:val="both"/>
        <w:rPr>
          <w:rFonts w:eastAsia="Times New Roman" w:cstheme="minorHAnsi"/>
        </w:rPr>
      </w:pPr>
    </w:p>
    <w:p w14:paraId="3B2AE1CA" w14:textId="77777777" w:rsidR="008B5063" w:rsidRPr="00575963" w:rsidRDefault="008B5063" w:rsidP="000A7455">
      <w:pPr>
        <w:spacing w:before="120" w:after="0" w:line="240" w:lineRule="auto"/>
        <w:rPr>
          <w:rFonts w:eastAsia="Times New Roman" w:cstheme="minorHAnsi"/>
          <w:i/>
        </w:rPr>
      </w:pPr>
    </w:p>
    <w:p w14:paraId="0E715458" w14:textId="226F055C" w:rsidR="002A1917" w:rsidRPr="00AD2E37" w:rsidRDefault="00AD2E37" w:rsidP="00AD2E37">
      <w:pPr>
        <w:tabs>
          <w:tab w:val="left" w:pos="1800"/>
        </w:tabs>
        <w:spacing w:before="120" w:after="12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</w:rPr>
      </w:pPr>
      <w:r w:rsidRPr="00AD2E37">
        <w:rPr>
          <w:rFonts w:eastAsia="Times New Roman" w:cstheme="minorHAnsi"/>
          <w:bCs/>
          <w:i/>
          <w:iCs/>
          <w:color w:val="FF0000"/>
          <w:sz w:val="20"/>
          <w:szCs w:val="20"/>
        </w:rPr>
        <w:t>Dokument musi być opatrzony przez osobę lub osoby uprawnione do reprezentowania firmy</w:t>
      </w:r>
      <w:r w:rsidR="004F318C">
        <w:rPr>
          <w:rFonts w:eastAsia="Times New Roman" w:cstheme="minorHAnsi"/>
          <w:bCs/>
          <w:i/>
          <w:iCs/>
          <w:color w:val="FF0000"/>
          <w:sz w:val="20"/>
          <w:szCs w:val="20"/>
        </w:rPr>
        <w:t xml:space="preserve"> (</w:t>
      </w:r>
      <w:r w:rsidR="004F318C" w:rsidRPr="004F318C">
        <w:rPr>
          <w:rFonts w:eastAsia="Times New Roman" w:cstheme="minorHAnsi"/>
          <w:bCs/>
          <w:i/>
          <w:iCs/>
          <w:color w:val="FF0000"/>
          <w:sz w:val="20"/>
          <w:szCs w:val="20"/>
        </w:rPr>
        <w:t>Podmiot udostępniający zasoby</w:t>
      </w:r>
      <w:r w:rsidR="004F318C">
        <w:rPr>
          <w:rFonts w:eastAsia="Times New Roman" w:cstheme="minorHAnsi"/>
          <w:bCs/>
          <w:i/>
          <w:iCs/>
          <w:color w:val="FF0000"/>
          <w:sz w:val="20"/>
          <w:szCs w:val="20"/>
        </w:rPr>
        <w:t>)</w:t>
      </w:r>
      <w:r w:rsidRPr="00AD2E37">
        <w:rPr>
          <w:rFonts w:eastAsia="Times New Roman" w:cstheme="minorHAnsi"/>
          <w:bCs/>
          <w:i/>
          <w:iCs/>
          <w:color w:val="FF0000"/>
          <w:sz w:val="20"/>
          <w:szCs w:val="20"/>
        </w:rPr>
        <w:t xml:space="preserve"> kwalifikowanym podpisem elektronicznym, profilem zaufanym lub podpisem osobistym.</w:t>
      </w:r>
    </w:p>
    <w:sectPr w:rsidR="002A1917" w:rsidRPr="00AD2E37" w:rsidSect="005545AE">
      <w:pgSz w:w="11906" w:h="16838"/>
      <w:pgMar w:top="567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36208" w14:textId="77777777" w:rsidR="00A42411" w:rsidRDefault="00A42411" w:rsidP="00973929">
      <w:pPr>
        <w:spacing w:after="0" w:line="240" w:lineRule="auto"/>
      </w:pPr>
      <w:r>
        <w:separator/>
      </w:r>
    </w:p>
  </w:endnote>
  <w:endnote w:type="continuationSeparator" w:id="0">
    <w:p w14:paraId="60A6BBD7" w14:textId="77777777" w:rsidR="00A42411" w:rsidRDefault="00A42411" w:rsidP="00973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F3F93" w14:textId="77777777" w:rsidR="00A42411" w:rsidRDefault="00A42411" w:rsidP="00973929">
      <w:pPr>
        <w:spacing w:after="0" w:line="240" w:lineRule="auto"/>
      </w:pPr>
      <w:r>
        <w:separator/>
      </w:r>
    </w:p>
  </w:footnote>
  <w:footnote w:type="continuationSeparator" w:id="0">
    <w:p w14:paraId="23148F6C" w14:textId="77777777" w:rsidR="00A42411" w:rsidRDefault="00A42411" w:rsidP="009739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A0F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B6204"/>
    <w:multiLevelType w:val="multilevel"/>
    <w:tmpl w:val="06B224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B464739"/>
    <w:multiLevelType w:val="hybridMultilevel"/>
    <w:tmpl w:val="FA2C210E"/>
    <w:lvl w:ilvl="0" w:tplc="E8907542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158771114">
    <w:abstractNumId w:val="2"/>
  </w:num>
  <w:num w:numId="2" w16cid:durableId="653067734">
    <w:abstractNumId w:val="3"/>
  </w:num>
  <w:num w:numId="3" w16cid:durableId="1586960972">
    <w:abstractNumId w:val="1"/>
  </w:num>
  <w:num w:numId="4" w16cid:durableId="1589315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27"/>
    <w:rsid w:val="000A30F8"/>
    <w:rsid w:val="000A7455"/>
    <w:rsid w:val="000C56EA"/>
    <w:rsid w:val="00140B2C"/>
    <w:rsid w:val="00184E02"/>
    <w:rsid w:val="002A1917"/>
    <w:rsid w:val="002E1010"/>
    <w:rsid w:val="003B4171"/>
    <w:rsid w:val="004F1167"/>
    <w:rsid w:val="004F318C"/>
    <w:rsid w:val="00526FAB"/>
    <w:rsid w:val="0054145B"/>
    <w:rsid w:val="005545AE"/>
    <w:rsid w:val="006507AD"/>
    <w:rsid w:val="00675087"/>
    <w:rsid w:val="006D2117"/>
    <w:rsid w:val="00732EAF"/>
    <w:rsid w:val="007A23C4"/>
    <w:rsid w:val="008440DE"/>
    <w:rsid w:val="008B5063"/>
    <w:rsid w:val="008D595B"/>
    <w:rsid w:val="00911AB8"/>
    <w:rsid w:val="00915DB5"/>
    <w:rsid w:val="00973929"/>
    <w:rsid w:val="009E7717"/>
    <w:rsid w:val="00A42411"/>
    <w:rsid w:val="00A47A2A"/>
    <w:rsid w:val="00AD2E37"/>
    <w:rsid w:val="00AE0563"/>
    <w:rsid w:val="00BC1172"/>
    <w:rsid w:val="00BD7927"/>
    <w:rsid w:val="00C7089C"/>
    <w:rsid w:val="00CC5D29"/>
    <w:rsid w:val="00D80C6B"/>
    <w:rsid w:val="00D97C2E"/>
    <w:rsid w:val="00DE1593"/>
    <w:rsid w:val="00EA1257"/>
    <w:rsid w:val="00EC2A92"/>
    <w:rsid w:val="00ED7AFA"/>
    <w:rsid w:val="00F81CBE"/>
    <w:rsid w:val="00F83BE3"/>
    <w:rsid w:val="00F866EE"/>
    <w:rsid w:val="00FA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3508F"/>
  <w15:chartTrackingRefBased/>
  <w15:docId w15:val="{1044EF6A-08F0-4DEB-A8EE-1159DD4F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92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973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739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973929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lp1,Preambuła,Lista num,HŁ_Bullet1,Akapit z listą BS,Kolorowa lista — akcent 11,normalny tekst,Podsis rysunku,CW_Lista,Dot pt"/>
    <w:basedOn w:val="Normalny"/>
    <w:link w:val="AkapitzlistZnak"/>
    <w:uiPriority w:val="34"/>
    <w:qFormat/>
    <w:rsid w:val="009739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929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97392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p1 Znak,Preambuła Znak,Lista num Znak,HŁ_Bullet1 Znak,normalny tekst Znak"/>
    <w:link w:val="Akapitzlist"/>
    <w:uiPriority w:val="34"/>
    <w:qFormat/>
    <w:locked/>
    <w:rsid w:val="00973929"/>
    <w:rPr>
      <w:rFonts w:eastAsiaTheme="minorEastAsia"/>
      <w:lang w:eastAsia="pl-PL"/>
    </w:rPr>
  </w:style>
  <w:style w:type="paragraph" w:styleId="Bezodstpw">
    <w:name w:val="No Spacing"/>
    <w:uiPriority w:val="1"/>
    <w:qFormat/>
    <w:rsid w:val="00973929"/>
    <w:pPr>
      <w:spacing w:after="0" w:line="240" w:lineRule="auto"/>
    </w:pPr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92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290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Paulina</cp:lastModifiedBy>
  <cp:revision>46</cp:revision>
  <dcterms:created xsi:type="dcterms:W3CDTF">2023-01-18T12:30:00Z</dcterms:created>
  <dcterms:modified xsi:type="dcterms:W3CDTF">2024-10-25T20:00:00Z</dcterms:modified>
</cp:coreProperties>
</file>