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B35B01" w14:textId="13F83994" w:rsidR="0047750E" w:rsidRDefault="0047750E" w:rsidP="005C5C88">
      <w:pPr>
        <w:tabs>
          <w:tab w:val="left" w:pos="851"/>
        </w:tabs>
        <w:spacing w:after="0" w:line="240" w:lineRule="auto"/>
        <w:ind w:left="851" w:hanging="284"/>
        <w:rPr>
          <w:rFonts w:ascii="Times New Roman" w:hAnsi="Times New Roman" w:cs="Times New Roman"/>
          <w:b/>
          <w:sz w:val="21"/>
          <w:szCs w:val="21"/>
        </w:rPr>
      </w:pPr>
      <w:r w:rsidRPr="00036F9F">
        <w:rPr>
          <w:rFonts w:ascii="Times New Roman" w:hAnsi="Times New Roman" w:cs="Times New Roman"/>
          <w:b/>
          <w:sz w:val="21"/>
          <w:szCs w:val="21"/>
        </w:rPr>
        <w:tab/>
      </w:r>
      <w:r w:rsidRPr="00036F9F">
        <w:rPr>
          <w:rFonts w:ascii="Times New Roman" w:hAnsi="Times New Roman" w:cs="Times New Roman"/>
          <w:b/>
          <w:sz w:val="21"/>
          <w:szCs w:val="21"/>
        </w:rPr>
        <w:tab/>
      </w:r>
      <w:r w:rsidRPr="00036F9F">
        <w:rPr>
          <w:rFonts w:ascii="Times New Roman" w:hAnsi="Times New Roman" w:cs="Times New Roman"/>
          <w:b/>
          <w:sz w:val="21"/>
          <w:szCs w:val="21"/>
        </w:rPr>
        <w:tab/>
      </w:r>
      <w:r w:rsidR="00103B24">
        <w:rPr>
          <w:rFonts w:ascii="Times New Roman" w:hAnsi="Times New Roman" w:cs="Times New Roman"/>
          <w:b/>
          <w:sz w:val="21"/>
          <w:szCs w:val="21"/>
        </w:rPr>
        <w:t xml:space="preserve">       </w:t>
      </w:r>
      <w:r w:rsidRPr="00036F9F">
        <w:rPr>
          <w:rFonts w:ascii="Times New Roman" w:hAnsi="Times New Roman" w:cs="Times New Roman"/>
          <w:b/>
          <w:sz w:val="21"/>
          <w:szCs w:val="21"/>
        </w:rPr>
        <w:tab/>
      </w:r>
      <w:r w:rsidRPr="00036F9F">
        <w:rPr>
          <w:rFonts w:ascii="Times New Roman" w:hAnsi="Times New Roman" w:cs="Times New Roman"/>
          <w:b/>
          <w:sz w:val="21"/>
          <w:szCs w:val="21"/>
        </w:rPr>
        <w:tab/>
      </w:r>
      <w:r w:rsidRPr="00036F9F">
        <w:rPr>
          <w:rFonts w:ascii="Times New Roman" w:hAnsi="Times New Roman" w:cs="Times New Roman"/>
          <w:b/>
          <w:sz w:val="21"/>
          <w:szCs w:val="21"/>
        </w:rPr>
        <w:tab/>
      </w:r>
      <w:r w:rsidR="00670AF7">
        <w:rPr>
          <w:rFonts w:ascii="Times New Roman" w:hAnsi="Times New Roman" w:cs="Times New Roman"/>
          <w:b/>
          <w:sz w:val="21"/>
          <w:szCs w:val="21"/>
        </w:rPr>
        <w:tab/>
      </w:r>
      <w:r w:rsidR="00670AF7">
        <w:rPr>
          <w:rFonts w:ascii="Times New Roman" w:hAnsi="Times New Roman" w:cs="Times New Roman"/>
          <w:b/>
          <w:sz w:val="21"/>
          <w:szCs w:val="21"/>
        </w:rPr>
        <w:tab/>
      </w:r>
      <w:r w:rsidR="00670AF7">
        <w:rPr>
          <w:rFonts w:ascii="Times New Roman" w:hAnsi="Times New Roman" w:cs="Times New Roman"/>
          <w:b/>
          <w:sz w:val="21"/>
          <w:szCs w:val="21"/>
        </w:rPr>
        <w:tab/>
      </w:r>
      <w:r w:rsidR="00670AF7">
        <w:rPr>
          <w:rFonts w:ascii="Times New Roman" w:hAnsi="Times New Roman" w:cs="Times New Roman"/>
          <w:b/>
          <w:sz w:val="21"/>
          <w:szCs w:val="21"/>
        </w:rPr>
        <w:tab/>
      </w:r>
      <w:r w:rsidRPr="00036F9F">
        <w:rPr>
          <w:rFonts w:ascii="Times New Roman" w:hAnsi="Times New Roman" w:cs="Times New Roman"/>
          <w:b/>
          <w:sz w:val="21"/>
          <w:szCs w:val="21"/>
        </w:rPr>
        <w:t xml:space="preserve">ZAŁĄCZNIK NR </w:t>
      </w:r>
      <w:r w:rsidR="00A54A89">
        <w:rPr>
          <w:rFonts w:ascii="Times New Roman" w:hAnsi="Times New Roman" w:cs="Times New Roman"/>
          <w:b/>
          <w:sz w:val="21"/>
          <w:szCs w:val="21"/>
        </w:rPr>
        <w:t>2</w:t>
      </w:r>
    </w:p>
    <w:p w14:paraId="4F2E4F30" w14:textId="77777777" w:rsidR="00F54E2D" w:rsidRDefault="0047750E" w:rsidP="005C5C88">
      <w:pPr>
        <w:tabs>
          <w:tab w:val="left" w:pos="426"/>
        </w:tabs>
        <w:spacing w:after="0" w:line="240" w:lineRule="auto"/>
        <w:ind w:left="425"/>
        <w:jc w:val="center"/>
        <w:rPr>
          <w:rFonts w:ascii="Times New Roman" w:hAnsi="Times New Roman" w:cs="Times New Roman"/>
          <w:b/>
          <w:sz w:val="21"/>
          <w:szCs w:val="21"/>
        </w:rPr>
      </w:pPr>
      <w:r w:rsidRPr="00036F9F">
        <w:rPr>
          <w:rFonts w:ascii="Times New Roman" w:hAnsi="Times New Roman" w:cs="Times New Roman"/>
          <w:b/>
          <w:sz w:val="21"/>
          <w:szCs w:val="21"/>
        </w:rPr>
        <w:t>OPIS PRZEDMIOTU ZAMÓWIENIA</w:t>
      </w:r>
    </w:p>
    <w:p w14:paraId="5A34A6C2" w14:textId="3EA0C000" w:rsidR="00181437" w:rsidRPr="00036F9F" w:rsidRDefault="00323C07" w:rsidP="005C5C88">
      <w:pPr>
        <w:tabs>
          <w:tab w:val="left" w:pos="426"/>
        </w:tabs>
        <w:spacing w:after="0" w:line="240" w:lineRule="auto"/>
        <w:ind w:left="425"/>
        <w:jc w:val="center"/>
        <w:rPr>
          <w:rFonts w:ascii="Times New Roman" w:hAnsi="Times New Roman" w:cs="Times New Roman"/>
          <w:b/>
          <w:sz w:val="21"/>
          <w:szCs w:val="21"/>
        </w:rPr>
      </w:pPr>
      <w:r w:rsidRPr="00036F9F">
        <w:rPr>
          <w:rFonts w:ascii="Times New Roman" w:hAnsi="Times New Roman" w:cs="Times New Roman"/>
          <w:b/>
          <w:sz w:val="21"/>
          <w:szCs w:val="21"/>
        </w:rPr>
        <w:t xml:space="preserve">(OPZ) </w:t>
      </w:r>
      <w:r w:rsidR="00181437" w:rsidRPr="00036F9F">
        <w:rPr>
          <w:rFonts w:ascii="Times New Roman" w:hAnsi="Times New Roman" w:cs="Times New Roman"/>
          <w:b/>
          <w:sz w:val="21"/>
          <w:szCs w:val="21"/>
        </w:rPr>
        <w:t xml:space="preserve"> </w:t>
      </w:r>
    </w:p>
    <w:p w14:paraId="6FA9EC9B" w14:textId="77777777" w:rsidR="00036F9F" w:rsidRPr="00036F9F" w:rsidRDefault="00036F9F" w:rsidP="005C5C88">
      <w:pPr>
        <w:tabs>
          <w:tab w:val="left" w:pos="426"/>
        </w:tabs>
        <w:spacing w:after="0" w:line="240" w:lineRule="auto"/>
        <w:ind w:left="425"/>
        <w:jc w:val="center"/>
        <w:rPr>
          <w:rFonts w:ascii="Times New Roman" w:hAnsi="Times New Roman" w:cs="Times New Roman"/>
          <w:b/>
          <w:sz w:val="21"/>
          <w:szCs w:val="21"/>
        </w:rPr>
      </w:pPr>
    </w:p>
    <w:p w14:paraId="64F7FBCA" w14:textId="108F08C6" w:rsidR="0047750E" w:rsidRPr="00C84F7D" w:rsidRDefault="0047750E" w:rsidP="005C5C88">
      <w:pPr>
        <w:spacing w:after="0" w:line="240" w:lineRule="auto"/>
        <w:jc w:val="both"/>
        <w:rPr>
          <w:rFonts w:ascii="Times New Roman" w:hAnsi="Times New Roman" w:cs="Times New Roman"/>
          <w:b/>
          <w:sz w:val="21"/>
          <w:szCs w:val="21"/>
          <w:lang w:eastAsia="en-US"/>
        </w:rPr>
      </w:pPr>
      <w:bookmarkStart w:id="0" w:name="_Hlk78463706"/>
      <w:r w:rsidRPr="00C84F7D">
        <w:rPr>
          <w:rFonts w:ascii="Times New Roman" w:hAnsi="Times New Roman" w:cs="Times New Roman"/>
          <w:bCs/>
          <w:sz w:val="21"/>
          <w:szCs w:val="21"/>
          <w:lang w:eastAsia="en-US"/>
        </w:rPr>
        <w:t xml:space="preserve">W postępowaniu o udzielenie zamówienia </w:t>
      </w:r>
      <w:r w:rsidRPr="00C84F7D">
        <w:rPr>
          <w:rFonts w:ascii="Times New Roman" w:hAnsi="Times New Roman" w:cs="Times New Roman"/>
          <w:sz w:val="21"/>
          <w:szCs w:val="21"/>
        </w:rPr>
        <w:t>nr:</w:t>
      </w:r>
      <w:bookmarkStart w:id="1" w:name="_Hlk129861308"/>
      <w:r w:rsidR="00323C07" w:rsidRPr="00C84F7D">
        <w:rPr>
          <w:rFonts w:ascii="Times New Roman" w:eastAsia="Times New Roman" w:hAnsi="Times New Roman" w:cs="Times New Roman"/>
          <w:b/>
          <w:sz w:val="21"/>
          <w:szCs w:val="21"/>
        </w:rPr>
        <w:t xml:space="preserve"> </w:t>
      </w:r>
      <w:bookmarkStart w:id="2" w:name="_Hlk180747630"/>
      <w:bookmarkStart w:id="3" w:name="_Hlk180660961"/>
      <w:bookmarkEnd w:id="1"/>
      <w:r w:rsidR="002873BD" w:rsidRPr="00C84F7D">
        <w:rPr>
          <w:rFonts w:ascii="Times New Roman" w:eastAsia="Times New Roman" w:hAnsi="Times New Roman" w:cs="Times New Roman"/>
          <w:b/>
          <w:sz w:val="21"/>
          <w:szCs w:val="21"/>
        </w:rPr>
        <w:t>ZP/TP/2312/</w:t>
      </w:r>
      <w:r w:rsidR="00070117" w:rsidRPr="00C84F7D">
        <w:rPr>
          <w:rFonts w:ascii="Times New Roman" w:eastAsia="Times New Roman" w:hAnsi="Times New Roman" w:cs="Times New Roman"/>
          <w:b/>
          <w:sz w:val="21"/>
          <w:szCs w:val="21"/>
        </w:rPr>
        <w:t>11/</w:t>
      </w:r>
      <w:r w:rsidR="00C84F7D">
        <w:rPr>
          <w:rFonts w:ascii="Times New Roman" w:eastAsia="Times New Roman" w:hAnsi="Times New Roman" w:cs="Times New Roman"/>
          <w:b/>
          <w:sz w:val="21"/>
          <w:szCs w:val="21"/>
        </w:rPr>
        <w:t>1642/</w:t>
      </w:r>
      <w:r w:rsidR="00B903A9">
        <w:rPr>
          <w:rFonts w:ascii="Times New Roman" w:eastAsia="Times New Roman" w:hAnsi="Times New Roman" w:cs="Times New Roman"/>
          <w:b/>
          <w:sz w:val="21"/>
          <w:szCs w:val="21"/>
        </w:rPr>
        <w:t>2024</w:t>
      </w:r>
      <w:r w:rsidR="00B903A9" w:rsidRPr="00C84F7D">
        <w:rPr>
          <w:rFonts w:ascii="Times New Roman" w:eastAsia="Times New Roman" w:hAnsi="Times New Roman" w:cs="Times New Roman"/>
          <w:b/>
          <w:sz w:val="21"/>
          <w:szCs w:val="21"/>
        </w:rPr>
        <w:t xml:space="preserve"> </w:t>
      </w:r>
      <w:bookmarkEnd w:id="2"/>
      <w:r w:rsidR="00B903A9" w:rsidRPr="00393C89">
        <w:rPr>
          <w:rFonts w:ascii="Times New Roman" w:eastAsia="Times New Roman" w:hAnsi="Times New Roman" w:cs="Times New Roman"/>
          <w:bCs/>
          <w:sz w:val="21"/>
          <w:szCs w:val="21"/>
        </w:rPr>
        <w:t>na</w:t>
      </w:r>
      <w:r w:rsidRPr="00393C89">
        <w:rPr>
          <w:rFonts w:ascii="Times New Roman" w:hAnsi="Times New Roman" w:cs="Times New Roman"/>
          <w:bCs/>
          <w:sz w:val="21"/>
          <w:szCs w:val="21"/>
          <w:lang w:eastAsia="en-US"/>
        </w:rPr>
        <w:t>:</w:t>
      </w:r>
      <w:bookmarkStart w:id="4" w:name="_Hlk73433635"/>
      <w:r w:rsidR="00323C07" w:rsidRPr="00C84F7D">
        <w:rPr>
          <w:rFonts w:ascii="Times New Roman" w:hAnsi="Times New Roman" w:cs="Times New Roman"/>
          <w:bCs/>
          <w:sz w:val="21"/>
          <w:szCs w:val="21"/>
          <w:lang w:eastAsia="en-US"/>
        </w:rPr>
        <w:t xml:space="preserve"> </w:t>
      </w:r>
      <w:bookmarkStart w:id="5" w:name="_Hlk180742335"/>
      <w:r w:rsidR="00070117" w:rsidRPr="00C84F7D">
        <w:rPr>
          <w:rFonts w:ascii="Times New Roman" w:hAnsi="Times New Roman" w:cs="Times New Roman"/>
          <w:b/>
          <w:sz w:val="21"/>
          <w:szCs w:val="21"/>
          <w:lang w:eastAsia="en-US"/>
        </w:rPr>
        <w:t>Dostawa elementów systemu alarmowego i monitoringu wizyjnego dla Akademii Nauk Stosowanych w Elblągu</w:t>
      </w:r>
      <w:bookmarkEnd w:id="3"/>
      <w:r w:rsidR="002516F5" w:rsidRPr="00C84F7D">
        <w:rPr>
          <w:rFonts w:ascii="Times New Roman" w:hAnsi="Times New Roman" w:cs="Times New Roman"/>
          <w:b/>
          <w:sz w:val="21"/>
          <w:szCs w:val="21"/>
          <w:lang w:eastAsia="en-US"/>
        </w:rPr>
        <w:t xml:space="preserve">, </w:t>
      </w:r>
      <w:r w:rsidR="002516F5" w:rsidRPr="00FE69E2">
        <w:rPr>
          <w:rFonts w:ascii="Times New Roman" w:hAnsi="Times New Roman" w:cs="Times New Roman"/>
          <w:bCs/>
          <w:sz w:val="21"/>
          <w:szCs w:val="21"/>
          <w:lang w:eastAsia="en-US"/>
        </w:rPr>
        <w:t>w zakresie:</w:t>
      </w:r>
    </w:p>
    <w:p w14:paraId="1AD271F0" w14:textId="5DF1333C" w:rsidR="002516F5" w:rsidRPr="00C84F7D" w:rsidRDefault="002516F5" w:rsidP="005C5C8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1"/>
          <w:szCs w:val="21"/>
        </w:rPr>
      </w:pPr>
      <w:bookmarkStart w:id="6" w:name="_Hlk180740663"/>
      <w:r w:rsidRPr="00C84F7D">
        <w:rPr>
          <w:rFonts w:ascii="Times New Roman" w:eastAsia="Times New Roman" w:hAnsi="Times New Roman" w:cs="Times New Roman"/>
          <w:b/>
          <w:sz w:val="21"/>
          <w:szCs w:val="21"/>
        </w:rPr>
        <w:t>Część I: Dostawa kamer wewnętrznych i zewnętrznych</w:t>
      </w:r>
    </w:p>
    <w:p w14:paraId="673E7F99" w14:textId="6F2EF14E" w:rsidR="002516F5" w:rsidRPr="00C84F7D" w:rsidRDefault="002516F5" w:rsidP="005C5C8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b/>
          <w:sz w:val="21"/>
          <w:szCs w:val="21"/>
        </w:rPr>
        <w:t>Część II: Dostawa elementów systemu alarmowego</w:t>
      </w:r>
      <w:r w:rsidR="00B903A9">
        <w:rPr>
          <w:rFonts w:ascii="Times New Roman" w:eastAsia="Times New Roman" w:hAnsi="Times New Roman" w:cs="Times New Roman"/>
          <w:b/>
          <w:sz w:val="21"/>
          <w:szCs w:val="21"/>
        </w:rPr>
        <w:t xml:space="preserve"> </w:t>
      </w:r>
      <w:proofErr w:type="spellStart"/>
      <w:r w:rsidR="00B903A9">
        <w:rPr>
          <w:rFonts w:ascii="Times New Roman" w:eastAsia="Times New Roman" w:hAnsi="Times New Roman" w:cs="Times New Roman"/>
          <w:b/>
          <w:sz w:val="21"/>
          <w:szCs w:val="21"/>
        </w:rPr>
        <w:t>SSWiN</w:t>
      </w:r>
      <w:proofErr w:type="spellEnd"/>
    </w:p>
    <w:p w14:paraId="3FA2957C" w14:textId="77777777" w:rsidR="000E2D88" w:rsidRPr="00C84F7D" w:rsidRDefault="000E2D88" w:rsidP="005C5C88">
      <w:pPr>
        <w:pStyle w:val="Akapitzlist"/>
        <w:keepNext/>
        <w:keepLines/>
        <w:tabs>
          <w:tab w:val="left" w:pos="6379"/>
        </w:tabs>
        <w:ind w:left="1080"/>
        <w:contextualSpacing w:val="0"/>
        <w:outlineLvl w:val="0"/>
        <w:rPr>
          <w:rFonts w:eastAsiaTheme="majorEastAsia"/>
          <w:b/>
          <w:bCs/>
          <w:sz w:val="21"/>
          <w:szCs w:val="21"/>
        </w:rPr>
      </w:pPr>
      <w:bookmarkStart w:id="7" w:name="_Ref87951690"/>
      <w:bookmarkEnd w:id="0"/>
      <w:bookmarkEnd w:id="4"/>
      <w:bookmarkEnd w:id="6"/>
      <w:bookmarkEnd w:id="5"/>
    </w:p>
    <w:p w14:paraId="048A0246" w14:textId="6B29DA24" w:rsidR="0047750E" w:rsidRPr="00C84F7D" w:rsidRDefault="0047750E" w:rsidP="005C5C88">
      <w:pPr>
        <w:pStyle w:val="Akapitzlist"/>
        <w:keepNext/>
        <w:keepLines/>
        <w:numPr>
          <w:ilvl w:val="0"/>
          <w:numId w:val="5"/>
        </w:numPr>
        <w:tabs>
          <w:tab w:val="left" w:pos="6379"/>
        </w:tabs>
        <w:contextualSpacing w:val="0"/>
        <w:outlineLvl w:val="0"/>
        <w:rPr>
          <w:rFonts w:eastAsiaTheme="majorEastAsia"/>
          <w:b/>
          <w:bCs/>
          <w:sz w:val="21"/>
          <w:szCs w:val="21"/>
        </w:rPr>
      </w:pPr>
      <w:r w:rsidRPr="00C84F7D">
        <w:rPr>
          <w:rFonts w:eastAsiaTheme="majorEastAsia"/>
          <w:b/>
          <w:bCs/>
          <w:sz w:val="21"/>
          <w:szCs w:val="21"/>
        </w:rPr>
        <w:t>Warunki ogólne</w:t>
      </w:r>
      <w:bookmarkEnd w:id="7"/>
    </w:p>
    <w:p w14:paraId="0FAAA7B8" w14:textId="49D0BFF5" w:rsidR="00A54A89" w:rsidRPr="00C84F7D" w:rsidRDefault="0047750E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hAnsi="Times New Roman" w:cs="Times New Roman"/>
          <w:b/>
          <w:bCs/>
          <w:sz w:val="21"/>
          <w:szCs w:val="21"/>
        </w:rPr>
      </w:pPr>
      <w:bookmarkStart w:id="8" w:name="_Hlk180661025"/>
      <w:bookmarkStart w:id="9" w:name="_Hlk140053876"/>
      <w:bookmarkStart w:id="10" w:name="_Hlk63150338"/>
      <w:r w:rsidRPr="00C84F7D">
        <w:rPr>
          <w:rFonts w:ascii="Times New Roman" w:hAnsi="Times New Roman" w:cs="Times New Roman"/>
          <w:sz w:val="21"/>
          <w:szCs w:val="21"/>
        </w:rPr>
        <w:t xml:space="preserve">Przedmiotem zamówienia jest </w:t>
      </w:r>
      <w:bookmarkStart w:id="11" w:name="_Hlk180747897"/>
      <w:r w:rsidRPr="00C84F7D">
        <w:rPr>
          <w:rFonts w:ascii="Times New Roman" w:hAnsi="Times New Roman" w:cs="Times New Roman"/>
          <w:sz w:val="21"/>
          <w:szCs w:val="21"/>
        </w:rPr>
        <w:t xml:space="preserve">dostawa </w:t>
      </w:r>
      <w:bookmarkStart w:id="12" w:name="_Hlk78802637"/>
      <w:bookmarkStart w:id="13" w:name="_Hlk109036285"/>
      <w:r w:rsidR="00070117" w:rsidRPr="00C84F7D">
        <w:rPr>
          <w:rFonts w:ascii="Times New Roman" w:hAnsi="Times New Roman" w:cs="Times New Roman"/>
          <w:sz w:val="21"/>
          <w:szCs w:val="21"/>
        </w:rPr>
        <w:t xml:space="preserve">elementów systemu alarmowego i monitoringu wizyjnego dla Akademii Nauk Stosowanych w Elblągu w </w:t>
      </w:r>
      <w:bookmarkEnd w:id="8"/>
      <w:r w:rsidR="002516F5" w:rsidRPr="00C84F7D">
        <w:rPr>
          <w:rFonts w:ascii="Times New Roman" w:hAnsi="Times New Roman" w:cs="Times New Roman"/>
          <w:sz w:val="21"/>
          <w:szCs w:val="21"/>
        </w:rPr>
        <w:t>zakresie:</w:t>
      </w:r>
    </w:p>
    <w:p w14:paraId="40199EF2" w14:textId="62B8B4D5" w:rsidR="00070117" w:rsidRPr="00C84F7D" w:rsidRDefault="00070117" w:rsidP="005C5C88">
      <w:pPr>
        <w:tabs>
          <w:tab w:val="left" w:pos="6379"/>
        </w:tabs>
        <w:spacing w:after="0" w:line="240" w:lineRule="auto"/>
        <w:ind w:left="426"/>
        <w:jc w:val="both"/>
        <w:rPr>
          <w:rFonts w:ascii="Times New Roman" w:hAnsi="Times New Roman" w:cs="Times New Roman"/>
          <w:b/>
          <w:bCs/>
          <w:sz w:val="21"/>
          <w:szCs w:val="21"/>
        </w:rPr>
      </w:pPr>
      <w:r w:rsidRPr="00C84F7D">
        <w:rPr>
          <w:rFonts w:ascii="Times New Roman" w:hAnsi="Times New Roman" w:cs="Times New Roman"/>
          <w:b/>
          <w:bCs/>
          <w:sz w:val="21"/>
          <w:szCs w:val="21"/>
        </w:rPr>
        <w:t xml:space="preserve">Część I: </w:t>
      </w:r>
      <w:bookmarkStart w:id="14" w:name="_Hlk180660994"/>
      <w:r w:rsidRPr="00C84F7D">
        <w:rPr>
          <w:rFonts w:ascii="Times New Roman" w:hAnsi="Times New Roman" w:cs="Times New Roman"/>
          <w:b/>
          <w:bCs/>
          <w:sz w:val="21"/>
          <w:szCs w:val="21"/>
        </w:rPr>
        <w:t>Dostawa kamer wewnętrznych</w:t>
      </w:r>
      <w:r w:rsidR="002516F5" w:rsidRPr="00C84F7D">
        <w:rPr>
          <w:rFonts w:ascii="Times New Roman" w:hAnsi="Times New Roman" w:cs="Times New Roman"/>
          <w:b/>
          <w:bCs/>
          <w:sz w:val="21"/>
          <w:szCs w:val="21"/>
        </w:rPr>
        <w:t xml:space="preserve"> i zewnętrznych, </w:t>
      </w:r>
      <w:r w:rsidR="002516F5" w:rsidRPr="00C84F7D">
        <w:rPr>
          <w:rFonts w:ascii="Times New Roman" w:hAnsi="Times New Roman" w:cs="Times New Roman"/>
          <w:sz w:val="21"/>
          <w:szCs w:val="21"/>
        </w:rPr>
        <w:t>w tym:</w:t>
      </w:r>
    </w:p>
    <w:p w14:paraId="6336E300" w14:textId="74FC559E" w:rsidR="002516F5" w:rsidRPr="00C84F7D" w:rsidRDefault="002516F5" w:rsidP="00511AE4">
      <w:pPr>
        <w:pStyle w:val="Akapitzlist"/>
        <w:keepNext/>
        <w:numPr>
          <w:ilvl w:val="0"/>
          <w:numId w:val="11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bookmarkStart w:id="15" w:name="_Hlk180742495"/>
      <w:bookmarkStart w:id="16" w:name="_Hlk77858326"/>
      <w:bookmarkEnd w:id="14"/>
      <w:r w:rsidRPr="00C84F7D">
        <w:rPr>
          <w:sz w:val="21"/>
          <w:szCs w:val="21"/>
        </w:rPr>
        <w:t>Kamera wewnętrzna</w:t>
      </w:r>
      <w:r w:rsidR="0069466E" w:rsidRPr="00C84F7D">
        <w:rPr>
          <w:sz w:val="21"/>
          <w:szCs w:val="21"/>
        </w:rPr>
        <w:t xml:space="preserve"> z uchwytem</w:t>
      </w:r>
      <w:r w:rsidR="00220AD3" w:rsidRPr="00C84F7D">
        <w:rPr>
          <w:sz w:val="21"/>
          <w:szCs w:val="21"/>
        </w:rPr>
        <w:t xml:space="preserve"> z uchwytem</w:t>
      </w:r>
      <w:r w:rsidRPr="00C84F7D">
        <w:rPr>
          <w:sz w:val="21"/>
          <w:szCs w:val="21"/>
        </w:rPr>
        <w:t xml:space="preserve"> - 49 szt.</w:t>
      </w:r>
    </w:p>
    <w:p w14:paraId="4BAF5E7A" w14:textId="0362047E" w:rsidR="002516F5" w:rsidRPr="00C84F7D" w:rsidRDefault="002516F5" w:rsidP="00511AE4">
      <w:pPr>
        <w:pStyle w:val="Akapitzlist"/>
        <w:keepNext/>
        <w:numPr>
          <w:ilvl w:val="0"/>
          <w:numId w:val="11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r w:rsidRPr="00C84F7D">
        <w:rPr>
          <w:sz w:val="21"/>
          <w:szCs w:val="21"/>
        </w:rPr>
        <w:t>Kamera zewnętrzna</w:t>
      </w:r>
      <w:r w:rsidR="0069466E" w:rsidRPr="00C84F7D">
        <w:rPr>
          <w:sz w:val="21"/>
          <w:szCs w:val="21"/>
        </w:rPr>
        <w:t xml:space="preserve"> z uchwytem</w:t>
      </w:r>
      <w:r w:rsidR="00B905A6" w:rsidRPr="00C84F7D">
        <w:rPr>
          <w:sz w:val="21"/>
          <w:szCs w:val="21"/>
        </w:rPr>
        <w:t xml:space="preserve"> z uchwytem</w:t>
      </w:r>
      <w:r w:rsidRPr="00C84F7D">
        <w:rPr>
          <w:sz w:val="21"/>
          <w:szCs w:val="21"/>
        </w:rPr>
        <w:t xml:space="preserve"> - 10 szt.</w:t>
      </w:r>
    </w:p>
    <w:p w14:paraId="667F8FDE" w14:textId="3040A9B7" w:rsidR="00070117" w:rsidRPr="00C84F7D" w:rsidRDefault="00070117" w:rsidP="005C5C88">
      <w:pPr>
        <w:pStyle w:val="Akapitzlist"/>
        <w:keepNext/>
        <w:tabs>
          <w:tab w:val="left" w:pos="6379"/>
        </w:tabs>
        <w:ind w:left="426"/>
        <w:contextualSpacing w:val="0"/>
        <w:outlineLvl w:val="3"/>
        <w:rPr>
          <w:sz w:val="21"/>
          <w:szCs w:val="21"/>
        </w:rPr>
      </w:pPr>
      <w:bookmarkStart w:id="17" w:name="_Hlk180666618"/>
      <w:bookmarkEnd w:id="15"/>
      <w:r w:rsidRPr="00C84F7D">
        <w:rPr>
          <w:b/>
          <w:bCs/>
          <w:sz w:val="21"/>
          <w:szCs w:val="21"/>
        </w:rPr>
        <w:t xml:space="preserve">Część II: Dostawa </w:t>
      </w:r>
      <w:r w:rsidR="002516F5" w:rsidRPr="00C84F7D">
        <w:rPr>
          <w:b/>
          <w:bCs/>
          <w:sz w:val="21"/>
          <w:szCs w:val="21"/>
        </w:rPr>
        <w:t>elementów systemu alarmowego</w:t>
      </w:r>
      <w:r w:rsidR="00B903A9">
        <w:rPr>
          <w:b/>
          <w:bCs/>
          <w:sz w:val="21"/>
          <w:szCs w:val="21"/>
        </w:rPr>
        <w:t xml:space="preserve"> </w:t>
      </w:r>
      <w:proofErr w:type="spellStart"/>
      <w:r w:rsidR="00B903A9">
        <w:rPr>
          <w:b/>
          <w:bCs/>
          <w:sz w:val="21"/>
          <w:szCs w:val="21"/>
        </w:rPr>
        <w:t>SSWiN</w:t>
      </w:r>
      <w:proofErr w:type="spellEnd"/>
      <w:r w:rsidR="002516F5" w:rsidRPr="00C84F7D">
        <w:rPr>
          <w:b/>
          <w:bCs/>
          <w:sz w:val="21"/>
          <w:szCs w:val="21"/>
        </w:rPr>
        <w:t xml:space="preserve"> </w:t>
      </w:r>
      <w:bookmarkEnd w:id="17"/>
      <w:r w:rsidR="002516F5" w:rsidRPr="00C84F7D">
        <w:rPr>
          <w:sz w:val="21"/>
          <w:szCs w:val="21"/>
        </w:rPr>
        <w:t>w tym:</w:t>
      </w:r>
    </w:p>
    <w:p w14:paraId="4ED97623" w14:textId="7A8843C7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bookmarkStart w:id="18" w:name="_Hlk180742524"/>
      <w:r w:rsidRPr="00C84F7D">
        <w:rPr>
          <w:sz w:val="21"/>
          <w:szCs w:val="21"/>
        </w:rPr>
        <w:t>Akumulator typ 1</w:t>
      </w:r>
      <w:r w:rsidR="00670AF7" w:rsidRPr="00C84F7D">
        <w:rPr>
          <w:sz w:val="21"/>
          <w:szCs w:val="21"/>
        </w:rPr>
        <w:t xml:space="preserve"> – </w:t>
      </w:r>
      <w:r w:rsidRPr="00C84F7D">
        <w:rPr>
          <w:sz w:val="21"/>
          <w:szCs w:val="21"/>
        </w:rPr>
        <w:t>8</w:t>
      </w:r>
      <w:r w:rsidR="00670AF7" w:rsidRPr="00C84F7D">
        <w:rPr>
          <w:sz w:val="21"/>
          <w:szCs w:val="21"/>
        </w:rPr>
        <w:t xml:space="preserve"> szt.</w:t>
      </w:r>
    </w:p>
    <w:p w14:paraId="07960C23" w14:textId="3CFFDF81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r w:rsidRPr="00C84F7D">
        <w:rPr>
          <w:sz w:val="21"/>
          <w:szCs w:val="21"/>
        </w:rPr>
        <w:t>Akumulator typ 2</w:t>
      </w:r>
      <w:r w:rsidR="00670AF7" w:rsidRPr="00C84F7D">
        <w:rPr>
          <w:sz w:val="21"/>
          <w:szCs w:val="21"/>
        </w:rPr>
        <w:t xml:space="preserve"> – </w:t>
      </w:r>
      <w:r w:rsidRPr="00C84F7D">
        <w:rPr>
          <w:sz w:val="21"/>
          <w:szCs w:val="21"/>
        </w:rPr>
        <w:t>1</w:t>
      </w:r>
      <w:r w:rsidR="00670AF7" w:rsidRPr="00C84F7D">
        <w:rPr>
          <w:sz w:val="21"/>
          <w:szCs w:val="21"/>
        </w:rPr>
        <w:t xml:space="preserve"> szt.</w:t>
      </w:r>
    </w:p>
    <w:p w14:paraId="225C5204" w14:textId="77AEC432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r w:rsidRPr="00C84F7D">
        <w:rPr>
          <w:sz w:val="21"/>
          <w:szCs w:val="21"/>
        </w:rPr>
        <w:t>Centrala alarmowa</w:t>
      </w:r>
      <w:r w:rsidR="00670AF7" w:rsidRPr="00C84F7D">
        <w:rPr>
          <w:sz w:val="21"/>
          <w:szCs w:val="21"/>
        </w:rPr>
        <w:t xml:space="preserve"> – </w:t>
      </w:r>
      <w:r w:rsidRPr="00C84F7D">
        <w:rPr>
          <w:sz w:val="21"/>
          <w:szCs w:val="21"/>
        </w:rPr>
        <w:t>1</w:t>
      </w:r>
      <w:r w:rsidR="00670AF7" w:rsidRPr="00C84F7D">
        <w:rPr>
          <w:sz w:val="21"/>
          <w:szCs w:val="21"/>
        </w:rPr>
        <w:t xml:space="preserve"> szt.</w:t>
      </w:r>
    </w:p>
    <w:p w14:paraId="4AC318E0" w14:textId="6531FCC6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r w:rsidRPr="00C84F7D">
        <w:rPr>
          <w:sz w:val="21"/>
          <w:szCs w:val="21"/>
        </w:rPr>
        <w:t xml:space="preserve">Czujka </w:t>
      </w:r>
      <w:r w:rsidR="00F701D2" w:rsidRPr="00C84F7D">
        <w:rPr>
          <w:sz w:val="21"/>
          <w:szCs w:val="21"/>
        </w:rPr>
        <w:t>dualna</w:t>
      </w:r>
      <w:r w:rsidR="00670AF7" w:rsidRPr="00C84F7D">
        <w:rPr>
          <w:sz w:val="21"/>
          <w:szCs w:val="21"/>
        </w:rPr>
        <w:t xml:space="preserve"> – </w:t>
      </w:r>
      <w:r w:rsidRPr="00C84F7D">
        <w:rPr>
          <w:sz w:val="21"/>
          <w:szCs w:val="21"/>
        </w:rPr>
        <w:t>6</w:t>
      </w:r>
      <w:r w:rsidR="00670AF7" w:rsidRPr="00C84F7D">
        <w:rPr>
          <w:sz w:val="21"/>
          <w:szCs w:val="21"/>
        </w:rPr>
        <w:t xml:space="preserve"> szt.</w:t>
      </w:r>
    </w:p>
    <w:p w14:paraId="399E36C5" w14:textId="1D17F38A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r w:rsidRPr="00C84F7D">
        <w:rPr>
          <w:sz w:val="21"/>
          <w:szCs w:val="21"/>
        </w:rPr>
        <w:t>Czujka uniwersalna</w:t>
      </w:r>
      <w:r w:rsidR="00670AF7" w:rsidRPr="00C84F7D">
        <w:rPr>
          <w:sz w:val="21"/>
          <w:szCs w:val="21"/>
        </w:rPr>
        <w:t xml:space="preserve"> – </w:t>
      </w:r>
      <w:r w:rsidRPr="00C84F7D">
        <w:rPr>
          <w:sz w:val="21"/>
          <w:szCs w:val="21"/>
        </w:rPr>
        <w:t>10</w:t>
      </w:r>
      <w:r w:rsidR="00670AF7" w:rsidRPr="00C84F7D">
        <w:rPr>
          <w:sz w:val="21"/>
          <w:szCs w:val="21"/>
        </w:rPr>
        <w:t xml:space="preserve"> szt.</w:t>
      </w:r>
    </w:p>
    <w:p w14:paraId="05A804E7" w14:textId="11DBC7FE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bookmarkStart w:id="19" w:name="_Hlk180671340"/>
      <w:r w:rsidRPr="00C84F7D">
        <w:rPr>
          <w:sz w:val="21"/>
          <w:szCs w:val="21"/>
        </w:rPr>
        <w:t xml:space="preserve">Czytnik kart </w:t>
      </w:r>
      <w:r w:rsidR="00670AF7" w:rsidRPr="00C84F7D">
        <w:rPr>
          <w:sz w:val="21"/>
          <w:szCs w:val="21"/>
        </w:rPr>
        <w:t xml:space="preserve">– </w:t>
      </w:r>
      <w:r w:rsidR="00EE108C" w:rsidRPr="00C84F7D">
        <w:rPr>
          <w:sz w:val="21"/>
          <w:szCs w:val="21"/>
        </w:rPr>
        <w:t>8</w:t>
      </w:r>
      <w:r w:rsidR="00670AF7" w:rsidRPr="00C84F7D">
        <w:rPr>
          <w:sz w:val="21"/>
          <w:szCs w:val="21"/>
        </w:rPr>
        <w:t xml:space="preserve"> szt.</w:t>
      </w:r>
    </w:p>
    <w:p w14:paraId="19D0C386" w14:textId="497F4084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bookmarkStart w:id="20" w:name="_Hlk180672011"/>
      <w:bookmarkEnd w:id="19"/>
      <w:r w:rsidRPr="00C84F7D">
        <w:rPr>
          <w:sz w:val="21"/>
          <w:szCs w:val="21"/>
        </w:rPr>
        <w:t>Ekspander wejść</w:t>
      </w:r>
      <w:r w:rsidR="00670AF7" w:rsidRPr="00C84F7D">
        <w:rPr>
          <w:sz w:val="21"/>
          <w:szCs w:val="21"/>
        </w:rPr>
        <w:t xml:space="preserve"> – </w:t>
      </w:r>
      <w:r w:rsidRPr="00C84F7D">
        <w:rPr>
          <w:sz w:val="21"/>
          <w:szCs w:val="21"/>
        </w:rPr>
        <w:t>8</w:t>
      </w:r>
      <w:r w:rsidR="00670AF7" w:rsidRPr="00C84F7D">
        <w:rPr>
          <w:sz w:val="21"/>
          <w:szCs w:val="21"/>
        </w:rPr>
        <w:t xml:space="preserve"> szt.</w:t>
      </w:r>
    </w:p>
    <w:p w14:paraId="78E9A898" w14:textId="00AD2E38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r w:rsidRPr="00C84F7D">
        <w:rPr>
          <w:sz w:val="21"/>
          <w:szCs w:val="21"/>
        </w:rPr>
        <w:t>Komunikator sieciowy centrali</w:t>
      </w:r>
      <w:r w:rsidR="00670AF7" w:rsidRPr="00C84F7D">
        <w:rPr>
          <w:sz w:val="21"/>
          <w:szCs w:val="21"/>
        </w:rPr>
        <w:t xml:space="preserve"> – </w:t>
      </w:r>
      <w:r w:rsidRPr="00C84F7D">
        <w:rPr>
          <w:sz w:val="21"/>
          <w:szCs w:val="21"/>
        </w:rPr>
        <w:t>6</w:t>
      </w:r>
      <w:r w:rsidR="00670AF7" w:rsidRPr="00C84F7D">
        <w:rPr>
          <w:sz w:val="21"/>
          <w:szCs w:val="21"/>
        </w:rPr>
        <w:t xml:space="preserve"> szt.</w:t>
      </w:r>
    </w:p>
    <w:p w14:paraId="36F5C2E9" w14:textId="2B62F50C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r w:rsidRPr="00C84F7D">
        <w:rPr>
          <w:sz w:val="21"/>
          <w:szCs w:val="21"/>
        </w:rPr>
        <w:t>Manipulator LCD dotykowy</w:t>
      </w:r>
      <w:r w:rsidR="00670AF7" w:rsidRPr="00C84F7D">
        <w:rPr>
          <w:sz w:val="21"/>
          <w:szCs w:val="21"/>
        </w:rPr>
        <w:t xml:space="preserve"> – </w:t>
      </w:r>
      <w:r w:rsidRPr="00C84F7D">
        <w:rPr>
          <w:sz w:val="21"/>
          <w:szCs w:val="21"/>
        </w:rPr>
        <w:t>1</w:t>
      </w:r>
      <w:r w:rsidR="00670AF7" w:rsidRPr="00C84F7D">
        <w:rPr>
          <w:sz w:val="21"/>
          <w:szCs w:val="21"/>
        </w:rPr>
        <w:t xml:space="preserve"> szt.</w:t>
      </w:r>
    </w:p>
    <w:p w14:paraId="0D432982" w14:textId="7430D6FF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r w:rsidRPr="00C84F7D">
        <w:rPr>
          <w:sz w:val="21"/>
          <w:szCs w:val="21"/>
        </w:rPr>
        <w:t>Moduł obsługi czytników kart</w:t>
      </w:r>
      <w:r w:rsidR="00670AF7" w:rsidRPr="00C84F7D">
        <w:rPr>
          <w:sz w:val="21"/>
          <w:szCs w:val="21"/>
        </w:rPr>
        <w:t xml:space="preserve"> – </w:t>
      </w:r>
      <w:r w:rsidR="00F701D2" w:rsidRPr="00C84F7D">
        <w:rPr>
          <w:sz w:val="21"/>
          <w:szCs w:val="21"/>
        </w:rPr>
        <w:t>5</w:t>
      </w:r>
      <w:r w:rsidR="00670AF7" w:rsidRPr="00C84F7D">
        <w:rPr>
          <w:sz w:val="21"/>
          <w:szCs w:val="21"/>
        </w:rPr>
        <w:t xml:space="preserve"> szt.</w:t>
      </w:r>
    </w:p>
    <w:p w14:paraId="649C10EE" w14:textId="26B71A1E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r w:rsidRPr="00C84F7D">
        <w:rPr>
          <w:sz w:val="21"/>
          <w:szCs w:val="21"/>
        </w:rPr>
        <w:t>Obudowa akumulatora</w:t>
      </w:r>
      <w:r w:rsidR="00670AF7" w:rsidRPr="00C84F7D">
        <w:rPr>
          <w:sz w:val="21"/>
          <w:szCs w:val="21"/>
        </w:rPr>
        <w:t xml:space="preserve"> – </w:t>
      </w:r>
      <w:r w:rsidRPr="00C84F7D">
        <w:rPr>
          <w:sz w:val="21"/>
          <w:szCs w:val="21"/>
        </w:rPr>
        <w:t>1</w:t>
      </w:r>
      <w:r w:rsidR="00670AF7" w:rsidRPr="00C84F7D">
        <w:rPr>
          <w:sz w:val="21"/>
          <w:szCs w:val="21"/>
        </w:rPr>
        <w:t xml:space="preserve"> szt.</w:t>
      </w:r>
    </w:p>
    <w:p w14:paraId="524256D9" w14:textId="37A803CE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r w:rsidRPr="00C84F7D">
        <w:rPr>
          <w:sz w:val="21"/>
          <w:szCs w:val="21"/>
        </w:rPr>
        <w:t>Obudowa centrali</w:t>
      </w:r>
      <w:r w:rsidR="00670AF7" w:rsidRPr="00C84F7D">
        <w:rPr>
          <w:sz w:val="21"/>
          <w:szCs w:val="21"/>
        </w:rPr>
        <w:t xml:space="preserve"> – </w:t>
      </w:r>
      <w:r w:rsidR="00EE108C" w:rsidRPr="00C84F7D">
        <w:rPr>
          <w:sz w:val="21"/>
          <w:szCs w:val="21"/>
        </w:rPr>
        <w:t>4</w:t>
      </w:r>
      <w:r w:rsidR="00670AF7" w:rsidRPr="00C84F7D">
        <w:rPr>
          <w:sz w:val="21"/>
          <w:szCs w:val="21"/>
        </w:rPr>
        <w:t xml:space="preserve"> szt.</w:t>
      </w:r>
    </w:p>
    <w:p w14:paraId="560A9B3F" w14:textId="23FBA892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r w:rsidRPr="00C84F7D">
        <w:rPr>
          <w:sz w:val="21"/>
          <w:szCs w:val="21"/>
        </w:rPr>
        <w:t>Obudowa modułów</w:t>
      </w:r>
      <w:r w:rsidR="00670AF7" w:rsidRPr="00C84F7D">
        <w:rPr>
          <w:sz w:val="21"/>
          <w:szCs w:val="21"/>
        </w:rPr>
        <w:t xml:space="preserve"> –</w:t>
      </w:r>
      <w:r w:rsidR="00EE108C" w:rsidRPr="00C84F7D">
        <w:rPr>
          <w:sz w:val="21"/>
          <w:szCs w:val="21"/>
        </w:rPr>
        <w:t xml:space="preserve"> 8</w:t>
      </w:r>
      <w:r w:rsidR="00670AF7" w:rsidRPr="00C84F7D">
        <w:rPr>
          <w:sz w:val="21"/>
          <w:szCs w:val="21"/>
        </w:rPr>
        <w:t xml:space="preserve"> szt.</w:t>
      </w:r>
    </w:p>
    <w:p w14:paraId="6FF2A69C" w14:textId="74432698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r w:rsidRPr="00C84F7D">
        <w:rPr>
          <w:sz w:val="21"/>
          <w:szCs w:val="21"/>
        </w:rPr>
        <w:t>Sonda zalania wodą</w:t>
      </w:r>
      <w:r w:rsidR="00670AF7" w:rsidRPr="00C84F7D">
        <w:rPr>
          <w:sz w:val="21"/>
          <w:szCs w:val="21"/>
        </w:rPr>
        <w:t xml:space="preserve"> – </w:t>
      </w:r>
      <w:r w:rsidRPr="00C84F7D">
        <w:rPr>
          <w:sz w:val="21"/>
          <w:szCs w:val="21"/>
        </w:rPr>
        <w:t>10</w:t>
      </w:r>
      <w:r w:rsidR="00670AF7" w:rsidRPr="00C84F7D">
        <w:rPr>
          <w:sz w:val="21"/>
          <w:szCs w:val="21"/>
        </w:rPr>
        <w:t xml:space="preserve"> szt.</w:t>
      </w:r>
    </w:p>
    <w:p w14:paraId="4004D07D" w14:textId="0C959F11" w:rsidR="002516F5" w:rsidRPr="00C84F7D" w:rsidRDefault="002516F5" w:rsidP="00511AE4">
      <w:pPr>
        <w:pStyle w:val="Akapitzlist"/>
        <w:keepNext/>
        <w:numPr>
          <w:ilvl w:val="0"/>
          <w:numId w:val="13"/>
        </w:numPr>
        <w:tabs>
          <w:tab w:val="left" w:pos="6379"/>
        </w:tabs>
        <w:ind w:left="851" w:hanging="425"/>
        <w:contextualSpacing w:val="0"/>
        <w:outlineLvl w:val="3"/>
        <w:rPr>
          <w:sz w:val="21"/>
          <w:szCs w:val="21"/>
        </w:rPr>
      </w:pPr>
      <w:r w:rsidRPr="00C84F7D">
        <w:rPr>
          <w:sz w:val="21"/>
          <w:szCs w:val="21"/>
        </w:rPr>
        <w:t>Zasilacz buforowy</w:t>
      </w:r>
      <w:r w:rsidR="00670AF7" w:rsidRPr="00C84F7D">
        <w:rPr>
          <w:sz w:val="21"/>
          <w:szCs w:val="21"/>
        </w:rPr>
        <w:t xml:space="preserve"> – </w:t>
      </w:r>
      <w:r w:rsidRPr="00C84F7D">
        <w:rPr>
          <w:sz w:val="21"/>
          <w:szCs w:val="21"/>
        </w:rPr>
        <w:t>6</w:t>
      </w:r>
      <w:r w:rsidR="00670AF7" w:rsidRPr="00C84F7D">
        <w:rPr>
          <w:sz w:val="21"/>
          <w:szCs w:val="21"/>
        </w:rPr>
        <w:t xml:space="preserve"> szt.</w:t>
      </w:r>
    </w:p>
    <w:p w14:paraId="0F373C79" w14:textId="2AC1587F" w:rsidR="00E20C23" w:rsidRPr="00C84F7D" w:rsidRDefault="005A32A9" w:rsidP="005C5C88">
      <w:pPr>
        <w:pStyle w:val="Akapitzlist"/>
        <w:keepNext/>
        <w:tabs>
          <w:tab w:val="left" w:pos="6379"/>
        </w:tabs>
        <w:ind w:left="426"/>
        <w:contextualSpacing w:val="0"/>
        <w:outlineLvl w:val="3"/>
        <w:rPr>
          <w:sz w:val="21"/>
          <w:szCs w:val="21"/>
        </w:rPr>
      </w:pPr>
      <w:bookmarkStart w:id="21" w:name="_Hlk180742964"/>
      <w:bookmarkEnd w:id="20"/>
      <w:bookmarkEnd w:id="18"/>
      <w:r>
        <w:rPr>
          <w:sz w:val="21"/>
          <w:szCs w:val="21"/>
        </w:rPr>
        <w:t>do</w:t>
      </w:r>
      <w:r w:rsidR="00E20C23" w:rsidRPr="00C84F7D">
        <w:rPr>
          <w:sz w:val="21"/>
          <w:szCs w:val="21"/>
        </w:rPr>
        <w:t xml:space="preserve"> miejscu wskazanym przez Zamawiającego</w:t>
      </w:r>
      <w:r>
        <w:rPr>
          <w:sz w:val="21"/>
          <w:szCs w:val="21"/>
        </w:rPr>
        <w:t xml:space="preserve"> </w:t>
      </w:r>
      <w:r w:rsidR="00E20C23" w:rsidRPr="00C84F7D">
        <w:rPr>
          <w:sz w:val="21"/>
          <w:szCs w:val="21"/>
        </w:rPr>
        <w:t xml:space="preserve">w budynku przy ul. </w:t>
      </w:r>
      <w:r w:rsidR="00670AF7" w:rsidRPr="00C84F7D">
        <w:rPr>
          <w:sz w:val="21"/>
          <w:szCs w:val="21"/>
        </w:rPr>
        <w:t>Wojska Polskiego</w:t>
      </w:r>
      <w:r>
        <w:rPr>
          <w:sz w:val="21"/>
          <w:szCs w:val="21"/>
        </w:rPr>
        <w:t xml:space="preserve"> 1</w:t>
      </w:r>
      <w:r w:rsidR="00E20C23" w:rsidRPr="00C84F7D">
        <w:rPr>
          <w:sz w:val="21"/>
          <w:szCs w:val="21"/>
        </w:rPr>
        <w:t xml:space="preserve"> na własny koszt i ryzyko Wykonawcy</w:t>
      </w:r>
      <w:bookmarkEnd w:id="16"/>
      <w:r w:rsidR="00E20C23" w:rsidRPr="00C84F7D">
        <w:rPr>
          <w:sz w:val="21"/>
          <w:szCs w:val="21"/>
        </w:rPr>
        <w:t>.</w:t>
      </w:r>
    </w:p>
    <w:bookmarkEnd w:id="21"/>
    <w:bookmarkEnd w:id="11"/>
    <w:p w14:paraId="5F3E0972" w14:textId="6CBFE53D" w:rsidR="00B43223" w:rsidRPr="00C84F7D" w:rsidRDefault="00670AF7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Urządzenia, produkty</w:t>
      </w:r>
      <w:r w:rsidR="00B43223" w:rsidRPr="00C84F7D">
        <w:rPr>
          <w:rFonts w:ascii="Times New Roman" w:eastAsia="Times New Roman" w:hAnsi="Times New Roman" w:cs="Times New Roman"/>
          <w:sz w:val="21"/>
          <w:szCs w:val="21"/>
        </w:rPr>
        <w:t xml:space="preserve"> dostarczon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>e</w:t>
      </w:r>
      <w:r w:rsidR="00B43223" w:rsidRPr="00C84F7D">
        <w:rPr>
          <w:rFonts w:ascii="Times New Roman" w:eastAsia="Times New Roman" w:hAnsi="Times New Roman" w:cs="Times New Roman"/>
          <w:sz w:val="21"/>
          <w:szCs w:val="21"/>
        </w:rPr>
        <w:t xml:space="preserve"> w ramach realizacji zamówienia będą:</w:t>
      </w:r>
    </w:p>
    <w:p w14:paraId="69FD4EDA" w14:textId="297D469D" w:rsidR="00B43223" w:rsidRPr="00C84F7D" w:rsidRDefault="00B43223" w:rsidP="00511AE4">
      <w:pPr>
        <w:pStyle w:val="Akapitzlist"/>
        <w:keepNext/>
        <w:numPr>
          <w:ilvl w:val="0"/>
          <w:numId w:val="12"/>
        </w:numPr>
        <w:tabs>
          <w:tab w:val="left" w:pos="6379"/>
        </w:tabs>
        <w:ind w:left="1276" w:hanging="425"/>
        <w:contextualSpacing w:val="0"/>
        <w:outlineLvl w:val="3"/>
        <w:rPr>
          <w:sz w:val="21"/>
          <w:szCs w:val="21"/>
          <w:lang w:eastAsia="en-US"/>
        </w:rPr>
      </w:pPr>
      <w:r w:rsidRPr="00C84F7D">
        <w:rPr>
          <w:sz w:val="21"/>
          <w:szCs w:val="21"/>
          <w:lang w:eastAsia="en-US"/>
        </w:rPr>
        <w:t xml:space="preserve">nowe, nieużywane wcześniej, tj. przed dniem dostarczenia, z </w:t>
      </w:r>
      <w:r w:rsidR="002516F5" w:rsidRPr="00C84F7D">
        <w:rPr>
          <w:sz w:val="21"/>
          <w:szCs w:val="21"/>
          <w:lang w:eastAsia="en-US"/>
        </w:rPr>
        <w:t>wyłączeniem</w:t>
      </w:r>
      <w:r w:rsidRPr="00C84F7D">
        <w:rPr>
          <w:sz w:val="21"/>
          <w:szCs w:val="21"/>
          <w:lang w:eastAsia="en-US"/>
        </w:rPr>
        <w:t xml:space="preserve"> używania niezbędnego do przeprowadzenia testu jego poprawnej pracy</w:t>
      </w:r>
      <w:r w:rsidRPr="00C84F7D">
        <w:rPr>
          <w:sz w:val="21"/>
          <w:szCs w:val="21"/>
        </w:rPr>
        <w:t xml:space="preserve">, nie dopuszcza się urządzeń typu </w:t>
      </w:r>
      <w:proofErr w:type="spellStart"/>
      <w:r w:rsidRPr="00C84F7D">
        <w:rPr>
          <w:sz w:val="21"/>
          <w:szCs w:val="21"/>
        </w:rPr>
        <w:t>refurbish</w:t>
      </w:r>
      <w:proofErr w:type="spellEnd"/>
      <w:r w:rsidRPr="00C84F7D">
        <w:rPr>
          <w:sz w:val="21"/>
          <w:szCs w:val="21"/>
        </w:rPr>
        <w:t xml:space="preserve"> (</w:t>
      </w:r>
      <w:proofErr w:type="spellStart"/>
      <w:r w:rsidRPr="00C84F7D">
        <w:rPr>
          <w:sz w:val="21"/>
          <w:szCs w:val="21"/>
        </w:rPr>
        <w:t>refabrykowanych</w:t>
      </w:r>
      <w:proofErr w:type="spellEnd"/>
      <w:r w:rsidRPr="00C84F7D">
        <w:rPr>
          <w:sz w:val="21"/>
          <w:szCs w:val="21"/>
          <w:lang w:eastAsia="en-US"/>
        </w:rPr>
        <w:t>),</w:t>
      </w:r>
    </w:p>
    <w:p w14:paraId="35C6E560" w14:textId="77777777" w:rsidR="00B43223" w:rsidRPr="00C84F7D" w:rsidRDefault="00B43223" w:rsidP="00511AE4">
      <w:pPr>
        <w:pStyle w:val="Akapitzlist"/>
        <w:keepNext/>
        <w:numPr>
          <w:ilvl w:val="0"/>
          <w:numId w:val="12"/>
        </w:numPr>
        <w:tabs>
          <w:tab w:val="left" w:pos="6379"/>
        </w:tabs>
        <w:ind w:left="1276" w:hanging="425"/>
        <w:contextualSpacing w:val="0"/>
        <w:outlineLvl w:val="3"/>
        <w:rPr>
          <w:sz w:val="21"/>
          <w:szCs w:val="21"/>
          <w:lang w:eastAsia="en-US"/>
        </w:rPr>
      </w:pPr>
      <w:r w:rsidRPr="00C84F7D">
        <w:rPr>
          <w:sz w:val="21"/>
          <w:szCs w:val="21"/>
          <w:lang w:eastAsia="en-US"/>
        </w:rPr>
        <w:t>posiadały świadczenia gwarancyjne oparte na gwarancji świadczonej przez producenta sprzętu lub dostawcę,</w:t>
      </w:r>
    </w:p>
    <w:p w14:paraId="2A5A6819" w14:textId="71002B46" w:rsidR="00B43223" w:rsidRPr="00C84F7D" w:rsidRDefault="00B43223" w:rsidP="00511AE4">
      <w:pPr>
        <w:pStyle w:val="Akapitzlist"/>
        <w:keepNext/>
        <w:numPr>
          <w:ilvl w:val="0"/>
          <w:numId w:val="12"/>
        </w:numPr>
        <w:tabs>
          <w:tab w:val="left" w:pos="6379"/>
        </w:tabs>
        <w:ind w:left="1276" w:hanging="425"/>
        <w:contextualSpacing w:val="0"/>
        <w:outlineLvl w:val="3"/>
        <w:rPr>
          <w:b/>
          <w:sz w:val="21"/>
          <w:szCs w:val="21"/>
          <w:lang w:eastAsia="en-US"/>
        </w:rPr>
      </w:pPr>
      <w:r w:rsidRPr="00C84F7D">
        <w:rPr>
          <w:sz w:val="21"/>
          <w:szCs w:val="21"/>
          <w:lang w:eastAsia="en-US"/>
        </w:rPr>
        <w:t xml:space="preserve">zakupione w oficjalnym kanale sprzedaży producenta na rynek </w:t>
      </w:r>
      <w:r w:rsidR="00670AF7" w:rsidRPr="00C84F7D">
        <w:rPr>
          <w:sz w:val="21"/>
          <w:szCs w:val="21"/>
          <w:lang w:eastAsia="en-US"/>
        </w:rPr>
        <w:t>polski</w:t>
      </w:r>
      <w:r w:rsidR="00670AF7" w:rsidRPr="00C84F7D">
        <w:rPr>
          <w:b/>
          <w:sz w:val="21"/>
          <w:szCs w:val="21"/>
        </w:rPr>
        <w:t>,</w:t>
      </w:r>
      <w:r w:rsidRPr="00C84F7D">
        <w:rPr>
          <w:sz w:val="21"/>
          <w:szCs w:val="21"/>
          <w:lang w:eastAsia="en-US"/>
        </w:rPr>
        <w:t xml:space="preserve"> co zgodnie z punktem a) i b) oznacza, że będą posiadać stosowny pakiet usług gwarancyjnych kierowanych do użytkowników z obszaru Rzeczpospolitej Polskiej</w:t>
      </w:r>
      <w:r w:rsidRPr="00C84F7D">
        <w:rPr>
          <w:sz w:val="21"/>
          <w:szCs w:val="21"/>
        </w:rPr>
        <w:t xml:space="preserve"> i być przeznaczone do użytkowania w Polsce</w:t>
      </w:r>
      <w:r w:rsidRPr="00C84F7D">
        <w:rPr>
          <w:b/>
          <w:sz w:val="21"/>
          <w:szCs w:val="21"/>
          <w:lang w:eastAsia="en-US"/>
        </w:rPr>
        <w:t>,</w:t>
      </w:r>
    </w:p>
    <w:p w14:paraId="695840D9" w14:textId="5AE5FE26" w:rsidR="00B43223" w:rsidRPr="00C84F7D" w:rsidRDefault="00B43223" w:rsidP="00511AE4">
      <w:pPr>
        <w:pStyle w:val="Akapitzlist"/>
        <w:keepNext/>
        <w:numPr>
          <w:ilvl w:val="0"/>
          <w:numId w:val="12"/>
        </w:numPr>
        <w:tabs>
          <w:tab w:val="left" w:pos="6379"/>
        </w:tabs>
        <w:ind w:left="1276" w:hanging="425"/>
        <w:contextualSpacing w:val="0"/>
        <w:outlineLvl w:val="3"/>
        <w:rPr>
          <w:sz w:val="21"/>
          <w:szCs w:val="21"/>
          <w:lang w:eastAsia="en-US"/>
        </w:rPr>
      </w:pPr>
      <w:r w:rsidRPr="00C84F7D">
        <w:rPr>
          <w:sz w:val="21"/>
          <w:szCs w:val="21"/>
          <w:lang w:eastAsia="en-US"/>
        </w:rPr>
        <w:t xml:space="preserve">dostarczone Zamawiającemu w oryginalnych opakowaniach fabrycznych (oryginalnie zapakowane, zabezpieczone </w:t>
      </w:r>
      <w:r w:rsidR="00670AF7" w:rsidRPr="00C84F7D">
        <w:rPr>
          <w:sz w:val="21"/>
          <w:szCs w:val="21"/>
          <w:lang w:eastAsia="en-US"/>
        </w:rPr>
        <w:t>taśmą, nie</w:t>
      </w:r>
      <w:r w:rsidRPr="00C84F7D">
        <w:rPr>
          <w:sz w:val="21"/>
          <w:szCs w:val="21"/>
          <w:lang w:eastAsia="en-US"/>
        </w:rPr>
        <w:t xml:space="preserve"> posiadające śladów otwierania i użytkowania), których przechowywanie przez Zamawiającego nie jest wymagane do zachowania udzielonej gwarancji,</w:t>
      </w:r>
    </w:p>
    <w:p w14:paraId="5A21D8F7" w14:textId="77777777" w:rsidR="00B43223" w:rsidRPr="00C84F7D" w:rsidRDefault="00B43223" w:rsidP="00511AE4">
      <w:pPr>
        <w:pStyle w:val="Akapitzlist"/>
        <w:keepNext/>
        <w:numPr>
          <w:ilvl w:val="0"/>
          <w:numId w:val="12"/>
        </w:numPr>
        <w:tabs>
          <w:tab w:val="left" w:pos="6379"/>
        </w:tabs>
        <w:ind w:left="1276" w:hanging="425"/>
        <w:contextualSpacing w:val="0"/>
        <w:outlineLvl w:val="3"/>
        <w:rPr>
          <w:sz w:val="21"/>
          <w:szCs w:val="21"/>
          <w:lang w:eastAsia="en-US"/>
        </w:rPr>
      </w:pPr>
      <w:r w:rsidRPr="00C84F7D">
        <w:rPr>
          <w:sz w:val="21"/>
          <w:szCs w:val="21"/>
          <w:lang w:eastAsia="en-US"/>
        </w:rPr>
        <w:t>mieć kompletne odpowiednie okablowanie niezbędne do uruchomienia poszczególnych urządzeń,</w:t>
      </w:r>
    </w:p>
    <w:p w14:paraId="5F8D6980" w14:textId="14F0A783" w:rsidR="00B43223" w:rsidRPr="00C84F7D" w:rsidRDefault="00B43223" w:rsidP="00511AE4">
      <w:pPr>
        <w:pStyle w:val="Akapitzlist"/>
        <w:keepNext/>
        <w:numPr>
          <w:ilvl w:val="0"/>
          <w:numId w:val="12"/>
        </w:numPr>
        <w:tabs>
          <w:tab w:val="left" w:pos="6379"/>
        </w:tabs>
        <w:ind w:left="1276" w:hanging="425"/>
        <w:contextualSpacing w:val="0"/>
        <w:outlineLvl w:val="3"/>
        <w:rPr>
          <w:sz w:val="21"/>
          <w:szCs w:val="21"/>
        </w:rPr>
      </w:pPr>
      <w:r w:rsidRPr="00C84F7D">
        <w:rPr>
          <w:sz w:val="21"/>
          <w:szCs w:val="21"/>
          <w:lang w:eastAsia="en-US"/>
        </w:rPr>
        <w:t>pochodziło z legalnych źródeł- Wykonawca dostarczy Zamawiającemu stosowne, oryginalne atrybuty legalności w zależności</w:t>
      </w:r>
      <w:r w:rsidRPr="00C84F7D">
        <w:rPr>
          <w:sz w:val="21"/>
          <w:szCs w:val="21"/>
        </w:rPr>
        <w:t xml:space="preserve"> od producenta </w:t>
      </w:r>
      <w:r w:rsidR="00917774" w:rsidRPr="00C84F7D">
        <w:rPr>
          <w:sz w:val="21"/>
          <w:szCs w:val="21"/>
        </w:rPr>
        <w:t>zamówienia</w:t>
      </w:r>
      <w:r w:rsidRPr="00C84F7D">
        <w:rPr>
          <w:sz w:val="21"/>
          <w:szCs w:val="21"/>
        </w:rPr>
        <w:t xml:space="preserve"> np.  certyfikat autentyczności, </w:t>
      </w:r>
      <w:r w:rsidRPr="00C84F7D">
        <w:rPr>
          <w:sz w:val="21"/>
          <w:szCs w:val="21"/>
        </w:rPr>
        <w:lastRenderedPageBreak/>
        <w:t>kod aktywacyjny wraz z instrukcją aktywacji, itp.- po zawarciu umowy w sprawie zamówienia, najpóźniej przed realizacją zamówienia.</w:t>
      </w:r>
    </w:p>
    <w:p w14:paraId="4F15314F" w14:textId="2FBFE8EA" w:rsidR="00B43223" w:rsidRPr="00C84F7D" w:rsidRDefault="00B43223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Wszystkie elementy określone w OPZ muszą stanowić integralną część urządzeń/sprzętu. Zamawiający nie dopuszcza możliwości konfigurowania ich przy pomocy elementów zewnętrznych, </w:t>
      </w:r>
      <w:r w:rsidR="00FE69E2" w:rsidRPr="00C84F7D">
        <w:rPr>
          <w:rFonts w:ascii="Times New Roman" w:eastAsia="Times New Roman" w:hAnsi="Times New Roman" w:cs="Times New Roman"/>
          <w:sz w:val="21"/>
          <w:szCs w:val="21"/>
        </w:rPr>
        <w:t>z wyjątkiem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 sytuacji, gdy OPZ wyraźnie na to wskazuje.</w:t>
      </w:r>
    </w:p>
    <w:p w14:paraId="138EAA1A" w14:textId="77777777" w:rsidR="00B43223" w:rsidRPr="00C84F7D" w:rsidRDefault="00B43223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Oferowany przedmiot zamówienia musi odpowiadać normom/certyfikatom określonym w OPZ lub normom/certyfikatom równoważnym. Za równoważne Zamawiający uzna normy utworzone przez niezależny ośrodek normalizacyjny o zasięgu europejskim obdarzony zaufaniem publicznym, które u podstaw oparte są na przejrzystości, dobrowolności, bezstronności, efektywności, wiarygodności, spójności i uzgadnianiu na poziomie krajowym i europejskim.</w:t>
      </w:r>
    </w:p>
    <w:p w14:paraId="6C18F839" w14:textId="70791B73" w:rsidR="00B43223" w:rsidRPr="00C84F7D" w:rsidRDefault="00B43223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Zgodnie z treścią art. 99 ustawy PZP, jeżeli OPZ </w:t>
      </w:r>
      <w:r w:rsidR="00670AF7" w:rsidRPr="00C84F7D">
        <w:rPr>
          <w:rFonts w:ascii="Times New Roman" w:eastAsia="Times New Roman" w:hAnsi="Times New Roman" w:cs="Times New Roman"/>
          <w:sz w:val="21"/>
          <w:szCs w:val="21"/>
        </w:rPr>
        <w:t>zawiera wskazanie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 znaków towarowych, patentów lub pochodzenia, źródła lub szczególnego procesu należy uznać, iż wskazaniu temu towarzyszą wyrazy </w:t>
      </w:r>
      <w:r w:rsidRPr="00C84F7D">
        <w:rPr>
          <w:rFonts w:ascii="Times New Roman" w:eastAsia="Times New Roman" w:hAnsi="Times New Roman" w:cs="Times New Roman"/>
          <w:i/>
          <w:sz w:val="21"/>
          <w:szCs w:val="21"/>
        </w:rPr>
        <w:t>lub równoważny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>. Wszystkie nazwy firmowe urządzeń/oprogramowania użyte w OPZ powinny być traktowane jako definicje standardowe, a nie konkretne nazwy firmowe.</w:t>
      </w:r>
    </w:p>
    <w:p w14:paraId="14F78A69" w14:textId="2F1FD1AA" w:rsidR="00B43223" w:rsidRPr="00C84F7D" w:rsidRDefault="00B43223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bookmarkStart w:id="22" w:name="_Hlk78190870"/>
      <w:r w:rsidRPr="00C84F7D">
        <w:rPr>
          <w:rFonts w:ascii="Times New Roman" w:eastAsia="Times New Roman" w:hAnsi="Times New Roman" w:cs="Times New Roman"/>
          <w:sz w:val="21"/>
          <w:szCs w:val="21"/>
        </w:rPr>
        <w:t>Zamawiający dopuszcza zaoferowanie urządzeń</w:t>
      </w:r>
      <w:r w:rsidR="00DD5244" w:rsidRPr="00C84F7D">
        <w:rPr>
          <w:rFonts w:ascii="Times New Roman" w:eastAsia="Times New Roman" w:hAnsi="Times New Roman" w:cs="Times New Roman"/>
          <w:sz w:val="21"/>
          <w:szCs w:val="21"/>
        </w:rPr>
        <w:t xml:space="preserve"> 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>równoważn</w:t>
      </w:r>
      <w:r w:rsidR="00DD5244" w:rsidRPr="00C84F7D">
        <w:rPr>
          <w:rFonts w:ascii="Times New Roman" w:eastAsia="Times New Roman" w:hAnsi="Times New Roman" w:cs="Times New Roman"/>
          <w:sz w:val="21"/>
          <w:szCs w:val="21"/>
        </w:rPr>
        <w:t>ych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. Równoważność oznacza, że dostarczane urządzenia musi zapewniać co najmniej pełną funkcjonalność, określoną przez Zamawiającego w OPZ w </w:t>
      </w:r>
      <w:r w:rsidR="00670AF7" w:rsidRPr="00C84F7D">
        <w:rPr>
          <w:rFonts w:ascii="Times New Roman" w:eastAsia="Times New Roman" w:hAnsi="Times New Roman" w:cs="Times New Roman"/>
          <w:sz w:val="21"/>
          <w:szCs w:val="21"/>
        </w:rPr>
        <w:t>stosunku,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 do którego jest wskazywana przez Wykonawcę jako równoważne i posiadać nie gorsze parametry techniczne.</w:t>
      </w:r>
    </w:p>
    <w:p w14:paraId="7785A09A" w14:textId="659E310A" w:rsidR="00B43223" w:rsidRPr="00C84F7D" w:rsidRDefault="00B43223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W przypadku zaoferowania urządzeń równoważn</w:t>
      </w:r>
      <w:r w:rsidR="00DD5244" w:rsidRPr="00C84F7D">
        <w:rPr>
          <w:rFonts w:ascii="Times New Roman" w:eastAsia="Times New Roman" w:hAnsi="Times New Roman" w:cs="Times New Roman"/>
          <w:sz w:val="21"/>
          <w:szCs w:val="21"/>
        </w:rPr>
        <w:t>ych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 Wykonawca zobowiązany jest w ofercie udowodnić, że funkcjonalność oferowanych urządzeń jest równoważna w stosunku do urządzeń wskazanego przez Zamawiającego. Zamawiający określa następujące kryteria oceny równoważności:</w:t>
      </w:r>
    </w:p>
    <w:bookmarkEnd w:id="22"/>
    <w:p w14:paraId="5C6F3891" w14:textId="66FF19FD" w:rsidR="00B43223" w:rsidRPr="00C84F7D" w:rsidRDefault="00B43223" w:rsidP="005C5C88">
      <w:pPr>
        <w:numPr>
          <w:ilvl w:val="0"/>
          <w:numId w:val="3"/>
        </w:numPr>
        <w:tabs>
          <w:tab w:val="left" w:pos="6379"/>
        </w:tabs>
        <w:spacing w:after="0" w:line="240" w:lineRule="auto"/>
        <w:ind w:left="851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Wykonawca musi na swoją odpowiedzialność i swój koszt udowodnić, że zaoferowane urządzenia spełniają wszystkie wymagania i warunki określone w OPZ, w szczególności w zakresie: </w:t>
      </w:r>
    </w:p>
    <w:p w14:paraId="31D9FFFF" w14:textId="6394DEBE" w:rsidR="00B43223" w:rsidRPr="00C84F7D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warunków licencji / sublicencji / subskrypcji zaoferowanych produktów równoważnych w każdym aspekcie, które nie mogą być gorsze względem urządzeń określonego w OPZ,</w:t>
      </w:r>
    </w:p>
    <w:p w14:paraId="133EB401" w14:textId="0BE5DE9E" w:rsidR="00B43223" w:rsidRPr="00C84F7D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funkcjonalności zaoferowanych urządzeń</w:t>
      </w:r>
      <w:r w:rsidR="00C01A88" w:rsidRPr="00C84F7D">
        <w:rPr>
          <w:rFonts w:ascii="Times New Roman" w:eastAsia="Times New Roman" w:hAnsi="Times New Roman" w:cs="Times New Roman"/>
          <w:sz w:val="21"/>
          <w:szCs w:val="21"/>
        </w:rPr>
        <w:t xml:space="preserve"> 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równoważnych, które nie mogą być ograniczone i gorsze względem funkcjonalności urządzeń/ </w:t>
      </w:r>
      <w:r w:rsidR="00917774" w:rsidRPr="00C84F7D">
        <w:rPr>
          <w:rFonts w:ascii="Times New Roman" w:eastAsia="Times New Roman" w:hAnsi="Times New Roman" w:cs="Times New Roman"/>
          <w:sz w:val="21"/>
          <w:szCs w:val="21"/>
        </w:rPr>
        <w:t>sprzętu /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>oprogramowania określonego w OPZ</w:t>
      </w:r>
    </w:p>
    <w:p w14:paraId="678C4016" w14:textId="5A5BE901" w:rsidR="00B43223" w:rsidRPr="00C84F7D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zakresu kompatybilności i współdziałania zaoferowanych urządzeń równoważnych ze sprzętem funkcjonującym u Zamawiającego, który nie może być gorszy niż dla urządzeń określonych w OPZ,</w:t>
      </w:r>
    </w:p>
    <w:p w14:paraId="0A836EE7" w14:textId="1306C1E7" w:rsidR="00B43223" w:rsidRPr="00C84F7D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poziomu zakłóceń pracy środowiska systemowo-programowego Zamawiającego spowodowanego wykorzystaniem zaoferowanych urządzeń równoważnych, który nie może być większy niż w przypadku urządzeń/ oprogramowania określonych w OPZ, </w:t>
      </w:r>
    </w:p>
    <w:p w14:paraId="6F423E66" w14:textId="605B508D" w:rsidR="00B43223" w:rsidRPr="00C84F7D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poziomu współpracy zaoferowanych urządzeń równoważnych z systemami Zamawiającego, który nie może być gorszy od tego jaki zapewniają urządzenia</w:t>
      </w:r>
      <w:r w:rsidR="00EF5D50" w:rsidRPr="00C84F7D">
        <w:rPr>
          <w:rFonts w:ascii="Times New Roman" w:eastAsia="Times New Roman" w:hAnsi="Times New Roman" w:cs="Times New Roman"/>
          <w:sz w:val="21"/>
          <w:szCs w:val="21"/>
        </w:rPr>
        <w:t xml:space="preserve"> 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>określone w OPZ,</w:t>
      </w:r>
    </w:p>
    <w:p w14:paraId="5B60CEE2" w14:textId="440C2F3E" w:rsidR="00B43223" w:rsidRPr="00C84F7D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zapewnienia pełnej, równoległej współpracy w czasie rzeczywistym i pełnej funkcjonalnej zamienności zaoferowanych urządzeń równoważnych z urządzeniami określonymi w OPZ,</w:t>
      </w:r>
    </w:p>
    <w:p w14:paraId="2BED8972" w14:textId="227D3651" w:rsidR="00B43223" w:rsidRPr="00C84F7D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warunków i zakresu usług gwarancji, asysty technicznej i konserwacji zaoferowanych produktów równoważnych, które nie mogą być gorsze niż dla urządzeń określonych w OPZ, </w:t>
      </w:r>
    </w:p>
    <w:p w14:paraId="52BEAFFB" w14:textId="38997E45" w:rsidR="00B43223" w:rsidRPr="00C84F7D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obsługi przez zaoferowane produkty równoważne języków interfejsu, w ilości i rodzaju nie mniejszych niż oferują urządzenia określone w OPZ,</w:t>
      </w:r>
    </w:p>
    <w:p w14:paraId="78721AA7" w14:textId="255A9594" w:rsidR="00B43223" w:rsidRPr="00C84F7D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wymagań sprzętowych dla zaoferowanych urządzeń równoważnych, które nie mogą być wyższe niż dla urządzeń określonych w OPZ,</w:t>
      </w:r>
    </w:p>
    <w:p w14:paraId="524EAD50" w14:textId="12BE755F" w:rsidR="00B43223" w:rsidRPr="00C84F7D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dostępności wersji na różne systemy operacyjne zaoferowanych urządzeń</w:t>
      </w:r>
      <w:r w:rsidR="00EF5D50" w:rsidRPr="00C84F7D">
        <w:rPr>
          <w:rFonts w:ascii="Times New Roman" w:eastAsia="Times New Roman" w:hAnsi="Times New Roman" w:cs="Times New Roman"/>
          <w:sz w:val="21"/>
          <w:szCs w:val="21"/>
        </w:rPr>
        <w:t xml:space="preserve"> 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równoważnych, która nie może być mniejsza niż dla urządzeń/ </w:t>
      </w:r>
      <w:r w:rsidR="00670AF7" w:rsidRPr="00C84F7D">
        <w:rPr>
          <w:rFonts w:ascii="Times New Roman" w:eastAsia="Times New Roman" w:hAnsi="Times New Roman" w:cs="Times New Roman"/>
          <w:sz w:val="21"/>
          <w:szCs w:val="21"/>
        </w:rPr>
        <w:t>oprogramowania określonych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 w OPZ.</w:t>
      </w:r>
    </w:p>
    <w:p w14:paraId="2F5BAABC" w14:textId="091EE936" w:rsidR="00B43223" w:rsidRPr="00C84F7D" w:rsidRDefault="00B43223" w:rsidP="005C5C88">
      <w:pPr>
        <w:numPr>
          <w:ilvl w:val="0"/>
          <w:numId w:val="3"/>
        </w:numPr>
        <w:tabs>
          <w:tab w:val="left" w:pos="637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W przypadku zaoferowania przez Wykonawcę urządzenia równoważnego Wykonawca dokona transferu wiedzy w zakresie utrzymania i rozwoju rozwiązania opartego o zaproponowane urządzenia </w:t>
      </w:r>
    </w:p>
    <w:p w14:paraId="6AB1AB83" w14:textId="00CC46C5" w:rsidR="00B43223" w:rsidRPr="00C84F7D" w:rsidRDefault="00B43223" w:rsidP="005C5C88">
      <w:pPr>
        <w:numPr>
          <w:ilvl w:val="0"/>
          <w:numId w:val="3"/>
        </w:numPr>
        <w:tabs>
          <w:tab w:val="left" w:pos="637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W przypadku, gdy zaoferowane przez Wykonawcę urządzenia równoważne nie będzie właściwie współdziałać ze sprzętem funkcjonującym u Zamawiającego lub spowoduje zakłócenia w funkcjonowaniu pracy środowiska sprzętowo-programowego u Zamawiającego, Wykonawca pokryje wszystkie koszty związane z przywróceniem i sprawnym działaniem infrastruktury sprzętowo-programowej Zamawiającego oraz na własny koszt dokona niezbędnych modyfikacji 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lastRenderedPageBreak/>
        <w:t xml:space="preserve">przywracających właściwe działanie środowiska sprzętowo-programowego Zamawiającego również po usunięciu produktu równoważnego. </w:t>
      </w:r>
    </w:p>
    <w:p w14:paraId="7CFACED3" w14:textId="57A18621" w:rsidR="00B43223" w:rsidRPr="00C84F7D" w:rsidRDefault="00B43223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Oferowane urządzenia muszą spełniać co najmniej parametry i funkcjonalności wyszczególnione przez Zamawiającego </w:t>
      </w:r>
      <w:r w:rsidRPr="00C84F7D">
        <w:rPr>
          <w:rFonts w:ascii="Times New Roman" w:eastAsia="Times New Roman" w:hAnsi="Times New Roman" w:cs="Times New Roman"/>
          <w:bCs/>
          <w:sz w:val="21"/>
          <w:szCs w:val="21"/>
        </w:rPr>
        <w:t xml:space="preserve">w kolumnie </w:t>
      </w:r>
      <w:r w:rsidRPr="00C84F7D">
        <w:rPr>
          <w:rFonts w:ascii="Times New Roman" w:eastAsia="Times New Roman" w:hAnsi="Times New Roman" w:cs="Times New Roman"/>
          <w:bCs/>
          <w:i/>
          <w:sz w:val="21"/>
          <w:szCs w:val="21"/>
        </w:rPr>
        <w:t>b</w:t>
      </w:r>
      <w:r w:rsidRPr="00C84F7D">
        <w:rPr>
          <w:rFonts w:ascii="Times New Roman" w:eastAsia="Times New Roman" w:hAnsi="Times New Roman" w:cs="Times New Roman"/>
          <w:bCs/>
          <w:sz w:val="21"/>
          <w:szCs w:val="21"/>
        </w:rPr>
        <w:t xml:space="preserve"> tabeli poniżej. </w:t>
      </w:r>
    </w:p>
    <w:p w14:paraId="3CDD6951" w14:textId="77777777" w:rsidR="00B43223" w:rsidRPr="00C84F7D" w:rsidRDefault="00B43223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b/>
          <w:sz w:val="21"/>
          <w:szCs w:val="21"/>
          <w:u w:val="single"/>
        </w:rPr>
        <w:t>Sposób sporządzenia dokumentu:</w:t>
      </w:r>
    </w:p>
    <w:p w14:paraId="151E1B39" w14:textId="77777777" w:rsidR="00B43223" w:rsidRPr="00C84F7D" w:rsidRDefault="00B43223" w:rsidP="005C5C88">
      <w:pPr>
        <w:numPr>
          <w:ilvl w:val="0"/>
          <w:numId w:val="8"/>
        </w:numPr>
        <w:tabs>
          <w:tab w:val="left" w:pos="6379"/>
        </w:tabs>
        <w:spacing w:after="0" w:line="240" w:lineRule="auto"/>
        <w:ind w:left="851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W kolumnie </w:t>
      </w:r>
      <w:r w:rsidRPr="00C84F7D">
        <w:rPr>
          <w:rFonts w:ascii="Times New Roman" w:eastAsia="Times New Roman" w:hAnsi="Times New Roman" w:cs="Times New Roman"/>
          <w:i/>
          <w:sz w:val="21"/>
          <w:szCs w:val="21"/>
        </w:rPr>
        <w:t xml:space="preserve">c 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>tabeli Wykonawca określi:</w:t>
      </w:r>
    </w:p>
    <w:p w14:paraId="3F072888" w14:textId="526CBB6D" w:rsidR="00B43223" w:rsidRPr="00C84F7D" w:rsidRDefault="00B43223" w:rsidP="00511AE4">
      <w:pPr>
        <w:pStyle w:val="Akapitzlist"/>
        <w:numPr>
          <w:ilvl w:val="0"/>
          <w:numId w:val="14"/>
        </w:numPr>
        <w:tabs>
          <w:tab w:val="left" w:pos="1276"/>
        </w:tabs>
        <w:autoSpaceDE w:val="0"/>
        <w:autoSpaceDN w:val="0"/>
        <w:adjustRightInd w:val="0"/>
        <w:ind w:left="1276" w:hanging="425"/>
        <w:contextualSpacing w:val="0"/>
        <w:rPr>
          <w:sz w:val="21"/>
          <w:szCs w:val="21"/>
        </w:rPr>
      </w:pPr>
      <w:r w:rsidRPr="00C84F7D">
        <w:rPr>
          <w:sz w:val="21"/>
          <w:szCs w:val="21"/>
        </w:rPr>
        <w:t xml:space="preserve">każdorazowo parametry oferowanych </w:t>
      </w:r>
      <w:bookmarkStart w:id="23" w:name="_Hlk180663289"/>
      <w:r w:rsidRPr="00C84F7D">
        <w:rPr>
          <w:sz w:val="21"/>
          <w:szCs w:val="21"/>
        </w:rPr>
        <w:t>urządzeń/</w:t>
      </w:r>
      <w:r w:rsidR="00917774" w:rsidRPr="00C84F7D">
        <w:rPr>
          <w:sz w:val="21"/>
          <w:szCs w:val="21"/>
        </w:rPr>
        <w:t>produktu</w:t>
      </w:r>
      <w:bookmarkEnd w:id="23"/>
      <w:r w:rsidR="00917774" w:rsidRPr="00C84F7D">
        <w:rPr>
          <w:sz w:val="21"/>
          <w:szCs w:val="21"/>
        </w:rPr>
        <w:t>,</w:t>
      </w:r>
      <w:r w:rsidRPr="00C84F7D">
        <w:rPr>
          <w:sz w:val="21"/>
          <w:szCs w:val="21"/>
        </w:rPr>
        <w:t xml:space="preserve"> przy czym w przypadku całkowitego spełnienia parametru wyspecyfikowanego przez Zamawiającego wystarczy, jeżeli Wykonawca potwierdzi zgodność parametru poprzez wpisanie w komórkę określenia „TAK, oferowany”</w:t>
      </w:r>
    </w:p>
    <w:p w14:paraId="10AAC68C" w14:textId="400734C2" w:rsidR="00B43223" w:rsidRPr="00C84F7D" w:rsidRDefault="00B43223" w:rsidP="00511AE4">
      <w:pPr>
        <w:pStyle w:val="Akapitzlist"/>
        <w:numPr>
          <w:ilvl w:val="0"/>
          <w:numId w:val="14"/>
        </w:numPr>
        <w:tabs>
          <w:tab w:val="left" w:pos="1276"/>
        </w:tabs>
        <w:autoSpaceDE w:val="0"/>
        <w:autoSpaceDN w:val="0"/>
        <w:adjustRightInd w:val="0"/>
        <w:ind w:left="1276" w:hanging="425"/>
        <w:contextualSpacing w:val="0"/>
        <w:rPr>
          <w:sz w:val="21"/>
          <w:szCs w:val="21"/>
        </w:rPr>
      </w:pPr>
      <w:r w:rsidRPr="00C84F7D">
        <w:rPr>
          <w:sz w:val="21"/>
          <w:szCs w:val="21"/>
        </w:rPr>
        <w:t xml:space="preserve">nazwę producenta, model i kod oferowanego </w:t>
      </w:r>
      <w:r w:rsidR="00917774" w:rsidRPr="00C84F7D">
        <w:rPr>
          <w:sz w:val="21"/>
          <w:szCs w:val="21"/>
        </w:rPr>
        <w:t>urządzeń/produktu</w:t>
      </w:r>
      <w:r w:rsidRPr="00C84F7D">
        <w:rPr>
          <w:sz w:val="21"/>
          <w:szCs w:val="21"/>
        </w:rPr>
        <w:t>, w szczególności, jeżeli Zamawiający użył zwrotu</w:t>
      </w:r>
      <w:r w:rsidRPr="00C84F7D">
        <w:rPr>
          <w:i/>
          <w:iCs/>
          <w:sz w:val="21"/>
          <w:szCs w:val="21"/>
        </w:rPr>
        <w:t xml:space="preserve"> Wpisać nazwę producenta, model i kod produktu</w:t>
      </w:r>
      <w:r w:rsidRPr="00C84F7D">
        <w:rPr>
          <w:sz w:val="21"/>
          <w:szCs w:val="21"/>
        </w:rPr>
        <w:t>.</w:t>
      </w:r>
    </w:p>
    <w:p w14:paraId="028F93DF" w14:textId="77777777" w:rsidR="00B43223" w:rsidRPr="00C84F7D" w:rsidRDefault="00B43223" w:rsidP="005C5C88">
      <w:pPr>
        <w:numPr>
          <w:ilvl w:val="0"/>
          <w:numId w:val="8"/>
        </w:numPr>
        <w:tabs>
          <w:tab w:val="left" w:pos="6379"/>
        </w:tabs>
        <w:spacing w:after="0" w:line="240" w:lineRule="auto"/>
        <w:ind w:left="851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Zamawiający dopuszcza złożenie OPZ w odniesieniu do oferowanej przez siebie części zamówienia poprzez:</w:t>
      </w:r>
    </w:p>
    <w:p w14:paraId="59288F87" w14:textId="77777777" w:rsidR="00B43223" w:rsidRPr="00C84F7D" w:rsidRDefault="00B43223" w:rsidP="005C5C88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Usunięcie z dokumentu tabel niedotyczących oferowanej przez Wykonawcę części zamówienia</w:t>
      </w:r>
    </w:p>
    <w:p w14:paraId="03512960" w14:textId="5ADB12B5" w:rsidR="00B43223" w:rsidRPr="00C84F7D" w:rsidRDefault="00B43223" w:rsidP="005C5C88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Wykreślenie z dokumentu tabel niedotyczących oferowanej przez Wykonawcę części zamówienia</w:t>
      </w:r>
      <w:r w:rsidR="00EF5D50" w:rsidRPr="00C84F7D">
        <w:rPr>
          <w:rFonts w:ascii="Times New Roman" w:eastAsia="Times New Roman" w:hAnsi="Times New Roman" w:cs="Times New Roman"/>
          <w:sz w:val="21"/>
          <w:szCs w:val="21"/>
        </w:rPr>
        <w:t xml:space="preserve"> </w:t>
      </w:r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przy zachowaniu zapisów z rozdziału I </w:t>
      </w:r>
      <w:proofErr w:type="spellStart"/>
      <w:r w:rsidRPr="00C84F7D">
        <w:rPr>
          <w:rFonts w:ascii="Times New Roman" w:eastAsia="Times New Roman" w:hAnsi="Times New Roman" w:cs="Times New Roman"/>
          <w:sz w:val="21"/>
          <w:szCs w:val="21"/>
        </w:rPr>
        <w:t>i</w:t>
      </w:r>
      <w:proofErr w:type="spellEnd"/>
      <w:r w:rsidRPr="00C84F7D">
        <w:rPr>
          <w:rFonts w:ascii="Times New Roman" w:eastAsia="Times New Roman" w:hAnsi="Times New Roman" w:cs="Times New Roman"/>
          <w:sz w:val="21"/>
          <w:szCs w:val="21"/>
        </w:rPr>
        <w:t xml:space="preserve"> II przedmiotowego dokumentu.</w:t>
      </w:r>
    </w:p>
    <w:p w14:paraId="5BACF282" w14:textId="77777777" w:rsidR="00B43223" w:rsidRPr="00C84F7D" w:rsidRDefault="00B43223" w:rsidP="005C5C88">
      <w:pPr>
        <w:numPr>
          <w:ilvl w:val="0"/>
          <w:numId w:val="8"/>
        </w:numPr>
        <w:tabs>
          <w:tab w:val="left" w:pos="6379"/>
        </w:tabs>
        <w:spacing w:after="0" w:line="240" w:lineRule="auto"/>
        <w:ind w:left="851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C84F7D">
        <w:rPr>
          <w:rFonts w:ascii="Times New Roman" w:eastAsia="Times New Roman" w:hAnsi="Times New Roman" w:cs="Times New Roman"/>
          <w:sz w:val="21"/>
          <w:szCs w:val="21"/>
        </w:rPr>
        <w:t>Dokument winien być podpisany przez upoważnionego przedstawiciela Wykonawcy w sposób zgodny z określonym w SWZ.</w:t>
      </w:r>
    </w:p>
    <w:p w14:paraId="27DC1D61" w14:textId="77777777" w:rsidR="00B43223" w:rsidRPr="00C84F7D" w:rsidRDefault="00B43223" w:rsidP="005C5C88">
      <w:pPr>
        <w:pStyle w:val="Akapitzlist"/>
        <w:keepNext/>
        <w:tabs>
          <w:tab w:val="left" w:pos="6379"/>
        </w:tabs>
        <w:ind w:left="426"/>
        <w:contextualSpacing w:val="0"/>
        <w:outlineLvl w:val="3"/>
        <w:rPr>
          <w:sz w:val="21"/>
          <w:szCs w:val="21"/>
        </w:rPr>
      </w:pPr>
    </w:p>
    <w:p w14:paraId="31E3178C" w14:textId="14BD6290" w:rsidR="0047750E" w:rsidRPr="00C84F7D" w:rsidRDefault="0047750E" w:rsidP="005C5C88">
      <w:pPr>
        <w:pStyle w:val="Akapitzlist"/>
        <w:keepNext/>
        <w:keepLines/>
        <w:numPr>
          <w:ilvl w:val="0"/>
          <w:numId w:val="5"/>
        </w:numPr>
        <w:tabs>
          <w:tab w:val="left" w:pos="6379"/>
        </w:tabs>
        <w:contextualSpacing w:val="0"/>
        <w:outlineLvl w:val="0"/>
        <w:rPr>
          <w:rFonts w:eastAsiaTheme="majorEastAsia"/>
          <w:b/>
          <w:bCs/>
          <w:sz w:val="21"/>
          <w:szCs w:val="21"/>
        </w:rPr>
      </w:pPr>
      <w:bookmarkStart w:id="24" w:name="_Toc527360853"/>
      <w:bookmarkEnd w:id="9"/>
      <w:bookmarkEnd w:id="10"/>
      <w:bookmarkEnd w:id="12"/>
      <w:bookmarkEnd w:id="13"/>
      <w:r w:rsidRPr="00C84F7D">
        <w:rPr>
          <w:rFonts w:eastAsiaTheme="majorEastAsia"/>
          <w:b/>
          <w:bCs/>
          <w:sz w:val="21"/>
          <w:szCs w:val="21"/>
        </w:rPr>
        <w:t>Warunki gwarancji</w:t>
      </w:r>
      <w:bookmarkEnd w:id="24"/>
      <w:r w:rsidRPr="00C84F7D">
        <w:rPr>
          <w:rFonts w:eastAsiaTheme="majorEastAsia"/>
          <w:b/>
          <w:bCs/>
          <w:sz w:val="21"/>
          <w:szCs w:val="21"/>
        </w:rPr>
        <w:t xml:space="preserve"> i serwisu</w:t>
      </w:r>
    </w:p>
    <w:p w14:paraId="3B95268B" w14:textId="748A11AF" w:rsidR="006C45ED" w:rsidRPr="00C84F7D" w:rsidRDefault="006C45ED" w:rsidP="005C5C88">
      <w:pPr>
        <w:pStyle w:val="Akapitzlist"/>
        <w:numPr>
          <w:ilvl w:val="0"/>
          <w:numId w:val="2"/>
        </w:numPr>
        <w:ind w:left="426" w:hanging="284"/>
        <w:contextualSpacing w:val="0"/>
        <w:rPr>
          <w:rFonts w:eastAsiaTheme="minorEastAsia"/>
          <w:bCs/>
          <w:sz w:val="21"/>
          <w:szCs w:val="21"/>
        </w:rPr>
      </w:pPr>
      <w:bookmarkStart w:id="25" w:name="_Hlk148444684"/>
      <w:bookmarkStart w:id="26" w:name="_Hlk49513426"/>
      <w:bookmarkStart w:id="27" w:name="_Hlk49503787"/>
      <w:r w:rsidRPr="00C84F7D">
        <w:rPr>
          <w:rFonts w:eastAsiaTheme="minorEastAsia"/>
          <w:bCs/>
          <w:sz w:val="21"/>
          <w:szCs w:val="21"/>
        </w:rPr>
        <w:t>Zamawiający wymaga udzielenia pisemnej gwarancji na oferowane urządzenia</w:t>
      </w:r>
      <w:r w:rsidR="00917774" w:rsidRPr="00C84F7D">
        <w:rPr>
          <w:rFonts w:eastAsiaTheme="minorEastAsia"/>
          <w:bCs/>
          <w:sz w:val="21"/>
          <w:szCs w:val="21"/>
        </w:rPr>
        <w:t xml:space="preserve"> / produkty</w:t>
      </w:r>
      <w:r w:rsidRPr="00C84F7D">
        <w:rPr>
          <w:rFonts w:eastAsiaTheme="minorEastAsia"/>
          <w:bCs/>
          <w:sz w:val="21"/>
          <w:szCs w:val="21"/>
        </w:rPr>
        <w:t xml:space="preserve"> zgodnie z zapisami szczegółowymi dla poszczególnych pozycji, określonymi w rozdziale III, wynoszącej</w:t>
      </w:r>
      <w:r w:rsidR="00DD5244" w:rsidRPr="00C84F7D">
        <w:rPr>
          <w:rFonts w:eastAsiaTheme="minorEastAsia"/>
          <w:bCs/>
          <w:sz w:val="21"/>
          <w:szCs w:val="21"/>
        </w:rPr>
        <w:t xml:space="preserve"> </w:t>
      </w:r>
      <w:r w:rsidR="00AB4389" w:rsidRPr="00C84F7D">
        <w:rPr>
          <w:rFonts w:eastAsiaTheme="minorEastAsia"/>
          <w:b/>
          <w:sz w:val="21"/>
          <w:szCs w:val="21"/>
        </w:rPr>
        <w:t>minimalnie</w:t>
      </w:r>
      <w:r w:rsidR="00AB4389" w:rsidRPr="00C84F7D">
        <w:rPr>
          <w:rFonts w:eastAsiaTheme="minorEastAsia"/>
          <w:bCs/>
          <w:sz w:val="21"/>
          <w:szCs w:val="21"/>
        </w:rPr>
        <w:t xml:space="preserve"> </w:t>
      </w:r>
      <w:r w:rsidR="00C84F7D" w:rsidRPr="00C84F7D">
        <w:rPr>
          <w:rFonts w:eastAsiaTheme="minorEastAsia"/>
          <w:b/>
          <w:sz w:val="21"/>
          <w:szCs w:val="21"/>
        </w:rPr>
        <w:t>12</w:t>
      </w:r>
      <w:r w:rsidR="00DD5244" w:rsidRPr="00C84F7D">
        <w:rPr>
          <w:rFonts w:eastAsiaTheme="minorEastAsia"/>
          <w:b/>
          <w:sz w:val="21"/>
          <w:szCs w:val="21"/>
        </w:rPr>
        <w:t xml:space="preserve"> miesięcy</w:t>
      </w:r>
      <w:r w:rsidRPr="00C84F7D">
        <w:rPr>
          <w:rFonts w:eastAsiaTheme="minorEastAsia"/>
          <w:bCs/>
          <w:sz w:val="21"/>
          <w:szCs w:val="21"/>
        </w:rPr>
        <w:t xml:space="preserve"> niezależnie od statusu partnerskiego</w:t>
      </w:r>
      <w:r w:rsidRPr="00C84F7D">
        <w:rPr>
          <w:rFonts w:eastAsiaTheme="minorEastAsia"/>
          <w:b/>
          <w:sz w:val="21"/>
          <w:szCs w:val="21"/>
        </w:rPr>
        <w:t xml:space="preserve"> </w:t>
      </w:r>
      <w:r w:rsidRPr="00C84F7D">
        <w:rPr>
          <w:rFonts w:eastAsiaTheme="minorEastAsia"/>
          <w:bCs/>
          <w:sz w:val="21"/>
          <w:szCs w:val="21"/>
        </w:rPr>
        <w:t>Wykonawcy.</w:t>
      </w:r>
    </w:p>
    <w:bookmarkEnd w:id="25"/>
    <w:p w14:paraId="78543625" w14:textId="77777777" w:rsidR="0047750E" w:rsidRPr="00C84F7D" w:rsidRDefault="0047750E" w:rsidP="005C5C88">
      <w:pPr>
        <w:numPr>
          <w:ilvl w:val="0"/>
          <w:numId w:val="2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1"/>
          <w:szCs w:val="21"/>
        </w:rPr>
      </w:pPr>
      <w:r w:rsidRPr="00C84F7D">
        <w:rPr>
          <w:rFonts w:ascii="Times New Roman" w:hAnsi="Times New Roman" w:cs="Times New Roman"/>
          <w:sz w:val="21"/>
          <w:szCs w:val="21"/>
        </w:rPr>
        <w:t>Wykonawca zapewni dostęp do pomocy technicznej umożliwiający zgłaszanie wad lub usterek za pomocą drogi elektronicznej lub telefonicznie. Wykonawca umożliwi Zamawiającemu zgłaszanie awarii na warunkach określonych poniżej, w ust. III dla poszczególnych urządzeń.</w:t>
      </w:r>
    </w:p>
    <w:p w14:paraId="51AE1E41" w14:textId="77777777" w:rsidR="0047750E" w:rsidRPr="00C84F7D" w:rsidRDefault="0047750E" w:rsidP="005C5C88">
      <w:pPr>
        <w:numPr>
          <w:ilvl w:val="0"/>
          <w:numId w:val="2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1"/>
          <w:szCs w:val="21"/>
        </w:rPr>
      </w:pPr>
      <w:r w:rsidRPr="00C84F7D">
        <w:rPr>
          <w:rFonts w:ascii="Times New Roman" w:hAnsi="Times New Roman" w:cs="Times New Roman"/>
          <w:sz w:val="21"/>
          <w:szCs w:val="21"/>
        </w:rPr>
        <w:t>W przypadkach niewskazanych szczegółowo w ust. III dla poszczególnych urządzeń:</w:t>
      </w:r>
    </w:p>
    <w:p w14:paraId="1FCB8459" w14:textId="1AE86A87" w:rsidR="0047750E" w:rsidRPr="00C84F7D" w:rsidRDefault="0047750E" w:rsidP="005C5C88">
      <w:pPr>
        <w:pStyle w:val="Akapitzlist"/>
        <w:numPr>
          <w:ilvl w:val="0"/>
          <w:numId w:val="6"/>
        </w:numPr>
        <w:tabs>
          <w:tab w:val="left" w:pos="6379"/>
        </w:tabs>
        <w:ind w:left="851"/>
        <w:contextualSpacing w:val="0"/>
        <w:rPr>
          <w:sz w:val="21"/>
          <w:szCs w:val="21"/>
        </w:rPr>
      </w:pPr>
      <w:r w:rsidRPr="00C84F7D">
        <w:rPr>
          <w:sz w:val="21"/>
          <w:szCs w:val="21"/>
        </w:rPr>
        <w:t xml:space="preserve">czas reakcji na zgłoszenie awarii (rozumiany jako podjęcie działań diagnostycznych i kontakt ze </w:t>
      </w:r>
      <w:r w:rsidR="0081658D" w:rsidRPr="00C84F7D">
        <w:rPr>
          <w:sz w:val="21"/>
          <w:szCs w:val="21"/>
        </w:rPr>
        <w:t>zgłaszającym) wynosić</w:t>
      </w:r>
      <w:r w:rsidRPr="00C84F7D">
        <w:rPr>
          <w:sz w:val="21"/>
          <w:szCs w:val="21"/>
        </w:rPr>
        <w:t xml:space="preserve"> będzie nie więcej niż</w:t>
      </w:r>
      <w:r w:rsidR="001B3A23" w:rsidRPr="00C84F7D">
        <w:rPr>
          <w:sz w:val="21"/>
          <w:szCs w:val="21"/>
        </w:rPr>
        <w:t xml:space="preserve"> </w:t>
      </w:r>
      <w:r w:rsidRPr="00C84F7D">
        <w:rPr>
          <w:sz w:val="21"/>
          <w:szCs w:val="21"/>
        </w:rPr>
        <w:t>7 dni roboczych licząc od dnia następującego po zgłoszeniu przez Zamawiającego</w:t>
      </w:r>
    </w:p>
    <w:p w14:paraId="5DA110EA" w14:textId="77777777" w:rsidR="0047750E" w:rsidRPr="00C84F7D" w:rsidRDefault="0047750E" w:rsidP="005C5C88">
      <w:pPr>
        <w:pStyle w:val="Akapitzlist"/>
        <w:numPr>
          <w:ilvl w:val="0"/>
          <w:numId w:val="6"/>
        </w:numPr>
        <w:tabs>
          <w:tab w:val="left" w:pos="6379"/>
        </w:tabs>
        <w:ind w:left="851"/>
        <w:contextualSpacing w:val="0"/>
        <w:rPr>
          <w:sz w:val="21"/>
          <w:szCs w:val="21"/>
        </w:rPr>
      </w:pPr>
      <w:r w:rsidRPr="00C84F7D">
        <w:rPr>
          <w:sz w:val="21"/>
          <w:szCs w:val="21"/>
        </w:rPr>
        <w:t>W okresie gwarancyjnym koszty transportu sprzętu do i z punktu naprawczego Wykonawca pokryje we własnym zakresie</w:t>
      </w:r>
    </w:p>
    <w:p w14:paraId="0712BEE6" w14:textId="77777777" w:rsidR="0047750E" w:rsidRPr="00C84F7D" w:rsidRDefault="0047750E" w:rsidP="005C5C88">
      <w:pPr>
        <w:pStyle w:val="Akapitzlist"/>
        <w:numPr>
          <w:ilvl w:val="0"/>
          <w:numId w:val="6"/>
        </w:numPr>
        <w:tabs>
          <w:tab w:val="left" w:pos="6379"/>
        </w:tabs>
        <w:ind w:left="851"/>
        <w:contextualSpacing w:val="0"/>
        <w:rPr>
          <w:sz w:val="21"/>
          <w:szCs w:val="21"/>
        </w:rPr>
      </w:pPr>
      <w:r w:rsidRPr="00C84F7D">
        <w:rPr>
          <w:sz w:val="21"/>
          <w:szCs w:val="21"/>
        </w:rPr>
        <w:t>Serwis gwarancyjny świadczony przez 8 godzin na dobę przez 5 dni w tygodniu od</w:t>
      </w:r>
      <w:r w:rsidRPr="00C84F7D">
        <w:rPr>
          <w:sz w:val="21"/>
          <w:szCs w:val="21"/>
        </w:rPr>
        <w:br/>
        <w:t>poniedziałku do piątku</w:t>
      </w:r>
    </w:p>
    <w:p w14:paraId="75322184" w14:textId="77777777" w:rsidR="0047750E" w:rsidRPr="00C84F7D" w:rsidRDefault="0047750E" w:rsidP="005C5C88">
      <w:pPr>
        <w:pStyle w:val="Akapitzlist"/>
        <w:numPr>
          <w:ilvl w:val="0"/>
          <w:numId w:val="6"/>
        </w:numPr>
        <w:tabs>
          <w:tab w:val="left" w:pos="6379"/>
        </w:tabs>
        <w:ind w:left="851"/>
        <w:contextualSpacing w:val="0"/>
        <w:rPr>
          <w:sz w:val="21"/>
          <w:szCs w:val="21"/>
        </w:rPr>
      </w:pPr>
      <w:r w:rsidRPr="00C84F7D">
        <w:rPr>
          <w:sz w:val="21"/>
          <w:szCs w:val="21"/>
        </w:rPr>
        <w:t>Wykonawca ma obowiązek przyjmowania zgłoszeń serwisowych przez telefon (w godzinach</w:t>
      </w:r>
      <w:r w:rsidRPr="00C84F7D">
        <w:rPr>
          <w:sz w:val="21"/>
          <w:szCs w:val="21"/>
        </w:rPr>
        <w:br/>
        <w:t>pracy Zamawiającego), e-mail lub WWW (przez całą dobę)</w:t>
      </w:r>
    </w:p>
    <w:p w14:paraId="1F3CCC5A" w14:textId="77777777" w:rsidR="0047750E" w:rsidRPr="00C84F7D" w:rsidRDefault="0047750E" w:rsidP="005C5C88">
      <w:pPr>
        <w:pStyle w:val="Akapitzlist"/>
        <w:numPr>
          <w:ilvl w:val="0"/>
          <w:numId w:val="6"/>
        </w:numPr>
        <w:tabs>
          <w:tab w:val="left" w:pos="6379"/>
        </w:tabs>
        <w:ind w:left="851"/>
        <w:contextualSpacing w:val="0"/>
        <w:rPr>
          <w:sz w:val="21"/>
          <w:szCs w:val="21"/>
        </w:rPr>
      </w:pPr>
      <w:r w:rsidRPr="00C84F7D">
        <w:rPr>
          <w:sz w:val="21"/>
          <w:szCs w:val="21"/>
        </w:rPr>
        <w:t>Zaproponowany pakiet serwisu gwarancyjnego musi zapewniać bezpośrednie zgłoszenie</w:t>
      </w:r>
      <w:r w:rsidRPr="00C84F7D">
        <w:rPr>
          <w:sz w:val="21"/>
          <w:szCs w:val="21"/>
        </w:rPr>
        <w:br/>
        <w:t>awarii sprzętu do producenta sprzętu (a nie tylko u Wykonawcy) przez cały okres trwania</w:t>
      </w:r>
      <w:r w:rsidRPr="00C84F7D">
        <w:rPr>
          <w:sz w:val="21"/>
          <w:szCs w:val="21"/>
        </w:rPr>
        <w:br/>
        <w:t>serwisu gwarancyjnego</w:t>
      </w:r>
    </w:p>
    <w:p w14:paraId="7A7854DC" w14:textId="77777777" w:rsidR="0047750E" w:rsidRPr="00C84F7D" w:rsidRDefault="0047750E" w:rsidP="005C5C88">
      <w:pPr>
        <w:pStyle w:val="Akapitzlist"/>
        <w:numPr>
          <w:ilvl w:val="0"/>
          <w:numId w:val="6"/>
        </w:numPr>
        <w:tabs>
          <w:tab w:val="left" w:pos="6379"/>
        </w:tabs>
        <w:ind w:left="851"/>
        <w:contextualSpacing w:val="0"/>
        <w:rPr>
          <w:sz w:val="21"/>
          <w:szCs w:val="21"/>
        </w:rPr>
      </w:pPr>
      <w:r w:rsidRPr="00C84F7D">
        <w:rPr>
          <w:sz w:val="21"/>
          <w:szCs w:val="21"/>
        </w:rPr>
        <w:t>Zamawiający zastrzega sobie możliwość zgłaszania awarii bezpośrednio w lokalnej (polskiej)</w:t>
      </w:r>
      <w:r w:rsidRPr="00C84F7D">
        <w:rPr>
          <w:sz w:val="21"/>
          <w:szCs w:val="21"/>
        </w:rPr>
        <w:br/>
        <w:t>organizacji serwisowej producenta sprzętu. W przypadku wątpliwości Zamawiający może żądać dokumentów potwierdzających fakt świadczenia serwisu gwarancyjnego przez lokalną organizację serwisową producenta.</w:t>
      </w:r>
    </w:p>
    <w:p w14:paraId="755C76A7" w14:textId="4E6FEE01" w:rsidR="0047750E" w:rsidRPr="00C84F7D" w:rsidRDefault="0047750E" w:rsidP="005C5C88">
      <w:pPr>
        <w:numPr>
          <w:ilvl w:val="0"/>
          <w:numId w:val="2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1"/>
          <w:szCs w:val="21"/>
        </w:rPr>
      </w:pPr>
      <w:r w:rsidRPr="00C84F7D">
        <w:rPr>
          <w:rFonts w:ascii="Times New Roman" w:hAnsi="Times New Roman" w:cs="Times New Roman"/>
          <w:sz w:val="21"/>
          <w:szCs w:val="21"/>
        </w:rPr>
        <w:t>W przypadku wystąpienia usterki sprzętu w okresie gwarancyjnym z przyczyn nie wynikłych z niewłaściwej eksploatacji, magazynowania lub zdarzeń losowych, Wykonawca zobowiązuje się do bezpłatnego usunięcia usterki (naprawa lub wymiana wadliwego podzespołu lub urządzenia) w terminie:</w:t>
      </w:r>
      <w:r w:rsidR="008763C5" w:rsidRPr="00C84F7D">
        <w:rPr>
          <w:rFonts w:ascii="Times New Roman" w:hAnsi="Times New Roman" w:cs="Times New Roman"/>
          <w:sz w:val="21"/>
          <w:szCs w:val="21"/>
        </w:rPr>
        <w:t xml:space="preserve"> </w:t>
      </w:r>
      <w:r w:rsidRPr="00C84F7D">
        <w:rPr>
          <w:rFonts w:ascii="Times New Roman" w:hAnsi="Times New Roman" w:cs="Times New Roman"/>
          <w:b/>
          <w:sz w:val="21"/>
          <w:szCs w:val="21"/>
        </w:rPr>
        <w:t xml:space="preserve">14 dni </w:t>
      </w:r>
      <w:r w:rsidRPr="00C84F7D">
        <w:rPr>
          <w:rFonts w:ascii="Times New Roman" w:hAnsi="Times New Roman" w:cs="Times New Roman"/>
          <w:sz w:val="21"/>
          <w:szCs w:val="21"/>
        </w:rPr>
        <w:t>licząc od momentu/daty zgłoszenia telefonicznego lub pisemnego</w:t>
      </w:r>
    </w:p>
    <w:bookmarkEnd w:id="26"/>
    <w:p w14:paraId="7740D2E2" w14:textId="77777777" w:rsidR="0047750E" w:rsidRPr="00C84F7D" w:rsidRDefault="0047750E" w:rsidP="005C5C88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</w:p>
    <w:bookmarkEnd w:id="27"/>
    <w:p w14:paraId="0CE72FCD" w14:textId="3476544A" w:rsidR="0047750E" w:rsidRPr="00C84F7D" w:rsidRDefault="0047750E" w:rsidP="005C5C88">
      <w:pPr>
        <w:pStyle w:val="Akapitzlist"/>
        <w:keepNext/>
        <w:keepLines/>
        <w:numPr>
          <w:ilvl w:val="0"/>
          <w:numId w:val="5"/>
        </w:numPr>
        <w:tabs>
          <w:tab w:val="left" w:pos="6379"/>
        </w:tabs>
        <w:contextualSpacing w:val="0"/>
        <w:outlineLvl w:val="0"/>
        <w:rPr>
          <w:rFonts w:eastAsiaTheme="majorEastAsia"/>
          <w:b/>
          <w:bCs/>
          <w:sz w:val="21"/>
          <w:szCs w:val="21"/>
        </w:rPr>
      </w:pPr>
      <w:r w:rsidRPr="00C84F7D">
        <w:rPr>
          <w:rFonts w:eastAsiaTheme="majorEastAsia"/>
          <w:b/>
          <w:bCs/>
          <w:sz w:val="21"/>
          <w:szCs w:val="21"/>
        </w:rPr>
        <w:lastRenderedPageBreak/>
        <w:t>Minimalne parametry techniczne/funkcjonalne</w:t>
      </w:r>
    </w:p>
    <w:p w14:paraId="0AFD935A" w14:textId="77777777" w:rsidR="00625CB2" w:rsidRPr="00C84F7D" w:rsidRDefault="00625CB2" w:rsidP="005C5C88">
      <w:pPr>
        <w:keepNext/>
        <w:keepLines/>
        <w:tabs>
          <w:tab w:val="left" w:pos="6379"/>
        </w:tabs>
        <w:spacing w:after="0" w:line="240" w:lineRule="auto"/>
        <w:outlineLvl w:val="0"/>
        <w:rPr>
          <w:rFonts w:eastAsiaTheme="majorEastAsia"/>
          <w:b/>
          <w:bCs/>
          <w:sz w:val="21"/>
          <w:szCs w:val="21"/>
        </w:rPr>
      </w:pPr>
    </w:p>
    <w:p w14:paraId="04A4BDC5" w14:textId="10864B25" w:rsidR="00625CB2" w:rsidRPr="00C84F7D" w:rsidRDefault="00625CB2" w:rsidP="005C5C88">
      <w:pPr>
        <w:keepNext/>
        <w:keepLines/>
        <w:tabs>
          <w:tab w:val="left" w:pos="6379"/>
        </w:tabs>
        <w:spacing w:after="0" w:line="240" w:lineRule="auto"/>
        <w:jc w:val="center"/>
        <w:outlineLvl w:val="0"/>
        <w:rPr>
          <w:rFonts w:eastAsiaTheme="majorEastAsia"/>
          <w:b/>
          <w:bCs/>
          <w:sz w:val="21"/>
          <w:szCs w:val="21"/>
        </w:rPr>
      </w:pPr>
      <w:bookmarkStart w:id="28" w:name="_Hlk180667016"/>
      <w:r w:rsidRPr="00C84F7D">
        <w:rPr>
          <w:rFonts w:eastAsiaTheme="majorEastAsia"/>
          <w:b/>
          <w:bCs/>
          <w:sz w:val="21"/>
          <w:szCs w:val="21"/>
        </w:rPr>
        <w:t>Część I: Dostawa kamer wewnętrznych i zewnętrznych</w:t>
      </w:r>
    </w:p>
    <w:p w14:paraId="65CF74E7" w14:textId="77777777" w:rsidR="00C84F7D" w:rsidRPr="00C84F7D" w:rsidRDefault="00C84F7D" w:rsidP="005C5C88">
      <w:pPr>
        <w:keepNext/>
        <w:keepLines/>
        <w:tabs>
          <w:tab w:val="left" w:pos="6379"/>
        </w:tabs>
        <w:spacing w:after="0" w:line="240" w:lineRule="auto"/>
        <w:jc w:val="center"/>
        <w:outlineLvl w:val="0"/>
        <w:rPr>
          <w:rFonts w:eastAsiaTheme="majorEastAsia"/>
          <w:b/>
          <w:bCs/>
          <w:sz w:val="21"/>
          <w:szCs w:val="21"/>
        </w:rPr>
      </w:pPr>
    </w:p>
    <w:p w14:paraId="5220CF9F" w14:textId="2ADB3EFF" w:rsidR="00C7023D" w:rsidRPr="00C84F7D" w:rsidRDefault="005204F0" w:rsidP="00511AE4">
      <w:pPr>
        <w:pStyle w:val="Akapitzlist"/>
        <w:keepNext/>
        <w:numPr>
          <w:ilvl w:val="0"/>
          <w:numId w:val="15"/>
        </w:numPr>
        <w:tabs>
          <w:tab w:val="left" w:pos="6379"/>
        </w:tabs>
        <w:contextualSpacing w:val="0"/>
        <w:outlineLvl w:val="3"/>
        <w:rPr>
          <w:b/>
          <w:bCs/>
          <w:sz w:val="21"/>
          <w:szCs w:val="21"/>
        </w:rPr>
      </w:pPr>
      <w:r w:rsidRPr="00C84F7D">
        <w:rPr>
          <w:b/>
          <w:bCs/>
          <w:sz w:val="21"/>
          <w:szCs w:val="21"/>
        </w:rPr>
        <w:t>Kamera wewnętrzna – 4</w:t>
      </w:r>
      <w:r w:rsidR="00D9577A" w:rsidRPr="00C84F7D">
        <w:rPr>
          <w:b/>
          <w:bCs/>
          <w:sz w:val="21"/>
          <w:szCs w:val="21"/>
        </w:rPr>
        <w:t>9</w:t>
      </w:r>
      <w:r w:rsidRPr="00C84F7D">
        <w:rPr>
          <w:b/>
          <w:bCs/>
          <w:sz w:val="21"/>
          <w:szCs w:val="21"/>
        </w:rPr>
        <w:t xml:space="preserve"> szt.</w:t>
      </w:r>
    </w:p>
    <w:tbl>
      <w:tblPr>
        <w:tblStyle w:val="Tabela-Siatka2"/>
        <w:tblW w:w="5081" w:type="pct"/>
        <w:tblInd w:w="-1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5763"/>
        <w:gridCol w:w="2737"/>
      </w:tblGrid>
      <w:tr w:rsidR="00C84F7D" w:rsidRPr="00C84F7D" w14:paraId="46203D5F" w14:textId="77777777" w:rsidTr="00CC4432">
        <w:tc>
          <w:tcPr>
            <w:tcW w:w="385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14:paraId="625237E7" w14:textId="77777777" w:rsidR="005204F0" w:rsidRPr="00C84F7D" w:rsidRDefault="005204F0" w:rsidP="005C5C88">
            <w:pPr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sz w:val="18"/>
                <w:szCs w:val="18"/>
              </w:rPr>
              <w:t>L. p.</w:t>
            </w:r>
          </w:p>
        </w:tc>
        <w:tc>
          <w:tcPr>
            <w:tcW w:w="3129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14:paraId="073785F1" w14:textId="77777777" w:rsidR="005204F0" w:rsidRPr="00C84F7D" w:rsidRDefault="005204F0" w:rsidP="005C5C88">
            <w:pPr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sz w:val="18"/>
                <w:szCs w:val="18"/>
              </w:rPr>
              <w:t>Parametry wymagane przez Zamawiającego</w:t>
            </w:r>
          </w:p>
        </w:tc>
        <w:tc>
          <w:tcPr>
            <w:tcW w:w="148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14:paraId="781A2D0A" w14:textId="77777777" w:rsidR="005204F0" w:rsidRPr="00C84F7D" w:rsidRDefault="005204F0" w:rsidP="005C5C88">
            <w:pPr>
              <w:jc w:val="center"/>
              <w:rPr>
                <w:rFonts w:ascii="Times New Roman" w:hAnsi="Times New Roman"/>
                <w:b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sz w:val="18"/>
                <w:szCs w:val="18"/>
              </w:rPr>
              <w:t>Parametry oferowane przez Wykonawcę</w:t>
            </w:r>
          </w:p>
          <w:p w14:paraId="1F3EC535" w14:textId="77777777" w:rsidR="005204F0" w:rsidRPr="00C84F7D" w:rsidRDefault="005204F0" w:rsidP="005C5C88">
            <w:pPr>
              <w:jc w:val="center"/>
              <w:rPr>
                <w:rFonts w:ascii="Times New Roman" w:hAnsi="Times New Roman"/>
                <w:bCs/>
                <w:i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17343902" w14:textId="77777777" w:rsidTr="00CC4432">
        <w:tc>
          <w:tcPr>
            <w:tcW w:w="385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14:paraId="5DDF4B6A" w14:textId="77777777" w:rsidR="005204F0" w:rsidRPr="00C84F7D" w:rsidRDefault="005204F0" w:rsidP="005C5C88">
            <w:pPr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sz w:val="18"/>
                <w:szCs w:val="18"/>
              </w:rPr>
              <w:t>a</w:t>
            </w:r>
          </w:p>
        </w:tc>
        <w:tc>
          <w:tcPr>
            <w:tcW w:w="3129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14:paraId="5A5CFC8B" w14:textId="77777777" w:rsidR="005204F0" w:rsidRPr="00C84F7D" w:rsidRDefault="005204F0" w:rsidP="005C5C88">
            <w:pPr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sz w:val="18"/>
                <w:szCs w:val="18"/>
              </w:rPr>
              <w:t>b</w:t>
            </w:r>
          </w:p>
        </w:tc>
        <w:tc>
          <w:tcPr>
            <w:tcW w:w="148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14:paraId="3C5154EF" w14:textId="77777777" w:rsidR="005204F0" w:rsidRPr="00C84F7D" w:rsidRDefault="005204F0" w:rsidP="005C5C88">
            <w:pPr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sz w:val="18"/>
                <w:szCs w:val="18"/>
              </w:rPr>
              <w:t>c</w:t>
            </w:r>
          </w:p>
        </w:tc>
      </w:tr>
      <w:tr w:rsidR="00C84F7D" w:rsidRPr="00C84F7D" w14:paraId="3DA8E669" w14:textId="77777777" w:rsidTr="00CC4432">
        <w:tc>
          <w:tcPr>
            <w:tcW w:w="385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97BAF95" w14:textId="77777777" w:rsidR="005204F0" w:rsidRPr="00C84F7D" w:rsidRDefault="005204F0" w:rsidP="005C5C88">
            <w:pPr>
              <w:numPr>
                <w:ilvl w:val="0"/>
                <w:numId w:val="10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29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  <w:hideMark/>
          </w:tcPr>
          <w:p w14:paraId="290BC743" w14:textId="77777777" w:rsidR="005204F0" w:rsidRPr="00C84F7D" w:rsidRDefault="005204F0" w:rsidP="005C5C88">
            <w:pPr>
              <w:tabs>
                <w:tab w:val="left" w:pos="3143"/>
              </w:tabs>
              <w:ind w:left="45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Kamera kopułowa IP wewnętrzna</w:t>
            </w:r>
          </w:p>
        </w:tc>
        <w:tc>
          <w:tcPr>
            <w:tcW w:w="148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  <w:hideMark/>
          </w:tcPr>
          <w:p w14:paraId="7ABE5FEA" w14:textId="77777777" w:rsidR="005204F0" w:rsidRPr="00C84F7D" w:rsidRDefault="005204F0" w:rsidP="005C5C88">
            <w:pPr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sz w:val="18"/>
                <w:szCs w:val="18"/>
              </w:rPr>
              <w:t>Wpisać nazwę producenta, model i kod produktu</w:t>
            </w:r>
          </w:p>
          <w:p w14:paraId="43E830E7" w14:textId="19E2C75B" w:rsidR="005204F0" w:rsidRPr="00C84F7D" w:rsidRDefault="005204F0" w:rsidP="005C5C88">
            <w:pPr>
              <w:jc w:val="center"/>
              <w:rPr>
                <w:rFonts w:ascii="Times New Roman" w:hAnsi="Times New Roman"/>
                <w:b/>
                <w:i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sz w:val="18"/>
                <w:szCs w:val="18"/>
              </w:rPr>
              <w:t>........................................................</w:t>
            </w:r>
          </w:p>
        </w:tc>
      </w:tr>
      <w:tr w:rsidR="00C84F7D" w:rsidRPr="00C84F7D" w14:paraId="37E92268" w14:textId="77777777" w:rsidTr="00CC4432">
        <w:tc>
          <w:tcPr>
            <w:tcW w:w="385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39C117B" w14:textId="77777777" w:rsidR="005204F0" w:rsidRPr="00C84F7D" w:rsidRDefault="005204F0" w:rsidP="005C5C88">
            <w:pPr>
              <w:numPr>
                <w:ilvl w:val="0"/>
                <w:numId w:val="10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29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  <w:hideMark/>
          </w:tcPr>
          <w:p w14:paraId="65574C29" w14:textId="3B2CD316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 xml:space="preserve">Obudowa – </w:t>
            </w:r>
            <w:proofErr w:type="spellStart"/>
            <w:r w:rsidRPr="00C84F7D">
              <w:rPr>
                <w:rFonts w:ascii="Calibri" w:eastAsia="Calibri" w:hAnsi="Calibri"/>
                <w:sz w:val="18"/>
                <w:szCs w:val="18"/>
              </w:rPr>
              <w:t>kopułkowa</w:t>
            </w:r>
            <w:proofErr w:type="spellEnd"/>
          </w:p>
          <w:p w14:paraId="6111AEBD" w14:textId="09F3D36A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 xml:space="preserve">Obiektyw - </w:t>
            </w:r>
            <w:proofErr w:type="spellStart"/>
            <w:r w:rsidRPr="00C84F7D">
              <w:rPr>
                <w:rFonts w:ascii="Calibri" w:eastAsia="Calibri" w:hAnsi="Calibri"/>
                <w:sz w:val="18"/>
                <w:szCs w:val="18"/>
              </w:rPr>
              <w:t>stałoogniskowy</w:t>
            </w:r>
            <w:proofErr w:type="spellEnd"/>
            <w:r w:rsidRPr="00C84F7D">
              <w:rPr>
                <w:rFonts w:ascii="Calibri" w:eastAsia="Calibri" w:hAnsi="Calibri"/>
                <w:sz w:val="18"/>
                <w:szCs w:val="18"/>
              </w:rPr>
              <w:t xml:space="preserve"> </w:t>
            </w:r>
            <w:r w:rsidR="00743013" w:rsidRPr="00C84F7D">
              <w:rPr>
                <w:rFonts w:ascii="Calibri" w:eastAsia="Calibri" w:hAnsi="Calibri"/>
                <w:sz w:val="18"/>
                <w:szCs w:val="18"/>
              </w:rPr>
              <w:t xml:space="preserve">minimum </w:t>
            </w:r>
            <w:r w:rsidRPr="00C84F7D">
              <w:rPr>
                <w:rFonts w:ascii="Calibri" w:eastAsia="Calibri" w:hAnsi="Calibri"/>
                <w:sz w:val="18"/>
                <w:szCs w:val="18"/>
              </w:rPr>
              <w:t>2,8mm</w:t>
            </w:r>
          </w:p>
          <w:p w14:paraId="7E696D6F" w14:textId="0675E25B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Rozdzielczość - minimum 8Mpx</w:t>
            </w:r>
          </w:p>
          <w:p w14:paraId="2D98474B" w14:textId="7379661E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Oświetlenie - Promiennik IR minimum 30m</w:t>
            </w:r>
          </w:p>
          <w:p w14:paraId="45F3C769" w14:textId="134F7B6C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 xml:space="preserve">Rejestracja obrazu w nocy </w:t>
            </w:r>
          </w:p>
          <w:p w14:paraId="3435E5B5" w14:textId="07FDE9A6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 xml:space="preserve">Kąt widzenia </w:t>
            </w:r>
            <w:r w:rsidR="00743013" w:rsidRPr="00C84F7D">
              <w:rPr>
                <w:rFonts w:ascii="Calibri" w:eastAsia="Calibri" w:hAnsi="Calibri"/>
                <w:sz w:val="18"/>
                <w:szCs w:val="18"/>
              </w:rPr>
              <w:t>–</w:t>
            </w:r>
            <w:r w:rsidRPr="00C84F7D">
              <w:rPr>
                <w:rFonts w:ascii="Calibri" w:eastAsia="Calibri" w:hAnsi="Calibri"/>
                <w:sz w:val="18"/>
                <w:szCs w:val="18"/>
              </w:rPr>
              <w:t xml:space="preserve"> </w:t>
            </w:r>
            <w:r w:rsidR="00743013" w:rsidRPr="00C84F7D">
              <w:rPr>
                <w:rFonts w:ascii="Calibri" w:eastAsia="Calibri" w:hAnsi="Calibri"/>
                <w:sz w:val="18"/>
                <w:szCs w:val="18"/>
              </w:rPr>
              <w:t xml:space="preserve">minimum </w:t>
            </w:r>
            <w:r w:rsidRPr="00C84F7D">
              <w:rPr>
                <w:rFonts w:ascii="Calibri" w:eastAsia="Calibri" w:hAnsi="Calibri"/>
                <w:sz w:val="18"/>
                <w:szCs w:val="18"/>
              </w:rPr>
              <w:t>111 stopni</w:t>
            </w:r>
          </w:p>
          <w:p w14:paraId="12BA0D13" w14:textId="59F5C9F6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Analiza - wtargnięcie, przekroczenie linii, wyszukiwanie obiektu sklasyfikowanego jako człowiek, detekcja dźwięku</w:t>
            </w:r>
          </w:p>
          <w:p w14:paraId="06944DD9" w14:textId="4551C74C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 xml:space="preserve">Wbudowany mikrofon </w:t>
            </w:r>
          </w:p>
          <w:p w14:paraId="027B3D4D" w14:textId="6D577BC8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Interfejs sieciowy - Base-T (RJ-45)</w:t>
            </w:r>
          </w:p>
          <w:p w14:paraId="4CEB60AE" w14:textId="0F9CAEB9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Zasilanie – POE</w:t>
            </w:r>
          </w:p>
          <w:p w14:paraId="7CE8C568" w14:textId="08E7AB74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Zastosowanie - zewnętrzne i wewnętrzne</w:t>
            </w:r>
          </w:p>
          <w:p w14:paraId="08EA2198" w14:textId="3AA9361E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 xml:space="preserve">WDR </w:t>
            </w:r>
          </w:p>
          <w:p w14:paraId="19176C9C" w14:textId="088DE07D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Klasa szczelności - IP67</w:t>
            </w:r>
          </w:p>
          <w:p w14:paraId="32AE4C7A" w14:textId="45E9C8BE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Gniazdo karty pamięci - Obsługa kart Micro SD do 256GB (możliwy zapis lokalny)</w:t>
            </w:r>
          </w:p>
          <w:p w14:paraId="63B8B9D0" w14:textId="34C6F6BE" w:rsidR="005204F0" w:rsidRPr="00C84F7D" w:rsidRDefault="005204F0" w:rsidP="00511AE4">
            <w:pPr>
              <w:pStyle w:val="Akapitzlist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29" w:hanging="129"/>
              <w:contextualSpacing w:val="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Uchwyt na wyposażeniu, uchwyt montażowy umożliwiający ukrycie połączeń kablowych w kolorze kamery</w:t>
            </w:r>
          </w:p>
        </w:tc>
        <w:tc>
          <w:tcPr>
            <w:tcW w:w="148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  <w:hideMark/>
          </w:tcPr>
          <w:p w14:paraId="40BD4411" w14:textId="77777777" w:rsidR="005204F0" w:rsidRPr="00C84F7D" w:rsidRDefault="005204F0" w:rsidP="005C5C88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CC4432" w:rsidRPr="00C84F7D" w14:paraId="17F8614B" w14:textId="77777777" w:rsidTr="00CC4432">
        <w:tc>
          <w:tcPr>
            <w:tcW w:w="385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5D9CEA5" w14:textId="77777777" w:rsidR="005204F0" w:rsidRPr="00C84F7D" w:rsidRDefault="005204F0" w:rsidP="005C5C88">
            <w:pPr>
              <w:numPr>
                <w:ilvl w:val="0"/>
                <w:numId w:val="10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29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0FD941C6" w14:textId="071E7BEE" w:rsidR="0069466E" w:rsidRPr="00C84F7D" w:rsidRDefault="00A243E4" w:rsidP="005C5C88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Oferowana kamera kompatybilna z posiadanym przez Zamawiającego rejestratorem wideo IP DAHUA DHI-NVR608-64-4KS2. w celu rozbudowy obecnego systemu monitoringu wizyjnego zainstalowanego na budynkach Uczelni. Wymagane zarządzanie parametrami kamery z poziomu w/w rejestratora.</w:t>
            </w:r>
          </w:p>
        </w:tc>
        <w:tc>
          <w:tcPr>
            <w:tcW w:w="148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1CBCF464" w14:textId="77777777" w:rsidR="005204F0" w:rsidRPr="00C84F7D" w:rsidRDefault="005204F0" w:rsidP="005C5C88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14:paraId="635F94AF" w14:textId="77777777" w:rsidR="005204F0" w:rsidRPr="00C84F7D" w:rsidRDefault="005204F0" w:rsidP="005C5C88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</w:p>
    <w:p w14:paraId="4F026AD8" w14:textId="4D4AC204" w:rsidR="00D415F6" w:rsidRPr="00C84F7D" w:rsidRDefault="0069466E" w:rsidP="005C5C88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2</w:t>
      </w:r>
      <w:r w:rsidR="00D415F6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)</w:t>
      </w:r>
      <w:r w:rsidR="006A1556" w:rsidRPr="00C84F7D">
        <w:rPr>
          <w:rFonts w:ascii="Times New Roman" w:hAnsi="Times New Roman" w:cs="Times New Roman"/>
          <w:sz w:val="21"/>
          <w:szCs w:val="21"/>
        </w:rPr>
        <w:t xml:space="preserve"> </w:t>
      </w:r>
      <w:r w:rsidR="00417EF5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Kamera zewnętrzna</w:t>
      </w:r>
      <w:r w:rsidR="00220AD3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 xml:space="preserve"> z uchwytem</w:t>
      </w:r>
      <w:r w:rsidR="00AB6BAC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 xml:space="preserve"> – 1</w:t>
      </w:r>
      <w:r w:rsidR="00417EF5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0</w:t>
      </w:r>
      <w:r w:rsidR="00AB6BAC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 xml:space="preserve"> szt</w:t>
      </w: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.</w:t>
      </w:r>
    </w:p>
    <w:tbl>
      <w:tblPr>
        <w:tblStyle w:val="Tabela-Siatka2"/>
        <w:tblW w:w="5081" w:type="pct"/>
        <w:tblInd w:w="-1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5763"/>
        <w:gridCol w:w="2737"/>
      </w:tblGrid>
      <w:tr w:rsidR="00C84F7D" w:rsidRPr="00C84F7D" w14:paraId="77698125" w14:textId="77777777" w:rsidTr="00CC4432">
        <w:tc>
          <w:tcPr>
            <w:tcW w:w="385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14:paraId="2B879304" w14:textId="77777777" w:rsidR="00D9577A" w:rsidRPr="00C84F7D" w:rsidRDefault="00D9577A" w:rsidP="005C5C88">
            <w:pPr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sz w:val="18"/>
                <w:szCs w:val="18"/>
              </w:rPr>
              <w:t>L. p.</w:t>
            </w:r>
          </w:p>
        </w:tc>
        <w:tc>
          <w:tcPr>
            <w:tcW w:w="3129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14:paraId="0B1FCC49" w14:textId="77777777" w:rsidR="00D9577A" w:rsidRPr="00C84F7D" w:rsidRDefault="00D9577A" w:rsidP="005C5C88">
            <w:pPr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sz w:val="18"/>
                <w:szCs w:val="18"/>
              </w:rPr>
              <w:t>Parametry wymagane przez Zamawiającego</w:t>
            </w:r>
          </w:p>
        </w:tc>
        <w:tc>
          <w:tcPr>
            <w:tcW w:w="148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14:paraId="5DECB91A" w14:textId="77777777" w:rsidR="00D9577A" w:rsidRPr="00C84F7D" w:rsidRDefault="00D9577A" w:rsidP="005C5C88">
            <w:pPr>
              <w:jc w:val="center"/>
              <w:rPr>
                <w:rFonts w:ascii="Times New Roman" w:hAnsi="Times New Roman"/>
                <w:b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sz w:val="18"/>
                <w:szCs w:val="18"/>
              </w:rPr>
              <w:t>Parametry oferowane przez Wykonawcę</w:t>
            </w:r>
          </w:p>
          <w:p w14:paraId="5D85F734" w14:textId="77777777" w:rsidR="00D9577A" w:rsidRPr="00C84F7D" w:rsidRDefault="00D9577A" w:rsidP="005C5C88">
            <w:pPr>
              <w:jc w:val="center"/>
              <w:rPr>
                <w:rFonts w:ascii="Times New Roman" w:hAnsi="Times New Roman"/>
                <w:bCs/>
                <w:i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6BF6E9EF" w14:textId="77777777" w:rsidTr="00CC4432">
        <w:tc>
          <w:tcPr>
            <w:tcW w:w="385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14:paraId="258C60EE" w14:textId="77777777" w:rsidR="00D9577A" w:rsidRPr="00C84F7D" w:rsidRDefault="00D9577A" w:rsidP="005C5C88">
            <w:pPr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sz w:val="18"/>
                <w:szCs w:val="18"/>
              </w:rPr>
              <w:t>a</w:t>
            </w:r>
          </w:p>
        </w:tc>
        <w:tc>
          <w:tcPr>
            <w:tcW w:w="3129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14:paraId="156F40F0" w14:textId="77777777" w:rsidR="00D9577A" w:rsidRPr="00C84F7D" w:rsidRDefault="00D9577A" w:rsidP="005C5C88">
            <w:pPr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sz w:val="18"/>
                <w:szCs w:val="18"/>
              </w:rPr>
              <w:t>b</w:t>
            </w:r>
          </w:p>
        </w:tc>
        <w:tc>
          <w:tcPr>
            <w:tcW w:w="148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14:paraId="681AECAF" w14:textId="77777777" w:rsidR="00D9577A" w:rsidRPr="00C84F7D" w:rsidRDefault="00D9577A" w:rsidP="005C5C88">
            <w:pPr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sz w:val="18"/>
                <w:szCs w:val="18"/>
              </w:rPr>
              <w:t>c</w:t>
            </w:r>
          </w:p>
        </w:tc>
      </w:tr>
      <w:tr w:rsidR="00C84F7D" w:rsidRPr="00C84F7D" w14:paraId="4EF3FABB" w14:textId="77777777" w:rsidTr="00CC4432">
        <w:tc>
          <w:tcPr>
            <w:tcW w:w="385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A797965" w14:textId="77777777" w:rsidR="00D9577A" w:rsidRPr="00C84F7D" w:rsidRDefault="00D9577A" w:rsidP="005C5C88">
            <w:pPr>
              <w:numPr>
                <w:ilvl w:val="0"/>
                <w:numId w:val="7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29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  <w:hideMark/>
          </w:tcPr>
          <w:p w14:paraId="21331666" w14:textId="77777777" w:rsidR="00D9577A" w:rsidRPr="00C84F7D" w:rsidRDefault="00D9577A" w:rsidP="005C5C88">
            <w:pPr>
              <w:tabs>
                <w:tab w:val="left" w:pos="3143"/>
              </w:tabs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Kamera IP zewnętrzna</w:t>
            </w:r>
          </w:p>
        </w:tc>
        <w:tc>
          <w:tcPr>
            <w:tcW w:w="148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  <w:hideMark/>
          </w:tcPr>
          <w:p w14:paraId="125A6DCD" w14:textId="77777777" w:rsidR="00D9577A" w:rsidRPr="00C84F7D" w:rsidRDefault="00D9577A" w:rsidP="005C5C88">
            <w:pPr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sz w:val="18"/>
                <w:szCs w:val="18"/>
              </w:rPr>
              <w:t>Wpisać nazwę producenta, model i kod produktu</w:t>
            </w:r>
          </w:p>
          <w:p w14:paraId="3FEF0086" w14:textId="7ECD3A2C" w:rsidR="00A243E4" w:rsidRPr="00C84F7D" w:rsidRDefault="00A243E4" w:rsidP="005C5C88">
            <w:pPr>
              <w:jc w:val="center"/>
              <w:rPr>
                <w:rFonts w:ascii="Times New Roman" w:hAnsi="Times New Roman"/>
                <w:b/>
                <w:i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sz w:val="18"/>
                <w:szCs w:val="18"/>
              </w:rPr>
              <w:t>......................................................</w:t>
            </w:r>
          </w:p>
        </w:tc>
      </w:tr>
      <w:tr w:rsidR="00C84F7D" w:rsidRPr="00C84F7D" w14:paraId="5B55544F" w14:textId="77777777" w:rsidTr="00CC4432">
        <w:tc>
          <w:tcPr>
            <w:tcW w:w="385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0E6C0EA" w14:textId="77777777" w:rsidR="00D9577A" w:rsidRPr="00C84F7D" w:rsidRDefault="00D9577A" w:rsidP="005C5C88">
            <w:pPr>
              <w:numPr>
                <w:ilvl w:val="0"/>
                <w:numId w:val="7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29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2F83707B" w14:textId="2C761C60" w:rsidR="00D9577A" w:rsidRPr="00C84F7D" w:rsidRDefault="00D9577A" w:rsidP="00511AE4">
            <w:pPr>
              <w:pStyle w:val="Akapitzlist"/>
              <w:numPr>
                <w:ilvl w:val="0"/>
                <w:numId w:val="17"/>
              </w:numPr>
              <w:ind w:left="175" w:hanging="175"/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Obudowa - Tubowa, wandaloodporna</w:t>
            </w:r>
          </w:p>
          <w:p w14:paraId="607EDD40" w14:textId="1C4A91D2" w:rsidR="00D9577A" w:rsidRPr="00C84F7D" w:rsidRDefault="00D9577A" w:rsidP="00511AE4">
            <w:pPr>
              <w:pStyle w:val="Akapitzlist"/>
              <w:numPr>
                <w:ilvl w:val="0"/>
                <w:numId w:val="17"/>
              </w:numPr>
              <w:ind w:left="175" w:hanging="175"/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 xml:space="preserve">Obiektyw - </w:t>
            </w:r>
            <w:proofErr w:type="spellStart"/>
            <w:r w:rsidR="005C75B2" w:rsidRPr="00C84F7D">
              <w:rPr>
                <w:rFonts w:eastAsia="Calibri"/>
                <w:sz w:val="18"/>
                <w:szCs w:val="18"/>
              </w:rPr>
              <w:t>motozoom</w:t>
            </w:r>
            <w:proofErr w:type="spellEnd"/>
            <w:r w:rsidR="005C75B2" w:rsidRPr="00C84F7D">
              <w:rPr>
                <w:rFonts w:eastAsia="Calibri"/>
                <w:sz w:val="18"/>
                <w:szCs w:val="18"/>
              </w:rPr>
              <w:t>, 2.7</w:t>
            </w:r>
            <w:r w:rsidRPr="00C84F7D">
              <w:rPr>
                <w:rFonts w:eastAsia="Calibri"/>
                <w:sz w:val="18"/>
                <w:szCs w:val="18"/>
              </w:rPr>
              <w:t xml:space="preserve"> - 13.5 mm (minimum)</w:t>
            </w:r>
          </w:p>
          <w:p w14:paraId="7DFAB8ED" w14:textId="7E20A8DD" w:rsidR="00D9577A" w:rsidRPr="00C84F7D" w:rsidRDefault="00D9577A" w:rsidP="00511AE4">
            <w:pPr>
              <w:pStyle w:val="Akapitzlist"/>
              <w:numPr>
                <w:ilvl w:val="0"/>
                <w:numId w:val="17"/>
              </w:numPr>
              <w:ind w:left="175" w:hanging="175"/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Rozdzielczość - minimum 8Mpx</w:t>
            </w:r>
          </w:p>
          <w:p w14:paraId="169547FF" w14:textId="45FB2FDA" w:rsidR="00D9577A" w:rsidRPr="00C84F7D" w:rsidRDefault="00D9577A" w:rsidP="00511AE4">
            <w:pPr>
              <w:pStyle w:val="Akapitzlist"/>
              <w:numPr>
                <w:ilvl w:val="0"/>
                <w:numId w:val="17"/>
              </w:numPr>
              <w:ind w:left="175" w:hanging="175"/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Oświetlenie - promiennik IR minimum 60m</w:t>
            </w:r>
          </w:p>
          <w:p w14:paraId="77F7CAB0" w14:textId="5067AAEA" w:rsidR="00D9577A" w:rsidRPr="00C84F7D" w:rsidRDefault="00D9577A" w:rsidP="00511AE4">
            <w:pPr>
              <w:pStyle w:val="Akapitzlist"/>
              <w:numPr>
                <w:ilvl w:val="0"/>
                <w:numId w:val="17"/>
              </w:numPr>
              <w:ind w:left="175" w:hanging="175"/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Analiza- wtargnięcie, przekroczenie linii, wyszukiwanie obiektu sklasyfikowanego jako człowiek, detekcja dźwięku</w:t>
            </w:r>
          </w:p>
          <w:p w14:paraId="7827C5F5" w14:textId="3414C25A" w:rsidR="00D9577A" w:rsidRPr="00C84F7D" w:rsidRDefault="00D9577A" w:rsidP="00511AE4">
            <w:pPr>
              <w:pStyle w:val="Akapitzlist"/>
              <w:numPr>
                <w:ilvl w:val="0"/>
                <w:numId w:val="17"/>
              </w:numPr>
              <w:ind w:left="175" w:hanging="175"/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 xml:space="preserve">Rejestracja obrazu w nocy </w:t>
            </w:r>
          </w:p>
          <w:p w14:paraId="28E24A4E" w14:textId="1B70CD64" w:rsidR="00D9577A" w:rsidRPr="00C84F7D" w:rsidRDefault="00D9577A" w:rsidP="00511AE4">
            <w:pPr>
              <w:pStyle w:val="Akapitzlist"/>
              <w:numPr>
                <w:ilvl w:val="0"/>
                <w:numId w:val="17"/>
              </w:numPr>
              <w:ind w:left="175" w:hanging="175"/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 xml:space="preserve">Wbudowany mikrofon </w:t>
            </w:r>
          </w:p>
          <w:p w14:paraId="0C496762" w14:textId="57070E08" w:rsidR="00D9577A" w:rsidRPr="00C84F7D" w:rsidRDefault="00D9577A" w:rsidP="00511AE4">
            <w:pPr>
              <w:pStyle w:val="Akapitzlist"/>
              <w:numPr>
                <w:ilvl w:val="0"/>
                <w:numId w:val="17"/>
              </w:numPr>
              <w:ind w:left="175" w:hanging="175"/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Interfejs sieciowy - Base-T (RJ-45)</w:t>
            </w:r>
          </w:p>
          <w:p w14:paraId="770FD44B" w14:textId="44B22DC3" w:rsidR="00D9577A" w:rsidRPr="00C84F7D" w:rsidRDefault="00D9577A" w:rsidP="00511AE4">
            <w:pPr>
              <w:pStyle w:val="Akapitzlist"/>
              <w:numPr>
                <w:ilvl w:val="0"/>
                <w:numId w:val="17"/>
              </w:numPr>
              <w:ind w:left="175" w:hanging="175"/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Zasilanie – POE</w:t>
            </w:r>
          </w:p>
          <w:p w14:paraId="35503C34" w14:textId="0292580D" w:rsidR="00D9577A" w:rsidRPr="00C84F7D" w:rsidRDefault="00D9577A" w:rsidP="00511AE4">
            <w:pPr>
              <w:pStyle w:val="Akapitzlist"/>
              <w:numPr>
                <w:ilvl w:val="0"/>
                <w:numId w:val="17"/>
              </w:numPr>
              <w:ind w:left="175" w:hanging="175"/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Zastosowanie - zewnętrzne i wewnętrzne</w:t>
            </w:r>
          </w:p>
          <w:p w14:paraId="62227393" w14:textId="4348A5C4" w:rsidR="00D9577A" w:rsidRPr="00C84F7D" w:rsidRDefault="00D9577A" w:rsidP="00511AE4">
            <w:pPr>
              <w:pStyle w:val="Akapitzlist"/>
              <w:numPr>
                <w:ilvl w:val="0"/>
                <w:numId w:val="17"/>
              </w:numPr>
              <w:ind w:left="175" w:hanging="175"/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 xml:space="preserve">WDR </w:t>
            </w:r>
          </w:p>
          <w:p w14:paraId="5EB8C2B1" w14:textId="550C2F23" w:rsidR="00D9577A" w:rsidRPr="00C84F7D" w:rsidRDefault="00D9577A" w:rsidP="00511AE4">
            <w:pPr>
              <w:pStyle w:val="Akapitzlist"/>
              <w:numPr>
                <w:ilvl w:val="0"/>
                <w:numId w:val="17"/>
              </w:numPr>
              <w:ind w:left="175" w:hanging="175"/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Klasa szczelności - IP67</w:t>
            </w:r>
          </w:p>
          <w:p w14:paraId="7111D68A" w14:textId="4F7947E0" w:rsidR="00D9577A" w:rsidRPr="00C84F7D" w:rsidRDefault="00D9577A" w:rsidP="00511AE4">
            <w:pPr>
              <w:pStyle w:val="Akapitzlist"/>
              <w:numPr>
                <w:ilvl w:val="0"/>
                <w:numId w:val="17"/>
              </w:numPr>
              <w:ind w:left="175" w:hanging="175"/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lastRenderedPageBreak/>
              <w:t>Gniazdo karty pamięci - Obsługa kart Micro SD do 256GB (możliwy zapis lokalny)</w:t>
            </w:r>
          </w:p>
          <w:p w14:paraId="54606EF5" w14:textId="7AC7475F" w:rsidR="00D9577A" w:rsidRPr="00C84F7D" w:rsidRDefault="00D9577A" w:rsidP="00511AE4">
            <w:pPr>
              <w:pStyle w:val="Akapitzlist"/>
              <w:numPr>
                <w:ilvl w:val="0"/>
                <w:numId w:val="17"/>
              </w:numPr>
              <w:ind w:left="175" w:hanging="175"/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Uchwyt na wyposażeniu - uchwyt montażowy umożliwiający ukrycie połączeń kablowych w kolorze kamery</w:t>
            </w:r>
          </w:p>
        </w:tc>
        <w:tc>
          <w:tcPr>
            <w:tcW w:w="148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128D8C8A" w14:textId="77777777" w:rsidR="00D9577A" w:rsidRPr="00C84F7D" w:rsidRDefault="00D9577A" w:rsidP="005C5C88">
            <w:pPr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</w:p>
        </w:tc>
      </w:tr>
      <w:tr w:rsidR="00CC4432" w:rsidRPr="00C84F7D" w14:paraId="769447DD" w14:textId="77777777" w:rsidTr="00CC4432">
        <w:tc>
          <w:tcPr>
            <w:tcW w:w="385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3905428" w14:textId="77777777" w:rsidR="00D9577A" w:rsidRPr="00C84F7D" w:rsidRDefault="00D9577A" w:rsidP="005C5C88">
            <w:pPr>
              <w:numPr>
                <w:ilvl w:val="0"/>
                <w:numId w:val="7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29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02F96D3C" w14:textId="40FBA599" w:rsidR="00D9577A" w:rsidRPr="00C84F7D" w:rsidRDefault="00417EF5" w:rsidP="005C5C88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Oferowana kamera kompatybilna z posiadanym przez Zamawiającego rejestratorem wideo IP DAHUA DHI-NVR608-64-4KS2</w:t>
            </w:r>
            <w:r w:rsidR="0069466E" w:rsidRPr="00C84F7D">
              <w:rPr>
                <w:rFonts w:ascii="Times New Roman" w:hAnsi="Times New Roman"/>
                <w:sz w:val="18"/>
                <w:szCs w:val="18"/>
              </w:rPr>
              <w:t xml:space="preserve">. </w:t>
            </w:r>
            <w:r w:rsidR="00A243E4" w:rsidRPr="00C84F7D">
              <w:rPr>
                <w:rFonts w:ascii="Times New Roman" w:hAnsi="Times New Roman"/>
                <w:sz w:val="18"/>
                <w:szCs w:val="18"/>
              </w:rPr>
              <w:t xml:space="preserve">w celu rozbudowy obecnego systemu monitoringu wizyjnego zainstalowanego na budynkach Uczelni. </w:t>
            </w:r>
            <w:r w:rsidR="0069466E" w:rsidRPr="00C84F7D">
              <w:rPr>
                <w:rFonts w:ascii="Times New Roman" w:hAnsi="Times New Roman"/>
                <w:sz w:val="18"/>
                <w:szCs w:val="18"/>
              </w:rPr>
              <w:t>Wymagane</w:t>
            </w:r>
            <w:r w:rsidRPr="00C84F7D">
              <w:rPr>
                <w:rFonts w:ascii="Times New Roman" w:hAnsi="Times New Roman"/>
                <w:sz w:val="18"/>
                <w:szCs w:val="18"/>
              </w:rPr>
              <w:t xml:space="preserve"> zarządzanie parametrami kamery z poziomu w/w rejestratora</w:t>
            </w:r>
            <w:r w:rsidR="0069466E" w:rsidRPr="00C84F7D">
              <w:rPr>
                <w:rFonts w:ascii="Times New Roman" w:hAnsi="Times New Roman"/>
                <w:sz w:val="18"/>
                <w:szCs w:val="18"/>
              </w:rPr>
              <w:t>.</w:t>
            </w:r>
          </w:p>
        </w:tc>
        <w:tc>
          <w:tcPr>
            <w:tcW w:w="148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35E03D16" w14:textId="77777777" w:rsidR="00D9577A" w:rsidRPr="00C84F7D" w:rsidRDefault="00D9577A" w:rsidP="005C5C88">
            <w:pPr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</w:p>
        </w:tc>
      </w:tr>
    </w:tbl>
    <w:p w14:paraId="63FA0CAB" w14:textId="77777777" w:rsidR="006D1770" w:rsidRPr="00C84F7D" w:rsidRDefault="006D1770" w:rsidP="005C5C88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</w:p>
    <w:bookmarkEnd w:id="28"/>
    <w:p w14:paraId="42ED73BB" w14:textId="533F4B23" w:rsidR="00A243E4" w:rsidRPr="00C84F7D" w:rsidRDefault="00A243E4" w:rsidP="005C5C88">
      <w:pPr>
        <w:keepNext/>
        <w:keepLines/>
        <w:tabs>
          <w:tab w:val="left" w:pos="6379"/>
        </w:tabs>
        <w:spacing w:after="0" w:line="240" w:lineRule="auto"/>
        <w:jc w:val="center"/>
        <w:outlineLvl w:val="0"/>
        <w:rPr>
          <w:rFonts w:eastAsiaTheme="majorEastAsia"/>
          <w:b/>
          <w:bCs/>
          <w:sz w:val="21"/>
          <w:szCs w:val="21"/>
        </w:rPr>
      </w:pPr>
      <w:r w:rsidRPr="00C84F7D">
        <w:rPr>
          <w:rFonts w:eastAsiaTheme="majorEastAsia"/>
          <w:b/>
          <w:bCs/>
          <w:sz w:val="21"/>
          <w:szCs w:val="21"/>
        </w:rPr>
        <w:t>Część II: Dostawa elementów systemu alarmowego</w:t>
      </w:r>
      <w:r w:rsidR="00B903A9" w:rsidRPr="00B903A9">
        <w:t xml:space="preserve"> </w:t>
      </w:r>
      <w:proofErr w:type="spellStart"/>
      <w:r w:rsidR="00B903A9" w:rsidRPr="00B903A9">
        <w:rPr>
          <w:rFonts w:eastAsiaTheme="majorEastAsia"/>
          <w:b/>
          <w:bCs/>
          <w:sz w:val="21"/>
          <w:szCs w:val="21"/>
        </w:rPr>
        <w:t>SSWiN</w:t>
      </w:r>
      <w:proofErr w:type="spellEnd"/>
    </w:p>
    <w:p w14:paraId="62763447" w14:textId="77777777" w:rsidR="001F5C9C" w:rsidRPr="00C84F7D" w:rsidRDefault="001F5C9C" w:rsidP="005C5C88">
      <w:pPr>
        <w:keepNext/>
        <w:keepLines/>
        <w:tabs>
          <w:tab w:val="left" w:pos="6379"/>
        </w:tabs>
        <w:spacing w:after="0" w:line="240" w:lineRule="auto"/>
        <w:jc w:val="center"/>
        <w:outlineLvl w:val="0"/>
        <w:rPr>
          <w:rFonts w:eastAsiaTheme="majorEastAsia"/>
          <w:b/>
          <w:bCs/>
          <w:sz w:val="21"/>
          <w:szCs w:val="21"/>
        </w:rPr>
      </w:pPr>
    </w:p>
    <w:p w14:paraId="39A3C209" w14:textId="591334A9" w:rsidR="00A243E4" w:rsidRPr="00C84F7D" w:rsidRDefault="00A243E4" w:rsidP="00511AE4">
      <w:pPr>
        <w:pStyle w:val="Akapitzlist"/>
        <w:numPr>
          <w:ilvl w:val="0"/>
          <w:numId w:val="18"/>
        </w:numPr>
        <w:contextualSpacing w:val="0"/>
        <w:rPr>
          <w:sz w:val="21"/>
          <w:szCs w:val="21"/>
        </w:rPr>
      </w:pPr>
      <w:r w:rsidRPr="00C84F7D">
        <w:rPr>
          <w:b/>
          <w:bCs/>
          <w:sz w:val="21"/>
          <w:szCs w:val="21"/>
        </w:rPr>
        <w:t>Akumulator typ 1 – 8 szt.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3B2EA2CE" w14:textId="77777777" w:rsidTr="00AF3E07">
        <w:tc>
          <w:tcPr>
            <w:tcW w:w="413" w:type="pct"/>
            <w:hideMark/>
          </w:tcPr>
          <w:p w14:paraId="5A57B7F9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7239AA17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293F1E02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756EEAB2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2FFD91F0" w14:textId="77777777" w:rsidTr="00AF3E07">
        <w:tc>
          <w:tcPr>
            <w:tcW w:w="413" w:type="pct"/>
            <w:hideMark/>
          </w:tcPr>
          <w:p w14:paraId="0728814C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37F4E686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493C7912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7AD2E26F" w14:textId="77777777" w:rsidTr="00AF3E07">
        <w:tc>
          <w:tcPr>
            <w:tcW w:w="413" w:type="pct"/>
          </w:tcPr>
          <w:p w14:paraId="2DD47B55" w14:textId="77777777" w:rsidR="00A243E4" w:rsidRPr="00C84F7D" w:rsidRDefault="00A243E4" w:rsidP="00511AE4">
            <w:pPr>
              <w:numPr>
                <w:ilvl w:val="0"/>
                <w:numId w:val="19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4B8C28DF" w14:textId="77777777" w:rsidR="00A243E4" w:rsidRPr="00C84F7D" w:rsidRDefault="00A243E4" w:rsidP="005C5C88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 xml:space="preserve">Akumulator dedykowany do montażu w systemach alarmowych, przeciwpożarowych, centralach telefonicznych </w:t>
            </w:r>
          </w:p>
        </w:tc>
        <w:tc>
          <w:tcPr>
            <w:tcW w:w="1510" w:type="pct"/>
            <w:vAlign w:val="center"/>
            <w:hideMark/>
          </w:tcPr>
          <w:p w14:paraId="0E0C2E53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5B08C74E" w14:textId="07EDEDC2" w:rsidR="00A243E4" w:rsidRPr="00C84F7D" w:rsidRDefault="00A243E4" w:rsidP="005C5C88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.................................................</w:t>
            </w:r>
          </w:p>
        </w:tc>
      </w:tr>
      <w:tr w:rsidR="00C84F7D" w:rsidRPr="00C84F7D" w14:paraId="2713B953" w14:textId="77777777" w:rsidTr="00AF3E07">
        <w:tc>
          <w:tcPr>
            <w:tcW w:w="413" w:type="pct"/>
          </w:tcPr>
          <w:p w14:paraId="0745BA22" w14:textId="77777777" w:rsidR="00A243E4" w:rsidRPr="00C84F7D" w:rsidRDefault="00A243E4" w:rsidP="00511AE4">
            <w:pPr>
              <w:numPr>
                <w:ilvl w:val="0"/>
                <w:numId w:val="19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19025CEE" w14:textId="77777777" w:rsidR="00A243E4" w:rsidRPr="00C84F7D" w:rsidRDefault="00A243E4" w:rsidP="005C5C88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Wymagania techniczne: </w:t>
            </w:r>
          </w:p>
          <w:p w14:paraId="0AB3E13E" w14:textId="77777777" w:rsidR="00A243E4" w:rsidRPr="00C84F7D" w:rsidRDefault="00A243E4" w:rsidP="00511AE4">
            <w:pPr>
              <w:pStyle w:val="Default"/>
              <w:numPr>
                <w:ilvl w:val="0"/>
                <w:numId w:val="20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Wykonany w technologii VRLA (AGM) – bezobsługowy</w:t>
            </w:r>
          </w:p>
          <w:p w14:paraId="31D4C5A4" w14:textId="12A27864" w:rsidR="00A243E4" w:rsidRPr="00C84F7D" w:rsidRDefault="00A243E4" w:rsidP="00511AE4">
            <w:pPr>
              <w:pStyle w:val="Default"/>
              <w:numPr>
                <w:ilvl w:val="0"/>
                <w:numId w:val="20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Zastosowanie: zasilanie awaryjne UPS, systemy automatyki, źródło energii w urządzeniach przenośnych, zasilanie silników i innych urządzeń w trybie pracy cyklicznej</w:t>
            </w:r>
          </w:p>
          <w:p w14:paraId="76C15F64" w14:textId="32F92826" w:rsidR="00A243E4" w:rsidRPr="00C84F7D" w:rsidRDefault="00A243E4" w:rsidP="00743013">
            <w:pPr>
              <w:pStyle w:val="Akapitzlist"/>
              <w:numPr>
                <w:ilvl w:val="0"/>
                <w:numId w:val="20"/>
              </w:numPr>
              <w:ind w:left="270" w:hanging="270"/>
              <w:contextualSpacing w:val="0"/>
              <w:rPr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Akumulator nie stanowi zagrożenia i może być używany do pracy w pomieszczeniach z ludźmi</w:t>
            </w:r>
          </w:p>
          <w:p w14:paraId="73757018" w14:textId="77777777" w:rsidR="00A243E4" w:rsidRPr="00C84F7D" w:rsidRDefault="00A243E4" w:rsidP="00511AE4">
            <w:pPr>
              <w:pStyle w:val="Default"/>
              <w:numPr>
                <w:ilvl w:val="0"/>
                <w:numId w:val="20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Napięcie ładowania: 13.6 ÷ 13.8V</w:t>
            </w:r>
          </w:p>
          <w:p w14:paraId="7B5A30CA" w14:textId="28A3DDFA" w:rsidR="00A243E4" w:rsidRPr="00C84F7D" w:rsidRDefault="00A243E4" w:rsidP="00511AE4">
            <w:pPr>
              <w:pStyle w:val="Default"/>
              <w:numPr>
                <w:ilvl w:val="0"/>
                <w:numId w:val="20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Pojemność </w:t>
            </w:r>
            <w:r w:rsidR="00743013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minimum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17Ah</w:t>
            </w:r>
          </w:p>
        </w:tc>
        <w:tc>
          <w:tcPr>
            <w:tcW w:w="1510" w:type="pct"/>
            <w:vAlign w:val="center"/>
          </w:tcPr>
          <w:p w14:paraId="4E0EC120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A243E4" w:rsidRPr="00C84F7D" w14:paraId="046D4FFD" w14:textId="77777777" w:rsidTr="00AF3E07">
        <w:tc>
          <w:tcPr>
            <w:tcW w:w="413" w:type="pct"/>
          </w:tcPr>
          <w:p w14:paraId="3AB970AE" w14:textId="77777777" w:rsidR="00A243E4" w:rsidRPr="00C84F7D" w:rsidRDefault="00A243E4" w:rsidP="00511AE4">
            <w:pPr>
              <w:numPr>
                <w:ilvl w:val="0"/>
                <w:numId w:val="19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724A0A5" w14:textId="7DFBF64F" w:rsidR="00A243E4" w:rsidRPr="00C84F7D" w:rsidRDefault="00A243E4" w:rsidP="005C5C88">
            <w:pPr>
              <w:pStyle w:val="Default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Integra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5333C730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13E06432" w14:textId="77777777" w:rsidR="00A243E4" w:rsidRPr="00C84F7D" w:rsidRDefault="00A243E4" w:rsidP="005C5C88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</w:p>
    <w:p w14:paraId="22709886" w14:textId="01A7122D" w:rsidR="00A243E4" w:rsidRPr="00C84F7D" w:rsidRDefault="00A243E4" w:rsidP="005C5C88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2)</w:t>
      </w:r>
      <w:r w:rsidR="005C75B2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 xml:space="preserve"> </w:t>
      </w:r>
      <w:r w:rsidR="00016D2F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Akumulator typ 2 – 1 szt.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0AA54170" w14:textId="77777777" w:rsidTr="00AF3E07">
        <w:tc>
          <w:tcPr>
            <w:tcW w:w="413" w:type="pct"/>
            <w:hideMark/>
          </w:tcPr>
          <w:p w14:paraId="374147F1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5E71B44D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4B1EE050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7A903DF1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4ABF0991" w14:textId="77777777" w:rsidTr="00AF3E07">
        <w:tc>
          <w:tcPr>
            <w:tcW w:w="413" w:type="pct"/>
            <w:hideMark/>
          </w:tcPr>
          <w:p w14:paraId="00CC14F9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304D392C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1D9726FA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7A98B83E" w14:textId="77777777" w:rsidTr="00AF3E07">
        <w:tc>
          <w:tcPr>
            <w:tcW w:w="413" w:type="pct"/>
          </w:tcPr>
          <w:p w14:paraId="1DDEDF79" w14:textId="77777777" w:rsidR="00A243E4" w:rsidRPr="00C84F7D" w:rsidRDefault="00A243E4" w:rsidP="00511AE4">
            <w:pPr>
              <w:numPr>
                <w:ilvl w:val="0"/>
                <w:numId w:val="21"/>
              </w:numPr>
              <w:tabs>
                <w:tab w:val="left" w:pos="538"/>
              </w:tabs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0A2FF462" w14:textId="77777777" w:rsidR="00A243E4" w:rsidRPr="00C84F7D" w:rsidRDefault="00A243E4" w:rsidP="005C5C88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Akumulator dedykowany do montażu w systemach alarmowych, przeciwpożarowych, centralach telefonicznych</w:t>
            </w:r>
          </w:p>
        </w:tc>
        <w:tc>
          <w:tcPr>
            <w:tcW w:w="1510" w:type="pct"/>
            <w:vAlign w:val="center"/>
            <w:hideMark/>
          </w:tcPr>
          <w:p w14:paraId="50F73514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6CBF1BC1" w14:textId="3F5ADDE1" w:rsidR="001637AC" w:rsidRPr="00C84F7D" w:rsidRDefault="001637AC" w:rsidP="005C5C88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............................................</w:t>
            </w:r>
          </w:p>
        </w:tc>
      </w:tr>
      <w:tr w:rsidR="00C84F7D" w:rsidRPr="00C84F7D" w14:paraId="3185D297" w14:textId="77777777" w:rsidTr="00AF3E07">
        <w:tc>
          <w:tcPr>
            <w:tcW w:w="413" w:type="pct"/>
          </w:tcPr>
          <w:p w14:paraId="4FE1098D" w14:textId="77777777" w:rsidR="00A243E4" w:rsidRPr="00C84F7D" w:rsidRDefault="00A243E4" w:rsidP="00511AE4">
            <w:pPr>
              <w:numPr>
                <w:ilvl w:val="0"/>
                <w:numId w:val="21"/>
              </w:numPr>
              <w:ind w:left="452" w:hanging="268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129A0786" w14:textId="625F0AEB" w:rsidR="00A243E4" w:rsidRPr="00C84F7D" w:rsidRDefault="00A243E4" w:rsidP="005C5C88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Zastosowanie:</w:t>
            </w:r>
          </w:p>
          <w:p w14:paraId="3A1F5EFF" w14:textId="77777777" w:rsidR="00A243E4" w:rsidRPr="00C84F7D" w:rsidRDefault="00A243E4" w:rsidP="00511AE4">
            <w:pPr>
              <w:pStyle w:val="Default"/>
              <w:numPr>
                <w:ilvl w:val="0"/>
                <w:numId w:val="22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systemy alarmowe i przeciwpożarowe</w:t>
            </w:r>
          </w:p>
          <w:p w14:paraId="608C22C5" w14:textId="77777777" w:rsidR="00A243E4" w:rsidRPr="00C84F7D" w:rsidRDefault="00A243E4" w:rsidP="00511AE4">
            <w:pPr>
              <w:pStyle w:val="Default"/>
              <w:numPr>
                <w:ilvl w:val="0"/>
                <w:numId w:val="22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oświetlenie awaryjne</w:t>
            </w:r>
          </w:p>
          <w:p w14:paraId="7B1EBA00" w14:textId="77777777" w:rsidR="00A243E4" w:rsidRPr="00C84F7D" w:rsidRDefault="00A243E4" w:rsidP="00511AE4">
            <w:pPr>
              <w:pStyle w:val="Default"/>
              <w:numPr>
                <w:ilvl w:val="0"/>
                <w:numId w:val="22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kasy i drukarki fiskalne</w:t>
            </w:r>
          </w:p>
          <w:p w14:paraId="64D29B6B" w14:textId="77777777" w:rsidR="00A243E4" w:rsidRPr="00C84F7D" w:rsidRDefault="00A243E4" w:rsidP="00511AE4">
            <w:pPr>
              <w:pStyle w:val="Default"/>
              <w:numPr>
                <w:ilvl w:val="0"/>
                <w:numId w:val="22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centrale telefoniczne</w:t>
            </w:r>
          </w:p>
          <w:p w14:paraId="7EA136CD" w14:textId="77777777" w:rsidR="00A243E4" w:rsidRPr="00C84F7D" w:rsidRDefault="00A243E4" w:rsidP="00511AE4">
            <w:pPr>
              <w:pStyle w:val="Default"/>
              <w:numPr>
                <w:ilvl w:val="0"/>
                <w:numId w:val="22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zasilanie awaryjne automatyki i zabezpieczeń</w:t>
            </w:r>
          </w:p>
          <w:p w14:paraId="3396137D" w14:textId="3CB64FC2" w:rsidR="00A243E4" w:rsidRPr="00C84F7D" w:rsidRDefault="00A243E4" w:rsidP="005C5C88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Parametry techniczne:</w:t>
            </w:r>
          </w:p>
          <w:p w14:paraId="1F7671B0" w14:textId="77777777" w:rsidR="00A243E4" w:rsidRPr="00C84F7D" w:rsidRDefault="00A243E4" w:rsidP="00511AE4">
            <w:pPr>
              <w:pStyle w:val="Default"/>
              <w:numPr>
                <w:ilvl w:val="0"/>
                <w:numId w:val="23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Typ: VRLA</w:t>
            </w:r>
          </w:p>
          <w:p w14:paraId="1DF42729" w14:textId="77777777" w:rsidR="00A243E4" w:rsidRPr="00C84F7D" w:rsidRDefault="00A243E4" w:rsidP="00511AE4">
            <w:pPr>
              <w:pStyle w:val="Default"/>
              <w:numPr>
                <w:ilvl w:val="0"/>
                <w:numId w:val="23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Technologia: AGM</w:t>
            </w:r>
          </w:p>
          <w:p w14:paraId="3A8F088A" w14:textId="7BE28135" w:rsidR="00A243E4" w:rsidRPr="00C84F7D" w:rsidRDefault="00A243E4" w:rsidP="00511AE4">
            <w:pPr>
              <w:pStyle w:val="Default"/>
              <w:numPr>
                <w:ilvl w:val="0"/>
                <w:numId w:val="23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Napięcie: </w:t>
            </w:r>
            <w:r w:rsidR="00743013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minimum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12 [V]</w:t>
            </w:r>
          </w:p>
          <w:p w14:paraId="25C0C113" w14:textId="5FDB5EE4" w:rsidR="00A243E4" w:rsidRPr="00C84F7D" w:rsidRDefault="00A243E4" w:rsidP="00743013">
            <w:pPr>
              <w:pStyle w:val="Default"/>
              <w:numPr>
                <w:ilvl w:val="0"/>
                <w:numId w:val="23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Pojemność: </w:t>
            </w:r>
            <w:r w:rsidR="00743013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minimum 1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8 [Ah]</w:t>
            </w:r>
          </w:p>
        </w:tc>
        <w:tc>
          <w:tcPr>
            <w:tcW w:w="1510" w:type="pct"/>
            <w:vAlign w:val="center"/>
          </w:tcPr>
          <w:p w14:paraId="6EBBB118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A243E4" w:rsidRPr="00C84F7D" w14:paraId="16DA3B60" w14:textId="77777777" w:rsidTr="00AF3E07">
        <w:tc>
          <w:tcPr>
            <w:tcW w:w="413" w:type="pct"/>
          </w:tcPr>
          <w:p w14:paraId="75ECC1D8" w14:textId="77777777" w:rsidR="00A243E4" w:rsidRPr="00C84F7D" w:rsidRDefault="00A243E4" w:rsidP="00511AE4">
            <w:pPr>
              <w:numPr>
                <w:ilvl w:val="0"/>
                <w:numId w:val="2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16D57741" w14:textId="77A496BC" w:rsidR="00A243E4" w:rsidRPr="00C84F7D" w:rsidRDefault="001637AC" w:rsidP="005C5C88">
            <w:pPr>
              <w:pStyle w:val="Default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Integra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164CAECA" w14:textId="77777777" w:rsidR="00A243E4" w:rsidRPr="00C84F7D" w:rsidRDefault="00A243E4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481A72A9" w14:textId="77777777" w:rsidR="00A243E4" w:rsidRPr="00C84F7D" w:rsidRDefault="00A243E4" w:rsidP="005C5C88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</w:p>
    <w:p w14:paraId="39AD9FDA" w14:textId="637D137D" w:rsidR="00A243E4" w:rsidRPr="00C84F7D" w:rsidRDefault="00A243E4" w:rsidP="005C5C88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 xml:space="preserve">3) </w:t>
      </w:r>
      <w:r w:rsidR="00016D2F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Centrala alarmowa – 1 szt.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0A65573B" w14:textId="77777777" w:rsidTr="00AF3E07">
        <w:tc>
          <w:tcPr>
            <w:tcW w:w="413" w:type="pct"/>
            <w:hideMark/>
          </w:tcPr>
          <w:p w14:paraId="73475C37" w14:textId="77777777" w:rsidR="005C75B2" w:rsidRPr="00C84F7D" w:rsidRDefault="005C75B2" w:rsidP="005C5C88">
            <w:pPr>
              <w:jc w:val="center"/>
              <w:rPr>
                <w:b/>
                <w:bCs/>
                <w:sz w:val="18"/>
                <w:szCs w:val="18"/>
              </w:rPr>
            </w:pPr>
            <w:r w:rsidRPr="00C84F7D">
              <w:rPr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13A9950E" w14:textId="77777777" w:rsidR="005C75B2" w:rsidRPr="00C84F7D" w:rsidRDefault="005C75B2" w:rsidP="005C5C88">
            <w:pPr>
              <w:jc w:val="center"/>
              <w:rPr>
                <w:b/>
                <w:bCs/>
                <w:sz w:val="18"/>
                <w:szCs w:val="18"/>
              </w:rPr>
            </w:pPr>
            <w:r w:rsidRPr="00C84F7D">
              <w:rPr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6BC8034A" w14:textId="77777777" w:rsidR="005C75B2" w:rsidRPr="00C84F7D" w:rsidRDefault="005C75B2" w:rsidP="005C5C88">
            <w:pPr>
              <w:jc w:val="center"/>
              <w:rPr>
                <w:sz w:val="18"/>
                <w:szCs w:val="18"/>
                <w:u w:val="single"/>
              </w:rPr>
            </w:pPr>
            <w:r w:rsidRPr="00C84F7D">
              <w:rPr>
                <w:b/>
                <w:bCs/>
                <w:sz w:val="18"/>
                <w:szCs w:val="18"/>
              </w:rPr>
              <w:t>Parametry oferowane przez Wykonawcę</w:t>
            </w:r>
          </w:p>
          <w:p w14:paraId="7333197A" w14:textId="77777777" w:rsidR="005C75B2" w:rsidRPr="00C84F7D" w:rsidRDefault="005C75B2" w:rsidP="005C5C88">
            <w:pPr>
              <w:jc w:val="center"/>
              <w:rPr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i/>
                <w:iCs/>
                <w:sz w:val="18"/>
                <w:szCs w:val="18"/>
              </w:rPr>
              <w:lastRenderedPageBreak/>
              <w:t>(należy wypełnić wskazując oferowane parametry urządzenia)</w:t>
            </w:r>
          </w:p>
        </w:tc>
      </w:tr>
      <w:tr w:rsidR="00C84F7D" w:rsidRPr="00C84F7D" w14:paraId="4001F80C" w14:textId="77777777" w:rsidTr="00AF3E07">
        <w:tc>
          <w:tcPr>
            <w:tcW w:w="413" w:type="pct"/>
            <w:hideMark/>
          </w:tcPr>
          <w:p w14:paraId="6CD03A4A" w14:textId="77777777" w:rsidR="005C75B2" w:rsidRPr="00C84F7D" w:rsidRDefault="005C75B2" w:rsidP="005C5C88">
            <w:pPr>
              <w:jc w:val="center"/>
              <w:rPr>
                <w:i/>
                <w:iCs/>
                <w:sz w:val="18"/>
                <w:szCs w:val="18"/>
              </w:rPr>
            </w:pPr>
            <w:r w:rsidRPr="00C84F7D">
              <w:rPr>
                <w:i/>
                <w:iCs/>
                <w:sz w:val="18"/>
                <w:szCs w:val="18"/>
              </w:rPr>
              <w:lastRenderedPageBreak/>
              <w:t>a</w:t>
            </w:r>
          </w:p>
        </w:tc>
        <w:tc>
          <w:tcPr>
            <w:tcW w:w="3077" w:type="pct"/>
            <w:hideMark/>
          </w:tcPr>
          <w:p w14:paraId="0B590A25" w14:textId="77777777" w:rsidR="005C75B2" w:rsidRPr="00C84F7D" w:rsidRDefault="005C75B2" w:rsidP="005C5C88">
            <w:pPr>
              <w:jc w:val="center"/>
              <w:rPr>
                <w:i/>
                <w:iCs/>
                <w:sz w:val="18"/>
                <w:szCs w:val="18"/>
              </w:rPr>
            </w:pPr>
            <w:r w:rsidRPr="00C84F7D">
              <w:rPr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71E6D839" w14:textId="77777777" w:rsidR="005C75B2" w:rsidRPr="00C84F7D" w:rsidRDefault="005C75B2" w:rsidP="005C5C88">
            <w:pPr>
              <w:jc w:val="center"/>
              <w:rPr>
                <w:i/>
                <w:iCs/>
                <w:sz w:val="18"/>
                <w:szCs w:val="18"/>
              </w:rPr>
            </w:pPr>
            <w:r w:rsidRPr="00C84F7D">
              <w:rPr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480F8C04" w14:textId="77777777" w:rsidTr="00AF3E07">
        <w:tc>
          <w:tcPr>
            <w:tcW w:w="413" w:type="pct"/>
          </w:tcPr>
          <w:p w14:paraId="2695A938" w14:textId="77777777" w:rsidR="005C75B2" w:rsidRPr="00C84F7D" w:rsidRDefault="005C75B2" w:rsidP="00511AE4">
            <w:pPr>
              <w:numPr>
                <w:ilvl w:val="0"/>
                <w:numId w:val="24"/>
              </w:num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5689A069" w14:textId="77777777" w:rsidR="005C75B2" w:rsidRPr="00C84F7D" w:rsidRDefault="005C75B2" w:rsidP="005C5C88">
            <w:pPr>
              <w:tabs>
                <w:tab w:val="left" w:pos="3143"/>
              </w:tabs>
              <w:jc w:val="both"/>
              <w:rPr>
                <w:sz w:val="18"/>
                <w:szCs w:val="18"/>
              </w:rPr>
            </w:pPr>
            <w:r w:rsidRPr="00C84F7D">
              <w:rPr>
                <w:sz w:val="18"/>
                <w:szCs w:val="18"/>
              </w:rPr>
              <w:t>Płyta główna centrali systemu alarmowego</w:t>
            </w:r>
          </w:p>
          <w:p w14:paraId="78DBB887" w14:textId="77777777" w:rsidR="005C75B2" w:rsidRPr="00C84F7D" w:rsidRDefault="005C75B2" w:rsidP="005C5C88">
            <w:pPr>
              <w:tabs>
                <w:tab w:val="left" w:pos="3143"/>
              </w:tabs>
              <w:jc w:val="both"/>
              <w:rPr>
                <w:sz w:val="18"/>
                <w:szCs w:val="18"/>
              </w:rPr>
            </w:pPr>
          </w:p>
        </w:tc>
        <w:tc>
          <w:tcPr>
            <w:tcW w:w="1510" w:type="pct"/>
            <w:vAlign w:val="center"/>
            <w:hideMark/>
          </w:tcPr>
          <w:p w14:paraId="05BE5380" w14:textId="77777777" w:rsidR="005C75B2" w:rsidRPr="00C84F7D" w:rsidRDefault="005C75B2" w:rsidP="005C5C88">
            <w:pPr>
              <w:jc w:val="center"/>
              <w:rPr>
                <w:i/>
                <w:iCs/>
                <w:sz w:val="18"/>
                <w:szCs w:val="18"/>
              </w:rPr>
            </w:pPr>
            <w:r w:rsidRPr="00C84F7D">
              <w:rPr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204311D3" w14:textId="4159A46D" w:rsidR="00016D2F" w:rsidRPr="00C84F7D" w:rsidRDefault="00016D2F" w:rsidP="005C5C88">
            <w:pPr>
              <w:jc w:val="center"/>
              <w:rPr>
                <w:sz w:val="18"/>
                <w:szCs w:val="18"/>
              </w:rPr>
            </w:pPr>
            <w:r w:rsidRPr="00C84F7D">
              <w:rPr>
                <w:sz w:val="18"/>
                <w:szCs w:val="18"/>
              </w:rPr>
              <w:t>..................................................</w:t>
            </w:r>
          </w:p>
        </w:tc>
      </w:tr>
      <w:tr w:rsidR="00C84F7D" w:rsidRPr="00C84F7D" w14:paraId="012F2EC4" w14:textId="77777777" w:rsidTr="00AF3E07">
        <w:tc>
          <w:tcPr>
            <w:tcW w:w="413" w:type="pct"/>
          </w:tcPr>
          <w:p w14:paraId="177B506B" w14:textId="77777777" w:rsidR="005C75B2" w:rsidRPr="00C84F7D" w:rsidRDefault="005C75B2" w:rsidP="00511AE4">
            <w:pPr>
              <w:numPr>
                <w:ilvl w:val="0"/>
                <w:numId w:val="24"/>
              </w:numPr>
              <w:ind w:left="447" w:hanging="266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0C8DFFA" w14:textId="77777777" w:rsidR="005C75B2" w:rsidRPr="00C84F7D" w:rsidRDefault="005C75B2" w:rsidP="005C5C88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Właściwości urządzenia:</w:t>
            </w:r>
          </w:p>
          <w:p w14:paraId="6545621E" w14:textId="77777777" w:rsidR="005C75B2" w:rsidRPr="00C84F7D" w:rsidRDefault="005C75B2" w:rsidP="00511AE4">
            <w:pPr>
              <w:pStyle w:val="Default"/>
              <w:numPr>
                <w:ilvl w:val="0"/>
                <w:numId w:val="2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obsługa od 16 do 128 wejść</w:t>
            </w:r>
          </w:p>
          <w:p w14:paraId="31D2131C" w14:textId="77777777" w:rsidR="005C75B2" w:rsidRPr="00C84F7D" w:rsidRDefault="005C75B2" w:rsidP="00511AE4">
            <w:pPr>
              <w:pStyle w:val="Default"/>
              <w:numPr>
                <w:ilvl w:val="0"/>
                <w:numId w:val="2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możliwość podziału systemu na 32 strefy, 8 partycji</w:t>
            </w:r>
          </w:p>
          <w:p w14:paraId="6333D676" w14:textId="77777777" w:rsidR="005C75B2" w:rsidRPr="00C84F7D" w:rsidRDefault="005C75B2" w:rsidP="00511AE4">
            <w:pPr>
              <w:pStyle w:val="Default"/>
              <w:numPr>
                <w:ilvl w:val="0"/>
                <w:numId w:val="2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obsługa od 16 do 128 programowalnych wyjść</w:t>
            </w:r>
          </w:p>
          <w:p w14:paraId="56B75D09" w14:textId="77777777" w:rsidR="005C75B2" w:rsidRPr="00C84F7D" w:rsidRDefault="005C75B2" w:rsidP="00511AE4">
            <w:pPr>
              <w:pStyle w:val="Default"/>
              <w:numPr>
                <w:ilvl w:val="0"/>
                <w:numId w:val="2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magistrale komunikacyjne do podłączania manipulatorów i modułów rozszerzeń</w:t>
            </w:r>
          </w:p>
          <w:p w14:paraId="5378F8E3" w14:textId="77777777" w:rsidR="005C75B2" w:rsidRPr="00C84F7D" w:rsidRDefault="005C75B2" w:rsidP="00511AE4">
            <w:pPr>
              <w:pStyle w:val="Default"/>
              <w:numPr>
                <w:ilvl w:val="0"/>
                <w:numId w:val="2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wbudowany komunikator telefoniczny z funkcją monitoringu, powiadamiania głosowego i zdalnego sterowania</w:t>
            </w:r>
          </w:p>
          <w:p w14:paraId="62F0F567" w14:textId="77777777" w:rsidR="005C75B2" w:rsidRPr="00C84F7D" w:rsidRDefault="005C75B2" w:rsidP="00511AE4">
            <w:pPr>
              <w:pStyle w:val="Default"/>
              <w:numPr>
                <w:ilvl w:val="0"/>
                <w:numId w:val="2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obsługa systemu alarmowego przy pomocy manipulatorów dotykowych, LCD, klawiatur strefowych, pilotów i kart zbliżeniowych oraz zdalnie z użyciem komputera lub telefonu komórkowego</w:t>
            </w:r>
          </w:p>
          <w:p w14:paraId="5103618F" w14:textId="77777777" w:rsidR="005C75B2" w:rsidRPr="00C84F7D" w:rsidRDefault="005C75B2" w:rsidP="00511AE4">
            <w:pPr>
              <w:pStyle w:val="Default"/>
              <w:numPr>
                <w:ilvl w:val="0"/>
                <w:numId w:val="2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64 niezależne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timery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do automatycznego sterowania</w:t>
            </w:r>
          </w:p>
          <w:p w14:paraId="09C28F6F" w14:textId="77777777" w:rsidR="005C75B2" w:rsidRPr="00C84F7D" w:rsidRDefault="005C75B2" w:rsidP="00511AE4">
            <w:pPr>
              <w:pStyle w:val="Default"/>
              <w:numPr>
                <w:ilvl w:val="0"/>
                <w:numId w:val="2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funkcje kontroli dostępu i automatyki domowej</w:t>
            </w:r>
          </w:p>
          <w:p w14:paraId="4B5CADF3" w14:textId="77777777" w:rsidR="005C75B2" w:rsidRPr="00C84F7D" w:rsidRDefault="005C75B2" w:rsidP="00511AE4">
            <w:pPr>
              <w:pStyle w:val="Default"/>
              <w:numPr>
                <w:ilvl w:val="0"/>
                <w:numId w:val="2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obsługa do 240+8+1 użytkowników</w:t>
            </w:r>
          </w:p>
          <w:p w14:paraId="3D8A2057" w14:textId="77777777" w:rsidR="005C75B2" w:rsidRPr="00C84F7D" w:rsidRDefault="005C75B2" w:rsidP="00511AE4">
            <w:pPr>
              <w:pStyle w:val="Default"/>
              <w:numPr>
                <w:ilvl w:val="0"/>
                <w:numId w:val="2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port RS-232 - gniazdo RJ</w:t>
            </w:r>
          </w:p>
          <w:p w14:paraId="77077402" w14:textId="77777777" w:rsidR="005C75B2" w:rsidRPr="00C84F7D" w:rsidRDefault="005C75B2" w:rsidP="00511AE4">
            <w:pPr>
              <w:pStyle w:val="Default"/>
              <w:numPr>
                <w:ilvl w:val="0"/>
                <w:numId w:val="2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możliwość aktualizacji oprogramowania za pomocą komputera</w:t>
            </w:r>
          </w:p>
          <w:p w14:paraId="73FA58B9" w14:textId="77777777" w:rsidR="005C75B2" w:rsidRPr="00C84F7D" w:rsidRDefault="005C75B2" w:rsidP="00511AE4">
            <w:pPr>
              <w:pStyle w:val="Default"/>
              <w:numPr>
                <w:ilvl w:val="0"/>
                <w:numId w:val="2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wbudowany zasilacz impulsowy o wydajności 3 A z funkcjami ładowania akumulatora i diagnostyki</w:t>
            </w:r>
          </w:p>
          <w:p w14:paraId="552F0EA0" w14:textId="35AF442C" w:rsidR="005C75B2" w:rsidRPr="00C84F7D" w:rsidRDefault="005C75B2" w:rsidP="00743013">
            <w:pPr>
              <w:pStyle w:val="Default"/>
              <w:numPr>
                <w:ilvl w:val="0"/>
                <w:numId w:val="2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zgodność z EN 50131 Grade 2</w:t>
            </w:r>
          </w:p>
        </w:tc>
        <w:tc>
          <w:tcPr>
            <w:tcW w:w="1510" w:type="pct"/>
            <w:vAlign w:val="center"/>
          </w:tcPr>
          <w:p w14:paraId="0950F0B6" w14:textId="77777777" w:rsidR="005C75B2" w:rsidRPr="00C84F7D" w:rsidRDefault="005C75B2" w:rsidP="005C5C8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</w:tr>
      <w:tr w:rsidR="00C84F7D" w:rsidRPr="00C84F7D" w14:paraId="4971D136" w14:textId="77777777" w:rsidTr="00AF3E07">
        <w:tc>
          <w:tcPr>
            <w:tcW w:w="413" w:type="pct"/>
          </w:tcPr>
          <w:p w14:paraId="0A21D4F9" w14:textId="77777777" w:rsidR="005C75B2" w:rsidRPr="00C84F7D" w:rsidRDefault="005C75B2" w:rsidP="00511AE4">
            <w:pPr>
              <w:numPr>
                <w:ilvl w:val="0"/>
                <w:numId w:val="24"/>
              </w:numPr>
              <w:ind w:left="452" w:hanging="268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4EF3F7AD" w14:textId="77777777" w:rsidR="005C75B2" w:rsidRPr="00C84F7D" w:rsidRDefault="005C75B2" w:rsidP="005C5C88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Parametry techniczne: </w:t>
            </w:r>
          </w:p>
          <w:p w14:paraId="00717511" w14:textId="77777777" w:rsidR="005C75B2" w:rsidRPr="00C84F7D" w:rsidRDefault="005C75B2" w:rsidP="00511AE4">
            <w:pPr>
              <w:pStyle w:val="Default"/>
              <w:numPr>
                <w:ilvl w:val="0"/>
                <w:numId w:val="26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Klasa środowiskowa: II</w:t>
            </w:r>
          </w:p>
          <w:p w14:paraId="1BA4B471" w14:textId="77777777" w:rsidR="005C75B2" w:rsidRPr="00C84F7D" w:rsidRDefault="005C75B2" w:rsidP="00511AE4">
            <w:pPr>
              <w:pStyle w:val="Default"/>
              <w:numPr>
                <w:ilvl w:val="0"/>
                <w:numId w:val="26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Napięcie zasilacza centrali (±10%): 13,8 V DC</w:t>
            </w:r>
          </w:p>
          <w:p w14:paraId="18AB0D6C" w14:textId="0733E7BE" w:rsidR="005C75B2" w:rsidRPr="00C84F7D" w:rsidRDefault="005C75B2" w:rsidP="00511AE4">
            <w:pPr>
              <w:pStyle w:val="Default"/>
              <w:numPr>
                <w:ilvl w:val="0"/>
                <w:numId w:val="26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Obciążalność wyjść programowalnych niskoprądowych: </w:t>
            </w:r>
            <w:r w:rsidR="00743013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minimum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50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mA</w:t>
            </w:r>
            <w:proofErr w:type="spellEnd"/>
          </w:p>
          <w:p w14:paraId="752EBA51" w14:textId="77777777" w:rsidR="005C75B2" w:rsidRPr="00C84F7D" w:rsidRDefault="005C75B2" w:rsidP="00511AE4">
            <w:pPr>
              <w:pStyle w:val="Default"/>
              <w:numPr>
                <w:ilvl w:val="0"/>
                <w:numId w:val="26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Obciążalność wyjść programowalnych wysokoprądowych (±10%): 3000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mA</w:t>
            </w:r>
            <w:proofErr w:type="spellEnd"/>
          </w:p>
          <w:p w14:paraId="72882538" w14:textId="46A24196" w:rsidR="005C75B2" w:rsidRPr="00C84F7D" w:rsidRDefault="005C75B2" w:rsidP="00743013">
            <w:pPr>
              <w:pStyle w:val="Default"/>
              <w:numPr>
                <w:ilvl w:val="0"/>
                <w:numId w:val="26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Wydajność prądowa zasilacza: </w:t>
            </w:r>
            <w:r w:rsidR="00743013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minimum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3 A</w:t>
            </w:r>
          </w:p>
          <w:p w14:paraId="6C08C0CA" w14:textId="77777777" w:rsidR="005C75B2" w:rsidRPr="00C84F7D" w:rsidRDefault="005C75B2" w:rsidP="00511AE4">
            <w:pPr>
              <w:pStyle w:val="Default"/>
              <w:numPr>
                <w:ilvl w:val="0"/>
                <w:numId w:val="26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Zakres temperatur pracy: -10…+55 °C</w:t>
            </w:r>
          </w:p>
          <w:p w14:paraId="368FB2D2" w14:textId="110FFB26" w:rsidR="005C75B2" w:rsidRPr="00C84F7D" w:rsidRDefault="005C75B2" w:rsidP="00743013">
            <w:pPr>
              <w:pStyle w:val="Default"/>
              <w:numPr>
                <w:ilvl w:val="0"/>
                <w:numId w:val="26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Napięcie zasilania płyty głównej (±15%): 20 V AC, 50-60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Hz</w:t>
            </w:r>
            <w:proofErr w:type="spellEnd"/>
          </w:p>
        </w:tc>
        <w:tc>
          <w:tcPr>
            <w:tcW w:w="1510" w:type="pct"/>
            <w:vAlign w:val="center"/>
          </w:tcPr>
          <w:p w14:paraId="41CBFB3B" w14:textId="77777777" w:rsidR="005C75B2" w:rsidRPr="00C84F7D" w:rsidRDefault="005C75B2" w:rsidP="005C5C8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</w:tr>
      <w:tr w:rsidR="005C75B2" w:rsidRPr="00C84F7D" w14:paraId="6EFF78AD" w14:textId="77777777" w:rsidTr="00AF3E07">
        <w:tc>
          <w:tcPr>
            <w:tcW w:w="413" w:type="pct"/>
          </w:tcPr>
          <w:p w14:paraId="2E73E919" w14:textId="77777777" w:rsidR="005C75B2" w:rsidRPr="00C84F7D" w:rsidRDefault="005C75B2" w:rsidP="00511AE4">
            <w:pPr>
              <w:numPr>
                <w:ilvl w:val="0"/>
                <w:numId w:val="24"/>
              </w:numPr>
              <w:ind w:left="452" w:hanging="268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2FC22DD0" w14:textId="208DD451" w:rsidR="005C75B2" w:rsidRPr="00C84F7D" w:rsidRDefault="00016D2F" w:rsidP="005C5C88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Integra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47645436" w14:textId="77777777" w:rsidR="005C75B2" w:rsidRPr="00C84F7D" w:rsidRDefault="005C75B2" w:rsidP="005C5C8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</w:tr>
    </w:tbl>
    <w:p w14:paraId="053F0968" w14:textId="77777777" w:rsidR="00A243E4" w:rsidRPr="00C84F7D" w:rsidRDefault="00A243E4" w:rsidP="005C5C8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8"/>
          <w:szCs w:val="18"/>
        </w:rPr>
      </w:pPr>
    </w:p>
    <w:p w14:paraId="2F118C64" w14:textId="4C844DA0" w:rsidR="005C5C88" w:rsidRPr="00C84F7D" w:rsidRDefault="005C5C88" w:rsidP="005C5C88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bookmarkStart w:id="29" w:name="_Hlk180670259"/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 xml:space="preserve">4) Czujka </w:t>
      </w:r>
      <w:r w:rsidR="00743013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dualna</w:t>
      </w: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 xml:space="preserve"> – 6 </w:t>
      </w:r>
      <w:proofErr w:type="spellStart"/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szt</w:t>
      </w:r>
      <w:proofErr w:type="spellEnd"/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090B83C3" w14:textId="77777777" w:rsidTr="00AF3E07">
        <w:tc>
          <w:tcPr>
            <w:tcW w:w="413" w:type="pct"/>
            <w:hideMark/>
          </w:tcPr>
          <w:p w14:paraId="1814324D" w14:textId="77777777" w:rsidR="005C5C88" w:rsidRPr="00C84F7D" w:rsidRDefault="005C5C88" w:rsidP="005C5C88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59DA5FA8" w14:textId="77777777" w:rsidR="005C5C88" w:rsidRPr="00C84F7D" w:rsidRDefault="005C5C88" w:rsidP="005C5C88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299485E7" w14:textId="77777777" w:rsidR="005C5C88" w:rsidRPr="00C84F7D" w:rsidRDefault="005C5C88" w:rsidP="005C5C88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41E1A88A" w14:textId="77777777" w:rsidR="005C5C88" w:rsidRPr="00C84F7D" w:rsidRDefault="005C5C88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44E8E6D6" w14:textId="77777777" w:rsidTr="00AF3E07">
        <w:tc>
          <w:tcPr>
            <w:tcW w:w="413" w:type="pct"/>
            <w:hideMark/>
          </w:tcPr>
          <w:p w14:paraId="19CA8A36" w14:textId="77777777" w:rsidR="005C5C88" w:rsidRPr="00C84F7D" w:rsidRDefault="005C5C88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0A250034" w14:textId="77777777" w:rsidR="005C5C88" w:rsidRPr="00C84F7D" w:rsidRDefault="005C5C88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4885826A" w14:textId="77777777" w:rsidR="005C5C88" w:rsidRPr="00C84F7D" w:rsidRDefault="005C5C88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113516FB" w14:textId="77777777" w:rsidTr="00AF3E07">
        <w:tc>
          <w:tcPr>
            <w:tcW w:w="413" w:type="pct"/>
          </w:tcPr>
          <w:p w14:paraId="35EC80C6" w14:textId="77777777" w:rsidR="005C5C88" w:rsidRPr="00C84F7D" w:rsidRDefault="005C5C88" w:rsidP="00511AE4">
            <w:pPr>
              <w:numPr>
                <w:ilvl w:val="0"/>
                <w:numId w:val="27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4D150E63" w14:textId="77777777" w:rsidR="005C5C88" w:rsidRPr="00C84F7D" w:rsidRDefault="005C5C88" w:rsidP="005C5C88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Cyfrowa czujka detekcji ruchu PIR i mikrofal</w:t>
            </w:r>
          </w:p>
        </w:tc>
        <w:tc>
          <w:tcPr>
            <w:tcW w:w="1510" w:type="pct"/>
            <w:vAlign w:val="center"/>
            <w:hideMark/>
          </w:tcPr>
          <w:p w14:paraId="3BD5B95E" w14:textId="77777777" w:rsidR="005C5C88" w:rsidRPr="00C84F7D" w:rsidRDefault="005C5C88" w:rsidP="005C5C88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</w:tc>
      </w:tr>
      <w:tr w:rsidR="00C84F7D" w:rsidRPr="00C84F7D" w14:paraId="0BAEEC4C" w14:textId="77777777" w:rsidTr="00AF3E07">
        <w:tc>
          <w:tcPr>
            <w:tcW w:w="413" w:type="pct"/>
          </w:tcPr>
          <w:p w14:paraId="3CBF47C4" w14:textId="77777777" w:rsidR="005C5C88" w:rsidRPr="00C84F7D" w:rsidRDefault="005C5C88" w:rsidP="00511AE4">
            <w:pPr>
              <w:numPr>
                <w:ilvl w:val="0"/>
                <w:numId w:val="27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113106F8" w14:textId="77777777" w:rsidR="005C5C88" w:rsidRPr="00C84F7D" w:rsidRDefault="005C5C88" w:rsidP="005C5C88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Właściwości urządzenia:</w:t>
            </w:r>
          </w:p>
          <w:p w14:paraId="20E506A0" w14:textId="77777777" w:rsidR="005C5C88" w:rsidRPr="00C84F7D" w:rsidRDefault="005C5C88" w:rsidP="00511AE4">
            <w:pPr>
              <w:pStyle w:val="Default"/>
              <w:numPr>
                <w:ilvl w:val="0"/>
                <w:numId w:val="28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metoda detekcji: PIR + MW</w:t>
            </w:r>
          </w:p>
          <w:p w14:paraId="0D3BFA40" w14:textId="77777777" w:rsidR="005C5C88" w:rsidRPr="00C84F7D" w:rsidRDefault="005C5C88" w:rsidP="00511AE4">
            <w:pPr>
              <w:pStyle w:val="Default"/>
              <w:numPr>
                <w:ilvl w:val="0"/>
                <w:numId w:val="28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cyfrowy algorytm detekcji ruchu</w:t>
            </w:r>
          </w:p>
          <w:p w14:paraId="58C2F88A" w14:textId="77777777" w:rsidR="005C5C88" w:rsidRPr="00C84F7D" w:rsidRDefault="005C5C88" w:rsidP="00511AE4">
            <w:pPr>
              <w:pStyle w:val="Default"/>
              <w:numPr>
                <w:ilvl w:val="0"/>
                <w:numId w:val="28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regulacja czułości</w:t>
            </w:r>
          </w:p>
          <w:p w14:paraId="4AC5A36B" w14:textId="77777777" w:rsidR="005C5C88" w:rsidRPr="00C84F7D" w:rsidRDefault="005C5C88" w:rsidP="00511AE4">
            <w:pPr>
              <w:pStyle w:val="Default"/>
              <w:numPr>
                <w:ilvl w:val="0"/>
                <w:numId w:val="28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cyfrowa kompensacja temperatury</w:t>
            </w:r>
          </w:p>
          <w:p w14:paraId="1B1B1F2F" w14:textId="77777777" w:rsidR="005C5C88" w:rsidRPr="00C84F7D" w:rsidRDefault="005C5C88" w:rsidP="00511AE4">
            <w:pPr>
              <w:pStyle w:val="Default"/>
              <w:numPr>
                <w:ilvl w:val="0"/>
                <w:numId w:val="28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cyfrowy filtr sygnałów odbieranych przez czujnik mikrofalowy zapewniający odporność na zakłócenia</w:t>
            </w:r>
          </w:p>
          <w:p w14:paraId="7A880358" w14:textId="77777777" w:rsidR="005C5C88" w:rsidRPr="00C84F7D" w:rsidRDefault="005C5C88" w:rsidP="00511AE4">
            <w:pPr>
              <w:pStyle w:val="Default"/>
              <w:numPr>
                <w:ilvl w:val="0"/>
                <w:numId w:val="28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wbudowane rezystory parametryczne (2EOL)</w:t>
            </w:r>
          </w:p>
          <w:p w14:paraId="4EF54CCA" w14:textId="77777777" w:rsidR="005C5C88" w:rsidRPr="00C84F7D" w:rsidRDefault="005C5C88" w:rsidP="00511AE4">
            <w:pPr>
              <w:pStyle w:val="Default"/>
              <w:numPr>
                <w:ilvl w:val="0"/>
                <w:numId w:val="28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ochrona sabotażowa przed otwarciem obudowy</w:t>
            </w:r>
          </w:p>
          <w:p w14:paraId="338FCB1C" w14:textId="77777777" w:rsidR="005C5C88" w:rsidRPr="00C84F7D" w:rsidRDefault="005C5C88" w:rsidP="00511AE4">
            <w:pPr>
              <w:pStyle w:val="Default"/>
              <w:numPr>
                <w:ilvl w:val="0"/>
                <w:numId w:val="28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wybór koloru świecenia wskaźnika LED</w:t>
            </w:r>
          </w:p>
          <w:p w14:paraId="55FC53C7" w14:textId="00B97691" w:rsidR="005C5C88" w:rsidRPr="00C84F7D" w:rsidRDefault="005C5C88" w:rsidP="00511AE4">
            <w:pPr>
              <w:pStyle w:val="Default"/>
              <w:numPr>
                <w:ilvl w:val="0"/>
                <w:numId w:val="28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możliwość wymiany soczewki</w:t>
            </w:r>
          </w:p>
        </w:tc>
        <w:tc>
          <w:tcPr>
            <w:tcW w:w="1510" w:type="pct"/>
            <w:vAlign w:val="center"/>
          </w:tcPr>
          <w:p w14:paraId="4C26E869" w14:textId="77777777" w:rsidR="005C5C88" w:rsidRPr="00C84F7D" w:rsidRDefault="005C5C88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C84F7D" w:rsidRPr="00C84F7D" w14:paraId="6BFE1B5B" w14:textId="77777777" w:rsidTr="00AF3E07">
        <w:tc>
          <w:tcPr>
            <w:tcW w:w="413" w:type="pct"/>
          </w:tcPr>
          <w:p w14:paraId="50ABE584" w14:textId="77777777" w:rsidR="005C5C88" w:rsidRPr="00C84F7D" w:rsidRDefault="005C5C88" w:rsidP="00511AE4">
            <w:pPr>
              <w:numPr>
                <w:ilvl w:val="0"/>
                <w:numId w:val="27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5A1A9DDC" w14:textId="77777777" w:rsidR="005C5C88" w:rsidRPr="00C84F7D" w:rsidRDefault="005C5C88" w:rsidP="005C5C88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Parametry techniczne: </w:t>
            </w:r>
          </w:p>
          <w:p w14:paraId="4A26DEA8" w14:textId="7FCA71F2" w:rsidR="005C5C88" w:rsidRPr="00C84F7D" w:rsidRDefault="005C5C88" w:rsidP="00511AE4">
            <w:pPr>
              <w:pStyle w:val="Default"/>
              <w:numPr>
                <w:ilvl w:val="0"/>
                <w:numId w:val="29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Napięcie zasilania (±15%) 12V DC</w:t>
            </w:r>
          </w:p>
          <w:p w14:paraId="5038B5C9" w14:textId="14823BD7" w:rsidR="005C5C88" w:rsidRPr="00C84F7D" w:rsidRDefault="005C5C88" w:rsidP="00511AE4">
            <w:pPr>
              <w:pStyle w:val="Default"/>
              <w:numPr>
                <w:ilvl w:val="0"/>
                <w:numId w:val="29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Wykrywalna prędkość ruchu 0.3~3 m/s</w:t>
            </w:r>
          </w:p>
          <w:p w14:paraId="2AA2C94C" w14:textId="6B50CA59" w:rsidR="005C5C88" w:rsidRPr="00C84F7D" w:rsidRDefault="005C5C88" w:rsidP="00511AE4">
            <w:pPr>
              <w:pStyle w:val="Default"/>
              <w:numPr>
                <w:ilvl w:val="0"/>
                <w:numId w:val="29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lastRenderedPageBreak/>
              <w:t>Temperatura pracy -10°C~55°C</w:t>
            </w:r>
          </w:p>
          <w:p w14:paraId="744B46AA" w14:textId="233EEA2A" w:rsidR="005C5C88" w:rsidRPr="00C84F7D" w:rsidRDefault="005C5C88" w:rsidP="00511AE4">
            <w:pPr>
              <w:pStyle w:val="Default"/>
              <w:numPr>
                <w:ilvl w:val="0"/>
                <w:numId w:val="29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Maksymalny pobór prądu</w:t>
            </w:r>
            <w:r w:rsidR="00743013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25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mA</w:t>
            </w:r>
            <w:proofErr w:type="spellEnd"/>
          </w:p>
          <w:p w14:paraId="0F87E082" w14:textId="06F7087B" w:rsidR="005C5C88" w:rsidRPr="00C84F7D" w:rsidRDefault="005C5C88" w:rsidP="00511AE4">
            <w:pPr>
              <w:pStyle w:val="Default"/>
              <w:numPr>
                <w:ilvl w:val="0"/>
                <w:numId w:val="29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Klasa środowiskowa wg EN50130-5</w:t>
            </w:r>
            <w:r w:rsidR="00220AD3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II</w:t>
            </w:r>
          </w:p>
          <w:p w14:paraId="6ABC8269" w14:textId="7DDBA8A4" w:rsidR="005C5C88" w:rsidRPr="00C84F7D" w:rsidRDefault="005C5C88" w:rsidP="00511AE4">
            <w:pPr>
              <w:pStyle w:val="Default"/>
              <w:numPr>
                <w:ilvl w:val="0"/>
                <w:numId w:val="29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Czas sygnalizacji alarmu </w:t>
            </w:r>
            <w:r w:rsidR="00743013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minimum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ab/>
              <w:t>2 s</w:t>
            </w:r>
          </w:p>
          <w:p w14:paraId="5CE3F645" w14:textId="715774D8" w:rsidR="005C5C88" w:rsidRPr="00C84F7D" w:rsidRDefault="005C5C88" w:rsidP="00511AE4">
            <w:pPr>
              <w:pStyle w:val="Default"/>
              <w:numPr>
                <w:ilvl w:val="0"/>
                <w:numId w:val="29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Spełniane normy EN 50131-1, EN 50131-2-2, EN 50130-4, EN 50130-5</w:t>
            </w:r>
          </w:p>
          <w:p w14:paraId="73254322" w14:textId="5CCE16B8" w:rsidR="005C5C88" w:rsidRPr="00C84F7D" w:rsidRDefault="005C5C88" w:rsidP="00511AE4">
            <w:pPr>
              <w:pStyle w:val="Default"/>
              <w:numPr>
                <w:ilvl w:val="0"/>
                <w:numId w:val="29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Czas rozruchu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ab/>
            </w:r>
            <w:r w:rsidR="00743013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maksimum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30 s</w:t>
            </w:r>
          </w:p>
          <w:p w14:paraId="778D64FC" w14:textId="72AD726D" w:rsidR="005C5C88" w:rsidRPr="00C84F7D" w:rsidRDefault="005C5C88" w:rsidP="00511AE4">
            <w:pPr>
              <w:pStyle w:val="Default"/>
              <w:numPr>
                <w:ilvl w:val="0"/>
                <w:numId w:val="29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Stopień zabezpieczenia wg EN50131-2-2 Grade 2</w:t>
            </w:r>
          </w:p>
          <w:p w14:paraId="06681EA5" w14:textId="173C667B" w:rsidR="005C5C88" w:rsidRPr="00C84F7D" w:rsidRDefault="005C5C88" w:rsidP="00511AE4">
            <w:pPr>
              <w:pStyle w:val="Default"/>
              <w:numPr>
                <w:ilvl w:val="0"/>
                <w:numId w:val="29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Obszar detekcj</w:t>
            </w:r>
            <w:r w:rsidR="00743013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i minimum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15 m x 20 m</w:t>
            </w:r>
          </w:p>
          <w:p w14:paraId="61CFD21E" w14:textId="5AE0D156" w:rsidR="005C5C88" w:rsidRPr="00C84F7D" w:rsidRDefault="005C5C88" w:rsidP="00743013">
            <w:pPr>
              <w:pStyle w:val="Default"/>
              <w:numPr>
                <w:ilvl w:val="0"/>
                <w:numId w:val="29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Kąt widzenia</w:t>
            </w:r>
            <w:r w:rsidR="00743013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minimum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90°</w:t>
            </w:r>
          </w:p>
        </w:tc>
        <w:tc>
          <w:tcPr>
            <w:tcW w:w="1510" w:type="pct"/>
            <w:vAlign w:val="center"/>
          </w:tcPr>
          <w:p w14:paraId="7CBCA475" w14:textId="77777777" w:rsidR="005C5C88" w:rsidRPr="00C84F7D" w:rsidRDefault="005C5C88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C84F7D" w:rsidRPr="00C84F7D" w14:paraId="6BBA26EB" w14:textId="77777777" w:rsidTr="00AF3E07">
        <w:tc>
          <w:tcPr>
            <w:tcW w:w="413" w:type="pct"/>
          </w:tcPr>
          <w:p w14:paraId="0E6C5FD5" w14:textId="77777777" w:rsidR="005C5C88" w:rsidRPr="00C84F7D" w:rsidRDefault="005C5C88" w:rsidP="00511AE4">
            <w:pPr>
              <w:numPr>
                <w:ilvl w:val="0"/>
                <w:numId w:val="27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6EA525E6" w14:textId="77777777" w:rsidR="005C5C88" w:rsidRPr="00C84F7D" w:rsidRDefault="005C5C88" w:rsidP="005C5C88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Produkt w zestawie z dedykowanym uchwytem montażowym </w:t>
            </w:r>
          </w:p>
        </w:tc>
        <w:tc>
          <w:tcPr>
            <w:tcW w:w="1510" w:type="pct"/>
            <w:vAlign w:val="center"/>
          </w:tcPr>
          <w:p w14:paraId="50ABD93F" w14:textId="77777777" w:rsidR="005C5C88" w:rsidRPr="00C84F7D" w:rsidRDefault="005C5C88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5C5C88" w:rsidRPr="00C84F7D" w14:paraId="1329A2E8" w14:textId="77777777" w:rsidTr="00AF3E07">
        <w:tc>
          <w:tcPr>
            <w:tcW w:w="413" w:type="pct"/>
          </w:tcPr>
          <w:p w14:paraId="5F73E7D3" w14:textId="77777777" w:rsidR="005C5C88" w:rsidRPr="00C84F7D" w:rsidRDefault="005C5C88" w:rsidP="00511AE4">
            <w:pPr>
              <w:numPr>
                <w:ilvl w:val="0"/>
                <w:numId w:val="27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C917D90" w14:textId="77F37867" w:rsidR="005C5C88" w:rsidRPr="00C84F7D" w:rsidRDefault="00220AD3" w:rsidP="00220AD3">
            <w:pPr>
              <w:pStyle w:val="Default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Integra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748AFD70" w14:textId="77777777" w:rsidR="005C5C88" w:rsidRPr="00C84F7D" w:rsidRDefault="005C5C88" w:rsidP="005C5C88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bookmarkEnd w:id="29"/>
    </w:tbl>
    <w:p w14:paraId="0B52989B" w14:textId="77777777" w:rsidR="005C5C88" w:rsidRPr="00C84F7D" w:rsidRDefault="005C5C88" w:rsidP="005C5C8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8"/>
          <w:szCs w:val="18"/>
        </w:rPr>
      </w:pPr>
    </w:p>
    <w:p w14:paraId="0040A1C9" w14:textId="2850EFEF" w:rsidR="00220AD3" w:rsidRPr="00C84F7D" w:rsidRDefault="00220AD3" w:rsidP="00220AD3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5) Czujka uniwersalna – 10 szt.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28355EB5" w14:textId="77777777" w:rsidTr="00AF3E07">
        <w:tc>
          <w:tcPr>
            <w:tcW w:w="413" w:type="pct"/>
            <w:hideMark/>
          </w:tcPr>
          <w:p w14:paraId="36BE4F73" w14:textId="77777777" w:rsidR="00B905A6" w:rsidRPr="00C84F7D" w:rsidRDefault="00B905A6" w:rsidP="00AF3E07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3DFAAE04" w14:textId="77777777" w:rsidR="00B905A6" w:rsidRPr="00C84F7D" w:rsidRDefault="00B905A6" w:rsidP="00AF3E07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54F2B4FB" w14:textId="77777777" w:rsidR="00B905A6" w:rsidRPr="00C84F7D" w:rsidRDefault="00B905A6" w:rsidP="00AF3E07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7E15DFBD" w14:textId="77777777" w:rsidR="00B905A6" w:rsidRPr="00C84F7D" w:rsidRDefault="00B905A6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5CFAE8F1" w14:textId="77777777" w:rsidTr="00AF3E07">
        <w:tc>
          <w:tcPr>
            <w:tcW w:w="413" w:type="pct"/>
            <w:hideMark/>
          </w:tcPr>
          <w:p w14:paraId="227F01C6" w14:textId="77777777" w:rsidR="00B905A6" w:rsidRPr="00C84F7D" w:rsidRDefault="00B905A6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7D73CF5C" w14:textId="77777777" w:rsidR="00B905A6" w:rsidRPr="00C84F7D" w:rsidRDefault="00B905A6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5EE6F2BB" w14:textId="77777777" w:rsidR="00B905A6" w:rsidRPr="00C84F7D" w:rsidRDefault="00B905A6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615FACD9" w14:textId="77777777" w:rsidTr="00AF3E07">
        <w:tc>
          <w:tcPr>
            <w:tcW w:w="413" w:type="pct"/>
          </w:tcPr>
          <w:p w14:paraId="20C74CCE" w14:textId="77777777" w:rsidR="00B905A6" w:rsidRPr="00C84F7D" w:rsidRDefault="00B905A6" w:rsidP="00511AE4">
            <w:pPr>
              <w:numPr>
                <w:ilvl w:val="0"/>
                <w:numId w:val="31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18DA39DA" w14:textId="77777777" w:rsidR="00B905A6" w:rsidRPr="00C84F7D" w:rsidRDefault="00B905A6" w:rsidP="00B905A6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Uniwersalna czujka przewodowa, która może współpracować z dowolną centralą alarmową, posiada 4 tryby pracy: magnetyczna, wstrząsowa, wstrząsowa i magnetyczna, zalania wodą.</w:t>
            </w:r>
          </w:p>
        </w:tc>
        <w:tc>
          <w:tcPr>
            <w:tcW w:w="1510" w:type="pct"/>
            <w:vAlign w:val="center"/>
            <w:hideMark/>
          </w:tcPr>
          <w:p w14:paraId="04756709" w14:textId="77777777" w:rsidR="00B905A6" w:rsidRPr="00C84F7D" w:rsidRDefault="00B905A6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06EA30D2" w14:textId="212853AB" w:rsidR="00B905A6" w:rsidRPr="00C84F7D" w:rsidRDefault="00B905A6" w:rsidP="00AF3E07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....................................................</w:t>
            </w:r>
          </w:p>
        </w:tc>
      </w:tr>
      <w:tr w:rsidR="00C84F7D" w:rsidRPr="00C84F7D" w14:paraId="006E1C85" w14:textId="77777777" w:rsidTr="00AF3E07">
        <w:tc>
          <w:tcPr>
            <w:tcW w:w="413" w:type="pct"/>
          </w:tcPr>
          <w:p w14:paraId="2E76E264" w14:textId="77777777" w:rsidR="00B905A6" w:rsidRPr="00C84F7D" w:rsidRDefault="00B905A6" w:rsidP="00511AE4">
            <w:pPr>
              <w:numPr>
                <w:ilvl w:val="0"/>
                <w:numId w:val="3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21D7DCD6" w14:textId="77777777" w:rsidR="00B905A6" w:rsidRPr="00C84F7D" w:rsidRDefault="00B905A6" w:rsidP="00B905A6">
            <w:pPr>
              <w:shd w:val="clear" w:color="auto" w:fill="FFFFFF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Właściwości urządzenia:</w:t>
            </w:r>
          </w:p>
          <w:p w14:paraId="713FD4A8" w14:textId="77777777" w:rsidR="00B905A6" w:rsidRPr="00C84F7D" w:rsidRDefault="00B905A6" w:rsidP="00511AE4">
            <w:pPr>
              <w:numPr>
                <w:ilvl w:val="0"/>
                <w:numId w:val="32"/>
              </w:numPr>
              <w:shd w:val="clear" w:color="auto" w:fill="FFFFFF"/>
              <w:tabs>
                <w:tab w:val="clear" w:pos="720"/>
              </w:tabs>
              <w:ind w:left="270" w:hanging="270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wybór typu czujki przy pomocy przełączników DIP-</w:t>
            </w:r>
            <w:proofErr w:type="spellStart"/>
            <w:r w:rsidRPr="00C84F7D">
              <w:rPr>
                <w:rFonts w:ascii="Times New Roman" w:hAnsi="Times New Roman"/>
                <w:sz w:val="18"/>
                <w:szCs w:val="18"/>
              </w:rPr>
              <w:t>switch</w:t>
            </w:r>
            <w:proofErr w:type="spellEnd"/>
          </w:p>
          <w:p w14:paraId="38CE25D8" w14:textId="77777777" w:rsidR="00B905A6" w:rsidRPr="00C84F7D" w:rsidRDefault="00B905A6" w:rsidP="00511AE4">
            <w:pPr>
              <w:numPr>
                <w:ilvl w:val="0"/>
                <w:numId w:val="32"/>
              </w:numPr>
              <w:shd w:val="clear" w:color="auto" w:fill="FFFFFF"/>
              <w:tabs>
                <w:tab w:val="clear" w:pos="720"/>
              </w:tabs>
              <w:ind w:left="270" w:hanging="270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tryby pracy</w:t>
            </w:r>
          </w:p>
          <w:p w14:paraId="578EB033" w14:textId="77777777" w:rsidR="00B905A6" w:rsidRPr="00C84F7D" w:rsidRDefault="00B905A6" w:rsidP="00511AE4">
            <w:pPr>
              <w:numPr>
                <w:ilvl w:val="1"/>
                <w:numId w:val="30"/>
              </w:numPr>
              <w:shd w:val="clear" w:color="auto" w:fill="FFFFFF"/>
              <w:tabs>
                <w:tab w:val="clear" w:pos="1440"/>
              </w:tabs>
              <w:ind w:left="554" w:hanging="284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czujka magnetyczna:</w:t>
            </w:r>
          </w:p>
          <w:p w14:paraId="180A817A" w14:textId="77777777" w:rsidR="00B905A6" w:rsidRPr="00C84F7D" w:rsidRDefault="00B905A6" w:rsidP="00511AE4">
            <w:pPr>
              <w:numPr>
                <w:ilvl w:val="2"/>
                <w:numId w:val="30"/>
              </w:numPr>
              <w:shd w:val="clear" w:color="auto" w:fill="FFFFFF"/>
              <w:ind w:left="979" w:hanging="425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wykrywanie otwarcia drzwi, okna itp.</w:t>
            </w:r>
          </w:p>
          <w:p w14:paraId="6615DCD7" w14:textId="77777777" w:rsidR="00B905A6" w:rsidRPr="00C84F7D" w:rsidRDefault="00B905A6" w:rsidP="00511AE4">
            <w:pPr>
              <w:numPr>
                <w:ilvl w:val="2"/>
                <w:numId w:val="30"/>
              </w:numPr>
              <w:shd w:val="clear" w:color="auto" w:fill="FFFFFF"/>
              <w:ind w:left="979" w:hanging="425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wejście umożliwiające podłączenie czujki przewodowej typu NC</w:t>
            </w:r>
          </w:p>
          <w:p w14:paraId="6FC614CC" w14:textId="77777777" w:rsidR="00B905A6" w:rsidRPr="00C84F7D" w:rsidRDefault="00B905A6" w:rsidP="00511AE4">
            <w:pPr>
              <w:numPr>
                <w:ilvl w:val="2"/>
                <w:numId w:val="30"/>
              </w:numPr>
              <w:shd w:val="clear" w:color="auto" w:fill="FFFFFF"/>
              <w:ind w:left="979" w:hanging="425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1 wyjście alarmowe</w:t>
            </w:r>
          </w:p>
          <w:p w14:paraId="1D18B725" w14:textId="77777777" w:rsidR="00B905A6" w:rsidRPr="00C84F7D" w:rsidRDefault="00B905A6" w:rsidP="00511AE4">
            <w:pPr>
              <w:numPr>
                <w:ilvl w:val="1"/>
                <w:numId w:val="30"/>
              </w:numPr>
              <w:shd w:val="clear" w:color="auto" w:fill="FFFFFF"/>
              <w:tabs>
                <w:tab w:val="clear" w:pos="1440"/>
              </w:tabs>
              <w:ind w:left="554" w:hanging="284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czujka wstrząsowa:</w:t>
            </w:r>
          </w:p>
          <w:p w14:paraId="5836C29C" w14:textId="77777777" w:rsidR="00B905A6" w:rsidRPr="00C84F7D" w:rsidRDefault="00B905A6" w:rsidP="00511AE4">
            <w:pPr>
              <w:numPr>
                <w:ilvl w:val="2"/>
                <w:numId w:val="30"/>
              </w:numPr>
              <w:shd w:val="clear" w:color="auto" w:fill="FFFFFF"/>
              <w:ind w:left="979" w:hanging="425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wykrywanie wstrząsów i drgań, które towarzyszą próbom siłowego sforsowania drzwi lub okna</w:t>
            </w:r>
          </w:p>
          <w:p w14:paraId="47D4AF0A" w14:textId="77777777" w:rsidR="00B905A6" w:rsidRPr="00C84F7D" w:rsidRDefault="00B905A6" w:rsidP="00511AE4">
            <w:pPr>
              <w:numPr>
                <w:ilvl w:val="2"/>
                <w:numId w:val="30"/>
              </w:numPr>
              <w:shd w:val="clear" w:color="auto" w:fill="FFFFFF"/>
              <w:ind w:left="979" w:hanging="425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wejście umożliwiające podłączenie czujki przewodowej typu NC</w:t>
            </w:r>
          </w:p>
          <w:p w14:paraId="454C00B4" w14:textId="77777777" w:rsidR="00B905A6" w:rsidRPr="00C84F7D" w:rsidRDefault="00B905A6" w:rsidP="00511AE4">
            <w:pPr>
              <w:numPr>
                <w:ilvl w:val="2"/>
                <w:numId w:val="30"/>
              </w:numPr>
              <w:shd w:val="clear" w:color="auto" w:fill="FFFFFF"/>
              <w:ind w:left="979" w:hanging="425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1 wyjście alarmowe</w:t>
            </w:r>
          </w:p>
          <w:p w14:paraId="0FC3CCB7" w14:textId="77777777" w:rsidR="00B905A6" w:rsidRPr="00C84F7D" w:rsidRDefault="00B905A6" w:rsidP="00511AE4">
            <w:pPr>
              <w:numPr>
                <w:ilvl w:val="1"/>
                <w:numId w:val="30"/>
              </w:numPr>
              <w:shd w:val="clear" w:color="auto" w:fill="FFFFFF"/>
              <w:tabs>
                <w:tab w:val="clear" w:pos="1440"/>
              </w:tabs>
              <w:ind w:left="554" w:hanging="284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czujka wstrząsowa i magnetyczna</w:t>
            </w:r>
          </w:p>
          <w:p w14:paraId="65913B5B" w14:textId="77777777" w:rsidR="00B905A6" w:rsidRPr="00C84F7D" w:rsidRDefault="00B905A6" w:rsidP="00511AE4">
            <w:pPr>
              <w:numPr>
                <w:ilvl w:val="2"/>
                <w:numId w:val="30"/>
              </w:numPr>
              <w:shd w:val="clear" w:color="auto" w:fill="FFFFFF"/>
              <w:ind w:left="979" w:hanging="425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wykrywanie wstrząsów i drgań, które towarzyszą próbom siłowego sforsowania drzwi lub okna itp.</w:t>
            </w:r>
          </w:p>
          <w:p w14:paraId="0F9EF8B7" w14:textId="77777777" w:rsidR="00B905A6" w:rsidRPr="00C84F7D" w:rsidRDefault="00B905A6" w:rsidP="00511AE4">
            <w:pPr>
              <w:numPr>
                <w:ilvl w:val="2"/>
                <w:numId w:val="30"/>
              </w:numPr>
              <w:shd w:val="clear" w:color="auto" w:fill="FFFFFF"/>
              <w:ind w:left="979" w:hanging="425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wykrywanie otwarcia drzwi, okna itp.</w:t>
            </w:r>
          </w:p>
          <w:p w14:paraId="60B8321C" w14:textId="77777777" w:rsidR="00B905A6" w:rsidRPr="00C84F7D" w:rsidRDefault="00B905A6" w:rsidP="00511AE4">
            <w:pPr>
              <w:numPr>
                <w:ilvl w:val="2"/>
                <w:numId w:val="30"/>
              </w:numPr>
              <w:shd w:val="clear" w:color="auto" w:fill="FFFFFF"/>
              <w:ind w:left="979" w:hanging="425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wejście umożliwiające podłączenie czujki przewodowej typu NC</w:t>
            </w:r>
          </w:p>
          <w:p w14:paraId="15674DC4" w14:textId="77777777" w:rsidR="00B905A6" w:rsidRPr="00C84F7D" w:rsidRDefault="00B905A6" w:rsidP="00511AE4">
            <w:pPr>
              <w:numPr>
                <w:ilvl w:val="2"/>
                <w:numId w:val="30"/>
              </w:numPr>
              <w:shd w:val="clear" w:color="auto" w:fill="FFFFFF"/>
              <w:ind w:left="979" w:hanging="425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1 lub 2 wyjścia alarmowe</w:t>
            </w:r>
          </w:p>
          <w:p w14:paraId="371F19C4" w14:textId="77777777" w:rsidR="00B905A6" w:rsidRPr="00C84F7D" w:rsidRDefault="00B905A6" w:rsidP="00511AE4">
            <w:pPr>
              <w:numPr>
                <w:ilvl w:val="1"/>
                <w:numId w:val="30"/>
              </w:numPr>
              <w:shd w:val="clear" w:color="auto" w:fill="FFFFFF"/>
              <w:tabs>
                <w:tab w:val="clear" w:pos="1440"/>
              </w:tabs>
              <w:ind w:left="554" w:hanging="284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czujka zalania wodą</w:t>
            </w:r>
          </w:p>
          <w:p w14:paraId="3F2C4B92" w14:textId="77777777" w:rsidR="00B905A6" w:rsidRPr="00C84F7D" w:rsidRDefault="00B905A6" w:rsidP="00511AE4">
            <w:pPr>
              <w:numPr>
                <w:ilvl w:val="2"/>
                <w:numId w:val="30"/>
              </w:numPr>
              <w:shd w:val="clear" w:color="auto" w:fill="FFFFFF"/>
              <w:ind w:left="979" w:hanging="425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wykrywanie zalania w pomieszczeniach z instalacją wodną</w:t>
            </w:r>
          </w:p>
          <w:p w14:paraId="215BF1F0" w14:textId="77777777" w:rsidR="00B905A6" w:rsidRPr="00C84F7D" w:rsidRDefault="00B905A6" w:rsidP="00511AE4">
            <w:pPr>
              <w:numPr>
                <w:ilvl w:val="2"/>
                <w:numId w:val="30"/>
              </w:numPr>
              <w:shd w:val="clear" w:color="auto" w:fill="FFFFFF"/>
              <w:ind w:left="979" w:hanging="425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wejście do podłączenia zewnętrznej sondy zalania – sonda do nabycia osobno</w:t>
            </w:r>
          </w:p>
          <w:p w14:paraId="5F5D4C1E" w14:textId="77777777" w:rsidR="00B905A6" w:rsidRPr="00C84F7D" w:rsidRDefault="00B905A6" w:rsidP="00511AE4">
            <w:pPr>
              <w:numPr>
                <w:ilvl w:val="2"/>
                <w:numId w:val="30"/>
              </w:numPr>
              <w:shd w:val="clear" w:color="auto" w:fill="FFFFFF"/>
              <w:ind w:left="979" w:hanging="425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1 wyjście alarmowe</w:t>
            </w:r>
          </w:p>
          <w:p w14:paraId="193E0320" w14:textId="77777777" w:rsidR="00B905A6" w:rsidRPr="00C84F7D" w:rsidRDefault="00B905A6" w:rsidP="00511AE4">
            <w:pPr>
              <w:pStyle w:val="Akapitzlist"/>
              <w:numPr>
                <w:ilvl w:val="0"/>
                <w:numId w:val="33"/>
              </w:numPr>
              <w:shd w:val="clear" w:color="auto" w:fill="FFFFFF"/>
              <w:ind w:left="270" w:hanging="27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dioda LED do sygnalizacji</w:t>
            </w:r>
          </w:p>
          <w:p w14:paraId="7B0AAF80" w14:textId="77777777" w:rsidR="00B905A6" w:rsidRPr="00C84F7D" w:rsidRDefault="00B905A6" w:rsidP="00511AE4">
            <w:pPr>
              <w:pStyle w:val="Akapitzlist"/>
              <w:numPr>
                <w:ilvl w:val="0"/>
                <w:numId w:val="33"/>
              </w:numPr>
              <w:shd w:val="clear" w:color="auto" w:fill="FFFFFF"/>
              <w:ind w:left="270" w:hanging="27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zdalne włączanie / wyłączanie diody LED do sygnalizacji</w:t>
            </w:r>
          </w:p>
          <w:p w14:paraId="63FBA946" w14:textId="77777777" w:rsidR="00B905A6" w:rsidRPr="00C84F7D" w:rsidRDefault="00B905A6" w:rsidP="00511AE4">
            <w:pPr>
              <w:pStyle w:val="Akapitzlist"/>
              <w:numPr>
                <w:ilvl w:val="0"/>
                <w:numId w:val="33"/>
              </w:numPr>
              <w:shd w:val="clear" w:color="auto" w:fill="FFFFFF"/>
              <w:ind w:left="270" w:hanging="27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nadzór napięcia zasilania</w:t>
            </w:r>
          </w:p>
          <w:p w14:paraId="4899D24C" w14:textId="77777777" w:rsidR="00B905A6" w:rsidRPr="00C84F7D" w:rsidRDefault="00B905A6" w:rsidP="00511AE4">
            <w:pPr>
              <w:pStyle w:val="Akapitzlist"/>
              <w:numPr>
                <w:ilvl w:val="0"/>
                <w:numId w:val="33"/>
              </w:numPr>
              <w:shd w:val="clear" w:color="auto" w:fill="FFFFFF"/>
              <w:ind w:left="270" w:hanging="27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ochrona sabotażowa przed otwarciem obudowy i przed oderwaniem od podłoża</w:t>
            </w:r>
          </w:p>
          <w:p w14:paraId="4BE0EBE7" w14:textId="4CAE8685" w:rsidR="00B905A6" w:rsidRPr="00C84F7D" w:rsidRDefault="00B905A6" w:rsidP="00511AE4">
            <w:pPr>
              <w:pStyle w:val="Akapitzlist"/>
              <w:numPr>
                <w:ilvl w:val="0"/>
                <w:numId w:val="33"/>
              </w:numPr>
              <w:shd w:val="clear" w:color="auto" w:fill="FFFFFF"/>
              <w:ind w:left="270" w:hanging="270"/>
              <w:rPr>
                <w:rFonts w:ascii="Calibri" w:eastAsia="Calibri" w:hAnsi="Calibri"/>
                <w:sz w:val="18"/>
                <w:szCs w:val="18"/>
              </w:rPr>
            </w:pPr>
            <w:r w:rsidRPr="00C84F7D">
              <w:rPr>
                <w:rFonts w:ascii="Calibri" w:eastAsia="Calibri" w:hAnsi="Calibri"/>
                <w:sz w:val="18"/>
                <w:szCs w:val="18"/>
              </w:rPr>
              <w:t>w zestawie 2 magnesy (do montażu na powierzchni i do montażu wpuszczanego)</w:t>
            </w:r>
          </w:p>
        </w:tc>
        <w:tc>
          <w:tcPr>
            <w:tcW w:w="1510" w:type="pct"/>
            <w:vAlign w:val="center"/>
          </w:tcPr>
          <w:p w14:paraId="0EC6EC90" w14:textId="77777777" w:rsidR="00B905A6" w:rsidRPr="00C84F7D" w:rsidRDefault="00B905A6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C84F7D" w:rsidRPr="00C84F7D" w14:paraId="5F10F480" w14:textId="77777777" w:rsidTr="00AF3E07">
        <w:tc>
          <w:tcPr>
            <w:tcW w:w="413" w:type="pct"/>
          </w:tcPr>
          <w:p w14:paraId="1B48C361" w14:textId="77777777" w:rsidR="00B905A6" w:rsidRPr="00C84F7D" w:rsidRDefault="00B905A6" w:rsidP="00511AE4">
            <w:pPr>
              <w:numPr>
                <w:ilvl w:val="0"/>
                <w:numId w:val="3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517C2865" w14:textId="77777777" w:rsidR="00B905A6" w:rsidRPr="00C84F7D" w:rsidRDefault="00B905A6" w:rsidP="00B905A6">
            <w:pPr>
              <w:shd w:val="clear" w:color="auto" w:fill="FFFFFF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 xml:space="preserve">Parametry techniczne: </w:t>
            </w:r>
          </w:p>
          <w:p w14:paraId="34215605" w14:textId="2F73A5BA" w:rsidR="00B905A6" w:rsidRPr="00C84F7D" w:rsidRDefault="00B905A6" w:rsidP="00511AE4">
            <w:pPr>
              <w:pStyle w:val="Akapitzlist"/>
              <w:numPr>
                <w:ilvl w:val="0"/>
                <w:numId w:val="34"/>
              </w:numPr>
              <w:shd w:val="clear" w:color="auto" w:fill="FFFFFF"/>
              <w:ind w:left="270" w:hanging="27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Zasięg detekcji (w zależności od typu podłoża) (czujka wstrząsowa) do 3 m</w:t>
            </w:r>
          </w:p>
          <w:p w14:paraId="7DEDBD21" w14:textId="07B9B32D" w:rsidR="00B905A6" w:rsidRPr="00C84F7D" w:rsidRDefault="00B905A6" w:rsidP="00511AE4">
            <w:pPr>
              <w:pStyle w:val="Akapitzlist"/>
              <w:numPr>
                <w:ilvl w:val="0"/>
                <w:numId w:val="34"/>
              </w:numPr>
              <w:shd w:val="clear" w:color="auto" w:fill="FFFFFF"/>
              <w:ind w:left="270" w:hanging="27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 xml:space="preserve">Czułość wejścia SNS (sonda zalania) </w:t>
            </w:r>
            <w:r w:rsidR="00743013" w:rsidRPr="00C84F7D">
              <w:rPr>
                <w:rFonts w:eastAsia="Calibri"/>
                <w:sz w:val="18"/>
                <w:szCs w:val="18"/>
              </w:rPr>
              <w:t xml:space="preserve">minimum </w:t>
            </w:r>
            <w:r w:rsidRPr="00C84F7D">
              <w:rPr>
                <w:rFonts w:eastAsia="Calibri"/>
                <w:sz w:val="18"/>
                <w:szCs w:val="18"/>
              </w:rPr>
              <w:t>1 s</w:t>
            </w:r>
          </w:p>
          <w:p w14:paraId="7FDC2660" w14:textId="6960CA88" w:rsidR="00B905A6" w:rsidRPr="00C84F7D" w:rsidRDefault="00B905A6" w:rsidP="00743013">
            <w:pPr>
              <w:pStyle w:val="Akapitzlist"/>
              <w:numPr>
                <w:ilvl w:val="0"/>
                <w:numId w:val="34"/>
              </w:numPr>
              <w:shd w:val="clear" w:color="auto" w:fill="FFFFFF"/>
              <w:ind w:left="270" w:hanging="27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lastRenderedPageBreak/>
              <w:t xml:space="preserve">Czułość wejścia SNS (czujka typu NC) </w:t>
            </w:r>
            <w:r w:rsidR="00743013" w:rsidRPr="00C84F7D">
              <w:rPr>
                <w:rFonts w:eastAsia="Calibri"/>
                <w:sz w:val="18"/>
                <w:szCs w:val="18"/>
              </w:rPr>
              <w:t xml:space="preserve">maksimum </w:t>
            </w:r>
            <w:r w:rsidRPr="00C84F7D">
              <w:rPr>
                <w:rFonts w:eastAsia="Calibri"/>
                <w:sz w:val="18"/>
                <w:szCs w:val="18"/>
              </w:rPr>
              <w:t>150 ms</w:t>
            </w:r>
          </w:p>
          <w:p w14:paraId="3BB93666" w14:textId="662BA3AA" w:rsidR="00B905A6" w:rsidRPr="00C84F7D" w:rsidRDefault="00B905A6" w:rsidP="00511AE4">
            <w:pPr>
              <w:pStyle w:val="Akapitzlist"/>
              <w:numPr>
                <w:ilvl w:val="0"/>
                <w:numId w:val="34"/>
              </w:numPr>
              <w:shd w:val="clear" w:color="auto" w:fill="FFFFFF"/>
              <w:ind w:left="270" w:hanging="27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Napięcie zasilania (±25%) 12 V DC</w:t>
            </w:r>
          </w:p>
          <w:p w14:paraId="5955E32B" w14:textId="77777777" w:rsidR="00B905A6" w:rsidRPr="00C84F7D" w:rsidRDefault="00B905A6" w:rsidP="00511AE4">
            <w:pPr>
              <w:pStyle w:val="Akapitzlist"/>
              <w:numPr>
                <w:ilvl w:val="0"/>
                <w:numId w:val="34"/>
              </w:numPr>
              <w:shd w:val="clear" w:color="auto" w:fill="FFFFFF"/>
              <w:ind w:left="270" w:hanging="27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Szczelina maksymalna - magnes powierzchniowy (czujka magnetyczna)</w:t>
            </w:r>
            <w:r w:rsidRPr="00C84F7D">
              <w:rPr>
                <w:rFonts w:eastAsia="Calibri"/>
                <w:sz w:val="18"/>
                <w:szCs w:val="18"/>
              </w:rPr>
              <w:tab/>
              <w:t>15 mm</w:t>
            </w:r>
          </w:p>
          <w:p w14:paraId="1BBAE3FB" w14:textId="4146B06D" w:rsidR="00B905A6" w:rsidRPr="00C84F7D" w:rsidRDefault="00B905A6" w:rsidP="00743013">
            <w:pPr>
              <w:pStyle w:val="Akapitzlist"/>
              <w:numPr>
                <w:ilvl w:val="0"/>
                <w:numId w:val="34"/>
              </w:numPr>
              <w:shd w:val="clear" w:color="auto" w:fill="FFFFFF"/>
              <w:ind w:left="270" w:hanging="27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Zakres temperatur pracy</w:t>
            </w:r>
            <w:r w:rsidRPr="00C84F7D">
              <w:rPr>
                <w:rFonts w:eastAsia="Calibri"/>
                <w:sz w:val="18"/>
                <w:szCs w:val="18"/>
              </w:rPr>
              <w:tab/>
              <w:t>-10°</w:t>
            </w:r>
            <w:proofErr w:type="gramStart"/>
            <w:r w:rsidRPr="00C84F7D">
              <w:rPr>
                <w:rFonts w:eastAsia="Calibri"/>
                <w:sz w:val="18"/>
                <w:szCs w:val="18"/>
              </w:rPr>
              <w:t>C...</w:t>
            </w:r>
            <w:proofErr w:type="gramEnd"/>
            <w:r w:rsidRPr="00C84F7D">
              <w:rPr>
                <w:rFonts w:eastAsia="Calibri"/>
                <w:sz w:val="18"/>
                <w:szCs w:val="18"/>
              </w:rPr>
              <w:t>+55°C</w:t>
            </w:r>
          </w:p>
          <w:p w14:paraId="6BC8D5E5" w14:textId="0C852861" w:rsidR="00B905A6" w:rsidRPr="00C84F7D" w:rsidRDefault="00B905A6" w:rsidP="00511AE4">
            <w:pPr>
              <w:pStyle w:val="Akapitzlist"/>
              <w:numPr>
                <w:ilvl w:val="0"/>
                <w:numId w:val="34"/>
              </w:numPr>
              <w:shd w:val="clear" w:color="auto" w:fill="FFFFFF"/>
              <w:ind w:left="270" w:hanging="27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Stopień zabezpieczenia wg EN50131-2-6 Grade 2</w:t>
            </w:r>
          </w:p>
          <w:p w14:paraId="12C2977F" w14:textId="7D734AD5" w:rsidR="00B905A6" w:rsidRPr="00C84F7D" w:rsidRDefault="00B905A6" w:rsidP="00511AE4">
            <w:pPr>
              <w:pStyle w:val="Akapitzlist"/>
              <w:numPr>
                <w:ilvl w:val="0"/>
                <w:numId w:val="34"/>
              </w:numPr>
              <w:shd w:val="clear" w:color="auto" w:fill="FFFFFF"/>
              <w:ind w:left="270" w:hanging="27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Spełniane normy EN 50130-4, EN 50130-5, EN 50131-1, EN 50131-2-6</w:t>
            </w:r>
          </w:p>
          <w:p w14:paraId="3C03B06D" w14:textId="515AF46D" w:rsidR="00B905A6" w:rsidRPr="00C84F7D" w:rsidRDefault="00B905A6" w:rsidP="00511AE4">
            <w:pPr>
              <w:pStyle w:val="Akapitzlist"/>
              <w:numPr>
                <w:ilvl w:val="0"/>
                <w:numId w:val="34"/>
              </w:numPr>
              <w:shd w:val="clear" w:color="auto" w:fill="FFFFFF"/>
              <w:ind w:left="270" w:hanging="27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Klasa środowiskowa wg EN50130-5 II</w:t>
            </w:r>
          </w:p>
          <w:p w14:paraId="14DB7519" w14:textId="5D7E5301" w:rsidR="00B905A6" w:rsidRPr="00C84F7D" w:rsidRDefault="00B905A6" w:rsidP="00511AE4">
            <w:pPr>
              <w:pStyle w:val="Akapitzlist"/>
              <w:numPr>
                <w:ilvl w:val="0"/>
                <w:numId w:val="34"/>
              </w:numPr>
              <w:shd w:val="clear" w:color="auto" w:fill="FFFFFF"/>
              <w:ind w:left="270" w:hanging="27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 xml:space="preserve">Maksymalny pobór prądu 14 </w:t>
            </w:r>
            <w:proofErr w:type="spellStart"/>
            <w:r w:rsidRPr="00C84F7D">
              <w:rPr>
                <w:rFonts w:eastAsia="Calibri"/>
                <w:sz w:val="18"/>
                <w:szCs w:val="18"/>
              </w:rPr>
              <w:t>mA</w:t>
            </w:r>
            <w:proofErr w:type="spellEnd"/>
          </w:p>
          <w:p w14:paraId="450C7030" w14:textId="48722376" w:rsidR="00B905A6" w:rsidRPr="00C84F7D" w:rsidRDefault="00B905A6" w:rsidP="00511AE4">
            <w:pPr>
              <w:pStyle w:val="Akapitzlist"/>
              <w:numPr>
                <w:ilvl w:val="0"/>
                <w:numId w:val="34"/>
              </w:numPr>
              <w:shd w:val="clear" w:color="auto" w:fill="FFFFFF"/>
              <w:ind w:left="270" w:hanging="27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 xml:space="preserve">Pobór prądu w stanie gotowości </w:t>
            </w:r>
            <w:r w:rsidR="00743013" w:rsidRPr="00C84F7D">
              <w:rPr>
                <w:rFonts w:eastAsia="Calibri"/>
                <w:sz w:val="18"/>
                <w:szCs w:val="18"/>
              </w:rPr>
              <w:t xml:space="preserve">maksimum </w:t>
            </w:r>
            <w:r w:rsidRPr="00C84F7D">
              <w:rPr>
                <w:rFonts w:eastAsia="Calibri"/>
                <w:sz w:val="18"/>
                <w:szCs w:val="18"/>
              </w:rPr>
              <w:t xml:space="preserve">12,5 </w:t>
            </w:r>
            <w:proofErr w:type="spellStart"/>
            <w:r w:rsidRPr="00C84F7D">
              <w:rPr>
                <w:rFonts w:eastAsia="Calibri"/>
                <w:sz w:val="18"/>
                <w:szCs w:val="18"/>
              </w:rPr>
              <w:t>mA</w:t>
            </w:r>
            <w:proofErr w:type="spellEnd"/>
          </w:p>
        </w:tc>
        <w:tc>
          <w:tcPr>
            <w:tcW w:w="1510" w:type="pct"/>
            <w:vAlign w:val="center"/>
          </w:tcPr>
          <w:p w14:paraId="0938B1FD" w14:textId="77777777" w:rsidR="00B905A6" w:rsidRPr="00C84F7D" w:rsidRDefault="00B905A6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C84F7D" w:rsidRPr="00C84F7D" w14:paraId="6C5FCEF8" w14:textId="77777777" w:rsidTr="00AF3E07">
        <w:tc>
          <w:tcPr>
            <w:tcW w:w="413" w:type="pct"/>
          </w:tcPr>
          <w:p w14:paraId="2880B82E" w14:textId="77777777" w:rsidR="00B905A6" w:rsidRPr="00C84F7D" w:rsidRDefault="00B905A6" w:rsidP="00511AE4">
            <w:pPr>
              <w:numPr>
                <w:ilvl w:val="0"/>
                <w:numId w:val="3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6D2682D7" w14:textId="77777777" w:rsidR="00B905A6" w:rsidRPr="00C84F7D" w:rsidRDefault="00B905A6" w:rsidP="00B905A6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Produkt w zestawie z dedykowanym czujnikiem zalania wodą</w:t>
            </w:r>
          </w:p>
          <w:p w14:paraId="797672E7" w14:textId="77777777" w:rsidR="00B905A6" w:rsidRPr="00C84F7D" w:rsidRDefault="00B905A6" w:rsidP="00B905A6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510" w:type="pct"/>
            <w:vAlign w:val="center"/>
          </w:tcPr>
          <w:p w14:paraId="50231169" w14:textId="77777777" w:rsidR="00B905A6" w:rsidRPr="00C84F7D" w:rsidRDefault="00B905A6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B905A6" w:rsidRPr="00C84F7D" w14:paraId="20895168" w14:textId="77777777" w:rsidTr="00AF3E07">
        <w:tc>
          <w:tcPr>
            <w:tcW w:w="413" w:type="pct"/>
          </w:tcPr>
          <w:p w14:paraId="3293FA87" w14:textId="77777777" w:rsidR="00B905A6" w:rsidRPr="00C84F7D" w:rsidRDefault="00B905A6" w:rsidP="00511AE4">
            <w:pPr>
              <w:numPr>
                <w:ilvl w:val="0"/>
                <w:numId w:val="3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71FEDF63" w14:textId="19185919" w:rsidR="00B905A6" w:rsidRPr="00C84F7D" w:rsidRDefault="00B905A6" w:rsidP="00B905A6">
            <w:pPr>
              <w:pStyle w:val="Default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Integra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59CCCAB4" w14:textId="77777777" w:rsidR="00B905A6" w:rsidRPr="00C84F7D" w:rsidRDefault="00B905A6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148F7604" w14:textId="77777777" w:rsidR="005F13E1" w:rsidRPr="00C84F7D" w:rsidRDefault="005F13E1" w:rsidP="005F13E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8"/>
          <w:szCs w:val="18"/>
        </w:rPr>
      </w:pPr>
    </w:p>
    <w:p w14:paraId="5EAF2C93" w14:textId="04F6E1E6" w:rsidR="005F13E1" w:rsidRPr="00C84F7D" w:rsidRDefault="005F13E1" w:rsidP="005F13E1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 xml:space="preserve">6) Czytnik kart – </w:t>
      </w:r>
      <w:r w:rsidR="00F701D2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8</w:t>
      </w: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 xml:space="preserve"> szt.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50C9FF8F" w14:textId="77777777" w:rsidTr="00AF3E07">
        <w:tc>
          <w:tcPr>
            <w:tcW w:w="413" w:type="pct"/>
            <w:hideMark/>
          </w:tcPr>
          <w:p w14:paraId="24C7AAE5" w14:textId="77777777" w:rsidR="005F13E1" w:rsidRPr="00C84F7D" w:rsidRDefault="005F13E1" w:rsidP="00AF3E07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1AF3E23E" w14:textId="77777777" w:rsidR="005F13E1" w:rsidRPr="00C84F7D" w:rsidRDefault="005F13E1" w:rsidP="00AF3E07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193B3034" w14:textId="77777777" w:rsidR="005F13E1" w:rsidRPr="00C84F7D" w:rsidRDefault="005F13E1" w:rsidP="00AF3E07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0EB4FFE7" w14:textId="77777777" w:rsidR="005F13E1" w:rsidRPr="00C84F7D" w:rsidRDefault="005F13E1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694C91E0" w14:textId="77777777" w:rsidTr="00AF3E07">
        <w:tc>
          <w:tcPr>
            <w:tcW w:w="413" w:type="pct"/>
            <w:hideMark/>
          </w:tcPr>
          <w:p w14:paraId="705DE517" w14:textId="77777777" w:rsidR="005F13E1" w:rsidRPr="00C84F7D" w:rsidRDefault="005F13E1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5D2AA2E2" w14:textId="77777777" w:rsidR="005F13E1" w:rsidRPr="00C84F7D" w:rsidRDefault="005F13E1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47B797EF" w14:textId="77777777" w:rsidR="005F13E1" w:rsidRPr="00C84F7D" w:rsidRDefault="005F13E1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143DF5A3" w14:textId="77777777" w:rsidTr="00AF3E07">
        <w:tc>
          <w:tcPr>
            <w:tcW w:w="413" w:type="pct"/>
          </w:tcPr>
          <w:p w14:paraId="3985275A" w14:textId="77777777" w:rsidR="005F13E1" w:rsidRPr="00C84F7D" w:rsidRDefault="005F13E1" w:rsidP="00511AE4">
            <w:pPr>
              <w:numPr>
                <w:ilvl w:val="0"/>
                <w:numId w:val="41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44436D87" w14:textId="77777777" w:rsidR="005F13E1" w:rsidRPr="00C84F7D" w:rsidRDefault="005F13E1" w:rsidP="00AF3E07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 xml:space="preserve">Czytnik kart dostępu </w:t>
            </w:r>
            <w:proofErr w:type="spellStart"/>
            <w:r w:rsidRPr="00C84F7D">
              <w:rPr>
                <w:rFonts w:ascii="Times New Roman" w:hAnsi="Times New Roman"/>
                <w:sz w:val="18"/>
                <w:szCs w:val="18"/>
              </w:rPr>
              <w:t>Mifare</w:t>
            </w:r>
            <w:proofErr w:type="spellEnd"/>
          </w:p>
        </w:tc>
        <w:tc>
          <w:tcPr>
            <w:tcW w:w="1510" w:type="pct"/>
            <w:vAlign w:val="center"/>
            <w:hideMark/>
          </w:tcPr>
          <w:p w14:paraId="340EB28E" w14:textId="77777777" w:rsidR="005F13E1" w:rsidRPr="00C84F7D" w:rsidRDefault="005F13E1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69CDB8F8" w14:textId="54EC9879" w:rsidR="005F13E1" w:rsidRPr="00C84F7D" w:rsidRDefault="005F13E1" w:rsidP="00AF3E07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..................................................</w:t>
            </w:r>
          </w:p>
        </w:tc>
      </w:tr>
      <w:tr w:rsidR="00C84F7D" w:rsidRPr="00C84F7D" w14:paraId="15FBCAF6" w14:textId="77777777" w:rsidTr="00AF3E07">
        <w:tc>
          <w:tcPr>
            <w:tcW w:w="413" w:type="pct"/>
          </w:tcPr>
          <w:p w14:paraId="28052524" w14:textId="77777777" w:rsidR="005F13E1" w:rsidRPr="00C84F7D" w:rsidRDefault="005F13E1" w:rsidP="00511AE4">
            <w:pPr>
              <w:numPr>
                <w:ilvl w:val="0"/>
                <w:numId w:val="4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686E8F06" w14:textId="77777777" w:rsidR="005F13E1" w:rsidRPr="00C84F7D" w:rsidRDefault="005F13E1" w:rsidP="00AF3E07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Właściwości urządzenia</w:t>
            </w:r>
          </w:p>
          <w:p w14:paraId="7471B4D0" w14:textId="77777777" w:rsidR="005F13E1" w:rsidRPr="00C84F7D" w:rsidRDefault="005F13E1" w:rsidP="00511AE4">
            <w:pPr>
              <w:pStyle w:val="Default"/>
              <w:numPr>
                <w:ilvl w:val="0"/>
                <w:numId w:val="35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czytnik może pracować jako:</w:t>
            </w:r>
          </w:p>
          <w:p w14:paraId="49329562" w14:textId="77777777" w:rsidR="005F13E1" w:rsidRPr="00C84F7D" w:rsidRDefault="005F13E1" w:rsidP="00511AE4">
            <w:pPr>
              <w:pStyle w:val="Default"/>
              <w:numPr>
                <w:ilvl w:val="1"/>
                <w:numId w:val="35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czytnik kart zbliżeniowych w systemie alarmowym INTEGRA</w:t>
            </w:r>
          </w:p>
          <w:p w14:paraId="3499BA54" w14:textId="77777777" w:rsidR="005F13E1" w:rsidRPr="00C84F7D" w:rsidRDefault="005F13E1" w:rsidP="00511AE4">
            <w:pPr>
              <w:pStyle w:val="Default"/>
              <w:numPr>
                <w:ilvl w:val="1"/>
                <w:numId w:val="35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czytnik kart zbliżeniowych w systemie kontroli dostępu ACCO NET lub ACCO</w:t>
            </w:r>
          </w:p>
          <w:p w14:paraId="088DE74F" w14:textId="77777777" w:rsidR="005F13E1" w:rsidRPr="00C84F7D" w:rsidRDefault="005F13E1" w:rsidP="00511AE4">
            <w:pPr>
              <w:pStyle w:val="Default"/>
              <w:numPr>
                <w:ilvl w:val="1"/>
                <w:numId w:val="35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czytnik kart zbliżeniowych w systemach innych producentów (OSDP, Wiegand)</w:t>
            </w:r>
          </w:p>
          <w:p w14:paraId="46EF7D6B" w14:textId="77777777" w:rsidR="005F13E1" w:rsidRPr="00C84F7D" w:rsidRDefault="005F13E1" w:rsidP="00511AE4">
            <w:pPr>
              <w:pStyle w:val="Default"/>
              <w:numPr>
                <w:ilvl w:val="1"/>
                <w:numId w:val="35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autonomiczny moduł kontroli przejścia</w:t>
            </w:r>
          </w:p>
          <w:p w14:paraId="6CAB42CB" w14:textId="77777777" w:rsidR="005F13E1" w:rsidRPr="00C84F7D" w:rsidRDefault="005F13E1" w:rsidP="00511AE4">
            <w:pPr>
              <w:pStyle w:val="Default"/>
              <w:numPr>
                <w:ilvl w:val="0"/>
                <w:numId w:val="35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identyfikacja użytkownika na podstawie karty zbliżeniowej</w:t>
            </w:r>
          </w:p>
          <w:p w14:paraId="012E462F" w14:textId="77777777" w:rsidR="005F13E1" w:rsidRPr="00C84F7D" w:rsidRDefault="005F13E1" w:rsidP="00511AE4">
            <w:pPr>
              <w:pStyle w:val="Default"/>
              <w:numPr>
                <w:ilvl w:val="0"/>
                <w:numId w:val="35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obsługa kart 13.56MHz MIFARE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Ultralight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 / Classic /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DESFire</w:t>
            </w:r>
            <w:proofErr w:type="spellEnd"/>
          </w:p>
          <w:p w14:paraId="674723DB" w14:textId="77777777" w:rsidR="005F13E1" w:rsidRPr="00C84F7D" w:rsidRDefault="005F13E1" w:rsidP="00511AE4">
            <w:pPr>
              <w:pStyle w:val="Default"/>
              <w:numPr>
                <w:ilvl w:val="0"/>
                <w:numId w:val="35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obsługa protokołu OSDP (RS-485)</w:t>
            </w:r>
          </w:p>
          <w:p w14:paraId="5F2E4A3A" w14:textId="69C11FA9" w:rsidR="00743013" w:rsidRPr="00C84F7D" w:rsidRDefault="005F13E1" w:rsidP="00830AA6">
            <w:pPr>
              <w:pStyle w:val="Default"/>
              <w:numPr>
                <w:ilvl w:val="0"/>
                <w:numId w:val="3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programowanie przy użyciu </w:t>
            </w:r>
            <w:r w:rsidR="00743013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dedykowanego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programu </w:t>
            </w:r>
          </w:p>
          <w:p w14:paraId="7EE5B0B9" w14:textId="2259841E" w:rsidR="005F13E1" w:rsidRPr="00C84F7D" w:rsidRDefault="005F13E1" w:rsidP="00830AA6">
            <w:pPr>
              <w:pStyle w:val="Default"/>
              <w:numPr>
                <w:ilvl w:val="0"/>
                <w:numId w:val="3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wskaźniki LED</w:t>
            </w:r>
          </w:p>
          <w:p w14:paraId="4CB9B70C" w14:textId="77777777" w:rsidR="005F13E1" w:rsidRPr="00C84F7D" w:rsidRDefault="005F13E1" w:rsidP="00511AE4">
            <w:pPr>
              <w:pStyle w:val="Default"/>
              <w:numPr>
                <w:ilvl w:val="0"/>
                <w:numId w:val="3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dodatkowy interfejs komunikacyjny:</w:t>
            </w:r>
          </w:p>
          <w:p w14:paraId="0BB01B5C" w14:textId="0759E0D8" w:rsidR="005F13E1" w:rsidRPr="00C84F7D" w:rsidRDefault="005F13E1" w:rsidP="00511AE4">
            <w:pPr>
              <w:pStyle w:val="Default"/>
              <w:numPr>
                <w:ilvl w:val="1"/>
                <w:numId w:val="3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EM-Marin </w:t>
            </w:r>
          </w:p>
          <w:p w14:paraId="7E163D48" w14:textId="77777777" w:rsidR="005F13E1" w:rsidRPr="00C84F7D" w:rsidRDefault="005F13E1" w:rsidP="00511AE4">
            <w:pPr>
              <w:pStyle w:val="Default"/>
              <w:numPr>
                <w:ilvl w:val="1"/>
                <w:numId w:val="3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Wiegand</w:t>
            </w:r>
          </w:p>
          <w:p w14:paraId="363A0172" w14:textId="77777777" w:rsidR="005F13E1" w:rsidRPr="00C84F7D" w:rsidRDefault="005F13E1" w:rsidP="00511AE4">
            <w:pPr>
              <w:pStyle w:val="Default"/>
              <w:numPr>
                <w:ilvl w:val="0"/>
                <w:numId w:val="3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wbudowany sygnalizator dźwiękowy (regulowana głośność)</w:t>
            </w:r>
          </w:p>
          <w:p w14:paraId="6A5649DA" w14:textId="77777777" w:rsidR="005F13E1" w:rsidRPr="00C84F7D" w:rsidRDefault="005F13E1" w:rsidP="00511AE4">
            <w:pPr>
              <w:pStyle w:val="Default"/>
              <w:numPr>
                <w:ilvl w:val="0"/>
                <w:numId w:val="3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optyczna ochrona sabotażowa przed otwarciem obudowy i przed oderwaniem od ściany</w:t>
            </w:r>
          </w:p>
          <w:p w14:paraId="6A942C68" w14:textId="29839598" w:rsidR="005F13E1" w:rsidRPr="00C84F7D" w:rsidRDefault="00436534" w:rsidP="00436534">
            <w:pPr>
              <w:pStyle w:val="Default"/>
              <w:ind w:left="360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-      </w:t>
            </w:r>
            <w:r w:rsidR="005F13E1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możliwość pracy na zewnątrz</w:t>
            </w:r>
          </w:p>
        </w:tc>
        <w:tc>
          <w:tcPr>
            <w:tcW w:w="1510" w:type="pct"/>
            <w:vAlign w:val="center"/>
          </w:tcPr>
          <w:p w14:paraId="51787A61" w14:textId="77777777" w:rsidR="005F13E1" w:rsidRPr="00C84F7D" w:rsidRDefault="005F13E1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C84F7D" w:rsidRPr="00C84F7D" w14:paraId="3B6E4093" w14:textId="77777777" w:rsidTr="00AF3E07">
        <w:tc>
          <w:tcPr>
            <w:tcW w:w="413" w:type="pct"/>
          </w:tcPr>
          <w:p w14:paraId="77A5EC2C" w14:textId="77777777" w:rsidR="005F13E1" w:rsidRPr="00C84F7D" w:rsidRDefault="005F13E1" w:rsidP="00511AE4">
            <w:pPr>
              <w:numPr>
                <w:ilvl w:val="0"/>
                <w:numId w:val="4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336245A7" w14:textId="77777777" w:rsidR="005F13E1" w:rsidRPr="00C84F7D" w:rsidRDefault="005F13E1" w:rsidP="00AF3E07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Właściwości trybów pracy: </w:t>
            </w:r>
          </w:p>
          <w:p w14:paraId="5C16E046" w14:textId="00BBD640" w:rsidR="005F13E1" w:rsidRPr="00C84F7D" w:rsidRDefault="005F13E1" w:rsidP="00AF3E07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Czytnik kart zbliżeniowych w systemie alarmowy</w:t>
            </w:r>
            <w:r w:rsidR="00436534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</w:t>
            </w:r>
          </w:p>
          <w:p w14:paraId="74A6B7A4" w14:textId="77777777" w:rsidR="005F13E1" w:rsidRPr="00C84F7D" w:rsidRDefault="005F13E1" w:rsidP="00511AE4">
            <w:pPr>
              <w:pStyle w:val="Default"/>
              <w:numPr>
                <w:ilvl w:val="0"/>
                <w:numId w:val="37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wymagane podłączenie do ekspandera czytników kart / pastylek INT-R</w:t>
            </w:r>
          </w:p>
          <w:p w14:paraId="3AE00318" w14:textId="77777777" w:rsidR="005F13E1" w:rsidRPr="00C84F7D" w:rsidRDefault="005F13E1" w:rsidP="00511AE4">
            <w:pPr>
              <w:pStyle w:val="Default"/>
              <w:numPr>
                <w:ilvl w:val="0"/>
                <w:numId w:val="37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funkcje uruchamiane przy użyciu karty zbliżeniowej:</w:t>
            </w:r>
          </w:p>
          <w:p w14:paraId="3EE37494" w14:textId="77777777" w:rsidR="005F13E1" w:rsidRPr="00C84F7D" w:rsidRDefault="005F13E1" w:rsidP="00511AE4">
            <w:pPr>
              <w:pStyle w:val="Default"/>
              <w:numPr>
                <w:ilvl w:val="1"/>
                <w:numId w:val="37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załączanie / wyłączanie czuwania i kasowanie alarmu w strefie</w:t>
            </w:r>
          </w:p>
          <w:p w14:paraId="36FC28D5" w14:textId="77777777" w:rsidR="005F13E1" w:rsidRPr="00C84F7D" w:rsidRDefault="005F13E1" w:rsidP="00511AE4">
            <w:pPr>
              <w:pStyle w:val="Default"/>
              <w:numPr>
                <w:ilvl w:val="1"/>
                <w:numId w:val="37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otwarcie przejścia</w:t>
            </w:r>
          </w:p>
          <w:p w14:paraId="02B74FC5" w14:textId="77777777" w:rsidR="005F13E1" w:rsidRPr="00C84F7D" w:rsidRDefault="005F13E1" w:rsidP="00511AE4">
            <w:pPr>
              <w:pStyle w:val="Default"/>
              <w:numPr>
                <w:ilvl w:val="1"/>
                <w:numId w:val="37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sterowanie wyjściami typu 24. Przełącznik MONO i 25. Przełącznik BI</w:t>
            </w:r>
          </w:p>
          <w:p w14:paraId="4D7BEA9E" w14:textId="1CDF491A" w:rsidR="005F13E1" w:rsidRPr="00C84F7D" w:rsidRDefault="005F13E1" w:rsidP="00AF3E07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Czytnik kart zbliżeniowych w systemie </w:t>
            </w:r>
            <w:r w:rsidR="00436534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kontroli dostępu </w:t>
            </w:r>
          </w:p>
          <w:p w14:paraId="25E49621" w14:textId="04975AC0" w:rsidR="005F13E1" w:rsidRPr="00C84F7D" w:rsidRDefault="005F13E1" w:rsidP="00511AE4">
            <w:pPr>
              <w:pStyle w:val="Default"/>
              <w:numPr>
                <w:ilvl w:val="0"/>
                <w:numId w:val="3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wymagane podłączenie do modułu kontroli dostępu </w:t>
            </w:r>
          </w:p>
          <w:p w14:paraId="4D603B97" w14:textId="77777777" w:rsidR="005F13E1" w:rsidRPr="00C84F7D" w:rsidRDefault="005F13E1" w:rsidP="00511AE4">
            <w:pPr>
              <w:pStyle w:val="Default"/>
              <w:numPr>
                <w:ilvl w:val="0"/>
                <w:numId w:val="3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funkcje uruchamiane przy użyciu karty zbliżeniowej:</w:t>
            </w:r>
          </w:p>
          <w:p w14:paraId="7FDAF441" w14:textId="77777777" w:rsidR="005F13E1" w:rsidRPr="00C84F7D" w:rsidRDefault="005F13E1" w:rsidP="00511AE4">
            <w:pPr>
              <w:pStyle w:val="Default"/>
              <w:numPr>
                <w:ilvl w:val="1"/>
                <w:numId w:val="3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otwarcie przejścia</w:t>
            </w:r>
          </w:p>
          <w:p w14:paraId="0DD9711B" w14:textId="77777777" w:rsidR="005F13E1" w:rsidRPr="00C84F7D" w:rsidRDefault="005F13E1" w:rsidP="00511AE4">
            <w:pPr>
              <w:pStyle w:val="Default"/>
              <w:numPr>
                <w:ilvl w:val="1"/>
                <w:numId w:val="3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zablokowanie / odblokowanie przejścia</w:t>
            </w:r>
          </w:p>
          <w:p w14:paraId="69D4C64A" w14:textId="77777777" w:rsidR="005F13E1" w:rsidRPr="00C84F7D" w:rsidRDefault="005F13E1" w:rsidP="00AF3E07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lastRenderedPageBreak/>
              <w:t>Czytnik kart zbliżeniowych w systemach innych producentów</w:t>
            </w:r>
          </w:p>
          <w:p w14:paraId="22C7E88A" w14:textId="77777777" w:rsidR="005F13E1" w:rsidRPr="00C84F7D" w:rsidRDefault="005F13E1" w:rsidP="00511AE4">
            <w:pPr>
              <w:pStyle w:val="Default"/>
              <w:numPr>
                <w:ilvl w:val="0"/>
                <w:numId w:val="39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wybór interfejsu komunikacyjnego:</w:t>
            </w:r>
          </w:p>
          <w:p w14:paraId="6A30BFEF" w14:textId="77777777" w:rsidR="005F13E1" w:rsidRPr="00C84F7D" w:rsidRDefault="005F13E1" w:rsidP="00511AE4">
            <w:pPr>
              <w:pStyle w:val="Default"/>
              <w:numPr>
                <w:ilvl w:val="1"/>
                <w:numId w:val="39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OSDP (magistrala RS-485)</w:t>
            </w:r>
          </w:p>
          <w:p w14:paraId="6B4030CD" w14:textId="77777777" w:rsidR="005F13E1" w:rsidRPr="00C84F7D" w:rsidRDefault="005F13E1" w:rsidP="00511AE4">
            <w:pPr>
              <w:pStyle w:val="Default"/>
              <w:numPr>
                <w:ilvl w:val="1"/>
                <w:numId w:val="39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Wiegand</w:t>
            </w:r>
          </w:p>
          <w:p w14:paraId="189D27C7" w14:textId="77777777" w:rsidR="005F13E1" w:rsidRPr="00C84F7D" w:rsidRDefault="005F13E1" w:rsidP="00AF3E07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Autonomiczny moduł kontroli przejścia</w:t>
            </w:r>
          </w:p>
          <w:p w14:paraId="600BC825" w14:textId="77777777" w:rsidR="005F13E1" w:rsidRPr="00C84F7D" w:rsidRDefault="005F13E1" w:rsidP="00511AE4">
            <w:pPr>
              <w:pStyle w:val="Default"/>
              <w:numPr>
                <w:ilvl w:val="0"/>
                <w:numId w:val="40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obsługa do 128 kart zbliżeniowych</w:t>
            </w:r>
          </w:p>
          <w:p w14:paraId="3F0A1EE4" w14:textId="77777777" w:rsidR="005F13E1" w:rsidRPr="00C84F7D" w:rsidRDefault="005F13E1" w:rsidP="00511AE4">
            <w:pPr>
              <w:pStyle w:val="Default"/>
              <w:numPr>
                <w:ilvl w:val="0"/>
                <w:numId w:val="40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funkcje uruchamiane przy użyciu karty zbliżeniowej:</w:t>
            </w:r>
          </w:p>
          <w:p w14:paraId="024FD671" w14:textId="77777777" w:rsidR="005F13E1" w:rsidRPr="00C84F7D" w:rsidRDefault="005F13E1" w:rsidP="00511AE4">
            <w:pPr>
              <w:pStyle w:val="Default"/>
              <w:numPr>
                <w:ilvl w:val="1"/>
                <w:numId w:val="40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otwarcie przejścia</w:t>
            </w:r>
          </w:p>
          <w:p w14:paraId="4BE256B6" w14:textId="77777777" w:rsidR="005F13E1" w:rsidRPr="00C84F7D" w:rsidRDefault="005F13E1" w:rsidP="00511AE4">
            <w:pPr>
              <w:pStyle w:val="Default"/>
              <w:numPr>
                <w:ilvl w:val="1"/>
                <w:numId w:val="40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zablokowanie / odblokowanie przejścia</w:t>
            </w:r>
          </w:p>
          <w:p w14:paraId="45255DA9" w14:textId="77777777" w:rsidR="005F13E1" w:rsidRPr="00C84F7D" w:rsidRDefault="005F13E1" w:rsidP="00511AE4">
            <w:pPr>
              <w:pStyle w:val="Default"/>
              <w:numPr>
                <w:ilvl w:val="0"/>
                <w:numId w:val="40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możliwość określenia liczby użycia karty</w:t>
            </w:r>
          </w:p>
          <w:p w14:paraId="4586E932" w14:textId="77777777" w:rsidR="005F13E1" w:rsidRPr="00C84F7D" w:rsidRDefault="005F13E1" w:rsidP="00511AE4">
            <w:pPr>
              <w:pStyle w:val="Default"/>
              <w:numPr>
                <w:ilvl w:val="0"/>
                <w:numId w:val="40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wyjście przekaźnikowe do sterowania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elektrozaczepem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, zworą magnetyczną lub innym urządzeniem aktywującym przejście</w:t>
            </w:r>
          </w:p>
          <w:p w14:paraId="63AD03F8" w14:textId="77777777" w:rsidR="005F13E1" w:rsidRPr="00C84F7D" w:rsidRDefault="005F13E1" w:rsidP="00511AE4">
            <w:pPr>
              <w:pStyle w:val="Default"/>
              <w:numPr>
                <w:ilvl w:val="0"/>
                <w:numId w:val="40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wejście nadzorujące stan drzwi</w:t>
            </w:r>
          </w:p>
          <w:p w14:paraId="27C4677E" w14:textId="4C9B7B82" w:rsidR="005F13E1" w:rsidRPr="00C84F7D" w:rsidRDefault="005F13E1" w:rsidP="00511AE4">
            <w:pPr>
              <w:pStyle w:val="Default"/>
              <w:numPr>
                <w:ilvl w:val="0"/>
                <w:numId w:val="40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wejście na przycisk otwarcia</w:t>
            </w:r>
          </w:p>
        </w:tc>
        <w:tc>
          <w:tcPr>
            <w:tcW w:w="1510" w:type="pct"/>
            <w:vAlign w:val="center"/>
          </w:tcPr>
          <w:p w14:paraId="34C317A1" w14:textId="77777777" w:rsidR="005F13E1" w:rsidRPr="00C84F7D" w:rsidRDefault="005F13E1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C84F7D" w:rsidRPr="00C84F7D" w14:paraId="14BD5FBE" w14:textId="77777777" w:rsidTr="00AF3E07">
        <w:tc>
          <w:tcPr>
            <w:tcW w:w="413" w:type="pct"/>
          </w:tcPr>
          <w:p w14:paraId="0FB00D04" w14:textId="77777777" w:rsidR="005F13E1" w:rsidRPr="00C84F7D" w:rsidRDefault="005F13E1" w:rsidP="00511AE4">
            <w:pPr>
              <w:numPr>
                <w:ilvl w:val="0"/>
                <w:numId w:val="4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6FEFFC1C" w14:textId="77777777" w:rsidR="005F13E1" w:rsidRPr="00C84F7D" w:rsidRDefault="005F13E1" w:rsidP="00AF3E07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Parametry techniczne</w:t>
            </w:r>
          </w:p>
          <w:p w14:paraId="131389F7" w14:textId="7A682E27" w:rsidR="005F13E1" w:rsidRPr="00C84F7D" w:rsidRDefault="005F13E1" w:rsidP="005F13E1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Napięcie zasilania (±15%) 12 V DC</w:t>
            </w:r>
          </w:p>
          <w:p w14:paraId="6FA092FB" w14:textId="10FA0FF9" w:rsidR="005F13E1" w:rsidRPr="00C84F7D" w:rsidRDefault="005F13E1" w:rsidP="005F13E1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Zakres temperatur pracy -25°</w:t>
            </w:r>
            <w:proofErr w:type="gram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C...</w:t>
            </w:r>
            <w:proofErr w:type="gram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+55°C</w:t>
            </w:r>
          </w:p>
          <w:p w14:paraId="7E33A79B" w14:textId="22DF37D0" w:rsidR="005F13E1" w:rsidRPr="00C84F7D" w:rsidRDefault="005F13E1" w:rsidP="005F13E1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Pobór prądu w stanie gotowości</w:t>
            </w:r>
            <w:r w:rsidR="00436534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maksimum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66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mA</w:t>
            </w:r>
            <w:proofErr w:type="spellEnd"/>
          </w:p>
          <w:p w14:paraId="1EB1F267" w14:textId="636F07F2" w:rsidR="005F13E1" w:rsidRPr="00C84F7D" w:rsidRDefault="005F13E1" w:rsidP="005F13E1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Maksymalny pobór prądu 110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mA</w:t>
            </w:r>
            <w:proofErr w:type="spellEnd"/>
          </w:p>
          <w:p w14:paraId="59F96E8F" w14:textId="77777777" w:rsidR="005F13E1" w:rsidRPr="00C84F7D" w:rsidRDefault="005F13E1" w:rsidP="005F13E1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Częstotliwość pracy czytnika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ab/>
              <w:t>13,553...13,567 MHz</w:t>
            </w:r>
          </w:p>
          <w:p w14:paraId="14369BDB" w14:textId="1917148B" w:rsidR="005F13E1" w:rsidRPr="00C84F7D" w:rsidRDefault="005F13E1" w:rsidP="005F13E1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Zasięg odczytu karty szyfrowanej MC-DF3-2</w:t>
            </w:r>
            <w:r w:rsidR="00AB7E1C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do 45 mm</w:t>
            </w:r>
          </w:p>
        </w:tc>
        <w:tc>
          <w:tcPr>
            <w:tcW w:w="1510" w:type="pct"/>
            <w:vAlign w:val="center"/>
          </w:tcPr>
          <w:p w14:paraId="0E05EF63" w14:textId="77777777" w:rsidR="005F13E1" w:rsidRPr="00C84F7D" w:rsidRDefault="005F13E1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5F13E1" w:rsidRPr="00C84F7D" w14:paraId="41634230" w14:textId="77777777" w:rsidTr="00AF3E07">
        <w:tc>
          <w:tcPr>
            <w:tcW w:w="413" w:type="pct"/>
          </w:tcPr>
          <w:p w14:paraId="400EA708" w14:textId="77777777" w:rsidR="005F13E1" w:rsidRPr="00C84F7D" w:rsidRDefault="005F13E1" w:rsidP="00511AE4">
            <w:pPr>
              <w:numPr>
                <w:ilvl w:val="0"/>
                <w:numId w:val="4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0D2AC1CA" w14:textId="42E198E1" w:rsidR="005F13E1" w:rsidRPr="00C84F7D" w:rsidRDefault="00AB7E1C" w:rsidP="00AB7E1C">
            <w:pPr>
              <w:pStyle w:val="Default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Integra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3C591ABB" w14:textId="77777777" w:rsidR="005F13E1" w:rsidRPr="00C84F7D" w:rsidRDefault="005F13E1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645D659C" w14:textId="77777777" w:rsidR="00AB7E1C" w:rsidRPr="00C84F7D" w:rsidRDefault="00AB7E1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</w:p>
    <w:p w14:paraId="48F3FE20" w14:textId="15B3E23B" w:rsidR="00AB7E1C" w:rsidRPr="00C84F7D" w:rsidRDefault="00AB7E1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7) Ekspander wejść – 8 szt.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4D41F12F" w14:textId="77777777" w:rsidTr="00AF3E07">
        <w:tc>
          <w:tcPr>
            <w:tcW w:w="413" w:type="pct"/>
            <w:hideMark/>
          </w:tcPr>
          <w:p w14:paraId="59E72622" w14:textId="77777777" w:rsidR="00AB7E1C" w:rsidRPr="00C84F7D" w:rsidRDefault="00AB7E1C" w:rsidP="00AF3E07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13AED699" w14:textId="77777777" w:rsidR="00AB7E1C" w:rsidRPr="00C84F7D" w:rsidRDefault="00AB7E1C" w:rsidP="00AF3E07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356B62CE" w14:textId="77777777" w:rsidR="00AB7E1C" w:rsidRPr="00C84F7D" w:rsidRDefault="00AB7E1C" w:rsidP="00AF3E07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73BA4DA7" w14:textId="77777777" w:rsidR="00AB7E1C" w:rsidRPr="00C84F7D" w:rsidRDefault="00AB7E1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04B61862" w14:textId="77777777" w:rsidTr="00AF3E07">
        <w:tc>
          <w:tcPr>
            <w:tcW w:w="413" w:type="pct"/>
            <w:hideMark/>
          </w:tcPr>
          <w:p w14:paraId="75CE791A" w14:textId="77777777" w:rsidR="00AB7E1C" w:rsidRPr="00C84F7D" w:rsidRDefault="00AB7E1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0D08E345" w14:textId="77777777" w:rsidR="00AB7E1C" w:rsidRPr="00C84F7D" w:rsidRDefault="00AB7E1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29037541" w14:textId="77777777" w:rsidR="00AB7E1C" w:rsidRPr="00C84F7D" w:rsidRDefault="00AB7E1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5EB41A08" w14:textId="77777777" w:rsidTr="00AF3E07">
        <w:tc>
          <w:tcPr>
            <w:tcW w:w="413" w:type="pct"/>
          </w:tcPr>
          <w:p w14:paraId="58D20BF1" w14:textId="77777777" w:rsidR="00AB7E1C" w:rsidRPr="00C84F7D" w:rsidRDefault="00AB7E1C" w:rsidP="00511AE4">
            <w:pPr>
              <w:numPr>
                <w:ilvl w:val="0"/>
                <w:numId w:val="43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0D20FA11" w14:textId="77777777" w:rsidR="00AB7E1C" w:rsidRPr="00C84F7D" w:rsidRDefault="00AB7E1C" w:rsidP="00AF3E07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Moduł rozszerzenia wejść systemu alarmowego</w:t>
            </w:r>
          </w:p>
        </w:tc>
        <w:tc>
          <w:tcPr>
            <w:tcW w:w="1510" w:type="pct"/>
            <w:vAlign w:val="center"/>
            <w:hideMark/>
          </w:tcPr>
          <w:p w14:paraId="7734CDA3" w14:textId="77777777" w:rsidR="00AB7E1C" w:rsidRPr="00C84F7D" w:rsidRDefault="00AB7E1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452605AA" w14:textId="40AE58CC" w:rsidR="00AB7E1C" w:rsidRPr="00C84F7D" w:rsidRDefault="00AB7E1C" w:rsidP="00AF3E07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..................................................</w:t>
            </w:r>
          </w:p>
        </w:tc>
      </w:tr>
      <w:tr w:rsidR="00C84F7D" w:rsidRPr="00C84F7D" w14:paraId="7F508BBE" w14:textId="77777777" w:rsidTr="00AF3E07">
        <w:tc>
          <w:tcPr>
            <w:tcW w:w="413" w:type="pct"/>
          </w:tcPr>
          <w:p w14:paraId="3E57857D" w14:textId="77777777" w:rsidR="00AB7E1C" w:rsidRPr="00C84F7D" w:rsidRDefault="00AB7E1C" w:rsidP="00511AE4">
            <w:pPr>
              <w:numPr>
                <w:ilvl w:val="0"/>
                <w:numId w:val="43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3EA8EB6B" w14:textId="77777777" w:rsidR="00AB7E1C" w:rsidRPr="00C84F7D" w:rsidRDefault="00AB7E1C" w:rsidP="00AF3E07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Właściwości urządzenia: </w:t>
            </w:r>
          </w:p>
          <w:p w14:paraId="715C4DFF" w14:textId="77777777" w:rsidR="00AB7E1C" w:rsidRPr="00C84F7D" w:rsidRDefault="00AB7E1C" w:rsidP="00AF3E07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Produkt oferuje rozbudowę systemu o 8 przewodowych wejść, umożliwia też bezpośrednie podłączenie czujek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roletowych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i wibracyjnych. Dodatkowe wejście sabotażowe ułatwia wykrywanie nieautoryzowanego otwarcia obudowy, w której umieszczony jest moduł.</w:t>
            </w:r>
          </w:p>
          <w:p w14:paraId="7D291F94" w14:textId="77777777" w:rsidR="00AB7E1C" w:rsidRPr="00C84F7D" w:rsidRDefault="00AB7E1C" w:rsidP="00511AE4">
            <w:pPr>
              <w:pStyle w:val="Default"/>
              <w:numPr>
                <w:ilvl w:val="0"/>
                <w:numId w:val="42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rozbudowa systemu o 8 wejść</w:t>
            </w:r>
          </w:p>
          <w:p w14:paraId="2DAD58FE" w14:textId="77777777" w:rsidR="00AB7E1C" w:rsidRPr="00C84F7D" w:rsidRDefault="00AB7E1C" w:rsidP="00511AE4">
            <w:pPr>
              <w:pStyle w:val="Default"/>
              <w:numPr>
                <w:ilvl w:val="0"/>
                <w:numId w:val="42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obsługa konfiguracji:</w:t>
            </w:r>
          </w:p>
          <w:p w14:paraId="6E3BD539" w14:textId="77777777" w:rsidR="00AB7E1C" w:rsidRPr="00C84F7D" w:rsidRDefault="00AB7E1C" w:rsidP="00511AE4">
            <w:pPr>
              <w:pStyle w:val="Default"/>
              <w:numPr>
                <w:ilvl w:val="1"/>
                <w:numId w:val="42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NO, NC</w:t>
            </w:r>
          </w:p>
          <w:p w14:paraId="086FDA74" w14:textId="77777777" w:rsidR="00AB7E1C" w:rsidRPr="00C84F7D" w:rsidRDefault="00AB7E1C" w:rsidP="00511AE4">
            <w:pPr>
              <w:pStyle w:val="Default"/>
              <w:numPr>
                <w:ilvl w:val="1"/>
                <w:numId w:val="42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EOL, 2EOL/NO, 2EOL/NC (tylko centrale alarmowe)</w:t>
            </w:r>
          </w:p>
          <w:p w14:paraId="461C5999" w14:textId="77777777" w:rsidR="00AB7E1C" w:rsidRPr="00C84F7D" w:rsidRDefault="00AB7E1C" w:rsidP="00511AE4">
            <w:pPr>
              <w:pStyle w:val="Default"/>
              <w:numPr>
                <w:ilvl w:val="1"/>
                <w:numId w:val="42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3EOL (tylko systemy INTEGRA Plus)</w:t>
            </w:r>
          </w:p>
          <w:p w14:paraId="48A62B08" w14:textId="77777777" w:rsidR="00AB7E1C" w:rsidRPr="00C84F7D" w:rsidRDefault="00AB7E1C" w:rsidP="00511AE4">
            <w:pPr>
              <w:pStyle w:val="Default"/>
              <w:numPr>
                <w:ilvl w:val="0"/>
                <w:numId w:val="42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programowanie wartości rezystancji parametrycznej </w:t>
            </w:r>
          </w:p>
          <w:p w14:paraId="29CDB3B0" w14:textId="77777777" w:rsidR="00AB7E1C" w:rsidRPr="00C84F7D" w:rsidRDefault="00AB7E1C" w:rsidP="00511AE4">
            <w:pPr>
              <w:pStyle w:val="Default"/>
              <w:numPr>
                <w:ilvl w:val="0"/>
                <w:numId w:val="42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obsługa czujek wibracyjnych 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roletowych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(tylko centrale alarmowe)</w:t>
            </w:r>
          </w:p>
          <w:p w14:paraId="53734259" w14:textId="77777777" w:rsidR="00AB7E1C" w:rsidRPr="00C84F7D" w:rsidRDefault="00AB7E1C" w:rsidP="00511AE4">
            <w:pPr>
              <w:pStyle w:val="Default"/>
              <w:numPr>
                <w:ilvl w:val="0"/>
                <w:numId w:val="42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możliwość podłączenia do magistrali RS-485 (aktualizacja oprogramowania za pośrednictwem magistrali)</w:t>
            </w:r>
          </w:p>
          <w:p w14:paraId="07C54141" w14:textId="77777777" w:rsidR="00AB7E1C" w:rsidRPr="00C84F7D" w:rsidRDefault="00AB7E1C" w:rsidP="00AF3E07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510" w:type="pct"/>
            <w:vAlign w:val="center"/>
          </w:tcPr>
          <w:p w14:paraId="356503D3" w14:textId="77777777" w:rsidR="00AB7E1C" w:rsidRPr="00C84F7D" w:rsidRDefault="00AB7E1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C84F7D" w:rsidRPr="00C84F7D" w14:paraId="5CB3E001" w14:textId="77777777" w:rsidTr="00AF3E07">
        <w:tc>
          <w:tcPr>
            <w:tcW w:w="413" w:type="pct"/>
          </w:tcPr>
          <w:p w14:paraId="500DECE9" w14:textId="77777777" w:rsidR="00AB7E1C" w:rsidRPr="00C84F7D" w:rsidRDefault="00AB7E1C" w:rsidP="00511AE4">
            <w:pPr>
              <w:numPr>
                <w:ilvl w:val="0"/>
                <w:numId w:val="43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41468E45" w14:textId="77777777" w:rsidR="00AB7E1C" w:rsidRPr="00C84F7D" w:rsidRDefault="00AB7E1C" w:rsidP="00AF3E07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Dane techniczne: </w:t>
            </w:r>
          </w:p>
          <w:p w14:paraId="4BC30AE8" w14:textId="4F704AFF" w:rsidR="00AB7E1C" w:rsidRPr="00C84F7D" w:rsidRDefault="00AB7E1C" w:rsidP="00511AE4">
            <w:pPr>
              <w:pStyle w:val="Default"/>
              <w:numPr>
                <w:ilvl w:val="0"/>
                <w:numId w:val="44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Napięcie zasilania (±15%) 12 V DC</w:t>
            </w:r>
          </w:p>
          <w:p w14:paraId="14863C87" w14:textId="0BDB0F60" w:rsidR="00AB7E1C" w:rsidRPr="00C84F7D" w:rsidRDefault="00AB7E1C" w:rsidP="00511AE4">
            <w:pPr>
              <w:pStyle w:val="Default"/>
              <w:numPr>
                <w:ilvl w:val="0"/>
                <w:numId w:val="44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Zakres temperatur pracy -10 °</w:t>
            </w:r>
            <w:proofErr w:type="gram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C...</w:t>
            </w:r>
            <w:proofErr w:type="gram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+55 °C</w:t>
            </w:r>
          </w:p>
          <w:p w14:paraId="7CCCBD23" w14:textId="31868D59" w:rsidR="00AB7E1C" w:rsidRPr="00C84F7D" w:rsidRDefault="00AB7E1C" w:rsidP="00511AE4">
            <w:pPr>
              <w:pStyle w:val="Default"/>
              <w:numPr>
                <w:ilvl w:val="0"/>
                <w:numId w:val="44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Pobór prądu w stanie gotowości </w:t>
            </w:r>
            <w:r w:rsidR="00436534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maksimum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35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mA</w:t>
            </w:r>
            <w:proofErr w:type="spellEnd"/>
          </w:p>
          <w:p w14:paraId="22F59F2B" w14:textId="7F1212E5" w:rsidR="00AB7E1C" w:rsidRPr="00C84F7D" w:rsidRDefault="00AB7E1C" w:rsidP="00436534">
            <w:pPr>
              <w:pStyle w:val="Default"/>
              <w:numPr>
                <w:ilvl w:val="0"/>
                <w:numId w:val="44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Maksymalny pobór prądu 80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mA</w:t>
            </w:r>
            <w:proofErr w:type="spellEnd"/>
          </w:p>
          <w:p w14:paraId="348BC410" w14:textId="77777777" w:rsidR="00AB7E1C" w:rsidRPr="00C84F7D" w:rsidRDefault="00AB7E1C" w:rsidP="00511AE4">
            <w:pPr>
              <w:pStyle w:val="Default"/>
              <w:numPr>
                <w:ilvl w:val="0"/>
                <w:numId w:val="44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Klasa środowiskowa wg EN50130-5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ab/>
              <w:t>II</w:t>
            </w:r>
          </w:p>
          <w:p w14:paraId="70ED6C02" w14:textId="77777777" w:rsidR="00AB7E1C" w:rsidRPr="00C84F7D" w:rsidRDefault="00AB7E1C" w:rsidP="00511AE4">
            <w:pPr>
              <w:pStyle w:val="Default"/>
              <w:numPr>
                <w:ilvl w:val="0"/>
                <w:numId w:val="44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Obciążalność wyjścia +12V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ab/>
              <w:t>2,5 A / 12 V DC</w:t>
            </w:r>
          </w:p>
          <w:p w14:paraId="5F556C88" w14:textId="4A51E069" w:rsidR="00AB7E1C" w:rsidRPr="00C84F7D" w:rsidRDefault="00AB7E1C" w:rsidP="00511AE4">
            <w:pPr>
              <w:pStyle w:val="Default"/>
              <w:numPr>
                <w:ilvl w:val="0"/>
                <w:numId w:val="44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Stopień zabezpieczenia wg EN 50131 (bez zasilacza) Grade 3</w:t>
            </w:r>
          </w:p>
          <w:p w14:paraId="52187EF4" w14:textId="1F1C5911" w:rsidR="00AB7E1C" w:rsidRPr="00C84F7D" w:rsidRDefault="00AB7E1C" w:rsidP="00511AE4">
            <w:pPr>
              <w:pStyle w:val="Default"/>
              <w:numPr>
                <w:ilvl w:val="0"/>
                <w:numId w:val="44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Stopień zabezpieczenia wg EN 50131 (z zasilaczem APS-412) Grade 2</w:t>
            </w:r>
          </w:p>
        </w:tc>
        <w:tc>
          <w:tcPr>
            <w:tcW w:w="1510" w:type="pct"/>
            <w:vAlign w:val="center"/>
          </w:tcPr>
          <w:p w14:paraId="10CB276B" w14:textId="77777777" w:rsidR="00AB7E1C" w:rsidRPr="00C84F7D" w:rsidRDefault="00AB7E1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AB7E1C" w:rsidRPr="00C84F7D" w14:paraId="17596B12" w14:textId="77777777" w:rsidTr="00AF3E07">
        <w:tc>
          <w:tcPr>
            <w:tcW w:w="413" w:type="pct"/>
          </w:tcPr>
          <w:p w14:paraId="7BA55FAD" w14:textId="77777777" w:rsidR="00AB7E1C" w:rsidRPr="00C84F7D" w:rsidRDefault="00AB7E1C" w:rsidP="00511AE4">
            <w:pPr>
              <w:numPr>
                <w:ilvl w:val="0"/>
                <w:numId w:val="43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12545D79" w14:textId="335EAAC5" w:rsidR="00AB7E1C" w:rsidRPr="00C84F7D" w:rsidRDefault="00AB7E1C" w:rsidP="00AB7E1C">
            <w:pPr>
              <w:pStyle w:val="Default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Integra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4992948B" w14:textId="77777777" w:rsidR="00AB7E1C" w:rsidRPr="00C84F7D" w:rsidRDefault="00AB7E1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19703483" w14:textId="77777777" w:rsidR="00AB7E1C" w:rsidRPr="00C84F7D" w:rsidRDefault="00AB7E1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</w:p>
    <w:p w14:paraId="5368F461" w14:textId="051F1876" w:rsidR="00AB7E1C" w:rsidRPr="00C84F7D" w:rsidRDefault="00AB7E1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8)</w:t>
      </w:r>
      <w:r w:rsidR="00511AE4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 xml:space="preserve"> </w:t>
      </w: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Komunikator sieciowy centrali – 6 szt.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543E8A92" w14:textId="77777777" w:rsidTr="00AF3E07">
        <w:tc>
          <w:tcPr>
            <w:tcW w:w="413" w:type="pct"/>
            <w:hideMark/>
          </w:tcPr>
          <w:p w14:paraId="0D826833" w14:textId="77777777" w:rsidR="00AB7E1C" w:rsidRPr="00C84F7D" w:rsidRDefault="00AB7E1C" w:rsidP="00AB7E1C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5EE4344F" w14:textId="77777777" w:rsidR="00AB7E1C" w:rsidRPr="00C84F7D" w:rsidRDefault="00AB7E1C" w:rsidP="00AB7E1C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73B794FC" w14:textId="77777777" w:rsidR="00AB7E1C" w:rsidRPr="00C84F7D" w:rsidRDefault="00AB7E1C" w:rsidP="00AB7E1C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64DB8307" w14:textId="77777777" w:rsidR="00AB7E1C" w:rsidRPr="00C84F7D" w:rsidRDefault="00AB7E1C" w:rsidP="00AB7E1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27A20A85" w14:textId="77777777" w:rsidTr="00AF3E07">
        <w:tc>
          <w:tcPr>
            <w:tcW w:w="413" w:type="pct"/>
            <w:hideMark/>
          </w:tcPr>
          <w:p w14:paraId="7E56D382" w14:textId="77777777" w:rsidR="00AB7E1C" w:rsidRPr="00C84F7D" w:rsidRDefault="00AB7E1C" w:rsidP="00AB7E1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63FD2593" w14:textId="77777777" w:rsidR="00AB7E1C" w:rsidRPr="00C84F7D" w:rsidRDefault="00AB7E1C" w:rsidP="00AB7E1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01976248" w14:textId="77777777" w:rsidR="00AB7E1C" w:rsidRPr="00C84F7D" w:rsidRDefault="00AB7E1C" w:rsidP="00AB7E1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3FB10C99" w14:textId="77777777" w:rsidTr="00AF3E07">
        <w:tc>
          <w:tcPr>
            <w:tcW w:w="413" w:type="pct"/>
          </w:tcPr>
          <w:p w14:paraId="0E7A6A29" w14:textId="77777777" w:rsidR="00AB7E1C" w:rsidRPr="00C84F7D" w:rsidRDefault="00AB7E1C" w:rsidP="00511AE4">
            <w:pPr>
              <w:numPr>
                <w:ilvl w:val="0"/>
                <w:numId w:val="45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09475DB5" w14:textId="77777777" w:rsidR="00AB7E1C" w:rsidRPr="00C84F7D" w:rsidRDefault="00AB7E1C" w:rsidP="00AB7E1C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Moduł komunikacyjny TCP-IP</w:t>
            </w:r>
          </w:p>
        </w:tc>
        <w:tc>
          <w:tcPr>
            <w:tcW w:w="1510" w:type="pct"/>
            <w:vAlign w:val="center"/>
            <w:hideMark/>
          </w:tcPr>
          <w:p w14:paraId="15F96020" w14:textId="77777777" w:rsidR="00AB7E1C" w:rsidRPr="00C84F7D" w:rsidRDefault="00AB7E1C" w:rsidP="00AB7E1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11E2AA6F" w14:textId="78B6FB94" w:rsidR="00AB7E1C" w:rsidRPr="00C84F7D" w:rsidRDefault="00AB7E1C" w:rsidP="00AB7E1C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..................................................</w:t>
            </w:r>
          </w:p>
        </w:tc>
      </w:tr>
      <w:tr w:rsidR="00C84F7D" w:rsidRPr="00C84F7D" w14:paraId="5647DE01" w14:textId="77777777" w:rsidTr="00AF3E07">
        <w:tc>
          <w:tcPr>
            <w:tcW w:w="413" w:type="pct"/>
          </w:tcPr>
          <w:p w14:paraId="063D287C" w14:textId="77777777" w:rsidR="00AB7E1C" w:rsidRPr="00C84F7D" w:rsidRDefault="00AB7E1C" w:rsidP="00511AE4">
            <w:pPr>
              <w:numPr>
                <w:ilvl w:val="0"/>
                <w:numId w:val="45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346BF36" w14:textId="77777777" w:rsidR="00AB7E1C" w:rsidRPr="00C84F7D" w:rsidRDefault="00AB7E1C" w:rsidP="00AB7E1C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Właściwości urządzenia:</w:t>
            </w:r>
          </w:p>
          <w:p w14:paraId="7C227439" w14:textId="338C7EDC" w:rsidR="00AB7E1C" w:rsidRPr="00C84F7D" w:rsidRDefault="00AB7E1C" w:rsidP="00AB7E1C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Urządzenie umożliwia prowadzenie monitoringu oraz zdalne programowanie central poprzez siec Ethernet. Oferuje funkcjonalność zdalnego sterowania systemem przez sieć Internet za pomocą komputera, tabletu czy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smartfona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.</w:t>
            </w:r>
          </w:p>
          <w:p w14:paraId="50D1A76A" w14:textId="77777777" w:rsidR="00AB7E1C" w:rsidRPr="00C84F7D" w:rsidRDefault="00AB7E1C" w:rsidP="00511AE4">
            <w:pPr>
              <w:pStyle w:val="Default"/>
              <w:numPr>
                <w:ilvl w:val="0"/>
                <w:numId w:val="4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współpraca z centralami alarmowymi </w:t>
            </w:r>
          </w:p>
          <w:p w14:paraId="16107F54" w14:textId="77777777" w:rsidR="00AB7E1C" w:rsidRPr="00C84F7D" w:rsidRDefault="00AB7E1C" w:rsidP="00511AE4">
            <w:pPr>
              <w:pStyle w:val="Default"/>
              <w:numPr>
                <w:ilvl w:val="0"/>
                <w:numId w:val="4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monitoring TCP/IP lub UDP</w:t>
            </w:r>
          </w:p>
          <w:p w14:paraId="11F1699F" w14:textId="77777777" w:rsidR="00AB7E1C" w:rsidRPr="00C84F7D" w:rsidRDefault="00AB7E1C" w:rsidP="00511AE4">
            <w:pPr>
              <w:pStyle w:val="Default"/>
              <w:numPr>
                <w:ilvl w:val="0"/>
                <w:numId w:val="4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możliwość współpracy z modułem komunikacji GSM</w:t>
            </w:r>
          </w:p>
          <w:p w14:paraId="756DC3C3" w14:textId="77777777" w:rsidR="00AB7E1C" w:rsidRPr="00C84F7D" w:rsidRDefault="00AB7E1C" w:rsidP="00511AE4">
            <w:pPr>
              <w:pStyle w:val="Default"/>
              <w:numPr>
                <w:ilvl w:val="0"/>
                <w:numId w:val="4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programowanie za pomocą dedykowanego programu do programowania central</w:t>
            </w:r>
          </w:p>
          <w:p w14:paraId="0EFC093A" w14:textId="77777777" w:rsidR="00AB7E1C" w:rsidRPr="00C84F7D" w:rsidRDefault="00AB7E1C" w:rsidP="00511AE4">
            <w:pPr>
              <w:pStyle w:val="Default"/>
              <w:numPr>
                <w:ilvl w:val="0"/>
                <w:numId w:val="4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nadzór systemu alarmowego za pomocą dedykowanego programu do nadzoru systemów</w:t>
            </w:r>
          </w:p>
          <w:p w14:paraId="75FAB36F" w14:textId="77777777" w:rsidR="00AB7E1C" w:rsidRPr="00C84F7D" w:rsidRDefault="00AB7E1C" w:rsidP="00511AE4">
            <w:pPr>
              <w:pStyle w:val="Default"/>
              <w:numPr>
                <w:ilvl w:val="0"/>
                <w:numId w:val="4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obsługa systemu z telefonu komórkowego za pomocą dedykowanych aplikacji</w:t>
            </w:r>
          </w:p>
          <w:p w14:paraId="2DC2A076" w14:textId="77777777" w:rsidR="00AB7E1C" w:rsidRPr="00C84F7D" w:rsidRDefault="00AB7E1C" w:rsidP="00511AE4">
            <w:pPr>
              <w:pStyle w:val="Default"/>
              <w:numPr>
                <w:ilvl w:val="0"/>
                <w:numId w:val="4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możliwość powiadamiania o zdarzeniach przy pomocy wiadomości e-mail</w:t>
            </w:r>
          </w:p>
          <w:p w14:paraId="1E92A184" w14:textId="77777777" w:rsidR="00AB7E1C" w:rsidRPr="00C84F7D" w:rsidRDefault="00AB7E1C" w:rsidP="00511AE4">
            <w:pPr>
              <w:pStyle w:val="Default"/>
              <w:numPr>
                <w:ilvl w:val="0"/>
                <w:numId w:val="4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kodowanie transmisji danych</w:t>
            </w:r>
          </w:p>
          <w:p w14:paraId="7A4B05D6" w14:textId="77777777" w:rsidR="00AB7E1C" w:rsidRPr="00C84F7D" w:rsidRDefault="00AB7E1C" w:rsidP="00511AE4">
            <w:pPr>
              <w:pStyle w:val="Default"/>
              <w:numPr>
                <w:ilvl w:val="0"/>
                <w:numId w:val="4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obsługa automatycznej konfiguracji adresów DHCP</w:t>
            </w:r>
          </w:p>
          <w:p w14:paraId="46FA6371" w14:textId="002B5EE1" w:rsidR="00AB7E1C" w:rsidRPr="00C84F7D" w:rsidRDefault="00AB7E1C" w:rsidP="00511AE4">
            <w:pPr>
              <w:pStyle w:val="Default"/>
              <w:numPr>
                <w:ilvl w:val="0"/>
                <w:numId w:val="46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otwarty protokół do integracji kanałem TCP/IP z innymi systemami </w:t>
            </w:r>
          </w:p>
        </w:tc>
        <w:tc>
          <w:tcPr>
            <w:tcW w:w="1510" w:type="pct"/>
            <w:vAlign w:val="center"/>
          </w:tcPr>
          <w:p w14:paraId="0EC5D34D" w14:textId="77777777" w:rsidR="00AB7E1C" w:rsidRPr="00C84F7D" w:rsidRDefault="00AB7E1C" w:rsidP="00AB7E1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C84F7D" w:rsidRPr="00C84F7D" w14:paraId="3A1C5505" w14:textId="77777777" w:rsidTr="00AF3E07">
        <w:tc>
          <w:tcPr>
            <w:tcW w:w="413" w:type="pct"/>
          </w:tcPr>
          <w:p w14:paraId="1E1CAC93" w14:textId="77777777" w:rsidR="00AB7E1C" w:rsidRPr="00C84F7D" w:rsidRDefault="00AB7E1C" w:rsidP="00511AE4">
            <w:pPr>
              <w:numPr>
                <w:ilvl w:val="0"/>
                <w:numId w:val="45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4D153F92" w14:textId="77777777" w:rsidR="00AB7E1C" w:rsidRPr="00C84F7D" w:rsidRDefault="00AB7E1C" w:rsidP="00AB7E1C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Parametry techniczne: </w:t>
            </w:r>
          </w:p>
          <w:p w14:paraId="4BA6599F" w14:textId="793FF15C" w:rsidR="00AB7E1C" w:rsidRPr="00C84F7D" w:rsidRDefault="00AB7E1C" w:rsidP="00511AE4">
            <w:pPr>
              <w:pStyle w:val="Default"/>
              <w:numPr>
                <w:ilvl w:val="0"/>
                <w:numId w:val="47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Napięcie zasilania (±15%) 12 V DC</w:t>
            </w:r>
          </w:p>
          <w:p w14:paraId="47C90107" w14:textId="214D9289" w:rsidR="00AB7E1C" w:rsidRPr="00C84F7D" w:rsidRDefault="00AB7E1C" w:rsidP="00511AE4">
            <w:pPr>
              <w:pStyle w:val="Default"/>
              <w:numPr>
                <w:ilvl w:val="0"/>
                <w:numId w:val="47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Zakres temperatur pracy -10...+55 °C</w:t>
            </w:r>
          </w:p>
          <w:p w14:paraId="05394256" w14:textId="14C02001" w:rsidR="00AB7E1C" w:rsidRPr="00C84F7D" w:rsidRDefault="00AB7E1C" w:rsidP="00511AE4">
            <w:pPr>
              <w:pStyle w:val="Default"/>
              <w:numPr>
                <w:ilvl w:val="0"/>
                <w:numId w:val="47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Pobór prądu w stanie gotowości </w:t>
            </w:r>
            <w:r w:rsidR="00436534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maksimum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70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mA</w:t>
            </w:r>
            <w:proofErr w:type="spellEnd"/>
          </w:p>
          <w:p w14:paraId="00B29A17" w14:textId="41AD9046" w:rsidR="00AB7E1C" w:rsidRPr="00C84F7D" w:rsidRDefault="00AB7E1C" w:rsidP="00511AE4">
            <w:pPr>
              <w:pStyle w:val="Default"/>
              <w:numPr>
                <w:ilvl w:val="0"/>
                <w:numId w:val="47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Maksymalny pobór prądu</w:t>
            </w:r>
            <w:r w:rsidR="00511AE4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80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mA</w:t>
            </w:r>
            <w:proofErr w:type="spellEnd"/>
          </w:p>
          <w:p w14:paraId="2AB125C8" w14:textId="57A4C167" w:rsidR="00AB7E1C" w:rsidRPr="00C84F7D" w:rsidRDefault="00AB7E1C" w:rsidP="00511AE4">
            <w:pPr>
              <w:pStyle w:val="Default"/>
              <w:numPr>
                <w:ilvl w:val="0"/>
                <w:numId w:val="47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Klasa środowiskowa wg EN50130-5</w:t>
            </w:r>
            <w:r w:rsidR="00511AE4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II</w:t>
            </w:r>
          </w:p>
        </w:tc>
        <w:tc>
          <w:tcPr>
            <w:tcW w:w="1510" w:type="pct"/>
            <w:vAlign w:val="center"/>
          </w:tcPr>
          <w:p w14:paraId="69032E83" w14:textId="77777777" w:rsidR="00AB7E1C" w:rsidRPr="00C84F7D" w:rsidRDefault="00AB7E1C" w:rsidP="00AB7E1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AB7E1C" w:rsidRPr="00C84F7D" w14:paraId="6A6B87C6" w14:textId="77777777" w:rsidTr="00AF3E07">
        <w:tc>
          <w:tcPr>
            <w:tcW w:w="413" w:type="pct"/>
          </w:tcPr>
          <w:p w14:paraId="6BF67D33" w14:textId="77777777" w:rsidR="00AB7E1C" w:rsidRPr="00C84F7D" w:rsidRDefault="00AB7E1C" w:rsidP="00511AE4">
            <w:pPr>
              <w:numPr>
                <w:ilvl w:val="0"/>
                <w:numId w:val="45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6A2E0C4E" w14:textId="75545228" w:rsidR="00AB7E1C" w:rsidRPr="00C84F7D" w:rsidRDefault="00511AE4" w:rsidP="00511AE4">
            <w:pPr>
              <w:pStyle w:val="Default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Integra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039AF311" w14:textId="77777777" w:rsidR="00AB7E1C" w:rsidRPr="00C84F7D" w:rsidRDefault="00AB7E1C" w:rsidP="00AB7E1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4E5A1387" w14:textId="77777777" w:rsidR="00AB7E1C" w:rsidRPr="00C84F7D" w:rsidRDefault="00AB7E1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</w:p>
    <w:p w14:paraId="7C741682" w14:textId="3F98D959" w:rsidR="00AB7E1C" w:rsidRPr="00C84F7D" w:rsidRDefault="00AB7E1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9)</w:t>
      </w:r>
      <w:r w:rsidR="00511AE4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 xml:space="preserve"> </w:t>
      </w: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Manipulator LCD dotykowy – 1 szt.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460FF78E" w14:textId="77777777" w:rsidTr="00AF3E07">
        <w:tc>
          <w:tcPr>
            <w:tcW w:w="413" w:type="pct"/>
            <w:hideMark/>
          </w:tcPr>
          <w:p w14:paraId="3BC0F379" w14:textId="77777777" w:rsidR="00511AE4" w:rsidRPr="00C84F7D" w:rsidRDefault="00511AE4" w:rsidP="00511AE4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74492A71" w14:textId="77777777" w:rsidR="00511AE4" w:rsidRPr="00C84F7D" w:rsidRDefault="00511AE4" w:rsidP="00511AE4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35EE27D0" w14:textId="77777777" w:rsidR="00511AE4" w:rsidRPr="00C84F7D" w:rsidRDefault="00511AE4" w:rsidP="00511AE4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0C7A2CA9" w14:textId="77777777" w:rsidR="00511AE4" w:rsidRPr="00C84F7D" w:rsidRDefault="00511AE4" w:rsidP="00511AE4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0F1516C8" w14:textId="77777777" w:rsidTr="00AF3E07">
        <w:tc>
          <w:tcPr>
            <w:tcW w:w="413" w:type="pct"/>
            <w:hideMark/>
          </w:tcPr>
          <w:p w14:paraId="6D98EA36" w14:textId="77777777" w:rsidR="00511AE4" w:rsidRPr="00C84F7D" w:rsidRDefault="00511AE4" w:rsidP="00511AE4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1E5DFB7A" w14:textId="77777777" w:rsidR="00511AE4" w:rsidRPr="00C84F7D" w:rsidRDefault="00511AE4" w:rsidP="00511AE4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1685337E" w14:textId="77777777" w:rsidR="00511AE4" w:rsidRPr="00C84F7D" w:rsidRDefault="00511AE4" w:rsidP="00511AE4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3310B503" w14:textId="77777777" w:rsidTr="00AF3E07">
        <w:tc>
          <w:tcPr>
            <w:tcW w:w="413" w:type="pct"/>
          </w:tcPr>
          <w:p w14:paraId="3717BE5D" w14:textId="77777777" w:rsidR="00511AE4" w:rsidRPr="00C84F7D" w:rsidRDefault="00511AE4" w:rsidP="00511AE4">
            <w:pPr>
              <w:numPr>
                <w:ilvl w:val="0"/>
                <w:numId w:val="49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24EEC91B" w14:textId="77777777" w:rsidR="00511AE4" w:rsidRPr="00C84F7D" w:rsidRDefault="00511AE4" w:rsidP="00511AE4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Manipulator systemu alarmowego</w:t>
            </w:r>
          </w:p>
        </w:tc>
        <w:tc>
          <w:tcPr>
            <w:tcW w:w="1510" w:type="pct"/>
            <w:vAlign w:val="center"/>
            <w:hideMark/>
          </w:tcPr>
          <w:p w14:paraId="4AA23B33" w14:textId="77777777" w:rsidR="00511AE4" w:rsidRPr="00C84F7D" w:rsidRDefault="00511AE4" w:rsidP="00511AE4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77A5EA0C" w14:textId="1F7EBBC3" w:rsidR="00511AE4" w:rsidRPr="00C84F7D" w:rsidRDefault="00511AE4" w:rsidP="00511AE4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..................................................</w:t>
            </w:r>
          </w:p>
        </w:tc>
      </w:tr>
      <w:tr w:rsidR="00C84F7D" w:rsidRPr="00C84F7D" w14:paraId="77A4CCB9" w14:textId="77777777" w:rsidTr="00AF3E07">
        <w:tc>
          <w:tcPr>
            <w:tcW w:w="413" w:type="pct"/>
          </w:tcPr>
          <w:p w14:paraId="22FD083D" w14:textId="77777777" w:rsidR="00511AE4" w:rsidRPr="00C84F7D" w:rsidRDefault="00511AE4" w:rsidP="00511AE4">
            <w:pPr>
              <w:numPr>
                <w:ilvl w:val="0"/>
                <w:numId w:val="49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6031BEF6" w14:textId="77777777" w:rsidR="00511AE4" w:rsidRPr="00C84F7D" w:rsidRDefault="00511AE4" w:rsidP="00511AE4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Cechy:</w:t>
            </w:r>
          </w:p>
          <w:p w14:paraId="6F77C30C" w14:textId="28C858ED" w:rsidR="00511AE4" w:rsidRPr="00C84F7D" w:rsidRDefault="0043653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Przekątna ekranu minimum </w:t>
            </w:r>
            <w:r w:rsidR="00511AE4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4,3” pojemnościowy, szklany ekran dotykowy z obsługą gestów</w:t>
            </w:r>
          </w:p>
          <w:p w14:paraId="6082A1D6" w14:textId="03DCDA51" w:rsidR="00511AE4" w:rsidRPr="00C84F7D" w:rsidRDefault="00436534" w:rsidP="00511AE4">
            <w:pPr>
              <w:pStyle w:val="Default"/>
              <w:numPr>
                <w:ilvl w:val="1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R</w:t>
            </w:r>
            <w:r w:rsidR="00511AE4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ozdzielczość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minimum</w:t>
            </w:r>
            <w:r w:rsidR="00511AE4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480x272, wyświetlanie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minimum</w:t>
            </w:r>
            <w:r w:rsidR="00511AE4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16,7 mln kolorów (</w:t>
            </w:r>
            <w:proofErr w:type="spellStart"/>
            <w:r w:rsidR="00511AE4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true</w:t>
            </w:r>
            <w:proofErr w:type="spellEnd"/>
            <w:r w:rsidR="00511AE4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="00511AE4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color</w:t>
            </w:r>
            <w:proofErr w:type="spellEnd"/>
            <w:r w:rsidR="00511AE4"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)</w:t>
            </w:r>
          </w:p>
          <w:p w14:paraId="7F44C573" w14:textId="1CB45310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wielopoziomowy interfejs graficzny dostosowywany do potrzeb użytkownika do 24 ekranów dodatkowych</w:t>
            </w:r>
          </w:p>
          <w:p w14:paraId="0C57B8C1" w14:textId="77777777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możliwość konfigurowania i dostosowywania ekranów interfejsu do potrzeb użytkownika</w:t>
            </w:r>
          </w:p>
          <w:p w14:paraId="611DFE57" w14:textId="77777777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lastRenderedPageBreak/>
              <w:t>widżety umożliwiające obsługę manipulatora, sterowanie systemem alarmowym i urządzeniami automatyki podłączonymi do centrali alarmowej</w:t>
            </w:r>
          </w:p>
          <w:p w14:paraId="56B327A5" w14:textId="77777777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sterowanie systemem przy pomocy poleceń MAKRO uruchamiających w centrali szereg różnorodnych funkcji (w tym automatyki budynkowej)</w:t>
            </w:r>
          </w:p>
          <w:p w14:paraId="3204CF31" w14:textId="77777777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możliwość szybkiego uruchomienia alarmów NAPAD, POŻAR, POMOC</w:t>
            </w:r>
          </w:p>
          <w:p w14:paraId="7D8D5401" w14:textId="77777777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wygaszacz ekranu z możliwością wyświetlania zegara, daty, stanów elementów systemu (stref, wejść, wyjść), temperatur</w:t>
            </w:r>
          </w:p>
          <w:p w14:paraId="31DC95F6" w14:textId="77777777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możliwość wyświetlania pokazu slajdów (funkcja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fotoramki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)</w:t>
            </w:r>
          </w:p>
          <w:p w14:paraId="7671D1E9" w14:textId="77777777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diody LED informujące o bieżącym stanie systemu umieszczone nad ekranem</w:t>
            </w:r>
          </w:p>
          <w:p w14:paraId="078EC5CB" w14:textId="77777777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wbudowany czytnik kart zbliżeniowych MIFARE® 13,56 MHz </w:t>
            </w:r>
          </w:p>
          <w:p w14:paraId="0B46B0D3" w14:textId="77777777" w:rsidR="00511AE4" w:rsidRPr="00C84F7D" w:rsidRDefault="00511AE4" w:rsidP="00511AE4">
            <w:pPr>
              <w:pStyle w:val="Default"/>
              <w:numPr>
                <w:ilvl w:val="1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Ultralight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CSN/SSN</w:t>
            </w:r>
          </w:p>
          <w:p w14:paraId="31FA4B58" w14:textId="77777777" w:rsidR="00511AE4" w:rsidRPr="00C84F7D" w:rsidRDefault="00511AE4" w:rsidP="00511AE4">
            <w:pPr>
              <w:pStyle w:val="Default"/>
              <w:numPr>
                <w:ilvl w:val="1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Classic CSN/SSN/MSN</w:t>
            </w:r>
          </w:p>
          <w:p w14:paraId="6A294DC0" w14:textId="77777777" w:rsidR="00511AE4" w:rsidRPr="00C84F7D" w:rsidRDefault="00511AE4" w:rsidP="00511AE4">
            <w:pPr>
              <w:pStyle w:val="Default"/>
              <w:numPr>
                <w:ilvl w:val="1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DESFire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(EV1 / EV2 / EV3) CSN/MSN</w:t>
            </w:r>
          </w:p>
          <w:p w14:paraId="4D98B656" w14:textId="77777777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2 programowalne wejścia przewodowe</w:t>
            </w:r>
          </w:p>
          <w:p w14:paraId="7697D72F" w14:textId="77777777" w:rsidR="00511AE4" w:rsidRPr="00C84F7D" w:rsidRDefault="00511AE4" w:rsidP="00511AE4">
            <w:pPr>
              <w:pStyle w:val="Default"/>
              <w:numPr>
                <w:ilvl w:val="1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obsługa czujek typu NO i NC oraz czujek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roletowych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i wibracyjnych;</w:t>
            </w:r>
          </w:p>
          <w:p w14:paraId="3A270D07" w14:textId="77777777" w:rsidR="00511AE4" w:rsidRPr="00C84F7D" w:rsidRDefault="00511AE4" w:rsidP="00511AE4">
            <w:pPr>
              <w:pStyle w:val="Default"/>
              <w:numPr>
                <w:ilvl w:val="1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obsługa konfiguracji EOL, 2EOL i 3EOL </w:t>
            </w:r>
          </w:p>
          <w:p w14:paraId="072B8F34" w14:textId="77777777" w:rsidR="00511AE4" w:rsidRPr="00C84F7D" w:rsidRDefault="00511AE4" w:rsidP="00511AE4">
            <w:pPr>
              <w:pStyle w:val="Default"/>
              <w:numPr>
                <w:ilvl w:val="1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programowanie wartości rezystorów parametrycznych</w:t>
            </w:r>
          </w:p>
          <w:p w14:paraId="2D216036" w14:textId="77777777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wbudowany przetwornik piezoelektryczny do sygnalizacji dźwiękowej</w:t>
            </w:r>
          </w:p>
          <w:p w14:paraId="7474B26F" w14:textId="77777777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możliwość regulacji głośności sygnalizacji</w:t>
            </w:r>
          </w:p>
          <w:p w14:paraId="3BEE3CB8" w14:textId="48A42056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możliwość regulacji podświetlenia ekranu z podziałem „dzień/noc”</w:t>
            </w:r>
          </w:p>
          <w:p w14:paraId="3D9C2401" w14:textId="77777777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wbudowany czytnik kart pamięci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microSD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 xml:space="preserve"> (przechowywanie zdjęć do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fotoramki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, tła ekranów dodatkowych)</w:t>
            </w:r>
          </w:p>
          <w:p w14:paraId="5CFD1774" w14:textId="71F1B541" w:rsidR="00511AE4" w:rsidRPr="00C84F7D" w:rsidRDefault="00511AE4" w:rsidP="00511AE4">
            <w:pPr>
              <w:pStyle w:val="Default"/>
              <w:numPr>
                <w:ilvl w:val="0"/>
                <w:numId w:val="4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  <w:lang w:eastAsia="pl-PL"/>
              </w:rPr>
              <w:t>styk sabotażowy reagujący na otwarcie obudowy i oderwanie od ściany</w:t>
            </w:r>
          </w:p>
        </w:tc>
        <w:tc>
          <w:tcPr>
            <w:tcW w:w="1510" w:type="pct"/>
            <w:vAlign w:val="center"/>
          </w:tcPr>
          <w:p w14:paraId="7479970D" w14:textId="77777777" w:rsidR="00511AE4" w:rsidRPr="00C84F7D" w:rsidRDefault="00511AE4" w:rsidP="00511AE4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C84F7D" w:rsidRPr="00C84F7D" w14:paraId="429373F2" w14:textId="77777777" w:rsidTr="00AF3E07">
        <w:tc>
          <w:tcPr>
            <w:tcW w:w="413" w:type="pct"/>
          </w:tcPr>
          <w:p w14:paraId="084ED0EB" w14:textId="77777777" w:rsidR="00511AE4" w:rsidRPr="00C84F7D" w:rsidRDefault="00511AE4" w:rsidP="00511AE4">
            <w:pPr>
              <w:numPr>
                <w:ilvl w:val="0"/>
                <w:numId w:val="49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52B176A6" w14:textId="77777777" w:rsidR="00511AE4" w:rsidRPr="00C84F7D" w:rsidRDefault="00511AE4" w:rsidP="00511AE4">
            <w:pPr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 xml:space="preserve">Dane techniczne: </w:t>
            </w:r>
          </w:p>
          <w:p w14:paraId="41FAAD74" w14:textId="5E549B23" w:rsidR="00511AE4" w:rsidRPr="00C84F7D" w:rsidRDefault="00511AE4" w:rsidP="00511AE4">
            <w:pPr>
              <w:pStyle w:val="Akapitzlist"/>
              <w:numPr>
                <w:ilvl w:val="0"/>
                <w:numId w:val="50"/>
              </w:numPr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Napięcie zasilania (±15%) 12 V DC</w:t>
            </w:r>
          </w:p>
          <w:p w14:paraId="48DD0236" w14:textId="4D101986" w:rsidR="00511AE4" w:rsidRPr="00C84F7D" w:rsidRDefault="00511AE4" w:rsidP="00511AE4">
            <w:pPr>
              <w:pStyle w:val="Akapitzlist"/>
              <w:numPr>
                <w:ilvl w:val="0"/>
                <w:numId w:val="50"/>
              </w:numPr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Zakres temperatur pracy -10°C…+55°C</w:t>
            </w:r>
          </w:p>
          <w:p w14:paraId="61AAA34A" w14:textId="354A3EA0" w:rsidR="00511AE4" w:rsidRPr="00C84F7D" w:rsidRDefault="00511AE4" w:rsidP="00511AE4">
            <w:pPr>
              <w:pStyle w:val="Akapitzlist"/>
              <w:numPr>
                <w:ilvl w:val="0"/>
                <w:numId w:val="50"/>
              </w:numPr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 xml:space="preserve">Pobór prądu w stanie gotowości </w:t>
            </w:r>
            <w:r w:rsidR="00436534" w:rsidRPr="00C84F7D">
              <w:rPr>
                <w:rFonts w:eastAsia="Calibri"/>
                <w:sz w:val="18"/>
                <w:szCs w:val="18"/>
              </w:rPr>
              <w:t xml:space="preserve">maksimum </w:t>
            </w:r>
            <w:r w:rsidRPr="00C84F7D">
              <w:rPr>
                <w:rFonts w:eastAsia="Calibri"/>
                <w:sz w:val="18"/>
                <w:szCs w:val="18"/>
              </w:rPr>
              <w:t xml:space="preserve">115 </w:t>
            </w:r>
            <w:proofErr w:type="spellStart"/>
            <w:r w:rsidRPr="00C84F7D">
              <w:rPr>
                <w:rFonts w:eastAsia="Calibri"/>
                <w:sz w:val="18"/>
                <w:szCs w:val="18"/>
              </w:rPr>
              <w:t>mA</w:t>
            </w:r>
            <w:proofErr w:type="spellEnd"/>
          </w:p>
          <w:p w14:paraId="7A66D6C8" w14:textId="31E8858D" w:rsidR="00511AE4" w:rsidRPr="00C84F7D" w:rsidRDefault="00511AE4" w:rsidP="00EE108C">
            <w:pPr>
              <w:pStyle w:val="Akapitzlist"/>
              <w:numPr>
                <w:ilvl w:val="0"/>
                <w:numId w:val="50"/>
              </w:numPr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 xml:space="preserve">Maksymalny pobór prądu 165 </w:t>
            </w:r>
            <w:proofErr w:type="spellStart"/>
            <w:r w:rsidRPr="00C84F7D">
              <w:rPr>
                <w:rFonts w:eastAsia="Calibri"/>
                <w:sz w:val="18"/>
                <w:szCs w:val="18"/>
              </w:rPr>
              <w:t>mA</w:t>
            </w:r>
            <w:proofErr w:type="spellEnd"/>
          </w:p>
          <w:p w14:paraId="564AA8FF" w14:textId="4FDF360D" w:rsidR="00511AE4" w:rsidRPr="00C84F7D" w:rsidRDefault="00511AE4" w:rsidP="00511AE4">
            <w:pPr>
              <w:pStyle w:val="Akapitzlist"/>
              <w:numPr>
                <w:ilvl w:val="0"/>
                <w:numId w:val="50"/>
              </w:numPr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Klasa środowiskowa wg EN50130-5 II</w:t>
            </w:r>
          </w:p>
          <w:p w14:paraId="09421FAC" w14:textId="6E6B16A7" w:rsidR="00511AE4" w:rsidRPr="00C84F7D" w:rsidRDefault="00511AE4" w:rsidP="00511AE4">
            <w:pPr>
              <w:pStyle w:val="Akapitzlist"/>
              <w:numPr>
                <w:ilvl w:val="0"/>
                <w:numId w:val="50"/>
              </w:numPr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Stopień zabezpieczenia wg EN 50131 Grade 3</w:t>
            </w:r>
          </w:p>
          <w:p w14:paraId="48C5C594" w14:textId="77777777" w:rsidR="00511AE4" w:rsidRPr="00C84F7D" w:rsidRDefault="00511AE4" w:rsidP="00511AE4">
            <w:pPr>
              <w:pStyle w:val="Akapitzlist"/>
              <w:numPr>
                <w:ilvl w:val="0"/>
                <w:numId w:val="50"/>
              </w:numPr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Obsługiwane karty pamięci</w:t>
            </w:r>
            <w:r w:rsidRPr="00C84F7D">
              <w:rPr>
                <w:rFonts w:eastAsia="Calibri"/>
                <w:sz w:val="18"/>
                <w:szCs w:val="18"/>
              </w:rPr>
              <w:tab/>
            </w:r>
            <w:proofErr w:type="spellStart"/>
            <w:r w:rsidRPr="00C84F7D">
              <w:rPr>
                <w:rFonts w:eastAsia="Calibri"/>
                <w:sz w:val="18"/>
                <w:szCs w:val="18"/>
              </w:rPr>
              <w:t>microSD</w:t>
            </w:r>
            <w:proofErr w:type="spellEnd"/>
            <w:r w:rsidRPr="00C84F7D">
              <w:rPr>
                <w:rFonts w:eastAsia="Calibri"/>
                <w:sz w:val="18"/>
                <w:szCs w:val="18"/>
              </w:rPr>
              <w:t>, micro SDHC</w:t>
            </w:r>
          </w:p>
          <w:p w14:paraId="48C31973" w14:textId="77777777" w:rsidR="00511AE4" w:rsidRPr="00C84F7D" w:rsidRDefault="00511AE4" w:rsidP="00511AE4">
            <w:pPr>
              <w:pStyle w:val="Akapitzlist"/>
              <w:numPr>
                <w:ilvl w:val="0"/>
                <w:numId w:val="50"/>
              </w:numPr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Częstotliwość pracy czytnika</w:t>
            </w:r>
            <w:r w:rsidRPr="00C84F7D">
              <w:rPr>
                <w:rFonts w:eastAsia="Calibri"/>
                <w:sz w:val="18"/>
                <w:szCs w:val="18"/>
              </w:rPr>
              <w:tab/>
              <w:t>13,553...13,567 MHz</w:t>
            </w:r>
          </w:p>
          <w:p w14:paraId="4284E7BC" w14:textId="6CA2CBAB" w:rsidR="00511AE4" w:rsidRPr="00C84F7D" w:rsidRDefault="00511AE4" w:rsidP="00511AE4">
            <w:pPr>
              <w:pStyle w:val="Akapitzlist"/>
              <w:numPr>
                <w:ilvl w:val="0"/>
                <w:numId w:val="50"/>
              </w:numPr>
              <w:contextualSpacing w:val="0"/>
              <w:rPr>
                <w:rFonts w:eastAsia="Calibri"/>
                <w:sz w:val="18"/>
                <w:szCs w:val="18"/>
              </w:rPr>
            </w:pPr>
            <w:r w:rsidRPr="00C84F7D">
              <w:rPr>
                <w:rFonts w:eastAsia="Calibri"/>
                <w:sz w:val="18"/>
                <w:szCs w:val="18"/>
              </w:rPr>
              <w:t>Zasięg odczytu karty szyfrowanej MC-DF3-2 do 20 mm</w:t>
            </w:r>
          </w:p>
        </w:tc>
        <w:tc>
          <w:tcPr>
            <w:tcW w:w="1510" w:type="pct"/>
            <w:vAlign w:val="center"/>
          </w:tcPr>
          <w:p w14:paraId="7FBAF69A" w14:textId="77777777" w:rsidR="00511AE4" w:rsidRPr="00C84F7D" w:rsidRDefault="00511AE4" w:rsidP="00511AE4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511AE4" w:rsidRPr="00C84F7D" w14:paraId="57C24AC7" w14:textId="77777777" w:rsidTr="00AF3E07">
        <w:tc>
          <w:tcPr>
            <w:tcW w:w="413" w:type="pct"/>
          </w:tcPr>
          <w:p w14:paraId="2DD3EA73" w14:textId="77777777" w:rsidR="00511AE4" w:rsidRPr="00C84F7D" w:rsidRDefault="00511AE4" w:rsidP="00511AE4">
            <w:pPr>
              <w:numPr>
                <w:ilvl w:val="0"/>
                <w:numId w:val="49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35D607F5" w14:textId="4C67146B" w:rsidR="00511AE4" w:rsidRPr="00C84F7D" w:rsidRDefault="00511AE4" w:rsidP="00511AE4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proofErr w:type="spellStart"/>
            <w:r w:rsidRPr="00C84F7D">
              <w:rPr>
                <w:rFonts w:ascii="Times New Roman" w:hAnsi="Times New Roman"/>
                <w:sz w:val="18"/>
                <w:szCs w:val="18"/>
              </w:rPr>
              <w:t>Integra</w:t>
            </w:r>
            <w:proofErr w:type="spellEnd"/>
            <w:r w:rsidRPr="00C84F7D">
              <w:rPr>
                <w:rFonts w:ascii="Times New Roman" w:hAnsi="Times New Roman"/>
                <w:sz w:val="18"/>
                <w:szCs w:val="18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6EFC1519" w14:textId="77777777" w:rsidR="00511AE4" w:rsidRPr="00C84F7D" w:rsidRDefault="00511AE4" w:rsidP="00511AE4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2DA6B42C" w14:textId="77777777" w:rsidR="00511AE4" w:rsidRPr="00C84F7D" w:rsidRDefault="00511AE4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</w:p>
    <w:p w14:paraId="0C90814D" w14:textId="0563A2A0" w:rsidR="00AB7E1C" w:rsidRPr="00C84F7D" w:rsidRDefault="00AB7E1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10)</w:t>
      </w: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ab/>
        <w:t xml:space="preserve">Moduł obsługi czytników kart – </w:t>
      </w:r>
      <w:r w:rsidR="00F701D2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5</w:t>
      </w: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 xml:space="preserve"> szt.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26FEB678" w14:textId="77777777" w:rsidTr="00AF3E07">
        <w:tc>
          <w:tcPr>
            <w:tcW w:w="413" w:type="pct"/>
            <w:hideMark/>
          </w:tcPr>
          <w:p w14:paraId="2DF5B743" w14:textId="77777777" w:rsidR="00511AE4" w:rsidRPr="00C84F7D" w:rsidRDefault="00511AE4" w:rsidP="000D56AE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468458E3" w14:textId="77777777" w:rsidR="00511AE4" w:rsidRPr="00C84F7D" w:rsidRDefault="00511AE4" w:rsidP="000D56AE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5E52C43F" w14:textId="77777777" w:rsidR="00511AE4" w:rsidRPr="00C84F7D" w:rsidRDefault="00511AE4" w:rsidP="000D56AE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283F7F2D" w14:textId="77777777" w:rsidR="00511AE4" w:rsidRPr="00C84F7D" w:rsidRDefault="00511AE4" w:rsidP="000D56AE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500670B6" w14:textId="77777777" w:rsidTr="00AF3E07">
        <w:tc>
          <w:tcPr>
            <w:tcW w:w="413" w:type="pct"/>
            <w:hideMark/>
          </w:tcPr>
          <w:p w14:paraId="14AADA43" w14:textId="77777777" w:rsidR="00511AE4" w:rsidRPr="00C84F7D" w:rsidRDefault="00511AE4" w:rsidP="000D56AE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7983E672" w14:textId="77777777" w:rsidR="00511AE4" w:rsidRPr="00C84F7D" w:rsidRDefault="00511AE4" w:rsidP="000D56AE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542CA6C3" w14:textId="77777777" w:rsidR="00511AE4" w:rsidRPr="00C84F7D" w:rsidRDefault="00511AE4" w:rsidP="000D56AE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4DA347B8" w14:textId="77777777" w:rsidTr="00AF3E07">
        <w:tc>
          <w:tcPr>
            <w:tcW w:w="413" w:type="pct"/>
          </w:tcPr>
          <w:p w14:paraId="221EE936" w14:textId="77777777" w:rsidR="00511AE4" w:rsidRPr="00C84F7D" w:rsidRDefault="00511AE4" w:rsidP="00C84F7D">
            <w:pPr>
              <w:numPr>
                <w:ilvl w:val="0"/>
                <w:numId w:val="52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16E57019" w14:textId="77777777" w:rsidR="00511AE4" w:rsidRPr="00C84F7D" w:rsidRDefault="00511AE4" w:rsidP="000D56AE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Moduł obsługi czytnika kart</w:t>
            </w:r>
          </w:p>
        </w:tc>
        <w:tc>
          <w:tcPr>
            <w:tcW w:w="1510" w:type="pct"/>
            <w:vAlign w:val="center"/>
            <w:hideMark/>
          </w:tcPr>
          <w:p w14:paraId="631A593D" w14:textId="77777777" w:rsidR="00511AE4" w:rsidRPr="00C84F7D" w:rsidRDefault="00511AE4" w:rsidP="000D56AE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7B0A1A63" w14:textId="75F184D1" w:rsidR="00D703CC" w:rsidRPr="00C84F7D" w:rsidRDefault="00D703CC" w:rsidP="000D56AE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............................................</w:t>
            </w:r>
          </w:p>
        </w:tc>
      </w:tr>
      <w:tr w:rsidR="00C84F7D" w:rsidRPr="00C84F7D" w14:paraId="0E801136" w14:textId="77777777" w:rsidTr="00AF3E07">
        <w:tc>
          <w:tcPr>
            <w:tcW w:w="413" w:type="pct"/>
          </w:tcPr>
          <w:p w14:paraId="0C032C26" w14:textId="77777777" w:rsidR="00511AE4" w:rsidRPr="00C84F7D" w:rsidRDefault="00511AE4" w:rsidP="00C84F7D">
            <w:pPr>
              <w:numPr>
                <w:ilvl w:val="0"/>
                <w:numId w:val="5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0C15A29" w14:textId="77777777" w:rsidR="00511AE4" w:rsidRPr="00C84F7D" w:rsidRDefault="00511AE4" w:rsidP="000D56AE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Cechy: </w:t>
            </w:r>
          </w:p>
          <w:p w14:paraId="44ACC51D" w14:textId="77777777" w:rsidR="00511AE4" w:rsidRPr="00C84F7D" w:rsidRDefault="00511AE4" w:rsidP="000D56AE">
            <w:pPr>
              <w:pStyle w:val="Default"/>
              <w:numPr>
                <w:ilvl w:val="0"/>
                <w:numId w:val="51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Możliwość podłączenia dwóch czytników kart/czytników pastylek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iButton</w:t>
            </w:r>
            <w:proofErr w:type="spellEnd"/>
          </w:p>
          <w:p w14:paraId="3312CADE" w14:textId="77777777" w:rsidR="00511AE4" w:rsidRPr="00C84F7D" w:rsidRDefault="00511AE4" w:rsidP="000D56AE">
            <w:pPr>
              <w:pStyle w:val="Default"/>
              <w:numPr>
                <w:ilvl w:val="0"/>
                <w:numId w:val="51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Kompatybilność z czytnikami wykorzystującymi format:</w:t>
            </w:r>
          </w:p>
          <w:p w14:paraId="72FD7E9D" w14:textId="77777777" w:rsidR="00511AE4" w:rsidRPr="00C84F7D" w:rsidRDefault="00511AE4" w:rsidP="000D56AE">
            <w:pPr>
              <w:pStyle w:val="Default"/>
              <w:numPr>
                <w:ilvl w:val="1"/>
                <w:numId w:val="51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Wiegand 26</w:t>
            </w:r>
          </w:p>
          <w:p w14:paraId="01EF3052" w14:textId="77777777" w:rsidR="00511AE4" w:rsidRPr="00C84F7D" w:rsidRDefault="00511AE4" w:rsidP="000D56AE">
            <w:pPr>
              <w:pStyle w:val="Default"/>
              <w:numPr>
                <w:ilvl w:val="1"/>
                <w:numId w:val="51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Wiegand 26/34/42/56 (wersja 3.02 lub wyższa</w:t>
            </w:r>
          </w:p>
          <w:p w14:paraId="501D60D3" w14:textId="77777777" w:rsidR="00511AE4" w:rsidRPr="00C84F7D" w:rsidRDefault="00511AE4" w:rsidP="000D56AE">
            <w:pPr>
              <w:pStyle w:val="Default"/>
              <w:numPr>
                <w:ilvl w:val="0"/>
                <w:numId w:val="51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lastRenderedPageBreak/>
              <w:t xml:space="preserve">Przekaźnik do sterowania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elektrozworą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/ryglem elektrycznym</w:t>
            </w:r>
          </w:p>
          <w:p w14:paraId="121870D9" w14:textId="77777777" w:rsidR="00511AE4" w:rsidRPr="00C84F7D" w:rsidRDefault="00511AE4" w:rsidP="000D56AE">
            <w:pPr>
              <w:pStyle w:val="Default"/>
              <w:numPr>
                <w:ilvl w:val="0"/>
                <w:numId w:val="51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Wejście do kontroli stanu drzwi</w:t>
            </w:r>
          </w:p>
          <w:p w14:paraId="4EADF86B" w14:textId="77777777" w:rsidR="00511AE4" w:rsidRPr="00C84F7D" w:rsidRDefault="00511AE4" w:rsidP="000D56AE">
            <w:pPr>
              <w:pStyle w:val="Default"/>
              <w:numPr>
                <w:ilvl w:val="0"/>
                <w:numId w:val="51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Wejście umożliwiające otwieranie przejścia przy pomocy przycisku</w:t>
            </w:r>
          </w:p>
          <w:p w14:paraId="031FF492" w14:textId="77777777" w:rsidR="00511AE4" w:rsidRPr="00C84F7D" w:rsidRDefault="00511AE4" w:rsidP="000D56AE">
            <w:pPr>
              <w:pStyle w:val="Default"/>
              <w:numPr>
                <w:ilvl w:val="0"/>
                <w:numId w:val="51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Funkcja odblokowania drzwi przy alarmie pożarowym</w:t>
            </w:r>
          </w:p>
          <w:p w14:paraId="0923B255" w14:textId="2CC66816" w:rsidR="00511AE4" w:rsidRPr="00C84F7D" w:rsidRDefault="00511AE4" w:rsidP="000D56AE">
            <w:pPr>
              <w:pStyle w:val="Default"/>
              <w:numPr>
                <w:ilvl w:val="0"/>
                <w:numId w:val="51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Wejście przeciwsabotażowe</w:t>
            </w:r>
          </w:p>
        </w:tc>
        <w:tc>
          <w:tcPr>
            <w:tcW w:w="1510" w:type="pct"/>
            <w:vAlign w:val="center"/>
          </w:tcPr>
          <w:p w14:paraId="397D1449" w14:textId="77777777" w:rsidR="00511AE4" w:rsidRPr="00C84F7D" w:rsidRDefault="00511AE4" w:rsidP="000D56AE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C84F7D" w:rsidRPr="00C84F7D" w14:paraId="1771F215" w14:textId="77777777" w:rsidTr="00AF3E07">
        <w:tc>
          <w:tcPr>
            <w:tcW w:w="413" w:type="pct"/>
          </w:tcPr>
          <w:p w14:paraId="6157E25E" w14:textId="77777777" w:rsidR="000D56AE" w:rsidRPr="00C84F7D" w:rsidRDefault="000D56AE" w:rsidP="00C84F7D">
            <w:pPr>
              <w:numPr>
                <w:ilvl w:val="0"/>
                <w:numId w:val="5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7DBA8DE6" w14:textId="77777777" w:rsidR="000D56AE" w:rsidRPr="00C84F7D" w:rsidRDefault="000D56AE" w:rsidP="000D56AE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Dane techniczne:</w:t>
            </w:r>
          </w:p>
          <w:p w14:paraId="78E2A9C9" w14:textId="77777777" w:rsidR="000D56AE" w:rsidRPr="00C84F7D" w:rsidRDefault="000D56AE" w:rsidP="00C84F7D">
            <w:pPr>
              <w:pStyle w:val="Default"/>
              <w:numPr>
                <w:ilvl w:val="0"/>
                <w:numId w:val="53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Klasa środowiskowa: II</w:t>
            </w:r>
          </w:p>
          <w:p w14:paraId="2A988054" w14:textId="77777777" w:rsidR="000D56AE" w:rsidRPr="00C84F7D" w:rsidRDefault="000D56AE" w:rsidP="00C84F7D">
            <w:pPr>
              <w:pStyle w:val="Default"/>
              <w:numPr>
                <w:ilvl w:val="0"/>
                <w:numId w:val="53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Zakres temperatur pracy: -10...+55 °C</w:t>
            </w:r>
          </w:p>
          <w:p w14:paraId="377FD72E" w14:textId="77777777" w:rsidR="000D56AE" w:rsidRPr="00C84F7D" w:rsidRDefault="000D56AE" w:rsidP="00C84F7D">
            <w:pPr>
              <w:pStyle w:val="Default"/>
              <w:numPr>
                <w:ilvl w:val="0"/>
                <w:numId w:val="53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Napięcie zasilania: 12 V DC ±15%</w:t>
            </w:r>
          </w:p>
          <w:p w14:paraId="3E6ED02F" w14:textId="5C870E37" w:rsidR="000D56AE" w:rsidRPr="00C84F7D" w:rsidRDefault="000D56AE" w:rsidP="00C84F7D">
            <w:pPr>
              <w:pStyle w:val="Default"/>
              <w:numPr>
                <w:ilvl w:val="0"/>
                <w:numId w:val="53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Pobór prądu w stanie gotowości: </w:t>
            </w:r>
            <w:r w:rsidR="00436534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maksimum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110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mA</w:t>
            </w:r>
            <w:proofErr w:type="spellEnd"/>
          </w:p>
          <w:p w14:paraId="03942664" w14:textId="3343CD13" w:rsidR="000D56AE" w:rsidRPr="00C84F7D" w:rsidRDefault="00436534" w:rsidP="00C84F7D">
            <w:pPr>
              <w:pStyle w:val="Default"/>
              <w:numPr>
                <w:ilvl w:val="0"/>
                <w:numId w:val="53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P</w:t>
            </w:r>
            <w:r w:rsidR="000D56AE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obór prądu: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maksimum</w:t>
            </w:r>
            <w:r w:rsidR="000D56AE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 150 </w:t>
            </w:r>
            <w:proofErr w:type="spellStart"/>
            <w:r w:rsidR="000D56AE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mA</w:t>
            </w:r>
            <w:proofErr w:type="spellEnd"/>
          </w:p>
        </w:tc>
        <w:tc>
          <w:tcPr>
            <w:tcW w:w="1510" w:type="pct"/>
            <w:vAlign w:val="center"/>
          </w:tcPr>
          <w:p w14:paraId="65916F91" w14:textId="77777777" w:rsidR="000D56AE" w:rsidRPr="00C84F7D" w:rsidRDefault="000D56AE" w:rsidP="000D56AE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511AE4" w:rsidRPr="00C84F7D" w14:paraId="120703D5" w14:textId="77777777" w:rsidTr="00AF3E07">
        <w:tc>
          <w:tcPr>
            <w:tcW w:w="413" w:type="pct"/>
          </w:tcPr>
          <w:p w14:paraId="6220EC2D" w14:textId="77777777" w:rsidR="00511AE4" w:rsidRPr="00C84F7D" w:rsidRDefault="00511AE4" w:rsidP="00C84F7D">
            <w:pPr>
              <w:numPr>
                <w:ilvl w:val="0"/>
                <w:numId w:val="5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241176F5" w14:textId="2A4CD956" w:rsidR="00511AE4" w:rsidRPr="00C84F7D" w:rsidRDefault="00D703CC" w:rsidP="00D703CC">
            <w:pPr>
              <w:pStyle w:val="Default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Integra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4D0D4B1A" w14:textId="77777777" w:rsidR="00511AE4" w:rsidRPr="00C84F7D" w:rsidRDefault="00511AE4" w:rsidP="000D56AE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42F2EE1F" w14:textId="77777777" w:rsidR="00511AE4" w:rsidRPr="00C84F7D" w:rsidRDefault="00511AE4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</w:p>
    <w:p w14:paraId="1EBD150E" w14:textId="77777777" w:rsidR="00AB7E1C" w:rsidRPr="00C84F7D" w:rsidRDefault="00AB7E1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11)</w:t>
      </w: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ab/>
        <w:t>Obudowa akumulatora – 1 szt.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057EE157" w14:textId="77777777" w:rsidTr="00AF3E07">
        <w:tc>
          <w:tcPr>
            <w:tcW w:w="413" w:type="pct"/>
            <w:hideMark/>
          </w:tcPr>
          <w:p w14:paraId="0F03C20D" w14:textId="77777777" w:rsidR="00D703CC" w:rsidRPr="00C84F7D" w:rsidRDefault="00D703CC" w:rsidP="00AF3E07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1E382AC4" w14:textId="77777777" w:rsidR="00D703CC" w:rsidRPr="00C84F7D" w:rsidRDefault="00D703CC" w:rsidP="00AF3E07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6BCD63F6" w14:textId="77777777" w:rsidR="00D703CC" w:rsidRPr="00C84F7D" w:rsidRDefault="00D703CC" w:rsidP="00AF3E07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4180CE80" w14:textId="77777777" w:rsidR="00D703CC" w:rsidRPr="00C84F7D" w:rsidRDefault="00D703C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4FE15B5B" w14:textId="77777777" w:rsidTr="00AF3E07">
        <w:tc>
          <w:tcPr>
            <w:tcW w:w="413" w:type="pct"/>
            <w:hideMark/>
          </w:tcPr>
          <w:p w14:paraId="6F977C1A" w14:textId="77777777" w:rsidR="00D703CC" w:rsidRPr="00C84F7D" w:rsidRDefault="00D703C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2180E5D0" w14:textId="77777777" w:rsidR="00D703CC" w:rsidRPr="00C84F7D" w:rsidRDefault="00D703C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68FD137C" w14:textId="77777777" w:rsidR="00D703CC" w:rsidRPr="00C84F7D" w:rsidRDefault="00D703C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5A972BF5" w14:textId="77777777" w:rsidTr="00AF3E07">
        <w:tc>
          <w:tcPr>
            <w:tcW w:w="413" w:type="pct"/>
          </w:tcPr>
          <w:p w14:paraId="137A8DB3" w14:textId="77777777" w:rsidR="00D703CC" w:rsidRPr="00C84F7D" w:rsidRDefault="00D703CC" w:rsidP="00C84F7D">
            <w:pPr>
              <w:numPr>
                <w:ilvl w:val="0"/>
                <w:numId w:val="54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5F9AC51F" w14:textId="77777777" w:rsidR="00D703CC" w:rsidRPr="00C84F7D" w:rsidRDefault="00D703CC" w:rsidP="00AF3E07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Obudowa ochronna natynkowa na akumulatory</w:t>
            </w:r>
          </w:p>
        </w:tc>
        <w:tc>
          <w:tcPr>
            <w:tcW w:w="1510" w:type="pct"/>
            <w:vAlign w:val="center"/>
            <w:hideMark/>
          </w:tcPr>
          <w:p w14:paraId="4F891FD6" w14:textId="77777777" w:rsidR="00D703CC" w:rsidRPr="00C84F7D" w:rsidRDefault="00D703CC" w:rsidP="00AF3E07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</w:tc>
      </w:tr>
      <w:tr w:rsidR="00C84F7D" w:rsidRPr="00C84F7D" w14:paraId="1DC56B79" w14:textId="77777777" w:rsidTr="00AF3E07">
        <w:tc>
          <w:tcPr>
            <w:tcW w:w="413" w:type="pct"/>
          </w:tcPr>
          <w:p w14:paraId="747E4053" w14:textId="77777777" w:rsidR="00D703CC" w:rsidRPr="00C84F7D" w:rsidRDefault="00D703CC" w:rsidP="00C84F7D">
            <w:pPr>
              <w:numPr>
                <w:ilvl w:val="0"/>
                <w:numId w:val="5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2A76A6B1" w14:textId="77777777" w:rsidR="00D703CC" w:rsidRPr="00C84F7D" w:rsidRDefault="00D703CC" w:rsidP="00C84F7D">
            <w:pPr>
              <w:pStyle w:val="Default"/>
              <w:numPr>
                <w:ilvl w:val="0"/>
                <w:numId w:val="5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miejsce na akumulator: 1x 44Ah / 1x 28Ah / 2x 17Ah / 2x 7Ah</w:t>
            </w:r>
          </w:p>
          <w:p w14:paraId="24E59591" w14:textId="01263548" w:rsidR="00D703CC" w:rsidRPr="00C84F7D" w:rsidRDefault="00D703CC" w:rsidP="00C84F7D">
            <w:pPr>
              <w:pStyle w:val="Default"/>
              <w:numPr>
                <w:ilvl w:val="0"/>
                <w:numId w:val="5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zastosowanie: do wewnątrz (IP20)</w:t>
            </w:r>
          </w:p>
          <w:p w14:paraId="16A7972C" w14:textId="77777777" w:rsidR="00D703CC" w:rsidRPr="00C84F7D" w:rsidRDefault="00D703CC" w:rsidP="00C84F7D">
            <w:pPr>
              <w:pStyle w:val="Default"/>
              <w:numPr>
                <w:ilvl w:val="0"/>
                <w:numId w:val="5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montaż: natynkowy</w:t>
            </w:r>
          </w:p>
          <w:p w14:paraId="365F2F01" w14:textId="3F90C4C3" w:rsidR="00D703CC" w:rsidRPr="00C84F7D" w:rsidRDefault="00D703CC" w:rsidP="00C84F7D">
            <w:pPr>
              <w:pStyle w:val="Default"/>
              <w:numPr>
                <w:ilvl w:val="0"/>
                <w:numId w:val="5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materiał: blacha DC01, </w:t>
            </w:r>
            <w:r w:rsidR="00436534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minimum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1mm</w:t>
            </w:r>
          </w:p>
          <w:p w14:paraId="7C9AFFCB" w14:textId="77777777" w:rsidR="00D703CC" w:rsidRPr="00C84F7D" w:rsidRDefault="00D703CC" w:rsidP="00C84F7D">
            <w:pPr>
              <w:pStyle w:val="Default"/>
              <w:numPr>
                <w:ilvl w:val="0"/>
                <w:numId w:val="5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zamykanie: skręcana</w:t>
            </w:r>
          </w:p>
          <w:p w14:paraId="6154050E" w14:textId="77777777" w:rsidR="00D703CC" w:rsidRPr="00C84F7D" w:rsidRDefault="00D703CC" w:rsidP="00C84F7D">
            <w:pPr>
              <w:pStyle w:val="Default"/>
              <w:numPr>
                <w:ilvl w:val="0"/>
                <w:numId w:val="5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zabezpieczenie: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tamper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(otwarcie obudowy)</w:t>
            </w:r>
          </w:p>
          <w:p w14:paraId="59B56D9F" w14:textId="10A2F8D5" w:rsidR="00D703CC" w:rsidRPr="00C84F7D" w:rsidRDefault="00D703CC" w:rsidP="00C84F7D">
            <w:pPr>
              <w:pStyle w:val="Default"/>
              <w:numPr>
                <w:ilvl w:val="0"/>
                <w:numId w:val="55"/>
              </w:numPr>
              <w:ind w:left="270" w:hanging="27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wymiary: </w:t>
            </w:r>
            <w:r w:rsidR="00EE108C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maksimum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230x202x173mm (szer./wys./dł.)</w:t>
            </w:r>
          </w:p>
        </w:tc>
        <w:tc>
          <w:tcPr>
            <w:tcW w:w="1510" w:type="pct"/>
            <w:vAlign w:val="center"/>
          </w:tcPr>
          <w:p w14:paraId="203B4B53" w14:textId="77777777" w:rsidR="00D703CC" w:rsidRPr="00C84F7D" w:rsidRDefault="00D703C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D703CC" w:rsidRPr="00C84F7D" w14:paraId="23EBE0D5" w14:textId="77777777" w:rsidTr="00AF3E07">
        <w:tc>
          <w:tcPr>
            <w:tcW w:w="413" w:type="pct"/>
          </w:tcPr>
          <w:p w14:paraId="39B8BCE6" w14:textId="77777777" w:rsidR="00D703CC" w:rsidRPr="00C84F7D" w:rsidRDefault="00D703CC" w:rsidP="00C84F7D">
            <w:pPr>
              <w:numPr>
                <w:ilvl w:val="0"/>
                <w:numId w:val="5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F33A961" w14:textId="0DB67ED1" w:rsidR="00D703CC" w:rsidRPr="00C84F7D" w:rsidRDefault="00D703CC" w:rsidP="00D703CC">
            <w:pPr>
              <w:pStyle w:val="Default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Integra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7BF5E8AB" w14:textId="77777777" w:rsidR="00D703CC" w:rsidRPr="00C84F7D" w:rsidRDefault="00D703C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1C56E015" w14:textId="77777777" w:rsidR="00D703CC" w:rsidRPr="00C84F7D" w:rsidRDefault="00D703C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</w:p>
    <w:p w14:paraId="56DD88C2" w14:textId="0F58235F" w:rsidR="00AB7E1C" w:rsidRPr="00C84F7D" w:rsidRDefault="00AB7E1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12)</w:t>
      </w: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ab/>
        <w:t xml:space="preserve">Obudowa centrali – </w:t>
      </w:r>
      <w:r w:rsidR="00F701D2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4</w:t>
      </w: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 xml:space="preserve"> szt.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1FBEC859" w14:textId="77777777" w:rsidTr="00AF3E07">
        <w:tc>
          <w:tcPr>
            <w:tcW w:w="413" w:type="pct"/>
            <w:hideMark/>
          </w:tcPr>
          <w:p w14:paraId="5B252C3A" w14:textId="77777777" w:rsidR="00D703CC" w:rsidRPr="00C84F7D" w:rsidRDefault="00D703CC" w:rsidP="00D703CC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3C1E8D94" w14:textId="77777777" w:rsidR="00D703CC" w:rsidRPr="00C84F7D" w:rsidRDefault="00D703CC" w:rsidP="00D703CC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7B2A3ECE" w14:textId="77777777" w:rsidR="00D703CC" w:rsidRPr="00C84F7D" w:rsidRDefault="00D703CC" w:rsidP="00D703CC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1EB84F16" w14:textId="77777777" w:rsidR="00D703CC" w:rsidRPr="00C84F7D" w:rsidRDefault="00D703CC" w:rsidP="00D703C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1F4AD249" w14:textId="77777777" w:rsidTr="00AF3E07">
        <w:tc>
          <w:tcPr>
            <w:tcW w:w="413" w:type="pct"/>
            <w:hideMark/>
          </w:tcPr>
          <w:p w14:paraId="7518D180" w14:textId="77777777" w:rsidR="00D703CC" w:rsidRPr="00C84F7D" w:rsidRDefault="00D703CC" w:rsidP="00D703C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542A0D2A" w14:textId="77777777" w:rsidR="00D703CC" w:rsidRPr="00C84F7D" w:rsidRDefault="00D703CC" w:rsidP="00D703C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6C47F339" w14:textId="77777777" w:rsidR="00D703CC" w:rsidRPr="00C84F7D" w:rsidRDefault="00D703CC" w:rsidP="00D703C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71A2A1D6" w14:textId="77777777" w:rsidTr="00AF3E07">
        <w:tc>
          <w:tcPr>
            <w:tcW w:w="413" w:type="pct"/>
          </w:tcPr>
          <w:p w14:paraId="147208AC" w14:textId="77777777" w:rsidR="00D703CC" w:rsidRPr="00C84F7D" w:rsidRDefault="00D703CC" w:rsidP="00C84F7D">
            <w:pPr>
              <w:numPr>
                <w:ilvl w:val="0"/>
                <w:numId w:val="56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5C37344" w14:textId="77777777" w:rsidR="00D703CC" w:rsidRPr="00C84F7D" w:rsidRDefault="00D703CC" w:rsidP="00D703CC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 xml:space="preserve">Obudowa przeznaczona do montażu centrali alarmowej i akumulatora </w:t>
            </w:r>
          </w:p>
        </w:tc>
        <w:tc>
          <w:tcPr>
            <w:tcW w:w="1510" w:type="pct"/>
            <w:vAlign w:val="center"/>
            <w:hideMark/>
          </w:tcPr>
          <w:p w14:paraId="528350DC" w14:textId="77777777" w:rsidR="00D703CC" w:rsidRPr="00C84F7D" w:rsidRDefault="00D703CC" w:rsidP="00D703C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6629EE2A" w14:textId="24FDBB32" w:rsidR="00D703CC" w:rsidRPr="00C84F7D" w:rsidRDefault="00D703CC" w:rsidP="00D703CC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.............................................</w:t>
            </w:r>
            <w:r w:rsidRPr="00C84F7D"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>.</w:t>
            </w:r>
          </w:p>
        </w:tc>
      </w:tr>
      <w:tr w:rsidR="00C84F7D" w:rsidRPr="00C84F7D" w14:paraId="46B187B9" w14:textId="77777777" w:rsidTr="00AF3E07">
        <w:tc>
          <w:tcPr>
            <w:tcW w:w="413" w:type="pct"/>
          </w:tcPr>
          <w:p w14:paraId="0727941E" w14:textId="77777777" w:rsidR="00D703CC" w:rsidRPr="00C84F7D" w:rsidRDefault="00D703CC" w:rsidP="00C84F7D">
            <w:pPr>
              <w:numPr>
                <w:ilvl w:val="0"/>
                <w:numId w:val="56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146A02AA" w14:textId="6A8D7178" w:rsidR="00D703CC" w:rsidRPr="00C84F7D" w:rsidRDefault="00D703CC" w:rsidP="00C84F7D">
            <w:pPr>
              <w:pStyle w:val="Default"/>
              <w:numPr>
                <w:ilvl w:val="0"/>
                <w:numId w:val="57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zastosowanie: do wewnątrz (IP20)</w:t>
            </w:r>
          </w:p>
          <w:p w14:paraId="41F4FD56" w14:textId="77777777" w:rsidR="00D703CC" w:rsidRPr="00C84F7D" w:rsidRDefault="00D703CC" w:rsidP="00C84F7D">
            <w:pPr>
              <w:pStyle w:val="Default"/>
              <w:numPr>
                <w:ilvl w:val="0"/>
                <w:numId w:val="57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montaż: natynkowy</w:t>
            </w:r>
          </w:p>
          <w:p w14:paraId="6EA7B451" w14:textId="656EC193" w:rsidR="00D703CC" w:rsidRPr="00C84F7D" w:rsidRDefault="00D703CC" w:rsidP="00C84F7D">
            <w:pPr>
              <w:pStyle w:val="Default"/>
              <w:numPr>
                <w:ilvl w:val="0"/>
                <w:numId w:val="57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materiał: blacha DC</w:t>
            </w:r>
            <w:proofErr w:type="gram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01,</w:t>
            </w:r>
            <w:r w:rsidR="00EE108C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minimum</w:t>
            </w:r>
            <w:proofErr w:type="gram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0,7mm</w:t>
            </w:r>
          </w:p>
          <w:p w14:paraId="32BD6CBB" w14:textId="77777777" w:rsidR="00D703CC" w:rsidRPr="00C84F7D" w:rsidRDefault="00D703CC" w:rsidP="00C84F7D">
            <w:pPr>
              <w:pStyle w:val="Default"/>
              <w:numPr>
                <w:ilvl w:val="0"/>
                <w:numId w:val="57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miejsce na akumulator: 17Ah/12V</w:t>
            </w:r>
          </w:p>
          <w:p w14:paraId="28010B97" w14:textId="7D8A9645" w:rsidR="00D703CC" w:rsidRPr="00C84F7D" w:rsidRDefault="00D703CC" w:rsidP="00C84F7D">
            <w:pPr>
              <w:pStyle w:val="Default"/>
              <w:numPr>
                <w:ilvl w:val="0"/>
                <w:numId w:val="57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transformator:</w:t>
            </w:r>
            <w:r w:rsidR="00EE108C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minimum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 TRP 50VA/16V/18V/20V</w:t>
            </w:r>
          </w:p>
          <w:p w14:paraId="4B266889" w14:textId="77777777" w:rsidR="00D703CC" w:rsidRPr="00C84F7D" w:rsidRDefault="00D703CC" w:rsidP="00C84F7D">
            <w:pPr>
              <w:pStyle w:val="Default"/>
              <w:numPr>
                <w:ilvl w:val="0"/>
                <w:numId w:val="57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napięcie zasilania: 230V AC 50Hz</w:t>
            </w:r>
          </w:p>
          <w:p w14:paraId="1B8530F4" w14:textId="77777777" w:rsidR="00D703CC" w:rsidRPr="00C84F7D" w:rsidRDefault="00D703CC" w:rsidP="00C84F7D">
            <w:pPr>
              <w:pStyle w:val="Default"/>
              <w:numPr>
                <w:ilvl w:val="0"/>
                <w:numId w:val="57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wyjście zasilania: 20V AC / 2,5A; 18V AC / 2,8A lub 16V AC / 3A</w:t>
            </w:r>
          </w:p>
          <w:p w14:paraId="5FB3CAAB" w14:textId="77777777" w:rsidR="00D703CC" w:rsidRPr="00C84F7D" w:rsidRDefault="00D703CC" w:rsidP="00C84F7D">
            <w:pPr>
              <w:pStyle w:val="Default"/>
              <w:numPr>
                <w:ilvl w:val="0"/>
                <w:numId w:val="57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zamykanie: skręcana lub na zamek (opcjonalnie)</w:t>
            </w:r>
          </w:p>
          <w:p w14:paraId="0F72EDA5" w14:textId="77777777" w:rsidR="00D703CC" w:rsidRPr="00C84F7D" w:rsidRDefault="00D703CC" w:rsidP="00C84F7D">
            <w:pPr>
              <w:pStyle w:val="Default"/>
              <w:numPr>
                <w:ilvl w:val="0"/>
                <w:numId w:val="57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zabezpieczenie: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tamper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(otwarcie obudowy)</w:t>
            </w:r>
          </w:p>
          <w:p w14:paraId="19A0679F" w14:textId="4254BF76" w:rsidR="00D703CC" w:rsidRPr="00C84F7D" w:rsidRDefault="00D703CC" w:rsidP="00C84F7D">
            <w:pPr>
              <w:pStyle w:val="Default"/>
              <w:numPr>
                <w:ilvl w:val="0"/>
                <w:numId w:val="57"/>
              </w:numPr>
              <w:ind w:left="270" w:hanging="283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wymiary:</w:t>
            </w:r>
            <w:r w:rsidR="00EE108C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maksimum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320x400x90mm (szer./wys./dł.)</w:t>
            </w:r>
          </w:p>
        </w:tc>
        <w:tc>
          <w:tcPr>
            <w:tcW w:w="1510" w:type="pct"/>
            <w:vAlign w:val="center"/>
          </w:tcPr>
          <w:p w14:paraId="39B3EDAB" w14:textId="77777777" w:rsidR="00D703CC" w:rsidRPr="00C84F7D" w:rsidRDefault="00D703CC" w:rsidP="00D703C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D703CC" w:rsidRPr="00C84F7D" w14:paraId="50F0122F" w14:textId="77777777" w:rsidTr="00AF3E07">
        <w:tc>
          <w:tcPr>
            <w:tcW w:w="413" w:type="pct"/>
          </w:tcPr>
          <w:p w14:paraId="23B08C71" w14:textId="77777777" w:rsidR="00D703CC" w:rsidRPr="00C84F7D" w:rsidRDefault="00D703CC" w:rsidP="00C84F7D">
            <w:pPr>
              <w:numPr>
                <w:ilvl w:val="0"/>
                <w:numId w:val="56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4708826C" w14:textId="5F66A064" w:rsidR="00D703CC" w:rsidRPr="00C84F7D" w:rsidRDefault="00D703CC" w:rsidP="00D703CC">
            <w:pPr>
              <w:pStyle w:val="Default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Integra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2C804BFE" w14:textId="77777777" w:rsidR="00D703CC" w:rsidRPr="00C84F7D" w:rsidRDefault="00D703CC" w:rsidP="00D703CC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053533F0" w14:textId="77777777" w:rsidR="00D703CC" w:rsidRPr="00C84F7D" w:rsidRDefault="00D703C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</w:p>
    <w:p w14:paraId="0BD4700B" w14:textId="31BEC435" w:rsidR="00AB7E1C" w:rsidRPr="00C84F7D" w:rsidRDefault="00AB7E1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13)</w:t>
      </w: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ab/>
        <w:t xml:space="preserve">Obudowa modułów – </w:t>
      </w:r>
      <w:r w:rsidR="00F701D2"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8</w:t>
      </w: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 xml:space="preserve"> szt.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3C0DC6F1" w14:textId="77777777" w:rsidTr="00AF3E07">
        <w:tc>
          <w:tcPr>
            <w:tcW w:w="413" w:type="pct"/>
            <w:hideMark/>
          </w:tcPr>
          <w:p w14:paraId="31432F3C" w14:textId="77777777" w:rsidR="00160C7C" w:rsidRPr="00C84F7D" w:rsidRDefault="00160C7C" w:rsidP="00160C7C">
            <w:pPr>
              <w:jc w:val="center"/>
              <w:rPr>
                <w:b/>
                <w:bCs/>
                <w:sz w:val="18"/>
                <w:szCs w:val="18"/>
              </w:rPr>
            </w:pPr>
            <w:r w:rsidRPr="00C84F7D">
              <w:rPr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7977CC70" w14:textId="77777777" w:rsidR="00160C7C" w:rsidRPr="00C84F7D" w:rsidRDefault="00160C7C" w:rsidP="00160C7C">
            <w:pPr>
              <w:jc w:val="center"/>
              <w:rPr>
                <w:b/>
                <w:bCs/>
                <w:sz w:val="18"/>
                <w:szCs w:val="18"/>
              </w:rPr>
            </w:pPr>
            <w:r w:rsidRPr="00C84F7D">
              <w:rPr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03EAD502" w14:textId="77777777" w:rsidR="00160C7C" w:rsidRPr="00C84F7D" w:rsidRDefault="00160C7C" w:rsidP="00160C7C">
            <w:pPr>
              <w:jc w:val="center"/>
              <w:rPr>
                <w:sz w:val="18"/>
                <w:szCs w:val="18"/>
                <w:u w:val="single"/>
              </w:rPr>
            </w:pPr>
            <w:r w:rsidRPr="00C84F7D">
              <w:rPr>
                <w:b/>
                <w:bCs/>
                <w:sz w:val="18"/>
                <w:szCs w:val="18"/>
              </w:rPr>
              <w:t>Parametry oferowane przez Wykonawcę</w:t>
            </w:r>
          </w:p>
          <w:p w14:paraId="62FA6BFD" w14:textId="77777777" w:rsidR="00160C7C" w:rsidRPr="00C84F7D" w:rsidRDefault="00160C7C" w:rsidP="00160C7C">
            <w:pPr>
              <w:jc w:val="center"/>
              <w:rPr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i/>
                <w:iCs/>
                <w:sz w:val="18"/>
                <w:szCs w:val="18"/>
              </w:rPr>
              <w:lastRenderedPageBreak/>
              <w:t>(należy wypełnić wskazując oferowane parametry urządzenia)</w:t>
            </w:r>
          </w:p>
        </w:tc>
      </w:tr>
      <w:tr w:rsidR="00C84F7D" w:rsidRPr="00C84F7D" w14:paraId="5D67C4AC" w14:textId="77777777" w:rsidTr="00AF3E07">
        <w:tc>
          <w:tcPr>
            <w:tcW w:w="413" w:type="pct"/>
            <w:hideMark/>
          </w:tcPr>
          <w:p w14:paraId="7795D2F4" w14:textId="77777777" w:rsidR="00160C7C" w:rsidRPr="00C84F7D" w:rsidRDefault="00160C7C" w:rsidP="00160C7C">
            <w:pPr>
              <w:jc w:val="center"/>
              <w:rPr>
                <w:i/>
                <w:iCs/>
                <w:sz w:val="18"/>
                <w:szCs w:val="18"/>
              </w:rPr>
            </w:pPr>
            <w:r w:rsidRPr="00C84F7D">
              <w:rPr>
                <w:i/>
                <w:iCs/>
                <w:sz w:val="18"/>
                <w:szCs w:val="18"/>
              </w:rPr>
              <w:lastRenderedPageBreak/>
              <w:t>a</w:t>
            </w:r>
          </w:p>
        </w:tc>
        <w:tc>
          <w:tcPr>
            <w:tcW w:w="3077" w:type="pct"/>
            <w:hideMark/>
          </w:tcPr>
          <w:p w14:paraId="49CADED0" w14:textId="77777777" w:rsidR="00160C7C" w:rsidRPr="00C84F7D" w:rsidRDefault="00160C7C" w:rsidP="00160C7C">
            <w:pPr>
              <w:jc w:val="center"/>
              <w:rPr>
                <w:i/>
                <w:iCs/>
                <w:sz w:val="18"/>
                <w:szCs w:val="18"/>
              </w:rPr>
            </w:pPr>
            <w:r w:rsidRPr="00C84F7D">
              <w:rPr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06D2BB4A" w14:textId="77777777" w:rsidR="00160C7C" w:rsidRPr="00C84F7D" w:rsidRDefault="00160C7C" w:rsidP="00160C7C">
            <w:pPr>
              <w:jc w:val="center"/>
              <w:rPr>
                <w:i/>
                <w:iCs/>
                <w:sz w:val="18"/>
                <w:szCs w:val="18"/>
              </w:rPr>
            </w:pPr>
            <w:r w:rsidRPr="00C84F7D">
              <w:rPr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7FF5AF86" w14:textId="77777777" w:rsidTr="00AF3E07">
        <w:tc>
          <w:tcPr>
            <w:tcW w:w="413" w:type="pct"/>
          </w:tcPr>
          <w:p w14:paraId="70F0DC90" w14:textId="77777777" w:rsidR="00160C7C" w:rsidRPr="00C84F7D" w:rsidRDefault="00160C7C" w:rsidP="00C84F7D">
            <w:pPr>
              <w:numPr>
                <w:ilvl w:val="0"/>
                <w:numId w:val="60"/>
              </w:num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634A7799" w14:textId="77777777" w:rsidR="00160C7C" w:rsidRPr="00C84F7D" w:rsidRDefault="00160C7C" w:rsidP="00160C7C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Obudowa ochronna do modułów systemu alarmowego</w:t>
            </w:r>
          </w:p>
        </w:tc>
        <w:tc>
          <w:tcPr>
            <w:tcW w:w="1510" w:type="pct"/>
            <w:vAlign w:val="center"/>
            <w:hideMark/>
          </w:tcPr>
          <w:p w14:paraId="3C63D9AF" w14:textId="77777777" w:rsidR="00160C7C" w:rsidRPr="00C84F7D" w:rsidRDefault="00160C7C" w:rsidP="00160C7C">
            <w:pPr>
              <w:jc w:val="center"/>
              <w:rPr>
                <w:i/>
                <w:iCs/>
                <w:sz w:val="18"/>
                <w:szCs w:val="18"/>
              </w:rPr>
            </w:pPr>
            <w:r w:rsidRPr="00C84F7D">
              <w:rPr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3ADB0904" w14:textId="7B0DC37E" w:rsidR="00160C7C" w:rsidRPr="00C84F7D" w:rsidRDefault="00160C7C" w:rsidP="00160C7C">
            <w:pPr>
              <w:jc w:val="center"/>
              <w:rPr>
                <w:sz w:val="18"/>
                <w:szCs w:val="18"/>
              </w:rPr>
            </w:pPr>
            <w:r w:rsidRPr="00C84F7D">
              <w:rPr>
                <w:sz w:val="18"/>
                <w:szCs w:val="18"/>
              </w:rPr>
              <w:t>..............................................</w:t>
            </w:r>
          </w:p>
        </w:tc>
      </w:tr>
      <w:tr w:rsidR="00C84F7D" w:rsidRPr="00C84F7D" w14:paraId="4EDB7FCD" w14:textId="77777777" w:rsidTr="00AF3E07">
        <w:tc>
          <w:tcPr>
            <w:tcW w:w="413" w:type="pct"/>
          </w:tcPr>
          <w:p w14:paraId="0F5B960D" w14:textId="77777777" w:rsidR="00160C7C" w:rsidRPr="00C84F7D" w:rsidRDefault="00160C7C" w:rsidP="00C84F7D">
            <w:pPr>
              <w:numPr>
                <w:ilvl w:val="0"/>
                <w:numId w:val="60"/>
              </w:numPr>
              <w:ind w:left="452" w:hanging="268"/>
              <w:rPr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479839A1" w14:textId="77777777" w:rsidR="00160C7C" w:rsidRPr="00C84F7D" w:rsidRDefault="00160C7C" w:rsidP="00C84F7D">
            <w:pPr>
              <w:pStyle w:val="Default"/>
              <w:numPr>
                <w:ilvl w:val="0"/>
                <w:numId w:val="5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współpraca: 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,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Risco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, DSC,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Paradox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,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Pyronix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, EBS,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Telmor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, Pulsar,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Texecom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, Roger</w:t>
            </w:r>
          </w:p>
          <w:p w14:paraId="35E7A537" w14:textId="77777777" w:rsidR="00160C7C" w:rsidRPr="00C84F7D" w:rsidRDefault="00160C7C" w:rsidP="00C84F7D">
            <w:pPr>
              <w:pStyle w:val="Default"/>
              <w:numPr>
                <w:ilvl w:val="0"/>
                <w:numId w:val="5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zastosowanie: do wewnątrz (IP20)</w:t>
            </w:r>
          </w:p>
          <w:p w14:paraId="12B9ECA6" w14:textId="77777777" w:rsidR="00160C7C" w:rsidRPr="00C84F7D" w:rsidRDefault="00160C7C" w:rsidP="00C84F7D">
            <w:pPr>
              <w:pStyle w:val="Default"/>
              <w:numPr>
                <w:ilvl w:val="0"/>
                <w:numId w:val="5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montaż: natynkowy</w:t>
            </w:r>
          </w:p>
          <w:p w14:paraId="01B86297" w14:textId="3BA2D1A0" w:rsidR="00160C7C" w:rsidRPr="00C84F7D" w:rsidRDefault="00160C7C" w:rsidP="00C84F7D">
            <w:pPr>
              <w:pStyle w:val="Default"/>
              <w:numPr>
                <w:ilvl w:val="0"/>
                <w:numId w:val="5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materiał: blacha DC</w:t>
            </w:r>
            <w:r w:rsidR="00C84F7D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01, minimum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0,7mm</w:t>
            </w:r>
          </w:p>
          <w:p w14:paraId="19AAFCDF" w14:textId="77777777" w:rsidR="00160C7C" w:rsidRPr="00C84F7D" w:rsidRDefault="00160C7C" w:rsidP="00C84F7D">
            <w:pPr>
              <w:pStyle w:val="Default"/>
              <w:numPr>
                <w:ilvl w:val="0"/>
                <w:numId w:val="5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miejsce na akumulator: 17Ah/12V</w:t>
            </w:r>
          </w:p>
          <w:p w14:paraId="4FB3AB77" w14:textId="77777777" w:rsidR="00160C7C" w:rsidRPr="00C84F7D" w:rsidRDefault="00160C7C" w:rsidP="00C84F7D">
            <w:pPr>
              <w:pStyle w:val="Default"/>
              <w:numPr>
                <w:ilvl w:val="0"/>
                <w:numId w:val="58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miejsce na transformator: TRP50, TRP80, TRZ50, TRZ80, TOR50, TOR80, TOR100, TOR150</w:t>
            </w:r>
          </w:p>
          <w:p w14:paraId="3AC5C468" w14:textId="77777777" w:rsidR="00160C7C" w:rsidRPr="00C84F7D" w:rsidRDefault="00160C7C" w:rsidP="00C84F7D">
            <w:pPr>
              <w:pStyle w:val="Default"/>
              <w:numPr>
                <w:ilvl w:val="0"/>
                <w:numId w:val="59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zamykanie: skręcana lub na zamek (opcjonalnie)</w:t>
            </w:r>
          </w:p>
          <w:p w14:paraId="500C8AE5" w14:textId="77777777" w:rsidR="00160C7C" w:rsidRPr="00C84F7D" w:rsidRDefault="00160C7C" w:rsidP="00C84F7D">
            <w:pPr>
              <w:pStyle w:val="Default"/>
              <w:numPr>
                <w:ilvl w:val="0"/>
                <w:numId w:val="59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zabezpieczenie: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tamper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(otwarcie obudowy)</w:t>
            </w:r>
          </w:p>
          <w:p w14:paraId="30853CBD" w14:textId="774E356C" w:rsidR="00160C7C" w:rsidRPr="00C84F7D" w:rsidRDefault="00160C7C" w:rsidP="00C84F7D">
            <w:pPr>
              <w:pStyle w:val="Default"/>
              <w:numPr>
                <w:ilvl w:val="0"/>
                <w:numId w:val="59"/>
              </w:num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wymiary: </w:t>
            </w:r>
            <w:r w:rsidR="00EE108C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maksimum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320x400x120mm (szer./wys./dł.)</w:t>
            </w:r>
          </w:p>
        </w:tc>
        <w:tc>
          <w:tcPr>
            <w:tcW w:w="1510" w:type="pct"/>
            <w:vAlign w:val="center"/>
          </w:tcPr>
          <w:p w14:paraId="0277F415" w14:textId="77777777" w:rsidR="00160C7C" w:rsidRPr="00C84F7D" w:rsidRDefault="00160C7C" w:rsidP="00160C7C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</w:tr>
      <w:tr w:rsidR="00160C7C" w:rsidRPr="00C84F7D" w14:paraId="36CA9476" w14:textId="77777777" w:rsidTr="00AF3E07">
        <w:tc>
          <w:tcPr>
            <w:tcW w:w="413" w:type="pct"/>
          </w:tcPr>
          <w:p w14:paraId="55C2C1D3" w14:textId="77777777" w:rsidR="00160C7C" w:rsidRPr="00C84F7D" w:rsidRDefault="00160C7C" w:rsidP="00C84F7D">
            <w:pPr>
              <w:numPr>
                <w:ilvl w:val="0"/>
                <w:numId w:val="60"/>
              </w:numPr>
              <w:ind w:left="452" w:hanging="268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2B92B124" w14:textId="1216D5CE" w:rsidR="00160C7C" w:rsidRPr="00C84F7D" w:rsidRDefault="00160C7C" w:rsidP="00160C7C">
            <w:pPr>
              <w:pStyle w:val="Default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Integra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35A284BA" w14:textId="77777777" w:rsidR="00160C7C" w:rsidRPr="00C84F7D" w:rsidRDefault="00160C7C" w:rsidP="00160C7C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</w:tr>
    </w:tbl>
    <w:p w14:paraId="23093CDA" w14:textId="77777777" w:rsidR="00D703CC" w:rsidRPr="00C84F7D" w:rsidRDefault="00D703C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</w:p>
    <w:p w14:paraId="6FDB093F" w14:textId="77777777" w:rsidR="00AB7E1C" w:rsidRPr="00C84F7D" w:rsidRDefault="00AB7E1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14)</w:t>
      </w: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ab/>
        <w:t>Sonda zalania wodą – 10 szt.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263AC459" w14:textId="77777777" w:rsidTr="00AF3E07">
        <w:tc>
          <w:tcPr>
            <w:tcW w:w="413" w:type="pct"/>
            <w:hideMark/>
          </w:tcPr>
          <w:p w14:paraId="0EE26278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1DE8416E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7222D666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3D880529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05ECAB19" w14:textId="77777777" w:rsidTr="00AF3E07">
        <w:tc>
          <w:tcPr>
            <w:tcW w:w="413" w:type="pct"/>
            <w:hideMark/>
          </w:tcPr>
          <w:p w14:paraId="378B44A1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74D49419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1A428B74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1D819864" w14:textId="77777777" w:rsidTr="00AF3E07">
        <w:tc>
          <w:tcPr>
            <w:tcW w:w="413" w:type="pct"/>
          </w:tcPr>
          <w:p w14:paraId="636C9C45" w14:textId="77777777" w:rsidR="00160C7C" w:rsidRPr="00C84F7D" w:rsidRDefault="00160C7C" w:rsidP="00C84F7D">
            <w:pPr>
              <w:numPr>
                <w:ilvl w:val="0"/>
                <w:numId w:val="61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58B3FA20" w14:textId="77777777" w:rsidR="00160C7C" w:rsidRPr="00C84F7D" w:rsidRDefault="00160C7C" w:rsidP="00AF3E07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Przewodowa sonda zalania wodą</w:t>
            </w:r>
          </w:p>
        </w:tc>
        <w:tc>
          <w:tcPr>
            <w:tcW w:w="1510" w:type="pct"/>
            <w:vAlign w:val="center"/>
            <w:hideMark/>
          </w:tcPr>
          <w:p w14:paraId="673BA737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0B8F8F85" w14:textId="7B0D19DF" w:rsidR="00160C7C" w:rsidRPr="00C84F7D" w:rsidRDefault="00160C7C" w:rsidP="00AF3E07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.............................................</w:t>
            </w:r>
          </w:p>
        </w:tc>
      </w:tr>
      <w:tr w:rsidR="00C84F7D" w:rsidRPr="00C84F7D" w14:paraId="2C32DD42" w14:textId="77777777" w:rsidTr="00AF3E07">
        <w:tc>
          <w:tcPr>
            <w:tcW w:w="413" w:type="pct"/>
          </w:tcPr>
          <w:p w14:paraId="0FBFFB37" w14:textId="77777777" w:rsidR="00160C7C" w:rsidRPr="00C84F7D" w:rsidRDefault="00160C7C" w:rsidP="00C84F7D">
            <w:pPr>
              <w:numPr>
                <w:ilvl w:val="0"/>
                <w:numId w:val="6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17BE5486" w14:textId="3DE33303" w:rsidR="00160C7C" w:rsidRPr="00C84F7D" w:rsidRDefault="00160C7C" w:rsidP="00C84F7D">
            <w:pPr>
              <w:pStyle w:val="Defaul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Sonda podłączana do czujki uniwersalnej pracującej jako czujka zalania. Elastyczny przewód o długości 3 m zapewnia łatwość instalacji, nawet w trudno dostępnych miejscach.</w:t>
            </w:r>
          </w:p>
        </w:tc>
        <w:tc>
          <w:tcPr>
            <w:tcW w:w="1510" w:type="pct"/>
            <w:vAlign w:val="center"/>
          </w:tcPr>
          <w:p w14:paraId="7BBD675A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160C7C" w:rsidRPr="00C84F7D" w14:paraId="0706055B" w14:textId="77777777" w:rsidTr="00AF3E07">
        <w:tc>
          <w:tcPr>
            <w:tcW w:w="413" w:type="pct"/>
          </w:tcPr>
          <w:p w14:paraId="365F06AB" w14:textId="77777777" w:rsidR="00160C7C" w:rsidRPr="00C84F7D" w:rsidRDefault="00160C7C" w:rsidP="00C84F7D">
            <w:pPr>
              <w:numPr>
                <w:ilvl w:val="0"/>
                <w:numId w:val="6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68F91DA" w14:textId="7378939C" w:rsidR="00160C7C" w:rsidRPr="00C84F7D" w:rsidRDefault="00160C7C" w:rsidP="00160C7C">
            <w:pPr>
              <w:pStyle w:val="Default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Integra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7CDB6030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25A49104" w14:textId="77777777" w:rsidR="00160C7C" w:rsidRPr="00C84F7D" w:rsidRDefault="00160C7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</w:p>
    <w:p w14:paraId="7412AF07" w14:textId="40FE9904" w:rsidR="00AB7E1C" w:rsidRPr="00C84F7D" w:rsidRDefault="00AB7E1C" w:rsidP="00AB7E1C">
      <w:pPr>
        <w:spacing w:after="0" w:line="240" w:lineRule="auto"/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</w:pP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>15)</w:t>
      </w:r>
      <w:r w:rsidRPr="00C84F7D">
        <w:rPr>
          <w:rFonts w:ascii="Times New Roman" w:eastAsia="Calibri" w:hAnsi="Times New Roman" w:cs="Times New Roman"/>
          <w:b/>
          <w:bCs/>
          <w:sz w:val="21"/>
          <w:szCs w:val="21"/>
          <w:lang w:eastAsia="en-US"/>
        </w:rPr>
        <w:tab/>
        <w:t>Zasilacz buforowy – 6 szt.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C84F7D" w:rsidRPr="00C84F7D" w14:paraId="65322948" w14:textId="77777777" w:rsidTr="00AF3E07">
        <w:tc>
          <w:tcPr>
            <w:tcW w:w="413" w:type="pct"/>
            <w:hideMark/>
          </w:tcPr>
          <w:p w14:paraId="0F45CC37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03B80285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4545660F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12691AB4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C84F7D" w:rsidRPr="00C84F7D" w14:paraId="1CBFC43C" w14:textId="77777777" w:rsidTr="00AF3E07">
        <w:tc>
          <w:tcPr>
            <w:tcW w:w="413" w:type="pct"/>
            <w:hideMark/>
          </w:tcPr>
          <w:p w14:paraId="50668A58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08D62DFC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1BAED220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C84F7D" w:rsidRPr="00C84F7D" w14:paraId="343A43F1" w14:textId="77777777" w:rsidTr="00AF3E07">
        <w:tc>
          <w:tcPr>
            <w:tcW w:w="413" w:type="pct"/>
          </w:tcPr>
          <w:p w14:paraId="03D7E487" w14:textId="77777777" w:rsidR="00160C7C" w:rsidRPr="00C84F7D" w:rsidRDefault="00160C7C" w:rsidP="00C84F7D">
            <w:pPr>
              <w:numPr>
                <w:ilvl w:val="0"/>
                <w:numId w:val="62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0C66C166" w14:textId="77777777" w:rsidR="00160C7C" w:rsidRPr="00C84F7D" w:rsidRDefault="00160C7C" w:rsidP="00AF3E07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Zasilacz impulsowy buforowy w obudowie metalowej</w:t>
            </w:r>
          </w:p>
        </w:tc>
        <w:tc>
          <w:tcPr>
            <w:tcW w:w="1510" w:type="pct"/>
            <w:vAlign w:val="center"/>
            <w:hideMark/>
          </w:tcPr>
          <w:p w14:paraId="4E6F1147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C84F7D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5D161BED" w14:textId="2E268DBD" w:rsidR="00160C7C" w:rsidRPr="00C84F7D" w:rsidRDefault="00160C7C" w:rsidP="00AF3E07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C84F7D">
              <w:rPr>
                <w:rFonts w:ascii="Times New Roman" w:hAnsi="Times New Roman"/>
                <w:sz w:val="18"/>
                <w:szCs w:val="18"/>
              </w:rPr>
              <w:t>.............................................</w:t>
            </w:r>
          </w:p>
        </w:tc>
      </w:tr>
      <w:tr w:rsidR="00C84F7D" w:rsidRPr="00C84F7D" w14:paraId="095CE46E" w14:textId="77777777" w:rsidTr="00AF3E07">
        <w:tc>
          <w:tcPr>
            <w:tcW w:w="413" w:type="pct"/>
          </w:tcPr>
          <w:p w14:paraId="3A4D3D28" w14:textId="77777777" w:rsidR="00160C7C" w:rsidRPr="00C84F7D" w:rsidRDefault="00160C7C" w:rsidP="00C84F7D">
            <w:pPr>
              <w:numPr>
                <w:ilvl w:val="0"/>
                <w:numId w:val="6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403001BF" w14:textId="77777777" w:rsidR="00160C7C" w:rsidRPr="00C84F7D" w:rsidRDefault="00160C7C" w:rsidP="00C84F7D">
            <w:pPr>
              <w:pStyle w:val="Default"/>
              <w:numPr>
                <w:ilvl w:val="0"/>
                <w:numId w:val="63"/>
              </w:numPr>
              <w:ind w:left="696" w:hanging="426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obudowa: metalowa (IP20), natynkowa, skręcana</w:t>
            </w:r>
          </w:p>
          <w:p w14:paraId="0CBFCA8A" w14:textId="77777777" w:rsidR="00160C7C" w:rsidRPr="00C84F7D" w:rsidRDefault="00160C7C" w:rsidP="00C84F7D">
            <w:pPr>
              <w:pStyle w:val="Default"/>
              <w:numPr>
                <w:ilvl w:val="0"/>
                <w:numId w:val="63"/>
              </w:numPr>
              <w:ind w:left="696" w:hanging="426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napięcie zasilania: 200 ~ 240V AC, 50/60Hz</w:t>
            </w:r>
          </w:p>
          <w:p w14:paraId="34C9D4EB" w14:textId="77777777" w:rsidR="00160C7C" w:rsidRPr="00C84F7D" w:rsidRDefault="00160C7C" w:rsidP="00C84F7D">
            <w:pPr>
              <w:pStyle w:val="Default"/>
              <w:numPr>
                <w:ilvl w:val="0"/>
                <w:numId w:val="63"/>
              </w:numPr>
              <w:ind w:left="696" w:hanging="426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wyjście zasilania: 13A / 13.8V DC</w:t>
            </w:r>
          </w:p>
          <w:p w14:paraId="3DFA0B78" w14:textId="77777777" w:rsidR="00160C7C" w:rsidRPr="00C84F7D" w:rsidRDefault="00160C7C" w:rsidP="00C84F7D">
            <w:pPr>
              <w:pStyle w:val="Default"/>
              <w:numPr>
                <w:ilvl w:val="0"/>
                <w:numId w:val="63"/>
              </w:numPr>
              <w:ind w:left="696" w:hanging="426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regulacja napięcia wyjściowego: 13.5V ~ 14.4V DC</w:t>
            </w:r>
          </w:p>
          <w:p w14:paraId="3C96DB1A" w14:textId="206F657A" w:rsidR="00160C7C" w:rsidRPr="00C84F7D" w:rsidRDefault="00160C7C" w:rsidP="00C84F7D">
            <w:pPr>
              <w:pStyle w:val="Default"/>
              <w:numPr>
                <w:ilvl w:val="0"/>
                <w:numId w:val="63"/>
              </w:numPr>
              <w:ind w:left="696" w:hanging="426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nominalny sumaryczny prąd wyjściowy (z akumulatorem): </w:t>
            </w:r>
            <w:r w:rsidR="00EE108C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minimum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15A</w:t>
            </w:r>
          </w:p>
          <w:p w14:paraId="02604C7D" w14:textId="77777777" w:rsidR="00160C7C" w:rsidRPr="00C84F7D" w:rsidRDefault="00160C7C" w:rsidP="00C84F7D">
            <w:pPr>
              <w:pStyle w:val="Default"/>
              <w:numPr>
                <w:ilvl w:val="0"/>
                <w:numId w:val="63"/>
              </w:numPr>
              <w:ind w:left="696" w:hanging="426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miejsce na akumulator: 1x7Ah / 1x17Ah / 1x28Ah / 1x40Ah</w:t>
            </w:r>
          </w:p>
          <w:p w14:paraId="43631B4C" w14:textId="77777777" w:rsidR="00160C7C" w:rsidRPr="00C84F7D" w:rsidRDefault="00160C7C" w:rsidP="00C84F7D">
            <w:pPr>
              <w:pStyle w:val="Default"/>
              <w:numPr>
                <w:ilvl w:val="0"/>
                <w:numId w:val="63"/>
              </w:numPr>
              <w:ind w:left="696" w:hanging="426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prąd ładowania akumulatora: 2A/4A</w:t>
            </w:r>
          </w:p>
          <w:p w14:paraId="4C1AFBD1" w14:textId="77777777" w:rsidR="00160C7C" w:rsidRPr="00C84F7D" w:rsidRDefault="00160C7C" w:rsidP="00C84F7D">
            <w:pPr>
              <w:pStyle w:val="Default"/>
              <w:numPr>
                <w:ilvl w:val="0"/>
                <w:numId w:val="63"/>
              </w:numPr>
              <w:ind w:left="696" w:hanging="426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moc zasilacza: maks. 207W</w:t>
            </w:r>
          </w:p>
          <w:p w14:paraId="423B5D2A" w14:textId="77777777" w:rsidR="00160C7C" w:rsidRPr="00C84F7D" w:rsidRDefault="00160C7C" w:rsidP="00C84F7D">
            <w:pPr>
              <w:pStyle w:val="Default"/>
              <w:numPr>
                <w:ilvl w:val="0"/>
                <w:numId w:val="63"/>
              </w:numPr>
              <w:ind w:left="696" w:hanging="426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sprawność: 87%</w:t>
            </w:r>
          </w:p>
          <w:p w14:paraId="7A71DEBC" w14:textId="77777777" w:rsidR="00160C7C" w:rsidRPr="00C84F7D" w:rsidRDefault="00160C7C" w:rsidP="00C84F7D">
            <w:pPr>
              <w:pStyle w:val="Default"/>
              <w:numPr>
                <w:ilvl w:val="0"/>
                <w:numId w:val="63"/>
              </w:numPr>
              <w:ind w:left="696" w:hanging="426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zabezpieczenia: SCP (zwarciowe), OLP (przeciążeniowe), OVP (przepięciowe), UVP (zabezpieczenie przez zbyt niskim napięciem na liniach wyjścia),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tamper</w:t>
            </w:r>
            <w:proofErr w:type="spellEnd"/>
          </w:p>
          <w:p w14:paraId="7D7AC143" w14:textId="77777777" w:rsidR="00160C7C" w:rsidRPr="00C84F7D" w:rsidRDefault="00160C7C" w:rsidP="00C84F7D">
            <w:pPr>
              <w:pStyle w:val="Default"/>
              <w:numPr>
                <w:ilvl w:val="0"/>
                <w:numId w:val="63"/>
              </w:numPr>
              <w:ind w:left="696" w:hanging="426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sygnalizacja pracy: diody LED</w:t>
            </w:r>
          </w:p>
          <w:p w14:paraId="02EC1079" w14:textId="4AC561BF" w:rsidR="00160C7C" w:rsidRPr="00C84F7D" w:rsidRDefault="00160C7C" w:rsidP="00C84F7D">
            <w:pPr>
              <w:pStyle w:val="Default"/>
              <w:numPr>
                <w:ilvl w:val="0"/>
                <w:numId w:val="63"/>
              </w:numPr>
              <w:ind w:left="696" w:hanging="426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wymiary: </w:t>
            </w:r>
            <w:r w:rsidR="00EE108C"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maksimum </w:t>
            </w: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335x380x173mm (szer./gł./wys.)</w:t>
            </w:r>
          </w:p>
        </w:tc>
        <w:tc>
          <w:tcPr>
            <w:tcW w:w="1510" w:type="pct"/>
            <w:vAlign w:val="center"/>
          </w:tcPr>
          <w:p w14:paraId="3540933A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160C7C" w:rsidRPr="00C84F7D" w14:paraId="7F974CBF" w14:textId="77777777" w:rsidTr="00AF3E07">
        <w:tc>
          <w:tcPr>
            <w:tcW w:w="413" w:type="pct"/>
          </w:tcPr>
          <w:p w14:paraId="4BB3F799" w14:textId="77777777" w:rsidR="00160C7C" w:rsidRPr="00C84F7D" w:rsidRDefault="00160C7C" w:rsidP="00C84F7D">
            <w:pPr>
              <w:numPr>
                <w:ilvl w:val="0"/>
                <w:numId w:val="6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522E85CB" w14:textId="32AC647A" w:rsidR="00160C7C" w:rsidRPr="00C84F7D" w:rsidRDefault="00160C7C" w:rsidP="00160C7C">
            <w:pPr>
              <w:pStyle w:val="Default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Oferowany produkt kompatybilny z systemami alarmowymi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Satel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</w:t>
            </w:r>
            <w:proofErr w:type="spellStart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Integra</w:t>
            </w:r>
            <w:proofErr w:type="spellEnd"/>
            <w:r w:rsidRPr="00C84F7D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 w celu rozbudowy obecnego systemu zainstalowanego na budynkach Uczelni.</w:t>
            </w:r>
          </w:p>
        </w:tc>
        <w:tc>
          <w:tcPr>
            <w:tcW w:w="1510" w:type="pct"/>
            <w:vAlign w:val="center"/>
          </w:tcPr>
          <w:p w14:paraId="5DCF9516" w14:textId="77777777" w:rsidR="00160C7C" w:rsidRPr="00C84F7D" w:rsidRDefault="00160C7C" w:rsidP="00AF3E07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6DE87EA7" w14:textId="77777777" w:rsidR="00625CB2" w:rsidRPr="00C84F7D" w:rsidRDefault="00625CB2" w:rsidP="005C5C8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8"/>
          <w:szCs w:val="18"/>
        </w:rPr>
      </w:pPr>
    </w:p>
    <w:p w14:paraId="0EC6E085" w14:textId="77777777" w:rsidR="00625CB2" w:rsidRPr="00C84F7D" w:rsidRDefault="00625CB2" w:rsidP="005C5C8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8"/>
          <w:szCs w:val="18"/>
        </w:rPr>
      </w:pPr>
    </w:p>
    <w:p w14:paraId="736F7A47" w14:textId="77777777" w:rsidR="00940B98" w:rsidRPr="00C84F7D" w:rsidRDefault="00940B98" w:rsidP="005C5C88">
      <w:pPr>
        <w:spacing w:after="0" w:line="240" w:lineRule="auto"/>
        <w:ind w:left="6663"/>
        <w:jc w:val="both"/>
        <w:rPr>
          <w:rFonts w:ascii="Times New Roman" w:eastAsia="Times New Roman" w:hAnsi="Times New Roman" w:cs="Times New Roman"/>
          <w:i/>
          <w:sz w:val="18"/>
          <w:szCs w:val="18"/>
        </w:rPr>
      </w:pPr>
    </w:p>
    <w:p w14:paraId="688EA0A9" w14:textId="6C36C881" w:rsidR="00940B98" w:rsidRPr="00C84F7D" w:rsidRDefault="00940B98" w:rsidP="005C5C88">
      <w:pPr>
        <w:spacing w:after="0" w:line="240" w:lineRule="auto"/>
        <w:ind w:left="6663"/>
        <w:jc w:val="both"/>
        <w:rPr>
          <w:rFonts w:ascii="Times New Roman" w:eastAsia="Times New Roman" w:hAnsi="Times New Roman" w:cs="Times New Roman"/>
          <w:i/>
          <w:sz w:val="18"/>
          <w:szCs w:val="18"/>
        </w:rPr>
      </w:pPr>
      <w:r w:rsidRPr="00C84F7D">
        <w:rPr>
          <w:rFonts w:ascii="Times New Roman" w:eastAsia="Times New Roman" w:hAnsi="Times New Roman" w:cs="Times New Roman"/>
          <w:i/>
          <w:sz w:val="18"/>
          <w:szCs w:val="18"/>
        </w:rPr>
        <w:t>………………………………………</w:t>
      </w:r>
    </w:p>
    <w:p w14:paraId="5D9DDB10" w14:textId="29EA6D1F" w:rsidR="00476B8E" w:rsidRPr="00C84F7D" w:rsidRDefault="00476B8E" w:rsidP="005C5C88">
      <w:pPr>
        <w:spacing w:after="0" w:line="240" w:lineRule="auto"/>
        <w:ind w:left="6663"/>
        <w:jc w:val="both"/>
        <w:rPr>
          <w:rFonts w:ascii="Times New Roman" w:eastAsia="Times New Roman" w:hAnsi="Times New Roman" w:cs="Times New Roman"/>
          <w:b/>
          <w:sz w:val="18"/>
          <w:szCs w:val="18"/>
        </w:rPr>
      </w:pPr>
      <w:r w:rsidRPr="00C84F7D">
        <w:rPr>
          <w:rFonts w:ascii="Times New Roman" w:eastAsia="Times New Roman" w:hAnsi="Times New Roman" w:cs="Times New Roman"/>
          <w:i/>
          <w:sz w:val="18"/>
          <w:szCs w:val="18"/>
        </w:rPr>
        <w:t>(podpis upoważnionego przedstawiciela Wykonawcy - kwalifikowany podpis elektroniczny, podpis zaufany lub podpis osobisty)</w:t>
      </w:r>
    </w:p>
    <w:p w14:paraId="0BE9EF53" w14:textId="77777777" w:rsidR="00476B8E" w:rsidRPr="00C84F7D" w:rsidRDefault="00476B8E" w:rsidP="005C5C88">
      <w:pPr>
        <w:tabs>
          <w:tab w:val="left" w:pos="6379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1"/>
          <w:szCs w:val="21"/>
          <w:lang w:eastAsia="en-US"/>
        </w:rPr>
      </w:pPr>
    </w:p>
    <w:sectPr w:rsidR="00476B8E" w:rsidRPr="00C84F7D" w:rsidSect="005647CB">
      <w:headerReference w:type="default" r:id="rId11"/>
      <w:footerReference w:type="default" r:id="rId12"/>
      <w:pgSz w:w="11906" w:h="16838"/>
      <w:pgMar w:top="1059" w:right="1417" w:bottom="1417" w:left="1417" w:header="708" w:footer="27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E993D21" w14:textId="77777777" w:rsidR="00D06C7F" w:rsidRDefault="00D06C7F" w:rsidP="00F30200">
      <w:pPr>
        <w:spacing w:after="0" w:line="240" w:lineRule="auto"/>
      </w:pPr>
      <w:r>
        <w:separator/>
      </w:r>
    </w:p>
  </w:endnote>
  <w:endnote w:type="continuationSeparator" w:id="0">
    <w:p w14:paraId="1344168E" w14:textId="77777777" w:rsidR="00D06C7F" w:rsidRDefault="00D06C7F" w:rsidP="00F302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Times New Roman" w:eastAsia="Times New Roman" w:hAnsi="Times New Roman" w:cs="Times New Roman"/>
        <w:sz w:val="20"/>
        <w:szCs w:val="20"/>
      </w:rPr>
      <w:id w:val="1034928338"/>
      <w:docPartObj>
        <w:docPartGallery w:val="Page Numbers (Top of Page)"/>
        <w:docPartUnique/>
      </w:docPartObj>
    </w:sdtPr>
    <w:sdtEndPr/>
    <w:sdtContent>
      <w:bookmarkStart w:id="30" w:name="_Hlk103768806" w:displacedByCustomXml="prev"/>
      <w:p w14:paraId="07BE0F57" w14:textId="77777777" w:rsidR="005647CB" w:rsidRDefault="005647CB" w:rsidP="005647CB">
        <w:pPr>
          <w:spacing w:after="0" w:line="240" w:lineRule="auto"/>
          <w:jc w:val="center"/>
          <w:rPr>
            <w:sz w:val="16"/>
            <w:szCs w:val="16"/>
          </w:rPr>
        </w:pPr>
        <w:r>
          <w:rPr>
            <w:sz w:val="16"/>
            <w:szCs w:val="16"/>
          </w:rPr>
          <w:t>---------------------------------------------------------</w:t>
        </w:r>
      </w:p>
      <w:p w14:paraId="215F3507" w14:textId="77777777" w:rsidR="005647CB" w:rsidRDefault="005647CB" w:rsidP="005647CB">
        <w:pPr>
          <w:spacing w:after="0" w:line="240" w:lineRule="auto"/>
          <w:jc w:val="center"/>
          <w:rPr>
            <w:i/>
            <w:sz w:val="14"/>
            <w:szCs w:val="14"/>
          </w:rPr>
        </w:pPr>
        <w:bookmarkStart w:id="31" w:name="_Hlk177036734"/>
        <w:bookmarkEnd w:id="30"/>
        <w:r>
          <w:rPr>
            <w:i/>
            <w:sz w:val="14"/>
            <w:szCs w:val="14"/>
          </w:rPr>
          <w:t>Sekcja Zamówień i Logistyki, Dział Administracyjno-Gospodarczy</w:t>
        </w:r>
      </w:p>
      <w:p w14:paraId="5C821EC4" w14:textId="77777777" w:rsidR="005647CB" w:rsidRDefault="005647CB" w:rsidP="005647CB">
        <w:pPr>
          <w:spacing w:after="0" w:line="240" w:lineRule="auto"/>
          <w:jc w:val="center"/>
          <w:rPr>
            <w:i/>
            <w:sz w:val="14"/>
            <w:szCs w:val="14"/>
          </w:rPr>
        </w:pPr>
        <w:r>
          <w:rPr>
            <w:i/>
            <w:sz w:val="14"/>
            <w:szCs w:val="14"/>
          </w:rPr>
          <w:t xml:space="preserve">Akademia Nauk Stosowanych </w:t>
        </w:r>
        <w:r w:rsidRPr="0003058C">
          <w:rPr>
            <w:i/>
            <w:sz w:val="14"/>
            <w:szCs w:val="14"/>
          </w:rPr>
          <w:t>w Elblągu</w:t>
        </w:r>
      </w:p>
      <w:p w14:paraId="06E31B26" w14:textId="77777777" w:rsidR="005647CB" w:rsidRPr="0003058C" w:rsidRDefault="005647CB" w:rsidP="005647CB">
        <w:pPr>
          <w:spacing w:after="0" w:line="240" w:lineRule="auto"/>
          <w:jc w:val="center"/>
          <w:rPr>
            <w:i/>
            <w:sz w:val="14"/>
            <w:szCs w:val="14"/>
          </w:rPr>
        </w:pPr>
        <w:r>
          <w:rPr>
            <w:i/>
            <w:sz w:val="14"/>
            <w:szCs w:val="14"/>
          </w:rPr>
          <w:t>ul. Wojska Polskiego 1, 82-300 Elbląg</w:t>
        </w:r>
      </w:p>
      <w:p w14:paraId="51954164" w14:textId="77777777" w:rsidR="005647CB" w:rsidRPr="0003058C" w:rsidRDefault="005647CB" w:rsidP="005647CB">
        <w:pPr>
          <w:spacing w:after="0" w:line="240" w:lineRule="auto"/>
          <w:jc w:val="center"/>
          <w:rPr>
            <w:rStyle w:val="Numerstrony"/>
            <w:i/>
            <w:color w:val="000000"/>
            <w:sz w:val="14"/>
            <w:szCs w:val="14"/>
            <w:lang w:val="en-US"/>
          </w:rPr>
        </w:pPr>
        <w:proofErr w:type="spellStart"/>
        <w:r w:rsidRPr="0003058C">
          <w:rPr>
            <w:bCs/>
            <w:i/>
            <w:sz w:val="14"/>
            <w:szCs w:val="14"/>
            <w:lang w:val="de-DE"/>
          </w:rPr>
          <w:t>tel</w:t>
        </w:r>
        <w:proofErr w:type="spellEnd"/>
        <w:r w:rsidRPr="0003058C">
          <w:rPr>
            <w:i/>
            <w:sz w:val="14"/>
            <w:szCs w:val="14"/>
            <w:lang w:val="en-US"/>
          </w:rPr>
          <w:t xml:space="preserve">. </w:t>
        </w:r>
        <w:r w:rsidRPr="0003058C">
          <w:rPr>
            <w:i/>
            <w:color w:val="000000"/>
            <w:sz w:val="14"/>
            <w:szCs w:val="14"/>
            <w:lang w:val="en-US"/>
          </w:rPr>
          <w:t>55 629 0</w:t>
        </w:r>
        <w:r>
          <w:rPr>
            <w:i/>
            <w:color w:val="000000"/>
            <w:sz w:val="14"/>
            <w:szCs w:val="14"/>
            <w:lang w:val="en-US"/>
          </w:rPr>
          <w:t>7 56</w:t>
        </w:r>
        <w:r w:rsidRPr="0003058C">
          <w:rPr>
            <w:i/>
            <w:color w:val="000000"/>
            <w:sz w:val="14"/>
            <w:szCs w:val="14"/>
            <w:lang w:val="en-US"/>
          </w:rPr>
          <w:t xml:space="preserve">   e-mail: </w:t>
        </w:r>
        <w:hyperlink r:id="rId1" w:history="1">
          <w:r w:rsidRPr="00F5405D">
            <w:rPr>
              <w:rStyle w:val="Hipercze"/>
              <w:i/>
              <w:sz w:val="14"/>
              <w:szCs w:val="14"/>
              <w:lang w:val="en-US"/>
            </w:rPr>
            <w:t>zp@ans-elblag.pl</w:t>
          </w:r>
        </w:hyperlink>
        <w:r w:rsidRPr="0003058C">
          <w:rPr>
            <w:rStyle w:val="Numerstrony"/>
            <w:i/>
            <w:color w:val="000000"/>
            <w:sz w:val="14"/>
            <w:szCs w:val="14"/>
            <w:lang w:val="en-US"/>
          </w:rPr>
          <w:t xml:space="preserve"> </w:t>
        </w:r>
      </w:p>
      <w:bookmarkEnd w:id="31"/>
      <w:p w14:paraId="5F43C3DE" w14:textId="78648750" w:rsidR="00036F9F" w:rsidRPr="005647CB" w:rsidRDefault="00036F9F" w:rsidP="005647CB">
        <w:pPr>
          <w:spacing w:after="0" w:line="240" w:lineRule="auto"/>
          <w:jc w:val="right"/>
          <w:rPr>
            <w:rFonts w:ascii="Times New Roman" w:eastAsia="Times New Roman" w:hAnsi="Times New Roman" w:cs="Times New Roman"/>
            <w:b/>
            <w:sz w:val="24"/>
            <w:szCs w:val="24"/>
          </w:rPr>
        </w:pPr>
        <w:r w:rsidRPr="00036F9F">
          <w:rPr>
            <w:rFonts w:ascii="Times New Roman" w:eastAsia="Times New Roman" w:hAnsi="Times New Roman" w:cs="Times New Roman"/>
            <w:sz w:val="20"/>
            <w:szCs w:val="20"/>
          </w:rPr>
          <w:t xml:space="preserve">Strona </w:t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fldChar w:fldCharType="begin"/>
        </w:r>
        <w:r w:rsidRPr="00036F9F">
          <w:rPr>
            <w:rFonts w:ascii="Times New Roman" w:eastAsia="Times New Roman" w:hAnsi="Times New Roman" w:cs="Times New Roman"/>
            <w:b/>
            <w:sz w:val="20"/>
            <w:szCs w:val="20"/>
          </w:rPr>
          <w:instrText>PAGE</w:instrText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fldChar w:fldCharType="separate"/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t>1</w:t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fldChar w:fldCharType="end"/>
        </w:r>
        <w:r w:rsidRPr="00036F9F">
          <w:rPr>
            <w:rFonts w:ascii="Times New Roman" w:eastAsia="Times New Roman" w:hAnsi="Times New Roman" w:cs="Times New Roman"/>
            <w:sz w:val="20"/>
            <w:szCs w:val="20"/>
          </w:rPr>
          <w:t xml:space="preserve"> z </w:t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fldChar w:fldCharType="begin"/>
        </w:r>
        <w:r w:rsidRPr="00036F9F">
          <w:rPr>
            <w:rFonts w:ascii="Times New Roman" w:eastAsia="Times New Roman" w:hAnsi="Times New Roman" w:cs="Times New Roman"/>
            <w:b/>
            <w:sz w:val="20"/>
            <w:szCs w:val="20"/>
          </w:rPr>
          <w:instrText>NUMPAGES</w:instrText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fldChar w:fldCharType="separate"/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t>6</w:t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fldChar w:fldCharType="end"/>
        </w:r>
      </w:p>
    </w:sdtContent>
  </w:sdt>
  <w:p w14:paraId="21D31B41" w14:textId="4A78D372" w:rsidR="0047750E" w:rsidRPr="00036F9F" w:rsidRDefault="0047750E" w:rsidP="00036F9F">
    <w:pPr>
      <w:spacing w:after="0" w:line="240" w:lineRule="auto"/>
      <w:jc w:val="center"/>
      <w:rPr>
        <w:i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957F44B" w14:textId="77777777" w:rsidR="00D06C7F" w:rsidRDefault="00D06C7F" w:rsidP="00F30200">
      <w:pPr>
        <w:spacing w:after="0" w:line="240" w:lineRule="auto"/>
      </w:pPr>
      <w:r>
        <w:separator/>
      </w:r>
    </w:p>
  </w:footnote>
  <w:footnote w:type="continuationSeparator" w:id="0">
    <w:p w14:paraId="66369AA1" w14:textId="77777777" w:rsidR="00D06C7F" w:rsidRDefault="00D06C7F" w:rsidP="00F302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4C27E8" w14:textId="25B2FD20" w:rsidR="00670AF7" w:rsidRPr="00670AF7" w:rsidRDefault="00670AF7" w:rsidP="00670AF7">
    <w:pPr>
      <w:pStyle w:val="Nagwek"/>
      <w:jc w:val="center"/>
    </w:pPr>
    <w:r w:rsidRPr="00D42900">
      <w:rPr>
        <w:noProof/>
      </w:rPr>
      <w:drawing>
        <wp:inline distT="0" distB="0" distL="0" distR="0" wp14:anchorId="5EA57D74" wp14:editId="0DCABA43">
          <wp:extent cx="2571750" cy="828675"/>
          <wp:effectExtent l="0" t="0" r="0" b="9525"/>
          <wp:docPr id="1077188046" name="Obraz 1077188046" descr="Z:\ANS zmiana nazwy\logo ANS\jpg\ANS_logo_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Z:\ANS zmiana nazwy\logo ANS\jpg\ANS_logo_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717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DD35B3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B8474A"/>
    <w:multiLevelType w:val="hybridMultilevel"/>
    <w:tmpl w:val="2ED4DEA0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E03104"/>
    <w:multiLevelType w:val="hybridMultilevel"/>
    <w:tmpl w:val="67E6627A"/>
    <w:lvl w:ilvl="0" w:tplc="65F6EFB6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840CD5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BE28AE"/>
    <w:multiLevelType w:val="multilevel"/>
    <w:tmpl w:val="4AA618A2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A6879CA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D00BEE"/>
    <w:multiLevelType w:val="multilevel"/>
    <w:tmpl w:val="89E23A98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CDF730A"/>
    <w:multiLevelType w:val="hybridMultilevel"/>
    <w:tmpl w:val="463862B8"/>
    <w:lvl w:ilvl="0" w:tplc="04150017">
      <w:start w:val="1"/>
      <w:numFmt w:val="lowerLetter"/>
      <w:lvlText w:val="%1)"/>
      <w:lvlJc w:val="left"/>
      <w:pPr>
        <w:ind w:left="120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8" w15:restartNumberingAfterBreak="0">
    <w:nsid w:val="0D91239E"/>
    <w:multiLevelType w:val="multilevel"/>
    <w:tmpl w:val="EAD8F7EA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F776AB0"/>
    <w:multiLevelType w:val="hybridMultilevel"/>
    <w:tmpl w:val="48507B5A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15877E9F"/>
    <w:multiLevelType w:val="hybridMultilevel"/>
    <w:tmpl w:val="F06CDF2C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17820D6F"/>
    <w:multiLevelType w:val="multilevel"/>
    <w:tmpl w:val="6882BF9A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A6551D6"/>
    <w:multiLevelType w:val="hybridMultilevel"/>
    <w:tmpl w:val="88D8460C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2258BD"/>
    <w:multiLevelType w:val="multilevel"/>
    <w:tmpl w:val="185E1FA6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F8976AF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B61278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21A07D5"/>
    <w:multiLevelType w:val="multilevel"/>
    <w:tmpl w:val="8A7882C0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82F3B8D"/>
    <w:multiLevelType w:val="hybridMultilevel"/>
    <w:tmpl w:val="A2C4AAF0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8E22BE3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A8A2ECC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B4D75E9"/>
    <w:multiLevelType w:val="hybridMultilevel"/>
    <w:tmpl w:val="70F874D0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2C8C3C3C"/>
    <w:multiLevelType w:val="hybridMultilevel"/>
    <w:tmpl w:val="2DD259F4"/>
    <w:lvl w:ilvl="0" w:tplc="04150017">
      <w:start w:val="1"/>
      <w:numFmt w:val="lowerLetter"/>
      <w:lvlText w:val="%1)"/>
      <w:lvlJc w:val="left"/>
      <w:pPr>
        <w:ind w:left="1200" w:hanging="360"/>
      </w:pPr>
    </w:lvl>
    <w:lvl w:ilvl="1" w:tplc="04150019" w:tentative="1">
      <w:start w:val="1"/>
      <w:numFmt w:val="lowerLetter"/>
      <w:lvlText w:val="%2."/>
      <w:lvlJc w:val="left"/>
      <w:pPr>
        <w:ind w:left="1920" w:hanging="360"/>
      </w:pPr>
    </w:lvl>
    <w:lvl w:ilvl="2" w:tplc="0415001B" w:tentative="1">
      <w:start w:val="1"/>
      <w:numFmt w:val="lowerRoman"/>
      <w:lvlText w:val="%3."/>
      <w:lvlJc w:val="right"/>
      <w:pPr>
        <w:ind w:left="2640" w:hanging="180"/>
      </w:pPr>
    </w:lvl>
    <w:lvl w:ilvl="3" w:tplc="0415000F" w:tentative="1">
      <w:start w:val="1"/>
      <w:numFmt w:val="decimal"/>
      <w:lvlText w:val="%4."/>
      <w:lvlJc w:val="left"/>
      <w:pPr>
        <w:ind w:left="3360" w:hanging="360"/>
      </w:pPr>
    </w:lvl>
    <w:lvl w:ilvl="4" w:tplc="04150019" w:tentative="1">
      <w:start w:val="1"/>
      <w:numFmt w:val="lowerLetter"/>
      <w:lvlText w:val="%5."/>
      <w:lvlJc w:val="left"/>
      <w:pPr>
        <w:ind w:left="4080" w:hanging="360"/>
      </w:pPr>
    </w:lvl>
    <w:lvl w:ilvl="5" w:tplc="0415001B" w:tentative="1">
      <w:start w:val="1"/>
      <w:numFmt w:val="lowerRoman"/>
      <w:lvlText w:val="%6."/>
      <w:lvlJc w:val="right"/>
      <w:pPr>
        <w:ind w:left="4800" w:hanging="180"/>
      </w:pPr>
    </w:lvl>
    <w:lvl w:ilvl="6" w:tplc="0415000F" w:tentative="1">
      <w:start w:val="1"/>
      <w:numFmt w:val="decimal"/>
      <w:lvlText w:val="%7."/>
      <w:lvlJc w:val="left"/>
      <w:pPr>
        <w:ind w:left="5520" w:hanging="360"/>
      </w:pPr>
    </w:lvl>
    <w:lvl w:ilvl="7" w:tplc="04150019" w:tentative="1">
      <w:start w:val="1"/>
      <w:numFmt w:val="lowerLetter"/>
      <w:lvlText w:val="%8."/>
      <w:lvlJc w:val="left"/>
      <w:pPr>
        <w:ind w:left="6240" w:hanging="360"/>
      </w:pPr>
    </w:lvl>
    <w:lvl w:ilvl="8" w:tplc="0415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22" w15:restartNumberingAfterBreak="0">
    <w:nsid w:val="2FCE2FC7"/>
    <w:multiLevelType w:val="hybridMultilevel"/>
    <w:tmpl w:val="3B441174"/>
    <w:lvl w:ilvl="0" w:tplc="8BB66AE2">
      <w:start w:val="1"/>
      <w:numFmt w:val="decimal"/>
      <w:lvlText w:val="%1."/>
      <w:lvlJc w:val="left"/>
      <w:pPr>
        <w:ind w:left="1080" w:hanging="360"/>
      </w:pPr>
      <w:rPr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65D040B2">
      <w:start w:val="1"/>
      <w:numFmt w:val="decimal"/>
      <w:lvlText w:val="%4)"/>
      <w:lvlJc w:val="left"/>
      <w:pPr>
        <w:ind w:left="360" w:hanging="360"/>
      </w:pPr>
      <w:rPr>
        <w:b w:val="0"/>
        <w:i w:val="0"/>
        <w:strike w:val="0"/>
        <w:color w:val="auto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1070F2F"/>
    <w:multiLevelType w:val="hybridMultilevel"/>
    <w:tmpl w:val="717C189A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249555C"/>
    <w:multiLevelType w:val="hybridMultilevel"/>
    <w:tmpl w:val="69CC15A4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" w15:restartNumberingAfterBreak="0">
    <w:nsid w:val="32A51094"/>
    <w:multiLevelType w:val="hybridMultilevel"/>
    <w:tmpl w:val="62DE4CCE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338B0721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6830E35"/>
    <w:multiLevelType w:val="hybridMultilevel"/>
    <w:tmpl w:val="8356F098"/>
    <w:lvl w:ilvl="0" w:tplc="0D4438D8">
      <w:start w:val="3"/>
      <w:numFmt w:val="bullet"/>
      <w:lvlText w:val="-"/>
      <w:lvlJc w:val="left"/>
      <w:pPr>
        <w:ind w:left="1077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8" w15:restartNumberingAfterBreak="0">
    <w:nsid w:val="384E4A44"/>
    <w:multiLevelType w:val="hybridMultilevel"/>
    <w:tmpl w:val="8A7E67DE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9" w15:restartNumberingAfterBreak="0">
    <w:nsid w:val="388A3385"/>
    <w:multiLevelType w:val="multilevel"/>
    <w:tmpl w:val="4C1E849C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3B5207F9"/>
    <w:multiLevelType w:val="multilevel"/>
    <w:tmpl w:val="FF562700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4D5D3D1E"/>
    <w:multiLevelType w:val="hybridMultilevel"/>
    <w:tmpl w:val="EF8463AA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2" w15:restartNumberingAfterBreak="0">
    <w:nsid w:val="4EC11820"/>
    <w:multiLevelType w:val="multilevel"/>
    <w:tmpl w:val="71EAB4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4F2033CA"/>
    <w:multiLevelType w:val="multilevel"/>
    <w:tmpl w:val="7CFA0206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4F925B3B"/>
    <w:multiLevelType w:val="hybridMultilevel"/>
    <w:tmpl w:val="7E0640C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06D1EF7"/>
    <w:multiLevelType w:val="multilevel"/>
    <w:tmpl w:val="8A7882C0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2886B94"/>
    <w:multiLevelType w:val="multilevel"/>
    <w:tmpl w:val="E398EF94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52D0447C"/>
    <w:multiLevelType w:val="hybridMultilevel"/>
    <w:tmpl w:val="2CD08C4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8" w15:restartNumberingAfterBreak="0">
    <w:nsid w:val="53C2000D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1070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5CC2FFF"/>
    <w:multiLevelType w:val="hybridMultilevel"/>
    <w:tmpl w:val="206668B4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0" w15:restartNumberingAfterBreak="0">
    <w:nsid w:val="56013DF5"/>
    <w:multiLevelType w:val="hybridMultilevel"/>
    <w:tmpl w:val="6F64C3AE"/>
    <w:lvl w:ilvl="0" w:tplc="04150017">
      <w:start w:val="1"/>
      <w:numFmt w:val="lowerLetter"/>
      <w:lvlText w:val="%1)"/>
      <w:lvlJc w:val="left"/>
      <w:pPr>
        <w:ind w:left="1506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41" w15:restartNumberingAfterBreak="0">
    <w:nsid w:val="59182908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B6874CB"/>
    <w:multiLevelType w:val="multilevel"/>
    <w:tmpl w:val="FE64D808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5BA04287"/>
    <w:multiLevelType w:val="hybridMultilevel"/>
    <w:tmpl w:val="2ECEE316"/>
    <w:lvl w:ilvl="0" w:tplc="0415000F">
      <w:start w:val="1"/>
      <w:numFmt w:val="decimal"/>
      <w:lvlText w:val="%1."/>
      <w:lvlJc w:val="left"/>
      <w:pPr>
        <w:ind w:left="644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5BFB0068"/>
    <w:multiLevelType w:val="hybridMultilevel"/>
    <w:tmpl w:val="A7340C5A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5" w15:restartNumberingAfterBreak="0">
    <w:nsid w:val="61496B98"/>
    <w:multiLevelType w:val="hybridMultilevel"/>
    <w:tmpl w:val="D8109D38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" w15:restartNumberingAfterBreak="0">
    <w:nsid w:val="62216017"/>
    <w:multiLevelType w:val="multilevel"/>
    <w:tmpl w:val="D6E492D6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65DE33E7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676B3865"/>
    <w:multiLevelType w:val="hybridMultilevel"/>
    <w:tmpl w:val="51B28838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9" w15:restartNumberingAfterBreak="0">
    <w:nsid w:val="69FA595C"/>
    <w:multiLevelType w:val="multilevel"/>
    <w:tmpl w:val="E9E47D7A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6A0F004A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724B6F0B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3D513FD"/>
    <w:multiLevelType w:val="hybridMultilevel"/>
    <w:tmpl w:val="2F9A959C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7124694"/>
    <w:multiLevelType w:val="hybridMultilevel"/>
    <w:tmpl w:val="D7D6E1C0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79394594"/>
    <w:multiLevelType w:val="hybridMultilevel"/>
    <w:tmpl w:val="3A46EC44"/>
    <w:lvl w:ilvl="0" w:tplc="84BCA6F4">
      <w:start w:val="1"/>
      <w:numFmt w:val="decimal"/>
      <w:lvlText w:val="%1)"/>
      <w:lvlJc w:val="left"/>
      <w:pPr>
        <w:ind w:left="36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79411459"/>
    <w:multiLevelType w:val="hybridMultilevel"/>
    <w:tmpl w:val="9B4C2CB0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 w15:restartNumberingAfterBreak="0">
    <w:nsid w:val="79D40B40"/>
    <w:multiLevelType w:val="hybridMultilevel"/>
    <w:tmpl w:val="04209C66"/>
    <w:lvl w:ilvl="0" w:tplc="04150017">
      <w:start w:val="1"/>
      <w:numFmt w:val="lowerLetter"/>
      <w:lvlText w:val="%1)"/>
      <w:lvlJc w:val="left"/>
      <w:pPr>
        <w:ind w:left="1080" w:hanging="360"/>
      </w:pPr>
      <w:rPr>
        <w:b w:val="0"/>
        <w:i w:val="0"/>
        <w:color w:val="auto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>
      <w:start w:val="1"/>
      <w:numFmt w:val="lowerRoman"/>
      <w:lvlText w:val="%3."/>
      <w:lvlJc w:val="right"/>
      <w:pPr>
        <w:ind w:left="2520" w:hanging="180"/>
      </w:pPr>
    </w:lvl>
    <w:lvl w:ilvl="3" w:tplc="FFFFFFFF">
      <w:start w:val="1"/>
      <w:numFmt w:val="decimal"/>
      <w:lvlText w:val="%4)"/>
      <w:lvlJc w:val="left"/>
      <w:pPr>
        <w:ind w:left="360" w:hanging="360"/>
      </w:pPr>
      <w:rPr>
        <w:b w:val="0"/>
        <w:i w:val="0"/>
        <w:strike w:val="0"/>
        <w:color w:val="auto"/>
      </w:r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 w15:restartNumberingAfterBreak="0">
    <w:nsid w:val="79D95DB9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AC10BB4"/>
    <w:multiLevelType w:val="multilevel"/>
    <w:tmpl w:val="56788DC8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 w15:restartNumberingAfterBreak="0">
    <w:nsid w:val="7BEC6649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7DF43C2C"/>
    <w:multiLevelType w:val="hybridMultilevel"/>
    <w:tmpl w:val="47D63E80"/>
    <w:lvl w:ilvl="0" w:tplc="71E020E4">
      <w:start w:val="1"/>
      <w:numFmt w:val="upperRoman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1" w15:restartNumberingAfterBreak="0">
    <w:nsid w:val="7F890F8F"/>
    <w:multiLevelType w:val="hybridMultilevel"/>
    <w:tmpl w:val="21005F62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7F91355E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275060112">
    <w:abstractNumId w:val="22"/>
  </w:num>
  <w:num w:numId="2" w16cid:durableId="1159807118">
    <w:abstractNumId w:val="43"/>
  </w:num>
  <w:num w:numId="3" w16cid:durableId="1955167000">
    <w:abstractNumId w:val="31"/>
  </w:num>
  <w:num w:numId="4" w16cid:durableId="461654929">
    <w:abstractNumId w:val="40"/>
  </w:num>
  <w:num w:numId="5" w16cid:durableId="258292824">
    <w:abstractNumId w:val="60"/>
  </w:num>
  <w:num w:numId="6" w16cid:durableId="313066718">
    <w:abstractNumId w:val="21"/>
  </w:num>
  <w:num w:numId="7" w16cid:durableId="310066779">
    <w:abstractNumId w:val="38"/>
  </w:num>
  <w:num w:numId="8" w16cid:durableId="604265938">
    <w:abstractNumId w:val="24"/>
  </w:num>
  <w:num w:numId="9" w16cid:durableId="120657888">
    <w:abstractNumId w:val="7"/>
  </w:num>
  <w:num w:numId="10" w16cid:durableId="1571501798">
    <w:abstractNumId w:val="18"/>
  </w:num>
  <w:num w:numId="11" w16cid:durableId="596401526">
    <w:abstractNumId w:val="28"/>
  </w:num>
  <w:num w:numId="12" w16cid:durableId="1002927044">
    <w:abstractNumId w:val="56"/>
  </w:num>
  <w:num w:numId="13" w16cid:durableId="647975529">
    <w:abstractNumId w:val="37"/>
  </w:num>
  <w:num w:numId="14" w16cid:durableId="1769614140">
    <w:abstractNumId w:val="39"/>
  </w:num>
  <w:num w:numId="15" w16cid:durableId="1476876338">
    <w:abstractNumId w:val="34"/>
  </w:num>
  <w:num w:numId="16" w16cid:durableId="1050156367">
    <w:abstractNumId w:val="1"/>
  </w:num>
  <w:num w:numId="17" w16cid:durableId="729226587">
    <w:abstractNumId w:val="52"/>
  </w:num>
  <w:num w:numId="18" w16cid:durableId="1875725082">
    <w:abstractNumId w:val="54"/>
  </w:num>
  <w:num w:numId="19" w16cid:durableId="1376277735">
    <w:abstractNumId w:val="2"/>
  </w:num>
  <w:num w:numId="20" w16cid:durableId="230887746">
    <w:abstractNumId w:val="25"/>
  </w:num>
  <w:num w:numId="21" w16cid:durableId="1210068315">
    <w:abstractNumId w:val="57"/>
  </w:num>
  <w:num w:numId="22" w16cid:durableId="1009526176">
    <w:abstractNumId w:val="17"/>
  </w:num>
  <w:num w:numId="23" w16cid:durableId="2022774817">
    <w:abstractNumId w:val="45"/>
  </w:num>
  <w:num w:numId="24" w16cid:durableId="1768577982">
    <w:abstractNumId w:val="14"/>
  </w:num>
  <w:num w:numId="25" w16cid:durableId="1073745752">
    <w:abstractNumId w:val="44"/>
  </w:num>
  <w:num w:numId="26" w16cid:durableId="574357603">
    <w:abstractNumId w:val="9"/>
  </w:num>
  <w:num w:numId="27" w16cid:durableId="2080129344">
    <w:abstractNumId w:val="19"/>
  </w:num>
  <w:num w:numId="28" w16cid:durableId="436875299">
    <w:abstractNumId w:val="55"/>
  </w:num>
  <w:num w:numId="29" w16cid:durableId="936400450">
    <w:abstractNumId w:val="53"/>
  </w:num>
  <w:num w:numId="30" w16cid:durableId="1617567328">
    <w:abstractNumId w:val="32"/>
  </w:num>
  <w:num w:numId="31" w16cid:durableId="709963299">
    <w:abstractNumId w:val="26"/>
  </w:num>
  <w:num w:numId="32" w16cid:durableId="1797025054">
    <w:abstractNumId w:val="49"/>
  </w:num>
  <w:num w:numId="33" w16cid:durableId="2023704807">
    <w:abstractNumId w:val="10"/>
  </w:num>
  <w:num w:numId="34" w16cid:durableId="1643609259">
    <w:abstractNumId w:val="61"/>
  </w:num>
  <w:num w:numId="35" w16cid:durableId="920600797">
    <w:abstractNumId w:val="33"/>
  </w:num>
  <w:num w:numId="36" w16cid:durableId="1929268712">
    <w:abstractNumId w:val="13"/>
  </w:num>
  <w:num w:numId="37" w16cid:durableId="1634210498">
    <w:abstractNumId w:val="42"/>
  </w:num>
  <w:num w:numId="38" w16cid:durableId="2134518400">
    <w:abstractNumId w:val="46"/>
  </w:num>
  <w:num w:numId="39" w16cid:durableId="178929107">
    <w:abstractNumId w:val="30"/>
  </w:num>
  <w:num w:numId="40" w16cid:durableId="584655350">
    <w:abstractNumId w:val="6"/>
  </w:num>
  <w:num w:numId="41" w16cid:durableId="1533109532">
    <w:abstractNumId w:val="41"/>
  </w:num>
  <w:num w:numId="42" w16cid:durableId="265963561">
    <w:abstractNumId w:val="29"/>
  </w:num>
  <w:num w:numId="43" w16cid:durableId="55473039">
    <w:abstractNumId w:val="5"/>
  </w:num>
  <w:num w:numId="44" w16cid:durableId="626549840">
    <w:abstractNumId w:val="12"/>
  </w:num>
  <w:num w:numId="45" w16cid:durableId="1066101935">
    <w:abstractNumId w:val="50"/>
  </w:num>
  <w:num w:numId="46" w16cid:durableId="64454295">
    <w:abstractNumId w:val="11"/>
  </w:num>
  <w:num w:numId="47" w16cid:durableId="1751657448">
    <w:abstractNumId w:val="23"/>
  </w:num>
  <w:num w:numId="48" w16cid:durableId="1239752098">
    <w:abstractNumId w:val="16"/>
  </w:num>
  <w:num w:numId="49" w16cid:durableId="1706558732">
    <w:abstractNumId w:val="47"/>
  </w:num>
  <w:num w:numId="50" w16cid:durableId="1374646815">
    <w:abstractNumId w:val="35"/>
  </w:num>
  <w:num w:numId="51" w16cid:durableId="828057467">
    <w:abstractNumId w:val="58"/>
  </w:num>
  <w:num w:numId="52" w16cid:durableId="1242909241">
    <w:abstractNumId w:val="51"/>
  </w:num>
  <w:num w:numId="53" w16cid:durableId="1380012758">
    <w:abstractNumId w:val="4"/>
  </w:num>
  <w:num w:numId="54" w16cid:durableId="2019186904">
    <w:abstractNumId w:val="3"/>
  </w:num>
  <w:num w:numId="55" w16cid:durableId="932201787">
    <w:abstractNumId w:val="20"/>
  </w:num>
  <w:num w:numId="56" w16cid:durableId="60251060">
    <w:abstractNumId w:val="62"/>
  </w:num>
  <w:num w:numId="57" w16cid:durableId="1072922009">
    <w:abstractNumId w:val="27"/>
  </w:num>
  <w:num w:numId="58" w16cid:durableId="1018628098">
    <w:abstractNumId w:val="8"/>
  </w:num>
  <w:num w:numId="59" w16cid:durableId="1682003088">
    <w:abstractNumId w:val="36"/>
  </w:num>
  <w:num w:numId="60" w16cid:durableId="1141386806">
    <w:abstractNumId w:val="0"/>
  </w:num>
  <w:num w:numId="61" w16cid:durableId="1154223115">
    <w:abstractNumId w:val="59"/>
  </w:num>
  <w:num w:numId="62" w16cid:durableId="1188640647">
    <w:abstractNumId w:val="15"/>
  </w:num>
  <w:num w:numId="63" w16cid:durableId="307322364">
    <w:abstractNumId w:val="48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3B87"/>
    <w:rsid w:val="00003027"/>
    <w:rsid w:val="00005063"/>
    <w:rsid w:val="00005843"/>
    <w:rsid w:val="00005DD2"/>
    <w:rsid w:val="000141A0"/>
    <w:rsid w:val="000158CD"/>
    <w:rsid w:val="00016D2F"/>
    <w:rsid w:val="00022B49"/>
    <w:rsid w:val="000254EE"/>
    <w:rsid w:val="0002653A"/>
    <w:rsid w:val="00027B31"/>
    <w:rsid w:val="0003409E"/>
    <w:rsid w:val="00036F9F"/>
    <w:rsid w:val="000433A5"/>
    <w:rsid w:val="00055BFF"/>
    <w:rsid w:val="00057175"/>
    <w:rsid w:val="00057686"/>
    <w:rsid w:val="00070117"/>
    <w:rsid w:val="00074825"/>
    <w:rsid w:val="000752D7"/>
    <w:rsid w:val="00080165"/>
    <w:rsid w:val="000818C6"/>
    <w:rsid w:val="00081F93"/>
    <w:rsid w:val="00082669"/>
    <w:rsid w:val="00084363"/>
    <w:rsid w:val="0009331E"/>
    <w:rsid w:val="00093416"/>
    <w:rsid w:val="00094FAF"/>
    <w:rsid w:val="000977C4"/>
    <w:rsid w:val="000B1E4C"/>
    <w:rsid w:val="000B5626"/>
    <w:rsid w:val="000B6318"/>
    <w:rsid w:val="000B7BAD"/>
    <w:rsid w:val="000C3AE1"/>
    <w:rsid w:val="000D0EDB"/>
    <w:rsid w:val="000D4FC1"/>
    <w:rsid w:val="000D56AE"/>
    <w:rsid w:val="000E15B6"/>
    <w:rsid w:val="000E2D88"/>
    <w:rsid w:val="000E4C41"/>
    <w:rsid w:val="000E65FB"/>
    <w:rsid w:val="000E6E7D"/>
    <w:rsid w:val="000F2E34"/>
    <w:rsid w:val="000F3C93"/>
    <w:rsid w:val="000F3FAD"/>
    <w:rsid w:val="000F5041"/>
    <w:rsid w:val="0010031C"/>
    <w:rsid w:val="0010076F"/>
    <w:rsid w:val="00101544"/>
    <w:rsid w:val="00101FFA"/>
    <w:rsid w:val="00103B24"/>
    <w:rsid w:val="00104804"/>
    <w:rsid w:val="00112740"/>
    <w:rsid w:val="00115F26"/>
    <w:rsid w:val="00122F51"/>
    <w:rsid w:val="00125D3F"/>
    <w:rsid w:val="001276D5"/>
    <w:rsid w:val="00130E6D"/>
    <w:rsid w:val="001367DB"/>
    <w:rsid w:val="00136A03"/>
    <w:rsid w:val="00155F1D"/>
    <w:rsid w:val="00160A3C"/>
    <w:rsid w:val="00160C7C"/>
    <w:rsid w:val="00163161"/>
    <w:rsid w:val="001637AC"/>
    <w:rsid w:val="00165382"/>
    <w:rsid w:val="00165AD8"/>
    <w:rsid w:val="0017054D"/>
    <w:rsid w:val="00173DBF"/>
    <w:rsid w:val="00177C58"/>
    <w:rsid w:val="00181437"/>
    <w:rsid w:val="0018197B"/>
    <w:rsid w:val="001828E8"/>
    <w:rsid w:val="00182B0C"/>
    <w:rsid w:val="001840EC"/>
    <w:rsid w:val="0018518E"/>
    <w:rsid w:val="001878C8"/>
    <w:rsid w:val="0019333E"/>
    <w:rsid w:val="001A37FF"/>
    <w:rsid w:val="001A6789"/>
    <w:rsid w:val="001B3A23"/>
    <w:rsid w:val="001C097B"/>
    <w:rsid w:val="001C1953"/>
    <w:rsid w:val="001D6D8A"/>
    <w:rsid w:val="001E5B8F"/>
    <w:rsid w:val="001F5C9C"/>
    <w:rsid w:val="002012EB"/>
    <w:rsid w:val="00202CCD"/>
    <w:rsid w:val="00205A58"/>
    <w:rsid w:val="00206EC4"/>
    <w:rsid w:val="00207C8F"/>
    <w:rsid w:val="00210A6D"/>
    <w:rsid w:val="00220AD3"/>
    <w:rsid w:val="00222F47"/>
    <w:rsid w:val="00225821"/>
    <w:rsid w:val="0023002C"/>
    <w:rsid w:val="00230276"/>
    <w:rsid w:val="002302E9"/>
    <w:rsid w:val="002337EA"/>
    <w:rsid w:val="00243D30"/>
    <w:rsid w:val="002512C9"/>
    <w:rsid w:val="002516F5"/>
    <w:rsid w:val="002564DB"/>
    <w:rsid w:val="00274D64"/>
    <w:rsid w:val="00276030"/>
    <w:rsid w:val="00277643"/>
    <w:rsid w:val="002809C9"/>
    <w:rsid w:val="002873BD"/>
    <w:rsid w:val="00294F87"/>
    <w:rsid w:val="002952B5"/>
    <w:rsid w:val="002A1F4B"/>
    <w:rsid w:val="002A40FE"/>
    <w:rsid w:val="002A4D43"/>
    <w:rsid w:val="002A7E54"/>
    <w:rsid w:val="002B1270"/>
    <w:rsid w:val="002B6AC4"/>
    <w:rsid w:val="002C0416"/>
    <w:rsid w:val="002C5B92"/>
    <w:rsid w:val="002C7113"/>
    <w:rsid w:val="002D048E"/>
    <w:rsid w:val="002D0F61"/>
    <w:rsid w:val="002D30D7"/>
    <w:rsid w:val="002E067E"/>
    <w:rsid w:val="002E7BC7"/>
    <w:rsid w:val="0030592E"/>
    <w:rsid w:val="0031100A"/>
    <w:rsid w:val="00313B9E"/>
    <w:rsid w:val="003213D0"/>
    <w:rsid w:val="00321E97"/>
    <w:rsid w:val="00323C07"/>
    <w:rsid w:val="00323F86"/>
    <w:rsid w:val="003262AE"/>
    <w:rsid w:val="003275FA"/>
    <w:rsid w:val="003306FC"/>
    <w:rsid w:val="00332BE7"/>
    <w:rsid w:val="003343E1"/>
    <w:rsid w:val="00336816"/>
    <w:rsid w:val="003379DE"/>
    <w:rsid w:val="00341624"/>
    <w:rsid w:val="003510F4"/>
    <w:rsid w:val="00351BC5"/>
    <w:rsid w:val="00352F21"/>
    <w:rsid w:val="00353129"/>
    <w:rsid w:val="00356F35"/>
    <w:rsid w:val="00357BB6"/>
    <w:rsid w:val="00366382"/>
    <w:rsid w:val="00373744"/>
    <w:rsid w:val="00377B16"/>
    <w:rsid w:val="00377C7D"/>
    <w:rsid w:val="00381F0A"/>
    <w:rsid w:val="0038291A"/>
    <w:rsid w:val="00385A4D"/>
    <w:rsid w:val="00386BAE"/>
    <w:rsid w:val="00391F9B"/>
    <w:rsid w:val="00393C89"/>
    <w:rsid w:val="00395F06"/>
    <w:rsid w:val="00397143"/>
    <w:rsid w:val="003B12AF"/>
    <w:rsid w:val="003C4155"/>
    <w:rsid w:val="003C78A4"/>
    <w:rsid w:val="003E0BA9"/>
    <w:rsid w:val="003E3182"/>
    <w:rsid w:val="003E3A17"/>
    <w:rsid w:val="003E5FC8"/>
    <w:rsid w:val="003E60E2"/>
    <w:rsid w:val="003F3AFE"/>
    <w:rsid w:val="003F4155"/>
    <w:rsid w:val="00403B86"/>
    <w:rsid w:val="00404729"/>
    <w:rsid w:val="00405D21"/>
    <w:rsid w:val="00410A80"/>
    <w:rsid w:val="00414BC8"/>
    <w:rsid w:val="004152C0"/>
    <w:rsid w:val="00417B04"/>
    <w:rsid w:val="00417EF5"/>
    <w:rsid w:val="004253FF"/>
    <w:rsid w:val="0042643E"/>
    <w:rsid w:val="00426E5B"/>
    <w:rsid w:val="0042787A"/>
    <w:rsid w:val="00434B56"/>
    <w:rsid w:val="00436534"/>
    <w:rsid w:val="00442F54"/>
    <w:rsid w:val="004525FF"/>
    <w:rsid w:val="004559F3"/>
    <w:rsid w:val="00457E3E"/>
    <w:rsid w:val="00461683"/>
    <w:rsid w:val="004622A8"/>
    <w:rsid w:val="004627CB"/>
    <w:rsid w:val="0046591B"/>
    <w:rsid w:val="004705FF"/>
    <w:rsid w:val="00476B8E"/>
    <w:rsid w:val="0047750E"/>
    <w:rsid w:val="00477D93"/>
    <w:rsid w:val="00487850"/>
    <w:rsid w:val="00495B3A"/>
    <w:rsid w:val="004B1489"/>
    <w:rsid w:val="004B6B84"/>
    <w:rsid w:val="004C758D"/>
    <w:rsid w:val="004D31B9"/>
    <w:rsid w:val="004D518E"/>
    <w:rsid w:val="004E1F98"/>
    <w:rsid w:val="004E4FF2"/>
    <w:rsid w:val="004F49C3"/>
    <w:rsid w:val="005017C8"/>
    <w:rsid w:val="00511AE4"/>
    <w:rsid w:val="005155C9"/>
    <w:rsid w:val="005204F0"/>
    <w:rsid w:val="00525278"/>
    <w:rsid w:val="005308C5"/>
    <w:rsid w:val="0053341F"/>
    <w:rsid w:val="0053531D"/>
    <w:rsid w:val="0053654A"/>
    <w:rsid w:val="00536E37"/>
    <w:rsid w:val="00540233"/>
    <w:rsid w:val="00544146"/>
    <w:rsid w:val="00545639"/>
    <w:rsid w:val="005565AE"/>
    <w:rsid w:val="00560E0C"/>
    <w:rsid w:val="005647CB"/>
    <w:rsid w:val="00570A5B"/>
    <w:rsid w:val="00581019"/>
    <w:rsid w:val="00581EF7"/>
    <w:rsid w:val="005835DA"/>
    <w:rsid w:val="0059142A"/>
    <w:rsid w:val="00592F4F"/>
    <w:rsid w:val="00593927"/>
    <w:rsid w:val="00596894"/>
    <w:rsid w:val="005A1FCC"/>
    <w:rsid w:val="005A32A9"/>
    <w:rsid w:val="005A7863"/>
    <w:rsid w:val="005B01E9"/>
    <w:rsid w:val="005C4021"/>
    <w:rsid w:val="005C5C88"/>
    <w:rsid w:val="005C75B2"/>
    <w:rsid w:val="005C7AC9"/>
    <w:rsid w:val="005D133F"/>
    <w:rsid w:val="005D3A7F"/>
    <w:rsid w:val="005D3B31"/>
    <w:rsid w:val="005D6B41"/>
    <w:rsid w:val="005E3241"/>
    <w:rsid w:val="005E4525"/>
    <w:rsid w:val="005F13E1"/>
    <w:rsid w:val="005F5814"/>
    <w:rsid w:val="005F7B49"/>
    <w:rsid w:val="00600835"/>
    <w:rsid w:val="00600C8C"/>
    <w:rsid w:val="00602CCC"/>
    <w:rsid w:val="00610AF3"/>
    <w:rsid w:val="00617AB5"/>
    <w:rsid w:val="00621555"/>
    <w:rsid w:val="00621F9A"/>
    <w:rsid w:val="00625CB2"/>
    <w:rsid w:val="00635733"/>
    <w:rsid w:val="00645208"/>
    <w:rsid w:val="0064716E"/>
    <w:rsid w:val="00650633"/>
    <w:rsid w:val="00653B9F"/>
    <w:rsid w:val="0065786F"/>
    <w:rsid w:val="00661598"/>
    <w:rsid w:val="00662A6F"/>
    <w:rsid w:val="006656F6"/>
    <w:rsid w:val="00670AF7"/>
    <w:rsid w:val="00670B3F"/>
    <w:rsid w:val="00671BA4"/>
    <w:rsid w:val="006768CA"/>
    <w:rsid w:val="0068656D"/>
    <w:rsid w:val="00690A8E"/>
    <w:rsid w:val="0069466E"/>
    <w:rsid w:val="006A1556"/>
    <w:rsid w:val="006A48E1"/>
    <w:rsid w:val="006A5E4C"/>
    <w:rsid w:val="006B08BE"/>
    <w:rsid w:val="006B5115"/>
    <w:rsid w:val="006C1435"/>
    <w:rsid w:val="006C45ED"/>
    <w:rsid w:val="006D0DB0"/>
    <w:rsid w:val="006D1770"/>
    <w:rsid w:val="006D3CAC"/>
    <w:rsid w:val="006D5B42"/>
    <w:rsid w:val="006E324F"/>
    <w:rsid w:val="006F3525"/>
    <w:rsid w:val="006F7B78"/>
    <w:rsid w:val="0070090C"/>
    <w:rsid w:val="00722E8B"/>
    <w:rsid w:val="007307FB"/>
    <w:rsid w:val="0073220D"/>
    <w:rsid w:val="0073421C"/>
    <w:rsid w:val="00734804"/>
    <w:rsid w:val="00734B1E"/>
    <w:rsid w:val="00740726"/>
    <w:rsid w:val="00743013"/>
    <w:rsid w:val="00744A56"/>
    <w:rsid w:val="0075163D"/>
    <w:rsid w:val="00751A38"/>
    <w:rsid w:val="00757B7B"/>
    <w:rsid w:val="007613A1"/>
    <w:rsid w:val="007616EB"/>
    <w:rsid w:val="007618F8"/>
    <w:rsid w:val="00764AA1"/>
    <w:rsid w:val="0077466C"/>
    <w:rsid w:val="00780C68"/>
    <w:rsid w:val="0078138C"/>
    <w:rsid w:val="007A104B"/>
    <w:rsid w:val="007A32D1"/>
    <w:rsid w:val="007A73E3"/>
    <w:rsid w:val="007B12A4"/>
    <w:rsid w:val="007C1E8B"/>
    <w:rsid w:val="007C6377"/>
    <w:rsid w:val="007D01A1"/>
    <w:rsid w:val="007D09DF"/>
    <w:rsid w:val="007D0B14"/>
    <w:rsid w:val="007D6D1D"/>
    <w:rsid w:val="007E311B"/>
    <w:rsid w:val="007E4A61"/>
    <w:rsid w:val="007F125E"/>
    <w:rsid w:val="00802B1A"/>
    <w:rsid w:val="0081658D"/>
    <w:rsid w:val="008208A8"/>
    <w:rsid w:val="008225E4"/>
    <w:rsid w:val="0082536A"/>
    <w:rsid w:val="00830C30"/>
    <w:rsid w:val="008316C8"/>
    <w:rsid w:val="008331EC"/>
    <w:rsid w:val="00843940"/>
    <w:rsid w:val="00850895"/>
    <w:rsid w:val="008523E9"/>
    <w:rsid w:val="00862CF8"/>
    <w:rsid w:val="00865EFC"/>
    <w:rsid w:val="008724A3"/>
    <w:rsid w:val="00872BB8"/>
    <w:rsid w:val="008763C5"/>
    <w:rsid w:val="008830C3"/>
    <w:rsid w:val="008867DD"/>
    <w:rsid w:val="0089320C"/>
    <w:rsid w:val="00897D52"/>
    <w:rsid w:val="008B2B7A"/>
    <w:rsid w:val="008B3E30"/>
    <w:rsid w:val="008B59E4"/>
    <w:rsid w:val="008C11E5"/>
    <w:rsid w:val="008C1B38"/>
    <w:rsid w:val="008C2036"/>
    <w:rsid w:val="008F0C72"/>
    <w:rsid w:val="008F1316"/>
    <w:rsid w:val="008F24DB"/>
    <w:rsid w:val="008F64FA"/>
    <w:rsid w:val="00900587"/>
    <w:rsid w:val="00902EEA"/>
    <w:rsid w:val="009103D1"/>
    <w:rsid w:val="0091279D"/>
    <w:rsid w:val="00912B6B"/>
    <w:rsid w:val="00914AA4"/>
    <w:rsid w:val="00916F97"/>
    <w:rsid w:val="00917774"/>
    <w:rsid w:val="00921F4A"/>
    <w:rsid w:val="00922B15"/>
    <w:rsid w:val="00922F8E"/>
    <w:rsid w:val="00940B98"/>
    <w:rsid w:val="00947F8A"/>
    <w:rsid w:val="00951CCB"/>
    <w:rsid w:val="009537EB"/>
    <w:rsid w:val="00957108"/>
    <w:rsid w:val="009607B6"/>
    <w:rsid w:val="009702B3"/>
    <w:rsid w:val="00970706"/>
    <w:rsid w:val="00974C40"/>
    <w:rsid w:val="00977A10"/>
    <w:rsid w:val="009814EE"/>
    <w:rsid w:val="00990E50"/>
    <w:rsid w:val="009A107B"/>
    <w:rsid w:val="009A17AB"/>
    <w:rsid w:val="009D1F10"/>
    <w:rsid w:val="009D49F9"/>
    <w:rsid w:val="009E69BF"/>
    <w:rsid w:val="009F26E2"/>
    <w:rsid w:val="009F63B2"/>
    <w:rsid w:val="00A004AC"/>
    <w:rsid w:val="00A00C5A"/>
    <w:rsid w:val="00A0134D"/>
    <w:rsid w:val="00A05FFB"/>
    <w:rsid w:val="00A07D52"/>
    <w:rsid w:val="00A10CA0"/>
    <w:rsid w:val="00A1122B"/>
    <w:rsid w:val="00A11402"/>
    <w:rsid w:val="00A174FB"/>
    <w:rsid w:val="00A23BFC"/>
    <w:rsid w:val="00A243E4"/>
    <w:rsid w:val="00A265EA"/>
    <w:rsid w:val="00A34FC5"/>
    <w:rsid w:val="00A40C51"/>
    <w:rsid w:val="00A40DE3"/>
    <w:rsid w:val="00A4128A"/>
    <w:rsid w:val="00A446CE"/>
    <w:rsid w:val="00A47E4D"/>
    <w:rsid w:val="00A52779"/>
    <w:rsid w:val="00A53BAC"/>
    <w:rsid w:val="00A54A89"/>
    <w:rsid w:val="00A5625E"/>
    <w:rsid w:val="00A56F43"/>
    <w:rsid w:val="00A64043"/>
    <w:rsid w:val="00A648F9"/>
    <w:rsid w:val="00A6792F"/>
    <w:rsid w:val="00A700C0"/>
    <w:rsid w:val="00A72F01"/>
    <w:rsid w:val="00A9185D"/>
    <w:rsid w:val="00A93AA6"/>
    <w:rsid w:val="00A9683D"/>
    <w:rsid w:val="00AA643D"/>
    <w:rsid w:val="00AB0F42"/>
    <w:rsid w:val="00AB4389"/>
    <w:rsid w:val="00AB6BAC"/>
    <w:rsid w:val="00AB7E1C"/>
    <w:rsid w:val="00AD4FF8"/>
    <w:rsid w:val="00AD715B"/>
    <w:rsid w:val="00AE0EBA"/>
    <w:rsid w:val="00AE1399"/>
    <w:rsid w:val="00AE24FB"/>
    <w:rsid w:val="00AF10EA"/>
    <w:rsid w:val="00AF6777"/>
    <w:rsid w:val="00B0085F"/>
    <w:rsid w:val="00B020E5"/>
    <w:rsid w:val="00B054A2"/>
    <w:rsid w:val="00B0770C"/>
    <w:rsid w:val="00B22ED3"/>
    <w:rsid w:val="00B2619C"/>
    <w:rsid w:val="00B344A4"/>
    <w:rsid w:val="00B36001"/>
    <w:rsid w:val="00B37A66"/>
    <w:rsid w:val="00B40E9E"/>
    <w:rsid w:val="00B43223"/>
    <w:rsid w:val="00B528DB"/>
    <w:rsid w:val="00B53972"/>
    <w:rsid w:val="00B9005A"/>
    <w:rsid w:val="00B903A9"/>
    <w:rsid w:val="00B905A6"/>
    <w:rsid w:val="00B9531F"/>
    <w:rsid w:val="00B95B7F"/>
    <w:rsid w:val="00B96FFD"/>
    <w:rsid w:val="00BA155C"/>
    <w:rsid w:val="00BA156D"/>
    <w:rsid w:val="00BA285D"/>
    <w:rsid w:val="00BB0E57"/>
    <w:rsid w:val="00BB5A3D"/>
    <w:rsid w:val="00BC32A9"/>
    <w:rsid w:val="00BC44D9"/>
    <w:rsid w:val="00BC67C1"/>
    <w:rsid w:val="00BE04CD"/>
    <w:rsid w:val="00BE0A7A"/>
    <w:rsid w:val="00BE2B28"/>
    <w:rsid w:val="00BF560D"/>
    <w:rsid w:val="00BF5694"/>
    <w:rsid w:val="00BF5D28"/>
    <w:rsid w:val="00BF672D"/>
    <w:rsid w:val="00BF77F8"/>
    <w:rsid w:val="00C003E3"/>
    <w:rsid w:val="00C01A88"/>
    <w:rsid w:val="00C13B87"/>
    <w:rsid w:val="00C1417A"/>
    <w:rsid w:val="00C16AC2"/>
    <w:rsid w:val="00C2688E"/>
    <w:rsid w:val="00C277A7"/>
    <w:rsid w:val="00C35252"/>
    <w:rsid w:val="00C3775A"/>
    <w:rsid w:val="00C42906"/>
    <w:rsid w:val="00C43F9E"/>
    <w:rsid w:val="00C44BB4"/>
    <w:rsid w:val="00C4575B"/>
    <w:rsid w:val="00C46B29"/>
    <w:rsid w:val="00C46C2E"/>
    <w:rsid w:val="00C51239"/>
    <w:rsid w:val="00C57C37"/>
    <w:rsid w:val="00C60B50"/>
    <w:rsid w:val="00C62528"/>
    <w:rsid w:val="00C66E32"/>
    <w:rsid w:val="00C670F8"/>
    <w:rsid w:val="00C7023D"/>
    <w:rsid w:val="00C82D8C"/>
    <w:rsid w:val="00C82DDC"/>
    <w:rsid w:val="00C8370A"/>
    <w:rsid w:val="00C8498C"/>
    <w:rsid w:val="00C84F7D"/>
    <w:rsid w:val="00C93A50"/>
    <w:rsid w:val="00C948A6"/>
    <w:rsid w:val="00CA73E4"/>
    <w:rsid w:val="00CB6239"/>
    <w:rsid w:val="00CC278F"/>
    <w:rsid w:val="00CC4432"/>
    <w:rsid w:val="00CC6239"/>
    <w:rsid w:val="00CD10C0"/>
    <w:rsid w:val="00CD5402"/>
    <w:rsid w:val="00CE6E8E"/>
    <w:rsid w:val="00CF2CC4"/>
    <w:rsid w:val="00CF449D"/>
    <w:rsid w:val="00CF5991"/>
    <w:rsid w:val="00D05564"/>
    <w:rsid w:val="00D06C7F"/>
    <w:rsid w:val="00D11A65"/>
    <w:rsid w:val="00D23D8C"/>
    <w:rsid w:val="00D37552"/>
    <w:rsid w:val="00D4033C"/>
    <w:rsid w:val="00D415F6"/>
    <w:rsid w:val="00D54523"/>
    <w:rsid w:val="00D65AE5"/>
    <w:rsid w:val="00D668D7"/>
    <w:rsid w:val="00D703CC"/>
    <w:rsid w:val="00D82DC1"/>
    <w:rsid w:val="00D9577A"/>
    <w:rsid w:val="00D97BEA"/>
    <w:rsid w:val="00DA25F8"/>
    <w:rsid w:val="00DA50D7"/>
    <w:rsid w:val="00DC4E8A"/>
    <w:rsid w:val="00DD1BA4"/>
    <w:rsid w:val="00DD5244"/>
    <w:rsid w:val="00DE135D"/>
    <w:rsid w:val="00DE3B94"/>
    <w:rsid w:val="00DE4E1B"/>
    <w:rsid w:val="00DE7ADE"/>
    <w:rsid w:val="00DF34CC"/>
    <w:rsid w:val="00DF40F2"/>
    <w:rsid w:val="00DF64D7"/>
    <w:rsid w:val="00DF7CA9"/>
    <w:rsid w:val="00E13831"/>
    <w:rsid w:val="00E20333"/>
    <w:rsid w:val="00E20C23"/>
    <w:rsid w:val="00E24053"/>
    <w:rsid w:val="00E25C75"/>
    <w:rsid w:val="00E3019A"/>
    <w:rsid w:val="00E308C9"/>
    <w:rsid w:val="00E33464"/>
    <w:rsid w:val="00E43889"/>
    <w:rsid w:val="00E55302"/>
    <w:rsid w:val="00E57DE3"/>
    <w:rsid w:val="00E613D4"/>
    <w:rsid w:val="00E61B2B"/>
    <w:rsid w:val="00E63170"/>
    <w:rsid w:val="00E64BC3"/>
    <w:rsid w:val="00E6640B"/>
    <w:rsid w:val="00E6665C"/>
    <w:rsid w:val="00E676F6"/>
    <w:rsid w:val="00E76E4E"/>
    <w:rsid w:val="00E82FA7"/>
    <w:rsid w:val="00E85ACC"/>
    <w:rsid w:val="00E95250"/>
    <w:rsid w:val="00E97534"/>
    <w:rsid w:val="00EA0263"/>
    <w:rsid w:val="00EA09C6"/>
    <w:rsid w:val="00EA1CB4"/>
    <w:rsid w:val="00EA473F"/>
    <w:rsid w:val="00EB6BA7"/>
    <w:rsid w:val="00EC0ADE"/>
    <w:rsid w:val="00ED00BA"/>
    <w:rsid w:val="00ED0A6A"/>
    <w:rsid w:val="00ED3E21"/>
    <w:rsid w:val="00EE0992"/>
    <w:rsid w:val="00EE108C"/>
    <w:rsid w:val="00EF5D50"/>
    <w:rsid w:val="00EF6009"/>
    <w:rsid w:val="00EF6721"/>
    <w:rsid w:val="00EF7E4F"/>
    <w:rsid w:val="00F00B41"/>
    <w:rsid w:val="00F02C31"/>
    <w:rsid w:val="00F03F0F"/>
    <w:rsid w:val="00F057A3"/>
    <w:rsid w:val="00F05C68"/>
    <w:rsid w:val="00F149C5"/>
    <w:rsid w:val="00F16276"/>
    <w:rsid w:val="00F17C09"/>
    <w:rsid w:val="00F23791"/>
    <w:rsid w:val="00F30200"/>
    <w:rsid w:val="00F31F62"/>
    <w:rsid w:val="00F449F2"/>
    <w:rsid w:val="00F454E5"/>
    <w:rsid w:val="00F54E2D"/>
    <w:rsid w:val="00F55EBE"/>
    <w:rsid w:val="00F5749F"/>
    <w:rsid w:val="00F701D2"/>
    <w:rsid w:val="00F8700A"/>
    <w:rsid w:val="00F96810"/>
    <w:rsid w:val="00FA006D"/>
    <w:rsid w:val="00FA3723"/>
    <w:rsid w:val="00FA69D6"/>
    <w:rsid w:val="00FC2327"/>
    <w:rsid w:val="00FC5D53"/>
    <w:rsid w:val="00FC6790"/>
    <w:rsid w:val="00FC6C0F"/>
    <w:rsid w:val="00FD50BD"/>
    <w:rsid w:val="00FE27C5"/>
    <w:rsid w:val="00FE65A6"/>
    <w:rsid w:val="00FE6793"/>
    <w:rsid w:val="00FE6860"/>
    <w:rsid w:val="00FE69E2"/>
    <w:rsid w:val="00FF75C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70C791"/>
  <w15:docId w15:val="{C5E664CE-EF0A-4A0B-8EBF-FB7B7A81C3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2527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ist Paragraph1,T_SZ_List Paragraph,Lista PR,Numeracja załączników,Numerowanie,Kolorowa lista — akcent 11,maz_wyliczenie,opis dzialania,K-P_odwolanie,A_wyliczenie,Akapit z listą 1,CW_Lista,Preambuła,normalny tekst,1.Nagłówek"/>
    <w:basedOn w:val="Normalny"/>
    <w:link w:val="AkapitzlistZnak"/>
    <w:uiPriority w:val="34"/>
    <w:qFormat/>
    <w:rsid w:val="00C13B87"/>
    <w:pPr>
      <w:spacing w:after="0" w:line="240" w:lineRule="auto"/>
      <w:ind w:left="720"/>
      <w:contextualSpacing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kapitzlistZnak">
    <w:name w:val="Akapit z listą Znak"/>
    <w:aliases w:val="List Paragraph1 Znak,T_SZ_List Paragraph Znak,Lista PR Znak,Numeracja załączników Znak,Numerowanie Znak,Kolorowa lista — akcent 11 Znak,maz_wyliczenie Znak,opis dzialania Znak,K-P_odwolanie Znak,A_wyliczenie Znak,CW_Lista Znak"/>
    <w:basedOn w:val="Domylnaczcionkaakapitu"/>
    <w:link w:val="Akapitzlist"/>
    <w:uiPriority w:val="34"/>
    <w:qFormat/>
    <w:rsid w:val="00C13B87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">
    <w:name w:val="Body Text"/>
    <w:aliases w:val="Regulacje,definicje,moj body text"/>
    <w:basedOn w:val="Normalny"/>
    <w:link w:val="TekstpodstawowyZnak"/>
    <w:rsid w:val="00EA0263"/>
    <w:pPr>
      <w:spacing w:after="0" w:line="240" w:lineRule="auto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TekstpodstawowyZnak">
    <w:name w:val="Tekst podstawowy Znak"/>
    <w:aliases w:val="Regulacje Znak,definicje Znak,moj body text Znak"/>
    <w:basedOn w:val="Domylnaczcionkaakapitu"/>
    <w:link w:val="Tekstpodstawowy"/>
    <w:rsid w:val="00EA0263"/>
    <w:rPr>
      <w:rFonts w:ascii="Times New Roman" w:eastAsia="Times New Roman" w:hAnsi="Times New Roman" w:cs="Times New Roman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3020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3020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30200"/>
    <w:rPr>
      <w:vertAlign w:val="superscript"/>
    </w:rPr>
  </w:style>
  <w:style w:type="paragraph" w:styleId="Nagwek">
    <w:name w:val="header"/>
    <w:aliases w:val="Nagłówek strony nieparzystej"/>
    <w:basedOn w:val="Normalny"/>
    <w:link w:val="NagwekZnak"/>
    <w:uiPriority w:val="99"/>
    <w:unhideWhenUsed/>
    <w:rsid w:val="00734804"/>
    <w:pPr>
      <w:tabs>
        <w:tab w:val="center" w:pos="4536"/>
        <w:tab w:val="right" w:pos="9072"/>
      </w:tabs>
      <w:spacing w:after="0" w:line="240" w:lineRule="auto"/>
      <w:ind w:left="868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agwekZnak">
    <w:name w:val="Nagłówek Znak"/>
    <w:aliases w:val="Nagłówek strony nieparzystej Znak"/>
    <w:basedOn w:val="Domylnaczcionkaakapitu"/>
    <w:link w:val="Nagwek"/>
    <w:uiPriority w:val="99"/>
    <w:rsid w:val="0073480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34804"/>
    <w:pPr>
      <w:tabs>
        <w:tab w:val="center" w:pos="4536"/>
        <w:tab w:val="right" w:pos="9072"/>
      </w:tabs>
      <w:spacing w:after="0" w:line="240" w:lineRule="auto"/>
      <w:ind w:left="868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73480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basedOn w:val="Normalny"/>
    <w:link w:val="TytuZnak"/>
    <w:qFormat/>
    <w:rsid w:val="0073480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TytuZnak">
    <w:name w:val="Tytuł Znak"/>
    <w:basedOn w:val="Domylnaczcionkaakapitu"/>
    <w:link w:val="Tytu"/>
    <w:rsid w:val="00734804"/>
    <w:rPr>
      <w:rFonts w:ascii="Times New Roman" w:eastAsia="Times New Roman" w:hAnsi="Times New Roman" w:cs="Times New Roman"/>
      <w:b/>
      <w:sz w:val="28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348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34804"/>
    <w:rPr>
      <w:rFonts w:ascii="Tahoma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45639"/>
    <w:rPr>
      <w:sz w:val="16"/>
      <w:szCs w:val="16"/>
    </w:rPr>
  </w:style>
  <w:style w:type="paragraph" w:styleId="Tekstkomentarza">
    <w:name w:val="annotation text"/>
    <w:aliases w:val="Comment Text Char"/>
    <w:basedOn w:val="Normalny"/>
    <w:link w:val="TekstkomentarzaZnak"/>
    <w:unhideWhenUsed/>
    <w:rsid w:val="0054563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aliases w:val="Comment Text Char Znak1"/>
    <w:basedOn w:val="Domylnaczcionkaakapitu"/>
    <w:link w:val="Tekstkomentarza"/>
    <w:uiPriority w:val="99"/>
    <w:rsid w:val="0054563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4563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45639"/>
    <w:rPr>
      <w:b/>
      <w:bC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77466C"/>
    <w:rPr>
      <w:color w:val="0000FF"/>
      <w:u w:val="single"/>
    </w:rPr>
  </w:style>
  <w:style w:type="paragraph" w:customStyle="1" w:styleId="Default">
    <w:name w:val="Default"/>
    <w:rsid w:val="00332BE7"/>
    <w:pPr>
      <w:autoSpaceDE w:val="0"/>
      <w:autoSpaceDN w:val="0"/>
      <w:adjustRightInd w:val="0"/>
      <w:spacing w:after="0" w:line="240" w:lineRule="auto"/>
    </w:pPr>
    <w:rPr>
      <w:rFonts w:ascii="Arial Narrow" w:eastAsia="Times New Roman" w:hAnsi="Arial Narrow" w:cs="Arial Narrow"/>
      <w:color w:val="000000"/>
      <w:sz w:val="24"/>
      <w:szCs w:val="24"/>
    </w:rPr>
  </w:style>
  <w:style w:type="table" w:styleId="Tabela-Siatka">
    <w:name w:val="Table Grid"/>
    <w:basedOn w:val="Standardowy"/>
    <w:uiPriority w:val="59"/>
    <w:rsid w:val="00332BE7"/>
    <w:pPr>
      <w:spacing w:after="0" w:line="240" w:lineRule="auto"/>
    </w:pPr>
    <w:rPr>
      <w:rFonts w:ascii="Calibri" w:eastAsia="Calibri" w:hAnsi="Calibri" w:cs="Times New Roman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Poprawka">
    <w:name w:val="Revision"/>
    <w:hidden/>
    <w:uiPriority w:val="99"/>
    <w:semiHidden/>
    <w:rsid w:val="00ED00BA"/>
    <w:pPr>
      <w:spacing w:after="0" w:line="240" w:lineRule="auto"/>
    </w:pPr>
  </w:style>
  <w:style w:type="character" w:styleId="UyteHipercze">
    <w:name w:val="FollowedHyperlink"/>
    <w:basedOn w:val="Domylnaczcionkaakapitu"/>
    <w:uiPriority w:val="99"/>
    <w:semiHidden/>
    <w:unhideWhenUsed/>
    <w:rsid w:val="000F3FAD"/>
    <w:rPr>
      <w:color w:val="800080" w:themeColor="followedHyperlink"/>
      <w:u w:val="single"/>
    </w:rPr>
  </w:style>
  <w:style w:type="paragraph" w:customStyle="1" w:styleId="paragraph">
    <w:name w:val="paragraph"/>
    <w:basedOn w:val="Normalny"/>
    <w:rsid w:val="00122F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omylnaczcionkaakapitu"/>
    <w:rsid w:val="00122F51"/>
  </w:style>
  <w:style w:type="character" w:customStyle="1" w:styleId="eop">
    <w:name w:val="eop"/>
    <w:basedOn w:val="Domylnaczcionkaakapitu"/>
    <w:rsid w:val="00122F51"/>
  </w:style>
  <w:style w:type="character" w:customStyle="1" w:styleId="spellingerror">
    <w:name w:val="spellingerror"/>
    <w:basedOn w:val="Domylnaczcionkaakapitu"/>
    <w:rsid w:val="00122F51"/>
  </w:style>
  <w:style w:type="character" w:customStyle="1" w:styleId="contextualspellingandgrammarerror">
    <w:name w:val="contextualspellingandgrammarerror"/>
    <w:basedOn w:val="Domylnaczcionkaakapitu"/>
    <w:rsid w:val="00122F51"/>
  </w:style>
  <w:style w:type="paragraph" w:styleId="NormalnyWeb">
    <w:name w:val="Normal (Web)"/>
    <w:basedOn w:val="Normalny"/>
    <w:uiPriority w:val="99"/>
    <w:semiHidden/>
    <w:unhideWhenUsed/>
    <w:rsid w:val="00C44B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komentarzaZnak1">
    <w:name w:val="Tekst komentarza Znak1"/>
    <w:aliases w:val="Comment Text Char Znak"/>
    <w:basedOn w:val="Domylnaczcionkaakapitu"/>
    <w:semiHidden/>
    <w:rsid w:val="00155F1D"/>
    <w:rPr>
      <w:rFonts w:ascii="Times New Roman" w:eastAsia="Times New Roman" w:hAnsi="Times New Roman" w:cs="Times New Roman"/>
      <w:sz w:val="20"/>
      <w:szCs w:val="20"/>
      <w:lang w:eastAsia="pl-PL"/>
    </w:rPr>
  </w:style>
  <w:style w:type="table" w:customStyle="1" w:styleId="Tabela-Siatka2">
    <w:name w:val="Tabela - Siatka2"/>
    <w:basedOn w:val="Standardowy"/>
    <w:uiPriority w:val="59"/>
    <w:rsid w:val="00D415F6"/>
    <w:pPr>
      <w:spacing w:after="0" w:line="240" w:lineRule="auto"/>
    </w:pPr>
    <w:rPr>
      <w:rFonts w:ascii="Calibri" w:eastAsia="Calibri" w:hAnsi="Calibri" w:cs="Times New Roman"/>
      <w:lang w:eastAsia="en-US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A10CA0"/>
    <w:pPr>
      <w:spacing w:after="0" w:line="240" w:lineRule="auto"/>
    </w:pPr>
    <w:rPr>
      <w:rFonts w:ascii="Calibri" w:eastAsia="Calibri" w:hAnsi="Calibri" w:cs="Times New Roman"/>
      <w:kern w:val="2"/>
      <w:lang w:eastAsia="en-US"/>
      <w14:ligatures w14:val="standardContextual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uiPriority w:val="39"/>
    <w:rsid w:val="00A10CA0"/>
    <w:pPr>
      <w:spacing w:after="0" w:line="240" w:lineRule="auto"/>
    </w:pPr>
    <w:rPr>
      <w:rFonts w:ascii="Calibri" w:eastAsia="Calibri" w:hAnsi="Calibri" w:cs="Times New Roman"/>
      <w:kern w:val="2"/>
      <w:lang w:eastAsia="en-US"/>
      <w14:ligatures w14:val="standardContextual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erstrony">
    <w:name w:val="page number"/>
    <w:basedOn w:val="Domylnaczcionkaakapitu"/>
    <w:rsid w:val="005647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94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385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775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723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557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93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5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85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056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356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619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849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018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986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3101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239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36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35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5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50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73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7721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762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3228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60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22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1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2900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129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507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6293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2813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80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61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770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890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68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111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620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71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3935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08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8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90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33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91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179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834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52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78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810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17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74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252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240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29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0012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4424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732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245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53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6360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918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54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93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955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45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073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677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807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606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193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842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8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4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30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79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972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72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1590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203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979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7344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050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1944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68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458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30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0951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231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3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028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9491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179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8437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6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766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63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88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09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45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743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26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77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561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83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21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188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6549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12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394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24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2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265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6935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662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943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199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764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384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0142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956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165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7805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87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2615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8530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30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14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270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4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060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53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756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15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350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6824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503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379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0617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474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250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10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773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839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821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29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94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935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38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84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763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444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829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582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79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086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94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642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457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898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493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52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82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792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3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857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95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14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317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866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69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75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641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192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216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2555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296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12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0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707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514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67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067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963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544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68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182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6959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079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54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34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477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889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11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21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0564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2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039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123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5848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456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992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5051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578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1555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63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95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893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374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186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371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529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63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490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459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401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069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313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5049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6564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2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445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433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26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03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4382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458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067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569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236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66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40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532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650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790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749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8499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625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19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453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839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5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203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216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554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36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24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7940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54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257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516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5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417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903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42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521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47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62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706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2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76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41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6477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755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4095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064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9068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81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993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98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7961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576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705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356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180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83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062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884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5916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554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2119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57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91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429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102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00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019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106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2429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62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7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10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67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8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0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06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5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0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85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26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9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34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8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85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83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33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005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131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9731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135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59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619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746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0578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278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04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042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537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16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3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0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84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39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8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8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9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18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406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436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2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9244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685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68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289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311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534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771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565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1696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908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07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13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798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522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956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0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5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87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1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9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3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96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2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330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6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9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628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56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94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626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95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073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9878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6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10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374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46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179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2835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311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08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5865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827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980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2441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788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921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641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025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182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71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8841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432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294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48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852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512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8630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774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216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119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29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397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215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44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9858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2221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13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329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4617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846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0490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810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6390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19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1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28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430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2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488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876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675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31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078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519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76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622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824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77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080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454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4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86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17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7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3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5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3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24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8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8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2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841403">
          <w:marLeft w:val="-75"/>
          <w:marRight w:val="-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97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4985617">
          <w:marLeft w:val="-75"/>
          <w:marRight w:val="-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30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6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6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83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89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0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4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5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8456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6877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750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386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5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6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1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62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338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160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8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74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208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49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5944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972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703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781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619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96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13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07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164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254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1472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45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65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064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195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718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3094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2530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626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082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06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82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43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582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154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798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449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926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0606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993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53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0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02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2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3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30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26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62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31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8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3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55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56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9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96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73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76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54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54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62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696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7102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09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937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484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774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2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2970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6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6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551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6567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3032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901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342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694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83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251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192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98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40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421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93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9763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183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149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2504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588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41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390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495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9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03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9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3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59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245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719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104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90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20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1785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86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33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981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9864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92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749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544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0588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369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592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238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25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5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187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9981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88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20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87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21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789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05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05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1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9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2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31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569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811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212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698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675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644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39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63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453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66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996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04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11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32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281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508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703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1881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164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1686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929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241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44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5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74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03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008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065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30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6949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05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635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351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552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1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4516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887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7333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143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187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503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415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972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71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565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013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023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551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404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906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27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805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1516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318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05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870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028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5689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570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689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064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55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31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4696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771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460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3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8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876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8581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2921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98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79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262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794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57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27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883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051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47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9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192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871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876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92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0162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195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035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347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99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36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2317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974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940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634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515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42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436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425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595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062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164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400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162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433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279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6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27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6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09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749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26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416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587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1833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1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60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203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84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6718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3539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52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300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1466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744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899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19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9884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394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184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366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91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2974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36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340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306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819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6154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933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388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769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906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626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465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965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614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092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45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312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01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302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20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560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698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929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12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268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674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8763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5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129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492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875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69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476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232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899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237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19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835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752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8882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54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0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25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67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40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9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25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976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920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561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zp@ans-elblag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26d4e4fc-86e2-4a13-912a-2345f9ce798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3C6321381E9CF41B17AFF5C2F1F1632" ma:contentTypeVersion="10" ma:contentTypeDescription="Utwórz nowy dokument." ma:contentTypeScope="" ma:versionID="97ab8af2d475cb5525ad2beddf908057">
  <xsd:schema xmlns:xsd="http://www.w3.org/2001/XMLSchema" xmlns:xs="http://www.w3.org/2001/XMLSchema" xmlns:p="http://schemas.microsoft.com/office/2006/metadata/properties" xmlns:ns3="26d4e4fc-86e2-4a13-912a-2345f9ce7983" xmlns:ns4="071e2da6-2a77-4b9e-8942-a0523195b636" targetNamespace="http://schemas.microsoft.com/office/2006/metadata/properties" ma:root="true" ma:fieldsID="e1aa6a4598d1f410a5a9494208e9ab00" ns3:_="" ns4:_="">
    <xsd:import namespace="26d4e4fc-86e2-4a13-912a-2345f9ce7983"/>
    <xsd:import namespace="071e2da6-2a77-4b9e-8942-a0523195b63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d4e4fc-86e2-4a13-912a-2345f9ce798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_activity" ma:index="17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1e2da6-2a77-4b9e-8942-a0523195b63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4A088AC-DE4B-4CB8-B2BC-379FA6401AB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F2F9D3C-3577-4E9D-BECD-E62AF6537886}">
  <ds:schemaRefs>
    <ds:schemaRef ds:uri="http://schemas.microsoft.com/office/2006/metadata/properties"/>
    <ds:schemaRef ds:uri="http://schemas.microsoft.com/office/infopath/2007/PartnerControls"/>
    <ds:schemaRef ds:uri="26d4e4fc-86e2-4a13-912a-2345f9ce7983"/>
  </ds:schemaRefs>
</ds:datastoreItem>
</file>

<file path=customXml/itemProps3.xml><?xml version="1.0" encoding="utf-8"?>
<ds:datastoreItem xmlns:ds="http://schemas.openxmlformats.org/officeDocument/2006/customXml" ds:itemID="{0B844AE6-528E-4AB8-8BE2-2FD0381C14F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EB2796A-CD80-4BEB-8ACF-0129B5272CE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6d4e4fc-86e2-4a13-912a-2345f9ce7983"/>
    <ds:schemaRef ds:uri="071e2da6-2a77-4b9e-8942-a0523195b63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14</Pages>
  <Words>4661</Words>
  <Characters>27966</Characters>
  <Application>Microsoft Office Word</Application>
  <DocSecurity>0</DocSecurity>
  <Lines>233</Lines>
  <Paragraphs>65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Renata Olszewska</cp:lastModifiedBy>
  <cp:revision>4</cp:revision>
  <cp:lastPrinted>2023-08-22T07:46:00Z</cp:lastPrinted>
  <dcterms:created xsi:type="dcterms:W3CDTF">2024-10-25T07:19:00Z</dcterms:created>
  <dcterms:modified xsi:type="dcterms:W3CDTF">2024-10-25T11:21:00Z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0x01010063C6321381E9CF41B17AFF5C2F1F1632</vt:lpwstr>
  </property>
</Properties>
</file>