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914EF" w14:textId="52B24BFC" w:rsidR="00A25D56" w:rsidRPr="00F622BF" w:rsidRDefault="00A25D56" w:rsidP="00E24D3C">
      <w:pPr>
        <w:pStyle w:val="Domylnie"/>
        <w:keepNext/>
        <w:autoSpaceDE/>
        <w:ind w:right="-142"/>
        <w:jc w:val="center"/>
        <w:rPr>
          <w:rFonts w:ascii="Times New Roman"/>
          <w:b/>
          <w:bCs/>
          <w:sz w:val="28"/>
          <w:szCs w:val="28"/>
        </w:rPr>
      </w:pPr>
      <w:r w:rsidRPr="00F622BF">
        <w:rPr>
          <w:rFonts w:ascii="Times New Roman"/>
          <w:b/>
          <w:bCs/>
          <w:sz w:val="28"/>
          <w:szCs w:val="28"/>
        </w:rPr>
        <w:t>SPECYFIKACJA WARUNKÓW ZAMÓWIENIA</w:t>
      </w:r>
      <w:r w:rsidR="00CC1B60">
        <w:rPr>
          <w:rFonts w:ascii="Times New Roman"/>
          <w:b/>
          <w:bCs/>
          <w:sz w:val="28"/>
          <w:szCs w:val="28"/>
        </w:rPr>
        <w:t xml:space="preserve"> (</w:t>
      </w:r>
      <w:proofErr w:type="spellStart"/>
      <w:r w:rsidR="00DD5ACE">
        <w:rPr>
          <w:rFonts w:ascii="Times New Roman"/>
          <w:b/>
          <w:bCs/>
          <w:sz w:val="28"/>
          <w:szCs w:val="28"/>
        </w:rPr>
        <w:t>swz</w:t>
      </w:r>
      <w:proofErr w:type="spellEnd"/>
      <w:r w:rsidR="00CC1B60">
        <w:rPr>
          <w:rFonts w:ascii="Times New Roman"/>
          <w:b/>
          <w:bCs/>
          <w:sz w:val="28"/>
          <w:szCs w:val="28"/>
        </w:rPr>
        <w:t>)</w:t>
      </w:r>
    </w:p>
    <w:p w14:paraId="2DD4FCFA" w14:textId="06D46F1D" w:rsidR="00A25D56" w:rsidRPr="00914BFA" w:rsidRDefault="00A25D56" w:rsidP="00E24D3C">
      <w:pPr>
        <w:spacing w:before="240" w:line="320" w:lineRule="exact"/>
        <w:contextualSpacing/>
        <w:jc w:val="center"/>
        <w:rPr>
          <w:rFonts w:ascii="Times New Roman" w:hAnsi="Times New Roman" w:cs="Times New Roman"/>
          <w:b/>
          <w:sz w:val="24"/>
          <w:szCs w:val="24"/>
        </w:rPr>
      </w:pPr>
      <w:r w:rsidRPr="00914BFA">
        <w:rPr>
          <w:rFonts w:ascii="Times New Roman" w:hAnsi="Times New Roman" w:cs="Times New Roman"/>
          <w:b/>
          <w:sz w:val="24"/>
          <w:szCs w:val="24"/>
        </w:rPr>
        <w:t>w postępowaniu o udzielenie  zamówienia publicznego prowadzonego</w:t>
      </w:r>
      <w:r w:rsidRPr="00914BFA">
        <w:rPr>
          <w:rFonts w:ascii="Times New Roman" w:hAnsi="Times New Roman" w:cs="Times New Roman"/>
          <w:b/>
          <w:sz w:val="24"/>
          <w:szCs w:val="24"/>
        </w:rPr>
        <w:br/>
        <w:t xml:space="preserve"> w trybie </w:t>
      </w:r>
      <w:r w:rsidR="00547F00">
        <w:rPr>
          <w:rFonts w:ascii="Times New Roman" w:hAnsi="Times New Roman" w:cs="Times New Roman"/>
          <w:b/>
          <w:sz w:val="24"/>
          <w:szCs w:val="24"/>
        </w:rPr>
        <w:t xml:space="preserve">podstawowym bez negocjacji </w:t>
      </w:r>
      <w:r w:rsidRPr="00914BFA">
        <w:rPr>
          <w:rFonts w:ascii="Times New Roman" w:hAnsi="Times New Roman" w:cs="Times New Roman"/>
          <w:b/>
          <w:sz w:val="24"/>
          <w:szCs w:val="24"/>
        </w:rPr>
        <w:t xml:space="preserve"> </w:t>
      </w:r>
      <w:r w:rsidR="00547F00">
        <w:rPr>
          <w:rFonts w:ascii="Times New Roman" w:hAnsi="Times New Roman" w:cs="Times New Roman"/>
          <w:b/>
          <w:sz w:val="24"/>
          <w:szCs w:val="24"/>
        </w:rPr>
        <w:t>(</w:t>
      </w:r>
      <w:r w:rsidRPr="00914BFA">
        <w:rPr>
          <w:rFonts w:ascii="Times New Roman" w:hAnsi="Times New Roman" w:cs="Times New Roman"/>
          <w:b/>
          <w:sz w:val="24"/>
          <w:szCs w:val="24"/>
        </w:rPr>
        <w:t xml:space="preserve">art. 275 pkt 1 </w:t>
      </w:r>
      <w:r w:rsidR="00547F00">
        <w:rPr>
          <w:rFonts w:ascii="Times New Roman" w:hAnsi="Times New Roman" w:cs="Times New Roman"/>
          <w:b/>
          <w:sz w:val="24"/>
          <w:szCs w:val="24"/>
        </w:rPr>
        <w:t>)</w:t>
      </w:r>
      <w:r w:rsidRPr="00914BFA">
        <w:rPr>
          <w:rFonts w:ascii="Times New Roman" w:hAnsi="Times New Roman" w:cs="Times New Roman"/>
          <w:b/>
          <w:sz w:val="24"/>
          <w:szCs w:val="24"/>
        </w:rPr>
        <w:t xml:space="preserve"> o wartości zamówienia nieprzekraczającej progów unijnych o jakich stanowi art. 3 ustawy z 11 września 2019r. - Prawo zamówień publicznych (</w:t>
      </w:r>
      <w:proofErr w:type="spellStart"/>
      <w:r w:rsidR="00470E75">
        <w:rPr>
          <w:rFonts w:ascii="Times New Roman" w:hAnsi="Times New Roman" w:cs="Times New Roman"/>
          <w:b/>
          <w:sz w:val="24"/>
          <w:szCs w:val="24"/>
        </w:rPr>
        <w:t>t.j</w:t>
      </w:r>
      <w:proofErr w:type="spellEnd"/>
      <w:r w:rsidR="00470E75">
        <w:rPr>
          <w:rFonts w:ascii="Times New Roman" w:hAnsi="Times New Roman" w:cs="Times New Roman"/>
          <w:b/>
          <w:sz w:val="24"/>
          <w:szCs w:val="24"/>
        </w:rPr>
        <w:t xml:space="preserve">. </w:t>
      </w:r>
      <w:r w:rsidR="000D0400" w:rsidRPr="000D0400">
        <w:rPr>
          <w:rFonts w:ascii="Times New Roman" w:hAnsi="Times New Roman" w:cs="Times New Roman"/>
          <w:b/>
          <w:sz w:val="24"/>
          <w:szCs w:val="24"/>
        </w:rPr>
        <w:t>Dz. U. z 202</w:t>
      </w:r>
      <w:r w:rsidR="00871B5F">
        <w:rPr>
          <w:rFonts w:ascii="Times New Roman" w:hAnsi="Times New Roman" w:cs="Times New Roman"/>
          <w:b/>
          <w:sz w:val="24"/>
          <w:szCs w:val="24"/>
        </w:rPr>
        <w:t>4</w:t>
      </w:r>
      <w:r w:rsidR="000D0400" w:rsidRPr="000D0400">
        <w:rPr>
          <w:rFonts w:ascii="Times New Roman" w:hAnsi="Times New Roman" w:cs="Times New Roman"/>
          <w:b/>
          <w:sz w:val="24"/>
          <w:szCs w:val="24"/>
        </w:rPr>
        <w:t xml:space="preserve"> r., poz. 1</w:t>
      </w:r>
      <w:r w:rsidR="00871B5F">
        <w:rPr>
          <w:rFonts w:ascii="Times New Roman" w:hAnsi="Times New Roman" w:cs="Times New Roman"/>
          <w:b/>
          <w:sz w:val="24"/>
          <w:szCs w:val="24"/>
        </w:rPr>
        <w:t>320</w:t>
      </w:r>
      <w:r w:rsidRPr="00914BFA">
        <w:rPr>
          <w:rFonts w:ascii="Times New Roman" w:hAnsi="Times New Roman" w:cs="Times New Roman"/>
          <w:b/>
          <w:sz w:val="24"/>
          <w:szCs w:val="24"/>
        </w:rPr>
        <w:t>)</w:t>
      </w:r>
    </w:p>
    <w:p w14:paraId="5EF9C8BA" w14:textId="77777777" w:rsidR="00A25D56" w:rsidRPr="00F622BF" w:rsidRDefault="00A25D56" w:rsidP="00E24D3C">
      <w:pPr>
        <w:pStyle w:val="Domylnie"/>
        <w:keepNext/>
        <w:autoSpaceDE/>
        <w:ind w:right="-142"/>
        <w:jc w:val="center"/>
        <w:rPr>
          <w:rFonts w:ascii="Times New Roman"/>
          <w:b/>
          <w:sz w:val="28"/>
          <w:szCs w:val="28"/>
        </w:rPr>
      </w:pPr>
    </w:p>
    <w:p w14:paraId="2F967378" w14:textId="77777777" w:rsidR="00A25D56" w:rsidRPr="00F622BF" w:rsidRDefault="00A25D56" w:rsidP="00E24D3C">
      <w:pPr>
        <w:pStyle w:val="Domylnie"/>
        <w:ind w:right="-142"/>
        <w:rPr>
          <w:rFonts w:ascii="Times New Roman"/>
          <w:sz w:val="28"/>
          <w:szCs w:val="28"/>
        </w:rPr>
      </w:pPr>
    </w:p>
    <w:p w14:paraId="39D88BA6" w14:textId="77777777" w:rsidR="00A25D56" w:rsidRPr="00F622BF" w:rsidRDefault="00A25D56" w:rsidP="00E24D3C">
      <w:pPr>
        <w:pStyle w:val="Domylnie"/>
        <w:ind w:right="-142"/>
        <w:rPr>
          <w:rFonts w:ascii="Times New Roman"/>
          <w:sz w:val="28"/>
          <w:szCs w:val="28"/>
        </w:rPr>
      </w:pPr>
    </w:p>
    <w:p w14:paraId="43723CF7" w14:textId="77777777" w:rsidR="00A25D56" w:rsidRPr="00F622BF" w:rsidRDefault="00A25D56" w:rsidP="00E24D3C">
      <w:pPr>
        <w:pStyle w:val="Domylnie"/>
        <w:ind w:right="-142"/>
        <w:rPr>
          <w:rFonts w:ascii="Times New Roman"/>
          <w:sz w:val="28"/>
          <w:szCs w:val="28"/>
        </w:rPr>
      </w:pPr>
    </w:p>
    <w:p w14:paraId="1099AB85" w14:textId="77777777" w:rsidR="00A25D56" w:rsidRPr="00F622BF" w:rsidRDefault="00A25D56" w:rsidP="00E24D3C">
      <w:pPr>
        <w:pStyle w:val="Domylnie"/>
        <w:ind w:right="-142"/>
        <w:rPr>
          <w:rFonts w:ascii="Times New Roman"/>
          <w:sz w:val="28"/>
          <w:szCs w:val="28"/>
        </w:rPr>
      </w:pPr>
    </w:p>
    <w:p w14:paraId="7255D458" w14:textId="77777777" w:rsidR="00A25D56" w:rsidRPr="00F622BF" w:rsidRDefault="00A25D56" w:rsidP="00E24D3C">
      <w:pPr>
        <w:pStyle w:val="Domylnie"/>
        <w:ind w:left="708" w:right="-142" w:hanging="282"/>
        <w:rPr>
          <w:rFonts w:ascii="Times New Roman"/>
          <w:sz w:val="28"/>
          <w:szCs w:val="28"/>
        </w:rPr>
      </w:pPr>
    </w:p>
    <w:p w14:paraId="61C03BAA" w14:textId="77777777" w:rsidR="00A25D56" w:rsidRPr="00F622BF" w:rsidRDefault="00A25D56" w:rsidP="00E24D3C">
      <w:pPr>
        <w:pStyle w:val="Domylnie"/>
        <w:ind w:right="-142"/>
        <w:rPr>
          <w:rFonts w:ascii="Times New Roman"/>
          <w:sz w:val="28"/>
          <w:szCs w:val="28"/>
        </w:rPr>
      </w:pPr>
    </w:p>
    <w:p w14:paraId="26BDC0CD" w14:textId="77777777" w:rsidR="00A25D56" w:rsidRPr="00F622BF" w:rsidRDefault="00A25D56" w:rsidP="00E24D3C">
      <w:pPr>
        <w:pStyle w:val="Domylnie"/>
        <w:ind w:right="-142"/>
        <w:rPr>
          <w:rFonts w:ascii="Times New Roman"/>
          <w:sz w:val="28"/>
          <w:szCs w:val="28"/>
        </w:rPr>
      </w:pPr>
    </w:p>
    <w:p w14:paraId="589A3C5B" w14:textId="77777777" w:rsidR="00A25D56" w:rsidRPr="00F622BF" w:rsidRDefault="00A25D56" w:rsidP="00E24D3C">
      <w:pPr>
        <w:pStyle w:val="Domylnie"/>
        <w:ind w:right="-142"/>
        <w:rPr>
          <w:rFonts w:ascii="Times New Roman"/>
          <w:sz w:val="28"/>
          <w:szCs w:val="28"/>
        </w:rPr>
      </w:pPr>
    </w:p>
    <w:p w14:paraId="300A5EA1" w14:textId="77777777" w:rsidR="00A25D56" w:rsidRPr="00F622BF" w:rsidRDefault="00A25D56" w:rsidP="00E24D3C">
      <w:pPr>
        <w:pStyle w:val="Domylnie"/>
        <w:ind w:right="-142"/>
        <w:rPr>
          <w:rFonts w:ascii="Times New Roman"/>
          <w:sz w:val="28"/>
          <w:szCs w:val="28"/>
        </w:rPr>
      </w:pPr>
    </w:p>
    <w:p w14:paraId="083742D3" w14:textId="77777777" w:rsidR="00AD1A39" w:rsidRPr="00746F29" w:rsidRDefault="00AD1A39" w:rsidP="00AD1A39">
      <w:pPr>
        <w:pStyle w:val="Domylnie"/>
        <w:spacing w:line="320" w:lineRule="exact"/>
        <w:ind w:right="-142"/>
        <w:contextualSpacing/>
        <w:rPr>
          <w:rFonts w:ascii="Times New Roman"/>
          <w:sz w:val="28"/>
          <w:szCs w:val="28"/>
        </w:rPr>
      </w:pPr>
    </w:p>
    <w:p w14:paraId="4B0B4E60" w14:textId="77777777" w:rsidR="00AD1A39" w:rsidRPr="00746F29" w:rsidRDefault="00AD1A39" w:rsidP="00AD1A39">
      <w:pPr>
        <w:pStyle w:val="Domylnie"/>
        <w:spacing w:line="320" w:lineRule="exact"/>
        <w:ind w:right="-142"/>
        <w:contextualSpacing/>
        <w:rPr>
          <w:rFonts w:ascii="Times New Roman"/>
          <w:sz w:val="28"/>
          <w:szCs w:val="28"/>
        </w:rPr>
      </w:pPr>
    </w:p>
    <w:p w14:paraId="0BCA9BC9" w14:textId="77777777" w:rsidR="00AD1A39" w:rsidRPr="00746F29" w:rsidRDefault="00AD1A39" w:rsidP="00AD1A39">
      <w:pPr>
        <w:pStyle w:val="Domylnie"/>
        <w:spacing w:line="320" w:lineRule="exact"/>
        <w:ind w:right="-142"/>
        <w:contextualSpacing/>
        <w:rPr>
          <w:rFonts w:ascii="Times New Roman"/>
          <w:sz w:val="28"/>
          <w:szCs w:val="28"/>
        </w:rPr>
      </w:pPr>
    </w:p>
    <w:p w14:paraId="76C71880" w14:textId="77777777" w:rsidR="00AD1A39" w:rsidRPr="00746F29" w:rsidRDefault="00AD1A39" w:rsidP="00AD1A39">
      <w:pPr>
        <w:pStyle w:val="Domylnie"/>
        <w:spacing w:line="320" w:lineRule="exact"/>
        <w:ind w:right="-142"/>
        <w:contextualSpacing/>
        <w:rPr>
          <w:rFonts w:ascii="Times New Roman"/>
          <w:sz w:val="28"/>
          <w:szCs w:val="28"/>
        </w:rPr>
      </w:pPr>
      <w:r w:rsidRPr="00746F29">
        <w:rPr>
          <w:rFonts w:ascii="Times New Roman"/>
          <w:sz w:val="28"/>
          <w:szCs w:val="28"/>
        </w:rPr>
        <w:t>Przedmiot zamówienia:</w:t>
      </w:r>
    </w:p>
    <w:p w14:paraId="4F03E654" w14:textId="77777777" w:rsidR="00AD1A39" w:rsidRPr="00746F29" w:rsidRDefault="00AD1A39" w:rsidP="00AD1A39">
      <w:pPr>
        <w:pStyle w:val="Domylnie"/>
        <w:spacing w:line="320" w:lineRule="exact"/>
        <w:ind w:right="-142"/>
        <w:contextualSpacing/>
        <w:rPr>
          <w:rFonts w:ascii="Times New Roman"/>
          <w:sz w:val="28"/>
          <w:szCs w:val="28"/>
        </w:rPr>
      </w:pPr>
    </w:p>
    <w:p w14:paraId="63A7F9DB" w14:textId="1D08101E" w:rsidR="00AD1A39" w:rsidRPr="00746F29" w:rsidRDefault="001B4965" w:rsidP="00AD1A39">
      <w:pPr>
        <w:pStyle w:val="Tekstpodstawowy"/>
        <w:spacing w:before="20" w:after="20" w:line="320" w:lineRule="exact"/>
        <w:contextualSpacing/>
        <w:rPr>
          <w:rFonts w:ascii="Times New Roman" w:hAnsi="Times New Roman"/>
          <w:color w:val="auto"/>
          <w:sz w:val="28"/>
          <w:szCs w:val="28"/>
          <w:lang w:val="pl-PL"/>
        </w:rPr>
      </w:pPr>
      <w:bookmarkStart w:id="0" w:name="_Hlk68250400"/>
      <w:r>
        <w:rPr>
          <w:rFonts w:ascii="Times New Roman" w:hAnsi="Times New Roman"/>
          <w:b/>
          <w:bCs/>
          <w:color w:val="auto"/>
          <w:sz w:val="28"/>
          <w:szCs w:val="28"/>
        </w:rPr>
        <w:t xml:space="preserve">Dostawa </w:t>
      </w:r>
      <w:r w:rsidR="00093CDF">
        <w:rPr>
          <w:rFonts w:ascii="Times New Roman" w:hAnsi="Times New Roman"/>
          <w:b/>
          <w:bCs/>
          <w:color w:val="auto"/>
          <w:sz w:val="28"/>
          <w:szCs w:val="28"/>
        </w:rPr>
        <w:t xml:space="preserve">lekkiego </w:t>
      </w:r>
      <w:r>
        <w:rPr>
          <w:rFonts w:ascii="Times New Roman" w:hAnsi="Times New Roman"/>
          <w:b/>
          <w:bCs/>
          <w:color w:val="auto"/>
          <w:sz w:val="28"/>
          <w:szCs w:val="28"/>
        </w:rPr>
        <w:t xml:space="preserve">samochodu </w:t>
      </w:r>
      <w:r w:rsidR="00093CDF">
        <w:rPr>
          <w:rFonts w:ascii="Times New Roman" w:hAnsi="Times New Roman"/>
          <w:b/>
          <w:bCs/>
          <w:color w:val="auto"/>
          <w:sz w:val="28"/>
          <w:szCs w:val="28"/>
        </w:rPr>
        <w:t>rozpoznawczo-ratowniczego</w:t>
      </w:r>
    </w:p>
    <w:bookmarkEnd w:id="0"/>
    <w:p w14:paraId="3E29427E" w14:textId="77777777" w:rsidR="00AD1A39" w:rsidRPr="00746F29" w:rsidRDefault="00AD1A39" w:rsidP="00AD1A39">
      <w:pPr>
        <w:pStyle w:val="Domylnie"/>
        <w:spacing w:line="320" w:lineRule="exact"/>
        <w:ind w:right="-142"/>
        <w:contextualSpacing/>
        <w:jc w:val="both"/>
        <w:rPr>
          <w:rFonts w:ascii="Times New Roman"/>
          <w:bCs/>
          <w:sz w:val="28"/>
          <w:szCs w:val="28"/>
        </w:rPr>
      </w:pPr>
    </w:p>
    <w:p w14:paraId="4FE89FE2" w14:textId="77777777" w:rsidR="00AD1A39" w:rsidRPr="00746F29" w:rsidRDefault="00AD1A39" w:rsidP="00AD1A39">
      <w:pPr>
        <w:pStyle w:val="Domylnie"/>
        <w:spacing w:line="320" w:lineRule="exact"/>
        <w:ind w:right="-142"/>
        <w:contextualSpacing/>
        <w:jc w:val="both"/>
        <w:rPr>
          <w:rFonts w:ascii="Times New Roman"/>
          <w:b/>
          <w:sz w:val="28"/>
          <w:szCs w:val="28"/>
        </w:rPr>
      </w:pPr>
    </w:p>
    <w:p w14:paraId="2A4A7F37" w14:textId="77777777" w:rsidR="00AD1A39" w:rsidRPr="00746F29" w:rsidRDefault="00AD1A39" w:rsidP="00AD1A39">
      <w:pPr>
        <w:pStyle w:val="Domylnie"/>
        <w:spacing w:line="320" w:lineRule="exact"/>
        <w:ind w:right="-142"/>
        <w:contextualSpacing/>
        <w:jc w:val="both"/>
        <w:rPr>
          <w:rFonts w:ascii="Times New Roman"/>
          <w:b/>
          <w:sz w:val="28"/>
          <w:szCs w:val="28"/>
        </w:rPr>
      </w:pPr>
      <w:r w:rsidRPr="00746F29">
        <w:rPr>
          <w:rFonts w:ascii="Times New Roman"/>
          <w:b/>
          <w:sz w:val="28"/>
          <w:szCs w:val="28"/>
        </w:rPr>
        <w:t xml:space="preserve">     Kody i nazwy CPV</w:t>
      </w:r>
    </w:p>
    <w:tbl>
      <w:tblPr>
        <w:tblW w:w="5000" w:type="pct"/>
        <w:tblCellMar>
          <w:left w:w="0" w:type="dxa"/>
          <w:right w:w="0" w:type="dxa"/>
        </w:tblCellMar>
        <w:tblLook w:val="0000" w:firstRow="0" w:lastRow="0" w:firstColumn="0" w:lastColumn="0" w:noHBand="0" w:noVBand="0"/>
      </w:tblPr>
      <w:tblGrid>
        <w:gridCol w:w="1699"/>
        <w:gridCol w:w="1278"/>
        <w:gridCol w:w="6049"/>
      </w:tblGrid>
      <w:tr w:rsidR="00AD1A39" w:rsidRPr="00746F29" w14:paraId="364EC5DE" w14:textId="77777777" w:rsidTr="00A0167A">
        <w:trPr>
          <w:trHeight w:val="442"/>
        </w:trPr>
        <w:tc>
          <w:tcPr>
            <w:tcW w:w="1649" w:type="pct"/>
            <w:gridSpan w:val="2"/>
            <w:vAlign w:val="center"/>
          </w:tcPr>
          <w:p w14:paraId="06FF19DB" w14:textId="77777777" w:rsidR="00AD1A39" w:rsidRPr="00746F29" w:rsidRDefault="00AD1A39" w:rsidP="0009789C">
            <w:pPr>
              <w:pStyle w:val="Domylnie"/>
              <w:spacing w:line="320" w:lineRule="exact"/>
              <w:ind w:right="-142"/>
              <w:contextualSpacing/>
              <w:rPr>
                <w:rFonts w:ascii="Times New Roman"/>
                <w:sz w:val="28"/>
                <w:szCs w:val="28"/>
              </w:rPr>
            </w:pPr>
          </w:p>
        </w:tc>
        <w:tc>
          <w:tcPr>
            <w:tcW w:w="3351" w:type="pct"/>
            <w:vAlign w:val="center"/>
          </w:tcPr>
          <w:p w14:paraId="038F94DE" w14:textId="77777777" w:rsidR="00AD1A39" w:rsidRPr="00746F29" w:rsidRDefault="00AD1A39" w:rsidP="0009789C">
            <w:pPr>
              <w:pStyle w:val="Domylnie"/>
              <w:spacing w:line="320" w:lineRule="exact"/>
              <w:ind w:right="-142"/>
              <w:contextualSpacing/>
              <w:rPr>
                <w:rFonts w:ascii="Times New Roman"/>
                <w:sz w:val="28"/>
                <w:szCs w:val="28"/>
              </w:rPr>
            </w:pPr>
          </w:p>
        </w:tc>
      </w:tr>
      <w:tr w:rsidR="00AD1A39" w:rsidRPr="00746F29" w14:paraId="23D0A296" w14:textId="77777777" w:rsidTr="00A0167A">
        <w:trPr>
          <w:trHeight w:val="442"/>
        </w:trPr>
        <w:tc>
          <w:tcPr>
            <w:tcW w:w="941" w:type="pct"/>
            <w:vAlign w:val="center"/>
          </w:tcPr>
          <w:p w14:paraId="0709987D" w14:textId="5A7C1DE4" w:rsidR="00AD1A39" w:rsidRPr="00746F29" w:rsidRDefault="00AD1A39" w:rsidP="0009789C">
            <w:pPr>
              <w:pStyle w:val="Domylnie"/>
              <w:spacing w:line="320" w:lineRule="exact"/>
              <w:contextualSpacing/>
              <w:rPr>
                <w:rFonts w:ascii="Times New Roman"/>
              </w:rPr>
            </w:pPr>
            <w:r>
              <w:rPr>
                <w:rFonts w:ascii="Times New Roman"/>
              </w:rPr>
              <w:t>3411</w:t>
            </w:r>
            <w:r w:rsidR="00A0167A">
              <w:rPr>
                <w:rFonts w:ascii="Times New Roman"/>
              </w:rPr>
              <w:t>3</w:t>
            </w:r>
            <w:r>
              <w:rPr>
                <w:rFonts w:ascii="Times New Roman"/>
              </w:rPr>
              <w:t>000</w:t>
            </w:r>
            <w:r w:rsidR="00A0167A">
              <w:rPr>
                <w:rFonts w:ascii="Times New Roman"/>
              </w:rPr>
              <w:t>-2</w:t>
            </w:r>
          </w:p>
        </w:tc>
        <w:tc>
          <w:tcPr>
            <w:tcW w:w="4059" w:type="pct"/>
            <w:gridSpan w:val="2"/>
            <w:vAlign w:val="center"/>
          </w:tcPr>
          <w:p w14:paraId="162BA7CA" w14:textId="03D0C41A" w:rsidR="00AD1A39" w:rsidRPr="00746F29" w:rsidRDefault="00A0167A" w:rsidP="0009789C">
            <w:pPr>
              <w:pStyle w:val="Domylnie"/>
              <w:spacing w:line="320" w:lineRule="exact"/>
              <w:contextualSpacing/>
              <w:rPr>
                <w:rFonts w:ascii="Times New Roman"/>
              </w:rPr>
            </w:pPr>
            <w:r>
              <w:rPr>
                <w:rFonts w:ascii="Times New Roman"/>
              </w:rPr>
              <w:t>Pojazdy z napędem na 4 koła</w:t>
            </w:r>
          </w:p>
        </w:tc>
      </w:tr>
      <w:tr w:rsidR="00BF14D3" w:rsidRPr="00746F29" w14:paraId="142475CF" w14:textId="77777777" w:rsidTr="00A0167A">
        <w:trPr>
          <w:trHeight w:val="442"/>
        </w:trPr>
        <w:tc>
          <w:tcPr>
            <w:tcW w:w="941" w:type="pct"/>
          </w:tcPr>
          <w:p w14:paraId="186535AB" w14:textId="412E5044" w:rsidR="00BF14D3" w:rsidRDefault="00BF14D3" w:rsidP="00BF14D3">
            <w:pPr>
              <w:pStyle w:val="Domylnie"/>
              <w:spacing w:line="320" w:lineRule="exact"/>
              <w:contextualSpacing/>
              <w:rPr>
                <w:rFonts w:ascii="Times New Roman"/>
              </w:rPr>
            </w:pPr>
            <w:r w:rsidRPr="005E177E">
              <w:rPr>
                <w:rFonts w:ascii="Times New Roman"/>
                <w:szCs w:val="17"/>
              </w:rPr>
              <w:t>341</w:t>
            </w:r>
            <w:r>
              <w:rPr>
                <w:rFonts w:ascii="Times New Roman"/>
                <w:szCs w:val="17"/>
              </w:rPr>
              <w:t>442</w:t>
            </w:r>
            <w:r w:rsidRPr="005E177E">
              <w:rPr>
                <w:rFonts w:ascii="Times New Roman"/>
                <w:szCs w:val="17"/>
              </w:rPr>
              <w:t>00</w:t>
            </w:r>
            <w:r>
              <w:rPr>
                <w:rFonts w:ascii="Times New Roman"/>
                <w:szCs w:val="17"/>
              </w:rPr>
              <w:t>- 0</w:t>
            </w:r>
          </w:p>
        </w:tc>
        <w:tc>
          <w:tcPr>
            <w:tcW w:w="4059" w:type="pct"/>
            <w:gridSpan w:val="2"/>
          </w:tcPr>
          <w:p w14:paraId="7DC89C63" w14:textId="1DC95E75" w:rsidR="00BF14D3" w:rsidRDefault="00BF14D3" w:rsidP="00BF14D3">
            <w:pPr>
              <w:pStyle w:val="Domylnie"/>
              <w:spacing w:line="320" w:lineRule="exact"/>
              <w:contextualSpacing/>
              <w:rPr>
                <w:rFonts w:ascii="Times New Roman"/>
              </w:rPr>
            </w:pPr>
            <w:r w:rsidRPr="00981F83">
              <w:rPr>
                <w:rFonts w:ascii="Times New Roman"/>
              </w:rPr>
              <w:t>Pojazdy służb ratowniczych</w:t>
            </w:r>
          </w:p>
        </w:tc>
      </w:tr>
      <w:tr w:rsidR="00AD1A39" w:rsidRPr="00746F29" w14:paraId="2F86FB74" w14:textId="77777777" w:rsidTr="00A0167A">
        <w:trPr>
          <w:trHeight w:val="319"/>
        </w:trPr>
        <w:tc>
          <w:tcPr>
            <w:tcW w:w="941" w:type="pct"/>
            <w:vAlign w:val="center"/>
          </w:tcPr>
          <w:p w14:paraId="15FA22CC" w14:textId="77777777" w:rsidR="00AD1A39" w:rsidRPr="00746F29" w:rsidRDefault="00AD1A39" w:rsidP="0009789C">
            <w:pPr>
              <w:pStyle w:val="Domylnie"/>
              <w:spacing w:line="320" w:lineRule="exact"/>
              <w:contextualSpacing/>
              <w:rPr>
                <w:rFonts w:ascii="Times New Roman"/>
                <w:sz w:val="28"/>
                <w:szCs w:val="28"/>
              </w:rPr>
            </w:pPr>
            <w:r w:rsidRPr="00746F29">
              <w:rPr>
                <w:rFonts w:ascii="Times New Roman"/>
              </w:rPr>
              <w:t>34144210-3</w:t>
            </w:r>
          </w:p>
        </w:tc>
        <w:tc>
          <w:tcPr>
            <w:tcW w:w="4059" w:type="pct"/>
            <w:gridSpan w:val="2"/>
            <w:vAlign w:val="center"/>
          </w:tcPr>
          <w:p w14:paraId="38159878" w14:textId="77777777" w:rsidR="00AD1A39" w:rsidRPr="00746F29" w:rsidRDefault="00AD1A39" w:rsidP="0009789C">
            <w:pPr>
              <w:pStyle w:val="Domylnie"/>
              <w:spacing w:line="320" w:lineRule="exact"/>
              <w:contextualSpacing/>
              <w:rPr>
                <w:rFonts w:ascii="Times New Roman"/>
                <w:sz w:val="28"/>
                <w:szCs w:val="28"/>
              </w:rPr>
            </w:pPr>
            <w:r w:rsidRPr="00746F29">
              <w:rPr>
                <w:rFonts w:ascii="Times New Roman"/>
              </w:rPr>
              <w:t>Wozy strażackie</w:t>
            </w:r>
          </w:p>
        </w:tc>
      </w:tr>
      <w:tr w:rsidR="00AD1A39" w:rsidRPr="00746F29" w14:paraId="7541061A" w14:textId="77777777" w:rsidTr="00A0167A">
        <w:trPr>
          <w:trHeight w:val="442"/>
        </w:trPr>
        <w:tc>
          <w:tcPr>
            <w:tcW w:w="941" w:type="pct"/>
            <w:vAlign w:val="center"/>
          </w:tcPr>
          <w:p w14:paraId="68694C08" w14:textId="77777777" w:rsidR="00AD1A39" w:rsidRPr="00746F29" w:rsidRDefault="00AD1A39" w:rsidP="0009789C">
            <w:pPr>
              <w:pStyle w:val="Domylnie"/>
              <w:spacing w:line="320" w:lineRule="exact"/>
              <w:contextualSpacing/>
              <w:rPr>
                <w:rFonts w:ascii="Times New Roman"/>
                <w:sz w:val="28"/>
                <w:szCs w:val="28"/>
              </w:rPr>
            </w:pPr>
          </w:p>
        </w:tc>
        <w:tc>
          <w:tcPr>
            <w:tcW w:w="4059" w:type="pct"/>
            <w:gridSpan w:val="2"/>
            <w:vAlign w:val="center"/>
          </w:tcPr>
          <w:p w14:paraId="2A96C645" w14:textId="77777777" w:rsidR="00AD1A39" w:rsidRPr="00746F29" w:rsidRDefault="00AD1A39" w:rsidP="0009789C">
            <w:pPr>
              <w:pStyle w:val="Domylnie"/>
              <w:spacing w:line="320" w:lineRule="exact"/>
              <w:contextualSpacing/>
              <w:rPr>
                <w:rFonts w:ascii="Times New Roman"/>
                <w:sz w:val="28"/>
                <w:szCs w:val="28"/>
              </w:rPr>
            </w:pPr>
          </w:p>
        </w:tc>
      </w:tr>
      <w:tr w:rsidR="00AE2015" w:rsidRPr="00746F29" w14:paraId="7B3DD501" w14:textId="77777777" w:rsidTr="00A134B4">
        <w:trPr>
          <w:trHeight w:val="278"/>
        </w:trPr>
        <w:tc>
          <w:tcPr>
            <w:tcW w:w="1649" w:type="pct"/>
            <w:gridSpan w:val="2"/>
            <w:vAlign w:val="center"/>
          </w:tcPr>
          <w:p w14:paraId="5A9406C2" w14:textId="77777777" w:rsidR="00AE2015" w:rsidRPr="00746F29" w:rsidRDefault="00AE2015" w:rsidP="00AE2015">
            <w:pPr>
              <w:pStyle w:val="Akapitzlist1"/>
              <w:spacing w:before="120" w:line="320" w:lineRule="exact"/>
              <w:ind w:left="0"/>
              <w:contextualSpacing/>
              <w:rPr>
                <w:sz w:val="28"/>
                <w:szCs w:val="28"/>
              </w:rPr>
            </w:pPr>
          </w:p>
        </w:tc>
        <w:tc>
          <w:tcPr>
            <w:tcW w:w="3351" w:type="pct"/>
            <w:vAlign w:val="center"/>
          </w:tcPr>
          <w:p w14:paraId="66F630C9" w14:textId="77777777" w:rsidR="00AE2015" w:rsidRDefault="00AE2015" w:rsidP="00AE2015">
            <w:pPr>
              <w:pStyle w:val="Domylnie"/>
              <w:spacing w:line="320" w:lineRule="exact"/>
              <w:contextualSpacing/>
              <w:rPr>
                <w:rFonts w:ascii="Times New Roman"/>
                <w:sz w:val="28"/>
                <w:szCs w:val="28"/>
              </w:rPr>
            </w:pPr>
          </w:p>
          <w:p w14:paraId="4601B2D0" w14:textId="77777777" w:rsidR="00A134B4" w:rsidRDefault="00A134B4" w:rsidP="00AE2015">
            <w:pPr>
              <w:pStyle w:val="Domylnie"/>
              <w:spacing w:line="320" w:lineRule="exact"/>
              <w:contextualSpacing/>
              <w:rPr>
                <w:rFonts w:ascii="Times New Roman"/>
                <w:sz w:val="28"/>
                <w:szCs w:val="28"/>
              </w:rPr>
            </w:pPr>
          </w:p>
          <w:p w14:paraId="0B03B829" w14:textId="77777777" w:rsidR="00A134B4" w:rsidRDefault="00A134B4" w:rsidP="00AE2015">
            <w:pPr>
              <w:pStyle w:val="Domylnie"/>
              <w:spacing w:line="320" w:lineRule="exact"/>
              <w:contextualSpacing/>
              <w:rPr>
                <w:rFonts w:ascii="Times New Roman"/>
                <w:sz w:val="28"/>
                <w:szCs w:val="28"/>
              </w:rPr>
            </w:pPr>
          </w:p>
          <w:p w14:paraId="09324153" w14:textId="77777777" w:rsidR="00A134B4" w:rsidRDefault="00A134B4" w:rsidP="00AE2015">
            <w:pPr>
              <w:pStyle w:val="Domylnie"/>
              <w:spacing w:line="320" w:lineRule="exact"/>
              <w:contextualSpacing/>
              <w:rPr>
                <w:rFonts w:ascii="Times New Roman"/>
                <w:sz w:val="28"/>
                <w:szCs w:val="28"/>
              </w:rPr>
            </w:pPr>
          </w:p>
          <w:p w14:paraId="162742E4" w14:textId="77777777" w:rsidR="00A134B4" w:rsidRPr="00746F29" w:rsidRDefault="00A134B4" w:rsidP="00AE2015">
            <w:pPr>
              <w:pStyle w:val="Domylnie"/>
              <w:spacing w:line="320" w:lineRule="exact"/>
              <w:contextualSpacing/>
              <w:rPr>
                <w:rFonts w:ascii="Times New Roman"/>
                <w:sz w:val="28"/>
                <w:szCs w:val="28"/>
              </w:rPr>
            </w:pPr>
          </w:p>
        </w:tc>
      </w:tr>
      <w:tr w:rsidR="00A134B4" w:rsidRPr="00746F29" w14:paraId="49B0FF11" w14:textId="77777777" w:rsidTr="00A134B4">
        <w:trPr>
          <w:trHeight w:val="278"/>
        </w:trPr>
        <w:tc>
          <w:tcPr>
            <w:tcW w:w="5000" w:type="pct"/>
            <w:gridSpan w:val="3"/>
            <w:vAlign w:val="center"/>
          </w:tcPr>
          <w:p w14:paraId="0610B308" w14:textId="6D2B1632" w:rsidR="00A134B4" w:rsidRDefault="00A134B4" w:rsidP="00AE2015">
            <w:pPr>
              <w:pStyle w:val="Domylnie"/>
              <w:spacing w:line="320" w:lineRule="exact"/>
              <w:ind w:right="-142"/>
              <w:contextualSpacing/>
              <w:jc w:val="center"/>
              <w:rPr>
                <w:rFonts w:ascii="Times New Roman"/>
                <w:sz w:val="28"/>
                <w:szCs w:val="28"/>
                <w:lang w:eastAsia="en-US"/>
              </w:rPr>
            </w:pPr>
            <w:r>
              <w:rPr>
                <w:rFonts w:ascii="Times New Roman"/>
                <w:sz w:val="28"/>
                <w:szCs w:val="28"/>
                <w:lang w:eastAsia="en-US"/>
              </w:rPr>
              <w:t>Październik 2024</w:t>
            </w:r>
          </w:p>
        </w:tc>
      </w:tr>
    </w:tbl>
    <w:p w14:paraId="0007E705" w14:textId="77777777" w:rsidR="00A134B4" w:rsidRDefault="00A134B4" w:rsidP="00AD1A39">
      <w:pPr>
        <w:rPr>
          <w:rFonts w:ascii="Times New Roman"/>
          <w:b/>
          <w:bCs/>
        </w:rPr>
      </w:pPr>
    </w:p>
    <w:p w14:paraId="24F4C990" w14:textId="77777777" w:rsidR="00A0167A" w:rsidRDefault="00A0167A" w:rsidP="00AD1A39">
      <w:pPr>
        <w:rPr>
          <w:rFonts w:ascii="Times New Roman"/>
          <w:b/>
          <w:bCs/>
        </w:rPr>
      </w:pPr>
    </w:p>
    <w:p w14:paraId="22CF14CB" w14:textId="521B95B6" w:rsidR="00A134B4" w:rsidRDefault="005D2E5A">
      <w:pPr>
        <w:rPr>
          <w:rFonts w:ascii="Times New Roman"/>
          <w:b/>
          <w:bCs/>
        </w:rPr>
      </w:pPr>
      <w:r>
        <w:rPr>
          <w:noProof/>
        </w:rPr>
        <w:drawing>
          <wp:inline distT="0" distB="0" distL="0" distR="0" wp14:anchorId="074B4ED2" wp14:editId="4957889C">
            <wp:extent cx="5879723" cy="435800"/>
            <wp:effectExtent l="0" t="0" r="6985" b="2540"/>
            <wp:docPr id="2" name="Obraz 1">
              <a:extLst xmlns:a="http://schemas.openxmlformats.org/drawingml/2006/main">
                <a:ext uri="{FF2B5EF4-FFF2-40B4-BE49-F238E27FC236}">
                  <a16:creationId xmlns:a16="http://schemas.microsoft.com/office/drawing/2014/main" id="{719A443A-BC0C-4489-92D3-E7788894FA1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719A443A-BC0C-4489-92D3-E7788894FA17}"/>
                        </a:ext>
                      </a:extLst>
                    </pic:cNvPr>
                    <pic:cNvPicPr>
                      <a:picLocks noChangeAspect="1"/>
                    </pic:cNvPicPr>
                  </pic:nvPicPr>
                  <pic:blipFill>
                    <a:blip r:embed="rId8"/>
                    <a:stretch>
                      <a:fillRect/>
                    </a:stretch>
                  </pic:blipFill>
                  <pic:spPr>
                    <a:xfrm>
                      <a:off x="0" y="0"/>
                      <a:ext cx="6163728" cy="456850"/>
                    </a:xfrm>
                    <a:prstGeom prst="rect">
                      <a:avLst/>
                    </a:prstGeom>
                  </pic:spPr>
                </pic:pic>
              </a:graphicData>
            </a:graphic>
          </wp:inline>
        </w:drawing>
      </w:r>
      <w:r w:rsidR="00A134B4">
        <w:rPr>
          <w:rFonts w:ascii="Times New Roman"/>
          <w:b/>
          <w:bCs/>
        </w:rPr>
        <w:br w:type="page"/>
      </w:r>
    </w:p>
    <w:p w14:paraId="4EFD7228" w14:textId="4A365E5E" w:rsidR="00AD1A39" w:rsidRPr="00746F29" w:rsidRDefault="00AD1A39" w:rsidP="00AD1A39">
      <w:pPr>
        <w:rPr>
          <w:rFonts w:ascii="Times New Roman"/>
          <w:sz w:val="28"/>
          <w:szCs w:val="28"/>
        </w:rPr>
      </w:pPr>
      <w:r w:rsidRPr="00746F29">
        <w:rPr>
          <w:rFonts w:ascii="Times New Roman"/>
          <w:b/>
          <w:bCs/>
        </w:rPr>
        <w:lastRenderedPageBreak/>
        <w:t>I. NAZWA ORAZ ADRES ZAMAWIAJ</w:t>
      </w:r>
      <w:r w:rsidRPr="00746F29">
        <w:rPr>
          <w:rFonts w:ascii="Times New Roman"/>
          <w:b/>
          <w:bCs/>
        </w:rPr>
        <w:t>Ą</w:t>
      </w:r>
      <w:r w:rsidRPr="00746F29">
        <w:rPr>
          <w:rFonts w:ascii="Times New Roman"/>
          <w:b/>
          <w:bCs/>
        </w:rPr>
        <w:t>CEGO, NUMER TELEFONU, ADRES</w:t>
      </w:r>
      <w:r w:rsidRPr="00746F29">
        <w:rPr>
          <w:rFonts w:ascii="Times New Roman"/>
          <w:b/>
          <w:bCs/>
        </w:rPr>
        <w:t> </w:t>
      </w:r>
      <w:r w:rsidRPr="00746F29">
        <w:rPr>
          <w:rFonts w:ascii="Times New Roman"/>
          <w:b/>
          <w:bCs/>
        </w:rPr>
        <w:t>POCZTY ELEKTRONICZNEJ ORAZ STRONY INTERNETOWEJ PROWADZONEGO POST</w:t>
      </w:r>
      <w:r w:rsidRPr="00746F29">
        <w:rPr>
          <w:rFonts w:ascii="Times New Roman"/>
          <w:b/>
          <w:bCs/>
        </w:rPr>
        <w:t>Ę</w:t>
      </w:r>
      <w:r w:rsidRPr="00746F29">
        <w:rPr>
          <w:rFonts w:ascii="Times New Roman"/>
          <w:b/>
          <w:bCs/>
        </w:rPr>
        <w:t>POWANIA</w:t>
      </w:r>
    </w:p>
    <w:p w14:paraId="70370522" w14:textId="074E20D0" w:rsidR="00AD1A39" w:rsidRPr="00746F29" w:rsidRDefault="00383FB4" w:rsidP="00AD1A39">
      <w:pPr>
        <w:spacing w:before="120" w:line="320" w:lineRule="exact"/>
        <w:ind w:right="-142"/>
        <w:contextualSpacing/>
        <w:jc w:val="both"/>
        <w:rPr>
          <w:rFonts w:ascii="Times New Roman" w:hAnsi="Times New Roman" w:cs="Times New Roman"/>
          <w:sz w:val="24"/>
          <w:szCs w:val="24"/>
        </w:rPr>
      </w:pPr>
      <w:r>
        <w:rPr>
          <w:rFonts w:ascii="Times New Roman" w:hAnsi="Times New Roman" w:cs="Times New Roman"/>
          <w:sz w:val="24"/>
          <w:szCs w:val="24"/>
        </w:rPr>
        <w:t>Ochotnicza Straż Pożarne w Tanowie</w:t>
      </w:r>
      <w:r w:rsidR="005D2E5A">
        <w:rPr>
          <w:rFonts w:ascii="Times New Roman" w:hAnsi="Times New Roman" w:cs="Times New Roman"/>
          <w:sz w:val="24"/>
          <w:szCs w:val="24"/>
        </w:rPr>
        <w:t xml:space="preserve"> </w:t>
      </w:r>
      <w:r w:rsidR="00AD1A39" w:rsidRPr="00746F29">
        <w:rPr>
          <w:rFonts w:ascii="Times New Roman" w:hAnsi="Times New Roman" w:cs="Times New Roman"/>
          <w:sz w:val="24"/>
          <w:szCs w:val="24"/>
        </w:rPr>
        <w:t>działając</w:t>
      </w:r>
      <w:r>
        <w:rPr>
          <w:rFonts w:ascii="Times New Roman" w:hAnsi="Times New Roman" w:cs="Times New Roman"/>
          <w:sz w:val="24"/>
          <w:szCs w:val="24"/>
        </w:rPr>
        <w:t>a</w:t>
      </w:r>
      <w:r w:rsidR="00AD1A39" w:rsidRPr="00746F29">
        <w:rPr>
          <w:rFonts w:ascii="Times New Roman" w:hAnsi="Times New Roman" w:cs="Times New Roman"/>
          <w:sz w:val="24"/>
          <w:szCs w:val="24"/>
        </w:rPr>
        <w:t xml:space="preserve"> w imieniu własnym </w:t>
      </w:r>
    </w:p>
    <w:p w14:paraId="1476865B" w14:textId="47D53991" w:rsidR="00AD1A39" w:rsidRDefault="00383FB4" w:rsidP="00AD1A39">
      <w:pPr>
        <w:spacing w:line="320" w:lineRule="exact"/>
        <w:ind w:left="567" w:right="-142" w:hanging="567"/>
        <w:contextualSpacing/>
        <w:jc w:val="both"/>
        <w:rPr>
          <w:rFonts w:ascii="Times New Roman" w:hAnsi="Times New Roman" w:cs="Times New Roman"/>
          <w:sz w:val="24"/>
          <w:szCs w:val="24"/>
        </w:rPr>
      </w:pPr>
      <w:r w:rsidRPr="00383FB4">
        <w:rPr>
          <w:rFonts w:ascii="Times New Roman" w:hAnsi="Times New Roman" w:cs="Times New Roman"/>
          <w:sz w:val="24"/>
          <w:szCs w:val="24"/>
        </w:rPr>
        <w:t>ul. S</w:t>
      </w:r>
      <w:r>
        <w:rPr>
          <w:rFonts w:ascii="Times New Roman" w:hAnsi="Times New Roman" w:cs="Times New Roman"/>
          <w:sz w:val="24"/>
          <w:szCs w:val="24"/>
        </w:rPr>
        <w:t xml:space="preserve">zczecińska </w:t>
      </w:r>
      <w:r w:rsidRPr="00383FB4">
        <w:rPr>
          <w:rFonts w:ascii="Times New Roman" w:hAnsi="Times New Roman" w:cs="Times New Roman"/>
          <w:sz w:val="24"/>
          <w:szCs w:val="24"/>
        </w:rPr>
        <w:t>5A, 72-004</w:t>
      </w:r>
      <w:r>
        <w:rPr>
          <w:rFonts w:ascii="Times New Roman" w:hAnsi="Times New Roman" w:cs="Times New Roman"/>
          <w:sz w:val="24"/>
          <w:szCs w:val="24"/>
        </w:rPr>
        <w:t xml:space="preserve"> Tanowo</w:t>
      </w:r>
    </w:p>
    <w:p w14:paraId="6EA05BB9" w14:textId="59884E82" w:rsidR="00383FB4" w:rsidRPr="00746F29" w:rsidRDefault="00383FB4" w:rsidP="00AD1A39">
      <w:pPr>
        <w:spacing w:line="320" w:lineRule="exact"/>
        <w:ind w:left="567" w:right="-142" w:hanging="567"/>
        <w:contextualSpacing/>
        <w:jc w:val="both"/>
        <w:rPr>
          <w:rFonts w:ascii="Times New Roman" w:hAnsi="Times New Roman" w:cs="Times New Roman"/>
          <w:sz w:val="24"/>
          <w:szCs w:val="24"/>
        </w:rPr>
      </w:pPr>
      <w:r w:rsidRPr="00383FB4">
        <w:rPr>
          <w:rFonts w:ascii="Times New Roman" w:hAnsi="Times New Roman" w:cs="Times New Roman"/>
          <w:sz w:val="24"/>
          <w:szCs w:val="24"/>
        </w:rPr>
        <w:t>REGON: 812020340, NIP: 8512682082</w:t>
      </w:r>
      <w:r w:rsidR="00595FD4">
        <w:rPr>
          <w:rFonts w:ascii="Times New Roman" w:hAnsi="Times New Roman" w:cs="Times New Roman"/>
          <w:sz w:val="24"/>
          <w:szCs w:val="24"/>
        </w:rPr>
        <w:t xml:space="preserve">, </w:t>
      </w:r>
      <w:r w:rsidR="00595FD4" w:rsidRPr="00595FD4">
        <w:rPr>
          <w:rFonts w:ascii="Times New Roman" w:hAnsi="Times New Roman" w:cs="Times New Roman"/>
          <w:sz w:val="24"/>
          <w:szCs w:val="24"/>
        </w:rPr>
        <w:t>Numer KRS: 0000249991</w:t>
      </w:r>
    </w:p>
    <w:p w14:paraId="43AF44F4" w14:textId="4BFCDAAA" w:rsidR="00AD1A39" w:rsidRPr="00746F29" w:rsidRDefault="00AD1A39" w:rsidP="00AD1A39">
      <w:pPr>
        <w:spacing w:after="0" w:line="320" w:lineRule="exact"/>
        <w:contextualSpacing/>
        <w:jc w:val="both"/>
        <w:rPr>
          <w:rFonts w:ascii="Times New Roman" w:hAnsi="Times New Roman" w:cs="Times New Roman"/>
          <w:sz w:val="24"/>
          <w:szCs w:val="24"/>
          <w:lang w:val="en-US"/>
        </w:rPr>
      </w:pPr>
      <w:r w:rsidRPr="00746F29">
        <w:rPr>
          <w:rFonts w:ascii="Times New Roman" w:hAnsi="Times New Roman" w:cs="Times New Roman"/>
          <w:sz w:val="24"/>
          <w:szCs w:val="24"/>
          <w:lang w:val="en-US"/>
        </w:rPr>
        <w:t xml:space="preserve">e-mail: </w:t>
      </w:r>
      <w:r w:rsidR="00383FB4">
        <w:rPr>
          <w:rFonts w:ascii="Times New Roman" w:hAnsi="Times New Roman" w:cs="Times New Roman"/>
          <w:sz w:val="24"/>
          <w:szCs w:val="24"/>
          <w:lang w:val="en-US"/>
        </w:rPr>
        <w:t>osptanowo.police@gmail.com</w:t>
      </w:r>
    </w:p>
    <w:p w14:paraId="16BEF072" w14:textId="77777777" w:rsidR="00AD1A39" w:rsidRPr="00746F29" w:rsidRDefault="00AD1A39" w:rsidP="00AD1A39">
      <w:pPr>
        <w:pStyle w:val="Nagwek2"/>
        <w:spacing w:line="320" w:lineRule="exact"/>
        <w:contextualSpacing/>
        <w:jc w:val="both"/>
        <w:rPr>
          <w:rFonts w:ascii="Times New Roman" w:hAnsi="Times New Roman" w:cs="Times New Roman"/>
          <w:b/>
          <w:bCs/>
          <w:color w:val="auto"/>
          <w:sz w:val="24"/>
          <w:szCs w:val="24"/>
        </w:rPr>
      </w:pPr>
    </w:p>
    <w:p w14:paraId="361B06FA" w14:textId="205C1FA2" w:rsidR="00AD1A39" w:rsidRPr="00746F29" w:rsidRDefault="00AD1A39" w:rsidP="00AD1A39">
      <w:pPr>
        <w:pStyle w:val="Nagwek2"/>
        <w:spacing w:line="320" w:lineRule="exact"/>
        <w:contextualSpacing/>
        <w:jc w:val="both"/>
        <w:rPr>
          <w:rFonts w:ascii="Times New Roman" w:hAnsi="Times New Roman" w:cs="Times New Roman"/>
          <w:b/>
          <w:bCs/>
          <w:color w:val="auto"/>
          <w:sz w:val="24"/>
          <w:szCs w:val="24"/>
        </w:rPr>
      </w:pPr>
      <w:r w:rsidRPr="00746F29">
        <w:rPr>
          <w:rFonts w:ascii="Times New Roman" w:hAnsi="Times New Roman" w:cs="Times New Roman"/>
          <w:b/>
          <w:bCs/>
          <w:color w:val="auto"/>
          <w:sz w:val="24"/>
          <w:szCs w:val="24"/>
        </w:rPr>
        <w:t>II. ADRES STRONY INTERNETOWEJ, NA KTÓREJ UDOSTĘPNIANE BĘDĄ DOKUMENTY ZAMÓWIENIA BEZPOŚREDNIO ZWIĄZANE Z</w:t>
      </w:r>
      <w:r w:rsidR="000E7EB1">
        <w:rPr>
          <w:rFonts w:ascii="Times New Roman" w:hAnsi="Times New Roman" w:cs="Times New Roman"/>
          <w:b/>
          <w:bCs/>
          <w:color w:val="auto"/>
          <w:sz w:val="24"/>
          <w:szCs w:val="24"/>
        </w:rPr>
        <w:t xml:space="preserve"> </w:t>
      </w:r>
      <w:r w:rsidRPr="00746F29">
        <w:rPr>
          <w:rFonts w:ascii="Times New Roman" w:hAnsi="Times New Roman" w:cs="Times New Roman"/>
          <w:b/>
          <w:bCs/>
          <w:color w:val="auto"/>
          <w:sz w:val="24"/>
          <w:szCs w:val="24"/>
        </w:rPr>
        <w:t xml:space="preserve">POSTĘPOWANIEM O UDZIELENIE ZAMÓWIENIA, ZMIANY I WYJAŚNIENIA TREŚCI </w:t>
      </w:r>
      <w:proofErr w:type="spellStart"/>
      <w:r w:rsidR="00A970A8">
        <w:rPr>
          <w:rFonts w:ascii="Times New Roman" w:hAnsi="Times New Roman" w:cs="Times New Roman"/>
          <w:b/>
          <w:bCs/>
          <w:color w:val="auto"/>
          <w:sz w:val="24"/>
          <w:szCs w:val="24"/>
        </w:rPr>
        <w:t>swz</w:t>
      </w:r>
      <w:proofErr w:type="spellEnd"/>
      <w:r w:rsidRPr="00746F29">
        <w:rPr>
          <w:rFonts w:ascii="Times New Roman" w:hAnsi="Times New Roman" w:cs="Times New Roman"/>
          <w:b/>
          <w:bCs/>
          <w:color w:val="auto"/>
          <w:sz w:val="24"/>
          <w:szCs w:val="24"/>
        </w:rPr>
        <w:t>. ŚRODKI KOMUNIKACJI ELEKTRONICZNEJ Z WYKONAWCAMI.</w:t>
      </w:r>
    </w:p>
    <w:p w14:paraId="754E6949" w14:textId="5EAD4A33" w:rsidR="0021135A" w:rsidRDefault="00AD1A39" w:rsidP="00AD1A39">
      <w:pPr>
        <w:pStyle w:val="NormalnyWeb"/>
        <w:spacing w:after="0" w:line="320" w:lineRule="exact"/>
        <w:ind w:right="-1"/>
        <w:contextualSpacing/>
        <w:jc w:val="both"/>
        <w:rPr>
          <w:rFonts w:ascii="Times New Roman" w:eastAsiaTheme="minorHAnsi" w:hAnsi="Times New Roman"/>
          <w:sz w:val="24"/>
          <w:szCs w:val="24"/>
          <w:lang w:val="pl-PL"/>
        </w:rPr>
      </w:pPr>
      <w:r w:rsidRPr="00746F29">
        <w:rPr>
          <w:rFonts w:ascii="Times New Roman" w:eastAsiaTheme="minorHAnsi" w:hAnsi="Times New Roman"/>
          <w:sz w:val="24"/>
          <w:szCs w:val="24"/>
          <w:lang w:val="pl-PL"/>
        </w:rPr>
        <w:t>1.</w:t>
      </w:r>
      <w:r w:rsidR="0021135A" w:rsidRPr="0021135A">
        <w:rPr>
          <w:rFonts w:ascii="Times New Roman" w:eastAsiaTheme="minorHAnsi" w:hAnsi="Times New Roman"/>
          <w:b/>
          <w:bCs/>
          <w:sz w:val="24"/>
          <w:szCs w:val="24"/>
          <w:lang w:val="pl-PL"/>
        </w:rPr>
        <w:t xml:space="preserve"> Adres strony prowadzonego postępowania:</w:t>
      </w:r>
      <w:r w:rsidRPr="00746F29">
        <w:rPr>
          <w:rFonts w:ascii="Times New Roman" w:eastAsiaTheme="minorHAnsi" w:hAnsi="Times New Roman"/>
          <w:sz w:val="24"/>
          <w:szCs w:val="24"/>
          <w:lang w:val="pl-PL"/>
        </w:rPr>
        <w:tab/>
      </w:r>
    </w:p>
    <w:p w14:paraId="5C940F55" w14:textId="595D8F46" w:rsidR="00AD1A39" w:rsidRPr="00746F29" w:rsidRDefault="0021135A" w:rsidP="00AD1A39">
      <w:pPr>
        <w:pStyle w:val="NormalnyWeb"/>
        <w:spacing w:after="0" w:line="320" w:lineRule="exact"/>
        <w:ind w:right="-1"/>
        <w:contextualSpacing/>
        <w:jc w:val="both"/>
        <w:rPr>
          <w:rFonts w:ascii="Times New Roman" w:eastAsiaTheme="minorHAnsi" w:hAnsi="Times New Roman"/>
          <w:sz w:val="24"/>
          <w:szCs w:val="24"/>
          <w:lang w:val="pl-PL"/>
        </w:rPr>
      </w:pPr>
      <w:r>
        <w:rPr>
          <w:rFonts w:ascii="Times New Roman" w:eastAsiaTheme="minorHAnsi" w:hAnsi="Times New Roman"/>
          <w:sz w:val="24"/>
          <w:szCs w:val="24"/>
          <w:lang w:val="pl-PL"/>
        </w:rPr>
        <w:t>S</w:t>
      </w:r>
      <w:r w:rsidR="00B5329F" w:rsidRPr="00746F29">
        <w:rPr>
          <w:rFonts w:ascii="Times New Roman" w:eastAsiaTheme="minorHAnsi" w:hAnsi="Times New Roman"/>
          <w:sz w:val="24"/>
          <w:szCs w:val="24"/>
          <w:lang w:val="pl-PL"/>
        </w:rPr>
        <w:t>pecyfikacja warunków zamówienia (zwana dalej „</w:t>
      </w:r>
      <w:proofErr w:type="spellStart"/>
      <w:r w:rsidR="00B5329F" w:rsidRPr="00746F29">
        <w:rPr>
          <w:rFonts w:ascii="Times New Roman" w:eastAsiaTheme="minorHAnsi" w:hAnsi="Times New Roman"/>
          <w:sz w:val="24"/>
          <w:szCs w:val="24"/>
          <w:lang w:val="pl-PL"/>
        </w:rPr>
        <w:t>swz</w:t>
      </w:r>
      <w:proofErr w:type="spellEnd"/>
      <w:r w:rsidR="00B5329F" w:rsidRPr="00746F29">
        <w:rPr>
          <w:rFonts w:ascii="Times New Roman" w:eastAsiaTheme="minorHAnsi" w:hAnsi="Times New Roman"/>
          <w:sz w:val="24"/>
          <w:szCs w:val="24"/>
          <w:lang w:val="pl-PL"/>
        </w:rPr>
        <w:t>”), zmiany</w:t>
      </w:r>
      <w:r>
        <w:rPr>
          <w:rFonts w:ascii="Times New Roman" w:eastAsiaTheme="minorHAnsi" w:hAnsi="Times New Roman"/>
          <w:sz w:val="24"/>
          <w:szCs w:val="24"/>
          <w:lang w:val="pl-PL"/>
        </w:rPr>
        <w:t xml:space="preserve"> </w:t>
      </w:r>
      <w:proofErr w:type="spellStart"/>
      <w:r>
        <w:rPr>
          <w:rFonts w:ascii="Times New Roman" w:eastAsiaTheme="minorHAnsi" w:hAnsi="Times New Roman"/>
          <w:sz w:val="24"/>
          <w:szCs w:val="24"/>
          <w:lang w:val="pl-PL"/>
        </w:rPr>
        <w:t>swz</w:t>
      </w:r>
      <w:proofErr w:type="spellEnd"/>
      <w:r w:rsidR="00B5329F" w:rsidRPr="00746F29">
        <w:rPr>
          <w:rFonts w:ascii="Times New Roman" w:eastAsiaTheme="minorHAnsi" w:hAnsi="Times New Roman"/>
          <w:sz w:val="24"/>
          <w:szCs w:val="24"/>
          <w:lang w:val="pl-PL"/>
        </w:rPr>
        <w:t xml:space="preserve"> i wyjaśnienia treści </w:t>
      </w:r>
      <w:proofErr w:type="spellStart"/>
      <w:r>
        <w:rPr>
          <w:rFonts w:ascii="Times New Roman" w:eastAsiaTheme="minorHAnsi" w:hAnsi="Times New Roman"/>
          <w:sz w:val="24"/>
          <w:szCs w:val="24"/>
          <w:lang w:val="pl-PL"/>
        </w:rPr>
        <w:t>swz</w:t>
      </w:r>
      <w:proofErr w:type="spellEnd"/>
      <w:r w:rsidR="00B5329F">
        <w:rPr>
          <w:rFonts w:ascii="Times New Roman" w:eastAsiaTheme="minorHAnsi" w:hAnsi="Times New Roman"/>
          <w:sz w:val="24"/>
          <w:szCs w:val="24"/>
          <w:lang w:val="pl-PL"/>
        </w:rPr>
        <w:t>, ogłoszenie o zamówieniu i zmiany ogłoszenia o zamówieniu</w:t>
      </w:r>
      <w:r w:rsidR="00B5329F" w:rsidRPr="00746F29">
        <w:rPr>
          <w:rFonts w:ascii="Times New Roman" w:eastAsiaTheme="minorHAnsi" w:hAnsi="Times New Roman"/>
          <w:sz w:val="24"/>
          <w:szCs w:val="24"/>
          <w:lang w:val="pl-PL"/>
        </w:rPr>
        <w:t xml:space="preserve"> oraz inne wymagane przepisami prawa dokumenty zamówienia bezpośrednio związane z postępowaniem o udzielenie zamówienia zamieszczane będą na platformie e-Zamówienia - https://ezamowienia.gov.pl zwana „stroną internetową prowadzonego postępowania” (link prowadzący bezpośrednio do widoku przedmiotowego postępowania na Platformie e-Zamówienia):</w:t>
      </w:r>
    </w:p>
    <w:p w14:paraId="5ADDADD8" w14:textId="2541DF11" w:rsidR="00A970A8" w:rsidRPr="00DA2493" w:rsidRDefault="00DA2493" w:rsidP="003110A4">
      <w:pPr>
        <w:pStyle w:val="NormalnyWeb"/>
        <w:spacing w:line="320" w:lineRule="exact"/>
        <w:ind w:right="-1"/>
        <w:contextualSpacing/>
        <w:jc w:val="both"/>
        <w:rPr>
          <w:rFonts w:ascii="Times New Roman" w:hAnsi="Times New Roman"/>
          <w:b/>
          <w:bCs/>
          <w:sz w:val="24"/>
          <w:szCs w:val="24"/>
          <w:lang w:eastAsia="pl-PL"/>
        </w:rPr>
      </w:pPr>
      <w:hyperlink r:id="rId9" w:history="1">
        <w:r w:rsidRPr="00DA2493">
          <w:rPr>
            <w:rStyle w:val="Hipercze"/>
            <w:rFonts w:ascii="Times New Roman" w:hAnsi="Times New Roman"/>
            <w:b/>
            <w:bCs/>
            <w:color w:val="auto"/>
            <w:sz w:val="24"/>
            <w:szCs w:val="24"/>
            <w:u w:val="none"/>
            <w:lang w:eastAsia="pl-PL"/>
          </w:rPr>
          <w:t>https://ezamowienia.gov.pl/mp-client/search/list/</w:t>
        </w:r>
        <w:r w:rsidRPr="00DA2493">
          <w:rPr>
            <w:rStyle w:val="Hipercze"/>
            <w:rFonts w:ascii="Times New Roman" w:hAnsi="Times New Roman"/>
            <w:b/>
            <w:bCs/>
            <w:color w:val="auto"/>
            <w:sz w:val="24"/>
            <w:szCs w:val="24"/>
            <w:u w:val="none"/>
            <w:lang w:val="pl-PL" w:eastAsia="pl-PL"/>
          </w:rPr>
          <w:t>ocds-148610-e2ab9b0c-121f-4e35-b7be-1b8b82071022</w:t>
        </w:r>
      </w:hyperlink>
      <w:r w:rsidRPr="00DA2493">
        <w:rPr>
          <w:rFonts w:ascii="Times New Roman" w:hAnsi="Times New Roman"/>
          <w:b/>
          <w:bCs/>
          <w:sz w:val="24"/>
          <w:szCs w:val="24"/>
          <w:lang w:val="pl-PL" w:eastAsia="pl-PL"/>
        </w:rPr>
        <w:t xml:space="preserve"> </w:t>
      </w:r>
    </w:p>
    <w:p w14:paraId="0753C7B1" w14:textId="5E50BFDF" w:rsidR="003110A4" w:rsidRPr="00DA2493" w:rsidRDefault="003110A4" w:rsidP="003110A4">
      <w:pPr>
        <w:pStyle w:val="NormalnyWeb"/>
        <w:spacing w:line="320" w:lineRule="exact"/>
        <w:ind w:right="-1"/>
        <w:contextualSpacing/>
        <w:jc w:val="both"/>
        <w:rPr>
          <w:rFonts w:ascii="Times New Roman" w:hAnsi="Times New Roman"/>
          <w:b/>
          <w:bCs/>
          <w:sz w:val="24"/>
          <w:szCs w:val="24"/>
          <w:lang w:eastAsia="pl-PL"/>
        </w:rPr>
      </w:pPr>
      <w:proofErr w:type="spellStart"/>
      <w:r w:rsidRPr="00DA2493">
        <w:rPr>
          <w:rFonts w:ascii="Times New Roman" w:hAnsi="Times New Roman"/>
          <w:b/>
          <w:bCs/>
          <w:sz w:val="24"/>
          <w:szCs w:val="24"/>
          <w:lang w:eastAsia="pl-PL"/>
        </w:rPr>
        <w:t>Identyfikator</w:t>
      </w:r>
      <w:proofErr w:type="spellEnd"/>
      <w:r w:rsidRPr="00DA2493">
        <w:rPr>
          <w:rFonts w:ascii="Times New Roman" w:hAnsi="Times New Roman"/>
          <w:b/>
          <w:bCs/>
          <w:sz w:val="24"/>
          <w:szCs w:val="24"/>
          <w:lang w:eastAsia="pl-PL"/>
        </w:rPr>
        <w:t xml:space="preserve"> (ID) </w:t>
      </w:r>
      <w:proofErr w:type="spellStart"/>
      <w:r w:rsidRPr="00DA2493">
        <w:rPr>
          <w:rFonts w:ascii="Times New Roman" w:hAnsi="Times New Roman"/>
          <w:b/>
          <w:bCs/>
          <w:sz w:val="24"/>
          <w:szCs w:val="24"/>
          <w:lang w:eastAsia="pl-PL"/>
        </w:rPr>
        <w:t>postępowania</w:t>
      </w:r>
      <w:proofErr w:type="spellEnd"/>
      <w:r w:rsidRPr="00DA2493">
        <w:rPr>
          <w:rFonts w:ascii="Times New Roman" w:hAnsi="Times New Roman"/>
          <w:b/>
          <w:bCs/>
          <w:sz w:val="24"/>
          <w:szCs w:val="24"/>
          <w:lang w:eastAsia="pl-PL"/>
        </w:rPr>
        <w:t xml:space="preserve"> </w:t>
      </w:r>
      <w:proofErr w:type="spellStart"/>
      <w:r w:rsidRPr="00DA2493">
        <w:rPr>
          <w:rFonts w:ascii="Times New Roman" w:hAnsi="Times New Roman"/>
          <w:b/>
          <w:bCs/>
          <w:sz w:val="24"/>
          <w:szCs w:val="24"/>
          <w:lang w:eastAsia="pl-PL"/>
        </w:rPr>
        <w:t>na</w:t>
      </w:r>
      <w:proofErr w:type="spellEnd"/>
      <w:r w:rsidRPr="00DA2493">
        <w:rPr>
          <w:rFonts w:ascii="Times New Roman" w:hAnsi="Times New Roman"/>
          <w:b/>
          <w:bCs/>
          <w:sz w:val="24"/>
          <w:szCs w:val="24"/>
          <w:lang w:eastAsia="pl-PL"/>
        </w:rPr>
        <w:t xml:space="preserve"> </w:t>
      </w:r>
      <w:proofErr w:type="spellStart"/>
      <w:r w:rsidRPr="00DA2493">
        <w:rPr>
          <w:rFonts w:ascii="Times New Roman" w:hAnsi="Times New Roman"/>
          <w:b/>
          <w:bCs/>
          <w:sz w:val="24"/>
          <w:szCs w:val="24"/>
          <w:lang w:eastAsia="pl-PL"/>
        </w:rPr>
        <w:t>Platformie</w:t>
      </w:r>
      <w:proofErr w:type="spellEnd"/>
      <w:r w:rsidRPr="00DA2493">
        <w:rPr>
          <w:rFonts w:ascii="Times New Roman" w:hAnsi="Times New Roman"/>
          <w:b/>
          <w:bCs/>
          <w:sz w:val="24"/>
          <w:szCs w:val="24"/>
          <w:lang w:eastAsia="pl-PL"/>
        </w:rPr>
        <w:t xml:space="preserve"> e-</w:t>
      </w:r>
      <w:proofErr w:type="spellStart"/>
      <w:r w:rsidRPr="00DA2493">
        <w:rPr>
          <w:rFonts w:ascii="Times New Roman" w:hAnsi="Times New Roman"/>
          <w:b/>
          <w:bCs/>
          <w:sz w:val="24"/>
          <w:szCs w:val="24"/>
          <w:lang w:eastAsia="pl-PL"/>
        </w:rPr>
        <w:t>Zamówienia</w:t>
      </w:r>
      <w:proofErr w:type="spellEnd"/>
      <w:r w:rsidRPr="00DA2493">
        <w:rPr>
          <w:rFonts w:ascii="Times New Roman" w:hAnsi="Times New Roman"/>
          <w:b/>
          <w:bCs/>
          <w:sz w:val="24"/>
          <w:szCs w:val="24"/>
          <w:lang w:eastAsia="pl-PL"/>
        </w:rPr>
        <w:t>:</w:t>
      </w:r>
    </w:p>
    <w:p w14:paraId="4831A43C" w14:textId="602C4211" w:rsidR="00A970A8" w:rsidRPr="00DA2493" w:rsidRDefault="00DA2493" w:rsidP="00AD1A39">
      <w:pPr>
        <w:pStyle w:val="NormalnyWeb"/>
        <w:spacing w:after="0" w:line="320" w:lineRule="exact"/>
        <w:ind w:right="-1"/>
        <w:contextualSpacing/>
        <w:jc w:val="both"/>
        <w:rPr>
          <w:rFonts w:ascii="Times New Roman" w:eastAsiaTheme="minorHAnsi" w:hAnsi="Times New Roman"/>
          <w:sz w:val="24"/>
          <w:szCs w:val="24"/>
          <w:lang w:val="pl-PL"/>
        </w:rPr>
      </w:pPr>
      <w:r w:rsidRPr="00DA2493">
        <w:rPr>
          <w:rFonts w:ascii="Times New Roman" w:hAnsi="Times New Roman"/>
          <w:b/>
          <w:bCs/>
          <w:sz w:val="24"/>
          <w:szCs w:val="24"/>
          <w:lang w:val="pl-PL" w:eastAsia="pl-PL"/>
        </w:rPr>
        <w:t>ocds-148610-e2ab9b0c-121f-4e35-b7be-1b8b82071022</w:t>
      </w:r>
    </w:p>
    <w:p w14:paraId="405FB3B3" w14:textId="27605833" w:rsidR="00AD1A39" w:rsidRPr="00746F29" w:rsidRDefault="00AD1A39" w:rsidP="00AD1A39">
      <w:pPr>
        <w:pStyle w:val="NormalnyWeb"/>
        <w:spacing w:after="0" w:line="320" w:lineRule="exact"/>
        <w:ind w:right="-1"/>
        <w:contextualSpacing/>
        <w:jc w:val="both"/>
        <w:rPr>
          <w:rFonts w:ascii="Times New Roman" w:eastAsiaTheme="minorHAnsi" w:hAnsi="Times New Roman"/>
          <w:sz w:val="24"/>
          <w:szCs w:val="24"/>
          <w:lang w:val="pl-PL"/>
        </w:rPr>
      </w:pPr>
      <w:r w:rsidRPr="00746F29">
        <w:rPr>
          <w:rFonts w:ascii="Times New Roman" w:eastAsiaTheme="minorHAnsi" w:hAnsi="Times New Roman"/>
          <w:sz w:val="24"/>
          <w:szCs w:val="24"/>
          <w:lang w:val="pl-PL"/>
        </w:rPr>
        <w:t>Nazwa postępowania na Platformie e-Zamówienia:</w:t>
      </w:r>
    </w:p>
    <w:p w14:paraId="327DB178" w14:textId="282925E7" w:rsidR="00AD1A39" w:rsidRDefault="00C2137C" w:rsidP="00AD1A39">
      <w:pPr>
        <w:pStyle w:val="NormalnyWeb"/>
        <w:spacing w:after="0" w:line="320" w:lineRule="exact"/>
        <w:ind w:right="-1"/>
        <w:contextualSpacing/>
        <w:jc w:val="both"/>
        <w:rPr>
          <w:rFonts w:ascii="Times New Roman" w:eastAsiaTheme="minorHAnsi" w:hAnsi="Times New Roman"/>
          <w:b/>
          <w:bCs/>
          <w:sz w:val="24"/>
          <w:szCs w:val="24"/>
          <w:lang w:val="pl-PL"/>
        </w:rPr>
      </w:pPr>
      <w:r>
        <w:rPr>
          <w:rFonts w:ascii="Times New Roman" w:eastAsiaTheme="minorHAnsi" w:hAnsi="Times New Roman"/>
          <w:b/>
          <w:bCs/>
          <w:sz w:val="24"/>
          <w:szCs w:val="24"/>
          <w:lang w:val="pl-PL"/>
        </w:rPr>
        <w:t>Dostawa lekkiego samochodu rozpoznawczo-ratowniczego</w:t>
      </w:r>
    </w:p>
    <w:p w14:paraId="63EBFCC7" w14:textId="77777777" w:rsidR="00A970A8" w:rsidRDefault="00A970A8" w:rsidP="00AD1A39">
      <w:pPr>
        <w:pStyle w:val="NormalnyWeb"/>
        <w:spacing w:after="0" w:line="320" w:lineRule="exact"/>
        <w:ind w:right="-1"/>
        <w:contextualSpacing/>
        <w:jc w:val="both"/>
        <w:rPr>
          <w:rFonts w:ascii="Times New Roman" w:eastAsiaTheme="minorHAnsi" w:hAnsi="Times New Roman"/>
          <w:b/>
          <w:bCs/>
          <w:sz w:val="24"/>
          <w:szCs w:val="24"/>
          <w:lang w:val="pl-PL"/>
        </w:rPr>
      </w:pPr>
    </w:p>
    <w:p w14:paraId="1B0E2176" w14:textId="5409742E" w:rsidR="00AD1A39" w:rsidRPr="000E7EB1" w:rsidRDefault="00937982" w:rsidP="00AD1A39">
      <w:pPr>
        <w:pStyle w:val="NormalnyWeb"/>
        <w:spacing w:after="0" w:line="320" w:lineRule="exact"/>
        <w:ind w:right="-1"/>
        <w:contextualSpacing/>
        <w:jc w:val="both"/>
        <w:rPr>
          <w:rFonts w:ascii="Times New Roman" w:eastAsiaTheme="minorHAnsi" w:hAnsi="Times New Roman"/>
          <w:sz w:val="24"/>
          <w:szCs w:val="24"/>
          <w:lang w:val="pl-PL"/>
        </w:rPr>
      </w:pPr>
      <w:r w:rsidRPr="000E7EB1">
        <w:rPr>
          <w:rFonts w:ascii="Times New Roman" w:eastAsiaTheme="minorHAnsi" w:hAnsi="Times New Roman"/>
          <w:sz w:val="24"/>
          <w:szCs w:val="24"/>
          <w:lang w:val="pl-PL"/>
        </w:rPr>
        <w:t>2</w:t>
      </w:r>
      <w:r w:rsidR="00AD1A39" w:rsidRPr="000E7EB1">
        <w:rPr>
          <w:rFonts w:ascii="Times New Roman" w:eastAsiaTheme="minorHAnsi" w:hAnsi="Times New Roman"/>
          <w:sz w:val="24"/>
          <w:szCs w:val="24"/>
          <w:lang w:val="pl-PL"/>
        </w:rPr>
        <w:t>.</w:t>
      </w:r>
      <w:r w:rsidR="00AD1A39" w:rsidRPr="000E7EB1">
        <w:rPr>
          <w:rFonts w:ascii="Times New Roman" w:eastAsiaTheme="minorHAnsi" w:hAnsi="Times New Roman"/>
          <w:sz w:val="24"/>
          <w:szCs w:val="24"/>
          <w:lang w:val="pl-PL"/>
        </w:rPr>
        <w:tab/>
        <w:t xml:space="preserve">W niniejszym postępowaniu o udzielenie zamówienia komunikacja, w tym składanie ofert, wymiana informacji oraz przekazywanie dokumentów lub oświadczeń między zamawiającym a wykonawcami odbywa się przy użyciu Platformy e-Zamówienia, która jest dostępna pod adresem </w:t>
      </w:r>
      <w:hyperlink r:id="rId10" w:history="1">
        <w:r w:rsidR="00AD1A39" w:rsidRPr="000E7EB1">
          <w:rPr>
            <w:rStyle w:val="Hipercze"/>
            <w:rFonts w:ascii="Times New Roman" w:eastAsiaTheme="minorHAnsi" w:hAnsi="Times New Roman"/>
            <w:color w:val="auto"/>
            <w:sz w:val="24"/>
            <w:szCs w:val="24"/>
            <w:u w:val="none"/>
            <w:lang w:val="pl-PL"/>
          </w:rPr>
          <w:t>https://ezamowienia.gov.pl</w:t>
        </w:r>
      </w:hyperlink>
      <w:r w:rsidR="00AD1A39" w:rsidRPr="000E7EB1">
        <w:rPr>
          <w:rFonts w:ascii="Times New Roman" w:eastAsiaTheme="minorHAnsi" w:hAnsi="Times New Roman"/>
          <w:sz w:val="24"/>
          <w:szCs w:val="24"/>
          <w:lang w:val="pl-PL"/>
        </w:rPr>
        <w:t xml:space="preserve"> lub w formie określonej</w:t>
      </w:r>
      <w:r w:rsidR="000E7EB1" w:rsidRPr="000E7EB1">
        <w:rPr>
          <w:rFonts w:ascii="Times New Roman" w:eastAsiaTheme="minorHAnsi" w:hAnsi="Times New Roman"/>
          <w:sz w:val="24"/>
          <w:szCs w:val="24"/>
          <w:lang w:val="pl-PL"/>
        </w:rPr>
        <w:t xml:space="preserve"> dodatkowo </w:t>
      </w:r>
      <w:r w:rsidR="00AD1A39" w:rsidRPr="000E7EB1">
        <w:rPr>
          <w:rFonts w:ascii="Times New Roman" w:eastAsiaTheme="minorHAnsi" w:hAnsi="Times New Roman"/>
          <w:sz w:val="24"/>
          <w:szCs w:val="24"/>
          <w:lang w:val="pl-PL"/>
        </w:rPr>
        <w:t xml:space="preserve">w rozdziale </w:t>
      </w:r>
      <w:r w:rsidR="000E7EB1" w:rsidRPr="000E7EB1">
        <w:rPr>
          <w:rFonts w:ascii="Times New Roman" w:eastAsiaTheme="minorHAnsi" w:hAnsi="Times New Roman"/>
          <w:sz w:val="24"/>
          <w:szCs w:val="24"/>
          <w:lang w:val="pl-PL"/>
        </w:rPr>
        <w:t xml:space="preserve">II i </w:t>
      </w:r>
      <w:r w:rsidR="00AD1A39" w:rsidRPr="000E7EB1">
        <w:rPr>
          <w:rFonts w:ascii="Times New Roman" w:eastAsiaTheme="minorHAnsi" w:hAnsi="Times New Roman"/>
          <w:sz w:val="24"/>
          <w:szCs w:val="24"/>
          <w:lang w:val="pl-PL"/>
        </w:rPr>
        <w:t>X</w:t>
      </w:r>
      <w:r w:rsidR="000E7EB1" w:rsidRPr="000E7EB1">
        <w:rPr>
          <w:rFonts w:ascii="Times New Roman" w:eastAsiaTheme="minorHAnsi" w:hAnsi="Times New Roman"/>
          <w:sz w:val="24"/>
          <w:szCs w:val="24"/>
          <w:lang w:val="pl-PL"/>
        </w:rPr>
        <w:t>I</w:t>
      </w:r>
      <w:r w:rsidR="00AD1A39" w:rsidRPr="000E7EB1">
        <w:rPr>
          <w:rFonts w:ascii="Times New Roman" w:eastAsiaTheme="minorHAnsi" w:hAnsi="Times New Roman"/>
          <w:sz w:val="24"/>
          <w:szCs w:val="24"/>
          <w:lang w:val="pl-PL"/>
        </w:rPr>
        <w:t xml:space="preserve"> </w:t>
      </w:r>
      <w:proofErr w:type="spellStart"/>
      <w:r w:rsidR="00AD1A39" w:rsidRPr="000E7EB1">
        <w:rPr>
          <w:rFonts w:ascii="Times New Roman" w:eastAsiaTheme="minorHAnsi" w:hAnsi="Times New Roman"/>
          <w:sz w:val="24"/>
          <w:szCs w:val="24"/>
          <w:lang w:val="pl-PL"/>
        </w:rPr>
        <w:t>swz</w:t>
      </w:r>
      <w:proofErr w:type="spellEnd"/>
      <w:r w:rsidR="00AD1A39" w:rsidRPr="000E7EB1">
        <w:rPr>
          <w:rFonts w:ascii="Times New Roman" w:eastAsiaTheme="minorHAnsi" w:hAnsi="Times New Roman"/>
          <w:sz w:val="24"/>
          <w:szCs w:val="24"/>
          <w:lang w:val="pl-PL"/>
        </w:rPr>
        <w:t>.</w:t>
      </w:r>
    </w:p>
    <w:p w14:paraId="08266FAE" w14:textId="4738BD51" w:rsidR="00AD1A39" w:rsidRPr="00746F29" w:rsidRDefault="00937982" w:rsidP="00AD1A39">
      <w:pPr>
        <w:pStyle w:val="NormalnyWeb"/>
        <w:spacing w:after="0" w:line="320" w:lineRule="exact"/>
        <w:ind w:right="-1"/>
        <w:contextualSpacing/>
        <w:jc w:val="both"/>
        <w:rPr>
          <w:rFonts w:ascii="Times New Roman" w:eastAsiaTheme="minorHAnsi" w:hAnsi="Times New Roman"/>
          <w:sz w:val="24"/>
          <w:szCs w:val="24"/>
          <w:lang w:val="pl-PL"/>
        </w:rPr>
      </w:pPr>
      <w:r>
        <w:rPr>
          <w:rFonts w:ascii="Times New Roman" w:eastAsiaTheme="minorHAnsi" w:hAnsi="Times New Roman"/>
          <w:sz w:val="24"/>
          <w:szCs w:val="24"/>
          <w:lang w:val="pl-PL"/>
        </w:rPr>
        <w:t>3</w:t>
      </w:r>
      <w:r w:rsidR="00AD1A39" w:rsidRPr="00746F29">
        <w:rPr>
          <w:rFonts w:ascii="Times New Roman" w:eastAsiaTheme="minorHAnsi" w:hAnsi="Times New Roman"/>
          <w:sz w:val="24"/>
          <w:szCs w:val="24"/>
          <w:lang w:val="pl-PL"/>
        </w:rPr>
        <w:t>.</w:t>
      </w:r>
      <w:r w:rsidR="00AD1A39" w:rsidRPr="00746F29">
        <w:rPr>
          <w:rFonts w:ascii="Times New Roman" w:eastAsiaTheme="minorHAnsi" w:hAnsi="Times New Roman"/>
          <w:sz w:val="24"/>
          <w:szCs w:val="24"/>
          <w:lang w:val="pl-PL"/>
        </w:rPr>
        <w:tab/>
        <w:t xml:space="preserve">Korzystanie z Platformy e-Zamówienia jest bezpłatne. </w:t>
      </w:r>
    </w:p>
    <w:p w14:paraId="45972873" w14:textId="7BA8C68B" w:rsidR="00AD1A39" w:rsidRPr="00746F29" w:rsidRDefault="00937982" w:rsidP="00AD1A39">
      <w:pPr>
        <w:pStyle w:val="NormalnyWeb"/>
        <w:spacing w:after="0" w:line="320" w:lineRule="exact"/>
        <w:ind w:right="-1"/>
        <w:contextualSpacing/>
        <w:jc w:val="both"/>
        <w:rPr>
          <w:rFonts w:ascii="Times New Roman" w:eastAsiaTheme="minorHAnsi" w:hAnsi="Times New Roman"/>
          <w:sz w:val="24"/>
          <w:szCs w:val="24"/>
          <w:lang w:val="pl-PL"/>
        </w:rPr>
      </w:pPr>
      <w:r>
        <w:rPr>
          <w:rFonts w:ascii="Times New Roman" w:eastAsiaTheme="minorHAnsi" w:hAnsi="Times New Roman"/>
          <w:sz w:val="24"/>
          <w:szCs w:val="24"/>
          <w:lang w:val="pl-PL"/>
        </w:rPr>
        <w:t>4</w:t>
      </w:r>
      <w:r w:rsidR="00AD1A39" w:rsidRPr="00746F29">
        <w:rPr>
          <w:rFonts w:ascii="Times New Roman" w:eastAsiaTheme="minorHAnsi" w:hAnsi="Times New Roman"/>
          <w:sz w:val="24"/>
          <w:szCs w:val="24"/>
          <w:lang w:val="pl-PL"/>
        </w:rPr>
        <w:t>.</w:t>
      </w:r>
      <w:r w:rsidR="00AD1A39" w:rsidRPr="00746F29">
        <w:rPr>
          <w:rFonts w:ascii="Times New Roman" w:eastAsiaTheme="minorHAnsi" w:hAnsi="Times New Roman"/>
          <w:sz w:val="24"/>
          <w:szCs w:val="24"/>
          <w:lang w:val="pl-PL"/>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52F78D22" w14:textId="66986A69" w:rsidR="00AD1A39" w:rsidRPr="00746F29" w:rsidRDefault="00937982" w:rsidP="00AD1A39">
      <w:pPr>
        <w:pStyle w:val="NormalnyWeb"/>
        <w:spacing w:after="0" w:line="320" w:lineRule="exact"/>
        <w:ind w:right="-1"/>
        <w:contextualSpacing/>
        <w:jc w:val="both"/>
        <w:rPr>
          <w:rFonts w:ascii="Times New Roman" w:eastAsiaTheme="minorHAnsi" w:hAnsi="Times New Roman"/>
          <w:sz w:val="24"/>
          <w:szCs w:val="24"/>
          <w:lang w:val="pl-PL"/>
        </w:rPr>
      </w:pPr>
      <w:r>
        <w:rPr>
          <w:rFonts w:ascii="Times New Roman" w:eastAsiaTheme="minorHAnsi" w:hAnsi="Times New Roman"/>
          <w:sz w:val="24"/>
          <w:szCs w:val="24"/>
          <w:lang w:val="pl-PL"/>
        </w:rPr>
        <w:t>5</w:t>
      </w:r>
      <w:r w:rsidR="00AD1A39" w:rsidRPr="00746F29">
        <w:rPr>
          <w:rFonts w:ascii="Times New Roman" w:eastAsiaTheme="minorHAnsi" w:hAnsi="Times New Roman"/>
          <w:sz w:val="24"/>
          <w:szCs w:val="24"/>
          <w:lang w:val="pl-PL"/>
        </w:rPr>
        <w:t>.</w:t>
      </w:r>
      <w:r w:rsidR="00AD1A39" w:rsidRPr="00746F29">
        <w:rPr>
          <w:rFonts w:ascii="Times New Roman" w:eastAsiaTheme="minorHAnsi" w:hAnsi="Times New Roman"/>
          <w:sz w:val="24"/>
          <w:szCs w:val="24"/>
          <w:lang w:val="pl-PL"/>
        </w:rPr>
        <w:tab/>
        <w:t xml:space="preserve">Przeglądanie i pobieranie publicznej treści dokumentacji postępowania nie wymaga posiadania konta na Platformie e-Zamówienia ani logowania. </w:t>
      </w:r>
    </w:p>
    <w:p w14:paraId="7DEE2485" w14:textId="617118BC" w:rsidR="00AD1A39" w:rsidRPr="00746F29" w:rsidRDefault="00937982" w:rsidP="00AD1A39">
      <w:pPr>
        <w:pStyle w:val="NormalnyWeb"/>
        <w:spacing w:after="0" w:line="320" w:lineRule="exact"/>
        <w:ind w:right="-1"/>
        <w:contextualSpacing/>
        <w:jc w:val="both"/>
        <w:rPr>
          <w:rFonts w:ascii="Times New Roman" w:eastAsiaTheme="minorHAnsi" w:hAnsi="Times New Roman"/>
          <w:sz w:val="24"/>
          <w:szCs w:val="24"/>
          <w:lang w:val="pl-PL"/>
        </w:rPr>
      </w:pPr>
      <w:r>
        <w:rPr>
          <w:rFonts w:ascii="Times New Roman" w:eastAsiaTheme="minorHAnsi" w:hAnsi="Times New Roman"/>
          <w:sz w:val="24"/>
          <w:szCs w:val="24"/>
          <w:lang w:val="pl-PL"/>
        </w:rPr>
        <w:lastRenderedPageBreak/>
        <w:t>6</w:t>
      </w:r>
      <w:r w:rsidR="00AD1A39" w:rsidRPr="00746F29">
        <w:rPr>
          <w:rFonts w:ascii="Times New Roman" w:eastAsiaTheme="minorHAnsi" w:hAnsi="Times New Roman"/>
          <w:sz w:val="24"/>
          <w:szCs w:val="24"/>
          <w:lang w:val="pl-PL"/>
        </w:rPr>
        <w:t>.</w:t>
      </w:r>
      <w:r w:rsidR="00AD1A39" w:rsidRPr="00746F29">
        <w:rPr>
          <w:rFonts w:ascii="Times New Roman" w:eastAsiaTheme="minorHAnsi" w:hAnsi="Times New Roman"/>
          <w:sz w:val="24"/>
          <w:szCs w:val="24"/>
          <w:lang w:val="pl-PL"/>
        </w:rPr>
        <w:tab/>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zwane dalej „rozporządzeniem Prezesa Rady Ministrów w sprawie wymagań dla dokumentów elektronicznych.</w:t>
      </w:r>
    </w:p>
    <w:p w14:paraId="33FBF3FC" w14:textId="7D9408E4" w:rsidR="00AD1A39" w:rsidRPr="00746F29" w:rsidRDefault="00937982" w:rsidP="00AD1A39">
      <w:pPr>
        <w:pStyle w:val="NormalnyWeb"/>
        <w:spacing w:after="0" w:line="320" w:lineRule="exact"/>
        <w:ind w:right="-1"/>
        <w:contextualSpacing/>
        <w:jc w:val="both"/>
        <w:rPr>
          <w:rFonts w:ascii="Times New Roman" w:eastAsiaTheme="minorHAnsi" w:hAnsi="Times New Roman"/>
          <w:sz w:val="24"/>
          <w:szCs w:val="24"/>
          <w:lang w:val="pl-PL"/>
        </w:rPr>
      </w:pPr>
      <w:r>
        <w:rPr>
          <w:rFonts w:ascii="Times New Roman" w:eastAsiaTheme="minorHAnsi" w:hAnsi="Times New Roman"/>
          <w:sz w:val="24"/>
          <w:szCs w:val="24"/>
          <w:lang w:val="pl-PL"/>
        </w:rPr>
        <w:t>7</w:t>
      </w:r>
      <w:r w:rsidR="00AD1A39" w:rsidRPr="00746F29">
        <w:rPr>
          <w:rFonts w:ascii="Times New Roman" w:eastAsiaTheme="minorHAnsi" w:hAnsi="Times New Roman"/>
          <w:sz w:val="24"/>
          <w:szCs w:val="24"/>
          <w:lang w:val="pl-PL"/>
        </w:rPr>
        <w:t>.</w:t>
      </w:r>
      <w:r w:rsidR="00AD1A39" w:rsidRPr="00746F29">
        <w:rPr>
          <w:rFonts w:ascii="Times New Roman" w:eastAsiaTheme="minorHAnsi" w:hAnsi="Times New Roman"/>
          <w:sz w:val="24"/>
          <w:szCs w:val="24"/>
          <w:lang w:val="pl-PL"/>
        </w:rPr>
        <w:tab/>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minimalnych wymagań dla rejestrów publicznych i wymiany informacji w postaci elektronicznej oraz minimalnych wymagań dla systemów teleinformatycznych (Dz. U. z 2017 r. poz. 2247), z uwzględnieniem rodzaju przekazywanych danych zwane dalej „rozporządzenia Rady Ministrów w sprawie Krajowych Ram Interoperacyjności” i przekazuje się jako załączniki. </w:t>
      </w:r>
    </w:p>
    <w:p w14:paraId="63CBD327" w14:textId="576FC32C" w:rsidR="00AD1A39" w:rsidRPr="00746F29" w:rsidRDefault="00937982" w:rsidP="00AD1A39">
      <w:pPr>
        <w:pStyle w:val="NormalnyWeb"/>
        <w:spacing w:after="0" w:line="320" w:lineRule="exact"/>
        <w:ind w:right="-1"/>
        <w:contextualSpacing/>
        <w:jc w:val="both"/>
        <w:rPr>
          <w:rFonts w:ascii="Times New Roman" w:eastAsiaTheme="minorHAnsi" w:hAnsi="Times New Roman"/>
          <w:sz w:val="24"/>
          <w:szCs w:val="24"/>
          <w:lang w:val="pl-PL"/>
        </w:rPr>
      </w:pPr>
      <w:r>
        <w:rPr>
          <w:rFonts w:ascii="Times New Roman" w:eastAsiaTheme="minorHAnsi" w:hAnsi="Times New Roman"/>
          <w:sz w:val="24"/>
          <w:szCs w:val="24"/>
          <w:lang w:val="pl-PL"/>
        </w:rPr>
        <w:t>8</w:t>
      </w:r>
      <w:r w:rsidR="00AD1A39" w:rsidRPr="00746F29">
        <w:rPr>
          <w:rFonts w:ascii="Times New Roman" w:eastAsiaTheme="minorHAnsi" w:hAnsi="Times New Roman"/>
          <w:sz w:val="24"/>
          <w:szCs w:val="24"/>
          <w:lang w:val="pl-PL"/>
        </w:rPr>
        <w:t>.</w:t>
      </w:r>
      <w:r w:rsidR="00AD1A39" w:rsidRPr="00746F29">
        <w:rPr>
          <w:rFonts w:ascii="Times New Roman" w:eastAsiaTheme="minorHAnsi" w:hAnsi="Times New Roman"/>
          <w:sz w:val="24"/>
          <w:szCs w:val="24"/>
          <w:lang w:val="pl-PL"/>
        </w:rPr>
        <w:tab/>
        <w:t xml:space="preserve">Informacje, oświadczenia lub dokumenty, inne niż wymienione w § 2 ust. 1 rozporządzenia Prezesa Rady Ministrów w sprawie wymagań dla dokumentów elektronicznych, przekazywane w postępowaniu sporządza się w postaci elektronicznej: </w:t>
      </w:r>
    </w:p>
    <w:p w14:paraId="1D705962" w14:textId="77777777" w:rsidR="00AD1A39" w:rsidRPr="00746F29" w:rsidRDefault="00AD1A39" w:rsidP="00AD1A39">
      <w:pPr>
        <w:pStyle w:val="NormalnyWeb"/>
        <w:spacing w:after="0" w:line="320" w:lineRule="exact"/>
        <w:ind w:right="-1"/>
        <w:contextualSpacing/>
        <w:jc w:val="both"/>
        <w:rPr>
          <w:rFonts w:ascii="Times New Roman" w:eastAsiaTheme="minorHAnsi" w:hAnsi="Times New Roman"/>
          <w:sz w:val="24"/>
          <w:szCs w:val="24"/>
          <w:lang w:val="pl-PL"/>
        </w:rPr>
      </w:pPr>
      <w:r w:rsidRPr="00746F29">
        <w:rPr>
          <w:rFonts w:ascii="Times New Roman" w:eastAsiaTheme="minorHAnsi" w:hAnsi="Times New Roman"/>
          <w:sz w:val="24"/>
          <w:szCs w:val="24"/>
          <w:lang w:val="pl-PL"/>
        </w:rPr>
        <w:t>a.</w:t>
      </w:r>
      <w:r w:rsidRPr="00746F29">
        <w:rPr>
          <w:rFonts w:ascii="Times New Roman" w:eastAsiaTheme="minorHAnsi" w:hAnsi="Times New Roman"/>
          <w:sz w:val="24"/>
          <w:szCs w:val="24"/>
          <w:lang w:val="pl-PL"/>
        </w:rPr>
        <w:tab/>
        <w:t xml:space="preserve">w formatach danych określonych w przepisach rozporządzenia Rady Ministrów w sprawie Krajowych Ram Interoperacyjności (i przekazuje się jako załącznik), lub </w:t>
      </w:r>
    </w:p>
    <w:p w14:paraId="7A21D2C0" w14:textId="77777777" w:rsidR="00AD1A39" w:rsidRPr="00746F29" w:rsidRDefault="00AD1A39" w:rsidP="00AD1A39">
      <w:pPr>
        <w:pStyle w:val="NormalnyWeb"/>
        <w:spacing w:after="0" w:line="320" w:lineRule="exact"/>
        <w:ind w:right="-1"/>
        <w:contextualSpacing/>
        <w:jc w:val="both"/>
        <w:rPr>
          <w:rFonts w:ascii="Times New Roman" w:eastAsiaTheme="minorHAnsi" w:hAnsi="Times New Roman"/>
          <w:sz w:val="24"/>
          <w:szCs w:val="24"/>
          <w:lang w:val="pl-PL"/>
        </w:rPr>
      </w:pPr>
      <w:r w:rsidRPr="00746F29">
        <w:rPr>
          <w:rFonts w:ascii="Times New Roman" w:eastAsiaTheme="minorHAnsi" w:hAnsi="Times New Roman"/>
          <w:sz w:val="24"/>
          <w:szCs w:val="24"/>
          <w:lang w:val="pl-PL"/>
        </w:rPr>
        <w:t>b.</w:t>
      </w:r>
      <w:r w:rsidRPr="00746F29">
        <w:rPr>
          <w:rFonts w:ascii="Times New Roman" w:eastAsiaTheme="minorHAnsi" w:hAnsi="Times New Roman"/>
          <w:sz w:val="24"/>
          <w:szCs w:val="24"/>
          <w:lang w:val="pl-PL"/>
        </w:rPr>
        <w:tab/>
        <w:t xml:space="preserve">jako tekst wpisany bezpośrednio do wiadomości przekazywanej przy użyciu środków komunikacji elektronicznej (np. w treści wiadomości e-mail lub w treści „Formularza do komunikacji”). </w:t>
      </w:r>
    </w:p>
    <w:p w14:paraId="7E9EFAE5" w14:textId="07E8BF4B" w:rsidR="00AD1A39" w:rsidRPr="0058172B" w:rsidRDefault="00937982" w:rsidP="00AD1A39">
      <w:pPr>
        <w:pStyle w:val="NormalnyWeb"/>
        <w:spacing w:after="0" w:line="320" w:lineRule="exact"/>
        <w:ind w:right="-1"/>
        <w:contextualSpacing/>
        <w:jc w:val="both"/>
        <w:rPr>
          <w:rFonts w:ascii="Times New Roman" w:eastAsiaTheme="minorHAnsi" w:hAnsi="Times New Roman"/>
          <w:sz w:val="24"/>
          <w:szCs w:val="24"/>
          <w:lang w:val="pl-PL"/>
        </w:rPr>
      </w:pPr>
      <w:r>
        <w:rPr>
          <w:rFonts w:ascii="Times New Roman" w:eastAsiaTheme="minorHAnsi" w:hAnsi="Times New Roman"/>
          <w:sz w:val="24"/>
          <w:szCs w:val="24"/>
          <w:lang w:val="pl-PL"/>
        </w:rPr>
        <w:t>9</w:t>
      </w:r>
      <w:r w:rsidR="00AD1A39" w:rsidRPr="00746F29">
        <w:rPr>
          <w:rFonts w:ascii="Times New Roman" w:eastAsiaTheme="minorHAnsi" w:hAnsi="Times New Roman"/>
          <w:sz w:val="24"/>
          <w:szCs w:val="24"/>
          <w:lang w:val="pl-PL"/>
        </w:rPr>
        <w:t>.</w:t>
      </w:r>
      <w:r w:rsidR="00AD1A39" w:rsidRPr="00746F29">
        <w:rPr>
          <w:rFonts w:ascii="Times New Roman" w:eastAsiaTheme="minorHAnsi" w:hAnsi="Times New Roman"/>
          <w:sz w:val="24"/>
          <w:szCs w:val="24"/>
          <w:lang w:val="pl-PL"/>
        </w:rPr>
        <w:tab/>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AD1A39" w:rsidRPr="0058172B">
        <w:rPr>
          <w:rFonts w:ascii="Times New Roman" w:eastAsiaTheme="minorHAnsi" w:hAnsi="Times New Roman"/>
          <w:sz w:val="24"/>
          <w:szCs w:val="24"/>
          <w:lang w:val="pl-PL"/>
        </w:rPr>
        <w:t xml:space="preserve"> </w:t>
      </w:r>
      <w:r w:rsidR="00AD1A39">
        <w:rPr>
          <w:rFonts w:ascii="Times New Roman" w:eastAsiaTheme="minorHAnsi" w:hAnsi="Times New Roman"/>
          <w:sz w:val="24"/>
          <w:szCs w:val="24"/>
          <w:lang w:val="pl-PL"/>
        </w:rPr>
        <w:t>(</w:t>
      </w:r>
      <w:proofErr w:type="spellStart"/>
      <w:r w:rsidR="00AD1A39" w:rsidRPr="0058172B">
        <w:rPr>
          <w:rFonts w:ascii="Times New Roman" w:eastAsiaTheme="minorHAnsi" w:hAnsi="Times New Roman"/>
          <w:sz w:val="24"/>
          <w:szCs w:val="24"/>
          <w:lang w:val="pl-PL"/>
        </w:rPr>
        <w:t>t.j</w:t>
      </w:r>
      <w:proofErr w:type="spellEnd"/>
      <w:r w:rsidR="00AD1A39" w:rsidRPr="0058172B">
        <w:rPr>
          <w:rFonts w:ascii="Times New Roman" w:eastAsiaTheme="minorHAnsi" w:hAnsi="Times New Roman"/>
          <w:sz w:val="24"/>
          <w:szCs w:val="24"/>
          <w:lang w:val="pl-PL"/>
        </w:rPr>
        <w:t xml:space="preserve">. Dz. </w:t>
      </w:r>
    </w:p>
    <w:p w14:paraId="340C19CE" w14:textId="77777777" w:rsidR="00AD1A39" w:rsidRPr="00746F29" w:rsidRDefault="00AD1A39" w:rsidP="00AD1A39">
      <w:pPr>
        <w:pStyle w:val="NormalnyWeb"/>
        <w:spacing w:after="0" w:line="320" w:lineRule="exact"/>
        <w:ind w:right="-1"/>
        <w:contextualSpacing/>
        <w:jc w:val="both"/>
        <w:rPr>
          <w:rFonts w:ascii="Times New Roman" w:eastAsiaTheme="minorHAnsi" w:hAnsi="Times New Roman"/>
          <w:sz w:val="24"/>
          <w:szCs w:val="24"/>
          <w:lang w:val="pl-PL"/>
        </w:rPr>
      </w:pPr>
      <w:r w:rsidRPr="0058172B">
        <w:rPr>
          <w:rFonts w:ascii="Times New Roman" w:eastAsiaTheme="minorHAnsi" w:hAnsi="Times New Roman"/>
          <w:sz w:val="24"/>
          <w:szCs w:val="24"/>
          <w:lang w:val="pl-PL"/>
        </w:rPr>
        <w:t>U. z 2022 r. poz. 1233</w:t>
      </w:r>
      <w:r>
        <w:rPr>
          <w:rFonts w:ascii="Times New Roman" w:eastAsiaTheme="minorHAnsi" w:hAnsi="Times New Roman"/>
          <w:sz w:val="24"/>
          <w:szCs w:val="24"/>
          <w:lang w:val="pl-PL"/>
        </w:rPr>
        <w:t>)</w:t>
      </w:r>
      <w:r w:rsidRPr="00746F29">
        <w:rPr>
          <w:rFonts w:ascii="Times New Roman" w:eastAsiaTheme="minorHAnsi" w:hAnsi="Times New Roman"/>
          <w:sz w:val="24"/>
          <w:szCs w:val="24"/>
          <w:lang w:val="pl-PL"/>
        </w:rPr>
        <w:t xml:space="preserve"> wykonawca, w celu utrzymania w poufności tych informacji, przekazuje je w wydzielonym i odpowiednio oznaczonym pliku, wraz z jednoczesnym zaznaczeniem w nazwie pliku „Dokument stanowiący tajemnicę przedsiębiorstwa”. </w:t>
      </w:r>
    </w:p>
    <w:p w14:paraId="4F46BBFE" w14:textId="0BB777D5" w:rsidR="00AD1A39" w:rsidRPr="00746F29" w:rsidRDefault="00AD1A39" w:rsidP="00AD1A39">
      <w:pPr>
        <w:pStyle w:val="NormalnyWeb"/>
        <w:spacing w:after="0" w:line="320" w:lineRule="exact"/>
        <w:ind w:right="-1"/>
        <w:contextualSpacing/>
        <w:jc w:val="both"/>
        <w:rPr>
          <w:rFonts w:ascii="Times New Roman" w:eastAsiaTheme="minorHAnsi" w:hAnsi="Times New Roman"/>
          <w:sz w:val="24"/>
          <w:szCs w:val="24"/>
          <w:lang w:val="pl-PL"/>
        </w:rPr>
      </w:pPr>
      <w:r w:rsidRPr="00746F29">
        <w:rPr>
          <w:rFonts w:ascii="Times New Roman" w:eastAsiaTheme="minorHAnsi" w:hAnsi="Times New Roman"/>
          <w:sz w:val="24"/>
          <w:szCs w:val="24"/>
          <w:lang w:val="pl-PL"/>
        </w:rPr>
        <w:t>1</w:t>
      </w:r>
      <w:r w:rsidR="00937982">
        <w:rPr>
          <w:rFonts w:ascii="Times New Roman" w:eastAsiaTheme="minorHAnsi" w:hAnsi="Times New Roman"/>
          <w:sz w:val="24"/>
          <w:szCs w:val="24"/>
          <w:lang w:val="pl-PL"/>
        </w:rPr>
        <w:t>0</w:t>
      </w:r>
      <w:r w:rsidRPr="00746F29">
        <w:rPr>
          <w:rFonts w:ascii="Times New Roman" w:eastAsiaTheme="minorHAnsi" w:hAnsi="Times New Roman"/>
          <w:sz w:val="24"/>
          <w:szCs w:val="24"/>
          <w:lang w:val="pl-PL"/>
        </w:rPr>
        <w:t>.</w:t>
      </w:r>
      <w:r w:rsidRPr="00746F29">
        <w:rPr>
          <w:rFonts w:ascii="Times New Roman" w:eastAsiaTheme="minorHAnsi" w:hAnsi="Times New Roman"/>
          <w:sz w:val="24"/>
          <w:szCs w:val="24"/>
          <w:lang w:val="pl-PL"/>
        </w:rPr>
        <w:tab/>
        <w:t xml:space="preserve">Komunikacja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7A6D60A" w14:textId="0856FCE4" w:rsidR="00AD1A39" w:rsidRPr="000E7EB1" w:rsidRDefault="00AD1A39" w:rsidP="00AD1A39">
      <w:pPr>
        <w:pStyle w:val="NormalnyWeb"/>
        <w:spacing w:after="0" w:line="320" w:lineRule="exact"/>
        <w:ind w:right="-1"/>
        <w:contextualSpacing/>
        <w:jc w:val="both"/>
        <w:rPr>
          <w:rFonts w:ascii="Times New Roman" w:eastAsiaTheme="minorHAnsi" w:hAnsi="Times New Roman"/>
          <w:sz w:val="24"/>
          <w:szCs w:val="24"/>
          <w:lang w:val="pl-PL"/>
        </w:rPr>
      </w:pPr>
      <w:r w:rsidRPr="000E7EB1">
        <w:rPr>
          <w:rFonts w:ascii="Times New Roman" w:eastAsiaTheme="minorHAnsi" w:hAnsi="Times New Roman"/>
          <w:sz w:val="24"/>
          <w:szCs w:val="24"/>
          <w:lang w:val="pl-PL"/>
        </w:rPr>
        <w:t>1</w:t>
      </w:r>
      <w:r w:rsidR="00937982" w:rsidRPr="000E7EB1">
        <w:rPr>
          <w:rFonts w:ascii="Times New Roman" w:eastAsiaTheme="minorHAnsi" w:hAnsi="Times New Roman"/>
          <w:sz w:val="24"/>
          <w:szCs w:val="24"/>
          <w:lang w:val="pl-PL"/>
        </w:rPr>
        <w:t>1</w:t>
      </w:r>
      <w:r w:rsidRPr="000E7EB1">
        <w:rPr>
          <w:rFonts w:ascii="Times New Roman" w:eastAsiaTheme="minorHAnsi" w:hAnsi="Times New Roman"/>
          <w:sz w:val="24"/>
          <w:szCs w:val="24"/>
          <w:lang w:val="pl-PL"/>
        </w:rPr>
        <w:t>.</w:t>
      </w:r>
      <w:r w:rsidRPr="000E7EB1">
        <w:rPr>
          <w:rFonts w:ascii="Times New Roman" w:eastAsiaTheme="minorHAnsi" w:hAnsi="Times New Roman"/>
          <w:sz w:val="24"/>
          <w:szCs w:val="24"/>
          <w:lang w:val="pl-PL"/>
        </w:rPr>
        <w:tab/>
        <w:t xml:space="preserve">W przypadku załączników, które są zgodnie z ustawą </w:t>
      </w:r>
      <w:proofErr w:type="spellStart"/>
      <w:r w:rsidRPr="000E7EB1">
        <w:rPr>
          <w:rFonts w:ascii="Times New Roman" w:eastAsiaTheme="minorHAnsi" w:hAnsi="Times New Roman"/>
          <w:sz w:val="24"/>
          <w:szCs w:val="24"/>
          <w:lang w:val="pl-PL"/>
        </w:rPr>
        <w:t>Pzp</w:t>
      </w:r>
      <w:proofErr w:type="spellEnd"/>
      <w:r w:rsidRPr="000E7EB1">
        <w:rPr>
          <w:rFonts w:ascii="Times New Roman" w:eastAsiaTheme="minorHAnsi" w:hAnsi="Times New Roman"/>
          <w:sz w:val="24"/>
          <w:szCs w:val="24"/>
          <w:lang w:val="pl-P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w:t>
      </w:r>
      <w:r w:rsidRPr="000E7EB1">
        <w:rPr>
          <w:rFonts w:ascii="Times New Roman" w:eastAsiaTheme="minorHAnsi" w:hAnsi="Times New Roman"/>
          <w:sz w:val="24"/>
          <w:szCs w:val="24"/>
          <w:lang w:val="pl-PL"/>
        </w:rPr>
        <w:lastRenderedPageBreak/>
        <w:t xml:space="preserve">się do przesyłanej wiadomości uprzednio podpisane dokumenty wraz z wygenerowanym plikiem podpisu (typ zewnętrzny) lub dokument z wszytym podpisem (typ wewnętrzny). </w:t>
      </w:r>
    </w:p>
    <w:p w14:paraId="066E2483" w14:textId="37964D94" w:rsidR="00AD1A39" w:rsidRPr="000E7EB1" w:rsidRDefault="00AD1A39" w:rsidP="00AD1A39">
      <w:pPr>
        <w:pStyle w:val="NormalnyWeb"/>
        <w:spacing w:after="0" w:line="320" w:lineRule="exact"/>
        <w:ind w:right="-1"/>
        <w:contextualSpacing/>
        <w:jc w:val="both"/>
        <w:rPr>
          <w:rFonts w:ascii="Times New Roman" w:eastAsiaTheme="minorHAnsi" w:hAnsi="Times New Roman"/>
          <w:sz w:val="24"/>
          <w:szCs w:val="24"/>
          <w:lang w:val="pl-PL"/>
        </w:rPr>
      </w:pPr>
      <w:r w:rsidRPr="000E7EB1">
        <w:rPr>
          <w:rFonts w:ascii="Times New Roman" w:eastAsiaTheme="minorHAnsi" w:hAnsi="Times New Roman"/>
          <w:sz w:val="24"/>
          <w:szCs w:val="24"/>
          <w:lang w:val="pl-PL"/>
        </w:rPr>
        <w:t>1</w:t>
      </w:r>
      <w:r w:rsidR="00937982" w:rsidRPr="000E7EB1">
        <w:rPr>
          <w:rFonts w:ascii="Times New Roman" w:eastAsiaTheme="minorHAnsi" w:hAnsi="Times New Roman"/>
          <w:sz w:val="24"/>
          <w:szCs w:val="24"/>
          <w:lang w:val="pl-PL"/>
        </w:rPr>
        <w:t>2</w:t>
      </w:r>
      <w:r w:rsidRPr="000E7EB1">
        <w:rPr>
          <w:rFonts w:ascii="Times New Roman" w:eastAsiaTheme="minorHAnsi" w:hAnsi="Times New Roman"/>
          <w:sz w:val="24"/>
          <w:szCs w:val="24"/>
          <w:lang w:val="pl-PL"/>
        </w:rPr>
        <w:t>.</w:t>
      </w:r>
      <w:r w:rsidRPr="000E7EB1">
        <w:rPr>
          <w:rFonts w:ascii="Times New Roman" w:eastAsiaTheme="minorHAnsi" w:hAnsi="Times New Roman"/>
          <w:sz w:val="24"/>
          <w:szCs w:val="24"/>
          <w:lang w:val="pl-PL"/>
        </w:rPr>
        <w:tab/>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specyfikacji warunków zamówienia wystarczające jest posiadanie tzw. konta uproszczonego na Platformie e-Zamówienia. </w:t>
      </w:r>
    </w:p>
    <w:p w14:paraId="4A7B7820" w14:textId="3867101F" w:rsidR="00AD1A39" w:rsidRPr="00746F29" w:rsidRDefault="00AD1A39" w:rsidP="00AD1A39">
      <w:pPr>
        <w:pStyle w:val="NormalnyWeb"/>
        <w:spacing w:after="0" w:line="320" w:lineRule="exact"/>
        <w:ind w:right="-1"/>
        <w:contextualSpacing/>
        <w:jc w:val="both"/>
        <w:rPr>
          <w:rFonts w:ascii="Times New Roman" w:eastAsiaTheme="minorHAnsi" w:hAnsi="Times New Roman"/>
          <w:sz w:val="24"/>
          <w:szCs w:val="24"/>
          <w:lang w:val="pl-PL"/>
        </w:rPr>
      </w:pPr>
      <w:r w:rsidRPr="00746F29">
        <w:rPr>
          <w:rFonts w:ascii="Times New Roman" w:eastAsiaTheme="minorHAnsi" w:hAnsi="Times New Roman"/>
          <w:sz w:val="24"/>
          <w:szCs w:val="24"/>
          <w:lang w:val="pl-PL"/>
        </w:rPr>
        <w:t>1</w:t>
      </w:r>
      <w:r w:rsidR="00937982">
        <w:rPr>
          <w:rFonts w:ascii="Times New Roman" w:eastAsiaTheme="minorHAnsi" w:hAnsi="Times New Roman"/>
          <w:sz w:val="24"/>
          <w:szCs w:val="24"/>
          <w:lang w:val="pl-PL"/>
        </w:rPr>
        <w:t>3</w:t>
      </w:r>
      <w:r w:rsidRPr="00746F29">
        <w:rPr>
          <w:rFonts w:ascii="Times New Roman" w:eastAsiaTheme="minorHAnsi" w:hAnsi="Times New Roman"/>
          <w:sz w:val="24"/>
          <w:szCs w:val="24"/>
          <w:lang w:val="pl-PL"/>
        </w:rPr>
        <w:t>.</w:t>
      </w:r>
      <w:r w:rsidRPr="00746F29">
        <w:rPr>
          <w:rFonts w:ascii="Times New Roman" w:eastAsiaTheme="minorHAnsi" w:hAnsi="Times New Roman"/>
          <w:sz w:val="24"/>
          <w:szCs w:val="24"/>
          <w:lang w:val="pl-PL"/>
        </w:rPr>
        <w:tab/>
        <w:t xml:space="preserve">Wszystkie wysłane i odebrane w postępowaniu przez wykonawcę wiadomości widoczne są po zalogowaniu w podglądzie postępowania w zakładce „Komunikacja”. </w:t>
      </w:r>
    </w:p>
    <w:p w14:paraId="7DBC48DA" w14:textId="55B45023" w:rsidR="00AD1A39" w:rsidRPr="00746F29" w:rsidRDefault="00AD1A39" w:rsidP="00AD1A39">
      <w:pPr>
        <w:pStyle w:val="NormalnyWeb"/>
        <w:spacing w:after="0" w:line="320" w:lineRule="exact"/>
        <w:ind w:right="-1"/>
        <w:contextualSpacing/>
        <w:jc w:val="both"/>
        <w:rPr>
          <w:rFonts w:ascii="Times New Roman" w:eastAsiaTheme="minorHAnsi" w:hAnsi="Times New Roman"/>
          <w:sz w:val="24"/>
          <w:szCs w:val="24"/>
          <w:lang w:val="pl-PL"/>
        </w:rPr>
      </w:pPr>
      <w:r w:rsidRPr="00746F29">
        <w:rPr>
          <w:rFonts w:ascii="Times New Roman" w:eastAsiaTheme="minorHAnsi" w:hAnsi="Times New Roman"/>
          <w:sz w:val="24"/>
          <w:szCs w:val="24"/>
          <w:lang w:val="pl-PL"/>
        </w:rPr>
        <w:t>1</w:t>
      </w:r>
      <w:r w:rsidR="00937982">
        <w:rPr>
          <w:rFonts w:ascii="Times New Roman" w:eastAsiaTheme="minorHAnsi" w:hAnsi="Times New Roman"/>
          <w:sz w:val="24"/>
          <w:szCs w:val="24"/>
          <w:lang w:val="pl-PL"/>
        </w:rPr>
        <w:t>4</w:t>
      </w:r>
      <w:r w:rsidRPr="00746F29">
        <w:rPr>
          <w:rFonts w:ascii="Times New Roman" w:eastAsiaTheme="minorHAnsi" w:hAnsi="Times New Roman"/>
          <w:sz w:val="24"/>
          <w:szCs w:val="24"/>
          <w:lang w:val="pl-PL"/>
        </w:rPr>
        <w:t>.</w:t>
      </w:r>
      <w:r w:rsidRPr="00746F29">
        <w:rPr>
          <w:rFonts w:ascii="Times New Roman" w:eastAsiaTheme="minorHAnsi" w:hAnsi="Times New Roman"/>
          <w:sz w:val="24"/>
          <w:szCs w:val="24"/>
          <w:lang w:val="pl-PL"/>
        </w:rPr>
        <w:tab/>
        <w:t xml:space="preserve">Maksymalny rozmiar plików przesyłanych za pośrednictwem „Formularzy do komunikacji” wynosi 150 MB (wielkość ta dotyczy plików przesyłanych jako załączniki do jednego formularza). </w:t>
      </w:r>
    </w:p>
    <w:p w14:paraId="3B43BC3F" w14:textId="3D2EFB7F" w:rsidR="00AD1A39" w:rsidRPr="00746F29" w:rsidRDefault="00AD1A39" w:rsidP="00AD1A39">
      <w:pPr>
        <w:pStyle w:val="NormalnyWeb"/>
        <w:spacing w:after="0" w:line="320" w:lineRule="exact"/>
        <w:ind w:right="-1"/>
        <w:contextualSpacing/>
        <w:jc w:val="both"/>
        <w:rPr>
          <w:rFonts w:ascii="Times New Roman" w:eastAsiaTheme="minorHAnsi" w:hAnsi="Times New Roman"/>
          <w:sz w:val="24"/>
          <w:szCs w:val="24"/>
          <w:lang w:val="pl-PL"/>
        </w:rPr>
      </w:pPr>
      <w:r w:rsidRPr="00746F29">
        <w:rPr>
          <w:rFonts w:ascii="Times New Roman" w:eastAsiaTheme="minorHAnsi" w:hAnsi="Times New Roman"/>
          <w:sz w:val="24"/>
          <w:szCs w:val="24"/>
          <w:lang w:val="pl-PL"/>
        </w:rPr>
        <w:t>1</w:t>
      </w:r>
      <w:r w:rsidR="00937982">
        <w:rPr>
          <w:rFonts w:ascii="Times New Roman" w:eastAsiaTheme="minorHAnsi" w:hAnsi="Times New Roman"/>
          <w:sz w:val="24"/>
          <w:szCs w:val="24"/>
          <w:lang w:val="pl-PL"/>
        </w:rPr>
        <w:t>5</w:t>
      </w:r>
      <w:r w:rsidRPr="00746F29">
        <w:rPr>
          <w:rFonts w:ascii="Times New Roman" w:eastAsiaTheme="minorHAnsi" w:hAnsi="Times New Roman"/>
          <w:sz w:val="24"/>
          <w:szCs w:val="24"/>
          <w:lang w:val="pl-PL"/>
        </w:rPr>
        <w:t>.</w:t>
      </w:r>
      <w:r w:rsidRPr="00746F29">
        <w:rPr>
          <w:rFonts w:ascii="Times New Roman" w:eastAsiaTheme="minorHAnsi" w:hAnsi="Times New Roman"/>
          <w:sz w:val="24"/>
          <w:szCs w:val="24"/>
          <w:lang w:val="pl-PL"/>
        </w:rPr>
        <w:tab/>
        <w:t xml:space="preserve">Minimalne wymagania techniczne dotyczące sprzętu używanego w celu korzystania z usług Platformy e-Zamówienia oraz informacje dotyczące specyfikacji połączenia określa Regulamin Platformy e-Zamówienia. </w:t>
      </w:r>
    </w:p>
    <w:p w14:paraId="309989D7" w14:textId="1AE8480F" w:rsidR="00AD1A39" w:rsidRPr="00746F29" w:rsidRDefault="00AD1A39" w:rsidP="00AD1A39">
      <w:pPr>
        <w:pStyle w:val="NormalnyWeb"/>
        <w:spacing w:after="0" w:line="320" w:lineRule="exact"/>
        <w:ind w:right="-1"/>
        <w:contextualSpacing/>
        <w:jc w:val="both"/>
        <w:rPr>
          <w:rFonts w:ascii="Times New Roman" w:eastAsiaTheme="minorHAnsi" w:hAnsi="Times New Roman"/>
          <w:sz w:val="24"/>
          <w:szCs w:val="24"/>
          <w:lang w:val="pl-PL"/>
        </w:rPr>
      </w:pPr>
      <w:r w:rsidRPr="00746F29">
        <w:rPr>
          <w:rFonts w:ascii="Times New Roman" w:eastAsiaTheme="minorHAnsi" w:hAnsi="Times New Roman"/>
          <w:sz w:val="24"/>
          <w:szCs w:val="24"/>
          <w:lang w:val="pl-PL"/>
        </w:rPr>
        <w:t>1</w:t>
      </w:r>
      <w:r w:rsidR="00937982">
        <w:rPr>
          <w:rFonts w:ascii="Times New Roman" w:eastAsiaTheme="minorHAnsi" w:hAnsi="Times New Roman"/>
          <w:sz w:val="24"/>
          <w:szCs w:val="24"/>
          <w:lang w:val="pl-PL"/>
        </w:rPr>
        <w:t>6</w:t>
      </w:r>
      <w:r w:rsidRPr="00746F29">
        <w:rPr>
          <w:rFonts w:ascii="Times New Roman" w:eastAsiaTheme="minorHAnsi" w:hAnsi="Times New Roman"/>
          <w:sz w:val="24"/>
          <w:szCs w:val="24"/>
          <w:lang w:val="pl-PL"/>
        </w:rPr>
        <w:t>.</w:t>
      </w:r>
      <w:r w:rsidRPr="00746F29">
        <w:rPr>
          <w:rFonts w:ascii="Times New Roman" w:eastAsiaTheme="minorHAnsi" w:hAnsi="Times New Roman"/>
          <w:sz w:val="24"/>
          <w:szCs w:val="24"/>
          <w:lang w:val="pl-PL"/>
        </w:rPr>
        <w:tab/>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14:paraId="53C163A6" w14:textId="59D44BBC" w:rsidR="00B5329F" w:rsidRPr="00B5329F" w:rsidRDefault="00AD1A39" w:rsidP="00B5329F">
      <w:pPr>
        <w:pStyle w:val="NormalnyWeb"/>
        <w:spacing w:after="0" w:line="320" w:lineRule="exact"/>
        <w:ind w:right="-1"/>
        <w:contextualSpacing/>
        <w:jc w:val="both"/>
        <w:rPr>
          <w:rFonts w:ascii="Times New Roman" w:eastAsiaTheme="minorHAnsi" w:hAnsi="Times New Roman"/>
          <w:sz w:val="24"/>
          <w:szCs w:val="24"/>
          <w:lang w:val="pl-PL"/>
        </w:rPr>
      </w:pPr>
      <w:r w:rsidRPr="00746F29">
        <w:rPr>
          <w:rFonts w:ascii="Times New Roman" w:eastAsiaTheme="minorHAnsi" w:hAnsi="Times New Roman"/>
          <w:sz w:val="24"/>
          <w:szCs w:val="24"/>
          <w:lang w:val="pl-PL"/>
        </w:rPr>
        <w:t>1</w:t>
      </w:r>
      <w:r w:rsidR="00937982">
        <w:rPr>
          <w:rFonts w:ascii="Times New Roman" w:eastAsiaTheme="minorHAnsi" w:hAnsi="Times New Roman"/>
          <w:sz w:val="24"/>
          <w:szCs w:val="24"/>
          <w:lang w:val="pl-PL"/>
        </w:rPr>
        <w:t>7</w:t>
      </w:r>
      <w:r w:rsidRPr="00746F29">
        <w:rPr>
          <w:rFonts w:ascii="Times New Roman" w:eastAsiaTheme="minorHAnsi" w:hAnsi="Times New Roman"/>
          <w:sz w:val="24"/>
          <w:szCs w:val="24"/>
          <w:lang w:val="pl-PL"/>
        </w:rPr>
        <w:t>.</w:t>
      </w:r>
      <w:r w:rsidRPr="00746F29">
        <w:rPr>
          <w:rFonts w:ascii="Times New Roman" w:eastAsiaTheme="minorHAnsi" w:hAnsi="Times New Roman"/>
          <w:sz w:val="24"/>
          <w:szCs w:val="24"/>
          <w:lang w:val="pl-PL"/>
        </w:rPr>
        <w:tab/>
        <w:t xml:space="preserve">W szczególnie uzasadnionych przypadkach uniemożliwiających komunikację wykonawcy i zamawiającego za pośrednictwem Platformy e-Zamówienia, zamawiający dopuszcza komunikację za pomocą poczty elektronicznej na adres e-mail: </w:t>
      </w:r>
      <w:r w:rsidR="00383FB4" w:rsidRPr="00383FB4">
        <w:rPr>
          <w:rFonts w:ascii="Times New Roman" w:eastAsiaTheme="minorHAnsi" w:hAnsi="Times New Roman"/>
          <w:sz w:val="24"/>
          <w:szCs w:val="24"/>
          <w:lang w:val="pl-PL"/>
        </w:rPr>
        <w:t>osptanowo.police@gmail.com</w:t>
      </w:r>
    </w:p>
    <w:p w14:paraId="241F32EC" w14:textId="58A78756" w:rsidR="00B5329F" w:rsidRPr="0042744F" w:rsidRDefault="00B5329F" w:rsidP="00383FB4">
      <w:pPr>
        <w:pStyle w:val="NormalnyWeb"/>
        <w:spacing w:after="0" w:afterAutospacing="0" w:line="320" w:lineRule="exact"/>
        <w:ind w:right="-1"/>
        <w:jc w:val="both"/>
      </w:pPr>
      <w:r w:rsidRPr="0042744F">
        <w:rPr>
          <w:rFonts w:ascii="Times New Roman" w:eastAsiaTheme="minorHAnsi" w:hAnsi="Times New Roman"/>
          <w:sz w:val="24"/>
          <w:szCs w:val="24"/>
          <w:lang w:val="pl-PL"/>
        </w:rPr>
        <w:t>1</w:t>
      </w:r>
      <w:r w:rsidR="00937982" w:rsidRPr="0042744F">
        <w:rPr>
          <w:rFonts w:ascii="Times New Roman" w:eastAsiaTheme="minorHAnsi" w:hAnsi="Times New Roman"/>
          <w:sz w:val="24"/>
          <w:szCs w:val="24"/>
          <w:lang w:val="pl-PL"/>
        </w:rPr>
        <w:t>8</w:t>
      </w:r>
      <w:r w:rsidRPr="0042744F">
        <w:rPr>
          <w:rFonts w:ascii="Times New Roman" w:eastAsiaTheme="minorHAnsi" w:hAnsi="Times New Roman"/>
          <w:sz w:val="24"/>
          <w:szCs w:val="24"/>
          <w:lang w:val="pl-PL"/>
        </w:rPr>
        <w:t xml:space="preserve">. </w:t>
      </w:r>
      <w:proofErr w:type="spellStart"/>
      <w:r w:rsidRPr="0042744F">
        <w:rPr>
          <w:rFonts w:ascii="Times New Roman" w:hAnsi="Times New Roman"/>
          <w:sz w:val="24"/>
          <w:szCs w:val="24"/>
        </w:rPr>
        <w:t>Osob</w:t>
      </w:r>
      <w:r w:rsidR="00383FB4" w:rsidRPr="0042744F">
        <w:rPr>
          <w:rFonts w:ascii="Times New Roman" w:hAnsi="Times New Roman"/>
          <w:sz w:val="24"/>
          <w:szCs w:val="24"/>
        </w:rPr>
        <w:t>ą</w:t>
      </w:r>
      <w:proofErr w:type="spellEnd"/>
      <w:r w:rsidRPr="0042744F">
        <w:rPr>
          <w:rFonts w:ascii="Times New Roman" w:hAnsi="Times New Roman"/>
          <w:sz w:val="24"/>
          <w:szCs w:val="24"/>
        </w:rPr>
        <w:t xml:space="preserve"> </w:t>
      </w:r>
      <w:proofErr w:type="spellStart"/>
      <w:r w:rsidRPr="0042744F">
        <w:rPr>
          <w:rFonts w:ascii="Times New Roman" w:hAnsi="Times New Roman"/>
          <w:sz w:val="24"/>
          <w:szCs w:val="24"/>
        </w:rPr>
        <w:t>upr</w:t>
      </w:r>
      <w:r w:rsidR="000E7EB1" w:rsidRPr="0042744F">
        <w:rPr>
          <w:rFonts w:ascii="Times New Roman" w:hAnsi="Times New Roman"/>
          <w:sz w:val="24"/>
          <w:szCs w:val="24"/>
        </w:rPr>
        <w:t>awnion</w:t>
      </w:r>
      <w:r w:rsidR="00383FB4" w:rsidRPr="0042744F">
        <w:rPr>
          <w:rFonts w:ascii="Times New Roman" w:hAnsi="Times New Roman"/>
          <w:sz w:val="24"/>
          <w:szCs w:val="24"/>
        </w:rPr>
        <w:t>ą</w:t>
      </w:r>
      <w:proofErr w:type="spellEnd"/>
      <w:r w:rsidR="00383FB4" w:rsidRPr="0042744F">
        <w:rPr>
          <w:rFonts w:ascii="Times New Roman" w:hAnsi="Times New Roman"/>
          <w:sz w:val="24"/>
          <w:szCs w:val="24"/>
        </w:rPr>
        <w:t xml:space="preserve"> </w:t>
      </w:r>
      <w:r w:rsidRPr="0042744F">
        <w:rPr>
          <w:rFonts w:ascii="Times New Roman" w:hAnsi="Times New Roman"/>
          <w:sz w:val="24"/>
          <w:szCs w:val="24"/>
        </w:rPr>
        <w:t xml:space="preserve">do </w:t>
      </w:r>
      <w:proofErr w:type="spellStart"/>
      <w:r w:rsidRPr="0042744F">
        <w:rPr>
          <w:rFonts w:ascii="Times New Roman" w:hAnsi="Times New Roman"/>
          <w:sz w:val="24"/>
          <w:szCs w:val="24"/>
        </w:rPr>
        <w:t>komunikowania</w:t>
      </w:r>
      <w:proofErr w:type="spellEnd"/>
      <w:r w:rsidRPr="0042744F">
        <w:rPr>
          <w:rFonts w:ascii="Times New Roman" w:hAnsi="Times New Roman"/>
          <w:sz w:val="24"/>
          <w:szCs w:val="24"/>
        </w:rPr>
        <w:t xml:space="preserve"> </w:t>
      </w:r>
      <w:proofErr w:type="spellStart"/>
      <w:r w:rsidRPr="0042744F">
        <w:rPr>
          <w:rFonts w:ascii="Times New Roman" w:hAnsi="Times New Roman"/>
          <w:sz w:val="24"/>
          <w:szCs w:val="24"/>
        </w:rPr>
        <w:t>si</w:t>
      </w:r>
      <w:r w:rsidR="000E7EB1" w:rsidRPr="0042744F">
        <w:rPr>
          <w:rFonts w:ascii="Times New Roman" w:hAnsi="Times New Roman"/>
          <w:sz w:val="24"/>
          <w:szCs w:val="24"/>
        </w:rPr>
        <w:t>ę</w:t>
      </w:r>
      <w:proofErr w:type="spellEnd"/>
      <w:r w:rsidRPr="0042744F">
        <w:rPr>
          <w:rFonts w:ascii="Times New Roman" w:hAnsi="Times New Roman"/>
          <w:sz w:val="24"/>
          <w:szCs w:val="24"/>
        </w:rPr>
        <w:t xml:space="preserve"> z </w:t>
      </w:r>
      <w:proofErr w:type="spellStart"/>
      <w:r w:rsidRPr="0042744F">
        <w:rPr>
          <w:rFonts w:ascii="Times New Roman" w:hAnsi="Times New Roman"/>
          <w:sz w:val="24"/>
          <w:szCs w:val="24"/>
        </w:rPr>
        <w:t>wykonawcami</w:t>
      </w:r>
      <w:proofErr w:type="spellEnd"/>
      <w:r w:rsidRPr="0042744F">
        <w:rPr>
          <w:rFonts w:ascii="Times New Roman" w:hAnsi="Times New Roman"/>
          <w:sz w:val="24"/>
          <w:szCs w:val="24"/>
        </w:rPr>
        <w:t xml:space="preserve"> </w:t>
      </w:r>
      <w:r w:rsidR="00383FB4" w:rsidRPr="0042744F">
        <w:rPr>
          <w:rFonts w:ascii="Times New Roman" w:hAnsi="Times New Roman"/>
          <w:sz w:val="24"/>
          <w:szCs w:val="24"/>
        </w:rPr>
        <w:t>jest</w:t>
      </w:r>
      <w:r w:rsidRPr="0042744F">
        <w:rPr>
          <w:rFonts w:ascii="Times New Roman" w:hAnsi="Times New Roman"/>
          <w:sz w:val="24"/>
          <w:szCs w:val="24"/>
        </w:rPr>
        <w:t>:</w:t>
      </w:r>
      <w:r w:rsidR="00383FB4" w:rsidRPr="0042744F">
        <w:rPr>
          <w:rFonts w:ascii="Times New Roman" w:hAnsi="Times New Roman"/>
          <w:sz w:val="24"/>
          <w:szCs w:val="24"/>
        </w:rPr>
        <w:t xml:space="preserve"> Piotr </w:t>
      </w:r>
      <w:proofErr w:type="spellStart"/>
      <w:r w:rsidR="00383FB4" w:rsidRPr="0042744F">
        <w:rPr>
          <w:rFonts w:ascii="Times New Roman" w:hAnsi="Times New Roman"/>
          <w:sz w:val="24"/>
          <w:szCs w:val="24"/>
        </w:rPr>
        <w:t>Kijańczuk</w:t>
      </w:r>
      <w:proofErr w:type="spellEnd"/>
      <w:r w:rsidR="00383FB4" w:rsidRPr="0042744F">
        <w:rPr>
          <w:rFonts w:ascii="Times New Roman" w:hAnsi="Times New Roman"/>
          <w:sz w:val="24"/>
          <w:szCs w:val="24"/>
        </w:rPr>
        <w:t xml:space="preserve"> e-mail: </w:t>
      </w:r>
      <w:hyperlink r:id="rId11" w:history="1">
        <w:r w:rsidR="00383FB4" w:rsidRPr="0042744F">
          <w:rPr>
            <w:rStyle w:val="Hipercze"/>
            <w:rFonts w:ascii="Times New Roman" w:hAnsi="Times New Roman"/>
            <w:color w:val="auto"/>
            <w:sz w:val="24"/>
            <w:szCs w:val="24"/>
          </w:rPr>
          <w:t>osptanowo.police@gmail.com</w:t>
        </w:r>
      </w:hyperlink>
      <w:r w:rsidR="00383FB4" w:rsidRPr="0042744F">
        <w:rPr>
          <w:rFonts w:ascii="Times New Roman" w:hAnsi="Times New Roman"/>
          <w:sz w:val="24"/>
          <w:szCs w:val="24"/>
        </w:rPr>
        <w:t xml:space="preserve">; tel. 506 011 035 </w:t>
      </w:r>
    </w:p>
    <w:p w14:paraId="5403802F" w14:textId="77777777" w:rsidR="003110A4" w:rsidRPr="00914BFA" w:rsidRDefault="003110A4" w:rsidP="00CC30E9">
      <w:pPr>
        <w:autoSpaceDE w:val="0"/>
        <w:autoSpaceDN w:val="0"/>
        <w:adjustRightInd w:val="0"/>
        <w:spacing w:after="0" w:line="320" w:lineRule="exact"/>
        <w:contextualSpacing/>
        <w:rPr>
          <w:rFonts w:ascii="Times New Roman" w:hAnsi="Times New Roman" w:cs="Times New Roman"/>
          <w:sz w:val="24"/>
          <w:szCs w:val="24"/>
        </w:rPr>
      </w:pPr>
    </w:p>
    <w:p w14:paraId="5F6403EA" w14:textId="77777777" w:rsidR="00B5329F" w:rsidRPr="00746F29" w:rsidRDefault="00B5329F" w:rsidP="00B5329F">
      <w:pPr>
        <w:pStyle w:val="Nagwek2"/>
        <w:spacing w:line="320" w:lineRule="exact"/>
        <w:contextualSpacing/>
        <w:jc w:val="both"/>
        <w:rPr>
          <w:rFonts w:ascii="Times New Roman" w:hAnsi="Times New Roman" w:cs="Times New Roman"/>
          <w:b/>
          <w:bCs/>
          <w:color w:val="auto"/>
          <w:sz w:val="24"/>
          <w:szCs w:val="24"/>
        </w:rPr>
      </w:pPr>
      <w:r w:rsidRPr="00746F29">
        <w:rPr>
          <w:rFonts w:ascii="Times New Roman" w:hAnsi="Times New Roman" w:cs="Times New Roman"/>
          <w:b/>
          <w:bCs/>
          <w:color w:val="auto"/>
          <w:sz w:val="24"/>
          <w:szCs w:val="24"/>
        </w:rPr>
        <w:t>III. TRYB UDZIELENIA ZAMÓWIENIA PUBLICZNEGO</w:t>
      </w:r>
    </w:p>
    <w:p w14:paraId="79C4C88E" w14:textId="030703BB" w:rsidR="000E7EB1" w:rsidRPr="000E7EB1" w:rsidRDefault="000E7EB1" w:rsidP="000E7EB1">
      <w:pPr>
        <w:pStyle w:val="Akapitzlist"/>
        <w:numPr>
          <w:ilvl w:val="0"/>
          <w:numId w:val="34"/>
        </w:numPr>
        <w:autoSpaceDE w:val="0"/>
        <w:autoSpaceDN w:val="0"/>
        <w:adjustRightInd w:val="0"/>
        <w:spacing w:after="0" w:line="320" w:lineRule="exact"/>
        <w:ind w:left="0" w:firstLine="0"/>
        <w:rPr>
          <w:rFonts w:ascii="Times New Roman" w:hAnsi="Times New Roman" w:cs="Times New Roman"/>
          <w:sz w:val="24"/>
          <w:szCs w:val="24"/>
        </w:rPr>
      </w:pPr>
      <w:r w:rsidRPr="000E7EB1">
        <w:rPr>
          <w:rFonts w:ascii="Times New Roman" w:hAnsi="Times New Roman" w:cs="Times New Roman"/>
          <w:sz w:val="24"/>
          <w:szCs w:val="24"/>
        </w:rPr>
        <w:t>Postępowanie realizowane jest w trybie podstawowym bez negocjacji zgodnie z art. 275 pkt. 1 ustawy z dnia 11 września 2019 r. Prawo zamówień publicznych (</w:t>
      </w:r>
      <w:bookmarkStart w:id="1" w:name="_Hlk127351542"/>
      <w:proofErr w:type="spellStart"/>
      <w:r w:rsidRPr="000E7EB1">
        <w:rPr>
          <w:rFonts w:ascii="Times New Roman" w:hAnsi="Times New Roman" w:cs="Times New Roman"/>
          <w:sz w:val="24"/>
          <w:szCs w:val="24"/>
        </w:rPr>
        <w:t>t.j</w:t>
      </w:r>
      <w:proofErr w:type="spellEnd"/>
      <w:r w:rsidRPr="000E7EB1">
        <w:rPr>
          <w:rFonts w:ascii="Times New Roman" w:hAnsi="Times New Roman" w:cs="Times New Roman"/>
          <w:sz w:val="24"/>
          <w:szCs w:val="24"/>
        </w:rPr>
        <w:t>. Dz. U. z 202</w:t>
      </w:r>
      <w:r w:rsidR="00871B5F">
        <w:rPr>
          <w:rFonts w:ascii="Times New Roman" w:hAnsi="Times New Roman" w:cs="Times New Roman"/>
          <w:sz w:val="24"/>
          <w:szCs w:val="24"/>
        </w:rPr>
        <w:t>4</w:t>
      </w:r>
      <w:r w:rsidRPr="000E7EB1">
        <w:rPr>
          <w:rFonts w:ascii="Times New Roman" w:hAnsi="Times New Roman" w:cs="Times New Roman"/>
          <w:sz w:val="24"/>
          <w:szCs w:val="24"/>
        </w:rPr>
        <w:t xml:space="preserve"> r., poz. 1</w:t>
      </w:r>
      <w:r w:rsidR="00871B5F">
        <w:rPr>
          <w:rFonts w:ascii="Times New Roman" w:hAnsi="Times New Roman" w:cs="Times New Roman"/>
          <w:sz w:val="24"/>
          <w:szCs w:val="24"/>
        </w:rPr>
        <w:t>320</w:t>
      </w:r>
      <w:bookmarkEnd w:id="1"/>
      <w:r w:rsidRPr="000E7EB1">
        <w:rPr>
          <w:rFonts w:ascii="Times New Roman" w:hAnsi="Times New Roman" w:cs="Times New Roman"/>
          <w:sz w:val="24"/>
          <w:szCs w:val="24"/>
        </w:rPr>
        <w:t xml:space="preserve">) zwaną dalej ustawą </w:t>
      </w:r>
      <w:proofErr w:type="spellStart"/>
      <w:r w:rsidRPr="000E7EB1">
        <w:rPr>
          <w:rFonts w:ascii="Times New Roman" w:hAnsi="Times New Roman" w:cs="Times New Roman"/>
          <w:sz w:val="24"/>
          <w:szCs w:val="24"/>
        </w:rPr>
        <w:t>Pzp</w:t>
      </w:r>
      <w:proofErr w:type="spellEnd"/>
      <w:r w:rsidRPr="000E7EB1">
        <w:rPr>
          <w:rFonts w:ascii="Times New Roman" w:hAnsi="Times New Roman" w:cs="Times New Roman"/>
          <w:sz w:val="24"/>
          <w:szCs w:val="24"/>
        </w:rPr>
        <w:t>. Wartość szacunkowa zamówienia przekracza kwotę 130 000 złotych i jest mniejsza niż kwoty określone w art. 4 dyrektywy 2014/24/UE dla dostaw, tj. nieprzekraczające kwoty 14</w:t>
      </w:r>
      <w:r w:rsidR="00F83725">
        <w:rPr>
          <w:rFonts w:ascii="Times New Roman" w:hAnsi="Times New Roman" w:cs="Times New Roman"/>
          <w:sz w:val="24"/>
          <w:szCs w:val="24"/>
        </w:rPr>
        <w:t>3</w:t>
      </w:r>
      <w:r w:rsidRPr="000E7EB1">
        <w:rPr>
          <w:rFonts w:ascii="Times New Roman" w:hAnsi="Times New Roman" w:cs="Times New Roman"/>
          <w:sz w:val="24"/>
          <w:szCs w:val="24"/>
        </w:rPr>
        <w:t xml:space="preserve"> 000 euro.</w:t>
      </w:r>
    </w:p>
    <w:p w14:paraId="142AEFAF" w14:textId="16A03BD7" w:rsidR="00B5329F" w:rsidRPr="00746F29" w:rsidRDefault="00B5329F" w:rsidP="000E7EB1">
      <w:pPr>
        <w:pStyle w:val="Akapitzlist"/>
        <w:numPr>
          <w:ilvl w:val="0"/>
          <w:numId w:val="34"/>
        </w:numPr>
        <w:spacing w:after="0" w:line="320" w:lineRule="exact"/>
        <w:ind w:left="0" w:firstLine="0"/>
        <w:jc w:val="both"/>
        <w:rPr>
          <w:rFonts w:ascii="Times New Roman" w:hAnsi="Times New Roman" w:cs="Times New Roman"/>
          <w:sz w:val="24"/>
          <w:szCs w:val="24"/>
        </w:rPr>
      </w:pPr>
      <w:r w:rsidRPr="00746F29">
        <w:rPr>
          <w:rFonts w:ascii="Times New Roman" w:hAnsi="Times New Roman" w:cs="Times New Roman"/>
          <w:sz w:val="24"/>
          <w:szCs w:val="24"/>
        </w:rPr>
        <w:t xml:space="preserve">Szacunkowa wartość zamówienia </w:t>
      </w:r>
      <w:r w:rsidR="000E7EB1">
        <w:rPr>
          <w:rFonts w:ascii="Times New Roman" w:hAnsi="Times New Roman" w:cs="Times New Roman"/>
          <w:sz w:val="24"/>
          <w:szCs w:val="24"/>
        </w:rPr>
        <w:t xml:space="preserve">nie </w:t>
      </w:r>
      <w:r w:rsidRPr="00746F29">
        <w:rPr>
          <w:rFonts w:ascii="Times New Roman" w:hAnsi="Times New Roman" w:cs="Times New Roman"/>
          <w:sz w:val="24"/>
          <w:szCs w:val="24"/>
        </w:rPr>
        <w:t>przekracza kwot</w:t>
      </w:r>
      <w:r w:rsidR="000E7EB1">
        <w:rPr>
          <w:rFonts w:ascii="Times New Roman" w:hAnsi="Times New Roman" w:cs="Times New Roman"/>
          <w:sz w:val="24"/>
          <w:szCs w:val="24"/>
        </w:rPr>
        <w:t>y</w:t>
      </w:r>
      <w:r w:rsidRPr="00746F29">
        <w:rPr>
          <w:rFonts w:ascii="Times New Roman" w:hAnsi="Times New Roman" w:cs="Times New Roman"/>
          <w:sz w:val="24"/>
          <w:szCs w:val="24"/>
        </w:rPr>
        <w:t xml:space="preserve"> określon</w:t>
      </w:r>
      <w:r w:rsidR="000E7EB1">
        <w:rPr>
          <w:rFonts w:ascii="Times New Roman" w:hAnsi="Times New Roman" w:cs="Times New Roman"/>
          <w:sz w:val="24"/>
          <w:szCs w:val="24"/>
        </w:rPr>
        <w:t>ej</w:t>
      </w:r>
      <w:r w:rsidRPr="00746F29">
        <w:rPr>
          <w:rFonts w:ascii="Times New Roman" w:hAnsi="Times New Roman" w:cs="Times New Roman"/>
          <w:sz w:val="24"/>
          <w:szCs w:val="24"/>
        </w:rPr>
        <w:t xml:space="preserve"> w obwieszczeniu Prezesa Urzędu Zamówień Publicznych wydanym na podstawie art. 3 ust. 2 Ustawy </w:t>
      </w:r>
      <w:proofErr w:type="spellStart"/>
      <w:r w:rsidRPr="00746F29">
        <w:rPr>
          <w:rFonts w:ascii="Times New Roman" w:hAnsi="Times New Roman" w:cs="Times New Roman"/>
          <w:sz w:val="24"/>
          <w:szCs w:val="24"/>
        </w:rPr>
        <w:t>Pzp</w:t>
      </w:r>
      <w:proofErr w:type="spellEnd"/>
      <w:r w:rsidRPr="00746F29">
        <w:rPr>
          <w:rFonts w:ascii="Times New Roman" w:hAnsi="Times New Roman" w:cs="Times New Roman"/>
          <w:sz w:val="24"/>
          <w:szCs w:val="24"/>
        </w:rPr>
        <w:t>.</w:t>
      </w:r>
    </w:p>
    <w:p w14:paraId="19DF9502" w14:textId="77777777" w:rsidR="00B5329F" w:rsidRPr="00746F29" w:rsidRDefault="00B5329F" w:rsidP="000E7EB1">
      <w:pPr>
        <w:pStyle w:val="Akapitzlist"/>
        <w:numPr>
          <w:ilvl w:val="0"/>
          <w:numId w:val="34"/>
        </w:numPr>
        <w:spacing w:after="0" w:line="320" w:lineRule="exact"/>
        <w:ind w:left="0" w:firstLine="0"/>
        <w:jc w:val="both"/>
        <w:rPr>
          <w:rFonts w:ascii="Times New Roman" w:hAnsi="Times New Roman" w:cs="Times New Roman"/>
          <w:sz w:val="24"/>
          <w:szCs w:val="24"/>
        </w:rPr>
      </w:pPr>
      <w:r w:rsidRPr="00746F29">
        <w:rPr>
          <w:rFonts w:ascii="Times New Roman" w:hAnsi="Times New Roman" w:cs="Times New Roman"/>
          <w:sz w:val="24"/>
          <w:szCs w:val="24"/>
        </w:rPr>
        <w:t xml:space="preserve">Zgodnie z art. 257 Ustawy </w:t>
      </w:r>
      <w:proofErr w:type="spellStart"/>
      <w:r w:rsidRPr="00746F29">
        <w:rPr>
          <w:rFonts w:ascii="Times New Roman" w:hAnsi="Times New Roman" w:cs="Times New Roman"/>
          <w:sz w:val="24"/>
          <w:szCs w:val="24"/>
        </w:rPr>
        <w:t>Pzp</w:t>
      </w:r>
      <w:proofErr w:type="spellEnd"/>
      <w:r w:rsidRPr="00746F29">
        <w:rPr>
          <w:rFonts w:ascii="Times New Roman" w:hAnsi="Times New Roman" w:cs="Times New Roman"/>
          <w:sz w:val="24"/>
          <w:szCs w:val="24"/>
        </w:rPr>
        <w:t>, Zamawiający przewiduje możliwość unieważnienia przedmiotowego postępowania, jeżeli środki publiczne, które Zamawiający zamierzał przeznaczyć na sfinansowanie całości lub części zamówienia, nie zostały mu przyznane.</w:t>
      </w:r>
    </w:p>
    <w:p w14:paraId="31642912" w14:textId="49B8FDDA" w:rsidR="00B5329F" w:rsidRPr="00746F29" w:rsidRDefault="00B5329F" w:rsidP="000E7EB1">
      <w:pPr>
        <w:pStyle w:val="Akapitzlist"/>
        <w:numPr>
          <w:ilvl w:val="0"/>
          <w:numId w:val="34"/>
        </w:numPr>
        <w:spacing w:after="0" w:line="320" w:lineRule="exact"/>
        <w:ind w:left="0" w:firstLine="0"/>
        <w:jc w:val="both"/>
        <w:rPr>
          <w:rFonts w:ascii="Times New Roman" w:hAnsi="Times New Roman" w:cs="Times New Roman"/>
          <w:sz w:val="24"/>
          <w:szCs w:val="24"/>
        </w:rPr>
      </w:pPr>
      <w:r w:rsidRPr="00746F29">
        <w:rPr>
          <w:rFonts w:ascii="Times New Roman" w:hAnsi="Times New Roman" w:cs="Times New Roman"/>
          <w:sz w:val="24"/>
          <w:szCs w:val="24"/>
        </w:rPr>
        <w:t>Do czynności podejmowanych przez Zamawiającego, wykonawców oraz uczestników konkursu w postępowaniu o udzielenie zamówienia i konkursie oraz do umów w sprawach zamówień publicznych stosuje się przepisy ustawy z dnia 23 kwietnia 1964 r. – Kodeks cywilny (Dz.U. z 202</w:t>
      </w:r>
      <w:r w:rsidR="000B5D9E">
        <w:rPr>
          <w:rFonts w:ascii="Times New Roman" w:hAnsi="Times New Roman" w:cs="Times New Roman"/>
          <w:sz w:val="24"/>
          <w:szCs w:val="24"/>
        </w:rPr>
        <w:t>4</w:t>
      </w:r>
      <w:r w:rsidRPr="00746F29">
        <w:rPr>
          <w:rFonts w:ascii="Times New Roman" w:hAnsi="Times New Roman" w:cs="Times New Roman"/>
          <w:sz w:val="24"/>
          <w:szCs w:val="24"/>
        </w:rPr>
        <w:t xml:space="preserve"> r. poz. 1</w:t>
      </w:r>
      <w:r w:rsidR="000B5D9E">
        <w:rPr>
          <w:rFonts w:ascii="Times New Roman" w:hAnsi="Times New Roman" w:cs="Times New Roman"/>
          <w:sz w:val="24"/>
          <w:szCs w:val="24"/>
        </w:rPr>
        <w:t>061</w:t>
      </w:r>
      <w:r w:rsidRPr="00746F29">
        <w:rPr>
          <w:rFonts w:ascii="Times New Roman" w:hAnsi="Times New Roman" w:cs="Times New Roman"/>
          <w:sz w:val="24"/>
          <w:szCs w:val="24"/>
        </w:rPr>
        <w:t xml:space="preserve">), jeżeli przepisy ustawy nie stanowią inaczej. </w:t>
      </w:r>
    </w:p>
    <w:p w14:paraId="6A886BFB" w14:textId="77777777" w:rsidR="00B5329F" w:rsidRPr="00746F29" w:rsidRDefault="00B5329F" w:rsidP="000E7EB1">
      <w:pPr>
        <w:pStyle w:val="Akapitzlist"/>
        <w:numPr>
          <w:ilvl w:val="0"/>
          <w:numId w:val="34"/>
        </w:numPr>
        <w:spacing w:after="0" w:line="320" w:lineRule="exact"/>
        <w:ind w:left="0" w:firstLine="0"/>
        <w:jc w:val="both"/>
        <w:rPr>
          <w:rFonts w:ascii="Times New Roman" w:hAnsi="Times New Roman" w:cs="Times New Roman"/>
          <w:sz w:val="24"/>
          <w:szCs w:val="24"/>
        </w:rPr>
      </w:pPr>
      <w:r w:rsidRPr="00746F29">
        <w:rPr>
          <w:rFonts w:ascii="Times New Roman" w:hAnsi="Times New Roman" w:cs="Times New Roman"/>
          <w:sz w:val="24"/>
          <w:szCs w:val="24"/>
        </w:rPr>
        <w:t xml:space="preserve">Postępowanie o udzielenie zamówienia publicznego prowadzi się w języku polskim (art. 20 ust. 2 ustawy </w:t>
      </w:r>
      <w:proofErr w:type="spellStart"/>
      <w:r w:rsidRPr="00746F29">
        <w:rPr>
          <w:rFonts w:ascii="Times New Roman" w:hAnsi="Times New Roman" w:cs="Times New Roman"/>
          <w:sz w:val="24"/>
          <w:szCs w:val="24"/>
        </w:rPr>
        <w:t>Pzp</w:t>
      </w:r>
      <w:proofErr w:type="spellEnd"/>
      <w:r w:rsidRPr="00746F29">
        <w:rPr>
          <w:rFonts w:ascii="Times New Roman" w:hAnsi="Times New Roman" w:cs="Times New Roman"/>
          <w:sz w:val="24"/>
          <w:szCs w:val="24"/>
        </w:rPr>
        <w:t xml:space="preserve">). Zamawiający dopuszcza wykorzystanie języka obcego w zakresie </w:t>
      </w:r>
      <w:r w:rsidRPr="00746F29">
        <w:rPr>
          <w:rFonts w:ascii="Times New Roman" w:hAnsi="Times New Roman" w:cs="Times New Roman"/>
          <w:sz w:val="24"/>
          <w:szCs w:val="24"/>
        </w:rPr>
        <w:lastRenderedPageBreak/>
        <w:t xml:space="preserve">określonym w art. 11 ustawy z dnia 7 października 1999 r. o języku polskim (Dz. U. z 2021 r. poz. 672 ze zm.). </w:t>
      </w:r>
    </w:p>
    <w:p w14:paraId="0EA3713A" w14:textId="77777777" w:rsidR="00B5329F" w:rsidRPr="00746F29" w:rsidRDefault="00B5329F" w:rsidP="00A3773B">
      <w:pPr>
        <w:pStyle w:val="Akapitzlist"/>
        <w:numPr>
          <w:ilvl w:val="0"/>
          <w:numId w:val="34"/>
        </w:numPr>
        <w:spacing w:after="0" w:line="320" w:lineRule="exact"/>
        <w:ind w:left="0" w:firstLine="0"/>
        <w:jc w:val="both"/>
        <w:rPr>
          <w:rFonts w:ascii="Times New Roman" w:hAnsi="Times New Roman" w:cs="Times New Roman"/>
          <w:sz w:val="24"/>
          <w:szCs w:val="24"/>
        </w:rPr>
      </w:pPr>
      <w:r w:rsidRPr="00746F29">
        <w:rPr>
          <w:rFonts w:ascii="Times New Roman" w:hAnsi="Times New Roman" w:cs="Times New Roman"/>
          <w:sz w:val="24"/>
          <w:szCs w:val="24"/>
        </w:rPr>
        <w:t xml:space="preserve">Informacje w zakresie przetwarzania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zawarte są w rozdziale XXI niniejszej </w:t>
      </w:r>
      <w:proofErr w:type="spellStart"/>
      <w:r w:rsidRPr="00746F29">
        <w:rPr>
          <w:rFonts w:ascii="Times New Roman" w:hAnsi="Times New Roman" w:cs="Times New Roman"/>
          <w:sz w:val="24"/>
          <w:szCs w:val="24"/>
        </w:rPr>
        <w:t>swz</w:t>
      </w:r>
      <w:proofErr w:type="spellEnd"/>
      <w:r w:rsidRPr="00746F29">
        <w:rPr>
          <w:rFonts w:ascii="Times New Roman" w:hAnsi="Times New Roman" w:cs="Times New Roman"/>
          <w:sz w:val="24"/>
          <w:szCs w:val="24"/>
        </w:rPr>
        <w:t xml:space="preserve">. </w:t>
      </w:r>
    </w:p>
    <w:p w14:paraId="2F3B66E8" w14:textId="77777777" w:rsidR="00B5329F" w:rsidRPr="00746F29" w:rsidRDefault="00B5329F" w:rsidP="00B5329F">
      <w:pPr>
        <w:spacing w:after="0" w:line="320" w:lineRule="exact"/>
        <w:jc w:val="both"/>
        <w:rPr>
          <w:rFonts w:ascii="Times New Roman" w:hAnsi="Times New Roman" w:cs="Times New Roman"/>
          <w:sz w:val="24"/>
          <w:szCs w:val="24"/>
        </w:rPr>
      </w:pPr>
      <w:r w:rsidRPr="00746F29">
        <w:rPr>
          <w:rFonts w:ascii="Times New Roman" w:hAnsi="Times New Roman" w:cs="Times New Roman"/>
          <w:sz w:val="24"/>
          <w:szCs w:val="24"/>
        </w:rPr>
        <w:t xml:space="preserve">Ponadto, Zamawiający wskazuje, iż: </w:t>
      </w:r>
    </w:p>
    <w:p w14:paraId="14E7ABE6" w14:textId="77777777" w:rsidR="00B5329F" w:rsidRPr="00746F29" w:rsidRDefault="00B5329F" w:rsidP="00B5329F">
      <w:pPr>
        <w:spacing w:after="0" w:line="320" w:lineRule="exact"/>
        <w:jc w:val="both"/>
        <w:rPr>
          <w:rFonts w:ascii="Times New Roman" w:hAnsi="Times New Roman" w:cs="Times New Roman"/>
          <w:sz w:val="24"/>
          <w:szCs w:val="24"/>
        </w:rPr>
      </w:pPr>
      <w:r w:rsidRPr="00746F29">
        <w:rPr>
          <w:rFonts w:ascii="Times New Roman" w:hAnsi="Times New Roman" w:cs="Times New Roman"/>
          <w:sz w:val="24"/>
          <w:szCs w:val="24"/>
        </w:rPr>
        <w:t xml:space="preserve">a) 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746F29">
        <w:rPr>
          <w:rFonts w:ascii="Times New Roman" w:hAnsi="Times New Roman" w:cs="Times New Roman"/>
          <w:sz w:val="24"/>
          <w:szCs w:val="24"/>
        </w:rPr>
        <w:t>późn</w:t>
      </w:r>
      <w:proofErr w:type="spellEnd"/>
      <w:r w:rsidRPr="00746F29">
        <w:rPr>
          <w:rFonts w:ascii="Times New Roman" w:hAnsi="Times New Roman" w:cs="Times New Roman"/>
          <w:sz w:val="24"/>
          <w:szCs w:val="24"/>
        </w:rPr>
        <w:t xml:space="preserve">. zm.10), zwanego dalej „rozporządzeniem 2016/679”, w celu umożliwienia korzystania ze środków ochrony prawnej, o których mowa w dziale IX, do upływu terminu na ich wniesienie. </w:t>
      </w:r>
    </w:p>
    <w:p w14:paraId="16BA5353" w14:textId="77777777" w:rsidR="00B5329F" w:rsidRPr="00746F29" w:rsidRDefault="00B5329F" w:rsidP="00B5329F">
      <w:pPr>
        <w:spacing w:after="0" w:line="320" w:lineRule="exact"/>
        <w:jc w:val="both"/>
        <w:rPr>
          <w:rFonts w:ascii="Times New Roman" w:hAnsi="Times New Roman" w:cs="Times New Roman"/>
          <w:sz w:val="24"/>
          <w:szCs w:val="24"/>
        </w:rPr>
      </w:pPr>
      <w:r w:rsidRPr="00746F29">
        <w:rPr>
          <w:rFonts w:ascii="Times New Roman" w:hAnsi="Times New Roman" w:cs="Times New Roman"/>
          <w:sz w:val="24"/>
          <w:szCs w:val="24"/>
        </w:rPr>
        <w:t xml:space="preserve">b)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t>
      </w:r>
    </w:p>
    <w:p w14:paraId="051B568C" w14:textId="77777777" w:rsidR="00B5329F" w:rsidRPr="00746F29" w:rsidRDefault="00B5329F" w:rsidP="00B5329F">
      <w:pPr>
        <w:spacing w:after="0" w:line="320" w:lineRule="exact"/>
        <w:jc w:val="both"/>
        <w:rPr>
          <w:rFonts w:ascii="Times New Roman" w:hAnsi="Times New Roman" w:cs="Times New Roman"/>
          <w:sz w:val="24"/>
          <w:szCs w:val="24"/>
        </w:rPr>
      </w:pPr>
      <w:r w:rsidRPr="00746F29">
        <w:rPr>
          <w:rFonts w:ascii="Times New Roman" w:hAnsi="Times New Roman" w:cs="Times New Roman"/>
          <w:sz w:val="24"/>
          <w:szCs w:val="24"/>
        </w:rPr>
        <w:t xml:space="preserve">c) W postępowaniu o udzielenie zamówienia zgłoszenie żądania ograniczenia przetwarzania, o którym mowa w art. 18 ust. 1 rozporządzenia 2016/679, nie ogranicza przetwarzania danych osobowych do czasu zakończenia tego postępowania. </w:t>
      </w:r>
    </w:p>
    <w:p w14:paraId="4F35C6E6" w14:textId="77777777" w:rsidR="00B5329F" w:rsidRPr="00746F29" w:rsidRDefault="00B5329F" w:rsidP="00A3773B">
      <w:pPr>
        <w:pStyle w:val="Akapitzlist"/>
        <w:numPr>
          <w:ilvl w:val="0"/>
          <w:numId w:val="34"/>
        </w:numPr>
        <w:spacing w:after="0" w:line="320" w:lineRule="exact"/>
        <w:ind w:left="0" w:firstLine="0"/>
        <w:jc w:val="both"/>
        <w:rPr>
          <w:rFonts w:ascii="Times New Roman" w:hAnsi="Times New Roman" w:cs="Times New Roman"/>
          <w:sz w:val="24"/>
          <w:szCs w:val="24"/>
        </w:rPr>
      </w:pPr>
      <w:r w:rsidRPr="00746F29">
        <w:rPr>
          <w:rFonts w:ascii="Times New Roman" w:hAnsi="Times New Roman" w:cs="Times New Roman"/>
          <w:sz w:val="24"/>
          <w:szCs w:val="24"/>
        </w:rPr>
        <w:t>Zamawiający nie przewiduje aukcji elektronicznej.</w:t>
      </w:r>
    </w:p>
    <w:p w14:paraId="5D1C48FC" w14:textId="77777777" w:rsidR="00B5329F" w:rsidRPr="00746F29" w:rsidRDefault="00B5329F" w:rsidP="00A3773B">
      <w:pPr>
        <w:pStyle w:val="Akapitzlist"/>
        <w:numPr>
          <w:ilvl w:val="0"/>
          <w:numId w:val="34"/>
        </w:numPr>
        <w:spacing w:after="0" w:line="320" w:lineRule="exact"/>
        <w:ind w:left="0" w:firstLine="0"/>
        <w:jc w:val="both"/>
        <w:rPr>
          <w:rFonts w:ascii="Times New Roman" w:hAnsi="Times New Roman" w:cs="Times New Roman"/>
          <w:sz w:val="24"/>
          <w:szCs w:val="24"/>
        </w:rPr>
      </w:pPr>
      <w:r w:rsidRPr="00746F29">
        <w:rPr>
          <w:rFonts w:ascii="Times New Roman" w:hAnsi="Times New Roman" w:cs="Times New Roman"/>
          <w:sz w:val="24"/>
          <w:szCs w:val="24"/>
        </w:rPr>
        <w:t>Zamawiający nie prowadzi postępowania w celu zawarcia umowy ramowej.</w:t>
      </w:r>
    </w:p>
    <w:p w14:paraId="2128C6D0" w14:textId="77777777" w:rsidR="00B5329F" w:rsidRPr="00746F29" w:rsidRDefault="00B5329F" w:rsidP="00A3773B">
      <w:pPr>
        <w:pStyle w:val="Akapitzlist"/>
        <w:numPr>
          <w:ilvl w:val="0"/>
          <w:numId w:val="34"/>
        </w:numPr>
        <w:spacing w:after="0" w:line="320" w:lineRule="exact"/>
        <w:ind w:left="0" w:firstLine="0"/>
        <w:jc w:val="both"/>
        <w:rPr>
          <w:rFonts w:ascii="Times New Roman" w:hAnsi="Times New Roman" w:cs="Times New Roman"/>
          <w:sz w:val="24"/>
          <w:szCs w:val="24"/>
        </w:rPr>
      </w:pPr>
      <w:r w:rsidRPr="00746F29">
        <w:rPr>
          <w:rFonts w:ascii="Times New Roman" w:hAnsi="Times New Roman" w:cs="Times New Roman"/>
          <w:sz w:val="24"/>
          <w:szCs w:val="24"/>
        </w:rPr>
        <w:t>Do postępowania stosuje się przepisy dotyczące nabywania dostaw.</w:t>
      </w:r>
    </w:p>
    <w:p w14:paraId="345FD62E" w14:textId="77777777" w:rsidR="00B5329F" w:rsidRPr="00746F29" w:rsidRDefault="00B5329F" w:rsidP="00A3773B">
      <w:pPr>
        <w:pStyle w:val="Akapitzlist"/>
        <w:numPr>
          <w:ilvl w:val="0"/>
          <w:numId w:val="34"/>
        </w:numPr>
        <w:spacing w:after="0" w:line="320" w:lineRule="exact"/>
        <w:ind w:left="0" w:firstLine="0"/>
        <w:jc w:val="both"/>
        <w:rPr>
          <w:rFonts w:ascii="Times New Roman" w:hAnsi="Times New Roman" w:cs="Times New Roman"/>
          <w:sz w:val="24"/>
          <w:szCs w:val="24"/>
        </w:rPr>
      </w:pPr>
      <w:r w:rsidRPr="00746F29">
        <w:rPr>
          <w:rFonts w:ascii="Times New Roman" w:hAnsi="Times New Roman" w:cs="Times New Roman"/>
          <w:sz w:val="24"/>
          <w:szCs w:val="24"/>
        </w:rPr>
        <w:t>Zamawiający nie przewiduje udzielenia zaliczki na poczet zamówienia.</w:t>
      </w:r>
    </w:p>
    <w:p w14:paraId="5BA87A87" w14:textId="77777777" w:rsidR="00B5329F" w:rsidRPr="00746F29" w:rsidRDefault="00B5329F" w:rsidP="00B5329F">
      <w:pPr>
        <w:spacing w:after="0" w:line="320" w:lineRule="exact"/>
        <w:contextualSpacing/>
        <w:jc w:val="both"/>
        <w:rPr>
          <w:rFonts w:ascii="Times New Roman" w:hAnsi="Times New Roman" w:cs="Times New Roman"/>
          <w:sz w:val="24"/>
          <w:szCs w:val="24"/>
        </w:rPr>
      </w:pPr>
    </w:p>
    <w:p w14:paraId="69716262" w14:textId="77777777" w:rsidR="00B5329F" w:rsidRDefault="00B5329F" w:rsidP="00B5329F">
      <w:pPr>
        <w:pStyle w:val="Nagwek2"/>
        <w:spacing w:line="320" w:lineRule="exact"/>
        <w:contextualSpacing/>
        <w:jc w:val="both"/>
        <w:rPr>
          <w:rFonts w:ascii="Times New Roman" w:hAnsi="Times New Roman" w:cs="Times New Roman"/>
          <w:b/>
          <w:bCs/>
          <w:color w:val="auto"/>
          <w:sz w:val="24"/>
          <w:szCs w:val="24"/>
        </w:rPr>
      </w:pPr>
      <w:r w:rsidRPr="00746F29">
        <w:rPr>
          <w:rFonts w:ascii="Times New Roman" w:hAnsi="Times New Roman" w:cs="Times New Roman"/>
          <w:b/>
          <w:bCs/>
          <w:color w:val="auto"/>
          <w:sz w:val="24"/>
          <w:szCs w:val="24"/>
        </w:rPr>
        <w:t>IV. OPIS PRZEDMIOTU ZAMÓWIENIA</w:t>
      </w:r>
    </w:p>
    <w:p w14:paraId="2561715E" w14:textId="74B2DD7C" w:rsidR="00871B20" w:rsidRPr="00914BFA" w:rsidRDefault="00871B20" w:rsidP="00871B20">
      <w:pPr>
        <w:pStyle w:val="Tekstpodstawowy"/>
        <w:spacing w:line="320" w:lineRule="exact"/>
        <w:contextualSpacing/>
        <w:jc w:val="both"/>
        <w:rPr>
          <w:rFonts w:ascii="Times New Roman" w:hAnsi="Times New Roman"/>
          <w:color w:val="auto"/>
          <w:szCs w:val="24"/>
        </w:rPr>
      </w:pPr>
      <w:r w:rsidRPr="00914BFA">
        <w:rPr>
          <w:rFonts w:ascii="Times New Roman" w:hAnsi="Times New Roman"/>
          <w:color w:val="auto"/>
          <w:szCs w:val="24"/>
        </w:rPr>
        <w:t xml:space="preserve">1. Przedmiotem zamówienia jest </w:t>
      </w:r>
      <w:r>
        <w:rPr>
          <w:rFonts w:ascii="Times New Roman" w:hAnsi="Times New Roman"/>
          <w:color w:val="auto"/>
          <w:szCs w:val="24"/>
        </w:rPr>
        <w:t xml:space="preserve">dostawa fabrycznie nowego lekkiego samochodu rozpoznawczo-ratowniczego na podwozu typu pickup przeznaczonego dla </w:t>
      </w:r>
      <w:r w:rsidR="00E30B9C">
        <w:rPr>
          <w:rFonts w:ascii="Times New Roman" w:hAnsi="Times New Roman"/>
          <w:color w:val="auto"/>
          <w:szCs w:val="24"/>
        </w:rPr>
        <w:t>Ochotniczej Straży Pożarnej w Tanowie</w:t>
      </w:r>
      <w:r>
        <w:rPr>
          <w:rFonts w:ascii="Times New Roman" w:hAnsi="Times New Roman"/>
          <w:color w:val="auto"/>
          <w:szCs w:val="24"/>
        </w:rPr>
        <w:t xml:space="preserve"> na zasadach określonych w niniejszej specyfikacji warunków zamówienia. </w:t>
      </w:r>
      <w:r w:rsidRPr="00914BFA">
        <w:rPr>
          <w:rFonts w:ascii="Times New Roman" w:hAnsi="Times New Roman"/>
          <w:color w:val="auto"/>
          <w:szCs w:val="24"/>
        </w:rPr>
        <w:t>Szczegółowy opis</w:t>
      </w:r>
      <w:r>
        <w:rPr>
          <w:rFonts w:ascii="Times New Roman" w:hAnsi="Times New Roman"/>
          <w:color w:val="auto"/>
          <w:szCs w:val="24"/>
        </w:rPr>
        <w:t xml:space="preserve"> samochodu (</w:t>
      </w:r>
      <w:r w:rsidRPr="00914BFA">
        <w:rPr>
          <w:rFonts w:ascii="Times New Roman" w:hAnsi="Times New Roman"/>
          <w:color w:val="auto"/>
          <w:szCs w:val="24"/>
        </w:rPr>
        <w:t>przedmiotu zamówienia</w:t>
      </w:r>
      <w:r>
        <w:rPr>
          <w:rFonts w:ascii="Times New Roman" w:hAnsi="Times New Roman"/>
          <w:color w:val="auto"/>
          <w:szCs w:val="24"/>
        </w:rPr>
        <w:t>)</w:t>
      </w:r>
      <w:r w:rsidRPr="00914BFA">
        <w:rPr>
          <w:rFonts w:ascii="Times New Roman" w:hAnsi="Times New Roman"/>
          <w:color w:val="auto"/>
          <w:szCs w:val="24"/>
        </w:rPr>
        <w:t xml:space="preserve"> zamieszczono w załączniku nr 1 do </w:t>
      </w:r>
      <w:r>
        <w:rPr>
          <w:rFonts w:ascii="Times New Roman" w:hAnsi="Times New Roman"/>
          <w:color w:val="auto"/>
          <w:szCs w:val="24"/>
        </w:rPr>
        <w:t>swz. Samochód wyposażony zgodnie z wymaganiami załącznika nr 1 do swz.</w:t>
      </w:r>
    </w:p>
    <w:p w14:paraId="10B563DC" w14:textId="200B66BE" w:rsidR="00871B20" w:rsidRDefault="00871B20" w:rsidP="00871B20">
      <w:pPr>
        <w:autoSpaceDE w:val="0"/>
        <w:autoSpaceDN w:val="0"/>
        <w:adjustRightInd w:val="0"/>
        <w:spacing w:after="0" w:line="320" w:lineRule="exact"/>
        <w:contextualSpacing/>
        <w:rPr>
          <w:rFonts w:ascii="Times New Roman" w:hAnsi="Times New Roman" w:cs="Times New Roman"/>
          <w:sz w:val="24"/>
          <w:szCs w:val="24"/>
        </w:rPr>
      </w:pPr>
      <w:r w:rsidRPr="00105251">
        <w:rPr>
          <w:rFonts w:ascii="Times New Roman" w:hAnsi="Times New Roman" w:cs="Times New Roman"/>
          <w:sz w:val="24"/>
          <w:szCs w:val="24"/>
        </w:rPr>
        <w:t xml:space="preserve">Zamawiający zakłada, że roczny przebieg pojazdu nie przekroczy </w:t>
      </w:r>
      <w:r w:rsidR="00383FB4">
        <w:rPr>
          <w:rFonts w:ascii="Times New Roman" w:hAnsi="Times New Roman" w:cs="Times New Roman"/>
          <w:sz w:val="24"/>
          <w:szCs w:val="24"/>
        </w:rPr>
        <w:t>10</w:t>
      </w:r>
      <w:r w:rsidRPr="00105251">
        <w:rPr>
          <w:rFonts w:ascii="Times New Roman" w:hAnsi="Times New Roman" w:cs="Times New Roman"/>
          <w:sz w:val="24"/>
          <w:szCs w:val="24"/>
        </w:rPr>
        <w:t xml:space="preserve"> tys. km.</w:t>
      </w:r>
    </w:p>
    <w:p w14:paraId="51398B77" w14:textId="42FAD0E1" w:rsidR="00871B20" w:rsidRDefault="00B5329F" w:rsidP="00871B20">
      <w:pPr>
        <w:autoSpaceDE w:val="0"/>
        <w:autoSpaceDN w:val="0"/>
        <w:adjustRightInd w:val="0"/>
        <w:spacing w:after="0" w:line="320" w:lineRule="exact"/>
        <w:contextualSpacing/>
        <w:rPr>
          <w:rFonts w:ascii="Times New Roman" w:hAnsi="Times New Roman" w:cs="Times New Roman"/>
          <w:sz w:val="24"/>
          <w:szCs w:val="24"/>
        </w:rPr>
      </w:pPr>
      <w:r w:rsidRPr="00BB13AE">
        <w:rPr>
          <w:rFonts w:ascii="Times New Roman" w:hAnsi="Times New Roman" w:cs="Times New Roman"/>
          <w:sz w:val="24"/>
          <w:szCs w:val="24"/>
        </w:rPr>
        <w:t>Za fabrycznie nowy uznaje się pojazd nieeksploatowany. Rok produkcji nie starszy niż 202</w:t>
      </w:r>
      <w:r w:rsidR="00383FB4">
        <w:rPr>
          <w:rFonts w:ascii="Times New Roman" w:hAnsi="Times New Roman" w:cs="Times New Roman"/>
          <w:sz w:val="24"/>
          <w:szCs w:val="24"/>
        </w:rPr>
        <w:t>2</w:t>
      </w:r>
      <w:r w:rsidRPr="00BB13AE">
        <w:rPr>
          <w:rFonts w:ascii="Times New Roman" w:hAnsi="Times New Roman" w:cs="Times New Roman"/>
          <w:sz w:val="24"/>
          <w:szCs w:val="24"/>
        </w:rPr>
        <w:t xml:space="preserve"> (o ile nie oznaczono inaczej w zapisach </w:t>
      </w:r>
      <w:proofErr w:type="spellStart"/>
      <w:r w:rsidR="00A970A8">
        <w:rPr>
          <w:rFonts w:ascii="Times New Roman" w:hAnsi="Times New Roman" w:cs="Times New Roman"/>
          <w:sz w:val="24"/>
          <w:szCs w:val="24"/>
        </w:rPr>
        <w:t>swz</w:t>
      </w:r>
      <w:proofErr w:type="spellEnd"/>
      <w:r w:rsidRPr="00BB13AE">
        <w:rPr>
          <w:rFonts w:ascii="Times New Roman" w:hAnsi="Times New Roman" w:cs="Times New Roman"/>
          <w:sz w:val="24"/>
          <w:szCs w:val="24"/>
        </w:rPr>
        <w:t>).</w:t>
      </w:r>
    </w:p>
    <w:p w14:paraId="3918F94F" w14:textId="26E70677" w:rsidR="00871B20" w:rsidRPr="00871B20" w:rsidRDefault="00871B20" w:rsidP="00871B20">
      <w:pPr>
        <w:autoSpaceDE w:val="0"/>
        <w:autoSpaceDN w:val="0"/>
        <w:adjustRightInd w:val="0"/>
        <w:spacing w:after="0" w:line="320" w:lineRule="exact"/>
        <w:contextualSpacing/>
        <w:rPr>
          <w:rFonts w:ascii="Times New Roman" w:hAnsi="Times New Roman" w:cs="Times New Roman"/>
          <w:sz w:val="24"/>
          <w:szCs w:val="24"/>
        </w:rPr>
      </w:pPr>
      <w:r>
        <w:rPr>
          <w:rFonts w:ascii="Times New Roman" w:hAnsi="Times New Roman" w:cs="Times New Roman"/>
          <w:sz w:val="24"/>
          <w:szCs w:val="24"/>
        </w:rPr>
        <w:t xml:space="preserve">2. </w:t>
      </w:r>
      <w:r w:rsidR="00B5329F" w:rsidRPr="00871B20">
        <w:rPr>
          <w:rFonts w:ascii="Times New Roman" w:hAnsi="Times New Roman" w:cs="Times New Roman"/>
          <w:sz w:val="24"/>
          <w:szCs w:val="24"/>
        </w:rPr>
        <w:t xml:space="preserve">Wspólny Słownik Zamówień CPV </w:t>
      </w:r>
    </w:p>
    <w:tbl>
      <w:tblPr>
        <w:tblW w:w="6946" w:type="dxa"/>
        <w:tblInd w:w="408" w:type="dxa"/>
        <w:tblLayout w:type="fixed"/>
        <w:tblCellMar>
          <w:left w:w="0" w:type="dxa"/>
          <w:right w:w="0" w:type="dxa"/>
        </w:tblCellMar>
        <w:tblLook w:val="0000" w:firstRow="0" w:lastRow="0" w:firstColumn="0" w:lastColumn="0" w:noHBand="0" w:noVBand="0"/>
      </w:tblPr>
      <w:tblGrid>
        <w:gridCol w:w="2127"/>
        <w:gridCol w:w="4819"/>
      </w:tblGrid>
      <w:tr w:rsidR="00A0167A" w:rsidRPr="005E177E" w14:paraId="656DBBAB" w14:textId="77777777" w:rsidTr="00A0167A">
        <w:trPr>
          <w:trHeight w:val="442"/>
        </w:trPr>
        <w:tc>
          <w:tcPr>
            <w:tcW w:w="1531" w:type="pct"/>
            <w:vAlign w:val="center"/>
          </w:tcPr>
          <w:p w14:paraId="5FA68523" w14:textId="5E2C7F6D" w:rsidR="00A0167A" w:rsidRPr="005E177E" w:rsidRDefault="00A0167A" w:rsidP="00356434">
            <w:pPr>
              <w:pStyle w:val="Domylnie"/>
              <w:rPr>
                <w:rFonts w:ascii="Times New Roman"/>
                <w:szCs w:val="17"/>
              </w:rPr>
            </w:pPr>
            <w:r>
              <w:rPr>
                <w:rFonts w:ascii="Times New Roman"/>
              </w:rPr>
              <w:t>34113000-2</w:t>
            </w:r>
          </w:p>
        </w:tc>
        <w:tc>
          <w:tcPr>
            <w:tcW w:w="3469" w:type="pct"/>
            <w:vAlign w:val="center"/>
          </w:tcPr>
          <w:p w14:paraId="124E6B0E" w14:textId="3A238F82" w:rsidR="00A0167A" w:rsidRDefault="00A0167A" w:rsidP="00356434">
            <w:pPr>
              <w:pStyle w:val="Domylnie"/>
              <w:rPr>
                <w:rFonts w:ascii="Times New Roman"/>
              </w:rPr>
            </w:pPr>
            <w:r>
              <w:rPr>
                <w:rFonts w:ascii="Times New Roman"/>
              </w:rPr>
              <w:t>Pojazdy z napędem na 4 koła</w:t>
            </w:r>
          </w:p>
        </w:tc>
      </w:tr>
      <w:tr w:rsidR="00871B20" w:rsidRPr="005E177E" w14:paraId="28909C46" w14:textId="77777777" w:rsidTr="00A0167A">
        <w:trPr>
          <w:trHeight w:val="442"/>
        </w:trPr>
        <w:tc>
          <w:tcPr>
            <w:tcW w:w="1531" w:type="pct"/>
            <w:vAlign w:val="center"/>
          </w:tcPr>
          <w:p w14:paraId="0FD5136C" w14:textId="77777777" w:rsidR="00871B20" w:rsidRPr="005E177E" w:rsidRDefault="00871B20" w:rsidP="00356434">
            <w:pPr>
              <w:pStyle w:val="Domylnie"/>
              <w:rPr>
                <w:rFonts w:ascii="Times New Roman"/>
                <w:sz w:val="28"/>
                <w:szCs w:val="28"/>
              </w:rPr>
            </w:pPr>
            <w:r w:rsidRPr="005E177E">
              <w:rPr>
                <w:rFonts w:ascii="Times New Roman"/>
                <w:szCs w:val="17"/>
              </w:rPr>
              <w:t>341</w:t>
            </w:r>
            <w:r>
              <w:rPr>
                <w:rFonts w:ascii="Times New Roman"/>
                <w:szCs w:val="17"/>
              </w:rPr>
              <w:t>442</w:t>
            </w:r>
            <w:r w:rsidRPr="005E177E">
              <w:rPr>
                <w:rFonts w:ascii="Times New Roman"/>
                <w:szCs w:val="17"/>
              </w:rPr>
              <w:t>00</w:t>
            </w:r>
            <w:r>
              <w:rPr>
                <w:rFonts w:ascii="Times New Roman"/>
                <w:szCs w:val="17"/>
              </w:rPr>
              <w:t>- 0</w:t>
            </w:r>
          </w:p>
        </w:tc>
        <w:tc>
          <w:tcPr>
            <w:tcW w:w="3469" w:type="pct"/>
            <w:vAlign w:val="center"/>
          </w:tcPr>
          <w:p w14:paraId="7C56CA02" w14:textId="77777777" w:rsidR="00871B20" w:rsidRPr="005E177E" w:rsidRDefault="00871B20" w:rsidP="00356434">
            <w:pPr>
              <w:pStyle w:val="Domylnie"/>
              <w:rPr>
                <w:rFonts w:ascii="Times New Roman"/>
                <w:sz w:val="28"/>
                <w:szCs w:val="28"/>
              </w:rPr>
            </w:pPr>
            <w:r>
              <w:rPr>
                <w:rFonts w:ascii="Times New Roman"/>
              </w:rPr>
              <w:t>Pojazdy służb ratowniczych</w:t>
            </w:r>
          </w:p>
        </w:tc>
      </w:tr>
      <w:tr w:rsidR="00871B20" w14:paraId="2727678B" w14:textId="77777777" w:rsidTr="00A0167A">
        <w:trPr>
          <w:trHeight w:val="442"/>
        </w:trPr>
        <w:tc>
          <w:tcPr>
            <w:tcW w:w="1531" w:type="pct"/>
            <w:vAlign w:val="center"/>
          </w:tcPr>
          <w:p w14:paraId="4EC7F27C" w14:textId="77777777" w:rsidR="00871B20" w:rsidRPr="005E177E" w:rsidRDefault="00871B20" w:rsidP="00356434">
            <w:pPr>
              <w:pStyle w:val="Domylnie"/>
              <w:rPr>
                <w:rFonts w:ascii="Times New Roman"/>
                <w:szCs w:val="17"/>
              </w:rPr>
            </w:pPr>
            <w:r>
              <w:rPr>
                <w:rFonts w:ascii="Times New Roman"/>
                <w:szCs w:val="17"/>
              </w:rPr>
              <w:t xml:space="preserve">34144210-3 </w:t>
            </w:r>
          </w:p>
        </w:tc>
        <w:tc>
          <w:tcPr>
            <w:tcW w:w="3469" w:type="pct"/>
            <w:vAlign w:val="center"/>
          </w:tcPr>
          <w:p w14:paraId="67AE5CB5" w14:textId="77777777" w:rsidR="00871B20" w:rsidRDefault="00871B20" w:rsidP="00356434">
            <w:pPr>
              <w:pStyle w:val="Domylnie"/>
              <w:rPr>
                <w:rFonts w:ascii="Times New Roman"/>
              </w:rPr>
            </w:pPr>
            <w:r>
              <w:rPr>
                <w:rFonts w:ascii="Times New Roman"/>
                <w:szCs w:val="17"/>
              </w:rPr>
              <w:t>Wozy strażackie</w:t>
            </w:r>
          </w:p>
        </w:tc>
      </w:tr>
    </w:tbl>
    <w:p w14:paraId="6E8A36DB" w14:textId="6C6C0DBD" w:rsidR="00F83725" w:rsidRPr="0002046F" w:rsidRDefault="00871B20" w:rsidP="0002046F">
      <w:pPr>
        <w:spacing w:after="0" w:line="320" w:lineRule="exact"/>
        <w:jc w:val="both"/>
        <w:rPr>
          <w:rFonts w:ascii="Times New Roman" w:hAnsi="Times New Roman" w:cs="Times New Roman"/>
          <w:sz w:val="24"/>
          <w:szCs w:val="24"/>
        </w:rPr>
      </w:pPr>
      <w:r>
        <w:rPr>
          <w:rFonts w:ascii="Times New Roman" w:hAnsi="Times New Roman" w:cs="Times New Roman"/>
          <w:sz w:val="24"/>
          <w:szCs w:val="24"/>
        </w:rPr>
        <w:t>3.</w:t>
      </w:r>
      <w:r w:rsidR="00B5329F" w:rsidRPr="00871B20">
        <w:rPr>
          <w:rFonts w:ascii="Times New Roman" w:hAnsi="Times New Roman" w:cs="Times New Roman"/>
          <w:sz w:val="24"/>
          <w:szCs w:val="24"/>
        </w:rPr>
        <w:t>Szczegółowa charakterystyka przedmiotu zamówienia znajduje się w</w:t>
      </w:r>
      <w:r w:rsidR="0002046F">
        <w:rPr>
          <w:rFonts w:ascii="Times New Roman" w:hAnsi="Times New Roman" w:cs="Times New Roman"/>
          <w:sz w:val="24"/>
          <w:szCs w:val="24"/>
        </w:rPr>
        <w:t xml:space="preserve"> z</w:t>
      </w:r>
      <w:r w:rsidR="00B5329F" w:rsidRPr="00BB13AE">
        <w:rPr>
          <w:rFonts w:ascii="Times New Roman" w:hAnsi="Times New Roman" w:cs="Times New Roman"/>
          <w:sz w:val="24"/>
          <w:szCs w:val="24"/>
        </w:rPr>
        <w:t xml:space="preserve">ałączniku nr 1do </w:t>
      </w:r>
      <w:proofErr w:type="spellStart"/>
      <w:r w:rsidR="00A970A8">
        <w:rPr>
          <w:rFonts w:ascii="Times New Roman" w:hAnsi="Times New Roman" w:cs="Times New Roman"/>
          <w:sz w:val="24"/>
          <w:szCs w:val="24"/>
        </w:rPr>
        <w:t>swz</w:t>
      </w:r>
      <w:proofErr w:type="spellEnd"/>
      <w:r w:rsidR="00B5329F" w:rsidRPr="00BB13AE">
        <w:rPr>
          <w:rFonts w:ascii="Times New Roman" w:hAnsi="Times New Roman" w:cs="Times New Roman"/>
          <w:sz w:val="24"/>
          <w:szCs w:val="24"/>
        </w:rPr>
        <w:t xml:space="preserve"> </w:t>
      </w:r>
      <w:r w:rsidR="00F83725">
        <w:rPr>
          <w:rFonts w:ascii="Times New Roman" w:hAnsi="Times New Roman" w:cs="Times New Roman"/>
          <w:sz w:val="24"/>
          <w:szCs w:val="24"/>
        </w:rPr>
        <w:t>–</w:t>
      </w:r>
      <w:r w:rsidR="00B5329F" w:rsidRPr="00BB13AE">
        <w:rPr>
          <w:rFonts w:ascii="Times New Roman" w:hAnsi="Times New Roman" w:cs="Times New Roman"/>
          <w:sz w:val="24"/>
          <w:szCs w:val="24"/>
        </w:rPr>
        <w:t xml:space="preserve"> </w:t>
      </w:r>
      <w:r w:rsidR="00F83725">
        <w:rPr>
          <w:rFonts w:ascii="Times New Roman" w:hAnsi="Times New Roman" w:cs="Times New Roman"/>
          <w:sz w:val="24"/>
          <w:szCs w:val="24"/>
        </w:rPr>
        <w:t>„</w:t>
      </w:r>
      <w:r w:rsidR="00E30B9C" w:rsidRPr="00E30B9C">
        <w:rPr>
          <w:rFonts w:ascii="Times New Roman" w:hAnsi="Times New Roman" w:cs="Times New Roman"/>
          <w:sz w:val="24"/>
          <w:szCs w:val="24"/>
        </w:rPr>
        <w:t>Opis przedmiotu zamówienia. Wymagania szczegółowe dla samochodu rozpoznawczo-ratowniczego w nadwoziu typu Pickup dla Ochotniczej Straży Pożarnej w Tanowie (1 sztuka).</w:t>
      </w:r>
      <w:r w:rsidR="00F83725">
        <w:rPr>
          <w:rFonts w:ascii="Times New Roman" w:hAnsi="Times New Roman" w:cs="Times New Roman"/>
          <w:sz w:val="24"/>
          <w:szCs w:val="24"/>
        </w:rPr>
        <w:t>”</w:t>
      </w:r>
    </w:p>
    <w:p w14:paraId="63577EB1" w14:textId="77777777" w:rsidR="00F83725" w:rsidRDefault="00F83725" w:rsidP="0002046F">
      <w:pPr>
        <w:pStyle w:val="Nagwek"/>
        <w:spacing w:line="320" w:lineRule="exact"/>
        <w:jc w:val="both"/>
        <w:rPr>
          <w:rFonts w:ascii="Times New Roman" w:hAnsi="Times New Roman" w:cs="Times New Roman"/>
          <w:sz w:val="24"/>
          <w:szCs w:val="24"/>
        </w:rPr>
      </w:pPr>
    </w:p>
    <w:p w14:paraId="02C4E108" w14:textId="5D74E697" w:rsidR="00B5329F" w:rsidRPr="001159E4" w:rsidRDefault="00B5329F" w:rsidP="00871B5F">
      <w:pPr>
        <w:pStyle w:val="Nagwek"/>
        <w:spacing w:line="320" w:lineRule="exact"/>
        <w:jc w:val="both"/>
        <w:rPr>
          <w:rFonts w:ascii="Times New Roman" w:hAnsi="Times New Roman" w:cs="Times New Roman"/>
          <w:sz w:val="24"/>
          <w:szCs w:val="24"/>
        </w:rPr>
      </w:pPr>
      <w:r w:rsidRPr="001159E4">
        <w:rPr>
          <w:rFonts w:ascii="Times New Roman" w:hAnsi="Times New Roman" w:cs="Times New Roman"/>
          <w:sz w:val="24"/>
          <w:szCs w:val="24"/>
        </w:rPr>
        <w:t xml:space="preserve">Szczegółowe warunki realizacji określa załącznik nr 2 do </w:t>
      </w:r>
      <w:proofErr w:type="spellStart"/>
      <w:r w:rsidR="00A970A8">
        <w:rPr>
          <w:rFonts w:ascii="Times New Roman" w:hAnsi="Times New Roman" w:cs="Times New Roman"/>
          <w:sz w:val="24"/>
          <w:szCs w:val="24"/>
        </w:rPr>
        <w:t>swz</w:t>
      </w:r>
      <w:proofErr w:type="spellEnd"/>
      <w:r w:rsidRPr="001159E4">
        <w:rPr>
          <w:rFonts w:ascii="Times New Roman" w:hAnsi="Times New Roman" w:cs="Times New Roman"/>
          <w:sz w:val="24"/>
          <w:szCs w:val="24"/>
        </w:rPr>
        <w:t xml:space="preserve"> „Wzór umowy”. Po wyłonieniu wykonawcy umowa zostanie sporządzona zgodnie ze wzorem umowy odpowiednio</w:t>
      </w:r>
      <w:r>
        <w:rPr>
          <w:rFonts w:ascii="Times New Roman" w:hAnsi="Times New Roman" w:cs="Times New Roman"/>
          <w:sz w:val="24"/>
          <w:szCs w:val="24"/>
        </w:rPr>
        <w:t xml:space="preserve"> z uwzględnieniem </w:t>
      </w:r>
      <w:r w:rsidR="00DE750A">
        <w:rPr>
          <w:rFonts w:ascii="Times New Roman" w:hAnsi="Times New Roman" w:cs="Times New Roman"/>
          <w:sz w:val="24"/>
          <w:szCs w:val="24"/>
        </w:rPr>
        <w:t xml:space="preserve">parametrów z </w:t>
      </w:r>
      <w:r>
        <w:rPr>
          <w:rFonts w:ascii="Times New Roman" w:hAnsi="Times New Roman" w:cs="Times New Roman"/>
          <w:sz w:val="24"/>
          <w:szCs w:val="24"/>
        </w:rPr>
        <w:t>ofert</w:t>
      </w:r>
      <w:r w:rsidR="00DE750A">
        <w:rPr>
          <w:rFonts w:ascii="Times New Roman" w:hAnsi="Times New Roman" w:cs="Times New Roman"/>
          <w:sz w:val="24"/>
          <w:szCs w:val="24"/>
        </w:rPr>
        <w:t>y</w:t>
      </w:r>
      <w:r>
        <w:rPr>
          <w:rFonts w:ascii="Times New Roman" w:hAnsi="Times New Roman" w:cs="Times New Roman"/>
          <w:sz w:val="24"/>
          <w:szCs w:val="24"/>
        </w:rPr>
        <w:t xml:space="preserve"> wykonawc</w:t>
      </w:r>
      <w:r w:rsidR="00DE750A">
        <w:rPr>
          <w:rFonts w:ascii="Times New Roman" w:hAnsi="Times New Roman" w:cs="Times New Roman"/>
          <w:sz w:val="24"/>
          <w:szCs w:val="24"/>
        </w:rPr>
        <w:t>y</w:t>
      </w:r>
      <w:r w:rsidRPr="001159E4">
        <w:rPr>
          <w:rFonts w:ascii="Times New Roman" w:hAnsi="Times New Roman" w:cs="Times New Roman"/>
          <w:sz w:val="24"/>
          <w:szCs w:val="24"/>
        </w:rPr>
        <w:t xml:space="preserve">. </w:t>
      </w:r>
    </w:p>
    <w:p w14:paraId="57881A8A" w14:textId="77777777" w:rsidR="00871B20" w:rsidRDefault="00B5329F" w:rsidP="00871B5F">
      <w:pPr>
        <w:pStyle w:val="Teksttreci0"/>
        <w:widowControl w:val="0"/>
        <w:shd w:val="clear" w:color="auto" w:fill="auto"/>
        <w:spacing w:line="320" w:lineRule="exact"/>
        <w:ind w:firstLine="0"/>
        <w:contextualSpacing/>
        <w:jc w:val="both"/>
        <w:rPr>
          <w:sz w:val="24"/>
          <w:szCs w:val="24"/>
        </w:rPr>
      </w:pPr>
      <w:r w:rsidRPr="001159E4">
        <w:rPr>
          <w:sz w:val="24"/>
          <w:szCs w:val="24"/>
        </w:rPr>
        <w:t xml:space="preserve">Minimalny okres gwarancji </w:t>
      </w:r>
      <w:r>
        <w:rPr>
          <w:sz w:val="24"/>
          <w:szCs w:val="24"/>
        </w:rPr>
        <w:t xml:space="preserve">i rękojmi </w:t>
      </w:r>
      <w:r w:rsidRPr="001159E4">
        <w:rPr>
          <w:sz w:val="24"/>
          <w:szCs w:val="24"/>
        </w:rPr>
        <w:t>na pojazd, zabudowę wraz z wyposażeniem, bez ograniczenia przebiegu, wynosi 2</w:t>
      </w:r>
      <w:r>
        <w:rPr>
          <w:sz w:val="24"/>
          <w:szCs w:val="24"/>
        </w:rPr>
        <w:t xml:space="preserve"> lata</w:t>
      </w:r>
      <w:r w:rsidRPr="004371B9">
        <w:rPr>
          <w:sz w:val="24"/>
          <w:szCs w:val="24"/>
        </w:rPr>
        <w:t>.</w:t>
      </w:r>
      <w:r w:rsidR="00871B20">
        <w:rPr>
          <w:sz w:val="24"/>
          <w:szCs w:val="24"/>
        </w:rPr>
        <w:t xml:space="preserve"> Okres rękojmi jest równy okresowi gwarancji.</w:t>
      </w:r>
      <w:r w:rsidRPr="004371B9">
        <w:rPr>
          <w:sz w:val="24"/>
          <w:szCs w:val="24"/>
        </w:rPr>
        <w:t xml:space="preserve"> </w:t>
      </w:r>
    </w:p>
    <w:p w14:paraId="667EE6F2" w14:textId="1421B570" w:rsidR="00B5329F" w:rsidRPr="004371B9" w:rsidRDefault="00871B20" w:rsidP="00871B5F">
      <w:pPr>
        <w:pStyle w:val="Teksttreci0"/>
        <w:widowControl w:val="0"/>
        <w:shd w:val="clear" w:color="auto" w:fill="auto"/>
        <w:spacing w:line="320" w:lineRule="exact"/>
        <w:ind w:firstLine="0"/>
        <w:contextualSpacing/>
        <w:jc w:val="both"/>
        <w:rPr>
          <w:sz w:val="24"/>
          <w:szCs w:val="24"/>
        </w:rPr>
      </w:pPr>
      <w:r>
        <w:rPr>
          <w:sz w:val="24"/>
          <w:szCs w:val="24"/>
        </w:rPr>
        <w:t xml:space="preserve">4. </w:t>
      </w:r>
      <w:r w:rsidR="00B5329F" w:rsidRPr="004371B9">
        <w:rPr>
          <w:sz w:val="24"/>
          <w:szCs w:val="24"/>
        </w:rPr>
        <w:t xml:space="preserve">Oferowany przedmiot zamówienia musi posiadać na moment odbioru świadectwo homologacji wydane na podstawie przepisów </w:t>
      </w:r>
      <w:r w:rsidR="00B5329F">
        <w:rPr>
          <w:sz w:val="24"/>
          <w:szCs w:val="24"/>
        </w:rPr>
        <w:t>u</w:t>
      </w:r>
      <w:r w:rsidR="00B5329F" w:rsidRPr="00842011">
        <w:rPr>
          <w:sz w:val="24"/>
          <w:szCs w:val="24"/>
        </w:rPr>
        <w:t>staw</w:t>
      </w:r>
      <w:r w:rsidR="00B5329F">
        <w:rPr>
          <w:sz w:val="24"/>
          <w:szCs w:val="24"/>
        </w:rPr>
        <w:t>y</w:t>
      </w:r>
      <w:r w:rsidR="00B5329F" w:rsidRPr="00842011">
        <w:rPr>
          <w:sz w:val="24"/>
          <w:szCs w:val="24"/>
        </w:rPr>
        <w:t xml:space="preserve"> z dnia 14 kwietnia 2023 r. o systemach homologacji pojazdów oraz ich wyposażenia</w:t>
      </w:r>
      <w:r w:rsidR="00B5329F">
        <w:rPr>
          <w:sz w:val="24"/>
          <w:szCs w:val="24"/>
        </w:rPr>
        <w:t xml:space="preserve"> (</w:t>
      </w:r>
      <w:r w:rsidR="00B5329F" w:rsidRPr="00842011">
        <w:rPr>
          <w:sz w:val="24"/>
          <w:szCs w:val="24"/>
        </w:rPr>
        <w:t>Dz. U. 2023 poz. 919</w:t>
      </w:r>
      <w:r w:rsidR="000B5D9E">
        <w:rPr>
          <w:sz w:val="24"/>
          <w:szCs w:val="24"/>
        </w:rPr>
        <w:t xml:space="preserve"> ze zm.</w:t>
      </w:r>
      <w:r w:rsidR="00B5329F">
        <w:rPr>
          <w:sz w:val="24"/>
          <w:szCs w:val="24"/>
        </w:rPr>
        <w:t>).</w:t>
      </w:r>
    </w:p>
    <w:p w14:paraId="2D6EB32C" w14:textId="77777777" w:rsidR="00B5329F" w:rsidRPr="001159E4" w:rsidRDefault="00B5329F" w:rsidP="00871B5F">
      <w:pPr>
        <w:pStyle w:val="Akapitzlist"/>
        <w:numPr>
          <w:ilvl w:val="0"/>
          <w:numId w:val="67"/>
        </w:numPr>
        <w:spacing w:after="0" w:line="320" w:lineRule="exact"/>
        <w:ind w:left="0" w:firstLine="0"/>
        <w:jc w:val="both"/>
        <w:rPr>
          <w:rFonts w:ascii="Times New Roman" w:hAnsi="Times New Roman" w:cs="Times New Roman"/>
          <w:sz w:val="24"/>
          <w:szCs w:val="24"/>
        </w:rPr>
      </w:pPr>
      <w:r w:rsidRPr="001159E4">
        <w:rPr>
          <w:rFonts w:ascii="Times New Roman" w:hAnsi="Times New Roman" w:cs="Times New Roman"/>
          <w:sz w:val="24"/>
          <w:szCs w:val="24"/>
        </w:rPr>
        <w:t xml:space="preserve">Pojazd musi odpowiadać przepisom zawartym w rozporządzenia Ministra Infrastruktury z dnia 31 grudnia 2002 r. w sprawie warunków technicznych pojazdów oraz zakresu ich niezbędnego wyposażenia </w:t>
      </w:r>
      <w:r w:rsidRPr="00C82F3B">
        <w:rPr>
          <w:rFonts w:ascii="Times New Roman" w:hAnsi="Times New Roman" w:cs="Times New Roman"/>
          <w:sz w:val="24"/>
          <w:szCs w:val="24"/>
        </w:rPr>
        <w:t>(</w:t>
      </w:r>
      <w:proofErr w:type="spellStart"/>
      <w:r w:rsidRPr="00C82F3B">
        <w:rPr>
          <w:rFonts w:ascii="Times New Roman" w:hAnsi="Times New Roman" w:cs="Times New Roman"/>
          <w:sz w:val="24"/>
          <w:szCs w:val="24"/>
        </w:rPr>
        <w:t>t.j</w:t>
      </w:r>
      <w:proofErr w:type="spellEnd"/>
      <w:r w:rsidRPr="00C82F3B">
        <w:rPr>
          <w:rFonts w:ascii="Times New Roman" w:hAnsi="Times New Roman" w:cs="Times New Roman"/>
          <w:sz w:val="24"/>
          <w:szCs w:val="24"/>
        </w:rPr>
        <w:t>. Dz. U. 2024.  poz. 502)</w:t>
      </w:r>
      <w:r>
        <w:rPr>
          <w:rFonts w:ascii="Times New Roman" w:hAnsi="Times New Roman" w:cs="Times New Roman"/>
          <w:sz w:val="24"/>
          <w:szCs w:val="24"/>
        </w:rPr>
        <w:t>.</w:t>
      </w:r>
    </w:p>
    <w:p w14:paraId="0ADC6FFC" w14:textId="77777777" w:rsidR="00B5329F" w:rsidRPr="001159E4" w:rsidRDefault="00B5329F" w:rsidP="00871B5F">
      <w:pPr>
        <w:pStyle w:val="Akapitzlist"/>
        <w:numPr>
          <w:ilvl w:val="0"/>
          <w:numId w:val="67"/>
        </w:numPr>
        <w:spacing w:after="0" w:line="320" w:lineRule="exact"/>
        <w:ind w:left="0" w:firstLine="0"/>
        <w:jc w:val="both"/>
        <w:rPr>
          <w:rFonts w:ascii="Times New Roman" w:hAnsi="Times New Roman" w:cs="Times New Roman"/>
          <w:sz w:val="24"/>
          <w:szCs w:val="24"/>
        </w:rPr>
      </w:pPr>
      <w:r w:rsidRPr="001159E4">
        <w:rPr>
          <w:rFonts w:ascii="Times New Roman" w:hAnsi="Times New Roman" w:cs="Times New Roman"/>
          <w:sz w:val="24"/>
          <w:szCs w:val="24"/>
        </w:rPr>
        <w:t xml:space="preserve">Po odbiorze pojazdu wraz z wyposażeniem oraz wszelkimi wymaganymi dokumentami Wykonawca zobowiązany jest do współpracy z Zamawiającym w trakcie procesu rejestracji. W szczególności zobowiązany jest do uzupełnienia wszelkich dokumentów wymaganych przez instytucje państwowe. </w:t>
      </w:r>
    </w:p>
    <w:p w14:paraId="45C0D796" w14:textId="77777777" w:rsidR="00B5329F" w:rsidRPr="001159E4" w:rsidRDefault="00B5329F" w:rsidP="00871B20">
      <w:pPr>
        <w:pStyle w:val="Akapitzlist"/>
        <w:numPr>
          <w:ilvl w:val="0"/>
          <w:numId w:val="67"/>
        </w:numPr>
        <w:spacing w:after="0" w:line="320" w:lineRule="exact"/>
        <w:ind w:left="0" w:firstLine="0"/>
        <w:jc w:val="both"/>
        <w:rPr>
          <w:rFonts w:ascii="Times New Roman" w:hAnsi="Times New Roman" w:cs="Times New Roman"/>
          <w:sz w:val="24"/>
          <w:szCs w:val="24"/>
        </w:rPr>
      </w:pPr>
      <w:r w:rsidRPr="001159E4">
        <w:rPr>
          <w:rFonts w:ascii="Times New Roman" w:hAnsi="Times New Roman" w:cs="Times New Roman"/>
          <w:sz w:val="24"/>
          <w:szCs w:val="24"/>
        </w:rPr>
        <w:t xml:space="preserve">Zgodnie z art. 101 ust. 4 ustawy PZP, w miejscu gdzie przedmiot zamówienia opisany jest  za pomocą norm, europejskich ocen technicznych, aprobat, specyfikacji technicznych i systemów referencyjnych technicznych, zamawiający dopuszcza rozwiązania równoważne opisywanym. Wskazanie równoważności oferowanego rozwiązania zgodnie z art. 101 ust. 5 ustawy PZP spoczywa na wykonawcy. </w:t>
      </w:r>
    </w:p>
    <w:p w14:paraId="121B6272" w14:textId="3F94E94F" w:rsidR="00B5329F" w:rsidRPr="001159E4" w:rsidRDefault="00B5329F" w:rsidP="00B5329F">
      <w:pPr>
        <w:pStyle w:val="Akapitzlist"/>
        <w:spacing w:after="0" w:line="320" w:lineRule="exact"/>
        <w:ind w:left="0"/>
        <w:jc w:val="both"/>
        <w:rPr>
          <w:rFonts w:ascii="Times New Roman" w:hAnsi="Times New Roman" w:cs="Times New Roman"/>
          <w:sz w:val="24"/>
          <w:szCs w:val="24"/>
        </w:rPr>
      </w:pPr>
      <w:r w:rsidRPr="001159E4">
        <w:rPr>
          <w:rFonts w:ascii="Times New Roman" w:hAnsi="Times New Roman" w:cs="Times New Roman"/>
          <w:sz w:val="24"/>
          <w:szCs w:val="24"/>
        </w:rPr>
        <w:t xml:space="preserve">W przypadku opisu za pomocą norm za rozwiązania równoważne uznaje się takie rozwiązania, które zapewniają spełnienie wymagań minimalnych określonych w normie na poziomie nie gorszym niż opisano to w stosownych normach. W przypadku przywołanych w </w:t>
      </w:r>
      <w:proofErr w:type="spellStart"/>
      <w:r w:rsidR="00A970A8">
        <w:rPr>
          <w:rFonts w:ascii="Times New Roman" w:hAnsi="Times New Roman" w:cs="Times New Roman"/>
          <w:sz w:val="24"/>
          <w:szCs w:val="24"/>
        </w:rPr>
        <w:t>swz</w:t>
      </w:r>
      <w:proofErr w:type="spellEnd"/>
      <w:r w:rsidRPr="001159E4">
        <w:rPr>
          <w:rFonts w:ascii="Times New Roman" w:hAnsi="Times New Roman" w:cs="Times New Roman"/>
          <w:sz w:val="24"/>
          <w:szCs w:val="24"/>
        </w:rPr>
        <w:t xml:space="preserve"> norm rozumie się normy aktualne.</w:t>
      </w:r>
    </w:p>
    <w:p w14:paraId="3F9C77CC" w14:textId="77777777" w:rsidR="00B5329F" w:rsidRDefault="00B5329F" w:rsidP="00B5329F">
      <w:pPr>
        <w:pStyle w:val="Akapitzlist"/>
        <w:spacing w:after="0" w:line="320" w:lineRule="exact"/>
        <w:ind w:left="0"/>
        <w:jc w:val="both"/>
        <w:rPr>
          <w:rFonts w:ascii="Times New Roman" w:hAnsi="Times New Roman" w:cs="Times New Roman"/>
          <w:sz w:val="24"/>
          <w:szCs w:val="24"/>
        </w:rPr>
      </w:pPr>
      <w:r w:rsidRPr="001159E4">
        <w:rPr>
          <w:rFonts w:ascii="Times New Roman"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70AC926A" w14:textId="77777777" w:rsidR="00B5329F" w:rsidRPr="002B6783" w:rsidRDefault="00B5329F" w:rsidP="00871B20">
      <w:pPr>
        <w:pStyle w:val="Akapitzlist"/>
        <w:numPr>
          <w:ilvl w:val="0"/>
          <w:numId w:val="67"/>
        </w:numPr>
        <w:spacing w:after="0" w:line="320" w:lineRule="exact"/>
        <w:ind w:left="0" w:firstLine="0"/>
        <w:jc w:val="both"/>
        <w:rPr>
          <w:rFonts w:ascii="Times New Roman" w:hAnsi="Times New Roman" w:cs="Times New Roman"/>
          <w:sz w:val="24"/>
          <w:szCs w:val="24"/>
        </w:rPr>
      </w:pPr>
      <w:r w:rsidRPr="000B0DB9">
        <w:rPr>
          <w:rFonts w:ascii="Times New Roman" w:hAnsi="Times New Roman" w:cs="Times New Roman"/>
          <w:sz w:val="24"/>
          <w:szCs w:val="16"/>
        </w:rPr>
        <w:t>Ilekroć w niniejszej specyfikacji warunków zamówienia i załącznikach, przedmiot zamówienia został określony poprzez wskazanie znaków towarowych, patentów lub pochodzenia, intencją zamawiającego było przedstawienie „typu” materiału bądź technologii; w takim przypadku zamawiający dopuszcza składanie ofert równoważnych. W przypadku opisu przedmiotu zamówienia za pomocą norm, aprobat, specyfikacji technicznych i systemu odniesienia należy przyjąć, że określono wymagania minimalne (nie gorsze niż) i jednocześnie dopuszczono przyjęcie przez Wykonawcę rozwiązań równoważnych opisywanym. Wykonawca, który powołuje się na rozwiązania równoważne opisywanym przez zamawiającego, jest obowiązany wykazać, że oferowane przez niego dostawy spełniają wymagania określone przez Zamawiającego.</w:t>
      </w:r>
    </w:p>
    <w:p w14:paraId="2779ED63" w14:textId="45E8B254" w:rsidR="00B5329F" w:rsidRPr="00DB63CC" w:rsidRDefault="00B5329F" w:rsidP="00871B20">
      <w:pPr>
        <w:pStyle w:val="Akapitzlist"/>
        <w:numPr>
          <w:ilvl w:val="0"/>
          <w:numId w:val="67"/>
        </w:numPr>
        <w:spacing w:after="0" w:line="320" w:lineRule="exact"/>
        <w:ind w:left="0" w:firstLine="0"/>
        <w:jc w:val="both"/>
        <w:rPr>
          <w:rFonts w:ascii="Times New Roman" w:hAnsi="Times New Roman" w:cs="Times New Roman"/>
          <w:sz w:val="24"/>
          <w:szCs w:val="24"/>
        </w:rPr>
      </w:pPr>
      <w:r w:rsidRPr="001159E4">
        <w:rPr>
          <w:rFonts w:ascii="Times New Roman" w:hAnsi="Times New Roman" w:cs="Times New Roman"/>
          <w:sz w:val="24"/>
          <w:szCs w:val="24"/>
        </w:rPr>
        <w:t xml:space="preserve">Zamawiający nie dopuszcza składania ofert częściowych, wariantowych oraz w postaci katalogów </w:t>
      </w:r>
      <w:r w:rsidRPr="00DB63CC">
        <w:rPr>
          <w:rFonts w:ascii="Times New Roman" w:hAnsi="Times New Roman" w:cs="Times New Roman"/>
          <w:sz w:val="24"/>
          <w:szCs w:val="24"/>
        </w:rPr>
        <w:t>elektronicznych.</w:t>
      </w:r>
    </w:p>
    <w:p w14:paraId="73E0C04B" w14:textId="77777777" w:rsidR="00C2137C" w:rsidRPr="00DB63CC" w:rsidRDefault="00B5329F" w:rsidP="00871B20">
      <w:pPr>
        <w:pStyle w:val="Akapitzlist"/>
        <w:numPr>
          <w:ilvl w:val="0"/>
          <w:numId w:val="67"/>
        </w:numPr>
        <w:spacing w:after="0" w:line="320" w:lineRule="exact"/>
        <w:ind w:left="0" w:firstLine="0"/>
        <w:jc w:val="both"/>
        <w:rPr>
          <w:rFonts w:ascii="Times New Roman" w:hAnsi="Times New Roman" w:cs="Times New Roman"/>
          <w:sz w:val="24"/>
          <w:szCs w:val="24"/>
        </w:rPr>
      </w:pPr>
      <w:r w:rsidRPr="00DB63CC">
        <w:rPr>
          <w:rFonts w:ascii="Times New Roman" w:hAnsi="Times New Roman" w:cs="Times New Roman"/>
          <w:sz w:val="24"/>
          <w:szCs w:val="24"/>
        </w:rPr>
        <w:t xml:space="preserve">Zamawiający nie przewiduje możliwości udzielania zamówień, o których mowa w art. 214 ust. 1 pkt 7 i 8 ustawy </w:t>
      </w:r>
      <w:proofErr w:type="spellStart"/>
      <w:r w:rsidRPr="00DB63CC">
        <w:rPr>
          <w:rFonts w:ascii="Times New Roman" w:hAnsi="Times New Roman" w:cs="Times New Roman"/>
          <w:sz w:val="24"/>
          <w:szCs w:val="24"/>
        </w:rPr>
        <w:t>Pzp</w:t>
      </w:r>
      <w:proofErr w:type="spellEnd"/>
      <w:r w:rsidRPr="00DB63CC">
        <w:rPr>
          <w:rFonts w:ascii="Times New Roman" w:hAnsi="Times New Roman" w:cs="Times New Roman"/>
          <w:sz w:val="24"/>
          <w:szCs w:val="24"/>
        </w:rPr>
        <w:t>.</w:t>
      </w:r>
    </w:p>
    <w:p w14:paraId="1C2DDCFB" w14:textId="4454EF75" w:rsidR="00B5329F" w:rsidRPr="00DB63CC" w:rsidRDefault="00C2137C" w:rsidP="00871B20">
      <w:pPr>
        <w:pStyle w:val="Akapitzlist"/>
        <w:numPr>
          <w:ilvl w:val="0"/>
          <w:numId w:val="67"/>
        </w:numPr>
        <w:spacing w:after="0" w:line="320" w:lineRule="exact"/>
        <w:ind w:left="0" w:firstLine="0"/>
        <w:jc w:val="both"/>
        <w:rPr>
          <w:rFonts w:ascii="Times New Roman" w:hAnsi="Times New Roman" w:cs="Times New Roman"/>
          <w:sz w:val="24"/>
          <w:szCs w:val="24"/>
        </w:rPr>
      </w:pPr>
      <w:r w:rsidRPr="00DB63CC">
        <w:rPr>
          <w:rFonts w:ascii="Times New Roman" w:eastAsia="Times New Roman" w:hAnsi="Times New Roman" w:cs="Times New Roman"/>
          <w:bCs/>
          <w:sz w:val="24"/>
          <w:szCs w:val="24"/>
          <w:lang w:val="cs-CZ" w:eastAsia="pl-PL"/>
        </w:rPr>
        <w:t xml:space="preserve">Zakup realizowany jest w ramach </w:t>
      </w:r>
      <w:r w:rsidR="005D2E5A" w:rsidRPr="00DB63CC">
        <w:rPr>
          <w:rFonts w:ascii="Times New Roman" w:eastAsia="Times New Roman" w:hAnsi="Times New Roman" w:cs="Times New Roman"/>
          <w:bCs/>
          <w:sz w:val="24"/>
          <w:szCs w:val="24"/>
          <w:lang w:val="cs-CZ" w:eastAsia="pl-PL"/>
        </w:rPr>
        <w:t>U</w:t>
      </w:r>
      <w:r w:rsidRPr="00DB63CC">
        <w:rPr>
          <w:rFonts w:ascii="Times New Roman" w:eastAsia="Times New Roman" w:hAnsi="Times New Roman" w:cs="Times New Roman"/>
          <w:bCs/>
          <w:sz w:val="24"/>
          <w:szCs w:val="24"/>
          <w:lang w:val="cs-CZ" w:eastAsia="pl-PL"/>
        </w:rPr>
        <w:t>mowy</w:t>
      </w:r>
      <w:r w:rsidR="005D2E5A" w:rsidRPr="00DB63CC">
        <w:rPr>
          <w:rFonts w:ascii="Times New Roman" w:eastAsia="Times New Roman" w:hAnsi="Times New Roman" w:cs="Times New Roman"/>
          <w:bCs/>
          <w:sz w:val="24"/>
          <w:szCs w:val="24"/>
          <w:lang w:val="cs-CZ" w:eastAsia="pl-PL"/>
        </w:rPr>
        <w:t xml:space="preserve"> o dofinansowanie projektu w ramach Progr</w:t>
      </w:r>
      <w:r w:rsidR="00637053">
        <w:rPr>
          <w:rFonts w:ascii="Times New Roman" w:eastAsia="Times New Roman" w:hAnsi="Times New Roman" w:cs="Times New Roman"/>
          <w:bCs/>
          <w:sz w:val="24"/>
          <w:szCs w:val="24"/>
          <w:lang w:val="cs-CZ" w:eastAsia="pl-PL"/>
        </w:rPr>
        <w:t>a</w:t>
      </w:r>
      <w:r w:rsidR="005D2E5A" w:rsidRPr="00DB63CC">
        <w:rPr>
          <w:rFonts w:ascii="Times New Roman" w:eastAsia="Times New Roman" w:hAnsi="Times New Roman" w:cs="Times New Roman"/>
          <w:bCs/>
          <w:sz w:val="24"/>
          <w:szCs w:val="24"/>
          <w:lang w:val="cs-CZ" w:eastAsia="pl-PL"/>
        </w:rPr>
        <w:t>mu Fundusze Europejskie dl</w:t>
      </w:r>
      <w:r w:rsidR="00637053">
        <w:rPr>
          <w:rFonts w:ascii="Times New Roman" w:eastAsia="Times New Roman" w:hAnsi="Times New Roman" w:cs="Times New Roman"/>
          <w:bCs/>
          <w:sz w:val="24"/>
          <w:szCs w:val="24"/>
          <w:lang w:val="cs-CZ" w:eastAsia="pl-PL"/>
        </w:rPr>
        <w:t>a</w:t>
      </w:r>
      <w:r w:rsidR="005D2E5A" w:rsidRPr="00DB63CC">
        <w:rPr>
          <w:rFonts w:ascii="Times New Roman" w:eastAsia="Times New Roman" w:hAnsi="Times New Roman" w:cs="Times New Roman"/>
          <w:bCs/>
          <w:sz w:val="24"/>
          <w:szCs w:val="24"/>
          <w:lang w:val="cs-CZ" w:eastAsia="pl-PL"/>
        </w:rPr>
        <w:t xml:space="preserve"> Pomorza Zach</w:t>
      </w:r>
      <w:r w:rsidR="00637053">
        <w:rPr>
          <w:rFonts w:ascii="Times New Roman" w:eastAsia="Times New Roman" w:hAnsi="Times New Roman" w:cs="Times New Roman"/>
          <w:bCs/>
          <w:sz w:val="24"/>
          <w:szCs w:val="24"/>
          <w:lang w:val="cs-CZ" w:eastAsia="pl-PL"/>
        </w:rPr>
        <w:t>o</w:t>
      </w:r>
      <w:r w:rsidR="005D2E5A" w:rsidRPr="00DB63CC">
        <w:rPr>
          <w:rFonts w:ascii="Times New Roman" w:eastAsia="Times New Roman" w:hAnsi="Times New Roman" w:cs="Times New Roman"/>
          <w:bCs/>
          <w:sz w:val="24"/>
          <w:szCs w:val="24"/>
          <w:lang w:val="cs-CZ" w:eastAsia="pl-PL"/>
        </w:rPr>
        <w:t>dniego 2021-2027</w:t>
      </w:r>
      <w:r w:rsidR="00DB63CC" w:rsidRPr="00DB63CC">
        <w:rPr>
          <w:rFonts w:ascii="Times New Roman" w:eastAsia="Times New Roman" w:hAnsi="Times New Roman" w:cs="Times New Roman"/>
          <w:bCs/>
          <w:sz w:val="24"/>
          <w:szCs w:val="24"/>
          <w:lang w:val="cs-CZ" w:eastAsia="pl-PL"/>
        </w:rPr>
        <w:t>. Projekt pod nazwą „Zakup samochodu terenowego na cele ratownicze dla Ochotniczej Straży Pożarnej w Tanowie“ – umowa o dofinansowanie nr FEPZ.02.15-IZ.00-0059/24-00.</w:t>
      </w:r>
    </w:p>
    <w:p w14:paraId="3353CBFE" w14:textId="77777777" w:rsidR="00C2137C" w:rsidRDefault="00C2137C" w:rsidP="00B5329F">
      <w:pPr>
        <w:pStyle w:val="Nagwek2"/>
        <w:spacing w:line="320" w:lineRule="exact"/>
        <w:contextualSpacing/>
        <w:jc w:val="both"/>
        <w:rPr>
          <w:rFonts w:ascii="Times New Roman" w:hAnsi="Times New Roman" w:cs="Times New Roman"/>
          <w:b/>
          <w:bCs/>
          <w:color w:val="auto"/>
          <w:sz w:val="24"/>
          <w:szCs w:val="24"/>
        </w:rPr>
      </w:pPr>
    </w:p>
    <w:p w14:paraId="26835B9B" w14:textId="103DF103" w:rsidR="00B5329F" w:rsidRPr="00746F29" w:rsidRDefault="00B5329F" w:rsidP="00B5329F">
      <w:pPr>
        <w:pStyle w:val="Nagwek2"/>
        <w:spacing w:line="320" w:lineRule="exact"/>
        <w:contextualSpacing/>
        <w:jc w:val="both"/>
        <w:rPr>
          <w:rFonts w:ascii="Times New Roman" w:hAnsi="Times New Roman" w:cs="Times New Roman"/>
          <w:b/>
          <w:bCs/>
          <w:color w:val="auto"/>
          <w:sz w:val="24"/>
          <w:szCs w:val="24"/>
        </w:rPr>
      </w:pPr>
      <w:r w:rsidRPr="00746F29">
        <w:rPr>
          <w:rFonts w:ascii="Times New Roman" w:hAnsi="Times New Roman" w:cs="Times New Roman"/>
          <w:b/>
          <w:bCs/>
          <w:color w:val="auto"/>
          <w:sz w:val="24"/>
          <w:szCs w:val="24"/>
        </w:rPr>
        <w:t>V. PODWYKONAWSTWO</w:t>
      </w:r>
    </w:p>
    <w:p w14:paraId="185E1BA8" w14:textId="77777777" w:rsidR="00B5329F" w:rsidRPr="00746F29" w:rsidRDefault="00B5329F" w:rsidP="00A3773B">
      <w:pPr>
        <w:pStyle w:val="Akapitzlist"/>
        <w:numPr>
          <w:ilvl w:val="0"/>
          <w:numId w:val="36"/>
        </w:numPr>
        <w:spacing w:after="0" w:line="320" w:lineRule="exact"/>
        <w:ind w:left="0" w:firstLine="0"/>
        <w:jc w:val="both"/>
        <w:rPr>
          <w:rFonts w:ascii="Times New Roman" w:hAnsi="Times New Roman" w:cs="Times New Roman"/>
          <w:sz w:val="24"/>
          <w:szCs w:val="24"/>
        </w:rPr>
      </w:pPr>
      <w:r w:rsidRPr="00746F29">
        <w:rPr>
          <w:rFonts w:ascii="Times New Roman" w:hAnsi="Times New Roman" w:cs="Times New Roman"/>
          <w:sz w:val="24"/>
          <w:szCs w:val="24"/>
        </w:rPr>
        <w:t xml:space="preserve">Wykonawca może powierzyć wykonanie części zamówienia podwykonawcy (podwykonawcom). </w:t>
      </w:r>
    </w:p>
    <w:p w14:paraId="6D57C768" w14:textId="77777777" w:rsidR="00B5329F" w:rsidRPr="00746F29" w:rsidRDefault="00B5329F" w:rsidP="00A3773B">
      <w:pPr>
        <w:pStyle w:val="Akapitzlist"/>
        <w:numPr>
          <w:ilvl w:val="0"/>
          <w:numId w:val="36"/>
        </w:numPr>
        <w:spacing w:after="0" w:line="320" w:lineRule="exact"/>
        <w:ind w:left="0" w:firstLine="0"/>
        <w:jc w:val="both"/>
        <w:rPr>
          <w:rFonts w:ascii="Times New Roman" w:hAnsi="Times New Roman" w:cs="Times New Roman"/>
          <w:sz w:val="24"/>
          <w:szCs w:val="24"/>
        </w:rPr>
      </w:pPr>
      <w:r w:rsidRPr="00746F29">
        <w:rPr>
          <w:rFonts w:ascii="Times New Roman" w:hAnsi="Times New Roman" w:cs="Times New Roman"/>
          <w:sz w:val="24"/>
          <w:szCs w:val="24"/>
        </w:rPr>
        <w:t xml:space="preserve">Zamawiający nie zastrzega obowiązku osobistego wykonania przez Wykonawcę kluczowych części zamówienia. </w:t>
      </w:r>
    </w:p>
    <w:p w14:paraId="5B89D6A4" w14:textId="77777777" w:rsidR="00B5329F" w:rsidRPr="00746F29" w:rsidRDefault="00B5329F" w:rsidP="00A3773B">
      <w:pPr>
        <w:pStyle w:val="Akapitzlist"/>
        <w:numPr>
          <w:ilvl w:val="0"/>
          <w:numId w:val="36"/>
        </w:numPr>
        <w:spacing w:after="0" w:line="320" w:lineRule="exact"/>
        <w:ind w:left="0" w:firstLine="0"/>
        <w:jc w:val="both"/>
        <w:rPr>
          <w:rFonts w:ascii="Times New Roman" w:hAnsi="Times New Roman" w:cs="Times New Roman"/>
          <w:sz w:val="24"/>
          <w:szCs w:val="24"/>
        </w:rPr>
      </w:pPr>
      <w:r w:rsidRPr="00746F29">
        <w:rPr>
          <w:rFonts w:ascii="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podwykonawców.</w:t>
      </w:r>
    </w:p>
    <w:p w14:paraId="51FC4724" w14:textId="77777777" w:rsidR="00B5329F" w:rsidRPr="00746F29" w:rsidRDefault="00B5329F" w:rsidP="00A3773B">
      <w:pPr>
        <w:pStyle w:val="Akapitzlist"/>
        <w:numPr>
          <w:ilvl w:val="0"/>
          <w:numId w:val="36"/>
        </w:numPr>
        <w:spacing w:after="0" w:line="320" w:lineRule="exact"/>
        <w:ind w:left="0" w:firstLine="0"/>
        <w:jc w:val="both"/>
        <w:rPr>
          <w:rFonts w:ascii="Times New Roman" w:hAnsi="Times New Roman" w:cs="Times New Roman"/>
          <w:sz w:val="24"/>
          <w:szCs w:val="24"/>
        </w:rPr>
      </w:pPr>
      <w:r w:rsidRPr="00746F29">
        <w:rPr>
          <w:rFonts w:ascii="Times New Roman" w:hAnsi="Times New Roman" w:cs="Times New Roman"/>
          <w:sz w:val="24"/>
          <w:szCs w:val="24"/>
        </w:rPr>
        <w:t>Powierzenie części zamówienia podwykonawcom nie zwalnia Wykonawcy z odpowiedzialności za należyte wykonanie zamówienia.</w:t>
      </w:r>
    </w:p>
    <w:p w14:paraId="564209B1" w14:textId="77777777" w:rsidR="00B5329F" w:rsidRPr="00746F29" w:rsidRDefault="00B5329F" w:rsidP="00B5329F">
      <w:pPr>
        <w:spacing w:after="0" w:line="320" w:lineRule="exact"/>
        <w:contextualSpacing/>
        <w:jc w:val="both"/>
        <w:rPr>
          <w:rFonts w:ascii="Times New Roman" w:hAnsi="Times New Roman" w:cs="Times New Roman"/>
          <w:sz w:val="24"/>
          <w:szCs w:val="24"/>
        </w:rPr>
      </w:pPr>
    </w:p>
    <w:p w14:paraId="3E7AAE6E" w14:textId="77777777" w:rsidR="00B5329F" w:rsidRPr="00746F29" w:rsidRDefault="00B5329F" w:rsidP="00B5329F">
      <w:pPr>
        <w:pStyle w:val="Nagwek2"/>
        <w:spacing w:line="320" w:lineRule="exact"/>
        <w:contextualSpacing/>
        <w:jc w:val="both"/>
        <w:rPr>
          <w:rFonts w:ascii="Times New Roman" w:hAnsi="Times New Roman" w:cs="Times New Roman"/>
          <w:b/>
          <w:bCs/>
          <w:color w:val="auto"/>
          <w:sz w:val="24"/>
          <w:szCs w:val="24"/>
        </w:rPr>
      </w:pPr>
      <w:r w:rsidRPr="00746F29">
        <w:rPr>
          <w:rFonts w:ascii="Times New Roman" w:hAnsi="Times New Roman" w:cs="Times New Roman"/>
          <w:b/>
          <w:bCs/>
          <w:color w:val="auto"/>
          <w:sz w:val="24"/>
          <w:szCs w:val="24"/>
        </w:rPr>
        <w:t>VI. TERMIN WYKONANIA ZAMÓWIENIA</w:t>
      </w:r>
    </w:p>
    <w:p w14:paraId="038297B8" w14:textId="5C8A15DC" w:rsidR="00B5329F" w:rsidRPr="00713E51" w:rsidRDefault="00B5329F" w:rsidP="00B5329F">
      <w:pPr>
        <w:spacing w:after="0" w:line="320" w:lineRule="exact"/>
        <w:contextualSpacing/>
        <w:jc w:val="both"/>
        <w:rPr>
          <w:rFonts w:ascii="Times New Roman" w:hAnsi="Times New Roman" w:cs="Times New Roman"/>
          <w:sz w:val="24"/>
          <w:szCs w:val="24"/>
        </w:rPr>
      </w:pPr>
      <w:r w:rsidRPr="00713E51">
        <w:rPr>
          <w:rFonts w:ascii="Times New Roman" w:hAnsi="Times New Roman" w:cs="Times New Roman"/>
          <w:sz w:val="24"/>
          <w:szCs w:val="24"/>
        </w:rPr>
        <w:t xml:space="preserve">Termin realizacji przedmiotu zamówienia określony jako odbiór przedmiotu zamówienia wyznacza </w:t>
      </w:r>
      <w:r w:rsidR="00DE750A">
        <w:rPr>
          <w:rFonts w:ascii="Times New Roman" w:hAnsi="Times New Roman" w:cs="Times New Roman"/>
          <w:sz w:val="24"/>
          <w:szCs w:val="24"/>
        </w:rPr>
        <w:t xml:space="preserve">się </w:t>
      </w:r>
      <w:r w:rsidRPr="00713E51">
        <w:rPr>
          <w:rFonts w:ascii="Times New Roman" w:hAnsi="Times New Roman" w:cs="Times New Roman"/>
          <w:sz w:val="24"/>
          <w:szCs w:val="24"/>
        </w:rPr>
        <w:t xml:space="preserve">nie później niż </w:t>
      </w:r>
      <w:r w:rsidR="00E30B9C">
        <w:rPr>
          <w:rFonts w:ascii="Times New Roman" w:hAnsi="Times New Roman" w:cs="Times New Roman"/>
          <w:sz w:val="24"/>
          <w:szCs w:val="24"/>
        </w:rPr>
        <w:t>45</w:t>
      </w:r>
      <w:r w:rsidR="0036310F">
        <w:rPr>
          <w:rFonts w:ascii="Times New Roman" w:hAnsi="Times New Roman" w:cs="Times New Roman"/>
          <w:sz w:val="24"/>
          <w:szCs w:val="24"/>
        </w:rPr>
        <w:t xml:space="preserve"> dni od </w:t>
      </w:r>
      <w:r w:rsidRPr="00713E51">
        <w:rPr>
          <w:rFonts w:ascii="Times New Roman" w:hAnsi="Times New Roman" w:cs="Times New Roman"/>
          <w:sz w:val="24"/>
          <w:szCs w:val="24"/>
        </w:rPr>
        <w:t xml:space="preserve">terminu zawarcia umowy (z wyjątkiem ewentualnych zmian zgodnie z zapisami przewidzianymi w załączniku nr 2 do </w:t>
      </w:r>
      <w:proofErr w:type="spellStart"/>
      <w:r w:rsidRPr="00713E51">
        <w:rPr>
          <w:rFonts w:ascii="Times New Roman" w:hAnsi="Times New Roman" w:cs="Times New Roman"/>
          <w:sz w:val="24"/>
          <w:szCs w:val="24"/>
        </w:rPr>
        <w:t>swz</w:t>
      </w:r>
      <w:proofErr w:type="spellEnd"/>
      <w:r w:rsidRPr="00713E51">
        <w:rPr>
          <w:rFonts w:ascii="Times New Roman" w:hAnsi="Times New Roman" w:cs="Times New Roman"/>
          <w:sz w:val="24"/>
          <w:szCs w:val="24"/>
        </w:rPr>
        <w:t>).</w:t>
      </w:r>
    </w:p>
    <w:p w14:paraId="727FFC4A" w14:textId="77777777" w:rsidR="00C92301" w:rsidRDefault="00C92301" w:rsidP="00E24D3C">
      <w:pPr>
        <w:autoSpaceDE w:val="0"/>
        <w:autoSpaceDN w:val="0"/>
        <w:adjustRightInd w:val="0"/>
        <w:spacing w:after="0" w:line="320" w:lineRule="exact"/>
        <w:contextualSpacing/>
        <w:rPr>
          <w:rFonts w:ascii="Times New Roman" w:hAnsi="Times New Roman" w:cs="Times New Roman"/>
          <w:b/>
          <w:bCs/>
          <w:sz w:val="24"/>
          <w:szCs w:val="24"/>
        </w:rPr>
      </w:pPr>
    </w:p>
    <w:p w14:paraId="55D9CBC0" w14:textId="035D5C75" w:rsidR="00260674" w:rsidRPr="00914BFA" w:rsidRDefault="00260674" w:rsidP="00260674">
      <w:pPr>
        <w:autoSpaceDE w:val="0"/>
        <w:autoSpaceDN w:val="0"/>
        <w:adjustRightInd w:val="0"/>
        <w:spacing w:after="0" w:line="320" w:lineRule="exact"/>
        <w:contextualSpacing/>
        <w:rPr>
          <w:rFonts w:ascii="Times New Roman" w:hAnsi="Times New Roman" w:cs="Times New Roman"/>
          <w:b/>
          <w:bCs/>
          <w:sz w:val="24"/>
          <w:szCs w:val="24"/>
        </w:rPr>
      </w:pPr>
      <w:r>
        <w:rPr>
          <w:rFonts w:ascii="Times New Roman" w:hAnsi="Times New Roman" w:cs="Times New Roman"/>
          <w:b/>
          <w:bCs/>
          <w:sz w:val="24"/>
          <w:szCs w:val="24"/>
        </w:rPr>
        <w:t xml:space="preserve">VII: </w:t>
      </w:r>
      <w:r w:rsidRPr="00914BFA">
        <w:rPr>
          <w:rFonts w:ascii="Times New Roman" w:hAnsi="Times New Roman" w:cs="Times New Roman"/>
          <w:b/>
          <w:bCs/>
          <w:sz w:val="24"/>
          <w:szCs w:val="24"/>
        </w:rPr>
        <w:t>OFERTY CZĘŚCIOWE</w:t>
      </w:r>
    </w:p>
    <w:p w14:paraId="09E65278" w14:textId="77777777" w:rsidR="001B4DF7" w:rsidRPr="00ED2362" w:rsidRDefault="001B4DF7" w:rsidP="001B4DF7">
      <w:pPr>
        <w:autoSpaceDE w:val="0"/>
        <w:autoSpaceDN w:val="0"/>
        <w:adjustRightInd w:val="0"/>
        <w:spacing w:after="0" w:line="320" w:lineRule="exact"/>
        <w:contextualSpacing/>
        <w:rPr>
          <w:rFonts w:ascii="Times New Roman" w:hAnsi="Times New Roman" w:cs="Times New Roman"/>
          <w:sz w:val="24"/>
          <w:szCs w:val="24"/>
        </w:rPr>
      </w:pPr>
      <w:r w:rsidRPr="00914BFA">
        <w:rPr>
          <w:rFonts w:ascii="Times New Roman" w:hAnsi="Times New Roman" w:cs="Times New Roman"/>
          <w:sz w:val="24"/>
          <w:szCs w:val="24"/>
        </w:rPr>
        <w:t xml:space="preserve">Zamawiający nie dopuszcza </w:t>
      </w:r>
      <w:r w:rsidRPr="00ED2362">
        <w:rPr>
          <w:rFonts w:ascii="Times New Roman" w:hAnsi="Times New Roman" w:cs="Times New Roman"/>
          <w:sz w:val="24"/>
          <w:szCs w:val="24"/>
        </w:rPr>
        <w:t>możliwości składania ofert częściowych.</w:t>
      </w:r>
    </w:p>
    <w:p w14:paraId="63F676BF" w14:textId="77777777" w:rsidR="001B4DF7" w:rsidRPr="00ED2362" w:rsidRDefault="001B4DF7" w:rsidP="001B4DF7">
      <w:pPr>
        <w:autoSpaceDE w:val="0"/>
        <w:autoSpaceDN w:val="0"/>
        <w:adjustRightInd w:val="0"/>
        <w:spacing w:after="0" w:line="300" w:lineRule="exact"/>
        <w:contextualSpacing/>
        <w:rPr>
          <w:rFonts w:ascii="Times New Roman" w:hAnsi="Times New Roman" w:cs="Times New Roman"/>
          <w:b/>
          <w:bCs/>
          <w:sz w:val="24"/>
          <w:szCs w:val="24"/>
        </w:rPr>
      </w:pPr>
    </w:p>
    <w:p w14:paraId="01365D39" w14:textId="43E0526C" w:rsidR="001B4DF7" w:rsidRDefault="00901C0D" w:rsidP="00DE750A">
      <w:pPr>
        <w:shd w:val="clear" w:color="auto" w:fill="FFFFFF"/>
        <w:spacing w:after="0" w:line="300" w:lineRule="exact"/>
        <w:contextualSpacing/>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Zamówienie dotyczy jednego samochodu wraz z niezbędnym wyposażeniem montowanym w samochodzie</w:t>
      </w:r>
      <w:r w:rsidR="001B4DF7" w:rsidRPr="00ED2362">
        <w:rPr>
          <w:rFonts w:ascii="Times New Roman" w:eastAsia="Times New Roman" w:hAnsi="Times New Roman" w:cs="Times New Roman"/>
          <w:color w:val="000000"/>
          <w:sz w:val="24"/>
          <w:szCs w:val="24"/>
          <w:lang w:eastAsia="pl-PL"/>
        </w:rPr>
        <w:t>.</w:t>
      </w:r>
      <w:r>
        <w:rPr>
          <w:rFonts w:ascii="Times New Roman" w:eastAsia="Times New Roman" w:hAnsi="Times New Roman" w:cs="Times New Roman"/>
          <w:color w:val="000000"/>
          <w:sz w:val="24"/>
          <w:szCs w:val="24"/>
          <w:lang w:eastAsia="pl-PL"/>
        </w:rPr>
        <w:t xml:space="preserve"> Ze względu na przyszłe zobowiązania gwarancyjne (możliwość utraty gwarancji) </w:t>
      </w:r>
      <w:r w:rsidR="00713E51">
        <w:rPr>
          <w:rFonts w:ascii="Times New Roman" w:eastAsia="Times New Roman" w:hAnsi="Times New Roman" w:cs="Times New Roman"/>
          <w:color w:val="000000"/>
          <w:sz w:val="24"/>
          <w:szCs w:val="24"/>
          <w:lang w:eastAsia="pl-PL"/>
        </w:rPr>
        <w:t xml:space="preserve">oraz charakter zamówienia </w:t>
      </w:r>
      <w:r>
        <w:rPr>
          <w:rFonts w:ascii="Times New Roman" w:eastAsia="Times New Roman" w:hAnsi="Times New Roman" w:cs="Times New Roman"/>
          <w:color w:val="000000"/>
          <w:sz w:val="24"/>
          <w:szCs w:val="24"/>
          <w:lang w:eastAsia="pl-PL"/>
        </w:rPr>
        <w:t>zamawiający nie widzi możliwości podziału zamówienia na części</w:t>
      </w:r>
      <w:r w:rsidR="00871B20">
        <w:rPr>
          <w:rFonts w:ascii="Times New Roman" w:eastAsia="Times New Roman" w:hAnsi="Times New Roman" w:cs="Times New Roman"/>
          <w:color w:val="000000"/>
          <w:sz w:val="24"/>
          <w:szCs w:val="24"/>
          <w:lang w:eastAsia="pl-PL"/>
        </w:rPr>
        <w:t xml:space="preserve"> (podział miałby charakter sztuczny i obniżyłby jakość realizowanego zamówienia).</w:t>
      </w:r>
      <w:r>
        <w:rPr>
          <w:rFonts w:ascii="Times New Roman" w:eastAsia="Times New Roman" w:hAnsi="Times New Roman" w:cs="Times New Roman"/>
          <w:color w:val="000000"/>
          <w:sz w:val="24"/>
          <w:szCs w:val="24"/>
          <w:lang w:eastAsia="pl-PL"/>
        </w:rPr>
        <w:t xml:space="preserve">. </w:t>
      </w:r>
    </w:p>
    <w:p w14:paraId="2AD8C013" w14:textId="4A8A5B75" w:rsidR="001A7BE1" w:rsidRDefault="001B4DF7" w:rsidP="00DE750A">
      <w:pPr>
        <w:autoSpaceDE w:val="0"/>
        <w:autoSpaceDN w:val="0"/>
        <w:adjustRightInd w:val="0"/>
        <w:spacing w:after="0" w:line="320" w:lineRule="exact"/>
        <w:contextualSpacing/>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N</w:t>
      </w:r>
      <w:r w:rsidRPr="00ED2362">
        <w:rPr>
          <w:rFonts w:ascii="Times New Roman" w:eastAsia="Times New Roman" w:hAnsi="Times New Roman" w:cs="Times New Roman"/>
          <w:color w:val="000000"/>
          <w:sz w:val="24"/>
          <w:szCs w:val="24"/>
          <w:lang w:eastAsia="pl-PL"/>
        </w:rPr>
        <w:t xml:space="preserve">iedokonanie  podziału na  części </w:t>
      </w:r>
      <w:r>
        <w:rPr>
          <w:rFonts w:ascii="Times New Roman" w:eastAsia="Times New Roman" w:hAnsi="Times New Roman" w:cs="Times New Roman"/>
          <w:color w:val="000000"/>
          <w:sz w:val="24"/>
          <w:szCs w:val="24"/>
          <w:lang w:eastAsia="pl-PL"/>
        </w:rPr>
        <w:t xml:space="preserve">zdaniem zamawiającego </w:t>
      </w:r>
      <w:r w:rsidRPr="00ED2362">
        <w:rPr>
          <w:rFonts w:ascii="Times New Roman" w:eastAsia="Times New Roman" w:hAnsi="Times New Roman" w:cs="Times New Roman"/>
          <w:color w:val="000000"/>
          <w:sz w:val="24"/>
          <w:szCs w:val="24"/>
          <w:lang w:eastAsia="pl-PL"/>
        </w:rPr>
        <w:t>nie  narusza konkurencji,  nie  ogranicza możliwości  ubiegania  się  o  zamówienie  mniejszym  podmiotom,  w</w:t>
      </w:r>
      <w:r>
        <w:rPr>
          <w:rFonts w:ascii="Times New Roman" w:eastAsia="Times New Roman" w:hAnsi="Times New Roman" w:cs="Times New Roman"/>
          <w:color w:val="000000"/>
          <w:sz w:val="24"/>
          <w:szCs w:val="24"/>
          <w:lang w:eastAsia="pl-PL"/>
        </w:rPr>
        <w:t xml:space="preserve"> </w:t>
      </w:r>
      <w:r w:rsidRPr="00ED2362">
        <w:rPr>
          <w:rFonts w:ascii="Times New Roman" w:eastAsia="Times New Roman" w:hAnsi="Times New Roman" w:cs="Times New Roman"/>
          <w:color w:val="000000"/>
          <w:sz w:val="24"/>
          <w:szCs w:val="24"/>
          <w:lang w:eastAsia="pl-PL"/>
        </w:rPr>
        <w:t>szczególności małym i średnim przedsiębiorstwom</w:t>
      </w:r>
      <w:r w:rsidR="00901C0D">
        <w:rPr>
          <w:rFonts w:ascii="Times New Roman" w:eastAsia="Times New Roman" w:hAnsi="Times New Roman" w:cs="Times New Roman"/>
          <w:color w:val="000000"/>
          <w:sz w:val="24"/>
          <w:szCs w:val="24"/>
          <w:lang w:eastAsia="pl-PL"/>
        </w:rPr>
        <w:t>.</w:t>
      </w:r>
    </w:p>
    <w:p w14:paraId="0AF87231" w14:textId="77777777" w:rsidR="00901C0D" w:rsidRDefault="00901C0D" w:rsidP="001B4DF7">
      <w:pPr>
        <w:autoSpaceDE w:val="0"/>
        <w:autoSpaceDN w:val="0"/>
        <w:adjustRightInd w:val="0"/>
        <w:spacing w:after="0" w:line="320" w:lineRule="exact"/>
        <w:contextualSpacing/>
        <w:rPr>
          <w:rFonts w:ascii="Times New Roman" w:hAnsi="Times New Roman" w:cs="Times New Roman"/>
          <w:b/>
          <w:bCs/>
          <w:sz w:val="24"/>
          <w:szCs w:val="24"/>
        </w:rPr>
      </w:pPr>
    </w:p>
    <w:p w14:paraId="45B84488" w14:textId="55294213" w:rsidR="002C1E24" w:rsidRPr="00914BFA" w:rsidRDefault="002C1E24" w:rsidP="002C1E24">
      <w:pPr>
        <w:autoSpaceDE w:val="0"/>
        <w:autoSpaceDN w:val="0"/>
        <w:adjustRightInd w:val="0"/>
        <w:spacing w:after="0" w:line="320" w:lineRule="exact"/>
        <w:contextualSpacing/>
        <w:rPr>
          <w:rFonts w:ascii="Times New Roman" w:hAnsi="Times New Roman" w:cs="Times New Roman"/>
          <w:b/>
          <w:bCs/>
          <w:sz w:val="24"/>
          <w:szCs w:val="24"/>
        </w:rPr>
      </w:pPr>
      <w:r w:rsidRPr="00914BFA">
        <w:rPr>
          <w:rFonts w:ascii="Times New Roman" w:hAnsi="Times New Roman" w:cs="Times New Roman"/>
          <w:b/>
          <w:bCs/>
          <w:sz w:val="24"/>
          <w:szCs w:val="24"/>
        </w:rPr>
        <w:t>VIII. WARUNKI UDZIAŁU W POSTĘPOWANIU</w:t>
      </w:r>
    </w:p>
    <w:p w14:paraId="4929EBF3" w14:textId="77777777" w:rsidR="002C1E24" w:rsidRPr="00914BFA" w:rsidRDefault="002C1E24" w:rsidP="002C1E24">
      <w:pPr>
        <w:numPr>
          <w:ilvl w:val="0"/>
          <w:numId w:val="7"/>
        </w:numPr>
        <w:autoSpaceDE w:val="0"/>
        <w:autoSpaceDN w:val="0"/>
        <w:adjustRightInd w:val="0"/>
        <w:spacing w:after="120" w:line="320" w:lineRule="exact"/>
        <w:ind w:left="0" w:firstLine="0"/>
        <w:contextualSpacing/>
        <w:jc w:val="both"/>
        <w:rPr>
          <w:rFonts w:ascii="Times New Roman" w:hAnsi="Times New Roman" w:cs="Times New Roman"/>
          <w:sz w:val="24"/>
          <w:szCs w:val="24"/>
        </w:rPr>
      </w:pPr>
      <w:bookmarkStart w:id="2" w:name="_Hlk77593548"/>
      <w:r w:rsidRPr="00914BFA">
        <w:rPr>
          <w:rFonts w:ascii="Times New Roman" w:hAnsi="Times New Roman" w:cs="Times New Roman"/>
          <w:sz w:val="24"/>
          <w:szCs w:val="24"/>
        </w:rPr>
        <w:t xml:space="preserve">O udzielenie zamówienia mogą ubiegać się wykonawcy, którzy: </w:t>
      </w:r>
    </w:p>
    <w:p w14:paraId="684D9B3F" w14:textId="77777777" w:rsidR="002C1E24" w:rsidRPr="00914BFA" w:rsidRDefault="002C1E24" w:rsidP="002C1E24">
      <w:pPr>
        <w:pStyle w:val="Akapitzlist"/>
        <w:numPr>
          <w:ilvl w:val="1"/>
          <w:numId w:val="8"/>
        </w:numPr>
        <w:autoSpaceDE w:val="0"/>
        <w:autoSpaceDN w:val="0"/>
        <w:adjustRightInd w:val="0"/>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nie podlegają wykluczeniu;</w:t>
      </w:r>
    </w:p>
    <w:p w14:paraId="0449B527" w14:textId="77777777" w:rsidR="002C1E24" w:rsidRPr="00914BFA" w:rsidRDefault="002C1E24" w:rsidP="002C1E24">
      <w:pPr>
        <w:pStyle w:val="Akapitzlist"/>
        <w:numPr>
          <w:ilvl w:val="1"/>
          <w:numId w:val="8"/>
        </w:numPr>
        <w:autoSpaceDE w:val="0"/>
        <w:autoSpaceDN w:val="0"/>
        <w:adjustRightInd w:val="0"/>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spełniają warunki udziału w postępowaniu dotyczące:</w:t>
      </w:r>
    </w:p>
    <w:p w14:paraId="1AB756E9" w14:textId="77777777" w:rsidR="002C1E24" w:rsidRPr="00200907" w:rsidRDefault="002C1E24" w:rsidP="002C1E24">
      <w:pPr>
        <w:spacing w:after="0" w:line="320" w:lineRule="exact"/>
        <w:contextualSpacing/>
        <w:jc w:val="both"/>
        <w:rPr>
          <w:rFonts w:ascii="Times New Roman" w:hAnsi="Times New Roman" w:cs="Times New Roman"/>
          <w:sz w:val="24"/>
          <w:szCs w:val="24"/>
          <w:u w:val="single"/>
        </w:rPr>
      </w:pPr>
      <w:r w:rsidRPr="00200907">
        <w:rPr>
          <w:rFonts w:ascii="Times New Roman" w:hAnsi="Times New Roman" w:cs="Times New Roman"/>
          <w:sz w:val="24"/>
          <w:szCs w:val="24"/>
        </w:rPr>
        <w:t>zamawiający nie stawia warunków szczegółowych w tym zakresie</w:t>
      </w:r>
    </w:p>
    <w:bookmarkEnd w:id="2"/>
    <w:p w14:paraId="068DF5E6" w14:textId="77777777" w:rsidR="002C1E24" w:rsidRPr="00E24D3C" w:rsidRDefault="002C1E24" w:rsidP="002C1E24">
      <w:pPr>
        <w:pStyle w:val="Akapitzlist"/>
        <w:numPr>
          <w:ilvl w:val="0"/>
          <w:numId w:val="7"/>
        </w:numPr>
        <w:autoSpaceDE w:val="0"/>
        <w:autoSpaceDN w:val="0"/>
        <w:adjustRightInd w:val="0"/>
        <w:spacing w:after="120" w:line="320" w:lineRule="exact"/>
        <w:ind w:left="0" w:firstLine="0"/>
        <w:jc w:val="both"/>
        <w:rPr>
          <w:rFonts w:ascii="Times New Roman" w:hAnsi="Times New Roman" w:cs="Times New Roman"/>
          <w:sz w:val="24"/>
          <w:szCs w:val="24"/>
        </w:rPr>
      </w:pPr>
      <w:r w:rsidRPr="005F2980">
        <w:rPr>
          <w:rFonts w:ascii="Times New Roman" w:hAnsi="Times New Roman" w:cs="Times New Roman"/>
          <w:sz w:val="24"/>
          <w:szCs w:val="24"/>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A62BAFE" w14:textId="5A94D70E" w:rsidR="009E7D7E" w:rsidRPr="00914BFA" w:rsidRDefault="00C92301" w:rsidP="00E24D3C">
      <w:pPr>
        <w:autoSpaceDE w:val="0"/>
        <w:autoSpaceDN w:val="0"/>
        <w:adjustRightInd w:val="0"/>
        <w:spacing w:after="120" w:line="320" w:lineRule="exact"/>
        <w:contextualSpacing/>
        <w:jc w:val="both"/>
        <w:rPr>
          <w:rFonts w:ascii="Times New Roman" w:hAnsi="Times New Roman" w:cs="Times New Roman"/>
          <w:b/>
          <w:bCs/>
          <w:sz w:val="24"/>
          <w:szCs w:val="24"/>
        </w:rPr>
      </w:pPr>
      <w:r w:rsidRPr="00914BFA">
        <w:rPr>
          <w:rFonts w:ascii="Times New Roman" w:hAnsi="Times New Roman" w:cs="Times New Roman"/>
          <w:b/>
          <w:bCs/>
          <w:sz w:val="24"/>
          <w:szCs w:val="24"/>
        </w:rPr>
        <w:t>IX. PODSTAWY WYKLUCZENIA WYKONAWCY</w:t>
      </w:r>
    </w:p>
    <w:p w14:paraId="48AC80FC" w14:textId="77777777" w:rsidR="009E7D7E" w:rsidRPr="00914BFA" w:rsidRDefault="009E7D7E" w:rsidP="00E24D3C">
      <w:pPr>
        <w:numPr>
          <w:ilvl w:val="0"/>
          <w:numId w:val="6"/>
        </w:numPr>
        <w:autoSpaceDE w:val="0"/>
        <w:autoSpaceDN w:val="0"/>
        <w:adjustRightInd w:val="0"/>
        <w:spacing w:before="60" w:after="120" w:line="320" w:lineRule="exact"/>
        <w:ind w:left="0" w:firstLine="0"/>
        <w:contextualSpacing/>
        <w:jc w:val="both"/>
        <w:rPr>
          <w:rFonts w:ascii="Times New Roman" w:hAnsi="Times New Roman" w:cs="Times New Roman"/>
          <w:bCs/>
          <w:sz w:val="24"/>
          <w:szCs w:val="24"/>
        </w:rPr>
      </w:pPr>
      <w:bookmarkStart w:id="3" w:name="_Hlk77593590"/>
      <w:bookmarkStart w:id="4" w:name="_Toc264373037"/>
      <w:bookmarkStart w:id="5" w:name="_Toc440969210"/>
      <w:bookmarkStart w:id="6" w:name="_Toc221427589"/>
      <w:bookmarkStart w:id="7" w:name="_Toc222030503"/>
      <w:r w:rsidRPr="00914BFA">
        <w:rPr>
          <w:rFonts w:ascii="Times New Roman" w:hAnsi="Times New Roman" w:cs="Times New Roman"/>
          <w:sz w:val="24"/>
          <w:szCs w:val="24"/>
        </w:rPr>
        <w:t xml:space="preserve">Z postępowania o udzielenie zamówienia wyklucza się wykonawcę w oparciu o art. 108 ust.1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 tj. wykonawcę:</w:t>
      </w:r>
    </w:p>
    <w:p w14:paraId="1CDD0DCE" w14:textId="77777777" w:rsidR="009E7D7E" w:rsidRPr="00914BFA" w:rsidRDefault="009E7D7E" w:rsidP="00E24D3C">
      <w:pPr>
        <w:pStyle w:val="Akapitzlist"/>
        <w:numPr>
          <w:ilvl w:val="1"/>
          <w:numId w:val="6"/>
        </w:numPr>
        <w:autoSpaceDE w:val="0"/>
        <w:autoSpaceDN w:val="0"/>
        <w:adjustRightInd w:val="0"/>
        <w:spacing w:before="60" w:after="120" w:line="320" w:lineRule="exact"/>
        <w:ind w:left="0" w:firstLine="0"/>
        <w:jc w:val="both"/>
        <w:rPr>
          <w:rFonts w:ascii="Times New Roman" w:hAnsi="Times New Roman" w:cs="Times New Roman"/>
          <w:bCs/>
          <w:sz w:val="24"/>
          <w:szCs w:val="24"/>
        </w:rPr>
      </w:pPr>
      <w:r w:rsidRPr="00914BFA">
        <w:rPr>
          <w:rFonts w:ascii="Times New Roman" w:hAnsi="Times New Roman" w:cs="Times New Roman"/>
          <w:sz w:val="24"/>
          <w:szCs w:val="24"/>
        </w:rPr>
        <w:t>będącego osobą fizyczną, którego prawomocnie skazano za przestępstwo:</w:t>
      </w:r>
    </w:p>
    <w:p w14:paraId="67674B89" w14:textId="77777777" w:rsidR="009E7D7E" w:rsidRPr="00914BFA" w:rsidRDefault="009E7D7E" w:rsidP="007D69BE">
      <w:pPr>
        <w:pStyle w:val="Akapitzlist"/>
        <w:numPr>
          <w:ilvl w:val="0"/>
          <w:numId w:val="11"/>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 xml:space="preserve">udziału w zorganizowanej grupie przestępczej albo związku mającym na celu popełnienie przestępstwa lub przestępstwa skarbowego, o którym mowa w </w:t>
      </w:r>
      <w:hyperlink r:id="rId12" w:anchor="/document/16798683?unitId=art(258)&amp;cm=DOCUMENT" w:history="1">
        <w:r w:rsidRPr="00914BFA">
          <w:rPr>
            <w:rStyle w:val="Hipercze"/>
            <w:rFonts w:ascii="Times New Roman" w:eastAsia="SimSun" w:hAnsi="Times New Roman" w:cs="Times New Roman"/>
            <w:color w:val="auto"/>
            <w:sz w:val="24"/>
            <w:szCs w:val="24"/>
          </w:rPr>
          <w:t>art. 258</w:t>
        </w:r>
      </w:hyperlink>
      <w:r w:rsidRPr="00914BFA">
        <w:rPr>
          <w:rFonts w:ascii="Times New Roman" w:hAnsi="Times New Roman" w:cs="Times New Roman"/>
          <w:sz w:val="24"/>
          <w:szCs w:val="24"/>
        </w:rPr>
        <w:t xml:space="preserve"> Kodeksu karnego,</w:t>
      </w:r>
    </w:p>
    <w:p w14:paraId="00C9AD5A" w14:textId="77777777" w:rsidR="009E7D7E" w:rsidRPr="00914BFA" w:rsidRDefault="009E7D7E" w:rsidP="007D69BE">
      <w:pPr>
        <w:pStyle w:val="Akapitzlist"/>
        <w:numPr>
          <w:ilvl w:val="0"/>
          <w:numId w:val="11"/>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 xml:space="preserve">handlu ludźmi, o którym mowa w </w:t>
      </w:r>
      <w:hyperlink r:id="rId13" w:anchor="/document/16798683?unitId=art(189(a))&amp;cm=DOCUMENT" w:history="1">
        <w:r w:rsidRPr="00914BFA">
          <w:rPr>
            <w:rStyle w:val="Hipercze"/>
            <w:rFonts w:ascii="Times New Roman" w:eastAsia="SimSun" w:hAnsi="Times New Roman" w:cs="Times New Roman"/>
            <w:color w:val="auto"/>
            <w:sz w:val="24"/>
            <w:szCs w:val="24"/>
          </w:rPr>
          <w:t>art. 189a</w:t>
        </w:r>
      </w:hyperlink>
      <w:r w:rsidRPr="00914BFA">
        <w:rPr>
          <w:rFonts w:ascii="Times New Roman" w:hAnsi="Times New Roman" w:cs="Times New Roman"/>
          <w:sz w:val="24"/>
          <w:szCs w:val="24"/>
        </w:rPr>
        <w:t xml:space="preserve"> Kodeksu karnego,</w:t>
      </w:r>
    </w:p>
    <w:p w14:paraId="540BFC5B" w14:textId="77777777" w:rsidR="009E7D7E" w:rsidRPr="00914BFA" w:rsidRDefault="009E7D7E" w:rsidP="007D69BE">
      <w:pPr>
        <w:pStyle w:val="Akapitzlist"/>
        <w:numPr>
          <w:ilvl w:val="0"/>
          <w:numId w:val="11"/>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 xml:space="preserve">o którym mowa w </w:t>
      </w:r>
      <w:hyperlink r:id="rId14" w:anchor="/document/16798683?unitId=art(228)&amp;cm=DOCUMENT" w:history="1">
        <w:r w:rsidRPr="00914BFA">
          <w:rPr>
            <w:rStyle w:val="Hipercze"/>
            <w:rFonts w:ascii="Times New Roman" w:eastAsia="SimSun" w:hAnsi="Times New Roman" w:cs="Times New Roman"/>
            <w:color w:val="auto"/>
            <w:sz w:val="24"/>
            <w:szCs w:val="24"/>
          </w:rPr>
          <w:t>art. 228-230a</w:t>
        </w:r>
      </w:hyperlink>
      <w:r w:rsidRPr="00914BFA">
        <w:rPr>
          <w:rFonts w:ascii="Times New Roman" w:hAnsi="Times New Roman" w:cs="Times New Roman"/>
          <w:sz w:val="24"/>
          <w:szCs w:val="24"/>
        </w:rPr>
        <w:t xml:space="preserve">, </w:t>
      </w:r>
      <w:hyperlink r:id="rId15" w:anchor="/document/16798683?unitId=art(250(a))&amp;cm=DOCUMENT" w:history="1">
        <w:r w:rsidRPr="00914BFA">
          <w:rPr>
            <w:rStyle w:val="Hipercze"/>
            <w:rFonts w:ascii="Times New Roman" w:eastAsia="SimSun" w:hAnsi="Times New Roman" w:cs="Times New Roman"/>
            <w:color w:val="auto"/>
            <w:sz w:val="24"/>
            <w:szCs w:val="24"/>
          </w:rPr>
          <w:t>art. 250a</w:t>
        </w:r>
      </w:hyperlink>
      <w:r w:rsidRPr="00914BFA">
        <w:rPr>
          <w:rFonts w:ascii="Times New Roman" w:hAnsi="Times New Roman" w:cs="Times New Roman"/>
          <w:sz w:val="24"/>
          <w:szCs w:val="24"/>
        </w:rPr>
        <w:t xml:space="preserve"> Kodeksu karnego lub w art. 46 lub art. 48 ustawy z dnia 25 czerwca 2010 r. o sporcie,</w:t>
      </w:r>
    </w:p>
    <w:p w14:paraId="6ADD24C5" w14:textId="77777777" w:rsidR="009E7D7E" w:rsidRPr="00914BFA" w:rsidRDefault="009E7D7E" w:rsidP="007D69BE">
      <w:pPr>
        <w:pStyle w:val="Akapitzlist"/>
        <w:numPr>
          <w:ilvl w:val="0"/>
          <w:numId w:val="11"/>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 xml:space="preserve">finansowania przestępstwa o charakterze terrorystycznym, o którym mowa w </w:t>
      </w:r>
      <w:hyperlink r:id="rId16" w:anchor="/document/16798683?unitId=art(165(a))&amp;cm=DOCUMENT" w:history="1">
        <w:r w:rsidRPr="00914BFA">
          <w:rPr>
            <w:rStyle w:val="Hipercze"/>
            <w:rFonts w:ascii="Times New Roman" w:eastAsia="SimSun" w:hAnsi="Times New Roman" w:cs="Times New Roman"/>
            <w:color w:val="auto"/>
            <w:sz w:val="24"/>
            <w:szCs w:val="24"/>
          </w:rPr>
          <w:t>art. 165a</w:t>
        </w:r>
      </w:hyperlink>
      <w:r w:rsidRPr="00914BFA">
        <w:rPr>
          <w:rFonts w:ascii="Times New Roman" w:hAnsi="Times New Roman" w:cs="Times New Roman"/>
          <w:sz w:val="24"/>
          <w:szCs w:val="24"/>
        </w:rPr>
        <w:t xml:space="preserve"> Kodeksu karnego, lub przestępstwo udaremniania lub utrudniania stwierdzenia przestępnego pochodzenia pieniędzy lub ukrywania ich pochodzenia, o którym mowa w </w:t>
      </w:r>
      <w:hyperlink r:id="rId17" w:anchor="/document/16798683?unitId=art(299)&amp;cm=DOCUMENT" w:history="1">
        <w:r w:rsidRPr="00914BFA">
          <w:rPr>
            <w:rStyle w:val="Hipercze"/>
            <w:rFonts w:ascii="Times New Roman" w:eastAsia="SimSun" w:hAnsi="Times New Roman" w:cs="Times New Roman"/>
            <w:color w:val="auto"/>
            <w:sz w:val="24"/>
            <w:szCs w:val="24"/>
          </w:rPr>
          <w:t>art. 299</w:t>
        </w:r>
      </w:hyperlink>
      <w:r w:rsidRPr="00914BFA">
        <w:rPr>
          <w:rFonts w:ascii="Times New Roman" w:hAnsi="Times New Roman" w:cs="Times New Roman"/>
          <w:sz w:val="24"/>
          <w:szCs w:val="24"/>
        </w:rPr>
        <w:t xml:space="preserve"> Kodeksu karnego,</w:t>
      </w:r>
    </w:p>
    <w:p w14:paraId="40D88C95" w14:textId="77777777" w:rsidR="009E7D7E" w:rsidRPr="00914BFA" w:rsidRDefault="009E7D7E" w:rsidP="007D69BE">
      <w:pPr>
        <w:pStyle w:val="Akapitzlist"/>
        <w:numPr>
          <w:ilvl w:val="0"/>
          <w:numId w:val="11"/>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 xml:space="preserve">o charakterze terrorystycznym, o którym mowa w </w:t>
      </w:r>
      <w:hyperlink r:id="rId18" w:anchor="/document/16798683?unitId=art(115)par(20)&amp;cm=DOCUMENT" w:history="1">
        <w:r w:rsidRPr="00914BFA">
          <w:rPr>
            <w:rStyle w:val="Hipercze"/>
            <w:rFonts w:ascii="Times New Roman" w:eastAsia="SimSun" w:hAnsi="Times New Roman" w:cs="Times New Roman"/>
            <w:color w:val="auto"/>
            <w:sz w:val="24"/>
            <w:szCs w:val="24"/>
          </w:rPr>
          <w:t>art. 115 § 20</w:t>
        </w:r>
      </w:hyperlink>
      <w:r w:rsidRPr="00914BFA">
        <w:rPr>
          <w:rFonts w:ascii="Times New Roman" w:hAnsi="Times New Roman" w:cs="Times New Roman"/>
          <w:sz w:val="24"/>
          <w:szCs w:val="24"/>
        </w:rPr>
        <w:t xml:space="preserve"> Kodeksu karnego, lub mające na celu popełnienie tego przestępstwa,</w:t>
      </w:r>
    </w:p>
    <w:p w14:paraId="4E960313" w14:textId="77777777" w:rsidR="009E7D7E" w:rsidRPr="00914BFA" w:rsidRDefault="009E7D7E" w:rsidP="007D69BE">
      <w:pPr>
        <w:pStyle w:val="Akapitzlist"/>
        <w:numPr>
          <w:ilvl w:val="0"/>
          <w:numId w:val="11"/>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 xml:space="preserve">powierzenia wykonywania pracy małoletniemu cudzoziemcowi, o którym mowa w </w:t>
      </w:r>
      <w:hyperlink r:id="rId19" w:anchor="/document/17896506?unitId=art(9)ust(2)&amp;cm=DOCUMENT" w:history="1">
        <w:r w:rsidRPr="00914BFA">
          <w:rPr>
            <w:rStyle w:val="Hipercze"/>
            <w:rFonts w:ascii="Times New Roman" w:eastAsia="SimSun" w:hAnsi="Times New Roman" w:cs="Times New Roman"/>
            <w:color w:val="auto"/>
            <w:sz w:val="24"/>
            <w:szCs w:val="24"/>
          </w:rPr>
          <w:t>art. 9  ust. 2</w:t>
        </w:r>
      </w:hyperlink>
      <w:r w:rsidRPr="00914BFA">
        <w:rPr>
          <w:rFonts w:ascii="Times New Roman" w:hAnsi="Times New Roman" w:cs="Times New Roman"/>
          <w:sz w:val="24"/>
          <w:szCs w:val="24"/>
        </w:rPr>
        <w:t xml:space="preserve"> ustawy z dnia 15 czerwca 2012 r. o skutkach powierzania wykonywania pracy cudzoziemcom przebywającym wbrew przepisom na terytorium Rzeczypospolitej Polskiej (Dz. U. poz. 769),</w:t>
      </w:r>
    </w:p>
    <w:p w14:paraId="6C00CCA9" w14:textId="77777777" w:rsidR="009E7D7E" w:rsidRPr="00914BFA" w:rsidRDefault="009E7D7E" w:rsidP="00E24D3C">
      <w:pPr>
        <w:pStyle w:val="Akapitzlist"/>
        <w:shd w:val="clear" w:color="auto" w:fill="FFFFFF"/>
        <w:spacing w:before="72" w:after="120" w:line="320" w:lineRule="exact"/>
        <w:ind w:left="0"/>
        <w:rPr>
          <w:rFonts w:ascii="Times New Roman" w:hAnsi="Times New Roman" w:cs="Times New Roman"/>
          <w:sz w:val="24"/>
          <w:szCs w:val="24"/>
        </w:rPr>
      </w:pPr>
      <w:r w:rsidRPr="00914BFA">
        <w:rPr>
          <w:rStyle w:val="alb"/>
          <w:rFonts w:ascii="Times New Roman" w:eastAsia="SimSun" w:hAnsi="Times New Roman" w:cs="Times New Roman"/>
          <w:sz w:val="24"/>
          <w:szCs w:val="24"/>
        </w:rPr>
        <w:t xml:space="preserve">g) </w:t>
      </w:r>
      <w:r w:rsidRPr="00914BFA">
        <w:rPr>
          <w:rFonts w:ascii="Times New Roman" w:hAnsi="Times New Roman" w:cs="Times New Roman"/>
          <w:sz w:val="24"/>
          <w:szCs w:val="24"/>
        </w:rPr>
        <w:t xml:space="preserve">przeciwko obrotowi gospodarczemu, o których mowa w </w:t>
      </w:r>
      <w:hyperlink r:id="rId20" w:anchor="/document/16798683?unitId=art(296)&amp;cm=DOCUMENT" w:history="1">
        <w:r w:rsidRPr="00914BFA">
          <w:rPr>
            <w:rStyle w:val="Hipercze"/>
            <w:rFonts w:ascii="Times New Roman" w:eastAsia="SimSun" w:hAnsi="Times New Roman" w:cs="Times New Roman"/>
            <w:color w:val="auto"/>
            <w:sz w:val="24"/>
            <w:szCs w:val="24"/>
          </w:rPr>
          <w:t>art. 296-307</w:t>
        </w:r>
      </w:hyperlink>
      <w:r w:rsidRPr="00914BFA">
        <w:rPr>
          <w:rFonts w:ascii="Times New Roman" w:hAnsi="Times New Roman" w:cs="Times New Roman"/>
          <w:sz w:val="24"/>
          <w:szCs w:val="24"/>
        </w:rPr>
        <w:t xml:space="preserve"> Kodeksu karnego,  przestępstwo oszustwa, o którym mowa w </w:t>
      </w:r>
      <w:hyperlink r:id="rId21" w:anchor="/document/16798683?unitId=art(286)&amp;cm=DOCUMENT" w:history="1">
        <w:r w:rsidRPr="00914BFA">
          <w:rPr>
            <w:rStyle w:val="Hipercze"/>
            <w:rFonts w:ascii="Times New Roman" w:eastAsia="SimSun" w:hAnsi="Times New Roman" w:cs="Times New Roman"/>
            <w:color w:val="auto"/>
            <w:sz w:val="24"/>
            <w:szCs w:val="24"/>
          </w:rPr>
          <w:t>art. 286</w:t>
        </w:r>
      </w:hyperlink>
      <w:r w:rsidRPr="00914BFA">
        <w:rPr>
          <w:rFonts w:ascii="Times New Roman" w:hAnsi="Times New Roman" w:cs="Times New Roman"/>
          <w:sz w:val="24"/>
          <w:szCs w:val="24"/>
        </w:rPr>
        <w:t xml:space="preserve"> Kodeksu karnego, przestępstwo przeciwko wiarygodności dokumentów, o których mowa w </w:t>
      </w:r>
      <w:hyperlink r:id="rId22" w:anchor="/document/16798683?unitId=art(270)&amp;cm=DOCUMENT" w:history="1">
        <w:r w:rsidRPr="00914BFA">
          <w:rPr>
            <w:rStyle w:val="Hipercze"/>
            <w:rFonts w:ascii="Times New Roman" w:eastAsia="SimSun" w:hAnsi="Times New Roman" w:cs="Times New Roman"/>
            <w:color w:val="auto"/>
            <w:sz w:val="24"/>
            <w:szCs w:val="24"/>
          </w:rPr>
          <w:t>art. 270-277d</w:t>
        </w:r>
      </w:hyperlink>
      <w:r w:rsidRPr="00914BFA">
        <w:rPr>
          <w:rFonts w:ascii="Times New Roman" w:hAnsi="Times New Roman" w:cs="Times New Roman"/>
          <w:sz w:val="24"/>
          <w:szCs w:val="24"/>
        </w:rPr>
        <w:t xml:space="preserve"> Kodeksu karnego, lub przestępstwo skarbowe,</w:t>
      </w:r>
    </w:p>
    <w:p w14:paraId="75B86AA6" w14:textId="77777777" w:rsidR="009E7D7E" w:rsidRPr="00914BFA" w:rsidRDefault="009E7D7E" w:rsidP="00E24D3C">
      <w:pPr>
        <w:pStyle w:val="Akapitzlist"/>
        <w:shd w:val="clear" w:color="auto" w:fill="FFFFFF"/>
        <w:spacing w:before="72" w:after="120" w:line="320" w:lineRule="exact"/>
        <w:ind w:left="0"/>
        <w:rPr>
          <w:rFonts w:ascii="Times New Roman" w:hAnsi="Times New Roman" w:cs="Times New Roman"/>
          <w:sz w:val="24"/>
          <w:szCs w:val="24"/>
        </w:rPr>
      </w:pPr>
      <w:r w:rsidRPr="00914BFA">
        <w:rPr>
          <w:rStyle w:val="alb"/>
          <w:rFonts w:ascii="Times New Roman" w:eastAsia="SimSun" w:hAnsi="Times New Roman" w:cs="Times New Roman"/>
          <w:sz w:val="24"/>
          <w:szCs w:val="24"/>
        </w:rPr>
        <w:t xml:space="preserve">h)  </w:t>
      </w:r>
      <w:r w:rsidRPr="00914BFA">
        <w:rPr>
          <w:rFonts w:ascii="Times New Roman" w:hAnsi="Times New Roman" w:cs="Times New Roman"/>
          <w:sz w:val="24"/>
          <w:szCs w:val="24"/>
        </w:rPr>
        <w:t>o którym mowa w art. 9 ust. 1 i 3 lub art. 10 ustawy z dnia 15 czerwca 2012 r. o skutkach powierzania wykonywania pracy cudzoziemcom przebywającym wbrew przepisom na terytorium Rzeczypospolitej Polskiej</w:t>
      </w:r>
    </w:p>
    <w:p w14:paraId="3EE05ADD" w14:textId="77777777" w:rsidR="009E7D7E" w:rsidRPr="00914BFA" w:rsidRDefault="009E7D7E" w:rsidP="00E24D3C">
      <w:pPr>
        <w:pStyle w:val="text-justify"/>
        <w:shd w:val="clear" w:color="auto" w:fill="FFFFFF"/>
        <w:spacing w:before="120" w:beforeAutospacing="0" w:after="120" w:afterAutospacing="0" w:line="320" w:lineRule="exact"/>
        <w:contextualSpacing/>
        <w:jc w:val="both"/>
      </w:pPr>
      <w:r w:rsidRPr="00914BFA">
        <w:t>- lub za odpowiedni czyn zabroniony określony w przepisach prawa obcego;</w:t>
      </w:r>
    </w:p>
    <w:p w14:paraId="400AB42A" w14:textId="77777777" w:rsidR="009E7D7E" w:rsidRPr="00914BFA" w:rsidRDefault="009E7D7E" w:rsidP="00E24D3C">
      <w:pPr>
        <w:pStyle w:val="Akapitzlist"/>
        <w:numPr>
          <w:ilvl w:val="1"/>
          <w:numId w:val="6"/>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75AE8DF7" w14:textId="77777777" w:rsidR="009E7D7E" w:rsidRPr="00914BFA" w:rsidRDefault="009E7D7E" w:rsidP="00E24D3C">
      <w:pPr>
        <w:pStyle w:val="Akapitzlist"/>
        <w:numPr>
          <w:ilvl w:val="1"/>
          <w:numId w:val="6"/>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4892D59" w14:textId="77777777" w:rsidR="009E7D7E" w:rsidRPr="00914BFA" w:rsidRDefault="009E7D7E" w:rsidP="00E24D3C">
      <w:pPr>
        <w:pStyle w:val="Akapitzlist"/>
        <w:numPr>
          <w:ilvl w:val="1"/>
          <w:numId w:val="6"/>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wobec którego prawomocnie orzeczono zakaz ubiegania się o zamówienia publiczne;</w:t>
      </w:r>
    </w:p>
    <w:p w14:paraId="5D9D8978" w14:textId="77777777" w:rsidR="009E7D7E" w:rsidRPr="00914BFA" w:rsidRDefault="009E7D7E" w:rsidP="00E24D3C">
      <w:pPr>
        <w:pStyle w:val="Akapitzlist"/>
        <w:numPr>
          <w:ilvl w:val="1"/>
          <w:numId w:val="6"/>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3" w:anchor="/document/17337528?cm=DOCUMENT" w:history="1">
        <w:r w:rsidRPr="00914BFA">
          <w:rPr>
            <w:rStyle w:val="Hipercze"/>
            <w:rFonts w:ascii="Times New Roman" w:eastAsia="SimSun" w:hAnsi="Times New Roman" w:cs="Times New Roman"/>
            <w:color w:val="auto"/>
            <w:sz w:val="24"/>
            <w:szCs w:val="24"/>
          </w:rPr>
          <w:t>ustawy</w:t>
        </w:r>
      </w:hyperlink>
      <w:r w:rsidRPr="00914BFA">
        <w:rPr>
          <w:rFonts w:ascii="Times New Roman" w:hAnsi="Times New Roman" w:cs="Times New Roman"/>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7FAFAE23" w14:textId="4E598790" w:rsidR="009E7D7E" w:rsidRDefault="009E7D7E" w:rsidP="00E24D3C">
      <w:pPr>
        <w:pStyle w:val="Akapitzlist"/>
        <w:numPr>
          <w:ilvl w:val="1"/>
          <w:numId w:val="6"/>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 xml:space="preserve">jeżeli, w przypadkach, o których mowa w art. 85 ust. 1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 xml:space="preserve">, doszło do zakłócenia konkurencji wynikającego z wcześniejszego zaangażowania tego wykonawcy lub podmiotu, który należy z wykonawcą do tej samej grupy kapitałowej w rozumieniu </w:t>
      </w:r>
      <w:hyperlink r:id="rId24" w:anchor="/document/17337528?cm=DOCUMENT" w:history="1">
        <w:r w:rsidRPr="00914BFA">
          <w:rPr>
            <w:rStyle w:val="Hipercze"/>
            <w:rFonts w:ascii="Times New Roman" w:eastAsia="SimSun" w:hAnsi="Times New Roman" w:cs="Times New Roman"/>
            <w:color w:val="auto"/>
            <w:sz w:val="24"/>
            <w:szCs w:val="24"/>
          </w:rPr>
          <w:t>ustawy</w:t>
        </w:r>
      </w:hyperlink>
      <w:r w:rsidRPr="00914BFA">
        <w:rPr>
          <w:rFonts w:ascii="Times New Roman" w:hAnsi="Times New Roman" w:cs="Times New Roman"/>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5BB28BA8" w14:textId="308F9814" w:rsidR="00E24D3C" w:rsidRPr="00E24D3C" w:rsidRDefault="00E24D3C" w:rsidP="00E24D3C">
      <w:pPr>
        <w:shd w:val="clear" w:color="auto" w:fill="FFFFFF"/>
        <w:spacing w:after="120" w:line="320" w:lineRule="exact"/>
        <w:jc w:val="both"/>
        <w:rPr>
          <w:rFonts w:ascii="Times New Roman" w:hAnsi="Times New Roman" w:cs="Times New Roman"/>
          <w:sz w:val="24"/>
          <w:szCs w:val="24"/>
        </w:rPr>
      </w:pPr>
      <w:r w:rsidRPr="00E24D3C">
        <w:rPr>
          <w:rFonts w:ascii="Times New Roman" w:hAnsi="Times New Roman" w:cs="Times New Roman"/>
          <w:sz w:val="24"/>
          <w:szCs w:val="24"/>
        </w:rPr>
        <w:t>1.a</w:t>
      </w:r>
      <w:r>
        <w:rPr>
          <w:rFonts w:ascii="Times New Roman" w:hAnsi="Times New Roman" w:cs="Times New Roman"/>
          <w:sz w:val="24"/>
          <w:szCs w:val="24"/>
        </w:rPr>
        <w:t>.</w:t>
      </w:r>
      <w:r w:rsidRPr="00E24D3C">
        <w:rPr>
          <w:rFonts w:ascii="Times New Roman" w:hAnsi="Times New Roman" w:cs="Times New Roman"/>
          <w:sz w:val="24"/>
          <w:szCs w:val="24"/>
        </w:rPr>
        <w:t xml:space="preserve"> </w:t>
      </w:r>
      <w:r w:rsidRPr="00E24D3C">
        <w:rPr>
          <w:rFonts w:ascii="Times New Roman" w:hAnsi="Times New Roman" w:cs="Times New Roman"/>
          <w:color w:val="000000"/>
          <w:sz w:val="24"/>
          <w:szCs w:val="24"/>
        </w:rPr>
        <w:t xml:space="preserve">Ponadto o udzielenie zamówienia mogą ubiegać się Wykonawcy, którzy także nie podlegają wykluczeniu na zasadach, o których mowa w art. 5k Rozporządzenia Rady (UE) nr 833/2014 z dnia 31 lipca 2014 r. dotyczącego środków ograniczających w związku </w:t>
      </w:r>
      <w:r w:rsidRPr="00E24D3C">
        <w:rPr>
          <w:rFonts w:ascii="Times New Roman" w:hAnsi="Times New Roman" w:cs="Times New Roman"/>
          <w:color w:val="000000"/>
          <w:sz w:val="24"/>
          <w:szCs w:val="24"/>
        </w:rPr>
        <w:br/>
        <w:t xml:space="preserve">z działaniami Rosji destabilizującymi sytuację na Ukrainie (Dz. Urz. UE nr L 229 </w:t>
      </w:r>
      <w:r w:rsidRPr="00E24D3C">
        <w:rPr>
          <w:rFonts w:ascii="Times New Roman" w:hAnsi="Times New Roman" w:cs="Times New Roman"/>
          <w:color w:val="000000"/>
          <w:sz w:val="24"/>
          <w:szCs w:val="24"/>
        </w:rPr>
        <w:br/>
        <w:t>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oraz art. 7 ust. 1 ustawy o szczególnych rozwiązaniach w zakresie przeciwdziałania wspieraniu agresji na Ukrainę oraz służące ochronie bezpieczeństwa narodowego (Dz.U. poz. 835).</w:t>
      </w:r>
    </w:p>
    <w:p w14:paraId="11B863FD" w14:textId="77777777" w:rsidR="009E7D7E" w:rsidRPr="00914BFA" w:rsidRDefault="009E7D7E" w:rsidP="00E24D3C">
      <w:pPr>
        <w:numPr>
          <w:ilvl w:val="0"/>
          <w:numId w:val="6"/>
        </w:numPr>
        <w:autoSpaceDE w:val="0"/>
        <w:autoSpaceDN w:val="0"/>
        <w:adjustRightInd w:val="0"/>
        <w:spacing w:before="60" w:after="120" w:line="320" w:lineRule="exact"/>
        <w:ind w:left="0" w:firstLine="0"/>
        <w:contextualSpacing/>
        <w:jc w:val="both"/>
        <w:rPr>
          <w:rFonts w:ascii="Times New Roman" w:hAnsi="Times New Roman" w:cs="Times New Roman"/>
          <w:bCs/>
          <w:sz w:val="24"/>
          <w:szCs w:val="24"/>
        </w:rPr>
      </w:pPr>
      <w:r w:rsidRPr="00914BFA">
        <w:rPr>
          <w:rFonts w:ascii="Times New Roman" w:hAnsi="Times New Roman" w:cs="Times New Roman"/>
          <w:bCs/>
          <w:sz w:val="24"/>
          <w:szCs w:val="24"/>
        </w:rPr>
        <w:t xml:space="preserve">Dodatkowo Zamawiający przewiduje wykluczenie wykonawcy na podstawie </w:t>
      </w:r>
      <w:r w:rsidRPr="00914BFA">
        <w:rPr>
          <w:rFonts w:ascii="Times New Roman" w:eastAsia="SimSun" w:hAnsi="Times New Roman" w:cs="Times New Roman"/>
          <w:sz w:val="24"/>
          <w:szCs w:val="24"/>
          <w:lang w:eastAsia="zh-CN"/>
        </w:rPr>
        <w:t xml:space="preserve">art. 109 ust. 1 pkt 4 ustawy </w:t>
      </w:r>
      <w:proofErr w:type="spellStart"/>
      <w:r w:rsidRPr="00914BFA">
        <w:rPr>
          <w:rFonts w:ascii="Times New Roman" w:eastAsia="SimSun" w:hAnsi="Times New Roman" w:cs="Times New Roman"/>
          <w:sz w:val="24"/>
          <w:szCs w:val="24"/>
          <w:lang w:eastAsia="zh-CN"/>
        </w:rPr>
        <w:t>Pzp</w:t>
      </w:r>
      <w:proofErr w:type="spellEnd"/>
      <w:r w:rsidRPr="00914BFA">
        <w:rPr>
          <w:rFonts w:ascii="Times New Roman" w:eastAsia="SimSun" w:hAnsi="Times New Roman" w:cs="Times New Roman"/>
          <w:sz w:val="24"/>
          <w:szCs w:val="24"/>
          <w:lang w:eastAsia="zh-CN"/>
        </w:rPr>
        <w:t>, tj.:</w:t>
      </w:r>
    </w:p>
    <w:p w14:paraId="69E08A58" w14:textId="77777777" w:rsidR="009E7D7E" w:rsidRPr="00914BFA" w:rsidRDefault="009E7D7E" w:rsidP="00E24D3C">
      <w:pPr>
        <w:numPr>
          <w:ilvl w:val="1"/>
          <w:numId w:val="6"/>
        </w:numPr>
        <w:autoSpaceDE w:val="0"/>
        <w:autoSpaceDN w:val="0"/>
        <w:adjustRightInd w:val="0"/>
        <w:spacing w:before="60" w:after="120" w:line="320" w:lineRule="exact"/>
        <w:ind w:left="0" w:firstLine="0"/>
        <w:contextualSpacing/>
        <w:jc w:val="both"/>
        <w:rPr>
          <w:rFonts w:ascii="Times New Roman" w:hAnsi="Times New Roman" w:cs="Times New Roman"/>
          <w:bCs/>
          <w:sz w:val="24"/>
          <w:szCs w:val="24"/>
        </w:rPr>
      </w:pPr>
      <w:r w:rsidRPr="00914BFA">
        <w:rPr>
          <w:rFonts w:ascii="Times New Roman" w:hAnsi="Times New Roman" w:cs="Times New Roman"/>
          <w:bCs/>
          <w:sz w:val="24"/>
          <w:szCs w:val="24"/>
        </w:rPr>
        <w:t xml:space="preserve">wykonawcę, </w:t>
      </w:r>
      <w:r w:rsidRPr="00914BFA">
        <w:rPr>
          <w:rFonts w:ascii="Times New Roman" w:hAnsi="Times New Roman" w:cs="Times New Roman"/>
          <w:sz w:val="24"/>
          <w:szCs w:val="24"/>
          <w:shd w:val="clear" w:color="auto" w:fill="FFFFFF"/>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6283CF7" w14:textId="77777777" w:rsidR="009E7D7E" w:rsidRPr="00914BFA" w:rsidRDefault="009E7D7E" w:rsidP="00E24D3C">
      <w:pPr>
        <w:pStyle w:val="Akapitzlist"/>
        <w:numPr>
          <w:ilvl w:val="0"/>
          <w:numId w:val="6"/>
        </w:numPr>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shd w:val="clear" w:color="auto" w:fill="FFFFFF"/>
        </w:rPr>
        <w:t xml:space="preserve">Wykonawca nie podlega wykluczeniu w okolicznościach określonych w art. 108 ust. 1 pkt 1, 2 i 5 lub art. 109 ust. 1 pkt 4 ustawy </w:t>
      </w:r>
      <w:proofErr w:type="spellStart"/>
      <w:r w:rsidRPr="00914BFA">
        <w:rPr>
          <w:rFonts w:ascii="Times New Roman" w:hAnsi="Times New Roman" w:cs="Times New Roman"/>
          <w:sz w:val="24"/>
          <w:szCs w:val="24"/>
          <w:shd w:val="clear" w:color="auto" w:fill="FFFFFF"/>
        </w:rPr>
        <w:t>Pzp</w:t>
      </w:r>
      <w:proofErr w:type="spellEnd"/>
      <w:r w:rsidRPr="00914BFA">
        <w:rPr>
          <w:rFonts w:ascii="Times New Roman" w:hAnsi="Times New Roman" w:cs="Times New Roman"/>
          <w:sz w:val="24"/>
          <w:szCs w:val="24"/>
          <w:shd w:val="clear" w:color="auto" w:fill="FFFFFF"/>
        </w:rPr>
        <w:t>, jeżeli udowodni Zamawiającemu, że spełnił łącznie następujące przesłanki:</w:t>
      </w:r>
    </w:p>
    <w:p w14:paraId="30B7B842" w14:textId="77777777" w:rsidR="009E7D7E" w:rsidRPr="00914BFA" w:rsidRDefault="009E7D7E" w:rsidP="00E24D3C">
      <w:pPr>
        <w:pStyle w:val="Akapitzlist"/>
        <w:numPr>
          <w:ilvl w:val="1"/>
          <w:numId w:val="6"/>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naprawił lub zobowiązał się do naprawienia szkody wyrządzonej przestępstwem, wykroczeniem lub swoim nieprawidłowym postępowaniem, w tym poprzez zadośćuczynienie pieniężne;</w:t>
      </w:r>
    </w:p>
    <w:p w14:paraId="13247E5E" w14:textId="77777777" w:rsidR="009E7D7E" w:rsidRPr="00914BFA" w:rsidRDefault="009E7D7E" w:rsidP="00E24D3C">
      <w:pPr>
        <w:pStyle w:val="Akapitzlist"/>
        <w:numPr>
          <w:ilvl w:val="1"/>
          <w:numId w:val="6"/>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A108D13" w14:textId="77777777" w:rsidR="009E7D7E" w:rsidRPr="00914BFA" w:rsidRDefault="009E7D7E" w:rsidP="00E24D3C">
      <w:pPr>
        <w:pStyle w:val="Akapitzlist"/>
        <w:numPr>
          <w:ilvl w:val="1"/>
          <w:numId w:val="6"/>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podjął konkretne środki techniczne, organizacyjne i kadrowe, odpowiednie dla zapobiegania dalszym przestępstwom, wykroczeniom lub nieprawidłowemu postępowaniu, w szczególności:</w:t>
      </w:r>
    </w:p>
    <w:p w14:paraId="68010331" w14:textId="77777777" w:rsidR="009E7D7E" w:rsidRPr="00914BFA" w:rsidRDefault="009E7D7E" w:rsidP="007D69BE">
      <w:pPr>
        <w:pStyle w:val="Akapitzlist"/>
        <w:numPr>
          <w:ilvl w:val="0"/>
          <w:numId w:val="10"/>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zerwał wszelkie powiązania z osobami lub podmiotami odpowiedzialnymi za nieprawidłowe postępowanie wykonawcy,</w:t>
      </w:r>
    </w:p>
    <w:p w14:paraId="09E46138" w14:textId="77777777" w:rsidR="009E7D7E" w:rsidRPr="00914BFA" w:rsidRDefault="009E7D7E" w:rsidP="007D69BE">
      <w:pPr>
        <w:pStyle w:val="Akapitzlist"/>
        <w:numPr>
          <w:ilvl w:val="0"/>
          <w:numId w:val="10"/>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zreorganizował personel,</w:t>
      </w:r>
    </w:p>
    <w:p w14:paraId="197262D5" w14:textId="77777777" w:rsidR="009E7D7E" w:rsidRPr="00914BFA" w:rsidRDefault="009E7D7E" w:rsidP="007D69BE">
      <w:pPr>
        <w:pStyle w:val="Akapitzlist"/>
        <w:numPr>
          <w:ilvl w:val="0"/>
          <w:numId w:val="10"/>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wdrożył system sprawozdawczości i kontroli,</w:t>
      </w:r>
    </w:p>
    <w:p w14:paraId="544655C7" w14:textId="77777777" w:rsidR="009E7D7E" w:rsidRPr="00914BFA" w:rsidRDefault="009E7D7E" w:rsidP="007D69BE">
      <w:pPr>
        <w:pStyle w:val="Akapitzlist"/>
        <w:numPr>
          <w:ilvl w:val="0"/>
          <w:numId w:val="10"/>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utworzył struktury audytu wewnętrznego do monitorowania przestrzegania przepisów, wewnętrznych regulacji lub standardów,</w:t>
      </w:r>
    </w:p>
    <w:p w14:paraId="29558950" w14:textId="77777777" w:rsidR="009E7D7E" w:rsidRPr="00914BFA" w:rsidRDefault="009E7D7E" w:rsidP="007D69BE">
      <w:pPr>
        <w:pStyle w:val="Akapitzlist"/>
        <w:numPr>
          <w:ilvl w:val="0"/>
          <w:numId w:val="10"/>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wprowadził wewnętrzne regulacje dotyczące odpowiedzialności i odszkodowań za nieprzestrzeganie przepisów, wewnętrznych regulacji lub standardów.</w:t>
      </w:r>
    </w:p>
    <w:p w14:paraId="5181899E" w14:textId="77777777" w:rsidR="009E7D7E" w:rsidRPr="00914BFA" w:rsidRDefault="009E7D7E" w:rsidP="00E24D3C">
      <w:pPr>
        <w:numPr>
          <w:ilvl w:val="0"/>
          <w:numId w:val="6"/>
        </w:numPr>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rPr>
        <w:t>Wykluczenie wykonawcy następuje:</w:t>
      </w:r>
    </w:p>
    <w:p w14:paraId="71895E25" w14:textId="77777777" w:rsidR="009E7D7E" w:rsidRPr="00914BFA" w:rsidRDefault="009E7D7E" w:rsidP="00E24D3C">
      <w:pPr>
        <w:numPr>
          <w:ilvl w:val="1"/>
          <w:numId w:val="6"/>
        </w:numPr>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shd w:val="clear" w:color="auto" w:fill="FFFFFF"/>
        </w:rPr>
        <w:t xml:space="preserve">w przypadkach, o których mowa w art. 108 ust. 1 pkt 1 lit. a-g i pkt 2 ustawy </w:t>
      </w:r>
      <w:proofErr w:type="spellStart"/>
      <w:r w:rsidRPr="00914BFA">
        <w:rPr>
          <w:rFonts w:ascii="Times New Roman" w:hAnsi="Times New Roman" w:cs="Times New Roman"/>
          <w:sz w:val="24"/>
          <w:szCs w:val="24"/>
          <w:shd w:val="clear" w:color="auto" w:fill="FFFFFF"/>
        </w:rPr>
        <w:t>Pzp</w:t>
      </w:r>
      <w:proofErr w:type="spellEnd"/>
      <w:r w:rsidRPr="00914BFA">
        <w:rPr>
          <w:rFonts w:ascii="Times New Roman" w:hAnsi="Times New Roman" w:cs="Times New Roman"/>
          <w:sz w:val="24"/>
          <w:szCs w:val="24"/>
          <w:shd w:val="clear" w:color="auto" w:fill="FFFFFF"/>
        </w:rPr>
        <w:t xml:space="preserve">, na okres 5 lat od dnia uprawomocnienia się wyroku potwierdzającego zaistnienie jednej </w:t>
      </w:r>
      <w:r w:rsidRPr="00914BFA">
        <w:rPr>
          <w:rFonts w:ascii="Times New Roman" w:hAnsi="Times New Roman" w:cs="Times New Roman"/>
          <w:sz w:val="24"/>
          <w:szCs w:val="24"/>
          <w:shd w:val="clear" w:color="auto" w:fill="FFFFFF"/>
        </w:rPr>
        <w:br/>
        <w:t>z podstaw wykluczenia, chyba że w tym wyroku został określony inny okres wykluczenia;</w:t>
      </w:r>
    </w:p>
    <w:p w14:paraId="3DED92EC" w14:textId="77777777" w:rsidR="009E7D7E" w:rsidRPr="00914BFA" w:rsidRDefault="009E7D7E" w:rsidP="00E24D3C">
      <w:pPr>
        <w:numPr>
          <w:ilvl w:val="1"/>
          <w:numId w:val="6"/>
        </w:numPr>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shd w:val="clear" w:color="auto" w:fill="FFFFFF"/>
        </w:rPr>
        <w:t xml:space="preserve">w przypadkach, o których mowa w </w:t>
      </w:r>
      <w:r w:rsidRPr="00914BFA">
        <w:rPr>
          <w:rFonts w:ascii="Times New Roman" w:hAnsi="Times New Roman" w:cs="Times New Roman"/>
          <w:sz w:val="24"/>
          <w:szCs w:val="24"/>
        </w:rPr>
        <w:t xml:space="preserve">art. 108 ust. 1 pkt 1 lit. h i pkt 2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 xml:space="preserve">, gdy osoba, o której mowa w tych przepisach, została skazana za przestępstwo wymienione </w:t>
      </w:r>
      <w:r w:rsidRPr="00914BFA">
        <w:rPr>
          <w:rFonts w:ascii="Times New Roman" w:hAnsi="Times New Roman" w:cs="Times New Roman"/>
          <w:sz w:val="24"/>
          <w:szCs w:val="24"/>
        </w:rPr>
        <w:br/>
        <w:t xml:space="preserve">w art. 108 ust. 1 pkt 1 lit. h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5E2A4DB6" w14:textId="77777777" w:rsidR="009E7D7E" w:rsidRPr="00914BFA" w:rsidRDefault="009E7D7E" w:rsidP="00E24D3C">
      <w:pPr>
        <w:numPr>
          <w:ilvl w:val="1"/>
          <w:numId w:val="6"/>
        </w:numPr>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rPr>
        <w:t xml:space="preserve">w przypadku, o którym mowa w art. 108 ust. 1 pkt 4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 na okres, na jaki został prawomocnie orzeczony zakaz ubiegania się o zamówienia publiczne;</w:t>
      </w:r>
    </w:p>
    <w:p w14:paraId="17F42120" w14:textId="77777777" w:rsidR="009E7D7E" w:rsidRPr="00914BFA" w:rsidRDefault="009E7D7E" w:rsidP="00E24D3C">
      <w:pPr>
        <w:numPr>
          <w:ilvl w:val="1"/>
          <w:numId w:val="6"/>
        </w:numPr>
        <w:spacing w:after="120" w:line="320" w:lineRule="exact"/>
        <w:ind w:left="0" w:firstLine="0"/>
        <w:contextualSpacing/>
        <w:jc w:val="both"/>
        <w:rPr>
          <w:rFonts w:ascii="Times New Roman" w:hAnsi="Times New Roman" w:cs="Times New Roman"/>
          <w:sz w:val="24"/>
          <w:szCs w:val="24"/>
        </w:rPr>
      </w:pPr>
      <w:bookmarkStart w:id="8" w:name="_Hlk61855284"/>
      <w:r w:rsidRPr="00914BFA">
        <w:rPr>
          <w:rFonts w:ascii="Times New Roman" w:hAnsi="Times New Roman" w:cs="Times New Roman"/>
          <w:sz w:val="24"/>
          <w:szCs w:val="24"/>
        </w:rPr>
        <w:t xml:space="preserve">w przypadkach, o których mowa w art. 108 ust. 1 pkt 5, art. 109 ust. 1 pkt 4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 na okres 3 lat od zaistnienia zdarzenia będącego podstawą wykluczenia;</w:t>
      </w:r>
    </w:p>
    <w:bookmarkEnd w:id="8"/>
    <w:p w14:paraId="0BA79295" w14:textId="77777777" w:rsidR="009E7D7E" w:rsidRPr="00914BFA" w:rsidRDefault="009E7D7E" w:rsidP="00E24D3C">
      <w:pPr>
        <w:numPr>
          <w:ilvl w:val="1"/>
          <w:numId w:val="6"/>
        </w:numPr>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shd w:val="clear" w:color="auto" w:fill="FFFFFF"/>
        </w:rPr>
        <w:t xml:space="preserve">w przypadkach, o których mowa w art. 108 ust. 1 pkt 6 ustawy </w:t>
      </w:r>
      <w:proofErr w:type="spellStart"/>
      <w:r w:rsidRPr="00914BFA">
        <w:rPr>
          <w:rFonts w:ascii="Times New Roman" w:hAnsi="Times New Roman" w:cs="Times New Roman"/>
          <w:sz w:val="24"/>
          <w:szCs w:val="24"/>
          <w:shd w:val="clear" w:color="auto" w:fill="FFFFFF"/>
        </w:rPr>
        <w:t>Pzp</w:t>
      </w:r>
      <w:proofErr w:type="spellEnd"/>
      <w:r w:rsidRPr="00914BFA">
        <w:rPr>
          <w:rFonts w:ascii="Times New Roman" w:hAnsi="Times New Roman" w:cs="Times New Roman"/>
          <w:sz w:val="24"/>
          <w:szCs w:val="24"/>
          <w:shd w:val="clear" w:color="auto" w:fill="FFFFFF"/>
        </w:rPr>
        <w:t>, w postępowaniu o udzielenie zamówienia, w którym zaistniało zdarzenie będące podstawą wykluczenia.</w:t>
      </w:r>
    </w:p>
    <w:p w14:paraId="3D70FB57" w14:textId="37C6AA69" w:rsidR="00433230" w:rsidRPr="00C61FB5" w:rsidRDefault="009E7D7E" w:rsidP="00C61FB5">
      <w:pPr>
        <w:numPr>
          <w:ilvl w:val="0"/>
          <w:numId w:val="6"/>
        </w:numPr>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rPr>
        <w:t>Zamawiający może wykluczyć wykonawcę na każdym etapie postępowania o udzielenie zamówienia.</w:t>
      </w:r>
      <w:bookmarkEnd w:id="3"/>
    </w:p>
    <w:p w14:paraId="6AC87A22" w14:textId="77777777" w:rsidR="00A9794E" w:rsidRDefault="00A9794E" w:rsidP="00E24D3C">
      <w:pPr>
        <w:spacing w:after="120" w:line="320" w:lineRule="exact"/>
        <w:contextualSpacing/>
        <w:jc w:val="both"/>
        <w:rPr>
          <w:rFonts w:ascii="Times New Roman" w:hAnsi="Times New Roman" w:cs="Times New Roman"/>
          <w:b/>
          <w:bCs/>
          <w:sz w:val="24"/>
          <w:szCs w:val="24"/>
        </w:rPr>
      </w:pPr>
    </w:p>
    <w:p w14:paraId="610C3569" w14:textId="280257F9" w:rsidR="00C92301" w:rsidRPr="00914BFA" w:rsidRDefault="009C2827" w:rsidP="00E24D3C">
      <w:pPr>
        <w:spacing w:after="120" w:line="320" w:lineRule="exact"/>
        <w:contextualSpacing/>
        <w:jc w:val="both"/>
        <w:rPr>
          <w:rFonts w:ascii="Times New Roman" w:hAnsi="Times New Roman" w:cs="Times New Roman"/>
          <w:b/>
          <w:bCs/>
          <w:sz w:val="24"/>
          <w:szCs w:val="24"/>
        </w:rPr>
      </w:pPr>
      <w:r w:rsidRPr="00914BFA">
        <w:rPr>
          <w:rFonts w:ascii="Times New Roman" w:hAnsi="Times New Roman" w:cs="Times New Roman"/>
          <w:b/>
          <w:bCs/>
          <w:sz w:val="24"/>
          <w:szCs w:val="24"/>
        </w:rPr>
        <w:t>X. WYKAZ PODMIOTOWYCH ŚRODKÓW DOWODOWYCH</w:t>
      </w:r>
    </w:p>
    <w:bookmarkEnd w:id="4"/>
    <w:bookmarkEnd w:id="5"/>
    <w:bookmarkEnd w:id="6"/>
    <w:bookmarkEnd w:id="7"/>
    <w:p w14:paraId="4842F4F0" w14:textId="0FF8199D" w:rsidR="009E7D7E" w:rsidRDefault="009E7D7E" w:rsidP="00E24D3C">
      <w:pPr>
        <w:numPr>
          <w:ilvl w:val="0"/>
          <w:numId w:val="9"/>
        </w:numPr>
        <w:autoSpaceDE w:val="0"/>
        <w:autoSpaceDN w:val="0"/>
        <w:adjustRightInd w:val="0"/>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rPr>
        <w:t xml:space="preserve">Wraz z ofertą wykonawca zobowiązany jest złożyć aktualne na dzień składania ofert oświadczenie </w:t>
      </w:r>
      <w:r w:rsidRPr="00914BFA">
        <w:rPr>
          <w:rFonts w:ascii="Times New Roman" w:hAnsi="Times New Roman" w:cs="Times New Roman"/>
          <w:sz w:val="24"/>
          <w:szCs w:val="24"/>
          <w:shd w:val="clear" w:color="auto" w:fill="FFFFFF"/>
        </w:rPr>
        <w:t>o niepodleganiu wykluczeniu oraz spełnianiu warunków udziału w postępowaniu,</w:t>
      </w:r>
      <w:r w:rsidRPr="00914BFA">
        <w:rPr>
          <w:rFonts w:ascii="Times New Roman" w:hAnsi="Times New Roman" w:cs="Times New Roman"/>
          <w:sz w:val="24"/>
          <w:szCs w:val="24"/>
        </w:rPr>
        <w:t xml:space="preserve"> w zakresie wskazanym w </w:t>
      </w:r>
      <w:proofErr w:type="spellStart"/>
      <w:r w:rsidR="00DD5ACE">
        <w:rPr>
          <w:rFonts w:ascii="Times New Roman" w:hAnsi="Times New Roman" w:cs="Times New Roman"/>
          <w:sz w:val="24"/>
          <w:szCs w:val="24"/>
        </w:rPr>
        <w:t>swz</w:t>
      </w:r>
      <w:proofErr w:type="spellEnd"/>
      <w:r w:rsidRPr="00914BFA">
        <w:rPr>
          <w:rFonts w:ascii="Times New Roman" w:hAnsi="Times New Roman" w:cs="Times New Roman"/>
          <w:sz w:val="24"/>
          <w:szCs w:val="24"/>
        </w:rPr>
        <w:t xml:space="preserve">. W przypadku, gdy o zamówienie wspólnie ubiega się dwa lub więcej podmiotów oświadczenia te powinny być złożone przez każdego z nich. Ponadto oświadczenie takie musi być złożone przez podmiot, na zasoby którego powołuje się wykonawca. Informacje zawarte w oświadczeniu będą stanowić wstępne potwierdzenie, że wykonawca nie podlega wykluczeniu oraz spełnia warunki udziału w postępowaniu. Powyższe oświadczenie wykonawca składa według wzoru stanowiącego załącznik nr </w:t>
      </w:r>
      <w:r w:rsidR="006831A5" w:rsidRPr="00914BFA">
        <w:rPr>
          <w:rFonts w:ascii="Times New Roman" w:hAnsi="Times New Roman" w:cs="Times New Roman"/>
          <w:sz w:val="24"/>
          <w:szCs w:val="24"/>
        </w:rPr>
        <w:t>4</w:t>
      </w:r>
      <w:r w:rsidRPr="00914BFA">
        <w:rPr>
          <w:rFonts w:ascii="Times New Roman" w:hAnsi="Times New Roman" w:cs="Times New Roman"/>
          <w:sz w:val="24"/>
          <w:szCs w:val="24"/>
        </w:rPr>
        <w:t xml:space="preserve"> do </w:t>
      </w:r>
      <w:proofErr w:type="spellStart"/>
      <w:r w:rsidR="00DD5ACE">
        <w:rPr>
          <w:rFonts w:ascii="Times New Roman" w:hAnsi="Times New Roman" w:cs="Times New Roman"/>
          <w:sz w:val="24"/>
          <w:szCs w:val="24"/>
        </w:rPr>
        <w:t>swz</w:t>
      </w:r>
      <w:proofErr w:type="spellEnd"/>
      <w:r w:rsidR="007E5764" w:rsidRPr="00914BFA">
        <w:rPr>
          <w:rFonts w:ascii="Times New Roman" w:hAnsi="Times New Roman" w:cs="Times New Roman"/>
          <w:sz w:val="24"/>
          <w:szCs w:val="24"/>
        </w:rPr>
        <w:t xml:space="preserve"> lub w formie JEDZ zgodnie z art. 125 ust. 2 ustawy </w:t>
      </w:r>
      <w:proofErr w:type="spellStart"/>
      <w:r w:rsidR="007E5764"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 xml:space="preserve">. </w:t>
      </w:r>
    </w:p>
    <w:p w14:paraId="556B9248" w14:textId="6B1636F5" w:rsidR="006750C9" w:rsidRPr="00C228DB" w:rsidRDefault="006750C9" w:rsidP="006750C9">
      <w:pPr>
        <w:autoSpaceDE w:val="0"/>
        <w:autoSpaceDN w:val="0"/>
        <w:adjustRightInd w:val="0"/>
        <w:spacing w:after="0" w:line="320" w:lineRule="exact"/>
        <w:contextualSpacing/>
        <w:rPr>
          <w:rFonts w:ascii="Times New Roman" w:hAnsi="Times New Roman" w:cs="Times New Roman"/>
          <w:color w:val="000000"/>
          <w:sz w:val="24"/>
          <w:szCs w:val="24"/>
        </w:rPr>
      </w:pPr>
      <w:r w:rsidRPr="00C228DB">
        <w:rPr>
          <w:rFonts w:ascii="Times New Roman" w:hAnsi="Times New Roman" w:cs="Times New Roman"/>
          <w:color w:val="000000"/>
          <w:sz w:val="24"/>
          <w:szCs w:val="24"/>
        </w:rPr>
        <w:t>1a. Ponadto do oferty Wykonawca dołącza oświadczenie dotyczące przesłanek wykluczenia z art. 5 k Rozporządzenia Rady (UE) 2022/576 z dnia 8 kwietnia 2022 roku w sprawie zmiany rozporządzenia (UE) nr 833/2014 dotyczącego środków ograniczających w związku z działaniami Rosji destabilizującymi sytuację na Ukrainie oraz na podstawie art. 7 ust. 1 ustawy z dnia 13 kwietnia 2022 roku o szczególnych rozwiązaniach w zakresie przeciwdziałania wspieraniu agresji na Ukrainę oraz służących ochronie bezpieczeństwa narodowego (</w:t>
      </w:r>
      <w:proofErr w:type="spellStart"/>
      <w:r w:rsidRPr="00C228DB">
        <w:rPr>
          <w:rFonts w:ascii="Times New Roman" w:hAnsi="Times New Roman" w:cs="Times New Roman"/>
          <w:color w:val="000000"/>
          <w:sz w:val="24"/>
          <w:szCs w:val="24"/>
        </w:rPr>
        <w:t>t.j</w:t>
      </w:r>
      <w:proofErr w:type="spellEnd"/>
      <w:r w:rsidRPr="00C228DB">
        <w:rPr>
          <w:rFonts w:ascii="Times New Roman" w:hAnsi="Times New Roman" w:cs="Times New Roman"/>
          <w:color w:val="000000"/>
          <w:sz w:val="24"/>
          <w:szCs w:val="24"/>
        </w:rPr>
        <w:t xml:space="preserve">. Dz. U. z 2022 r., poz. 835) w zakresie wskazanym przez Zamawiającego (wg wzoru stanowiącego załącznik nr </w:t>
      </w:r>
      <w:r w:rsidR="00257216">
        <w:rPr>
          <w:rFonts w:ascii="Times New Roman" w:hAnsi="Times New Roman" w:cs="Times New Roman"/>
          <w:color w:val="000000"/>
          <w:sz w:val="24"/>
          <w:szCs w:val="24"/>
        </w:rPr>
        <w:t>5</w:t>
      </w:r>
      <w:r w:rsidRPr="00C228DB">
        <w:rPr>
          <w:rFonts w:ascii="Times New Roman" w:hAnsi="Times New Roman" w:cs="Times New Roman"/>
          <w:color w:val="000000"/>
          <w:sz w:val="24"/>
          <w:szCs w:val="24"/>
        </w:rPr>
        <w:t xml:space="preserve"> do </w:t>
      </w:r>
      <w:proofErr w:type="spellStart"/>
      <w:r w:rsidR="00A970A8">
        <w:rPr>
          <w:rFonts w:ascii="Times New Roman" w:hAnsi="Times New Roman" w:cs="Times New Roman"/>
          <w:color w:val="000000"/>
          <w:sz w:val="24"/>
          <w:szCs w:val="24"/>
        </w:rPr>
        <w:t>swz</w:t>
      </w:r>
      <w:proofErr w:type="spellEnd"/>
      <w:r w:rsidRPr="00C228DB">
        <w:rPr>
          <w:rFonts w:ascii="Times New Roman" w:hAnsi="Times New Roman" w:cs="Times New Roman"/>
          <w:color w:val="000000"/>
          <w:sz w:val="24"/>
          <w:szCs w:val="24"/>
        </w:rPr>
        <w:t xml:space="preserve">). </w:t>
      </w:r>
    </w:p>
    <w:p w14:paraId="1AD7AA1A" w14:textId="77777777" w:rsidR="006750C9" w:rsidRPr="00C228DB" w:rsidRDefault="006750C9" w:rsidP="006750C9">
      <w:pPr>
        <w:pStyle w:val="Akapitzlist"/>
        <w:autoSpaceDE w:val="0"/>
        <w:autoSpaceDN w:val="0"/>
        <w:adjustRightInd w:val="0"/>
        <w:spacing w:after="0" w:line="320" w:lineRule="exact"/>
        <w:ind w:left="0"/>
        <w:rPr>
          <w:rFonts w:ascii="Times New Roman" w:hAnsi="Times New Roman" w:cs="Times New Roman"/>
          <w:color w:val="000000"/>
          <w:sz w:val="24"/>
          <w:szCs w:val="24"/>
        </w:rPr>
      </w:pPr>
      <w:r w:rsidRPr="00C228DB">
        <w:rPr>
          <w:rFonts w:ascii="Times New Roman" w:hAnsi="Times New Roman" w:cs="Times New Roman"/>
          <w:color w:val="000000"/>
          <w:sz w:val="24"/>
          <w:szCs w:val="24"/>
        </w:rPr>
        <w:t xml:space="preserve">1b. W przypadku wspólnego ubiegania się o zamówienie przez wykonawców oświadczenie, o którym mowa w ust. 1a, składa każdy z wykonawców. </w:t>
      </w:r>
    </w:p>
    <w:p w14:paraId="4BBB789F" w14:textId="3822E81C" w:rsidR="009E7D7E" w:rsidRPr="00914BFA" w:rsidRDefault="009E7D7E" w:rsidP="00E24D3C">
      <w:pPr>
        <w:numPr>
          <w:ilvl w:val="0"/>
          <w:numId w:val="9"/>
        </w:numPr>
        <w:autoSpaceDE w:val="0"/>
        <w:autoSpaceDN w:val="0"/>
        <w:adjustRightInd w:val="0"/>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rPr>
        <w:t xml:space="preserve">Zamawiający wezwie </w:t>
      </w:r>
      <w:r w:rsidR="000D5411">
        <w:rPr>
          <w:rFonts w:ascii="Times New Roman" w:hAnsi="Times New Roman" w:cs="Times New Roman"/>
          <w:sz w:val="24"/>
          <w:szCs w:val="24"/>
        </w:rPr>
        <w:t xml:space="preserve">w trybie art. 274 ustawy </w:t>
      </w:r>
      <w:proofErr w:type="spellStart"/>
      <w:r w:rsidR="000D5411">
        <w:rPr>
          <w:rFonts w:ascii="Times New Roman" w:hAnsi="Times New Roman" w:cs="Times New Roman"/>
          <w:sz w:val="24"/>
          <w:szCs w:val="24"/>
        </w:rPr>
        <w:t>Pzp</w:t>
      </w:r>
      <w:proofErr w:type="spellEnd"/>
      <w:r w:rsidR="000D5411">
        <w:rPr>
          <w:rFonts w:ascii="Times New Roman" w:hAnsi="Times New Roman" w:cs="Times New Roman"/>
          <w:sz w:val="24"/>
          <w:szCs w:val="24"/>
        </w:rPr>
        <w:t xml:space="preserve"> </w:t>
      </w:r>
      <w:r w:rsidRPr="00914BFA">
        <w:rPr>
          <w:rFonts w:ascii="Times New Roman" w:hAnsi="Times New Roman" w:cs="Times New Roman"/>
          <w:sz w:val="24"/>
          <w:szCs w:val="24"/>
        </w:rPr>
        <w:t xml:space="preserve">wykonawcę, którego oferta została najwyżej oceniona, do złożenia, w wyznaczonym, nie krótszym niż 5 dni terminie, aktualnych na dzień złożenia podmiotowych środków dowodowych (oświadczeń lub dokumentów potwierdzających, że wykonawca nie podlega wykluczeniu oraz spełnia warunki udziału w postępowania), tj. takie dokumenty jak: </w:t>
      </w:r>
    </w:p>
    <w:p w14:paraId="18220C3A" w14:textId="287B0D0A" w:rsidR="000E61E1" w:rsidRDefault="009E7D7E" w:rsidP="00E24D3C">
      <w:pPr>
        <w:numPr>
          <w:ilvl w:val="1"/>
          <w:numId w:val="9"/>
        </w:numPr>
        <w:autoSpaceDE w:val="0"/>
        <w:autoSpaceDN w:val="0"/>
        <w:adjustRightInd w:val="0"/>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shd w:val="clear" w:color="auto" w:fill="FFFFFF"/>
        </w:rPr>
        <w:t xml:space="preserve">odpis lub informacja z Krajowego Rejestru Sądowego lub z Centralnej Ewidencji </w:t>
      </w:r>
      <w:r w:rsidRPr="00914BFA">
        <w:rPr>
          <w:rFonts w:ascii="Times New Roman" w:hAnsi="Times New Roman" w:cs="Times New Roman"/>
          <w:sz w:val="24"/>
          <w:szCs w:val="24"/>
          <w:shd w:val="clear" w:color="auto" w:fill="FFFFFF"/>
        </w:rPr>
        <w:br/>
        <w:t xml:space="preserve">i Informacji o Działalności Gospodarczej, w zakresie </w:t>
      </w:r>
      <w:r w:rsidRPr="00914BFA">
        <w:rPr>
          <w:rFonts w:ascii="Times New Roman" w:eastAsia="SimSun" w:hAnsi="Times New Roman" w:cs="Times New Roman"/>
          <w:sz w:val="24"/>
          <w:szCs w:val="24"/>
        </w:rPr>
        <w:t>art. 109 ust. 1 pkt 4</w:t>
      </w:r>
      <w:r w:rsidRPr="00914BFA">
        <w:rPr>
          <w:rFonts w:ascii="Times New Roman" w:hAnsi="Times New Roman" w:cs="Times New Roman"/>
          <w:sz w:val="24"/>
          <w:szCs w:val="24"/>
          <w:shd w:val="clear" w:color="auto" w:fill="FFFFFF"/>
        </w:rPr>
        <w:t xml:space="preserve"> ustawy </w:t>
      </w:r>
      <w:proofErr w:type="spellStart"/>
      <w:r w:rsidRPr="00914BFA">
        <w:rPr>
          <w:rFonts w:ascii="Times New Roman" w:hAnsi="Times New Roman" w:cs="Times New Roman"/>
          <w:sz w:val="24"/>
          <w:szCs w:val="24"/>
          <w:shd w:val="clear" w:color="auto" w:fill="FFFFFF"/>
        </w:rPr>
        <w:t>Pzp</w:t>
      </w:r>
      <w:proofErr w:type="spellEnd"/>
      <w:r w:rsidRPr="00914BFA">
        <w:rPr>
          <w:rFonts w:ascii="Times New Roman" w:hAnsi="Times New Roman" w:cs="Times New Roman"/>
          <w:sz w:val="24"/>
          <w:szCs w:val="24"/>
          <w:shd w:val="clear" w:color="auto" w:fill="FFFFFF"/>
        </w:rPr>
        <w:t>, sporządzone nie wcześniej niż 3 miesiące przed jej złożeniem, jeżeli odrębne przepisy wymagają wpisu do rejestru lub ewidencji</w:t>
      </w:r>
      <w:r w:rsidRPr="00914BFA">
        <w:rPr>
          <w:rFonts w:ascii="Times New Roman" w:hAnsi="Times New Roman" w:cs="Times New Roman"/>
          <w:sz w:val="24"/>
          <w:szCs w:val="24"/>
        </w:rPr>
        <w:t>;</w:t>
      </w:r>
    </w:p>
    <w:p w14:paraId="580A7D9F" w14:textId="77777777" w:rsidR="009E7D7E" w:rsidRPr="00914BFA" w:rsidRDefault="009E7D7E" w:rsidP="00E24D3C">
      <w:pPr>
        <w:numPr>
          <w:ilvl w:val="0"/>
          <w:numId w:val="9"/>
        </w:numPr>
        <w:autoSpaceDE w:val="0"/>
        <w:autoSpaceDN w:val="0"/>
        <w:adjustRightInd w:val="0"/>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rPr>
        <w:t xml:space="preserve">Jeżeli wykonawca ma siedzibę lub miejsce zamieszkania poza terytorium Rzeczypospolitej Polskiej, zamiast dokumentów, o których mowa w pkt. 2.1. powyżej, </w:t>
      </w:r>
      <w:r w:rsidRPr="00914BFA">
        <w:rPr>
          <w:rFonts w:ascii="Times New Roman" w:hAnsi="Times New Roman" w:cs="Times New Roman"/>
          <w:sz w:val="24"/>
          <w:szCs w:val="24"/>
          <w:shd w:val="clear" w:color="auto" w:fill="FFFFFF"/>
        </w:rPr>
        <w:t>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Pr="00914BFA">
        <w:rPr>
          <w:rFonts w:ascii="Times New Roman" w:hAnsi="Times New Roman" w:cs="Times New Roman"/>
          <w:sz w:val="24"/>
          <w:szCs w:val="24"/>
        </w:rPr>
        <w:t>.</w:t>
      </w:r>
    </w:p>
    <w:p w14:paraId="2582139B" w14:textId="77777777" w:rsidR="009E7D7E" w:rsidRPr="00914BFA" w:rsidRDefault="009E7D7E" w:rsidP="00DB401D">
      <w:pPr>
        <w:autoSpaceDE w:val="0"/>
        <w:autoSpaceDN w:val="0"/>
        <w:adjustRightInd w:val="0"/>
        <w:spacing w:after="12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 xml:space="preserve">Dokumenty, o których mowa powyżej, powinny być wystawione nie wcześniej niż </w:t>
      </w:r>
      <w:r w:rsidRPr="00914BFA">
        <w:rPr>
          <w:rFonts w:ascii="Times New Roman" w:hAnsi="Times New Roman" w:cs="Times New Roman"/>
          <w:sz w:val="24"/>
          <w:szCs w:val="24"/>
        </w:rPr>
        <w:br/>
        <w:t xml:space="preserve">3 miesiące przed ich złożeniem. </w:t>
      </w:r>
      <w:r w:rsidRPr="00914BFA">
        <w:rPr>
          <w:rFonts w:ascii="Times New Roman" w:hAnsi="Times New Roman" w:cs="Times New Roman"/>
          <w:sz w:val="24"/>
          <w:szCs w:val="24"/>
          <w:shd w:val="clear" w:color="auto" w:fill="FFFFFF"/>
        </w:rPr>
        <w:t xml:space="preserve">Jeżeli w kraju, w którym wykonawca ma siedzibę lub miejsce zamieszkania, nie wydaje się takich dokumentów,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Pr="00914BFA">
        <w:rPr>
          <w:rFonts w:ascii="Times New Roman" w:hAnsi="Times New Roman" w:cs="Times New Roman"/>
          <w:sz w:val="24"/>
          <w:szCs w:val="24"/>
        </w:rPr>
        <w:t xml:space="preserve">Oświadczenie powinno został złożone nie wcześniej niż 3 miesiące przed jego złożeniem w Postępowaniu.  </w:t>
      </w:r>
    </w:p>
    <w:p w14:paraId="0A36E8CB" w14:textId="376CBF39" w:rsidR="009E7D7E" w:rsidRDefault="009E7D7E" w:rsidP="00DB401D">
      <w:pPr>
        <w:numPr>
          <w:ilvl w:val="0"/>
          <w:numId w:val="9"/>
        </w:numPr>
        <w:autoSpaceDE w:val="0"/>
        <w:autoSpaceDN w:val="0"/>
        <w:adjustRightInd w:val="0"/>
        <w:spacing w:after="120" w:line="320" w:lineRule="exact"/>
        <w:ind w:left="0" w:firstLine="0"/>
        <w:contextualSpacing/>
        <w:jc w:val="both"/>
        <w:rPr>
          <w:rFonts w:ascii="Times New Roman" w:hAnsi="Times New Roman" w:cs="Times New Roman"/>
          <w:sz w:val="24"/>
          <w:szCs w:val="24"/>
        </w:rPr>
      </w:pPr>
      <w:r w:rsidRPr="00385117">
        <w:rPr>
          <w:rFonts w:ascii="Times New Roman" w:hAnsi="Times New Roman" w:cs="Times New Roman"/>
          <w:sz w:val="24"/>
          <w:szCs w:val="24"/>
        </w:rPr>
        <w:t>W przypadku, gdy wykonawca posługiwać się będzie zasobami podmiotów trzecich w celu potwierdzania spełniania warunków udziału w postępowaniu, zamawiający żąda od wykonawcy przedstawienia w odniesieniu do tych podmiotów dokumentów wymienionych w pkt 2.1.</w:t>
      </w:r>
    </w:p>
    <w:p w14:paraId="2D57B2FA" w14:textId="2AEDE3FC" w:rsidR="00B45978" w:rsidRPr="00B45978" w:rsidRDefault="00B45978" w:rsidP="00B45978">
      <w:pPr>
        <w:numPr>
          <w:ilvl w:val="0"/>
          <w:numId w:val="9"/>
        </w:numPr>
        <w:autoSpaceDE w:val="0"/>
        <w:autoSpaceDN w:val="0"/>
        <w:adjustRightInd w:val="0"/>
        <w:spacing w:after="120" w:line="320" w:lineRule="exact"/>
        <w:ind w:left="0" w:firstLine="0"/>
        <w:contextualSpacing/>
        <w:jc w:val="both"/>
        <w:rPr>
          <w:rFonts w:ascii="Times New Roman" w:hAnsi="Times New Roman" w:cs="Times New Roman"/>
          <w:sz w:val="24"/>
          <w:szCs w:val="24"/>
        </w:rPr>
      </w:pPr>
      <w:r w:rsidRPr="00F8518E">
        <w:rPr>
          <w:rFonts w:ascii="Times New Roman" w:hAnsi="Times New Roman" w:cs="Times New Roman"/>
          <w:sz w:val="24"/>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xml:space="preserve">. </w:t>
      </w:r>
      <w:r w:rsidRPr="00F8518E">
        <w:rPr>
          <w:rFonts w:ascii="Times New Roman" w:hAnsi="Times New Roman" w:cs="Times New Roman"/>
          <w:sz w:val="24"/>
          <w:szCs w:val="24"/>
        </w:rPr>
        <w:t>Dz. U. z 202</w:t>
      </w:r>
      <w:r>
        <w:rPr>
          <w:rFonts w:ascii="Times New Roman" w:hAnsi="Times New Roman" w:cs="Times New Roman"/>
          <w:sz w:val="24"/>
          <w:szCs w:val="24"/>
        </w:rPr>
        <w:t>4 poz. 307)</w:t>
      </w:r>
      <w:r w:rsidRPr="00F8518E">
        <w:rPr>
          <w:rFonts w:ascii="Times New Roman" w:hAnsi="Times New Roman" w:cs="Times New Roman"/>
          <w:sz w:val="24"/>
          <w:szCs w:val="24"/>
        </w:rPr>
        <w:t>, o ile wykonawca wskazał w</w:t>
      </w:r>
      <w:r>
        <w:rPr>
          <w:rFonts w:ascii="Times New Roman" w:hAnsi="Times New Roman" w:cs="Times New Roman"/>
          <w:sz w:val="24"/>
          <w:szCs w:val="24"/>
        </w:rPr>
        <w:t xml:space="preserve"> ofercie lub </w:t>
      </w:r>
      <w:r w:rsidRPr="00F8518E">
        <w:rPr>
          <w:rFonts w:ascii="Times New Roman" w:hAnsi="Times New Roman" w:cs="Times New Roman"/>
          <w:sz w:val="24"/>
          <w:szCs w:val="24"/>
        </w:rPr>
        <w:t xml:space="preserve">oświadczeniu, o którym mowa w art. 125 ust. 1 </w:t>
      </w:r>
      <w:proofErr w:type="spellStart"/>
      <w:r w:rsidRPr="00F8518E">
        <w:rPr>
          <w:rFonts w:ascii="Times New Roman" w:hAnsi="Times New Roman" w:cs="Times New Roman"/>
          <w:sz w:val="24"/>
          <w:szCs w:val="24"/>
        </w:rPr>
        <w:t>Pzp</w:t>
      </w:r>
      <w:proofErr w:type="spellEnd"/>
      <w:r>
        <w:rPr>
          <w:rFonts w:ascii="Times New Roman" w:hAnsi="Times New Roman" w:cs="Times New Roman"/>
          <w:sz w:val="24"/>
          <w:szCs w:val="24"/>
        </w:rPr>
        <w:t xml:space="preserve"> </w:t>
      </w:r>
      <w:r>
        <w:rPr>
          <w:rFonts w:ascii="Times New Roman" w:hAnsi="Times New Roman" w:cs="Times New Roman"/>
          <w:sz w:val="24"/>
          <w:szCs w:val="24"/>
        </w:rPr>
        <w:br/>
        <w:t xml:space="preserve">(w oparciu o wzór załącznika nr 4 do </w:t>
      </w:r>
      <w:proofErr w:type="spellStart"/>
      <w:r>
        <w:rPr>
          <w:rFonts w:ascii="Times New Roman" w:hAnsi="Times New Roman" w:cs="Times New Roman"/>
          <w:sz w:val="24"/>
          <w:szCs w:val="24"/>
        </w:rPr>
        <w:t>swz</w:t>
      </w:r>
      <w:proofErr w:type="spellEnd"/>
      <w:r>
        <w:rPr>
          <w:rFonts w:ascii="Times New Roman" w:hAnsi="Times New Roman" w:cs="Times New Roman"/>
          <w:sz w:val="24"/>
          <w:szCs w:val="24"/>
        </w:rPr>
        <w:t>)</w:t>
      </w:r>
      <w:r w:rsidRPr="00F8518E">
        <w:rPr>
          <w:rFonts w:ascii="Times New Roman" w:hAnsi="Times New Roman" w:cs="Times New Roman"/>
          <w:sz w:val="24"/>
          <w:szCs w:val="24"/>
        </w:rPr>
        <w:t>, dane umożliwiające dostęp do tych środków</w:t>
      </w:r>
      <w:r>
        <w:rPr>
          <w:rFonts w:ascii="Times New Roman" w:hAnsi="Times New Roman" w:cs="Times New Roman"/>
          <w:sz w:val="24"/>
          <w:szCs w:val="24"/>
        </w:rPr>
        <w:t>.</w:t>
      </w:r>
    </w:p>
    <w:p w14:paraId="72C79B23" w14:textId="6E97958F" w:rsidR="00986EF0" w:rsidRPr="00914BFA" w:rsidRDefault="00986EF0" w:rsidP="00E24D3C">
      <w:pPr>
        <w:autoSpaceDE w:val="0"/>
        <w:autoSpaceDN w:val="0"/>
        <w:adjustRightInd w:val="0"/>
        <w:spacing w:after="0" w:line="320" w:lineRule="exact"/>
        <w:contextualSpacing/>
        <w:rPr>
          <w:rFonts w:ascii="Times New Roman" w:hAnsi="Times New Roman" w:cs="Times New Roman"/>
          <w:sz w:val="24"/>
          <w:szCs w:val="24"/>
        </w:rPr>
      </w:pPr>
    </w:p>
    <w:p w14:paraId="611BC772" w14:textId="77777777" w:rsidR="00133AE5" w:rsidRDefault="00986EF0" w:rsidP="00133AE5">
      <w:pPr>
        <w:autoSpaceDE w:val="0"/>
        <w:autoSpaceDN w:val="0"/>
        <w:adjustRightInd w:val="0"/>
        <w:spacing w:after="0" w:line="320" w:lineRule="exact"/>
        <w:contextualSpacing/>
        <w:rPr>
          <w:rFonts w:ascii="Times New Roman" w:hAnsi="Times New Roman" w:cs="Times New Roman"/>
          <w:b/>
          <w:bCs/>
          <w:sz w:val="24"/>
          <w:szCs w:val="24"/>
        </w:rPr>
      </w:pPr>
      <w:r w:rsidRPr="00914BFA">
        <w:rPr>
          <w:rFonts w:ascii="Times New Roman" w:hAnsi="Times New Roman" w:cs="Times New Roman"/>
          <w:b/>
          <w:bCs/>
          <w:sz w:val="24"/>
          <w:szCs w:val="24"/>
        </w:rPr>
        <w:t xml:space="preserve">XI. </w:t>
      </w:r>
      <w:r w:rsidR="0054489F">
        <w:rPr>
          <w:rFonts w:ascii="Times New Roman" w:hAnsi="Times New Roman" w:cs="Times New Roman"/>
          <w:b/>
          <w:bCs/>
          <w:sz w:val="24"/>
          <w:szCs w:val="24"/>
        </w:rPr>
        <w:t>WY</w:t>
      </w:r>
      <w:r w:rsidR="00133AE5">
        <w:rPr>
          <w:rFonts w:ascii="Times New Roman" w:hAnsi="Times New Roman" w:cs="Times New Roman"/>
          <w:b/>
          <w:bCs/>
          <w:sz w:val="24"/>
          <w:szCs w:val="24"/>
        </w:rPr>
        <w:t>JAŚNIENIA TREŚCI SPECYFIKACJI WARUNKÓW ZAMÓWIENIA</w:t>
      </w:r>
    </w:p>
    <w:p w14:paraId="2DDD2F88" w14:textId="05FE0D51" w:rsidR="00133AE5" w:rsidRPr="00235311" w:rsidRDefault="00133AE5" w:rsidP="00133AE5">
      <w:pPr>
        <w:autoSpaceDE w:val="0"/>
        <w:autoSpaceDN w:val="0"/>
        <w:adjustRightInd w:val="0"/>
        <w:spacing w:after="0" w:line="320" w:lineRule="exact"/>
        <w:contextualSpacing/>
        <w:jc w:val="both"/>
        <w:rPr>
          <w:rFonts w:ascii="Times New Roman" w:hAnsi="Times New Roman" w:cs="Times New Roman"/>
          <w:sz w:val="24"/>
          <w:szCs w:val="24"/>
        </w:rPr>
      </w:pPr>
      <w:r w:rsidRPr="00235311">
        <w:rPr>
          <w:rFonts w:ascii="Times New Roman" w:hAnsi="Times New Roman" w:cs="Times New Roman"/>
          <w:sz w:val="24"/>
          <w:szCs w:val="24"/>
        </w:rPr>
        <w:t>1.</w:t>
      </w:r>
      <w:r w:rsidR="0054489F" w:rsidRPr="00235311">
        <w:rPr>
          <w:rFonts w:ascii="Times New Roman" w:hAnsi="Times New Roman" w:cs="Times New Roman"/>
          <w:sz w:val="24"/>
          <w:szCs w:val="24"/>
        </w:rPr>
        <w:t xml:space="preserve">Wykonawca może zwrócić się do zamawiającego z wnioskiem o wyjaśnienie treści </w:t>
      </w:r>
      <w:proofErr w:type="spellStart"/>
      <w:r w:rsidR="00A970A8">
        <w:rPr>
          <w:rFonts w:ascii="Times New Roman" w:hAnsi="Times New Roman" w:cs="Times New Roman"/>
          <w:sz w:val="24"/>
          <w:szCs w:val="24"/>
        </w:rPr>
        <w:t>swz</w:t>
      </w:r>
      <w:proofErr w:type="spellEnd"/>
      <w:r w:rsidR="0054489F" w:rsidRPr="00235311">
        <w:rPr>
          <w:rFonts w:ascii="Times New Roman" w:hAnsi="Times New Roman" w:cs="Times New Roman"/>
          <w:sz w:val="24"/>
          <w:szCs w:val="24"/>
        </w:rPr>
        <w:t xml:space="preserve">. Wniosek o wyjaśnienie treści </w:t>
      </w:r>
      <w:proofErr w:type="spellStart"/>
      <w:r w:rsidR="00A970A8">
        <w:rPr>
          <w:rFonts w:ascii="Times New Roman" w:hAnsi="Times New Roman" w:cs="Times New Roman"/>
          <w:sz w:val="24"/>
          <w:szCs w:val="24"/>
        </w:rPr>
        <w:t>swz</w:t>
      </w:r>
      <w:proofErr w:type="spellEnd"/>
      <w:r w:rsidR="0054489F" w:rsidRPr="00235311">
        <w:rPr>
          <w:rFonts w:ascii="Times New Roman" w:hAnsi="Times New Roman" w:cs="Times New Roman"/>
          <w:sz w:val="24"/>
          <w:szCs w:val="24"/>
        </w:rPr>
        <w:t xml:space="preserve"> winien zostać złożony do zamawiającego nie później niż na 4 dni przed upływem terminu składania ofert.</w:t>
      </w:r>
    </w:p>
    <w:p w14:paraId="7C39C962" w14:textId="1B6BF2AF" w:rsidR="00133AE5" w:rsidRPr="00235311" w:rsidRDefault="00133AE5" w:rsidP="00133AE5">
      <w:pPr>
        <w:autoSpaceDE w:val="0"/>
        <w:autoSpaceDN w:val="0"/>
        <w:adjustRightInd w:val="0"/>
        <w:spacing w:after="0" w:line="320" w:lineRule="exact"/>
        <w:contextualSpacing/>
        <w:jc w:val="both"/>
        <w:rPr>
          <w:rFonts w:ascii="Times New Roman" w:eastAsia="Calibri" w:hAnsi="Times New Roman" w:cs="Times New Roman"/>
          <w:sz w:val="24"/>
          <w:szCs w:val="24"/>
        </w:rPr>
      </w:pPr>
      <w:r w:rsidRPr="00235311">
        <w:rPr>
          <w:rFonts w:ascii="Times New Roman" w:hAnsi="Times New Roman" w:cs="Times New Roman"/>
          <w:sz w:val="24"/>
          <w:szCs w:val="24"/>
        </w:rPr>
        <w:t>2.</w:t>
      </w:r>
      <w:r w:rsidR="0054489F" w:rsidRPr="00235311">
        <w:rPr>
          <w:rFonts w:ascii="Times New Roman" w:hAnsi="Times New Roman" w:cs="Times New Roman"/>
          <w:sz w:val="24"/>
          <w:szCs w:val="24"/>
        </w:rPr>
        <w:t xml:space="preserve">Wniosek o wyjaśnienie treści </w:t>
      </w:r>
      <w:proofErr w:type="spellStart"/>
      <w:r w:rsidR="00A970A8">
        <w:rPr>
          <w:rFonts w:ascii="Times New Roman" w:hAnsi="Times New Roman" w:cs="Times New Roman"/>
          <w:sz w:val="24"/>
          <w:szCs w:val="24"/>
        </w:rPr>
        <w:t>swz</w:t>
      </w:r>
      <w:proofErr w:type="spellEnd"/>
      <w:r w:rsidR="0054489F" w:rsidRPr="00235311">
        <w:rPr>
          <w:rFonts w:ascii="Times New Roman" w:hAnsi="Times New Roman" w:cs="Times New Roman"/>
          <w:sz w:val="24"/>
          <w:szCs w:val="24"/>
        </w:rPr>
        <w:t xml:space="preserve"> należy przekazać przy użyciu </w:t>
      </w:r>
      <w:r w:rsidR="0054489F" w:rsidRPr="00235311">
        <w:rPr>
          <w:rFonts w:ascii="Times New Roman" w:eastAsia="Calibri" w:hAnsi="Times New Roman" w:cs="Times New Roman"/>
          <w:sz w:val="24"/>
          <w:szCs w:val="24"/>
        </w:rPr>
        <w:t>Platformy e-Zamówienia</w:t>
      </w:r>
    </w:p>
    <w:p w14:paraId="73B11425" w14:textId="65FE5E42" w:rsidR="00133AE5" w:rsidRPr="00235311" w:rsidRDefault="00133AE5" w:rsidP="00133AE5">
      <w:pPr>
        <w:autoSpaceDE w:val="0"/>
        <w:autoSpaceDN w:val="0"/>
        <w:adjustRightInd w:val="0"/>
        <w:spacing w:after="0" w:line="320" w:lineRule="exact"/>
        <w:contextualSpacing/>
        <w:jc w:val="both"/>
        <w:rPr>
          <w:rFonts w:ascii="Times New Roman" w:eastAsia="Calibri" w:hAnsi="Times New Roman" w:cs="Times New Roman"/>
          <w:sz w:val="24"/>
          <w:szCs w:val="24"/>
        </w:rPr>
      </w:pPr>
      <w:r w:rsidRPr="00235311">
        <w:rPr>
          <w:rFonts w:ascii="Times New Roman" w:eastAsia="Calibri" w:hAnsi="Times New Roman" w:cs="Times New Roman"/>
          <w:sz w:val="24"/>
          <w:szCs w:val="24"/>
        </w:rPr>
        <w:t xml:space="preserve">3. </w:t>
      </w:r>
      <w:r w:rsidR="0054489F" w:rsidRPr="00235311">
        <w:rPr>
          <w:rFonts w:ascii="Times New Roman" w:eastAsia="Calibri" w:hAnsi="Times New Roman" w:cs="Times New Roman"/>
          <w:sz w:val="24"/>
          <w:szCs w:val="24"/>
        </w:rPr>
        <w:t xml:space="preserve">Zamawiający dopuszcza składanie wniosków o wyjaśnienie treści specyfikacji warunków zamówienia za pośrednictwem poczty elektronicznej na adres </w:t>
      </w:r>
      <w:hyperlink r:id="rId25" w:history="1">
        <w:r w:rsidRPr="00235311">
          <w:rPr>
            <w:rStyle w:val="Hipercze"/>
            <w:rFonts w:ascii="Times New Roman" w:eastAsia="Calibri" w:hAnsi="Times New Roman" w:cs="Times New Roman"/>
            <w:color w:val="auto"/>
            <w:sz w:val="24"/>
            <w:szCs w:val="24"/>
          </w:rPr>
          <w:t>przetargi@szczecin.kwpsp.gov.pl</w:t>
        </w:r>
      </w:hyperlink>
      <w:r w:rsidR="0054489F" w:rsidRPr="00235311">
        <w:rPr>
          <w:rFonts w:ascii="Times New Roman" w:eastAsia="Calibri" w:hAnsi="Times New Roman" w:cs="Times New Roman"/>
          <w:sz w:val="24"/>
          <w:szCs w:val="24"/>
        </w:rPr>
        <w:t>.</w:t>
      </w:r>
    </w:p>
    <w:p w14:paraId="41A8CFC8" w14:textId="0B43EBED" w:rsidR="00133AE5" w:rsidRPr="00235311" w:rsidRDefault="00133AE5" w:rsidP="00133AE5">
      <w:pPr>
        <w:autoSpaceDE w:val="0"/>
        <w:autoSpaceDN w:val="0"/>
        <w:adjustRightInd w:val="0"/>
        <w:spacing w:after="0" w:line="320" w:lineRule="exact"/>
        <w:contextualSpacing/>
        <w:jc w:val="both"/>
        <w:rPr>
          <w:rFonts w:ascii="Times New Roman" w:hAnsi="Times New Roman" w:cs="Times New Roman"/>
          <w:sz w:val="24"/>
          <w:szCs w:val="24"/>
        </w:rPr>
      </w:pPr>
      <w:r w:rsidRPr="00235311">
        <w:rPr>
          <w:rFonts w:ascii="Times New Roman" w:eastAsia="Calibri" w:hAnsi="Times New Roman" w:cs="Times New Roman"/>
          <w:sz w:val="24"/>
          <w:szCs w:val="24"/>
        </w:rPr>
        <w:t xml:space="preserve">4. </w:t>
      </w:r>
      <w:r w:rsidR="0054489F" w:rsidRPr="00235311">
        <w:rPr>
          <w:rFonts w:ascii="Times New Roman" w:hAnsi="Times New Roman" w:cs="Times New Roman"/>
          <w:sz w:val="24"/>
          <w:szCs w:val="24"/>
        </w:rPr>
        <w:t xml:space="preserve">Zamawiający jest obowiązany udzielić wyjaśnień niezwłocznie, jednak nie później niż na 2 dni przed upływem terminu składania ofert, pod warunkiem że wniosek o wyjaśnienie treści </w:t>
      </w:r>
      <w:proofErr w:type="spellStart"/>
      <w:r w:rsidR="00A970A8">
        <w:rPr>
          <w:rFonts w:ascii="Times New Roman" w:hAnsi="Times New Roman" w:cs="Times New Roman"/>
          <w:sz w:val="24"/>
          <w:szCs w:val="24"/>
        </w:rPr>
        <w:t>swz</w:t>
      </w:r>
      <w:proofErr w:type="spellEnd"/>
      <w:r w:rsidR="0054489F" w:rsidRPr="00235311">
        <w:rPr>
          <w:rFonts w:ascii="Times New Roman" w:hAnsi="Times New Roman" w:cs="Times New Roman"/>
          <w:sz w:val="24"/>
          <w:szCs w:val="24"/>
        </w:rPr>
        <w:t xml:space="preserve"> wpłynął do zamawiającego nie później niż na 4 dni przed upływem terminu składania ofert.</w:t>
      </w:r>
    </w:p>
    <w:p w14:paraId="6E127676" w14:textId="1A6B4105" w:rsidR="00133AE5" w:rsidRPr="00235311" w:rsidRDefault="00133AE5" w:rsidP="00133AE5">
      <w:pPr>
        <w:autoSpaceDE w:val="0"/>
        <w:autoSpaceDN w:val="0"/>
        <w:adjustRightInd w:val="0"/>
        <w:spacing w:after="0" w:line="320" w:lineRule="exact"/>
        <w:contextualSpacing/>
        <w:jc w:val="both"/>
        <w:rPr>
          <w:rFonts w:ascii="Times New Roman" w:hAnsi="Times New Roman" w:cs="Times New Roman"/>
          <w:sz w:val="24"/>
          <w:szCs w:val="24"/>
        </w:rPr>
      </w:pPr>
      <w:r w:rsidRPr="00235311">
        <w:rPr>
          <w:rFonts w:ascii="Times New Roman" w:hAnsi="Times New Roman" w:cs="Times New Roman"/>
          <w:sz w:val="24"/>
          <w:szCs w:val="24"/>
        </w:rPr>
        <w:t xml:space="preserve">5. </w:t>
      </w:r>
      <w:r w:rsidR="0054489F" w:rsidRPr="00235311">
        <w:rPr>
          <w:rFonts w:ascii="Times New Roman" w:hAnsi="Times New Roman" w:cs="Times New Roman"/>
          <w:sz w:val="24"/>
          <w:szCs w:val="24"/>
        </w:rPr>
        <w:t xml:space="preserve">Jeżeli zamawiający nie udzieli wyjaśnień w terminie, o którym mowa w pkt. </w:t>
      </w:r>
      <w:r w:rsidRPr="00235311">
        <w:rPr>
          <w:rFonts w:ascii="Times New Roman" w:hAnsi="Times New Roman" w:cs="Times New Roman"/>
          <w:sz w:val="24"/>
          <w:szCs w:val="24"/>
        </w:rPr>
        <w:t>4</w:t>
      </w:r>
      <w:r w:rsidR="0054489F" w:rsidRPr="00235311">
        <w:rPr>
          <w:rFonts w:ascii="Times New Roman" w:hAnsi="Times New Roman" w:cs="Times New Roman"/>
          <w:sz w:val="24"/>
          <w:szCs w:val="24"/>
        </w:rPr>
        <w:t>, przedłuża termin składania ofert o czas niezbędny do zapoznania się wszystkich zainteresowanych wykonawców z wyjaśnieniami niezbędnymi do należytego przygotowania i złożenia ofert.</w:t>
      </w:r>
    </w:p>
    <w:p w14:paraId="3F9CB5FD" w14:textId="2D779CE1" w:rsidR="00133AE5" w:rsidRPr="00235311" w:rsidRDefault="00133AE5" w:rsidP="00133AE5">
      <w:pPr>
        <w:autoSpaceDE w:val="0"/>
        <w:autoSpaceDN w:val="0"/>
        <w:adjustRightInd w:val="0"/>
        <w:spacing w:after="0" w:line="320" w:lineRule="exact"/>
        <w:contextualSpacing/>
        <w:jc w:val="both"/>
        <w:rPr>
          <w:rFonts w:ascii="Times New Roman" w:hAnsi="Times New Roman" w:cs="Times New Roman"/>
          <w:sz w:val="24"/>
          <w:szCs w:val="24"/>
        </w:rPr>
      </w:pPr>
      <w:r w:rsidRPr="00235311">
        <w:rPr>
          <w:rFonts w:ascii="Times New Roman" w:hAnsi="Times New Roman" w:cs="Times New Roman"/>
          <w:sz w:val="24"/>
          <w:szCs w:val="24"/>
        </w:rPr>
        <w:t xml:space="preserve">6. </w:t>
      </w:r>
      <w:r w:rsidR="0054489F" w:rsidRPr="00235311">
        <w:rPr>
          <w:rFonts w:ascii="Times New Roman" w:hAnsi="Times New Roman" w:cs="Times New Roman"/>
          <w:sz w:val="24"/>
          <w:szCs w:val="24"/>
        </w:rPr>
        <w:t xml:space="preserve">W przypadku gdy wniosek o wyjaśnienie treści </w:t>
      </w:r>
      <w:proofErr w:type="spellStart"/>
      <w:r w:rsidR="00A970A8">
        <w:rPr>
          <w:rFonts w:ascii="Times New Roman" w:hAnsi="Times New Roman" w:cs="Times New Roman"/>
          <w:sz w:val="24"/>
          <w:szCs w:val="24"/>
        </w:rPr>
        <w:t>swz</w:t>
      </w:r>
      <w:proofErr w:type="spellEnd"/>
      <w:r w:rsidR="0054489F" w:rsidRPr="00235311">
        <w:rPr>
          <w:rFonts w:ascii="Times New Roman" w:hAnsi="Times New Roman" w:cs="Times New Roman"/>
          <w:sz w:val="24"/>
          <w:szCs w:val="24"/>
        </w:rPr>
        <w:t xml:space="preserve"> nie wpłynął w terminie, o którym mowa w pkt. 1, zamawiający nie ma obowiązku udzielania odpowiednio wyjaśnień </w:t>
      </w:r>
      <w:proofErr w:type="spellStart"/>
      <w:r w:rsidR="00A970A8">
        <w:rPr>
          <w:rFonts w:ascii="Times New Roman" w:hAnsi="Times New Roman" w:cs="Times New Roman"/>
          <w:sz w:val="24"/>
          <w:szCs w:val="24"/>
        </w:rPr>
        <w:t>swz</w:t>
      </w:r>
      <w:proofErr w:type="spellEnd"/>
      <w:r w:rsidR="0054489F" w:rsidRPr="00235311">
        <w:rPr>
          <w:rFonts w:ascii="Times New Roman" w:hAnsi="Times New Roman" w:cs="Times New Roman"/>
          <w:sz w:val="24"/>
          <w:szCs w:val="24"/>
        </w:rPr>
        <w:t xml:space="preserve"> oraz obowiązku przedłużenia terminu składania ofert.</w:t>
      </w:r>
    </w:p>
    <w:p w14:paraId="6B3BC503" w14:textId="488115C2" w:rsidR="00133AE5" w:rsidRPr="00235311" w:rsidRDefault="00133AE5" w:rsidP="00133AE5">
      <w:pPr>
        <w:autoSpaceDE w:val="0"/>
        <w:autoSpaceDN w:val="0"/>
        <w:adjustRightInd w:val="0"/>
        <w:spacing w:after="0" w:line="320" w:lineRule="exact"/>
        <w:contextualSpacing/>
        <w:jc w:val="both"/>
        <w:rPr>
          <w:rFonts w:ascii="Times New Roman" w:hAnsi="Times New Roman" w:cs="Times New Roman"/>
          <w:sz w:val="24"/>
          <w:szCs w:val="24"/>
        </w:rPr>
      </w:pPr>
      <w:r w:rsidRPr="00235311">
        <w:rPr>
          <w:rFonts w:ascii="Times New Roman" w:hAnsi="Times New Roman" w:cs="Times New Roman"/>
          <w:sz w:val="24"/>
          <w:szCs w:val="24"/>
        </w:rPr>
        <w:t xml:space="preserve">7. </w:t>
      </w:r>
      <w:r w:rsidR="0054489F" w:rsidRPr="00235311">
        <w:rPr>
          <w:rFonts w:ascii="Times New Roman" w:hAnsi="Times New Roman" w:cs="Times New Roman"/>
          <w:sz w:val="24"/>
          <w:szCs w:val="24"/>
        </w:rPr>
        <w:t xml:space="preserve">Przedłużenie terminu składania ofert, o których mowa w pkt. </w:t>
      </w:r>
      <w:r w:rsidRPr="00235311">
        <w:rPr>
          <w:rFonts w:ascii="Times New Roman" w:hAnsi="Times New Roman" w:cs="Times New Roman"/>
          <w:sz w:val="24"/>
          <w:szCs w:val="24"/>
        </w:rPr>
        <w:t>5</w:t>
      </w:r>
      <w:r w:rsidR="0054489F" w:rsidRPr="00235311">
        <w:rPr>
          <w:rFonts w:ascii="Times New Roman" w:hAnsi="Times New Roman" w:cs="Times New Roman"/>
          <w:sz w:val="24"/>
          <w:szCs w:val="24"/>
        </w:rPr>
        <w:t xml:space="preserve">, nie wpływa na bieg terminu składania wniosku o wyjaśnienie treści </w:t>
      </w:r>
      <w:proofErr w:type="spellStart"/>
      <w:r w:rsidR="00A970A8">
        <w:rPr>
          <w:rFonts w:ascii="Times New Roman" w:hAnsi="Times New Roman" w:cs="Times New Roman"/>
          <w:sz w:val="24"/>
          <w:szCs w:val="24"/>
        </w:rPr>
        <w:t>swz</w:t>
      </w:r>
      <w:proofErr w:type="spellEnd"/>
      <w:r w:rsidR="0054489F" w:rsidRPr="00235311">
        <w:rPr>
          <w:rFonts w:ascii="Times New Roman" w:hAnsi="Times New Roman" w:cs="Times New Roman"/>
          <w:sz w:val="24"/>
          <w:szCs w:val="24"/>
        </w:rPr>
        <w:t>.</w:t>
      </w:r>
    </w:p>
    <w:p w14:paraId="3E838C71" w14:textId="77777777" w:rsidR="00133AE5" w:rsidRPr="00235311" w:rsidRDefault="00133AE5" w:rsidP="00133AE5">
      <w:pPr>
        <w:autoSpaceDE w:val="0"/>
        <w:autoSpaceDN w:val="0"/>
        <w:adjustRightInd w:val="0"/>
        <w:spacing w:after="0" w:line="320" w:lineRule="exact"/>
        <w:contextualSpacing/>
        <w:jc w:val="both"/>
        <w:rPr>
          <w:rFonts w:ascii="Times New Roman" w:hAnsi="Times New Roman" w:cs="Times New Roman"/>
          <w:sz w:val="24"/>
          <w:szCs w:val="24"/>
        </w:rPr>
      </w:pPr>
      <w:r w:rsidRPr="00235311">
        <w:rPr>
          <w:rFonts w:ascii="Times New Roman" w:hAnsi="Times New Roman" w:cs="Times New Roman"/>
          <w:sz w:val="24"/>
          <w:szCs w:val="24"/>
        </w:rPr>
        <w:t xml:space="preserve">8. </w:t>
      </w:r>
      <w:r w:rsidR="0054489F" w:rsidRPr="00235311">
        <w:rPr>
          <w:rFonts w:ascii="Times New Roman" w:hAnsi="Times New Roman" w:cs="Times New Roman"/>
          <w:sz w:val="24"/>
          <w:szCs w:val="24"/>
        </w:rPr>
        <w:t>Treść zapytań wraz z wyjaśnieniami zamawiający udostępnia, bez ujawniania źródła zapytania, na stronie internetowej prowadzonego postępowania.</w:t>
      </w:r>
    </w:p>
    <w:p w14:paraId="6EAEA688" w14:textId="4B42BBA8" w:rsidR="00133AE5" w:rsidRPr="00235311" w:rsidRDefault="00133AE5" w:rsidP="00133AE5">
      <w:pPr>
        <w:autoSpaceDE w:val="0"/>
        <w:autoSpaceDN w:val="0"/>
        <w:adjustRightInd w:val="0"/>
        <w:spacing w:after="0" w:line="320" w:lineRule="exact"/>
        <w:contextualSpacing/>
        <w:jc w:val="both"/>
        <w:rPr>
          <w:rFonts w:ascii="Times New Roman" w:hAnsi="Times New Roman" w:cs="Times New Roman"/>
          <w:sz w:val="24"/>
          <w:szCs w:val="24"/>
        </w:rPr>
      </w:pPr>
      <w:r w:rsidRPr="00235311">
        <w:rPr>
          <w:rFonts w:ascii="Times New Roman" w:hAnsi="Times New Roman" w:cs="Times New Roman"/>
          <w:sz w:val="24"/>
          <w:szCs w:val="24"/>
        </w:rPr>
        <w:t xml:space="preserve">9. </w:t>
      </w:r>
      <w:r w:rsidR="0054489F" w:rsidRPr="00235311">
        <w:rPr>
          <w:rFonts w:ascii="Times New Roman" w:hAnsi="Times New Roman" w:cs="Times New Roman"/>
          <w:sz w:val="24"/>
          <w:szCs w:val="24"/>
        </w:rPr>
        <w:t xml:space="preserve">W przypadku rozbieżności pomiędzy treścią </w:t>
      </w:r>
      <w:proofErr w:type="spellStart"/>
      <w:r w:rsidR="00A970A8">
        <w:rPr>
          <w:rFonts w:ascii="Times New Roman" w:hAnsi="Times New Roman" w:cs="Times New Roman"/>
          <w:sz w:val="24"/>
          <w:szCs w:val="24"/>
        </w:rPr>
        <w:t>swz</w:t>
      </w:r>
      <w:proofErr w:type="spellEnd"/>
      <w:r w:rsidR="0054489F" w:rsidRPr="00235311">
        <w:rPr>
          <w:rFonts w:ascii="Times New Roman" w:hAnsi="Times New Roman" w:cs="Times New Roman"/>
          <w:sz w:val="24"/>
          <w:szCs w:val="24"/>
        </w:rPr>
        <w:t xml:space="preserve"> a treścią udzielonych wyjaśnień lub zmiany treści </w:t>
      </w:r>
      <w:proofErr w:type="spellStart"/>
      <w:r w:rsidR="00A970A8">
        <w:rPr>
          <w:rFonts w:ascii="Times New Roman" w:hAnsi="Times New Roman" w:cs="Times New Roman"/>
          <w:sz w:val="24"/>
          <w:szCs w:val="24"/>
        </w:rPr>
        <w:t>swz</w:t>
      </w:r>
      <w:proofErr w:type="spellEnd"/>
      <w:r w:rsidR="0054489F" w:rsidRPr="00235311">
        <w:rPr>
          <w:rFonts w:ascii="Times New Roman" w:hAnsi="Times New Roman" w:cs="Times New Roman"/>
          <w:sz w:val="24"/>
          <w:szCs w:val="24"/>
        </w:rPr>
        <w:t>, jako obowiązującą należy przyjąć treść informacji zawierającej późniejsze oświadczenie zamawiającego.</w:t>
      </w:r>
    </w:p>
    <w:p w14:paraId="3589260F" w14:textId="7E395377" w:rsidR="00133AE5" w:rsidRPr="00235311" w:rsidRDefault="00133AE5" w:rsidP="00133AE5">
      <w:pPr>
        <w:autoSpaceDE w:val="0"/>
        <w:autoSpaceDN w:val="0"/>
        <w:adjustRightInd w:val="0"/>
        <w:spacing w:after="0" w:line="320" w:lineRule="exact"/>
        <w:contextualSpacing/>
        <w:jc w:val="both"/>
        <w:rPr>
          <w:rFonts w:ascii="Times New Roman" w:hAnsi="Times New Roman" w:cs="Times New Roman"/>
          <w:sz w:val="24"/>
          <w:szCs w:val="24"/>
        </w:rPr>
      </w:pPr>
      <w:r w:rsidRPr="00235311">
        <w:rPr>
          <w:rFonts w:ascii="Times New Roman" w:hAnsi="Times New Roman" w:cs="Times New Roman"/>
          <w:sz w:val="24"/>
          <w:szCs w:val="24"/>
        </w:rPr>
        <w:t xml:space="preserve">10. </w:t>
      </w:r>
      <w:r w:rsidR="0054489F" w:rsidRPr="00235311">
        <w:rPr>
          <w:rFonts w:ascii="Times New Roman" w:hAnsi="Times New Roman" w:cs="Times New Roman"/>
          <w:sz w:val="24"/>
          <w:szCs w:val="24"/>
        </w:rPr>
        <w:t xml:space="preserve">Zamawiający może zwołać zebranie wszystkich wykonawców w celu wyjaśnienia treści odpowiednio </w:t>
      </w:r>
      <w:proofErr w:type="spellStart"/>
      <w:r w:rsidR="00A970A8">
        <w:rPr>
          <w:rFonts w:ascii="Times New Roman" w:hAnsi="Times New Roman" w:cs="Times New Roman"/>
          <w:sz w:val="24"/>
          <w:szCs w:val="24"/>
        </w:rPr>
        <w:t>swz</w:t>
      </w:r>
      <w:proofErr w:type="spellEnd"/>
      <w:r w:rsidR="0054489F" w:rsidRPr="00235311">
        <w:rPr>
          <w:rFonts w:ascii="Times New Roman" w:hAnsi="Times New Roman" w:cs="Times New Roman"/>
          <w:sz w:val="24"/>
          <w:szCs w:val="24"/>
        </w:rPr>
        <w:t>. Informację o terminie zebrania zamawiający udostępnia na stronie internetowej prowadzonego postępowania.</w:t>
      </w:r>
    </w:p>
    <w:p w14:paraId="564DBBAA" w14:textId="498FD6D4" w:rsidR="0054489F" w:rsidRPr="00235311" w:rsidRDefault="00133AE5" w:rsidP="00133AE5">
      <w:pPr>
        <w:autoSpaceDE w:val="0"/>
        <w:autoSpaceDN w:val="0"/>
        <w:adjustRightInd w:val="0"/>
        <w:spacing w:after="0" w:line="320" w:lineRule="exact"/>
        <w:contextualSpacing/>
        <w:jc w:val="both"/>
        <w:rPr>
          <w:rFonts w:ascii="Times New Roman" w:hAnsi="Times New Roman" w:cs="Times New Roman"/>
          <w:sz w:val="24"/>
          <w:szCs w:val="24"/>
        </w:rPr>
      </w:pPr>
      <w:r w:rsidRPr="00235311">
        <w:rPr>
          <w:rFonts w:ascii="Times New Roman" w:hAnsi="Times New Roman" w:cs="Times New Roman"/>
          <w:sz w:val="24"/>
          <w:szCs w:val="24"/>
        </w:rPr>
        <w:t xml:space="preserve">11. </w:t>
      </w:r>
      <w:r w:rsidR="0054489F" w:rsidRPr="00235311">
        <w:rPr>
          <w:rFonts w:ascii="Times New Roman" w:hAnsi="Times New Roman" w:cs="Times New Roman"/>
          <w:sz w:val="24"/>
          <w:szCs w:val="24"/>
        </w:rPr>
        <w:t xml:space="preserve">W uzasadnionych przypadkach zamawiający może przed upływem terminu składania ofert zmienić treść </w:t>
      </w:r>
      <w:proofErr w:type="spellStart"/>
      <w:r w:rsidR="00A970A8">
        <w:rPr>
          <w:rFonts w:ascii="Times New Roman" w:hAnsi="Times New Roman" w:cs="Times New Roman"/>
          <w:sz w:val="24"/>
          <w:szCs w:val="24"/>
        </w:rPr>
        <w:t>swz</w:t>
      </w:r>
      <w:proofErr w:type="spellEnd"/>
      <w:r w:rsidR="0054489F" w:rsidRPr="00235311">
        <w:rPr>
          <w:rFonts w:ascii="Times New Roman" w:hAnsi="Times New Roman" w:cs="Times New Roman"/>
          <w:sz w:val="24"/>
          <w:szCs w:val="24"/>
        </w:rPr>
        <w:t xml:space="preserve">. Dokonaną zmianę treści </w:t>
      </w:r>
      <w:proofErr w:type="spellStart"/>
      <w:r w:rsidR="00A970A8">
        <w:rPr>
          <w:rFonts w:ascii="Times New Roman" w:hAnsi="Times New Roman" w:cs="Times New Roman"/>
          <w:sz w:val="24"/>
          <w:szCs w:val="24"/>
        </w:rPr>
        <w:t>swz</w:t>
      </w:r>
      <w:proofErr w:type="spellEnd"/>
      <w:r w:rsidR="0054489F" w:rsidRPr="00235311">
        <w:rPr>
          <w:rFonts w:ascii="Times New Roman" w:hAnsi="Times New Roman" w:cs="Times New Roman"/>
          <w:sz w:val="24"/>
          <w:szCs w:val="24"/>
        </w:rPr>
        <w:t xml:space="preserve"> zamawiający udostępnia na stronie internetowej prowadzonego postępowania. Każda wprowadzona zmiana staje się integralną częścią </w:t>
      </w:r>
      <w:proofErr w:type="spellStart"/>
      <w:r w:rsidR="00A970A8">
        <w:rPr>
          <w:rFonts w:ascii="Times New Roman" w:hAnsi="Times New Roman" w:cs="Times New Roman"/>
          <w:sz w:val="24"/>
          <w:szCs w:val="24"/>
        </w:rPr>
        <w:t>swz</w:t>
      </w:r>
      <w:proofErr w:type="spellEnd"/>
      <w:r w:rsidR="0054489F" w:rsidRPr="00235311">
        <w:rPr>
          <w:rFonts w:ascii="Times New Roman" w:hAnsi="Times New Roman" w:cs="Times New Roman"/>
          <w:sz w:val="24"/>
          <w:szCs w:val="24"/>
        </w:rPr>
        <w:t>.</w:t>
      </w:r>
    </w:p>
    <w:p w14:paraId="5377F14E" w14:textId="4B6413E2" w:rsidR="008A3D1C" w:rsidRPr="00914BFA" w:rsidRDefault="00986EF0" w:rsidP="00E24D3C">
      <w:pPr>
        <w:autoSpaceDE w:val="0"/>
        <w:autoSpaceDN w:val="0"/>
        <w:adjustRightInd w:val="0"/>
        <w:spacing w:after="0" w:line="320" w:lineRule="exact"/>
        <w:contextualSpacing/>
        <w:rPr>
          <w:rFonts w:ascii="Times New Roman" w:hAnsi="Times New Roman" w:cs="Times New Roman"/>
          <w:b/>
          <w:bCs/>
          <w:sz w:val="24"/>
          <w:szCs w:val="24"/>
        </w:rPr>
      </w:pPr>
      <w:r w:rsidRPr="00914BFA">
        <w:rPr>
          <w:rFonts w:ascii="Times New Roman" w:hAnsi="Times New Roman" w:cs="Times New Roman"/>
          <w:b/>
          <w:bCs/>
          <w:sz w:val="24"/>
          <w:szCs w:val="24"/>
        </w:rPr>
        <w:t>XII. OPIS SPOSOBU PRZYGOTOWANIA OFERTY</w:t>
      </w:r>
    </w:p>
    <w:p w14:paraId="5955E5E9" w14:textId="77777777" w:rsidR="00133AE5" w:rsidRDefault="00133AE5" w:rsidP="00E24D3C">
      <w:pPr>
        <w:autoSpaceDE w:val="0"/>
        <w:autoSpaceDN w:val="0"/>
        <w:adjustRightInd w:val="0"/>
        <w:spacing w:after="0" w:line="320" w:lineRule="exact"/>
        <w:contextualSpacing/>
        <w:rPr>
          <w:rFonts w:ascii="Times New Roman" w:hAnsi="Times New Roman" w:cs="Times New Roman"/>
          <w:b/>
          <w:bCs/>
          <w:sz w:val="24"/>
          <w:szCs w:val="24"/>
        </w:rPr>
      </w:pPr>
    </w:p>
    <w:p w14:paraId="23976810" w14:textId="27E6B90D" w:rsidR="00986EF0" w:rsidRPr="00914BFA" w:rsidRDefault="00881556" w:rsidP="00E24D3C">
      <w:pPr>
        <w:autoSpaceDE w:val="0"/>
        <w:autoSpaceDN w:val="0"/>
        <w:adjustRightInd w:val="0"/>
        <w:spacing w:after="0" w:line="320" w:lineRule="exact"/>
        <w:contextualSpacing/>
        <w:rPr>
          <w:rFonts w:ascii="Times New Roman" w:hAnsi="Times New Roman" w:cs="Times New Roman"/>
          <w:b/>
          <w:bCs/>
          <w:sz w:val="24"/>
          <w:szCs w:val="24"/>
        </w:rPr>
      </w:pPr>
      <w:r w:rsidRPr="00914BFA">
        <w:rPr>
          <w:rFonts w:ascii="Times New Roman" w:hAnsi="Times New Roman" w:cs="Times New Roman"/>
          <w:b/>
          <w:bCs/>
          <w:sz w:val="24"/>
          <w:szCs w:val="24"/>
        </w:rPr>
        <w:t>1</w:t>
      </w:r>
      <w:r w:rsidR="00986EF0" w:rsidRPr="00914BFA">
        <w:rPr>
          <w:rFonts w:ascii="Times New Roman" w:hAnsi="Times New Roman" w:cs="Times New Roman"/>
          <w:b/>
          <w:bCs/>
          <w:sz w:val="24"/>
          <w:szCs w:val="24"/>
        </w:rPr>
        <w:t>. Informacje ogólne</w:t>
      </w:r>
    </w:p>
    <w:p w14:paraId="79428B58" w14:textId="77777777"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sidRPr="00C41655">
        <w:rPr>
          <w:rFonts w:ascii="Times New Roman" w:hAnsi="Times New Roman" w:cs="Times New Roman"/>
          <w:sz w:val="24"/>
          <w:szCs w:val="24"/>
        </w:rPr>
        <w:t>1.</w:t>
      </w:r>
      <w:r w:rsidRPr="00C41655">
        <w:rPr>
          <w:rFonts w:ascii="Times New Roman" w:hAnsi="Times New Roman" w:cs="Times New Roman"/>
          <w:sz w:val="24"/>
          <w:szCs w:val="24"/>
        </w:rPr>
        <w:tab/>
        <w:t>Ofertę należy sporządzić w języku polskim. Dokumenty sporządzone w języku obcym są składane wraz z tłumaczeniem na język polski.</w:t>
      </w:r>
    </w:p>
    <w:p w14:paraId="08E8A06A" w14:textId="77777777"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sidRPr="00C41655">
        <w:rPr>
          <w:rFonts w:ascii="Times New Roman" w:hAnsi="Times New Roman" w:cs="Times New Roman"/>
          <w:sz w:val="24"/>
          <w:szCs w:val="24"/>
        </w:rPr>
        <w:t>2.</w:t>
      </w:r>
      <w:r w:rsidRPr="00C41655">
        <w:rPr>
          <w:rFonts w:ascii="Times New Roman" w:hAnsi="Times New Roman" w:cs="Times New Roman"/>
          <w:sz w:val="24"/>
          <w:szCs w:val="24"/>
        </w:rPr>
        <w:tab/>
        <w:t>Oferta wraz z załącznikami musi być sporządzona w sposób czytelny. W celu czytelnego zamieszczenia odpowiedniej ilości informacji, wzory załączników można dopasować do indywidualnych potrzeb, zachowując jednak brzmienie ich wzorcowej treści.</w:t>
      </w:r>
    </w:p>
    <w:p w14:paraId="4F83D5B3" w14:textId="77777777"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sidRPr="00C41655">
        <w:rPr>
          <w:rFonts w:ascii="Times New Roman" w:hAnsi="Times New Roman" w:cs="Times New Roman"/>
          <w:sz w:val="24"/>
          <w:szCs w:val="24"/>
        </w:rPr>
        <w:t>3.</w:t>
      </w:r>
      <w:r w:rsidRPr="00C41655">
        <w:rPr>
          <w:rFonts w:ascii="Times New Roman" w:hAnsi="Times New Roman" w:cs="Times New Roman"/>
          <w:sz w:val="24"/>
          <w:szCs w:val="24"/>
        </w:rPr>
        <w:tab/>
        <w:t>Wykonawca zobowiązany jest złożyć ofertę, pod rygorem nieważności,</w:t>
      </w:r>
    </w:p>
    <w:p w14:paraId="0FAA234D" w14:textId="77777777"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sidRPr="00C41655">
        <w:rPr>
          <w:rFonts w:ascii="Times New Roman" w:hAnsi="Times New Roman" w:cs="Times New Roman"/>
          <w:sz w:val="24"/>
          <w:szCs w:val="24"/>
        </w:rPr>
        <w:t>w formie elektronicznej tj. opatrzonej kwalifikowanym podpisem elektronicznym lub w postaci elektronicznej opatrzonej podpisem zaufanym lub podpisem osobistym osoby uprawnionej do reprezentowania wykonawcy zgodnie z zasadami reprezentacji wskazanymi we właściwym rejestrze lub osoby upoważnionej do reprezentowania wykonawcy na podstawie pełnomocnictwa.</w:t>
      </w:r>
    </w:p>
    <w:p w14:paraId="0D18EA56" w14:textId="77777777"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sidRPr="00C41655">
        <w:rPr>
          <w:rFonts w:ascii="Times New Roman" w:hAnsi="Times New Roman" w:cs="Times New Roman"/>
          <w:sz w:val="24"/>
          <w:szCs w:val="24"/>
        </w:rPr>
        <w:t>4.</w:t>
      </w:r>
      <w:r w:rsidRPr="00C41655">
        <w:rPr>
          <w:rFonts w:ascii="Times New Roman" w:hAnsi="Times New Roman" w:cs="Times New Roman"/>
          <w:sz w:val="24"/>
          <w:szCs w:val="24"/>
        </w:rPr>
        <w:tab/>
        <w:t>Oferta winna być podpisana przez osobę lub osoby uprawnione do reprezentowania wykonawcy zgodnie z zasadami reprezentacji wskazanymi we właściwym rejestrze lub osobę (osoby) upoważnioną do reprezentowania wykonawcy. W przypadku, gdy ofertę podpisuje osoba nieuprawniona do reprezentacji wykonawcy na podstawie dokumentów rejestrowych, do oferty należy dołączyć stosowne pełnomocnictwo.</w:t>
      </w:r>
    </w:p>
    <w:p w14:paraId="7C376F19" w14:textId="28EC27C4"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sidRPr="00C41655">
        <w:rPr>
          <w:rFonts w:ascii="Times New Roman" w:hAnsi="Times New Roman" w:cs="Times New Roman"/>
          <w:sz w:val="24"/>
          <w:szCs w:val="24"/>
        </w:rPr>
        <w:t>5.</w:t>
      </w:r>
      <w:r w:rsidRPr="00C41655">
        <w:rPr>
          <w:rFonts w:ascii="Times New Roman" w:hAnsi="Times New Roman" w:cs="Times New Roman"/>
          <w:sz w:val="24"/>
          <w:szCs w:val="24"/>
        </w:rPr>
        <w:tab/>
        <w:t>Wykonawca składa ofertę przy pomocy Platformy e-Zamówienia dostępnej pod adresem https://ezamowienia.gov.pl.</w:t>
      </w:r>
    </w:p>
    <w:p w14:paraId="75AE02B2" w14:textId="4F72DE4A"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6</w:t>
      </w:r>
      <w:r w:rsidRPr="00C41655">
        <w:rPr>
          <w:rFonts w:ascii="Times New Roman" w:hAnsi="Times New Roman" w:cs="Times New Roman"/>
          <w:sz w:val="24"/>
          <w:szCs w:val="24"/>
        </w:rPr>
        <w:t>.</w:t>
      </w:r>
      <w:r w:rsidRPr="00C41655">
        <w:rPr>
          <w:rFonts w:ascii="Times New Roman" w:hAnsi="Times New Roman" w:cs="Times New Roman"/>
          <w:sz w:val="24"/>
          <w:szCs w:val="24"/>
        </w:rPr>
        <w:tab/>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FAA672B" w14:textId="5431AA9E"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7</w:t>
      </w:r>
      <w:r w:rsidRPr="00C41655">
        <w:rPr>
          <w:rFonts w:ascii="Times New Roman" w:hAnsi="Times New Roman" w:cs="Times New Roman"/>
          <w:sz w:val="24"/>
          <w:szCs w:val="24"/>
        </w:rPr>
        <w:t>.</w:t>
      </w:r>
      <w:r w:rsidRPr="00C41655">
        <w:rPr>
          <w:rFonts w:ascii="Times New Roman" w:hAnsi="Times New Roman" w:cs="Times New Roman"/>
          <w:sz w:val="24"/>
          <w:szCs w:val="24"/>
        </w:rPr>
        <w:tab/>
        <w:t>Szczegółowy sposób złożenia oferty, opisany został w instrukcji interaktywnej „Oferty, w nioski i prace konkursowe” dostępnej w zakładce „Centrum Pomocy” pod adresem https://ezamowienia.gov.pl/pl/komponent-edukacyjny/ .</w:t>
      </w:r>
    </w:p>
    <w:p w14:paraId="3744A3E1" w14:textId="07BEA715"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8</w:t>
      </w:r>
      <w:r w:rsidRPr="00C41655">
        <w:rPr>
          <w:rFonts w:ascii="Times New Roman" w:hAnsi="Times New Roman" w:cs="Times New Roman"/>
          <w:sz w:val="24"/>
          <w:szCs w:val="24"/>
        </w:rPr>
        <w:t>.</w:t>
      </w:r>
      <w:r w:rsidRPr="00C41655">
        <w:rPr>
          <w:rFonts w:ascii="Times New Roman" w:hAnsi="Times New Roman" w:cs="Times New Roman"/>
          <w:sz w:val="24"/>
          <w:szCs w:val="24"/>
        </w:rPr>
        <w:tab/>
        <w:t xml:space="preserve">Zamawiający zwraca uwagę na ograniczenia wielkości plików podpisywanych profilem zaufanym, który wynosi max 10MB, oraz na ograniczenie wielkości plików podpisywanych w aplikacji </w:t>
      </w:r>
      <w:proofErr w:type="spellStart"/>
      <w:r w:rsidRPr="00C41655">
        <w:rPr>
          <w:rFonts w:ascii="Times New Roman" w:hAnsi="Times New Roman" w:cs="Times New Roman"/>
          <w:sz w:val="24"/>
          <w:szCs w:val="24"/>
        </w:rPr>
        <w:t>eDoApp</w:t>
      </w:r>
      <w:proofErr w:type="spellEnd"/>
      <w:r w:rsidRPr="00C41655">
        <w:rPr>
          <w:rFonts w:ascii="Times New Roman" w:hAnsi="Times New Roman" w:cs="Times New Roman"/>
          <w:sz w:val="24"/>
          <w:szCs w:val="24"/>
        </w:rPr>
        <w:t xml:space="preserve"> służącej do składania podpisu osobistego, który wynosi max 5MB.</w:t>
      </w:r>
    </w:p>
    <w:p w14:paraId="115058A4" w14:textId="7C914C04"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9</w:t>
      </w:r>
      <w:r w:rsidRPr="00C41655">
        <w:rPr>
          <w:rFonts w:ascii="Times New Roman" w:hAnsi="Times New Roman" w:cs="Times New Roman"/>
          <w:sz w:val="24"/>
          <w:szCs w:val="24"/>
        </w:rPr>
        <w:t>.</w:t>
      </w:r>
      <w:r w:rsidRPr="00C41655">
        <w:rPr>
          <w:rFonts w:ascii="Times New Roman" w:hAnsi="Times New Roman" w:cs="Times New Roman"/>
          <w:sz w:val="24"/>
          <w:szCs w:val="24"/>
        </w:rPr>
        <w:tab/>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C41655">
        <w:rPr>
          <w:rFonts w:ascii="Times New Roman" w:hAnsi="Times New Roman" w:cs="Times New Roman"/>
          <w:sz w:val="24"/>
          <w:szCs w:val="24"/>
        </w:rPr>
        <w:t>PAdES</w:t>
      </w:r>
      <w:proofErr w:type="spellEnd"/>
      <w:r w:rsidRPr="00C41655">
        <w:rPr>
          <w:rFonts w:ascii="Times New Roman" w:hAnsi="Times New Roman" w:cs="Times New Roman"/>
          <w:sz w:val="24"/>
          <w:szCs w:val="24"/>
        </w:rPr>
        <w:t xml:space="preserve">. Pliki w innych formatach niż PDF zaleca się opatrzyć zewnętrznym podpisem </w:t>
      </w:r>
      <w:proofErr w:type="spellStart"/>
      <w:r w:rsidRPr="00C41655">
        <w:rPr>
          <w:rFonts w:ascii="Times New Roman" w:hAnsi="Times New Roman" w:cs="Times New Roman"/>
          <w:sz w:val="24"/>
          <w:szCs w:val="24"/>
        </w:rPr>
        <w:t>XAdES</w:t>
      </w:r>
      <w:proofErr w:type="spellEnd"/>
      <w:r w:rsidRPr="00C41655">
        <w:rPr>
          <w:rFonts w:ascii="Times New Roman" w:hAnsi="Times New Roman" w:cs="Times New Roman"/>
          <w:sz w:val="24"/>
          <w:szCs w:val="24"/>
        </w:rPr>
        <w:t>. Wykonawca powinien pamiętać, aby plik z podpisem przekazywać łącznie z dokumentem podpisywanym.</w:t>
      </w:r>
    </w:p>
    <w:p w14:paraId="5265499E" w14:textId="6FD0839F"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sidRPr="00C41655">
        <w:rPr>
          <w:rFonts w:ascii="Times New Roman" w:hAnsi="Times New Roman" w:cs="Times New Roman"/>
          <w:sz w:val="24"/>
          <w:szCs w:val="24"/>
        </w:rPr>
        <w:t>1</w:t>
      </w:r>
      <w:r>
        <w:rPr>
          <w:rFonts w:ascii="Times New Roman" w:hAnsi="Times New Roman" w:cs="Times New Roman"/>
          <w:sz w:val="24"/>
          <w:szCs w:val="24"/>
        </w:rPr>
        <w:t>0</w:t>
      </w:r>
      <w:r w:rsidRPr="00C41655">
        <w:rPr>
          <w:rFonts w:ascii="Times New Roman" w:hAnsi="Times New Roman" w:cs="Times New Roman"/>
          <w:sz w:val="24"/>
          <w:szCs w:val="24"/>
        </w:rPr>
        <w:t>.</w:t>
      </w:r>
      <w:r w:rsidRPr="00C41655">
        <w:rPr>
          <w:rFonts w:ascii="Times New Roman" w:hAnsi="Times New Roman" w:cs="Times New Roman"/>
          <w:sz w:val="24"/>
          <w:szCs w:val="24"/>
        </w:rPr>
        <w:tab/>
        <w:t xml:space="preserve">Zamawiający zaleca, aby w przypadku podpisywania pliku przez kilka osób, stosować podpisy tego samego rodzaju. Podpisywanie różnymi rodzajami podpisów np. osobistym i kwalifikowanym może doprowadzić do problemów </w:t>
      </w:r>
    </w:p>
    <w:p w14:paraId="12C61B87" w14:textId="77777777"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sidRPr="00C41655">
        <w:rPr>
          <w:rFonts w:ascii="Times New Roman" w:hAnsi="Times New Roman" w:cs="Times New Roman"/>
          <w:sz w:val="24"/>
          <w:szCs w:val="24"/>
        </w:rPr>
        <w:t>w weryfikacji plików.</w:t>
      </w:r>
    </w:p>
    <w:p w14:paraId="00B20A29" w14:textId="32004B67"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sidRPr="00C41655">
        <w:rPr>
          <w:rFonts w:ascii="Times New Roman" w:hAnsi="Times New Roman" w:cs="Times New Roman"/>
          <w:sz w:val="24"/>
          <w:szCs w:val="24"/>
        </w:rPr>
        <w:t>1</w:t>
      </w:r>
      <w:r>
        <w:rPr>
          <w:rFonts w:ascii="Times New Roman" w:hAnsi="Times New Roman" w:cs="Times New Roman"/>
          <w:sz w:val="24"/>
          <w:szCs w:val="24"/>
        </w:rPr>
        <w:t>1</w:t>
      </w:r>
      <w:r w:rsidRPr="00C41655">
        <w:rPr>
          <w:rFonts w:ascii="Times New Roman" w:hAnsi="Times New Roman" w:cs="Times New Roman"/>
          <w:sz w:val="24"/>
          <w:szCs w:val="24"/>
        </w:rPr>
        <w:t>.</w:t>
      </w:r>
      <w:r w:rsidRPr="00C41655">
        <w:rPr>
          <w:rFonts w:ascii="Times New Roman" w:hAnsi="Times New Roman" w:cs="Times New Roman"/>
          <w:sz w:val="24"/>
          <w:szCs w:val="24"/>
        </w:rPr>
        <w:tab/>
        <w:t xml:space="preserve">Ofertę sporządza się w postaci elektronicznej, w formatach danych określonych </w:t>
      </w:r>
      <w:r>
        <w:rPr>
          <w:rFonts w:ascii="Times New Roman" w:hAnsi="Times New Roman" w:cs="Times New Roman"/>
          <w:sz w:val="24"/>
          <w:szCs w:val="24"/>
        </w:rPr>
        <w:t xml:space="preserve"> </w:t>
      </w:r>
      <w:r w:rsidRPr="00C41655">
        <w:rPr>
          <w:rFonts w:ascii="Times New Roman" w:hAnsi="Times New Roman" w:cs="Times New Roman"/>
          <w:sz w:val="24"/>
          <w:szCs w:val="24"/>
        </w:rPr>
        <w:t>w rozporządzeniu Rady Ministrów z dnia 17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w:t>
      </w:r>
    </w:p>
    <w:p w14:paraId="493C76C6" w14:textId="12E1BF47"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sidRPr="00C41655">
        <w:rPr>
          <w:rFonts w:ascii="Times New Roman" w:hAnsi="Times New Roman" w:cs="Times New Roman"/>
          <w:sz w:val="24"/>
          <w:szCs w:val="24"/>
        </w:rPr>
        <w:t>1</w:t>
      </w:r>
      <w:r>
        <w:rPr>
          <w:rFonts w:ascii="Times New Roman" w:hAnsi="Times New Roman" w:cs="Times New Roman"/>
          <w:sz w:val="24"/>
          <w:szCs w:val="24"/>
        </w:rPr>
        <w:t>2</w:t>
      </w:r>
      <w:r w:rsidRPr="00C41655">
        <w:rPr>
          <w:rFonts w:ascii="Times New Roman" w:hAnsi="Times New Roman" w:cs="Times New Roman"/>
          <w:sz w:val="24"/>
          <w:szCs w:val="24"/>
        </w:rPr>
        <w:t>.</w:t>
      </w:r>
      <w:r w:rsidRPr="00C41655">
        <w:rPr>
          <w:rFonts w:ascii="Times New Roman" w:hAnsi="Times New Roman" w:cs="Times New Roman"/>
          <w:sz w:val="24"/>
          <w:szCs w:val="24"/>
        </w:rPr>
        <w:tab/>
        <w:t>Zamawiający rekomenduje wykorzystanie formatów: .pdf .</w:t>
      </w:r>
      <w:proofErr w:type="spellStart"/>
      <w:r w:rsidRPr="00C41655">
        <w:rPr>
          <w:rFonts w:ascii="Times New Roman" w:hAnsi="Times New Roman" w:cs="Times New Roman"/>
          <w:sz w:val="24"/>
          <w:szCs w:val="24"/>
        </w:rPr>
        <w:t>doc</w:t>
      </w:r>
      <w:proofErr w:type="spellEnd"/>
      <w:r w:rsidRPr="00C41655">
        <w:rPr>
          <w:rFonts w:ascii="Times New Roman" w:hAnsi="Times New Roman" w:cs="Times New Roman"/>
          <w:sz w:val="24"/>
          <w:szCs w:val="24"/>
        </w:rPr>
        <w:t xml:space="preserve"> .xls .jpg (.</w:t>
      </w:r>
      <w:proofErr w:type="spellStart"/>
      <w:r w:rsidRPr="00C41655">
        <w:rPr>
          <w:rFonts w:ascii="Times New Roman" w:hAnsi="Times New Roman" w:cs="Times New Roman"/>
          <w:sz w:val="24"/>
          <w:szCs w:val="24"/>
        </w:rPr>
        <w:t>jpeg</w:t>
      </w:r>
      <w:proofErr w:type="spellEnd"/>
      <w:r w:rsidRPr="00C41655">
        <w:rPr>
          <w:rFonts w:ascii="Times New Roman" w:hAnsi="Times New Roman" w:cs="Times New Roman"/>
          <w:sz w:val="24"/>
          <w:szCs w:val="24"/>
        </w:rPr>
        <w:t>) ze szczególnym wskazaniem na .pdf.</w:t>
      </w:r>
    </w:p>
    <w:p w14:paraId="2FA56665" w14:textId="6745002B"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sidRPr="00C41655">
        <w:rPr>
          <w:rFonts w:ascii="Times New Roman" w:hAnsi="Times New Roman" w:cs="Times New Roman"/>
          <w:sz w:val="24"/>
          <w:szCs w:val="24"/>
        </w:rPr>
        <w:t>1</w:t>
      </w:r>
      <w:r>
        <w:rPr>
          <w:rFonts w:ascii="Times New Roman" w:hAnsi="Times New Roman" w:cs="Times New Roman"/>
          <w:sz w:val="24"/>
          <w:szCs w:val="24"/>
        </w:rPr>
        <w:t>3</w:t>
      </w:r>
      <w:r w:rsidRPr="00C41655">
        <w:rPr>
          <w:rFonts w:ascii="Times New Roman" w:hAnsi="Times New Roman" w:cs="Times New Roman"/>
          <w:sz w:val="24"/>
          <w:szCs w:val="24"/>
        </w:rPr>
        <w:t>.</w:t>
      </w:r>
      <w:r w:rsidRPr="00C41655">
        <w:rPr>
          <w:rFonts w:ascii="Times New Roman" w:hAnsi="Times New Roman" w:cs="Times New Roman"/>
          <w:sz w:val="24"/>
          <w:szCs w:val="24"/>
        </w:rPr>
        <w:tab/>
        <w:t>W celu ewentualnej kompresji danych zamawiający rekomenduje wykorzystanie jednego z formatów: .zip lub 7Z.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755F52C" w14:textId="574F9E6E"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sidRPr="00C41655">
        <w:rPr>
          <w:rFonts w:ascii="Times New Roman" w:hAnsi="Times New Roman" w:cs="Times New Roman"/>
          <w:sz w:val="24"/>
          <w:szCs w:val="24"/>
        </w:rPr>
        <w:t>1</w:t>
      </w:r>
      <w:r>
        <w:rPr>
          <w:rFonts w:ascii="Times New Roman" w:hAnsi="Times New Roman" w:cs="Times New Roman"/>
          <w:sz w:val="24"/>
          <w:szCs w:val="24"/>
        </w:rPr>
        <w:t>4</w:t>
      </w:r>
      <w:r w:rsidRPr="00C41655">
        <w:rPr>
          <w:rFonts w:ascii="Times New Roman" w:hAnsi="Times New Roman" w:cs="Times New Roman"/>
          <w:sz w:val="24"/>
          <w:szCs w:val="24"/>
        </w:rPr>
        <w:t>.</w:t>
      </w:r>
      <w:r w:rsidRPr="00C41655">
        <w:rPr>
          <w:rFonts w:ascii="Times New Roman" w:hAnsi="Times New Roman" w:cs="Times New Roman"/>
          <w:sz w:val="24"/>
          <w:szCs w:val="24"/>
        </w:rPr>
        <w:tab/>
        <w:t>Jeżeli informacje zawarte w ofercie stanowią tajemnicę przedsiębiorstwa w rozumieniu przepisów o zwalczaniu nieuczciwej konkurencji i w związku z niniejszym nie mogą być udostępnianie, wykonawca wraz z przekazaniem takich informacji winien zastrzec, że nie mogą być one udostępniane oraz wykazać, ze zastrzeżone informacje stanowią tajemnice przedsiębiorstwa. W przypadku braku wykazania, że informacje zastrzeżone stanowią tajemnice przedsiębiorstwa lub niewystarczającego uzasadnienia, informacje te zostaną uznane za jawne.</w:t>
      </w:r>
    </w:p>
    <w:p w14:paraId="37AB99F0" w14:textId="77777777" w:rsidR="00C41655" w:rsidRPr="00C41655" w:rsidRDefault="00C41655" w:rsidP="00C41655">
      <w:pPr>
        <w:autoSpaceDE w:val="0"/>
        <w:autoSpaceDN w:val="0"/>
        <w:adjustRightInd w:val="0"/>
        <w:spacing w:after="0" w:line="320" w:lineRule="exact"/>
        <w:contextualSpacing/>
        <w:jc w:val="both"/>
        <w:rPr>
          <w:rFonts w:ascii="Times New Roman" w:hAnsi="Times New Roman" w:cs="Times New Roman"/>
          <w:sz w:val="24"/>
          <w:szCs w:val="24"/>
        </w:rPr>
      </w:pPr>
      <w:r w:rsidRPr="00C41655">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(Dz.U. z 2022 r., poz. 1233.), wykonawca, w celu utrzymania w poufności tych informacji, przekazuje je w wydzielonym i odpowiednio oznaczonym pliku, wraz z jednoczesnym zaznaczeniem „Załącznik stanowiący tajemnicę przedsiębiorstwa”. Po zaznaczeniu, plik ten należy złożyć wraz z plikami stanowiącymi jawną część oferty.</w:t>
      </w:r>
    </w:p>
    <w:p w14:paraId="13C711B3" w14:textId="1EB951D5" w:rsidR="00986EF0" w:rsidRPr="00515B9F" w:rsidRDefault="00C41655" w:rsidP="00E24D3C">
      <w:pPr>
        <w:autoSpaceDE w:val="0"/>
        <w:autoSpaceDN w:val="0"/>
        <w:adjustRightInd w:val="0"/>
        <w:spacing w:after="0" w:line="320" w:lineRule="exact"/>
        <w:contextualSpacing/>
        <w:jc w:val="both"/>
        <w:rPr>
          <w:rFonts w:ascii="Times New Roman" w:hAnsi="Times New Roman" w:cs="Times New Roman"/>
          <w:b/>
          <w:bCs/>
          <w:sz w:val="24"/>
          <w:szCs w:val="24"/>
        </w:rPr>
      </w:pPr>
      <w:r w:rsidRPr="00515B9F">
        <w:rPr>
          <w:rFonts w:ascii="Times New Roman" w:hAnsi="Times New Roman" w:cs="Times New Roman"/>
          <w:b/>
          <w:bCs/>
          <w:sz w:val="24"/>
          <w:szCs w:val="24"/>
        </w:rPr>
        <w:t>2</w:t>
      </w:r>
      <w:r w:rsidR="00986EF0" w:rsidRPr="00515B9F">
        <w:rPr>
          <w:rFonts w:ascii="Times New Roman" w:hAnsi="Times New Roman" w:cs="Times New Roman"/>
          <w:b/>
          <w:bCs/>
          <w:sz w:val="24"/>
          <w:szCs w:val="24"/>
        </w:rPr>
        <w:t xml:space="preserve">. </w:t>
      </w:r>
      <w:r w:rsidRPr="00515B9F">
        <w:rPr>
          <w:rFonts w:ascii="Times New Roman" w:hAnsi="Times New Roman" w:cs="Times New Roman"/>
          <w:b/>
          <w:bCs/>
          <w:sz w:val="24"/>
          <w:szCs w:val="24"/>
        </w:rPr>
        <w:t>T</w:t>
      </w:r>
      <w:r w:rsidR="00986EF0" w:rsidRPr="00515B9F">
        <w:rPr>
          <w:rFonts w:ascii="Times New Roman" w:hAnsi="Times New Roman" w:cs="Times New Roman"/>
          <w:b/>
          <w:bCs/>
          <w:sz w:val="24"/>
          <w:szCs w:val="24"/>
        </w:rPr>
        <w:t>ermin składnia ofert;</w:t>
      </w:r>
    </w:p>
    <w:p w14:paraId="1C699AB7" w14:textId="5626EEBD" w:rsidR="00986EF0" w:rsidRPr="00515B9F"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515B9F">
        <w:rPr>
          <w:rFonts w:ascii="Times New Roman" w:hAnsi="Times New Roman" w:cs="Times New Roman"/>
          <w:sz w:val="24"/>
          <w:szCs w:val="24"/>
        </w:rPr>
        <w:t xml:space="preserve">Oferty należy składać nie później niż do dnia </w:t>
      </w:r>
      <w:r w:rsidR="00DB63CC">
        <w:rPr>
          <w:rFonts w:ascii="Times New Roman" w:hAnsi="Times New Roman" w:cs="Times New Roman"/>
          <w:sz w:val="24"/>
          <w:szCs w:val="24"/>
        </w:rPr>
        <w:t>5</w:t>
      </w:r>
      <w:r w:rsidR="00515B9F" w:rsidRPr="00515B9F">
        <w:rPr>
          <w:rFonts w:ascii="Times New Roman" w:hAnsi="Times New Roman" w:cs="Times New Roman"/>
          <w:sz w:val="24"/>
          <w:szCs w:val="24"/>
        </w:rPr>
        <w:t xml:space="preserve"> </w:t>
      </w:r>
      <w:r w:rsidR="00DB63CC">
        <w:rPr>
          <w:rFonts w:ascii="Times New Roman" w:hAnsi="Times New Roman" w:cs="Times New Roman"/>
          <w:sz w:val="24"/>
          <w:szCs w:val="24"/>
        </w:rPr>
        <w:t>listopada</w:t>
      </w:r>
      <w:r w:rsidR="0078730C" w:rsidRPr="00515B9F">
        <w:rPr>
          <w:rFonts w:ascii="Times New Roman" w:hAnsi="Times New Roman" w:cs="Times New Roman"/>
          <w:sz w:val="24"/>
          <w:szCs w:val="24"/>
        </w:rPr>
        <w:t xml:space="preserve"> </w:t>
      </w:r>
      <w:r w:rsidRPr="00515B9F">
        <w:rPr>
          <w:rFonts w:ascii="Times New Roman" w:hAnsi="Times New Roman" w:cs="Times New Roman"/>
          <w:sz w:val="24"/>
          <w:szCs w:val="24"/>
        </w:rPr>
        <w:t>202</w:t>
      </w:r>
      <w:r w:rsidR="00937982" w:rsidRPr="00515B9F">
        <w:rPr>
          <w:rFonts w:ascii="Times New Roman" w:hAnsi="Times New Roman" w:cs="Times New Roman"/>
          <w:sz w:val="24"/>
          <w:szCs w:val="24"/>
        </w:rPr>
        <w:t>4</w:t>
      </w:r>
      <w:r w:rsidRPr="00515B9F">
        <w:rPr>
          <w:rFonts w:ascii="Times New Roman" w:hAnsi="Times New Roman" w:cs="Times New Roman"/>
          <w:sz w:val="24"/>
          <w:szCs w:val="24"/>
        </w:rPr>
        <w:t xml:space="preserve"> r. do godz. 09:00.</w:t>
      </w:r>
    </w:p>
    <w:p w14:paraId="1A610E10" w14:textId="091D9946" w:rsidR="00986EF0" w:rsidRPr="00515B9F" w:rsidRDefault="00385117" w:rsidP="00E24D3C">
      <w:pPr>
        <w:autoSpaceDE w:val="0"/>
        <w:autoSpaceDN w:val="0"/>
        <w:adjustRightInd w:val="0"/>
        <w:spacing w:after="0" w:line="320" w:lineRule="exact"/>
        <w:contextualSpacing/>
        <w:jc w:val="both"/>
        <w:rPr>
          <w:rFonts w:ascii="Times New Roman" w:hAnsi="Times New Roman" w:cs="Times New Roman"/>
          <w:b/>
          <w:bCs/>
          <w:sz w:val="24"/>
          <w:szCs w:val="24"/>
        </w:rPr>
      </w:pPr>
      <w:r w:rsidRPr="00515B9F">
        <w:rPr>
          <w:rFonts w:ascii="Times New Roman" w:hAnsi="Times New Roman" w:cs="Times New Roman"/>
          <w:b/>
          <w:bCs/>
          <w:sz w:val="24"/>
          <w:szCs w:val="24"/>
        </w:rPr>
        <w:t>3.</w:t>
      </w:r>
      <w:r w:rsidR="00C41655" w:rsidRPr="00515B9F">
        <w:rPr>
          <w:rFonts w:ascii="Times New Roman" w:hAnsi="Times New Roman" w:cs="Times New Roman"/>
          <w:b/>
          <w:bCs/>
          <w:sz w:val="24"/>
          <w:szCs w:val="24"/>
        </w:rPr>
        <w:t>T</w:t>
      </w:r>
      <w:r w:rsidR="00986EF0" w:rsidRPr="00515B9F">
        <w:rPr>
          <w:rFonts w:ascii="Times New Roman" w:hAnsi="Times New Roman" w:cs="Times New Roman"/>
          <w:b/>
          <w:bCs/>
          <w:sz w:val="24"/>
          <w:szCs w:val="24"/>
        </w:rPr>
        <w:t>ermin otwarcia ofert:</w:t>
      </w:r>
    </w:p>
    <w:p w14:paraId="18653C67" w14:textId="1C73645D" w:rsidR="00986EF0" w:rsidRPr="00515B9F"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515B9F">
        <w:rPr>
          <w:rFonts w:ascii="Times New Roman" w:hAnsi="Times New Roman" w:cs="Times New Roman"/>
          <w:sz w:val="24"/>
          <w:szCs w:val="24"/>
        </w:rPr>
        <w:t>1. Otwarcie złożonych ofert nastąpi w dniu</w:t>
      </w:r>
      <w:r w:rsidR="00515B9F" w:rsidRPr="00515B9F">
        <w:rPr>
          <w:rFonts w:ascii="Times New Roman" w:hAnsi="Times New Roman" w:cs="Times New Roman"/>
          <w:sz w:val="24"/>
          <w:szCs w:val="24"/>
        </w:rPr>
        <w:t xml:space="preserve"> </w:t>
      </w:r>
      <w:r w:rsidR="00DB63CC">
        <w:rPr>
          <w:rFonts w:ascii="Times New Roman" w:hAnsi="Times New Roman" w:cs="Times New Roman"/>
          <w:sz w:val="24"/>
          <w:szCs w:val="24"/>
        </w:rPr>
        <w:t>5 listopada</w:t>
      </w:r>
      <w:r w:rsidRPr="00515B9F">
        <w:rPr>
          <w:rFonts w:ascii="Times New Roman" w:hAnsi="Times New Roman" w:cs="Times New Roman"/>
          <w:sz w:val="24"/>
          <w:szCs w:val="24"/>
        </w:rPr>
        <w:t xml:space="preserve"> 202</w:t>
      </w:r>
      <w:r w:rsidR="00937982" w:rsidRPr="00515B9F">
        <w:rPr>
          <w:rFonts w:ascii="Times New Roman" w:hAnsi="Times New Roman" w:cs="Times New Roman"/>
          <w:sz w:val="24"/>
          <w:szCs w:val="24"/>
        </w:rPr>
        <w:t>4</w:t>
      </w:r>
      <w:r w:rsidRPr="00515B9F">
        <w:rPr>
          <w:rFonts w:ascii="Times New Roman" w:hAnsi="Times New Roman" w:cs="Times New Roman"/>
          <w:sz w:val="24"/>
          <w:szCs w:val="24"/>
        </w:rPr>
        <w:t xml:space="preserve"> r. o godz. </w:t>
      </w:r>
      <w:r w:rsidR="009E04EC" w:rsidRPr="00515B9F">
        <w:rPr>
          <w:rFonts w:ascii="Times New Roman" w:hAnsi="Times New Roman" w:cs="Times New Roman"/>
          <w:sz w:val="24"/>
          <w:szCs w:val="24"/>
        </w:rPr>
        <w:t>1</w:t>
      </w:r>
      <w:r w:rsidR="00F15F4E" w:rsidRPr="00515B9F">
        <w:rPr>
          <w:rFonts w:ascii="Times New Roman" w:hAnsi="Times New Roman" w:cs="Times New Roman"/>
          <w:sz w:val="24"/>
          <w:szCs w:val="24"/>
        </w:rPr>
        <w:t>2</w:t>
      </w:r>
      <w:r w:rsidRPr="00515B9F">
        <w:rPr>
          <w:rFonts w:ascii="Times New Roman" w:hAnsi="Times New Roman" w:cs="Times New Roman"/>
          <w:sz w:val="24"/>
          <w:szCs w:val="24"/>
        </w:rPr>
        <w:t>:</w:t>
      </w:r>
      <w:r w:rsidR="009E04EC" w:rsidRPr="00515B9F">
        <w:rPr>
          <w:rFonts w:ascii="Times New Roman" w:hAnsi="Times New Roman" w:cs="Times New Roman"/>
          <w:sz w:val="24"/>
          <w:szCs w:val="24"/>
        </w:rPr>
        <w:t>0</w:t>
      </w:r>
      <w:r w:rsidRPr="00515B9F">
        <w:rPr>
          <w:rFonts w:ascii="Times New Roman" w:hAnsi="Times New Roman" w:cs="Times New Roman"/>
          <w:sz w:val="24"/>
          <w:szCs w:val="24"/>
        </w:rPr>
        <w:t>0.</w:t>
      </w:r>
    </w:p>
    <w:p w14:paraId="7ECB04EB" w14:textId="00EA59D4"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2. Otwarcie ofert nastąpi na zasadach i w trybie art. 222 ust. 1</w:t>
      </w:r>
      <w:r w:rsidR="00CE6038" w:rsidRPr="00914BFA">
        <w:rPr>
          <w:rFonts w:ascii="Times New Roman" w:hAnsi="Times New Roman" w:cs="Times New Roman"/>
          <w:sz w:val="24"/>
          <w:szCs w:val="24"/>
        </w:rPr>
        <w:t>-</w:t>
      </w:r>
      <w:r w:rsidRPr="00914BFA">
        <w:rPr>
          <w:rFonts w:ascii="Times New Roman" w:hAnsi="Times New Roman" w:cs="Times New Roman"/>
          <w:sz w:val="24"/>
          <w:szCs w:val="24"/>
        </w:rPr>
        <w:t xml:space="preserve">4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w:t>
      </w:r>
    </w:p>
    <w:p w14:paraId="2DF6D124" w14:textId="11942787" w:rsidR="00986EF0" w:rsidRPr="00914BFA" w:rsidRDefault="00C41655" w:rsidP="00E24D3C">
      <w:pPr>
        <w:autoSpaceDE w:val="0"/>
        <w:autoSpaceDN w:val="0"/>
        <w:adjustRightInd w:val="0"/>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3</w:t>
      </w:r>
      <w:r w:rsidR="00986EF0" w:rsidRPr="00914BFA">
        <w:rPr>
          <w:rFonts w:ascii="Times New Roman" w:hAnsi="Times New Roman" w:cs="Times New Roman"/>
          <w:sz w:val="24"/>
          <w:szCs w:val="24"/>
        </w:rPr>
        <w:t xml:space="preserve">. Niezwłocznie po otwarciu ofert Zamawiający zamieści na stronie internetowej, na której była zamieszczona </w:t>
      </w:r>
      <w:proofErr w:type="spellStart"/>
      <w:r w:rsidR="00DD5ACE">
        <w:rPr>
          <w:rFonts w:ascii="Times New Roman" w:hAnsi="Times New Roman" w:cs="Times New Roman"/>
          <w:sz w:val="24"/>
          <w:szCs w:val="24"/>
        </w:rPr>
        <w:t>swz</w:t>
      </w:r>
      <w:proofErr w:type="spellEnd"/>
      <w:r w:rsidR="00986EF0" w:rsidRPr="00914BFA">
        <w:rPr>
          <w:rFonts w:ascii="Times New Roman" w:hAnsi="Times New Roman" w:cs="Times New Roman"/>
          <w:sz w:val="24"/>
          <w:szCs w:val="24"/>
        </w:rPr>
        <w:t xml:space="preserve"> wraz z załącznikami, informacje, o których mowa w art. 222 ust. 5 ustawy.</w:t>
      </w:r>
    </w:p>
    <w:p w14:paraId="33CF08A9" w14:textId="1FC55DC9" w:rsidR="00986EF0" w:rsidRPr="00914BFA" w:rsidRDefault="00C41655" w:rsidP="00E24D3C">
      <w:pPr>
        <w:autoSpaceDE w:val="0"/>
        <w:autoSpaceDN w:val="0"/>
        <w:adjustRightInd w:val="0"/>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4</w:t>
      </w:r>
      <w:r w:rsidR="00986EF0" w:rsidRPr="00914BFA">
        <w:rPr>
          <w:rFonts w:ascii="Times New Roman" w:hAnsi="Times New Roman" w:cs="Times New Roman"/>
          <w:sz w:val="24"/>
          <w:szCs w:val="24"/>
        </w:rPr>
        <w:t>. 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7CA9E9FB" w14:textId="77777777" w:rsidR="008A3D1C" w:rsidRPr="00914BFA" w:rsidRDefault="008A3D1C" w:rsidP="00E24D3C">
      <w:pPr>
        <w:autoSpaceDE w:val="0"/>
        <w:autoSpaceDN w:val="0"/>
        <w:adjustRightInd w:val="0"/>
        <w:spacing w:after="0" w:line="320" w:lineRule="exact"/>
        <w:contextualSpacing/>
        <w:jc w:val="both"/>
        <w:rPr>
          <w:rFonts w:ascii="Times New Roman" w:hAnsi="Times New Roman" w:cs="Times New Roman"/>
          <w:b/>
          <w:bCs/>
          <w:sz w:val="24"/>
          <w:szCs w:val="24"/>
        </w:rPr>
      </w:pPr>
    </w:p>
    <w:p w14:paraId="07AF5441" w14:textId="77777777" w:rsidR="00782894" w:rsidRPr="00272EB2" w:rsidRDefault="00782894" w:rsidP="00782894">
      <w:pPr>
        <w:autoSpaceDE w:val="0"/>
        <w:autoSpaceDN w:val="0"/>
        <w:adjustRightInd w:val="0"/>
        <w:spacing w:after="0" w:line="320" w:lineRule="exact"/>
        <w:jc w:val="both"/>
        <w:rPr>
          <w:rFonts w:ascii="Times New Roman" w:hAnsi="Times New Roman" w:cs="Times New Roman"/>
          <w:b/>
          <w:bCs/>
          <w:sz w:val="24"/>
          <w:szCs w:val="24"/>
        </w:rPr>
      </w:pPr>
      <w:r w:rsidRPr="00272EB2">
        <w:rPr>
          <w:rFonts w:ascii="Times New Roman" w:hAnsi="Times New Roman" w:cs="Times New Roman"/>
          <w:b/>
          <w:bCs/>
          <w:sz w:val="24"/>
          <w:szCs w:val="24"/>
        </w:rPr>
        <w:t>4.1. Dokumenty składające się na ofertę:</w:t>
      </w:r>
    </w:p>
    <w:p w14:paraId="6C3FEEA5" w14:textId="4C699CF8" w:rsidR="00782894" w:rsidRPr="00782894" w:rsidRDefault="00782894" w:rsidP="00782894">
      <w:pPr>
        <w:autoSpaceDE w:val="0"/>
        <w:autoSpaceDN w:val="0"/>
        <w:adjustRightInd w:val="0"/>
        <w:spacing w:after="120" w:line="320" w:lineRule="exact"/>
        <w:contextualSpacing/>
        <w:jc w:val="both"/>
        <w:rPr>
          <w:rStyle w:val="TeksttreciPogrubienie"/>
          <w:rFonts w:ascii="Times New Roman" w:hAnsi="Times New Roman" w:cs="Times New Roman"/>
          <w:b w:val="0"/>
          <w:bCs w:val="0"/>
          <w:sz w:val="24"/>
          <w:szCs w:val="24"/>
        </w:rPr>
      </w:pPr>
      <w:r w:rsidRPr="00782894">
        <w:rPr>
          <w:rFonts w:ascii="Times New Roman" w:hAnsi="Times New Roman" w:cs="Times New Roman"/>
          <w:sz w:val="24"/>
          <w:szCs w:val="24"/>
        </w:rPr>
        <w:t xml:space="preserve">1). </w:t>
      </w:r>
      <w:r w:rsidRPr="00782894">
        <w:rPr>
          <w:rStyle w:val="Nagwek20"/>
          <w:rFonts w:ascii="Times New Roman" w:hAnsi="Times New Roman" w:cs="Times New Roman"/>
          <w:b w:val="0"/>
          <w:bCs w:val="0"/>
          <w:sz w:val="24"/>
          <w:szCs w:val="24"/>
        </w:rPr>
        <w:t xml:space="preserve">wypełnionego odpowiednio </w:t>
      </w:r>
      <w:r w:rsidRPr="00782894">
        <w:rPr>
          <w:rFonts w:ascii="Times New Roman" w:hAnsi="Times New Roman" w:cs="Times New Roman"/>
          <w:sz w:val="24"/>
          <w:szCs w:val="24"/>
        </w:rPr>
        <w:t xml:space="preserve">formularza ofertowego </w:t>
      </w:r>
      <w:r w:rsidRPr="00782894">
        <w:rPr>
          <w:rStyle w:val="Teksttreci"/>
          <w:rFonts w:ascii="Times New Roman" w:hAnsi="Times New Roman" w:cs="Times New Roman"/>
          <w:sz w:val="24"/>
          <w:szCs w:val="24"/>
        </w:rPr>
        <w:t>(sporządzonego na podstawie wzoru określonego w</w:t>
      </w:r>
      <w:r w:rsidRPr="00782894">
        <w:rPr>
          <w:rStyle w:val="TeksttreciPogrubienie"/>
          <w:rFonts w:ascii="Times New Roman" w:hAnsi="Times New Roman" w:cs="Times New Roman"/>
          <w:b w:val="0"/>
          <w:bCs w:val="0"/>
          <w:sz w:val="24"/>
          <w:szCs w:val="24"/>
        </w:rPr>
        <w:t xml:space="preserve"> załączniku nr 3 do </w:t>
      </w:r>
      <w:proofErr w:type="spellStart"/>
      <w:r w:rsidR="00A970A8">
        <w:rPr>
          <w:rStyle w:val="TeksttreciPogrubienie"/>
          <w:rFonts w:ascii="Times New Roman" w:hAnsi="Times New Roman" w:cs="Times New Roman"/>
          <w:b w:val="0"/>
          <w:bCs w:val="0"/>
          <w:sz w:val="24"/>
          <w:szCs w:val="24"/>
        </w:rPr>
        <w:t>swz</w:t>
      </w:r>
      <w:proofErr w:type="spellEnd"/>
      <w:r w:rsidR="00776FDC">
        <w:rPr>
          <w:rStyle w:val="TeksttreciPogrubienie"/>
          <w:rFonts w:ascii="Times New Roman" w:hAnsi="Times New Roman" w:cs="Times New Roman"/>
          <w:b w:val="0"/>
          <w:bCs w:val="0"/>
          <w:sz w:val="24"/>
          <w:szCs w:val="24"/>
        </w:rPr>
        <w:t>; wykonawca wypełnia właściwe pozycje i podpisuje dokument</w:t>
      </w:r>
      <w:r w:rsidRPr="00782894">
        <w:rPr>
          <w:rStyle w:val="TeksttreciPogrubienie"/>
          <w:rFonts w:ascii="Times New Roman" w:hAnsi="Times New Roman" w:cs="Times New Roman"/>
          <w:b w:val="0"/>
          <w:bCs w:val="0"/>
          <w:sz w:val="24"/>
          <w:szCs w:val="24"/>
        </w:rPr>
        <w:t>),</w:t>
      </w:r>
    </w:p>
    <w:p w14:paraId="6BB31026" w14:textId="6316BC28" w:rsidR="00782894" w:rsidRPr="00782894" w:rsidRDefault="00782894" w:rsidP="00782894">
      <w:pPr>
        <w:autoSpaceDE w:val="0"/>
        <w:autoSpaceDN w:val="0"/>
        <w:adjustRightInd w:val="0"/>
        <w:spacing w:after="120" w:line="320" w:lineRule="exact"/>
        <w:contextualSpacing/>
        <w:jc w:val="both"/>
        <w:rPr>
          <w:rFonts w:ascii="Times New Roman" w:hAnsi="Times New Roman" w:cs="Times New Roman"/>
          <w:sz w:val="24"/>
          <w:szCs w:val="24"/>
        </w:rPr>
      </w:pPr>
      <w:r w:rsidRPr="00782894">
        <w:rPr>
          <w:rStyle w:val="TeksttreciPogrubienie"/>
          <w:rFonts w:ascii="Times New Roman" w:hAnsi="Times New Roman" w:cs="Times New Roman"/>
          <w:b w:val="0"/>
          <w:bCs w:val="0"/>
          <w:sz w:val="24"/>
          <w:szCs w:val="24"/>
        </w:rPr>
        <w:t xml:space="preserve">- wypełnionego odpowiedniego w kolumnie </w:t>
      </w:r>
      <w:r w:rsidR="00776FDC">
        <w:rPr>
          <w:rStyle w:val="TeksttreciPogrubienie"/>
          <w:rFonts w:ascii="Times New Roman" w:hAnsi="Times New Roman" w:cs="Times New Roman"/>
          <w:b w:val="0"/>
          <w:bCs w:val="0"/>
          <w:sz w:val="24"/>
          <w:szCs w:val="24"/>
        </w:rPr>
        <w:t>3</w:t>
      </w:r>
      <w:r w:rsidRPr="00782894">
        <w:rPr>
          <w:rStyle w:val="TeksttreciPogrubienie"/>
          <w:rFonts w:ascii="Times New Roman" w:hAnsi="Times New Roman" w:cs="Times New Roman"/>
          <w:b w:val="0"/>
          <w:bCs w:val="0"/>
          <w:sz w:val="24"/>
          <w:szCs w:val="24"/>
        </w:rPr>
        <w:t xml:space="preserve"> formularza </w:t>
      </w:r>
      <w:r w:rsidRPr="00782894">
        <w:rPr>
          <w:rFonts w:ascii="Times New Roman" w:hAnsi="Times New Roman" w:cs="Times New Roman"/>
          <w:sz w:val="24"/>
          <w:szCs w:val="24"/>
        </w:rPr>
        <w:t xml:space="preserve">załącznik nr 1 do </w:t>
      </w:r>
      <w:proofErr w:type="spellStart"/>
      <w:r w:rsidR="00A970A8">
        <w:rPr>
          <w:rFonts w:ascii="Times New Roman" w:hAnsi="Times New Roman" w:cs="Times New Roman"/>
          <w:sz w:val="24"/>
          <w:szCs w:val="24"/>
        </w:rPr>
        <w:t>swz</w:t>
      </w:r>
      <w:proofErr w:type="spellEnd"/>
      <w:r w:rsidR="00E2464E">
        <w:rPr>
          <w:rFonts w:ascii="Times New Roman" w:hAnsi="Times New Roman" w:cs="Times New Roman"/>
          <w:sz w:val="24"/>
          <w:szCs w:val="24"/>
        </w:rPr>
        <w:t xml:space="preserve"> (</w:t>
      </w:r>
      <w:r w:rsidR="00776FDC">
        <w:rPr>
          <w:rFonts w:ascii="Times New Roman" w:hAnsi="Times New Roman" w:cs="Times New Roman"/>
          <w:sz w:val="24"/>
          <w:szCs w:val="24"/>
        </w:rPr>
        <w:t>wykonawca wypełnia wszystkie pozycje w kolumnie nr 3 zgodnie z opisami znajdującymi się w formularzu i podpisuje dokument</w:t>
      </w:r>
      <w:r w:rsidR="00E2464E">
        <w:rPr>
          <w:rStyle w:val="TeksttreciPogrubienie"/>
          <w:rFonts w:ascii="Times New Roman" w:hAnsi="Times New Roman" w:cs="Times New Roman"/>
          <w:b w:val="0"/>
          <w:bCs w:val="0"/>
          <w:sz w:val="24"/>
          <w:szCs w:val="24"/>
        </w:rPr>
        <w:t>)</w:t>
      </w:r>
      <w:r w:rsidRPr="00782894">
        <w:rPr>
          <w:rFonts w:ascii="Times New Roman" w:hAnsi="Times New Roman" w:cs="Times New Roman"/>
          <w:sz w:val="24"/>
          <w:szCs w:val="24"/>
        </w:rPr>
        <w:t>,</w:t>
      </w:r>
    </w:p>
    <w:p w14:paraId="65390BAF" w14:textId="77777777" w:rsidR="00782894" w:rsidRPr="00272EB2" w:rsidRDefault="00782894" w:rsidP="00782894">
      <w:pPr>
        <w:autoSpaceDE w:val="0"/>
        <w:autoSpaceDN w:val="0"/>
        <w:adjustRightInd w:val="0"/>
        <w:spacing w:after="120" w:line="320" w:lineRule="exact"/>
        <w:contextualSpacing/>
        <w:jc w:val="both"/>
        <w:rPr>
          <w:rFonts w:ascii="Times New Roman" w:hAnsi="Times New Roman" w:cs="Times New Roman"/>
          <w:sz w:val="24"/>
          <w:szCs w:val="24"/>
        </w:rPr>
      </w:pPr>
      <w:r w:rsidRPr="00272EB2">
        <w:rPr>
          <w:rFonts w:ascii="Times New Roman" w:hAnsi="Times New Roman" w:cs="Times New Roman"/>
          <w:sz w:val="24"/>
          <w:szCs w:val="24"/>
        </w:rPr>
        <w:t xml:space="preserve">2). oświadczenia o niepodleganiu wykluczeniu z postępowania oraz spełnianiu warunków udziału w postępowaniu – w formie </w:t>
      </w:r>
      <w:r>
        <w:rPr>
          <w:rFonts w:ascii="Times New Roman" w:hAnsi="Times New Roman" w:cs="Times New Roman"/>
          <w:sz w:val="24"/>
          <w:szCs w:val="24"/>
        </w:rPr>
        <w:t xml:space="preserve">oświadczenia zgodnie ze wzorem załącznika nr 4 do </w:t>
      </w:r>
      <w:proofErr w:type="spellStart"/>
      <w:r>
        <w:rPr>
          <w:rFonts w:ascii="Times New Roman" w:hAnsi="Times New Roman" w:cs="Times New Roman"/>
          <w:sz w:val="24"/>
          <w:szCs w:val="24"/>
        </w:rPr>
        <w:t>swz</w:t>
      </w:r>
      <w:proofErr w:type="spellEnd"/>
      <w:r>
        <w:rPr>
          <w:rFonts w:ascii="Times New Roman" w:hAnsi="Times New Roman" w:cs="Times New Roman"/>
          <w:sz w:val="24"/>
          <w:szCs w:val="24"/>
        </w:rPr>
        <w:t xml:space="preserve"> (lub w formie </w:t>
      </w:r>
      <w:r w:rsidRPr="00272EB2">
        <w:rPr>
          <w:rFonts w:ascii="Times New Roman" w:hAnsi="Times New Roman" w:cs="Times New Roman"/>
          <w:sz w:val="24"/>
          <w:szCs w:val="24"/>
        </w:rPr>
        <w:t>JEDZ</w:t>
      </w:r>
      <w:r>
        <w:rPr>
          <w:rFonts w:ascii="Times New Roman" w:hAnsi="Times New Roman" w:cs="Times New Roman"/>
          <w:sz w:val="24"/>
          <w:szCs w:val="24"/>
        </w:rPr>
        <w:t>)</w:t>
      </w:r>
      <w:r w:rsidRPr="00272EB2">
        <w:rPr>
          <w:rFonts w:ascii="Times New Roman" w:hAnsi="Times New Roman" w:cs="Times New Roman"/>
          <w:sz w:val="24"/>
          <w:szCs w:val="24"/>
        </w:rPr>
        <w:t xml:space="preserve">; w przypadku wykonawców wspólnie ubiegających się o zamówienie ww. oświadczenie składa każdy z nich;  </w:t>
      </w:r>
    </w:p>
    <w:p w14:paraId="58822D9C" w14:textId="77777777" w:rsidR="00782894" w:rsidRPr="00272EB2" w:rsidRDefault="00782894" w:rsidP="00782894">
      <w:pPr>
        <w:autoSpaceDE w:val="0"/>
        <w:autoSpaceDN w:val="0"/>
        <w:adjustRightInd w:val="0"/>
        <w:spacing w:after="120" w:line="320" w:lineRule="exact"/>
        <w:contextualSpacing/>
        <w:jc w:val="both"/>
        <w:rPr>
          <w:rFonts w:ascii="Times New Roman" w:hAnsi="Times New Roman" w:cs="Times New Roman"/>
          <w:sz w:val="24"/>
          <w:szCs w:val="24"/>
        </w:rPr>
      </w:pPr>
      <w:r w:rsidRPr="00272EB2">
        <w:rPr>
          <w:rFonts w:ascii="Times New Roman" w:hAnsi="Times New Roman" w:cs="Times New Roman"/>
          <w:sz w:val="24"/>
          <w:szCs w:val="24"/>
        </w:rPr>
        <w:t>3). zobowiązanie podmiotów trzecich, na których zasoby powołuje się wykonawca wraz z oświadczeniem podmiotu udostępniającego o niepodleganiu wykluczeniu z postępowania oraz spełnianiu warunków udziału w postępowaniu</w:t>
      </w:r>
      <w:r>
        <w:rPr>
          <w:rFonts w:ascii="Times New Roman" w:hAnsi="Times New Roman" w:cs="Times New Roman"/>
          <w:sz w:val="24"/>
          <w:szCs w:val="24"/>
        </w:rPr>
        <w:t xml:space="preserve"> - </w:t>
      </w:r>
      <w:r w:rsidRPr="00272EB2">
        <w:rPr>
          <w:rFonts w:ascii="Times New Roman" w:hAnsi="Times New Roman" w:cs="Times New Roman"/>
          <w:sz w:val="24"/>
          <w:szCs w:val="24"/>
        </w:rPr>
        <w:t xml:space="preserve">w formie </w:t>
      </w:r>
      <w:r>
        <w:rPr>
          <w:rFonts w:ascii="Times New Roman" w:hAnsi="Times New Roman" w:cs="Times New Roman"/>
          <w:sz w:val="24"/>
          <w:szCs w:val="24"/>
        </w:rPr>
        <w:t xml:space="preserve">oświadczenia zgodnie ze wzorem załącznika nr 4 do </w:t>
      </w:r>
      <w:proofErr w:type="spellStart"/>
      <w:r>
        <w:rPr>
          <w:rFonts w:ascii="Times New Roman" w:hAnsi="Times New Roman" w:cs="Times New Roman"/>
          <w:sz w:val="24"/>
          <w:szCs w:val="24"/>
        </w:rPr>
        <w:t>swz</w:t>
      </w:r>
      <w:proofErr w:type="spellEnd"/>
      <w:r>
        <w:rPr>
          <w:rFonts w:ascii="Times New Roman" w:hAnsi="Times New Roman" w:cs="Times New Roman"/>
          <w:sz w:val="24"/>
          <w:szCs w:val="24"/>
        </w:rPr>
        <w:t xml:space="preserve"> (lub w formie </w:t>
      </w:r>
      <w:r w:rsidRPr="00272EB2">
        <w:rPr>
          <w:rFonts w:ascii="Times New Roman" w:hAnsi="Times New Roman" w:cs="Times New Roman"/>
          <w:sz w:val="24"/>
          <w:szCs w:val="24"/>
        </w:rPr>
        <w:t>JEDZ</w:t>
      </w:r>
      <w:r>
        <w:rPr>
          <w:rFonts w:ascii="Times New Roman" w:hAnsi="Times New Roman" w:cs="Times New Roman"/>
          <w:sz w:val="24"/>
          <w:szCs w:val="24"/>
        </w:rPr>
        <w:t>)</w:t>
      </w:r>
      <w:r w:rsidRPr="00272EB2">
        <w:rPr>
          <w:rFonts w:ascii="Times New Roman" w:hAnsi="Times New Roman" w:cs="Times New Roman"/>
          <w:sz w:val="24"/>
          <w:szCs w:val="24"/>
        </w:rPr>
        <w:t xml:space="preserve">; </w:t>
      </w:r>
    </w:p>
    <w:p w14:paraId="151CAF3D" w14:textId="77777777" w:rsidR="00782894" w:rsidRPr="00272EB2" w:rsidRDefault="00782894" w:rsidP="00782894">
      <w:pPr>
        <w:autoSpaceDE w:val="0"/>
        <w:autoSpaceDN w:val="0"/>
        <w:adjustRightInd w:val="0"/>
        <w:spacing w:after="120" w:line="320" w:lineRule="exact"/>
        <w:contextualSpacing/>
        <w:jc w:val="both"/>
        <w:rPr>
          <w:rFonts w:ascii="Times New Roman" w:hAnsi="Times New Roman" w:cs="Times New Roman"/>
          <w:b/>
          <w:sz w:val="24"/>
          <w:szCs w:val="24"/>
        </w:rPr>
      </w:pPr>
      <w:r w:rsidRPr="00272EB2">
        <w:rPr>
          <w:rFonts w:ascii="Times New Roman" w:hAnsi="Times New Roman" w:cs="Times New Roman"/>
          <w:sz w:val="24"/>
          <w:szCs w:val="24"/>
          <w:lang w:eastAsia="ar-SA"/>
        </w:rPr>
        <w:t>4).</w:t>
      </w:r>
      <w:r w:rsidRPr="00272EB2">
        <w:rPr>
          <w:rFonts w:ascii="Times New Roman" w:hAnsi="Times New Roman" w:cs="Times New Roman"/>
          <w:sz w:val="24"/>
          <w:szCs w:val="24"/>
        </w:rPr>
        <w:t>pełnomocnictwa</w:t>
      </w:r>
      <w:r w:rsidRPr="00272EB2">
        <w:rPr>
          <w:rStyle w:val="Teksttreci"/>
          <w:rFonts w:ascii="Times New Roman" w:hAnsi="Times New Roman" w:cs="Times New Roman"/>
          <w:sz w:val="24"/>
          <w:szCs w:val="24"/>
        </w:rPr>
        <w:t xml:space="preserve"> wskazującego, że osoba występująca w imieniu wykonawcy</w:t>
      </w:r>
      <w:r w:rsidRPr="00272EB2">
        <w:rPr>
          <w:rStyle w:val="Teksttreci"/>
          <w:rFonts w:ascii="Times New Roman" w:hAnsi="Times New Roman" w:cs="Times New Roman"/>
          <w:sz w:val="24"/>
          <w:szCs w:val="24"/>
        </w:rPr>
        <w:br/>
        <w:t xml:space="preserve">lub wykonawca występujący w imieniu wykonawców wspólnie ubiegających się </w:t>
      </w:r>
      <w:r w:rsidRPr="00272EB2">
        <w:rPr>
          <w:rStyle w:val="Teksttreci"/>
          <w:rFonts w:ascii="Times New Roman" w:hAnsi="Times New Roman" w:cs="Times New Roman"/>
          <w:sz w:val="24"/>
          <w:szCs w:val="24"/>
        </w:rPr>
        <w:br/>
        <w:t>o udzielenie zamówienia, jest do tego upoważniona, jeżeli nie wynika to z dokumentów potwierdzających zasady reprezentacji. Pełnomocnictwo należy złożyć w formie oryginału w formie dokumentu elektronicznego opatrzonego kwalifikowanym podpisem elektronicznym osoby/osób upoważnionej/upoważnionych do udzielenie pełnomocnictwa lub kopii poświadczonej przez notariusza kwalifikowanym podpisem elektronicznym.</w:t>
      </w:r>
      <w:r w:rsidRPr="00272EB2">
        <w:rPr>
          <w:rFonts w:ascii="Times New Roman" w:hAnsi="Times New Roman" w:cs="Times New Roman"/>
          <w:b/>
          <w:sz w:val="24"/>
          <w:szCs w:val="24"/>
          <w:lang w:eastAsia="ar-SA"/>
        </w:rPr>
        <w:t>,</w:t>
      </w:r>
    </w:p>
    <w:p w14:paraId="087B6A6A" w14:textId="77777777" w:rsidR="00782894" w:rsidRPr="00272EB2" w:rsidRDefault="00782894" w:rsidP="00782894">
      <w:pPr>
        <w:autoSpaceDE w:val="0"/>
        <w:autoSpaceDN w:val="0"/>
        <w:adjustRightInd w:val="0"/>
        <w:spacing w:line="320" w:lineRule="exact"/>
        <w:contextualSpacing/>
        <w:jc w:val="both"/>
        <w:rPr>
          <w:rFonts w:ascii="Times New Roman" w:hAnsi="Times New Roman" w:cs="Times New Roman"/>
          <w:sz w:val="24"/>
          <w:szCs w:val="24"/>
        </w:rPr>
      </w:pPr>
      <w:r w:rsidRPr="00272EB2">
        <w:rPr>
          <w:rFonts w:ascii="Times New Roman" w:hAnsi="Times New Roman" w:cs="Times New Roman"/>
          <w:sz w:val="24"/>
          <w:szCs w:val="24"/>
        </w:rPr>
        <w:t>5). Ponadto do oferty Wykonawca dołącza oświadczenie dotyczące przesłanek wykluczenia z art. 5 k Rozporządzenia Rady (UE) 2022/576 z dnia 8 kwietnia 2022 roku w sprawie zmiany rozporządzenia (UE) nr 833/2014 dotyczącego środków ograniczających w związku z działaniami Rosji destabilizującymi sytuację na Ukrainie oraz na podstawie art. 7 ust. 1 ustawy z dnia 13 kwietnia 2022 roku o szczególnych rozwiązaniach w zakresie przeciwdziałania wspieraniu agresji na Ukrainę oraz służących ochronie bezpieczeństwa narodowego (</w:t>
      </w:r>
      <w:proofErr w:type="spellStart"/>
      <w:r w:rsidRPr="00272EB2">
        <w:rPr>
          <w:rFonts w:ascii="Times New Roman" w:hAnsi="Times New Roman" w:cs="Times New Roman"/>
          <w:sz w:val="24"/>
          <w:szCs w:val="24"/>
        </w:rPr>
        <w:t>t.j</w:t>
      </w:r>
      <w:proofErr w:type="spellEnd"/>
      <w:r w:rsidRPr="00272EB2">
        <w:rPr>
          <w:rFonts w:ascii="Times New Roman" w:hAnsi="Times New Roman" w:cs="Times New Roman"/>
          <w:sz w:val="24"/>
          <w:szCs w:val="24"/>
        </w:rPr>
        <w:t xml:space="preserve">. Dz. U. z 2022 r., poz. 835) w zakresie wskazanym przez Zamawiającego (wg wzoru stanowiącego zał. nr 5 do </w:t>
      </w:r>
      <w:proofErr w:type="spellStart"/>
      <w:r w:rsidRPr="00272EB2">
        <w:rPr>
          <w:rFonts w:ascii="Times New Roman" w:hAnsi="Times New Roman" w:cs="Times New Roman"/>
          <w:sz w:val="24"/>
          <w:szCs w:val="24"/>
        </w:rPr>
        <w:t>swz</w:t>
      </w:r>
      <w:proofErr w:type="spellEnd"/>
      <w:r w:rsidRPr="00272EB2">
        <w:rPr>
          <w:rFonts w:ascii="Times New Roman" w:hAnsi="Times New Roman" w:cs="Times New Roman"/>
          <w:sz w:val="24"/>
          <w:szCs w:val="24"/>
        </w:rPr>
        <w:t>).</w:t>
      </w:r>
    </w:p>
    <w:p w14:paraId="01AE2147" w14:textId="77777777" w:rsidR="00782894" w:rsidRPr="00272EB2" w:rsidRDefault="00782894" w:rsidP="00782894">
      <w:pPr>
        <w:autoSpaceDE w:val="0"/>
        <w:autoSpaceDN w:val="0"/>
        <w:adjustRightInd w:val="0"/>
        <w:spacing w:line="320" w:lineRule="exact"/>
        <w:contextualSpacing/>
        <w:jc w:val="both"/>
        <w:rPr>
          <w:rFonts w:ascii="Times New Roman" w:hAnsi="Times New Roman" w:cs="Times New Roman"/>
          <w:sz w:val="24"/>
          <w:szCs w:val="24"/>
        </w:rPr>
      </w:pPr>
      <w:r w:rsidRPr="00272EB2">
        <w:rPr>
          <w:rFonts w:ascii="Times New Roman" w:hAnsi="Times New Roman" w:cs="Times New Roman"/>
          <w:sz w:val="24"/>
          <w:szCs w:val="24"/>
        </w:rPr>
        <w:t xml:space="preserve">6). W przypadku wspólnego ubiegania się o zamówienie przez wykonawców oświadczenie, o którym mowa w pkt </w:t>
      </w:r>
      <w:r>
        <w:rPr>
          <w:rFonts w:ascii="Times New Roman" w:hAnsi="Times New Roman" w:cs="Times New Roman"/>
          <w:sz w:val="24"/>
          <w:szCs w:val="24"/>
        </w:rPr>
        <w:t>5</w:t>
      </w:r>
      <w:r w:rsidRPr="00272EB2">
        <w:rPr>
          <w:rFonts w:ascii="Times New Roman" w:hAnsi="Times New Roman" w:cs="Times New Roman"/>
          <w:sz w:val="24"/>
          <w:szCs w:val="24"/>
        </w:rPr>
        <w:t>), składa każdy z wykonawców.</w:t>
      </w:r>
    </w:p>
    <w:p w14:paraId="103F6030" w14:textId="77777777" w:rsidR="00782894" w:rsidRPr="00272EB2" w:rsidRDefault="00782894" w:rsidP="00782894">
      <w:pPr>
        <w:autoSpaceDE w:val="0"/>
        <w:autoSpaceDN w:val="0"/>
        <w:adjustRightInd w:val="0"/>
        <w:spacing w:line="320" w:lineRule="exact"/>
        <w:contextualSpacing/>
        <w:jc w:val="both"/>
        <w:rPr>
          <w:rFonts w:ascii="Times New Roman" w:hAnsi="Times New Roman" w:cs="Times New Roman"/>
          <w:sz w:val="24"/>
          <w:szCs w:val="24"/>
        </w:rPr>
      </w:pPr>
      <w:r w:rsidRPr="00272EB2">
        <w:rPr>
          <w:rFonts w:ascii="Times New Roman" w:hAnsi="Times New Roman" w:cs="Times New Roman"/>
          <w:sz w:val="24"/>
          <w:szCs w:val="24"/>
        </w:rPr>
        <w:t xml:space="preserve">7). Wykonawca, w przypadku polegania na zdolnościach lub sytuacji podmiotów udostępniających zasoby, przedstawia wraz z oświadczeniem, o którym mowa w pkt </w:t>
      </w:r>
      <w:r>
        <w:rPr>
          <w:rFonts w:ascii="Times New Roman" w:hAnsi="Times New Roman" w:cs="Times New Roman"/>
          <w:sz w:val="24"/>
          <w:szCs w:val="24"/>
        </w:rPr>
        <w:t>5</w:t>
      </w:r>
      <w:r w:rsidRPr="00272EB2">
        <w:rPr>
          <w:rFonts w:ascii="Times New Roman" w:hAnsi="Times New Roman" w:cs="Times New Roman"/>
          <w:sz w:val="24"/>
          <w:szCs w:val="24"/>
        </w:rPr>
        <w:t xml:space="preserve">, także oświadczenie podmiotu udostępniającego zasoby, potwierdzające brak podstaw wykluczenia tego podmiotu w zakresie, o którym mowa w rozdz. </w:t>
      </w:r>
      <w:r>
        <w:rPr>
          <w:rFonts w:ascii="Times New Roman" w:hAnsi="Times New Roman" w:cs="Times New Roman"/>
          <w:sz w:val="24"/>
          <w:szCs w:val="24"/>
        </w:rPr>
        <w:t xml:space="preserve">IX </w:t>
      </w:r>
      <w:r w:rsidRPr="00272EB2">
        <w:rPr>
          <w:rFonts w:ascii="Times New Roman" w:hAnsi="Times New Roman" w:cs="Times New Roman"/>
          <w:sz w:val="24"/>
          <w:szCs w:val="24"/>
        </w:rPr>
        <w:t>ust. 1</w:t>
      </w:r>
      <w:r>
        <w:rPr>
          <w:rFonts w:ascii="Times New Roman" w:hAnsi="Times New Roman" w:cs="Times New Roman"/>
          <w:sz w:val="24"/>
          <w:szCs w:val="24"/>
        </w:rPr>
        <w:t>.</w:t>
      </w:r>
      <w:r w:rsidRPr="00272EB2">
        <w:rPr>
          <w:rFonts w:ascii="Times New Roman" w:hAnsi="Times New Roman" w:cs="Times New Roman"/>
          <w:sz w:val="24"/>
          <w:szCs w:val="24"/>
        </w:rPr>
        <w:t xml:space="preserve">a (wg wzoru stanowiącego zał. nr 6 do </w:t>
      </w:r>
      <w:proofErr w:type="spellStart"/>
      <w:r w:rsidRPr="00272EB2">
        <w:rPr>
          <w:rFonts w:ascii="Times New Roman" w:hAnsi="Times New Roman" w:cs="Times New Roman"/>
          <w:sz w:val="24"/>
          <w:szCs w:val="24"/>
        </w:rPr>
        <w:t>swz</w:t>
      </w:r>
      <w:proofErr w:type="spellEnd"/>
      <w:r w:rsidRPr="00272EB2">
        <w:rPr>
          <w:rFonts w:ascii="Times New Roman" w:hAnsi="Times New Roman" w:cs="Times New Roman"/>
          <w:sz w:val="24"/>
          <w:szCs w:val="24"/>
        </w:rPr>
        <w:t>).</w:t>
      </w:r>
    </w:p>
    <w:p w14:paraId="3CEB7C26" w14:textId="0F99A8F8" w:rsidR="00986EF0" w:rsidRPr="00914BFA" w:rsidRDefault="00881556"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4.2</w:t>
      </w:r>
      <w:r w:rsidR="00986EF0" w:rsidRPr="00914BFA">
        <w:rPr>
          <w:rFonts w:ascii="Times New Roman" w:hAnsi="Times New Roman" w:cs="Times New Roman"/>
          <w:sz w:val="24"/>
          <w:szCs w:val="24"/>
        </w:rPr>
        <w:t xml:space="preserve">. Treść złożonej oferty musi odpowiadać treści </w:t>
      </w:r>
      <w:proofErr w:type="spellStart"/>
      <w:r w:rsidR="00A970A8">
        <w:rPr>
          <w:rFonts w:ascii="Times New Roman" w:hAnsi="Times New Roman" w:cs="Times New Roman"/>
          <w:sz w:val="24"/>
          <w:szCs w:val="24"/>
        </w:rPr>
        <w:t>swz</w:t>
      </w:r>
      <w:proofErr w:type="spellEnd"/>
      <w:r w:rsidR="00986EF0" w:rsidRPr="00914BFA">
        <w:rPr>
          <w:rFonts w:ascii="Times New Roman" w:hAnsi="Times New Roman" w:cs="Times New Roman"/>
          <w:sz w:val="24"/>
          <w:szCs w:val="24"/>
        </w:rPr>
        <w:t>. Zamawiający zaleca aby przy</w:t>
      </w:r>
    </w:p>
    <w:p w14:paraId="3106952C" w14:textId="21D8FDFD"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sporządzeniu oferty, Wykonawca skorzystał z wzorów przygotowanych przez Zamawiającego.</w:t>
      </w:r>
    </w:p>
    <w:p w14:paraId="57FDC808" w14:textId="6CE024E2"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Wykonawca może przedstawić ofertę na swoich formularzach z zastrzeżeniem, że muszą one zawierać</w:t>
      </w:r>
      <w:r w:rsidR="008A3D1C" w:rsidRPr="00914BFA">
        <w:rPr>
          <w:rFonts w:ascii="Times New Roman" w:hAnsi="Times New Roman" w:cs="Times New Roman"/>
          <w:sz w:val="24"/>
          <w:szCs w:val="24"/>
        </w:rPr>
        <w:t xml:space="preserve"> </w:t>
      </w:r>
      <w:r w:rsidRPr="00914BFA">
        <w:rPr>
          <w:rFonts w:ascii="Times New Roman" w:hAnsi="Times New Roman" w:cs="Times New Roman"/>
          <w:sz w:val="24"/>
          <w:szCs w:val="24"/>
        </w:rPr>
        <w:t xml:space="preserve">wszystkie informacje określone przez Zamawiającego w </w:t>
      </w:r>
      <w:proofErr w:type="spellStart"/>
      <w:r w:rsidR="00A970A8">
        <w:rPr>
          <w:rFonts w:ascii="Times New Roman" w:hAnsi="Times New Roman" w:cs="Times New Roman"/>
          <w:sz w:val="24"/>
          <w:szCs w:val="24"/>
        </w:rPr>
        <w:t>swz</w:t>
      </w:r>
      <w:proofErr w:type="spellEnd"/>
      <w:r w:rsidRPr="00914BFA">
        <w:rPr>
          <w:rFonts w:ascii="Times New Roman" w:hAnsi="Times New Roman" w:cs="Times New Roman"/>
          <w:sz w:val="24"/>
          <w:szCs w:val="24"/>
        </w:rPr>
        <w:t>.</w:t>
      </w:r>
    </w:p>
    <w:p w14:paraId="321DBC3B" w14:textId="19EB7C3A" w:rsidR="00986EF0" w:rsidRPr="00914BFA" w:rsidRDefault="00881556"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4.</w:t>
      </w:r>
      <w:r w:rsidR="00822225" w:rsidRPr="00914BFA">
        <w:rPr>
          <w:rFonts w:ascii="Times New Roman" w:hAnsi="Times New Roman" w:cs="Times New Roman"/>
          <w:sz w:val="24"/>
          <w:szCs w:val="24"/>
        </w:rPr>
        <w:t>3</w:t>
      </w:r>
      <w:r w:rsidR="00986EF0" w:rsidRPr="00914BFA">
        <w:rPr>
          <w:rFonts w:ascii="Times New Roman" w:hAnsi="Times New Roman" w:cs="Times New Roman"/>
          <w:sz w:val="24"/>
          <w:szCs w:val="24"/>
        </w:rPr>
        <w:t>. Ofertę należy sporządzić w języku polskim. Dokumenty sporządzone w języku obcym muszą być</w:t>
      </w:r>
      <w:r w:rsidR="002144DA" w:rsidRPr="00914BFA">
        <w:rPr>
          <w:rFonts w:ascii="Times New Roman" w:hAnsi="Times New Roman" w:cs="Times New Roman"/>
          <w:sz w:val="24"/>
          <w:szCs w:val="24"/>
        </w:rPr>
        <w:t xml:space="preserve"> </w:t>
      </w:r>
      <w:r w:rsidR="00986EF0" w:rsidRPr="00914BFA">
        <w:rPr>
          <w:rFonts w:ascii="Times New Roman" w:hAnsi="Times New Roman" w:cs="Times New Roman"/>
          <w:sz w:val="24"/>
          <w:szCs w:val="24"/>
        </w:rPr>
        <w:t>składane wraz z tłumaczeniem na język polski.</w:t>
      </w:r>
    </w:p>
    <w:p w14:paraId="37BA2243" w14:textId="26E5F910" w:rsidR="00986EF0" w:rsidRPr="00914BFA" w:rsidRDefault="00822225"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4</w:t>
      </w:r>
      <w:r w:rsidR="00986EF0" w:rsidRPr="00914BFA">
        <w:rPr>
          <w:rFonts w:ascii="Times New Roman" w:hAnsi="Times New Roman" w:cs="Times New Roman"/>
          <w:sz w:val="24"/>
          <w:szCs w:val="24"/>
        </w:rPr>
        <w:t>.</w:t>
      </w:r>
      <w:r w:rsidR="00881556" w:rsidRPr="00914BFA">
        <w:rPr>
          <w:rFonts w:ascii="Times New Roman" w:hAnsi="Times New Roman" w:cs="Times New Roman"/>
          <w:sz w:val="24"/>
          <w:szCs w:val="24"/>
        </w:rPr>
        <w:t>4.</w:t>
      </w:r>
      <w:r w:rsidR="00986EF0" w:rsidRPr="00914BFA">
        <w:rPr>
          <w:rFonts w:ascii="Times New Roman" w:hAnsi="Times New Roman" w:cs="Times New Roman"/>
          <w:sz w:val="24"/>
          <w:szCs w:val="24"/>
        </w:rPr>
        <w:t xml:space="preserve"> Wykonawca ma prawo złożyć tylko jedną ofertę. Wykonawca ponosi wszelkie koszty związane</w:t>
      </w:r>
      <w:r w:rsidR="008A3D1C" w:rsidRPr="00914BFA">
        <w:rPr>
          <w:rFonts w:ascii="Times New Roman" w:hAnsi="Times New Roman" w:cs="Times New Roman"/>
          <w:sz w:val="24"/>
          <w:szCs w:val="24"/>
        </w:rPr>
        <w:t xml:space="preserve"> </w:t>
      </w:r>
      <w:r w:rsidR="00986EF0" w:rsidRPr="00914BFA">
        <w:rPr>
          <w:rFonts w:ascii="Times New Roman" w:hAnsi="Times New Roman" w:cs="Times New Roman"/>
          <w:sz w:val="24"/>
          <w:szCs w:val="24"/>
        </w:rPr>
        <w:t>z przygotowaniem i złożeniem oferty.</w:t>
      </w:r>
    </w:p>
    <w:p w14:paraId="7AC13E7A" w14:textId="4D2FFF2F" w:rsidR="00986EF0" w:rsidRPr="00914BFA" w:rsidRDefault="00881556"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4.</w:t>
      </w:r>
      <w:r w:rsidR="00822225" w:rsidRPr="00914BFA">
        <w:rPr>
          <w:rFonts w:ascii="Times New Roman" w:hAnsi="Times New Roman" w:cs="Times New Roman"/>
          <w:sz w:val="24"/>
          <w:szCs w:val="24"/>
        </w:rPr>
        <w:t>5</w:t>
      </w:r>
      <w:r w:rsidR="00986EF0" w:rsidRPr="00914BFA">
        <w:rPr>
          <w:rFonts w:ascii="Times New Roman" w:hAnsi="Times New Roman" w:cs="Times New Roman"/>
          <w:sz w:val="24"/>
          <w:szCs w:val="24"/>
        </w:rPr>
        <w:t>. Oferta i załączniki do oferty muszą być podpisane przez upoważnionego (upoważnionych)</w:t>
      </w:r>
    </w:p>
    <w:p w14:paraId="6286BBDD" w14:textId="77777777"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przedstawiciela (przedstawicieli) Wykonawcy za pomocą kwalifikowanego podpisu</w:t>
      </w:r>
    </w:p>
    <w:p w14:paraId="65E1FCB4" w14:textId="77777777"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elektronicznego lub w postaci elektronicznej opatrzonej podpisem zaufanym lub podpisem</w:t>
      </w:r>
    </w:p>
    <w:p w14:paraId="29A8630D" w14:textId="77777777"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osobistym.</w:t>
      </w:r>
    </w:p>
    <w:p w14:paraId="3BECC583" w14:textId="32395667" w:rsidR="00986EF0" w:rsidRPr="00914BFA" w:rsidRDefault="00881556"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4.</w:t>
      </w:r>
      <w:r w:rsidR="00822225" w:rsidRPr="00914BFA">
        <w:rPr>
          <w:rFonts w:ascii="Times New Roman" w:hAnsi="Times New Roman" w:cs="Times New Roman"/>
          <w:sz w:val="24"/>
          <w:szCs w:val="24"/>
        </w:rPr>
        <w:t>6</w:t>
      </w:r>
      <w:r w:rsidR="00986EF0" w:rsidRPr="00914BFA">
        <w:rPr>
          <w:rFonts w:ascii="Times New Roman" w:hAnsi="Times New Roman" w:cs="Times New Roman"/>
          <w:sz w:val="24"/>
          <w:szCs w:val="24"/>
        </w:rPr>
        <w:t>. W przypadku, gdy Wykonawcę reprezentuje Pełnomocnik wraz z ofertą winno być złożone</w:t>
      </w:r>
    </w:p>
    <w:p w14:paraId="1AB22A19" w14:textId="12C6ABB4"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pełnomocnictwo dla tej osoby określające jego zakres. Pełnomocnictwo winno być podpisane przez</w:t>
      </w:r>
      <w:r w:rsidR="009258B3" w:rsidRPr="00914BFA">
        <w:rPr>
          <w:rFonts w:ascii="Times New Roman" w:hAnsi="Times New Roman" w:cs="Times New Roman"/>
          <w:sz w:val="24"/>
          <w:szCs w:val="24"/>
        </w:rPr>
        <w:t xml:space="preserve"> </w:t>
      </w:r>
      <w:r w:rsidRPr="00914BFA">
        <w:rPr>
          <w:rFonts w:ascii="Times New Roman" w:hAnsi="Times New Roman" w:cs="Times New Roman"/>
          <w:sz w:val="24"/>
          <w:szCs w:val="24"/>
        </w:rPr>
        <w:t>osoby uprawnione do reprezentowania Wykonawcy.</w:t>
      </w:r>
    </w:p>
    <w:p w14:paraId="4005B2AF" w14:textId="77777777"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Wszelkie pełnomocnictwa winny być załączone do oferty w formie oryginału lub urzędowo</w:t>
      </w:r>
    </w:p>
    <w:p w14:paraId="0D6D8CE3" w14:textId="3C991B78"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poświadczonego odpisu pełnomocnictwa (notarialnie – art. 97 ust. 2 ustawy z 14 lutego 1991</w:t>
      </w:r>
      <w:r w:rsidR="009258B3" w:rsidRPr="00914BFA">
        <w:rPr>
          <w:rFonts w:ascii="Times New Roman" w:hAnsi="Times New Roman" w:cs="Times New Roman"/>
          <w:sz w:val="24"/>
          <w:szCs w:val="24"/>
        </w:rPr>
        <w:t xml:space="preserve"> </w:t>
      </w:r>
      <w:r w:rsidRPr="00914BFA">
        <w:rPr>
          <w:rFonts w:ascii="Times New Roman" w:hAnsi="Times New Roman" w:cs="Times New Roman"/>
          <w:sz w:val="24"/>
          <w:szCs w:val="24"/>
        </w:rPr>
        <w:t>r. – Prawo</w:t>
      </w:r>
      <w:r w:rsidR="008A3D1C" w:rsidRPr="00914BFA">
        <w:rPr>
          <w:rFonts w:ascii="Times New Roman" w:hAnsi="Times New Roman" w:cs="Times New Roman"/>
          <w:sz w:val="24"/>
          <w:szCs w:val="24"/>
        </w:rPr>
        <w:t xml:space="preserve"> </w:t>
      </w:r>
      <w:r w:rsidRPr="00914BFA">
        <w:rPr>
          <w:rFonts w:ascii="Times New Roman" w:hAnsi="Times New Roman" w:cs="Times New Roman"/>
          <w:sz w:val="24"/>
          <w:szCs w:val="24"/>
        </w:rPr>
        <w:t>o notariacie (</w:t>
      </w:r>
      <w:proofErr w:type="spellStart"/>
      <w:r w:rsidRPr="00914BFA">
        <w:rPr>
          <w:rFonts w:ascii="Times New Roman" w:hAnsi="Times New Roman" w:cs="Times New Roman"/>
          <w:sz w:val="24"/>
          <w:szCs w:val="24"/>
        </w:rPr>
        <w:t>t</w:t>
      </w:r>
      <w:r w:rsidR="0046175D">
        <w:rPr>
          <w:rFonts w:ascii="Times New Roman" w:hAnsi="Times New Roman" w:cs="Times New Roman"/>
          <w:sz w:val="24"/>
          <w:szCs w:val="24"/>
        </w:rPr>
        <w:t>.j</w:t>
      </w:r>
      <w:proofErr w:type="spellEnd"/>
      <w:r w:rsidR="0046175D">
        <w:rPr>
          <w:rFonts w:ascii="Times New Roman" w:hAnsi="Times New Roman" w:cs="Times New Roman"/>
          <w:sz w:val="24"/>
          <w:szCs w:val="24"/>
        </w:rPr>
        <w:t>.</w:t>
      </w:r>
      <w:r w:rsidRPr="00914BFA">
        <w:rPr>
          <w:rFonts w:ascii="Times New Roman" w:hAnsi="Times New Roman" w:cs="Times New Roman"/>
          <w:sz w:val="24"/>
          <w:szCs w:val="24"/>
        </w:rPr>
        <w:t xml:space="preserve"> Dz. U. z 20</w:t>
      </w:r>
      <w:r w:rsidR="0046175D">
        <w:rPr>
          <w:rFonts w:ascii="Times New Roman" w:hAnsi="Times New Roman" w:cs="Times New Roman"/>
          <w:sz w:val="24"/>
          <w:szCs w:val="24"/>
        </w:rPr>
        <w:t>2</w:t>
      </w:r>
      <w:r w:rsidR="005C4EEB">
        <w:rPr>
          <w:rFonts w:ascii="Times New Roman" w:hAnsi="Times New Roman" w:cs="Times New Roman"/>
          <w:sz w:val="24"/>
          <w:szCs w:val="24"/>
        </w:rPr>
        <w:t>4</w:t>
      </w:r>
      <w:r w:rsidRPr="00914BFA">
        <w:rPr>
          <w:rFonts w:ascii="Times New Roman" w:hAnsi="Times New Roman" w:cs="Times New Roman"/>
          <w:sz w:val="24"/>
          <w:szCs w:val="24"/>
        </w:rPr>
        <w:t xml:space="preserve"> poz. 1</w:t>
      </w:r>
      <w:r w:rsidR="005C4EEB">
        <w:rPr>
          <w:rFonts w:ascii="Times New Roman" w:hAnsi="Times New Roman" w:cs="Times New Roman"/>
          <w:sz w:val="24"/>
          <w:szCs w:val="24"/>
        </w:rPr>
        <w:t>001</w:t>
      </w:r>
      <w:r w:rsidRPr="00914BFA">
        <w:rPr>
          <w:rFonts w:ascii="Times New Roman" w:hAnsi="Times New Roman" w:cs="Times New Roman"/>
          <w:sz w:val="24"/>
          <w:szCs w:val="24"/>
        </w:rPr>
        <w:t>).</w:t>
      </w:r>
    </w:p>
    <w:p w14:paraId="4C4D3838" w14:textId="6E85E649" w:rsidR="00986EF0" w:rsidRPr="00515B9F" w:rsidRDefault="00881556" w:rsidP="00E24D3C">
      <w:pPr>
        <w:autoSpaceDE w:val="0"/>
        <w:autoSpaceDN w:val="0"/>
        <w:adjustRightInd w:val="0"/>
        <w:spacing w:after="0" w:line="320" w:lineRule="exact"/>
        <w:contextualSpacing/>
        <w:jc w:val="both"/>
        <w:rPr>
          <w:rFonts w:ascii="Times New Roman" w:hAnsi="Times New Roman" w:cs="Times New Roman"/>
          <w:sz w:val="24"/>
          <w:szCs w:val="24"/>
        </w:rPr>
      </w:pPr>
      <w:r w:rsidRPr="00515B9F">
        <w:rPr>
          <w:rFonts w:ascii="Times New Roman" w:hAnsi="Times New Roman" w:cs="Times New Roman"/>
          <w:b/>
          <w:bCs/>
          <w:sz w:val="24"/>
          <w:szCs w:val="24"/>
        </w:rPr>
        <w:t>4.</w:t>
      </w:r>
      <w:r w:rsidR="00822225" w:rsidRPr="00515B9F">
        <w:rPr>
          <w:rFonts w:ascii="Times New Roman" w:hAnsi="Times New Roman" w:cs="Times New Roman"/>
          <w:b/>
          <w:bCs/>
          <w:sz w:val="24"/>
          <w:szCs w:val="24"/>
        </w:rPr>
        <w:t>7</w:t>
      </w:r>
      <w:r w:rsidR="00986EF0" w:rsidRPr="00515B9F">
        <w:rPr>
          <w:rFonts w:ascii="Times New Roman" w:hAnsi="Times New Roman" w:cs="Times New Roman"/>
          <w:b/>
          <w:bCs/>
          <w:sz w:val="24"/>
          <w:szCs w:val="24"/>
        </w:rPr>
        <w:t xml:space="preserve">. Wykonawca jest związany ofertą do dnia </w:t>
      </w:r>
      <w:r w:rsidR="00C40EE7" w:rsidRPr="00515B9F">
        <w:rPr>
          <w:rFonts w:ascii="Times New Roman" w:hAnsi="Times New Roman" w:cs="Times New Roman"/>
          <w:b/>
          <w:bCs/>
          <w:sz w:val="24"/>
          <w:szCs w:val="24"/>
        </w:rPr>
        <w:t xml:space="preserve"> </w:t>
      </w:r>
      <w:r w:rsidR="00DB63CC">
        <w:rPr>
          <w:rFonts w:ascii="Times New Roman" w:hAnsi="Times New Roman" w:cs="Times New Roman"/>
          <w:b/>
          <w:bCs/>
          <w:sz w:val="24"/>
          <w:szCs w:val="24"/>
        </w:rPr>
        <w:t>20</w:t>
      </w:r>
      <w:r w:rsidR="00E47CA6" w:rsidRPr="00515B9F">
        <w:rPr>
          <w:rFonts w:ascii="Times New Roman" w:hAnsi="Times New Roman" w:cs="Times New Roman"/>
          <w:b/>
          <w:bCs/>
          <w:sz w:val="24"/>
          <w:szCs w:val="24"/>
        </w:rPr>
        <w:t xml:space="preserve"> </w:t>
      </w:r>
      <w:r w:rsidR="00E30B9C" w:rsidRPr="00515B9F">
        <w:rPr>
          <w:rFonts w:ascii="Times New Roman" w:hAnsi="Times New Roman" w:cs="Times New Roman"/>
          <w:b/>
          <w:bCs/>
          <w:sz w:val="24"/>
          <w:szCs w:val="24"/>
        </w:rPr>
        <w:t>listopada</w:t>
      </w:r>
      <w:r w:rsidR="00986EF0" w:rsidRPr="00515B9F">
        <w:rPr>
          <w:rFonts w:ascii="Times New Roman" w:hAnsi="Times New Roman" w:cs="Times New Roman"/>
          <w:b/>
          <w:bCs/>
          <w:sz w:val="24"/>
          <w:szCs w:val="24"/>
        </w:rPr>
        <w:t xml:space="preserve"> 202</w:t>
      </w:r>
      <w:r w:rsidR="001927C2" w:rsidRPr="00515B9F">
        <w:rPr>
          <w:rFonts w:ascii="Times New Roman" w:hAnsi="Times New Roman" w:cs="Times New Roman"/>
          <w:b/>
          <w:bCs/>
          <w:sz w:val="24"/>
          <w:szCs w:val="24"/>
        </w:rPr>
        <w:t>4</w:t>
      </w:r>
      <w:r w:rsidR="00986EF0" w:rsidRPr="00515B9F">
        <w:rPr>
          <w:rFonts w:ascii="Times New Roman" w:hAnsi="Times New Roman" w:cs="Times New Roman"/>
          <w:b/>
          <w:bCs/>
          <w:sz w:val="24"/>
          <w:szCs w:val="24"/>
        </w:rPr>
        <w:t xml:space="preserve"> r.</w:t>
      </w:r>
      <w:r w:rsidR="00986EF0" w:rsidRPr="00515B9F">
        <w:rPr>
          <w:rFonts w:ascii="Times New Roman" w:hAnsi="Times New Roman" w:cs="Times New Roman"/>
          <w:sz w:val="24"/>
          <w:szCs w:val="24"/>
        </w:rPr>
        <w:t xml:space="preserve"> </w:t>
      </w:r>
      <w:r w:rsidR="002144DA" w:rsidRPr="00515B9F">
        <w:rPr>
          <w:rFonts w:ascii="Times New Roman" w:hAnsi="Times New Roman" w:cs="Times New Roman"/>
          <w:sz w:val="24"/>
          <w:szCs w:val="24"/>
        </w:rPr>
        <w:t xml:space="preserve"> </w:t>
      </w:r>
    </w:p>
    <w:p w14:paraId="4C5A1659" w14:textId="77B5ABCB" w:rsidR="00986EF0" w:rsidRPr="00914BFA" w:rsidRDefault="00881556"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4.</w:t>
      </w:r>
      <w:r w:rsidR="00822225" w:rsidRPr="00914BFA">
        <w:rPr>
          <w:rFonts w:ascii="Times New Roman" w:hAnsi="Times New Roman" w:cs="Times New Roman"/>
          <w:sz w:val="24"/>
          <w:szCs w:val="24"/>
        </w:rPr>
        <w:t>8</w:t>
      </w:r>
      <w:r w:rsidR="00986EF0" w:rsidRPr="00914BFA">
        <w:rPr>
          <w:rFonts w:ascii="Times New Roman" w:hAnsi="Times New Roman" w:cs="Times New Roman"/>
          <w:sz w:val="24"/>
          <w:szCs w:val="24"/>
        </w:rPr>
        <w:t>. Wykonawcy mogą wspólnie ubiegać się o udzielenie zamówienia. W takim przypadku ich oferta</w:t>
      </w:r>
      <w:r w:rsidR="008A3D1C" w:rsidRPr="00914BFA">
        <w:rPr>
          <w:rFonts w:ascii="Times New Roman" w:hAnsi="Times New Roman" w:cs="Times New Roman"/>
          <w:sz w:val="24"/>
          <w:szCs w:val="24"/>
        </w:rPr>
        <w:t xml:space="preserve"> </w:t>
      </w:r>
      <w:r w:rsidR="00986EF0" w:rsidRPr="00914BFA">
        <w:rPr>
          <w:rFonts w:ascii="Times New Roman" w:hAnsi="Times New Roman" w:cs="Times New Roman"/>
          <w:sz w:val="24"/>
          <w:szCs w:val="24"/>
        </w:rPr>
        <w:t>musi spełniać następujące wymagania:</w:t>
      </w:r>
    </w:p>
    <w:p w14:paraId="580A6E9D" w14:textId="5374F172"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a) w odniesieniu do wymagań postawionych przez Zamawiającego, każdy z Wykonawców ubiegających</w:t>
      </w:r>
      <w:r w:rsidR="008A3D1C" w:rsidRPr="00914BFA">
        <w:rPr>
          <w:rFonts w:ascii="Times New Roman" w:hAnsi="Times New Roman" w:cs="Times New Roman"/>
          <w:sz w:val="24"/>
          <w:szCs w:val="24"/>
        </w:rPr>
        <w:t xml:space="preserve"> </w:t>
      </w:r>
      <w:r w:rsidRPr="00914BFA">
        <w:rPr>
          <w:rFonts w:ascii="Times New Roman" w:hAnsi="Times New Roman" w:cs="Times New Roman"/>
          <w:sz w:val="24"/>
          <w:szCs w:val="24"/>
        </w:rPr>
        <w:t>się wspólnie o zamówienie, oddzielnie musi udokumentować, że nie podlega wykluczeniu z</w:t>
      </w:r>
      <w:r w:rsidR="008A3D1C" w:rsidRPr="00914BFA">
        <w:rPr>
          <w:rFonts w:ascii="Times New Roman" w:hAnsi="Times New Roman" w:cs="Times New Roman"/>
          <w:sz w:val="24"/>
          <w:szCs w:val="24"/>
        </w:rPr>
        <w:t xml:space="preserve"> </w:t>
      </w:r>
      <w:r w:rsidRPr="00914BFA">
        <w:rPr>
          <w:rFonts w:ascii="Times New Roman" w:hAnsi="Times New Roman" w:cs="Times New Roman"/>
          <w:sz w:val="24"/>
          <w:szCs w:val="24"/>
        </w:rPr>
        <w:t xml:space="preserve">Postępowania na podstawie art. 108 ust. 1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 xml:space="preserve"> oraz art. 109 ust. 1 pkt 4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w:t>
      </w:r>
    </w:p>
    <w:p w14:paraId="5343F7A5" w14:textId="04E1188B"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b) Wykonawcy występujący wspólnie muszą ustanowić pełnomocnika do reprezentowania ich w</w:t>
      </w:r>
      <w:r w:rsidR="009258B3" w:rsidRPr="00914BFA">
        <w:rPr>
          <w:rFonts w:ascii="Times New Roman" w:hAnsi="Times New Roman" w:cs="Times New Roman"/>
          <w:sz w:val="24"/>
          <w:szCs w:val="24"/>
        </w:rPr>
        <w:t xml:space="preserve"> </w:t>
      </w:r>
      <w:r w:rsidRPr="00914BFA">
        <w:rPr>
          <w:rFonts w:ascii="Times New Roman" w:hAnsi="Times New Roman" w:cs="Times New Roman"/>
          <w:sz w:val="24"/>
          <w:szCs w:val="24"/>
        </w:rPr>
        <w:t>Postępowaniu lub do reprezentowania ich w Postępowaniu i zawarcia umowy w sprawie zamówienia</w:t>
      </w:r>
      <w:r w:rsidR="008A3D1C" w:rsidRPr="00914BFA">
        <w:rPr>
          <w:rFonts w:ascii="Times New Roman" w:hAnsi="Times New Roman" w:cs="Times New Roman"/>
          <w:sz w:val="24"/>
          <w:szCs w:val="24"/>
        </w:rPr>
        <w:t xml:space="preserve"> </w:t>
      </w:r>
      <w:r w:rsidRPr="00914BFA">
        <w:rPr>
          <w:rFonts w:ascii="Times New Roman" w:hAnsi="Times New Roman" w:cs="Times New Roman"/>
          <w:sz w:val="24"/>
          <w:szCs w:val="24"/>
        </w:rPr>
        <w:t>publicznego. Pełnomocnictwo należy przedłożyć w ofercie w formie, o któr</w:t>
      </w:r>
      <w:r w:rsidR="0007330F">
        <w:rPr>
          <w:rFonts w:ascii="Times New Roman" w:hAnsi="Times New Roman" w:cs="Times New Roman"/>
          <w:sz w:val="24"/>
          <w:szCs w:val="24"/>
        </w:rPr>
        <w:t xml:space="preserve">ej </w:t>
      </w:r>
      <w:r w:rsidRPr="00914BFA">
        <w:rPr>
          <w:rFonts w:ascii="Times New Roman" w:hAnsi="Times New Roman" w:cs="Times New Roman"/>
          <w:sz w:val="24"/>
          <w:szCs w:val="24"/>
        </w:rPr>
        <w:t xml:space="preserve">mowa w ust. </w:t>
      </w:r>
      <w:r w:rsidR="00705F8C">
        <w:rPr>
          <w:rFonts w:ascii="Times New Roman" w:hAnsi="Times New Roman" w:cs="Times New Roman"/>
          <w:sz w:val="24"/>
          <w:szCs w:val="24"/>
        </w:rPr>
        <w:t>4.6</w:t>
      </w:r>
      <w:r w:rsidRPr="00914BFA">
        <w:rPr>
          <w:rFonts w:ascii="Times New Roman" w:hAnsi="Times New Roman" w:cs="Times New Roman"/>
          <w:sz w:val="24"/>
          <w:szCs w:val="24"/>
        </w:rPr>
        <w:t>),</w:t>
      </w:r>
    </w:p>
    <w:p w14:paraId="65B3B9C9" w14:textId="74E99E39"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c) wszelka korespondencja w Postępowaniu prowadzona będzie wyłącznie z pełnomocnikiem, o</w:t>
      </w:r>
      <w:r w:rsidR="008A3D1C" w:rsidRPr="00914BFA">
        <w:rPr>
          <w:rFonts w:ascii="Times New Roman" w:hAnsi="Times New Roman" w:cs="Times New Roman"/>
          <w:sz w:val="24"/>
          <w:szCs w:val="24"/>
        </w:rPr>
        <w:t xml:space="preserve"> </w:t>
      </w:r>
      <w:r w:rsidRPr="00914BFA">
        <w:rPr>
          <w:rFonts w:ascii="Times New Roman" w:hAnsi="Times New Roman" w:cs="Times New Roman"/>
          <w:sz w:val="24"/>
          <w:szCs w:val="24"/>
        </w:rPr>
        <w:t xml:space="preserve">którym mowa w ust. </w:t>
      </w:r>
      <w:r w:rsidR="00705F8C">
        <w:rPr>
          <w:rFonts w:ascii="Times New Roman" w:hAnsi="Times New Roman" w:cs="Times New Roman"/>
          <w:sz w:val="24"/>
          <w:szCs w:val="24"/>
        </w:rPr>
        <w:t>4.8</w:t>
      </w:r>
      <w:r w:rsidRPr="00914BFA">
        <w:rPr>
          <w:rFonts w:ascii="Times New Roman" w:hAnsi="Times New Roman" w:cs="Times New Roman"/>
          <w:sz w:val="24"/>
          <w:szCs w:val="24"/>
        </w:rPr>
        <w:t xml:space="preserve"> lit. b),</w:t>
      </w:r>
    </w:p>
    <w:p w14:paraId="45F9A65B" w14:textId="411366A3"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 xml:space="preserve">d) wypełniając Formularz </w:t>
      </w:r>
      <w:r w:rsidR="002B57F1">
        <w:rPr>
          <w:rFonts w:ascii="Times New Roman" w:hAnsi="Times New Roman" w:cs="Times New Roman"/>
          <w:sz w:val="24"/>
          <w:szCs w:val="24"/>
        </w:rPr>
        <w:t>o</w:t>
      </w:r>
      <w:r w:rsidRPr="00914BFA">
        <w:rPr>
          <w:rFonts w:ascii="Times New Roman" w:hAnsi="Times New Roman" w:cs="Times New Roman"/>
          <w:sz w:val="24"/>
          <w:szCs w:val="24"/>
        </w:rPr>
        <w:t>fertowy, jak również inne dokumenty powołujące się na „Wykonawcę”; w</w:t>
      </w:r>
      <w:r w:rsidR="008A3D1C" w:rsidRPr="00914BFA">
        <w:rPr>
          <w:rFonts w:ascii="Times New Roman" w:hAnsi="Times New Roman" w:cs="Times New Roman"/>
          <w:sz w:val="24"/>
          <w:szCs w:val="24"/>
        </w:rPr>
        <w:t xml:space="preserve"> </w:t>
      </w:r>
      <w:r w:rsidRPr="00914BFA">
        <w:rPr>
          <w:rFonts w:ascii="Times New Roman" w:hAnsi="Times New Roman" w:cs="Times New Roman"/>
          <w:sz w:val="24"/>
          <w:szCs w:val="24"/>
        </w:rPr>
        <w:t>miejscu „np. nazwa i adres Wykonawcy” należy wpisać dane dotyczące każdego z Wykonawców wspólnie ubiegających się o udzielnie zamówienia, a nie dane pełnomocnika Wykonawców wspólnie ubiegających się o udzielenie zamówienia.</w:t>
      </w:r>
    </w:p>
    <w:p w14:paraId="5DFD1158" w14:textId="1D98DF94" w:rsidR="00986EF0" w:rsidRPr="00914BFA" w:rsidRDefault="00881556"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4.</w:t>
      </w:r>
      <w:r w:rsidR="00822225" w:rsidRPr="00914BFA">
        <w:rPr>
          <w:rFonts w:ascii="Times New Roman" w:hAnsi="Times New Roman" w:cs="Times New Roman"/>
          <w:sz w:val="24"/>
          <w:szCs w:val="24"/>
        </w:rPr>
        <w:t>9</w:t>
      </w:r>
      <w:r w:rsidR="00986EF0" w:rsidRPr="00914BFA">
        <w:rPr>
          <w:rFonts w:ascii="Times New Roman" w:hAnsi="Times New Roman" w:cs="Times New Roman"/>
          <w:sz w:val="24"/>
          <w:szCs w:val="24"/>
        </w:rPr>
        <w:t>. 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w:t>
      </w:r>
      <w:r w:rsidR="008A3D1C" w:rsidRPr="00914BFA">
        <w:rPr>
          <w:rFonts w:ascii="Times New Roman" w:hAnsi="Times New Roman" w:cs="Times New Roman"/>
          <w:sz w:val="24"/>
          <w:szCs w:val="24"/>
        </w:rPr>
        <w:t xml:space="preserve"> </w:t>
      </w:r>
      <w:r w:rsidR="00986EF0" w:rsidRPr="00914BFA">
        <w:rPr>
          <w:rFonts w:ascii="Times New Roman" w:hAnsi="Times New Roman" w:cs="Times New Roman"/>
          <w:sz w:val="24"/>
          <w:szCs w:val="24"/>
        </w:rPr>
        <w:t>samodzielnie przez zamawiającego podmiotowych środków dowodowych lub dokumentów.</w:t>
      </w:r>
    </w:p>
    <w:p w14:paraId="05A07995" w14:textId="77777777" w:rsidR="008A3D1C" w:rsidRPr="00914BFA" w:rsidRDefault="008A3D1C" w:rsidP="00E24D3C">
      <w:pPr>
        <w:autoSpaceDE w:val="0"/>
        <w:autoSpaceDN w:val="0"/>
        <w:adjustRightInd w:val="0"/>
        <w:spacing w:after="0" w:line="320" w:lineRule="exact"/>
        <w:contextualSpacing/>
        <w:jc w:val="both"/>
        <w:rPr>
          <w:rFonts w:ascii="Times New Roman" w:hAnsi="Times New Roman" w:cs="Times New Roman"/>
          <w:b/>
          <w:bCs/>
          <w:sz w:val="24"/>
          <w:szCs w:val="24"/>
        </w:rPr>
      </w:pPr>
    </w:p>
    <w:p w14:paraId="508F4ABD" w14:textId="1F010819"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b/>
          <w:bCs/>
          <w:sz w:val="24"/>
          <w:szCs w:val="24"/>
        </w:rPr>
      </w:pPr>
      <w:r w:rsidRPr="00914BFA">
        <w:rPr>
          <w:rFonts w:ascii="Times New Roman" w:hAnsi="Times New Roman" w:cs="Times New Roman"/>
          <w:b/>
          <w:bCs/>
          <w:sz w:val="24"/>
          <w:szCs w:val="24"/>
        </w:rPr>
        <w:t>XIII.WYMAGANIA DOTYCZĄCE WADIUM</w:t>
      </w:r>
    </w:p>
    <w:p w14:paraId="19D60B0E" w14:textId="202A8D39" w:rsidR="009E7D7E" w:rsidRPr="00914BFA" w:rsidRDefault="009E7D7E" w:rsidP="00E24D3C">
      <w:pPr>
        <w:pStyle w:val="Tekstpodstawowy"/>
        <w:widowControl w:val="0"/>
        <w:spacing w:after="120" w:line="320" w:lineRule="exact"/>
        <w:contextualSpacing/>
        <w:jc w:val="both"/>
        <w:rPr>
          <w:rFonts w:ascii="Times New Roman" w:hAnsi="Times New Roman"/>
          <w:color w:val="auto"/>
          <w:szCs w:val="24"/>
        </w:rPr>
      </w:pPr>
      <w:r w:rsidRPr="00914BFA">
        <w:rPr>
          <w:rFonts w:ascii="Times New Roman" w:hAnsi="Times New Roman"/>
          <w:color w:val="auto"/>
          <w:szCs w:val="24"/>
        </w:rPr>
        <w:t>Zamawiający</w:t>
      </w:r>
      <w:r w:rsidR="00C6607F">
        <w:rPr>
          <w:rFonts w:ascii="Times New Roman" w:hAnsi="Times New Roman"/>
          <w:color w:val="auto"/>
          <w:szCs w:val="24"/>
        </w:rPr>
        <w:t xml:space="preserve"> nie</w:t>
      </w:r>
      <w:r w:rsidRPr="00914BFA">
        <w:rPr>
          <w:rFonts w:ascii="Times New Roman" w:hAnsi="Times New Roman"/>
          <w:color w:val="auto"/>
          <w:szCs w:val="24"/>
        </w:rPr>
        <w:t xml:space="preserve"> wymaga wni</w:t>
      </w:r>
      <w:r w:rsidR="00C6607F">
        <w:rPr>
          <w:rFonts w:ascii="Times New Roman" w:hAnsi="Times New Roman"/>
          <w:color w:val="auto"/>
          <w:szCs w:val="24"/>
        </w:rPr>
        <w:t>oszenia</w:t>
      </w:r>
      <w:r w:rsidRPr="00914BFA">
        <w:rPr>
          <w:rFonts w:ascii="Times New Roman" w:hAnsi="Times New Roman"/>
          <w:color w:val="auto"/>
          <w:szCs w:val="24"/>
        </w:rPr>
        <w:t xml:space="preserve"> wadium.</w:t>
      </w:r>
    </w:p>
    <w:p w14:paraId="0E0964C7" w14:textId="3DB65463" w:rsidR="001927C2" w:rsidRPr="00746F29" w:rsidRDefault="00986EF0" w:rsidP="001927C2">
      <w:pPr>
        <w:autoSpaceDE w:val="0"/>
        <w:autoSpaceDN w:val="0"/>
        <w:adjustRightInd w:val="0"/>
        <w:spacing w:after="0" w:line="320" w:lineRule="exact"/>
        <w:ind w:left="426" w:hanging="426"/>
        <w:contextualSpacing/>
        <w:jc w:val="both"/>
        <w:rPr>
          <w:rFonts w:ascii="Times New Roman" w:hAnsi="Times New Roman" w:cs="Times New Roman"/>
          <w:b/>
          <w:bCs/>
          <w:sz w:val="24"/>
          <w:szCs w:val="24"/>
        </w:rPr>
      </w:pPr>
      <w:r w:rsidRPr="00914BFA">
        <w:rPr>
          <w:rFonts w:ascii="Times New Roman" w:hAnsi="Times New Roman" w:cs="Times New Roman"/>
          <w:b/>
          <w:bCs/>
          <w:sz w:val="24"/>
          <w:szCs w:val="24"/>
        </w:rPr>
        <w:t xml:space="preserve">XIV. </w:t>
      </w:r>
      <w:r w:rsidR="001927C2" w:rsidRPr="00746F29">
        <w:rPr>
          <w:rFonts w:ascii="Times New Roman" w:hAnsi="Times New Roman" w:cs="Times New Roman"/>
          <w:b/>
          <w:bCs/>
          <w:sz w:val="24"/>
          <w:szCs w:val="24"/>
        </w:rPr>
        <w:t>OPIS KRYTERIÓW OCENY OFERT WRAZ Z PODANIEM WAG TYCH KRYTERIÓW I SPOSOBU OCENY OFERT</w:t>
      </w:r>
    </w:p>
    <w:p w14:paraId="6D2AAED0" w14:textId="77777777" w:rsidR="0003407C" w:rsidRPr="00914BFA" w:rsidRDefault="0003407C" w:rsidP="0003407C">
      <w:pPr>
        <w:autoSpaceDE w:val="0"/>
        <w:autoSpaceDN w:val="0"/>
        <w:adjustRightInd w:val="0"/>
        <w:spacing w:after="0" w:line="320" w:lineRule="exact"/>
        <w:ind w:left="425" w:hanging="425"/>
        <w:contextualSpacing/>
        <w:jc w:val="both"/>
        <w:rPr>
          <w:rFonts w:ascii="Times New Roman" w:hAnsi="Times New Roman" w:cs="Times New Roman"/>
          <w:sz w:val="24"/>
          <w:szCs w:val="24"/>
        </w:rPr>
      </w:pPr>
      <w:r w:rsidRPr="00914BFA">
        <w:rPr>
          <w:rFonts w:ascii="Times New Roman" w:hAnsi="Times New Roman" w:cs="Times New Roman"/>
          <w:sz w:val="24"/>
          <w:szCs w:val="24"/>
        </w:rPr>
        <w:t>1. Zamawiający do etapu oceny ofert pod względem ustalonych w ust. 2 kryteriów zakwalifikuje oferty spełniające następujące wymagania:</w:t>
      </w:r>
    </w:p>
    <w:p w14:paraId="19814DB0" w14:textId="77777777" w:rsidR="0003407C" w:rsidRPr="00914BFA" w:rsidRDefault="0003407C" w:rsidP="0003407C">
      <w:pPr>
        <w:autoSpaceDE w:val="0"/>
        <w:autoSpaceDN w:val="0"/>
        <w:adjustRightInd w:val="0"/>
        <w:spacing w:after="0" w:line="320" w:lineRule="exact"/>
        <w:ind w:left="425" w:hanging="425"/>
        <w:contextualSpacing/>
        <w:jc w:val="both"/>
        <w:rPr>
          <w:rFonts w:ascii="Times New Roman" w:hAnsi="Times New Roman" w:cs="Times New Roman"/>
          <w:sz w:val="24"/>
          <w:szCs w:val="24"/>
        </w:rPr>
      </w:pPr>
      <w:r w:rsidRPr="00914BFA">
        <w:rPr>
          <w:rFonts w:ascii="Times New Roman" w:hAnsi="Times New Roman" w:cs="Times New Roman"/>
          <w:sz w:val="24"/>
          <w:szCs w:val="24"/>
        </w:rPr>
        <w:t>a) oferta została złożona w określonym przez Zamawiającego terminie,</w:t>
      </w:r>
    </w:p>
    <w:p w14:paraId="108E109D" w14:textId="77777777" w:rsidR="0003407C" w:rsidRPr="00914BFA" w:rsidRDefault="0003407C" w:rsidP="0003407C">
      <w:pPr>
        <w:autoSpaceDE w:val="0"/>
        <w:autoSpaceDN w:val="0"/>
        <w:adjustRightInd w:val="0"/>
        <w:spacing w:after="0" w:line="320" w:lineRule="exact"/>
        <w:ind w:left="425" w:hanging="425"/>
        <w:contextualSpacing/>
        <w:jc w:val="both"/>
        <w:rPr>
          <w:rFonts w:ascii="Times New Roman" w:hAnsi="Times New Roman" w:cs="Times New Roman"/>
          <w:sz w:val="24"/>
          <w:szCs w:val="24"/>
        </w:rPr>
      </w:pPr>
      <w:r w:rsidRPr="00914BFA">
        <w:rPr>
          <w:rFonts w:ascii="Times New Roman" w:hAnsi="Times New Roman" w:cs="Times New Roman"/>
          <w:sz w:val="24"/>
          <w:szCs w:val="24"/>
        </w:rPr>
        <w:t>b) złożone przez Wykonawcę dokumenty (oświadczenia) potwierdzają spełnianie przez niego</w:t>
      </w:r>
    </w:p>
    <w:p w14:paraId="352008F0" w14:textId="77777777" w:rsidR="0003407C" w:rsidRPr="00914BFA" w:rsidRDefault="0003407C" w:rsidP="0003407C">
      <w:pPr>
        <w:autoSpaceDE w:val="0"/>
        <w:autoSpaceDN w:val="0"/>
        <w:adjustRightInd w:val="0"/>
        <w:spacing w:after="0" w:line="320" w:lineRule="exact"/>
        <w:ind w:left="425" w:hanging="425"/>
        <w:contextualSpacing/>
        <w:jc w:val="both"/>
        <w:rPr>
          <w:rFonts w:ascii="Times New Roman" w:hAnsi="Times New Roman" w:cs="Times New Roman"/>
          <w:sz w:val="24"/>
          <w:szCs w:val="24"/>
        </w:rPr>
      </w:pPr>
      <w:r w:rsidRPr="00914BFA">
        <w:rPr>
          <w:rFonts w:ascii="Times New Roman" w:hAnsi="Times New Roman" w:cs="Times New Roman"/>
          <w:sz w:val="24"/>
          <w:szCs w:val="24"/>
        </w:rPr>
        <w:t>warunków udziału w Postępowaniu określone w Specyfikacji,</w:t>
      </w:r>
    </w:p>
    <w:p w14:paraId="2903B7FB" w14:textId="77777777" w:rsidR="0003407C" w:rsidRPr="00914BFA" w:rsidRDefault="0003407C" w:rsidP="0003407C">
      <w:pPr>
        <w:autoSpaceDE w:val="0"/>
        <w:autoSpaceDN w:val="0"/>
        <w:adjustRightInd w:val="0"/>
        <w:spacing w:after="0" w:line="320" w:lineRule="exact"/>
        <w:ind w:left="425" w:hanging="425"/>
        <w:contextualSpacing/>
        <w:jc w:val="both"/>
        <w:rPr>
          <w:rFonts w:ascii="Times New Roman" w:hAnsi="Times New Roman" w:cs="Times New Roman"/>
          <w:sz w:val="24"/>
          <w:szCs w:val="24"/>
        </w:rPr>
      </w:pPr>
      <w:r w:rsidRPr="00914BFA">
        <w:rPr>
          <w:rFonts w:ascii="Times New Roman" w:hAnsi="Times New Roman" w:cs="Times New Roman"/>
          <w:sz w:val="24"/>
          <w:szCs w:val="24"/>
        </w:rPr>
        <w:t>c) złożone oświadczenia i wymagane dokumenty są aktualne, zostały złożone w odpowiedniej</w:t>
      </w:r>
      <w:r>
        <w:rPr>
          <w:rFonts w:ascii="Times New Roman" w:hAnsi="Times New Roman" w:cs="Times New Roman"/>
          <w:sz w:val="24"/>
          <w:szCs w:val="24"/>
        </w:rPr>
        <w:t xml:space="preserve"> </w:t>
      </w:r>
      <w:r w:rsidRPr="00914BFA">
        <w:rPr>
          <w:rFonts w:ascii="Times New Roman" w:hAnsi="Times New Roman" w:cs="Times New Roman"/>
          <w:sz w:val="24"/>
          <w:szCs w:val="24"/>
        </w:rPr>
        <w:t>formie i są podpisane przez osoby uprawnione do reprezentowania Wykonawcy,</w:t>
      </w:r>
    </w:p>
    <w:p w14:paraId="0EB5D507" w14:textId="77777777" w:rsidR="0003407C" w:rsidRPr="00914BFA" w:rsidRDefault="0003407C" w:rsidP="0003407C">
      <w:pPr>
        <w:autoSpaceDE w:val="0"/>
        <w:autoSpaceDN w:val="0"/>
        <w:adjustRightInd w:val="0"/>
        <w:spacing w:after="0" w:line="320" w:lineRule="exact"/>
        <w:ind w:left="425" w:hanging="425"/>
        <w:contextualSpacing/>
        <w:jc w:val="both"/>
        <w:rPr>
          <w:rFonts w:ascii="Times New Roman" w:hAnsi="Times New Roman" w:cs="Times New Roman"/>
          <w:sz w:val="24"/>
          <w:szCs w:val="24"/>
        </w:rPr>
      </w:pPr>
      <w:r w:rsidRPr="00914BFA">
        <w:rPr>
          <w:rFonts w:ascii="Times New Roman" w:hAnsi="Times New Roman" w:cs="Times New Roman"/>
          <w:sz w:val="24"/>
          <w:szCs w:val="24"/>
        </w:rPr>
        <w:t>d) oferta nie podlega odrzuceniu.</w:t>
      </w:r>
    </w:p>
    <w:p w14:paraId="70BA33E6" w14:textId="77777777" w:rsidR="0003407C" w:rsidRPr="00CC30E9" w:rsidRDefault="0003407C" w:rsidP="0003407C">
      <w:pPr>
        <w:autoSpaceDE w:val="0"/>
        <w:autoSpaceDN w:val="0"/>
        <w:adjustRightInd w:val="0"/>
        <w:spacing w:after="0" w:line="320" w:lineRule="exact"/>
        <w:contextualSpacing/>
        <w:jc w:val="both"/>
        <w:rPr>
          <w:rFonts w:ascii="Times New Roman" w:hAnsi="Times New Roman" w:cs="Times New Roman"/>
          <w:sz w:val="24"/>
          <w:szCs w:val="24"/>
        </w:rPr>
      </w:pPr>
    </w:p>
    <w:p w14:paraId="3265EDE6" w14:textId="77777777" w:rsidR="0003407C" w:rsidRPr="00CC30E9" w:rsidRDefault="0003407C" w:rsidP="0003407C">
      <w:pPr>
        <w:spacing w:line="300" w:lineRule="exact"/>
        <w:ind w:right="-1"/>
        <w:jc w:val="both"/>
        <w:rPr>
          <w:rFonts w:ascii="Times New Roman" w:hAnsi="Times New Roman" w:cs="Times New Roman"/>
          <w:sz w:val="24"/>
          <w:szCs w:val="24"/>
        </w:rPr>
      </w:pPr>
      <w:r w:rsidRPr="00CC30E9">
        <w:rPr>
          <w:rFonts w:ascii="Times New Roman" w:hAnsi="Times New Roman" w:cs="Times New Roman"/>
          <w:sz w:val="24"/>
          <w:szCs w:val="24"/>
        </w:rPr>
        <w:t>2. Zamawiający wyznaczył następujące kryteria i ich znaczenie:</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954"/>
        <w:gridCol w:w="2835"/>
      </w:tblGrid>
      <w:tr w:rsidR="0003407C" w:rsidRPr="00CC30E9" w14:paraId="6B94AF76" w14:textId="77777777" w:rsidTr="009D5F73">
        <w:tc>
          <w:tcPr>
            <w:tcW w:w="567" w:type="dxa"/>
            <w:tcBorders>
              <w:top w:val="single" w:sz="4" w:space="0" w:color="auto"/>
              <w:left w:val="single" w:sz="4" w:space="0" w:color="auto"/>
              <w:bottom w:val="single" w:sz="4" w:space="0" w:color="auto"/>
              <w:right w:val="single" w:sz="4" w:space="0" w:color="auto"/>
            </w:tcBorders>
            <w:vAlign w:val="center"/>
          </w:tcPr>
          <w:p w14:paraId="0B646766" w14:textId="77777777" w:rsidR="0003407C" w:rsidRPr="00CC30E9" w:rsidRDefault="0003407C" w:rsidP="009D5F73">
            <w:pPr>
              <w:spacing w:line="300" w:lineRule="exact"/>
              <w:ind w:right="-1"/>
              <w:contextualSpacing/>
              <w:jc w:val="center"/>
              <w:rPr>
                <w:rFonts w:ascii="Times New Roman" w:hAnsi="Times New Roman" w:cs="Times New Roman"/>
                <w:b/>
                <w:bCs/>
                <w:sz w:val="24"/>
                <w:szCs w:val="24"/>
              </w:rPr>
            </w:pPr>
            <w:r w:rsidRPr="00CC30E9">
              <w:rPr>
                <w:rFonts w:ascii="Times New Roman" w:hAnsi="Times New Roman" w:cs="Times New Roman"/>
                <w:b/>
                <w:bCs/>
                <w:sz w:val="24"/>
                <w:szCs w:val="24"/>
              </w:rPr>
              <w:t>Lp.</w:t>
            </w:r>
          </w:p>
        </w:tc>
        <w:tc>
          <w:tcPr>
            <w:tcW w:w="5954" w:type="dxa"/>
            <w:tcBorders>
              <w:top w:val="single" w:sz="4" w:space="0" w:color="auto"/>
              <w:left w:val="single" w:sz="4" w:space="0" w:color="auto"/>
              <w:bottom w:val="single" w:sz="4" w:space="0" w:color="auto"/>
              <w:right w:val="single" w:sz="4" w:space="0" w:color="auto"/>
            </w:tcBorders>
            <w:vAlign w:val="center"/>
          </w:tcPr>
          <w:p w14:paraId="25DF7B8A" w14:textId="77777777" w:rsidR="0003407C" w:rsidRPr="00CC30E9" w:rsidRDefault="0003407C" w:rsidP="009D5F73">
            <w:pPr>
              <w:spacing w:line="300" w:lineRule="exact"/>
              <w:ind w:right="-1"/>
              <w:contextualSpacing/>
              <w:jc w:val="center"/>
              <w:rPr>
                <w:rFonts w:ascii="Times New Roman" w:hAnsi="Times New Roman" w:cs="Times New Roman"/>
                <w:b/>
                <w:bCs/>
                <w:caps/>
                <w:sz w:val="24"/>
                <w:szCs w:val="24"/>
              </w:rPr>
            </w:pPr>
            <w:r w:rsidRPr="00CC30E9">
              <w:rPr>
                <w:rFonts w:ascii="Times New Roman" w:hAnsi="Times New Roman" w:cs="Times New Roman"/>
                <w:b/>
                <w:bCs/>
                <w:caps/>
                <w:sz w:val="24"/>
                <w:szCs w:val="24"/>
              </w:rPr>
              <w:t>Opis kryteriów oceny</w:t>
            </w:r>
          </w:p>
        </w:tc>
        <w:tc>
          <w:tcPr>
            <w:tcW w:w="2835" w:type="dxa"/>
            <w:tcBorders>
              <w:top w:val="single" w:sz="4" w:space="0" w:color="auto"/>
              <w:left w:val="single" w:sz="4" w:space="0" w:color="auto"/>
              <w:bottom w:val="single" w:sz="4" w:space="0" w:color="auto"/>
              <w:right w:val="single" w:sz="4" w:space="0" w:color="auto"/>
            </w:tcBorders>
          </w:tcPr>
          <w:p w14:paraId="09931B8D" w14:textId="77777777" w:rsidR="0003407C" w:rsidRPr="00CC30E9" w:rsidRDefault="0003407C" w:rsidP="009D5F73">
            <w:pPr>
              <w:pStyle w:val="Nagwek6"/>
              <w:spacing w:before="0" w:line="300" w:lineRule="exact"/>
              <w:ind w:right="-1"/>
              <w:contextualSpacing/>
              <w:jc w:val="center"/>
              <w:rPr>
                <w:rFonts w:ascii="Times New Roman" w:hAnsi="Times New Roman" w:cs="Times New Roman"/>
                <w:caps/>
                <w:color w:val="auto"/>
                <w:sz w:val="24"/>
                <w:szCs w:val="24"/>
              </w:rPr>
            </w:pPr>
            <w:r w:rsidRPr="00CC30E9">
              <w:rPr>
                <w:rFonts w:ascii="Times New Roman" w:hAnsi="Times New Roman" w:cs="Times New Roman"/>
                <w:caps/>
                <w:color w:val="auto"/>
                <w:sz w:val="24"/>
                <w:szCs w:val="24"/>
              </w:rPr>
              <w:t>Znaczenie</w:t>
            </w:r>
          </w:p>
        </w:tc>
      </w:tr>
      <w:tr w:rsidR="0003407C" w:rsidRPr="00CC30E9" w14:paraId="595577A8" w14:textId="77777777" w:rsidTr="009D5F73">
        <w:tc>
          <w:tcPr>
            <w:tcW w:w="567" w:type="dxa"/>
            <w:tcBorders>
              <w:top w:val="single" w:sz="4" w:space="0" w:color="auto"/>
              <w:left w:val="single" w:sz="4" w:space="0" w:color="auto"/>
              <w:bottom w:val="single" w:sz="4" w:space="0" w:color="auto"/>
              <w:right w:val="single" w:sz="4" w:space="0" w:color="auto"/>
            </w:tcBorders>
          </w:tcPr>
          <w:p w14:paraId="421C2765" w14:textId="77777777" w:rsidR="0003407C" w:rsidRPr="00CC30E9" w:rsidRDefault="0003407C" w:rsidP="009D5F73">
            <w:pPr>
              <w:spacing w:line="300" w:lineRule="exact"/>
              <w:ind w:right="-1"/>
              <w:contextualSpacing/>
              <w:jc w:val="center"/>
              <w:rPr>
                <w:rFonts w:ascii="Times New Roman" w:hAnsi="Times New Roman" w:cs="Times New Roman"/>
                <w:sz w:val="24"/>
                <w:szCs w:val="24"/>
              </w:rPr>
            </w:pPr>
            <w:r w:rsidRPr="00CC30E9">
              <w:rPr>
                <w:rFonts w:ascii="Times New Roman" w:hAnsi="Times New Roman" w:cs="Times New Roman"/>
                <w:sz w:val="24"/>
                <w:szCs w:val="24"/>
              </w:rPr>
              <w:t>1</w:t>
            </w:r>
          </w:p>
        </w:tc>
        <w:tc>
          <w:tcPr>
            <w:tcW w:w="5954" w:type="dxa"/>
            <w:tcBorders>
              <w:top w:val="single" w:sz="4" w:space="0" w:color="auto"/>
              <w:left w:val="single" w:sz="4" w:space="0" w:color="auto"/>
              <w:bottom w:val="single" w:sz="4" w:space="0" w:color="auto"/>
              <w:right w:val="single" w:sz="4" w:space="0" w:color="auto"/>
            </w:tcBorders>
          </w:tcPr>
          <w:p w14:paraId="4D202C53" w14:textId="77777777" w:rsidR="0003407C" w:rsidRPr="00CC30E9" w:rsidRDefault="0003407C" w:rsidP="009D5F73">
            <w:pPr>
              <w:pStyle w:val="Nagwek8"/>
              <w:spacing w:line="300" w:lineRule="exact"/>
              <w:ind w:right="-1"/>
              <w:contextualSpacing/>
              <w:rPr>
                <w:rFonts w:ascii="Times New Roman" w:hAnsi="Times New Roman" w:cs="Times New Roman"/>
                <w:color w:val="auto"/>
                <w:sz w:val="24"/>
                <w:szCs w:val="24"/>
              </w:rPr>
            </w:pPr>
            <w:r w:rsidRPr="00CC30E9">
              <w:rPr>
                <w:rFonts w:ascii="Times New Roman" w:hAnsi="Times New Roman" w:cs="Times New Roman"/>
                <w:color w:val="auto"/>
                <w:sz w:val="24"/>
                <w:szCs w:val="24"/>
              </w:rPr>
              <w:t>Cena oferty (C)</w:t>
            </w:r>
          </w:p>
        </w:tc>
        <w:tc>
          <w:tcPr>
            <w:tcW w:w="2835" w:type="dxa"/>
            <w:tcBorders>
              <w:top w:val="single" w:sz="4" w:space="0" w:color="auto"/>
              <w:left w:val="single" w:sz="4" w:space="0" w:color="auto"/>
              <w:bottom w:val="single" w:sz="4" w:space="0" w:color="auto"/>
              <w:right w:val="single" w:sz="4" w:space="0" w:color="auto"/>
            </w:tcBorders>
          </w:tcPr>
          <w:p w14:paraId="665155CD" w14:textId="77777777" w:rsidR="0003407C" w:rsidRPr="00CC30E9" w:rsidRDefault="0003407C" w:rsidP="009D5F73">
            <w:pPr>
              <w:spacing w:line="300" w:lineRule="exact"/>
              <w:ind w:right="-1"/>
              <w:contextualSpacing/>
              <w:jc w:val="center"/>
              <w:rPr>
                <w:rFonts w:ascii="Times New Roman" w:hAnsi="Times New Roman" w:cs="Times New Roman"/>
                <w:sz w:val="24"/>
                <w:szCs w:val="24"/>
              </w:rPr>
            </w:pPr>
            <w:r w:rsidRPr="00CC30E9">
              <w:rPr>
                <w:rFonts w:ascii="Times New Roman" w:hAnsi="Times New Roman" w:cs="Times New Roman"/>
                <w:sz w:val="24"/>
                <w:szCs w:val="24"/>
              </w:rPr>
              <w:t>60</w:t>
            </w:r>
            <w:r>
              <w:rPr>
                <w:rFonts w:ascii="Times New Roman" w:hAnsi="Times New Roman" w:cs="Times New Roman"/>
                <w:sz w:val="24"/>
                <w:szCs w:val="24"/>
              </w:rPr>
              <w:t xml:space="preserve"> pkt(</w:t>
            </w:r>
            <w:r w:rsidRPr="00CC30E9">
              <w:rPr>
                <w:rFonts w:ascii="Times New Roman" w:hAnsi="Times New Roman" w:cs="Times New Roman"/>
                <w:sz w:val="24"/>
                <w:szCs w:val="24"/>
              </w:rPr>
              <w:t xml:space="preserve"> %</w:t>
            </w:r>
            <w:r>
              <w:rPr>
                <w:rFonts w:ascii="Times New Roman" w:hAnsi="Times New Roman" w:cs="Times New Roman"/>
                <w:sz w:val="24"/>
                <w:szCs w:val="24"/>
              </w:rPr>
              <w:t>)</w:t>
            </w:r>
          </w:p>
        </w:tc>
      </w:tr>
      <w:tr w:rsidR="0003407C" w:rsidRPr="00CC30E9" w14:paraId="02ED6E6B" w14:textId="77777777" w:rsidTr="009D5F73">
        <w:tc>
          <w:tcPr>
            <w:tcW w:w="567" w:type="dxa"/>
            <w:tcBorders>
              <w:top w:val="single" w:sz="4" w:space="0" w:color="auto"/>
              <w:left w:val="single" w:sz="4" w:space="0" w:color="auto"/>
              <w:bottom w:val="single" w:sz="4" w:space="0" w:color="auto"/>
              <w:right w:val="single" w:sz="4" w:space="0" w:color="auto"/>
            </w:tcBorders>
          </w:tcPr>
          <w:p w14:paraId="3EDC4E3C" w14:textId="77777777" w:rsidR="0003407C" w:rsidRPr="00CC30E9" w:rsidRDefault="0003407C" w:rsidP="009D5F73">
            <w:pPr>
              <w:spacing w:line="300" w:lineRule="exact"/>
              <w:ind w:right="-1"/>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5954" w:type="dxa"/>
            <w:tcBorders>
              <w:top w:val="single" w:sz="4" w:space="0" w:color="auto"/>
              <w:left w:val="single" w:sz="4" w:space="0" w:color="auto"/>
              <w:bottom w:val="single" w:sz="4" w:space="0" w:color="auto"/>
              <w:right w:val="single" w:sz="4" w:space="0" w:color="auto"/>
            </w:tcBorders>
          </w:tcPr>
          <w:p w14:paraId="24B22459" w14:textId="77777777" w:rsidR="0003407C" w:rsidRPr="00CC30E9" w:rsidRDefault="0003407C" w:rsidP="009D5F73">
            <w:pPr>
              <w:pStyle w:val="Nagwek8"/>
              <w:spacing w:line="300" w:lineRule="exact"/>
              <w:ind w:right="-1"/>
              <w:contextualSpacing/>
              <w:rPr>
                <w:rFonts w:ascii="Times New Roman" w:hAnsi="Times New Roman" w:cs="Times New Roman"/>
                <w:color w:val="auto"/>
                <w:sz w:val="24"/>
                <w:szCs w:val="24"/>
              </w:rPr>
            </w:pPr>
            <w:r>
              <w:rPr>
                <w:rFonts w:ascii="Times New Roman" w:hAnsi="Times New Roman" w:cs="Times New Roman"/>
                <w:color w:val="auto"/>
                <w:sz w:val="24"/>
                <w:szCs w:val="24"/>
              </w:rPr>
              <w:t>Gwarancja</w:t>
            </w:r>
          </w:p>
        </w:tc>
        <w:tc>
          <w:tcPr>
            <w:tcW w:w="2835" w:type="dxa"/>
            <w:tcBorders>
              <w:top w:val="single" w:sz="4" w:space="0" w:color="auto"/>
              <w:left w:val="single" w:sz="4" w:space="0" w:color="auto"/>
              <w:bottom w:val="single" w:sz="4" w:space="0" w:color="auto"/>
              <w:right w:val="single" w:sz="4" w:space="0" w:color="auto"/>
            </w:tcBorders>
          </w:tcPr>
          <w:p w14:paraId="612927EC" w14:textId="1258B112" w:rsidR="0003407C" w:rsidRDefault="00143E81" w:rsidP="009D5F73">
            <w:pPr>
              <w:spacing w:line="300" w:lineRule="exact"/>
              <w:ind w:right="-1"/>
              <w:contextualSpacing/>
              <w:jc w:val="center"/>
              <w:rPr>
                <w:rFonts w:ascii="Times New Roman" w:hAnsi="Times New Roman" w:cs="Times New Roman"/>
                <w:sz w:val="24"/>
                <w:szCs w:val="24"/>
              </w:rPr>
            </w:pPr>
            <w:r>
              <w:rPr>
                <w:rFonts w:ascii="Times New Roman" w:hAnsi="Times New Roman" w:cs="Times New Roman"/>
                <w:sz w:val="24"/>
                <w:szCs w:val="24"/>
              </w:rPr>
              <w:t>2</w:t>
            </w:r>
            <w:r w:rsidR="0003407C">
              <w:rPr>
                <w:rFonts w:ascii="Times New Roman" w:hAnsi="Times New Roman" w:cs="Times New Roman"/>
                <w:sz w:val="24"/>
                <w:szCs w:val="24"/>
              </w:rPr>
              <w:t>0 pkt(</w:t>
            </w:r>
            <w:r w:rsidR="0003407C" w:rsidRPr="00CC30E9">
              <w:rPr>
                <w:rFonts w:ascii="Times New Roman" w:hAnsi="Times New Roman" w:cs="Times New Roman"/>
                <w:sz w:val="24"/>
                <w:szCs w:val="24"/>
              </w:rPr>
              <w:t xml:space="preserve"> %</w:t>
            </w:r>
            <w:r w:rsidR="0003407C">
              <w:rPr>
                <w:rFonts w:ascii="Times New Roman" w:hAnsi="Times New Roman" w:cs="Times New Roman"/>
                <w:sz w:val="24"/>
                <w:szCs w:val="24"/>
              </w:rPr>
              <w:t>)</w:t>
            </w:r>
          </w:p>
        </w:tc>
      </w:tr>
      <w:tr w:rsidR="0003407C" w:rsidRPr="00CC30E9" w14:paraId="05625250" w14:textId="77777777" w:rsidTr="009D5F73">
        <w:tc>
          <w:tcPr>
            <w:tcW w:w="567" w:type="dxa"/>
            <w:tcBorders>
              <w:top w:val="single" w:sz="4" w:space="0" w:color="auto"/>
              <w:left w:val="single" w:sz="4" w:space="0" w:color="auto"/>
              <w:bottom w:val="single" w:sz="4" w:space="0" w:color="auto"/>
              <w:right w:val="single" w:sz="4" w:space="0" w:color="auto"/>
            </w:tcBorders>
          </w:tcPr>
          <w:p w14:paraId="69B19EA3" w14:textId="77777777" w:rsidR="0003407C" w:rsidRPr="00CC30E9" w:rsidRDefault="0003407C" w:rsidP="009D5F73">
            <w:pPr>
              <w:spacing w:line="300" w:lineRule="exact"/>
              <w:ind w:right="-1"/>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5954" w:type="dxa"/>
            <w:tcBorders>
              <w:top w:val="single" w:sz="4" w:space="0" w:color="auto"/>
              <w:left w:val="single" w:sz="4" w:space="0" w:color="auto"/>
              <w:bottom w:val="single" w:sz="4" w:space="0" w:color="auto"/>
              <w:right w:val="single" w:sz="4" w:space="0" w:color="auto"/>
            </w:tcBorders>
          </w:tcPr>
          <w:p w14:paraId="5E1FD404" w14:textId="77777777" w:rsidR="0003407C" w:rsidRPr="00CC30E9" w:rsidRDefault="0003407C" w:rsidP="009D5F73">
            <w:pPr>
              <w:pStyle w:val="Nagwek8"/>
              <w:spacing w:line="300" w:lineRule="exact"/>
              <w:ind w:right="-1"/>
              <w:contextualSpacing/>
              <w:rPr>
                <w:rFonts w:ascii="Times New Roman" w:hAnsi="Times New Roman" w:cs="Times New Roman"/>
                <w:color w:val="auto"/>
                <w:sz w:val="24"/>
                <w:szCs w:val="24"/>
              </w:rPr>
            </w:pPr>
            <w:r w:rsidRPr="00CC30E9">
              <w:rPr>
                <w:rFonts w:ascii="Times New Roman" w:hAnsi="Times New Roman" w:cs="Times New Roman"/>
                <w:color w:val="auto"/>
                <w:sz w:val="24"/>
                <w:szCs w:val="24"/>
              </w:rPr>
              <w:t>Parametry techniczne (Pt)</w:t>
            </w:r>
          </w:p>
        </w:tc>
        <w:tc>
          <w:tcPr>
            <w:tcW w:w="2835" w:type="dxa"/>
            <w:tcBorders>
              <w:top w:val="single" w:sz="4" w:space="0" w:color="auto"/>
              <w:left w:val="single" w:sz="4" w:space="0" w:color="auto"/>
              <w:bottom w:val="single" w:sz="4" w:space="0" w:color="auto"/>
              <w:right w:val="single" w:sz="4" w:space="0" w:color="auto"/>
            </w:tcBorders>
          </w:tcPr>
          <w:p w14:paraId="06159784" w14:textId="2958DACB" w:rsidR="0003407C" w:rsidRPr="00CC30E9" w:rsidRDefault="00143E81" w:rsidP="009D5F73">
            <w:pPr>
              <w:spacing w:line="300" w:lineRule="exact"/>
              <w:ind w:right="-1"/>
              <w:contextualSpacing/>
              <w:jc w:val="center"/>
              <w:rPr>
                <w:rFonts w:ascii="Times New Roman" w:hAnsi="Times New Roman" w:cs="Times New Roman"/>
                <w:sz w:val="24"/>
                <w:szCs w:val="24"/>
              </w:rPr>
            </w:pPr>
            <w:r>
              <w:rPr>
                <w:rFonts w:ascii="Times New Roman" w:hAnsi="Times New Roman" w:cs="Times New Roman"/>
                <w:sz w:val="24"/>
                <w:szCs w:val="24"/>
              </w:rPr>
              <w:t>2</w:t>
            </w:r>
            <w:r w:rsidR="0003407C">
              <w:rPr>
                <w:rFonts w:ascii="Times New Roman" w:hAnsi="Times New Roman" w:cs="Times New Roman"/>
                <w:sz w:val="24"/>
                <w:szCs w:val="24"/>
              </w:rPr>
              <w:t>0</w:t>
            </w:r>
            <w:r w:rsidR="0003407C" w:rsidRPr="00CC30E9">
              <w:rPr>
                <w:rFonts w:ascii="Times New Roman" w:hAnsi="Times New Roman" w:cs="Times New Roman"/>
                <w:sz w:val="24"/>
                <w:szCs w:val="24"/>
              </w:rPr>
              <w:t xml:space="preserve"> </w:t>
            </w:r>
            <w:r w:rsidR="0003407C">
              <w:rPr>
                <w:rFonts w:ascii="Times New Roman" w:hAnsi="Times New Roman" w:cs="Times New Roman"/>
                <w:sz w:val="24"/>
                <w:szCs w:val="24"/>
              </w:rPr>
              <w:t>pkt(</w:t>
            </w:r>
            <w:r w:rsidR="0003407C" w:rsidRPr="00CC30E9">
              <w:rPr>
                <w:rFonts w:ascii="Times New Roman" w:hAnsi="Times New Roman" w:cs="Times New Roman"/>
                <w:sz w:val="24"/>
                <w:szCs w:val="24"/>
              </w:rPr>
              <w:t xml:space="preserve"> %</w:t>
            </w:r>
            <w:r w:rsidR="0003407C">
              <w:rPr>
                <w:rFonts w:ascii="Times New Roman" w:hAnsi="Times New Roman" w:cs="Times New Roman"/>
                <w:sz w:val="24"/>
                <w:szCs w:val="24"/>
              </w:rPr>
              <w:t>)</w:t>
            </w:r>
          </w:p>
        </w:tc>
      </w:tr>
      <w:tr w:rsidR="0003407C" w:rsidRPr="00CC30E9" w14:paraId="5851EF87" w14:textId="77777777" w:rsidTr="009D5F73">
        <w:tc>
          <w:tcPr>
            <w:tcW w:w="6521" w:type="dxa"/>
            <w:gridSpan w:val="2"/>
            <w:tcBorders>
              <w:top w:val="single" w:sz="4" w:space="0" w:color="auto"/>
              <w:left w:val="single" w:sz="4" w:space="0" w:color="auto"/>
              <w:bottom w:val="single" w:sz="4" w:space="0" w:color="auto"/>
              <w:right w:val="single" w:sz="4" w:space="0" w:color="auto"/>
            </w:tcBorders>
          </w:tcPr>
          <w:p w14:paraId="2FAA60FD" w14:textId="77777777" w:rsidR="0003407C" w:rsidRPr="00CC30E9" w:rsidRDefault="0003407C" w:rsidP="009D5F73">
            <w:pPr>
              <w:pStyle w:val="Nagwek9"/>
              <w:spacing w:line="300" w:lineRule="exact"/>
              <w:ind w:right="-1"/>
              <w:contextualSpacing/>
              <w:rPr>
                <w:rFonts w:ascii="Times New Roman" w:hAnsi="Times New Roman" w:cs="Times New Roman"/>
                <w:color w:val="auto"/>
                <w:sz w:val="24"/>
                <w:szCs w:val="24"/>
              </w:rPr>
            </w:pPr>
            <w:r w:rsidRPr="00CC30E9">
              <w:rPr>
                <w:rFonts w:ascii="Times New Roman" w:hAnsi="Times New Roman" w:cs="Times New Roman"/>
                <w:color w:val="auto"/>
                <w:sz w:val="24"/>
                <w:szCs w:val="24"/>
              </w:rPr>
              <w:t>Razem</w:t>
            </w:r>
          </w:p>
        </w:tc>
        <w:tc>
          <w:tcPr>
            <w:tcW w:w="2835" w:type="dxa"/>
            <w:tcBorders>
              <w:top w:val="single" w:sz="4" w:space="0" w:color="auto"/>
              <w:left w:val="single" w:sz="4" w:space="0" w:color="auto"/>
              <w:bottom w:val="single" w:sz="4" w:space="0" w:color="auto"/>
              <w:right w:val="single" w:sz="4" w:space="0" w:color="auto"/>
            </w:tcBorders>
          </w:tcPr>
          <w:p w14:paraId="36579092" w14:textId="77777777" w:rsidR="0003407C" w:rsidRPr="00CC30E9" w:rsidRDefault="0003407C" w:rsidP="0003407C">
            <w:pPr>
              <w:pStyle w:val="Akapitzlist"/>
              <w:numPr>
                <w:ilvl w:val="0"/>
                <w:numId w:val="71"/>
              </w:numPr>
              <w:spacing w:line="300" w:lineRule="exact"/>
              <w:ind w:right="-1"/>
              <w:jc w:val="center"/>
              <w:rPr>
                <w:rFonts w:ascii="Times New Roman" w:hAnsi="Times New Roman" w:cs="Times New Roman"/>
                <w:sz w:val="24"/>
                <w:szCs w:val="24"/>
              </w:rPr>
            </w:pPr>
            <w:r>
              <w:rPr>
                <w:rFonts w:ascii="Times New Roman" w:hAnsi="Times New Roman" w:cs="Times New Roman"/>
                <w:sz w:val="24"/>
                <w:szCs w:val="24"/>
              </w:rPr>
              <w:t xml:space="preserve"> pkt(</w:t>
            </w:r>
            <w:r w:rsidRPr="00CC30E9">
              <w:rPr>
                <w:rFonts w:ascii="Times New Roman" w:hAnsi="Times New Roman" w:cs="Times New Roman"/>
                <w:sz w:val="24"/>
                <w:szCs w:val="24"/>
              </w:rPr>
              <w:t xml:space="preserve"> %</w:t>
            </w:r>
            <w:r>
              <w:rPr>
                <w:rFonts w:ascii="Times New Roman" w:hAnsi="Times New Roman" w:cs="Times New Roman"/>
                <w:sz w:val="24"/>
                <w:szCs w:val="24"/>
              </w:rPr>
              <w:t>)</w:t>
            </w:r>
          </w:p>
        </w:tc>
      </w:tr>
    </w:tbl>
    <w:p w14:paraId="5A5EFA9D" w14:textId="77777777" w:rsidR="0003407C" w:rsidRPr="00CC30E9" w:rsidRDefault="0003407C" w:rsidP="0003407C">
      <w:pPr>
        <w:pStyle w:val="Tekstpodstawowy"/>
        <w:spacing w:line="300" w:lineRule="exact"/>
        <w:ind w:left="567" w:right="-1" w:hanging="567"/>
        <w:contextualSpacing/>
        <w:jc w:val="both"/>
        <w:rPr>
          <w:rFonts w:ascii="Times New Roman" w:hAnsi="Times New Roman"/>
          <w:color w:val="auto"/>
          <w:szCs w:val="24"/>
          <w:lang w:val="pl-PL"/>
        </w:rPr>
      </w:pPr>
    </w:p>
    <w:p w14:paraId="08C13A72" w14:textId="77777777" w:rsidR="0003407C" w:rsidRPr="00914BFA" w:rsidRDefault="0003407C" w:rsidP="0003407C">
      <w:pPr>
        <w:autoSpaceDE w:val="0"/>
        <w:autoSpaceDN w:val="0"/>
        <w:adjustRightInd w:val="0"/>
        <w:spacing w:after="0" w:line="240" w:lineRule="auto"/>
        <w:ind w:left="1070"/>
        <w:rPr>
          <w:rFonts w:ascii="Times New Roman" w:hAnsi="Times New Roman" w:cs="Times New Roman"/>
          <w:b/>
          <w:sz w:val="24"/>
          <w:szCs w:val="24"/>
        </w:rPr>
      </w:pPr>
    </w:p>
    <w:p w14:paraId="77EBDFFB" w14:textId="77777777" w:rsidR="0003407C" w:rsidRPr="0037261E" w:rsidRDefault="0003407C" w:rsidP="0003407C">
      <w:pPr>
        <w:pStyle w:val="Akapitzlist"/>
        <w:numPr>
          <w:ilvl w:val="0"/>
          <w:numId w:val="7"/>
        </w:numPr>
        <w:autoSpaceDE w:val="0"/>
        <w:autoSpaceDN w:val="0"/>
        <w:adjustRightInd w:val="0"/>
        <w:spacing w:after="0" w:line="240" w:lineRule="auto"/>
        <w:ind w:left="0" w:firstLine="0"/>
        <w:rPr>
          <w:rFonts w:ascii="Times New Roman" w:hAnsi="Times New Roman" w:cs="Times New Roman"/>
          <w:sz w:val="24"/>
          <w:szCs w:val="24"/>
        </w:rPr>
      </w:pPr>
      <w:r w:rsidRPr="0037261E">
        <w:rPr>
          <w:rFonts w:ascii="Times New Roman" w:hAnsi="Times New Roman" w:cs="Times New Roman"/>
          <w:sz w:val="24"/>
          <w:szCs w:val="24"/>
        </w:rPr>
        <w:t xml:space="preserve">Punkty w poszczególnych kryteriach oceny ofert będą przyznawane wg następujących zasad: </w:t>
      </w:r>
    </w:p>
    <w:p w14:paraId="2EFCA5B5" w14:textId="77777777" w:rsidR="0003407C" w:rsidRPr="0037261E" w:rsidRDefault="0003407C" w:rsidP="0003407C">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3.1.</w:t>
      </w:r>
      <w:r w:rsidRPr="0037261E">
        <w:rPr>
          <w:rFonts w:ascii="Times New Roman" w:hAnsi="Times New Roman" w:cs="Times New Roman"/>
          <w:b/>
          <w:sz w:val="24"/>
          <w:szCs w:val="24"/>
        </w:rPr>
        <w:t xml:space="preserve"> Cena oferty (C) – max. 60 pkt</w:t>
      </w:r>
    </w:p>
    <w:p w14:paraId="2D6DDE9B" w14:textId="77777777" w:rsidR="0003407C" w:rsidRPr="00914BFA" w:rsidRDefault="0003407C" w:rsidP="0003407C">
      <w:pPr>
        <w:spacing w:after="0" w:line="240" w:lineRule="auto"/>
        <w:jc w:val="center"/>
        <w:rPr>
          <w:rFonts w:ascii="Times New Roman" w:hAnsi="Times New Roman" w:cs="Times New Roman"/>
          <w:b/>
          <w:sz w:val="24"/>
          <w:szCs w:val="24"/>
        </w:rPr>
      </w:pPr>
      <w:r w:rsidRPr="00914BFA">
        <w:rPr>
          <w:rFonts w:ascii="Times New Roman" w:hAnsi="Times New Roman" w:cs="Times New Roman"/>
          <w:b/>
          <w:sz w:val="24"/>
          <w:szCs w:val="24"/>
        </w:rPr>
        <w:t>C = 0,6 x (</w:t>
      </w:r>
      <w:proofErr w:type="spellStart"/>
      <w:r w:rsidRPr="00914BFA">
        <w:rPr>
          <w:rFonts w:ascii="Times New Roman" w:hAnsi="Times New Roman" w:cs="Times New Roman"/>
          <w:b/>
          <w:sz w:val="24"/>
          <w:szCs w:val="24"/>
        </w:rPr>
        <w:t>C</w:t>
      </w:r>
      <w:r w:rsidRPr="00914BFA">
        <w:rPr>
          <w:rFonts w:ascii="Times New Roman" w:hAnsi="Times New Roman" w:cs="Times New Roman"/>
          <w:b/>
          <w:sz w:val="24"/>
          <w:szCs w:val="24"/>
          <w:vertAlign w:val="subscript"/>
        </w:rPr>
        <w:t>min</w:t>
      </w:r>
      <w:proofErr w:type="spellEnd"/>
      <w:r w:rsidRPr="00914BFA">
        <w:rPr>
          <w:rFonts w:ascii="Times New Roman" w:hAnsi="Times New Roman" w:cs="Times New Roman"/>
          <w:b/>
          <w:sz w:val="24"/>
          <w:szCs w:val="24"/>
        </w:rPr>
        <w:t xml:space="preserve"> / </w:t>
      </w:r>
      <w:proofErr w:type="spellStart"/>
      <w:r w:rsidRPr="00914BFA">
        <w:rPr>
          <w:rFonts w:ascii="Times New Roman" w:hAnsi="Times New Roman" w:cs="Times New Roman"/>
          <w:b/>
          <w:sz w:val="24"/>
          <w:szCs w:val="24"/>
        </w:rPr>
        <w:t>C</w:t>
      </w:r>
      <w:r w:rsidRPr="00914BFA">
        <w:rPr>
          <w:rFonts w:ascii="Times New Roman" w:hAnsi="Times New Roman" w:cs="Times New Roman"/>
          <w:b/>
          <w:sz w:val="24"/>
          <w:szCs w:val="24"/>
          <w:vertAlign w:val="subscript"/>
        </w:rPr>
        <w:t>ob</w:t>
      </w:r>
      <w:proofErr w:type="spellEnd"/>
      <w:r w:rsidRPr="00914BFA">
        <w:rPr>
          <w:rFonts w:ascii="Times New Roman" w:hAnsi="Times New Roman" w:cs="Times New Roman"/>
          <w:b/>
          <w:sz w:val="24"/>
          <w:szCs w:val="24"/>
        </w:rPr>
        <w:t>) x 100 pkt</w:t>
      </w:r>
    </w:p>
    <w:p w14:paraId="6B01AF95" w14:textId="77777777" w:rsidR="0003407C" w:rsidRPr="00914BFA" w:rsidRDefault="0003407C" w:rsidP="0003407C">
      <w:pPr>
        <w:spacing w:after="0" w:line="240" w:lineRule="auto"/>
        <w:outlineLvl w:val="1"/>
        <w:rPr>
          <w:rFonts w:ascii="Times New Roman" w:hAnsi="Times New Roman" w:cs="Times New Roman"/>
          <w:sz w:val="24"/>
          <w:szCs w:val="24"/>
        </w:rPr>
      </w:pPr>
      <w:r w:rsidRPr="00914BFA">
        <w:rPr>
          <w:rFonts w:ascii="Times New Roman" w:hAnsi="Times New Roman" w:cs="Times New Roman"/>
          <w:sz w:val="24"/>
          <w:szCs w:val="24"/>
        </w:rPr>
        <w:t>gdzie:</w:t>
      </w:r>
      <w:r w:rsidRPr="00914BFA">
        <w:rPr>
          <w:rFonts w:ascii="Times New Roman" w:hAnsi="Times New Roman" w:cs="Times New Roman"/>
          <w:sz w:val="24"/>
          <w:szCs w:val="24"/>
        </w:rPr>
        <w:tab/>
      </w:r>
      <w:r w:rsidRPr="00914BFA">
        <w:rPr>
          <w:rFonts w:ascii="Times New Roman" w:hAnsi="Times New Roman" w:cs="Times New Roman"/>
          <w:sz w:val="24"/>
          <w:szCs w:val="24"/>
        </w:rPr>
        <w:tab/>
      </w:r>
    </w:p>
    <w:p w14:paraId="3AB9C7B6" w14:textId="77777777" w:rsidR="0003407C" w:rsidRPr="00914BFA" w:rsidRDefault="0003407C" w:rsidP="0003407C">
      <w:pPr>
        <w:spacing w:after="0" w:line="240" w:lineRule="auto"/>
        <w:outlineLvl w:val="1"/>
        <w:rPr>
          <w:rFonts w:ascii="Times New Roman" w:hAnsi="Times New Roman" w:cs="Times New Roman"/>
          <w:sz w:val="24"/>
          <w:szCs w:val="24"/>
        </w:rPr>
      </w:pPr>
      <w:r w:rsidRPr="00914BFA">
        <w:rPr>
          <w:rFonts w:ascii="Times New Roman" w:hAnsi="Times New Roman" w:cs="Times New Roman"/>
          <w:sz w:val="24"/>
          <w:szCs w:val="24"/>
        </w:rPr>
        <w:tab/>
      </w:r>
      <w:r w:rsidRPr="00914BFA">
        <w:rPr>
          <w:rFonts w:ascii="Times New Roman" w:hAnsi="Times New Roman" w:cs="Times New Roman"/>
          <w:sz w:val="24"/>
          <w:szCs w:val="24"/>
        </w:rPr>
        <w:tab/>
      </w:r>
      <w:r w:rsidRPr="00914BFA">
        <w:rPr>
          <w:rFonts w:ascii="Times New Roman" w:hAnsi="Times New Roman" w:cs="Times New Roman"/>
          <w:sz w:val="24"/>
          <w:szCs w:val="24"/>
        </w:rPr>
        <w:tab/>
      </w:r>
      <w:proofErr w:type="spellStart"/>
      <w:r w:rsidRPr="00914BFA">
        <w:rPr>
          <w:rFonts w:ascii="Times New Roman" w:hAnsi="Times New Roman" w:cs="Times New Roman"/>
          <w:sz w:val="24"/>
          <w:szCs w:val="24"/>
        </w:rPr>
        <w:t>C</w:t>
      </w:r>
      <w:r w:rsidRPr="00914BFA">
        <w:rPr>
          <w:rFonts w:ascii="Times New Roman" w:hAnsi="Times New Roman" w:cs="Times New Roman"/>
          <w:sz w:val="24"/>
          <w:szCs w:val="24"/>
          <w:vertAlign w:val="subscript"/>
        </w:rPr>
        <w:t>min</w:t>
      </w:r>
      <w:proofErr w:type="spellEnd"/>
      <w:r w:rsidRPr="00914BFA">
        <w:rPr>
          <w:rFonts w:ascii="Times New Roman" w:hAnsi="Times New Roman" w:cs="Times New Roman"/>
          <w:sz w:val="24"/>
          <w:szCs w:val="24"/>
        </w:rPr>
        <w:tab/>
        <w:t>- cena brutto najniższa</w:t>
      </w:r>
      <w:r>
        <w:rPr>
          <w:rFonts w:ascii="Times New Roman" w:hAnsi="Times New Roman" w:cs="Times New Roman"/>
          <w:sz w:val="24"/>
          <w:szCs w:val="24"/>
        </w:rPr>
        <w:t xml:space="preserve"> spośród złożonych ofert</w:t>
      </w:r>
      <w:r w:rsidRPr="00914BFA">
        <w:rPr>
          <w:rFonts w:ascii="Times New Roman" w:hAnsi="Times New Roman" w:cs="Times New Roman"/>
          <w:sz w:val="24"/>
          <w:szCs w:val="24"/>
        </w:rPr>
        <w:t xml:space="preserve">, </w:t>
      </w:r>
    </w:p>
    <w:p w14:paraId="042F7035" w14:textId="77777777" w:rsidR="0003407C" w:rsidRPr="00914BFA" w:rsidRDefault="0003407C" w:rsidP="0003407C">
      <w:pPr>
        <w:spacing w:after="0" w:line="240" w:lineRule="auto"/>
        <w:outlineLvl w:val="1"/>
        <w:rPr>
          <w:rFonts w:ascii="Times New Roman" w:hAnsi="Times New Roman" w:cs="Times New Roman"/>
          <w:sz w:val="24"/>
          <w:szCs w:val="24"/>
        </w:rPr>
      </w:pPr>
      <w:r w:rsidRPr="00914BFA">
        <w:rPr>
          <w:rFonts w:ascii="Times New Roman" w:hAnsi="Times New Roman" w:cs="Times New Roman"/>
          <w:sz w:val="24"/>
          <w:szCs w:val="24"/>
        </w:rPr>
        <w:tab/>
      </w:r>
      <w:r w:rsidRPr="00914BFA">
        <w:rPr>
          <w:rFonts w:ascii="Times New Roman" w:hAnsi="Times New Roman" w:cs="Times New Roman"/>
          <w:sz w:val="24"/>
          <w:szCs w:val="24"/>
        </w:rPr>
        <w:tab/>
      </w:r>
      <w:r w:rsidRPr="00914BFA">
        <w:rPr>
          <w:rFonts w:ascii="Times New Roman" w:hAnsi="Times New Roman" w:cs="Times New Roman"/>
          <w:sz w:val="24"/>
          <w:szCs w:val="24"/>
        </w:rPr>
        <w:tab/>
      </w:r>
      <w:proofErr w:type="spellStart"/>
      <w:r w:rsidRPr="00914BFA">
        <w:rPr>
          <w:rFonts w:ascii="Times New Roman" w:hAnsi="Times New Roman" w:cs="Times New Roman"/>
          <w:b/>
          <w:sz w:val="24"/>
          <w:szCs w:val="24"/>
        </w:rPr>
        <w:t>C</w:t>
      </w:r>
      <w:r w:rsidRPr="00914BFA">
        <w:rPr>
          <w:rFonts w:ascii="Times New Roman" w:hAnsi="Times New Roman" w:cs="Times New Roman"/>
          <w:b/>
          <w:sz w:val="24"/>
          <w:szCs w:val="24"/>
          <w:vertAlign w:val="subscript"/>
        </w:rPr>
        <w:t>ob</w:t>
      </w:r>
      <w:proofErr w:type="spellEnd"/>
      <w:r w:rsidRPr="00914BFA">
        <w:rPr>
          <w:rFonts w:ascii="Times New Roman" w:hAnsi="Times New Roman" w:cs="Times New Roman"/>
          <w:sz w:val="24"/>
          <w:szCs w:val="24"/>
        </w:rPr>
        <w:tab/>
        <w:t>- cena brutto oferty badanej</w:t>
      </w:r>
    </w:p>
    <w:p w14:paraId="2AF041A0" w14:textId="77777777" w:rsidR="0003407C" w:rsidRPr="00914BFA" w:rsidRDefault="0003407C" w:rsidP="0003407C">
      <w:pPr>
        <w:autoSpaceDE w:val="0"/>
        <w:autoSpaceDN w:val="0"/>
        <w:adjustRightInd w:val="0"/>
        <w:spacing w:after="0" w:line="240" w:lineRule="auto"/>
        <w:jc w:val="both"/>
        <w:rPr>
          <w:rFonts w:ascii="Times New Roman" w:hAnsi="Times New Roman" w:cs="Times New Roman"/>
          <w:sz w:val="24"/>
          <w:szCs w:val="24"/>
        </w:rPr>
      </w:pPr>
    </w:p>
    <w:p w14:paraId="5E125C95" w14:textId="09AA8B68" w:rsidR="0003407C" w:rsidRDefault="0003407C" w:rsidP="0003407C">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b/>
          <w:szCs w:val="24"/>
        </w:rPr>
        <w:t xml:space="preserve">3.2. </w:t>
      </w:r>
      <w:r w:rsidRPr="00855C49">
        <w:rPr>
          <w:rFonts w:ascii="Times New Roman" w:hAnsi="Times New Roman" w:cs="Times New Roman"/>
          <w:b/>
          <w:sz w:val="24"/>
          <w:szCs w:val="24"/>
        </w:rPr>
        <w:t xml:space="preserve">Gwarancja </w:t>
      </w:r>
      <w:r>
        <w:rPr>
          <w:rFonts w:ascii="Times New Roman" w:hAnsi="Times New Roman" w:cs="Times New Roman"/>
          <w:b/>
          <w:sz w:val="24"/>
          <w:szCs w:val="24"/>
        </w:rPr>
        <w:t xml:space="preserve">(G)– </w:t>
      </w:r>
      <w:r w:rsidR="00143E81">
        <w:rPr>
          <w:rFonts w:ascii="Times New Roman" w:hAnsi="Times New Roman" w:cs="Times New Roman"/>
          <w:b/>
          <w:sz w:val="24"/>
          <w:szCs w:val="24"/>
        </w:rPr>
        <w:t>2</w:t>
      </w:r>
      <w:r>
        <w:rPr>
          <w:rFonts w:ascii="Times New Roman" w:hAnsi="Times New Roman" w:cs="Times New Roman"/>
          <w:b/>
          <w:sz w:val="24"/>
          <w:szCs w:val="24"/>
        </w:rPr>
        <w:t>0 pkt</w:t>
      </w:r>
    </w:p>
    <w:p w14:paraId="0176A895" w14:textId="5DB906A0" w:rsidR="0003407C" w:rsidRPr="00961AA1" w:rsidRDefault="0003407C" w:rsidP="0003407C">
      <w:pPr>
        <w:spacing w:before="120"/>
        <w:ind w:right="-142"/>
        <w:jc w:val="both"/>
        <w:rPr>
          <w:rFonts w:ascii="Times New Roman" w:hAnsi="Times New Roman"/>
          <w:b/>
          <w:sz w:val="24"/>
          <w:szCs w:val="24"/>
        </w:rPr>
      </w:pPr>
      <w:r w:rsidRPr="00961AA1">
        <w:rPr>
          <w:rFonts w:ascii="Times New Roman" w:hAnsi="Times New Roman"/>
          <w:b/>
          <w:sz w:val="24"/>
          <w:szCs w:val="24"/>
        </w:rPr>
        <w:t xml:space="preserve">Gwarancja – max </w:t>
      </w:r>
      <w:r w:rsidR="00143E81">
        <w:rPr>
          <w:rFonts w:ascii="Times New Roman" w:hAnsi="Times New Roman"/>
          <w:b/>
          <w:sz w:val="24"/>
          <w:szCs w:val="24"/>
        </w:rPr>
        <w:t>2</w:t>
      </w:r>
      <w:r>
        <w:rPr>
          <w:rFonts w:ascii="Times New Roman" w:hAnsi="Times New Roman"/>
          <w:b/>
          <w:sz w:val="24"/>
          <w:szCs w:val="24"/>
        </w:rPr>
        <w:t>0</w:t>
      </w:r>
      <w:r w:rsidRPr="00961AA1">
        <w:rPr>
          <w:rFonts w:ascii="Times New Roman" w:hAnsi="Times New Roman"/>
          <w:b/>
          <w:sz w:val="24"/>
          <w:szCs w:val="24"/>
        </w:rPr>
        <w:t xml:space="preserve"> pkt, wg poniższe</w:t>
      </w:r>
      <w:r>
        <w:rPr>
          <w:rFonts w:ascii="Times New Roman" w:hAnsi="Times New Roman"/>
          <w:b/>
          <w:sz w:val="24"/>
          <w:szCs w:val="24"/>
        </w:rPr>
        <w:t>j zależności</w:t>
      </w:r>
      <w:r w:rsidRPr="00961AA1">
        <w:rPr>
          <w:rFonts w:ascii="Times New Roman" w:hAnsi="Times New Roman"/>
          <w:b/>
          <w:sz w:val="24"/>
          <w:szCs w:val="24"/>
        </w:rPr>
        <w:t>:</w:t>
      </w:r>
    </w:p>
    <w:p w14:paraId="402E178C" w14:textId="59E65774" w:rsidR="0003407C" w:rsidRPr="00D80E41" w:rsidRDefault="0003407C" w:rsidP="0003407C">
      <w:pPr>
        <w:pStyle w:val="Default"/>
        <w:ind w:right="-142"/>
        <w:jc w:val="both"/>
        <w:rPr>
          <w:bCs/>
          <w:color w:val="auto"/>
        </w:rPr>
      </w:pPr>
      <w:r w:rsidRPr="00D80E41">
        <w:rPr>
          <w:bCs/>
          <w:color w:val="auto"/>
        </w:rPr>
        <w:t xml:space="preserve">Za każdy 1 rok gwarancji  powyżej 2 lat, przyznana zostanie punktacja według niżej zamieszczonego zestawienia, przy czym maksymalnie można będzie uzyskać </w:t>
      </w:r>
      <w:r w:rsidR="00143E81">
        <w:rPr>
          <w:bCs/>
          <w:color w:val="auto"/>
        </w:rPr>
        <w:t>2</w:t>
      </w:r>
      <w:r>
        <w:rPr>
          <w:bCs/>
          <w:color w:val="auto"/>
        </w:rPr>
        <w:t>0</w:t>
      </w:r>
      <w:r w:rsidRPr="00D80E41">
        <w:rPr>
          <w:bCs/>
          <w:color w:val="auto"/>
        </w:rPr>
        <w:t xml:space="preserve"> pkt. Wartość gwarancji powyżej 4 lat będzie punktowana jedynie maksymalnie przyznanymi </w:t>
      </w:r>
      <w:r w:rsidR="00143E81">
        <w:rPr>
          <w:bCs/>
          <w:color w:val="auto"/>
        </w:rPr>
        <w:t>2</w:t>
      </w:r>
      <w:r>
        <w:rPr>
          <w:bCs/>
          <w:color w:val="auto"/>
        </w:rPr>
        <w:t>0</w:t>
      </w:r>
      <w:r w:rsidRPr="00D80E41">
        <w:rPr>
          <w:bCs/>
          <w:color w:val="auto"/>
        </w:rPr>
        <w:t xml:space="preserve"> pkt, lecz taka wartość nie spowoduje eliminacji oferty. </w:t>
      </w:r>
    </w:p>
    <w:p w14:paraId="434A3146" w14:textId="77777777" w:rsidR="0003407C" w:rsidRPr="00D80E41" w:rsidRDefault="0003407C" w:rsidP="0003407C">
      <w:pPr>
        <w:pStyle w:val="Default"/>
        <w:ind w:right="-142"/>
        <w:rPr>
          <w:bCs/>
          <w:color w:val="auto"/>
        </w:rPr>
      </w:pPr>
    </w:p>
    <w:p w14:paraId="10512073" w14:textId="77777777" w:rsidR="0003407C" w:rsidRPr="00D80E41" w:rsidRDefault="0003407C" w:rsidP="0003407C">
      <w:pPr>
        <w:pStyle w:val="Default"/>
        <w:ind w:right="-142"/>
        <w:rPr>
          <w:bCs/>
          <w:color w:val="auto"/>
        </w:rPr>
      </w:pPr>
      <w:r w:rsidRPr="00D80E41">
        <w:rPr>
          <w:bCs/>
          <w:color w:val="auto"/>
        </w:rPr>
        <w:t xml:space="preserve">Zestawienie punktacji: </w:t>
      </w:r>
    </w:p>
    <w:p w14:paraId="1356A356" w14:textId="77777777" w:rsidR="0003407C" w:rsidRPr="00D80E41" w:rsidRDefault="0003407C" w:rsidP="0003407C">
      <w:pPr>
        <w:pStyle w:val="Default"/>
        <w:ind w:right="-142"/>
        <w:rPr>
          <w:bCs/>
          <w:color w:val="auto"/>
        </w:rPr>
      </w:pPr>
      <w:r w:rsidRPr="00D80E41">
        <w:rPr>
          <w:bCs/>
          <w:color w:val="auto"/>
        </w:rPr>
        <w:t xml:space="preserve">2 lata - 0 pkt </w:t>
      </w:r>
    </w:p>
    <w:p w14:paraId="7DC4DF9F" w14:textId="72FC2E18" w:rsidR="0003407C" w:rsidRPr="00D80E41" w:rsidRDefault="0003407C" w:rsidP="0003407C">
      <w:pPr>
        <w:pStyle w:val="Default"/>
        <w:ind w:right="-142"/>
        <w:rPr>
          <w:bCs/>
          <w:color w:val="auto"/>
        </w:rPr>
      </w:pPr>
      <w:r w:rsidRPr="00D80E41">
        <w:rPr>
          <w:bCs/>
          <w:color w:val="auto"/>
        </w:rPr>
        <w:t xml:space="preserve">3 lata – </w:t>
      </w:r>
      <w:r w:rsidR="00143E81">
        <w:rPr>
          <w:bCs/>
          <w:color w:val="auto"/>
        </w:rPr>
        <w:t>8</w:t>
      </w:r>
      <w:r w:rsidRPr="00D80E41">
        <w:rPr>
          <w:bCs/>
          <w:color w:val="auto"/>
        </w:rPr>
        <w:t xml:space="preserve"> pkt </w:t>
      </w:r>
    </w:p>
    <w:p w14:paraId="04C3DE9C" w14:textId="2B81AABB" w:rsidR="0003407C" w:rsidRPr="00D80E41" w:rsidRDefault="0003407C" w:rsidP="0003407C">
      <w:pPr>
        <w:pStyle w:val="Default"/>
        <w:ind w:right="-142"/>
        <w:rPr>
          <w:bCs/>
          <w:color w:val="auto"/>
        </w:rPr>
      </w:pPr>
      <w:r w:rsidRPr="00D80E41">
        <w:rPr>
          <w:bCs/>
          <w:color w:val="auto"/>
        </w:rPr>
        <w:t xml:space="preserve">4 lata i powyżej–  </w:t>
      </w:r>
      <w:r w:rsidR="00143E81">
        <w:rPr>
          <w:bCs/>
          <w:color w:val="auto"/>
        </w:rPr>
        <w:t>2</w:t>
      </w:r>
      <w:r>
        <w:rPr>
          <w:bCs/>
          <w:color w:val="auto"/>
        </w:rPr>
        <w:t>0</w:t>
      </w:r>
      <w:r w:rsidRPr="00D80E41">
        <w:rPr>
          <w:bCs/>
          <w:color w:val="auto"/>
        </w:rPr>
        <w:t xml:space="preserve"> pkt </w:t>
      </w:r>
    </w:p>
    <w:p w14:paraId="693FC649" w14:textId="77777777" w:rsidR="0003407C" w:rsidRPr="00D80E41" w:rsidRDefault="0003407C" w:rsidP="0003407C">
      <w:pPr>
        <w:pStyle w:val="Tekstpodstawowy"/>
        <w:spacing w:before="120"/>
        <w:ind w:right="-142"/>
        <w:jc w:val="both"/>
        <w:rPr>
          <w:rFonts w:ascii="Times New Roman" w:hAnsi="Times New Roman"/>
          <w:bCs/>
          <w:color w:val="auto"/>
          <w:szCs w:val="24"/>
          <w:lang w:val="pl-PL"/>
        </w:rPr>
      </w:pPr>
      <w:r w:rsidRPr="00D80E41">
        <w:rPr>
          <w:rFonts w:ascii="Times New Roman" w:hAnsi="Times New Roman"/>
          <w:bCs/>
          <w:color w:val="auto"/>
          <w:szCs w:val="24"/>
        </w:rPr>
        <w:t>UWAGA: Wykonawca oferując wydłużony okres gwarancji musi go przedłużyć o okres min. 1 rok od watrości minimalnej wymaganej przez zamawiajacego (tj. 2 lata) lub wielokrotność 1 roku, tj. odpowiednio do 3 lub 4 lat. W przypadku gdy Wykonawca zaoferuje inną długość okresu gwarancji zamawiający do celów oceny oferty przyjmnie wartość okresu gwarancji zaokraglony w dół do najbliższej całkowitej wielokrotności 1 roku (np. w przypadku deklarowanego okresu gwarancji 2,5 roku  – do oceny przyjmuje się 2 lata)</w:t>
      </w:r>
    </w:p>
    <w:p w14:paraId="6E34C4FF" w14:textId="77777777" w:rsidR="0003407C" w:rsidRDefault="0003407C" w:rsidP="0003407C">
      <w:pPr>
        <w:autoSpaceDE w:val="0"/>
        <w:autoSpaceDN w:val="0"/>
        <w:adjustRightInd w:val="0"/>
        <w:spacing w:after="0" w:line="240" w:lineRule="auto"/>
        <w:rPr>
          <w:rFonts w:ascii="Times New Roman" w:hAnsi="Times New Roman" w:cs="Times New Roman"/>
          <w:b/>
          <w:sz w:val="24"/>
          <w:szCs w:val="24"/>
        </w:rPr>
      </w:pPr>
    </w:p>
    <w:p w14:paraId="79764F30" w14:textId="3E4C55B4" w:rsidR="0003407C" w:rsidRDefault="0003407C" w:rsidP="0003407C">
      <w:pPr>
        <w:pStyle w:val="Tekstpodstawowy"/>
        <w:spacing w:before="120" w:line="300" w:lineRule="exact"/>
        <w:ind w:right="-1"/>
        <w:contextualSpacing/>
        <w:rPr>
          <w:rFonts w:ascii="Times New Roman" w:hAnsi="Times New Roman"/>
          <w:b/>
          <w:color w:val="auto"/>
          <w:szCs w:val="24"/>
        </w:rPr>
      </w:pPr>
      <w:r w:rsidRPr="00855C49">
        <w:rPr>
          <w:rFonts w:ascii="Times New Roman" w:hAnsi="Times New Roman"/>
          <w:b/>
          <w:szCs w:val="24"/>
        </w:rPr>
        <w:t>3.</w:t>
      </w:r>
      <w:r>
        <w:rPr>
          <w:rFonts w:ascii="Times New Roman" w:hAnsi="Times New Roman"/>
          <w:b/>
          <w:szCs w:val="24"/>
        </w:rPr>
        <w:t>3.</w:t>
      </w:r>
      <w:r w:rsidRPr="00855C49">
        <w:rPr>
          <w:rFonts w:ascii="Times New Roman" w:hAnsi="Times New Roman"/>
          <w:b/>
          <w:szCs w:val="24"/>
        </w:rPr>
        <w:t xml:space="preserve"> </w:t>
      </w:r>
      <w:r>
        <w:rPr>
          <w:rFonts w:ascii="Times New Roman" w:hAnsi="Times New Roman"/>
          <w:b/>
          <w:color w:val="auto"/>
          <w:szCs w:val="24"/>
        </w:rPr>
        <w:t xml:space="preserve">Parametry techniczne (Pt)– max. </w:t>
      </w:r>
      <w:r w:rsidR="00143E81">
        <w:rPr>
          <w:rFonts w:ascii="Times New Roman" w:hAnsi="Times New Roman"/>
          <w:b/>
          <w:color w:val="auto"/>
          <w:szCs w:val="24"/>
        </w:rPr>
        <w:t>2</w:t>
      </w:r>
      <w:r>
        <w:rPr>
          <w:rFonts w:ascii="Times New Roman" w:hAnsi="Times New Roman"/>
          <w:b/>
          <w:color w:val="auto"/>
          <w:szCs w:val="24"/>
        </w:rPr>
        <w:t>0 pkt</w:t>
      </w:r>
    </w:p>
    <w:p w14:paraId="4AC8DBA6" w14:textId="77777777" w:rsidR="0003407C" w:rsidRPr="00AA6AA0" w:rsidRDefault="0003407C" w:rsidP="0003407C">
      <w:pPr>
        <w:pStyle w:val="Tekstpodstawowy"/>
        <w:spacing w:before="120" w:line="300" w:lineRule="exact"/>
        <w:ind w:right="-1"/>
        <w:contextualSpacing/>
        <w:rPr>
          <w:rFonts w:ascii="Times New Roman" w:hAnsi="Times New Roman"/>
          <w:bCs/>
          <w:color w:val="auto"/>
          <w:szCs w:val="24"/>
        </w:rPr>
      </w:pPr>
      <w:r w:rsidRPr="00AA6AA0">
        <w:rPr>
          <w:rFonts w:ascii="Times New Roman" w:hAnsi="Times New Roman"/>
          <w:bCs/>
          <w:color w:val="auto"/>
          <w:szCs w:val="24"/>
        </w:rPr>
        <w:t>W kryterium parametry techniczne punktowan</w:t>
      </w:r>
      <w:r>
        <w:rPr>
          <w:rFonts w:ascii="Times New Roman" w:hAnsi="Times New Roman"/>
          <w:bCs/>
          <w:color w:val="auto"/>
          <w:szCs w:val="24"/>
        </w:rPr>
        <w:t>a</w:t>
      </w:r>
      <w:r w:rsidRPr="00AA6AA0">
        <w:rPr>
          <w:rFonts w:ascii="Times New Roman" w:hAnsi="Times New Roman"/>
          <w:bCs/>
          <w:color w:val="auto"/>
          <w:szCs w:val="24"/>
        </w:rPr>
        <w:t xml:space="preserve"> b</w:t>
      </w:r>
      <w:r>
        <w:rPr>
          <w:rFonts w:ascii="Times New Roman" w:hAnsi="Times New Roman"/>
          <w:bCs/>
          <w:color w:val="auto"/>
          <w:szCs w:val="24"/>
        </w:rPr>
        <w:t>ę</w:t>
      </w:r>
      <w:r w:rsidRPr="00AA6AA0">
        <w:rPr>
          <w:rFonts w:ascii="Times New Roman" w:hAnsi="Times New Roman"/>
          <w:bCs/>
          <w:color w:val="auto"/>
          <w:szCs w:val="24"/>
        </w:rPr>
        <w:t>dzie rodzaj skrzyni biegów zaoferowanego pojazdu wg ponizszej zalezności:</w:t>
      </w:r>
    </w:p>
    <w:p w14:paraId="169F48D9" w14:textId="1204E7CE" w:rsidR="0003407C" w:rsidRPr="00AA6AA0" w:rsidRDefault="0003407C" w:rsidP="0003407C">
      <w:pPr>
        <w:pStyle w:val="Tekstpodstawowy"/>
        <w:spacing w:before="120" w:line="300" w:lineRule="exact"/>
        <w:ind w:right="-1"/>
        <w:contextualSpacing/>
        <w:rPr>
          <w:rFonts w:ascii="Times New Roman" w:hAnsi="Times New Roman"/>
          <w:bCs/>
          <w:color w:val="auto"/>
          <w:szCs w:val="24"/>
        </w:rPr>
      </w:pPr>
      <w:r w:rsidRPr="00AA6AA0">
        <w:rPr>
          <w:rFonts w:ascii="Times New Roman" w:hAnsi="Times New Roman"/>
          <w:bCs/>
          <w:color w:val="auto"/>
          <w:szCs w:val="24"/>
        </w:rPr>
        <w:t xml:space="preserve">Skrzynia biegów automatyczna – </w:t>
      </w:r>
      <w:r w:rsidR="00143E81">
        <w:rPr>
          <w:rFonts w:ascii="Times New Roman" w:hAnsi="Times New Roman"/>
          <w:bCs/>
          <w:color w:val="auto"/>
          <w:szCs w:val="24"/>
        </w:rPr>
        <w:t>2</w:t>
      </w:r>
      <w:r>
        <w:rPr>
          <w:rFonts w:ascii="Times New Roman" w:hAnsi="Times New Roman"/>
          <w:bCs/>
          <w:color w:val="auto"/>
          <w:szCs w:val="24"/>
        </w:rPr>
        <w:t>0</w:t>
      </w:r>
      <w:r w:rsidRPr="00AA6AA0">
        <w:rPr>
          <w:rFonts w:ascii="Times New Roman" w:hAnsi="Times New Roman"/>
          <w:bCs/>
          <w:color w:val="auto"/>
          <w:szCs w:val="24"/>
        </w:rPr>
        <w:t xml:space="preserve"> pkt</w:t>
      </w:r>
    </w:p>
    <w:p w14:paraId="77BA62A1" w14:textId="77777777" w:rsidR="0003407C" w:rsidRPr="00AA6AA0" w:rsidRDefault="0003407C" w:rsidP="0003407C">
      <w:pPr>
        <w:pStyle w:val="Tekstpodstawowy"/>
        <w:spacing w:before="120" w:line="300" w:lineRule="exact"/>
        <w:ind w:right="-1"/>
        <w:contextualSpacing/>
        <w:rPr>
          <w:rFonts w:ascii="Times New Roman" w:hAnsi="Times New Roman"/>
          <w:bCs/>
          <w:color w:val="auto"/>
          <w:szCs w:val="24"/>
        </w:rPr>
      </w:pPr>
      <w:r w:rsidRPr="00AA6AA0">
        <w:rPr>
          <w:rFonts w:ascii="Times New Roman" w:hAnsi="Times New Roman"/>
          <w:bCs/>
          <w:color w:val="auto"/>
          <w:szCs w:val="24"/>
        </w:rPr>
        <w:t>Skrzynia biegów manualna – 0 pkt</w:t>
      </w:r>
    </w:p>
    <w:p w14:paraId="4466A45D" w14:textId="77777777" w:rsidR="0003407C" w:rsidRPr="00D80E41" w:rsidRDefault="0003407C" w:rsidP="0003407C">
      <w:pPr>
        <w:autoSpaceDE w:val="0"/>
        <w:autoSpaceDN w:val="0"/>
        <w:adjustRightInd w:val="0"/>
        <w:spacing w:after="0" w:line="240" w:lineRule="auto"/>
        <w:rPr>
          <w:rFonts w:ascii="Times New Roman" w:hAnsi="Times New Roman"/>
          <w:bCs/>
          <w:szCs w:val="24"/>
        </w:rPr>
      </w:pPr>
    </w:p>
    <w:p w14:paraId="502FD0D2" w14:textId="77777777" w:rsidR="0003407C" w:rsidRPr="00CC30E9" w:rsidRDefault="0003407C" w:rsidP="0003407C">
      <w:pPr>
        <w:pStyle w:val="Akapitzlist"/>
        <w:numPr>
          <w:ilvl w:val="0"/>
          <w:numId w:val="7"/>
        </w:numPr>
        <w:autoSpaceDE w:val="0"/>
        <w:autoSpaceDN w:val="0"/>
        <w:adjustRightInd w:val="0"/>
        <w:spacing w:after="0" w:line="240" w:lineRule="auto"/>
        <w:ind w:left="0" w:firstLine="0"/>
        <w:rPr>
          <w:rFonts w:ascii="Times New Roman" w:hAnsi="Times New Roman" w:cs="Times New Roman"/>
          <w:sz w:val="24"/>
          <w:szCs w:val="24"/>
        </w:rPr>
      </w:pPr>
      <w:r w:rsidRPr="00CC30E9">
        <w:rPr>
          <w:rFonts w:ascii="Times New Roman" w:hAnsi="Times New Roman" w:cs="Times New Roman"/>
          <w:sz w:val="24"/>
          <w:szCs w:val="24"/>
        </w:rPr>
        <w:t>Całkowita liczba punktów, jaką otrzyma dana oferta, zostanie obliczona wg poniższego wzoru:</w:t>
      </w:r>
    </w:p>
    <w:p w14:paraId="556AE62C" w14:textId="030FE103" w:rsidR="0003407C" w:rsidRDefault="0003407C" w:rsidP="0003407C">
      <w:pPr>
        <w:autoSpaceDE w:val="0"/>
        <w:autoSpaceDN w:val="0"/>
        <w:adjustRightInd w:val="0"/>
        <w:spacing w:after="0" w:line="240" w:lineRule="auto"/>
        <w:jc w:val="center"/>
        <w:rPr>
          <w:rFonts w:ascii="Times New Roman" w:hAnsi="Times New Roman" w:cs="Times New Roman"/>
          <w:b/>
          <w:sz w:val="24"/>
          <w:szCs w:val="24"/>
        </w:rPr>
      </w:pPr>
      <w:r w:rsidRPr="00914BFA">
        <w:rPr>
          <w:rFonts w:ascii="Times New Roman" w:hAnsi="Times New Roman" w:cs="Times New Roman"/>
          <w:b/>
          <w:sz w:val="24"/>
          <w:szCs w:val="24"/>
        </w:rPr>
        <w:t xml:space="preserve">L = C + </w:t>
      </w:r>
      <w:r>
        <w:rPr>
          <w:rFonts w:ascii="Times New Roman" w:hAnsi="Times New Roman" w:cs="Times New Roman"/>
          <w:b/>
          <w:sz w:val="24"/>
          <w:szCs w:val="24"/>
        </w:rPr>
        <w:t xml:space="preserve">G+ Pt </w:t>
      </w:r>
    </w:p>
    <w:p w14:paraId="010D16AE" w14:textId="77777777" w:rsidR="0003407C" w:rsidRPr="00914BFA" w:rsidRDefault="0003407C" w:rsidP="0003407C">
      <w:pPr>
        <w:autoSpaceDE w:val="0"/>
        <w:autoSpaceDN w:val="0"/>
        <w:adjustRightInd w:val="0"/>
        <w:spacing w:after="0" w:line="240" w:lineRule="auto"/>
        <w:rPr>
          <w:rFonts w:ascii="Times New Roman" w:hAnsi="Times New Roman" w:cs="Times New Roman"/>
          <w:sz w:val="24"/>
          <w:szCs w:val="24"/>
        </w:rPr>
      </w:pPr>
      <w:r w:rsidRPr="00914BFA">
        <w:rPr>
          <w:rFonts w:ascii="Times New Roman" w:hAnsi="Times New Roman" w:cs="Times New Roman"/>
          <w:sz w:val="24"/>
          <w:szCs w:val="24"/>
        </w:rPr>
        <w:t>gdzie:</w:t>
      </w:r>
    </w:p>
    <w:p w14:paraId="6E2BCBE1" w14:textId="77777777" w:rsidR="0003407C" w:rsidRPr="00914BFA" w:rsidRDefault="0003407C" w:rsidP="0003407C">
      <w:pPr>
        <w:autoSpaceDE w:val="0"/>
        <w:autoSpaceDN w:val="0"/>
        <w:adjustRightInd w:val="0"/>
        <w:spacing w:after="0" w:line="240" w:lineRule="auto"/>
        <w:rPr>
          <w:rFonts w:ascii="Times New Roman" w:hAnsi="Times New Roman" w:cs="Times New Roman"/>
          <w:sz w:val="24"/>
          <w:szCs w:val="24"/>
        </w:rPr>
      </w:pPr>
      <w:r w:rsidRPr="00914BFA">
        <w:rPr>
          <w:rFonts w:ascii="Times New Roman" w:hAnsi="Times New Roman" w:cs="Times New Roman"/>
          <w:sz w:val="24"/>
          <w:szCs w:val="24"/>
        </w:rPr>
        <w:t>L</w:t>
      </w:r>
      <w:r w:rsidRPr="00914BFA">
        <w:rPr>
          <w:rFonts w:ascii="Times New Roman" w:hAnsi="Times New Roman" w:cs="Times New Roman"/>
          <w:sz w:val="24"/>
          <w:szCs w:val="24"/>
        </w:rPr>
        <w:tab/>
        <w:t>- całkowita liczba punktów</w:t>
      </w:r>
    </w:p>
    <w:p w14:paraId="21395933" w14:textId="77777777" w:rsidR="0003407C" w:rsidRDefault="0003407C" w:rsidP="0003407C">
      <w:pPr>
        <w:autoSpaceDE w:val="0"/>
        <w:autoSpaceDN w:val="0"/>
        <w:adjustRightInd w:val="0"/>
        <w:spacing w:after="0" w:line="240" w:lineRule="auto"/>
        <w:rPr>
          <w:rFonts w:ascii="Times New Roman" w:hAnsi="Times New Roman" w:cs="Times New Roman"/>
          <w:sz w:val="24"/>
          <w:szCs w:val="24"/>
        </w:rPr>
      </w:pPr>
      <w:r w:rsidRPr="00914BFA">
        <w:rPr>
          <w:rFonts w:ascii="Times New Roman" w:hAnsi="Times New Roman" w:cs="Times New Roman"/>
          <w:sz w:val="24"/>
          <w:szCs w:val="24"/>
        </w:rPr>
        <w:t>C</w:t>
      </w:r>
      <w:r w:rsidRPr="00914BFA">
        <w:rPr>
          <w:rFonts w:ascii="Times New Roman" w:hAnsi="Times New Roman" w:cs="Times New Roman"/>
          <w:sz w:val="24"/>
          <w:szCs w:val="24"/>
        </w:rPr>
        <w:tab/>
        <w:t>- ilość punktów za cenę oferty</w:t>
      </w:r>
    </w:p>
    <w:p w14:paraId="301FAC1B" w14:textId="77777777" w:rsidR="0003407C" w:rsidRPr="00914BFA" w:rsidRDefault="0003407C" w:rsidP="000340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G - </w:t>
      </w:r>
      <w:r w:rsidRPr="00914BFA">
        <w:rPr>
          <w:rFonts w:ascii="Times New Roman" w:hAnsi="Times New Roman" w:cs="Times New Roman"/>
          <w:sz w:val="24"/>
          <w:szCs w:val="24"/>
        </w:rPr>
        <w:t xml:space="preserve">ilość punktów </w:t>
      </w:r>
      <w:r>
        <w:rPr>
          <w:rFonts w:ascii="Times New Roman" w:hAnsi="Times New Roman" w:cs="Times New Roman"/>
          <w:sz w:val="24"/>
          <w:szCs w:val="24"/>
        </w:rPr>
        <w:t>w kryterium gwarancja</w:t>
      </w:r>
    </w:p>
    <w:p w14:paraId="4A1A5296" w14:textId="77777777" w:rsidR="0003407C" w:rsidRPr="00914BFA" w:rsidRDefault="0003407C" w:rsidP="000340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Pt – ilość punktów w kryterium parametry techniczne</w:t>
      </w:r>
    </w:p>
    <w:p w14:paraId="6EDF28F8" w14:textId="7C1D1732" w:rsidR="0003407C" w:rsidRDefault="0003407C" w:rsidP="0003407C">
      <w:pPr>
        <w:autoSpaceDE w:val="0"/>
        <w:autoSpaceDN w:val="0"/>
        <w:adjustRightInd w:val="0"/>
        <w:spacing w:after="0" w:line="240" w:lineRule="auto"/>
        <w:rPr>
          <w:rFonts w:ascii="Times New Roman" w:hAnsi="Times New Roman" w:cs="Times New Roman"/>
          <w:sz w:val="24"/>
          <w:szCs w:val="24"/>
        </w:rPr>
      </w:pPr>
    </w:p>
    <w:p w14:paraId="11E1DB17" w14:textId="77777777" w:rsidR="0003407C" w:rsidRPr="00914BFA" w:rsidRDefault="0003407C" w:rsidP="0003407C">
      <w:pPr>
        <w:autoSpaceDE w:val="0"/>
        <w:autoSpaceDN w:val="0"/>
        <w:adjustRightInd w:val="0"/>
        <w:spacing w:after="0" w:line="240" w:lineRule="auto"/>
        <w:rPr>
          <w:rFonts w:ascii="Times New Roman" w:hAnsi="Times New Roman" w:cs="Times New Roman"/>
          <w:sz w:val="24"/>
          <w:szCs w:val="24"/>
        </w:rPr>
      </w:pPr>
      <w:r w:rsidRPr="00914BFA">
        <w:rPr>
          <w:rFonts w:ascii="Times New Roman" w:hAnsi="Times New Roman" w:cs="Times New Roman"/>
          <w:sz w:val="24"/>
          <w:szCs w:val="24"/>
        </w:rPr>
        <w:t>Ocena punktowa będzie dotyczyć wyłącznie ofert uznanych za ważne i niepodlegających odrzuceniu.</w:t>
      </w:r>
    </w:p>
    <w:p w14:paraId="209EB80F" w14:textId="77777777" w:rsidR="0003407C" w:rsidRPr="00914BFA" w:rsidRDefault="0003407C" w:rsidP="0003407C">
      <w:pPr>
        <w:pStyle w:val="Akapitzlist"/>
        <w:numPr>
          <w:ilvl w:val="0"/>
          <w:numId w:val="7"/>
        </w:numPr>
        <w:spacing w:after="120" w:line="240" w:lineRule="auto"/>
        <w:ind w:left="0" w:firstLine="0"/>
        <w:jc w:val="both"/>
        <w:rPr>
          <w:rFonts w:ascii="Times New Roman" w:hAnsi="Times New Roman" w:cs="Times New Roman"/>
          <w:sz w:val="24"/>
          <w:szCs w:val="24"/>
        </w:rPr>
      </w:pPr>
      <w:r w:rsidRPr="00914BFA">
        <w:rPr>
          <w:rFonts w:ascii="Times New Roman" w:hAnsi="Times New Roman" w:cs="Times New Roman"/>
          <w:sz w:val="24"/>
          <w:szCs w:val="24"/>
        </w:rPr>
        <w:t>Punktacja przyznawana ofertom w poszczególnych kryteriach będzie liczona z dokładnością do dwóch miejsc po przecinku. Najwyższa liczba punktów wyznaczy najkorzystniejszą ofertę.</w:t>
      </w:r>
    </w:p>
    <w:p w14:paraId="0407D27F" w14:textId="77777777" w:rsidR="0003407C" w:rsidRPr="00914BFA" w:rsidRDefault="0003407C" w:rsidP="0003407C">
      <w:pPr>
        <w:pStyle w:val="Akapitzlist"/>
        <w:numPr>
          <w:ilvl w:val="0"/>
          <w:numId w:val="7"/>
        </w:numPr>
        <w:spacing w:after="120" w:line="252" w:lineRule="auto"/>
        <w:ind w:left="0" w:firstLine="0"/>
        <w:jc w:val="both"/>
        <w:rPr>
          <w:rFonts w:ascii="Times New Roman" w:hAnsi="Times New Roman" w:cs="Times New Roman"/>
          <w:bCs/>
          <w:sz w:val="24"/>
          <w:szCs w:val="24"/>
        </w:rPr>
      </w:pPr>
      <w:r w:rsidRPr="00914BFA">
        <w:rPr>
          <w:rFonts w:ascii="Times New Roman" w:hAnsi="Times New Roman" w:cs="Times New Roman"/>
          <w:bCs/>
          <w:sz w:val="24"/>
          <w:szCs w:val="24"/>
        </w:rPr>
        <w:t xml:space="preserve">W toku dokonywania badania i oceny ofert Zamawiający może żądać udzielenia przez </w:t>
      </w:r>
      <w:r w:rsidRPr="00914BFA">
        <w:rPr>
          <w:rFonts w:ascii="Times New Roman" w:hAnsi="Times New Roman" w:cs="Times New Roman"/>
          <w:bCs/>
          <w:sz w:val="24"/>
          <w:szCs w:val="24"/>
        </w:rPr>
        <w:br/>
        <w:t>wykonawców wyjaśnień treści złożonych przez nich ofert.</w:t>
      </w:r>
    </w:p>
    <w:p w14:paraId="3B230AB5" w14:textId="77777777" w:rsidR="0003407C" w:rsidRPr="00914BFA" w:rsidRDefault="0003407C" w:rsidP="0003407C">
      <w:pPr>
        <w:pStyle w:val="Akapitzlist"/>
        <w:numPr>
          <w:ilvl w:val="0"/>
          <w:numId w:val="7"/>
        </w:numPr>
        <w:spacing w:after="120" w:line="240" w:lineRule="auto"/>
        <w:ind w:left="0" w:firstLine="0"/>
        <w:jc w:val="both"/>
        <w:rPr>
          <w:rFonts w:ascii="Times New Roman" w:hAnsi="Times New Roman" w:cs="Times New Roman"/>
          <w:bCs/>
          <w:sz w:val="24"/>
          <w:szCs w:val="24"/>
        </w:rPr>
      </w:pPr>
      <w:r w:rsidRPr="00914BFA">
        <w:rPr>
          <w:rFonts w:ascii="Times New Roman" w:hAnsi="Times New Roman" w:cs="Times New Roman"/>
          <w:bCs/>
          <w:sz w:val="24"/>
          <w:szCs w:val="24"/>
        </w:rPr>
        <w:t>Za ofertę najkorzystniejszą Zamawiający uzna ofertę z największą ilością punktów.</w:t>
      </w:r>
    </w:p>
    <w:p w14:paraId="4EA657F4" w14:textId="5E891D15" w:rsidR="00881556" w:rsidRPr="00914BFA" w:rsidRDefault="00881556" w:rsidP="00E24D3C">
      <w:pPr>
        <w:autoSpaceDE w:val="0"/>
        <w:autoSpaceDN w:val="0"/>
        <w:adjustRightInd w:val="0"/>
        <w:spacing w:after="0" w:line="320" w:lineRule="exact"/>
        <w:contextualSpacing/>
        <w:jc w:val="both"/>
        <w:rPr>
          <w:rFonts w:ascii="Times New Roman" w:hAnsi="Times New Roman" w:cs="Times New Roman"/>
          <w:b/>
          <w:bCs/>
          <w:sz w:val="24"/>
          <w:szCs w:val="24"/>
        </w:rPr>
      </w:pPr>
    </w:p>
    <w:p w14:paraId="349AE912" w14:textId="3265B800"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b/>
          <w:bCs/>
          <w:sz w:val="24"/>
          <w:szCs w:val="24"/>
        </w:rPr>
      </w:pPr>
      <w:r w:rsidRPr="00914BFA">
        <w:rPr>
          <w:rFonts w:ascii="Times New Roman" w:hAnsi="Times New Roman" w:cs="Times New Roman"/>
          <w:b/>
          <w:bCs/>
          <w:sz w:val="24"/>
          <w:szCs w:val="24"/>
        </w:rPr>
        <w:t>XV. OFERTA CENOWA</w:t>
      </w:r>
    </w:p>
    <w:p w14:paraId="3827BFC9" w14:textId="02BB8223" w:rsidR="009B76E3" w:rsidRPr="009B76E3" w:rsidRDefault="009B76E3" w:rsidP="00A3773B">
      <w:pPr>
        <w:numPr>
          <w:ilvl w:val="0"/>
          <w:numId w:val="27"/>
        </w:numPr>
        <w:spacing w:before="240" w:after="0" w:line="320" w:lineRule="exact"/>
        <w:ind w:left="0" w:firstLine="0"/>
        <w:contextualSpacing/>
        <w:jc w:val="both"/>
        <w:rPr>
          <w:rFonts w:ascii="Times New Roman" w:hAnsi="Times New Roman" w:cs="Times New Roman"/>
          <w:sz w:val="24"/>
          <w:szCs w:val="24"/>
        </w:rPr>
      </w:pPr>
      <w:r w:rsidRPr="009B76E3">
        <w:rPr>
          <w:rFonts w:ascii="Times New Roman" w:hAnsi="Times New Roman" w:cs="Times New Roman"/>
          <w:sz w:val="24"/>
          <w:szCs w:val="24"/>
        </w:rPr>
        <w:t xml:space="preserve">Wykonawca podaje cenę za realizację przedmiotu zamówienia zgodnie ze wzorem Formularza </w:t>
      </w:r>
      <w:r w:rsidR="002B57F1">
        <w:rPr>
          <w:rFonts w:ascii="Times New Roman" w:hAnsi="Times New Roman" w:cs="Times New Roman"/>
          <w:sz w:val="24"/>
          <w:szCs w:val="24"/>
        </w:rPr>
        <w:t>o</w:t>
      </w:r>
      <w:r w:rsidRPr="009B76E3">
        <w:rPr>
          <w:rFonts w:ascii="Times New Roman" w:hAnsi="Times New Roman" w:cs="Times New Roman"/>
          <w:sz w:val="24"/>
          <w:szCs w:val="24"/>
        </w:rPr>
        <w:t xml:space="preserve">fertowego, stanowiącego </w:t>
      </w:r>
      <w:r w:rsidRPr="009B76E3">
        <w:rPr>
          <w:rFonts w:ascii="Times New Roman" w:hAnsi="Times New Roman" w:cs="Times New Roman"/>
          <w:b/>
          <w:sz w:val="24"/>
          <w:szCs w:val="24"/>
        </w:rPr>
        <w:t xml:space="preserve">załącznik nr 3 do </w:t>
      </w:r>
      <w:proofErr w:type="spellStart"/>
      <w:r w:rsidR="00DD5ACE">
        <w:rPr>
          <w:rFonts w:ascii="Times New Roman" w:hAnsi="Times New Roman" w:cs="Times New Roman"/>
          <w:b/>
          <w:sz w:val="24"/>
          <w:szCs w:val="24"/>
        </w:rPr>
        <w:t>swz</w:t>
      </w:r>
      <w:proofErr w:type="spellEnd"/>
      <w:r w:rsidRPr="009B76E3">
        <w:rPr>
          <w:rFonts w:ascii="Times New Roman" w:hAnsi="Times New Roman" w:cs="Times New Roman"/>
          <w:b/>
          <w:sz w:val="24"/>
          <w:szCs w:val="24"/>
        </w:rPr>
        <w:t xml:space="preserve">. </w:t>
      </w:r>
    </w:p>
    <w:p w14:paraId="67F55EEE" w14:textId="249CFCC8" w:rsidR="009B76E3" w:rsidRPr="009B76E3" w:rsidRDefault="009B76E3" w:rsidP="00A3773B">
      <w:pPr>
        <w:numPr>
          <w:ilvl w:val="0"/>
          <w:numId w:val="27"/>
        </w:numPr>
        <w:spacing w:after="0" w:line="320" w:lineRule="exact"/>
        <w:ind w:left="0" w:firstLine="0"/>
        <w:contextualSpacing/>
        <w:jc w:val="both"/>
        <w:rPr>
          <w:rFonts w:ascii="Times New Roman" w:hAnsi="Times New Roman" w:cs="Times New Roman"/>
          <w:sz w:val="24"/>
          <w:szCs w:val="24"/>
        </w:rPr>
      </w:pPr>
      <w:r w:rsidRPr="009B76E3">
        <w:rPr>
          <w:rFonts w:ascii="Times New Roman" w:hAnsi="Times New Roman" w:cs="Times New Roman"/>
          <w:sz w:val="24"/>
          <w:szCs w:val="24"/>
        </w:rPr>
        <w:t xml:space="preserve">Cena ofertowa brutto musi uwzględniać wszystkie koszty związane z realizacją przedmiotu zamówienia zgodnie z opisem przedmiotu zamówienia oraz istotnymi postanowieniami umowy określonymi w niniejszej </w:t>
      </w:r>
      <w:proofErr w:type="spellStart"/>
      <w:r w:rsidR="00DD5ACE">
        <w:rPr>
          <w:rFonts w:ascii="Times New Roman" w:hAnsi="Times New Roman" w:cs="Times New Roman"/>
          <w:sz w:val="24"/>
          <w:szCs w:val="24"/>
        </w:rPr>
        <w:t>swz</w:t>
      </w:r>
      <w:proofErr w:type="spellEnd"/>
      <w:r w:rsidRPr="009B76E3">
        <w:rPr>
          <w:rFonts w:ascii="Times New Roman" w:hAnsi="Times New Roman" w:cs="Times New Roman"/>
          <w:sz w:val="24"/>
          <w:szCs w:val="24"/>
        </w:rPr>
        <w:t xml:space="preserve">. </w:t>
      </w:r>
    </w:p>
    <w:p w14:paraId="4B47B34A" w14:textId="2A42A1CD" w:rsidR="009B76E3" w:rsidRPr="009B76E3" w:rsidRDefault="009B76E3" w:rsidP="00A3773B">
      <w:pPr>
        <w:numPr>
          <w:ilvl w:val="0"/>
          <w:numId w:val="27"/>
        </w:numPr>
        <w:spacing w:after="0" w:line="320" w:lineRule="exact"/>
        <w:ind w:left="0" w:firstLine="0"/>
        <w:contextualSpacing/>
        <w:jc w:val="both"/>
        <w:rPr>
          <w:rFonts w:ascii="Times New Roman" w:hAnsi="Times New Roman" w:cs="Times New Roman"/>
          <w:sz w:val="24"/>
          <w:szCs w:val="24"/>
        </w:rPr>
      </w:pPr>
      <w:r w:rsidRPr="009B76E3">
        <w:rPr>
          <w:rFonts w:ascii="Times New Roman" w:hAnsi="Times New Roman" w:cs="Times New Roman"/>
          <w:sz w:val="24"/>
          <w:szCs w:val="24"/>
        </w:rPr>
        <w:t xml:space="preserve">Cena podana na Formularzu </w:t>
      </w:r>
      <w:r w:rsidR="002B57F1">
        <w:rPr>
          <w:rFonts w:ascii="Times New Roman" w:hAnsi="Times New Roman" w:cs="Times New Roman"/>
          <w:sz w:val="24"/>
          <w:szCs w:val="24"/>
        </w:rPr>
        <w:t>o</w:t>
      </w:r>
      <w:r w:rsidRPr="009B76E3">
        <w:rPr>
          <w:rFonts w:ascii="Times New Roman" w:hAnsi="Times New Roman" w:cs="Times New Roman"/>
          <w:sz w:val="24"/>
          <w:szCs w:val="24"/>
        </w:rPr>
        <w:t>fertowym jest ceną ostateczną, niepodlegającą negocjacji i wyczerpującą wszelkie należności Wykonawcy wobec Zamawiającego związane z realizacją przedmiotu zamówienia.</w:t>
      </w:r>
    </w:p>
    <w:p w14:paraId="18B60E21" w14:textId="77777777" w:rsidR="009B76E3" w:rsidRPr="009B76E3" w:rsidRDefault="009B76E3" w:rsidP="00A3773B">
      <w:pPr>
        <w:numPr>
          <w:ilvl w:val="0"/>
          <w:numId w:val="27"/>
        </w:numPr>
        <w:spacing w:after="0" w:line="320" w:lineRule="exact"/>
        <w:ind w:left="0" w:firstLine="0"/>
        <w:contextualSpacing/>
        <w:jc w:val="both"/>
        <w:rPr>
          <w:rFonts w:ascii="Times New Roman" w:hAnsi="Times New Roman" w:cs="Times New Roman"/>
          <w:sz w:val="24"/>
          <w:szCs w:val="24"/>
        </w:rPr>
      </w:pPr>
      <w:r w:rsidRPr="009B76E3">
        <w:rPr>
          <w:rFonts w:ascii="Times New Roman" w:hAnsi="Times New Roman" w:cs="Times New Roman"/>
          <w:sz w:val="24"/>
          <w:szCs w:val="24"/>
        </w:rPr>
        <w:t>Cena oferty powinna być wyrażona w złotych polskich (PLN) z dokładnością do dwóch miejsc po przecinku.</w:t>
      </w:r>
    </w:p>
    <w:p w14:paraId="1B48BF37" w14:textId="77777777" w:rsidR="009B76E3" w:rsidRPr="009B76E3" w:rsidRDefault="009B76E3" w:rsidP="00A3773B">
      <w:pPr>
        <w:numPr>
          <w:ilvl w:val="0"/>
          <w:numId w:val="27"/>
        </w:numPr>
        <w:spacing w:line="320" w:lineRule="exact"/>
        <w:ind w:left="0" w:firstLine="0"/>
        <w:contextualSpacing/>
        <w:jc w:val="both"/>
        <w:rPr>
          <w:rFonts w:ascii="Times New Roman" w:hAnsi="Times New Roman" w:cs="Times New Roman"/>
          <w:sz w:val="24"/>
          <w:szCs w:val="24"/>
        </w:rPr>
      </w:pPr>
      <w:r w:rsidRPr="009B76E3">
        <w:rPr>
          <w:rFonts w:ascii="Times New Roman" w:hAnsi="Times New Roman" w:cs="Times New Roman"/>
          <w:sz w:val="24"/>
          <w:szCs w:val="24"/>
        </w:rPr>
        <w:t>Rozliczenia pomiędzy zamawiającym a wykonawcą będą prowadzone w walucie PLN</w:t>
      </w:r>
    </w:p>
    <w:p w14:paraId="50DC4F6F" w14:textId="77777777" w:rsidR="009B76E3" w:rsidRPr="009B76E3" w:rsidRDefault="009B76E3" w:rsidP="00A3773B">
      <w:pPr>
        <w:numPr>
          <w:ilvl w:val="0"/>
          <w:numId w:val="27"/>
        </w:numPr>
        <w:spacing w:after="0" w:line="320" w:lineRule="exact"/>
        <w:ind w:left="0" w:firstLine="0"/>
        <w:contextualSpacing/>
        <w:jc w:val="both"/>
        <w:rPr>
          <w:rFonts w:ascii="Times New Roman" w:hAnsi="Times New Roman" w:cs="Times New Roman"/>
          <w:sz w:val="24"/>
          <w:szCs w:val="24"/>
        </w:rPr>
      </w:pPr>
      <w:r w:rsidRPr="009B76E3">
        <w:rPr>
          <w:rFonts w:ascii="Times New Roman" w:hAnsi="Times New Roman" w:cs="Times New Roman"/>
          <w:sz w:val="24"/>
          <w:szCs w:val="24"/>
        </w:rPr>
        <w:t>Wyliczona cena oferty brutto będzie służyć do porównania złożonych ofert i do rozliczenia w trakcie realizacji zamówienia.</w:t>
      </w:r>
    </w:p>
    <w:p w14:paraId="2EE046D8" w14:textId="61CCB0BA" w:rsidR="009B76E3" w:rsidRPr="009B76E3" w:rsidRDefault="009B76E3" w:rsidP="00A3773B">
      <w:pPr>
        <w:numPr>
          <w:ilvl w:val="0"/>
          <w:numId w:val="27"/>
        </w:numPr>
        <w:spacing w:after="0" w:line="320" w:lineRule="exact"/>
        <w:ind w:left="0" w:firstLine="0"/>
        <w:contextualSpacing/>
        <w:jc w:val="both"/>
        <w:rPr>
          <w:rFonts w:ascii="Times New Roman" w:hAnsi="Times New Roman" w:cs="Times New Roman"/>
          <w:sz w:val="24"/>
          <w:szCs w:val="24"/>
        </w:rPr>
      </w:pPr>
      <w:r w:rsidRPr="009B76E3">
        <w:rPr>
          <w:rFonts w:ascii="Times New Roman" w:hAnsi="Times New Roman" w:cs="Times New Roman"/>
          <w:sz w:val="24"/>
          <w:szCs w:val="24"/>
        </w:rPr>
        <w:t xml:space="preserve">Zgodnie z art. 225 ustawy </w:t>
      </w:r>
      <w:proofErr w:type="spellStart"/>
      <w:r w:rsidRPr="009B76E3">
        <w:rPr>
          <w:rFonts w:ascii="Times New Roman" w:hAnsi="Times New Roman" w:cs="Times New Roman"/>
          <w:sz w:val="24"/>
          <w:szCs w:val="24"/>
        </w:rPr>
        <w:t>Pzp</w:t>
      </w:r>
      <w:proofErr w:type="spellEnd"/>
      <w:r w:rsidRPr="009B76E3">
        <w:rPr>
          <w:rFonts w:ascii="Times New Roman" w:hAnsi="Times New Roman" w:cs="Times New Roman"/>
          <w:sz w:val="24"/>
          <w:szCs w:val="24"/>
        </w:rPr>
        <w:t>, jeżeli została złożona oferta, której wybór prowadziłby do powstania u zamawiającego obowiązku podatkowego zgodnie z ustawą z dnia 11 marca 2004 r. o podatku od towarów i usług (</w:t>
      </w:r>
      <w:proofErr w:type="spellStart"/>
      <w:r w:rsidR="0046175D">
        <w:rPr>
          <w:rFonts w:ascii="Times New Roman" w:hAnsi="Times New Roman" w:cs="Times New Roman"/>
          <w:sz w:val="24"/>
          <w:szCs w:val="24"/>
        </w:rPr>
        <w:t>t.j</w:t>
      </w:r>
      <w:proofErr w:type="spellEnd"/>
      <w:r w:rsidR="0046175D">
        <w:rPr>
          <w:rFonts w:ascii="Times New Roman" w:hAnsi="Times New Roman" w:cs="Times New Roman"/>
          <w:sz w:val="24"/>
          <w:szCs w:val="24"/>
        </w:rPr>
        <w:t xml:space="preserve">. </w:t>
      </w:r>
      <w:r w:rsidRPr="009B76E3">
        <w:rPr>
          <w:rFonts w:ascii="Times New Roman" w:hAnsi="Times New Roman" w:cs="Times New Roman"/>
          <w:sz w:val="24"/>
          <w:szCs w:val="24"/>
        </w:rPr>
        <w:t>Dz. U. z 202</w:t>
      </w:r>
      <w:r w:rsidR="005C4EEB">
        <w:rPr>
          <w:rFonts w:ascii="Times New Roman" w:hAnsi="Times New Roman" w:cs="Times New Roman"/>
          <w:sz w:val="24"/>
          <w:szCs w:val="24"/>
        </w:rPr>
        <w:t>4</w:t>
      </w:r>
      <w:r w:rsidRPr="009B76E3">
        <w:rPr>
          <w:rFonts w:ascii="Times New Roman" w:hAnsi="Times New Roman" w:cs="Times New Roman"/>
          <w:sz w:val="24"/>
          <w:szCs w:val="24"/>
        </w:rPr>
        <w:t xml:space="preserve"> r. poz. </w:t>
      </w:r>
      <w:r w:rsidR="005C4EEB">
        <w:rPr>
          <w:rFonts w:ascii="Times New Roman" w:hAnsi="Times New Roman" w:cs="Times New Roman"/>
          <w:sz w:val="24"/>
          <w:szCs w:val="24"/>
        </w:rPr>
        <w:t>361</w:t>
      </w:r>
      <w:r w:rsidRPr="009B76E3">
        <w:rPr>
          <w:rFonts w:ascii="Times New Roman" w:hAnsi="Times New Roman" w:cs="Times New Roman"/>
          <w:sz w:val="24"/>
          <w:szCs w:val="24"/>
        </w:rPr>
        <w:t xml:space="preserve"> ze zm.), dla celów zastosowania kryterium ceny lub kosztu zamawiający dolicza do przedstawionej w tej ofercie ceny kwotę podatku od towarów i usług, którą miałby obowiązek rozliczyć.</w:t>
      </w:r>
      <w:r w:rsidRPr="009B76E3">
        <w:rPr>
          <w:rFonts w:ascii="Times New Roman" w:hAnsi="Times New Roman" w:cs="Times New Roman"/>
          <w:b/>
          <w:sz w:val="24"/>
          <w:szCs w:val="24"/>
        </w:rPr>
        <w:t xml:space="preserve"> </w:t>
      </w:r>
      <w:r w:rsidRPr="009B76E3">
        <w:rPr>
          <w:rFonts w:ascii="Times New Roman" w:hAnsi="Times New Roman" w:cs="Times New Roman"/>
          <w:sz w:val="24"/>
          <w:szCs w:val="24"/>
        </w:rPr>
        <w:t>W ofercie, o której mowa w ust. 1, Wykonawca ma obowiązek:</w:t>
      </w:r>
    </w:p>
    <w:p w14:paraId="6D0A870F" w14:textId="77777777" w:rsidR="009B76E3" w:rsidRPr="009B76E3" w:rsidRDefault="009B76E3" w:rsidP="00E24D3C">
      <w:pPr>
        <w:spacing w:line="320" w:lineRule="exact"/>
        <w:contextualSpacing/>
        <w:jc w:val="both"/>
        <w:rPr>
          <w:rFonts w:ascii="Times New Roman" w:hAnsi="Times New Roman" w:cs="Times New Roman"/>
          <w:sz w:val="24"/>
          <w:szCs w:val="24"/>
        </w:rPr>
      </w:pPr>
      <w:r w:rsidRPr="009B76E3">
        <w:rPr>
          <w:rFonts w:ascii="Times New Roman" w:hAnsi="Times New Roman" w:cs="Times New Roman"/>
          <w:sz w:val="24"/>
          <w:szCs w:val="24"/>
        </w:rPr>
        <w:t>1)</w:t>
      </w:r>
      <w:r w:rsidRPr="009B76E3">
        <w:rPr>
          <w:rFonts w:ascii="Times New Roman" w:hAnsi="Times New Roman" w:cs="Times New Roman"/>
          <w:sz w:val="24"/>
          <w:szCs w:val="24"/>
        </w:rPr>
        <w:tab/>
        <w:t>poinformowania zamawiającego, że wybór jego oferty będzie prowadził do powstania u zamawiającego obowiązku podatkowego;</w:t>
      </w:r>
    </w:p>
    <w:p w14:paraId="47EC4C4D" w14:textId="77777777" w:rsidR="009B76E3" w:rsidRPr="009B76E3" w:rsidRDefault="009B76E3" w:rsidP="00E24D3C">
      <w:pPr>
        <w:spacing w:line="320" w:lineRule="exact"/>
        <w:contextualSpacing/>
        <w:jc w:val="both"/>
        <w:rPr>
          <w:rFonts w:ascii="Times New Roman" w:hAnsi="Times New Roman" w:cs="Times New Roman"/>
          <w:sz w:val="24"/>
          <w:szCs w:val="24"/>
        </w:rPr>
      </w:pPr>
      <w:r w:rsidRPr="009B76E3">
        <w:rPr>
          <w:rFonts w:ascii="Times New Roman" w:hAnsi="Times New Roman" w:cs="Times New Roman"/>
          <w:sz w:val="24"/>
          <w:szCs w:val="24"/>
        </w:rPr>
        <w:t>2)</w:t>
      </w:r>
      <w:r w:rsidRPr="009B76E3">
        <w:rPr>
          <w:rFonts w:ascii="Times New Roman" w:hAnsi="Times New Roman" w:cs="Times New Roman"/>
          <w:sz w:val="24"/>
          <w:szCs w:val="24"/>
        </w:rPr>
        <w:tab/>
        <w:t>wskazania nazwy (rodzaju) towaru lub usługi, których dostawa lub świadczenie będą prowadziły do powstania obowiązku podatkowego;</w:t>
      </w:r>
    </w:p>
    <w:p w14:paraId="4F37F792" w14:textId="77777777" w:rsidR="009B76E3" w:rsidRPr="009B76E3" w:rsidRDefault="009B76E3" w:rsidP="00E24D3C">
      <w:pPr>
        <w:spacing w:line="320" w:lineRule="exact"/>
        <w:contextualSpacing/>
        <w:jc w:val="both"/>
        <w:rPr>
          <w:rFonts w:ascii="Times New Roman" w:hAnsi="Times New Roman" w:cs="Times New Roman"/>
          <w:sz w:val="24"/>
          <w:szCs w:val="24"/>
        </w:rPr>
      </w:pPr>
      <w:r w:rsidRPr="009B76E3">
        <w:rPr>
          <w:rFonts w:ascii="Times New Roman" w:hAnsi="Times New Roman" w:cs="Times New Roman"/>
          <w:sz w:val="24"/>
          <w:szCs w:val="24"/>
        </w:rPr>
        <w:t>3)</w:t>
      </w:r>
      <w:r w:rsidRPr="009B76E3">
        <w:rPr>
          <w:rFonts w:ascii="Times New Roman" w:hAnsi="Times New Roman" w:cs="Times New Roman"/>
          <w:sz w:val="24"/>
          <w:szCs w:val="24"/>
        </w:rPr>
        <w:tab/>
        <w:t>wskazania wartości towaru lub usługi objętego obowiązkiem podatkowym zamawiającego, bez kwoty podatku;</w:t>
      </w:r>
    </w:p>
    <w:p w14:paraId="31216E76" w14:textId="77777777" w:rsidR="009B76E3" w:rsidRPr="009B76E3" w:rsidRDefault="009B76E3" w:rsidP="00E24D3C">
      <w:pPr>
        <w:spacing w:line="320" w:lineRule="exact"/>
        <w:contextualSpacing/>
        <w:jc w:val="both"/>
        <w:rPr>
          <w:rFonts w:ascii="Times New Roman" w:hAnsi="Times New Roman" w:cs="Times New Roman"/>
          <w:sz w:val="24"/>
          <w:szCs w:val="24"/>
        </w:rPr>
      </w:pPr>
      <w:r w:rsidRPr="009B76E3">
        <w:rPr>
          <w:rFonts w:ascii="Times New Roman" w:hAnsi="Times New Roman" w:cs="Times New Roman"/>
          <w:sz w:val="24"/>
          <w:szCs w:val="24"/>
        </w:rPr>
        <w:t>4)</w:t>
      </w:r>
      <w:r w:rsidRPr="009B76E3">
        <w:rPr>
          <w:rFonts w:ascii="Times New Roman" w:hAnsi="Times New Roman" w:cs="Times New Roman"/>
          <w:sz w:val="24"/>
          <w:szCs w:val="24"/>
        </w:rPr>
        <w:tab/>
        <w:t>wskazania stawki podatku od towarów i usług, która zgodnie z wiedzą wykonawcy, będzie miała zastosowanie.</w:t>
      </w:r>
    </w:p>
    <w:p w14:paraId="6A977736" w14:textId="497C3A8B" w:rsidR="009B76E3" w:rsidRDefault="009B76E3" w:rsidP="00A3773B">
      <w:pPr>
        <w:numPr>
          <w:ilvl w:val="0"/>
          <w:numId w:val="27"/>
        </w:numPr>
        <w:spacing w:after="0" w:line="320" w:lineRule="exact"/>
        <w:ind w:left="0" w:firstLine="0"/>
        <w:contextualSpacing/>
        <w:jc w:val="both"/>
        <w:rPr>
          <w:sz w:val="20"/>
          <w:szCs w:val="20"/>
        </w:rPr>
      </w:pPr>
      <w:r w:rsidRPr="009B76E3">
        <w:rPr>
          <w:rFonts w:ascii="Times New Roman" w:hAnsi="Times New Roman" w:cs="Times New Roman"/>
          <w:sz w:val="24"/>
          <w:szCs w:val="24"/>
        </w:rPr>
        <w:t xml:space="preserve">Wzór Formularza </w:t>
      </w:r>
      <w:r w:rsidR="00F4561B">
        <w:rPr>
          <w:rFonts w:ascii="Times New Roman" w:hAnsi="Times New Roman" w:cs="Times New Roman"/>
          <w:sz w:val="24"/>
          <w:szCs w:val="24"/>
        </w:rPr>
        <w:t>o</w:t>
      </w:r>
      <w:r w:rsidRPr="009B76E3">
        <w:rPr>
          <w:rFonts w:ascii="Times New Roman" w:hAnsi="Times New Roman" w:cs="Times New Roman"/>
          <w:sz w:val="24"/>
          <w:szCs w:val="24"/>
        </w:rPr>
        <w:t>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r>
        <w:rPr>
          <w:sz w:val="20"/>
          <w:szCs w:val="20"/>
        </w:rPr>
        <w:t>.</w:t>
      </w:r>
    </w:p>
    <w:p w14:paraId="737DED7C" w14:textId="77777777" w:rsidR="009258B3" w:rsidRPr="00914BFA" w:rsidRDefault="009258B3" w:rsidP="00E24D3C">
      <w:pPr>
        <w:autoSpaceDE w:val="0"/>
        <w:autoSpaceDN w:val="0"/>
        <w:adjustRightInd w:val="0"/>
        <w:spacing w:after="0" w:line="320" w:lineRule="exact"/>
        <w:contextualSpacing/>
        <w:rPr>
          <w:rFonts w:ascii="Times New Roman" w:hAnsi="Times New Roman" w:cs="Times New Roman"/>
          <w:b/>
          <w:bCs/>
          <w:sz w:val="24"/>
          <w:szCs w:val="24"/>
        </w:rPr>
      </w:pPr>
    </w:p>
    <w:p w14:paraId="309F1947" w14:textId="768BFD36" w:rsidR="00986EF0" w:rsidRPr="00914BFA" w:rsidRDefault="00986EF0" w:rsidP="00E24D3C">
      <w:pPr>
        <w:autoSpaceDE w:val="0"/>
        <w:autoSpaceDN w:val="0"/>
        <w:adjustRightInd w:val="0"/>
        <w:spacing w:after="0" w:line="320" w:lineRule="exact"/>
        <w:contextualSpacing/>
        <w:rPr>
          <w:rFonts w:ascii="Times New Roman" w:hAnsi="Times New Roman" w:cs="Times New Roman"/>
          <w:b/>
          <w:bCs/>
          <w:sz w:val="24"/>
          <w:szCs w:val="24"/>
        </w:rPr>
      </w:pPr>
      <w:r w:rsidRPr="00914BFA">
        <w:rPr>
          <w:rFonts w:ascii="Times New Roman" w:hAnsi="Times New Roman" w:cs="Times New Roman"/>
          <w:b/>
          <w:bCs/>
          <w:sz w:val="24"/>
          <w:szCs w:val="24"/>
        </w:rPr>
        <w:t>XVI. PROJEKTOWANE POSTANOWIENIA UMOWY:</w:t>
      </w:r>
    </w:p>
    <w:p w14:paraId="36B55861" w14:textId="20280540"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 xml:space="preserve">1. Zamawiający wymaga od Wykonawcy, aby zawarł z nim umowę w sprawie zamówienia publicznego na warunkach określonych w projekcie umowy, stanowiącym </w:t>
      </w:r>
      <w:r w:rsidR="00312AF3">
        <w:rPr>
          <w:rFonts w:ascii="Times New Roman" w:hAnsi="Times New Roman" w:cs="Times New Roman"/>
          <w:sz w:val="24"/>
          <w:szCs w:val="24"/>
        </w:rPr>
        <w:t>z</w:t>
      </w:r>
      <w:r w:rsidRPr="00914BFA">
        <w:rPr>
          <w:rFonts w:ascii="Times New Roman" w:hAnsi="Times New Roman" w:cs="Times New Roman"/>
          <w:sz w:val="24"/>
          <w:szCs w:val="24"/>
        </w:rPr>
        <w:t>ałącznik nr</w:t>
      </w:r>
      <w:r w:rsidR="002144DA" w:rsidRPr="00914BFA">
        <w:rPr>
          <w:rFonts w:ascii="Times New Roman" w:hAnsi="Times New Roman" w:cs="Times New Roman"/>
          <w:sz w:val="24"/>
          <w:szCs w:val="24"/>
        </w:rPr>
        <w:t xml:space="preserve"> 2</w:t>
      </w:r>
      <w:r w:rsidRPr="00914BFA">
        <w:rPr>
          <w:rFonts w:ascii="Times New Roman" w:hAnsi="Times New Roman" w:cs="Times New Roman"/>
          <w:sz w:val="24"/>
          <w:szCs w:val="24"/>
        </w:rPr>
        <w:t xml:space="preserve"> do </w:t>
      </w:r>
      <w:proofErr w:type="spellStart"/>
      <w:r w:rsidR="00DD5ACE">
        <w:rPr>
          <w:rFonts w:ascii="Times New Roman" w:hAnsi="Times New Roman" w:cs="Times New Roman"/>
          <w:sz w:val="24"/>
          <w:szCs w:val="24"/>
        </w:rPr>
        <w:t>swz</w:t>
      </w:r>
      <w:proofErr w:type="spellEnd"/>
      <w:r w:rsidR="00A3773B">
        <w:rPr>
          <w:rFonts w:ascii="Times New Roman" w:hAnsi="Times New Roman" w:cs="Times New Roman"/>
          <w:sz w:val="24"/>
          <w:szCs w:val="24"/>
        </w:rPr>
        <w:t xml:space="preserve"> </w:t>
      </w:r>
      <w:r w:rsidRPr="00914BFA">
        <w:rPr>
          <w:rFonts w:ascii="Times New Roman" w:hAnsi="Times New Roman" w:cs="Times New Roman"/>
          <w:sz w:val="24"/>
          <w:szCs w:val="24"/>
        </w:rPr>
        <w:t>.</w:t>
      </w:r>
    </w:p>
    <w:p w14:paraId="5EC60598" w14:textId="1592F971"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2. Zamawiający, zgodnie z art. 45</w:t>
      </w:r>
      <w:r w:rsidR="00BF0DD6">
        <w:rPr>
          <w:rFonts w:ascii="Times New Roman" w:hAnsi="Times New Roman" w:cs="Times New Roman"/>
          <w:sz w:val="24"/>
          <w:szCs w:val="24"/>
        </w:rPr>
        <w:t>5</w:t>
      </w:r>
      <w:r w:rsidRPr="00914BFA">
        <w:rPr>
          <w:rFonts w:ascii="Times New Roman" w:hAnsi="Times New Roman" w:cs="Times New Roman"/>
          <w:sz w:val="24"/>
          <w:szCs w:val="24"/>
        </w:rPr>
        <w:t xml:space="preserve">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 przewiduje możliwość dokonania zmian postanowień zawartej umowy w sprawie zamówienia publicznego, w sposób i na warunkach określonych w projekcie umowy.</w:t>
      </w:r>
    </w:p>
    <w:p w14:paraId="5C9310E3" w14:textId="77777777" w:rsidR="009258B3" w:rsidRPr="00914BFA" w:rsidRDefault="009258B3" w:rsidP="00E24D3C">
      <w:pPr>
        <w:autoSpaceDE w:val="0"/>
        <w:autoSpaceDN w:val="0"/>
        <w:adjustRightInd w:val="0"/>
        <w:spacing w:after="0" w:line="320" w:lineRule="exact"/>
        <w:contextualSpacing/>
        <w:rPr>
          <w:rFonts w:ascii="Times New Roman" w:hAnsi="Times New Roman" w:cs="Times New Roman"/>
          <w:b/>
          <w:bCs/>
          <w:sz w:val="24"/>
          <w:szCs w:val="24"/>
        </w:rPr>
      </w:pPr>
    </w:p>
    <w:p w14:paraId="196D1FF7" w14:textId="259C73E2" w:rsidR="00986EF0" w:rsidRPr="00914BFA" w:rsidRDefault="00986EF0" w:rsidP="00E24D3C">
      <w:pPr>
        <w:autoSpaceDE w:val="0"/>
        <w:autoSpaceDN w:val="0"/>
        <w:adjustRightInd w:val="0"/>
        <w:spacing w:after="0" w:line="320" w:lineRule="exact"/>
        <w:contextualSpacing/>
        <w:rPr>
          <w:rFonts w:ascii="Times New Roman" w:hAnsi="Times New Roman" w:cs="Times New Roman"/>
          <w:b/>
          <w:bCs/>
          <w:sz w:val="24"/>
          <w:szCs w:val="24"/>
        </w:rPr>
      </w:pPr>
      <w:r w:rsidRPr="00914BFA">
        <w:rPr>
          <w:rFonts w:ascii="Times New Roman" w:hAnsi="Times New Roman" w:cs="Times New Roman"/>
          <w:b/>
          <w:bCs/>
          <w:sz w:val="24"/>
          <w:szCs w:val="24"/>
        </w:rPr>
        <w:t>XVII. INFORMACJE O FORMALNOŚCIACH, JAKIE POWINNY ZOSTA</w:t>
      </w:r>
      <w:r w:rsidR="00F4561B">
        <w:rPr>
          <w:rFonts w:ascii="Times New Roman" w:hAnsi="Times New Roman" w:cs="Times New Roman"/>
          <w:b/>
          <w:bCs/>
          <w:sz w:val="24"/>
          <w:szCs w:val="24"/>
        </w:rPr>
        <w:t>Ć</w:t>
      </w:r>
      <w:r w:rsidRPr="00914BFA">
        <w:rPr>
          <w:rFonts w:ascii="Times New Roman" w:hAnsi="Times New Roman" w:cs="Times New Roman"/>
          <w:b/>
          <w:bCs/>
          <w:sz w:val="24"/>
          <w:szCs w:val="24"/>
        </w:rPr>
        <w:t xml:space="preserve"> DOPEŁNIONE PO WYBORZE</w:t>
      </w:r>
      <w:r w:rsidR="009258B3" w:rsidRPr="00914BFA">
        <w:rPr>
          <w:rFonts w:ascii="Times New Roman" w:hAnsi="Times New Roman" w:cs="Times New Roman"/>
          <w:b/>
          <w:bCs/>
          <w:sz w:val="24"/>
          <w:szCs w:val="24"/>
        </w:rPr>
        <w:t xml:space="preserve"> </w:t>
      </w:r>
      <w:r w:rsidRPr="00914BFA">
        <w:rPr>
          <w:rFonts w:ascii="Times New Roman" w:hAnsi="Times New Roman" w:cs="Times New Roman"/>
          <w:b/>
          <w:bCs/>
          <w:sz w:val="24"/>
          <w:szCs w:val="24"/>
        </w:rPr>
        <w:t>OFERTY W CELU ZWARCIA UMOWY W SPRAWIE ZAMÓWIENIA PUBLICZNEGO</w:t>
      </w:r>
    </w:p>
    <w:p w14:paraId="7FAD037C" w14:textId="3B0EAEE7"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 xml:space="preserve">1. Zamawiający, zawiadomi Wykonawcę (na adres poczty elektronicznej wskazany </w:t>
      </w:r>
      <w:r w:rsidR="00840B64" w:rsidRPr="00914BFA">
        <w:rPr>
          <w:rFonts w:ascii="Times New Roman" w:hAnsi="Times New Roman" w:cs="Times New Roman"/>
          <w:sz w:val="24"/>
          <w:szCs w:val="24"/>
        </w:rPr>
        <w:br/>
      </w:r>
      <w:r w:rsidRPr="00914BFA">
        <w:rPr>
          <w:rFonts w:ascii="Times New Roman" w:hAnsi="Times New Roman" w:cs="Times New Roman"/>
          <w:sz w:val="24"/>
          <w:szCs w:val="24"/>
        </w:rPr>
        <w:t xml:space="preserve">w </w:t>
      </w:r>
      <w:r w:rsidR="00F4561B">
        <w:rPr>
          <w:rFonts w:ascii="Times New Roman" w:hAnsi="Times New Roman" w:cs="Times New Roman"/>
          <w:sz w:val="24"/>
          <w:szCs w:val="24"/>
        </w:rPr>
        <w:t>F</w:t>
      </w:r>
      <w:r w:rsidRPr="00914BFA">
        <w:rPr>
          <w:rFonts w:ascii="Times New Roman" w:hAnsi="Times New Roman" w:cs="Times New Roman"/>
          <w:sz w:val="24"/>
          <w:szCs w:val="24"/>
        </w:rPr>
        <w:t>ormularzu</w:t>
      </w:r>
      <w:r w:rsidR="009258B3" w:rsidRPr="00914BFA">
        <w:rPr>
          <w:rFonts w:ascii="Times New Roman" w:hAnsi="Times New Roman" w:cs="Times New Roman"/>
          <w:sz w:val="24"/>
          <w:szCs w:val="24"/>
        </w:rPr>
        <w:t xml:space="preserve"> </w:t>
      </w:r>
      <w:r w:rsidRPr="00914BFA">
        <w:rPr>
          <w:rFonts w:ascii="Times New Roman" w:hAnsi="Times New Roman" w:cs="Times New Roman"/>
          <w:sz w:val="24"/>
          <w:szCs w:val="24"/>
        </w:rPr>
        <w:t>ofertowym), którego oferta wybrana została jako najkorzystniejsza, o terminie zawarcia umowy</w:t>
      </w:r>
      <w:r w:rsidR="009258B3" w:rsidRPr="00914BFA">
        <w:rPr>
          <w:rFonts w:ascii="Times New Roman" w:hAnsi="Times New Roman" w:cs="Times New Roman"/>
          <w:sz w:val="24"/>
          <w:szCs w:val="24"/>
        </w:rPr>
        <w:t xml:space="preserve"> </w:t>
      </w:r>
      <w:r w:rsidRPr="00914BFA">
        <w:rPr>
          <w:rFonts w:ascii="Times New Roman" w:hAnsi="Times New Roman" w:cs="Times New Roman"/>
          <w:sz w:val="24"/>
          <w:szCs w:val="24"/>
        </w:rPr>
        <w:t>w siedzibie Zamawiającego lub drogą korespondencyjną. Zamawiający zastrzega, że w przypadku zawarcia</w:t>
      </w:r>
      <w:r w:rsidR="009258B3" w:rsidRPr="00914BFA">
        <w:rPr>
          <w:rFonts w:ascii="Times New Roman" w:hAnsi="Times New Roman" w:cs="Times New Roman"/>
          <w:sz w:val="24"/>
          <w:szCs w:val="24"/>
        </w:rPr>
        <w:t xml:space="preserve"> </w:t>
      </w:r>
      <w:r w:rsidRPr="00914BFA">
        <w:rPr>
          <w:rFonts w:ascii="Times New Roman" w:hAnsi="Times New Roman" w:cs="Times New Roman"/>
          <w:sz w:val="24"/>
          <w:szCs w:val="24"/>
        </w:rPr>
        <w:t>umowy drogą korespondencyjną, za dzień zawarcia umowy uważa się datę wpisaną przez</w:t>
      </w:r>
      <w:r w:rsidR="009258B3" w:rsidRPr="00914BFA">
        <w:rPr>
          <w:rFonts w:ascii="Times New Roman" w:hAnsi="Times New Roman" w:cs="Times New Roman"/>
          <w:sz w:val="24"/>
          <w:szCs w:val="24"/>
        </w:rPr>
        <w:t xml:space="preserve"> </w:t>
      </w:r>
      <w:r w:rsidRPr="00914BFA">
        <w:rPr>
          <w:rFonts w:ascii="Times New Roman" w:hAnsi="Times New Roman" w:cs="Times New Roman"/>
          <w:sz w:val="24"/>
          <w:szCs w:val="24"/>
        </w:rPr>
        <w:t>Zamawiającego w komparycji umowy.</w:t>
      </w:r>
    </w:p>
    <w:p w14:paraId="5C4EA9E9" w14:textId="2BF79A34"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 xml:space="preserve">2. Zamawiający zawrze umowę w sprawie zamówienia publicznego, z zastrzeżeniem art. 577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w:t>
      </w:r>
      <w:r w:rsidR="009258B3" w:rsidRPr="00914BFA">
        <w:rPr>
          <w:rFonts w:ascii="Times New Roman" w:hAnsi="Times New Roman" w:cs="Times New Roman"/>
          <w:sz w:val="24"/>
          <w:szCs w:val="24"/>
        </w:rPr>
        <w:t xml:space="preserve"> </w:t>
      </w:r>
      <w:r w:rsidRPr="00914BFA">
        <w:rPr>
          <w:rFonts w:ascii="Times New Roman" w:hAnsi="Times New Roman" w:cs="Times New Roman"/>
          <w:sz w:val="24"/>
          <w:szCs w:val="24"/>
        </w:rPr>
        <w:t xml:space="preserve">w terminach określonych w art. 308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w:t>
      </w:r>
    </w:p>
    <w:p w14:paraId="14F60722" w14:textId="502506C8"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3. Przed zawarciem umowy w sprawie zamówienia publicznego, Wykonawcy wspólnie ubiegający się</w:t>
      </w:r>
      <w:r w:rsidR="009258B3" w:rsidRPr="00914BFA">
        <w:rPr>
          <w:rFonts w:ascii="Times New Roman" w:hAnsi="Times New Roman" w:cs="Times New Roman"/>
          <w:sz w:val="24"/>
          <w:szCs w:val="24"/>
        </w:rPr>
        <w:t xml:space="preserve"> </w:t>
      </w:r>
      <w:r w:rsidRPr="00914BFA">
        <w:rPr>
          <w:rFonts w:ascii="Times New Roman" w:hAnsi="Times New Roman" w:cs="Times New Roman"/>
          <w:sz w:val="24"/>
          <w:szCs w:val="24"/>
        </w:rPr>
        <w:t>o udzielenie zamówienia są zobowiązani przedstawić Zamawiającemu umowę regulującą podstawy i</w:t>
      </w:r>
      <w:r w:rsidR="009258B3" w:rsidRPr="00914BFA">
        <w:rPr>
          <w:rFonts w:ascii="Times New Roman" w:hAnsi="Times New Roman" w:cs="Times New Roman"/>
          <w:sz w:val="24"/>
          <w:szCs w:val="24"/>
        </w:rPr>
        <w:t xml:space="preserve"> </w:t>
      </w:r>
      <w:r w:rsidRPr="00914BFA">
        <w:rPr>
          <w:rFonts w:ascii="Times New Roman" w:hAnsi="Times New Roman" w:cs="Times New Roman"/>
          <w:sz w:val="24"/>
          <w:szCs w:val="24"/>
        </w:rPr>
        <w:t>zasady wspólnego ubiegania się o udzielenie zamówienia.</w:t>
      </w:r>
    </w:p>
    <w:p w14:paraId="659DA947" w14:textId="1DDD40D1" w:rsidR="00986EF0" w:rsidRPr="00914BFA" w:rsidRDefault="00986EF0"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4. Przed zawarciem umowy w sprawie zamówienia publicznego, Wykonawca składa dla osoby</w:t>
      </w:r>
      <w:r w:rsidR="009258B3" w:rsidRPr="00914BFA">
        <w:rPr>
          <w:rFonts w:ascii="Times New Roman" w:hAnsi="Times New Roman" w:cs="Times New Roman"/>
          <w:sz w:val="24"/>
          <w:szCs w:val="24"/>
        </w:rPr>
        <w:t xml:space="preserve"> </w:t>
      </w:r>
      <w:r w:rsidRPr="00914BFA">
        <w:rPr>
          <w:rFonts w:ascii="Times New Roman" w:hAnsi="Times New Roman" w:cs="Times New Roman"/>
          <w:sz w:val="24"/>
          <w:szCs w:val="24"/>
        </w:rPr>
        <w:t>podpisującej umowę, dokument potwierdzający uprawnienie osoby podpisującej do reprezentowania</w:t>
      </w:r>
      <w:r w:rsidR="009258B3" w:rsidRPr="00914BFA">
        <w:rPr>
          <w:rFonts w:ascii="Times New Roman" w:hAnsi="Times New Roman" w:cs="Times New Roman"/>
          <w:sz w:val="24"/>
          <w:szCs w:val="24"/>
        </w:rPr>
        <w:t xml:space="preserve"> </w:t>
      </w:r>
      <w:r w:rsidRPr="00914BFA">
        <w:rPr>
          <w:rFonts w:ascii="Times New Roman" w:hAnsi="Times New Roman" w:cs="Times New Roman"/>
          <w:sz w:val="24"/>
          <w:szCs w:val="24"/>
        </w:rPr>
        <w:t>Wykonawcy. Powyższe nie dotyczy sytuacji, gdy Zamawiający dysponuje już odpowiednimi</w:t>
      </w:r>
      <w:r w:rsidR="009258B3" w:rsidRPr="00914BFA">
        <w:rPr>
          <w:rFonts w:ascii="Times New Roman" w:hAnsi="Times New Roman" w:cs="Times New Roman"/>
          <w:sz w:val="24"/>
          <w:szCs w:val="24"/>
        </w:rPr>
        <w:t xml:space="preserve"> </w:t>
      </w:r>
      <w:r w:rsidRPr="00914BFA">
        <w:rPr>
          <w:rFonts w:ascii="Times New Roman" w:hAnsi="Times New Roman" w:cs="Times New Roman"/>
          <w:sz w:val="24"/>
          <w:szCs w:val="24"/>
        </w:rPr>
        <w:t>dokumentami złożonymi w toku Postępowania.</w:t>
      </w:r>
    </w:p>
    <w:p w14:paraId="3FEFD021" w14:textId="77777777" w:rsidR="008A3D1C" w:rsidRPr="00914BFA" w:rsidRDefault="008A3D1C" w:rsidP="00E24D3C">
      <w:pPr>
        <w:autoSpaceDE w:val="0"/>
        <w:autoSpaceDN w:val="0"/>
        <w:adjustRightInd w:val="0"/>
        <w:spacing w:after="0" w:line="320" w:lineRule="exact"/>
        <w:contextualSpacing/>
        <w:rPr>
          <w:rFonts w:ascii="Times New Roman" w:hAnsi="Times New Roman" w:cs="Times New Roman"/>
          <w:b/>
          <w:bCs/>
          <w:sz w:val="24"/>
          <w:szCs w:val="24"/>
        </w:rPr>
      </w:pPr>
    </w:p>
    <w:p w14:paraId="6C73FBA8" w14:textId="66CB52FB" w:rsidR="00986EF0" w:rsidRPr="00914BFA" w:rsidRDefault="00986EF0" w:rsidP="00E24D3C">
      <w:pPr>
        <w:autoSpaceDE w:val="0"/>
        <w:autoSpaceDN w:val="0"/>
        <w:adjustRightInd w:val="0"/>
        <w:spacing w:after="0" w:line="320" w:lineRule="exact"/>
        <w:contextualSpacing/>
        <w:rPr>
          <w:rFonts w:ascii="Times New Roman" w:hAnsi="Times New Roman" w:cs="Times New Roman"/>
          <w:b/>
          <w:bCs/>
          <w:sz w:val="24"/>
          <w:szCs w:val="24"/>
        </w:rPr>
      </w:pPr>
      <w:r w:rsidRPr="00914BFA">
        <w:rPr>
          <w:rFonts w:ascii="Times New Roman" w:hAnsi="Times New Roman" w:cs="Times New Roman"/>
          <w:b/>
          <w:bCs/>
          <w:sz w:val="24"/>
          <w:szCs w:val="24"/>
        </w:rPr>
        <w:t>XVIII. ŚRODKI OCHRONY PRAWNEJ</w:t>
      </w:r>
    </w:p>
    <w:p w14:paraId="213B58C7" w14:textId="77777777" w:rsidR="002854AF" w:rsidRPr="00914BFA" w:rsidRDefault="002854AF" w:rsidP="008C7178">
      <w:pPr>
        <w:autoSpaceDE w:val="0"/>
        <w:autoSpaceDN w:val="0"/>
        <w:adjustRightInd w:val="0"/>
        <w:spacing w:after="0" w:line="320" w:lineRule="exact"/>
        <w:contextualSpacing/>
        <w:rPr>
          <w:rFonts w:ascii="Times New Roman" w:hAnsi="Times New Roman" w:cs="Times New Roman"/>
          <w:b/>
          <w:bCs/>
          <w:sz w:val="24"/>
          <w:szCs w:val="24"/>
        </w:rPr>
      </w:pPr>
    </w:p>
    <w:p w14:paraId="05D1C0D1" w14:textId="77777777" w:rsidR="002854AF" w:rsidRPr="00914BFA" w:rsidRDefault="002854AF" w:rsidP="00963012">
      <w:pPr>
        <w:numPr>
          <w:ilvl w:val="0"/>
          <w:numId w:val="12"/>
        </w:numPr>
        <w:suppressAutoHyphens/>
        <w:spacing w:after="120" w:line="320" w:lineRule="exact"/>
        <w:ind w:left="0" w:firstLine="0"/>
        <w:contextualSpacing/>
        <w:jc w:val="both"/>
        <w:rPr>
          <w:rFonts w:ascii="Times New Roman" w:hAnsi="Times New Roman"/>
          <w:sz w:val="24"/>
          <w:szCs w:val="24"/>
        </w:rPr>
      </w:pPr>
      <w:r w:rsidRPr="00914BFA">
        <w:rPr>
          <w:rFonts w:ascii="Times New Roman" w:hAnsi="Times New Roman"/>
          <w:bCs/>
          <w:sz w:val="24"/>
          <w:szCs w:val="24"/>
        </w:rPr>
        <w:t xml:space="preserve">Każdemu Wykonawcy, a także innemu podmiotowi, jeżeli ma lub miał interes w uzyskaniu danego zamówienia oraz poniósł lub może ponieść szkodę w wyniku naruszenia przez Zamawiającego przepisów ustawy </w:t>
      </w:r>
      <w:proofErr w:type="spellStart"/>
      <w:r w:rsidRPr="00914BFA">
        <w:rPr>
          <w:rFonts w:ascii="Times New Roman" w:hAnsi="Times New Roman"/>
          <w:bCs/>
          <w:sz w:val="24"/>
          <w:szCs w:val="24"/>
        </w:rPr>
        <w:t>Pzp</w:t>
      </w:r>
      <w:proofErr w:type="spellEnd"/>
      <w:r w:rsidRPr="00914BFA">
        <w:rPr>
          <w:rFonts w:ascii="Times New Roman" w:hAnsi="Times New Roman"/>
          <w:bCs/>
          <w:sz w:val="24"/>
          <w:szCs w:val="24"/>
        </w:rPr>
        <w:t xml:space="preserve"> </w:t>
      </w:r>
      <w:r w:rsidRPr="00914BFA">
        <w:rPr>
          <w:rFonts w:ascii="Times New Roman" w:hAnsi="Times New Roman"/>
          <w:sz w:val="24"/>
          <w:szCs w:val="24"/>
        </w:rPr>
        <w:t xml:space="preserve">przysługują środki ochrony prawnej przewidziane </w:t>
      </w:r>
      <w:r w:rsidRPr="00914BFA">
        <w:rPr>
          <w:rFonts w:ascii="Times New Roman" w:hAnsi="Times New Roman"/>
          <w:sz w:val="24"/>
          <w:szCs w:val="24"/>
        </w:rPr>
        <w:br/>
        <w:t xml:space="preserve">w dziale IX ustawy </w:t>
      </w:r>
      <w:proofErr w:type="spellStart"/>
      <w:r w:rsidRPr="00914BFA">
        <w:rPr>
          <w:rFonts w:ascii="Times New Roman" w:hAnsi="Times New Roman"/>
          <w:sz w:val="24"/>
          <w:szCs w:val="24"/>
        </w:rPr>
        <w:t>Pzp</w:t>
      </w:r>
      <w:proofErr w:type="spellEnd"/>
      <w:r w:rsidRPr="00914BFA">
        <w:rPr>
          <w:rFonts w:ascii="Times New Roman" w:hAnsi="Times New Roman"/>
          <w:sz w:val="24"/>
          <w:szCs w:val="24"/>
        </w:rPr>
        <w:t>.</w:t>
      </w:r>
    </w:p>
    <w:p w14:paraId="5ADECAB8" w14:textId="77777777" w:rsidR="002854AF" w:rsidRPr="00914BFA" w:rsidRDefault="002854AF" w:rsidP="00963012">
      <w:pPr>
        <w:numPr>
          <w:ilvl w:val="0"/>
          <w:numId w:val="12"/>
        </w:numPr>
        <w:suppressAutoHyphens/>
        <w:spacing w:after="120" w:line="320" w:lineRule="exact"/>
        <w:ind w:left="0" w:firstLine="0"/>
        <w:contextualSpacing/>
        <w:jc w:val="both"/>
        <w:rPr>
          <w:rFonts w:ascii="Times New Roman" w:hAnsi="Times New Roman"/>
          <w:sz w:val="24"/>
          <w:szCs w:val="24"/>
        </w:rPr>
      </w:pPr>
      <w:r w:rsidRPr="00914BFA">
        <w:rPr>
          <w:rFonts w:ascii="Times New Roman" w:hAnsi="Times New Roman"/>
          <w:sz w:val="24"/>
          <w:szCs w:val="24"/>
        </w:rPr>
        <w:t xml:space="preserve">Środki ochrony prawnej wobec ogłoszenia o zamówieniu oraz dokumentów zamówienia przysługują również organizacjom wpisanym na listę, o której mowa w art. 469 pkt 15 ustawy </w:t>
      </w:r>
      <w:proofErr w:type="spellStart"/>
      <w:r w:rsidRPr="00914BFA">
        <w:rPr>
          <w:rFonts w:ascii="Times New Roman" w:hAnsi="Times New Roman"/>
          <w:sz w:val="24"/>
          <w:szCs w:val="24"/>
        </w:rPr>
        <w:t>Pzp</w:t>
      </w:r>
      <w:proofErr w:type="spellEnd"/>
      <w:r w:rsidRPr="00914BFA">
        <w:rPr>
          <w:rFonts w:ascii="Times New Roman" w:hAnsi="Times New Roman"/>
          <w:sz w:val="24"/>
          <w:szCs w:val="24"/>
        </w:rPr>
        <w:t xml:space="preserve"> oraz Rzecznikowi Małych i Średnich Przedsiębiorców. </w:t>
      </w:r>
    </w:p>
    <w:p w14:paraId="67A7D247" w14:textId="77777777" w:rsidR="008A3D1C" w:rsidRPr="00914BFA" w:rsidRDefault="008A3D1C" w:rsidP="00E24D3C">
      <w:pPr>
        <w:autoSpaceDE w:val="0"/>
        <w:autoSpaceDN w:val="0"/>
        <w:adjustRightInd w:val="0"/>
        <w:spacing w:after="0" w:line="320" w:lineRule="exact"/>
        <w:contextualSpacing/>
        <w:rPr>
          <w:rFonts w:ascii="Times New Roman" w:hAnsi="Times New Roman" w:cs="Times New Roman"/>
          <w:b/>
          <w:bCs/>
          <w:sz w:val="24"/>
          <w:szCs w:val="24"/>
        </w:rPr>
      </w:pPr>
    </w:p>
    <w:p w14:paraId="46388033" w14:textId="69FE9BB1" w:rsidR="00986EF0" w:rsidRPr="00914BFA" w:rsidRDefault="00986EF0" w:rsidP="00E24D3C">
      <w:pPr>
        <w:autoSpaceDE w:val="0"/>
        <w:autoSpaceDN w:val="0"/>
        <w:adjustRightInd w:val="0"/>
        <w:spacing w:after="0" w:line="320" w:lineRule="exact"/>
        <w:contextualSpacing/>
        <w:rPr>
          <w:rFonts w:ascii="Times New Roman" w:hAnsi="Times New Roman" w:cs="Times New Roman"/>
          <w:b/>
          <w:bCs/>
          <w:sz w:val="24"/>
          <w:szCs w:val="24"/>
        </w:rPr>
      </w:pPr>
      <w:r w:rsidRPr="00914BFA">
        <w:rPr>
          <w:rFonts w:ascii="Times New Roman" w:hAnsi="Times New Roman" w:cs="Times New Roman"/>
          <w:b/>
          <w:bCs/>
          <w:sz w:val="24"/>
          <w:szCs w:val="24"/>
        </w:rPr>
        <w:t>XIX. KLAUZULA INFORMACYJNA Z ART. 13 RODO W CELU ZWIĄZANYM Z POSTĘPOWANIEM</w:t>
      </w:r>
      <w:r w:rsidR="008A3D1C" w:rsidRPr="00914BFA">
        <w:rPr>
          <w:rFonts w:ascii="Times New Roman" w:hAnsi="Times New Roman" w:cs="Times New Roman"/>
          <w:b/>
          <w:bCs/>
          <w:sz w:val="24"/>
          <w:szCs w:val="24"/>
        </w:rPr>
        <w:t xml:space="preserve"> </w:t>
      </w:r>
      <w:r w:rsidRPr="00914BFA">
        <w:rPr>
          <w:rFonts w:ascii="Times New Roman" w:hAnsi="Times New Roman" w:cs="Times New Roman"/>
          <w:b/>
          <w:bCs/>
          <w:sz w:val="24"/>
          <w:szCs w:val="24"/>
        </w:rPr>
        <w:t>O UDZIELENIE ZAMÓWIENIA PUBLICZNEGO</w:t>
      </w:r>
    </w:p>
    <w:p w14:paraId="7947FEE9" w14:textId="77777777" w:rsidR="005812DA" w:rsidRPr="00914BFA" w:rsidRDefault="005812DA" w:rsidP="00E24D3C">
      <w:pPr>
        <w:autoSpaceDE w:val="0"/>
        <w:autoSpaceDN w:val="0"/>
        <w:adjustRightInd w:val="0"/>
        <w:spacing w:after="0" w:line="320" w:lineRule="exact"/>
        <w:contextualSpacing/>
        <w:rPr>
          <w:rFonts w:ascii="Times New Roman" w:hAnsi="Times New Roman" w:cs="Times New Roman"/>
          <w:sz w:val="24"/>
          <w:szCs w:val="24"/>
        </w:rPr>
      </w:pPr>
    </w:p>
    <w:p w14:paraId="616B230E" w14:textId="77777777" w:rsidR="00516853" w:rsidRPr="00914BFA" w:rsidRDefault="00516853" w:rsidP="00E24D3C">
      <w:pPr>
        <w:spacing w:line="320" w:lineRule="exact"/>
        <w:ind w:right="-1"/>
        <w:contextualSpacing/>
        <w:jc w:val="both"/>
        <w:rPr>
          <w:rFonts w:ascii="Times New Roman" w:hAnsi="Times New Roman" w:cs="Times New Roman"/>
          <w:sz w:val="24"/>
          <w:szCs w:val="24"/>
        </w:rPr>
      </w:pPr>
      <w:r w:rsidRPr="00914BFA">
        <w:rPr>
          <w:rFonts w:ascii="Times New Roman" w:hAnsi="Times New Roman" w:cs="Times New Roman"/>
          <w:sz w:val="24"/>
          <w:szCs w:val="24"/>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62CC2A6" w14:textId="209398A7" w:rsidR="00516853" w:rsidRPr="00914BFA" w:rsidRDefault="00516853" w:rsidP="00E24D3C">
      <w:pPr>
        <w:pStyle w:val="Akapitzlist"/>
        <w:numPr>
          <w:ilvl w:val="0"/>
          <w:numId w:val="1"/>
        </w:numPr>
        <w:spacing w:after="120" w:line="320" w:lineRule="exact"/>
        <w:ind w:left="0" w:right="-1" w:firstLine="0"/>
        <w:jc w:val="both"/>
        <w:rPr>
          <w:rFonts w:ascii="Times New Roman" w:hAnsi="Times New Roman" w:cs="Times New Roman"/>
          <w:i/>
          <w:sz w:val="24"/>
          <w:szCs w:val="24"/>
          <w:lang w:eastAsia="pl-PL"/>
        </w:rPr>
      </w:pPr>
      <w:r w:rsidRPr="00914BFA">
        <w:rPr>
          <w:rFonts w:ascii="Times New Roman" w:hAnsi="Times New Roman" w:cs="Times New Roman"/>
          <w:sz w:val="24"/>
          <w:szCs w:val="24"/>
          <w:lang w:eastAsia="pl-PL"/>
        </w:rPr>
        <w:t xml:space="preserve">administratorem Pani/Pana danych osobowych jest: </w:t>
      </w:r>
      <w:r w:rsidR="00E30B9C">
        <w:rPr>
          <w:rFonts w:ascii="Times New Roman" w:hAnsi="Times New Roman" w:cs="Times New Roman"/>
          <w:sz w:val="24"/>
          <w:szCs w:val="24"/>
          <w:lang w:eastAsia="pl-PL"/>
        </w:rPr>
        <w:t>Ochotnicza Straż Pożarna w Tanowie</w:t>
      </w:r>
      <w:r w:rsidR="004233CD">
        <w:rPr>
          <w:rFonts w:ascii="Times New Roman" w:hAnsi="Times New Roman" w:cs="Times New Roman"/>
          <w:sz w:val="24"/>
          <w:szCs w:val="24"/>
          <w:lang w:eastAsia="pl-PL"/>
        </w:rPr>
        <w:t>, ul. Szczecińska 5A,72-004 Tanowo</w:t>
      </w:r>
      <w:r w:rsidRPr="00914BFA">
        <w:rPr>
          <w:rFonts w:ascii="Times New Roman" w:hAnsi="Times New Roman" w:cs="Times New Roman"/>
          <w:i/>
          <w:sz w:val="24"/>
          <w:szCs w:val="24"/>
        </w:rPr>
        <w:t>;</w:t>
      </w:r>
    </w:p>
    <w:p w14:paraId="5E345017" w14:textId="77777777" w:rsidR="00516853" w:rsidRPr="00914BFA" w:rsidRDefault="00516853" w:rsidP="00E24D3C">
      <w:pPr>
        <w:pStyle w:val="Akapitzlist"/>
        <w:numPr>
          <w:ilvl w:val="0"/>
          <w:numId w:val="2"/>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lang w:eastAsia="pl-PL"/>
        </w:rPr>
        <w:t xml:space="preserve">Administrator wyznaczył Inspektora Ochrony Danych, z którym może się Pani/Pan skontaktować w sprawach związanych z ochroną danych osobowych w następujący sposób: </w:t>
      </w:r>
    </w:p>
    <w:p w14:paraId="17F170E1" w14:textId="17675EB6" w:rsidR="00516853" w:rsidRPr="00914BFA" w:rsidRDefault="00516853" w:rsidP="00E24D3C">
      <w:pPr>
        <w:pStyle w:val="Akapitzlist"/>
        <w:numPr>
          <w:ilvl w:val="1"/>
          <w:numId w:val="2"/>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lang w:eastAsia="pl-PL"/>
        </w:rPr>
        <w:t>pod adresem poczty elektronicznej:</w:t>
      </w:r>
      <w:r w:rsidRPr="00914BFA">
        <w:rPr>
          <w:rStyle w:val="Pogrubienie"/>
          <w:rFonts w:ascii="Times New Roman" w:hAnsi="Times New Roman" w:cs="Times New Roman"/>
          <w:sz w:val="24"/>
          <w:szCs w:val="24"/>
        </w:rPr>
        <w:t xml:space="preserve"> </w:t>
      </w:r>
      <w:hyperlink r:id="rId26" w:history="1">
        <w:r w:rsidR="00E30B9C" w:rsidRPr="001E738C">
          <w:rPr>
            <w:rStyle w:val="Hipercze"/>
            <w:rFonts w:ascii="Times New Roman" w:hAnsi="Times New Roman" w:cs="Times New Roman"/>
            <w:sz w:val="24"/>
            <w:szCs w:val="24"/>
          </w:rPr>
          <w:t>osptanowo.police@</w:t>
        </w:r>
      </w:hyperlink>
      <w:r w:rsidR="00E30B9C">
        <w:rPr>
          <w:rStyle w:val="Hipercze"/>
          <w:rFonts w:ascii="Times New Roman" w:hAnsi="Times New Roman" w:cs="Times New Roman"/>
          <w:color w:val="auto"/>
          <w:sz w:val="24"/>
          <w:szCs w:val="24"/>
        </w:rPr>
        <w:t>gmail.com</w:t>
      </w:r>
      <w:r w:rsidRPr="00914BFA">
        <w:rPr>
          <w:rFonts w:ascii="Times New Roman" w:hAnsi="Times New Roman" w:cs="Times New Roman"/>
          <w:sz w:val="24"/>
          <w:szCs w:val="24"/>
        </w:rPr>
        <w:t xml:space="preserve">;  </w:t>
      </w:r>
    </w:p>
    <w:p w14:paraId="24841825" w14:textId="77777777" w:rsidR="00516853" w:rsidRPr="00914BFA" w:rsidRDefault="00516853" w:rsidP="00E24D3C">
      <w:pPr>
        <w:pStyle w:val="Akapitzlist"/>
        <w:numPr>
          <w:ilvl w:val="1"/>
          <w:numId w:val="2"/>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rPr>
        <w:t>pisemnie na adres siedziby Administratora;</w:t>
      </w:r>
    </w:p>
    <w:p w14:paraId="7A9F03F4" w14:textId="35AC88D5" w:rsidR="00516853" w:rsidRPr="001927C2" w:rsidRDefault="00516853" w:rsidP="00E24D3C">
      <w:pPr>
        <w:pStyle w:val="Akapitzlist"/>
        <w:numPr>
          <w:ilvl w:val="0"/>
          <w:numId w:val="2"/>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lang w:eastAsia="pl-PL"/>
        </w:rPr>
        <w:t>Pani/Pana dane osobowe przetwarzane będą na podstawie art. 6 ust. 1 lit. c</w:t>
      </w:r>
      <w:r w:rsidRPr="00914BFA">
        <w:rPr>
          <w:rFonts w:ascii="Times New Roman" w:hAnsi="Times New Roman" w:cs="Times New Roman"/>
          <w:i/>
          <w:sz w:val="24"/>
          <w:szCs w:val="24"/>
          <w:lang w:eastAsia="pl-PL"/>
        </w:rPr>
        <w:t xml:space="preserve"> </w:t>
      </w:r>
      <w:r w:rsidRPr="00914BFA">
        <w:rPr>
          <w:rFonts w:ascii="Times New Roman" w:hAnsi="Times New Roman" w:cs="Times New Roman"/>
          <w:sz w:val="24"/>
          <w:szCs w:val="24"/>
          <w:lang w:eastAsia="pl-PL"/>
        </w:rPr>
        <w:t xml:space="preserve">RODO w celu </w:t>
      </w:r>
      <w:r w:rsidRPr="00914BFA">
        <w:rPr>
          <w:rFonts w:ascii="Times New Roman" w:hAnsi="Times New Roman" w:cs="Times New Roman"/>
          <w:sz w:val="24"/>
          <w:szCs w:val="24"/>
        </w:rPr>
        <w:t xml:space="preserve">związanym z postępowaniem o udzielenie zamówienia </w:t>
      </w:r>
      <w:r w:rsidRPr="001927C2">
        <w:rPr>
          <w:rFonts w:ascii="Times New Roman" w:hAnsi="Times New Roman" w:cs="Times New Roman"/>
          <w:sz w:val="24"/>
          <w:szCs w:val="24"/>
        </w:rPr>
        <w:t>publicznego:</w:t>
      </w:r>
      <w:r w:rsidRPr="001927C2">
        <w:rPr>
          <w:rFonts w:ascii="Times New Roman" w:hAnsi="Times New Roman" w:cs="Times New Roman"/>
          <w:bCs/>
          <w:sz w:val="24"/>
          <w:szCs w:val="24"/>
          <w:lang w:eastAsia="pl-PL"/>
        </w:rPr>
        <w:t xml:space="preserve"> „</w:t>
      </w:r>
      <w:r w:rsidR="00C2137C">
        <w:rPr>
          <w:rFonts w:ascii="Times New Roman" w:hAnsi="Times New Roman" w:cs="Times New Roman"/>
          <w:sz w:val="24"/>
          <w:szCs w:val="24"/>
        </w:rPr>
        <w:t>Dostawa lekkiego samochodu rozpoznawczo-ratowniczego</w:t>
      </w:r>
      <w:r w:rsidRPr="001927C2">
        <w:rPr>
          <w:rFonts w:ascii="Times New Roman" w:hAnsi="Times New Roman" w:cs="Times New Roman"/>
          <w:bCs/>
          <w:sz w:val="24"/>
          <w:szCs w:val="24"/>
        </w:rPr>
        <w:t>”.</w:t>
      </w:r>
    </w:p>
    <w:p w14:paraId="4167908A" w14:textId="7012BD80" w:rsidR="00516853" w:rsidRPr="00914BFA" w:rsidRDefault="00516853" w:rsidP="00E24D3C">
      <w:pPr>
        <w:pStyle w:val="Akapitzlist"/>
        <w:numPr>
          <w:ilvl w:val="0"/>
          <w:numId w:val="2"/>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lang w:eastAsia="pl-PL"/>
        </w:rPr>
        <w:t xml:space="preserve">odbiorcami Pani/Pana danych osobowych będą osoby lub podmioty, którym udostępniona zostanie dokumentacja postępowania w oparciu </w:t>
      </w:r>
      <w:r w:rsidRPr="00914BFA">
        <w:rPr>
          <w:rFonts w:ascii="Times New Roman" w:hAnsi="Times New Roman" w:cs="Times New Roman"/>
          <w:sz w:val="24"/>
          <w:szCs w:val="24"/>
        </w:rPr>
        <w:t>o art. 18 oraz art. 74 ust. 1 ustawy z dnia 11 września 2019 r. – Prawo zamówień publicznych (</w:t>
      </w:r>
      <w:proofErr w:type="spellStart"/>
      <w:r w:rsidR="000D0400" w:rsidRPr="000D0400">
        <w:rPr>
          <w:rFonts w:ascii="Times New Roman" w:hAnsi="Times New Roman" w:cs="Times New Roman"/>
          <w:sz w:val="24"/>
          <w:szCs w:val="24"/>
        </w:rPr>
        <w:t>t.j</w:t>
      </w:r>
      <w:proofErr w:type="spellEnd"/>
      <w:r w:rsidR="000D0400" w:rsidRPr="000D0400">
        <w:rPr>
          <w:rFonts w:ascii="Times New Roman" w:hAnsi="Times New Roman" w:cs="Times New Roman"/>
          <w:sz w:val="24"/>
          <w:szCs w:val="24"/>
        </w:rPr>
        <w:t>. Dz. U. z 202</w:t>
      </w:r>
      <w:r w:rsidR="00871B5F">
        <w:rPr>
          <w:rFonts w:ascii="Times New Roman" w:hAnsi="Times New Roman" w:cs="Times New Roman"/>
          <w:sz w:val="24"/>
          <w:szCs w:val="24"/>
        </w:rPr>
        <w:t>4</w:t>
      </w:r>
      <w:r w:rsidR="000D0400" w:rsidRPr="000D0400">
        <w:rPr>
          <w:rFonts w:ascii="Times New Roman" w:hAnsi="Times New Roman" w:cs="Times New Roman"/>
          <w:sz w:val="24"/>
          <w:szCs w:val="24"/>
        </w:rPr>
        <w:t xml:space="preserve"> r., poz. 1</w:t>
      </w:r>
      <w:r w:rsidR="00871B5F">
        <w:rPr>
          <w:rFonts w:ascii="Times New Roman" w:hAnsi="Times New Roman" w:cs="Times New Roman"/>
          <w:sz w:val="24"/>
          <w:szCs w:val="24"/>
        </w:rPr>
        <w:t>320</w:t>
      </w:r>
      <w:r w:rsidRPr="00914BFA">
        <w:rPr>
          <w:rFonts w:ascii="Times New Roman" w:hAnsi="Times New Roman" w:cs="Times New Roman"/>
          <w:sz w:val="24"/>
          <w:szCs w:val="24"/>
        </w:rPr>
        <w:t xml:space="preserve">), dalej „ustawa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lang w:eastAsia="pl-PL"/>
        </w:rPr>
        <w:t xml:space="preserve">”;  </w:t>
      </w:r>
    </w:p>
    <w:p w14:paraId="3D20E35D" w14:textId="77777777" w:rsidR="00516853" w:rsidRPr="00914BFA" w:rsidRDefault="00516853" w:rsidP="00E24D3C">
      <w:pPr>
        <w:pStyle w:val="Akapitzlist"/>
        <w:numPr>
          <w:ilvl w:val="0"/>
          <w:numId w:val="2"/>
        </w:numPr>
        <w:spacing w:after="120" w:line="320" w:lineRule="exact"/>
        <w:ind w:left="0" w:right="-1" w:firstLine="0"/>
        <w:jc w:val="both"/>
        <w:rPr>
          <w:rFonts w:ascii="Times New Roman" w:hAnsi="Times New Roman" w:cs="Times New Roman"/>
          <w:b/>
          <w:i/>
          <w:sz w:val="24"/>
          <w:szCs w:val="24"/>
          <w:lang w:eastAsia="pl-PL"/>
        </w:rPr>
      </w:pPr>
      <w:r w:rsidRPr="00914BFA">
        <w:rPr>
          <w:rFonts w:ascii="Times New Roman" w:hAnsi="Times New Roman" w:cs="Times New Roman"/>
          <w:sz w:val="24"/>
          <w:szCs w:val="24"/>
          <w:lang w:eastAsia="pl-PL"/>
        </w:rPr>
        <w:t xml:space="preserve">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  </w:t>
      </w:r>
    </w:p>
    <w:p w14:paraId="31BF2979" w14:textId="77777777" w:rsidR="00516853" w:rsidRPr="00914BFA" w:rsidRDefault="00516853" w:rsidP="00E24D3C">
      <w:pPr>
        <w:pStyle w:val="Akapitzlist"/>
        <w:numPr>
          <w:ilvl w:val="0"/>
          <w:numId w:val="2"/>
        </w:numPr>
        <w:spacing w:after="120" w:line="320" w:lineRule="exact"/>
        <w:ind w:left="0" w:right="-1" w:firstLine="0"/>
        <w:jc w:val="both"/>
        <w:rPr>
          <w:rFonts w:ascii="Times New Roman" w:hAnsi="Times New Roman" w:cs="Times New Roman"/>
          <w:b/>
          <w:i/>
          <w:sz w:val="24"/>
          <w:szCs w:val="24"/>
          <w:lang w:eastAsia="pl-PL"/>
        </w:rPr>
      </w:pPr>
      <w:r w:rsidRPr="00914BFA">
        <w:rPr>
          <w:rFonts w:ascii="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914BFA">
        <w:rPr>
          <w:rFonts w:ascii="Times New Roman" w:hAnsi="Times New Roman" w:cs="Times New Roman"/>
          <w:sz w:val="24"/>
          <w:szCs w:val="24"/>
          <w:lang w:eastAsia="pl-PL"/>
        </w:rPr>
        <w:t>Pzp</w:t>
      </w:r>
      <w:proofErr w:type="spellEnd"/>
      <w:r w:rsidRPr="00914BFA">
        <w:rPr>
          <w:rFonts w:ascii="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914BFA">
        <w:rPr>
          <w:rFonts w:ascii="Times New Roman" w:hAnsi="Times New Roman" w:cs="Times New Roman"/>
          <w:sz w:val="24"/>
          <w:szCs w:val="24"/>
          <w:lang w:eastAsia="pl-PL"/>
        </w:rPr>
        <w:t>Pzp</w:t>
      </w:r>
      <w:proofErr w:type="spellEnd"/>
      <w:r w:rsidRPr="00914BFA">
        <w:rPr>
          <w:rFonts w:ascii="Times New Roman" w:hAnsi="Times New Roman" w:cs="Times New Roman"/>
          <w:sz w:val="24"/>
          <w:szCs w:val="24"/>
          <w:lang w:eastAsia="pl-PL"/>
        </w:rPr>
        <w:t xml:space="preserve">;  </w:t>
      </w:r>
    </w:p>
    <w:p w14:paraId="0DA6D3C3" w14:textId="77777777" w:rsidR="00516853" w:rsidRPr="00914BFA" w:rsidRDefault="00516853" w:rsidP="00E24D3C">
      <w:pPr>
        <w:pStyle w:val="Akapitzlist"/>
        <w:numPr>
          <w:ilvl w:val="0"/>
          <w:numId w:val="2"/>
        </w:numPr>
        <w:spacing w:after="120" w:line="320" w:lineRule="exact"/>
        <w:ind w:left="0" w:right="-1" w:firstLine="0"/>
        <w:jc w:val="both"/>
        <w:rPr>
          <w:rFonts w:ascii="Times New Roman" w:hAnsi="Times New Roman" w:cs="Times New Roman"/>
          <w:sz w:val="24"/>
          <w:szCs w:val="24"/>
        </w:rPr>
      </w:pPr>
      <w:r w:rsidRPr="00914BFA">
        <w:rPr>
          <w:rFonts w:ascii="Times New Roman" w:hAnsi="Times New Roman" w:cs="Times New Roman"/>
          <w:sz w:val="24"/>
          <w:szCs w:val="24"/>
          <w:lang w:eastAsia="pl-PL"/>
        </w:rPr>
        <w:t>w odniesieniu do Pani/Pana danych osobowych decyzje nie będą podejmowane w sposób zautomatyzowany, stosowanie do art. 22 RODO;</w:t>
      </w:r>
    </w:p>
    <w:p w14:paraId="54169A48" w14:textId="77777777" w:rsidR="00516853" w:rsidRPr="00914BFA" w:rsidRDefault="00516853" w:rsidP="00E24D3C">
      <w:pPr>
        <w:pStyle w:val="Akapitzlist"/>
        <w:numPr>
          <w:ilvl w:val="0"/>
          <w:numId w:val="2"/>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lang w:eastAsia="pl-PL"/>
        </w:rPr>
        <w:t>posiada Pani/Pan:</w:t>
      </w:r>
    </w:p>
    <w:p w14:paraId="0229B013" w14:textId="77777777" w:rsidR="00516853" w:rsidRPr="00914BFA" w:rsidRDefault="00516853" w:rsidP="00E24D3C">
      <w:pPr>
        <w:pStyle w:val="Akapitzlist"/>
        <w:numPr>
          <w:ilvl w:val="0"/>
          <w:numId w:val="3"/>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lang w:eastAsia="pl-PL"/>
        </w:rPr>
        <w:t>na podstawie art. 15 RODO prawo dostępu do danych osobowych Pani/Pana dotyczących;</w:t>
      </w:r>
    </w:p>
    <w:p w14:paraId="14547C4E" w14:textId="77777777" w:rsidR="00516853" w:rsidRPr="00914BFA" w:rsidRDefault="00516853" w:rsidP="00E24D3C">
      <w:pPr>
        <w:pStyle w:val="Akapitzlist"/>
        <w:numPr>
          <w:ilvl w:val="0"/>
          <w:numId w:val="3"/>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lang w:eastAsia="pl-PL"/>
        </w:rPr>
        <w:t>na podstawie art. 16 RODO prawo do sprostowania Pani/Pana danych osobowych</w:t>
      </w:r>
      <w:r w:rsidRPr="00914BFA">
        <w:rPr>
          <w:rFonts w:ascii="Times New Roman" w:hAnsi="Times New Roman" w:cs="Times New Roman"/>
          <w:sz w:val="24"/>
          <w:szCs w:val="24"/>
          <w:vertAlign w:val="superscript"/>
          <w:lang w:eastAsia="pl-PL"/>
        </w:rPr>
        <w:t>(1)</w:t>
      </w:r>
      <w:r w:rsidRPr="00914BFA">
        <w:rPr>
          <w:rFonts w:ascii="Times New Roman" w:hAnsi="Times New Roman" w:cs="Times New Roman"/>
          <w:sz w:val="24"/>
          <w:szCs w:val="24"/>
          <w:lang w:eastAsia="pl-PL"/>
        </w:rPr>
        <w:t>;</w:t>
      </w:r>
    </w:p>
    <w:p w14:paraId="0831870C" w14:textId="77777777" w:rsidR="00516853" w:rsidRPr="00914BFA" w:rsidRDefault="00516853" w:rsidP="00E24D3C">
      <w:pPr>
        <w:pStyle w:val="Akapitzlist"/>
        <w:numPr>
          <w:ilvl w:val="0"/>
          <w:numId w:val="3"/>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r w:rsidRPr="00914BFA">
        <w:rPr>
          <w:rFonts w:ascii="Times New Roman" w:hAnsi="Times New Roman" w:cs="Times New Roman"/>
          <w:sz w:val="24"/>
          <w:szCs w:val="24"/>
          <w:vertAlign w:val="superscript"/>
          <w:lang w:eastAsia="pl-PL"/>
        </w:rPr>
        <w:t>(2)</w:t>
      </w:r>
      <w:r w:rsidRPr="00914BFA">
        <w:rPr>
          <w:rFonts w:ascii="Times New Roman" w:hAnsi="Times New Roman" w:cs="Times New Roman"/>
          <w:sz w:val="24"/>
          <w:szCs w:val="24"/>
          <w:lang w:eastAsia="pl-PL"/>
        </w:rPr>
        <w:t xml:space="preserve">;  </w:t>
      </w:r>
    </w:p>
    <w:p w14:paraId="6F167F25" w14:textId="77777777" w:rsidR="00516853" w:rsidRPr="00914BFA" w:rsidRDefault="00516853" w:rsidP="00E24D3C">
      <w:pPr>
        <w:pStyle w:val="Akapitzlist"/>
        <w:numPr>
          <w:ilvl w:val="0"/>
          <w:numId w:val="3"/>
        </w:numPr>
        <w:spacing w:after="120" w:line="320" w:lineRule="exact"/>
        <w:ind w:left="0" w:right="-1" w:firstLine="0"/>
        <w:jc w:val="both"/>
        <w:rPr>
          <w:rFonts w:ascii="Times New Roman" w:hAnsi="Times New Roman" w:cs="Times New Roman"/>
          <w:i/>
          <w:sz w:val="24"/>
          <w:szCs w:val="24"/>
          <w:lang w:eastAsia="pl-PL"/>
        </w:rPr>
      </w:pPr>
      <w:r w:rsidRPr="00914BFA">
        <w:rPr>
          <w:rFonts w:ascii="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4D189997" w14:textId="77777777" w:rsidR="00516853" w:rsidRPr="00914BFA" w:rsidRDefault="00516853" w:rsidP="00E24D3C">
      <w:pPr>
        <w:pStyle w:val="Akapitzlist"/>
        <w:numPr>
          <w:ilvl w:val="0"/>
          <w:numId w:val="2"/>
        </w:numPr>
        <w:spacing w:after="120" w:line="320" w:lineRule="exact"/>
        <w:ind w:left="0" w:right="-1" w:firstLine="0"/>
        <w:jc w:val="both"/>
        <w:rPr>
          <w:rFonts w:ascii="Times New Roman" w:hAnsi="Times New Roman" w:cs="Times New Roman"/>
          <w:i/>
          <w:sz w:val="24"/>
          <w:szCs w:val="24"/>
          <w:lang w:eastAsia="pl-PL"/>
        </w:rPr>
      </w:pPr>
      <w:r w:rsidRPr="00914BFA">
        <w:rPr>
          <w:rFonts w:ascii="Times New Roman" w:hAnsi="Times New Roman" w:cs="Times New Roman"/>
          <w:sz w:val="24"/>
          <w:szCs w:val="24"/>
          <w:lang w:eastAsia="pl-PL"/>
        </w:rPr>
        <w:t>nie przysługuje Pani/Panu:</w:t>
      </w:r>
    </w:p>
    <w:p w14:paraId="43C9061B" w14:textId="1F86AB95" w:rsidR="00516853" w:rsidRPr="00914BFA" w:rsidRDefault="00516853" w:rsidP="00E24D3C">
      <w:pPr>
        <w:pStyle w:val="Akapitzlist"/>
        <w:numPr>
          <w:ilvl w:val="0"/>
          <w:numId w:val="4"/>
        </w:numPr>
        <w:spacing w:after="120" w:line="320" w:lineRule="exact"/>
        <w:ind w:left="0" w:right="-1" w:firstLine="0"/>
        <w:jc w:val="both"/>
        <w:rPr>
          <w:rFonts w:ascii="Times New Roman" w:hAnsi="Times New Roman" w:cs="Times New Roman"/>
          <w:i/>
          <w:sz w:val="24"/>
          <w:szCs w:val="24"/>
          <w:lang w:eastAsia="pl-PL"/>
        </w:rPr>
      </w:pPr>
      <w:r w:rsidRPr="00914BFA">
        <w:rPr>
          <w:rFonts w:ascii="Times New Roman" w:hAnsi="Times New Roman" w:cs="Times New Roman"/>
          <w:sz w:val="24"/>
          <w:szCs w:val="24"/>
          <w:lang w:eastAsia="pl-PL"/>
        </w:rPr>
        <w:t>w związku z art. 17 ust. 3 lit. b, d lub e RODO prawo do usunięcia danyc</w:t>
      </w:r>
      <w:r w:rsidR="00D64736">
        <w:rPr>
          <w:rFonts w:ascii="Times New Roman" w:hAnsi="Times New Roman" w:cs="Times New Roman"/>
          <w:sz w:val="24"/>
          <w:szCs w:val="24"/>
          <w:lang w:eastAsia="pl-PL"/>
        </w:rPr>
        <w:t>h o</w:t>
      </w:r>
      <w:r w:rsidRPr="00914BFA">
        <w:rPr>
          <w:rFonts w:ascii="Times New Roman" w:hAnsi="Times New Roman" w:cs="Times New Roman"/>
          <w:sz w:val="24"/>
          <w:szCs w:val="24"/>
          <w:lang w:eastAsia="pl-PL"/>
        </w:rPr>
        <w:t>sobowych;</w:t>
      </w:r>
    </w:p>
    <w:p w14:paraId="11FC01E5" w14:textId="77777777" w:rsidR="00516853" w:rsidRPr="00914BFA" w:rsidRDefault="00516853" w:rsidP="00E24D3C">
      <w:pPr>
        <w:pStyle w:val="Akapitzlist"/>
        <w:numPr>
          <w:ilvl w:val="0"/>
          <w:numId w:val="4"/>
        </w:numPr>
        <w:spacing w:after="120" w:line="320" w:lineRule="exact"/>
        <w:ind w:left="0" w:right="-1" w:firstLine="0"/>
        <w:jc w:val="both"/>
        <w:rPr>
          <w:rFonts w:ascii="Times New Roman" w:hAnsi="Times New Roman" w:cs="Times New Roman"/>
          <w:i/>
          <w:sz w:val="24"/>
          <w:szCs w:val="24"/>
          <w:lang w:eastAsia="pl-PL"/>
        </w:rPr>
      </w:pPr>
      <w:r w:rsidRPr="00914BFA">
        <w:rPr>
          <w:rFonts w:ascii="Times New Roman" w:hAnsi="Times New Roman" w:cs="Times New Roman"/>
          <w:sz w:val="24"/>
          <w:szCs w:val="24"/>
          <w:lang w:eastAsia="pl-PL"/>
        </w:rPr>
        <w:t>prawo do przenoszenia danych osobowych, o którym mowa w art. 20 RODO;</w:t>
      </w:r>
    </w:p>
    <w:p w14:paraId="0BE157A1" w14:textId="77777777" w:rsidR="00516853" w:rsidRPr="00914BFA" w:rsidRDefault="00516853" w:rsidP="00E24D3C">
      <w:pPr>
        <w:pStyle w:val="Akapitzlist"/>
        <w:numPr>
          <w:ilvl w:val="0"/>
          <w:numId w:val="4"/>
        </w:numPr>
        <w:spacing w:after="120" w:line="320" w:lineRule="exact"/>
        <w:ind w:left="0" w:right="-1" w:firstLine="0"/>
        <w:jc w:val="both"/>
        <w:rPr>
          <w:rFonts w:ascii="Times New Roman" w:hAnsi="Times New Roman" w:cs="Times New Roman"/>
          <w:i/>
          <w:sz w:val="24"/>
          <w:szCs w:val="24"/>
          <w:lang w:eastAsia="pl-PL"/>
        </w:rPr>
      </w:pPr>
      <w:r w:rsidRPr="00914BFA">
        <w:rPr>
          <w:rFonts w:ascii="Times New Roman" w:hAnsi="Times New Roman" w:cs="Times New Roman"/>
          <w:sz w:val="24"/>
          <w:szCs w:val="24"/>
          <w:lang w:eastAsia="pl-PL"/>
        </w:rPr>
        <w:t xml:space="preserve">na podstawie art. 21 RODO prawo sprzeciwu, wobec przetwarzania danych osobowych, gdyż podstawą prawną przetwarzania Pani/Pana danych osobowych jest art. 6 ust. 1 lit. c RODO. </w:t>
      </w:r>
    </w:p>
    <w:p w14:paraId="5EEB801F" w14:textId="77777777" w:rsidR="00516853" w:rsidRPr="00914BFA" w:rsidRDefault="00516853" w:rsidP="00E24D3C">
      <w:pPr>
        <w:spacing w:line="320" w:lineRule="exact"/>
        <w:ind w:right="-1"/>
        <w:contextualSpacing/>
        <w:rPr>
          <w:rFonts w:ascii="Times New Roman" w:hAnsi="Times New Roman" w:cs="Times New Roman"/>
          <w:b/>
          <w:sz w:val="24"/>
          <w:szCs w:val="24"/>
        </w:rPr>
      </w:pPr>
    </w:p>
    <w:p w14:paraId="0B9F0DCA" w14:textId="77777777" w:rsidR="00516853" w:rsidRPr="00914BFA" w:rsidRDefault="00516853" w:rsidP="00E24D3C">
      <w:pPr>
        <w:pStyle w:val="Akapitzlist"/>
        <w:spacing w:line="320" w:lineRule="exact"/>
        <w:ind w:left="0" w:right="-1"/>
        <w:jc w:val="both"/>
        <w:rPr>
          <w:rFonts w:ascii="Times New Roman" w:hAnsi="Times New Roman" w:cs="Times New Roman"/>
          <w:i/>
          <w:sz w:val="24"/>
          <w:szCs w:val="24"/>
        </w:rPr>
      </w:pPr>
      <w:r w:rsidRPr="00914BFA">
        <w:rPr>
          <w:rFonts w:ascii="Times New Roman" w:hAnsi="Times New Roman" w:cs="Times New Roman"/>
          <w:b/>
          <w:i/>
          <w:sz w:val="24"/>
          <w:szCs w:val="24"/>
          <w:vertAlign w:val="superscript"/>
        </w:rPr>
        <w:t xml:space="preserve"> (1) </w:t>
      </w:r>
      <w:r w:rsidRPr="00914BFA">
        <w:rPr>
          <w:rFonts w:ascii="Times New Roman" w:hAnsi="Times New Roman" w:cs="Times New Roman"/>
          <w:b/>
          <w:i/>
          <w:sz w:val="24"/>
          <w:szCs w:val="24"/>
        </w:rPr>
        <w:t>Wyjaśnienie:</w:t>
      </w:r>
      <w:r w:rsidRPr="00914BFA">
        <w:rPr>
          <w:rFonts w:ascii="Times New Roman" w:hAnsi="Times New Roman" w:cs="Times New Roman"/>
          <w:i/>
          <w:sz w:val="24"/>
          <w:szCs w:val="24"/>
        </w:rPr>
        <w:t xml:space="preserve"> </w:t>
      </w:r>
      <w:r w:rsidRPr="00914BFA">
        <w:rPr>
          <w:rFonts w:ascii="Times New Roman" w:hAnsi="Times New Roman" w:cs="Times New Roman"/>
          <w:i/>
          <w:sz w:val="24"/>
          <w:szCs w:val="24"/>
          <w:lang w:eastAsia="pl-PL"/>
        </w:rPr>
        <w:t xml:space="preserve">skorzystanie z prawa do sprostowania nie może skutkować zmianą </w:t>
      </w:r>
      <w:r w:rsidRPr="00914BFA">
        <w:rPr>
          <w:rFonts w:ascii="Times New Roman" w:hAnsi="Times New Roman" w:cs="Times New Roman"/>
          <w:i/>
          <w:sz w:val="24"/>
          <w:szCs w:val="24"/>
        </w:rPr>
        <w:t>wyniku postępowania</w:t>
      </w:r>
      <w:r w:rsidRPr="00914BFA">
        <w:rPr>
          <w:rFonts w:ascii="Times New Roman" w:hAnsi="Times New Roman" w:cs="Times New Roman"/>
          <w:i/>
          <w:sz w:val="24"/>
          <w:szCs w:val="24"/>
        </w:rPr>
        <w:br/>
        <w:t xml:space="preserve">o udzielenie zamówienia publicznego ani zmianą postanowień umowy w zakresie niezgodnym z ustawą </w:t>
      </w:r>
      <w:proofErr w:type="spellStart"/>
      <w:r w:rsidRPr="00914BFA">
        <w:rPr>
          <w:rFonts w:ascii="Times New Roman" w:hAnsi="Times New Roman" w:cs="Times New Roman"/>
          <w:i/>
          <w:sz w:val="24"/>
          <w:szCs w:val="24"/>
        </w:rPr>
        <w:t>Pzp</w:t>
      </w:r>
      <w:proofErr w:type="spellEnd"/>
      <w:r w:rsidRPr="00914BFA">
        <w:rPr>
          <w:rFonts w:ascii="Times New Roman" w:hAnsi="Times New Roman" w:cs="Times New Roman"/>
          <w:i/>
          <w:sz w:val="24"/>
          <w:szCs w:val="24"/>
        </w:rPr>
        <w:t xml:space="preserve"> oraz nie może naruszać integralności protokołu oraz jego załączników.</w:t>
      </w:r>
    </w:p>
    <w:p w14:paraId="6FE0C0C4" w14:textId="77777777" w:rsidR="00516853" w:rsidRPr="00914BFA" w:rsidRDefault="00516853" w:rsidP="00E24D3C">
      <w:pPr>
        <w:pStyle w:val="Akapitzlist"/>
        <w:spacing w:line="320" w:lineRule="exact"/>
        <w:ind w:left="0" w:right="-1"/>
        <w:jc w:val="both"/>
        <w:rPr>
          <w:rFonts w:ascii="Times New Roman" w:hAnsi="Times New Roman" w:cs="Times New Roman"/>
          <w:i/>
          <w:sz w:val="24"/>
          <w:szCs w:val="24"/>
          <w:lang w:eastAsia="pl-PL"/>
        </w:rPr>
      </w:pPr>
      <w:r w:rsidRPr="00914BFA">
        <w:rPr>
          <w:rFonts w:ascii="Times New Roman" w:hAnsi="Times New Roman" w:cs="Times New Roman"/>
          <w:b/>
          <w:i/>
          <w:sz w:val="24"/>
          <w:szCs w:val="24"/>
          <w:vertAlign w:val="superscript"/>
        </w:rPr>
        <w:t xml:space="preserve">(2) </w:t>
      </w:r>
      <w:r w:rsidRPr="00914BFA">
        <w:rPr>
          <w:rFonts w:ascii="Times New Roman" w:hAnsi="Times New Roman" w:cs="Times New Roman"/>
          <w:b/>
          <w:i/>
          <w:sz w:val="24"/>
          <w:szCs w:val="24"/>
        </w:rPr>
        <w:t>Wyjaśnienie:</w:t>
      </w:r>
      <w:r w:rsidRPr="00914BFA">
        <w:rPr>
          <w:rFonts w:ascii="Times New Roman" w:hAnsi="Times New Roman" w:cs="Times New Roman"/>
          <w:i/>
          <w:sz w:val="24"/>
          <w:szCs w:val="24"/>
        </w:rPr>
        <w:t xml:space="preserve"> prawo do ograniczenia przetwarzania nie ma zastosowania w odniesieniu do </w:t>
      </w:r>
      <w:r w:rsidRPr="00914BFA">
        <w:rPr>
          <w:rFonts w:ascii="Times New Roman" w:hAnsi="Times New Roman" w:cs="Times New Roman"/>
          <w:i/>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2C7BCAB6" w14:textId="77777777" w:rsidR="008A3D1C" w:rsidRPr="00914BFA" w:rsidRDefault="008A3D1C" w:rsidP="00E24D3C">
      <w:pPr>
        <w:autoSpaceDE w:val="0"/>
        <w:autoSpaceDN w:val="0"/>
        <w:adjustRightInd w:val="0"/>
        <w:spacing w:after="0" w:line="320" w:lineRule="exact"/>
        <w:contextualSpacing/>
        <w:rPr>
          <w:rFonts w:ascii="Times New Roman" w:hAnsi="Times New Roman" w:cs="Times New Roman"/>
          <w:b/>
          <w:bCs/>
          <w:sz w:val="24"/>
          <w:szCs w:val="24"/>
        </w:rPr>
      </w:pPr>
    </w:p>
    <w:p w14:paraId="2FFA6E0F" w14:textId="4D0FF093" w:rsidR="00986EF0" w:rsidRPr="00914BFA" w:rsidRDefault="00986EF0" w:rsidP="00E24D3C">
      <w:pPr>
        <w:autoSpaceDE w:val="0"/>
        <w:autoSpaceDN w:val="0"/>
        <w:adjustRightInd w:val="0"/>
        <w:spacing w:after="0" w:line="320" w:lineRule="exact"/>
        <w:contextualSpacing/>
        <w:rPr>
          <w:rFonts w:ascii="Times New Roman" w:hAnsi="Times New Roman" w:cs="Times New Roman"/>
          <w:b/>
          <w:bCs/>
          <w:sz w:val="24"/>
          <w:szCs w:val="24"/>
        </w:rPr>
      </w:pPr>
      <w:r w:rsidRPr="00914BFA">
        <w:rPr>
          <w:rFonts w:ascii="Times New Roman" w:hAnsi="Times New Roman" w:cs="Times New Roman"/>
          <w:b/>
          <w:bCs/>
          <w:sz w:val="24"/>
          <w:szCs w:val="24"/>
        </w:rPr>
        <w:t>XX. INFORMACJE DODATKOWE</w:t>
      </w:r>
    </w:p>
    <w:p w14:paraId="355CFF7B" w14:textId="7C22CEF0" w:rsidR="00986EF0" w:rsidRPr="00914BFA" w:rsidRDefault="00C92301"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1</w:t>
      </w:r>
      <w:r w:rsidR="00986EF0" w:rsidRPr="00914BFA">
        <w:rPr>
          <w:rFonts w:ascii="Times New Roman" w:hAnsi="Times New Roman" w:cs="Times New Roman"/>
          <w:sz w:val="24"/>
          <w:szCs w:val="24"/>
        </w:rPr>
        <w:t>. Zamawiający nie zamierza zwołać zebrania Wykonawców.</w:t>
      </w:r>
    </w:p>
    <w:p w14:paraId="6F083D42" w14:textId="7922D6D8" w:rsidR="00986EF0" w:rsidRPr="00914BFA" w:rsidRDefault="00C92301" w:rsidP="00E24D3C">
      <w:pPr>
        <w:autoSpaceDE w:val="0"/>
        <w:autoSpaceDN w:val="0"/>
        <w:adjustRightInd w:val="0"/>
        <w:spacing w:after="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2</w:t>
      </w:r>
      <w:r w:rsidR="00986EF0" w:rsidRPr="00914BFA">
        <w:rPr>
          <w:rFonts w:ascii="Times New Roman" w:hAnsi="Times New Roman" w:cs="Times New Roman"/>
          <w:sz w:val="24"/>
          <w:szCs w:val="24"/>
        </w:rPr>
        <w:t xml:space="preserve">.  Zamawiający nie przewiduje zwrotu kosztów udziału w </w:t>
      </w:r>
      <w:r w:rsidR="002C1E24">
        <w:rPr>
          <w:rFonts w:ascii="Times New Roman" w:hAnsi="Times New Roman" w:cs="Times New Roman"/>
          <w:sz w:val="24"/>
          <w:szCs w:val="24"/>
        </w:rPr>
        <w:t>p</w:t>
      </w:r>
      <w:r w:rsidR="00986EF0" w:rsidRPr="00914BFA">
        <w:rPr>
          <w:rFonts w:ascii="Times New Roman" w:hAnsi="Times New Roman" w:cs="Times New Roman"/>
          <w:sz w:val="24"/>
          <w:szCs w:val="24"/>
        </w:rPr>
        <w:t>ostępowaniu, z wyjątkiem sytuacji opisanej</w:t>
      </w:r>
      <w:r w:rsidR="00516853" w:rsidRPr="00914BFA">
        <w:rPr>
          <w:rFonts w:ascii="Times New Roman" w:hAnsi="Times New Roman" w:cs="Times New Roman"/>
          <w:sz w:val="24"/>
          <w:szCs w:val="24"/>
        </w:rPr>
        <w:t xml:space="preserve"> </w:t>
      </w:r>
      <w:r w:rsidR="00986EF0" w:rsidRPr="00914BFA">
        <w:rPr>
          <w:rFonts w:ascii="Times New Roman" w:hAnsi="Times New Roman" w:cs="Times New Roman"/>
          <w:sz w:val="24"/>
          <w:szCs w:val="24"/>
        </w:rPr>
        <w:t xml:space="preserve">w art. 261 ustawy </w:t>
      </w:r>
      <w:proofErr w:type="spellStart"/>
      <w:r w:rsidR="00986EF0" w:rsidRPr="00914BFA">
        <w:rPr>
          <w:rFonts w:ascii="Times New Roman" w:hAnsi="Times New Roman" w:cs="Times New Roman"/>
          <w:sz w:val="24"/>
          <w:szCs w:val="24"/>
        </w:rPr>
        <w:t>Pzp</w:t>
      </w:r>
      <w:proofErr w:type="spellEnd"/>
      <w:r w:rsidR="00986EF0" w:rsidRPr="00914BFA">
        <w:rPr>
          <w:rFonts w:ascii="Times New Roman" w:hAnsi="Times New Roman" w:cs="Times New Roman"/>
          <w:sz w:val="24"/>
          <w:szCs w:val="24"/>
        </w:rPr>
        <w:t>.</w:t>
      </w:r>
    </w:p>
    <w:p w14:paraId="2A230D41" w14:textId="0672B4A4" w:rsidR="00986EF0" w:rsidRPr="00914BFA" w:rsidRDefault="008A1C11" w:rsidP="00E24D3C">
      <w:pPr>
        <w:autoSpaceDE w:val="0"/>
        <w:autoSpaceDN w:val="0"/>
        <w:adjustRightInd w:val="0"/>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3</w:t>
      </w:r>
      <w:r w:rsidR="00986EF0" w:rsidRPr="00914BFA">
        <w:rPr>
          <w:rFonts w:ascii="Times New Roman" w:hAnsi="Times New Roman" w:cs="Times New Roman"/>
          <w:sz w:val="24"/>
          <w:szCs w:val="24"/>
        </w:rPr>
        <w:t>. Zamawiający nie przewiduje prowadzenia aukcji elektronicznej.</w:t>
      </w:r>
    </w:p>
    <w:p w14:paraId="1DC04F42" w14:textId="09621D6B" w:rsidR="00986EF0" w:rsidRPr="00914BFA" w:rsidRDefault="008A1C11" w:rsidP="00E24D3C">
      <w:pPr>
        <w:autoSpaceDE w:val="0"/>
        <w:autoSpaceDN w:val="0"/>
        <w:adjustRightInd w:val="0"/>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4</w:t>
      </w:r>
      <w:r w:rsidR="00986EF0" w:rsidRPr="00914BFA">
        <w:rPr>
          <w:rFonts w:ascii="Times New Roman" w:hAnsi="Times New Roman" w:cs="Times New Roman"/>
          <w:sz w:val="24"/>
          <w:szCs w:val="24"/>
        </w:rPr>
        <w:t>. Zamawiający nie przewiduje stosowania dynamicznego systemu zakupów.</w:t>
      </w:r>
    </w:p>
    <w:p w14:paraId="75AD45E1" w14:textId="2ABBA3CC" w:rsidR="00986EF0" w:rsidRPr="00914BFA" w:rsidRDefault="008A1C11" w:rsidP="00E24D3C">
      <w:pPr>
        <w:autoSpaceDE w:val="0"/>
        <w:autoSpaceDN w:val="0"/>
        <w:adjustRightInd w:val="0"/>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5</w:t>
      </w:r>
      <w:r w:rsidR="00986EF0" w:rsidRPr="00914BFA">
        <w:rPr>
          <w:rFonts w:ascii="Times New Roman" w:hAnsi="Times New Roman" w:cs="Times New Roman"/>
          <w:sz w:val="24"/>
          <w:szCs w:val="24"/>
        </w:rPr>
        <w:t>. Zamawiający nie przewiduje zawarcia umowy ramowej.</w:t>
      </w:r>
    </w:p>
    <w:p w14:paraId="135EBDB4" w14:textId="19E57F98" w:rsidR="00986EF0" w:rsidRPr="00914BFA" w:rsidRDefault="008A1C11" w:rsidP="00E24D3C">
      <w:pPr>
        <w:autoSpaceDE w:val="0"/>
        <w:autoSpaceDN w:val="0"/>
        <w:adjustRightInd w:val="0"/>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6</w:t>
      </w:r>
      <w:r w:rsidR="00986EF0" w:rsidRPr="00914BFA">
        <w:rPr>
          <w:rFonts w:ascii="Times New Roman" w:hAnsi="Times New Roman" w:cs="Times New Roman"/>
          <w:sz w:val="24"/>
          <w:szCs w:val="24"/>
        </w:rPr>
        <w:t>. Zamawiający nie wymaga wniesienia zabezpieczenia należytego wykonania umowy.</w:t>
      </w:r>
    </w:p>
    <w:p w14:paraId="092A135F" w14:textId="7CAE085A" w:rsidR="00986EF0" w:rsidRPr="00914BFA" w:rsidRDefault="008A1C11" w:rsidP="00E24D3C">
      <w:pPr>
        <w:autoSpaceDE w:val="0"/>
        <w:autoSpaceDN w:val="0"/>
        <w:adjustRightInd w:val="0"/>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7</w:t>
      </w:r>
      <w:r w:rsidR="00986EF0" w:rsidRPr="00914BFA">
        <w:rPr>
          <w:rFonts w:ascii="Times New Roman" w:hAnsi="Times New Roman" w:cs="Times New Roman"/>
          <w:sz w:val="24"/>
          <w:szCs w:val="24"/>
        </w:rPr>
        <w:t>. Zamawiający nie przewiduje wyboru najkorzystniejszej oferty z możliwością prowadzenia negocjacji.</w:t>
      </w:r>
    </w:p>
    <w:p w14:paraId="47309B85" w14:textId="3B8054C4" w:rsidR="00986EF0" w:rsidRPr="00914BFA" w:rsidRDefault="008A1C11" w:rsidP="00E24D3C">
      <w:pPr>
        <w:autoSpaceDE w:val="0"/>
        <w:autoSpaceDN w:val="0"/>
        <w:adjustRightInd w:val="0"/>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8</w:t>
      </w:r>
      <w:r w:rsidR="00986EF0" w:rsidRPr="00914BFA">
        <w:rPr>
          <w:rFonts w:ascii="Times New Roman" w:hAnsi="Times New Roman" w:cs="Times New Roman"/>
          <w:sz w:val="24"/>
          <w:szCs w:val="24"/>
        </w:rPr>
        <w:t>. Informacja o sposobie komunikowania się Zamawiającego z Wykonawcami w inny sposób niż przy</w:t>
      </w:r>
      <w:r w:rsidR="009258B3" w:rsidRPr="00914BFA">
        <w:rPr>
          <w:rFonts w:ascii="Times New Roman" w:hAnsi="Times New Roman" w:cs="Times New Roman"/>
          <w:sz w:val="24"/>
          <w:szCs w:val="24"/>
        </w:rPr>
        <w:t xml:space="preserve"> </w:t>
      </w:r>
      <w:r w:rsidR="00986EF0" w:rsidRPr="00914BFA">
        <w:rPr>
          <w:rFonts w:ascii="Times New Roman" w:hAnsi="Times New Roman" w:cs="Times New Roman"/>
          <w:sz w:val="24"/>
          <w:szCs w:val="24"/>
        </w:rPr>
        <w:t>użyciu środków komunikacji elektronicznej w przypadku zaistnienia jednej z sytuacji określonych w art.</w:t>
      </w:r>
      <w:r w:rsidR="009258B3" w:rsidRPr="00914BFA">
        <w:rPr>
          <w:rFonts w:ascii="Times New Roman" w:hAnsi="Times New Roman" w:cs="Times New Roman"/>
          <w:sz w:val="24"/>
          <w:szCs w:val="24"/>
        </w:rPr>
        <w:t xml:space="preserve"> </w:t>
      </w:r>
      <w:r w:rsidR="00986EF0" w:rsidRPr="00914BFA">
        <w:rPr>
          <w:rFonts w:ascii="Times New Roman" w:hAnsi="Times New Roman" w:cs="Times New Roman"/>
          <w:sz w:val="24"/>
          <w:szCs w:val="24"/>
        </w:rPr>
        <w:t>65 ust. 1, art. 66 i art. 69 – NIE DOTYCZY.</w:t>
      </w:r>
    </w:p>
    <w:p w14:paraId="2BC06658" w14:textId="16675F34" w:rsidR="00986EF0" w:rsidRPr="00914BFA" w:rsidRDefault="008A1C11" w:rsidP="00E24D3C">
      <w:pPr>
        <w:autoSpaceDE w:val="0"/>
        <w:autoSpaceDN w:val="0"/>
        <w:adjustRightInd w:val="0"/>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9</w:t>
      </w:r>
      <w:r w:rsidR="00986EF0" w:rsidRPr="00914BFA">
        <w:rPr>
          <w:rFonts w:ascii="Times New Roman" w:hAnsi="Times New Roman" w:cs="Times New Roman"/>
          <w:sz w:val="24"/>
          <w:szCs w:val="24"/>
        </w:rPr>
        <w:t>. Zamawiający nie wymaga złożenia oferty w postaci katalog</w:t>
      </w:r>
      <w:r w:rsidR="000C5436">
        <w:rPr>
          <w:rFonts w:ascii="Times New Roman" w:hAnsi="Times New Roman" w:cs="Times New Roman"/>
          <w:sz w:val="24"/>
          <w:szCs w:val="24"/>
        </w:rPr>
        <w:t>u</w:t>
      </w:r>
      <w:r w:rsidR="00986EF0" w:rsidRPr="00914BFA">
        <w:rPr>
          <w:rFonts w:ascii="Times New Roman" w:hAnsi="Times New Roman" w:cs="Times New Roman"/>
          <w:sz w:val="24"/>
          <w:szCs w:val="24"/>
        </w:rPr>
        <w:t xml:space="preserve"> elektronicznego.</w:t>
      </w:r>
    </w:p>
    <w:p w14:paraId="17F0D3AB" w14:textId="77777777" w:rsidR="00C12738" w:rsidRDefault="00C12738" w:rsidP="00E24D3C">
      <w:pPr>
        <w:pStyle w:val="Tekstpodstawowy"/>
        <w:spacing w:before="120" w:line="300" w:lineRule="exact"/>
        <w:ind w:right="-1"/>
        <w:contextualSpacing/>
        <w:jc w:val="both"/>
        <w:rPr>
          <w:rFonts w:ascii="Times New Roman" w:hAnsi="Times New Roman"/>
          <w:b/>
          <w:bCs/>
          <w:color w:val="auto"/>
          <w:szCs w:val="24"/>
          <w:u w:val="single"/>
          <w:lang w:val="pl-PL"/>
        </w:rPr>
      </w:pPr>
    </w:p>
    <w:p w14:paraId="278230BC" w14:textId="5C969577" w:rsidR="003349BE" w:rsidRDefault="003349BE" w:rsidP="00E24D3C">
      <w:pPr>
        <w:pStyle w:val="Tekstpodstawowy"/>
        <w:spacing w:before="120" w:line="300" w:lineRule="exact"/>
        <w:ind w:right="-1"/>
        <w:contextualSpacing/>
        <w:jc w:val="both"/>
        <w:rPr>
          <w:rFonts w:ascii="Times New Roman" w:hAnsi="Times New Roman"/>
          <w:b/>
          <w:bCs/>
          <w:color w:val="auto"/>
          <w:szCs w:val="24"/>
          <w:u w:val="single"/>
          <w:lang w:val="pl-PL"/>
        </w:rPr>
      </w:pPr>
      <w:r w:rsidRPr="00C12738">
        <w:rPr>
          <w:rFonts w:ascii="Times New Roman" w:hAnsi="Times New Roman"/>
          <w:b/>
          <w:bCs/>
          <w:color w:val="auto"/>
          <w:szCs w:val="24"/>
          <w:u w:val="single"/>
          <w:lang w:val="pl-PL"/>
        </w:rPr>
        <w:t xml:space="preserve">Załączniki do </w:t>
      </w:r>
      <w:proofErr w:type="spellStart"/>
      <w:r w:rsidR="00DD5ACE" w:rsidRPr="00C12738">
        <w:rPr>
          <w:rFonts w:ascii="Times New Roman" w:hAnsi="Times New Roman"/>
          <w:b/>
          <w:bCs/>
          <w:color w:val="auto"/>
          <w:szCs w:val="24"/>
          <w:u w:val="single"/>
          <w:lang w:val="pl-PL"/>
        </w:rPr>
        <w:t>swz</w:t>
      </w:r>
      <w:proofErr w:type="spellEnd"/>
      <w:r w:rsidRPr="00C12738">
        <w:rPr>
          <w:rFonts w:ascii="Times New Roman" w:hAnsi="Times New Roman"/>
          <w:b/>
          <w:bCs/>
          <w:color w:val="auto"/>
          <w:szCs w:val="24"/>
          <w:u w:val="single"/>
          <w:lang w:val="pl-PL"/>
        </w:rPr>
        <w:t>:</w:t>
      </w:r>
    </w:p>
    <w:p w14:paraId="36CDD2AD" w14:textId="77777777" w:rsidR="00776FDC" w:rsidRPr="00C12738" w:rsidRDefault="00776FDC" w:rsidP="00E24D3C">
      <w:pPr>
        <w:pStyle w:val="Tekstpodstawowy"/>
        <w:spacing w:before="120" w:line="300" w:lineRule="exact"/>
        <w:ind w:right="-1"/>
        <w:contextualSpacing/>
        <w:jc w:val="both"/>
        <w:rPr>
          <w:rFonts w:ascii="Times New Roman" w:hAnsi="Times New Roman"/>
          <w:b/>
          <w:bCs/>
          <w:color w:val="auto"/>
          <w:szCs w:val="24"/>
          <w:u w:val="single"/>
          <w:lang w:val="pl-PL"/>
        </w:rPr>
      </w:pPr>
    </w:p>
    <w:p w14:paraId="003E67BE" w14:textId="43264BFE" w:rsidR="008119C5" w:rsidRDefault="00383FB4" w:rsidP="00776FDC">
      <w:pPr>
        <w:pStyle w:val="Nagwek"/>
        <w:numPr>
          <w:ilvl w:val="0"/>
          <w:numId w:val="33"/>
        </w:numPr>
        <w:tabs>
          <w:tab w:val="clear" w:pos="4536"/>
          <w:tab w:val="clear" w:pos="9072"/>
        </w:tabs>
        <w:ind w:left="0" w:firstLine="0"/>
        <w:contextualSpacing/>
        <w:rPr>
          <w:b/>
          <w:sz w:val="24"/>
          <w:szCs w:val="24"/>
        </w:rPr>
      </w:pPr>
      <w:r w:rsidRPr="00383FB4">
        <w:rPr>
          <w:rFonts w:ascii="Times New Roman" w:hAnsi="Times New Roman" w:cs="Times New Roman"/>
          <w:sz w:val="24"/>
          <w:szCs w:val="24"/>
        </w:rPr>
        <w:t>Opis przedmiotu zamówienia. Wymagania szczegółowe dla samochodu rozpoznawczo-ratowniczego w nadwoziu typu Pickup dla Ochotniczej Straży Pożarnej w Tanowie (1 sztuka)</w:t>
      </w:r>
      <w:r>
        <w:rPr>
          <w:rFonts w:ascii="Times New Roman" w:hAnsi="Times New Roman" w:cs="Times New Roman"/>
          <w:sz w:val="24"/>
          <w:szCs w:val="24"/>
        </w:rPr>
        <w:t xml:space="preserve"> </w:t>
      </w:r>
      <w:r w:rsidR="008119C5">
        <w:rPr>
          <w:rFonts w:ascii="Times New Roman" w:hAnsi="Times New Roman" w:cs="Times New Roman"/>
          <w:sz w:val="24"/>
          <w:szCs w:val="24"/>
        </w:rPr>
        <w:t xml:space="preserve">– załącznik nr 1 do </w:t>
      </w:r>
      <w:proofErr w:type="spellStart"/>
      <w:r w:rsidR="008119C5">
        <w:rPr>
          <w:rFonts w:ascii="Times New Roman" w:hAnsi="Times New Roman" w:cs="Times New Roman"/>
          <w:sz w:val="24"/>
          <w:szCs w:val="24"/>
        </w:rPr>
        <w:t>swz</w:t>
      </w:r>
      <w:proofErr w:type="spellEnd"/>
      <w:r w:rsidR="008119C5">
        <w:rPr>
          <w:rFonts w:ascii="Times New Roman" w:hAnsi="Times New Roman" w:cs="Times New Roman"/>
          <w:sz w:val="24"/>
          <w:szCs w:val="24"/>
        </w:rPr>
        <w:t>.</w:t>
      </w:r>
    </w:p>
    <w:p w14:paraId="7F7BB6F5" w14:textId="61539182" w:rsidR="00A3773B" w:rsidRPr="00B346C1" w:rsidRDefault="00A3773B" w:rsidP="00776FDC">
      <w:pPr>
        <w:pStyle w:val="Tytu"/>
        <w:numPr>
          <w:ilvl w:val="0"/>
          <w:numId w:val="33"/>
        </w:numPr>
        <w:tabs>
          <w:tab w:val="clear" w:pos="240"/>
        </w:tabs>
        <w:ind w:left="0" w:firstLine="0"/>
        <w:contextualSpacing/>
        <w:jc w:val="both"/>
        <w:rPr>
          <w:b w:val="0"/>
          <w:bCs w:val="0"/>
          <w:color w:val="000000" w:themeColor="text1"/>
          <w:sz w:val="24"/>
        </w:rPr>
      </w:pPr>
      <w:r w:rsidRPr="00B346C1">
        <w:rPr>
          <w:b w:val="0"/>
          <w:bCs w:val="0"/>
          <w:color w:val="000000" w:themeColor="text1"/>
          <w:sz w:val="24"/>
        </w:rPr>
        <w:t xml:space="preserve">Wzór umowy– załącznik nr 2 do </w:t>
      </w:r>
      <w:proofErr w:type="spellStart"/>
      <w:r w:rsidRPr="00B346C1">
        <w:rPr>
          <w:b w:val="0"/>
          <w:bCs w:val="0"/>
          <w:color w:val="000000" w:themeColor="text1"/>
          <w:sz w:val="24"/>
        </w:rPr>
        <w:t>swz</w:t>
      </w:r>
      <w:proofErr w:type="spellEnd"/>
    </w:p>
    <w:p w14:paraId="4826D68E" w14:textId="77777777" w:rsidR="00A3773B" w:rsidRPr="00B346C1" w:rsidRDefault="00A3773B" w:rsidP="00776FDC">
      <w:pPr>
        <w:pStyle w:val="Tytu"/>
        <w:numPr>
          <w:ilvl w:val="0"/>
          <w:numId w:val="33"/>
        </w:numPr>
        <w:tabs>
          <w:tab w:val="clear" w:pos="240"/>
        </w:tabs>
        <w:ind w:left="0" w:firstLine="0"/>
        <w:contextualSpacing/>
        <w:jc w:val="both"/>
        <w:rPr>
          <w:b w:val="0"/>
          <w:bCs w:val="0"/>
          <w:color w:val="000000" w:themeColor="text1"/>
          <w:sz w:val="24"/>
        </w:rPr>
      </w:pPr>
      <w:r w:rsidRPr="00B346C1">
        <w:rPr>
          <w:b w:val="0"/>
          <w:bCs w:val="0"/>
          <w:color w:val="000000" w:themeColor="text1"/>
          <w:sz w:val="24"/>
        </w:rPr>
        <w:t xml:space="preserve">Formularz ofertowy – załącznik nr 3 do </w:t>
      </w:r>
      <w:proofErr w:type="spellStart"/>
      <w:r w:rsidRPr="00B346C1">
        <w:rPr>
          <w:b w:val="0"/>
          <w:bCs w:val="0"/>
          <w:color w:val="000000" w:themeColor="text1"/>
          <w:sz w:val="24"/>
        </w:rPr>
        <w:t>swz</w:t>
      </w:r>
      <w:proofErr w:type="spellEnd"/>
    </w:p>
    <w:p w14:paraId="4A798C02" w14:textId="77777777" w:rsidR="004B4C2B" w:rsidRPr="004B4C2B" w:rsidRDefault="004B4C2B" w:rsidP="00776FDC">
      <w:pPr>
        <w:pStyle w:val="Tytu"/>
        <w:numPr>
          <w:ilvl w:val="0"/>
          <w:numId w:val="33"/>
        </w:numPr>
        <w:tabs>
          <w:tab w:val="clear" w:pos="240"/>
        </w:tabs>
        <w:ind w:left="0" w:firstLine="0"/>
        <w:contextualSpacing/>
        <w:jc w:val="both"/>
        <w:rPr>
          <w:b w:val="0"/>
          <w:bCs w:val="0"/>
          <w:sz w:val="24"/>
        </w:rPr>
      </w:pPr>
      <w:r w:rsidRPr="004B4C2B">
        <w:rPr>
          <w:b w:val="0"/>
          <w:bCs w:val="0"/>
          <w:sz w:val="24"/>
        </w:rPr>
        <w:t xml:space="preserve">Oświadczenie o braku podstaw do wykluczenia i o spełnianiu warunków udziału w postępowaniu – załącznik nr 4 do </w:t>
      </w:r>
      <w:proofErr w:type="spellStart"/>
      <w:r w:rsidRPr="004B4C2B">
        <w:rPr>
          <w:b w:val="0"/>
          <w:bCs w:val="0"/>
          <w:sz w:val="24"/>
        </w:rPr>
        <w:t>swz</w:t>
      </w:r>
      <w:proofErr w:type="spellEnd"/>
      <w:r w:rsidRPr="004B4C2B">
        <w:rPr>
          <w:b w:val="0"/>
          <w:bCs w:val="0"/>
          <w:sz w:val="24"/>
        </w:rPr>
        <w:t>.</w:t>
      </w:r>
    </w:p>
    <w:p w14:paraId="043B6665" w14:textId="43468CC3" w:rsidR="00A3773B" w:rsidRPr="004B4C2B" w:rsidRDefault="00A3773B" w:rsidP="00776FDC">
      <w:pPr>
        <w:pStyle w:val="Tytu"/>
        <w:numPr>
          <w:ilvl w:val="0"/>
          <w:numId w:val="33"/>
        </w:numPr>
        <w:tabs>
          <w:tab w:val="clear" w:pos="240"/>
        </w:tabs>
        <w:ind w:left="0" w:firstLine="0"/>
        <w:contextualSpacing/>
        <w:jc w:val="both"/>
        <w:rPr>
          <w:b w:val="0"/>
          <w:bCs w:val="0"/>
          <w:sz w:val="24"/>
        </w:rPr>
      </w:pPr>
      <w:r w:rsidRPr="004B4C2B">
        <w:rPr>
          <w:b w:val="0"/>
          <w:bCs w:val="0"/>
          <w:sz w:val="24"/>
        </w:rPr>
        <w:t xml:space="preserve">Oświadczenie Wykonawcy/Wykonawcy wspólnie ubiegającego się o udzielenie zamówienia dotyczące przesłanek wykluczenia z art. 5k rozporządzenia 833/2014 oraz art. 7 ust. 1 ustawy o szczególnych rozwiązaniach (…) – załącznik nr 5 do </w:t>
      </w:r>
      <w:proofErr w:type="spellStart"/>
      <w:r w:rsidR="00A970A8">
        <w:rPr>
          <w:b w:val="0"/>
          <w:bCs w:val="0"/>
          <w:sz w:val="24"/>
        </w:rPr>
        <w:t>swz</w:t>
      </w:r>
      <w:proofErr w:type="spellEnd"/>
      <w:r w:rsidR="004B4C2B" w:rsidRPr="004B4C2B">
        <w:rPr>
          <w:b w:val="0"/>
          <w:bCs w:val="0"/>
          <w:sz w:val="24"/>
        </w:rPr>
        <w:t>.</w:t>
      </w:r>
    </w:p>
    <w:p w14:paraId="75D3DB2C" w14:textId="148D92DE" w:rsidR="00A3773B" w:rsidRPr="004B4C2B" w:rsidRDefault="00A3773B" w:rsidP="00776FDC">
      <w:pPr>
        <w:pStyle w:val="Tytu"/>
        <w:numPr>
          <w:ilvl w:val="0"/>
          <w:numId w:val="33"/>
        </w:numPr>
        <w:tabs>
          <w:tab w:val="clear" w:pos="240"/>
        </w:tabs>
        <w:ind w:left="0" w:firstLine="0"/>
        <w:contextualSpacing/>
        <w:jc w:val="both"/>
        <w:rPr>
          <w:b w:val="0"/>
          <w:bCs w:val="0"/>
          <w:sz w:val="24"/>
        </w:rPr>
        <w:sectPr w:rsidR="00A3773B" w:rsidRPr="004B4C2B" w:rsidSect="00A3773B">
          <w:footerReference w:type="default" r:id="rId27"/>
          <w:pgSz w:w="11906" w:h="16838"/>
          <w:pgMar w:top="1440" w:right="1440" w:bottom="1440" w:left="1440" w:header="708" w:footer="708" w:gutter="0"/>
          <w:cols w:space="708"/>
          <w:docGrid w:linePitch="360"/>
        </w:sectPr>
      </w:pPr>
      <w:r w:rsidRPr="004B4C2B">
        <w:rPr>
          <w:b w:val="0"/>
          <w:bCs w:val="0"/>
          <w:sz w:val="24"/>
        </w:rPr>
        <w:t xml:space="preserve">Oświadczenie podmiotu udostępniającego zasoby dotyczące przesłanek wykluczenia z art. 5k rozporządzenia 833/2014 oraz art. 7 ust. 1 ustawy o szczególnych rozwiązaniach (…) – załącznik nr 6 do </w:t>
      </w:r>
      <w:proofErr w:type="spellStart"/>
      <w:r w:rsidR="00A970A8">
        <w:rPr>
          <w:b w:val="0"/>
          <w:bCs w:val="0"/>
          <w:sz w:val="24"/>
        </w:rPr>
        <w:t>swz</w:t>
      </w:r>
      <w:proofErr w:type="spellEnd"/>
      <w:r w:rsidRPr="004B4C2B">
        <w:rPr>
          <w:b w:val="0"/>
          <w:bCs w:val="0"/>
          <w:sz w:val="24"/>
        </w:rPr>
        <w:t>.</w:t>
      </w:r>
    </w:p>
    <w:p w14:paraId="5701D8C6" w14:textId="7A7CF17F" w:rsidR="001B4965" w:rsidRDefault="001B4965" w:rsidP="001B4965">
      <w:pPr>
        <w:jc w:val="right"/>
        <w:rPr>
          <w:b/>
          <w:szCs w:val="24"/>
        </w:rPr>
      </w:pPr>
      <w:bookmarkStart w:id="9" w:name="_Hlk173931056"/>
      <w:r>
        <w:rPr>
          <w:b/>
          <w:bCs/>
          <w:sz w:val="24"/>
          <w:szCs w:val="24"/>
        </w:rPr>
        <w:t>Z</w:t>
      </w:r>
      <w:r>
        <w:rPr>
          <w:b/>
          <w:szCs w:val="24"/>
        </w:rPr>
        <w:t xml:space="preserve">ałącznik nr 1 do </w:t>
      </w:r>
      <w:proofErr w:type="spellStart"/>
      <w:r>
        <w:rPr>
          <w:b/>
          <w:szCs w:val="24"/>
        </w:rPr>
        <w:t>swz</w:t>
      </w:r>
      <w:proofErr w:type="spellEnd"/>
    </w:p>
    <w:p w14:paraId="54C17ED3" w14:textId="77777777" w:rsidR="00383FB4" w:rsidRDefault="00383FB4" w:rsidP="00383FB4">
      <w:pPr>
        <w:pStyle w:val="Tekstpodstawowy"/>
        <w:jc w:val="center"/>
        <w:outlineLvl w:val="0"/>
        <w:rPr>
          <w:rFonts w:ascii="Times New Roman" w:hAnsi="Times New Roman"/>
          <w:b/>
          <w:sz w:val="28"/>
          <w:szCs w:val="28"/>
        </w:rPr>
      </w:pPr>
      <w:bookmarkStart w:id="10" w:name="_Hlk43800269"/>
      <w:r>
        <w:rPr>
          <w:rFonts w:ascii="Times New Roman" w:hAnsi="Times New Roman"/>
          <w:b/>
          <w:bCs/>
          <w:color w:val="auto"/>
          <w:szCs w:val="24"/>
          <w:lang w:val="pl-PL"/>
        </w:rPr>
        <w:t xml:space="preserve">Opis przedmiotu zamówienia. Wymagania szczegółowe dla samochodu </w:t>
      </w:r>
      <w:bookmarkStart w:id="11" w:name="_Hlk43807173"/>
      <w:r>
        <w:rPr>
          <w:rFonts w:ascii="Times New Roman" w:hAnsi="Times New Roman"/>
          <w:b/>
          <w:bCs/>
          <w:color w:val="auto"/>
          <w:szCs w:val="24"/>
          <w:lang w:val="pl-PL"/>
        </w:rPr>
        <w:t>rozpoznawczo-ratowniczego w nadwoziu typu Pickup dla Ochotniczej Straży Pożarnej w Tanowie (1 sztuka).</w:t>
      </w:r>
    </w:p>
    <w:p w14:paraId="1E2B35CD" w14:textId="77777777" w:rsidR="00383FB4" w:rsidRDefault="00383FB4" w:rsidP="00383FB4">
      <w:pPr>
        <w:pStyle w:val="Tekstpodstawowy"/>
        <w:jc w:val="center"/>
        <w:outlineLvl w:val="0"/>
        <w:rPr>
          <w:rFonts w:ascii="Times New Roman" w:hAnsi="Times New Roman"/>
          <w:b/>
          <w:sz w:val="28"/>
          <w:szCs w:val="28"/>
        </w:rPr>
      </w:pPr>
    </w:p>
    <w:p w14:paraId="7ABBC872" w14:textId="1D3EDDEC" w:rsidR="00383FB4" w:rsidRDefault="00DB63CC" w:rsidP="00383FB4">
      <w:pPr>
        <w:pStyle w:val="Tekstpodstawowy"/>
        <w:jc w:val="center"/>
        <w:outlineLvl w:val="0"/>
        <w:rPr>
          <w:rFonts w:ascii="Times New Roman" w:hAnsi="Times New Roman"/>
          <w:sz w:val="16"/>
          <w:szCs w:val="16"/>
        </w:rPr>
      </w:pPr>
      <w:r>
        <w:rPr>
          <w:noProof/>
        </w:rPr>
        <w:drawing>
          <wp:anchor distT="0" distB="0" distL="114300" distR="114300" simplePos="0" relativeHeight="251658240" behindDoc="1" locked="0" layoutInCell="1" allowOverlap="1" wp14:anchorId="3B03F6CD" wp14:editId="39A71462">
            <wp:simplePos x="0" y="0"/>
            <wp:positionH relativeFrom="column">
              <wp:posOffset>1605915</wp:posOffset>
            </wp:positionH>
            <wp:positionV relativeFrom="paragraph">
              <wp:posOffset>5076132</wp:posOffset>
            </wp:positionV>
            <wp:extent cx="5879465" cy="435610"/>
            <wp:effectExtent l="0" t="0" r="6985" b="2540"/>
            <wp:wrapNone/>
            <wp:docPr id="1206219747" name="Obraz 1">
              <a:extLst xmlns:a="http://schemas.openxmlformats.org/drawingml/2006/main">
                <a:ext uri="{FF2B5EF4-FFF2-40B4-BE49-F238E27FC236}">
                  <a16:creationId xmlns:a16="http://schemas.microsoft.com/office/drawing/2014/main" id="{719A443A-BC0C-4489-92D3-E7788894FA1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719A443A-BC0C-4489-92D3-E7788894FA17}"/>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879465" cy="435610"/>
                    </a:xfrm>
                    <a:prstGeom prst="rect">
                      <a:avLst/>
                    </a:prstGeom>
                  </pic:spPr>
                </pic:pic>
              </a:graphicData>
            </a:graphic>
          </wp:anchor>
        </w:drawing>
      </w:r>
    </w:p>
    <w:tbl>
      <w:tblPr>
        <w:tblW w:w="5013"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583"/>
        <w:gridCol w:w="9758"/>
        <w:gridCol w:w="3607"/>
      </w:tblGrid>
      <w:tr w:rsidR="00383FB4" w14:paraId="5E2DC0D6" w14:textId="77777777" w:rsidTr="00121837">
        <w:trPr>
          <w:trHeight w:val="504"/>
          <w:tblHeader/>
        </w:trPr>
        <w:tc>
          <w:tcPr>
            <w:tcW w:w="209" w:type="pct"/>
            <w:tcBorders>
              <w:top w:val="double" w:sz="6" w:space="0" w:color="auto"/>
              <w:left w:val="double" w:sz="6" w:space="0" w:color="auto"/>
              <w:bottom w:val="double" w:sz="6" w:space="0" w:color="auto"/>
              <w:right w:val="single" w:sz="6" w:space="0" w:color="auto"/>
            </w:tcBorders>
            <w:shd w:val="pct5" w:color="auto" w:fill="auto"/>
            <w:vAlign w:val="center"/>
            <w:hideMark/>
          </w:tcPr>
          <w:p w14:paraId="1105A87D" w14:textId="77777777" w:rsidR="00383FB4" w:rsidRDefault="00383FB4" w:rsidP="00121837">
            <w:pPr>
              <w:pStyle w:val="Tekstpodstawowy"/>
              <w:jc w:val="center"/>
              <w:rPr>
                <w:rFonts w:ascii="Times New Roman" w:hAnsi="Times New Roman"/>
                <w:b/>
                <w:caps/>
                <w:sz w:val="20"/>
              </w:rPr>
            </w:pPr>
            <w:r>
              <w:rPr>
                <w:rFonts w:ascii="Times New Roman" w:hAnsi="Times New Roman"/>
                <w:b/>
                <w:sz w:val="20"/>
              </w:rPr>
              <w:t>Lp.</w:t>
            </w:r>
          </w:p>
        </w:tc>
        <w:tc>
          <w:tcPr>
            <w:tcW w:w="3498" w:type="pct"/>
            <w:tcBorders>
              <w:top w:val="double" w:sz="6" w:space="0" w:color="auto"/>
              <w:left w:val="single" w:sz="6" w:space="0" w:color="auto"/>
              <w:bottom w:val="double" w:sz="6" w:space="0" w:color="auto"/>
              <w:right w:val="single" w:sz="6" w:space="0" w:color="auto"/>
            </w:tcBorders>
            <w:shd w:val="pct5" w:color="auto" w:fill="auto"/>
            <w:vAlign w:val="center"/>
            <w:hideMark/>
          </w:tcPr>
          <w:p w14:paraId="211D8C9E" w14:textId="77777777" w:rsidR="00383FB4" w:rsidRDefault="00383FB4" w:rsidP="00121837">
            <w:pPr>
              <w:pStyle w:val="Tekstpodstawowy"/>
              <w:jc w:val="center"/>
              <w:rPr>
                <w:rFonts w:ascii="Times New Roman" w:hAnsi="Times New Roman"/>
                <w:b/>
                <w:caps/>
                <w:sz w:val="20"/>
              </w:rPr>
            </w:pPr>
            <w:r>
              <w:rPr>
                <w:rFonts w:ascii="Times New Roman" w:hAnsi="Times New Roman"/>
                <w:b/>
                <w:bCs/>
                <w:sz w:val="20"/>
              </w:rPr>
              <w:t>Wymagane parametry techniczno-użytkowe</w:t>
            </w:r>
          </w:p>
        </w:tc>
        <w:tc>
          <w:tcPr>
            <w:tcW w:w="1293" w:type="pct"/>
            <w:tcBorders>
              <w:top w:val="double" w:sz="6" w:space="0" w:color="auto"/>
              <w:left w:val="single" w:sz="6" w:space="0" w:color="auto"/>
              <w:bottom w:val="double" w:sz="6" w:space="0" w:color="auto"/>
              <w:right w:val="double" w:sz="6" w:space="0" w:color="auto"/>
            </w:tcBorders>
            <w:shd w:val="pct5" w:color="auto" w:fill="auto"/>
            <w:vAlign w:val="center"/>
            <w:hideMark/>
          </w:tcPr>
          <w:p w14:paraId="05A84EA3" w14:textId="77777777" w:rsidR="00383FB4" w:rsidRDefault="00383FB4" w:rsidP="00121837">
            <w:pPr>
              <w:tabs>
                <w:tab w:val="left" w:pos="48"/>
                <w:tab w:val="left" w:pos="921"/>
                <w:tab w:val="left" w:pos="6513"/>
                <w:tab w:val="left" w:pos="10395"/>
                <w:tab w:val="left" w:pos="14730"/>
              </w:tabs>
              <w:snapToGrid w:val="0"/>
              <w:spacing w:line="240" w:lineRule="atLeast"/>
              <w:jc w:val="center"/>
              <w:rPr>
                <w:b/>
              </w:rPr>
            </w:pPr>
            <w:r>
              <w:rPr>
                <w:b/>
              </w:rPr>
              <w:t>Wypełnia Wykonawca</w:t>
            </w:r>
          </w:p>
          <w:p w14:paraId="24DD7066" w14:textId="77777777" w:rsidR="00383FB4" w:rsidRDefault="00383FB4" w:rsidP="00121837">
            <w:pPr>
              <w:pStyle w:val="Tekstpodstawowy"/>
              <w:jc w:val="center"/>
              <w:rPr>
                <w:rFonts w:ascii="Times New Roman" w:hAnsi="Times New Roman"/>
                <w:b/>
                <w:caps/>
                <w:sz w:val="20"/>
              </w:rPr>
            </w:pPr>
            <w:r>
              <w:rPr>
                <w:rFonts w:ascii="Times New Roman" w:hAnsi="Times New Roman"/>
                <w:b/>
                <w:sz w:val="20"/>
              </w:rPr>
              <w:t>podając proponowane rozwiązania i/lub parametry techniczne i/lub potwierdzając spełnienie wymagań</w:t>
            </w:r>
          </w:p>
        </w:tc>
      </w:tr>
      <w:tr w:rsidR="00383FB4" w14:paraId="7D4CDEB9" w14:textId="77777777" w:rsidTr="00121837">
        <w:tc>
          <w:tcPr>
            <w:tcW w:w="209" w:type="pct"/>
            <w:tcBorders>
              <w:top w:val="nil"/>
              <w:left w:val="double" w:sz="6" w:space="0" w:color="auto"/>
              <w:bottom w:val="single" w:sz="6" w:space="0" w:color="auto"/>
              <w:right w:val="single" w:sz="6" w:space="0" w:color="auto"/>
            </w:tcBorders>
            <w:hideMark/>
          </w:tcPr>
          <w:p w14:paraId="1C4BAC09" w14:textId="77777777" w:rsidR="00383FB4" w:rsidRDefault="00383FB4" w:rsidP="00121837">
            <w:pPr>
              <w:pStyle w:val="Tekstpodstawowy"/>
              <w:spacing w:line="24" w:lineRule="atLeast"/>
              <w:jc w:val="center"/>
              <w:rPr>
                <w:rFonts w:ascii="Times New Roman" w:hAnsi="Times New Roman"/>
                <w:b/>
                <w:sz w:val="20"/>
              </w:rPr>
            </w:pPr>
            <w:r>
              <w:rPr>
                <w:rFonts w:ascii="Times New Roman" w:hAnsi="Times New Roman"/>
                <w:b/>
                <w:sz w:val="20"/>
              </w:rPr>
              <w:t>1.</w:t>
            </w:r>
          </w:p>
        </w:tc>
        <w:tc>
          <w:tcPr>
            <w:tcW w:w="3498" w:type="pct"/>
            <w:tcBorders>
              <w:top w:val="nil"/>
              <w:left w:val="single" w:sz="6" w:space="0" w:color="auto"/>
              <w:bottom w:val="single" w:sz="6" w:space="0" w:color="auto"/>
              <w:right w:val="single" w:sz="6" w:space="0" w:color="auto"/>
            </w:tcBorders>
            <w:hideMark/>
          </w:tcPr>
          <w:p w14:paraId="1E138407" w14:textId="77777777" w:rsidR="00383FB4" w:rsidRDefault="00383FB4" w:rsidP="00121837">
            <w:pPr>
              <w:pStyle w:val="Tekstpodstawowy"/>
              <w:spacing w:line="24" w:lineRule="atLeast"/>
              <w:jc w:val="both"/>
              <w:rPr>
                <w:rFonts w:ascii="Times New Roman" w:hAnsi="Times New Roman"/>
                <w:b/>
                <w:sz w:val="20"/>
              </w:rPr>
            </w:pPr>
            <w:r>
              <w:rPr>
                <w:rFonts w:ascii="Times New Roman" w:hAnsi="Times New Roman"/>
                <w:b/>
                <w:sz w:val="20"/>
              </w:rPr>
              <w:t xml:space="preserve">WYMAGANIA OGÓLNE </w:t>
            </w:r>
          </w:p>
        </w:tc>
        <w:tc>
          <w:tcPr>
            <w:tcW w:w="1293" w:type="pct"/>
            <w:tcBorders>
              <w:top w:val="nil"/>
              <w:left w:val="single" w:sz="6" w:space="0" w:color="auto"/>
              <w:bottom w:val="single" w:sz="6" w:space="0" w:color="auto"/>
              <w:right w:val="double" w:sz="6" w:space="0" w:color="auto"/>
            </w:tcBorders>
          </w:tcPr>
          <w:p w14:paraId="6DBCC134" w14:textId="77777777" w:rsidR="00383FB4" w:rsidRDefault="00383FB4" w:rsidP="00121837">
            <w:pPr>
              <w:pStyle w:val="Tekstpodstawowy"/>
              <w:spacing w:line="24" w:lineRule="atLeast"/>
              <w:jc w:val="both"/>
              <w:rPr>
                <w:rFonts w:ascii="Times New Roman" w:hAnsi="Times New Roman"/>
                <w:sz w:val="20"/>
              </w:rPr>
            </w:pPr>
          </w:p>
        </w:tc>
      </w:tr>
      <w:tr w:rsidR="00383FB4" w14:paraId="64D55376" w14:textId="77777777" w:rsidTr="00121837">
        <w:tc>
          <w:tcPr>
            <w:tcW w:w="209" w:type="pct"/>
            <w:tcBorders>
              <w:top w:val="nil"/>
              <w:left w:val="double" w:sz="6" w:space="0" w:color="auto"/>
              <w:bottom w:val="single" w:sz="6" w:space="0" w:color="auto"/>
              <w:right w:val="single" w:sz="6" w:space="0" w:color="auto"/>
            </w:tcBorders>
            <w:hideMark/>
          </w:tcPr>
          <w:p w14:paraId="090962B6" w14:textId="77777777" w:rsidR="00383FB4" w:rsidRDefault="00383FB4" w:rsidP="00121837">
            <w:pPr>
              <w:pStyle w:val="Tekstpodstawowy"/>
              <w:spacing w:line="24" w:lineRule="atLeast"/>
              <w:jc w:val="center"/>
              <w:rPr>
                <w:rFonts w:ascii="Times New Roman" w:hAnsi="Times New Roman"/>
                <w:sz w:val="20"/>
              </w:rPr>
            </w:pPr>
            <w:r>
              <w:rPr>
                <w:rFonts w:ascii="Times New Roman" w:hAnsi="Times New Roman"/>
                <w:sz w:val="20"/>
              </w:rPr>
              <w:t xml:space="preserve">1.1 </w:t>
            </w:r>
          </w:p>
        </w:tc>
        <w:tc>
          <w:tcPr>
            <w:tcW w:w="3498" w:type="pct"/>
            <w:tcBorders>
              <w:top w:val="nil"/>
              <w:left w:val="single" w:sz="6" w:space="0" w:color="auto"/>
              <w:bottom w:val="single" w:sz="6" w:space="0" w:color="auto"/>
              <w:right w:val="single" w:sz="6" w:space="0" w:color="auto"/>
            </w:tcBorders>
            <w:hideMark/>
          </w:tcPr>
          <w:p w14:paraId="481C8B33" w14:textId="77777777" w:rsidR="00383FB4" w:rsidRDefault="00383FB4" w:rsidP="00121837">
            <w:pPr>
              <w:pStyle w:val="Tekstpodstawowy"/>
              <w:spacing w:line="24" w:lineRule="atLeast"/>
              <w:jc w:val="both"/>
              <w:rPr>
                <w:rFonts w:ascii="Times New Roman" w:hAnsi="Times New Roman"/>
                <w:sz w:val="20"/>
              </w:rPr>
            </w:pPr>
            <w:r>
              <w:rPr>
                <w:rFonts w:ascii="Times New Roman" w:hAnsi="Times New Roman"/>
                <w:sz w:val="20"/>
              </w:rPr>
              <w:t>Samochód fabrycznie nowy, rok produkcji min. 2022 (wraz ze wszystkimi urządzeniami dodatkowymi, w tym oponami)</w:t>
            </w:r>
          </w:p>
        </w:tc>
        <w:tc>
          <w:tcPr>
            <w:tcW w:w="1293" w:type="pct"/>
            <w:tcBorders>
              <w:top w:val="nil"/>
              <w:left w:val="single" w:sz="6" w:space="0" w:color="auto"/>
              <w:bottom w:val="single" w:sz="6" w:space="0" w:color="auto"/>
              <w:right w:val="double" w:sz="6" w:space="0" w:color="auto"/>
            </w:tcBorders>
          </w:tcPr>
          <w:p w14:paraId="0A150E61" w14:textId="77777777" w:rsidR="00383FB4" w:rsidRDefault="00383FB4" w:rsidP="00121837">
            <w:pPr>
              <w:pStyle w:val="Tekstpodstawowy"/>
              <w:spacing w:line="24" w:lineRule="atLeast"/>
              <w:jc w:val="both"/>
              <w:rPr>
                <w:rFonts w:ascii="Times New Roman" w:hAnsi="Times New Roman"/>
                <w:sz w:val="20"/>
              </w:rPr>
            </w:pPr>
          </w:p>
        </w:tc>
      </w:tr>
      <w:tr w:rsidR="00383FB4" w14:paraId="636CE0CA" w14:textId="77777777" w:rsidTr="00121837">
        <w:tc>
          <w:tcPr>
            <w:tcW w:w="209" w:type="pct"/>
            <w:tcBorders>
              <w:top w:val="nil"/>
              <w:left w:val="double" w:sz="6" w:space="0" w:color="auto"/>
              <w:bottom w:val="single" w:sz="6" w:space="0" w:color="auto"/>
              <w:right w:val="single" w:sz="6" w:space="0" w:color="auto"/>
            </w:tcBorders>
            <w:hideMark/>
          </w:tcPr>
          <w:p w14:paraId="66EFC6DB" w14:textId="77777777" w:rsidR="00383FB4" w:rsidRDefault="00383FB4" w:rsidP="00121837">
            <w:pPr>
              <w:pStyle w:val="Tekstpodstawowy"/>
              <w:spacing w:line="24" w:lineRule="atLeast"/>
              <w:jc w:val="center"/>
              <w:rPr>
                <w:rFonts w:ascii="Times New Roman" w:hAnsi="Times New Roman"/>
                <w:sz w:val="20"/>
              </w:rPr>
            </w:pPr>
            <w:r>
              <w:rPr>
                <w:rFonts w:ascii="Times New Roman" w:hAnsi="Times New Roman"/>
                <w:sz w:val="20"/>
              </w:rPr>
              <w:t>1.2</w:t>
            </w:r>
          </w:p>
        </w:tc>
        <w:tc>
          <w:tcPr>
            <w:tcW w:w="3498" w:type="pct"/>
            <w:tcBorders>
              <w:top w:val="nil"/>
              <w:left w:val="single" w:sz="6" w:space="0" w:color="auto"/>
              <w:bottom w:val="single" w:sz="6" w:space="0" w:color="auto"/>
              <w:right w:val="single" w:sz="6" w:space="0" w:color="auto"/>
            </w:tcBorders>
            <w:hideMark/>
          </w:tcPr>
          <w:p w14:paraId="17ACBC78" w14:textId="77777777" w:rsidR="00383FB4" w:rsidRDefault="00383FB4" w:rsidP="00121837">
            <w:pPr>
              <w:pStyle w:val="Tekstpodstawowy"/>
              <w:spacing w:line="24" w:lineRule="atLeast"/>
              <w:jc w:val="both"/>
              <w:rPr>
                <w:rFonts w:ascii="Times New Roman" w:hAnsi="Times New Roman"/>
                <w:sz w:val="20"/>
              </w:rPr>
            </w:pPr>
            <w:r>
              <w:rPr>
                <w:rFonts w:ascii="Times New Roman" w:hAnsi="Times New Roman"/>
                <w:sz w:val="20"/>
              </w:rPr>
              <w:t>Pojazd musi spełniać wymagania polskich przepisów o ruchu drogowym, z uwzględnieniem wymagań dotyczących pojazdów uprzywilejowanych, zgodnie z ustawą z dnia 20 czerwca 1997 r. „Prawo o ruchu drogowym” (Dz. U. z 2023 r., poz.1047, z późn. zm.), wraz z przepisami wykonawczymi do ustawy.</w:t>
            </w:r>
          </w:p>
        </w:tc>
        <w:tc>
          <w:tcPr>
            <w:tcW w:w="1293" w:type="pct"/>
            <w:tcBorders>
              <w:top w:val="nil"/>
              <w:left w:val="single" w:sz="6" w:space="0" w:color="auto"/>
              <w:bottom w:val="single" w:sz="6" w:space="0" w:color="auto"/>
              <w:right w:val="double" w:sz="6" w:space="0" w:color="auto"/>
            </w:tcBorders>
          </w:tcPr>
          <w:p w14:paraId="58C6F333" w14:textId="77777777" w:rsidR="00383FB4" w:rsidRDefault="00383FB4" w:rsidP="00121837">
            <w:pPr>
              <w:pStyle w:val="Tekstpodstawowy"/>
              <w:spacing w:line="24" w:lineRule="atLeast"/>
              <w:jc w:val="both"/>
              <w:rPr>
                <w:rFonts w:ascii="Times New Roman" w:hAnsi="Times New Roman"/>
                <w:sz w:val="20"/>
              </w:rPr>
            </w:pPr>
          </w:p>
        </w:tc>
      </w:tr>
      <w:tr w:rsidR="00383FB4" w14:paraId="343E2BA5" w14:textId="77777777" w:rsidTr="00121837">
        <w:tc>
          <w:tcPr>
            <w:tcW w:w="209" w:type="pct"/>
            <w:tcBorders>
              <w:top w:val="nil"/>
              <w:left w:val="double" w:sz="6" w:space="0" w:color="auto"/>
              <w:bottom w:val="single" w:sz="6" w:space="0" w:color="auto"/>
              <w:right w:val="single" w:sz="6" w:space="0" w:color="auto"/>
            </w:tcBorders>
            <w:hideMark/>
          </w:tcPr>
          <w:p w14:paraId="62F8897C" w14:textId="77777777" w:rsidR="00383FB4" w:rsidRDefault="00383FB4" w:rsidP="00121837">
            <w:pPr>
              <w:pStyle w:val="Tekstpodstawowy"/>
              <w:spacing w:line="24" w:lineRule="atLeast"/>
              <w:jc w:val="center"/>
              <w:rPr>
                <w:rFonts w:ascii="Times New Roman" w:hAnsi="Times New Roman"/>
                <w:sz w:val="20"/>
              </w:rPr>
            </w:pPr>
            <w:r>
              <w:rPr>
                <w:rFonts w:ascii="Times New Roman" w:hAnsi="Times New Roman"/>
                <w:sz w:val="20"/>
              </w:rPr>
              <w:t>1.3</w:t>
            </w:r>
          </w:p>
        </w:tc>
        <w:tc>
          <w:tcPr>
            <w:tcW w:w="3498" w:type="pct"/>
            <w:tcBorders>
              <w:top w:val="nil"/>
              <w:left w:val="single" w:sz="6" w:space="0" w:color="auto"/>
              <w:bottom w:val="single" w:sz="6" w:space="0" w:color="auto"/>
              <w:right w:val="single" w:sz="6" w:space="0" w:color="auto"/>
            </w:tcBorders>
            <w:hideMark/>
          </w:tcPr>
          <w:p w14:paraId="73BF4DA9" w14:textId="77777777" w:rsidR="00383FB4" w:rsidRDefault="00383FB4" w:rsidP="00121837">
            <w:pPr>
              <w:pStyle w:val="Tekstpodstawowy"/>
              <w:spacing w:line="24" w:lineRule="atLeast"/>
              <w:jc w:val="both"/>
              <w:rPr>
                <w:rFonts w:ascii="Times New Roman" w:hAnsi="Times New Roman"/>
                <w:sz w:val="20"/>
              </w:rPr>
            </w:pPr>
            <w:r>
              <w:rPr>
                <w:rFonts w:ascii="Times New Roman" w:hAnsi="Times New Roman"/>
                <w:sz w:val="20"/>
              </w:rPr>
              <w:t>Podwozie pojazdu bazowego musi posiadać świadectwo homologacji.</w:t>
            </w:r>
          </w:p>
        </w:tc>
        <w:tc>
          <w:tcPr>
            <w:tcW w:w="1293" w:type="pct"/>
            <w:tcBorders>
              <w:top w:val="nil"/>
              <w:left w:val="single" w:sz="6" w:space="0" w:color="auto"/>
              <w:bottom w:val="single" w:sz="6" w:space="0" w:color="auto"/>
              <w:right w:val="double" w:sz="6" w:space="0" w:color="auto"/>
            </w:tcBorders>
            <w:hideMark/>
          </w:tcPr>
          <w:p w14:paraId="0D1330A7" w14:textId="77777777" w:rsidR="00383FB4" w:rsidRDefault="00383FB4" w:rsidP="00121837">
            <w:pPr>
              <w:pStyle w:val="Tekstpodstawowy"/>
              <w:spacing w:line="24" w:lineRule="atLeast"/>
              <w:rPr>
                <w:rFonts w:ascii="Times New Roman" w:hAnsi="Times New Roman"/>
                <w:i/>
                <w:sz w:val="20"/>
              </w:rPr>
            </w:pPr>
            <w:r>
              <w:rPr>
                <w:rFonts w:ascii="Times New Roman" w:hAnsi="Times New Roman"/>
                <w:i/>
                <w:sz w:val="20"/>
              </w:rPr>
              <w:t>Należy podać markę, typ i model oferowanego pojazdu bazowego</w:t>
            </w:r>
          </w:p>
        </w:tc>
      </w:tr>
      <w:tr w:rsidR="00383FB4" w14:paraId="1DBA6D4A" w14:textId="77777777" w:rsidTr="00121837">
        <w:tc>
          <w:tcPr>
            <w:tcW w:w="209" w:type="pct"/>
            <w:tcBorders>
              <w:top w:val="nil"/>
              <w:left w:val="double" w:sz="6" w:space="0" w:color="auto"/>
              <w:bottom w:val="single" w:sz="6" w:space="0" w:color="auto"/>
              <w:right w:val="single" w:sz="6" w:space="0" w:color="auto"/>
            </w:tcBorders>
            <w:hideMark/>
          </w:tcPr>
          <w:p w14:paraId="501D1C87" w14:textId="77777777" w:rsidR="00383FB4" w:rsidRDefault="00383FB4" w:rsidP="00121837">
            <w:pPr>
              <w:pStyle w:val="Tekstpodstawowy"/>
              <w:spacing w:line="24" w:lineRule="atLeast"/>
              <w:jc w:val="center"/>
              <w:rPr>
                <w:rFonts w:ascii="Times New Roman" w:hAnsi="Times New Roman"/>
                <w:sz w:val="20"/>
              </w:rPr>
            </w:pPr>
            <w:r>
              <w:rPr>
                <w:rFonts w:ascii="Times New Roman" w:hAnsi="Times New Roman"/>
                <w:sz w:val="20"/>
              </w:rPr>
              <w:t>1.4</w:t>
            </w:r>
          </w:p>
        </w:tc>
        <w:tc>
          <w:tcPr>
            <w:tcW w:w="3498" w:type="pct"/>
            <w:tcBorders>
              <w:top w:val="nil"/>
              <w:left w:val="single" w:sz="6" w:space="0" w:color="auto"/>
              <w:bottom w:val="single" w:sz="6" w:space="0" w:color="auto"/>
              <w:right w:val="single" w:sz="6" w:space="0" w:color="auto"/>
            </w:tcBorders>
            <w:hideMark/>
          </w:tcPr>
          <w:p w14:paraId="07DC3ABE" w14:textId="77777777" w:rsidR="00383FB4" w:rsidRDefault="00383FB4" w:rsidP="00121837">
            <w:pPr>
              <w:pStyle w:val="Tekstpodstawowy"/>
              <w:jc w:val="both"/>
              <w:rPr>
                <w:rFonts w:ascii="Times New Roman" w:hAnsi="Times New Roman"/>
                <w:sz w:val="20"/>
              </w:rPr>
            </w:pPr>
            <w:r>
              <w:rPr>
                <w:rFonts w:ascii="Times New Roman" w:hAnsi="Times New Roman"/>
                <w:sz w:val="20"/>
              </w:rPr>
              <w:t>Pojazd musi być oznakowany numerami operacyjnymi Państwowej Straży Pożarnej zgodnie z zarządzeniem nr 1 Komendanta Głównego Państwowej Straży Pożarnej z dnia 24 stycznia 2020 r. w sprawie gospodarki transportowej w jednostkach organizacyjnych Państwowej Straży Pożarnej (</w:t>
            </w:r>
            <w:r w:rsidRPr="00870B46">
              <w:rPr>
                <w:rFonts w:ascii="Times New Roman" w:hAnsi="Times New Roman"/>
                <w:sz w:val="20"/>
              </w:rPr>
              <w:t>Dz. Urz. KG PSP poz. 3, z późn. zm.</w:t>
            </w:r>
            <w:r>
              <w:rPr>
                <w:rFonts w:ascii="Times New Roman" w:hAnsi="Times New Roman"/>
                <w:sz w:val="20"/>
              </w:rPr>
              <w:t>). Dane dotyczące oznaczenia zostaną przekazane w trakcie realizacji zamówienia.</w:t>
            </w:r>
          </w:p>
        </w:tc>
        <w:tc>
          <w:tcPr>
            <w:tcW w:w="1293" w:type="pct"/>
            <w:tcBorders>
              <w:top w:val="nil"/>
              <w:left w:val="single" w:sz="6" w:space="0" w:color="auto"/>
              <w:bottom w:val="single" w:sz="6" w:space="0" w:color="auto"/>
              <w:right w:val="double" w:sz="6" w:space="0" w:color="auto"/>
            </w:tcBorders>
          </w:tcPr>
          <w:p w14:paraId="26C63A61" w14:textId="77777777" w:rsidR="00383FB4" w:rsidRDefault="00383FB4" w:rsidP="00121837">
            <w:pPr>
              <w:pStyle w:val="Tekstpodstawowy"/>
              <w:spacing w:line="24" w:lineRule="atLeast"/>
              <w:jc w:val="both"/>
              <w:rPr>
                <w:rFonts w:ascii="Times New Roman" w:hAnsi="Times New Roman"/>
                <w:sz w:val="20"/>
              </w:rPr>
            </w:pPr>
          </w:p>
        </w:tc>
      </w:tr>
      <w:tr w:rsidR="00383FB4" w14:paraId="45D171A6" w14:textId="77777777" w:rsidTr="00121837">
        <w:tc>
          <w:tcPr>
            <w:tcW w:w="209" w:type="pct"/>
            <w:tcBorders>
              <w:top w:val="nil"/>
              <w:left w:val="double" w:sz="6" w:space="0" w:color="auto"/>
              <w:bottom w:val="single" w:sz="6" w:space="0" w:color="auto"/>
              <w:right w:val="single" w:sz="6" w:space="0" w:color="auto"/>
            </w:tcBorders>
          </w:tcPr>
          <w:p w14:paraId="13FF5F64" w14:textId="77777777" w:rsidR="00383FB4" w:rsidRDefault="00383FB4" w:rsidP="00121837">
            <w:pPr>
              <w:pStyle w:val="Tekstpodstawowy"/>
              <w:spacing w:line="24" w:lineRule="atLeast"/>
              <w:jc w:val="center"/>
              <w:rPr>
                <w:rFonts w:ascii="Times New Roman" w:hAnsi="Times New Roman"/>
                <w:sz w:val="20"/>
              </w:rPr>
            </w:pPr>
            <w:r>
              <w:rPr>
                <w:rFonts w:ascii="Times New Roman" w:hAnsi="Times New Roman"/>
                <w:sz w:val="20"/>
              </w:rPr>
              <w:t>1.5</w:t>
            </w:r>
          </w:p>
        </w:tc>
        <w:tc>
          <w:tcPr>
            <w:tcW w:w="3498" w:type="pct"/>
            <w:tcBorders>
              <w:top w:val="nil"/>
              <w:left w:val="single" w:sz="6" w:space="0" w:color="auto"/>
              <w:bottom w:val="single" w:sz="6" w:space="0" w:color="auto"/>
              <w:right w:val="single" w:sz="6" w:space="0" w:color="auto"/>
            </w:tcBorders>
          </w:tcPr>
          <w:p w14:paraId="46FB38F3" w14:textId="77777777" w:rsidR="00383FB4" w:rsidRDefault="00383FB4" w:rsidP="00121837">
            <w:pPr>
              <w:pStyle w:val="Tekstpodstawowy"/>
              <w:jc w:val="both"/>
              <w:rPr>
                <w:rFonts w:ascii="Times New Roman" w:hAnsi="Times New Roman"/>
                <w:sz w:val="20"/>
              </w:rPr>
            </w:pPr>
            <w:r w:rsidRPr="00DA3DC3">
              <w:rPr>
                <w:rStyle w:val="Teksttreci80"/>
                <w:sz w:val="20"/>
                <w:lang w:eastAsia="en-US"/>
              </w:rPr>
              <w:t xml:space="preserve">Na samochodzie należy zamieścić </w:t>
            </w:r>
            <w:r>
              <w:rPr>
                <w:rStyle w:val="Teksttreci80"/>
                <w:sz w:val="20"/>
                <w:lang w:eastAsia="en-US"/>
              </w:rPr>
              <w:t>2</w:t>
            </w:r>
            <w:r>
              <w:rPr>
                <w:rStyle w:val="Teksttreci80"/>
              </w:rPr>
              <w:t xml:space="preserve"> </w:t>
            </w:r>
            <w:r w:rsidRPr="00DA3DC3">
              <w:rPr>
                <w:rStyle w:val="Teksttreci80"/>
                <w:sz w:val="20"/>
                <w:lang w:eastAsia="en-US"/>
              </w:rPr>
              <w:t>tabliczk</w:t>
            </w:r>
            <w:r>
              <w:rPr>
                <w:rStyle w:val="Teksttreci80"/>
                <w:sz w:val="20"/>
                <w:lang w:eastAsia="en-US"/>
              </w:rPr>
              <w:t>i</w:t>
            </w:r>
            <w:r w:rsidRPr="00DA3DC3">
              <w:rPr>
                <w:rStyle w:val="Teksttreci80"/>
                <w:sz w:val="20"/>
                <w:lang w:eastAsia="en-US"/>
              </w:rPr>
              <w:t xml:space="preserve"> informacyjn</w:t>
            </w:r>
            <w:r>
              <w:rPr>
                <w:rStyle w:val="Teksttreci80"/>
                <w:sz w:val="20"/>
                <w:lang w:eastAsia="en-US"/>
              </w:rPr>
              <w:t xml:space="preserve">e, </w:t>
            </w:r>
            <w:r w:rsidRPr="00FB2AB6">
              <w:rPr>
                <w:rStyle w:val="Teksttreci80"/>
                <w:sz w:val="20"/>
              </w:rPr>
              <w:t>zgodnie</w:t>
            </w:r>
            <w:r w:rsidRPr="00DA3DC3">
              <w:rPr>
                <w:sz w:val="20"/>
                <w:lang w:eastAsia="en-US"/>
              </w:rPr>
              <w:t xml:space="preserve"> ze wzorem </w:t>
            </w:r>
            <w:r>
              <w:rPr>
                <w:sz w:val="20"/>
                <w:lang w:eastAsia="en-US"/>
              </w:rPr>
              <w:t>przekazanym na etapie realizacji zamówienia. Wielkość i miejsce dla naklejek wskaże Zamawiający. Dodatkowo należy dostarczyć 5 naklejek zapasowych.</w:t>
            </w:r>
          </w:p>
        </w:tc>
        <w:tc>
          <w:tcPr>
            <w:tcW w:w="1293" w:type="pct"/>
            <w:tcBorders>
              <w:top w:val="nil"/>
              <w:left w:val="single" w:sz="6" w:space="0" w:color="auto"/>
              <w:bottom w:val="single" w:sz="6" w:space="0" w:color="auto"/>
              <w:right w:val="double" w:sz="6" w:space="0" w:color="auto"/>
            </w:tcBorders>
          </w:tcPr>
          <w:p w14:paraId="2EC48FE8" w14:textId="77777777" w:rsidR="00383FB4" w:rsidRDefault="00383FB4" w:rsidP="00121837">
            <w:pPr>
              <w:pStyle w:val="Tekstpodstawowy"/>
              <w:spacing w:line="24" w:lineRule="atLeast"/>
              <w:jc w:val="both"/>
              <w:rPr>
                <w:rFonts w:ascii="Times New Roman" w:hAnsi="Times New Roman"/>
                <w:sz w:val="20"/>
              </w:rPr>
            </w:pPr>
          </w:p>
        </w:tc>
      </w:tr>
      <w:tr w:rsidR="00383FB4" w14:paraId="2D4DEB08" w14:textId="77777777" w:rsidTr="00121837">
        <w:tc>
          <w:tcPr>
            <w:tcW w:w="209" w:type="pct"/>
            <w:tcBorders>
              <w:top w:val="nil"/>
              <w:left w:val="double" w:sz="6" w:space="0" w:color="auto"/>
              <w:bottom w:val="single" w:sz="6" w:space="0" w:color="auto"/>
              <w:right w:val="single" w:sz="6" w:space="0" w:color="auto"/>
            </w:tcBorders>
          </w:tcPr>
          <w:p w14:paraId="0F01DA41" w14:textId="77777777" w:rsidR="00383FB4" w:rsidRDefault="00383FB4" w:rsidP="00121837">
            <w:pPr>
              <w:pStyle w:val="Tekstpodstawowy"/>
              <w:spacing w:line="24" w:lineRule="atLeast"/>
              <w:jc w:val="center"/>
              <w:rPr>
                <w:rFonts w:ascii="Times New Roman" w:hAnsi="Times New Roman"/>
                <w:sz w:val="20"/>
              </w:rPr>
            </w:pPr>
            <w:r>
              <w:rPr>
                <w:rFonts w:ascii="Times New Roman" w:hAnsi="Times New Roman"/>
                <w:sz w:val="20"/>
              </w:rPr>
              <w:t>1.6</w:t>
            </w:r>
          </w:p>
        </w:tc>
        <w:tc>
          <w:tcPr>
            <w:tcW w:w="3498" w:type="pct"/>
            <w:tcBorders>
              <w:top w:val="nil"/>
              <w:left w:val="single" w:sz="6" w:space="0" w:color="auto"/>
              <w:bottom w:val="single" w:sz="6" w:space="0" w:color="auto"/>
              <w:right w:val="single" w:sz="6" w:space="0" w:color="auto"/>
            </w:tcBorders>
          </w:tcPr>
          <w:p w14:paraId="551EA722" w14:textId="77777777" w:rsidR="00383FB4" w:rsidRPr="00DA3DC3" w:rsidRDefault="00383FB4" w:rsidP="00121837">
            <w:pPr>
              <w:pStyle w:val="Tekstpodstawowy"/>
              <w:jc w:val="both"/>
              <w:rPr>
                <w:rStyle w:val="Teksttreci80"/>
                <w:sz w:val="20"/>
                <w:lang w:eastAsia="en-US"/>
              </w:rPr>
            </w:pPr>
            <w:r>
              <w:rPr>
                <w:rStyle w:val="Teksttreci80"/>
                <w:sz w:val="20"/>
                <w:lang w:eastAsia="en-US"/>
              </w:rPr>
              <w:t>N</w:t>
            </w:r>
            <w:r>
              <w:rPr>
                <w:rStyle w:val="Teksttreci80"/>
                <w:sz w:val="20"/>
              </w:rPr>
              <w:t>a drzwiach przednich po obu stronach należy zamieścić logo Zamawiającego.</w:t>
            </w:r>
          </w:p>
        </w:tc>
        <w:tc>
          <w:tcPr>
            <w:tcW w:w="1293" w:type="pct"/>
            <w:tcBorders>
              <w:top w:val="nil"/>
              <w:left w:val="single" w:sz="6" w:space="0" w:color="auto"/>
              <w:bottom w:val="single" w:sz="6" w:space="0" w:color="auto"/>
              <w:right w:val="double" w:sz="6" w:space="0" w:color="auto"/>
            </w:tcBorders>
          </w:tcPr>
          <w:p w14:paraId="13FEB40C" w14:textId="77777777" w:rsidR="00383FB4" w:rsidRDefault="00383FB4" w:rsidP="00121837">
            <w:pPr>
              <w:pStyle w:val="Tekstpodstawowy"/>
              <w:spacing w:line="24" w:lineRule="atLeast"/>
              <w:jc w:val="both"/>
              <w:rPr>
                <w:rFonts w:ascii="Times New Roman" w:hAnsi="Times New Roman"/>
                <w:sz w:val="20"/>
              </w:rPr>
            </w:pPr>
          </w:p>
        </w:tc>
      </w:tr>
      <w:tr w:rsidR="00383FB4" w14:paraId="65A72DD5" w14:textId="77777777" w:rsidTr="00121837">
        <w:tc>
          <w:tcPr>
            <w:tcW w:w="209" w:type="pct"/>
            <w:tcBorders>
              <w:top w:val="nil"/>
              <w:left w:val="double" w:sz="6" w:space="0" w:color="auto"/>
              <w:bottom w:val="single" w:sz="6" w:space="0" w:color="auto"/>
              <w:right w:val="single" w:sz="6" w:space="0" w:color="auto"/>
            </w:tcBorders>
            <w:hideMark/>
          </w:tcPr>
          <w:p w14:paraId="213E4E00" w14:textId="77777777" w:rsidR="00383FB4" w:rsidRDefault="00383FB4" w:rsidP="00121837">
            <w:pPr>
              <w:pStyle w:val="Tekstpodstawowy"/>
              <w:spacing w:line="24" w:lineRule="atLeast"/>
              <w:jc w:val="center"/>
              <w:rPr>
                <w:rFonts w:ascii="Times New Roman" w:hAnsi="Times New Roman"/>
                <w:sz w:val="20"/>
              </w:rPr>
            </w:pPr>
            <w:r>
              <w:rPr>
                <w:rFonts w:ascii="Times New Roman" w:hAnsi="Times New Roman"/>
                <w:sz w:val="20"/>
              </w:rPr>
              <w:t>1.6</w:t>
            </w:r>
          </w:p>
        </w:tc>
        <w:tc>
          <w:tcPr>
            <w:tcW w:w="3498" w:type="pct"/>
            <w:tcBorders>
              <w:top w:val="nil"/>
              <w:left w:val="single" w:sz="6" w:space="0" w:color="auto"/>
              <w:bottom w:val="single" w:sz="6" w:space="0" w:color="auto"/>
              <w:right w:val="single" w:sz="6" w:space="0" w:color="auto"/>
            </w:tcBorders>
            <w:hideMark/>
          </w:tcPr>
          <w:p w14:paraId="6E432366" w14:textId="77777777" w:rsidR="00383FB4" w:rsidRDefault="00383FB4" w:rsidP="00121837">
            <w:pPr>
              <w:pStyle w:val="Tekstpodstawowy"/>
              <w:spacing w:line="24" w:lineRule="atLeast"/>
              <w:jc w:val="both"/>
              <w:rPr>
                <w:rFonts w:ascii="Times New Roman" w:hAnsi="Times New Roman"/>
                <w:sz w:val="20"/>
              </w:rPr>
            </w:pPr>
            <w:r>
              <w:rPr>
                <w:rFonts w:ascii="Times New Roman" w:hAnsi="Times New Roman"/>
                <w:sz w:val="20"/>
              </w:rPr>
              <w:t>Zmiany adaptacyjne pojazdu, dotyczące montażu wyposażenia, nie moga powodować utraty ani ograniczać uprawnień wynikających z fabrycznej gwarancji mechanicznej i blacharskiej.</w:t>
            </w:r>
          </w:p>
        </w:tc>
        <w:tc>
          <w:tcPr>
            <w:tcW w:w="1293" w:type="pct"/>
            <w:tcBorders>
              <w:top w:val="nil"/>
              <w:left w:val="single" w:sz="6" w:space="0" w:color="auto"/>
              <w:bottom w:val="single" w:sz="6" w:space="0" w:color="auto"/>
              <w:right w:val="double" w:sz="6" w:space="0" w:color="auto"/>
            </w:tcBorders>
          </w:tcPr>
          <w:p w14:paraId="20B1F23F" w14:textId="77777777" w:rsidR="00383FB4" w:rsidRDefault="00383FB4" w:rsidP="00121837">
            <w:pPr>
              <w:pStyle w:val="Tekstpodstawowy"/>
              <w:spacing w:line="24" w:lineRule="atLeast"/>
              <w:jc w:val="both"/>
              <w:rPr>
                <w:rFonts w:ascii="Times New Roman" w:hAnsi="Times New Roman"/>
                <w:sz w:val="20"/>
              </w:rPr>
            </w:pPr>
          </w:p>
        </w:tc>
      </w:tr>
      <w:tr w:rsidR="00383FB4" w14:paraId="070C275A" w14:textId="77777777" w:rsidTr="00121837">
        <w:tc>
          <w:tcPr>
            <w:tcW w:w="209" w:type="pct"/>
            <w:tcBorders>
              <w:top w:val="nil"/>
              <w:left w:val="double" w:sz="6" w:space="0" w:color="auto"/>
              <w:bottom w:val="single" w:sz="6" w:space="0" w:color="auto"/>
              <w:right w:val="single" w:sz="6" w:space="0" w:color="auto"/>
            </w:tcBorders>
            <w:hideMark/>
          </w:tcPr>
          <w:p w14:paraId="59962124" w14:textId="77777777" w:rsidR="00383FB4" w:rsidRDefault="00383FB4" w:rsidP="00121837">
            <w:pPr>
              <w:pStyle w:val="Tekstpodstawowy"/>
              <w:spacing w:line="24" w:lineRule="atLeast"/>
              <w:jc w:val="center"/>
              <w:rPr>
                <w:rFonts w:ascii="Times New Roman" w:hAnsi="Times New Roman"/>
                <w:sz w:val="20"/>
              </w:rPr>
            </w:pPr>
            <w:r>
              <w:rPr>
                <w:rFonts w:ascii="Times New Roman" w:hAnsi="Times New Roman"/>
                <w:sz w:val="20"/>
              </w:rPr>
              <w:t>1.7</w:t>
            </w:r>
          </w:p>
        </w:tc>
        <w:tc>
          <w:tcPr>
            <w:tcW w:w="3498" w:type="pct"/>
            <w:tcBorders>
              <w:top w:val="nil"/>
              <w:left w:val="single" w:sz="6" w:space="0" w:color="auto"/>
              <w:bottom w:val="single" w:sz="6" w:space="0" w:color="auto"/>
              <w:right w:val="single" w:sz="6" w:space="0" w:color="auto"/>
            </w:tcBorders>
            <w:hideMark/>
          </w:tcPr>
          <w:p w14:paraId="6F8236F8" w14:textId="77777777" w:rsidR="00383FB4" w:rsidRDefault="00383FB4" w:rsidP="00121837">
            <w:pPr>
              <w:pStyle w:val="Tekstpodstawowy"/>
              <w:spacing w:line="24" w:lineRule="atLeast"/>
              <w:jc w:val="both"/>
              <w:rPr>
                <w:rFonts w:ascii="Times New Roman" w:hAnsi="Times New Roman"/>
                <w:sz w:val="20"/>
              </w:rPr>
            </w:pPr>
            <w:r>
              <w:rPr>
                <w:rFonts w:ascii="Times New Roman" w:hAnsi="Times New Roman"/>
                <w:sz w:val="20"/>
              </w:rPr>
              <w:t>Wymiary pojazdu typu Pickup:</w:t>
            </w:r>
          </w:p>
          <w:p w14:paraId="7183C093" w14:textId="3A96093F" w:rsidR="00383FB4" w:rsidRDefault="00383FB4" w:rsidP="00383FB4">
            <w:pPr>
              <w:pStyle w:val="Tekstpodstawowy"/>
              <w:numPr>
                <w:ilvl w:val="0"/>
                <w:numId w:val="68"/>
              </w:numPr>
              <w:tabs>
                <w:tab w:val="clear" w:pos="1134"/>
                <w:tab w:val="num" w:pos="134"/>
                <w:tab w:val="left" w:pos="57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4" w:lineRule="atLeast"/>
              <w:ind w:hanging="1134"/>
              <w:jc w:val="both"/>
              <w:rPr>
                <w:rFonts w:ascii="Times New Roman" w:hAnsi="Times New Roman"/>
                <w:sz w:val="20"/>
              </w:rPr>
            </w:pPr>
            <w:r>
              <w:rPr>
                <w:rFonts w:ascii="Times New Roman" w:hAnsi="Times New Roman"/>
                <w:sz w:val="20"/>
              </w:rPr>
              <w:t>rozstaw osi min. 3000 mm,</w:t>
            </w:r>
          </w:p>
          <w:p w14:paraId="667FCA9A" w14:textId="150DE0E2" w:rsidR="00383FB4" w:rsidRDefault="00383FB4" w:rsidP="00383FB4">
            <w:pPr>
              <w:pStyle w:val="Tekstpodstawowy"/>
              <w:numPr>
                <w:ilvl w:val="0"/>
                <w:numId w:val="68"/>
              </w:numPr>
              <w:tabs>
                <w:tab w:val="clear" w:pos="1134"/>
                <w:tab w:val="num" w:pos="134"/>
                <w:tab w:val="left" w:pos="57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4" w:lineRule="atLeast"/>
              <w:ind w:hanging="1134"/>
              <w:jc w:val="both"/>
              <w:rPr>
                <w:rFonts w:ascii="Times New Roman" w:hAnsi="Times New Roman"/>
                <w:sz w:val="20"/>
              </w:rPr>
            </w:pPr>
            <w:r>
              <w:rPr>
                <w:rFonts w:ascii="Times New Roman" w:hAnsi="Times New Roman"/>
                <w:sz w:val="20"/>
              </w:rPr>
              <w:t>długość pojazdu min. 5200 mm.</w:t>
            </w:r>
          </w:p>
          <w:p w14:paraId="4F8C51E2" w14:textId="7A21B8B1" w:rsidR="00383FB4" w:rsidRDefault="00383FB4" w:rsidP="00383FB4">
            <w:pPr>
              <w:pStyle w:val="Tekstpodstawowy"/>
              <w:numPr>
                <w:ilvl w:val="0"/>
                <w:numId w:val="68"/>
              </w:numPr>
              <w:tabs>
                <w:tab w:val="clear" w:pos="1134"/>
                <w:tab w:val="num" w:pos="134"/>
                <w:tab w:val="left" w:pos="57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4" w:lineRule="atLeast"/>
              <w:ind w:hanging="1134"/>
              <w:jc w:val="both"/>
              <w:rPr>
                <w:rFonts w:ascii="Times New Roman" w:hAnsi="Times New Roman"/>
                <w:sz w:val="20"/>
              </w:rPr>
            </w:pPr>
            <w:r>
              <w:rPr>
                <w:rFonts w:ascii="Times New Roman" w:hAnsi="Times New Roman"/>
                <w:sz w:val="20"/>
              </w:rPr>
              <w:t>Szerokość min. 1800 mm (liczona bez lusterek)</w:t>
            </w:r>
          </w:p>
          <w:p w14:paraId="552E2012" w14:textId="5B7BD83D" w:rsidR="00383FB4" w:rsidRDefault="00383FB4" w:rsidP="00383FB4">
            <w:pPr>
              <w:pStyle w:val="Tekstpodstawowy"/>
              <w:numPr>
                <w:ilvl w:val="0"/>
                <w:numId w:val="68"/>
              </w:numPr>
              <w:tabs>
                <w:tab w:val="clear" w:pos="1134"/>
                <w:tab w:val="num" w:pos="134"/>
                <w:tab w:val="left" w:pos="57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4" w:lineRule="atLeast"/>
              <w:ind w:left="35" w:hanging="1134"/>
              <w:jc w:val="both"/>
              <w:rPr>
                <w:rFonts w:ascii="Times New Roman" w:hAnsi="Times New Roman"/>
                <w:color w:val="auto"/>
                <w:sz w:val="20"/>
              </w:rPr>
            </w:pPr>
            <w:r>
              <w:rPr>
                <w:rFonts w:ascii="Times New Roman" w:hAnsi="Times New Roman"/>
                <w:sz w:val="20"/>
              </w:rPr>
              <w:t>prześwit min. 230 mm (liczony bez obciążenia, pod osiami, do najniżej wysuniętego elementu podwozia pojazdu (mostu).</w:t>
            </w:r>
          </w:p>
          <w:p w14:paraId="65912BA0" w14:textId="015E646A" w:rsidR="00383FB4" w:rsidRDefault="00383FB4" w:rsidP="00383FB4">
            <w:pPr>
              <w:pStyle w:val="Tekstpodstawowy"/>
              <w:numPr>
                <w:ilvl w:val="0"/>
                <w:numId w:val="68"/>
              </w:numPr>
              <w:tabs>
                <w:tab w:val="clear" w:pos="1134"/>
                <w:tab w:val="num" w:pos="134"/>
                <w:tab w:val="left" w:pos="57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4" w:lineRule="atLeast"/>
              <w:ind w:hanging="1134"/>
              <w:jc w:val="both"/>
              <w:rPr>
                <w:rFonts w:ascii="Times New Roman" w:hAnsi="Times New Roman"/>
                <w:sz w:val="20"/>
              </w:rPr>
            </w:pPr>
            <w:r>
              <w:rPr>
                <w:rFonts w:ascii="Times New Roman" w:hAnsi="Times New Roman"/>
                <w:sz w:val="20"/>
              </w:rPr>
              <w:t>drzwi tylne (otwór drzwiowy): klapa podnoszona do góry na siłownikach (ręcznie lub automatycznie)</w:t>
            </w:r>
          </w:p>
        </w:tc>
        <w:tc>
          <w:tcPr>
            <w:tcW w:w="1293" w:type="pct"/>
            <w:tcBorders>
              <w:top w:val="nil"/>
              <w:left w:val="single" w:sz="6" w:space="0" w:color="auto"/>
              <w:bottom w:val="single" w:sz="6" w:space="0" w:color="auto"/>
              <w:right w:val="double" w:sz="6" w:space="0" w:color="auto"/>
            </w:tcBorders>
          </w:tcPr>
          <w:p w14:paraId="0D439835" w14:textId="77777777" w:rsidR="00383FB4" w:rsidRDefault="00383FB4" w:rsidP="00121837">
            <w:pPr>
              <w:pStyle w:val="Tekstpodstawowy"/>
              <w:spacing w:line="24" w:lineRule="atLeast"/>
              <w:rPr>
                <w:rFonts w:ascii="Times New Roman" w:hAnsi="Times New Roman"/>
                <w:i/>
                <w:sz w:val="20"/>
              </w:rPr>
            </w:pPr>
            <w:r>
              <w:rPr>
                <w:rFonts w:ascii="Times New Roman" w:hAnsi="Times New Roman"/>
                <w:i/>
                <w:sz w:val="20"/>
              </w:rPr>
              <w:t>Należy podać rozstaw osi i długość pojazdu.</w:t>
            </w:r>
          </w:p>
          <w:p w14:paraId="7532DF20" w14:textId="77777777" w:rsidR="00383FB4" w:rsidRDefault="00383FB4" w:rsidP="00121837">
            <w:pPr>
              <w:pStyle w:val="Tekstpodstawowy"/>
              <w:spacing w:line="24" w:lineRule="atLeast"/>
              <w:rPr>
                <w:rFonts w:ascii="Times New Roman" w:hAnsi="Times New Roman"/>
                <w:b/>
                <w:color w:val="auto"/>
                <w:sz w:val="20"/>
              </w:rPr>
            </w:pPr>
          </w:p>
          <w:p w14:paraId="3BA6BF78" w14:textId="77777777" w:rsidR="00383FB4" w:rsidRDefault="00383FB4" w:rsidP="00121837">
            <w:pPr>
              <w:pStyle w:val="Tekstpodstawowy"/>
              <w:spacing w:line="24" w:lineRule="atLeast"/>
              <w:rPr>
                <w:rFonts w:ascii="Times New Roman" w:hAnsi="Times New Roman"/>
                <w:b/>
                <w:color w:val="FF0000"/>
                <w:sz w:val="20"/>
              </w:rPr>
            </w:pPr>
          </w:p>
        </w:tc>
      </w:tr>
      <w:tr w:rsidR="00383FB4" w14:paraId="12261A23" w14:textId="77777777" w:rsidTr="00121837">
        <w:tc>
          <w:tcPr>
            <w:tcW w:w="209" w:type="pct"/>
            <w:tcBorders>
              <w:top w:val="nil"/>
              <w:left w:val="double" w:sz="6" w:space="0" w:color="auto"/>
              <w:bottom w:val="single" w:sz="6" w:space="0" w:color="auto"/>
              <w:right w:val="single" w:sz="6" w:space="0" w:color="auto"/>
            </w:tcBorders>
          </w:tcPr>
          <w:p w14:paraId="784E697B" w14:textId="77777777" w:rsidR="00383FB4" w:rsidRDefault="00383FB4" w:rsidP="00121837">
            <w:pPr>
              <w:pStyle w:val="Tekstpodstawowy"/>
              <w:spacing w:line="24" w:lineRule="atLeast"/>
              <w:jc w:val="center"/>
              <w:rPr>
                <w:rFonts w:ascii="Times New Roman" w:hAnsi="Times New Roman"/>
                <w:sz w:val="20"/>
              </w:rPr>
            </w:pPr>
            <w:r>
              <w:rPr>
                <w:rFonts w:ascii="Times New Roman" w:hAnsi="Times New Roman"/>
                <w:sz w:val="20"/>
              </w:rPr>
              <w:t>1.8</w:t>
            </w:r>
          </w:p>
        </w:tc>
        <w:tc>
          <w:tcPr>
            <w:tcW w:w="3498" w:type="pct"/>
            <w:tcBorders>
              <w:top w:val="nil"/>
              <w:left w:val="single" w:sz="6" w:space="0" w:color="auto"/>
              <w:bottom w:val="single" w:sz="6" w:space="0" w:color="auto"/>
              <w:right w:val="single" w:sz="6" w:space="0" w:color="auto"/>
            </w:tcBorders>
          </w:tcPr>
          <w:p w14:paraId="73317FF4" w14:textId="7C64E526" w:rsidR="00383FB4" w:rsidRDefault="00383FB4" w:rsidP="00121837">
            <w:pPr>
              <w:pStyle w:val="Tekstpodstawowy"/>
              <w:spacing w:line="24" w:lineRule="atLeast"/>
              <w:jc w:val="both"/>
              <w:rPr>
                <w:rFonts w:ascii="Times New Roman" w:hAnsi="Times New Roman"/>
                <w:sz w:val="20"/>
              </w:rPr>
            </w:pPr>
            <w:r>
              <w:rPr>
                <w:rFonts w:ascii="Times New Roman" w:hAnsi="Times New Roman"/>
                <w:sz w:val="20"/>
              </w:rPr>
              <w:t>Na szybie czołowej wewnątrz pojazdu należy umieścić informację o wymiarach pojazdu po zabudowie (wraz z belką sygnalizacyjną).</w:t>
            </w:r>
          </w:p>
        </w:tc>
        <w:tc>
          <w:tcPr>
            <w:tcW w:w="1293" w:type="pct"/>
            <w:tcBorders>
              <w:top w:val="nil"/>
              <w:left w:val="single" w:sz="6" w:space="0" w:color="auto"/>
              <w:bottom w:val="single" w:sz="6" w:space="0" w:color="auto"/>
              <w:right w:val="double" w:sz="6" w:space="0" w:color="auto"/>
            </w:tcBorders>
          </w:tcPr>
          <w:p w14:paraId="4D069F9D" w14:textId="77777777" w:rsidR="00383FB4" w:rsidRDefault="00383FB4" w:rsidP="00121837">
            <w:pPr>
              <w:pStyle w:val="Tekstpodstawowy"/>
              <w:spacing w:line="24" w:lineRule="atLeast"/>
              <w:rPr>
                <w:rFonts w:ascii="Times New Roman" w:hAnsi="Times New Roman"/>
                <w:i/>
                <w:sz w:val="20"/>
              </w:rPr>
            </w:pPr>
          </w:p>
        </w:tc>
      </w:tr>
      <w:tr w:rsidR="00383FB4" w14:paraId="2B55B18B" w14:textId="77777777" w:rsidTr="00121837">
        <w:tc>
          <w:tcPr>
            <w:tcW w:w="209" w:type="pct"/>
            <w:tcBorders>
              <w:top w:val="nil"/>
              <w:left w:val="double" w:sz="6" w:space="0" w:color="auto"/>
              <w:bottom w:val="single" w:sz="6" w:space="0" w:color="auto"/>
              <w:right w:val="single" w:sz="6" w:space="0" w:color="auto"/>
            </w:tcBorders>
            <w:hideMark/>
          </w:tcPr>
          <w:p w14:paraId="5AC56ADC" w14:textId="77777777" w:rsidR="00383FB4" w:rsidRDefault="00383FB4" w:rsidP="00121837">
            <w:pPr>
              <w:pStyle w:val="Tekstpodstawowy"/>
              <w:spacing w:line="24" w:lineRule="atLeast"/>
              <w:jc w:val="center"/>
              <w:rPr>
                <w:rFonts w:ascii="Times New Roman" w:hAnsi="Times New Roman"/>
                <w:sz w:val="20"/>
              </w:rPr>
            </w:pPr>
            <w:r>
              <w:rPr>
                <w:rFonts w:ascii="Times New Roman" w:hAnsi="Times New Roman"/>
                <w:sz w:val="20"/>
              </w:rPr>
              <w:t>1.9</w:t>
            </w:r>
          </w:p>
        </w:tc>
        <w:tc>
          <w:tcPr>
            <w:tcW w:w="3498" w:type="pct"/>
            <w:tcBorders>
              <w:top w:val="nil"/>
              <w:left w:val="single" w:sz="6" w:space="0" w:color="auto"/>
              <w:bottom w:val="single" w:sz="6" w:space="0" w:color="auto"/>
              <w:right w:val="single" w:sz="6" w:space="0" w:color="auto"/>
            </w:tcBorders>
          </w:tcPr>
          <w:p w14:paraId="62A151F6" w14:textId="77777777" w:rsidR="00383FB4" w:rsidRDefault="00383FB4" w:rsidP="00121837">
            <w:pPr>
              <w:pStyle w:val="Tekstpodstawowy"/>
              <w:spacing w:line="24" w:lineRule="atLeast"/>
              <w:jc w:val="both"/>
              <w:rPr>
                <w:rFonts w:ascii="Times New Roman" w:hAnsi="Times New Roman"/>
                <w:sz w:val="20"/>
              </w:rPr>
            </w:pPr>
            <w:r>
              <w:rPr>
                <w:rFonts w:ascii="Times New Roman" w:hAnsi="Times New Roman"/>
                <w:sz w:val="20"/>
              </w:rPr>
              <w:t>Pojazd o dopuszczalnej masie całkowitej nie przekraczającej 3500 kg.</w:t>
            </w:r>
          </w:p>
          <w:p w14:paraId="61D2349D" w14:textId="77777777" w:rsidR="00383FB4" w:rsidRDefault="00383FB4" w:rsidP="00121837">
            <w:pPr>
              <w:pStyle w:val="Tekstpodstawowy"/>
              <w:spacing w:line="24" w:lineRule="atLeast"/>
              <w:jc w:val="both"/>
              <w:rPr>
                <w:rFonts w:ascii="Times New Roman" w:hAnsi="Times New Roman"/>
                <w:sz w:val="20"/>
              </w:rPr>
            </w:pPr>
          </w:p>
        </w:tc>
        <w:tc>
          <w:tcPr>
            <w:tcW w:w="1293" w:type="pct"/>
            <w:tcBorders>
              <w:top w:val="nil"/>
              <w:left w:val="single" w:sz="6" w:space="0" w:color="auto"/>
              <w:bottom w:val="single" w:sz="6" w:space="0" w:color="auto"/>
              <w:right w:val="double" w:sz="6" w:space="0" w:color="auto"/>
            </w:tcBorders>
            <w:hideMark/>
          </w:tcPr>
          <w:p w14:paraId="58395A9A" w14:textId="77777777" w:rsidR="00383FB4" w:rsidRDefault="00383FB4" w:rsidP="00121837">
            <w:pPr>
              <w:pStyle w:val="Tekstpodstawowy"/>
              <w:spacing w:line="24" w:lineRule="atLeast"/>
              <w:jc w:val="both"/>
              <w:rPr>
                <w:rFonts w:ascii="Times New Roman" w:hAnsi="Times New Roman"/>
                <w:i/>
                <w:sz w:val="20"/>
              </w:rPr>
            </w:pPr>
            <w:r>
              <w:rPr>
                <w:rFonts w:ascii="Times New Roman" w:hAnsi="Times New Roman"/>
                <w:i/>
                <w:sz w:val="20"/>
              </w:rPr>
              <w:t>Należy podać dopuszczalną masę całkowitą pojazdu.</w:t>
            </w:r>
          </w:p>
        </w:tc>
      </w:tr>
      <w:tr w:rsidR="00383FB4" w14:paraId="674866AB" w14:textId="77777777" w:rsidTr="00121837">
        <w:tc>
          <w:tcPr>
            <w:tcW w:w="209" w:type="pct"/>
            <w:tcBorders>
              <w:top w:val="nil"/>
              <w:left w:val="double" w:sz="6" w:space="0" w:color="auto"/>
              <w:bottom w:val="single" w:sz="6" w:space="0" w:color="auto"/>
              <w:right w:val="single" w:sz="6" w:space="0" w:color="auto"/>
            </w:tcBorders>
          </w:tcPr>
          <w:p w14:paraId="1188F50B" w14:textId="77777777" w:rsidR="00383FB4" w:rsidRDefault="00383FB4" w:rsidP="00121837">
            <w:pPr>
              <w:pStyle w:val="Tekstpodstawowy"/>
              <w:spacing w:line="24" w:lineRule="atLeast"/>
              <w:jc w:val="center"/>
              <w:rPr>
                <w:rFonts w:ascii="Times New Roman" w:hAnsi="Times New Roman"/>
                <w:sz w:val="20"/>
              </w:rPr>
            </w:pPr>
            <w:r>
              <w:rPr>
                <w:rFonts w:ascii="Times New Roman" w:hAnsi="Times New Roman"/>
                <w:sz w:val="20"/>
              </w:rPr>
              <w:t>1.10</w:t>
            </w:r>
          </w:p>
        </w:tc>
        <w:tc>
          <w:tcPr>
            <w:tcW w:w="3498" w:type="pct"/>
            <w:tcBorders>
              <w:top w:val="nil"/>
              <w:left w:val="single" w:sz="6" w:space="0" w:color="auto"/>
              <w:bottom w:val="single" w:sz="6" w:space="0" w:color="auto"/>
              <w:right w:val="single" w:sz="6" w:space="0" w:color="auto"/>
            </w:tcBorders>
          </w:tcPr>
          <w:p w14:paraId="4E2D6EC7" w14:textId="77777777" w:rsidR="00383FB4" w:rsidRDefault="00383FB4" w:rsidP="00121837">
            <w:pPr>
              <w:pStyle w:val="Tekstpodstawowy"/>
              <w:spacing w:line="24" w:lineRule="atLeast"/>
              <w:jc w:val="both"/>
              <w:rPr>
                <w:rFonts w:ascii="Times New Roman" w:hAnsi="Times New Roman"/>
                <w:sz w:val="20"/>
              </w:rPr>
            </w:pPr>
            <w:r>
              <w:rPr>
                <w:rFonts w:ascii="Times New Roman" w:hAnsi="Times New Roman"/>
                <w:sz w:val="20"/>
              </w:rPr>
              <w:t>Własności terenowe:</w:t>
            </w:r>
          </w:p>
          <w:p w14:paraId="3FFFA295" w14:textId="77777777" w:rsidR="00383FB4" w:rsidRDefault="00383FB4" w:rsidP="00121837">
            <w:pPr>
              <w:pStyle w:val="Tekstpodstawowy"/>
              <w:spacing w:line="24" w:lineRule="atLeast"/>
              <w:jc w:val="both"/>
              <w:rPr>
                <w:rFonts w:ascii="Times New Roman" w:hAnsi="Times New Roman"/>
                <w:sz w:val="20"/>
              </w:rPr>
            </w:pPr>
            <w:r w:rsidRPr="00D24843">
              <w:rPr>
                <w:rFonts w:ascii="Times New Roman" w:hAnsi="Times New Roman"/>
                <w:sz w:val="20"/>
              </w:rPr>
              <w:t>-</w:t>
            </w:r>
            <w:r>
              <w:rPr>
                <w:rFonts w:ascii="Times New Roman" w:hAnsi="Times New Roman"/>
                <w:sz w:val="20"/>
              </w:rPr>
              <w:t xml:space="preserve"> kąt natarcia: min. 25º</w:t>
            </w:r>
          </w:p>
          <w:p w14:paraId="4D0D033F" w14:textId="77777777" w:rsidR="00383FB4" w:rsidRDefault="00383FB4" w:rsidP="00121837">
            <w:pPr>
              <w:pStyle w:val="Tekstpodstawowy"/>
              <w:spacing w:line="24" w:lineRule="atLeast"/>
              <w:jc w:val="both"/>
              <w:rPr>
                <w:rFonts w:ascii="Times New Roman" w:hAnsi="Times New Roman"/>
                <w:sz w:val="20"/>
              </w:rPr>
            </w:pPr>
            <w:r>
              <w:rPr>
                <w:rFonts w:ascii="Times New Roman" w:hAnsi="Times New Roman"/>
                <w:sz w:val="20"/>
              </w:rPr>
              <w:t>- kąt zejścia: min. 17º</w:t>
            </w:r>
          </w:p>
          <w:p w14:paraId="07426EEB" w14:textId="77777777" w:rsidR="00383FB4" w:rsidRDefault="00383FB4" w:rsidP="00121837">
            <w:pPr>
              <w:pStyle w:val="Tekstpodstawowy"/>
              <w:spacing w:line="24" w:lineRule="atLeast"/>
              <w:jc w:val="both"/>
              <w:rPr>
                <w:rFonts w:ascii="Times New Roman" w:hAnsi="Times New Roman"/>
                <w:sz w:val="20"/>
              </w:rPr>
            </w:pPr>
            <w:r>
              <w:rPr>
                <w:rFonts w:ascii="Times New Roman" w:hAnsi="Times New Roman"/>
                <w:sz w:val="20"/>
              </w:rPr>
              <w:t>- promień zawracania max. 6,4 m.</w:t>
            </w:r>
          </w:p>
        </w:tc>
        <w:tc>
          <w:tcPr>
            <w:tcW w:w="1293" w:type="pct"/>
            <w:tcBorders>
              <w:top w:val="nil"/>
              <w:left w:val="single" w:sz="6" w:space="0" w:color="auto"/>
              <w:bottom w:val="single" w:sz="6" w:space="0" w:color="auto"/>
              <w:right w:val="double" w:sz="6" w:space="0" w:color="auto"/>
            </w:tcBorders>
          </w:tcPr>
          <w:p w14:paraId="1AA5D77C" w14:textId="77777777" w:rsidR="00383FB4" w:rsidRDefault="00383FB4" w:rsidP="00121837">
            <w:pPr>
              <w:pStyle w:val="Tekstpodstawowy"/>
              <w:spacing w:line="24" w:lineRule="atLeast"/>
              <w:jc w:val="both"/>
              <w:rPr>
                <w:rFonts w:ascii="Times New Roman" w:hAnsi="Times New Roman"/>
                <w:i/>
                <w:sz w:val="20"/>
              </w:rPr>
            </w:pPr>
          </w:p>
        </w:tc>
      </w:tr>
      <w:tr w:rsidR="00383FB4" w14:paraId="6C9BCE97" w14:textId="77777777" w:rsidTr="00121837">
        <w:tc>
          <w:tcPr>
            <w:tcW w:w="209" w:type="pct"/>
            <w:tcBorders>
              <w:top w:val="nil"/>
              <w:left w:val="double" w:sz="6" w:space="0" w:color="auto"/>
              <w:bottom w:val="single" w:sz="6" w:space="0" w:color="auto"/>
              <w:right w:val="single" w:sz="6" w:space="0" w:color="auto"/>
            </w:tcBorders>
          </w:tcPr>
          <w:p w14:paraId="5F9797EB" w14:textId="77777777" w:rsidR="00383FB4" w:rsidRDefault="00383FB4" w:rsidP="00121837">
            <w:pPr>
              <w:pStyle w:val="Tekstpodstawowy"/>
              <w:spacing w:line="24" w:lineRule="atLeast"/>
              <w:jc w:val="center"/>
              <w:rPr>
                <w:rFonts w:ascii="Times New Roman" w:hAnsi="Times New Roman"/>
                <w:b/>
                <w:sz w:val="20"/>
              </w:rPr>
            </w:pPr>
            <w:r>
              <w:rPr>
                <w:rFonts w:ascii="Times New Roman" w:hAnsi="Times New Roman"/>
                <w:b/>
                <w:sz w:val="20"/>
              </w:rPr>
              <w:t>2.</w:t>
            </w:r>
          </w:p>
        </w:tc>
        <w:tc>
          <w:tcPr>
            <w:tcW w:w="3498" w:type="pct"/>
            <w:tcBorders>
              <w:top w:val="nil"/>
              <w:left w:val="single" w:sz="6" w:space="0" w:color="auto"/>
              <w:bottom w:val="single" w:sz="6" w:space="0" w:color="auto"/>
              <w:right w:val="single" w:sz="6" w:space="0" w:color="auto"/>
            </w:tcBorders>
          </w:tcPr>
          <w:p w14:paraId="55ABFE7E" w14:textId="77777777" w:rsidR="00383FB4" w:rsidRDefault="00383FB4" w:rsidP="00121837">
            <w:pPr>
              <w:pStyle w:val="Tekstpodstawowy"/>
              <w:spacing w:line="24" w:lineRule="atLeast"/>
              <w:jc w:val="both"/>
              <w:rPr>
                <w:rFonts w:ascii="Times New Roman" w:hAnsi="Times New Roman"/>
                <w:b/>
                <w:sz w:val="20"/>
              </w:rPr>
            </w:pPr>
            <w:r>
              <w:rPr>
                <w:rFonts w:ascii="Times New Roman" w:hAnsi="Times New Roman"/>
                <w:b/>
                <w:sz w:val="20"/>
              </w:rPr>
              <w:t>PODWOZIE</w:t>
            </w:r>
          </w:p>
        </w:tc>
        <w:tc>
          <w:tcPr>
            <w:tcW w:w="1293" w:type="pct"/>
            <w:tcBorders>
              <w:top w:val="nil"/>
              <w:left w:val="single" w:sz="6" w:space="0" w:color="auto"/>
              <w:bottom w:val="single" w:sz="6" w:space="0" w:color="auto"/>
              <w:right w:val="double" w:sz="6" w:space="0" w:color="auto"/>
            </w:tcBorders>
          </w:tcPr>
          <w:p w14:paraId="424F05BC" w14:textId="77777777" w:rsidR="00383FB4" w:rsidRDefault="00383FB4" w:rsidP="00121837">
            <w:pPr>
              <w:pStyle w:val="Tekstpodstawowy"/>
              <w:spacing w:line="24" w:lineRule="atLeast"/>
              <w:jc w:val="both"/>
              <w:rPr>
                <w:rFonts w:ascii="Times New Roman" w:hAnsi="Times New Roman"/>
                <w:sz w:val="20"/>
              </w:rPr>
            </w:pPr>
          </w:p>
        </w:tc>
      </w:tr>
      <w:tr w:rsidR="00383FB4" w:rsidRPr="00A64A07" w14:paraId="3AE00913" w14:textId="77777777" w:rsidTr="00121837">
        <w:trPr>
          <w:trHeight w:val="223"/>
        </w:trPr>
        <w:tc>
          <w:tcPr>
            <w:tcW w:w="209" w:type="pct"/>
            <w:tcBorders>
              <w:top w:val="nil"/>
              <w:left w:val="double" w:sz="6" w:space="0" w:color="auto"/>
              <w:bottom w:val="single" w:sz="6" w:space="0" w:color="auto"/>
              <w:right w:val="single" w:sz="6" w:space="0" w:color="auto"/>
            </w:tcBorders>
            <w:hideMark/>
          </w:tcPr>
          <w:p w14:paraId="30517A22" w14:textId="77777777" w:rsidR="00383FB4" w:rsidRPr="00A64A07" w:rsidRDefault="00383FB4" w:rsidP="00121837">
            <w:pPr>
              <w:pStyle w:val="Tekstpodstawowy"/>
              <w:spacing w:line="24" w:lineRule="atLeast"/>
              <w:jc w:val="center"/>
              <w:rPr>
                <w:rFonts w:ascii="Times New Roman" w:hAnsi="Times New Roman"/>
                <w:color w:val="auto"/>
                <w:sz w:val="20"/>
              </w:rPr>
            </w:pPr>
            <w:r w:rsidRPr="00A64A07">
              <w:rPr>
                <w:rFonts w:ascii="Times New Roman" w:hAnsi="Times New Roman"/>
                <w:color w:val="auto"/>
                <w:sz w:val="20"/>
              </w:rPr>
              <w:t>2.1</w:t>
            </w:r>
          </w:p>
        </w:tc>
        <w:tc>
          <w:tcPr>
            <w:tcW w:w="3498" w:type="pct"/>
            <w:tcBorders>
              <w:top w:val="nil"/>
              <w:left w:val="single" w:sz="6" w:space="0" w:color="auto"/>
              <w:bottom w:val="single" w:sz="6" w:space="0" w:color="auto"/>
              <w:right w:val="single" w:sz="6" w:space="0" w:color="auto"/>
            </w:tcBorders>
            <w:hideMark/>
          </w:tcPr>
          <w:p w14:paraId="40C726D2" w14:textId="77777777" w:rsidR="00383FB4" w:rsidRPr="00A64A07" w:rsidRDefault="00383FB4" w:rsidP="00121837">
            <w:pPr>
              <w:shd w:val="clear" w:color="auto" w:fill="FFFFFF"/>
              <w:tabs>
                <w:tab w:val="left" w:pos="0"/>
              </w:tabs>
              <w:spacing w:line="24" w:lineRule="atLeast"/>
              <w:jc w:val="both"/>
            </w:pPr>
            <w:r w:rsidRPr="00A64A07">
              <w:t>Silnik wysokoprężny</w:t>
            </w:r>
            <w:r>
              <w:t>, turbodoładowany</w:t>
            </w:r>
            <w:r w:rsidRPr="00A64A07">
              <w:t xml:space="preserve"> o zapłonie samoczynnym, o mocy znamionowej min.</w:t>
            </w:r>
            <w:r w:rsidRPr="00A64A07">
              <w:rPr>
                <w:b/>
              </w:rPr>
              <w:t xml:space="preserve"> </w:t>
            </w:r>
            <w:r w:rsidRPr="00A64A07">
              <w:t>1</w:t>
            </w:r>
            <w:r>
              <w:t>15</w:t>
            </w:r>
            <w:r w:rsidRPr="00A64A07">
              <w:t xml:space="preserve"> kW, spełniający wymagania aktualnie obowiązujących przepisów prawa w zakresie czystości spalin. </w:t>
            </w:r>
          </w:p>
        </w:tc>
        <w:tc>
          <w:tcPr>
            <w:tcW w:w="1293" w:type="pct"/>
            <w:tcBorders>
              <w:top w:val="nil"/>
              <w:left w:val="single" w:sz="6" w:space="0" w:color="auto"/>
              <w:bottom w:val="single" w:sz="6" w:space="0" w:color="auto"/>
              <w:right w:val="double" w:sz="6" w:space="0" w:color="auto"/>
            </w:tcBorders>
          </w:tcPr>
          <w:p w14:paraId="3329102B" w14:textId="77777777" w:rsidR="00383FB4" w:rsidRPr="00A64A07" w:rsidRDefault="00383FB4" w:rsidP="00121837">
            <w:pPr>
              <w:pStyle w:val="Tekstpodstawowy"/>
              <w:spacing w:line="24" w:lineRule="atLeast"/>
              <w:rPr>
                <w:rFonts w:ascii="Times New Roman" w:hAnsi="Times New Roman"/>
                <w:i/>
                <w:color w:val="auto"/>
                <w:sz w:val="20"/>
              </w:rPr>
            </w:pPr>
            <w:r w:rsidRPr="00A64A07">
              <w:rPr>
                <w:rFonts w:ascii="Times New Roman" w:hAnsi="Times New Roman"/>
                <w:i/>
                <w:color w:val="auto"/>
                <w:sz w:val="20"/>
              </w:rPr>
              <w:t xml:space="preserve">Należy podać moc znamionową silnika. </w:t>
            </w:r>
          </w:p>
          <w:p w14:paraId="495E1F35" w14:textId="77777777" w:rsidR="00383FB4" w:rsidRPr="00A64A07" w:rsidRDefault="00383FB4" w:rsidP="00121837">
            <w:pPr>
              <w:pStyle w:val="Tekstpodstawowy"/>
              <w:spacing w:line="24" w:lineRule="atLeast"/>
              <w:rPr>
                <w:rFonts w:ascii="Times New Roman" w:hAnsi="Times New Roman"/>
                <w:b/>
                <w:i/>
                <w:color w:val="auto"/>
                <w:sz w:val="20"/>
              </w:rPr>
            </w:pPr>
          </w:p>
        </w:tc>
      </w:tr>
      <w:tr w:rsidR="00383FB4" w:rsidRPr="00A64A07" w14:paraId="29D31A92" w14:textId="77777777" w:rsidTr="00121837">
        <w:tc>
          <w:tcPr>
            <w:tcW w:w="209" w:type="pct"/>
            <w:tcBorders>
              <w:top w:val="single" w:sz="6" w:space="0" w:color="auto"/>
              <w:left w:val="double" w:sz="6" w:space="0" w:color="auto"/>
              <w:bottom w:val="single" w:sz="6" w:space="0" w:color="auto"/>
              <w:right w:val="single" w:sz="6" w:space="0" w:color="auto"/>
            </w:tcBorders>
            <w:hideMark/>
          </w:tcPr>
          <w:p w14:paraId="3FC8E90E" w14:textId="77777777" w:rsidR="00383FB4" w:rsidRPr="00A64A07" w:rsidRDefault="00383FB4" w:rsidP="00121837">
            <w:pPr>
              <w:pStyle w:val="Tekstpodstawowy"/>
              <w:spacing w:line="24" w:lineRule="atLeast"/>
              <w:jc w:val="center"/>
              <w:rPr>
                <w:rFonts w:ascii="Times New Roman" w:hAnsi="Times New Roman"/>
                <w:color w:val="auto"/>
                <w:sz w:val="20"/>
              </w:rPr>
            </w:pPr>
            <w:r w:rsidRPr="00A64A07">
              <w:rPr>
                <w:rFonts w:ascii="Times New Roman" w:hAnsi="Times New Roman"/>
                <w:color w:val="auto"/>
                <w:sz w:val="20"/>
              </w:rPr>
              <w:t>2.2</w:t>
            </w:r>
          </w:p>
        </w:tc>
        <w:tc>
          <w:tcPr>
            <w:tcW w:w="3498" w:type="pct"/>
            <w:tcBorders>
              <w:top w:val="single" w:sz="6" w:space="0" w:color="auto"/>
              <w:left w:val="single" w:sz="6" w:space="0" w:color="auto"/>
              <w:bottom w:val="single" w:sz="6" w:space="0" w:color="auto"/>
              <w:right w:val="single" w:sz="6" w:space="0" w:color="auto"/>
            </w:tcBorders>
            <w:hideMark/>
          </w:tcPr>
          <w:p w14:paraId="19A19F0C" w14:textId="77777777" w:rsidR="00383FB4" w:rsidRPr="00A64A07" w:rsidRDefault="00383FB4" w:rsidP="00121837">
            <w:pPr>
              <w:pStyle w:val="Tekstpodstawowy"/>
              <w:spacing w:line="24" w:lineRule="atLeast"/>
              <w:rPr>
                <w:rFonts w:ascii="Times New Roman" w:hAnsi="Times New Roman"/>
                <w:color w:val="auto"/>
                <w:sz w:val="20"/>
              </w:rPr>
            </w:pPr>
            <w:r w:rsidRPr="00A64A07">
              <w:rPr>
                <w:rFonts w:ascii="Times New Roman" w:hAnsi="Times New Roman"/>
                <w:color w:val="auto"/>
                <w:sz w:val="20"/>
              </w:rPr>
              <w:t>Skrzynia biegów manualna lub automatyczna, co najmniej 6 biegowa.</w:t>
            </w:r>
          </w:p>
        </w:tc>
        <w:tc>
          <w:tcPr>
            <w:tcW w:w="1293" w:type="pct"/>
            <w:tcBorders>
              <w:top w:val="single" w:sz="6" w:space="0" w:color="auto"/>
              <w:left w:val="single" w:sz="6" w:space="0" w:color="auto"/>
              <w:bottom w:val="single" w:sz="6" w:space="0" w:color="auto"/>
              <w:right w:val="double" w:sz="6" w:space="0" w:color="auto"/>
            </w:tcBorders>
            <w:hideMark/>
          </w:tcPr>
          <w:p w14:paraId="685F447B" w14:textId="4F19F208" w:rsidR="00383FB4" w:rsidRPr="00A64A07" w:rsidRDefault="00383FB4" w:rsidP="00121837">
            <w:pPr>
              <w:pStyle w:val="Tekstpodstawowy"/>
              <w:spacing w:line="24" w:lineRule="atLeast"/>
              <w:ind w:left="13" w:hanging="3"/>
              <w:rPr>
                <w:rFonts w:ascii="Times New Roman" w:hAnsi="Times New Roman"/>
                <w:i/>
                <w:iCs/>
                <w:color w:val="auto"/>
                <w:sz w:val="20"/>
              </w:rPr>
            </w:pPr>
            <w:r w:rsidRPr="00A64A07">
              <w:rPr>
                <w:rFonts w:ascii="Times New Roman" w:hAnsi="Times New Roman"/>
                <w:i/>
                <w:iCs/>
                <w:color w:val="auto"/>
                <w:sz w:val="20"/>
              </w:rPr>
              <w:t xml:space="preserve">Należy podać rozaj zaoferowanej skrzyni biegów- parametr pubktowany w kryterium </w:t>
            </w:r>
            <w:r w:rsidR="00FD3062">
              <w:rPr>
                <w:rFonts w:ascii="Times New Roman" w:hAnsi="Times New Roman"/>
                <w:i/>
                <w:iCs/>
                <w:color w:val="auto"/>
                <w:sz w:val="20"/>
              </w:rPr>
              <w:t xml:space="preserve">parametry </w:t>
            </w:r>
            <w:r w:rsidRPr="00A64A07">
              <w:rPr>
                <w:rFonts w:ascii="Times New Roman" w:hAnsi="Times New Roman"/>
                <w:i/>
                <w:iCs/>
                <w:color w:val="auto"/>
                <w:sz w:val="20"/>
              </w:rPr>
              <w:t>technicznym</w:t>
            </w:r>
          </w:p>
        </w:tc>
      </w:tr>
      <w:tr w:rsidR="00383FB4" w:rsidRPr="00A64A07" w14:paraId="6EDFBD10" w14:textId="77777777" w:rsidTr="00121837">
        <w:tc>
          <w:tcPr>
            <w:tcW w:w="209" w:type="pct"/>
            <w:tcBorders>
              <w:top w:val="single" w:sz="6" w:space="0" w:color="auto"/>
              <w:left w:val="double" w:sz="6" w:space="0" w:color="auto"/>
              <w:bottom w:val="single" w:sz="6" w:space="0" w:color="auto"/>
              <w:right w:val="single" w:sz="6" w:space="0" w:color="auto"/>
            </w:tcBorders>
          </w:tcPr>
          <w:p w14:paraId="22AF1E7E" w14:textId="77777777" w:rsidR="00383FB4" w:rsidRPr="00A64A07" w:rsidRDefault="00383FB4" w:rsidP="00121837">
            <w:pPr>
              <w:pStyle w:val="Tekstpodstawowy"/>
              <w:spacing w:line="24" w:lineRule="atLeast"/>
              <w:jc w:val="center"/>
              <w:rPr>
                <w:rFonts w:ascii="Times New Roman" w:hAnsi="Times New Roman"/>
                <w:color w:val="auto"/>
                <w:sz w:val="20"/>
              </w:rPr>
            </w:pPr>
            <w:r>
              <w:rPr>
                <w:rFonts w:ascii="Times New Roman" w:hAnsi="Times New Roman"/>
                <w:color w:val="auto"/>
                <w:sz w:val="20"/>
              </w:rPr>
              <w:t>2.3</w:t>
            </w:r>
          </w:p>
        </w:tc>
        <w:tc>
          <w:tcPr>
            <w:tcW w:w="3498" w:type="pct"/>
            <w:tcBorders>
              <w:top w:val="single" w:sz="6" w:space="0" w:color="auto"/>
              <w:left w:val="single" w:sz="6" w:space="0" w:color="auto"/>
              <w:bottom w:val="single" w:sz="6" w:space="0" w:color="auto"/>
              <w:right w:val="single" w:sz="6" w:space="0" w:color="auto"/>
            </w:tcBorders>
          </w:tcPr>
          <w:p w14:paraId="33319E3E" w14:textId="77777777" w:rsidR="00383FB4" w:rsidRPr="00A64A07" w:rsidRDefault="00383FB4" w:rsidP="00121837">
            <w:pPr>
              <w:pStyle w:val="Tekstpodstawowy"/>
              <w:spacing w:line="24" w:lineRule="atLeast"/>
              <w:rPr>
                <w:rFonts w:ascii="Times New Roman" w:hAnsi="Times New Roman"/>
                <w:color w:val="auto"/>
                <w:sz w:val="20"/>
              </w:rPr>
            </w:pPr>
            <w:r>
              <w:rPr>
                <w:rFonts w:ascii="Times New Roman" w:hAnsi="Times New Roman"/>
                <w:color w:val="auto"/>
                <w:sz w:val="20"/>
              </w:rPr>
              <w:t>Samochód wyposażony w napęd 4x4 z blokadą mechanizmu różnicowego min. jednej osi napędowej. Załączanie blokady musi odbywać się z kabiny kierowcy.</w:t>
            </w:r>
          </w:p>
        </w:tc>
        <w:tc>
          <w:tcPr>
            <w:tcW w:w="1293" w:type="pct"/>
            <w:tcBorders>
              <w:top w:val="single" w:sz="6" w:space="0" w:color="auto"/>
              <w:left w:val="single" w:sz="6" w:space="0" w:color="auto"/>
              <w:bottom w:val="single" w:sz="6" w:space="0" w:color="auto"/>
              <w:right w:val="double" w:sz="6" w:space="0" w:color="auto"/>
            </w:tcBorders>
          </w:tcPr>
          <w:p w14:paraId="11907B88" w14:textId="77777777" w:rsidR="00383FB4" w:rsidRPr="00A64A07" w:rsidRDefault="00383FB4" w:rsidP="00121837">
            <w:pPr>
              <w:pStyle w:val="Tekstpodstawowy"/>
              <w:spacing w:line="24" w:lineRule="atLeast"/>
              <w:ind w:left="13" w:hanging="3"/>
              <w:rPr>
                <w:rFonts w:ascii="Times New Roman" w:hAnsi="Times New Roman"/>
                <w:i/>
                <w:iCs/>
                <w:color w:val="auto"/>
                <w:sz w:val="20"/>
              </w:rPr>
            </w:pPr>
          </w:p>
        </w:tc>
      </w:tr>
      <w:tr w:rsidR="00383FB4" w:rsidRPr="00A64A07" w14:paraId="5D2D03AB" w14:textId="77777777" w:rsidTr="00121837">
        <w:tc>
          <w:tcPr>
            <w:tcW w:w="209" w:type="pct"/>
            <w:tcBorders>
              <w:top w:val="single" w:sz="6" w:space="0" w:color="auto"/>
              <w:left w:val="double" w:sz="6" w:space="0" w:color="auto"/>
              <w:bottom w:val="single" w:sz="6" w:space="0" w:color="auto"/>
              <w:right w:val="single" w:sz="6" w:space="0" w:color="auto"/>
            </w:tcBorders>
            <w:hideMark/>
          </w:tcPr>
          <w:p w14:paraId="1864F28B" w14:textId="77777777" w:rsidR="00383FB4" w:rsidRPr="00A64A07" w:rsidRDefault="00383FB4" w:rsidP="00121837">
            <w:pPr>
              <w:pStyle w:val="Tekstpodstawowy"/>
              <w:spacing w:line="24" w:lineRule="atLeast"/>
              <w:jc w:val="center"/>
              <w:rPr>
                <w:rFonts w:ascii="Times New Roman" w:hAnsi="Times New Roman"/>
                <w:color w:val="auto"/>
                <w:sz w:val="20"/>
              </w:rPr>
            </w:pPr>
            <w:r w:rsidRPr="00A64A07">
              <w:rPr>
                <w:rFonts w:ascii="Times New Roman" w:hAnsi="Times New Roman"/>
                <w:color w:val="auto"/>
                <w:sz w:val="20"/>
              </w:rPr>
              <w:t>2.</w:t>
            </w:r>
            <w:r>
              <w:rPr>
                <w:rFonts w:ascii="Times New Roman" w:hAnsi="Times New Roman"/>
                <w:color w:val="auto"/>
                <w:sz w:val="20"/>
              </w:rPr>
              <w:t>4</w:t>
            </w:r>
          </w:p>
        </w:tc>
        <w:tc>
          <w:tcPr>
            <w:tcW w:w="3498" w:type="pct"/>
            <w:tcBorders>
              <w:top w:val="single" w:sz="6" w:space="0" w:color="auto"/>
              <w:left w:val="single" w:sz="6" w:space="0" w:color="auto"/>
              <w:bottom w:val="single" w:sz="6" w:space="0" w:color="auto"/>
              <w:right w:val="single" w:sz="6" w:space="0" w:color="auto"/>
            </w:tcBorders>
            <w:hideMark/>
          </w:tcPr>
          <w:p w14:paraId="73B98F57" w14:textId="77777777" w:rsidR="00383FB4" w:rsidRPr="00A64A07" w:rsidRDefault="00383FB4" w:rsidP="00121837">
            <w:pPr>
              <w:pStyle w:val="Tekstpodstawowy"/>
              <w:spacing w:line="24" w:lineRule="atLeast"/>
              <w:jc w:val="both"/>
              <w:rPr>
                <w:rFonts w:ascii="Times New Roman" w:hAnsi="Times New Roman"/>
                <w:color w:val="auto"/>
                <w:sz w:val="20"/>
              </w:rPr>
            </w:pPr>
            <w:r w:rsidRPr="00A64A07">
              <w:rPr>
                <w:rFonts w:ascii="Times New Roman" w:hAnsi="Times New Roman"/>
                <w:color w:val="auto"/>
                <w:sz w:val="20"/>
              </w:rPr>
              <w:t>Dwuobwodowy układ hamulcowy, hydrauliczny ze wspomaganiem.</w:t>
            </w:r>
          </w:p>
        </w:tc>
        <w:tc>
          <w:tcPr>
            <w:tcW w:w="1293" w:type="pct"/>
            <w:tcBorders>
              <w:top w:val="single" w:sz="6" w:space="0" w:color="auto"/>
              <w:left w:val="single" w:sz="6" w:space="0" w:color="auto"/>
              <w:bottom w:val="single" w:sz="6" w:space="0" w:color="auto"/>
              <w:right w:val="double" w:sz="6" w:space="0" w:color="auto"/>
            </w:tcBorders>
          </w:tcPr>
          <w:p w14:paraId="30BCFC6F" w14:textId="77777777" w:rsidR="00383FB4" w:rsidRPr="00A64A07" w:rsidRDefault="00383FB4" w:rsidP="00121837">
            <w:pPr>
              <w:pStyle w:val="Tekstpodstawowy"/>
              <w:spacing w:line="24" w:lineRule="atLeast"/>
              <w:jc w:val="both"/>
              <w:rPr>
                <w:rFonts w:ascii="Times New Roman" w:hAnsi="Times New Roman"/>
                <w:color w:val="auto"/>
                <w:sz w:val="20"/>
              </w:rPr>
            </w:pPr>
          </w:p>
        </w:tc>
      </w:tr>
      <w:tr w:rsidR="00383FB4" w:rsidRPr="00A64A07" w14:paraId="4CEE64D9" w14:textId="77777777" w:rsidTr="00121837">
        <w:tc>
          <w:tcPr>
            <w:tcW w:w="209" w:type="pct"/>
            <w:tcBorders>
              <w:top w:val="single" w:sz="6" w:space="0" w:color="auto"/>
              <w:left w:val="double" w:sz="6" w:space="0" w:color="auto"/>
              <w:bottom w:val="single" w:sz="6" w:space="0" w:color="auto"/>
              <w:right w:val="single" w:sz="6" w:space="0" w:color="auto"/>
            </w:tcBorders>
            <w:hideMark/>
          </w:tcPr>
          <w:p w14:paraId="22F28CB1" w14:textId="77777777" w:rsidR="00383FB4" w:rsidRPr="00A64A07" w:rsidRDefault="00383FB4" w:rsidP="00121837">
            <w:pPr>
              <w:pStyle w:val="Tekstpodstawowy"/>
              <w:spacing w:line="24" w:lineRule="atLeast"/>
              <w:jc w:val="center"/>
              <w:rPr>
                <w:rFonts w:ascii="Times New Roman" w:hAnsi="Times New Roman"/>
                <w:color w:val="auto"/>
                <w:sz w:val="20"/>
              </w:rPr>
            </w:pPr>
            <w:r w:rsidRPr="00A64A07">
              <w:rPr>
                <w:rFonts w:ascii="Times New Roman" w:hAnsi="Times New Roman"/>
                <w:color w:val="auto"/>
                <w:sz w:val="20"/>
              </w:rPr>
              <w:t>2.</w:t>
            </w:r>
            <w:r>
              <w:rPr>
                <w:rFonts w:ascii="Times New Roman" w:hAnsi="Times New Roman"/>
                <w:color w:val="auto"/>
                <w:sz w:val="20"/>
              </w:rPr>
              <w:t>5</w:t>
            </w:r>
          </w:p>
        </w:tc>
        <w:tc>
          <w:tcPr>
            <w:tcW w:w="3498" w:type="pct"/>
            <w:tcBorders>
              <w:top w:val="single" w:sz="6" w:space="0" w:color="auto"/>
              <w:left w:val="single" w:sz="6" w:space="0" w:color="auto"/>
              <w:bottom w:val="single" w:sz="6" w:space="0" w:color="auto"/>
              <w:right w:val="single" w:sz="6" w:space="0" w:color="auto"/>
            </w:tcBorders>
            <w:hideMark/>
          </w:tcPr>
          <w:p w14:paraId="4E0C2669" w14:textId="77777777" w:rsidR="00383FB4" w:rsidRPr="00A64A07" w:rsidRDefault="00383FB4" w:rsidP="00121837">
            <w:pPr>
              <w:pStyle w:val="Tekstpodstawowy"/>
              <w:spacing w:line="24" w:lineRule="atLeast"/>
              <w:jc w:val="both"/>
              <w:rPr>
                <w:rFonts w:ascii="Times New Roman" w:hAnsi="Times New Roman"/>
                <w:color w:val="auto"/>
                <w:sz w:val="20"/>
              </w:rPr>
            </w:pPr>
            <w:r w:rsidRPr="00A64A07">
              <w:rPr>
                <w:rFonts w:ascii="Times New Roman" w:hAnsi="Times New Roman"/>
                <w:color w:val="auto"/>
                <w:sz w:val="20"/>
              </w:rPr>
              <w:t>Oś przednia – hamulce tarczowe.</w:t>
            </w:r>
          </w:p>
        </w:tc>
        <w:tc>
          <w:tcPr>
            <w:tcW w:w="1293" w:type="pct"/>
            <w:tcBorders>
              <w:top w:val="single" w:sz="6" w:space="0" w:color="auto"/>
              <w:left w:val="single" w:sz="6" w:space="0" w:color="auto"/>
              <w:bottom w:val="single" w:sz="6" w:space="0" w:color="auto"/>
              <w:right w:val="double" w:sz="6" w:space="0" w:color="auto"/>
            </w:tcBorders>
          </w:tcPr>
          <w:p w14:paraId="432A6841" w14:textId="77777777" w:rsidR="00383FB4" w:rsidRPr="00A64A07" w:rsidRDefault="00383FB4" w:rsidP="00121837">
            <w:pPr>
              <w:pStyle w:val="Tekstpodstawowy"/>
              <w:spacing w:line="24" w:lineRule="atLeast"/>
              <w:jc w:val="both"/>
              <w:rPr>
                <w:rFonts w:ascii="Times New Roman" w:hAnsi="Times New Roman"/>
                <w:color w:val="auto"/>
                <w:sz w:val="20"/>
              </w:rPr>
            </w:pPr>
          </w:p>
        </w:tc>
      </w:tr>
      <w:tr w:rsidR="00383FB4" w:rsidRPr="00A64A07" w14:paraId="3D175AD7" w14:textId="77777777" w:rsidTr="00121837">
        <w:tc>
          <w:tcPr>
            <w:tcW w:w="209" w:type="pct"/>
            <w:tcBorders>
              <w:top w:val="single" w:sz="6" w:space="0" w:color="auto"/>
              <w:left w:val="double" w:sz="6" w:space="0" w:color="auto"/>
              <w:bottom w:val="single" w:sz="6" w:space="0" w:color="auto"/>
              <w:right w:val="single" w:sz="6" w:space="0" w:color="auto"/>
            </w:tcBorders>
            <w:hideMark/>
          </w:tcPr>
          <w:p w14:paraId="709FAD80" w14:textId="77777777" w:rsidR="00383FB4" w:rsidRPr="00A64A07" w:rsidRDefault="00383FB4" w:rsidP="00121837">
            <w:pPr>
              <w:pStyle w:val="Tekstpodstawowy"/>
              <w:spacing w:line="24" w:lineRule="atLeast"/>
              <w:jc w:val="center"/>
              <w:rPr>
                <w:rFonts w:ascii="Times New Roman" w:hAnsi="Times New Roman"/>
                <w:color w:val="auto"/>
                <w:sz w:val="20"/>
              </w:rPr>
            </w:pPr>
            <w:r w:rsidRPr="00A64A07">
              <w:rPr>
                <w:rFonts w:ascii="Times New Roman" w:hAnsi="Times New Roman"/>
                <w:color w:val="auto"/>
                <w:sz w:val="20"/>
              </w:rPr>
              <w:t>2.</w:t>
            </w:r>
            <w:r>
              <w:rPr>
                <w:rFonts w:ascii="Times New Roman" w:hAnsi="Times New Roman"/>
                <w:color w:val="auto"/>
                <w:sz w:val="20"/>
              </w:rPr>
              <w:t>6</w:t>
            </w:r>
          </w:p>
        </w:tc>
        <w:tc>
          <w:tcPr>
            <w:tcW w:w="3498" w:type="pct"/>
            <w:tcBorders>
              <w:top w:val="single" w:sz="6" w:space="0" w:color="auto"/>
              <w:left w:val="single" w:sz="6" w:space="0" w:color="auto"/>
              <w:bottom w:val="single" w:sz="6" w:space="0" w:color="auto"/>
              <w:right w:val="single" w:sz="6" w:space="0" w:color="auto"/>
            </w:tcBorders>
            <w:hideMark/>
          </w:tcPr>
          <w:p w14:paraId="38CFEB15" w14:textId="77777777" w:rsidR="00383FB4" w:rsidRPr="00A64A07" w:rsidRDefault="00383FB4" w:rsidP="00121837">
            <w:pPr>
              <w:pStyle w:val="Tekstpodstawowy"/>
              <w:spacing w:line="24" w:lineRule="atLeast"/>
              <w:jc w:val="both"/>
              <w:rPr>
                <w:rFonts w:ascii="Times New Roman" w:hAnsi="Times New Roman"/>
                <w:color w:val="auto"/>
                <w:sz w:val="20"/>
              </w:rPr>
            </w:pPr>
            <w:r w:rsidRPr="00A64A07">
              <w:rPr>
                <w:rFonts w:ascii="Times New Roman" w:hAnsi="Times New Roman"/>
                <w:color w:val="auto"/>
                <w:sz w:val="20"/>
              </w:rPr>
              <w:t>Oś tylna – hamulce tarczowe.</w:t>
            </w:r>
          </w:p>
        </w:tc>
        <w:tc>
          <w:tcPr>
            <w:tcW w:w="1293" w:type="pct"/>
            <w:tcBorders>
              <w:top w:val="single" w:sz="6" w:space="0" w:color="auto"/>
              <w:left w:val="single" w:sz="6" w:space="0" w:color="auto"/>
              <w:bottom w:val="single" w:sz="6" w:space="0" w:color="auto"/>
              <w:right w:val="double" w:sz="6" w:space="0" w:color="auto"/>
            </w:tcBorders>
          </w:tcPr>
          <w:p w14:paraId="1B7A478B" w14:textId="77777777" w:rsidR="00383FB4" w:rsidRPr="00A64A07" w:rsidRDefault="00383FB4" w:rsidP="00121837">
            <w:pPr>
              <w:pStyle w:val="Tekstpodstawowy"/>
              <w:spacing w:line="24" w:lineRule="atLeast"/>
              <w:jc w:val="both"/>
              <w:rPr>
                <w:rFonts w:ascii="Times New Roman" w:hAnsi="Times New Roman"/>
                <w:color w:val="auto"/>
                <w:sz w:val="20"/>
              </w:rPr>
            </w:pPr>
          </w:p>
        </w:tc>
      </w:tr>
      <w:tr w:rsidR="00383FB4" w:rsidRPr="004251BC" w14:paraId="4E5990BA" w14:textId="77777777" w:rsidTr="00121837">
        <w:tc>
          <w:tcPr>
            <w:tcW w:w="209" w:type="pct"/>
            <w:tcBorders>
              <w:top w:val="single" w:sz="6" w:space="0" w:color="auto"/>
              <w:left w:val="double" w:sz="6" w:space="0" w:color="auto"/>
              <w:bottom w:val="single" w:sz="6" w:space="0" w:color="auto"/>
              <w:right w:val="single" w:sz="6" w:space="0" w:color="auto"/>
            </w:tcBorders>
            <w:hideMark/>
          </w:tcPr>
          <w:p w14:paraId="4404BE8D" w14:textId="77777777" w:rsidR="00383FB4" w:rsidRPr="004251BC" w:rsidRDefault="00383FB4" w:rsidP="00121837">
            <w:pPr>
              <w:pStyle w:val="Tekstpodstawowy"/>
              <w:spacing w:line="24" w:lineRule="atLeast"/>
              <w:jc w:val="center"/>
              <w:rPr>
                <w:rFonts w:ascii="Times New Roman" w:hAnsi="Times New Roman"/>
                <w:color w:val="auto"/>
                <w:sz w:val="20"/>
              </w:rPr>
            </w:pPr>
            <w:r w:rsidRPr="004251BC">
              <w:rPr>
                <w:rFonts w:ascii="Times New Roman" w:hAnsi="Times New Roman"/>
                <w:color w:val="auto"/>
                <w:sz w:val="20"/>
              </w:rPr>
              <w:t>2.</w:t>
            </w:r>
            <w:r>
              <w:rPr>
                <w:rFonts w:ascii="Times New Roman" w:hAnsi="Times New Roman"/>
                <w:color w:val="auto"/>
                <w:sz w:val="20"/>
              </w:rPr>
              <w:t>7</w:t>
            </w:r>
          </w:p>
        </w:tc>
        <w:tc>
          <w:tcPr>
            <w:tcW w:w="3498" w:type="pct"/>
            <w:tcBorders>
              <w:top w:val="single" w:sz="6" w:space="0" w:color="auto"/>
              <w:left w:val="single" w:sz="6" w:space="0" w:color="auto"/>
              <w:bottom w:val="single" w:sz="6" w:space="0" w:color="auto"/>
              <w:right w:val="single" w:sz="6" w:space="0" w:color="auto"/>
            </w:tcBorders>
            <w:hideMark/>
          </w:tcPr>
          <w:p w14:paraId="050EF5E7" w14:textId="77777777" w:rsidR="00383FB4" w:rsidRPr="004251BC" w:rsidRDefault="00383FB4" w:rsidP="00121837">
            <w:pPr>
              <w:pStyle w:val="Tekstpodstawowy"/>
              <w:spacing w:line="24" w:lineRule="atLeast"/>
              <w:jc w:val="both"/>
              <w:rPr>
                <w:rFonts w:ascii="Times New Roman" w:hAnsi="Times New Roman"/>
                <w:color w:val="auto"/>
                <w:sz w:val="20"/>
              </w:rPr>
            </w:pPr>
            <w:r w:rsidRPr="004251BC">
              <w:rPr>
                <w:rFonts w:ascii="Times New Roman" w:hAnsi="Times New Roman"/>
                <w:color w:val="auto"/>
                <w:sz w:val="20"/>
              </w:rPr>
              <w:t>Układ kierowniczy ze wspomaganiem. Kierownica umieszczona po lewej stronie pojazdu</w:t>
            </w:r>
          </w:p>
        </w:tc>
        <w:tc>
          <w:tcPr>
            <w:tcW w:w="1293" w:type="pct"/>
            <w:tcBorders>
              <w:top w:val="single" w:sz="6" w:space="0" w:color="auto"/>
              <w:left w:val="single" w:sz="6" w:space="0" w:color="auto"/>
              <w:bottom w:val="single" w:sz="6" w:space="0" w:color="auto"/>
              <w:right w:val="double" w:sz="6" w:space="0" w:color="auto"/>
            </w:tcBorders>
          </w:tcPr>
          <w:p w14:paraId="29FC47C1" w14:textId="77777777" w:rsidR="00383FB4" w:rsidRPr="004251BC" w:rsidRDefault="00383FB4" w:rsidP="00121837">
            <w:pPr>
              <w:pStyle w:val="Tekstpodstawowy"/>
              <w:spacing w:line="24" w:lineRule="atLeast"/>
              <w:jc w:val="both"/>
              <w:rPr>
                <w:rFonts w:ascii="Times New Roman" w:hAnsi="Times New Roman"/>
                <w:color w:val="auto"/>
                <w:sz w:val="20"/>
              </w:rPr>
            </w:pPr>
          </w:p>
        </w:tc>
      </w:tr>
      <w:tr w:rsidR="00383FB4" w:rsidRPr="004251BC" w14:paraId="05634BCC" w14:textId="77777777" w:rsidTr="00121837">
        <w:tc>
          <w:tcPr>
            <w:tcW w:w="209" w:type="pct"/>
            <w:tcBorders>
              <w:top w:val="single" w:sz="6" w:space="0" w:color="auto"/>
              <w:left w:val="double" w:sz="6" w:space="0" w:color="auto"/>
              <w:bottom w:val="single" w:sz="6" w:space="0" w:color="auto"/>
              <w:right w:val="single" w:sz="6" w:space="0" w:color="auto"/>
            </w:tcBorders>
            <w:hideMark/>
          </w:tcPr>
          <w:p w14:paraId="5D1212B3" w14:textId="77777777" w:rsidR="00383FB4" w:rsidRPr="004251BC" w:rsidRDefault="00383FB4" w:rsidP="00121837">
            <w:pPr>
              <w:pStyle w:val="Tekstpodstawowy"/>
              <w:spacing w:line="24" w:lineRule="atLeast"/>
              <w:jc w:val="center"/>
              <w:rPr>
                <w:rFonts w:ascii="Times New Roman" w:hAnsi="Times New Roman"/>
                <w:color w:val="auto"/>
                <w:sz w:val="20"/>
              </w:rPr>
            </w:pPr>
            <w:r w:rsidRPr="004251BC">
              <w:rPr>
                <w:rFonts w:ascii="Times New Roman" w:hAnsi="Times New Roman"/>
                <w:color w:val="auto"/>
                <w:sz w:val="20"/>
              </w:rPr>
              <w:t>2.</w:t>
            </w:r>
            <w:r>
              <w:rPr>
                <w:rFonts w:ascii="Times New Roman" w:hAnsi="Times New Roman"/>
                <w:color w:val="auto"/>
                <w:sz w:val="20"/>
              </w:rPr>
              <w:t>8</w:t>
            </w:r>
          </w:p>
        </w:tc>
        <w:tc>
          <w:tcPr>
            <w:tcW w:w="3498" w:type="pct"/>
            <w:tcBorders>
              <w:top w:val="single" w:sz="6" w:space="0" w:color="auto"/>
              <w:left w:val="single" w:sz="6" w:space="0" w:color="auto"/>
              <w:bottom w:val="single" w:sz="6" w:space="0" w:color="auto"/>
              <w:right w:val="single" w:sz="6" w:space="0" w:color="auto"/>
            </w:tcBorders>
            <w:hideMark/>
          </w:tcPr>
          <w:p w14:paraId="196442C8" w14:textId="77777777" w:rsidR="00383FB4" w:rsidRPr="004251BC" w:rsidRDefault="00383FB4" w:rsidP="00121837">
            <w:pPr>
              <w:pStyle w:val="Tekstpodstawowy"/>
              <w:spacing w:line="24" w:lineRule="atLeast"/>
              <w:jc w:val="both"/>
              <w:rPr>
                <w:rFonts w:ascii="Times New Roman" w:hAnsi="Times New Roman"/>
                <w:color w:val="auto"/>
                <w:sz w:val="20"/>
              </w:rPr>
            </w:pPr>
            <w:r w:rsidRPr="004251BC">
              <w:rPr>
                <w:rFonts w:ascii="Times New Roman" w:hAnsi="Times New Roman"/>
                <w:color w:val="auto"/>
                <w:sz w:val="20"/>
              </w:rPr>
              <w:t xml:space="preserve">Możliwość regulacji wysokości i kąta pochylenia koła kierownicy </w:t>
            </w:r>
            <w:bookmarkStart w:id="12" w:name="_Hlk52952178"/>
            <w:r w:rsidRPr="004251BC">
              <w:rPr>
                <w:rFonts w:ascii="Times New Roman" w:hAnsi="Times New Roman"/>
                <w:color w:val="auto"/>
                <w:sz w:val="20"/>
              </w:rPr>
              <w:t>(lub regulowany jest poziom wysokości kierownicy oraz stopień jej wysunięcia względem kierowcy).</w:t>
            </w:r>
            <w:bookmarkEnd w:id="12"/>
          </w:p>
        </w:tc>
        <w:tc>
          <w:tcPr>
            <w:tcW w:w="1293" w:type="pct"/>
            <w:tcBorders>
              <w:top w:val="single" w:sz="6" w:space="0" w:color="auto"/>
              <w:left w:val="single" w:sz="6" w:space="0" w:color="auto"/>
              <w:bottom w:val="single" w:sz="6" w:space="0" w:color="auto"/>
              <w:right w:val="double" w:sz="6" w:space="0" w:color="auto"/>
            </w:tcBorders>
          </w:tcPr>
          <w:p w14:paraId="3662BFC2" w14:textId="77777777" w:rsidR="00383FB4" w:rsidRPr="004251BC" w:rsidRDefault="00383FB4" w:rsidP="00121837">
            <w:pPr>
              <w:pStyle w:val="Tekstpodstawowy"/>
              <w:spacing w:line="24" w:lineRule="atLeast"/>
              <w:jc w:val="both"/>
              <w:rPr>
                <w:rFonts w:ascii="Times New Roman" w:hAnsi="Times New Roman"/>
                <w:color w:val="auto"/>
                <w:sz w:val="20"/>
              </w:rPr>
            </w:pPr>
          </w:p>
        </w:tc>
      </w:tr>
      <w:tr w:rsidR="00383FB4" w:rsidRPr="004251BC" w14:paraId="6E6A1C7B" w14:textId="77777777" w:rsidTr="00121837">
        <w:trPr>
          <w:trHeight w:val="556"/>
        </w:trPr>
        <w:tc>
          <w:tcPr>
            <w:tcW w:w="209" w:type="pct"/>
            <w:tcBorders>
              <w:top w:val="single" w:sz="6" w:space="0" w:color="auto"/>
              <w:left w:val="double" w:sz="6" w:space="0" w:color="auto"/>
              <w:bottom w:val="single" w:sz="6" w:space="0" w:color="auto"/>
              <w:right w:val="single" w:sz="6" w:space="0" w:color="auto"/>
            </w:tcBorders>
            <w:hideMark/>
          </w:tcPr>
          <w:p w14:paraId="4D5F8E2D" w14:textId="77777777" w:rsidR="00383FB4" w:rsidRPr="004251BC" w:rsidRDefault="00383FB4" w:rsidP="00121837">
            <w:pPr>
              <w:pStyle w:val="Tekstpodstawowy"/>
              <w:spacing w:line="24" w:lineRule="atLeast"/>
              <w:jc w:val="center"/>
              <w:rPr>
                <w:rFonts w:ascii="Times New Roman" w:hAnsi="Times New Roman"/>
                <w:color w:val="auto"/>
                <w:sz w:val="20"/>
              </w:rPr>
            </w:pPr>
            <w:r w:rsidRPr="004251BC">
              <w:rPr>
                <w:rFonts w:ascii="Times New Roman" w:hAnsi="Times New Roman"/>
                <w:color w:val="auto"/>
                <w:sz w:val="20"/>
              </w:rPr>
              <w:t>2.</w:t>
            </w:r>
            <w:r>
              <w:rPr>
                <w:rFonts w:ascii="Times New Roman" w:hAnsi="Times New Roman"/>
                <w:color w:val="auto"/>
                <w:sz w:val="20"/>
              </w:rPr>
              <w:t>9</w:t>
            </w:r>
          </w:p>
        </w:tc>
        <w:tc>
          <w:tcPr>
            <w:tcW w:w="3498" w:type="pct"/>
            <w:tcBorders>
              <w:top w:val="single" w:sz="6" w:space="0" w:color="auto"/>
              <w:left w:val="single" w:sz="6" w:space="0" w:color="auto"/>
              <w:bottom w:val="single" w:sz="6" w:space="0" w:color="auto"/>
              <w:right w:val="single" w:sz="6" w:space="0" w:color="auto"/>
            </w:tcBorders>
            <w:hideMark/>
          </w:tcPr>
          <w:p w14:paraId="65DE2F9C" w14:textId="77777777" w:rsidR="00383FB4" w:rsidRPr="004251BC" w:rsidRDefault="00383FB4" w:rsidP="00121837">
            <w:pPr>
              <w:pStyle w:val="Tekstpodstawowy"/>
              <w:spacing w:line="24" w:lineRule="atLeast"/>
              <w:jc w:val="both"/>
              <w:rPr>
                <w:rFonts w:ascii="Times New Roman" w:hAnsi="Times New Roman"/>
                <w:color w:val="auto"/>
                <w:sz w:val="20"/>
              </w:rPr>
            </w:pPr>
            <w:r w:rsidRPr="004251BC">
              <w:rPr>
                <w:rFonts w:ascii="Times New Roman" w:hAnsi="Times New Roman"/>
                <w:color w:val="auto"/>
                <w:sz w:val="20"/>
              </w:rPr>
              <w:t xml:space="preserve">Zbiornik paliwa o pojemności min. 69 litrów. W pobliżu wlewu paliwa musi być umieszczona informacja o rodzaju paliwa. </w:t>
            </w:r>
          </w:p>
        </w:tc>
        <w:tc>
          <w:tcPr>
            <w:tcW w:w="1293" w:type="pct"/>
            <w:tcBorders>
              <w:top w:val="single" w:sz="6" w:space="0" w:color="auto"/>
              <w:left w:val="single" w:sz="6" w:space="0" w:color="auto"/>
              <w:bottom w:val="single" w:sz="6" w:space="0" w:color="auto"/>
              <w:right w:val="double" w:sz="6" w:space="0" w:color="auto"/>
            </w:tcBorders>
          </w:tcPr>
          <w:p w14:paraId="17D556A8" w14:textId="77777777" w:rsidR="00383FB4" w:rsidRPr="004251BC" w:rsidRDefault="00383FB4" w:rsidP="00121837">
            <w:pPr>
              <w:pStyle w:val="Tekstpodstawowy"/>
              <w:spacing w:line="24" w:lineRule="atLeast"/>
              <w:jc w:val="both"/>
              <w:rPr>
                <w:rFonts w:ascii="Times New Roman" w:hAnsi="Times New Roman"/>
                <w:color w:val="auto"/>
                <w:sz w:val="20"/>
              </w:rPr>
            </w:pPr>
            <w:r w:rsidRPr="004251BC">
              <w:rPr>
                <w:rFonts w:ascii="Times New Roman" w:hAnsi="Times New Roman"/>
                <w:i/>
                <w:iCs/>
                <w:color w:val="auto"/>
                <w:sz w:val="20"/>
              </w:rPr>
              <w:t xml:space="preserve">Nalezy podać </w:t>
            </w:r>
            <w:r>
              <w:rPr>
                <w:rFonts w:ascii="Times New Roman" w:hAnsi="Times New Roman"/>
                <w:i/>
                <w:iCs/>
                <w:color w:val="auto"/>
                <w:sz w:val="20"/>
              </w:rPr>
              <w:t>pojemność zbiornika paliwa i pojemność zbiornika AdBlue</w:t>
            </w:r>
          </w:p>
        </w:tc>
      </w:tr>
      <w:tr w:rsidR="00383FB4" w:rsidRPr="004251BC" w14:paraId="73D017A0" w14:textId="77777777" w:rsidTr="00121837">
        <w:trPr>
          <w:trHeight w:val="556"/>
        </w:trPr>
        <w:tc>
          <w:tcPr>
            <w:tcW w:w="209" w:type="pct"/>
            <w:tcBorders>
              <w:top w:val="single" w:sz="6" w:space="0" w:color="auto"/>
              <w:left w:val="double" w:sz="6" w:space="0" w:color="auto"/>
              <w:bottom w:val="single" w:sz="6" w:space="0" w:color="auto"/>
              <w:right w:val="single" w:sz="6" w:space="0" w:color="auto"/>
            </w:tcBorders>
          </w:tcPr>
          <w:p w14:paraId="77D39663" w14:textId="77777777" w:rsidR="00383FB4" w:rsidRPr="004251BC" w:rsidRDefault="00383FB4" w:rsidP="00121837">
            <w:pPr>
              <w:pStyle w:val="Tekstpodstawowy"/>
              <w:spacing w:line="24" w:lineRule="atLeast"/>
              <w:jc w:val="center"/>
              <w:rPr>
                <w:rFonts w:ascii="Times New Roman" w:hAnsi="Times New Roman"/>
                <w:color w:val="auto"/>
                <w:sz w:val="20"/>
              </w:rPr>
            </w:pPr>
            <w:r>
              <w:rPr>
                <w:rFonts w:ascii="Times New Roman" w:hAnsi="Times New Roman"/>
                <w:color w:val="auto"/>
                <w:sz w:val="20"/>
              </w:rPr>
              <w:t>2.10</w:t>
            </w:r>
          </w:p>
        </w:tc>
        <w:tc>
          <w:tcPr>
            <w:tcW w:w="3498" w:type="pct"/>
            <w:tcBorders>
              <w:top w:val="single" w:sz="6" w:space="0" w:color="auto"/>
              <w:left w:val="single" w:sz="6" w:space="0" w:color="auto"/>
              <w:bottom w:val="single" w:sz="6" w:space="0" w:color="auto"/>
              <w:right w:val="single" w:sz="6" w:space="0" w:color="auto"/>
            </w:tcBorders>
          </w:tcPr>
          <w:p w14:paraId="0B3D4FFA" w14:textId="77777777" w:rsidR="00383FB4" w:rsidRPr="004251BC" w:rsidRDefault="00383FB4" w:rsidP="00121837">
            <w:pPr>
              <w:pStyle w:val="Tekstpodstawowy"/>
              <w:spacing w:line="24" w:lineRule="atLeast"/>
              <w:jc w:val="both"/>
              <w:rPr>
                <w:rFonts w:ascii="Times New Roman" w:hAnsi="Times New Roman"/>
                <w:color w:val="auto"/>
                <w:sz w:val="20"/>
              </w:rPr>
            </w:pPr>
            <w:r>
              <w:rPr>
                <w:rFonts w:ascii="Times New Roman" w:hAnsi="Times New Roman"/>
                <w:color w:val="auto"/>
                <w:sz w:val="20"/>
              </w:rPr>
              <w:t>Pojazd gotowy do ciągnięcia i wodowania łodzi ratowniczej na przyczepie. Możliwość wjazdu do wody do wysokości brodzenia.</w:t>
            </w:r>
          </w:p>
        </w:tc>
        <w:tc>
          <w:tcPr>
            <w:tcW w:w="1293" w:type="pct"/>
            <w:tcBorders>
              <w:top w:val="single" w:sz="6" w:space="0" w:color="auto"/>
              <w:left w:val="single" w:sz="6" w:space="0" w:color="auto"/>
              <w:bottom w:val="single" w:sz="6" w:space="0" w:color="auto"/>
              <w:right w:val="double" w:sz="6" w:space="0" w:color="auto"/>
            </w:tcBorders>
          </w:tcPr>
          <w:p w14:paraId="4A31CE9C" w14:textId="77777777" w:rsidR="00383FB4" w:rsidRPr="004251BC" w:rsidRDefault="00383FB4" w:rsidP="00121837">
            <w:pPr>
              <w:pStyle w:val="Tekstpodstawowy"/>
              <w:spacing w:line="24" w:lineRule="atLeast"/>
              <w:jc w:val="both"/>
              <w:rPr>
                <w:rFonts w:ascii="Times New Roman" w:hAnsi="Times New Roman"/>
                <w:i/>
                <w:iCs/>
                <w:color w:val="auto"/>
                <w:sz w:val="20"/>
              </w:rPr>
            </w:pPr>
            <w:r>
              <w:rPr>
                <w:rFonts w:ascii="Times New Roman" w:hAnsi="Times New Roman"/>
                <w:i/>
                <w:iCs/>
                <w:color w:val="auto"/>
                <w:sz w:val="20"/>
              </w:rPr>
              <w:t>Nalezy podać wysokość brodzenia pojazdu i warunki dotyczące wjazdu do wody przy wodowaniu łodzi [jeśli nie ma dodatkowych warunków należy wpisać „brak“]</w:t>
            </w:r>
          </w:p>
        </w:tc>
      </w:tr>
      <w:tr w:rsidR="00383FB4" w:rsidRPr="00603ED4" w14:paraId="61ACD497" w14:textId="77777777" w:rsidTr="00121837">
        <w:trPr>
          <w:trHeight w:val="261"/>
        </w:trPr>
        <w:tc>
          <w:tcPr>
            <w:tcW w:w="209" w:type="pct"/>
            <w:tcBorders>
              <w:top w:val="single" w:sz="6" w:space="0" w:color="auto"/>
              <w:left w:val="double" w:sz="6" w:space="0" w:color="auto"/>
              <w:bottom w:val="single" w:sz="6" w:space="0" w:color="auto"/>
              <w:right w:val="single" w:sz="6" w:space="0" w:color="auto"/>
            </w:tcBorders>
            <w:vAlign w:val="center"/>
            <w:hideMark/>
          </w:tcPr>
          <w:p w14:paraId="112756FB" w14:textId="77777777" w:rsidR="00383FB4" w:rsidRPr="00603ED4" w:rsidRDefault="00383FB4" w:rsidP="00121837">
            <w:pPr>
              <w:pStyle w:val="Tekstpodstawowy"/>
              <w:spacing w:line="24" w:lineRule="atLeast"/>
              <w:jc w:val="center"/>
              <w:rPr>
                <w:rFonts w:ascii="Times New Roman" w:hAnsi="Times New Roman"/>
                <w:b/>
                <w:color w:val="auto"/>
                <w:sz w:val="20"/>
              </w:rPr>
            </w:pPr>
            <w:r w:rsidRPr="00603ED4">
              <w:rPr>
                <w:rFonts w:ascii="Times New Roman" w:hAnsi="Times New Roman"/>
                <w:b/>
                <w:color w:val="auto"/>
                <w:sz w:val="20"/>
              </w:rPr>
              <w:t>3.</w:t>
            </w:r>
          </w:p>
        </w:tc>
        <w:tc>
          <w:tcPr>
            <w:tcW w:w="3498" w:type="pct"/>
            <w:tcBorders>
              <w:top w:val="single" w:sz="6" w:space="0" w:color="auto"/>
              <w:left w:val="single" w:sz="6" w:space="0" w:color="auto"/>
              <w:bottom w:val="single" w:sz="6" w:space="0" w:color="auto"/>
              <w:right w:val="single" w:sz="6" w:space="0" w:color="auto"/>
            </w:tcBorders>
            <w:vAlign w:val="center"/>
            <w:hideMark/>
          </w:tcPr>
          <w:p w14:paraId="2D40866B" w14:textId="77777777" w:rsidR="00383FB4" w:rsidRPr="00603ED4" w:rsidRDefault="00383FB4" w:rsidP="00121837">
            <w:pPr>
              <w:pStyle w:val="Tekstpodstawowy"/>
              <w:spacing w:line="24" w:lineRule="atLeast"/>
              <w:rPr>
                <w:rFonts w:ascii="Times New Roman" w:hAnsi="Times New Roman"/>
                <w:b/>
                <w:color w:val="auto"/>
                <w:sz w:val="20"/>
              </w:rPr>
            </w:pPr>
            <w:r w:rsidRPr="00603ED4">
              <w:rPr>
                <w:rFonts w:ascii="Times New Roman" w:hAnsi="Times New Roman"/>
                <w:b/>
                <w:color w:val="auto"/>
                <w:sz w:val="20"/>
              </w:rPr>
              <w:t>BEZPIECZEŃSTWO</w:t>
            </w:r>
          </w:p>
        </w:tc>
        <w:tc>
          <w:tcPr>
            <w:tcW w:w="1293" w:type="pct"/>
            <w:tcBorders>
              <w:top w:val="single" w:sz="6" w:space="0" w:color="auto"/>
              <w:left w:val="single" w:sz="6" w:space="0" w:color="auto"/>
              <w:bottom w:val="single" w:sz="6" w:space="0" w:color="auto"/>
              <w:right w:val="double" w:sz="6" w:space="0" w:color="auto"/>
            </w:tcBorders>
          </w:tcPr>
          <w:p w14:paraId="1F71894B" w14:textId="77777777" w:rsidR="00383FB4" w:rsidRPr="00603ED4" w:rsidRDefault="00383FB4" w:rsidP="00121837">
            <w:pPr>
              <w:pStyle w:val="Tekstpodstawowy"/>
              <w:spacing w:line="24" w:lineRule="atLeast"/>
              <w:jc w:val="both"/>
              <w:rPr>
                <w:rFonts w:ascii="Times New Roman" w:hAnsi="Times New Roman"/>
                <w:color w:val="auto"/>
                <w:sz w:val="20"/>
              </w:rPr>
            </w:pPr>
          </w:p>
        </w:tc>
      </w:tr>
      <w:tr w:rsidR="00383FB4" w:rsidRPr="00603ED4" w14:paraId="71ECB5C2" w14:textId="77777777" w:rsidTr="00121837">
        <w:tc>
          <w:tcPr>
            <w:tcW w:w="209" w:type="pct"/>
            <w:tcBorders>
              <w:top w:val="single" w:sz="6" w:space="0" w:color="auto"/>
              <w:left w:val="double" w:sz="6" w:space="0" w:color="auto"/>
              <w:bottom w:val="single" w:sz="6" w:space="0" w:color="auto"/>
              <w:right w:val="single" w:sz="6" w:space="0" w:color="auto"/>
            </w:tcBorders>
            <w:hideMark/>
          </w:tcPr>
          <w:p w14:paraId="3E649699" w14:textId="77777777" w:rsidR="00383FB4" w:rsidRPr="00603ED4" w:rsidRDefault="00383FB4" w:rsidP="00121837">
            <w:pPr>
              <w:pStyle w:val="Tekstpodstawowy"/>
              <w:spacing w:line="24" w:lineRule="atLeast"/>
              <w:jc w:val="center"/>
              <w:rPr>
                <w:rFonts w:ascii="Times New Roman" w:hAnsi="Times New Roman"/>
                <w:color w:val="auto"/>
                <w:sz w:val="20"/>
              </w:rPr>
            </w:pPr>
            <w:r w:rsidRPr="00603ED4">
              <w:rPr>
                <w:rFonts w:ascii="Times New Roman" w:hAnsi="Times New Roman"/>
                <w:color w:val="auto"/>
                <w:sz w:val="20"/>
              </w:rPr>
              <w:t>3.1</w:t>
            </w:r>
          </w:p>
        </w:tc>
        <w:tc>
          <w:tcPr>
            <w:tcW w:w="3498" w:type="pct"/>
            <w:tcBorders>
              <w:top w:val="single" w:sz="6" w:space="0" w:color="auto"/>
              <w:left w:val="single" w:sz="6" w:space="0" w:color="auto"/>
              <w:bottom w:val="single" w:sz="6" w:space="0" w:color="auto"/>
              <w:right w:val="single" w:sz="6" w:space="0" w:color="auto"/>
            </w:tcBorders>
            <w:hideMark/>
          </w:tcPr>
          <w:p w14:paraId="33F23B15" w14:textId="77777777" w:rsidR="00383FB4" w:rsidRPr="00603ED4" w:rsidRDefault="00383FB4" w:rsidP="00121837">
            <w:pPr>
              <w:pStyle w:val="Tekstpodstawowy"/>
              <w:tabs>
                <w:tab w:val="left" w:pos="469"/>
              </w:tabs>
              <w:spacing w:line="24" w:lineRule="atLeast"/>
              <w:jc w:val="both"/>
              <w:rPr>
                <w:rFonts w:ascii="Times New Roman" w:hAnsi="Times New Roman"/>
                <w:color w:val="auto"/>
                <w:sz w:val="20"/>
              </w:rPr>
            </w:pPr>
            <w:r w:rsidRPr="00603ED4">
              <w:rPr>
                <w:rFonts w:ascii="Times New Roman" w:hAnsi="Times New Roman"/>
                <w:color w:val="auto"/>
                <w:sz w:val="20"/>
              </w:rPr>
              <w:t xml:space="preserve">Samochód wyposażony w poduszkę powietrzną co najmniej dla kierowcy i pasażera (przód). </w:t>
            </w:r>
          </w:p>
        </w:tc>
        <w:tc>
          <w:tcPr>
            <w:tcW w:w="1293" w:type="pct"/>
            <w:tcBorders>
              <w:top w:val="single" w:sz="6" w:space="0" w:color="auto"/>
              <w:left w:val="single" w:sz="6" w:space="0" w:color="auto"/>
              <w:bottom w:val="single" w:sz="6" w:space="0" w:color="auto"/>
              <w:right w:val="double" w:sz="6" w:space="0" w:color="auto"/>
            </w:tcBorders>
          </w:tcPr>
          <w:p w14:paraId="6ED163C0" w14:textId="77777777" w:rsidR="00383FB4" w:rsidRPr="00603ED4" w:rsidRDefault="00383FB4" w:rsidP="00121837">
            <w:pPr>
              <w:pStyle w:val="Tekstpodstawowy"/>
              <w:spacing w:line="24" w:lineRule="atLeast"/>
              <w:jc w:val="both"/>
              <w:rPr>
                <w:rFonts w:ascii="Times New Roman" w:hAnsi="Times New Roman"/>
                <w:color w:val="auto"/>
                <w:sz w:val="20"/>
              </w:rPr>
            </w:pPr>
          </w:p>
        </w:tc>
      </w:tr>
      <w:tr w:rsidR="00383FB4" w:rsidRPr="00603ED4" w14:paraId="5062B4B8" w14:textId="77777777" w:rsidTr="00121837">
        <w:tc>
          <w:tcPr>
            <w:tcW w:w="209" w:type="pct"/>
            <w:tcBorders>
              <w:top w:val="single" w:sz="6" w:space="0" w:color="auto"/>
              <w:left w:val="double" w:sz="6" w:space="0" w:color="auto"/>
              <w:bottom w:val="single" w:sz="6" w:space="0" w:color="auto"/>
              <w:right w:val="single" w:sz="6" w:space="0" w:color="auto"/>
            </w:tcBorders>
            <w:hideMark/>
          </w:tcPr>
          <w:p w14:paraId="2105BACE" w14:textId="77777777" w:rsidR="00383FB4" w:rsidRPr="00603ED4" w:rsidRDefault="00383FB4" w:rsidP="00121837">
            <w:pPr>
              <w:pStyle w:val="Tekstpodstawowy"/>
              <w:spacing w:line="24" w:lineRule="atLeast"/>
              <w:jc w:val="center"/>
              <w:rPr>
                <w:rFonts w:ascii="Times New Roman" w:hAnsi="Times New Roman"/>
                <w:color w:val="auto"/>
                <w:sz w:val="20"/>
              </w:rPr>
            </w:pPr>
            <w:r w:rsidRPr="00603ED4">
              <w:rPr>
                <w:rFonts w:ascii="Times New Roman" w:hAnsi="Times New Roman"/>
                <w:color w:val="auto"/>
                <w:sz w:val="20"/>
              </w:rPr>
              <w:t>3.2</w:t>
            </w:r>
          </w:p>
        </w:tc>
        <w:tc>
          <w:tcPr>
            <w:tcW w:w="3498" w:type="pct"/>
            <w:tcBorders>
              <w:top w:val="single" w:sz="6" w:space="0" w:color="auto"/>
              <w:left w:val="single" w:sz="6" w:space="0" w:color="auto"/>
              <w:bottom w:val="single" w:sz="6" w:space="0" w:color="auto"/>
              <w:right w:val="single" w:sz="6" w:space="0" w:color="auto"/>
            </w:tcBorders>
            <w:hideMark/>
          </w:tcPr>
          <w:p w14:paraId="73DC36E4" w14:textId="77777777" w:rsidR="00383FB4" w:rsidRPr="00603ED4" w:rsidRDefault="00383FB4" w:rsidP="00121837">
            <w:pPr>
              <w:pStyle w:val="Tekstpodstawowy"/>
              <w:spacing w:line="24" w:lineRule="atLeast"/>
              <w:jc w:val="both"/>
              <w:rPr>
                <w:rFonts w:ascii="Times New Roman" w:hAnsi="Times New Roman"/>
                <w:color w:val="auto"/>
                <w:sz w:val="20"/>
              </w:rPr>
            </w:pPr>
            <w:r w:rsidRPr="00603ED4">
              <w:rPr>
                <w:rFonts w:ascii="Times New Roman" w:hAnsi="Times New Roman"/>
                <w:color w:val="auto"/>
                <w:sz w:val="20"/>
              </w:rPr>
              <w:t>Samochód wyposażony minimum w: układ ABS, system kontroli trakcji (np. ESP lub podobny).</w:t>
            </w:r>
          </w:p>
        </w:tc>
        <w:tc>
          <w:tcPr>
            <w:tcW w:w="1293" w:type="pct"/>
            <w:tcBorders>
              <w:top w:val="single" w:sz="6" w:space="0" w:color="auto"/>
              <w:left w:val="single" w:sz="6" w:space="0" w:color="auto"/>
              <w:bottom w:val="single" w:sz="6" w:space="0" w:color="auto"/>
              <w:right w:val="double" w:sz="6" w:space="0" w:color="auto"/>
            </w:tcBorders>
          </w:tcPr>
          <w:p w14:paraId="6232C2A9" w14:textId="77777777" w:rsidR="00383FB4" w:rsidRPr="00603ED4" w:rsidRDefault="00383FB4" w:rsidP="00121837">
            <w:pPr>
              <w:pStyle w:val="Tekstpodstawowy"/>
              <w:spacing w:line="24" w:lineRule="atLeast"/>
              <w:jc w:val="both"/>
              <w:rPr>
                <w:rFonts w:ascii="Times New Roman" w:hAnsi="Times New Roman"/>
                <w:color w:val="auto"/>
                <w:sz w:val="20"/>
              </w:rPr>
            </w:pPr>
          </w:p>
        </w:tc>
      </w:tr>
      <w:tr w:rsidR="00383FB4" w:rsidRPr="00603ED4" w14:paraId="40C248F9" w14:textId="77777777" w:rsidTr="00121837">
        <w:tc>
          <w:tcPr>
            <w:tcW w:w="209" w:type="pct"/>
            <w:tcBorders>
              <w:top w:val="single" w:sz="6" w:space="0" w:color="auto"/>
              <w:left w:val="double" w:sz="6" w:space="0" w:color="auto"/>
              <w:bottom w:val="single" w:sz="6" w:space="0" w:color="auto"/>
              <w:right w:val="single" w:sz="6" w:space="0" w:color="auto"/>
            </w:tcBorders>
            <w:hideMark/>
          </w:tcPr>
          <w:p w14:paraId="75BBE330" w14:textId="77777777" w:rsidR="00383FB4" w:rsidRPr="00603ED4" w:rsidRDefault="00383FB4" w:rsidP="00121837">
            <w:pPr>
              <w:pStyle w:val="Tekstpodstawowy"/>
              <w:spacing w:line="24" w:lineRule="atLeast"/>
              <w:jc w:val="center"/>
              <w:rPr>
                <w:rFonts w:ascii="Times New Roman" w:hAnsi="Times New Roman"/>
                <w:color w:val="auto"/>
                <w:sz w:val="20"/>
              </w:rPr>
            </w:pPr>
            <w:r w:rsidRPr="00603ED4">
              <w:rPr>
                <w:rFonts w:ascii="Times New Roman" w:hAnsi="Times New Roman"/>
                <w:color w:val="auto"/>
                <w:sz w:val="20"/>
              </w:rPr>
              <w:t>3.3</w:t>
            </w:r>
          </w:p>
        </w:tc>
        <w:tc>
          <w:tcPr>
            <w:tcW w:w="3498" w:type="pct"/>
            <w:tcBorders>
              <w:top w:val="single" w:sz="6" w:space="0" w:color="auto"/>
              <w:left w:val="single" w:sz="6" w:space="0" w:color="auto"/>
              <w:bottom w:val="single" w:sz="6" w:space="0" w:color="auto"/>
              <w:right w:val="single" w:sz="6" w:space="0" w:color="auto"/>
            </w:tcBorders>
            <w:hideMark/>
          </w:tcPr>
          <w:p w14:paraId="44079B4D" w14:textId="77777777" w:rsidR="00383FB4" w:rsidRPr="00603ED4" w:rsidRDefault="00383FB4" w:rsidP="00121837">
            <w:pPr>
              <w:pStyle w:val="Tekstpodstawowy"/>
              <w:spacing w:line="24" w:lineRule="atLeast"/>
              <w:jc w:val="both"/>
              <w:rPr>
                <w:rFonts w:ascii="Times New Roman" w:hAnsi="Times New Roman"/>
                <w:color w:val="auto"/>
                <w:sz w:val="20"/>
              </w:rPr>
            </w:pPr>
            <w:r w:rsidRPr="00603ED4">
              <w:rPr>
                <w:rFonts w:ascii="Times New Roman" w:hAnsi="Times New Roman"/>
                <w:color w:val="auto"/>
                <w:sz w:val="20"/>
              </w:rPr>
              <w:t>Samochód wyposażony co najmniej w światła przeciwmgłowe przednie i do jazdy dziennej.</w:t>
            </w:r>
          </w:p>
        </w:tc>
        <w:tc>
          <w:tcPr>
            <w:tcW w:w="1293" w:type="pct"/>
            <w:tcBorders>
              <w:top w:val="single" w:sz="6" w:space="0" w:color="auto"/>
              <w:left w:val="single" w:sz="6" w:space="0" w:color="auto"/>
              <w:bottom w:val="single" w:sz="6" w:space="0" w:color="auto"/>
              <w:right w:val="double" w:sz="6" w:space="0" w:color="auto"/>
            </w:tcBorders>
          </w:tcPr>
          <w:p w14:paraId="72DDC458" w14:textId="77777777" w:rsidR="00383FB4" w:rsidRPr="00603ED4" w:rsidRDefault="00383FB4" w:rsidP="00121837">
            <w:pPr>
              <w:pStyle w:val="Tekstpodstawowy"/>
              <w:spacing w:line="24" w:lineRule="atLeast"/>
              <w:jc w:val="both"/>
              <w:rPr>
                <w:rFonts w:ascii="Times New Roman" w:hAnsi="Times New Roman"/>
                <w:color w:val="auto"/>
                <w:sz w:val="20"/>
              </w:rPr>
            </w:pPr>
          </w:p>
        </w:tc>
      </w:tr>
      <w:tr w:rsidR="00383FB4" w:rsidRPr="00603ED4" w14:paraId="0ACA277E" w14:textId="77777777" w:rsidTr="00121837">
        <w:tc>
          <w:tcPr>
            <w:tcW w:w="209" w:type="pct"/>
            <w:tcBorders>
              <w:top w:val="single" w:sz="6" w:space="0" w:color="auto"/>
              <w:left w:val="double" w:sz="6" w:space="0" w:color="auto"/>
              <w:bottom w:val="single" w:sz="6" w:space="0" w:color="auto"/>
              <w:right w:val="single" w:sz="6" w:space="0" w:color="auto"/>
            </w:tcBorders>
            <w:hideMark/>
          </w:tcPr>
          <w:p w14:paraId="78764C99" w14:textId="77777777" w:rsidR="00383FB4" w:rsidRPr="00603ED4" w:rsidRDefault="00383FB4" w:rsidP="00121837">
            <w:pPr>
              <w:pStyle w:val="Tekstpodstawowy"/>
              <w:spacing w:line="24" w:lineRule="atLeast"/>
              <w:jc w:val="center"/>
              <w:rPr>
                <w:rFonts w:ascii="Times New Roman" w:hAnsi="Times New Roman"/>
                <w:color w:val="auto"/>
                <w:sz w:val="20"/>
              </w:rPr>
            </w:pPr>
            <w:r w:rsidRPr="00603ED4">
              <w:rPr>
                <w:rFonts w:ascii="Times New Roman" w:hAnsi="Times New Roman"/>
                <w:color w:val="auto"/>
                <w:sz w:val="20"/>
              </w:rPr>
              <w:t>3.4</w:t>
            </w:r>
          </w:p>
        </w:tc>
        <w:tc>
          <w:tcPr>
            <w:tcW w:w="3498" w:type="pct"/>
            <w:tcBorders>
              <w:top w:val="single" w:sz="6" w:space="0" w:color="auto"/>
              <w:left w:val="single" w:sz="6" w:space="0" w:color="auto"/>
              <w:bottom w:val="single" w:sz="6" w:space="0" w:color="auto"/>
              <w:right w:val="single" w:sz="6" w:space="0" w:color="auto"/>
            </w:tcBorders>
            <w:hideMark/>
          </w:tcPr>
          <w:p w14:paraId="6D65891C" w14:textId="77777777" w:rsidR="00383FB4" w:rsidRPr="00603ED4" w:rsidRDefault="00383FB4" w:rsidP="00121837">
            <w:pPr>
              <w:pStyle w:val="Tekstpodstawowy"/>
              <w:spacing w:line="24" w:lineRule="atLeast"/>
              <w:jc w:val="both"/>
              <w:rPr>
                <w:rFonts w:ascii="Times New Roman" w:hAnsi="Times New Roman"/>
                <w:color w:val="auto"/>
                <w:sz w:val="20"/>
              </w:rPr>
            </w:pPr>
            <w:r w:rsidRPr="00603ED4">
              <w:rPr>
                <w:rFonts w:ascii="Times New Roman" w:hAnsi="Times New Roman"/>
                <w:color w:val="auto"/>
                <w:sz w:val="20"/>
              </w:rPr>
              <w:t>Samochód wyposażony w układ wspomagania hamowania awaryjnego, oraz dodatkowo w funkcję ostrzegania o hamowaniu awaryjnym.</w:t>
            </w:r>
          </w:p>
        </w:tc>
        <w:tc>
          <w:tcPr>
            <w:tcW w:w="1293" w:type="pct"/>
            <w:tcBorders>
              <w:top w:val="single" w:sz="6" w:space="0" w:color="auto"/>
              <w:left w:val="single" w:sz="6" w:space="0" w:color="auto"/>
              <w:bottom w:val="single" w:sz="6" w:space="0" w:color="auto"/>
              <w:right w:val="double" w:sz="6" w:space="0" w:color="auto"/>
            </w:tcBorders>
            <w:hideMark/>
          </w:tcPr>
          <w:p w14:paraId="6B49D701" w14:textId="77777777" w:rsidR="00383FB4" w:rsidRPr="00603ED4" w:rsidRDefault="00383FB4" w:rsidP="00121837">
            <w:pPr>
              <w:pStyle w:val="Tekstpodstawowy"/>
              <w:spacing w:line="24" w:lineRule="atLeast"/>
              <w:jc w:val="both"/>
              <w:rPr>
                <w:rFonts w:ascii="Times New Roman" w:hAnsi="Times New Roman"/>
                <w:color w:val="auto"/>
                <w:sz w:val="20"/>
              </w:rPr>
            </w:pPr>
            <w:r w:rsidRPr="00603ED4">
              <w:rPr>
                <w:rFonts w:ascii="Times New Roman" w:hAnsi="Times New Roman"/>
                <w:i/>
                <w:color w:val="auto"/>
                <w:sz w:val="20"/>
              </w:rPr>
              <w:t>Określić rodzaj stosowanego systemu</w:t>
            </w:r>
          </w:p>
        </w:tc>
      </w:tr>
      <w:tr w:rsidR="00383FB4" w:rsidRPr="00603ED4" w14:paraId="631CB8F1" w14:textId="77777777" w:rsidTr="00121837">
        <w:trPr>
          <w:trHeight w:val="361"/>
        </w:trPr>
        <w:tc>
          <w:tcPr>
            <w:tcW w:w="209" w:type="pct"/>
            <w:tcBorders>
              <w:top w:val="single" w:sz="6" w:space="0" w:color="auto"/>
              <w:left w:val="double" w:sz="6" w:space="0" w:color="auto"/>
              <w:bottom w:val="single" w:sz="6" w:space="0" w:color="auto"/>
              <w:right w:val="single" w:sz="6" w:space="0" w:color="auto"/>
            </w:tcBorders>
            <w:vAlign w:val="center"/>
            <w:hideMark/>
          </w:tcPr>
          <w:p w14:paraId="0859D66F" w14:textId="77777777" w:rsidR="00383FB4" w:rsidRPr="00603ED4" w:rsidRDefault="00383FB4" w:rsidP="00121837">
            <w:pPr>
              <w:pStyle w:val="Tekstpodstawowy"/>
              <w:spacing w:line="24" w:lineRule="atLeast"/>
              <w:jc w:val="center"/>
              <w:rPr>
                <w:rFonts w:ascii="Times New Roman" w:hAnsi="Times New Roman"/>
                <w:b/>
                <w:color w:val="auto"/>
                <w:sz w:val="20"/>
              </w:rPr>
            </w:pPr>
            <w:r w:rsidRPr="00603ED4">
              <w:rPr>
                <w:rFonts w:ascii="Times New Roman" w:hAnsi="Times New Roman"/>
                <w:b/>
                <w:color w:val="auto"/>
                <w:sz w:val="20"/>
              </w:rPr>
              <w:t>4.</w:t>
            </w:r>
          </w:p>
        </w:tc>
        <w:tc>
          <w:tcPr>
            <w:tcW w:w="3498" w:type="pct"/>
            <w:tcBorders>
              <w:top w:val="single" w:sz="6" w:space="0" w:color="auto"/>
              <w:left w:val="single" w:sz="6" w:space="0" w:color="auto"/>
              <w:bottom w:val="single" w:sz="6" w:space="0" w:color="auto"/>
              <w:right w:val="single" w:sz="6" w:space="0" w:color="auto"/>
            </w:tcBorders>
            <w:vAlign w:val="center"/>
            <w:hideMark/>
          </w:tcPr>
          <w:p w14:paraId="798402A3" w14:textId="77777777" w:rsidR="00383FB4" w:rsidRPr="00603ED4" w:rsidRDefault="00383FB4" w:rsidP="00121837">
            <w:pPr>
              <w:pStyle w:val="Tekstpodstawowy"/>
              <w:spacing w:line="24" w:lineRule="atLeast"/>
              <w:rPr>
                <w:rFonts w:ascii="Times New Roman" w:hAnsi="Times New Roman"/>
                <w:b/>
                <w:color w:val="auto"/>
                <w:sz w:val="20"/>
              </w:rPr>
            </w:pPr>
            <w:r w:rsidRPr="00603ED4">
              <w:rPr>
                <w:rFonts w:ascii="Times New Roman" w:hAnsi="Times New Roman"/>
                <w:b/>
                <w:color w:val="auto"/>
                <w:sz w:val="20"/>
              </w:rPr>
              <w:t>NADWOZIE</w:t>
            </w:r>
          </w:p>
        </w:tc>
        <w:tc>
          <w:tcPr>
            <w:tcW w:w="1293" w:type="pct"/>
            <w:tcBorders>
              <w:top w:val="single" w:sz="6" w:space="0" w:color="auto"/>
              <w:left w:val="single" w:sz="6" w:space="0" w:color="auto"/>
              <w:bottom w:val="single" w:sz="6" w:space="0" w:color="auto"/>
              <w:right w:val="double" w:sz="6" w:space="0" w:color="auto"/>
            </w:tcBorders>
          </w:tcPr>
          <w:p w14:paraId="58662EC2" w14:textId="77777777" w:rsidR="00383FB4" w:rsidRPr="00603ED4" w:rsidRDefault="00383FB4" w:rsidP="00121837">
            <w:pPr>
              <w:pStyle w:val="Tekstpodstawowy"/>
              <w:spacing w:line="24" w:lineRule="atLeast"/>
              <w:jc w:val="both"/>
              <w:rPr>
                <w:rFonts w:ascii="Times New Roman" w:hAnsi="Times New Roman"/>
                <w:color w:val="auto"/>
                <w:sz w:val="20"/>
              </w:rPr>
            </w:pPr>
          </w:p>
        </w:tc>
      </w:tr>
      <w:tr w:rsidR="00383FB4" w:rsidRPr="00603ED4" w14:paraId="6C617B43" w14:textId="77777777" w:rsidTr="00121837">
        <w:tc>
          <w:tcPr>
            <w:tcW w:w="209" w:type="pct"/>
            <w:tcBorders>
              <w:top w:val="single" w:sz="6" w:space="0" w:color="auto"/>
              <w:left w:val="double" w:sz="6" w:space="0" w:color="auto"/>
              <w:bottom w:val="single" w:sz="6" w:space="0" w:color="auto"/>
              <w:right w:val="single" w:sz="6" w:space="0" w:color="auto"/>
            </w:tcBorders>
            <w:hideMark/>
          </w:tcPr>
          <w:p w14:paraId="5FEFE80A" w14:textId="77777777" w:rsidR="00383FB4" w:rsidRPr="00603ED4" w:rsidRDefault="00383FB4" w:rsidP="00121837">
            <w:pPr>
              <w:pStyle w:val="Tekstpodstawowy"/>
              <w:spacing w:line="24" w:lineRule="atLeast"/>
              <w:jc w:val="center"/>
              <w:rPr>
                <w:rFonts w:ascii="Times New Roman" w:hAnsi="Times New Roman"/>
                <w:color w:val="auto"/>
                <w:sz w:val="20"/>
              </w:rPr>
            </w:pPr>
            <w:r w:rsidRPr="00603ED4">
              <w:rPr>
                <w:rFonts w:ascii="Times New Roman" w:hAnsi="Times New Roman"/>
                <w:color w:val="auto"/>
                <w:sz w:val="20"/>
              </w:rPr>
              <w:t>4.1</w:t>
            </w:r>
          </w:p>
        </w:tc>
        <w:tc>
          <w:tcPr>
            <w:tcW w:w="3498" w:type="pct"/>
            <w:tcBorders>
              <w:top w:val="single" w:sz="6" w:space="0" w:color="auto"/>
              <w:left w:val="single" w:sz="6" w:space="0" w:color="auto"/>
              <w:bottom w:val="single" w:sz="6" w:space="0" w:color="auto"/>
              <w:right w:val="single" w:sz="6" w:space="0" w:color="auto"/>
            </w:tcBorders>
            <w:hideMark/>
          </w:tcPr>
          <w:p w14:paraId="11A5B674" w14:textId="77777777" w:rsidR="00383FB4" w:rsidRPr="00603ED4" w:rsidRDefault="00383FB4" w:rsidP="00121837">
            <w:pPr>
              <w:pStyle w:val="Tekstpodstawowy"/>
              <w:spacing w:line="24" w:lineRule="atLeast"/>
              <w:jc w:val="both"/>
              <w:rPr>
                <w:rFonts w:ascii="Times New Roman" w:hAnsi="Times New Roman"/>
                <w:color w:val="auto"/>
                <w:sz w:val="20"/>
              </w:rPr>
            </w:pPr>
            <w:r w:rsidRPr="00603ED4">
              <w:rPr>
                <w:rFonts w:ascii="Times New Roman" w:hAnsi="Times New Roman"/>
                <w:color w:val="auto"/>
                <w:sz w:val="20"/>
              </w:rPr>
              <w:t>Kategoria pojazdu: osobowa. Rodzaj nadwozia zamknięte, przeszklone, przystosowane do przewozu 5 osób łącznie z kierowcą. Ilość drzwi – 4. Z tyłu zabudowa przestrzeni ładunkowej typu „hard top“ zamykana (na klucz lub zdalnie).</w:t>
            </w:r>
          </w:p>
        </w:tc>
        <w:tc>
          <w:tcPr>
            <w:tcW w:w="1293" w:type="pct"/>
            <w:tcBorders>
              <w:top w:val="single" w:sz="6" w:space="0" w:color="auto"/>
              <w:left w:val="single" w:sz="6" w:space="0" w:color="auto"/>
              <w:bottom w:val="single" w:sz="6" w:space="0" w:color="auto"/>
              <w:right w:val="double" w:sz="6" w:space="0" w:color="auto"/>
            </w:tcBorders>
          </w:tcPr>
          <w:p w14:paraId="1D554C6C" w14:textId="77777777" w:rsidR="00383FB4" w:rsidRPr="00603ED4" w:rsidRDefault="00383FB4" w:rsidP="00121837">
            <w:pPr>
              <w:pStyle w:val="Tekstpodstawowy"/>
              <w:spacing w:line="24" w:lineRule="atLeast"/>
              <w:jc w:val="both"/>
              <w:rPr>
                <w:rFonts w:ascii="Times New Roman" w:hAnsi="Times New Roman"/>
                <w:color w:val="auto"/>
                <w:sz w:val="20"/>
              </w:rPr>
            </w:pPr>
          </w:p>
        </w:tc>
      </w:tr>
      <w:tr w:rsidR="00383FB4" w:rsidRPr="00835CDF" w14:paraId="5FD89D7F" w14:textId="77777777" w:rsidTr="00121837">
        <w:tc>
          <w:tcPr>
            <w:tcW w:w="209" w:type="pct"/>
            <w:tcBorders>
              <w:top w:val="single" w:sz="6" w:space="0" w:color="auto"/>
              <w:left w:val="double" w:sz="6" w:space="0" w:color="auto"/>
              <w:bottom w:val="single" w:sz="6" w:space="0" w:color="auto"/>
              <w:right w:val="single" w:sz="6" w:space="0" w:color="auto"/>
            </w:tcBorders>
          </w:tcPr>
          <w:p w14:paraId="72C2A3BC" w14:textId="77777777" w:rsidR="00383FB4" w:rsidRPr="00603ED4" w:rsidRDefault="00383FB4" w:rsidP="00121837">
            <w:pPr>
              <w:pStyle w:val="Tekstpodstawowy"/>
              <w:spacing w:line="24" w:lineRule="atLeast"/>
              <w:jc w:val="center"/>
              <w:rPr>
                <w:rFonts w:ascii="Times New Roman" w:hAnsi="Times New Roman"/>
                <w:color w:val="auto"/>
                <w:sz w:val="20"/>
              </w:rPr>
            </w:pPr>
            <w:r>
              <w:rPr>
                <w:rFonts w:ascii="Times New Roman" w:hAnsi="Times New Roman"/>
                <w:color w:val="auto"/>
                <w:sz w:val="20"/>
              </w:rPr>
              <w:t>4</w:t>
            </w:r>
            <w:r w:rsidRPr="00835CDF">
              <w:rPr>
                <w:rFonts w:ascii="Times New Roman" w:hAnsi="Times New Roman"/>
                <w:color w:val="auto"/>
                <w:sz w:val="20"/>
              </w:rPr>
              <w:t>.2</w:t>
            </w:r>
          </w:p>
        </w:tc>
        <w:tc>
          <w:tcPr>
            <w:tcW w:w="3498" w:type="pct"/>
            <w:tcBorders>
              <w:top w:val="single" w:sz="6" w:space="0" w:color="auto"/>
              <w:left w:val="single" w:sz="6" w:space="0" w:color="auto"/>
              <w:bottom w:val="single" w:sz="6" w:space="0" w:color="auto"/>
              <w:right w:val="single" w:sz="6" w:space="0" w:color="auto"/>
            </w:tcBorders>
          </w:tcPr>
          <w:p w14:paraId="301060CE" w14:textId="77777777" w:rsidR="00383FB4" w:rsidRPr="00835CDF" w:rsidRDefault="00383FB4" w:rsidP="00121837">
            <w:pPr>
              <w:pStyle w:val="Tekstpodstawowy"/>
              <w:spacing w:line="24" w:lineRule="atLeast"/>
              <w:jc w:val="both"/>
              <w:rPr>
                <w:rFonts w:ascii="Times New Roman" w:hAnsi="Times New Roman"/>
                <w:color w:val="auto"/>
                <w:sz w:val="20"/>
              </w:rPr>
            </w:pPr>
            <w:r>
              <w:rPr>
                <w:rFonts w:ascii="Times New Roman" w:hAnsi="Times New Roman"/>
                <w:color w:val="auto"/>
                <w:sz w:val="20"/>
              </w:rPr>
              <w:t>Z</w:t>
            </w:r>
            <w:r w:rsidRPr="00835CDF">
              <w:rPr>
                <w:rFonts w:ascii="Times New Roman" w:hAnsi="Times New Roman"/>
                <w:color w:val="auto"/>
                <w:sz w:val="20"/>
              </w:rPr>
              <w:t>abudowa typu „hard top“ powinna być w kolorze podwozia oraz spełniać następujące parametry:</w:t>
            </w:r>
          </w:p>
          <w:p w14:paraId="7F5E7BE6" w14:textId="77777777" w:rsidR="00383FB4" w:rsidRDefault="00383FB4" w:rsidP="00383FB4">
            <w:pPr>
              <w:pStyle w:val="Tekstpodstawowy"/>
              <w:numPr>
                <w:ilvl w:val="0"/>
                <w:numId w:val="68"/>
              </w:numPr>
              <w:spacing w:line="24" w:lineRule="atLeast"/>
              <w:jc w:val="both"/>
              <w:rPr>
                <w:rFonts w:ascii="Times New Roman" w:hAnsi="Times New Roman"/>
                <w:color w:val="auto"/>
                <w:sz w:val="20"/>
              </w:rPr>
            </w:pPr>
            <w:r>
              <w:rPr>
                <w:rFonts w:ascii="Times New Roman" w:hAnsi="Times New Roman"/>
                <w:color w:val="auto"/>
                <w:sz w:val="20"/>
              </w:rPr>
              <w:t>klapy uchylne po obu stronach i z tyłu,</w:t>
            </w:r>
          </w:p>
          <w:p w14:paraId="66C4282E" w14:textId="77777777" w:rsidR="00383FB4" w:rsidRDefault="00383FB4" w:rsidP="00383FB4">
            <w:pPr>
              <w:pStyle w:val="Tekstpodstawowy"/>
              <w:numPr>
                <w:ilvl w:val="0"/>
                <w:numId w:val="68"/>
              </w:numPr>
              <w:spacing w:line="24" w:lineRule="atLeast"/>
              <w:jc w:val="both"/>
              <w:rPr>
                <w:rFonts w:ascii="Times New Roman" w:hAnsi="Times New Roman"/>
                <w:color w:val="auto"/>
                <w:sz w:val="20"/>
              </w:rPr>
            </w:pPr>
            <w:r>
              <w:rPr>
                <w:rFonts w:ascii="Times New Roman" w:hAnsi="Times New Roman"/>
                <w:color w:val="auto"/>
                <w:sz w:val="20"/>
              </w:rPr>
              <w:t>otwieranie klap na siłownikach (dwa siłowniki dla klapy),</w:t>
            </w:r>
          </w:p>
          <w:p w14:paraId="0E464FD8" w14:textId="77777777" w:rsidR="00383FB4" w:rsidRDefault="00383FB4" w:rsidP="00383FB4">
            <w:pPr>
              <w:pStyle w:val="Tekstpodstawowy"/>
              <w:numPr>
                <w:ilvl w:val="0"/>
                <w:numId w:val="68"/>
              </w:numPr>
              <w:spacing w:line="24" w:lineRule="atLeast"/>
              <w:jc w:val="both"/>
              <w:rPr>
                <w:rFonts w:ascii="Times New Roman" w:hAnsi="Times New Roman"/>
                <w:color w:val="auto"/>
                <w:sz w:val="20"/>
              </w:rPr>
            </w:pPr>
            <w:r>
              <w:rPr>
                <w:rFonts w:ascii="Times New Roman" w:hAnsi="Times New Roman"/>
                <w:color w:val="auto"/>
                <w:sz w:val="20"/>
              </w:rPr>
              <w:t>dwa zamki przy jednej klapie uniemożliwające dostanie się do środka.</w:t>
            </w:r>
          </w:p>
          <w:p w14:paraId="3A71D0DC" w14:textId="77777777" w:rsidR="00383FB4" w:rsidRPr="00603ED4" w:rsidRDefault="00383FB4" w:rsidP="00383FB4">
            <w:pPr>
              <w:pStyle w:val="Tekstpodstawowy"/>
              <w:numPr>
                <w:ilvl w:val="0"/>
                <w:numId w:val="68"/>
              </w:numPr>
              <w:spacing w:line="24" w:lineRule="atLeast"/>
              <w:jc w:val="both"/>
              <w:rPr>
                <w:rFonts w:ascii="Times New Roman" w:hAnsi="Times New Roman"/>
                <w:color w:val="auto"/>
                <w:sz w:val="20"/>
              </w:rPr>
            </w:pPr>
            <w:r>
              <w:rPr>
                <w:rFonts w:ascii="Times New Roman" w:hAnsi="Times New Roman"/>
                <w:color w:val="auto"/>
                <w:sz w:val="20"/>
              </w:rPr>
              <w:t>Zabudowa nieprzeszklona.</w:t>
            </w:r>
          </w:p>
        </w:tc>
        <w:tc>
          <w:tcPr>
            <w:tcW w:w="1293" w:type="pct"/>
            <w:tcBorders>
              <w:top w:val="single" w:sz="6" w:space="0" w:color="auto"/>
              <w:left w:val="single" w:sz="6" w:space="0" w:color="auto"/>
              <w:bottom w:val="single" w:sz="6" w:space="0" w:color="auto"/>
              <w:right w:val="double" w:sz="6" w:space="0" w:color="auto"/>
            </w:tcBorders>
          </w:tcPr>
          <w:p w14:paraId="3B665506" w14:textId="77777777" w:rsidR="00383FB4" w:rsidRPr="00603ED4" w:rsidRDefault="00383FB4" w:rsidP="00121837">
            <w:pPr>
              <w:pStyle w:val="Tekstpodstawowy"/>
              <w:spacing w:line="24" w:lineRule="atLeast"/>
              <w:jc w:val="both"/>
              <w:rPr>
                <w:rFonts w:ascii="Times New Roman" w:hAnsi="Times New Roman"/>
                <w:color w:val="auto"/>
                <w:sz w:val="20"/>
              </w:rPr>
            </w:pPr>
          </w:p>
        </w:tc>
      </w:tr>
      <w:tr w:rsidR="00383FB4" w:rsidRPr="00835CDF" w14:paraId="6C913C70" w14:textId="77777777" w:rsidTr="00121837">
        <w:tc>
          <w:tcPr>
            <w:tcW w:w="209" w:type="pct"/>
            <w:tcBorders>
              <w:top w:val="single" w:sz="6" w:space="0" w:color="auto"/>
              <w:left w:val="double" w:sz="6" w:space="0" w:color="auto"/>
              <w:bottom w:val="single" w:sz="6" w:space="0" w:color="auto"/>
              <w:right w:val="single" w:sz="6" w:space="0" w:color="auto"/>
            </w:tcBorders>
          </w:tcPr>
          <w:p w14:paraId="141EF492" w14:textId="77777777" w:rsidR="00383FB4" w:rsidRDefault="00383FB4" w:rsidP="00121837">
            <w:pPr>
              <w:pStyle w:val="Tekstpodstawowy"/>
              <w:spacing w:line="24" w:lineRule="atLeast"/>
              <w:jc w:val="center"/>
              <w:rPr>
                <w:rFonts w:ascii="Times New Roman" w:hAnsi="Times New Roman"/>
                <w:color w:val="auto"/>
                <w:sz w:val="20"/>
              </w:rPr>
            </w:pPr>
            <w:r>
              <w:rPr>
                <w:rFonts w:ascii="Times New Roman" w:hAnsi="Times New Roman"/>
                <w:color w:val="auto"/>
                <w:sz w:val="20"/>
              </w:rPr>
              <w:t>4.3</w:t>
            </w:r>
          </w:p>
        </w:tc>
        <w:tc>
          <w:tcPr>
            <w:tcW w:w="3498" w:type="pct"/>
            <w:tcBorders>
              <w:top w:val="single" w:sz="6" w:space="0" w:color="auto"/>
              <w:left w:val="single" w:sz="6" w:space="0" w:color="auto"/>
              <w:bottom w:val="single" w:sz="6" w:space="0" w:color="auto"/>
              <w:right w:val="single" w:sz="6" w:space="0" w:color="auto"/>
            </w:tcBorders>
          </w:tcPr>
          <w:p w14:paraId="029939F1" w14:textId="77777777" w:rsidR="00383FB4" w:rsidRDefault="00383FB4" w:rsidP="00121837">
            <w:pPr>
              <w:pStyle w:val="Tekstpodstawowy"/>
              <w:spacing w:line="24" w:lineRule="atLeast"/>
              <w:jc w:val="both"/>
              <w:rPr>
                <w:rFonts w:ascii="Times New Roman" w:hAnsi="Times New Roman"/>
                <w:color w:val="auto"/>
                <w:sz w:val="20"/>
              </w:rPr>
            </w:pPr>
            <w:r>
              <w:rPr>
                <w:rFonts w:ascii="Times New Roman" w:hAnsi="Times New Roman"/>
                <w:color w:val="auto"/>
                <w:sz w:val="20"/>
              </w:rPr>
              <w:t>Przestrzeń bagażowa (podłoga i boki) zabezpieczona powłoką polimocznikową w kolorze czarnym.</w:t>
            </w:r>
          </w:p>
        </w:tc>
        <w:tc>
          <w:tcPr>
            <w:tcW w:w="1293" w:type="pct"/>
            <w:tcBorders>
              <w:top w:val="single" w:sz="6" w:space="0" w:color="auto"/>
              <w:left w:val="single" w:sz="6" w:space="0" w:color="auto"/>
              <w:bottom w:val="single" w:sz="6" w:space="0" w:color="auto"/>
              <w:right w:val="double" w:sz="6" w:space="0" w:color="auto"/>
            </w:tcBorders>
          </w:tcPr>
          <w:p w14:paraId="4B508F2B" w14:textId="77777777" w:rsidR="00383FB4" w:rsidRPr="00603ED4" w:rsidRDefault="00383FB4" w:rsidP="00121837">
            <w:pPr>
              <w:pStyle w:val="Tekstpodstawowy"/>
              <w:spacing w:line="24" w:lineRule="atLeast"/>
              <w:jc w:val="both"/>
              <w:rPr>
                <w:rFonts w:ascii="Times New Roman" w:hAnsi="Times New Roman"/>
                <w:color w:val="auto"/>
                <w:sz w:val="20"/>
              </w:rPr>
            </w:pPr>
          </w:p>
        </w:tc>
      </w:tr>
      <w:tr w:rsidR="00383FB4" w:rsidRPr="00603ED4" w14:paraId="6AE41219" w14:textId="77777777" w:rsidTr="00121837">
        <w:tc>
          <w:tcPr>
            <w:tcW w:w="209" w:type="pct"/>
            <w:tcBorders>
              <w:top w:val="single" w:sz="6" w:space="0" w:color="auto"/>
              <w:left w:val="double" w:sz="6" w:space="0" w:color="auto"/>
              <w:bottom w:val="single" w:sz="6" w:space="0" w:color="auto"/>
              <w:right w:val="single" w:sz="6" w:space="0" w:color="auto"/>
            </w:tcBorders>
            <w:hideMark/>
          </w:tcPr>
          <w:p w14:paraId="1AC88109" w14:textId="77777777" w:rsidR="00383FB4" w:rsidRPr="00603ED4" w:rsidRDefault="00383FB4" w:rsidP="00121837">
            <w:pPr>
              <w:pStyle w:val="Tekstpodstawowy"/>
              <w:spacing w:line="24" w:lineRule="atLeast"/>
              <w:jc w:val="center"/>
              <w:rPr>
                <w:rFonts w:ascii="Times New Roman" w:hAnsi="Times New Roman"/>
                <w:color w:val="auto"/>
                <w:sz w:val="20"/>
              </w:rPr>
            </w:pPr>
            <w:r w:rsidRPr="00603ED4">
              <w:rPr>
                <w:rFonts w:ascii="Times New Roman" w:hAnsi="Times New Roman"/>
                <w:color w:val="auto"/>
                <w:sz w:val="20"/>
              </w:rPr>
              <w:t>4.4</w:t>
            </w:r>
          </w:p>
        </w:tc>
        <w:tc>
          <w:tcPr>
            <w:tcW w:w="3498" w:type="pct"/>
            <w:tcBorders>
              <w:top w:val="single" w:sz="6" w:space="0" w:color="auto"/>
              <w:left w:val="single" w:sz="6" w:space="0" w:color="auto"/>
              <w:bottom w:val="single" w:sz="6" w:space="0" w:color="auto"/>
              <w:right w:val="single" w:sz="6" w:space="0" w:color="auto"/>
            </w:tcBorders>
            <w:hideMark/>
          </w:tcPr>
          <w:p w14:paraId="190B02ED" w14:textId="77777777" w:rsidR="00383FB4" w:rsidRPr="00603ED4" w:rsidRDefault="00383FB4" w:rsidP="00121837">
            <w:pPr>
              <w:pStyle w:val="Tekstpodstawowy"/>
              <w:spacing w:line="24" w:lineRule="atLeast"/>
              <w:jc w:val="both"/>
              <w:rPr>
                <w:rFonts w:ascii="Times New Roman" w:hAnsi="Times New Roman"/>
                <w:color w:val="auto"/>
                <w:sz w:val="20"/>
              </w:rPr>
            </w:pPr>
            <w:r w:rsidRPr="00603ED4">
              <w:rPr>
                <w:rFonts w:ascii="Times New Roman" w:hAnsi="Times New Roman"/>
                <w:color w:val="auto"/>
                <w:sz w:val="20"/>
              </w:rPr>
              <w:t>Kolor nadwozia: RAL 3000, biały lub srebrny</w:t>
            </w:r>
          </w:p>
        </w:tc>
        <w:tc>
          <w:tcPr>
            <w:tcW w:w="1293" w:type="pct"/>
            <w:tcBorders>
              <w:top w:val="single" w:sz="6" w:space="0" w:color="auto"/>
              <w:left w:val="single" w:sz="6" w:space="0" w:color="auto"/>
              <w:bottom w:val="single" w:sz="6" w:space="0" w:color="auto"/>
              <w:right w:val="double" w:sz="6" w:space="0" w:color="auto"/>
            </w:tcBorders>
          </w:tcPr>
          <w:p w14:paraId="567BEA9B" w14:textId="77777777" w:rsidR="00383FB4" w:rsidRPr="00603ED4" w:rsidRDefault="00383FB4" w:rsidP="00121837">
            <w:pPr>
              <w:pStyle w:val="Tekstpodstawowy"/>
              <w:spacing w:line="24" w:lineRule="atLeast"/>
              <w:jc w:val="both"/>
              <w:rPr>
                <w:rFonts w:ascii="Times New Roman" w:hAnsi="Times New Roman"/>
                <w:color w:val="auto"/>
                <w:sz w:val="20"/>
              </w:rPr>
            </w:pPr>
          </w:p>
        </w:tc>
      </w:tr>
      <w:tr w:rsidR="00383FB4" w:rsidRPr="00603ED4" w14:paraId="2B463FCC" w14:textId="77777777" w:rsidTr="00121837">
        <w:tc>
          <w:tcPr>
            <w:tcW w:w="209" w:type="pct"/>
            <w:tcBorders>
              <w:top w:val="single" w:sz="6" w:space="0" w:color="auto"/>
              <w:left w:val="double" w:sz="6" w:space="0" w:color="auto"/>
              <w:bottom w:val="single" w:sz="6" w:space="0" w:color="auto"/>
              <w:right w:val="single" w:sz="6" w:space="0" w:color="auto"/>
            </w:tcBorders>
            <w:hideMark/>
          </w:tcPr>
          <w:p w14:paraId="4A974876" w14:textId="77777777" w:rsidR="00383FB4" w:rsidRPr="00603ED4" w:rsidRDefault="00383FB4" w:rsidP="00121837">
            <w:pPr>
              <w:pStyle w:val="Tekstpodstawowy"/>
              <w:spacing w:line="24" w:lineRule="atLeast"/>
              <w:jc w:val="center"/>
              <w:rPr>
                <w:rFonts w:ascii="Times New Roman" w:hAnsi="Times New Roman"/>
                <w:color w:val="auto"/>
                <w:sz w:val="20"/>
              </w:rPr>
            </w:pPr>
            <w:r w:rsidRPr="00603ED4">
              <w:rPr>
                <w:rFonts w:ascii="Times New Roman" w:hAnsi="Times New Roman"/>
                <w:color w:val="auto"/>
                <w:sz w:val="20"/>
              </w:rPr>
              <w:t>4.5</w:t>
            </w:r>
          </w:p>
        </w:tc>
        <w:tc>
          <w:tcPr>
            <w:tcW w:w="3498" w:type="pct"/>
            <w:tcBorders>
              <w:top w:val="single" w:sz="6" w:space="0" w:color="auto"/>
              <w:left w:val="single" w:sz="6" w:space="0" w:color="auto"/>
              <w:bottom w:val="single" w:sz="6" w:space="0" w:color="auto"/>
              <w:right w:val="single" w:sz="6" w:space="0" w:color="auto"/>
            </w:tcBorders>
            <w:hideMark/>
          </w:tcPr>
          <w:p w14:paraId="28C3A89E" w14:textId="77777777" w:rsidR="00383FB4" w:rsidRPr="00603ED4" w:rsidRDefault="00383FB4" w:rsidP="00121837">
            <w:pPr>
              <w:pStyle w:val="Tekstpodstawowy"/>
              <w:spacing w:line="24" w:lineRule="atLeast"/>
              <w:jc w:val="both"/>
              <w:rPr>
                <w:rFonts w:ascii="Times New Roman" w:hAnsi="Times New Roman"/>
                <w:color w:val="auto"/>
                <w:sz w:val="20"/>
              </w:rPr>
            </w:pPr>
            <w:r w:rsidRPr="00603ED4">
              <w:rPr>
                <w:rFonts w:ascii="Times New Roman" w:hAnsi="Times New Roman"/>
                <w:color w:val="auto"/>
                <w:sz w:val="20"/>
              </w:rPr>
              <w:t xml:space="preserve">Zderzaki, klamki i obudowy lusterek w kolorze nadwozia. </w:t>
            </w:r>
          </w:p>
        </w:tc>
        <w:tc>
          <w:tcPr>
            <w:tcW w:w="1293" w:type="pct"/>
            <w:tcBorders>
              <w:top w:val="single" w:sz="6" w:space="0" w:color="auto"/>
              <w:left w:val="single" w:sz="6" w:space="0" w:color="auto"/>
              <w:bottom w:val="single" w:sz="6" w:space="0" w:color="auto"/>
              <w:right w:val="double" w:sz="6" w:space="0" w:color="auto"/>
            </w:tcBorders>
          </w:tcPr>
          <w:p w14:paraId="75286F64" w14:textId="77777777" w:rsidR="00383FB4" w:rsidRPr="00603ED4" w:rsidRDefault="00383FB4" w:rsidP="00121837">
            <w:pPr>
              <w:pStyle w:val="Tekstpodstawowy"/>
              <w:spacing w:line="24" w:lineRule="atLeast"/>
              <w:jc w:val="both"/>
              <w:rPr>
                <w:rFonts w:ascii="Times New Roman" w:hAnsi="Times New Roman"/>
                <w:color w:val="auto"/>
                <w:sz w:val="20"/>
              </w:rPr>
            </w:pPr>
          </w:p>
        </w:tc>
      </w:tr>
      <w:tr w:rsidR="00383FB4" w:rsidRPr="00603ED4" w14:paraId="49096AED" w14:textId="77777777" w:rsidTr="00121837">
        <w:tc>
          <w:tcPr>
            <w:tcW w:w="209" w:type="pct"/>
            <w:tcBorders>
              <w:top w:val="single" w:sz="6" w:space="0" w:color="auto"/>
              <w:left w:val="double" w:sz="6" w:space="0" w:color="auto"/>
              <w:bottom w:val="single" w:sz="6" w:space="0" w:color="auto"/>
              <w:right w:val="single" w:sz="6" w:space="0" w:color="auto"/>
            </w:tcBorders>
            <w:hideMark/>
          </w:tcPr>
          <w:p w14:paraId="410A4150" w14:textId="77777777" w:rsidR="00383FB4" w:rsidRPr="00603ED4" w:rsidRDefault="00383FB4" w:rsidP="00121837">
            <w:pPr>
              <w:pStyle w:val="Tekstpodstawowy"/>
              <w:spacing w:line="24" w:lineRule="atLeast"/>
              <w:jc w:val="center"/>
              <w:rPr>
                <w:rFonts w:ascii="Times New Roman" w:hAnsi="Times New Roman"/>
                <w:color w:val="auto"/>
                <w:sz w:val="20"/>
              </w:rPr>
            </w:pPr>
            <w:r w:rsidRPr="00603ED4">
              <w:rPr>
                <w:rFonts w:ascii="Times New Roman" w:hAnsi="Times New Roman"/>
                <w:color w:val="auto"/>
                <w:sz w:val="20"/>
              </w:rPr>
              <w:t>4.6</w:t>
            </w:r>
          </w:p>
        </w:tc>
        <w:tc>
          <w:tcPr>
            <w:tcW w:w="3498" w:type="pct"/>
            <w:tcBorders>
              <w:top w:val="single" w:sz="6" w:space="0" w:color="auto"/>
              <w:left w:val="single" w:sz="6" w:space="0" w:color="auto"/>
              <w:bottom w:val="single" w:sz="6" w:space="0" w:color="auto"/>
              <w:right w:val="single" w:sz="6" w:space="0" w:color="auto"/>
            </w:tcBorders>
            <w:hideMark/>
          </w:tcPr>
          <w:p w14:paraId="4178697D" w14:textId="77777777" w:rsidR="00383FB4" w:rsidRPr="00603ED4" w:rsidRDefault="00383FB4" w:rsidP="00121837">
            <w:pPr>
              <w:pStyle w:val="Tekstpodstawowy"/>
              <w:spacing w:line="24" w:lineRule="atLeast"/>
              <w:jc w:val="both"/>
              <w:rPr>
                <w:rFonts w:ascii="Times New Roman" w:hAnsi="Times New Roman"/>
                <w:color w:val="auto"/>
                <w:sz w:val="20"/>
              </w:rPr>
            </w:pPr>
            <w:bookmarkStart w:id="13" w:name="_Hlk52889031"/>
            <w:r w:rsidRPr="00603ED4">
              <w:rPr>
                <w:rFonts w:ascii="Times New Roman" w:hAnsi="Times New Roman"/>
                <w:color w:val="auto"/>
                <w:sz w:val="20"/>
              </w:rPr>
              <w:t xml:space="preserve">Samochód wyposażony w przyciemniane szyby o stopniu zaciemnienia min. 65%: </w:t>
            </w:r>
            <w:bookmarkEnd w:id="13"/>
            <w:r w:rsidRPr="00603ED4">
              <w:rPr>
                <w:rFonts w:ascii="Times New Roman" w:hAnsi="Times New Roman"/>
                <w:color w:val="auto"/>
                <w:sz w:val="20"/>
              </w:rPr>
              <w:t>tylnych okien, tylnych i bocznych drzwi w przestrzeni bagażowej. Przy oklejaniu szyb folią, należy uzgodnić z zamawiającym stopień przyciemnienia.</w:t>
            </w:r>
          </w:p>
          <w:p w14:paraId="4373A891" w14:textId="77777777" w:rsidR="00383FB4" w:rsidRPr="00603ED4" w:rsidRDefault="00383FB4" w:rsidP="00121837">
            <w:pPr>
              <w:pStyle w:val="Tekstpodstawowy"/>
              <w:spacing w:line="24" w:lineRule="atLeast"/>
              <w:jc w:val="both"/>
              <w:rPr>
                <w:rFonts w:ascii="Times New Roman" w:hAnsi="Times New Roman"/>
                <w:b/>
                <w:bCs/>
                <w:color w:val="auto"/>
                <w:sz w:val="20"/>
              </w:rPr>
            </w:pPr>
            <w:r w:rsidRPr="00603ED4">
              <w:rPr>
                <w:color w:val="auto"/>
                <w:sz w:val="20"/>
              </w:rPr>
              <w:t>Przy odbiorze wymagane zaświadczenie/oświadczenie lub inny dokument potwierdzający stopień zaciemnienia.</w:t>
            </w:r>
          </w:p>
        </w:tc>
        <w:tc>
          <w:tcPr>
            <w:tcW w:w="1293" w:type="pct"/>
            <w:tcBorders>
              <w:top w:val="single" w:sz="6" w:space="0" w:color="auto"/>
              <w:left w:val="single" w:sz="6" w:space="0" w:color="auto"/>
              <w:bottom w:val="single" w:sz="6" w:space="0" w:color="auto"/>
              <w:right w:val="double" w:sz="6" w:space="0" w:color="auto"/>
            </w:tcBorders>
          </w:tcPr>
          <w:p w14:paraId="47169971" w14:textId="77777777" w:rsidR="00383FB4" w:rsidRPr="00603ED4" w:rsidRDefault="00383FB4" w:rsidP="00121837">
            <w:pPr>
              <w:pStyle w:val="Tekstpodstawowy"/>
              <w:spacing w:line="24" w:lineRule="atLeast"/>
              <w:jc w:val="both"/>
              <w:rPr>
                <w:rFonts w:ascii="Times New Roman" w:hAnsi="Times New Roman"/>
                <w:color w:val="auto"/>
                <w:sz w:val="20"/>
              </w:rPr>
            </w:pPr>
          </w:p>
        </w:tc>
      </w:tr>
      <w:tr w:rsidR="00383FB4" w:rsidRPr="00603ED4" w14:paraId="1593140C" w14:textId="77777777" w:rsidTr="00121837">
        <w:tc>
          <w:tcPr>
            <w:tcW w:w="209" w:type="pct"/>
            <w:tcBorders>
              <w:top w:val="single" w:sz="6" w:space="0" w:color="auto"/>
              <w:left w:val="double" w:sz="6" w:space="0" w:color="auto"/>
              <w:bottom w:val="single" w:sz="6" w:space="0" w:color="auto"/>
              <w:right w:val="single" w:sz="6" w:space="0" w:color="auto"/>
            </w:tcBorders>
            <w:hideMark/>
          </w:tcPr>
          <w:p w14:paraId="0957EF00" w14:textId="77777777" w:rsidR="00383FB4" w:rsidRPr="00603ED4" w:rsidRDefault="00383FB4" w:rsidP="00121837">
            <w:pPr>
              <w:pStyle w:val="Tekstpodstawowy"/>
              <w:spacing w:line="24" w:lineRule="atLeast"/>
              <w:jc w:val="center"/>
              <w:rPr>
                <w:rFonts w:ascii="Times New Roman" w:hAnsi="Times New Roman"/>
                <w:color w:val="auto"/>
                <w:sz w:val="20"/>
              </w:rPr>
            </w:pPr>
            <w:r w:rsidRPr="00603ED4">
              <w:rPr>
                <w:rFonts w:ascii="Times New Roman" w:hAnsi="Times New Roman"/>
                <w:color w:val="auto"/>
                <w:sz w:val="20"/>
              </w:rPr>
              <w:t>4.7</w:t>
            </w:r>
          </w:p>
        </w:tc>
        <w:tc>
          <w:tcPr>
            <w:tcW w:w="3498" w:type="pct"/>
            <w:tcBorders>
              <w:top w:val="single" w:sz="6" w:space="0" w:color="auto"/>
              <w:left w:val="single" w:sz="6" w:space="0" w:color="auto"/>
              <w:bottom w:val="single" w:sz="6" w:space="0" w:color="auto"/>
              <w:right w:val="single" w:sz="6" w:space="0" w:color="auto"/>
            </w:tcBorders>
            <w:hideMark/>
          </w:tcPr>
          <w:p w14:paraId="0D7891DE" w14:textId="77777777" w:rsidR="00383FB4" w:rsidRPr="00603ED4" w:rsidRDefault="00383FB4" w:rsidP="00121837">
            <w:pPr>
              <w:pStyle w:val="Tekstpodstawowy"/>
              <w:spacing w:line="24" w:lineRule="atLeast"/>
              <w:jc w:val="both"/>
              <w:rPr>
                <w:rFonts w:ascii="Times New Roman" w:hAnsi="Times New Roman"/>
                <w:color w:val="auto"/>
                <w:sz w:val="20"/>
              </w:rPr>
            </w:pPr>
            <w:r w:rsidRPr="00603ED4">
              <w:rPr>
                <w:rFonts w:ascii="Times New Roman" w:hAnsi="Times New Roman"/>
                <w:color w:val="auto"/>
                <w:sz w:val="20"/>
              </w:rPr>
              <w:t>Przestrzeń pasażerska samochodu cała przeszklona.</w:t>
            </w:r>
          </w:p>
        </w:tc>
        <w:tc>
          <w:tcPr>
            <w:tcW w:w="1293" w:type="pct"/>
            <w:tcBorders>
              <w:top w:val="single" w:sz="6" w:space="0" w:color="auto"/>
              <w:left w:val="single" w:sz="6" w:space="0" w:color="auto"/>
              <w:bottom w:val="single" w:sz="6" w:space="0" w:color="auto"/>
              <w:right w:val="double" w:sz="6" w:space="0" w:color="auto"/>
            </w:tcBorders>
          </w:tcPr>
          <w:p w14:paraId="6580B455" w14:textId="77777777" w:rsidR="00383FB4" w:rsidRPr="00603ED4" w:rsidRDefault="00383FB4" w:rsidP="00121837">
            <w:pPr>
              <w:pStyle w:val="Tekstpodstawowy"/>
              <w:spacing w:line="24" w:lineRule="atLeast"/>
              <w:jc w:val="both"/>
              <w:rPr>
                <w:rFonts w:ascii="Times New Roman" w:hAnsi="Times New Roman"/>
                <w:color w:val="auto"/>
                <w:sz w:val="20"/>
              </w:rPr>
            </w:pPr>
          </w:p>
        </w:tc>
      </w:tr>
      <w:tr w:rsidR="00383FB4" w:rsidRPr="00603ED4" w14:paraId="1FA7F9AF" w14:textId="77777777" w:rsidTr="00121837">
        <w:trPr>
          <w:trHeight w:val="65"/>
        </w:trPr>
        <w:tc>
          <w:tcPr>
            <w:tcW w:w="209" w:type="pct"/>
            <w:tcBorders>
              <w:top w:val="single" w:sz="6" w:space="0" w:color="auto"/>
              <w:left w:val="double" w:sz="6" w:space="0" w:color="auto"/>
              <w:bottom w:val="single" w:sz="6" w:space="0" w:color="auto"/>
              <w:right w:val="single" w:sz="6" w:space="0" w:color="auto"/>
            </w:tcBorders>
            <w:hideMark/>
          </w:tcPr>
          <w:p w14:paraId="4674CACE" w14:textId="77777777" w:rsidR="00383FB4" w:rsidRPr="00603ED4" w:rsidRDefault="00383FB4" w:rsidP="00121837">
            <w:pPr>
              <w:pStyle w:val="Tekstpodstawowy"/>
              <w:spacing w:line="24" w:lineRule="atLeast"/>
              <w:jc w:val="center"/>
              <w:rPr>
                <w:rFonts w:ascii="Times New Roman" w:hAnsi="Times New Roman"/>
                <w:color w:val="auto"/>
                <w:sz w:val="20"/>
              </w:rPr>
            </w:pPr>
            <w:r w:rsidRPr="00603ED4">
              <w:rPr>
                <w:rFonts w:ascii="Times New Roman" w:hAnsi="Times New Roman"/>
                <w:color w:val="auto"/>
                <w:sz w:val="20"/>
              </w:rPr>
              <w:t>4.8</w:t>
            </w:r>
          </w:p>
        </w:tc>
        <w:tc>
          <w:tcPr>
            <w:tcW w:w="3498" w:type="pct"/>
            <w:tcBorders>
              <w:top w:val="single" w:sz="6" w:space="0" w:color="auto"/>
              <w:left w:val="single" w:sz="6" w:space="0" w:color="auto"/>
              <w:bottom w:val="single" w:sz="6" w:space="0" w:color="auto"/>
              <w:right w:val="single" w:sz="6" w:space="0" w:color="auto"/>
            </w:tcBorders>
            <w:hideMark/>
          </w:tcPr>
          <w:p w14:paraId="09950E64" w14:textId="77777777" w:rsidR="00383FB4" w:rsidRPr="00603ED4" w:rsidRDefault="00383FB4" w:rsidP="00121837">
            <w:pPr>
              <w:pStyle w:val="Tekstpodstawowy"/>
              <w:spacing w:line="24" w:lineRule="atLeast"/>
              <w:ind w:left="176" w:hanging="176"/>
              <w:jc w:val="both"/>
              <w:rPr>
                <w:rFonts w:ascii="Times New Roman" w:hAnsi="Times New Roman"/>
                <w:color w:val="auto"/>
                <w:sz w:val="20"/>
              </w:rPr>
            </w:pPr>
            <w:r w:rsidRPr="00603ED4">
              <w:rPr>
                <w:rFonts w:ascii="Times New Roman" w:hAnsi="Times New Roman"/>
                <w:color w:val="auto"/>
                <w:sz w:val="20"/>
              </w:rPr>
              <w:t>Fotele wyposażone w trzypunktowe pasy bezpieczeństwa:</w:t>
            </w:r>
          </w:p>
          <w:p w14:paraId="3655C5BB" w14:textId="77777777" w:rsidR="00383FB4" w:rsidRPr="00603ED4" w:rsidRDefault="00383FB4" w:rsidP="00383FB4">
            <w:pPr>
              <w:pStyle w:val="Tekstpodstawowy"/>
              <w:numPr>
                <w:ilvl w:val="0"/>
                <w:numId w:val="69"/>
              </w:numPr>
              <w:tabs>
                <w:tab w:val="left" w:pos="289"/>
                <w:tab w:val="left" w:pos="114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4" w:lineRule="atLeast"/>
              <w:jc w:val="both"/>
              <w:rPr>
                <w:rFonts w:ascii="Times New Roman" w:hAnsi="Times New Roman"/>
                <w:color w:val="auto"/>
                <w:sz w:val="20"/>
              </w:rPr>
            </w:pPr>
            <w:r w:rsidRPr="00603ED4">
              <w:rPr>
                <w:rFonts w:ascii="Times New Roman" w:hAnsi="Times New Roman"/>
                <w:color w:val="auto"/>
                <w:sz w:val="20"/>
              </w:rPr>
              <w:t>siedzenia pokryte materiałem odpornym na rozdarcie i ścieranie,</w:t>
            </w:r>
          </w:p>
          <w:p w14:paraId="138F61A4" w14:textId="77777777" w:rsidR="00383FB4" w:rsidRPr="00603ED4" w:rsidRDefault="00383FB4" w:rsidP="00383FB4">
            <w:pPr>
              <w:pStyle w:val="Tekstpodstawowy"/>
              <w:numPr>
                <w:ilvl w:val="0"/>
                <w:numId w:val="69"/>
              </w:numPr>
              <w:tabs>
                <w:tab w:val="left" w:pos="289"/>
                <w:tab w:val="left" w:pos="114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4" w:lineRule="atLeast"/>
              <w:jc w:val="both"/>
              <w:rPr>
                <w:rFonts w:ascii="Times New Roman" w:hAnsi="Times New Roman"/>
                <w:color w:val="auto"/>
                <w:sz w:val="20"/>
              </w:rPr>
            </w:pPr>
            <w:r w:rsidRPr="00603ED4">
              <w:rPr>
                <w:rFonts w:ascii="Times New Roman" w:hAnsi="Times New Roman"/>
                <w:color w:val="auto"/>
                <w:sz w:val="20"/>
              </w:rPr>
              <w:t>tapicerka siedzeń w kolorze ciemnym lub szarym,</w:t>
            </w:r>
          </w:p>
          <w:p w14:paraId="7EA187B9" w14:textId="77777777" w:rsidR="00383FB4" w:rsidRPr="00603ED4" w:rsidRDefault="00383FB4" w:rsidP="00383FB4">
            <w:pPr>
              <w:pStyle w:val="Tekstpodstawowy"/>
              <w:numPr>
                <w:ilvl w:val="0"/>
                <w:numId w:val="69"/>
              </w:numPr>
              <w:tabs>
                <w:tab w:val="left" w:pos="289"/>
                <w:tab w:val="left" w:pos="114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4" w:lineRule="atLeast"/>
              <w:jc w:val="both"/>
              <w:rPr>
                <w:rFonts w:ascii="Times New Roman" w:hAnsi="Times New Roman"/>
                <w:color w:val="auto"/>
                <w:sz w:val="20"/>
              </w:rPr>
            </w:pPr>
            <w:r w:rsidRPr="00603ED4">
              <w:rPr>
                <w:rFonts w:ascii="Times New Roman" w:hAnsi="Times New Roman"/>
                <w:color w:val="auto"/>
                <w:sz w:val="20"/>
              </w:rPr>
              <w:t>wszystkie fotele wyposażone w zagłówki z regulacją wysokości i trzypunktowe pasy bezpieczeństwa,</w:t>
            </w:r>
          </w:p>
          <w:p w14:paraId="15E0B86C" w14:textId="77777777" w:rsidR="00383FB4" w:rsidRPr="00603ED4" w:rsidRDefault="00383FB4" w:rsidP="00383FB4">
            <w:pPr>
              <w:pStyle w:val="Tekstpodstawowy"/>
              <w:numPr>
                <w:ilvl w:val="0"/>
                <w:numId w:val="69"/>
              </w:numPr>
              <w:tabs>
                <w:tab w:val="left" w:pos="289"/>
                <w:tab w:val="left" w:pos="114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4" w:lineRule="atLeast"/>
              <w:jc w:val="both"/>
              <w:rPr>
                <w:rFonts w:ascii="Times New Roman" w:hAnsi="Times New Roman"/>
                <w:color w:val="auto"/>
                <w:sz w:val="20"/>
              </w:rPr>
            </w:pPr>
            <w:r w:rsidRPr="00603ED4">
              <w:rPr>
                <w:rFonts w:ascii="Times New Roman" w:hAnsi="Times New Roman"/>
                <w:color w:val="auto"/>
                <w:sz w:val="20"/>
              </w:rPr>
              <w:t>fotel dla kierowcy z możliwością regulacji wysokości, pochylenia i podparcia odcinka lędźwiowego.</w:t>
            </w:r>
          </w:p>
        </w:tc>
        <w:tc>
          <w:tcPr>
            <w:tcW w:w="1293" w:type="pct"/>
            <w:tcBorders>
              <w:top w:val="single" w:sz="6" w:space="0" w:color="auto"/>
              <w:left w:val="single" w:sz="6" w:space="0" w:color="auto"/>
              <w:bottom w:val="single" w:sz="6" w:space="0" w:color="auto"/>
              <w:right w:val="double" w:sz="6" w:space="0" w:color="auto"/>
            </w:tcBorders>
          </w:tcPr>
          <w:p w14:paraId="690FD695" w14:textId="77777777" w:rsidR="00383FB4" w:rsidRPr="00603ED4" w:rsidRDefault="00383FB4" w:rsidP="00121837">
            <w:pPr>
              <w:pStyle w:val="Tekstpodstawowy"/>
              <w:spacing w:line="24" w:lineRule="atLeast"/>
              <w:jc w:val="both"/>
              <w:rPr>
                <w:rFonts w:ascii="Times New Roman" w:hAnsi="Times New Roman"/>
                <w:color w:val="auto"/>
                <w:sz w:val="20"/>
              </w:rPr>
            </w:pPr>
          </w:p>
        </w:tc>
      </w:tr>
      <w:tr w:rsidR="00383FB4" w:rsidRPr="003B2309" w14:paraId="0056B0B2" w14:textId="77777777" w:rsidTr="00121837">
        <w:trPr>
          <w:trHeight w:val="297"/>
        </w:trPr>
        <w:tc>
          <w:tcPr>
            <w:tcW w:w="209" w:type="pct"/>
            <w:tcBorders>
              <w:top w:val="single" w:sz="6" w:space="0" w:color="auto"/>
              <w:left w:val="double" w:sz="6" w:space="0" w:color="auto"/>
              <w:bottom w:val="nil"/>
              <w:right w:val="single" w:sz="6" w:space="0" w:color="auto"/>
            </w:tcBorders>
            <w:hideMark/>
          </w:tcPr>
          <w:p w14:paraId="0A22631A" w14:textId="77777777" w:rsidR="00383FB4" w:rsidRPr="003B2309" w:rsidRDefault="00383FB4" w:rsidP="00121837">
            <w:pPr>
              <w:pStyle w:val="Tekstpodstawowy"/>
              <w:spacing w:line="24" w:lineRule="atLeast"/>
              <w:jc w:val="center"/>
              <w:rPr>
                <w:rFonts w:ascii="Times New Roman" w:hAnsi="Times New Roman"/>
                <w:color w:val="auto"/>
                <w:sz w:val="20"/>
              </w:rPr>
            </w:pPr>
            <w:r w:rsidRPr="003B2309">
              <w:rPr>
                <w:rFonts w:ascii="Times New Roman" w:hAnsi="Times New Roman"/>
                <w:color w:val="auto"/>
                <w:sz w:val="20"/>
              </w:rPr>
              <w:t>4.9</w:t>
            </w:r>
          </w:p>
        </w:tc>
        <w:tc>
          <w:tcPr>
            <w:tcW w:w="3498" w:type="pct"/>
            <w:tcBorders>
              <w:top w:val="single" w:sz="6" w:space="0" w:color="auto"/>
              <w:left w:val="nil"/>
              <w:bottom w:val="single" w:sz="6" w:space="0" w:color="auto"/>
              <w:right w:val="single" w:sz="6" w:space="0" w:color="auto"/>
            </w:tcBorders>
            <w:hideMark/>
          </w:tcPr>
          <w:p w14:paraId="64409C95" w14:textId="77777777" w:rsidR="00383FB4" w:rsidRPr="003B2309" w:rsidRDefault="00383FB4" w:rsidP="00121837">
            <w:pPr>
              <w:pStyle w:val="Tekstpodstawowy"/>
              <w:spacing w:line="24" w:lineRule="atLeast"/>
              <w:jc w:val="both"/>
              <w:rPr>
                <w:rFonts w:ascii="Times New Roman" w:hAnsi="Times New Roman"/>
                <w:color w:val="auto"/>
                <w:sz w:val="20"/>
              </w:rPr>
            </w:pPr>
            <w:r w:rsidRPr="003B2309">
              <w:rPr>
                <w:rFonts w:ascii="Times New Roman" w:hAnsi="Times New Roman"/>
                <w:color w:val="auto"/>
                <w:sz w:val="20"/>
              </w:rPr>
              <w:t>Samochód wyposażony w klimatyzację o wydajności umożliwiającej utrzymanie zadanej jednolitej temperatury w całej przestrzeni pasażerskiej.</w:t>
            </w:r>
          </w:p>
        </w:tc>
        <w:tc>
          <w:tcPr>
            <w:tcW w:w="1293" w:type="pct"/>
            <w:tcBorders>
              <w:top w:val="single" w:sz="6" w:space="0" w:color="auto"/>
              <w:left w:val="nil"/>
              <w:bottom w:val="single" w:sz="6" w:space="0" w:color="auto"/>
              <w:right w:val="double" w:sz="6" w:space="0" w:color="auto"/>
            </w:tcBorders>
          </w:tcPr>
          <w:p w14:paraId="1DC3EC8D" w14:textId="77777777" w:rsidR="00383FB4" w:rsidRPr="003B2309" w:rsidRDefault="00383FB4" w:rsidP="00121837">
            <w:pPr>
              <w:pStyle w:val="Tekstpodstawowy"/>
              <w:spacing w:line="24" w:lineRule="atLeast"/>
              <w:jc w:val="both"/>
              <w:rPr>
                <w:rFonts w:ascii="Times New Roman" w:hAnsi="Times New Roman"/>
                <w:color w:val="auto"/>
                <w:sz w:val="20"/>
              </w:rPr>
            </w:pPr>
          </w:p>
        </w:tc>
      </w:tr>
      <w:tr w:rsidR="00383FB4" w:rsidRPr="003B2309" w14:paraId="0386DF9F" w14:textId="77777777" w:rsidTr="00121837">
        <w:trPr>
          <w:trHeight w:val="200"/>
        </w:trPr>
        <w:tc>
          <w:tcPr>
            <w:tcW w:w="209" w:type="pct"/>
            <w:tcBorders>
              <w:top w:val="single" w:sz="6" w:space="0" w:color="auto"/>
              <w:left w:val="double" w:sz="6" w:space="0" w:color="auto"/>
              <w:bottom w:val="nil"/>
              <w:right w:val="single" w:sz="6" w:space="0" w:color="auto"/>
            </w:tcBorders>
            <w:hideMark/>
          </w:tcPr>
          <w:p w14:paraId="18C55D7B" w14:textId="77777777" w:rsidR="00383FB4" w:rsidRPr="003B2309" w:rsidRDefault="00383FB4" w:rsidP="00121837">
            <w:pPr>
              <w:pStyle w:val="Tekstpodstawowy"/>
              <w:spacing w:line="24" w:lineRule="atLeast"/>
              <w:jc w:val="center"/>
              <w:rPr>
                <w:rFonts w:ascii="Times New Roman" w:hAnsi="Times New Roman"/>
                <w:color w:val="auto"/>
                <w:sz w:val="20"/>
              </w:rPr>
            </w:pPr>
            <w:r w:rsidRPr="003B2309">
              <w:rPr>
                <w:rFonts w:ascii="Times New Roman" w:hAnsi="Times New Roman"/>
                <w:color w:val="auto"/>
                <w:sz w:val="20"/>
              </w:rPr>
              <w:t>4.10</w:t>
            </w:r>
          </w:p>
        </w:tc>
        <w:tc>
          <w:tcPr>
            <w:tcW w:w="3498" w:type="pct"/>
            <w:tcBorders>
              <w:top w:val="single" w:sz="6" w:space="0" w:color="auto"/>
              <w:left w:val="nil"/>
              <w:bottom w:val="single" w:sz="6" w:space="0" w:color="auto"/>
              <w:right w:val="single" w:sz="6" w:space="0" w:color="auto"/>
            </w:tcBorders>
            <w:hideMark/>
          </w:tcPr>
          <w:p w14:paraId="669FEFBB" w14:textId="77777777" w:rsidR="00383FB4" w:rsidRPr="003B2309" w:rsidRDefault="00383FB4" w:rsidP="00121837">
            <w:pPr>
              <w:pStyle w:val="Tekstpodstawowy"/>
              <w:spacing w:line="24" w:lineRule="atLeast"/>
              <w:jc w:val="both"/>
              <w:rPr>
                <w:rFonts w:ascii="Times New Roman" w:hAnsi="Times New Roman"/>
                <w:color w:val="auto"/>
                <w:sz w:val="20"/>
              </w:rPr>
            </w:pPr>
            <w:r w:rsidRPr="003B2309">
              <w:rPr>
                <w:rFonts w:ascii="Times New Roman" w:hAnsi="Times New Roman"/>
                <w:color w:val="auto"/>
                <w:sz w:val="20"/>
              </w:rPr>
              <w:t>Samochód wyposażony w elektrycznie regulowane lusterka zewnętrzne.</w:t>
            </w:r>
          </w:p>
        </w:tc>
        <w:tc>
          <w:tcPr>
            <w:tcW w:w="1293" w:type="pct"/>
            <w:tcBorders>
              <w:top w:val="single" w:sz="6" w:space="0" w:color="auto"/>
              <w:left w:val="nil"/>
              <w:bottom w:val="single" w:sz="6" w:space="0" w:color="auto"/>
              <w:right w:val="double" w:sz="6" w:space="0" w:color="auto"/>
            </w:tcBorders>
          </w:tcPr>
          <w:p w14:paraId="20BCBC0C" w14:textId="77777777" w:rsidR="00383FB4" w:rsidRPr="003B2309" w:rsidRDefault="00383FB4" w:rsidP="00121837">
            <w:pPr>
              <w:pStyle w:val="Tekstpodstawowy"/>
              <w:spacing w:line="24" w:lineRule="atLeast"/>
              <w:jc w:val="both"/>
              <w:rPr>
                <w:rFonts w:ascii="Times New Roman" w:hAnsi="Times New Roman"/>
                <w:color w:val="auto"/>
                <w:sz w:val="20"/>
              </w:rPr>
            </w:pPr>
          </w:p>
        </w:tc>
      </w:tr>
      <w:tr w:rsidR="00383FB4" w:rsidRPr="003B2309" w14:paraId="0901EBD4" w14:textId="77777777" w:rsidTr="00121837">
        <w:trPr>
          <w:trHeight w:val="155"/>
        </w:trPr>
        <w:tc>
          <w:tcPr>
            <w:tcW w:w="209" w:type="pct"/>
            <w:tcBorders>
              <w:top w:val="single" w:sz="6" w:space="0" w:color="auto"/>
              <w:left w:val="double" w:sz="6" w:space="0" w:color="auto"/>
              <w:bottom w:val="nil"/>
              <w:right w:val="single" w:sz="6" w:space="0" w:color="auto"/>
            </w:tcBorders>
            <w:hideMark/>
          </w:tcPr>
          <w:p w14:paraId="683D8045" w14:textId="77777777" w:rsidR="00383FB4" w:rsidRPr="003B2309" w:rsidRDefault="00383FB4" w:rsidP="00121837">
            <w:pPr>
              <w:pStyle w:val="Tekstpodstawowy"/>
              <w:spacing w:line="24" w:lineRule="atLeast"/>
              <w:jc w:val="center"/>
              <w:rPr>
                <w:rFonts w:ascii="Times New Roman" w:hAnsi="Times New Roman"/>
                <w:color w:val="auto"/>
                <w:sz w:val="20"/>
              </w:rPr>
            </w:pPr>
            <w:r w:rsidRPr="003B2309">
              <w:rPr>
                <w:rFonts w:ascii="Times New Roman" w:hAnsi="Times New Roman"/>
                <w:color w:val="auto"/>
                <w:sz w:val="20"/>
              </w:rPr>
              <w:t>4.11</w:t>
            </w:r>
          </w:p>
        </w:tc>
        <w:tc>
          <w:tcPr>
            <w:tcW w:w="3498" w:type="pct"/>
            <w:tcBorders>
              <w:top w:val="single" w:sz="6" w:space="0" w:color="auto"/>
              <w:left w:val="nil"/>
              <w:bottom w:val="single" w:sz="6" w:space="0" w:color="auto"/>
              <w:right w:val="single" w:sz="6" w:space="0" w:color="auto"/>
            </w:tcBorders>
            <w:hideMark/>
          </w:tcPr>
          <w:p w14:paraId="1A6EC909" w14:textId="77777777" w:rsidR="00383FB4" w:rsidRPr="003B2309" w:rsidRDefault="00383FB4" w:rsidP="00121837">
            <w:pPr>
              <w:pStyle w:val="Tekstpodstawowy"/>
              <w:spacing w:line="24" w:lineRule="atLeast"/>
              <w:jc w:val="both"/>
              <w:rPr>
                <w:rFonts w:ascii="Times New Roman" w:hAnsi="Times New Roman"/>
                <w:color w:val="auto"/>
                <w:sz w:val="20"/>
              </w:rPr>
            </w:pPr>
            <w:r w:rsidRPr="003B2309">
              <w:rPr>
                <w:rFonts w:ascii="Times New Roman" w:hAnsi="Times New Roman"/>
                <w:color w:val="auto"/>
                <w:sz w:val="20"/>
              </w:rPr>
              <w:t>Samochód wyposażony w elektrycznie otwierane szyby boczne co najmniej z przodu.</w:t>
            </w:r>
          </w:p>
        </w:tc>
        <w:tc>
          <w:tcPr>
            <w:tcW w:w="1293" w:type="pct"/>
            <w:tcBorders>
              <w:top w:val="single" w:sz="6" w:space="0" w:color="auto"/>
              <w:left w:val="nil"/>
              <w:bottom w:val="single" w:sz="6" w:space="0" w:color="auto"/>
              <w:right w:val="double" w:sz="6" w:space="0" w:color="auto"/>
            </w:tcBorders>
          </w:tcPr>
          <w:p w14:paraId="27231C50" w14:textId="77777777" w:rsidR="00383FB4" w:rsidRPr="003B2309" w:rsidRDefault="00383FB4" w:rsidP="00121837">
            <w:pPr>
              <w:pStyle w:val="Tekstpodstawowy"/>
              <w:spacing w:line="24" w:lineRule="atLeast"/>
              <w:jc w:val="both"/>
              <w:rPr>
                <w:rFonts w:ascii="Times New Roman" w:hAnsi="Times New Roman"/>
                <w:color w:val="auto"/>
                <w:sz w:val="20"/>
              </w:rPr>
            </w:pPr>
          </w:p>
        </w:tc>
      </w:tr>
      <w:tr w:rsidR="00383FB4" w:rsidRPr="003B2309" w14:paraId="490080A3" w14:textId="77777777" w:rsidTr="00121837">
        <w:trPr>
          <w:trHeight w:val="164"/>
        </w:trPr>
        <w:tc>
          <w:tcPr>
            <w:tcW w:w="209" w:type="pct"/>
            <w:tcBorders>
              <w:top w:val="single" w:sz="6" w:space="0" w:color="auto"/>
              <w:left w:val="double" w:sz="6" w:space="0" w:color="auto"/>
              <w:bottom w:val="nil"/>
              <w:right w:val="single" w:sz="6" w:space="0" w:color="auto"/>
            </w:tcBorders>
            <w:hideMark/>
          </w:tcPr>
          <w:p w14:paraId="29C0D16D" w14:textId="77777777" w:rsidR="00383FB4" w:rsidRPr="003B2309" w:rsidRDefault="00383FB4" w:rsidP="00121837">
            <w:pPr>
              <w:pStyle w:val="Tekstpodstawowy"/>
              <w:spacing w:line="24" w:lineRule="atLeast"/>
              <w:jc w:val="center"/>
              <w:rPr>
                <w:rFonts w:ascii="Times New Roman" w:hAnsi="Times New Roman"/>
                <w:color w:val="auto"/>
                <w:sz w:val="20"/>
              </w:rPr>
            </w:pPr>
            <w:r w:rsidRPr="003B2309">
              <w:rPr>
                <w:rFonts w:ascii="Times New Roman" w:hAnsi="Times New Roman"/>
                <w:color w:val="auto"/>
                <w:sz w:val="20"/>
              </w:rPr>
              <w:t>4.12</w:t>
            </w:r>
          </w:p>
        </w:tc>
        <w:tc>
          <w:tcPr>
            <w:tcW w:w="3498" w:type="pct"/>
            <w:tcBorders>
              <w:top w:val="single" w:sz="6" w:space="0" w:color="auto"/>
              <w:left w:val="nil"/>
              <w:bottom w:val="single" w:sz="6" w:space="0" w:color="auto"/>
              <w:right w:val="single" w:sz="6" w:space="0" w:color="auto"/>
            </w:tcBorders>
            <w:hideMark/>
          </w:tcPr>
          <w:p w14:paraId="652EF8EB" w14:textId="77777777" w:rsidR="00383FB4" w:rsidRPr="003B2309" w:rsidRDefault="00383FB4" w:rsidP="00121837">
            <w:pPr>
              <w:pStyle w:val="Tekstpodstawowy"/>
              <w:spacing w:line="24" w:lineRule="atLeast"/>
              <w:rPr>
                <w:rFonts w:ascii="Times New Roman" w:hAnsi="Times New Roman"/>
                <w:color w:val="auto"/>
                <w:sz w:val="20"/>
              </w:rPr>
            </w:pPr>
            <w:r w:rsidRPr="003B2309">
              <w:rPr>
                <w:rFonts w:ascii="Times New Roman" w:hAnsi="Times New Roman"/>
                <w:color w:val="auto"/>
                <w:sz w:val="20"/>
              </w:rPr>
              <w:t>Samochód wyposażony w radioodtwarzacz z systemem Bluetooth.</w:t>
            </w:r>
          </w:p>
        </w:tc>
        <w:tc>
          <w:tcPr>
            <w:tcW w:w="1293" w:type="pct"/>
            <w:tcBorders>
              <w:top w:val="single" w:sz="6" w:space="0" w:color="auto"/>
              <w:left w:val="nil"/>
              <w:bottom w:val="single" w:sz="6" w:space="0" w:color="auto"/>
              <w:right w:val="double" w:sz="6" w:space="0" w:color="auto"/>
            </w:tcBorders>
          </w:tcPr>
          <w:p w14:paraId="561043A9" w14:textId="77777777" w:rsidR="00383FB4" w:rsidRPr="003B2309" w:rsidRDefault="00383FB4" w:rsidP="00121837">
            <w:pPr>
              <w:pStyle w:val="Tekstpodstawowy"/>
              <w:spacing w:line="24" w:lineRule="atLeast"/>
              <w:jc w:val="both"/>
              <w:rPr>
                <w:rFonts w:ascii="Times New Roman" w:hAnsi="Times New Roman"/>
                <w:color w:val="auto"/>
                <w:sz w:val="20"/>
              </w:rPr>
            </w:pPr>
          </w:p>
        </w:tc>
      </w:tr>
      <w:tr w:rsidR="00383FB4" w:rsidRPr="003B2309" w14:paraId="764C05F8" w14:textId="77777777" w:rsidTr="00121837">
        <w:trPr>
          <w:trHeight w:val="454"/>
        </w:trPr>
        <w:tc>
          <w:tcPr>
            <w:tcW w:w="209" w:type="pct"/>
            <w:tcBorders>
              <w:top w:val="single" w:sz="6" w:space="0" w:color="auto"/>
              <w:left w:val="double" w:sz="6" w:space="0" w:color="auto"/>
              <w:bottom w:val="single" w:sz="6" w:space="0" w:color="auto"/>
              <w:right w:val="single" w:sz="6" w:space="0" w:color="auto"/>
            </w:tcBorders>
            <w:hideMark/>
          </w:tcPr>
          <w:p w14:paraId="3353C9AD" w14:textId="77777777" w:rsidR="00383FB4" w:rsidRPr="003B2309" w:rsidRDefault="00383FB4" w:rsidP="00121837">
            <w:pPr>
              <w:pStyle w:val="Tekstpodstawowy"/>
              <w:spacing w:line="24" w:lineRule="atLeast"/>
              <w:jc w:val="center"/>
              <w:rPr>
                <w:rFonts w:ascii="Times New Roman" w:hAnsi="Times New Roman"/>
                <w:color w:val="auto"/>
                <w:sz w:val="20"/>
              </w:rPr>
            </w:pPr>
            <w:r w:rsidRPr="003B2309">
              <w:rPr>
                <w:rFonts w:ascii="Times New Roman" w:hAnsi="Times New Roman"/>
                <w:color w:val="auto"/>
                <w:sz w:val="20"/>
              </w:rPr>
              <w:t>4.13</w:t>
            </w:r>
          </w:p>
        </w:tc>
        <w:tc>
          <w:tcPr>
            <w:tcW w:w="3498" w:type="pct"/>
            <w:tcBorders>
              <w:top w:val="single" w:sz="6" w:space="0" w:color="auto"/>
              <w:left w:val="nil"/>
              <w:bottom w:val="single" w:sz="6" w:space="0" w:color="auto"/>
              <w:right w:val="single" w:sz="6" w:space="0" w:color="auto"/>
            </w:tcBorders>
            <w:hideMark/>
          </w:tcPr>
          <w:p w14:paraId="306CD13C" w14:textId="77777777" w:rsidR="00383FB4" w:rsidRPr="003B2309" w:rsidRDefault="00383FB4" w:rsidP="00121837">
            <w:pPr>
              <w:pStyle w:val="Tekstpodstawowy"/>
              <w:spacing w:line="24" w:lineRule="atLeast"/>
              <w:jc w:val="both"/>
              <w:rPr>
                <w:rFonts w:ascii="Times New Roman" w:hAnsi="Times New Roman"/>
                <w:color w:val="auto"/>
                <w:sz w:val="20"/>
              </w:rPr>
            </w:pPr>
            <w:r w:rsidRPr="003B2309">
              <w:rPr>
                <w:rFonts w:ascii="Times New Roman" w:hAnsi="Times New Roman"/>
                <w:color w:val="auto"/>
                <w:sz w:val="20"/>
              </w:rPr>
              <w:t xml:space="preserve">Samochód wyposażony w hak holowniczy kulowy o uciągu min. </w:t>
            </w:r>
            <w:r>
              <w:rPr>
                <w:rFonts w:ascii="Times New Roman" w:hAnsi="Times New Roman"/>
                <w:color w:val="auto"/>
                <w:sz w:val="20"/>
              </w:rPr>
              <w:t>20</w:t>
            </w:r>
            <w:r w:rsidRPr="003B2309">
              <w:rPr>
                <w:rFonts w:ascii="Times New Roman" w:hAnsi="Times New Roman"/>
                <w:color w:val="auto"/>
                <w:sz w:val="20"/>
              </w:rPr>
              <w:t>00 kg oraz gniazdo elektryczne umożliwiające podłączenie oświetlenia ciągnionej przyczepy (we wszystkich układach 13/7 pinów; dopuszczalne zastosowanie adapterów, które należy dostarczyć w trakcie odbioru).</w:t>
            </w:r>
          </w:p>
        </w:tc>
        <w:tc>
          <w:tcPr>
            <w:tcW w:w="1293" w:type="pct"/>
            <w:tcBorders>
              <w:top w:val="single" w:sz="6" w:space="0" w:color="auto"/>
              <w:left w:val="nil"/>
              <w:bottom w:val="single" w:sz="6" w:space="0" w:color="auto"/>
              <w:right w:val="double" w:sz="6" w:space="0" w:color="auto"/>
            </w:tcBorders>
          </w:tcPr>
          <w:p w14:paraId="59A3A70A" w14:textId="77777777" w:rsidR="00383FB4" w:rsidRPr="003B2309" w:rsidRDefault="00383FB4" w:rsidP="00121837">
            <w:pPr>
              <w:pStyle w:val="Tekstpodstawowy"/>
              <w:spacing w:line="24" w:lineRule="atLeast"/>
              <w:jc w:val="both"/>
              <w:rPr>
                <w:rFonts w:ascii="Times New Roman" w:hAnsi="Times New Roman"/>
                <w:color w:val="auto"/>
                <w:sz w:val="20"/>
              </w:rPr>
            </w:pPr>
          </w:p>
        </w:tc>
      </w:tr>
      <w:tr w:rsidR="00383FB4" w:rsidRPr="003B2309" w14:paraId="57ADD735" w14:textId="77777777" w:rsidTr="00121837">
        <w:trPr>
          <w:trHeight w:val="376"/>
        </w:trPr>
        <w:tc>
          <w:tcPr>
            <w:tcW w:w="209" w:type="pct"/>
            <w:tcBorders>
              <w:top w:val="single" w:sz="6" w:space="0" w:color="auto"/>
              <w:left w:val="double" w:sz="6" w:space="0" w:color="auto"/>
              <w:bottom w:val="single" w:sz="4" w:space="0" w:color="auto"/>
              <w:right w:val="single" w:sz="6" w:space="0" w:color="auto"/>
            </w:tcBorders>
            <w:hideMark/>
          </w:tcPr>
          <w:p w14:paraId="5D8DE50A" w14:textId="77777777" w:rsidR="00383FB4" w:rsidRPr="003B2309" w:rsidRDefault="00383FB4" w:rsidP="00121837">
            <w:pPr>
              <w:pStyle w:val="Tekstpodstawowy"/>
              <w:spacing w:line="24" w:lineRule="atLeast"/>
              <w:jc w:val="center"/>
              <w:rPr>
                <w:rFonts w:ascii="Times New Roman" w:hAnsi="Times New Roman"/>
                <w:color w:val="auto"/>
                <w:sz w:val="20"/>
              </w:rPr>
            </w:pPr>
            <w:r w:rsidRPr="003B2309">
              <w:rPr>
                <w:rFonts w:ascii="Times New Roman" w:hAnsi="Times New Roman"/>
                <w:color w:val="auto"/>
                <w:sz w:val="20"/>
              </w:rPr>
              <w:t>4.14</w:t>
            </w:r>
          </w:p>
        </w:tc>
        <w:tc>
          <w:tcPr>
            <w:tcW w:w="3498" w:type="pct"/>
            <w:tcBorders>
              <w:top w:val="single" w:sz="6" w:space="0" w:color="auto"/>
              <w:left w:val="nil"/>
              <w:bottom w:val="single" w:sz="6" w:space="0" w:color="auto"/>
              <w:right w:val="single" w:sz="6" w:space="0" w:color="auto"/>
            </w:tcBorders>
            <w:hideMark/>
          </w:tcPr>
          <w:p w14:paraId="2798AAD8" w14:textId="77777777" w:rsidR="00383FB4" w:rsidRPr="003B2309" w:rsidRDefault="00383FB4" w:rsidP="00121837">
            <w:pPr>
              <w:pStyle w:val="Tekstpodstawowy"/>
              <w:spacing w:line="24" w:lineRule="atLeast"/>
              <w:jc w:val="both"/>
              <w:rPr>
                <w:rFonts w:ascii="Times New Roman" w:hAnsi="Times New Roman"/>
                <w:color w:val="auto"/>
                <w:sz w:val="20"/>
              </w:rPr>
            </w:pPr>
            <w:r w:rsidRPr="003B2309">
              <w:rPr>
                <w:rFonts w:ascii="Times New Roman" w:hAnsi="Times New Roman"/>
                <w:color w:val="auto"/>
                <w:sz w:val="20"/>
              </w:rPr>
              <w:t>Samochód wyposażony co najmniej w:</w:t>
            </w:r>
          </w:p>
          <w:p w14:paraId="26DEDDC3" w14:textId="77777777" w:rsidR="00383FB4" w:rsidRPr="003B2309" w:rsidRDefault="00383FB4" w:rsidP="00383FB4">
            <w:pPr>
              <w:pStyle w:val="Tekstpodstawowy"/>
              <w:numPr>
                <w:ilvl w:val="0"/>
                <w:numId w:val="70"/>
              </w:numPr>
              <w:tabs>
                <w:tab w:val="left" w:pos="289"/>
                <w:tab w:val="left" w:pos="662"/>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4" w:lineRule="atLeast"/>
              <w:jc w:val="both"/>
              <w:rPr>
                <w:rFonts w:ascii="Times New Roman" w:hAnsi="Times New Roman"/>
                <w:color w:val="auto"/>
                <w:sz w:val="20"/>
              </w:rPr>
            </w:pPr>
            <w:r w:rsidRPr="003B2309">
              <w:rPr>
                <w:rFonts w:ascii="Times New Roman" w:hAnsi="Times New Roman"/>
                <w:color w:val="auto"/>
                <w:sz w:val="20"/>
              </w:rPr>
              <w:t>komputer pokładowy,</w:t>
            </w:r>
          </w:p>
          <w:p w14:paraId="4EEE4BA5" w14:textId="77777777" w:rsidR="00383FB4" w:rsidRPr="003B2309" w:rsidRDefault="00383FB4" w:rsidP="00383FB4">
            <w:pPr>
              <w:pStyle w:val="Tekstpodstawowy"/>
              <w:numPr>
                <w:ilvl w:val="0"/>
                <w:numId w:val="70"/>
              </w:numPr>
              <w:tabs>
                <w:tab w:val="left" w:pos="289"/>
                <w:tab w:val="left" w:pos="662"/>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4" w:lineRule="atLeast"/>
              <w:jc w:val="both"/>
              <w:rPr>
                <w:rFonts w:ascii="Times New Roman" w:hAnsi="Times New Roman"/>
                <w:color w:val="auto"/>
                <w:sz w:val="20"/>
              </w:rPr>
            </w:pPr>
            <w:r w:rsidRPr="003B2309">
              <w:rPr>
                <w:rFonts w:ascii="Times New Roman" w:hAnsi="Times New Roman"/>
                <w:color w:val="auto"/>
                <w:sz w:val="20"/>
              </w:rPr>
              <w:t>centralny zamek,</w:t>
            </w:r>
          </w:p>
          <w:p w14:paraId="26D8CF8F" w14:textId="77777777" w:rsidR="00383FB4" w:rsidRPr="003B2309" w:rsidRDefault="00383FB4" w:rsidP="00383FB4">
            <w:pPr>
              <w:pStyle w:val="Tekstpodstawowy"/>
              <w:numPr>
                <w:ilvl w:val="0"/>
                <w:numId w:val="70"/>
              </w:numPr>
              <w:tabs>
                <w:tab w:val="left" w:pos="289"/>
                <w:tab w:val="left" w:pos="662"/>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4" w:lineRule="atLeast"/>
              <w:jc w:val="both"/>
              <w:rPr>
                <w:rFonts w:ascii="Times New Roman" w:hAnsi="Times New Roman"/>
                <w:color w:val="auto"/>
                <w:sz w:val="20"/>
              </w:rPr>
            </w:pPr>
            <w:r w:rsidRPr="003B2309">
              <w:rPr>
                <w:rFonts w:ascii="Times New Roman" w:hAnsi="Times New Roman"/>
                <w:color w:val="auto"/>
                <w:sz w:val="20"/>
              </w:rPr>
              <w:t>immobiliser,</w:t>
            </w:r>
          </w:p>
          <w:p w14:paraId="669F79E3" w14:textId="77777777" w:rsidR="00383FB4" w:rsidRPr="003B2309" w:rsidRDefault="00383FB4" w:rsidP="00383FB4">
            <w:pPr>
              <w:pStyle w:val="Tekstpodstawowy"/>
              <w:numPr>
                <w:ilvl w:val="0"/>
                <w:numId w:val="70"/>
              </w:numPr>
              <w:tabs>
                <w:tab w:val="left" w:pos="289"/>
                <w:tab w:val="left" w:pos="662"/>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4" w:lineRule="atLeast"/>
              <w:jc w:val="both"/>
              <w:rPr>
                <w:rFonts w:ascii="Times New Roman" w:hAnsi="Times New Roman"/>
                <w:color w:val="auto"/>
                <w:sz w:val="20"/>
              </w:rPr>
            </w:pPr>
            <w:r w:rsidRPr="003B2309">
              <w:rPr>
                <w:rFonts w:ascii="Times New Roman" w:hAnsi="Times New Roman"/>
                <w:color w:val="auto"/>
                <w:sz w:val="20"/>
              </w:rPr>
              <w:t xml:space="preserve">czujniki parkowania </w:t>
            </w:r>
            <w:r>
              <w:rPr>
                <w:rFonts w:ascii="Times New Roman" w:hAnsi="Times New Roman"/>
                <w:color w:val="auto"/>
                <w:sz w:val="20"/>
              </w:rPr>
              <w:t>min.</w:t>
            </w:r>
            <w:r w:rsidRPr="003B2309">
              <w:rPr>
                <w:rFonts w:ascii="Times New Roman" w:hAnsi="Times New Roman"/>
                <w:color w:val="auto"/>
                <w:sz w:val="20"/>
              </w:rPr>
              <w:t xml:space="preserve"> tył pojazdu</w:t>
            </w:r>
            <w:r>
              <w:rPr>
                <w:rFonts w:ascii="Times New Roman" w:hAnsi="Times New Roman"/>
                <w:color w:val="auto"/>
                <w:sz w:val="20"/>
              </w:rPr>
              <w:t>.</w:t>
            </w:r>
          </w:p>
          <w:p w14:paraId="0F13EA9C" w14:textId="77777777" w:rsidR="00383FB4" w:rsidRDefault="00383FB4" w:rsidP="00383FB4">
            <w:pPr>
              <w:pStyle w:val="Tekstpodstawowy"/>
              <w:numPr>
                <w:ilvl w:val="0"/>
                <w:numId w:val="70"/>
              </w:numPr>
              <w:tabs>
                <w:tab w:val="left" w:pos="289"/>
                <w:tab w:val="left" w:pos="662"/>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4" w:lineRule="atLeast"/>
              <w:jc w:val="both"/>
              <w:rPr>
                <w:rFonts w:ascii="Times New Roman" w:hAnsi="Times New Roman"/>
                <w:color w:val="auto"/>
                <w:sz w:val="20"/>
              </w:rPr>
            </w:pPr>
            <w:r w:rsidRPr="003B2309">
              <w:rPr>
                <w:rFonts w:ascii="Times New Roman" w:hAnsi="Times New Roman"/>
                <w:color w:val="auto"/>
                <w:sz w:val="20"/>
              </w:rPr>
              <w:t>tempomat</w:t>
            </w:r>
            <w:r>
              <w:rPr>
                <w:rFonts w:ascii="Times New Roman" w:hAnsi="Times New Roman"/>
                <w:color w:val="auto"/>
                <w:sz w:val="20"/>
              </w:rPr>
              <w:t>,</w:t>
            </w:r>
          </w:p>
          <w:p w14:paraId="0A1C20CB" w14:textId="77777777" w:rsidR="00383FB4" w:rsidRDefault="00383FB4" w:rsidP="00383FB4">
            <w:pPr>
              <w:pStyle w:val="Tekstpodstawowy"/>
              <w:numPr>
                <w:ilvl w:val="0"/>
                <w:numId w:val="70"/>
              </w:numPr>
              <w:tabs>
                <w:tab w:val="left" w:pos="289"/>
                <w:tab w:val="left" w:pos="662"/>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4" w:lineRule="atLeast"/>
              <w:jc w:val="both"/>
              <w:rPr>
                <w:rFonts w:ascii="Times New Roman" w:hAnsi="Times New Roman"/>
                <w:color w:val="auto"/>
                <w:sz w:val="20"/>
              </w:rPr>
            </w:pPr>
            <w:r>
              <w:rPr>
                <w:rFonts w:ascii="Times New Roman" w:hAnsi="Times New Roman"/>
                <w:color w:val="auto"/>
                <w:sz w:val="20"/>
              </w:rPr>
              <w:t>fabryczny ekran multimedialny z możliwością wyświetlenia map za pomocą Android Auto i Apple CarPlay,</w:t>
            </w:r>
          </w:p>
          <w:p w14:paraId="7422AF1C" w14:textId="77777777" w:rsidR="00383FB4" w:rsidRPr="003B2309" w:rsidRDefault="00383FB4" w:rsidP="00383FB4">
            <w:pPr>
              <w:pStyle w:val="Tekstpodstawowy"/>
              <w:numPr>
                <w:ilvl w:val="0"/>
                <w:numId w:val="70"/>
              </w:numPr>
              <w:tabs>
                <w:tab w:val="left" w:pos="289"/>
                <w:tab w:val="left" w:pos="662"/>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4" w:lineRule="atLeast"/>
              <w:jc w:val="both"/>
              <w:rPr>
                <w:rFonts w:ascii="Times New Roman" w:hAnsi="Times New Roman"/>
                <w:color w:val="auto"/>
                <w:sz w:val="20"/>
              </w:rPr>
            </w:pPr>
            <w:r>
              <w:rPr>
                <w:rFonts w:ascii="Times New Roman" w:hAnsi="Times New Roman"/>
                <w:color w:val="auto"/>
                <w:sz w:val="20"/>
              </w:rPr>
              <w:t>klmatyzacja automatyczna.</w:t>
            </w:r>
          </w:p>
        </w:tc>
        <w:tc>
          <w:tcPr>
            <w:tcW w:w="1293" w:type="pct"/>
            <w:tcBorders>
              <w:top w:val="single" w:sz="6" w:space="0" w:color="auto"/>
              <w:left w:val="nil"/>
              <w:bottom w:val="single" w:sz="6" w:space="0" w:color="auto"/>
              <w:right w:val="double" w:sz="6" w:space="0" w:color="auto"/>
            </w:tcBorders>
          </w:tcPr>
          <w:p w14:paraId="71A4BB2E" w14:textId="77777777" w:rsidR="00383FB4" w:rsidRPr="003B2309" w:rsidRDefault="00383FB4" w:rsidP="00121837">
            <w:pPr>
              <w:pStyle w:val="Tekstpodstawowy"/>
              <w:spacing w:line="24" w:lineRule="atLeast"/>
              <w:jc w:val="both"/>
              <w:rPr>
                <w:rFonts w:ascii="Times New Roman" w:hAnsi="Times New Roman"/>
                <w:color w:val="auto"/>
                <w:sz w:val="20"/>
              </w:rPr>
            </w:pPr>
          </w:p>
        </w:tc>
      </w:tr>
      <w:tr w:rsidR="00383FB4" w:rsidRPr="003B2309" w14:paraId="2EB2CB2D"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hideMark/>
          </w:tcPr>
          <w:p w14:paraId="43260410" w14:textId="77777777" w:rsidR="00383FB4" w:rsidRPr="003B2309" w:rsidRDefault="00383FB4" w:rsidP="00121837">
            <w:pPr>
              <w:pStyle w:val="Tekstpodstawowy"/>
              <w:spacing w:line="24" w:lineRule="atLeast"/>
              <w:jc w:val="center"/>
              <w:rPr>
                <w:rFonts w:ascii="Times New Roman" w:hAnsi="Times New Roman"/>
                <w:color w:val="auto"/>
                <w:sz w:val="20"/>
              </w:rPr>
            </w:pPr>
            <w:r w:rsidRPr="003B2309">
              <w:rPr>
                <w:rFonts w:ascii="Times New Roman" w:hAnsi="Times New Roman"/>
                <w:color w:val="auto"/>
                <w:sz w:val="20"/>
              </w:rPr>
              <w:t>4.15</w:t>
            </w:r>
          </w:p>
        </w:tc>
        <w:tc>
          <w:tcPr>
            <w:tcW w:w="3498" w:type="pct"/>
            <w:tcBorders>
              <w:top w:val="single" w:sz="6" w:space="0" w:color="auto"/>
              <w:left w:val="nil"/>
              <w:bottom w:val="single" w:sz="6" w:space="0" w:color="auto"/>
              <w:right w:val="single" w:sz="6" w:space="0" w:color="auto"/>
            </w:tcBorders>
            <w:hideMark/>
          </w:tcPr>
          <w:p w14:paraId="2476C4AA" w14:textId="77777777" w:rsidR="00383FB4" w:rsidRPr="003B2309" w:rsidRDefault="00383FB4" w:rsidP="00121837">
            <w:pPr>
              <w:pStyle w:val="Tekstpodstawowy"/>
              <w:spacing w:line="24" w:lineRule="atLeast"/>
              <w:jc w:val="both"/>
              <w:rPr>
                <w:rFonts w:ascii="Times New Roman" w:hAnsi="Times New Roman"/>
                <w:color w:val="auto"/>
                <w:sz w:val="20"/>
              </w:rPr>
            </w:pPr>
            <w:r w:rsidRPr="003B2309">
              <w:rPr>
                <w:rFonts w:ascii="Times New Roman" w:hAnsi="Times New Roman"/>
                <w:color w:val="auto"/>
                <w:sz w:val="20"/>
              </w:rPr>
              <w:t>Samochód wyposażony w przestrzeń bagażową nie mniejszą niż 20 000 cm</w:t>
            </w:r>
            <w:r w:rsidRPr="003B2309">
              <w:rPr>
                <w:rFonts w:ascii="Times New Roman" w:hAnsi="Times New Roman"/>
                <w:color w:val="auto"/>
                <w:sz w:val="20"/>
                <w:vertAlign w:val="superscript"/>
              </w:rPr>
              <w:t>2</w:t>
            </w:r>
            <w:r w:rsidRPr="003B2309">
              <w:rPr>
                <w:rFonts w:ascii="Times New Roman" w:hAnsi="Times New Roman"/>
                <w:color w:val="auto"/>
                <w:sz w:val="20"/>
              </w:rPr>
              <w:t>. Przestrzeń bagażowa z oświetleniem.</w:t>
            </w:r>
          </w:p>
        </w:tc>
        <w:tc>
          <w:tcPr>
            <w:tcW w:w="1293" w:type="pct"/>
            <w:tcBorders>
              <w:top w:val="single" w:sz="6" w:space="0" w:color="auto"/>
              <w:left w:val="nil"/>
              <w:bottom w:val="single" w:sz="6" w:space="0" w:color="auto"/>
              <w:right w:val="double" w:sz="6" w:space="0" w:color="auto"/>
            </w:tcBorders>
          </w:tcPr>
          <w:p w14:paraId="7B6361FB" w14:textId="77777777" w:rsidR="00383FB4" w:rsidRPr="003B2309" w:rsidRDefault="00383FB4" w:rsidP="00121837">
            <w:pPr>
              <w:pStyle w:val="Tekstpodstawowy"/>
              <w:spacing w:line="24" w:lineRule="atLeast"/>
              <w:jc w:val="both"/>
              <w:rPr>
                <w:rFonts w:ascii="Times New Roman" w:hAnsi="Times New Roman"/>
                <w:color w:val="auto"/>
                <w:sz w:val="20"/>
              </w:rPr>
            </w:pPr>
          </w:p>
        </w:tc>
      </w:tr>
      <w:tr w:rsidR="00383FB4" w:rsidRPr="00B91D86" w14:paraId="3A8BA6B1"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hideMark/>
          </w:tcPr>
          <w:p w14:paraId="1C2953E4" w14:textId="77777777" w:rsidR="00383FB4" w:rsidRPr="00B91D86" w:rsidRDefault="00383FB4" w:rsidP="00121837">
            <w:pPr>
              <w:pStyle w:val="Tekstpodstawowy"/>
              <w:spacing w:line="24" w:lineRule="atLeast"/>
              <w:jc w:val="center"/>
              <w:rPr>
                <w:rFonts w:ascii="Times New Roman" w:hAnsi="Times New Roman"/>
                <w:color w:val="auto"/>
                <w:sz w:val="20"/>
              </w:rPr>
            </w:pPr>
            <w:r w:rsidRPr="00B91D86">
              <w:rPr>
                <w:rFonts w:ascii="Times New Roman" w:hAnsi="Times New Roman"/>
                <w:color w:val="auto"/>
                <w:sz w:val="20"/>
              </w:rPr>
              <w:t>4.16</w:t>
            </w:r>
          </w:p>
        </w:tc>
        <w:tc>
          <w:tcPr>
            <w:tcW w:w="3498" w:type="pct"/>
            <w:tcBorders>
              <w:top w:val="single" w:sz="6" w:space="0" w:color="auto"/>
              <w:left w:val="nil"/>
              <w:bottom w:val="single" w:sz="6" w:space="0" w:color="auto"/>
              <w:right w:val="single" w:sz="6" w:space="0" w:color="auto"/>
            </w:tcBorders>
            <w:hideMark/>
          </w:tcPr>
          <w:p w14:paraId="788423CC" w14:textId="77777777" w:rsidR="00383FB4" w:rsidRPr="00B91D86" w:rsidRDefault="00383FB4" w:rsidP="00121837">
            <w:pPr>
              <w:pStyle w:val="Tekstpodstawowy"/>
              <w:spacing w:line="24" w:lineRule="atLeast"/>
              <w:jc w:val="both"/>
              <w:rPr>
                <w:rFonts w:ascii="Times New Roman" w:hAnsi="Times New Roman"/>
                <w:color w:val="auto"/>
                <w:sz w:val="20"/>
              </w:rPr>
            </w:pPr>
            <w:r w:rsidRPr="00B91D86">
              <w:rPr>
                <w:rFonts w:ascii="Times New Roman" w:hAnsi="Times New Roman"/>
                <w:color w:val="auto"/>
                <w:sz w:val="20"/>
              </w:rPr>
              <w:t xml:space="preserve">Samochód wyposażony w uchwyty do mocowania bagażu w przestrzeni bagażowej (min. 6 punktów). </w:t>
            </w:r>
          </w:p>
        </w:tc>
        <w:tc>
          <w:tcPr>
            <w:tcW w:w="1293" w:type="pct"/>
            <w:tcBorders>
              <w:top w:val="single" w:sz="6" w:space="0" w:color="auto"/>
              <w:left w:val="nil"/>
              <w:bottom w:val="single" w:sz="6" w:space="0" w:color="auto"/>
              <w:right w:val="double" w:sz="6" w:space="0" w:color="auto"/>
            </w:tcBorders>
          </w:tcPr>
          <w:p w14:paraId="005E3E60" w14:textId="77777777" w:rsidR="00383FB4" w:rsidRPr="00B91D86" w:rsidRDefault="00383FB4" w:rsidP="00121837">
            <w:pPr>
              <w:pStyle w:val="Tekstpodstawowy"/>
              <w:spacing w:line="24" w:lineRule="atLeast"/>
              <w:jc w:val="both"/>
              <w:rPr>
                <w:rFonts w:ascii="Times New Roman" w:hAnsi="Times New Roman"/>
                <w:color w:val="auto"/>
                <w:sz w:val="20"/>
              </w:rPr>
            </w:pPr>
          </w:p>
        </w:tc>
      </w:tr>
      <w:tr w:rsidR="00383FB4" w:rsidRPr="00B91D86" w14:paraId="07FAAE1B"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hideMark/>
          </w:tcPr>
          <w:p w14:paraId="1A86A886" w14:textId="77777777" w:rsidR="00383FB4" w:rsidRPr="00B91D86" w:rsidRDefault="00383FB4" w:rsidP="00121837">
            <w:pPr>
              <w:pStyle w:val="Tekstpodstawowy"/>
              <w:spacing w:line="24" w:lineRule="atLeast"/>
              <w:jc w:val="center"/>
              <w:rPr>
                <w:rFonts w:ascii="Times New Roman" w:hAnsi="Times New Roman"/>
                <w:color w:val="auto"/>
                <w:sz w:val="20"/>
              </w:rPr>
            </w:pPr>
            <w:r w:rsidRPr="00B91D86">
              <w:rPr>
                <w:rFonts w:ascii="Times New Roman" w:hAnsi="Times New Roman"/>
                <w:color w:val="auto"/>
                <w:sz w:val="20"/>
              </w:rPr>
              <w:t>4.17</w:t>
            </w:r>
          </w:p>
        </w:tc>
        <w:tc>
          <w:tcPr>
            <w:tcW w:w="3498" w:type="pct"/>
            <w:tcBorders>
              <w:top w:val="single" w:sz="6" w:space="0" w:color="auto"/>
              <w:left w:val="nil"/>
              <w:bottom w:val="single" w:sz="6" w:space="0" w:color="auto"/>
              <w:right w:val="single" w:sz="6" w:space="0" w:color="auto"/>
            </w:tcBorders>
            <w:hideMark/>
          </w:tcPr>
          <w:p w14:paraId="3AFBE4D6" w14:textId="77777777" w:rsidR="00383FB4" w:rsidRPr="00B91D86" w:rsidRDefault="00383FB4" w:rsidP="00121837">
            <w:pPr>
              <w:pStyle w:val="Tekstpodstawowy"/>
              <w:spacing w:line="24" w:lineRule="atLeast"/>
              <w:jc w:val="both"/>
              <w:rPr>
                <w:rFonts w:ascii="Times New Roman" w:hAnsi="Times New Roman"/>
                <w:color w:val="auto"/>
                <w:sz w:val="20"/>
              </w:rPr>
            </w:pPr>
            <w:r w:rsidRPr="00B91D86">
              <w:rPr>
                <w:rFonts w:ascii="Times New Roman" w:hAnsi="Times New Roman"/>
                <w:color w:val="auto"/>
                <w:sz w:val="20"/>
              </w:rPr>
              <w:t xml:space="preserve">Samochód wyposażony w obręcze kół z zamontowanymi oponami </w:t>
            </w:r>
            <w:r>
              <w:rPr>
                <w:rFonts w:ascii="Times New Roman" w:hAnsi="Times New Roman"/>
                <w:color w:val="auto"/>
                <w:sz w:val="20"/>
              </w:rPr>
              <w:t>terenowymi całorocznymi A/T</w:t>
            </w:r>
            <w:r w:rsidRPr="00B91D86">
              <w:rPr>
                <w:rFonts w:ascii="Times New Roman" w:hAnsi="Times New Roman"/>
                <w:color w:val="auto"/>
                <w:sz w:val="20"/>
              </w:rPr>
              <w:t>. Indeks nośności i prędkości dostosowane do maksymalnych parametrów samochodu. Opony muszą być fabrycznie nowe i homologowane.</w:t>
            </w:r>
          </w:p>
        </w:tc>
        <w:tc>
          <w:tcPr>
            <w:tcW w:w="1293" w:type="pct"/>
            <w:tcBorders>
              <w:top w:val="single" w:sz="6" w:space="0" w:color="auto"/>
              <w:left w:val="nil"/>
              <w:bottom w:val="single" w:sz="6" w:space="0" w:color="auto"/>
              <w:right w:val="double" w:sz="6" w:space="0" w:color="auto"/>
            </w:tcBorders>
          </w:tcPr>
          <w:p w14:paraId="6C86BC82" w14:textId="77777777" w:rsidR="00383FB4" w:rsidRPr="00B91D86" w:rsidRDefault="00383FB4" w:rsidP="00121837">
            <w:pPr>
              <w:pStyle w:val="Tekstpodstawowy"/>
              <w:spacing w:line="24" w:lineRule="atLeast"/>
              <w:jc w:val="both"/>
              <w:rPr>
                <w:rFonts w:ascii="Times New Roman" w:hAnsi="Times New Roman"/>
                <w:color w:val="auto"/>
                <w:sz w:val="20"/>
              </w:rPr>
            </w:pPr>
          </w:p>
        </w:tc>
      </w:tr>
      <w:tr w:rsidR="00383FB4" w:rsidRPr="00BC5138" w14:paraId="41FE56FC"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hideMark/>
          </w:tcPr>
          <w:p w14:paraId="36F6046C" w14:textId="77777777" w:rsidR="00383FB4" w:rsidRPr="00BC5138" w:rsidRDefault="00383FB4" w:rsidP="00121837">
            <w:pPr>
              <w:pStyle w:val="Tekstpodstawowy"/>
              <w:spacing w:line="24" w:lineRule="atLeast"/>
              <w:jc w:val="center"/>
              <w:rPr>
                <w:rFonts w:ascii="Times New Roman" w:hAnsi="Times New Roman"/>
                <w:color w:val="auto"/>
                <w:sz w:val="20"/>
              </w:rPr>
            </w:pPr>
            <w:r w:rsidRPr="00BC5138">
              <w:rPr>
                <w:rFonts w:ascii="Times New Roman" w:hAnsi="Times New Roman"/>
                <w:color w:val="auto"/>
                <w:sz w:val="20"/>
              </w:rPr>
              <w:t>4.19</w:t>
            </w:r>
          </w:p>
        </w:tc>
        <w:tc>
          <w:tcPr>
            <w:tcW w:w="3498" w:type="pct"/>
            <w:tcBorders>
              <w:top w:val="single" w:sz="6" w:space="0" w:color="auto"/>
              <w:left w:val="nil"/>
              <w:bottom w:val="single" w:sz="6" w:space="0" w:color="auto"/>
              <w:right w:val="single" w:sz="6" w:space="0" w:color="auto"/>
            </w:tcBorders>
            <w:hideMark/>
          </w:tcPr>
          <w:p w14:paraId="17146912" w14:textId="77777777" w:rsidR="00383FB4" w:rsidRPr="00BC5138" w:rsidRDefault="00383FB4" w:rsidP="00121837">
            <w:pPr>
              <w:pStyle w:val="Tekstpodstawowy"/>
              <w:spacing w:line="24" w:lineRule="atLeast"/>
              <w:jc w:val="both"/>
              <w:rPr>
                <w:rFonts w:ascii="Times New Roman" w:hAnsi="Times New Roman"/>
                <w:color w:val="auto"/>
                <w:sz w:val="20"/>
              </w:rPr>
            </w:pPr>
            <w:r w:rsidRPr="00BC5138">
              <w:rPr>
                <w:rFonts w:ascii="Times New Roman" w:hAnsi="Times New Roman"/>
                <w:color w:val="auto"/>
                <w:sz w:val="20"/>
              </w:rPr>
              <w:t xml:space="preserve">Samochód wyposażony w gniazda zasilania urządzeń 12 V (typu „zapalniczka”) z zaślepkami, co najmniej </w:t>
            </w:r>
            <w:r>
              <w:rPr>
                <w:rFonts w:ascii="Times New Roman" w:hAnsi="Times New Roman"/>
                <w:color w:val="auto"/>
                <w:sz w:val="20"/>
              </w:rPr>
              <w:t>3</w:t>
            </w:r>
            <w:r w:rsidRPr="00BC5138">
              <w:rPr>
                <w:rFonts w:ascii="Times New Roman" w:hAnsi="Times New Roman"/>
                <w:color w:val="auto"/>
                <w:sz w:val="20"/>
              </w:rPr>
              <w:t xml:space="preserve"> szt. w przestrzeni pasażerskiej oraz 2 szt. w przestrzeni bagażowej. Montaż i umiejscowienie zostanie ustalone podczas inspekcji produkcyjnej pojazdu.</w:t>
            </w:r>
          </w:p>
        </w:tc>
        <w:tc>
          <w:tcPr>
            <w:tcW w:w="1293" w:type="pct"/>
            <w:tcBorders>
              <w:top w:val="single" w:sz="6" w:space="0" w:color="auto"/>
              <w:left w:val="nil"/>
              <w:bottom w:val="single" w:sz="6" w:space="0" w:color="auto"/>
              <w:right w:val="double" w:sz="6" w:space="0" w:color="auto"/>
            </w:tcBorders>
          </w:tcPr>
          <w:p w14:paraId="050F961C" w14:textId="77777777" w:rsidR="00383FB4" w:rsidRPr="00BC5138" w:rsidRDefault="00383FB4" w:rsidP="00121837">
            <w:pPr>
              <w:pStyle w:val="Tekstpodstawowy"/>
              <w:spacing w:line="24" w:lineRule="atLeast"/>
              <w:jc w:val="both"/>
              <w:rPr>
                <w:rFonts w:ascii="Times New Roman" w:hAnsi="Times New Roman"/>
                <w:color w:val="auto"/>
                <w:sz w:val="20"/>
              </w:rPr>
            </w:pPr>
          </w:p>
        </w:tc>
      </w:tr>
      <w:tr w:rsidR="00383FB4" w:rsidRPr="00BC5138" w14:paraId="52AD45DC"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hideMark/>
          </w:tcPr>
          <w:p w14:paraId="555BDED5" w14:textId="77777777" w:rsidR="00383FB4" w:rsidRPr="00BC5138" w:rsidRDefault="00383FB4" w:rsidP="00121837">
            <w:pPr>
              <w:pStyle w:val="Tekstpodstawowy"/>
              <w:spacing w:line="24" w:lineRule="atLeast"/>
              <w:jc w:val="center"/>
              <w:rPr>
                <w:rFonts w:ascii="Times New Roman" w:hAnsi="Times New Roman"/>
                <w:color w:val="auto"/>
                <w:sz w:val="20"/>
              </w:rPr>
            </w:pPr>
            <w:r w:rsidRPr="00BC5138">
              <w:rPr>
                <w:rFonts w:ascii="Times New Roman" w:hAnsi="Times New Roman"/>
                <w:color w:val="auto"/>
                <w:sz w:val="20"/>
              </w:rPr>
              <w:t>4.20</w:t>
            </w:r>
          </w:p>
        </w:tc>
        <w:tc>
          <w:tcPr>
            <w:tcW w:w="3498" w:type="pct"/>
            <w:tcBorders>
              <w:top w:val="single" w:sz="6" w:space="0" w:color="auto"/>
              <w:left w:val="nil"/>
              <w:bottom w:val="single" w:sz="6" w:space="0" w:color="auto"/>
              <w:right w:val="single" w:sz="6" w:space="0" w:color="auto"/>
            </w:tcBorders>
            <w:hideMark/>
          </w:tcPr>
          <w:p w14:paraId="408070B0" w14:textId="77777777" w:rsidR="00383FB4" w:rsidRPr="00BC5138" w:rsidRDefault="00383FB4" w:rsidP="00121837">
            <w:pPr>
              <w:pStyle w:val="Tekstpodstawowy"/>
              <w:spacing w:line="24" w:lineRule="atLeast"/>
              <w:jc w:val="both"/>
              <w:rPr>
                <w:rFonts w:ascii="Times New Roman" w:hAnsi="Times New Roman"/>
                <w:color w:val="auto"/>
                <w:sz w:val="20"/>
              </w:rPr>
            </w:pPr>
            <w:r w:rsidRPr="00BC5138">
              <w:rPr>
                <w:rFonts w:ascii="Times New Roman" w:hAnsi="Times New Roman"/>
                <w:color w:val="auto"/>
                <w:sz w:val="20"/>
              </w:rPr>
              <w:t>Samochód wyposażony w komplet dywaników gumowych.</w:t>
            </w:r>
          </w:p>
        </w:tc>
        <w:tc>
          <w:tcPr>
            <w:tcW w:w="1293" w:type="pct"/>
            <w:tcBorders>
              <w:top w:val="single" w:sz="6" w:space="0" w:color="auto"/>
              <w:left w:val="nil"/>
              <w:bottom w:val="single" w:sz="6" w:space="0" w:color="auto"/>
              <w:right w:val="double" w:sz="6" w:space="0" w:color="auto"/>
            </w:tcBorders>
          </w:tcPr>
          <w:p w14:paraId="1A6FEB94" w14:textId="77777777" w:rsidR="00383FB4" w:rsidRPr="00BC5138" w:rsidRDefault="00383FB4" w:rsidP="00121837">
            <w:pPr>
              <w:pStyle w:val="Tekstpodstawowy"/>
              <w:spacing w:line="24" w:lineRule="atLeast"/>
              <w:jc w:val="both"/>
              <w:rPr>
                <w:rFonts w:ascii="Times New Roman" w:hAnsi="Times New Roman"/>
                <w:color w:val="auto"/>
                <w:sz w:val="20"/>
              </w:rPr>
            </w:pPr>
          </w:p>
        </w:tc>
      </w:tr>
      <w:tr w:rsidR="00383FB4" w:rsidRPr="001E1776" w14:paraId="3C7DCBFD" w14:textId="77777777" w:rsidTr="00121837">
        <w:trPr>
          <w:trHeight w:val="295"/>
        </w:trPr>
        <w:tc>
          <w:tcPr>
            <w:tcW w:w="209" w:type="pct"/>
            <w:tcBorders>
              <w:top w:val="single" w:sz="4" w:space="0" w:color="auto"/>
              <w:left w:val="double" w:sz="6" w:space="0" w:color="auto"/>
              <w:bottom w:val="single" w:sz="4" w:space="0" w:color="auto"/>
              <w:right w:val="single" w:sz="6" w:space="0" w:color="auto"/>
            </w:tcBorders>
            <w:vAlign w:val="center"/>
            <w:hideMark/>
          </w:tcPr>
          <w:p w14:paraId="5C5DF27F" w14:textId="77777777" w:rsidR="00383FB4" w:rsidRPr="001E1776" w:rsidRDefault="00383FB4" w:rsidP="00121837">
            <w:pPr>
              <w:pStyle w:val="Tekstpodstawowy"/>
              <w:spacing w:line="24" w:lineRule="atLeast"/>
              <w:jc w:val="center"/>
              <w:rPr>
                <w:rFonts w:ascii="Times New Roman" w:hAnsi="Times New Roman"/>
                <w:b/>
                <w:color w:val="auto"/>
                <w:sz w:val="20"/>
              </w:rPr>
            </w:pPr>
            <w:r w:rsidRPr="001E1776">
              <w:rPr>
                <w:rFonts w:ascii="Times New Roman" w:hAnsi="Times New Roman"/>
                <w:b/>
                <w:color w:val="auto"/>
                <w:sz w:val="20"/>
              </w:rPr>
              <w:t>5</w:t>
            </w:r>
          </w:p>
        </w:tc>
        <w:tc>
          <w:tcPr>
            <w:tcW w:w="3498" w:type="pct"/>
            <w:tcBorders>
              <w:top w:val="single" w:sz="6" w:space="0" w:color="auto"/>
              <w:left w:val="nil"/>
              <w:bottom w:val="single" w:sz="6" w:space="0" w:color="auto"/>
              <w:right w:val="single" w:sz="6" w:space="0" w:color="auto"/>
            </w:tcBorders>
            <w:vAlign w:val="center"/>
            <w:hideMark/>
          </w:tcPr>
          <w:p w14:paraId="1B2CC95B" w14:textId="77777777" w:rsidR="00383FB4" w:rsidRPr="001E1776" w:rsidRDefault="00383FB4" w:rsidP="00121837">
            <w:pPr>
              <w:pStyle w:val="Tekstpodstawowy"/>
              <w:spacing w:line="24" w:lineRule="atLeast"/>
              <w:rPr>
                <w:rFonts w:ascii="Times New Roman" w:hAnsi="Times New Roman"/>
                <w:b/>
                <w:color w:val="auto"/>
                <w:sz w:val="20"/>
              </w:rPr>
            </w:pPr>
            <w:r w:rsidRPr="001E1776">
              <w:rPr>
                <w:rFonts w:ascii="Times New Roman" w:hAnsi="Times New Roman"/>
                <w:b/>
                <w:color w:val="auto"/>
                <w:sz w:val="20"/>
              </w:rPr>
              <w:t>WYPOSAŻENIE DODATKOWE POJAZDU</w:t>
            </w:r>
          </w:p>
        </w:tc>
        <w:tc>
          <w:tcPr>
            <w:tcW w:w="1293" w:type="pct"/>
            <w:tcBorders>
              <w:top w:val="single" w:sz="6" w:space="0" w:color="auto"/>
              <w:left w:val="nil"/>
              <w:bottom w:val="single" w:sz="6" w:space="0" w:color="auto"/>
              <w:right w:val="double" w:sz="6" w:space="0" w:color="auto"/>
            </w:tcBorders>
          </w:tcPr>
          <w:p w14:paraId="20356C05" w14:textId="77777777" w:rsidR="00383FB4" w:rsidRPr="001E1776" w:rsidRDefault="00383FB4" w:rsidP="00121837">
            <w:pPr>
              <w:pStyle w:val="Tekstpodstawowy"/>
              <w:spacing w:line="24" w:lineRule="atLeast"/>
              <w:jc w:val="both"/>
              <w:rPr>
                <w:rFonts w:ascii="Times New Roman" w:hAnsi="Times New Roman"/>
                <w:color w:val="auto"/>
                <w:sz w:val="20"/>
              </w:rPr>
            </w:pPr>
          </w:p>
        </w:tc>
      </w:tr>
      <w:tr w:rsidR="00383FB4" w:rsidRPr="001E1776" w14:paraId="251B30BF"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hideMark/>
          </w:tcPr>
          <w:p w14:paraId="41079063" w14:textId="77777777" w:rsidR="00383FB4" w:rsidRPr="001E1776" w:rsidRDefault="00383FB4" w:rsidP="00121837">
            <w:pPr>
              <w:pStyle w:val="Tekstpodstawowy"/>
              <w:spacing w:line="24" w:lineRule="atLeast"/>
              <w:jc w:val="center"/>
              <w:rPr>
                <w:rFonts w:ascii="Times New Roman" w:hAnsi="Times New Roman"/>
                <w:color w:val="auto"/>
                <w:sz w:val="20"/>
              </w:rPr>
            </w:pPr>
            <w:r w:rsidRPr="001E1776">
              <w:rPr>
                <w:rFonts w:ascii="Times New Roman" w:hAnsi="Times New Roman"/>
                <w:color w:val="auto"/>
                <w:sz w:val="20"/>
              </w:rPr>
              <w:t>5.1</w:t>
            </w:r>
          </w:p>
        </w:tc>
        <w:tc>
          <w:tcPr>
            <w:tcW w:w="3498" w:type="pct"/>
            <w:tcBorders>
              <w:top w:val="single" w:sz="6" w:space="0" w:color="auto"/>
              <w:left w:val="nil"/>
              <w:bottom w:val="single" w:sz="6" w:space="0" w:color="auto"/>
              <w:right w:val="single" w:sz="6" w:space="0" w:color="auto"/>
            </w:tcBorders>
            <w:hideMark/>
          </w:tcPr>
          <w:p w14:paraId="5A3AF9E2" w14:textId="77777777" w:rsidR="00383FB4" w:rsidRPr="001E1776" w:rsidRDefault="00383FB4" w:rsidP="00121837">
            <w:pPr>
              <w:pStyle w:val="Styl1"/>
              <w:spacing w:line="276" w:lineRule="auto"/>
              <w:rPr>
                <w:sz w:val="20"/>
                <w:szCs w:val="20"/>
              </w:rPr>
            </w:pPr>
            <w:r w:rsidRPr="001E1776">
              <w:rPr>
                <w:sz w:val="20"/>
                <w:szCs w:val="20"/>
              </w:rPr>
              <w:t>Pojazd musi spełniać wymagania polskich przepisów o ruchu drogowym, z uwzględnieniem wymagań dla dotyczących pojazdów uprzywilejowanych zgodnie z rozporządzeniem Ministra Infrastruktury z 31 grudnia 2002 w sprawie warunków technicznych pojazdów oraz zakresu ich niezbędnego wyposażenia (Dz. U. 2003. nr 32 poz. 262 ze zmianami) oraz być wyposażony w:</w:t>
            </w:r>
          </w:p>
          <w:p w14:paraId="23913DBA" w14:textId="77777777" w:rsidR="00383FB4" w:rsidRPr="00CE37A0" w:rsidRDefault="00383FB4" w:rsidP="00121837">
            <w:pPr>
              <w:pStyle w:val="Styl1"/>
              <w:spacing w:line="276" w:lineRule="auto"/>
              <w:rPr>
                <w:sz w:val="20"/>
                <w:szCs w:val="20"/>
              </w:rPr>
            </w:pPr>
            <w:r w:rsidRPr="00CE37A0">
              <w:rPr>
                <w:sz w:val="20"/>
                <w:szCs w:val="20"/>
              </w:rPr>
              <w:t>1) Urządzenie akustyczne pojazdu uprzywilejowanego umożliwiającego uruchomienie sygnalizacji akustycznej oraz umożliwiające podawanie komunikatów słownych składające się co najmniej z następujących elementów:</w:t>
            </w:r>
          </w:p>
          <w:p w14:paraId="15F9CE42" w14:textId="77777777" w:rsidR="00383FB4" w:rsidRPr="00CE37A0" w:rsidRDefault="00383FB4" w:rsidP="00121837">
            <w:pPr>
              <w:pStyle w:val="Styl1"/>
              <w:spacing w:line="276" w:lineRule="auto"/>
              <w:rPr>
                <w:sz w:val="20"/>
                <w:szCs w:val="20"/>
              </w:rPr>
            </w:pPr>
            <w:r w:rsidRPr="00CE37A0">
              <w:rPr>
                <w:sz w:val="20"/>
                <w:szCs w:val="20"/>
              </w:rPr>
              <w:t>a) Wzmacniacza sygnałowego (modulatora) o mocy wyjściowej min. 200W z min. 3 modulowanymi sygnałami dwutonowymi.</w:t>
            </w:r>
          </w:p>
          <w:p w14:paraId="2B6A6A9B" w14:textId="77777777" w:rsidR="00383FB4" w:rsidRPr="00CE37A0" w:rsidRDefault="00383FB4" w:rsidP="00121837">
            <w:pPr>
              <w:pStyle w:val="Styl1"/>
              <w:spacing w:line="276" w:lineRule="auto"/>
              <w:rPr>
                <w:sz w:val="20"/>
                <w:szCs w:val="20"/>
              </w:rPr>
            </w:pPr>
            <w:r w:rsidRPr="00CE37A0">
              <w:rPr>
                <w:sz w:val="20"/>
                <w:szCs w:val="20"/>
              </w:rPr>
              <w:t>b) jednego lub dwóch neodymowych głośników kompaktowych o mocy min. 100W każdy zapewniających ekwiwalentny poziom ciśnienia akustycznego min. 1</w:t>
            </w:r>
            <w:r>
              <w:rPr>
                <w:sz w:val="20"/>
                <w:szCs w:val="20"/>
              </w:rPr>
              <w:t>16</w:t>
            </w:r>
            <w:r w:rsidRPr="00CE37A0">
              <w:rPr>
                <w:sz w:val="20"/>
                <w:szCs w:val="20"/>
              </w:rPr>
              <w:t xml:space="preserve"> </w:t>
            </w:r>
            <w:proofErr w:type="spellStart"/>
            <w:r w:rsidRPr="00CE37A0">
              <w:rPr>
                <w:sz w:val="20"/>
                <w:szCs w:val="20"/>
              </w:rPr>
              <w:t>dB</w:t>
            </w:r>
            <w:proofErr w:type="spellEnd"/>
            <w:r w:rsidRPr="00CE37A0">
              <w:rPr>
                <w:sz w:val="20"/>
                <w:szCs w:val="20"/>
              </w:rPr>
              <w:t xml:space="preserve"> (A) z odległości 3 metrów od pojazdu (dla całego układu; badania wykonane zgodnie z warunkami badań określonymi w regulaminie R28 EKG/ONZ).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 Montaż w taki sposób, aby przednia część głośnika była wmontowana w atrapę chłodnicy (grill) lub w zderzak przedni.</w:t>
            </w:r>
          </w:p>
          <w:p w14:paraId="2C8891BA" w14:textId="77777777" w:rsidR="00383FB4" w:rsidRPr="001E1776" w:rsidRDefault="00383FB4" w:rsidP="00121837">
            <w:pPr>
              <w:pStyle w:val="Styl1"/>
              <w:spacing w:line="276" w:lineRule="auto"/>
              <w:rPr>
                <w:sz w:val="20"/>
                <w:szCs w:val="20"/>
              </w:rPr>
            </w:pPr>
            <w:r w:rsidRPr="001E1776">
              <w:rPr>
                <w:sz w:val="20"/>
                <w:szCs w:val="20"/>
              </w:rPr>
              <w:t xml:space="preserve">2) Na dachu pojazdu </w:t>
            </w:r>
            <w:proofErr w:type="spellStart"/>
            <w:r w:rsidRPr="001E1776">
              <w:rPr>
                <w:sz w:val="20"/>
                <w:szCs w:val="20"/>
              </w:rPr>
              <w:t>niskoprofilowa</w:t>
            </w:r>
            <w:proofErr w:type="spellEnd"/>
            <w:r w:rsidRPr="001E1776">
              <w:rPr>
                <w:sz w:val="20"/>
                <w:szCs w:val="20"/>
              </w:rPr>
              <w:t xml:space="preserve"> belka sygnalizacyjna LED w obudowie wykonanej z poliwęglanu. Belka dopasowana do szerokości dachu o wysokości wraz z mocowaniem max 100 mm (liczone od najwyższego punktu dachu pod belką). Układ sterowania (podłączenie) belką musi zapewnić możliwość włączenia samej sygnalizacji świetlnej (bez sygnalizacji dźwiękowej) oraz działanie sygnalizacji świetlnej musi być możliwe również przy wyjętym kluczyku ze stacyjki pojazdu. Belka nie może wystawać poza obrys dachu. Belka wypełniona na całej długości modułami LED barwy niebieskiej zapewniającymi świecenie min. do przodu pojazdu oraz w częściach skrajnych zgodnie z wytycznymi R 65 EKG – klasa 2 (lub równoważnymi).</w:t>
            </w:r>
          </w:p>
          <w:p w14:paraId="0E4B691C" w14:textId="77777777" w:rsidR="00383FB4" w:rsidRPr="001E1776" w:rsidRDefault="00383FB4" w:rsidP="00121837">
            <w:pPr>
              <w:pStyle w:val="Styl1"/>
              <w:spacing w:line="276" w:lineRule="auto"/>
              <w:rPr>
                <w:sz w:val="20"/>
                <w:szCs w:val="20"/>
              </w:rPr>
            </w:pPr>
            <w:r w:rsidRPr="001E1776">
              <w:rPr>
                <w:sz w:val="20"/>
                <w:szCs w:val="20"/>
              </w:rPr>
              <w:t>3) W przedniej części pojazdu, w atrapie chłodnicy lub zderzaku przednim muszą być zamontowane dwie lampy kierunkowe LED o barwie światła niebieskiej z diodami o wysokiej światłości  (każda lampa o mocy min. 4W). Nie dopuszcza się montażu za atrapą chłodnicy.</w:t>
            </w:r>
          </w:p>
          <w:p w14:paraId="7E0C1728" w14:textId="77777777" w:rsidR="00383FB4" w:rsidRPr="001E1776" w:rsidRDefault="00383FB4" w:rsidP="00121837">
            <w:pPr>
              <w:pStyle w:val="Styl1"/>
              <w:spacing w:line="276" w:lineRule="auto"/>
              <w:rPr>
                <w:sz w:val="20"/>
                <w:szCs w:val="20"/>
              </w:rPr>
            </w:pPr>
            <w:r w:rsidRPr="001E1776">
              <w:rPr>
                <w:sz w:val="20"/>
                <w:szCs w:val="20"/>
              </w:rPr>
              <w:t>4) W przednim zderzaku, po jego bokach muszą być zamontowane dwie lampy kierunkowe LED o barwie światła niebieskiej z diodami o wysokiej światłości  (każda lampa o mocy min. 4W). Jedna z każdej strony.</w:t>
            </w:r>
          </w:p>
          <w:p w14:paraId="30E15E61" w14:textId="77777777" w:rsidR="00383FB4" w:rsidRPr="001E1776" w:rsidRDefault="00383FB4" w:rsidP="00121837">
            <w:pPr>
              <w:keepNext/>
              <w:tabs>
                <w:tab w:val="left" w:pos="221"/>
              </w:tabs>
              <w:snapToGrid w:val="0"/>
              <w:spacing w:line="276" w:lineRule="auto"/>
              <w:jc w:val="both"/>
            </w:pPr>
            <w:r w:rsidRPr="001E1776">
              <w:t>5) W tylnej części pojazdu zamontowan</w:t>
            </w:r>
            <w:r>
              <w:t>a</w:t>
            </w:r>
            <w:r w:rsidRPr="001E1776">
              <w:t xml:space="preserve"> </w:t>
            </w:r>
            <w:r>
              <w:t>jedna lub dwie</w:t>
            </w:r>
            <w:r w:rsidRPr="001E1776">
              <w:t xml:space="preserve"> lamp</w:t>
            </w:r>
            <w:r>
              <w:t>y</w:t>
            </w:r>
            <w:r w:rsidRPr="001E1776">
              <w:t xml:space="preserve"> sygnalizacyjn</w:t>
            </w:r>
            <w:r>
              <w:t>e</w:t>
            </w:r>
            <w:r w:rsidRPr="001E1776">
              <w:t xml:space="preserve"> 360</w:t>
            </w:r>
            <w:r w:rsidRPr="001E1776">
              <w:rPr>
                <w:vertAlign w:val="superscript"/>
              </w:rPr>
              <w:t xml:space="preserve">o </w:t>
            </w:r>
            <w:r w:rsidRPr="001E1776">
              <w:t>– LED ze światł</w:t>
            </w:r>
            <w:r>
              <w:t>em</w:t>
            </w:r>
            <w:r w:rsidRPr="001E1776">
              <w:t xml:space="preserve"> niebieskim </w:t>
            </w:r>
            <w:r>
              <w:br/>
              <w:t xml:space="preserve">i czerwonym </w:t>
            </w:r>
            <w:r w:rsidRPr="001E1776">
              <w:t xml:space="preserve">z możliwością wyłączenia w przypadku jazdy w kolumnie. </w:t>
            </w:r>
            <w:r>
              <w:t>Dopuszcza się jedną lampę w systemie dual lub dwie, po jednej dla każdego koloru.</w:t>
            </w:r>
          </w:p>
          <w:p w14:paraId="50EE8B06" w14:textId="77777777" w:rsidR="00383FB4" w:rsidRPr="001E1776" w:rsidRDefault="00383FB4" w:rsidP="00121837">
            <w:pPr>
              <w:keepNext/>
              <w:tabs>
                <w:tab w:val="left" w:pos="221"/>
              </w:tabs>
              <w:snapToGrid w:val="0"/>
              <w:spacing w:line="276" w:lineRule="auto"/>
              <w:jc w:val="both"/>
            </w:pPr>
            <w:r w:rsidRPr="001E1776">
              <w:t xml:space="preserve">6) Całość oświetlenia pojazdu uprzywilejowanego musi spełniać wymagania R65 EKG/ONZ dla klasy 2 dla światła niebieskiego (lub równoważne).  Dokumenty potwierdzające spełnienie tych wymogów (świadectwo homologacji) muszą być przekazane w trakcie  inspekcji produkcyjnej lub przy odbiorze samochodów.  </w:t>
            </w:r>
          </w:p>
          <w:p w14:paraId="6A585293" w14:textId="77777777" w:rsidR="00383FB4" w:rsidRPr="001E1776" w:rsidRDefault="00383FB4" w:rsidP="00121837">
            <w:pPr>
              <w:pStyle w:val="Styl1"/>
              <w:spacing w:line="276" w:lineRule="auto"/>
              <w:rPr>
                <w:sz w:val="20"/>
                <w:szCs w:val="20"/>
              </w:rPr>
            </w:pPr>
            <w:r w:rsidRPr="001E1776">
              <w:rPr>
                <w:sz w:val="20"/>
                <w:szCs w:val="20"/>
              </w:rPr>
              <w:t>7) Pas wyróżniający barwy czerwieni sygnałowej wokół pojazdu wykonany z taśmy min. klasy C</w:t>
            </w:r>
            <w:r>
              <w:rPr>
                <w:sz w:val="20"/>
                <w:szCs w:val="20"/>
              </w:rPr>
              <w:t xml:space="preserve"> (folia pryzmatyczna)</w:t>
            </w:r>
            <w:r w:rsidRPr="001E1776">
              <w:rPr>
                <w:sz w:val="20"/>
                <w:szCs w:val="20"/>
              </w:rPr>
              <w:t>.</w:t>
            </w:r>
          </w:p>
          <w:p w14:paraId="5964B2BC" w14:textId="77777777" w:rsidR="00383FB4" w:rsidRDefault="00383FB4" w:rsidP="00121837">
            <w:pPr>
              <w:pStyle w:val="Styl1"/>
              <w:spacing w:line="276" w:lineRule="auto"/>
              <w:rPr>
                <w:sz w:val="20"/>
                <w:szCs w:val="20"/>
              </w:rPr>
            </w:pPr>
            <w:r w:rsidRPr="001E1776">
              <w:rPr>
                <w:sz w:val="20"/>
                <w:szCs w:val="20"/>
              </w:rPr>
              <w:t>8) Napis „Straż” i numer operacyjny umieszczony po obu stronach pojazdu w kolorze białym (odblaskowym).</w:t>
            </w:r>
          </w:p>
          <w:p w14:paraId="0729AE44" w14:textId="77777777" w:rsidR="00383FB4" w:rsidRDefault="00383FB4" w:rsidP="00121837">
            <w:pPr>
              <w:pStyle w:val="Styl1"/>
              <w:spacing w:line="276" w:lineRule="auto"/>
              <w:rPr>
                <w:sz w:val="20"/>
                <w:szCs w:val="20"/>
              </w:rPr>
            </w:pPr>
            <w:r>
              <w:rPr>
                <w:sz w:val="20"/>
                <w:szCs w:val="20"/>
              </w:rPr>
              <w:t xml:space="preserve">9) Numer operacyjny na dachu pojazdu w kolorze zgodnym z zarządzeniem nr 1 KG PSP </w:t>
            </w:r>
            <w:r>
              <w:rPr>
                <w:sz w:val="20"/>
              </w:rPr>
              <w:t>w sprawie gospodarki transportowej w jednostkach organizacyjnych Państwowej Straży Pożarnej</w:t>
            </w:r>
            <w:r w:rsidRPr="001E1776">
              <w:rPr>
                <w:sz w:val="20"/>
                <w:szCs w:val="20"/>
              </w:rPr>
              <w:t xml:space="preserve"> </w:t>
            </w:r>
          </w:p>
          <w:p w14:paraId="650F239E" w14:textId="77777777" w:rsidR="00383FB4" w:rsidRPr="001E1776" w:rsidRDefault="00383FB4" w:rsidP="00121837">
            <w:pPr>
              <w:pStyle w:val="Styl1"/>
              <w:spacing w:line="276" w:lineRule="auto"/>
              <w:rPr>
                <w:sz w:val="20"/>
                <w:szCs w:val="20"/>
              </w:rPr>
            </w:pPr>
            <w:r>
              <w:rPr>
                <w:sz w:val="20"/>
                <w:szCs w:val="20"/>
              </w:rPr>
              <w:t>10</w:t>
            </w:r>
            <w:r w:rsidRPr="001E1776">
              <w:rPr>
                <w:sz w:val="20"/>
                <w:szCs w:val="20"/>
              </w:rPr>
              <w:t>) Urządzenia uprzywilejowania oraz pozostałe urządzenia fabryczne samochodu nie mogą powodować zakłóceń urządzeń łączności radiowej o których mowa w p. 5.2.</w:t>
            </w:r>
          </w:p>
        </w:tc>
        <w:tc>
          <w:tcPr>
            <w:tcW w:w="1293" w:type="pct"/>
            <w:tcBorders>
              <w:top w:val="single" w:sz="6" w:space="0" w:color="auto"/>
              <w:left w:val="nil"/>
              <w:bottom w:val="single" w:sz="6" w:space="0" w:color="auto"/>
              <w:right w:val="double" w:sz="6" w:space="0" w:color="auto"/>
            </w:tcBorders>
          </w:tcPr>
          <w:p w14:paraId="10D65817" w14:textId="77777777" w:rsidR="00383FB4" w:rsidRPr="001E1776" w:rsidRDefault="00383FB4" w:rsidP="00121837">
            <w:pPr>
              <w:pStyle w:val="Tekstpodstawowy"/>
              <w:spacing w:line="24" w:lineRule="atLeast"/>
              <w:jc w:val="both"/>
              <w:rPr>
                <w:rFonts w:ascii="Times New Roman" w:hAnsi="Times New Roman"/>
                <w:color w:val="auto"/>
                <w:sz w:val="20"/>
              </w:rPr>
            </w:pPr>
          </w:p>
          <w:p w14:paraId="09FE2F38" w14:textId="77777777" w:rsidR="00383FB4" w:rsidRPr="001E1776" w:rsidRDefault="00383FB4" w:rsidP="00121837">
            <w:pPr>
              <w:pStyle w:val="Tekstpodstawowy"/>
              <w:spacing w:line="24" w:lineRule="atLeast"/>
              <w:jc w:val="both"/>
              <w:rPr>
                <w:rFonts w:ascii="Times New Roman" w:hAnsi="Times New Roman"/>
                <w:color w:val="auto"/>
                <w:sz w:val="20"/>
              </w:rPr>
            </w:pPr>
            <w:r w:rsidRPr="001E1776">
              <w:rPr>
                <w:rFonts w:ascii="Times New Roman" w:hAnsi="Times New Roman"/>
                <w:i/>
                <w:color w:val="auto"/>
                <w:sz w:val="20"/>
              </w:rPr>
              <w:t>Należy podać markę, typ i model proponowanych urządzeń.</w:t>
            </w:r>
          </w:p>
          <w:p w14:paraId="7766280B" w14:textId="77777777" w:rsidR="00383FB4" w:rsidRPr="001E1776" w:rsidRDefault="00383FB4" w:rsidP="00121837">
            <w:pPr>
              <w:pStyle w:val="Tekstpodstawowy"/>
              <w:spacing w:line="24" w:lineRule="atLeast"/>
              <w:jc w:val="both"/>
              <w:rPr>
                <w:rFonts w:ascii="Times New Roman" w:hAnsi="Times New Roman"/>
                <w:color w:val="auto"/>
                <w:sz w:val="20"/>
              </w:rPr>
            </w:pPr>
          </w:p>
        </w:tc>
      </w:tr>
      <w:tr w:rsidR="00383FB4" w:rsidRPr="00CE37A0" w14:paraId="5F45B07B"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hideMark/>
          </w:tcPr>
          <w:p w14:paraId="1F29E7E1" w14:textId="77777777" w:rsidR="00383FB4" w:rsidRPr="00CE37A0" w:rsidRDefault="00383FB4" w:rsidP="00121837">
            <w:pPr>
              <w:pStyle w:val="Tekstpodstawowy"/>
              <w:spacing w:line="24" w:lineRule="atLeast"/>
              <w:jc w:val="center"/>
              <w:rPr>
                <w:rFonts w:ascii="Times New Roman" w:hAnsi="Times New Roman"/>
                <w:color w:val="auto"/>
                <w:sz w:val="20"/>
              </w:rPr>
            </w:pPr>
            <w:r w:rsidRPr="00CE37A0">
              <w:rPr>
                <w:rFonts w:ascii="Times New Roman" w:hAnsi="Times New Roman"/>
                <w:color w:val="auto"/>
                <w:sz w:val="20"/>
              </w:rPr>
              <w:t>5.2</w:t>
            </w:r>
          </w:p>
        </w:tc>
        <w:tc>
          <w:tcPr>
            <w:tcW w:w="3498" w:type="pct"/>
            <w:tcBorders>
              <w:top w:val="single" w:sz="6" w:space="0" w:color="auto"/>
              <w:left w:val="nil"/>
              <w:bottom w:val="single" w:sz="6" w:space="0" w:color="auto"/>
              <w:right w:val="single" w:sz="6" w:space="0" w:color="auto"/>
            </w:tcBorders>
            <w:hideMark/>
          </w:tcPr>
          <w:p w14:paraId="25B16A12" w14:textId="77777777" w:rsidR="00383FB4" w:rsidRPr="00CE37A0" w:rsidRDefault="00383FB4" w:rsidP="00121837">
            <w:pPr>
              <w:pStyle w:val="Tekstpodstawowy"/>
              <w:spacing w:line="24" w:lineRule="atLeast"/>
              <w:jc w:val="both"/>
              <w:rPr>
                <w:rFonts w:ascii="Times New Roman" w:hAnsi="Times New Roman"/>
                <w:color w:val="auto"/>
                <w:sz w:val="20"/>
              </w:rPr>
            </w:pPr>
            <w:r w:rsidRPr="00CE37A0">
              <w:rPr>
                <w:rFonts w:ascii="Times New Roman" w:hAnsi="Times New Roman"/>
                <w:color w:val="auto"/>
                <w:sz w:val="20"/>
              </w:rPr>
              <w:t>W kabinie kierowcy zamontowany radiotelefon przewoźny na pasmo VHF posiadający min. 250 kanałów z wyświetlaczem min. 14 znakowym umożliwiający pracę na kanałach z modulacją cyfrową (modulacja dwuszczelinowa TDMA na kanale 12,5kHz z protokołem ETSI TS 102 361-1,2,3 „lub równoważnym” - pozwalającym na zapewnienie prawidłowej łączności z radiotelefonami w sieci PSP pracującymi z tym protokołem) i analogową z wbudowanym modułem Selekt 5 (lub równoważnym pozwalającym na używanie kodowania Selekt 5) i GPS, wyposażony w mikrofon oraz zamontowany dodatkowy głośnik zewnętrzny. Moc nadajnika - do 25W.</w:t>
            </w:r>
          </w:p>
          <w:p w14:paraId="223F0B62" w14:textId="77777777" w:rsidR="00383FB4" w:rsidRPr="00CE37A0" w:rsidRDefault="00383FB4" w:rsidP="00121837">
            <w:pPr>
              <w:pStyle w:val="Tekstpodstawowy"/>
              <w:spacing w:line="24" w:lineRule="atLeast"/>
              <w:jc w:val="both"/>
              <w:rPr>
                <w:rFonts w:ascii="Times New Roman" w:hAnsi="Times New Roman"/>
                <w:color w:val="auto"/>
                <w:sz w:val="20"/>
              </w:rPr>
            </w:pPr>
            <w:r w:rsidRPr="00CE37A0">
              <w:rPr>
                <w:rFonts w:ascii="Times New Roman" w:hAnsi="Times New Roman"/>
                <w:color w:val="auto"/>
                <w:sz w:val="20"/>
              </w:rPr>
              <w:t>Wymagania dla instalacji antenowej i zasilającej:</w:t>
            </w:r>
          </w:p>
          <w:p w14:paraId="67A47615" w14:textId="77777777" w:rsidR="00383FB4" w:rsidRPr="00CE37A0" w:rsidRDefault="00383FB4" w:rsidP="00121837">
            <w:pPr>
              <w:pStyle w:val="Tekstpodstawowy"/>
              <w:spacing w:line="24" w:lineRule="atLeast"/>
              <w:jc w:val="both"/>
              <w:rPr>
                <w:rFonts w:ascii="Times New Roman" w:hAnsi="Times New Roman"/>
                <w:color w:val="auto"/>
                <w:sz w:val="20"/>
              </w:rPr>
            </w:pPr>
            <w:r w:rsidRPr="00CE37A0">
              <w:rPr>
                <w:rFonts w:ascii="Times New Roman" w:hAnsi="Times New Roman"/>
                <w:color w:val="auto"/>
                <w:sz w:val="20"/>
              </w:rPr>
              <w:t xml:space="preserve">1) Samochód wyposażony w kompletną instalację antenową wraz z antenaą VHF zamontowaną na stałe w przedniej części dachu w miejscu zapewnionającym właściwą przeciwwagę  elektromagnetyczną oraz anteną dla modułu GPS. </w:t>
            </w:r>
          </w:p>
          <w:p w14:paraId="2B52E869" w14:textId="77777777" w:rsidR="00383FB4" w:rsidRPr="00CE37A0" w:rsidRDefault="00383FB4" w:rsidP="00121837">
            <w:pPr>
              <w:pStyle w:val="Tekstpodstawowy"/>
              <w:spacing w:line="24" w:lineRule="atLeast"/>
              <w:jc w:val="both"/>
              <w:rPr>
                <w:rFonts w:ascii="Times New Roman" w:hAnsi="Times New Roman"/>
                <w:color w:val="auto"/>
                <w:sz w:val="20"/>
              </w:rPr>
            </w:pPr>
            <w:r w:rsidRPr="00CE37A0">
              <w:rPr>
                <w:rFonts w:ascii="Times New Roman" w:hAnsi="Times New Roman"/>
                <w:color w:val="auto"/>
                <w:sz w:val="20"/>
              </w:rPr>
              <w:t>2) Nie dopuszcza się wykonania instalacji przyłączeniowej radiotelefonu po zewnętrznym poszyciu deski rozdzielczej.</w:t>
            </w:r>
          </w:p>
          <w:p w14:paraId="26AAC363" w14:textId="77777777" w:rsidR="00383FB4" w:rsidRPr="00CE37A0" w:rsidRDefault="00383FB4" w:rsidP="00121837">
            <w:pPr>
              <w:pStyle w:val="Tekstpodstawowy"/>
              <w:spacing w:line="24" w:lineRule="atLeast"/>
              <w:jc w:val="both"/>
              <w:rPr>
                <w:rFonts w:ascii="Times New Roman" w:hAnsi="Times New Roman"/>
                <w:color w:val="auto"/>
                <w:sz w:val="20"/>
              </w:rPr>
            </w:pPr>
            <w:r w:rsidRPr="00CE37A0">
              <w:rPr>
                <w:rFonts w:ascii="Times New Roman" w:hAnsi="Times New Roman"/>
                <w:color w:val="auto"/>
                <w:sz w:val="20"/>
              </w:rPr>
              <w:t>3) Antena VHF szerokopasmowa, dookólna, ćwierćfalowa z zyskiem &gt;=0 dB dopasowana na 149MHz (WFS(SWR) &lt;=2), przystosowana do mocy &gt;=30W.</w:t>
            </w:r>
          </w:p>
          <w:p w14:paraId="00166C22" w14:textId="77777777" w:rsidR="00383FB4" w:rsidRPr="00CE37A0" w:rsidRDefault="00383FB4" w:rsidP="00121837">
            <w:pPr>
              <w:pStyle w:val="Tekstpodstawowy"/>
              <w:spacing w:line="24" w:lineRule="atLeast"/>
              <w:jc w:val="both"/>
              <w:rPr>
                <w:rFonts w:ascii="Times New Roman" w:hAnsi="Times New Roman"/>
                <w:color w:val="auto"/>
                <w:sz w:val="20"/>
              </w:rPr>
            </w:pPr>
            <w:r w:rsidRPr="00CE37A0">
              <w:rPr>
                <w:rFonts w:ascii="Times New Roman" w:hAnsi="Times New Roman"/>
                <w:color w:val="auto"/>
                <w:sz w:val="20"/>
              </w:rPr>
              <w:t>4) Przewody antenowe o impedancji 50 Ω o niskiej tłumienności zakończony wtykiem antenowym.</w:t>
            </w:r>
          </w:p>
          <w:p w14:paraId="773F0C8B" w14:textId="77777777" w:rsidR="00383FB4" w:rsidRDefault="00383FB4" w:rsidP="00121837">
            <w:pPr>
              <w:pStyle w:val="Tekstpodstawowy"/>
              <w:spacing w:line="24" w:lineRule="atLeast"/>
              <w:jc w:val="both"/>
              <w:rPr>
                <w:rFonts w:ascii="Times New Roman" w:hAnsi="Times New Roman"/>
                <w:color w:val="auto"/>
                <w:sz w:val="20"/>
              </w:rPr>
            </w:pPr>
            <w:r w:rsidRPr="00CE37A0">
              <w:rPr>
                <w:rFonts w:ascii="Times New Roman" w:hAnsi="Times New Roman"/>
                <w:color w:val="auto"/>
                <w:sz w:val="20"/>
              </w:rPr>
              <w:t>5) Instalacja elektryczna dostosowana do zasilania urzadzeń łączności radiowej z bezpiecznikiem umieszczonym w pobliżu źródła zasilania.</w:t>
            </w:r>
          </w:p>
          <w:p w14:paraId="48D1398B" w14:textId="77777777" w:rsidR="00383FB4" w:rsidRPr="00CE37A0" w:rsidRDefault="00383FB4" w:rsidP="00121837">
            <w:pPr>
              <w:pStyle w:val="Tekstpodstawowy"/>
              <w:spacing w:line="24" w:lineRule="atLeast"/>
              <w:jc w:val="both"/>
              <w:rPr>
                <w:rFonts w:ascii="Times New Roman" w:hAnsi="Times New Roman"/>
                <w:color w:val="auto"/>
                <w:sz w:val="20"/>
              </w:rPr>
            </w:pPr>
            <w:r>
              <w:rPr>
                <w:rFonts w:ascii="Times New Roman" w:hAnsi="Times New Roman"/>
                <w:color w:val="auto"/>
                <w:sz w:val="20"/>
              </w:rPr>
              <w:t xml:space="preserve">6) Programowanie radiostacji musi być zgodne z instrukcją w sprawie organizacji łączności radiowej PSP. </w:t>
            </w:r>
          </w:p>
          <w:p w14:paraId="1D995327" w14:textId="77777777" w:rsidR="00383FB4" w:rsidRDefault="00383FB4" w:rsidP="00121837">
            <w:pPr>
              <w:pStyle w:val="Tekstpodstawowy"/>
              <w:spacing w:line="24" w:lineRule="atLeast"/>
              <w:jc w:val="both"/>
              <w:rPr>
                <w:rFonts w:ascii="Times New Roman" w:hAnsi="Times New Roman"/>
                <w:color w:val="auto"/>
                <w:sz w:val="20"/>
              </w:rPr>
            </w:pPr>
            <w:r w:rsidRPr="00CE37A0">
              <w:rPr>
                <w:rFonts w:ascii="Times New Roman" w:hAnsi="Times New Roman"/>
                <w:color w:val="auto"/>
                <w:sz w:val="20"/>
              </w:rPr>
              <w:t>Dane do zaprogramowania radiostacji zostaną przesłane w trakcie realizacji zamówienia.</w:t>
            </w:r>
            <w:r>
              <w:rPr>
                <w:rFonts w:ascii="Times New Roman" w:hAnsi="Times New Roman"/>
                <w:color w:val="auto"/>
                <w:sz w:val="20"/>
              </w:rPr>
              <w:t xml:space="preserve"> </w:t>
            </w:r>
          </w:p>
          <w:p w14:paraId="1E17C7DA" w14:textId="77777777" w:rsidR="00383FB4" w:rsidRPr="00CE37A0" w:rsidRDefault="00383FB4" w:rsidP="00121837">
            <w:pPr>
              <w:pStyle w:val="Tekstpodstawowy"/>
              <w:spacing w:line="24" w:lineRule="atLeast"/>
              <w:jc w:val="both"/>
              <w:rPr>
                <w:rFonts w:ascii="Times New Roman" w:hAnsi="Times New Roman"/>
                <w:color w:val="auto"/>
                <w:sz w:val="20"/>
              </w:rPr>
            </w:pPr>
            <w:r>
              <w:rPr>
                <w:rFonts w:ascii="Times New Roman" w:hAnsi="Times New Roman"/>
                <w:color w:val="auto"/>
                <w:sz w:val="20"/>
              </w:rPr>
              <w:t xml:space="preserve">Najpóźniej w trakcie odbioru należy przedstawić wykonany pomiar wartości SWR </w:t>
            </w:r>
            <w:r w:rsidRPr="009E2E8D">
              <w:rPr>
                <w:rFonts w:ascii="Times New Roman" w:hAnsi="Times New Roman"/>
                <w:color w:val="auto"/>
                <w:sz w:val="20"/>
              </w:rPr>
              <w:t>(Standing Wave Ratio) </w:t>
            </w:r>
            <w:r>
              <w:rPr>
                <w:rFonts w:ascii="Times New Roman" w:hAnsi="Times New Roman"/>
                <w:color w:val="auto"/>
                <w:sz w:val="20"/>
              </w:rPr>
              <w:t xml:space="preserve"> z instalacji antenowej pojazdu.</w:t>
            </w:r>
          </w:p>
        </w:tc>
        <w:tc>
          <w:tcPr>
            <w:tcW w:w="1293" w:type="pct"/>
            <w:tcBorders>
              <w:top w:val="single" w:sz="6" w:space="0" w:color="auto"/>
              <w:left w:val="nil"/>
              <w:bottom w:val="single" w:sz="6" w:space="0" w:color="auto"/>
              <w:right w:val="double" w:sz="6" w:space="0" w:color="auto"/>
            </w:tcBorders>
            <w:hideMark/>
          </w:tcPr>
          <w:p w14:paraId="115AB104" w14:textId="77777777" w:rsidR="00383FB4" w:rsidRPr="00CE37A0" w:rsidRDefault="00383FB4" w:rsidP="00121837">
            <w:pPr>
              <w:pStyle w:val="Tekstpodstawowy"/>
              <w:spacing w:line="24" w:lineRule="atLeast"/>
              <w:rPr>
                <w:rFonts w:ascii="Times New Roman" w:hAnsi="Times New Roman"/>
                <w:i/>
                <w:color w:val="auto"/>
                <w:sz w:val="20"/>
              </w:rPr>
            </w:pPr>
            <w:r w:rsidRPr="00CE37A0">
              <w:rPr>
                <w:rFonts w:ascii="Times New Roman" w:hAnsi="Times New Roman"/>
                <w:i/>
                <w:color w:val="auto"/>
                <w:sz w:val="20"/>
              </w:rPr>
              <w:t>Należy podać proponowany radiotelefon (marka, typ, model).</w:t>
            </w:r>
          </w:p>
        </w:tc>
      </w:tr>
      <w:tr w:rsidR="00383FB4" w:rsidRPr="00CE37A0" w14:paraId="5BD6E92E"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hideMark/>
          </w:tcPr>
          <w:p w14:paraId="0F904A35" w14:textId="77777777" w:rsidR="00383FB4" w:rsidRPr="00CE37A0" w:rsidRDefault="00383FB4" w:rsidP="00121837">
            <w:pPr>
              <w:pStyle w:val="Tekstpodstawowy"/>
              <w:spacing w:line="24" w:lineRule="atLeast"/>
              <w:jc w:val="center"/>
              <w:rPr>
                <w:rFonts w:ascii="Times New Roman" w:hAnsi="Times New Roman"/>
                <w:color w:val="auto"/>
                <w:sz w:val="20"/>
              </w:rPr>
            </w:pPr>
            <w:r w:rsidRPr="00CE37A0">
              <w:rPr>
                <w:rFonts w:ascii="Times New Roman" w:hAnsi="Times New Roman"/>
                <w:color w:val="auto"/>
                <w:sz w:val="20"/>
              </w:rPr>
              <w:t>5.3</w:t>
            </w:r>
          </w:p>
        </w:tc>
        <w:tc>
          <w:tcPr>
            <w:tcW w:w="3498" w:type="pct"/>
            <w:tcBorders>
              <w:top w:val="single" w:sz="6" w:space="0" w:color="auto"/>
              <w:left w:val="nil"/>
              <w:bottom w:val="single" w:sz="6" w:space="0" w:color="auto"/>
              <w:right w:val="single" w:sz="6" w:space="0" w:color="auto"/>
            </w:tcBorders>
            <w:hideMark/>
          </w:tcPr>
          <w:p w14:paraId="2D7B9FD5" w14:textId="77777777" w:rsidR="00383FB4" w:rsidRDefault="00383FB4" w:rsidP="00121837">
            <w:pPr>
              <w:jc w:val="both"/>
            </w:pPr>
            <w:r w:rsidRPr="00CE37A0">
              <w:t>Nie dopuszcza się montażu urządzeń na desce rozdzielczej pojazdu. Dotyczy to manipulatora/pilota urządzeń pojazdu uprzywilejowanego, radiotelefonu oraz dodatkowych głośników. Przewody radiostacji i pilota nie mogą również zwisać swobodnie z sufitu pojazdu i ograniczać pola widzenia kierowcy.</w:t>
            </w:r>
          </w:p>
          <w:p w14:paraId="7AAF7A47" w14:textId="77777777" w:rsidR="00383FB4" w:rsidRPr="00CE37A0" w:rsidRDefault="00383FB4" w:rsidP="00121837">
            <w:pPr>
              <w:jc w:val="both"/>
            </w:pPr>
            <w:r>
              <w:t>Dopuszczalny jest montaż na desce rozdzielczej pojazdu, jeśli wszystkie urządzenia będą zabudowane obudowa w kolorze tapicerki nie wyższą niż daszek nad wskaźnikami kierowcy. Dopuszcza się druk 3D.</w:t>
            </w:r>
          </w:p>
        </w:tc>
        <w:tc>
          <w:tcPr>
            <w:tcW w:w="1293" w:type="pct"/>
            <w:tcBorders>
              <w:top w:val="single" w:sz="6" w:space="0" w:color="auto"/>
              <w:left w:val="nil"/>
              <w:bottom w:val="single" w:sz="6" w:space="0" w:color="auto"/>
              <w:right w:val="double" w:sz="6" w:space="0" w:color="auto"/>
            </w:tcBorders>
          </w:tcPr>
          <w:p w14:paraId="38F2F612" w14:textId="77777777" w:rsidR="00383FB4" w:rsidRPr="00CE37A0" w:rsidRDefault="00383FB4" w:rsidP="00121837">
            <w:pPr>
              <w:pStyle w:val="Tekstpodstawowy"/>
              <w:spacing w:line="24" w:lineRule="atLeast"/>
              <w:rPr>
                <w:rFonts w:ascii="Times New Roman" w:hAnsi="Times New Roman"/>
                <w:i/>
                <w:color w:val="auto"/>
                <w:sz w:val="20"/>
              </w:rPr>
            </w:pPr>
          </w:p>
        </w:tc>
      </w:tr>
      <w:tr w:rsidR="00383FB4" w:rsidRPr="00CE37A0" w14:paraId="1FFBFE4E"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hideMark/>
          </w:tcPr>
          <w:p w14:paraId="5EBC5EFA" w14:textId="77777777" w:rsidR="00383FB4" w:rsidRPr="00CE37A0" w:rsidRDefault="00383FB4" w:rsidP="00121837">
            <w:pPr>
              <w:pStyle w:val="Tekstpodstawowy"/>
              <w:spacing w:line="24" w:lineRule="atLeast"/>
              <w:jc w:val="center"/>
              <w:rPr>
                <w:rFonts w:ascii="Times New Roman" w:hAnsi="Times New Roman"/>
                <w:color w:val="auto"/>
                <w:sz w:val="20"/>
              </w:rPr>
            </w:pPr>
            <w:r w:rsidRPr="00CE37A0">
              <w:rPr>
                <w:rFonts w:ascii="Times New Roman" w:hAnsi="Times New Roman"/>
                <w:color w:val="auto"/>
                <w:sz w:val="20"/>
              </w:rPr>
              <w:t>5.5.</w:t>
            </w:r>
          </w:p>
        </w:tc>
        <w:tc>
          <w:tcPr>
            <w:tcW w:w="3498" w:type="pct"/>
            <w:tcBorders>
              <w:top w:val="single" w:sz="6" w:space="0" w:color="auto"/>
              <w:left w:val="nil"/>
              <w:bottom w:val="single" w:sz="6" w:space="0" w:color="auto"/>
              <w:right w:val="single" w:sz="6" w:space="0" w:color="auto"/>
            </w:tcBorders>
            <w:hideMark/>
          </w:tcPr>
          <w:p w14:paraId="7B9491C8" w14:textId="77777777" w:rsidR="00383FB4" w:rsidRPr="00CE37A0" w:rsidRDefault="00383FB4" w:rsidP="00121837">
            <w:pPr>
              <w:spacing w:before="20" w:after="20"/>
            </w:pPr>
            <w:r w:rsidRPr="00CE37A0">
              <w:t xml:space="preserve">Pojazd powinien być wyposażony w </w:t>
            </w:r>
            <w:proofErr w:type="spellStart"/>
            <w:r w:rsidRPr="00CE37A0">
              <w:t>adaptywny</w:t>
            </w:r>
            <w:proofErr w:type="spellEnd"/>
            <w:r w:rsidRPr="00CE37A0">
              <w:t>, bezobsługowy układ prostowniczy do ładowania akumulatorów w garażu z zewnętrznego źródła 230 V (w wykonaniu profesjonalnym), przystosowany do pracy z zamontowanymi akumulatorami o max. prądzie ładowania dostosowanym do pojemności akumulatorów (stopień wykonania min. IP 44, oznakowanie CE) oraz złącze (gniazdo z wtyczką) prądu elektrycznego o napięciu ~ 230 V. Instalacja ładowarki wykonana w sposób uniemożliwiający uruchomienie pojazdu z podłączonym przewodem ładowania.</w:t>
            </w:r>
          </w:p>
          <w:p w14:paraId="0DA99441" w14:textId="77777777" w:rsidR="00383FB4" w:rsidRPr="00CE37A0" w:rsidRDefault="00383FB4" w:rsidP="00121837">
            <w:pPr>
              <w:spacing w:before="20" w:after="20"/>
            </w:pPr>
            <w:r w:rsidRPr="00CE37A0">
              <w:t>Podłączenie pojazdu musi być możliwe przy zamkniętym pojeździe (wraz z szybami). Miejsce montażu gniazda ładowania zostanie ustalone podczas inspekcji produkcyjnej.</w:t>
            </w:r>
          </w:p>
        </w:tc>
        <w:tc>
          <w:tcPr>
            <w:tcW w:w="1293" w:type="pct"/>
            <w:tcBorders>
              <w:top w:val="single" w:sz="6" w:space="0" w:color="auto"/>
              <w:left w:val="nil"/>
              <w:bottom w:val="single" w:sz="6" w:space="0" w:color="auto"/>
              <w:right w:val="double" w:sz="6" w:space="0" w:color="auto"/>
            </w:tcBorders>
            <w:hideMark/>
          </w:tcPr>
          <w:p w14:paraId="3DA938FC" w14:textId="77777777" w:rsidR="00383FB4" w:rsidRPr="00CE37A0" w:rsidRDefault="00383FB4" w:rsidP="00121837">
            <w:pPr>
              <w:spacing w:before="20" w:after="20"/>
            </w:pPr>
            <w:r w:rsidRPr="00CE37A0">
              <w:t>Podać typ, model i producenta urządzenia</w:t>
            </w:r>
          </w:p>
        </w:tc>
      </w:tr>
      <w:tr w:rsidR="00383FB4" w:rsidRPr="00CE37A0" w14:paraId="5766966E"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tcPr>
          <w:p w14:paraId="2157B940" w14:textId="77777777" w:rsidR="00383FB4" w:rsidRPr="00CE37A0" w:rsidRDefault="00383FB4" w:rsidP="00121837">
            <w:pPr>
              <w:pStyle w:val="Tekstpodstawowy"/>
              <w:spacing w:line="24" w:lineRule="atLeast"/>
              <w:jc w:val="center"/>
              <w:rPr>
                <w:rFonts w:ascii="Times New Roman" w:hAnsi="Times New Roman"/>
                <w:color w:val="auto"/>
                <w:sz w:val="20"/>
              </w:rPr>
            </w:pPr>
            <w:r>
              <w:rPr>
                <w:rFonts w:ascii="Times New Roman" w:hAnsi="Times New Roman"/>
                <w:color w:val="auto"/>
                <w:sz w:val="20"/>
              </w:rPr>
              <w:t>5.6</w:t>
            </w:r>
          </w:p>
        </w:tc>
        <w:tc>
          <w:tcPr>
            <w:tcW w:w="3498" w:type="pct"/>
            <w:tcBorders>
              <w:top w:val="single" w:sz="6" w:space="0" w:color="auto"/>
              <w:left w:val="nil"/>
              <w:bottom w:val="single" w:sz="6" w:space="0" w:color="auto"/>
              <w:right w:val="single" w:sz="6" w:space="0" w:color="auto"/>
            </w:tcBorders>
          </w:tcPr>
          <w:p w14:paraId="3D6A8798" w14:textId="77777777" w:rsidR="00383FB4" w:rsidRPr="00CE37A0" w:rsidRDefault="00383FB4" w:rsidP="00121837">
            <w:pPr>
              <w:spacing w:before="20" w:after="20"/>
            </w:pPr>
            <w:r>
              <w:t>Wyciągarka o napędzie elektrycznym, zamontowana z przodu pojazdu, minimalna siła uciągu na pierwszym zwoju równa co najmniej 120% dopuszczalnej masy całkowitej pojazdu. Wyciągarka wyposażona w linę kompozytową o długości użytkowej min. 20 metrów (liczone od osi rolek prowadzących do początku kauszy), rolkową lub ślizgową prowadnicę liny, zestaw taśm i szekli oraz zblocze. Wyciągarka sterowana bezprzewodowo.</w:t>
            </w:r>
          </w:p>
        </w:tc>
        <w:tc>
          <w:tcPr>
            <w:tcW w:w="1293" w:type="pct"/>
            <w:tcBorders>
              <w:top w:val="single" w:sz="6" w:space="0" w:color="auto"/>
              <w:left w:val="nil"/>
              <w:bottom w:val="single" w:sz="6" w:space="0" w:color="auto"/>
              <w:right w:val="double" w:sz="6" w:space="0" w:color="auto"/>
            </w:tcBorders>
          </w:tcPr>
          <w:p w14:paraId="3AE0A6AA" w14:textId="77777777" w:rsidR="00383FB4" w:rsidRPr="00CE37A0" w:rsidRDefault="00383FB4" w:rsidP="00121837">
            <w:pPr>
              <w:spacing w:before="20" w:after="20"/>
            </w:pPr>
          </w:p>
        </w:tc>
      </w:tr>
      <w:tr w:rsidR="00383FB4" w:rsidRPr="00CE37A0" w14:paraId="422571A1"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tcPr>
          <w:p w14:paraId="15A5EF87" w14:textId="77777777" w:rsidR="00383FB4" w:rsidRDefault="00383FB4" w:rsidP="00121837">
            <w:pPr>
              <w:pStyle w:val="Tekstpodstawowy"/>
              <w:spacing w:line="24" w:lineRule="atLeast"/>
              <w:jc w:val="center"/>
              <w:rPr>
                <w:rFonts w:ascii="Times New Roman" w:hAnsi="Times New Roman"/>
                <w:color w:val="auto"/>
                <w:sz w:val="20"/>
              </w:rPr>
            </w:pPr>
            <w:r>
              <w:rPr>
                <w:rFonts w:ascii="Times New Roman" w:hAnsi="Times New Roman"/>
                <w:color w:val="auto"/>
                <w:sz w:val="20"/>
              </w:rPr>
              <w:t>5.7</w:t>
            </w:r>
          </w:p>
        </w:tc>
        <w:tc>
          <w:tcPr>
            <w:tcW w:w="3498" w:type="pct"/>
            <w:tcBorders>
              <w:top w:val="single" w:sz="6" w:space="0" w:color="auto"/>
              <w:left w:val="nil"/>
              <w:bottom w:val="single" w:sz="6" w:space="0" w:color="auto"/>
              <w:right w:val="single" w:sz="6" w:space="0" w:color="auto"/>
            </w:tcBorders>
          </w:tcPr>
          <w:p w14:paraId="19E2C14C" w14:textId="77777777" w:rsidR="00383FB4" w:rsidRDefault="00383FB4" w:rsidP="00121837">
            <w:pPr>
              <w:spacing w:before="20" w:after="20"/>
            </w:pPr>
            <w:r>
              <w:t>W przestrzeni ładunkowej zamontowana taca sprzętowa (na całej szerokości i głębokości przestrzeni ładunkowej) wysuwana z uchwytami do montażu. Powierzchnia tacy wyłożona antypoślizgową matą olejoodporną.</w:t>
            </w:r>
          </w:p>
        </w:tc>
        <w:tc>
          <w:tcPr>
            <w:tcW w:w="1293" w:type="pct"/>
            <w:tcBorders>
              <w:top w:val="single" w:sz="6" w:space="0" w:color="auto"/>
              <w:left w:val="nil"/>
              <w:bottom w:val="single" w:sz="6" w:space="0" w:color="auto"/>
              <w:right w:val="double" w:sz="6" w:space="0" w:color="auto"/>
            </w:tcBorders>
          </w:tcPr>
          <w:p w14:paraId="2B1E3D61" w14:textId="77777777" w:rsidR="00383FB4" w:rsidRPr="00CE37A0" w:rsidRDefault="00383FB4" w:rsidP="00121837">
            <w:pPr>
              <w:spacing w:before="20" w:after="20"/>
            </w:pPr>
          </w:p>
        </w:tc>
      </w:tr>
      <w:tr w:rsidR="00383FB4" w:rsidRPr="00371351" w14:paraId="050EBDC6"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hideMark/>
          </w:tcPr>
          <w:p w14:paraId="3184FA97" w14:textId="77777777" w:rsidR="00383FB4" w:rsidRPr="00371351" w:rsidRDefault="00383FB4" w:rsidP="00121837">
            <w:pPr>
              <w:pStyle w:val="Tekstpodstawowy"/>
              <w:spacing w:line="24" w:lineRule="atLeast"/>
              <w:jc w:val="center"/>
              <w:rPr>
                <w:rFonts w:ascii="Times New Roman" w:hAnsi="Times New Roman"/>
                <w:b/>
                <w:color w:val="auto"/>
                <w:sz w:val="20"/>
              </w:rPr>
            </w:pPr>
            <w:r w:rsidRPr="00371351">
              <w:rPr>
                <w:rFonts w:ascii="Times New Roman" w:hAnsi="Times New Roman"/>
                <w:b/>
                <w:color w:val="auto"/>
                <w:sz w:val="20"/>
              </w:rPr>
              <w:t>6</w:t>
            </w:r>
          </w:p>
        </w:tc>
        <w:tc>
          <w:tcPr>
            <w:tcW w:w="3498" w:type="pct"/>
            <w:tcBorders>
              <w:top w:val="single" w:sz="6" w:space="0" w:color="auto"/>
              <w:left w:val="nil"/>
              <w:bottom w:val="single" w:sz="6" w:space="0" w:color="auto"/>
              <w:right w:val="single" w:sz="6" w:space="0" w:color="auto"/>
            </w:tcBorders>
            <w:hideMark/>
          </w:tcPr>
          <w:p w14:paraId="558E492C" w14:textId="77777777" w:rsidR="00383FB4" w:rsidRPr="00371351" w:rsidRDefault="00383FB4" w:rsidP="00121837">
            <w:pPr>
              <w:spacing w:before="20" w:after="20"/>
              <w:rPr>
                <w:b/>
              </w:rPr>
            </w:pPr>
            <w:r w:rsidRPr="00371351">
              <w:rPr>
                <w:b/>
              </w:rPr>
              <w:t>WYMAGANIA DOTYCZĄCE INSTALACJI EEKTRYCZNEJ</w:t>
            </w:r>
          </w:p>
        </w:tc>
        <w:tc>
          <w:tcPr>
            <w:tcW w:w="1293" w:type="pct"/>
            <w:tcBorders>
              <w:top w:val="single" w:sz="6" w:space="0" w:color="auto"/>
              <w:left w:val="nil"/>
              <w:bottom w:val="single" w:sz="6" w:space="0" w:color="auto"/>
              <w:right w:val="double" w:sz="6" w:space="0" w:color="auto"/>
            </w:tcBorders>
          </w:tcPr>
          <w:p w14:paraId="4E9A006A" w14:textId="77777777" w:rsidR="00383FB4" w:rsidRPr="00371351" w:rsidRDefault="00383FB4" w:rsidP="00121837">
            <w:pPr>
              <w:spacing w:before="20" w:after="20"/>
              <w:rPr>
                <w:b/>
              </w:rPr>
            </w:pPr>
          </w:p>
        </w:tc>
      </w:tr>
      <w:tr w:rsidR="00383FB4" w:rsidRPr="00371351" w14:paraId="3CB3DE5F"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hideMark/>
          </w:tcPr>
          <w:p w14:paraId="2193118D" w14:textId="77777777" w:rsidR="00383FB4" w:rsidRPr="00371351" w:rsidRDefault="00383FB4" w:rsidP="00121837">
            <w:pPr>
              <w:pStyle w:val="Tekstpodstawowy"/>
              <w:spacing w:line="24" w:lineRule="atLeast"/>
              <w:jc w:val="center"/>
              <w:rPr>
                <w:rFonts w:ascii="Times New Roman" w:hAnsi="Times New Roman"/>
                <w:bCs/>
                <w:color w:val="auto"/>
                <w:sz w:val="20"/>
              </w:rPr>
            </w:pPr>
            <w:r w:rsidRPr="00371351">
              <w:rPr>
                <w:rFonts w:ascii="Times New Roman" w:hAnsi="Times New Roman"/>
                <w:bCs/>
                <w:color w:val="auto"/>
                <w:sz w:val="20"/>
              </w:rPr>
              <w:t>6.1</w:t>
            </w:r>
          </w:p>
        </w:tc>
        <w:tc>
          <w:tcPr>
            <w:tcW w:w="3498" w:type="pct"/>
            <w:tcBorders>
              <w:top w:val="single" w:sz="6" w:space="0" w:color="auto"/>
              <w:left w:val="nil"/>
              <w:bottom w:val="single" w:sz="6" w:space="0" w:color="auto"/>
              <w:right w:val="single" w:sz="6" w:space="0" w:color="auto"/>
            </w:tcBorders>
            <w:hideMark/>
          </w:tcPr>
          <w:p w14:paraId="2214FFAD" w14:textId="77777777" w:rsidR="00383FB4" w:rsidRPr="00371351" w:rsidRDefault="00383FB4" w:rsidP="00121837">
            <w:pPr>
              <w:spacing w:before="20" w:after="20"/>
              <w:rPr>
                <w:bCs/>
              </w:rPr>
            </w:pPr>
            <w:r w:rsidRPr="00371351">
              <w:rPr>
                <w:bCs/>
              </w:rPr>
              <w:t>Instalacja elektryczna o napięciu znamionowym 12V DC z biegunem ujemnym na masie.</w:t>
            </w:r>
          </w:p>
        </w:tc>
        <w:tc>
          <w:tcPr>
            <w:tcW w:w="1293" w:type="pct"/>
            <w:tcBorders>
              <w:top w:val="single" w:sz="6" w:space="0" w:color="auto"/>
              <w:left w:val="nil"/>
              <w:bottom w:val="single" w:sz="6" w:space="0" w:color="auto"/>
              <w:right w:val="double" w:sz="6" w:space="0" w:color="auto"/>
            </w:tcBorders>
          </w:tcPr>
          <w:p w14:paraId="1AA16532" w14:textId="77777777" w:rsidR="00383FB4" w:rsidRPr="00371351" w:rsidRDefault="00383FB4" w:rsidP="00121837">
            <w:pPr>
              <w:spacing w:before="20" w:after="20"/>
              <w:rPr>
                <w:bCs/>
              </w:rPr>
            </w:pPr>
          </w:p>
        </w:tc>
      </w:tr>
      <w:tr w:rsidR="00383FB4" w:rsidRPr="00371351" w14:paraId="1C105E8F"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hideMark/>
          </w:tcPr>
          <w:p w14:paraId="5B66A69F" w14:textId="77777777" w:rsidR="00383FB4" w:rsidRPr="00371351" w:rsidRDefault="00383FB4" w:rsidP="00121837">
            <w:pPr>
              <w:pStyle w:val="Tekstpodstawowy"/>
              <w:spacing w:line="24" w:lineRule="atLeast"/>
              <w:jc w:val="center"/>
              <w:rPr>
                <w:rFonts w:ascii="Times New Roman" w:hAnsi="Times New Roman"/>
                <w:bCs/>
                <w:color w:val="auto"/>
                <w:sz w:val="20"/>
              </w:rPr>
            </w:pPr>
            <w:r w:rsidRPr="00371351">
              <w:rPr>
                <w:rFonts w:ascii="Times New Roman" w:hAnsi="Times New Roman"/>
                <w:bCs/>
                <w:color w:val="auto"/>
                <w:sz w:val="20"/>
              </w:rPr>
              <w:t>6.2</w:t>
            </w:r>
          </w:p>
        </w:tc>
        <w:tc>
          <w:tcPr>
            <w:tcW w:w="3498" w:type="pct"/>
            <w:tcBorders>
              <w:top w:val="single" w:sz="6" w:space="0" w:color="auto"/>
              <w:left w:val="nil"/>
              <w:bottom w:val="single" w:sz="6" w:space="0" w:color="auto"/>
              <w:right w:val="single" w:sz="6" w:space="0" w:color="auto"/>
            </w:tcBorders>
            <w:hideMark/>
          </w:tcPr>
          <w:p w14:paraId="0C12FFE0" w14:textId="77777777" w:rsidR="00383FB4" w:rsidRPr="00371351" w:rsidRDefault="00383FB4" w:rsidP="00121837">
            <w:pPr>
              <w:spacing w:before="20" w:after="20"/>
              <w:rPr>
                <w:bCs/>
              </w:rPr>
            </w:pPr>
            <w:r w:rsidRPr="00371351">
              <w:rPr>
                <w:bCs/>
              </w:rPr>
              <w:t>Akumulator i alternator dostosowany do poprawnej pracy samochodu z zamontowanymi urządzeniami.</w:t>
            </w:r>
          </w:p>
        </w:tc>
        <w:tc>
          <w:tcPr>
            <w:tcW w:w="1293" w:type="pct"/>
            <w:tcBorders>
              <w:top w:val="single" w:sz="6" w:space="0" w:color="auto"/>
              <w:left w:val="nil"/>
              <w:bottom w:val="single" w:sz="6" w:space="0" w:color="auto"/>
              <w:right w:val="double" w:sz="6" w:space="0" w:color="auto"/>
            </w:tcBorders>
          </w:tcPr>
          <w:p w14:paraId="4FEEED3F" w14:textId="77777777" w:rsidR="00383FB4" w:rsidRPr="00371351" w:rsidRDefault="00383FB4" w:rsidP="00121837">
            <w:pPr>
              <w:spacing w:before="20" w:after="20"/>
              <w:rPr>
                <w:bCs/>
              </w:rPr>
            </w:pPr>
          </w:p>
        </w:tc>
      </w:tr>
      <w:tr w:rsidR="00383FB4" w:rsidRPr="00371351" w14:paraId="1CBB8317"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hideMark/>
          </w:tcPr>
          <w:p w14:paraId="3B08512B" w14:textId="77777777" w:rsidR="00383FB4" w:rsidRPr="00371351" w:rsidRDefault="00383FB4" w:rsidP="00121837">
            <w:pPr>
              <w:pStyle w:val="Tekstpodstawowy"/>
              <w:spacing w:line="24" w:lineRule="atLeast"/>
              <w:jc w:val="center"/>
              <w:rPr>
                <w:rFonts w:ascii="Times New Roman" w:hAnsi="Times New Roman"/>
                <w:bCs/>
                <w:color w:val="auto"/>
                <w:sz w:val="20"/>
              </w:rPr>
            </w:pPr>
            <w:r w:rsidRPr="00371351">
              <w:rPr>
                <w:rFonts w:ascii="Times New Roman" w:hAnsi="Times New Roman"/>
                <w:bCs/>
                <w:color w:val="auto"/>
                <w:sz w:val="20"/>
              </w:rPr>
              <w:t>6.3</w:t>
            </w:r>
          </w:p>
        </w:tc>
        <w:tc>
          <w:tcPr>
            <w:tcW w:w="3498" w:type="pct"/>
            <w:tcBorders>
              <w:top w:val="single" w:sz="6" w:space="0" w:color="auto"/>
              <w:left w:val="nil"/>
              <w:bottom w:val="single" w:sz="6" w:space="0" w:color="auto"/>
              <w:right w:val="single" w:sz="6" w:space="0" w:color="auto"/>
            </w:tcBorders>
            <w:hideMark/>
          </w:tcPr>
          <w:p w14:paraId="491EA175" w14:textId="77777777" w:rsidR="00383FB4" w:rsidRPr="00371351" w:rsidRDefault="00383FB4" w:rsidP="00121837">
            <w:pPr>
              <w:spacing w:before="20" w:after="20"/>
              <w:rPr>
                <w:bCs/>
              </w:rPr>
            </w:pPr>
            <w:r w:rsidRPr="00371351">
              <w:rPr>
                <w:bCs/>
              </w:rPr>
              <w:t>Wszystkie urządzenia elektryczne i elektroniczne zamontowane dodatkowo w pojeździe muszą spełniać wymagania określone w Regulaminie 10 EKG ONZ (lub równoważnym).</w:t>
            </w:r>
          </w:p>
        </w:tc>
        <w:tc>
          <w:tcPr>
            <w:tcW w:w="1293" w:type="pct"/>
            <w:tcBorders>
              <w:top w:val="single" w:sz="6" w:space="0" w:color="auto"/>
              <w:left w:val="nil"/>
              <w:bottom w:val="single" w:sz="6" w:space="0" w:color="auto"/>
              <w:right w:val="double" w:sz="6" w:space="0" w:color="auto"/>
            </w:tcBorders>
          </w:tcPr>
          <w:p w14:paraId="3724E03E" w14:textId="77777777" w:rsidR="00383FB4" w:rsidRPr="00371351" w:rsidRDefault="00383FB4" w:rsidP="00121837">
            <w:pPr>
              <w:spacing w:before="20" w:after="20"/>
              <w:rPr>
                <w:bCs/>
              </w:rPr>
            </w:pPr>
          </w:p>
        </w:tc>
      </w:tr>
      <w:tr w:rsidR="00383FB4" w:rsidRPr="00371351" w14:paraId="091E7C5B"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hideMark/>
          </w:tcPr>
          <w:p w14:paraId="60A0D7A7" w14:textId="77777777" w:rsidR="00383FB4" w:rsidRPr="00371351" w:rsidRDefault="00383FB4" w:rsidP="00121837">
            <w:pPr>
              <w:pStyle w:val="Tekstpodstawowy"/>
              <w:spacing w:line="24" w:lineRule="atLeast"/>
              <w:jc w:val="center"/>
              <w:rPr>
                <w:rFonts w:ascii="Times New Roman" w:hAnsi="Times New Roman"/>
                <w:bCs/>
                <w:color w:val="auto"/>
                <w:sz w:val="20"/>
              </w:rPr>
            </w:pPr>
            <w:r w:rsidRPr="00371351">
              <w:rPr>
                <w:rFonts w:ascii="Times New Roman" w:hAnsi="Times New Roman"/>
                <w:bCs/>
                <w:color w:val="auto"/>
                <w:sz w:val="20"/>
              </w:rPr>
              <w:t>6.4</w:t>
            </w:r>
          </w:p>
        </w:tc>
        <w:tc>
          <w:tcPr>
            <w:tcW w:w="3498" w:type="pct"/>
            <w:tcBorders>
              <w:top w:val="single" w:sz="6" w:space="0" w:color="auto"/>
              <w:left w:val="nil"/>
              <w:bottom w:val="single" w:sz="6" w:space="0" w:color="auto"/>
              <w:right w:val="single" w:sz="6" w:space="0" w:color="auto"/>
            </w:tcBorders>
            <w:hideMark/>
          </w:tcPr>
          <w:p w14:paraId="157E1AC1" w14:textId="77777777" w:rsidR="00383FB4" w:rsidRPr="00371351" w:rsidRDefault="00383FB4" w:rsidP="00121837">
            <w:pPr>
              <w:spacing w:before="20" w:after="20"/>
              <w:rPr>
                <w:bCs/>
              </w:rPr>
            </w:pPr>
            <w:r w:rsidRPr="00371351">
              <w:rPr>
                <w:bCs/>
              </w:rPr>
              <w:t xml:space="preserve">Przewody muszą znajdować się w osłonach w kolorze czarnym lub szarym. Przy układaniu przewodów należy zachować wymagania określone przez producenta. </w:t>
            </w:r>
          </w:p>
        </w:tc>
        <w:tc>
          <w:tcPr>
            <w:tcW w:w="1293" w:type="pct"/>
            <w:tcBorders>
              <w:top w:val="single" w:sz="6" w:space="0" w:color="auto"/>
              <w:left w:val="nil"/>
              <w:bottom w:val="single" w:sz="6" w:space="0" w:color="auto"/>
              <w:right w:val="double" w:sz="6" w:space="0" w:color="auto"/>
            </w:tcBorders>
          </w:tcPr>
          <w:p w14:paraId="21D525F9" w14:textId="77777777" w:rsidR="00383FB4" w:rsidRPr="00371351" w:rsidRDefault="00383FB4" w:rsidP="00121837">
            <w:pPr>
              <w:spacing w:before="20" w:after="20"/>
              <w:rPr>
                <w:bCs/>
              </w:rPr>
            </w:pPr>
          </w:p>
        </w:tc>
      </w:tr>
      <w:tr w:rsidR="00383FB4" w:rsidRPr="00371351" w14:paraId="60D13859"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hideMark/>
          </w:tcPr>
          <w:p w14:paraId="719559B1" w14:textId="77777777" w:rsidR="00383FB4" w:rsidRPr="00371351" w:rsidRDefault="00383FB4" w:rsidP="00121837">
            <w:pPr>
              <w:pStyle w:val="Tekstpodstawowy"/>
              <w:spacing w:line="24" w:lineRule="atLeast"/>
              <w:jc w:val="center"/>
              <w:rPr>
                <w:rFonts w:ascii="Times New Roman" w:hAnsi="Times New Roman"/>
                <w:b/>
                <w:color w:val="auto"/>
                <w:sz w:val="20"/>
              </w:rPr>
            </w:pPr>
            <w:r>
              <w:rPr>
                <w:rFonts w:ascii="Times New Roman" w:hAnsi="Times New Roman"/>
                <w:b/>
                <w:color w:val="auto"/>
                <w:sz w:val="20"/>
              </w:rPr>
              <w:t>7</w:t>
            </w:r>
          </w:p>
        </w:tc>
        <w:tc>
          <w:tcPr>
            <w:tcW w:w="3498" w:type="pct"/>
            <w:tcBorders>
              <w:top w:val="single" w:sz="6" w:space="0" w:color="auto"/>
              <w:left w:val="nil"/>
              <w:bottom w:val="single" w:sz="6" w:space="0" w:color="auto"/>
              <w:right w:val="single" w:sz="6" w:space="0" w:color="auto"/>
            </w:tcBorders>
            <w:hideMark/>
          </w:tcPr>
          <w:p w14:paraId="099EC2B5" w14:textId="77777777" w:rsidR="00383FB4" w:rsidRPr="00371351" w:rsidRDefault="00383FB4" w:rsidP="00121837">
            <w:pPr>
              <w:spacing w:before="20" w:after="20"/>
              <w:rPr>
                <w:b/>
              </w:rPr>
            </w:pPr>
            <w:r w:rsidRPr="00371351">
              <w:rPr>
                <w:b/>
              </w:rPr>
              <w:t xml:space="preserve">WYMAGANIA </w:t>
            </w:r>
            <w:r>
              <w:rPr>
                <w:b/>
              </w:rPr>
              <w:t>DODATKOWE</w:t>
            </w:r>
          </w:p>
        </w:tc>
        <w:tc>
          <w:tcPr>
            <w:tcW w:w="1293" w:type="pct"/>
            <w:tcBorders>
              <w:top w:val="single" w:sz="6" w:space="0" w:color="auto"/>
              <w:left w:val="nil"/>
              <w:bottom w:val="single" w:sz="6" w:space="0" w:color="auto"/>
              <w:right w:val="double" w:sz="6" w:space="0" w:color="auto"/>
            </w:tcBorders>
          </w:tcPr>
          <w:p w14:paraId="2AA04058" w14:textId="77777777" w:rsidR="00383FB4" w:rsidRPr="00371351" w:rsidRDefault="00383FB4" w:rsidP="00121837">
            <w:pPr>
              <w:spacing w:before="20" w:after="20"/>
              <w:rPr>
                <w:b/>
              </w:rPr>
            </w:pPr>
          </w:p>
        </w:tc>
      </w:tr>
      <w:tr w:rsidR="00383FB4" w:rsidRPr="00371351" w14:paraId="60DFD4B7"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tcPr>
          <w:p w14:paraId="556B9A01" w14:textId="77777777" w:rsidR="00383FB4" w:rsidRPr="00371351" w:rsidRDefault="00383FB4" w:rsidP="00121837">
            <w:pPr>
              <w:pStyle w:val="Tekstpodstawowy"/>
              <w:spacing w:line="24" w:lineRule="atLeast"/>
              <w:jc w:val="center"/>
              <w:rPr>
                <w:rFonts w:ascii="Times New Roman" w:hAnsi="Times New Roman"/>
                <w:bCs/>
                <w:color w:val="auto"/>
                <w:sz w:val="20"/>
              </w:rPr>
            </w:pPr>
            <w:r>
              <w:rPr>
                <w:rFonts w:ascii="Times New Roman" w:hAnsi="Times New Roman"/>
                <w:bCs/>
                <w:color w:val="auto"/>
                <w:sz w:val="20"/>
              </w:rPr>
              <w:t>7.1</w:t>
            </w:r>
          </w:p>
        </w:tc>
        <w:tc>
          <w:tcPr>
            <w:tcW w:w="3498" w:type="pct"/>
            <w:tcBorders>
              <w:top w:val="single" w:sz="6" w:space="0" w:color="auto"/>
              <w:left w:val="nil"/>
              <w:bottom w:val="single" w:sz="6" w:space="0" w:color="auto"/>
              <w:right w:val="single" w:sz="6" w:space="0" w:color="auto"/>
            </w:tcBorders>
          </w:tcPr>
          <w:p w14:paraId="1BFFF2E1" w14:textId="77777777" w:rsidR="00383FB4" w:rsidRPr="00371351" w:rsidRDefault="00383FB4" w:rsidP="00121837">
            <w:pPr>
              <w:spacing w:before="20" w:after="20"/>
              <w:rPr>
                <w:bCs/>
              </w:rPr>
            </w:pPr>
            <w:r>
              <w:t>Najpóźniej w</w:t>
            </w:r>
            <w:r w:rsidRPr="00EE2596">
              <w:t xml:space="preserve"> czasie odbioru faktycznego (</w:t>
            </w:r>
            <w:r>
              <w:t xml:space="preserve">lub </w:t>
            </w:r>
            <w:r w:rsidRPr="00EE2596">
              <w:t xml:space="preserve">po zarejestrowaniu pojazdu) należy </w:t>
            </w:r>
            <w:r>
              <w:t xml:space="preserve">przedstawić zaświadczenie o wykonaniu </w:t>
            </w:r>
            <w:r w:rsidRPr="00EE2596">
              <w:t>dodatkowe badanie techniczne na koszt WYKONAWCY zgodnie z Rozporządzeniem Ministra Infrastruktury z dnia 29 września 2004 r. w sprawie wysokości opłat związanych z prowadzeniem stacji kontroli pojazdów oraz przeprowadzaniem badań technicznych pojazdów, tj. (poz. 6.3) badanie pojazdu, który ma być używany jako pojazd uprzywilejowany (za warunki dodatkowe).</w:t>
            </w:r>
          </w:p>
        </w:tc>
        <w:tc>
          <w:tcPr>
            <w:tcW w:w="1293" w:type="pct"/>
            <w:tcBorders>
              <w:top w:val="single" w:sz="6" w:space="0" w:color="auto"/>
              <w:left w:val="nil"/>
              <w:bottom w:val="single" w:sz="6" w:space="0" w:color="auto"/>
              <w:right w:val="double" w:sz="6" w:space="0" w:color="auto"/>
            </w:tcBorders>
          </w:tcPr>
          <w:p w14:paraId="45156566" w14:textId="77777777" w:rsidR="00383FB4" w:rsidRPr="00371351" w:rsidRDefault="00383FB4" w:rsidP="00121837">
            <w:pPr>
              <w:spacing w:before="20" w:after="20"/>
              <w:rPr>
                <w:bCs/>
              </w:rPr>
            </w:pPr>
          </w:p>
        </w:tc>
      </w:tr>
      <w:tr w:rsidR="00306AD1" w:rsidRPr="00371351" w14:paraId="6A6CD938" w14:textId="77777777" w:rsidTr="00121837">
        <w:trPr>
          <w:trHeight w:val="188"/>
        </w:trPr>
        <w:tc>
          <w:tcPr>
            <w:tcW w:w="209" w:type="pct"/>
            <w:tcBorders>
              <w:top w:val="single" w:sz="4" w:space="0" w:color="auto"/>
              <w:left w:val="double" w:sz="6" w:space="0" w:color="auto"/>
              <w:bottom w:val="single" w:sz="4" w:space="0" w:color="auto"/>
              <w:right w:val="single" w:sz="6" w:space="0" w:color="auto"/>
            </w:tcBorders>
          </w:tcPr>
          <w:p w14:paraId="09A87D3E" w14:textId="5711BF82" w:rsidR="00306AD1" w:rsidRDefault="00306AD1" w:rsidP="00121837">
            <w:pPr>
              <w:pStyle w:val="Tekstpodstawowy"/>
              <w:spacing w:line="24" w:lineRule="atLeast"/>
              <w:jc w:val="center"/>
              <w:rPr>
                <w:rFonts w:ascii="Times New Roman" w:hAnsi="Times New Roman"/>
                <w:bCs/>
                <w:color w:val="auto"/>
                <w:sz w:val="20"/>
              </w:rPr>
            </w:pPr>
            <w:r>
              <w:rPr>
                <w:rFonts w:ascii="Times New Roman" w:hAnsi="Times New Roman"/>
                <w:bCs/>
                <w:color w:val="auto"/>
                <w:sz w:val="20"/>
              </w:rPr>
              <w:t>7.2</w:t>
            </w:r>
          </w:p>
        </w:tc>
        <w:tc>
          <w:tcPr>
            <w:tcW w:w="3498" w:type="pct"/>
            <w:tcBorders>
              <w:top w:val="single" w:sz="6" w:space="0" w:color="auto"/>
              <w:left w:val="nil"/>
              <w:bottom w:val="single" w:sz="6" w:space="0" w:color="auto"/>
              <w:right w:val="single" w:sz="6" w:space="0" w:color="auto"/>
            </w:tcBorders>
          </w:tcPr>
          <w:p w14:paraId="1FD9710B" w14:textId="7B86E460" w:rsidR="00306AD1" w:rsidRDefault="00306AD1" w:rsidP="00121837">
            <w:pPr>
              <w:spacing w:before="20" w:after="20"/>
            </w:pPr>
            <w:r>
              <w:t>Samochód wydawany jest w stanie gotowym do jazdy z pełnym zbiornikiem paliwa.</w:t>
            </w:r>
          </w:p>
        </w:tc>
        <w:tc>
          <w:tcPr>
            <w:tcW w:w="1293" w:type="pct"/>
            <w:tcBorders>
              <w:top w:val="single" w:sz="6" w:space="0" w:color="auto"/>
              <w:left w:val="nil"/>
              <w:bottom w:val="single" w:sz="6" w:space="0" w:color="auto"/>
              <w:right w:val="double" w:sz="6" w:space="0" w:color="auto"/>
            </w:tcBorders>
          </w:tcPr>
          <w:p w14:paraId="73D26B57" w14:textId="77777777" w:rsidR="00306AD1" w:rsidRPr="00371351" w:rsidRDefault="00306AD1" w:rsidP="00121837">
            <w:pPr>
              <w:spacing w:before="20" w:after="20"/>
              <w:rPr>
                <w:bCs/>
              </w:rPr>
            </w:pPr>
          </w:p>
        </w:tc>
      </w:tr>
    </w:tbl>
    <w:p w14:paraId="05F06872" w14:textId="77777777" w:rsidR="00383FB4" w:rsidRDefault="00383FB4" w:rsidP="00383FB4">
      <w:pPr>
        <w:pStyle w:val="Tekstpodstawowy"/>
        <w:outlineLvl w:val="0"/>
        <w:rPr>
          <w:sz w:val="22"/>
          <w:szCs w:val="22"/>
        </w:rPr>
      </w:pPr>
    </w:p>
    <w:p w14:paraId="72E38978" w14:textId="77777777" w:rsidR="00383FB4" w:rsidRDefault="00383FB4" w:rsidP="00383FB4">
      <w:pPr>
        <w:jc w:val="both"/>
      </w:pPr>
    </w:p>
    <w:p w14:paraId="1E1DB94E" w14:textId="77777777" w:rsidR="00383FB4" w:rsidRDefault="00383FB4" w:rsidP="00383FB4">
      <w:pPr>
        <w:jc w:val="both"/>
      </w:pPr>
      <w:r>
        <w:t>..............................., dn. ...............................</w:t>
      </w:r>
      <w:r>
        <w:tab/>
        <w:t xml:space="preserve">                                          </w:t>
      </w:r>
      <w:r>
        <w:tab/>
        <w:t>......................................................................................................................</w:t>
      </w:r>
    </w:p>
    <w:p w14:paraId="755AB0C9" w14:textId="77777777" w:rsidR="00383FB4" w:rsidRDefault="00383FB4" w:rsidP="00383FB4">
      <w:pPr>
        <w:pStyle w:val="Tekstpodstawowywcity3"/>
        <w:ind w:left="4695"/>
        <w:jc w:val="both"/>
        <w:rPr>
          <w:sz w:val="22"/>
          <w:szCs w:val="22"/>
        </w:rPr>
      </w:pPr>
      <w:r>
        <w:rPr>
          <w:sz w:val="22"/>
          <w:szCs w:val="22"/>
        </w:rPr>
        <w:t xml:space="preserve">                               </w:t>
      </w:r>
      <w:r>
        <w:rPr>
          <w:sz w:val="22"/>
          <w:szCs w:val="22"/>
        </w:rPr>
        <w:tab/>
      </w:r>
      <w:r>
        <w:rPr>
          <w:sz w:val="22"/>
          <w:szCs w:val="22"/>
        </w:rPr>
        <w:tab/>
        <w:t xml:space="preserve">   (podpis(y) osób uprawnionych do reprezentacji wykonawcy, </w:t>
      </w:r>
    </w:p>
    <w:p w14:paraId="333D0BDA" w14:textId="77777777" w:rsidR="00383FB4" w:rsidRDefault="00383FB4" w:rsidP="00383FB4">
      <w:pPr>
        <w:pStyle w:val="Tekstpodstawowywcity3"/>
        <w:ind w:left="4695"/>
        <w:jc w:val="both"/>
      </w:pPr>
      <w:r>
        <w:rPr>
          <w:sz w:val="22"/>
          <w:szCs w:val="22"/>
        </w:rPr>
        <w:t xml:space="preserve">                                                     w przypadku oferty wspólnej - podpis pełnomocnika wykonawców)</w:t>
      </w:r>
    </w:p>
    <w:p w14:paraId="47FC7559" w14:textId="77777777" w:rsidR="00383FB4" w:rsidRDefault="00383FB4" w:rsidP="00383FB4">
      <w:pPr>
        <w:pStyle w:val="Default"/>
        <w:rPr>
          <w:b/>
          <w:color w:val="auto"/>
          <w:sz w:val="20"/>
          <w:szCs w:val="20"/>
        </w:rPr>
      </w:pPr>
    </w:p>
    <w:p w14:paraId="3B2EB84A" w14:textId="77777777" w:rsidR="00383FB4" w:rsidRDefault="00383FB4" w:rsidP="00383FB4">
      <w:pPr>
        <w:pStyle w:val="Default"/>
        <w:rPr>
          <w:color w:val="auto"/>
          <w:sz w:val="20"/>
          <w:szCs w:val="20"/>
        </w:rPr>
      </w:pPr>
      <w:r>
        <w:rPr>
          <w:b/>
          <w:color w:val="auto"/>
          <w:sz w:val="20"/>
          <w:szCs w:val="20"/>
        </w:rPr>
        <w:t xml:space="preserve">Uwaga: </w:t>
      </w:r>
      <w:r>
        <w:rPr>
          <w:color w:val="auto"/>
          <w:sz w:val="20"/>
          <w:szCs w:val="20"/>
        </w:rPr>
        <w:t>Wykonawca wypełnia kolumnę „Propozycje Wykonawcy”, podając konkretny parametr lub wpisując np. wersję rozwiązania lub wyraz „spełnia”.</w:t>
      </w:r>
    </w:p>
    <w:p w14:paraId="0A60CA60" w14:textId="0828A892" w:rsidR="00383FB4" w:rsidRPr="005B205C" w:rsidRDefault="00383FB4" w:rsidP="00383FB4">
      <w:pPr>
        <w:spacing w:afterLines="20" w:after="48"/>
        <w:contextualSpacing/>
        <w:jc w:val="both"/>
      </w:pPr>
      <w:r>
        <w:rPr>
          <w:spacing w:val="-1"/>
        </w:rPr>
        <w:t xml:space="preserve">Zamieszczenie przez wykonawcę parametrów mniej korzystnych od parametrów minimalnych określonych przez zamawiającego, oznaczało będzie, że oferta nie spełnia warunków przedmiotowych postępowania przetargowego. W konsekwencji będzie to skutkowało odrzuceniem złożonej oferty w myśl art. 89 ust 1 pkt 2 ustawy z dnia 29 stycznia 2004 r. - Prawo zamówień publicznych (tj. Dz.U.2019, poz. 1843 ze zm.). Wykonawca oświadcza, że podane przez niego w niniejszym załączniku informacje są zgodne z prawdą i że w przypadku wyboru jego oferty poniesie on pełną odpowiedzialność za realizację zamówienia zgodnie z wymienionymi tu warunkami. Zamawiający dopuszcza rozwiązania z lepszymi parametrami, od tych, które określono w powyższej tabeli (w przypadku, gdy nie określono, że są to wymagania minimalne). </w:t>
      </w:r>
      <w:r>
        <w:t>Wykazanie równoważności dostawy spoczywa na Wykonawcy. W przypadku zaoferowania rozwiązań równoważnych Wykonawca musi w ofercie przedstawić charakterystykę porównawczą, która będzie zawierała dokładny opis oferowanego towaru, z podaniem jego konfiguracji technicznej lub użytkowej w odniesieniu do wymagań szczegółowych Zamawiającego. Druk ten wymaga podpisania przez osobę/osoby uprawnione do podpisywania, jest obowiązkowy do złożenia oferty.</w:t>
      </w:r>
      <w:bookmarkEnd w:id="10"/>
      <w:bookmarkEnd w:id="11"/>
    </w:p>
    <w:p w14:paraId="5107A351" w14:textId="3E407009" w:rsidR="00A3773B" w:rsidRPr="00746F29" w:rsidRDefault="00A3773B" w:rsidP="00383FB4">
      <w:pPr>
        <w:pStyle w:val="Nagwek"/>
        <w:rPr>
          <w:b/>
          <w:sz w:val="24"/>
          <w:szCs w:val="24"/>
        </w:rPr>
        <w:sectPr w:rsidR="00A3773B" w:rsidRPr="00746F29" w:rsidSect="00D56875">
          <w:pgSz w:w="16838" w:h="11906" w:orient="landscape"/>
          <w:pgMar w:top="1440" w:right="1440" w:bottom="1440" w:left="1440" w:header="709" w:footer="709" w:gutter="0"/>
          <w:cols w:space="708"/>
          <w:docGrid w:linePitch="360"/>
        </w:sectPr>
      </w:pPr>
    </w:p>
    <w:p w14:paraId="483356E8" w14:textId="77777777" w:rsidR="00871B5F" w:rsidRPr="00871B5F" w:rsidRDefault="00871B5F" w:rsidP="00871B5F">
      <w:pPr>
        <w:spacing w:line="320" w:lineRule="exact"/>
        <w:ind w:right="-142"/>
        <w:contextualSpacing/>
        <w:jc w:val="right"/>
        <w:rPr>
          <w:rFonts w:ascii="Times New Roman" w:hAnsi="Times New Roman" w:cs="Times New Roman"/>
          <w:b/>
          <w:bCs/>
          <w:sz w:val="24"/>
          <w:szCs w:val="24"/>
        </w:rPr>
      </w:pPr>
      <w:bookmarkStart w:id="14" w:name="_Hlk161386907"/>
      <w:r w:rsidRPr="00871B5F">
        <w:rPr>
          <w:rFonts w:ascii="Times New Roman" w:hAnsi="Times New Roman" w:cs="Times New Roman"/>
          <w:b/>
          <w:bCs/>
          <w:sz w:val="24"/>
          <w:szCs w:val="24"/>
        </w:rPr>
        <w:t xml:space="preserve">Załącznik nr 2 do </w:t>
      </w:r>
      <w:proofErr w:type="spellStart"/>
      <w:r w:rsidRPr="00871B5F">
        <w:rPr>
          <w:rFonts w:ascii="Times New Roman" w:hAnsi="Times New Roman" w:cs="Times New Roman"/>
          <w:b/>
          <w:bCs/>
          <w:sz w:val="24"/>
          <w:szCs w:val="24"/>
        </w:rPr>
        <w:t>swz</w:t>
      </w:r>
      <w:proofErr w:type="spellEnd"/>
    </w:p>
    <w:p w14:paraId="7499E5B5" w14:textId="48B5BE9C" w:rsidR="00871B5F" w:rsidRPr="00871B5F" w:rsidRDefault="00E30B9C" w:rsidP="00871B5F">
      <w:pPr>
        <w:spacing w:line="320" w:lineRule="exact"/>
        <w:ind w:right="-142"/>
        <w:contextualSpacing/>
        <w:jc w:val="center"/>
        <w:rPr>
          <w:rFonts w:ascii="Times New Roman" w:hAnsi="Times New Roman" w:cs="Times New Roman"/>
          <w:b/>
          <w:bCs/>
          <w:sz w:val="24"/>
          <w:szCs w:val="24"/>
        </w:rPr>
      </w:pPr>
      <w:r>
        <w:rPr>
          <w:rFonts w:ascii="Times New Roman" w:hAnsi="Times New Roman" w:cs="Times New Roman"/>
          <w:b/>
          <w:bCs/>
          <w:sz w:val="24"/>
          <w:szCs w:val="24"/>
        </w:rPr>
        <w:t xml:space="preserve">Wzór umowy </w:t>
      </w:r>
    </w:p>
    <w:p w14:paraId="4F0E5261" w14:textId="77777777" w:rsidR="00871B5F" w:rsidRPr="00871B5F" w:rsidRDefault="00871B5F" w:rsidP="00871B5F">
      <w:pPr>
        <w:spacing w:line="320" w:lineRule="exact"/>
        <w:ind w:right="-142"/>
        <w:contextualSpacing/>
        <w:rPr>
          <w:rFonts w:ascii="Times New Roman" w:hAnsi="Times New Roman" w:cs="Times New Roman"/>
          <w:sz w:val="24"/>
          <w:szCs w:val="24"/>
        </w:rPr>
      </w:pPr>
      <w:r w:rsidRPr="00871B5F">
        <w:rPr>
          <w:rFonts w:ascii="Times New Roman" w:hAnsi="Times New Roman" w:cs="Times New Roman"/>
          <w:sz w:val="24"/>
          <w:szCs w:val="24"/>
        </w:rPr>
        <w:t>zawarta pomiędzy:</w:t>
      </w:r>
    </w:p>
    <w:p w14:paraId="737B365E" w14:textId="77777777" w:rsidR="00871B5F" w:rsidRPr="00871B5F" w:rsidRDefault="00871B5F" w:rsidP="00871B5F">
      <w:pPr>
        <w:pStyle w:val="Tekstpodstawowy"/>
        <w:spacing w:line="320" w:lineRule="exact"/>
        <w:ind w:right="-142"/>
        <w:contextualSpacing/>
        <w:rPr>
          <w:rFonts w:ascii="Times New Roman" w:hAnsi="Times New Roman"/>
          <w:color w:val="auto"/>
          <w:szCs w:val="24"/>
        </w:rPr>
      </w:pPr>
      <w:r w:rsidRPr="00871B5F">
        <w:rPr>
          <w:rFonts w:ascii="Times New Roman" w:hAnsi="Times New Roman"/>
          <w:color w:val="auto"/>
          <w:szCs w:val="24"/>
        </w:rPr>
        <w:t xml:space="preserve">....................................... z siedzibą przy ul. ............................ w............................. wpisaną                do .............., pod nr .............., NIP: </w:t>
      </w:r>
    </w:p>
    <w:p w14:paraId="58E199E6" w14:textId="77777777" w:rsidR="00871B5F" w:rsidRPr="00871B5F" w:rsidRDefault="00871B5F" w:rsidP="00871B5F">
      <w:pPr>
        <w:spacing w:line="320" w:lineRule="exact"/>
        <w:ind w:right="-142"/>
        <w:contextualSpacing/>
        <w:rPr>
          <w:rFonts w:ascii="Times New Roman" w:hAnsi="Times New Roman" w:cs="Times New Roman"/>
          <w:sz w:val="24"/>
          <w:szCs w:val="24"/>
        </w:rPr>
      </w:pPr>
      <w:r w:rsidRPr="00871B5F">
        <w:rPr>
          <w:rFonts w:ascii="Times New Roman" w:hAnsi="Times New Roman" w:cs="Times New Roman"/>
          <w:sz w:val="24"/>
          <w:szCs w:val="24"/>
        </w:rPr>
        <w:t>reprezentowaną przez: ……………………………………………………,</w:t>
      </w:r>
    </w:p>
    <w:p w14:paraId="61DA002B" w14:textId="77777777" w:rsidR="00871B5F" w:rsidRPr="00871B5F" w:rsidRDefault="00871B5F" w:rsidP="00871B5F">
      <w:pPr>
        <w:spacing w:line="320" w:lineRule="exact"/>
        <w:ind w:right="-142"/>
        <w:contextualSpacing/>
        <w:rPr>
          <w:rFonts w:ascii="Times New Roman" w:hAnsi="Times New Roman" w:cs="Times New Roman"/>
          <w:sz w:val="24"/>
          <w:szCs w:val="24"/>
        </w:rPr>
      </w:pPr>
      <w:r w:rsidRPr="00871B5F">
        <w:rPr>
          <w:rFonts w:ascii="Times New Roman" w:hAnsi="Times New Roman" w:cs="Times New Roman"/>
          <w:sz w:val="24"/>
          <w:szCs w:val="24"/>
        </w:rPr>
        <w:t xml:space="preserve">zwaną/zwanym dalej WYKONAWCĄ, </w:t>
      </w:r>
    </w:p>
    <w:p w14:paraId="034555E1" w14:textId="77777777" w:rsidR="00871B5F" w:rsidRPr="00871B5F" w:rsidRDefault="00871B5F" w:rsidP="00871B5F">
      <w:pPr>
        <w:spacing w:line="320" w:lineRule="exact"/>
        <w:ind w:right="-142"/>
        <w:contextualSpacing/>
        <w:rPr>
          <w:rFonts w:ascii="Times New Roman" w:hAnsi="Times New Roman" w:cs="Times New Roman"/>
          <w:sz w:val="24"/>
          <w:szCs w:val="24"/>
        </w:rPr>
      </w:pPr>
    </w:p>
    <w:p w14:paraId="15FC4D91" w14:textId="77777777" w:rsidR="00871B5F" w:rsidRPr="00871B5F" w:rsidRDefault="00871B5F" w:rsidP="00871B5F">
      <w:pPr>
        <w:spacing w:line="320" w:lineRule="exact"/>
        <w:ind w:right="-142"/>
        <w:contextualSpacing/>
        <w:rPr>
          <w:rFonts w:ascii="Times New Roman" w:hAnsi="Times New Roman" w:cs="Times New Roman"/>
          <w:sz w:val="24"/>
          <w:szCs w:val="24"/>
        </w:rPr>
      </w:pPr>
      <w:r w:rsidRPr="00871B5F">
        <w:rPr>
          <w:rFonts w:ascii="Times New Roman" w:hAnsi="Times New Roman" w:cs="Times New Roman"/>
          <w:sz w:val="24"/>
          <w:szCs w:val="24"/>
        </w:rPr>
        <w:t>a</w:t>
      </w:r>
    </w:p>
    <w:p w14:paraId="0B386955" w14:textId="24FAA601" w:rsidR="00871B5F" w:rsidRPr="00871B5F" w:rsidRDefault="00E30B9C" w:rsidP="00871B5F">
      <w:pPr>
        <w:spacing w:line="320" w:lineRule="exact"/>
        <w:ind w:right="-142"/>
        <w:contextualSpacing/>
        <w:jc w:val="both"/>
        <w:rPr>
          <w:rFonts w:ascii="Times New Roman" w:hAnsi="Times New Roman" w:cs="Times New Roman"/>
          <w:bCs/>
          <w:sz w:val="24"/>
          <w:szCs w:val="24"/>
        </w:rPr>
      </w:pPr>
      <w:r>
        <w:rPr>
          <w:rFonts w:ascii="Times New Roman" w:hAnsi="Times New Roman" w:cs="Times New Roman"/>
          <w:bCs/>
          <w:sz w:val="24"/>
          <w:szCs w:val="24"/>
        </w:rPr>
        <w:t>Ochotniczą Strażą Pożarną w Tanowie</w:t>
      </w:r>
      <w:r w:rsidR="00871B5F" w:rsidRPr="00871B5F">
        <w:rPr>
          <w:rFonts w:ascii="Times New Roman" w:hAnsi="Times New Roman" w:cs="Times New Roman"/>
          <w:bCs/>
          <w:sz w:val="24"/>
          <w:szCs w:val="24"/>
        </w:rPr>
        <w:t xml:space="preserve">, </w:t>
      </w:r>
    </w:p>
    <w:p w14:paraId="25129A0D" w14:textId="11A3021C" w:rsidR="00E30B9C" w:rsidRDefault="00871B5F" w:rsidP="00E30B9C">
      <w:pPr>
        <w:spacing w:line="320" w:lineRule="exact"/>
        <w:ind w:left="567" w:right="-142" w:hanging="567"/>
        <w:contextualSpacing/>
        <w:jc w:val="both"/>
        <w:rPr>
          <w:rFonts w:ascii="Times New Roman" w:hAnsi="Times New Roman" w:cs="Times New Roman"/>
          <w:sz w:val="24"/>
          <w:szCs w:val="24"/>
        </w:rPr>
      </w:pPr>
      <w:r w:rsidRPr="00871B5F">
        <w:rPr>
          <w:rFonts w:ascii="Times New Roman" w:hAnsi="Times New Roman" w:cs="Times New Roman"/>
          <w:bCs/>
          <w:sz w:val="24"/>
          <w:szCs w:val="24"/>
        </w:rPr>
        <w:t xml:space="preserve">adres: </w:t>
      </w:r>
      <w:r w:rsidR="00E30B9C" w:rsidRPr="00383FB4">
        <w:rPr>
          <w:rFonts w:ascii="Times New Roman" w:hAnsi="Times New Roman" w:cs="Times New Roman"/>
          <w:sz w:val="24"/>
          <w:szCs w:val="24"/>
        </w:rPr>
        <w:t>ul. S</w:t>
      </w:r>
      <w:r w:rsidR="00E30B9C">
        <w:rPr>
          <w:rFonts w:ascii="Times New Roman" w:hAnsi="Times New Roman" w:cs="Times New Roman"/>
          <w:sz w:val="24"/>
          <w:szCs w:val="24"/>
        </w:rPr>
        <w:t xml:space="preserve">zczecińska </w:t>
      </w:r>
      <w:r w:rsidR="00E30B9C" w:rsidRPr="00383FB4">
        <w:rPr>
          <w:rFonts w:ascii="Times New Roman" w:hAnsi="Times New Roman" w:cs="Times New Roman"/>
          <w:sz w:val="24"/>
          <w:szCs w:val="24"/>
        </w:rPr>
        <w:t>5A, 72-004</w:t>
      </w:r>
      <w:r w:rsidR="00E30B9C">
        <w:rPr>
          <w:rFonts w:ascii="Times New Roman" w:hAnsi="Times New Roman" w:cs="Times New Roman"/>
          <w:sz w:val="24"/>
          <w:szCs w:val="24"/>
        </w:rPr>
        <w:t xml:space="preserve"> Tanowo, </w:t>
      </w:r>
      <w:r w:rsidR="00E30B9C" w:rsidRPr="00383FB4">
        <w:rPr>
          <w:rFonts w:ascii="Times New Roman" w:hAnsi="Times New Roman" w:cs="Times New Roman"/>
          <w:sz w:val="24"/>
          <w:szCs w:val="24"/>
        </w:rPr>
        <w:t>REGON: 812020340, NIP: 8512682082</w:t>
      </w:r>
    </w:p>
    <w:p w14:paraId="3329ACF2" w14:textId="131BA0BA" w:rsidR="00595FD4" w:rsidRPr="00595FD4" w:rsidRDefault="00595FD4" w:rsidP="00595FD4">
      <w:pPr>
        <w:spacing w:line="320" w:lineRule="exact"/>
        <w:ind w:left="567" w:right="-142" w:hanging="567"/>
        <w:contextualSpacing/>
        <w:jc w:val="both"/>
        <w:rPr>
          <w:rFonts w:ascii="Times New Roman" w:hAnsi="Times New Roman" w:cs="Times New Roman"/>
          <w:sz w:val="24"/>
          <w:szCs w:val="24"/>
        </w:rPr>
      </w:pPr>
      <w:r w:rsidRPr="00595FD4">
        <w:rPr>
          <w:rFonts w:ascii="Times New Roman" w:hAnsi="Times New Roman" w:cs="Times New Roman"/>
          <w:sz w:val="24"/>
          <w:szCs w:val="24"/>
        </w:rPr>
        <w:t xml:space="preserve">wpisaną do </w:t>
      </w:r>
      <w:r>
        <w:rPr>
          <w:rFonts w:ascii="Times New Roman" w:hAnsi="Times New Roman" w:cs="Times New Roman"/>
          <w:sz w:val="24"/>
          <w:szCs w:val="24"/>
        </w:rPr>
        <w:t xml:space="preserve">Rejestru Stowarzyszeń w </w:t>
      </w:r>
      <w:r w:rsidRPr="00595FD4">
        <w:rPr>
          <w:rFonts w:ascii="Times New Roman" w:hAnsi="Times New Roman" w:cs="Times New Roman"/>
          <w:sz w:val="24"/>
          <w:szCs w:val="24"/>
        </w:rPr>
        <w:t>Krajow</w:t>
      </w:r>
      <w:r>
        <w:rPr>
          <w:rFonts w:ascii="Times New Roman" w:hAnsi="Times New Roman" w:cs="Times New Roman"/>
          <w:sz w:val="24"/>
          <w:szCs w:val="24"/>
        </w:rPr>
        <w:t>ym</w:t>
      </w:r>
      <w:r w:rsidRPr="00595FD4">
        <w:rPr>
          <w:rFonts w:ascii="Times New Roman" w:hAnsi="Times New Roman" w:cs="Times New Roman"/>
          <w:sz w:val="24"/>
          <w:szCs w:val="24"/>
        </w:rPr>
        <w:t xml:space="preserve"> Rejestr</w:t>
      </w:r>
      <w:r>
        <w:rPr>
          <w:rFonts w:ascii="Times New Roman" w:hAnsi="Times New Roman" w:cs="Times New Roman"/>
          <w:sz w:val="24"/>
          <w:szCs w:val="24"/>
        </w:rPr>
        <w:t>ze</w:t>
      </w:r>
      <w:r w:rsidRPr="00595FD4">
        <w:rPr>
          <w:rFonts w:ascii="Times New Roman" w:hAnsi="Times New Roman" w:cs="Times New Roman"/>
          <w:sz w:val="24"/>
          <w:szCs w:val="24"/>
        </w:rPr>
        <w:t xml:space="preserve"> Sadow</w:t>
      </w:r>
      <w:r>
        <w:rPr>
          <w:rFonts w:ascii="Times New Roman" w:hAnsi="Times New Roman" w:cs="Times New Roman"/>
          <w:sz w:val="24"/>
          <w:szCs w:val="24"/>
        </w:rPr>
        <w:t xml:space="preserve">ym </w:t>
      </w:r>
      <w:r w:rsidRPr="00595FD4">
        <w:rPr>
          <w:rFonts w:ascii="Times New Roman" w:hAnsi="Times New Roman" w:cs="Times New Roman"/>
          <w:sz w:val="24"/>
          <w:szCs w:val="24"/>
        </w:rPr>
        <w:t xml:space="preserve"> n</w:t>
      </w:r>
      <w:r w:rsidRPr="00595FD4">
        <w:rPr>
          <w:rFonts w:ascii="Times New Roman" w:hAnsi="Times New Roman" w:cs="Times New Roman"/>
          <w:sz w:val="24"/>
          <w:szCs w:val="24"/>
        </w:rPr>
        <w:t>r</w:t>
      </w:r>
      <w:r>
        <w:rPr>
          <w:rFonts w:ascii="Times New Roman" w:hAnsi="Times New Roman" w:cs="Times New Roman"/>
          <w:sz w:val="24"/>
          <w:szCs w:val="24"/>
        </w:rPr>
        <w:t xml:space="preserve"> KRS</w:t>
      </w:r>
      <w:r w:rsidRPr="00595FD4">
        <w:rPr>
          <w:rFonts w:ascii="Times New Roman" w:hAnsi="Times New Roman" w:cs="Times New Roman"/>
          <w:sz w:val="24"/>
          <w:szCs w:val="24"/>
        </w:rPr>
        <w:t>:</w:t>
      </w:r>
      <w:r w:rsidRPr="00595FD4">
        <w:rPr>
          <w:rFonts w:ascii="Times New Roman" w:hAnsi="Times New Roman" w:cs="Times New Roman"/>
          <w:sz w:val="24"/>
          <w:szCs w:val="24"/>
        </w:rPr>
        <w:t xml:space="preserve">  0000249991</w:t>
      </w:r>
    </w:p>
    <w:p w14:paraId="03CACCA0" w14:textId="55ACA60F" w:rsidR="00871B5F" w:rsidRPr="00871B5F" w:rsidRDefault="00871B5F" w:rsidP="00871B5F">
      <w:pPr>
        <w:spacing w:line="320" w:lineRule="exact"/>
        <w:ind w:right="-142"/>
        <w:contextualSpacing/>
        <w:jc w:val="both"/>
        <w:rPr>
          <w:rFonts w:ascii="Times New Roman" w:hAnsi="Times New Roman" w:cs="Times New Roman"/>
          <w:sz w:val="24"/>
          <w:szCs w:val="24"/>
        </w:rPr>
      </w:pPr>
      <w:r w:rsidRPr="00871B5F">
        <w:rPr>
          <w:rFonts w:ascii="Times New Roman" w:hAnsi="Times New Roman" w:cs="Times New Roman"/>
          <w:sz w:val="24"/>
          <w:szCs w:val="24"/>
        </w:rPr>
        <w:t>reprezentowan</w:t>
      </w:r>
      <w:r w:rsidR="00E30B9C">
        <w:rPr>
          <w:rFonts w:ascii="Times New Roman" w:hAnsi="Times New Roman" w:cs="Times New Roman"/>
          <w:sz w:val="24"/>
          <w:szCs w:val="24"/>
        </w:rPr>
        <w:t>ą</w:t>
      </w:r>
      <w:r w:rsidRPr="00871B5F">
        <w:rPr>
          <w:rFonts w:ascii="Times New Roman" w:hAnsi="Times New Roman" w:cs="Times New Roman"/>
          <w:sz w:val="24"/>
          <w:szCs w:val="24"/>
        </w:rPr>
        <w:t xml:space="preserve"> przez …………….. – …………………, </w:t>
      </w:r>
    </w:p>
    <w:p w14:paraId="1618C9AE" w14:textId="6DD531CC" w:rsidR="00871B5F" w:rsidRPr="00871B5F" w:rsidRDefault="00871B5F" w:rsidP="00871B5F">
      <w:pPr>
        <w:spacing w:line="320" w:lineRule="exact"/>
        <w:ind w:right="-142"/>
        <w:contextualSpacing/>
        <w:rPr>
          <w:rFonts w:ascii="Times New Roman" w:hAnsi="Times New Roman" w:cs="Times New Roman"/>
          <w:sz w:val="24"/>
          <w:szCs w:val="24"/>
        </w:rPr>
      </w:pPr>
      <w:r w:rsidRPr="00871B5F">
        <w:rPr>
          <w:rFonts w:ascii="Times New Roman" w:hAnsi="Times New Roman" w:cs="Times New Roman"/>
          <w:sz w:val="24"/>
          <w:szCs w:val="24"/>
        </w:rPr>
        <w:t>zwan</w:t>
      </w:r>
      <w:r w:rsidR="00E30B9C">
        <w:rPr>
          <w:rFonts w:ascii="Times New Roman" w:hAnsi="Times New Roman" w:cs="Times New Roman"/>
          <w:sz w:val="24"/>
          <w:szCs w:val="24"/>
        </w:rPr>
        <w:t>ą</w:t>
      </w:r>
      <w:r w:rsidRPr="00871B5F">
        <w:rPr>
          <w:rFonts w:ascii="Times New Roman" w:hAnsi="Times New Roman" w:cs="Times New Roman"/>
          <w:sz w:val="24"/>
          <w:szCs w:val="24"/>
        </w:rPr>
        <w:t xml:space="preserve"> dalej ZAMAWIAJACYM</w:t>
      </w:r>
    </w:p>
    <w:p w14:paraId="4FFDCA7D" w14:textId="77777777" w:rsidR="00871B5F" w:rsidRPr="00871B5F" w:rsidRDefault="00871B5F" w:rsidP="00871B5F">
      <w:pPr>
        <w:spacing w:line="320" w:lineRule="exact"/>
        <w:ind w:right="-142"/>
        <w:contextualSpacing/>
        <w:rPr>
          <w:rFonts w:ascii="Times New Roman" w:hAnsi="Times New Roman" w:cs="Times New Roman"/>
          <w:sz w:val="24"/>
          <w:szCs w:val="24"/>
        </w:rPr>
      </w:pPr>
    </w:p>
    <w:p w14:paraId="71E22D63" w14:textId="77777777" w:rsidR="000974D3" w:rsidRDefault="00871B5F" w:rsidP="000974D3">
      <w:pPr>
        <w:pStyle w:val="Teksttreci0"/>
        <w:shd w:val="clear" w:color="auto" w:fill="auto"/>
        <w:spacing w:after="310" w:line="320" w:lineRule="exact"/>
        <w:ind w:right="20" w:firstLine="0"/>
        <w:contextualSpacing/>
        <w:jc w:val="both"/>
        <w:rPr>
          <w:rStyle w:val="Teksttreci"/>
          <w:sz w:val="24"/>
          <w:szCs w:val="24"/>
        </w:rPr>
      </w:pPr>
      <w:r w:rsidRPr="00871B5F">
        <w:rPr>
          <w:rStyle w:val="Teksttreci"/>
          <w:sz w:val="24"/>
          <w:szCs w:val="24"/>
        </w:rPr>
        <w:t>Umowa zawarta w wyniku rozstrzygnięcia postępowania w trybie podstawowym pn.: „Dostawa lekkiego samochodu rozpoznawczo-ratowniczego”, nr ogłoszenia ……………………… z dnia ……………….., zgodnie z przepisami ustawy z dnia 11 września 2019 r. - Prawo zamówień publicznych (</w:t>
      </w:r>
      <w:proofErr w:type="spellStart"/>
      <w:r w:rsidRPr="00871B5F">
        <w:rPr>
          <w:sz w:val="24"/>
          <w:szCs w:val="24"/>
        </w:rPr>
        <w:t>t.j</w:t>
      </w:r>
      <w:proofErr w:type="spellEnd"/>
      <w:r w:rsidRPr="00871B5F">
        <w:rPr>
          <w:sz w:val="24"/>
          <w:szCs w:val="24"/>
        </w:rPr>
        <w:t>. Dz. U. z 2024 r., poz. 1320</w:t>
      </w:r>
      <w:r w:rsidRPr="00871B5F">
        <w:rPr>
          <w:rStyle w:val="Teksttreci"/>
          <w:sz w:val="24"/>
          <w:szCs w:val="24"/>
        </w:rPr>
        <w:t>).</w:t>
      </w:r>
    </w:p>
    <w:p w14:paraId="63FCA603" w14:textId="3ED1B7C7" w:rsidR="000974D3" w:rsidRPr="00DB63CC" w:rsidRDefault="000974D3" w:rsidP="000974D3">
      <w:pPr>
        <w:pStyle w:val="Teksttreci0"/>
        <w:shd w:val="clear" w:color="auto" w:fill="auto"/>
        <w:spacing w:after="310" w:line="320" w:lineRule="exact"/>
        <w:ind w:right="20" w:firstLine="0"/>
        <w:contextualSpacing/>
        <w:jc w:val="both"/>
        <w:rPr>
          <w:sz w:val="24"/>
          <w:szCs w:val="24"/>
        </w:rPr>
      </w:pPr>
      <w:r w:rsidRPr="00DB63CC">
        <w:rPr>
          <w:bCs/>
          <w:sz w:val="24"/>
          <w:szCs w:val="24"/>
          <w:lang w:val="cs-CZ"/>
        </w:rPr>
        <w:t>Zakup realizowany jest w ramach Umowy o dofinansowanie projektu w ramach Progr</w:t>
      </w:r>
      <w:r w:rsidR="00637053">
        <w:rPr>
          <w:bCs/>
          <w:sz w:val="24"/>
          <w:szCs w:val="24"/>
          <w:lang w:val="cs-CZ"/>
        </w:rPr>
        <w:t>a</w:t>
      </w:r>
      <w:r w:rsidRPr="00DB63CC">
        <w:rPr>
          <w:bCs/>
          <w:sz w:val="24"/>
          <w:szCs w:val="24"/>
          <w:lang w:val="cs-CZ"/>
        </w:rPr>
        <w:t>mu Fundusze Europejskie dl</w:t>
      </w:r>
      <w:r w:rsidR="00637053">
        <w:rPr>
          <w:bCs/>
          <w:sz w:val="24"/>
          <w:szCs w:val="24"/>
          <w:lang w:val="cs-CZ"/>
        </w:rPr>
        <w:t>a</w:t>
      </w:r>
      <w:r w:rsidRPr="00DB63CC">
        <w:rPr>
          <w:bCs/>
          <w:sz w:val="24"/>
          <w:szCs w:val="24"/>
          <w:lang w:val="cs-CZ"/>
        </w:rPr>
        <w:t xml:space="preserve"> Pomorza Zach</w:t>
      </w:r>
      <w:r w:rsidR="00637053">
        <w:rPr>
          <w:bCs/>
          <w:sz w:val="24"/>
          <w:szCs w:val="24"/>
          <w:lang w:val="cs-CZ"/>
        </w:rPr>
        <w:t>o</w:t>
      </w:r>
      <w:r w:rsidRPr="00DB63CC">
        <w:rPr>
          <w:bCs/>
          <w:sz w:val="24"/>
          <w:szCs w:val="24"/>
          <w:lang w:val="cs-CZ"/>
        </w:rPr>
        <w:t>dniego 2021-2027. Projekt pod nazwą „Zakup samochodu terenowego na cele ratownicze dla Ochotniczej Straży Pożarnej w Tanowie“ – umowa o dofinansowanie nr FEPZ.02.15-IZ.00-0059/24-00.</w:t>
      </w:r>
    </w:p>
    <w:p w14:paraId="7E232D89" w14:textId="77777777" w:rsidR="000974D3" w:rsidRDefault="000974D3" w:rsidP="00871B5F">
      <w:pPr>
        <w:pStyle w:val="Teksttreci0"/>
        <w:shd w:val="clear" w:color="auto" w:fill="auto"/>
        <w:spacing w:after="310" w:line="320" w:lineRule="exact"/>
        <w:ind w:right="20" w:firstLine="0"/>
        <w:contextualSpacing/>
        <w:jc w:val="both"/>
        <w:rPr>
          <w:rStyle w:val="Teksttreci"/>
          <w:sz w:val="24"/>
          <w:szCs w:val="24"/>
        </w:rPr>
      </w:pPr>
    </w:p>
    <w:p w14:paraId="0763CBD1" w14:textId="77777777" w:rsidR="00871B5F" w:rsidRPr="00871B5F" w:rsidRDefault="00871B5F" w:rsidP="00871B5F">
      <w:pPr>
        <w:pStyle w:val="Nagwek11"/>
        <w:keepNext/>
        <w:keepLines/>
        <w:shd w:val="clear" w:color="auto" w:fill="auto"/>
        <w:spacing w:after="22" w:line="320" w:lineRule="exact"/>
        <w:ind w:firstLine="0"/>
        <w:contextualSpacing/>
        <w:jc w:val="center"/>
        <w:rPr>
          <w:rStyle w:val="Nagwek10"/>
          <w:rFonts w:ascii="Times New Roman" w:hAnsi="Times New Roman" w:cs="Times New Roman"/>
          <w:b/>
          <w:sz w:val="24"/>
          <w:szCs w:val="24"/>
        </w:rPr>
      </w:pPr>
      <w:r w:rsidRPr="00871B5F">
        <w:rPr>
          <w:rStyle w:val="Nagwek10"/>
          <w:rFonts w:ascii="Times New Roman" w:hAnsi="Times New Roman" w:cs="Times New Roman"/>
          <w:b/>
          <w:sz w:val="24"/>
          <w:szCs w:val="24"/>
        </w:rPr>
        <w:t>§ 1. PRZEDMIOT UMOWY</w:t>
      </w:r>
    </w:p>
    <w:p w14:paraId="1A8EB2CC" w14:textId="77777777" w:rsidR="00871B5F" w:rsidRPr="00871B5F" w:rsidRDefault="00871B5F" w:rsidP="00871B5F">
      <w:pPr>
        <w:pStyle w:val="Nagwek11"/>
        <w:keepNext/>
        <w:keepLines/>
        <w:shd w:val="clear" w:color="auto" w:fill="auto"/>
        <w:spacing w:after="22" w:line="320" w:lineRule="exact"/>
        <w:ind w:firstLine="0"/>
        <w:contextualSpacing/>
        <w:jc w:val="center"/>
        <w:rPr>
          <w:rFonts w:ascii="Times New Roman" w:hAnsi="Times New Roman" w:cs="Times New Roman"/>
          <w:b/>
          <w:sz w:val="24"/>
          <w:szCs w:val="24"/>
        </w:rPr>
      </w:pPr>
    </w:p>
    <w:p w14:paraId="6F6DF37B" w14:textId="041A19DF" w:rsidR="00871B5F" w:rsidRPr="00871B5F" w:rsidRDefault="00871B5F" w:rsidP="00871B5F">
      <w:pPr>
        <w:pStyle w:val="Tekstpodstawowy"/>
        <w:numPr>
          <w:ilvl w:val="0"/>
          <w:numId w:val="55"/>
        </w:numPr>
        <w:tabs>
          <w:tab w:val="clear" w:pos="720"/>
        </w:tabs>
        <w:spacing w:line="320" w:lineRule="exact"/>
        <w:ind w:left="0" w:right="-142" w:firstLine="0"/>
        <w:contextualSpacing/>
        <w:jc w:val="both"/>
        <w:rPr>
          <w:rStyle w:val="Teksttreci"/>
          <w:rFonts w:ascii="Times New Roman" w:hAnsi="Times New Roman"/>
          <w:color w:val="auto"/>
          <w:sz w:val="24"/>
          <w:szCs w:val="24"/>
        </w:rPr>
      </w:pPr>
      <w:r w:rsidRPr="00871B5F">
        <w:rPr>
          <w:rStyle w:val="Teksttreci"/>
          <w:rFonts w:ascii="Times New Roman" w:hAnsi="Times New Roman"/>
          <w:color w:val="auto"/>
          <w:sz w:val="24"/>
          <w:szCs w:val="24"/>
        </w:rPr>
        <w:t>WYKONAWCA zobowiązuje się przenieść na ZAMAWIAJĄCEGO własność samochodu marki ............................... o parametrach techniczno - użytkowych i wymaganiach określonych w ofercie Wykonawcy, który stanowi jednocześnie załącznik nr 1 do umowy i wydać ten samochód ZAMAWIAJĄCEMU,  na zasadach określonych w § 4.</w:t>
      </w:r>
    </w:p>
    <w:p w14:paraId="68229870" w14:textId="77777777" w:rsidR="00871B5F" w:rsidRPr="00871B5F" w:rsidRDefault="00871B5F" w:rsidP="00871B5F">
      <w:pPr>
        <w:pStyle w:val="Tekstpodstawowy"/>
        <w:numPr>
          <w:ilvl w:val="0"/>
          <w:numId w:val="55"/>
        </w:numPr>
        <w:tabs>
          <w:tab w:val="clear" w:pos="720"/>
        </w:tabs>
        <w:spacing w:line="320" w:lineRule="exact"/>
        <w:ind w:left="0" w:right="-142" w:firstLine="0"/>
        <w:contextualSpacing/>
        <w:jc w:val="both"/>
        <w:rPr>
          <w:rStyle w:val="Teksttreci"/>
          <w:rFonts w:ascii="Times New Roman" w:hAnsi="Times New Roman"/>
          <w:color w:val="auto"/>
          <w:sz w:val="24"/>
          <w:szCs w:val="24"/>
        </w:rPr>
      </w:pPr>
      <w:r w:rsidRPr="00871B5F">
        <w:rPr>
          <w:rStyle w:val="Teksttreci"/>
          <w:rFonts w:ascii="Times New Roman" w:hAnsi="Times New Roman"/>
          <w:color w:val="auto"/>
          <w:sz w:val="24"/>
          <w:szCs w:val="24"/>
        </w:rPr>
        <w:t>Samochód musi spełniać wymogi prawne i techniczne pozwalające na jego zarejestrowanie w Polsce, co potwierdzone zostanie dokumentacją wskazaną w § 5.</w:t>
      </w:r>
    </w:p>
    <w:p w14:paraId="123EEA1D" w14:textId="77777777" w:rsidR="00871B5F" w:rsidRPr="00871B5F" w:rsidRDefault="00871B5F" w:rsidP="00871B5F">
      <w:pPr>
        <w:pStyle w:val="Tekstpodstawowy"/>
        <w:numPr>
          <w:ilvl w:val="0"/>
          <w:numId w:val="55"/>
        </w:numPr>
        <w:tabs>
          <w:tab w:val="clear" w:pos="720"/>
        </w:tabs>
        <w:spacing w:line="320" w:lineRule="exact"/>
        <w:ind w:left="0" w:right="-142" w:firstLine="0"/>
        <w:contextualSpacing/>
        <w:jc w:val="both"/>
        <w:rPr>
          <w:rFonts w:ascii="Times New Roman" w:hAnsi="Times New Roman"/>
          <w:color w:val="auto"/>
          <w:spacing w:val="2"/>
          <w:szCs w:val="24"/>
          <w:shd w:val="clear" w:color="auto" w:fill="FFFFFF"/>
        </w:rPr>
      </w:pPr>
      <w:r w:rsidRPr="00871B5F">
        <w:rPr>
          <w:rStyle w:val="Teksttreci"/>
          <w:rFonts w:ascii="Times New Roman" w:hAnsi="Times New Roman"/>
          <w:color w:val="auto"/>
          <w:sz w:val="24"/>
          <w:szCs w:val="24"/>
        </w:rPr>
        <w:t xml:space="preserve">Samochód musi być kompletny, a także wolny od wad konstrukcyjnych, materiałowych </w:t>
      </w:r>
      <w:r w:rsidRPr="00871B5F">
        <w:rPr>
          <w:rStyle w:val="Teksttreci"/>
          <w:rFonts w:ascii="Times New Roman" w:hAnsi="Times New Roman"/>
          <w:color w:val="auto"/>
          <w:sz w:val="24"/>
          <w:szCs w:val="24"/>
        </w:rPr>
        <w:br/>
        <w:t xml:space="preserve">i wykończeniowych. </w:t>
      </w:r>
      <w:r w:rsidRPr="00871B5F">
        <w:rPr>
          <w:rFonts w:ascii="Times New Roman" w:hAnsi="Times New Roman"/>
          <w:color w:val="auto"/>
          <w:szCs w:val="24"/>
        </w:rPr>
        <w:t xml:space="preserve">Dokonanie </w:t>
      </w:r>
      <w:r w:rsidRPr="00871B5F">
        <w:rPr>
          <w:rFonts w:ascii="Times New Roman" w:hAnsi="Times New Roman"/>
          <w:color w:val="auto"/>
          <w:szCs w:val="24"/>
          <w:lang w:val="pl-PL"/>
        </w:rPr>
        <w:t>montażu urządzeń niezbędnych do prawidłowej realizacji umowy oraz wykonanie oznakowania samochodu nie stanowi naruszenia wymogu fabrycznej nowości samochodu.</w:t>
      </w:r>
    </w:p>
    <w:p w14:paraId="5772D520" w14:textId="77777777" w:rsidR="00871B5F" w:rsidRDefault="00871B5F" w:rsidP="00871B5F">
      <w:pPr>
        <w:pStyle w:val="Tekstpodstawowy"/>
        <w:spacing w:line="320" w:lineRule="exact"/>
        <w:ind w:right="-142"/>
        <w:contextualSpacing/>
        <w:jc w:val="both"/>
        <w:rPr>
          <w:rFonts w:ascii="Times New Roman" w:hAnsi="Times New Roman"/>
          <w:color w:val="auto"/>
          <w:szCs w:val="24"/>
        </w:rPr>
      </w:pPr>
    </w:p>
    <w:p w14:paraId="1ADE34BA" w14:textId="24334EDD" w:rsidR="000974D3" w:rsidRPr="00871B5F" w:rsidRDefault="000974D3" w:rsidP="00871B5F">
      <w:pPr>
        <w:pStyle w:val="Tekstpodstawowy"/>
        <w:spacing w:line="320" w:lineRule="exact"/>
        <w:ind w:right="-142"/>
        <w:contextualSpacing/>
        <w:jc w:val="both"/>
        <w:rPr>
          <w:rFonts w:ascii="Times New Roman" w:hAnsi="Times New Roman"/>
          <w:color w:val="auto"/>
          <w:szCs w:val="24"/>
        </w:rPr>
      </w:pPr>
      <w:r>
        <w:rPr>
          <w:noProof/>
        </w:rPr>
        <w:drawing>
          <wp:anchor distT="0" distB="0" distL="114300" distR="114300" simplePos="0" relativeHeight="251662336" behindDoc="1" locked="0" layoutInCell="1" allowOverlap="1" wp14:anchorId="5F653D44" wp14:editId="01839DCF">
            <wp:simplePos x="0" y="0"/>
            <wp:positionH relativeFrom="column">
              <wp:posOffset>-194750</wp:posOffset>
            </wp:positionH>
            <wp:positionV relativeFrom="paragraph">
              <wp:posOffset>897390</wp:posOffset>
            </wp:positionV>
            <wp:extent cx="5760720" cy="426812"/>
            <wp:effectExtent l="0" t="0" r="0" b="0"/>
            <wp:wrapNone/>
            <wp:docPr id="1519038711" name="Obraz 1">
              <a:extLst xmlns:a="http://schemas.openxmlformats.org/drawingml/2006/main">
                <a:ext uri="{FF2B5EF4-FFF2-40B4-BE49-F238E27FC236}">
                  <a16:creationId xmlns:a16="http://schemas.microsoft.com/office/drawing/2014/main" id="{719A443A-BC0C-4489-92D3-E7788894FA1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719A443A-BC0C-4489-92D3-E7788894FA17}"/>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760720" cy="426812"/>
                    </a:xfrm>
                    <a:prstGeom prst="rect">
                      <a:avLst/>
                    </a:prstGeom>
                  </pic:spPr>
                </pic:pic>
              </a:graphicData>
            </a:graphic>
          </wp:anchor>
        </w:drawing>
      </w:r>
    </w:p>
    <w:p w14:paraId="6B672269" w14:textId="77777777" w:rsidR="00871B5F" w:rsidRPr="00871B5F" w:rsidRDefault="00871B5F" w:rsidP="00871B5F">
      <w:pPr>
        <w:pStyle w:val="Nagwek11"/>
        <w:keepNext/>
        <w:keepLines/>
        <w:shd w:val="clear" w:color="auto" w:fill="auto"/>
        <w:spacing w:line="320" w:lineRule="exact"/>
        <w:ind w:firstLine="0"/>
        <w:contextualSpacing/>
        <w:jc w:val="center"/>
        <w:rPr>
          <w:rStyle w:val="Nagwek10"/>
          <w:rFonts w:ascii="Times New Roman" w:hAnsi="Times New Roman" w:cs="Times New Roman"/>
          <w:b/>
          <w:sz w:val="24"/>
          <w:szCs w:val="24"/>
        </w:rPr>
      </w:pPr>
      <w:r w:rsidRPr="00871B5F">
        <w:rPr>
          <w:rStyle w:val="Nagwek10"/>
          <w:rFonts w:ascii="Times New Roman" w:hAnsi="Times New Roman" w:cs="Times New Roman"/>
          <w:b/>
          <w:sz w:val="24"/>
          <w:szCs w:val="24"/>
        </w:rPr>
        <w:t>§ 2. CENA I WARUNKI ZAPŁATY</w:t>
      </w:r>
    </w:p>
    <w:p w14:paraId="6EA004A9" w14:textId="77777777" w:rsidR="00871B5F" w:rsidRPr="00871B5F" w:rsidRDefault="00871B5F" w:rsidP="00871B5F">
      <w:pPr>
        <w:pStyle w:val="Nagwek11"/>
        <w:keepNext/>
        <w:keepLines/>
        <w:shd w:val="clear" w:color="auto" w:fill="auto"/>
        <w:spacing w:line="320" w:lineRule="exact"/>
        <w:ind w:firstLine="0"/>
        <w:contextualSpacing/>
        <w:jc w:val="center"/>
        <w:rPr>
          <w:rFonts w:ascii="Times New Roman" w:hAnsi="Times New Roman" w:cs="Times New Roman"/>
          <w:b/>
          <w:sz w:val="24"/>
          <w:szCs w:val="24"/>
        </w:rPr>
      </w:pPr>
    </w:p>
    <w:p w14:paraId="0BDFC49A" w14:textId="52190074" w:rsidR="00871B5F" w:rsidRPr="00871B5F" w:rsidRDefault="00871B5F" w:rsidP="00871B5F">
      <w:pPr>
        <w:pStyle w:val="Tekstpodstawowy"/>
        <w:numPr>
          <w:ilvl w:val="0"/>
          <w:numId w:val="56"/>
        </w:numPr>
        <w:tabs>
          <w:tab w:val="clear" w:pos="720"/>
        </w:tabs>
        <w:spacing w:line="320" w:lineRule="exact"/>
        <w:ind w:left="0" w:right="-142" w:firstLine="0"/>
        <w:contextualSpacing/>
        <w:jc w:val="both"/>
        <w:rPr>
          <w:rFonts w:ascii="Times New Roman" w:hAnsi="Times New Roman"/>
          <w:bCs/>
          <w:color w:val="auto"/>
          <w:szCs w:val="24"/>
        </w:rPr>
      </w:pPr>
      <w:r w:rsidRPr="00871B5F">
        <w:rPr>
          <w:rStyle w:val="Teksttreci"/>
          <w:rFonts w:ascii="Times New Roman" w:hAnsi="Times New Roman"/>
          <w:color w:val="auto"/>
          <w:sz w:val="24"/>
          <w:szCs w:val="24"/>
        </w:rPr>
        <w:t>Cena samochodu wynosi brutto:</w:t>
      </w:r>
      <w:r w:rsidRPr="00871B5F">
        <w:rPr>
          <w:rFonts w:ascii="Times New Roman" w:hAnsi="Times New Roman"/>
          <w:bCs/>
          <w:color w:val="auto"/>
          <w:szCs w:val="24"/>
        </w:rPr>
        <w:t xml:space="preserve"> ................................ zł (słownie: ............................................................. zł), w tym:</w:t>
      </w:r>
    </w:p>
    <w:p w14:paraId="22860F81" w14:textId="264129DA" w:rsidR="00871B5F" w:rsidRPr="00871B5F" w:rsidRDefault="00871B5F" w:rsidP="00871B5F">
      <w:pPr>
        <w:pStyle w:val="Tekstpodstawowy"/>
        <w:numPr>
          <w:ilvl w:val="0"/>
          <w:numId w:val="57"/>
        </w:numPr>
        <w:tabs>
          <w:tab w:val="clear" w:pos="1068"/>
        </w:tabs>
        <w:spacing w:line="320" w:lineRule="exact"/>
        <w:ind w:left="0" w:right="-142" w:firstLine="0"/>
        <w:contextualSpacing/>
        <w:jc w:val="both"/>
        <w:rPr>
          <w:rFonts w:ascii="Times New Roman" w:hAnsi="Times New Roman"/>
          <w:bCs/>
          <w:color w:val="auto"/>
          <w:szCs w:val="24"/>
        </w:rPr>
      </w:pPr>
      <w:r w:rsidRPr="00871B5F">
        <w:rPr>
          <w:rFonts w:ascii="Times New Roman" w:hAnsi="Times New Roman"/>
          <w:bCs/>
          <w:color w:val="auto"/>
          <w:szCs w:val="24"/>
        </w:rPr>
        <w:t>cena netto: ................................ zł (słownie: ............................................................. zł),</w:t>
      </w:r>
    </w:p>
    <w:p w14:paraId="0C0D8D40" w14:textId="379A1E13" w:rsidR="00871B5F" w:rsidRPr="00871B5F" w:rsidRDefault="00871B5F" w:rsidP="00871B5F">
      <w:pPr>
        <w:pStyle w:val="Tekstpodstawowy"/>
        <w:numPr>
          <w:ilvl w:val="0"/>
          <w:numId w:val="57"/>
        </w:numPr>
        <w:tabs>
          <w:tab w:val="clear" w:pos="1068"/>
        </w:tabs>
        <w:spacing w:line="320" w:lineRule="exact"/>
        <w:ind w:left="0" w:right="-142" w:firstLine="0"/>
        <w:contextualSpacing/>
        <w:jc w:val="both"/>
        <w:rPr>
          <w:rFonts w:ascii="Times New Roman" w:hAnsi="Times New Roman"/>
          <w:bCs/>
          <w:color w:val="auto"/>
          <w:szCs w:val="24"/>
        </w:rPr>
      </w:pPr>
      <w:r w:rsidRPr="00871B5F">
        <w:rPr>
          <w:rFonts w:ascii="Times New Roman" w:hAnsi="Times New Roman"/>
          <w:bCs/>
          <w:color w:val="auto"/>
          <w:szCs w:val="24"/>
        </w:rPr>
        <w:t>podatek VAT: ................................ zł (słownie: ................................................... zł).</w:t>
      </w:r>
    </w:p>
    <w:p w14:paraId="7EF08B5D" w14:textId="63453C3D" w:rsidR="00871B5F" w:rsidRPr="00871B5F" w:rsidRDefault="00871B5F" w:rsidP="00871B5F">
      <w:pPr>
        <w:pStyle w:val="Tekstpodstawowy"/>
        <w:numPr>
          <w:ilvl w:val="0"/>
          <w:numId w:val="56"/>
        </w:numPr>
        <w:tabs>
          <w:tab w:val="clear" w:pos="720"/>
        </w:tabs>
        <w:spacing w:line="320" w:lineRule="exact"/>
        <w:ind w:left="0" w:right="-142" w:firstLine="0"/>
        <w:contextualSpacing/>
        <w:jc w:val="both"/>
        <w:rPr>
          <w:rStyle w:val="Teksttreci"/>
          <w:rFonts w:ascii="Times New Roman" w:hAnsi="Times New Roman"/>
          <w:bCs/>
          <w:color w:val="auto"/>
          <w:sz w:val="24"/>
          <w:szCs w:val="24"/>
        </w:rPr>
      </w:pPr>
      <w:r w:rsidRPr="00871B5F">
        <w:rPr>
          <w:rStyle w:val="Teksttreci"/>
          <w:rFonts w:ascii="Times New Roman" w:hAnsi="Times New Roman"/>
          <w:color w:val="auto"/>
          <w:sz w:val="24"/>
          <w:szCs w:val="24"/>
        </w:rPr>
        <w:t>ZAMAWIAJĄCY dokona zapłaty ceny przelewem, po dokonaniu odbioru, w terminie 21 dni od daty otrzymania faktury.</w:t>
      </w:r>
    </w:p>
    <w:p w14:paraId="6BC07CC2" w14:textId="3E4F2791" w:rsidR="00871B5F" w:rsidRPr="00E30B9C" w:rsidRDefault="00871B5F" w:rsidP="00871B5F">
      <w:pPr>
        <w:pStyle w:val="Tekstpodstawowy"/>
        <w:spacing w:line="320" w:lineRule="exact"/>
        <w:ind w:right="-142"/>
        <w:contextualSpacing/>
        <w:jc w:val="both"/>
        <w:rPr>
          <w:rFonts w:ascii="Times New Roman" w:hAnsi="Times New Roman"/>
          <w:color w:val="FF0000"/>
          <w:szCs w:val="24"/>
        </w:rPr>
      </w:pPr>
    </w:p>
    <w:p w14:paraId="527F12FD" w14:textId="25749339" w:rsidR="00871B5F" w:rsidRPr="00871B5F" w:rsidRDefault="00871B5F" w:rsidP="00871B5F">
      <w:pPr>
        <w:pStyle w:val="Nagwek11"/>
        <w:keepNext/>
        <w:keepLines/>
        <w:shd w:val="clear" w:color="auto" w:fill="auto"/>
        <w:spacing w:line="320" w:lineRule="exact"/>
        <w:ind w:firstLine="0"/>
        <w:contextualSpacing/>
        <w:jc w:val="center"/>
        <w:rPr>
          <w:rStyle w:val="Nagwek10"/>
          <w:rFonts w:ascii="Times New Roman" w:hAnsi="Times New Roman" w:cs="Times New Roman"/>
          <w:b/>
          <w:sz w:val="24"/>
          <w:szCs w:val="24"/>
        </w:rPr>
      </w:pPr>
      <w:r w:rsidRPr="00871B5F">
        <w:rPr>
          <w:rStyle w:val="Nagwek10"/>
          <w:rFonts w:ascii="Times New Roman" w:hAnsi="Times New Roman" w:cs="Times New Roman"/>
          <w:b/>
          <w:sz w:val="24"/>
          <w:szCs w:val="24"/>
        </w:rPr>
        <w:t xml:space="preserve">§ 3. TERMIN WYKONANIA UMOWY </w:t>
      </w:r>
    </w:p>
    <w:p w14:paraId="70085F21" w14:textId="77777777" w:rsidR="00871B5F" w:rsidRPr="00871B5F" w:rsidRDefault="00871B5F" w:rsidP="00871B5F">
      <w:pPr>
        <w:pStyle w:val="Nagwek11"/>
        <w:keepNext/>
        <w:keepLines/>
        <w:shd w:val="clear" w:color="auto" w:fill="auto"/>
        <w:spacing w:line="320" w:lineRule="exact"/>
        <w:ind w:firstLine="0"/>
        <w:contextualSpacing/>
        <w:jc w:val="center"/>
        <w:rPr>
          <w:rFonts w:ascii="Times New Roman" w:hAnsi="Times New Roman" w:cs="Times New Roman"/>
          <w:b/>
          <w:sz w:val="24"/>
          <w:szCs w:val="24"/>
        </w:rPr>
      </w:pPr>
    </w:p>
    <w:p w14:paraId="0C36726C" w14:textId="38C6FADB" w:rsidR="00871B5F" w:rsidRPr="00871B5F" w:rsidRDefault="00871B5F" w:rsidP="00871B5F">
      <w:pPr>
        <w:pStyle w:val="Tekstpodstawowy"/>
        <w:spacing w:line="320" w:lineRule="exact"/>
        <w:ind w:right="-142"/>
        <w:contextualSpacing/>
        <w:jc w:val="both"/>
        <w:rPr>
          <w:rStyle w:val="Teksttreci"/>
          <w:rFonts w:ascii="Times New Roman" w:hAnsi="Times New Roman"/>
          <w:color w:val="auto"/>
          <w:sz w:val="24"/>
          <w:szCs w:val="24"/>
        </w:rPr>
      </w:pPr>
      <w:r w:rsidRPr="00871B5F">
        <w:rPr>
          <w:rStyle w:val="Teksttreci"/>
          <w:rFonts w:ascii="Times New Roman" w:hAnsi="Times New Roman"/>
          <w:color w:val="auto"/>
          <w:sz w:val="24"/>
          <w:szCs w:val="24"/>
        </w:rPr>
        <w:t xml:space="preserve">WYKONAWCA zobowiązuje się wykonać umowę w terminie </w:t>
      </w:r>
      <w:r w:rsidR="00E30B9C">
        <w:rPr>
          <w:rStyle w:val="Teksttreci"/>
          <w:rFonts w:ascii="Times New Roman" w:hAnsi="Times New Roman"/>
          <w:color w:val="auto"/>
          <w:sz w:val="24"/>
          <w:szCs w:val="24"/>
        </w:rPr>
        <w:t>4</w:t>
      </w:r>
      <w:r w:rsidR="00DB63CC">
        <w:rPr>
          <w:rStyle w:val="Teksttreci"/>
          <w:rFonts w:ascii="Times New Roman" w:hAnsi="Times New Roman"/>
          <w:color w:val="auto"/>
          <w:sz w:val="24"/>
          <w:szCs w:val="24"/>
        </w:rPr>
        <w:t>0</w:t>
      </w:r>
      <w:r w:rsidR="0036310F">
        <w:rPr>
          <w:rStyle w:val="Teksttreci"/>
          <w:rFonts w:ascii="Times New Roman" w:hAnsi="Times New Roman"/>
          <w:color w:val="auto"/>
          <w:sz w:val="24"/>
          <w:szCs w:val="24"/>
        </w:rPr>
        <w:t xml:space="preserve"> dni </w:t>
      </w:r>
      <w:r w:rsidRPr="00871B5F">
        <w:rPr>
          <w:rStyle w:val="Teksttreci"/>
          <w:rFonts w:ascii="Times New Roman" w:hAnsi="Times New Roman"/>
          <w:color w:val="auto"/>
          <w:sz w:val="24"/>
          <w:szCs w:val="24"/>
        </w:rPr>
        <w:t xml:space="preserve">od zawarcia umowy. </w:t>
      </w:r>
    </w:p>
    <w:p w14:paraId="1FD04F69" w14:textId="77777777" w:rsidR="00871B5F" w:rsidRPr="00871B5F" w:rsidRDefault="00871B5F" w:rsidP="00871B5F">
      <w:pPr>
        <w:pStyle w:val="Tekstpodstawowy"/>
        <w:spacing w:line="320" w:lineRule="exact"/>
        <w:ind w:right="-142"/>
        <w:contextualSpacing/>
        <w:jc w:val="both"/>
        <w:rPr>
          <w:rFonts w:ascii="Times New Roman" w:hAnsi="Times New Roman"/>
          <w:color w:val="auto"/>
          <w:szCs w:val="24"/>
        </w:rPr>
      </w:pPr>
    </w:p>
    <w:p w14:paraId="15832F23" w14:textId="77777777" w:rsidR="00871B5F" w:rsidRPr="00871B5F" w:rsidRDefault="00871B5F" w:rsidP="00871B5F">
      <w:pPr>
        <w:pStyle w:val="Nagwek11"/>
        <w:keepNext/>
        <w:keepLines/>
        <w:shd w:val="clear" w:color="auto" w:fill="auto"/>
        <w:spacing w:line="320" w:lineRule="exact"/>
        <w:ind w:firstLine="0"/>
        <w:contextualSpacing/>
        <w:jc w:val="center"/>
        <w:rPr>
          <w:rStyle w:val="Nagwek10"/>
          <w:rFonts w:ascii="Times New Roman" w:hAnsi="Times New Roman" w:cs="Times New Roman"/>
          <w:b/>
          <w:sz w:val="24"/>
          <w:szCs w:val="24"/>
        </w:rPr>
      </w:pPr>
      <w:r w:rsidRPr="00871B5F">
        <w:rPr>
          <w:rStyle w:val="Nagwek10"/>
          <w:rFonts w:ascii="Times New Roman" w:hAnsi="Times New Roman" w:cs="Times New Roman"/>
          <w:b/>
          <w:sz w:val="24"/>
          <w:szCs w:val="24"/>
        </w:rPr>
        <w:t>§ 4. ODBIÓR PRZEDMIOTU UMOWY</w:t>
      </w:r>
    </w:p>
    <w:p w14:paraId="64B409D6" w14:textId="77777777" w:rsidR="00871B5F" w:rsidRPr="00871B5F" w:rsidRDefault="00871B5F" w:rsidP="00871B5F">
      <w:pPr>
        <w:pStyle w:val="Nagwek11"/>
        <w:keepNext/>
        <w:keepLines/>
        <w:shd w:val="clear" w:color="auto" w:fill="auto"/>
        <w:spacing w:line="320" w:lineRule="exact"/>
        <w:ind w:firstLine="0"/>
        <w:contextualSpacing/>
        <w:jc w:val="center"/>
        <w:rPr>
          <w:rFonts w:ascii="Times New Roman" w:hAnsi="Times New Roman" w:cs="Times New Roman"/>
          <w:b/>
          <w:sz w:val="24"/>
          <w:szCs w:val="24"/>
        </w:rPr>
      </w:pPr>
    </w:p>
    <w:p w14:paraId="69EA3274" w14:textId="036043A5" w:rsidR="00871B5F" w:rsidRPr="00871B5F" w:rsidRDefault="00871B5F" w:rsidP="00871B5F">
      <w:pPr>
        <w:pStyle w:val="Teksttreci0"/>
        <w:widowControl w:val="0"/>
        <w:numPr>
          <w:ilvl w:val="7"/>
          <w:numId w:val="58"/>
        </w:numPr>
        <w:shd w:val="clear" w:color="auto" w:fill="auto"/>
        <w:spacing w:line="320" w:lineRule="exact"/>
        <w:ind w:right="60" w:firstLine="0"/>
        <w:contextualSpacing/>
        <w:jc w:val="both"/>
        <w:rPr>
          <w:rStyle w:val="Teksttreci"/>
          <w:sz w:val="24"/>
          <w:szCs w:val="24"/>
        </w:rPr>
      </w:pPr>
      <w:r w:rsidRPr="00871B5F">
        <w:rPr>
          <w:rStyle w:val="Teksttreci"/>
          <w:sz w:val="24"/>
          <w:szCs w:val="24"/>
        </w:rPr>
        <w:t xml:space="preserve">WYKONAWCA zobowiązuje się zawiadomić ZAMAWIAJĄCEGO </w:t>
      </w:r>
      <w:r w:rsidRPr="00871B5F">
        <w:rPr>
          <w:sz w:val="24"/>
          <w:szCs w:val="24"/>
        </w:rPr>
        <w:t xml:space="preserve">pocztą elektroniczną na adres </w:t>
      </w:r>
      <w:hyperlink r:id="rId28" w:history="1">
        <w:r w:rsidR="00E30B9C" w:rsidRPr="00FD3062">
          <w:rPr>
            <w:rStyle w:val="Hipercze"/>
            <w:color w:val="auto"/>
            <w:sz w:val="24"/>
            <w:szCs w:val="24"/>
            <w:u w:val="none"/>
          </w:rPr>
          <w:t>osptanowo.police@</w:t>
        </w:r>
      </w:hyperlink>
      <w:r w:rsidR="00E30B9C" w:rsidRPr="00FD3062">
        <w:rPr>
          <w:rStyle w:val="Hipercze"/>
          <w:color w:val="auto"/>
          <w:sz w:val="24"/>
          <w:szCs w:val="24"/>
          <w:u w:val="none"/>
        </w:rPr>
        <w:t>gmail.com</w:t>
      </w:r>
      <w:r w:rsidRPr="00871B5F">
        <w:rPr>
          <w:sz w:val="24"/>
          <w:szCs w:val="24"/>
        </w:rPr>
        <w:t xml:space="preserve"> </w:t>
      </w:r>
      <w:r w:rsidRPr="00871B5F">
        <w:rPr>
          <w:rStyle w:val="Teksttreci"/>
          <w:sz w:val="24"/>
          <w:szCs w:val="24"/>
        </w:rPr>
        <w:t>do wydania ZAMAWIAJĄCEMU samochodu.</w:t>
      </w:r>
    </w:p>
    <w:p w14:paraId="589E7291" w14:textId="68FD9CD9" w:rsidR="00871B5F" w:rsidRPr="00871B5F" w:rsidRDefault="00871B5F" w:rsidP="00871B5F">
      <w:pPr>
        <w:pStyle w:val="Teksttreci0"/>
        <w:widowControl w:val="0"/>
        <w:numPr>
          <w:ilvl w:val="7"/>
          <w:numId w:val="58"/>
        </w:numPr>
        <w:shd w:val="clear" w:color="auto" w:fill="auto"/>
        <w:spacing w:line="320" w:lineRule="exact"/>
        <w:ind w:right="60" w:firstLine="0"/>
        <w:contextualSpacing/>
        <w:jc w:val="both"/>
        <w:rPr>
          <w:sz w:val="24"/>
          <w:szCs w:val="24"/>
        </w:rPr>
      </w:pPr>
      <w:r w:rsidRPr="00871B5F">
        <w:rPr>
          <w:sz w:val="24"/>
          <w:szCs w:val="24"/>
        </w:rPr>
        <w:t xml:space="preserve">ZAMAWIAJĄCY po otrzymaniu zawiadomienia, o którym mowa w ust. 2, uzgadnia </w:t>
      </w:r>
      <w:r w:rsidRPr="00871B5F">
        <w:rPr>
          <w:sz w:val="24"/>
          <w:szCs w:val="24"/>
        </w:rPr>
        <w:br/>
        <w:t xml:space="preserve">z WYKONAWCĄ termin </w:t>
      </w:r>
      <w:r w:rsidR="00515B9F">
        <w:rPr>
          <w:sz w:val="24"/>
          <w:szCs w:val="24"/>
        </w:rPr>
        <w:t>wydania</w:t>
      </w:r>
      <w:r w:rsidRPr="00871B5F">
        <w:rPr>
          <w:sz w:val="24"/>
          <w:szCs w:val="24"/>
        </w:rPr>
        <w:t xml:space="preserve"> i odbioru samochodu, który przypada nie później niż w terminie tygodnia od otrzymania zawiadomienia przez ZAMAWIAJĄCEGO.</w:t>
      </w:r>
    </w:p>
    <w:p w14:paraId="519E0A21" w14:textId="77777777" w:rsidR="00871B5F" w:rsidRPr="00871B5F" w:rsidRDefault="00871B5F" w:rsidP="00871B5F">
      <w:pPr>
        <w:pStyle w:val="Teksttreci0"/>
        <w:widowControl w:val="0"/>
        <w:numPr>
          <w:ilvl w:val="7"/>
          <w:numId w:val="58"/>
        </w:numPr>
        <w:shd w:val="clear" w:color="auto" w:fill="auto"/>
        <w:spacing w:line="320" w:lineRule="exact"/>
        <w:ind w:right="60" w:firstLine="0"/>
        <w:contextualSpacing/>
        <w:jc w:val="both"/>
        <w:rPr>
          <w:sz w:val="24"/>
          <w:szCs w:val="24"/>
        </w:rPr>
      </w:pPr>
      <w:r w:rsidRPr="00871B5F">
        <w:rPr>
          <w:sz w:val="24"/>
          <w:szCs w:val="24"/>
        </w:rPr>
        <w:t>Na okoliczność odbioru sporządzany jest pisemny protokół.</w:t>
      </w:r>
    </w:p>
    <w:p w14:paraId="36F76B95" w14:textId="77777777" w:rsidR="00871B5F" w:rsidRPr="00871B5F" w:rsidRDefault="00871B5F" w:rsidP="00871B5F">
      <w:pPr>
        <w:pStyle w:val="Teksttreci0"/>
        <w:widowControl w:val="0"/>
        <w:numPr>
          <w:ilvl w:val="7"/>
          <w:numId w:val="58"/>
        </w:numPr>
        <w:shd w:val="clear" w:color="auto" w:fill="auto"/>
        <w:spacing w:line="320" w:lineRule="exact"/>
        <w:ind w:right="60" w:firstLine="0"/>
        <w:contextualSpacing/>
        <w:jc w:val="both"/>
        <w:rPr>
          <w:sz w:val="24"/>
          <w:szCs w:val="24"/>
        </w:rPr>
      </w:pPr>
      <w:r w:rsidRPr="00871B5F">
        <w:rPr>
          <w:rStyle w:val="Teksttreci"/>
          <w:sz w:val="24"/>
          <w:szCs w:val="24"/>
        </w:rPr>
        <w:t xml:space="preserve">W przypadku stwierdzenia podczas odbioru wad istotnych podlegających usunięciu, WYKONAWCA usunie wady. W takim przypadku czynności odbiorowe zostaną wstrzymane, jednakże termin wykonania umowy wskazany w § 3 nie ulega przesunięciu. </w:t>
      </w:r>
    </w:p>
    <w:p w14:paraId="4CE6F391" w14:textId="77777777" w:rsidR="00871B5F" w:rsidRPr="00871B5F" w:rsidRDefault="00871B5F" w:rsidP="00871B5F">
      <w:pPr>
        <w:pStyle w:val="Teksttreci0"/>
        <w:widowControl w:val="0"/>
        <w:numPr>
          <w:ilvl w:val="7"/>
          <w:numId w:val="58"/>
        </w:numPr>
        <w:shd w:val="clear" w:color="auto" w:fill="auto"/>
        <w:spacing w:line="320" w:lineRule="exact"/>
        <w:ind w:right="60" w:firstLine="0"/>
        <w:contextualSpacing/>
        <w:jc w:val="both"/>
        <w:rPr>
          <w:rStyle w:val="Teksttreci"/>
          <w:sz w:val="24"/>
          <w:szCs w:val="24"/>
        </w:rPr>
      </w:pPr>
      <w:r w:rsidRPr="00871B5F">
        <w:rPr>
          <w:rStyle w:val="Teksttreci"/>
          <w:sz w:val="24"/>
          <w:szCs w:val="24"/>
        </w:rPr>
        <w:t xml:space="preserve">W przypadku odbioru samochodu z wadami nieistotnymi, WYKONAWCA usunie je </w:t>
      </w:r>
      <w:r w:rsidRPr="00871B5F">
        <w:rPr>
          <w:rStyle w:val="Teksttreci"/>
          <w:sz w:val="24"/>
          <w:szCs w:val="24"/>
        </w:rPr>
        <w:br/>
        <w:t>w terminie uzgodnionym z ZAMAWIAJĄCYM.</w:t>
      </w:r>
    </w:p>
    <w:p w14:paraId="531AE39B" w14:textId="15962381" w:rsidR="00871B5F" w:rsidRPr="00871B5F" w:rsidRDefault="00871B5F" w:rsidP="00871B5F">
      <w:pPr>
        <w:pStyle w:val="Teksttreci0"/>
        <w:widowControl w:val="0"/>
        <w:numPr>
          <w:ilvl w:val="7"/>
          <w:numId w:val="58"/>
        </w:numPr>
        <w:shd w:val="clear" w:color="auto" w:fill="auto"/>
        <w:spacing w:line="320" w:lineRule="exact"/>
        <w:ind w:right="60" w:firstLine="0"/>
        <w:contextualSpacing/>
        <w:jc w:val="both"/>
        <w:rPr>
          <w:sz w:val="24"/>
          <w:szCs w:val="24"/>
        </w:rPr>
      </w:pPr>
      <w:r w:rsidRPr="00871B5F">
        <w:rPr>
          <w:sz w:val="24"/>
          <w:szCs w:val="24"/>
        </w:rPr>
        <w:t xml:space="preserve">Po odbiorze samochodu </w:t>
      </w:r>
      <w:r w:rsidR="00306AD1" w:rsidRPr="00871B5F">
        <w:rPr>
          <w:sz w:val="24"/>
          <w:szCs w:val="24"/>
        </w:rPr>
        <w:t>własność samochodu przysługiwać będzie</w:t>
      </w:r>
      <w:r w:rsidRPr="00871B5F">
        <w:rPr>
          <w:sz w:val="24"/>
          <w:szCs w:val="24"/>
        </w:rPr>
        <w:t xml:space="preserve"> ZAMAWIAJĄCE</w:t>
      </w:r>
      <w:r w:rsidR="00306AD1">
        <w:rPr>
          <w:sz w:val="24"/>
          <w:szCs w:val="24"/>
        </w:rPr>
        <w:t>MO</w:t>
      </w:r>
      <w:r w:rsidRPr="00871B5F">
        <w:rPr>
          <w:sz w:val="24"/>
          <w:szCs w:val="24"/>
        </w:rPr>
        <w:t xml:space="preserve">. </w:t>
      </w:r>
    </w:p>
    <w:p w14:paraId="4B2C07B5" w14:textId="77777777" w:rsidR="00871B5F" w:rsidRPr="00871B5F" w:rsidRDefault="00871B5F" w:rsidP="00871B5F">
      <w:pPr>
        <w:pStyle w:val="Teksttreci0"/>
        <w:widowControl w:val="0"/>
        <w:shd w:val="clear" w:color="auto" w:fill="auto"/>
        <w:spacing w:line="320" w:lineRule="exact"/>
        <w:ind w:right="60" w:firstLine="0"/>
        <w:contextualSpacing/>
        <w:jc w:val="both"/>
        <w:rPr>
          <w:rStyle w:val="Teksttreci"/>
          <w:sz w:val="24"/>
          <w:szCs w:val="24"/>
        </w:rPr>
      </w:pPr>
    </w:p>
    <w:p w14:paraId="73307B13" w14:textId="77777777" w:rsidR="00871B5F" w:rsidRPr="00871B5F" w:rsidRDefault="00871B5F" w:rsidP="00871B5F">
      <w:pPr>
        <w:pStyle w:val="Tekstpodstawowy"/>
        <w:spacing w:line="320" w:lineRule="exact"/>
        <w:ind w:right="-142"/>
        <w:contextualSpacing/>
        <w:jc w:val="both"/>
        <w:rPr>
          <w:rFonts w:ascii="Times New Roman" w:hAnsi="Times New Roman"/>
          <w:color w:val="auto"/>
          <w:szCs w:val="24"/>
        </w:rPr>
      </w:pPr>
    </w:p>
    <w:p w14:paraId="25EE7D51" w14:textId="77777777" w:rsidR="00871B5F" w:rsidRPr="00871B5F" w:rsidRDefault="00871B5F" w:rsidP="00871B5F">
      <w:pPr>
        <w:pStyle w:val="Nagwek11"/>
        <w:keepNext/>
        <w:keepLines/>
        <w:shd w:val="clear" w:color="auto" w:fill="auto"/>
        <w:spacing w:line="320" w:lineRule="exact"/>
        <w:ind w:firstLine="0"/>
        <w:contextualSpacing/>
        <w:jc w:val="center"/>
        <w:rPr>
          <w:rStyle w:val="Nagwek1Bezpogrubienia"/>
          <w:rFonts w:ascii="Times New Roman" w:hAnsi="Times New Roman" w:cs="Times New Roman"/>
          <w:color w:val="auto"/>
          <w:sz w:val="24"/>
          <w:szCs w:val="24"/>
        </w:rPr>
      </w:pPr>
      <w:r w:rsidRPr="00871B5F">
        <w:rPr>
          <w:rStyle w:val="Nagwek10"/>
          <w:rFonts w:ascii="Times New Roman" w:hAnsi="Times New Roman" w:cs="Times New Roman"/>
          <w:b/>
          <w:sz w:val="24"/>
          <w:szCs w:val="24"/>
        </w:rPr>
        <w:t>§ 5. DOKUMENTACJA</w:t>
      </w:r>
      <w:r w:rsidRPr="00871B5F">
        <w:rPr>
          <w:rStyle w:val="Nagwek1Bezpogrubienia"/>
          <w:rFonts w:ascii="Times New Roman" w:hAnsi="Times New Roman" w:cs="Times New Roman"/>
          <w:color w:val="auto"/>
          <w:sz w:val="24"/>
          <w:szCs w:val="24"/>
        </w:rPr>
        <w:t xml:space="preserve"> TECHNICZNA</w:t>
      </w:r>
    </w:p>
    <w:p w14:paraId="494A582E" w14:textId="77777777" w:rsidR="00871B5F" w:rsidRPr="00871B5F" w:rsidRDefault="00871B5F" w:rsidP="00871B5F">
      <w:pPr>
        <w:pStyle w:val="Nagwek11"/>
        <w:keepNext/>
        <w:keepLines/>
        <w:shd w:val="clear" w:color="auto" w:fill="auto"/>
        <w:spacing w:line="320" w:lineRule="exact"/>
        <w:ind w:firstLine="0"/>
        <w:contextualSpacing/>
        <w:jc w:val="center"/>
        <w:rPr>
          <w:rFonts w:ascii="Times New Roman" w:hAnsi="Times New Roman" w:cs="Times New Roman"/>
          <w:b/>
          <w:sz w:val="24"/>
          <w:szCs w:val="24"/>
        </w:rPr>
      </w:pPr>
    </w:p>
    <w:p w14:paraId="4425A8B0" w14:textId="77777777" w:rsidR="00871B5F" w:rsidRPr="00871B5F" w:rsidRDefault="00871B5F" w:rsidP="00871B5F">
      <w:pPr>
        <w:pStyle w:val="Teksttreci0"/>
        <w:shd w:val="clear" w:color="auto" w:fill="auto"/>
        <w:spacing w:line="320" w:lineRule="exact"/>
        <w:ind w:right="60" w:firstLine="0"/>
        <w:contextualSpacing/>
        <w:jc w:val="both"/>
        <w:rPr>
          <w:sz w:val="24"/>
          <w:szCs w:val="24"/>
        </w:rPr>
      </w:pPr>
      <w:r w:rsidRPr="00871B5F">
        <w:rPr>
          <w:rStyle w:val="Teksttreci"/>
          <w:sz w:val="24"/>
          <w:szCs w:val="24"/>
        </w:rPr>
        <w:t>WYKONAWCA zobowiązuje się doręczyć ZAMAWIAJĄCEMU przy odbiorze samochodu (warunek dokonania odbioru) następujące dokumenty, które muszą być wystawione w języku polskim lub być przetłumaczone na język polski:</w:t>
      </w:r>
    </w:p>
    <w:p w14:paraId="73C548D1" w14:textId="77777777" w:rsidR="00871B5F" w:rsidRPr="00871B5F" w:rsidRDefault="00871B5F" w:rsidP="00871B5F">
      <w:pPr>
        <w:pStyle w:val="Teksttreci0"/>
        <w:widowControl w:val="0"/>
        <w:numPr>
          <w:ilvl w:val="6"/>
          <w:numId w:val="42"/>
        </w:numPr>
        <w:shd w:val="clear" w:color="auto" w:fill="auto"/>
        <w:spacing w:line="320" w:lineRule="exact"/>
        <w:ind w:firstLine="0"/>
        <w:contextualSpacing/>
        <w:jc w:val="both"/>
        <w:rPr>
          <w:sz w:val="24"/>
          <w:szCs w:val="24"/>
        </w:rPr>
      </w:pPr>
      <w:r w:rsidRPr="00871B5F">
        <w:rPr>
          <w:rStyle w:val="Teksttreci"/>
          <w:sz w:val="24"/>
          <w:szCs w:val="24"/>
        </w:rPr>
        <w:t>kartę pojazdu i wyciąg ze świadectwa homologacji;</w:t>
      </w:r>
    </w:p>
    <w:p w14:paraId="728774CE" w14:textId="77777777" w:rsidR="00871B5F" w:rsidRPr="00871B5F" w:rsidRDefault="00871B5F" w:rsidP="00871B5F">
      <w:pPr>
        <w:pStyle w:val="Teksttreci0"/>
        <w:widowControl w:val="0"/>
        <w:numPr>
          <w:ilvl w:val="6"/>
          <w:numId w:val="42"/>
        </w:numPr>
        <w:shd w:val="clear" w:color="auto" w:fill="auto"/>
        <w:spacing w:line="320" w:lineRule="exact"/>
        <w:ind w:firstLine="0"/>
        <w:contextualSpacing/>
        <w:jc w:val="both"/>
        <w:rPr>
          <w:sz w:val="24"/>
          <w:szCs w:val="24"/>
        </w:rPr>
      </w:pPr>
      <w:r w:rsidRPr="00871B5F">
        <w:rPr>
          <w:rStyle w:val="Teksttreci"/>
          <w:sz w:val="24"/>
          <w:szCs w:val="24"/>
        </w:rPr>
        <w:t>instrukcję obsługi i konserwacji samochodu;</w:t>
      </w:r>
    </w:p>
    <w:p w14:paraId="5198FED7" w14:textId="77777777" w:rsidR="00871B5F" w:rsidRPr="00871B5F" w:rsidRDefault="00871B5F" w:rsidP="00871B5F">
      <w:pPr>
        <w:pStyle w:val="Teksttreci0"/>
        <w:widowControl w:val="0"/>
        <w:numPr>
          <w:ilvl w:val="6"/>
          <w:numId w:val="42"/>
        </w:numPr>
        <w:shd w:val="clear" w:color="auto" w:fill="auto"/>
        <w:spacing w:after="37" w:line="320" w:lineRule="exact"/>
        <w:ind w:firstLine="0"/>
        <w:contextualSpacing/>
        <w:jc w:val="both"/>
        <w:rPr>
          <w:sz w:val="24"/>
          <w:szCs w:val="24"/>
        </w:rPr>
      </w:pPr>
      <w:r w:rsidRPr="00871B5F">
        <w:rPr>
          <w:rStyle w:val="Teksttreci"/>
          <w:sz w:val="24"/>
          <w:szCs w:val="24"/>
        </w:rPr>
        <w:t>kartę gwarancyjną samochodu oraz wyposażenia;</w:t>
      </w:r>
    </w:p>
    <w:p w14:paraId="75756F9E" w14:textId="77777777" w:rsidR="00871B5F" w:rsidRPr="00871B5F" w:rsidRDefault="00871B5F" w:rsidP="00871B5F">
      <w:pPr>
        <w:pStyle w:val="Teksttreci0"/>
        <w:widowControl w:val="0"/>
        <w:numPr>
          <w:ilvl w:val="6"/>
          <w:numId w:val="42"/>
        </w:numPr>
        <w:shd w:val="clear" w:color="auto" w:fill="auto"/>
        <w:spacing w:line="320" w:lineRule="exact"/>
        <w:ind w:firstLine="0"/>
        <w:contextualSpacing/>
        <w:rPr>
          <w:sz w:val="24"/>
          <w:szCs w:val="24"/>
        </w:rPr>
      </w:pPr>
      <w:r w:rsidRPr="00871B5F">
        <w:rPr>
          <w:rStyle w:val="Teksttreci"/>
          <w:sz w:val="24"/>
          <w:szCs w:val="24"/>
        </w:rPr>
        <w:t>komplet dokumentacji niezbędnej do rejestracji samochodu;</w:t>
      </w:r>
    </w:p>
    <w:p w14:paraId="354807B8" w14:textId="77777777" w:rsidR="00871B5F" w:rsidRPr="00871B5F" w:rsidRDefault="00871B5F" w:rsidP="00871B5F">
      <w:pPr>
        <w:pStyle w:val="Teksttreci0"/>
        <w:widowControl w:val="0"/>
        <w:numPr>
          <w:ilvl w:val="6"/>
          <w:numId w:val="42"/>
        </w:numPr>
        <w:shd w:val="clear" w:color="auto" w:fill="auto"/>
        <w:spacing w:line="320" w:lineRule="exact"/>
        <w:ind w:firstLine="0"/>
        <w:contextualSpacing/>
        <w:jc w:val="both"/>
        <w:rPr>
          <w:rStyle w:val="Teksttreci"/>
          <w:sz w:val="24"/>
          <w:szCs w:val="24"/>
        </w:rPr>
      </w:pPr>
      <w:r w:rsidRPr="00871B5F">
        <w:rPr>
          <w:rStyle w:val="Teksttreci"/>
          <w:sz w:val="24"/>
          <w:szCs w:val="24"/>
        </w:rPr>
        <w:t>dokumenty z przeprowadzonego pierwszego badania technicznego samochodu.</w:t>
      </w:r>
    </w:p>
    <w:p w14:paraId="275CF97C" w14:textId="77777777" w:rsidR="00871B5F" w:rsidRPr="00871B5F" w:rsidRDefault="00871B5F" w:rsidP="00871B5F">
      <w:pPr>
        <w:pStyle w:val="Teksttreci0"/>
        <w:shd w:val="clear" w:color="auto" w:fill="auto"/>
        <w:spacing w:line="320" w:lineRule="exact"/>
        <w:ind w:firstLine="0"/>
        <w:contextualSpacing/>
        <w:jc w:val="both"/>
        <w:rPr>
          <w:sz w:val="24"/>
          <w:szCs w:val="24"/>
        </w:rPr>
      </w:pPr>
    </w:p>
    <w:p w14:paraId="34DBC325" w14:textId="77777777" w:rsidR="00871B5F" w:rsidRPr="00871B5F" w:rsidRDefault="00871B5F" w:rsidP="00871B5F">
      <w:pPr>
        <w:pStyle w:val="Nagwek11"/>
        <w:keepNext/>
        <w:keepLines/>
        <w:shd w:val="clear" w:color="auto" w:fill="auto"/>
        <w:spacing w:after="14" w:line="320" w:lineRule="exact"/>
        <w:ind w:right="20" w:firstLine="0"/>
        <w:contextualSpacing/>
        <w:jc w:val="center"/>
        <w:rPr>
          <w:rStyle w:val="Nagwek10"/>
          <w:rFonts w:ascii="Times New Roman" w:hAnsi="Times New Roman" w:cs="Times New Roman"/>
          <w:b/>
          <w:sz w:val="24"/>
          <w:szCs w:val="24"/>
        </w:rPr>
      </w:pPr>
      <w:r w:rsidRPr="00871B5F">
        <w:rPr>
          <w:rStyle w:val="Nagwek10"/>
          <w:rFonts w:ascii="Times New Roman" w:hAnsi="Times New Roman" w:cs="Times New Roman"/>
          <w:b/>
          <w:sz w:val="24"/>
          <w:szCs w:val="24"/>
        </w:rPr>
        <w:t>§ 6. GWARANCJA I SERWIS</w:t>
      </w:r>
    </w:p>
    <w:p w14:paraId="6DDA25A6" w14:textId="77777777" w:rsidR="00871B5F" w:rsidRPr="00871B5F" w:rsidRDefault="00871B5F" w:rsidP="00871B5F">
      <w:pPr>
        <w:pStyle w:val="Nagwek11"/>
        <w:keepNext/>
        <w:keepLines/>
        <w:shd w:val="clear" w:color="auto" w:fill="auto"/>
        <w:spacing w:after="14" w:line="320" w:lineRule="exact"/>
        <w:ind w:right="20" w:firstLine="0"/>
        <w:contextualSpacing/>
        <w:jc w:val="center"/>
        <w:rPr>
          <w:rFonts w:ascii="Times New Roman" w:hAnsi="Times New Roman" w:cs="Times New Roman"/>
          <w:b/>
          <w:sz w:val="24"/>
          <w:szCs w:val="24"/>
        </w:rPr>
      </w:pPr>
    </w:p>
    <w:p w14:paraId="64E34EE2" w14:textId="77777777" w:rsidR="00871B5F" w:rsidRPr="00871B5F" w:rsidRDefault="00871B5F" w:rsidP="00871B5F">
      <w:pPr>
        <w:pStyle w:val="Teksttreci0"/>
        <w:widowControl w:val="0"/>
        <w:shd w:val="clear" w:color="auto" w:fill="auto"/>
        <w:spacing w:line="320" w:lineRule="exact"/>
        <w:ind w:firstLine="0"/>
        <w:contextualSpacing/>
        <w:jc w:val="both"/>
        <w:rPr>
          <w:rStyle w:val="Teksttreci"/>
          <w:sz w:val="24"/>
          <w:szCs w:val="24"/>
        </w:rPr>
      </w:pPr>
      <w:r w:rsidRPr="00871B5F">
        <w:rPr>
          <w:rStyle w:val="Teksttreci"/>
          <w:sz w:val="24"/>
          <w:szCs w:val="24"/>
        </w:rPr>
        <w:t xml:space="preserve">1. WYKONAWCA udziela ZAMAWIAJĄCEMU gwarancji na samochód wynoszącej: </w:t>
      </w:r>
    </w:p>
    <w:p w14:paraId="7F561E6C" w14:textId="77777777" w:rsidR="00871B5F" w:rsidRPr="00871B5F" w:rsidRDefault="00871B5F" w:rsidP="00871B5F">
      <w:pPr>
        <w:pStyle w:val="Teksttreci0"/>
        <w:widowControl w:val="0"/>
        <w:numPr>
          <w:ilvl w:val="0"/>
          <w:numId w:val="59"/>
        </w:numPr>
        <w:shd w:val="clear" w:color="auto" w:fill="auto"/>
        <w:spacing w:line="320" w:lineRule="exact"/>
        <w:ind w:left="0" w:firstLine="0"/>
        <w:contextualSpacing/>
        <w:jc w:val="both"/>
        <w:rPr>
          <w:rStyle w:val="Teksttreci"/>
          <w:sz w:val="24"/>
          <w:szCs w:val="24"/>
        </w:rPr>
      </w:pPr>
      <w:r w:rsidRPr="00871B5F">
        <w:rPr>
          <w:rStyle w:val="Teksttreci"/>
          <w:sz w:val="24"/>
          <w:szCs w:val="24"/>
        </w:rPr>
        <w:t xml:space="preserve">… lat (bez ograniczeń przebiegu) na cały przedmiot umowy, z zastrzeżeniem pkt 2-3,  </w:t>
      </w:r>
    </w:p>
    <w:p w14:paraId="25DA0BC6" w14:textId="77777777" w:rsidR="00871B5F" w:rsidRPr="00871B5F" w:rsidRDefault="00871B5F" w:rsidP="00871B5F">
      <w:pPr>
        <w:pStyle w:val="Teksttreci0"/>
        <w:widowControl w:val="0"/>
        <w:numPr>
          <w:ilvl w:val="0"/>
          <w:numId w:val="59"/>
        </w:numPr>
        <w:shd w:val="clear" w:color="auto" w:fill="auto"/>
        <w:spacing w:line="320" w:lineRule="exact"/>
        <w:ind w:left="0" w:firstLine="0"/>
        <w:contextualSpacing/>
        <w:jc w:val="both"/>
        <w:rPr>
          <w:sz w:val="24"/>
          <w:szCs w:val="24"/>
        </w:rPr>
      </w:pPr>
      <w:r w:rsidRPr="00871B5F">
        <w:rPr>
          <w:rStyle w:val="Teksttreci"/>
          <w:sz w:val="24"/>
          <w:szCs w:val="24"/>
        </w:rPr>
        <w:t>… lat na perforację nadwozia,</w:t>
      </w:r>
    </w:p>
    <w:p w14:paraId="39026C31" w14:textId="0B9FE40C" w:rsidR="00871B5F" w:rsidRPr="00871B5F" w:rsidRDefault="00871B5F" w:rsidP="00871B5F">
      <w:pPr>
        <w:pStyle w:val="Teksttreci0"/>
        <w:widowControl w:val="0"/>
        <w:numPr>
          <w:ilvl w:val="0"/>
          <w:numId w:val="59"/>
        </w:numPr>
        <w:shd w:val="clear" w:color="auto" w:fill="auto"/>
        <w:spacing w:line="320" w:lineRule="exact"/>
        <w:ind w:left="0" w:firstLine="0"/>
        <w:contextualSpacing/>
        <w:jc w:val="both"/>
        <w:rPr>
          <w:rStyle w:val="Teksttreci"/>
          <w:sz w:val="24"/>
          <w:szCs w:val="24"/>
        </w:rPr>
      </w:pPr>
      <w:r w:rsidRPr="00871B5F">
        <w:rPr>
          <w:sz w:val="24"/>
          <w:szCs w:val="24"/>
        </w:rPr>
        <w:t xml:space="preserve">… lat </w:t>
      </w:r>
      <w:r w:rsidRPr="00871B5F">
        <w:rPr>
          <w:rStyle w:val="Teksttreci"/>
          <w:sz w:val="24"/>
          <w:szCs w:val="24"/>
        </w:rPr>
        <w:t>na lakier.</w:t>
      </w:r>
    </w:p>
    <w:p w14:paraId="2CFD75A9" w14:textId="77777777" w:rsidR="00871B5F" w:rsidRPr="00871B5F" w:rsidRDefault="00871B5F" w:rsidP="00871B5F">
      <w:pPr>
        <w:pStyle w:val="Teksttreci0"/>
        <w:numPr>
          <w:ilvl w:val="0"/>
          <w:numId w:val="42"/>
        </w:numPr>
        <w:shd w:val="clear" w:color="auto" w:fill="auto"/>
        <w:spacing w:line="320" w:lineRule="exact"/>
        <w:ind w:right="60" w:firstLine="0"/>
        <w:contextualSpacing/>
        <w:jc w:val="both"/>
        <w:rPr>
          <w:rStyle w:val="Teksttreci"/>
          <w:sz w:val="24"/>
          <w:szCs w:val="24"/>
        </w:rPr>
      </w:pPr>
      <w:r w:rsidRPr="00871B5F">
        <w:rPr>
          <w:rStyle w:val="Teksttreci"/>
          <w:sz w:val="24"/>
          <w:szCs w:val="24"/>
        </w:rPr>
        <w:t xml:space="preserve">Okres rękojmi upływa w dniu upływu okresu gwarancji wskazanego w ust. 1 pkt 1. </w:t>
      </w:r>
    </w:p>
    <w:p w14:paraId="1297906A" w14:textId="77777777" w:rsidR="00871B5F" w:rsidRPr="00871B5F" w:rsidRDefault="00871B5F" w:rsidP="00871B5F">
      <w:pPr>
        <w:pStyle w:val="Teksttreci0"/>
        <w:numPr>
          <w:ilvl w:val="0"/>
          <w:numId w:val="42"/>
        </w:numPr>
        <w:shd w:val="clear" w:color="auto" w:fill="auto"/>
        <w:spacing w:line="320" w:lineRule="exact"/>
        <w:ind w:right="60" w:firstLine="0"/>
        <w:contextualSpacing/>
        <w:jc w:val="both"/>
        <w:rPr>
          <w:rStyle w:val="Teksttreci"/>
          <w:sz w:val="24"/>
          <w:szCs w:val="24"/>
        </w:rPr>
      </w:pPr>
      <w:r w:rsidRPr="00871B5F">
        <w:rPr>
          <w:rStyle w:val="Teksttreci"/>
          <w:sz w:val="24"/>
          <w:szCs w:val="24"/>
        </w:rPr>
        <w:t xml:space="preserve">Okres gwarancji i rękojmi rozpoczyna bieg od odbioru samochodu przez ZAMAWIAJĄCEGO. </w:t>
      </w:r>
    </w:p>
    <w:p w14:paraId="5B8BF8F0" w14:textId="750197C9" w:rsidR="00871B5F" w:rsidRPr="00871B5F" w:rsidRDefault="00871B5F" w:rsidP="00871B5F">
      <w:pPr>
        <w:pStyle w:val="Teksttreci0"/>
        <w:numPr>
          <w:ilvl w:val="0"/>
          <w:numId w:val="42"/>
        </w:numPr>
        <w:shd w:val="clear" w:color="auto" w:fill="auto"/>
        <w:spacing w:line="320" w:lineRule="exact"/>
        <w:ind w:right="60" w:firstLine="0"/>
        <w:contextualSpacing/>
        <w:jc w:val="both"/>
        <w:rPr>
          <w:sz w:val="24"/>
          <w:szCs w:val="24"/>
        </w:rPr>
      </w:pPr>
      <w:r w:rsidRPr="00871B5F">
        <w:rPr>
          <w:sz w:val="24"/>
          <w:szCs w:val="24"/>
        </w:rPr>
        <w:t xml:space="preserve">Gwarancji oraz rękojmi podlega samochód wraz z wyposażeniem. </w:t>
      </w:r>
    </w:p>
    <w:p w14:paraId="23DA0580" w14:textId="77777777" w:rsidR="00871B5F" w:rsidRPr="00871B5F" w:rsidRDefault="00871B5F" w:rsidP="00871B5F">
      <w:pPr>
        <w:pStyle w:val="Teksttreci0"/>
        <w:numPr>
          <w:ilvl w:val="0"/>
          <w:numId w:val="42"/>
        </w:numPr>
        <w:shd w:val="clear" w:color="auto" w:fill="auto"/>
        <w:spacing w:line="320" w:lineRule="exact"/>
        <w:ind w:right="60" w:firstLine="0"/>
        <w:contextualSpacing/>
        <w:jc w:val="both"/>
        <w:rPr>
          <w:sz w:val="24"/>
          <w:szCs w:val="24"/>
        </w:rPr>
      </w:pPr>
      <w:r w:rsidRPr="00871B5F">
        <w:rPr>
          <w:sz w:val="24"/>
          <w:szCs w:val="24"/>
        </w:rPr>
        <w:t xml:space="preserve">W ramach gwarancji WYKONAWCA zobowiązany jest usunąć na swój koszt wady zgłoszone przez ZAMAWIAJĄCEGO. </w:t>
      </w:r>
    </w:p>
    <w:p w14:paraId="7E11D211" w14:textId="77777777" w:rsidR="00871B5F" w:rsidRPr="00871B5F" w:rsidRDefault="00871B5F" w:rsidP="00871B5F">
      <w:pPr>
        <w:pStyle w:val="Teksttreci0"/>
        <w:numPr>
          <w:ilvl w:val="0"/>
          <w:numId w:val="42"/>
        </w:numPr>
        <w:shd w:val="clear" w:color="auto" w:fill="auto"/>
        <w:spacing w:line="320" w:lineRule="exact"/>
        <w:ind w:right="60" w:firstLine="0"/>
        <w:contextualSpacing/>
        <w:jc w:val="both"/>
        <w:rPr>
          <w:sz w:val="24"/>
          <w:szCs w:val="24"/>
        </w:rPr>
      </w:pPr>
      <w:r w:rsidRPr="00871B5F">
        <w:rPr>
          <w:sz w:val="24"/>
          <w:szCs w:val="24"/>
        </w:rPr>
        <w:t xml:space="preserve">W przypadku zaistnienia w okresie gwarancji konieczności przemieszczenia samochodu </w:t>
      </w:r>
      <w:r w:rsidRPr="00871B5F">
        <w:rPr>
          <w:sz w:val="24"/>
          <w:szCs w:val="24"/>
        </w:rPr>
        <w:br/>
        <w:t>w związku z usuwaniem wady poza miejscowość w której samochód jest użytkowany, przemieszczenia dokonuje się na koszt WYKONAWCY, w sposób i na warunkach określonych pomiędzy ZAMAWIAJĄCYM a WYKONAWCĄ. WYKONAWCĘ zobowiązuje do zapłaty na rzecz  ZAMAWIAJĄCEGO wszystkich związanych z tym kosztów (w szczególności podróży w obie strony, paliwa, zakwaterowania, wyżywienia oraz kosztów podróży służbowych według zasad wynikających z obowiązujących przepisów). WYKONAWCA zobowiązuje się do zapłaty tych kosztów na podstawie wystawionych przez ZAMAWIAJĄCEGO rachunków/not w terminie 21 dni od ich doręczenia WYKONAWCY.</w:t>
      </w:r>
    </w:p>
    <w:p w14:paraId="0CB4DCD3" w14:textId="77777777" w:rsidR="00871B5F" w:rsidRPr="00871B5F" w:rsidRDefault="00871B5F" w:rsidP="00871B5F">
      <w:pPr>
        <w:pStyle w:val="Teksttreci0"/>
        <w:numPr>
          <w:ilvl w:val="0"/>
          <w:numId w:val="42"/>
        </w:numPr>
        <w:shd w:val="clear" w:color="auto" w:fill="auto"/>
        <w:spacing w:line="320" w:lineRule="exact"/>
        <w:ind w:right="60" w:firstLine="0"/>
        <w:contextualSpacing/>
        <w:jc w:val="both"/>
        <w:rPr>
          <w:sz w:val="24"/>
          <w:szCs w:val="24"/>
        </w:rPr>
      </w:pPr>
      <w:r w:rsidRPr="00871B5F">
        <w:rPr>
          <w:sz w:val="24"/>
          <w:szCs w:val="24"/>
        </w:rPr>
        <w:t xml:space="preserve">WYKONAWCA przystąpi do usunięcia wady w ramach gwarancji ciągu </w:t>
      </w:r>
      <w:r w:rsidRPr="00871B5F">
        <w:rPr>
          <w:bCs/>
          <w:sz w:val="24"/>
          <w:szCs w:val="24"/>
        </w:rPr>
        <w:t>72</w:t>
      </w:r>
      <w:r w:rsidRPr="00871B5F">
        <w:rPr>
          <w:sz w:val="24"/>
          <w:szCs w:val="24"/>
        </w:rPr>
        <w:t xml:space="preserve"> godzin od momentu otrzymania przez WYKONAWCĘ zawiadomienia o wadzie przez ZAMAWIAJĄCEGO i zobowiązany jest usunąć wadę w terminie 14</w:t>
      </w:r>
      <w:r w:rsidRPr="00871B5F">
        <w:rPr>
          <w:b/>
          <w:sz w:val="24"/>
          <w:szCs w:val="24"/>
        </w:rPr>
        <w:t xml:space="preserve"> </w:t>
      </w:r>
      <w:r w:rsidRPr="00871B5F">
        <w:rPr>
          <w:sz w:val="24"/>
          <w:szCs w:val="24"/>
        </w:rPr>
        <w:t xml:space="preserve">dni od zawiadomienia o wadzie. </w:t>
      </w:r>
    </w:p>
    <w:p w14:paraId="11884DDE" w14:textId="77777777" w:rsidR="00871B5F" w:rsidRPr="00871B5F" w:rsidRDefault="00871B5F" w:rsidP="00871B5F">
      <w:pPr>
        <w:pStyle w:val="Teksttreci0"/>
        <w:numPr>
          <w:ilvl w:val="0"/>
          <w:numId w:val="42"/>
        </w:numPr>
        <w:shd w:val="clear" w:color="auto" w:fill="auto"/>
        <w:spacing w:line="320" w:lineRule="exact"/>
        <w:ind w:right="60" w:firstLine="0"/>
        <w:contextualSpacing/>
        <w:jc w:val="both"/>
        <w:rPr>
          <w:sz w:val="24"/>
          <w:szCs w:val="24"/>
        </w:rPr>
      </w:pPr>
      <w:r w:rsidRPr="00871B5F">
        <w:rPr>
          <w:sz w:val="24"/>
          <w:szCs w:val="24"/>
        </w:rPr>
        <w:t>W uzasadnionych przypadkach, ZAMAWIAJĄCY może, na pisemny wniosek WYKONAWCY, przedłużyć termin usunięcia wady.</w:t>
      </w:r>
    </w:p>
    <w:p w14:paraId="351FEE81" w14:textId="77777777" w:rsidR="00871B5F" w:rsidRPr="00871B5F" w:rsidRDefault="00871B5F" w:rsidP="00871B5F">
      <w:pPr>
        <w:pStyle w:val="Teksttreci0"/>
        <w:numPr>
          <w:ilvl w:val="0"/>
          <w:numId w:val="42"/>
        </w:numPr>
        <w:shd w:val="clear" w:color="auto" w:fill="auto"/>
        <w:spacing w:line="320" w:lineRule="exact"/>
        <w:ind w:right="60" w:firstLine="0"/>
        <w:contextualSpacing/>
        <w:jc w:val="both"/>
        <w:rPr>
          <w:sz w:val="24"/>
          <w:szCs w:val="24"/>
        </w:rPr>
      </w:pPr>
      <w:r w:rsidRPr="00871B5F">
        <w:rPr>
          <w:sz w:val="24"/>
          <w:szCs w:val="24"/>
        </w:rPr>
        <w:t>W sprawach dotyczących gwarancji nieuregulowanych w niniejszym paragrafie zastosowanie znajdują postanowienia zawarte instrukcjach obsługi i eksploatacji oraz  książkach gwarancyjnych. W przypadku sprzeczności pomiędzy postanowieniami niniejszej umowy a postanowieniami instrukcję obsługi i eksploatacji lub książki gwarancyjnej pierwszeństwo mają postanowienia umowy.</w:t>
      </w:r>
    </w:p>
    <w:p w14:paraId="142D04D4" w14:textId="77777777" w:rsidR="00871B5F" w:rsidRPr="00871B5F" w:rsidRDefault="00871B5F" w:rsidP="00871B5F">
      <w:pPr>
        <w:pStyle w:val="Teksttreci0"/>
        <w:shd w:val="clear" w:color="auto" w:fill="auto"/>
        <w:spacing w:line="320" w:lineRule="exact"/>
        <w:ind w:right="60" w:firstLine="0"/>
        <w:contextualSpacing/>
        <w:jc w:val="both"/>
        <w:rPr>
          <w:sz w:val="24"/>
          <w:szCs w:val="24"/>
        </w:rPr>
      </w:pPr>
    </w:p>
    <w:p w14:paraId="1E1EFA21" w14:textId="77777777" w:rsidR="00871B5F" w:rsidRPr="00871B5F" w:rsidRDefault="00871B5F" w:rsidP="00871B5F">
      <w:pPr>
        <w:pStyle w:val="Nagwek11"/>
        <w:keepNext/>
        <w:keepLines/>
        <w:shd w:val="clear" w:color="auto" w:fill="auto"/>
        <w:spacing w:line="320" w:lineRule="exact"/>
        <w:ind w:right="20" w:firstLine="0"/>
        <w:contextualSpacing/>
        <w:jc w:val="center"/>
        <w:rPr>
          <w:rStyle w:val="Nagwek10"/>
          <w:rFonts w:ascii="Times New Roman" w:hAnsi="Times New Roman" w:cs="Times New Roman"/>
          <w:b/>
          <w:sz w:val="24"/>
          <w:szCs w:val="24"/>
        </w:rPr>
      </w:pPr>
      <w:r w:rsidRPr="00871B5F">
        <w:rPr>
          <w:rStyle w:val="Nagwek10"/>
          <w:rFonts w:ascii="Times New Roman" w:hAnsi="Times New Roman" w:cs="Times New Roman"/>
          <w:b/>
          <w:sz w:val="24"/>
          <w:szCs w:val="24"/>
        </w:rPr>
        <w:t>§ 7. KARY UMOWNE</w:t>
      </w:r>
    </w:p>
    <w:p w14:paraId="256E97E9" w14:textId="77777777" w:rsidR="00871B5F" w:rsidRPr="00871B5F" w:rsidRDefault="00871B5F" w:rsidP="00871B5F">
      <w:pPr>
        <w:pStyle w:val="Nagwek11"/>
        <w:keepNext/>
        <w:keepLines/>
        <w:shd w:val="clear" w:color="auto" w:fill="auto"/>
        <w:spacing w:line="320" w:lineRule="exact"/>
        <w:ind w:right="20" w:firstLine="0"/>
        <w:contextualSpacing/>
        <w:jc w:val="center"/>
        <w:rPr>
          <w:rFonts w:ascii="Times New Roman" w:hAnsi="Times New Roman" w:cs="Times New Roman"/>
          <w:b/>
          <w:sz w:val="24"/>
          <w:szCs w:val="24"/>
        </w:rPr>
      </w:pPr>
    </w:p>
    <w:p w14:paraId="1EC689E8" w14:textId="77777777" w:rsidR="00871B5F" w:rsidRPr="00871B5F" w:rsidRDefault="00871B5F" w:rsidP="00871B5F">
      <w:pPr>
        <w:pStyle w:val="Tekstpodstawowy"/>
        <w:numPr>
          <w:ilvl w:val="0"/>
          <w:numId w:val="60"/>
        </w:numPr>
        <w:spacing w:line="320" w:lineRule="exact"/>
        <w:contextualSpacing/>
        <w:jc w:val="both"/>
        <w:rPr>
          <w:rFonts w:ascii="Times New Roman" w:hAnsi="Times New Roman"/>
          <w:color w:val="auto"/>
          <w:szCs w:val="24"/>
          <w:lang w:val="pl-PL"/>
        </w:rPr>
      </w:pPr>
      <w:r w:rsidRPr="00871B5F">
        <w:rPr>
          <w:rFonts w:ascii="Times New Roman" w:hAnsi="Times New Roman"/>
          <w:color w:val="auto"/>
          <w:szCs w:val="24"/>
          <w:lang w:val="pl-PL"/>
        </w:rPr>
        <w:t>WYKONAWCA zapłaci ZAMAWIAJĄCEMU kary umowne:</w:t>
      </w:r>
    </w:p>
    <w:p w14:paraId="41A54EF7" w14:textId="56F0AC19" w:rsidR="00871B5F" w:rsidRPr="00871B5F" w:rsidRDefault="00871B5F" w:rsidP="00871B5F">
      <w:pPr>
        <w:pStyle w:val="Tekstpodstawowy"/>
        <w:numPr>
          <w:ilvl w:val="1"/>
          <w:numId w:val="60"/>
        </w:numPr>
        <w:spacing w:line="320" w:lineRule="exact"/>
        <w:contextualSpacing/>
        <w:jc w:val="both"/>
        <w:rPr>
          <w:rFonts w:ascii="Times New Roman" w:hAnsi="Times New Roman"/>
          <w:color w:val="auto"/>
          <w:szCs w:val="24"/>
          <w:lang w:val="pl-PL"/>
        </w:rPr>
      </w:pPr>
      <w:r w:rsidRPr="00871B5F">
        <w:rPr>
          <w:rFonts w:ascii="Times New Roman" w:hAnsi="Times New Roman"/>
          <w:color w:val="auto"/>
          <w:szCs w:val="24"/>
          <w:lang w:val="pl-PL"/>
        </w:rPr>
        <w:t>za każdy dzień zwłoki w wykonaniu umowy – w wysokości 0,</w:t>
      </w:r>
      <w:r w:rsidR="00FD3062">
        <w:rPr>
          <w:rFonts w:ascii="Times New Roman" w:hAnsi="Times New Roman"/>
          <w:color w:val="auto"/>
          <w:szCs w:val="24"/>
          <w:lang w:val="pl-PL"/>
        </w:rPr>
        <w:t>1</w:t>
      </w:r>
      <w:r w:rsidRPr="00871B5F">
        <w:rPr>
          <w:rFonts w:ascii="Times New Roman" w:hAnsi="Times New Roman"/>
          <w:color w:val="auto"/>
          <w:szCs w:val="24"/>
          <w:lang w:val="pl-PL"/>
        </w:rPr>
        <w:t>% ceny netto samochodu,</w:t>
      </w:r>
    </w:p>
    <w:p w14:paraId="7DD330B8" w14:textId="77777777" w:rsidR="00871B5F" w:rsidRPr="00871B5F" w:rsidRDefault="00871B5F" w:rsidP="00871B5F">
      <w:pPr>
        <w:pStyle w:val="Tekstpodstawowy"/>
        <w:numPr>
          <w:ilvl w:val="1"/>
          <w:numId w:val="60"/>
        </w:numPr>
        <w:spacing w:line="320" w:lineRule="exact"/>
        <w:contextualSpacing/>
        <w:jc w:val="both"/>
        <w:rPr>
          <w:rFonts w:ascii="Times New Roman" w:hAnsi="Times New Roman"/>
          <w:color w:val="auto"/>
          <w:szCs w:val="24"/>
          <w:lang w:val="pl-PL"/>
        </w:rPr>
      </w:pPr>
      <w:r w:rsidRPr="00871B5F">
        <w:rPr>
          <w:rFonts w:ascii="Times New Roman" w:hAnsi="Times New Roman"/>
          <w:color w:val="auto"/>
          <w:szCs w:val="24"/>
          <w:lang w:val="pl-PL"/>
        </w:rPr>
        <w:t>każdy dzień zwłoki w usunięciu wad w ramach rękojmi lub gwarancji, w tym wady wskazanej w protokole odbioru samochodu – w wysokości 0,05 % ceny netto samochodu,</w:t>
      </w:r>
    </w:p>
    <w:p w14:paraId="2A00FEA0" w14:textId="77777777" w:rsidR="00871B5F" w:rsidRPr="00871B5F" w:rsidRDefault="00871B5F" w:rsidP="00871B5F">
      <w:pPr>
        <w:pStyle w:val="Tekstpodstawowy"/>
        <w:numPr>
          <w:ilvl w:val="1"/>
          <w:numId w:val="60"/>
        </w:numPr>
        <w:spacing w:line="320" w:lineRule="exact"/>
        <w:contextualSpacing/>
        <w:jc w:val="both"/>
        <w:rPr>
          <w:rFonts w:ascii="Times New Roman" w:hAnsi="Times New Roman"/>
          <w:color w:val="auto"/>
          <w:szCs w:val="24"/>
          <w:lang w:val="pl-PL"/>
        </w:rPr>
      </w:pPr>
      <w:r w:rsidRPr="00871B5F">
        <w:rPr>
          <w:rFonts w:ascii="Times New Roman" w:hAnsi="Times New Roman"/>
          <w:color w:val="auto"/>
          <w:szCs w:val="24"/>
          <w:lang w:val="pl-PL"/>
        </w:rPr>
        <w:t xml:space="preserve">w przypadku odstąpienia od umowy z winy WYKONAWCY – w wysokości 10% ceny netto samochodu. </w:t>
      </w:r>
    </w:p>
    <w:p w14:paraId="03351CAA" w14:textId="77777777" w:rsidR="00871B5F" w:rsidRPr="00871B5F" w:rsidRDefault="00871B5F" w:rsidP="00871B5F">
      <w:pPr>
        <w:pStyle w:val="Tekstpodstawowy"/>
        <w:numPr>
          <w:ilvl w:val="0"/>
          <w:numId w:val="60"/>
        </w:numPr>
        <w:spacing w:line="320" w:lineRule="exact"/>
        <w:contextualSpacing/>
        <w:jc w:val="both"/>
        <w:rPr>
          <w:rFonts w:ascii="Times New Roman" w:hAnsi="Times New Roman"/>
          <w:color w:val="auto"/>
          <w:szCs w:val="24"/>
        </w:rPr>
      </w:pPr>
      <w:r w:rsidRPr="00871B5F">
        <w:rPr>
          <w:rFonts w:ascii="Times New Roman" w:hAnsi="Times New Roman"/>
          <w:color w:val="auto"/>
          <w:szCs w:val="24"/>
        </w:rPr>
        <w:t>Roszczenie o zapłatę kar umownych z tytułu zwłoki, ustalonych za każdy rozpoczęty dzień opóźnienia lub zwłoki, staje się wymagalne:</w:t>
      </w:r>
    </w:p>
    <w:p w14:paraId="279965C0" w14:textId="77777777" w:rsidR="00871B5F" w:rsidRPr="00871B5F" w:rsidRDefault="00871B5F" w:rsidP="00871B5F">
      <w:pPr>
        <w:pStyle w:val="Akapitzlist"/>
        <w:numPr>
          <w:ilvl w:val="0"/>
          <w:numId w:val="61"/>
        </w:numPr>
        <w:spacing w:after="0" w:line="320" w:lineRule="exact"/>
        <w:ind w:left="0" w:firstLine="0"/>
        <w:jc w:val="both"/>
        <w:rPr>
          <w:rFonts w:ascii="Times New Roman" w:hAnsi="Times New Roman" w:cs="Times New Roman"/>
          <w:sz w:val="24"/>
          <w:szCs w:val="24"/>
        </w:rPr>
      </w:pPr>
      <w:r w:rsidRPr="00871B5F">
        <w:rPr>
          <w:rFonts w:ascii="Times New Roman" w:hAnsi="Times New Roman" w:cs="Times New Roman"/>
          <w:sz w:val="24"/>
          <w:szCs w:val="24"/>
        </w:rPr>
        <w:t>za pierwszy rozpoczęty dzień zwłoki – w tym dniu,</w:t>
      </w:r>
    </w:p>
    <w:p w14:paraId="42E12EE0" w14:textId="77777777" w:rsidR="00871B5F" w:rsidRPr="00871B5F" w:rsidRDefault="00871B5F" w:rsidP="00871B5F">
      <w:pPr>
        <w:pStyle w:val="Akapitzlist"/>
        <w:numPr>
          <w:ilvl w:val="0"/>
          <w:numId w:val="61"/>
        </w:numPr>
        <w:spacing w:after="0" w:line="320" w:lineRule="exact"/>
        <w:ind w:left="0" w:firstLine="0"/>
        <w:jc w:val="both"/>
        <w:rPr>
          <w:rFonts w:ascii="Times New Roman" w:hAnsi="Times New Roman" w:cs="Times New Roman"/>
          <w:sz w:val="24"/>
          <w:szCs w:val="24"/>
        </w:rPr>
      </w:pPr>
      <w:r w:rsidRPr="00871B5F">
        <w:rPr>
          <w:rFonts w:ascii="Times New Roman" w:hAnsi="Times New Roman" w:cs="Times New Roman"/>
          <w:sz w:val="24"/>
          <w:szCs w:val="24"/>
        </w:rPr>
        <w:t>za każdy następny rozpoczęty dzień zwłoki – odpowiednio w każdym z tych dni.</w:t>
      </w:r>
    </w:p>
    <w:p w14:paraId="53D013BA" w14:textId="77777777" w:rsidR="00871B5F" w:rsidRPr="00871B5F" w:rsidRDefault="00871B5F" w:rsidP="00871B5F">
      <w:pPr>
        <w:pStyle w:val="Tekstpodstawowy"/>
        <w:numPr>
          <w:ilvl w:val="0"/>
          <w:numId w:val="60"/>
        </w:numPr>
        <w:spacing w:line="320" w:lineRule="exact"/>
        <w:contextualSpacing/>
        <w:jc w:val="both"/>
        <w:rPr>
          <w:rFonts w:ascii="Times New Roman" w:hAnsi="Times New Roman"/>
          <w:color w:val="auto"/>
          <w:szCs w:val="24"/>
        </w:rPr>
      </w:pPr>
      <w:r w:rsidRPr="00871B5F">
        <w:rPr>
          <w:rFonts w:ascii="Times New Roman" w:hAnsi="Times New Roman"/>
          <w:color w:val="auto"/>
          <w:szCs w:val="24"/>
        </w:rPr>
        <w:t xml:space="preserve">W przypadku, o którym mowa w ust. 1 pkt 3, roszczenie o zapłatę kary umownej staje się wymagalne w dniu odstąpienia od umowy. </w:t>
      </w:r>
    </w:p>
    <w:p w14:paraId="7091A3EE" w14:textId="77777777" w:rsidR="00871B5F" w:rsidRPr="00871B5F" w:rsidRDefault="00871B5F" w:rsidP="00871B5F">
      <w:pPr>
        <w:pStyle w:val="Tekstpodstawowy"/>
        <w:numPr>
          <w:ilvl w:val="0"/>
          <w:numId w:val="60"/>
        </w:numPr>
        <w:spacing w:line="320" w:lineRule="exact"/>
        <w:contextualSpacing/>
        <w:jc w:val="both"/>
        <w:rPr>
          <w:rFonts w:ascii="Times New Roman" w:hAnsi="Times New Roman"/>
          <w:color w:val="auto"/>
          <w:szCs w:val="24"/>
          <w:lang w:val="pl-PL"/>
        </w:rPr>
      </w:pPr>
      <w:r w:rsidRPr="00871B5F">
        <w:rPr>
          <w:rFonts w:ascii="Times New Roman" w:hAnsi="Times New Roman"/>
          <w:color w:val="auto"/>
          <w:szCs w:val="24"/>
          <w:lang w:val="pl-PL"/>
        </w:rPr>
        <w:t xml:space="preserve">Łączna wysokość kar umownych nie może przekraczać 10% ceny netto samochodu. </w:t>
      </w:r>
    </w:p>
    <w:p w14:paraId="1E4AC7BE" w14:textId="77777777" w:rsidR="00871B5F" w:rsidRPr="00871B5F" w:rsidRDefault="00871B5F" w:rsidP="00871B5F">
      <w:pPr>
        <w:pStyle w:val="Tekstpodstawowy"/>
        <w:numPr>
          <w:ilvl w:val="0"/>
          <w:numId w:val="60"/>
        </w:numPr>
        <w:spacing w:line="320" w:lineRule="exact"/>
        <w:contextualSpacing/>
        <w:jc w:val="both"/>
        <w:rPr>
          <w:rFonts w:ascii="Times New Roman" w:hAnsi="Times New Roman"/>
          <w:color w:val="auto"/>
          <w:szCs w:val="24"/>
          <w:lang w:val="pl-PL"/>
        </w:rPr>
      </w:pPr>
      <w:r w:rsidRPr="00871B5F">
        <w:rPr>
          <w:rFonts w:ascii="Times New Roman" w:hAnsi="Times New Roman"/>
          <w:color w:val="auto"/>
          <w:szCs w:val="24"/>
          <w:lang w:val="pl-PL"/>
        </w:rPr>
        <w:t>W przypadku, gdy wysokość poniesionej szkody przewyższa wysokość kar zastrzeżonych w umowie, ZAMAWIAJĄCY może żądać odszkodowania przewyższającego wysokość zastrzeżonych kar umownych.</w:t>
      </w:r>
    </w:p>
    <w:p w14:paraId="35DD7541" w14:textId="77777777" w:rsidR="00871B5F" w:rsidRPr="00871B5F" w:rsidRDefault="00871B5F" w:rsidP="00871B5F">
      <w:pPr>
        <w:pStyle w:val="Tekstpodstawowy"/>
        <w:numPr>
          <w:ilvl w:val="0"/>
          <w:numId w:val="60"/>
        </w:numPr>
        <w:spacing w:line="320" w:lineRule="exact"/>
        <w:contextualSpacing/>
        <w:jc w:val="both"/>
        <w:rPr>
          <w:rFonts w:ascii="Times New Roman" w:hAnsi="Times New Roman"/>
          <w:color w:val="auto"/>
          <w:szCs w:val="24"/>
          <w:lang w:val="pl-PL"/>
        </w:rPr>
      </w:pPr>
      <w:r w:rsidRPr="00871B5F">
        <w:rPr>
          <w:rFonts w:ascii="Times New Roman" w:hAnsi="Times New Roman"/>
          <w:color w:val="auto"/>
          <w:szCs w:val="24"/>
          <w:lang w:val="pl-PL"/>
        </w:rPr>
        <w:t>Kara umowna zostanie zapłacona przez WYKONAWCĘ na podstawie noty lub rachunku.</w:t>
      </w:r>
    </w:p>
    <w:p w14:paraId="0BE7FF0E" w14:textId="77777777" w:rsidR="00871B5F" w:rsidRPr="00871B5F" w:rsidRDefault="00871B5F" w:rsidP="00871B5F">
      <w:pPr>
        <w:pStyle w:val="Teksttreci0"/>
        <w:shd w:val="clear" w:color="auto" w:fill="auto"/>
        <w:spacing w:line="320" w:lineRule="exact"/>
        <w:ind w:right="60" w:firstLine="0"/>
        <w:contextualSpacing/>
        <w:jc w:val="center"/>
        <w:rPr>
          <w:rStyle w:val="Nagwek10"/>
          <w:rFonts w:ascii="Times New Roman" w:hAnsi="Times New Roman" w:cs="Times New Roman"/>
          <w:b/>
          <w:sz w:val="24"/>
          <w:szCs w:val="24"/>
        </w:rPr>
      </w:pPr>
    </w:p>
    <w:p w14:paraId="5E3077A7" w14:textId="77777777" w:rsidR="00871B5F" w:rsidRPr="00871B5F" w:rsidRDefault="00871B5F" w:rsidP="00871B5F">
      <w:pPr>
        <w:spacing w:line="320" w:lineRule="exact"/>
        <w:contextualSpacing/>
        <w:jc w:val="center"/>
        <w:rPr>
          <w:rFonts w:ascii="Times New Roman" w:hAnsi="Times New Roman" w:cs="Times New Roman"/>
          <w:b/>
          <w:bCs/>
          <w:sz w:val="24"/>
          <w:szCs w:val="24"/>
        </w:rPr>
      </w:pPr>
      <w:r w:rsidRPr="00871B5F">
        <w:rPr>
          <w:rFonts w:ascii="Times New Roman" w:hAnsi="Times New Roman" w:cs="Times New Roman"/>
          <w:b/>
          <w:bCs/>
          <w:sz w:val="24"/>
          <w:szCs w:val="24"/>
        </w:rPr>
        <w:t> § 8. ZMIANA UMOWY</w:t>
      </w:r>
    </w:p>
    <w:p w14:paraId="046B2B05" w14:textId="77777777" w:rsidR="00871B5F" w:rsidRPr="00871B5F" w:rsidRDefault="00871B5F" w:rsidP="00871B5F">
      <w:pPr>
        <w:pStyle w:val="Domylnie"/>
        <w:widowControl/>
        <w:numPr>
          <w:ilvl w:val="0"/>
          <w:numId w:val="62"/>
        </w:numPr>
        <w:tabs>
          <w:tab w:val="clear" w:pos="720"/>
        </w:tabs>
        <w:autoSpaceDE/>
        <w:adjustRightInd/>
        <w:spacing w:line="320" w:lineRule="exact"/>
        <w:contextualSpacing/>
        <w:jc w:val="both"/>
        <w:rPr>
          <w:rFonts w:ascii="Times New Roman"/>
        </w:rPr>
      </w:pPr>
      <w:r w:rsidRPr="00871B5F">
        <w:rPr>
          <w:rFonts w:ascii="Times New Roman"/>
        </w:rPr>
        <w:t xml:space="preserve">Zmiana umowy wymaga formy pisemnej pod rygorem nieważności i sporządzona będzie </w:t>
      </w:r>
      <w:r w:rsidRPr="00871B5F">
        <w:rPr>
          <w:rFonts w:ascii="Times New Roman"/>
        </w:rPr>
        <w:br/>
        <w:t>w formie aneksu.</w:t>
      </w:r>
    </w:p>
    <w:p w14:paraId="1E5E2121" w14:textId="77777777" w:rsidR="00871B5F" w:rsidRPr="00871B5F" w:rsidRDefault="00871B5F" w:rsidP="00871B5F">
      <w:pPr>
        <w:pStyle w:val="Tekstpodstawowy"/>
        <w:numPr>
          <w:ilvl w:val="0"/>
          <w:numId w:val="62"/>
        </w:numPr>
        <w:tabs>
          <w:tab w:val="clear" w:pos="720"/>
        </w:tabs>
        <w:spacing w:line="320" w:lineRule="exact"/>
        <w:ind w:right="-142"/>
        <w:contextualSpacing/>
        <w:jc w:val="both"/>
        <w:rPr>
          <w:rFonts w:ascii="Times New Roman" w:hAnsi="Times New Roman"/>
          <w:color w:val="auto"/>
          <w:szCs w:val="24"/>
        </w:rPr>
      </w:pPr>
      <w:r w:rsidRPr="00871B5F">
        <w:rPr>
          <w:rFonts w:ascii="Times New Roman" w:hAnsi="Times New Roman"/>
          <w:color w:val="auto"/>
          <w:szCs w:val="24"/>
        </w:rPr>
        <w:t>Warunki wprowadzenia do umowy ewentualnych zmian określają przepisy ustawy z dnia 11 września 2019 r. Prawo zamówień publicznych.</w:t>
      </w:r>
    </w:p>
    <w:p w14:paraId="1C29BF50" w14:textId="77777777" w:rsidR="00871B5F" w:rsidRPr="00871B5F" w:rsidRDefault="00871B5F" w:rsidP="00871B5F">
      <w:pPr>
        <w:pStyle w:val="Tekstpodstawowy"/>
        <w:numPr>
          <w:ilvl w:val="0"/>
          <w:numId w:val="62"/>
        </w:numPr>
        <w:tabs>
          <w:tab w:val="clear" w:pos="720"/>
        </w:tabs>
        <w:spacing w:line="320" w:lineRule="exact"/>
        <w:ind w:right="-142"/>
        <w:contextualSpacing/>
        <w:jc w:val="both"/>
        <w:rPr>
          <w:rFonts w:ascii="Times New Roman" w:hAnsi="Times New Roman"/>
          <w:color w:val="auto"/>
          <w:szCs w:val="24"/>
        </w:rPr>
      </w:pPr>
      <w:r w:rsidRPr="00871B5F">
        <w:rPr>
          <w:rFonts w:ascii="Times New Roman" w:hAnsi="Times New Roman"/>
          <w:color w:val="auto"/>
          <w:szCs w:val="24"/>
        </w:rPr>
        <w:t>Na podstawie art. 455 ust. 1 pkt 1 ustawy z dnia 11 września 2019 r. Prawo zamówień publicznych dopuszcza się zmiany istotnych postanowień umowy w następujących sytuacjach:</w:t>
      </w:r>
    </w:p>
    <w:p w14:paraId="089D2F1E" w14:textId="77777777" w:rsidR="00871B5F" w:rsidRPr="00871B5F" w:rsidRDefault="00871B5F" w:rsidP="00871B5F">
      <w:pPr>
        <w:pStyle w:val="Zwykytekst"/>
        <w:numPr>
          <w:ilvl w:val="0"/>
          <w:numId w:val="63"/>
        </w:numPr>
        <w:spacing w:before="120" w:line="320" w:lineRule="exact"/>
        <w:ind w:left="0" w:right="-142" w:firstLine="0"/>
        <w:contextualSpacing/>
        <w:jc w:val="both"/>
        <w:outlineLvl w:val="0"/>
        <w:rPr>
          <w:rFonts w:ascii="Times New Roman" w:hAnsi="Times New Roman"/>
          <w:sz w:val="24"/>
          <w:szCs w:val="24"/>
        </w:rPr>
      </w:pPr>
      <w:r w:rsidRPr="00871B5F">
        <w:rPr>
          <w:rFonts w:ascii="Times New Roman" w:hAnsi="Times New Roman"/>
          <w:sz w:val="24"/>
          <w:szCs w:val="24"/>
        </w:rPr>
        <w:t xml:space="preserve">w przypadku obiektywnej niemożności zapewnienia wyposażenia samochodu zgodnie </w:t>
      </w:r>
      <w:r w:rsidRPr="00871B5F">
        <w:rPr>
          <w:rFonts w:ascii="Times New Roman" w:hAnsi="Times New Roman"/>
          <w:sz w:val="24"/>
          <w:szCs w:val="24"/>
        </w:rPr>
        <w:br/>
        <w:t xml:space="preserve">z wymogami zawartymi w załączniku nr 1 do umowy, z powodu zakończenia produkcji lub niedostępności na rynku elementów wyposażenia po zawarciu umowy – dopuszcza się zmianę umowy w zakresie rodzaju, typu lub modelu wyposażenia samochodu, pod warunkiem, że nowe wyposażenie będzie odpowiadało pod względem funkcjonalności wyposażeniu pierwotnemu, </w:t>
      </w:r>
      <w:r w:rsidRPr="00871B5F">
        <w:rPr>
          <w:rFonts w:ascii="Times New Roman" w:hAnsi="Times New Roman"/>
          <w:sz w:val="24"/>
          <w:szCs w:val="24"/>
        </w:rPr>
        <w:br/>
        <w:t>a jego parametry pozostaną niezmienione lub będą lepsze od pierwotnego,</w:t>
      </w:r>
    </w:p>
    <w:p w14:paraId="11253737" w14:textId="77777777" w:rsidR="00871B5F" w:rsidRPr="00871B5F" w:rsidRDefault="00871B5F" w:rsidP="00871B5F">
      <w:pPr>
        <w:pStyle w:val="Zwykytekst"/>
        <w:numPr>
          <w:ilvl w:val="0"/>
          <w:numId w:val="63"/>
        </w:numPr>
        <w:spacing w:line="320" w:lineRule="exact"/>
        <w:ind w:left="0" w:right="-142" w:firstLine="0"/>
        <w:contextualSpacing/>
        <w:jc w:val="both"/>
        <w:rPr>
          <w:rFonts w:ascii="Times New Roman" w:hAnsi="Times New Roman"/>
          <w:sz w:val="24"/>
          <w:szCs w:val="24"/>
        </w:rPr>
      </w:pPr>
      <w:r w:rsidRPr="00871B5F">
        <w:rPr>
          <w:rFonts w:ascii="Times New Roman" w:hAnsi="Times New Roman"/>
          <w:bCs/>
          <w:sz w:val="24"/>
          <w:szCs w:val="24"/>
        </w:rPr>
        <w:t xml:space="preserve">w przypadku zmiany po zawarciu niniejszej umowy przepisów prawa lub norm, którym odpowiadać ma przedmiot umowy a także w przypadku zaproponowania przez WYKONAWCĘ szczególnie uzasadnionych pod względem funkcjonalności, sprawności lub przeznaczenia samochodu albo jego wyposażenia zmiany rozwiązań konstrukcyjnych w stosunku do koncepcji przedstawionej w </w:t>
      </w:r>
      <w:r w:rsidRPr="00871B5F">
        <w:rPr>
          <w:rFonts w:ascii="Times New Roman" w:hAnsi="Times New Roman"/>
          <w:sz w:val="24"/>
          <w:szCs w:val="24"/>
        </w:rPr>
        <w:t xml:space="preserve">załączniku nr 1 do umowy </w:t>
      </w:r>
      <w:r w:rsidRPr="00871B5F">
        <w:rPr>
          <w:rFonts w:ascii="Times New Roman" w:hAnsi="Times New Roman"/>
          <w:bCs/>
          <w:sz w:val="24"/>
          <w:szCs w:val="24"/>
        </w:rPr>
        <w:t>– dopuszcza się zmianę umowy w zakresie wskazanych w ww. formularzu rozwiązań konstrukcyjnych,</w:t>
      </w:r>
    </w:p>
    <w:p w14:paraId="5BC3FDFD" w14:textId="77777777" w:rsidR="00871B5F" w:rsidRPr="00871B5F" w:rsidRDefault="00871B5F" w:rsidP="00871B5F">
      <w:pPr>
        <w:pStyle w:val="Zwykytekst"/>
        <w:numPr>
          <w:ilvl w:val="0"/>
          <w:numId w:val="63"/>
        </w:numPr>
        <w:spacing w:line="320" w:lineRule="exact"/>
        <w:ind w:left="0" w:right="-142" w:firstLine="0"/>
        <w:contextualSpacing/>
        <w:jc w:val="both"/>
        <w:rPr>
          <w:rFonts w:ascii="Times New Roman" w:hAnsi="Times New Roman"/>
          <w:sz w:val="24"/>
          <w:szCs w:val="24"/>
        </w:rPr>
      </w:pPr>
      <w:r w:rsidRPr="00871B5F">
        <w:rPr>
          <w:rFonts w:ascii="Times New Roman" w:hAnsi="Times New Roman"/>
          <w:sz w:val="24"/>
          <w:szCs w:val="24"/>
        </w:rPr>
        <w:t>w</w:t>
      </w:r>
      <w:r w:rsidRPr="00871B5F">
        <w:rPr>
          <w:rFonts w:ascii="Times New Roman" w:hAnsi="Times New Roman"/>
          <w:bCs/>
          <w:sz w:val="24"/>
          <w:szCs w:val="24"/>
        </w:rPr>
        <w:t xml:space="preserve"> przypadkach uzasadnionych względami potrzebami ZAMAWIAJĄCEGO, kwestiami ekonomicznymi lub logistycznymi – dopuszcza się zmianę umowy polegającą na ustaleniu innych niż pierwotnie zasad odbiorów.</w:t>
      </w:r>
    </w:p>
    <w:p w14:paraId="08F3B7EB" w14:textId="77777777" w:rsidR="00871B5F" w:rsidRPr="00871B5F" w:rsidRDefault="00871B5F" w:rsidP="00871B5F">
      <w:pPr>
        <w:pStyle w:val="Zwykytekst"/>
        <w:numPr>
          <w:ilvl w:val="0"/>
          <w:numId w:val="62"/>
        </w:numPr>
        <w:tabs>
          <w:tab w:val="clear" w:pos="720"/>
        </w:tabs>
        <w:spacing w:line="320" w:lineRule="exact"/>
        <w:ind w:right="-142"/>
        <w:contextualSpacing/>
        <w:jc w:val="both"/>
        <w:rPr>
          <w:rFonts w:ascii="Times New Roman" w:hAnsi="Times New Roman"/>
          <w:sz w:val="24"/>
          <w:szCs w:val="24"/>
        </w:rPr>
      </w:pPr>
      <w:r w:rsidRPr="00871B5F">
        <w:rPr>
          <w:rFonts w:ascii="Times New Roman" w:hAnsi="Times New Roman"/>
          <w:bCs/>
          <w:sz w:val="24"/>
          <w:szCs w:val="24"/>
        </w:rPr>
        <w:t xml:space="preserve">Zmiany umowy, o których mowa w ust. 3 pkt 1-3 nie mogą prowadzić do zwiększenia ceny samochodu ani powodować powstania po stronie ZAMAWIAJĄCEGO dodatkowych kosztów. </w:t>
      </w:r>
    </w:p>
    <w:p w14:paraId="08E36028" w14:textId="77777777" w:rsidR="00871B5F" w:rsidRPr="00871B5F" w:rsidRDefault="00871B5F" w:rsidP="00871B5F">
      <w:pPr>
        <w:pStyle w:val="Teksttreci0"/>
        <w:shd w:val="clear" w:color="auto" w:fill="auto"/>
        <w:spacing w:line="320" w:lineRule="exact"/>
        <w:ind w:right="60" w:firstLine="0"/>
        <w:contextualSpacing/>
        <w:jc w:val="center"/>
        <w:rPr>
          <w:rStyle w:val="Nagwek10"/>
          <w:rFonts w:ascii="Times New Roman" w:hAnsi="Times New Roman" w:cs="Times New Roman"/>
          <w:b/>
          <w:sz w:val="24"/>
          <w:szCs w:val="24"/>
        </w:rPr>
      </w:pPr>
    </w:p>
    <w:p w14:paraId="15EC9156" w14:textId="77777777" w:rsidR="00871B5F" w:rsidRPr="00871B5F" w:rsidRDefault="00871B5F" w:rsidP="00871B5F">
      <w:pPr>
        <w:pStyle w:val="Teksttreci0"/>
        <w:shd w:val="clear" w:color="auto" w:fill="auto"/>
        <w:spacing w:line="320" w:lineRule="exact"/>
        <w:ind w:right="60" w:firstLine="0"/>
        <w:contextualSpacing/>
        <w:jc w:val="center"/>
        <w:rPr>
          <w:rStyle w:val="Nagwek10"/>
          <w:rFonts w:ascii="Times New Roman" w:hAnsi="Times New Roman" w:cs="Times New Roman"/>
          <w:b/>
          <w:sz w:val="24"/>
          <w:szCs w:val="24"/>
        </w:rPr>
      </w:pPr>
    </w:p>
    <w:p w14:paraId="2F904990" w14:textId="77777777" w:rsidR="00871B5F" w:rsidRPr="00871B5F" w:rsidRDefault="00871B5F" w:rsidP="00871B5F">
      <w:pPr>
        <w:pStyle w:val="Teksttreci0"/>
        <w:shd w:val="clear" w:color="auto" w:fill="auto"/>
        <w:spacing w:line="320" w:lineRule="exact"/>
        <w:ind w:right="60" w:firstLine="0"/>
        <w:contextualSpacing/>
        <w:jc w:val="center"/>
        <w:rPr>
          <w:rStyle w:val="Nagwek10"/>
          <w:rFonts w:ascii="Times New Roman" w:hAnsi="Times New Roman" w:cs="Times New Roman"/>
          <w:b/>
          <w:sz w:val="24"/>
          <w:szCs w:val="24"/>
        </w:rPr>
      </w:pPr>
      <w:r w:rsidRPr="00871B5F">
        <w:rPr>
          <w:rStyle w:val="Nagwek10"/>
          <w:rFonts w:ascii="Times New Roman" w:hAnsi="Times New Roman" w:cs="Times New Roman"/>
          <w:b/>
          <w:sz w:val="24"/>
          <w:szCs w:val="24"/>
        </w:rPr>
        <w:t>§ 9. ROZSTRZYGANIE SPORÓW I OBOWIĄZUJĄCE PRAWO</w:t>
      </w:r>
    </w:p>
    <w:p w14:paraId="4D62F16D" w14:textId="77777777" w:rsidR="00871B5F" w:rsidRPr="00871B5F" w:rsidRDefault="00871B5F" w:rsidP="00871B5F">
      <w:pPr>
        <w:pStyle w:val="Teksttreci0"/>
        <w:shd w:val="clear" w:color="auto" w:fill="auto"/>
        <w:spacing w:line="320" w:lineRule="exact"/>
        <w:ind w:right="60" w:firstLine="0"/>
        <w:contextualSpacing/>
        <w:rPr>
          <w:sz w:val="24"/>
          <w:szCs w:val="24"/>
        </w:rPr>
      </w:pPr>
    </w:p>
    <w:p w14:paraId="67D4D3D0" w14:textId="77777777" w:rsidR="00871B5F" w:rsidRPr="00871B5F" w:rsidRDefault="00871B5F" w:rsidP="00871B5F">
      <w:pPr>
        <w:pStyle w:val="Teksttreci0"/>
        <w:widowControl w:val="0"/>
        <w:numPr>
          <w:ilvl w:val="0"/>
          <w:numId w:val="64"/>
        </w:numPr>
        <w:shd w:val="clear" w:color="auto" w:fill="auto"/>
        <w:spacing w:line="320" w:lineRule="exact"/>
        <w:ind w:right="40" w:firstLine="0"/>
        <w:contextualSpacing/>
        <w:jc w:val="both"/>
        <w:rPr>
          <w:sz w:val="24"/>
          <w:szCs w:val="24"/>
        </w:rPr>
      </w:pPr>
      <w:r w:rsidRPr="00871B5F">
        <w:rPr>
          <w:rStyle w:val="Teksttreci"/>
          <w:sz w:val="24"/>
          <w:szCs w:val="24"/>
        </w:rPr>
        <w:t>Strony umowy zgodnie oświadczają, że w przypadku powstania sporu na tle realizacji umowy poddają się rozstrzygnięciu sporu przez Sąd właściwy dla siedziby ZAMAWIAJĄCEGO.</w:t>
      </w:r>
    </w:p>
    <w:p w14:paraId="6ACEBE02" w14:textId="77777777" w:rsidR="00871B5F" w:rsidRPr="00871B5F" w:rsidRDefault="00871B5F" w:rsidP="00871B5F">
      <w:pPr>
        <w:pStyle w:val="Teksttreci0"/>
        <w:widowControl w:val="0"/>
        <w:numPr>
          <w:ilvl w:val="0"/>
          <w:numId w:val="64"/>
        </w:numPr>
        <w:shd w:val="clear" w:color="auto" w:fill="auto"/>
        <w:spacing w:after="240" w:line="320" w:lineRule="exact"/>
        <w:ind w:right="40" w:firstLine="0"/>
        <w:contextualSpacing/>
        <w:jc w:val="both"/>
        <w:rPr>
          <w:sz w:val="24"/>
          <w:szCs w:val="24"/>
        </w:rPr>
      </w:pPr>
      <w:r w:rsidRPr="00871B5F">
        <w:rPr>
          <w:rStyle w:val="Teksttreci"/>
          <w:sz w:val="24"/>
          <w:szCs w:val="24"/>
        </w:rPr>
        <w:t>W sprawach nie objętych umową będą miały zastosowanie odpowiednie przepisy prawa powszechnie obowiązującego.</w:t>
      </w:r>
    </w:p>
    <w:p w14:paraId="185C3EB3" w14:textId="77777777" w:rsidR="00871B5F" w:rsidRPr="00871B5F" w:rsidRDefault="00871B5F" w:rsidP="00871B5F">
      <w:pPr>
        <w:pStyle w:val="Nagwek11"/>
        <w:keepNext/>
        <w:keepLines/>
        <w:shd w:val="clear" w:color="auto" w:fill="auto"/>
        <w:spacing w:line="320" w:lineRule="exact"/>
        <w:ind w:firstLine="0"/>
        <w:contextualSpacing/>
        <w:jc w:val="center"/>
        <w:rPr>
          <w:rStyle w:val="Nagwek10"/>
          <w:rFonts w:ascii="Times New Roman" w:hAnsi="Times New Roman" w:cs="Times New Roman"/>
          <w:b/>
          <w:sz w:val="24"/>
          <w:szCs w:val="24"/>
        </w:rPr>
      </w:pPr>
      <w:r w:rsidRPr="00871B5F">
        <w:rPr>
          <w:rStyle w:val="Nagwek10"/>
          <w:rFonts w:ascii="Times New Roman" w:hAnsi="Times New Roman" w:cs="Times New Roman"/>
          <w:b/>
          <w:sz w:val="24"/>
          <w:szCs w:val="24"/>
        </w:rPr>
        <w:t>§ 10. POSTANOWIENIA KOŃCOWE</w:t>
      </w:r>
    </w:p>
    <w:p w14:paraId="25DE2921" w14:textId="77777777" w:rsidR="00871B5F" w:rsidRPr="00871B5F" w:rsidRDefault="00871B5F" w:rsidP="00871B5F">
      <w:pPr>
        <w:pStyle w:val="Nagwek11"/>
        <w:keepNext/>
        <w:keepLines/>
        <w:shd w:val="clear" w:color="auto" w:fill="auto"/>
        <w:spacing w:line="320" w:lineRule="exact"/>
        <w:ind w:firstLine="0"/>
        <w:contextualSpacing/>
        <w:jc w:val="center"/>
        <w:rPr>
          <w:rFonts w:ascii="Times New Roman" w:hAnsi="Times New Roman" w:cs="Times New Roman"/>
          <w:b/>
          <w:sz w:val="24"/>
          <w:szCs w:val="24"/>
        </w:rPr>
      </w:pPr>
    </w:p>
    <w:p w14:paraId="56DC9122" w14:textId="77777777" w:rsidR="00871B5F" w:rsidRPr="00871B5F" w:rsidRDefault="00871B5F" w:rsidP="00871B5F">
      <w:pPr>
        <w:pStyle w:val="Teksttreci0"/>
        <w:widowControl w:val="0"/>
        <w:numPr>
          <w:ilvl w:val="1"/>
          <w:numId w:val="64"/>
        </w:numPr>
        <w:shd w:val="clear" w:color="auto" w:fill="auto"/>
        <w:spacing w:line="320" w:lineRule="exact"/>
        <w:ind w:right="40" w:firstLine="0"/>
        <w:contextualSpacing/>
        <w:jc w:val="both"/>
        <w:rPr>
          <w:sz w:val="24"/>
          <w:szCs w:val="24"/>
        </w:rPr>
      </w:pPr>
      <w:r w:rsidRPr="00871B5F">
        <w:rPr>
          <w:rStyle w:val="Teksttreci"/>
          <w:sz w:val="24"/>
          <w:szCs w:val="24"/>
        </w:rPr>
        <w:t>Zmiana umowy wymaga formy pisemnej pod rygorem nieważności.</w:t>
      </w:r>
    </w:p>
    <w:p w14:paraId="44ADECD4" w14:textId="77777777" w:rsidR="00871B5F" w:rsidRDefault="00871B5F" w:rsidP="00871B5F">
      <w:pPr>
        <w:pStyle w:val="Teksttreci0"/>
        <w:widowControl w:val="0"/>
        <w:numPr>
          <w:ilvl w:val="1"/>
          <w:numId w:val="64"/>
        </w:numPr>
        <w:shd w:val="clear" w:color="auto" w:fill="auto"/>
        <w:spacing w:line="320" w:lineRule="exact"/>
        <w:ind w:firstLine="0"/>
        <w:contextualSpacing/>
        <w:jc w:val="both"/>
        <w:rPr>
          <w:rStyle w:val="Teksttreci"/>
          <w:sz w:val="24"/>
          <w:szCs w:val="24"/>
        </w:rPr>
      </w:pPr>
      <w:r w:rsidRPr="00871B5F">
        <w:rPr>
          <w:rStyle w:val="Teksttreci"/>
          <w:sz w:val="24"/>
          <w:szCs w:val="24"/>
        </w:rPr>
        <w:t>Wszystkie załączniki do umowy stanowią jej integralną część.</w:t>
      </w:r>
    </w:p>
    <w:p w14:paraId="537AEF93" w14:textId="554EA21C" w:rsidR="00871B5F" w:rsidRPr="00871B5F" w:rsidRDefault="00871B5F" w:rsidP="00871B5F">
      <w:pPr>
        <w:pStyle w:val="Teksttreci0"/>
        <w:widowControl w:val="0"/>
        <w:numPr>
          <w:ilvl w:val="1"/>
          <w:numId w:val="64"/>
        </w:numPr>
        <w:shd w:val="clear" w:color="auto" w:fill="auto"/>
        <w:spacing w:line="320" w:lineRule="exact"/>
        <w:ind w:firstLine="0"/>
        <w:contextualSpacing/>
        <w:jc w:val="both"/>
        <w:rPr>
          <w:rStyle w:val="Teksttreci"/>
          <w:sz w:val="24"/>
          <w:szCs w:val="24"/>
        </w:rPr>
      </w:pPr>
      <w:r w:rsidRPr="00871B5F">
        <w:rPr>
          <w:rStyle w:val="Teksttreci"/>
          <w:sz w:val="24"/>
          <w:szCs w:val="24"/>
        </w:rPr>
        <w:t xml:space="preserve">Umowa zawarta jest w dniu złożenia przez ostatnią osobę składająca oświadczenie woli podpisu odręcznego lub kwalifikowanego podpisu elektronicznego. </w:t>
      </w:r>
    </w:p>
    <w:p w14:paraId="2E45C9F9" w14:textId="77777777" w:rsidR="00871B5F" w:rsidRPr="00871B5F" w:rsidRDefault="00871B5F" w:rsidP="00871B5F">
      <w:pPr>
        <w:pStyle w:val="Teksttreci0"/>
        <w:shd w:val="clear" w:color="auto" w:fill="auto"/>
        <w:spacing w:after="1094" w:line="320" w:lineRule="exact"/>
        <w:ind w:right="40" w:firstLine="0"/>
        <w:contextualSpacing/>
        <w:jc w:val="center"/>
        <w:rPr>
          <w:rStyle w:val="Teksttreci"/>
          <w:b/>
          <w:sz w:val="24"/>
          <w:szCs w:val="24"/>
        </w:rPr>
      </w:pPr>
    </w:p>
    <w:p w14:paraId="46621AB1" w14:textId="77777777" w:rsidR="00871B5F" w:rsidRPr="00871B5F" w:rsidRDefault="00871B5F" w:rsidP="00871B5F">
      <w:pPr>
        <w:pStyle w:val="Teksttreci0"/>
        <w:shd w:val="clear" w:color="auto" w:fill="auto"/>
        <w:spacing w:after="1094" w:line="320" w:lineRule="exact"/>
        <w:ind w:right="40" w:firstLine="0"/>
        <w:contextualSpacing/>
        <w:jc w:val="center"/>
        <w:rPr>
          <w:rStyle w:val="Teksttreci"/>
          <w:b/>
          <w:sz w:val="24"/>
          <w:szCs w:val="24"/>
        </w:rPr>
      </w:pPr>
    </w:p>
    <w:p w14:paraId="3CA6CBD9" w14:textId="77777777" w:rsidR="00871B5F" w:rsidRPr="00871B5F" w:rsidRDefault="00871B5F" w:rsidP="00871B5F">
      <w:pPr>
        <w:pStyle w:val="Teksttreci0"/>
        <w:shd w:val="clear" w:color="auto" w:fill="auto"/>
        <w:spacing w:after="1094" w:line="320" w:lineRule="exact"/>
        <w:ind w:right="40" w:firstLine="0"/>
        <w:contextualSpacing/>
        <w:jc w:val="center"/>
        <w:rPr>
          <w:rStyle w:val="Teksttreci"/>
          <w:b/>
          <w:sz w:val="24"/>
          <w:szCs w:val="24"/>
        </w:rPr>
      </w:pPr>
      <w:r w:rsidRPr="00871B5F">
        <w:rPr>
          <w:rStyle w:val="Teksttreci"/>
          <w:b/>
          <w:sz w:val="24"/>
          <w:szCs w:val="24"/>
        </w:rPr>
        <w:t xml:space="preserve">ZAMAWIAJĄCY </w:t>
      </w:r>
      <w:r w:rsidRPr="00871B5F">
        <w:rPr>
          <w:rStyle w:val="Teksttreci"/>
          <w:b/>
          <w:sz w:val="24"/>
          <w:szCs w:val="24"/>
        </w:rPr>
        <w:tab/>
        <w:t xml:space="preserve">                                     </w:t>
      </w:r>
      <w:r w:rsidRPr="00871B5F">
        <w:rPr>
          <w:rStyle w:val="Teksttreci"/>
          <w:b/>
          <w:sz w:val="24"/>
          <w:szCs w:val="24"/>
        </w:rPr>
        <w:tab/>
      </w:r>
      <w:r w:rsidRPr="00871B5F">
        <w:rPr>
          <w:rStyle w:val="Teksttreci"/>
          <w:b/>
          <w:sz w:val="24"/>
          <w:szCs w:val="24"/>
        </w:rPr>
        <w:tab/>
      </w:r>
      <w:r w:rsidRPr="00871B5F">
        <w:rPr>
          <w:rStyle w:val="Teksttreci"/>
          <w:b/>
          <w:sz w:val="24"/>
          <w:szCs w:val="24"/>
        </w:rPr>
        <w:tab/>
      </w:r>
      <w:r w:rsidRPr="00871B5F">
        <w:rPr>
          <w:rStyle w:val="Teksttreci"/>
          <w:b/>
          <w:sz w:val="24"/>
          <w:szCs w:val="24"/>
        </w:rPr>
        <w:tab/>
        <w:t>WYKONAWCA</w:t>
      </w:r>
    </w:p>
    <w:p w14:paraId="65E70B9D" w14:textId="77777777" w:rsidR="00871B5F" w:rsidRPr="00871B5F" w:rsidRDefault="00871B5F" w:rsidP="00871B5F">
      <w:pPr>
        <w:pStyle w:val="Teksttreci0"/>
        <w:shd w:val="clear" w:color="auto" w:fill="auto"/>
        <w:spacing w:after="1094" w:line="320" w:lineRule="exact"/>
        <w:ind w:right="40" w:firstLine="0"/>
        <w:contextualSpacing/>
        <w:rPr>
          <w:rStyle w:val="Teksttreci"/>
          <w:b/>
          <w:sz w:val="24"/>
          <w:szCs w:val="24"/>
        </w:rPr>
      </w:pPr>
    </w:p>
    <w:p w14:paraId="6BB56052" w14:textId="77777777" w:rsidR="00871B5F" w:rsidRPr="00871B5F" w:rsidRDefault="00871B5F" w:rsidP="00871B5F">
      <w:pPr>
        <w:pStyle w:val="Teksttreci0"/>
        <w:shd w:val="clear" w:color="auto" w:fill="auto"/>
        <w:spacing w:after="1094" w:line="320" w:lineRule="exact"/>
        <w:ind w:right="40" w:firstLine="0"/>
        <w:contextualSpacing/>
        <w:rPr>
          <w:rStyle w:val="Teksttreci"/>
          <w:b/>
          <w:sz w:val="24"/>
          <w:szCs w:val="24"/>
        </w:rPr>
      </w:pPr>
    </w:p>
    <w:p w14:paraId="283D2546" w14:textId="77777777" w:rsidR="00871B5F" w:rsidRPr="00871B5F" w:rsidRDefault="00871B5F" w:rsidP="00871B5F">
      <w:pPr>
        <w:pStyle w:val="Teksttreci0"/>
        <w:shd w:val="clear" w:color="auto" w:fill="auto"/>
        <w:spacing w:after="1094" w:line="320" w:lineRule="exact"/>
        <w:ind w:right="40" w:firstLine="0"/>
        <w:contextualSpacing/>
        <w:rPr>
          <w:rStyle w:val="Teksttreci"/>
          <w:b/>
          <w:sz w:val="24"/>
          <w:szCs w:val="24"/>
        </w:rPr>
      </w:pPr>
    </w:p>
    <w:p w14:paraId="4CCBAF18" w14:textId="77777777" w:rsidR="00871B5F" w:rsidRPr="00871B5F" w:rsidRDefault="00871B5F" w:rsidP="00871B5F">
      <w:pPr>
        <w:pStyle w:val="Teksttreci0"/>
        <w:shd w:val="clear" w:color="auto" w:fill="auto"/>
        <w:spacing w:after="1094" w:line="320" w:lineRule="exact"/>
        <w:ind w:right="40" w:firstLine="0"/>
        <w:contextualSpacing/>
        <w:rPr>
          <w:rStyle w:val="Teksttreci"/>
          <w:b/>
          <w:sz w:val="24"/>
          <w:szCs w:val="24"/>
        </w:rPr>
      </w:pPr>
      <w:r w:rsidRPr="00871B5F">
        <w:rPr>
          <w:rStyle w:val="Teksttreci"/>
          <w:b/>
          <w:sz w:val="24"/>
          <w:szCs w:val="24"/>
        </w:rPr>
        <w:t xml:space="preserve">                        Data i podpis                                                           Data i podpis</w:t>
      </w:r>
    </w:p>
    <w:p w14:paraId="19964C6E" w14:textId="77777777" w:rsidR="00000F5D" w:rsidRPr="00871B5F" w:rsidRDefault="00000F5D" w:rsidP="00000F5D">
      <w:pPr>
        <w:pStyle w:val="Tekstpodstawowy"/>
        <w:spacing w:line="320" w:lineRule="exact"/>
        <w:ind w:right="-142"/>
        <w:contextualSpacing/>
        <w:jc w:val="both"/>
        <w:rPr>
          <w:rFonts w:ascii="Times New Roman" w:hAnsi="Times New Roman"/>
          <w:color w:val="000000" w:themeColor="text1"/>
          <w:szCs w:val="24"/>
        </w:rPr>
      </w:pPr>
      <w:r w:rsidRPr="00871B5F">
        <w:rPr>
          <w:rFonts w:ascii="Times New Roman" w:hAnsi="Times New Roman"/>
          <w:color w:val="000000" w:themeColor="text1"/>
          <w:szCs w:val="24"/>
        </w:rPr>
        <w:t>Załącznik nr 1 do umowy:</w:t>
      </w:r>
    </w:p>
    <w:p w14:paraId="0BB54F04" w14:textId="498B7028" w:rsidR="00000F5D" w:rsidRPr="00871B5F" w:rsidRDefault="00FD3062" w:rsidP="00000F5D">
      <w:pPr>
        <w:pStyle w:val="Nagwek"/>
        <w:tabs>
          <w:tab w:val="clear" w:pos="4536"/>
          <w:tab w:val="clear" w:pos="9072"/>
        </w:tabs>
        <w:spacing w:line="320" w:lineRule="exact"/>
        <w:contextualSpacing/>
        <w:jc w:val="both"/>
        <w:rPr>
          <w:rFonts w:ascii="Times New Roman" w:eastAsiaTheme="majorEastAsia" w:hAnsi="Times New Roman" w:cs="Times New Roman"/>
          <w:b/>
          <w:bCs/>
          <w:sz w:val="24"/>
          <w:szCs w:val="24"/>
        </w:rPr>
      </w:pPr>
      <w:r w:rsidRPr="00383FB4">
        <w:rPr>
          <w:rFonts w:ascii="Times New Roman" w:hAnsi="Times New Roman" w:cs="Times New Roman"/>
          <w:sz w:val="24"/>
          <w:szCs w:val="24"/>
        </w:rPr>
        <w:t>Opis przedmiotu zamówienia. Wymagania szczegółowe dla samochodu rozpoznawczo-ratowniczego w nadwoziu typu Pickup dla Ochotniczej Straży Pożarnej w Tanowie (1 sztuka)</w:t>
      </w:r>
    </w:p>
    <w:bookmarkEnd w:id="14"/>
    <w:p w14:paraId="45A50F10" w14:textId="77777777" w:rsidR="00000F5D" w:rsidRPr="00871B5F" w:rsidRDefault="00000F5D" w:rsidP="00000F5D">
      <w:pPr>
        <w:spacing w:line="320" w:lineRule="exact"/>
        <w:contextualSpacing/>
        <w:rPr>
          <w:rFonts w:ascii="Times New Roman" w:hAnsi="Times New Roman" w:cs="Times New Roman"/>
          <w:b/>
          <w:bCs/>
          <w:sz w:val="24"/>
          <w:szCs w:val="24"/>
        </w:rPr>
      </w:pPr>
    </w:p>
    <w:p w14:paraId="118D47CF" w14:textId="77777777" w:rsidR="00000F5D" w:rsidRPr="00871B5F" w:rsidRDefault="00000F5D">
      <w:pPr>
        <w:rPr>
          <w:rFonts w:ascii="Times New Roman" w:hAnsi="Times New Roman" w:cs="Times New Roman"/>
          <w:b/>
          <w:bCs/>
          <w:sz w:val="24"/>
          <w:szCs w:val="24"/>
        </w:rPr>
      </w:pPr>
      <w:r w:rsidRPr="00871B5F">
        <w:rPr>
          <w:rFonts w:ascii="Times New Roman" w:hAnsi="Times New Roman" w:cs="Times New Roman"/>
          <w:b/>
          <w:bCs/>
          <w:sz w:val="24"/>
          <w:szCs w:val="24"/>
        </w:rPr>
        <w:br w:type="page"/>
      </w:r>
    </w:p>
    <w:p w14:paraId="66D8A2B9" w14:textId="0E0C866A" w:rsidR="00A3773B" w:rsidRPr="00746F29" w:rsidRDefault="00A3773B" w:rsidP="00A3773B">
      <w:pPr>
        <w:spacing w:line="320" w:lineRule="exact"/>
        <w:contextualSpacing/>
        <w:jc w:val="right"/>
        <w:rPr>
          <w:rFonts w:ascii="Times New Roman" w:hAnsi="Times New Roman" w:cs="Times New Roman"/>
          <w:b/>
          <w:bCs/>
          <w:sz w:val="24"/>
          <w:szCs w:val="24"/>
        </w:rPr>
      </w:pPr>
      <w:r w:rsidRPr="00746F29">
        <w:rPr>
          <w:rFonts w:ascii="Times New Roman" w:hAnsi="Times New Roman" w:cs="Times New Roman"/>
          <w:b/>
          <w:bCs/>
          <w:sz w:val="24"/>
          <w:szCs w:val="24"/>
        </w:rPr>
        <w:t xml:space="preserve">Załącznik nr 3 do </w:t>
      </w:r>
      <w:proofErr w:type="spellStart"/>
      <w:r w:rsidRPr="00746F29">
        <w:rPr>
          <w:rFonts w:ascii="Times New Roman" w:hAnsi="Times New Roman" w:cs="Times New Roman"/>
          <w:b/>
          <w:bCs/>
          <w:sz w:val="24"/>
          <w:szCs w:val="24"/>
        </w:rPr>
        <w:t>swz</w:t>
      </w:r>
      <w:proofErr w:type="spellEnd"/>
    </w:p>
    <w:p w14:paraId="1FE790A4" w14:textId="77777777" w:rsidR="00A3773B" w:rsidRPr="00746F29" w:rsidRDefault="00A3773B" w:rsidP="00A3773B">
      <w:pPr>
        <w:spacing w:line="320" w:lineRule="exact"/>
        <w:contextualSpacing/>
        <w:jc w:val="center"/>
        <w:rPr>
          <w:rFonts w:ascii="Times New Roman" w:hAnsi="Times New Roman" w:cs="Times New Roman"/>
          <w:b/>
          <w:bCs/>
          <w:sz w:val="24"/>
          <w:szCs w:val="24"/>
        </w:rPr>
      </w:pPr>
      <w:r w:rsidRPr="00746F29">
        <w:rPr>
          <w:rFonts w:ascii="Times New Roman" w:hAnsi="Times New Roman" w:cs="Times New Roman"/>
          <w:b/>
          <w:bCs/>
          <w:sz w:val="24"/>
          <w:szCs w:val="24"/>
        </w:rPr>
        <w:t>FORMULARZ OFERTOWY</w:t>
      </w:r>
    </w:p>
    <w:p w14:paraId="11A4B09C" w14:textId="77777777" w:rsidR="00A3773B" w:rsidRPr="00746F29" w:rsidRDefault="00A3773B" w:rsidP="00A3773B">
      <w:pPr>
        <w:spacing w:line="320" w:lineRule="exact"/>
        <w:contextualSpacing/>
        <w:rPr>
          <w:rFonts w:ascii="Times New Roman" w:hAnsi="Times New Roman" w:cs="Times New Roman"/>
          <w:sz w:val="24"/>
          <w:szCs w:val="24"/>
        </w:rPr>
      </w:pPr>
      <w:r w:rsidRPr="00746F29">
        <w:rPr>
          <w:rFonts w:ascii="Times New Roman" w:hAnsi="Times New Roman" w:cs="Times New Roman"/>
          <w:sz w:val="24"/>
          <w:szCs w:val="24"/>
        </w:rPr>
        <w:t>Ja (my), niżej podpisany (ni) ...........................................................................................</w:t>
      </w:r>
    </w:p>
    <w:p w14:paraId="7617F9A8" w14:textId="77777777" w:rsidR="00A3773B" w:rsidRPr="00746F29" w:rsidRDefault="00A3773B" w:rsidP="00A3773B">
      <w:pPr>
        <w:spacing w:line="320" w:lineRule="exact"/>
        <w:contextualSpacing/>
        <w:rPr>
          <w:rFonts w:ascii="Times New Roman" w:hAnsi="Times New Roman" w:cs="Times New Roman"/>
          <w:sz w:val="24"/>
          <w:szCs w:val="24"/>
        </w:rPr>
      </w:pPr>
      <w:r w:rsidRPr="00746F29">
        <w:rPr>
          <w:rFonts w:ascii="Times New Roman" w:hAnsi="Times New Roman" w:cs="Times New Roman"/>
          <w:sz w:val="24"/>
          <w:szCs w:val="24"/>
        </w:rPr>
        <w:t>działając w imieniu i na rzecz :</w:t>
      </w:r>
    </w:p>
    <w:p w14:paraId="10D18996" w14:textId="77777777" w:rsidR="00A3773B" w:rsidRPr="00746F29" w:rsidRDefault="00A3773B" w:rsidP="00A3773B">
      <w:pPr>
        <w:spacing w:line="320" w:lineRule="exact"/>
        <w:contextualSpacing/>
        <w:rPr>
          <w:rFonts w:ascii="Times New Roman" w:hAnsi="Times New Roman" w:cs="Times New Roman"/>
          <w:sz w:val="24"/>
          <w:szCs w:val="24"/>
        </w:rPr>
      </w:pPr>
      <w:r w:rsidRPr="00746F29">
        <w:rPr>
          <w:rFonts w:ascii="Times New Roman" w:hAnsi="Times New Roman" w:cs="Times New Roman"/>
          <w:sz w:val="24"/>
          <w:szCs w:val="24"/>
        </w:rPr>
        <w:t>......................................................................................................................................................</w:t>
      </w:r>
    </w:p>
    <w:p w14:paraId="5197F42B" w14:textId="77777777" w:rsidR="00A3773B" w:rsidRPr="00746F29" w:rsidRDefault="00A3773B" w:rsidP="00A3773B">
      <w:pPr>
        <w:spacing w:line="320" w:lineRule="exact"/>
        <w:contextualSpacing/>
        <w:rPr>
          <w:rFonts w:ascii="Times New Roman" w:hAnsi="Times New Roman" w:cs="Times New Roman"/>
          <w:sz w:val="24"/>
          <w:szCs w:val="24"/>
        </w:rPr>
      </w:pPr>
      <w:r w:rsidRPr="00746F29">
        <w:rPr>
          <w:rFonts w:ascii="Times New Roman" w:hAnsi="Times New Roman" w:cs="Times New Roman"/>
          <w:sz w:val="24"/>
          <w:szCs w:val="24"/>
        </w:rPr>
        <w:t>(pełna nazwa wykonawcy)</w:t>
      </w:r>
    </w:p>
    <w:p w14:paraId="4D7EE3B2" w14:textId="77777777" w:rsidR="00A3773B" w:rsidRPr="00746F29" w:rsidRDefault="00A3773B" w:rsidP="00A3773B">
      <w:pPr>
        <w:spacing w:line="320" w:lineRule="exact"/>
        <w:contextualSpacing/>
        <w:rPr>
          <w:rFonts w:ascii="Times New Roman" w:hAnsi="Times New Roman" w:cs="Times New Roman"/>
          <w:sz w:val="24"/>
          <w:szCs w:val="24"/>
        </w:rPr>
      </w:pPr>
      <w:r w:rsidRPr="00746F29">
        <w:rPr>
          <w:rFonts w:ascii="Times New Roman" w:hAnsi="Times New Roman" w:cs="Times New Roman"/>
          <w:sz w:val="24"/>
          <w:szCs w:val="24"/>
        </w:rPr>
        <w:t>......................................................................................................................................................</w:t>
      </w:r>
    </w:p>
    <w:p w14:paraId="17F207D9" w14:textId="77777777" w:rsidR="00A3773B" w:rsidRPr="00746F29" w:rsidRDefault="00A3773B" w:rsidP="00A3773B">
      <w:pPr>
        <w:spacing w:line="320" w:lineRule="exact"/>
        <w:contextualSpacing/>
        <w:rPr>
          <w:rFonts w:ascii="Times New Roman" w:hAnsi="Times New Roman" w:cs="Times New Roman"/>
          <w:sz w:val="24"/>
          <w:szCs w:val="24"/>
        </w:rPr>
      </w:pPr>
      <w:r w:rsidRPr="00746F29">
        <w:rPr>
          <w:rFonts w:ascii="Times New Roman" w:hAnsi="Times New Roman" w:cs="Times New Roman"/>
          <w:sz w:val="24"/>
          <w:szCs w:val="24"/>
        </w:rPr>
        <w:t>(adres siedziby wykonawcy)</w:t>
      </w:r>
    </w:p>
    <w:p w14:paraId="3B23BDB0" w14:textId="77777777" w:rsidR="00A3773B" w:rsidRPr="00746F29" w:rsidRDefault="00A3773B" w:rsidP="00A3773B">
      <w:pPr>
        <w:spacing w:line="320" w:lineRule="exact"/>
        <w:contextualSpacing/>
        <w:rPr>
          <w:rFonts w:ascii="Times New Roman" w:hAnsi="Times New Roman" w:cs="Times New Roman"/>
          <w:sz w:val="24"/>
          <w:szCs w:val="24"/>
        </w:rPr>
      </w:pPr>
      <w:r w:rsidRPr="00746F29">
        <w:rPr>
          <w:rFonts w:ascii="Times New Roman" w:hAnsi="Times New Roman" w:cs="Times New Roman"/>
          <w:sz w:val="24"/>
          <w:szCs w:val="24"/>
        </w:rPr>
        <w:t xml:space="preserve">REGON............................................................................ </w:t>
      </w:r>
    </w:p>
    <w:p w14:paraId="6530E912" w14:textId="77777777" w:rsidR="00A3773B" w:rsidRPr="00746F29" w:rsidRDefault="00A3773B" w:rsidP="00A3773B">
      <w:pPr>
        <w:spacing w:line="320" w:lineRule="exact"/>
        <w:contextualSpacing/>
        <w:rPr>
          <w:rFonts w:ascii="Times New Roman" w:hAnsi="Times New Roman" w:cs="Times New Roman"/>
          <w:sz w:val="24"/>
          <w:szCs w:val="24"/>
        </w:rPr>
      </w:pPr>
      <w:r w:rsidRPr="00746F29">
        <w:rPr>
          <w:rFonts w:ascii="Times New Roman" w:hAnsi="Times New Roman" w:cs="Times New Roman"/>
          <w:sz w:val="24"/>
          <w:szCs w:val="24"/>
        </w:rPr>
        <w:t>Nr NIP  ..........................................................................</w:t>
      </w:r>
    </w:p>
    <w:p w14:paraId="206A331B" w14:textId="77777777" w:rsidR="00A3773B" w:rsidRPr="00746F29" w:rsidRDefault="00A3773B" w:rsidP="00A3773B">
      <w:pPr>
        <w:spacing w:line="320" w:lineRule="exact"/>
        <w:contextualSpacing/>
        <w:rPr>
          <w:rFonts w:ascii="Times New Roman" w:hAnsi="Times New Roman" w:cs="Times New Roman"/>
          <w:sz w:val="24"/>
          <w:szCs w:val="24"/>
          <w:lang w:val="de-DE"/>
        </w:rPr>
      </w:pPr>
      <w:proofErr w:type="spellStart"/>
      <w:r w:rsidRPr="00746F29">
        <w:rPr>
          <w:rFonts w:ascii="Times New Roman" w:hAnsi="Times New Roman" w:cs="Times New Roman"/>
          <w:sz w:val="24"/>
          <w:szCs w:val="24"/>
          <w:lang w:val="de-DE"/>
        </w:rPr>
        <w:t>nr</w:t>
      </w:r>
      <w:proofErr w:type="spellEnd"/>
      <w:r w:rsidRPr="00746F29">
        <w:rPr>
          <w:rFonts w:ascii="Times New Roman" w:hAnsi="Times New Roman" w:cs="Times New Roman"/>
          <w:sz w:val="24"/>
          <w:szCs w:val="24"/>
          <w:lang w:val="de-DE"/>
        </w:rPr>
        <w:t xml:space="preserve"> </w:t>
      </w:r>
      <w:proofErr w:type="spellStart"/>
      <w:r w:rsidRPr="00746F29">
        <w:rPr>
          <w:rFonts w:ascii="Times New Roman" w:hAnsi="Times New Roman" w:cs="Times New Roman"/>
          <w:sz w:val="24"/>
          <w:szCs w:val="24"/>
          <w:lang w:val="de-DE"/>
        </w:rPr>
        <w:t>telefonu</w:t>
      </w:r>
      <w:proofErr w:type="spellEnd"/>
      <w:r w:rsidRPr="00746F29">
        <w:rPr>
          <w:rFonts w:ascii="Times New Roman" w:hAnsi="Times New Roman" w:cs="Times New Roman"/>
          <w:sz w:val="24"/>
          <w:szCs w:val="24"/>
          <w:lang w:val="de-DE"/>
        </w:rPr>
        <w:t xml:space="preserve"> ........................................................................</w:t>
      </w:r>
    </w:p>
    <w:p w14:paraId="253744F0" w14:textId="77777777" w:rsidR="00A3773B" w:rsidRPr="00746F29" w:rsidRDefault="00A3773B" w:rsidP="00A3773B">
      <w:pPr>
        <w:spacing w:line="320" w:lineRule="exact"/>
        <w:contextualSpacing/>
        <w:rPr>
          <w:rFonts w:ascii="Times New Roman" w:hAnsi="Times New Roman" w:cs="Times New Roman"/>
          <w:sz w:val="24"/>
          <w:szCs w:val="24"/>
          <w:lang w:val="de-DE"/>
        </w:rPr>
      </w:pPr>
      <w:r w:rsidRPr="00746F29">
        <w:rPr>
          <w:rFonts w:ascii="Times New Roman" w:hAnsi="Times New Roman" w:cs="Times New Roman"/>
          <w:sz w:val="24"/>
          <w:szCs w:val="24"/>
          <w:lang w:val="de-DE"/>
        </w:rPr>
        <w:t xml:space="preserve"> </w:t>
      </w:r>
      <w:proofErr w:type="spellStart"/>
      <w:r w:rsidRPr="00746F29">
        <w:rPr>
          <w:rFonts w:ascii="Times New Roman" w:hAnsi="Times New Roman" w:cs="Times New Roman"/>
          <w:sz w:val="24"/>
          <w:szCs w:val="24"/>
          <w:lang w:val="de-DE"/>
        </w:rPr>
        <w:t>e-mail</w:t>
      </w:r>
      <w:proofErr w:type="spellEnd"/>
      <w:r w:rsidRPr="00746F29">
        <w:rPr>
          <w:rFonts w:ascii="Times New Roman" w:hAnsi="Times New Roman" w:cs="Times New Roman"/>
          <w:sz w:val="24"/>
          <w:szCs w:val="24"/>
          <w:lang w:val="de-DE"/>
        </w:rPr>
        <w:t xml:space="preserve">  ...........................................................................</w:t>
      </w:r>
    </w:p>
    <w:p w14:paraId="545C7285" w14:textId="77777777" w:rsidR="00A3773B" w:rsidRPr="001159E4" w:rsidRDefault="00A3773B" w:rsidP="00A3773B">
      <w:pPr>
        <w:contextualSpacing/>
        <w:rPr>
          <w:rFonts w:ascii="Times New Roman" w:hAnsi="Times New Roman" w:cs="Times New Roman"/>
          <w:sz w:val="24"/>
          <w:szCs w:val="24"/>
        </w:rPr>
      </w:pPr>
      <w:r w:rsidRPr="001159E4">
        <w:rPr>
          <w:rFonts w:ascii="Times New Roman" w:hAnsi="Times New Roman" w:cs="Times New Roman"/>
          <w:sz w:val="24"/>
          <w:szCs w:val="24"/>
        </w:rPr>
        <w:t xml:space="preserve">w odpowiedzi na ogłoszenie w postępowaniu o udzielenie zamówienia publicznego pn.: </w:t>
      </w:r>
    </w:p>
    <w:p w14:paraId="79A22F28" w14:textId="055A96FC" w:rsidR="00A3773B" w:rsidRPr="001159E4" w:rsidRDefault="00A3773B" w:rsidP="00A3773B">
      <w:pPr>
        <w:pStyle w:val="Tekstpodstawowy"/>
        <w:spacing w:before="20" w:after="20"/>
        <w:contextualSpacing/>
        <w:rPr>
          <w:rFonts w:ascii="Times New Roman" w:hAnsi="Times New Roman"/>
          <w:bCs/>
          <w:color w:val="auto"/>
          <w:szCs w:val="24"/>
        </w:rPr>
      </w:pPr>
      <w:r w:rsidRPr="001159E4">
        <w:rPr>
          <w:rFonts w:ascii="Times New Roman" w:hAnsi="Times New Roman"/>
          <w:b/>
          <w:bCs/>
          <w:color w:val="auto"/>
          <w:szCs w:val="24"/>
        </w:rPr>
        <w:t>„</w:t>
      </w:r>
      <w:r w:rsidR="00C2137C">
        <w:rPr>
          <w:rFonts w:ascii="Times New Roman" w:hAnsi="Times New Roman"/>
          <w:b/>
          <w:bCs/>
          <w:color w:val="auto"/>
          <w:szCs w:val="24"/>
        </w:rPr>
        <w:t>Dostawa lekkiego samochodu rozpoznawczo-ratowniczego</w:t>
      </w:r>
      <w:r w:rsidRPr="001159E4">
        <w:rPr>
          <w:rFonts w:ascii="Times New Roman" w:hAnsi="Times New Roman"/>
          <w:b/>
          <w:bCs/>
          <w:color w:val="auto"/>
          <w:szCs w:val="24"/>
        </w:rPr>
        <w:t xml:space="preserve"> ” </w:t>
      </w:r>
      <w:r w:rsidRPr="001159E4">
        <w:rPr>
          <w:rFonts w:ascii="Times New Roman" w:hAnsi="Times New Roman"/>
          <w:bCs/>
          <w:color w:val="auto"/>
          <w:szCs w:val="24"/>
        </w:rPr>
        <w:t xml:space="preserve">składam niniejszą ofertę: </w:t>
      </w:r>
    </w:p>
    <w:p w14:paraId="0E0CEACF" w14:textId="74E156CF" w:rsidR="00A3773B" w:rsidRPr="001159E4" w:rsidRDefault="00E7527C" w:rsidP="001A7BE1">
      <w:pPr>
        <w:rPr>
          <w:rFonts w:ascii="Times New Roman" w:hAnsi="Times New Roman" w:cs="Times New Roman"/>
          <w:sz w:val="24"/>
          <w:szCs w:val="24"/>
        </w:rPr>
      </w:pPr>
      <w:r>
        <w:rPr>
          <w:rFonts w:ascii="Times New Roman" w:hAnsi="Times New Roman" w:cs="Times New Roman"/>
          <w:sz w:val="24"/>
          <w:szCs w:val="24"/>
        </w:rPr>
        <w:t xml:space="preserve">1. </w:t>
      </w:r>
    </w:p>
    <w:p w14:paraId="3194F9C6" w14:textId="77777777" w:rsidR="004B4C2B" w:rsidRPr="001159E4" w:rsidRDefault="004B4C2B" w:rsidP="004B4C2B">
      <w:pPr>
        <w:pStyle w:val="Tekstpodstawowy"/>
        <w:spacing w:line="240" w:lineRule="atLeast"/>
        <w:ind w:right="-142"/>
        <w:rPr>
          <w:rFonts w:ascii="Times New Roman" w:hAnsi="Times New Roman"/>
          <w:iCs/>
          <w:color w:val="auto"/>
          <w:szCs w:val="24"/>
        </w:rPr>
      </w:pPr>
      <w:r w:rsidRPr="001159E4">
        <w:rPr>
          <w:rFonts w:ascii="Times New Roman" w:hAnsi="Times New Roman"/>
          <w:iCs/>
          <w:color w:val="auto"/>
          <w:szCs w:val="24"/>
        </w:rPr>
        <w:t xml:space="preserve">1) Cena netto </w:t>
      </w:r>
      <w:r>
        <w:rPr>
          <w:rFonts w:ascii="Times New Roman" w:hAnsi="Times New Roman"/>
          <w:iCs/>
          <w:color w:val="auto"/>
          <w:szCs w:val="24"/>
        </w:rPr>
        <w:t>samochodu</w:t>
      </w:r>
      <w:r w:rsidRPr="001159E4">
        <w:rPr>
          <w:rFonts w:ascii="Times New Roman" w:hAnsi="Times New Roman"/>
          <w:iCs/>
          <w:color w:val="auto"/>
          <w:szCs w:val="24"/>
        </w:rPr>
        <w:t xml:space="preserve">  wynosi   ....................................................... zł</w:t>
      </w:r>
    </w:p>
    <w:p w14:paraId="3B3EF779" w14:textId="77777777" w:rsidR="004B4C2B" w:rsidRPr="001159E4" w:rsidRDefault="004B4C2B" w:rsidP="004B4C2B">
      <w:pPr>
        <w:pStyle w:val="Tekstpodstawowy"/>
        <w:spacing w:line="240" w:lineRule="atLeast"/>
        <w:ind w:right="-142"/>
        <w:rPr>
          <w:rFonts w:ascii="Times New Roman" w:hAnsi="Times New Roman"/>
          <w:iCs/>
          <w:color w:val="auto"/>
          <w:szCs w:val="24"/>
        </w:rPr>
      </w:pPr>
      <w:r w:rsidRPr="001159E4">
        <w:rPr>
          <w:rFonts w:ascii="Times New Roman" w:hAnsi="Times New Roman"/>
          <w:iCs/>
          <w:color w:val="auto"/>
          <w:szCs w:val="24"/>
        </w:rPr>
        <w:t>( słownie....................................................................................................................... zł)</w:t>
      </w:r>
    </w:p>
    <w:p w14:paraId="79A8AEED" w14:textId="77777777" w:rsidR="004B4C2B" w:rsidRPr="001159E4" w:rsidRDefault="004B4C2B" w:rsidP="004B4C2B">
      <w:pPr>
        <w:pStyle w:val="Tekstpodstawowy"/>
        <w:spacing w:line="240" w:lineRule="atLeast"/>
        <w:ind w:right="-142"/>
        <w:rPr>
          <w:rFonts w:ascii="Times New Roman" w:hAnsi="Times New Roman"/>
          <w:iCs/>
          <w:color w:val="auto"/>
          <w:szCs w:val="24"/>
        </w:rPr>
      </w:pPr>
      <w:r w:rsidRPr="001159E4">
        <w:rPr>
          <w:rFonts w:ascii="Times New Roman" w:hAnsi="Times New Roman"/>
          <w:iCs/>
          <w:color w:val="auto"/>
          <w:szCs w:val="24"/>
        </w:rPr>
        <w:t xml:space="preserve">2) Cena brutto </w:t>
      </w:r>
      <w:r>
        <w:rPr>
          <w:rFonts w:ascii="Times New Roman" w:hAnsi="Times New Roman"/>
          <w:iCs/>
          <w:color w:val="auto"/>
          <w:szCs w:val="24"/>
        </w:rPr>
        <w:t xml:space="preserve">samochodu </w:t>
      </w:r>
      <w:r w:rsidRPr="001159E4">
        <w:rPr>
          <w:rFonts w:ascii="Times New Roman" w:hAnsi="Times New Roman"/>
          <w:iCs/>
          <w:color w:val="auto"/>
          <w:szCs w:val="24"/>
        </w:rPr>
        <w:t>wynosi   ........................ zł</w:t>
      </w:r>
    </w:p>
    <w:p w14:paraId="574BAF5C" w14:textId="77777777" w:rsidR="004B4C2B" w:rsidRPr="001159E4" w:rsidRDefault="004B4C2B" w:rsidP="004B4C2B">
      <w:pPr>
        <w:pStyle w:val="Tekstpodstawowy"/>
        <w:spacing w:line="240" w:lineRule="atLeast"/>
        <w:ind w:right="-142"/>
        <w:rPr>
          <w:rFonts w:ascii="Times New Roman" w:hAnsi="Times New Roman"/>
          <w:iCs/>
          <w:color w:val="auto"/>
          <w:szCs w:val="24"/>
        </w:rPr>
      </w:pPr>
      <w:r w:rsidRPr="001159E4">
        <w:rPr>
          <w:rFonts w:ascii="Times New Roman" w:hAnsi="Times New Roman"/>
          <w:iCs/>
          <w:color w:val="auto"/>
          <w:szCs w:val="24"/>
        </w:rPr>
        <w:t>( słownie....................................................................................................................... zł)</w:t>
      </w:r>
    </w:p>
    <w:p w14:paraId="0D93409B" w14:textId="77777777" w:rsidR="004B4C2B" w:rsidRPr="001159E4" w:rsidRDefault="004B4C2B" w:rsidP="004B4C2B">
      <w:pPr>
        <w:pStyle w:val="Tekstpodstawowy"/>
        <w:spacing w:line="240" w:lineRule="atLeast"/>
        <w:ind w:right="-142"/>
        <w:rPr>
          <w:rFonts w:ascii="Times New Roman" w:hAnsi="Times New Roman"/>
          <w:iCs/>
          <w:color w:val="auto"/>
          <w:szCs w:val="24"/>
        </w:rPr>
      </w:pPr>
      <w:r w:rsidRPr="001159E4">
        <w:rPr>
          <w:rFonts w:ascii="Times New Roman" w:hAnsi="Times New Roman"/>
          <w:iCs/>
          <w:color w:val="auto"/>
          <w:szCs w:val="24"/>
        </w:rPr>
        <w:t xml:space="preserve"> w tym  podatek VAT w wysokości ........ %, co stanowi kwotę  .................................... zł</w:t>
      </w:r>
    </w:p>
    <w:p w14:paraId="6522282A" w14:textId="77777777" w:rsidR="004B4C2B" w:rsidRPr="001159E4" w:rsidRDefault="004B4C2B" w:rsidP="004B4C2B">
      <w:pPr>
        <w:pStyle w:val="Tekstpodstawowy"/>
        <w:spacing w:line="240" w:lineRule="atLeast"/>
        <w:ind w:right="-142"/>
        <w:rPr>
          <w:rFonts w:ascii="Times New Roman" w:hAnsi="Times New Roman"/>
          <w:iCs/>
          <w:color w:val="auto"/>
          <w:szCs w:val="24"/>
        </w:rPr>
      </w:pPr>
      <w:r w:rsidRPr="001159E4">
        <w:rPr>
          <w:rFonts w:ascii="Times New Roman" w:hAnsi="Times New Roman"/>
          <w:iCs/>
          <w:color w:val="auto"/>
          <w:szCs w:val="24"/>
        </w:rPr>
        <w:t>( słownie  ................................................................................................................ zł)</w:t>
      </w:r>
    </w:p>
    <w:p w14:paraId="46CDD6CE" w14:textId="61338EA6" w:rsidR="00A3773B" w:rsidRPr="00112524" w:rsidRDefault="00A3773B" w:rsidP="008D04A1">
      <w:pPr>
        <w:numPr>
          <w:ilvl w:val="0"/>
          <w:numId w:val="13"/>
        </w:numPr>
        <w:spacing w:line="320" w:lineRule="exact"/>
        <w:rPr>
          <w:rFonts w:ascii="Times New Roman" w:hAnsi="Times New Roman" w:cs="Times New Roman"/>
          <w:sz w:val="24"/>
          <w:szCs w:val="24"/>
        </w:rPr>
      </w:pPr>
      <w:r w:rsidRPr="00112524">
        <w:rPr>
          <w:rFonts w:ascii="Times New Roman" w:hAnsi="Times New Roman" w:cs="Times New Roman"/>
          <w:sz w:val="24"/>
          <w:szCs w:val="24"/>
        </w:rPr>
        <w:t xml:space="preserve">Oferujemy termin dostawy </w:t>
      </w:r>
      <w:r w:rsidR="000B5D9E" w:rsidRPr="00112524">
        <w:rPr>
          <w:rFonts w:ascii="Times New Roman" w:hAnsi="Times New Roman" w:cs="Times New Roman"/>
          <w:sz w:val="24"/>
          <w:szCs w:val="24"/>
        </w:rPr>
        <w:t xml:space="preserve">– </w:t>
      </w:r>
      <w:r w:rsidR="00FD3062">
        <w:rPr>
          <w:rFonts w:ascii="Times New Roman" w:hAnsi="Times New Roman" w:cs="Times New Roman"/>
          <w:sz w:val="24"/>
          <w:szCs w:val="24"/>
        </w:rPr>
        <w:t>4</w:t>
      </w:r>
      <w:r w:rsidR="00DB63CC">
        <w:rPr>
          <w:rFonts w:ascii="Times New Roman" w:hAnsi="Times New Roman" w:cs="Times New Roman"/>
          <w:sz w:val="24"/>
          <w:szCs w:val="24"/>
        </w:rPr>
        <w:t>0</w:t>
      </w:r>
      <w:r w:rsidR="0036310F">
        <w:rPr>
          <w:rFonts w:ascii="Times New Roman" w:hAnsi="Times New Roman" w:cs="Times New Roman"/>
          <w:sz w:val="24"/>
          <w:szCs w:val="24"/>
        </w:rPr>
        <w:t xml:space="preserve"> dni</w:t>
      </w:r>
      <w:r w:rsidR="000B5D9E" w:rsidRPr="00112524">
        <w:rPr>
          <w:rFonts w:ascii="Times New Roman" w:hAnsi="Times New Roman" w:cs="Times New Roman"/>
          <w:sz w:val="24"/>
          <w:szCs w:val="24"/>
        </w:rPr>
        <w:t xml:space="preserve"> od podpisania umowy.</w:t>
      </w:r>
      <w:r w:rsidRPr="00112524">
        <w:rPr>
          <w:rFonts w:ascii="Times New Roman" w:hAnsi="Times New Roman" w:cs="Times New Roman"/>
          <w:sz w:val="24"/>
          <w:szCs w:val="24"/>
        </w:rPr>
        <w:t xml:space="preserve"> </w:t>
      </w:r>
    </w:p>
    <w:p w14:paraId="3489EA3A" w14:textId="71B2E84A" w:rsidR="00A3773B" w:rsidRPr="001159E4" w:rsidRDefault="00A3773B" w:rsidP="00A3773B">
      <w:pPr>
        <w:numPr>
          <w:ilvl w:val="0"/>
          <w:numId w:val="13"/>
        </w:numPr>
        <w:rPr>
          <w:rFonts w:ascii="Times New Roman" w:hAnsi="Times New Roman" w:cs="Times New Roman"/>
          <w:sz w:val="24"/>
          <w:szCs w:val="24"/>
        </w:rPr>
      </w:pPr>
      <w:r w:rsidRPr="001159E4">
        <w:rPr>
          <w:rFonts w:ascii="Times New Roman" w:hAnsi="Times New Roman" w:cs="Times New Roman"/>
          <w:sz w:val="24"/>
          <w:szCs w:val="24"/>
        </w:rPr>
        <w:t xml:space="preserve">Oświadczam, że w razie wybrania naszej oferty zobowiązujemy się do podpisania umowy na warunkach zawartych we wzorze umowy dołączonym do </w:t>
      </w:r>
      <w:proofErr w:type="spellStart"/>
      <w:r w:rsidR="00A970A8">
        <w:rPr>
          <w:rFonts w:ascii="Times New Roman" w:hAnsi="Times New Roman" w:cs="Times New Roman"/>
          <w:sz w:val="24"/>
          <w:szCs w:val="24"/>
        </w:rPr>
        <w:t>swz</w:t>
      </w:r>
      <w:proofErr w:type="spellEnd"/>
      <w:r w:rsidRPr="001159E4">
        <w:rPr>
          <w:rFonts w:ascii="Times New Roman" w:hAnsi="Times New Roman" w:cs="Times New Roman"/>
          <w:sz w:val="24"/>
          <w:szCs w:val="24"/>
        </w:rPr>
        <w:t xml:space="preserve"> oraz w miejscu </w:t>
      </w:r>
      <w:r w:rsidRPr="001159E4">
        <w:rPr>
          <w:rFonts w:ascii="Times New Roman" w:hAnsi="Times New Roman" w:cs="Times New Roman"/>
          <w:sz w:val="24"/>
          <w:szCs w:val="24"/>
        </w:rPr>
        <w:br/>
        <w:t>i terminie określonym przez zamawiającego.</w:t>
      </w:r>
    </w:p>
    <w:p w14:paraId="29EB7323" w14:textId="17334BF6" w:rsidR="00A3773B" w:rsidRPr="0090696C" w:rsidRDefault="00A3773B" w:rsidP="00A3773B">
      <w:pPr>
        <w:numPr>
          <w:ilvl w:val="0"/>
          <w:numId w:val="13"/>
        </w:numPr>
        <w:rPr>
          <w:rFonts w:ascii="Times New Roman" w:hAnsi="Times New Roman" w:cs="Times New Roman"/>
          <w:color w:val="000000" w:themeColor="text1"/>
          <w:sz w:val="24"/>
          <w:szCs w:val="24"/>
        </w:rPr>
      </w:pPr>
      <w:r w:rsidRPr="0090696C">
        <w:rPr>
          <w:rFonts w:ascii="Times New Roman" w:hAnsi="Times New Roman" w:cs="Times New Roman"/>
          <w:color w:val="000000" w:themeColor="text1"/>
          <w:sz w:val="24"/>
          <w:szCs w:val="24"/>
        </w:rPr>
        <w:t xml:space="preserve">Uważamy się związany niniejszą ofertą </w:t>
      </w:r>
      <w:r w:rsidRPr="00515B9F">
        <w:rPr>
          <w:rFonts w:ascii="Times New Roman" w:hAnsi="Times New Roman" w:cs="Times New Roman"/>
          <w:sz w:val="24"/>
          <w:szCs w:val="24"/>
        </w:rPr>
        <w:t xml:space="preserve">do </w:t>
      </w:r>
      <w:r w:rsidR="00DB63CC">
        <w:rPr>
          <w:rFonts w:ascii="Times New Roman" w:hAnsi="Times New Roman" w:cs="Times New Roman"/>
          <w:sz w:val="24"/>
          <w:szCs w:val="24"/>
        </w:rPr>
        <w:t>20</w:t>
      </w:r>
      <w:r w:rsidRPr="00515B9F">
        <w:rPr>
          <w:rFonts w:ascii="Times New Roman" w:hAnsi="Times New Roman" w:cs="Times New Roman"/>
          <w:sz w:val="24"/>
          <w:szCs w:val="24"/>
        </w:rPr>
        <w:t>.</w:t>
      </w:r>
      <w:r w:rsidR="00E47CA6" w:rsidRPr="00515B9F">
        <w:rPr>
          <w:rFonts w:ascii="Times New Roman" w:hAnsi="Times New Roman" w:cs="Times New Roman"/>
          <w:sz w:val="24"/>
          <w:szCs w:val="24"/>
        </w:rPr>
        <w:t>1</w:t>
      </w:r>
      <w:r w:rsidR="00FD3062" w:rsidRPr="00515B9F">
        <w:rPr>
          <w:rFonts w:ascii="Times New Roman" w:hAnsi="Times New Roman" w:cs="Times New Roman"/>
          <w:sz w:val="24"/>
          <w:szCs w:val="24"/>
        </w:rPr>
        <w:t>1</w:t>
      </w:r>
      <w:r w:rsidRPr="00515B9F">
        <w:rPr>
          <w:rFonts w:ascii="Times New Roman" w:hAnsi="Times New Roman" w:cs="Times New Roman"/>
          <w:sz w:val="24"/>
          <w:szCs w:val="24"/>
        </w:rPr>
        <w:t>.2024 r.</w:t>
      </w:r>
    </w:p>
    <w:p w14:paraId="48ACC4CE" w14:textId="0E5A6C9C" w:rsidR="00A3773B" w:rsidRPr="001159E4" w:rsidRDefault="00A3773B" w:rsidP="00A3773B">
      <w:pPr>
        <w:pStyle w:val="Akapitzlist"/>
        <w:numPr>
          <w:ilvl w:val="0"/>
          <w:numId w:val="13"/>
        </w:numPr>
        <w:rPr>
          <w:rFonts w:ascii="Times New Roman" w:hAnsi="Times New Roman" w:cs="Times New Roman"/>
          <w:sz w:val="24"/>
          <w:szCs w:val="24"/>
        </w:rPr>
      </w:pPr>
      <w:r w:rsidRPr="001159E4">
        <w:rPr>
          <w:rFonts w:ascii="Times New Roman" w:hAnsi="Times New Roman" w:cs="Times New Roman"/>
          <w:sz w:val="24"/>
          <w:szCs w:val="24"/>
        </w:rPr>
        <w:t xml:space="preserve">Oświadczam, że parametry techniczne podlegające ocenie </w:t>
      </w:r>
      <w:r w:rsidR="000B5D9E">
        <w:rPr>
          <w:rFonts w:ascii="Times New Roman" w:hAnsi="Times New Roman" w:cs="Times New Roman"/>
          <w:sz w:val="24"/>
          <w:szCs w:val="24"/>
        </w:rPr>
        <w:t>dla oferowanego samochodu</w:t>
      </w:r>
      <w:r w:rsidRPr="001159E4">
        <w:rPr>
          <w:rFonts w:ascii="Times New Roman" w:hAnsi="Times New Roman" w:cs="Times New Roman"/>
          <w:sz w:val="24"/>
          <w:szCs w:val="24"/>
        </w:rPr>
        <w:t xml:space="preserve"> (zgodnie z wymaganiami i metodologią pomiaru przedstawioną w załączniku nr  1 do </w:t>
      </w:r>
      <w:proofErr w:type="spellStart"/>
      <w:r w:rsidRPr="001159E4">
        <w:rPr>
          <w:rFonts w:ascii="Times New Roman" w:hAnsi="Times New Roman" w:cs="Times New Roman"/>
          <w:sz w:val="24"/>
          <w:szCs w:val="24"/>
        </w:rPr>
        <w:t>swz</w:t>
      </w:r>
      <w:proofErr w:type="spellEnd"/>
      <w:r w:rsidRPr="001159E4">
        <w:rPr>
          <w:rFonts w:ascii="Times New Roman" w:hAnsi="Times New Roman" w:cs="Times New Roman"/>
          <w:sz w:val="24"/>
          <w:szCs w:val="24"/>
        </w:rPr>
        <w:t xml:space="preserve"> –</w:t>
      </w:r>
      <w:r w:rsidR="000B5D9E">
        <w:rPr>
          <w:rFonts w:ascii="Times New Roman" w:hAnsi="Times New Roman" w:cs="Times New Roman"/>
          <w:sz w:val="24"/>
          <w:szCs w:val="24"/>
        </w:rPr>
        <w:t xml:space="preserve"> </w:t>
      </w:r>
      <w:r w:rsidRPr="001159E4">
        <w:rPr>
          <w:rFonts w:ascii="Times New Roman" w:hAnsi="Times New Roman" w:cs="Times New Roman"/>
          <w:sz w:val="24"/>
          <w:szCs w:val="24"/>
        </w:rPr>
        <w:t>podlegające ocenie wynoszą:</w:t>
      </w:r>
    </w:p>
    <w:p w14:paraId="4F5C3E66" w14:textId="4C6A19DD" w:rsidR="00A3773B" w:rsidRPr="00112524" w:rsidRDefault="00A3773B" w:rsidP="000B5D9E">
      <w:pPr>
        <w:rPr>
          <w:rFonts w:ascii="Times New Roman" w:hAnsi="Times New Roman" w:cs="Times New Roman"/>
          <w:b/>
          <w:bCs/>
          <w:sz w:val="24"/>
          <w:szCs w:val="24"/>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282"/>
      </w:tblGrid>
      <w:tr w:rsidR="00112524" w:rsidRPr="00112524" w14:paraId="237BE5DE" w14:textId="77777777" w:rsidTr="0009789C">
        <w:tc>
          <w:tcPr>
            <w:tcW w:w="4644" w:type="dxa"/>
          </w:tcPr>
          <w:p w14:paraId="20D2B0FD" w14:textId="77777777" w:rsidR="00A3773B" w:rsidRPr="00112524" w:rsidRDefault="00A3773B" w:rsidP="0009789C">
            <w:pPr>
              <w:pStyle w:val="Tekstpodstawowy"/>
              <w:rPr>
                <w:rFonts w:ascii="Times New Roman" w:hAnsi="Times New Roman"/>
                <w:bCs/>
                <w:color w:val="auto"/>
              </w:rPr>
            </w:pPr>
            <w:r w:rsidRPr="00112524">
              <w:rPr>
                <w:rFonts w:ascii="Times New Roman" w:hAnsi="Times New Roman"/>
                <w:bCs/>
                <w:color w:val="auto"/>
              </w:rPr>
              <w:t>Deklarowane parametry techniczne:</w:t>
            </w:r>
          </w:p>
        </w:tc>
        <w:tc>
          <w:tcPr>
            <w:tcW w:w="4282" w:type="dxa"/>
          </w:tcPr>
          <w:p w14:paraId="4DDC9CE5" w14:textId="49CA2C88" w:rsidR="00A3773B" w:rsidRPr="00112524" w:rsidRDefault="00A3773B" w:rsidP="0009789C">
            <w:pPr>
              <w:pStyle w:val="Tekstpodstawowy"/>
              <w:jc w:val="center"/>
              <w:rPr>
                <w:rFonts w:ascii="Times New Roman" w:hAnsi="Times New Roman"/>
                <w:bCs/>
                <w:color w:val="auto"/>
              </w:rPr>
            </w:pPr>
            <w:r w:rsidRPr="00112524">
              <w:rPr>
                <w:rFonts w:ascii="Times New Roman" w:hAnsi="Times New Roman"/>
                <w:bCs/>
                <w:color w:val="auto"/>
              </w:rPr>
              <w:t>Kolumnę wypełnia wykonawca w oparciu o dane z formularza załącznika nr 1 do swz będącego  częścią oferty</w:t>
            </w:r>
          </w:p>
        </w:tc>
      </w:tr>
      <w:tr w:rsidR="00A3773B" w:rsidRPr="00112524" w14:paraId="0C93B291" w14:textId="77777777" w:rsidTr="0009789C">
        <w:tc>
          <w:tcPr>
            <w:tcW w:w="4644" w:type="dxa"/>
          </w:tcPr>
          <w:p w14:paraId="650CCFE6" w14:textId="77777777" w:rsidR="00871B20" w:rsidRDefault="00871B20" w:rsidP="0009789C">
            <w:pPr>
              <w:pStyle w:val="Tekstpodstawowy"/>
              <w:rPr>
                <w:rFonts w:ascii="Times New Roman" w:hAnsi="Times New Roman"/>
                <w:color w:val="auto"/>
              </w:rPr>
            </w:pPr>
          </w:p>
          <w:p w14:paraId="439D6A07" w14:textId="7A7E2D69" w:rsidR="00871B20" w:rsidRDefault="00FD3062" w:rsidP="0009789C">
            <w:pPr>
              <w:pStyle w:val="Tekstpodstawowy"/>
              <w:rPr>
                <w:rFonts w:ascii="Times New Roman" w:hAnsi="Times New Roman"/>
                <w:color w:val="auto"/>
              </w:rPr>
            </w:pPr>
            <w:r>
              <w:rPr>
                <w:rFonts w:ascii="Times New Roman" w:hAnsi="Times New Roman"/>
                <w:color w:val="auto"/>
              </w:rPr>
              <w:t>Rodzaj zastosowanej skrzyni biegów</w:t>
            </w:r>
          </w:p>
          <w:p w14:paraId="3159A74B" w14:textId="072E0D7E" w:rsidR="00871B20" w:rsidRPr="00112524" w:rsidRDefault="00871B20" w:rsidP="0009789C">
            <w:pPr>
              <w:pStyle w:val="Tekstpodstawowy"/>
              <w:rPr>
                <w:rFonts w:ascii="Times New Roman" w:hAnsi="Times New Roman"/>
                <w:color w:val="auto"/>
              </w:rPr>
            </w:pPr>
          </w:p>
        </w:tc>
        <w:tc>
          <w:tcPr>
            <w:tcW w:w="4282" w:type="dxa"/>
          </w:tcPr>
          <w:p w14:paraId="5773B280" w14:textId="77777777" w:rsidR="00A3773B" w:rsidRPr="00112524" w:rsidRDefault="00A3773B" w:rsidP="0009789C">
            <w:pPr>
              <w:pStyle w:val="Tekstpodstawowy"/>
              <w:rPr>
                <w:rFonts w:ascii="Times New Roman" w:hAnsi="Times New Roman"/>
                <w:bCs/>
                <w:color w:val="auto"/>
              </w:rPr>
            </w:pPr>
          </w:p>
        </w:tc>
      </w:tr>
    </w:tbl>
    <w:p w14:paraId="193624E4" w14:textId="77777777" w:rsidR="00A3773B" w:rsidRDefault="00A3773B" w:rsidP="00A3773B">
      <w:pPr>
        <w:pStyle w:val="Akapitzlist"/>
        <w:ind w:left="360"/>
        <w:rPr>
          <w:rFonts w:ascii="Times New Roman" w:hAnsi="Times New Roman" w:cs="Times New Roman"/>
          <w:sz w:val="24"/>
          <w:szCs w:val="24"/>
        </w:rPr>
      </w:pPr>
    </w:p>
    <w:p w14:paraId="5D10E96B" w14:textId="77777777" w:rsidR="00DB63CC" w:rsidRDefault="00DB63CC" w:rsidP="00A3773B">
      <w:pPr>
        <w:pStyle w:val="Akapitzlist"/>
        <w:ind w:left="360"/>
        <w:rPr>
          <w:rFonts w:ascii="Times New Roman" w:hAnsi="Times New Roman" w:cs="Times New Roman"/>
          <w:sz w:val="24"/>
          <w:szCs w:val="24"/>
        </w:rPr>
      </w:pPr>
    </w:p>
    <w:p w14:paraId="24EB325E" w14:textId="77777777" w:rsidR="00DB63CC" w:rsidRDefault="00DB63CC" w:rsidP="00A3773B">
      <w:pPr>
        <w:pStyle w:val="Akapitzlist"/>
        <w:ind w:left="360"/>
        <w:rPr>
          <w:rFonts w:ascii="Times New Roman" w:hAnsi="Times New Roman" w:cs="Times New Roman"/>
          <w:sz w:val="24"/>
          <w:szCs w:val="24"/>
        </w:rPr>
      </w:pPr>
    </w:p>
    <w:p w14:paraId="5E49BBC6" w14:textId="6A4402FC" w:rsidR="00DB63CC" w:rsidRPr="00112524" w:rsidRDefault="00DB63CC" w:rsidP="00A3773B">
      <w:pPr>
        <w:pStyle w:val="Akapitzlist"/>
        <w:ind w:left="360"/>
        <w:rPr>
          <w:rFonts w:ascii="Times New Roman" w:hAnsi="Times New Roman" w:cs="Times New Roman"/>
          <w:sz w:val="24"/>
          <w:szCs w:val="24"/>
        </w:rPr>
      </w:pPr>
      <w:r>
        <w:rPr>
          <w:rStyle w:val="Teksttreci"/>
          <w:noProof/>
          <w:sz w:val="24"/>
          <w:szCs w:val="24"/>
        </w:rPr>
        <w:drawing>
          <wp:anchor distT="0" distB="0" distL="114300" distR="114300" simplePos="0" relativeHeight="251660288" behindDoc="1" locked="0" layoutInCell="1" allowOverlap="1" wp14:anchorId="6BD4C09C" wp14:editId="0706BCE0">
            <wp:simplePos x="0" y="0"/>
            <wp:positionH relativeFrom="column">
              <wp:posOffset>-257117</wp:posOffset>
            </wp:positionH>
            <wp:positionV relativeFrom="paragraph">
              <wp:posOffset>330720</wp:posOffset>
            </wp:positionV>
            <wp:extent cx="5876925" cy="433070"/>
            <wp:effectExtent l="0" t="0" r="9525" b="5080"/>
            <wp:wrapThrough wrapText="bothSides">
              <wp:wrapPolygon edited="0">
                <wp:start x="490" y="0"/>
                <wp:lineTo x="0" y="1900"/>
                <wp:lineTo x="0" y="20903"/>
                <wp:lineTo x="420" y="20903"/>
                <wp:lineTo x="980" y="20903"/>
                <wp:lineTo x="13023" y="20903"/>
                <wp:lineTo x="21495" y="19003"/>
                <wp:lineTo x="21565" y="4751"/>
                <wp:lineTo x="19044" y="1900"/>
                <wp:lineTo x="980" y="0"/>
                <wp:lineTo x="490" y="0"/>
              </wp:wrapPolygon>
            </wp:wrapThrough>
            <wp:docPr id="280503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76925" cy="433070"/>
                    </a:xfrm>
                    <a:prstGeom prst="rect">
                      <a:avLst/>
                    </a:prstGeom>
                    <a:noFill/>
                  </pic:spPr>
                </pic:pic>
              </a:graphicData>
            </a:graphic>
          </wp:anchor>
        </w:drawing>
      </w:r>
    </w:p>
    <w:p w14:paraId="4D7544FD" w14:textId="47BC020E" w:rsidR="009F5386" w:rsidRPr="00C41402" w:rsidRDefault="009F5386" w:rsidP="009F5386">
      <w:pPr>
        <w:widowControl w:val="0"/>
        <w:numPr>
          <w:ilvl w:val="0"/>
          <w:numId w:val="13"/>
        </w:numPr>
        <w:tabs>
          <w:tab w:val="clear" w:pos="360"/>
        </w:tabs>
        <w:spacing w:line="300" w:lineRule="exact"/>
        <w:contextualSpacing/>
        <w:jc w:val="both"/>
        <w:rPr>
          <w:rFonts w:ascii="Times New Roman" w:hAnsi="Times New Roman" w:cs="Times New Roman"/>
          <w:spacing w:val="2"/>
          <w:sz w:val="24"/>
          <w:szCs w:val="24"/>
          <w:shd w:val="clear" w:color="auto" w:fill="FFFFFF"/>
        </w:rPr>
      </w:pPr>
      <w:r w:rsidRPr="00C41402">
        <w:rPr>
          <w:rFonts w:ascii="Times New Roman" w:hAnsi="Times New Roman" w:cs="Times New Roman"/>
          <w:sz w:val="24"/>
          <w:szCs w:val="24"/>
        </w:rPr>
        <w:t>Oferuję termin gwarancji wynoszący:</w:t>
      </w:r>
    </w:p>
    <w:p w14:paraId="26E47D4C" w14:textId="1ACDF530" w:rsidR="009F5386" w:rsidRPr="00DB63CC" w:rsidRDefault="009F5386" w:rsidP="00DB63CC">
      <w:pPr>
        <w:pStyle w:val="Akapitzlist"/>
        <w:widowControl w:val="0"/>
        <w:numPr>
          <w:ilvl w:val="1"/>
          <w:numId w:val="62"/>
        </w:numPr>
        <w:spacing w:line="300" w:lineRule="exact"/>
        <w:jc w:val="both"/>
        <w:rPr>
          <w:rStyle w:val="Teksttreci"/>
          <w:rFonts w:ascii="Times New Roman" w:hAnsi="Times New Roman" w:cs="Times New Roman"/>
          <w:sz w:val="24"/>
          <w:szCs w:val="24"/>
        </w:rPr>
      </w:pPr>
      <w:r w:rsidRPr="00DB63CC">
        <w:rPr>
          <w:rStyle w:val="Teksttreci"/>
          <w:rFonts w:ascii="Times New Roman" w:hAnsi="Times New Roman" w:cs="Times New Roman"/>
          <w:sz w:val="24"/>
          <w:szCs w:val="24"/>
        </w:rPr>
        <w:t xml:space="preserve">… lat (bez ograniczeń przebiegu; min. 2 lata) na cały przedmiot umowy, z zastrzeżeniem pkt 2 i 3,  </w:t>
      </w:r>
    </w:p>
    <w:p w14:paraId="0F150E6E" w14:textId="77777777" w:rsidR="00DB63CC" w:rsidRPr="00DB63CC" w:rsidRDefault="00DB63CC" w:rsidP="00DB63CC">
      <w:pPr>
        <w:pStyle w:val="Akapitzlist"/>
        <w:widowControl w:val="0"/>
        <w:numPr>
          <w:ilvl w:val="1"/>
          <w:numId w:val="62"/>
        </w:numPr>
        <w:spacing w:line="300" w:lineRule="exact"/>
        <w:jc w:val="both"/>
        <w:rPr>
          <w:rStyle w:val="Teksttreci"/>
          <w:rFonts w:ascii="Times New Roman" w:hAnsi="Times New Roman" w:cs="Times New Roman"/>
          <w:sz w:val="24"/>
          <w:szCs w:val="24"/>
        </w:rPr>
      </w:pPr>
    </w:p>
    <w:p w14:paraId="26A788DB" w14:textId="490EB30F" w:rsidR="009F5386" w:rsidRPr="00774969" w:rsidRDefault="009F5386" w:rsidP="009F5386">
      <w:pPr>
        <w:pStyle w:val="Teksttreci0"/>
        <w:widowControl w:val="0"/>
        <w:shd w:val="clear" w:color="auto" w:fill="auto"/>
        <w:spacing w:line="300" w:lineRule="exact"/>
        <w:ind w:left="360" w:firstLine="0"/>
        <w:contextualSpacing/>
        <w:jc w:val="both"/>
        <w:rPr>
          <w:sz w:val="24"/>
          <w:szCs w:val="24"/>
        </w:rPr>
      </w:pPr>
      <w:r>
        <w:rPr>
          <w:rStyle w:val="Teksttreci"/>
          <w:sz w:val="24"/>
          <w:szCs w:val="24"/>
        </w:rPr>
        <w:t xml:space="preserve">2) </w:t>
      </w:r>
      <w:r w:rsidRPr="00774969">
        <w:rPr>
          <w:rStyle w:val="Teksttreci"/>
          <w:sz w:val="24"/>
          <w:szCs w:val="24"/>
        </w:rPr>
        <w:t>… lat na perforację nadwozia,</w:t>
      </w:r>
    </w:p>
    <w:p w14:paraId="0439EE89" w14:textId="77777777" w:rsidR="009F5386" w:rsidRDefault="009F5386" w:rsidP="009F5386">
      <w:pPr>
        <w:pStyle w:val="Teksttreci0"/>
        <w:widowControl w:val="0"/>
        <w:shd w:val="clear" w:color="auto" w:fill="auto"/>
        <w:spacing w:line="300" w:lineRule="exact"/>
        <w:ind w:left="360" w:firstLine="0"/>
        <w:contextualSpacing/>
        <w:jc w:val="both"/>
        <w:rPr>
          <w:rStyle w:val="Teksttreci"/>
          <w:sz w:val="24"/>
          <w:szCs w:val="24"/>
        </w:rPr>
      </w:pPr>
      <w:r>
        <w:rPr>
          <w:sz w:val="24"/>
          <w:szCs w:val="24"/>
        </w:rPr>
        <w:t xml:space="preserve">3) </w:t>
      </w:r>
      <w:r w:rsidRPr="00774969">
        <w:rPr>
          <w:sz w:val="24"/>
          <w:szCs w:val="24"/>
        </w:rPr>
        <w:t xml:space="preserve">… lat </w:t>
      </w:r>
      <w:r w:rsidRPr="00774969">
        <w:rPr>
          <w:rStyle w:val="Teksttreci"/>
          <w:sz w:val="24"/>
          <w:szCs w:val="24"/>
        </w:rPr>
        <w:t xml:space="preserve">na lakier. </w:t>
      </w:r>
    </w:p>
    <w:p w14:paraId="3D80C15B" w14:textId="77777777" w:rsidR="009F5386" w:rsidRPr="00C41402" w:rsidRDefault="009F5386" w:rsidP="009F5386">
      <w:pPr>
        <w:pStyle w:val="Teksttreci0"/>
        <w:widowControl w:val="0"/>
        <w:shd w:val="clear" w:color="auto" w:fill="auto"/>
        <w:spacing w:line="300" w:lineRule="exact"/>
        <w:ind w:left="360" w:firstLine="0"/>
        <w:contextualSpacing/>
        <w:jc w:val="both"/>
        <w:rPr>
          <w:i/>
          <w:iCs/>
          <w:sz w:val="24"/>
          <w:szCs w:val="24"/>
        </w:rPr>
      </w:pPr>
      <w:r w:rsidRPr="00C41402">
        <w:rPr>
          <w:i/>
          <w:iCs/>
          <w:sz w:val="24"/>
          <w:szCs w:val="24"/>
        </w:rPr>
        <w:t>(wykonawca podaje okres gwarancji</w:t>
      </w:r>
      <w:r>
        <w:rPr>
          <w:i/>
          <w:iCs/>
          <w:sz w:val="24"/>
          <w:szCs w:val="24"/>
        </w:rPr>
        <w:t>, który podany w pkt 1) jest brany do oceny ofert w kryterium gwarancja; okres gwarancji podany w pkt 2) i 3) nie może być krótszy niż w pkt 1; okres gwarancji jest równy okresowi rękojmi)</w:t>
      </w:r>
      <w:r w:rsidRPr="00C41402">
        <w:rPr>
          <w:i/>
          <w:iCs/>
          <w:sz w:val="24"/>
          <w:szCs w:val="24"/>
        </w:rPr>
        <w:t>)</w:t>
      </w:r>
    </w:p>
    <w:p w14:paraId="5281DBE4" w14:textId="77777777" w:rsidR="00A3773B" w:rsidRPr="00C41402" w:rsidRDefault="00A3773B" w:rsidP="00A3773B">
      <w:pPr>
        <w:pStyle w:val="Teksttreci0"/>
        <w:widowControl w:val="0"/>
        <w:shd w:val="clear" w:color="auto" w:fill="auto"/>
        <w:spacing w:line="300" w:lineRule="exact"/>
        <w:ind w:left="360" w:firstLine="0"/>
        <w:contextualSpacing/>
        <w:jc w:val="both"/>
        <w:rPr>
          <w:i/>
          <w:iCs/>
          <w:sz w:val="24"/>
          <w:szCs w:val="24"/>
        </w:rPr>
      </w:pPr>
    </w:p>
    <w:p w14:paraId="5ADD977D" w14:textId="77777777" w:rsidR="00A3773B" w:rsidRPr="00746F29" w:rsidRDefault="00A3773B" w:rsidP="00A3773B">
      <w:pPr>
        <w:numPr>
          <w:ilvl w:val="0"/>
          <w:numId w:val="13"/>
        </w:numPr>
        <w:rPr>
          <w:rFonts w:ascii="Times New Roman" w:hAnsi="Times New Roman" w:cs="Times New Roman"/>
          <w:sz w:val="24"/>
          <w:szCs w:val="24"/>
        </w:rPr>
      </w:pPr>
      <w:r w:rsidRPr="00746F29">
        <w:rPr>
          <w:rFonts w:ascii="Times New Roman" w:hAnsi="Times New Roman" w:cs="Times New Roman"/>
          <w:sz w:val="24"/>
          <w:szCs w:val="24"/>
        </w:rPr>
        <w:t>Oświadczam, że złożona oferta:</w:t>
      </w:r>
    </w:p>
    <w:p w14:paraId="02097234" w14:textId="77777777" w:rsidR="00A3773B" w:rsidRPr="00746F29" w:rsidRDefault="00A3773B" w:rsidP="00A3773B">
      <w:pPr>
        <w:numPr>
          <w:ilvl w:val="0"/>
          <w:numId w:val="15"/>
        </w:numPr>
        <w:rPr>
          <w:rFonts w:ascii="Times New Roman" w:hAnsi="Times New Roman" w:cs="Times New Roman"/>
          <w:sz w:val="24"/>
          <w:szCs w:val="24"/>
        </w:rPr>
      </w:pPr>
      <w:r w:rsidRPr="00746F29">
        <w:rPr>
          <w:rFonts w:ascii="Times New Roman" w:hAnsi="Times New Roman" w:cs="Times New Roman"/>
          <w:sz w:val="24"/>
          <w:szCs w:val="24"/>
        </w:rPr>
        <w:t xml:space="preserve">nie prowadzi do powstania u Zamawiającego obowiązku podatkowego zgodnie </w:t>
      </w:r>
      <w:r w:rsidRPr="00746F29">
        <w:rPr>
          <w:rFonts w:ascii="Times New Roman" w:hAnsi="Times New Roman" w:cs="Times New Roman"/>
          <w:sz w:val="24"/>
          <w:szCs w:val="24"/>
        </w:rPr>
        <w:br/>
        <w:t>z przepisami o podatku od towarów i usług,</w:t>
      </w:r>
    </w:p>
    <w:p w14:paraId="3F6ED58F" w14:textId="77777777" w:rsidR="00A3773B" w:rsidRPr="00746F29" w:rsidRDefault="00A3773B" w:rsidP="00A3773B">
      <w:pPr>
        <w:numPr>
          <w:ilvl w:val="0"/>
          <w:numId w:val="15"/>
        </w:numPr>
        <w:rPr>
          <w:rFonts w:ascii="Times New Roman" w:hAnsi="Times New Roman" w:cs="Times New Roman"/>
          <w:sz w:val="24"/>
          <w:szCs w:val="24"/>
        </w:rPr>
      </w:pPr>
      <w:r w:rsidRPr="00746F29">
        <w:rPr>
          <w:rFonts w:ascii="Times New Roman" w:hAnsi="Times New Roman" w:cs="Times New Roman"/>
          <w:sz w:val="24"/>
          <w:szCs w:val="24"/>
        </w:rPr>
        <w:t xml:space="preserve">prowadzi do powstania u Zamawiającego obowiązku podatkowego zgodnie </w:t>
      </w:r>
      <w:r w:rsidRPr="00746F29">
        <w:rPr>
          <w:rFonts w:ascii="Times New Roman" w:hAnsi="Times New Roman" w:cs="Times New Roman"/>
          <w:sz w:val="24"/>
          <w:szCs w:val="24"/>
        </w:rPr>
        <w:br/>
        <w:t>z przepisami o podatku od towarów i usług, jednocześnie wskazując: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849"/>
        <w:gridCol w:w="2890"/>
        <w:gridCol w:w="2720"/>
      </w:tblGrid>
      <w:tr w:rsidR="00A3773B" w:rsidRPr="00746F29" w14:paraId="4FD2B0D6" w14:textId="77777777" w:rsidTr="0009789C">
        <w:tc>
          <w:tcPr>
            <w:tcW w:w="603" w:type="dxa"/>
            <w:shd w:val="clear" w:color="auto" w:fill="auto"/>
            <w:vAlign w:val="center"/>
          </w:tcPr>
          <w:p w14:paraId="1A03B049" w14:textId="77777777" w:rsidR="00A3773B" w:rsidRPr="00746F29" w:rsidRDefault="00A3773B" w:rsidP="0009789C">
            <w:pPr>
              <w:rPr>
                <w:rFonts w:ascii="Times New Roman" w:hAnsi="Times New Roman" w:cs="Times New Roman"/>
                <w:sz w:val="24"/>
                <w:szCs w:val="24"/>
              </w:rPr>
            </w:pPr>
            <w:r w:rsidRPr="00746F29">
              <w:rPr>
                <w:rFonts w:ascii="Times New Roman" w:hAnsi="Times New Roman" w:cs="Times New Roman"/>
                <w:sz w:val="24"/>
                <w:szCs w:val="24"/>
              </w:rPr>
              <w:t>L.p.</w:t>
            </w:r>
          </w:p>
        </w:tc>
        <w:tc>
          <w:tcPr>
            <w:tcW w:w="2849" w:type="dxa"/>
            <w:shd w:val="clear" w:color="auto" w:fill="auto"/>
            <w:vAlign w:val="center"/>
          </w:tcPr>
          <w:p w14:paraId="1A8EA921" w14:textId="77777777" w:rsidR="00A3773B" w:rsidRPr="00746F29" w:rsidRDefault="00A3773B" w:rsidP="0009789C">
            <w:pPr>
              <w:rPr>
                <w:rFonts w:ascii="Times New Roman" w:hAnsi="Times New Roman" w:cs="Times New Roman"/>
                <w:sz w:val="24"/>
                <w:szCs w:val="24"/>
              </w:rPr>
            </w:pPr>
            <w:r w:rsidRPr="00746F29">
              <w:rPr>
                <w:rFonts w:ascii="Times New Roman" w:hAnsi="Times New Roman" w:cs="Times New Roman"/>
                <w:sz w:val="24"/>
                <w:szCs w:val="24"/>
              </w:rPr>
              <w:t>Nazwa (rodzaj) towaru lub usługi</w:t>
            </w:r>
          </w:p>
        </w:tc>
        <w:tc>
          <w:tcPr>
            <w:tcW w:w="2890" w:type="dxa"/>
          </w:tcPr>
          <w:p w14:paraId="6DFB0AD6" w14:textId="77777777" w:rsidR="00A3773B" w:rsidRPr="00746F29" w:rsidRDefault="00A3773B" w:rsidP="0009789C">
            <w:pPr>
              <w:rPr>
                <w:rFonts w:ascii="Times New Roman" w:hAnsi="Times New Roman" w:cs="Times New Roman"/>
                <w:sz w:val="24"/>
                <w:szCs w:val="24"/>
              </w:rPr>
            </w:pPr>
            <w:r w:rsidRPr="00746F29">
              <w:rPr>
                <w:rFonts w:ascii="Times New Roman" w:hAnsi="Times New Roman" w:cs="Times New Roman"/>
                <w:sz w:val="24"/>
                <w:szCs w:val="24"/>
              </w:rPr>
              <w:t>Wartość bez kwoty podatku [zł]</w:t>
            </w:r>
          </w:p>
        </w:tc>
        <w:tc>
          <w:tcPr>
            <w:tcW w:w="2720" w:type="dxa"/>
            <w:shd w:val="clear" w:color="auto" w:fill="auto"/>
            <w:vAlign w:val="center"/>
          </w:tcPr>
          <w:p w14:paraId="52DBA841" w14:textId="77777777" w:rsidR="00A3773B" w:rsidRPr="00746F29" w:rsidRDefault="00A3773B" w:rsidP="0009789C">
            <w:pPr>
              <w:rPr>
                <w:rFonts w:ascii="Times New Roman" w:hAnsi="Times New Roman" w:cs="Times New Roman"/>
                <w:sz w:val="24"/>
                <w:szCs w:val="24"/>
              </w:rPr>
            </w:pPr>
            <w:r w:rsidRPr="00746F29">
              <w:rPr>
                <w:rFonts w:ascii="Times New Roman" w:hAnsi="Times New Roman" w:cs="Times New Roman"/>
                <w:sz w:val="24"/>
                <w:szCs w:val="24"/>
              </w:rPr>
              <w:t xml:space="preserve">Stawka podatku [%] </w:t>
            </w:r>
          </w:p>
        </w:tc>
      </w:tr>
      <w:tr w:rsidR="00A3773B" w:rsidRPr="00746F29" w14:paraId="61F765B0" w14:textId="77777777" w:rsidTr="0009789C">
        <w:tc>
          <w:tcPr>
            <w:tcW w:w="603" w:type="dxa"/>
            <w:shd w:val="clear" w:color="auto" w:fill="auto"/>
            <w:vAlign w:val="center"/>
          </w:tcPr>
          <w:p w14:paraId="60D6D8CF" w14:textId="77777777" w:rsidR="00A3773B" w:rsidRPr="00746F29" w:rsidRDefault="00A3773B" w:rsidP="0009789C">
            <w:pPr>
              <w:rPr>
                <w:rFonts w:ascii="Times New Roman" w:hAnsi="Times New Roman" w:cs="Times New Roman"/>
                <w:sz w:val="24"/>
                <w:szCs w:val="24"/>
              </w:rPr>
            </w:pPr>
          </w:p>
        </w:tc>
        <w:tc>
          <w:tcPr>
            <w:tcW w:w="2849" w:type="dxa"/>
            <w:shd w:val="clear" w:color="auto" w:fill="auto"/>
            <w:vAlign w:val="center"/>
          </w:tcPr>
          <w:p w14:paraId="2D485996" w14:textId="77777777" w:rsidR="00A3773B" w:rsidRPr="00746F29" w:rsidRDefault="00A3773B" w:rsidP="0009789C">
            <w:pPr>
              <w:rPr>
                <w:rFonts w:ascii="Times New Roman" w:hAnsi="Times New Roman" w:cs="Times New Roman"/>
                <w:sz w:val="24"/>
                <w:szCs w:val="24"/>
              </w:rPr>
            </w:pPr>
          </w:p>
        </w:tc>
        <w:tc>
          <w:tcPr>
            <w:tcW w:w="2890" w:type="dxa"/>
          </w:tcPr>
          <w:p w14:paraId="4BA1A7E8" w14:textId="77777777" w:rsidR="00A3773B" w:rsidRPr="00746F29" w:rsidRDefault="00A3773B" w:rsidP="0009789C">
            <w:pPr>
              <w:rPr>
                <w:rFonts w:ascii="Times New Roman" w:hAnsi="Times New Roman" w:cs="Times New Roman"/>
                <w:sz w:val="24"/>
                <w:szCs w:val="24"/>
              </w:rPr>
            </w:pPr>
          </w:p>
        </w:tc>
        <w:tc>
          <w:tcPr>
            <w:tcW w:w="2720" w:type="dxa"/>
            <w:shd w:val="clear" w:color="auto" w:fill="auto"/>
            <w:vAlign w:val="center"/>
          </w:tcPr>
          <w:p w14:paraId="13B35603" w14:textId="77777777" w:rsidR="00A3773B" w:rsidRPr="00746F29" w:rsidRDefault="00A3773B" w:rsidP="0009789C">
            <w:pPr>
              <w:rPr>
                <w:rFonts w:ascii="Times New Roman" w:hAnsi="Times New Roman" w:cs="Times New Roman"/>
                <w:sz w:val="24"/>
                <w:szCs w:val="24"/>
              </w:rPr>
            </w:pPr>
          </w:p>
        </w:tc>
      </w:tr>
      <w:tr w:rsidR="00A3773B" w:rsidRPr="00746F29" w14:paraId="26CA76D7" w14:textId="77777777" w:rsidTr="0009789C">
        <w:tc>
          <w:tcPr>
            <w:tcW w:w="603" w:type="dxa"/>
            <w:shd w:val="clear" w:color="auto" w:fill="auto"/>
            <w:vAlign w:val="center"/>
          </w:tcPr>
          <w:p w14:paraId="6B04FE68" w14:textId="77777777" w:rsidR="00A3773B" w:rsidRPr="00746F29" w:rsidRDefault="00A3773B" w:rsidP="0009789C">
            <w:pPr>
              <w:rPr>
                <w:rFonts w:ascii="Times New Roman" w:hAnsi="Times New Roman" w:cs="Times New Roman"/>
                <w:sz w:val="24"/>
                <w:szCs w:val="24"/>
              </w:rPr>
            </w:pPr>
          </w:p>
        </w:tc>
        <w:tc>
          <w:tcPr>
            <w:tcW w:w="2849" w:type="dxa"/>
            <w:shd w:val="clear" w:color="auto" w:fill="auto"/>
            <w:vAlign w:val="center"/>
          </w:tcPr>
          <w:p w14:paraId="39A0C415" w14:textId="77777777" w:rsidR="00A3773B" w:rsidRPr="00746F29" w:rsidRDefault="00A3773B" w:rsidP="0009789C">
            <w:pPr>
              <w:rPr>
                <w:rFonts w:ascii="Times New Roman" w:hAnsi="Times New Roman" w:cs="Times New Roman"/>
                <w:sz w:val="24"/>
                <w:szCs w:val="24"/>
              </w:rPr>
            </w:pPr>
          </w:p>
        </w:tc>
        <w:tc>
          <w:tcPr>
            <w:tcW w:w="2890" w:type="dxa"/>
          </w:tcPr>
          <w:p w14:paraId="678F2D79" w14:textId="77777777" w:rsidR="00A3773B" w:rsidRPr="00746F29" w:rsidRDefault="00A3773B" w:rsidP="0009789C">
            <w:pPr>
              <w:rPr>
                <w:rFonts w:ascii="Times New Roman" w:hAnsi="Times New Roman" w:cs="Times New Roman"/>
                <w:sz w:val="24"/>
                <w:szCs w:val="24"/>
              </w:rPr>
            </w:pPr>
          </w:p>
        </w:tc>
        <w:tc>
          <w:tcPr>
            <w:tcW w:w="2720" w:type="dxa"/>
            <w:shd w:val="clear" w:color="auto" w:fill="auto"/>
            <w:vAlign w:val="center"/>
          </w:tcPr>
          <w:p w14:paraId="7AD05E9C" w14:textId="77777777" w:rsidR="00A3773B" w:rsidRPr="00746F29" w:rsidRDefault="00A3773B" w:rsidP="0009789C">
            <w:pPr>
              <w:rPr>
                <w:rFonts w:ascii="Times New Roman" w:hAnsi="Times New Roman" w:cs="Times New Roman"/>
                <w:sz w:val="24"/>
                <w:szCs w:val="24"/>
              </w:rPr>
            </w:pPr>
          </w:p>
        </w:tc>
      </w:tr>
    </w:tbl>
    <w:p w14:paraId="403DECCC" w14:textId="77777777" w:rsidR="00A3773B" w:rsidRPr="00746F29" w:rsidRDefault="00A3773B" w:rsidP="00A3773B">
      <w:pPr>
        <w:numPr>
          <w:ilvl w:val="0"/>
          <w:numId w:val="13"/>
        </w:numPr>
        <w:rPr>
          <w:rFonts w:ascii="Times New Roman" w:hAnsi="Times New Roman" w:cs="Times New Roman"/>
          <w:sz w:val="24"/>
          <w:szCs w:val="24"/>
        </w:rPr>
      </w:pPr>
      <w:r w:rsidRPr="00746F29">
        <w:rPr>
          <w:rFonts w:ascii="Times New Roman" w:hAnsi="Times New Roman" w:cs="Times New Roman"/>
          <w:sz w:val="24"/>
          <w:szCs w:val="24"/>
        </w:rPr>
        <w:t xml:space="preserve">Oświadczam na podstawie art. 18 ust. 3 ustawy </w:t>
      </w:r>
      <w:proofErr w:type="spellStart"/>
      <w:r w:rsidRPr="00746F29">
        <w:rPr>
          <w:rFonts w:ascii="Times New Roman" w:hAnsi="Times New Roman" w:cs="Times New Roman"/>
          <w:sz w:val="24"/>
          <w:szCs w:val="24"/>
        </w:rPr>
        <w:t>Pzp</w:t>
      </w:r>
      <w:proofErr w:type="spellEnd"/>
      <w:r w:rsidRPr="00746F29">
        <w:rPr>
          <w:rFonts w:ascii="Times New Roman" w:hAnsi="Times New Roman" w:cs="Times New Roman"/>
          <w:sz w:val="24"/>
          <w:szCs w:val="24"/>
        </w:rPr>
        <w:t>, że:</w:t>
      </w:r>
    </w:p>
    <w:p w14:paraId="22B22E05" w14:textId="77777777" w:rsidR="00A3773B" w:rsidRPr="00746F29" w:rsidRDefault="00A3773B" w:rsidP="00A3773B">
      <w:pPr>
        <w:numPr>
          <w:ilvl w:val="0"/>
          <w:numId w:val="16"/>
        </w:numPr>
        <w:rPr>
          <w:rFonts w:ascii="Times New Roman" w:hAnsi="Times New Roman" w:cs="Times New Roman"/>
          <w:sz w:val="24"/>
          <w:szCs w:val="24"/>
        </w:rPr>
      </w:pPr>
      <w:r w:rsidRPr="00746F29">
        <w:rPr>
          <w:rFonts w:ascii="Times New Roman" w:hAnsi="Times New Roman" w:cs="Times New Roman"/>
          <w:sz w:val="24"/>
          <w:szCs w:val="24"/>
        </w:rPr>
        <w:t xml:space="preserve">żadna z informacji zawarta w ofercie nie stanowi tajemnicy przedsiębiorstwa </w:t>
      </w:r>
      <w:r w:rsidRPr="00746F29">
        <w:rPr>
          <w:rFonts w:ascii="Times New Roman" w:hAnsi="Times New Roman" w:cs="Times New Roman"/>
          <w:sz w:val="24"/>
          <w:szCs w:val="24"/>
        </w:rPr>
        <w:br/>
        <w:t>w rozumieniu przepisów o zwalczaniu nieuczciwej konkurencji,</w:t>
      </w:r>
    </w:p>
    <w:p w14:paraId="289C3C7A" w14:textId="77777777" w:rsidR="00A3773B" w:rsidRPr="00746F29" w:rsidRDefault="00A3773B" w:rsidP="00A3773B">
      <w:pPr>
        <w:numPr>
          <w:ilvl w:val="0"/>
          <w:numId w:val="16"/>
        </w:numPr>
        <w:rPr>
          <w:rFonts w:ascii="Times New Roman" w:hAnsi="Times New Roman" w:cs="Times New Roman"/>
          <w:sz w:val="24"/>
          <w:szCs w:val="24"/>
        </w:rPr>
      </w:pPr>
      <w:r w:rsidRPr="00746F29">
        <w:rPr>
          <w:rFonts w:ascii="Times New Roman" w:hAnsi="Times New Roman" w:cs="Times New Roman"/>
          <w:sz w:val="24"/>
          <w:szCs w:val="24"/>
        </w:rPr>
        <w:t xml:space="preserve">wskazane poniżej informacje zawarte w ofercie stanowią tajemnicę przedsiębiorstwa w rozumieniu przepisów o zwalczaniu nieuczciwej konkurencji </w:t>
      </w:r>
      <w:r w:rsidRPr="00746F29">
        <w:rPr>
          <w:rFonts w:ascii="Times New Roman" w:hAnsi="Times New Roman" w:cs="Times New Roman"/>
          <w:sz w:val="24"/>
          <w:szCs w:val="24"/>
        </w:rPr>
        <w:br/>
        <w:t>i w związku z niniejszym nie mogą być udostępnianie, w szczególności innym uczestnikom postępowania:</w:t>
      </w:r>
    </w:p>
    <w:p w14:paraId="0CC8D2D0" w14:textId="77777777" w:rsidR="00A3773B" w:rsidRPr="00746F29" w:rsidRDefault="00A3773B" w:rsidP="00A3773B">
      <w:pPr>
        <w:ind w:left="72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5039"/>
        <w:gridCol w:w="1797"/>
        <w:gridCol w:w="1622"/>
      </w:tblGrid>
      <w:tr w:rsidR="00A3773B" w:rsidRPr="00746F29" w14:paraId="267E2B90" w14:textId="77777777" w:rsidTr="0009789C">
        <w:trPr>
          <w:jc w:val="center"/>
        </w:trPr>
        <w:tc>
          <w:tcPr>
            <w:tcW w:w="604" w:type="dxa"/>
            <w:vMerge w:val="restart"/>
            <w:shd w:val="clear" w:color="auto" w:fill="auto"/>
            <w:vAlign w:val="center"/>
          </w:tcPr>
          <w:p w14:paraId="0F4C3BC6" w14:textId="77777777" w:rsidR="00A3773B" w:rsidRPr="00746F29" w:rsidRDefault="00A3773B" w:rsidP="0009789C">
            <w:pPr>
              <w:rPr>
                <w:rFonts w:ascii="Times New Roman" w:hAnsi="Times New Roman" w:cs="Times New Roman"/>
                <w:sz w:val="24"/>
                <w:szCs w:val="24"/>
              </w:rPr>
            </w:pPr>
            <w:r w:rsidRPr="00746F29">
              <w:rPr>
                <w:rFonts w:ascii="Times New Roman" w:hAnsi="Times New Roman" w:cs="Times New Roman"/>
                <w:sz w:val="24"/>
                <w:szCs w:val="24"/>
              </w:rPr>
              <w:t>L.p.</w:t>
            </w:r>
          </w:p>
        </w:tc>
        <w:tc>
          <w:tcPr>
            <w:tcW w:w="5039" w:type="dxa"/>
            <w:vMerge w:val="restart"/>
            <w:shd w:val="clear" w:color="auto" w:fill="auto"/>
            <w:vAlign w:val="center"/>
          </w:tcPr>
          <w:p w14:paraId="7A9DD5F8" w14:textId="77777777" w:rsidR="00A3773B" w:rsidRPr="00746F29" w:rsidRDefault="00A3773B" w:rsidP="0009789C">
            <w:pPr>
              <w:rPr>
                <w:rFonts w:ascii="Times New Roman" w:hAnsi="Times New Roman" w:cs="Times New Roman"/>
                <w:sz w:val="24"/>
                <w:szCs w:val="24"/>
              </w:rPr>
            </w:pPr>
            <w:r w:rsidRPr="00746F29">
              <w:rPr>
                <w:rFonts w:ascii="Times New Roman" w:hAnsi="Times New Roman" w:cs="Times New Roman"/>
                <w:sz w:val="24"/>
                <w:szCs w:val="24"/>
              </w:rPr>
              <w:t>Oznaczenie rodzaju (nazwy) informacji</w:t>
            </w:r>
          </w:p>
        </w:tc>
        <w:tc>
          <w:tcPr>
            <w:tcW w:w="3419" w:type="dxa"/>
            <w:gridSpan w:val="2"/>
            <w:shd w:val="clear" w:color="auto" w:fill="auto"/>
            <w:vAlign w:val="center"/>
          </w:tcPr>
          <w:p w14:paraId="14269065" w14:textId="77777777" w:rsidR="00A3773B" w:rsidRPr="00746F29" w:rsidRDefault="00A3773B" w:rsidP="0009789C">
            <w:pPr>
              <w:rPr>
                <w:rFonts w:ascii="Times New Roman" w:hAnsi="Times New Roman" w:cs="Times New Roman"/>
                <w:sz w:val="24"/>
                <w:szCs w:val="24"/>
              </w:rPr>
            </w:pPr>
            <w:r w:rsidRPr="00746F29">
              <w:rPr>
                <w:rFonts w:ascii="Times New Roman" w:hAnsi="Times New Roman" w:cs="Times New Roman"/>
                <w:sz w:val="24"/>
                <w:szCs w:val="24"/>
              </w:rPr>
              <w:t>Numery stron</w:t>
            </w:r>
          </w:p>
        </w:tc>
      </w:tr>
      <w:tr w:rsidR="00A3773B" w:rsidRPr="00746F29" w14:paraId="5D29B013" w14:textId="77777777" w:rsidTr="0009789C">
        <w:trPr>
          <w:jc w:val="center"/>
        </w:trPr>
        <w:tc>
          <w:tcPr>
            <w:tcW w:w="604" w:type="dxa"/>
            <w:vMerge/>
            <w:shd w:val="clear" w:color="auto" w:fill="auto"/>
            <w:vAlign w:val="center"/>
          </w:tcPr>
          <w:p w14:paraId="515A07FB" w14:textId="77777777" w:rsidR="00A3773B" w:rsidRPr="00746F29" w:rsidRDefault="00A3773B" w:rsidP="0009789C">
            <w:pPr>
              <w:rPr>
                <w:rFonts w:ascii="Times New Roman" w:hAnsi="Times New Roman" w:cs="Times New Roman"/>
                <w:sz w:val="24"/>
                <w:szCs w:val="24"/>
              </w:rPr>
            </w:pPr>
          </w:p>
        </w:tc>
        <w:tc>
          <w:tcPr>
            <w:tcW w:w="5039" w:type="dxa"/>
            <w:vMerge/>
            <w:shd w:val="clear" w:color="auto" w:fill="auto"/>
            <w:vAlign w:val="center"/>
          </w:tcPr>
          <w:p w14:paraId="05F10BC4" w14:textId="77777777" w:rsidR="00A3773B" w:rsidRPr="00746F29" w:rsidRDefault="00A3773B" w:rsidP="0009789C">
            <w:pPr>
              <w:rPr>
                <w:rFonts w:ascii="Times New Roman" w:hAnsi="Times New Roman" w:cs="Times New Roman"/>
                <w:sz w:val="24"/>
                <w:szCs w:val="24"/>
              </w:rPr>
            </w:pPr>
          </w:p>
        </w:tc>
        <w:tc>
          <w:tcPr>
            <w:tcW w:w="1797" w:type="dxa"/>
            <w:shd w:val="clear" w:color="auto" w:fill="auto"/>
            <w:vAlign w:val="center"/>
          </w:tcPr>
          <w:p w14:paraId="0B5D210B" w14:textId="77777777" w:rsidR="00A3773B" w:rsidRPr="00746F29" w:rsidRDefault="00A3773B" w:rsidP="0009789C">
            <w:pPr>
              <w:rPr>
                <w:rFonts w:ascii="Times New Roman" w:hAnsi="Times New Roman" w:cs="Times New Roman"/>
                <w:sz w:val="24"/>
                <w:szCs w:val="24"/>
              </w:rPr>
            </w:pPr>
            <w:r w:rsidRPr="00746F29">
              <w:rPr>
                <w:rFonts w:ascii="Times New Roman" w:hAnsi="Times New Roman" w:cs="Times New Roman"/>
                <w:sz w:val="24"/>
                <w:szCs w:val="24"/>
              </w:rPr>
              <w:t>od</w:t>
            </w:r>
          </w:p>
        </w:tc>
        <w:tc>
          <w:tcPr>
            <w:tcW w:w="1622" w:type="dxa"/>
            <w:shd w:val="clear" w:color="auto" w:fill="auto"/>
            <w:vAlign w:val="center"/>
          </w:tcPr>
          <w:p w14:paraId="0EC95760" w14:textId="77777777" w:rsidR="00A3773B" w:rsidRPr="00746F29" w:rsidRDefault="00A3773B" w:rsidP="0009789C">
            <w:pPr>
              <w:rPr>
                <w:rFonts w:ascii="Times New Roman" w:hAnsi="Times New Roman" w:cs="Times New Roman"/>
                <w:sz w:val="24"/>
                <w:szCs w:val="24"/>
              </w:rPr>
            </w:pPr>
            <w:r w:rsidRPr="00746F29">
              <w:rPr>
                <w:rFonts w:ascii="Times New Roman" w:hAnsi="Times New Roman" w:cs="Times New Roman"/>
                <w:sz w:val="24"/>
                <w:szCs w:val="24"/>
              </w:rPr>
              <w:t>do</w:t>
            </w:r>
          </w:p>
        </w:tc>
      </w:tr>
      <w:tr w:rsidR="00A3773B" w:rsidRPr="00746F29" w14:paraId="5194CBEA" w14:textId="77777777" w:rsidTr="0009789C">
        <w:trPr>
          <w:jc w:val="center"/>
        </w:trPr>
        <w:tc>
          <w:tcPr>
            <w:tcW w:w="604" w:type="dxa"/>
            <w:shd w:val="clear" w:color="auto" w:fill="auto"/>
            <w:vAlign w:val="center"/>
          </w:tcPr>
          <w:p w14:paraId="2354BD91" w14:textId="77777777" w:rsidR="00A3773B" w:rsidRPr="00746F29" w:rsidRDefault="00A3773B" w:rsidP="0009789C">
            <w:pPr>
              <w:rPr>
                <w:rFonts w:ascii="Times New Roman" w:hAnsi="Times New Roman" w:cs="Times New Roman"/>
                <w:sz w:val="24"/>
                <w:szCs w:val="24"/>
              </w:rPr>
            </w:pPr>
          </w:p>
        </w:tc>
        <w:tc>
          <w:tcPr>
            <w:tcW w:w="5039" w:type="dxa"/>
            <w:shd w:val="clear" w:color="auto" w:fill="auto"/>
            <w:vAlign w:val="center"/>
          </w:tcPr>
          <w:p w14:paraId="04F93667" w14:textId="77777777" w:rsidR="00A3773B" w:rsidRPr="00746F29" w:rsidRDefault="00A3773B" w:rsidP="0009789C">
            <w:pPr>
              <w:rPr>
                <w:rFonts w:ascii="Times New Roman" w:hAnsi="Times New Roman" w:cs="Times New Roman"/>
                <w:sz w:val="24"/>
                <w:szCs w:val="24"/>
              </w:rPr>
            </w:pPr>
          </w:p>
        </w:tc>
        <w:tc>
          <w:tcPr>
            <w:tcW w:w="1797" w:type="dxa"/>
            <w:shd w:val="clear" w:color="auto" w:fill="auto"/>
            <w:vAlign w:val="center"/>
          </w:tcPr>
          <w:p w14:paraId="67A8AEE9" w14:textId="77777777" w:rsidR="00A3773B" w:rsidRPr="00746F29" w:rsidRDefault="00A3773B" w:rsidP="0009789C">
            <w:pPr>
              <w:rPr>
                <w:rFonts w:ascii="Times New Roman" w:hAnsi="Times New Roman" w:cs="Times New Roman"/>
                <w:sz w:val="24"/>
                <w:szCs w:val="24"/>
              </w:rPr>
            </w:pPr>
          </w:p>
        </w:tc>
        <w:tc>
          <w:tcPr>
            <w:tcW w:w="1622" w:type="dxa"/>
            <w:shd w:val="clear" w:color="auto" w:fill="auto"/>
            <w:vAlign w:val="center"/>
          </w:tcPr>
          <w:p w14:paraId="4D4B01E7" w14:textId="77777777" w:rsidR="00A3773B" w:rsidRPr="00746F29" w:rsidRDefault="00A3773B" w:rsidP="0009789C">
            <w:pPr>
              <w:rPr>
                <w:rFonts w:ascii="Times New Roman" w:hAnsi="Times New Roman" w:cs="Times New Roman"/>
                <w:sz w:val="24"/>
                <w:szCs w:val="24"/>
              </w:rPr>
            </w:pPr>
          </w:p>
        </w:tc>
      </w:tr>
      <w:tr w:rsidR="00A3773B" w:rsidRPr="00746F29" w14:paraId="2F224D64" w14:textId="77777777" w:rsidTr="0009789C">
        <w:trPr>
          <w:jc w:val="center"/>
        </w:trPr>
        <w:tc>
          <w:tcPr>
            <w:tcW w:w="604" w:type="dxa"/>
            <w:shd w:val="clear" w:color="auto" w:fill="auto"/>
            <w:vAlign w:val="center"/>
          </w:tcPr>
          <w:p w14:paraId="545FB768" w14:textId="77777777" w:rsidR="00A3773B" w:rsidRPr="00746F29" w:rsidRDefault="00A3773B" w:rsidP="0009789C">
            <w:pPr>
              <w:rPr>
                <w:rFonts w:ascii="Times New Roman" w:hAnsi="Times New Roman" w:cs="Times New Roman"/>
                <w:sz w:val="24"/>
                <w:szCs w:val="24"/>
              </w:rPr>
            </w:pPr>
          </w:p>
        </w:tc>
        <w:tc>
          <w:tcPr>
            <w:tcW w:w="5039" w:type="dxa"/>
            <w:shd w:val="clear" w:color="auto" w:fill="auto"/>
            <w:vAlign w:val="center"/>
          </w:tcPr>
          <w:p w14:paraId="770C0418" w14:textId="77777777" w:rsidR="00A3773B" w:rsidRPr="00746F29" w:rsidRDefault="00A3773B" w:rsidP="0009789C">
            <w:pPr>
              <w:rPr>
                <w:rFonts w:ascii="Times New Roman" w:hAnsi="Times New Roman" w:cs="Times New Roman"/>
                <w:sz w:val="24"/>
                <w:szCs w:val="24"/>
              </w:rPr>
            </w:pPr>
          </w:p>
        </w:tc>
        <w:tc>
          <w:tcPr>
            <w:tcW w:w="1797" w:type="dxa"/>
            <w:shd w:val="clear" w:color="auto" w:fill="auto"/>
            <w:vAlign w:val="center"/>
          </w:tcPr>
          <w:p w14:paraId="2305FB77" w14:textId="77777777" w:rsidR="00A3773B" w:rsidRPr="00746F29" w:rsidRDefault="00A3773B" w:rsidP="0009789C">
            <w:pPr>
              <w:rPr>
                <w:rFonts w:ascii="Times New Roman" w:hAnsi="Times New Roman" w:cs="Times New Roman"/>
                <w:sz w:val="24"/>
                <w:szCs w:val="24"/>
              </w:rPr>
            </w:pPr>
          </w:p>
        </w:tc>
        <w:tc>
          <w:tcPr>
            <w:tcW w:w="1622" w:type="dxa"/>
            <w:shd w:val="clear" w:color="auto" w:fill="auto"/>
            <w:vAlign w:val="center"/>
          </w:tcPr>
          <w:p w14:paraId="378CC9B1" w14:textId="77777777" w:rsidR="00A3773B" w:rsidRPr="00746F29" w:rsidRDefault="00A3773B" w:rsidP="0009789C">
            <w:pPr>
              <w:rPr>
                <w:rFonts w:ascii="Times New Roman" w:hAnsi="Times New Roman" w:cs="Times New Roman"/>
                <w:sz w:val="24"/>
                <w:szCs w:val="24"/>
              </w:rPr>
            </w:pPr>
          </w:p>
        </w:tc>
      </w:tr>
    </w:tbl>
    <w:p w14:paraId="51FFB0BF" w14:textId="77777777" w:rsidR="00A3773B" w:rsidRPr="00746F29" w:rsidRDefault="00A3773B" w:rsidP="00A3773B">
      <w:pPr>
        <w:rPr>
          <w:rFonts w:ascii="Times New Roman" w:hAnsi="Times New Roman" w:cs="Times New Roman"/>
          <w:sz w:val="24"/>
          <w:szCs w:val="24"/>
        </w:rPr>
      </w:pPr>
      <w:r w:rsidRPr="00746F29">
        <w:rPr>
          <w:rFonts w:ascii="Times New Roman" w:hAnsi="Times New Roman" w:cs="Times New Roman"/>
          <w:sz w:val="24"/>
          <w:szCs w:val="24"/>
        </w:rPr>
        <w:t xml:space="preserve">Uzasadnienie zastrzeżenia dokumentów: ……………………………………………………….…………………………………………………………………………………………………  </w:t>
      </w:r>
    </w:p>
    <w:p w14:paraId="592C6ACC" w14:textId="77777777" w:rsidR="00A3773B" w:rsidRPr="00746F29" w:rsidRDefault="00A3773B" w:rsidP="00A3773B">
      <w:pPr>
        <w:rPr>
          <w:rFonts w:ascii="Times New Roman" w:hAnsi="Times New Roman" w:cs="Times New Roman"/>
          <w:sz w:val="24"/>
          <w:szCs w:val="24"/>
          <w:lang w:val="x-none"/>
        </w:rPr>
      </w:pPr>
      <w:r w:rsidRPr="00746F29">
        <w:rPr>
          <w:rFonts w:ascii="Times New Roman" w:hAnsi="Times New Roman" w:cs="Times New Roman"/>
          <w:bCs/>
          <w:sz w:val="24"/>
          <w:szCs w:val="24"/>
          <w:lang w:val="x-none"/>
        </w:rPr>
        <w:t xml:space="preserve">Uwaga! W przypadku braku wykazania, że informacje zastrzeżone stanowią tajemnice przedsiębiorstwa lub niewystarczającego uzasadnienia, informacje te zostaną uznane </w:t>
      </w:r>
      <w:r w:rsidRPr="00746F29">
        <w:rPr>
          <w:rFonts w:ascii="Times New Roman" w:hAnsi="Times New Roman" w:cs="Times New Roman"/>
          <w:bCs/>
          <w:sz w:val="24"/>
          <w:szCs w:val="24"/>
          <w:lang w:val="x-none"/>
        </w:rPr>
        <w:br/>
        <w:t>za jawne.</w:t>
      </w:r>
    </w:p>
    <w:p w14:paraId="180A0507" w14:textId="77777777" w:rsidR="00A3773B" w:rsidRPr="00746F29" w:rsidRDefault="00A3773B" w:rsidP="00A3773B">
      <w:pPr>
        <w:numPr>
          <w:ilvl w:val="0"/>
          <w:numId w:val="13"/>
        </w:numPr>
        <w:rPr>
          <w:rFonts w:ascii="Times New Roman" w:hAnsi="Times New Roman" w:cs="Times New Roman"/>
          <w:sz w:val="24"/>
          <w:szCs w:val="24"/>
        </w:rPr>
      </w:pPr>
      <w:r w:rsidRPr="00746F29">
        <w:rPr>
          <w:rFonts w:ascii="Times New Roman" w:hAnsi="Times New Roman" w:cs="Times New Roman"/>
          <w:sz w:val="24"/>
          <w:szCs w:val="24"/>
        </w:rPr>
        <w:t>Oświadczam, że:</w:t>
      </w:r>
    </w:p>
    <w:p w14:paraId="536FAD1E" w14:textId="77777777" w:rsidR="00A3773B" w:rsidRPr="00746F29" w:rsidRDefault="00A3773B" w:rsidP="00A3773B">
      <w:pPr>
        <w:numPr>
          <w:ilvl w:val="0"/>
          <w:numId w:val="17"/>
        </w:numPr>
        <w:rPr>
          <w:rFonts w:ascii="Times New Roman" w:hAnsi="Times New Roman" w:cs="Times New Roman"/>
          <w:sz w:val="24"/>
          <w:szCs w:val="24"/>
        </w:rPr>
      </w:pPr>
      <w:r w:rsidRPr="00746F29">
        <w:rPr>
          <w:rFonts w:ascii="Times New Roman" w:hAnsi="Times New Roman" w:cs="Times New Roman"/>
          <w:sz w:val="24"/>
          <w:szCs w:val="24"/>
        </w:rPr>
        <w:t>zamierzam wykonać zamówienie siłami własnymi, bez udziału podwykonawców,</w:t>
      </w:r>
    </w:p>
    <w:p w14:paraId="7E512DFD" w14:textId="77777777" w:rsidR="00A3773B" w:rsidRPr="00746F29" w:rsidRDefault="00A3773B" w:rsidP="00A3773B">
      <w:pPr>
        <w:numPr>
          <w:ilvl w:val="0"/>
          <w:numId w:val="17"/>
        </w:numPr>
        <w:rPr>
          <w:rFonts w:ascii="Times New Roman" w:hAnsi="Times New Roman" w:cs="Times New Roman"/>
          <w:sz w:val="24"/>
          <w:szCs w:val="24"/>
        </w:rPr>
      </w:pPr>
      <w:r w:rsidRPr="00746F29">
        <w:rPr>
          <w:rFonts w:ascii="Times New Roman" w:hAnsi="Times New Roman" w:cs="Times New Roman"/>
          <w:sz w:val="24"/>
          <w:szCs w:val="24"/>
        </w:rPr>
        <w:t>zamierzam powierzyć wykonanie następujących części zamówienia podwykonawcom:</w:t>
      </w:r>
    </w:p>
    <w:p w14:paraId="0B5E37CD" w14:textId="77777777" w:rsidR="00A3773B" w:rsidRPr="00746F29" w:rsidRDefault="00A3773B" w:rsidP="00A3773B">
      <w:pPr>
        <w:numPr>
          <w:ilvl w:val="0"/>
          <w:numId w:val="13"/>
        </w:numPr>
        <w:rPr>
          <w:rFonts w:ascii="Times New Roman" w:hAnsi="Times New Roman" w:cs="Times New Roman"/>
          <w:sz w:val="24"/>
          <w:szCs w:val="24"/>
        </w:rPr>
      </w:pPr>
      <w:r w:rsidRPr="00746F29">
        <w:rPr>
          <w:rFonts w:ascii="Times New Roman" w:hAnsi="Times New Roman" w:cs="Times New Roman"/>
          <w:sz w:val="24"/>
          <w:szCs w:val="24"/>
        </w:rPr>
        <w:t xml:space="preserve">Oświadczam, że w celu potwierdzenia spełniania warunków udziału w postępowaniu, będziemy polegać na zdolnościach  </w:t>
      </w:r>
      <w:r w:rsidRPr="00746F29">
        <w:rPr>
          <w:rFonts w:ascii="Times New Roman" w:hAnsi="Times New Roman" w:cs="Times New Roman"/>
          <w:sz w:val="24"/>
          <w:szCs w:val="24"/>
          <w:u w:val="single"/>
        </w:rPr>
        <w:t>technicznych</w:t>
      </w:r>
      <w:r w:rsidRPr="00746F29">
        <w:rPr>
          <w:rFonts w:ascii="Times New Roman" w:hAnsi="Times New Roman" w:cs="Times New Roman"/>
          <w:sz w:val="24"/>
          <w:szCs w:val="24"/>
        </w:rPr>
        <w:t xml:space="preserve"> lub </w:t>
      </w:r>
      <w:r w:rsidRPr="00746F29">
        <w:rPr>
          <w:rFonts w:ascii="Times New Roman" w:hAnsi="Times New Roman" w:cs="Times New Roman"/>
          <w:sz w:val="24"/>
          <w:szCs w:val="24"/>
          <w:u w:val="single"/>
        </w:rPr>
        <w:t>zawodowych</w:t>
      </w:r>
      <w:r w:rsidRPr="00746F29">
        <w:rPr>
          <w:rFonts w:ascii="Times New Roman" w:hAnsi="Times New Roman" w:cs="Times New Roman"/>
          <w:sz w:val="24"/>
          <w:szCs w:val="24"/>
        </w:rPr>
        <w:t xml:space="preserve"> lub </w:t>
      </w:r>
      <w:r w:rsidRPr="00746F29">
        <w:rPr>
          <w:rFonts w:ascii="Times New Roman" w:hAnsi="Times New Roman" w:cs="Times New Roman"/>
          <w:sz w:val="24"/>
          <w:szCs w:val="24"/>
          <w:u w:val="single"/>
        </w:rPr>
        <w:t>sytuacji finansowej</w:t>
      </w:r>
      <w:r w:rsidRPr="00746F29">
        <w:rPr>
          <w:rFonts w:ascii="Times New Roman" w:hAnsi="Times New Roman" w:cs="Times New Roman"/>
          <w:sz w:val="24"/>
          <w:szCs w:val="24"/>
        </w:rPr>
        <w:t xml:space="preserve"> lub </w:t>
      </w:r>
      <w:r w:rsidRPr="00746F29">
        <w:rPr>
          <w:rFonts w:ascii="Times New Roman" w:hAnsi="Times New Roman" w:cs="Times New Roman"/>
          <w:sz w:val="24"/>
          <w:szCs w:val="24"/>
          <w:u w:val="single"/>
        </w:rPr>
        <w:t>ekonomicznej</w:t>
      </w:r>
      <w:r w:rsidRPr="00746F29">
        <w:rPr>
          <w:rFonts w:ascii="Times New Roman" w:hAnsi="Times New Roman" w:cs="Times New Roman"/>
          <w:sz w:val="24"/>
          <w:szCs w:val="24"/>
        </w:rPr>
        <w:t xml:space="preserve"> innych, niżej wymienionych podmiotów (podmioty trzecie):</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047"/>
        <w:gridCol w:w="4508"/>
      </w:tblGrid>
      <w:tr w:rsidR="00A3773B" w:rsidRPr="00746F29" w14:paraId="168ABBBC" w14:textId="77777777" w:rsidTr="0009789C">
        <w:trPr>
          <w:jc w:val="center"/>
        </w:trPr>
        <w:tc>
          <w:tcPr>
            <w:tcW w:w="618" w:type="dxa"/>
            <w:vAlign w:val="center"/>
          </w:tcPr>
          <w:p w14:paraId="388F74BC" w14:textId="77777777" w:rsidR="00A3773B" w:rsidRPr="00746F29" w:rsidRDefault="00A3773B" w:rsidP="0009789C">
            <w:pPr>
              <w:rPr>
                <w:rFonts w:ascii="Times New Roman" w:hAnsi="Times New Roman" w:cs="Times New Roman"/>
                <w:sz w:val="24"/>
                <w:szCs w:val="24"/>
              </w:rPr>
            </w:pPr>
            <w:r w:rsidRPr="00746F29">
              <w:rPr>
                <w:rFonts w:ascii="Times New Roman" w:hAnsi="Times New Roman" w:cs="Times New Roman"/>
                <w:sz w:val="24"/>
                <w:szCs w:val="24"/>
              </w:rPr>
              <w:t>Lp.</w:t>
            </w:r>
          </w:p>
        </w:tc>
        <w:tc>
          <w:tcPr>
            <w:tcW w:w="4047" w:type="dxa"/>
            <w:vAlign w:val="center"/>
          </w:tcPr>
          <w:p w14:paraId="727E3227" w14:textId="77777777" w:rsidR="00A3773B" w:rsidRPr="00746F29" w:rsidRDefault="00A3773B" w:rsidP="0009789C">
            <w:pPr>
              <w:rPr>
                <w:rFonts w:ascii="Times New Roman" w:hAnsi="Times New Roman" w:cs="Times New Roman"/>
                <w:sz w:val="24"/>
                <w:szCs w:val="24"/>
              </w:rPr>
            </w:pPr>
            <w:r w:rsidRPr="00746F29">
              <w:rPr>
                <w:rFonts w:ascii="Times New Roman" w:hAnsi="Times New Roman" w:cs="Times New Roman"/>
                <w:sz w:val="24"/>
                <w:szCs w:val="24"/>
              </w:rPr>
              <w:t>Firma (nazwa) podmiotu trzeciego</w:t>
            </w:r>
          </w:p>
        </w:tc>
        <w:tc>
          <w:tcPr>
            <w:tcW w:w="4508" w:type="dxa"/>
            <w:vAlign w:val="center"/>
          </w:tcPr>
          <w:p w14:paraId="6E56E48C" w14:textId="77777777" w:rsidR="00A3773B" w:rsidRPr="00746F29" w:rsidRDefault="00A3773B" w:rsidP="0009789C">
            <w:pPr>
              <w:rPr>
                <w:rFonts w:ascii="Times New Roman" w:hAnsi="Times New Roman" w:cs="Times New Roman"/>
                <w:sz w:val="24"/>
                <w:szCs w:val="24"/>
              </w:rPr>
            </w:pPr>
            <w:r w:rsidRPr="00746F29">
              <w:rPr>
                <w:rFonts w:ascii="Times New Roman" w:hAnsi="Times New Roman" w:cs="Times New Roman"/>
                <w:sz w:val="24"/>
                <w:szCs w:val="24"/>
              </w:rPr>
              <w:t xml:space="preserve">Udostępniany potencjał </w:t>
            </w:r>
          </w:p>
        </w:tc>
      </w:tr>
      <w:tr w:rsidR="00A3773B" w:rsidRPr="00746F29" w14:paraId="202A0DC4" w14:textId="77777777" w:rsidTr="0009789C">
        <w:trPr>
          <w:jc w:val="center"/>
        </w:trPr>
        <w:tc>
          <w:tcPr>
            <w:tcW w:w="618" w:type="dxa"/>
            <w:vAlign w:val="center"/>
          </w:tcPr>
          <w:p w14:paraId="6350CBEC" w14:textId="77777777" w:rsidR="00A3773B" w:rsidRPr="00746F29" w:rsidRDefault="00A3773B" w:rsidP="0009789C">
            <w:pPr>
              <w:rPr>
                <w:rFonts w:ascii="Times New Roman" w:hAnsi="Times New Roman" w:cs="Times New Roman"/>
                <w:sz w:val="24"/>
                <w:szCs w:val="24"/>
              </w:rPr>
            </w:pPr>
            <w:r w:rsidRPr="00746F29">
              <w:rPr>
                <w:rFonts w:ascii="Times New Roman" w:hAnsi="Times New Roman" w:cs="Times New Roman"/>
                <w:sz w:val="24"/>
                <w:szCs w:val="24"/>
              </w:rPr>
              <w:t>1.</w:t>
            </w:r>
          </w:p>
        </w:tc>
        <w:tc>
          <w:tcPr>
            <w:tcW w:w="4047" w:type="dxa"/>
            <w:vAlign w:val="center"/>
          </w:tcPr>
          <w:p w14:paraId="2DAC1884" w14:textId="77777777" w:rsidR="00A3773B" w:rsidRPr="00746F29" w:rsidRDefault="00A3773B" w:rsidP="0009789C">
            <w:pPr>
              <w:rPr>
                <w:rFonts w:ascii="Times New Roman" w:hAnsi="Times New Roman" w:cs="Times New Roman"/>
                <w:sz w:val="24"/>
                <w:szCs w:val="24"/>
              </w:rPr>
            </w:pPr>
          </w:p>
        </w:tc>
        <w:tc>
          <w:tcPr>
            <w:tcW w:w="4508" w:type="dxa"/>
            <w:vAlign w:val="center"/>
          </w:tcPr>
          <w:p w14:paraId="3E355C7D" w14:textId="77777777" w:rsidR="00A3773B" w:rsidRPr="00746F29" w:rsidRDefault="00A3773B" w:rsidP="0009789C">
            <w:pPr>
              <w:rPr>
                <w:rFonts w:ascii="Times New Roman" w:hAnsi="Times New Roman" w:cs="Times New Roman"/>
                <w:sz w:val="24"/>
                <w:szCs w:val="24"/>
              </w:rPr>
            </w:pPr>
          </w:p>
        </w:tc>
      </w:tr>
      <w:tr w:rsidR="00A3773B" w:rsidRPr="00746F29" w14:paraId="640C9291" w14:textId="77777777" w:rsidTr="0009789C">
        <w:trPr>
          <w:jc w:val="center"/>
        </w:trPr>
        <w:tc>
          <w:tcPr>
            <w:tcW w:w="618" w:type="dxa"/>
            <w:vAlign w:val="center"/>
          </w:tcPr>
          <w:p w14:paraId="085ED054" w14:textId="77777777" w:rsidR="00A3773B" w:rsidRPr="00746F29" w:rsidRDefault="00A3773B" w:rsidP="0009789C">
            <w:pPr>
              <w:rPr>
                <w:rFonts w:ascii="Times New Roman" w:hAnsi="Times New Roman" w:cs="Times New Roman"/>
                <w:sz w:val="24"/>
                <w:szCs w:val="24"/>
              </w:rPr>
            </w:pPr>
            <w:r w:rsidRPr="00746F29">
              <w:rPr>
                <w:rFonts w:ascii="Times New Roman" w:hAnsi="Times New Roman" w:cs="Times New Roman"/>
                <w:sz w:val="24"/>
                <w:szCs w:val="24"/>
              </w:rPr>
              <w:t>2.</w:t>
            </w:r>
          </w:p>
        </w:tc>
        <w:tc>
          <w:tcPr>
            <w:tcW w:w="4047" w:type="dxa"/>
            <w:vAlign w:val="center"/>
          </w:tcPr>
          <w:p w14:paraId="386ADBDE" w14:textId="77777777" w:rsidR="00A3773B" w:rsidRPr="00746F29" w:rsidRDefault="00A3773B" w:rsidP="0009789C">
            <w:pPr>
              <w:rPr>
                <w:rFonts w:ascii="Times New Roman" w:hAnsi="Times New Roman" w:cs="Times New Roman"/>
                <w:sz w:val="24"/>
                <w:szCs w:val="24"/>
              </w:rPr>
            </w:pPr>
          </w:p>
        </w:tc>
        <w:tc>
          <w:tcPr>
            <w:tcW w:w="4508" w:type="dxa"/>
            <w:vAlign w:val="center"/>
          </w:tcPr>
          <w:p w14:paraId="768193B6" w14:textId="77777777" w:rsidR="00A3773B" w:rsidRPr="00746F29" w:rsidRDefault="00A3773B" w:rsidP="0009789C">
            <w:pPr>
              <w:rPr>
                <w:rFonts w:ascii="Times New Roman" w:hAnsi="Times New Roman" w:cs="Times New Roman"/>
                <w:sz w:val="24"/>
                <w:szCs w:val="24"/>
              </w:rPr>
            </w:pPr>
          </w:p>
        </w:tc>
      </w:tr>
    </w:tbl>
    <w:p w14:paraId="515FC2C8" w14:textId="77777777" w:rsidR="00A3773B" w:rsidRPr="00746F29" w:rsidRDefault="00A3773B" w:rsidP="00A3773B">
      <w:pPr>
        <w:rPr>
          <w:rFonts w:ascii="Times New Roman" w:hAnsi="Times New Roman" w:cs="Times New Roman"/>
          <w:sz w:val="24"/>
          <w:szCs w:val="24"/>
        </w:rPr>
      </w:pPr>
      <w:r w:rsidRPr="00746F29">
        <w:rPr>
          <w:rFonts w:ascii="Times New Roman" w:hAnsi="Times New Roman" w:cs="Times New Roman"/>
          <w:sz w:val="24"/>
          <w:szCs w:val="24"/>
        </w:rPr>
        <w:t>(należy wypełnić, jeżeli wykonawca przewiduje udział podmiotów trzecich)</w:t>
      </w:r>
    </w:p>
    <w:p w14:paraId="61C04108" w14:textId="77777777" w:rsidR="00A3773B" w:rsidRPr="00746F29" w:rsidRDefault="00A3773B" w:rsidP="00A3773B">
      <w:pPr>
        <w:numPr>
          <w:ilvl w:val="0"/>
          <w:numId w:val="13"/>
        </w:numPr>
        <w:rPr>
          <w:rFonts w:ascii="Times New Roman" w:hAnsi="Times New Roman" w:cs="Times New Roman"/>
          <w:sz w:val="24"/>
          <w:szCs w:val="24"/>
          <w:lang w:val="x-none"/>
        </w:rPr>
      </w:pPr>
      <w:r w:rsidRPr="00746F29">
        <w:rPr>
          <w:rFonts w:ascii="Times New Roman" w:hAnsi="Times New Roman" w:cs="Times New Roman"/>
          <w:sz w:val="24"/>
          <w:szCs w:val="24"/>
        </w:rPr>
        <w:t xml:space="preserve">Oświadczam, że zapoznaliśmy się z dokumentami postępowania, w tym: opisem przedmiotu zamówienia, Specyfikacją Warunków Zamówienia wraz ze wzorem (projektem) umowy </w:t>
      </w:r>
      <w:r w:rsidRPr="00746F29">
        <w:rPr>
          <w:rFonts w:ascii="Times New Roman" w:hAnsi="Times New Roman" w:cs="Times New Roman"/>
          <w:sz w:val="24"/>
          <w:szCs w:val="24"/>
        </w:rPr>
        <w:br/>
        <w:t>i przyjmujemy je bez zastrzeżeń.</w:t>
      </w:r>
    </w:p>
    <w:p w14:paraId="278BA999" w14:textId="77777777" w:rsidR="00A3773B" w:rsidRPr="00746F29" w:rsidRDefault="00A3773B" w:rsidP="00A3773B">
      <w:pPr>
        <w:numPr>
          <w:ilvl w:val="0"/>
          <w:numId w:val="13"/>
        </w:numPr>
        <w:rPr>
          <w:rFonts w:ascii="Times New Roman" w:hAnsi="Times New Roman" w:cs="Times New Roman"/>
          <w:sz w:val="24"/>
          <w:szCs w:val="24"/>
          <w:lang w:val="x-none"/>
        </w:rPr>
      </w:pPr>
      <w:r w:rsidRPr="00746F29">
        <w:rPr>
          <w:rFonts w:ascii="Times New Roman" w:hAnsi="Times New Roman" w:cs="Times New Roman"/>
          <w:sz w:val="24"/>
          <w:szCs w:val="24"/>
        </w:rPr>
        <w:t>Oświadczam, że wypełniłem obowiązki informacyjne przewidziane w art. 13 lub art. 14 RODO</w:t>
      </w:r>
      <w:r w:rsidRPr="00746F29">
        <w:rPr>
          <w:rFonts w:ascii="Times New Roman" w:hAnsi="Times New Roman" w:cs="Times New Roman"/>
          <w:sz w:val="24"/>
          <w:szCs w:val="24"/>
          <w:vertAlign w:val="superscript"/>
        </w:rPr>
        <w:t>[1]</w:t>
      </w:r>
      <w:r w:rsidRPr="00746F29">
        <w:rPr>
          <w:rFonts w:ascii="Times New Roman" w:hAnsi="Times New Roman" w:cs="Times New Roman"/>
          <w:sz w:val="24"/>
          <w:szCs w:val="24"/>
        </w:rPr>
        <w:t xml:space="preserve"> wobec osób fizycznych, od których dane osobowe bezpośrednio lub pośrednio pozyskałem w celu ubiegania się o udzielenie zamówienia publicznego w niniejszym postępowaniu.</w:t>
      </w:r>
    </w:p>
    <w:p w14:paraId="33F61651" w14:textId="77777777" w:rsidR="00A3773B" w:rsidRPr="00746F29" w:rsidRDefault="00A3773B" w:rsidP="00A3773B">
      <w:pPr>
        <w:rPr>
          <w:rFonts w:ascii="Times New Roman" w:hAnsi="Times New Roman" w:cs="Times New Roman"/>
          <w:sz w:val="24"/>
          <w:szCs w:val="24"/>
          <w:lang w:val="x-none"/>
        </w:rPr>
      </w:pPr>
      <w:r w:rsidRPr="00746F29">
        <w:rPr>
          <w:rFonts w:ascii="Times New Roman" w:hAnsi="Times New Roman" w:cs="Times New Roman"/>
          <w:bCs/>
          <w:sz w:val="24"/>
          <w:szCs w:val="24"/>
          <w:vertAlign w:val="superscript"/>
          <w:lang w:val="x-none"/>
        </w:rPr>
        <w:t xml:space="preserve">[1] </w:t>
      </w:r>
      <w:r w:rsidRPr="00746F29">
        <w:rPr>
          <w:rFonts w:ascii="Times New Roman" w:hAnsi="Times New Roman" w:cs="Times New Roman"/>
          <w:bCs/>
          <w:sz w:val="24"/>
          <w:szCs w:val="24"/>
          <w:lang w:val="x-none"/>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02C30310" w14:textId="77777777" w:rsidR="00A3773B" w:rsidRPr="00746F29" w:rsidRDefault="00A3773B" w:rsidP="00A3773B">
      <w:pPr>
        <w:numPr>
          <w:ilvl w:val="0"/>
          <w:numId w:val="13"/>
        </w:numPr>
        <w:spacing w:line="320" w:lineRule="exact"/>
        <w:contextualSpacing/>
        <w:rPr>
          <w:rFonts w:ascii="Times New Roman" w:hAnsi="Times New Roman" w:cs="Times New Roman"/>
          <w:sz w:val="24"/>
          <w:szCs w:val="24"/>
          <w:lang w:val="x-none"/>
        </w:rPr>
      </w:pPr>
      <w:r w:rsidRPr="00746F29">
        <w:rPr>
          <w:rFonts w:ascii="Times New Roman" w:hAnsi="Times New Roman" w:cs="Times New Roman"/>
          <w:bCs/>
          <w:sz w:val="24"/>
          <w:szCs w:val="24"/>
          <w:lang w:val="x-none"/>
        </w:rPr>
        <w:t>Czy Wykonawca jest</w:t>
      </w:r>
      <w:r w:rsidRPr="00746F29">
        <w:rPr>
          <w:rFonts w:ascii="Times New Roman" w:hAnsi="Times New Roman" w:cs="Times New Roman"/>
          <w:bCs/>
          <w:sz w:val="24"/>
          <w:szCs w:val="24"/>
        </w:rPr>
        <w:t>:</w:t>
      </w:r>
      <w:r w:rsidRPr="00746F29">
        <w:rPr>
          <w:rFonts w:ascii="Times New Roman" w:hAnsi="Times New Roman" w:cs="Times New Roman"/>
          <w:bCs/>
          <w:sz w:val="24"/>
          <w:szCs w:val="24"/>
          <w:lang w:val="x-none"/>
        </w:rPr>
        <w:t>**</w:t>
      </w:r>
    </w:p>
    <w:p w14:paraId="0E5923EE" w14:textId="77777777" w:rsidR="00A3773B" w:rsidRPr="00746F29" w:rsidRDefault="00A3773B" w:rsidP="00A3773B">
      <w:pPr>
        <w:pStyle w:val="Akapitzlist"/>
        <w:ind w:left="360"/>
        <w:rPr>
          <w:rFonts w:ascii="Times New Roman" w:hAnsi="Times New Roman" w:cs="Times New Roman"/>
          <w:sz w:val="24"/>
          <w:szCs w:val="24"/>
        </w:rPr>
      </w:pPr>
      <w:r w:rsidRPr="00746F29">
        <w:rPr>
          <w:rFonts w:ascii="Times New Roman" w:hAnsi="Times New Roman" w:cs="Times New Roman"/>
          <w:b/>
          <w:sz w:val="24"/>
          <w:szCs w:val="24"/>
        </w:rPr>
        <w:t xml:space="preserve">□ </w:t>
      </w:r>
      <w:r w:rsidRPr="00746F29">
        <w:rPr>
          <w:rFonts w:ascii="Times New Roman" w:hAnsi="Times New Roman" w:cs="Times New Roman"/>
          <w:sz w:val="24"/>
          <w:szCs w:val="24"/>
          <w:lang w:eastAsia="ar-SA"/>
        </w:rPr>
        <w:t>mikroprzedsiębiorstwem*</w:t>
      </w:r>
      <w:r w:rsidRPr="00746F29">
        <w:rPr>
          <w:rFonts w:ascii="Times New Roman" w:hAnsi="Times New Roman" w:cs="Times New Roman"/>
          <w:sz w:val="24"/>
          <w:szCs w:val="24"/>
        </w:rPr>
        <w:t xml:space="preserve"> </w:t>
      </w:r>
    </w:p>
    <w:p w14:paraId="0CC40DE6" w14:textId="77777777" w:rsidR="00A3773B" w:rsidRPr="00746F29" w:rsidRDefault="00A3773B" w:rsidP="00A3773B">
      <w:pPr>
        <w:pStyle w:val="Akapitzlist"/>
        <w:ind w:left="360"/>
        <w:rPr>
          <w:rFonts w:ascii="Times New Roman" w:hAnsi="Times New Roman" w:cs="Times New Roman"/>
          <w:sz w:val="24"/>
          <w:szCs w:val="24"/>
        </w:rPr>
      </w:pPr>
      <w:r w:rsidRPr="00746F29">
        <w:rPr>
          <w:rFonts w:ascii="Times New Roman" w:hAnsi="Times New Roman" w:cs="Times New Roman"/>
          <w:b/>
          <w:sz w:val="24"/>
          <w:szCs w:val="24"/>
        </w:rPr>
        <w:t xml:space="preserve">□ </w:t>
      </w:r>
      <w:r w:rsidRPr="00746F29">
        <w:rPr>
          <w:rFonts w:ascii="Times New Roman" w:hAnsi="Times New Roman" w:cs="Times New Roman"/>
          <w:sz w:val="24"/>
          <w:szCs w:val="24"/>
          <w:lang w:eastAsia="ar-SA"/>
        </w:rPr>
        <w:t>małym przedsiębiorstwem*</w:t>
      </w:r>
    </w:p>
    <w:p w14:paraId="5855F005" w14:textId="77777777" w:rsidR="00A3773B" w:rsidRPr="00746F29" w:rsidRDefault="00A3773B" w:rsidP="00A3773B">
      <w:pPr>
        <w:pStyle w:val="Akapitzlist"/>
        <w:ind w:left="360"/>
        <w:rPr>
          <w:rFonts w:ascii="Times New Roman" w:hAnsi="Times New Roman" w:cs="Times New Roman"/>
          <w:sz w:val="24"/>
          <w:szCs w:val="24"/>
        </w:rPr>
      </w:pPr>
      <w:r w:rsidRPr="00746F29">
        <w:rPr>
          <w:rFonts w:ascii="Times New Roman" w:hAnsi="Times New Roman" w:cs="Times New Roman"/>
          <w:b/>
          <w:sz w:val="24"/>
          <w:szCs w:val="24"/>
        </w:rPr>
        <w:t xml:space="preserve">□ </w:t>
      </w:r>
      <w:r w:rsidRPr="00746F29">
        <w:rPr>
          <w:rFonts w:ascii="Times New Roman" w:hAnsi="Times New Roman" w:cs="Times New Roman"/>
          <w:sz w:val="24"/>
          <w:szCs w:val="24"/>
        </w:rPr>
        <w:t>średnim</w:t>
      </w:r>
      <w:r w:rsidRPr="00746F29">
        <w:rPr>
          <w:rFonts w:ascii="Times New Roman" w:hAnsi="Times New Roman" w:cs="Times New Roman"/>
          <w:b/>
          <w:sz w:val="24"/>
          <w:szCs w:val="24"/>
        </w:rPr>
        <w:t xml:space="preserve"> </w:t>
      </w:r>
      <w:r w:rsidRPr="00746F29">
        <w:rPr>
          <w:rFonts w:ascii="Times New Roman" w:hAnsi="Times New Roman" w:cs="Times New Roman"/>
          <w:sz w:val="24"/>
          <w:szCs w:val="24"/>
          <w:lang w:eastAsia="ar-SA"/>
        </w:rPr>
        <w:t>przedsiębiorstwem*</w:t>
      </w:r>
    </w:p>
    <w:p w14:paraId="73E5C3E2" w14:textId="77777777" w:rsidR="00A3773B" w:rsidRPr="00746F29" w:rsidRDefault="00A3773B" w:rsidP="00A3773B">
      <w:pPr>
        <w:pStyle w:val="Akapitzlist"/>
        <w:ind w:left="360"/>
        <w:rPr>
          <w:rFonts w:ascii="Times New Roman" w:hAnsi="Times New Roman" w:cs="Times New Roman"/>
          <w:sz w:val="24"/>
          <w:szCs w:val="24"/>
        </w:rPr>
      </w:pPr>
      <w:r w:rsidRPr="00746F29">
        <w:rPr>
          <w:rFonts w:ascii="Times New Roman" w:hAnsi="Times New Roman" w:cs="Times New Roman"/>
          <w:b/>
          <w:sz w:val="24"/>
          <w:szCs w:val="24"/>
        </w:rPr>
        <w:t xml:space="preserve">□ </w:t>
      </w:r>
      <w:r w:rsidRPr="00746F29">
        <w:rPr>
          <w:rFonts w:ascii="Times New Roman" w:hAnsi="Times New Roman" w:cs="Times New Roman"/>
          <w:sz w:val="24"/>
          <w:szCs w:val="24"/>
        </w:rPr>
        <w:t>jednoosobową działalnością gospodarczą</w:t>
      </w:r>
    </w:p>
    <w:p w14:paraId="5098ADA9" w14:textId="77777777" w:rsidR="00A3773B" w:rsidRPr="00746F29" w:rsidRDefault="00A3773B" w:rsidP="00A3773B">
      <w:pPr>
        <w:pStyle w:val="Akapitzlist"/>
        <w:ind w:left="360"/>
        <w:rPr>
          <w:rFonts w:ascii="Times New Roman" w:hAnsi="Times New Roman" w:cs="Times New Roman"/>
          <w:sz w:val="24"/>
          <w:szCs w:val="24"/>
        </w:rPr>
      </w:pPr>
      <w:r w:rsidRPr="00746F29">
        <w:rPr>
          <w:rFonts w:ascii="Times New Roman" w:hAnsi="Times New Roman" w:cs="Times New Roman"/>
          <w:b/>
          <w:sz w:val="24"/>
          <w:szCs w:val="24"/>
        </w:rPr>
        <w:t xml:space="preserve">□ </w:t>
      </w:r>
      <w:r w:rsidRPr="00746F29">
        <w:rPr>
          <w:rFonts w:ascii="Times New Roman" w:hAnsi="Times New Roman" w:cs="Times New Roman"/>
          <w:sz w:val="24"/>
          <w:szCs w:val="24"/>
        </w:rPr>
        <w:t>osobą fizyczną nieprowadząca działalności gospodarczej</w:t>
      </w:r>
    </w:p>
    <w:p w14:paraId="0C4B1047" w14:textId="77777777" w:rsidR="00A3773B" w:rsidRPr="00746F29" w:rsidRDefault="00A3773B" w:rsidP="00A3773B">
      <w:pPr>
        <w:pStyle w:val="Akapitzlist"/>
        <w:ind w:left="360"/>
        <w:rPr>
          <w:rFonts w:ascii="Times New Roman" w:hAnsi="Times New Roman" w:cs="Times New Roman"/>
          <w:sz w:val="24"/>
          <w:szCs w:val="24"/>
        </w:rPr>
      </w:pPr>
      <w:r w:rsidRPr="00746F29">
        <w:rPr>
          <w:rFonts w:ascii="Times New Roman" w:hAnsi="Times New Roman" w:cs="Times New Roman"/>
          <w:b/>
          <w:sz w:val="24"/>
          <w:szCs w:val="24"/>
        </w:rPr>
        <w:t xml:space="preserve">□ </w:t>
      </w:r>
      <w:r w:rsidRPr="00746F29">
        <w:rPr>
          <w:rFonts w:ascii="Times New Roman" w:hAnsi="Times New Roman" w:cs="Times New Roman"/>
          <w:sz w:val="24"/>
          <w:szCs w:val="24"/>
        </w:rPr>
        <w:t>inny rodzaj</w:t>
      </w:r>
    </w:p>
    <w:p w14:paraId="36BC2C24" w14:textId="77777777" w:rsidR="00A3773B" w:rsidRPr="00746F29" w:rsidRDefault="00A3773B" w:rsidP="00A3773B">
      <w:pPr>
        <w:pStyle w:val="Akapitzlist"/>
        <w:spacing w:line="276" w:lineRule="auto"/>
        <w:ind w:left="360"/>
        <w:jc w:val="both"/>
        <w:rPr>
          <w:rFonts w:ascii="Times New Roman" w:eastAsia="Calibri" w:hAnsi="Times New Roman" w:cs="Times New Roman"/>
          <w:bCs/>
          <w:sz w:val="24"/>
          <w:szCs w:val="24"/>
        </w:rPr>
      </w:pPr>
      <w:r w:rsidRPr="00746F29">
        <w:rPr>
          <w:rFonts w:ascii="Times New Roman" w:hAnsi="Times New Roman" w:cs="Times New Roman"/>
          <w:sz w:val="24"/>
          <w:szCs w:val="24"/>
          <w:lang w:eastAsia="ar-SA"/>
        </w:rPr>
        <w:t xml:space="preserve">**w rozumieniu </w:t>
      </w:r>
      <w:r w:rsidRPr="00746F29">
        <w:rPr>
          <w:rFonts w:ascii="Times New Roman" w:eastAsia="Calibri" w:hAnsi="Times New Roman" w:cs="Times New Roman"/>
          <w:bCs/>
          <w:sz w:val="24"/>
          <w:szCs w:val="24"/>
        </w:rPr>
        <w:t xml:space="preserve">Ustawy z dnia 6 marca 2018 r. Prawo Przedsiębiorców </w:t>
      </w:r>
    </w:p>
    <w:p w14:paraId="6BF62B54" w14:textId="77777777" w:rsidR="00A3773B" w:rsidRPr="00746F29" w:rsidRDefault="00A3773B" w:rsidP="00A3773B">
      <w:pPr>
        <w:rPr>
          <w:rFonts w:ascii="Times New Roman" w:hAnsi="Times New Roman" w:cs="Times New Roman"/>
          <w:bCs/>
          <w:sz w:val="24"/>
          <w:szCs w:val="24"/>
          <w:lang w:val="x-none"/>
        </w:rPr>
      </w:pPr>
      <w:r w:rsidRPr="00746F29">
        <w:rPr>
          <w:rFonts w:ascii="Times New Roman" w:hAnsi="Times New Roman" w:cs="Times New Roman"/>
          <w:bCs/>
          <w:sz w:val="24"/>
          <w:szCs w:val="24"/>
          <w:lang w:val="x-none"/>
        </w:rPr>
        <w:t>Na ofertę składają się następujące dokumenty/oświadczenia:</w:t>
      </w:r>
    </w:p>
    <w:p w14:paraId="5DE935F1" w14:textId="77777777" w:rsidR="00A3773B" w:rsidRPr="00746F29" w:rsidRDefault="00A3773B" w:rsidP="00A3773B">
      <w:pPr>
        <w:numPr>
          <w:ilvl w:val="0"/>
          <w:numId w:val="14"/>
        </w:numPr>
        <w:rPr>
          <w:rFonts w:ascii="Times New Roman" w:hAnsi="Times New Roman" w:cs="Times New Roman"/>
          <w:sz w:val="24"/>
          <w:szCs w:val="24"/>
          <w:lang w:val="x-none"/>
        </w:rPr>
      </w:pPr>
      <w:r w:rsidRPr="00746F29">
        <w:rPr>
          <w:rFonts w:ascii="Times New Roman" w:hAnsi="Times New Roman" w:cs="Times New Roman"/>
          <w:sz w:val="24"/>
          <w:szCs w:val="24"/>
          <w:lang w:val="x-none"/>
        </w:rPr>
        <w:t>...................................</w:t>
      </w:r>
    </w:p>
    <w:p w14:paraId="56C74547" w14:textId="77777777" w:rsidR="00A3773B" w:rsidRPr="00746F29" w:rsidRDefault="00A3773B" w:rsidP="00A3773B">
      <w:pPr>
        <w:numPr>
          <w:ilvl w:val="0"/>
          <w:numId w:val="14"/>
        </w:numPr>
        <w:rPr>
          <w:rFonts w:ascii="Times New Roman" w:hAnsi="Times New Roman" w:cs="Times New Roman"/>
          <w:sz w:val="24"/>
          <w:szCs w:val="24"/>
          <w:lang w:val="x-none"/>
        </w:rPr>
      </w:pPr>
      <w:r w:rsidRPr="00746F29">
        <w:rPr>
          <w:rFonts w:ascii="Times New Roman" w:hAnsi="Times New Roman" w:cs="Times New Roman"/>
          <w:sz w:val="24"/>
          <w:szCs w:val="24"/>
          <w:lang w:val="x-none"/>
        </w:rPr>
        <w:t>...................................</w:t>
      </w:r>
    </w:p>
    <w:p w14:paraId="35B98FC2" w14:textId="77777777" w:rsidR="00A3773B" w:rsidRPr="00746F29" w:rsidRDefault="00A3773B" w:rsidP="00A3773B">
      <w:pPr>
        <w:numPr>
          <w:ilvl w:val="0"/>
          <w:numId w:val="14"/>
        </w:numPr>
        <w:rPr>
          <w:rFonts w:ascii="Times New Roman" w:hAnsi="Times New Roman" w:cs="Times New Roman"/>
          <w:sz w:val="24"/>
          <w:szCs w:val="24"/>
          <w:lang w:val="x-none"/>
        </w:rPr>
      </w:pPr>
      <w:r w:rsidRPr="00746F29">
        <w:rPr>
          <w:rFonts w:ascii="Times New Roman" w:hAnsi="Times New Roman" w:cs="Times New Roman"/>
          <w:sz w:val="24"/>
          <w:szCs w:val="24"/>
          <w:lang w:val="x-none"/>
        </w:rPr>
        <w:t>...................................</w:t>
      </w:r>
    </w:p>
    <w:p w14:paraId="2ACCCC96" w14:textId="77777777" w:rsidR="00A3773B" w:rsidRPr="00746F29" w:rsidRDefault="00A3773B" w:rsidP="00A3773B">
      <w:pPr>
        <w:numPr>
          <w:ilvl w:val="0"/>
          <w:numId w:val="14"/>
        </w:numPr>
        <w:rPr>
          <w:rFonts w:ascii="Times New Roman" w:hAnsi="Times New Roman" w:cs="Times New Roman"/>
          <w:sz w:val="24"/>
          <w:szCs w:val="24"/>
          <w:lang w:val="x-none"/>
        </w:rPr>
      </w:pPr>
      <w:r w:rsidRPr="00746F29">
        <w:rPr>
          <w:rFonts w:ascii="Times New Roman" w:hAnsi="Times New Roman" w:cs="Times New Roman"/>
          <w:sz w:val="24"/>
          <w:szCs w:val="24"/>
        </w:rPr>
        <w:t>……………………..</w:t>
      </w:r>
    </w:p>
    <w:p w14:paraId="0DD1586F" w14:textId="77777777" w:rsidR="00A3773B" w:rsidRPr="00746F29" w:rsidRDefault="00A3773B" w:rsidP="00A3773B">
      <w:pPr>
        <w:rPr>
          <w:rFonts w:ascii="Times New Roman" w:hAnsi="Times New Roman" w:cs="Times New Roman"/>
          <w:sz w:val="24"/>
          <w:szCs w:val="24"/>
          <w:lang w:val="x-none"/>
        </w:rPr>
      </w:pPr>
    </w:p>
    <w:p w14:paraId="333A47CF" w14:textId="77777777" w:rsidR="00A3773B" w:rsidRPr="00746F29" w:rsidRDefault="00A3773B" w:rsidP="00A3773B">
      <w:pPr>
        <w:spacing w:line="240" w:lineRule="atLeast"/>
        <w:ind w:right="425"/>
        <w:rPr>
          <w:rFonts w:ascii="Times New Roman" w:hAnsi="Times New Roman" w:cs="Times New Roman"/>
          <w:b/>
          <w:bCs/>
          <w:sz w:val="24"/>
          <w:szCs w:val="24"/>
        </w:rPr>
      </w:pPr>
    </w:p>
    <w:p w14:paraId="5DE18D7D" w14:textId="77777777" w:rsidR="00A3773B" w:rsidRPr="00746F29" w:rsidRDefault="00A3773B" w:rsidP="00A3773B">
      <w:pPr>
        <w:ind w:right="425"/>
        <w:jc w:val="both"/>
        <w:rPr>
          <w:rFonts w:ascii="Times New Roman" w:hAnsi="Times New Roman" w:cs="Times New Roman"/>
          <w:sz w:val="24"/>
          <w:szCs w:val="24"/>
        </w:rPr>
      </w:pPr>
      <w:r w:rsidRPr="00746F29">
        <w:rPr>
          <w:rFonts w:ascii="Times New Roman" w:hAnsi="Times New Roman" w:cs="Times New Roman"/>
          <w:sz w:val="24"/>
          <w:szCs w:val="24"/>
        </w:rPr>
        <w:t>Podpisano dnia /elektroniczny znacznik czasu/</w:t>
      </w:r>
    </w:p>
    <w:p w14:paraId="30FDE494" w14:textId="77777777" w:rsidR="00A3773B" w:rsidRPr="00746F29" w:rsidRDefault="00A3773B" w:rsidP="00A3773B">
      <w:pPr>
        <w:rPr>
          <w:rFonts w:ascii="Times New Roman" w:hAnsi="Times New Roman" w:cs="Times New Roman"/>
          <w:sz w:val="24"/>
          <w:szCs w:val="24"/>
        </w:rPr>
      </w:pPr>
    </w:p>
    <w:p w14:paraId="1736D863" w14:textId="77777777" w:rsidR="00A3773B" w:rsidRPr="00746F29" w:rsidRDefault="00A3773B" w:rsidP="00A3773B">
      <w:pPr>
        <w:rPr>
          <w:rFonts w:ascii="Times New Roman" w:hAnsi="Times New Roman" w:cs="Times New Roman"/>
          <w:sz w:val="24"/>
          <w:szCs w:val="24"/>
        </w:rPr>
      </w:pPr>
      <w:r w:rsidRPr="00746F29">
        <w:rPr>
          <w:rFonts w:ascii="Times New Roman" w:hAnsi="Times New Roman" w:cs="Times New Roman"/>
          <w:sz w:val="24"/>
          <w:szCs w:val="24"/>
        </w:rPr>
        <w:t>.....................................................................</w:t>
      </w:r>
    </w:p>
    <w:p w14:paraId="2E18008B" w14:textId="77777777" w:rsidR="00A3773B" w:rsidRPr="00746F29" w:rsidRDefault="00A3773B" w:rsidP="00A3773B">
      <w:pPr>
        <w:rPr>
          <w:rFonts w:ascii="Times New Roman" w:hAnsi="Times New Roman" w:cs="Times New Roman"/>
          <w:sz w:val="24"/>
          <w:szCs w:val="24"/>
        </w:rPr>
      </w:pPr>
      <w:r w:rsidRPr="00746F29">
        <w:rPr>
          <w:rFonts w:ascii="Times New Roman" w:hAnsi="Times New Roman" w:cs="Times New Roman"/>
          <w:sz w:val="24"/>
          <w:szCs w:val="24"/>
        </w:rPr>
        <w:t>(podpis(y) osób uprawnionych do reprezentacji wykonawcy, w przypadku oferty wspólnej- podpis pełnomocnika wykonawców)</w:t>
      </w:r>
    </w:p>
    <w:p w14:paraId="69D99F46" w14:textId="77777777" w:rsidR="00A3773B" w:rsidRPr="00746F29" w:rsidRDefault="00A3773B" w:rsidP="00A3773B">
      <w:pPr>
        <w:rPr>
          <w:rFonts w:ascii="Times New Roman" w:hAnsi="Times New Roman" w:cs="Times New Roman"/>
          <w:sz w:val="24"/>
          <w:szCs w:val="24"/>
        </w:rPr>
      </w:pPr>
    </w:p>
    <w:p w14:paraId="5CC024E8" w14:textId="77777777" w:rsidR="00A3773B" w:rsidRPr="00746F29" w:rsidRDefault="00A3773B" w:rsidP="00A3773B">
      <w:pPr>
        <w:rPr>
          <w:rFonts w:ascii="Times New Roman" w:hAnsi="Times New Roman" w:cs="Times New Roman"/>
          <w:sz w:val="24"/>
          <w:szCs w:val="24"/>
        </w:rPr>
      </w:pPr>
      <w:r w:rsidRPr="00746F29">
        <w:rPr>
          <w:rFonts w:ascii="Times New Roman" w:hAnsi="Times New Roman" w:cs="Times New Roman"/>
          <w:sz w:val="24"/>
          <w:szCs w:val="24"/>
        </w:rPr>
        <w:t>UWAGA: wykonawca wypełnia lub zaznacza wybrane pola oraz wypełnia formularz w zależności od części zamówienia na która składa ofertę.</w:t>
      </w:r>
    </w:p>
    <w:p w14:paraId="5254C860" w14:textId="77777777" w:rsidR="00A3773B" w:rsidRPr="00746F29" w:rsidRDefault="00A3773B" w:rsidP="00A3773B">
      <w:pPr>
        <w:rPr>
          <w:rFonts w:ascii="Times New Roman" w:hAnsi="Times New Roman" w:cs="Times New Roman"/>
          <w:sz w:val="24"/>
          <w:szCs w:val="24"/>
        </w:rPr>
      </w:pPr>
      <w:r w:rsidRPr="00746F29">
        <w:rPr>
          <w:rFonts w:ascii="Times New Roman" w:hAnsi="Times New Roman" w:cs="Times New Roman"/>
          <w:sz w:val="24"/>
          <w:szCs w:val="24"/>
        </w:rPr>
        <w:br w:type="page"/>
      </w:r>
    </w:p>
    <w:p w14:paraId="2FDF5E68" w14:textId="77777777" w:rsidR="004B4C2B" w:rsidRPr="00C641EC" w:rsidRDefault="004B4C2B" w:rsidP="004B4C2B">
      <w:pPr>
        <w:spacing w:after="0" w:line="320" w:lineRule="exact"/>
        <w:ind w:left="5954"/>
        <w:contextualSpacing/>
        <w:jc w:val="center"/>
        <w:rPr>
          <w:rFonts w:ascii="Times New Roman" w:eastAsia="Times New Roman" w:hAnsi="Times New Roman" w:cs="Times New Roman"/>
          <w:iCs/>
          <w:sz w:val="24"/>
          <w:szCs w:val="24"/>
          <w:lang w:eastAsia="pl-PL"/>
        </w:rPr>
      </w:pPr>
      <w:bookmarkStart w:id="15" w:name="_Hlk104205924"/>
      <w:r w:rsidRPr="00A130EF">
        <w:rPr>
          <w:rFonts w:ascii="Times New Roman" w:eastAsia="Times New Roman" w:hAnsi="Times New Roman" w:cs="Times New Roman"/>
          <w:iCs/>
          <w:sz w:val="24"/>
          <w:szCs w:val="24"/>
          <w:lang w:eastAsia="pl-PL"/>
        </w:rPr>
        <w:t xml:space="preserve">Załącznik nr 4 do </w:t>
      </w:r>
      <w:proofErr w:type="spellStart"/>
      <w:r>
        <w:rPr>
          <w:rFonts w:ascii="Times New Roman" w:eastAsia="Times New Roman" w:hAnsi="Times New Roman" w:cs="Times New Roman"/>
          <w:iCs/>
          <w:sz w:val="24"/>
          <w:szCs w:val="24"/>
          <w:lang w:eastAsia="pl-PL"/>
        </w:rPr>
        <w:t>swz</w:t>
      </w:r>
      <w:proofErr w:type="spellEnd"/>
    </w:p>
    <w:p w14:paraId="2735855D" w14:textId="77777777" w:rsidR="004B4C2B" w:rsidRPr="00C641EC" w:rsidRDefault="004B4C2B" w:rsidP="004B4C2B">
      <w:pPr>
        <w:spacing w:after="0" w:line="320" w:lineRule="exact"/>
        <w:contextualSpacing/>
        <w:rPr>
          <w:rFonts w:ascii="Times New Roman" w:eastAsia="Times New Roman" w:hAnsi="Times New Roman" w:cs="Times New Roman"/>
          <w:b/>
          <w:sz w:val="24"/>
          <w:szCs w:val="24"/>
          <w:lang w:eastAsia="pl-PL"/>
        </w:rPr>
      </w:pPr>
      <w:r w:rsidRPr="00C641EC">
        <w:rPr>
          <w:rFonts w:ascii="Times New Roman" w:eastAsia="Times New Roman" w:hAnsi="Times New Roman" w:cs="Times New Roman"/>
          <w:b/>
          <w:sz w:val="24"/>
          <w:szCs w:val="24"/>
          <w:lang w:eastAsia="pl-PL"/>
        </w:rPr>
        <w:t>Wykonawca:</w:t>
      </w:r>
    </w:p>
    <w:p w14:paraId="4B4A027F" w14:textId="77777777" w:rsidR="004B4C2B" w:rsidRPr="00C641EC" w:rsidRDefault="004B4C2B" w:rsidP="004B4C2B">
      <w:pPr>
        <w:spacing w:after="0" w:line="320" w:lineRule="exact"/>
        <w:ind w:right="5954"/>
        <w:contextualSpacing/>
        <w:rPr>
          <w:rFonts w:ascii="Times New Roman" w:eastAsia="Times New Roman" w:hAnsi="Times New Roman" w:cs="Times New Roman"/>
          <w:sz w:val="24"/>
          <w:szCs w:val="24"/>
          <w:lang w:eastAsia="pl-PL"/>
        </w:rPr>
      </w:pPr>
      <w:r w:rsidRPr="00C641EC">
        <w:rPr>
          <w:rFonts w:ascii="Times New Roman" w:eastAsia="Times New Roman" w:hAnsi="Times New Roman" w:cs="Times New Roman"/>
          <w:sz w:val="24"/>
          <w:szCs w:val="24"/>
          <w:lang w:eastAsia="pl-PL"/>
        </w:rPr>
        <w:t>……………………………………………………………</w:t>
      </w:r>
    </w:p>
    <w:p w14:paraId="714EA770" w14:textId="77777777" w:rsidR="004B4C2B" w:rsidRPr="00C641EC" w:rsidRDefault="004B4C2B" w:rsidP="004B4C2B">
      <w:pPr>
        <w:spacing w:after="200" w:line="320" w:lineRule="exact"/>
        <w:ind w:right="5953"/>
        <w:contextualSpacing/>
        <w:rPr>
          <w:rFonts w:ascii="Times New Roman" w:eastAsia="Times New Roman" w:hAnsi="Times New Roman" w:cs="Times New Roman"/>
          <w:i/>
          <w:sz w:val="24"/>
          <w:szCs w:val="24"/>
          <w:lang w:eastAsia="pl-PL"/>
        </w:rPr>
      </w:pPr>
      <w:r w:rsidRPr="00C641EC">
        <w:rPr>
          <w:rFonts w:ascii="Times New Roman" w:eastAsia="Times New Roman" w:hAnsi="Times New Roman" w:cs="Times New Roman"/>
          <w:i/>
          <w:sz w:val="20"/>
          <w:szCs w:val="20"/>
          <w:lang w:eastAsia="pl-PL"/>
        </w:rPr>
        <w:t>(pełna nazwa/firma, adres, w zależności od podmiotu:</w:t>
      </w:r>
      <w:r w:rsidRPr="00C641EC">
        <w:rPr>
          <w:rFonts w:ascii="Times New Roman" w:eastAsia="Times New Roman" w:hAnsi="Times New Roman" w:cs="Times New Roman"/>
          <w:i/>
          <w:sz w:val="24"/>
          <w:szCs w:val="24"/>
          <w:lang w:eastAsia="pl-PL"/>
        </w:rPr>
        <w:t xml:space="preserve"> </w:t>
      </w:r>
    </w:p>
    <w:p w14:paraId="717A63B4" w14:textId="77777777" w:rsidR="004B4C2B" w:rsidRPr="00C641EC" w:rsidRDefault="004B4C2B" w:rsidP="004B4C2B">
      <w:pPr>
        <w:spacing w:after="200" w:line="320" w:lineRule="exact"/>
        <w:ind w:right="5953"/>
        <w:contextualSpacing/>
        <w:rPr>
          <w:rFonts w:ascii="Times New Roman" w:eastAsia="Times New Roman" w:hAnsi="Times New Roman" w:cs="Times New Roman"/>
          <w:i/>
          <w:sz w:val="24"/>
          <w:szCs w:val="24"/>
          <w:lang w:eastAsia="pl-PL"/>
        </w:rPr>
      </w:pPr>
      <w:r w:rsidRPr="00C641EC">
        <w:rPr>
          <w:rFonts w:ascii="Times New Roman" w:eastAsia="Times New Roman" w:hAnsi="Times New Roman" w:cs="Times New Roman"/>
          <w:i/>
          <w:sz w:val="24"/>
          <w:szCs w:val="24"/>
          <w:lang w:eastAsia="pl-PL"/>
        </w:rPr>
        <w:t>NIP/PESEL, KRS/</w:t>
      </w:r>
      <w:proofErr w:type="spellStart"/>
      <w:r w:rsidRPr="00C641EC">
        <w:rPr>
          <w:rFonts w:ascii="Times New Roman" w:eastAsia="Times New Roman" w:hAnsi="Times New Roman" w:cs="Times New Roman"/>
          <w:i/>
          <w:sz w:val="24"/>
          <w:szCs w:val="24"/>
          <w:lang w:eastAsia="pl-PL"/>
        </w:rPr>
        <w:t>CEiDG</w:t>
      </w:r>
      <w:proofErr w:type="spellEnd"/>
      <w:r w:rsidRPr="00C641EC">
        <w:rPr>
          <w:rFonts w:ascii="Times New Roman" w:eastAsia="Times New Roman" w:hAnsi="Times New Roman" w:cs="Times New Roman"/>
          <w:i/>
          <w:sz w:val="24"/>
          <w:szCs w:val="24"/>
          <w:lang w:eastAsia="pl-PL"/>
        </w:rPr>
        <w:t>)</w:t>
      </w:r>
    </w:p>
    <w:p w14:paraId="7F4FDF81" w14:textId="77777777" w:rsidR="004B4C2B" w:rsidRPr="00C641EC" w:rsidRDefault="004B4C2B" w:rsidP="004B4C2B">
      <w:pPr>
        <w:spacing w:after="0" w:line="320" w:lineRule="exact"/>
        <w:contextualSpacing/>
        <w:rPr>
          <w:rFonts w:ascii="Times New Roman" w:eastAsia="Times New Roman" w:hAnsi="Times New Roman" w:cs="Times New Roman"/>
          <w:sz w:val="24"/>
          <w:szCs w:val="24"/>
          <w:u w:val="single"/>
          <w:lang w:eastAsia="pl-PL"/>
        </w:rPr>
      </w:pPr>
      <w:r w:rsidRPr="00C641EC">
        <w:rPr>
          <w:rFonts w:ascii="Times New Roman" w:eastAsia="Times New Roman" w:hAnsi="Times New Roman" w:cs="Times New Roman"/>
          <w:sz w:val="24"/>
          <w:szCs w:val="24"/>
          <w:u w:val="single"/>
          <w:lang w:eastAsia="pl-PL"/>
        </w:rPr>
        <w:t>reprezentowany przez:</w:t>
      </w:r>
    </w:p>
    <w:p w14:paraId="363E6674" w14:textId="77777777" w:rsidR="004B4C2B" w:rsidRPr="00C641EC" w:rsidRDefault="004B4C2B" w:rsidP="004B4C2B">
      <w:pPr>
        <w:spacing w:after="0" w:line="320" w:lineRule="exact"/>
        <w:ind w:right="5954"/>
        <w:contextualSpacing/>
        <w:rPr>
          <w:rFonts w:ascii="Times New Roman" w:eastAsia="Times New Roman" w:hAnsi="Times New Roman" w:cs="Times New Roman"/>
          <w:sz w:val="24"/>
          <w:szCs w:val="24"/>
          <w:lang w:eastAsia="pl-PL"/>
        </w:rPr>
      </w:pPr>
      <w:r w:rsidRPr="00C641EC">
        <w:rPr>
          <w:rFonts w:ascii="Times New Roman" w:eastAsia="Times New Roman" w:hAnsi="Times New Roman" w:cs="Times New Roman"/>
          <w:sz w:val="24"/>
          <w:szCs w:val="24"/>
          <w:lang w:eastAsia="pl-PL"/>
        </w:rPr>
        <w:t>……………………………</w:t>
      </w:r>
    </w:p>
    <w:p w14:paraId="12ED3D18" w14:textId="77777777" w:rsidR="004B4C2B" w:rsidRPr="00C641EC" w:rsidRDefault="004B4C2B" w:rsidP="004B4C2B">
      <w:pPr>
        <w:spacing w:after="0" w:line="320" w:lineRule="exact"/>
        <w:ind w:right="5953"/>
        <w:contextualSpacing/>
        <w:rPr>
          <w:rFonts w:ascii="Times New Roman" w:eastAsia="Times New Roman" w:hAnsi="Times New Roman" w:cs="Times New Roman"/>
          <w:i/>
          <w:sz w:val="20"/>
          <w:szCs w:val="20"/>
          <w:lang w:eastAsia="pl-PL"/>
        </w:rPr>
      </w:pPr>
      <w:r w:rsidRPr="00C641EC">
        <w:rPr>
          <w:rFonts w:ascii="Times New Roman" w:eastAsia="Times New Roman" w:hAnsi="Times New Roman" w:cs="Times New Roman"/>
          <w:i/>
          <w:sz w:val="20"/>
          <w:szCs w:val="20"/>
          <w:lang w:eastAsia="pl-PL"/>
        </w:rPr>
        <w:t>(imię, nazwisko, stanowisko/podstawa do  reprezentacji)</w:t>
      </w:r>
    </w:p>
    <w:p w14:paraId="324D8A1A" w14:textId="77777777" w:rsidR="004B4C2B" w:rsidRPr="00C641EC" w:rsidRDefault="004B4C2B" w:rsidP="004B4C2B">
      <w:pPr>
        <w:spacing w:after="120" w:line="320" w:lineRule="exact"/>
        <w:contextualSpacing/>
        <w:jc w:val="center"/>
        <w:rPr>
          <w:rFonts w:ascii="Times New Roman" w:eastAsia="Times New Roman" w:hAnsi="Times New Roman" w:cs="Times New Roman"/>
          <w:b/>
          <w:sz w:val="24"/>
          <w:szCs w:val="24"/>
          <w:u w:val="single"/>
          <w:lang w:eastAsia="pl-PL"/>
        </w:rPr>
      </w:pPr>
      <w:r w:rsidRPr="00C641EC">
        <w:rPr>
          <w:rFonts w:ascii="Times New Roman" w:eastAsia="Times New Roman" w:hAnsi="Times New Roman" w:cs="Times New Roman"/>
          <w:b/>
          <w:sz w:val="24"/>
          <w:szCs w:val="24"/>
          <w:u w:val="single"/>
          <w:lang w:eastAsia="pl-PL"/>
        </w:rPr>
        <w:t xml:space="preserve">Oświadczenie wykonawcy </w:t>
      </w:r>
    </w:p>
    <w:p w14:paraId="63B7CCC1" w14:textId="77777777" w:rsidR="004B4C2B" w:rsidRPr="00C641EC" w:rsidRDefault="004B4C2B" w:rsidP="004B4C2B">
      <w:pPr>
        <w:widowControl w:val="0"/>
        <w:spacing w:after="0" w:line="320" w:lineRule="exact"/>
        <w:contextualSpacing/>
        <w:jc w:val="center"/>
        <w:rPr>
          <w:rFonts w:ascii="Times New Roman" w:eastAsia="Calibri" w:hAnsi="Times New Roman" w:cs="Times New Roman"/>
          <w:b/>
          <w:bCs/>
        </w:rPr>
      </w:pPr>
      <w:r w:rsidRPr="00C641EC">
        <w:rPr>
          <w:rFonts w:ascii="Times New Roman" w:eastAsia="Calibri" w:hAnsi="Times New Roman" w:cs="Times New Roman"/>
          <w:b/>
          <w:bCs/>
        </w:rPr>
        <w:t xml:space="preserve">(składane na podstawie art. 125 ust. 1 ustawy  z dnia 11 września 2019 r. prawo zamówień publicznych (dalej jako: </w:t>
      </w:r>
      <w:proofErr w:type="spellStart"/>
      <w:r w:rsidRPr="00C641EC">
        <w:rPr>
          <w:rFonts w:ascii="Times New Roman" w:eastAsia="Calibri" w:hAnsi="Times New Roman" w:cs="Times New Roman"/>
          <w:b/>
          <w:bCs/>
        </w:rPr>
        <w:t>Pzp</w:t>
      </w:r>
      <w:proofErr w:type="spellEnd"/>
      <w:r w:rsidRPr="00C641EC">
        <w:rPr>
          <w:rFonts w:ascii="Times New Roman" w:eastAsia="Calibri" w:hAnsi="Times New Roman" w:cs="Times New Roman"/>
          <w:b/>
          <w:bCs/>
        </w:rPr>
        <w:t>),</w:t>
      </w:r>
    </w:p>
    <w:p w14:paraId="1D36E2A1" w14:textId="77777777" w:rsidR="004B4C2B" w:rsidRPr="00C641EC" w:rsidRDefault="004B4C2B" w:rsidP="004B4C2B">
      <w:pPr>
        <w:spacing w:before="120" w:after="0" w:line="320" w:lineRule="exact"/>
        <w:contextualSpacing/>
        <w:jc w:val="center"/>
        <w:rPr>
          <w:rFonts w:ascii="Times New Roman" w:eastAsia="Times New Roman" w:hAnsi="Times New Roman" w:cs="Times New Roman"/>
          <w:sz w:val="24"/>
          <w:szCs w:val="24"/>
          <w:lang w:eastAsia="pl-PL"/>
        </w:rPr>
      </w:pPr>
      <w:r w:rsidRPr="00C641EC">
        <w:rPr>
          <w:rFonts w:ascii="Times New Roman" w:eastAsia="Times New Roman" w:hAnsi="Times New Roman" w:cs="Times New Roman"/>
          <w:b/>
          <w:sz w:val="24"/>
          <w:szCs w:val="24"/>
          <w:u w:val="single"/>
          <w:lang w:eastAsia="pl-PL"/>
        </w:rPr>
        <w:t>DOTYCZĄCE BRAKU PODSTAW WYKLUCZENIA Z POST</w:t>
      </w:r>
      <w:r>
        <w:rPr>
          <w:rFonts w:ascii="Times New Roman" w:eastAsia="Times New Roman" w:hAnsi="Times New Roman" w:cs="Times New Roman"/>
          <w:b/>
          <w:sz w:val="24"/>
          <w:szCs w:val="24"/>
          <w:u w:val="single"/>
          <w:lang w:eastAsia="pl-PL"/>
        </w:rPr>
        <w:t>Ę</w:t>
      </w:r>
      <w:r w:rsidRPr="00C641EC">
        <w:rPr>
          <w:rFonts w:ascii="Times New Roman" w:eastAsia="Times New Roman" w:hAnsi="Times New Roman" w:cs="Times New Roman"/>
          <w:b/>
          <w:sz w:val="24"/>
          <w:szCs w:val="24"/>
          <w:u w:val="single"/>
          <w:lang w:eastAsia="pl-PL"/>
        </w:rPr>
        <w:t xml:space="preserve">POWANIA I SPEŁNIANIA WARUNKÓW UDZIAŁU W POSTĘPOWANIU </w:t>
      </w:r>
    </w:p>
    <w:p w14:paraId="5DA0FE26" w14:textId="06C40AE5" w:rsidR="004B4C2B" w:rsidRPr="00C641EC" w:rsidRDefault="004B4C2B" w:rsidP="004B4C2B">
      <w:pPr>
        <w:widowControl w:val="0"/>
        <w:autoSpaceDE w:val="0"/>
        <w:autoSpaceDN w:val="0"/>
        <w:adjustRightInd w:val="0"/>
        <w:spacing w:after="0" w:line="320" w:lineRule="exact"/>
        <w:ind w:right="-2"/>
        <w:contextualSpacing/>
        <w:jc w:val="both"/>
        <w:rPr>
          <w:rFonts w:ascii="Times New Roman" w:eastAsia="Times New Roman" w:hAnsi="Times New Roman" w:cs="Times New Roman"/>
          <w:b/>
          <w:spacing w:val="-4"/>
          <w:sz w:val="24"/>
          <w:szCs w:val="24"/>
          <w:lang w:eastAsia="ar-SA"/>
        </w:rPr>
      </w:pPr>
      <w:r w:rsidRPr="00C641EC">
        <w:rPr>
          <w:rFonts w:ascii="Nimbus Roman No9 L" w:eastAsia="Times New Roman" w:hAnsi="Times New Roman" w:cs="Times New Roman"/>
          <w:sz w:val="24"/>
          <w:szCs w:val="24"/>
          <w:lang w:eastAsia="pl-PL"/>
        </w:rPr>
        <w:t>Na potrzeby post</w:t>
      </w:r>
      <w:r w:rsidRPr="00C641EC">
        <w:rPr>
          <w:rFonts w:ascii="Nimbus Roman No9 L" w:eastAsia="Times New Roman" w:hAnsi="Times New Roman" w:cs="Times New Roman"/>
          <w:sz w:val="24"/>
          <w:szCs w:val="24"/>
          <w:lang w:eastAsia="pl-PL"/>
        </w:rPr>
        <w:t>ę</w:t>
      </w:r>
      <w:r w:rsidRPr="00C641EC">
        <w:rPr>
          <w:rFonts w:ascii="Nimbus Roman No9 L" w:eastAsia="Times New Roman" w:hAnsi="Times New Roman" w:cs="Times New Roman"/>
          <w:sz w:val="24"/>
          <w:szCs w:val="24"/>
          <w:lang w:eastAsia="pl-PL"/>
        </w:rPr>
        <w:t>powania o udzielenie zam</w:t>
      </w:r>
      <w:r w:rsidRPr="00C641EC">
        <w:rPr>
          <w:rFonts w:ascii="Nimbus Roman No9 L" w:eastAsia="Times New Roman" w:hAnsi="Times New Roman" w:cs="Times New Roman"/>
          <w:sz w:val="24"/>
          <w:szCs w:val="24"/>
          <w:lang w:eastAsia="pl-PL"/>
        </w:rPr>
        <w:t>ó</w:t>
      </w:r>
      <w:r w:rsidRPr="00C641EC">
        <w:rPr>
          <w:rFonts w:ascii="Nimbus Roman No9 L" w:eastAsia="Times New Roman" w:hAnsi="Times New Roman" w:cs="Times New Roman"/>
          <w:sz w:val="24"/>
          <w:szCs w:val="24"/>
          <w:lang w:eastAsia="pl-PL"/>
        </w:rPr>
        <w:t xml:space="preserve">wienia publicznego pn.: </w:t>
      </w:r>
      <w:r w:rsidRPr="00C641EC">
        <w:rPr>
          <w:rFonts w:ascii="Nimbus Roman No9 L" w:eastAsia="Times New Roman" w:hAnsi="Times New Roman" w:cs="Times New Roman"/>
          <w:b/>
          <w:spacing w:val="-4"/>
          <w:sz w:val="24"/>
          <w:szCs w:val="24"/>
          <w:lang w:eastAsia="ar-SA"/>
        </w:rPr>
        <w:t>„</w:t>
      </w:r>
      <w:r w:rsidR="00022996">
        <w:rPr>
          <w:rFonts w:ascii="Times New Roman" w:hAnsi="Times New Roman"/>
          <w:b/>
          <w:bCs/>
          <w:szCs w:val="24"/>
        </w:rPr>
        <w:t>Dostawa lekkiego samochodu rozpoznawczo-ratowniczego</w:t>
      </w:r>
      <w:r w:rsidRPr="00C641EC">
        <w:rPr>
          <w:rFonts w:ascii="Nimbus Roman No9 L" w:eastAsia="Times New Roman" w:hAnsi="Times New Roman" w:cs="Times New Roman"/>
          <w:b/>
          <w:spacing w:val="-4"/>
          <w:sz w:val="24"/>
          <w:szCs w:val="24"/>
          <w:lang w:eastAsia="ar-SA"/>
        </w:rPr>
        <w:t>”</w:t>
      </w:r>
      <w:r w:rsidRPr="00C641EC">
        <w:rPr>
          <w:rFonts w:ascii="Nimbus Roman No9 L" w:eastAsia="Times New Roman" w:hAnsi="Times New Roman" w:cs="Times New Roman"/>
          <w:b/>
          <w:spacing w:val="-4"/>
          <w:sz w:val="24"/>
          <w:szCs w:val="24"/>
          <w:lang w:eastAsia="ar-SA"/>
        </w:rPr>
        <w:t xml:space="preserve"> </w:t>
      </w:r>
      <w:r w:rsidRPr="00C641EC">
        <w:rPr>
          <w:rFonts w:ascii="Times New Roman" w:eastAsia="Times New Roman" w:hAnsi="Times New Roman" w:cs="Times New Roman"/>
          <w:sz w:val="24"/>
          <w:szCs w:val="24"/>
          <w:lang w:eastAsia="pl-PL"/>
        </w:rPr>
        <w:t>oświadczam, co następuje:</w:t>
      </w:r>
    </w:p>
    <w:p w14:paraId="0442D279" w14:textId="77777777" w:rsidR="004B4C2B" w:rsidRPr="00C641EC" w:rsidRDefault="004B4C2B" w:rsidP="004B4C2B">
      <w:pPr>
        <w:widowControl w:val="0"/>
        <w:spacing w:after="0" w:line="320" w:lineRule="exact"/>
        <w:contextualSpacing/>
        <w:jc w:val="both"/>
        <w:rPr>
          <w:rFonts w:ascii="Times New Roman" w:eastAsia="Calibri" w:hAnsi="Times New Roman" w:cs="Times New Roman"/>
          <w:b/>
          <w:bCs/>
        </w:rPr>
      </w:pPr>
      <w:r w:rsidRPr="00C641EC">
        <w:rPr>
          <w:rFonts w:ascii="Times New Roman" w:eastAsia="Calibri" w:hAnsi="Times New Roman" w:cs="Times New Roman"/>
          <w:b/>
          <w:bCs/>
        </w:rPr>
        <w:t>W stosunku do wykonawcy, którego reprezentuję/jemy nie zachodzą podstawy wykluczenia z postępowania w sytuacjach określonych w Specyfikacji Warunków Zamówienia.</w:t>
      </w:r>
    </w:p>
    <w:p w14:paraId="12911732" w14:textId="77777777" w:rsidR="004B4C2B" w:rsidRPr="00C641EC" w:rsidRDefault="004B4C2B" w:rsidP="004B4C2B">
      <w:pPr>
        <w:suppressAutoHyphens/>
        <w:spacing w:after="200" w:line="320" w:lineRule="exact"/>
        <w:contextualSpacing/>
        <w:jc w:val="center"/>
        <w:rPr>
          <w:rFonts w:ascii="Times New Roman" w:eastAsia="Times New Roman" w:hAnsi="Times New Roman" w:cs="Times New Roman"/>
          <w:szCs w:val="24"/>
          <w:lang w:eastAsia="pl-PL"/>
        </w:rPr>
      </w:pPr>
    </w:p>
    <w:p w14:paraId="63338538" w14:textId="77777777" w:rsidR="004B4C2B" w:rsidRPr="00C641EC" w:rsidRDefault="004B4C2B" w:rsidP="004B4C2B">
      <w:pPr>
        <w:tabs>
          <w:tab w:val="left" w:leader="dot" w:pos="1262"/>
          <w:tab w:val="left" w:leader="dot" w:pos="4440"/>
        </w:tabs>
        <w:autoSpaceDE w:val="0"/>
        <w:autoSpaceDN w:val="0"/>
        <w:adjustRightInd w:val="0"/>
        <w:spacing w:before="197" w:after="0" w:line="320" w:lineRule="exact"/>
        <w:contextualSpacing/>
        <w:jc w:val="both"/>
        <w:rPr>
          <w:rFonts w:ascii="Times New Roman" w:eastAsia="Times New Roman" w:hAnsi="Times New Roman" w:cs="Trebuchet MS"/>
          <w:color w:val="000000"/>
          <w:lang w:eastAsia="pl-PL"/>
        </w:rPr>
      </w:pPr>
      <w:r w:rsidRPr="00C641EC">
        <w:rPr>
          <w:rFonts w:ascii="Times New Roman" w:eastAsia="Times New Roman" w:hAnsi="Times New Roman" w:cs="Trebuchet MS"/>
          <w:i/>
          <w:iCs/>
          <w:color w:val="000000"/>
          <w:sz w:val="20"/>
          <w:szCs w:val="20"/>
          <w:lang w:eastAsia="pl-PL"/>
        </w:rPr>
        <w:tab/>
        <w:t xml:space="preserve">(miejscowość), </w:t>
      </w:r>
      <w:r w:rsidRPr="00C641EC">
        <w:rPr>
          <w:rFonts w:ascii="Times New Roman" w:eastAsia="Times New Roman" w:hAnsi="Times New Roman" w:cs="Trebuchet MS"/>
          <w:color w:val="000000"/>
          <w:lang w:eastAsia="pl-PL"/>
        </w:rPr>
        <w:t>dnia</w:t>
      </w:r>
      <w:r w:rsidRPr="00C641EC">
        <w:rPr>
          <w:rFonts w:ascii="Times New Roman" w:eastAsia="Times New Roman" w:hAnsi="Times New Roman" w:cs="Trebuchet MS"/>
          <w:color w:val="000000"/>
          <w:lang w:eastAsia="pl-PL"/>
        </w:rPr>
        <w:tab/>
        <w:t>r.</w:t>
      </w:r>
    </w:p>
    <w:p w14:paraId="4A8AAE0E" w14:textId="77777777" w:rsidR="004B4C2B" w:rsidRPr="00C641EC" w:rsidRDefault="004B4C2B" w:rsidP="004B4C2B">
      <w:pPr>
        <w:spacing w:after="200" w:line="320" w:lineRule="exact"/>
        <w:ind w:left="6372"/>
        <w:contextualSpacing/>
        <w:rPr>
          <w:rFonts w:ascii="Times New Roman" w:eastAsia="Times New Roman" w:hAnsi="Times New Roman" w:cs="Times New Roman"/>
          <w:sz w:val="20"/>
          <w:szCs w:val="20"/>
          <w:lang w:eastAsia="pl-PL"/>
        </w:rPr>
      </w:pPr>
      <w:r w:rsidRPr="00C641EC">
        <w:rPr>
          <w:rFonts w:ascii="Times New Roman" w:eastAsia="Times New Roman" w:hAnsi="Times New Roman" w:cs="Times New Roman"/>
          <w:szCs w:val="24"/>
          <w:lang w:eastAsia="pl-PL"/>
        </w:rPr>
        <w:t xml:space="preserve">………………………………. </w:t>
      </w:r>
      <w:r w:rsidRPr="00C641EC">
        <w:rPr>
          <w:rFonts w:ascii="Times New Roman" w:eastAsia="Times New Roman" w:hAnsi="Times New Roman" w:cs="Times New Roman"/>
          <w:sz w:val="20"/>
          <w:szCs w:val="20"/>
          <w:lang w:eastAsia="pl-PL"/>
        </w:rPr>
        <w:t>Podpis(y) osób uprawnionych do reprezentacji wykonawcy)</w:t>
      </w:r>
    </w:p>
    <w:p w14:paraId="45441A77" w14:textId="77777777" w:rsidR="004B4C2B" w:rsidRPr="00C641EC" w:rsidRDefault="004B4C2B" w:rsidP="004B4C2B">
      <w:pPr>
        <w:autoSpaceDE w:val="0"/>
        <w:autoSpaceDN w:val="0"/>
        <w:adjustRightInd w:val="0"/>
        <w:spacing w:after="0" w:line="320" w:lineRule="exact"/>
        <w:contextualSpacing/>
        <w:jc w:val="both"/>
        <w:rPr>
          <w:rFonts w:ascii="Times New Roman" w:eastAsia="Times New Roman" w:hAnsi="Times New Roman" w:cs="Times New Roman"/>
          <w:sz w:val="24"/>
          <w:szCs w:val="24"/>
          <w:lang w:eastAsia="pl-PL"/>
        </w:rPr>
      </w:pPr>
    </w:p>
    <w:p w14:paraId="60B816BA" w14:textId="77777777" w:rsidR="004B4C2B" w:rsidRPr="00C641EC" w:rsidRDefault="004B4C2B" w:rsidP="004B4C2B">
      <w:pPr>
        <w:autoSpaceDE w:val="0"/>
        <w:autoSpaceDN w:val="0"/>
        <w:adjustRightInd w:val="0"/>
        <w:spacing w:before="10" w:after="0" w:line="320" w:lineRule="exact"/>
        <w:contextualSpacing/>
        <w:jc w:val="both"/>
        <w:rPr>
          <w:rFonts w:ascii="Times New Roman" w:eastAsia="Times New Roman" w:hAnsi="Times New Roman" w:cs="Trebuchet MS"/>
          <w:color w:val="000000"/>
          <w:lang w:eastAsia="pl-PL"/>
        </w:rPr>
      </w:pPr>
      <w:r w:rsidRPr="00C641EC">
        <w:rPr>
          <w:rFonts w:ascii="Times New Roman" w:eastAsia="Times New Roman" w:hAnsi="Times New Roman" w:cs="Trebuchet MS"/>
          <w:color w:val="000000"/>
          <w:lang w:eastAsia="pl-PL"/>
        </w:rPr>
        <w:t>O</w:t>
      </w:r>
      <w:r w:rsidRPr="00C641EC">
        <w:rPr>
          <w:rFonts w:ascii="Trebuchet MS" w:eastAsia="Times New Roman" w:hAnsi="Trebuchet MS" w:cs="Trebuchet MS"/>
          <w:color w:val="000000"/>
          <w:lang w:eastAsia="pl-PL"/>
        </w:rPr>
        <w:t>ś</w:t>
      </w:r>
      <w:r w:rsidRPr="00C641EC">
        <w:rPr>
          <w:rFonts w:ascii="Times New Roman" w:eastAsia="Times New Roman" w:hAnsi="Times New Roman" w:cs="Trebuchet MS"/>
          <w:color w:val="000000"/>
          <w:lang w:eastAsia="pl-PL"/>
        </w:rPr>
        <w:t xml:space="preserve">wiadczam, </w:t>
      </w:r>
      <w:r w:rsidRPr="00C641EC">
        <w:rPr>
          <w:rFonts w:ascii="Trebuchet MS" w:eastAsia="Times New Roman" w:hAnsi="Trebuchet MS" w:cs="Trebuchet MS"/>
          <w:color w:val="000000"/>
          <w:lang w:eastAsia="pl-PL"/>
        </w:rPr>
        <w:t>ż</w:t>
      </w:r>
      <w:r w:rsidRPr="00C641EC">
        <w:rPr>
          <w:rFonts w:ascii="Times New Roman" w:eastAsia="Times New Roman" w:hAnsi="Times New Roman" w:cs="Trebuchet MS"/>
          <w:color w:val="000000"/>
          <w:lang w:eastAsia="pl-PL"/>
        </w:rPr>
        <w:t>e zachodz</w:t>
      </w:r>
      <w:r w:rsidRPr="00C641EC">
        <w:rPr>
          <w:rFonts w:ascii="Trebuchet MS" w:eastAsia="Times New Roman" w:hAnsi="Trebuchet MS" w:cs="Trebuchet MS"/>
          <w:color w:val="000000"/>
          <w:lang w:eastAsia="pl-PL"/>
        </w:rPr>
        <w:t xml:space="preserve">ą </w:t>
      </w:r>
      <w:r w:rsidRPr="00C641EC">
        <w:rPr>
          <w:rFonts w:ascii="Times New Roman" w:eastAsia="Times New Roman" w:hAnsi="Times New Roman" w:cs="Trebuchet MS"/>
          <w:color w:val="000000"/>
          <w:lang w:eastAsia="pl-PL"/>
        </w:rPr>
        <w:t>w stosunku do mnie podstawy wykluczenia z post</w:t>
      </w:r>
      <w:r w:rsidRPr="00C641EC">
        <w:rPr>
          <w:rFonts w:ascii="Trebuchet MS" w:eastAsia="Times New Roman" w:hAnsi="Trebuchet MS" w:cs="Trebuchet MS"/>
          <w:color w:val="000000"/>
          <w:lang w:eastAsia="pl-PL"/>
        </w:rPr>
        <w:t>ę</w:t>
      </w:r>
      <w:r w:rsidRPr="00C641EC">
        <w:rPr>
          <w:rFonts w:ascii="Times New Roman" w:eastAsia="Times New Roman" w:hAnsi="Times New Roman" w:cs="Trebuchet MS"/>
          <w:color w:val="000000"/>
          <w:lang w:eastAsia="pl-PL"/>
        </w:rPr>
        <w:t xml:space="preserve">powania na podstawie art. _______________ ustawy </w:t>
      </w:r>
      <w:proofErr w:type="spellStart"/>
      <w:r w:rsidRPr="00C641EC">
        <w:rPr>
          <w:rFonts w:ascii="Times New Roman" w:eastAsia="Times New Roman" w:hAnsi="Times New Roman" w:cs="Trebuchet MS"/>
          <w:color w:val="000000"/>
          <w:lang w:eastAsia="pl-PL"/>
        </w:rPr>
        <w:t>Pzp</w:t>
      </w:r>
      <w:proofErr w:type="spellEnd"/>
      <w:r w:rsidRPr="00C641EC">
        <w:rPr>
          <w:rFonts w:ascii="Times New Roman" w:eastAsia="Times New Roman" w:hAnsi="Times New Roman" w:cs="Trebuchet MS"/>
          <w:color w:val="000000"/>
          <w:lang w:eastAsia="pl-PL"/>
        </w:rPr>
        <w:t xml:space="preserve"> </w:t>
      </w:r>
      <w:r w:rsidRPr="00C641EC">
        <w:rPr>
          <w:rFonts w:ascii="Times New Roman" w:eastAsia="Times New Roman" w:hAnsi="Times New Roman" w:cs="Trebuchet MS"/>
          <w:i/>
          <w:iCs/>
          <w:color w:val="000000"/>
          <w:sz w:val="20"/>
          <w:szCs w:val="20"/>
          <w:lang w:eastAsia="pl-PL"/>
        </w:rPr>
        <w:t xml:space="preserve">(podać mającą zastosowanie podstawę wykluczenia spośród wymienionych w art. 108 ust. 1 pkt 1, 2, 5 lub art. 109 ust. 1 pkt 4 ustawy </w:t>
      </w:r>
      <w:proofErr w:type="spellStart"/>
      <w:r w:rsidRPr="00C641EC">
        <w:rPr>
          <w:rFonts w:ascii="Times New Roman" w:eastAsia="Times New Roman" w:hAnsi="Times New Roman" w:cs="Trebuchet MS"/>
          <w:i/>
          <w:iCs/>
          <w:color w:val="000000"/>
          <w:sz w:val="20"/>
          <w:szCs w:val="20"/>
          <w:lang w:eastAsia="pl-PL"/>
        </w:rPr>
        <w:t>Pzp</w:t>
      </w:r>
      <w:proofErr w:type="spellEnd"/>
      <w:r w:rsidRPr="00C641EC">
        <w:rPr>
          <w:rFonts w:ascii="Times New Roman" w:eastAsia="Times New Roman" w:hAnsi="Times New Roman" w:cs="Trebuchet MS"/>
          <w:i/>
          <w:iCs/>
          <w:color w:val="000000"/>
          <w:sz w:val="20"/>
          <w:szCs w:val="20"/>
          <w:lang w:eastAsia="pl-PL"/>
        </w:rPr>
        <w:t xml:space="preserve"> ). </w:t>
      </w:r>
      <w:r w:rsidRPr="00C641EC">
        <w:rPr>
          <w:rFonts w:ascii="Times New Roman" w:eastAsia="Times New Roman" w:hAnsi="Times New Roman" w:cs="Trebuchet MS"/>
          <w:color w:val="000000"/>
          <w:lang w:eastAsia="pl-PL"/>
        </w:rPr>
        <w:t>Jednocze</w:t>
      </w:r>
      <w:r w:rsidRPr="00C641EC">
        <w:rPr>
          <w:rFonts w:ascii="Trebuchet MS" w:eastAsia="Times New Roman" w:hAnsi="Trebuchet MS" w:cs="Trebuchet MS"/>
          <w:color w:val="000000"/>
          <w:lang w:eastAsia="pl-PL"/>
        </w:rPr>
        <w:t>ś</w:t>
      </w:r>
      <w:r w:rsidRPr="00C641EC">
        <w:rPr>
          <w:rFonts w:ascii="Times New Roman" w:eastAsia="Times New Roman" w:hAnsi="Times New Roman" w:cs="Trebuchet MS"/>
          <w:color w:val="000000"/>
          <w:lang w:eastAsia="pl-PL"/>
        </w:rPr>
        <w:t>nie o</w:t>
      </w:r>
      <w:r w:rsidRPr="00C641EC">
        <w:rPr>
          <w:rFonts w:ascii="Trebuchet MS" w:eastAsia="Times New Roman" w:hAnsi="Trebuchet MS" w:cs="Trebuchet MS"/>
          <w:color w:val="000000"/>
          <w:lang w:eastAsia="pl-PL"/>
        </w:rPr>
        <w:t>ś</w:t>
      </w:r>
      <w:r w:rsidRPr="00C641EC">
        <w:rPr>
          <w:rFonts w:ascii="Times New Roman" w:eastAsia="Times New Roman" w:hAnsi="Times New Roman" w:cs="Trebuchet MS"/>
          <w:color w:val="000000"/>
          <w:lang w:eastAsia="pl-PL"/>
        </w:rPr>
        <w:t xml:space="preserve">wiadczam, </w:t>
      </w:r>
      <w:r w:rsidRPr="00C641EC">
        <w:rPr>
          <w:rFonts w:ascii="Trebuchet MS" w:eastAsia="Times New Roman" w:hAnsi="Trebuchet MS" w:cs="Trebuchet MS"/>
          <w:color w:val="000000"/>
          <w:lang w:eastAsia="pl-PL"/>
        </w:rPr>
        <w:t>ż</w:t>
      </w:r>
      <w:r w:rsidRPr="00C641EC">
        <w:rPr>
          <w:rFonts w:ascii="Times New Roman" w:eastAsia="Times New Roman" w:hAnsi="Times New Roman" w:cs="Trebuchet MS"/>
          <w:color w:val="000000"/>
          <w:lang w:eastAsia="pl-PL"/>
        </w:rPr>
        <w:t>e w zwi</w:t>
      </w:r>
      <w:r w:rsidRPr="00C641EC">
        <w:rPr>
          <w:rFonts w:ascii="Trebuchet MS" w:eastAsia="Times New Roman" w:hAnsi="Trebuchet MS" w:cs="Trebuchet MS"/>
          <w:color w:val="000000"/>
          <w:lang w:eastAsia="pl-PL"/>
        </w:rPr>
        <w:t>ą</w:t>
      </w:r>
      <w:r w:rsidRPr="00C641EC">
        <w:rPr>
          <w:rFonts w:ascii="Times New Roman" w:eastAsia="Times New Roman" w:hAnsi="Times New Roman" w:cs="Trebuchet MS"/>
          <w:color w:val="000000"/>
          <w:lang w:eastAsia="pl-PL"/>
        </w:rPr>
        <w:t>zku z ww. okoliczno</w:t>
      </w:r>
      <w:r w:rsidRPr="00C641EC">
        <w:rPr>
          <w:rFonts w:ascii="Trebuchet MS" w:eastAsia="Times New Roman" w:hAnsi="Trebuchet MS" w:cs="Trebuchet MS"/>
          <w:color w:val="000000"/>
          <w:lang w:eastAsia="pl-PL"/>
        </w:rPr>
        <w:t>ś</w:t>
      </w:r>
      <w:r w:rsidRPr="00C641EC">
        <w:rPr>
          <w:rFonts w:ascii="Times New Roman" w:eastAsia="Times New Roman" w:hAnsi="Times New Roman" w:cs="Trebuchet MS"/>
          <w:color w:val="000000"/>
          <w:lang w:eastAsia="pl-PL"/>
        </w:rPr>
        <w:t>ci</w:t>
      </w:r>
      <w:r w:rsidRPr="00C641EC">
        <w:rPr>
          <w:rFonts w:ascii="Trebuchet MS" w:eastAsia="Times New Roman" w:hAnsi="Trebuchet MS" w:cs="Trebuchet MS"/>
          <w:color w:val="000000"/>
          <w:lang w:eastAsia="pl-PL"/>
        </w:rPr>
        <w:t xml:space="preserve">ą, </w:t>
      </w:r>
      <w:r w:rsidRPr="00C641EC">
        <w:rPr>
          <w:rFonts w:ascii="Times New Roman" w:eastAsia="Times New Roman" w:hAnsi="Times New Roman" w:cs="Trebuchet MS"/>
          <w:color w:val="000000"/>
          <w:lang w:eastAsia="pl-PL"/>
        </w:rPr>
        <w:t xml:space="preserve">na podstawie art. 110 ust. 2 ustawy </w:t>
      </w:r>
      <w:proofErr w:type="spellStart"/>
      <w:r w:rsidRPr="00C641EC">
        <w:rPr>
          <w:rFonts w:ascii="Times New Roman" w:eastAsia="Times New Roman" w:hAnsi="Times New Roman" w:cs="Trebuchet MS"/>
          <w:color w:val="000000"/>
          <w:lang w:eastAsia="pl-PL"/>
        </w:rPr>
        <w:t>Pzp</w:t>
      </w:r>
      <w:proofErr w:type="spellEnd"/>
      <w:r w:rsidRPr="00C641EC">
        <w:rPr>
          <w:rFonts w:ascii="Times New Roman" w:eastAsia="Times New Roman" w:hAnsi="Times New Roman" w:cs="Trebuchet MS"/>
          <w:color w:val="000000"/>
          <w:lang w:eastAsia="pl-PL"/>
        </w:rPr>
        <w:t xml:space="preserve"> podj</w:t>
      </w:r>
      <w:r w:rsidRPr="00C641EC">
        <w:rPr>
          <w:rFonts w:ascii="Trebuchet MS" w:eastAsia="Times New Roman" w:hAnsi="Trebuchet MS" w:cs="Trebuchet MS"/>
          <w:color w:val="000000"/>
          <w:lang w:eastAsia="pl-PL"/>
        </w:rPr>
        <w:t>ął</w:t>
      </w:r>
      <w:r w:rsidRPr="00C641EC">
        <w:rPr>
          <w:rFonts w:ascii="Times New Roman" w:eastAsia="Times New Roman" w:hAnsi="Times New Roman" w:cs="Trebuchet MS"/>
          <w:color w:val="000000"/>
          <w:lang w:eastAsia="pl-PL"/>
        </w:rPr>
        <w:t>em nast</w:t>
      </w:r>
      <w:r w:rsidRPr="00C641EC">
        <w:rPr>
          <w:rFonts w:ascii="Trebuchet MS" w:eastAsia="Times New Roman" w:hAnsi="Trebuchet MS" w:cs="Trebuchet MS"/>
          <w:color w:val="000000"/>
          <w:lang w:eastAsia="pl-PL"/>
        </w:rPr>
        <w:t>ę</w:t>
      </w:r>
      <w:r w:rsidRPr="00C641EC">
        <w:rPr>
          <w:rFonts w:ascii="Times New Roman" w:eastAsia="Times New Roman" w:hAnsi="Times New Roman" w:cs="Trebuchet MS"/>
          <w:color w:val="000000"/>
          <w:lang w:eastAsia="pl-PL"/>
        </w:rPr>
        <w:t>puj</w:t>
      </w:r>
      <w:r w:rsidRPr="00C641EC">
        <w:rPr>
          <w:rFonts w:ascii="Trebuchet MS" w:eastAsia="Times New Roman" w:hAnsi="Trebuchet MS" w:cs="Trebuchet MS"/>
          <w:color w:val="000000"/>
          <w:lang w:eastAsia="pl-PL"/>
        </w:rPr>
        <w:t>ą</w:t>
      </w:r>
      <w:r w:rsidRPr="00C641EC">
        <w:rPr>
          <w:rFonts w:ascii="Times New Roman" w:eastAsia="Times New Roman" w:hAnsi="Times New Roman" w:cs="Trebuchet MS"/>
          <w:color w:val="000000"/>
          <w:lang w:eastAsia="pl-PL"/>
        </w:rPr>
        <w:t xml:space="preserve">ce </w:t>
      </w:r>
      <w:r w:rsidRPr="00C641EC">
        <w:rPr>
          <w:rFonts w:ascii="Trebuchet MS" w:eastAsia="Times New Roman" w:hAnsi="Trebuchet MS" w:cs="Trebuchet MS"/>
          <w:color w:val="000000"/>
          <w:lang w:eastAsia="pl-PL"/>
        </w:rPr>
        <w:t>ś</w:t>
      </w:r>
      <w:r w:rsidRPr="00C641EC">
        <w:rPr>
          <w:rFonts w:ascii="Times New Roman" w:eastAsia="Times New Roman" w:hAnsi="Times New Roman" w:cs="Trebuchet MS"/>
          <w:color w:val="000000"/>
          <w:lang w:eastAsia="pl-PL"/>
        </w:rPr>
        <w:t>rodki naprawcze:</w:t>
      </w:r>
    </w:p>
    <w:p w14:paraId="114CD310" w14:textId="77777777" w:rsidR="004B4C2B" w:rsidRPr="00C641EC" w:rsidRDefault="004B4C2B" w:rsidP="004B4C2B">
      <w:pPr>
        <w:autoSpaceDE w:val="0"/>
        <w:autoSpaceDN w:val="0"/>
        <w:adjustRightInd w:val="0"/>
        <w:spacing w:after="0" w:line="320" w:lineRule="exact"/>
        <w:contextualSpacing/>
        <w:jc w:val="both"/>
        <w:rPr>
          <w:rFonts w:ascii="Times New Roman" w:eastAsia="Times New Roman" w:hAnsi="Times New Roman" w:cs="Times New Roman"/>
          <w:sz w:val="24"/>
          <w:szCs w:val="24"/>
          <w:lang w:eastAsia="pl-PL"/>
        </w:rPr>
      </w:pPr>
      <w:r w:rsidRPr="00C641EC">
        <w:rPr>
          <w:rFonts w:ascii="Times New Roman" w:eastAsia="Times New Roman" w:hAnsi="Times New Roman" w:cs="Times New Roman"/>
          <w:sz w:val="24"/>
          <w:szCs w:val="24"/>
          <w:lang w:eastAsia="pl-PL"/>
        </w:rPr>
        <w:t xml:space="preserve">…………………………………………………………………………………………………......................................................................................................................................................... </w:t>
      </w:r>
    </w:p>
    <w:p w14:paraId="4B49B918" w14:textId="77777777" w:rsidR="004B4C2B" w:rsidRPr="00C641EC" w:rsidRDefault="004B4C2B" w:rsidP="004B4C2B">
      <w:pPr>
        <w:autoSpaceDE w:val="0"/>
        <w:autoSpaceDN w:val="0"/>
        <w:adjustRightInd w:val="0"/>
        <w:spacing w:after="0" w:line="320" w:lineRule="exact"/>
        <w:contextualSpacing/>
        <w:jc w:val="both"/>
        <w:rPr>
          <w:rFonts w:ascii="Times New Roman" w:eastAsia="Times New Roman" w:hAnsi="Times New Roman" w:cs="Times New Roman"/>
          <w:sz w:val="24"/>
          <w:szCs w:val="24"/>
          <w:lang w:eastAsia="pl-PL"/>
        </w:rPr>
      </w:pPr>
    </w:p>
    <w:p w14:paraId="664EB4F8" w14:textId="77777777" w:rsidR="004B4C2B" w:rsidRPr="00C641EC" w:rsidRDefault="004B4C2B" w:rsidP="004B4C2B">
      <w:pPr>
        <w:tabs>
          <w:tab w:val="left" w:leader="dot" w:pos="1262"/>
          <w:tab w:val="left" w:leader="dot" w:pos="4440"/>
        </w:tabs>
        <w:autoSpaceDE w:val="0"/>
        <w:autoSpaceDN w:val="0"/>
        <w:adjustRightInd w:val="0"/>
        <w:spacing w:before="197" w:after="0" w:line="320" w:lineRule="exact"/>
        <w:contextualSpacing/>
        <w:jc w:val="both"/>
        <w:rPr>
          <w:rFonts w:ascii="Times New Roman" w:eastAsia="Times New Roman" w:hAnsi="Times New Roman" w:cs="Trebuchet MS"/>
          <w:color w:val="000000"/>
          <w:lang w:eastAsia="pl-PL"/>
        </w:rPr>
      </w:pPr>
      <w:r w:rsidRPr="00C641EC">
        <w:rPr>
          <w:rFonts w:ascii="Times New Roman" w:eastAsia="Times New Roman" w:hAnsi="Times New Roman" w:cs="Trebuchet MS"/>
          <w:i/>
          <w:iCs/>
          <w:color w:val="000000"/>
          <w:sz w:val="20"/>
          <w:szCs w:val="20"/>
          <w:lang w:eastAsia="pl-PL"/>
        </w:rPr>
        <w:tab/>
        <w:t xml:space="preserve">(miejscowość), </w:t>
      </w:r>
      <w:r w:rsidRPr="00C641EC">
        <w:rPr>
          <w:rFonts w:ascii="Times New Roman" w:eastAsia="Times New Roman" w:hAnsi="Times New Roman" w:cs="Trebuchet MS"/>
          <w:color w:val="000000"/>
          <w:lang w:eastAsia="pl-PL"/>
        </w:rPr>
        <w:t>dnia</w:t>
      </w:r>
      <w:r w:rsidRPr="00C641EC">
        <w:rPr>
          <w:rFonts w:ascii="Times New Roman" w:eastAsia="Times New Roman" w:hAnsi="Times New Roman" w:cs="Trebuchet MS"/>
          <w:color w:val="000000"/>
          <w:lang w:eastAsia="pl-PL"/>
        </w:rPr>
        <w:tab/>
        <w:t>r.</w:t>
      </w:r>
    </w:p>
    <w:p w14:paraId="74817378" w14:textId="77777777" w:rsidR="004B4C2B" w:rsidRDefault="004B4C2B" w:rsidP="004B4C2B">
      <w:pPr>
        <w:spacing w:after="200" w:line="320" w:lineRule="exact"/>
        <w:ind w:left="6372"/>
        <w:contextualSpacing/>
        <w:rPr>
          <w:rFonts w:ascii="Times New Roman" w:eastAsia="Times New Roman" w:hAnsi="Times New Roman" w:cs="Times New Roman"/>
          <w:sz w:val="20"/>
          <w:szCs w:val="20"/>
          <w:lang w:eastAsia="pl-PL"/>
        </w:rPr>
      </w:pPr>
      <w:r w:rsidRPr="00C641EC">
        <w:rPr>
          <w:rFonts w:ascii="Times New Roman" w:eastAsia="Times New Roman" w:hAnsi="Times New Roman" w:cs="Times New Roman"/>
          <w:szCs w:val="24"/>
          <w:lang w:eastAsia="pl-PL"/>
        </w:rPr>
        <w:t xml:space="preserve">………………………………. </w:t>
      </w:r>
      <w:r w:rsidRPr="00C641EC">
        <w:rPr>
          <w:rFonts w:ascii="Times New Roman" w:eastAsia="Times New Roman" w:hAnsi="Times New Roman" w:cs="Times New Roman"/>
          <w:sz w:val="20"/>
          <w:szCs w:val="20"/>
          <w:lang w:eastAsia="pl-PL"/>
        </w:rPr>
        <w:t xml:space="preserve">Podpis(y) osób uprawnionych </w:t>
      </w:r>
    </w:p>
    <w:p w14:paraId="2537B995" w14:textId="77777777" w:rsidR="004B4C2B" w:rsidRDefault="004B4C2B" w:rsidP="004B4C2B">
      <w:pPr>
        <w:spacing w:after="200" w:line="320" w:lineRule="exact"/>
        <w:ind w:left="6372"/>
        <w:contextualSpacing/>
        <w:rPr>
          <w:rFonts w:ascii="Times New Roman" w:eastAsia="Times New Roman" w:hAnsi="Times New Roman" w:cs="Times New Roman"/>
          <w:sz w:val="20"/>
          <w:szCs w:val="20"/>
          <w:lang w:eastAsia="pl-PL"/>
        </w:rPr>
      </w:pPr>
      <w:r w:rsidRPr="00C641EC">
        <w:rPr>
          <w:rFonts w:ascii="Times New Roman" w:eastAsia="Times New Roman" w:hAnsi="Times New Roman" w:cs="Times New Roman"/>
          <w:sz w:val="20"/>
          <w:szCs w:val="20"/>
          <w:lang w:eastAsia="pl-PL"/>
        </w:rPr>
        <w:t>do reprezentacji wykonawcy)</w:t>
      </w:r>
    </w:p>
    <w:p w14:paraId="65D74DB0" w14:textId="77777777" w:rsidR="004B4C2B" w:rsidRPr="00C641EC" w:rsidRDefault="004B4C2B" w:rsidP="004B4C2B">
      <w:pPr>
        <w:spacing w:after="200" w:line="320" w:lineRule="exact"/>
        <w:ind w:left="6372"/>
        <w:contextualSpacing/>
        <w:rPr>
          <w:rFonts w:ascii="Times New Roman" w:eastAsia="Times New Roman" w:hAnsi="Times New Roman" w:cs="Times New Roman"/>
          <w:sz w:val="20"/>
          <w:szCs w:val="20"/>
          <w:lang w:eastAsia="pl-PL"/>
        </w:rPr>
      </w:pPr>
    </w:p>
    <w:p w14:paraId="0FCC3A7F" w14:textId="77777777" w:rsidR="004B4C2B" w:rsidRPr="00C641EC" w:rsidRDefault="004B4C2B" w:rsidP="004B4C2B">
      <w:pPr>
        <w:shd w:val="clear" w:color="auto" w:fill="BFBFBF"/>
        <w:spacing w:after="0" w:line="320" w:lineRule="exact"/>
        <w:contextualSpacing/>
        <w:jc w:val="both"/>
        <w:rPr>
          <w:rFonts w:ascii="Times New Roman" w:eastAsia="Times New Roman" w:hAnsi="Times New Roman" w:cs="Times New Roman"/>
          <w:b/>
          <w:sz w:val="24"/>
          <w:szCs w:val="24"/>
          <w:lang w:eastAsia="pl-PL"/>
        </w:rPr>
      </w:pPr>
      <w:r w:rsidRPr="00C641EC">
        <w:rPr>
          <w:rFonts w:ascii="Times New Roman" w:eastAsia="Times New Roman" w:hAnsi="Times New Roman" w:cs="Times New Roman"/>
          <w:b/>
          <w:sz w:val="24"/>
          <w:szCs w:val="24"/>
          <w:lang w:eastAsia="pl-PL"/>
        </w:rPr>
        <w:t>INFORMACJA DOTYCZĄCA WYKONAWCY:</w:t>
      </w:r>
    </w:p>
    <w:p w14:paraId="28ECE0A5" w14:textId="00FC460A" w:rsidR="004B4C2B" w:rsidRPr="00C641EC" w:rsidRDefault="004B4C2B" w:rsidP="004B4C2B">
      <w:pPr>
        <w:spacing w:after="0" w:line="320" w:lineRule="exact"/>
        <w:contextualSpacing/>
        <w:jc w:val="both"/>
        <w:rPr>
          <w:rFonts w:ascii="Times New Roman" w:eastAsia="Times New Roman" w:hAnsi="Times New Roman" w:cs="Times New Roman"/>
          <w:sz w:val="24"/>
          <w:szCs w:val="24"/>
          <w:lang w:eastAsia="pl-PL"/>
        </w:rPr>
      </w:pPr>
    </w:p>
    <w:p w14:paraId="2272F0DC" w14:textId="097C2BFF" w:rsidR="004B4C2B" w:rsidRPr="00C641EC" w:rsidRDefault="004B4C2B" w:rsidP="004B4C2B">
      <w:pPr>
        <w:spacing w:after="0" w:line="320" w:lineRule="exact"/>
        <w:contextualSpacing/>
        <w:jc w:val="both"/>
        <w:rPr>
          <w:rFonts w:ascii="Times New Roman" w:eastAsia="Times New Roman" w:hAnsi="Times New Roman" w:cs="Times New Roman"/>
          <w:sz w:val="24"/>
          <w:szCs w:val="24"/>
          <w:lang w:eastAsia="pl-PL"/>
        </w:rPr>
      </w:pPr>
      <w:r w:rsidRPr="00C641EC">
        <w:rPr>
          <w:rFonts w:ascii="Times New Roman" w:eastAsia="Times New Roman" w:hAnsi="Times New Roman" w:cs="Times New Roman"/>
          <w:sz w:val="24"/>
          <w:szCs w:val="24"/>
          <w:lang w:eastAsia="pl-PL"/>
        </w:rPr>
        <w:t xml:space="preserve">Oświadczam, że spełniam warunki udziału w postępowaniu określone przez zamawiającego w  Specyfikacji Warunków Zamówienia.  </w:t>
      </w:r>
    </w:p>
    <w:p w14:paraId="2E8EF660" w14:textId="245B9C1B" w:rsidR="004B4C2B" w:rsidRPr="00C641EC" w:rsidRDefault="004B4C2B" w:rsidP="004B4C2B">
      <w:pPr>
        <w:spacing w:after="0" w:line="320" w:lineRule="exact"/>
        <w:contextualSpacing/>
        <w:jc w:val="both"/>
        <w:rPr>
          <w:rFonts w:ascii="Times New Roman" w:eastAsia="Times New Roman" w:hAnsi="Times New Roman" w:cs="Times New Roman"/>
          <w:sz w:val="24"/>
          <w:szCs w:val="24"/>
          <w:lang w:eastAsia="pl-PL"/>
        </w:rPr>
      </w:pPr>
      <w:r w:rsidRPr="00C641EC">
        <w:rPr>
          <w:rFonts w:ascii="Times New Roman" w:eastAsia="Times New Roman" w:hAnsi="Times New Roman" w:cs="Times New Roman"/>
          <w:sz w:val="24"/>
          <w:szCs w:val="24"/>
          <w:lang w:eastAsia="pl-PL"/>
        </w:rPr>
        <w:t xml:space="preserve">…………….……. </w:t>
      </w:r>
      <w:r w:rsidRPr="00C641EC">
        <w:rPr>
          <w:rFonts w:ascii="Times New Roman" w:eastAsia="Times New Roman" w:hAnsi="Times New Roman" w:cs="Times New Roman"/>
          <w:i/>
          <w:sz w:val="20"/>
          <w:szCs w:val="20"/>
          <w:lang w:eastAsia="pl-PL"/>
        </w:rPr>
        <w:t>(miejscowość),</w:t>
      </w:r>
      <w:r w:rsidRPr="00C641EC">
        <w:rPr>
          <w:rFonts w:ascii="Times New Roman" w:eastAsia="Times New Roman" w:hAnsi="Times New Roman" w:cs="Times New Roman"/>
          <w:i/>
          <w:sz w:val="24"/>
          <w:szCs w:val="24"/>
          <w:lang w:eastAsia="pl-PL"/>
        </w:rPr>
        <w:t xml:space="preserve"> </w:t>
      </w:r>
      <w:r w:rsidRPr="00C641EC">
        <w:rPr>
          <w:rFonts w:ascii="Times New Roman" w:eastAsia="Times New Roman" w:hAnsi="Times New Roman" w:cs="Times New Roman"/>
          <w:sz w:val="24"/>
          <w:szCs w:val="24"/>
          <w:lang w:eastAsia="pl-PL"/>
        </w:rPr>
        <w:t xml:space="preserve">dnia ………….……. r. </w:t>
      </w:r>
    </w:p>
    <w:p w14:paraId="3D8E7B2B" w14:textId="77777777" w:rsidR="004B4C2B" w:rsidRPr="00C641EC" w:rsidRDefault="004B4C2B" w:rsidP="004B4C2B">
      <w:pPr>
        <w:spacing w:after="0" w:line="320" w:lineRule="exact"/>
        <w:contextualSpacing/>
        <w:jc w:val="both"/>
        <w:rPr>
          <w:rFonts w:ascii="Times New Roman" w:eastAsia="Times New Roman" w:hAnsi="Times New Roman" w:cs="Times New Roman"/>
          <w:sz w:val="24"/>
          <w:szCs w:val="24"/>
          <w:lang w:eastAsia="pl-PL"/>
        </w:rPr>
      </w:pP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w:t>
      </w:r>
    </w:p>
    <w:p w14:paraId="1E18069A" w14:textId="77777777" w:rsidR="004B4C2B" w:rsidRDefault="004B4C2B" w:rsidP="004B4C2B">
      <w:pPr>
        <w:spacing w:after="0" w:line="320" w:lineRule="exact"/>
        <w:ind w:left="5664" w:firstLine="708"/>
        <w:contextualSpacing/>
        <w:jc w:val="both"/>
        <w:rPr>
          <w:rFonts w:ascii="Times New Roman" w:eastAsia="Times New Roman" w:hAnsi="Times New Roman" w:cs="Times New Roman"/>
          <w:i/>
          <w:sz w:val="20"/>
          <w:szCs w:val="20"/>
          <w:lang w:eastAsia="pl-PL"/>
        </w:rPr>
      </w:pPr>
    </w:p>
    <w:p w14:paraId="1AC1FD97" w14:textId="77777777" w:rsidR="004B4C2B" w:rsidRPr="00C641EC" w:rsidRDefault="004B4C2B" w:rsidP="004B4C2B">
      <w:pPr>
        <w:spacing w:after="0" w:line="320" w:lineRule="exact"/>
        <w:ind w:left="5664" w:firstLine="708"/>
        <w:contextualSpacing/>
        <w:jc w:val="both"/>
        <w:rPr>
          <w:rFonts w:ascii="Times New Roman" w:eastAsia="Times New Roman" w:hAnsi="Times New Roman" w:cs="Times New Roman"/>
          <w:i/>
          <w:sz w:val="20"/>
          <w:szCs w:val="20"/>
          <w:lang w:eastAsia="pl-PL"/>
        </w:rPr>
      </w:pPr>
      <w:r w:rsidRPr="00C641EC">
        <w:rPr>
          <w:rFonts w:ascii="Times New Roman" w:eastAsia="Times New Roman" w:hAnsi="Times New Roman" w:cs="Times New Roman"/>
          <w:i/>
          <w:sz w:val="20"/>
          <w:szCs w:val="20"/>
          <w:lang w:eastAsia="pl-PL"/>
        </w:rPr>
        <w:t>(podpis)</w:t>
      </w:r>
    </w:p>
    <w:p w14:paraId="1F2A53D0" w14:textId="77777777" w:rsidR="004B4C2B" w:rsidRPr="00C641EC" w:rsidRDefault="004B4C2B" w:rsidP="004B4C2B">
      <w:pPr>
        <w:spacing w:after="0" w:line="320" w:lineRule="exact"/>
        <w:ind w:left="5664" w:firstLine="708"/>
        <w:contextualSpacing/>
        <w:jc w:val="both"/>
        <w:rPr>
          <w:rFonts w:ascii="Times New Roman" w:eastAsia="Times New Roman" w:hAnsi="Times New Roman" w:cs="Times New Roman"/>
          <w:i/>
          <w:sz w:val="24"/>
          <w:szCs w:val="24"/>
          <w:lang w:eastAsia="pl-PL"/>
        </w:rPr>
      </w:pPr>
    </w:p>
    <w:p w14:paraId="35DE10C1" w14:textId="77777777" w:rsidR="004B4C2B" w:rsidRPr="00C641EC" w:rsidRDefault="004B4C2B" w:rsidP="004B4C2B">
      <w:pPr>
        <w:shd w:val="clear" w:color="auto" w:fill="BFBFBF"/>
        <w:spacing w:after="200" w:line="320" w:lineRule="exact"/>
        <w:contextualSpacing/>
        <w:jc w:val="both"/>
        <w:rPr>
          <w:rFonts w:ascii="Times New Roman" w:eastAsia="Times New Roman" w:hAnsi="Times New Roman" w:cs="Times New Roman"/>
          <w:sz w:val="24"/>
          <w:szCs w:val="24"/>
          <w:lang w:eastAsia="pl-PL"/>
        </w:rPr>
      </w:pPr>
      <w:r w:rsidRPr="00C641EC">
        <w:rPr>
          <w:rFonts w:ascii="Times New Roman" w:eastAsia="Times New Roman" w:hAnsi="Times New Roman" w:cs="Times New Roman"/>
          <w:b/>
          <w:sz w:val="24"/>
          <w:szCs w:val="24"/>
          <w:lang w:eastAsia="pl-PL"/>
        </w:rPr>
        <w:t>INFORMACJA W ZWIĄZKU Z POLEGANIEM NA ZASOBACH INNYCH PODMIOTÓW</w:t>
      </w:r>
      <w:r w:rsidRPr="00C641EC">
        <w:rPr>
          <w:rFonts w:ascii="Times New Roman" w:eastAsia="Times New Roman" w:hAnsi="Times New Roman" w:cs="Times New Roman"/>
          <w:sz w:val="24"/>
          <w:szCs w:val="24"/>
          <w:lang w:eastAsia="pl-PL"/>
        </w:rPr>
        <w:t xml:space="preserve">: </w:t>
      </w:r>
    </w:p>
    <w:p w14:paraId="23358CD0" w14:textId="77777777" w:rsidR="004B4C2B" w:rsidRDefault="004B4C2B" w:rsidP="004B4C2B">
      <w:pPr>
        <w:spacing w:after="0" w:line="320" w:lineRule="exact"/>
        <w:contextualSpacing/>
        <w:jc w:val="both"/>
        <w:rPr>
          <w:rFonts w:ascii="Times New Roman" w:eastAsia="Times New Roman" w:hAnsi="Times New Roman" w:cs="Times New Roman"/>
          <w:sz w:val="24"/>
          <w:szCs w:val="24"/>
          <w:lang w:eastAsia="pl-PL"/>
        </w:rPr>
      </w:pPr>
      <w:r w:rsidRPr="00C641EC">
        <w:rPr>
          <w:rFonts w:ascii="Times New Roman" w:eastAsia="Times New Roman" w:hAnsi="Times New Roman" w:cs="Times New Roman"/>
          <w:sz w:val="24"/>
          <w:szCs w:val="24"/>
          <w:lang w:eastAsia="pl-PL"/>
        </w:rPr>
        <w:t>Oświadczam, że w celu wykazania spełniania warunków udziału w postępowaniu, określonych przez zamawiającego w Specyfikacji Warunków Zamówienia, polegam na zasobach następującego/</w:t>
      </w:r>
      <w:proofErr w:type="spellStart"/>
      <w:r w:rsidRPr="00C641EC">
        <w:rPr>
          <w:rFonts w:ascii="Times New Roman" w:eastAsia="Times New Roman" w:hAnsi="Times New Roman" w:cs="Times New Roman"/>
          <w:sz w:val="24"/>
          <w:szCs w:val="24"/>
          <w:lang w:eastAsia="pl-PL"/>
        </w:rPr>
        <w:t>ych</w:t>
      </w:r>
      <w:proofErr w:type="spellEnd"/>
      <w:r w:rsidRPr="00C641EC">
        <w:rPr>
          <w:rFonts w:ascii="Times New Roman" w:eastAsia="Times New Roman" w:hAnsi="Times New Roman" w:cs="Times New Roman"/>
          <w:sz w:val="24"/>
          <w:szCs w:val="24"/>
          <w:lang w:eastAsia="pl-PL"/>
        </w:rPr>
        <w:t xml:space="preserve"> podmiotu/ów: </w:t>
      </w:r>
    </w:p>
    <w:p w14:paraId="5867D317" w14:textId="77777777" w:rsidR="004B4C2B" w:rsidRPr="00C641EC" w:rsidRDefault="004B4C2B" w:rsidP="004B4C2B">
      <w:pPr>
        <w:spacing w:after="0" w:line="320" w:lineRule="exact"/>
        <w:contextualSpacing/>
        <w:jc w:val="both"/>
        <w:rPr>
          <w:rFonts w:ascii="Times New Roman" w:eastAsia="Times New Roman" w:hAnsi="Times New Roman" w:cs="Times New Roman"/>
          <w:sz w:val="24"/>
          <w:szCs w:val="24"/>
          <w:lang w:eastAsia="pl-PL"/>
        </w:rPr>
      </w:pPr>
      <w:r w:rsidRPr="00C641EC">
        <w:rPr>
          <w:rFonts w:ascii="Times New Roman" w:eastAsia="Times New Roman" w:hAnsi="Times New Roman" w:cs="Times New Roman"/>
          <w:sz w:val="24"/>
          <w:szCs w:val="24"/>
          <w:lang w:eastAsia="pl-PL"/>
        </w:rPr>
        <w:t>………………………………………...……………………………………….. ……………………………………………………………………………………….…………</w:t>
      </w:r>
    </w:p>
    <w:p w14:paraId="2219F6CB" w14:textId="77777777" w:rsidR="004B4C2B" w:rsidRPr="00C641EC" w:rsidRDefault="004B4C2B" w:rsidP="004B4C2B">
      <w:pPr>
        <w:spacing w:after="0" w:line="320" w:lineRule="exact"/>
        <w:contextualSpacing/>
        <w:jc w:val="both"/>
        <w:rPr>
          <w:rFonts w:ascii="Times New Roman" w:eastAsia="Times New Roman" w:hAnsi="Times New Roman" w:cs="Times New Roman"/>
          <w:sz w:val="24"/>
          <w:szCs w:val="24"/>
          <w:lang w:eastAsia="pl-PL"/>
        </w:rPr>
      </w:pPr>
      <w:r w:rsidRPr="00C641EC">
        <w:rPr>
          <w:rFonts w:ascii="Times New Roman" w:eastAsia="Times New Roman" w:hAnsi="Times New Roman" w:cs="Times New Roman"/>
          <w:sz w:val="24"/>
          <w:szCs w:val="24"/>
          <w:lang w:eastAsia="pl-PL"/>
        </w:rPr>
        <w:t xml:space="preserve"> w następującym zakresie: ……………………………………………………………………</w:t>
      </w:r>
    </w:p>
    <w:p w14:paraId="591D90A1" w14:textId="77777777" w:rsidR="004B4C2B" w:rsidRPr="00C641EC" w:rsidRDefault="004B4C2B" w:rsidP="004B4C2B">
      <w:pPr>
        <w:spacing w:after="0" w:line="320" w:lineRule="exact"/>
        <w:contextualSpacing/>
        <w:jc w:val="both"/>
        <w:rPr>
          <w:rFonts w:ascii="Times New Roman" w:eastAsia="Times New Roman" w:hAnsi="Times New Roman" w:cs="Times New Roman"/>
          <w:i/>
          <w:sz w:val="20"/>
          <w:szCs w:val="20"/>
          <w:lang w:eastAsia="pl-PL"/>
        </w:rPr>
      </w:pPr>
      <w:r w:rsidRPr="00C641EC">
        <w:rPr>
          <w:rFonts w:ascii="Times New Roman" w:eastAsia="Times New Roman" w:hAnsi="Times New Roman" w:cs="Times New Roman"/>
          <w:sz w:val="24"/>
          <w:szCs w:val="24"/>
          <w:lang w:eastAsia="pl-PL"/>
        </w:rPr>
        <w:t xml:space="preserve">………………………………………………………………………………………………………………… </w:t>
      </w:r>
      <w:r w:rsidRPr="00C641EC">
        <w:rPr>
          <w:rFonts w:ascii="Times New Roman" w:eastAsia="Times New Roman" w:hAnsi="Times New Roman" w:cs="Times New Roman"/>
          <w:i/>
          <w:sz w:val="20"/>
          <w:szCs w:val="20"/>
          <w:lang w:eastAsia="pl-PL"/>
        </w:rPr>
        <w:t xml:space="preserve">(wskazać podmiot i określić odpowiedni zakres dla wskazanego podmiotu). </w:t>
      </w:r>
    </w:p>
    <w:p w14:paraId="5E4243E2" w14:textId="77777777" w:rsidR="004B4C2B" w:rsidRPr="00C641EC" w:rsidRDefault="004B4C2B" w:rsidP="004B4C2B">
      <w:pPr>
        <w:spacing w:after="0" w:line="320" w:lineRule="exact"/>
        <w:contextualSpacing/>
        <w:jc w:val="both"/>
        <w:rPr>
          <w:rFonts w:ascii="Times New Roman" w:eastAsia="Times New Roman" w:hAnsi="Times New Roman" w:cs="Times New Roman"/>
          <w:sz w:val="20"/>
          <w:szCs w:val="20"/>
          <w:lang w:eastAsia="pl-PL"/>
        </w:rPr>
      </w:pPr>
    </w:p>
    <w:p w14:paraId="2F331550" w14:textId="77777777" w:rsidR="004B4C2B" w:rsidRPr="00C641EC" w:rsidRDefault="004B4C2B" w:rsidP="004B4C2B">
      <w:pPr>
        <w:spacing w:after="0" w:line="320" w:lineRule="exact"/>
        <w:contextualSpacing/>
        <w:jc w:val="both"/>
        <w:rPr>
          <w:rFonts w:ascii="Times New Roman" w:eastAsia="Times New Roman" w:hAnsi="Times New Roman" w:cs="Times New Roman"/>
          <w:sz w:val="24"/>
          <w:szCs w:val="24"/>
          <w:lang w:eastAsia="pl-PL"/>
        </w:rPr>
      </w:pPr>
      <w:r w:rsidRPr="00C641EC">
        <w:rPr>
          <w:rFonts w:ascii="Times New Roman" w:eastAsia="Times New Roman" w:hAnsi="Times New Roman" w:cs="Times New Roman"/>
          <w:sz w:val="24"/>
          <w:szCs w:val="24"/>
          <w:lang w:eastAsia="pl-PL"/>
        </w:rPr>
        <w:t xml:space="preserve">…………….……. </w:t>
      </w:r>
      <w:r w:rsidRPr="00C641EC">
        <w:rPr>
          <w:rFonts w:ascii="Times New Roman" w:eastAsia="Times New Roman" w:hAnsi="Times New Roman" w:cs="Times New Roman"/>
          <w:i/>
          <w:sz w:val="20"/>
          <w:szCs w:val="20"/>
          <w:lang w:eastAsia="pl-PL"/>
        </w:rPr>
        <w:t>(miejscowość</w:t>
      </w:r>
      <w:r w:rsidRPr="00C641EC">
        <w:rPr>
          <w:rFonts w:ascii="Times New Roman" w:eastAsia="Times New Roman" w:hAnsi="Times New Roman" w:cs="Times New Roman"/>
          <w:i/>
          <w:sz w:val="24"/>
          <w:szCs w:val="24"/>
          <w:lang w:eastAsia="pl-PL"/>
        </w:rPr>
        <w:t xml:space="preserve">), </w:t>
      </w:r>
      <w:r w:rsidRPr="00C641EC">
        <w:rPr>
          <w:rFonts w:ascii="Times New Roman" w:eastAsia="Times New Roman" w:hAnsi="Times New Roman" w:cs="Times New Roman"/>
          <w:sz w:val="24"/>
          <w:szCs w:val="24"/>
          <w:lang w:eastAsia="pl-PL"/>
        </w:rPr>
        <w:t xml:space="preserve">dnia ………….……. r. </w:t>
      </w:r>
    </w:p>
    <w:p w14:paraId="55C55A3B" w14:textId="77777777" w:rsidR="004B4C2B" w:rsidRPr="00C641EC" w:rsidRDefault="004B4C2B" w:rsidP="004B4C2B">
      <w:pPr>
        <w:spacing w:after="0" w:line="320" w:lineRule="exact"/>
        <w:contextualSpacing/>
        <w:jc w:val="both"/>
        <w:rPr>
          <w:rFonts w:ascii="Times New Roman" w:eastAsia="Times New Roman" w:hAnsi="Times New Roman" w:cs="Times New Roman"/>
          <w:sz w:val="24"/>
          <w:szCs w:val="24"/>
          <w:lang w:eastAsia="pl-PL"/>
        </w:rPr>
      </w:pP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w:t>
      </w:r>
    </w:p>
    <w:p w14:paraId="0F235DCE" w14:textId="77777777" w:rsidR="004B4C2B" w:rsidRPr="00C641EC" w:rsidRDefault="004B4C2B" w:rsidP="004B4C2B">
      <w:pPr>
        <w:spacing w:after="0" w:line="320" w:lineRule="exact"/>
        <w:ind w:left="5664" w:firstLine="708"/>
        <w:contextualSpacing/>
        <w:jc w:val="both"/>
        <w:rPr>
          <w:rFonts w:ascii="Times New Roman" w:eastAsia="Times New Roman" w:hAnsi="Times New Roman" w:cs="Times New Roman"/>
          <w:i/>
          <w:sz w:val="20"/>
          <w:szCs w:val="20"/>
          <w:lang w:eastAsia="pl-PL"/>
        </w:rPr>
      </w:pPr>
      <w:r w:rsidRPr="00C641EC">
        <w:rPr>
          <w:rFonts w:ascii="Times New Roman" w:eastAsia="Times New Roman" w:hAnsi="Times New Roman" w:cs="Times New Roman"/>
          <w:i/>
          <w:sz w:val="20"/>
          <w:szCs w:val="20"/>
          <w:lang w:eastAsia="pl-PL"/>
        </w:rPr>
        <w:t>(podpis)</w:t>
      </w:r>
    </w:p>
    <w:p w14:paraId="5AD26F8A" w14:textId="77777777" w:rsidR="004B4C2B" w:rsidRPr="00C641EC" w:rsidRDefault="004B4C2B" w:rsidP="004B4C2B">
      <w:pPr>
        <w:spacing w:after="0" w:line="320" w:lineRule="exact"/>
        <w:ind w:left="5664" w:firstLine="708"/>
        <w:contextualSpacing/>
        <w:jc w:val="both"/>
        <w:rPr>
          <w:rFonts w:ascii="Times New Roman" w:eastAsia="Times New Roman" w:hAnsi="Times New Roman" w:cs="Times New Roman"/>
          <w:i/>
          <w:sz w:val="24"/>
          <w:szCs w:val="24"/>
          <w:lang w:eastAsia="pl-PL"/>
        </w:rPr>
      </w:pPr>
    </w:p>
    <w:p w14:paraId="560DFAD1" w14:textId="77777777" w:rsidR="004B4C2B" w:rsidRPr="00C641EC" w:rsidRDefault="004B4C2B" w:rsidP="004B4C2B">
      <w:pPr>
        <w:shd w:val="clear" w:color="auto" w:fill="BFBFBF"/>
        <w:spacing w:after="0" w:line="320" w:lineRule="exact"/>
        <w:contextualSpacing/>
        <w:jc w:val="both"/>
        <w:rPr>
          <w:rFonts w:ascii="Times New Roman" w:eastAsia="Times New Roman" w:hAnsi="Times New Roman" w:cs="Times New Roman"/>
          <w:b/>
          <w:sz w:val="24"/>
          <w:szCs w:val="24"/>
          <w:lang w:eastAsia="pl-PL"/>
        </w:rPr>
      </w:pPr>
      <w:r w:rsidRPr="00C641EC">
        <w:rPr>
          <w:rFonts w:ascii="Times New Roman" w:eastAsia="Times New Roman" w:hAnsi="Times New Roman" w:cs="Times New Roman"/>
          <w:b/>
          <w:sz w:val="24"/>
          <w:szCs w:val="24"/>
          <w:lang w:eastAsia="pl-PL"/>
        </w:rPr>
        <w:t>OŚWIADCZENIE DOTYCZĄCE PODANYCH INFORMACJI:</w:t>
      </w:r>
    </w:p>
    <w:p w14:paraId="715BFD2A" w14:textId="77777777" w:rsidR="004B4C2B" w:rsidRPr="00C641EC" w:rsidRDefault="004B4C2B" w:rsidP="004B4C2B">
      <w:pPr>
        <w:spacing w:after="200" w:line="320" w:lineRule="exact"/>
        <w:contextualSpacing/>
        <w:jc w:val="both"/>
        <w:rPr>
          <w:rFonts w:ascii="Times New Roman" w:eastAsia="Times New Roman" w:hAnsi="Times New Roman" w:cs="Times New Roman"/>
          <w:sz w:val="24"/>
          <w:szCs w:val="24"/>
          <w:lang w:eastAsia="pl-PL"/>
        </w:rPr>
      </w:pPr>
    </w:p>
    <w:p w14:paraId="710C1AE8" w14:textId="77777777" w:rsidR="004B4C2B" w:rsidRPr="00C641EC" w:rsidRDefault="004B4C2B" w:rsidP="004B4C2B">
      <w:pPr>
        <w:spacing w:after="0" w:line="320" w:lineRule="exact"/>
        <w:contextualSpacing/>
        <w:jc w:val="both"/>
        <w:rPr>
          <w:rFonts w:ascii="Times New Roman" w:eastAsia="Times New Roman" w:hAnsi="Times New Roman" w:cs="Times New Roman"/>
          <w:sz w:val="24"/>
          <w:szCs w:val="24"/>
          <w:lang w:eastAsia="pl-PL"/>
        </w:rPr>
      </w:pPr>
      <w:r w:rsidRPr="00C641EC">
        <w:rPr>
          <w:rFonts w:ascii="Times New Roman" w:eastAsia="Times New Roman" w:hAnsi="Times New Roman" w:cs="Times New Roman"/>
          <w:sz w:val="24"/>
          <w:szCs w:val="24"/>
          <w:lang w:eastAsia="pl-PL"/>
        </w:rPr>
        <w:t xml:space="preserve">Oświadczam, że wszystkie informacje podane w powyższych oświadczeniach są aktualne </w:t>
      </w:r>
      <w:r w:rsidRPr="00C641EC">
        <w:rPr>
          <w:rFonts w:ascii="Times New Roman" w:eastAsia="Times New Roman" w:hAnsi="Times New Roman" w:cs="Times New Roman"/>
          <w:sz w:val="24"/>
          <w:szCs w:val="24"/>
          <w:lang w:eastAsia="pl-PL"/>
        </w:rPr>
        <w:br/>
        <w:t>i zgodne z prawdą oraz zostały przedstawione z pełną świadomością konsekwencji wprowadzenia Zamawiającego w błąd przy przedstawianiu informacji.</w:t>
      </w:r>
    </w:p>
    <w:p w14:paraId="787130C9" w14:textId="77777777" w:rsidR="004B4C2B" w:rsidRPr="00C641EC" w:rsidRDefault="004B4C2B" w:rsidP="004B4C2B">
      <w:pPr>
        <w:spacing w:after="0" w:line="320" w:lineRule="exact"/>
        <w:contextualSpacing/>
        <w:jc w:val="both"/>
        <w:rPr>
          <w:rFonts w:ascii="Times New Roman" w:eastAsia="Times New Roman" w:hAnsi="Times New Roman" w:cs="Times New Roman"/>
          <w:sz w:val="24"/>
          <w:szCs w:val="24"/>
          <w:lang w:eastAsia="pl-PL"/>
        </w:rPr>
      </w:pPr>
    </w:p>
    <w:p w14:paraId="29698EA0" w14:textId="77777777" w:rsidR="004B4C2B" w:rsidRPr="00C641EC" w:rsidRDefault="004B4C2B" w:rsidP="004B4C2B">
      <w:pPr>
        <w:spacing w:after="0" w:line="320" w:lineRule="exact"/>
        <w:contextualSpacing/>
        <w:jc w:val="both"/>
        <w:rPr>
          <w:rFonts w:ascii="Times New Roman" w:eastAsia="Times New Roman" w:hAnsi="Times New Roman" w:cs="Times New Roman"/>
          <w:sz w:val="24"/>
          <w:szCs w:val="24"/>
          <w:lang w:eastAsia="pl-PL"/>
        </w:rPr>
      </w:pPr>
      <w:r w:rsidRPr="00C641EC">
        <w:rPr>
          <w:rFonts w:ascii="Times New Roman" w:eastAsia="Times New Roman" w:hAnsi="Times New Roman" w:cs="Times New Roman"/>
          <w:sz w:val="24"/>
          <w:szCs w:val="24"/>
          <w:lang w:eastAsia="pl-PL"/>
        </w:rPr>
        <w:t xml:space="preserve">…………….……. </w:t>
      </w:r>
      <w:r w:rsidRPr="00C641EC">
        <w:rPr>
          <w:rFonts w:ascii="Times New Roman" w:eastAsia="Times New Roman" w:hAnsi="Times New Roman" w:cs="Times New Roman"/>
          <w:i/>
          <w:sz w:val="24"/>
          <w:szCs w:val="24"/>
          <w:lang w:eastAsia="pl-PL"/>
        </w:rPr>
        <w:t xml:space="preserve">(miejscowość), </w:t>
      </w:r>
      <w:r w:rsidRPr="00C641EC">
        <w:rPr>
          <w:rFonts w:ascii="Times New Roman" w:eastAsia="Times New Roman" w:hAnsi="Times New Roman" w:cs="Times New Roman"/>
          <w:sz w:val="24"/>
          <w:szCs w:val="24"/>
          <w:lang w:eastAsia="pl-PL"/>
        </w:rPr>
        <w:t xml:space="preserve">dnia ………….……. r. </w:t>
      </w:r>
    </w:p>
    <w:p w14:paraId="5191507D" w14:textId="77777777" w:rsidR="004B4C2B" w:rsidRPr="00C641EC" w:rsidRDefault="004B4C2B" w:rsidP="004B4C2B">
      <w:pPr>
        <w:spacing w:after="0" w:line="320" w:lineRule="exact"/>
        <w:contextualSpacing/>
        <w:jc w:val="both"/>
        <w:rPr>
          <w:rFonts w:ascii="Times New Roman" w:eastAsia="Times New Roman" w:hAnsi="Times New Roman" w:cs="Times New Roman"/>
          <w:sz w:val="24"/>
          <w:szCs w:val="24"/>
          <w:lang w:eastAsia="pl-PL"/>
        </w:rPr>
      </w:pPr>
    </w:p>
    <w:p w14:paraId="4EC9A65F" w14:textId="77777777" w:rsidR="004B4C2B" w:rsidRPr="00C641EC" w:rsidRDefault="004B4C2B" w:rsidP="004B4C2B">
      <w:pPr>
        <w:spacing w:after="0" w:line="320" w:lineRule="exact"/>
        <w:contextualSpacing/>
        <w:jc w:val="both"/>
        <w:rPr>
          <w:rFonts w:ascii="Times New Roman" w:eastAsia="Times New Roman" w:hAnsi="Times New Roman" w:cs="Times New Roman"/>
          <w:sz w:val="24"/>
          <w:szCs w:val="24"/>
          <w:lang w:eastAsia="pl-PL"/>
        </w:rPr>
      </w:pP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sidRPr="00C641EC">
        <w:rPr>
          <w:rFonts w:ascii="Times New Roman" w:eastAsia="Times New Roman" w:hAnsi="Times New Roman" w:cs="Times New Roman"/>
          <w:sz w:val="24"/>
          <w:szCs w:val="24"/>
          <w:lang w:eastAsia="pl-PL"/>
        </w:rPr>
        <w:tab/>
        <w:t>…………………………………………</w:t>
      </w:r>
    </w:p>
    <w:p w14:paraId="290077FC" w14:textId="77777777" w:rsidR="004B4C2B" w:rsidRPr="00C641EC" w:rsidRDefault="004B4C2B" w:rsidP="004B4C2B">
      <w:pPr>
        <w:spacing w:after="0" w:line="320" w:lineRule="exact"/>
        <w:ind w:left="5664" w:firstLine="708"/>
        <w:contextualSpacing/>
        <w:jc w:val="both"/>
        <w:rPr>
          <w:rFonts w:ascii="Times New Roman" w:eastAsia="Times New Roman" w:hAnsi="Times New Roman" w:cs="Times New Roman"/>
          <w:i/>
          <w:sz w:val="20"/>
          <w:szCs w:val="20"/>
          <w:lang w:eastAsia="pl-PL"/>
        </w:rPr>
      </w:pPr>
      <w:r w:rsidRPr="00C641EC">
        <w:rPr>
          <w:rFonts w:ascii="Times New Roman" w:eastAsia="Times New Roman" w:hAnsi="Times New Roman" w:cs="Times New Roman"/>
          <w:i/>
          <w:sz w:val="20"/>
          <w:szCs w:val="20"/>
          <w:lang w:eastAsia="pl-PL"/>
        </w:rPr>
        <w:t>(podpis)</w:t>
      </w:r>
    </w:p>
    <w:p w14:paraId="1207C07D" w14:textId="77777777" w:rsidR="004B4C2B" w:rsidRPr="00C641EC" w:rsidRDefault="004B4C2B" w:rsidP="004B4C2B">
      <w:pPr>
        <w:spacing w:after="200" w:line="320" w:lineRule="exact"/>
        <w:contextualSpacing/>
        <w:jc w:val="both"/>
        <w:rPr>
          <w:rFonts w:ascii="Times New Roman" w:eastAsia="Times New Roman" w:hAnsi="Times New Roman" w:cs="Times New Roman"/>
          <w:sz w:val="24"/>
          <w:szCs w:val="24"/>
          <w:lang w:eastAsia="pl-PL"/>
        </w:rPr>
      </w:pPr>
    </w:p>
    <w:p w14:paraId="4E7028E4" w14:textId="77777777" w:rsidR="004B4C2B" w:rsidRPr="00622501" w:rsidRDefault="004B4C2B" w:rsidP="004B4C2B">
      <w:pPr>
        <w:rPr>
          <w:rFonts w:ascii="Times New Roman" w:eastAsia="Times New Roman" w:hAnsi="Times New Roman" w:cs="Times New Roman"/>
          <w:szCs w:val="24"/>
          <w:lang w:eastAsia="pl-PL"/>
        </w:rPr>
      </w:pPr>
      <w:r w:rsidRPr="00D609C3">
        <w:rPr>
          <w:rFonts w:ascii="Times New Roman" w:hAnsi="Times New Roman" w:cs="Times New Roman"/>
          <w:b/>
          <w:bCs/>
          <w:sz w:val="24"/>
          <w:szCs w:val="24"/>
        </w:rPr>
        <w:t>Uwaga: Wymagany kwalifikowany podpis elektroniczny lub podpis zaufany lub podpis osobisty osoby uprawnionej do reprezentowania wykonawcy.</w:t>
      </w:r>
    </w:p>
    <w:p w14:paraId="3C0C27DA" w14:textId="77777777" w:rsidR="004B4C2B" w:rsidRDefault="00A3773B" w:rsidP="00A3773B">
      <w:pPr>
        <w:ind w:right="-46"/>
        <w:jc w:val="right"/>
        <w:rPr>
          <w:rFonts w:ascii="Times New Roman" w:eastAsia="Calibri" w:hAnsi="Calibri" w:cs="Calibri"/>
          <w:b/>
          <w:bCs/>
          <w:sz w:val="24"/>
          <w:szCs w:val="24"/>
          <w:u w:color="000000"/>
          <w:bdr w:val="nil"/>
          <w:lang w:eastAsia="pl-PL"/>
        </w:rPr>
      </w:pPr>
      <w:r>
        <w:rPr>
          <w:rFonts w:ascii="Times New Roman" w:eastAsia="Calibri" w:hAnsi="Calibri" w:cs="Calibri"/>
          <w:b/>
          <w:bCs/>
          <w:sz w:val="24"/>
          <w:szCs w:val="24"/>
          <w:u w:color="000000"/>
          <w:bdr w:val="nil"/>
          <w:lang w:eastAsia="pl-PL"/>
        </w:rPr>
        <w:t xml:space="preserve">                </w:t>
      </w:r>
      <w:r>
        <w:rPr>
          <w:rFonts w:ascii="Times New Roman" w:eastAsia="Calibri" w:hAnsi="Calibri" w:cs="Calibri"/>
          <w:b/>
          <w:bCs/>
          <w:sz w:val="24"/>
          <w:szCs w:val="24"/>
          <w:u w:color="000000"/>
          <w:bdr w:val="nil"/>
          <w:lang w:eastAsia="pl-PL"/>
        </w:rPr>
        <w:tab/>
      </w:r>
      <w:r>
        <w:rPr>
          <w:rFonts w:ascii="Times New Roman" w:eastAsia="Calibri" w:hAnsi="Calibri" w:cs="Calibri"/>
          <w:b/>
          <w:bCs/>
          <w:sz w:val="24"/>
          <w:szCs w:val="24"/>
          <w:u w:color="000000"/>
          <w:bdr w:val="nil"/>
          <w:lang w:eastAsia="pl-PL"/>
        </w:rPr>
        <w:tab/>
      </w:r>
      <w:r>
        <w:rPr>
          <w:rFonts w:ascii="Times New Roman" w:eastAsia="Calibri" w:hAnsi="Calibri" w:cs="Calibri"/>
          <w:b/>
          <w:bCs/>
          <w:sz w:val="24"/>
          <w:szCs w:val="24"/>
          <w:u w:color="000000"/>
          <w:bdr w:val="nil"/>
          <w:lang w:eastAsia="pl-PL"/>
        </w:rPr>
        <w:tab/>
      </w:r>
      <w:r>
        <w:rPr>
          <w:rFonts w:ascii="Times New Roman" w:eastAsia="Calibri" w:hAnsi="Calibri" w:cs="Calibri"/>
          <w:b/>
          <w:bCs/>
          <w:sz w:val="24"/>
          <w:szCs w:val="24"/>
          <w:u w:color="000000"/>
          <w:bdr w:val="nil"/>
          <w:lang w:eastAsia="pl-PL"/>
        </w:rPr>
        <w:tab/>
      </w:r>
      <w:r>
        <w:rPr>
          <w:rFonts w:ascii="Times New Roman" w:eastAsia="Calibri" w:hAnsi="Calibri" w:cs="Calibri"/>
          <w:b/>
          <w:bCs/>
          <w:sz w:val="24"/>
          <w:szCs w:val="24"/>
          <w:u w:color="000000"/>
          <w:bdr w:val="nil"/>
          <w:lang w:eastAsia="pl-PL"/>
        </w:rPr>
        <w:tab/>
      </w:r>
      <w:r>
        <w:rPr>
          <w:rFonts w:ascii="Times New Roman" w:eastAsia="Calibri" w:hAnsi="Calibri" w:cs="Calibri"/>
          <w:b/>
          <w:bCs/>
          <w:sz w:val="24"/>
          <w:szCs w:val="24"/>
          <w:u w:color="000000"/>
          <w:bdr w:val="nil"/>
          <w:lang w:eastAsia="pl-PL"/>
        </w:rPr>
        <w:tab/>
      </w:r>
      <w:r>
        <w:rPr>
          <w:rFonts w:ascii="Times New Roman" w:eastAsia="Calibri" w:hAnsi="Calibri" w:cs="Calibri"/>
          <w:b/>
          <w:bCs/>
          <w:sz w:val="24"/>
          <w:szCs w:val="24"/>
          <w:u w:color="000000"/>
          <w:bdr w:val="nil"/>
          <w:lang w:eastAsia="pl-PL"/>
        </w:rPr>
        <w:tab/>
        <w:t xml:space="preserve">                 </w:t>
      </w:r>
    </w:p>
    <w:p w14:paraId="75677ABA" w14:textId="747154FC" w:rsidR="00A3773B" w:rsidRDefault="004B4C2B" w:rsidP="004B4C2B">
      <w:pPr>
        <w:jc w:val="right"/>
        <w:rPr>
          <w:rFonts w:ascii="Times New Roman" w:eastAsia="Calibri" w:hAnsi="Calibri" w:cs="Calibri"/>
          <w:b/>
          <w:bCs/>
          <w:sz w:val="24"/>
          <w:szCs w:val="24"/>
          <w:u w:color="000000"/>
          <w:bdr w:val="nil"/>
          <w:lang w:eastAsia="pl-PL"/>
        </w:rPr>
      </w:pPr>
      <w:r>
        <w:rPr>
          <w:rFonts w:ascii="Times New Roman" w:eastAsia="Calibri" w:hAnsi="Calibri" w:cs="Calibri"/>
          <w:b/>
          <w:bCs/>
          <w:sz w:val="24"/>
          <w:szCs w:val="24"/>
          <w:u w:color="000000"/>
          <w:bdr w:val="nil"/>
          <w:lang w:eastAsia="pl-PL"/>
        </w:rPr>
        <w:br w:type="page"/>
        <w:t xml:space="preserve">             </w:t>
      </w:r>
      <w:r w:rsidR="00A3773B" w:rsidRPr="001159E4">
        <w:rPr>
          <w:rFonts w:ascii="Times New Roman" w:eastAsia="Calibri" w:hAnsi="Calibri" w:cs="Calibri"/>
          <w:b/>
          <w:bCs/>
          <w:sz w:val="24"/>
          <w:szCs w:val="24"/>
          <w:u w:color="000000"/>
          <w:bdr w:val="nil"/>
          <w:lang w:eastAsia="pl-PL"/>
        </w:rPr>
        <w:t>Za</w:t>
      </w:r>
      <w:r w:rsidR="00A3773B" w:rsidRPr="001159E4">
        <w:rPr>
          <w:rFonts w:ascii="Calibri" w:eastAsia="Calibri" w:hAnsi="Times New Roman" w:cs="Calibri"/>
          <w:b/>
          <w:bCs/>
          <w:sz w:val="24"/>
          <w:szCs w:val="24"/>
          <w:u w:color="000000"/>
          <w:bdr w:val="nil"/>
          <w:lang w:eastAsia="pl-PL"/>
        </w:rPr>
        <w:t>łą</w:t>
      </w:r>
      <w:r w:rsidR="00A3773B" w:rsidRPr="001159E4">
        <w:rPr>
          <w:rFonts w:ascii="Times New Roman" w:eastAsia="Calibri" w:hAnsi="Calibri" w:cs="Calibri"/>
          <w:b/>
          <w:bCs/>
          <w:sz w:val="24"/>
          <w:szCs w:val="24"/>
          <w:u w:color="000000"/>
          <w:bdr w:val="nil"/>
          <w:lang w:eastAsia="pl-PL"/>
        </w:rPr>
        <w:t xml:space="preserve">cznik nr </w:t>
      </w:r>
      <w:r w:rsidR="00A3773B">
        <w:rPr>
          <w:rFonts w:ascii="Times New Roman" w:eastAsia="Calibri" w:hAnsi="Calibri" w:cs="Calibri"/>
          <w:b/>
          <w:bCs/>
          <w:sz w:val="24"/>
          <w:szCs w:val="24"/>
          <w:u w:color="000000"/>
          <w:bdr w:val="nil"/>
          <w:lang w:eastAsia="pl-PL"/>
        </w:rPr>
        <w:t>5</w:t>
      </w:r>
      <w:r w:rsidR="00A3773B" w:rsidRPr="001159E4">
        <w:rPr>
          <w:rFonts w:ascii="Times New Roman" w:eastAsia="Calibri" w:hAnsi="Calibri" w:cs="Calibri"/>
          <w:b/>
          <w:bCs/>
          <w:sz w:val="24"/>
          <w:szCs w:val="24"/>
          <w:u w:color="000000"/>
          <w:bdr w:val="nil"/>
          <w:lang w:eastAsia="pl-PL"/>
        </w:rPr>
        <w:t xml:space="preserve"> do </w:t>
      </w:r>
      <w:proofErr w:type="spellStart"/>
      <w:r w:rsidR="00A970A8">
        <w:rPr>
          <w:rFonts w:ascii="Times New Roman" w:eastAsia="Calibri" w:hAnsi="Calibri" w:cs="Calibri"/>
          <w:b/>
          <w:bCs/>
          <w:sz w:val="24"/>
          <w:szCs w:val="24"/>
          <w:u w:color="000000"/>
          <w:bdr w:val="nil"/>
          <w:lang w:eastAsia="pl-PL"/>
        </w:rPr>
        <w:t>swz</w:t>
      </w:r>
      <w:proofErr w:type="spellEnd"/>
      <w:r w:rsidR="00A3773B" w:rsidRPr="001159E4">
        <w:rPr>
          <w:rFonts w:ascii="Times New Roman" w:eastAsia="Calibri" w:hAnsi="Calibri" w:cs="Calibri"/>
          <w:b/>
          <w:bCs/>
          <w:sz w:val="24"/>
          <w:szCs w:val="24"/>
          <w:u w:color="000000"/>
          <w:bdr w:val="nil"/>
          <w:lang w:eastAsia="pl-PL"/>
        </w:rPr>
        <w:t xml:space="preserve">              </w:t>
      </w:r>
      <w:r w:rsidR="00A3773B" w:rsidRPr="001159E4">
        <w:rPr>
          <w:rFonts w:ascii="Times New Roman" w:eastAsia="Calibri" w:hAnsi="Calibri" w:cs="Calibri"/>
          <w:b/>
          <w:bCs/>
          <w:sz w:val="24"/>
          <w:szCs w:val="24"/>
          <w:u w:color="000000"/>
          <w:bdr w:val="nil"/>
          <w:lang w:eastAsia="pl-PL"/>
        </w:rPr>
        <w:tab/>
      </w:r>
      <w:r w:rsidR="00A3773B" w:rsidRPr="001159E4">
        <w:rPr>
          <w:rFonts w:ascii="Times New Roman" w:eastAsia="Calibri" w:hAnsi="Calibri" w:cs="Calibri"/>
          <w:b/>
          <w:bCs/>
          <w:sz w:val="24"/>
          <w:szCs w:val="24"/>
          <w:u w:color="000000"/>
          <w:bdr w:val="nil"/>
          <w:lang w:eastAsia="pl-PL"/>
        </w:rPr>
        <w:tab/>
        <w:t xml:space="preserve">     </w:t>
      </w:r>
    </w:p>
    <w:p w14:paraId="234BCC3B" w14:textId="22928467" w:rsidR="00A3773B" w:rsidRPr="001159E4" w:rsidRDefault="00A3773B" w:rsidP="00A3773B">
      <w:pPr>
        <w:spacing w:before="480" w:after="0" w:line="257" w:lineRule="auto"/>
        <w:ind w:left="5245" w:firstLine="709"/>
        <w:rPr>
          <w:rFonts w:cs="Arial"/>
          <w:b/>
          <w:sz w:val="20"/>
          <w:szCs w:val="20"/>
        </w:rPr>
      </w:pPr>
      <w:r w:rsidRPr="001159E4">
        <w:rPr>
          <w:rFonts w:cs="Arial"/>
          <w:b/>
          <w:sz w:val="20"/>
          <w:szCs w:val="20"/>
        </w:rPr>
        <w:t>Zamawiający:</w:t>
      </w:r>
    </w:p>
    <w:p w14:paraId="07418BEE" w14:textId="6BE44C75" w:rsidR="00A3773B" w:rsidRPr="001159E4" w:rsidRDefault="00FD3062" w:rsidP="00A3773B">
      <w:pPr>
        <w:spacing w:after="0" w:line="276" w:lineRule="auto"/>
        <w:ind w:left="5954"/>
        <w:rPr>
          <w:rFonts w:cs="Arial"/>
          <w:i/>
          <w:sz w:val="16"/>
          <w:szCs w:val="16"/>
        </w:rPr>
      </w:pPr>
      <w:r>
        <w:rPr>
          <w:rFonts w:cs="Arial"/>
          <w:b/>
          <w:bCs/>
          <w:sz w:val="20"/>
          <w:szCs w:val="20"/>
        </w:rPr>
        <w:t>Ochotnicza Straż Pożarna w Tanowie</w:t>
      </w:r>
    </w:p>
    <w:p w14:paraId="78A1D31E" w14:textId="77777777" w:rsidR="00A3773B" w:rsidRPr="001159E4" w:rsidRDefault="00A3773B" w:rsidP="00A3773B">
      <w:pPr>
        <w:spacing w:after="0"/>
        <w:rPr>
          <w:rFonts w:cs="Arial"/>
          <w:b/>
          <w:sz w:val="20"/>
          <w:szCs w:val="20"/>
        </w:rPr>
      </w:pPr>
      <w:r w:rsidRPr="001159E4">
        <w:rPr>
          <w:rFonts w:cs="Arial"/>
          <w:b/>
          <w:sz w:val="20"/>
          <w:szCs w:val="20"/>
        </w:rPr>
        <w:t>Wykonawca:</w:t>
      </w:r>
    </w:p>
    <w:p w14:paraId="732D25CC" w14:textId="3DF1FCA0" w:rsidR="00A3773B" w:rsidRPr="001159E4" w:rsidRDefault="00A3773B" w:rsidP="00A3773B">
      <w:pPr>
        <w:spacing w:after="0" w:line="480" w:lineRule="auto"/>
        <w:ind w:right="5954"/>
        <w:rPr>
          <w:rFonts w:cs="Arial"/>
          <w:sz w:val="20"/>
          <w:szCs w:val="20"/>
        </w:rPr>
      </w:pPr>
      <w:r w:rsidRPr="001159E4">
        <w:rPr>
          <w:rFonts w:cs="Arial"/>
          <w:sz w:val="20"/>
          <w:szCs w:val="20"/>
        </w:rPr>
        <w:t>…………………………………………………………</w:t>
      </w:r>
    </w:p>
    <w:p w14:paraId="261005B6" w14:textId="77777777" w:rsidR="00A3773B" w:rsidRPr="001159E4" w:rsidRDefault="00A3773B" w:rsidP="00A3773B">
      <w:pPr>
        <w:ind w:right="5953"/>
        <w:rPr>
          <w:rFonts w:cs="Arial"/>
          <w:i/>
          <w:sz w:val="16"/>
          <w:szCs w:val="16"/>
        </w:rPr>
      </w:pPr>
      <w:r w:rsidRPr="001159E4">
        <w:rPr>
          <w:rFonts w:cs="Arial"/>
          <w:i/>
          <w:sz w:val="16"/>
          <w:szCs w:val="16"/>
        </w:rPr>
        <w:t>(pełna nazwa/firma, adres, w zależności od podmiotu: NIP/PESEL, KRS/</w:t>
      </w:r>
      <w:proofErr w:type="spellStart"/>
      <w:r w:rsidRPr="001159E4">
        <w:rPr>
          <w:rFonts w:cs="Arial"/>
          <w:i/>
          <w:sz w:val="16"/>
          <w:szCs w:val="16"/>
        </w:rPr>
        <w:t>CEiDG</w:t>
      </w:r>
      <w:proofErr w:type="spellEnd"/>
      <w:r w:rsidRPr="001159E4">
        <w:rPr>
          <w:rFonts w:cs="Arial"/>
          <w:i/>
          <w:sz w:val="16"/>
          <w:szCs w:val="16"/>
        </w:rPr>
        <w:t>)</w:t>
      </w:r>
    </w:p>
    <w:p w14:paraId="4FB7E1AC" w14:textId="77777777" w:rsidR="00A3773B" w:rsidRPr="001159E4" w:rsidRDefault="00A3773B" w:rsidP="00A3773B">
      <w:pPr>
        <w:spacing w:after="0"/>
        <w:rPr>
          <w:rFonts w:cs="Arial"/>
          <w:sz w:val="20"/>
          <w:szCs w:val="20"/>
          <w:u w:val="single"/>
        </w:rPr>
      </w:pPr>
      <w:r w:rsidRPr="001159E4">
        <w:rPr>
          <w:rFonts w:cs="Arial"/>
          <w:sz w:val="20"/>
          <w:szCs w:val="20"/>
          <w:u w:val="single"/>
        </w:rPr>
        <w:t>reprezentowany przez:</w:t>
      </w:r>
    </w:p>
    <w:p w14:paraId="5C59530F" w14:textId="07755301" w:rsidR="00A3773B" w:rsidRPr="001159E4" w:rsidRDefault="00A3773B" w:rsidP="00A3773B">
      <w:pPr>
        <w:spacing w:after="0" w:line="480" w:lineRule="auto"/>
        <w:ind w:right="5954"/>
        <w:rPr>
          <w:rFonts w:cs="Arial"/>
          <w:sz w:val="20"/>
          <w:szCs w:val="20"/>
        </w:rPr>
      </w:pPr>
      <w:r w:rsidRPr="001159E4">
        <w:rPr>
          <w:rFonts w:cs="Arial"/>
          <w:sz w:val="20"/>
          <w:szCs w:val="20"/>
        </w:rPr>
        <w:t>…………………………………………………………</w:t>
      </w:r>
    </w:p>
    <w:p w14:paraId="69D43C8A" w14:textId="77777777" w:rsidR="00A3773B" w:rsidRPr="001159E4" w:rsidRDefault="00A3773B" w:rsidP="00A3773B">
      <w:pPr>
        <w:spacing w:after="0"/>
        <w:ind w:right="5953"/>
        <w:rPr>
          <w:rFonts w:cs="Arial"/>
          <w:i/>
          <w:sz w:val="16"/>
          <w:szCs w:val="16"/>
        </w:rPr>
      </w:pPr>
      <w:r w:rsidRPr="001159E4">
        <w:rPr>
          <w:rFonts w:cs="Arial"/>
          <w:i/>
          <w:sz w:val="16"/>
          <w:szCs w:val="16"/>
        </w:rPr>
        <w:t>(imię, nazwisko, stanowisko/podstawa do reprezentacji)</w:t>
      </w:r>
    </w:p>
    <w:p w14:paraId="0E236F06" w14:textId="77777777" w:rsidR="00A3773B" w:rsidRPr="001159E4" w:rsidRDefault="00A3773B" w:rsidP="00A3773B">
      <w:pPr>
        <w:rPr>
          <w:rFonts w:cs="Arial"/>
        </w:rPr>
      </w:pPr>
    </w:p>
    <w:p w14:paraId="0066FA72" w14:textId="77777777" w:rsidR="00A3773B" w:rsidRPr="001159E4" w:rsidRDefault="00A3773B" w:rsidP="00A3773B">
      <w:pPr>
        <w:spacing w:after="0"/>
        <w:rPr>
          <w:rFonts w:cs="Arial"/>
          <w:b/>
          <w:sz w:val="20"/>
          <w:szCs w:val="20"/>
        </w:rPr>
      </w:pPr>
    </w:p>
    <w:p w14:paraId="09A2A2E9" w14:textId="77777777" w:rsidR="00A3773B" w:rsidRPr="001159E4" w:rsidRDefault="00A3773B" w:rsidP="00A3773B">
      <w:pPr>
        <w:spacing w:after="120" w:line="360" w:lineRule="auto"/>
        <w:jc w:val="center"/>
        <w:rPr>
          <w:rFonts w:cs="Arial"/>
          <w:b/>
          <w:u w:val="single"/>
        </w:rPr>
      </w:pPr>
      <w:r w:rsidRPr="001159E4">
        <w:rPr>
          <w:rFonts w:cs="Arial"/>
          <w:b/>
          <w:u w:val="single"/>
        </w:rPr>
        <w:t xml:space="preserve">Oświadczenia wykonawcy/wykonawcy wspólnie ubiegającego się o udzielenie zamówienia </w:t>
      </w:r>
    </w:p>
    <w:p w14:paraId="3F5080AA" w14:textId="77777777" w:rsidR="00A3773B" w:rsidRPr="001159E4" w:rsidRDefault="00A3773B" w:rsidP="00A3773B">
      <w:pPr>
        <w:spacing w:before="120" w:after="0" w:line="360" w:lineRule="auto"/>
        <w:jc w:val="center"/>
        <w:rPr>
          <w:rFonts w:cs="Arial"/>
          <w:b/>
          <w:caps/>
          <w:sz w:val="20"/>
          <w:szCs w:val="20"/>
          <w:u w:val="single"/>
        </w:rPr>
      </w:pPr>
      <w:r w:rsidRPr="001159E4">
        <w:rPr>
          <w:rFonts w:cs="Arial"/>
          <w:b/>
          <w:sz w:val="20"/>
          <w:szCs w:val="20"/>
          <w:u w:val="single"/>
        </w:rPr>
        <w:t xml:space="preserve">DOTYCZĄCE PRZESŁANEK WYKLUCZENIA Z ART. 5K ROZPORZĄDZENIA 833/2014 ORAZ ART. 7 UST. 1 USTAWY </w:t>
      </w:r>
      <w:r w:rsidRPr="001159E4">
        <w:rPr>
          <w:rFonts w:cs="Arial"/>
          <w:b/>
          <w:caps/>
          <w:sz w:val="20"/>
          <w:szCs w:val="20"/>
          <w:u w:val="single"/>
        </w:rPr>
        <w:t>o szczególnych rozwiązaniach w zakresie przeciwdziałania wspieraniu agresji na Ukrainę oraz służących ochronie bezpieczeństwa narodowego</w:t>
      </w:r>
    </w:p>
    <w:p w14:paraId="0E64CE92" w14:textId="77777777" w:rsidR="00A3773B" w:rsidRPr="001159E4" w:rsidRDefault="00A3773B" w:rsidP="00A3773B">
      <w:pPr>
        <w:spacing w:before="120" w:after="0" w:line="360" w:lineRule="auto"/>
        <w:jc w:val="center"/>
        <w:rPr>
          <w:rFonts w:cs="Arial"/>
          <w:b/>
          <w:u w:val="single"/>
        </w:rPr>
      </w:pPr>
      <w:r w:rsidRPr="001159E4">
        <w:rPr>
          <w:rFonts w:cs="Arial"/>
          <w:b/>
          <w:sz w:val="21"/>
          <w:szCs w:val="21"/>
        </w:rPr>
        <w:t xml:space="preserve">składane na podstawie art. 125 ust. 1 ustawy </w:t>
      </w:r>
      <w:proofErr w:type="spellStart"/>
      <w:r w:rsidRPr="001159E4">
        <w:rPr>
          <w:rFonts w:cs="Arial"/>
          <w:b/>
          <w:sz w:val="21"/>
          <w:szCs w:val="21"/>
        </w:rPr>
        <w:t>Pzp</w:t>
      </w:r>
      <w:proofErr w:type="spellEnd"/>
    </w:p>
    <w:p w14:paraId="4C5572E8" w14:textId="31E0F050" w:rsidR="00A3773B" w:rsidRPr="00B973D9" w:rsidRDefault="00A3773B" w:rsidP="00A3773B">
      <w:pPr>
        <w:spacing w:before="240" w:after="0" w:line="360" w:lineRule="auto"/>
        <w:ind w:firstLine="709"/>
        <w:jc w:val="both"/>
        <w:rPr>
          <w:rFonts w:ascii="Times New Roman" w:hAnsi="Times New Roman"/>
          <w:b/>
          <w:bCs/>
          <w:szCs w:val="24"/>
        </w:rPr>
      </w:pPr>
      <w:r w:rsidRPr="001159E4">
        <w:rPr>
          <w:rFonts w:cs="Arial"/>
          <w:sz w:val="21"/>
          <w:szCs w:val="21"/>
        </w:rPr>
        <w:t xml:space="preserve">Na potrzeby postępowania o udzielenie zamówienia publicznego pn. </w:t>
      </w:r>
      <w:r w:rsidRPr="001159E4">
        <w:rPr>
          <w:rFonts w:ascii="Times New Roman" w:hAnsi="Times New Roman"/>
          <w:b/>
          <w:bCs/>
          <w:szCs w:val="24"/>
          <w:lang w:eastAsia="zh-CN"/>
        </w:rPr>
        <w:t>„</w:t>
      </w:r>
      <w:r w:rsidR="00C2137C">
        <w:rPr>
          <w:rFonts w:ascii="Times New Roman" w:hAnsi="Times New Roman"/>
          <w:b/>
          <w:bCs/>
          <w:szCs w:val="24"/>
        </w:rPr>
        <w:t>Dostawa lekkiego samochodu rozpoznawczo-ratowniczego</w:t>
      </w:r>
      <w:r w:rsidRPr="001159E4">
        <w:rPr>
          <w:rFonts w:ascii="Times New Roman" w:hAnsi="Times New Roman"/>
          <w:b/>
          <w:bCs/>
          <w:szCs w:val="24"/>
        </w:rPr>
        <w:t xml:space="preserve">” </w:t>
      </w:r>
      <w:r w:rsidRPr="001159E4">
        <w:rPr>
          <w:rFonts w:cs="Arial"/>
          <w:sz w:val="21"/>
          <w:szCs w:val="21"/>
        </w:rPr>
        <w:t xml:space="preserve">prowadzonego przez </w:t>
      </w:r>
      <w:r w:rsidR="00FD3062">
        <w:rPr>
          <w:rFonts w:cs="Arial"/>
          <w:sz w:val="21"/>
          <w:szCs w:val="21"/>
        </w:rPr>
        <w:t>Ochotniczą Straż Pożarną w Tanowie</w:t>
      </w:r>
      <w:r w:rsidRPr="001159E4">
        <w:rPr>
          <w:rFonts w:cs="Arial"/>
          <w:i/>
          <w:sz w:val="16"/>
          <w:szCs w:val="16"/>
        </w:rPr>
        <w:t>,</w:t>
      </w:r>
      <w:r w:rsidRPr="001159E4">
        <w:rPr>
          <w:rFonts w:cs="Arial"/>
          <w:i/>
          <w:sz w:val="18"/>
          <w:szCs w:val="18"/>
        </w:rPr>
        <w:t xml:space="preserve"> </w:t>
      </w:r>
      <w:r w:rsidRPr="001159E4">
        <w:rPr>
          <w:rFonts w:cs="Arial"/>
          <w:sz w:val="21"/>
          <w:szCs w:val="21"/>
        </w:rPr>
        <w:t>oświadczam, co następuje:</w:t>
      </w:r>
    </w:p>
    <w:p w14:paraId="05260D25" w14:textId="77777777" w:rsidR="00A3773B" w:rsidRPr="001159E4" w:rsidRDefault="00A3773B" w:rsidP="00A3773B">
      <w:pPr>
        <w:shd w:val="clear" w:color="auto" w:fill="BFBFBF" w:themeFill="background1" w:themeFillShade="BF"/>
        <w:spacing w:before="360" w:after="0" w:line="360" w:lineRule="auto"/>
        <w:rPr>
          <w:rFonts w:cs="Arial"/>
          <w:b/>
          <w:sz w:val="21"/>
          <w:szCs w:val="21"/>
        </w:rPr>
      </w:pPr>
      <w:r w:rsidRPr="001159E4">
        <w:rPr>
          <w:rFonts w:cs="Arial"/>
          <w:b/>
          <w:sz w:val="21"/>
          <w:szCs w:val="21"/>
        </w:rPr>
        <w:t>OŚWIADCZENIA DOTYCZĄCE WYKONAWCY:</w:t>
      </w:r>
    </w:p>
    <w:p w14:paraId="1FD2F645" w14:textId="77777777" w:rsidR="00A3773B" w:rsidRPr="001159E4" w:rsidRDefault="00A3773B" w:rsidP="00A3773B">
      <w:pPr>
        <w:pStyle w:val="Akapitzlist"/>
        <w:numPr>
          <w:ilvl w:val="0"/>
          <w:numId w:val="29"/>
        </w:numPr>
        <w:spacing w:before="360" w:after="0" w:line="360" w:lineRule="auto"/>
        <w:jc w:val="both"/>
        <w:rPr>
          <w:rFonts w:cs="Arial"/>
          <w:b/>
          <w:bCs/>
          <w:sz w:val="21"/>
          <w:szCs w:val="21"/>
        </w:rPr>
      </w:pPr>
      <w:r w:rsidRPr="001159E4">
        <w:rPr>
          <w:rFonts w:cs="Arial"/>
          <w:sz w:val="21"/>
          <w:szCs w:val="21"/>
        </w:rPr>
        <w:t xml:space="preserve">Oświadczam, że nie podlegam wykluczeniu z postępowania na podstawie </w:t>
      </w:r>
      <w:r w:rsidRPr="001159E4">
        <w:rPr>
          <w:rFonts w:cs="Arial"/>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159E4">
        <w:rPr>
          <w:rStyle w:val="Odwoanieprzypisudolnego"/>
          <w:rFonts w:cs="Arial"/>
          <w:sz w:val="21"/>
          <w:szCs w:val="21"/>
        </w:rPr>
        <w:footnoteReference w:id="1"/>
      </w:r>
    </w:p>
    <w:p w14:paraId="7B3E86E3" w14:textId="77777777" w:rsidR="00A3773B" w:rsidRPr="001159E4" w:rsidRDefault="00A3773B" w:rsidP="00A3773B">
      <w:pPr>
        <w:pStyle w:val="NormalnyWeb"/>
        <w:numPr>
          <w:ilvl w:val="0"/>
          <w:numId w:val="29"/>
        </w:numPr>
        <w:spacing w:before="0" w:beforeAutospacing="0" w:after="0" w:afterAutospacing="0" w:line="360" w:lineRule="auto"/>
        <w:jc w:val="both"/>
        <w:rPr>
          <w:rFonts w:ascii="Arial" w:hAnsi="Arial" w:cs="Arial"/>
          <w:b/>
          <w:bCs/>
          <w:sz w:val="21"/>
          <w:szCs w:val="21"/>
        </w:rPr>
      </w:pPr>
      <w:proofErr w:type="spellStart"/>
      <w:r w:rsidRPr="001159E4">
        <w:rPr>
          <w:rFonts w:ascii="Arial" w:hAnsi="Arial" w:cs="Arial"/>
          <w:sz w:val="21"/>
          <w:szCs w:val="21"/>
        </w:rPr>
        <w:t>Oświadczam</w:t>
      </w:r>
      <w:proofErr w:type="spellEnd"/>
      <w:r w:rsidRPr="001159E4">
        <w:rPr>
          <w:rFonts w:ascii="Arial" w:hAnsi="Arial" w:cs="Arial"/>
          <w:sz w:val="21"/>
          <w:szCs w:val="21"/>
        </w:rPr>
        <w:t xml:space="preserve">, </w:t>
      </w:r>
      <w:proofErr w:type="spellStart"/>
      <w:r w:rsidRPr="001159E4">
        <w:rPr>
          <w:rFonts w:ascii="Arial" w:hAnsi="Arial" w:cs="Arial"/>
          <w:sz w:val="21"/>
          <w:szCs w:val="21"/>
        </w:rPr>
        <w:t>że</w:t>
      </w:r>
      <w:proofErr w:type="spellEnd"/>
      <w:r w:rsidRPr="001159E4">
        <w:rPr>
          <w:rFonts w:ascii="Arial" w:hAnsi="Arial" w:cs="Arial"/>
          <w:sz w:val="21"/>
          <w:szCs w:val="21"/>
        </w:rPr>
        <w:t xml:space="preserve"> </w:t>
      </w:r>
      <w:proofErr w:type="spellStart"/>
      <w:r w:rsidRPr="001159E4">
        <w:rPr>
          <w:rFonts w:ascii="Arial" w:hAnsi="Arial" w:cs="Arial"/>
          <w:sz w:val="21"/>
          <w:szCs w:val="21"/>
        </w:rPr>
        <w:t>nie</w:t>
      </w:r>
      <w:proofErr w:type="spellEnd"/>
      <w:r w:rsidRPr="001159E4">
        <w:rPr>
          <w:rFonts w:ascii="Arial" w:hAnsi="Arial" w:cs="Arial"/>
          <w:sz w:val="21"/>
          <w:szCs w:val="21"/>
        </w:rPr>
        <w:t xml:space="preserve"> </w:t>
      </w:r>
      <w:proofErr w:type="spellStart"/>
      <w:r w:rsidRPr="001159E4">
        <w:rPr>
          <w:rFonts w:ascii="Arial" w:hAnsi="Arial" w:cs="Arial"/>
          <w:sz w:val="21"/>
          <w:szCs w:val="21"/>
        </w:rPr>
        <w:t>zachodzą</w:t>
      </w:r>
      <w:proofErr w:type="spellEnd"/>
      <w:r w:rsidRPr="001159E4">
        <w:rPr>
          <w:rFonts w:ascii="Arial" w:hAnsi="Arial" w:cs="Arial"/>
          <w:sz w:val="21"/>
          <w:szCs w:val="21"/>
        </w:rPr>
        <w:t xml:space="preserve"> w </w:t>
      </w:r>
      <w:proofErr w:type="spellStart"/>
      <w:r w:rsidRPr="001159E4">
        <w:rPr>
          <w:rFonts w:ascii="Arial" w:hAnsi="Arial" w:cs="Arial"/>
          <w:sz w:val="21"/>
          <w:szCs w:val="21"/>
        </w:rPr>
        <w:t>stosunku</w:t>
      </w:r>
      <w:proofErr w:type="spellEnd"/>
      <w:r w:rsidRPr="001159E4">
        <w:rPr>
          <w:rFonts w:ascii="Arial" w:hAnsi="Arial" w:cs="Arial"/>
          <w:sz w:val="21"/>
          <w:szCs w:val="21"/>
        </w:rPr>
        <w:t xml:space="preserve"> do </w:t>
      </w:r>
      <w:proofErr w:type="spellStart"/>
      <w:r w:rsidRPr="001159E4">
        <w:rPr>
          <w:rFonts w:ascii="Arial" w:hAnsi="Arial" w:cs="Arial"/>
          <w:sz w:val="21"/>
          <w:szCs w:val="21"/>
        </w:rPr>
        <w:t>mnie</w:t>
      </w:r>
      <w:proofErr w:type="spellEnd"/>
      <w:r w:rsidRPr="001159E4">
        <w:rPr>
          <w:rFonts w:ascii="Arial" w:hAnsi="Arial" w:cs="Arial"/>
          <w:sz w:val="21"/>
          <w:szCs w:val="21"/>
        </w:rPr>
        <w:t xml:space="preserve"> </w:t>
      </w:r>
      <w:proofErr w:type="spellStart"/>
      <w:r w:rsidRPr="001159E4">
        <w:rPr>
          <w:rFonts w:ascii="Arial" w:hAnsi="Arial" w:cs="Arial"/>
          <w:sz w:val="21"/>
          <w:szCs w:val="21"/>
        </w:rPr>
        <w:t>przesłanki</w:t>
      </w:r>
      <w:proofErr w:type="spellEnd"/>
      <w:r w:rsidRPr="001159E4">
        <w:rPr>
          <w:rFonts w:ascii="Arial" w:hAnsi="Arial" w:cs="Arial"/>
          <w:sz w:val="21"/>
          <w:szCs w:val="21"/>
        </w:rPr>
        <w:t xml:space="preserve"> </w:t>
      </w:r>
      <w:proofErr w:type="spellStart"/>
      <w:r w:rsidRPr="001159E4">
        <w:rPr>
          <w:rFonts w:ascii="Arial" w:hAnsi="Arial" w:cs="Arial"/>
          <w:sz w:val="21"/>
          <w:szCs w:val="21"/>
        </w:rPr>
        <w:t>wykluczenia</w:t>
      </w:r>
      <w:proofErr w:type="spellEnd"/>
      <w:r w:rsidRPr="001159E4">
        <w:rPr>
          <w:rFonts w:ascii="Arial" w:hAnsi="Arial" w:cs="Arial"/>
          <w:sz w:val="21"/>
          <w:szCs w:val="21"/>
        </w:rPr>
        <w:t xml:space="preserve"> z </w:t>
      </w:r>
      <w:proofErr w:type="spellStart"/>
      <w:r w:rsidRPr="001159E4">
        <w:rPr>
          <w:rFonts w:ascii="Arial" w:hAnsi="Arial" w:cs="Arial"/>
          <w:sz w:val="21"/>
          <w:szCs w:val="21"/>
        </w:rPr>
        <w:t>postępowania</w:t>
      </w:r>
      <w:proofErr w:type="spellEnd"/>
      <w:r w:rsidRPr="001159E4">
        <w:rPr>
          <w:rFonts w:ascii="Arial" w:hAnsi="Arial" w:cs="Arial"/>
          <w:sz w:val="21"/>
          <w:szCs w:val="21"/>
        </w:rPr>
        <w:t xml:space="preserve"> </w:t>
      </w:r>
      <w:proofErr w:type="spellStart"/>
      <w:r w:rsidRPr="001159E4">
        <w:rPr>
          <w:rFonts w:ascii="Arial" w:hAnsi="Arial" w:cs="Arial"/>
          <w:sz w:val="21"/>
          <w:szCs w:val="21"/>
        </w:rPr>
        <w:t>na</w:t>
      </w:r>
      <w:proofErr w:type="spellEnd"/>
      <w:r w:rsidRPr="001159E4">
        <w:rPr>
          <w:rFonts w:ascii="Arial" w:hAnsi="Arial" w:cs="Arial"/>
          <w:sz w:val="21"/>
          <w:szCs w:val="21"/>
        </w:rPr>
        <w:t xml:space="preserve"> </w:t>
      </w:r>
      <w:proofErr w:type="spellStart"/>
      <w:r w:rsidRPr="001159E4">
        <w:rPr>
          <w:rFonts w:ascii="Arial" w:hAnsi="Arial" w:cs="Arial"/>
          <w:sz w:val="21"/>
          <w:szCs w:val="21"/>
        </w:rPr>
        <w:t>podstawie</w:t>
      </w:r>
      <w:proofErr w:type="spellEnd"/>
      <w:r w:rsidRPr="001159E4">
        <w:rPr>
          <w:rFonts w:ascii="Arial" w:hAnsi="Arial" w:cs="Arial"/>
          <w:sz w:val="21"/>
          <w:szCs w:val="21"/>
        </w:rPr>
        <w:t xml:space="preserve"> art. </w:t>
      </w:r>
      <w:r w:rsidRPr="001159E4">
        <w:rPr>
          <w:rFonts w:ascii="Arial" w:hAnsi="Arial" w:cs="Arial"/>
          <w:sz w:val="21"/>
          <w:szCs w:val="21"/>
          <w:lang w:eastAsia="pl-PL"/>
        </w:rPr>
        <w:t xml:space="preserve">7 </w:t>
      </w:r>
      <w:proofErr w:type="spellStart"/>
      <w:r w:rsidRPr="001159E4">
        <w:rPr>
          <w:rFonts w:ascii="Arial" w:hAnsi="Arial" w:cs="Arial"/>
          <w:sz w:val="21"/>
          <w:szCs w:val="21"/>
          <w:lang w:eastAsia="pl-PL"/>
        </w:rPr>
        <w:t>ust</w:t>
      </w:r>
      <w:proofErr w:type="spellEnd"/>
      <w:r w:rsidRPr="001159E4">
        <w:rPr>
          <w:rFonts w:ascii="Arial" w:hAnsi="Arial" w:cs="Arial"/>
          <w:sz w:val="21"/>
          <w:szCs w:val="21"/>
          <w:lang w:eastAsia="pl-PL"/>
        </w:rPr>
        <w:t xml:space="preserve">. 1 </w:t>
      </w:r>
      <w:proofErr w:type="spellStart"/>
      <w:r w:rsidRPr="001159E4">
        <w:rPr>
          <w:rFonts w:ascii="Arial" w:hAnsi="Arial" w:cs="Arial"/>
          <w:sz w:val="21"/>
          <w:szCs w:val="21"/>
          <w:lang w:eastAsia="pl-PL"/>
        </w:rPr>
        <w:t>ustawy</w:t>
      </w:r>
      <w:proofErr w:type="spellEnd"/>
      <w:r w:rsidRPr="001159E4">
        <w:rPr>
          <w:rFonts w:ascii="Arial" w:hAnsi="Arial" w:cs="Arial"/>
          <w:sz w:val="21"/>
          <w:szCs w:val="21"/>
          <w:lang w:eastAsia="pl-PL"/>
        </w:rPr>
        <w:t xml:space="preserve"> </w:t>
      </w:r>
      <w:r w:rsidRPr="001159E4">
        <w:rPr>
          <w:rFonts w:ascii="Arial" w:hAnsi="Arial" w:cs="Arial"/>
          <w:sz w:val="21"/>
          <w:szCs w:val="21"/>
        </w:rPr>
        <w:t xml:space="preserve">z </w:t>
      </w:r>
      <w:proofErr w:type="spellStart"/>
      <w:r w:rsidRPr="001159E4">
        <w:rPr>
          <w:rFonts w:ascii="Arial" w:hAnsi="Arial" w:cs="Arial"/>
          <w:sz w:val="21"/>
          <w:szCs w:val="21"/>
        </w:rPr>
        <w:t>dnia</w:t>
      </w:r>
      <w:proofErr w:type="spellEnd"/>
      <w:r w:rsidRPr="001159E4">
        <w:rPr>
          <w:rFonts w:ascii="Arial" w:hAnsi="Arial" w:cs="Arial"/>
          <w:sz w:val="21"/>
          <w:szCs w:val="21"/>
        </w:rPr>
        <w:t xml:space="preserve"> 13 </w:t>
      </w:r>
      <w:proofErr w:type="spellStart"/>
      <w:r w:rsidRPr="001159E4">
        <w:rPr>
          <w:rFonts w:ascii="Arial" w:hAnsi="Arial" w:cs="Arial"/>
          <w:sz w:val="21"/>
          <w:szCs w:val="21"/>
        </w:rPr>
        <w:t>kwietnia</w:t>
      </w:r>
      <w:proofErr w:type="spellEnd"/>
      <w:r w:rsidRPr="001159E4">
        <w:rPr>
          <w:rFonts w:ascii="Arial" w:hAnsi="Arial" w:cs="Arial"/>
          <w:sz w:val="21"/>
          <w:szCs w:val="21"/>
        </w:rPr>
        <w:t xml:space="preserve"> 2022 r.</w:t>
      </w:r>
      <w:r w:rsidRPr="001159E4">
        <w:rPr>
          <w:rFonts w:ascii="Arial" w:hAnsi="Arial" w:cs="Arial"/>
          <w:i/>
          <w:iCs/>
          <w:sz w:val="21"/>
          <w:szCs w:val="21"/>
        </w:rPr>
        <w:t xml:space="preserve"> o </w:t>
      </w:r>
      <w:proofErr w:type="spellStart"/>
      <w:r w:rsidRPr="001159E4">
        <w:rPr>
          <w:rFonts w:ascii="Arial" w:hAnsi="Arial" w:cs="Arial"/>
          <w:i/>
          <w:iCs/>
          <w:sz w:val="21"/>
          <w:szCs w:val="21"/>
        </w:rPr>
        <w:t>szczególnych</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rozwiązaniach</w:t>
      </w:r>
      <w:proofErr w:type="spellEnd"/>
      <w:r w:rsidRPr="001159E4">
        <w:rPr>
          <w:rFonts w:ascii="Arial" w:hAnsi="Arial" w:cs="Arial"/>
          <w:i/>
          <w:iCs/>
          <w:sz w:val="21"/>
          <w:szCs w:val="21"/>
        </w:rPr>
        <w:t xml:space="preserve"> w </w:t>
      </w:r>
      <w:proofErr w:type="spellStart"/>
      <w:r w:rsidRPr="001159E4">
        <w:rPr>
          <w:rFonts w:ascii="Arial" w:hAnsi="Arial" w:cs="Arial"/>
          <w:i/>
          <w:iCs/>
          <w:sz w:val="21"/>
          <w:szCs w:val="21"/>
        </w:rPr>
        <w:t>zakresie</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przeciwdziałania</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wspieraniu</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agresji</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na</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Ukrainę</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oraz</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służących</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ochronie</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bezpieczeństwa</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narodowego</w:t>
      </w:r>
      <w:proofErr w:type="spellEnd"/>
      <w:r w:rsidRPr="001159E4">
        <w:rPr>
          <w:rFonts w:ascii="Arial" w:hAnsi="Arial" w:cs="Arial"/>
          <w:i/>
          <w:iCs/>
          <w:sz w:val="21"/>
          <w:szCs w:val="21"/>
        </w:rPr>
        <w:t xml:space="preserve"> </w:t>
      </w:r>
      <w:r w:rsidRPr="001159E4">
        <w:rPr>
          <w:rFonts w:ascii="Arial" w:hAnsi="Arial" w:cs="Arial"/>
          <w:sz w:val="21"/>
          <w:szCs w:val="21"/>
        </w:rPr>
        <w:t xml:space="preserve">(Dz. U. </w:t>
      </w:r>
      <w:proofErr w:type="spellStart"/>
      <w:r w:rsidRPr="001159E4">
        <w:rPr>
          <w:rFonts w:ascii="Arial" w:hAnsi="Arial" w:cs="Arial"/>
          <w:sz w:val="21"/>
          <w:szCs w:val="21"/>
        </w:rPr>
        <w:t>poz</w:t>
      </w:r>
      <w:proofErr w:type="spellEnd"/>
      <w:r w:rsidRPr="001159E4">
        <w:rPr>
          <w:rFonts w:ascii="Arial" w:hAnsi="Arial" w:cs="Arial"/>
          <w:sz w:val="21"/>
          <w:szCs w:val="21"/>
        </w:rPr>
        <w:t>. 835)</w:t>
      </w:r>
      <w:r w:rsidRPr="001159E4">
        <w:rPr>
          <w:rFonts w:ascii="Arial" w:hAnsi="Arial" w:cs="Arial"/>
          <w:i/>
          <w:iCs/>
          <w:sz w:val="21"/>
          <w:szCs w:val="21"/>
        </w:rPr>
        <w:t>.</w:t>
      </w:r>
      <w:r w:rsidRPr="001159E4">
        <w:rPr>
          <w:rStyle w:val="Odwoanieprzypisudolnego"/>
          <w:rFonts w:ascii="Arial" w:hAnsi="Arial" w:cs="Arial"/>
          <w:sz w:val="21"/>
          <w:szCs w:val="21"/>
        </w:rPr>
        <w:footnoteReference w:id="2"/>
      </w:r>
    </w:p>
    <w:p w14:paraId="28C999CB" w14:textId="77777777" w:rsidR="00A3773B" w:rsidRPr="001159E4" w:rsidRDefault="00A3773B" w:rsidP="00A3773B">
      <w:pPr>
        <w:shd w:val="clear" w:color="auto" w:fill="BFBFBF" w:themeFill="background1" w:themeFillShade="BF"/>
        <w:spacing w:before="240" w:after="120" w:line="360" w:lineRule="auto"/>
        <w:jc w:val="both"/>
        <w:rPr>
          <w:rFonts w:cs="Arial"/>
          <w:sz w:val="21"/>
          <w:szCs w:val="21"/>
        </w:rPr>
      </w:pPr>
      <w:r w:rsidRPr="001159E4">
        <w:rPr>
          <w:rFonts w:cs="Arial"/>
          <w:b/>
          <w:sz w:val="21"/>
          <w:szCs w:val="21"/>
        </w:rPr>
        <w:t>INFORMACJA DOTYCZĄCA POLEGANIA NA ZDOLNOŚCIACH LUB SYTUACJI PODMIOTU UDOSTĘPNIAJĄCEGO ZASOBY W ZAKRESIE ODPOWIADAJĄCYM PONAD 10% WARTOŚCI ZAMÓWIENIA</w:t>
      </w:r>
      <w:r w:rsidRPr="001159E4">
        <w:rPr>
          <w:rFonts w:cs="Arial"/>
          <w:b/>
          <w:bCs/>
          <w:sz w:val="21"/>
          <w:szCs w:val="21"/>
        </w:rPr>
        <w:t>:</w:t>
      </w:r>
    </w:p>
    <w:p w14:paraId="591DC6CE" w14:textId="77777777" w:rsidR="00A3773B" w:rsidRPr="001159E4" w:rsidRDefault="00A3773B" w:rsidP="00A3773B">
      <w:pPr>
        <w:spacing w:after="120" w:line="360" w:lineRule="auto"/>
        <w:jc w:val="both"/>
        <w:rPr>
          <w:rFonts w:cs="Arial"/>
          <w:sz w:val="20"/>
          <w:szCs w:val="20"/>
        </w:rPr>
      </w:pPr>
      <w:bookmarkStart w:id="17" w:name="_Hlk99016800"/>
      <w:r w:rsidRPr="001159E4">
        <w:rPr>
          <w:rFonts w:cs="Arial"/>
          <w:sz w:val="16"/>
          <w:szCs w:val="16"/>
        </w:rPr>
        <w:t>[UWAGA</w:t>
      </w:r>
      <w:r w:rsidRPr="001159E4">
        <w:rPr>
          <w:rFonts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1159E4">
        <w:rPr>
          <w:rFonts w:cs="Arial"/>
          <w:sz w:val="16"/>
          <w:szCs w:val="16"/>
        </w:rPr>
        <w:t>]</w:t>
      </w:r>
      <w:bookmarkEnd w:id="17"/>
    </w:p>
    <w:p w14:paraId="6660A04E" w14:textId="035631D7" w:rsidR="00A3773B" w:rsidRPr="001159E4" w:rsidRDefault="00A3773B" w:rsidP="00A3773B">
      <w:pPr>
        <w:spacing w:after="120" w:line="360" w:lineRule="auto"/>
        <w:jc w:val="both"/>
        <w:rPr>
          <w:rFonts w:cs="Arial"/>
          <w:sz w:val="21"/>
          <w:szCs w:val="21"/>
        </w:rPr>
      </w:pPr>
      <w:r w:rsidRPr="001159E4">
        <w:rPr>
          <w:rFonts w:cs="Arial"/>
          <w:sz w:val="21"/>
          <w:szCs w:val="21"/>
        </w:rPr>
        <w:t xml:space="preserve">Oświadczam, że w celu wykazania spełniania warunków udziału w postępowaniu, określonych przez zamawiającego w ………………………………………………………...………………….. </w:t>
      </w:r>
      <w:bookmarkStart w:id="18" w:name="_Hlk99005462"/>
      <w:r w:rsidRPr="001159E4">
        <w:rPr>
          <w:rFonts w:cs="Arial"/>
          <w:i/>
          <w:sz w:val="16"/>
          <w:szCs w:val="16"/>
        </w:rPr>
        <w:t xml:space="preserve">(wskazać </w:t>
      </w:r>
      <w:bookmarkEnd w:id="18"/>
      <w:r w:rsidRPr="001159E4">
        <w:rPr>
          <w:rFonts w:cs="Arial"/>
          <w:i/>
          <w:sz w:val="16"/>
          <w:szCs w:val="16"/>
        </w:rPr>
        <w:t>dokument i właściwą jednostkę redakcyjną dokumentu, w której określono warunki udziału w postępowaniu),</w:t>
      </w:r>
      <w:r w:rsidRPr="001159E4">
        <w:rPr>
          <w:rFonts w:cs="Arial"/>
          <w:sz w:val="21"/>
          <w:szCs w:val="21"/>
        </w:rPr>
        <w:t xml:space="preserve"> polegam na zdolnościach lub sytuacji następującego podmiotu udostępniającego zasoby: </w:t>
      </w:r>
      <w:bookmarkStart w:id="19" w:name="_Hlk99014455"/>
      <w:r w:rsidRPr="001159E4">
        <w:rPr>
          <w:rFonts w:cs="Arial"/>
          <w:sz w:val="21"/>
          <w:szCs w:val="21"/>
        </w:rPr>
        <w:t>………………………………….…………………………………….…</w:t>
      </w:r>
      <w:r w:rsidRPr="001159E4">
        <w:rPr>
          <w:rFonts w:cs="Arial"/>
          <w:i/>
          <w:sz w:val="16"/>
          <w:szCs w:val="16"/>
        </w:rPr>
        <w:t xml:space="preserve"> </w:t>
      </w:r>
      <w:bookmarkEnd w:id="19"/>
      <w:r w:rsidRPr="001159E4">
        <w:rPr>
          <w:rFonts w:cs="Arial"/>
          <w:i/>
          <w:sz w:val="16"/>
          <w:szCs w:val="16"/>
        </w:rPr>
        <w:t>(podać pełną nazwę/firmę, adres, a także w zależności od podmiotu: NIP/PESEL, KRS/</w:t>
      </w:r>
      <w:proofErr w:type="spellStart"/>
      <w:r w:rsidRPr="001159E4">
        <w:rPr>
          <w:rFonts w:cs="Arial"/>
          <w:i/>
          <w:sz w:val="16"/>
          <w:szCs w:val="16"/>
        </w:rPr>
        <w:t>CEiDG</w:t>
      </w:r>
      <w:proofErr w:type="spellEnd"/>
      <w:r w:rsidRPr="001159E4">
        <w:rPr>
          <w:rFonts w:cs="Arial"/>
          <w:i/>
          <w:sz w:val="16"/>
          <w:szCs w:val="16"/>
        </w:rPr>
        <w:t>)</w:t>
      </w:r>
      <w:r w:rsidRPr="001159E4">
        <w:rPr>
          <w:rFonts w:cs="Arial"/>
          <w:sz w:val="16"/>
          <w:szCs w:val="16"/>
        </w:rPr>
        <w:t>,</w:t>
      </w:r>
      <w:r>
        <w:rPr>
          <w:rFonts w:cs="Arial"/>
          <w:sz w:val="21"/>
          <w:szCs w:val="21"/>
        </w:rPr>
        <w:t xml:space="preserve"> </w:t>
      </w:r>
      <w:r w:rsidRPr="001159E4">
        <w:rPr>
          <w:rFonts w:cs="Arial"/>
          <w:sz w:val="21"/>
          <w:szCs w:val="21"/>
        </w:rPr>
        <w:t xml:space="preserve">w następującym zakresie: …………………………………………………… </w:t>
      </w:r>
      <w:r w:rsidRPr="001159E4">
        <w:rPr>
          <w:rFonts w:cs="Arial"/>
          <w:i/>
          <w:sz w:val="16"/>
          <w:szCs w:val="16"/>
        </w:rPr>
        <w:t>(określić odpowiedni zakres udostępnianych zasobów dla wskazanego podmiotu)</w:t>
      </w:r>
      <w:r w:rsidRPr="001159E4">
        <w:rPr>
          <w:rFonts w:cs="Arial"/>
          <w:iCs/>
          <w:sz w:val="16"/>
          <w:szCs w:val="16"/>
        </w:rPr>
        <w:t>,</w:t>
      </w:r>
      <w:r w:rsidRPr="001159E4">
        <w:rPr>
          <w:rFonts w:cs="Arial"/>
          <w:i/>
          <w:sz w:val="16"/>
          <w:szCs w:val="16"/>
        </w:rPr>
        <w:br/>
      </w:r>
      <w:r w:rsidRPr="001159E4">
        <w:rPr>
          <w:rFonts w:cs="Arial"/>
          <w:sz w:val="21"/>
          <w:szCs w:val="21"/>
        </w:rPr>
        <w:t xml:space="preserve">co odpowiada ponad 10% wartości przedmiotowego zamówienia. </w:t>
      </w:r>
    </w:p>
    <w:p w14:paraId="23F2B784" w14:textId="77777777" w:rsidR="00A3773B" w:rsidRPr="001159E4" w:rsidRDefault="00A3773B" w:rsidP="00A3773B">
      <w:pPr>
        <w:shd w:val="clear" w:color="auto" w:fill="BFBFBF" w:themeFill="background1" w:themeFillShade="BF"/>
        <w:spacing w:before="240" w:after="120" w:line="360" w:lineRule="auto"/>
        <w:jc w:val="both"/>
        <w:rPr>
          <w:rFonts w:cs="Arial"/>
          <w:b/>
          <w:sz w:val="21"/>
          <w:szCs w:val="21"/>
        </w:rPr>
      </w:pPr>
      <w:r w:rsidRPr="001159E4">
        <w:rPr>
          <w:rFonts w:cs="Arial"/>
          <w:b/>
          <w:sz w:val="21"/>
          <w:szCs w:val="21"/>
        </w:rPr>
        <w:t>OŚWIADCZENIE DOTYCZĄCE PODWYKONAWCY, NA KTÓREGO PRZYPADA PONAD 10% WARTOŚCI ZAMÓWIENIA:</w:t>
      </w:r>
    </w:p>
    <w:p w14:paraId="3176FB00" w14:textId="77777777" w:rsidR="00A3773B" w:rsidRPr="001159E4" w:rsidRDefault="00A3773B" w:rsidP="00A3773B">
      <w:pPr>
        <w:spacing w:after="120" w:line="360" w:lineRule="auto"/>
        <w:jc w:val="both"/>
        <w:rPr>
          <w:rFonts w:cs="Arial"/>
          <w:sz w:val="20"/>
          <w:szCs w:val="20"/>
        </w:rPr>
      </w:pPr>
      <w:r w:rsidRPr="001159E4">
        <w:rPr>
          <w:rFonts w:cs="Arial"/>
          <w:sz w:val="16"/>
          <w:szCs w:val="16"/>
        </w:rPr>
        <w:t>[UWAGA</w:t>
      </w:r>
      <w:r w:rsidRPr="001159E4">
        <w:rPr>
          <w:rFonts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159E4">
        <w:rPr>
          <w:rFonts w:cs="Arial"/>
          <w:sz w:val="16"/>
          <w:szCs w:val="16"/>
        </w:rPr>
        <w:t>]</w:t>
      </w:r>
    </w:p>
    <w:p w14:paraId="3C8803BF" w14:textId="2606A3A0" w:rsidR="00A3773B" w:rsidRPr="001159E4" w:rsidRDefault="00A3773B" w:rsidP="00A3773B">
      <w:pPr>
        <w:spacing w:after="0" w:line="360" w:lineRule="auto"/>
        <w:jc w:val="both"/>
        <w:rPr>
          <w:rFonts w:cs="Arial"/>
          <w:sz w:val="21"/>
          <w:szCs w:val="21"/>
        </w:rPr>
      </w:pPr>
      <w:r w:rsidRPr="001159E4">
        <w:rPr>
          <w:rFonts w:cs="Arial"/>
          <w:sz w:val="21"/>
          <w:szCs w:val="21"/>
        </w:rPr>
        <w:t>Oświadczam, że w stosunku do następującego podmiotu, będącego podwykonawcą, na którego przypada ponad 10% wartości zamówienia: ……………………………………………………………………………………….………..….……</w:t>
      </w:r>
      <w:r w:rsidRPr="001159E4">
        <w:rPr>
          <w:rFonts w:cs="Arial"/>
          <w:sz w:val="20"/>
          <w:szCs w:val="20"/>
        </w:rPr>
        <w:t xml:space="preserve"> </w:t>
      </w:r>
      <w:r w:rsidRPr="001159E4">
        <w:rPr>
          <w:rFonts w:cs="Arial"/>
          <w:i/>
          <w:sz w:val="16"/>
          <w:szCs w:val="16"/>
        </w:rPr>
        <w:t>(podać pełną nazwę/firmę, adres, a także w zależności od podmiotu: NIP/PESEL, KRS/</w:t>
      </w:r>
      <w:proofErr w:type="spellStart"/>
      <w:r w:rsidRPr="001159E4">
        <w:rPr>
          <w:rFonts w:cs="Arial"/>
          <w:i/>
          <w:sz w:val="16"/>
          <w:szCs w:val="16"/>
        </w:rPr>
        <w:t>CEiDG</w:t>
      </w:r>
      <w:proofErr w:type="spellEnd"/>
      <w:r w:rsidRPr="001159E4">
        <w:rPr>
          <w:rFonts w:cs="Arial"/>
          <w:i/>
          <w:sz w:val="16"/>
          <w:szCs w:val="16"/>
        </w:rPr>
        <w:t>)</w:t>
      </w:r>
      <w:r w:rsidRPr="001159E4">
        <w:rPr>
          <w:rFonts w:cs="Arial"/>
          <w:sz w:val="16"/>
          <w:szCs w:val="16"/>
        </w:rPr>
        <w:t>,</w:t>
      </w:r>
      <w:r w:rsidRPr="001159E4">
        <w:rPr>
          <w:rFonts w:cs="Arial"/>
          <w:sz w:val="16"/>
          <w:szCs w:val="16"/>
        </w:rPr>
        <w:br/>
      </w:r>
      <w:r w:rsidRPr="001159E4">
        <w:rPr>
          <w:rFonts w:cs="Arial"/>
          <w:sz w:val="21"/>
          <w:szCs w:val="21"/>
        </w:rPr>
        <w:t>nie</w:t>
      </w:r>
      <w:r w:rsidRPr="001159E4">
        <w:rPr>
          <w:rFonts w:cs="Arial"/>
          <w:sz w:val="16"/>
          <w:szCs w:val="16"/>
        </w:rPr>
        <w:t xml:space="preserve"> </w:t>
      </w:r>
      <w:r w:rsidRPr="001159E4">
        <w:rPr>
          <w:rFonts w:cs="Arial"/>
          <w:sz w:val="21"/>
          <w:szCs w:val="21"/>
        </w:rPr>
        <w:t>zachodzą podstawy wykluczenia z postępowania o udzielenie zamówienia przewidziane w  art.  5k rozporządzenia 833/2014 w brzmieniu nadanym rozporządzeniem 2022/576.</w:t>
      </w:r>
    </w:p>
    <w:p w14:paraId="49047A92" w14:textId="77777777" w:rsidR="00A3773B" w:rsidRPr="001159E4" w:rsidRDefault="00A3773B" w:rsidP="00A3773B">
      <w:pPr>
        <w:shd w:val="clear" w:color="auto" w:fill="BFBFBF" w:themeFill="background1" w:themeFillShade="BF"/>
        <w:spacing w:before="240" w:after="120" w:line="360" w:lineRule="auto"/>
        <w:jc w:val="both"/>
        <w:rPr>
          <w:rFonts w:cs="Arial"/>
          <w:b/>
          <w:sz w:val="21"/>
          <w:szCs w:val="21"/>
        </w:rPr>
      </w:pPr>
      <w:r w:rsidRPr="001159E4">
        <w:rPr>
          <w:rFonts w:cs="Arial"/>
          <w:b/>
          <w:sz w:val="21"/>
          <w:szCs w:val="21"/>
        </w:rPr>
        <w:t>OŚWIADCZENIE DOTYCZĄCE DOSTAWCY, NA KTÓREGO PRZYPADA PONAD 10% WARTOŚCI ZAMÓWIENIA:</w:t>
      </w:r>
    </w:p>
    <w:p w14:paraId="4BDF181E" w14:textId="77777777" w:rsidR="00A3773B" w:rsidRPr="001159E4" w:rsidRDefault="00A3773B" w:rsidP="00A3773B">
      <w:pPr>
        <w:spacing w:after="120" w:line="360" w:lineRule="auto"/>
        <w:jc w:val="both"/>
        <w:rPr>
          <w:rFonts w:cs="Arial"/>
          <w:sz w:val="20"/>
          <w:szCs w:val="20"/>
        </w:rPr>
      </w:pPr>
      <w:r w:rsidRPr="001159E4">
        <w:rPr>
          <w:rFonts w:cs="Arial"/>
          <w:sz w:val="16"/>
          <w:szCs w:val="16"/>
        </w:rPr>
        <w:t>[UWAGA</w:t>
      </w:r>
      <w:r w:rsidRPr="001159E4">
        <w:rPr>
          <w:rFonts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1159E4">
        <w:rPr>
          <w:rFonts w:cs="Arial"/>
          <w:sz w:val="16"/>
          <w:szCs w:val="16"/>
        </w:rPr>
        <w:t>]</w:t>
      </w:r>
    </w:p>
    <w:p w14:paraId="48AD1203" w14:textId="77777777" w:rsidR="00A3773B" w:rsidRPr="001159E4" w:rsidRDefault="00A3773B" w:rsidP="00A3773B">
      <w:pPr>
        <w:spacing w:after="0" w:line="360" w:lineRule="auto"/>
        <w:jc w:val="both"/>
        <w:rPr>
          <w:rFonts w:cs="Arial"/>
          <w:sz w:val="21"/>
          <w:szCs w:val="21"/>
        </w:rPr>
      </w:pPr>
      <w:r w:rsidRPr="001159E4">
        <w:rPr>
          <w:rFonts w:cs="Arial"/>
          <w:sz w:val="21"/>
          <w:szCs w:val="21"/>
        </w:rPr>
        <w:t>Oświadczam, że w stosunku do następującego podmiotu, będącego dostawcą, na którego przypada ponad 10% wartości zamówienia: ……………………………………………………………………………………………….………..….……</w:t>
      </w:r>
      <w:r w:rsidRPr="001159E4">
        <w:rPr>
          <w:rFonts w:cs="Arial"/>
          <w:sz w:val="20"/>
          <w:szCs w:val="20"/>
        </w:rPr>
        <w:t xml:space="preserve"> </w:t>
      </w:r>
      <w:r w:rsidRPr="001159E4">
        <w:rPr>
          <w:rFonts w:cs="Arial"/>
          <w:i/>
          <w:sz w:val="16"/>
          <w:szCs w:val="16"/>
        </w:rPr>
        <w:t>(podać pełną nazwę/firmę, adres, a także w zależności od podmiotu: NIP/PESEL, KRS/</w:t>
      </w:r>
      <w:proofErr w:type="spellStart"/>
      <w:r w:rsidRPr="001159E4">
        <w:rPr>
          <w:rFonts w:cs="Arial"/>
          <w:i/>
          <w:sz w:val="16"/>
          <w:szCs w:val="16"/>
        </w:rPr>
        <w:t>CEiDG</w:t>
      </w:r>
      <w:proofErr w:type="spellEnd"/>
      <w:r w:rsidRPr="001159E4">
        <w:rPr>
          <w:rFonts w:cs="Arial"/>
          <w:i/>
          <w:sz w:val="16"/>
          <w:szCs w:val="16"/>
        </w:rPr>
        <w:t>)</w:t>
      </w:r>
      <w:r w:rsidRPr="001159E4">
        <w:rPr>
          <w:rFonts w:cs="Arial"/>
          <w:sz w:val="16"/>
          <w:szCs w:val="16"/>
        </w:rPr>
        <w:t>,</w:t>
      </w:r>
      <w:r w:rsidRPr="001159E4">
        <w:rPr>
          <w:rFonts w:cs="Arial"/>
          <w:sz w:val="16"/>
          <w:szCs w:val="16"/>
        </w:rPr>
        <w:br/>
      </w:r>
      <w:r w:rsidRPr="001159E4">
        <w:rPr>
          <w:rFonts w:cs="Arial"/>
          <w:sz w:val="21"/>
          <w:szCs w:val="21"/>
        </w:rPr>
        <w:t>nie</w:t>
      </w:r>
      <w:r w:rsidRPr="001159E4">
        <w:rPr>
          <w:rFonts w:cs="Arial"/>
          <w:sz w:val="16"/>
          <w:szCs w:val="16"/>
        </w:rPr>
        <w:t xml:space="preserve"> </w:t>
      </w:r>
      <w:r w:rsidRPr="001159E4">
        <w:rPr>
          <w:rFonts w:cs="Arial"/>
          <w:sz w:val="21"/>
          <w:szCs w:val="21"/>
        </w:rPr>
        <w:t>zachodzą podstawy wykluczenia z postępowania o udzielenie zamówienia przewidziane w  art.  5k rozporządzenia 833/2014 w brzmieniu nadanym rozporządzeniem 2022/576.</w:t>
      </w:r>
    </w:p>
    <w:p w14:paraId="3298D222" w14:textId="77777777" w:rsidR="00A3773B" w:rsidRPr="001159E4" w:rsidRDefault="00A3773B" w:rsidP="00A3773B">
      <w:pPr>
        <w:spacing w:after="0" w:line="360" w:lineRule="auto"/>
        <w:ind w:left="5664" w:firstLine="708"/>
        <w:jc w:val="both"/>
        <w:rPr>
          <w:rFonts w:cs="Arial"/>
          <w:i/>
          <w:sz w:val="16"/>
          <w:szCs w:val="16"/>
        </w:rPr>
      </w:pPr>
    </w:p>
    <w:p w14:paraId="2BC24269" w14:textId="77777777" w:rsidR="00A3773B" w:rsidRPr="001159E4" w:rsidRDefault="00A3773B" w:rsidP="00A3773B">
      <w:pPr>
        <w:shd w:val="clear" w:color="auto" w:fill="BFBFBF" w:themeFill="background1" w:themeFillShade="BF"/>
        <w:spacing w:before="240" w:after="0" w:line="360" w:lineRule="auto"/>
        <w:jc w:val="both"/>
        <w:rPr>
          <w:rFonts w:cs="Arial"/>
          <w:b/>
          <w:sz w:val="21"/>
          <w:szCs w:val="21"/>
        </w:rPr>
      </w:pPr>
      <w:r w:rsidRPr="001159E4">
        <w:rPr>
          <w:rFonts w:cs="Arial"/>
          <w:b/>
          <w:sz w:val="21"/>
          <w:szCs w:val="21"/>
        </w:rPr>
        <w:t>OŚWIADCZENIE DOTYCZĄCE PODANYCH INFORMACJI:</w:t>
      </w:r>
    </w:p>
    <w:p w14:paraId="567A8ABD" w14:textId="77777777" w:rsidR="00A3773B" w:rsidRPr="001159E4" w:rsidRDefault="00A3773B" w:rsidP="00A3773B">
      <w:pPr>
        <w:spacing w:after="0" w:line="360" w:lineRule="auto"/>
        <w:jc w:val="both"/>
        <w:rPr>
          <w:rFonts w:cs="Arial"/>
          <w:b/>
        </w:rPr>
      </w:pPr>
    </w:p>
    <w:p w14:paraId="36295146" w14:textId="77777777" w:rsidR="00A3773B" w:rsidRPr="001159E4" w:rsidRDefault="00A3773B" w:rsidP="00A3773B">
      <w:pPr>
        <w:spacing w:after="0" w:line="360" w:lineRule="auto"/>
        <w:jc w:val="both"/>
        <w:rPr>
          <w:rFonts w:cs="Arial"/>
          <w:sz w:val="21"/>
          <w:szCs w:val="21"/>
        </w:rPr>
      </w:pPr>
      <w:r w:rsidRPr="001159E4">
        <w:rPr>
          <w:rFonts w:cs="Arial"/>
          <w:sz w:val="21"/>
          <w:szCs w:val="21"/>
        </w:rPr>
        <w:t xml:space="preserve">Oświadczam, że wszystkie informacje podane w powyższych oświadczeniach są aktualne </w:t>
      </w:r>
      <w:r w:rsidRPr="001159E4">
        <w:rPr>
          <w:rFonts w:cs="Arial"/>
          <w:sz w:val="21"/>
          <w:szCs w:val="21"/>
        </w:rPr>
        <w:br/>
        <w:t>i zgodne z prawdą oraz zostały przedstawione z pełną świadomością konsekwencji wprowadzenia zamawiającego w błąd przy przedstawianiu informacji.</w:t>
      </w:r>
    </w:p>
    <w:p w14:paraId="6A1FB162" w14:textId="77777777" w:rsidR="00A3773B" w:rsidRPr="001159E4" w:rsidRDefault="00A3773B" w:rsidP="00A3773B">
      <w:pPr>
        <w:shd w:val="clear" w:color="auto" w:fill="BFBFBF" w:themeFill="background1" w:themeFillShade="BF"/>
        <w:spacing w:after="120" w:line="360" w:lineRule="auto"/>
        <w:jc w:val="both"/>
        <w:rPr>
          <w:rFonts w:cs="Arial"/>
          <w:b/>
          <w:sz w:val="21"/>
          <w:szCs w:val="21"/>
        </w:rPr>
      </w:pPr>
      <w:r w:rsidRPr="001159E4">
        <w:rPr>
          <w:rFonts w:cs="Arial"/>
          <w:b/>
          <w:sz w:val="21"/>
          <w:szCs w:val="21"/>
        </w:rPr>
        <w:t>INFORMACJA DOTYCZĄCA DOSTĘPU DO PODMIOTOWYCH ŚRODKÓW DOWODOWYCH:</w:t>
      </w:r>
    </w:p>
    <w:p w14:paraId="5CE4FD54" w14:textId="77777777" w:rsidR="00A3773B" w:rsidRPr="001159E4" w:rsidRDefault="00A3773B" w:rsidP="00A3773B">
      <w:pPr>
        <w:spacing w:after="120" w:line="360" w:lineRule="auto"/>
        <w:jc w:val="both"/>
        <w:rPr>
          <w:rFonts w:cs="Arial"/>
          <w:sz w:val="21"/>
          <w:szCs w:val="21"/>
        </w:rPr>
      </w:pPr>
      <w:r w:rsidRPr="001159E4">
        <w:rPr>
          <w:rFonts w:cs="Arial"/>
          <w:sz w:val="21"/>
          <w:szCs w:val="21"/>
        </w:rPr>
        <w:t>Wskazuję następujące podmiotowe środki dowodowe, które można uzyskać za pomocą bezpłatnych i ogólnodostępnych baz danych, oraz</w:t>
      </w:r>
      <w:r w:rsidRPr="001159E4">
        <w:t xml:space="preserve"> </w:t>
      </w:r>
      <w:r w:rsidRPr="001159E4">
        <w:rPr>
          <w:rFonts w:cs="Arial"/>
          <w:sz w:val="21"/>
          <w:szCs w:val="21"/>
        </w:rPr>
        <w:t>dane umożliwiające dostęp do tych środków:</w:t>
      </w:r>
      <w:r w:rsidRPr="001159E4">
        <w:rPr>
          <w:rFonts w:cs="Arial"/>
          <w:sz w:val="21"/>
          <w:szCs w:val="21"/>
        </w:rPr>
        <w:br/>
        <w:t>1) ......................................................................................................................................................</w:t>
      </w:r>
    </w:p>
    <w:p w14:paraId="57D75B9A" w14:textId="77777777" w:rsidR="00A3773B" w:rsidRPr="001159E4" w:rsidRDefault="00A3773B" w:rsidP="00A3773B">
      <w:pPr>
        <w:spacing w:after="0" w:line="360" w:lineRule="auto"/>
        <w:jc w:val="both"/>
        <w:rPr>
          <w:rFonts w:cs="Arial"/>
          <w:sz w:val="21"/>
          <w:szCs w:val="21"/>
        </w:rPr>
      </w:pPr>
      <w:r w:rsidRPr="001159E4">
        <w:rPr>
          <w:rFonts w:cs="Arial"/>
          <w:i/>
          <w:sz w:val="16"/>
          <w:szCs w:val="16"/>
        </w:rPr>
        <w:t>(wskazać podmiotowy środek dowodowy, adres internetowy, wydający urząd lub organ, dokładne dane referencyjne dokumentacji)</w:t>
      </w:r>
    </w:p>
    <w:p w14:paraId="7BE205D9" w14:textId="77777777" w:rsidR="00A3773B" w:rsidRPr="001159E4" w:rsidRDefault="00A3773B" w:rsidP="00A3773B">
      <w:pPr>
        <w:spacing w:after="0" w:line="360" w:lineRule="auto"/>
        <w:jc w:val="both"/>
        <w:rPr>
          <w:rFonts w:cs="Arial"/>
          <w:sz w:val="21"/>
          <w:szCs w:val="21"/>
        </w:rPr>
      </w:pPr>
      <w:r w:rsidRPr="001159E4">
        <w:rPr>
          <w:rFonts w:cs="Arial"/>
          <w:sz w:val="21"/>
          <w:szCs w:val="21"/>
        </w:rPr>
        <w:t>2) ......................................................................................................................................................</w:t>
      </w:r>
    </w:p>
    <w:p w14:paraId="29074D0B" w14:textId="77777777" w:rsidR="00A3773B" w:rsidRPr="001159E4" w:rsidRDefault="00A3773B" w:rsidP="00A3773B">
      <w:pPr>
        <w:spacing w:after="0" w:line="360" w:lineRule="auto"/>
        <w:jc w:val="both"/>
        <w:rPr>
          <w:rFonts w:cs="Arial"/>
          <w:i/>
          <w:sz w:val="16"/>
          <w:szCs w:val="16"/>
        </w:rPr>
      </w:pPr>
      <w:r w:rsidRPr="001159E4">
        <w:rPr>
          <w:rFonts w:cs="Arial"/>
          <w:i/>
          <w:sz w:val="16"/>
          <w:szCs w:val="16"/>
        </w:rPr>
        <w:t>(wskazać podmiotowy środek dowodowy, adres internetowy, wydający urząd lub organ, dokładne dane referencyjne dokumentacji)</w:t>
      </w:r>
      <w:r w:rsidRPr="001159E4">
        <w:rPr>
          <w:rFonts w:cs="Arial"/>
          <w:sz w:val="21"/>
          <w:szCs w:val="21"/>
        </w:rPr>
        <w:tab/>
      </w:r>
      <w:r w:rsidRPr="001159E4">
        <w:rPr>
          <w:rFonts w:cs="Arial"/>
          <w:sz w:val="21"/>
          <w:szCs w:val="21"/>
        </w:rPr>
        <w:tab/>
      </w:r>
      <w:r w:rsidRPr="001159E4">
        <w:rPr>
          <w:rFonts w:cs="Arial"/>
          <w:sz w:val="21"/>
          <w:szCs w:val="21"/>
        </w:rPr>
        <w:tab/>
      </w:r>
      <w:r w:rsidRPr="001159E4">
        <w:rPr>
          <w:rFonts w:cs="Arial"/>
          <w:sz w:val="21"/>
          <w:szCs w:val="21"/>
        </w:rPr>
        <w:tab/>
      </w:r>
      <w:r w:rsidRPr="001159E4">
        <w:rPr>
          <w:rFonts w:cs="Arial"/>
          <w:sz w:val="21"/>
          <w:szCs w:val="21"/>
        </w:rPr>
        <w:tab/>
      </w:r>
      <w:r w:rsidRPr="001159E4">
        <w:rPr>
          <w:rFonts w:cs="Arial"/>
          <w:sz w:val="21"/>
          <w:szCs w:val="21"/>
        </w:rPr>
        <w:tab/>
      </w:r>
      <w:r w:rsidRPr="001159E4">
        <w:rPr>
          <w:rFonts w:cs="Arial"/>
          <w:sz w:val="21"/>
          <w:szCs w:val="21"/>
        </w:rPr>
        <w:tab/>
        <w:t>…………………………………….</w:t>
      </w:r>
    </w:p>
    <w:p w14:paraId="1823788A" w14:textId="68AD1AE5" w:rsidR="00A3773B" w:rsidRPr="001159E4" w:rsidRDefault="00A3773B" w:rsidP="00A3773B">
      <w:pPr>
        <w:spacing w:line="360" w:lineRule="auto"/>
        <w:jc w:val="both"/>
        <w:rPr>
          <w:rFonts w:ascii="Times New Roman" w:hAnsi="Times New Roman" w:cs="Times New Roman"/>
          <w:sz w:val="24"/>
          <w:szCs w:val="24"/>
        </w:rPr>
      </w:pPr>
      <w:r w:rsidRPr="001159E4">
        <w:rPr>
          <w:rFonts w:cs="Arial"/>
          <w:sz w:val="21"/>
          <w:szCs w:val="21"/>
        </w:rPr>
        <w:tab/>
      </w:r>
      <w:r w:rsidRPr="001159E4">
        <w:rPr>
          <w:rFonts w:cs="Arial"/>
          <w:sz w:val="21"/>
          <w:szCs w:val="21"/>
        </w:rPr>
        <w:tab/>
      </w:r>
      <w:r w:rsidRPr="001159E4">
        <w:rPr>
          <w:rFonts w:cs="Arial"/>
          <w:sz w:val="21"/>
          <w:szCs w:val="21"/>
        </w:rPr>
        <w:tab/>
      </w:r>
      <w:r w:rsidRPr="001159E4">
        <w:rPr>
          <w:rFonts w:cs="Arial"/>
          <w:sz w:val="21"/>
          <w:szCs w:val="21"/>
        </w:rPr>
        <w:tab/>
      </w:r>
      <w:r w:rsidRPr="001159E4">
        <w:rPr>
          <w:rFonts w:cs="Arial"/>
          <w:i/>
          <w:sz w:val="16"/>
          <w:szCs w:val="16"/>
        </w:rPr>
        <w:t xml:space="preserve">Data; </w:t>
      </w:r>
      <w:bookmarkStart w:id="20" w:name="_Hlk102639179"/>
      <w:r w:rsidRPr="001159E4">
        <w:rPr>
          <w:rFonts w:cs="Arial"/>
          <w:i/>
          <w:sz w:val="16"/>
          <w:szCs w:val="16"/>
        </w:rPr>
        <w:t xml:space="preserve">kwalifikowany podpis elektroniczny </w:t>
      </w:r>
      <w:bookmarkEnd w:id="15"/>
      <w:bookmarkEnd w:id="20"/>
    </w:p>
    <w:p w14:paraId="31B30055" w14:textId="77777777" w:rsidR="004B4C2B" w:rsidRDefault="004B4C2B">
      <w:pPr>
        <w:rPr>
          <w:rFonts w:ascii="Times New Roman" w:eastAsia="Calibri" w:hAnsi="Calibri" w:cs="Calibri"/>
          <w:b/>
          <w:bCs/>
          <w:sz w:val="24"/>
          <w:szCs w:val="24"/>
          <w:u w:color="000000"/>
          <w:bdr w:val="nil"/>
          <w:lang w:eastAsia="pl-PL"/>
        </w:rPr>
      </w:pPr>
      <w:r>
        <w:rPr>
          <w:rFonts w:ascii="Times New Roman" w:eastAsia="Calibri" w:hAnsi="Calibri" w:cs="Calibri"/>
          <w:b/>
          <w:bCs/>
          <w:sz w:val="24"/>
          <w:szCs w:val="24"/>
          <w:u w:color="000000"/>
          <w:bdr w:val="nil"/>
          <w:lang w:eastAsia="pl-PL"/>
        </w:rPr>
        <w:br w:type="page"/>
      </w:r>
    </w:p>
    <w:p w14:paraId="68BF2AFE" w14:textId="4712FEF3" w:rsidR="004B4C2B" w:rsidRDefault="00A3773B" w:rsidP="004B4C2B">
      <w:pPr>
        <w:pBdr>
          <w:top w:val="nil"/>
          <w:left w:val="nil"/>
          <w:bottom w:val="nil"/>
          <w:right w:val="nil"/>
          <w:between w:val="nil"/>
          <w:bar w:val="nil"/>
        </w:pBdr>
        <w:spacing w:before="120" w:after="0" w:line="240" w:lineRule="auto"/>
        <w:jc w:val="right"/>
        <w:outlineLvl w:val="0"/>
        <w:rPr>
          <w:rFonts w:ascii="Times New Roman" w:eastAsia="Calibri" w:hAnsi="Calibri" w:cs="Calibri"/>
          <w:b/>
          <w:bCs/>
          <w:sz w:val="24"/>
          <w:szCs w:val="24"/>
          <w:u w:color="000000"/>
          <w:bdr w:val="nil"/>
          <w:lang w:eastAsia="pl-PL"/>
        </w:rPr>
      </w:pPr>
      <w:r w:rsidRPr="001159E4">
        <w:rPr>
          <w:rFonts w:ascii="Times New Roman" w:eastAsia="Calibri" w:hAnsi="Calibri" w:cs="Calibri"/>
          <w:b/>
          <w:bCs/>
          <w:sz w:val="24"/>
          <w:szCs w:val="24"/>
          <w:u w:color="000000"/>
          <w:bdr w:val="nil"/>
          <w:lang w:eastAsia="pl-PL"/>
        </w:rPr>
        <w:t>Za</w:t>
      </w:r>
      <w:r w:rsidRPr="001159E4">
        <w:rPr>
          <w:rFonts w:ascii="Calibri" w:eastAsia="Calibri" w:hAnsi="Times New Roman" w:cs="Calibri"/>
          <w:b/>
          <w:bCs/>
          <w:sz w:val="24"/>
          <w:szCs w:val="24"/>
          <w:u w:color="000000"/>
          <w:bdr w:val="nil"/>
          <w:lang w:eastAsia="pl-PL"/>
        </w:rPr>
        <w:t>łą</w:t>
      </w:r>
      <w:r w:rsidRPr="001159E4">
        <w:rPr>
          <w:rFonts w:ascii="Times New Roman" w:eastAsia="Calibri" w:hAnsi="Calibri" w:cs="Calibri"/>
          <w:b/>
          <w:bCs/>
          <w:sz w:val="24"/>
          <w:szCs w:val="24"/>
          <w:u w:color="000000"/>
          <w:bdr w:val="nil"/>
          <w:lang w:eastAsia="pl-PL"/>
        </w:rPr>
        <w:t xml:space="preserve">cznik nr </w:t>
      </w:r>
      <w:r>
        <w:rPr>
          <w:rFonts w:ascii="Times New Roman" w:eastAsia="Calibri" w:hAnsi="Calibri" w:cs="Calibri"/>
          <w:b/>
          <w:bCs/>
          <w:sz w:val="24"/>
          <w:szCs w:val="24"/>
          <w:u w:color="000000"/>
          <w:bdr w:val="nil"/>
          <w:lang w:eastAsia="pl-PL"/>
        </w:rPr>
        <w:t>6</w:t>
      </w:r>
      <w:r w:rsidRPr="001159E4">
        <w:rPr>
          <w:rFonts w:ascii="Times New Roman" w:eastAsia="Calibri" w:hAnsi="Calibri" w:cs="Calibri"/>
          <w:b/>
          <w:bCs/>
          <w:sz w:val="24"/>
          <w:szCs w:val="24"/>
          <w:u w:color="000000"/>
          <w:bdr w:val="nil"/>
          <w:lang w:eastAsia="pl-PL"/>
        </w:rPr>
        <w:t xml:space="preserve"> do </w:t>
      </w:r>
      <w:proofErr w:type="spellStart"/>
      <w:r w:rsidR="00A970A8">
        <w:rPr>
          <w:rFonts w:ascii="Times New Roman" w:eastAsia="Calibri" w:hAnsi="Calibri" w:cs="Calibri"/>
          <w:b/>
          <w:bCs/>
          <w:sz w:val="24"/>
          <w:szCs w:val="24"/>
          <w:u w:color="000000"/>
          <w:bdr w:val="nil"/>
          <w:lang w:eastAsia="pl-PL"/>
        </w:rPr>
        <w:t>swz</w:t>
      </w:r>
      <w:proofErr w:type="spellEnd"/>
      <w:r w:rsidRPr="001159E4">
        <w:rPr>
          <w:rFonts w:ascii="Times New Roman" w:eastAsia="Calibri" w:hAnsi="Calibri" w:cs="Calibri"/>
          <w:b/>
          <w:bCs/>
          <w:sz w:val="24"/>
          <w:szCs w:val="24"/>
          <w:u w:color="000000"/>
          <w:bdr w:val="nil"/>
          <w:lang w:eastAsia="pl-PL"/>
        </w:rPr>
        <w:t xml:space="preserve">         </w:t>
      </w:r>
    </w:p>
    <w:p w14:paraId="1674C356" w14:textId="77777777" w:rsidR="00A3773B" w:rsidRPr="001159E4" w:rsidRDefault="00A3773B" w:rsidP="00A3773B">
      <w:pPr>
        <w:spacing w:before="480" w:after="0" w:line="257" w:lineRule="auto"/>
        <w:ind w:left="5245" w:firstLine="709"/>
        <w:rPr>
          <w:rFonts w:cs="Arial"/>
          <w:b/>
          <w:sz w:val="20"/>
          <w:szCs w:val="20"/>
        </w:rPr>
      </w:pPr>
      <w:r w:rsidRPr="001159E4">
        <w:rPr>
          <w:rFonts w:cs="Arial"/>
          <w:b/>
          <w:sz w:val="20"/>
          <w:szCs w:val="20"/>
        </w:rPr>
        <w:t>Zamawiający:</w:t>
      </w:r>
    </w:p>
    <w:p w14:paraId="1624B1F0" w14:textId="11BDA363" w:rsidR="00A3773B" w:rsidRPr="001159E4" w:rsidRDefault="00FD3062" w:rsidP="00A3773B">
      <w:pPr>
        <w:spacing w:after="0" w:line="276" w:lineRule="auto"/>
        <w:ind w:left="5954"/>
        <w:rPr>
          <w:rFonts w:cs="Arial"/>
          <w:i/>
          <w:sz w:val="16"/>
          <w:szCs w:val="16"/>
        </w:rPr>
      </w:pPr>
      <w:r>
        <w:rPr>
          <w:rFonts w:cs="Arial"/>
          <w:b/>
          <w:bCs/>
          <w:sz w:val="20"/>
          <w:szCs w:val="20"/>
        </w:rPr>
        <w:t>Ochotnicza Straż Pożarna w Tanowie</w:t>
      </w:r>
    </w:p>
    <w:p w14:paraId="18CAEF80" w14:textId="77777777" w:rsidR="00A3773B" w:rsidRPr="001159E4" w:rsidRDefault="00A3773B" w:rsidP="00A3773B">
      <w:pPr>
        <w:spacing w:after="0"/>
        <w:rPr>
          <w:rFonts w:cs="Arial"/>
          <w:b/>
          <w:sz w:val="20"/>
          <w:szCs w:val="20"/>
        </w:rPr>
      </w:pPr>
      <w:r w:rsidRPr="001159E4">
        <w:rPr>
          <w:rFonts w:cs="Arial"/>
          <w:b/>
          <w:sz w:val="20"/>
          <w:szCs w:val="20"/>
        </w:rPr>
        <w:t>Podmiot udostępniający zasoby:</w:t>
      </w:r>
    </w:p>
    <w:p w14:paraId="3C52B487" w14:textId="77777777" w:rsidR="00A3773B" w:rsidRPr="001159E4" w:rsidRDefault="00A3773B" w:rsidP="00A3773B">
      <w:pPr>
        <w:spacing w:after="0" w:line="480" w:lineRule="auto"/>
        <w:ind w:right="5954"/>
        <w:rPr>
          <w:rFonts w:cs="Arial"/>
          <w:sz w:val="20"/>
          <w:szCs w:val="20"/>
        </w:rPr>
      </w:pPr>
      <w:r w:rsidRPr="001159E4">
        <w:rPr>
          <w:rFonts w:cs="Arial"/>
          <w:sz w:val="20"/>
          <w:szCs w:val="20"/>
        </w:rPr>
        <w:t>………………………………………………………………………………</w:t>
      </w:r>
    </w:p>
    <w:p w14:paraId="4BE46D45" w14:textId="77777777" w:rsidR="00A3773B" w:rsidRPr="001159E4" w:rsidRDefault="00A3773B" w:rsidP="00A3773B">
      <w:pPr>
        <w:ind w:right="5953"/>
        <w:rPr>
          <w:rFonts w:cs="Arial"/>
          <w:i/>
          <w:sz w:val="16"/>
          <w:szCs w:val="16"/>
        </w:rPr>
      </w:pPr>
      <w:r w:rsidRPr="001159E4">
        <w:rPr>
          <w:rFonts w:cs="Arial"/>
          <w:i/>
          <w:sz w:val="16"/>
          <w:szCs w:val="16"/>
        </w:rPr>
        <w:t>(pełna nazwa/firma, adres, w zależności od podmiotu: NIP/PESEL, KRS/</w:t>
      </w:r>
      <w:proofErr w:type="spellStart"/>
      <w:r w:rsidRPr="001159E4">
        <w:rPr>
          <w:rFonts w:cs="Arial"/>
          <w:i/>
          <w:sz w:val="16"/>
          <w:szCs w:val="16"/>
        </w:rPr>
        <w:t>CEiDG</w:t>
      </w:r>
      <w:proofErr w:type="spellEnd"/>
      <w:r w:rsidRPr="001159E4">
        <w:rPr>
          <w:rFonts w:cs="Arial"/>
          <w:i/>
          <w:sz w:val="16"/>
          <w:szCs w:val="16"/>
        </w:rPr>
        <w:t>)</w:t>
      </w:r>
    </w:p>
    <w:p w14:paraId="1540BBD2" w14:textId="77777777" w:rsidR="00A3773B" w:rsidRPr="001159E4" w:rsidRDefault="00A3773B" w:rsidP="00A3773B">
      <w:pPr>
        <w:spacing w:after="0"/>
        <w:rPr>
          <w:rFonts w:cs="Arial"/>
          <w:sz w:val="20"/>
          <w:szCs w:val="20"/>
          <w:u w:val="single"/>
        </w:rPr>
      </w:pPr>
      <w:r w:rsidRPr="001159E4">
        <w:rPr>
          <w:rFonts w:cs="Arial"/>
          <w:sz w:val="20"/>
          <w:szCs w:val="20"/>
          <w:u w:val="single"/>
        </w:rPr>
        <w:t>reprezentowany przez:</w:t>
      </w:r>
    </w:p>
    <w:p w14:paraId="6F723344" w14:textId="77777777" w:rsidR="00A3773B" w:rsidRPr="001159E4" w:rsidRDefault="00A3773B" w:rsidP="00A3773B">
      <w:pPr>
        <w:spacing w:after="0" w:line="480" w:lineRule="auto"/>
        <w:ind w:right="5954"/>
        <w:rPr>
          <w:rFonts w:cs="Arial"/>
          <w:sz w:val="20"/>
          <w:szCs w:val="20"/>
        </w:rPr>
      </w:pPr>
      <w:r w:rsidRPr="001159E4">
        <w:rPr>
          <w:rFonts w:cs="Arial"/>
          <w:sz w:val="20"/>
          <w:szCs w:val="20"/>
        </w:rPr>
        <w:t>………………………………………………………………………………</w:t>
      </w:r>
    </w:p>
    <w:p w14:paraId="0B259897" w14:textId="77777777" w:rsidR="00A3773B" w:rsidRPr="001159E4" w:rsidRDefault="00A3773B" w:rsidP="00A3773B">
      <w:pPr>
        <w:spacing w:after="0"/>
        <w:ind w:right="5953"/>
        <w:rPr>
          <w:rFonts w:cs="Arial"/>
          <w:i/>
          <w:sz w:val="16"/>
          <w:szCs w:val="16"/>
        </w:rPr>
      </w:pPr>
      <w:r w:rsidRPr="001159E4">
        <w:rPr>
          <w:rFonts w:cs="Arial"/>
          <w:i/>
          <w:sz w:val="16"/>
          <w:szCs w:val="16"/>
        </w:rPr>
        <w:t>(imię, nazwisko, stanowisko/podstawa do reprezentacji)</w:t>
      </w:r>
    </w:p>
    <w:p w14:paraId="3C5B8716" w14:textId="77777777" w:rsidR="00A3773B" w:rsidRPr="001159E4" w:rsidRDefault="00A3773B" w:rsidP="00A3773B">
      <w:pPr>
        <w:spacing w:after="0"/>
        <w:rPr>
          <w:rFonts w:cs="Arial"/>
          <w:b/>
          <w:sz w:val="20"/>
          <w:szCs w:val="20"/>
        </w:rPr>
      </w:pPr>
    </w:p>
    <w:p w14:paraId="1E5A339B" w14:textId="77777777" w:rsidR="00A3773B" w:rsidRPr="001159E4" w:rsidRDefault="00A3773B" w:rsidP="00A3773B">
      <w:pPr>
        <w:spacing w:after="120" w:line="360" w:lineRule="auto"/>
        <w:jc w:val="center"/>
        <w:rPr>
          <w:rFonts w:cs="Arial"/>
          <w:b/>
          <w:u w:val="single"/>
        </w:rPr>
      </w:pPr>
      <w:r w:rsidRPr="001159E4">
        <w:rPr>
          <w:rFonts w:cs="Arial"/>
          <w:b/>
          <w:u w:val="single"/>
        </w:rPr>
        <w:t xml:space="preserve">Oświadczenia podmiotu udostępniającego zasoby </w:t>
      </w:r>
    </w:p>
    <w:p w14:paraId="057A8845" w14:textId="77777777" w:rsidR="00A3773B" w:rsidRPr="001159E4" w:rsidRDefault="00A3773B" w:rsidP="00A3773B">
      <w:pPr>
        <w:spacing w:before="120" w:after="0" w:line="360" w:lineRule="auto"/>
        <w:jc w:val="center"/>
        <w:rPr>
          <w:rFonts w:cs="Arial"/>
          <w:b/>
          <w:caps/>
          <w:sz w:val="20"/>
          <w:szCs w:val="20"/>
          <w:u w:val="single"/>
        </w:rPr>
      </w:pPr>
      <w:r w:rsidRPr="001159E4">
        <w:rPr>
          <w:rFonts w:cs="Arial"/>
          <w:b/>
          <w:sz w:val="20"/>
          <w:szCs w:val="20"/>
          <w:u w:val="single"/>
        </w:rPr>
        <w:t xml:space="preserve">DOTYCZĄCE PRZESŁANEK WYKLUCZENIA Z ART. 5K ROZPORZĄDZENIA 833/2014 ORAZ ART. 7 UST. 1 USTAWY </w:t>
      </w:r>
      <w:r w:rsidRPr="001159E4">
        <w:rPr>
          <w:rFonts w:cs="Arial"/>
          <w:b/>
          <w:caps/>
          <w:sz w:val="20"/>
          <w:szCs w:val="20"/>
          <w:u w:val="single"/>
        </w:rPr>
        <w:t>o szczególnych rozwiązaniach w zakresie przeciwdziałania wspieraniu agresji na Ukrainę oraz służących ochronie bezpieczeństwa narodowego</w:t>
      </w:r>
    </w:p>
    <w:p w14:paraId="48CA7311" w14:textId="77777777" w:rsidR="00A3773B" w:rsidRPr="001159E4" w:rsidRDefault="00A3773B" w:rsidP="00A3773B">
      <w:pPr>
        <w:spacing w:before="120" w:after="0" w:line="360" w:lineRule="auto"/>
        <w:jc w:val="center"/>
        <w:rPr>
          <w:rFonts w:cs="Arial"/>
          <w:b/>
          <w:u w:val="single"/>
        </w:rPr>
      </w:pPr>
      <w:r w:rsidRPr="001159E4">
        <w:rPr>
          <w:rFonts w:cs="Arial"/>
          <w:b/>
          <w:sz w:val="21"/>
          <w:szCs w:val="21"/>
        </w:rPr>
        <w:t xml:space="preserve">składane na podstawie art. 125 ust. 5 ustawy </w:t>
      </w:r>
      <w:proofErr w:type="spellStart"/>
      <w:r w:rsidRPr="001159E4">
        <w:rPr>
          <w:rFonts w:cs="Arial"/>
          <w:b/>
          <w:sz w:val="21"/>
          <w:szCs w:val="21"/>
        </w:rPr>
        <w:t>Pzp</w:t>
      </w:r>
      <w:proofErr w:type="spellEnd"/>
    </w:p>
    <w:p w14:paraId="19AD2F44" w14:textId="01323EE9" w:rsidR="00A3773B" w:rsidRPr="00EC3C1A" w:rsidRDefault="00A3773B" w:rsidP="00A3773B">
      <w:pPr>
        <w:pStyle w:val="Tekstpodstawowy"/>
        <w:spacing w:before="20" w:after="20" w:line="320" w:lineRule="exact"/>
        <w:contextualSpacing/>
        <w:rPr>
          <w:rFonts w:ascii="Times New Roman" w:hAnsi="Times New Roman"/>
          <w:color w:val="auto"/>
          <w:sz w:val="28"/>
          <w:szCs w:val="28"/>
          <w:lang w:val="pl-PL"/>
        </w:rPr>
      </w:pPr>
      <w:r w:rsidRPr="001159E4">
        <w:rPr>
          <w:rFonts w:cs="Arial"/>
          <w:sz w:val="21"/>
          <w:szCs w:val="21"/>
        </w:rPr>
        <w:t xml:space="preserve">Na potrzeby postępowania o udzielenie zamówienia publicznego </w:t>
      </w:r>
      <w:r w:rsidRPr="001159E4">
        <w:rPr>
          <w:rFonts w:cs="Arial"/>
          <w:sz w:val="21"/>
          <w:szCs w:val="21"/>
        </w:rPr>
        <w:br/>
        <w:t xml:space="preserve">pn. </w:t>
      </w:r>
      <w:r w:rsidRPr="001159E4">
        <w:rPr>
          <w:rFonts w:ascii="Times New Roman" w:hAnsi="Times New Roman"/>
          <w:b/>
          <w:bCs/>
          <w:szCs w:val="24"/>
          <w:lang w:eastAsia="zh-CN"/>
        </w:rPr>
        <w:t>„</w:t>
      </w:r>
      <w:r w:rsidR="00C2137C">
        <w:rPr>
          <w:rFonts w:ascii="Times New Roman" w:hAnsi="Times New Roman"/>
          <w:b/>
          <w:bCs/>
          <w:color w:val="auto"/>
          <w:sz w:val="28"/>
          <w:szCs w:val="28"/>
        </w:rPr>
        <w:t>Dostawa lekkiego samochodu rozpoznawczo-ratowniczego</w:t>
      </w:r>
      <w:r w:rsidRPr="001159E4">
        <w:rPr>
          <w:rFonts w:ascii="Times New Roman" w:hAnsi="Times New Roman"/>
          <w:b/>
          <w:bCs/>
          <w:szCs w:val="24"/>
        </w:rPr>
        <w:t xml:space="preserve">” </w:t>
      </w:r>
      <w:r w:rsidRPr="001159E4">
        <w:rPr>
          <w:rFonts w:cs="Arial"/>
          <w:sz w:val="21"/>
          <w:szCs w:val="21"/>
        </w:rPr>
        <w:t xml:space="preserve">prowadzonego przez </w:t>
      </w:r>
      <w:r w:rsidR="00FD3062">
        <w:rPr>
          <w:rFonts w:cs="Arial"/>
          <w:sz w:val="21"/>
          <w:szCs w:val="21"/>
        </w:rPr>
        <w:t>Ochotniczą Straż Pożarną w Tanowie</w:t>
      </w:r>
      <w:r w:rsidRPr="001159E4">
        <w:rPr>
          <w:rFonts w:cs="Arial"/>
          <w:i/>
          <w:sz w:val="16"/>
          <w:szCs w:val="16"/>
        </w:rPr>
        <w:t>,</w:t>
      </w:r>
      <w:r w:rsidRPr="001159E4">
        <w:rPr>
          <w:rFonts w:cs="Arial"/>
          <w:i/>
          <w:sz w:val="18"/>
          <w:szCs w:val="18"/>
        </w:rPr>
        <w:t xml:space="preserve"> </w:t>
      </w:r>
      <w:r w:rsidRPr="001159E4">
        <w:rPr>
          <w:rFonts w:cs="Arial"/>
          <w:sz w:val="21"/>
          <w:szCs w:val="21"/>
        </w:rPr>
        <w:t>oświadczam, co następuje:</w:t>
      </w:r>
    </w:p>
    <w:p w14:paraId="23FB003F" w14:textId="77777777" w:rsidR="00A3773B" w:rsidRPr="001159E4" w:rsidRDefault="00A3773B" w:rsidP="00A3773B">
      <w:pPr>
        <w:shd w:val="clear" w:color="auto" w:fill="BFBFBF" w:themeFill="background1" w:themeFillShade="BF"/>
        <w:spacing w:before="360" w:after="0" w:line="360" w:lineRule="auto"/>
        <w:contextualSpacing/>
        <w:rPr>
          <w:rFonts w:cs="Arial"/>
          <w:b/>
          <w:sz w:val="21"/>
          <w:szCs w:val="21"/>
        </w:rPr>
      </w:pPr>
      <w:r w:rsidRPr="001159E4">
        <w:rPr>
          <w:rFonts w:cs="Arial"/>
          <w:b/>
          <w:sz w:val="21"/>
          <w:szCs w:val="21"/>
        </w:rPr>
        <w:t>OŚWIADCZENIA DOTYCZĄCE PODMIOTU UDOSTEPNIAJĄCEGO ZASOBY:</w:t>
      </w:r>
    </w:p>
    <w:p w14:paraId="6F4541BB" w14:textId="77777777" w:rsidR="00A3773B" w:rsidRPr="001159E4" w:rsidRDefault="00A3773B" w:rsidP="00A3773B">
      <w:pPr>
        <w:pStyle w:val="Akapitzlist"/>
        <w:numPr>
          <w:ilvl w:val="0"/>
          <w:numId w:val="32"/>
        </w:numPr>
        <w:spacing w:before="360" w:after="0" w:line="360" w:lineRule="auto"/>
        <w:jc w:val="both"/>
        <w:rPr>
          <w:rFonts w:cs="Arial"/>
          <w:b/>
          <w:bCs/>
          <w:sz w:val="21"/>
          <w:szCs w:val="21"/>
        </w:rPr>
      </w:pPr>
      <w:r w:rsidRPr="001159E4">
        <w:rPr>
          <w:rFonts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159E4">
        <w:rPr>
          <w:rStyle w:val="Odwoanieprzypisudolnego"/>
          <w:rFonts w:cs="Arial"/>
          <w:sz w:val="21"/>
          <w:szCs w:val="21"/>
        </w:rPr>
        <w:footnoteReference w:id="3"/>
      </w:r>
    </w:p>
    <w:p w14:paraId="4EF7A2C3" w14:textId="77777777" w:rsidR="00A3773B" w:rsidRPr="001159E4" w:rsidRDefault="00A3773B" w:rsidP="00A3773B">
      <w:pPr>
        <w:pStyle w:val="NormalnyWeb"/>
        <w:numPr>
          <w:ilvl w:val="0"/>
          <w:numId w:val="32"/>
        </w:numPr>
        <w:spacing w:before="0" w:beforeAutospacing="0" w:after="0" w:afterAutospacing="0" w:line="360" w:lineRule="auto"/>
        <w:jc w:val="both"/>
        <w:rPr>
          <w:rFonts w:ascii="Arial" w:hAnsi="Arial" w:cs="Arial"/>
          <w:b/>
          <w:bCs/>
          <w:sz w:val="21"/>
          <w:szCs w:val="21"/>
        </w:rPr>
      </w:pPr>
      <w:proofErr w:type="spellStart"/>
      <w:r w:rsidRPr="001159E4">
        <w:rPr>
          <w:rFonts w:ascii="Arial" w:hAnsi="Arial" w:cs="Arial"/>
          <w:sz w:val="21"/>
          <w:szCs w:val="21"/>
        </w:rPr>
        <w:t>Oświadczam</w:t>
      </w:r>
      <w:proofErr w:type="spellEnd"/>
      <w:r w:rsidRPr="001159E4">
        <w:rPr>
          <w:rFonts w:ascii="Arial" w:hAnsi="Arial" w:cs="Arial"/>
          <w:sz w:val="21"/>
          <w:szCs w:val="21"/>
        </w:rPr>
        <w:t xml:space="preserve">, </w:t>
      </w:r>
      <w:proofErr w:type="spellStart"/>
      <w:r w:rsidRPr="001159E4">
        <w:rPr>
          <w:rFonts w:ascii="Arial" w:hAnsi="Arial" w:cs="Arial"/>
          <w:sz w:val="21"/>
          <w:szCs w:val="21"/>
        </w:rPr>
        <w:t>że</w:t>
      </w:r>
      <w:proofErr w:type="spellEnd"/>
      <w:r w:rsidRPr="001159E4">
        <w:rPr>
          <w:rFonts w:ascii="Arial" w:hAnsi="Arial" w:cs="Arial"/>
          <w:sz w:val="21"/>
          <w:szCs w:val="21"/>
        </w:rPr>
        <w:t xml:space="preserve"> </w:t>
      </w:r>
      <w:proofErr w:type="spellStart"/>
      <w:r w:rsidRPr="001159E4">
        <w:rPr>
          <w:rFonts w:ascii="Arial" w:hAnsi="Arial" w:cs="Arial"/>
          <w:sz w:val="21"/>
          <w:szCs w:val="21"/>
        </w:rPr>
        <w:t>nie</w:t>
      </w:r>
      <w:proofErr w:type="spellEnd"/>
      <w:r w:rsidRPr="001159E4">
        <w:rPr>
          <w:rFonts w:ascii="Arial" w:hAnsi="Arial" w:cs="Arial"/>
          <w:sz w:val="21"/>
          <w:szCs w:val="21"/>
        </w:rPr>
        <w:t xml:space="preserve"> </w:t>
      </w:r>
      <w:proofErr w:type="spellStart"/>
      <w:r w:rsidRPr="001159E4">
        <w:rPr>
          <w:rFonts w:ascii="Arial" w:hAnsi="Arial" w:cs="Arial"/>
          <w:sz w:val="21"/>
          <w:szCs w:val="21"/>
        </w:rPr>
        <w:t>zachodzą</w:t>
      </w:r>
      <w:proofErr w:type="spellEnd"/>
      <w:r w:rsidRPr="001159E4">
        <w:rPr>
          <w:rFonts w:ascii="Arial" w:hAnsi="Arial" w:cs="Arial"/>
          <w:sz w:val="21"/>
          <w:szCs w:val="21"/>
        </w:rPr>
        <w:t xml:space="preserve"> w </w:t>
      </w:r>
      <w:proofErr w:type="spellStart"/>
      <w:r w:rsidRPr="001159E4">
        <w:rPr>
          <w:rFonts w:ascii="Arial" w:hAnsi="Arial" w:cs="Arial"/>
          <w:sz w:val="21"/>
          <w:szCs w:val="21"/>
        </w:rPr>
        <w:t>stosunku</w:t>
      </w:r>
      <w:proofErr w:type="spellEnd"/>
      <w:r w:rsidRPr="001159E4">
        <w:rPr>
          <w:rFonts w:ascii="Arial" w:hAnsi="Arial" w:cs="Arial"/>
          <w:sz w:val="21"/>
          <w:szCs w:val="21"/>
        </w:rPr>
        <w:t xml:space="preserve"> do </w:t>
      </w:r>
      <w:proofErr w:type="spellStart"/>
      <w:r w:rsidRPr="001159E4">
        <w:rPr>
          <w:rFonts w:ascii="Arial" w:hAnsi="Arial" w:cs="Arial"/>
          <w:sz w:val="21"/>
          <w:szCs w:val="21"/>
        </w:rPr>
        <w:t>mnie</w:t>
      </w:r>
      <w:proofErr w:type="spellEnd"/>
      <w:r w:rsidRPr="001159E4">
        <w:rPr>
          <w:rFonts w:ascii="Arial" w:hAnsi="Arial" w:cs="Arial"/>
          <w:sz w:val="21"/>
          <w:szCs w:val="21"/>
        </w:rPr>
        <w:t xml:space="preserve"> </w:t>
      </w:r>
      <w:proofErr w:type="spellStart"/>
      <w:r w:rsidRPr="001159E4">
        <w:rPr>
          <w:rFonts w:ascii="Arial" w:hAnsi="Arial" w:cs="Arial"/>
          <w:sz w:val="21"/>
          <w:szCs w:val="21"/>
        </w:rPr>
        <w:t>przesłanki</w:t>
      </w:r>
      <w:proofErr w:type="spellEnd"/>
      <w:r w:rsidRPr="001159E4">
        <w:rPr>
          <w:rFonts w:ascii="Arial" w:hAnsi="Arial" w:cs="Arial"/>
          <w:sz w:val="21"/>
          <w:szCs w:val="21"/>
        </w:rPr>
        <w:t xml:space="preserve"> </w:t>
      </w:r>
      <w:proofErr w:type="spellStart"/>
      <w:r w:rsidRPr="001159E4">
        <w:rPr>
          <w:rFonts w:ascii="Arial" w:hAnsi="Arial" w:cs="Arial"/>
          <w:sz w:val="21"/>
          <w:szCs w:val="21"/>
        </w:rPr>
        <w:t>wykluczenia</w:t>
      </w:r>
      <w:proofErr w:type="spellEnd"/>
      <w:r w:rsidRPr="001159E4">
        <w:rPr>
          <w:rFonts w:ascii="Arial" w:hAnsi="Arial" w:cs="Arial"/>
          <w:sz w:val="21"/>
          <w:szCs w:val="21"/>
        </w:rPr>
        <w:t xml:space="preserve"> z </w:t>
      </w:r>
      <w:proofErr w:type="spellStart"/>
      <w:r w:rsidRPr="001159E4">
        <w:rPr>
          <w:rFonts w:ascii="Arial" w:hAnsi="Arial" w:cs="Arial"/>
          <w:sz w:val="21"/>
          <w:szCs w:val="21"/>
        </w:rPr>
        <w:t>postępowania</w:t>
      </w:r>
      <w:proofErr w:type="spellEnd"/>
      <w:r w:rsidRPr="001159E4">
        <w:rPr>
          <w:rFonts w:ascii="Arial" w:hAnsi="Arial" w:cs="Arial"/>
          <w:sz w:val="21"/>
          <w:szCs w:val="21"/>
        </w:rPr>
        <w:t xml:space="preserve"> </w:t>
      </w:r>
      <w:proofErr w:type="spellStart"/>
      <w:r w:rsidRPr="001159E4">
        <w:rPr>
          <w:rFonts w:ascii="Arial" w:hAnsi="Arial" w:cs="Arial"/>
          <w:sz w:val="21"/>
          <w:szCs w:val="21"/>
        </w:rPr>
        <w:t>na</w:t>
      </w:r>
      <w:proofErr w:type="spellEnd"/>
      <w:r w:rsidRPr="001159E4">
        <w:rPr>
          <w:rFonts w:ascii="Arial" w:hAnsi="Arial" w:cs="Arial"/>
          <w:sz w:val="21"/>
          <w:szCs w:val="21"/>
        </w:rPr>
        <w:t xml:space="preserve"> </w:t>
      </w:r>
      <w:proofErr w:type="spellStart"/>
      <w:r w:rsidRPr="001159E4">
        <w:rPr>
          <w:rFonts w:ascii="Arial" w:hAnsi="Arial" w:cs="Arial"/>
          <w:sz w:val="21"/>
          <w:szCs w:val="21"/>
        </w:rPr>
        <w:t>podstawie</w:t>
      </w:r>
      <w:proofErr w:type="spellEnd"/>
      <w:r w:rsidRPr="001159E4">
        <w:rPr>
          <w:rFonts w:ascii="Arial" w:hAnsi="Arial" w:cs="Arial"/>
          <w:sz w:val="21"/>
          <w:szCs w:val="21"/>
        </w:rPr>
        <w:t xml:space="preserve"> art. </w:t>
      </w:r>
      <w:r w:rsidRPr="001159E4">
        <w:rPr>
          <w:rFonts w:ascii="Arial" w:hAnsi="Arial" w:cs="Arial"/>
          <w:sz w:val="21"/>
          <w:szCs w:val="21"/>
          <w:lang w:eastAsia="pl-PL"/>
        </w:rPr>
        <w:t xml:space="preserve">7 </w:t>
      </w:r>
      <w:proofErr w:type="spellStart"/>
      <w:r w:rsidRPr="001159E4">
        <w:rPr>
          <w:rFonts w:ascii="Arial" w:hAnsi="Arial" w:cs="Arial"/>
          <w:sz w:val="21"/>
          <w:szCs w:val="21"/>
          <w:lang w:eastAsia="pl-PL"/>
        </w:rPr>
        <w:t>ust</w:t>
      </w:r>
      <w:proofErr w:type="spellEnd"/>
      <w:r w:rsidRPr="001159E4">
        <w:rPr>
          <w:rFonts w:ascii="Arial" w:hAnsi="Arial" w:cs="Arial"/>
          <w:sz w:val="21"/>
          <w:szCs w:val="21"/>
          <w:lang w:eastAsia="pl-PL"/>
        </w:rPr>
        <w:t xml:space="preserve">. 1 </w:t>
      </w:r>
      <w:proofErr w:type="spellStart"/>
      <w:r w:rsidRPr="001159E4">
        <w:rPr>
          <w:rFonts w:ascii="Arial" w:hAnsi="Arial" w:cs="Arial"/>
          <w:sz w:val="21"/>
          <w:szCs w:val="21"/>
          <w:lang w:eastAsia="pl-PL"/>
        </w:rPr>
        <w:t>ustawy</w:t>
      </w:r>
      <w:proofErr w:type="spellEnd"/>
      <w:r w:rsidRPr="001159E4">
        <w:rPr>
          <w:rFonts w:ascii="Arial" w:hAnsi="Arial" w:cs="Arial"/>
          <w:sz w:val="21"/>
          <w:szCs w:val="21"/>
          <w:lang w:eastAsia="pl-PL"/>
        </w:rPr>
        <w:t xml:space="preserve"> </w:t>
      </w:r>
      <w:r w:rsidRPr="001159E4">
        <w:rPr>
          <w:rFonts w:ascii="Arial" w:hAnsi="Arial" w:cs="Arial"/>
          <w:sz w:val="21"/>
          <w:szCs w:val="21"/>
        </w:rPr>
        <w:t xml:space="preserve">z </w:t>
      </w:r>
      <w:proofErr w:type="spellStart"/>
      <w:r w:rsidRPr="001159E4">
        <w:rPr>
          <w:rFonts w:ascii="Arial" w:hAnsi="Arial" w:cs="Arial"/>
          <w:sz w:val="21"/>
          <w:szCs w:val="21"/>
        </w:rPr>
        <w:t>dnia</w:t>
      </w:r>
      <w:proofErr w:type="spellEnd"/>
      <w:r w:rsidRPr="001159E4">
        <w:rPr>
          <w:rFonts w:ascii="Arial" w:hAnsi="Arial" w:cs="Arial"/>
          <w:sz w:val="21"/>
          <w:szCs w:val="21"/>
        </w:rPr>
        <w:t xml:space="preserve"> 13 </w:t>
      </w:r>
      <w:proofErr w:type="spellStart"/>
      <w:r w:rsidRPr="001159E4">
        <w:rPr>
          <w:rFonts w:ascii="Arial" w:hAnsi="Arial" w:cs="Arial"/>
          <w:sz w:val="21"/>
          <w:szCs w:val="21"/>
        </w:rPr>
        <w:t>kwietnia</w:t>
      </w:r>
      <w:proofErr w:type="spellEnd"/>
      <w:r w:rsidRPr="001159E4">
        <w:rPr>
          <w:rFonts w:ascii="Arial" w:hAnsi="Arial" w:cs="Arial"/>
          <w:sz w:val="21"/>
          <w:szCs w:val="21"/>
        </w:rPr>
        <w:t xml:space="preserve"> 2022 r.</w:t>
      </w:r>
      <w:r w:rsidRPr="001159E4">
        <w:rPr>
          <w:rFonts w:ascii="Arial" w:hAnsi="Arial" w:cs="Arial"/>
          <w:i/>
          <w:iCs/>
          <w:sz w:val="21"/>
          <w:szCs w:val="21"/>
        </w:rPr>
        <w:t xml:space="preserve"> o </w:t>
      </w:r>
      <w:proofErr w:type="spellStart"/>
      <w:r w:rsidRPr="001159E4">
        <w:rPr>
          <w:rFonts w:ascii="Arial" w:hAnsi="Arial" w:cs="Arial"/>
          <w:i/>
          <w:iCs/>
          <w:sz w:val="21"/>
          <w:szCs w:val="21"/>
        </w:rPr>
        <w:t>szczególnych</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rozwiązaniach</w:t>
      </w:r>
      <w:proofErr w:type="spellEnd"/>
      <w:r w:rsidRPr="001159E4">
        <w:rPr>
          <w:rFonts w:ascii="Arial" w:hAnsi="Arial" w:cs="Arial"/>
          <w:i/>
          <w:iCs/>
          <w:sz w:val="21"/>
          <w:szCs w:val="21"/>
        </w:rPr>
        <w:t xml:space="preserve"> w </w:t>
      </w:r>
      <w:proofErr w:type="spellStart"/>
      <w:r w:rsidRPr="001159E4">
        <w:rPr>
          <w:rFonts w:ascii="Arial" w:hAnsi="Arial" w:cs="Arial"/>
          <w:i/>
          <w:iCs/>
          <w:sz w:val="21"/>
          <w:szCs w:val="21"/>
        </w:rPr>
        <w:t>zakresie</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przeciwdziałania</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wspieraniu</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agresji</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na</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Ukrainę</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oraz</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służących</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ochronie</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bezpieczeństwa</w:t>
      </w:r>
      <w:proofErr w:type="spellEnd"/>
      <w:r w:rsidRPr="001159E4">
        <w:rPr>
          <w:rFonts w:ascii="Arial" w:hAnsi="Arial" w:cs="Arial"/>
          <w:i/>
          <w:iCs/>
          <w:sz w:val="21"/>
          <w:szCs w:val="21"/>
        </w:rPr>
        <w:t xml:space="preserve"> </w:t>
      </w:r>
      <w:proofErr w:type="spellStart"/>
      <w:r w:rsidRPr="001159E4">
        <w:rPr>
          <w:rFonts w:ascii="Arial" w:hAnsi="Arial" w:cs="Arial"/>
          <w:i/>
          <w:iCs/>
          <w:sz w:val="21"/>
          <w:szCs w:val="21"/>
        </w:rPr>
        <w:t>narodowego</w:t>
      </w:r>
      <w:proofErr w:type="spellEnd"/>
      <w:r w:rsidRPr="001159E4">
        <w:rPr>
          <w:rFonts w:ascii="Arial" w:hAnsi="Arial" w:cs="Arial"/>
          <w:i/>
          <w:iCs/>
          <w:sz w:val="21"/>
          <w:szCs w:val="21"/>
        </w:rPr>
        <w:t xml:space="preserve"> </w:t>
      </w:r>
      <w:r w:rsidRPr="001159E4">
        <w:rPr>
          <w:rFonts w:ascii="Arial" w:hAnsi="Arial" w:cs="Arial"/>
          <w:sz w:val="21"/>
          <w:szCs w:val="21"/>
        </w:rPr>
        <w:t xml:space="preserve">(Dz. U. </w:t>
      </w:r>
      <w:proofErr w:type="spellStart"/>
      <w:r w:rsidRPr="001159E4">
        <w:rPr>
          <w:rFonts w:ascii="Arial" w:hAnsi="Arial" w:cs="Arial"/>
          <w:sz w:val="21"/>
          <w:szCs w:val="21"/>
        </w:rPr>
        <w:t>poz</w:t>
      </w:r>
      <w:proofErr w:type="spellEnd"/>
      <w:r w:rsidRPr="001159E4">
        <w:rPr>
          <w:rFonts w:ascii="Arial" w:hAnsi="Arial" w:cs="Arial"/>
          <w:sz w:val="21"/>
          <w:szCs w:val="21"/>
        </w:rPr>
        <w:t>. 835)</w:t>
      </w:r>
      <w:r w:rsidRPr="001159E4">
        <w:rPr>
          <w:rFonts w:ascii="Arial" w:hAnsi="Arial" w:cs="Arial"/>
          <w:i/>
          <w:iCs/>
          <w:sz w:val="21"/>
          <w:szCs w:val="21"/>
        </w:rPr>
        <w:t>.</w:t>
      </w:r>
      <w:r w:rsidRPr="001159E4">
        <w:rPr>
          <w:rStyle w:val="Odwoanieprzypisudolnego"/>
          <w:rFonts w:ascii="Arial" w:hAnsi="Arial" w:cs="Arial"/>
          <w:sz w:val="21"/>
          <w:szCs w:val="21"/>
        </w:rPr>
        <w:footnoteReference w:id="4"/>
      </w:r>
    </w:p>
    <w:p w14:paraId="0D2BE830" w14:textId="77777777" w:rsidR="00A3773B" w:rsidRPr="001159E4" w:rsidRDefault="00A3773B" w:rsidP="00A3773B">
      <w:pPr>
        <w:shd w:val="clear" w:color="auto" w:fill="BFBFBF" w:themeFill="background1" w:themeFillShade="BF"/>
        <w:spacing w:after="0" w:line="360" w:lineRule="auto"/>
        <w:jc w:val="both"/>
        <w:rPr>
          <w:rFonts w:cs="Arial"/>
          <w:b/>
          <w:sz w:val="21"/>
          <w:szCs w:val="21"/>
        </w:rPr>
      </w:pPr>
      <w:r w:rsidRPr="001159E4">
        <w:rPr>
          <w:rFonts w:cs="Arial"/>
          <w:b/>
          <w:sz w:val="21"/>
          <w:szCs w:val="21"/>
        </w:rPr>
        <w:t>OŚWIADCZENIE DOTYCZĄCE PODANYCH INFORMACJI:</w:t>
      </w:r>
    </w:p>
    <w:p w14:paraId="687728A4" w14:textId="77777777" w:rsidR="00A3773B" w:rsidRPr="001159E4" w:rsidRDefault="00A3773B" w:rsidP="00A3773B">
      <w:pPr>
        <w:spacing w:after="0" w:line="360" w:lineRule="auto"/>
        <w:jc w:val="both"/>
        <w:rPr>
          <w:rFonts w:cs="Arial"/>
          <w:sz w:val="21"/>
          <w:szCs w:val="21"/>
        </w:rPr>
      </w:pPr>
      <w:r w:rsidRPr="001159E4">
        <w:rPr>
          <w:rFonts w:cs="Arial"/>
          <w:sz w:val="21"/>
          <w:szCs w:val="21"/>
        </w:rPr>
        <w:t xml:space="preserve">Oświadczam, że wszystkie informacje podane w powyższych oświadczeniach są aktualne </w:t>
      </w:r>
      <w:r w:rsidRPr="001159E4">
        <w:rPr>
          <w:rFonts w:cs="Arial"/>
          <w:sz w:val="21"/>
          <w:szCs w:val="21"/>
        </w:rPr>
        <w:br/>
        <w:t>i zgodne z prawdą oraz zostały przedstawione z pełną świadomością konsekwencji wprowadzenia zamawiającego w błąd przy przedstawianiu informacji.</w:t>
      </w:r>
    </w:p>
    <w:p w14:paraId="3E5F060D" w14:textId="77777777" w:rsidR="00A3773B" w:rsidRPr="001159E4" w:rsidRDefault="00A3773B" w:rsidP="00A3773B">
      <w:pPr>
        <w:shd w:val="clear" w:color="auto" w:fill="BFBFBF" w:themeFill="background1" w:themeFillShade="BF"/>
        <w:spacing w:after="120" w:line="360" w:lineRule="auto"/>
        <w:jc w:val="both"/>
        <w:rPr>
          <w:rFonts w:cs="Arial"/>
          <w:b/>
          <w:sz w:val="21"/>
          <w:szCs w:val="21"/>
        </w:rPr>
      </w:pPr>
      <w:r w:rsidRPr="001159E4">
        <w:rPr>
          <w:rFonts w:cs="Arial"/>
          <w:b/>
          <w:sz w:val="21"/>
          <w:szCs w:val="21"/>
        </w:rPr>
        <w:t>INFORMACJA DOTYCZĄCA DOSTĘPU DO PODMIOTOWYCH ŚRODKÓW DOWODOWYCH:</w:t>
      </w:r>
    </w:p>
    <w:p w14:paraId="5E77FED5" w14:textId="77777777" w:rsidR="00A3773B" w:rsidRPr="001159E4" w:rsidRDefault="00A3773B" w:rsidP="00A3773B">
      <w:pPr>
        <w:spacing w:after="120" w:line="360" w:lineRule="auto"/>
        <w:jc w:val="both"/>
        <w:rPr>
          <w:rFonts w:cs="Arial"/>
          <w:sz w:val="21"/>
          <w:szCs w:val="21"/>
        </w:rPr>
      </w:pPr>
      <w:r w:rsidRPr="001159E4">
        <w:rPr>
          <w:rFonts w:cs="Arial"/>
          <w:sz w:val="21"/>
          <w:szCs w:val="21"/>
        </w:rPr>
        <w:t>Wskazuję następujące podmiotowe środki dowodowe, które można uzyskać za pomocą bezpłatnych i ogólnodostępnych baz danych, oraz</w:t>
      </w:r>
      <w:r w:rsidRPr="001159E4">
        <w:t xml:space="preserve"> </w:t>
      </w:r>
      <w:r w:rsidRPr="001159E4">
        <w:rPr>
          <w:rFonts w:cs="Arial"/>
          <w:sz w:val="21"/>
          <w:szCs w:val="21"/>
        </w:rPr>
        <w:t>dane umożliwiające dostęp do tych środków:</w:t>
      </w:r>
    </w:p>
    <w:p w14:paraId="3C78109D" w14:textId="77777777" w:rsidR="00A3773B" w:rsidRPr="001159E4" w:rsidRDefault="00A3773B" w:rsidP="00A3773B">
      <w:pPr>
        <w:spacing w:after="0" w:line="360" w:lineRule="auto"/>
        <w:jc w:val="both"/>
        <w:rPr>
          <w:rFonts w:cs="Arial"/>
          <w:sz w:val="21"/>
          <w:szCs w:val="21"/>
        </w:rPr>
      </w:pPr>
      <w:r w:rsidRPr="001159E4">
        <w:rPr>
          <w:rFonts w:cs="Arial"/>
          <w:sz w:val="21"/>
          <w:szCs w:val="21"/>
        </w:rPr>
        <w:t>1) ......................................................................................................................................................</w:t>
      </w:r>
    </w:p>
    <w:p w14:paraId="65222BB4" w14:textId="77777777" w:rsidR="00A3773B" w:rsidRPr="001159E4" w:rsidRDefault="00A3773B" w:rsidP="00A3773B">
      <w:pPr>
        <w:spacing w:after="0" w:line="360" w:lineRule="auto"/>
        <w:jc w:val="both"/>
        <w:rPr>
          <w:rFonts w:cs="Arial"/>
          <w:sz w:val="21"/>
          <w:szCs w:val="21"/>
        </w:rPr>
      </w:pPr>
      <w:r w:rsidRPr="001159E4">
        <w:rPr>
          <w:rFonts w:cs="Arial"/>
          <w:i/>
          <w:sz w:val="16"/>
          <w:szCs w:val="16"/>
        </w:rPr>
        <w:t>(wskazać podmiotowy środek dowodowy, adres internetowy, wydający urząd lub organ, dokładne dane referencyjne dokumentacji)</w:t>
      </w:r>
    </w:p>
    <w:p w14:paraId="6AF37BF8" w14:textId="77777777" w:rsidR="00A3773B" w:rsidRPr="001159E4" w:rsidRDefault="00A3773B" w:rsidP="00A3773B">
      <w:pPr>
        <w:spacing w:after="0" w:line="360" w:lineRule="auto"/>
        <w:jc w:val="both"/>
        <w:rPr>
          <w:rFonts w:cs="Arial"/>
          <w:sz w:val="21"/>
          <w:szCs w:val="21"/>
        </w:rPr>
      </w:pPr>
      <w:r w:rsidRPr="001159E4">
        <w:rPr>
          <w:rFonts w:cs="Arial"/>
          <w:sz w:val="21"/>
          <w:szCs w:val="21"/>
        </w:rPr>
        <w:t>2) ......................................................................................................................................................</w:t>
      </w:r>
    </w:p>
    <w:p w14:paraId="19E7C24C" w14:textId="77777777" w:rsidR="00A3773B" w:rsidRPr="001159E4" w:rsidRDefault="00A3773B" w:rsidP="00A3773B">
      <w:pPr>
        <w:spacing w:after="0" w:line="360" w:lineRule="auto"/>
        <w:jc w:val="both"/>
        <w:rPr>
          <w:rFonts w:cs="Arial"/>
          <w:sz w:val="21"/>
          <w:szCs w:val="21"/>
        </w:rPr>
      </w:pPr>
      <w:r w:rsidRPr="001159E4">
        <w:rPr>
          <w:rFonts w:cs="Arial"/>
          <w:i/>
          <w:sz w:val="16"/>
          <w:szCs w:val="16"/>
        </w:rPr>
        <w:t>(wskazać podmiotowy środek dowodowy, adres internetowy, wydający urząd lub organ, dokładne dane referencyjne dokumentacji)</w:t>
      </w:r>
      <w:r w:rsidRPr="001159E4">
        <w:rPr>
          <w:rFonts w:cs="Arial"/>
          <w:sz w:val="21"/>
          <w:szCs w:val="21"/>
        </w:rPr>
        <w:tab/>
      </w:r>
      <w:r w:rsidRPr="001159E4">
        <w:rPr>
          <w:rFonts w:cs="Arial"/>
          <w:sz w:val="21"/>
          <w:szCs w:val="21"/>
        </w:rPr>
        <w:tab/>
      </w:r>
      <w:r w:rsidRPr="001159E4">
        <w:rPr>
          <w:rFonts w:cs="Arial"/>
          <w:sz w:val="21"/>
          <w:szCs w:val="21"/>
        </w:rPr>
        <w:tab/>
      </w:r>
      <w:r w:rsidRPr="001159E4">
        <w:rPr>
          <w:rFonts w:cs="Arial"/>
          <w:sz w:val="21"/>
          <w:szCs w:val="21"/>
        </w:rPr>
        <w:tab/>
      </w:r>
      <w:r w:rsidRPr="001159E4">
        <w:rPr>
          <w:rFonts w:cs="Arial"/>
          <w:sz w:val="21"/>
          <w:szCs w:val="21"/>
        </w:rPr>
        <w:tab/>
      </w:r>
      <w:r w:rsidRPr="001159E4">
        <w:rPr>
          <w:rFonts w:cs="Arial"/>
          <w:sz w:val="21"/>
          <w:szCs w:val="21"/>
        </w:rPr>
        <w:tab/>
      </w:r>
      <w:r w:rsidRPr="001159E4">
        <w:rPr>
          <w:rFonts w:cs="Arial"/>
          <w:sz w:val="21"/>
          <w:szCs w:val="21"/>
        </w:rPr>
        <w:tab/>
      </w:r>
      <w:r w:rsidRPr="001159E4">
        <w:rPr>
          <w:rFonts w:cs="Arial"/>
          <w:sz w:val="21"/>
          <w:szCs w:val="21"/>
        </w:rPr>
        <w:tab/>
      </w:r>
      <w:r w:rsidRPr="001159E4">
        <w:rPr>
          <w:rFonts w:cs="Arial"/>
          <w:sz w:val="21"/>
          <w:szCs w:val="21"/>
        </w:rPr>
        <w:tab/>
      </w:r>
      <w:r w:rsidRPr="001159E4">
        <w:rPr>
          <w:rFonts w:cs="Arial"/>
          <w:sz w:val="21"/>
          <w:szCs w:val="21"/>
        </w:rPr>
        <w:tab/>
      </w:r>
    </w:p>
    <w:p w14:paraId="6B1591FB" w14:textId="77777777" w:rsidR="00A3773B" w:rsidRPr="001159E4" w:rsidRDefault="00A3773B" w:rsidP="00A3773B">
      <w:pPr>
        <w:spacing w:after="0" w:line="360" w:lineRule="auto"/>
        <w:jc w:val="both"/>
        <w:rPr>
          <w:rFonts w:cs="Arial"/>
          <w:sz w:val="21"/>
          <w:szCs w:val="21"/>
        </w:rPr>
      </w:pPr>
      <w:r w:rsidRPr="001159E4">
        <w:rPr>
          <w:rFonts w:cs="Arial"/>
          <w:sz w:val="21"/>
          <w:szCs w:val="21"/>
        </w:rPr>
        <w:tab/>
        <w:t>…………………………………….</w:t>
      </w:r>
    </w:p>
    <w:p w14:paraId="358E491D" w14:textId="77777777" w:rsidR="00A3773B" w:rsidRPr="00D95E3E" w:rsidRDefault="00A3773B" w:rsidP="00A3773B">
      <w:pPr>
        <w:spacing w:line="360" w:lineRule="auto"/>
        <w:jc w:val="both"/>
        <w:rPr>
          <w:rFonts w:cs="Arial"/>
          <w:i/>
          <w:sz w:val="16"/>
          <w:szCs w:val="16"/>
        </w:rPr>
      </w:pPr>
      <w:r w:rsidRPr="001159E4">
        <w:rPr>
          <w:rFonts w:cs="Arial"/>
          <w:sz w:val="21"/>
          <w:szCs w:val="21"/>
        </w:rPr>
        <w:tab/>
      </w:r>
      <w:r w:rsidRPr="001159E4">
        <w:rPr>
          <w:rFonts w:cs="Arial"/>
          <w:i/>
          <w:sz w:val="16"/>
          <w:szCs w:val="16"/>
        </w:rPr>
        <w:t xml:space="preserve">Data; kwalifikowany podpis elektroniczny </w:t>
      </w:r>
    </w:p>
    <w:p w14:paraId="2E97ABFD" w14:textId="77777777" w:rsidR="00A3773B" w:rsidRPr="00746F29" w:rsidRDefault="00A3773B" w:rsidP="00A3773B">
      <w:pPr>
        <w:spacing w:line="320" w:lineRule="exact"/>
        <w:contextualSpacing/>
        <w:jc w:val="both"/>
        <w:rPr>
          <w:rFonts w:ascii="Times New Roman" w:hAnsi="Times New Roman" w:cs="Times New Roman"/>
          <w:sz w:val="24"/>
          <w:szCs w:val="24"/>
        </w:rPr>
      </w:pPr>
    </w:p>
    <w:bookmarkEnd w:id="9"/>
    <w:p w14:paraId="384DECAC" w14:textId="467979CB" w:rsidR="0042691C" w:rsidRPr="0042691C" w:rsidRDefault="0042691C" w:rsidP="00A3773B">
      <w:pPr>
        <w:pStyle w:val="Nagwek"/>
        <w:tabs>
          <w:tab w:val="clear" w:pos="4536"/>
          <w:tab w:val="clear" w:pos="9072"/>
        </w:tabs>
        <w:rPr>
          <w:rFonts w:ascii="Times New Roman" w:hAnsi="Times New Roman" w:cs="Times New Roman"/>
          <w:iCs/>
          <w:sz w:val="24"/>
          <w:szCs w:val="24"/>
        </w:rPr>
      </w:pPr>
    </w:p>
    <w:sectPr w:rsidR="0042691C" w:rsidRPr="0042691C" w:rsidSect="00A3773B">
      <w:headerReference w:type="default" r:id="rId30"/>
      <w:footerReference w:type="defaul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ABCCC" w14:textId="77777777" w:rsidR="00756A9A" w:rsidRDefault="00756A9A" w:rsidP="00756A9A">
      <w:pPr>
        <w:spacing w:after="0" w:line="240" w:lineRule="auto"/>
      </w:pPr>
      <w:r>
        <w:separator/>
      </w:r>
    </w:p>
  </w:endnote>
  <w:endnote w:type="continuationSeparator" w:id="0">
    <w:p w14:paraId="1F717AAF" w14:textId="77777777" w:rsidR="00756A9A" w:rsidRDefault="00756A9A" w:rsidP="00756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imesNewRomanPSMT">
    <w:altName w:val="Yu Gothic"/>
    <w:charset w:val="EE"/>
    <w:family w:val="auto"/>
    <w:pitch w:val="default"/>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roman"/>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Nimbus Roman No9 L">
    <w:altName w:val="Times New Roman"/>
    <w:panose1 w:val="00000000000000000000"/>
    <w:charset w:val="EE"/>
    <w:family w:val="roman"/>
    <w:notTrueType/>
    <w:pitch w:val="variable"/>
    <w:sig w:usb0="00000005" w:usb1="00000000" w:usb2="00000000" w:usb3="00000000" w:csb0="00000002"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NewRomanPS-BoldMT">
    <w:altName w:val="Times New Roman"/>
    <w:charset w:val="00"/>
    <w:family w:val="auto"/>
    <w:pitch w:val="default"/>
  </w:font>
  <w:font w:name="Liberation Sans">
    <w:altName w:val="Arial"/>
    <w:charset w:val="00"/>
    <w:family w:val="roman"/>
    <w:pitch w:val="default"/>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7264655"/>
      <w:docPartObj>
        <w:docPartGallery w:val="Page Numbers (Bottom of Page)"/>
        <w:docPartUnique/>
      </w:docPartObj>
    </w:sdtPr>
    <w:sdtEndPr/>
    <w:sdtContent>
      <w:p w14:paraId="74D46C99" w14:textId="77777777" w:rsidR="00A3773B" w:rsidRDefault="00A3773B">
        <w:pPr>
          <w:pStyle w:val="Stopka"/>
          <w:jc w:val="right"/>
        </w:pPr>
        <w:r>
          <w:fldChar w:fldCharType="begin"/>
        </w:r>
        <w:r>
          <w:instrText>PAGE   \* MERGEFORMAT</w:instrText>
        </w:r>
        <w:r>
          <w:fldChar w:fldCharType="separate"/>
        </w:r>
        <w:r>
          <w:t>2</w:t>
        </w:r>
        <w:r>
          <w:fldChar w:fldCharType="end"/>
        </w:r>
      </w:p>
    </w:sdtContent>
  </w:sdt>
  <w:p w14:paraId="14570D04" w14:textId="77777777" w:rsidR="00A3773B" w:rsidRDefault="00A3773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6372030"/>
      <w:docPartObj>
        <w:docPartGallery w:val="Page Numbers (Bottom of Page)"/>
        <w:docPartUnique/>
      </w:docPartObj>
    </w:sdtPr>
    <w:sdtEndPr/>
    <w:sdtContent>
      <w:p w14:paraId="4AC657B9" w14:textId="77777777" w:rsidR="00941647" w:rsidRDefault="00941647">
        <w:pPr>
          <w:pStyle w:val="Stopka"/>
          <w:jc w:val="right"/>
        </w:pPr>
        <w:r>
          <w:fldChar w:fldCharType="begin"/>
        </w:r>
        <w:r>
          <w:instrText>PAGE   \* MERGEFORMAT</w:instrText>
        </w:r>
        <w:r>
          <w:fldChar w:fldCharType="separate"/>
        </w:r>
        <w:r>
          <w:t>2</w:t>
        </w:r>
        <w:r>
          <w:fldChar w:fldCharType="end"/>
        </w:r>
      </w:p>
    </w:sdtContent>
  </w:sdt>
  <w:p w14:paraId="36203910" w14:textId="77777777" w:rsidR="00941647" w:rsidRDefault="009416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88096" w14:textId="77777777" w:rsidR="00756A9A" w:rsidRDefault="00756A9A" w:rsidP="00756A9A">
      <w:pPr>
        <w:spacing w:after="0" w:line="240" w:lineRule="auto"/>
      </w:pPr>
      <w:r>
        <w:separator/>
      </w:r>
    </w:p>
  </w:footnote>
  <w:footnote w:type="continuationSeparator" w:id="0">
    <w:p w14:paraId="71D96C33" w14:textId="77777777" w:rsidR="00756A9A" w:rsidRDefault="00756A9A" w:rsidP="00756A9A">
      <w:pPr>
        <w:spacing w:after="0" w:line="240" w:lineRule="auto"/>
      </w:pPr>
      <w:r>
        <w:continuationSeparator/>
      </w:r>
    </w:p>
  </w:footnote>
  <w:footnote w:id="1">
    <w:p w14:paraId="0BADC335" w14:textId="77777777" w:rsidR="00A3773B" w:rsidRPr="00B929A1" w:rsidRDefault="00A3773B" w:rsidP="00A3773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42687DF" w14:textId="77777777" w:rsidR="00A3773B" w:rsidRDefault="00A3773B" w:rsidP="00A3773B">
      <w:pPr>
        <w:pStyle w:val="Tekstprzypisudolnego"/>
        <w:numPr>
          <w:ilvl w:val="0"/>
          <w:numId w:val="28"/>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753731A7" w14:textId="77777777" w:rsidR="00A3773B" w:rsidRDefault="00A3773B" w:rsidP="00A3773B">
      <w:pPr>
        <w:pStyle w:val="Tekstprzypisudolnego"/>
        <w:numPr>
          <w:ilvl w:val="0"/>
          <w:numId w:val="28"/>
        </w:numPr>
        <w:rPr>
          <w:rFonts w:ascii="Arial" w:hAnsi="Arial" w:cs="Arial"/>
          <w:sz w:val="16"/>
          <w:szCs w:val="16"/>
        </w:rPr>
      </w:pPr>
      <w:bookmarkStart w:id="16"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6"/>
    </w:p>
    <w:p w14:paraId="6178C3FC" w14:textId="77777777" w:rsidR="00A3773B" w:rsidRPr="00B929A1" w:rsidRDefault="00A3773B" w:rsidP="00A3773B">
      <w:pPr>
        <w:pStyle w:val="Tekstprzypisudolnego"/>
        <w:numPr>
          <w:ilvl w:val="0"/>
          <w:numId w:val="28"/>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71037F2C" w14:textId="77777777" w:rsidR="00A3773B" w:rsidRPr="004E3F67" w:rsidRDefault="00A3773B" w:rsidP="00A3773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14:paraId="2E32B904" w14:textId="77777777" w:rsidR="00A3773B" w:rsidRPr="00A82964" w:rsidRDefault="00A3773B" w:rsidP="00A3773B">
      <w:pPr>
        <w:spacing w:after="0" w:line="240" w:lineRule="auto"/>
        <w:jc w:val="both"/>
        <w:rPr>
          <w:rFonts w:cs="Arial"/>
          <w:color w:val="222222"/>
          <w:sz w:val="16"/>
          <w:szCs w:val="16"/>
        </w:rPr>
      </w:pPr>
      <w:r w:rsidRPr="00A82964">
        <w:rPr>
          <w:rStyle w:val="Odwoanieprzypisudolnego"/>
          <w:rFonts w:cs="Arial"/>
          <w:sz w:val="16"/>
          <w:szCs w:val="16"/>
        </w:rPr>
        <w:footnoteRef/>
      </w:r>
      <w:r w:rsidRPr="00A82964">
        <w:rPr>
          <w:rFonts w:cs="Arial"/>
          <w:sz w:val="16"/>
          <w:szCs w:val="16"/>
        </w:rPr>
        <w:t xml:space="preserve"> </w:t>
      </w:r>
      <w:r w:rsidRPr="00A82964">
        <w:rPr>
          <w:rFonts w:cs="Arial"/>
          <w:color w:val="222222"/>
          <w:sz w:val="16"/>
          <w:szCs w:val="16"/>
        </w:rPr>
        <w:t xml:space="preserve">Zgodnie z treścią art. 7 ust. 1 ustawy z dnia 13 kwietnia 2022 r. </w:t>
      </w:r>
      <w:r w:rsidRPr="00A82964">
        <w:rPr>
          <w:rFonts w:cs="Arial"/>
          <w:i/>
          <w:iCs/>
          <w:color w:val="222222"/>
          <w:sz w:val="16"/>
          <w:szCs w:val="16"/>
        </w:rPr>
        <w:t xml:space="preserve">o szczególnych rozwiązaniach w zakresie przeciwdziałania wspieraniu agresji na Ukrainę oraz służących ochronie bezpieczeństwa narodowego,  </w:t>
      </w:r>
      <w:r w:rsidRPr="00A82964">
        <w:rPr>
          <w:rFonts w:cs="Arial"/>
          <w:color w:val="222222"/>
          <w:sz w:val="16"/>
          <w:szCs w:val="16"/>
        </w:rPr>
        <w:t xml:space="preserve">z </w:t>
      </w:r>
      <w:r w:rsidRPr="00A82964">
        <w:rPr>
          <w:rFonts w:eastAsia="Times New Roman" w:cs="Arial"/>
          <w:color w:val="222222"/>
          <w:sz w:val="16"/>
          <w:szCs w:val="16"/>
          <w:lang w:eastAsia="pl-PL"/>
        </w:rPr>
        <w:t>postępowania o udzielenie zamówienia publicznego lub konkursu prowadzonego na podstawie ustawy Pzp wyklucza się:</w:t>
      </w:r>
    </w:p>
    <w:p w14:paraId="6AF09602" w14:textId="77777777" w:rsidR="00A3773B" w:rsidRPr="00A82964" w:rsidRDefault="00A3773B" w:rsidP="00A3773B">
      <w:pPr>
        <w:spacing w:after="0" w:line="240" w:lineRule="auto"/>
        <w:jc w:val="both"/>
        <w:rPr>
          <w:rFonts w:eastAsia="Times New Roman" w:cs="Arial"/>
          <w:color w:val="222222"/>
          <w:sz w:val="16"/>
          <w:szCs w:val="16"/>
          <w:lang w:eastAsia="pl-PL"/>
        </w:rPr>
      </w:pPr>
      <w:r w:rsidRPr="00A82964">
        <w:rPr>
          <w:rFonts w:eastAsia="Times New Roman"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AB7B67A" w14:textId="77777777" w:rsidR="00A3773B" w:rsidRPr="00A82964" w:rsidRDefault="00A3773B" w:rsidP="00A3773B">
      <w:pPr>
        <w:spacing w:after="0" w:line="240" w:lineRule="auto"/>
        <w:jc w:val="both"/>
        <w:rPr>
          <w:rFonts w:cs="Arial"/>
          <w:color w:val="222222"/>
          <w:sz w:val="16"/>
          <w:szCs w:val="16"/>
        </w:rPr>
      </w:pPr>
      <w:r w:rsidRPr="00A82964">
        <w:rPr>
          <w:rFonts w:cs="Arial"/>
          <w:color w:val="222222"/>
          <w:sz w:val="16"/>
          <w:szCs w:val="16"/>
        </w:rPr>
        <w:t xml:space="preserve">2) </w:t>
      </w:r>
      <w:r w:rsidRPr="00A82964">
        <w:rPr>
          <w:rFonts w:eastAsia="Times New Roman"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4E02196" w14:textId="77777777" w:rsidR="00A3773B" w:rsidRPr="00896587" w:rsidRDefault="00A3773B" w:rsidP="00A3773B">
      <w:pPr>
        <w:spacing w:after="0" w:line="240" w:lineRule="auto"/>
        <w:jc w:val="both"/>
        <w:rPr>
          <w:rFonts w:cs="Arial"/>
          <w:sz w:val="16"/>
          <w:szCs w:val="16"/>
        </w:rPr>
      </w:pPr>
      <w:r w:rsidRPr="00A82964">
        <w:rPr>
          <w:rFonts w:eastAsia="Times New Roman"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05756B56" w14:textId="77777777" w:rsidR="00A3773B" w:rsidRPr="00B929A1" w:rsidRDefault="00A3773B" w:rsidP="00A3773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4A36EAE" w14:textId="77777777" w:rsidR="00A3773B" w:rsidRDefault="00A3773B" w:rsidP="00A3773B">
      <w:pPr>
        <w:pStyle w:val="Tekstprzypisudolnego"/>
        <w:numPr>
          <w:ilvl w:val="0"/>
          <w:numId w:val="28"/>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0CD9B1AD" w14:textId="77777777" w:rsidR="00A3773B" w:rsidRDefault="00A3773B" w:rsidP="00A3773B">
      <w:pPr>
        <w:pStyle w:val="Tekstprzypisudolnego"/>
        <w:numPr>
          <w:ilvl w:val="0"/>
          <w:numId w:val="28"/>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1681F0A0" w14:textId="77777777" w:rsidR="00A3773B" w:rsidRPr="00B929A1" w:rsidRDefault="00A3773B" w:rsidP="00A3773B">
      <w:pPr>
        <w:pStyle w:val="Tekstprzypisudolnego"/>
        <w:numPr>
          <w:ilvl w:val="0"/>
          <w:numId w:val="28"/>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11F8D523" w14:textId="77777777" w:rsidR="00A3773B" w:rsidRPr="004E3F67" w:rsidRDefault="00A3773B" w:rsidP="00A3773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4">
    <w:p w14:paraId="12155D3C" w14:textId="77777777" w:rsidR="00A3773B" w:rsidRPr="00A82964" w:rsidRDefault="00A3773B" w:rsidP="00A3773B">
      <w:pPr>
        <w:spacing w:after="0" w:line="240" w:lineRule="auto"/>
        <w:jc w:val="both"/>
        <w:rPr>
          <w:rFonts w:cs="Arial"/>
          <w:color w:val="222222"/>
          <w:sz w:val="16"/>
          <w:szCs w:val="16"/>
        </w:rPr>
      </w:pPr>
      <w:r w:rsidRPr="00A82964">
        <w:rPr>
          <w:rStyle w:val="Odwoanieprzypisudolnego"/>
          <w:rFonts w:cs="Arial"/>
          <w:sz w:val="16"/>
          <w:szCs w:val="16"/>
        </w:rPr>
        <w:footnoteRef/>
      </w:r>
      <w:r w:rsidRPr="00A82964">
        <w:rPr>
          <w:rFonts w:cs="Arial"/>
          <w:sz w:val="16"/>
          <w:szCs w:val="16"/>
        </w:rPr>
        <w:t xml:space="preserve"> </w:t>
      </w:r>
      <w:r w:rsidRPr="00A82964">
        <w:rPr>
          <w:rFonts w:cs="Arial"/>
          <w:color w:val="222222"/>
          <w:sz w:val="16"/>
          <w:szCs w:val="16"/>
        </w:rPr>
        <w:t xml:space="preserve">Zgodnie z treścią art. 7 ust. 1 ustawy z dnia 13 kwietnia 2022 r. </w:t>
      </w:r>
      <w:r w:rsidRPr="00A82964">
        <w:rPr>
          <w:rFonts w:cs="Arial"/>
          <w:i/>
          <w:iCs/>
          <w:color w:val="222222"/>
          <w:sz w:val="16"/>
          <w:szCs w:val="16"/>
        </w:rPr>
        <w:t xml:space="preserve">o szczególnych rozwiązaniach w zakresie przeciwdziałania wspieraniu agresji na Ukrainę oraz służących ochronie bezpieczeństwa narodowego, </w:t>
      </w:r>
      <w:r w:rsidRPr="00A82964">
        <w:rPr>
          <w:rFonts w:cs="Arial"/>
          <w:color w:val="222222"/>
          <w:sz w:val="16"/>
          <w:szCs w:val="16"/>
        </w:rPr>
        <w:t xml:space="preserve">z </w:t>
      </w:r>
      <w:r w:rsidRPr="00A82964">
        <w:rPr>
          <w:rFonts w:eastAsia="Times New Roman" w:cs="Arial"/>
          <w:color w:val="222222"/>
          <w:sz w:val="16"/>
          <w:szCs w:val="16"/>
          <w:lang w:eastAsia="pl-PL"/>
        </w:rPr>
        <w:t>postępowania o udzielenie zamówienia publicznego lub konkursu prowadzonego na podstawie ustawy Pzp wyklucza się:</w:t>
      </w:r>
    </w:p>
    <w:p w14:paraId="58A67F24" w14:textId="77777777" w:rsidR="00A3773B" w:rsidRPr="00A82964" w:rsidRDefault="00A3773B" w:rsidP="00A3773B">
      <w:pPr>
        <w:spacing w:after="0" w:line="240" w:lineRule="auto"/>
        <w:jc w:val="both"/>
        <w:rPr>
          <w:rFonts w:eastAsia="Times New Roman" w:cs="Arial"/>
          <w:color w:val="222222"/>
          <w:sz w:val="16"/>
          <w:szCs w:val="16"/>
          <w:lang w:eastAsia="pl-PL"/>
        </w:rPr>
      </w:pPr>
      <w:r w:rsidRPr="00A82964">
        <w:rPr>
          <w:rFonts w:eastAsia="Times New Roman"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66878B3" w14:textId="77777777" w:rsidR="00A3773B" w:rsidRPr="00A82964" w:rsidRDefault="00A3773B" w:rsidP="00A3773B">
      <w:pPr>
        <w:spacing w:after="0" w:line="240" w:lineRule="auto"/>
        <w:jc w:val="both"/>
        <w:rPr>
          <w:rFonts w:cs="Arial"/>
          <w:color w:val="222222"/>
          <w:sz w:val="16"/>
          <w:szCs w:val="16"/>
        </w:rPr>
      </w:pPr>
      <w:r w:rsidRPr="00A82964">
        <w:rPr>
          <w:rFonts w:cs="Arial"/>
          <w:color w:val="222222"/>
          <w:sz w:val="16"/>
          <w:szCs w:val="16"/>
        </w:rPr>
        <w:t xml:space="preserve">2) </w:t>
      </w:r>
      <w:r w:rsidRPr="00A82964">
        <w:rPr>
          <w:rFonts w:eastAsia="Times New Roman"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0EB1EBA" w14:textId="77777777" w:rsidR="00A3773B" w:rsidRPr="00896587" w:rsidRDefault="00A3773B" w:rsidP="00A3773B">
      <w:pPr>
        <w:spacing w:after="0" w:line="240" w:lineRule="auto"/>
        <w:jc w:val="both"/>
        <w:rPr>
          <w:rFonts w:cs="Arial"/>
          <w:sz w:val="16"/>
          <w:szCs w:val="16"/>
        </w:rPr>
      </w:pPr>
      <w:r w:rsidRPr="00A82964">
        <w:rPr>
          <w:rFonts w:eastAsia="Times New Roman"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3CE0C" w14:textId="3CC8011F" w:rsidR="00941647" w:rsidRPr="00E30B9C" w:rsidRDefault="00941647" w:rsidP="00E30B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eastAsia="TimesNewRomanPSMT" w:cs="TimesNewRomanPSM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eastAsia="TimesNewRomanPSMT" w:hAnsi="Times New Roman" w:cs="TimesNewRomanPSMT"/>
        <w:b w:val="0"/>
        <w:bCs w:val="0"/>
        <w:color w:val="000000"/>
        <w:position w:val="0"/>
        <w:sz w:val="24"/>
        <w:szCs w:val="24"/>
        <w:shd w:val="clear" w:color="auto" w:fill="auto"/>
        <w:vertAlign w:val="baseline"/>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5"/>
    <w:lvl w:ilvl="0">
      <w:start w:val="1"/>
      <w:numFmt w:val="lowerLetter"/>
      <w:lvlText w:val="%1)"/>
      <w:lvlJc w:val="left"/>
      <w:pPr>
        <w:tabs>
          <w:tab w:val="num" w:pos="3054"/>
        </w:tabs>
        <w:ind w:left="3054" w:hanging="360"/>
      </w:pPr>
      <w:rPr>
        <w:rFonts w:eastAsia="TimesNewRomanPSMT" w:cs="TimesNewRomanPSMT"/>
        <w:b w:val="0"/>
        <w:bCs w:val="0"/>
        <w:sz w:val="24"/>
        <w:szCs w:val="24"/>
      </w:rPr>
    </w:lvl>
    <w:lvl w:ilvl="1">
      <w:start w:val="1"/>
      <w:numFmt w:val="lowerLetter"/>
      <w:lvlText w:val="%2)"/>
      <w:lvlJc w:val="left"/>
      <w:pPr>
        <w:tabs>
          <w:tab w:val="num" w:pos="3414"/>
        </w:tabs>
        <w:ind w:left="3414" w:hanging="360"/>
      </w:pPr>
    </w:lvl>
    <w:lvl w:ilvl="2">
      <w:start w:val="1"/>
      <w:numFmt w:val="lowerLetter"/>
      <w:lvlText w:val="%3)"/>
      <w:lvlJc w:val="left"/>
      <w:pPr>
        <w:tabs>
          <w:tab w:val="num" w:pos="3774"/>
        </w:tabs>
        <w:ind w:left="3774" w:hanging="360"/>
      </w:pPr>
    </w:lvl>
    <w:lvl w:ilvl="3">
      <w:start w:val="1"/>
      <w:numFmt w:val="lowerLetter"/>
      <w:lvlText w:val="%4)"/>
      <w:lvlJc w:val="left"/>
      <w:pPr>
        <w:tabs>
          <w:tab w:val="num" w:pos="4134"/>
        </w:tabs>
        <w:ind w:left="4134" w:hanging="360"/>
      </w:pPr>
    </w:lvl>
    <w:lvl w:ilvl="4">
      <w:start w:val="1"/>
      <w:numFmt w:val="lowerLetter"/>
      <w:lvlText w:val="%5)"/>
      <w:lvlJc w:val="left"/>
      <w:pPr>
        <w:tabs>
          <w:tab w:val="num" w:pos="4494"/>
        </w:tabs>
        <w:ind w:left="4494" w:hanging="360"/>
      </w:pPr>
    </w:lvl>
    <w:lvl w:ilvl="5">
      <w:start w:val="1"/>
      <w:numFmt w:val="lowerLetter"/>
      <w:lvlText w:val="%6)"/>
      <w:lvlJc w:val="left"/>
      <w:pPr>
        <w:tabs>
          <w:tab w:val="num" w:pos="4854"/>
        </w:tabs>
        <w:ind w:left="4854" w:hanging="360"/>
      </w:pPr>
    </w:lvl>
    <w:lvl w:ilvl="6">
      <w:start w:val="1"/>
      <w:numFmt w:val="lowerLetter"/>
      <w:lvlText w:val="%7)"/>
      <w:lvlJc w:val="left"/>
      <w:pPr>
        <w:tabs>
          <w:tab w:val="num" w:pos="5214"/>
        </w:tabs>
        <w:ind w:left="5214" w:hanging="360"/>
      </w:pPr>
    </w:lvl>
    <w:lvl w:ilvl="7">
      <w:start w:val="1"/>
      <w:numFmt w:val="lowerLetter"/>
      <w:lvlText w:val="%8)"/>
      <w:lvlJc w:val="left"/>
      <w:pPr>
        <w:tabs>
          <w:tab w:val="num" w:pos="5574"/>
        </w:tabs>
        <w:ind w:left="5574" w:hanging="360"/>
      </w:pPr>
    </w:lvl>
    <w:lvl w:ilvl="8">
      <w:start w:val="1"/>
      <w:numFmt w:val="lowerLetter"/>
      <w:lvlText w:val="%9)"/>
      <w:lvlJc w:val="left"/>
      <w:pPr>
        <w:tabs>
          <w:tab w:val="num" w:pos="5934"/>
        </w:tabs>
        <w:ind w:left="5934" w:hanging="360"/>
      </w:pPr>
    </w:lvl>
  </w:abstractNum>
  <w:abstractNum w:abstractNumId="3" w15:restartNumberingAfterBreak="0">
    <w:nsid w:val="00000006"/>
    <w:multiLevelType w:val="multilevel"/>
    <w:tmpl w:val="00000006"/>
    <w:name w:val="WW8Num6"/>
    <w:lvl w:ilvl="0">
      <w:start w:val="1"/>
      <w:numFmt w:val="decimal"/>
      <w:lvlText w:val="%1."/>
      <w:lvlJc w:val="left"/>
      <w:pPr>
        <w:tabs>
          <w:tab w:val="num" w:pos="720"/>
        </w:tabs>
        <w:ind w:left="720" w:hanging="360"/>
      </w:pPr>
      <w:rPr>
        <w:rFonts w:eastAsia="TimesNewRomanPSMT" w:cs="TimesNewRomanPSM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9"/>
    <w:multiLevelType w:val="multilevel"/>
    <w:tmpl w:val="00000009"/>
    <w:name w:val="WW8Num10"/>
    <w:lvl w:ilvl="0">
      <w:start w:val="1"/>
      <w:numFmt w:val="decimal"/>
      <w:lvlText w:val="%1."/>
      <w:lvlJc w:val="left"/>
      <w:pPr>
        <w:tabs>
          <w:tab w:val="num" w:pos="360"/>
        </w:tabs>
      </w:pPr>
      <w:rPr>
        <w:color w:val="auto"/>
      </w:rPr>
    </w:lvl>
    <w:lvl w:ilvl="1">
      <w:start w:val="1"/>
      <w:numFmt w:val="decimal"/>
      <w:lvlText w:val="%2)"/>
      <w:lvlJc w:val="left"/>
      <w:pPr>
        <w:tabs>
          <w:tab w:val="num" w:pos="1080"/>
        </w:tabs>
      </w:pPr>
    </w:lvl>
    <w:lvl w:ilvl="2">
      <w:start w:val="1"/>
      <w:numFmt w:val="lowerRoman"/>
      <w:lvlText w:val="%3."/>
      <w:lvlJc w:val="right"/>
      <w:pPr>
        <w:tabs>
          <w:tab w:val="num" w:pos="1800"/>
        </w:tabs>
      </w:pPr>
    </w:lvl>
    <w:lvl w:ilvl="3">
      <w:start w:val="1"/>
      <w:numFmt w:val="decimal"/>
      <w:lvlText w:val="%4."/>
      <w:lvlJc w:val="left"/>
      <w:pPr>
        <w:tabs>
          <w:tab w:val="num" w:pos="2520"/>
        </w:tabs>
      </w:pPr>
    </w:lvl>
    <w:lvl w:ilvl="4">
      <w:start w:val="1"/>
      <w:numFmt w:val="lowerLetter"/>
      <w:lvlText w:val="%5."/>
      <w:lvlJc w:val="left"/>
      <w:pPr>
        <w:tabs>
          <w:tab w:val="num" w:pos="3240"/>
        </w:tabs>
      </w:pPr>
    </w:lvl>
    <w:lvl w:ilvl="5">
      <w:start w:val="1"/>
      <w:numFmt w:val="lowerRoman"/>
      <w:lvlText w:val="%6."/>
      <w:lvlJc w:val="right"/>
      <w:pPr>
        <w:tabs>
          <w:tab w:val="num" w:pos="3960"/>
        </w:tabs>
      </w:pPr>
    </w:lvl>
    <w:lvl w:ilvl="6">
      <w:start w:val="1"/>
      <w:numFmt w:val="decimal"/>
      <w:lvlText w:val="%7."/>
      <w:lvlJc w:val="left"/>
      <w:pPr>
        <w:tabs>
          <w:tab w:val="num" w:pos="4680"/>
        </w:tabs>
      </w:pPr>
    </w:lvl>
    <w:lvl w:ilvl="7">
      <w:start w:val="1"/>
      <w:numFmt w:val="lowerLetter"/>
      <w:lvlText w:val="%8."/>
      <w:lvlJc w:val="left"/>
      <w:pPr>
        <w:tabs>
          <w:tab w:val="num" w:pos="5400"/>
        </w:tabs>
      </w:pPr>
    </w:lvl>
    <w:lvl w:ilvl="8">
      <w:start w:val="1"/>
      <w:numFmt w:val="lowerRoman"/>
      <w:lvlText w:val="%9."/>
      <w:lvlJc w:val="right"/>
      <w:pPr>
        <w:tabs>
          <w:tab w:val="num" w:pos="6120"/>
        </w:tabs>
      </w:pPr>
    </w:lvl>
  </w:abstractNum>
  <w:abstractNum w:abstractNumId="5"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color w:val="000000"/>
        <w:position w:val="0"/>
        <w:sz w:val="24"/>
        <w:szCs w:val="24"/>
        <w:vertAlign w:val="baseline"/>
        <w:lang w:val="pl-PL"/>
      </w:rPr>
    </w:lvl>
    <w:lvl w:ilvl="1">
      <w:start w:val="1"/>
      <w:numFmt w:val="bullet"/>
      <w:lvlText w:val=""/>
      <w:lvlJc w:val="left"/>
      <w:pPr>
        <w:tabs>
          <w:tab w:val="num" w:pos="1080"/>
        </w:tabs>
        <w:ind w:left="1080" w:hanging="360"/>
      </w:pPr>
      <w:rPr>
        <w:rFonts w:ascii="Symbol" w:hAnsi="Symbol" w:cs="OpenSymbol"/>
        <w:color w:val="000000"/>
        <w:position w:val="0"/>
        <w:sz w:val="24"/>
        <w:szCs w:val="24"/>
        <w:vertAlign w:val="baseline"/>
        <w:lang w:val="pl-PL"/>
      </w:rPr>
    </w:lvl>
    <w:lvl w:ilvl="2">
      <w:start w:val="1"/>
      <w:numFmt w:val="bullet"/>
      <w:lvlText w:val=""/>
      <w:lvlJc w:val="left"/>
      <w:pPr>
        <w:tabs>
          <w:tab w:val="num" w:pos="1440"/>
        </w:tabs>
        <w:ind w:left="1440" w:hanging="360"/>
      </w:pPr>
      <w:rPr>
        <w:rFonts w:ascii="Symbol" w:hAnsi="Symbol" w:cs="OpenSymbol"/>
        <w:color w:val="000000"/>
        <w:position w:val="0"/>
        <w:sz w:val="24"/>
        <w:szCs w:val="24"/>
        <w:vertAlign w:val="baseline"/>
        <w:lang w:val="pl-PL"/>
      </w:rPr>
    </w:lvl>
    <w:lvl w:ilvl="3">
      <w:start w:val="1"/>
      <w:numFmt w:val="bullet"/>
      <w:lvlText w:val=""/>
      <w:lvlJc w:val="left"/>
      <w:pPr>
        <w:tabs>
          <w:tab w:val="num" w:pos="1800"/>
        </w:tabs>
        <w:ind w:left="1800" w:hanging="360"/>
      </w:pPr>
      <w:rPr>
        <w:rFonts w:ascii="Symbol" w:hAnsi="Symbol" w:cs="OpenSymbol"/>
        <w:color w:val="000000"/>
        <w:position w:val="0"/>
        <w:sz w:val="24"/>
        <w:szCs w:val="24"/>
        <w:vertAlign w:val="baseline"/>
        <w:lang w:val="pl-PL"/>
      </w:rPr>
    </w:lvl>
    <w:lvl w:ilvl="4">
      <w:start w:val="1"/>
      <w:numFmt w:val="bullet"/>
      <w:lvlText w:val=""/>
      <w:lvlJc w:val="left"/>
      <w:pPr>
        <w:tabs>
          <w:tab w:val="num" w:pos="2160"/>
        </w:tabs>
        <w:ind w:left="2160" w:hanging="360"/>
      </w:pPr>
      <w:rPr>
        <w:rFonts w:ascii="Symbol" w:hAnsi="Symbol" w:cs="OpenSymbol"/>
        <w:color w:val="000000"/>
        <w:position w:val="0"/>
        <w:sz w:val="24"/>
        <w:szCs w:val="24"/>
        <w:vertAlign w:val="baseline"/>
        <w:lang w:val="pl-PL"/>
      </w:rPr>
    </w:lvl>
    <w:lvl w:ilvl="5">
      <w:start w:val="1"/>
      <w:numFmt w:val="bullet"/>
      <w:lvlText w:val=""/>
      <w:lvlJc w:val="left"/>
      <w:pPr>
        <w:tabs>
          <w:tab w:val="num" w:pos="2520"/>
        </w:tabs>
        <w:ind w:left="2520" w:hanging="360"/>
      </w:pPr>
      <w:rPr>
        <w:rFonts w:ascii="Symbol" w:hAnsi="Symbol" w:cs="OpenSymbol"/>
        <w:color w:val="000000"/>
        <w:position w:val="0"/>
        <w:sz w:val="24"/>
        <w:szCs w:val="24"/>
        <w:vertAlign w:val="baseline"/>
        <w:lang w:val="pl-PL"/>
      </w:rPr>
    </w:lvl>
    <w:lvl w:ilvl="6">
      <w:start w:val="1"/>
      <w:numFmt w:val="bullet"/>
      <w:lvlText w:val=""/>
      <w:lvlJc w:val="left"/>
      <w:pPr>
        <w:tabs>
          <w:tab w:val="num" w:pos="2880"/>
        </w:tabs>
        <w:ind w:left="2880" w:hanging="360"/>
      </w:pPr>
      <w:rPr>
        <w:rFonts w:ascii="Symbol" w:hAnsi="Symbol" w:cs="OpenSymbol"/>
        <w:color w:val="000000"/>
        <w:position w:val="0"/>
        <w:sz w:val="24"/>
        <w:szCs w:val="24"/>
        <w:vertAlign w:val="baseline"/>
        <w:lang w:val="pl-PL"/>
      </w:rPr>
    </w:lvl>
    <w:lvl w:ilvl="7">
      <w:start w:val="1"/>
      <w:numFmt w:val="bullet"/>
      <w:lvlText w:val=""/>
      <w:lvlJc w:val="left"/>
      <w:pPr>
        <w:tabs>
          <w:tab w:val="num" w:pos="3240"/>
        </w:tabs>
        <w:ind w:left="3240" w:hanging="360"/>
      </w:pPr>
      <w:rPr>
        <w:rFonts w:ascii="Symbol" w:hAnsi="Symbol" w:cs="OpenSymbol"/>
        <w:color w:val="000000"/>
        <w:position w:val="0"/>
        <w:sz w:val="24"/>
        <w:szCs w:val="24"/>
        <w:vertAlign w:val="baseline"/>
        <w:lang w:val="pl-PL"/>
      </w:rPr>
    </w:lvl>
    <w:lvl w:ilvl="8">
      <w:start w:val="1"/>
      <w:numFmt w:val="bullet"/>
      <w:lvlText w:val=""/>
      <w:lvlJc w:val="left"/>
      <w:pPr>
        <w:tabs>
          <w:tab w:val="num" w:pos="3600"/>
        </w:tabs>
        <w:ind w:left="3600" w:hanging="360"/>
      </w:pPr>
      <w:rPr>
        <w:rFonts w:ascii="Symbol" w:hAnsi="Symbol" w:cs="OpenSymbol"/>
        <w:color w:val="000000"/>
        <w:position w:val="0"/>
        <w:sz w:val="24"/>
        <w:szCs w:val="24"/>
        <w:vertAlign w:val="baseline"/>
        <w:lang w:val="pl-PL"/>
      </w:rPr>
    </w:lvl>
  </w:abstractNum>
  <w:abstractNum w:abstractNumId="6" w15:restartNumberingAfterBreak="0">
    <w:nsid w:val="0000000E"/>
    <w:multiLevelType w:val="multilevel"/>
    <w:tmpl w:val="0000000E"/>
    <w:name w:val="WW8Num14"/>
    <w:lvl w:ilvl="0">
      <w:start w:val="1"/>
      <w:numFmt w:val="decimal"/>
      <w:suff w:val="space"/>
      <w:lvlText w:val="%1."/>
      <w:lvlJc w:val="left"/>
      <w:pPr>
        <w:tabs>
          <w:tab w:val="num" w:pos="0"/>
        </w:tabs>
        <w:ind w:left="720" w:hanging="360"/>
      </w:pPr>
      <w:rPr>
        <w:rFonts w:ascii="Symbol" w:hAnsi="Symbol" w:cs="OpenSymbol"/>
      </w:rPr>
    </w:lvl>
    <w:lvl w:ilvl="1">
      <w:start w:val="1"/>
      <w:numFmt w:val="decimal"/>
      <w:lvlText w:val="%2."/>
      <w:lvlJc w:val="left"/>
      <w:pPr>
        <w:tabs>
          <w:tab w:val="num" w:pos="1080"/>
        </w:tabs>
        <w:ind w:left="1080" w:hanging="360"/>
      </w:pPr>
      <w:rPr>
        <w:rFonts w:ascii="Symbol" w:hAnsi="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28F4959"/>
    <w:multiLevelType w:val="hybridMultilevel"/>
    <w:tmpl w:val="2C2E55A2"/>
    <w:name w:val="WW8Num922"/>
    <w:lvl w:ilvl="0" w:tplc="0A6081C8">
      <w:start w:val="1"/>
      <w:numFmt w:val="lowerLetter"/>
      <w:lvlText w:val="%1)"/>
      <w:lvlJc w:val="left"/>
      <w:pPr>
        <w:ind w:left="720" w:hanging="360"/>
      </w:pPr>
      <w:rPr>
        <w:rFonts w:ascii="Times New Roman" w:hAnsi="Times New Roman"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A9079A"/>
    <w:multiLevelType w:val="multilevel"/>
    <w:tmpl w:val="8DDEF7E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1"/>
        <w:szCs w:val="21"/>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89E52FF"/>
    <w:multiLevelType w:val="multilevel"/>
    <w:tmpl w:val="50065B94"/>
    <w:lvl w:ilvl="0">
      <w:start w:val="3"/>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9A37109"/>
    <w:multiLevelType w:val="hybridMultilevel"/>
    <w:tmpl w:val="4D20456E"/>
    <w:lvl w:ilvl="0" w:tplc="2B26D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CE84804"/>
    <w:multiLevelType w:val="multilevel"/>
    <w:tmpl w:val="00000009"/>
    <w:lvl w:ilvl="0">
      <w:start w:val="1"/>
      <w:numFmt w:val="decimal"/>
      <w:lvlText w:val="%1."/>
      <w:lvlJc w:val="left"/>
      <w:pPr>
        <w:tabs>
          <w:tab w:val="num" w:pos="720"/>
        </w:tabs>
      </w:pPr>
      <w:rPr>
        <w:color w:val="auto"/>
      </w:rPr>
    </w:lvl>
    <w:lvl w:ilvl="1">
      <w:start w:val="1"/>
      <w:numFmt w:val="decimal"/>
      <w:lvlText w:val="%2)"/>
      <w:lvlJc w:val="left"/>
      <w:pPr>
        <w:tabs>
          <w:tab w:val="num" w:pos="363"/>
        </w:tabs>
        <w:ind w:left="363" w:hanging="363"/>
      </w:pPr>
      <w:rPr>
        <w:rFonts w:hint="default"/>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D9008B3"/>
    <w:multiLevelType w:val="multilevel"/>
    <w:tmpl w:val="E10E6CBE"/>
    <w:styleLink w:val="WW8Num159"/>
    <w:lvl w:ilvl="0">
      <w:start w:val="1"/>
      <w:numFmt w:val="decimal"/>
      <w:lvlText w:val="%1)"/>
      <w:lvlJc w:val="left"/>
      <w:pPr>
        <w:ind w:left="1600" w:hanging="360"/>
      </w:pPr>
      <w:rPr>
        <w:rFonts w:ascii="Tahoma" w:hAnsi="Tahoma" w:cs="Tahoma"/>
      </w:rPr>
    </w:lvl>
    <w:lvl w:ilvl="1">
      <w:start w:val="1"/>
      <w:numFmt w:val="decimal"/>
      <w:lvlText w:val="%2."/>
      <w:lvlJc w:val="left"/>
      <w:pPr>
        <w:ind w:left="1534" w:hanging="360"/>
      </w:pPr>
    </w:lvl>
    <w:lvl w:ilvl="2">
      <w:start w:val="1"/>
      <w:numFmt w:val="decimal"/>
      <w:lvlText w:val="%3."/>
      <w:lvlJc w:val="left"/>
      <w:pPr>
        <w:ind w:left="1894" w:hanging="360"/>
      </w:pPr>
    </w:lvl>
    <w:lvl w:ilvl="3">
      <w:start w:val="1"/>
      <w:numFmt w:val="decimal"/>
      <w:lvlText w:val="%4."/>
      <w:lvlJc w:val="left"/>
      <w:pPr>
        <w:ind w:left="2254" w:hanging="360"/>
      </w:pPr>
    </w:lvl>
    <w:lvl w:ilvl="4">
      <w:start w:val="1"/>
      <w:numFmt w:val="decimal"/>
      <w:lvlText w:val="%5."/>
      <w:lvlJc w:val="left"/>
      <w:pPr>
        <w:ind w:left="2614" w:hanging="360"/>
      </w:pPr>
    </w:lvl>
    <w:lvl w:ilvl="5">
      <w:start w:val="1"/>
      <w:numFmt w:val="decimal"/>
      <w:lvlText w:val="%6."/>
      <w:lvlJc w:val="left"/>
      <w:pPr>
        <w:ind w:left="2974" w:hanging="360"/>
      </w:pPr>
    </w:lvl>
    <w:lvl w:ilvl="6">
      <w:start w:val="1"/>
      <w:numFmt w:val="decimal"/>
      <w:lvlText w:val="%7."/>
      <w:lvlJc w:val="left"/>
      <w:pPr>
        <w:ind w:left="3334" w:hanging="360"/>
      </w:pPr>
    </w:lvl>
    <w:lvl w:ilvl="7">
      <w:start w:val="1"/>
      <w:numFmt w:val="decimal"/>
      <w:lvlText w:val="%8."/>
      <w:lvlJc w:val="left"/>
      <w:pPr>
        <w:ind w:left="3694" w:hanging="360"/>
      </w:pPr>
    </w:lvl>
    <w:lvl w:ilvl="8">
      <w:start w:val="1"/>
      <w:numFmt w:val="decimal"/>
      <w:lvlText w:val="%9."/>
      <w:lvlJc w:val="left"/>
      <w:pPr>
        <w:ind w:left="4054" w:hanging="360"/>
      </w:pPr>
    </w:lvl>
  </w:abstractNum>
  <w:abstractNum w:abstractNumId="13" w15:restartNumberingAfterBreak="0">
    <w:nsid w:val="0DE12497"/>
    <w:multiLevelType w:val="hybridMultilevel"/>
    <w:tmpl w:val="45E84F8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956F1F"/>
    <w:multiLevelType w:val="multilevel"/>
    <w:tmpl w:val="8BF6CAE8"/>
    <w:styleLink w:val="WW8Num106"/>
    <w:lvl w:ilvl="0">
      <w:start w:val="1"/>
      <w:numFmt w:val="decimal"/>
      <w:lvlText w:val="%1)"/>
      <w:lvlJc w:val="left"/>
      <w:pPr>
        <w:ind w:left="1069" w:hanging="360"/>
      </w:pPr>
      <w:rPr>
        <w:rFonts w:ascii="Tahoma" w:hAnsi="Tahoma"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2FC78C6"/>
    <w:multiLevelType w:val="hybridMultilevel"/>
    <w:tmpl w:val="32BA5250"/>
    <w:lvl w:ilvl="0" w:tplc="3E9A1650">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651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6311482"/>
    <w:multiLevelType w:val="multilevel"/>
    <w:tmpl w:val="1F0A19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1"/>
        <w:szCs w:val="21"/>
        <w:u w:val="none"/>
        <w:lang w:val="pl"/>
      </w:rPr>
    </w:lvl>
    <w:lvl w:ilvl="4">
      <w:start w:val="2"/>
      <w:numFmt w:val="decimal"/>
      <w:lvlText w:val="%5."/>
      <w:lvlJc w:val="left"/>
      <w:rPr>
        <w:rFonts w:ascii="Arial" w:eastAsia="Arial" w:hAnsi="Arial" w:cs="Arial"/>
        <w:b w:val="0"/>
        <w:bCs w:val="0"/>
        <w:i w:val="0"/>
        <w:iCs w:val="0"/>
        <w:smallCaps w:val="0"/>
        <w:strike w:val="0"/>
        <w:color w:val="000000"/>
        <w:spacing w:val="0"/>
        <w:w w:val="100"/>
        <w:position w:val="0"/>
        <w:sz w:val="21"/>
        <w:szCs w:val="21"/>
        <w:u w:val="none"/>
        <w:lang w:val="pl"/>
      </w:rPr>
    </w:lvl>
    <w:lvl w:ilvl="5">
      <w:start w:val="2"/>
      <w:numFmt w:val="decimal"/>
      <w:lvlText w:val="%6."/>
      <w:lvlJc w:val="left"/>
      <w:rPr>
        <w:rFonts w:ascii="Arial" w:eastAsia="Arial" w:hAnsi="Arial" w:cs="Arial"/>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Arial" w:eastAsia="Arial" w:hAnsi="Arial" w:cs="Arial"/>
        <w:b w:val="0"/>
        <w:bCs w:val="0"/>
        <w:i w:val="0"/>
        <w:iCs w:val="0"/>
        <w:smallCaps w:val="0"/>
        <w:strike w:val="0"/>
        <w:color w:val="000000"/>
        <w:spacing w:val="0"/>
        <w:w w:val="100"/>
        <w:position w:val="0"/>
        <w:sz w:val="21"/>
        <w:szCs w:val="21"/>
        <w:u w:val="none"/>
        <w:lang w:val="pl"/>
      </w:rPr>
    </w:lvl>
    <w:lvl w:ilvl="8">
      <w:start w:val="1"/>
      <w:numFmt w:val="decimal"/>
      <w:lvlText w:val="%9."/>
      <w:lvlJc w:val="left"/>
      <w:rPr>
        <w:rFonts w:ascii="Arial" w:eastAsia="Arial" w:hAnsi="Arial" w:cs="Arial"/>
        <w:b w:val="0"/>
        <w:bCs w:val="0"/>
        <w:i w:val="0"/>
        <w:iCs w:val="0"/>
        <w:smallCaps w:val="0"/>
        <w:strike w:val="0"/>
        <w:color w:val="000000"/>
        <w:spacing w:val="0"/>
        <w:w w:val="100"/>
        <w:position w:val="0"/>
        <w:sz w:val="21"/>
        <w:szCs w:val="21"/>
        <w:u w:val="none"/>
        <w:lang w:val="pl"/>
      </w:rPr>
    </w:lvl>
  </w:abstractNum>
  <w:abstractNum w:abstractNumId="18" w15:restartNumberingAfterBreak="0">
    <w:nsid w:val="165C6AD4"/>
    <w:multiLevelType w:val="hybridMultilevel"/>
    <w:tmpl w:val="6AF49C68"/>
    <w:lvl w:ilvl="0" w:tplc="FFFFFFFF">
      <w:start w:val="1"/>
      <w:numFmt w:val="decimal"/>
      <w:lvlText w:val="%1)"/>
      <w:lvlJc w:val="left"/>
      <w:pPr>
        <w:tabs>
          <w:tab w:val="num" w:pos="1068"/>
        </w:tabs>
        <w:ind w:left="1068" w:hanging="360"/>
      </w:pPr>
      <w:rPr>
        <w:rFonts w:ascii="Times New Roman" w:eastAsia="Times New Roman" w:hAnsi="Times New Roman" w:cs="Times New Roman" w:hint="default"/>
      </w:rPr>
    </w:lvl>
    <w:lvl w:ilvl="1" w:tplc="FFFFFFFF">
      <w:start w:val="1"/>
      <w:numFmt w:val="lowerLetter"/>
      <w:lvlText w:val="%2."/>
      <w:lvlJc w:val="left"/>
      <w:pPr>
        <w:tabs>
          <w:tab w:val="num" w:pos="1788"/>
        </w:tabs>
        <w:ind w:left="1788" w:hanging="360"/>
      </w:pPr>
      <w:rPr>
        <w:rFonts w:cs="Times New Roman"/>
      </w:rPr>
    </w:lvl>
    <w:lvl w:ilvl="2" w:tplc="FFFFFFFF">
      <w:start w:val="1"/>
      <w:numFmt w:val="lowerRoman"/>
      <w:lvlText w:val="%3."/>
      <w:lvlJc w:val="right"/>
      <w:pPr>
        <w:tabs>
          <w:tab w:val="num" w:pos="2508"/>
        </w:tabs>
        <w:ind w:left="2508" w:hanging="180"/>
      </w:pPr>
      <w:rPr>
        <w:rFonts w:cs="Times New Roman"/>
      </w:rPr>
    </w:lvl>
    <w:lvl w:ilvl="3" w:tplc="FFFFFFFF">
      <w:start w:val="1"/>
      <w:numFmt w:val="decimal"/>
      <w:lvlText w:val="%4."/>
      <w:lvlJc w:val="left"/>
      <w:pPr>
        <w:tabs>
          <w:tab w:val="num" w:pos="3228"/>
        </w:tabs>
        <w:ind w:left="3228" w:hanging="360"/>
      </w:pPr>
      <w:rPr>
        <w:rFonts w:cs="Times New Roman"/>
      </w:rPr>
    </w:lvl>
    <w:lvl w:ilvl="4" w:tplc="FFFFFFFF">
      <w:start w:val="1"/>
      <w:numFmt w:val="lowerLetter"/>
      <w:lvlText w:val="%5."/>
      <w:lvlJc w:val="left"/>
      <w:pPr>
        <w:tabs>
          <w:tab w:val="num" w:pos="3948"/>
        </w:tabs>
        <w:ind w:left="3948" w:hanging="360"/>
      </w:pPr>
      <w:rPr>
        <w:rFonts w:cs="Times New Roman"/>
      </w:rPr>
    </w:lvl>
    <w:lvl w:ilvl="5" w:tplc="FFFFFFFF">
      <w:start w:val="1"/>
      <w:numFmt w:val="lowerRoman"/>
      <w:lvlText w:val="%6."/>
      <w:lvlJc w:val="right"/>
      <w:pPr>
        <w:tabs>
          <w:tab w:val="num" w:pos="4668"/>
        </w:tabs>
        <w:ind w:left="4668" w:hanging="180"/>
      </w:pPr>
      <w:rPr>
        <w:rFonts w:cs="Times New Roman"/>
      </w:rPr>
    </w:lvl>
    <w:lvl w:ilvl="6" w:tplc="FFFFFFFF">
      <w:start w:val="1"/>
      <w:numFmt w:val="decimal"/>
      <w:lvlText w:val="%7."/>
      <w:lvlJc w:val="left"/>
      <w:pPr>
        <w:tabs>
          <w:tab w:val="num" w:pos="5388"/>
        </w:tabs>
        <w:ind w:left="5388" w:hanging="360"/>
      </w:pPr>
      <w:rPr>
        <w:rFonts w:cs="Times New Roman"/>
      </w:rPr>
    </w:lvl>
    <w:lvl w:ilvl="7" w:tplc="FFFFFFFF">
      <w:start w:val="1"/>
      <w:numFmt w:val="lowerLetter"/>
      <w:lvlText w:val="%8."/>
      <w:lvlJc w:val="left"/>
      <w:pPr>
        <w:tabs>
          <w:tab w:val="num" w:pos="6108"/>
        </w:tabs>
        <w:ind w:left="6108" w:hanging="360"/>
      </w:pPr>
      <w:rPr>
        <w:rFonts w:cs="Times New Roman"/>
      </w:rPr>
    </w:lvl>
    <w:lvl w:ilvl="8" w:tplc="FFFFFFFF">
      <w:start w:val="1"/>
      <w:numFmt w:val="lowerRoman"/>
      <w:lvlText w:val="%9."/>
      <w:lvlJc w:val="right"/>
      <w:pPr>
        <w:tabs>
          <w:tab w:val="num" w:pos="6828"/>
        </w:tabs>
        <w:ind w:left="6828" w:hanging="180"/>
      </w:pPr>
      <w:rPr>
        <w:rFonts w:cs="Times New Roman"/>
      </w:rPr>
    </w:lvl>
  </w:abstractNum>
  <w:abstractNum w:abstractNumId="19" w15:restartNumberingAfterBreak="0">
    <w:nsid w:val="168C33C6"/>
    <w:multiLevelType w:val="hybridMultilevel"/>
    <w:tmpl w:val="E5F0C82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7B53479"/>
    <w:multiLevelType w:val="hybridMultilevel"/>
    <w:tmpl w:val="BAD63392"/>
    <w:lvl w:ilvl="0" w:tplc="02DCF8A0">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836031D"/>
    <w:multiLevelType w:val="hybridMultilevel"/>
    <w:tmpl w:val="521C55D0"/>
    <w:lvl w:ilvl="0" w:tplc="24F6744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5866FC"/>
    <w:multiLevelType w:val="hybridMultilevel"/>
    <w:tmpl w:val="2D6E391C"/>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1A5F52CB"/>
    <w:multiLevelType w:val="hybridMultilevel"/>
    <w:tmpl w:val="83D4C6E4"/>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4" w15:restartNumberingAfterBreak="0">
    <w:nsid w:val="1DEF102F"/>
    <w:multiLevelType w:val="hybridMultilevel"/>
    <w:tmpl w:val="1BC23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0B4FA3"/>
    <w:multiLevelType w:val="hybridMultilevel"/>
    <w:tmpl w:val="17965C2E"/>
    <w:lvl w:ilvl="0" w:tplc="BEF2EFE4">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3332F3"/>
    <w:multiLevelType w:val="multilevel"/>
    <w:tmpl w:val="98289B9C"/>
    <w:styleLink w:val="WW8Num133"/>
    <w:lvl w:ilvl="0">
      <w:start w:val="1"/>
      <w:numFmt w:val="decimal"/>
      <w:lvlText w:val="%1)"/>
      <w:lvlJc w:val="left"/>
      <w:pPr>
        <w:ind w:left="1146" w:hanging="360"/>
      </w:pPr>
      <w:rPr>
        <w:rFonts w:ascii="Tahoma" w:hAnsi="Tahoma"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200921D9"/>
    <w:multiLevelType w:val="multilevel"/>
    <w:tmpl w:val="85406E5C"/>
    <w:styleLink w:val="WW8Num143"/>
    <w:lvl w:ilvl="0">
      <w:start w:val="1"/>
      <w:numFmt w:val="decimal"/>
      <w:lvlText w:val="%1."/>
      <w:lvlJc w:val="left"/>
      <w:pPr>
        <w:ind w:left="360" w:hanging="360"/>
      </w:pPr>
      <w:rPr>
        <w:rFonts w:ascii="Tahoma" w:hAnsi="Tahoma" w:cs="Tahoma"/>
        <w:b w:val="0"/>
        <w:bCs/>
        <w:color w:val="000000"/>
      </w:rPr>
    </w:lvl>
    <w:lvl w:ilvl="1">
      <w:start w:val="1"/>
      <w:numFmt w:val="decimal"/>
      <w:lvlText w:val="%2)"/>
      <w:lvlJc w:val="left"/>
      <w:pPr>
        <w:ind w:left="792" w:hanging="432"/>
      </w:pPr>
      <w:rPr>
        <w:rFonts w:ascii="Tahoma" w:hAnsi="Tahoma" w:cs="Tahoma"/>
        <w:b w:val="0"/>
        <w:i w:val="0"/>
        <w:color w:val="0070C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rPr>
        <w:b w:val="0"/>
        <w:color w:val="000000"/>
      </w:rPr>
    </w:lvl>
    <w:lvl w:ilvl="5">
      <w:start w:val="1"/>
      <w:numFmt w:val="decimal"/>
      <w:lvlText w:val="%6)"/>
      <w:lvlJc w:val="left"/>
      <w:pPr>
        <w:ind w:left="2736" w:hanging="936"/>
      </w:p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1F60F69"/>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469035F"/>
    <w:multiLevelType w:val="hybridMultilevel"/>
    <w:tmpl w:val="2A0A1A12"/>
    <w:name w:val="WW8Num42"/>
    <w:lvl w:ilvl="0" w:tplc="0204B1D0">
      <w:start w:val="1"/>
      <w:numFmt w:val="lowerLetter"/>
      <w:lvlText w:val="%1)"/>
      <w:lvlJc w:val="left"/>
      <w:pPr>
        <w:ind w:left="1004" w:hanging="360"/>
      </w:pPr>
      <w:rPr>
        <w:rFonts w:hint="default"/>
        <w:b w:val="0"/>
        <w:color w:val="auto"/>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26304375"/>
    <w:multiLevelType w:val="multilevel"/>
    <w:tmpl w:val="604A4D64"/>
    <w:styleLink w:val="Styl72"/>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65C4DD8"/>
    <w:multiLevelType w:val="multilevel"/>
    <w:tmpl w:val="427AB89C"/>
    <w:styleLink w:val="WW8Num99"/>
    <w:lvl w:ilvl="0">
      <w:start w:val="1"/>
      <w:numFmt w:val="decimal"/>
      <w:lvlText w:val="%1)"/>
      <w:lvlJc w:val="left"/>
      <w:pPr>
        <w:ind w:left="1146" w:hanging="360"/>
      </w:pPr>
      <w:rPr>
        <w:rFonts w:ascii="Tahoma" w:hAnsi="Tahoma"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26EF5F76"/>
    <w:multiLevelType w:val="hybridMultilevel"/>
    <w:tmpl w:val="45E84F8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88368D1"/>
    <w:multiLevelType w:val="hybridMultilevel"/>
    <w:tmpl w:val="0624D2DC"/>
    <w:lvl w:ilvl="0" w:tplc="FFFFFFFF">
      <w:start w:val="1"/>
      <w:numFmt w:val="decimal"/>
      <w:lvlText w:val="%1)"/>
      <w:lvlJc w:val="left"/>
      <w:pPr>
        <w:ind w:left="760" w:hanging="360"/>
      </w:pPr>
      <w:rPr>
        <w:rFonts w:hint="default"/>
      </w:rPr>
    </w:lvl>
    <w:lvl w:ilvl="1" w:tplc="FFFFFFFF" w:tentative="1">
      <w:start w:val="1"/>
      <w:numFmt w:val="lowerLetter"/>
      <w:lvlText w:val="%2."/>
      <w:lvlJc w:val="left"/>
      <w:pPr>
        <w:ind w:left="1480" w:hanging="360"/>
      </w:pPr>
    </w:lvl>
    <w:lvl w:ilvl="2" w:tplc="FFFFFFFF" w:tentative="1">
      <w:start w:val="1"/>
      <w:numFmt w:val="lowerRoman"/>
      <w:lvlText w:val="%3."/>
      <w:lvlJc w:val="right"/>
      <w:pPr>
        <w:ind w:left="2200" w:hanging="180"/>
      </w:pPr>
    </w:lvl>
    <w:lvl w:ilvl="3" w:tplc="FFFFFFFF" w:tentative="1">
      <w:start w:val="1"/>
      <w:numFmt w:val="decimal"/>
      <w:lvlText w:val="%4."/>
      <w:lvlJc w:val="left"/>
      <w:pPr>
        <w:ind w:left="2920" w:hanging="360"/>
      </w:pPr>
    </w:lvl>
    <w:lvl w:ilvl="4" w:tplc="FFFFFFFF" w:tentative="1">
      <w:start w:val="1"/>
      <w:numFmt w:val="lowerLetter"/>
      <w:lvlText w:val="%5."/>
      <w:lvlJc w:val="left"/>
      <w:pPr>
        <w:ind w:left="3640" w:hanging="360"/>
      </w:pPr>
    </w:lvl>
    <w:lvl w:ilvl="5" w:tplc="FFFFFFFF" w:tentative="1">
      <w:start w:val="1"/>
      <w:numFmt w:val="lowerRoman"/>
      <w:lvlText w:val="%6."/>
      <w:lvlJc w:val="right"/>
      <w:pPr>
        <w:ind w:left="4360" w:hanging="180"/>
      </w:pPr>
    </w:lvl>
    <w:lvl w:ilvl="6" w:tplc="FFFFFFFF" w:tentative="1">
      <w:start w:val="1"/>
      <w:numFmt w:val="decimal"/>
      <w:lvlText w:val="%7."/>
      <w:lvlJc w:val="left"/>
      <w:pPr>
        <w:ind w:left="5080" w:hanging="360"/>
      </w:pPr>
    </w:lvl>
    <w:lvl w:ilvl="7" w:tplc="FFFFFFFF" w:tentative="1">
      <w:start w:val="1"/>
      <w:numFmt w:val="lowerLetter"/>
      <w:lvlText w:val="%8."/>
      <w:lvlJc w:val="left"/>
      <w:pPr>
        <w:ind w:left="5800" w:hanging="360"/>
      </w:pPr>
    </w:lvl>
    <w:lvl w:ilvl="8" w:tplc="FFFFFFFF" w:tentative="1">
      <w:start w:val="1"/>
      <w:numFmt w:val="lowerRoman"/>
      <w:lvlText w:val="%9."/>
      <w:lvlJc w:val="right"/>
      <w:pPr>
        <w:ind w:left="6520" w:hanging="180"/>
      </w:pPr>
    </w:lvl>
  </w:abstractNum>
  <w:abstractNum w:abstractNumId="35" w15:restartNumberingAfterBreak="0">
    <w:nsid w:val="29DC09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9F31B7F"/>
    <w:multiLevelType w:val="multilevel"/>
    <w:tmpl w:val="47C4AE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1"/>
        <w:szCs w:val="21"/>
        <w:u w:val="none"/>
        <w:lang w:val="pl"/>
      </w:rPr>
    </w:lvl>
    <w:lvl w:ilvl="4">
      <w:start w:val="2"/>
      <w:numFmt w:val="decimal"/>
      <w:lvlText w:val="%5."/>
      <w:lvlJc w:val="left"/>
      <w:rPr>
        <w:rFonts w:ascii="Arial" w:eastAsia="Arial" w:hAnsi="Arial" w:cs="Arial"/>
        <w:b w:val="0"/>
        <w:bCs w:val="0"/>
        <w:i w:val="0"/>
        <w:iCs w:val="0"/>
        <w:smallCaps w:val="0"/>
        <w:strike w:val="0"/>
        <w:color w:val="000000"/>
        <w:spacing w:val="0"/>
        <w:w w:val="100"/>
        <w:position w:val="0"/>
        <w:sz w:val="21"/>
        <w:szCs w:val="21"/>
        <w:u w:val="none"/>
        <w:lang w:val="pl"/>
      </w:rPr>
    </w:lvl>
    <w:lvl w:ilvl="5">
      <w:start w:val="2"/>
      <w:numFmt w:val="decimal"/>
      <w:lvlText w:val="%6."/>
      <w:lvlJc w:val="left"/>
      <w:rPr>
        <w:rFonts w:ascii="Arial" w:eastAsia="Arial" w:hAnsi="Arial" w:cs="Arial"/>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7">
      <w:start w:val="1"/>
      <w:numFmt w:val="decimal"/>
      <w:lvlText w:val="%8."/>
      <w:lvlJc w:val="left"/>
      <w:rPr>
        <w:rFonts w:ascii="Arial" w:eastAsia="Arial" w:hAnsi="Arial" w:cs="Arial"/>
        <w:b w:val="0"/>
        <w:bCs w:val="0"/>
        <w:i w:val="0"/>
        <w:iCs w:val="0"/>
        <w:smallCaps w:val="0"/>
        <w:strike w:val="0"/>
        <w:color w:val="000000"/>
        <w:spacing w:val="0"/>
        <w:w w:val="100"/>
        <w:position w:val="0"/>
        <w:sz w:val="21"/>
        <w:szCs w:val="21"/>
        <w:u w:val="none"/>
        <w:lang w:val="pl"/>
      </w:rPr>
    </w:lvl>
    <w:lvl w:ilvl="8">
      <w:start w:val="1"/>
      <w:numFmt w:val="decimal"/>
      <w:lvlText w:val="%9."/>
      <w:lvlJc w:val="left"/>
      <w:rPr>
        <w:rFonts w:ascii="Arial" w:eastAsia="Arial" w:hAnsi="Arial" w:cs="Arial"/>
        <w:b w:val="0"/>
        <w:bCs w:val="0"/>
        <w:i w:val="0"/>
        <w:iCs w:val="0"/>
        <w:smallCaps w:val="0"/>
        <w:strike w:val="0"/>
        <w:color w:val="000000"/>
        <w:spacing w:val="0"/>
        <w:w w:val="100"/>
        <w:position w:val="0"/>
        <w:sz w:val="21"/>
        <w:szCs w:val="21"/>
        <w:u w:val="none"/>
        <w:lang w:val="pl"/>
      </w:rPr>
    </w:lvl>
  </w:abstractNum>
  <w:abstractNum w:abstractNumId="37" w15:restartNumberingAfterBreak="0">
    <w:nsid w:val="2B56329F"/>
    <w:multiLevelType w:val="multilevel"/>
    <w:tmpl w:val="883CF8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1"/>
        <w:szCs w:val="21"/>
        <w:u w:val="none"/>
        <w:lang w:val="pl"/>
      </w:rPr>
    </w:lvl>
    <w:lvl w:ilvl="4">
      <w:start w:val="2"/>
      <w:numFmt w:val="decimal"/>
      <w:lvlText w:val="%5."/>
      <w:lvlJc w:val="left"/>
      <w:rPr>
        <w:rFonts w:ascii="Arial" w:eastAsia="Arial" w:hAnsi="Arial" w:cs="Arial"/>
        <w:b w:val="0"/>
        <w:bCs w:val="0"/>
        <w:i w:val="0"/>
        <w:iCs w:val="0"/>
        <w:smallCaps w:val="0"/>
        <w:strike w:val="0"/>
        <w:color w:val="000000"/>
        <w:spacing w:val="0"/>
        <w:w w:val="100"/>
        <w:position w:val="0"/>
        <w:sz w:val="21"/>
        <w:szCs w:val="21"/>
        <w:u w:val="none"/>
        <w:lang w:val="pl"/>
      </w:rPr>
    </w:lvl>
    <w:lvl w:ilvl="5">
      <w:start w:val="2"/>
      <w:numFmt w:val="decimal"/>
      <w:lvlText w:val="%6."/>
      <w:lvlJc w:val="left"/>
      <w:rPr>
        <w:rFonts w:ascii="Arial" w:eastAsia="Arial" w:hAnsi="Arial" w:cs="Arial"/>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7">
      <w:start w:val="1"/>
      <w:numFmt w:val="decimal"/>
      <w:lvlText w:val="%8."/>
      <w:lvlJc w:val="left"/>
      <w:rPr>
        <w:rFonts w:ascii="Arial" w:eastAsia="Arial" w:hAnsi="Arial" w:cs="Arial"/>
        <w:b w:val="0"/>
        <w:bCs w:val="0"/>
        <w:i w:val="0"/>
        <w:iCs w:val="0"/>
        <w:smallCaps w:val="0"/>
        <w:strike w:val="0"/>
        <w:color w:val="000000"/>
        <w:spacing w:val="0"/>
        <w:w w:val="100"/>
        <w:position w:val="0"/>
        <w:sz w:val="21"/>
        <w:szCs w:val="21"/>
        <w:u w:val="none"/>
        <w:lang w:val="pl"/>
      </w:rPr>
    </w:lvl>
    <w:lvl w:ilvl="8">
      <w:start w:val="1"/>
      <w:numFmt w:val="decimal"/>
      <w:lvlText w:val="%9."/>
      <w:lvlJc w:val="left"/>
      <w:rPr>
        <w:rFonts w:ascii="Arial" w:eastAsia="Arial" w:hAnsi="Arial" w:cs="Arial"/>
        <w:b w:val="0"/>
        <w:bCs w:val="0"/>
        <w:i w:val="0"/>
        <w:iCs w:val="0"/>
        <w:smallCaps w:val="0"/>
        <w:strike w:val="0"/>
        <w:color w:val="000000"/>
        <w:spacing w:val="0"/>
        <w:w w:val="100"/>
        <w:position w:val="0"/>
        <w:sz w:val="21"/>
        <w:szCs w:val="21"/>
        <w:u w:val="none"/>
        <w:lang w:val="pl"/>
      </w:rPr>
    </w:lvl>
  </w:abstractNum>
  <w:abstractNum w:abstractNumId="38" w15:restartNumberingAfterBreak="0">
    <w:nsid w:val="2DD7552F"/>
    <w:multiLevelType w:val="multilevel"/>
    <w:tmpl w:val="C9D20E1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E06507A"/>
    <w:multiLevelType w:val="hybridMultilevel"/>
    <w:tmpl w:val="20E43FFE"/>
    <w:lvl w:ilvl="0" w:tplc="FDEE595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36675ADF"/>
    <w:multiLevelType w:val="hybridMultilevel"/>
    <w:tmpl w:val="C32E74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C264B70"/>
    <w:multiLevelType w:val="hybridMultilevel"/>
    <w:tmpl w:val="E2DEE850"/>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43" w15:restartNumberingAfterBreak="0">
    <w:nsid w:val="42D47941"/>
    <w:multiLevelType w:val="hybridMultilevel"/>
    <w:tmpl w:val="C32E74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3072967"/>
    <w:multiLevelType w:val="hybridMultilevel"/>
    <w:tmpl w:val="29FE6DDE"/>
    <w:lvl w:ilvl="0" w:tplc="896A11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35B33BF"/>
    <w:multiLevelType w:val="hybridMultilevel"/>
    <w:tmpl w:val="BB54FDB6"/>
    <w:name w:val="WW8Num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2E5071"/>
    <w:multiLevelType w:val="hybridMultilevel"/>
    <w:tmpl w:val="BF465250"/>
    <w:lvl w:ilvl="0" w:tplc="2A961ADC">
      <w:start w:val="1"/>
      <w:numFmt w:val="decimal"/>
      <w:lvlText w:val="%1)"/>
      <w:lvlJc w:val="left"/>
      <w:pPr>
        <w:ind w:left="720" w:hanging="360"/>
      </w:pPr>
      <w:rPr>
        <w:rFonts w:ascii="Times New Roman" w:eastAsiaTheme="minorHAnsi" w:hAnsi="Times New Roman"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5B1EF0"/>
    <w:multiLevelType w:val="hybridMultilevel"/>
    <w:tmpl w:val="AF26E3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4D30A11"/>
    <w:multiLevelType w:val="hybridMultilevel"/>
    <w:tmpl w:val="4352FECE"/>
    <w:lvl w:ilvl="0" w:tplc="C046EA46">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6E91A2B"/>
    <w:multiLevelType w:val="hybridMultilevel"/>
    <w:tmpl w:val="45E84F8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75127ED"/>
    <w:multiLevelType w:val="multilevel"/>
    <w:tmpl w:val="4912B3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1"/>
        <w:szCs w:val="21"/>
        <w:u w:val="none"/>
        <w:lang w:val="pl"/>
      </w:rPr>
    </w:lvl>
    <w:lvl w:ilvl="4">
      <w:start w:val="2"/>
      <w:numFmt w:val="decimal"/>
      <w:lvlText w:val="%5."/>
      <w:lvlJc w:val="left"/>
      <w:rPr>
        <w:rFonts w:ascii="Arial" w:eastAsia="Arial" w:hAnsi="Arial" w:cs="Arial"/>
        <w:b w:val="0"/>
        <w:bCs w:val="0"/>
        <w:i w:val="0"/>
        <w:iCs w:val="0"/>
        <w:smallCaps w:val="0"/>
        <w:strike w:val="0"/>
        <w:color w:val="000000"/>
        <w:spacing w:val="0"/>
        <w:w w:val="100"/>
        <w:position w:val="0"/>
        <w:sz w:val="21"/>
        <w:szCs w:val="21"/>
        <w:u w:val="none"/>
        <w:lang w:val="pl"/>
      </w:rPr>
    </w:lvl>
    <w:lvl w:ilvl="5">
      <w:start w:val="2"/>
      <w:numFmt w:val="decimal"/>
      <w:lvlText w:val="%6."/>
      <w:lvlJc w:val="left"/>
      <w:rPr>
        <w:rFonts w:ascii="Arial" w:eastAsia="Arial" w:hAnsi="Arial" w:cs="Arial"/>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7">
      <w:start w:val="1"/>
      <w:numFmt w:val="decimal"/>
      <w:lvlText w:val="%8."/>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8">
      <w:start w:val="1"/>
      <w:numFmt w:val="decimal"/>
      <w:lvlText w:val="%9."/>
      <w:lvlJc w:val="left"/>
      <w:rPr>
        <w:rFonts w:ascii="Arial" w:eastAsia="Arial" w:hAnsi="Arial" w:cs="Arial"/>
        <w:b w:val="0"/>
        <w:bCs w:val="0"/>
        <w:i w:val="0"/>
        <w:iCs w:val="0"/>
        <w:smallCaps w:val="0"/>
        <w:strike w:val="0"/>
        <w:color w:val="000000"/>
        <w:spacing w:val="0"/>
        <w:w w:val="100"/>
        <w:position w:val="0"/>
        <w:sz w:val="21"/>
        <w:szCs w:val="21"/>
        <w:u w:val="none"/>
        <w:lang w:val="pl"/>
      </w:rPr>
    </w:lvl>
  </w:abstractNum>
  <w:abstractNum w:abstractNumId="51" w15:restartNumberingAfterBreak="0">
    <w:nsid w:val="4833086E"/>
    <w:multiLevelType w:val="multilevel"/>
    <w:tmpl w:val="ABE873EE"/>
    <w:styleLink w:val="WW8Num151"/>
    <w:lvl w:ilvl="0">
      <w:start w:val="1"/>
      <w:numFmt w:val="decimal"/>
      <w:lvlText w:val="%1."/>
      <w:lvlJc w:val="left"/>
      <w:pPr>
        <w:ind w:left="360" w:hanging="360"/>
      </w:pPr>
      <w:rPr>
        <w:rFonts w:ascii="Tahoma" w:hAnsi="Tahoma" w:cs="Tahoma"/>
        <w:b w:val="0"/>
        <w:bCs/>
        <w:color w:val="000000"/>
      </w:rPr>
    </w:lvl>
    <w:lvl w:ilvl="1">
      <w:start w:val="1"/>
      <w:numFmt w:val="decimal"/>
      <w:lvlText w:val="%2)"/>
      <w:lvlJc w:val="left"/>
      <w:pPr>
        <w:ind w:left="792" w:hanging="432"/>
      </w:pPr>
      <w:rPr>
        <w:rFonts w:ascii="Tahoma" w:hAnsi="Tahoma" w:cs="Tahoma"/>
        <w:b w:val="0"/>
        <w:i w:val="0"/>
        <w:color w:val="0070C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rPr>
        <w:b w:val="0"/>
        <w:color w:val="000000"/>
      </w:rPr>
    </w:lvl>
    <w:lvl w:ilvl="5">
      <w:start w:val="1"/>
      <w:numFmt w:val="decimal"/>
      <w:lvlText w:val="%6)"/>
      <w:lvlJc w:val="left"/>
      <w:pPr>
        <w:ind w:left="2736" w:hanging="936"/>
      </w:p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A097AF8"/>
    <w:multiLevelType w:val="multilevel"/>
    <w:tmpl w:val="002E422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lowerLetter"/>
      <w:lvlText w:val="%3)"/>
      <w:lvlJc w:val="left"/>
      <w:pPr>
        <w:ind w:left="1287" w:hanging="720"/>
      </w:pPr>
      <w:rPr>
        <w:rFonts w:ascii="Times New Roman" w:eastAsia="Times New Roman" w:hAnsi="Times New Roman" w:cs="Times New Roman"/>
      </w:rPr>
    </w:lvl>
    <w:lvl w:ilvl="3">
      <w:start w:val="1"/>
      <w:numFmt w:val="decimalZero"/>
      <w:lvlText w:val="%1.%2.%3.%4"/>
      <w:lvlJc w:val="left"/>
      <w:pPr>
        <w:ind w:left="171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3"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527B0531"/>
    <w:multiLevelType w:val="hybridMultilevel"/>
    <w:tmpl w:val="F68C152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29431AF"/>
    <w:multiLevelType w:val="multilevel"/>
    <w:tmpl w:val="EC2855D4"/>
    <w:lvl w:ilvl="0">
      <w:start w:val="1"/>
      <w:numFmt w:val="decimal"/>
      <w:lvlText w:val="%1."/>
      <w:lvlJc w:val="left"/>
      <w:pPr>
        <w:ind w:left="360" w:hanging="360"/>
      </w:pPr>
    </w:lvl>
    <w:lvl w:ilvl="1">
      <w:start w:val="1"/>
      <w:numFmt w:val="decimal"/>
      <w:lvlText w:val="%1.%2."/>
      <w:lvlJc w:val="left"/>
      <w:pPr>
        <w:ind w:left="43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530B09BE"/>
    <w:multiLevelType w:val="multilevel"/>
    <w:tmpl w:val="604A4D64"/>
    <w:numStyleLink w:val="Styl72"/>
  </w:abstractNum>
  <w:abstractNum w:abstractNumId="57" w15:restartNumberingAfterBreak="0">
    <w:nsid w:val="55A7385E"/>
    <w:multiLevelType w:val="multilevel"/>
    <w:tmpl w:val="3D962BCE"/>
    <w:styleLink w:val="WW8Num126"/>
    <w:lvl w:ilvl="0">
      <w:start w:val="1"/>
      <w:numFmt w:val="decimal"/>
      <w:lvlText w:val="%1)"/>
      <w:lvlJc w:val="left"/>
      <w:pPr>
        <w:ind w:left="5322" w:hanging="360"/>
      </w:pPr>
      <w:rPr>
        <w:rFonts w:ascii="Tahoma" w:hAnsi="Tahoma"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562E5982"/>
    <w:multiLevelType w:val="hybridMultilevel"/>
    <w:tmpl w:val="2334F2F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56EC6073"/>
    <w:multiLevelType w:val="hybridMultilevel"/>
    <w:tmpl w:val="45E84F8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A2920EA"/>
    <w:multiLevelType w:val="singleLevel"/>
    <w:tmpl w:val="0415000F"/>
    <w:lvl w:ilvl="0">
      <w:start w:val="1"/>
      <w:numFmt w:val="decimal"/>
      <w:lvlText w:val="%1."/>
      <w:lvlJc w:val="left"/>
      <w:pPr>
        <w:tabs>
          <w:tab w:val="num" w:pos="360"/>
        </w:tabs>
        <w:ind w:left="360" w:hanging="360"/>
      </w:pPr>
      <w:rPr>
        <w:rFonts w:hint="default"/>
      </w:rPr>
    </w:lvl>
  </w:abstractNum>
  <w:abstractNum w:abstractNumId="6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AE167C"/>
    <w:multiLevelType w:val="hybridMultilevel"/>
    <w:tmpl w:val="04A475F2"/>
    <w:lvl w:ilvl="0" w:tplc="1DE6739E">
      <w:start w:val="1"/>
      <w:numFmt w:val="lowerLetter"/>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F6E52B6"/>
    <w:multiLevelType w:val="multilevel"/>
    <w:tmpl w:val="9D94B304"/>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1"/>
        <w:szCs w:val="21"/>
        <w:u w:val="none"/>
      </w:rPr>
    </w:lvl>
    <w:lvl w:ilvl="2">
      <w:start w:val="1"/>
      <w:numFmt w:val="decimal"/>
      <w:lvlText w:val="%3)"/>
      <w:lvlJc w:val="left"/>
      <w:pPr>
        <w:ind w:left="0" w:firstLine="0"/>
      </w:pPr>
      <w:rPr>
        <w:rFonts w:ascii="Arial" w:eastAsia="Arial" w:hAnsi="Arial" w:cs="Arial" w:hint="default"/>
        <w:b w:val="0"/>
        <w:bCs w:val="0"/>
        <w:i w:val="0"/>
        <w:iCs w:val="0"/>
        <w:smallCaps w:val="0"/>
        <w:strike w:val="0"/>
        <w:color w:val="000000"/>
        <w:spacing w:val="0"/>
        <w:w w:val="100"/>
        <w:position w:val="0"/>
        <w:sz w:val="21"/>
        <w:szCs w:val="21"/>
        <w:u w:val="none"/>
      </w:rPr>
    </w:lvl>
    <w:lvl w:ilvl="3">
      <w:start w:val="1"/>
      <w:numFmt w:val="decimal"/>
      <w:lvlText w:val="%4)"/>
      <w:lvlJc w:val="left"/>
      <w:pPr>
        <w:ind w:left="0" w:firstLine="0"/>
      </w:pPr>
      <w:rPr>
        <w:rFonts w:ascii="Arial" w:eastAsia="Arial" w:hAnsi="Arial" w:cs="Arial" w:hint="default"/>
        <w:b w:val="0"/>
        <w:bCs w:val="0"/>
        <w:i w:val="0"/>
        <w:iCs w:val="0"/>
        <w:smallCaps w:val="0"/>
        <w:strike w:val="0"/>
        <w:color w:val="000000"/>
        <w:spacing w:val="0"/>
        <w:w w:val="100"/>
        <w:position w:val="0"/>
        <w:sz w:val="21"/>
        <w:szCs w:val="21"/>
        <w:u w:val="none"/>
      </w:rPr>
    </w:lvl>
    <w:lvl w:ilvl="4">
      <w:start w:val="2"/>
      <w:numFmt w:val="decimal"/>
      <w:lvlText w:val="%5."/>
      <w:lvlJc w:val="left"/>
      <w:pPr>
        <w:ind w:left="0" w:firstLine="0"/>
      </w:pPr>
      <w:rPr>
        <w:rFonts w:ascii="Arial" w:eastAsia="Arial" w:hAnsi="Arial" w:cs="Arial" w:hint="default"/>
        <w:b w:val="0"/>
        <w:bCs w:val="0"/>
        <w:i w:val="0"/>
        <w:iCs w:val="0"/>
        <w:smallCaps w:val="0"/>
        <w:strike w:val="0"/>
        <w:color w:val="000000"/>
        <w:spacing w:val="0"/>
        <w:w w:val="100"/>
        <w:position w:val="0"/>
        <w:sz w:val="21"/>
        <w:szCs w:val="21"/>
        <w:u w:val="none"/>
      </w:rPr>
    </w:lvl>
    <w:lvl w:ilvl="5">
      <w:start w:val="2"/>
      <w:numFmt w:val="decimal"/>
      <w:lvlText w:val="%6."/>
      <w:lvlJc w:val="left"/>
      <w:pPr>
        <w:ind w:left="0" w:firstLine="0"/>
      </w:pPr>
      <w:rPr>
        <w:rFonts w:ascii="Arial" w:eastAsia="Arial" w:hAnsi="Arial" w:cs="Arial" w:hint="default"/>
        <w:b w:val="0"/>
        <w:bCs w:val="0"/>
        <w:i w:val="0"/>
        <w:iCs w:val="0"/>
        <w:smallCaps w:val="0"/>
        <w:strike w:val="0"/>
        <w:color w:val="000000"/>
        <w:spacing w:val="0"/>
        <w:w w:val="100"/>
        <w:position w:val="0"/>
        <w:sz w:val="21"/>
        <w:szCs w:val="21"/>
        <w:u w:val="none"/>
      </w:rPr>
    </w:lvl>
    <w:lvl w:ilvl="6">
      <w:start w:val="1"/>
      <w:numFmt w:val="decimal"/>
      <w:lvlText w:val="%7)"/>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8."/>
      <w:lvlJc w:val="left"/>
      <w:pPr>
        <w:ind w:left="0" w:firstLine="0"/>
      </w:pPr>
      <w:rPr>
        <w:rFonts w:ascii="Arial" w:eastAsia="Arial" w:hAnsi="Arial" w:cs="Arial" w:hint="default"/>
        <w:b w:val="0"/>
        <w:bCs w:val="0"/>
        <w:i w:val="0"/>
        <w:iCs w:val="0"/>
        <w:smallCaps w:val="0"/>
        <w:strike w:val="0"/>
        <w:color w:val="000000"/>
        <w:spacing w:val="0"/>
        <w:w w:val="100"/>
        <w:position w:val="0"/>
        <w:sz w:val="21"/>
        <w:szCs w:val="21"/>
        <w:u w:val="none"/>
      </w:rPr>
    </w:lvl>
    <w:lvl w:ilvl="8">
      <w:start w:val="1"/>
      <w:numFmt w:val="decimal"/>
      <w:lvlText w:val="%9."/>
      <w:lvlJc w:val="left"/>
      <w:pPr>
        <w:ind w:left="0" w:firstLine="0"/>
      </w:pPr>
      <w:rPr>
        <w:rFonts w:ascii="Arial" w:eastAsia="Arial" w:hAnsi="Arial" w:cs="Arial" w:hint="default"/>
        <w:b w:val="0"/>
        <w:bCs w:val="0"/>
        <w:i w:val="0"/>
        <w:iCs w:val="0"/>
        <w:smallCaps w:val="0"/>
        <w:strike w:val="0"/>
        <w:color w:val="000000"/>
        <w:spacing w:val="0"/>
        <w:w w:val="100"/>
        <w:position w:val="0"/>
        <w:sz w:val="21"/>
        <w:szCs w:val="21"/>
        <w:u w:val="none"/>
      </w:rPr>
    </w:lvl>
  </w:abstractNum>
  <w:abstractNum w:abstractNumId="64" w15:restartNumberingAfterBreak="0">
    <w:nsid w:val="619029AE"/>
    <w:multiLevelType w:val="hybridMultilevel"/>
    <w:tmpl w:val="6AF49C68"/>
    <w:lvl w:ilvl="0" w:tplc="FFFFFFFF">
      <w:start w:val="1"/>
      <w:numFmt w:val="decimal"/>
      <w:lvlText w:val="%1)"/>
      <w:lvlJc w:val="left"/>
      <w:pPr>
        <w:tabs>
          <w:tab w:val="num" w:pos="1068"/>
        </w:tabs>
        <w:ind w:left="1068" w:hanging="360"/>
      </w:pPr>
      <w:rPr>
        <w:rFonts w:ascii="Times New Roman" w:eastAsia="Times New Roman" w:hAnsi="Times New Roman" w:cs="Times New Roman" w:hint="default"/>
      </w:rPr>
    </w:lvl>
    <w:lvl w:ilvl="1" w:tplc="FFFFFFFF">
      <w:start w:val="1"/>
      <w:numFmt w:val="lowerLetter"/>
      <w:lvlText w:val="%2."/>
      <w:lvlJc w:val="left"/>
      <w:pPr>
        <w:tabs>
          <w:tab w:val="num" w:pos="1788"/>
        </w:tabs>
        <w:ind w:left="1788" w:hanging="360"/>
      </w:pPr>
      <w:rPr>
        <w:rFonts w:cs="Times New Roman"/>
      </w:rPr>
    </w:lvl>
    <w:lvl w:ilvl="2" w:tplc="FFFFFFFF">
      <w:start w:val="1"/>
      <w:numFmt w:val="lowerRoman"/>
      <w:lvlText w:val="%3."/>
      <w:lvlJc w:val="right"/>
      <w:pPr>
        <w:tabs>
          <w:tab w:val="num" w:pos="2508"/>
        </w:tabs>
        <w:ind w:left="2508" w:hanging="180"/>
      </w:pPr>
      <w:rPr>
        <w:rFonts w:cs="Times New Roman"/>
      </w:rPr>
    </w:lvl>
    <w:lvl w:ilvl="3" w:tplc="FFFFFFFF">
      <w:start w:val="1"/>
      <w:numFmt w:val="decimal"/>
      <w:lvlText w:val="%4."/>
      <w:lvlJc w:val="left"/>
      <w:pPr>
        <w:tabs>
          <w:tab w:val="num" w:pos="3228"/>
        </w:tabs>
        <w:ind w:left="3228" w:hanging="360"/>
      </w:pPr>
      <w:rPr>
        <w:rFonts w:cs="Times New Roman"/>
      </w:rPr>
    </w:lvl>
    <w:lvl w:ilvl="4" w:tplc="FFFFFFFF">
      <w:start w:val="1"/>
      <w:numFmt w:val="lowerLetter"/>
      <w:lvlText w:val="%5."/>
      <w:lvlJc w:val="left"/>
      <w:pPr>
        <w:tabs>
          <w:tab w:val="num" w:pos="3948"/>
        </w:tabs>
        <w:ind w:left="3948" w:hanging="360"/>
      </w:pPr>
      <w:rPr>
        <w:rFonts w:cs="Times New Roman"/>
      </w:rPr>
    </w:lvl>
    <w:lvl w:ilvl="5" w:tplc="FFFFFFFF">
      <w:start w:val="1"/>
      <w:numFmt w:val="lowerRoman"/>
      <w:lvlText w:val="%6."/>
      <w:lvlJc w:val="right"/>
      <w:pPr>
        <w:tabs>
          <w:tab w:val="num" w:pos="4668"/>
        </w:tabs>
        <w:ind w:left="4668" w:hanging="180"/>
      </w:pPr>
      <w:rPr>
        <w:rFonts w:cs="Times New Roman"/>
      </w:rPr>
    </w:lvl>
    <w:lvl w:ilvl="6" w:tplc="FFFFFFFF">
      <w:start w:val="1"/>
      <w:numFmt w:val="decimal"/>
      <w:lvlText w:val="%7."/>
      <w:lvlJc w:val="left"/>
      <w:pPr>
        <w:tabs>
          <w:tab w:val="num" w:pos="5388"/>
        </w:tabs>
        <w:ind w:left="5388" w:hanging="360"/>
      </w:pPr>
      <w:rPr>
        <w:rFonts w:cs="Times New Roman"/>
      </w:rPr>
    </w:lvl>
    <w:lvl w:ilvl="7" w:tplc="FFFFFFFF">
      <w:start w:val="1"/>
      <w:numFmt w:val="lowerLetter"/>
      <w:lvlText w:val="%8."/>
      <w:lvlJc w:val="left"/>
      <w:pPr>
        <w:tabs>
          <w:tab w:val="num" w:pos="6108"/>
        </w:tabs>
        <w:ind w:left="6108" w:hanging="360"/>
      </w:pPr>
      <w:rPr>
        <w:rFonts w:cs="Times New Roman"/>
      </w:rPr>
    </w:lvl>
    <w:lvl w:ilvl="8" w:tplc="FFFFFFFF">
      <w:start w:val="1"/>
      <w:numFmt w:val="lowerRoman"/>
      <w:lvlText w:val="%9."/>
      <w:lvlJc w:val="right"/>
      <w:pPr>
        <w:tabs>
          <w:tab w:val="num" w:pos="6828"/>
        </w:tabs>
        <w:ind w:left="6828" w:hanging="180"/>
      </w:pPr>
      <w:rPr>
        <w:rFonts w:cs="Times New Roman"/>
      </w:rPr>
    </w:lvl>
  </w:abstractNum>
  <w:abstractNum w:abstractNumId="65" w15:restartNumberingAfterBreak="0">
    <w:nsid w:val="61E140D6"/>
    <w:multiLevelType w:val="multilevel"/>
    <w:tmpl w:val="5642AA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1"/>
        <w:szCs w:val="21"/>
        <w:u w:val="none"/>
        <w:lang w:val="pl"/>
      </w:rPr>
    </w:lvl>
    <w:lvl w:ilvl="4">
      <w:start w:val="2"/>
      <w:numFmt w:val="decimal"/>
      <w:lvlText w:val="%5."/>
      <w:lvlJc w:val="left"/>
      <w:rPr>
        <w:rFonts w:ascii="Arial" w:eastAsia="Arial" w:hAnsi="Arial" w:cs="Arial"/>
        <w:b w:val="0"/>
        <w:bCs w:val="0"/>
        <w:i w:val="0"/>
        <w:iCs w:val="0"/>
        <w:smallCaps w:val="0"/>
        <w:strike w:val="0"/>
        <w:color w:val="000000"/>
        <w:spacing w:val="0"/>
        <w:w w:val="100"/>
        <w:position w:val="0"/>
        <w:sz w:val="21"/>
        <w:szCs w:val="21"/>
        <w:u w:val="none"/>
        <w:lang w:val="pl"/>
      </w:rPr>
    </w:lvl>
    <w:lvl w:ilvl="5">
      <w:start w:val="2"/>
      <w:numFmt w:val="decimal"/>
      <w:lvlText w:val="%6."/>
      <w:lvlJc w:val="left"/>
      <w:rPr>
        <w:rFonts w:ascii="Arial" w:eastAsia="Arial" w:hAnsi="Arial" w:cs="Arial"/>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7">
      <w:start w:val="1"/>
      <w:numFmt w:val="decimal"/>
      <w:lvlText w:val="%8."/>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8">
      <w:start w:val="1"/>
      <w:numFmt w:val="decimal"/>
      <w:lvlText w:val="%9."/>
      <w:lvlJc w:val="left"/>
      <w:rPr>
        <w:rFonts w:ascii="Arial" w:eastAsia="Arial" w:hAnsi="Arial" w:cs="Arial"/>
        <w:b w:val="0"/>
        <w:bCs w:val="0"/>
        <w:i w:val="0"/>
        <w:iCs w:val="0"/>
        <w:smallCaps w:val="0"/>
        <w:strike w:val="0"/>
        <w:color w:val="000000"/>
        <w:spacing w:val="0"/>
        <w:w w:val="100"/>
        <w:position w:val="0"/>
        <w:sz w:val="21"/>
        <w:szCs w:val="21"/>
        <w:u w:val="none"/>
        <w:lang w:val="pl"/>
      </w:rPr>
    </w:lvl>
  </w:abstractNum>
  <w:abstractNum w:abstractNumId="66" w15:restartNumberingAfterBreak="0">
    <w:nsid w:val="631E41EF"/>
    <w:multiLevelType w:val="hybridMultilevel"/>
    <w:tmpl w:val="E6562946"/>
    <w:lvl w:ilvl="0" w:tplc="0415000F">
      <w:start w:val="1"/>
      <w:numFmt w:val="decimal"/>
      <w:lvlText w:val="%1."/>
      <w:lvlJc w:val="left"/>
      <w:pPr>
        <w:ind w:left="720" w:hanging="360"/>
      </w:pPr>
      <w:rPr>
        <w:b w:val="0"/>
        <w:i w:val="0"/>
      </w:rPr>
    </w:lvl>
    <w:lvl w:ilvl="1" w:tplc="DF16F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5E603AB"/>
    <w:multiLevelType w:val="multilevel"/>
    <w:tmpl w:val="D83CEED0"/>
    <w:styleLink w:val="WW8Num155"/>
    <w:lvl w:ilvl="0">
      <w:start w:val="1"/>
      <w:numFmt w:val="decimal"/>
      <w:lvlText w:val="%1)"/>
      <w:lvlJc w:val="left"/>
      <w:pPr>
        <w:ind w:left="1146" w:hanging="360"/>
      </w:pPr>
      <w:rPr>
        <w:rFonts w:ascii="Tahoma" w:hAnsi="Tahoma"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67270B50"/>
    <w:multiLevelType w:val="singleLevel"/>
    <w:tmpl w:val="39C0EB68"/>
    <w:lvl w:ilvl="0">
      <w:numFmt w:val="bullet"/>
      <w:lvlText w:val="-"/>
      <w:lvlJc w:val="left"/>
      <w:pPr>
        <w:tabs>
          <w:tab w:val="num" w:pos="360"/>
        </w:tabs>
        <w:ind w:left="360" w:hanging="360"/>
      </w:pPr>
      <w:rPr>
        <w:rFonts w:hint="default"/>
      </w:rPr>
    </w:lvl>
  </w:abstractNum>
  <w:abstractNum w:abstractNumId="69" w15:restartNumberingAfterBreak="0">
    <w:nsid w:val="67A02F98"/>
    <w:multiLevelType w:val="hybridMultilevel"/>
    <w:tmpl w:val="36EAFB2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67BB39F8"/>
    <w:multiLevelType w:val="hybridMultilevel"/>
    <w:tmpl w:val="FECEB610"/>
    <w:lvl w:ilvl="0" w:tplc="46EE7CE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67F155CB"/>
    <w:multiLevelType w:val="hybridMultilevel"/>
    <w:tmpl w:val="6AF49C68"/>
    <w:lvl w:ilvl="0" w:tplc="FFFFFFFF">
      <w:start w:val="1"/>
      <w:numFmt w:val="decimal"/>
      <w:lvlText w:val="%1)"/>
      <w:lvlJc w:val="left"/>
      <w:pPr>
        <w:tabs>
          <w:tab w:val="num" w:pos="1068"/>
        </w:tabs>
        <w:ind w:left="1068" w:hanging="360"/>
      </w:pPr>
      <w:rPr>
        <w:rFonts w:ascii="Times New Roman" w:eastAsia="Times New Roman" w:hAnsi="Times New Roman" w:cs="Times New Roman" w:hint="default"/>
      </w:rPr>
    </w:lvl>
    <w:lvl w:ilvl="1" w:tplc="FFFFFFFF">
      <w:start w:val="1"/>
      <w:numFmt w:val="lowerLetter"/>
      <w:lvlText w:val="%2."/>
      <w:lvlJc w:val="left"/>
      <w:pPr>
        <w:tabs>
          <w:tab w:val="num" w:pos="1788"/>
        </w:tabs>
        <w:ind w:left="1788" w:hanging="360"/>
      </w:pPr>
      <w:rPr>
        <w:rFonts w:cs="Times New Roman"/>
      </w:rPr>
    </w:lvl>
    <w:lvl w:ilvl="2" w:tplc="FFFFFFFF">
      <w:start w:val="1"/>
      <w:numFmt w:val="lowerRoman"/>
      <w:lvlText w:val="%3."/>
      <w:lvlJc w:val="right"/>
      <w:pPr>
        <w:tabs>
          <w:tab w:val="num" w:pos="2508"/>
        </w:tabs>
        <w:ind w:left="2508" w:hanging="180"/>
      </w:pPr>
      <w:rPr>
        <w:rFonts w:cs="Times New Roman"/>
      </w:rPr>
    </w:lvl>
    <w:lvl w:ilvl="3" w:tplc="FFFFFFFF">
      <w:start w:val="1"/>
      <w:numFmt w:val="decimal"/>
      <w:lvlText w:val="%4."/>
      <w:lvlJc w:val="left"/>
      <w:pPr>
        <w:tabs>
          <w:tab w:val="num" w:pos="3228"/>
        </w:tabs>
        <w:ind w:left="3228" w:hanging="360"/>
      </w:pPr>
      <w:rPr>
        <w:rFonts w:cs="Times New Roman"/>
      </w:rPr>
    </w:lvl>
    <w:lvl w:ilvl="4" w:tplc="FFFFFFFF">
      <w:start w:val="1"/>
      <w:numFmt w:val="lowerLetter"/>
      <w:lvlText w:val="%5."/>
      <w:lvlJc w:val="left"/>
      <w:pPr>
        <w:tabs>
          <w:tab w:val="num" w:pos="3948"/>
        </w:tabs>
        <w:ind w:left="3948" w:hanging="360"/>
      </w:pPr>
      <w:rPr>
        <w:rFonts w:cs="Times New Roman"/>
      </w:rPr>
    </w:lvl>
    <w:lvl w:ilvl="5" w:tplc="FFFFFFFF">
      <w:start w:val="1"/>
      <w:numFmt w:val="lowerRoman"/>
      <w:lvlText w:val="%6."/>
      <w:lvlJc w:val="right"/>
      <w:pPr>
        <w:tabs>
          <w:tab w:val="num" w:pos="4668"/>
        </w:tabs>
        <w:ind w:left="4668" w:hanging="180"/>
      </w:pPr>
      <w:rPr>
        <w:rFonts w:cs="Times New Roman"/>
      </w:rPr>
    </w:lvl>
    <w:lvl w:ilvl="6" w:tplc="FFFFFFFF">
      <w:start w:val="1"/>
      <w:numFmt w:val="decimal"/>
      <w:lvlText w:val="%7."/>
      <w:lvlJc w:val="left"/>
      <w:pPr>
        <w:tabs>
          <w:tab w:val="num" w:pos="5388"/>
        </w:tabs>
        <w:ind w:left="5388" w:hanging="360"/>
      </w:pPr>
      <w:rPr>
        <w:rFonts w:cs="Times New Roman"/>
      </w:rPr>
    </w:lvl>
    <w:lvl w:ilvl="7" w:tplc="FFFFFFFF">
      <w:start w:val="1"/>
      <w:numFmt w:val="lowerLetter"/>
      <w:lvlText w:val="%8."/>
      <w:lvlJc w:val="left"/>
      <w:pPr>
        <w:tabs>
          <w:tab w:val="num" w:pos="6108"/>
        </w:tabs>
        <w:ind w:left="6108" w:hanging="360"/>
      </w:pPr>
      <w:rPr>
        <w:rFonts w:cs="Times New Roman"/>
      </w:rPr>
    </w:lvl>
    <w:lvl w:ilvl="8" w:tplc="FFFFFFFF">
      <w:start w:val="1"/>
      <w:numFmt w:val="lowerRoman"/>
      <w:lvlText w:val="%9."/>
      <w:lvlJc w:val="right"/>
      <w:pPr>
        <w:tabs>
          <w:tab w:val="num" w:pos="6828"/>
        </w:tabs>
        <w:ind w:left="6828" w:hanging="180"/>
      </w:pPr>
      <w:rPr>
        <w:rFonts w:cs="Times New Roman"/>
      </w:rPr>
    </w:lvl>
  </w:abstractNum>
  <w:abstractNum w:abstractNumId="72" w15:restartNumberingAfterBreak="0">
    <w:nsid w:val="682A565D"/>
    <w:multiLevelType w:val="multilevel"/>
    <w:tmpl w:val="920AFBB8"/>
    <w:lvl w:ilvl="0">
      <w:start w:val="5"/>
      <w:numFmt w:val="decimal"/>
      <w:lvlText w:val="%1."/>
      <w:lvlJc w:val="left"/>
      <w:pPr>
        <w:ind w:left="92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9E3750E"/>
    <w:multiLevelType w:val="multilevel"/>
    <w:tmpl w:val="00000009"/>
    <w:name w:val="WW8Num102"/>
    <w:lvl w:ilvl="0">
      <w:start w:val="1"/>
      <w:numFmt w:val="decimal"/>
      <w:lvlText w:val="%1."/>
      <w:lvlJc w:val="left"/>
      <w:pPr>
        <w:tabs>
          <w:tab w:val="num" w:pos="720"/>
        </w:tabs>
      </w:pPr>
      <w:rPr>
        <w:color w:val="auto"/>
      </w:rPr>
    </w:lvl>
    <w:lvl w:ilvl="1">
      <w:start w:val="1"/>
      <w:numFmt w:val="decimal"/>
      <w:lvlText w:val="%2)"/>
      <w:lvlJc w:val="left"/>
      <w:pPr>
        <w:tabs>
          <w:tab w:val="num" w:pos="363"/>
        </w:tabs>
        <w:ind w:left="363" w:hanging="363"/>
      </w:pPr>
      <w:rPr>
        <w:rFonts w:hint="default"/>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74" w15:restartNumberingAfterBreak="0">
    <w:nsid w:val="6E01797E"/>
    <w:multiLevelType w:val="multilevel"/>
    <w:tmpl w:val="EE805DB2"/>
    <w:lvl w:ilvl="0">
      <w:start w:val="1"/>
      <w:numFmt w:val="decimal"/>
      <w:lvlText w:val="%1."/>
      <w:lvlJc w:val="left"/>
      <w:pPr>
        <w:ind w:left="720" w:hanging="720"/>
      </w:pPr>
      <w:rPr>
        <w:rFonts w:ascii="Times New Roman" w:eastAsia="Arial" w:hAnsi="Times New Roman" w:cs="Times New Roman" w:hint="default"/>
        <w:b w:val="0"/>
        <w:bCs/>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4F957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7AE87667"/>
    <w:multiLevelType w:val="multilevel"/>
    <w:tmpl w:val="1FEC000C"/>
    <w:styleLink w:val="WW8Num90"/>
    <w:lvl w:ilvl="0">
      <w:start w:val="1"/>
      <w:numFmt w:val="decimal"/>
      <w:lvlText w:val="%1)"/>
      <w:lvlJc w:val="left"/>
      <w:pPr>
        <w:ind w:left="1146" w:hanging="360"/>
      </w:pPr>
      <w:rPr>
        <w:rFonts w:ascii="Tahoma" w:hAnsi="Tahoma"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7C483C77"/>
    <w:multiLevelType w:val="hybridMultilevel"/>
    <w:tmpl w:val="E866195C"/>
    <w:lvl w:ilvl="0" w:tplc="EAF2CB90">
      <w:start w:val="65535"/>
      <w:numFmt w:val="bullet"/>
      <w:lvlText w:val="-"/>
      <w:lvlJc w:val="left"/>
      <w:pPr>
        <w:tabs>
          <w:tab w:val="num" w:pos="1134"/>
        </w:tabs>
        <w:ind w:left="1134" w:hanging="283"/>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D2132B2"/>
    <w:multiLevelType w:val="multilevel"/>
    <w:tmpl w:val="00000009"/>
    <w:lvl w:ilvl="0">
      <w:start w:val="1"/>
      <w:numFmt w:val="decimal"/>
      <w:lvlText w:val="%1."/>
      <w:lvlJc w:val="left"/>
      <w:pPr>
        <w:tabs>
          <w:tab w:val="num" w:pos="720"/>
        </w:tabs>
      </w:pPr>
      <w:rPr>
        <w:color w:val="auto"/>
      </w:rPr>
    </w:lvl>
    <w:lvl w:ilvl="1">
      <w:start w:val="1"/>
      <w:numFmt w:val="decimal"/>
      <w:lvlText w:val="%2)"/>
      <w:lvlJc w:val="left"/>
      <w:pPr>
        <w:tabs>
          <w:tab w:val="num" w:pos="363"/>
        </w:tabs>
        <w:ind w:left="363" w:hanging="363"/>
      </w:pPr>
      <w:rPr>
        <w:rFonts w:hint="default"/>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80" w15:restartNumberingAfterBreak="0">
    <w:nsid w:val="7F30376B"/>
    <w:multiLevelType w:val="multilevel"/>
    <w:tmpl w:val="A98E44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1"/>
        <w:szCs w:val="21"/>
        <w:u w:val="none"/>
        <w:lang w:val="pl"/>
      </w:rPr>
    </w:lvl>
    <w:lvl w:ilvl="4">
      <w:start w:val="2"/>
      <w:numFmt w:val="decimal"/>
      <w:lvlText w:val="%5."/>
      <w:lvlJc w:val="left"/>
      <w:rPr>
        <w:rFonts w:ascii="Arial" w:eastAsia="Arial" w:hAnsi="Arial" w:cs="Arial"/>
        <w:b w:val="0"/>
        <w:bCs w:val="0"/>
        <w:i w:val="0"/>
        <w:iCs w:val="0"/>
        <w:smallCaps w:val="0"/>
        <w:strike w:val="0"/>
        <w:color w:val="000000"/>
        <w:spacing w:val="0"/>
        <w:w w:val="100"/>
        <w:position w:val="0"/>
        <w:sz w:val="21"/>
        <w:szCs w:val="21"/>
        <w:u w:val="none"/>
        <w:lang w:val="pl"/>
      </w:rPr>
    </w:lvl>
    <w:lvl w:ilvl="5">
      <w:start w:val="2"/>
      <w:numFmt w:val="decimal"/>
      <w:lvlText w:val="%6."/>
      <w:lvlJc w:val="left"/>
      <w:rPr>
        <w:rFonts w:ascii="Arial" w:eastAsia="Arial" w:hAnsi="Arial" w:cs="Arial"/>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Arial" w:eastAsia="Arial" w:hAnsi="Arial" w:cs="Arial"/>
        <w:b w:val="0"/>
        <w:bCs w:val="0"/>
        <w:i w:val="0"/>
        <w:iCs w:val="0"/>
        <w:smallCaps w:val="0"/>
        <w:strike w:val="0"/>
        <w:color w:val="000000"/>
        <w:spacing w:val="0"/>
        <w:w w:val="100"/>
        <w:position w:val="0"/>
        <w:sz w:val="21"/>
        <w:szCs w:val="21"/>
        <w:u w:val="none"/>
        <w:lang w:val="pl"/>
      </w:rPr>
    </w:lvl>
    <w:lvl w:ilvl="8">
      <w:start w:val="1"/>
      <w:numFmt w:val="decimal"/>
      <w:lvlText w:val="%9."/>
      <w:lvlJc w:val="left"/>
      <w:rPr>
        <w:rFonts w:ascii="Arial" w:eastAsia="Arial" w:hAnsi="Arial" w:cs="Arial"/>
        <w:b w:val="0"/>
        <w:bCs w:val="0"/>
        <w:i w:val="0"/>
        <w:iCs w:val="0"/>
        <w:smallCaps w:val="0"/>
        <w:strike w:val="0"/>
        <w:color w:val="000000"/>
        <w:spacing w:val="0"/>
        <w:w w:val="100"/>
        <w:position w:val="0"/>
        <w:sz w:val="21"/>
        <w:szCs w:val="21"/>
        <w:u w:val="none"/>
        <w:lang w:val="pl"/>
      </w:rPr>
    </w:lvl>
  </w:abstractNum>
  <w:num w:numId="1" w16cid:durableId="405150895">
    <w:abstractNumId w:val="53"/>
  </w:num>
  <w:num w:numId="2" w16cid:durableId="1605922352">
    <w:abstractNumId w:val="32"/>
  </w:num>
  <w:num w:numId="3" w16cid:durableId="1121529725">
    <w:abstractNumId w:val="23"/>
  </w:num>
  <w:num w:numId="4" w16cid:durableId="1927031442">
    <w:abstractNumId w:val="40"/>
  </w:num>
  <w:num w:numId="5" w16cid:durableId="121777269">
    <w:abstractNumId w:val="30"/>
  </w:num>
  <w:num w:numId="6" w16cid:durableId="1726640911">
    <w:abstractNumId w:val="55"/>
  </w:num>
  <w:num w:numId="7" w16cid:durableId="979765849">
    <w:abstractNumId w:val="15"/>
  </w:num>
  <w:num w:numId="8" w16cid:durableId="907036708">
    <w:abstractNumId w:val="52"/>
  </w:num>
  <w:num w:numId="9" w16cid:durableId="1915044618">
    <w:abstractNumId w:val="56"/>
    <w:lvlOverride w:ilvl="0">
      <w:lvl w:ilvl="0">
        <w:start w:val="1"/>
        <w:numFmt w:val="decimal"/>
        <w:lvlText w:val="%1."/>
        <w:lvlJc w:val="left"/>
        <w:pPr>
          <w:ind w:left="360" w:hanging="360"/>
        </w:pPr>
        <w:rPr>
          <w:rFonts w:hint="default"/>
        </w:rPr>
      </w:lvl>
    </w:lvlOverride>
  </w:num>
  <w:num w:numId="10" w16cid:durableId="735396409">
    <w:abstractNumId w:val="70"/>
  </w:num>
  <w:num w:numId="11" w16cid:durableId="1765765032">
    <w:abstractNumId w:val="62"/>
  </w:num>
  <w:num w:numId="12" w16cid:durableId="1069957426">
    <w:abstractNumId w:val="66"/>
  </w:num>
  <w:num w:numId="13" w16cid:durableId="1249342872">
    <w:abstractNumId w:val="9"/>
  </w:num>
  <w:num w:numId="14" w16cid:durableId="367998906">
    <w:abstractNumId w:val="60"/>
  </w:num>
  <w:num w:numId="15" w16cid:durableId="2078899669">
    <w:abstractNumId w:val="22"/>
  </w:num>
  <w:num w:numId="16" w16cid:durableId="362366931">
    <w:abstractNumId w:val="69"/>
  </w:num>
  <w:num w:numId="17" w16cid:durableId="1101951689">
    <w:abstractNumId w:val="10"/>
  </w:num>
  <w:num w:numId="18" w16cid:durableId="591427440">
    <w:abstractNumId w:val="77"/>
  </w:num>
  <w:num w:numId="19" w16cid:durableId="1871450761">
    <w:abstractNumId w:val="31"/>
  </w:num>
  <w:num w:numId="20" w16cid:durableId="2103334886">
    <w:abstractNumId w:val="67"/>
  </w:num>
  <w:num w:numId="21" w16cid:durableId="1521315141">
    <w:abstractNumId w:val="12"/>
  </w:num>
  <w:num w:numId="22" w16cid:durableId="1435512339">
    <w:abstractNumId w:val="14"/>
  </w:num>
  <w:num w:numId="23" w16cid:durableId="330184561">
    <w:abstractNumId w:val="57"/>
  </w:num>
  <w:num w:numId="24" w16cid:durableId="915671079">
    <w:abstractNumId w:val="26"/>
  </w:num>
  <w:num w:numId="25" w16cid:durableId="226696695">
    <w:abstractNumId w:val="27"/>
  </w:num>
  <w:num w:numId="26" w16cid:durableId="1708286884">
    <w:abstractNumId w:val="51"/>
  </w:num>
  <w:num w:numId="27" w16cid:durableId="1925414408">
    <w:abstractNumId w:val="74"/>
  </w:num>
  <w:num w:numId="28" w16cid:durableId="1718705008">
    <w:abstractNumId w:val="75"/>
  </w:num>
  <w:num w:numId="29" w16cid:durableId="600843970">
    <w:abstractNumId w:val="61"/>
  </w:num>
  <w:num w:numId="30" w16cid:durableId="1621259193">
    <w:abstractNumId w:val="8"/>
  </w:num>
  <w:num w:numId="31" w16cid:durableId="257755131">
    <w:abstractNumId w:val="24"/>
  </w:num>
  <w:num w:numId="32" w16cid:durableId="337004631">
    <w:abstractNumId w:val="28"/>
  </w:num>
  <w:num w:numId="33" w16cid:durableId="223371152">
    <w:abstractNumId w:val="46"/>
  </w:num>
  <w:num w:numId="34" w16cid:durableId="911426409">
    <w:abstractNumId w:val="16"/>
  </w:num>
  <w:num w:numId="35" w16cid:durableId="360056864">
    <w:abstractNumId w:val="76"/>
  </w:num>
  <w:num w:numId="36" w16cid:durableId="1174340932">
    <w:abstractNumId w:val="35"/>
  </w:num>
  <w:num w:numId="37" w16cid:durableId="2045859620">
    <w:abstractNumId w:val="47"/>
  </w:num>
  <w:num w:numId="38" w16cid:durableId="469782730">
    <w:abstractNumId w:val="25"/>
  </w:num>
  <w:num w:numId="39" w16cid:durableId="1974552845">
    <w:abstractNumId w:val="58"/>
  </w:num>
  <w:num w:numId="40" w16cid:durableId="115105598">
    <w:abstractNumId w:val="68"/>
  </w:num>
  <w:num w:numId="41" w16cid:durableId="503203893">
    <w:abstractNumId w:val="20"/>
  </w:num>
  <w:num w:numId="42" w16cid:durableId="17783184">
    <w:abstractNumId w:val="36"/>
  </w:num>
  <w:num w:numId="43" w16cid:durableId="1678339724">
    <w:abstractNumId w:val="37"/>
  </w:num>
  <w:num w:numId="44" w16cid:durableId="54938838">
    <w:abstractNumId w:val="33"/>
  </w:num>
  <w:num w:numId="45" w16cid:durableId="1825974950">
    <w:abstractNumId w:val="13"/>
  </w:num>
  <w:num w:numId="46" w16cid:durableId="156653835">
    <w:abstractNumId w:val="18"/>
  </w:num>
  <w:num w:numId="47" w16cid:durableId="294870922">
    <w:abstractNumId w:val="71"/>
  </w:num>
  <w:num w:numId="48" w16cid:durableId="1574193519">
    <w:abstractNumId w:val="50"/>
  </w:num>
  <w:num w:numId="49" w16cid:durableId="1264799505">
    <w:abstractNumId w:val="21"/>
  </w:num>
  <w:num w:numId="50" w16cid:durableId="967979717">
    <w:abstractNumId w:val="63"/>
  </w:num>
  <w:num w:numId="51" w16cid:durableId="1911385077">
    <w:abstractNumId w:val="17"/>
  </w:num>
  <w:num w:numId="52" w16cid:durableId="1508054237">
    <w:abstractNumId w:val="42"/>
  </w:num>
  <w:num w:numId="53" w16cid:durableId="301039258">
    <w:abstractNumId w:val="11"/>
  </w:num>
  <w:num w:numId="54" w16cid:durableId="188105917">
    <w:abstractNumId w:val="43"/>
  </w:num>
  <w:num w:numId="55" w16cid:durableId="510604755">
    <w:abstractNumId w:val="49"/>
  </w:num>
  <w:num w:numId="56" w16cid:durableId="1920171466">
    <w:abstractNumId w:val="59"/>
  </w:num>
  <w:num w:numId="57" w16cid:durableId="1089079364">
    <w:abstractNumId w:val="64"/>
  </w:num>
  <w:num w:numId="58" w16cid:durableId="113985243">
    <w:abstractNumId w:val="65"/>
  </w:num>
  <w:num w:numId="59" w16cid:durableId="1612664692">
    <w:abstractNumId w:val="34"/>
  </w:num>
  <w:num w:numId="60" w16cid:durableId="1356299183">
    <w:abstractNumId w:val="80"/>
  </w:num>
  <w:num w:numId="61" w16cid:durableId="422916440">
    <w:abstractNumId w:val="44"/>
  </w:num>
  <w:num w:numId="62" w16cid:durableId="507715011">
    <w:abstractNumId w:val="79"/>
  </w:num>
  <w:num w:numId="63" w16cid:durableId="1786388957">
    <w:abstractNumId w:val="41"/>
  </w:num>
  <w:num w:numId="64" w16cid:durableId="634792782">
    <w:abstractNumId w:val="38"/>
  </w:num>
  <w:num w:numId="65" w16cid:durableId="2132356188">
    <w:abstractNumId w:val="54"/>
  </w:num>
  <w:num w:numId="66" w16cid:durableId="651100260">
    <w:abstractNumId w:val="7"/>
  </w:num>
  <w:num w:numId="67" w16cid:durableId="899753431">
    <w:abstractNumId w:val="72"/>
  </w:num>
  <w:num w:numId="68" w16cid:durableId="367342850">
    <w:abstractNumId w:val="78"/>
  </w:num>
  <w:num w:numId="69" w16cid:durableId="199365565">
    <w:abstractNumId w:val="19"/>
  </w:num>
  <w:num w:numId="70" w16cid:durableId="4799999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216315109">
    <w:abstractNumId w:val="4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34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EF0"/>
    <w:rsid w:val="00000F5D"/>
    <w:rsid w:val="00002D91"/>
    <w:rsid w:val="00011E46"/>
    <w:rsid w:val="00015703"/>
    <w:rsid w:val="0002046F"/>
    <w:rsid w:val="000218F5"/>
    <w:rsid w:val="00021EAC"/>
    <w:rsid w:val="00022996"/>
    <w:rsid w:val="00033D22"/>
    <w:rsid w:val="0003407C"/>
    <w:rsid w:val="00041E6E"/>
    <w:rsid w:val="00043CEF"/>
    <w:rsid w:val="0004508D"/>
    <w:rsid w:val="0004763E"/>
    <w:rsid w:val="000504F3"/>
    <w:rsid w:val="0005443D"/>
    <w:rsid w:val="00054B64"/>
    <w:rsid w:val="00063D0F"/>
    <w:rsid w:val="00067228"/>
    <w:rsid w:val="000713B8"/>
    <w:rsid w:val="0007330F"/>
    <w:rsid w:val="00083E05"/>
    <w:rsid w:val="00093CDF"/>
    <w:rsid w:val="00096E89"/>
    <w:rsid w:val="000974D3"/>
    <w:rsid w:val="000A0D7D"/>
    <w:rsid w:val="000B0F20"/>
    <w:rsid w:val="000B5D9E"/>
    <w:rsid w:val="000C46F0"/>
    <w:rsid w:val="000C5436"/>
    <w:rsid w:val="000C5FB4"/>
    <w:rsid w:val="000C7568"/>
    <w:rsid w:val="000D0400"/>
    <w:rsid w:val="000D27C7"/>
    <w:rsid w:val="000D411B"/>
    <w:rsid w:val="000D5411"/>
    <w:rsid w:val="000E05B0"/>
    <w:rsid w:val="000E61E1"/>
    <w:rsid w:val="000E7EB1"/>
    <w:rsid w:val="00100AD3"/>
    <w:rsid w:val="00101745"/>
    <w:rsid w:val="00105147"/>
    <w:rsid w:val="00105251"/>
    <w:rsid w:val="00106F11"/>
    <w:rsid w:val="00107234"/>
    <w:rsid w:val="00107C39"/>
    <w:rsid w:val="00112524"/>
    <w:rsid w:val="001331E5"/>
    <w:rsid w:val="00133AE5"/>
    <w:rsid w:val="00136101"/>
    <w:rsid w:val="001367C1"/>
    <w:rsid w:val="00143129"/>
    <w:rsid w:val="00143E81"/>
    <w:rsid w:val="0014533C"/>
    <w:rsid w:val="00146424"/>
    <w:rsid w:val="00146C59"/>
    <w:rsid w:val="00153E37"/>
    <w:rsid w:val="00167833"/>
    <w:rsid w:val="001927C2"/>
    <w:rsid w:val="001A7BE1"/>
    <w:rsid w:val="001B138D"/>
    <w:rsid w:val="001B4965"/>
    <w:rsid w:val="001B4DF7"/>
    <w:rsid w:val="001C0467"/>
    <w:rsid w:val="001C11F9"/>
    <w:rsid w:val="001C1622"/>
    <w:rsid w:val="001F53D9"/>
    <w:rsid w:val="001F62BA"/>
    <w:rsid w:val="00200907"/>
    <w:rsid w:val="002062DC"/>
    <w:rsid w:val="002077D9"/>
    <w:rsid w:val="00210985"/>
    <w:rsid w:val="0021135A"/>
    <w:rsid w:val="00211E12"/>
    <w:rsid w:val="00213CD4"/>
    <w:rsid w:val="002144DA"/>
    <w:rsid w:val="00223058"/>
    <w:rsid w:val="00235311"/>
    <w:rsid w:val="0023547C"/>
    <w:rsid w:val="00241710"/>
    <w:rsid w:val="00242A28"/>
    <w:rsid w:val="00250D44"/>
    <w:rsid w:val="00252D03"/>
    <w:rsid w:val="00257216"/>
    <w:rsid w:val="00260674"/>
    <w:rsid w:val="00264013"/>
    <w:rsid w:val="002675B1"/>
    <w:rsid w:val="002712E5"/>
    <w:rsid w:val="00283EFC"/>
    <w:rsid w:val="002854AF"/>
    <w:rsid w:val="002958F3"/>
    <w:rsid w:val="00295F0B"/>
    <w:rsid w:val="002A4C85"/>
    <w:rsid w:val="002B4FCE"/>
    <w:rsid w:val="002B57F1"/>
    <w:rsid w:val="002C13D1"/>
    <w:rsid w:val="002C1E24"/>
    <w:rsid w:val="002C3606"/>
    <w:rsid w:val="002C4040"/>
    <w:rsid w:val="002C6A7A"/>
    <w:rsid w:val="002E4AEC"/>
    <w:rsid w:val="002E6CF4"/>
    <w:rsid w:val="002F28A1"/>
    <w:rsid w:val="00306AD1"/>
    <w:rsid w:val="003110A4"/>
    <w:rsid w:val="00312AF3"/>
    <w:rsid w:val="003349BE"/>
    <w:rsid w:val="00335E14"/>
    <w:rsid w:val="0036310F"/>
    <w:rsid w:val="0037261E"/>
    <w:rsid w:val="003726BF"/>
    <w:rsid w:val="003737AF"/>
    <w:rsid w:val="003754ED"/>
    <w:rsid w:val="00383FB4"/>
    <w:rsid w:val="00385117"/>
    <w:rsid w:val="00394092"/>
    <w:rsid w:val="00394C9B"/>
    <w:rsid w:val="003A0FAA"/>
    <w:rsid w:val="003A390D"/>
    <w:rsid w:val="003A3CBE"/>
    <w:rsid w:val="003A4805"/>
    <w:rsid w:val="003A6069"/>
    <w:rsid w:val="003B03CF"/>
    <w:rsid w:val="003B2BCF"/>
    <w:rsid w:val="003B3912"/>
    <w:rsid w:val="003B5593"/>
    <w:rsid w:val="003D7EDC"/>
    <w:rsid w:val="003E113C"/>
    <w:rsid w:val="003E5B65"/>
    <w:rsid w:val="003F1C45"/>
    <w:rsid w:val="003F6E8C"/>
    <w:rsid w:val="00407E07"/>
    <w:rsid w:val="00413362"/>
    <w:rsid w:val="0041770A"/>
    <w:rsid w:val="00420BA6"/>
    <w:rsid w:val="004233CD"/>
    <w:rsid w:val="00423E5D"/>
    <w:rsid w:val="0042691C"/>
    <w:rsid w:val="0042744F"/>
    <w:rsid w:val="00433230"/>
    <w:rsid w:val="00444884"/>
    <w:rsid w:val="00450339"/>
    <w:rsid w:val="004567A2"/>
    <w:rsid w:val="0046175D"/>
    <w:rsid w:val="00462924"/>
    <w:rsid w:val="00470E75"/>
    <w:rsid w:val="004753C2"/>
    <w:rsid w:val="004823A4"/>
    <w:rsid w:val="00486ABF"/>
    <w:rsid w:val="004B0936"/>
    <w:rsid w:val="004B4C2B"/>
    <w:rsid w:val="004E7F31"/>
    <w:rsid w:val="0050012D"/>
    <w:rsid w:val="00510B07"/>
    <w:rsid w:val="005111ED"/>
    <w:rsid w:val="005126F4"/>
    <w:rsid w:val="005145C1"/>
    <w:rsid w:val="00515B9F"/>
    <w:rsid w:val="00516853"/>
    <w:rsid w:val="005223CE"/>
    <w:rsid w:val="005337DF"/>
    <w:rsid w:val="0054489F"/>
    <w:rsid w:val="00547F00"/>
    <w:rsid w:val="00555494"/>
    <w:rsid w:val="005812DA"/>
    <w:rsid w:val="00590586"/>
    <w:rsid w:val="005928E8"/>
    <w:rsid w:val="00594BA1"/>
    <w:rsid w:val="00595438"/>
    <w:rsid w:val="00595FD4"/>
    <w:rsid w:val="005C4EEB"/>
    <w:rsid w:val="005C524C"/>
    <w:rsid w:val="005D2E5A"/>
    <w:rsid w:val="005D5A3E"/>
    <w:rsid w:val="005E6800"/>
    <w:rsid w:val="005F2980"/>
    <w:rsid w:val="005F69A2"/>
    <w:rsid w:val="0060222B"/>
    <w:rsid w:val="00602305"/>
    <w:rsid w:val="00623905"/>
    <w:rsid w:val="006247D4"/>
    <w:rsid w:val="00626069"/>
    <w:rsid w:val="00627926"/>
    <w:rsid w:val="00630A9F"/>
    <w:rsid w:val="00637053"/>
    <w:rsid w:val="00667D9C"/>
    <w:rsid w:val="00670B13"/>
    <w:rsid w:val="00672104"/>
    <w:rsid w:val="006750C9"/>
    <w:rsid w:val="00680233"/>
    <w:rsid w:val="006815AE"/>
    <w:rsid w:val="006831A5"/>
    <w:rsid w:val="00684B57"/>
    <w:rsid w:val="006B01D6"/>
    <w:rsid w:val="006B68A0"/>
    <w:rsid w:val="006C0DE1"/>
    <w:rsid w:val="006C71FE"/>
    <w:rsid w:val="006C72B5"/>
    <w:rsid w:val="006D2E8A"/>
    <w:rsid w:val="006E16B5"/>
    <w:rsid w:val="006E2032"/>
    <w:rsid w:val="006F0236"/>
    <w:rsid w:val="00701633"/>
    <w:rsid w:val="007044CB"/>
    <w:rsid w:val="00705F8C"/>
    <w:rsid w:val="00713E51"/>
    <w:rsid w:val="00722A81"/>
    <w:rsid w:val="00724E10"/>
    <w:rsid w:val="00730A63"/>
    <w:rsid w:val="00744845"/>
    <w:rsid w:val="00746536"/>
    <w:rsid w:val="0075327C"/>
    <w:rsid w:val="00756A9A"/>
    <w:rsid w:val="0075783F"/>
    <w:rsid w:val="00764A6D"/>
    <w:rsid w:val="00774969"/>
    <w:rsid w:val="00776FDC"/>
    <w:rsid w:val="00780A66"/>
    <w:rsid w:val="00782894"/>
    <w:rsid w:val="00783538"/>
    <w:rsid w:val="00785E22"/>
    <w:rsid w:val="0078730C"/>
    <w:rsid w:val="00795733"/>
    <w:rsid w:val="007972B2"/>
    <w:rsid w:val="007A6619"/>
    <w:rsid w:val="007B0636"/>
    <w:rsid w:val="007B162A"/>
    <w:rsid w:val="007B7E6A"/>
    <w:rsid w:val="007C4178"/>
    <w:rsid w:val="007C51E4"/>
    <w:rsid w:val="007D46DD"/>
    <w:rsid w:val="007D4A8A"/>
    <w:rsid w:val="007D69BE"/>
    <w:rsid w:val="007E5764"/>
    <w:rsid w:val="00810267"/>
    <w:rsid w:val="0081126B"/>
    <w:rsid w:val="008119C5"/>
    <w:rsid w:val="008130A3"/>
    <w:rsid w:val="0081508D"/>
    <w:rsid w:val="00822225"/>
    <w:rsid w:val="00826367"/>
    <w:rsid w:val="00826DEF"/>
    <w:rsid w:val="00832401"/>
    <w:rsid w:val="00840B64"/>
    <w:rsid w:val="008524B1"/>
    <w:rsid w:val="008554E3"/>
    <w:rsid w:val="00855C49"/>
    <w:rsid w:val="00862698"/>
    <w:rsid w:val="00863387"/>
    <w:rsid w:val="0087034F"/>
    <w:rsid w:val="00871B20"/>
    <w:rsid w:val="00871B5F"/>
    <w:rsid w:val="00871DA3"/>
    <w:rsid w:val="00877333"/>
    <w:rsid w:val="00877F99"/>
    <w:rsid w:val="00881556"/>
    <w:rsid w:val="00896E11"/>
    <w:rsid w:val="008A17DE"/>
    <w:rsid w:val="008A1C11"/>
    <w:rsid w:val="008A3D1C"/>
    <w:rsid w:val="008C7178"/>
    <w:rsid w:val="008E456A"/>
    <w:rsid w:val="008E632D"/>
    <w:rsid w:val="008F17E0"/>
    <w:rsid w:val="008F6BF4"/>
    <w:rsid w:val="009005A7"/>
    <w:rsid w:val="009007DE"/>
    <w:rsid w:val="00901C0D"/>
    <w:rsid w:val="00911547"/>
    <w:rsid w:val="009117CA"/>
    <w:rsid w:val="00914BFA"/>
    <w:rsid w:val="00916982"/>
    <w:rsid w:val="009212F4"/>
    <w:rsid w:val="00921D52"/>
    <w:rsid w:val="00923B46"/>
    <w:rsid w:val="009258B3"/>
    <w:rsid w:val="00937982"/>
    <w:rsid w:val="00941647"/>
    <w:rsid w:val="00946918"/>
    <w:rsid w:val="00950D65"/>
    <w:rsid w:val="00953164"/>
    <w:rsid w:val="00963012"/>
    <w:rsid w:val="00963BBB"/>
    <w:rsid w:val="00973C11"/>
    <w:rsid w:val="009763C3"/>
    <w:rsid w:val="0097687C"/>
    <w:rsid w:val="00980AD5"/>
    <w:rsid w:val="00986EF0"/>
    <w:rsid w:val="009871C2"/>
    <w:rsid w:val="0099115A"/>
    <w:rsid w:val="00995F6B"/>
    <w:rsid w:val="00997C61"/>
    <w:rsid w:val="009A0A73"/>
    <w:rsid w:val="009A741B"/>
    <w:rsid w:val="009B7629"/>
    <w:rsid w:val="009B76E3"/>
    <w:rsid w:val="009C06D9"/>
    <w:rsid w:val="009C2827"/>
    <w:rsid w:val="009C774D"/>
    <w:rsid w:val="009D3E6D"/>
    <w:rsid w:val="009D6DD2"/>
    <w:rsid w:val="009E04EC"/>
    <w:rsid w:val="009E074A"/>
    <w:rsid w:val="009E7D7E"/>
    <w:rsid w:val="009F0CA5"/>
    <w:rsid w:val="009F5386"/>
    <w:rsid w:val="00A0167A"/>
    <w:rsid w:val="00A07A6D"/>
    <w:rsid w:val="00A130EF"/>
    <w:rsid w:val="00A134B4"/>
    <w:rsid w:val="00A25D56"/>
    <w:rsid w:val="00A3773B"/>
    <w:rsid w:val="00A517AB"/>
    <w:rsid w:val="00A54C83"/>
    <w:rsid w:val="00A57905"/>
    <w:rsid w:val="00A60582"/>
    <w:rsid w:val="00A65756"/>
    <w:rsid w:val="00A66041"/>
    <w:rsid w:val="00A66182"/>
    <w:rsid w:val="00A7407D"/>
    <w:rsid w:val="00A75FA1"/>
    <w:rsid w:val="00A82346"/>
    <w:rsid w:val="00A90536"/>
    <w:rsid w:val="00A95431"/>
    <w:rsid w:val="00A96C2E"/>
    <w:rsid w:val="00A970A8"/>
    <w:rsid w:val="00A9794E"/>
    <w:rsid w:val="00AA222D"/>
    <w:rsid w:val="00AA6AA0"/>
    <w:rsid w:val="00AD175C"/>
    <w:rsid w:val="00AD1A39"/>
    <w:rsid w:val="00AE2015"/>
    <w:rsid w:val="00AE3064"/>
    <w:rsid w:val="00AE7477"/>
    <w:rsid w:val="00AF4DD3"/>
    <w:rsid w:val="00B00D76"/>
    <w:rsid w:val="00B10720"/>
    <w:rsid w:val="00B156DD"/>
    <w:rsid w:val="00B403B2"/>
    <w:rsid w:val="00B419CF"/>
    <w:rsid w:val="00B45978"/>
    <w:rsid w:val="00B50A97"/>
    <w:rsid w:val="00B5329F"/>
    <w:rsid w:val="00B61258"/>
    <w:rsid w:val="00B75742"/>
    <w:rsid w:val="00B919AC"/>
    <w:rsid w:val="00BA0BC2"/>
    <w:rsid w:val="00BC7150"/>
    <w:rsid w:val="00BD1F5C"/>
    <w:rsid w:val="00BF0DD6"/>
    <w:rsid w:val="00BF14D3"/>
    <w:rsid w:val="00BF7D78"/>
    <w:rsid w:val="00C0509A"/>
    <w:rsid w:val="00C11292"/>
    <w:rsid w:val="00C12738"/>
    <w:rsid w:val="00C15FC6"/>
    <w:rsid w:val="00C2137C"/>
    <w:rsid w:val="00C22B46"/>
    <w:rsid w:val="00C24051"/>
    <w:rsid w:val="00C33128"/>
    <w:rsid w:val="00C40EE7"/>
    <w:rsid w:val="00C41402"/>
    <w:rsid w:val="00C41655"/>
    <w:rsid w:val="00C61C5E"/>
    <w:rsid w:val="00C61FB5"/>
    <w:rsid w:val="00C641EC"/>
    <w:rsid w:val="00C6607F"/>
    <w:rsid w:val="00C92301"/>
    <w:rsid w:val="00CA317F"/>
    <w:rsid w:val="00CB07BD"/>
    <w:rsid w:val="00CB603E"/>
    <w:rsid w:val="00CC1B60"/>
    <w:rsid w:val="00CC30E9"/>
    <w:rsid w:val="00CC3682"/>
    <w:rsid w:val="00CC39FE"/>
    <w:rsid w:val="00CC6162"/>
    <w:rsid w:val="00CC7805"/>
    <w:rsid w:val="00CE35F8"/>
    <w:rsid w:val="00CE6038"/>
    <w:rsid w:val="00D2068D"/>
    <w:rsid w:val="00D263FD"/>
    <w:rsid w:val="00D339B9"/>
    <w:rsid w:val="00D36FA5"/>
    <w:rsid w:val="00D45340"/>
    <w:rsid w:val="00D54477"/>
    <w:rsid w:val="00D56875"/>
    <w:rsid w:val="00D600BE"/>
    <w:rsid w:val="00D609C3"/>
    <w:rsid w:val="00D60B2B"/>
    <w:rsid w:val="00D64331"/>
    <w:rsid w:val="00D64736"/>
    <w:rsid w:val="00D66B96"/>
    <w:rsid w:val="00D83DE0"/>
    <w:rsid w:val="00D85A3E"/>
    <w:rsid w:val="00D90D9A"/>
    <w:rsid w:val="00D91F3F"/>
    <w:rsid w:val="00D94EC7"/>
    <w:rsid w:val="00DA2493"/>
    <w:rsid w:val="00DA3A44"/>
    <w:rsid w:val="00DA6819"/>
    <w:rsid w:val="00DB111C"/>
    <w:rsid w:val="00DB3865"/>
    <w:rsid w:val="00DB401D"/>
    <w:rsid w:val="00DB63CC"/>
    <w:rsid w:val="00DD5ACE"/>
    <w:rsid w:val="00DE02DE"/>
    <w:rsid w:val="00DE750A"/>
    <w:rsid w:val="00DF09AC"/>
    <w:rsid w:val="00DF628F"/>
    <w:rsid w:val="00DF74B1"/>
    <w:rsid w:val="00E10EDC"/>
    <w:rsid w:val="00E16CB2"/>
    <w:rsid w:val="00E2464E"/>
    <w:rsid w:val="00E24D3C"/>
    <w:rsid w:val="00E26F02"/>
    <w:rsid w:val="00E30B9C"/>
    <w:rsid w:val="00E348B0"/>
    <w:rsid w:val="00E403B3"/>
    <w:rsid w:val="00E47CA6"/>
    <w:rsid w:val="00E5019E"/>
    <w:rsid w:val="00E632C4"/>
    <w:rsid w:val="00E748F0"/>
    <w:rsid w:val="00E7527C"/>
    <w:rsid w:val="00E7591B"/>
    <w:rsid w:val="00E838BD"/>
    <w:rsid w:val="00EA6C19"/>
    <w:rsid w:val="00EB4D69"/>
    <w:rsid w:val="00EB59E3"/>
    <w:rsid w:val="00EB735F"/>
    <w:rsid w:val="00ED6A43"/>
    <w:rsid w:val="00EE29ED"/>
    <w:rsid w:val="00EE71D2"/>
    <w:rsid w:val="00F00955"/>
    <w:rsid w:val="00F01791"/>
    <w:rsid w:val="00F113BA"/>
    <w:rsid w:val="00F15F4E"/>
    <w:rsid w:val="00F26280"/>
    <w:rsid w:val="00F2672C"/>
    <w:rsid w:val="00F30DE2"/>
    <w:rsid w:val="00F4561B"/>
    <w:rsid w:val="00F475AB"/>
    <w:rsid w:val="00F72C7B"/>
    <w:rsid w:val="00F76C31"/>
    <w:rsid w:val="00F806BE"/>
    <w:rsid w:val="00F80C7A"/>
    <w:rsid w:val="00F83725"/>
    <w:rsid w:val="00FA00A9"/>
    <w:rsid w:val="00FA0679"/>
    <w:rsid w:val="00FA160F"/>
    <w:rsid w:val="00FA730C"/>
    <w:rsid w:val="00FB280E"/>
    <w:rsid w:val="00FB740D"/>
    <w:rsid w:val="00FD2F9B"/>
    <w:rsid w:val="00FD3062"/>
    <w:rsid w:val="00FD73F4"/>
    <w:rsid w:val="00FE783C"/>
    <w:rsid w:val="00FF7A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15A57"/>
  <w15:chartTrackingRefBased/>
  <w15:docId w15:val="{4D45C1F5-082B-470D-8655-1FCCF8017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9E7D7E"/>
    <w:pPr>
      <w:keepNext/>
      <w:keepLines/>
      <w:spacing w:before="320" w:after="40" w:line="252" w:lineRule="auto"/>
      <w:jc w:val="both"/>
      <w:outlineLvl w:val="0"/>
    </w:pPr>
    <w:rPr>
      <w:rFonts w:ascii="Calibri Light" w:eastAsia="SimSun" w:hAnsi="Calibri Light" w:cs="Times New Roman"/>
      <w:b/>
      <w:bCs/>
      <w:caps/>
      <w:spacing w:val="4"/>
      <w:sz w:val="28"/>
      <w:szCs w:val="28"/>
      <w:lang w:eastAsia="pl-PL"/>
    </w:rPr>
  </w:style>
  <w:style w:type="paragraph" w:styleId="Nagwek2">
    <w:name w:val="heading 2"/>
    <w:basedOn w:val="Normalny"/>
    <w:next w:val="Normalny"/>
    <w:link w:val="Nagwek2Znak"/>
    <w:unhideWhenUsed/>
    <w:qFormat/>
    <w:rsid w:val="00C6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nhideWhenUsed/>
    <w:qFormat/>
    <w:rsid w:val="00914BF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6">
    <w:name w:val="heading 6"/>
    <w:basedOn w:val="Normalny"/>
    <w:next w:val="Normalny"/>
    <w:link w:val="Nagwek6Znak"/>
    <w:unhideWhenUsed/>
    <w:qFormat/>
    <w:rsid w:val="0023547C"/>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nhideWhenUsed/>
    <w:qFormat/>
    <w:rsid w:val="00FA00A9"/>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nhideWhenUsed/>
    <w:qFormat/>
    <w:rsid w:val="0023547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23547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ormalny tekst,Podsis rysunku,Akapit z listą numerowaną,Preambuła,L1,Numerowanie,2 heading,A_wyliczenie,K-P_odwolanie,Akapit z listą5,maz_wyliczenie,opis dzialania,List Paragraph,Nagłowek 3,Akapit z listą BS,Dot pt,Recommendation"/>
    <w:basedOn w:val="Normalny"/>
    <w:link w:val="AkapitzlistZnak"/>
    <w:uiPriority w:val="34"/>
    <w:qFormat/>
    <w:rsid w:val="00986EF0"/>
    <w:pPr>
      <w:ind w:left="720"/>
      <w:contextualSpacing/>
    </w:pPr>
  </w:style>
  <w:style w:type="paragraph" w:customStyle="1" w:styleId="Akapitzlist1">
    <w:name w:val="Akapit z listą1"/>
    <w:basedOn w:val="Normalny"/>
    <w:uiPriority w:val="99"/>
    <w:rsid w:val="009D3E6D"/>
    <w:pPr>
      <w:spacing w:after="0" w:line="240" w:lineRule="auto"/>
      <w:ind w:left="708"/>
    </w:pPr>
    <w:rPr>
      <w:rFonts w:ascii="Times New Roman" w:eastAsia="Times New Roman" w:hAnsi="Times New Roman" w:cs="Times New Roman"/>
      <w:sz w:val="24"/>
      <w:szCs w:val="24"/>
      <w:lang w:eastAsia="pl-PL"/>
    </w:rPr>
  </w:style>
  <w:style w:type="paragraph" w:customStyle="1" w:styleId="Domylnie">
    <w:name w:val="Domyślnie"/>
    <w:rsid w:val="009D3E6D"/>
    <w:pPr>
      <w:widowControl w:val="0"/>
      <w:autoSpaceDE w:val="0"/>
      <w:autoSpaceDN w:val="0"/>
      <w:adjustRightInd w:val="0"/>
      <w:spacing w:after="0" w:line="240" w:lineRule="auto"/>
    </w:pPr>
    <w:rPr>
      <w:rFonts w:ascii="Nimbus Roman No9 L" w:eastAsia="Times New Roman" w:hAnsi="Times New Roman" w:cs="Times New Roman"/>
      <w:sz w:val="24"/>
      <w:szCs w:val="24"/>
      <w:lang w:eastAsia="pl-PL"/>
    </w:rPr>
  </w:style>
  <w:style w:type="character" w:styleId="Hipercze">
    <w:name w:val="Hyperlink"/>
    <w:uiPriority w:val="99"/>
    <w:rsid w:val="00516853"/>
    <w:rPr>
      <w:color w:val="0000FF"/>
      <w:u w:val="single"/>
    </w:rPr>
  </w:style>
  <w:style w:type="character" w:styleId="Pogrubienie">
    <w:name w:val="Strong"/>
    <w:qFormat/>
    <w:rsid w:val="00516853"/>
    <w:rPr>
      <w:b/>
      <w:bCs/>
    </w:rPr>
  </w:style>
  <w:style w:type="character" w:customStyle="1" w:styleId="AkapitzlistZnak">
    <w:name w:val="Akapit z listą Znak"/>
    <w:aliases w:val="CW_Lista Znak,normalny tekst Znak,Podsis rysunku Znak,Akapit z listą numerowaną Znak,Preambuła Znak,L1 Znak,Numerowanie Znak,2 heading Znak,A_wyliczenie Znak,K-P_odwolanie Znak,Akapit z listą5 Znak,maz_wyliczenie Znak,Nagłowek 3 Znak"/>
    <w:link w:val="Akapitzlist"/>
    <w:uiPriority w:val="34"/>
    <w:qFormat/>
    <w:locked/>
    <w:rsid w:val="00516853"/>
  </w:style>
  <w:style w:type="paragraph" w:styleId="Tekstpodstawowy">
    <w:name w:val="Body Text"/>
    <w:basedOn w:val="Normalny"/>
    <w:link w:val="TekstpodstawowyZnak"/>
    <w:rsid w:val="00840B64"/>
    <w:pPr>
      <w:spacing w:after="0" w:line="240" w:lineRule="auto"/>
    </w:pPr>
    <w:rPr>
      <w:rFonts w:ascii="TimesNewRomanPS" w:eastAsia="Times New Roman" w:hAnsi="TimesNewRomanPS" w:cs="Times New Roman"/>
      <w:color w:val="000000"/>
      <w:sz w:val="24"/>
      <w:szCs w:val="20"/>
      <w:lang w:val="cs-CZ" w:eastAsia="pl-PL"/>
    </w:rPr>
  </w:style>
  <w:style w:type="character" w:customStyle="1" w:styleId="TekstpodstawowyZnak">
    <w:name w:val="Tekst podstawowy Znak"/>
    <w:basedOn w:val="Domylnaczcionkaakapitu"/>
    <w:link w:val="Tekstpodstawowy"/>
    <w:rsid w:val="00840B64"/>
    <w:rPr>
      <w:rFonts w:ascii="TimesNewRomanPS" w:eastAsia="Times New Roman" w:hAnsi="TimesNewRomanPS" w:cs="Times New Roman"/>
      <w:color w:val="000000"/>
      <w:sz w:val="24"/>
      <w:szCs w:val="20"/>
      <w:lang w:val="cs-CZ" w:eastAsia="pl-PL"/>
    </w:rPr>
  </w:style>
  <w:style w:type="paragraph" w:styleId="NormalnyWeb">
    <w:name w:val="Normal (Web)"/>
    <w:basedOn w:val="Normalny"/>
    <w:uiPriority w:val="99"/>
    <w:unhideWhenUsed/>
    <w:rsid w:val="00C15FC6"/>
    <w:pPr>
      <w:spacing w:before="100" w:beforeAutospacing="1" w:after="100" w:afterAutospacing="1" w:line="240" w:lineRule="auto"/>
    </w:pPr>
    <w:rPr>
      <w:rFonts w:ascii="Times" w:eastAsia="Times New Roman" w:hAnsi="Times" w:cs="Times New Roman"/>
      <w:sz w:val="20"/>
      <w:szCs w:val="20"/>
      <w:lang w:val="en-US"/>
    </w:rPr>
  </w:style>
  <w:style w:type="paragraph" w:customStyle="1" w:styleId="pkt">
    <w:name w:val="pkt"/>
    <w:basedOn w:val="Normalny"/>
    <w:rsid w:val="00C15FC6"/>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Nagwek1Znak">
    <w:name w:val="Nagłówek 1 Znak"/>
    <w:basedOn w:val="Domylnaczcionkaakapitu"/>
    <w:link w:val="Nagwek1"/>
    <w:rsid w:val="009E7D7E"/>
    <w:rPr>
      <w:rFonts w:ascii="Calibri Light" w:eastAsia="SimSun" w:hAnsi="Calibri Light" w:cs="Times New Roman"/>
      <w:b/>
      <w:bCs/>
      <w:caps/>
      <w:spacing w:val="4"/>
      <w:sz w:val="28"/>
      <w:szCs w:val="28"/>
      <w:lang w:eastAsia="pl-PL"/>
    </w:rPr>
  </w:style>
  <w:style w:type="numbering" w:customStyle="1" w:styleId="Styl72">
    <w:name w:val="Styl72"/>
    <w:uiPriority w:val="99"/>
    <w:rsid w:val="009E7D7E"/>
    <w:pPr>
      <w:numPr>
        <w:numId w:val="5"/>
      </w:numPr>
    </w:pPr>
  </w:style>
  <w:style w:type="character" w:customStyle="1" w:styleId="alb">
    <w:name w:val="a_lb"/>
    <w:basedOn w:val="Domylnaczcionkaakapitu"/>
    <w:rsid w:val="009E7D7E"/>
  </w:style>
  <w:style w:type="paragraph" w:customStyle="1" w:styleId="text-justify">
    <w:name w:val="text-justify"/>
    <w:basedOn w:val="Normalny"/>
    <w:rsid w:val="009E7D7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6Znak">
    <w:name w:val="Nagłówek 6 Znak"/>
    <w:basedOn w:val="Domylnaczcionkaakapitu"/>
    <w:link w:val="Nagwek6"/>
    <w:rsid w:val="0023547C"/>
    <w:rPr>
      <w:rFonts w:asciiTheme="majorHAnsi" w:eastAsiaTheme="majorEastAsia" w:hAnsiTheme="majorHAnsi" w:cstheme="majorBidi"/>
      <w:color w:val="1F3763" w:themeColor="accent1" w:themeShade="7F"/>
    </w:rPr>
  </w:style>
  <w:style w:type="character" w:customStyle="1" w:styleId="Nagwek8Znak">
    <w:name w:val="Nagłówek 8 Znak"/>
    <w:basedOn w:val="Domylnaczcionkaakapitu"/>
    <w:link w:val="Nagwek8"/>
    <w:rsid w:val="0023547C"/>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23547C"/>
    <w:rPr>
      <w:rFonts w:asciiTheme="majorHAnsi" w:eastAsiaTheme="majorEastAsia" w:hAnsiTheme="majorHAnsi" w:cstheme="majorBidi"/>
      <w:i/>
      <w:iCs/>
      <w:color w:val="272727" w:themeColor="text1" w:themeTint="D8"/>
      <w:sz w:val="21"/>
      <w:szCs w:val="21"/>
    </w:rPr>
  </w:style>
  <w:style w:type="paragraph" w:customStyle="1" w:styleId="Default">
    <w:name w:val="Default"/>
    <w:qFormat/>
    <w:rsid w:val="0023547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gwek7Znak">
    <w:name w:val="Nagłówek 7 Znak"/>
    <w:basedOn w:val="Domylnaczcionkaakapitu"/>
    <w:link w:val="Nagwek7"/>
    <w:rsid w:val="00FA00A9"/>
    <w:rPr>
      <w:rFonts w:asciiTheme="majorHAnsi" w:eastAsiaTheme="majorEastAsia" w:hAnsiTheme="majorHAnsi" w:cstheme="majorBidi"/>
      <w:i/>
      <w:iCs/>
      <w:color w:val="1F3763" w:themeColor="accent1" w:themeShade="7F"/>
    </w:rPr>
  </w:style>
  <w:style w:type="paragraph" w:styleId="Bezodstpw">
    <w:name w:val="No Spacing"/>
    <w:link w:val="BezodstpwZnak"/>
    <w:qFormat/>
    <w:rsid w:val="00FA00A9"/>
    <w:pPr>
      <w:spacing w:after="0" w:line="240" w:lineRule="auto"/>
      <w:jc w:val="both"/>
    </w:pPr>
    <w:rPr>
      <w:rFonts w:ascii="Calibri" w:eastAsia="Times New Roman" w:hAnsi="Calibri" w:cs="Times New Roman"/>
      <w:lang w:eastAsia="pl-PL"/>
    </w:rPr>
  </w:style>
  <w:style w:type="character" w:customStyle="1" w:styleId="BezodstpwZnak">
    <w:name w:val="Bez odstępów Znak"/>
    <w:link w:val="Bezodstpw"/>
    <w:uiPriority w:val="1"/>
    <w:rsid w:val="00FA00A9"/>
    <w:rPr>
      <w:rFonts w:ascii="Calibri" w:eastAsia="Times New Roman" w:hAnsi="Calibri" w:cs="Times New Roman"/>
      <w:lang w:eastAsia="pl-PL"/>
    </w:rPr>
  </w:style>
  <w:style w:type="character" w:customStyle="1" w:styleId="Nagwek3Znak">
    <w:name w:val="Nagłówek 3 Znak"/>
    <w:basedOn w:val="Domylnaczcionkaakapitu"/>
    <w:link w:val="Nagwek3"/>
    <w:rsid w:val="00914BFA"/>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rsid w:val="00C641EC"/>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semiHidden/>
    <w:unhideWhenUsed/>
    <w:rsid w:val="00C641EC"/>
    <w:pPr>
      <w:spacing w:after="120" w:line="480" w:lineRule="auto"/>
      <w:ind w:left="283"/>
    </w:pPr>
  </w:style>
  <w:style w:type="character" w:customStyle="1" w:styleId="Tekstpodstawowywcity2Znak">
    <w:name w:val="Tekst podstawowy wcięty 2 Znak"/>
    <w:basedOn w:val="Domylnaczcionkaakapitu"/>
    <w:link w:val="Tekstpodstawowywcity2"/>
    <w:semiHidden/>
    <w:rsid w:val="00C641EC"/>
  </w:style>
  <w:style w:type="paragraph" w:styleId="Tekstpodstawowywcity3">
    <w:name w:val="Body Text Indent 3"/>
    <w:basedOn w:val="Normalny"/>
    <w:link w:val="Tekstpodstawowywcity3Znak"/>
    <w:semiHidden/>
    <w:unhideWhenUsed/>
    <w:rsid w:val="00C641EC"/>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C641EC"/>
    <w:rPr>
      <w:sz w:val="16"/>
      <w:szCs w:val="16"/>
    </w:rPr>
  </w:style>
  <w:style w:type="numbering" w:customStyle="1" w:styleId="WW8Num90">
    <w:name w:val="WW8Num90"/>
    <w:basedOn w:val="Bezlisty"/>
    <w:rsid w:val="00A130EF"/>
    <w:pPr>
      <w:numPr>
        <w:numId w:val="18"/>
      </w:numPr>
    </w:pPr>
  </w:style>
  <w:style w:type="numbering" w:customStyle="1" w:styleId="WW8Num99">
    <w:name w:val="WW8Num99"/>
    <w:basedOn w:val="Bezlisty"/>
    <w:rsid w:val="00A130EF"/>
    <w:pPr>
      <w:numPr>
        <w:numId w:val="19"/>
      </w:numPr>
    </w:pPr>
  </w:style>
  <w:style w:type="numbering" w:customStyle="1" w:styleId="WW8Num151">
    <w:name w:val="WW8Num151"/>
    <w:basedOn w:val="Bezlisty"/>
    <w:rsid w:val="00A130EF"/>
    <w:pPr>
      <w:numPr>
        <w:numId w:val="26"/>
      </w:numPr>
    </w:pPr>
  </w:style>
  <w:style w:type="numbering" w:customStyle="1" w:styleId="WW8Num155">
    <w:name w:val="WW8Num155"/>
    <w:basedOn w:val="Bezlisty"/>
    <w:rsid w:val="00A130EF"/>
    <w:pPr>
      <w:numPr>
        <w:numId w:val="20"/>
      </w:numPr>
    </w:pPr>
  </w:style>
  <w:style w:type="numbering" w:customStyle="1" w:styleId="WW8Num159">
    <w:name w:val="WW8Num159"/>
    <w:basedOn w:val="Bezlisty"/>
    <w:rsid w:val="00A130EF"/>
    <w:pPr>
      <w:numPr>
        <w:numId w:val="21"/>
      </w:numPr>
    </w:pPr>
  </w:style>
  <w:style w:type="numbering" w:customStyle="1" w:styleId="WW8Num106">
    <w:name w:val="WW8Num106"/>
    <w:basedOn w:val="Bezlisty"/>
    <w:rsid w:val="00A130EF"/>
    <w:pPr>
      <w:numPr>
        <w:numId w:val="22"/>
      </w:numPr>
    </w:pPr>
  </w:style>
  <w:style w:type="numbering" w:customStyle="1" w:styleId="WW8Num126">
    <w:name w:val="WW8Num126"/>
    <w:basedOn w:val="Bezlisty"/>
    <w:rsid w:val="00A130EF"/>
    <w:pPr>
      <w:numPr>
        <w:numId w:val="23"/>
      </w:numPr>
    </w:pPr>
  </w:style>
  <w:style w:type="numbering" w:customStyle="1" w:styleId="WW8Num133">
    <w:name w:val="WW8Num133"/>
    <w:basedOn w:val="Bezlisty"/>
    <w:rsid w:val="00A130EF"/>
    <w:pPr>
      <w:numPr>
        <w:numId w:val="24"/>
      </w:numPr>
    </w:pPr>
  </w:style>
  <w:style w:type="numbering" w:customStyle="1" w:styleId="WW8Num143">
    <w:name w:val="WW8Num143"/>
    <w:basedOn w:val="Bezlisty"/>
    <w:rsid w:val="00A130EF"/>
    <w:pPr>
      <w:numPr>
        <w:numId w:val="25"/>
      </w:numPr>
    </w:pPr>
  </w:style>
  <w:style w:type="paragraph" w:styleId="Tekstpodstawowy2">
    <w:name w:val="Body Text 2"/>
    <w:basedOn w:val="Normalny"/>
    <w:link w:val="Tekstpodstawowy2Znak"/>
    <w:semiHidden/>
    <w:unhideWhenUsed/>
    <w:rsid w:val="002C13D1"/>
    <w:pPr>
      <w:spacing w:after="120" w:line="480" w:lineRule="auto"/>
    </w:pPr>
  </w:style>
  <w:style w:type="character" w:customStyle="1" w:styleId="Tekstpodstawowy2Znak">
    <w:name w:val="Tekst podstawowy 2 Znak"/>
    <w:basedOn w:val="Domylnaczcionkaakapitu"/>
    <w:link w:val="Tekstpodstawowy2"/>
    <w:semiHidden/>
    <w:rsid w:val="002C13D1"/>
  </w:style>
  <w:style w:type="paragraph" w:styleId="Tytu">
    <w:name w:val="Title"/>
    <w:aliases w:val=" Znak Znak Znak,Znak Znak Znak"/>
    <w:basedOn w:val="Normalny"/>
    <w:link w:val="TytuZnak"/>
    <w:qFormat/>
    <w:rsid w:val="002C13D1"/>
    <w:pPr>
      <w:shd w:val="clear" w:color="auto" w:fill="FFFFFF"/>
      <w:tabs>
        <w:tab w:val="left" w:pos="240"/>
      </w:tabs>
      <w:spacing w:after="0" w:line="240" w:lineRule="auto"/>
      <w:ind w:left="173"/>
      <w:jc w:val="center"/>
    </w:pPr>
    <w:rPr>
      <w:rFonts w:ascii="Times New Roman" w:eastAsia="Times New Roman" w:hAnsi="Times New Roman" w:cs="Times New Roman"/>
      <w:b/>
      <w:bCs/>
      <w:sz w:val="28"/>
      <w:szCs w:val="24"/>
      <w:lang w:eastAsia="pl-PL"/>
    </w:rPr>
  </w:style>
  <w:style w:type="character" w:customStyle="1" w:styleId="TytuZnak">
    <w:name w:val="Tytuł Znak"/>
    <w:aliases w:val=" Znak Znak Znak Znak,Znak Znak Znak Znak"/>
    <w:basedOn w:val="Domylnaczcionkaakapitu"/>
    <w:link w:val="Tytu"/>
    <w:rsid w:val="002C13D1"/>
    <w:rPr>
      <w:rFonts w:ascii="Times New Roman" w:eastAsia="Times New Roman" w:hAnsi="Times New Roman" w:cs="Times New Roman"/>
      <w:b/>
      <w:bCs/>
      <w:sz w:val="28"/>
      <w:szCs w:val="24"/>
      <w:shd w:val="clear" w:color="auto" w:fill="FFFFFF"/>
      <w:lang w:eastAsia="pl-PL"/>
    </w:rPr>
  </w:style>
  <w:style w:type="paragraph" w:styleId="Nagwek">
    <w:name w:val="header"/>
    <w:basedOn w:val="Normalny"/>
    <w:link w:val="NagwekZnak"/>
    <w:unhideWhenUsed/>
    <w:rsid w:val="00756A9A"/>
    <w:pPr>
      <w:tabs>
        <w:tab w:val="center" w:pos="4536"/>
        <w:tab w:val="right" w:pos="9072"/>
      </w:tabs>
      <w:spacing w:after="0" w:line="240" w:lineRule="auto"/>
    </w:pPr>
  </w:style>
  <w:style w:type="character" w:customStyle="1" w:styleId="NagwekZnak">
    <w:name w:val="Nagłówek Znak"/>
    <w:basedOn w:val="Domylnaczcionkaakapitu"/>
    <w:link w:val="Nagwek"/>
    <w:rsid w:val="00756A9A"/>
  </w:style>
  <w:style w:type="paragraph" w:styleId="Stopka">
    <w:name w:val="footer"/>
    <w:basedOn w:val="Normalny"/>
    <w:link w:val="StopkaZnak"/>
    <w:unhideWhenUsed/>
    <w:rsid w:val="00756A9A"/>
    <w:pPr>
      <w:tabs>
        <w:tab w:val="center" w:pos="4536"/>
        <w:tab w:val="right" w:pos="9072"/>
      </w:tabs>
      <w:spacing w:after="0" w:line="240" w:lineRule="auto"/>
    </w:pPr>
  </w:style>
  <w:style w:type="character" w:customStyle="1" w:styleId="StopkaZnak">
    <w:name w:val="Stopka Znak"/>
    <w:basedOn w:val="Domylnaczcionkaakapitu"/>
    <w:link w:val="Stopka"/>
    <w:rsid w:val="00756A9A"/>
  </w:style>
  <w:style w:type="character" w:customStyle="1" w:styleId="Teksttreci2Pogrubienie">
    <w:name w:val="Tekst treści (2) + Pogrubienie"/>
    <w:basedOn w:val="Domylnaczcionkaakapitu"/>
    <w:rsid w:val="000E61E1"/>
    <w:rPr>
      <w:rFonts w:ascii="Arial" w:eastAsia="Arial" w:hAnsi="Arial" w:cs="Arial"/>
      <w:b/>
      <w:bCs/>
      <w:i w:val="0"/>
      <w:iCs w:val="0"/>
      <w:smallCaps w:val="0"/>
      <w:strike w:val="0"/>
      <w:color w:val="000000"/>
      <w:spacing w:val="0"/>
      <w:w w:val="100"/>
      <w:position w:val="0"/>
      <w:sz w:val="20"/>
      <w:szCs w:val="20"/>
      <w:u w:val="none"/>
      <w:shd w:val="clear" w:color="auto" w:fill="FFFFFF"/>
      <w:lang w:val="pl-PL" w:eastAsia="pl-PL" w:bidi="pl-PL"/>
    </w:rPr>
  </w:style>
  <w:style w:type="paragraph" w:customStyle="1" w:styleId="ListParagraph1">
    <w:name w:val="List Paragraph1"/>
    <w:basedOn w:val="Normalny"/>
    <w:rsid w:val="002F28A1"/>
    <w:pPr>
      <w:spacing w:after="200" w:line="276" w:lineRule="auto"/>
      <w:ind w:left="720"/>
      <w:contextualSpacing/>
    </w:pPr>
    <w:rPr>
      <w:rFonts w:ascii="Calibri" w:eastAsia="Times New Roman" w:hAnsi="Calibri" w:cs="Times New Roman"/>
    </w:rPr>
  </w:style>
  <w:style w:type="paragraph" w:styleId="Zwykytekst">
    <w:name w:val="Plain Text"/>
    <w:basedOn w:val="Normalny"/>
    <w:link w:val="ZwykytekstZnak"/>
    <w:uiPriority w:val="99"/>
    <w:rsid w:val="002F28A1"/>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rsid w:val="002F28A1"/>
    <w:rPr>
      <w:rFonts w:ascii="Courier New" w:eastAsia="Times New Roman" w:hAnsi="Courier New" w:cs="Times New Roman"/>
      <w:sz w:val="20"/>
      <w:szCs w:val="20"/>
    </w:rPr>
  </w:style>
  <w:style w:type="paragraph" w:customStyle="1" w:styleId="Styl1">
    <w:name w:val="Styl1"/>
    <w:basedOn w:val="Normalny"/>
    <w:rsid w:val="002712E5"/>
    <w:pPr>
      <w:widowControl w:val="0"/>
      <w:suppressAutoHyphens/>
      <w:spacing w:after="0" w:line="100" w:lineRule="atLeast"/>
      <w:jc w:val="both"/>
    </w:pPr>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unhideWhenUsed/>
    <w:rsid w:val="00B419CF"/>
    <w:pPr>
      <w:spacing w:after="120"/>
      <w:ind w:left="283"/>
    </w:pPr>
  </w:style>
  <w:style w:type="character" w:customStyle="1" w:styleId="TekstpodstawowywcityZnak">
    <w:name w:val="Tekst podstawowy wcięty Znak"/>
    <w:basedOn w:val="Domylnaczcionkaakapitu"/>
    <w:link w:val="Tekstpodstawowywcity"/>
    <w:rsid w:val="00B419CF"/>
  </w:style>
  <w:style w:type="character" w:customStyle="1" w:styleId="Teksttreci">
    <w:name w:val="Tekst treści_"/>
    <w:rsid w:val="00B419CF"/>
    <w:rPr>
      <w:spacing w:val="2"/>
      <w:sz w:val="21"/>
      <w:szCs w:val="21"/>
      <w:shd w:val="clear" w:color="auto" w:fill="FFFFFF"/>
    </w:rPr>
  </w:style>
  <w:style w:type="paragraph" w:customStyle="1" w:styleId="Teksttreci0">
    <w:name w:val="Tekst treści"/>
    <w:basedOn w:val="Normalny"/>
    <w:rsid w:val="00B419CF"/>
    <w:pPr>
      <w:shd w:val="clear" w:color="auto" w:fill="FFFFFF"/>
      <w:spacing w:after="0" w:line="240" w:lineRule="atLeast"/>
      <w:ind w:hanging="360"/>
    </w:pPr>
    <w:rPr>
      <w:rFonts w:ascii="Times New Roman" w:eastAsia="Times New Roman" w:hAnsi="Times New Roman" w:cs="Times New Roman"/>
      <w:spacing w:val="2"/>
      <w:sz w:val="21"/>
      <w:szCs w:val="21"/>
      <w:shd w:val="clear" w:color="auto" w:fill="FFFFFF"/>
      <w:lang w:eastAsia="pl-PL"/>
    </w:rPr>
  </w:style>
  <w:style w:type="character" w:customStyle="1" w:styleId="Nagwek10">
    <w:name w:val="Nagłówek #1_"/>
    <w:link w:val="Nagwek11"/>
    <w:rsid w:val="00B419CF"/>
    <w:rPr>
      <w:rFonts w:ascii="Arial" w:eastAsia="Arial" w:hAnsi="Arial" w:cs="Arial"/>
      <w:sz w:val="21"/>
      <w:szCs w:val="21"/>
      <w:shd w:val="clear" w:color="auto" w:fill="FFFFFF"/>
    </w:rPr>
  </w:style>
  <w:style w:type="character" w:customStyle="1" w:styleId="Teksttreci3">
    <w:name w:val="Tekst treści (3)_"/>
    <w:link w:val="Teksttreci30"/>
    <w:rsid w:val="00B419CF"/>
    <w:rPr>
      <w:rFonts w:ascii="Arial" w:eastAsia="Arial" w:hAnsi="Arial" w:cs="Arial"/>
      <w:sz w:val="21"/>
      <w:szCs w:val="21"/>
      <w:shd w:val="clear" w:color="auto" w:fill="FFFFFF"/>
    </w:rPr>
  </w:style>
  <w:style w:type="character" w:customStyle="1" w:styleId="Teksttreci3Bezpogrubienia">
    <w:name w:val="Tekst treści (3) + Bez pogrubienia"/>
    <w:rsid w:val="00B419CF"/>
    <w:rPr>
      <w:rFonts w:ascii="Arial" w:eastAsia="Arial" w:hAnsi="Arial" w:cs="Arial"/>
      <w:b/>
      <w:bCs/>
      <w:color w:val="000000"/>
      <w:spacing w:val="0"/>
      <w:w w:val="100"/>
      <w:position w:val="0"/>
      <w:sz w:val="21"/>
      <w:szCs w:val="21"/>
      <w:shd w:val="clear" w:color="auto" w:fill="FFFFFF"/>
      <w:lang w:val="pl"/>
    </w:rPr>
  </w:style>
  <w:style w:type="character" w:customStyle="1" w:styleId="Nagwek1Bezpogrubienia">
    <w:name w:val="Nagłówek #1 + Bez pogrubienia"/>
    <w:rsid w:val="00B419CF"/>
    <w:rPr>
      <w:rFonts w:ascii="Arial" w:eastAsia="Arial" w:hAnsi="Arial" w:cs="Arial"/>
      <w:b/>
      <w:bCs/>
      <w:color w:val="000000"/>
      <w:spacing w:val="0"/>
      <w:w w:val="100"/>
      <w:position w:val="0"/>
      <w:sz w:val="21"/>
      <w:szCs w:val="21"/>
      <w:shd w:val="clear" w:color="auto" w:fill="FFFFFF"/>
      <w:lang w:val="pl"/>
    </w:rPr>
  </w:style>
  <w:style w:type="paragraph" w:customStyle="1" w:styleId="Nagwek11">
    <w:name w:val="Nagłówek #1"/>
    <w:basedOn w:val="Normalny"/>
    <w:link w:val="Nagwek10"/>
    <w:rsid w:val="00B419CF"/>
    <w:pPr>
      <w:widowControl w:val="0"/>
      <w:shd w:val="clear" w:color="auto" w:fill="FFFFFF"/>
      <w:spacing w:after="0" w:line="408" w:lineRule="exact"/>
      <w:ind w:hanging="340"/>
      <w:outlineLvl w:val="0"/>
    </w:pPr>
    <w:rPr>
      <w:rFonts w:ascii="Arial" w:eastAsia="Arial" w:hAnsi="Arial" w:cs="Arial"/>
      <w:sz w:val="21"/>
      <w:szCs w:val="21"/>
    </w:rPr>
  </w:style>
  <w:style w:type="paragraph" w:customStyle="1" w:styleId="Teksttreci30">
    <w:name w:val="Tekst treści (3)"/>
    <w:basedOn w:val="Normalny"/>
    <w:link w:val="Teksttreci3"/>
    <w:rsid w:val="00B419CF"/>
    <w:pPr>
      <w:widowControl w:val="0"/>
      <w:shd w:val="clear" w:color="auto" w:fill="FFFFFF"/>
      <w:spacing w:after="240" w:line="0" w:lineRule="atLeast"/>
      <w:ind w:hanging="340"/>
      <w:jc w:val="both"/>
    </w:pPr>
    <w:rPr>
      <w:rFonts w:ascii="Arial" w:eastAsia="Arial" w:hAnsi="Arial" w:cs="Arial"/>
      <w:sz w:val="21"/>
      <w:szCs w:val="21"/>
    </w:rPr>
  </w:style>
  <w:style w:type="character" w:styleId="Nierozpoznanawzmianka">
    <w:name w:val="Unresolved Mention"/>
    <w:basedOn w:val="Domylnaczcionkaakapitu"/>
    <w:uiPriority w:val="99"/>
    <w:semiHidden/>
    <w:unhideWhenUsed/>
    <w:rsid w:val="00D83DE0"/>
    <w:rPr>
      <w:color w:val="605E5C"/>
      <w:shd w:val="clear" w:color="auto" w:fill="E1DFDD"/>
    </w:rPr>
  </w:style>
  <w:style w:type="character" w:customStyle="1" w:styleId="Nierozpoznanawzmianka1">
    <w:name w:val="Nierozpoznana wzmianka1"/>
    <w:basedOn w:val="Domylnaczcionkaakapitu"/>
    <w:uiPriority w:val="99"/>
    <w:semiHidden/>
    <w:unhideWhenUsed/>
    <w:rsid w:val="00257216"/>
    <w:rPr>
      <w:color w:val="605E5C"/>
      <w:shd w:val="clear" w:color="auto" w:fill="E1DFDD"/>
    </w:rPr>
  </w:style>
  <w:style w:type="paragraph" w:styleId="Tekstdymka">
    <w:name w:val="Balloon Text"/>
    <w:basedOn w:val="Normalny"/>
    <w:link w:val="TekstdymkaZnak"/>
    <w:unhideWhenUsed/>
    <w:rsid w:val="0025721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257216"/>
    <w:rPr>
      <w:rFonts w:ascii="Segoe UI" w:hAnsi="Segoe UI" w:cs="Segoe UI"/>
      <w:sz w:val="18"/>
      <w:szCs w:val="18"/>
    </w:rPr>
  </w:style>
  <w:style w:type="character" w:styleId="UyteHipercze">
    <w:name w:val="FollowedHyperlink"/>
    <w:basedOn w:val="Domylnaczcionkaakapitu"/>
    <w:uiPriority w:val="99"/>
    <w:semiHidden/>
    <w:unhideWhenUsed/>
    <w:rsid w:val="00257216"/>
    <w:rPr>
      <w:color w:val="954F72" w:themeColor="followedHyperlink"/>
      <w:u w:val="single"/>
    </w:rPr>
  </w:style>
  <w:style w:type="paragraph" w:customStyle="1" w:styleId="Teksttreci1">
    <w:name w:val="Tekst treści1"/>
    <w:basedOn w:val="Normalny"/>
    <w:rsid w:val="00257216"/>
    <w:pPr>
      <w:widowControl w:val="0"/>
      <w:shd w:val="clear" w:color="auto" w:fill="FFFFFF"/>
      <w:spacing w:after="0" w:line="278" w:lineRule="exact"/>
      <w:ind w:hanging="640"/>
    </w:pPr>
    <w:rPr>
      <w:rFonts w:ascii="Arial" w:eastAsia="Calibri" w:hAnsi="Arial" w:cs="Arial"/>
      <w:sz w:val="18"/>
      <w:szCs w:val="18"/>
    </w:rPr>
  </w:style>
  <w:style w:type="character" w:customStyle="1" w:styleId="Nagwek20">
    <w:name w:val="Nagłówek #2_"/>
    <w:rsid w:val="00257216"/>
    <w:rPr>
      <w:rFonts w:ascii="Arial" w:hAnsi="Arial" w:cs="Arial"/>
      <w:b/>
      <w:bCs/>
      <w:shd w:val="clear" w:color="auto" w:fill="FFFFFF"/>
    </w:rPr>
  </w:style>
  <w:style w:type="character" w:customStyle="1" w:styleId="TeksttreciPogrubienie">
    <w:name w:val="Tekst treści + Pogrubienie"/>
    <w:rsid w:val="00257216"/>
    <w:rPr>
      <w:rFonts w:ascii="Arial" w:hAnsi="Arial" w:cs="Arial"/>
      <w:b/>
      <w:bCs/>
      <w:spacing w:val="2"/>
      <w:sz w:val="20"/>
      <w:szCs w:val="20"/>
      <w:shd w:val="clear" w:color="auto" w:fill="FFFFFF"/>
    </w:rPr>
  </w:style>
  <w:style w:type="paragraph" w:styleId="Tekstpodstawowy3">
    <w:name w:val="Body Text 3"/>
    <w:basedOn w:val="Normalny"/>
    <w:link w:val="Tekstpodstawowy3Znak"/>
    <w:uiPriority w:val="99"/>
    <w:unhideWhenUsed/>
    <w:rsid w:val="00257216"/>
    <w:pPr>
      <w:spacing w:after="120"/>
    </w:pPr>
    <w:rPr>
      <w:rFonts w:ascii="Arial" w:hAnsi="Arial"/>
      <w:sz w:val="16"/>
      <w:szCs w:val="16"/>
    </w:rPr>
  </w:style>
  <w:style w:type="character" w:customStyle="1" w:styleId="Tekstpodstawowy3Znak">
    <w:name w:val="Tekst podstawowy 3 Znak"/>
    <w:basedOn w:val="Domylnaczcionkaakapitu"/>
    <w:link w:val="Tekstpodstawowy3"/>
    <w:uiPriority w:val="99"/>
    <w:rsid w:val="00257216"/>
    <w:rPr>
      <w:rFonts w:ascii="Arial" w:hAnsi="Arial"/>
      <w:sz w:val="16"/>
      <w:szCs w:val="16"/>
    </w:rPr>
  </w:style>
  <w:style w:type="paragraph" w:styleId="Tekstprzypisudolnego">
    <w:name w:val="footnote text"/>
    <w:basedOn w:val="Normalny"/>
    <w:link w:val="TekstprzypisudolnegoZnak"/>
    <w:unhideWhenUsed/>
    <w:rsid w:val="0025721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257216"/>
    <w:rPr>
      <w:rFonts w:ascii="Times New Roman" w:eastAsia="Times New Roman" w:hAnsi="Times New Roman" w:cs="Times New Roman"/>
      <w:sz w:val="20"/>
      <w:szCs w:val="20"/>
      <w:lang w:eastAsia="pl-PL"/>
    </w:rPr>
  </w:style>
  <w:style w:type="character" w:styleId="Odwoanieprzypisudolnego">
    <w:name w:val="footnote reference"/>
    <w:unhideWhenUsed/>
    <w:rsid w:val="00257216"/>
    <w:rPr>
      <w:vertAlign w:val="superscript"/>
    </w:rPr>
  </w:style>
  <w:style w:type="paragraph" w:customStyle="1" w:styleId="Tekstpodstawowywcity1">
    <w:name w:val="Tekst podstawowy wcięty1"/>
    <w:basedOn w:val="Normalny"/>
    <w:rsid w:val="00257216"/>
    <w:pPr>
      <w:spacing w:after="120" w:line="240" w:lineRule="auto"/>
      <w:ind w:left="283"/>
    </w:pPr>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257216"/>
  </w:style>
  <w:style w:type="character" w:customStyle="1" w:styleId="FontStyle15">
    <w:name w:val="Font Style15"/>
    <w:rsid w:val="00257216"/>
    <w:rPr>
      <w:rFonts w:ascii="Arial" w:hAnsi="Arial" w:cs="Arial"/>
      <w:sz w:val="24"/>
      <w:szCs w:val="24"/>
    </w:rPr>
  </w:style>
  <w:style w:type="character" w:customStyle="1" w:styleId="st">
    <w:name w:val="st"/>
    <w:basedOn w:val="Domylnaczcionkaakapitu"/>
    <w:rsid w:val="00257216"/>
  </w:style>
  <w:style w:type="paragraph" w:customStyle="1" w:styleId="Standard">
    <w:name w:val="Standard"/>
    <w:rsid w:val="00257216"/>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Akapitzlist2">
    <w:name w:val="Akapit z listą2"/>
    <w:basedOn w:val="Normalny"/>
    <w:rsid w:val="00257216"/>
    <w:pPr>
      <w:spacing w:after="200" w:line="276" w:lineRule="auto"/>
      <w:ind w:left="720"/>
    </w:pPr>
    <w:rPr>
      <w:rFonts w:ascii="Calibri" w:eastAsia="Times New Roman" w:hAnsi="Calibri" w:cs="Times New Roman"/>
      <w:sz w:val="24"/>
      <w:szCs w:val="24"/>
    </w:rPr>
  </w:style>
  <w:style w:type="character" w:customStyle="1" w:styleId="Teksttreci10">
    <w:name w:val="Tekst treści10"/>
    <w:rsid w:val="00257216"/>
    <w:rPr>
      <w:rFonts w:ascii="Arial" w:hAnsi="Arial" w:cs="Arial"/>
      <w:spacing w:val="2"/>
      <w:sz w:val="18"/>
      <w:szCs w:val="18"/>
      <w:u w:val="single"/>
      <w:shd w:val="clear" w:color="auto" w:fill="FFFFFF"/>
      <w:lang w:val="en-US" w:eastAsia="en-US"/>
    </w:rPr>
  </w:style>
  <w:style w:type="character" w:customStyle="1" w:styleId="Teksttreci9">
    <w:name w:val="Tekst treści9"/>
    <w:rsid w:val="00257216"/>
    <w:rPr>
      <w:rFonts w:ascii="Arial" w:hAnsi="Arial" w:cs="Arial"/>
      <w:noProof/>
      <w:spacing w:val="2"/>
      <w:sz w:val="18"/>
      <w:szCs w:val="18"/>
      <w:u w:val="none"/>
      <w:shd w:val="clear" w:color="auto" w:fill="FFFFFF"/>
    </w:rPr>
  </w:style>
  <w:style w:type="character" w:customStyle="1" w:styleId="Teksttreci8">
    <w:name w:val="Tekst treści8"/>
    <w:rsid w:val="00257216"/>
    <w:rPr>
      <w:rFonts w:ascii="Arial" w:hAnsi="Arial" w:cs="Arial"/>
      <w:spacing w:val="2"/>
      <w:sz w:val="18"/>
      <w:szCs w:val="18"/>
      <w:u w:val="single"/>
      <w:shd w:val="clear" w:color="auto" w:fill="FFFFFF"/>
    </w:rPr>
  </w:style>
  <w:style w:type="paragraph" w:customStyle="1" w:styleId="Nagwek21">
    <w:name w:val="Nagłówek #21"/>
    <w:basedOn w:val="Normalny"/>
    <w:rsid w:val="00257216"/>
    <w:pPr>
      <w:widowControl w:val="0"/>
      <w:shd w:val="clear" w:color="auto" w:fill="FFFFFF"/>
      <w:spacing w:after="180" w:line="240" w:lineRule="atLeast"/>
      <w:ind w:hanging="680"/>
      <w:jc w:val="both"/>
      <w:outlineLvl w:val="1"/>
    </w:pPr>
    <w:rPr>
      <w:rFonts w:ascii="Arial" w:eastAsia="Times New Roman" w:hAnsi="Arial" w:cs="Arial"/>
      <w:b/>
      <w:bCs/>
      <w:sz w:val="20"/>
      <w:szCs w:val="20"/>
      <w:lang w:eastAsia="pl-PL"/>
    </w:rPr>
  </w:style>
  <w:style w:type="character" w:customStyle="1" w:styleId="apple-converted-space">
    <w:name w:val="apple-converted-space"/>
    <w:rsid w:val="00257216"/>
  </w:style>
  <w:style w:type="paragraph" w:customStyle="1" w:styleId="ChapterTitle">
    <w:name w:val="ChapterTitle"/>
    <w:basedOn w:val="Normalny"/>
    <w:next w:val="Normalny"/>
    <w:rsid w:val="00257216"/>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257216"/>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257216"/>
    <w:pPr>
      <w:spacing w:before="120" w:after="120" w:line="240" w:lineRule="auto"/>
      <w:jc w:val="center"/>
    </w:pPr>
    <w:rPr>
      <w:rFonts w:ascii="Times New Roman" w:eastAsia="Calibri" w:hAnsi="Times New Roman" w:cs="Times New Roman"/>
      <w:b/>
      <w:sz w:val="24"/>
      <w:u w:val="single"/>
      <w:lang w:eastAsia="en-GB"/>
    </w:rPr>
  </w:style>
  <w:style w:type="paragraph" w:styleId="Tekstprzypisukocowego">
    <w:name w:val="endnote text"/>
    <w:basedOn w:val="Normalny"/>
    <w:link w:val="TekstprzypisukocowegoZnak"/>
    <w:semiHidden/>
    <w:unhideWhenUsed/>
    <w:rsid w:val="0025721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257216"/>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257216"/>
    <w:rPr>
      <w:vertAlign w:val="superscript"/>
    </w:rPr>
  </w:style>
  <w:style w:type="character" w:styleId="Odwoaniedokomentarza">
    <w:name w:val="annotation reference"/>
    <w:semiHidden/>
    <w:unhideWhenUsed/>
    <w:rsid w:val="00257216"/>
    <w:rPr>
      <w:sz w:val="16"/>
      <w:szCs w:val="16"/>
    </w:rPr>
  </w:style>
  <w:style w:type="paragraph" w:styleId="Tekstkomentarza">
    <w:name w:val="annotation text"/>
    <w:basedOn w:val="Normalny"/>
    <w:link w:val="TekstkomentarzaZnak"/>
    <w:unhideWhenUsed/>
    <w:rsid w:val="0025721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257216"/>
    <w:rPr>
      <w:rFonts w:ascii="Times New Roman" w:eastAsia="Times New Roman" w:hAnsi="Times New Roman" w:cs="Times New Roman"/>
      <w:sz w:val="20"/>
      <w:szCs w:val="20"/>
      <w:lang w:eastAsia="pl-PL"/>
    </w:rPr>
  </w:style>
  <w:style w:type="paragraph" w:customStyle="1" w:styleId="Akapitzlist3">
    <w:name w:val="Akapit z listą3"/>
    <w:basedOn w:val="Normalny"/>
    <w:rsid w:val="00257216"/>
    <w:pPr>
      <w:spacing w:after="200" w:line="276" w:lineRule="auto"/>
      <w:ind w:left="720"/>
    </w:pPr>
    <w:rPr>
      <w:rFonts w:ascii="Calibri" w:eastAsia="Times New Roman" w:hAnsi="Calibri" w:cs="Times New Roman"/>
      <w:sz w:val="24"/>
      <w:szCs w:val="24"/>
    </w:rPr>
  </w:style>
  <w:style w:type="paragraph" w:customStyle="1" w:styleId="Tekstpodstawowy31">
    <w:name w:val="Tekst podstawowy 31"/>
    <w:basedOn w:val="Normalny"/>
    <w:rsid w:val="00257216"/>
    <w:pPr>
      <w:spacing w:after="0" w:line="240" w:lineRule="auto"/>
    </w:pPr>
    <w:rPr>
      <w:rFonts w:ascii="Times New Roman" w:eastAsia="Times New Roman" w:hAnsi="Times New Roman" w:cs="Times New Roman"/>
      <w:sz w:val="24"/>
      <w:szCs w:val="20"/>
      <w:lang w:eastAsia="pl-PL"/>
    </w:rPr>
  </w:style>
  <w:style w:type="character" w:customStyle="1" w:styleId="Teksttreci80">
    <w:name w:val="Tekst treści (8)_"/>
    <w:rsid w:val="00257216"/>
    <w:rPr>
      <w:sz w:val="17"/>
      <w:szCs w:val="17"/>
      <w:shd w:val="clear" w:color="auto" w:fill="FFFFFF"/>
    </w:rPr>
  </w:style>
  <w:style w:type="paragraph" w:customStyle="1" w:styleId="Teksttreci81">
    <w:name w:val="Tekst treści (8)1"/>
    <w:basedOn w:val="Normalny"/>
    <w:rsid w:val="00257216"/>
    <w:pPr>
      <w:widowControl w:val="0"/>
      <w:shd w:val="clear" w:color="auto" w:fill="FFFFFF"/>
      <w:spacing w:after="0" w:line="182" w:lineRule="exact"/>
      <w:ind w:hanging="260"/>
    </w:pPr>
    <w:rPr>
      <w:rFonts w:ascii="Times New Roman" w:eastAsia="Times New Roman" w:hAnsi="Times New Roman" w:cs="Times New Roman"/>
      <w:sz w:val="17"/>
      <w:szCs w:val="17"/>
      <w:lang w:eastAsia="pl-PL"/>
    </w:rPr>
  </w:style>
  <w:style w:type="character" w:customStyle="1" w:styleId="Teksttreci15">
    <w:name w:val="Tekst treści (15)_"/>
    <w:rsid w:val="00257216"/>
    <w:rPr>
      <w:b/>
      <w:bCs/>
      <w:sz w:val="14"/>
      <w:szCs w:val="14"/>
      <w:shd w:val="clear" w:color="auto" w:fill="FFFFFF"/>
    </w:rPr>
  </w:style>
  <w:style w:type="paragraph" w:customStyle="1" w:styleId="Teksttreci150">
    <w:name w:val="Tekst treści (15)"/>
    <w:basedOn w:val="Normalny"/>
    <w:rsid w:val="00257216"/>
    <w:pPr>
      <w:widowControl w:val="0"/>
      <w:shd w:val="clear" w:color="auto" w:fill="FFFFFF"/>
      <w:spacing w:after="0" w:line="182" w:lineRule="exact"/>
      <w:ind w:hanging="300"/>
      <w:jc w:val="both"/>
    </w:pPr>
    <w:rPr>
      <w:rFonts w:ascii="Times New Roman" w:eastAsia="Times New Roman" w:hAnsi="Times New Roman" w:cs="Times New Roman"/>
      <w:b/>
      <w:bCs/>
      <w:sz w:val="14"/>
      <w:szCs w:val="14"/>
      <w:lang w:eastAsia="pl-PL"/>
    </w:rPr>
  </w:style>
  <w:style w:type="character" w:customStyle="1" w:styleId="Nagwek22">
    <w:name w:val="Nagłówek #2"/>
    <w:rsid w:val="00257216"/>
    <w:rPr>
      <w:rFonts w:ascii="Arial" w:hAnsi="Arial" w:cs="Arial"/>
      <w:b/>
      <w:bCs/>
      <w:u w:val="single"/>
      <w:shd w:val="clear" w:color="auto" w:fill="FFFFFF"/>
    </w:rPr>
  </w:style>
  <w:style w:type="character" w:customStyle="1" w:styleId="Teksttreci13">
    <w:name w:val="Tekst treści (13)_"/>
    <w:rsid w:val="00257216"/>
    <w:rPr>
      <w:rFonts w:ascii="Tahoma" w:eastAsia="Tahoma" w:hAnsi="Tahoma" w:cs="Tahoma"/>
      <w:b/>
      <w:bCs/>
      <w:shd w:val="clear" w:color="auto" w:fill="FFFFFF"/>
    </w:rPr>
  </w:style>
  <w:style w:type="paragraph" w:customStyle="1" w:styleId="Teksttreci130">
    <w:name w:val="Tekst treści (13)"/>
    <w:basedOn w:val="Normalny"/>
    <w:rsid w:val="00257216"/>
    <w:pPr>
      <w:widowControl w:val="0"/>
      <w:shd w:val="clear" w:color="auto" w:fill="FFFFFF"/>
      <w:spacing w:before="240" w:after="0" w:line="263" w:lineRule="exact"/>
      <w:jc w:val="both"/>
    </w:pPr>
    <w:rPr>
      <w:rFonts w:ascii="Tahoma" w:eastAsia="Tahoma" w:hAnsi="Tahoma" w:cs="Times New Roman"/>
      <w:b/>
      <w:bCs/>
      <w:sz w:val="20"/>
      <w:szCs w:val="20"/>
      <w:lang w:eastAsia="pl-PL"/>
    </w:rPr>
  </w:style>
  <w:style w:type="paragraph" w:styleId="Tematkomentarza">
    <w:name w:val="annotation subject"/>
    <w:basedOn w:val="Tekstkomentarza"/>
    <w:next w:val="Tekstkomentarza"/>
    <w:link w:val="TematkomentarzaZnak"/>
    <w:semiHidden/>
    <w:unhideWhenUsed/>
    <w:rsid w:val="00257216"/>
    <w:rPr>
      <w:b/>
      <w:bCs/>
    </w:rPr>
  </w:style>
  <w:style w:type="character" w:customStyle="1" w:styleId="TematkomentarzaZnak">
    <w:name w:val="Temat komentarza Znak"/>
    <w:basedOn w:val="TekstkomentarzaZnak"/>
    <w:link w:val="Tematkomentarza"/>
    <w:semiHidden/>
    <w:rsid w:val="00257216"/>
    <w:rPr>
      <w:rFonts w:ascii="Times New Roman" w:eastAsia="Times New Roman" w:hAnsi="Times New Roman" w:cs="Times New Roman"/>
      <w:b/>
      <w:bCs/>
      <w:sz w:val="20"/>
      <w:szCs w:val="20"/>
      <w:lang w:eastAsia="pl-PL"/>
    </w:rPr>
  </w:style>
  <w:style w:type="character" w:customStyle="1" w:styleId="TekstkomentarzaZnak1">
    <w:name w:val="Tekst komentarza Znak1"/>
    <w:basedOn w:val="Domylnaczcionkaakapitu"/>
    <w:semiHidden/>
    <w:rsid w:val="00257216"/>
  </w:style>
  <w:style w:type="character" w:customStyle="1" w:styleId="Teksttreci2">
    <w:name w:val="Tekst treści (2)_"/>
    <w:basedOn w:val="Domylnaczcionkaakapitu"/>
    <w:link w:val="Teksttreci20"/>
    <w:rsid w:val="00257216"/>
    <w:rPr>
      <w:shd w:val="clear" w:color="auto" w:fill="FFFFFF"/>
    </w:rPr>
  </w:style>
  <w:style w:type="paragraph" w:customStyle="1" w:styleId="Teksttreci20">
    <w:name w:val="Tekst treści (2)"/>
    <w:basedOn w:val="Normalny"/>
    <w:link w:val="Teksttreci2"/>
    <w:rsid w:val="00257216"/>
    <w:pPr>
      <w:widowControl w:val="0"/>
      <w:shd w:val="clear" w:color="auto" w:fill="FFFFFF"/>
      <w:spacing w:after="0" w:line="254" w:lineRule="exact"/>
    </w:pPr>
  </w:style>
  <w:style w:type="paragraph" w:customStyle="1" w:styleId="msonormal0">
    <w:name w:val="msonormal"/>
    <w:basedOn w:val="Normalny"/>
    <w:semiHidden/>
    <w:rsid w:val="00257216"/>
    <w:pPr>
      <w:spacing w:before="100" w:beforeAutospacing="1" w:after="100" w:afterAutospacing="1" w:line="240" w:lineRule="auto"/>
    </w:pPr>
    <w:rPr>
      <w:rFonts w:ascii="Verdana" w:eastAsia="Times New Roman" w:hAnsi="Verdana" w:cs="Times New Roman"/>
      <w:sz w:val="18"/>
      <w:szCs w:val="18"/>
      <w:lang w:eastAsia="pl-PL"/>
    </w:rPr>
  </w:style>
  <w:style w:type="character" w:customStyle="1" w:styleId="TytuZnak1">
    <w:name w:val="Tytuł Znak1"/>
    <w:aliases w:val="Znak Znak Znak Znak1"/>
    <w:basedOn w:val="Domylnaczcionkaakapitu"/>
    <w:rsid w:val="00257216"/>
    <w:rPr>
      <w:rFonts w:asciiTheme="majorHAnsi" w:eastAsiaTheme="majorEastAsia" w:hAnsiTheme="majorHAnsi" w:cstheme="majorBidi"/>
      <w:spacing w:val="-10"/>
      <w:kern w:val="28"/>
      <w:sz w:val="56"/>
      <w:szCs w:val="56"/>
    </w:rPr>
  </w:style>
  <w:style w:type="paragraph" w:styleId="Lista">
    <w:name w:val="List"/>
    <w:basedOn w:val="Normalny"/>
    <w:rsid w:val="00257216"/>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customStyle="1" w:styleId="width100prc">
    <w:name w:val="width100prc"/>
    <w:rsid w:val="00257216"/>
  </w:style>
  <w:style w:type="character" w:customStyle="1" w:styleId="Tekstpodstawowy2Znak1">
    <w:name w:val="Tekst podstawowy 2 Znak1"/>
    <w:basedOn w:val="Domylnaczcionkaakapitu"/>
    <w:uiPriority w:val="99"/>
    <w:semiHidden/>
    <w:rsid w:val="00257216"/>
    <w:rPr>
      <w:rFonts w:ascii="Times New Roman" w:eastAsia="Times New Roman" w:hAnsi="Times New Roman" w:cs="Times New Roman"/>
      <w:sz w:val="20"/>
      <w:szCs w:val="20"/>
      <w:lang w:eastAsia="pl-PL"/>
    </w:rPr>
  </w:style>
  <w:style w:type="character" w:customStyle="1" w:styleId="Tekstpodstawowy3Znak1">
    <w:name w:val="Tekst podstawowy 3 Znak1"/>
    <w:basedOn w:val="Domylnaczcionkaakapitu"/>
    <w:uiPriority w:val="99"/>
    <w:semiHidden/>
    <w:rsid w:val="00257216"/>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uiPriority w:val="99"/>
    <w:semiHidden/>
    <w:rsid w:val="00257216"/>
    <w:rPr>
      <w:rFonts w:ascii="Times New Roman" w:eastAsia="Times New Roman" w:hAnsi="Times New Roman" w:cs="Times New Roman"/>
      <w:sz w:val="20"/>
      <w:szCs w:val="20"/>
      <w:lang w:eastAsia="pl-PL"/>
    </w:rPr>
  </w:style>
  <w:style w:type="character" w:customStyle="1" w:styleId="StopkaZnak1">
    <w:name w:val="Stopka Znak1"/>
    <w:basedOn w:val="Domylnaczcionkaakapitu"/>
    <w:uiPriority w:val="99"/>
    <w:semiHidden/>
    <w:rsid w:val="00257216"/>
    <w:rPr>
      <w:rFonts w:ascii="Times New Roman" w:eastAsia="Times New Roman" w:hAnsi="Times New Roman" w:cs="Times New Roman"/>
      <w:sz w:val="20"/>
      <w:szCs w:val="20"/>
      <w:lang w:eastAsia="pl-PL"/>
    </w:rPr>
  </w:style>
  <w:style w:type="character" w:customStyle="1" w:styleId="NagwekZnak1">
    <w:name w:val="Nagłówek Znak1"/>
    <w:basedOn w:val="Domylnaczcionkaakapitu"/>
    <w:uiPriority w:val="99"/>
    <w:semiHidden/>
    <w:rsid w:val="00257216"/>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uiPriority w:val="99"/>
    <w:semiHidden/>
    <w:rsid w:val="00257216"/>
    <w:rPr>
      <w:rFonts w:ascii="Times New Roman" w:eastAsia="Times New Roman" w:hAnsi="Times New Roman" w:cs="Times New Roman"/>
      <w:sz w:val="20"/>
      <w:szCs w:val="20"/>
      <w:lang w:eastAsia="pl-PL"/>
    </w:rPr>
  </w:style>
  <w:style w:type="character" w:customStyle="1" w:styleId="TekstdymkaZnak1">
    <w:name w:val="Tekst dymka Znak1"/>
    <w:basedOn w:val="Domylnaczcionkaakapitu"/>
    <w:uiPriority w:val="99"/>
    <w:rsid w:val="00257216"/>
    <w:rPr>
      <w:rFonts w:ascii="Segoe UI" w:eastAsia="Times New Roman" w:hAnsi="Segoe UI" w:cs="Segoe UI"/>
      <w:sz w:val="18"/>
      <w:szCs w:val="18"/>
      <w:lang w:eastAsia="pl-PL"/>
    </w:rPr>
  </w:style>
  <w:style w:type="character" w:customStyle="1" w:styleId="TekstprzypisukocowegoZnak1">
    <w:name w:val="Tekst przypisu końcowego Znak1"/>
    <w:basedOn w:val="Domylnaczcionkaakapitu"/>
    <w:uiPriority w:val="99"/>
    <w:semiHidden/>
    <w:rsid w:val="00257216"/>
    <w:rPr>
      <w:rFonts w:ascii="Times New Roman" w:eastAsia="Times New Roman" w:hAnsi="Times New Roman" w:cs="Times New Roman"/>
      <w:sz w:val="20"/>
      <w:szCs w:val="20"/>
      <w:lang w:eastAsia="pl-PL"/>
    </w:rPr>
  </w:style>
  <w:style w:type="character" w:customStyle="1" w:styleId="Tekstpodstawowywcity3Znak1">
    <w:name w:val="Tekst podstawowy wcięty 3 Znak1"/>
    <w:basedOn w:val="Domylnaczcionkaakapitu"/>
    <w:uiPriority w:val="99"/>
    <w:semiHidden/>
    <w:rsid w:val="00257216"/>
    <w:rPr>
      <w:rFonts w:ascii="Times New Roman" w:eastAsia="Times New Roman" w:hAnsi="Times New Roman" w:cs="Times New Roman"/>
      <w:sz w:val="16"/>
      <w:szCs w:val="16"/>
      <w:lang w:eastAsia="pl-PL"/>
    </w:rPr>
  </w:style>
  <w:style w:type="character" w:customStyle="1" w:styleId="TematkomentarzaZnak1">
    <w:name w:val="Temat komentarza Znak1"/>
    <w:basedOn w:val="TekstkomentarzaZnak1"/>
    <w:uiPriority w:val="99"/>
    <w:semiHidden/>
    <w:rsid w:val="00257216"/>
    <w:rPr>
      <w:rFonts w:ascii="Times New Roman" w:eastAsia="Times New Roman" w:hAnsi="Times New Roman" w:cs="Times New Roman"/>
      <w:b/>
      <w:bCs/>
      <w:sz w:val="20"/>
      <w:szCs w:val="20"/>
      <w:lang w:eastAsia="pl-PL"/>
    </w:rPr>
  </w:style>
  <w:style w:type="character" w:customStyle="1" w:styleId="Teksttreci4">
    <w:name w:val="Tekst treści (4)_"/>
    <w:basedOn w:val="Domylnaczcionkaakapitu"/>
    <w:link w:val="Teksttreci40"/>
    <w:rsid w:val="00257216"/>
    <w:rPr>
      <w:rFonts w:eastAsia="Arial"/>
      <w:spacing w:val="-10"/>
      <w:sz w:val="23"/>
      <w:szCs w:val="23"/>
      <w:shd w:val="clear" w:color="auto" w:fill="FFFFFF"/>
    </w:rPr>
  </w:style>
  <w:style w:type="paragraph" w:customStyle="1" w:styleId="Teksttreci40">
    <w:name w:val="Tekst treści (4)"/>
    <w:basedOn w:val="Normalny"/>
    <w:link w:val="Teksttreci4"/>
    <w:rsid w:val="00257216"/>
    <w:pPr>
      <w:widowControl w:val="0"/>
      <w:shd w:val="clear" w:color="auto" w:fill="FFFFFF"/>
      <w:spacing w:before="480" w:after="240" w:line="288" w:lineRule="exact"/>
      <w:jc w:val="both"/>
    </w:pPr>
    <w:rPr>
      <w:rFonts w:eastAsia="Arial"/>
      <w:spacing w:val="-10"/>
      <w:sz w:val="23"/>
      <w:szCs w:val="23"/>
    </w:rPr>
  </w:style>
  <w:style w:type="character" w:customStyle="1" w:styleId="fn-ref">
    <w:name w:val="fn-ref"/>
    <w:basedOn w:val="Domylnaczcionkaakapitu"/>
    <w:rsid w:val="00257216"/>
  </w:style>
  <w:style w:type="paragraph" w:customStyle="1" w:styleId="Tekstpodstawowy22">
    <w:name w:val="Tekst podstawowy 22"/>
    <w:basedOn w:val="Normalny"/>
    <w:rsid w:val="007D4A8A"/>
    <w:pPr>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customStyle="1" w:styleId="Tekstpodstawowy32">
    <w:name w:val="Tekst podstawowy 32"/>
    <w:basedOn w:val="Normalny"/>
    <w:rsid w:val="0042691C"/>
    <w:pPr>
      <w:suppressAutoHyphens/>
      <w:overflowPunct w:val="0"/>
      <w:autoSpaceDE w:val="0"/>
      <w:spacing w:after="0" w:line="240" w:lineRule="auto"/>
      <w:textAlignment w:val="baseline"/>
    </w:pPr>
    <w:rPr>
      <w:rFonts w:ascii="Times New Roman" w:eastAsia="Times New Roman" w:hAnsi="Times New Roman" w:cs="Times New Roman"/>
      <w:b/>
      <w:kern w:val="1"/>
      <w:sz w:val="24"/>
      <w:szCs w:val="20"/>
      <w:lang w:eastAsia="zh-CN"/>
    </w:rPr>
  </w:style>
  <w:style w:type="numbering" w:customStyle="1" w:styleId="Bezlisty1">
    <w:name w:val="Bez listy1"/>
    <w:next w:val="Bezlisty"/>
    <w:uiPriority w:val="99"/>
    <w:semiHidden/>
    <w:unhideWhenUsed/>
    <w:rsid w:val="00826367"/>
  </w:style>
  <w:style w:type="character" w:customStyle="1" w:styleId="WW8Num1z0">
    <w:name w:val="WW8Num1z0"/>
    <w:rsid w:val="00826367"/>
  </w:style>
  <w:style w:type="character" w:customStyle="1" w:styleId="WW8Num1z1">
    <w:name w:val="WW8Num1z1"/>
    <w:rsid w:val="00826367"/>
  </w:style>
  <w:style w:type="character" w:customStyle="1" w:styleId="WW8Num1z2">
    <w:name w:val="WW8Num1z2"/>
    <w:rsid w:val="00826367"/>
  </w:style>
  <w:style w:type="character" w:customStyle="1" w:styleId="WW8Num1z3">
    <w:name w:val="WW8Num1z3"/>
    <w:rsid w:val="00826367"/>
  </w:style>
  <w:style w:type="character" w:customStyle="1" w:styleId="WW8Num1z4">
    <w:name w:val="WW8Num1z4"/>
    <w:rsid w:val="00826367"/>
  </w:style>
  <w:style w:type="character" w:customStyle="1" w:styleId="WW8Num1z5">
    <w:name w:val="WW8Num1z5"/>
    <w:rsid w:val="00826367"/>
  </w:style>
  <w:style w:type="character" w:customStyle="1" w:styleId="WW8Num1z6">
    <w:name w:val="WW8Num1z6"/>
    <w:rsid w:val="00826367"/>
  </w:style>
  <w:style w:type="character" w:customStyle="1" w:styleId="WW8Num1z7">
    <w:name w:val="WW8Num1z7"/>
    <w:rsid w:val="00826367"/>
  </w:style>
  <w:style w:type="character" w:customStyle="1" w:styleId="WW8Num1z8">
    <w:name w:val="WW8Num1z8"/>
    <w:rsid w:val="00826367"/>
  </w:style>
  <w:style w:type="character" w:customStyle="1" w:styleId="WW8Num2z0">
    <w:name w:val="WW8Num2z0"/>
    <w:rsid w:val="00826367"/>
    <w:rPr>
      <w:rFonts w:eastAsia="TimesNewRomanPSMT" w:cs="TimesNewRomanPSMT"/>
      <w:sz w:val="24"/>
      <w:szCs w:val="24"/>
    </w:rPr>
  </w:style>
  <w:style w:type="character" w:customStyle="1" w:styleId="WW8Num2z1">
    <w:name w:val="WW8Num2z1"/>
    <w:rsid w:val="00826367"/>
  </w:style>
  <w:style w:type="character" w:customStyle="1" w:styleId="WW8Num2z2">
    <w:name w:val="WW8Num2z2"/>
    <w:rsid w:val="00826367"/>
  </w:style>
  <w:style w:type="character" w:customStyle="1" w:styleId="WW8Num2z3">
    <w:name w:val="WW8Num2z3"/>
    <w:rsid w:val="00826367"/>
  </w:style>
  <w:style w:type="character" w:customStyle="1" w:styleId="WW8Num2z4">
    <w:name w:val="WW8Num2z4"/>
    <w:rsid w:val="00826367"/>
  </w:style>
  <w:style w:type="character" w:customStyle="1" w:styleId="WW8Num2z5">
    <w:name w:val="WW8Num2z5"/>
    <w:rsid w:val="00826367"/>
  </w:style>
  <w:style w:type="character" w:customStyle="1" w:styleId="WW8Num2z6">
    <w:name w:val="WW8Num2z6"/>
    <w:rsid w:val="00826367"/>
  </w:style>
  <w:style w:type="character" w:customStyle="1" w:styleId="WW8Num2z7">
    <w:name w:val="WW8Num2z7"/>
    <w:rsid w:val="00826367"/>
  </w:style>
  <w:style w:type="character" w:customStyle="1" w:styleId="WW8Num2z8">
    <w:name w:val="WW8Num2z8"/>
    <w:rsid w:val="00826367"/>
  </w:style>
  <w:style w:type="character" w:customStyle="1" w:styleId="WW8Num3z0">
    <w:name w:val="WW8Num3z0"/>
    <w:rsid w:val="00826367"/>
    <w:rPr>
      <w:rFonts w:ascii="Times New Roman" w:eastAsia="TimesNewRomanPSMT" w:hAnsi="Times New Roman" w:cs="TimesNewRomanPSMT"/>
      <w:b w:val="0"/>
      <w:bCs w:val="0"/>
      <w:color w:val="000000"/>
      <w:position w:val="0"/>
      <w:sz w:val="24"/>
      <w:szCs w:val="24"/>
      <w:shd w:val="clear" w:color="auto" w:fill="auto"/>
      <w:vertAlign w:val="baseline"/>
      <w:lang w:val="pl-PL"/>
    </w:rPr>
  </w:style>
  <w:style w:type="character" w:customStyle="1" w:styleId="WW8Num3z1">
    <w:name w:val="WW8Num3z1"/>
    <w:rsid w:val="00826367"/>
  </w:style>
  <w:style w:type="character" w:customStyle="1" w:styleId="WW8Num3z2">
    <w:name w:val="WW8Num3z2"/>
    <w:rsid w:val="00826367"/>
  </w:style>
  <w:style w:type="character" w:customStyle="1" w:styleId="WW8Num3z3">
    <w:name w:val="WW8Num3z3"/>
    <w:rsid w:val="00826367"/>
  </w:style>
  <w:style w:type="character" w:customStyle="1" w:styleId="WW8Num3z4">
    <w:name w:val="WW8Num3z4"/>
    <w:rsid w:val="00826367"/>
  </w:style>
  <w:style w:type="character" w:customStyle="1" w:styleId="WW8Num3z5">
    <w:name w:val="WW8Num3z5"/>
    <w:rsid w:val="00826367"/>
  </w:style>
  <w:style w:type="character" w:customStyle="1" w:styleId="WW8Num3z6">
    <w:name w:val="WW8Num3z6"/>
    <w:rsid w:val="00826367"/>
  </w:style>
  <w:style w:type="character" w:customStyle="1" w:styleId="WW8Num3z7">
    <w:name w:val="WW8Num3z7"/>
    <w:rsid w:val="00826367"/>
  </w:style>
  <w:style w:type="character" w:customStyle="1" w:styleId="WW8Num3z8">
    <w:name w:val="WW8Num3z8"/>
    <w:rsid w:val="00826367"/>
  </w:style>
  <w:style w:type="character" w:customStyle="1" w:styleId="WW8Num4z0">
    <w:name w:val="WW8Num4z0"/>
    <w:rsid w:val="00826367"/>
    <w:rPr>
      <w:rFonts w:eastAsia="TimesNewRomanPS-BoldMT" w:cs="TimesNewRomanPS-BoldMT"/>
      <w:b w:val="0"/>
      <w:bCs w:val="0"/>
      <w:sz w:val="24"/>
      <w:szCs w:val="24"/>
      <w:lang w:val="pl-PL"/>
    </w:rPr>
  </w:style>
  <w:style w:type="character" w:customStyle="1" w:styleId="WW8Num4z1">
    <w:name w:val="WW8Num4z1"/>
    <w:rsid w:val="00826367"/>
  </w:style>
  <w:style w:type="character" w:customStyle="1" w:styleId="WW8Num4z2">
    <w:name w:val="WW8Num4z2"/>
    <w:rsid w:val="00826367"/>
  </w:style>
  <w:style w:type="character" w:customStyle="1" w:styleId="WW8Num4z3">
    <w:name w:val="WW8Num4z3"/>
    <w:rsid w:val="00826367"/>
  </w:style>
  <w:style w:type="character" w:customStyle="1" w:styleId="WW8Num4z4">
    <w:name w:val="WW8Num4z4"/>
    <w:rsid w:val="00826367"/>
  </w:style>
  <w:style w:type="character" w:customStyle="1" w:styleId="WW8Num4z5">
    <w:name w:val="WW8Num4z5"/>
    <w:rsid w:val="00826367"/>
  </w:style>
  <w:style w:type="character" w:customStyle="1" w:styleId="WW8Num4z6">
    <w:name w:val="WW8Num4z6"/>
    <w:rsid w:val="00826367"/>
  </w:style>
  <w:style w:type="character" w:customStyle="1" w:styleId="WW8Num4z7">
    <w:name w:val="WW8Num4z7"/>
    <w:rsid w:val="00826367"/>
  </w:style>
  <w:style w:type="character" w:customStyle="1" w:styleId="WW8Num4z8">
    <w:name w:val="WW8Num4z8"/>
    <w:rsid w:val="00826367"/>
  </w:style>
  <w:style w:type="character" w:customStyle="1" w:styleId="WW8Num5z0">
    <w:name w:val="WW8Num5z0"/>
    <w:rsid w:val="00826367"/>
    <w:rPr>
      <w:rFonts w:eastAsia="TimesNewRomanPSMT" w:cs="TimesNewRomanPSMT"/>
      <w:b w:val="0"/>
      <w:bCs w:val="0"/>
      <w:sz w:val="24"/>
      <w:szCs w:val="24"/>
    </w:rPr>
  </w:style>
  <w:style w:type="character" w:customStyle="1" w:styleId="WW8Num5z1">
    <w:name w:val="WW8Num5z1"/>
    <w:rsid w:val="00826367"/>
  </w:style>
  <w:style w:type="character" w:customStyle="1" w:styleId="WW8Num5z2">
    <w:name w:val="WW8Num5z2"/>
    <w:rsid w:val="00826367"/>
  </w:style>
  <w:style w:type="character" w:customStyle="1" w:styleId="WW8Num5z3">
    <w:name w:val="WW8Num5z3"/>
    <w:rsid w:val="00826367"/>
  </w:style>
  <w:style w:type="character" w:customStyle="1" w:styleId="WW8Num5z4">
    <w:name w:val="WW8Num5z4"/>
    <w:rsid w:val="00826367"/>
  </w:style>
  <w:style w:type="character" w:customStyle="1" w:styleId="WW8Num5z5">
    <w:name w:val="WW8Num5z5"/>
    <w:rsid w:val="00826367"/>
  </w:style>
  <w:style w:type="character" w:customStyle="1" w:styleId="WW8Num5z6">
    <w:name w:val="WW8Num5z6"/>
    <w:rsid w:val="00826367"/>
  </w:style>
  <w:style w:type="character" w:customStyle="1" w:styleId="WW8Num5z7">
    <w:name w:val="WW8Num5z7"/>
    <w:rsid w:val="00826367"/>
  </w:style>
  <w:style w:type="character" w:customStyle="1" w:styleId="WW8Num5z8">
    <w:name w:val="WW8Num5z8"/>
    <w:rsid w:val="00826367"/>
  </w:style>
  <w:style w:type="character" w:customStyle="1" w:styleId="WW8Num6z0">
    <w:name w:val="WW8Num6z0"/>
    <w:rsid w:val="00826367"/>
    <w:rPr>
      <w:rFonts w:eastAsia="TimesNewRomanPSMT" w:cs="TimesNewRomanPSMT"/>
      <w:sz w:val="24"/>
      <w:szCs w:val="24"/>
    </w:rPr>
  </w:style>
  <w:style w:type="character" w:customStyle="1" w:styleId="WW8Num6z1">
    <w:name w:val="WW8Num6z1"/>
    <w:rsid w:val="00826367"/>
  </w:style>
  <w:style w:type="character" w:customStyle="1" w:styleId="WW8Num6z2">
    <w:name w:val="WW8Num6z2"/>
    <w:rsid w:val="00826367"/>
  </w:style>
  <w:style w:type="character" w:customStyle="1" w:styleId="WW8Num6z3">
    <w:name w:val="WW8Num6z3"/>
    <w:rsid w:val="00826367"/>
  </w:style>
  <w:style w:type="character" w:customStyle="1" w:styleId="WW8Num6z4">
    <w:name w:val="WW8Num6z4"/>
    <w:rsid w:val="00826367"/>
  </w:style>
  <w:style w:type="character" w:customStyle="1" w:styleId="WW8Num6z5">
    <w:name w:val="WW8Num6z5"/>
    <w:rsid w:val="00826367"/>
  </w:style>
  <w:style w:type="character" w:customStyle="1" w:styleId="WW8Num6z6">
    <w:name w:val="WW8Num6z6"/>
    <w:rsid w:val="00826367"/>
  </w:style>
  <w:style w:type="character" w:customStyle="1" w:styleId="WW8Num6z7">
    <w:name w:val="WW8Num6z7"/>
    <w:rsid w:val="00826367"/>
  </w:style>
  <w:style w:type="character" w:customStyle="1" w:styleId="WW8Num6z8">
    <w:name w:val="WW8Num6z8"/>
    <w:rsid w:val="00826367"/>
  </w:style>
  <w:style w:type="character" w:customStyle="1" w:styleId="WW8Num7z0">
    <w:name w:val="WW8Num7z0"/>
    <w:rsid w:val="00826367"/>
    <w:rPr>
      <w:rFonts w:eastAsia="TimesNewRomanPSMT" w:cs="TimesNewRomanPSMT"/>
      <w:sz w:val="24"/>
      <w:szCs w:val="24"/>
    </w:rPr>
  </w:style>
  <w:style w:type="character" w:customStyle="1" w:styleId="WW8Num7z1">
    <w:name w:val="WW8Num7z1"/>
    <w:rsid w:val="00826367"/>
  </w:style>
  <w:style w:type="character" w:customStyle="1" w:styleId="WW8Num7z2">
    <w:name w:val="WW8Num7z2"/>
    <w:rsid w:val="00826367"/>
  </w:style>
  <w:style w:type="character" w:customStyle="1" w:styleId="WW8Num7z3">
    <w:name w:val="WW8Num7z3"/>
    <w:rsid w:val="00826367"/>
  </w:style>
  <w:style w:type="character" w:customStyle="1" w:styleId="WW8Num7z4">
    <w:name w:val="WW8Num7z4"/>
    <w:rsid w:val="00826367"/>
  </w:style>
  <w:style w:type="character" w:customStyle="1" w:styleId="WW8Num7z5">
    <w:name w:val="WW8Num7z5"/>
    <w:rsid w:val="00826367"/>
  </w:style>
  <w:style w:type="character" w:customStyle="1" w:styleId="WW8Num7z6">
    <w:name w:val="WW8Num7z6"/>
    <w:rsid w:val="00826367"/>
  </w:style>
  <w:style w:type="character" w:customStyle="1" w:styleId="WW8Num7z7">
    <w:name w:val="WW8Num7z7"/>
    <w:rsid w:val="00826367"/>
  </w:style>
  <w:style w:type="character" w:customStyle="1" w:styleId="WW8Num7z8">
    <w:name w:val="WW8Num7z8"/>
    <w:rsid w:val="00826367"/>
  </w:style>
  <w:style w:type="character" w:customStyle="1" w:styleId="WW8Num8z0">
    <w:name w:val="WW8Num8z0"/>
    <w:rsid w:val="00826367"/>
    <w:rPr>
      <w:rFonts w:eastAsia="TimesNewRomanPSMT" w:cs="TimesNewRomanPSMT"/>
      <w:sz w:val="24"/>
      <w:szCs w:val="24"/>
    </w:rPr>
  </w:style>
  <w:style w:type="character" w:customStyle="1" w:styleId="WW8Num8z1">
    <w:name w:val="WW8Num8z1"/>
    <w:rsid w:val="00826367"/>
  </w:style>
  <w:style w:type="character" w:customStyle="1" w:styleId="WW8Num8z2">
    <w:name w:val="WW8Num8z2"/>
    <w:rsid w:val="00826367"/>
  </w:style>
  <w:style w:type="character" w:customStyle="1" w:styleId="WW8Num8z3">
    <w:name w:val="WW8Num8z3"/>
    <w:rsid w:val="00826367"/>
  </w:style>
  <w:style w:type="character" w:customStyle="1" w:styleId="WW8Num8z4">
    <w:name w:val="WW8Num8z4"/>
    <w:rsid w:val="00826367"/>
  </w:style>
  <w:style w:type="character" w:customStyle="1" w:styleId="WW8Num8z5">
    <w:name w:val="WW8Num8z5"/>
    <w:rsid w:val="00826367"/>
  </w:style>
  <w:style w:type="character" w:customStyle="1" w:styleId="WW8Num8z6">
    <w:name w:val="WW8Num8z6"/>
    <w:rsid w:val="00826367"/>
  </w:style>
  <w:style w:type="character" w:customStyle="1" w:styleId="WW8Num8z7">
    <w:name w:val="WW8Num8z7"/>
    <w:rsid w:val="00826367"/>
  </w:style>
  <w:style w:type="character" w:customStyle="1" w:styleId="WW8Num8z8">
    <w:name w:val="WW8Num8z8"/>
    <w:rsid w:val="00826367"/>
  </w:style>
  <w:style w:type="character" w:customStyle="1" w:styleId="WW8Num9z0">
    <w:name w:val="WW8Num9z0"/>
    <w:rsid w:val="00826367"/>
    <w:rPr>
      <w:rFonts w:eastAsia="TimesNewRomanPSMT" w:cs="TimesNewRomanPSMT"/>
      <w:sz w:val="24"/>
      <w:szCs w:val="24"/>
    </w:rPr>
  </w:style>
  <w:style w:type="character" w:customStyle="1" w:styleId="WW8Num9z1">
    <w:name w:val="WW8Num9z1"/>
    <w:rsid w:val="00826367"/>
  </w:style>
  <w:style w:type="character" w:customStyle="1" w:styleId="WW8Num9z2">
    <w:name w:val="WW8Num9z2"/>
    <w:rsid w:val="00826367"/>
  </w:style>
  <w:style w:type="character" w:customStyle="1" w:styleId="WW8Num9z3">
    <w:name w:val="WW8Num9z3"/>
    <w:rsid w:val="00826367"/>
  </w:style>
  <w:style w:type="character" w:customStyle="1" w:styleId="WW8Num9z4">
    <w:name w:val="WW8Num9z4"/>
    <w:rsid w:val="00826367"/>
  </w:style>
  <w:style w:type="character" w:customStyle="1" w:styleId="WW8Num9z5">
    <w:name w:val="WW8Num9z5"/>
    <w:rsid w:val="00826367"/>
  </w:style>
  <w:style w:type="character" w:customStyle="1" w:styleId="WW8Num9z6">
    <w:name w:val="WW8Num9z6"/>
    <w:rsid w:val="00826367"/>
  </w:style>
  <w:style w:type="character" w:customStyle="1" w:styleId="WW8Num9z7">
    <w:name w:val="WW8Num9z7"/>
    <w:rsid w:val="00826367"/>
  </w:style>
  <w:style w:type="character" w:customStyle="1" w:styleId="WW8Num9z8">
    <w:name w:val="WW8Num9z8"/>
    <w:rsid w:val="00826367"/>
  </w:style>
  <w:style w:type="character" w:customStyle="1" w:styleId="WW8Num10z0">
    <w:name w:val="WW8Num10z0"/>
    <w:rsid w:val="00826367"/>
    <w:rPr>
      <w:rFonts w:eastAsia="TimesNewRomanPSMT" w:cs="TimesNewRomanPSMT"/>
      <w:sz w:val="24"/>
      <w:szCs w:val="24"/>
    </w:rPr>
  </w:style>
  <w:style w:type="character" w:customStyle="1" w:styleId="WW8Num10z1">
    <w:name w:val="WW8Num10z1"/>
    <w:rsid w:val="00826367"/>
  </w:style>
  <w:style w:type="character" w:customStyle="1" w:styleId="WW8Num10z2">
    <w:name w:val="WW8Num10z2"/>
    <w:rsid w:val="00826367"/>
  </w:style>
  <w:style w:type="character" w:customStyle="1" w:styleId="WW8Num10z3">
    <w:name w:val="WW8Num10z3"/>
    <w:rsid w:val="00826367"/>
  </w:style>
  <w:style w:type="character" w:customStyle="1" w:styleId="WW8Num10z4">
    <w:name w:val="WW8Num10z4"/>
    <w:rsid w:val="00826367"/>
  </w:style>
  <w:style w:type="character" w:customStyle="1" w:styleId="WW8Num10z5">
    <w:name w:val="WW8Num10z5"/>
    <w:rsid w:val="00826367"/>
  </w:style>
  <w:style w:type="character" w:customStyle="1" w:styleId="WW8Num10z6">
    <w:name w:val="WW8Num10z6"/>
    <w:rsid w:val="00826367"/>
  </w:style>
  <w:style w:type="character" w:customStyle="1" w:styleId="WW8Num10z7">
    <w:name w:val="WW8Num10z7"/>
    <w:rsid w:val="00826367"/>
  </w:style>
  <w:style w:type="character" w:customStyle="1" w:styleId="WW8Num10z8">
    <w:name w:val="WW8Num10z8"/>
    <w:rsid w:val="00826367"/>
  </w:style>
  <w:style w:type="character" w:customStyle="1" w:styleId="WW8Num11z0">
    <w:name w:val="WW8Num11z0"/>
    <w:rsid w:val="00826367"/>
    <w:rPr>
      <w:rFonts w:ascii="Symbol" w:eastAsia="TimesNewRomanPSMT" w:hAnsi="Symbol" w:cs="OpenSymbol"/>
      <w:color w:val="000000"/>
      <w:position w:val="0"/>
      <w:sz w:val="24"/>
      <w:szCs w:val="24"/>
      <w:vertAlign w:val="baseline"/>
      <w:lang w:val="pl-PL"/>
    </w:rPr>
  </w:style>
  <w:style w:type="character" w:customStyle="1" w:styleId="WW8Num12z0">
    <w:name w:val="WW8Num12z0"/>
    <w:rsid w:val="00826367"/>
    <w:rPr>
      <w:rFonts w:eastAsia="TimesNewRomanPSMT" w:cs="TimesNewRomanPSMT"/>
      <w:b w:val="0"/>
      <w:bCs w:val="0"/>
      <w:sz w:val="24"/>
      <w:szCs w:val="24"/>
    </w:rPr>
  </w:style>
  <w:style w:type="character" w:customStyle="1" w:styleId="WW8Num12z1">
    <w:name w:val="WW8Num12z1"/>
    <w:rsid w:val="00826367"/>
  </w:style>
  <w:style w:type="character" w:customStyle="1" w:styleId="WW8Num12z2">
    <w:name w:val="WW8Num12z2"/>
    <w:rsid w:val="00826367"/>
  </w:style>
  <w:style w:type="character" w:customStyle="1" w:styleId="WW8Num12z3">
    <w:name w:val="WW8Num12z3"/>
    <w:rsid w:val="00826367"/>
  </w:style>
  <w:style w:type="character" w:customStyle="1" w:styleId="WW8Num12z4">
    <w:name w:val="WW8Num12z4"/>
    <w:rsid w:val="00826367"/>
  </w:style>
  <w:style w:type="character" w:customStyle="1" w:styleId="WW8Num12z5">
    <w:name w:val="WW8Num12z5"/>
    <w:rsid w:val="00826367"/>
  </w:style>
  <w:style w:type="character" w:customStyle="1" w:styleId="WW8Num12z6">
    <w:name w:val="WW8Num12z6"/>
    <w:rsid w:val="00826367"/>
  </w:style>
  <w:style w:type="character" w:customStyle="1" w:styleId="WW8Num12z7">
    <w:name w:val="WW8Num12z7"/>
    <w:rsid w:val="00826367"/>
  </w:style>
  <w:style w:type="character" w:customStyle="1" w:styleId="WW8Num12z8">
    <w:name w:val="WW8Num12z8"/>
    <w:rsid w:val="00826367"/>
  </w:style>
  <w:style w:type="character" w:customStyle="1" w:styleId="WW8Num13z0">
    <w:name w:val="WW8Num13z0"/>
    <w:rsid w:val="00826367"/>
  </w:style>
  <w:style w:type="character" w:customStyle="1" w:styleId="WW8Num13z1">
    <w:name w:val="WW8Num13z1"/>
    <w:rsid w:val="00826367"/>
  </w:style>
  <w:style w:type="character" w:customStyle="1" w:styleId="WW8Num13z2">
    <w:name w:val="WW8Num13z2"/>
    <w:rsid w:val="00826367"/>
  </w:style>
  <w:style w:type="character" w:customStyle="1" w:styleId="WW8Num13z3">
    <w:name w:val="WW8Num13z3"/>
    <w:rsid w:val="00826367"/>
  </w:style>
  <w:style w:type="character" w:customStyle="1" w:styleId="WW8Num13z4">
    <w:name w:val="WW8Num13z4"/>
    <w:rsid w:val="00826367"/>
  </w:style>
  <w:style w:type="character" w:customStyle="1" w:styleId="WW8Num13z5">
    <w:name w:val="WW8Num13z5"/>
    <w:rsid w:val="00826367"/>
  </w:style>
  <w:style w:type="character" w:customStyle="1" w:styleId="WW8Num13z6">
    <w:name w:val="WW8Num13z6"/>
    <w:rsid w:val="00826367"/>
  </w:style>
  <w:style w:type="character" w:customStyle="1" w:styleId="WW8Num13z7">
    <w:name w:val="WW8Num13z7"/>
    <w:rsid w:val="00826367"/>
  </w:style>
  <w:style w:type="character" w:customStyle="1" w:styleId="WW8Num13z8">
    <w:name w:val="WW8Num13z8"/>
    <w:rsid w:val="00826367"/>
  </w:style>
  <w:style w:type="character" w:customStyle="1" w:styleId="WW8Num14z0">
    <w:name w:val="WW8Num14z0"/>
    <w:rsid w:val="00826367"/>
    <w:rPr>
      <w:rFonts w:ascii="Symbol" w:hAnsi="Symbol" w:cs="OpenSymbol"/>
    </w:rPr>
  </w:style>
  <w:style w:type="character" w:customStyle="1" w:styleId="WW8Num14z1">
    <w:name w:val="WW8Num14z1"/>
    <w:rsid w:val="00826367"/>
    <w:rPr>
      <w:rFonts w:ascii="Symbol" w:hAnsi="Symbol" w:cs="OpenSymbol"/>
    </w:rPr>
  </w:style>
  <w:style w:type="character" w:customStyle="1" w:styleId="WW8Num14z2">
    <w:name w:val="WW8Num14z2"/>
    <w:rsid w:val="00826367"/>
  </w:style>
  <w:style w:type="character" w:customStyle="1" w:styleId="WW8Num14z3">
    <w:name w:val="WW8Num14z3"/>
    <w:rsid w:val="00826367"/>
  </w:style>
  <w:style w:type="character" w:customStyle="1" w:styleId="WW8Num14z4">
    <w:name w:val="WW8Num14z4"/>
    <w:rsid w:val="00826367"/>
    <w:rPr>
      <w:rFonts w:ascii="Courier New" w:hAnsi="Courier New" w:cs="Courier New"/>
    </w:rPr>
  </w:style>
  <w:style w:type="character" w:customStyle="1" w:styleId="WW8Num14z5">
    <w:name w:val="WW8Num14z5"/>
    <w:rsid w:val="00826367"/>
    <w:rPr>
      <w:rFonts w:ascii="Wingdings" w:hAnsi="Wingdings" w:cs="Wingdings"/>
    </w:rPr>
  </w:style>
  <w:style w:type="character" w:customStyle="1" w:styleId="WW8Num14z6">
    <w:name w:val="WW8Num14z6"/>
    <w:rsid w:val="00826367"/>
  </w:style>
  <w:style w:type="character" w:customStyle="1" w:styleId="WW8Num14z7">
    <w:name w:val="WW8Num14z7"/>
    <w:rsid w:val="00826367"/>
  </w:style>
  <w:style w:type="character" w:customStyle="1" w:styleId="WW8Num14z8">
    <w:name w:val="WW8Num14z8"/>
    <w:rsid w:val="00826367"/>
  </w:style>
  <w:style w:type="character" w:customStyle="1" w:styleId="WW8Num11z1">
    <w:name w:val="WW8Num11z1"/>
    <w:rsid w:val="00826367"/>
  </w:style>
  <w:style w:type="character" w:customStyle="1" w:styleId="WW8Num11z2">
    <w:name w:val="WW8Num11z2"/>
    <w:rsid w:val="00826367"/>
  </w:style>
  <w:style w:type="character" w:customStyle="1" w:styleId="WW8Num11z3">
    <w:name w:val="WW8Num11z3"/>
    <w:rsid w:val="00826367"/>
  </w:style>
  <w:style w:type="character" w:customStyle="1" w:styleId="WW8Num11z4">
    <w:name w:val="WW8Num11z4"/>
    <w:rsid w:val="00826367"/>
  </w:style>
  <w:style w:type="character" w:customStyle="1" w:styleId="WW8Num11z5">
    <w:name w:val="WW8Num11z5"/>
    <w:rsid w:val="00826367"/>
  </w:style>
  <w:style w:type="character" w:customStyle="1" w:styleId="WW8Num11z6">
    <w:name w:val="WW8Num11z6"/>
    <w:rsid w:val="00826367"/>
  </w:style>
  <w:style w:type="character" w:customStyle="1" w:styleId="WW8Num11z7">
    <w:name w:val="WW8Num11z7"/>
    <w:rsid w:val="00826367"/>
  </w:style>
  <w:style w:type="character" w:customStyle="1" w:styleId="WW8Num11z8">
    <w:name w:val="WW8Num11z8"/>
    <w:rsid w:val="00826367"/>
  </w:style>
  <w:style w:type="character" w:customStyle="1" w:styleId="Znakinumeracji">
    <w:name w:val="Znaki numeracji"/>
    <w:rsid w:val="00826367"/>
  </w:style>
  <w:style w:type="character" w:customStyle="1" w:styleId="Znakiwypunktowania">
    <w:name w:val="Znaki wypunktowania"/>
    <w:rsid w:val="00826367"/>
    <w:rPr>
      <w:rFonts w:ascii="OpenSymbol" w:eastAsia="OpenSymbol" w:hAnsi="OpenSymbol" w:cs="OpenSymbol"/>
    </w:rPr>
  </w:style>
  <w:style w:type="character" w:customStyle="1" w:styleId="WW8Num17z5">
    <w:name w:val="WW8Num17z5"/>
    <w:rsid w:val="00826367"/>
    <w:rPr>
      <w:rFonts w:ascii="Wingdings" w:hAnsi="Wingdings" w:cs="Wingdings"/>
    </w:rPr>
  </w:style>
  <w:style w:type="character" w:customStyle="1" w:styleId="WW8Num17z4">
    <w:name w:val="WW8Num17z4"/>
    <w:rsid w:val="00826367"/>
    <w:rPr>
      <w:rFonts w:ascii="Courier New" w:hAnsi="Courier New" w:cs="Courier New"/>
    </w:rPr>
  </w:style>
  <w:style w:type="character" w:customStyle="1" w:styleId="WW8Num17z1">
    <w:name w:val="WW8Num17z1"/>
    <w:rsid w:val="00826367"/>
    <w:rPr>
      <w:rFonts w:ascii="Symbol" w:hAnsi="Symbol" w:cs="OpenSymbol"/>
    </w:rPr>
  </w:style>
  <w:style w:type="character" w:customStyle="1" w:styleId="WW8Num17z0">
    <w:name w:val="WW8Num17z0"/>
    <w:rsid w:val="00826367"/>
    <w:rPr>
      <w:rFonts w:ascii="Symbol" w:hAnsi="Symbol" w:cs="OpenSymbol"/>
    </w:rPr>
  </w:style>
  <w:style w:type="character" w:customStyle="1" w:styleId="changed-paragraph">
    <w:name w:val="changed-paragraph"/>
    <w:rsid w:val="00826367"/>
  </w:style>
  <w:style w:type="character" w:customStyle="1" w:styleId="WW8Num41z1">
    <w:name w:val="WW8Num41z1"/>
    <w:rsid w:val="00826367"/>
    <w:rPr>
      <w:rFonts w:ascii="OpenSymbol" w:hAnsi="OpenSymbol" w:cs="OpenSymbol"/>
    </w:rPr>
  </w:style>
  <w:style w:type="character" w:customStyle="1" w:styleId="WW8Num41z0">
    <w:name w:val="WW8Num41z0"/>
    <w:rsid w:val="00826367"/>
    <w:rPr>
      <w:rFonts w:ascii="Symbol" w:hAnsi="Symbol" w:cs="Symbol"/>
      <w:b/>
      <w:i w:val="0"/>
    </w:rPr>
  </w:style>
  <w:style w:type="character" w:customStyle="1" w:styleId="WW8Num28z0">
    <w:name w:val="WW8Num28z0"/>
    <w:rsid w:val="00826367"/>
    <w:rPr>
      <w:rFonts w:ascii="Symbol" w:hAnsi="Symbol" w:cs="OpenSymbol"/>
      <w:sz w:val="20"/>
    </w:rPr>
  </w:style>
  <w:style w:type="character" w:customStyle="1" w:styleId="WW8Num53z8">
    <w:name w:val="WW8Num53z8"/>
    <w:rsid w:val="00826367"/>
  </w:style>
  <w:style w:type="character" w:customStyle="1" w:styleId="WW8Num53z7">
    <w:name w:val="WW8Num53z7"/>
    <w:rsid w:val="00826367"/>
  </w:style>
  <w:style w:type="character" w:customStyle="1" w:styleId="WW8Num53z6">
    <w:name w:val="WW8Num53z6"/>
    <w:rsid w:val="00826367"/>
  </w:style>
  <w:style w:type="character" w:customStyle="1" w:styleId="WW8Num53z5">
    <w:name w:val="WW8Num53z5"/>
    <w:rsid w:val="00826367"/>
  </w:style>
  <w:style w:type="character" w:customStyle="1" w:styleId="WW8Num53z4">
    <w:name w:val="WW8Num53z4"/>
    <w:rsid w:val="00826367"/>
  </w:style>
  <w:style w:type="character" w:customStyle="1" w:styleId="WW8Num53z3">
    <w:name w:val="WW8Num53z3"/>
    <w:rsid w:val="00826367"/>
  </w:style>
  <w:style w:type="character" w:customStyle="1" w:styleId="WW8Num53z2">
    <w:name w:val="WW8Num53z2"/>
    <w:rsid w:val="00826367"/>
  </w:style>
  <w:style w:type="character" w:customStyle="1" w:styleId="WW8Num53z1">
    <w:name w:val="WW8Num53z1"/>
    <w:rsid w:val="00826367"/>
  </w:style>
  <w:style w:type="character" w:customStyle="1" w:styleId="WW8Num53z0">
    <w:name w:val="WW8Num53z0"/>
    <w:rsid w:val="00826367"/>
  </w:style>
  <w:style w:type="character" w:customStyle="1" w:styleId="WW8Num37z0">
    <w:name w:val="WW8Num37z0"/>
    <w:rsid w:val="00826367"/>
  </w:style>
  <w:style w:type="character" w:customStyle="1" w:styleId="WW8Num27z0">
    <w:name w:val="WW8Num27z0"/>
    <w:rsid w:val="00826367"/>
    <w:rPr>
      <w:rFonts w:ascii="Symbol" w:hAnsi="Symbol" w:cs="OpenSymbol"/>
      <w:sz w:val="20"/>
    </w:rPr>
  </w:style>
  <w:style w:type="character" w:customStyle="1" w:styleId="WW8Num45z0">
    <w:name w:val="WW8Num45z0"/>
    <w:rsid w:val="00826367"/>
    <w:rPr>
      <w:rFonts w:ascii="Symbol" w:hAnsi="Symbol" w:cs="OpenSymbol"/>
    </w:rPr>
  </w:style>
  <w:style w:type="character" w:customStyle="1" w:styleId="WW8Num42z8">
    <w:name w:val="WW8Num42z8"/>
    <w:rsid w:val="00826367"/>
  </w:style>
  <w:style w:type="character" w:customStyle="1" w:styleId="WW8Num42z7">
    <w:name w:val="WW8Num42z7"/>
    <w:rsid w:val="00826367"/>
  </w:style>
  <w:style w:type="character" w:customStyle="1" w:styleId="WW8Num42z6">
    <w:name w:val="WW8Num42z6"/>
    <w:rsid w:val="00826367"/>
  </w:style>
  <w:style w:type="character" w:customStyle="1" w:styleId="WW8Num42z5">
    <w:name w:val="WW8Num42z5"/>
    <w:rsid w:val="00826367"/>
  </w:style>
  <w:style w:type="character" w:customStyle="1" w:styleId="WW8Num42z4">
    <w:name w:val="WW8Num42z4"/>
    <w:rsid w:val="00826367"/>
  </w:style>
  <w:style w:type="character" w:customStyle="1" w:styleId="WW8Num42z3">
    <w:name w:val="WW8Num42z3"/>
    <w:rsid w:val="00826367"/>
  </w:style>
  <w:style w:type="character" w:customStyle="1" w:styleId="WW8Num42z2">
    <w:name w:val="WW8Num42z2"/>
    <w:rsid w:val="00826367"/>
  </w:style>
  <w:style w:type="character" w:customStyle="1" w:styleId="WW8Num42z1">
    <w:name w:val="WW8Num42z1"/>
    <w:rsid w:val="00826367"/>
  </w:style>
  <w:style w:type="character" w:customStyle="1" w:styleId="WW8Num42z0">
    <w:name w:val="WW8Num42z0"/>
    <w:rsid w:val="00826367"/>
  </w:style>
  <w:style w:type="character" w:customStyle="1" w:styleId="WW8Num56z8">
    <w:name w:val="WW8Num56z8"/>
    <w:rsid w:val="00826367"/>
  </w:style>
  <w:style w:type="character" w:customStyle="1" w:styleId="WW8Num56z7">
    <w:name w:val="WW8Num56z7"/>
    <w:rsid w:val="00826367"/>
  </w:style>
  <w:style w:type="character" w:customStyle="1" w:styleId="WW8Num56z6">
    <w:name w:val="WW8Num56z6"/>
    <w:rsid w:val="00826367"/>
  </w:style>
  <w:style w:type="character" w:customStyle="1" w:styleId="WW8Num56z5">
    <w:name w:val="WW8Num56z5"/>
    <w:rsid w:val="00826367"/>
  </w:style>
  <w:style w:type="character" w:customStyle="1" w:styleId="WW8Num56z4">
    <w:name w:val="WW8Num56z4"/>
    <w:rsid w:val="00826367"/>
  </w:style>
  <w:style w:type="character" w:customStyle="1" w:styleId="WW8Num56z3">
    <w:name w:val="WW8Num56z3"/>
    <w:rsid w:val="00826367"/>
  </w:style>
  <w:style w:type="character" w:customStyle="1" w:styleId="WW8Num56z2">
    <w:name w:val="WW8Num56z2"/>
    <w:rsid w:val="00826367"/>
  </w:style>
  <w:style w:type="character" w:customStyle="1" w:styleId="WW8Num56z1">
    <w:name w:val="WW8Num56z1"/>
    <w:rsid w:val="00826367"/>
  </w:style>
  <w:style w:type="character" w:customStyle="1" w:styleId="WW8Num56z0">
    <w:name w:val="WW8Num56z0"/>
    <w:rsid w:val="00826367"/>
  </w:style>
  <w:style w:type="character" w:customStyle="1" w:styleId="WW8Num31z8">
    <w:name w:val="WW8Num31z8"/>
    <w:rsid w:val="00826367"/>
  </w:style>
  <w:style w:type="character" w:customStyle="1" w:styleId="WW8Num31z7">
    <w:name w:val="WW8Num31z7"/>
    <w:rsid w:val="00826367"/>
  </w:style>
  <w:style w:type="character" w:customStyle="1" w:styleId="WW8Num31z6">
    <w:name w:val="WW8Num31z6"/>
    <w:rsid w:val="00826367"/>
  </w:style>
  <w:style w:type="character" w:customStyle="1" w:styleId="WW8Num31z5">
    <w:name w:val="WW8Num31z5"/>
    <w:rsid w:val="00826367"/>
  </w:style>
  <w:style w:type="character" w:customStyle="1" w:styleId="WW8Num31z4">
    <w:name w:val="WW8Num31z4"/>
    <w:rsid w:val="00826367"/>
  </w:style>
  <w:style w:type="character" w:customStyle="1" w:styleId="WW8Num31z3">
    <w:name w:val="WW8Num31z3"/>
    <w:rsid w:val="00826367"/>
  </w:style>
  <w:style w:type="character" w:customStyle="1" w:styleId="WW8Num31z2">
    <w:name w:val="WW8Num31z2"/>
    <w:rsid w:val="00826367"/>
  </w:style>
  <w:style w:type="character" w:customStyle="1" w:styleId="WW8Num31z1">
    <w:name w:val="WW8Num31z1"/>
    <w:rsid w:val="00826367"/>
  </w:style>
  <w:style w:type="character" w:customStyle="1" w:styleId="WW8Num31z0">
    <w:name w:val="WW8Num31z0"/>
    <w:rsid w:val="00826367"/>
  </w:style>
  <w:style w:type="character" w:customStyle="1" w:styleId="WW8Num26z0">
    <w:name w:val="WW8Num26z0"/>
    <w:rsid w:val="00826367"/>
    <w:rPr>
      <w:rFonts w:ascii="Times New Roman" w:hAnsi="Times New Roman" w:cs="Times New Roman"/>
    </w:rPr>
  </w:style>
  <w:style w:type="character" w:customStyle="1" w:styleId="WW8Num44z8">
    <w:name w:val="WW8Num44z8"/>
    <w:rsid w:val="00826367"/>
  </w:style>
  <w:style w:type="character" w:customStyle="1" w:styleId="WW8Num44z7">
    <w:name w:val="WW8Num44z7"/>
    <w:rsid w:val="00826367"/>
  </w:style>
  <w:style w:type="character" w:customStyle="1" w:styleId="WW8Num44z6">
    <w:name w:val="WW8Num44z6"/>
    <w:rsid w:val="00826367"/>
  </w:style>
  <w:style w:type="character" w:customStyle="1" w:styleId="WW8Num44z5">
    <w:name w:val="WW8Num44z5"/>
    <w:rsid w:val="00826367"/>
  </w:style>
  <w:style w:type="character" w:customStyle="1" w:styleId="WW8Num44z4">
    <w:name w:val="WW8Num44z4"/>
    <w:rsid w:val="00826367"/>
  </w:style>
  <w:style w:type="character" w:customStyle="1" w:styleId="WW8Num44z3">
    <w:name w:val="WW8Num44z3"/>
    <w:rsid w:val="00826367"/>
  </w:style>
  <w:style w:type="character" w:customStyle="1" w:styleId="WW8Num44z2">
    <w:name w:val="WW8Num44z2"/>
    <w:rsid w:val="00826367"/>
  </w:style>
  <w:style w:type="character" w:customStyle="1" w:styleId="WW8Num44z1">
    <w:name w:val="WW8Num44z1"/>
    <w:rsid w:val="00826367"/>
  </w:style>
  <w:style w:type="character" w:customStyle="1" w:styleId="WW8Num44z0">
    <w:name w:val="WW8Num44z0"/>
    <w:rsid w:val="00826367"/>
  </w:style>
  <w:style w:type="character" w:customStyle="1" w:styleId="WW8Num38z8">
    <w:name w:val="WW8Num38z8"/>
    <w:rsid w:val="00826367"/>
  </w:style>
  <w:style w:type="character" w:customStyle="1" w:styleId="WW8Num38z7">
    <w:name w:val="WW8Num38z7"/>
    <w:rsid w:val="00826367"/>
  </w:style>
  <w:style w:type="character" w:customStyle="1" w:styleId="WW8Num38z6">
    <w:name w:val="WW8Num38z6"/>
    <w:rsid w:val="00826367"/>
  </w:style>
  <w:style w:type="character" w:customStyle="1" w:styleId="WW8Num38z5">
    <w:name w:val="WW8Num38z5"/>
    <w:rsid w:val="00826367"/>
  </w:style>
  <w:style w:type="character" w:customStyle="1" w:styleId="WW8Num38z4">
    <w:name w:val="WW8Num38z4"/>
    <w:rsid w:val="00826367"/>
  </w:style>
  <w:style w:type="character" w:customStyle="1" w:styleId="WW8Num38z3">
    <w:name w:val="WW8Num38z3"/>
    <w:rsid w:val="00826367"/>
  </w:style>
  <w:style w:type="character" w:customStyle="1" w:styleId="WW8Num38z2">
    <w:name w:val="WW8Num38z2"/>
    <w:rsid w:val="00826367"/>
  </w:style>
  <w:style w:type="character" w:customStyle="1" w:styleId="WW8Num38z1">
    <w:name w:val="WW8Num38z1"/>
    <w:rsid w:val="00826367"/>
  </w:style>
  <w:style w:type="character" w:customStyle="1" w:styleId="WW8Num38z0">
    <w:name w:val="WW8Num38z0"/>
    <w:rsid w:val="00826367"/>
  </w:style>
  <w:style w:type="character" w:customStyle="1" w:styleId="WW8Num43z8">
    <w:name w:val="WW8Num43z8"/>
    <w:rsid w:val="00826367"/>
  </w:style>
  <w:style w:type="character" w:customStyle="1" w:styleId="WW8Num43z7">
    <w:name w:val="WW8Num43z7"/>
    <w:rsid w:val="00826367"/>
  </w:style>
  <w:style w:type="character" w:customStyle="1" w:styleId="WW8Num43z6">
    <w:name w:val="WW8Num43z6"/>
    <w:rsid w:val="00826367"/>
  </w:style>
  <w:style w:type="character" w:customStyle="1" w:styleId="WW8Num43z5">
    <w:name w:val="WW8Num43z5"/>
    <w:rsid w:val="00826367"/>
  </w:style>
  <w:style w:type="character" w:customStyle="1" w:styleId="WW8Num43z4">
    <w:name w:val="WW8Num43z4"/>
    <w:rsid w:val="00826367"/>
  </w:style>
  <w:style w:type="character" w:customStyle="1" w:styleId="WW8Num43z3">
    <w:name w:val="WW8Num43z3"/>
    <w:rsid w:val="00826367"/>
  </w:style>
  <w:style w:type="character" w:customStyle="1" w:styleId="WW8Num43z2">
    <w:name w:val="WW8Num43z2"/>
    <w:rsid w:val="00826367"/>
  </w:style>
  <w:style w:type="character" w:customStyle="1" w:styleId="WW8Num43z1">
    <w:name w:val="WW8Num43z1"/>
    <w:rsid w:val="00826367"/>
  </w:style>
  <w:style w:type="character" w:customStyle="1" w:styleId="WW8Num43z0">
    <w:name w:val="WW8Num43z0"/>
    <w:rsid w:val="00826367"/>
  </w:style>
  <w:style w:type="character" w:customStyle="1" w:styleId="WW8Num25z0">
    <w:name w:val="WW8Num25z0"/>
    <w:rsid w:val="00826367"/>
  </w:style>
  <w:style w:type="character" w:customStyle="1" w:styleId="WW8Num22z8">
    <w:name w:val="WW8Num22z8"/>
    <w:rsid w:val="00826367"/>
  </w:style>
  <w:style w:type="character" w:customStyle="1" w:styleId="WW8Num22z7">
    <w:name w:val="WW8Num22z7"/>
    <w:rsid w:val="00826367"/>
  </w:style>
  <w:style w:type="character" w:customStyle="1" w:styleId="WW8Num22z6">
    <w:name w:val="WW8Num22z6"/>
    <w:rsid w:val="00826367"/>
  </w:style>
  <w:style w:type="character" w:customStyle="1" w:styleId="WW8Num22z5">
    <w:name w:val="WW8Num22z5"/>
    <w:rsid w:val="00826367"/>
  </w:style>
  <w:style w:type="character" w:customStyle="1" w:styleId="WW8Num22z4">
    <w:name w:val="WW8Num22z4"/>
    <w:rsid w:val="00826367"/>
  </w:style>
  <w:style w:type="character" w:customStyle="1" w:styleId="WW8Num22z3">
    <w:name w:val="WW8Num22z3"/>
    <w:rsid w:val="00826367"/>
  </w:style>
  <w:style w:type="character" w:customStyle="1" w:styleId="WW8Num22z2">
    <w:name w:val="WW8Num22z2"/>
    <w:rsid w:val="00826367"/>
  </w:style>
  <w:style w:type="character" w:customStyle="1" w:styleId="WW8Num22z1">
    <w:name w:val="WW8Num22z1"/>
    <w:rsid w:val="00826367"/>
  </w:style>
  <w:style w:type="character" w:customStyle="1" w:styleId="WW8Num22z0">
    <w:name w:val="WW8Num22z0"/>
    <w:rsid w:val="00826367"/>
  </w:style>
  <w:style w:type="character" w:customStyle="1" w:styleId="WW8Num21z0">
    <w:name w:val="WW8Num21z0"/>
    <w:rsid w:val="00826367"/>
    <w:rPr>
      <w:rFonts w:ascii="Symbol" w:hAnsi="Symbol" w:cs="OpenSymbol"/>
    </w:rPr>
  </w:style>
  <w:style w:type="character" w:customStyle="1" w:styleId="WW8Num20z0">
    <w:name w:val="WW8Num20z0"/>
    <w:rsid w:val="00826367"/>
    <w:rPr>
      <w:rFonts w:ascii="Times New Roman" w:hAnsi="Times New Roman" w:cs="Times New Roman"/>
    </w:rPr>
  </w:style>
  <w:style w:type="character" w:customStyle="1" w:styleId="WW8Num19z8">
    <w:name w:val="WW8Num19z8"/>
    <w:rsid w:val="00826367"/>
  </w:style>
  <w:style w:type="character" w:customStyle="1" w:styleId="WW8Num19z7">
    <w:name w:val="WW8Num19z7"/>
    <w:rsid w:val="00826367"/>
  </w:style>
  <w:style w:type="character" w:customStyle="1" w:styleId="WW8Num19z6">
    <w:name w:val="WW8Num19z6"/>
    <w:rsid w:val="00826367"/>
  </w:style>
  <w:style w:type="character" w:customStyle="1" w:styleId="WW8Num19z5">
    <w:name w:val="WW8Num19z5"/>
    <w:rsid w:val="00826367"/>
  </w:style>
  <w:style w:type="character" w:customStyle="1" w:styleId="WW8Num19z4">
    <w:name w:val="WW8Num19z4"/>
    <w:rsid w:val="00826367"/>
  </w:style>
  <w:style w:type="character" w:customStyle="1" w:styleId="WW8Num19z3">
    <w:name w:val="WW8Num19z3"/>
    <w:rsid w:val="00826367"/>
  </w:style>
  <w:style w:type="character" w:customStyle="1" w:styleId="WW8Num19z2">
    <w:name w:val="WW8Num19z2"/>
    <w:rsid w:val="00826367"/>
  </w:style>
  <w:style w:type="character" w:customStyle="1" w:styleId="WW8Num19z1">
    <w:name w:val="WW8Num19z1"/>
    <w:rsid w:val="00826367"/>
  </w:style>
  <w:style w:type="character" w:customStyle="1" w:styleId="WW8Num19z0">
    <w:name w:val="WW8Num19z0"/>
    <w:rsid w:val="00826367"/>
  </w:style>
  <w:style w:type="character" w:customStyle="1" w:styleId="WW8Num18z8">
    <w:name w:val="WW8Num18z8"/>
    <w:rsid w:val="00826367"/>
  </w:style>
  <w:style w:type="character" w:customStyle="1" w:styleId="WW8Num18z7">
    <w:name w:val="WW8Num18z7"/>
    <w:rsid w:val="00826367"/>
  </w:style>
  <w:style w:type="character" w:customStyle="1" w:styleId="WW8Num18z6">
    <w:name w:val="WW8Num18z6"/>
    <w:rsid w:val="00826367"/>
  </w:style>
  <w:style w:type="character" w:customStyle="1" w:styleId="WW8Num18z5">
    <w:name w:val="WW8Num18z5"/>
    <w:rsid w:val="00826367"/>
  </w:style>
  <w:style w:type="character" w:customStyle="1" w:styleId="WW8Num18z4">
    <w:name w:val="WW8Num18z4"/>
    <w:rsid w:val="00826367"/>
  </w:style>
  <w:style w:type="character" w:customStyle="1" w:styleId="WW8Num18z3">
    <w:name w:val="WW8Num18z3"/>
    <w:rsid w:val="00826367"/>
  </w:style>
  <w:style w:type="character" w:customStyle="1" w:styleId="WW8Num18z2">
    <w:name w:val="WW8Num18z2"/>
    <w:rsid w:val="00826367"/>
  </w:style>
  <w:style w:type="character" w:customStyle="1" w:styleId="WW8Num18z1">
    <w:name w:val="WW8Num18z1"/>
    <w:rsid w:val="00826367"/>
  </w:style>
  <w:style w:type="character" w:customStyle="1" w:styleId="WW8Num18z0">
    <w:name w:val="WW8Num18z0"/>
    <w:rsid w:val="00826367"/>
  </w:style>
  <w:style w:type="character" w:customStyle="1" w:styleId="WW8Num17z8">
    <w:name w:val="WW8Num17z8"/>
    <w:rsid w:val="00826367"/>
  </w:style>
  <w:style w:type="character" w:customStyle="1" w:styleId="WW8Num17z7">
    <w:name w:val="WW8Num17z7"/>
    <w:rsid w:val="00826367"/>
  </w:style>
  <w:style w:type="character" w:customStyle="1" w:styleId="WW8Num17z6">
    <w:name w:val="WW8Num17z6"/>
    <w:rsid w:val="00826367"/>
  </w:style>
  <w:style w:type="character" w:customStyle="1" w:styleId="WW8Num17z3">
    <w:name w:val="WW8Num17z3"/>
    <w:rsid w:val="00826367"/>
  </w:style>
  <w:style w:type="character" w:customStyle="1" w:styleId="WW8Num17z2">
    <w:name w:val="WW8Num17z2"/>
    <w:rsid w:val="00826367"/>
  </w:style>
  <w:style w:type="character" w:customStyle="1" w:styleId="WW8Num16z8">
    <w:name w:val="WW8Num16z8"/>
    <w:rsid w:val="00826367"/>
  </w:style>
  <w:style w:type="character" w:customStyle="1" w:styleId="WW8Num16z7">
    <w:name w:val="WW8Num16z7"/>
    <w:rsid w:val="00826367"/>
  </w:style>
  <w:style w:type="character" w:customStyle="1" w:styleId="WW8Num16z6">
    <w:name w:val="WW8Num16z6"/>
    <w:rsid w:val="00826367"/>
  </w:style>
  <w:style w:type="character" w:customStyle="1" w:styleId="WW8Num16z5">
    <w:name w:val="WW8Num16z5"/>
    <w:rsid w:val="00826367"/>
  </w:style>
  <w:style w:type="character" w:customStyle="1" w:styleId="WW8Num16z4">
    <w:name w:val="WW8Num16z4"/>
    <w:rsid w:val="00826367"/>
  </w:style>
  <w:style w:type="character" w:customStyle="1" w:styleId="WW8Num16z3">
    <w:name w:val="WW8Num16z3"/>
    <w:rsid w:val="00826367"/>
  </w:style>
  <w:style w:type="character" w:customStyle="1" w:styleId="WW8Num16z2">
    <w:name w:val="WW8Num16z2"/>
    <w:rsid w:val="00826367"/>
  </w:style>
  <w:style w:type="character" w:customStyle="1" w:styleId="WW8Num16z1">
    <w:name w:val="WW8Num16z1"/>
    <w:rsid w:val="00826367"/>
  </w:style>
  <w:style w:type="character" w:customStyle="1" w:styleId="WW8Num16z0">
    <w:name w:val="WW8Num16z0"/>
    <w:rsid w:val="00826367"/>
    <w:rPr>
      <w:rFonts w:ascii="Symbol" w:hAnsi="Symbol" w:cs="OpenSymbol"/>
      <w:sz w:val="20"/>
    </w:rPr>
  </w:style>
  <w:style w:type="character" w:customStyle="1" w:styleId="WW8Num15z0">
    <w:name w:val="WW8Num15z0"/>
    <w:rsid w:val="00826367"/>
    <w:rPr>
      <w:rFonts w:ascii="Symbol" w:hAnsi="Symbol" w:cs="OpenSymbol"/>
      <w:sz w:val="20"/>
    </w:rPr>
  </w:style>
  <w:style w:type="character" w:customStyle="1" w:styleId="Domylnaczcionkaakapitu1">
    <w:name w:val="Domyślna czcionka akapitu1"/>
    <w:rsid w:val="00826367"/>
  </w:style>
  <w:style w:type="character" w:customStyle="1" w:styleId="Domylnaczcionkaakapitu2">
    <w:name w:val="Domyślna czcionka akapitu2"/>
    <w:rsid w:val="00826367"/>
  </w:style>
  <w:style w:type="paragraph" w:customStyle="1" w:styleId="Nagwek30">
    <w:name w:val="Nagłówek3"/>
    <w:basedOn w:val="Normalny"/>
    <w:next w:val="Tekstpodstawowy"/>
    <w:rsid w:val="00826367"/>
    <w:pPr>
      <w:keepNext/>
      <w:widowControl w:val="0"/>
      <w:suppressAutoHyphens/>
      <w:spacing w:before="240" w:after="120" w:line="240" w:lineRule="auto"/>
    </w:pPr>
    <w:rPr>
      <w:rFonts w:ascii="Liberation Sans" w:eastAsia="Lucida Sans Unicode" w:hAnsi="Liberation Sans" w:cs="Mangal"/>
      <w:kern w:val="1"/>
      <w:sz w:val="28"/>
      <w:szCs w:val="28"/>
    </w:rPr>
  </w:style>
  <w:style w:type="paragraph" w:styleId="Legenda">
    <w:name w:val="caption"/>
    <w:basedOn w:val="Normalny"/>
    <w:qFormat/>
    <w:rsid w:val="00826367"/>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Indeks">
    <w:name w:val="Indeks"/>
    <w:basedOn w:val="Normalny"/>
    <w:rsid w:val="00826367"/>
    <w:pPr>
      <w:widowControl w:val="0"/>
      <w:suppressLineNumbers/>
      <w:suppressAutoHyphens/>
      <w:spacing w:after="0" w:line="240" w:lineRule="auto"/>
    </w:pPr>
    <w:rPr>
      <w:rFonts w:ascii="Times New Roman" w:eastAsia="Lucida Sans Unicode" w:hAnsi="Times New Roman" w:cs="Tahoma"/>
      <w:kern w:val="1"/>
      <w:sz w:val="24"/>
      <w:szCs w:val="24"/>
    </w:rPr>
  </w:style>
  <w:style w:type="paragraph" w:styleId="Podtytu">
    <w:name w:val="Subtitle"/>
    <w:basedOn w:val="Nagwek30"/>
    <w:next w:val="Tekstpodstawowy"/>
    <w:link w:val="PodtytuZnak"/>
    <w:qFormat/>
    <w:rsid w:val="00826367"/>
    <w:pPr>
      <w:spacing w:before="60"/>
      <w:jc w:val="center"/>
    </w:pPr>
    <w:rPr>
      <w:sz w:val="36"/>
      <w:szCs w:val="36"/>
    </w:rPr>
  </w:style>
  <w:style w:type="character" w:customStyle="1" w:styleId="PodtytuZnak">
    <w:name w:val="Podtytuł Znak"/>
    <w:basedOn w:val="Domylnaczcionkaakapitu"/>
    <w:link w:val="Podtytu"/>
    <w:rsid w:val="00826367"/>
    <w:rPr>
      <w:rFonts w:ascii="Liberation Sans" w:eastAsia="Lucida Sans Unicode" w:hAnsi="Liberation Sans" w:cs="Mangal"/>
      <w:kern w:val="1"/>
      <w:sz w:val="36"/>
      <w:szCs w:val="36"/>
    </w:rPr>
  </w:style>
  <w:style w:type="paragraph" w:customStyle="1" w:styleId="Cytaty">
    <w:name w:val="Cytaty"/>
    <w:basedOn w:val="Normalny"/>
    <w:rsid w:val="00826367"/>
    <w:pPr>
      <w:widowControl w:val="0"/>
      <w:suppressAutoHyphens/>
      <w:spacing w:after="283" w:line="240" w:lineRule="auto"/>
      <w:ind w:left="567" w:right="567"/>
    </w:pPr>
    <w:rPr>
      <w:rFonts w:ascii="Times New Roman" w:eastAsia="Lucida Sans Unicode" w:hAnsi="Times New Roman" w:cs="Times New Roman"/>
      <w:kern w:val="1"/>
      <w:sz w:val="24"/>
      <w:szCs w:val="24"/>
    </w:rPr>
  </w:style>
  <w:style w:type="paragraph" w:customStyle="1" w:styleId="Tekstpodstawowywcity32">
    <w:name w:val="Tekst podstawowy wcięty 32"/>
    <w:basedOn w:val="Normalny"/>
    <w:rsid w:val="00826367"/>
    <w:pPr>
      <w:widowControl w:val="0"/>
      <w:suppressAutoHyphens/>
      <w:spacing w:after="0" w:line="240" w:lineRule="auto"/>
      <w:ind w:left="360"/>
      <w:jc w:val="both"/>
    </w:pPr>
    <w:rPr>
      <w:rFonts w:ascii="Times New Roman" w:eastAsia="Lucida Sans Unicode" w:hAnsi="Times New Roman" w:cs="Times New Roman"/>
      <w:kern w:val="1"/>
      <w:sz w:val="24"/>
      <w:szCs w:val="24"/>
    </w:rPr>
  </w:style>
  <w:style w:type="paragraph" w:customStyle="1" w:styleId="Zawartotabeli">
    <w:name w:val="Zawartość tabeli"/>
    <w:basedOn w:val="Normalny"/>
    <w:rsid w:val="00826367"/>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Nagwektabeli">
    <w:name w:val="Nagłówek tabeli"/>
    <w:basedOn w:val="Zawartotabeli"/>
    <w:rsid w:val="00826367"/>
    <w:pPr>
      <w:jc w:val="center"/>
    </w:pPr>
    <w:rPr>
      <w:b/>
      <w:bCs/>
    </w:rPr>
  </w:style>
  <w:style w:type="paragraph" w:customStyle="1" w:styleId="Tekstpodstawowy21">
    <w:name w:val="Tekst podstawowy 21"/>
    <w:basedOn w:val="Normalny"/>
    <w:rsid w:val="00826367"/>
    <w:pPr>
      <w:widowControl w:val="0"/>
      <w:suppressAutoHyphens/>
      <w:overflowPunct w:val="0"/>
      <w:autoSpaceDE w:val="0"/>
      <w:spacing w:after="0" w:line="240" w:lineRule="auto"/>
      <w:textAlignment w:val="baseline"/>
    </w:pPr>
    <w:rPr>
      <w:rFonts w:ascii="Times New Roman" w:eastAsia="Lucida Sans Unicode" w:hAnsi="Times New Roman" w:cs="Times New Roman"/>
      <w:kern w:val="1"/>
      <w:sz w:val="24"/>
      <w:szCs w:val="20"/>
    </w:rPr>
  </w:style>
  <w:style w:type="paragraph" w:customStyle="1" w:styleId="Legenda1">
    <w:name w:val="Legenda1"/>
    <w:basedOn w:val="Normalny"/>
    <w:rsid w:val="00826367"/>
    <w:pPr>
      <w:widowControl w:val="0"/>
      <w:suppressLineNumbers/>
      <w:suppressAutoHyphens/>
      <w:spacing w:before="120" w:after="120" w:line="240" w:lineRule="auto"/>
    </w:pPr>
    <w:rPr>
      <w:rFonts w:ascii="Times New Roman" w:eastAsia="Lucida Sans Unicode" w:hAnsi="Times New Roman" w:cs="Mangal"/>
      <w:i/>
      <w:iCs/>
      <w:kern w:val="1"/>
      <w:sz w:val="24"/>
      <w:szCs w:val="24"/>
    </w:rPr>
  </w:style>
  <w:style w:type="paragraph" w:customStyle="1" w:styleId="Legenda2">
    <w:name w:val="Legenda2"/>
    <w:basedOn w:val="Normalny"/>
    <w:rsid w:val="00826367"/>
    <w:pPr>
      <w:widowControl w:val="0"/>
      <w:suppressLineNumbers/>
      <w:suppressAutoHyphens/>
      <w:spacing w:before="120" w:after="120" w:line="240" w:lineRule="auto"/>
    </w:pPr>
    <w:rPr>
      <w:rFonts w:ascii="Times New Roman" w:eastAsia="Lucida Sans Unicode" w:hAnsi="Times New Roman" w:cs="Mangal"/>
      <w:i/>
      <w:iCs/>
      <w:kern w:val="1"/>
      <w:sz w:val="24"/>
      <w:szCs w:val="24"/>
    </w:rPr>
  </w:style>
  <w:style w:type="paragraph" w:customStyle="1" w:styleId="Nagwek12">
    <w:name w:val="Nagłówek1"/>
    <w:basedOn w:val="Normalny"/>
    <w:next w:val="Tekstpodstawowy"/>
    <w:rsid w:val="00826367"/>
    <w:pPr>
      <w:keepNext/>
      <w:widowControl w:val="0"/>
      <w:suppressAutoHyphens/>
      <w:spacing w:before="240" w:after="120" w:line="240" w:lineRule="auto"/>
    </w:pPr>
    <w:rPr>
      <w:rFonts w:ascii="Liberation Sans" w:eastAsia="Lucida Sans Unicode" w:hAnsi="Liberation Sans" w:cs="Mangal"/>
      <w:kern w:val="1"/>
      <w:sz w:val="28"/>
      <w:szCs w:val="28"/>
    </w:rPr>
  </w:style>
  <w:style w:type="paragraph" w:customStyle="1" w:styleId="Nagwek23">
    <w:name w:val="Nagłówek2"/>
    <w:basedOn w:val="Nagwek12"/>
    <w:next w:val="Tekstpodstawowy"/>
    <w:rsid w:val="00826367"/>
    <w:pPr>
      <w:jc w:val="center"/>
    </w:pPr>
    <w:rPr>
      <w:b/>
      <w:bCs/>
      <w:sz w:val="56"/>
      <w:szCs w:val="56"/>
    </w:rPr>
  </w:style>
  <w:style w:type="paragraph" w:customStyle="1" w:styleId="Teksttreci21">
    <w:name w:val="Tekst treści (2)1"/>
    <w:basedOn w:val="Normalny"/>
    <w:rsid w:val="00826367"/>
    <w:pPr>
      <w:widowControl w:val="0"/>
      <w:shd w:val="clear" w:color="auto" w:fill="FFFFFF"/>
      <w:spacing w:after="0" w:line="264" w:lineRule="exact"/>
      <w:ind w:hanging="400"/>
      <w:jc w:val="both"/>
    </w:pPr>
    <w:rPr>
      <w:rFonts w:ascii="Times New Roman" w:eastAsia="Times New Roman" w:hAnsi="Times New Roman" w:cs="Times New Roman"/>
      <w:sz w:val="20"/>
      <w:lang w:eastAsia="pl-PL"/>
    </w:rPr>
  </w:style>
  <w:style w:type="table" w:styleId="Tabela-Siatka">
    <w:name w:val="Table Grid"/>
    <w:basedOn w:val="Standardowy"/>
    <w:uiPriority w:val="39"/>
    <w:rsid w:val="006247D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tze">
    <w:name w:val="hwtze"/>
    <w:basedOn w:val="Domylnaczcionkaakapitu"/>
    <w:rsid w:val="00A3773B"/>
  </w:style>
  <w:style w:type="character" w:customStyle="1" w:styleId="rynqvb">
    <w:name w:val="rynqvb"/>
    <w:basedOn w:val="Domylnaczcionkaakapitu"/>
    <w:rsid w:val="00A377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769098">
      <w:bodyDiv w:val="1"/>
      <w:marLeft w:val="0"/>
      <w:marRight w:val="0"/>
      <w:marTop w:val="0"/>
      <w:marBottom w:val="0"/>
      <w:divBdr>
        <w:top w:val="none" w:sz="0" w:space="0" w:color="auto"/>
        <w:left w:val="none" w:sz="0" w:space="0" w:color="auto"/>
        <w:bottom w:val="none" w:sz="0" w:space="0" w:color="auto"/>
        <w:right w:val="none" w:sz="0" w:space="0" w:color="auto"/>
      </w:divBdr>
    </w:div>
    <w:div w:id="1100374083">
      <w:bodyDiv w:val="1"/>
      <w:marLeft w:val="0"/>
      <w:marRight w:val="0"/>
      <w:marTop w:val="0"/>
      <w:marBottom w:val="0"/>
      <w:divBdr>
        <w:top w:val="none" w:sz="0" w:space="0" w:color="auto"/>
        <w:left w:val="none" w:sz="0" w:space="0" w:color="auto"/>
        <w:bottom w:val="none" w:sz="0" w:space="0" w:color="auto"/>
        <w:right w:val="none" w:sz="0" w:space="0" w:color="auto"/>
      </w:divBdr>
      <w:divsChild>
        <w:div w:id="131872470">
          <w:marLeft w:val="0"/>
          <w:marRight w:val="0"/>
          <w:marTop w:val="0"/>
          <w:marBottom w:val="0"/>
          <w:divBdr>
            <w:top w:val="none" w:sz="0" w:space="0" w:color="auto"/>
            <w:left w:val="none" w:sz="0" w:space="0" w:color="auto"/>
            <w:bottom w:val="none" w:sz="0" w:space="0" w:color="auto"/>
            <w:right w:val="none" w:sz="0" w:space="0" w:color="auto"/>
          </w:divBdr>
          <w:divsChild>
            <w:div w:id="194584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155587">
      <w:bodyDiv w:val="1"/>
      <w:marLeft w:val="0"/>
      <w:marRight w:val="0"/>
      <w:marTop w:val="0"/>
      <w:marBottom w:val="0"/>
      <w:divBdr>
        <w:top w:val="none" w:sz="0" w:space="0" w:color="auto"/>
        <w:left w:val="none" w:sz="0" w:space="0" w:color="auto"/>
        <w:bottom w:val="none" w:sz="0" w:space="0" w:color="auto"/>
        <w:right w:val="none" w:sz="0" w:space="0" w:color="auto"/>
      </w:divBdr>
    </w:div>
    <w:div w:id="188463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osptanowo.police@"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przetargi@szczecin.kwpsp.gov.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sptanowo.police@gmail.com" TargetMode="External"/><Relationship Id="rId24" Type="http://schemas.openxmlformats.org/officeDocument/2006/relationships/hyperlink" Target="https://sip.lex.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mailto:osptanowo.police@" TargetMode="Externa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mp-client/search/list/ocds-148610-e2ab9b0c-121f-4e35-b7be-1b8b82071022"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footer" Target="footer1.xml"/><Relationship Id="rId30" Type="http://schemas.openxmlformats.org/officeDocument/2006/relationships/header" Target="header1.xm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87336-C25E-4550-8ACD-4E33A2296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45</Pages>
  <Words>14794</Words>
  <Characters>88770</Characters>
  <Application>Microsoft Office Word</Application>
  <DocSecurity>0</DocSecurity>
  <Lines>739</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dc:creator>
  <cp:keywords/>
  <dc:description/>
  <cp:lastModifiedBy>K.Kijowski (KW Szczecin)</cp:lastModifiedBy>
  <cp:revision>11</cp:revision>
  <cp:lastPrinted>2024-10-25T10:52:00Z</cp:lastPrinted>
  <dcterms:created xsi:type="dcterms:W3CDTF">2024-10-25T09:57:00Z</dcterms:created>
  <dcterms:modified xsi:type="dcterms:W3CDTF">2024-10-25T11:53:00Z</dcterms:modified>
</cp:coreProperties>
</file>