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0"/>
        <w:gridCol w:w="4594"/>
        <w:gridCol w:w="2708"/>
      </w:tblGrid>
      <w:tr w:rsidR="00391C47" w14:paraId="4045E60D" w14:textId="77777777" w:rsidTr="00DC10EA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9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C69DB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391C47" w14:paraId="7B7F9D9C" w14:textId="77777777" w:rsidTr="00DC10EA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7655A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8055C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28831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391C47" w14:paraId="7E64BA08" w14:textId="77777777" w:rsidTr="00DC10EA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E5365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2EEC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D66B" w14:textId="77777777" w:rsidR="00391C47" w:rsidRDefault="00391C47" w:rsidP="00DC10E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941CC26" w14:textId="77777777" w:rsidR="00391C47" w:rsidRDefault="00391C47" w:rsidP="00391C47">
      <w:pPr>
        <w:spacing w:after="0" w:line="240" w:lineRule="auto"/>
      </w:pPr>
    </w:p>
    <w:p w14:paraId="6C41C8C2" w14:textId="77777777" w:rsidR="00391C47" w:rsidRDefault="00391C47" w:rsidP="00391C47">
      <w:pPr>
        <w:spacing w:after="200" w:line="276" w:lineRule="auto"/>
        <w:jc w:val="right"/>
      </w:pPr>
      <w:r>
        <w:rPr>
          <w:rFonts w:ascii="Arial" w:eastAsia="Times New Roman" w:hAnsi="Arial" w:cs="Arial"/>
          <w:b/>
        </w:rPr>
        <w:t>Załącznik nr 8 do SWZ</w:t>
      </w:r>
    </w:p>
    <w:p w14:paraId="32BFBD87" w14:textId="77777777" w:rsidR="00391C47" w:rsidRDefault="00391C47" w:rsidP="00391C47">
      <w:pPr>
        <w:pStyle w:val="pkt"/>
        <w:tabs>
          <w:tab w:val="left" w:pos="1276"/>
        </w:tabs>
        <w:autoSpaceDE w:val="0"/>
        <w:spacing w:before="0" w:after="0"/>
        <w:ind w:left="0"/>
        <w:jc w:val="center"/>
        <w:rPr>
          <w:b/>
          <w:sz w:val="32"/>
          <w:szCs w:val="22"/>
          <w:u w:val="single"/>
        </w:rPr>
      </w:pPr>
    </w:p>
    <w:p w14:paraId="00D6B20C" w14:textId="77777777" w:rsidR="00391C47" w:rsidRDefault="00391C47" w:rsidP="00391C47">
      <w:pPr>
        <w:pStyle w:val="pkt"/>
        <w:tabs>
          <w:tab w:val="left" w:pos="1276"/>
        </w:tabs>
        <w:autoSpaceDE w:val="0"/>
        <w:spacing w:before="0" w:after="0"/>
        <w:ind w:left="0"/>
        <w:jc w:val="center"/>
        <w:rPr>
          <w:b/>
          <w:sz w:val="32"/>
          <w:szCs w:val="22"/>
          <w:u w:val="single"/>
        </w:rPr>
      </w:pPr>
    </w:p>
    <w:p w14:paraId="47792D35" w14:textId="77777777" w:rsidR="00391C47" w:rsidRDefault="00391C47" w:rsidP="00391C47">
      <w:pPr>
        <w:pStyle w:val="pkt"/>
        <w:tabs>
          <w:tab w:val="left" w:pos="1276"/>
        </w:tabs>
        <w:autoSpaceDE w:val="0"/>
        <w:spacing w:before="0" w:after="0"/>
        <w:ind w:left="0"/>
        <w:jc w:val="center"/>
        <w:rPr>
          <w:b/>
          <w:sz w:val="32"/>
          <w:szCs w:val="22"/>
          <w:u w:val="single"/>
        </w:rPr>
      </w:pPr>
    </w:p>
    <w:p w14:paraId="0EC82299" w14:textId="77777777" w:rsidR="00391C47" w:rsidRDefault="00391C47" w:rsidP="00391C47">
      <w:pPr>
        <w:pStyle w:val="pkt"/>
        <w:tabs>
          <w:tab w:val="left" w:pos="1276"/>
        </w:tabs>
        <w:autoSpaceDE w:val="0"/>
        <w:ind w:left="0"/>
        <w:jc w:val="center"/>
        <w:rPr>
          <w:rFonts w:ascii="Arial" w:hAnsi="Arial" w:cs="Arial"/>
          <w:b/>
          <w:sz w:val="22"/>
          <w:szCs w:val="16"/>
          <w:u w:val="single"/>
        </w:rPr>
      </w:pPr>
    </w:p>
    <w:p w14:paraId="2EE40C71" w14:textId="77777777" w:rsidR="00391C47" w:rsidRDefault="00391C47" w:rsidP="00391C47">
      <w:pPr>
        <w:pStyle w:val="pkt"/>
        <w:tabs>
          <w:tab w:val="left" w:pos="1276"/>
        </w:tabs>
        <w:autoSpaceDE w:val="0"/>
        <w:ind w:left="0"/>
        <w:jc w:val="center"/>
        <w:rPr>
          <w:rFonts w:ascii="Arial" w:hAnsi="Arial" w:cs="Arial"/>
          <w:b/>
          <w:sz w:val="22"/>
          <w:szCs w:val="16"/>
          <w:u w:val="single"/>
        </w:rPr>
      </w:pPr>
    </w:p>
    <w:p w14:paraId="7DBE221D" w14:textId="77777777" w:rsidR="00391C47" w:rsidRDefault="00391C47" w:rsidP="00391C47">
      <w:pPr>
        <w:pStyle w:val="pkt"/>
        <w:tabs>
          <w:tab w:val="left" w:pos="1276"/>
        </w:tabs>
        <w:autoSpaceDE w:val="0"/>
        <w:ind w:left="0"/>
        <w:jc w:val="center"/>
        <w:rPr>
          <w:rFonts w:ascii="Arial" w:hAnsi="Arial" w:cs="Arial"/>
          <w:b/>
          <w:sz w:val="22"/>
          <w:szCs w:val="16"/>
          <w:u w:val="single"/>
        </w:rPr>
      </w:pPr>
      <w:r>
        <w:rPr>
          <w:rFonts w:ascii="Arial" w:hAnsi="Arial" w:cs="Arial"/>
          <w:b/>
          <w:sz w:val="22"/>
          <w:szCs w:val="16"/>
          <w:u w:val="single"/>
        </w:rPr>
        <w:t>Wykaz usług</w:t>
      </w:r>
    </w:p>
    <w:p w14:paraId="022FB54A" w14:textId="77777777" w:rsidR="00391C47" w:rsidRDefault="00391C47" w:rsidP="00391C47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potwierdzenie spełniania warunku dotyczącego zdolności technicznej i zawodowej o którym mowa w Rozdziale VI SWZ ust. 1 pkt 4 lit. a</w:t>
      </w:r>
    </w:p>
    <w:p w14:paraId="7B4A8A02" w14:textId="77777777" w:rsidR="00391C47" w:rsidRDefault="00391C47" w:rsidP="00391C47">
      <w:pPr>
        <w:pStyle w:val="pkt"/>
        <w:tabs>
          <w:tab w:val="left" w:pos="1276"/>
        </w:tabs>
        <w:autoSpaceDE w:val="0"/>
        <w:spacing w:before="0" w:after="0"/>
        <w:ind w:left="0"/>
        <w:jc w:val="center"/>
        <w:rPr>
          <w:b/>
          <w:sz w:val="22"/>
          <w:szCs w:val="22"/>
        </w:rPr>
      </w:pPr>
    </w:p>
    <w:tbl>
      <w:tblPr>
        <w:tblW w:w="14162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7"/>
        <w:gridCol w:w="1938"/>
        <w:gridCol w:w="1868"/>
        <w:gridCol w:w="3827"/>
        <w:gridCol w:w="1984"/>
        <w:gridCol w:w="3848"/>
      </w:tblGrid>
      <w:tr w:rsidR="00391C47" w14:paraId="21EBF3CF" w14:textId="77777777" w:rsidTr="00DC10E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D5C6C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F8928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Rodzaj zamówienia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88FD" w14:textId="77777777" w:rsidR="00391C47" w:rsidRDefault="00391C47" w:rsidP="00DC10EA">
            <w:pPr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Wartość usługi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D3A5C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Adres odbiorcy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4BD5B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Data wykonania usługi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10F0B" w14:textId="77777777" w:rsidR="00391C47" w:rsidRDefault="00391C47" w:rsidP="00DC10E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92B01AC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Dowody należytego wykonania usługi</w:t>
            </w:r>
          </w:p>
        </w:tc>
      </w:tr>
      <w:tr w:rsidR="00391C47" w14:paraId="3A7377B8" w14:textId="77777777" w:rsidTr="00DC10EA">
        <w:tblPrEx>
          <w:tblCellMar>
            <w:top w:w="0" w:type="dxa"/>
            <w:bottom w:w="0" w:type="dxa"/>
          </w:tblCellMar>
        </w:tblPrEx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51B3F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331EE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F3C9E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56C57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A1182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8223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</w:tr>
      <w:tr w:rsidR="00391C47" w14:paraId="379554E2" w14:textId="77777777" w:rsidTr="00DC10EA">
        <w:tblPrEx>
          <w:tblCellMar>
            <w:top w:w="0" w:type="dxa"/>
            <w:bottom w:w="0" w:type="dxa"/>
          </w:tblCellMar>
        </w:tblPrEx>
        <w:trPr>
          <w:trHeight w:val="836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4A32F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3E01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896FD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52D99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F735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A809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91C47" w14:paraId="55AF99B6" w14:textId="77777777" w:rsidTr="00DC10EA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6465A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EC3E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508F8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61B71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76F93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05D14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91C47" w14:paraId="5C7423AA" w14:textId="77777777" w:rsidTr="00DC10EA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8C5F7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F6F53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E676B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24A6B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DAD7C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33E2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91C47" w14:paraId="2CBCAD89" w14:textId="77777777" w:rsidTr="00DC10EA">
        <w:tblPrEx>
          <w:tblCellMar>
            <w:top w:w="0" w:type="dxa"/>
            <w:bottom w:w="0" w:type="dxa"/>
          </w:tblCellMar>
        </w:tblPrEx>
        <w:trPr>
          <w:trHeight w:val="822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9244B" w14:textId="77777777" w:rsidR="00391C47" w:rsidRDefault="00391C47" w:rsidP="00DC10EA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54E6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FB493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F4E02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07E10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115C2" w14:textId="77777777" w:rsidR="00391C47" w:rsidRDefault="00391C47" w:rsidP="00DC10EA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D5A367C" w14:textId="77777777" w:rsidR="00391C47" w:rsidRDefault="00391C47" w:rsidP="00391C4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8E92B74" w14:textId="77777777" w:rsidR="00391C47" w:rsidRDefault="00391C47" w:rsidP="00391C47">
      <w:pPr>
        <w:spacing w:before="60" w:after="60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Należy załączyć dowody, czy usługi zostały wykonane należycie.</w:t>
      </w:r>
    </w:p>
    <w:p w14:paraId="5434FD5F" w14:textId="77777777" w:rsidR="00391C47" w:rsidRDefault="00391C47" w:rsidP="00391C47">
      <w:pPr>
        <w:spacing w:before="60" w:after="6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14:paraId="0FE90580" w14:textId="77777777" w:rsidR="00391C47" w:rsidRDefault="00391C47" w:rsidP="00391C47">
      <w:pPr>
        <w:spacing w:before="60" w:after="60"/>
        <w:jc w:val="both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 xml:space="preserve">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wykonywanych, referencje bądź inne dokumenty potwierdzające ich należyte wykonywanie powinny być wystawione w okresie ostatnich 3 miesięcy. W wykazie należy wskazać wyłącznie te usługi, które potwierdzają spełnienie warunku udziału w postępowaniu. </w:t>
      </w:r>
    </w:p>
    <w:p w14:paraId="7984A6C2" w14:textId="77777777" w:rsidR="00391C47" w:rsidRDefault="00391C47" w:rsidP="00391C47">
      <w:pPr>
        <w:pStyle w:val="Tekstpodstawowy"/>
        <w:spacing w:before="60" w:after="60" w:line="240" w:lineRule="auto"/>
        <w:rPr>
          <w:b/>
          <w:i/>
          <w:iCs/>
          <w:sz w:val="18"/>
          <w:szCs w:val="18"/>
        </w:rPr>
      </w:pPr>
    </w:p>
    <w:p w14:paraId="70FE6792" w14:textId="77777777" w:rsidR="00391C47" w:rsidRDefault="00391C47" w:rsidP="00391C47">
      <w:pPr>
        <w:pStyle w:val="Tekstpodstawowy"/>
        <w:spacing w:before="60" w:after="60" w:line="240" w:lineRule="auto"/>
        <w:rPr>
          <w:b/>
          <w:i/>
          <w:iCs/>
          <w:sz w:val="20"/>
          <w:szCs w:val="20"/>
        </w:rPr>
      </w:pPr>
    </w:p>
    <w:p w14:paraId="6AD8390F" w14:textId="77777777" w:rsidR="00391C47" w:rsidRDefault="00391C47" w:rsidP="00391C47">
      <w:pPr>
        <w:rPr>
          <w:rFonts w:ascii="Arial" w:hAnsi="Arial" w:cs="Arial"/>
          <w:i/>
          <w:sz w:val="20"/>
          <w:szCs w:val="20"/>
        </w:rPr>
      </w:pPr>
    </w:p>
    <w:p w14:paraId="0411D962" w14:textId="77777777" w:rsidR="00391C47" w:rsidRDefault="00391C47" w:rsidP="00391C47">
      <w:pPr>
        <w:numPr>
          <w:ilvl w:val="0"/>
          <w:numId w:val="1"/>
        </w:numPr>
        <w:autoSpaceDE w:val="0"/>
        <w:spacing w:before="120" w:after="120" w:line="276" w:lineRule="auto"/>
        <w:ind w:left="397" w:hanging="397"/>
        <w:jc w:val="both"/>
      </w:pPr>
      <w:bookmarkStart w:id="0" w:name="_Hlk72753716"/>
      <w:r>
        <w:rPr>
          <w:rFonts w:ascii="Arial" w:hAnsi="Arial" w:cs="Arial"/>
          <w:i/>
          <w:iCs/>
          <w:color w:val="FF0000"/>
          <w:sz w:val="18"/>
          <w:szCs w:val="18"/>
        </w:rPr>
        <w:t>Zamawiający zaleca aby po uzupełnieniu treści wykazu zapisać dokument w formacie .pdf, a następnie dokument podpisać elektronicznie.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FF0000"/>
          <w:sz w:val="18"/>
          <w:szCs w:val="18"/>
        </w:rPr>
        <w:t>Wykaz musi być podpisany przez osobę lub osoby uprawnione do reprezentowania Wykonawcy kwalifikowanym podpisem elektronicznym lub podpisem zaufanym lub podpisem osobistym.</w:t>
      </w:r>
    </w:p>
    <w:p w14:paraId="3BCD2B7D" w14:textId="77777777" w:rsidR="00391C47" w:rsidRDefault="00391C47" w:rsidP="00391C47">
      <w:pPr>
        <w:numPr>
          <w:ilvl w:val="0"/>
          <w:numId w:val="1"/>
        </w:numPr>
        <w:autoSpaceDE w:val="0"/>
        <w:spacing w:before="120" w:after="120" w:line="276" w:lineRule="auto"/>
        <w:ind w:left="397" w:hanging="397"/>
        <w:jc w:val="both"/>
      </w:pPr>
      <w:r>
        <w:rPr>
          <w:rFonts w:ascii="Arial" w:hAnsi="Arial" w:cs="Arial"/>
          <w:i/>
          <w:iCs/>
          <w:color w:val="FF0000"/>
          <w:sz w:val="18"/>
          <w:szCs w:val="18"/>
        </w:rPr>
        <w:t>Dowody:</w:t>
      </w:r>
    </w:p>
    <w:p w14:paraId="490A3EAA" w14:textId="77777777" w:rsidR="00391C47" w:rsidRDefault="00391C47" w:rsidP="00391C47">
      <w:pPr>
        <w:numPr>
          <w:ilvl w:val="0"/>
          <w:numId w:val="2"/>
        </w:numPr>
        <w:autoSpaceDE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jeżeli zostały wystawione przez upoważnione podmioty jako dokument elektroniczny – przekazuje się ten dokument </w:t>
      </w:r>
    </w:p>
    <w:p w14:paraId="2912DAF3" w14:textId="77777777" w:rsidR="00391C47" w:rsidRDefault="00391C47" w:rsidP="00391C47">
      <w:pPr>
        <w:numPr>
          <w:ilvl w:val="0"/>
          <w:numId w:val="2"/>
        </w:numPr>
        <w:autoSpaceDE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jeżeli zostały wystawione przez upoważnione podmioty jako dokument w postaci papierowej – przekazuje się cyfrowe odwzorowanie tego dokumentu opatrzone kwalifikowanym podpisem elektronicznym, podpisem zaufanym lub podpisem osobistym poświadczające zgodność cyfrowego odwzorowania z dokumentem w postaci papierowej. Poświadczenia dokonuje Wykonawca.</w:t>
      </w:r>
    </w:p>
    <w:bookmarkEnd w:id="0"/>
    <w:p w14:paraId="536651ED" w14:textId="77777777" w:rsidR="00391C47" w:rsidRDefault="00391C47" w:rsidP="00391C47">
      <w:pPr>
        <w:autoSpaceDE w:val="0"/>
        <w:spacing w:before="120" w:after="120" w:line="276" w:lineRule="auto"/>
        <w:ind w:left="397"/>
        <w:jc w:val="both"/>
        <w:rPr>
          <w:rFonts w:ascii="Arial" w:hAnsi="Arial" w:cs="Arial"/>
          <w:color w:val="FF0000"/>
          <w:sz w:val="18"/>
          <w:szCs w:val="18"/>
        </w:rPr>
      </w:pPr>
    </w:p>
    <w:p w14:paraId="1761CD0A" w14:textId="77777777" w:rsidR="00391C47" w:rsidRDefault="00391C47" w:rsidP="00391C47"/>
    <w:p w14:paraId="1E03A73E" w14:textId="77777777" w:rsidR="00391C47" w:rsidRDefault="00391C47" w:rsidP="00391C47"/>
    <w:p w14:paraId="0D33A841" w14:textId="77777777" w:rsidR="00391C47" w:rsidRDefault="00391C47"/>
    <w:sectPr w:rsidR="00391C47" w:rsidSect="00391C47">
      <w:headerReference w:type="default" r:id="rId7"/>
      <w:pgSz w:w="16838" w:h="11906" w:orient="landscape"/>
      <w:pgMar w:top="1418" w:right="1418" w:bottom="1418" w:left="1418" w:header="34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067AA" w14:textId="77777777" w:rsidR="00391C47" w:rsidRDefault="00391C47" w:rsidP="00391C47">
      <w:pPr>
        <w:spacing w:after="0" w:line="240" w:lineRule="auto"/>
      </w:pPr>
      <w:r>
        <w:separator/>
      </w:r>
    </w:p>
  </w:endnote>
  <w:endnote w:type="continuationSeparator" w:id="0">
    <w:p w14:paraId="022E7344" w14:textId="77777777" w:rsidR="00391C47" w:rsidRDefault="00391C47" w:rsidP="0039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24D6C" w14:textId="77777777" w:rsidR="00391C47" w:rsidRDefault="00391C47" w:rsidP="00391C47">
      <w:pPr>
        <w:spacing w:after="0" w:line="240" w:lineRule="auto"/>
      </w:pPr>
      <w:r>
        <w:separator/>
      </w:r>
    </w:p>
  </w:footnote>
  <w:footnote w:type="continuationSeparator" w:id="0">
    <w:p w14:paraId="246FB275" w14:textId="77777777" w:rsidR="00391C47" w:rsidRDefault="00391C47" w:rsidP="00391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0BE55" w14:textId="6F75DA52" w:rsidR="00391C47" w:rsidRDefault="00391C47">
    <w:pPr>
      <w:spacing w:line="276" w:lineRule="auto"/>
      <w:jc w:val="both"/>
    </w:pPr>
    <w:r>
      <w:rPr>
        <w:iCs/>
        <w:kern w:val="3"/>
        <w:sz w:val="20"/>
        <w:szCs w:val="20"/>
        <w:lang w:bidi="hi-IN"/>
      </w:rPr>
      <w:t>Postępowanie o udzielenie zamówienia na „Świadczenie usługi cateringowej w zakresie dożywiania dzieci do oddziału przedszkolnego oraz uczniów Szkoły Podstawowej w Nielepicach na rok 202</w:t>
    </w:r>
    <w:r>
      <w:rPr>
        <w:iCs/>
        <w:kern w:val="3"/>
        <w:sz w:val="20"/>
        <w:szCs w:val="20"/>
        <w:lang w:bidi="hi-IN"/>
      </w:rPr>
      <w:t>5</w:t>
    </w:r>
    <w:r>
      <w:rPr>
        <w:iCs/>
        <w:kern w:val="3"/>
        <w:sz w:val="20"/>
        <w:szCs w:val="20"/>
        <w:lang w:bidi="hi-IN"/>
      </w:rPr>
      <w:t xml:space="preserve"> z przerwami </w:t>
    </w:r>
    <w:r>
      <w:rPr>
        <w:iCs/>
        <w:kern w:val="3"/>
        <w:sz w:val="20"/>
        <w:szCs w:val="20"/>
        <w:lang w:bidi="hi-IN"/>
      </w:rPr>
      <w:t>przewidzianymi w  organizacji roku szkolnego.</w:t>
    </w:r>
    <w:r>
      <w:rPr>
        <w:rFonts w:eastAsia="SimSun"/>
        <w:iCs/>
        <w:kern w:val="3"/>
        <w:sz w:val="20"/>
        <w:szCs w:val="20"/>
        <w:lang w:bidi="hi-IN"/>
      </w:rPr>
      <w:t>”</w:t>
    </w:r>
  </w:p>
  <w:p w14:paraId="34129D52" w14:textId="5CC172E7" w:rsidR="00391C47" w:rsidRDefault="00391C47">
    <w:pPr>
      <w:spacing w:line="276" w:lineRule="auto"/>
      <w:jc w:val="both"/>
    </w:pPr>
    <w:r>
      <w:rPr>
        <w:rFonts w:eastAsia="SimSun"/>
        <w:iCs/>
        <w:kern w:val="3"/>
        <w:sz w:val="20"/>
        <w:szCs w:val="20"/>
        <w:lang w:bidi="hi-IN"/>
      </w:rPr>
      <w:t>Oznaczenie sprawy: SPN.26.1.202</w:t>
    </w:r>
    <w:r>
      <w:rPr>
        <w:rFonts w:eastAsia="SimSun"/>
        <w:iCs/>
        <w:kern w:val="3"/>
        <w:sz w:val="20"/>
        <w:szCs w:val="20"/>
        <w:lang w:bidi="hi-I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D1DBA"/>
    <w:multiLevelType w:val="multilevel"/>
    <w:tmpl w:val="25DCE3DC"/>
    <w:lvl w:ilvl="0">
      <w:start w:val="1"/>
      <w:numFmt w:val="decimal"/>
      <w:lvlText w:val="%1)"/>
      <w:lvlJc w:val="left"/>
      <w:pPr>
        <w:ind w:left="720" w:hanging="360"/>
      </w:pPr>
      <w:rPr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50F59"/>
    <w:multiLevelType w:val="multilevel"/>
    <w:tmpl w:val="1A4657B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319088">
    <w:abstractNumId w:val="1"/>
  </w:num>
  <w:num w:numId="2" w16cid:durableId="452283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C47"/>
    <w:rsid w:val="00391C47"/>
    <w:rsid w:val="0091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37E3"/>
  <w15:chartTrackingRefBased/>
  <w15:docId w15:val="{7D2EA751-0CFC-451D-8686-55143167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C47"/>
    <w:pPr>
      <w:suppressAutoHyphens/>
      <w:autoSpaceDN w:val="0"/>
      <w:spacing w:line="242" w:lineRule="auto"/>
      <w:textAlignment w:val="baseline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C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C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C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C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C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C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C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C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C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C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C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C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C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C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C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C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C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C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C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C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C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C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C47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91C47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91C47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customStyle="1" w:styleId="pkt">
    <w:name w:val="pkt"/>
    <w:basedOn w:val="Normalny"/>
    <w:rsid w:val="00391C4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rsid w:val="0039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91C47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9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C47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2024-10-03T06:21:00Z</dcterms:created>
  <dcterms:modified xsi:type="dcterms:W3CDTF">2024-10-03T06:22:00Z</dcterms:modified>
</cp:coreProperties>
</file>