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6757" w:rsidRPr="00625509" w:rsidRDefault="00C96757" w:rsidP="00C96757">
      <w:pPr>
        <w:spacing w:after="0" w:line="276" w:lineRule="auto"/>
        <w:jc w:val="center"/>
        <w:rPr>
          <w:rStyle w:val="Uwydatnienie"/>
        </w:rPr>
      </w:pPr>
    </w:p>
    <w:p w:rsidR="00C96757" w:rsidRPr="00A418C8" w:rsidRDefault="00C96757" w:rsidP="00C96757">
      <w:pPr>
        <w:spacing w:after="0" w:line="276" w:lineRule="auto"/>
        <w:jc w:val="center"/>
        <w:rPr>
          <w:rFonts w:ascii="Calibri" w:eastAsia="Calibri" w:hAnsi="Calibri" w:cs="Calibri"/>
          <w:b/>
          <w:sz w:val="32"/>
        </w:rPr>
      </w:pPr>
      <w:r w:rsidRPr="00A418C8">
        <w:rPr>
          <w:rFonts w:ascii="Calibri" w:eastAsia="Calibri" w:hAnsi="Calibri" w:cs="Calibri"/>
          <w:b/>
          <w:sz w:val="32"/>
        </w:rPr>
        <w:t>Wykaz usług</w:t>
      </w:r>
    </w:p>
    <w:p w:rsidR="00C96757" w:rsidRPr="00A418C8" w:rsidRDefault="00C96757" w:rsidP="00C96757">
      <w:pPr>
        <w:spacing w:before="120" w:after="0" w:line="276" w:lineRule="auto"/>
        <w:jc w:val="center"/>
        <w:rPr>
          <w:rFonts w:ascii="Calibri" w:eastAsia="Calibri" w:hAnsi="Calibri" w:cs="Calibri"/>
          <w:sz w:val="24"/>
        </w:rPr>
      </w:pPr>
      <w:r w:rsidRPr="00A418C8">
        <w:rPr>
          <w:rFonts w:ascii="Calibri" w:eastAsia="Calibri" w:hAnsi="Calibri" w:cs="Calibri"/>
          <w:sz w:val="24"/>
        </w:rPr>
        <w:t xml:space="preserve">należycie wykonanych lub wykonywanych </w:t>
      </w:r>
      <w:r w:rsidRPr="00A418C8">
        <w:rPr>
          <w:rFonts w:ascii="Calibri" w:eastAsia="Calibri" w:hAnsi="Calibri" w:cs="Calibri"/>
          <w:sz w:val="24"/>
        </w:rPr>
        <w:br/>
        <w:t>w okresie ostatnich 3 lat liczonych wstecz od dnia, w którym upływa termin składania ofert</w:t>
      </w:r>
    </w:p>
    <w:p w:rsid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257"/>
      </w:tblGrid>
      <w:tr w:rsidR="00C96757" w:rsidTr="00C96757">
        <w:trPr>
          <w:jc w:val="center"/>
        </w:trPr>
        <w:tc>
          <w:tcPr>
            <w:tcW w:w="0" w:type="auto"/>
            <w:vAlign w:val="center"/>
          </w:tcPr>
          <w:p w:rsidR="00C96757" w:rsidRPr="00510FF9" w:rsidRDefault="00C96757" w:rsidP="00A418C8">
            <w:pPr>
              <w:widowControl w:val="0"/>
              <w:spacing w:before="120" w:line="276" w:lineRule="auto"/>
              <w:jc w:val="center"/>
              <w:rPr>
                <w:rFonts w:ascii="Calibri" w:hAnsi="Calibri" w:cs="Calibri"/>
                <w:b/>
                <w:sz w:val="28"/>
              </w:rPr>
            </w:pPr>
            <w:r w:rsidRPr="00510FF9">
              <w:rPr>
                <w:rFonts w:ascii="Calibri" w:hAnsi="Calibri" w:cs="Calibri"/>
                <w:b/>
                <w:sz w:val="28"/>
              </w:rPr>
              <w:t>„Usługa ochrony fizycznej osób i mienia wraz z monitorowaniem systemu alarmowego</w:t>
            </w:r>
          </w:p>
          <w:p w:rsidR="00C96757" w:rsidRPr="00510FF9" w:rsidRDefault="00C96757" w:rsidP="00086BD9">
            <w:pPr>
              <w:widowControl w:val="0"/>
              <w:spacing w:line="276" w:lineRule="auto"/>
              <w:jc w:val="center"/>
              <w:rPr>
                <w:rFonts w:ascii="Calibri" w:hAnsi="Calibri" w:cs="Calibri"/>
                <w:b/>
                <w:sz w:val="28"/>
              </w:rPr>
            </w:pPr>
            <w:r w:rsidRPr="00510FF9">
              <w:rPr>
                <w:rFonts w:ascii="Calibri" w:hAnsi="Calibri" w:cs="Calibri"/>
                <w:b/>
                <w:sz w:val="28"/>
              </w:rPr>
              <w:t xml:space="preserve">w budynkach </w:t>
            </w:r>
            <w:r w:rsidR="00964A52">
              <w:rPr>
                <w:rFonts w:ascii="Calibri" w:hAnsi="Calibri" w:cs="Calibri"/>
                <w:b/>
                <w:sz w:val="28"/>
              </w:rPr>
              <w:t>Sądu Rejonowego w Skierniewicach</w:t>
            </w:r>
            <w:r w:rsidRPr="00510FF9">
              <w:rPr>
                <w:rFonts w:ascii="Calibri" w:hAnsi="Calibri" w:cs="Calibri"/>
                <w:b/>
                <w:sz w:val="28"/>
              </w:rPr>
              <w:t>”</w:t>
            </w:r>
          </w:p>
          <w:p w:rsidR="00C96757" w:rsidRDefault="00C96757" w:rsidP="00086BD9">
            <w:pPr>
              <w:widowControl w:val="0"/>
              <w:spacing w:after="120" w:line="276" w:lineRule="auto"/>
              <w:jc w:val="center"/>
              <w:rPr>
                <w:rFonts w:ascii="Calibri" w:hAnsi="Calibri" w:cs="Calibri"/>
                <w:b/>
              </w:rPr>
            </w:pPr>
            <w:r w:rsidRPr="00510FF9">
              <w:rPr>
                <w:rFonts w:ascii="Calibri" w:hAnsi="Calibri" w:cs="Calibri"/>
                <w:b/>
                <w:sz w:val="28"/>
              </w:rPr>
              <w:t xml:space="preserve">nr sprawy: </w:t>
            </w:r>
            <w:r w:rsidR="00625509" w:rsidRPr="00625509">
              <w:rPr>
                <w:rFonts w:ascii="Calibri" w:hAnsi="Calibri" w:cs="Calibri"/>
                <w:b/>
                <w:sz w:val="28"/>
              </w:rPr>
              <w:t>OA.261.9.2024</w:t>
            </w:r>
          </w:p>
        </w:tc>
      </w:tr>
    </w:tbl>
    <w:p w:rsidR="00C96757" w:rsidRDefault="00C96757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:rsidR="00C96757" w:rsidRPr="00EB6C9D" w:rsidRDefault="00C96757" w:rsidP="00510FF9">
      <w:pPr>
        <w:widowControl w:val="0"/>
        <w:spacing w:before="120" w:after="0" w:line="276" w:lineRule="auto"/>
        <w:jc w:val="center"/>
        <w:rPr>
          <w:rFonts w:ascii="Calibri" w:hAnsi="Calibri" w:cs="Calibri"/>
          <w:b/>
          <w:sz w:val="28"/>
          <w:u w:val="single"/>
        </w:rPr>
      </w:pPr>
      <w:r w:rsidRPr="00EB6C9D">
        <w:rPr>
          <w:rFonts w:ascii="Calibri" w:hAnsi="Calibri" w:cs="Calibri"/>
          <w:b/>
          <w:sz w:val="28"/>
        </w:rPr>
        <w:t xml:space="preserve">Wykaz usług na potrzeby spełnienia warunków udziału w postępowaniu </w:t>
      </w:r>
    </w:p>
    <w:p w:rsidR="00C96757" w:rsidRPr="005511DC" w:rsidRDefault="00C96757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tbl>
      <w:tblPr>
        <w:tblW w:w="145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0"/>
        <w:gridCol w:w="4113"/>
        <w:gridCol w:w="2693"/>
        <w:gridCol w:w="2835"/>
        <w:gridCol w:w="2410"/>
        <w:gridCol w:w="1985"/>
      </w:tblGrid>
      <w:tr w:rsidR="00EB6C9D" w:rsidTr="00CB367D">
        <w:trPr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4613DF" w:rsidRDefault="004613DF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13DF">
              <w:rPr>
                <w:rFonts w:ascii="Calibri" w:hAnsi="Calibri" w:cs="Calibri"/>
                <w:sz w:val="18"/>
                <w:szCs w:val="18"/>
              </w:rPr>
              <w:t>Lp</w:t>
            </w:r>
            <w:r w:rsidR="0034474A" w:rsidRPr="004613DF">
              <w:rPr>
                <w:rFonts w:ascii="Calibri" w:hAnsi="Calibri" w:cs="Calibri"/>
                <w:sz w:val="18"/>
                <w:szCs w:val="18"/>
              </w:rPr>
              <w:t>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CB367D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Przedmiot zamówienia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CB367D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Podmiot zlecający zamówienie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CB367D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Podmiot realizujący zamówienie</w:t>
            </w:r>
            <w:r w:rsidR="004613DF"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 xml:space="preserve"> </w:t>
            </w: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(np. Wykonawca</w:t>
            </w:r>
            <w:r w:rsidR="004613DF"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, konsorcjant, podmiot udostępniający zasoby</w:t>
            </w: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CB367D" w:rsidRDefault="00EB6C9D" w:rsidP="00D43E21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 xml:space="preserve">Wartość brutto usługi </w:t>
            </w:r>
            <w:r w:rsidR="004613DF"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br/>
            </w: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 xml:space="preserve">za minimum 6 kolejnych miesięcy świadczenia usługi </w:t>
            </w:r>
            <w:r w:rsidR="00CB367D">
              <w:rPr>
                <w:rFonts w:ascii="Calibri" w:hAnsi="Calibri" w:cs="Calibri"/>
                <w:bCs/>
                <w:iCs/>
                <w:sz w:val="20"/>
                <w:szCs w:val="18"/>
              </w:rPr>
              <w:br/>
            </w: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>(</w:t>
            </w:r>
            <w:r w:rsidR="004613DF"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 xml:space="preserve">na kwotę </w:t>
            </w: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 xml:space="preserve">co najmniej </w:t>
            </w:r>
            <w:r w:rsidR="004613DF"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br/>
            </w:r>
            <w:r w:rsidR="000F4AEF">
              <w:rPr>
                <w:rFonts w:ascii="Calibri" w:hAnsi="Calibri" w:cs="Calibri"/>
                <w:bCs/>
                <w:iCs/>
                <w:sz w:val="20"/>
                <w:szCs w:val="18"/>
              </w:rPr>
              <w:t>17</w:t>
            </w:r>
            <w:r w:rsidR="00D43E21">
              <w:rPr>
                <w:rFonts w:ascii="Calibri" w:hAnsi="Calibri" w:cs="Calibri"/>
                <w:bCs/>
                <w:iCs/>
                <w:sz w:val="20"/>
                <w:szCs w:val="18"/>
              </w:rPr>
              <w:t>0 000</w:t>
            </w:r>
            <w:r w:rsidRPr="00CB367D">
              <w:rPr>
                <w:rFonts w:ascii="Calibri" w:hAnsi="Calibri" w:cs="Calibri"/>
                <w:bCs/>
                <w:iCs/>
                <w:sz w:val="20"/>
                <w:szCs w:val="18"/>
              </w:rPr>
              <w:t xml:space="preserve"> zł brutto)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Pr="00CB367D" w:rsidRDefault="0034474A" w:rsidP="004613DF">
            <w:pPr>
              <w:pStyle w:val="Nagwektabeli"/>
              <w:spacing w:after="0" w:line="276" w:lineRule="auto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18"/>
              </w:rPr>
              <w:t>Data rozpoczęcia</w:t>
            </w:r>
          </w:p>
          <w:p w:rsidR="0034474A" w:rsidRPr="00CB367D" w:rsidRDefault="0034474A" w:rsidP="00CB367D">
            <w:pPr>
              <w:pStyle w:val="Nagwektabeli"/>
              <w:spacing w:after="0" w:line="276" w:lineRule="auto"/>
              <w:rPr>
                <w:rFonts w:ascii="Calibri" w:hAnsi="Calibri" w:cs="Calibri"/>
                <w:b w:val="0"/>
                <w:bCs w:val="0"/>
                <w:i w:val="0"/>
                <w:iCs w:val="0"/>
                <w:sz w:val="20"/>
                <w:szCs w:val="18"/>
              </w:rPr>
            </w:pPr>
            <w:r w:rsidRP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t xml:space="preserve">i zakończenia </w:t>
            </w:r>
            <w:r w:rsid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br/>
            </w:r>
            <w:r w:rsidR="00EB6C9D" w:rsidRP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t xml:space="preserve">świadczenia usługi </w:t>
            </w:r>
            <w:r w:rsid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br/>
            </w:r>
            <w:r w:rsidR="00EB6C9D" w:rsidRP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t>(co najmniej</w:t>
            </w:r>
            <w:r w:rsid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t xml:space="preserve"> przez</w:t>
            </w:r>
            <w:r w:rsidR="00EB6C9D" w:rsidRP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t xml:space="preserve"> </w:t>
            </w:r>
            <w:r w:rsid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br/>
            </w:r>
            <w:r w:rsidR="00EB6C9D" w:rsidRPr="00CB367D">
              <w:rPr>
                <w:rFonts w:ascii="Calibri" w:hAnsi="Calibri" w:cs="Calibri"/>
                <w:b w:val="0"/>
                <w:i w:val="0"/>
                <w:sz w:val="20"/>
                <w:szCs w:val="18"/>
              </w:rPr>
              <w:t>6 kolejnych miesięcy)</w:t>
            </w:r>
          </w:p>
        </w:tc>
      </w:tr>
      <w:tr w:rsidR="00EB6C9D" w:rsidTr="00CB367D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1.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  <w:tr w:rsidR="00EB6C9D" w:rsidTr="00CB367D">
        <w:trPr>
          <w:trHeight w:val="1134"/>
          <w:jc w:val="center"/>
        </w:trPr>
        <w:tc>
          <w:tcPr>
            <w:tcW w:w="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>2.</w:t>
            </w:r>
          </w:p>
        </w:tc>
        <w:tc>
          <w:tcPr>
            <w:tcW w:w="41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4474A" w:rsidRDefault="0034474A" w:rsidP="004613DF">
            <w:pPr>
              <w:spacing w:after="0" w:line="276" w:lineRule="auto"/>
              <w:jc w:val="center"/>
              <w:rPr>
                <w:rFonts w:ascii="Calibri" w:hAnsi="Calibri" w:cs="Calibri"/>
                <w:sz w:val="18"/>
                <w:szCs w:val="18"/>
              </w:rPr>
            </w:pPr>
          </w:p>
        </w:tc>
      </w:tr>
    </w:tbl>
    <w:p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:rsidR="0034474A" w:rsidRDefault="0034474A" w:rsidP="004F0F86">
      <w:pPr>
        <w:tabs>
          <w:tab w:val="left" w:pos="5747"/>
        </w:tabs>
        <w:spacing w:after="0"/>
        <w:rPr>
          <w:sz w:val="24"/>
        </w:rPr>
      </w:pPr>
      <w:bookmarkStart w:id="0" w:name="_GoBack"/>
      <w:bookmarkEnd w:id="0"/>
    </w:p>
    <w:p w:rsidR="000C2EEA" w:rsidRDefault="000C2EEA" w:rsidP="00A80FD3">
      <w:pPr>
        <w:widowControl w:val="0"/>
        <w:spacing w:after="0" w:line="276" w:lineRule="auto"/>
        <w:jc w:val="center"/>
        <w:rPr>
          <w:rFonts w:ascii="Calibri" w:hAnsi="Calibri" w:cs="Calibri"/>
          <w:b/>
          <w:sz w:val="28"/>
        </w:rPr>
      </w:pPr>
    </w:p>
    <w:p w:rsidR="0034474A" w:rsidRDefault="0034474A" w:rsidP="004F0F86">
      <w:pPr>
        <w:tabs>
          <w:tab w:val="left" w:pos="5747"/>
        </w:tabs>
        <w:spacing w:after="0"/>
        <w:rPr>
          <w:sz w:val="24"/>
        </w:rPr>
      </w:pPr>
    </w:p>
    <w:p w:rsidR="006A2117" w:rsidRPr="006A2117" w:rsidRDefault="006A2117" w:rsidP="006A2117">
      <w:pPr>
        <w:tabs>
          <w:tab w:val="left" w:pos="5747"/>
        </w:tabs>
        <w:spacing w:after="0"/>
        <w:rPr>
          <w:b/>
        </w:rPr>
      </w:pPr>
      <w:r w:rsidRPr="006A2117">
        <w:rPr>
          <w:b/>
        </w:rPr>
        <w:t xml:space="preserve">UWAGA: </w:t>
      </w:r>
    </w:p>
    <w:p w:rsidR="006A2117" w:rsidRPr="006A2117" w:rsidRDefault="006A2117" w:rsidP="006A2117">
      <w:pPr>
        <w:tabs>
          <w:tab w:val="left" w:pos="5747"/>
        </w:tabs>
        <w:spacing w:before="120" w:after="0"/>
        <w:jc w:val="both"/>
      </w:pPr>
      <w:r w:rsidRPr="006A2117">
        <w:t>Jeżeli Wykonawca powołuje się na doświadczenie w realizacji usług, wykonywanych wspólnie z innymi Wykonawcami, wykaz dotyczy usług, w których wykonaniu Wykonawca ten bezpośrednio uczestniczył, a w przypadku świadczeń powtarzających się lub ciągłych, w których wykonywaniu bezpośrednio uczestniczył lub uczestniczy.</w:t>
      </w:r>
    </w:p>
    <w:p w:rsidR="0034474A" w:rsidRPr="006A2117" w:rsidRDefault="006A2117" w:rsidP="006A2117">
      <w:pPr>
        <w:tabs>
          <w:tab w:val="left" w:pos="5747"/>
        </w:tabs>
        <w:spacing w:before="120" w:after="0"/>
        <w:jc w:val="both"/>
      </w:pPr>
      <w:r w:rsidRPr="006A2117"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</w:t>
      </w:r>
      <w:r>
        <w:t>.</w:t>
      </w:r>
    </w:p>
    <w:p w:rsidR="00011CF6" w:rsidRDefault="00011CF6" w:rsidP="00011CF6">
      <w:pPr>
        <w:tabs>
          <w:tab w:val="left" w:pos="5747"/>
        </w:tabs>
        <w:spacing w:after="0"/>
        <w:ind w:left="8496"/>
        <w:jc w:val="center"/>
      </w:pPr>
    </w:p>
    <w:p w:rsidR="006A2117" w:rsidRDefault="006A2117" w:rsidP="00011CF6">
      <w:pPr>
        <w:tabs>
          <w:tab w:val="left" w:pos="5747"/>
        </w:tabs>
        <w:spacing w:after="0"/>
        <w:ind w:left="8496"/>
        <w:jc w:val="center"/>
      </w:pPr>
    </w:p>
    <w:p w:rsidR="000C2EEA" w:rsidRDefault="000C2EEA" w:rsidP="00A418C8">
      <w:pPr>
        <w:tabs>
          <w:tab w:val="left" w:pos="5747"/>
        </w:tabs>
        <w:spacing w:after="0"/>
        <w:ind w:left="9204"/>
        <w:jc w:val="center"/>
      </w:pPr>
    </w:p>
    <w:p w:rsidR="005511DC" w:rsidRPr="00AA738B" w:rsidRDefault="004F0F86" w:rsidP="00A418C8">
      <w:pPr>
        <w:tabs>
          <w:tab w:val="left" w:pos="5747"/>
        </w:tabs>
        <w:spacing w:after="0"/>
        <w:ind w:left="9204"/>
        <w:jc w:val="center"/>
      </w:pPr>
      <w:r w:rsidRPr="00AA738B">
        <w:t>……………………………………………</w:t>
      </w:r>
      <w:r w:rsidR="00AA738B">
        <w:t>……………………</w:t>
      </w:r>
    </w:p>
    <w:p w:rsidR="000C2EEA" w:rsidRDefault="00AA738B" w:rsidP="000C2EEA">
      <w:pPr>
        <w:tabs>
          <w:tab w:val="left" w:pos="5747"/>
        </w:tabs>
        <w:spacing w:after="0"/>
        <w:ind w:left="9204"/>
        <w:jc w:val="center"/>
        <w:rPr>
          <w:rFonts w:ascii="Calibri" w:hAnsi="Calibri" w:cs="Calibri"/>
          <w:b/>
          <w:bCs/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34474A">
        <w:rPr>
          <w:sz w:val="18"/>
        </w:rPr>
        <w:t xml:space="preserve"> Wykonawcy</w:t>
      </w:r>
      <w:r>
        <w:rPr>
          <w:sz w:val="18"/>
        </w:rPr>
        <w:t>*)</w:t>
      </w:r>
      <w:bookmarkStart w:id="1" w:name="_Hlk37153817"/>
      <w:r w:rsidR="00086BD9" w:rsidRPr="00086BD9">
        <w:rPr>
          <w:rFonts w:ascii="Calibri" w:eastAsia="Times New Roman" w:hAnsi="Calibri" w:cs="Calibri"/>
          <w:b/>
          <w:bCs/>
          <w:sz w:val="18"/>
          <w:szCs w:val="20"/>
          <w:lang w:eastAsia="pl-PL"/>
        </w:rPr>
        <w:tab/>
      </w:r>
    </w:p>
    <w:p w:rsidR="004F0F86" w:rsidRPr="00865046" w:rsidRDefault="000C2EEA" w:rsidP="000C2EEA">
      <w:pPr>
        <w:pStyle w:val="Tekstpodstawowy"/>
        <w:suppressAutoHyphens/>
        <w:spacing w:before="120" w:line="276" w:lineRule="auto"/>
        <w:ind w:left="426"/>
        <w:jc w:val="both"/>
        <w:rPr>
          <w:rFonts w:ascii="Calibri" w:hAnsi="Calibri" w:cs="Calibri"/>
          <w:bCs/>
          <w:sz w:val="18"/>
        </w:rPr>
      </w:pPr>
      <w:r w:rsidRPr="00865046">
        <w:rPr>
          <w:rFonts w:ascii="Calibri" w:hAnsi="Calibri" w:cs="Calibri"/>
          <w:bCs/>
          <w:sz w:val="18"/>
        </w:rPr>
        <w:t>*</w:t>
      </w:r>
      <w:r w:rsidRPr="00865046">
        <w:rPr>
          <w:rFonts w:ascii="Calibri" w:hAnsi="Calibri" w:cs="Calibri"/>
          <w:bCs/>
          <w:sz w:val="18"/>
        </w:rPr>
        <w:tab/>
      </w:r>
      <w:r w:rsidR="00086BD9" w:rsidRPr="00865046">
        <w:rPr>
          <w:rFonts w:ascii="Calibri" w:hAnsi="Calibri" w:cs="Calibri"/>
          <w:bCs/>
          <w:sz w:val="18"/>
        </w:rPr>
        <w:t>kwalifikowany podpis elektroniczny, p</w:t>
      </w:r>
      <w:r w:rsidR="00086BD9" w:rsidRPr="00865046">
        <w:rPr>
          <w:rFonts w:ascii="Calibri" w:hAnsi="Calibri" w:cs="Calibri"/>
          <w:sz w:val="18"/>
        </w:rPr>
        <w:t>odpis zaufany lub podpis osobist</w:t>
      </w:r>
      <w:bookmarkEnd w:id="1"/>
      <w:r w:rsidR="00086BD9" w:rsidRPr="00865046">
        <w:rPr>
          <w:rFonts w:ascii="Calibri" w:hAnsi="Calibri" w:cs="Calibri"/>
          <w:sz w:val="18"/>
        </w:rPr>
        <w:t>y</w:t>
      </w:r>
    </w:p>
    <w:sectPr w:rsidR="004F0F86" w:rsidRPr="00865046" w:rsidSect="00C96757">
      <w:headerReference w:type="default" r:id="rId8"/>
      <w:footerReference w:type="default" r:id="rId9"/>
      <w:pgSz w:w="16838" w:h="11906" w:orient="landscape" w:code="9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71950" w:rsidRDefault="00B71950" w:rsidP="005511DC">
      <w:pPr>
        <w:spacing w:after="0" w:line="240" w:lineRule="auto"/>
      </w:pPr>
      <w:r>
        <w:separator/>
      </w:r>
    </w:p>
  </w:endnote>
  <w:endnote w:type="continuationSeparator" w:id="0">
    <w:p w:rsidR="00B71950" w:rsidRDefault="00B71950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6200447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0C2EEA" w:rsidRPr="000C2EEA" w:rsidRDefault="000C2EEA">
            <w:pPr>
              <w:pStyle w:val="Stopka"/>
              <w:jc w:val="center"/>
            </w:pPr>
            <w:r w:rsidRPr="000C2EEA">
              <w:t xml:space="preserve">Strona </w:t>
            </w:r>
            <w:r w:rsidRPr="000C2EEA">
              <w:rPr>
                <w:b/>
                <w:bCs/>
              </w:rPr>
              <w:fldChar w:fldCharType="begin"/>
            </w:r>
            <w:r w:rsidRPr="000C2EEA">
              <w:rPr>
                <w:b/>
                <w:bCs/>
              </w:rPr>
              <w:instrText>PAGE</w:instrText>
            </w:r>
            <w:r w:rsidRPr="000C2EEA">
              <w:rPr>
                <w:b/>
                <w:bCs/>
              </w:rPr>
              <w:fldChar w:fldCharType="separate"/>
            </w:r>
            <w:r w:rsidR="000F4AEF">
              <w:rPr>
                <w:b/>
                <w:bCs/>
                <w:noProof/>
              </w:rPr>
              <w:t>2</w:t>
            </w:r>
            <w:r w:rsidRPr="000C2EEA">
              <w:rPr>
                <w:b/>
                <w:bCs/>
              </w:rPr>
              <w:fldChar w:fldCharType="end"/>
            </w:r>
            <w:r w:rsidRPr="000C2EEA">
              <w:t xml:space="preserve"> z </w:t>
            </w:r>
            <w:r w:rsidRPr="000C2EEA">
              <w:rPr>
                <w:b/>
                <w:bCs/>
              </w:rPr>
              <w:fldChar w:fldCharType="begin"/>
            </w:r>
            <w:r w:rsidRPr="000C2EEA">
              <w:rPr>
                <w:b/>
                <w:bCs/>
              </w:rPr>
              <w:instrText>NUMPAGES</w:instrText>
            </w:r>
            <w:r w:rsidRPr="000C2EEA">
              <w:rPr>
                <w:b/>
                <w:bCs/>
              </w:rPr>
              <w:fldChar w:fldCharType="separate"/>
            </w:r>
            <w:r w:rsidR="000F4AEF">
              <w:rPr>
                <w:b/>
                <w:bCs/>
                <w:noProof/>
              </w:rPr>
              <w:t>2</w:t>
            </w:r>
            <w:r w:rsidRPr="000C2EEA">
              <w:rPr>
                <w:b/>
                <w:bCs/>
              </w:rPr>
              <w:fldChar w:fldCharType="end"/>
            </w:r>
          </w:p>
        </w:sdtContent>
      </w:sdt>
    </w:sdtContent>
  </w:sdt>
  <w:p w:rsidR="000C2EEA" w:rsidRDefault="000C2E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71950" w:rsidRDefault="00B71950" w:rsidP="005511DC">
      <w:pPr>
        <w:spacing w:after="0" w:line="240" w:lineRule="auto"/>
      </w:pPr>
      <w:r>
        <w:separator/>
      </w:r>
    </w:p>
  </w:footnote>
  <w:footnote w:type="continuationSeparator" w:id="0">
    <w:p w:rsidR="00B71950" w:rsidRDefault="00B71950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1DC" w:rsidRPr="00C43BD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C43BD8">
      <w:rPr>
        <w:rFonts w:cstheme="minorHAnsi"/>
        <w:sz w:val="20"/>
      </w:rPr>
      <w:t xml:space="preserve">Zamawiający: </w:t>
    </w:r>
    <w:r w:rsidR="00964A52">
      <w:rPr>
        <w:rFonts w:cstheme="minorHAnsi"/>
        <w:sz w:val="20"/>
      </w:rPr>
      <w:t>Sąd Rejonowy w Skierniewicach ul. Reymonta 12/14, 96-100 Skierniewice</w:t>
    </w:r>
  </w:p>
  <w:p w:rsidR="005511DC" w:rsidRPr="00C43BD8" w:rsidRDefault="00625509" w:rsidP="00C96757">
    <w:pPr>
      <w:pStyle w:val="Nagwek"/>
      <w:pBdr>
        <w:bottom w:val="single" w:sz="4" w:space="1" w:color="auto"/>
      </w:pBdr>
      <w:tabs>
        <w:tab w:val="clear" w:pos="9072"/>
        <w:tab w:val="right" w:pos="14175"/>
      </w:tabs>
      <w:spacing w:before="200" w:line="360" w:lineRule="auto"/>
      <w:rPr>
        <w:sz w:val="20"/>
      </w:rPr>
    </w:pPr>
    <w:r w:rsidRPr="00625509">
      <w:rPr>
        <w:sz w:val="20"/>
      </w:rPr>
      <w:t>OA.261.9.2024</w:t>
    </w:r>
    <w:r w:rsidR="005511DC" w:rsidRPr="00C43BD8">
      <w:rPr>
        <w:sz w:val="20"/>
      </w:rPr>
      <w:tab/>
    </w:r>
    <w:r w:rsidR="005511DC" w:rsidRPr="00C43BD8">
      <w:rPr>
        <w:sz w:val="20"/>
      </w:rPr>
      <w:tab/>
      <w:t xml:space="preserve">Załącznik nr </w:t>
    </w:r>
    <w:r w:rsidR="00C43BD8" w:rsidRPr="00C43BD8">
      <w:rPr>
        <w:sz w:val="20"/>
      </w:rPr>
      <w:t>4A</w:t>
    </w:r>
    <w:r w:rsidR="00A9685B" w:rsidRPr="00C43BD8">
      <w:rPr>
        <w:sz w:val="20"/>
      </w:rPr>
      <w:t xml:space="preserve"> </w:t>
    </w:r>
    <w:r w:rsidR="005511DC" w:rsidRPr="00C43BD8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F870E27"/>
    <w:multiLevelType w:val="hybridMultilevel"/>
    <w:tmpl w:val="682CDBF0"/>
    <w:lvl w:ilvl="0" w:tplc="B3EA944A">
      <w:numFmt w:val="bullet"/>
      <w:lvlText w:val=""/>
      <w:lvlJc w:val="left"/>
      <w:pPr>
        <w:ind w:left="792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03732"/>
    <w:rsid w:val="00011CF6"/>
    <w:rsid w:val="00086BD9"/>
    <w:rsid w:val="000C2EEA"/>
    <w:rsid w:val="000F4AEF"/>
    <w:rsid w:val="00104ECA"/>
    <w:rsid w:val="001332B1"/>
    <w:rsid w:val="00180D48"/>
    <w:rsid w:val="001D329D"/>
    <w:rsid w:val="001E0829"/>
    <w:rsid w:val="0034474A"/>
    <w:rsid w:val="003B1402"/>
    <w:rsid w:val="00401E50"/>
    <w:rsid w:val="00450025"/>
    <w:rsid w:val="004613DF"/>
    <w:rsid w:val="004F0F86"/>
    <w:rsid w:val="004F3147"/>
    <w:rsid w:val="00510FF9"/>
    <w:rsid w:val="005511DC"/>
    <w:rsid w:val="00625509"/>
    <w:rsid w:val="006A2117"/>
    <w:rsid w:val="006D64E1"/>
    <w:rsid w:val="007540E8"/>
    <w:rsid w:val="007B5F4C"/>
    <w:rsid w:val="00825490"/>
    <w:rsid w:val="00865046"/>
    <w:rsid w:val="00867845"/>
    <w:rsid w:val="008B25D4"/>
    <w:rsid w:val="009101E9"/>
    <w:rsid w:val="00964A52"/>
    <w:rsid w:val="009D550C"/>
    <w:rsid w:val="00A418C8"/>
    <w:rsid w:val="00A80FD3"/>
    <w:rsid w:val="00A9685B"/>
    <w:rsid w:val="00AA738B"/>
    <w:rsid w:val="00AD1D5C"/>
    <w:rsid w:val="00AD410A"/>
    <w:rsid w:val="00B71950"/>
    <w:rsid w:val="00C43BD8"/>
    <w:rsid w:val="00C96757"/>
    <w:rsid w:val="00CB367D"/>
    <w:rsid w:val="00CE1920"/>
    <w:rsid w:val="00D02404"/>
    <w:rsid w:val="00D43E21"/>
    <w:rsid w:val="00D87DF8"/>
    <w:rsid w:val="00E545E1"/>
    <w:rsid w:val="00E57105"/>
    <w:rsid w:val="00E85110"/>
    <w:rsid w:val="00EB4793"/>
    <w:rsid w:val="00EB6C9D"/>
    <w:rsid w:val="00ED5D85"/>
    <w:rsid w:val="00F71341"/>
    <w:rsid w:val="00F826F3"/>
    <w:rsid w:val="00FC549D"/>
    <w:rsid w:val="00FD621F"/>
    <w:rsid w:val="00FE15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06825C02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table" w:styleId="Tabela-Siatka">
    <w:name w:val="Table Grid"/>
    <w:basedOn w:val="Standardowy"/>
    <w:uiPriority w:val="39"/>
    <w:rsid w:val="00C967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tabeli">
    <w:name w:val="Nagłówek tabeli"/>
    <w:basedOn w:val="Normalny"/>
    <w:rsid w:val="0034474A"/>
    <w:pPr>
      <w:widowControl w:val="0"/>
      <w:suppressLineNumbers/>
      <w:suppressAutoHyphens/>
      <w:spacing w:after="120" w:line="240" w:lineRule="auto"/>
      <w:jc w:val="center"/>
    </w:pPr>
    <w:rPr>
      <w:rFonts w:ascii="Times New Roman" w:eastAsia="Lucida Sans Unicode" w:hAnsi="Times New Roman" w:cs="Times New Roman"/>
      <w:b/>
      <w:bCs/>
      <w:i/>
      <w:iCs/>
      <w:sz w:val="24"/>
      <w:szCs w:val="24"/>
      <w:lang w:eastAsia="pl-PL"/>
    </w:rPr>
  </w:style>
  <w:style w:type="character" w:styleId="Uwydatnienie">
    <w:name w:val="Emphasis"/>
    <w:basedOn w:val="Domylnaczcionkaakapitu"/>
    <w:uiPriority w:val="20"/>
    <w:qFormat/>
    <w:rsid w:val="00625509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5340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6CF976C-1769-4594-8894-8B9253AA2F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211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1480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Niewrzał Tomasz</cp:lastModifiedBy>
  <cp:revision>3</cp:revision>
  <dcterms:created xsi:type="dcterms:W3CDTF">2024-10-20T19:38:00Z</dcterms:created>
  <dcterms:modified xsi:type="dcterms:W3CDTF">2024-10-23T09:16:00Z</dcterms:modified>
</cp:coreProperties>
</file>