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59D03" w14:textId="77777777" w:rsidR="008E2A4A" w:rsidRDefault="008E2A4A" w:rsidP="008E2A4A">
      <w:pPr>
        <w:pStyle w:val="Nagwek2"/>
        <w:numPr>
          <w:ilvl w:val="0"/>
          <w:numId w:val="0"/>
        </w:numPr>
        <w:jc w:val="center"/>
        <w:rPr>
          <w:rFonts w:ascii="Arial" w:hAnsi="Arial" w:cs="Arial"/>
          <w:sz w:val="22"/>
          <w:szCs w:val="22"/>
        </w:rPr>
      </w:pPr>
      <w:bookmarkStart w:id="0" w:name="_Toc290294433"/>
      <w:bookmarkStart w:id="1" w:name="_Toc290383763"/>
      <w:r>
        <w:rPr>
          <w:rFonts w:ascii="Arial" w:hAnsi="Arial" w:cs="Arial"/>
          <w:sz w:val="22"/>
          <w:szCs w:val="22"/>
        </w:rPr>
        <w:t xml:space="preserve">WYKAZ </w:t>
      </w:r>
      <w:bookmarkEnd w:id="0"/>
      <w:bookmarkEnd w:id="1"/>
      <w:r>
        <w:rPr>
          <w:rFonts w:ascii="Arial" w:hAnsi="Arial" w:cs="Arial"/>
          <w:sz w:val="22"/>
          <w:szCs w:val="22"/>
        </w:rPr>
        <w:t>OSÓB</w:t>
      </w:r>
    </w:p>
    <w:p w14:paraId="637520E1" w14:textId="77777777" w:rsidR="008E2A4A" w:rsidRPr="008E2A4A" w:rsidRDefault="008E2A4A" w:rsidP="008E2A4A">
      <w:pPr>
        <w:rPr>
          <w:lang w:eastAsia="hi-IN" w:bidi="hi-IN"/>
        </w:rPr>
      </w:pPr>
    </w:p>
    <w:p w14:paraId="1F7B38B3" w14:textId="77777777" w:rsidR="00CE2A01" w:rsidRPr="00EA01E7" w:rsidRDefault="00F36329" w:rsidP="009352E9">
      <w:pPr>
        <w:spacing w:after="60" w:line="276" w:lineRule="auto"/>
        <w:jc w:val="center"/>
        <w:rPr>
          <w:rFonts w:ascii="Arial" w:hAnsi="Arial" w:cs="Arial"/>
          <w:b/>
          <w:i/>
          <w:sz w:val="18"/>
          <w:szCs w:val="20"/>
        </w:rPr>
      </w:pPr>
      <w:r w:rsidRPr="00CE2A01">
        <w:rPr>
          <w:rFonts w:ascii="Arial" w:hAnsi="Arial" w:cs="Arial"/>
          <w:b/>
          <w:i/>
          <w:sz w:val="18"/>
          <w:szCs w:val="20"/>
        </w:rPr>
        <w:t xml:space="preserve">Wykaz osób, </w:t>
      </w:r>
      <w:r w:rsidR="002E2F28" w:rsidRPr="002E2F28">
        <w:rPr>
          <w:rFonts w:ascii="Arial" w:hAnsi="Arial" w:cs="Arial"/>
          <w:b/>
          <w:i/>
          <w:sz w:val="18"/>
          <w:szCs w:val="20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 oraz oświadczenie na temat wykształcenia i kwalifikacji zawodowych Wykonawcy lub kadry kierowniczej Wykonawcy</w:t>
      </w:r>
      <w:r w:rsidRPr="00CE2A01">
        <w:rPr>
          <w:rFonts w:ascii="Arial" w:hAnsi="Arial" w:cs="Arial"/>
          <w:b/>
          <w:i/>
          <w:sz w:val="18"/>
          <w:szCs w:val="20"/>
        </w:rPr>
        <w:t>.</w:t>
      </w:r>
    </w:p>
    <w:p w14:paraId="553AE027" w14:textId="77777777" w:rsidR="00CE2A01" w:rsidRPr="00EA01E7" w:rsidRDefault="00CE2A01" w:rsidP="008E2A4A">
      <w:pPr>
        <w:spacing w:after="60" w:line="276" w:lineRule="auto"/>
        <w:jc w:val="center"/>
        <w:rPr>
          <w:rFonts w:ascii="Arial" w:hAnsi="Arial" w:cs="Arial"/>
          <w:b/>
          <w:i/>
          <w:sz w:val="4"/>
          <w:szCs w:val="20"/>
        </w:rPr>
      </w:pPr>
    </w:p>
    <w:tbl>
      <w:tblPr>
        <w:tblW w:w="15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5"/>
        <w:gridCol w:w="9014"/>
        <w:gridCol w:w="4494"/>
      </w:tblGrid>
      <w:tr w:rsidR="00C75305" w:rsidRPr="00EA01E7" w14:paraId="389E96C1" w14:textId="77777777" w:rsidTr="00D26945">
        <w:trPr>
          <w:trHeight w:val="462"/>
          <w:jc w:val="center"/>
        </w:trPr>
        <w:tc>
          <w:tcPr>
            <w:tcW w:w="15463" w:type="dxa"/>
            <w:gridSpan w:val="3"/>
            <w:shd w:val="clear" w:color="auto" w:fill="D9D9D9"/>
            <w:vAlign w:val="center"/>
          </w:tcPr>
          <w:p w14:paraId="4EB609B0" w14:textId="508C1AF0" w:rsidR="00C75305" w:rsidRPr="008E2A4A" w:rsidRDefault="004811E2" w:rsidP="008E2A4A">
            <w:pPr>
              <w:jc w:val="center"/>
              <w:rPr>
                <w:rFonts w:ascii="Arial" w:hAnsi="Arial" w:cs="Arial"/>
                <w:b/>
                <w:bCs/>
                <w:i/>
                <w:color w:val="365F91"/>
              </w:rPr>
            </w:pPr>
            <w:r w:rsidRPr="00D26945">
              <w:rPr>
                <w:rFonts w:ascii="Arial" w:hAnsi="Arial" w:cs="Arial"/>
                <w:b/>
                <w:bCs/>
                <w:i/>
                <w:color w:val="365F91"/>
                <w:sz w:val="22"/>
                <w:szCs w:val="22"/>
              </w:rPr>
              <w:t xml:space="preserve">Osoby posiadające uprawnienia budowlane </w:t>
            </w:r>
            <w:r w:rsidR="00D26945" w:rsidRPr="00D26945">
              <w:rPr>
                <w:rFonts w:ascii="Arial" w:hAnsi="Arial" w:cs="Arial"/>
                <w:b/>
                <w:bCs/>
                <w:i/>
                <w:color w:val="365F91"/>
                <w:sz w:val="22"/>
                <w:szCs w:val="22"/>
              </w:rPr>
              <w:t xml:space="preserve">bez ograniczeń </w:t>
            </w:r>
            <w:r w:rsidRPr="00D26945">
              <w:rPr>
                <w:rFonts w:ascii="Arial" w:hAnsi="Arial" w:cs="Arial"/>
                <w:b/>
                <w:bCs/>
                <w:i/>
                <w:color w:val="365F91"/>
                <w:sz w:val="22"/>
                <w:szCs w:val="22"/>
              </w:rPr>
              <w:t>w zakresie kierowania i nadzorowania robotami budowlanymi w specjalnościach:</w:t>
            </w:r>
          </w:p>
        </w:tc>
      </w:tr>
      <w:tr w:rsidR="00D26945" w:rsidRPr="00EA01E7" w14:paraId="7D798A87" w14:textId="77777777" w:rsidTr="006C2BFE">
        <w:trPr>
          <w:trHeight w:val="517"/>
          <w:jc w:val="center"/>
        </w:trPr>
        <w:tc>
          <w:tcPr>
            <w:tcW w:w="1955" w:type="dxa"/>
            <w:shd w:val="clear" w:color="auto" w:fill="D9D9D9"/>
            <w:vAlign w:val="center"/>
          </w:tcPr>
          <w:p w14:paraId="5F47194B" w14:textId="1928923F" w:rsidR="00D26945" w:rsidRPr="00EA01E7" w:rsidRDefault="00D26945" w:rsidP="00D26945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2"/>
              </w:rPr>
            </w:pPr>
            <w:r w:rsidRPr="00EA01E7">
              <w:rPr>
                <w:rFonts w:ascii="Arial" w:hAnsi="Arial" w:cs="Arial"/>
                <w:i/>
                <w:sz w:val="20"/>
                <w:szCs w:val="20"/>
              </w:rPr>
              <w:t>Imię i nazwisko</w:t>
            </w:r>
          </w:p>
        </w:tc>
        <w:tc>
          <w:tcPr>
            <w:tcW w:w="9014" w:type="dxa"/>
            <w:shd w:val="clear" w:color="auto" w:fill="D9D9D9"/>
            <w:vAlign w:val="center"/>
          </w:tcPr>
          <w:p w14:paraId="1854FC0E" w14:textId="5ADA64A6" w:rsidR="00D26945" w:rsidRPr="008E2A4A" w:rsidRDefault="00D26945" w:rsidP="00D26945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A01E7">
              <w:rPr>
                <w:rFonts w:ascii="Arial" w:hAnsi="Arial" w:cs="Arial"/>
                <w:i/>
                <w:sz w:val="20"/>
                <w:szCs w:val="20"/>
              </w:rPr>
              <w:t>Specjalność, nr uprawnień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- </w:t>
            </w:r>
            <w:r w:rsidRPr="00D26945">
              <w:rPr>
                <w:rFonts w:ascii="Arial" w:hAnsi="Arial" w:cs="Arial"/>
                <w:i/>
                <w:sz w:val="20"/>
                <w:szCs w:val="20"/>
              </w:rPr>
              <w:t>w specjalności konstrukcyjno-budowlanej – kierownik budowy</w:t>
            </w:r>
          </w:p>
        </w:tc>
        <w:tc>
          <w:tcPr>
            <w:tcW w:w="4494" w:type="dxa"/>
            <w:shd w:val="clear" w:color="auto" w:fill="D9D9D9"/>
            <w:vAlign w:val="center"/>
          </w:tcPr>
          <w:p w14:paraId="0F56514C" w14:textId="77777777" w:rsidR="00D26945" w:rsidRPr="00B37F63" w:rsidRDefault="00D26945" w:rsidP="00821010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B37F63">
              <w:rPr>
                <w:rFonts w:ascii="Arial" w:hAnsi="Arial" w:cs="Arial"/>
                <w:i/>
                <w:snapToGrid w:val="0"/>
                <w:sz w:val="18"/>
                <w:szCs w:val="18"/>
              </w:rPr>
              <w:t xml:space="preserve">Informacja o poleganiu na zasobach innych podmiotów w zakresie dysponowania wskazaną osobą </w:t>
            </w:r>
            <w:r w:rsidRPr="00B37F63">
              <w:rPr>
                <w:rFonts w:ascii="Arial" w:hAnsi="Arial" w:cs="Arial"/>
                <w:b/>
                <w:i/>
                <w:snapToGrid w:val="0"/>
                <w:sz w:val="18"/>
                <w:szCs w:val="18"/>
                <w:u w:val="single"/>
              </w:rPr>
              <w:t>(zaznaczyć/wypełnić właściwe)</w:t>
            </w:r>
          </w:p>
        </w:tc>
      </w:tr>
      <w:tr w:rsidR="00D26945" w:rsidRPr="00EA01E7" w14:paraId="56ACBF87" w14:textId="77777777" w:rsidTr="00C65FFC">
        <w:trPr>
          <w:trHeight w:val="517"/>
          <w:jc w:val="center"/>
        </w:trPr>
        <w:tc>
          <w:tcPr>
            <w:tcW w:w="1955" w:type="dxa"/>
            <w:shd w:val="clear" w:color="auto" w:fill="FFFFFF"/>
            <w:vAlign w:val="center"/>
          </w:tcPr>
          <w:p w14:paraId="3AC4468B" w14:textId="77777777" w:rsidR="00D26945" w:rsidRPr="00EA01E7" w:rsidRDefault="00D26945" w:rsidP="00821010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</w:p>
        </w:tc>
        <w:tc>
          <w:tcPr>
            <w:tcW w:w="9014" w:type="dxa"/>
            <w:shd w:val="clear" w:color="auto" w:fill="FFFFFF"/>
            <w:vAlign w:val="center"/>
          </w:tcPr>
          <w:p w14:paraId="145FB030" w14:textId="77777777" w:rsidR="00D26945" w:rsidRDefault="00D26945" w:rsidP="0082101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</w:p>
          <w:p w14:paraId="23C778BF" w14:textId="35F6F01D" w:rsidR="00D26945" w:rsidRPr="009952F8" w:rsidRDefault="00D26945" w:rsidP="00821010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</w:p>
        </w:tc>
        <w:tc>
          <w:tcPr>
            <w:tcW w:w="4494" w:type="dxa"/>
            <w:shd w:val="clear" w:color="auto" w:fill="FFFFFF"/>
            <w:vAlign w:val="center"/>
          </w:tcPr>
          <w:p w14:paraId="366FFE58" w14:textId="77777777" w:rsidR="00D26945" w:rsidRPr="00D26945" w:rsidRDefault="00D26945" w:rsidP="00821010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D26945">
              <w:rPr>
                <w:rFonts w:ascii="Arial" w:hAnsi="Arial" w:cs="Arial"/>
                <w:i/>
                <w:sz w:val="14"/>
                <w:szCs w:val="1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  <w:instrText xml:space="preserve"> FORMTEXT </w:instrText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  <w:fldChar w:fldCharType="separate"/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  <w:fldChar w:fldCharType="end"/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D26945">
              <w:rPr>
                <w:rFonts w:ascii="Arial" w:hAnsi="Arial" w:cs="Arial"/>
                <w:b/>
                <w:sz w:val="14"/>
                <w:szCs w:val="14"/>
              </w:rPr>
              <w:t>Nie</w:t>
            </w:r>
            <w:r w:rsidRPr="00D26945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017D5056" w14:textId="77777777" w:rsidR="00D26945" w:rsidRPr="00D26945" w:rsidRDefault="00D26945" w:rsidP="00821010">
            <w:pPr>
              <w:pBdr>
                <w:bottom w:val="dotted" w:sz="4" w:space="1" w:color="auto"/>
              </w:pBdr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D26945">
              <w:rPr>
                <w:rFonts w:ascii="Arial" w:hAnsi="Arial" w:cs="Arial"/>
                <w:i/>
                <w:sz w:val="14"/>
                <w:szCs w:val="14"/>
              </w:rPr>
              <w:t xml:space="preserve">– Wykonawca, w celu wykazania spełnienia warunku w zakresie art. 116 </w:t>
            </w:r>
            <w:proofErr w:type="spellStart"/>
            <w:r w:rsidRPr="00D26945">
              <w:rPr>
                <w:rFonts w:ascii="Arial" w:hAnsi="Arial" w:cs="Arial"/>
                <w:i/>
                <w:sz w:val="14"/>
                <w:szCs w:val="14"/>
              </w:rPr>
              <w:t>uPzp</w:t>
            </w:r>
            <w:proofErr w:type="spellEnd"/>
            <w:r w:rsidRPr="00D26945">
              <w:rPr>
                <w:rFonts w:ascii="Arial" w:hAnsi="Arial" w:cs="Arial"/>
                <w:i/>
                <w:sz w:val="14"/>
                <w:szCs w:val="14"/>
              </w:rPr>
              <w:t xml:space="preserve"> nie polega na zasobach innych podmiotów</w:t>
            </w:r>
          </w:p>
          <w:p w14:paraId="3F7FA8F7" w14:textId="77777777" w:rsidR="00D26945" w:rsidRPr="00D26945" w:rsidRDefault="00D26945" w:rsidP="00821010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D26945">
              <w:rPr>
                <w:rFonts w:ascii="Arial" w:hAnsi="Arial" w:cs="Arial"/>
                <w:i/>
                <w:sz w:val="14"/>
                <w:szCs w:val="1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  <w:instrText xml:space="preserve"> FORMTEXT </w:instrText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  <w:fldChar w:fldCharType="separate"/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  <w:fldChar w:fldCharType="end"/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D26945">
              <w:rPr>
                <w:rFonts w:ascii="Arial" w:hAnsi="Arial" w:cs="Arial"/>
                <w:b/>
                <w:sz w:val="14"/>
                <w:szCs w:val="14"/>
              </w:rPr>
              <w:t>Tak</w:t>
            </w:r>
          </w:p>
          <w:p w14:paraId="1F81EEA4" w14:textId="77777777" w:rsidR="00D26945" w:rsidRPr="00D26945" w:rsidRDefault="00D26945" w:rsidP="00821010">
            <w:pPr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D26945">
              <w:rPr>
                <w:rFonts w:ascii="Arial" w:hAnsi="Arial" w:cs="Arial"/>
                <w:i/>
                <w:sz w:val="14"/>
                <w:szCs w:val="14"/>
              </w:rPr>
              <w:t xml:space="preserve">– Wykonawca, w celu wykazania spełnienia warunku w zakresie art. 116 </w:t>
            </w:r>
            <w:proofErr w:type="spellStart"/>
            <w:r w:rsidRPr="00D26945">
              <w:rPr>
                <w:rFonts w:ascii="Arial" w:hAnsi="Arial" w:cs="Arial"/>
                <w:i/>
                <w:sz w:val="14"/>
                <w:szCs w:val="14"/>
              </w:rPr>
              <w:t>uPzp</w:t>
            </w:r>
            <w:proofErr w:type="spellEnd"/>
            <w:r w:rsidRPr="00D26945">
              <w:rPr>
                <w:rFonts w:ascii="Arial" w:hAnsi="Arial" w:cs="Arial"/>
                <w:i/>
                <w:sz w:val="14"/>
                <w:szCs w:val="14"/>
              </w:rPr>
              <w:t xml:space="preserve"> polega na zasobach innych podmiotów</w:t>
            </w:r>
          </w:p>
        </w:tc>
      </w:tr>
      <w:tr w:rsidR="00D26945" w:rsidRPr="00EA01E7" w14:paraId="28860D9A" w14:textId="77777777" w:rsidTr="0034272C">
        <w:trPr>
          <w:trHeight w:val="517"/>
          <w:jc w:val="center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C3C6F7E" w14:textId="77777777" w:rsidR="00D26945" w:rsidRPr="00EA01E7" w:rsidRDefault="00D26945" w:rsidP="00FC1DC9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A01E7">
              <w:rPr>
                <w:rFonts w:ascii="Arial" w:hAnsi="Arial" w:cs="Arial"/>
                <w:i/>
                <w:sz w:val="20"/>
                <w:szCs w:val="20"/>
              </w:rPr>
              <w:t>Imię i nazwisko</w:t>
            </w:r>
          </w:p>
        </w:tc>
        <w:tc>
          <w:tcPr>
            <w:tcW w:w="9014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6E70C61" w14:textId="7A19E676" w:rsidR="00D26945" w:rsidRPr="00EA01E7" w:rsidRDefault="00D26945" w:rsidP="00D26945">
            <w:pPr>
              <w:spacing w:before="80" w:after="80"/>
              <w:jc w:val="center"/>
              <w:rPr>
                <w:rFonts w:ascii="Arial" w:hAnsi="Arial" w:cs="Arial"/>
                <w:i/>
                <w:snapToGrid w:val="0"/>
                <w:sz w:val="20"/>
              </w:rPr>
            </w:pPr>
            <w:r w:rsidRPr="00EA01E7">
              <w:rPr>
                <w:rFonts w:ascii="Arial" w:hAnsi="Arial" w:cs="Arial"/>
                <w:i/>
                <w:sz w:val="20"/>
                <w:szCs w:val="20"/>
              </w:rPr>
              <w:t>Specjalność, nr uprawnień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- </w:t>
            </w:r>
            <w:r w:rsidRPr="00D26945">
              <w:rPr>
                <w:rFonts w:ascii="Arial" w:hAnsi="Arial" w:cs="Arial"/>
                <w:i/>
                <w:sz w:val="20"/>
                <w:szCs w:val="20"/>
              </w:rPr>
              <w:t>w specjalności instalacyjnej w zakresie sieci, instalacji i urządzeń cieplnych, wentylacyjnych, gazowych, wodociągowych i kanalizacyjnych - kierownik robót branży sanitarnej</w:t>
            </w:r>
          </w:p>
        </w:tc>
        <w:tc>
          <w:tcPr>
            <w:tcW w:w="4494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8D2C2BF" w14:textId="77777777" w:rsidR="00D26945" w:rsidRPr="00D26945" w:rsidRDefault="00D26945" w:rsidP="00FC1DC9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napToGrid w:val="0"/>
                <w:sz w:val="14"/>
                <w:szCs w:val="14"/>
              </w:rPr>
            </w:pPr>
            <w:r w:rsidRPr="00D26945">
              <w:rPr>
                <w:rFonts w:ascii="Arial" w:hAnsi="Arial" w:cs="Arial"/>
                <w:i/>
                <w:snapToGrid w:val="0"/>
                <w:sz w:val="14"/>
                <w:szCs w:val="14"/>
              </w:rPr>
              <w:t xml:space="preserve">Informacja o poleganiu na zasobach innych podmiotów w zakresie dysponowania wskazaną osobą </w:t>
            </w:r>
            <w:r w:rsidRPr="00D26945">
              <w:rPr>
                <w:rFonts w:ascii="Arial" w:hAnsi="Arial" w:cs="Arial"/>
                <w:b/>
                <w:i/>
                <w:snapToGrid w:val="0"/>
                <w:sz w:val="14"/>
                <w:szCs w:val="14"/>
                <w:u w:val="single"/>
              </w:rPr>
              <w:t>(zaznaczyć/wypełnić właściwe)</w:t>
            </w:r>
          </w:p>
        </w:tc>
      </w:tr>
      <w:tr w:rsidR="00D26945" w:rsidRPr="00EA01E7" w14:paraId="23A192E4" w14:textId="77777777" w:rsidTr="00DD21FC">
        <w:trPr>
          <w:trHeight w:val="517"/>
          <w:jc w:val="center"/>
        </w:trPr>
        <w:tc>
          <w:tcPr>
            <w:tcW w:w="1955" w:type="dxa"/>
            <w:shd w:val="clear" w:color="auto" w:fill="FFFFFF"/>
            <w:vAlign w:val="center"/>
          </w:tcPr>
          <w:p w14:paraId="39C49C38" w14:textId="77777777" w:rsidR="00D26945" w:rsidRDefault="00D26945" w:rsidP="00821010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</w:p>
        </w:tc>
        <w:tc>
          <w:tcPr>
            <w:tcW w:w="9014" w:type="dxa"/>
            <w:shd w:val="clear" w:color="auto" w:fill="FFFFFF"/>
            <w:vAlign w:val="center"/>
          </w:tcPr>
          <w:p w14:paraId="008C931C" w14:textId="6CCB21CA" w:rsidR="00D26945" w:rsidRDefault="00D26945" w:rsidP="00821010">
            <w:pPr>
              <w:spacing w:before="60" w:after="60"/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</w:p>
        </w:tc>
        <w:tc>
          <w:tcPr>
            <w:tcW w:w="4494" w:type="dxa"/>
            <w:shd w:val="clear" w:color="auto" w:fill="FFFFFF"/>
            <w:vAlign w:val="center"/>
          </w:tcPr>
          <w:p w14:paraId="2BF458F0" w14:textId="77777777" w:rsidR="00D26945" w:rsidRPr="00D26945" w:rsidRDefault="00D26945" w:rsidP="00FC1DC9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D26945">
              <w:rPr>
                <w:rFonts w:ascii="Arial" w:hAnsi="Arial" w:cs="Arial"/>
                <w:i/>
                <w:sz w:val="14"/>
                <w:szCs w:val="1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  <w:instrText xml:space="preserve"> FORMTEXT </w:instrText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  <w:fldChar w:fldCharType="separate"/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  <w:fldChar w:fldCharType="end"/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D26945">
              <w:rPr>
                <w:rFonts w:ascii="Arial" w:hAnsi="Arial" w:cs="Arial"/>
                <w:b/>
                <w:sz w:val="14"/>
                <w:szCs w:val="14"/>
              </w:rPr>
              <w:t>Nie</w:t>
            </w:r>
            <w:r w:rsidRPr="00D26945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5804B8C4" w14:textId="77777777" w:rsidR="00D26945" w:rsidRPr="00D26945" w:rsidRDefault="00D26945" w:rsidP="00FC1DC9">
            <w:pPr>
              <w:pBdr>
                <w:bottom w:val="dotted" w:sz="4" w:space="1" w:color="auto"/>
              </w:pBdr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D26945">
              <w:rPr>
                <w:rFonts w:ascii="Arial" w:hAnsi="Arial" w:cs="Arial"/>
                <w:i/>
                <w:sz w:val="14"/>
                <w:szCs w:val="14"/>
              </w:rPr>
              <w:t xml:space="preserve">– Wykonawca, w celu wykazania spełnienia warunku w zakresie art. 116 </w:t>
            </w:r>
            <w:proofErr w:type="spellStart"/>
            <w:r w:rsidRPr="00D26945">
              <w:rPr>
                <w:rFonts w:ascii="Arial" w:hAnsi="Arial" w:cs="Arial"/>
                <w:i/>
                <w:sz w:val="14"/>
                <w:szCs w:val="14"/>
              </w:rPr>
              <w:t>uPzp</w:t>
            </w:r>
            <w:proofErr w:type="spellEnd"/>
            <w:r w:rsidRPr="00D26945">
              <w:rPr>
                <w:rFonts w:ascii="Arial" w:hAnsi="Arial" w:cs="Arial"/>
                <w:i/>
                <w:sz w:val="14"/>
                <w:szCs w:val="14"/>
              </w:rPr>
              <w:t xml:space="preserve"> nie polega na zasobach innych podmiotów</w:t>
            </w:r>
          </w:p>
          <w:p w14:paraId="48312AC8" w14:textId="77777777" w:rsidR="00D26945" w:rsidRPr="00D26945" w:rsidRDefault="00D26945" w:rsidP="00FC1DC9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D26945">
              <w:rPr>
                <w:rFonts w:ascii="Arial" w:hAnsi="Arial" w:cs="Arial"/>
                <w:i/>
                <w:sz w:val="14"/>
                <w:szCs w:val="1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  <w:instrText xml:space="preserve"> FORMTEXT </w:instrText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  <w:fldChar w:fldCharType="separate"/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  <w:fldChar w:fldCharType="end"/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D26945">
              <w:rPr>
                <w:rFonts w:ascii="Arial" w:hAnsi="Arial" w:cs="Arial"/>
                <w:b/>
                <w:sz w:val="14"/>
                <w:szCs w:val="14"/>
              </w:rPr>
              <w:t>Tak</w:t>
            </w:r>
          </w:p>
          <w:p w14:paraId="21430849" w14:textId="77777777" w:rsidR="00D26945" w:rsidRPr="00D26945" w:rsidRDefault="00D26945" w:rsidP="00FC1DC9">
            <w:pPr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D26945">
              <w:rPr>
                <w:rFonts w:ascii="Arial" w:hAnsi="Arial" w:cs="Arial"/>
                <w:i/>
                <w:sz w:val="14"/>
                <w:szCs w:val="14"/>
              </w:rPr>
              <w:t xml:space="preserve">– Wykonawca, w celu wykazania spełnienia warunku w zakresie art. 116 </w:t>
            </w:r>
            <w:proofErr w:type="spellStart"/>
            <w:r w:rsidRPr="00D26945">
              <w:rPr>
                <w:rFonts w:ascii="Arial" w:hAnsi="Arial" w:cs="Arial"/>
                <w:i/>
                <w:sz w:val="14"/>
                <w:szCs w:val="14"/>
              </w:rPr>
              <w:t>uPzp</w:t>
            </w:r>
            <w:proofErr w:type="spellEnd"/>
            <w:r w:rsidRPr="00D26945">
              <w:rPr>
                <w:rFonts w:ascii="Arial" w:hAnsi="Arial" w:cs="Arial"/>
                <w:i/>
                <w:sz w:val="14"/>
                <w:szCs w:val="14"/>
              </w:rPr>
              <w:t xml:space="preserve"> polega na zasobach innych podmiotów</w:t>
            </w:r>
          </w:p>
        </w:tc>
      </w:tr>
      <w:tr w:rsidR="00D26945" w:rsidRPr="00EA01E7" w14:paraId="1348F283" w14:textId="77777777" w:rsidTr="00635F37">
        <w:trPr>
          <w:trHeight w:val="517"/>
          <w:jc w:val="center"/>
        </w:trPr>
        <w:tc>
          <w:tcPr>
            <w:tcW w:w="1955" w:type="dxa"/>
            <w:shd w:val="clear" w:color="auto" w:fill="BFBFBF"/>
            <w:vAlign w:val="center"/>
          </w:tcPr>
          <w:p w14:paraId="088CFB6A" w14:textId="77777777" w:rsidR="00D26945" w:rsidRPr="00EA01E7" w:rsidRDefault="00D26945" w:rsidP="00FC1DC9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A01E7">
              <w:rPr>
                <w:rFonts w:ascii="Arial" w:hAnsi="Arial" w:cs="Arial"/>
                <w:i/>
                <w:sz w:val="20"/>
                <w:szCs w:val="20"/>
              </w:rPr>
              <w:t>Imię i nazwisko</w:t>
            </w:r>
          </w:p>
        </w:tc>
        <w:tc>
          <w:tcPr>
            <w:tcW w:w="9014" w:type="dxa"/>
            <w:shd w:val="clear" w:color="auto" w:fill="BFBFBF"/>
            <w:vAlign w:val="center"/>
          </w:tcPr>
          <w:p w14:paraId="7FB898D3" w14:textId="5F6E0CCD" w:rsidR="00D26945" w:rsidRPr="00EA01E7" w:rsidRDefault="00D26945" w:rsidP="00D26945">
            <w:pPr>
              <w:spacing w:before="80" w:after="80"/>
              <w:jc w:val="center"/>
              <w:rPr>
                <w:rFonts w:ascii="Arial" w:hAnsi="Arial" w:cs="Arial"/>
                <w:i/>
                <w:snapToGrid w:val="0"/>
                <w:sz w:val="20"/>
              </w:rPr>
            </w:pPr>
            <w:r w:rsidRPr="00EA01E7">
              <w:rPr>
                <w:rFonts w:ascii="Arial" w:hAnsi="Arial" w:cs="Arial"/>
                <w:i/>
                <w:sz w:val="20"/>
                <w:szCs w:val="20"/>
              </w:rPr>
              <w:t>Specjalność, nr uprawnień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- </w:t>
            </w:r>
            <w:r w:rsidRPr="00D26945">
              <w:rPr>
                <w:rFonts w:ascii="Arial" w:hAnsi="Arial" w:cs="Arial"/>
                <w:i/>
                <w:sz w:val="20"/>
                <w:szCs w:val="20"/>
              </w:rPr>
              <w:t>w specjalności instalacyjnej w zakresie sieci, instalacji i urządzeń elektrycznych i elektroenergetycznych – kierownik robót branży elektrycznej</w:t>
            </w:r>
          </w:p>
        </w:tc>
        <w:tc>
          <w:tcPr>
            <w:tcW w:w="4494" w:type="dxa"/>
            <w:shd w:val="clear" w:color="auto" w:fill="BFBFBF"/>
            <w:vAlign w:val="center"/>
          </w:tcPr>
          <w:p w14:paraId="67CBDF78" w14:textId="77777777" w:rsidR="00D26945" w:rsidRPr="00D26945" w:rsidRDefault="00D26945" w:rsidP="00FC1DC9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D26945">
              <w:rPr>
                <w:rFonts w:ascii="Arial" w:hAnsi="Arial" w:cs="Arial"/>
                <w:i/>
                <w:snapToGrid w:val="0"/>
                <w:sz w:val="14"/>
                <w:szCs w:val="14"/>
              </w:rPr>
              <w:t xml:space="preserve">Informacja o poleganiu na zasobach innych podmiotów w zakresie dysponowania wskazaną osobą </w:t>
            </w:r>
            <w:r w:rsidRPr="00D26945">
              <w:rPr>
                <w:rFonts w:ascii="Arial" w:hAnsi="Arial" w:cs="Arial"/>
                <w:b/>
                <w:i/>
                <w:snapToGrid w:val="0"/>
                <w:sz w:val="14"/>
                <w:szCs w:val="14"/>
                <w:u w:val="single"/>
              </w:rPr>
              <w:t>(zaznaczyć/wypełnić właściwe)</w:t>
            </w:r>
          </w:p>
        </w:tc>
      </w:tr>
      <w:tr w:rsidR="00D26945" w:rsidRPr="00EA01E7" w14:paraId="1BBE2EDC" w14:textId="77777777" w:rsidTr="00DC3F23">
        <w:trPr>
          <w:trHeight w:val="517"/>
          <w:jc w:val="center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8C3EFD" w14:textId="77777777" w:rsidR="00D26945" w:rsidRPr="00EA01E7" w:rsidRDefault="00D26945" w:rsidP="00FC1DC9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</w:p>
        </w:tc>
        <w:tc>
          <w:tcPr>
            <w:tcW w:w="901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EA3468" w14:textId="5084F2B8" w:rsidR="00D26945" w:rsidRPr="00EA01E7" w:rsidRDefault="00D26945" w:rsidP="003A7B8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</w:p>
        </w:tc>
        <w:tc>
          <w:tcPr>
            <w:tcW w:w="44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DE94E99" w14:textId="77777777" w:rsidR="00D26945" w:rsidRPr="00D26945" w:rsidRDefault="00D26945" w:rsidP="00FC1DC9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D26945">
              <w:rPr>
                <w:rFonts w:ascii="Arial" w:hAnsi="Arial" w:cs="Arial"/>
                <w:i/>
                <w:sz w:val="14"/>
                <w:szCs w:val="1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  <w:instrText xml:space="preserve"> FORMTEXT </w:instrText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  <w:fldChar w:fldCharType="separate"/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  <w:fldChar w:fldCharType="end"/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D26945">
              <w:rPr>
                <w:rFonts w:ascii="Arial" w:hAnsi="Arial" w:cs="Arial"/>
                <w:b/>
                <w:sz w:val="14"/>
                <w:szCs w:val="14"/>
              </w:rPr>
              <w:t>Nie</w:t>
            </w:r>
            <w:r w:rsidRPr="00D26945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5A793519" w14:textId="77777777" w:rsidR="00D26945" w:rsidRPr="00D26945" w:rsidRDefault="00D26945" w:rsidP="00FC1DC9">
            <w:pPr>
              <w:pBdr>
                <w:bottom w:val="dotted" w:sz="4" w:space="1" w:color="auto"/>
              </w:pBdr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D26945">
              <w:rPr>
                <w:rFonts w:ascii="Arial" w:hAnsi="Arial" w:cs="Arial"/>
                <w:i/>
                <w:sz w:val="14"/>
                <w:szCs w:val="14"/>
              </w:rPr>
              <w:t xml:space="preserve">– Wykonawca, w celu wykazania spełnienia warunku w zakresie art. 116 </w:t>
            </w:r>
            <w:proofErr w:type="spellStart"/>
            <w:r w:rsidRPr="00D26945">
              <w:rPr>
                <w:rFonts w:ascii="Arial" w:hAnsi="Arial" w:cs="Arial"/>
                <w:i/>
                <w:sz w:val="14"/>
                <w:szCs w:val="14"/>
              </w:rPr>
              <w:t>uPzp</w:t>
            </w:r>
            <w:proofErr w:type="spellEnd"/>
            <w:r w:rsidRPr="00D26945">
              <w:rPr>
                <w:rFonts w:ascii="Arial" w:hAnsi="Arial" w:cs="Arial"/>
                <w:i/>
                <w:sz w:val="14"/>
                <w:szCs w:val="14"/>
              </w:rPr>
              <w:t xml:space="preserve"> nie polega na zasobach innych podmiotów</w:t>
            </w:r>
          </w:p>
          <w:p w14:paraId="76F6E109" w14:textId="77777777" w:rsidR="00D26945" w:rsidRPr="00D26945" w:rsidRDefault="00D26945" w:rsidP="00FC1DC9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D26945">
              <w:rPr>
                <w:rFonts w:ascii="Arial" w:hAnsi="Arial" w:cs="Arial"/>
                <w:i/>
                <w:sz w:val="14"/>
                <w:szCs w:val="1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  <w:instrText xml:space="preserve"> FORMTEXT </w:instrText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  <w:fldChar w:fldCharType="separate"/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noProof/>
                <w:sz w:val="14"/>
                <w:szCs w:val="14"/>
              </w:rPr>
              <w:t> </w:t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  <w:fldChar w:fldCharType="end"/>
            </w:r>
            <w:r w:rsidRPr="00D26945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D26945">
              <w:rPr>
                <w:rFonts w:ascii="Arial" w:hAnsi="Arial" w:cs="Arial"/>
                <w:b/>
                <w:sz w:val="14"/>
                <w:szCs w:val="14"/>
              </w:rPr>
              <w:t>Tak</w:t>
            </w:r>
          </w:p>
          <w:p w14:paraId="7824181E" w14:textId="77777777" w:rsidR="00D26945" w:rsidRPr="00D26945" w:rsidRDefault="00D26945" w:rsidP="008E2A4A">
            <w:pPr>
              <w:tabs>
                <w:tab w:val="left" w:pos="708"/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D26945">
              <w:rPr>
                <w:rFonts w:ascii="Arial" w:hAnsi="Arial" w:cs="Arial"/>
                <w:i/>
                <w:sz w:val="14"/>
                <w:szCs w:val="14"/>
              </w:rPr>
              <w:t xml:space="preserve">– Wykonawca, w celu wykazania spełnienia warunku w zakresie art. 116 </w:t>
            </w:r>
            <w:proofErr w:type="spellStart"/>
            <w:r w:rsidRPr="00D26945">
              <w:rPr>
                <w:rFonts w:ascii="Arial" w:hAnsi="Arial" w:cs="Arial"/>
                <w:i/>
                <w:sz w:val="14"/>
                <w:szCs w:val="14"/>
              </w:rPr>
              <w:t>uPzp</w:t>
            </w:r>
            <w:proofErr w:type="spellEnd"/>
            <w:r w:rsidRPr="00D26945">
              <w:rPr>
                <w:rFonts w:ascii="Arial" w:hAnsi="Arial" w:cs="Arial"/>
                <w:i/>
                <w:sz w:val="14"/>
                <w:szCs w:val="14"/>
              </w:rPr>
              <w:t xml:space="preserve"> polega na zasobach innych podmiotów</w:t>
            </w:r>
          </w:p>
        </w:tc>
      </w:tr>
    </w:tbl>
    <w:p w14:paraId="4903622F" w14:textId="77777777" w:rsidR="00CE2A01" w:rsidRPr="00EA01E7" w:rsidRDefault="00CE2A01" w:rsidP="00CE2A01">
      <w:pPr>
        <w:spacing w:before="60" w:after="60"/>
        <w:jc w:val="both"/>
        <w:rPr>
          <w:rFonts w:ascii="Arial" w:hAnsi="Arial" w:cs="Arial"/>
          <w:b/>
          <w:i/>
          <w:sz w:val="6"/>
          <w:szCs w:val="18"/>
          <w:u w:val="single"/>
        </w:rPr>
      </w:pPr>
    </w:p>
    <w:p w14:paraId="21DA92B2" w14:textId="77777777" w:rsidR="00396C0E" w:rsidRPr="008E2A4A" w:rsidRDefault="00F36329" w:rsidP="00FD6DB7">
      <w:pPr>
        <w:spacing w:before="60" w:after="60"/>
        <w:jc w:val="center"/>
        <w:rPr>
          <w:rFonts w:asciiTheme="minorHAnsi" w:hAnsiTheme="minorHAnsi" w:cstheme="minorHAnsi"/>
          <w:b/>
          <w:i/>
          <w:iCs/>
          <w:sz w:val="20"/>
          <w:szCs w:val="20"/>
          <w:u w:val="single"/>
        </w:rPr>
      </w:pPr>
      <w:r w:rsidRPr="008E2A4A">
        <w:rPr>
          <w:rFonts w:asciiTheme="minorHAnsi" w:hAnsiTheme="minorHAnsi" w:cstheme="minorHAnsi"/>
          <w:b/>
          <w:i/>
          <w:iCs/>
          <w:sz w:val="20"/>
          <w:szCs w:val="20"/>
          <w:u w:val="single"/>
        </w:rPr>
        <w:t>Oświadczam, że osoby wymienione w wykazie osób, które będą uczestniczyć w wykonywaniu niniejszego zamówienia, posiadają wymagane wykształcenie i kwalifikacje zawodowe.</w:t>
      </w:r>
    </w:p>
    <w:p w14:paraId="593A8689" w14:textId="77777777" w:rsidR="00A25C86" w:rsidRPr="008E2A4A" w:rsidRDefault="00A25C86" w:rsidP="00FD6DB7">
      <w:pPr>
        <w:spacing w:before="60" w:after="60"/>
        <w:jc w:val="center"/>
        <w:rPr>
          <w:rFonts w:asciiTheme="minorHAnsi" w:hAnsiTheme="minorHAnsi" w:cstheme="minorHAnsi"/>
          <w:b/>
          <w:i/>
          <w:iCs/>
          <w:sz w:val="20"/>
          <w:szCs w:val="20"/>
          <w:u w:val="single"/>
        </w:rPr>
      </w:pPr>
    </w:p>
    <w:p w14:paraId="354827BD" w14:textId="77777777" w:rsidR="00A25C86" w:rsidRPr="008E2A4A" w:rsidRDefault="00A25C86" w:rsidP="00FD6DB7">
      <w:pPr>
        <w:spacing w:before="60" w:after="60"/>
        <w:jc w:val="center"/>
        <w:rPr>
          <w:rFonts w:asciiTheme="minorHAnsi" w:hAnsiTheme="minorHAnsi" w:cstheme="minorHAnsi"/>
          <w:b/>
          <w:i/>
          <w:iCs/>
          <w:sz w:val="20"/>
          <w:szCs w:val="20"/>
          <w:u w:val="single"/>
        </w:rPr>
      </w:pPr>
    </w:p>
    <w:p w14:paraId="2C293BB4" w14:textId="77777777" w:rsidR="00C64D00" w:rsidRPr="008E2A4A" w:rsidRDefault="00C64D00" w:rsidP="00C64D00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8E2A4A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…………….…….(miejscowość),dnia………….…….r.</w:t>
      </w:r>
    </w:p>
    <w:p w14:paraId="44E42B27" w14:textId="77777777" w:rsidR="00A25C86" w:rsidRDefault="00A25C86" w:rsidP="00B1381B">
      <w:pPr>
        <w:spacing w:before="60" w:after="6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14:paraId="00584AF1" w14:textId="77777777" w:rsidR="008E2A4A" w:rsidRPr="009C5282" w:rsidRDefault="008E2A4A" w:rsidP="008E2A4A">
      <w:pPr>
        <w:tabs>
          <w:tab w:val="left" w:pos="540"/>
          <w:tab w:val="left" w:pos="780"/>
        </w:tabs>
        <w:jc w:val="both"/>
        <w:rPr>
          <w:rFonts w:ascii="Calibri" w:hAnsi="Calibri" w:cs="Calibri"/>
          <w:b/>
          <w:i/>
          <w:sz w:val="20"/>
          <w:szCs w:val="20"/>
        </w:rPr>
      </w:pPr>
      <w:r w:rsidRPr="009C5282">
        <w:rPr>
          <w:rFonts w:ascii="Calibri" w:hAnsi="Calibri" w:cs="Calibri"/>
          <w:b/>
          <w:i/>
          <w:sz w:val="20"/>
          <w:szCs w:val="20"/>
        </w:rPr>
        <w:t>Oświadczenie powinno być sporządzone w języku polskim, z zachowaniem postaci elektronicznej i podpisana kwalifikowanym podpisem elektronicznym lub w postaci elektronicznej opatrzonej podpisem zaufanym lub podpisem osobistym.</w:t>
      </w:r>
    </w:p>
    <w:p w14:paraId="563FB5DF" w14:textId="77777777" w:rsidR="00A25C86" w:rsidRPr="00B1381B" w:rsidRDefault="00A25C86" w:rsidP="008E2A4A">
      <w:pPr>
        <w:widowControl w:val="0"/>
        <w:tabs>
          <w:tab w:val="left" w:pos="540"/>
          <w:tab w:val="left" w:pos="780"/>
        </w:tabs>
        <w:suppressAutoHyphens/>
        <w:jc w:val="both"/>
        <w:rPr>
          <w:rFonts w:ascii="Courier New" w:hAnsi="Courier New" w:cs="Courier New"/>
          <w:sz w:val="18"/>
          <w:szCs w:val="18"/>
        </w:rPr>
      </w:pPr>
    </w:p>
    <w:sectPr w:rsidR="00A25C86" w:rsidRPr="00B1381B" w:rsidSect="00D26945">
      <w:headerReference w:type="default" r:id="rId8"/>
      <w:footerReference w:type="default" r:id="rId9"/>
      <w:pgSz w:w="16838" w:h="11906" w:orient="landscape"/>
      <w:pgMar w:top="1417" w:right="1417" w:bottom="426" w:left="1417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9EBDD" w14:textId="77777777" w:rsidR="00540822" w:rsidRDefault="00540822">
      <w:r>
        <w:separator/>
      </w:r>
    </w:p>
  </w:endnote>
  <w:endnote w:type="continuationSeparator" w:id="0">
    <w:p w14:paraId="28EEDF19" w14:textId="77777777" w:rsidR="00540822" w:rsidRDefault="00540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D8E1A" w14:textId="77777777" w:rsidR="009248CF" w:rsidRDefault="009248CF" w:rsidP="009248CF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1204D" w14:textId="77777777" w:rsidR="00540822" w:rsidRDefault="00540822">
      <w:r>
        <w:separator/>
      </w:r>
    </w:p>
  </w:footnote>
  <w:footnote w:type="continuationSeparator" w:id="0">
    <w:p w14:paraId="2B8A019D" w14:textId="77777777" w:rsidR="00540822" w:rsidRDefault="00540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3F265" w14:textId="77777777" w:rsidR="008E2A4A" w:rsidRPr="006065E0" w:rsidRDefault="00B047FB" w:rsidP="008E2A4A">
    <w:pPr>
      <w:pStyle w:val="Nagwek"/>
      <w:jc w:val="right"/>
      <w:rPr>
        <w:rFonts w:ascii="Calibri" w:hAnsi="Calibri"/>
        <w:b/>
        <w:i/>
        <w:color w:val="385623"/>
        <w:sz w:val="16"/>
      </w:rPr>
    </w:pP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="008E2A4A">
      <w:rPr>
        <w:rFonts w:ascii="Calibri" w:hAnsi="Calibri"/>
        <w:b/>
        <w:i/>
        <w:color w:val="385623"/>
        <w:sz w:val="16"/>
      </w:rPr>
      <w:t>Załącznik nr 7 do SWZ</w:t>
    </w:r>
  </w:p>
  <w:p w14:paraId="1826ED20" w14:textId="709DF09B" w:rsidR="008E2A4A" w:rsidRPr="00DD1E39" w:rsidRDefault="008E2A4A" w:rsidP="008E2A4A">
    <w:pPr>
      <w:pStyle w:val="Nagwek"/>
      <w:jc w:val="right"/>
      <w:rPr>
        <w:rFonts w:ascii="Calibri" w:hAnsi="Calibri"/>
        <w:b/>
        <w:i/>
        <w:color w:val="385623"/>
        <w:sz w:val="16"/>
      </w:rPr>
    </w:pPr>
    <w:r w:rsidRPr="00BA791E">
      <w:rPr>
        <w:rFonts w:ascii="Calibri" w:hAnsi="Calibri"/>
        <w:i/>
        <w:color w:val="385623"/>
        <w:sz w:val="16"/>
      </w:rPr>
      <w:t>Postępowanie</w:t>
    </w:r>
    <w:r>
      <w:rPr>
        <w:rFonts w:ascii="Calibri" w:hAnsi="Calibri"/>
        <w:i/>
        <w:color w:val="385623"/>
        <w:sz w:val="16"/>
      </w:rPr>
      <w:t xml:space="preserve"> </w:t>
    </w:r>
    <w:r w:rsidRPr="00CB61A4">
      <w:rPr>
        <w:rFonts w:ascii="Calibri" w:hAnsi="Calibri"/>
        <w:b/>
        <w:i/>
        <w:color w:val="385623"/>
        <w:sz w:val="16"/>
      </w:rPr>
      <w:t>SZP/242-</w:t>
    </w:r>
    <w:r w:rsidR="00D26945">
      <w:rPr>
        <w:rFonts w:ascii="Calibri" w:hAnsi="Calibri"/>
        <w:b/>
        <w:i/>
        <w:color w:val="385623"/>
        <w:sz w:val="16"/>
      </w:rPr>
      <w:t>213</w:t>
    </w:r>
    <w:r w:rsidRPr="00CB61A4">
      <w:rPr>
        <w:rFonts w:ascii="Calibri" w:hAnsi="Calibri"/>
        <w:b/>
        <w:i/>
        <w:color w:val="385623"/>
        <w:sz w:val="16"/>
      </w:rPr>
      <w:t>/202</w:t>
    </w:r>
    <w:r w:rsidR="00D26945">
      <w:rPr>
        <w:rFonts w:ascii="Calibri" w:hAnsi="Calibri"/>
        <w:b/>
        <w:i/>
        <w:color w:val="385623"/>
        <w:sz w:val="16"/>
      </w:rPr>
      <w:t>4</w:t>
    </w:r>
  </w:p>
  <w:p w14:paraId="2863B5B3" w14:textId="77777777" w:rsidR="00B047FB" w:rsidRPr="002E1D08" w:rsidRDefault="00B047FB" w:rsidP="008E2A4A">
    <w:pPr>
      <w:spacing w:before="60" w:after="60"/>
      <w:jc w:val="right"/>
      <w:rPr>
        <w:rFonts w:ascii="Calibri" w:hAnsi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57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71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86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00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15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29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43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58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726" w:hanging="1584"/>
      </w:p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 w:cs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29"/>
    <w:multiLevelType w:val="multilevel"/>
    <w:tmpl w:val="53AE9402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3120084"/>
    <w:multiLevelType w:val="hybridMultilevel"/>
    <w:tmpl w:val="D3BECE76"/>
    <w:lvl w:ilvl="0" w:tplc="06A8B9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F20A4"/>
    <w:multiLevelType w:val="hybridMultilevel"/>
    <w:tmpl w:val="CAACAFD4"/>
    <w:lvl w:ilvl="0" w:tplc="9170F52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F7312E"/>
    <w:multiLevelType w:val="hybridMultilevel"/>
    <w:tmpl w:val="F81AB8F0"/>
    <w:lvl w:ilvl="0" w:tplc="690688C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6E2076D"/>
    <w:multiLevelType w:val="hybridMultilevel"/>
    <w:tmpl w:val="9A240572"/>
    <w:lvl w:ilvl="0" w:tplc="0BB20560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" w15:restartNumberingAfterBreak="0">
    <w:nsid w:val="189132E7"/>
    <w:multiLevelType w:val="hybridMultilevel"/>
    <w:tmpl w:val="61DCB9B4"/>
    <w:lvl w:ilvl="0" w:tplc="62A83E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4648AB"/>
    <w:multiLevelType w:val="hybridMultilevel"/>
    <w:tmpl w:val="6598DC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741D0"/>
    <w:multiLevelType w:val="hybridMultilevel"/>
    <w:tmpl w:val="2196ED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916550"/>
    <w:multiLevelType w:val="hybridMultilevel"/>
    <w:tmpl w:val="B3B84562"/>
    <w:lvl w:ilvl="0" w:tplc="673A7F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1A47578"/>
    <w:multiLevelType w:val="hybridMultilevel"/>
    <w:tmpl w:val="D3BECE76"/>
    <w:lvl w:ilvl="0" w:tplc="06A8B9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265E0A"/>
    <w:multiLevelType w:val="hybridMultilevel"/>
    <w:tmpl w:val="D3BECE76"/>
    <w:lvl w:ilvl="0" w:tplc="06A8B9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9"/>
  </w:num>
  <w:num w:numId="5">
    <w:abstractNumId w:val="7"/>
  </w:num>
  <w:num w:numId="6">
    <w:abstractNumId w:val="12"/>
  </w:num>
  <w:num w:numId="7">
    <w:abstractNumId w:val="11"/>
  </w:num>
  <w:num w:numId="8">
    <w:abstractNumId w:val="5"/>
  </w:num>
  <w:num w:numId="9">
    <w:abstractNumId w:val="14"/>
  </w:num>
  <w:num w:numId="10">
    <w:abstractNumId w:val="0"/>
  </w:num>
  <w:num w:numId="11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9CE"/>
    <w:rsid w:val="00000ADA"/>
    <w:rsid w:val="00014062"/>
    <w:rsid w:val="00016811"/>
    <w:rsid w:val="00026433"/>
    <w:rsid w:val="00027560"/>
    <w:rsid w:val="00037F00"/>
    <w:rsid w:val="000535EA"/>
    <w:rsid w:val="00055DA8"/>
    <w:rsid w:val="00063735"/>
    <w:rsid w:val="0006402F"/>
    <w:rsid w:val="0007301D"/>
    <w:rsid w:val="000765EA"/>
    <w:rsid w:val="00076EBF"/>
    <w:rsid w:val="00090FE6"/>
    <w:rsid w:val="0009328B"/>
    <w:rsid w:val="0009555F"/>
    <w:rsid w:val="000A0CDB"/>
    <w:rsid w:val="000A2415"/>
    <w:rsid w:val="000A3A38"/>
    <w:rsid w:val="000B4550"/>
    <w:rsid w:val="000B5886"/>
    <w:rsid w:val="000B6179"/>
    <w:rsid w:val="000C2484"/>
    <w:rsid w:val="000C6630"/>
    <w:rsid w:val="000C6E0C"/>
    <w:rsid w:val="000D213F"/>
    <w:rsid w:val="000D4E13"/>
    <w:rsid w:val="000D6891"/>
    <w:rsid w:val="000E0089"/>
    <w:rsid w:val="000E7310"/>
    <w:rsid w:val="000F4935"/>
    <w:rsid w:val="000F6E0F"/>
    <w:rsid w:val="000F715C"/>
    <w:rsid w:val="001056FB"/>
    <w:rsid w:val="0011267E"/>
    <w:rsid w:val="00112D1D"/>
    <w:rsid w:val="0011360F"/>
    <w:rsid w:val="00114157"/>
    <w:rsid w:val="00114EA1"/>
    <w:rsid w:val="0012302D"/>
    <w:rsid w:val="001436F0"/>
    <w:rsid w:val="00145BBC"/>
    <w:rsid w:val="001640AF"/>
    <w:rsid w:val="0017468B"/>
    <w:rsid w:val="0017614D"/>
    <w:rsid w:val="00180448"/>
    <w:rsid w:val="001817EB"/>
    <w:rsid w:val="00183A0A"/>
    <w:rsid w:val="00183B80"/>
    <w:rsid w:val="00187597"/>
    <w:rsid w:val="00187A2B"/>
    <w:rsid w:val="001A49CE"/>
    <w:rsid w:val="001D4C67"/>
    <w:rsid w:val="001D788B"/>
    <w:rsid w:val="001E1B0F"/>
    <w:rsid w:val="001E3B28"/>
    <w:rsid w:val="001E4A3B"/>
    <w:rsid w:val="001E50D0"/>
    <w:rsid w:val="001E7EF3"/>
    <w:rsid w:val="002032E0"/>
    <w:rsid w:val="002075BC"/>
    <w:rsid w:val="00213289"/>
    <w:rsid w:val="0021706F"/>
    <w:rsid w:val="002245B6"/>
    <w:rsid w:val="00226386"/>
    <w:rsid w:val="002272D4"/>
    <w:rsid w:val="00227610"/>
    <w:rsid w:val="00230BC2"/>
    <w:rsid w:val="002324F9"/>
    <w:rsid w:val="0023315C"/>
    <w:rsid w:val="00236962"/>
    <w:rsid w:val="002419D1"/>
    <w:rsid w:val="002438B6"/>
    <w:rsid w:val="00252467"/>
    <w:rsid w:val="00271C42"/>
    <w:rsid w:val="0028001F"/>
    <w:rsid w:val="002805B3"/>
    <w:rsid w:val="00282F64"/>
    <w:rsid w:val="00290080"/>
    <w:rsid w:val="002956F3"/>
    <w:rsid w:val="002A0825"/>
    <w:rsid w:val="002A7F32"/>
    <w:rsid w:val="002B1A39"/>
    <w:rsid w:val="002B4005"/>
    <w:rsid w:val="002C399B"/>
    <w:rsid w:val="002D7C27"/>
    <w:rsid w:val="002E1D08"/>
    <w:rsid w:val="002E2F28"/>
    <w:rsid w:val="002E56BE"/>
    <w:rsid w:val="002F0D3D"/>
    <w:rsid w:val="002F2F6E"/>
    <w:rsid w:val="003021F5"/>
    <w:rsid w:val="00305FB2"/>
    <w:rsid w:val="00306E96"/>
    <w:rsid w:val="00310958"/>
    <w:rsid w:val="00314217"/>
    <w:rsid w:val="00320FF5"/>
    <w:rsid w:val="003305EC"/>
    <w:rsid w:val="003370F2"/>
    <w:rsid w:val="003417A0"/>
    <w:rsid w:val="0034646D"/>
    <w:rsid w:val="0035387E"/>
    <w:rsid w:val="0035452A"/>
    <w:rsid w:val="00367628"/>
    <w:rsid w:val="00367918"/>
    <w:rsid w:val="003740C8"/>
    <w:rsid w:val="00374964"/>
    <w:rsid w:val="00385032"/>
    <w:rsid w:val="00386544"/>
    <w:rsid w:val="00390F99"/>
    <w:rsid w:val="00396397"/>
    <w:rsid w:val="00396C0E"/>
    <w:rsid w:val="003A407B"/>
    <w:rsid w:val="003A481B"/>
    <w:rsid w:val="003A7B8F"/>
    <w:rsid w:val="003D16B0"/>
    <w:rsid w:val="003D2E8A"/>
    <w:rsid w:val="003E76F6"/>
    <w:rsid w:val="003F1665"/>
    <w:rsid w:val="003F3AEC"/>
    <w:rsid w:val="00407202"/>
    <w:rsid w:val="00411476"/>
    <w:rsid w:val="00414664"/>
    <w:rsid w:val="00423798"/>
    <w:rsid w:val="004417B0"/>
    <w:rsid w:val="0044187E"/>
    <w:rsid w:val="00466D7B"/>
    <w:rsid w:val="0047051D"/>
    <w:rsid w:val="00470D26"/>
    <w:rsid w:val="00471816"/>
    <w:rsid w:val="004779B6"/>
    <w:rsid w:val="004811E2"/>
    <w:rsid w:val="00483613"/>
    <w:rsid w:val="00484893"/>
    <w:rsid w:val="004921FD"/>
    <w:rsid w:val="0049239E"/>
    <w:rsid w:val="00493DD9"/>
    <w:rsid w:val="00495FA1"/>
    <w:rsid w:val="004A15BC"/>
    <w:rsid w:val="004B5FC0"/>
    <w:rsid w:val="004B7E1F"/>
    <w:rsid w:val="004C5863"/>
    <w:rsid w:val="004D2C52"/>
    <w:rsid w:val="004D5294"/>
    <w:rsid w:val="004D7D6A"/>
    <w:rsid w:val="004E54C7"/>
    <w:rsid w:val="004E79C9"/>
    <w:rsid w:val="004F115F"/>
    <w:rsid w:val="004F39A1"/>
    <w:rsid w:val="004F39C7"/>
    <w:rsid w:val="004F5601"/>
    <w:rsid w:val="005204B2"/>
    <w:rsid w:val="005209FA"/>
    <w:rsid w:val="0052241D"/>
    <w:rsid w:val="00523909"/>
    <w:rsid w:val="0053755A"/>
    <w:rsid w:val="00540822"/>
    <w:rsid w:val="005501D0"/>
    <w:rsid w:val="005526A5"/>
    <w:rsid w:val="00554BF7"/>
    <w:rsid w:val="005554D8"/>
    <w:rsid w:val="00561E97"/>
    <w:rsid w:val="00587ABB"/>
    <w:rsid w:val="005A0FA9"/>
    <w:rsid w:val="005B554C"/>
    <w:rsid w:val="005C0884"/>
    <w:rsid w:val="005C5F4B"/>
    <w:rsid w:val="005D042B"/>
    <w:rsid w:val="005D1604"/>
    <w:rsid w:val="005E0A99"/>
    <w:rsid w:val="005F42C2"/>
    <w:rsid w:val="006003EA"/>
    <w:rsid w:val="00605284"/>
    <w:rsid w:val="00610FF6"/>
    <w:rsid w:val="0062533A"/>
    <w:rsid w:val="006337C8"/>
    <w:rsid w:val="00634B4B"/>
    <w:rsid w:val="0065225F"/>
    <w:rsid w:val="00660C80"/>
    <w:rsid w:val="00666478"/>
    <w:rsid w:val="00670140"/>
    <w:rsid w:val="006729DF"/>
    <w:rsid w:val="00673BCD"/>
    <w:rsid w:val="00674465"/>
    <w:rsid w:val="00674E3C"/>
    <w:rsid w:val="00675293"/>
    <w:rsid w:val="00693F99"/>
    <w:rsid w:val="00694B0E"/>
    <w:rsid w:val="00694EAA"/>
    <w:rsid w:val="00694F54"/>
    <w:rsid w:val="006C007B"/>
    <w:rsid w:val="006D3B85"/>
    <w:rsid w:val="006E33A7"/>
    <w:rsid w:val="006E649D"/>
    <w:rsid w:val="00700146"/>
    <w:rsid w:val="00703444"/>
    <w:rsid w:val="00707B54"/>
    <w:rsid w:val="00707F3D"/>
    <w:rsid w:val="00723F56"/>
    <w:rsid w:val="00726B7D"/>
    <w:rsid w:val="0073225B"/>
    <w:rsid w:val="00732AA1"/>
    <w:rsid w:val="00746A9A"/>
    <w:rsid w:val="00746CE5"/>
    <w:rsid w:val="007609D1"/>
    <w:rsid w:val="00765798"/>
    <w:rsid w:val="007712B3"/>
    <w:rsid w:val="00774E76"/>
    <w:rsid w:val="007759E8"/>
    <w:rsid w:val="00780236"/>
    <w:rsid w:val="00781FE7"/>
    <w:rsid w:val="0078448E"/>
    <w:rsid w:val="007B307F"/>
    <w:rsid w:val="007B6E19"/>
    <w:rsid w:val="007C4F2B"/>
    <w:rsid w:val="007D33F8"/>
    <w:rsid w:val="007D3417"/>
    <w:rsid w:val="007D6B1D"/>
    <w:rsid w:val="007E0A01"/>
    <w:rsid w:val="007E70EF"/>
    <w:rsid w:val="007F2046"/>
    <w:rsid w:val="008032B2"/>
    <w:rsid w:val="008128C0"/>
    <w:rsid w:val="00821010"/>
    <w:rsid w:val="00821638"/>
    <w:rsid w:val="00821D7C"/>
    <w:rsid w:val="00843676"/>
    <w:rsid w:val="008513F0"/>
    <w:rsid w:val="00866636"/>
    <w:rsid w:val="0087081A"/>
    <w:rsid w:val="00881A5F"/>
    <w:rsid w:val="008842C2"/>
    <w:rsid w:val="00890D15"/>
    <w:rsid w:val="008A1C64"/>
    <w:rsid w:val="008A6955"/>
    <w:rsid w:val="008A7C43"/>
    <w:rsid w:val="008B3B01"/>
    <w:rsid w:val="008C0812"/>
    <w:rsid w:val="008C3475"/>
    <w:rsid w:val="008C4AAC"/>
    <w:rsid w:val="008D39EB"/>
    <w:rsid w:val="008E2A4A"/>
    <w:rsid w:val="008E4CEB"/>
    <w:rsid w:val="008E698D"/>
    <w:rsid w:val="008F11AC"/>
    <w:rsid w:val="00900F45"/>
    <w:rsid w:val="00905CFB"/>
    <w:rsid w:val="0091567E"/>
    <w:rsid w:val="009248CF"/>
    <w:rsid w:val="00926050"/>
    <w:rsid w:val="009352E9"/>
    <w:rsid w:val="00951B44"/>
    <w:rsid w:val="00961D9E"/>
    <w:rsid w:val="0096384E"/>
    <w:rsid w:val="009700AF"/>
    <w:rsid w:val="00971CFE"/>
    <w:rsid w:val="00984361"/>
    <w:rsid w:val="009952F8"/>
    <w:rsid w:val="009954E7"/>
    <w:rsid w:val="009A5666"/>
    <w:rsid w:val="009B3138"/>
    <w:rsid w:val="009B6F5C"/>
    <w:rsid w:val="009C3B4B"/>
    <w:rsid w:val="009C5D12"/>
    <w:rsid w:val="009C5F0D"/>
    <w:rsid w:val="009D5522"/>
    <w:rsid w:val="00A11E2F"/>
    <w:rsid w:val="00A1257C"/>
    <w:rsid w:val="00A12CFE"/>
    <w:rsid w:val="00A16E3E"/>
    <w:rsid w:val="00A25C86"/>
    <w:rsid w:val="00A33C7F"/>
    <w:rsid w:val="00A41B0B"/>
    <w:rsid w:val="00A455EF"/>
    <w:rsid w:val="00A46E6A"/>
    <w:rsid w:val="00A522FE"/>
    <w:rsid w:val="00A52D2F"/>
    <w:rsid w:val="00A611C3"/>
    <w:rsid w:val="00A6349C"/>
    <w:rsid w:val="00A67508"/>
    <w:rsid w:val="00A83F92"/>
    <w:rsid w:val="00A95025"/>
    <w:rsid w:val="00AA0B1F"/>
    <w:rsid w:val="00AA0B58"/>
    <w:rsid w:val="00AA0C0E"/>
    <w:rsid w:val="00AA0E1B"/>
    <w:rsid w:val="00AA198D"/>
    <w:rsid w:val="00AA5BEA"/>
    <w:rsid w:val="00AB19D6"/>
    <w:rsid w:val="00AB3862"/>
    <w:rsid w:val="00AB556A"/>
    <w:rsid w:val="00AB5AA6"/>
    <w:rsid w:val="00AE0343"/>
    <w:rsid w:val="00AF1697"/>
    <w:rsid w:val="00AF5C2B"/>
    <w:rsid w:val="00B0142C"/>
    <w:rsid w:val="00B01DFB"/>
    <w:rsid w:val="00B047FB"/>
    <w:rsid w:val="00B071E0"/>
    <w:rsid w:val="00B07BFD"/>
    <w:rsid w:val="00B07DDC"/>
    <w:rsid w:val="00B11829"/>
    <w:rsid w:val="00B1381B"/>
    <w:rsid w:val="00B161B3"/>
    <w:rsid w:val="00B209C6"/>
    <w:rsid w:val="00B22A46"/>
    <w:rsid w:val="00B23E04"/>
    <w:rsid w:val="00B32F95"/>
    <w:rsid w:val="00B37F63"/>
    <w:rsid w:val="00B427F8"/>
    <w:rsid w:val="00B7226F"/>
    <w:rsid w:val="00B72A06"/>
    <w:rsid w:val="00B86E3A"/>
    <w:rsid w:val="00B94EEA"/>
    <w:rsid w:val="00B966EF"/>
    <w:rsid w:val="00BA137B"/>
    <w:rsid w:val="00BA5226"/>
    <w:rsid w:val="00BB1083"/>
    <w:rsid w:val="00BC423A"/>
    <w:rsid w:val="00BC4D16"/>
    <w:rsid w:val="00BD547B"/>
    <w:rsid w:val="00BE0049"/>
    <w:rsid w:val="00BE0A36"/>
    <w:rsid w:val="00C051A4"/>
    <w:rsid w:val="00C0638B"/>
    <w:rsid w:val="00C21765"/>
    <w:rsid w:val="00C34E25"/>
    <w:rsid w:val="00C4179E"/>
    <w:rsid w:val="00C64D00"/>
    <w:rsid w:val="00C67FAB"/>
    <w:rsid w:val="00C713CA"/>
    <w:rsid w:val="00C75305"/>
    <w:rsid w:val="00C76E7F"/>
    <w:rsid w:val="00C81A87"/>
    <w:rsid w:val="00CA5A9A"/>
    <w:rsid w:val="00CD1D45"/>
    <w:rsid w:val="00CD1E31"/>
    <w:rsid w:val="00CD4202"/>
    <w:rsid w:val="00CE2A01"/>
    <w:rsid w:val="00CE45CD"/>
    <w:rsid w:val="00CF1CA0"/>
    <w:rsid w:val="00CF3C7C"/>
    <w:rsid w:val="00D0301A"/>
    <w:rsid w:val="00D1479D"/>
    <w:rsid w:val="00D14D7B"/>
    <w:rsid w:val="00D207A3"/>
    <w:rsid w:val="00D2308C"/>
    <w:rsid w:val="00D26945"/>
    <w:rsid w:val="00D34F6E"/>
    <w:rsid w:val="00D373FD"/>
    <w:rsid w:val="00D41D35"/>
    <w:rsid w:val="00D51D93"/>
    <w:rsid w:val="00D554D3"/>
    <w:rsid w:val="00D769EA"/>
    <w:rsid w:val="00D7728D"/>
    <w:rsid w:val="00D84652"/>
    <w:rsid w:val="00D86CFA"/>
    <w:rsid w:val="00D91B7B"/>
    <w:rsid w:val="00D959F1"/>
    <w:rsid w:val="00DB36E1"/>
    <w:rsid w:val="00DB3A34"/>
    <w:rsid w:val="00DB4876"/>
    <w:rsid w:val="00DB6E29"/>
    <w:rsid w:val="00DC5A8B"/>
    <w:rsid w:val="00DC5B77"/>
    <w:rsid w:val="00DC7EDA"/>
    <w:rsid w:val="00DD1FFD"/>
    <w:rsid w:val="00DD7774"/>
    <w:rsid w:val="00DF669E"/>
    <w:rsid w:val="00E1526B"/>
    <w:rsid w:val="00E23D3F"/>
    <w:rsid w:val="00E26CD0"/>
    <w:rsid w:val="00E34D07"/>
    <w:rsid w:val="00E37BA6"/>
    <w:rsid w:val="00E418C0"/>
    <w:rsid w:val="00E45382"/>
    <w:rsid w:val="00E650B7"/>
    <w:rsid w:val="00E724B3"/>
    <w:rsid w:val="00E7558A"/>
    <w:rsid w:val="00EA01E7"/>
    <w:rsid w:val="00EB00DA"/>
    <w:rsid w:val="00EB2DB6"/>
    <w:rsid w:val="00EC165E"/>
    <w:rsid w:val="00EC2D14"/>
    <w:rsid w:val="00ED2B89"/>
    <w:rsid w:val="00ED33A9"/>
    <w:rsid w:val="00ED7FFC"/>
    <w:rsid w:val="00EE05B0"/>
    <w:rsid w:val="00EE4625"/>
    <w:rsid w:val="00EF2660"/>
    <w:rsid w:val="00EF5B70"/>
    <w:rsid w:val="00F14EDE"/>
    <w:rsid w:val="00F24031"/>
    <w:rsid w:val="00F36329"/>
    <w:rsid w:val="00F445F4"/>
    <w:rsid w:val="00F50988"/>
    <w:rsid w:val="00F56983"/>
    <w:rsid w:val="00F6015E"/>
    <w:rsid w:val="00F7139E"/>
    <w:rsid w:val="00F73946"/>
    <w:rsid w:val="00F85310"/>
    <w:rsid w:val="00F85A4D"/>
    <w:rsid w:val="00F85CB0"/>
    <w:rsid w:val="00F94628"/>
    <w:rsid w:val="00FA76E5"/>
    <w:rsid w:val="00FB40FA"/>
    <w:rsid w:val="00FB4D4D"/>
    <w:rsid w:val="00FC1DC9"/>
    <w:rsid w:val="00FD6DB7"/>
    <w:rsid w:val="00FE0989"/>
    <w:rsid w:val="00FE7433"/>
    <w:rsid w:val="00FE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FA87FCC"/>
  <w15:chartTrackingRefBased/>
  <w15:docId w15:val="{785A9F5E-A4E8-41BE-93F7-E93B8ED6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D2E8A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2A4A"/>
    <w:pPr>
      <w:keepNext/>
      <w:widowControl w:val="0"/>
      <w:numPr>
        <w:ilvl w:val="1"/>
        <w:numId w:val="1"/>
      </w:numPr>
      <w:tabs>
        <w:tab w:val="left" w:pos="576"/>
      </w:tabs>
      <w:suppressAutoHyphens/>
      <w:ind w:left="576"/>
      <w:jc w:val="both"/>
      <w:outlineLvl w:val="1"/>
    </w:pPr>
    <w:rPr>
      <w:rFonts w:eastAsia="SimSun" w:cs="Mangal"/>
      <w:b/>
      <w:bCs/>
      <w:kern w:val="1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rsid w:val="009248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48CF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4417B0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4417B0"/>
    <w:pPr>
      <w:spacing w:after="120"/>
    </w:pPr>
  </w:style>
  <w:style w:type="character" w:customStyle="1" w:styleId="TekstpodstawowyZnak">
    <w:name w:val="Tekst podstawowy Znak"/>
    <w:link w:val="Tekstpodstawowy"/>
    <w:rsid w:val="004417B0"/>
    <w:rPr>
      <w:sz w:val="24"/>
      <w:szCs w:val="24"/>
    </w:rPr>
  </w:style>
  <w:style w:type="character" w:styleId="Odwoaniedokomentarza">
    <w:name w:val="annotation reference"/>
    <w:rsid w:val="006D3B8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D3B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D3B85"/>
  </w:style>
  <w:style w:type="paragraph" w:styleId="Tematkomentarza">
    <w:name w:val="annotation subject"/>
    <w:basedOn w:val="Tekstkomentarza"/>
    <w:next w:val="Tekstkomentarza"/>
    <w:link w:val="TematkomentarzaZnak"/>
    <w:rsid w:val="006D3B85"/>
    <w:rPr>
      <w:b/>
      <w:bCs/>
    </w:rPr>
  </w:style>
  <w:style w:type="character" w:customStyle="1" w:styleId="TematkomentarzaZnak">
    <w:name w:val="Temat komentarza Znak"/>
    <w:link w:val="Tematkomentarza"/>
    <w:rsid w:val="006D3B85"/>
    <w:rPr>
      <w:b/>
      <w:bCs/>
    </w:rPr>
  </w:style>
  <w:style w:type="paragraph" w:styleId="Tekstdymka">
    <w:name w:val="Balloon Text"/>
    <w:basedOn w:val="Normalny"/>
    <w:link w:val="TekstdymkaZnak"/>
    <w:rsid w:val="006D3B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D3B85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145BBC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484893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TekstpodstawowywcityZnak">
    <w:name w:val="Tekst podstawowy wcięty Znak"/>
    <w:link w:val="Tekstpodstawowywcity"/>
    <w:rsid w:val="00484893"/>
    <w:rPr>
      <w:rFonts w:ascii="Calibri" w:hAnsi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9"/>
    <w:rsid w:val="008E2A4A"/>
    <w:rPr>
      <w:rFonts w:eastAsia="SimSun" w:cs="Mangal"/>
      <w:b/>
      <w:bCs/>
      <w:kern w:val="1"/>
      <w:sz w:val="24"/>
      <w:szCs w:val="24"/>
      <w:lang w:eastAsia="hi-IN" w:bidi="hi-IN"/>
    </w:rPr>
  </w:style>
  <w:style w:type="paragraph" w:styleId="Akapitzlist">
    <w:name w:val="List Paragraph"/>
    <w:aliases w:val="L1,Numerowanie,List Paragraph,2 heading,A_wyliczenie,K-P_odwolanie,Akapit z listą5,maz_wyliczenie,opis dzialania,List Paragraph1,Odstavec,CW_Lista,wypunktowanie,Nag 1,Wypunktowanie,Podsis rysunku,Akapit z listą 1,T_SZ_List Paragraph,lp1"/>
    <w:basedOn w:val="Normalny"/>
    <w:link w:val="AkapitzlistZnak"/>
    <w:uiPriority w:val="34"/>
    <w:qFormat/>
    <w:rsid w:val="008E2A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Odstavec Znak,CW_Lista Znak,wypunktowanie Znak"/>
    <w:link w:val="Akapitzlist"/>
    <w:uiPriority w:val="34"/>
    <w:qFormat/>
    <w:locked/>
    <w:rsid w:val="008E2A4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254C4-C82A-4ECB-B07E-2C06AE5E7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2603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Trela</dc:creator>
  <cp:keywords/>
  <cp:lastModifiedBy>Katarzyna Trela</cp:lastModifiedBy>
  <cp:revision>2</cp:revision>
  <cp:lastPrinted>2015-05-28T07:02:00Z</cp:lastPrinted>
  <dcterms:created xsi:type="dcterms:W3CDTF">2024-10-17T12:58:00Z</dcterms:created>
  <dcterms:modified xsi:type="dcterms:W3CDTF">2024-10-17T12:58:00Z</dcterms:modified>
</cp:coreProperties>
</file>