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A0B" w:rsidRDefault="00905763" w:rsidP="00075A0B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ZSCKR -2710/4 </w:t>
      </w:r>
      <w:bookmarkStart w:id="0" w:name="_GoBack"/>
      <w:bookmarkEnd w:id="0"/>
      <w:r w:rsidR="0055247F">
        <w:rPr>
          <w:rFonts w:ascii="Arial" w:eastAsia="Times New Roman" w:hAnsi="Arial" w:cs="Arial"/>
          <w:lang w:eastAsia="pl-PL"/>
        </w:rPr>
        <w:t>/2024</w:t>
      </w:r>
      <w:r w:rsidR="00392749">
        <w:rPr>
          <w:rFonts w:ascii="Arial" w:eastAsia="Times New Roman" w:hAnsi="Arial" w:cs="Arial"/>
          <w:lang w:eastAsia="pl-PL"/>
        </w:rPr>
        <w:t xml:space="preserve">                                          </w:t>
      </w:r>
      <w:r w:rsidR="0055247F">
        <w:rPr>
          <w:rFonts w:ascii="Arial" w:eastAsia="Times New Roman" w:hAnsi="Arial" w:cs="Arial"/>
          <w:lang w:eastAsia="pl-PL"/>
        </w:rPr>
        <w:t xml:space="preserve">                     </w:t>
      </w:r>
      <w:r w:rsidR="00392749">
        <w:rPr>
          <w:rFonts w:ascii="Arial" w:eastAsia="Times New Roman" w:hAnsi="Arial" w:cs="Arial"/>
          <w:lang w:eastAsia="pl-PL"/>
        </w:rPr>
        <w:t xml:space="preserve">      Załącznik nr 9 do SWZ</w:t>
      </w:r>
    </w:p>
    <w:p w:rsidR="00075A0B" w:rsidRDefault="00075A0B" w:rsidP="00075A0B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5A0B" w:rsidRPr="00D51AFF" w:rsidRDefault="007822A1" w:rsidP="00075A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075A0B" w:rsidRPr="00075A0B">
        <w:rPr>
          <w:rFonts w:ascii="Times New Roman" w:eastAsia="Times New Roman" w:hAnsi="Times New Roman" w:cs="Times New Roman"/>
          <w:lang w:eastAsia="pl-PL"/>
        </w:rPr>
        <w:br/>
      </w:r>
      <w:r w:rsidR="00075A0B">
        <w:rPr>
          <w:rFonts w:ascii="Arial" w:eastAsia="Times New Roman" w:hAnsi="Arial" w:cs="Arial"/>
          <w:lang w:eastAsia="pl-PL"/>
        </w:rPr>
        <w:t xml:space="preserve">                                              </w:t>
      </w:r>
      <w:r w:rsidR="00075A0B" w:rsidRPr="00D51AF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ZESPÓŁ SZKÓŁ</w:t>
      </w:r>
      <w:r w:rsidR="00075A0B" w:rsidRPr="00D51AF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CENTRUM KSZTAŁCENIA ROLNICZEGO im. Bolesława Chrobrego w Chrobrzu</w:t>
      </w:r>
    </w:p>
    <w:p w:rsidR="00D51AFF" w:rsidRPr="00D51AFF" w:rsidRDefault="00075A0B" w:rsidP="000168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1AF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Klauzula </w:t>
      </w:r>
      <w:r w:rsidR="00D51AFF" w:rsidRPr="00D51AF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informacyjna </w:t>
      </w:r>
      <w:r w:rsidRPr="00D51AF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RODO do zastosowania przez zamawiających w celu</w:t>
      </w:r>
      <w:r w:rsidRPr="00D51AF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związanym z postępowaniem o udzielenie zamówienia publicznego</w:t>
      </w:r>
      <w:r w:rsidR="00D51AFF" w:rsidRPr="00D51AF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016856" w:rsidRPr="00D51AFF" w:rsidRDefault="00075A0B" w:rsidP="000168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016856" w:rsidRPr="00D51A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Zgodnie z art. 13 ust. 1 i 2 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(Dz. Urz. UE L 119 z 04.05.2016, str. 1, ze zm.), dalej „RODO”, informuję, że:</w:t>
      </w:r>
    </w:p>
    <w:p w:rsidR="005312FB" w:rsidRPr="00D51AFF" w:rsidRDefault="00075A0B" w:rsidP="005312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l-PL"/>
        </w:rPr>
      </w:pPr>
      <w:r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1AFF"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5414F4"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t>dministratorem Pani/Pana danych osobowych jest Zespół Szkół Centrum Kształcenia</w:t>
      </w:r>
      <w:r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Rolniczego im. Bolesława Chrobrego w Chrobrzu, 28-425 Chroberz, ul. Parkowa 11,</w:t>
      </w:r>
      <w:r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tel. 413564003</w:t>
      </w:r>
      <w:r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1AFF"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5414F4"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t>nspektorem ochrony danych osobowych w ZSCKR Chroberz jest mgr inż. Tomasz</w:t>
      </w:r>
      <w:r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086102"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Czyszczoń, </w:t>
      </w:r>
      <w:r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t>mail – rodo@zsrchroberz.pl</w:t>
      </w:r>
      <w:r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1AFF"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 RODO w</w:t>
      </w:r>
      <w:r w:rsidR="005312FB"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t>celu związanym z postępowaniem o udzielenie zamówienia publicznego</w:t>
      </w:r>
      <w:r w:rsidR="0055247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1AFF"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D51AFF" w:rsidRPr="00D51A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</w:t>
      </w:r>
      <w:r w:rsidR="005312FB" w:rsidRPr="00D51A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dbiorcami Pani/Pana danych osobowych będą osoby lub podmioty, którym udostępniona zostanie dokumentacja postępowania w oparciu o art. 18 oraz art. 74 ustawy </w:t>
      </w:r>
      <w:proofErr w:type="spellStart"/>
      <w:r w:rsidR="005312FB" w:rsidRPr="00D51A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="005312FB" w:rsidRPr="00D51A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Prezes Urzędu Zamówień Publicznych z siedzibą w Warszawie (02-676) przy ul. Postępu 17A jako Administrator Danych Osobowych Użytkowników Platformy e-Zamówienia, na której Urząd Ochrony Danych Osobowych prowadzi postępowania o udzielenie zamówienia publicznego, działając pod adresem </w:t>
      </w:r>
      <w:hyperlink r:id="rId5" w:history="1">
        <w:r w:rsidR="005312FB" w:rsidRPr="00D51A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https://ezamowienia.gov.pl/pl/</w:t>
        </w:r>
      </w:hyperlink>
      <w:r w:rsidR="005312FB" w:rsidRPr="00D51AF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l-PL"/>
        </w:rPr>
        <w:t>.</w:t>
      </w:r>
    </w:p>
    <w:p w:rsidR="00C4582E" w:rsidRDefault="00CB4778" w:rsidP="00CB4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1A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Pani/Pana dane osobowe w przypadku postępowań o udzielenie zamówienia publicznego będą przechowywane przez okres oznaczony kategorią archiwalną wskazaną w Jednolitym Rzeczowym Wykazie Akt Urzędu Ochrony Danych Osobowych, który zgodnie z art. 6 ust. 2 ustawy z dnia 14 lipca 1983 r. o narodowym zasobie archiwalnym i archiwach (Dz.U. z 2020 r. poz. 164) został przygotowany w porozumieniu z Naczelnym Dyrektorem Archiwów Państwowych. </w:t>
      </w:r>
    </w:p>
    <w:p w:rsidR="00CB4778" w:rsidRPr="00D51AFF" w:rsidRDefault="00CB4778" w:rsidP="00CB4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1A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Dla dokumentów wytworzonych w ramach zamówień publicznych krajowych jest to okres 5 lat, dla zamówień publicznych unijnych jest to okres 10 lat. Natomiast umowy cywilno-prawne wraz z dokumentacją dotyczącą ich realizacji, niezależnie od trybu w jakim zostały zawarte, przechowywane są przez okres 10 lat. Okres przechowywania liczony jest od 1 stycznia roku następnego od daty zakończenia sprawy. Po upływie okresu przechowywania dokumentacja niearchiwalna podlega, po uzyskaniu zgody dyrektora właściwego archiwum państwowego, brakowaniu;</w:t>
      </w:r>
    </w:p>
    <w:p w:rsidR="008E080B" w:rsidRPr="00D51AFF" w:rsidRDefault="00DF138E" w:rsidP="00075A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t>- O</w:t>
      </w:r>
      <w:r w:rsidR="00075A0B"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t>bowiązek podania przez Panią/Pana danych osobowych bezpośrednio Pani/Pana</w:t>
      </w:r>
      <w:r w:rsidR="00075A0B"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dotyczących jest wymogiem ustawowym określonym w przepisach ustawy </w:t>
      </w:r>
      <w:proofErr w:type="spellStart"/>
      <w:r w:rsidR="00075A0B"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075A0B"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075A0B"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związanym z udziałem w postępowaniu o udzielenie zamówienia publicznego;</w:t>
      </w:r>
      <w:r w:rsidR="00075A0B"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konsekwencje niepodania określonych danych wynikają z ustawy </w:t>
      </w:r>
      <w:proofErr w:type="spellStart"/>
      <w:r w:rsidR="00075A0B"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075A0B"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="00075A0B"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25F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- W</w:t>
      </w:r>
      <w:r w:rsidR="00075A0B"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odniesieniu do Pani/Pana danych osobowych decyzje nie będą podejmowane w sposób</w:t>
      </w:r>
      <w:r w:rsidR="00075A0B"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zautomatyzowany, stosowanie do art. 22 RODO;</w:t>
      </w:r>
    </w:p>
    <w:p w:rsidR="008E080B" w:rsidRPr="00D51AFF" w:rsidRDefault="008E080B" w:rsidP="00075A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E080B" w:rsidRPr="00525FD6" w:rsidRDefault="008E080B" w:rsidP="008E080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pl-PL"/>
        </w:rPr>
      </w:pPr>
      <w:r w:rsidRPr="00525FD6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pl-PL"/>
        </w:rPr>
        <w:t>Posiada Pan/Pani:</w:t>
      </w:r>
    </w:p>
    <w:p w:rsidR="008E080B" w:rsidRPr="00D51AFF" w:rsidRDefault="008E080B" w:rsidP="008E080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1A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15 RODO prawo dostępu do danych osobowych Pani/Pana dotyczących;</w:t>
      </w:r>
    </w:p>
    <w:p w:rsidR="008E080B" w:rsidRPr="00D51AFF" w:rsidRDefault="008E080B" w:rsidP="008E080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1A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 podstawie art. 16 RODO prawo do sprostowania lub uzupełnienia Pani/Pana danych osobowych, przy czym skorzystanie z prawa do sprostowania lub uzupełnienia nie może skutkować zmianą wyniku postępowania o udzielenie zamówienia publicznego ani zmianą postanowień umowy w sprawie zamówienia publicznego w zakresie niezgodnym z ustawą </w:t>
      </w:r>
      <w:proofErr w:type="spellStart"/>
      <w:r w:rsidRPr="00D51A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D51A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nie może naruszać integralności protokołu postępowania oraz jego załączników;</w:t>
      </w:r>
    </w:p>
    <w:p w:rsidR="008E080B" w:rsidRPr="00D51AFF" w:rsidRDefault="008E080B" w:rsidP="008E080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1A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18 RODO prawo żądania od administratora ograniczenia przetwarzania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:rsidR="008E080B" w:rsidRPr="00D51AFF" w:rsidRDefault="008E080B" w:rsidP="008E080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1A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8E080B" w:rsidRPr="00525FD6" w:rsidRDefault="008E080B" w:rsidP="008E080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pl-PL"/>
        </w:rPr>
      </w:pPr>
      <w:r w:rsidRPr="00525FD6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pl-PL"/>
        </w:rPr>
        <w:t>nie przysługuje Pani/Panu:</w:t>
      </w:r>
    </w:p>
    <w:p w:rsidR="00075A0B" w:rsidRPr="00D51AFF" w:rsidRDefault="008E080B" w:rsidP="008E080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1A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związku z art. 17 ust. 3 lit. b, d lub e RODO prawo do usunięcia danych osobowych; </w:t>
      </w:r>
      <w:r w:rsidRPr="00D51AFF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prawo do przenoszenia danych osobowych, o którym mowa w art. 20 RODO; na podstawie art. 21 RODO prawo sprzeciwu, wobec przetwarzania danych osobowych, gdyż podstawą prawną przetwarzania Pani/Pana danych osobowych jest art. 6 ust. 1 lit. c RODO.</w:t>
      </w:r>
    </w:p>
    <w:p w:rsidR="00525FD6" w:rsidRDefault="00525FD6" w:rsidP="00075A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25FD6" w:rsidRDefault="00525FD6" w:rsidP="00075A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25FD6" w:rsidRDefault="00525FD6" w:rsidP="00075A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25FD6" w:rsidRDefault="00525FD6" w:rsidP="00075A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33D4" w:rsidRPr="00D51AFF" w:rsidRDefault="00075A0B" w:rsidP="00075A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................................................</w:t>
      </w:r>
      <w:r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i podpis kontrahenta</w:t>
      </w:r>
    </w:p>
    <w:p w:rsidR="00F833D4" w:rsidRPr="00D51AFF" w:rsidRDefault="00F833D4" w:rsidP="00075A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75A0B" w:rsidRPr="00D51AFF" w:rsidRDefault="00075A0B" w:rsidP="00075A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1A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C829C0" w:rsidRPr="00075A0B" w:rsidRDefault="00905763">
      <w:pPr>
        <w:rPr>
          <w:rFonts w:ascii="Arial" w:hAnsi="Arial" w:cs="Arial"/>
        </w:rPr>
      </w:pPr>
    </w:p>
    <w:sectPr w:rsidR="00C829C0" w:rsidRPr="00075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24368"/>
    <w:multiLevelType w:val="multilevel"/>
    <w:tmpl w:val="5AF256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386790"/>
    <w:multiLevelType w:val="multilevel"/>
    <w:tmpl w:val="7F92A4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242260"/>
    <w:multiLevelType w:val="multilevel"/>
    <w:tmpl w:val="D8CCC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0B"/>
    <w:rsid w:val="00016856"/>
    <w:rsid w:val="00075A0B"/>
    <w:rsid w:val="00086102"/>
    <w:rsid w:val="001A5274"/>
    <w:rsid w:val="00392749"/>
    <w:rsid w:val="004B2A53"/>
    <w:rsid w:val="00525FD6"/>
    <w:rsid w:val="005312FB"/>
    <w:rsid w:val="005414F4"/>
    <w:rsid w:val="0055247F"/>
    <w:rsid w:val="00615A76"/>
    <w:rsid w:val="007822A1"/>
    <w:rsid w:val="007D0661"/>
    <w:rsid w:val="008E080B"/>
    <w:rsid w:val="00905763"/>
    <w:rsid w:val="009C38FD"/>
    <w:rsid w:val="00C1585B"/>
    <w:rsid w:val="00C4582E"/>
    <w:rsid w:val="00CB4778"/>
    <w:rsid w:val="00D51AFF"/>
    <w:rsid w:val="00D51D38"/>
    <w:rsid w:val="00D56517"/>
    <w:rsid w:val="00DF138E"/>
    <w:rsid w:val="00F8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5BFB7"/>
  <w15:chartTrackingRefBased/>
  <w15:docId w15:val="{4E7C52C0-56AD-47C7-BE41-B688843FA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82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2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1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695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Basia</cp:lastModifiedBy>
  <cp:revision>2</cp:revision>
  <cp:lastPrinted>2023-06-12T08:49:00Z</cp:lastPrinted>
  <dcterms:created xsi:type="dcterms:W3CDTF">2024-10-21T10:06:00Z</dcterms:created>
  <dcterms:modified xsi:type="dcterms:W3CDTF">2024-10-21T10:06:00Z</dcterms:modified>
</cp:coreProperties>
</file>