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0F8EBE" w14:textId="2838A435" w:rsidR="005F74F2" w:rsidRPr="00BA1250" w:rsidRDefault="005F74F2" w:rsidP="00BA1250">
      <w:pPr>
        <w:spacing w:line="276" w:lineRule="auto"/>
        <w:jc w:val="right"/>
        <w:rPr>
          <w:b/>
          <w:bCs/>
          <w:sz w:val="22"/>
          <w:szCs w:val="22"/>
        </w:rPr>
      </w:pPr>
      <w:r w:rsidRPr="00BA1250">
        <w:rPr>
          <w:b/>
          <w:bCs/>
          <w:sz w:val="22"/>
          <w:szCs w:val="22"/>
        </w:rPr>
        <w:t xml:space="preserve">Załącznik nr </w:t>
      </w:r>
      <w:r w:rsidR="00546CF3" w:rsidRPr="00BA1250">
        <w:rPr>
          <w:b/>
          <w:bCs/>
          <w:sz w:val="22"/>
          <w:szCs w:val="22"/>
        </w:rPr>
        <w:t>7</w:t>
      </w:r>
      <w:r w:rsidRPr="00BA1250">
        <w:rPr>
          <w:b/>
          <w:bCs/>
          <w:sz w:val="22"/>
          <w:szCs w:val="22"/>
        </w:rPr>
        <w:t xml:space="preserve"> do SWZ</w:t>
      </w:r>
    </w:p>
    <w:p w14:paraId="310B35C7" w14:textId="77777777" w:rsidR="005F74F2" w:rsidRPr="00BA1250" w:rsidRDefault="005F74F2" w:rsidP="00BA1250">
      <w:pPr>
        <w:spacing w:line="276" w:lineRule="auto"/>
        <w:jc w:val="center"/>
        <w:rPr>
          <w:b/>
          <w:bCs/>
          <w:sz w:val="22"/>
          <w:szCs w:val="22"/>
        </w:rPr>
      </w:pPr>
    </w:p>
    <w:p w14:paraId="0B20EBBB" w14:textId="7234972A" w:rsidR="006278EE" w:rsidRPr="00BA1250" w:rsidRDefault="006278EE" w:rsidP="00BA1250">
      <w:pPr>
        <w:spacing w:line="276" w:lineRule="auto"/>
        <w:jc w:val="center"/>
        <w:rPr>
          <w:sz w:val="22"/>
          <w:szCs w:val="22"/>
        </w:rPr>
      </w:pPr>
      <w:r w:rsidRPr="00BA1250">
        <w:rPr>
          <w:b/>
          <w:bCs/>
          <w:sz w:val="22"/>
          <w:szCs w:val="22"/>
        </w:rPr>
        <w:t xml:space="preserve">WZÓR UMOWY </w:t>
      </w:r>
    </w:p>
    <w:p w14:paraId="09000A07" w14:textId="77777777" w:rsidR="006278EE" w:rsidRPr="00BA1250" w:rsidRDefault="006278EE" w:rsidP="00BA1250">
      <w:pPr>
        <w:spacing w:line="276" w:lineRule="auto"/>
        <w:jc w:val="center"/>
        <w:rPr>
          <w:b/>
          <w:iCs/>
          <w:sz w:val="22"/>
          <w:szCs w:val="22"/>
        </w:rPr>
      </w:pPr>
    </w:p>
    <w:p w14:paraId="618D6A26" w14:textId="0D17FFD0" w:rsidR="006278EE" w:rsidRPr="00BA1250" w:rsidRDefault="006278EE" w:rsidP="00BA1250">
      <w:pPr>
        <w:spacing w:line="276" w:lineRule="auto"/>
        <w:jc w:val="center"/>
        <w:rPr>
          <w:sz w:val="22"/>
          <w:szCs w:val="22"/>
        </w:rPr>
      </w:pPr>
      <w:r w:rsidRPr="00BA1250">
        <w:rPr>
          <w:b/>
          <w:sz w:val="22"/>
          <w:szCs w:val="22"/>
        </w:rPr>
        <w:t>Numer umowy WKI.ZP</w:t>
      </w:r>
      <w:r w:rsidR="00D91DB3" w:rsidRPr="00BA1250">
        <w:rPr>
          <w:b/>
          <w:sz w:val="22"/>
          <w:szCs w:val="22"/>
        </w:rPr>
        <w:t>.272.</w:t>
      </w:r>
      <w:r w:rsidRPr="00BA1250">
        <w:rPr>
          <w:b/>
          <w:sz w:val="22"/>
          <w:szCs w:val="22"/>
        </w:rPr>
        <w:t>……202</w:t>
      </w:r>
      <w:r w:rsidR="00E7134E" w:rsidRPr="00BA1250">
        <w:rPr>
          <w:b/>
          <w:sz w:val="22"/>
          <w:szCs w:val="22"/>
        </w:rPr>
        <w:t>4</w:t>
      </w:r>
      <w:r w:rsidRPr="00BA1250">
        <w:rPr>
          <w:b/>
          <w:sz w:val="22"/>
          <w:szCs w:val="22"/>
        </w:rPr>
        <w:t>.</w:t>
      </w:r>
      <w:r w:rsidR="00E7134E" w:rsidRPr="00BA1250">
        <w:rPr>
          <w:b/>
          <w:sz w:val="22"/>
          <w:szCs w:val="22"/>
        </w:rPr>
        <w:t>AA</w:t>
      </w:r>
    </w:p>
    <w:p w14:paraId="092E0D76" w14:textId="78C80730" w:rsidR="006278EE" w:rsidRPr="00BA1250" w:rsidRDefault="00380846" w:rsidP="00BA1250">
      <w:pPr>
        <w:spacing w:line="276" w:lineRule="auto"/>
        <w:jc w:val="center"/>
        <w:rPr>
          <w:sz w:val="22"/>
          <w:szCs w:val="22"/>
        </w:rPr>
      </w:pPr>
      <w:r w:rsidRPr="00BA1250">
        <w:rPr>
          <w:sz w:val="22"/>
          <w:szCs w:val="22"/>
        </w:rPr>
        <w:t>Postepowanie nr WKI.ZP</w:t>
      </w:r>
      <w:r w:rsidR="001E76BD" w:rsidRPr="00BA1250">
        <w:rPr>
          <w:sz w:val="22"/>
          <w:szCs w:val="22"/>
        </w:rPr>
        <w:t>.271.</w:t>
      </w:r>
      <w:r w:rsidR="00E7134E" w:rsidRPr="00BA1250">
        <w:rPr>
          <w:sz w:val="22"/>
          <w:szCs w:val="22"/>
        </w:rPr>
        <w:t>24</w:t>
      </w:r>
      <w:r w:rsidR="00D91DB3" w:rsidRPr="00BA1250">
        <w:rPr>
          <w:sz w:val="22"/>
          <w:szCs w:val="22"/>
        </w:rPr>
        <w:t>.</w:t>
      </w:r>
      <w:r w:rsidR="006278EE" w:rsidRPr="00BA1250">
        <w:rPr>
          <w:sz w:val="22"/>
          <w:szCs w:val="22"/>
        </w:rPr>
        <w:t>202</w:t>
      </w:r>
      <w:r w:rsidR="00E7134E" w:rsidRPr="00BA1250">
        <w:rPr>
          <w:sz w:val="22"/>
          <w:szCs w:val="22"/>
        </w:rPr>
        <w:t>4</w:t>
      </w:r>
      <w:r w:rsidR="006278EE" w:rsidRPr="00BA1250">
        <w:rPr>
          <w:sz w:val="22"/>
          <w:szCs w:val="22"/>
        </w:rPr>
        <w:t>.</w:t>
      </w:r>
      <w:r w:rsidR="00E7134E" w:rsidRPr="00BA1250">
        <w:rPr>
          <w:sz w:val="22"/>
          <w:szCs w:val="22"/>
        </w:rPr>
        <w:t>AA</w:t>
      </w:r>
    </w:p>
    <w:p w14:paraId="5A0CD1D5" w14:textId="014155DE" w:rsidR="00F01EA1" w:rsidRPr="00BA1250" w:rsidRDefault="00F01EA1" w:rsidP="00BA1250">
      <w:pPr>
        <w:tabs>
          <w:tab w:val="left" w:pos="5954"/>
        </w:tabs>
        <w:spacing w:line="276" w:lineRule="auto"/>
        <w:jc w:val="center"/>
        <w:rPr>
          <w:b/>
          <w:bCs/>
          <w:sz w:val="22"/>
          <w:szCs w:val="22"/>
        </w:rPr>
      </w:pPr>
      <w:r w:rsidRPr="00BA1250">
        <w:rPr>
          <w:b/>
          <w:bCs/>
          <w:sz w:val="22"/>
          <w:szCs w:val="22"/>
        </w:rPr>
        <w:t xml:space="preserve">CZĘŚĆ </w:t>
      </w:r>
      <w:r w:rsidR="00C86054" w:rsidRPr="00BA1250">
        <w:rPr>
          <w:b/>
          <w:bCs/>
          <w:sz w:val="22"/>
          <w:szCs w:val="22"/>
        </w:rPr>
        <w:t>1</w:t>
      </w:r>
    </w:p>
    <w:p w14:paraId="46C714F9" w14:textId="77777777" w:rsidR="006278EE" w:rsidRPr="00BA1250" w:rsidRDefault="006278EE" w:rsidP="00BA1250">
      <w:pPr>
        <w:spacing w:line="276" w:lineRule="auto"/>
        <w:jc w:val="center"/>
        <w:rPr>
          <w:b/>
          <w:sz w:val="22"/>
          <w:szCs w:val="22"/>
        </w:rPr>
      </w:pPr>
    </w:p>
    <w:p w14:paraId="5E7C7BA2" w14:textId="77777777" w:rsidR="006278EE" w:rsidRPr="00BA1250" w:rsidRDefault="006278EE" w:rsidP="00BA1250">
      <w:pPr>
        <w:spacing w:line="276" w:lineRule="auto"/>
        <w:rPr>
          <w:sz w:val="22"/>
          <w:szCs w:val="22"/>
        </w:rPr>
      </w:pPr>
      <w:r w:rsidRPr="00BA1250">
        <w:rPr>
          <w:sz w:val="22"/>
          <w:szCs w:val="22"/>
        </w:rPr>
        <w:t>Niniejsza umowa została zawarta w dniu</w:t>
      </w:r>
      <w:r w:rsidRPr="00BA1250">
        <w:rPr>
          <w:b/>
          <w:bCs/>
          <w:sz w:val="22"/>
          <w:szCs w:val="22"/>
        </w:rPr>
        <w:t xml:space="preserve"> </w:t>
      </w:r>
      <w:r w:rsidRPr="00BA1250">
        <w:rPr>
          <w:sz w:val="22"/>
          <w:szCs w:val="22"/>
        </w:rPr>
        <w:t>.............................. w Dobrej.</w:t>
      </w:r>
    </w:p>
    <w:p w14:paraId="689FD442" w14:textId="2B7C59F0" w:rsidR="006278EE" w:rsidRPr="00BA1250" w:rsidRDefault="006278EE" w:rsidP="00BA1250">
      <w:pPr>
        <w:widowControl/>
        <w:suppressAutoHyphens w:val="0"/>
        <w:spacing w:line="276" w:lineRule="auto"/>
        <w:rPr>
          <w:kern w:val="0"/>
          <w:sz w:val="22"/>
          <w:szCs w:val="22"/>
          <w:lang w:eastAsia="en-US" w:bidi="ar-SA"/>
        </w:rPr>
      </w:pPr>
      <w:r w:rsidRPr="00BA1250">
        <w:rPr>
          <w:kern w:val="0"/>
          <w:sz w:val="22"/>
          <w:szCs w:val="22"/>
          <w:lang w:eastAsia="en-US" w:bidi="ar-SA"/>
        </w:rPr>
        <w:t xml:space="preserve">pomiędzy Gminą Dobra z siedzibą w Dobrej, przy ul. Szczecińskiej 16a, 72-003 Dobra, </w:t>
      </w:r>
      <w:r w:rsidRPr="00BA1250">
        <w:rPr>
          <w:kern w:val="0"/>
          <w:sz w:val="22"/>
          <w:szCs w:val="22"/>
          <w:lang w:eastAsia="en-US" w:bidi="ar-SA"/>
        </w:rPr>
        <w:br/>
        <w:t xml:space="preserve">NIP: </w:t>
      </w:r>
      <w:r w:rsidRPr="00BA1250">
        <w:rPr>
          <w:kern w:val="0"/>
          <w:sz w:val="22"/>
          <w:szCs w:val="22"/>
          <w:shd w:val="clear" w:color="auto" w:fill="FFFFFF"/>
          <w:lang w:eastAsia="en-US" w:bidi="ar-SA"/>
        </w:rPr>
        <w:t>851</w:t>
      </w:r>
      <w:r w:rsidR="00760325" w:rsidRPr="00BA1250">
        <w:rPr>
          <w:kern w:val="0"/>
          <w:sz w:val="22"/>
          <w:szCs w:val="22"/>
          <w:shd w:val="clear" w:color="auto" w:fill="FFFFFF"/>
          <w:lang w:eastAsia="en-US" w:bidi="ar-SA"/>
        </w:rPr>
        <w:t> </w:t>
      </w:r>
      <w:r w:rsidRPr="00BA1250">
        <w:rPr>
          <w:kern w:val="0"/>
          <w:sz w:val="22"/>
          <w:szCs w:val="22"/>
          <w:shd w:val="clear" w:color="auto" w:fill="FFFFFF"/>
          <w:lang w:eastAsia="en-US" w:bidi="ar-SA"/>
        </w:rPr>
        <w:t>294</w:t>
      </w:r>
      <w:r w:rsidR="00760325" w:rsidRPr="00BA1250">
        <w:rPr>
          <w:kern w:val="0"/>
          <w:sz w:val="22"/>
          <w:szCs w:val="22"/>
          <w:shd w:val="clear" w:color="auto" w:fill="FFFFFF"/>
          <w:lang w:eastAsia="en-US" w:bidi="ar-SA"/>
        </w:rPr>
        <w:t xml:space="preserve"> </w:t>
      </w:r>
      <w:r w:rsidRPr="00BA1250">
        <w:rPr>
          <w:kern w:val="0"/>
          <w:sz w:val="22"/>
          <w:szCs w:val="22"/>
          <w:shd w:val="clear" w:color="auto" w:fill="FFFFFF"/>
          <w:lang w:eastAsia="en-US" w:bidi="ar-SA"/>
        </w:rPr>
        <w:t>80</w:t>
      </w:r>
      <w:r w:rsidR="00760325" w:rsidRPr="00BA1250">
        <w:rPr>
          <w:kern w:val="0"/>
          <w:sz w:val="22"/>
          <w:szCs w:val="22"/>
          <w:shd w:val="clear" w:color="auto" w:fill="FFFFFF"/>
          <w:lang w:eastAsia="en-US" w:bidi="ar-SA"/>
        </w:rPr>
        <w:t xml:space="preserve"> </w:t>
      </w:r>
      <w:r w:rsidRPr="00BA1250">
        <w:rPr>
          <w:kern w:val="0"/>
          <w:sz w:val="22"/>
          <w:szCs w:val="22"/>
          <w:shd w:val="clear" w:color="auto" w:fill="FFFFFF"/>
          <w:lang w:eastAsia="en-US" w:bidi="ar-SA"/>
        </w:rPr>
        <w:t xml:space="preserve">83, </w:t>
      </w:r>
      <w:r w:rsidRPr="00BA1250">
        <w:rPr>
          <w:kern w:val="0"/>
          <w:sz w:val="22"/>
          <w:szCs w:val="22"/>
          <w:lang w:eastAsia="en-US" w:bidi="ar-SA"/>
        </w:rPr>
        <w:t xml:space="preserve">Regon: </w:t>
      </w:r>
      <w:r w:rsidRPr="00BA1250">
        <w:rPr>
          <w:kern w:val="0"/>
          <w:sz w:val="22"/>
          <w:szCs w:val="22"/>
          <w:shd w:val="clear" w:color="auto" w:fill="FFFFFF"/>
          <w:lang w:eastAsia="en-US" w:bidi="ar-SA"/>
        </w:rPr>
        <w:t>811</w:t>
      </w:r>
      <w:r w:rsidR="00760325" w:rsidRPr="00BA1250">
        <w:rPr>
          <w:kern w:val="0"/>
          <w:sz w:val="22"/>
          <w:szCs w:val="22"/>
          <w:shd w:val="clear" w:color="auto" w:fill="FFFFFF"/>
          <w:lang w:eastAsia="en-US" w:bidi="ar-SA"/>
        </w:rPr>
        <w:t> </w:t>
      </w:r>
      <w:r w:rsidRPr="00BA1250">
        <w:rPr>
          <w:kern w:val="0"/>
          <w:sz w:val="22"/>
          <w:szCs w:val="22"/>
          <w:shd w:val="clear" w:color="auto" w:fill="FFFFFF"/>
          <w:lang w:eastAsia="en-US" w:bidi="ar-SA"/>
        </w:rPr>
        <w:t>685</w:t>
      </w:r>
      <w:r w:rsidR="00760325" w:rsidRPr="00BA1250">
        <w:rPr>
          <w:kern w:val="0"/>
          <w:sz w:val="22"/>
          <w:szCs w:val="22"/>
          <w:shd w:val="clear" w:color="auto" w:fill="FFFFFF"/>
          <w:lang w:eastAsia="en-US" w:bidi="ar-SA"/>
        </w:rPr>
        <w:t xml:space="preserve"> </w:t>
      </w:r>
      <w:r w:rsidRPr="00BA1250">
        <w:rPr>
          <w:kern w:val="0"/>
          <w:sz w:val="22"/>
          <w:szCs w:val="22"/>
          <w:shd w:val="clear" w:color="auto" w:fill="FFFFFF"/>
          <w:lang w:eastAsia="en-US" w:bidi="ar-SA"/>
        </w:rPr>
        <w:t>496</w:t>
      </w:r>
      <w:r w:rsidRPr="00BA1250">
        <w:rPr>
          <w:b/>
          <w:bCs/>
          <w:kern w:val="0"/>
          <w:sz w:val="22"/>
          <w:szCs w:val="22"/>
          <w:shd w:val="clear" w:color="auto" w:fill="FFFFFF"/>
          <w:lang w:eastAsia="en-US" w:bidi="ar-SA"/>
        </w:rPr>
        <w:t xml:space="preserve">, </w:t>
      </w:r>
      <w:r w:rsidRPr="00BA1250">
        <w:rPr>
          <w:b/>
          <w:bCs/>
          <w:kern w:val="0"/>
          <w:sz w:val="22"/>
          <w:szCs w:val="22"/>
          <w:shd w:val="clear" w:color="auto" w:fill="FFFFFF"/>
          <w:lang w:eastAsia="en-US" w:bidi="ar-SA"/>
        </w:rPr>
        <w:br/>
      </w:r>
      <w:r w:rsidRPr="00BA1250">
        <w:rPr>
          <w:kern w:val="0"/>
          <w:sz w:val="22"/>
          <w:szCs w:val="22"/>
          <w:lang w:eastAsia="en-US" w:bidi="ar-SA"/>
        </w:rPr>
        <w:t xml:space="preserve">reprezentowaną przez: </w:t>
      </w:r>
    </w:p>
    <w:p w14:paraId="569EE315" w14:textId="77777777" w:rsidR="006278EE" w:rsidRPr="00BA1250" w:rsidRDefault="006278EE" w:rsidP="00BA1250">
      <w:pPr>
        <w:widowControl/>
        <w:suppressAutoHyphens w:val="0"/>
        <w:spacing w:line="276" w:lineRule="auto"/>
        <w:rPr>
          <w:kern w:val="0"/>
          <w:sz w:val="22"/>
          <w:szCs w:val="22"/>
          <w:lang w:eastAsia="en-US" w:bidi="ar-SA"/>
        </w:rPr>
      </w:pPr>
    </w:p>
    <w:p w14:paraId="287A872E" w14:textId="684A0D77" w:rsidR="006278EE" w:rsidRPr="00BA1250" w:rsidRDefault="00E7134E" w:rsidP="00BA1250">
      <w:pPr>
        <w:widowControl/>
        <w:suppressAutoHyphens w:val="0"/>
        <w:spacing w:line="276" w:lineRule="auto"/>
        <w:jc w:val="both"/>
        <w:rPr>
          <w:kern w:val="0"/>
          <w:sz w:val="22"/>
          <w:szCs w:val="22"/>
          <w:lang w:eastAsia="en-US" w:bidi="ar-SA"/>
        </w:rPr>
      </w:pPr>
      <w:r w:rsidRPr="00BA1250">
        <w:rPr>
          <w:kern w:val="0"/>
          <w:sz w:val="22"/>
          <w:szCs w:val="22"/>
          <w:lang w:eastAsia="en-US" w:bidi="ar-SA"/>
        </w:rPr>
        <w:t>Magdalenę Zagrodzką</w:t>
      </w:r>
      <w:r w:rsidR="006278EE" w:rsidRPr="00BA1250">
        <w:rPr>
          <w:kern w:val="0"/>
          <w:sz w:val="22"/>
          <w:szCs w:val="22"/>
          <w:lang w:eastAsia="en-US" w:bidi="ar-SA"/>
        </w:rPr>
        <w:t xml:space="preserve"> – Wójta Gminy Dobra, </w:t>
      </w:r>
    </w:p>
    <w:p w14:paraId="7FA0AE6C" w14:textId="49067E0D" w:rsidR="006278EE" w:rsidRPr="00BA1250" w:rsidRDefault="006278EE" w:rsidP="00BA1250">
      <w:pPr>
        <w:widowControl/>
        <w:suppressAutoHyphens w:val="0"/>
        <w:spacing w:line="276" w:lineRule="auto"/>
        <w:jc w:val="both"/>
        <w:rPr>
          <w:kern w:val="0"/>
          <w:sz w:val="22"/>
          <w:szCs w:val="22"/>
          <w:lang w:eastAsia="en-US" w:bidi="ar-SA"/>
        </w:rPr>
      </w:pPr>
      <w:r w:rsidRPr="00BA1250">
        <w:rPr>
          <w:kern w:val="0"/>
          <w:sz w:val="22"/>
          <w:szCs w:val="22"/>
          <w:lang w:eastAsia="en-US" w:bidi="ar-SA"/>
        </w:rPr>
        <w:t xml:space="preserve">przy kontrasygnacie Jolanty Jankowskiej – Skarbnika Gminy, </w:t>
      </w:r>
    </w:p>
    <w:p w14:paraId="525066B6" w14:textId="77777777" w:rsidR="006278EE" w:rsidRPr="00BA1250" w:rsidRDefault="006278EE" w:rsidP="00BA1250">
      <w:pPr>
        <w:widowControl/>
        <w:suppressAutoHyphens w:val="0"/>
        <w:spacing w:line="276" w:lineRule="auto"/>
        <w:jc w:val="both"/>
        <w:rPr>
          <w:kern w:val="0"/>
          <w:sz w:val="22"/>
          <w:szCs w:val="22"/>
          <w:lang w:eastAsia="en-US" w:bidi="ar-SA"/>
        </w:rPr>
      </w:pPr>
      <w:r w:rsidRPr="00BA1250">
        <w:rPr>
          <w:kern w:val="0"/>
          <w:sz w:val="22"/>
          <w:szCs w:val="22"/>
          <w:lang w:eastAsia="en-US" w:bidi="ar-SA"/>
        </w:rPr>
        <w:t xml:space="preserve">zwanym dalej „Zamawiającym” </w:t>
      </w:r>
    </w:p>
    <w:p w14:paraId="71812928" w14:textId="77777777" w:rsidR="006278EE" w:rsidRPr="00BA1250" w:rsidRDefault="006278EE" w:rsidP="00BA1250">
      <w:pPr>
        <w:spacing w:line="276" w:lineRule="auto"/>
        <w:jc w:val="both"/>
        <w:rPr>
          <w:sz w:val="22"/>
          <w:szCs w:val="22"/>
        </w:rPr>
      </w:pPr>
      <w:r w:rsidRPr="00BA1250">
        <w:rPr>
          <w:sz w:val="22"/>
          <w:szCs w:val="22"/>
        </w:rPr>
        <w:t>a</w:t>
      </w:r>
    </w:p>
    <w:p w14:paraId="0314E9F5" w14:textId="77777777" w:rsidR="006278EE" w:rsidRPr="00BA1250" w:rsidRDefault="006278EE" w:rsidP="00BA1250">
      <w:pPr>
        <w:spacing w:line="276" w:lineRule="auto"/>
        <w:jc w:val="both"/>
        <w:rPr>
          <w:sz w:val="22"/>
          <w:szCs w:val="22"/>
        </w:rPr>
      </w:pPr>
      <w:r w:rsidRPr="00BA1250">
        <w:rPr>
          <w:sz w:val="22"/>
          <w:szCs w:val="22"/>
        </w:rPr>
        <w:t>…………………………………………………………………</w:t>
      </w:r>
    </w:p>
    <w:p w14:paraId="54600A62" w14:textId="77777777" w:rsidR="006278EE" w:rsidRPr="00BA1250" w:rsidRDefault="006278EE" w:rsidP="00BA1250">
      <w:pPr>
        <w:spacing w:line="276" w:lineRule="auto"/>
        <w:jc w:val="both"/>
        <w:rPr>
          <w:sz w:val="22"/>
          <w:szCs w:val="22"/>
        </w:rPr>
      </w:pPr>
      <w:r w:rsidRPr="00BA1250">
        <w:rPr>
          <w:sz w:val="22"/>
          <w:szCs w:val="22"/>
        </w:rPr>
        <w:t>z siedzibą: .............................................................................</w:t>
      </w:r>
    </w:p>
    <w:p w14:paraId="037B3C28" w14:textId="2BE7E47C" w:rsidR="006278EE" w:rsidRPr="00BA1250" w:rsidRDefault="006278EE" w:rsidP="00BA1250">
      <w:pPr>
        <w:spacing w:line="276" w:lineRule="auto"/>
        <w:jc w:val="both"/>
        <w:rPr>
          <w:sz w:val="22"/>
          <w:szCs w:val="22"/>
        </w:rPr>
      </w:pPr>
      <w:r w:rsidRPr="00BA1250">
        <w:rPr>
          <w:sz w:val="22"/>
          <w:szCs w:val="22"/>
        </w:rPr>
        <w:t>NIP: .......................................................................................</w:t>
      </w:r>
      <w:r w:rsidR="00E7134E" w:rsidRPr="00BA1250">
        <w:rPr>
          <w:sz w:val="22"/>
          <w:szCs w:val="22"/>
        </w:rPr>
        <w:t xml:space="preserve"> REGON: ………………………………</w:t>
      </w:r>
    </w:p>
    <w:p w14:paraId="29BF79E3" w14:textId="77777777" w:rsidR="006278EE" w:rsidRPr="00BA1250" w:rsidRDefault="006278EE" w:rsidP="00BA1250">
      <w:pPr>
        <w:spacing w:line="276" w:lineRule="auto"/>
        <w:jc w:val="both"/>
        <w:rPr>
          <w:sz w:val="22"/>
          <w:szCs w:val="22"/>
        </w:rPr>
      </w:pPr>
      <w:r w:rsidRPr="00BA1250">
        <w:rPr>
          <w:sz w:val="22"/>
          <w:szCs w:val="22"/>
        </w:rPr>
        <w:t>reprezentowanym przez...................................................</w:t>
      </w:r>
    </w:p>
    <w:p w14:paraId="31B3CB83" w14:textId="77777777" w:rsidR="006278EE" w:rsidRPr="00BA1250" w:rsidRDefault="006278EE" w:rsidP="00BA1250">
      <w:pPr>
        <w:numPr>
          <w:ilvl w:val="0"/>
          <w:numId w:val="1"/>
        </w:numPr>
        <w:autoSpaceDE/>
        <w:spacing w:line="276" w:lineRule="auto"/>
        <w:jc w:val="both"/>
        <w:rPr>
          <w:sz w:val="22"/>
          <w:szCs w:val="22"/>
        </w:rPr>
      </w:pPr>
      <w:r w:rsidRPr="00BA1250">
        <w:rPr>
          <w:sz w:val="22"/>
          <w:szCs w:val="22"/>
        </w:rPr>
        <w:t>...................................................</w:t>
      </w:r>
    </w:p>
    <w:p w14:paraId="59933675" w14:textId="77777777" w:rsidR="006278EE" w:rsidRPr="00BA1250" w:rsidRDefault="006278EE" w:rsidP="00BA1250">
      <w:pPr>
        <w:spacing w:line="276" w:lineRule="auto"/>
        <w:jc w:val="both"/>
        <w:rPr>
          <w:sz w:val="22"/>
          <w:szCs w:val="22"/>
        </w:rPr>
      </w:pPr>
      <w:r w:rsidRPr="00BA1250">
        <w:rPr>
          <w:sz w:val="22"/>
          <w:szCs w:val="22"/>
        </w:rPr>
        <w:t>zwany dalej Wykonawcą</w:t>
      </w:r>
    </w:p>
    <w:p w14:paraId="7F9D067C" w14:textId="77777777" w:rsidR="006278EE" w:rsidRPr="00BA1250" w:rsidRDefault="006278EE" w:rsidP="00BA1250">
      <w:pPr>
        <w:spacing w:line="276" w:lineRule="auto"/>
        <w:jc w:val="both"/>
        <w:rPr>
          <w:sz w:val="22"/>
          <w:szCs w:val="22"/>
        </w:rPr>
      </w:pPr>
    </w:p>
    <w:p w14:paraId="737CADF1" w14:textId="14AD6252" w:rsidR="006278EE" w:rsidRPr="00BA1250" w:rsidRDefault="006278EE" w:rsidP="00BA1250">
      <w:pPr>
        <w:spacing w:line="276" w:lineRule="auto"/>
        <w:jc w:val="both"/>
        <w:rPr>
          <w:sz w:val="22"/>
          <w:szCs w:val="22"/>
        </w:rPr>
      </w:pPr>
      <w:r w:rsidRPr="00BA1250">
        <w:rPr>
          <w:sz w:val="22"/>
          <w:szCs w:val="22"/>
        </w:rPr>
        <w:t xml:space="preserve">Niniejsza umowa została zawarta w wyniku postępowania przeprowadzonego w trybie podstawowym, o którym mowa w art. 275 pkt 1 ustawy z dnia 11 września 2019 r. Prawo zamówień publicznych </w:t>
      </w:r>
      <w:r w:rsidR="00E7134E" w:rsidRPr="00BA1250">
        <w:rPr>
          <w:sz w:val="22"/>
          <w:szCs w:val="22"/>
        </w:rPr>
        <w:br/>
      </w:r>
      <w:r w:rsidRPr="00BA1250">
        <w:rPr>
          <w:sz w:val="22"/>
          <w:szCs w:val="22"/>
        </w:rPr>
        <w:t>(Dz. U. z 202</w:t>
      </w:r>
      <w:r w:rsidR="00E7134E" w:rsidRPr="00BA1250">
        <w:rPr>
          <w:sz w:val="22"/>
          <w:szCs w:val="22"/>
        </w:rPr>
        <w:t>4</w:t>
      </w:r>
      <w:r w:rsidRPr="00BA1250">
        <w:rPr>
          <w:sz w:val="22"/>
          <w:szCs w:val="22"/>
        </w:rPr>
        <w:t xml:space="preserve"> r. poz. 1</w:t>
      </w:r>
      <w:r w:rsidR="00E7134E" w:rsidRPr="00BA1250">
        <w:rPr>
          <w:sz w:val="22"/>
          <w:szCs w:val="22"/>
        </w:rPr>
        <w:t>320</w:t>
      </w:r>
      <w:r w:rsidRPr="00BA1250">
        <w:rPr>
          <w:sz w:val="22"/>
          <w:szCs w:val="22"/>
        </w:rPr>
        <w:t xml:space="preserve">) - dalej </w:t>
      </w:r>
      <w:proofErr w:type="spellStart"/>
      <w:r w:rsidRPr="00BA1250">
        <w:rPr>
          <w:sz w:val="22"/>
          <w:szCs w:val="22"/>
        </w:rPr>
        <w:t>Pzp</w:t>
      </w:r>
      <w:proofErr w:type="spellEnd"/>
      <w:r w:rsidRPr="00BA1250">
        <w:rPr>
          <w:sz w:val="22"/>
          <w:szCs w:val="22"/>
        </w:rPr>
        <w:t>.</w:t>
      </w:r>
    </w:p>
    <w:p w14:paraId="66E304F8" w14:textId="2E429B3A" w:rsidR="00171155" w:rsidRPr="00BA1250" w:rsidRDefault="00171155" w:rsidP="00BA1250">
      <w:pPr>
        <w:spacing w:line="276" w:lineRule="auto"/>
        <w:jc w:val="center"/>
        <w:rPr>
          <w:b/>
          <w:sz w:val="22"/>
          <w:szCs w:val="22"/>
        </w:rPr>
      </w:pPr>
    </w:p>
    <w:p w14:paraId="0108F979" w14:textId="4B42A539" w:rsidR="00DA1005" w:rsidRPr="00BA1250" w:rsidRDefault="00171155" w:rsidP="00BA1250">
      <w:pPr>
        <w:spacing w:line="276" w:lineRule="auto"/>
        <w:jc w:val="center"/>
        <w:rPr>
          <w:b/>
          <w:bCs/>
          <w:sz w:val="22"/>
          <w:szCs w:val="22"/>
        </w:rPr>
      </w:pPr>
      <w:r w:rsidRPr="00BA1250">
        <w:rPr>
          <w:b/>
          <w:bCs/>
          <w:sz w:val="22"/>
          <w:szCs w:val="22"/>
        </w:rPr>
        <w:t>§ 1</w:t>
      </w:r>
    </w:p>
    <w:p w14:paraId="4A90DAC5" w14:textId="5057488F" w:rsidR="00171155" w:rsidRPr="00BA1250" w:rsidRDefault="00171155" w:rsidP="00BA1250">
      <w:pPr>
        <w:spacing w:line="276" w:lineRule="auto"/>
        <w:jc w:val="center"/>
        <w:rPr>
          <w:b/>
          <w:bCs/>
          <w:sz w:val="22"/>
          <w:szCs w:val="22"/>
        </w:rPr>
      </w:pPr>
      <w:r w:rsidRPr="00BA1250">
        <w:rPr>
          <w:b/>
          <w:bCs/>
          <w:sz w:val="22"/>
          <w:szCs w:val="22"/>
        </w:rPr>
        <w:t>Przedmiot umowy i zasady realizacji</w:t>
      </w:r>
    </w:p>
    <w:p w14:paraId="77F2109B" w14:textId="6B478E5B" w:rsidR="00DC2A1A" w:rsidRPr="00BA1250" w:rsidRDefault="00171155" w:rsidP="00BA1250">
      <w:pPr>
        <w:pStyle w:val="Akapitzlist"/>
        <w:numPr>
          <w:ilvl w:val="0"/>
          <w:numId w:val="17"/>
        </w:numPr>
        <w:autoSpaceDE/>
        <w:spacing w:line="276" w:lineRule="auto"/>
        <w:ind w:left="426" w:hanging="426"/>
        <w:jc w:val="both"/>
        <w:rPr>
          <w:b/>
          <w:bCs/>
          <w:sz w:val="22"/>
          <w:szCs w:val="22"/>
        </w:rPr>
      </w:pPr>
      <w:r w:rsidRPr="00BA1250">
        <w:rPr>
          <w:sz w:val="22"/>
          <w:szCs w:val="22"/>
        </w:rPr>
        <w:t xml:space="preserve">Przedmiotem niniejszej umowy </w:t>
      </w:r>
      <w:r w:rsidR="00941E8A" w:rsidRPr="00BA1250">
        <w:rPr>
          <w:sz w:val="22"/>
          <w:szCs w:val="22"/>
        </w:rPr>
        <w:t>jest usługa zimowego utrzymania dróg gminnych na terenie Gminy Dobra 202</w:t>
      </w:r>
      <w:r w:rsidR="00E7134E" w:rsidRPr="00BA1250">
        <w:rPr>
          <w:sz w:val="22"/>
          <w:szCs w:val="22"/>
        </w:rPr>
        <w:t>4</w:t>
      </w:r>
      <w:r w:rsidR="00941E8A" w:rsidRPr="00BA1250">
        <w:rPr>
          <w:sz w:val="22"/>
          <w:szCs w:val="22"/>
        </w:rPr>
        <w:t>/202</w:t>
      </w:r>
      <w:r w:rsidR="00E7134E" w:rsidRPr="00BA1250">
        <w:rPr>
          <w:sz w:val="22"/>
          <w:szCs w:val="22"/>
        </w:rPr>
        <w:t>5</w:t>
      </w:r>
      <w:r w:rsidR="00941E8A" w:rsidRPr="00BA1250">
        <w:rPr>
          <w:sz w:val="22"/>
          <w:szCs w:val="22"/>
        </w:rPr>
        <w:t xml:space="preserve"> </w:t>
      </w:r>
      <w:r w:rsidRPr="00BA1250">
        <w:rPr>
          <w:sz w:val="22"/>
          <w:szCs w:val="22"/>
        </w:rPr>
        <w:t xml:space="preserve"> w ramach zadania pn. </w:t>
      </w:r>
      <w:r w:rsidR="00DC2A1A" w:rsidRPr="00BA1250">
        <w:rPr>
          <w:b/>
          <w:bCs/>
          <w:sz w:val="22"/>
          <w:szCs w:val="22"/>
        </w:rPr>
        <w:t>„</w:t>
      </w:r>
      <w:r w:rsidR="00997393" w:rsidRPr="00BA1250">
        <w:rPr>
          <w:b/>
          <w:bCs/>
          <w:sz w:val="22"/>
          <w:szCs w:val="22"/>
        </w:rPr>
        <w:t>Zimowe utrzymanie dróg gminnych</w:t>
      </w:r>
      <w:r w:rsidR="00DC2A1A" w:rsidRPr="00BA1250">
        <w:rPr>
          <w:b/>
          <w:bCs/>
          <w:sz w:val="22"/>
          <w:szCs w:val="22"/>
        </w:rPr>
        <w:t>”.</w:t>
      </w:r>
    </w:p>
    <w:p w14:paraId="49130693" w14:textId="77777777" w:rsidR="00F01EA1" w:rsidRPr="00BA1250" w:rsidRDefault="00F01EA1" w:rsidP="00BA1250">
      <w:pPr>
        <w:pStyle w:val="Akapitzlist"/>
        <w:widowControl/>
        <w:numPr>
          <w:ilvl w:val="0"/>
          <w:numId w:val="17"/>
        </w:numPr>
        <w:suppressAutoHyphens w:val="0"/>
        <w:overflowPunct w:val="0"/>
        <w:autoSpaceDN w:val="0"/>
        <w:adjustRightInd w:val="0"/>
        <w:spacing w:line="276" w:lineRule="auto"/>
        <w:ind w:left="426" w:hanging="426"/>
        <w:jc w:val="both"/>
        <w:textAlignment w:val="baseline"/>
        <w:rPr>
          <w:bCs/>
          <w:sz w:val="22"/>
          <w:szCs w:val="22"/>
        </w:rPr>
      </w:pPr>
      <w:r w:rsidRPr="00BA1250">
        <w:rPr>
          <w:sz w:val="22"/>
          <w:szCs w:val="22"/>
        </w:rPr>
        <w:t xml:space="preserve">Przedmiot umowy obejmuje część I polegającą na świadczeniu usługi w miejscowościach: </w:t>
      </w:r>
      <w:r w:rsidRPr="00BA1250">
        <w:rPr>
          <w:bCs/>
          <w:sz w:val="22"/>
          <w:szCs w:val="22"/>
        </w:rPr>
        <w:t>Bezrzecze, Wołczkowo, Dobra, Buk, Sławoszewo, Grzepnica, Łęgi, Rzędziny, Stolec.</w:t>
      </w:r>
    </w:p>
    <w:p w14:paraId="5B40ACDC" w14:textId="77777777" w:rsidR="00703380" w:rsidRPr="00BA1250" w:rsidRDefault="00703380" w:rsidP="00BA1250">
      <w:pPr>
        <w:pStyle w:val="Akapitzlist"/>
        <w:widowControl/>
        <w:numPr>
          <w:ilvl w:val="0"/>
          <w:numId w:val="17"/>
        </w:numPr>
        <w:suppressAutoHyphens w:val="0"/>
        <w:overflowPunct w:val="0"/>
        <w:autoSpaceDN w:val="0"/>
        <w:adjustRightInd w:val="0"/>
        <w:spacing w:line="276" w:lineRule="auto"/>
        <w:ind w:left="426" w:hanging="426"/>
        <w:jc w:val="both"/>
        <w:textAlignment w:val="baseline"/>
        <w:rPr>
          <w:sz w:val="22"/>
          <w:szCs w:val="22"/>
        </w:rPr>
      </w:pPr>
      <w:r w:rsidRPr="00BA1250">
        <w:rPr>
          <w:sz w:val="22"/>
          <w:szCs w:val="22"/>
        </w:rPr>
        <w:t>W przypadku potrzeby wykonania prac na innych drogach, chodnikach, ścieżkach rowerowych, parkingach nie ujętych w Załączniku nr 1 do umowy, w takim przypadku strony dopuszczają możliwość przekierowania Wykonawcy na inne tereny Gminy Dobra do odśnieżania i zlikwidowania śliskości zimowej.</w:t>
      </w:r>
    </w:p>
    <w:p w14:paraId="79F01814" w14:textId="4C4F380D" w:rsidR="00F01EA1" w:rsidRPr="00BA1250" w:rsidRDefault="00F01EA1" w:rsidP="00BA1250">
      <w:pPr>
        <w:pStyle w:val="Akapitzlist"/>
        <w:widowControl/>
        <w:numPr>
          <w:ilvl w:val="0"/>
          <w:numId w:val="17"/>
        </w:numPr>
        <w:suppressAutoHyphens w:val="0"/>
        <w:overflowPunct w:val="0"/>
        <w:autoSpaceDN w:val="0"/>
        <w:adjustRightInd w:val="0"/>
        <w:spacing w:line="276" w:lineRule="auto"/>
        <w:ind w:left="426" w:hanging="426"/>
        <w:jc w:val="both"/>
        <w:textAlignment w:val="baseline"/>
        <w:rPr>
          <w:bCs/>
          <w:sz w:val="22"/>
          <w:szCs w:val="22"/>
        </w:rPr>
      </w:pPr>
      <w:r w:rsidRPr="00BA1250">
        <w:rPr>
          <w:sz w:val="22"/>
          <w:szCs w:val="22"/>
        </w:rPr>
        <w:t>Szczegółowy opis przedmiotu umowy</w:t>
      </w:r>
      <w:r w:rsidR="00481FCB" w:rsidRPr="00BA1250">
        <w:rPr>
          <w:sz w:val="22"/>
          <w:szCs w:val="22"/>
        </w:rPr>
        <w:t xml:space="preserve"> zawarty jest w rozdziale IV S</w:t>
      </w:r>
      <w:r w:rsidRPr="00BA1250">
        <w:rPr>
          <w:sz w:val="22"/>
          <w:szCs w:val="22"/>
        </w:rPr>
        <w:t>WZ</w:t>
      </w:r>
      <w:r w:rsidR="001208D6" w:rsidRPr="00BA1250">
        <w:rPr>
          <w:sz w:val="22"/>
          <w:szCs w:val="22"/>
        </w:rPr>
        <w:t xml:space="preserve"> oraz w załączniku nr 8 do SWZ stanowiącym Szczegółową Specyfikację Techniczną zimowego utrzymania dróg.</w:t>
      </w:r>
    </w:p>
    <w:p w14:paraId="1C59E3A7" w14:textId="3F7F4AB2" w:rsidR="00DA11A2" w:rsidRPr="00BA1250" w:rsidRDefault="00DA11A2" w:rsidP="00BA1250">
      <w:pPr>
        <w:autoSpaceDE/>
        <w:spacing w:line="276" w:lineRule="auto"/>
        <w:jc w:val="center"/>
        <w:rPr>
          <w:b/>
          <w:bCs/>
          <w:sz w:val="22"/>
          <w:szCs w:val="22"/>
        </w:rPr>
      </w:pPr>
    </w:p>
    <w:p w14:paraId="3F8EC126" w14:textId="77777777" w:rsidR="00DA11A2" w:rsidRPr="00BA1250" w:rsidRDefault="00DA11A2" w:rsidP="00BA1250">
      <w:pPr>
        <w:spacing w:line="276" w:lineRule="auto"/>
        <w:jc w:val="center"/>
        <w:rPr>
          <w:b/>
          <w:bCs/>
          <w:sz w:val="22"/>
          <w:szCs w:val="22"/>
        </w:rPr>
      </w:pPr>
      <w:r w:rsidRPr="00BA1250">
        <w:rPr>
          <w:b/>
          <w:bCs/>
          <w:sz w:val="22"/>
          <w:szCs w:val="22"/>
        </w:rPr>
        <w:t>§ 2</w:t>
      </w:r>
    </w:p>
    <w:p w14:paraId="6294A3C6" w14:textId="77777777" w:rsidR="00DA11A2" w:rsidRPr="00BA1250" w:rsidRDefault="00DA11A2" w:rsidP="00BA1250">
      <w:pPr>
        <w:spacing w:line="276" w:lineRule="auto"/>
        <w:jc w:val="center"/>
        <w:rPr>
          <w:b/>
          <w:bCs/>
          <w:sz w:val="22"/>
          <w:szCs w:val="22"/>
        </w:rPr>
      </w:pPr>
      <w:r w:rsidRPr="00BA1250">
        <w:rPr>
          <w:b/>
          <w:bCs/>
          <w:sz w:val="22"/>
          <w:szCs w:val="22"/>
        </w:rPr>
        <w:t>Obowiązki Wykonawcy</w:t>
      </w:r>
    </w:p>
    <w:p w14:paraId="085F514B" w14:textId="77777777" w:rsidR="00F01EA1" w:rsidRPr="00BA1250" w:rsidRDefault="00F01EA1" w:rsidP="00BA1250">
      <w:pPr>
        <w:widowControl/>
        <w:numPr>
          <w:ilvl w:val="0"/>
          <w:numId w:val="18"/>
        </w:numPr>
        <w:suppressAutoHyphens w:val="0"/>
        <w:autoSpaceDE/>
        <w:spacing w:line="276" w:lineRule="auto"/>
        <w:ind w:left="426" w:hanging="426"/>
        <w:jc w:val="both"/>
        <w:rPr>
          <w:sz w:val="22"/>
          <w:szCs w:val="22"/>
        </w:rPr>
      </w:pPr>
      <w:r w:rsidRPr="00BA1250">
        <w:rPr>
          <w:sz w:val="22"/>
          <w:szCs w:val="22"/>
        </w:rPr>
        <w:t>Wykonawca zobowiązuje się do:</w:t>
      </w:r>
    </w:p>
    <w:p w14:paraId="4BBE62AB" w14:textId="77777777" w:rsidR="00F01EA1" w:rsidRPr="00BA1250" w:rsidRDefault="00F01EA1" w:rsidP="00BA1250">
      <w:pPr>
        <w:widowControl/>
        <w:numPr>
          <w:ilvl w:val="0"/>
          <w:numId w:val="19"/>
        </w:numPr>
        <w:suppressAutoHyphens w:val="0"/>
        <w:autoSpaceDE/>
        <w:spacing w:line="276" w:lineRule="auto"/>
        <w:ind w:left="851" w:hanging="425"/>
        <w:jc w:val="both"/>
        <w:rPr>
          <w:sz w:val="22"/>
          <w:szCs w:val="22"/>
        </w:rPr>
      </w:pPr>
      <w:r w:rsidRPr="00BA1250">
        <w:rPr>
          <w:sz w:val="22"/>
          <w:szCs w:val="22"/>
        </w:rPr>
        <w:t>utrzymania pogotowia zimowego całodobowego,</w:t>
      </w:r>
    </w:p>
    <w:p w14:paraId="61DC0B57" w14:textId="77777777" w:rsidR="00F01EA1" w:rsidRPr="00BA1250" w:rsidRDefault="00F01EA1" w:rsidP="00BA1250">
      <w:pPr>
        <w:widowControl/>
        <w:numPr>
          <w:ilvl w:val="0"/>
          <w:numId w:val="19"/>
        </w:numPr>
        <w:suppressAutoHyphens w:val="0"/>
        <w:autoSpaceDE/>
        <w:spacing w:line="276" w:lineRule="auto"/>
        <w:ind w:left="851" w:hanging="425"/>
        <w:jc w:val="both"/>
        <w:rPr>
          <w:sz w:val="22"/>
          <w:szCs w:val="22"/>
        </w:rPr>
      </w:pPr>
      <w:r w:rsidRPr="00BA1250">
        <w:rPr>
          <w:sz w:val="22"/>
          <w:szCs w:val="22"/>
        </w:rPr>
        <w:t>prowadzenia na bieżąco dokumentacji w postaci kart drogowych,</w:t>
      </w:r>
    </w:p>
    <w:p w14:paraId="51AC04E9" w14:textId="77777777" w:rsidR="00F01EA1" w:rsidRPr="00BA1250" w:rsidRDefault="00F01EA1" w:rsidP="00BA1250">
      <w:pPr>
        <w:widowControl/>
        <w:numPr>
          <w:ilvl w:val="0"/>
          <w:numId w:val="19"/>
        </w:numPr>
        <w:suppressAutoHyphens w:val="0"/>
        <w:autoSpaceDE/>
        <w:spacing w:line="276" w:lineRule="auto"/>
        <w:ind w:left="851" w:hanging="425"/>
        <w:jc w:val="both"/>
        <w:rPr>
          <w:sz w:val="22"/>
          <w:szCs w:val="22"/>
        </w:rPr>
      </w:pPr>
      <w:r w:rsidRPr="00BA1250">
        <w:rPr>
          <w:sz w:val="22"/>
          <w:szCs w:val="22"/>
        </w:rPr>
        <w:t>zapewnienia w zakresie własnym odpowiedniej ilości materiałów niezbędnych do prowadzenia akcji zimowej,</w:t>
      </w:r>
    </w:p>
    <w:p w14:paraId="4F454598" w14:textId="77777777" w:rsidR="00F01EA1" w:rsidRPr="00BA1250" w:rsidRDefault="00F01EA1" w:rsidP="00BA1250">
      <w:pPr>
        <w:widowControl/>
        <w:numPr>
          <w:ilvl w:val="0"/>
          <w:numId w:val="19"/>
        </w:numPr>
        <w:suppressAutoHyphens w:val="0"/>
        <w:autoSpaceDE/>
        <w:spacing w:line="276" w:lineRule="auto"/>
        <w:ind w:left="851" w:hanging="425"/>
        <w:jc w:val="both"/>
        <w:rPr>
          <w:sz w:val="22"/>
          <w:szCs w:val="22"/>
        </w:rPr>
      </w:pPr>
      <w:r w:rsidRPr="00BA1250">
        <w:rPr>
          <w:sz w:val="22"/>
          <w:szCs w:val="22"/>
        </w:rPr>
        <w:lastRenderedPageBreak/>
        <w:t>utrzymania gotowości i sprawności sprzętu w ilości niezbędnej do prowadzenia akcji zimowej zgodnie z przyjętymi standardami,</w:t>
      </w:r>
    </w:p>
    <w:p w14:paraId="2F8BC817" w14:textId="77777777" w:rsidR="00F01EA1" w:rsidRPr="00BA1250" w:rsidRDefault="00F01EA1" w:rsidP="00BA1250">
      <w:pPr>
        <w:widowControl/>
        <w:numPr>
          <w:ilvl w:val="0"/>
          <w:numId w:val="19"/>
        </w:numPr>
        <w:suppressAutoHyphens w:val="0"/>
        <w:autoSpaceDE/>
        <w:spacing w:line="276" w:lineRule="auto"/>
        <w:ind w:left="851" w:hanging="425"/>
        <w:jc w:val="both"/>
        <w:rPr>
          <w:sz w:val="22"/>
          <w:szCs w:val="22"/>
        </w:rPr>
      </w:pPr>
      <w:r w:rsidRPr="00BA1250">
        <w:rPr>
          <w:sz w:val="22"/>
          <w:szCs w:val="22"/>
        </w:rPr>
        <w:t>dostarczenia na koniec każdego miesiąca kart drogowych Zamawiającemu, w celu potwierdzenia wykonania robót,</w:t>
      </w:r>
    </w:p>
    <w:p w14:paraId="2087D51A" w14:textId="1303C5EF" w:rsidR="00F01EA1" w:rsidRPr="00BA1250" w:rsidRDefault="00F01EA1" w:rsidP="00BA1250">
      <w:pPr>
        <w:widowControl/>
        <w:numPr>
          <w:ilvl w:val="0"/>
          <w:numId w:val="19"/>
        </w:numPr>
        <w:suppressAutoHyphens w:val="0"/>
        <w:autoSpaceDE/>
        <w:spacing w:line="276" w:lineRule="auto"/>
        <w:ind w:left="851" w:hanging="425"/>
        <w:jc w:val="both"/>
        <w:rPr>
          <w:sz w:val="22"/>
          <w:szCs w:val="22"/>
        </w:rPr>
      </w:pPr>
      <w:r w:rsidRPr="00BA1250">
        <w:rPr>
          <w:sz w:val="22"/>
          <w:szCs w:val="22"/>
        </w:rPr>
        <w:t>stosowania się do wskazówek i poleceń Zamawiającego w zakres</w:t>
      </w:r>
      <w:r w:rsidR="00D85FD8" w:rsidRPr="00BA1250">
        <w:rPr>
          <w:sz w:val="22"/>
          <w:szCs w:val="22"/>
        </w:rPr>
        <w:t>ie wykonywania przedmiotu umowy,</w:t>
      </w:r>
    </w:p>
    <w:p w14:paraId="57C572CF" w14:textId="77777777" w:rsidR="00D513F8" w:rsidRPr="00BA1250" w:rsidRDefault="00D513F8" w:rsidP="00BA1250">
      <w:pPr>
        <w:widowControl/>
        <w:numPr>
          <w:ilvl w:val="0"/>
          <w:numId w:val="19"/>
        </w:numPr>
        <w:tabs>
          <w:tab w:val="left" w:pos="0"/>
        </w:tabs>
        <w:suppressAutoHyphens w:val="0"/>
        <w:autoSpaceDE/>
        <w:spacing w:line="276" w:lineRule="auto"/>
        <w:ind w:left="851" w:hanging="425"/>
        <w:jc w:val="both"/>
        <w:rPr>
          <w:sz w:val="22"/>
          <w:szCs w:val="22"/>
          <w:u w:val="single"/>
        </w:rPr>
      </w:pPr>
      <w:r w:rsidRPr="00BA1250">
        <w:rPr>
          <w:sz w:val="22"/>
          <w:szCs w:val="22"/>
          <w:u w:val="single"/>
        </w:rPr>
        <w:t>przyjmowania zgłoszeń telefonicznych o utrudnieniach przez całą dobę w okresie obowiązywania umowy (poza godzinami pracy Urzędu),</w:t>
      </w:r>
    </w:p>
    <w:p w14:paraId="4CD245BE" w14:textId="77777777" w:rsidR="00D513F8" w:rsidRPr="00BA1250" w:rsidRDefault="00D513F8" w:rsidP="00BA1250">
      <w:pPr>
        <w:widowControl/>
        <w:numPr>
          <w:ilvl w:val="0"/>
          <w:numId w:val="19"/>
        </w:numPr>
        <w:tabs>
          <w:tab w:val="left" w:pos="0"/>
        </w:tabs>
        <w:suppressAutoHyphens w:val="0"/>
        <w:autoSpaceDE/>
        <w:spacing w:line="276" w:lineRule="auto"/>
        <w:ind w:left="851" w:hanging="425"/>
        <w:jc w:val="both"/>
        <w:rPr>
          <w:sz w:val="22"/>
          <w:szCs w:val="22"/>
          <w:u w:val="single"/>
        </w:rPr>
      </w:pPr>
      <w:r w:rsidRPr="00BA1250">
        <w:rPr>
          <w:sz w:val="22"/>
          <w:szCs w:val="22"/>
          <w:u w:val="single"/>
        </w:rPr>
        <w:t>podania numeru telefonu kontaktowego, w celu zamieszczenia go na stronie internetowej urzędu – bip.dobraszczecinska.pl</w:t>
      </w:r>
    </w:p>
    <w:p w14:paraId="27048982" w14:textId="77777777" w:rsidR="00F01EA1" w:rsidRPr="00BA1250" w:rsidRDefault="00F01EA1" w:rsidP="00BA1250">
      <w:pPr>
        <w:widowControl/>
        <w:numPr>
          <w:ilvl w:val="0"/>
          <w:numId w:val="18"/>
        </w:numPr>
        <w:suppressAutoHyphens w:val="0"/>
        <w:autoSpaceDE/>
        <w:spacing w:line="276" w:lineRule="auto"/>
        <w:ind w:left="426" w:hanging="426"/>
        <w:jc w:val="both"/>
        <w:rPr>
          <w:sz w:val="22"/>
          <w:szCs w:val="22"/>
        </w:rPr>
      </w:pPr>
      <w:r w:rsidRPr="00BA1250">
        <w:rPr>
          <w:sz w:val="22"/>
          <w:szCs w:val="22"/>
        </w:rPr>
        <w:t>Wykonawca zapewnia, że wszystkie osoby wyznaczone przez niego do realizacji niniejszej umowy posiadają odpowiednie kwalifikacje oraz przeszkolenia i uprawnienia wymagane przepisami prawa (w szczególności przepisami BHP).</w:t>
      </w:r>
    </w:p>
    <w:p w14:paraId="741C0C6D" w14:textId="77777777" w:rsidR="00F01EA1" w:rsidRPr="00BA1250" w:rsidRDefault="00F01EA1" w:rsidP="00BA1250">
      <w:pPr>
        <w:widowControl/>
        <w:numPr>
          <w:ilvl w:val="0"/>
          <w:numId w:val="18"/>
        </w:numPr>
        <w:suppressAutoHyphens w:val="0"/>
        <w:autoSpaceDE/>
        <w:spacing w:line="276" w:lineRule="auto"/>
        <w:ind w:left="426" w:hanging="426"/>
        <w:jc w:val="both"/>
        <w:rPr>
          <w:sz w:val="22"/>
          <w:szCs w:val="22"/>
        </w:rPr>
      </w:pPr>
      <w:r w:rsidRPr="00BA1250">
        <w:rPr>
          <w:sz w:val="22"/>
          <w:szCs w:val="22"/>
        </w:rPr>
        <w:t>Odpowiedzialność cywilną za szkody oraz następstwa nieszczęśliwych wypadków dotyczących pracowników i osób trzecich, a powstałych w związku z wykonywanymi usługami, w tym także ruchem pojazdów i sprzętu, ponosi Wykonawca.</w:t>
      </w:r>
    </w:p>
    <w:p w14:paraId="7315A762" w14:textId="77777777" w:rsidR="00F01EA1" w:rsidRPr="00BA1250" w:rsidRDefault="00F01EA1" w:rsidP="00BA1250">
      <w:pPr>
        <w:widowControl/>
        <w:numPr>
          <w:ilvl w:val="0"/>
          <w:numId w:val="18"/>
        </w:numPr>
        <w:suppressAutoHyphens w:val="0"/>
        <w:autoSpaceDE/>
        <w:spacing w:line="276" w:lineRule="auto"/>
        <w:ind w:left="426" w:hanging="426"/>
        <w:jc w:val="both"/>
        <w:rPr>
          <w:sz w:val="22"/>
          <w:szCs w:val="22"/>
        </w:rPr>
      </w:pPr>
      <w:r w:rsidRPr="00BA1250">
        <w:rPr>
          <w:sz w:val="22"/>
          <w:szCs w:val="22"/>
        </w:rPr>
        <w:t>Wykonawca ponosi pełną odpowiedzialność za szkody wobec osób trzecich w przypadku nie wykonania usługi zgodnie ze standardem zimowego utrzymania.</w:t>
      </w:r>
    </w:p>
    <w:p w14:paraId="20C3491F" w14:textId="77777777" w:rsidR="00F01EA1" w:rsidRPr="00BA1250" w:rsidRDefault="00F01EA1" w:rsidP="00BA1250">
      <w:pPr>
        <w:widowControl/>
        <w:numPr>
          <w:ilvl w:val="0"/>
          <w:numId w:val="18"/>
        </w:numPr>
        <w:suppressAutoHyphens w:val="0"/>
        <w:autoSpaceDE/>
        <w:spacing w:line="276" w:lineRule="auto"/>
        <w:ind w:left="426" w:hanging="426"/>
        <w:jc w:val="both"/>
        <w:rPr>
          <w:sz w:val="22"/>
          <w:szCs w:val="22"/>
        </w:rPr>
      </w:pPr>
      <w:r w:rsidRPr="00BA1250">
        <w:rPr>
          <w:sz w:val="22"/>
          <w:szCs w:val="22"/>
        </w:rPr>
        <w:t>Wykonawca ponosi odpowiedzialność za bezpieczeństwo ruchu oraz utrudnienia w ruchu związane z wykonywanymi usługami.</w:t>
      </w:r>
    </w:p>
    <w:p w14:paraId="7ED9011A" w14:textId="77777777" w:rsidR="00F01EA1" w:rsidRPr="00BA1250" w:rsidRDefault="00F01EA1" w:rsidP="00BA1250">
      <w:pPr>
        <w:pStyle w:val="pkt"/>
        <w:numPr>
          <w:ilvl w:val="0"/>
          <w:numId w:val="18"/>
        </w:numPr>
        <w:spacing w:before="0" w:after="0" w:line="276" w:lineRule="auto"/>
        <w:ind w:left="426" w:hanging="426"/>
        <w:rPr>
          <w:sz w:val="22"/>
          <w:szCs w:val="22"/>
        </w:rPr>
      </w:pPr>
      <w:r w:rsidRPr="00BA1250">
        <w:rPr>
          <w:sz w:val="22"/>
          <w:szCs w:val="22"/>
        </w:rPr>
        <w:t>Wykonawca ponosi koszty związane z przejazdem pojazdów nienormatywnych.</w:t>
      </w:r>
    </w:p>
    <w:p w14:paraId="660C304A" w14:textId="0A6DDE2D" w:rsidR="00F01EA1" w:rsidRPr="00BA1250" w:rsidRDefault="00F01EA1" w:rsidP="00BA1250">
      <w:pPr>
        <w:widowControl/>
        <w:numPr>
          <w:ilvl w:val="0"/>
          <w:numId w:val="18"/>
        </w:numPr>
        <w:suppressAutoHyphens w:val="0"/>
        <w:autoSpaceDE/>
        <w:spacing w:line="276" w:lineRule="auto"/>
        <w:ind w:left="426" w:hanging="426"/>
        <w:jc w:val="both"/>
        <w:rPr>
          <w:sz w:val="22"/>
          <w:szCs w:val="22"/>
        </w:rPr>
      </w:pPr>
      <w:r w:rsidRPr="00BA1250">
        <w:rPr>
          <w:sz w:val="22"/>
          <w:szCs w:val="22"/>
        </w:rPr>
        <w:t xml:space="preserve">Wykonawca zobowiązuje się realizować prace określone w § 1 umowy zgodnie z obowiązującymi przepisami i normami w zakresie ochrony środowiska oraz zgodnie z przepisami ruchu drogowego. </w:t>
      </w:r>
    </w:p>
    <w:p w14:paraId="7CA56BCF" w14:textId="77777777" w:rsidR="00F01EA1" w:rsidRPr="00BA1250" w:rsidRDefault="00F01EA1" w:rsidP="00BA1250">
      <w:pPr>
        <w:pStyle w:val="Akapitzlist"/>
        <w:widowControl/>
        <w:numPr>
          <w:ilvl w:val="0"/>
          <w:numId w:val="18"/>
        </w:numPr>
        <w:suppressAutoHyphens w:val="0"/>
        <w:autoSpaceDE/>
        <w:spacing w:line="276" w:lineRule="auto"/>
        <w:ind w:left="426" w:hanging="426"/>
        <w:jc w:val="both"/>
        <w:rPr>
          <w:sz w:val="22"/>
          <w:szCs w:val="22"/>
        </w:rPr>
      </w:pPr>
      <w:r w:rsidRPr="00BA1250">
        <w:rPr>
          <w:sz w:val="22"/>
          <w:szCs w:val="22"/>
        </w:rPr>
        <w:t>Maksymalny czas reakcji Wykonawcy od momentu zgłoszenia przez Zamawiającego: telefonicznie lub faksem lub e-mailem do rozpoczęcia prac wyniesie do ............ minut.</w:t>
      </w:r>
    </w:p>
    <w:p w14:paraId="3232DB17" w14:textId="4B16CCE3" w:rsidR="003954BF" w:rsidRPr="00BA1250" w:rsidRDefault="003954BF" w:rsidP="00BA1250">
      <w:pPr>
        <w:pStyle w:val="Akapitzlist"/>
        <w:widowControl/>
        <w:numPr>
          <w:ilvl w:val="2"/>
          <w:numId w:val="31"/>
        </w:numPr>
        <w:tabs>
          <w:tab w:val="left" w:pos="5354"/>
        </w:tabs>
        <w:suppressAutoHyphens w:val="0"/>
        <w:autoSpaceDE/>
        <w:spacing w:line="276" w:lineRule="auto"/>
        <w:ind w:left="426" w:hanging="426"/>
        <w:jc w:val="both"/>
        <w:rPr>
          <w:kern w:val="2"/>
          <w:sz w:val="22"/>
          <w:szCs w:val="22"/>
        </w:rPr>
      </w:pPr>
      <w:r w:rsidRPr="00BA1250">
        <w:rPr>
          <w:kern w:val="0"/>
          <w:sz w:val="22"/>
          <w:szCs w:val="22"/>
          <w:lang w:bidi="ar-SA"/>
        </w:rPr>
        <w:t>Wykonawca jest zobowiązany przedłożyć, najpóźniej w dniu zawarcia umowy polisę ubezpieczenia odpowiedzialności cywilnej wraz z odpowiedzialnością za podwykonawców za szkody w mieniu i na osobie wyrządzone przez Wykonawcę lub podwykonawców, powstałe w związku z realizacją zadania określonego w umowie, przy sumie gwarancyjnej nie mniejszej niż 200.000,00 zł na jeden i wszystkie wypadki w okresie ubezpieczenia. spełniającą poniższe warunki:</w:t>
      </w:r>
    </w:p>
    <w:p w14:paraId="640BDCD7" w14:textId="77777777" w:rsidR="003954BF" w:rsidRPr="00BA1250" w:rsidRDefault="003954BF" w:rsidP="00BA1250">
      <w:pPr>
        <w:pStyle w:val="Akapitzlist"/>
        <w:widowControl/>
        <w:numPr>
          <w:ilvl w:val="0"/>
          <w:numId w:val="34"/>
        </w:numPr>
        <w:tabs>
          <w:tab w:val="left" w:pos="851"/>
        </w:tabs>
        <w:suppressAutoHyphens w:val="0"/>
        <w:autoSpaceDE/>
        <w:spacing w:line="276" w:lineRule="auto"/>
        <w:ind w:left="851" w:hanging="425"/>
        <w:contextualSpacing w:val="0"/>
        <w:jc w:val="both"/>
        <w:rPr>
          <w:kern w:val="2"/>
          <w:sz w:val="22"/>
          <w:szCs w:val="22"/>
        </w:rPr>
      </w:pPr>
      <w:r w:rsidRPr="00BA1250">
        <w:rPr>
          <w:sz w:val="22"/>
          <w:szCs w:val="22"/>
        </w:rPr>
        <w:t>Zakres ubezpieczenia obejmuje odpowiedzialność cywilną</w:t>
      </w:r>
      <w:r w:rsidRPr="00BA1250">
        <w:rPr>
          <w:kern w:val="0"/>
          <w:sz w:val="22"/>
          <w:szCs w:val="22"/>
          <w:lang w:bidi="ar-SA"/>
        </w:rPr>
        <w:t xml:space="preserve"> deliktową i kontraktową osób objętych ubezpieczeniem, w tym przypadek zbiegu roszczeń ze wskazanych reżimów odpowiedzialności za szkody na osobie lub w mieniu. Ubezpieczenie obejmuje szkody oraz ich następstwa, w tym utracone korzyści, które poszkodowany mógłby uzyskać, gdyby szkody mu nie wyrządzono. Zakresem ubezpieczenia objęte są również szkody wyrządzone na skutek rażącego niedbalstwa.</w:t>
      </w:r>
    </w:p>
    <w:p w14:paraId="36241BFE" w14:textId="77777777" w:rsidR="003954BF" w:rsidRPr="00BA1250" w:rsidRDefault="003954BF" w:rsidP="00BA1250">
      <w:pPr>
        <w:pStyle w:val="Akapitzlist"/>
        <w:widowControl/>
        <w:numPr>
          <w:ilvl w:val="1"/>
          <w:numId w:val="34"/>
        </w:numPr>
        <w:tabs>
          <w:tab w:val="left" w:pos="1276"/>
        </w:tabs>
        <w:suppressAutoHyphens w:val="0"/>
        <w:autoSpaceDE/>
        <w:spacing w:line="276" w:lineRule="auto"/>
        <w:ind w:left="1276" w:hanging="425"/>
        <w:contextualSpacing w:val="0"/>
        <w:jc w:val="both"/>
        <w:rPr>
          <w:kern w:val="2"/>
          <w:sz w:val="22"/>
          <w:szCs w:val="22"/>
        </w:rPr>
      </w:pPr>
      <w:r w:rsidRPr="00BA1250">
        <w:rPr>
          <w:kern w:val="0"/>
          <w:sz w:val="22"/>
          <w:szCs w:val="22"/>
          <w:lang w:bidi="ar-SA"/>
        </w:rPr>
        <w:t>Obligatoryjne rozszerzenie zakresu ubezpieczenia wraz z limitem sumy gwarancyjnych na jeden i wszystkie wypadki w okresie ubezpieczenia:</w:t>
      </w:r>
    </w:p>
    <w:p w14:paraId="2252AABA" w14:textId="77777777" w:rsidR="003954BF" w:rsidRPr="00BA1250" w:rsidRDefault="003954BF" w:rsidP="00BA1250">
      <w:pPr>
        <w:widowControl/>
        <w:numPr>
          <w:ilvl w:val="0"/>
          <w:numId w:val="28"/>
        </w:numPr>
        <w:tabs>
          <w:tab w:val="left" w:pos="1276"/>
        </w:tabs>
        <w:suppressAutoHyphens w:val="0"/>
        <w:autoSpaceDE/>
        <w:spacing w:line="276" w:lineRule="auto"/>
        <w:ind w:left="1276" w:hanging="425"/>
        <w:jc w:val="both"/>
        <w:rPr>
          <w:kern w:val="2"/>
          <w:sz w:val="22"/>
          <w:szCs w:val="22"/>
        </w:rPr>
      </w:pPr>
      <w:r w:rsidRPr="00BA1250">
        <w:rPr>
          <w:kern w:val="0"/>
          <w:sz w:val="22"/>
          <w:szCs w:val="22"/>
          <w:lang w:bidi="ar-SA"/>
        </w:rPr>
        <w:t>Odpowiedzialność cywilna za szkody będące następstwem wypadków przy pracy wyrządzone pracownikom ubezpieczonego - limit sumy gwarancyjnej min. 100.000,00 zł.</w:t>
      </w:r>
    </w:p>
    <w:p w14:paraId="586C7809" w14:textId="77777777" w:rsidR="003954BF" w:rsidRPr="00BA1250" w:rsidRDefault="003954BF" w:rsidP="00BA1250">
      <w:pPr>
        <w:widowControl/>
        <w:numPr>
          <w:ilvl w:val="0"/>
          <w:numId w:val="28"/>
        </w:numPr>
        <w:tabs>
          <w:tab w:val="left" w:pos="993"/>
        </w:tabs>
        <w:suppressAutoHyphens w:val="0"/>
        <w:autoSpaceDE/>
        <w:spacing w:line="276" w:lineRule="auto"/>
        <w:ind w:left="1276" w:hanging="425"/>
        <w:jc w:val="both"/>
        <w:rPr>
          <w:kern w:val="2"/>
          <w:sz w:val="22"/>
          <w:szCs w:val="22"/>
        </w:rPr>
      </w:pPr>
      <w:r w:rsidRPr="00BA1250">
        <w:rPr>
          <w:kern w:val="0"/>
          <w:sz w:val="22"/>
          <w:szCs w:val="22"/>
          <w:lang w:bidi="ar-SA"/>
        </w:rPr>
        <w:t>Odpowiedzialność cywilna za szkody wyrządzone przez podwykonawców ubezpieczonego – limit do wysokości sumy gwarancyjnej.</w:t>
      </w:r>
    </w:p>
    <w:p w14:paraId="5445E2A3" w14:textId="77777777" w:rsidR="003954BF" w:rsidRPr="00BA1250" w:rsidRDefault="003954BF" w:rsidP="00BA1250">
      <w:pPr>
        <w:widowControl/>
        <w:numPr>
          <w:ilvl w:val="0"/>
          <w:numId w:val="28"/>
        </w:numPr>
        <w:tabs>
          <w:tab w:val="left" w:pos="993"/>
        </w:tabs>
        <w:suppressAutoHyphens w:val="0"/>
        <w:autoSpaceDE/>
        <w:spacing w:line="276" w:lineRule="auto"/>
        <w:ind w:left="1276" w:hanging="425"/>
        <w:jc w:val="both"/>
        <w:rPr>
          <w:kern w:val="2"/>
          <w:sz w:val="22"/>
          <w:szCs w:val="22"/>
        </w:rPr>
      </w:pPr>
      <w:r w:rsidRPr="00BA1250">
        <w:rPr>
          <w:kern w:val="0"/>
          <w:sz w:val="22"/>
          <w:szCs w:val="22"/>
          <w:lang w:bidi="ar-SA"/>
        </w:rPr>
        <w:t>Odpowiedzialność cywilna za szkody powstałe po wykonaniu pracy lub usługi wynikłe z nienależytego wykonania zobowiązania – limit do wysokości sumy gwarancyjnej.</w:t>
      </w:r>
    </w:p>
    <w:p w14:paraId="18145A3D" w14:textId="77777777" w:rsidR="003954BF" w:rsidRPr="00BA1250" w:rsidRDefault="003954BF" w:rsidP="00BA1250">
      <w:pPr>
        <w:widowControl/>
        <w:numPr>
          <w:ilvl w:val="0"/>
          <w:numId w:val="28"/>
        </w:numPr>
        <w:tabs>
          <w:tab w:val="left" w:pos="993"/>
        </w:tabs>
        <w:suppressAutoHyphens w:val="0"/>
        <w:autoSpaceDE/>
        <w:spacing w:line="276" w:lineRule="auto"/>
        <w:ind w:left="1276" w:hanging="425"/>
        <w:jc w:val="both"/>
        <w:rPr>
          <w:kern w:val="2"/>
          <w:sz w:val="22"/>
          <w:szCs w:val="22"/>
        </w:rPr>
      </w:pPr>
      <w:r w:rsidRPr="00BA1250">
        <w:rPr>
          <w:kern w:val="2"/>
          <w:sz w:val="22"/>
          <w:szCs w:val="22"/>
        </w:rPr>
        <w:lastRenderedPageBreak/>
        <w:t>odpowiedzialność cywilna za szkody w rzeczach stanowiących przedmiot obróbki, naprawy lub innych czynności w ramach usług wykonywanych przez Ubezpieczonego – limit sumy gwarancyjnej co najmniej 100.000,00 PLN.</w:t>
      </w:r>
    </w:p>
    <w:p w14:paraId="5FD69386" w14:textId="77777777" w:rsidR="003954BF" w:rsidRPr="00BA1250" w:rsidRDefault="003954BF" w:rsidP="00BA1250">
      <w:pPr>
        <w:widowControl/>
        <w:numPr>
          <w:ilvl w:val="0"/>
          <w:numId w:val="29"/>
        </w:numPr>
        <w:tabs>
          <w:tab w:val="left" w:pos="1276"/>
        </w:tabs>
        <w:suppressAutoHyphens w:val="0"/>
        <w:autoSpaceDE/>
        <w:spacing w:line="276" w:lineRule="auto"/>
        <w:ind w:left="1276" w:hanging="425"/>
        <w:jc w:val="both"/>
        <w:rPr>
          <w:kern w:val="2"/>
          <w:sz w:val="22"/>
          <w:szCs w:val="22"/>
        </w:rPr>
      </w:pPr>
      <w:r w:rsidRPr="00BA1250">
        <w:rPr>
          <w:sz w:val="22"/>
          <w:szCs w:val="22"/>
        </w:rPr>
        <w:t>odpowiedzialność cywilna za szkody wyrządzone w podziemnych instalacjach lub</w:t>
      </w:r>
      <w:r w:rsidRPr="00BA1250">
        <w:rPr>
          <w:kern w:val="2"/>
          <w:sz w:val="22"/>
          <w:szCs w:val="22"/>
        </w:rPr>
        <w:t xml:space="preserve"> urządzeniach (również stanowiących część składową nieruchomości) limit sumy gwarancyjnej co najmniej 100.000,00 PLN.</w:t>
      </w:r>
    </w:p>
    <w:p w14:paraId="45E672D1" w14:textId="037440F5" w:rsidR="003954BF" w:rsidRPr="00BA1250" w:rsidRDefault="003954BF" w:rsidP="00BA1250">
      <w:pPr>
        <w:widowControl/>
        <w:numPr>
          <w:ilvl w:val="0"/>
          <w:numId w:val="30"/>
        </w:numPr>
        <w:tabs>
          <w:tab w:val="left" w:pos="993"/>
        </w:tabs>
        <w:suppressAutoHyphens w:val="0"/>
        <w:autoSpaceDE/>
        <w:spacing w:line="276" w:lineRule="auto"/>
        <w:ind w:left="1276" w:hanging="425"/>
        <w:jc w:val="both"/>
        <w:rPr>
          <w:kern w:val="2"/>
          <w:sz w:val="22"/>
          <w:szCs w:val="22"/>
        </w:rPr>
      </w:pPr>
      <w:r w:rsidRPr="00BA1250">
        <w:rPr>
          <w:kern w:val="2"/>
          <w:sz w:val="22"/>
          <w:szCs w:val="22"/>
        </w:rPr>
        <w:t xml:space="preserve">odpowiedzialność cywilna za szkody powstałe w związku z posiadaniem, użytkowaniem lub prowadzeniem pojazdów niepodlegających obowiązkowemu ubezpieczeniu OC posiadaczy pojazdów mechanicznych (jeżeli będę używane takie pojazdy) – limit do wysokości sumy gwarancyjnej. </w:t>
      </w:r>
    </w:p>
    <w:p w14:paraId="34CF8E6C" w14:textId="77777777" w:rsidR="003954BF" w:rsidRPr="00BA1250" w:rsidRDefault="003954BF" w:rsidP="00BA1250">
      <w:pPr>
        <w:pStyle w:val="Akapitzlist"/>
        <w:widowControl/>
        <w:numPr>
          <w:ilvl w:val="0"/>
          <w:numId w:val="32"/>
        </w:numPr>
        <w:tabs>
          <w:tab w:val="left" w:pos="851"/>
        </w:tabs>
        <w:suppressAutoHyphens w:val="0"/>
        <w:autoSpaceDE/>
        <w:spacing w:line="276" w:lineRule="auto"/>
        <w:ind w:left="851" w:hanging="425"/>
        <w:contextualSpacing w:val="0"/>
        <w:jc w:val="both"/>
        <w:rPr>
          <w:kern w:val="2"/>
          <w:sz w:val="22"/>
          <w:szCs w:val="22"/>
        </w:rPr>
      </w:pPr>
      <w:r w:rsidRPr="00BA1250">
        <w:rPr>
          <w:kern w:val="0"/>
          <w:sz w:val="22"/>
          <w:szCs w:val="22"/>
        </w:rPr>
        <w:t>Wymóg zawarcia umowy ubezpieczenia będzie uważany za spełniony, jeżeli Wykonawca najpóźniej w dniu zawarcia umowy przedłoży polisę ubezpieczenia odpowiedzialności cywilnej, zgodną z zakresem realizowanej umowy, obejmującą okres realizacji umowy wraz z potwierdzeniem opłacenia wymaganych rat składki ubezpieczeniowej. Wykonawca zobowiązany jest do utrzymania ubezpieczenia odpowiedzialności cywilnej spełniającego wyżej wymienione warunki przez cały okres realizacji inwestycji. W przypadku wygaśnięcia umowy ubezpieczenia odpowiedzialności cywilnej w trakcie trwania umowy, Wykonawca zobowiązany jest nie później niż 3 dni przed wygaśnięciem okresu ubezpieczenia przedłożyć Zamawiającemu polisę ubezpieczenia odpowiedzialności cywilnej na kolejny okres. Na każde wezwanie Zamawiającego Wykonawca przedłoży potwierdzenie opłacenia wszystkich wymaganych składek ubezpieczeniowych.</w:t>
      </w:r>
    </w:p>
    <w:p w14:paraId="369A7126" w14:textId="77777777" w:rsidR="00DA11A2" w:rsidRPr="00BA1250" w:rsidRDefault="00DA11A2" w:rsidP="00BA1250">
      <w:pPr>
        <w:spacing w:line="276" w:lineRule="auto"/>
        <w:jc w:val="center"/>
        <w:rPr>
          <w:b/>
          <w:bCs/>
          <w:sz w:val="22"/>
          <w:szCs w:val="22"/>
        </w:rPr>
      </w:pPr>
    </w:p>
    <w:p w14:paraId="5DF38769" w14:textId="77777777" w:rsidR="00DA11A2" w:rsidRPr="00BA1250" w:rsidRDefault="00DA11A2" w:rsidP="00BA1250">
      <w:pPr>
        <w:spacing w:line="276" w:lineRule="auto"/>
        <w:jc w:val="center"/>
        <w:rPr>
          <w:b/>
          <w:bCs/>
          <w:sz w:val="22"/>
          <w:szCs w:val="22"/>
        </w:rPr>
      </w:pPr>
      <w:r w:rsidRPr="00BA1250">
        <w:rPr>
          <w:b/>
          <w:bCs/>
          <w:sz w:val="22"/>
          <w:szCs w:val="22"/>
        </w:rPr>
        <w:t>§ 3</w:t>
      </w:r>
    </w:p>
    <w:p w14:paraId="629EA15B" w14:textId="77777777" w:rsidR="00DA11A2" w:rsidRPr="00BA1250" w:rsidRDefault="00DA11A2" w:rsidP="00BA1250">
      <w:pPr>
        <w:spacing w:line="276" w:lineRule="auto"/>
        <w:jc w:val="center"/>
        <w:rPr>
          <w:b/>
          <w:bCs/>
          <w:sz w:val="22"/>
          <w:szCs w:val="22"/>
        </w:rPr>
      </w:pPr>
      <w:r w:rsidRPr="00BA1250">
        <w:rPr>
          <w:b/>
          <w:bCs/>
          <w:sz w:val="22"/>
          <w:szCs w:val="22"/>
        </w:rPr>
        <w:t>Obowiązki Zamawiającego</w:t>
      </w:r>
    </w:p>
    <w:p w14:paraId="7AA11492" w14:textId="77777777" w:rsidR="00DA11A2" w:rsidRPr="00BA1250" w:rsidRDefault="00DA11A2" w:rsidP="00BA1250">
      <w:pPr>
        <w:spacing w:line="276" w:lineRule="auto"/>
        <w:jc w:val="both"/>
        <w:rPr>
          <w:sz w:val="22"/>
          <w:szCs w:val="22"/>
        </w:rPr>
      </w:pPr>
      <w:r w:rsidRPr="00BA1250">
        <w:rPr>
          <w:sz w:val="22"/>
          <w:szCs w:val="22"/>
        </w:rPr>
        <w:t>Zamawiający zobowiązuje się:</w:t>
      </w:r>
    </w:p>
    <w:p w14:paraId="413CD1B0" w14:textId="72047467" w:rsidR="00DA11A2" w:rsidRPr="00BA1250" w:rsidRDefault="00F843EF" w:rsidP="00BA1250">
      <w:pPr>
        <w:spacing w:line="276" w:lineRule="auto"/>
        <w:ind w:left="425" w:hanging="425"/>
        <w:jc w:val="both"/>
        <w:rPr>
          <w:sz w:val="22"/>
          <w:szCs w:val="22"/>
        </w:rPr>
      </w:pPr>
      <w:r w:rsidRPr="00BA1250">
        <w:rPr>
          <w:sz w:val="22"/>
          <w:szCs w:val="22"/>
        </w:rPr>
        <w:t>1</w:t>
      </w:r>
      <w:r w:rsidR="00DA11A2" w:rsidRPr="00BA1250">
        <w:rPr>
          <w:sz w:val="22"/>
          <w:szCs w:val="22"/>
        </w:rPr>
        <w:t>)</w:t>
      </w:r>
      <w:r w:rsidR="00DA1005" w:rsidRPr="00BA1250">
        <w:rPr>
          <w:sz w:val="22"/>
          <w:szCs w:val="22"/>
        </w:rPr>
        <w:tab/>
      </w:r>
      <w:r w:rsidR="00DA11A2" w:rsidRPr="00BA1250">
        <w:rPr>
          <w:sz w:val="22"/>
          <w:szCs w:val="22"/>
        </w:rPr>
        <w:t>dokonać odbioru wykonanych prac,</w:t>
      </w:r>
    </w:p>
    <w:p w14:paraId="55451504" w14:textId="2FF27DD1" w:rsidR="00DA11A2" w:rsidRPr="00BA1250" w:rsidRDefault="00F843EF" w:rsidP="00BA1250">
      <w:pPr>
        <w:spacing w:line="276" w:lineRule="auto"/>
        <w:ind w:left="425" w:hanging="425"/>
        <w:jc w:val="both"/>
        <w:rPr>
          <w:sz w:val="22"/>
          <w:szCs w:val="22"/>
        </w:rPr>
      </w:pPr>
      <w:r w:rsidRPr="00BA1250">
        <w:rPr>
          <w:sz w:val="22"/>
          <w:szCs w:val="22"/>
        </w:rPr>
        <w:t>2</w:t>
      </w:r>
      <w:r w:rsidR="00DA11A2" w:rsidRPr="00BA1250">
        <w:rPr>
          <w:sz w:val="22"/>
          <w:szCs w:val="22"/>
        </w:rPr>
        <w:t>)</w:t>
      </w:r>
      <w:r w:rsidR="00DA1005" w:rsidRPr="00BA1250">
        <w:rPr>
          <w:sz w:val="22"/>
          <w:szCs w:val="22"/>
        </w:rPr>
        <w:tab/>
      </w:r>
      <w:r w:rsidR="00DA11A2" w:rsidRPr="00BA1250">
        <w:rPr>
          <w:sz w:val="22"/>
          <w:szCs w:val="22"/>
        </w:rPr>
        <w:t>zapewnić zapłatę wynagrodzenia za wykonane prace.</w:t>
      </w:r>
    </w:p>
    <w:p w14:paraId="5644309D" w14:textId="77777777" w:rsidR="00DA11A2" w:rsidRPr="00BA1250" w:rsidRDefault="00DA11A2" w:rsidP="00BA1250">
      <w:pPr>
        <w:spacing w:line="276" w:lineRule="auto"/>
        <w:ind w:left="425" w:hanging="425"/>
        <w:jc w:val="center"/>
        <w:rPr>
          <w:b/>
          <w:sz w:val="22"/>
          <w:szCs w:val="22"/>
        </w:rPr>
      </w:pPr>
    </w:p>
    <w:p w14:paraId="1109E209" w14:textId="77777777" w:rsidR="00DA11A2" w:rsidRPr="00BA1250" w:rsidRDefault="00DA11A2" w:rsidP="00BA1250">
      <w:pPr>
        <w:spacing w:line="276" w:lineRule="auto"/>
        <w:jc w:val="center"/>
        <w:rPr>
          <w:b/>
          <w:bCs/>
          <w:sz w:val="22"/>
          <w:szCs w:val="22"/>
        </w:rPr>
      </w:pPr>
      <w:r w:rsidRPr="00BA1250">
        <w:rPr>
          <w:b/>
          <w:bCs/>
          <w:sz w:val="22"/>
          <w:szCs w:val="22"/>
        </w:rPr>
        <w:t>§ 4</w:t>
      </w:r>
    </w:p>
    <w:p w14:paraId="4331356E" w14:textId="77777777" w:rsidR="00DA11A2" w:rsidRPr="00BA1250" w:rsidRDefault="00DA11A2" w:rsidP="00BA1250">
      <w:pPr>
        <w:spacing w:line="276" w:lineRule="auto"/>
        <w:jc w:val="center"/>
        <w:rPr>
          <w:b/>
          <w:bCs/>
          <w:sz w:val="22"/>
          <w:szCs w:val="22"/>
        </w:rPr>
      </w:pPr>
      <w:r w:rsidRPr="00BA1250">
        <w:rPr>
          <w:b/>
          <w:bCs/>
          <w:sz w:val="22"/>
          <w:szCs w:val="22"/>
        </w:rPr>
        <w:t>Czas trwania umowy</w:t>
      </w:r>
    </w:p>
    <w:p w14:paraId="558D6031" w14:textId="3503CCEA" w:rsidR="00370E65" w:rsidRPr="00BA1250" w:rsidRDefault="00DA11A2" w:rsidP="00AA33C5">
      <w:pPr>
        <w:spacing w:line="276" w:lineRule="auto"/>
        <w:jc w:val="both"/>
        <w:rPr>
          <w:sz w:val="22"/>
          <w:szCs w:val="22"/>
        </w:rPr>
      </w:pPr>
      <w:r w:rsidRPr="00BA1250">
        <w:rPr>
          <w:sz w:val="22"/>
          <w:szCs w:val="22"/>
        </w:rPr>
        <w:t xml:space="preserve">Termin wykonania zamówienia: </w:t>
      </w:r>
      <w:r w:rsidR="001A1C2D" w:rsidRPr="00BA1250">
        <w:rPr>
          <w:sz w:val="22"/>
          <w:szCs w:val="22"/>
        </w:rPr>
        <w:t>166 dni</w:t>
      </w:r>
      <w:r w:rsidR="00921173" w:rsidRPr="00BA1250">
        <w:rPr>
          <w:sz w:val="22"/>
          <w:szCs w:val="22"/>
        </w:rPr>
        <w:t xml:space="preserve"> przy czym czas realizacji nastąpi nie wcześniej niż od dnia </w:t>
      </w:r>
      <w:r w:rsidR="001A1C2D" w:rsidRPr="00BA1250">
        <w:rPr>
          <w:sz w:val="22"/>
          <w:szCs w:val="22"/>
        </w:rPr>
        <w:t xml:space="preserve">01.11.2024 </w:t>
      </w:r>
      <w:r w:rsidR="00921173" w:rsidRPr="00BA1250">
        <w:rPr>
          <w:sz w:val="22"/>
          <w:szCs w:val="22"/>
        </w:rPr>
        <w:t>r., a umowa będzie trwała maksymalnie do dnia</w:t>
      </w:r>
      <w:r w:rsidR="00AA33C5">
        <w:rPr>
          <w:sz w:val="22"/>
          <w:szCs w:val="22"/>
        </w:rPr>
        <w:t xml:space="preserve"> </w:t>
      </w:r>
      <w:r w:rsidR="00921173" w:rsidRPr="00BA1250">
        <w:rPr>
          <w:sz w:val="22"/>
          <w:szCs w:val="22"/>
        </w:rPr>
        <w:t>15.04.202</w:t>
      </w:r>
      <w:r w:rsidR="001A1C2D" w:rsidRPr="00BA1250">
        <w:rPr>
          <w:sz w:val="22"/>
          <w:szCs w:val="22"/>
        </w:rPr>
        <w:t xml:space="preserve">5 </w:t>
      </w:r>
      <w:r w:rsidR="00921173" w:rsidRPr="00BA1250">
        <w:rPr>
          <w:sz w:val="22"/>
          <w:szCs w:val="22"/>
        </w:rPr>
        <w:t>r.</w:t>
      </w:r>
    </w:p>
    <w:p w14:paraId="1462BDA7" w14:textId="77777777" w:rsidR="00921173" w:rsidRPr="00BA1250" w:rsidRDefault="00921173" w:rsidP="00BA1250">
      <w:pPr>
        <w:spacing w:line="276" w:lineRule="auto"/>
        <w:jc w:val="center"/>
        <w:rPr>
          <w:sz w:val="22"/>
          <w:szCs w:val="22"/>
        </w:rPr>
      </w:pPr>
    </w:p>
    <w:p w14:paraId="76429D12" w14:textId="77777777" w:rsidR="00DA11A2" w:rsidRPr="00BA1250" w:rsidRDefault="00DA11A2" w:rsidP="00BA1250">
      <w:pPr>
        <w:spacing w:line="276" w:lineRule="auto"/>
        <w:jc w:val="center"/>
        <w:rPr>
          <w:b/>
          <w:bCs/>
          <w:sz w:val="22"/>
          <w:szCs w:val="22"/>
        </w:rPr>
      </w:pPr>
      <w:r w:rsidRPr="00BA1250">
        <w:rPr>
          <w:b/>
          <w:bCs/>
          <w:sz w:val="22"/>
          <w:szCs w:val="22"/>
        </w:rPr>
        <w:t>§ 5</w:t>
      </w:r>
    </w:p>
    <w:p w14:paraId="7490ADF4" w14:textId="77777777" w:rsidR="00DA11A2" w:rsidRPr="00BA1250" w:rsidRDefault="00DA11A2" w:rsidP="00BA1250">
      <w:pPr>
        <w:spacing w:line="276" w:lineRule="auto"/>
        <w:jc w:val="center"/>
        <w:rPr>
          <w:b/>
          <w:bCs/>
          <w:sz w:val="22"/>
          <w:szCs w:val="22"/>
        </w:rPr>
      </w:pPr>
      <w:r w:rsidRPr="00BA1250">
        <w:rPr>
          <w:b/>
          <w:bCs/>
          <w:sz w:val="22"/>
          <w:szCs w:val="22"/>
        </w:rPr>
        <w:t>Osoby upoważnione do realizacji umowy</w:t>
      </w:r>
    </w:p>
    <w:p w14:paraId="6D6E5190" w14:textId="76DD7987" w:rsidR="00DA11A2" w:rsidRPr="00BA1250" w:rsidRDefault="00DA11A2" w:rsidP="00BA1250">
      <w:pPr>
        <w:spacing w:line="276" w:lineRule="auto"/>
        <w:ind w:left="426" w:hanging="426"/>
        <w:jc w:val="both"/>
        <w:rPr>
          <w:sz w:val="22"/>
          <w:szCs w:val="22"/>
        </w:rPr>
      </w:pPr>
      <w:r w:rsidRPr="00BA1250">
        <w:rPr>
          <w:sz w:val="22"/>
          <w:szCs w:val="22"/>
        </w:rPr>
        <w:t>1.</w:t>
      </w:r>
      <w:r w:rsidRPr="00BA1250">
        <w:rPr>
          <w:sz w:val="22"/>
          <w:szCs w:val="22"/>
        </w:rPr>
        <w:tab/>
        <w:t>W sprawach związanych z realizacją niniejszej umowy Zama</w:t>
      </w:r>
      <w:r w:rsidR="00DA1005" w:rsidRPr="00BA1250">
        <w:rPr>
          <w:sz w:val="22"/>
          <w:szCs w:val="22"/>
        </w:rPr>
        <w:t>wiającego reprezentować będzie:</w:t>
      </w:r>
    </w:p>
    <w:p w14:paraId="4597C50A" w14:textId="33EE082C" w:rsidR="00F01EA1" w:rsidRPr="00BA1250" w:rsidRDefault="00DA11A2" w:rsidP="00BA1250">
      <w:pPr>
        <w:widowControl/>
        <w:suppressAutoHyphens w:val="0"/>
        <w:autoSpaceDE/>
        <w:spacing w:line="276" w:lineRule="auto"/>
        <w:ind w:left="426"/>
        <w:jc w:val="both"/>
        <w:rPr>
          <w:sz w:val="22"/>
          <w:szCs w:val="22"/>
        </w:rPr>
      </w:pPr>
      <w:r w:rsidRPr="00BA1250">
        <w:rPr>
          <w:sz w:val="22"/>
          <w:szCs w:val="22"/>
        </w:rPr>
        <w:t>-</w:t>
      </w:r>
      <w:r w:rsidRPr="00BA1250">
        <w:rPr>
          <w:sz w:val="22"/>
          <w:szCs w:val="22"/>
        </w:rPr>
        <w:tab/>
      </w:r>
      <w:r w:rsidR="00997393" w:rsidRPr="00BA1250">
        <w:rPr>
          <w:sz w:val="22"/>
          <w:szCs w:val="22"/>
        </w:rPr>
        <w:t xml:space="preserve">Piotr </w:t>
      </w:r>
      <w:proofErr w:type="spellStart"/>
      <w:r w:rsidR="00997393" w:rsidRPr="00BA1250">
        <w:rPr>
          <w:sz w:val="22"/>
          <w:szCs w:val="22"/>
        </w:rPr>
        <w:t>Turczynowski</w:t>
      </w:r>
      <w:proofErr w:type="spellEnd"/>
      <w:r w:rsidRPr="00BA1250">
        <w:rPr>
          <w:sz w:val="22"/>
          <w:szCs w:val="22"/>
        </w:rPr>
        <w:t xml:space="preserve">, telefon do kontaktu: </w:t>
      </w:r>
      <w:r w:rsidR="00F01EA1" w:rsidRPr="00BA1250">
        <w:rPr>
          <w:sz w:val="22"/>
          <w:szCs w:val="22"/>
        </w:rPr>
        <w:t>091 311 33 82 lub 512 384</w:t>
      </w:r>
      <w:r w:rsidR="001A1C2D" w:rsidRPr="00BA1250">
        <w:rPr>
          <w:sz w:val="22"/>
          <w:szCs w:val="22"/>
        </w:rPr>
        <w:t> </w:t>
      </w:r>
      <w:r w:rsidR="00F01EA1" w:rsidRPr="00BA1250">
        <w:rPr>
          <w:sz w:val="22"/>
          <w:szCs w:val="22"/>
        </w:rPr>
        <w:t>716</w:t>
      </w:r>
      <w:r w:rsidR="001A1C2D" w:rsidRPr="00BA1250">
        <w:rPr>
          <w:sz w:val="22"/>
          <w:szCs w:val="22"/>
        </w:rPr>
        <w:t>,</w:t>
      </w:r>
      <w:r w:rsidR="00F01EA1" w:rsidRPr="00BA1250">
        <w:rPr>
          <w:sz w:val="22"/>
          <w:szCs w:val="22"/>
        </w:rPr>
        <w:t xml:space="preserve"> </w:t>
      </w:r>
      <w:r w:rsidR="001A1C2D" w:rsidRPr="00BA1250">
        <w:rPr>
          <w:sz w:val="22"/>
          <w:szCs w:val="22"/>
        </w:rPr>
        <w:br/>
      </w:r>
      <w:r w:rsidR="00F01EA1" w:rsidRPr="00BA1250">
        <w:rPr>
          <w:sz w:val="22"/>
          <w:szCs w:val="22"/>
        </w:rPr>
        <w:t>e-mail: drogi2@dobraszczecinska.pl.</w:t>
      </w:r>
    </w:p>
    <w:p w14:paraId="64B6FAD6" w14:textId="53D24B18" w:rsidR="00DA11A2" w:rsidRPr="00BA1250" w:rsidRDefault="00DA11A2" w:rsidP="00BA1250">
      <w:pPr>
        <w:spacing w:line="276" w:lineRule="auto"/>
        <w:ind w:left="426" w:hanging="426"/>
        <w:jc w:val="both"/>
        <w:rPr>
          <w:sz w:val="22"/>
          <w:szCs w:val="22"/>
        </w:rPr>
      </w:pPr>
      <w:r w:rsidRPr="00BA1250">
        <w:rPr>
          <w:sz w:val="22"/>
          <w:szCs w:val="22"/>
        </w:rPr>
        <w:t>2.</w:t>
      </w:r>
      <w:r w:rsidRPr="00BA1250">
        <w:rPr>
          <w:sz w:val="22"/>
          <w:szCs w:val="22"/>
        </w:rPr>
        <w:tab/>
        <w:t xml:space="preserve">Wykonawcę reprezentować będzie: </w:t>
      </w:r>
    </w:p>
    <w:p w14:paraId="5AC1D4E2" w14:textId="77777777" w:rsidR="00DA11A2" w:rsidRPr="00BA1250" w:rsidRDefault="00DA11A2" w:rsidP="00BA1250">
      <w:pPr>
        <w:spacing w:line="276" w:lineRule="auto"/>
        <w:ind w:left="426"/>
        <w:jc w:val="both"/>
        <w:rPr>
          <w:sz w:val="22"/>
          <w:szCs w:val="22"/>
        </w:rPr>
      </w:pPr>
      <w:r w:rsidRPr="00BA1250">
        <w:rPr>
          <w:sz w:val="22"/>
          <w:szCs w:val="22"/>
        </w:rPr>
        <w:t>-</w:t>
      </w:r>
      <w:r w:rsidRPr="00BA1250">
        <w:rPr>
          <w:sz w:val="22"/>
          <w:szCs w:val="22"/>
        </w:rPr>
        <w:tab/>
        <w:t>..................................................., telefon do kontaktu: ..............................................., e-mail: ................................................... .</w:t>
      </w:r>
    </w:p>
    <w:p w14:paraId="5910C694" w14:textId="77777777" w:rsidR="00DA11A2" w:rsidRPr="00BA1250" w:rsidRDefault="00DA11A2" w:rsidP="00BA1250">
      <w:pPr>
        <w:spacing w:line="276" w:lineRule="auto"/>
        <w:ind w:left="426" w:hanging="426"/>
        <w:jc w:val="center"/>
        <w:rPr>
          <w:b/>
          <w:sz w:val="22"/>
          <w:szCs w:val="22"/>
        </w:rPr>
      </w:pPr>
    </w:p>
    <w:p w14:paraId="739F0BDB" w14:textId="77777777" w:rsidR="00DA11A2" w:rsidRPr="00BA1250" w:rsidRDefault="00DA11A2" w:rsidP="00BA1250">
      <w:pPr>
        <w:spacing w:line="276" w:lineRule="auto"/>
        <w:jc w:val="center"/>
        <w:rPr>
          <w:b/>
          <w:bCs/>
          <w:sz w:val="22"/>
          <w:szCs w:val="22"/>
        </w:rPr>
      </w:pPr>
      <w:r w:rsidRPr="00BA1250">
        <w:rPr>
          <w:b/>
          <w:bCs/>
          <w:sz w:val="22"/>
          <w:szCs w:val="22"/>
        </w:rPr>
        <w:t>§ 6</w:t>
      </w:r>
    </w:p>
    <w:p w14:paraId="3796C692" w14:textId="77777777" w:rsidR="00DA11A2" w:rsidRPr="00BA1250" w:rsidRDefault="00DA11A2" w:rsidP="00BA1250">
      <w:pPr>
        <w:spacing w:line="276" w:lineRule="auto"/>
        <w:jc w:val="center"/>
        <w:rPr>
          <w:b/>
          <w:bCs/>
          <w:sz w:val="22"/>
          <w:szCs w:val="22"/>
        </w:rPr>
      </w:pPr>
      <w:r w:rsidRPr="00BA1250">
        <w:rPr>
          <w:b/>
          <w:bCs/>
          <w:sz w:val="22"/>
          <w:szCs w:val="22"/>
        </w:rPr>
        <w:t>Wartość umowy, wynagrodzenie.</w:t>
      </w:r>
    </w:p>
    <w:p w14:paraId="17AAC1B7" w14:textId="7BB37039" w:rsidR="00F01EA1" w:rsidRPr="00BA1250" w:rsidRDefault="00F01EA1" w:rsidP="00BA1250">
      <w:pPr>
        <w:widowControl/>
        <w:numPr>
          <w:ilvl w:val="0"/>
          <w:numId w:val="20"/>
        </w:numPr>
        <w:suppressAutoHyphens w:val="0"/>
        <w:autoSpaceDE/>
        <w:spacing w:line="276" w:lineRule="auto"/>
        <w:ind w:left="426" w:hanging="426"/>
        <w:jc w:val="both"/>
        <w:rPr>
          <w:sz w:val="22"/>
          <w:szCs w:val="22"/>
        </w:rPr>
      </w:pPr>
      <w:r w:rsidRPr="00BA1250">
        <w:rPr>
          <w:sz w:val="22"/>
          <w:szCs w:val="22"/>
        </w:rPr>
        <w:t xml:space="preserve">Wynagrodzenie za </w:t>
      </w:r>
      <w:r w:rsidR="00B201E0" w:rsidRPr="00BA1250">
        <w:rPr>
          <w:sz w:val="22"/>
          <w:szCs w:val="22"/>
        </w:rPr>
        <w:t xml:space="preserve">wykonanie </w:t>
      </w:r>
      <w:r w:rsidRPr="00BA1250">
        <w:rPr>
          <w:sz w:val="22"/>
          <w:szCs w:val="22"/>
        </w:rPr>
        <w:t>przedmiot</w:t>
      </w:r>
      <w:r w:rsidR="00B201E0" w:rsidRPr="00BA1250">
        <w:rPr>
          <w:sz w:val="22"/>
          <w:szCs w:val="22"/>
        </w:rPr>
        <w:t xml:space="preserve">u umowy będzie miało charakter wynikowy i </w:t>
      </w:r>
      <w:r w:rsidRPr="00BA1250">
        <w:rPr>
          <w:sz w:val="22"/>
          <w:szCs w:val="22"/>
        </w:rPr>
        <w:t xml:space="preserve"> naliczane będzie na podstawie iloczynu długości drogi na której wykonano usługę oraz cen jednostkowych</w:t>
      </w:r>
      <w:r w:rsidR="00B201E0" w:rsidRPr="00BA1250">
        <w:rPr>
          <w:sz w:val="22"/>
          <w:szCs w:val="22"/>
        </w:rPr>
        <w:t>.</w:t>
      </w:r>
    </w:p>
    <w:p w14:paraId="0CD64F04" w14:textId="77777777" w:rsidR="00F01EA1" w:rsidRPr="00BA1250" w:rsidRDefault="00F01EA1" w:rsidP="00BA1250">
      <w:pPr>
        <w:widowControl/>
        <w:numPr>
          <w:ilvl w:val="0"/>
          <w:numId w:val="20"/>
        </w:numPr>
        <w:suppressAutoHyphens w:val="0"/>
        <w:autoSpaceDE/>
        <w:spacing w:line="276" w:lineRule="auto"/>
        <w:ind w:left="426" w:hanging="426"/>
        <w:jc w:val="both"/>
        <w:rPr>
          <w:sz w:val="22"/>
          <w:szCs w:val="22"/>
        </w:rPr>
      </w:pPr>
      <w:r w:rsidRPr="00BA1250">
        <w:rPr>
          <w:sz w:val="22"/>
          <w:szCs w:val="22"/>
        </w:rPr>
        <w:t>Ceny jednostkowe za wykonanie usługi wraz z podatkiem VAT przedstawione są poniżej:</w:t>
      </w:r>
    </w:p>
    <w:p w14:paraId="14A21583" w14:textId="77777777" w:rsidR="00F01EA1" w:rsidRPr="00BA1250" w:rsidRDefault="00F01EA1" w:rsidP="00BA1250">
      <w:pPr>
        <w:pStyle w:val="Tekstpodstawowywcity2"/>
        <w:spacing w:before="40" w:after="40" w:line="276" w:lineRule="auto"/>
        <w:ind w:left="851" w:hanging="425"/>
        <w:jc w:val="both"/>
        <w:rPr>
          <w:sz w:val="22"/>
          <w:szCs w:val="22"/>
        </w:rPr>
      </w:pPr>
      <w:r w:rsidRPr="00BA1250">
        <w:rPr>
          <w:sz w:val="22"/>
          <w:szCs w:val="22"/>
        </w:rPr>
        <w:lastRenderedPageBreak/>
        <w:t xml:space="preserve">1 – wykonanie 1 km </w:t>
      </w:r>
      <w:proofErr w:type="spellStart"/>
      <w:r w:rsidRPr="00BA1250">
        <w:rPr>
          <w:sz w:val="22"/>
          <w:szCs w:val="22"/>
        </w:rPr>
        <w:t>uszorstnienia</w:t>
      </w:r>
      <w:proofErr w:type="spellEnd"/>
      <w:r w:rsidRPr="00BA1250">
        <w:rPr>
          <w:sz w:val="22"/>
          <w:szCs w:val="22"/>
        </w:rPr>
        <w:t xml:space="preserve"> nawierzchni za pomocą mieszanki piaskowo-solnej 1:1 - … zł brutto;</w:t>
      </w:r>
    </w:p>
    <w:p w14:paraId="291FF9E3" w14:textId="0A3EBB11" w:rsidR="00F01EA1" w:rsidRPr="00BA1250" w:rsidRDefault="00F01EA1" w:rsidP="00BA1250">
      <w:pPr>
        <w:pStyle w:val="Tekstpodstawowywcity2"/>
        <w:spacing w:before="40" w:after="40" w:line="276" w:lineRule="auto"/>
        <w:ind w:left="851" w:hanging="425"/>
        <w:jc w:val="both"/>
        <w:rPr>
          <w:sz w:val="22"/>
          <w:szCs w:val="22"/>
        </w:rPr>
      </w:pPr>
      <w:r w:rsidRPr="00BA1250">
        <w:rPr>
          <w:sz w:val="22"/>
          <w:szCs w:val="22"/>
        </w:rPr>
        <w:t>2 – wykonanie</w:t>
      </w:r>
      <w:r w:rsidR="00A13501" w:rsidRPr="00BA1250">
        <w:rPr>
          <w:sz w:val="22"/>
          <w:szCs w:val="22"/>
        </w:rPr>
        <w:t xml:space="preserve"> </w:t>
      </w:r>
      <w:r w:rsidRPr="00BA1250">
        <w:rPr>
          <w:sz w:val="22"/>
          <w:szCs w:val="22"/>
        </w:rPr>
        <w:t xml:space="preserve">1 km </w:t>
      </w:r>
      <w:proofErr w:type="spellStart"/>
      <w:r w:rsidRPr="00BA1250">
        <w:rPr>
          <w:sz w:val="22"/>
          <w:szCs w:val="22"/>
        </w:rPr>
        <w:t>uszorstnienia</w:t>
      </w:r>
      <w:proofErr w:type="spellEnd"/>
      <w:r w:rsidRPr="00BA1250">
        <w:rPr>
          <w:sz w:val="22"/>
          <w:szCs w:val="22"/>
        </w:rPr>
        <w:t xml:space="preserve"> nawierzchni za pomocą mieszanki piaskowo-solnej 2:1 - … zł brutto;</w:t>
      </w:r>
    </w:p>
    <w:p w14:paraId="4AC25540" w14:textId="77777777" w:rsidR="00F01EA1" w:rsidRPr="00BA1250" w:rsidRDefault="00F01EA1" w:rsidP="00BA1250">
      <w:pPr>
        <w:pStyle w:val="Tekstpodstawowywcity2"/>
        <w:spacing w:before="40" w:after="40" w:line="276" w:lineRule="auto"/>
        <w:ind w:left="851" w:hanging="425"/>
        <w:jc w:val="both"/>
        <w:rPr>
          <w:sz w:val="22"/>
          <w:szCs w:val="22"/>
        </w:rPr>
      </w:pPr>
      <w:r w:rsidRPr="00BA1250">
        <w:rPr>
          <w:sz w:val="22"/>
          <w:szCs w:val="22"/>
        </w:rPr>
        <w:t>3 – wykonanie 1 km odśnieżania nawierzchni - … zł brutto;</w:t>
      </w:r>
    </w:p>
    <w:p w14:paraId="1C4D65A6" w14:textId="77777777" w:rsidR="00F01EA1" w:rsidRPr="00BA1250" w:rsidRDefault="00F01EA1" w:rsidP="00BA1250">
      <w:pPr>
        <w:pStyle w:val="Tekstpodstawowywcity2"/>
        <w:spacing w:before="40" w:after="40" w:line="276" w:lineRule="auto"/>
        <w:ind w:left="851" w:hanging="425"/>
        <w:jc w:val="both"/>
        <w:rPr>
          <w:sz w:val="22"/>
          <w:szCs w:val="22"/>
        </w:rPr>
      </w:pPr>
      <w:r w:rsidRPr="00BA1250">
        <w:rPr>
          <w:sz w:val="22"/>
          <w:szCs w:val="22"/>
        </w:rPr>
        <w:t>4 – wykonanie 1 km równoczesnego odśnieżania i usuwania śliskości zimowej za pomocą mieszanki piaskowo-solnej 1:1 - … zł brutto;</w:t>
      </w:r>
    </w:p>
    <w:p w14:paraId="60414C46" w14:textId="77777777" w:rsidR="00F01EA1" w:rsidRPr="00BA1250" w:rsidRDefault="00F01EA1" w:rsidP="00BA1250">
      <w:pPr>
        <w:pStyle w:val="Tekstpodstawowywcity2"/>
        <w:spacing w:before="40" w:after="40" w:line="276" w:lineRule="auto"/>
        <w:ind w:left="851" w:hanging="425"/>
        <w:jc w:val="both"/>
        <w:rPr>
          <w:sz w:val="22"/>
          <w:szCs w:val="22"/>
        </w:rPr>
      </w:pPr>
      <w:r w:rsidRPr="00BA1250">
        <w:rPr>
          <w:sz w:val="22"/>
          <w:szCs w:val="22"/>
        </w:rPr>
        <w:t>5 – wykonanie 1 km równoczesnego odśnieżania i usuwania śliskości zimowej za pomocą mieszanki piaskowo-solnej 1:2 - … zł brutto;</w:t>
      </w:r>
    </w:p>
    <w:p w14:paraId="4417F165" w14:textId="77777777" w:rsidR="00F01EA1" w:rsidRPr="00BA1250" w:rsidRDefault="00F01EA1" w:rsidP="00BA1250">
      <w:pPr>
        <w:pStyle w:val="Tekstpodstawowywcity2"/>
        <w:spacing w:before="40" w:after="40" w:line="276" w:lineRule="auto"/>
        <w:ind w:left="851" w:hanging="425"/>
        <w:jc w:val="both"/>
        <w:rPr>
          <w:sz w:val="22"/>
          <w:szCs w:val="22"/>
        </w:rPr>
      </w:pPr>
      <w:r w:rsidRPr="00BA1250">
        <w:rPr>
          <w:sz w:val="22"/>
          <w:szCs w:val="22"/>
        </w:rPr>
        <w:t>6 – wykonanie 1 m</w:t>
      </w:r>
      <w:r w:rsidRPr="00BA1250">
        <w:rPr>
          <w:sz w:val="22"/>
          <w:szCs w:val="22"/>
          <w:vertAlign w:val="superscript"/>
        </w:rPr>
        <w:t>2</w:t>
      </w:r>
      <w:r w:rsidRPr="00BA1250">
        <w:rPr>
          <w:sz w:val="22"/>
          <w:szCs w:val="22"/>
        </w:rPr>
        <w:t xml:space="preserve"> równoczesnego ręcznego odśnieżania i usuwania śliskości zimowej parkingu, chodnika, ścieżki rowerowej przy założeniu stosowania mieszanki piaskowo-solnej 2:1 - … zł brutto;</w:t>
      </w:r>
    </w:p>
    <w:p w14:paraId="659492F8" w14:textId="77777777" w:rsidR="00F01EA1" w:rsidRPr="00BA1250" w:rsidRDefault="00F01EA1" w:rsidP="00BA1250">
      <w:pPr>
        <w:pStyle w:val="Tekstpodstawowywcity2"/>
        <w:spacing w:before="40" w:after="40" w:line="276" w:lineRule="auto"/>
        <w:ind w:left="851" w:hanging="425"/>
        <w:jc w:val="both"/>
        <w:rPr>
          <w:sz w:val="22"/>
          <w:szCs w:val="22"/>
        </w:rPr>
      </w:pPr>
      <w:r w:rsidRPr="00BA1250">
        <w:rPr>
          <w:sz w:val="22"/>
          <w:szCs w:val="22"/>
        </w:rPr>
        <w:t>7 – wykonanie 1 m</w:t>
      </w:r>
      <w:r w:rsidRPr="00BA1250">
        <w:rPr>
          <w:sz w:val="22"/>
          <w:szCs w:val="22"/>
          <w:vertAlign w:val="superscript"/>
        </w:rPr>
        <w:t>2</w:t>
      </w:r>
      <w:r w:rsidRPr="00BA1250">
        <w:rPr>
          <w:sz w:val="22"/>
          <w:szCs w:val="22"/>
        </w:rPr>
        <w:t xml:space="preserve"> usuwania śliskości zimowej parkingu, chodnika, ścieżki rowerowej przy założeniu stosowania mieszanki piaskowo-solnej 2:1 - … zł brutto; </w:t>
      </w:r>
    </w:p>
    <w:p w14:paraId="4C1E0EE1" w14:textId="77F64E1B" w:rsidR="00F01EA1" w:rsidRPr="00BA1250" w:rsidRDefault="002E6BD6" w:rsidP="00BA1250">
      <w:pPr>
        <w:pStyle w:val="Tekstpodstawowywcity2"/>
        <w:spacing w:before="40" w:after="40" w:line="276" w:lineRule="auto"/>
        <w:ind w:left="851" w:hanging="425"/>
        <w:jc w:val="both"/>
        <w:rPr>
          <w:sz w:val="22"/>
          <w:szCs w:val="22"/>
        </w:rPr>
      </w:pPr>
      <w:r w:rsidRPr="00BA1250">
        <w:rPr>
          <w:sz w:val="22"/>
          <w:szCs w:val="22"/>
        </w:rPr>
        <w:t>8</w:t>
      </w:r>
      <w:r w:rsidR="00F01EA1" w:rsidRPr="00BA1250">
        <w:rPr>
          <w:sz w:val="22"/>
          <w:szCs w:val="22"/>
        </w:rPr>
        <w:t xml:space="preserve"> – wykonanie 1</w:t>
      </w:r>
      <w:r w:rsidR="001A1C2D" w:rsidRPr="00BA1250">
        <w:rPr>
          <w:sz w:val="22"/>
          <w:szCs w:val="22"/>
        </w:rPr>
        <w:t xml:space="preserve"> </w:t>
      </w:r>
      <w:r w:rsidR="00F01EA1" w:rsidRPr="00BA1250">
        <w:rPr>
          <w:sz w:val="22"/>
          <w:szCs w:val="22"/>
        </w:rPr>
        <w:t>m</w:t>
      </w:r>
      <w:r w:rsidR="00F01EA1" w:rsidRPr="00BA1250">
        <w:rPr>
          <w:sz w:val="22"/>
          <w:szCs w:val="22"/>
          <w:vertAlign w:val="superscript"/>
        </w:rPr>
        <w:t>3</w:t>
      </w:r>
      <w:r w:rsidR="00F01EA1" w:rsidRPr="00BA1250">
        <w:rPr>
          <w:sz w:val="22"/>
          <w:szCs w:val="22"/>
        </w:rPr>
        <w:t xml:space="preserve"> wywozu śniegu wraz z załadunkiem - … zł brutto;</w:t>
      </w:r>
    </w:p>
    <w:p w14:paraId="382DA4CE" w14:textId="675D379E" w:rsidR="00F01EA1" w:rsidRPr="00BA1250" w:rsidRDefault="002E6BD6" w:rsidP="00BA1250">
      <w:pPr>
        <w:pStyle w:val="Tekstpodstawowywcity2"/>
        <w:spacing w:before="40" w:after="40" w:line="276" w:lineRule="auto"/>
        <w:ind w:left="851" w:hanging="425"/>
        <w:jc w:val="both"/>
        <w:rPr>
          <w:sz w:val="22"/>
          <w:szCs w:val="22"/>
        </w:rPr>
      </w:pPr>
      <w:r w:rsidRPr="00BA1250">
        <w:rPr>
          <w:sz w:val="22"/>
          <w:szCs w:val="22"/>
        </w:rPr>
        <w:t>9</w:t>
      </w:r>
      <w:r w:rsidR="00F01EA1" w:rsidRPr="00BA1250">
        <w:rPr>
          <w:sz w:val="22"/>
          <w:szCs w:val="22"/>
        </w:rPr>
        <w:t xml:space="preserve"> – wykonanie 1 </w:t>
      </w:r>
      <w:proofErr w:type="spellStart"/>
      <w:r w:rsidR="00F01EA1" w:rsidRPr="00BA1250">
        <w:rPr>
          <w:sz w:val="22"/>
          <w:szCs w:val="22"/>
        </w:rPr>
        <w:t>mtg</w:t>
      </w:r>
      <w:proofErr w:type="spellEnd"/>
      <w:r w:rsidR="00F01EA1" w:rsidRPr="00BA1250">
        <w:rPr>
          <w:sz w:val="22"/>
          <w:szCs w:val="22"/>
        </w:rPr>
        <w:t xml:space="preserve"> usuwania lodu (zmarzniętych zastoisk wody itp.) wraz z załadunkiem i wywozem - … zł brutto</w:t>
      </w:r>
      <w:r w:rsidR="00881355" w:rsidRPr="00BA1250">
        <w:rPr>
          <w:sz w:val="22"/>
          <w:szCs w:val="22"/>
        </w:rPr>
        <w:t>;</w:t>
      </w:r>
    </w:p>
    <w:p w14:paraId="2584CA8D" w14:textId="6BC7AF6D" w:rsidR="00D854BB" w:rsidRPr="00BA1250" w:rsidRDefault="00D854BB" w:rsidP="00BA1250">
      <w:pPr>
        <w:pStyle w:val="Tekstpodstawowywcity2"/>
        <w:spacing w:before="40" w:after="40" w:line="276" w:lineRule="auto"/>
        <w:ind w:left="851" w:hanging="425"/>
        <w:jc w:val="both"/>
        <w:rPr>
          <w:sz w:val="22"/>
          <w:szCs w:val="22"/>
        </w:rPr>
      </w:pPr>
      <w:r w:rsidRPr="00BA1250">
        <w:rPr>
          <w:sz w:val="22"/>
          <w:szCs w:val="22"/>
        </w:rPr>
        <w:t>1</w:t>
      </w:r>
      <w:r w:rsidR="002E6BD6" w:rsidRPr="00BA1250">
        <w:rPr>
          <w:sz w:val="22"/>
          <w:szCs w:val="22"/>
        </w:rPr>
        <w:t>0</w:t>
      </w:r>
      <w:r w:rsidRPr="00BA1250">
        <w:rPr>
          <w:sz w:val="22"/>
          <w:szCs w:val="22"/>
        </w:rPr>
        <w:t xml:space="preserve"> – ustawienie 1 pojemnika na mieszankę piasku z solą o pojemności 3</w:t>
      </w:r>
      <w:r w:rsidR="00E97505" w:rsidRPr="00BA1250">
        <w:rPr>
          <w:sz w:val="22"/>
          <w:szCs w:val="22"/>
        </w:rPr>
        <w:t>0</w:t>
      </w:r>
      <w:r w:rsidRPr="00BA1250">
        <w:rPr>
          <w:sz w:val="22"/>
          <w:szCs w:val="22"/>
        </w:rPr>
        <w:t>0 litrów na okres 1 miesiąca w trakcie obowiązywania umowy ZUD* - …… zł brutto</w:t>
      </w:r>
      <w:r w:rsidR="00881355" w:rsidRPr="00BA1250">
        <w:rPr>
          <w:sz w:val="22"/>
          <w:szCs w:val="22"/>
        </w:rPr>
        <w:t>;</w:t>
      </w:r>
    </w:p>
    <w:p w14:paraId="6C3034D1" w14:textId="1D07A385" w:rsidR="00881355" w:rsidRPr="00BA1250" w:rsidRDefault="00851F35" w:rsidP="00BA1250">
      <w:pPr>
        <w:pStyle w:val="Tekstpodstawowywcity2"/>
        <w:spacing w:before="40" w:after="40" w:line="276" w:lineRule="auto"/>
        <w:ind w:left="786" w:hanging="360"/>
        <w:jc w:val="both"/>
        <w:rPr>
          <w:sz w:val="22"/>
          <w:szCs w:val="22"/>
        </w:rPr>
      </w:pPr>
      <w:r w:rsidRPr="00BA1250">
        <w:rPr>
          <w:sz w:val="22"/>
          <w:szCs w:val="22"/>
        </w:rPr>
        <w:t xml:space="preserve">11 </w:t>
      </w:r>
      <w:r w:rsidR="00881355" w:rsidRPr="00BA1250">
        <w:rPr>
          <w:sz w:val="22"/>
          <w:szCs w:val="22"/>
        </w:rPr>
        <w:t>– uzupełnienie 1 pojemnika mieszanką piasku z solą 1:1 o pojemności 3</w:t>
      </w:r>
      <w:r w:rsidR="00E97505" w:rsidRPr="00BA1250">
        <w:rPr>
          <w:sz w:val="22"/>
          <w:szCs w:val="22"/>
        </w:rPr>
        <w:t>0</w:t>
      </w:r>
      <w:r w:rsidR="00881355" w:rsidRPr="00BA1250">
        <w:rPr>
          <w:sz w:val="22"/>
          <w:szCs w:val="22"/>
        </w:rPr>
        <w:t xml:space="preserve">0 litrów - ….. zł brutto. </w:t>
      </w:r>
    </w:p>
    <w:p w14:paraId="51B9E8CE" w14:textId="5803C524" w:rsidR="00851F35" w:rsidRPr="00BA1250" w:rsidRDefault="00851F35" w:rsidP="00BA1250">
      <w:pPr>
        <w:pStyle w:val="Akapitzlist"/>
        <w:spacing w:before="240" w:line="276" w:lineRule="auto"/>
        <w:ind w:left="786"/>
        <w:jc w:val="both"/>
        <w:rPr>
          <w:sz w:val="22"/>
          <w:szCs w:val="22"/>
        </w:rPr>
      </w:pPr>
      <w:r w:rsidRPr="00BA1250">
        <w:rPr>
          <w:sz w:val="22"/>
          <w:szCs w:val="22"/>
        </w:rPr>
        <w:t>*.kwota wynagrodzenia miesięcznego powinna być wyliczona proporcjonalnie w przypadku świadczenia usługi w niepełnym okresie rozliczeniowym (miesięcznym) i/lub proporcjonalnie do wyczerpania środków ujętych w umowie zabezpieczonych w budżecie na zimowe utrzymanie dróg.</w:t>
      </w:r>
    </w:p>
    <w:p w14:paraId="5D19BAD1" w14:textId="77777777" w:rsidR="003954BF" w:rsidRPr="00BA1250" w:rsidRDefault="003954BF" w:rsidP="00BA1250">
      <w:pPr>
        <w:pStyle w:val="Akapitzlist"/>
        <w:spacing w:before="240" w:line="276" w:lineRule="auto"/>
        <w:ind w:left="786"/>
        <w:jc w:val="both"/>
        <w:rPr>
          <w:sz w:val="22"/>
          <w:szCs w:val="22"/>
        </w:rPr>
      </w:pPr>
    </w:p>
    <w:p w14:paraId="21A41620" w14:textId="725B238C" w:rsidR="00F01EA1" w:rsidRPr="00BA1250" w:rsidRDefault="00F01EA1" w:rsidP="00BA1250">
      <w:pPr>
        <w:widowControl/>
        <w:numPr>
          <w:ilvl w:val="0"/>
          <w:numId w:val="20"/>
        </w:numPr>
        <w:tabs>
          <w:tab w:val="left" w:pos="426"/>
        </w:tabs>
        <w:suppressAutoHyphens w:val="0"/>
        <w:autoSpaceDE/>
        <w:spacing w:line="276" w:lineRule="auto"/>
        <w:ind w:left="426" w:hanging="426"/>
        <w:jc w:val="both"/>
        <w:rPr>
          <w:b/>
          <w:sz w:val="22"/>
          <w:szCs w:val="22"/>
        </w:rPr>
      </w:pPr>
      <w:bookmarkStart w:id="0" w:name="_Hlk147389501"/>
      <w:r w:rsidRPr="00BA1250">
        <w:rPr>
          <w:sz w:val="22"/>
          <w:szCs w:val="22"/>
        </w:rPr>
        <w:t>Maksymalne zobowiązanie Gminy Dobra z tytułu realizacji niniejszej umowy wyniesie</w:t>
      </w:r>
      <w:r w:rsidR="00743572" w:rsidRPr="00BA1250">
        <w:rPr>
          <w:b/>
          <w:bCs/>
          <w:sz w:val="22"/>
          <w:szCs w:val="22"/>
        </w:rPr>
        <w:t>¹</w:t>
      </w:r>
      <w:r w:rsidRPr="00BA1250">
        <w:rPr>
          <w:b/>
          <w:bCs/>
          <w:sz w:val="22"/>
          <w:szCs w:val="22"/>
        </w:rPr>
        <w:t>:</w:t>
      </w:r>
      <w:r w:rsidRPr="00BA1250">
        <w:rPr>
          <w:sz w:val="22"/>
          <w:szCs w:val="22"/>
        </w:rPr>
        <w:t xml:space="preserve"> </w:t>
      </w:r>
      <w:r w:rsidR="003954BF" w:rsidRPr="00BA1250">
        <w:rPr>
          <w:b/>
          <w:sz w:val="22"/>
          <w:szCs w:val="22"/>
        </w:rPr>
        <w:t xml:space="preserve">……………………. zł netto, </w:t>
      </w:r>
      <w:r w:rsidRPr="00BA1250">
        <w:rPr>
          <w:b/>
          <w:sz w:val="22"/>
          <w:szCs w:val="22"/>
        </w:rPr>
        <w:t>……………………. zł brutto (słownie: …………………………………………..).</w:t>
      </w:r>
    </w:p>
    <w:p w14:paraId="2EF189FD" w14:textId="01EB5241" w:rsidR="00F01EA1" w:rsidRPr="00BA1250" w:rsidRDefault="00F01EA1" w:rsidP="00BA1250">
      <w:pPr>
        <w:autoSpaceDE/>
        <w:spacing w:before="240" w:after="240" w:line="276" w:lineRule="auto"/>
        <w:ind w:left="426"/>
        <w:jc w:val="both"/>
        <w:rPr>
          <w:sz w:val="22"/>
          <w:szCs w:val="22"/>
        </w:rPr>
      </w:pPr>
      <w:r w:rsidRPr="00BA1250">
        <w:rPr>
          <w:sz w:val="22"/>
          <w:szCs w:val="22"/>
        </w:rPr>
        <w:t xml:space="preserve">Od dnia </w:t>
      </w:r>
      <w:r w:rsidR="00851F35" w:rsidRPr="00BA1250">
        <w:rPr>
          <w:sz w:val="22"/>
          <w:szCs w:val="22"/>
        </w:rPr>
        <w:t>01.11.2024</w:t>
      </w:r>
      <w:r w:rsidRPr="00BA1250">
        <w:rPr>
          <w:sz w:val="22"/>
          <w:szCs w:val="22"/>
        </w:rPr>
        <w:t xml:space="preserve"> r. do dnia 31.12.202</w:t>
      </w:r>
      <w:r w:rsidR="00851F35" w:rsidRPr="00BA1250">
        <w:rPr>
          <w:sz w:val="22"/>
          <w:szCs w:val="22"/>
        </w:rPr>
        <w:t>4</w:t>
      </w:r>
      <w:r w:rsidRPr="00BA1250">
        <w:rPr>
          <w:sz w:val="22"/>
          <w:szCs w:val="22"/>
        </w:rPr>
        <w:t xml:space="preserve"> r. kwoty ………….. zł brutto (słownie: …….……………………….).</w:t>
      </w:r>
    </w:p>
    <w:p w14:paraId="034789E1" w14:textId="0ED39907" w:rsidR="00F01EA1" w:rsidRPr="00BA1250" w:rsidRDefault="00F01EA1" w:rsidP="00BA1250">
      <w:pPr>
        <w:autoSpaceDE/>
        <w:spacing w:line="276" w:lineRule="auto"/>
        <w:ind w:left="426"/>
        <w:jc w:val="both"/>
        <w:rPr>
          <w:sz w:val="22"/>
          <w:szCs w:val="22"/>
        </w:rPr>
      </w:pPr>
      <w:r w:rsidRPr="00BA1250">
        <w:rPr>
          <w:sz w:val="22"/>
          <w:szCs w:val="22"/>
        </w:rPr>
        <w:t>Od dnia 01.01.202</w:t>
      </w:r>
      <w:r w:rsidR="00851F35" w:rsidRPr="00BA1250">
        <w:rPr>
          <w:sz w:val="22"/>
          <w:szCs w:val="22"/>
        </w:rPr>
        <w:t>5</w:t>
      </w:r>
      <w:r w:rsidRPr="00BA1250">
        <w:rPr>
          <w:sz w:val="22"/>
          <w:szCs w:val="22"/>
        </w:rPr>
        <w:t xml:space="preserve"> r. do dnia </w:t>
      </w:r>
      <w:r w:rsidR="00160CDC" w:rsidRPr="00BA1250">
        <w:rPr>
          <w:sz w:val="22"/>
          <w:szCs w:val="22"/>
        </w:rPr>
        <w:t>15</w:t>
      </w:r>
      <w:r w:rsidRPr="00BA1250">
        <w:rPr>
          <w:sz w:val="22"/>
          <w:szCs w:val="22"/>
        </w:rPr>
        <w:t>.04.202</w:t>
      </w:r>
      <w:r w:rsidR="00851F35" w:rsidRPr="00BA1250">
        <w:rPr>
          <w:sz w:val="22"/>
          <w:szCs w:val="22"/>
        </w:rPr>
        <w:t>5</w:t>
      </w:r>
      <w:r w:rsidRPr="00BA1250">
        <w:rPr>
          <w:sz w:val="22"/>
          <w:szCs w:val="22"/>
        </w:rPr>
        <w:t xml:space="preserve"> r. kwoty ………..… zł brutto (słownie: ……………………………..).</w:t>
      </w:r>
    </w:p>
    <w:p w14:paraId="4BDC47BF" w14:textId="77777777" w:rsidR="00851F35" w:rsidRPr="00BA1250" w:rsidRDefault="00851F35" w:rsidP="00BA1250">
      <w:pPr>
        <w:spacing w:before="240" w:line="276" w:lineRule="auto"/>
        <w:ind w:left="567" w:hanging="141"/>
        <w:jc w:val="both"/>
        <w:rPr>
          <w:sz w:val="22"/>
          <w:szCs w:val="22"/>
        </w:rPr>
      </w:pPr>
      <w:r w:rsidRPr="00BA1250">
        <w:rPr>
          <w:rStyle w:val="Odwoanieprzypisudolnego"/>
          <w:b/>
          <w:bCs/>
          <w:sz w:val="22"/>
          <w:szCs w:val="22"/>
        </w:rPr>
        <w:footnoteRef/>
      </w:r>
      <w:r w:rsidRPr="00BA1250">
        <w:rPr>
          <w:sz w:val="22"/>
          <w:szCs w:val="22"/>
        </w:rPr>
        <w:t xml:space="preserve"> należy wstawić kwotę jaką Zamawiający przeznaczył na realizację zamówienia, podaną w dniu otwarcia ofert</w:t>
      </w:r>
    </w:p>
    <w:p w14:paraId="4C686D6F" w14:textId="2037B7E5" w:rsidR="00743572" w:rsidRPr="00BA1250" w:rsidRDefault="00743572" w:rsidP="00BA1250">
      <w:pPr>
        <w:spacing w:before="240" w:line="276" w:lineRule="auto"/>
        <w:ind w:left="426" w:hanging="426"/>
        <w:jc w:val="both"/>
        <w:rPr>
          <w:sz w:val="22"/>
          <w:szCs w:val="22"/>
        </w:rPr>
      </w:pPr>
      <w:r w:rsidRPr="00BA1250">
        <w:rPr>
          <w:sz w:val="22"/>
          <w:szCs w:val="22"/>
        </w:rPr>
        <w:t>4.</w:t>
      </w:r>
      <w:r w:rsidRPr="00BA1250">
        <w:rPr>
          <w:sz w:val="22"/>
          <w:szCs w:val="22"/>
        </w:rPr>
        <w:tab/>
        <w:t xml:space="preserve">Wynagrodzenie, o którym mowa w ust. 1 będzie płacone w okresach miesięcznych w terminie </w:t>
      </w:r>
      <w:r w:rsidR="00E17CF3" w:rsidRPr="00BA1250">
        <w:rPr>
          <w:sz w:val="22"/>
          <w:szCs w:val="22"/>
        </w:rPr>
        <w:t>do 30</w:t>
      </w:r>
      <w:r w:rsidRPr="00BA1250">
        <w:rPr>
          <w:sz w:val="22"/>
          <w:szCs w:val="22"/>
        </w:rPr>
        <w:t xml:space="preserve"> dni od wpływu do Urzędu Gminy w Dobrej prawidłowo wystawionej faktury zamawiającemu, przelewem na rachunek wykonawcy wskazany na fakturze. Do faktury należy dołączyć obmiar wykonanych prac na podstawie kart drogowych. </w:t>
      </w:r>
      <w:bookmarkEnd w:id="0"/>
    </w:p>
    <w:p w14:paraId="3121B165" w14:textId="2DFFE106" w:rsidR="00F01EA1" w:rsidRPr="00BA1250" w:rsidRDefault="00F01EA1" w:rsidP="00BA1250">
      <w:pPr>
        <w:spacing w:line="276" w:lineRule="auto"/>
        <w:ind w:left="426" w:hanging="426"/>
        <w:jc w:val="both"/>
        <w:rPr>
          <w:sz w:val="22"/>
          <w:szCs w:val="22"/>
        </w:rPr>
      </w:pPr>
      <w:r w:rsidRPr="00BA1250">
        <w:rPr>
          <w:sz w:val="22"/>
          <w:szCs w:val="22"/>
        </w:rPr>
        <w:t>5.</w:t>
      </w:r>
      <w:r w:rsidRPr="00BA1250">
        <w:rPr>
          <w:sz w:val="22"/>
          <w:szCs w:val="22"/>
        </w:rPr>
        <w:tab/>
        <w:t>Dane do faktury VAT:</w:t>
      </w:r>
    </w:p>
    <w:p w14:paraId="749F4A6D" w14:textId="77777777" w:rsidR="00F01EA1" w:rsidRPr="00BA1250" w:rsidRDefault="00F01EA1" w:rsidP="00BA1250">
      <w:pPr>
        <w:pStyle w:val="Akapitzlist"/>
        <w:tabs>
          <w:tab w:val="left" w:pos="5954"/>
        </w:tabs>
        <w:spacing w:line="276" w:lineRule="auto"/>
        <w:ind w:left="1068"/>
        <w:jc w:val="both"/>
        <w:rPr>
          <w:i/>
          <w:sz w:val="22"/>
          <w:szCs w:val="22"/>
        </w:rPr>
      </w:pPr>
      <w:r w:rsidRPr="00BA1250">
        <w:rPr>
          <w:i/>
          <w:sz w:val="22"/>
          <w:szCs w:val="22"/>
        </w:rPr>
        <w:t>Nabywca: Gmina Dobra ul. Szczecińska 16a 72-003 Dobra, NIP: 851-294-80-83,</w:t>
      </w:r>
    </w:p>
    <w:p w14:paraId="1DF73687" w14:textId="77777777" w:rsidR="00F01EA1" w:rsidRPr="00BA1250" w:rsidRDefault="00F01EA1" w:rsidP="00BA1250">
      <w:pPr>
        <w:pStyle w:val="Akapitzlist"/>
        <w:tabs>
          <w:tab w:val="left" w:pos="5954"/>
        </w:tabs>
        <w:spacing w:line="276" w:lineRule="auto"/>
        <w:ind w:left="1068"/>
        <w:jc w:val="both"/>
        <w:rPr>
          <w:i/>
          <w:sz w:val="22"/>
          <w:szCs w:val="22"/>
        </w:rPr>
      </w:pPr>
      <w:r w:rsidRPr="00BA1250">
        <w:rPr>
          <w:i/>
          <w:sz w:val="22"/>
          <w:szCs w:val="22"/>
        </w:rPr>
        <w:t>Odbiorca/ Płatnik: Urząd Gminy Dobra ul. Szczecińska 16a 72-003 Dobra.</w:t>
      </w:r>
    </w:p>
    <w:p w14:paraId="316D6D6F" w14:textId="77777777" w:rsidR="00F01EA1" w:rsidRPr="00BA1250" w:rsidRDefault="00F01EA1" w:rsidP="00BA1250">
      <w:pPr>
        <w:pStyle w:val="Akapitzlist"/>
        <w:widowControl/>
        <w:numPr>
          <w:ilvl w:val="1"/>
          <w:numId w:val="21"/>
        </w:numPr>
        <w:tabs>
          <w:tab w:val="clear" w:pos="1788"/>
          <w:tab w:val="left" w:pos="-5529"/>
          <w:tab w:val="left" w:pos="426"/>
          <w:tab w:val="num" w:pos="1418"/>
        </w:tabs>
        <w:suppressAutoHyphens w:val="0"/>
        <w:autoSpaceDE/>
        <w:spacing w:line="276" w:lineRule="auto"/>
        <w:ind w:left="426" w:hanging="426"/>
        <w:jc w:val="both"/>
        <w:rPr>
          <w:sz w:val="22"/>
          <w:szCs w:val="22"/>
        </w:rPr>
      </w:pPr>
      <w:r w:rsidRPr="00BA1250">
        <w:rPr>
          <w:sz w:val="22"/>
          <w:szCs w:val="22"/>
        </w:rPr>
        <w:lastRenderedPageBreak/>
        <w:t>Wskazany rachunek płatności ujęty jest w wykazie podatników VAT i został dla niego utworzony rachunek VAT na cele prowadzonej działalności.</w:t>
      </w:r>
    </w:p>
    <w:p w14:paraId="49D4C919" w14:textId="287B7A5B" w:rsidR="00F61CA1" w:rsidRPr="00BA1250" w:rsidRDefault="00F61CA1" w:rsidP="00BA1250">
      <w:pPr>
        <w:pStyle w:val="Akapitzlist"/>
        <w:widowControl/>
        <w:numPr>
          <w:ilvl w:val="1"/>
          <w:numId w:val="21"/>
        </w:numPr>
        <w:tabs>
          <w:tab w:val="clear" w:pos="1788"/>
          <w:tab w:val="left" w:pos="-5529"/>
          <w:tab w:val="left" w:pos="426"/>
          <w:tab w:val="num" w:pos="2268"/>
        </w:tabs>
        <w:suppressAutoHyphens w:val="0"/>
        <w:autoSpaceDE/>
        <w:autoSpaceDN w:val="0"/>
        <w:spacing w:line="276" w:lineRule="auto"/>
        <w:ind w:left="426" w:hanging="426"/>
        <w:jc w:val="both"/>
        <w:rPr>
          <w:sz w:val="22"/>
          <w:szCs w:val="22"/>
        </w:rPr>
      </w:pPr>
      <w:r w:rsidRPr="00BA1250">
        <w:rPr>
          <w:sz w:val="22"/>
          <w:szCs w:val="22"/>
        </w:rPr>
        <w:t xml:space="preserve">Wykonawca może przedłożyć fakturę elektronicznie za pomocą systemu zgodnie z Ustawą z 9 listopada 2018 r. o elektronicznym fakturowaniu w zamówieniach publicznych, koncesjach na roboty budowlane lub usługi oraz partnerstwie publiczno-prywatnym (Dz. U. z 2020 r. poz. 1666 z </w:t>
      </w:r>
      <w:proofErr w:type="spellStart"/>
      <w:r w:rsidRPr="00BA1250">
        <w:rPr>
          <w:sz w:val="22"/>
          <w:szCs w:val="22"/>
        </w:rPr>
        <w:t>późn</w:t>
      </w:r>
      <w:proofErr w:type="spellEnd"/>
      <w:r w:rsidRPr="00BA1250">
        <w:rPr>
          <w:sz w:val="22"/>
          <w:szCs w:val="22"/>
        </w:rPr>
        <w:t>. zm.).</w:t>
      </w:r>
    </w:p>
    <w:p w14:paraId="11615E04" w14:textId="5F6080A4" w:rsidR="00DA11A2" w:rsidRPr="00BA1250" w:rsidRDefault="00DA11A2" w:rsidP="00BA1250">
      <w:pPr>
        <w:autoSpaceDE/>
        <w:spacing w:line="276" w:lineRule="auto"/>
        <w:jc w:val="center"/>
        <w:rPr>
          <w:b/>
          <w:bCs/>
          <w:strike/>
          <w:sz w:val="22"/>
          <w:szCs w:val="22"/>
        </w:rPr>
      </w:pPr>
    </w:p>
    <w:p w14:paraId="6CD72DD4" w14:textId="3A1F86BF" w:rsidR="002C1005" w:rsidRPr="00BA1250" w:rsidRDefault="002C1005" w:rsidP="00BA1250">
      <w:pPr>
        <w:spacing w:line="276" w:lineRule="auto"/>
        <w:ind w:left="75"/>
        <w:jc w:val="center"/>
        <w:rPr>
          <w:b/>
          <w:bCs/>
          <w:sz w:val="22"/>
          <w:szCs w:val="22"/>
        </w:rPr>
      </w:pPr>
      <w:r w:rsidRPr="00BA1250">
        <w:rPr>
          <w:b/>
          <w:bCs/>
          <w:sz w:val="22"/>
          <w:szCs w:val="22"/>
        </w:rPr>
        <w:t>§ 7</w:t>
      </w:r>
    </w:p>
    <w:p w14:paraId="1606002D" w14:textId="77777777" w:rsidR="002C1005" w:rsidRPr="00BA1250" w:rsidRDefault="002C1005" w:rsidP="00BA1250">
      <w:pPr>
        <w:spacing w:line="276" w:lineRule="auto"/>
        <w:ind w:left="75"/>
        <w:jc w:val="center"/>
        <w:rPr>
          <w:b/>
          <w:bCs/>
          <w:sz w:val="22"/>
          <w:szCs w:val="22"/>
        </w:rPr>
      </w:pPr>
      <w:r w:rsidRPr="00BA1250">
        <w:rPr>
          <w:b/>
          <w:bCs/>
          <w:sz w:val="22"/>
          <w:szCs w:val="22"/>
        </w:rPr>
        <w:t>Kary umowne</w:t>
      </w:r>
    </w:p>
    <w:p w14:paraId="6C52CAD5" w14:textId="7585CAEC" w:rsidR="002B52F8" w:rsidRPr="00BA1250" w:rsidRDefault="002B52F8" w:rsidP="00BA1250">
      <w:pPr>
        <w:widowControl/>
        <w:numPr>
          <w:ilvl w:val="0"/>
          <w:numId w:val="22"/>
        </w:numPr>
        <w:tabs>
          <w:tab w:val="clear" w:pos="1410"/>
          <w:tab w:val="num" w:pos="851"/>
        </w:tabs>
        <w:suppressAutoHyphens w:val="0"/>
        <w:autoSpaceDE/>
        <w:spacing w:line="276" w:lineRule="auto"/>
        <w:ind w:left="426" w:hanging="426"/>
        <w:jc w:val="both"/>
        <w:rPr>
          <w:sz w:val="22"/>
          <w:szCs w:val="22"/>
        </w:rPr>
      </w:pPr>
      <w:r w:rsidRPr="00BA1250">
        <w:rPr>
          <w:sz w:val="22"/>
          <w:szCs w:val="22"/>
        </w:rPr>
        <w:t>Za każdy przypadek niewykonania usługi, bądź niewłaściwego jej wykonania Zamawiający może naliczyć karę umowną w wysokości 1</w:t>
      </w:r>
      <w:r w:rsidR="001A1C2D" w:rsidRPr="00BA1250">
        <w:rPr>
          <w:sz w:val="22"/>
          <w:szCs w:val="22"/>
        </w:rPr>
        <w:t xml:space="preserve"> </w:t>
      </w:r>
      <w:r w:rsidRPr="00BA1250">
        <w:rPr>
          <w:sz w:val="22"/>
          <w:szCs w:val="22"/>
        </w:rPr>
        <w:t>% wartości faktury</w:t>
      </w:r>
      <w:r w:rsidR="0083648C" w:rsidRPr="00BA1250">
        <w:rPr>
          <w:sz w:val="22"/>
          <w:szCs w:val="22"/>
        </w:rPr>
        <w:t xml:space="preserve"> </w:t>
      </w:r>
      <w:r w:rsidR="00E02124" w:rsidRPr="00BA1250">
        <w:rPr>
          <w:sz w:val="22"/>
          <w:szCs w:val="22"/>
        </w:rPr>
        <w:t>miesięcznej</w:t>
      </w:r>
      <w:r w:rsidR="0083648C" w:rsidRPr="00BA1250">
        <w:rPr>
          <w:sz w:val="22"/>
          <w:szCs w:val="22"/>
        </w:rPr>
        <w:t>,</w:t>
      </w:r>
      <w:r w:rsidR="00E02124" w:rsidRPr="00BA1250">
        <w:rPr>
          <w:sz w:val="22"/>
          <w:szCs w:val="22"/>
        </w:rPr>
        <w:t xml:space="preserve"> w miesiącu </w:t>
      </w:r>
      <w:r w:rsidR="0083648C" w:rsidRPr="00BA1250">
        <w:rPr>
          <w:sz w:val="22"/>
          <w:szCs w:val="22"/>
        </w:rPr>
        <w:t xml:space="preserve">w którym nastąpiło niewykonanie lub nienależyte </w:t>
      </w:r>
      <w:proofErr w:type="spellStart"/>
      <w:r w:rsidR="0083648C" w:rsidRPr="00BA1250">
        <w:rPr>
          <w:sz w:val="22"/>
          <w:szCs w:val="22"/>
        </w:rPr>
        <w:t>wykonanieusługi</w:t>
      </w:r>
      <w:proofErr w:type="spellEnd"/>
      <w:r w:rsidRPr="00BA1250">
        <w:rPr>
          <w:sz w:val="22"/>
          <w:szCs w:val="22"/>
        </w:rPr>
        <w:t xml:space="preserve">. Przez niewłaściwe wykonanie przedmiotu umowy rozumie się brak wykonania usługi, jej nienależyte wykonanie oraz niedostosowanie do obowiązujących </w:t>
      </w:r>
      <w:proofErr w:type="spellStart"/>
      <w:r w:rsidRPr="00BA1250">
        <w:rPr>
          <w:sz w:val="22"/>
          <w:szCs w:val="22"/>
        </w:rPr>
        <w:t>standartów</w:t>
      </w:r>
      <w:proofErr w:type="spellEnd"/>
      <w:r w:rsidRPr="00BA1250">
        <w:rPr>
          <w:sz w:val="22"/>
          <w:szCs w:val="22"/>
        </w:rPr>
        <w:t>.</w:t>
      </w:r>
    </w:p>
    <w:p w14:paraId="3F3C40FE" w14:textId="70C8C0BC" w:rsidR="002B52F8" w:rsidRPr="00BA1250" w:rsidRDefault="002B52F8" w:rsidP="00BA1250">
      <w:pPr>
        <w:widowControl/>
        <w:numPr>
          <w:ilvl w:val="0"/>
          <w:numId w:val="22"/>
        </w:numPr>
        <w:tabs>
          <w:tab w:val="clear" w:pos="1410"/>
          <w:tab w:val="num" w:pos="851"/>
        </w:tabs>
        <w:suppressAutoHyphens w:val="0"/>
        <w:autoSpaceDE/>
        <w:spacing w:line="276" w:lineRule="auto"/>
        <w:ind w:left="426" w:hanging="426"/>
        <w:jc w:val="both"/>
        <w:rPr>
          <w:sz w:val="22"/>
          <w:szCs w:val="22"/>
        </w:rPr>
      </w:pPr>
      <w:r w:rsidRPr="00BA1250">
        <w:rPr>
          <w:sz w:val="22"/>
          <w:szCs w:val="22"/>
        </w:rPr>
        <w:t>Strony zgodnie postanawiają, że zapłata kary umownej w przypadku o którym mowa w ust. 1 nastąpi poprzez potrącenie z należności przysługującej wykonawcy na podst</w:t>
      </w:r>
      <w:r w:rsidR="0083648C" w:rsidRPr="00BA1250">
        <w:rPr>
          <w:sz w:val="22"/>
          <w:szCs w:val="22"/>
        </w:rPr>
        <w:t>awie danej faktury miesięcznej, bez dodatkowego wezwania.</w:t>
      </w:r>
    </w:p>
    <w:p w14:paraId="2A96D91A" w14:textId="28C6BA8B" w:rsidR="00700372" w:rsidRPr="00BA1250" w:rsidRDefault="00700372" w:rsidP="00BA1250">
      <w:pPr>
        <w:pStyle w:val="Akapitzlist"/>
        <w:widowControl/>
        <w:numPr>
          <w:ilvl w:val="0"/>
          <w:numId w:val="22"/>
        </w:numPr>
        <w:tabs>
          <w:tab w:val="clear" w:pos="1410"/>
          <w:tab w:val="num" w:pos="426"/>
        </w:tabs>
        <w:suppressAutoHyphens w:val="0"/>
        <w:autoSpaceDE/>
        <w:spacing w:line="276" w:lineRule="auto"/>
        <w:ind w:left="426" w:hanging="426"/>
        <w:jc w:val="both"/>
        <w:rPr>
          <w:sz w:val="22"/>
          <w:szCs w:val="22"/>
        </w:rPr>
      </w:pPr>
      <w:r w:rsidRPr="00BA1250">
        <w:rPr>
          <w:sz w:val="22"/>
          <w:szCs w:val="22"/>
        </w:rPr>
        <w:t>Za każdy przypadek stwierdzenia przez Zamawiającego niewypełnienia obowiązku zatrudnienia pracowników na podstawie umowy o pracę osób wykonujących czynności ok</w:t>
      </w:r>
      <w:r w:rsidR="00651961" w:rsidRPr="00BA1250">
        <w:rPr>
          <w:sz w:val="22"/>
          <w:szCs w:val="22"/>
        </w:rPr>
        <w:t>reślone przez Zamawiającego w S</w:t>
      </w:r>
      <w:r w:rsidRPr="00BA1250">
        <w:rPr>
          <w:sz w:val="22"/>
          <w:szCs w:val="22"/>
        </w:rPr>
        <w:t>WZ, niezależnie od ilości osób których uchybienie dotyczy, Wykonawca zapłaci Zamawiającemu karę umowną w wysokości 3</w:t>
      </w:r>
      <w:r w:rsidR="007A1ED7" w:rsidRPr="00BA1250">
        <w:rPr>
          <w:sz w:val="22"/>
          <w:szCs w:val="22"/>
        </w:rPr>
        <w:t xml:space="preserve"> </w:t>
      </w:r>
      <w:r w:rsidRPr="00BA1250">
        <w:rPr>
          <w:sz w:val="22"/>
          <w:szCs w:val="22"/>
        </w:rPr>
        <w:t xml:space="preserve">000,00 złotych </w:t>
      </w:r>
      <w:r w:rsidR="007A1ED7" w:rsidRPr="00BA1250">
        <w:rPr>
          <w:sz w:val="22"/>
          <w:szCs w:val="22"/>
        </w:rPr>
        <w:t>brutto</w:t>
      </w:r>
      <w:r w:rsidR="00E02124" w:rsidRPr="00BA1250">
        <w:rPr>
          <w:sz w:val="22"/>
          <w:szCs w:val="22"/>
        </w:rPr>
        <w:t xml:space="preserve"> </w:t>
      </w:r>
      <w:r w:rsidRPr="00BA1250">
        <w:rPr>
          <w:sz w:val="22"/>
          <w:szCs w:val="22"/>
        </w:rPr>
        <w:t>(słownie: trzy tysiące złotych).</w:t>
      </w:r>
    </w:p>
    <w:p w14:paraId="78138A2B" w14:textId="77777777" w:rsidR="00700372" w:rsidRPr="00BA1250" w:rsidRDefault="00700372" w:rsidP="00BA1250">
      <w:pPr>
        <w:widowControl/>
        <w:numPr>
          <w:ilvl w:val="0"/>
          <w:numId w:val="22"/>
        </w:numPr>
        <w:tabs>
          <w:tab w:val="clear" w:pos="1410"/>
          <w:tab w:val="num" w:pos="851"/>
        </w:tabs>
        <w:suppressAutoHyphens w:val="0"/>
        <w:autoSpaceDE/>
        <w:spacing w:line="276" w:lineRule="auto"/>
        <w:ind w:left="426" w:hanging="426"/>
        <w:jc w:val="both"/>
        <w:rPr>
          <w:sz w:val="22"/>
          <w:szCs w:val="22"/>
        </w:rPr>
      </w:pPr>
      <w:r w:rsidRPr="00BA1250">
        <w:rPr>
          <w:sz w:val="22"/>
          <w:szCs w:val="22"/>
        </w:rPr>
        <w:t>Zamawiający jest uprawniony do kontroli realizacji zadań objętych umową, a także do sprawdzenia ilości odśnieżonych i posypanych ulic oraz ilości pracującego sprzętu.</w:t>
      </w:r>
    </w:p>
    <w:p w14:paraId="20A88327" w14:textId="210ABF80" w:rsidR="00700372" w:rsidRPr="00BA1250" w:rsidRDefault="00700372" w:rsidP="00BA1250">
      <w:pPr>
        <w:widowControl/>
        <w:numPr>
          <w:ilvl w:val="0"/>
          <w:numId w:val="22"/>
        </w:numPr>
        <w:tabs>
          <w:tab w:val="clear" w:pos="1410"/>
          <w:tab w:val="num" w:pos="851"/>
        </w:tabs>
        <w:suppressAutoHyphens w:val="0"/>
        <w:autoSpaceDE/>
        <w:spacing w:line="276" w:lineRule="auto"/>
        <w:ind w:left="426" w:hanging="426"/>
        <w:jc w:val="both"/>
        <w:rPr>
          <w:sz w:val="22"/>
          <w:szCs w:val="22"/>
        </w:rPr>
      </w:pPr>
      <w:r w:rsidRPr="00BA1250">
        <w:rPr>
          <w:sz w:val="22"/>
          <w:szCs w:val="22"/>
        </w:rPr>
        <w:t xml:space="preserve">Wykonawca ma obowiązek udostępnienia Zamawiającemu wszystkich dokumentów oraz udzielenia informacji celem dokonania kontroli w zakresie wymienionym w § </w:t>
      </w:r>
      <w:r w:rsidR="007A1ED7" w:rsidRPr="00BA1250">
        <w:rPr>
          <w:sz w:val="22"/>
          <w:szCs w:val="22"/>
        </w:rPr>
        <w:t>7</w:t>
      </w:r>
      <w:r w:rsidRPr="00BA1250">
        <w:rPr>
          <w:sz w:val="22"/>
          <w:szCs w:val="22"/>
        </w:rPr>
        <w:t xml:space="preserve"> ust. 3.</w:t>
      </w:r>
    </w:p>
    <w:p w14:paraId="7BBC4435" w14:textId="77777777" w:rsidR="00700372" w:rsidRPr="00BA1250" w:rsidRDefault="00700372" w:rsidP="00BA1250">
      <w:pPr>
        <w:widowControl/>
        <w:numPr>
          <w:ilvl w:val="0"/>
          <w:numId w:val="22"/>
        </w:numPr>
        <w:tabs>
          <w:tab w:val="clear" w:pos="1410"/>
          <w:tab w:val="num" w:pos="851"/>
        </w:tabs>
        <w:suppressAutoHyphens w:val="0"/>
        <w:autoSpaceDE/>
        <w:spacing w:line="276" w:lineRule="auto"/>
        <w:ind w:left="426" w:hanging="426"/>
        <w:jc w:val="both"/>
        <w:rPr>
          <w:sz w:val="22"/>
          <w:szCs w:val="22"/>
        </w:rPr>
      </w:pPr>
      <w:r w:rsidRPr="00BA1250">
        <w:rPr>
          <w:sz w:val="22"/>
          <w:szCs w:val="22"/>
        </w:rPr>
        <w:t>Podstawą do stwierdzenia niewykonania lub nienależytego wykonania zadań objętych umową stanowić będą protokoły sporządzone przez Zamawiającego i przedstawione Wykonawcy.</w:t>
      </w:r>
    </w:p>
    <w:p w14:paraId="0091ABAE" w14:textId="78635A01" w:rsidR="00700372" w:rsidRPr="00BA1250" w:rsidRDefault="00700372" w:rsidP="00BA1250">
      <w:pPr>
        <w:widowControl/>
        <w:numPr>
          <w:ilvl w:val="0"/>
          <w:numId w:val="22"/>
        </w:numPr>
        <w:tabs>
          <w:tab w:val="clear" w:pos="1410"/>
          <w:tab w:val="num" w:pos="851"/>
        </w:tabs>
        <w:suppressAutoHyphens w:val="0"/>
        <w:autoSpaceDE/>
        <w:spacing w:line="276" w:lineRule="auto"/>
        <w:ind w:left="426" w:hanging="426"/>
        <w:jc w:val="both"/>
        <w:rPr>
          <w:sz w:val="22"/>
          <w:szCs w:val="22"/>
        </w:rPr>
      </w:pPr>
      <w:r w:rsidRPr="00BA1250">
        <w:rPr>
          <w:sz w:val="22"/>
          <w:szCs w:val="22"/>
        </w:rPr>
        <w:t>W przypadku niewykonania postanowień niniejszej umowy przez Wykonawcę przez okres dłuższy niż 2 dni, Zamawiającemu przysługuje prawo powierzenia prac osobie trzeciej na koszt i ryzyko Wykonawcy.</w:t>
      </w:r>
    </w:p>
    <w:p w14:paraId="6F73E097" w14:textId="77777777" w:rsidR="00700372" w:rsidRPr="00BA1250" w:rsidRDefault="00700372" w:rsidP="00BA1250">
      <w:pPr>
        <w:widowControl/>
        <w:numPr>
          <w:ilvl w:val="0"/>
          <w:numId w:val="22"/>
        </w:numPr>
        <w:tabs>
          <w:tab w:val="clear" w:pos="1410"/>
          <w:tab w:val="num" w:pos="851"/>
        </w:tabs>
        <w:suppressAutoHyphens w:val="0"/>
        <w:autoSpaceDE/>
        <w:spacing w:line="276" w:lineRule="auto"/>
        <w:ind w:left="426" w:hanging="426"/>
        <w:jc w:val="both"/>
        <w:rPr>
          <w:sz w:val="22"/>
          <w:szCs w:val="22"/>
        </w:rPr>
      </w:pPr>
      <w:r w:rsidRPr="00BA1250">
        <w:rPr>
          <w:sz w:val="22"/>
          <w:szCs w:val="22"/>
        </w:rPr>
        <w:t>W razie trzykrotnego braku wykonania przedmiotu umowy lub nienależnego wykonania przedmiotu umowy Zamawiającemu przysługuje prawo odstąpienia od umowy z przyczyn leżących po stronie Wykonawcy.</w:t>
      </w:r>
    </w:p>
    <w:p w14:paraId="4B7BEB68" w14:textId="17712504" w:rsidR="00700372" w:rsidRPr="00BA1250" w:rsidRDefault="00700372" w:rsidP="00BA1250">
      <w:pPr>
        <w:widowControl/>
        <w:numPr>
          <w:ilvl w:val="0"/>
          <w:numId w:val="22"/>
        </w:numPr>
        <w:tabs>
          <w:tab w:val="clear" w:pos="1410"/>
          <w:tab w:val="num" w:pos="851"/>
        </w:tabs>
        <w:suppressAutoHyphens w:val="0"/>
        <w:autoSpaceDE/>
        <w:spacing w:line="276" w:lineRule="auto"/>
        <w:ind w:left="426" w:hanging="426"/>
        <w:jc w:val="both"/>
        <w:rPr>
          <w:sz w:val="22"/>
          <w:szCs w:val="22"/>
        </w:rPr>
      </w:pPr>
      <w:r w:rsidRPr="00BA1250">
        <w:rPr>
          <w:sz w:val="22"/>
          <w:szCs w:val="22"/>
        </w:rPr>
        <w:t>Wykonawca zapłaci Zamawiającemu karę umowną za odstąpienie od umowy z przyczyn leżących po stronie Wykonawcy w wysokości 5 000,00 zł</w:t>
      </w:r>
      <w:r w:rsidR="007A1ED7" w:rsidRPr="00BA1250">
        <w:rPr>
          <w:sz w:val="22"/>
          <w:szCs w:val="22"/>
        </w:rPr>
        <w:t xml:space="preserve"> brutto</w:t>
      </w:r>
      <w:r w:rsidRPr="00BA1250">
        <w:rPr>
          <w:sz w:val="22"/>
          <w:szCs w:val="22"/>
        </w:rPr>
        <w:t>.</w:t>
      </w:r>
    </w:p>
    <w:p w14:paraId="6C02BF08" w14:textId="77777777" w:rsidR="00700372" w:rsidRPr="00BA1250" w:rsidRDefault="00700372" w:rsidP="00BA1250">
      <w:pPr>
        <w:widowControl/>
        <w:numPr>
          <w:ilvl w:val="0"/>
          <w:numId w:val="22"/>
        </w:numPr>
        <w:tabs>
          <w:tab w:val="clear" w:pos="1410"/>
          <w:tab w:val="num" w:pos="851"/>
        </w:tabs>
        <w:suppressAutoHyphens w:val="0"/>
        <w:autoSpaceDE/>
        <w:spacing w:line="276" w:lineRule="auto"/>
        <w:ind w:left="426" w:hanging="426"/>
        <w:jc w:val="both"/>
        <w:rPr>
          <w:sz w:val="22"/>
          <w:szCs w:val="22"/>
        </w:rPr>
      </w:pPr>
      <w:r w:rsidRPr="00BA1250">
        <w:rPr>
          <w:sz w:val="22"/>
          <w:szCs w:val="22"/>
        </w:rPr>
        <w:t>Taką samą karę zapłaci Zamawiający Wykonawcy za odstąpienie od umowy z przyczyn leżących po stronie Zamawiającego.</w:t>
      </w:r>
    </w:p>
    <w:p w14:paraId="40679655" w14:textId="77777777" w:rsidR="00700372" w:rsidRPr="00BA1250" w:rsidRDefault="00700372" w:rsidP="00BA1250">
      <w:pPr>
        <w:widowControl/>
        <w:numPr>
          <w:ilvl w:val="0"/>
          <w:numId w:val="22"/>
        </w:numPr>
        <w:tabs>
          <w:tab w:val="clear" w:pos="1410"/>
          <w:tab w:val="num" w:pos="851"/>
        </w:tabs>
        <w:suppressAutoHyphens w:val="0"/>
        <w:autoSpaceDE/>
        <w:spacing w:line="276" w:lineRule="auto"/>
        <w:ind w:left="426" w:hanging="426"/>
        <w:jc w:val="both"/>
        <w:rPr>
          <w:sz w:val="22"/>
          <w:szCs w:val="22"/>
        </w:rPr>
      </w:pPr>
      <w:r w:rsidRPr="00BA1250">
        <w:rPr>
          <w:sz w:val="22"/>
          <w:szCs w:val="22"/>
        </w:rPr>
        <w:t>Zamawiający zastrzega sobie prawo do odszkodowania uzupełniającego, przewyższającego wysokość kar umownych do wysokości rzeczywiście poniesionej szkody.</w:t>
      </w:r>
    </w:p>
    <w:p w14:paraId="7D6CB187" w14:textId="54D89D4C" w:rsidR="006C4D0F" w:rsidRPr="00BA1250" w:rsidRDefault="006C4D0F" w:rsidP="00BA1250">
      <w:pPr>
        <w:pStyle w:val="Akapitzlist"/>
        <w:numPr>
          <w:ilvl w:val="0"/>
          <w:numId w:val="22"/>
        </w:numPr>
        <w:tabs>
          <w:tab w:val="clear" w:pos="1410"/>
        </w:tabs>
        <w:spacing w:line="276" w:lineRule="auto"/>
        <w:ind w:left="426" w:hanging="426"/>
        <w:jc w:val="both"/>
        <w:rPr>
          <w:sz w:val="22"/>
          <w:szCs w:val="22"/>
        </w:rPr>
      </w:pPr>
      <w:r w:rsidRPr="00BA1250">
        <w:rPr>
          <w:sz w:val="22"/>
          <w:szCs w:val="22"/>
        </w:rPr>
        <w:t>Łączna maksymalna wysokość kar umownych, których mogą dochodzić strony wynosi 30</w:t>
      </w:r>
      <w:r w:rsidR="001A1C2D" w:rsidRPr="00BA1250">
        <w:rPr>
          <w:sz w:val="22"/>
          <w:szCs w:val="22"/>
        </w:rPr>
        <w:t xml:space="preserve"> </w:t>
      </w:r>
      <w:r w:rsidRPr="00BA1250">
        <w:rPr>
          <w:sz w:val="22"/>
          <w:szCs w:val="22"/>
        </w:rPr>
        <w:t>% wynagrodzenia netto, o którym mowa w § 6 ust. 3.</w:t>
      </w:r>
    </w:p>
    <w:p w14:paraId="4B293911" w14:textId="77777777" w:rsidR="0002257B" w:rsidRPr="00BA1250" w:rsidRDefault="0002257B" w:rsidP="00BA1250">
      <w:pPr>
        <w:spacing w:line="276" w:lineRule="auto"/>
        <w:ind w:left="75"/>
        <w:jc w:val="center"/>
        <w:rPr>
          <w:b/>
          <w:bCs/>
          <w:sz w:val="22"/>
          <w:szCs w:val="22"/>
        </w:rPr>
      </w:pPr>
    </w:p>
    <w:p w14:paraId="093E5C55" w14:textId="75B8BCA0" w:rsidR="002C1005" w:rsidRPr="00BA1250" w:rsidRDefault="002C1005" w:rsidP="00BA1250">
      <w:pPr>
        <w:spacing w:line="276" w:lineRule="auto"/>
        <w:ind w:left="75"/>
        <w:jc w:val="center"/>
        <w:rPr>
          <w:b/>
          <w:bCs/>
          <w:sz w:val="22"/>
          <w:szCs w:val="22"/>
        </w:rPr>
      </w:pPr>
      <w:r w:rsidRPr="00BA1250">
        <w:rPr>
          <w:b/>
          <w:bCs/>
          <w:sz w:val="22"/>
          <w:szCs w:val="22"/>
        </w:rPr>
        <w:t>§ 8</w:t>
      </w:r>
    </w:p>
    <w:p w14:paraId="3868EDBD" w14:textId="77777777" w:rsidR="002C1005" w:rsidRPr="00BA1250" w:rsidRDefault="002C1005" w:rsidP="00BA1250">
      <w:pPr>
        <w:spacing w:line="276" w:lineRule="auto"/>
        <w:ind w:left="284" w:hanging="284"/>
        <w:jc w:val="center"/>
        <w:rPr>
          <w:b/>
          <w:spacing w:val="-3"/>
          <w:sz w:val="22"/>
          <w:szCs w:val="22"/>
        </w:rPr>
      </w:pPr>
      <w:r w:rsidRPr="00BA1250">
        <w:rPr>
          <w:b/>
          <w:spacing w:val="-3"/>
          <w:sz w:val="22"/>
          <w:szCs w:val="22"/>
        </w:rPr>
        <w:t xml:space="preserve">Ochrona danych osobowych </w:t>
      </w:r>
    </w:p>
    <w:p w14:paraId="2008807B" w14:textId="6D834163" w:rsidR="004E10F5" w:rsidRPr="00BA1250" w:rsidRDefault="004E10F5" w:rsidP="00BA1250">
      <w:pPr>
        <w:widowControl/>
        <w:numPr>
          <w:ilvl w:val="0"/>
          <w:numId w:val="3"/>
        </w:numPr>
        <w:suppressAutoHyphens w:val="0"/>
        <w:spacing w:after="60" w:line="276" w:lineRule="auto"/>
        <w:contextualSpacing/>
        <w:jc w:val="both"/>
        <w:rPr>
          <w:kern w:val="0"/>
          <w:sz w:val="22"/>
          <w:szCs w:val="22"/>
          <w:shd w:val="clear" w:color="auto" w:fill="FFFFFF"/>
          <w:lang w:bidi="ar-SA"/>
        </w:rPr>
      </w:pPr>
      <w:r w:rsidRPr="00BA1250">
        <w:rPr>
          <w:kern w:val="0"/>
          <w:sz w:val="22"/>
          <w:szCs w:val="22"/>
          <w:shd w:val="clear" w:color="auto" w:fill="FFFFFF"/>
          <w:lang w:bidi="ar-SA"/>
        </w:rPr>
        <w:t xml:space="preserve">Zgodnie z art. 13 ust. 1 i 2 Rozporządzenia Parlamentu Europejskiego i Rady (UE) 2016/679 z 27 kwietnia 2016 r. w sprawie ochrony osób fizycznych w związku z przetwarzaniem danych osobowych i w sprawie swobodnego przepływu takich danych oraz uchylenia dyrektywy </w:t>
      </w:r>
      <w:r w:rsidRPr="00BA1250">
        <w:rPr>
          <w:kern w:val="0"/>
          <w:sz w:val="22"/>
          <w:szCs w:val="22"/>
          <w:shd w:val="clear" w:color="auto" w:fill="FFFFFF"/>
          <w:lang w:bidi="ar-SA"/>
        </w:rPr>
        <w:lastRenderedPageBreak/>
        <w:t xml:space="preserve">95/46/WE (ogólne rozporządzenie o ochronie danych) (Dz. Urz. UE L 119 z 04.05.2016, str. 1 z </w:t>
      </w:r>
      <w:proofErr w:type="spellStart"/>
      <w:r w:rsidRPr="00BA1250">
        <w:rPr>
          <w:kern w:val="0"/>
          <w:sz w:val="22"/>
          <w:szCs w:val="22"/>
          <w:shd w:val="clear" w:color="auto" w:fill="FFFFFF"/>
          <w:lang w:bidi="ar-SA"/>
        </w:rPr>
        <w:t>późn</w:t>
      </w:r>
      <w:proofErr w:type="spellEnd"/>
      <w:r w:rsidRPr="00BA1250">
        <w:rPr>
          <w:kern w:val="0"/>
          <w:sz w:val="22"/>
          <w:szCs w:val="22"/>
          <w:shd w:val="clear" w:color="auto" w:fill="FFFFFF"/>
          <w:lang w:bidi="ar-SA"/>
        </w:rPr>
        <w:t xml:space="preserve">. zm.), dalej „RODO”, </w:t>
      </w:r>
      <w:r w:rsidRPr="00BA1250">
        <w:rPr>
          <w:kern w:val="0"/>
          <w:sz w:val="22"/>
          <w:szCs w:val="22"/>
          <w:lang w:bidi="ar-SA"/>
        </w:rPr>
        <w:t>Zamawiający informuje, że w związku z zawarciem niniejszej umowy będzie przetwarzał dane osobowe Wykonawcy oraz jego pracowników/współpracowników/ podwykonawców, jeśli osoby te będą realizować przedmiot umowy w imieniu i na rzecz Wykonawcy.</w:t>
      </w:r>
    </w:p>
    <w:p w14:paraId="01359FB1" w14:textId="77777777" w:rsidR="004E10F5" w:rsidRPr="00BA1250" w:rsidRDefault="004E10F5" w:rsidP="00BA1250">
      <w:pPr>
        <w:widowControl/>
        <w:numPr>
          <w:ilvl w:val="0"/>
          <w:numId w:val="3"/>
        </w:numPr>
        <w:suppressAutoHyphens w:val="0"/>
        <w:spacing w:after="60" w:line="276" w:lineRule="auto"/>
        <w:contextualSpacing/>
        <w:jc w:val="both"/>
        <w:rPr>
          <w:kern w:val="0"/>
          <w:sz w:val="22"/>
          <w:szCs w:val="22"/>
          <w:lang w:bidi="ar-SA"/>
        </w:rPr>
      </w:pPr>
      <w:r w:rsidRPr="00BA1250">
        <w:rPr>
          <w:kern w:val="0"/>
          <w:sz w:val="22"/>
          <w:szCs w:val="22"/>
          <w:lang w:bidi="ar-SA"/>
        </w:rPr>
        <w:t>Administratorem danych osobowych będzie Wójt Gminy Dobra, z siedzibą w Dobrej, ul. Szczecińska 16a, 72-003 Dobra.</w:t>
      </w:r>
    </w:p>
    <w:p w14:paraId="013BF4D7" w14:textId="77777777" w:rsidR="004E10F5" w:rsidRPr="00BA1250" w:rsidRDefault="004E10F5" w:rsidP="00BA1250">
      <w:pPr>
        <w:widowControl/>
        <w:numPr>
          <w:ilvl w:val="0"/>
          <w:numId w:val="3"/>
        </w:numPr>
        <w:suppressAutoHyphens w:val="0"/>
        <w:spacing w:after="60" w:line="276" w:lineRule="auto"/>
        <w:contextualSpacing/>
        <w:jc w:val="both"/>
        <w:rPr>
          <w:kern w:val="0"/>
          <w:sz w:val="22"/>
          <w:szCs w:val="22"/>
          <w:lang w:bidi="ar-SA"/>
        </w:rPr>
      </w:pPr>
      <w:r w:rsidRPr="00BA1250">
        <w:rPr>
          <w:kern w:val="0"/>
          <w:sz w:val="22"/>
          <w:szCs w:val="22"/>
          <w:lang w:bidi="ar-SA"/>
        </w:rPr>
        <w:t>Administrator wyznaczył inspektora ochrony danych w Urzędzie Gminy Dobra: dane kontaktowe: e-mail: inspektorodo@dobraszczecinska.pl.</w:t>
      </w:r>
    </w:p>
    <w:p w14:paraId="742C7DAC" w14:textId="77777777" w:rsidR="004E10F5" w:rsidRPr="00BA1250" w:rsidRDefault="004E10F5" w:rsidP="00BA1250">
      <w:pPr>
        <w:widowControl/>
        <w:numPr>
          <w:ilvl w:val="0"/>
          <w:numId w:val="3"/>
        </w:numPr>
        <w:suppressAutoHyphens w:val="0"/>
        <w:spacing w:after="60" w:line="276" w:lineRule="auto"/>
        <w:contextualSpacing/>
        <w:jc w:val="both"/>
        <w:rPr>
          <w:kern w:val="0"/>
          <w:sz w:val="22"/>
          <w:szCs w:val="22"/>
          <w:lang w:bidi="ar-SA"/>
        </w:rPr>
      </w:pPr>
      <w:r w:rsidRPr="00BA1250">
        <w:rPr>
          <w:kern w:val="0"/>
          <w:sz w:val="22"/>
          <w:szCs w:val="22"/>
          <w:shd w:val="clear" w:color="auto" w:fill="FFFFFF"/>
          <w:lang w:bidi="ar-SA"/>
        </w:rPr>
        <w:t>Dane osobowe przetwarzane będą na podstawie art. 6 ust. 1 lit. b, c RODO w celu związanym z</w:t>
      </w:r>
      <w:r w:rsidRPr="00BA1250">
        <w:rPr>
          <w:kern w:val="0"/>
          <w:sz w:val="22"/>
          <w:szCs w:val="22"/>
          <w:lang w:bidi="ar-SA"/>
        </w:rPr>
        <w:t xml:space="preserve"> realizacją </w:t>
      </w:r>
      <w:r w:rsidRPr="00BA1250">
        <w:rPr>
          <w:kern w:val="0"/>
          <w:sz w:val="22"/>
          <w:szCs w:val="22"/>
          <w:shd w:val="clear" w:color="auto" w:fill="FFFFFF"/>
          <w:lang w:bidi="ar-SA"/>
        </w:rPr>
        <w:t xml:space="preserve">niniejszej umowy, zawartej w wyniku przeprowadzonego </w:t>
      </w:r>
      <w:r w:rsidRPr="00BA1250">
        <w:rPr>
          <w:kern w:val="0"/>
          <w:sz w:val="22"/>
          <w:szCs w:val="22"/>
          <w:lang w:bidi="ar-SA"/>
        </w:rPr>
        <w:t>postępowania o udzielenie zamówienia publicznego.</w:t>
      </w:r>
    </w:p>
    <w:p w14:paraId="69DE2335" w14:textId="77777777" w:rsidR="004E10F5" w:rsidRPr="00BA1250" w:rsidRDefault="004E10F5" w:rsidP="00BA1250">
      <w:pPr>
        <w:widowControl/>
        <w:numPr>
          <w:ilvl w:val="0"/>
          <w:numId w:val="3"/>
        </w:numPr>
        <w:suppressAutoHyphens w:val="0"/>
        <w:spacing w:after="60" w:line="276" w:lineRule="auto"/>
        <w:contextualSpacing/>
        <w:jc w:val="both"/>
        <w:rPr>
          <w:kern w:val="0"/>
          <w:sz w:val="22"/>
          <w:szCs w:val="22"/>
          <w:lang w:bidi="ar-SA"/>
        </w:rPr>
      </w:pPr>
      <w:r w:rsidRPr="00BA1250">
        <w:rPr>
          <w:kern w:val="0"/>
          <w:sz w:val="22"/>
          <w:szCs w:val="22"/>
          <w:lang w:bidi="ar-SA"/>
        </w:rPr>
        <w:t xml:space="preserve">Odbiorcami danych osobowych będą przedstawiciele, reprezentanci i personel Zamawiającego, a także podmioty świadczące na rzecz Zamawiającego usługi w zakresie niezbędnym dla ochrony jego uzasadnionych interesów, w szczególności podmioty które wspierają Zamawiającego w realizacji jego obowiązków wynikających z przepisów prawa oraz w realizacji zawartych umów. Odbiorcami danych osobowych mogą być również inne osoby lub podmioty, którym na podstawie przepisów powszechnie obowiązującego prawa, udostępniona zostanie umowa i dokumentacja związana z postępowaniem o udzielenie zamówienia publicznego. </w:t>
      </w:r>
    </w:p>
    <w:p w14:paraId="09F9932E" w14:textId="77777777" w:rsidR="004E10F5" w:rsidRPr="00BA1250" w:rsidRDefault="004E10F5" w:rsidP="00BA1250">
      <w:pPr>
        <w:widowControl/>
        <w:numPr>
          <w:ilvl w:val="0"/>
          <w:numId w:val="3"/>
        </w:numPr>
        <w:suppressAutoHyphens w:val="0"/>
        <w:spacing w:line="276" w:lineRule="auto"/>
        <w:jc w:val="both"/>
        <w:rPr>
          <w:kern w:val="0"/>
          <w:sz w:val="22"/>
          <w:szCs w:val="22"/>
          <w:lang w:bidi="ar-SA"/>
        </w:rPr>
      </w:pPr>
      <w:r w:rsidRPr="00BA1250">
        <w:rPr>
          <w:kern w:val="0"/>
          <w:sz w:val="22"/>
          <w:szCs w:val="22"/>
          <w:lang w:bidi="ar-SA"/>
        </w:rPr>
        <w:t xml:space="preserve">Dane osobowe będą przetwarzane przez okres niezbędny do zapewnienia realizacji praw i obowiązków wynikających z umowy, przy uwzględnieniu obowiązków wynikających z powszechnie obowiązujących przepisów prawa, w tym prawa podatkowego oraz do </w:t>
      </w:r>
      <w:r w:rsidRPr="00BA1250">
        <w:rPr>
          <w:kern w:val="0"/>
          <w:sz w:val="22"/>
          <w:szCs w:val="22"/>
          <w:shd w:val="clear" w:color="auto" w:fill="FFFFFF"/>
          <w:lang w:bidi="ar-SA"/>
        </w:rPr>
        <w:t xml:space="preserve">czasu wygaśnięcia ewentualnych wzajemnych roszczeń wynikających z zawartych umów. </w:t>
      </w:r>
      <w:r w:rsidRPr="00BA1250">
        <w:rPr>
          <w:kern w:val="0"/>
          <w:sz w:val="22"/>
          <w:szCs w:val="22"/>
          <w:lang w:bidi="ar-SA"/>
        </w:rPr>
        <w:t>Po tym czasie dane osobowe będą przetwarzane przez okres oraz w zakresie wymaganym przez przepisy powszechnie obowiązującego prawa, w szczególności ze względu na cele archiwalne w interesie publicznym.</w:t>
      </w:r>
    </w:p>
    <w:p w14:paraId="469006E7" w14:textId="77777777" w:rsidR="004E10F5" w:rsidRPr="00BA1250" w:rsidRDefault="004E10F5" w:rsidP="00BA1250">
      <w:pPr>
        <w:widowControl/>
        <w:numPr>
          <w:ilvl w:val="0"/>
          <w:numId w:val="3"/>
        </w:numPr>
        <w:suppressAutoHyphens w:val="0"/>
        <w:spacing w:after="60" w:line="276" w:lineRule="auto"/>
        <w:contextualSpacing/>
        <w:jc w:val="both"/>
        <w:rPr>
          <w:kern w:val="0"/>
          <w:sz w:val="22"/>
          <w:szCs w:val="22"/>
          <w:lang w:bidi="ar-SA"/>
        </w:rPr>
      </w:pPr>
      <w:r w:rsidRPr="00BA1250">
        <w:rPr>
          <w:kern w:val="0"/>
          <w:sz w:val="22"/>
          <w:szCs w:val="22"/>
          <w:lang w:bidi="ar-SA"/>
        </w:rPr>
        <w:t xml:space="preserve">Obowiązek podania danych osobowych Wykonawcy i innych, wskazanych w ust. 1 osób, jest wymogiem ustawowym określonym w przepisach ustawy z 11 września 2019 r. </w:t>
      </w:r>
      <w:proofErr w:type="spellStart"/>
      <w:r w:rsidRPr="00BA1250">
        <w:rPr>
          <w:kern w:val="0"/>
          <w:sz w:val="22"/>
          <w:szCs w:val="22"/>
          <w:lang w:bidi="ar-SA"/>
        </w:rPr>
        <w:t>Pzp</w:t>
      </w:r>
      <w:proofErr w:type="spellEnd"/>
      <w:r w:rsidRPr="00BA1250">
        <w:rPr>
          <w:kern w:val="0"/>
          <w:sz w:val="22"/>
          <w:szCs w:val="22"/>
          <w:lang w:bidi="ar-SA"/>
        </w:rPr>
        <w:t>, związanym z udziałem w postępowaniu o udzielenie zamówienia publicznego.</w:t>
      </w:r>
    </w:p>
    <w:p w14:paraId="1E65B8CB" w14:textId="77777777" w:rsidR="004E10F5" w:rsidRPr="00BA1250" w:rsidRDefault="004E10F5" w:rsidP="00BA1250">
      <w:pPr>
        <w:widowControl/>
        <w:numPr>
          <w:ilvl w:val="0"/>
          <w:numId w:val="3"/>
        </w:numPr>
        <w:suppressAutoHyphens w:val="0"/>
        <w:spacing w:line="276" w:lineRule="auto"/>
        <w:jc w:val="both"/>
        <w:rPr>
          <w:kern w:val="0"/>
          <w:sz w:val="22"/>
          <w:szCs w:val="22"/>
          <w:lang w:bidi="ar-SA"/>
        </w:rPr>
      </w:pPr>
      <w:r w:rsidRPr="00BA1250">
        <w:rPr>
          <w:kern w:val="0"/>
          <w:sz w:val="22"/>
          <w:szCs w:val="22"/>
          <w:lang w:bidi="ar-SA"/>
        </w:rPr>
        <w:t xml:space="preserve">Każda z osób, której dane osobowe są przetwarzane w związku z niniejszą umową ma prawo dostępu do treści swoich danych i ich sprostowania, ograniczenia przetwarzania, z zastrzeżeniem ograniczeń wynikających z RODO lub </w:t>
      </w:r>
      <w:proofErr w:type="spellStart"/>
      <w:r w:rsidRPr="00BA1250">
        <w:rPr>
          <w:kern w:val="0"/>
          <w:sz w:val="22"/>
          <w:szCs w:val="22"/>
          <w:lang w:bidi="ar-SA"/>
        </w:rPr>
        <w:t>Pzp</w:t>
      </w:r>
      <w:proofErr w:type="spellEnd"/>
      <w:r w:rsidRPr="00BA1250">
        <w:rPr>
          <w:kern w:val="0"/>
          <w:sz w:val="22"/>
          <w:szCs w:val="22"/>
          <w:lang w:bidi="ar-SA"/>
        </w:rPr>
        <w:t>. Każda z tych osób posiada także prawo wniesienia skargi do Prezesa Urzędu Ochrony Danych Osobowych w razie uznania, iż przetwarzanie danych osobowych narusza przepisy RODO.</w:t>
      </w:r>
    </w:p>
    <w:p w14:paraId="3F6EF44D" w14:textId="77777777" w:rsidR="004E10F5" w:rsidRPr="00BA1250" w:rsidRDefault="004E10F5" w:rsidP="00BA1250">
      <w:pPr>
        <w:widowControl/>
        <w:numPr>
          <w:ilvl w:val="0"/>
          <w:numId w:val="3"/>
        </w:numPr>
        <w:suppressAutoHyphens w:val="0"/>
        <w:spacing w:after="60" w:line="276" w:lineRule="auto"/>
        <w:contextualSpacing/>
        <w:jc w:val="both"/>
        <w:rPr>
          <w:kern w:val="0"/>
          <w:sz w:val="22"/>
          <w:szCs w:val="22"/>
          <w:lang w:bidi="ar-SA"/>
        </w:rPr>
      </w:pPr>
      <w:r w:rsidRPr="00BA1250">
        <w:rPr>
          <w:kern w:val="0"/>
          <w:sz w:val="22"/>
          <w:szCs w:val="22"/>
          <w:lang w:bidi="ar-SA"/>
        </w:rPr>
        <w:t>Dane nie są automatycznie przetwarzane i nie podlegają profilowaniu. Administrator nie przekazuje danych osobowych poza Europejski Obszar Gospodarczy oraz do organizacji międzynarodowych.</w:t>
      </w:r>
    </w:p>
    <w:p w14:paraId="7260B695" w14:textId="4C47B714" w:rsidR="002C1005" w:rsidRPr="00BA1250" w:rsidRDefault="004E10F5" w:rsidP="00BA1250">
      <w:pPr>
        <w:widowControl/>
        <w:suppressAutoHyphens w:val="0"/>
        <w:spacing w:line="276" w:lineRule="auto"/>
        <w:ind w:left="426"/>
        <w:jc w:val="both"/>
        <w:rPr>
          <w:kern w:val="0"/>
          <w:sz w:val="22"/>
          <w:szCs w:val="22"/>
          <w:lang w:bidi="ar-SA"/>
        </w:rPr>
      </w:pPr>
      <w:r w:rsidRPr="00BA1250">
        <w:rPr>
          <w:kern w:val="0"/>
          <w:sz w:val="22"/>
          <w:szCs w:val="22"/>
          <w:lang w:bidi="ar-SA"/>
        </w:rPr>
        <w:t>Wykonawca jest zobowiązany do zrealizowania wobec osób i podmiotów, wskazanych w ust. 1, obowiązków informacyjnych przewidzianych w art. 13 lub art. 14 RODO.</w:t>
      </w:r>
    </w:p>
    <w:p w14:paraId="03496F30" w14:textId="77777777" w:rsidR="002C1005" w:rsidRPr="00BA1250" w:rsidRDefault="002C1005" w:rsidP="00BA1250">
      <w:pPr>
        <w:widowControl/>
        <w:suppressAutoHyphens w:val="0"/>
        <w:spacing w:line="276" w:lineRule="auto"/>
        <w:jc w:val="center"/>
        <w:rPr>
          <w:b/>
          <w:sz w:val="22"/>
          <w:szCs w:val="22"/>
        </w:rPr>
      </w:pPr>
    </w:p>
    <w:p w14:paraId="333B3E0F" w14:textId="3BDFD7C5" w:rsidR="002C1005" w:rsidRPr="00BA1250" w:rsidRDefault="002C1005" w:rsidP="00BA1250">
      <w:pPr>
        <w:tabs>
          <w:tab w:val="left" w:pos="284"/>
        </w:tabs>
        <w:spacing w:line="276" w:lineRule="auto"/>
        <w:jc w:val="center"/>
        <w:rPr>
          <w:b/>
          <w:bCs/>
          <w:sz w:val="22"/>
          <w:szCs w:val="22"/>
        </w:rPr>
      </w:pPr>
      <w:r w:rsidRPr="00BA1250">
        <w:rPr>
          <w:b/>
          <w:bCs/>
          <w:sz w:val="22"/>
          <w:szCs w:val="22"/>
        </w:rPr>
        <w:t>§ 9</w:t>
      </w:r>
    </w:p>
    <w:p w14:paraId="02C89315" w14:textId="77777777" w:rsidR="002C1005" w:rsidRPr="00BA1250" w:rsidRDefault="002C1005" w:rsidP="00BA1250">
      <w:pPr>
        <w:spacing w:line="276" w:lineRule="auto"/>
        <w:jc w:val="center"/>
        <w:rPr>
          <w:b/>
          <w:bCs/>
          <w:sz w:val="22"/>
          <w:szCs w:val="22"/>
        </w:rPr>
      </w:pPr>
      <w:r w:rsidRPr="00BA1250">
        <w:rPr>
          <w:b/>
          <w:bCs/>
          <w:sz w:val="22"/>
          <w:szCs w:val="22"/>
        </w:rPr>
        <w:t xml:space="preserve">Zmiany umowy </w:t>
      </w:r>
    </w:p>
    <w:p w14:paraId="73053A68" w14:textId="77777777" w:rsidR="00703380" w:rsidRPr="00BA1250" w:rsidRDefault="00703380" w:rsidP="00BA1250">
      <w:pPr>
        <w:pStyle w:val="NormalnyWeb"/>
        <w:numPr>
          <w:ilvl w:val="6"/>
          <w:numId w:val="35"/>
        </w:numPr>
        <w:tabs>
          <w:tab w:val="clear" w:pos="4680"/>
          <w:tab w:val="num" w:pos="426"/>
        </w:tabs>
        <w:suppressAutoHyphens w:val="0"/>
        <w:spacing w:before="0" w:after="0" w:line="276" w:lineRule="auto"/>
        <w:ind w:left="426" w:hanging="426"/>
        <w:rPr>
          <w:bCs/>
          <w:sz w:val="22"/>
          <w:szCs w:val="22"/>
        </w:rPr>
      </w:pPr>
      <w:r w:rsidRPr="00BA1250">
        <w:rPr>
          <w:sz w:val="22"/>
          <w:szCs w:val="22"/>
        </w:rPr>
        <w:t xml:space="preserve">Możliwe zmiany postanowień przyszłej umowy określają przepisy art. 455 ustawy </w:t>
      </w:r>
      <w:proofErr w:type="spellStart"/>
      <w:r w:rsidRPr="00BA1250">
        <w:rPr>
          <w:sz w:val="22"/>
          <w:szCs w:val="22"/>
        </w:rPr>
        <w:t>Pzp</w:t>
      </w:r>
      <w:proofErr w:type="spellEnd"/>
      <w:r w:rsidRPr="00BA1250">
        <w:rPr>
          <w:sz w:val="22"/>
          <w:szCs w:val="22"/>
        </w:rPr>
        <w:t>.</w:t>
      </w:r>
      <w:r w:rsidRPr="00BA1250">
        <w:rPr>
          <w:bCs/>
          <w:sz w:val="22"/>
          <w:szCs w:val="22"/>
        </w:rPr>
        <w:t xml:space="preserve"> </w:t>
      </w:r>
    </w:p>
    <w:p w14:paraId="2A9EAB35" w14:textId="77777777" w:rsidR="00703380" w:rsidRPr="00BA1250" w:rsidRDefault="00703380" w:rsidP="00BA1250">
      <w:pPr>
        <w:pStyle w:val="NormalnyWeb"/>
        <w:numPr>
          <w:ilvl w:val="6"/>
          <w:numId w:val="35"/>
        </w:numPr>
        <w:tabs>
          <w:tab w:val="clear" w:pos="4680"/>
          <w:tab w:val="num" w:pos="426"/>
        </w:tabs>
        <w:suppressAutoHyphens w:val="0"/>
        <w:spacing w:before="0" w:after="0" w:line="276" w:lineRule="auto"/>
        <w:ind w:left="426" w:hanging="426"/>
        <w:rPr>
          <w:bCs/>
          <w:sz w:val="22"/>
          <w:szCs w:val="22"/>
        </w:rPr>
      </w:pPr>
      <w:r w:rsidRPr="00BA1250">
        <w:rPr>
          <w:sz w:val="22"/>
          <w:szCs w:val="22"/>
        </w:rPr>
        <w:t>Zmiana postanowień umowy może nastąpić za zgodą obu stron na piśmie pod rygorem nieważności w formie aneksu do umowy.</w:t>
      </w:r>
    </w:p>
    <w:p w14:paraId="4CC44D42" w14:textId="60A85C70" w:rsidR="00924680" w:rsidRPr="00BA1250" w:rsidRDefault="00924680" w:rsidP="00BA1250">
      <w:pPr>
        <w:pStyle w:val="NormalnyWeb"/>
        <w:numPr>
          <w:ilvl w:val="6"/>
          <w:numId w:val="35"/>
        </w:numPr>
        <w:tabs>
          <w:tab w:val="clear" w:pos="4680"/>
          <w:tab w:val="num" w:pos="426"/>
        </w:tabs>
        <w:suppressAutoHyphens w:val="0"/>
        <w:spacing w:before="0" w:after="0" w:line="276" w:lineRule="auto"/>
        <w:ind w:left="426" w:hanging="426"/>
        <w:rPr>
          <w:bCs/>
          <w:sz w:val="22"/>
          <w:szCs w:val="22"/>
        </w:rPr>
      </w:pPr>
      <w:r w:rsidRPr="00BA1250">
        <w:rPr>
          <w:sz w:val="22"/>
          <w:szCs w:val="22"/>
        </w:rPr>
        <w:t>Strony dopuszczają zmianę</w:t>
      </w:r>
      <w:r w:rsidR="00782EDD" w:rsidRPr="00BA1250">
        <w:rPr>
          <w:sz w:val="22"/>
          <w:szCs w:val="22"/>
        </w:rPr>
        <w:t xml:space="preserve"> </w:t>
      </w:r>
      <w:r w:rsidRPr="00BA1250">
        <w:rPr>
          <w:sz w:val="22"/>
          <w:szCs w:val="22"/>
        </w:rPr>
        <w:t xml:space="preserve">umowy w zakresie miejsca świadczenia usługi. </w:t>
      </w:r>
    </w:p>
    <w:p w14:paraId="6E7E3754" w14:textId="77777777" w:rsidR="00700372" w:rsidRPr="00BA1250" w:rsidRDefault="00700372" w:rsidP="00BA1250">
      <w:pPr>
        <w:spacing w:line="276" w:lineRule="auto"/>
        <w:ind w:left="426" w:hanging="426"/>
        <w:jc w:val="center"/>
        <w:rPr>
          <w:b/>
          <w:sz w:val="22"/>
          <w:szCs w:val="22"/>
        </w:rPr>
      </w:pPr>
    </w:p>
    <w:p w14:paraId="6BAB3119" w14:textId="72A0F7B5" w:rsidR="002C1005" w:rsidRPr="00BA1250" w:rsidRDefault="002C1005" w:rsidP="00BA1250">
      <w:pPr>
        <w:spacing w:line="276" w:lineRule="auto"/>
        <w:ind w:left="75"/>
        <w:jc w:val="center"/>
        <w:rPr>
          <w:b/>
          <w:bCs/>
          <w:sz w:val="22"/>
          <w:szCs w:val="22"/>
        </w:rPr>
      </w:pPr>
      <w:r w:rsidRPr="00BA1250">
        <w:rPr>
          <w:b/>
          <w:bCs/>
          <w:sz w:val="22"/>
          <w:szCs w:val="22"/>
        </w:rPr>
        <w:t>§ 10</w:t>
      </w:r>
    </w:p>
    <w:p w14:paraId="21877116" w14:textId="77777777" w:rsidR="002C1005" w:rsidRPr="00BA1250" w:rsidRDefault="002C1005" w:rsidP="00BA1250">
      <w:pPr>
        <w:spacing w:line="276" w:lineRule="auto"/>
        <w:ind w:left="75"/>
        <w:jc w:val="center"/>
        <w:rPr>
          <w:b/>
          <w:bCs/>
          <w:sz w:val="22"/>
          <w:szCs w:val="22"/>
        </w:rPr>
      </w:pPr>
      <w:r w:rsidRPr="00BA1250">
        <w:rPr>
          <w:b/>
          <w:bCs/>
          <w:sz w:val="22"/>
          <w:szCs w:val="22"/>
        </w:rPr>
        <w:lastRenderedPageBreak/>
        <w:t>Zatrudnienie na podstawie umowy o pracę</w:t>
      </w:r>
    </w:p>
    <w:p w14:paraId="640A2D23" w14:textId="3FACA764" w:rsidR="002C1005" w:rsidRPr="00BA1250" w:rsidRDefault="002C1005" w:rsidP="00BA1250">
      <w:pPr>
        <w:pStyle w:val="Akapitzlist"/>
        <w:widowControl/>
        <w:numPr>
          <w:ilvl w:val="6"/>
          <w:numId w:val="5"/>
        </w:numPr>
        <w:suppressAutoHyphens w:val="0"/>
        <w:autoSpaceDN w:val="0"/>
        <w:spacing w:line="276" w:lineRule="auto"/>
        <w:ind w:left="426" w:hanging="426"/>
        <w:jc w:val="both"/>
        <w:rPr>
          <w:kern w:val="3"/>
          <w:sz w:val="22"/>
          <w:szCs w:val="22"/>
          <w:lang w:eastAsia="zh-CN" w:bidi="ar-SA"/>
        </w:rPr>
      </w:pPr>
      <w:r w:rsidRPr="00BA1250">
        <w:rPr>
          <w:sz w:val="22"/>
          <w:szCs w:val="22"/>
        </w:rPr>
        <w:t xml:space="preserve">Zamawiający wymaga zatrudnienia przez Wykonawcę na podstawie umowy o pracę (zgodnie z przepisami ustawy Kodeks Pracy), </w:t>
      </w:r>
      <w:r w:rsidRPr="00BA1250">
        <w:rPr>
          <w:iCs/>
          <w:sz w:val="22"/>
          <w:szCs w:val="22"/>
        </w:rPr>
        <w:t xml:space="preserve">osób </w:t>
      </w:r>
      <w:r w:rsidR="00F728BE" w:rsidRPr="00BA1250">
        <w:rPr>
          <w:iCs/>
          <w:sz w:val="22"/>
          <w:szCs w:val="22"/>
        </w:rPr>
        <w:t xml:space="preserve">wykonujących </w:t>
      </w:r>
      <w:r w:rsidR="00A809F6" w:rsidRPr="00BA1250">
        <w:rPr>
          <w:iCs/>
          <w:sz w:val="22"/>
          <w:szCs w:val="22"/>
        </w:rPr>
        <w:t>czynności</w:t>
      </w:r>
      <w:r w:rsidR="00A809F6" w:rsidRPr="00BA1250">
        <w:rPr>
          <w:i/>
          <w:sz w:val="22"/>
          <w:szCs w:val="22"/>
        </w:rPr>
        <w:t xml:space="preserve">: kierowania </w:t>
      </w:r>
      <w:proofErr w:type="spellStart"/>
      <w:r w:rsidR="00A809F6" w:rsidRPr="00BA1250">
        <w:rPr>
          <w:i/>
          <w:sz w:val="22"/>
          <w:szCs w:val="22"/>
        </w:rPr>
        <w:t>pługo</w:t>
      </w:r>
      <w:proofErr w:type="spellEnd"/>
      <w:r w:rsidR="00A809F6" w:rsidRPr="00BA1250">
        <w:rPr>
          <w:i/>
          <w:sz w:val="22"/>
          <w:szCs w:val="22"/>
        </w:rPr>
        <w:t xml:space="preserve">-solarką, pługiem </w:t>
      </w:r>
      <w:r w:rsidR="00941E8A" w:rsidRPr="00BA1250">
        <w:rPr>
          <w:i/>
          <w:sz w:val="22"/>
          <w:szCs w:val="22"/>
        </w:rPr>
        <w:t>od</w:t>
      </w:r>
      <w:r w:rsidR="00A809F6" w:rsidRPr="00BA1250">
        <w:rPr>
          <w:i/>
          <w:sz w:val="22"/>
          <w:szCs w:val="22"/>
        </w:rPr>
        <w:t>śnieżnym i innym sprzętem pomocniczym w tym ręc</w:t>
      </w:r>
      <w:r w:rsidR="00A13501" w:rsidRPr="00BA1250">
        <w:rPr>
          <w:i/>
          <w:sz w:val="22"/>
          <w:szCs w:val="22"/>
        </w:rPr>
        <w:t>z</w:t>
      </w:r>
      <w:r w:rsidR="00A809F6" w:rsidRPr="00BA1250">
        <w:rPr>
          <w:i/>
          <w:sz w:val="22"/>
          <w:szCs w:val="22"/>
        </w:rPr>
        <w:t>ne</w:t>
      </w:r>
      <w:r w:rsidR="00941E8A" w:rsidRPr="00BA1250">
        <w:rPr>
          <w:i/>
          <w:sz w:val="22"/>
          <w:szCs w:val="22"/>
        </w:rPr>
        <w:t>go</w:t>
      </w:r>
      <w:r w:rsidR="00A809F6" w:rsidRPr="00BA1250">
        <w:rPr>
          <w:i/>
          <w:sz w:val="22"/>
          <w:szCs w:val="22"/>
        </w:rPr>
        <w:t xml:space="preserve"> odśnieżani</w:t>
      </w:r>
      <w:r w:rsidR="00941E8A" w:rsidRPr="00BA1250">
        <w:rPr>
          <w:i/>
          <w:sz w:val="22"/>
          <w:szCs w:val="22"/>
        </w:rPr>
        <w:t>a</w:t>
      </w:r>
      <w:r w:rsidRPr="00BA1250">
        <w:rPr>
          <w:sz w:val="22"/>
          <w:szCs w:val="22"/>
        </w:rPr>
        <w:t>. Powyższy warunek zostanie spełniony poprzez zatrudnienie na umowę o pracę nowych pracowników lub wyznaczenie do realizacji zamówienia zatrudnionych już u Wykonawcy pracowników.</w:t>
      </w:r>
    </w:p>
    <w:p w14:paraId="757270E0" w14:textId="77777777" w:rsidR="002C1005" w:rsidRPr="00BA1250" w:rsidRDefault="002C1005" w:rsidP="00BA1250">
      <w:pPr>
        <w:widowControl/>
        <w:numPr>
          <w:ilvl w:val="6"/>
          <w:numId w:val="5"/>
        </w:numPr>
        <w:suppressAutoHyphens w:val="0"/>
        <w:autoSpaceDN w:val="0"/>
        <w:spacing w:line="276" w:lineRule="auto"/>
        <w:ind w:left="426" w:hanging="426"/>
        <w:jc w:val="both"/>
        <w:rPr>
          <w:kern w:val="3"/>
          <w:sz w:val="22"/>
          <w:szCs w:val="22"/>
          <w:lang w:eastAsia="zh-CN" w:bidi="ar-SA"/>
        </w:rPr>
      </w:pPr>
      <w:r w:rsidRPr="00BA1250">
        <w:rPr>
          <w:kern w:val="3"/>
          <w:sz w:val="22"/>
          <w:szCs w:val="22"/>
          <w:lang w:eastAsia="zh-CN" w:bidi="ar-SA"/>
        </w:rPr>
        <w:t>Zamawiający uprawniony jest do wykonywania czynności kontrolnych odnośnie spełniania przez Wykonawcę, podwykonawcę lub dalszego podwykonawcę wymogu zatrudnienia na podstawie umowy o pracę osób wykonujących wskazane w ust. 1 czynności. Zamawiający uprawniony jest w szczególności do:</w:t>
      </w:r>
    </w:p>
    <w:p w14:paraId="4261476C" w14:textId="77777777" w:rsidR="002C1005" w:rsidRPr="00BA1250" w:rsidRDefault="002C1005" w:rsidP="00BA1250">
      <w:pPr>
        <w:widowControl/>
        <w:numPr>
          <w:ilvl w:val="0"/>
          <w:numId w:val="16"/>
        </w:numPr>
        <w:autoSpaceDE/>
        <w:autoSpaceDN w:val="0"/>
        <w:spacing w:line="276" w:lineRule="auto"/>
        <w:ind w:left="851" w:hanging="425"/>
        <w:jc w:val="both"/>
        <w:rPr>
          <w:kern w:val="3"/>
          <w:sz w:val="22"/>
          <w:szCs w:val="22"/>
          <w:lang w:eastAsia="zh-CN" w:bidi="ar-SA"/>
        </w:rPr>
      </w:pPr>
      <w:r w:rsidRPr="00BA1250">
        <w:rPr>
          <w:kern w:val="3"/>
          <w:sz w:val="22"/>
          <w:szCs w:val="22"/>
          <w:lang w:eastAsia="zh-CN" w:bidi="ar-SA"/>
        </w:rPr>
        <w:t>żądania oświadczeń i dokumentów w zakresie potwierdzenia spełniania ww. wymogów i dokonywania ich oceny,</w:t>
      </w:r>
    </w:p>
    <w:p w14:paraId="28FDD26D" w14:textId="77777777" w:rsidR="002C1005" w:rsidRPr="00BA1250" w:rsidRDefault="002C1005" w:rsidP="00BA1250">
      <w:pPr>
        <w:widowControl/>
        <w:numPr>
          <w:ilvl w:val="0"/>
          <w:numId w:val="16"/>
        </w:numPr>
        <w:autoSpaceDE/>
        <w:autoSpaceDN w:val="0"/>
        <w:spacing w:line="276" w:lineRule="auto"/>
        <w:ind w:left="851" w:hanging="425"/>
        <w:jc w:val="both"/>
        <w:rPr>
          <w:kern w:val="3"/>
          <w:sz w:val="22"/>
          <w:szCs w:val="22"/>
          <w:lang w:eastAsia="zh-CN" w:bidi="ar-SA"/>
        </w:rPr>
      </w:pPr>
      <w:r w:rsidRPr="00BA1250">
        <w:rPr>
          <w:sz w:val="22"/>
          <w:szCs w:val="22"/>
          <w:lang w:eastAsia="zh-CN" w:bidi="ar-SA"/>
        </w:rPr>
        <w:t xml:space="preserve">żądania wyjaśnień w przypadku wątpliwości w zakresie potwierdzenia spełniania ww. wymogów, </w:t>
      </w:r>
    </w:p>
    <w:p w14:paraId="2C7E716C" w14:textId="77777777" w:rsidR="002C1005" w:rsidRPr="00BA1250" w:rsidRDefault="002C1005" w:rsidP="00BA1250">
      <w:pPr>
        <w:widowControl/>
        <w:numPr>
          <w:ilvl w:val="0"/>
          <w:numId w:val="16"/>
        </w:numPr>
        <w:autoSpaceDE/>
        <w:autoSpaceDN w:val="0"/>
        <w:spacing w:line="276" w:lineRule="auto"/>
        <w:ind w:left="851" w:hanging="425"/>
        <w:jc w:val="both"/>
        <w:rPr>
          <w:kern w:val="3"/>
          <w:sz w:val="22"/>
          <w:szCs w:val="22"/>
          <w:lang w:eastAsia="zh-CN" w:bidi="ar-SA"/>
        </w:rPr>
      </w:pPr>
      <w:r w:rsidRPr="00BA1250">
        <w:rPr>
          <w:sz w:val="22"/>
          <w:szCs w:val="22"/>
          <w:lang w:eastAsia="zh-CN" w:bidi="ar-SA"/>
        </w:rPr>
        <w:t>przeprowadzania kontroli na miejscu wykonywania robót.</w:t>
      </w:r>
    </w:p>
    <w:p w14:paraId="09D1FD33" w14:textId="77777777" w:rsidR="002C1005" w:rsidRPr="00BA1250" w:rsidRDefault="002C1005" w:rsidP="00BA1250">
      <w:pPr>
        <w:widowControl/>
        <w:numPr>
          <w:ilvl w:val="3"/>
          <w:numId w:val="8"/>
        </w:numPr>
        <w:suppressAutoHyphens w:val="0"/>
        <w:autoSpaceDE/>
        <w:autoSpaceDN w:val="0"/>
        <w:spacing w:line="276" w:lineRule="auto"/>
        <w:ind w:left="426" w:hanging="426"/>
        <w:jc w:val="both"/>
        <w:rPr>
          <w:kern w:val="3"/>
          <w:sz w:val="22"/>
          <w:szCs w:val="22"/>
          <w:lang w:eastAsia="zh-CN" w:bidi="ar-SA"/>
        </w:rPr>
      </w:pPr>
      <w:r w:rsidRPr="00BA1250">
        <w:rPr>
          <w:kern w:val="3"/>
          <w:sz w:val="22"/>
          <w:szCs w:val="22"/>
          <w:lang w:eastAsia="zh-CN" w:bidi="ar-SA"/>
        </w:rPr>
        <w:t>Na każde wezwanie Zamawiającego, w wyznaczonym w tym wezwaniu terminie, Wykonawca doręczy Zamawiającemu wskazane poniżej dowody w celu potwierdzenia spełnienia wymogu określonego w ust. 1:</w:t>
      </w:r>
    </w:p>
    <w:p w14:paraId="57EB5382" w14:textId="77777777" w:rsidR="002C1005" w:rsidRPr="00BA1250" w:rsidRDefault="002C1005" w:rsidP="00BA1250">
      <w:pPr>
        <w:widowControl/>
        <w:suppressAutoHyphens w:val="0"/>
        <w:autoSpaceDN w:val="0"/>
        <w:spacing w:line="276" w:lineRule="auto"/>
        <w:ind w:left="851" w:hanging="425"/>
        <w:jc w:val="both"/>
        <w:rPr>
          <w:kern w:val="3"/>
          <w:sz w:val="22"/>
          <w:szCs w:val="22"/>
          <w:lang w:eastAsia="zh-CN" w:bidi="ar-SA"/>
        </w:rPr>
      </w:pPr>
      <w:r w:rsidRPr="00BA1250">
        <w:rPr>
          <w:kern w:val="3"/>
          <w:sz w:val="22"/>
          <w:szCs w:val="22"/>
          <w:lang w:eastAsia="zh-CN" w:bidi="ar-SA"/>
        </w:rPr>
        <w:t>a)</w:t>
      </w:r>
      <w:r w:rsidRPr="00BA1250">
        <w:rPr>
          <w:kern w:val="3"/>
          <w:sz w:val="22"/>
          <w:szCs w:val="22"/>
          <w:lang w:eastAsia="zh-CN" w:bidi="ar-SA"/>
        </w:rPr>
        <w:tab/>
        <w:t>oświadczenie Wykonawcy, podwykonawcy lub dalszego podwykonawcy</w:t>
      </w:r>
      <w:r w:rsidRPr="00BA1250">
        <w:rPr>
          <w:b/>
          <w:kern w:val="3"/>
          <w:sz w:val="22"/>
          <w:szCs w:val="22"/>
          <w:lang w:eastAsia="zh-CN" w:bidi="ar-SA"/>
        </w:rPr>
        <w:t xml:space="preserve"> </w:t>
      </w:r>
      <w:r w:rsidRPr="00BA1250">
        <w:rPr>
          <w:kern w:val="3"/>
          <w:sz w:val="22"/>
          <w:szCs w:val="22"/>
          <w:lang w:eastAsia="zh-CN" w:bidi="ar-SA"/>
        </w:rPr>
        <w:t>o zatrudnieniu na podstawie umowy o pracę osób wykonujących czynności, których dotyczy wezwanie Zamawiającego.</w:t>
      </w:r>
      <w:r w:rsidRPr="00BA1250">
        <w:rPr>
          <w:b/>
          <w:kern w:val="3"/>
          <w:sz w:val="22"/>
          <w:szCs w:val="22"/>
          <w:lang w:eastAsia="zh-CN" w:bidi="ar-SA"/>
        </w:rPr>
        <w:t xml:space="preserve"> </w:t>
      </w:r>
      <w:r w:rsidRPr="00BA1250">
        <w:rPr>
          <w:kern w:val="3"/>
          <w:sz w:val="22"/>
          <w:szCs w:val="22"/>
          <w:lang w:eastAsia="zh-CN" w:bidi="ar-SA"/>
        </w:rPr>
        <w:t>Oświadczenie to powinno zawierać w szczególności: dokładne określenie podmiotu składającego oświadczenie, datę złożenia oświadczenia, wskazanie, że objęte wezwaniem czynności wykonują osoby zatrudnione na podstawie umowy o pracę wraz ze wskazaniem liczby tych osób, imion i nazwisk tych osób, rodzaju umowy o pracę i wymiaru etatu oraz podpis osoby uprawnionej do złożenia oświadczenia,</w:t>
      </w:r>
    </w:p>
    <w:p w14:paraId="79EF9517" w14:textId="77777777" w:rsidR="002C1005" w:rsidRPr="00BA1250" w:rsidRDefault="002C1005" w:rsidP="00BA1250">
      <w:pPr>
        <w:widowControl/>
        <w:suppressAutoHyphens w:val="0"/>
        <w:autoSpaceDN w:val="0"/>
        <w:spacing w:line="276" w:lineRule="auto"/>
        <w:ind w:left="851" w:hanging="425"/>
        <w:jc w:val="both"/>
        <w:rPr>
          <w:kern w:val="3"/>
          <w:sz w:val="22"/>
          <w:szCs w:val="22"/>
          <w:lang w:eastAsia="zh-CN" w:bidi="ar-SA"/>
        </w:rPr>
      </w:pPr>
      <w:r w:rsidRPr="00BA1250">
        <w:rPr>
          <w:kern w:val="3"/>
          <w:sz w:val="22"/>
          <w:szCs w:val="22"/>
          <w:lang w:eastAsia="zh-CN" w:bidi="ar-SA"/>
        </w:rPr>
        <w:t>b)</w:t>
      </w:r>
      <w:r w:rsidRPr="00BA1250">
        <w:rPr>
          <w:kern w:val="3"/>
          <w:sz w:val="22"/>
          <w:szCs w:val="22"/>
          <w:lang w:eastAsia="zh-CN" w:bidi="ar-SA"/>
        </w:rPr>
        <w:tab/>
        <w:t>poświadczoną za zgodność z oryginałem odpowiednio przez Wykonawcę, podwykonawcę lub dalszego podwykonawcę</w:t>
      </w:r>
      <w:r w:rsidRPr="00BA1250">
        <w:rPr>
          <w:b/>
          <w:kern w:val="3"/>
          <w:sz w:val="22"/>
          <w:szCs w:val="22"/>
          <w:lang w:eastAsia="zh-CN" w:bidi="ar-SA"/>
        </w:rPr>
        <w:t xml:space="preserve"> </w:t>
      </w:r>
      <w:r w:rsidRPr="00BA1250">
        <w:rPr>
          <w:kern w:val="3"/>
          <w:sz w:val="22"/>
          <w:szCs w:val="22"/>
          <w:lang w:eastAsia="zh-CN" w:bidi="ar-SA"/>
        </w:rPr>
        <w:t xml:space="preserve">kopię umowy/umów o pracę osób wykonujących czynności wskazane w ust. 1, których dotyczy ww. oświadczenie wraz z dokumentem regulującym zakres obowiązków, jeżeli został sporządzony. Kopia umowy/umów powinna zostać zanonimizowana w sposób zapewniający ochronę danych osobowych pracowników, zgodnie z obowiązującymi przepisami tj. w szczególności bez adresów, nr PESEL pracowników (imię i nazwisko pracownika nie podlega </w:t>
      </w:r>
      <w:proofErr w:type="spellStart"/>
      <w:r w:rsidRPr="00BA1250">
        <w:rPr>
          <w:kern w:val="3"/>
          <w:sz w:val="22"/>
          <w:szCs w:val="22"/>
          <w:lang w:eastAsia="zh-CN" w:bidi="ar-SA"/>
        </w:rPr>
        <w:t>anonimizacji</w:t>
      </w:r>
      <w:proofErr w:type="spellEnd"/>
      <w:r w:rsidRPr="00BA1250">
        <w:rPr>
          <w:kern w:val="3"/>
          <w:sz w:val="22"/>
          <w:szCs w:val="22"/>
          <w:lang w:eastAsia="zh-CN" w:bidi="ar-SA"/>
        </w:rPr>
        <w:t>, natomiast informacje takie jak: data zawarcia umowy, rodzaj umowy o pracę i wymiar etatu muszą być możliwe do zidentyfikowania),</w:t>
      </w:r>
    </w:p>
    <w:p w14:paraId="77377EA6" w14:textId="77777777" w:rsidR="002C1005" w:rsidRPr="00BA1250" w:rsidRDefault="002C1005" w:rsidP="00BA1250">
      <w:pPr>
        <w:widowControl/>
        <w:suppressAutoHyphens w:val="0"/>
        <w:autoSpaceDN w:val="0"/>
        <w:spacing w:line="276" w:lineRule="auto"/>
        <w:ind w:left="851" w:hanging="425"/>
        <w:jc w:val="both"/>
        <w:rPr>
          <w:kern w:val="3"/>
          <w:sz w:val="22"/>
          <w:szCs w:val="22"/>
          <w:lang w:eastAsia="zh-CN" w:bidi="ar-SA"/>
        </w:rPr>
      </w:pPr>
      <w:r w:rsidRPr="00BA1250">
        <w:rPr>
          <w:kern w:val="3"/>
          <w:sz w:val="22"/>
          <w:szCs w:val="22"/>
          <w:lang w:eastAsia="zh-CN" w:bidi="ar-SA"/>
        </w:rPr>
        <w:t>c)</w:t>
      </w:r>
      <w:r w:rsidRPr="00BA1250">
        <w:rPr>
          <w:kern w:val="3"/>
          <w:sz w:val="22"/>
          <w:szCs w:val="22"/>
          <w:lang w:eastAsia="zh-CN" w:bidi="ar-SA"/>
        </w:rPr>
        <w:tab/>
        <w:t>zaświadczenie właściwego oddziału ZUS, potwierdzające opłacanie przez Wykonawcę, podwykonawcę lub dalszego podwykonawcę składek na ubezpieczenia społeczne i zdrowotne z tytułu zatrudnienia na podstawie umów o pracę za ostatni okres rozliczeniowy,</w:t>
      </w:r>
    </w:p>
    <w:p w14:paraId="2702AAB4" w14:textId="77777777" w:rsidR="002C1005" w:rsidRPr="00BA1250" w:rsidRDefault="002C1005" w:rsidP="00BA1250">
      <w:pPr>
        <w:widowControl/>
        <w:suppressAutoHyphens w:val="0"/>
        <w:autoSpaceDN w:val="0"/>
        <w:spacing w:line="276" w:lineRule="auto"/>
        <w:ind w:left="851" w:hanging="425"/>
        <w:jc w:val="both"/>
        <w:rPr>
          <w:kern w:val="3"/>
          <w:sz w:val="22"/>
          <w:szCs w:val="22"/>
          <w:lang w:eastAsia="zh-CN" w:bidi="ar-SA"/>
        </w:rPr>
      </w:pPr>
      <w:r w:rsidRPr="00BA1250">
        <w:rPr>
          <w:kern w:val="3"/>
          <w:sz w:val="22"/>
          <w:szCs w:val="22"/>
          <w:lang w:eastAsia="zh-CN" w:bidi="ar-SA"/>
        </w:rPr>
        <w:t>d)</w:t>
      </w:r>
      <w:r w:rsidRPr="00BA1250">
        <w:rPr>
          <w:kern w:val="3"/>
          <w:sz w:val="22"/>
          <w:szCs w:val="22"/>
          <w:lang w:eastAsia="zh-CN" w:bidi="ar-SA"/>
        </w:rPr>
        <w:tab/>
        <w:t>poświadczoną za zgodność z oryginałem odpowiednio przez Wykonawcę, podwykonawcę lub dalszego podwykonawcę</w:t>
      </w:r>
      <w:r w:rsidRPr="00BA1250">
        <w:rPr>
          <w:b/>
          <w:kern w:val="3"/>
          <w:sz w:val="22"/>
          <w:szCs w:val="22"/>
          <w:lang w:eastAsia="zh-CN" w:bidi="ar-SA"/>
        </w:rPr>
        <w:t xml:space="preserve"> </w:t>
      </w:r>
      <w:r w:rsidRPr="00BA1250">
        <w:rPr>
          <w:kern w:val="3"/>
          <w:sz w:val="22"/>
          <w:szCs w:val="22"/>
          <w:lang w:eastAsia="zh-CN" w:bidi="ar-SA"/>
        </w:rPr>
        <w:t xml:space="preserve">kopię dowodu potwierdzającego zgłoszenie pracownika przez pracodawcę do ubezpieczeń, zanonimizowaną w sposób zapewniający ochronę danych osobowych pracowników, zgodnie z obowiązującymi przepisami, przy czym imię i nazwisko pracownika nie podlega </w:t>
      </w:r>
      <w:proofErr w:type="spellStart"/>
      <w:r w:rsidRPr="00BA1250">
        <w:rPr>
          <w:kern w:val="3"/>
          <w:sz w:val="22"/>
          <w:szCs w:val="22"/>
          <w:lang w:eastAsia="zh-CN" w:bidi="ar-SA"/>
        </w:rPr>
        <w:t>anonimizacji</w:t>
      </w:r>
      <w:proofErr w:type="spellEnd"/>
      <w:r w:rsidRPr="00BA1250">
        <w:rPr>
          <w:kern w:val="3"/>
          <w:sz w:val="22"/>
          <w:szCs w:val="22"/>
          <w:lang w:eastAsia="zh-CN" w:bidi="ar-SA"/>
        </w:rPr>
        <w:t>.</w:t>
      </w:r>
    </w:p>
    <w:p w14:paraId="3097B31F" w14:textId="77777777" w:rsidR="007D396E" w:rsidRPr="00BA1250" w:rsidRDefault="007D396E" w:rsidP="00BA1250">
      <w:pPr>
        <w:spacing w:line="276" w:lineRule="auto"/>
        <w:jc w:val="center"/>
        <w:rPr>
          <w:b/>
          <w:sz w:val="22"/>
          <w:szCs w:val="22"/>
        </w:rPr>
      </w:pPr>
    </w:p>
    <w:p w14:paraId="503F4CB1" w14:textId="09222889" w:rsidR="002C1005" w:rsidRPr="00BA1250" w:rsidRDefault="002C1005" w:rsidP="00BA1250">
      <w:pPr>
        <w:tabs>
          <w:tab w:val="left" w:pos="359"/>
        </w:tabs>
        <w:spacing w:line="276" w:lineRule="auto"/>
        <w:jc w:val="center"/>
        <w:rPr>
          <w:b/>
          <w:bCs/>
          <w:sz w:val="22"/>
          <w:szCs w:val="22"/>
        </w:rPr>
      </w:pPr>
      <w:r w:rsidRPr="00BA1250">
        <w:rPr>
          <w:b/>
          <w:bCs/>
          <w:sz w:val="22"/>
          <w:szCs w:val="22"/>
        </w:rPr>
        <w:t>§ 11</w:t>
      </w:r>
    </w:p>
    <w:p w14:paraId="7C03B359" w14:textId="52A52DF6" w:rsidR="002C1005" w:rsidRPr="00BA1250" w:rsidRDefault="002C1005" w:rsidP="00BA1250">
      <w:pPr>
        <w:spacing w:line="276" w:lineRule="auto"/>
        <w:jc w:val="center"/>
        <w:rPr>
          <w:b/>
          <w:sz w:val="22"/>
          <w:szCs w:val="22"/>
        </w:rPr>
      </w:pPr>
      <w:bookmarkStart w:id="1" w:name="_Hlk147389461"/>
      <w:r w:rsidRPr="00BA1250">
        <w:rPr>
          <w:b/>
          <w:sz w:val="22"/>
          <w:szCs w:val="22"/>
        </w:rPr>
        <w:t>O</w:t>
      </w:r>
      <w:r w:rsidR="00620DE5" w:rsidRPr="00BA1250">
        <w:rPr>
          <w:b/>
          <w:sz w:val="22"/>
          <w:szCs w:val="22"/>
        </w:rPr>
        <w:t>dbiory</w:t>
      </w:r>
    </w:p>
    <w:p w14:paraId="350450DF" w14:textId="35FACF93" w:rsidR="002C1005" w:rsidRPr="00BA1250" w:rsidRDefault="00677F72" w:rsidP="00BA1250">
      <w:pPr>
        <w:widowControl/>
        <w:numPr>
          <w:ilvl w:val="0"/>
          <w:numId w:val="9"/>
        </w:numPr>
        <w:tabs>
          <w:tab w:val="num" w:pos="1416"/>
        </w:tabs>
        <w:suppressAutoHyphens w:val="0"/>
        <w:autoSpaceDE/>
        <w:spacing w:line="276" w:lineRule="auto"/>
        <w:ind w:left="426" w:hanging="426"/>
        <w:jc w:val="both"/>
        <w:rPr>
          <w:sz w:val="22"/>
          <w:szCs w:val="22"/>
        </w:rPr>
      </w:pPr>
      <w:r w:rsidRPr="00BA1250">
        <w:rPr>
          <w:sz w:val="22"/>
          <w:szCs w:val="22"/>
        </w:rPr>
        <w:t xml:space="preserve">Rozliczenie dotyczące usług następować będzie co miesiąc, po zakończeniu każdego miesiąca. Każdorazowo potwierdzeniem wykonania umowy będzie sporządzony przez </w:t>
      </w:r>
      <w:proofErr w:type="spellStart"/>
      <w:r w:rsidRPr="00BA1250">
        <w:rPr>
          <w:sz w:val="22"/>
          <w:szCs w:val="22"/>
        </w:rPr>
        <w:t>Wykonawce</w:t>
      </w:r>
      <w:proofErr w:type="spellEnd"/>
      <w:r w:rsidRPr="00BA1250">
        <w:rPr>
          <w:sz w:val="22"/>
          <w:szCs w:val="22"/>
        </w:rPr>
        <w:t xml:space="preserve"> protokół odbioru usług  podpisany przez osobę</w:t>
      </w:r>
      <w:r w:rsidR="00407437" w:rsidRPr="00BA1250">
        <w:rPr>
          <w:sz w:val="22"/>
          <w:szCs w:val="22"/>
        </w:rPr>
        <w:t xml:space="preserve"> upoważnioną</w:t>
      </w:r>
      <w:r w:rsidRPr="00BA1250">
        <w:rPr>
          <w:sz w:val="22"/>
          <w:szCs w:val="22"/>
        </w:rPr>
        <w:t xml:space="preserve"> ze strony Zamawiającego. Protokół </w:t>
      </w:r>
      <w:r w:rsidRPr="00BA1250">
        <w:rPr>
          <w:sz w:val="22"/>
          <w:szCs w:val="22"/>
        </w:rPr>
        <w:lastRenderedPageBreak/>
        <w:t xml:space="preserve">będzie podstawą wystawienia faktury. W celu weryfikacji protokołu zamawiającemu przysługuje prawo kontroli wyrywkowej wykonanych prac. </w:t>
      </w:r>
    </w:p>
    <w:p w14:paraId="11A91875" w14:textId="103FC8FD" w:rsidR="00677F72" w:rsidRPr="00BA1250" w:rsidRDefault="00677F72" w:rsidP="00BA1250">
      <w:pPr>
        <w:widowControl/>
        <w:numPr>
          <w:ilvl w:val="0"/>
          <w:numId w:val="9"/>
        </w:numPr>
        <w:tabs>
          <w:tab w:val="num" w:pos="1416"/>
        </w:tabs>
        <w:suppressAutoHyphens w:val="0"/>
        <w:autoSpaceDE/>
        <w:spacing w:line="276" w:lineRule="auto"/>
        <w:ind w:left="426" w:hanging="426"/>
        <w:jc w:val="both"/>
        <w:rPr>
          <w:sz w:val="22"/>
          <w:szCs w:val="22"/>
        </w:rPr>
      </w:pPr>
      <w:r w:rsidRPr="00BA1250">
        <w:rPr>
          <w:sz w:val="22"/>
          <w:szCs w:val="22"/>
        </w:rPr>
        <w:t>Jeżeli podczas czynności kontrolnych i odbiorowych stwierdzon</w:t>
      </w:r>
      <w:r w:rsidR="00A13501" w:rsidRPr="00BA1250">
        <w:rPr>
          <w:sz w:val="22"/>
          <w:szCs w:val="22"/>
        </w:rPr>
        <w:t xml:space="preserve">e zostanie </w:t>
      </w:r>
      <w:proofErr w:type="spellStart"/>
      <w:r w:rsidR="00A13501" w:rsidRPr="00BA1250">
        <w:rPr>
          <w:sz w:val="22"/>
          <w:szCs w:val="22"/>
        </w:rPr>
        <w:t>nienalż</w:t>
      </w:r>
      <w:r w:rsidR="00407437" w:rsidRPr="00BA1250">
        <w:rPr>
          <w:sz w:val="22"/>
          <w:szCs w:val="22"/>
        </w:rPr>
        <w:t>yte</w:t>
      </w:r>
      <w:proofErr w:type="spellEnd"/>
      <w:r w:rsidR="00407437" w:rsidRPr="00BA1250">
        <w:rPr>
          <w:sz w:val="22"/>
          <w:szCs w:val="22"/>
        </w:rPr>
        <w:t xml:space="preserve"> wykonanie</w:t>
      </w:r>
      <w:r w:rsidRPr="00BA1250">
        <w:rPr>
          <w:sz w:val="22"/>
          <w:szCs w:val="22"/>
        </w:rPr>
        <w:t xml:space="preserve">, wówczas w protokole zapisane zostanie ustalenie zobowiązujące Wykonawcę do usunięcia </w:t>
      </w:r>
      <w:proofErr w:type="spellStart"/>
      <w:r w:rsidRPr="00BA1250">
        <w:rPr>
          <w:sz w:val="22"/>
          <w:szCs w:val="22"/>
        </w:rPr>
        <w:t>nierpawidłowosci</w:t>
      </w:r>
      <w:proofErr w:type="spellEnd"/>
      <w:r w:rsidRPr="00BA1250">
        <w:rPr>
          <w:sz w:val="22"/>
          <w:szCs w:val="22"/>
        </w:rPr>
        <w:t xml:space="preserve"> oraz określony zostanie termin na usunięcie </w:t>
      </w:r>
      <w:proofErr w:type="spellStart"/>
      <w:r w:rsidRPr="00BA1250">
        <w:rPr>
          <w:sz w:val="22"/>
          <w:szCs w:val="22"/>
        </w:rPr>
        <w:t>stwierooznych</w:t>
      </w:r>
      <w:proofErr w:type="spellEnd"/>
      <w:r w:rsidRPr="00BA1250">
        <w:rPr>
          <w:sz w:val="22"/>
          <w:szCs w:val="22"/>
        </w:rPr>
        <w:t xml:space="preserve"> nieprawidłowości. </w:t>
      </w:r>
    </w:p>
    <w:p w14:paraId="71FA0F5E" w14:textId="56A7F6D4" w:rsidR="00407437" w:rsidRPr="00BA1250" w:rsidRDefault="00407437" w:rsidP="00BA1250">
      <w:pPr>
        <w:widowControl/>
        <w:numPr>
          <w:ilvl w:val="0"/>
          <w:numId w:val="9"/>
        </w:numPr>
        <w:tabs>
          <w:tab w:val="num" w:pos="1416"/>
        </w:tabs>
        <w:suppressAutoHyphens w:val="0"/>
        <w:autoSpaceDE/>
        <w:spacing w:line="276" w:lineRule="auto"/>
        <w:ind w:left="426" w:hanging="426"/>
        <w:jc w:val="both"/>
        <w:rPr>
          <w:sz w:val="22"/>
          <w:szCs w:val="22"/>
        </w:rPr>
      </w:pPr>
      <w:r w:rsidRPr="00BA1250">
        <w:rPr>
          <w:sz w:val="22"/>
          <w:szCs w:val="22"/>
        </w:rPr>
        <w:t xml:space="preserve">Brak </w:t>
      </w:r>
      <w:proofErr w:type="spellStart"/>
      <w:r w:rsidRPr="00BA1250">
        <w:rPr>
          <w:sz w:val="22"/>
          <w:szCs w:val="22"/>
        </w:rPr>
        <w:t>zast</w:t>
      </w:r>
      <w:r w:rsidR="00A13501" w:rsidRPr="00BA1250">
        <w:rPr>
          <w:sz w:val="22"/>
          <w:szCs w:val="22"/>
        </w:rPr>
        <w:t>r</w:t>
      </w:r>
      <w:r w:rsidRPr="00BA1250">
        <w:rPr>
          <w:sz w:val="22"/>
          <w:szCs w:val="22"/>
        </w:rPr>
        <w:t>zreżeń</w:t>
      </w:r>
      <w:proofErr w:type="spellEnd"/>
      <w:r w:rsidRPr="00BA1250">
        <w:rPr>
          <w:sz w:val="22"/>
          <w:szCs w:val="22"/>
        </w:rPr>
        <w:t xml:space="preserve"> w protokołach oznacza</w:t>
      </w:r>
      <w:r w:rsidR="004348F5" w:rsidRPr="00BA1250">
        <w:rPr>
          <w:sz w:val="22"/>
          <w:szCs w:val="22"/>
        </w:rPr>
        <w:t>ć</w:t>
      </w:r>
      <w:r w:rsidRPr="00BA1250">
        <w:rPr>
          <w:sz w:val="22"/>
          <w:szCs w:val="22"/>
        </w:rPr>
        <w:t xml:space="preserve"> będzie, że usługa jest świadczona należycie.</w:t>
      </w:r>
    </w:p>
    <w:p w14:paraId="4099F32E" w14:textId="77777777" w:rsidR="00407437" w:rsidRPr="00BA1250" w:rsidRDefault="00407437" w:rsidP="00BA1250">
      <w:pPr>
        <w:spacing w:line="276" w:lineRule="auto"/>
        <w:jc w:val="center"/>
        <w:rPr>
          <w:b/>
          <w:sz w:val="22"/>
          <w:szCs w:val="22"/>
        </w:rPr>
      </w:pPr>
    </w:p>
    <w:p w14:paraId="3934E827" w14:textId="3483A6C6" w:rsidR="002C1005" w:rsidRPr="00BA1250" w:rsidRDefault="002C1005" w:rsidP="00BA1250">
      <w:pPr>
        <w:tabs>
          <w:tab w:val="left" w:pos="359"/>
        </w:tabs>
        <w:spacing w:line="276" w:lineRule="auto"/>
        <w:ind w:left="75"/>
        <w:jc w:val="center"/>
        <w:rPr>
          <w:b/>
          <w:bCs/>
          <w:sz w:val="22"/>
          <w:szCs w:val="22"/>
        </w:rPr>
      </w:pPr>
      <w:r w:rsidRPr="00BA1250">
        <w:rPr>
          <w:b/>
          <w:bCs/>
          <w:sz w:val="22"/>
          <w:szCs w:val="22"/>
        </w:rPr>
        <w:t>§ 1</w:t>
      </w:r>
      <w:r w:rsidR="00D659DA" w:rsidRPr="00BA1250">
        <w:rPr>
          <w:b/>
          <w:bCs/>
          <w:sz w:val="22"/>
          <w:szCs w:val="22"/>
        </w:rPr>
        <w:t>2</w:t>
      </w:r>
    </w:p>
    <w:p w14:paraId="3DBB0253" w14:textId="77777777" w:rsidR="002C1005" w:rsidRPr="00BA1250" w:rsidRDefault="002C1005" w:rsidP="00BA1250">
      <w:pPr>
        <w:spacing w:line="276" w:lineRule="auto"/>
        <w:ind w:left="284" w:hanging="284"/>
        <w:jc w:val="center"/>
        <w:rPr>
          <w:b/>
          <w:spacing w:val="-3"/>
          <w:sz w:val="22"/>
          <w:szCs w:val="22"/>
        </w:rPr>
      </w:pPr>
      <w:r w:rsidRPr="00BA1250">
        <w:rPr>
          <w:b/>
          <w:spacing w:val="-3"/>
          <w:sz w:val="22"/>
          <w:szCs w:val="22"/>
        </w:rPr>
        <w:t>Siła wyższa</w:t>
      </w:r>
    </w:p>
    <w:p w14:paraId="6FB829BD" w14:textId="77777777" w:rsidR="00FB70E2" w:rsidRPr="00BA1250" w:rsidRDefault="00FB70E2" w:rsidP="00BA1250">
      <w:pPr>
        <w:widowControl/>
        <w:numPr>
          <w:ilvl w:val="3"/>
          <w:numId w:val="10"/>
        </w:numPr>
        <w:tabs>
          <w:tab w:val="clear" w:pos="3228"/>
          <w:tab w:val="num" w:pos="426"/>
        </w:tabs>
        <w:suppressAutoHyphens w:val="0"/>
        <w:spacing w:line="276" w:lineRule="auto"/>
        <w:ind w:left="426" w:hanging="426"/>
        <w:jc w:val="both"/>
        <w:rPr>
          <w:bCs/>
          <w:sz w:val="22"/>
          <w:szCs w:val="22"/>
        </w:rPr>
      </w:pPr>
      <w:r w:rsidRPr="00BA1250">
        <w:rPr>
          <w:bCs/>
          <w:sz w:val="22"/>
          <w:szCs w:val="22"/>
        </w:rPr>
        <w:t>Strony oświadczają, że nie odpowiadają za niewykonanie lub nienależyte wykonanie swoich zobowiązań wynikających z zawartej umowy, o ile są wynikiem nadzwyczajnych zdarzeń niezależnych od woli Stron, zdefiniowanych w ust. 3, a powstałych w trakcie realizacji umowy i których żadna ze Stron nie była w stanie przewidzieć.</w:t>
      </w:r>
    </w:p>
    <w:p w14:paraId="072623B6" w14:textId="4BDF1245" w:rsidR="00FB70E2" w:rsidRPr="00BA1250" w:rsidRDefault="00FB70E2" w:rsidP="00BA1250">
      <w:pPr>
        <w:widowControl/>
        <w:numPr>
          <w:ilvl w:val="3"/>
          <w:numId w:val="10"/>
        </w:numPr>
        <w:tabs>
          <w:tab w:val="clear" w:pos="3228"/>
          <w:tab w:val="num" w:pos="426"/>
        </w:tabs>
        <w:suppressAutoHyphens w:val="0"/>
        <w:spacing w:line="276" w:lineRule="auto"/>
        <w:ind w:left="426" w:hanging="426"/>
        <w:jc w:val="both"/>
        <w:rPr>
          <w:bCs/>
          <w:sz w:val="22"/>
          <w:szCs w:val="22"/>
        </w:rPr>
      </w:pPr>
      <w:r w:rsidRPr="00BA1250">
        <w:rPr>
          <w:bCs/>
          <w:sz w:val="22"/>
          <w:szCs w:val="22"/>
        </w:rPr>
        <w:t>Strony umowy uważają za siłę wyższą zewnętrzne zdarzenia, których wystąpienie nie było możliwe do przewidzenia w chwili podpisywania umowy, takie jak w szczególności: trzęsienie ziemi, powódź, pożar, katastrofa w transporcie, wojna i działania wojenne, stan nadzwyczajny, stan wyjątkowy, strajk powszechny, akty władzy państwowej, epidemie, chorob</w:t>
      </w:r>
      <w:r w:rsidR="006F53BE" w:rsidRPr="00BA1250">
        <w:rPr>
          <w:bCs/>
          <w:sz w:val="22"/>
          <w:szCs w:val="22"/>
        </w:rPr>
        <w:t>y masowe</w:t>
      </w:r>
      <w:r w:rsidRPr="00BA1250">
        <w:rPr>
          <w:bCs/>
          <w:sz w:val="22"/>
          <w:szCs w:val="22"/>
        </w:rPr>
        <w:t>.</w:t>
      </w:r>
    </w:p>
    <w:p w14:paraId="5D34ADE5" w14:textId="77777777" w:rsidR="00FB70E2" w:rsidRPr="00BA1250" w:rsidRDefault="00FB70E2" w:rsidP="00BA1250">
      <w:pPr>
        <w:widowControl/>
        <w:numPr>
          <w:ilvl w:val="3"/>
          <w:numId w:val="10"/>
        </w:numPr>
        <w:tabs>
          <w:tab w:val="clear" w:pos="3228"/>
          <w:tab w:val="num" w:pos="426"/>
        </w:tabs>
        <w:suppressAutoHyphens w:val="0"/>
        <w:spacing w:line="276" w:lineRule="auto"/>
        <w:ind w:left="426" w:hanging="426"/>
        <w:jc w:val="both"/>
        <w:rPr>
          <w:bCs/>
          <w:sz w:val="22"/>
          <w:szCs w:val="22"/>
        </w:rPr>
      </w:pPr>
      <w:r w:rsidRPr="00BA1250">
        <w:rPr>
          <w:bCs/>
          <w:sz w:val="22"/>
          <w:szCs w:val="22"/>
        </w:rPr>
        <w:t>W przypadku zaistnienia siły wyższej Strony zobowiązują się, że:</w:t>
      </w:r>
    </w:p>
    <w:p w14:paraId="49000D8C" w14:textId="77777777" w:rsidR="00FB70E2" w:rsidRPr="00BA1250" w:rsidRDefault="00FB70E2" w:rsidP="00BA1250">
      <w:pPr>
        <w:widowControl/>
        <w:numPr>
          <w:ilvl w:val="0"/>
          <w:numId w:val="11"/>
        </w:numPr>
        <w:tabs>
          <w:tab w:val="left" w:pos="709"/>
        </w:tabs>
        <w:suppressAutoHyphens w:val="0"/>
        <w:spacing w:line="276" w:lineRule="auto"/>
        <w:ind w:left="709" w:hanging="425"/>
        <w:jc w:val="both"/>
        <w:rPr>
          <w:sz w:val="22"/>
          <w:szCs w:val="22"/>
        </w:rPr>
      </w:pPr>
      <w:r w:rsidRPr="00BA1250">
        <w:rPr>
          <w:sz w:val="22"/>
          <w:szCs w:val="22"/>
        </w:rPr>
        <w:t>niezwłocznie informują się wzajemnie o wpływie okoliczności związanych z siła wyższą, która ma wpływ na należyte wykonanie umowy, o ile taki wpływ wystąpił lub może wystąpić. Strona, która powołuje się na okoliczności wskazane w zdaniu poprzednim jest zobowiązana udowodnić, że okoliczności te miały decydujący wpływ na realizację jej zobowiązań umownych. Strona potwierdza ten wpływ dołączając do informacji, o której mowa w zdaniu pierwszym, oświadczenia lub dokumenty potwierdzające wpływ okoliczności związanych z wystąpieniem siły wyższej na należyte wykonanie umowy.</w:t>
      </w:r>
    </w:p>
    <w:p w14:paraId="08B82746" w14:textId="77777777" w:rsidR="00FB70E2" w:rsidRPr="00BA1250" w:rsidRDefault="00FB70E2" w:rsidP="00BA1250">
      <w:pPr>
        <w:widowControl/>
        <w:numPr>
          <w:ilvl w:val="0"/>
          <w:numId w:val="11"/>
        </w:numPr>
        <w:suppressAutoHyphens w:val="0"/>
        <w:spacing w:line="276" w:lineRule="auto"/>
        <w:ind w:left="709" w:hanging="425"/>
        <w:jc w:val="both"/>
        <w:rPr>
          <w:sz w:val="22"/>
          <w:szCs w:val="22"/>
        </w:rPr>
      </w:pPr>
      <w:r w:rsidRPr="00BA1250">
        <w:rPr>
          <w:sz w:val="22"/>
          <w:szCs w:val="22"/>
        </w:rPr>
        <w:t>strony mogą w każdym czasie uzgodnić w szczególności, że okres obowiązywania umowy ulegnie odpowiedniemu wydłużeniu o czas trwania przeszkód związanych z siła wyższą lub ich bezpośrednich następstw, czasowe zawieszenie wykonywania umowy lub jej części, zmianę sposobu wykonywania umowy, a także możliwość rozwiązania umowy.</w:t>
      </w:r>
    </w:p>
    <w:p w14:paraId="1BC75983" w14:textId="789C1B40" w:rsidR="00FB70E2" w:rsidRPr="00BA1250" w:rsidRDefault="00FB70E2" w:rsidP="00BA1250">
      <w:pPr>
        <w:pStyle w:val="Akapitzlist"/>
        <w:widowControl/>
        <w:numPr>
          <w:ilvl w:val="0"/>
          <w:numId w:val="12"/>
        </w:numPr>
        <w:suppressAutoHyphens w:val="0"/>
        <w:spacing w:line="276" w:lineRule="auto"/>
        <w:ind w:left="426" w:hanging="426"/>
        <w:jc w:val="both"/>
        <w:rPr>
          <w:sz w:val="22"/>
          <w:szCs w:val="22"/>
        </w:rPr>
      </w:pPr>
      <w:r w:rsidRPr="00BA1250">
        <w:rPr>
          <w:sz w:val="22"/>
          <w:szCs w:val="22"/>
        </w:rPr>
        <w:t>Wykonawca zobowiązuje się, że jeśli będzie to możliwe, w zaistniałych okolicznościach, o których w ust. 2-</w:t>
      </w:r>
      <w:r w:rsidR="006F53BE" w:rsidRPr="00BA1250">
        <w:rPr>
          <w:sz w:val="22"/>
          <w:szCs w:val="22"/>
        </w:rPr>
        <w:t>3</w:t>
      </w:r>
      <w:r w:rsidRPr="00BA1250">
        <w:rPr>
          <w:sz w:val="22"/>
          <w:szCs w:val="22"/>
        </w:rPr>
        <w:t xml:space="preserve">, podejmie wszelkie uzasadnione kroki i działania, aby terminowo i należycie wywiązać się ze swoich zobowiązań umownych a także będzie czynić starania w kierunku zmniejszenia szkód, jakie mogą powstać w wyniku zaistnienia tych okoliczności. </w:t>
      </w:r>
    </w:p>
    <w:p w14:paraId="49C1A917" w14:textId="77777777" w:rsidR="00FB70E2" w:rsidRPr="00BA1250" w:rsidRDefault="00FB70E2" w:rsidP="00BA1250">
      <w:pPr>
        <w:widowControl/>
        <w:numPr>
          <w:ilvl w:val="0"/>
          <w:numId w:val="12"/>
        </w:numPr>
        <w:suppressAutoHyphens w:val="0"/>
        <w:spacing w:line="276" w:lineRule="auto"/>
        <w:ind w:left="426" w:hanging="426"/>
        <w:jc w:val="both"/>
        <w:rPr>
          <w:sz w:val="22"/>
          <w:szCs w:val="22"/>
        </w:rPr>
      </w:pPr>
      <w:r w:rsidRPr="00BA1250">
        <w:rPr>
          <w:sz w:val="22"/>
          <w:szCs w:val="22"/>
        </w:rPr>
        <w:t>W okresie trwania siły wyższej Zamawiający zapewnia, że podejmie wszelkie uzasadnione kroki i działania, aby wspierać Wykonawcę podczas realizacji umowy.</w:t>
      </w:r>
    </w:p>
    <w:p w14:paraId="76609D19" w14:textId="77777777" w:rsidR="002C1005" w:rsidRPr="00BA1250" w:rsidRDefault="002C1005" w:rsidP="00BA1250">
      <w:pPr>
        <w:tabs>
          <w:tab w:val="left" w:pos="359"/>
        </w:tabs>
        <w:spacing w:line="276" w:lineRule="auto"/>
        <w:ind w:left="75"/>
        <w:jc w:val="center"/>
        <w:rPr>
          <w:b/>
          <w:sz w:val="22"/>
          <w:szCs w:val="22"/>
        </w:rPr>
      </w:pPr>
    </w:p>
    <w:p w14:paraId="7377B7F2" w14:textId="0C9CE867" w:rsidR="002C1005" w:rsidRPr="00BA1250" w:rsidRDefault="002C1005" w:rsidP="00BA1250">
      <w:pPr>
        <w:tabs>
          <w:tab w:val="left" w:pos="359"/>
        </w:tabs>
        <w:spacing w:line="276" w:lineRule="auto"/>
        <w:ind w:left="75"/>
        <w:jc w:val="center"/>
        <w:rPr>
          <w:b/>
          <w:bCs/>
          <w:sz w:val="22"/>
          <w:szCs w:val="22"/>
        </w:rPr>
      </w:pPr>
      <w:r w:rsidRPr="00BA1250">
        <w:rPr>
          <w:b/>
          <w:bCs/>
          <w:sz w:val="22"/>
          <w:szCs w:val="22"/>
        </w:rPr>
        <w:t>§ 1</w:t>
      </w:r>
      <w:r w:rsidR="00D659DA" w:rsidRPr="00BA1250">
        <w:rPr>
          <w:b/>
          <w:bCs/>
          <w:sz w:val="22"/>
          <w:szCs w:val="22"/>
        </w:rPr>
        <w:t>3</w:t>
      </w:r>
    </w:p>
    <w:p w14:paraId="52D8C675" w14:textId="77777777" w:rsidR="002C1005" w:rsidRPr="00BA1250" w:rsidRDefault="002C1005" w:rsidP="00BA1250">
      <w:pPr>
        <w:spacing w:line="276" w:lineRule="auto"/>
        <w:ind w:left="75"/>
        <w:jc w:val="center"/>
        <w:rPr>
          <w:b/>
          <w:bCs/>
          <w:sz w:val="22"/>
          <w:szCs w:val="22"/>
        </w:rPr>
      </w:pPr>
      <w:r w:rsidRPr="00BA1250">
        <w:rPr>
          <w:b/>
          <w:bCs/>
          <w:sz w:val="22"/>
          <w:szCs w:val="22"/>
        </w:rPr>
        <w:t xml:space="preserve">Odstąpienie od umowy </w:t>
      </w:r>
    </w:p>
    <w:p w14:paraId="614266F8" w14:textId="77777777" w:rsidR="002C1005" w:rsidRPr="00BA1250" w:rsidRDefault="002C1005" w:rsidP="00BA1250">
      <w:pPr>
        <w:widowControl/>
        <w:numPr>
          <w:ilvl w:val="0"/>
          <w:numId w:val="13"/>
        </w:numPr>
        <w:suppressAutoHyphens w:val="0"/>
        <w:autoSpaceDE/>
        <w:spacing w:line="276" w:lineRule="auto"/>
        <w:contextualSpacing/>
        <w:jc w:val="both"/>
        <w:rPr>
          <w:b/>
          <w:sz w:val="22"/>
          <w:szCs w:val="22"/>
        </w:rPr>
      </w:pPr>
      <w:r w:rsidRPr="00BA1250">
        <w:rPr>
          <w:sz w:val="22"/>
          <w:szCs w:val="22"/>
        </w:rPr>
        <w:t>Odstąpienie od Umowy, z zastrzeżeniem ust. 2, może nastąpić w przypadkach prawem przewidzianych.</w:t>
      </w:r>
    </w:p>
    <w:p w14:paraId="4B752A95" w14:textId="77777777" w:rsidR="002C1005" w:rsidRPr="00BA1250" w:rsidRDefault="002C1005" w:rsidP="00BA1250">
      <w:pPr>
        <w:pStyle w:val="Akapitzlist"/>
        <w:widowControl/>
        <w:numPr>
          <w:ilvl w:val="0"/>
          <w:numId w:val="13"/>
        </w:numPr>
        <w:suppressAutoHyphens w:val="0"/>
        <w:autoSpaceDE/>
        <w:spacing w:line="276" w:lineRule="auto"/>
        <w:ind w:left="357" w:hanging="357"/>
        <w:jc w:val="both"/>
        <w:rPr>
          <w:spacing w:val="-3"/>
          <w:sz w:val="22"/>
          <w:szCs w:val="22"/>
          <w:lang w:val="x-none" w:eastAsia="x-none"/>
        </w:rPr>
      </w:pPr>
      <w:r w:rsidRPr="00BA1250">
        <w:rPr>
          <w:spacing w:val="-3"/>
          <w:sz w:val="22"/>
          <w:szCs w:val="22"/>
          <w:lang w:val="x-none" w:eastAsia="x-none"/>
        </w:rPr>
        <w:t>Zamawiającemu przysługuje prawo do odstąpienia od umowy:</w:t>
      </w:r>
    </w:p>
    <w:p w14:paraId="68EF84F2" w14:textId="77777777" w:rsidR="002C1005" w:rsidRPr="00BA1250" w:rsidRDefault="002C1005" w:rsidP="00BA1250">
      <w:pPr>
        <w:widowControl/>
        <w:numPr>
          <w:ilvl w:val="0"/>
          <w:numId w:val="14"/>
        </w:numPr>
        <w:suppressAutoHyphens w:val="0"/>
        <w:autoSpaceDE/>
        <w:spacing w:line="276" w:lineRule="auto"/>
        <w:ind w:left="567" w:hanging="283"/>
        <w:jc w:val="both"/>
        <w:rPr>
          <w:sz w:val="22"/>
          <w:szCs w:val="22"/>
        </w:rPr>
      </w:pPr>
      <w:r w:rsidRPr="00BA1250">
        <w:rPr>
          <w:sz w:val="22"/>
          <w:szCs w:val="22"/>
        </w:rPr>
        <w:t>w razie wystąpienia istotnej zmiany okoliczności powodującej, że wykonanie umowy nie leży w interesie publicznym, czego nie można było przewidzieć w chwili zawarcia umowy; odstąpienie od umowy w tym przypadku może nastąpić w terminie 30 dni od powzięcia wiadomości o powyższych okolicznościach,</w:t>
      </w:r>
    </w:p>
    <w:p w14:paraId="47CC2A8E" w14:textId="5C1029D5" w:rsidR="002C1005" w:rsidRPr="00BA1250" w:rsidRDefault="002C1005" w:rsidP="00BA1250">
      <w:pPr>
        <w:widowControl/>
        <w:numPr>
          <w:ilvl w:val="0"/>
          <w:numId w:val="14"/>
        </w:numPr>
        <w:suppressAutoHyphens w:val="0"/>
        <w:autoSpaceDE/>
        <w:spacing w:line="276" w:lineRule="auto"/>
        <w:ind w:left="567" w:hanging="283"/>
        <w:jc w:val="both"/>
        <w:rPr>
          <w:sz w:val="22"/>
          <w:szCs w:val="22"/>
        </w:rPr>
      </w:pPr>
      <w:r w:rsidRPr="00BA1250">
        <w:rPr>
          <w:sz w:val="22"/>
          <w:szCs w:val="22"/>
        </w:rPr>
        <w:t>jeże</w:t>
      </w:r>
      <w:r w:rsidR="00407437" w:rsidRPr="00BA1250">
        <w:rPr>
          <w:sz w:val="22"/>
          <w:szCs w:val="22"/>
        </w:rPr>
        <w:t>li Wykonawca nie rozpoczął świadczenia usług</w:t>
      </w:r>
      <w:r w:rsidRPr="00BA1250">
        <w:rPr>
          <w:sz w:val="22"/>
          <w:szCs w:val="22"/>
        </w:rPr>
        <w:t xml:space="preserve"> bez uzasadnionych przyczyn zgodnie z umową, a opóźnienie </w:t>
      </w:r>
      <w:bookmarkStart w:id="2" w:name="_Hlk489274592"/>
      <w:r w:rsidRPr="00BA1250">
        <w:rPr>
          <w:sz w:val="22"/>
          <w:szCs w:val="22"/>
        </w:rPr>
        <w:t xml:space="preserve">bez względu na to, czy jest zawinione przez Wykonawcę, </w:t>
      </w:r>
      <w:bookmarkEnd w:id="2"/>
      <w:r w:rsidRPr="00BA1250">
        <w:rPr>
          <w:sz w:val="22"/>
          <w:szCs w:val="22"/>
        </w:rPr>
        <w:t xml:space="preserve">przekracza 30 dni mimo wcześniejszego wezwania przez Zamawiającego złożonego na piśmie, Zamawiający </w:t>
      </w:r>
      <w:r w:rsidRPr="00BA1250">
        <w:rPr>
          <w:sz w:val="22"/>
          <w:szCs w:val="22"/>
        </w:rPr>
        <w:lastRenderedPageBreak/>
        <w:t>może złożyć oświadczenie o odstąpieniu od umowy, z przyczyn leżących po stronie Wykonawcy, w terminie 30 dni,</w:t>
      </w:r>
    </w:p>
    <w:p w14:paraId="7E895FFA" w14:textId="12ADB6EE" w:rsidR="002C1005" w:rsidRPr="00BA1250" w:rsidRDefault="00924680" w:rsidP="00BA1250">
      <w:pPr>
        <w:widowControl/>
        <w:numPr>
          <w:ilvl w:val="0"/>
          <w:numId w:val="14"/>
        </w:numPr>
        <w:suppressAutoHyphens w:val="0"/>
        <w:autoSpaceDE/>
        <w:spacing w:line="276" w:lineRule="auto"/>
        <w:ind w:left="567" w:hanging="283"/>
        <w:jc w:val="both"/>
        <w:rPr>
          <w:sz w:val="22"/>
          <w:szCs w:val="22"/>
        </w:rPr>
      </w:pPr>
      <w:r w:rsidRPr="00BA1250">
        <w:rPr>
          <w:sz w:val="22"/>
          <w:szCs w:val="22"/>
        </w:rPr>
        <w:t>w razie okoliczności o których mowa w § 7 ust. 8</w:t>
      </w:r>
      <w:r w:rsidR="002C1005" w:rsidRPr="00BA1250">
        <w:rPr>
          <w:sz w:val="22"/>
          <w:szCs w:val="22"/>
        </w:rPr>
        <w:t>,</w:t>
      </w:r>
    </w:p>
    <w:p w14:paraId="7733E437" w14:textId="151760C0" w:rsidR="002C1005" w:rsidRPr="00BA1250" w:rsidRDefault="002C1005" w:rsidP="00BA1250">
      <w:pPr>
        <w:pStyle w:val="Akapitzlist"/>
        <w:widowControl/>
        <w:numPr>
          <w:ilvl w:val="0"/>
          <w:numId w:val="14"/>
        </w:numPr>
        <w:suppressAutoHyphens w:val="0"/>
        <w:autoSpaceDE/>
        <w:spacing w:line="276" w:lineRule="auto"/>
        <w:ind w:left="567" w:hanging="283"/>
        <w:jc w:val="both"/>
        <w:rPr>
          <w:sz w:val="22"/>
          <w:szCs w:val="22"/>
        </w:rPr>
      </w:pPr>
      <w:r w:rsidRPr="00BA1250">
        <w:rPr>
          <w:sz w:val="22"/>
          <w:szCs w:val="22"/>
        </w:rPr>
        <w:t xml:space="preserve">gdy łączna wartość kar umownych naliczonych Wykonawcy osiągnie </w:t>
      </w:r>
      <w:r w:rsidR="00EA27FF" w:rsidRPr="00BA1250">
        <w:rPr>
          <w:sz w:val="22"/>
          <w:szCs w:val="22"/>
          <w:lang w:eastAsia="x-none"/>
        </w:rPr>
        <w:t>3</w:t>
      </w:r>
      <w:r w:rsidRPr="00BA1250">
        <w:rPr>
          <w:sz w:val="22"/>
          <w:szCs w:val="22"/>
          <w:lang w:eastAsia="x-none"/>
        </w:rPr>
        <w:t>0</w:t>
      </w:r>
      <w:r w:rsidR="001A1C2D" w:rsidRPr="00BA1250">
        <w:rPr>
          <w:sz w:val="22"/>
          <w:szCs w:val="22"/>
          <w:lang w:eastAsia="x-none"/>
        </w:rPr>
        <w:t xml:space="preserve"> </w:t>
      </w:r>
      <w:r w:rsidRPr="00BA1250">
        <w:rPr>
          <w:sz w:val="22"/>
          <w:szCs w:val="22"/>
          <w:lang w:eastAsia="x-none"/>
        </w:rPr>
        <w:t xml:space="preserve">% </w:t>
      </w:r>
      <w:r w:rsidRPr="00BA1250">
        <w:rPr>
          <w:sz w:val="22"/>
          <w:szCs w:val="22"/>
        </w:rPr>
        <w:t xml:space="preserve">kwoty maksymalnego wynagrodzenia wynikającego z umowy. </w:t>
      </w:r>
    </w:p>
    <w:p w14:paraId="1CC70F7D" w14:textId="77777777" w:rsidR="002C1005" w:rsidRPr="00BA1250" w:rsidRDefault="002C1005" w:rsidP="00BA1250">
      <w:pPr>
        <w:widowControl/>
        <w:numPr>
          <w:ilvl w:val="0"/>
          <w:numId w:val="13"/>
        </w:numPr>
        <w:suppressAutoHyphens w:val="0"/>
        <w:autoSpaceDE/>
        <w:spacing w:line="276" w:lineRule="auto"/>
        <w:contextualSpacing/>
        <w:jc w:val="both"/>
        <w:rPr>
          <w:b/>
          <w:sz w:val="22"/>
          <w:szCs w:val="22"/>
        </w:rPr>
      </w:pPr>
      <w:r w:rsidRPr="00BA1250">
        <w:rPr>
          <w:sz w:val="22"/>
          <w:szCs w:val="22"/>
        </w:rPr>
        <w:t xml:space="preserve">Odstąpienie od Umowy wymaga formy pisemnej pod rygorem nieważności. </w:t>
      </w:r>
    </w:p>
    <w:p w14:paraId="23B955F9" w14:textId="77777777" w:rsidR="00380846" w:rsidRPr="00BA1250" w:rsidRDefault="00380846" w:rsidP="00BA1250">
      <w:pPr>
        <w:spacing w:line="276" w:lineRule="auto"/>
        <w:jc w:val="center"/>
        <w:rPr>
          <w:b/>
          <w:sz w:val="22"/>
          <w:szCs w:val="22"/>
        </w:rPr>
      </w:pPr>
    </w:p>
    <w:p w14:paraId="60BB8295" w14:textId="77F92458" w:rsidR="002C1005" w:rsidRPr="00BA1250" w:rsidRDefault="002C1005" w:rsidP="00BA1250">
      <w:pPr>
        <w:spacing w:line="276" w:lineRule="auto"/>
        <w:ind w:left="426" w:hanging="426"/>
        <w:jc w:val="center"/>
        <w:rPr>
          <w:b/>
          <w:sz w:val="22"/>
          <w:szCs w:val="22"/>
        </w:rPr>
      </w:pPr>
      <w:r w:rsidRPr="00BA1250">
        <w:rPr>
          <w:b/>
          <w:sz w:val="22"/>
          <w:szCs w:val="22"/>
        </w:rPr>
        <w:t>§</w:t>
      </w:r>
      <w:r w:rsidRPr="00BA1250">
        <w:rPr>
          <w:b/>
          <w:bCs/>
          <w:sz w:val="22"/>
          <w:szCs w:val="22"/>
        </w:rPr>
        <w:t> </w:t>
      </w:r>
      <w:r w:rsidRPr="00BA1250">
        <w:rPr>
          <w:b/>
          <w:sz w:val="22"/>
          <w:szCs w:val="22"/>
        </w:rPr>
        <w:t>1</w:t>
      </w:r>
      <w:r w:rsidR="00D659DA" w:rsidRPr="00BA1250">
        <w:rPr>
          <w:b/>
          <w:sz w:val="22"/>
          <w:szCs w:val="22"/>
        </w:rPr>
        <w:t>4</w:t>
      </w:r>
    </w:p>
    <w:bookmarkEnd w:id="1"/>
    <w:p w14:paraId="148D711D" w14:textId="77777777" w:rsidR="002C1005" w:rsidRPr="00BA1250" w:rsidRDefault="002C1005" w:rsidP="00BA1250">
      <w:pPr>
        <w:spacing w:line="276" w:lineRule="auto"/>
        <w:ind w:left="426" w:hanging="426"/>
        <w:jc w:val="center"/>
        <w:rPr>
          <w:b/>
          <w:bCs/>
          <w:sz w:val="22"/>
          <w:szCs w:val="22"/>
        </w:rPr>
      </w:pPr>
      <w:r w:rsidRPr="00BA1250">
        <w:rPr>
          <w:b/>
          <w:bCs/>
          <w:sz w:val="22"/>
          <w:szCs w:val="22"/>
        </w:rPr>
        <w:t>Postanowienia końcowe</w:t>
      </w:r>
    </w:p>
    <w:p w14:paraId="113916FE" w14:textId="77777777" w:rsidR="002C1005" w:rsidRPr="00BA1250" w:rsidRDefault="002C1005" w:rsidP="00BA1250">
      <w:pPr>
        <w:spacing w:line="276" w:lineRule="auto"/>
        <w:ind w:left="426" w:hanging="426"/>
        <w:jc w:val="both"/>
        <w:rPr>
          <w:sz w:val="22"/>
          <w:szCs w:val="22"/>
        </w:rPr>
      </w:pPr>
      <w:r w:rsidRPr="00BA1250">
        <w:rPr>
          <w:sz w:val="22"/>
          <w:szCs w:val="22"/>
        </w:rPr>
        <w:t>1.</w:t>
      </w:r>
      <w:r w:rsidRPr="00BA1250">
        <w:rPr>
          <w:sz w:val="22"/>
          <w:szCs w:val="22"/>
        </w:rPr>
        <w:tab/>
        <w:t xml:space="preserve">Wszelkie spory wynikające z niniejszej umowy będzie rozstrzygał sąd właściwy rzeczowo dla siedziby Zamawiającego. </w:t>
      </w:r>
    </w:p>
    <w:p w14:paraId="5633BD41" w14:textId="77777777" w:rsidR="002C1005" w:rsidRPr="00BA1250" w:rsidRDefault="002C1005" w:rsidP="00BA1250">
      <w:pPr>
        <w:spacing w:line="276" w:lineRule="auto"/>
        <w:ind w:left="426" w:hanging="426"/>
        <w:jc w:val="both"/>
        <w:rPr>
          <w:sz w:val="22"/>
          <w:szCs w:val="22"/>
        </w:rPr>
      </w:pPr>
      <w:r w:rsidRPr="00BA1250">
        <w:rPr>
          <w:sz w:val="22"/>
          <w:szCs w:val="22"/>
        </w:rPr>
        <w:t>2.</w:t>
      </w:r>
      <w:r w:rsidRPr="00BA1250">
        <w:rPr>
          <w:sz w:val="22"/>
          <w:szCs w:val="22"/>
        </w:rPr>
        <w:tab/>
        <w:t xml:space="preserve">Wykonawca jest zobowiązany do informowania Zamawiającego o zmianie formy prawnej prowadzonej działalności, o wszczęciu postępowania układowego lub upadłościowego oraz zmianie jego sytuacji ekonomicznej mogącej mieć wpływ na realizację umowy oraz o zmianie siedziby firmy pod rygorem skutków prawnych wynikających z zaniechania, w tym do uznania za doręczoną korespondencję skierowaną na ostatni adres podany przez Wykonawcę. </w:t>
      </w:r>
    </w:p>
    <w:p w14:paraId="19F03C2F" w14:textId="72302F4D" w:rsidR="002C1005" w:rsidRPr="00BA1250" w:rsidRDefault="002C1005" w:rsidP="00BA1250">
      <w:pPr>
        <w:spacing w:line="276" w:lineRule="auto"/>
        <w:ind w:left="426" w:hanging="426"/>
        <w:jc w:val="both"/>
        <w:rPr>
          <w:sz w:val="22"/>
          <w:szCs w:val="22"/>
        </w:rPr>
      </w:pPr>
      <w:r w:rsidRPr="00BA1250">
        <w:rPr>
          <w:sz w:val="22"/>
          <w:szCs w:val="22"/>
        </w:rPr>
        <w:t>3.</w:t>
      </w:r>
      <w:r w:rsidRPr="00BA1250">
        <w:rPr>
          <w:sz w:val="22"/>
          <w:szCs w:val="22"/>
        </w:rPr>
        <w:tab/>
        <w:t>W sprawach nieuregulowanych postanowieniami niniejszej umowy mają zastosowanie przepisy Ustawy z 23 kwietnia 1964 r. - Kodeks cywilny (</w:t>
      </w:r>
      <w:r w:rsidR="00D50655" w:rsidRPr="00BA1250">
        <w:rPr>
          <w:sz w:val="22"/>
          <w:szCs w:val="22"/>
        </w:rPr>
        <w:t>Dz. U. z 202</w:t>
      </w:r>
      <w:r w:rsidR="001A1C2D" w:rsidRPr="00BA1250">
        <w:rPr>
          <w:sz w:val="22"/>
          <w:szCs w:val="22"/>
        </w:rPr>
        <w:t>4</w:t>
      </w:r>
      <w:r w:rsidR="00D50655" w:rsidRPr="00BA1250">
        <w:rPr>
          <w:sz w:val="22"/>
          <w:szCs w:val="22"/>
        </w:rPr>
        <w:t xml:space="preserve"> r. poz. 1</w:t>
      </w:r>
      <w:r w:rsidR="001A1C2D" w:rsidRPr="00BA1250">
        <w:rPr>
          <w:sz w:val="22"/>
          <w:szCs w:val="22"/>
        </w:rPr>
        <w:t xml:space="preserve">061 z </w:t>
      </w:r>
      <w:proofErr w:type="spellStart"/>
      <w:r w:rsidR="001A1C2D" w:rsidRPr="00BA1250">
        <w:rPr>
          <w:sz w:val="22"/>
          <w:szCs w:val="22"/>
        </w:rPr>
        <w:t>późn</w:t>
      </w:r>
      <w:proofErr w:type="spellEnd"/>
      <w:r w:rsidR="001A1C2D" w:rsidRPr="00BA1250">
        <w:rPr>
          <w:sz w:val="22"/>
          <w:szCs w:val="22"/>
        </w:rPr>
        <w:t>. zm.</w:t>
      </w:r>
      <w:r w:rsidRPr="00BA1250">
        <w:rPr>
          <w:sz w:val="22"/>
          <w:szCs w:val="22"/>
        </w:rPr>
        <w:t>)</w:t>
      </w:r>
      <w:r w:rsidR="00FB70E2" w:rsidRPr="00BA1250">
        <w:rPr>
          <w:sz w:val="22"/>
          <w:szCs w:val="22"/>
        </w:rPr>
        <w:t xml:space="preserve"> oraz </w:t>
      </w:r>
      <w:r w:rsidRPr="00BA1250">
        <w:rPr>
          <w:sz w:val="22"/>
          <w:szCs w:val="22"/>
        </w:rPr>
        <w:t xml:space="preserve">ustawy z 11 września 2019 r. - </w:t>
      </w:r>
      <w:proofErr w:type="spellStart"/>
      <w:r w:rsidRPr="00BA1250">
        <w:rPr>
          <w:sz w:val="22"/>
          <w:szCs w:val="22"/>
        </w:rPr>
        <w:t>P</w:t>
      </w:r>
      <w:r w:rsidR="002D5591" w:rsidRPr="00BA1250">
        <w:rPr>
          <w:sz w:val="22"/>
          <w:szCs w:val="22"/>
        </w:rPr>
        <w:t>zp</w:t>
      </w:r>
      <w:proofErr w:type="spellEnd"/>
      <w:r w:rsidRPr="00BA1250">
        <w:rPr>
          <w:sz w:val="22"/>
          <w:szCs w:val="22"/>
        </w:rPr>
        <w:t xml:space="preserve">. </w:t>
      </w:r>
    </w:p>
    <w:p w14:paraId="30419B2F" w14:textId="77777777" w:rsidR="002C1005" w:rsidRPr="00BA1250" w:rsidRDefault="002C1005" w:rsidP="00BA1250">
      <w:pPr>
        <w:tabs>
          <w:tab w:val="left" w:pos="568"/>
        </w:tabs>
        <w:spacing w:line="276" w:lineRule="auto"/>
        <w:ind w:left="426" w:hanging="426"/>
        <w:jc w:val="both"/>
        <w:rPr>
          <w:sz w:val="22"/>
          <w:szCs w:val="22"/>
        </w:rPr>
      </w:pPr>
      <w:r w:rsidRPr="00BA1250">
        <w:rPr>
          <w:sz w:val="22"/>
          <w:szCs w:val="22"/>
        </w:rPr>
        <w:t>4.</w:t>
      </w:r>
      <w:r w:rsidRPr="00BA1250">
        <w:rPr>
          <w:sz w:val="22"/>
          <w:szCs w:val="22"/>
        </w:rPr>
        <w:tab/>
        <w:t xml:space="preserve">Niniejszą umowę sporządzono w trzech jednobrzmiących egzemplarzach, dwa dla Zamawiającego, jeden dla Wykonawcy. </w:t>
      </w:r>
    </w:p>
    <w:p w14:paraId="5FEB382F" w14:textId="77777777" w:rsidR="002C1005" w:rsidRPr="00BA1250" w:rsidRDefault="002C1005" w:rsidP="00BA1250">
      <w:pPr>
        <w:tabs>
          <w:tab w:val="right" w:pos="9072"/>
        </w:tabs>
        <w:spacing w:line="276" w:lineRule="auto"/>
        <w:ind w:left="567"/>
        <w:jc w:val="both"/>
        <w:rPr>
          <w:sz w:val="22"/>
          <w:szCs w:val="22"/>
        </w:rPr>
      </w:pPr>
    </w:p>
    <w:p w14:paraId="5DD7424E" w14:textId="66FD2217" w:rsidR="002C1005" w:rsidRPr="00BA1250" w:rsidRDefault="002C1005" w:rsidP="00BA1250">
      <w:pPr>
        <w:tabs>
          <w:tab w:val="right" w:pos="9072"/>
        </w:tabs>
        <w:spacing w:line="276" w:lineRule="auto"/>
        <w:ind w:left="567"/>
        <w:jc w:val="both"/>
        <w:rPr>
          <w:sz w:val="22"/>
          <w:szCs w:val="22"/>
        </w:rPr>
      </w:pPr>
    </w:p>
    <w:p w14:paraId="1811B75B" w14:textId="77777777" w:rsidR="00FB70E2" w:rsidRPr="00BA1250" w:rsidRDefault="00FB70E2" w:rsidP="00BA1250">
      <w:pPr>
        <w:tabs>
          <w:tab w:val="right" w:pos="9072"/>
        </w:tabs>
        <w:spacing w:line="276" w:lineRule="auto"/>
        <w:ind w:left="567"/>
        <w:jc w:val="both"/>
        <w:rPr>
          <w:sz w:val="22"/>
          <w:szCs w:val="22"/>
        </w:rPr>
      </w:pPr>
    </w:p>
    <w:p w14:paraId="4F0AF719" w14:textId="77777777" w:rsidR="001A1C2D" w:rsidRPr="00BA1250" w:rsidRDefault="001A1C2D" w:rsidP="00BA1250">
      <w:pPr>
        <w:tabs>
          <w:tab w:val="right" w:pos="9072"/>
        </w:tabs>
        <w:spacing w:line="276" w:lineRule="auto"/>
        <w:ind w:left="567"/>
        <w:jc w:val="both"/>
        <w:rPr>
          <w:sz w:val="22"/>
          <w:szCs w:val="22"/>
        </w:rPr>
      </w:pPr>
    </w:p>
    <w:p w14:paraId="2617A55F" w14:textId="77777777" w:rsidR="002C1005" w:rsidRPr="00BA1250" w:rsidRDefault="002C1005" w:rsidP="00BA1250">
      <w:pPr>
        <w:tabs>
          <w:tab w:val="right" w:pos="9072"/>
        </w:tabs>
        <w:spacing w:line="276" w:lineRule="auto"/>
        <w:ind w:left="567"/>
        <w:jc w:val="both"/>
        <w:rPr>
          <w:sz w:val="22"/>
          <w:szCs w:val="22"/>
        </w:rPr>
      </w:pPr>
    </w:p>
    <w:p w14:paraId="742FEABA" w14:textId="77777777" w:rsidR="002C1005" w:rsidRPr="00BA1250" w:rsidRDefault="002C1005" w:rsidP="00BA1250">
      <w:pPr>
        <w:tabs>
          <w:tab w:val="right" w:pos="9072"/>
        </w:tabs>
        <w:spacing w:line="276" w:lineRule="auto"/>
        <w:ind w:left="567"/>
        <w:jc w:val="both"/>
        <w:rPr>
          <w:sz w:val="22"/>
          <w:szCs w:val="22"/>
        </w:rPr>
      </w:pPr>
    </w:p>
    <w:p w14:paraId="6D4CCAC4" w14:textId="72659815" w:rsidR="002C1005" w:rsidRPr="00BA1250" w:rsidRDefault="002C1005" w:rsidP="00BA1250">
      <w:pPr>
        <w:tabs>
          <w:tab w:val="right" w:pos="9072"/>
        </w:tabs>
        <w:spacing w:line="276" w:lineRule="auto"/>
        <w:ind w:left="567"/>
        <w:jc w:val="both"/>
        <w:rPr>
          <w:sz w:val="22"/>
          <w:szCs w:val="22"/>
        </w:rPr>
      </w:pPr>
      <w:r w:rsidRPr="00BA1250">
        <w:rPr>
          <w:sz w:val="22"/>
          <w:szCs w:val="22"/>
        </w:rPr>
        <w:t>.........................................</w:t>
      </w:r>
      <w:r w:rsidR="001A1C2D" w:rsidRPr="00BA1250">
        <w:rPr>
          <w:sz w:val="22"/>
          <w:szCs w:val="22"/>
        </w:rPr>
        <w:t>...............</w:t>
      </w:r>
      <w:r w:rsidRPr="00BA1250">
        <w:rPr>
          <w:sz w:val="22"/>
          <w:szCs w:val="22"/>
        </w:rPr>
        <w:t>..</w:t>
      </w:r>
      <w:r w:rsidRPr="00BA1250">
        <w:rPr>
          <w:sz w:val="22"/>
          <w:szCs w:val="22"/>
        </w:rPr>
        <w:tab/>
        <w:t>..........................</w:t>
      </w:r>
      <w:r w:rsidR="001A1C2D" w:rsidRPr="00BA1250">
        <w:rPr>
          <w:sz w:val="22"/>
          <w:szCs w:val="22"/>
        </w:rPr>
        <w:t>...................</w:t>
      </w:r>
      <w:r w:rsidRPr="00BA1250">
        <w:rPr>
          <w:sz w:val="22"/>
          <w:szCs w:val="22"/>
        </w:rPr>
        <w:t>...............</w:t>
      </w:r>
    </w:p>
    <w:p w14:paraId="360BC24E" w14:textId="77777777" w:rsidR="002C1005" w:rsidRPr="00BA1250" w:rsidRDefault="002C1005" w:rsidP="00BA1250">
      <w:pPr>
        <w:tabs>
          <w:tab w:val="left" w:pos="7230"/>
        </w:tabs>
        <w:spacing w:line="276" w:lineRule="auto"/>
        <w:ind w:left="1246"/>
        <w:jc w:val="both"/>
        <w:rPr>
          <w:sz w:val="22"/>
          <w:szCs w:val="22"/>
        </w:rPr>
      </w:pPr>
      <w:r w:rsidRPr="00BA1250">
        <w:rPr>
          <w:sz w:val="22"/>
          <w:szCs w:val="22"/>
        </w:rPr>
        <w:t>(Wykonawca)</w:t>
      </w:r>
      <w:r w:rsidRPr="00BA1250">
        <w:rPr>
          <w:sz w:val="22"/>
          <w:szCs w:val="22"/>
        </w:rPr>
        <w:tab/>
        <w:t>(Zamawiający)</w:t>
      </w:r>
    </w:p>
    <w:p w14:paraId="7C2A02F9" w14:textId="77777777" w:rsidR="002C1005" w:rsidRPr="00BA1250" w:rsidRDefault="002C1005" w:rsidP="00BA1250">
      <w:pPr>
        <w:tabs>
          <w:tab w:val="left" w:pos="7230"/>
        </w:tabs>
        <w:spacing w:line="276" w:lineRule="auto"/>
        <w:ind w:left="1246"/>
        <w:jc w:val="both"/>
        <w:rPr>
          <w:sz w:val="22"/>
          <w:szCs w:val="22"/>
        </w:rPr>
      </w:pPr>
    </w:p>
    <w:p w14:paraId="72C10616" w14:textId="7AB3E038" w:rsidR="002C1005" w:rsidRPr="00BA1250" w:rsidRDefault="002C1005" w:rsidP="00BA1250">
      <w:pPr>
        <w:tabs>
          <w:tab w:val="left" w:pos="7230"/>
        </w:tabs>
        <w:spacing w:line="276" w:lineRule="auto"/>
        <w:ind w:left="1246"/>
        <w:jc w:val="both"/>
        <w:rPr>
          <w:sz w:val="22"/>
          <w:szCs w:val="22"/>
        </w:rPr>
      </w:pPr>
    </w:p>
    <w:p w14:paraId="61ADAD17" w14:textId="77777777" w:rsidR="00FB70E2" w:rsidRPr="00BA1250" w:rsidRDefault="00FB70E2" w:rsidP="00BA1250">
      <w:pPr>
        <w:tabs>
          <w:tab w:val="left" w:pos="7230"/>
        </w:tabs>
        <w:spacing w:line="276" w:lineRule="auto"/>
        <w:ind w:left="1246"/>
        <w:jc w:val="both"/>
        <w:rPr>
          <w:sz w:val="22"/>
          <w:szCs w:val="22"/>
        </w:rPr>
      </w:pPr>
    </w:p>
    <w:p w14:paraId="58BB4B06" w14:textId="77777777" w:rsidR="001A1C2D" w:rsidRPr="00BA1250" w:rsidRDefault="001A1C2D" w:rsidP="00BA1250">
      <w:pPr>
        <w:tabs>
          <w:tab w:val="left" w:pos="7230"/>
        </w:tabs>
        <w:spacing w:line="276" w:lineRule="auto"/>
        <w:ind w:left="1246"/>
        <w:jc w:val="both"/>
        <w:rPr>
          <w:sz w:val="22"/>
          <w:szCs w:val="22"/>
        </w:rPr>
      </w:pPr>
    </w:p>
    <w:p w14:paraId="58673668" w14:textId="77777777" w:rsidR="002D5591" w:rsidRPr="00BA1250" w:rsidRDefault="002D5591" w:rsidP="00BA1250">
      <w:pPr>
        <w:tabs>
          <w:tab w:val="left" w:pos="7230"/>
        </w:tabs>
        <w:spacing w:line="276" w:lineRule="auto"/>
        <w:ind w:left="1246"/>
        <w:jc w:val="both"/>
        <w:rPr>
          <w:sz w:val="22"/>
          <w:szCs w:val="22"/>
        </w:rPr>
      </w:pPr>
    </w:p>
    <w:p w14:paraId="72136F1A" w14:textId="77777777" w:rsidR="002C1005" w:rsidRPr="00BA1250" w:rsidRDefault="002C1005" w:rsidP="00BA1250">
      <w:pPr>
        <w:tabs>
          <w:tab w:val="left" w:pos="7230"/>
        </w:tabs>
        <w:spacing w:line="276" w:lineRule="auto"/>
        <w:ind w:left="1246"/>
        <w:jc w:val="both"/>
        <w:rPr>
          <w:sz w:val="22"/>
          <w:szCs w:val="22"/>
        </w:rPr>
      </w:pPr>
    </w:p>
    <w:p w14:paraId="6E9A350C" w14:textId="77777777" w:rsidR="002C1005" w:rsidRPr="00BA1250" w:rsidRDefault="002C1005" w:rsidP="00BA1250">
      <w:pPr>
        <w:tabs>
          <w:tab w:val="left" w:pos="7230"/>
        </w:tabs>
        <w:spacing w:line="276" w:lineRule="auto"/>
        <w:ind w:left="1246"/>
        <w:jc w:val="right"/>
        <w:rPr>
          <w:sz w:val="22"/>
          <w:szCs w:val="22"/>
        </w:rPr>
      </w:pPr>
      <w:r w:rsidRPr="00BA1250">
        <w:rPr>
          <w:sz w:val="22"/>
          <w:szCs w:val="22"/>
        </w:rPr>
        <w:t>…..……………………………………….</w:t>
      </w:r>
    </w:p>
    <w:p w14:paraId="2D85A9DC" w14:textId="0C133865" w:rsidR="00DA11A2" w:rsidRPr="00BA1250" w:rsidRDefault="002C1005" w:rsidP="00BA1250">
      <w:pPr>
        <w:tabs>
          <w:tab w:val="left" w:pos="7230"/>
        </w:tabs>
        <w:spacing w:line="276" w:lineRule="auto"/>
        <w:ind w:left="1246"/>
        <w:jc w:val="right"/>
        <w:rPr>
          <w:sz w:val="22"/>
          <w:szCs w:val="22"/>
        </w:rPr>
      </w:pPr>
      <w:r w:rsidRPr="00BA1250">
        <w:rPr>
          <w:sz w:val="22"/>
          <w:szCs w:val="22"/>
        </w:rPr>
        <w:t>(Kontrasygnata Skarbnika Gminy Dobra)</w:t>
      </w:r>
    </w:p>
    <w:p w14:paraId="2E35C6B5" w14:textId="266E7E76" w:rsidR="001A1C2D" w:rsidRPr="00BA1250" w:rsidRDefault="001A1C2D" w:rsidP="00BA1250">
      <w:pPr>
        <w:spacing w:line="276" w:lineRule="auto"/>
        <w:jc w:val="both"/>
        <w:rPr>
          <w:sz w:val="22"/>
          <w:szCs w:val="22"/>
        </w:rPr>
      </w:pPr>
      <w:r w:rsidRPr="00BA1250">
        <w:rPr>
          <w:sz w:val="22"/>
          <w:szCs w:val="22"/>
        </w:rPr>
        <w:t xml:space="preserve">Źródło finansowania: </w:t>
      </w:r>
      <w:r w:rsidRPr="00BA1250">
        <w:rPr>
          <w:rFonts w:eastAsia="Calibri"/>
          <w:sz w:val="22"/>
          <w:szCs w:val="22"/>
        </w:rPr>
        <w:t>Dział 600 Rozdział 60016 § 4300</w:t>
      </w:r>
    </w:p>
    <w:sectPr w:rsidR="001A1C2D" w:rsidRPr="00BA1250" w:rsidSect="00274259">
      <w:footerReference w:type="default" r:id="rId8"/>
      <w:pgSz w:w="11906" w:h="16838"/>
      <w:pgMar w:top="1417" w:right="1417" w:bottom="76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5563F8" w14:textId="77777777" w:rsidR="00CB0908" w:rsidRDefault="00CB0908" w:rsidP="009D61A2">
      <w:r>
        <w:separator/>
      </w:r>
    </w:p>
  </w:endnote>
  <w:endnote w:type="continuationSeparator" w:id="0">
    <w:p w14:paraId="54FE2ADE" w14:textId="77777777" w:rsidR="00CB0908" w:rsidRDefault="00CB0908" w:rsidP="009D61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OpenSymbol">
    <w:altName w:val="Calibri"/>
    <w:charset w:val="00"/>
    <w:family w:val="auto"/>
    <w:pitch w:val="variable"/>
    <w:sig w:usb0="00000001" w:usb1="1001ECEA" w:usb2="00000000" w:usb3="00000000" w:csb0="8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572742872"/>
      <w:docPartObj>
        <w:docPartGallery w:val="Page Numbers (Bottom of Page)"/>
        <w:docPartUnique/>
      </w:docPartObj>
    </w:sdtPr>
    <w:sdtEndPr>
      <w:rPr>
        <w:rFonts w:ascii="Arial" w:hAnsi="Arial" w:cs="Arial"/>
        <w:sz w:val="22"/>
        <w:szCs w:val="22"/>
      </w:rPr>
    </w:sdtEndPr>
    <w:sdtContent>
      <w:p w14:paraId="0E81E03A" w14:textId="77777777" w:rsidR="00F728BE" w:rsidRPr="009D61A2" w:rsidRDefault="00F728BE" w:rsidP="006851C7">
        <w:pPr>
          <w:pStyle w:val="Stopka"/>
          <w:jc w:val="right"/>
          <w:rPr>
            <w:rFonts w:ascii="Arial" w:hAnsi="Arial" w:cs="Arial"/>
            <w:sz w:val="22"/>
            <w:szCs w:val="22"/>
          </w:rPr>
        </w:pPr>
        <w:r w:rsidRPr="009D61A2">
          <w:rPr>
            <w:rFonts w:ascii="Arial" w:hAnsi="Arial" w:cs="Arial"/>
            <w:sz w:val="22"/>
            <w:szCs w:val="22"/>
          </w:rPr>
          <w:fldChar w:fldCharType="begin"/>
        </w:r>
        <w:r w:rsidRPr="009D61A2">
          <w:rPr>
            <w:rFonts w:ascii="Arial" w:hAnsi="Arial" w:cs="Arial"/>
            <w:sz w:val="22"/>
            <w:szCs w:val="22"/>
          </w:rPr>
          <w:instrText>PAGE   \* MERGEFORMAT</w:instrText>
        </w:r>
        <w:r w:rsidRPr="009D61A2">
          <w:rPr>
            <w:rFonts w:ascii="Arial" w:hAnsi="Arial" w:cs="Arial"/>
            <w:sz w:val="22"/>
            <w:szCs w:val="22"/>
          </w:rPr>
          <w:fldChar w:fldCharType="separate"/>
        </w:r>
        <w:r w:rsidR="002A4496">
          <w:rPr>
            <w:rFonts w:ascii="Arial" w:hAnsi="Arial" w:cs="Arial"/>
            <w:noProof/>
            <w:sz w:val="22"/>
            <w:szCs w:val="22"/>
          </w:rPr>
          <w:t>8</w:t>
        </w:r>
        <w:r w:rsidRPr="009D61A2">
          <w:rPr>
            <w:rFonts w:ascii="Arial" w:hAnsi="Arial" w:cs="Arial"/>
            <w:sz w:val="22"/>
            <w:szCs w:val="22"/>
          </w:rPr>
          <w:fldChar w:fldCharType="end"/>
        </w:r>
      </w:p>
    </w:sdtContent>
  </w:sdt>
  <w:p w14:paraId="2783C0A7" w14:textId="77777777" w:rsidR="00F728BE" w:rsidRDefault="00F728B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C4FB1C" w14:textId="77777777" w:rsidR="00CB0908" w:rsidRDefault="00CB0908" w:rsidP="009D61A2">
      <w:r>
        <w:separator/>
      </w:r>
    </w:p>
  </w:footnote>
  <w:footnote w:type="continuationSeparator" w:id="0">
    <w:p w14:paraId="2A9FD808" w14:textId="77777777" w:rsidR="00CB0908" w:rsidRDefault="00CB0908" w:rsidP="009D61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eastAsia="Times New Roman"/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 w15:restartNumberingAfterBreak="0">
    <w:nsid w:val="00000002"/>
    <w:multiLevelType w:val="multilevel"/>
    <w:tmpl w:val="F512450E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" w15:restartNumberingAfterBreak="0">
    <w:nsid w:val="00000039"/>
    <w:multiLevelType w:val="multilevel"/>
    <w:tmpl w:val="00000039"/>
    <w:name w:val="WW8Num5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3A"/>
    <w:multiLevelType w:val="multilevel"/>
    <w:tmpl w:val="FF6A3DE2"/>
    <w:name w:val="WW8Num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3B"/>
    <w:multiLevelType w:val="multilevel"/>
    <w:tmpl w:val="0000003B"/>
    <w:name w:val="WW8Num6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3C"/>
    <w:multiLevelType w:val="multilevel"/>
    <w:tmpl w:val="0000003C"/>
    <w:name w:val="WW8Num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3D"/>
    <w:multiLevelType w:val="multilevel"/>
    <w:tmpl w:val="F2101064"/>
    <w:name w:val="WW8Num6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3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3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3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3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3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3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3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7" w15:restartNumberingAfterBreak="0">
    <w:nsid w:val="0000003E"/>
    <w:multiLevelType w:val="multilevel"/>
    <w:tmpl w:val="0000003E"/>
    <w:name w:val="WW8Num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3F"/>
    <w:multiLevelType w:val="multilevel"/>
    <w:tmpl w:val="0000003F"/>
    <w:name w:val="WW8Num6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00040"/>
    <w:multiLevelType w:val="multilevel"/>
    <w:tmpl w:val="D586208A"/>
    <w:name w:val="WW8Num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41"/>
    <w:multiLevelType w:val="multilevel"/>
    <w:tmpl w:val="BBD08DE8"/>
    <w:name w:val="WW8Num6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42"/>
    <w:multiLevelType w:val="multilevel"/>
    <w:tmpl w:val="00000042"/>
    <w:name w:val="WW8Num6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47"/>
    <w:multiLevelType w:val="multilevel"/>
    <w:tmpl w:val="00000047"/>
    <w:name w:val="WW8Num73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2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2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2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2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2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2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2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4A"/>
    <w:multiLevelType w:val="multilevel"/>
    <w:tmpl w:val="0000004A"/>
    <w:name w:val="WW8Num7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035D3970"/>
    <w:multiLevelType w:val="hybridMultilevel"/>
    <w:tmpl w:val="8BFA8AEA"/>
    <w:lvl w:ilvl="0" w:tplc="6422D2BC">
      <w:start w:val="2"/>
      <w:numFmt w:val="decimal"/>
      <w:lvlText w:val="%1)"/>
      <w:lvlJc w:val="left"/>
      <w:pPr>
        <w:ind w:left="4395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2C95994"/>
    <w:multiLevelType w:val="hybridMultilevel"/>
    <w:tmpl w:val="F48E8A4A"/>
    <w:lvl w:ilvl="0" w:tplc="885C9DB0">
      <w:start w:val="1"/>
      <w:numFmt w:val="decimal"/>
      <w:lvlText w:val="%1.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6" w15:restartNumberingAfterBreak="0">
    <w:nsid w:val="15BC03E2"/>
    <w:multiLevelType w:val="hybridMultilevel"/>
    <w:tmpl w:val="3C24A622"/>
    <w:lvl w:ilvl="0" w:tplc="96E0B506">
      <w:start w:val="5"/>
      <w:numFmt w:val="decimal"/>
      <w:lvlText w:val="%1."/>
      <w:lvlJc w:val="left"/>
      <w:pPr>
        <w:ind w:left="3228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1660062E"/>
    <w:multiLevelType w:val="hybridMultilevel"/>
    <w:tmpl w:val="EC446D16"/>
    <w:lvl w:ilvl="0" w:tplc="4BE4C074">
      <w:start w:val="1"/>
      <w:numFmt w:val="decimal"/>
      <w:lvlText w:val="%1)"/>
      <w:lvlJc w:val="left"/>
      <w:pPr>
        <w:ind w:left="1320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20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7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4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2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9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6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3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080" w:hanging="180"/>
      </w:pPr>
      <w:rPr>
        <w:rFonts w:cs="Times New Roman"/>
      </w:rPr>
    </w:lvl>
  </w:abstractNum>
  <w:abstractNum w:abstractNumId="18" w15:restartNumberingAfterBreak="0">
    <w:nsid w:val="16CD77F6"/>
    <w:multiLevelType w:val="multilevel"/>
    <w:tmpl w:val="DBCCA6BC"/>
    <w:styleLink w:val="WW8Num161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  <w:b w:val="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cs="Times New Roman"/>
        <w:b w:val="0"/>
        <w:color w:val="00000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ahoma" w:hAnsi="Tahoma" w:cs="Times New Roman"/>
        <w:b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19161FBE"/>
    <w:multiLevelType w:val="hybridMultilevel"/>
    <w:tmpl w:val="EC5C3074"/>
    <w:lvl w:ilvl="0" w:tplc="88AA626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194D57D4"/>
    <w:multiLevelType w:val="hybridMultilevel"/>
    <w:tmpl w:val="09F0BE08"/>
    <w:lvl w:ilvl="0" w:tplc="8A4CF7B2">
      <w:start w:val="11"/>
      <w:numFmt w:val="decimal"/>
      <w:lvlText w:val="%1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 w15:restartNumberingAfterBreak="0">
    <w:nsid w:val="1BEA1834"/>
    <w:multiLevelType w:val="hybridMultilevel"/>
    <w:tmpl w:val="F7EA7C8E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1E43D14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Calibri Light" w:hAnsi="Calibri Light" w:cs="Calibri Light" w:hint="default"/>
        <w:b w:val="0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E738F752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color w:val="auto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20273A09"/>
    <w:multiLevelType w:val="hybridMultilevel"/>
    <w:tmpl w:val="92F2E7D8"/>
    <w:lvl w:ilvl="0" w:tplc="36442298">
      <w:start w:val="11"/>
      <w:numFmt w:val="bullet"/>
      <w:lvlText w:val=""/>
      <w:lvlJc w:val="left"/>
      <w:pPr>
        <w:ind w:left="786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232456D6"/>
    <w:multiLevelType w:val="hybridMultilevel"/>
    <w:tmpl w:val="D1C4CC92"/>
    <w:lvl w:ilvl="0" w:tplc="77A0926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3D54A0E"/>
    <w:multiLevelType w:val="multilevel"/>
    <w:tmpl w:val="9F12143E"/>
    <w:lvl w:ilvl="0">
      <w:start w:val="1"/>
      <w:numFmt w:val="decimal"/>
      <w:lvlText w:val="%1)"/>
      <w:lvlJc w:val="left"/>
      <w:pPr>
        <w:ind w:left="1146" w:hanging="360"/>
      </w:pPr>
    </w:lvl>
    <w:lvl w:ilvl="1">
      <w:start w:val="1"/>
      <w:numFmt w:val="decimal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cs="Times New Roman"/>
      </w:rPr>
    </w:lvl>
  </w:abstractNum>
  <w:abstractNum w:abstractNumId="25" w15:restartNumberingAfterBreak="0">
    <w:nsid w:val="297C3A8C"/>
    <w:multiLevelType w:val="hybridMultilevel"/>
    <w:tmpl w:val="D6F4D3B4"/>
    <w:lvl w:ilvl="0" w:tplc="3FE0EC48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bCs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6" w15:restartNumberingAfterBreak="0">
    <w:nsid w:val="2A7E5FF2"/>
    <w:multiLevelType w:val="hybridMultilevel"/>
    <w:tmpl w:val="C91853A0"/>
    <w:lvl w:ilvl="0" w:tplc="3D0EA6FA">
      <w:start w:val="1"/>
      <w:numFmt w:val="decimal"/>
      <w:lvlText w:val="%1)"/>
      <w:lvlJc w:val="left"/>
      <w:pPr>
        <w:tabs>
          <w:tab w:val="num" w:pos="1449"/>
        </w:tabs>
        <w:ind w:left="1077" w:hanging="357"/>
      </w:pPr>
      <w:rPr>
        <w:rFonts w:cs="Times New Roman"/>
      </w:rPr>
    </w:lvl>
    <w:lvl w:ilvl="1" w:tplc="04150019">
      <w:start w:val="1"/>
      <w:numFmt w:val="decimal"/>
      <w:lvlText w:val="%2)"/>
      <w:lvlJc w:val="left"/>
      <w:pPr>
        <w:tabs>
          <w:tab w:val="num" w:pos="1809"/>
        </w:tabs>
        <w:ind w:left="1077" w:hanging="357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7" w15:restartNumberingAfterBreak="0">
    <w:nsid w:val="2DF25E14"/>
    <w:multiLevelType w:val="hybridMultilevel"/>
    <w:tmpl w:val="0874C4B8"/>
    <w:lvl w:ilvl="0" w:tplc="5EA42E4A">
      <w:start w:val="1"/>
      <w:numFmt w:val="lowerLetter"/>
      <w:lvlText w:val="%1."/>
      <w:lvlJc w:val="left"/>
      <w:pPr>
        <w:tabs>
          <w:tab w:val="num" w:pos="1068"/>
        </w:tabs>
        <w:ind w:left="1068" w:hanging="360"/>
      </w:pPr>
      <w:rPr>
        <w:rFonts w:cs="Times New Roman"/>
        <w:strike w:val="0"/>
        <w:dstrike w:val="0"/>
        <w:color w:val="auto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28" w15:restartNumberingAfterBreak="0">
    <w:nsid w:val="33A61349"/>
    <w:multiLevelType w:val="hybridMultilevel"/>
    <w:tmpl w:val="9DCE8408"/>
    <w:lvl w:ilvl="0" w:tplc="04150001">
      <w:start w:val="1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7CB30C8"/>
    <w:multiLevelType w:val="hybridMultilevel"/>
    <w:tmpl w:val="52E0F2CA"/>
    <w:lvl w:ilvl="0" w:tplc="ECA2A5EC">
      <w:start w:val="1"/>
      <w:numFmt w:val="decimal"/>
      <w:lvlText w:val="%1)"/>
      <w:lvlJc w:val="left"/>
      <w:pPr>
        <w:ind w:left="1068" w:hanging="360"/>
      </w:pPr>
      <w:rPr>
        <w:rFonts w:cs="Lucida Sans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D4B234F"/>
    <w:multiLevelType w:val="hybridMultilevel"/>
    <w:tmpl w:val="D5AA7552"/>
    <w:lvl w:ilvl="0" w:tplc="CFFA68F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 w15:restartNumberingAfterBreak="0">
    <w:nsid w:val="3DBD2BD8"/>
    <w:multiLevelType w:val="hybridMultilevel"/>
    <w:tmpl w:val="46D249C0"/>
    <w:lvl w:ilvl="0" w:tplc="9790DCD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 w15:restartNumberingAfterBreak="0">
    <w:nsid w:val="3F670AE6"/>
    <w:multiLevelType w:val="multilevel"/>
    <w:tmpl w:val="0846A8F6"/>
    <w:name w:val="WW8Num593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3" w15:restartNumberingAfterBreak="0">
    <w:nsid w:val="3FE31D30"/>
    <w:multiLevelType w:val="multilevel"/>
    <w:tmpl w:val="18B63F6E"/>
    <w:styleLink w:val="WW8Num149"/>
    <w:lvl w:ilvl="0">
      <w:start w:val="1"/>
      <w:numFmt w:val="decimal"/>
      <w:lvlText w:val="%1)"/>
      <w:lvlJc w:val="left"/>
      <w:pPr>
        <w:ind w:left="1146" w:hanging="360"/>
      </w:pPr>
      <w:rPr>
        <w:rFonts w:ascii="Tahoma" w:hAnsi="Tahoma" w:cs="Tahoma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cs="Times New Roman"/>
      </w:rPr>
    </w:lvl>
  </w:abstractNum>
  <w:abstractNum w:abstractNumId="34" w15:restartNumberingAfterBreak="0">
    <w:nsid w:val="411B708D"/>
    <w:multiLevelType w:val="hybridMultilevel"/>
    <w:tmpl w:val="507E85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45BD368E"/>
    <w:multiLevelType w:val="hybridMultilevel"/>
    <w:tmpl w:val="2A60262E"/>
    <w:lvl w:ilvl="0" w:tplc="58C057CE">
      <w:start w:val="1"/>
      <w:numFmt w:val="decimal"/>
      <w:lvlText w:val="%1)"/>
      <w:lvlJc w:val="left"/>
      <w:pPr>
        <w:ind w:left="3675" w:hanging="360"/>
      </w:pPr>
      <w:rPr>
        <w:rFonts w:cs="Lucida Sans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683EA222">
      <w:start w:val="9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00C32A0"/>
    <w:multiLevelType w:val="hybridMultilevel"/>
    <w:tmpl w:val="A6D25842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C27CC83E">
      <w:start w:val="6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  <w:b w:val="0"/>
      </w:rPr>
    </w:lvl>
    <w:lvl w:ilvl="2" w:tplc="55368952">
      <w:start w:val="1"/>
      <w:numFmt w:val="decimal"/>
      <w:lvlText w:val="%3)"/>
      <w:lvlJc w:val="left"/>
      <w:pPr>
        <w:ind w:left="2688" w:hanging="360"/>
      </w:pPr>
    </w:lvl>
    <w:lvl w:ilvl="3" w:tplc="0415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7" w15:restartNumberingAfterBreak="0">
    <w:nsid w:val="57D2681E"/>
    <w:multiLevelType w:val="hybridMultilevel"/>
    <w:tmpl w:val="3B42BDD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AA827EE"/>
    <w:multiLevelType w:val="hybridMultilevel"/>
    <w:tmpl w:val="2EE8F1E0"/>
    <w:lvl w:ilvl="0" w:tplc="265AA252">
      <w:start w:val="2"/>
      <w:numFmt w:val="lowerLetter"/>
      <w:lvlText w:val="%1."/>
      <w:lvlJc w:val="left"/>
      <w:pPr>
        <w:ind w:left="4395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2B3370B"/>
    <w:multiLevelType w:val="hybridMultilevel"/>
    <w:tmpl w:val="A7608002"/>
    <w:lvl w:ilvl="0" w:tplc="869C876C">
      <w:start w:val="7"/>
      <w:numFmt w:val="lowerLetter"/>
      <w:lvlText w:val="%1."/>
      <w:lvlJc w:val="left"/>
      <w:pPr>
        <w:ind w:left="43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48E6CC5"/>
    <w:multiLevelType w:val="multilevel"/>
    <w:tmpl w:val="20EEAD8C"/>
    <w:name w:val="WW8Num69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41" w15:restartNumberingAfterBreak="0">
    <w:nsid w:val="64FC586B"/>
    <w:multiLevelType w:val="hybridMultilevel"/>
    <w:tmpl w:val="02D05E80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2" w15:restartNumberingAfterBreak="0">
    <w:nsid w:val="6EB73169"/>
    <w:multiLevelType w:val="multilevel"/>
    <w:tmpl w:val="ADECB0C0"/>
    <w:styleLink w:val="WW8Num132"/>
    <w:lvl w:ilvl="0">
      <w:start w:val="9"/>
      <w:numFmt w:val="decimal"/>
      <w:lvlText w:val="%1."/>
      <w:lvlJc w:val="left"/>
      <w:pPr>
        <w:ind w:left="720" w:hanging="360"/>
      </w:pPr>
      <w:rPr>
        <w:rFonts w:ascii="Tahoma" w:hAnsi="Tahoma" w:cs="Tahoma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Tahoma" w:hAnsi="Tahoma"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ascii="Tahoma" w:hAnsi="Tahoma" w:cs="Times New Roman"/>
      </w:rPr>
    </w:lvl>
    <w:lvl w:ilvl="3">
      <w:start w:val="3"/>
      <w:numFmt w:val="decimal"/>
      <w:lvlText w:val="%4."/>
      <w:lvlJc w:val="left"/>
      <w:pPr>
        <w:ind w:left="2880" w:hanging="360"/>
      </w:pPr>
      <w:rPr>
        <w:rFonts w:ascii="Tahoma" w:hAnsi="Tahoma" w:cs="Times New Roman"/>
      </w:rPr>
    </w:lvl>
    <w:lvl w:ilvl="4">
      <w:start w:val="1"/>
      <w:numFmt w:val="decimal"/>
      <w:lvlText w:val="%5)"/>
      <w:lvlJc w:val="left"/>
      <w:pPr>
        <w:ind w:left="720" w:hanging="363"/>
      </w:pPr>
      <w:rPr>
        <w:rFonts w:ascii="Tahoma" w:eastAsia="Times New Roman" w:hAnsi="Tahoma" w:cs="Tahoma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ascii="Tahoma" w:hAnsi="Tahoma"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ahoma" w:hAnsi="Tahoma"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Tahoma" w:hAnsi="Tahoma"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ascii="Tahoma" w:hAnsi="Tahoma" w:cs="Times New Roman"/>
      </w:rPr>
    </w:lvl>
  </w:abstractNum>
  <w:abstractNum w:abstractNumId="43" w15:restartNumberingAfterBreak="0">
    <w:nsid w:val="711C156C"/>
    <w:multiLevelType w:val="multilevel"/>
    <w:tmpl w:val="9878C82E"/>
    <w:lvl w:ilvl="0">
      <w:start w:val="6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  <w:b w:val="0"/>
        <w:bCs w:val="0"/>
        <w:i w:val="0"/>
        <w:iCs w:val="0"/>
        <w:strike w:val="0"/>
        <w:sz w:val="22"/>
        <w:szCs w:val="24"/>
      </w:rPr>
    </w:lvl>
    <w:lvl w:ilvl="1">
      <w:start w:val="1"/>
      <w:numFmt w:val="decimal"/>
      <w:suff w:val="space"/>
      <w:lvlText w:val="%2)"/>
      <w:lvlJc w:val="left"/>
      <w:pPr>
        <w:ind w:left="1155" w:hanging="360"/>
      </w:pPr>
      <w:rPr>
        <w:rFonts w:ascii="Times New Roman" w:eastAsia="SimSun" w:hAnsi="Times New Roman" w:cs="Lucida Sans" w:hint="default"/>
        <w:strike w:val="0"/>
      </w:rPr>
    </w:lvl>
    <w:lvl w:ilvl="2">
      <w:start w:val="1"/>
      <w:numFmt w:val="lowerLetter"/>
      <w:lvlText w:val="%3."/>
      <w:lvlJc w:val="right"/>
      <w:pPr>
        <w:tabs>
          <w:tab w:val="num" w:pos="1875"/>
        </w:tabs>
        <w:ind w:left="1875" w:hanging="180"/>
      </w:pPr>
      <w:rPr>
        <w:rFonts w:cs="Times New Roman" w:hint="default"/>
      </w:rPr>
    </w:lvl>
    <w:lvl w:ilvl="3">
      <w:start w:val="1"/>
      <w:numFmt w:val="decimal"/>
      <w:lvlText w:val="%2.%3.%4."/>
      <w:lvlJc w:val="left"/>
      <w:pPr>
        <w:tabs>
          <w:tab w:val="num" w:pos="2595"/>
        </w:tabs>
        <w:ind w:left="2595" w:hanging="360"/>
      </w:pPr>
      <w:rPr>
        <w:rFonts w:cs="Times New Roman" w:hint="default"/>
      </w:rPr>
    </w:lvl>
    <w:lvl w:ilvl="4">
      <w:start w:val="1"/>
      <w:numFmt w:val="lowerLetter"/>
      <w:lvlText w:val="%2.%3.%4.%5."/>
      <w:lvlJc w:val="left"/>
      <w:pPr>
        <w:tabs>
          <w:tab w:val="num" w:pos="3315"/>
        </w:tabs>
        <w:ind w:left="3315" w:hanging="360"/>
      </w:pPr>
      <w:rPr>
        <w:rFonts w:cs="Times New Roman" w:hint="default"/>
      </w:rPr>
    </w:lvl>
    <w:lvl w:ilvl="5">
      <w:start w:val="1"/>
      <w:numFmt w:val="lowerRoman"/>
      <w:lvlText w:val="%2.%3.%4.%5.%6."/>
      <w:lvlJc w:val="right"/>
      <w:pPr>
        <w:tabs>
          <w:tab w:val="num" w:pos="4035"/>
        </w:tabs>
        <w:ind w:left="4035" w:hanging="180"/>
      </w:pPr>
      <w:rPr>
        <w:rFonts w:cs="Times New Roman" w:hint="default"/>
      </w:rPr>
    </w:lvl>
    <w:lvl w:ilvl="6">
      <w:start w:val="1"/>
      <w:numFmt w:val="decimal"/>
      <w:lvlText w:val="%2.%3.%4.%5.%6.%7."/>
      <w:lvlJc w:val="left"/>
      <w:pPr>
        <w:tabs>
          <w:tab w:val="num" w:pos="4755"/>
        </w:tabs>
        <w:ind w:left="4755" w:hanging="360"/>
      </w:pPr>
      <w:rPr>
        <w:rFonts w:cs="Times New Roman"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5475"/>
        </w:tabs>
        <w:ind w:left="5475" w:hanging="360"/>
      </w:pPr>
      <w:rPr>
        <w:rFonts w:cs="Times New Roman"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6195"/>
        </w:tabs>
        <w:ind w:left="6195" w:hanging="180"/>
      </w:pPr>
      <w:rPr>
        <w:rFonts w:cs="Times New Roman" w:hint="default"/>
      </w:rPr>
    </w:lvl>
  </w:abstractNum>
  <w:abstractNum w:abstractNumId="44" w15:restartNumberingAfterBreak="0">
    <w:nsid w:val="74EE2AB4"/>
    <w:multiLevelType w:val="multilevel"/>
    <w:tmpl w:val="8A289646"/>
    <w:lvl w:ilvl="0">
      <w:start w:val="1"/>
      <w:numFmt w:val="lowerLetter"/>
      <w:lvlText w:val="%1)"/>
      <w:lvlJc w:val="left"/>
      <w:pPr>
        <w:tabs>
          <w:tab w:val="num" w:pos="1416"/>
        </w:tabs>
        <w:ind w:left="1416" w:hanging="708"/>
      </w:pPr>
      <w:rPr>
        <w:rFonts w:cs="Times New Roman"/>
        <w:color w:val="auto"/>
      </w:rPr>
    </w:lvl>
    <w:lvl w:ilvl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45" w15:restartNumberingAfterBreak="0">
    <w:nsid w:val="7AB826A4"/>
    <w:multiLevelType w:val="hybridMultilevel"/>
    <w:tmpl w:val="52F62FC8"/>
    <w:lvl w:ilvl="0" w:tplc="341A3F76">
      <w:start w:val="6"/>
      <w:numFmt w:val="lowerLetter"/>
      <w:lvlText w:val="%1."/>
      <w:lvlJc w:val="left"/>
      <w:pPr>
        <w:ind w:left="43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2859926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1934783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3794078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567645080">
    <w:abstractNumId w:val="18"/>
  </w:num>
  <w:num w:numId="5" w16cid:durableId="1317880201">
    <w:abstractNumId w:val="18"/>
    <w:lvlOverride w:ilvl="0">
      <w:startOverride w:val="1"/>
      <w:lvl w:ilvl="0">
        <w:start w:val="1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%7."/>
        <w:lvlJc w:val="left"/>
        <w:rPr>
          <w:rFonts w:ascii="Times New Roman" w:eastAsia="Times New Roman" w:hAnsi="Times New Roman" w:cs="Times New Roman"/>
        </w:rPr>
      </w:lvl>
    </w:lvlOverride>
    <w:lvlOverride w:ilvl="7">
      <w:startOverride w:val="1"/>
      <w:lvl w:ilvl="7">
        <w:start w:val="1"/>
        <w:numFmt w:val="decimal"/>
        <w:lvlText w:val="%7."/>
        <w:lvlJc w:val="left"/>
        <w:pPr>
          <w:ind w:left="5040" w:hanging="360"/>
        </w:pPr>
        <w:rPr>
          <w:rFonts w:ascii="Times New Roman" w:hAnsi="Times New Roman" w:cs="Times New Roman" w:hint="default"/>
          <w:b w:val="0"/>
        </w:rPr>
      </w:lvl>
    </w:lvlOverride>
    <w:lvlOverride w:ilvl="8">
      <w:startOverride w:val="1"/>
      <w:lvl w:ilvl="8">
        <w:start w:val="1"/>
        <w:numFmt w:val="decimal"/>
        <w:lvlText w:val="%7."/>
        <w:lvlJc w:val="left"/>
        <w:pPr>
          <w:ind w:left="5040" w:hanging="360"/>
        </w:pPr>
        <w:rPr>
          <w:rFonts w:ascii="Times New Roman" w:hAnsi="Times New Roman" w:cs="Times New Roman" w:hint="default"/>
          <w:b w:val="0"/>
        </w:rPr>
      </w:lvl>
    </w:lvlOverride>
  </w:num>
  <w:num w:numId="6" w16cid:durableId="1387604171">
    <w:abstractNumId w:val="33"/>
  </w:num>
  <w:num w:numId="7" w16cid:durableId="824977335">
    <w:abstractNumId w:val="42"/>
  </w:num>
  <w:num w:numId="8" w16cid:durableId="778524954">
    <w:abstractNumId w:val="42"/>
    <w:lvlOverride w:ilvl="0">
      <w:lvl w:ilvl="0">
        <w:start w:val="9"/>
        <w:numFmt w:val="decimal"/>
        <w:lvlText w:val=""/>
        <w:lvlJc w:val="left"/>
        <w:pPr>
          <w:ind w:left="0" w:firstLine="0"/>
        </w:pPr>
        <w:rPr>
          <w:rFonts w:ascii="Tahoma" w:hAnsi="Tahoma" w:cs="Tahoma"/>
          <w:sz w:val="20"/>
          <w:szCs w:val="20"/>
        </w:rPr>
      </w:lvl>
    </w:lvlOverride>
    <w:lvlOverride w:ilvl="1">
      <w:lvl w:ilvl="1">
        <w:start w:val="1"/>
        <w:numFmt w:val="decimal"/>
        <w:lvlText w:val=""/>
        <w:lvlJc w:val="left"/>
        <w:pPr>
          <w:ind w:left="0" w:firstLine="0"/>
        </w:pPr>
        <w:rPr>
          <w:rFonts w:ascii="Tahoma" w:hAnsi="Tahoma" w:cs="Times New Roman"/>
        </w:rPr>
      </w:lvl>
    </w:lvlOverride>
    <w:lvlOverride w:ilvl="2">
      <w:lvl w:ilvl="2">
        <w:start w:val="1"/>
        <w:numFmt w:val="decimal"/>
        <w:lvlText w:val=""/>
        <w:lvlJc w:val="left"/>
        <w:pPr>
          <w:ind w:left="0" w:firstLine="0"/>
        </w:pPr>
        <w:rPr>
          <w:rFonts w:ascii="Tahoma" w:hAnsi="Tahoma" w:cs="Times New Roman"/>
        </w:rPr>
      </w:lvl>
    </w:lvlOverride>
    <w:lvlOverride w:ilvl="3">
      <w:lvl w:ilvl="3">
        <w:start w:val="3"/>
        <w:numFmt w:val="decimal"/>
        <w:lvlText w:val="%4."/>
        <w:lvlJc w:val="left"/>
        <w:pPr>
          <w:ind w:left="2880" w:hanging="360"/>
        </w:pPr>
        <w:rPr>
          <w:rFonts w:ascii="Tahoma" w:hAnsi="Tahoma" w:cs="Times New Roman"/>
        </w:rPr>
      </w:lvl>
    </w:lvlOverride>
    <w:lvlOverride w:ilvl="4">
      <w:lvl w:ilvl="4">
        <w:start w:val="1"/>
        <w:numFmt w:val="decimal"/>
        <w:lvlText w:val=""/>
        <w:lvlJc w:val="left"/>
        <w:pPr>
          <w:ind w:left="0" w:firstLine="0"/>
        </w:pPr>
        <w:rPr>
          <w:rFonts w:ascii="Tahoma" w:eastAsia="Times New Roman" w:hAnsi="Tahoma" w:cs="Tahoma"/>
        </w:rPr>
      </w:lvl>
    </w:lvlOverride>
    <w:lvlOverride w:ilvl="5">
      <w:lvl w:ilvl="5">
        <w:start w:val="1"/>
        <w:numFmt w:val="decimal"/>
        <w:lvlText w:val=""/>
        <w:lvlJc w:val="left"/>
        <w:pPr>
          <w:ind w:left="0" w:firstLine="0"/>
        </w:pPr>
        <w:rPr>
          <w:rFonts w:ascii="Tahoma" w:hAnsi="Tahoma" w:cs="Times New Roman"/>
        </w:rPr>
      </w:lvl>
    </w:lvlOverride>
    <w:lvlOverride w:ilvl="6">
      <w:lvl w:ilvl="6">
        <w:start w:val="1"/>
        <w:numFmt w:val="decimal"/>
        <w:lvlText w:val=""/>
        <w:lvlJc w:val="left"/>
        <w:pPr>
          <w:ind w:left="0" w:firstLine="0"/>
        </w:pPr>
        <w:rPr>
          <w:rFonts w:ascii="Tahoma" w:hAnsi="Tahoma" w:cs="Times New Roman"/>
        </w:rPr>
      </w:lvl>
    </w:lvlOverride>
    <w:lvlOverride w:ilvl="7">
      <w:lvl w:ilvl="7">
        <w:start w:val="1"/>
        <w:numFmt w:val="decimal"/>
        <w:lvlText w:val=""/>
        <w:lvlJc w:val="left"/>
        <w:pPr>
          <w:ind w:left="0" w:firstLine="0"/>
        </w:pPr>
        <w:rPr>
          <w:rFonts w:ascii="Tahoma" w:hAnsi="Tahoma" w:cs="Times New Roman"/>
        </w:rPr>
      </w:lvl>
    </w:lvlOverride>
    <w:lvlOverride w:ilvl="8">
      <w:lvl w:ilvl="8">
        <w:start w:val="1"/>
        <w:numFmt w:val="decimal"/>
        <w:lvlText w:val=""/>
        <w:lvlJc w:val="left"/>
        <w:pPr>
          <w:ind w:left="0" w:firstLine="0"/>
        </w:pPr>
        <w:rPr>
          <w:rFonts w:ascii="Tahoma" w:hAnsi="Tahoma" w:cs="Times New Roman"/>
        </w:rPr>
      </w:lvl>
    </w:lvlOverride>
  </w:num>
  <w:num w:numId="9" w16cid:durableId="15930244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86679628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73486063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027634268">
    <w:abstractNumId w:val="16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39855653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467745408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270088962">
    <w:abstractNumId w:val="26"/>
  </w:num>
  <w:num w:numId="16" w16cid:durableId="476914998">
    <w:abstractNumId w:val="24"/>
  </w:num>
  <w:num w:numId="17" w16cid:durableId="1183282494">
    <w:abstractNumId w:val="23"/>
  </w:num>
  <w:num w:numId="18" w16cid:durableId="259679438">
    <w:abstractNumId w:val="30"/>
  </w:num>
  <w:num w:numId="19" w16cid:durableId="2144300343">
    <w:abstractNumId w:val="19"/>
  </w:num>
  <w:num w:numId="20" w16cid:durableId="362481539">
    <w:abstractNumId w:val="31"/>
  </w:num>
  <w:num w:numId="21" w16cid:durableId="1104229756">
    <w:abstractNumId w:val="36"/>
  </w:num>
  <w:num w:numId="22" w16cid:durableId="2092775486">
    <w:abstractNumId w:val="15"/>
  </w:num>
  <w:num w:numId="23" w16cid:durableId="1477605017">
    <w:abstractNumId w:val="37"/>
  </w:num>
  <w:num w:numId="24" w16cid:durableId="1014379553">
    <w:abstractNumId w:val="36"/>
    <w:lvlOverride w:ilvl="0">
      <w:startOverride w:val="1"/>
    </w:lvlOverride>
    <w:lvlOverride w:ilvl="1">
      <w:startOverride w:val="10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304311131">
    <w:abstractNumId w:val="22"/>
  </w:num>
  <w:num w:numId="26" w16cid:durableId="605816163">
    <w:abstractNumId w:val="28"/>
  </w:num>
  <w:num w:numId="27" w16cid:durableId="879129806">
    <w:abstractNumId w:val="20"/>
  </w:num>
  <w:num w:numId="28" w16cid:durableId="1238982904">
    <w:abstractNumId w:val="38"/>
  </w:num>
  <w:num w:numId="29" w16cid:durableId="2056654097">
    <w:abstractNumId w:val="45"/>
  </w:num>
  <w:num w:numId="30" w16cid:durableId="1470899941">
    <w:abstractNumId w:val="39"/>
  </w:num>
  <w:num w:numId="31" w16cid:durableId="25178003">
    <w:abstractNumId w:val="35"/>
  </w:num>
  <w:num w:numId="32" w16cid:durableId="2144345342">
    <w:abstractNumId w:val="14"/>
  </w:num>
  <w:num w:numId="33" w16cid:durableId="1035815059">
    <w:abstractNumId w:val="43"/>
  </w:num>
  <w:num w:numId="34" w16cid:durableId="1961570618">
    <w:abstractNumId w:val="29"/>
  </w:num>
  <w:num w:numId="35" w16cid:durableId="417672174">
    <w:abstractNumId w:val="21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hideGrammaticalErrors/>
  <w:proofState w:spelling="clean"/>
  <w:documentProtection w:edit="trackedChanges" w:enforcement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E7237"/>
    <w:rsid w:val="00001239"/>
    <w:rsid w:val="00006F60"/>
    <w:rsid w:val="0001094E"/>
    <w:rsid w:val="00013828"/>
    <w:rsid w:val="0001423C"/>
    <w:rsid w:val="000202BE"/>
    <w:rsid w:val="0002057C"/>
    <w:rsid w:val="00020D8F"/>
    <w:rsid w:val="00022058"/>
    <w:rsid w:val="0002257B"/>
    <w:rsid w:val="00023174"/>
    <w:rsid w:val="00031052"/>
    <w:rsid w:val="0003179C"/>
    <w:rsid w:val="00046576"/>
    <w:rsid w:val="0005060A"/>
    <w:rsid w:val="000656D4"/>
    <w:rsid w:val="0007411F"/>
    <w:rsid w:val="00074714"/>
    <w:rsid w:val="0007679E"/>
    <w:rsid w:val="000768D1"/>
    <w:rsid w:val="000778A6"/>
    <w:rsid w:val="000922DD"/>
    <w:rsid w:val="000947C8"/>
    <w:rsid w:val="00095962"/>
    <w:rsid w:val="00097298"/>
    <w:rsid w:val="000A5FFE"/>
    <w:rsid w:val="000B2D1A"/>
    <w:rsid w:val="000B7EEA"/>
    <w:rsid w:val="000C057C"/>
    <w:rsid w:val="000C29D1"/>
    <w:rsid w:val="000C76DA"/>
    <w:rsid w:val="000D43EB"/>
    <w:rsid w:val="000D54F3"/>
    <w:rsid w:val="000E6105"/>
    <w:rsid w:val="000E714C"/>
    <w:rsid w:val="000F166D"/>
    <w:rsid w:val="000F3B56"/>
    <w:rsid w:val="000F5977"/>
    <w:rsid w:val="00105854"/>
    <w:rsid w:val="001105D7"/>
    <w:rsid w:val="00112475"/>
    <w:rsid w:val="001167AE"/>
    <w:rsid w:val="001205B0"/>
    <w:rsid w:val="001208D6"/>
    <w:rsid w:val="001212FD"/>
    <w:rsid w:val="00121F70"/>
    <w:rsid w:val="001238E9"/>
    <w:rsid w:val="00132CD5"/>
    <w:rsid w:val="0013475F"/>
    <w:rsid w:val="0013536E"/>
    <w:rsid w:val="0013711B"/>
    <w:rsid w:val="00142FBB"/>
    <w:rsid w:val="00157F7E"/>
    <w:rsid w:val="00160CDC"/>
    <w:rsid w:val="00167B34"/>
    <w:rsid w:val="00171155"/>
    <w:rsid w:val="001728D0"/>
    <w:rsid w:val="001767C7"/>
    <w:rsid w:val="001827A4"/>
    <w:rsid w:val="00186E5F"/>
    <w:rsid w:val="00196BDF"/>
    <w:rsid w:val="001A1C2D"/>
    <w:rsid w:val="001A44D4"/>
    <w:rsid w:val="001A5973"/>
    <w:rsid w:val="001A6293"/>
    <w:rsid w:val="001B0274"/>
    <w:rsid w:val="001C2988"/>
    <w:rsid w:val="001D3CA4"/>
    <w:rsid w:val="001E3311"/>
    <w:rsid w:val="001E76BD"/>
    <w:rsid w:val="001F0E41"/>
    <w:rsid w:val="001F5498"/>
    <w:rsid w:val="001F614C"/>
    <w:rsid w:val="001F7C90"/>
    <w:rsid w:val="0020319A"/>
    <w:rsid w:val="00203AA1"/>
    <w:rsid w:val="00207742"/>
    <w:rsid w:val="002201B2"/>
    <w:rsid w:val="00222FAF"/>
    <w:rsid w:val="0022355B"/>
    <w:rsid w:val="0023273A"/>
    <w:rsid w:val="00243AB1"/>
    <w:rsid w:val="00243F39"/>
    <w:rsid w:val="00244D21"/>
    <w:rsid w:val="0024587E"/>
    <w:rsid w:val="00247B7B"/>
    <w:rsid w:val="00256CE4"/>
    <w:rsid w:val="00274259"/>
    <w:rsid w:val="002832F0"/>
    <w:rsid w:val="002A4060"/>
    <w:rsid w:val="002A4496"/>
    <w:rsid w:val="002A6870"/>
    <w:rsid w:val="002B1FC8"/>
    <w:rsid w:val="002B4DEF"/>
    <w:rsid w:val="002B52F8"/>
    <w:rsid w:val="002C1005"/>
    <w:rsid w:val="002C4183"/>
    <w:rsid w:val="002C6BB2"/>
    <w:rsid w:val="002D21B1"/>
    <w:rsid w:val="002D25E6"/>
    <w:rsid w:val="002D5591"/>
    <w:rsid w:val="002E42B8"/>
    <w:rsid w:val="002E62C2"/>
    <w:rsid w:val="002E6BD6"/>
    <w:rsid w:val="002F7F8A"/>
    <w:rsid w:val="00302F85"/>
    <w:rsid w:val="0030629E"/>
    <w:rsid w:val="00312565"/>
    <w:rsid w:val="00320525"/>
    <w:rsid w:val="00321045"/>
    <w:rsid w:val="003265C0"/>
    <w:rsid w:val="00334DFA"/>
    <w:rsid w:val="00336004"/>
    <w:rsid w:val="00340BB6"/>
    <w:rsid w:val="00351861"/>
    <w:rsid w:val="003526C6"/>
    <w:rsid w:val="003623A2"/>
    <w:rsid w:val="00363DA1"/>
    <w:rsid w:val="00367B7F"/>
    <w:rsid w:val="00370E65"/>
    <w:rsid w:val="0037255A"/>
    <w:rsid w:val="003755B6"/>
    <w:rsid w:val="00380846"/>
    <w:rsid w:val="00381CD2"/>
    <w:rsid w:val="003823E7"/>
    <w:rsid w:val="00391A65"/>
    <w:rsid w:val="0039202A"/>
    <w:rsid w:val="003954BF"/>
    <w:rsid w:val="003A6B36"/>
    <w:rsid w:val="003B3262"/>
    <w:rsid w:val="003C02F8"/>
    <w:rsid w:val="003D41CA"/>
    <w:rsid w:val="003D7B08"/>
    <w:rsid w:val="003E28E3"/>
    <w:rsid w:val="003E5CFB"/>
    <w:rsid w:val="003E6B11"/>
    <w:rsid w:val="003F0D88"/>
    <w:rsid w:val="003F43C9"/>
    <w:rsid w:val="003F4B41"/>
    <w:rsid w:val="00400F10"/>
    <w:rsid w:val="0040342F"/>
    <w:rsid w:val="00404856"/>
    <w:rsid w:val="0040655E"/>
    <w:rsid w:val="00407437"/>
    <w:rsid w:val="00412581"/>
    <w:rsid w:val="00414E02"/>
    <w:rsid w:val="00414E1B"/>
    <w:rsid w:val="00416CFA"/>
    <w:rsid w:val="00417283"/>
    <w:rsid w:val="00421A02"/>
    <w:rsid w:val="00423A37"/>
    <w:rsid w:val="004327DA"/>
    <w:rsid w:val="004348F5"/>
    <w:rsid w:val="004424C5"/>
    <w:rsid w:val="00451EAA"/>
    <w:rsid w:val="00457BA4"/>
    <w:rsid w:val="004620F5"/>
    <w:rsid w:val="004654DF"/>
    <w:rsid w:val="00475E5C"/>
    <w:rsid w:val="00481FCB"/>
    <w:rsid w:val="0048621C"/>
    <w:rsid w:val="00490177"/>
    <w:rsid w:val="0049201C"/>
    <w:rsid w:val="00495182"/>
    <w:rsid w:val="004A368D"/>
    <w:rsid w:val="004A3970"/>
    <w:rsid w:val="004B2BD8"/>
    <w:rsid w:val="004C18C2"/>
    <w:rsid w:val="004C1FF2"/>
    <w:rsid w:val="004C57B1"/>
    <w:rsid w:val="004D5799"/>
    <w:rsid w:val="004E0270"/>
    <w:rsid w:val="004E0CC7"/>
    <w:rsid w:val="004E10F5"/>
    <w:rsid w:val="004E2169"/>
    <w:rsid w:val="004E7237"/>
    <w:rsid w:val="004F3620"/>
    <w:rsid w:val="004F49DA"/>
    <w:rsid w:val="00503F52"/>
    <w:rsid w:val="00512E90"/>
    <w:rsid w:val="00515DA7"/>
    <w:rsid w:val="0051788F"/>
    <w:rsid w:val="00520483"/>
    <w:rsid w:val="0052180D"/>
    <w:rsid w:val="00526CD9"/>
    <w:rsid w:val="00527F07"/>
    <w:rsid w:val="00531BB4"/>
    <w:rsid w:val="00532DD9"/>
    <w:rsid w:val="0053666C"/>
    <w:rsid w:val="00537275"/>
    <w:rsid w:val="005434F8"/>
    <w:rsid w:val="00546CF3"/>
    <w:rsid w:val="00555060"/>
    <w:rsid w:val="005553C6"/>
    <w:rsid w:val="00555528"/>
    <w:rsid w:val="0057263E"/>
    <w:rsid w:val="005753EE"/>
    <w:rsid w:val="005864E1"/>
    <w:rsid w:val="0058733E"/>
    <w:rsid w:val="00591C46"/>
    <w:rsid w:val="005A0A7E"/>
    <w:rsid w:val="005B280D"/>
    <w:rsid w:val="005B2CBC"/>
    <w:rsid w:val="005B3927"/>
    <w:rsid w:val="005B4EA0"/>
    <w:rsid w:val="005B4F8F"/>
    <w:rsid w:val="005C481B"/>
    <w:rsid w:val="005C48EC"/>
    <w:rsid w:val="005C62A9"/>
    <w:rsid w:val="005C7EA3"/>
    <w:rsid w:val="005D7777"/>
    <w:rsid w:val="005E038B"/>
    <w:rsid w:val="005E5106"/>
    <w:rsid w:val="005E7A21"/>
    <w:rsid w:val="005F4B50"/>
    <w:rsid w:val="005F74F2"/>
    <w:rsid w:val="00603916"/>
    <w:rsid w:val="00604626"/>
    <w:rsid w:val="00604A9F"/>
    <w:rsid w:val="00605BCC"/>
    <w:rsid w:val="00607512"/>
    <w:rsid w:val="006139AD"/>
    <w:rsid w:val="00620DD9"/>
    <w:rsid w:val="00620DE5"/>
    <w:rsid w:val="0062327D"/>
    <w:rsid w:val="00623D9A"/>
    <w:rsid w:val="00625604"/>
    <w:rsid w:val="006278EE"/>
    <w:rsid w:val="00631456"/>
    <w:rsid w:val="00634ED9"/>
    <w:rsid w:val="00637503"/>
    <w:rsid w:val="006428FE"/>
    <w:rsid w:val="00643A13"/>
    <w:rsid w:val="00646C1E"/>
    <w:rsid w:val="00646D44"/>
    <w:rsid w:val="00651961"/>
    <w:rsid w:val="0065752C"/>
    <w:rsid w:val="00661DF7"/>
    <w:rsid w:val="00662973"/>
    <w:rsid w:val="00663EA0"/>
    <w:rsid w:val="00664136"/>
    <w:rsid w:val="00665B5A"/>
    <w:rsid w:val="00667336"/>
    <w:rsid w:val="00667C9C"/>
    <w:rsid w:val="00677788"/>
    <w:rsid w:val="00677F72"/>
    <w:rsid w:val="006851C7"/>
    <w:rsid w:val="00686FBE"/>
    <w:rsid w:val="0069334E"/>
    <w:rsid w:val="006A46B0"/>
    <w:rsid w:val="006B2341"/>
    <w:rsid w:val="006C11EF"/>
    <w:rsid w:val="006C3746"/>
    <w:rsid w:val="006C4D0F"/>
    <w:rsid w:val="006C6F3C"/>
    <w:rsid w:val="006D0FDE"/>
    <w:rsid w:val="006D335D"/>
    <w:rsid w:val="006D40F9"/>
    <w:rsid w:val="006D5945"/>
    <w:rsid w:val="006E3B7C"/>
    <w:rsid w:val="006F53BE"/>
    <w:rsid w:val="006F61C4"/>
    <w:rsid w:val="006F61EC"/>
    <w:rsid w:val="006F7290"/>
    <w:rsid w:val="00700372"/>
    <w:rsid w:val="00701F87"/>
    <w:rsid w:val="00703380"/>
    <w:rsid w:val="007051FA"/>
    <w:rsid w:val="007066C0"/>
    <w:rsid w:val="007139CC"/>
    <w:rsid w:val="007141D9"/>
    <w:rsid w:val="00716765"/>
    <w:rsid w:val="00720FC8"/>
    <w:rsid w:val="00723ABD"/>
    <w:rsid w:val="00723F1C"/>
    <w:rsid w:val="00725BC5"/>
    <w:rsid w:val="00726079"/>
    <w:rsid w:val="00726F1A"/>
    <w:rsid w:val="00730133"/>
    <w:rsid w:val="0074307C"/>
    <w:rsid w:val="00743572"/>
    <w:rsid w:val="0074529C"/>
    <w:rsid w:val="00751BD2"/>
    <w:rsid w:val="00756965"/>
    <w:rsid w:val="00757F3A"/>
    <w:rsid w:val="00760325"/>
    <w:rsid w:val="00762076"/>
    <w:rsid w:val="00762DE4"/>
    <w:rsid w:val="0076562B"/>
    <w:rsid w:val="00772C25"/>
    <w:rsid w:val="007757F5"/>
    <w:rsid w:val="00782EDD"/>
    <w:rsid w:val="00786D5C"/>
    <w:rsid w:val="00792000"/>
    <w:rsid w:val="00792F98"/>
    <w:rsid w:val="0079521D"/>
    <w:rsid w:val="007A1080"/>
    <w:rsid w:val="007A180C"/>
    <w:rsid w:val="007A1ED7"/>
    <w:rsid w:val="007A265B"/>
    <w:rsid w:val="007A3B08"/>
    <w:rsid w:val="007A45F6"/>
    <w:rsid w:val="007B3C90"/>
    <w:rsid w:val="007C6241"/>
    <w:rsid w:val="007D166B"/>
    <w:rsid w:val="007D1C3F"/>
    <w:rsid w:val="007D396E"/>
    <w:rsid w:val="007D446D"/>
    <w:rsid w:val="007D7B3C"/>
    <w:rsid w:val="007E294A"/>
    <w:rsid w:val="007F2561"/>
    <w:rsid w:val="007F3D6C"/>
    <w:rsid w:val="007F527A"/>
    <w:rsid w:val="008049BB"/>
    <w:rsid w:val="00806946"/>
    <w:rsid w:val="00813863"/>
    <w:rsid w:val="00814E2E"/>
    <w:rsid w:val="00824C6F"/>
    <w:rsid w:val="008306EB"/>
    <w:rsid w:val="0083518C"/>
    <w:rsid w:val="00836283"/>
    <w:rsid w:val="0083648C"/>
    <w:rsid w:val="00841495"/>
    <w:rsid w:val="00841C36"/>
    <w:rsid w:val="00843A02"/>
    <w:rsid w:val="00844F8B"/>
    <w:rsid w:val="00851F35"/>
    <w:rsid w:val="0085220A"/>
    <w:rsid w:val="008552AB"/>
    <w:rsid w:val="0085579A"/>
    <w:rsid w:val="00855D4D"/>
    <w:rsid w:val="00863492"/>
    <w:rsid w:val="00864133"/>
    <w:rsid w:val="00881355"/>
    <w:rsid w:val="00883119"/>
    <w:rsid w:val="0088642C"/>
    <w:rsid w:val="00887DAA"/>
    <w:rsid w:val="00891724"/>
    <w:rsid w:val="00897EEC"/>
    <w:rsid w:val="008B4406"/>
    <w:rsid w:val="008B5E02"/>
    <w:rsid w:val="008B6621"/>
    <w:rsid w:val="008B6909"/>
    <w:rsid w:val="008B6922"/>
    <w:rsid w:val="008C1280"/>
    <w:rsid w:val="008C1BC4"/>
    <w:rsid w:val="008C23CF"/>
    <w:rsid w:val="008C575F"/>
    <w:rsid w:val="008F0B6C"/>
    <w:rsid w:val="008F0E54"/>
    <w:rsid w:val="008F3748"/>
    <w:rsid w:val="008F67AE"/>
    <w:rsid w:val="00900DDF"/>
    <w:rsid w:val="00900F02"/>
    <w:rsid w:val="009015E9"/>
    <w:rsid w:val="0090410A"/>
    <w:rsid w:val="00906352"/>
    <w:rsid w:val="00911F7C"/>
    <w:rsid w:val="00921173"/>
    <w:rsid w:val="00923AF9"/>
    <w:rsid w:val="00924031"/>
    <w:rsid w:val="00924680"/>
    <w:rsid w:val="00931243"/>
    <w:rsid w:val="0093313A"/>
    <w:rsid w:val="00941E8A"/>
    <w:rsid w:val="009428D1"/>
    <w:rsid w:val="0094457C"/>
    <w:rsid w:val="00944B69"/>
    <w:rsid w:val="00955ABC"/>
    <w:rsid w:val="00961085"/>
    <w:rsid w:val="00961269"/>
    <w:rsid w:val="00962129"/>
    <w:rsid w:val="00963173"/>
    <w:rsid w:val="00977742"/>
    <w:rsid w:val="009873D6"/>
    <w:rsid w:val="00991E2C"/>
    <w:rsid w:val="00997393"/>
    <w:rsid w:val="009A45F0"/>
    <w:rsid w:val="009B09EA"/>
    <w:rsid w:val="009B4EF5"/>
    <w:rsid w:val="009B5126"/>
    <w:rsid w:val="009B5A2A"/>
    <w:rsid w:val="009C22DE"/>
    <w:rsid w:val="009D0A28"/>
    <w:rsid w:val="009D18DC"/>
    <w:rsid w:val="009D61A2"/>
    <w:rsid w:val="009D7C4A"/>
    <w:rsid w:val="009D7DE8"/>
    <w:rsid w:val="009E2CD5"/>
    <w:rsid w:val="009E61F6"/>
    <w:rsid w:val="009F1ED7"/>
    <w:rsid w:val="00A02CEF"/>
    <w:rsid w:val="00A13501"/>
    <w:rsid w:val="00A173AF"/>
    <w:rsid w:val="00A2542A"/>
    <w:rsid w:val="00A26535"/>
    <w:rsid w:val="00A31B9A"/>
    <w:rsid w:val="00A4129D"/>
    <w:rsid w:val="00A43C13"/>
    <w:rsid w:val="00A53300"/>
    <w:rsid w:val="00A56938"/>
    <w:rsid w:val="00A63EB2"/>
    <w:rsid w:val="00A653F8"/>
    <w:rsid w:val="00A65C85"/>
    <w:rsid w:val="00A764C1"/>
    <w:rsid w:val="00A77EFE"/>
    <w:rsid w:val="00A809F6"/>
    <w:rsid w:val="00A81A0B"/>
    <w:rsid w:val="00A848AD"/>
    <w:rsid w:val="00A97A70"/>
    <w:rsid w:val="00AA019E"/>
    <w:rsid w:val="00AA2E47"/>
    <w:rsid w:val="00AA33C5"/>
    <w:rsid w:val="00AA4FD5"/>
    <w:rsid w:val="00AB3880"/>
    <w:rsid w:val="00AB4111"/>
    <w:rsid w:val="00AC0DCD"/>
    <w:rsid w:val="00AC1602"/>
    <w:rsid w:val="00AD0C50"/>
    <w:rsid w:val="00AD5BCD"/>
    <w:rsid w:val="00AE2B0C"/>
    <w:rsid w:val="00AF4A16"/>
    <w:rsid w:val="00AF62E3"/>
    <w:rsid w:val="00B00161"/>
    <w:rsid w:val="00B0034A"/>
    <w:rsid w:val="00B071A7"/>
    <w:rsid w:val="00B077EF"/>
    <w:rsid w:val="00B15B17"/>
    <w:rsid w:val="00B16008"/>
    <w:rsid w:val="00B201E0"/>
    <w:rsid w:val="00B25865"/>
    <w:rsid w:val="00B364F7"/>
    <w:rsid w:val="00B5569D"/>
    <w:rsid w:val="00B630DE"/>
    <w:rsid w:val="00B63C1D"/>
    <w:rsid w:val="00B73251"/>
    <w:rsid w:val="00B735D2"/>
    <w:rsid w:val="00B825DA"/>
    <w:rsid w:val="00B86424"/>
    <w:rsid w:val="00B90B7E"/>
    <w:rsid w:val="00B916B4"/>
    <w:rsid w:val="00BA1250"/>
    <w:rsid w:val="00BB321D"/>
    <w:rsid w:val="00BC1CF6"/>
    <w:rsid w:val="00BD174D"/>
    <w:rsid w:val="00BD548F"/>
    <w:rsid w:val="00BD5B0D"/>
    <w:rsid w:val="00BD7F5D"/>
    <w:rsid w:val="00BE2E15"/>
    <w:rsid w:val="00BE663D"/>
    <w:rsid w:val="00BF300B"/>
    <w:rsid w:val="00BF7DA2"/>
    <w:rsid w:val="00C01241"/>
    <w:rsid w:val="00C07BF3"/>
    <w:rsid w:val="00C103C9"/>
    <w:rsid w:val="00C1527D"/>
    <w:rsid w:val="00C201A0"/>
    <w:rsid w:val="00C231AF"/>
    <w:rsid w:val="00C347E3"/>
    <w:rsid w:val="00C352BC"/>
    <w:rsid w:val="00C37BCF"/>
    <w:rsid w:val="00C400F2"/>
    <w:rsid w:val="00C50314"/>
    <w:rsid w:val="00C50A20"/>
    <w:rsid w:val="00C52640"/>
    <w:rsid w:val="00C52B1B"/>
    <w:rsid w:val="00C52B49"/>
    <w:rsid w:val="00C53C95"/>
    <w:rsid w:val="00C564B8"/>
    <w:rsid w:val="00C57A32"/>
    <w:rsid w:val="00C61B25"/>
    <w:rsid w:val="00C65CD5"/>
    <w:rsid w:val="00C72086"/>
    <w:rsid w:val="00C81955"/>
    <w:rsid w:val="00C86054"/>
    <w:rsid w:val="00CB0908"/>
    <w:rsid w:val="00CB0CC2"/>
    <w:rsid w:val="00CB1D9D"/>
    <w:rsid w:val="00CB36E9"/>
    <w:rsid w:val="00CB6A62"/>
    <w:rsid w:val="00CC61C9"/>
    <w:rsid w:val="00CD4D95"/>
    <w:rsid w:val="00CE01B9"/>
    <w:rsid w:val="00CE044C"/>
    <w:rsid w:val="00CE6BE6"/>
    <w:rsid w:val="00CF7813"/>
    <w:rsid w:val="00D107EC"/>
    <w:rsid w:val="00D115CB"/>
    <w:rsid w:val="00D12277"/>
    <w:rsid w:val="00D16944"/>
    <w:rsid w:val="00D1723A"/>
    <w:rsid w:val="00D33A74"/>
    <w:rsid w:val="00D33CFA"/>
    <w:rsid w:val="00D344BC"/>
    <w:rsid w:val="00D40310"/>
    <w:rsid w:val="00D423D6"/>
    <w:rsid w:val="00D50655"/>
    <w:rsid w:val="00D513F8"/>
    <w:rsid w:val="00D515FA"/>
    <w:rsid w:val="00D51F1C"/>
    <w:rsid w:val="00D523DE"/>
    <w:rsid w:val="00D534E3"/>
    <w:rsid w:val="00D56AD2"/>
    <w:rsid w:val="00D56B1A"/>
    <w:rsid w:val="00D62042"/>
    <w:rsid w:val="00D659DA"/>
    <w:rsid w:val="00D661E7"/>
    <w:rsid w:val="00D70DB1"/>
    <w:rsid w:val="00D71B37"/>
    <w:rsid w:val="00D72B82"/>
    <w:rsid w:val="00D740E0"/>
    <w:rsid w:val="00D80FE0"/>
    <w:rsid w:val="00D82939"/>
    <w:rsid w:val="00D83484"/>
    <w:rsid w:val="00D854BB"/>
    <w:rsid w:val="00D85FD8"/>
    <w:rsid w:val="00D90DE7"/>
    <w:rsid w:val="00D917CE"/>
    <w:rsid w:val="00D91DB3"/>
    <w:rsid w:val="00D95946"/>
    <w:rsid w:val="00DA1005"/>
    <w:rsid w:val="00DA11A2"/>
    <w:rsid w:val="00DA526F"/>
    <w:rsid w:val="00DB27DA"/>
    <w:rsid w:val="00DC00BF"/>
    <w:rsid w:val="00DC2A1A"/>
    <w:rsid w:val="00DC4B3C"/>
    <w:rsid w:val="00DC518F"/>
    <w:rsid w:val="00DC5C73"/>
    <w:rsid w:val="00DC66CA"/>
    <w:rsid w:val="00DD3F10"/>
    <w:rsid w:val="00DE0481"/>
    <w:rsid w:val="00DE2181"/>
    <w:rsid w:val="00DE5A8F"/>
    <w:rsid w:val="00DE7E52"/>
    <w:rsid w:val="00E02124"/>
    <w:rsid w:val="00E06721"/>
    <w:rsid w:val="00E07DF0"/>
    <w:rsid w:val="00E1348D"/>
    <w:rsid w:val="00E17CF3"/>
    <w:rsid w:val="00E20CDB"/>
    <w:rsid w:val="00E241B4"/>
    <w:rsid w:val="00E24580"/>
    <w:rsid w:val="00E35E37"/>
    <w:rsid w:val="00E408F7"/>
    <w:rsid w:val="00E6749B"/>
    <w:rsid w:val="00E7134E"/>
    <w:rsid w:val="00E73961"/>
    <w:rsid w:val="00E76967"/>
    <w:rsid w:val="00E77AA3"/>
    <w:rsid w:val="00E80115"/>
    <w:rsid w:val="00E8740C"/>
    <w:rsid w:val="00E87F0D"/>
    <w:rsid w:val="00E90B8E"/>
    <w:rsid w:val="00E93FCF"/>
    <w:rsid w:val="00E97271"/>
    <w:rsid w:val="00E97505"/>
    <w:rsid w:val="00EA1E52"/>
    <w:rsid w:val="00EA27FF"/>
    <w:rsid w:val="00EA2A43"/>
    <w:rsid w:val="00EA5966"/>
    <w:rsid w:val="00EB2AE2"/>
    <w:rsid w:val="00EC4CCC"/>
    <w:rsid w:val="00ED14DB"/>
    <w:rsid w:val="00ED5EE6"/>
    <w:rsid w:val="00ED6549"/>
    <w:rsid w:val="00EE684B"/>
    <w:rsid w:val="00EF53C4"/>
    <w:rsid w:val="00F0072A"/>
    <w:rsid w:val="00F0106B"/>
    <w:rsid w:val="00F01EA1"/>
    <w:rsid w:val="00F04E4E"/>
    <w:rsid w:val="00F1225D"/>
    <w:rsid w:val="00F14F27"/>
    <w:rsid w:val="00F165AB"/>
    <w:rsid w:val="00F16E7D"/>
    <w:rsid w:val="00F17432"/>
    <w:rsid w:val="00F20D7B"/>
    <w:rsid w:val="00F24192"/>
    <w:rsid w:val="00F374AD"/>
    <w:rsid w:val="00F51F4B"/>
    <w:rsid w:val="00F604A4"/>
    <w:rsid w:val="00F61CA1"/>
    <w:rsid w:val="00F67AF7"/>
    <w:rsid w:val="00F728BE"/>
    <w:rsid w:val="00F7766D"/>
    <w:rsid w:val="00F843EF"/>
    <w:rsid w:val="00F878D7"/>
    <w:rsid w:val="00F95A95"/>
    <w:rsid w:val="00F9748D"/>
    <w:rsid w:val="00FB314B"/>
    <w:rsid w:val="00FB70E2"/>
    <w:rsid w:val="00FC00A1"/>
    <w:rsid w:val="00FC047C"/>
    <w:rsid w:val="00FC06E9"/>
    <w:rsid w:val="00FD5892"/>
    <w:rsid w:val="00FE0058"/>
    <w:rsid w:val="00FE3FBE"/>
    <w:rsid w:val="00FE42DE"/>
    <w:rsid w:val="00FE4D3D"/>
    <w:rsid w:val="00FE53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D059D0"/>
  <w15:docId w15:val="{83310380-088B-4F20-B72B-426DF7CFDE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E7237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0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basedOn w:val="Normalny"/>
    <w:rsid w:val="004E7237"/>
    <w:pPr>
      <w:suppressAutoHyphens w:val="0"/>
    </w:pPr>
    <w:rPr>
      <w:szCs w:val="24"/>
    </w:rPr>
  </w:style>
  <w:style w:type="paragraph" w:customStyle="1" w:styleId="Normal1">
    <w:name w:val="Normal1"/>
    <w:basedOn w:val="Normalny"/>
    <w:rsid w:val="004E7237"/>
    <w:pPr>
      <w:widowControl/>
      <w:suppressAutoHyphens w:val="0"/>
    </w:pPr>
    <w:rPr>
      <w:rFonts w:eastAsia="Arial"/>
      <w:szCs w:val="24"/>
    </w:rPr>
  </w:style>
  <w:style w:type="paragraph" w:customStyle="1" w:styleId="Nagwek1">
    <w:name w:val="Nagłówek1"/>
    <w:basedOn w:val="Normalny"/>
    <w:next w:val="Tekstpodstawowy"/>
    <w:rsid w:val="004E7237"/>
    <w:pPr>
      <w:keepNext/>
      <w:widowControl/>
      <w:spacing w:before="240" w:after="120"/>
    </w:pPr>
    <w:rPr>
      <w:rFonts w:ascii="Arial" w:eastAsia="MS Mincho" w:hAnsi="Arial"/>
      <w:sz w:val="28"/>
      <w:szCs w:val="28"/>
    </w:rPr>
  </w:style>
  <w:style w:type="paragraph" w:customStyle="1" w:styleId="Normalny11">
    <w:name w:val="Normalny11"/>
    <w:basedOn w:val="Normalny"/>
    <w:rsid w:val="004E7237"/>
    <w:pPr>
      <w:suppressAutoHyphens w:val="0"/>
    </w:pPr>
    <w:rPr>
      <w:szCs w:val="24"/>
    </w:rPr>
  </w:style>
  <w:style w:type="paragraph" w:customStyle="1" w:styleId="Nagwek11">
    <w:name w:val="Nagłówek 11"/>
    <w:basedOn w:val="Normal1"/>
    <w:next w:val="Normal1"/>
    <w:rsid w:val="004E7237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4E723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E7237"/>
    <w:rPr>
      <w:rFonts w:ascii="Times New Roman" w:eastAsia="Times New Roman" w:hAnsi="Times New Roman" w:cs="Times New Roman"/>
      <w:kern w:val="1"/>
      <w:sz w:val="24"/>
      <w:szCs w:val="20"/>
      <w:lang w:eastAsia="pl-PL" w:bidi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C1CF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C1CF6"/>
    <w:rPr>
      <w:rFonts w:ascii="Segoe UI" w:eastAsia="Times New Roman" w:hAnsi="Segoe UI" w:cs="Segoe UI"/>
      <w:kern w:val="1"/>
      <w:sz w:val="18"/>
      <w:szCs w:val="18"/>
      <w:lang w:eastAsia="pl-PL" w:bidi="pl-PL"/>
    </w:rPr>
  </w:style>
  <w:style w:type="character" w:styleId="Hipercze">
    <w:name w:val="Hyperlink"/>
    <w:basedOn w:val="Domylnaczcionkaakapitu"/>
    <w:uiPriority w:val="99"/>
    <w:unhideWhenUsed/>
    <w:rsid w:val="001767C7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767C7"/>
    <w:rPr>
      <w:color w:val="808080"/>
      <w:shd w:val="clear" w:color="auto" w:fill="E6E6E6"/>
    </w:rPr>
  </w:style>
  <w:style w:type="paragraph" w:styleId="Akapitzlist">
    <w:name w:val="List Paragraph"/>
    <w:aliases w:val="CW_Lista,Wypunktowanie,L1,Numerowanie,Akapit z listą BS,normalny tekst,List Paragraph1,Akapit z listą5,List Paragraph,2 heading,A_wyliczenie,K-P_odwolanie,maz_wyliczenie,opis dzialania,Kolorowa lista — akcent 11,Preambuła,punk 1,Nag 1,lp1"/>
    <w:basedOn w:val="Normalny"/>
    <w:link w:val="AkapitzlistZnak"/>
    <w:uiPriority w:val="34"/>
    <w:qFormat/>
    <w:rsid w:val="007139C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D61A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D61A2"/>
    <w:rPr>
      <w:rFonts w:ascii="Times New Roman" w:eastAsia="Times New Roman" w:hAnsi="Times New Roman" w:cs="Times New Roman"/>
      <w:kern w:val="1"/>
      <w:sz w:val="24"/>
      <w:szCs w:val="20"/>
      <w:lang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9D61A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D61A2"/>
    <w:rPr>
      <w:rFonts w:ascii="Times New Roman" w:eastAsia="Times New Roman" w:hAnsi="Times New Roman" w:cs="Times New Roman"/>
      <w:kern w:val="1"/>
      <w:sz w:val="24"/>
      <w:szCs w:val="20"/>
      <w:lang w:eastAsia="pl-PL" w:bidi="pl-PL"/>
    </w:rPr>
  </w:style>
  <w:style w:type="paragraph" w:styleId="Bezodstpw">
    <w:name w:val="No Spacing"/>
    <w:uiPriority w:val="1"/>
    <w:qFormat/>
    <w:rsid w:val="00E6749B"/>
    <w:pPr>
      <w:spacing w:after="0" w:line="240" w:lineRule="auto"/>
    </w:pPr>
    <w:rPr>
      <w:rFonts w:eastAsiaTheme="minorEastAsia"/>
      <w:lang w:eastAsia="pl-PL"/>
    </w:rPr>
  </w:style>
  <w:style w:type="character" w:customStyle="1" w:styleId="AkapitzlistZnak">
    <w:name w:val="Akapit z listą Znak"/>
    <w:aliases w:val="CW_Lista Znak,Wypunktowanie Znak,L1 Znak,Numerowanie Znak,Akapit z listą BS Znak,normalny tekst Znak,List Paragraph1 Znak,Akapit z listą5 Znak,List Paragraph Znak,2 heading Znak,A_wyliczenie Znak,K-P_odwolanie Znak,Preambuła Znak"/>
    <w:link w:val="Akapitzlist"/>
    <w:uiPriority w:val="34"/>
    <w:qFormat/>
    <w:rsid w:val="004327DA"/>
    <w:rPr>
      <w:rFonts w:ascii="Times New Roman" w:eastAsia="Times New Roman" w:hAnsi="Times New Roman" w:cs="Times New Roman"/>
      <w:kern w:val="1"/>
      <w:sz w:val="24"/>
      <w:szCs w:val="20"/>
      <w:lang w:eastAsia="pl-PL" w:bidi="pl-PL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C50A20"/>
    <w:pPr>
      <w:widowControl/>
      <w:suppressAutoHyphens w:val="0"/>
      <w:autoSpaceDE/>
    </w:pPr>
    <w:rPr>
      <w:rFonts w:ascii="Calibri" w:eastAsia="Calibri" w:hAnsi="Calibri"/>
      <w:kern w:val="0"/>
      <w:sz w:val="22"/>
      <w:szCs w:val="21"/>
      <w:lang w:eastAsia="en-US" w:bidi="ar-SA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C50A20"/>
    <w:rPr>
      <w:rFonts w:ascii="Calibri" w:eastAsia="Calibri" w:hAnsi="Calibri" w:cs="Times New Roman"/>
      <w:szCs w:val="21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16CF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16CFA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16CFA"/>
    <w:rPr>
      <w:rFonts w:ascii="Times New Roman" w:eastAsia="Times New Roman" w:hAnsi="Times New Roman" w:cs="Times New Roman"/>
      <w:kern w:val="1"/>
      <w:sz w:val="20"/>
      <w:szCs w:val="20"/>
      <w:lang w:eastAsia="pl-PL" w:bidi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16CF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16CFA"/>
    <w:rPr>
      <w:rFonts w:ascii="Times New Roman" w:eastAsia="Times New Roman" w:hAnsi="Times New Roman" w:cs="Times New Roman"/>
      <w:b/>
      <w:bCs/>
      <w:kern w:val="1"/>
      <w:sz w:val="20"/>
      <w:szCs w:val="20"/>
      <w:lang w:eastAsia="pl-PL" w:bidi="pl-PL"/>
    </w:rPr>
  </w:style>
  <w:style w:type="paragraph" w:styleId="Poprawka">
    <w:name w:val="Revision"/>
    <w:hidden/>
    <w:uiPriority w:val="99"/>
    <w:semiHidden/>
    <w:rsid w:val="0001094E"/>
    <w:pPr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0"/>
      <w:lang w:eastAsia="pl-PL" w:bidi="pl-PL"/>
    </w:rPr>
  </w:style>
  <w:style w:type="character" w:customStyle="1" w:styleId="WW8Num5z1">
    <w:name w:val="WW8Num5z1"/>
    <w:rsid w:val="00F20D7B"/>
    <w:rPr>
      <w:rFonts w:ascii="Courier New" w:hAnsi="Courier New" w:cs="Courier New"/>
    </w:rPr>
  </w:style>
  <w:style w:type="character" w:customStyle="1" w:styleId="st">
    <w:name w:val="st"/>
    <w:rsid w:val="00F20D7B"/>
  </w:style>
  <w:style w:type="character" w:styleId="Uwydatnienie">
    <w:name w:val="Emphasis"/>
    <w:uiPriority w:val="20"/>
    <w:qFormat/>
    <w:rsid w:val="00F20D7B"/>
    <w:rPr>
      <w:i/>
      <w:iCs/>
    </w:rPr>
  </w:style>
  <w:style w:type="paragraph" w:customStyle="1" w:styleId="Stopka1">
    <w:name w:val="Stopka1"/>
    <w:basedOn w:val="Normalny1"/>
    <w:rsid w:val="00CD4D95"/>
    <w:pPr>
      <w:tabs>
        <w:tab w:val="center" w:pos="4536"/>
        <w:tab w:val="right" w:pos="9072"/>
      </w:tabs>
      <w:autoSpaceDN w:val="0"/>
    </w:pPr>
    <w:rPr>
      <w:kern w:val="3"/>
    </w:rPr>
  </w:style>
  <w:style w:type="table" w:styleId="Tabela-Siatka">
    <w:name w:val="Table Grid"/>
    <w:basedOn w:val="Standardowy"/>
    <w:uiPriority w:val="99"/>
    <w:rsid w:val="000747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A11A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pkt">
    <w:name w:val="pkt"/>
    <w:basedOn w:val="Normalny"/>
    <w:rsid w:val="00DA11A2"/>
    <w:pPr>
      <w:widowControl/>
      <w:suppressAutoHyphens w:val="0"/>
      <w:autoSpaceDE/>
      <w:spacing w:before="60" w:after="60"/>
      <w:ind w:left="851" w:hanging="295"/>
      <w:jc w:val="both"/>
    </w:pPr>
    <w:rPr>
      <w:kern w:val="0"/>
      <w:lang w:bidi="ar-SA"/>
    </w:rPr>
  </w:style>
  <w:style w:type="numbering" w:customStyle="1" w:styleId="WW8Num161">
    <w:name w:val="WW8Num161"/>
    <w:rsid w:val="002C1005"/>
    <w:pPr>
      <w:numPr>
        <w:numId w:val="4"/>
      </w:numPr>
    </w:pPr>
  </w:style>
  <w:style w:type="numbering" w:customStyle="1" w:styleId="WW8Num149">
    <w:name w:val="WW8Num149"/>
    <w:rsid w:val="002C1005"/>
    <w:pPr>
      <w:numPr>
        <w:numId w:val="6"/>
      </w:numPr>
    </w:pPr>
  </w:style>
  <w:style w:type="numbering" w:customStyle="1" w:styleId="WW8Num132">
    <w:name w:val="WW8Num132"/>
    <w:rsid w:val="002C1005"/>
    <w:pPr>
      <w:numPr>
        <w:numId w:val="7"/>
      </w:numPr>
    </w:pPr>
  </w:style>
  <w:style w:type="paragraph" w:styleId="Tekstpodstawowywcity2">
    <w:name w:val="Body Text Indent 2"/>
    <w:basedOn w:val="Normalny"/>
    <w:link w:val="Tekstpodstawowywcity2Znak"/>
    <w:semiHidden/>
    <w:unhideWhenUsed/>
    <w:rsid w:val="00F01EA1"/>
    <w:pPr>
      <w:widowControl/>
      <w:suppressAutoHyphens w:val="0"/>
      <w:overflowPunct w:val="0"/>
      <w:autoSpaceDN w:val="0"/>
      <w:adjustRightInd w:val="0"/>
      <w:spacing w:after="120" w:line="480" w:lineRule="auto"/>
      <w:ind w:left="283"/>
      <w:textAlignment w:val="baseline"/>
    </w:pPr>
    <w:rPr>
      <w:kern w:val="0"/>
      <w:sz w:val="20"/>
      <w:lang w:bidi="ar-SA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F01EA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43572"/>
    <w:rPr>
      <w:vertAlign w:val="superscript"/>
    </w:rPr>
  </w:style>
  <w:style w:type="paragraph" w:styleId="NormalnyWeb">
    <w:name w:val="Normal (Web)"/>
    <w:basedOn w:val="Normalny"/>
    <w:uiPriority w:val="99"/>
    <w:rsid w:val="00703380"/>
    <w:pPr>
      <w:widowControl/>
      <w:autoSpaceDE/>
      <w:spacing w:before="280" w:after="280"/>
      <w:jc w:val="both"/>
    </w:pPr>
    <w:rPr>
      <w:sz w:val="20"/>
      <w:lang w:eastAsia="ar-S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468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893332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00427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12410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22020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92504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02753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80289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99935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88706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57737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25735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25459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25402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67166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455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0294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8760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5956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79111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75324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14245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57732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37758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60080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07189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42261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70502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45051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21860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429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8754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48931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99409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91732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12307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96728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19911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766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76879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56110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32367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27788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95252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09341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79653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68059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02927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11809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51184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63627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31778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80537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358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B8C8BF-1B06-4FE4-B596-C064939A59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3586</Words>
  <Characters>21518</Characters>
  <Application>Microsoft Office Word</Application>
  <DocSecurity>0</DocSecurity>
  <Lines>179</Lines>
  <Paragraphs>50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Adriana Palaszewska</dc:creator>
  <cp:lastModifiedBy>Abramowska Aneta</cp:lastModifiedBy>
  <cp:revision>73</cp:revision>
  <cp:lastPrinted>2024-10-02T13:15:00Z</cp:lastPrinted>
  <dcterms:created xsi:type="dcterms:W3CDTF">2021-09-21T11:45:00Z</dcterms:created>
  <dcterms:modified xsi:type="dcterms:W3CDTF">2024-10-21T06:51:00Z</dcterms:modified>
</cp:coreProperties>
</file>