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96135" w14:textId="328EB014" w:rsidR="00DC243E" w:rsidRDefault="00D86605" w:rsidP="00C13485">
      <w:pPr>
        <w:spacing w:before="300" w:line="240" w:lineRule="auto"/>
        <w:ind w:left="6373"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BF1B77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SWZ</w:t>
      </w:r>
    </w:p>
    <w:p w14:paraId="422FBF70" w14:textId="77777777" w:rsidR="00DC243E" w:rsidRDefault="00D86605" w:rsidP="00C13485">
      <w:pPr>
        <w:spacing w:before="200" w:line="240" w:lineRule="auto"/>
        <w:ind w:left="6373"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 umowy</w:t>
      </w:r>
    </w:p>
    <w:p w14:paraId="149EB023" w14:textId="5251359A" w:rsidR="00DC243E" w:rsidRDefault="00D86605" w:rsidP="00C33B46">
      <w:pPr>
        <w:spacing w:before="400" w:after="4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nr……………………</w:t>
      </w:r>
    </w:p>
    <w:p w14:paraId="4CBA78A8" w14:textId="7E4F37F9" w:rsidR="00DC243E" w:rsidRPr="00C13485" w:rsidRDefault="00D86605" w:rsidP="00C13485">
      <w:pPr>
        <w:spacing w:after="1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>
        <w:rPr>
          <w:rFonts w:ascii="Arial" w:hAnsi="Arial" w:cs="Arial"/>
          <w:b/>
        </w:rPr>
        <w:t>…………</w:t>
      </w:r>
      <w:r w:rsidR="00C13485">
        <w:rPr>
          <w:rFonts w:ascii="Arial" w:hAnsi="Arial" w:cs="Arial"/>
          <w:b/>
        </w:rPr>
        <w:t>….</w:t>
      </w:r>
      <w:r>
        <w:rPr>
          <w:rFonts w:ascii="Arial" w:hAnsi="Arial" w:cs="Arial"/>
          <w:b/>
        </w:rPr>
        <w:t>…..</w:t>
      </w:r>
      <w:r>
        <w:rPr>
          <w:rFonts w:ascii="Arial" w:hAnsi="Arial" w:cs="Arial"/>
        </w:rPr>
        <w:t>w Polanowie pomiędzy:</w:t>
      </w:r>
    </w:p>
    <w:p w14:paraId="28B3A82A" w14:textId="77777777" w:rsidR="00DC243E" w:rsidRDefault="00D86605">
      <w:pPr>
        <w:suppressAutoHyphens/>
        <w:autoSpaceDE w:val="0"/>
        <w:spacing w:after="0" w:line="276" w:lineRule="auto"/>
        <w:ind w:right="-330"/>
        <w:jc w:val="both"/>
        <w:rPr>
          <w:rFonts w:ascii="Arial" w:eastAsia="Times New Roman" w:hAnsi="Arial" w:cs="Arial"/>
          <w:b/>
          <w:lang w:eastAsia="ar-SA"/>
        </w:rPr>
      </w:pPr>
      <w:bookmarkStart w:id="0" w:name="_Hlk107391700"/>
      <w:r>
        <w:rPr>
          <w:rFonts w:ascii="Arial" w:eastAsia="Times New Roman" w:hAnsi="Arial" w:cs="Arial"/>
          <w:b/>
          <w:lang w:eastAsia="ar-SA"/>
        </w:rPr>
        <w:t>Gminą Polanów ul. Wolności 4, 76-010 Polanów</w:t>
      </w:r>
    </w:p>
    <w:bookmarkEnd w:id="0"/>
    <w:p w14:paraId="34A33768" w14:textId="0D7D7BD8" w:rsidR="00DC243E" w:rsidRDefault="00D86605">
      <w:pPr>
        <w:suppressAutoHyphens/>
        <w:autoSpaceDE w:val="0"/>
        <w:spacing w:after="0" w:line="276" w:lineRule="auto"/>
        <w:ind w:right="-33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NIP: 4990465414:  REGON 330920660</w:t>
      </w:r>
    </w:p>
    <w:p w14:paraId="74916719" w14:textId="3FF619E8" w:rsidR="00DC243E" w:rsidRDefault="00D86605" w:rsidP="00C13485">
      <w:pPr>
        <w:spacing w:before="100" w:after="1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reprezentowaną przez:</w:t>
      </w:r>
    </w:p>
    <w:p w14:paraId="206C35EE" w14:textId="77777777" w:rsidR="00DC243E" w:rsidRDefault="00D86605">
      <w:pPr>
        <w:pStyle w:val="Akapitzlist"/>
        <w:numPr>
          <w:ilvl w:val="0"/>
          <w:numId w:val="2"/>
        </w:numPr>
        <w:autoSpaceDE w:val="0"/>
        <w:spacing w:after="0"/>
        <w:ind w:left="284" w:right="-330" w:hanging="284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Burmistrza Polanowa – mgr Grzegorza Lipskiego </w:t>
      </w:r>
    </w:p>
    <w:p w14:paraId="725DAF0B" w14:textId="77777777" w:rsidR="00DC243E" w:rsidRDefault="00D86605">
      <w:pPr>
        <w:pStyle w:val="Akapitzlist"/>
        <w:autoSpaceDE w:val="0"/>
        <w:spacing w:after="0"/>
        <w:ind w:left="284" w:right="-330" w:hanging="284"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przy kontrasygnacie:</w:t>
      </w:r>
    </w:p>
    <w:p w14:paraId="0F11330F" w14:textId="7367F601" w:rsidR="00DC243E" w:rsidRDefault="00D86605">
      <w:pPr>
        <w:pStyle w:val="Akapitzlist"/>
        <w:numPr>
          <w:ilvl w:val="0"/>
          <w:numId w:val="2"/>
        </w:numPr>
        <w:autoSpaceDE w:val="0"/>
        <w:spacing w:after="0"/>
        <w:ind w:left="284" w:right="-330" w:hanging="284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Skarbnika Gminy Polanów - mgr Martą </w:t>
      </w:r>
      <w:proofErr w:type="spellStart"/>
      <w:r>
        <w:rPr>
          <w:rFonts w:ascii="Arial" w:hAnsi="Arial" w:cs="Arial"/>
          <w:b/>
          <w:lang w:eastAsia="ar-SA"/>
        </w:rPr>
        <w:t>Kleinszmid</w:t>
      </w:r>
      <w:proofErr w:type="spellEnd"/>
    </w:p>
    <w:p w14:paraId="21E075E2" w14:textId="2FB95112" w:rsidR="00DC243E" w:rsidRDefault="00D86605">
      <w:p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 w dalszej części umowy Zamawiającym,                              </w:t>
      </w:r>
    </w:p>
    <w:p w14:paraId="3B1711C1" w14:textId="77777777" w:rsidR="00DC243E" w:rsidRDefault="00D86605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a:</w:t>
      </w:r>
    </w:p>
    <w:p w14:paraId="7F10EADB" w14:textId="77777777" w:rsidR="00DC243E" w:rsidRDefault="00D86605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……………………………………. z siedzibą przy ul. ………………………………………………, ……………………………………..…………..wpisanym do Krajowego Rejestru Sądowego pod numerem KRS ……………….………………., NIP……………………….……………… REGON: ………………………………………..….……., zwanym  w  dalszej  części umowy Wykonawcą, </w:t>
      </w:r>
    </w:p>
    <w:p w14:paraId="470EDA48" w14:textId="77777777" w:rsidR="00DC243E" w:rsidRDefault="00D86605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reprezentowanym przez:  </w:t>
      </w:r>
      <w:r>
        <w:rPr>
          <w:rFonts w:ascii="Arial" w:hAnsi="Arial" w:cs="Arial"/>
          <w:b/>
        </w:rPr>
        <w:t>…………..…………………..……………………………………………</w:t>
      </w:r>
    </w:p>
    <w:p w14:paraId="1FD8C66A" w14:textId="365792D2" w:rsidR="00DC243E" w:rsidRDefault="00D86605" w:rsidP="00C13485">
      <w:pPr>
        <w:spacing w:before="400" w:line="276" w:lineRule="auto"/>
        <w:rPr>
          <w:rFonts w:ascii="Arial" w:eastAsia="Calibri" w:hAnsi="Arial" w:cs="Arial"/>
          <w:b/>
        </w:rPr>
      </w:pPr>
      <w:r>
        <w:rPr>
          <w:rFonts w:ascii="Arial" w:hAnsi="Arial" w:cs="Arial"/>
          <w:bCs/>
        </w:rPr>
        <w:t>w rezultacie dokonania przez Zamawiającego wyboru oferty Wykonawcy w postępowaniu</w:t>
      </w:r>
      <w:r w:rsidR="00C13485">
        <w:rPr>
          <w:rFonts w:ascii="Arial" w:hAnsi="Arial" w:cs="Arial"/>
          <w:bCs/>
        </w:rPr>
        <w:t xml:space="preserve"> </w:t>
      </w:r>
      <w:r w:rsidR="00C13485">
        <w:rPr>
          <w:rFonts w:ascii="Arial" w:hAnsi="Arial" w:cs="Arial"/>
          <w:bCs/>
        </w:rPr>
        <w:br/>
        <w:t xml:space="preserve">o </w:t>
      </w:r>
      <w:r>
        <w:rPr>
          <w:rFonts w:ascii="Arial" w:hAnsi="Arial" w:cs="Arial"/>
          <w:bCs/>
        </w:rPr>
        <w:t xml:space="preserve">udzielenie zamówienia, prowadzonym w trybie podstawowym bez negocjacji, na podstawie ustawy z dnia 11 września 2019 r. Prawo zamówień publicznych (tj. Dz. U. z 2023 r. poz. 1605 ze zm.), zwanej dalej ,,ustawą </w:t>
      </w:r>
      <w:proofErr w:type="spellStart"/>
      <w:r>
        <w:rPr>
          <w:rFonts w:ascii="Arial" w:hAnsi="Arial" w:cs="Arial"/>
          <w:bCs/>
        </w:rPr>
        <w:t>pzp</w:t>
      </w:r>
      <w:proofErr w:type="spellEnd"/>
      <w:r>
        <w:rPr>
          <w:rFonts w:ascii="Arial" w:hAnsi="Arial" w:cs="Arial"/>
          <w:bCs/>
        </w:rPr>
        <w:t>’’, została zawarta umowa</w:t>
      </w:r>
      <w:r w:rsidR="00C13485">
        <w:rPr>
          <w:rFonts w:ascii="Arial" w:hAnsi="Arial" w:cs="Arial"/>
          <w:bCs/>
        </w:rPr>
        <w:t xml:space="preserve"> o </w:t>
      </w:r>
      <w:r>
        <w:rPr>
          <w:rFonts w:ascii="Arial" w:hAnsi="Arial" w:cs="Arial"/>
          <w:bCs/>
        </w:rPr>
        <w:t>następującej treści</w:t>
      </w:r>
    </w:p>
    <w:p w14:paraId="5A408435" w14:textId="77777777" w:rsidR="00DC243E" w:rsidRDefault="00D86605">
      <w:pPr>
        <w:spacing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§1</w:t>
      </w:r>
    </w:p>
    <w:p w14:paraId="781CCBD4" w14:textId="77777777" w:rsidR="00DC243E" w:rsidRDefault="00D8660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Zamawiający zleca, a Wykonawca zgodnie ze złożoną ofertą przyjmuje do wykonania zadanie pn.: Utworzenie strzelnicy wirtualnej w Polanowie w skład którego wchodzą:  zakup jednostki centralnej, adaptacja pomieszczenia, wyposażenie zaplecza.</w:t>
      </w:r>
    </w:p>
    <w:p w14:paraId="03C47769" w14:textId="77777777" w:rsidR="00DC243E" w:rsidRDefault="00D8660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umowy stanowi Załącznik Nr 3 do Umowy. </w:t>
      </w:r>
    </w:p>
    <w:p w14:paraId="2325A022" w14:textId="77777777" w:rsidR="00DC243E" w:rsidRDefault="00D8660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Wykonawca zapewnia Zamawiającemu dostawę Przedmiotu umowy. Wszystkie produkty winny spełniać wymogi Polskich Norm przenoszących normy europejskie lub normy innych państw członkowskich Europejskiego Obszaru Gospodarczego przenoszących te normy, obowiązujących w danym zakresie, być jednorodne, być fabrycznie nowe, wolne od wad technicznych i prawnych, nieregenerowane, posiadać umożliwiający identyfikację symbol oznaczający konkretny produkt. Karty gwarancyjne i inne niezbędne dokumenty Wykonawca przekaże Zamawiającemu wraz z dostawą. </w:t>
      </w:r>
    </w:p>
    <w:p w14:paraId="567DFE05" w14:textId="77777777" w:rsidR="00DC243E" w:rsidRDefault="00D8660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 zawarciem umowy przedłoży  szczegółowy kosztorys ofertowy oraz harmonogram prac. </w:t>
      </w:r>
    </w:p>
    <w:p w14:paraId="3A86EC65" w14:textId="77777777" w:rsidR="00DC243E" w:rsidRDefault="00D86605" w:rsidP="006C1999">
      <w:pPr>
        <w:pStyle w:val="Akapitzlist"/>
        <w:numPr>
          <w:ilvl w:val="0"/>
          <w:numId w:val="3"/>
        </w:numPr>
        <w:spacing w:before="100"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oświadcza, że zapoznał się z warunkami realizacji zamówienia publicznego. Przedmiot umowy przyjmuje do realizacji bez zastrzeżeń i wykona zakres prac zgodnie z zasadami wiedzy i sztuki budowlanej za wynagrodzeniem określonym w ofercie. W razie sprzeczności pomiędzy informacjami, co do zakresu przedmiotu zamówienia przyjmuje się, że wykonawca uwzględnił w cenie oferty najszerszy możliwy zakres wynikający z udostępnionych dokumentów lub niezbędny do wykonania przedmiotu zamówienia.</w:t>
      </w:r>
    </w:p>
    <w:p w14:paraId="41B01C5A" w14:textId="77777777" w:rsidR="00DC243E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</w:rPr>
      </w:pPr>
      <w:bookmarkStart w:id="1" w:name="_Hlk130989262"/>
      <w:r>
        <w:rPr>
          <w:rFonts w:ascii="Arial" w:eastAsia="Calibri" w:hAnsi="Arial" w:cs="Arial"/>
          <w:b/>
        </w:rPr>
        <w:t xml:space="preserve">§2 </w:t>
      </w:r>
    </w:p>
    <w:bookmarkEnd w:id="1"/>
    <w:p w14:paraId="1C3C8396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zobowiązuje się zapłacić Wykonawcy wynagrodzenie za wykonanie Przedmiotu umowy w kwocie: ……,… zł netto, VAT ……,…zł, brutto ………,..zł</w:t>
      </w:r>
    </w:p>
    <w:p w14:paraId="5890D1A1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Wynagrodzenie obejmuje wszystkie koszty związane z kompleksową realizacją Przedmiotu umowy.</w:t>
      </w:r>
    </w:p>
    <w:p w14:paraId="46C6F9E9" w14:textId="7940306B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Strony zgodnie potwierdzają, że ustalone wynagrodzenie stanowi wynagrodzenie </w:t>
      </w:r>
      <w:r w:rsidR="00AB0FA3" w:rsidRPr="00935562">
        <w:rPr>
          <w:rFonts w:ascii="Arial" w:eastAsia="Calibri" w:hAnsi="Arial" w:cs="Arial"/>
        </w:rPr>
        <w:t>ryczałtowe</w:t>
      </w:r>
      <w:r w:rsidR="00AB0FA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 rozumieniu Kodeksu Cywilnego. Zamawiający jest zobowiązany do zapłaty wyłącznie kwoty określonej w umowie, a Wykonawca nie może żądać podwyższenia wynagrodzenia w trakcie realizacji Umowy.</w:t>
      </w:r>
    </w:p>
    <w:p w14:paraId="5A6E331D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Wynagrodzenie zostanie wypłacone jednorazowo na podstawie prawidłowo wystawionej i dostarczonej Zamawiającemu faktury VAT, po zakończeniu realizacji Przedmiotu umowy.</w:t>
      </w:r>
    </w:p>
    <w:p w14:paraId="50ABC6B6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wystawi fakturę z następującymi danymi:</w:t>
      </w:r>
    </w:p>
    <w:p w14:paraId="68F31286" w14:textId="77777777" w:rsidR="00DC243E" w:rsidRDefault="00D86605">
      <w:pPr>
        <w:pStyle w:val="Akapitzlist"/>
        <w:spacing w:before="200"/>
        <w:ind w:left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Gmina Polanów ul. Wolności 4, 76-010 Polanów, NIP </w:t>
      </w:r>
      <w:r>
        <w:rPr>
          <w:rFonts w:ascii="Arial" w:hAnsi="Arial" w:cs="Arial"/>
        </w:rPr>
        <w:t>4990465414</w:t>
      </w:r>
    </w:p>
    <w:p w14:paraId="501A99C9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Podstawą wystawienia faktury jest protokół odbioru końcowego, który nie wykazuje wad Przedmiotu umowy, podpisany przez obie strony:</w:t>
      </w:r>
    </w:p>
    <w:p w14:paraId="278A9E92" w14:textId="77777777" w:rsidR="00DC243E" w:rsidRDefault="00D86605">
      <w:pPr>
        <w:pStyle w:val="Akapitzlist"/>
        <w:numPr>
          <w:ilvl w:val="0"/>
          <w:numId w:val="5"/>
        </w:numPr>
        <w:ind w:left="993" w:hanging="28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Osoby upoważnione do podpisania protokołu ze strony Zamawiającego: </w:t>
      </w:r>
      <w:r>
        <w:rPr>
          <w:rFonts w:ascii="Arial" w:eastAsia="Calibri" w:hAnsi="Arial" w:cs="Arial"/>
        </w:rPr>
        <w:br/>
        <w:t>………………………………………………………………………………….</w:t>
      </w:r>
    </w:p>
    <w:p w14:paraId="0BF205C2" w14:textId="77777777" w:rsidR="00DC243E" w:rsidRDefault="00D86605">
      <w:pPr>
        <w:pStyle w:val="Akapitzlist"/>
        <w:numPr>
          <w:ilvl w:val="0"/>
          <w:numId w:val="5"/>
        </w:numPr>
        <w:ind w:left="993" w:hanging="28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Osoby upoważnione do podpisania protokołu ze strony Wykonawcy:</w:t>
      </w:r>
      <w:r>
        <w:rPr>
          <w:rFonts w:ascii="Arial" w:eastAsia="Calibri" w:hAnsi="Arial" w:cs="Arial"/>
        </w:rPr>
        <w:br/>
        <w:t>………………………………………………………………………………….</w:t>
      </w:r>
    </w:p>
    <w:p w14:paraId="5ED39839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Termin płatności wynosi 14 (czternaście) dni od daty przyjęcia przez Zamawiającego prawidłowo wystawionej faktury VAT.</w:t>
      </w:r>
    </w:p>
    <w:p w14:paraId="7683BE1C" w14:textId="35CF272F" w:rsidR="00DC243E" w:rsidRPr="00935562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t xml:space="preserve">Wykonawca zobowiązuje się zakończyć realizację Przedmiotu umowy </w:t>
      </w:r>
      <w:r w:rsidR="00AB0FA3" w:rsidRPr="00935562">
        <w:rPr>
          <w:rFonts w:ascii="Arial" w:eastAsia="Calibri" w:hAnsi="Arial" w:cs="Arial"/>
          <w:b/>
          <w:bCs/>
        </w:rPr>
        <w:t xml:space="preserve">w terminie </w:t>
      </w:r>
      <w:r w:rsidR="00C46E97">
        <w:rPr>
          <w:rFonts w:ascii="Arial" w:eastAsia="Calibri" w:hAnsi="Arial" w:cs="Arial"/>
          <w:b/>
          <w:bCs/>
        </w:rPr>
        <w:t>3</w:t>
      </w:r>
      <w:r w:rsidR="00935562" w:rsidRPr="00935562">
        <w:rPr>
          <w:rFonts w:ascii="Arial" w:eastAsia="Calibri" w:hAnsi="Arial" w:cs="Arial"/>
          <w:b/>
          <w:bCs/>
        </w:rPr>
        <w:t xml:space="preserve">0 dni </w:t>
      </w:r>
      <w:r w:rsidR="00AB0FA3" w:rsidRPr="00935562">
        <w:rPr>
          <w:rFonts w:ascii="Arial" w:eastAsia="Calibri" w:hAnsi="Arial" w:cs="Arial"/>
          <w:b/>
          <w:bCs/>
        </w:rPr>
        <w:t xml:space="preserve">od dnia zawarcia umowy. </w:t>
      </w:r>
    </w:p>
    <w:p w14:paraId="37213E98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Miejsce dostawy i montażu: Zespół Szkół Publicznych w Polanowie, ul Gradowe Wzgórze 5, 76-010 Polanów</w:t>
      </w:r>
    </w:p>
    <w:p w14:paraId="116B21F7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termin zakończenia Przedmiotu umowy uznaje się datę podpisania protokołu odbioru końcowego, który nie wykazuje wad Przedmiotu umowy.</w:t>
      </w:r>
    </w:p>
    <w:p w14:paraId="5602C4EA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Osoba wyznaczona do kontaktów ze strony Zamawiającego: </w:t>
      </w:r>
      <w:r>
        <w:rPr>
          <w:rFonts w:ascii="Arial" w:eastAsia="Calibri" w:hAnsi="Arial" w:cs="Arial"/>
        </w:rPr>
        <w:br/>
        <w:t>…………………………………………………………………….…………………………</w:t>
      </w:r>
    </w:p>
    <w:p w14:paraId="43492A16" w14:textId="77777777" w:rsidR="00DC243E" w:rsidRDefault="00D86605">
      <w:pPr>
        <w:pStyle w:val="Akapitzlist"/>
        <w:numPr>
          <w:ilvl w:val="0"/>
          <w:numId w:val="4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Osoba wyznaczona do kontaktów ze strony Wykonawcy: </w:t>
      </w:r>
      <w:r>
        <w:rPr>
          <w:rFonts w:ascii="Arial" w:eastAsia="Calibri" w:hAnsi="Arial" w:cs="Arial"/>
        </w:rPr>
        <w:br/>
        <w:t>……………………………………………………………………………………………….</w:t>
      </w:r>
    </w:p>
    <w:p w14:paraId="7B5D394A" w14:textId="77777777" w:rsidR="00935562" w:rsidRDefault="00935562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3D7E2E5C" w14:textId="77777777" w:rsidR="00935562" w:rsidRDefault="00935562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85D63C4" w14:textId="77777777" w:rsidR="00935562" w:rsidRDefault="00935562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8E0691A" w14:textId="2CC54E66" w:rsidR="00DC243E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3</w:t>
      </w:r>
    </w:p>
    <w:p w14:paraId="042D05DB" w14:textId="25768338" w:rsidR="00DC243E" w:rsidRDefault="00D86605">
      <w:pPr>
        <w:pStyle w:val="Akapitzlist"/>
        <w:numPr>
          <w:ilvl w:val="0"/>
          <w:numId w:val="6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Wykonawca udziela Zamawiającemu </w:t>
      </w:r>
      <w:bookmarkStart w:id="2" w:name="_Hlk175728615"/>
      <w:r>
        <w:rPr>
          <w:rFonts w:ascii="Arial" w:eastAsia="Calibri" w:hAnsi="Arial" w:cs="Arial"/>
          <w:bCs/>
          <w:sz w:val="24"/>
          <w:szCs w:val="24"/>
        </w:rPr>
        <w:t xml:space="preserve">gwarancji jakości i rękojmi </w:t>
      </w:r>
      <w:bookmarkEnd w:id="2"/>
      <w:r>
        <w:rPr>
          <w:rFonts w:ascii="Arial" w:eastAsia="Calibri" w:hAnsi="Arial" w:cs="Arial"/>
          <w:bCs/>
          <w:sz w:val="24"/>
          <w:szCs w:val="24"/>
        </w:rPr>
        <w:t xml:space="preserve">na okres </w:t>
      </w:r>
      <w:r w:rsidR="00935562" w:rsidRPr="00935562">
        <w:rPr>
          <w:rFonts w:ascii="Arial" w:eastAsia="Calibri" w:hAnsi="Arial" w:cs="Arial"/>
          <w:b/>
          <w:sz w:val="24"/>
          <w:szCs w:val="24"/>
        </w:rPr>
        <w:t xml:space="preserve">min </w:t>
      </w:r>
      <w:r>
        <w:rPr>
          <w:rFonts w:ascii="Arial" w:eastAsia="Calibri" w:hAnsi="Arial" w:cs="Arial"/>
          <w:b/>
          <w:sz w:val="24"/>
          <w:szCs w:val="24"/>
        </w:rPr>
        <w:t>24 miesięcy</w:t>
      </w:r>
      <w:r w:rsidR="00935562">
        <w:rPr>
          <w:rFonts w:ascii="Arial" w:eastAsia="Calibri" w:hAnsi="Arial" w:cs="Arial"/>
          <w:bCs/>
          <w:sz w:val="24"/>
          <w:szCs w:val="24"/>
        </w:rPr>
        <w:t xml:space="preserve">(okres </w:t>
      </w:r>
      <w:r w:rsidR="00935562" w:rsidRPr="00935562">
        <w:rPr>
          <w:rFonts w:ascii="Arial" w:eastAsia="Calibri" w:hAnsi="Arial" w:cs="Arial"/>
          <w:bCs/>
          <w:sz w:val="24"/>
          <w:szCs w:val="24"/>
        </w:rPr>
        <w:t>gwarancji jakości i rękojmi</w:t>
      </w:r>
      <w:r w:rsidR="00935562">
        <w:rPr>
          <w:rFonts w:ascii="Arial" w:eastAsia="Calibri" w:hAnsi="Arial" w:cs="Arial"/>
          <w:bCs/>
          <w:sz w:val="24"/>
          <w:szCs w:val="24"/>
        </w:rPr>
        <w:t xml:space="preserve"> stanowi kryterium oceny ofert),</w:t>
      </w:r>
      <w:r>
        <w:rPr>
          <w:rFonts w:ascii="Arial" w:eastAsia="Calibri" w:hAnsi="Arial" w:cs="Arial"/>
          <w:bCs/>
          <w:sz w:val="24"/>
          <w:szCs w:val="24"/>
        </w:rPr>
        <w:t xml:space="preserve"> przy czym gwarancja i rękojmia nie obejmują wad wynikających z nieprawidłowego użytkowania Przedmiotu zamówienia.</w:t>
      </w:r>
    </w:p>
    <w:p w14:paraId="4E465C41" w14:textId="77777777" w:rsidR="00DC243E" w:rsidRDefault="00D86605">
      <w:pPr>
        <w:pStyle w:val="Akapitzlist"/>
        <w:numPr>
          <w:ilvl w:val="0"/>
          <w:numId w:val="6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Termin rękojmi rozpoczyna się w dniu podpisania przez strony protokołu odbioru końcowego, w którym nie stwierdzono wad Przedmiotu zamówienia.</w:t>
      </w:r>
    </w:p>
    <w:p w14:paraId="7C4DFE34" w14:textId="334B5267" w:rsidR="00DC243E" w:rsidRDefault="00D86605">
      <w:pPr>
        <w:pStyle w:val="Akapitzlist"/>
        <w:numPr>
          <w:ilvl w:val="0"/>
          <w:numId w:val="6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Termin usunięcia ewentualnych wad rozpoczyna się z dniem zawiadomienia Wykonawcy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o </w:t>
      </w:r>
      <w:r>
        <w:rPr>
          <w:rFonts w:ascii="Arial" w:eastAsia="Calibri" w:hAnsi="Arial" w:cs="Arial"/>
          <w:bCs/>
          <w:sz w:val="24"/>
          <w:szCs w:val="24"/>
        </w:rPr>
        <w:t>wadzie i kończy z dniem podpisania protokołu odbioru po naprawczego (jeśli wady zostały wykryte przed odbiorem, funkcję tę pełni odbiór końcowy).</w:t>
      </w:r>
    </w:p>
    <w:p w14:paraId="571E13DD" w14:textId="77777777" w:rsidR="00DC243E" w:rsidRDefault="00D86605">
      <w:pPr>
        <w:pStyle w:val="Akapitzlist"/>
        <w:numPr>
          <w:ilvl w:val="0"/>
          <w:numId w:val="6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Wady ujawnione w okresie rękojmi będą usuwane bezpłatnie, w tym koszty materiałów, transportu oraz innych czynności podjętych w związku z usunięciem wady, w terminach ustalonych przez Strony. Jeśli terminy nie zostaną ustalone, wynosić będą 7 dni od zgłoszenia wady.</w:t>
      </w:r>
    </w:p>
    <w:p w14:paraId="37ECF29B" w14:textId="77777777" w:rsidR="00DC243E" w:rsidRDefault="00D86605">
      <w:pPr>
        <w:pStyle w:val="Akapitzlist"/>
        <w:numPr>
          <w:ilvl w:val="0"/>
          <w:numId w:val="6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może dochodzić roszczeń z tytułu rękojmi także po okresie określonym w § 3 ust. 1, jeżeli zgłoszenie wady nastąpiło przed upływem tego terminu.</w:t>
      </w:r>
    </w:p>
    <w:p w14:paraId="1823FEAD" w14:textId="3BDB3D29" w:rsidR="00DC243E" w:rsidRDefault="00D86605">
      <w:pPr>
        <w:pStyle w:val="Akapitzlist"/>
        <w:numPr>
          <w:ilvl w:val="0"/>
          <w:numId w:val="6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Jeśli Wykonawca nie usunie wad w uzgodnionym terminie, Zamawiający ma prawo zlecić ich usunięcie stronie trzeciej na koszt i ryzyko Wykonawcy</w:t>
      </w:r>
      <w:r w:rsidR="00935562" w:rsidRPr="00935562">
        <w:rPr>
          <w:rFonts w:ascii="Arial" w:eastAsia="Calibri" w:hAnsi="Arial" w:cs="Arial"/>
          <w:bCs/>
          <w:color w:val="FF0000"/>
          <w:sz w:val="24"/>
          <w:szCs w:val="24"/>
        </w:rPr>
        <w:t>.</w:t>
      </w:r>
    </w:p>
    <w:p w14:paraId="37EDE892" w14:textId="77777777" w:rsidR="00DC243E" w:rsidRDefault="00D86605" w:rsidP="00C13485">
      <w:pPr>
        <w:spacing w:before="200" w:after="20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3D000BF2" w14:textId="77777777" w:rsidR="00DC243E" w:rsidRDefault="00D86605">
      <w:pPr>
        <w:pStyle w:val="Akapitzlist"/>
        <w:numPr>
          <w:ilvl w:val="0"/>
          <w:numId w:val="7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Odbiór techniczny i końcowy odbędzie się w dniu zgłoszenia zakończenia Przedmiotu umowy.</w:t>
      </w:r>
    </w:p>
    <w:p w14:paraId="45D713C3" w14:textId="77777777" w:rsidR="00DC243E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5</w:t>
      </w:r>
    </w:p>
    <w:p w14:paraId="671DF94D" w14:textId="77777777" w:rsidR="00DC243E" w:rsidRDefault="00D86605">
      <w:pPr>
        <w:pStyle w:val="Akapitzlist"/>
        <w:numPr>
          <w:ilvl w:val="0"/>
          <w:numId w:val="8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Wykonawca zobowiązany jest do zapłaty kary umownej: </w:t>
      </w:r>
    </w:p>
    <w:p w14:paraId="03F1FA89" w14:textId="589A949B" w:rsidR="00DC243E" w:rsidRDefault="00D86605">
      <w:pPr>
        <w:pStyle w:val="Akapitzlist"/>
        <w:numPr>
          <w:ilvl w:val="0"/>
          <w:numId w:val="9"/>
        </w:numPr>
        <w:spacing w:line="240" w:lineRule="auto"/>
        <w:ind w:left="993" w:firstLine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za </w:t>
      </w:r>
      <w:r w:rsidR="00AB0FA3" w:rsidRPr="00935562">
        <w:rPr>
          <w:rFonts w:ascii="Arial" w:eastAsia="Calibri" w:hAnsi="Arial" w:cs="Arial"/>
          <w:bCs/>
          <w:sz w:val="24"/>
          <w:szCs w:val="24"/>
        </w:rPr>
        <w:t>zwłokę</w:t>
      </w:r>
      <w:r>
        <w:rPr>
          <w:rFonts w:ascii="Arial" w:eastAsia="Calibri" w:hAnsi="Arial" w:cs="Arial"/>
          <w:bCs/>
          <w:sz w:val="24"/>
          <w:szCs w:val="24"/>
        </w:rPr>
        <w:t xml:space="preserve"> w wykonaniu Przedmiotu umowy w wysokości 1% wynagrodzenia umownego brutto,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o </w:t>
      </w:r>
      <w:r>
        <w:rPr>
          <w:rFonts w:ascii="Arial" w:eastAsia="Calibri" w:hAnsi="Arial" w:cs="Arial"/>
          <w:bCs/>
          <w:sz w:val="24"/>
          <w:szCs w:val="24"/>
        </w:rPr>
        <w:t xml:space="preserve">którym mowa w § 2 ust. 1 umowy, za każdy dzień </w:t>
      </w:r>
      <w:r w:rsidR="00AB0FA3" w:rsidRPr="00935562">
        <w:rPr>
          <w:rFonts w:ascii="Arial" w:eastAsia="Calibri" w:hAnsi="Arial" w:cs="Arial"/>
          <w:bCs/>
          <w:sz w:val="24"/>
          <w:szCs w:val="24"/>
        </w:rPr>
        <w:t>zwłoki</w:t>
      </w:r>
      <w:r w:rsidRPr="00935562">
        <w:rPr>
          <w:rFonts w:ascii="Arial" w:eastAsia="Calibri" w:hAnsi="Arial" w:cs="Arial"/>
          <w:bCs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sz w:val="24"/>
          <w:szCs w:val="24"/>
        </w:rPr>
        <w:t xml:space="preserve">maksymalnie do 20% wartości umowy. </w:t>
      </w:r>
    </w:p>
    <w:p w14:paraId="7524FB09" w14:textId="1BE9287D" w:rsidR="00DC243E" w:rsidRDefault="00D86605">
      <w:pPr>
        <w:pStyle w:val="Akapitzlist"/>
        <w:numPr>
          <w:ilvl w:val="0"/>
          <w:numId w:val="9"/>
        </w:numPr>
        <w:spacing w:line="240" w:lineRule="auto"/>
        <w:ind w:left="993" w:firstLine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 odstąpienie od umowy przez Zamawiającego z przyczyn leżących po stronie Wykonawcy, w wysokości 20% wynagrodzenia umownego brutto,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o </w:t>
      </w:r>
      <w:r>
        <w:rPr>
          <w:rFonts w:ascii="Arial" w:eastAsia="Calibri" w:hAnsi="Arial" w:cs="Arial"/>
          <w:bCs/>
          <w:sz w:val="24"/>
          <w:szCs w:val="24"/>
        </w:rPr>
        <w:t xml:space="preserve">którym mowa w § 2 ust. 1 umowy. </w:t>
      </w:r>
    </w:p>
    <w:p w14:paraId="26BF7AFD" w14:textId="64C62688" w:rsidR="00DC243E" w:rsidRDefault="00D86605">
      <w:pPr>
        <w:pStyle w:val="Akapitzlist"/>
        <w:numPr>
          <w:ilvl w:val="0"/>
          <w:numId w:val="9"/>
        </w:numPr>
        <w:spacing w:line="240" w:lineRule="auto"/>
        <w:ind w:left="993" w:firstLine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1% łącznej kwoty wynagrodzenia,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o </w:t>
      </w:r>
      <w:r>
        <w:rPr>
          <w:rFonts w:ascii="Arial" w:eastAsia="Calibri" w:hAnsi="Arial" w:cs="Arial"/>
          <w:bCs/>
          <w:sz w:val="24"/>
          <w:szCs w:val="24"/>
        </w:rPr>
        <w:t xml:space="preserve">którym mowa w § 2 ust. 1 brutto, za każdy dzień zwłoki w usunięciu wad stwierdzonych przy odbiorze. </w:t>
      </w:r>
    </w:p>
    <w:p w14:paraId="1ADDF2FC" w14:textId="4699D770" w:rsidR="00DC243E" w:rsidRDefault="00D86605">
      <w:pPr>
        <w:pStyle w:val="Akapitzlist"/>
        <w:numPr>
          <w:ilvl w:val="0"/>
          <w:numId w:val="9"/>
        </w:numPr>
        <w:spacing w:line="240" w:lineRule="auto"/>
        <w:ind w:left="993" w:firstLine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1% łącznej kwoty wynagrodzenia,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o </w:t>
      </w:r>
      <w:r>
        <w:rPr>
          <w:rFonts w:ascii="Arial" w:eastAsia="Calibri" w:hAnsi="Arial" w:cs="Arial"/>
          <w:bCs/>
          <w:sz w:val="24"/>
          <w:szCs w:val="24"/>
        </w:rPr>
        <w:t>którym mowa w § 2 ust. 1 brutto, za każdy dzień zwłoki w usunięciu usterek i wad w okresie gwarancji lub rękojmi.</w:t>
      </w:r>
    </w:p>
    <w:p w14:paraId="3D43E111" w14:textId="4CEBE9F5" w:rsidR="00AB0FA3" w:rsidRPr="00935562" w:rsidRDefault="00AB0FA3">
      <w:pPr>
        <w:pStyle w:val="Akapitzlist"/>
        <w:numPr>
          <w:ilvl w:val="0"/>
          <w:numId w:val="8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 w:rsidRPr="00935562">
        <w:rPr>
          <w:rFonts w:ascii="Arial" w:hAnsi="Arial" w:cs="Arial"/>
          <w:bCs/>
          <w:sz w:val="24"/>
          <w:szCs w:val="24"/>
        </w:rPr>
        <w:t xml:space="preserve">Łączna maksymalna wysokość kar umownych, których dochodzić może Zamawiający od Wykonawcy wynosi 30 % wynagrodzenia </w:t>
      </w:r>
      <w:r w:rsidRPr="00935562">
        <w:rPr>
          <w:rFonts w:ascii="Arial" w:eastAsia="Calibri" w:hAnsi="Arial" w:cs="Arial"/>
          <w:bCs/>
          <w:sz w:val="24"/>
          <w:szCs w:val="24"/>
        </w:rPr>
        <w:t>umownego brutto, o którym mowa w § 2 ust. 1 umowy</w:t>
      </w:r>
      <w:r w:rsidRPr="00935562">
        <w:rPr>
          <w:rFonts w:ascii="Arial" w:hAnsi="Arial" w:cs="Arial"/>
          <w:bCs/>
          <w:sz w:val="24"/>
          <w:szCs w:val="24"/>
        </w:rPr>
        <w:t>.</w:t>
      </w:r>
    </w:p>
    <w:p w14:paraId="4FBF746E" w14:textId="77777777" w:rsidR="00DC243E" w:rsidRDefault="00D86605">
      <w:pPr>
        <w:pStyle w:val="Akapitzlist"/>
        <w:numPr>
          <w:ilvl w:val="0"/>
          <w:numId w:val="8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Zapłacenie kar umownych nie zwalnia Wykonawcy z obowiązku wykonania pozostałych zobowiązań wynikających z umowy.</w:t>
      </w:r>
    </w:p>
    <w:p w14:paraId="7EE2735A" w14:textId="5AC30293" w:rsidR="00DC243E" w:rsidRDefault="00D86605">
      <w:pPr>
        <w:pStyle w:val="Akapitzlist"/>
        <w:numPr>
          <w:ilvl w:val="0"/>
          <w:numId w:val="8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Kary umowne wymienione w § 5 ust. 1 są niezależne od siebie,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>
        <w:rPr>
          <w:rFonts w:ascii="Arial" w:eastAsia="Calibri" w:hAnsi="Arial" w:cs="Arial"/>
          <w:bCs/>
          <w:sz w:val="24"/>
          <w:szCs w:val="24"/>
        </w:rPr>
        <w:t>a Zamawiający ma prawo dochodzić każdej z nich osobno.</w:t>
      </w:r>
    </w:p>
    <w:p w14:paraId="50704A44" w14:textId="77777777" w:rsidR="00DC243E" w:rsidRDefault="00D86605">
      <w:pPr>
        <w:pStyle w:val="Akapitzlist"/>
        <w:numPr>
          <w:ilvl w:val="0"/>
          <w:numId w:val="8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może potrącić kwotę kary umownej z płatności należnej Wykonawcy, na co Wykonawca wyraża zgodę.</w:t>
      </w:r>
    </w:p>
    <w:p w14:paraId="7EDDF53B" w14:textId="77777777" w:rsidR="00DC243E" w:rsidRDefault="00D86605">
      <w:pPr>
        <w:pStyle w:val="Akapitzlist"/>
        <w:numPr>
          <w:ilvl w:val="0"/>
          <w:numId w:val="8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zastrzega sobie prawo do dochodzenia odszkodowania uzupełniającego, przekraczającego wysokość kar umownych, na zasadach ogólnych.</w:t>
      </w:r>
    </w:p>
    <w:p w14:paraId="2415D32B" w14:textId="77777777" w:rsidR="00DC243E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6</w:t>
      </w:r>
    </w:p>
    <w:p w14:paraId="7452E079" w14:textId="77777777" w:rsidR="00DC243E" w:rsidRDefault="00D86605">
      <w:pPr>
        <w:pStyle w:val="Akapitzlist"/>
        <w:numPr>
          <w:ilvl w:val="0"/>
          <w:numId w:val="10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Wykonawca oświadcza, że posiada ubezpieczenie od odpowiedzialności cywilnej w związku z prowadzoną działalnością, obejmujące odpowiedzialność kontraktową i deliktową, na kwotę nie niższą niż wartość umowy brutto określoną w § 2 ust. 1 umowy.</w:t>
      </w:r>
    </w:p>
    <w:p w14:paraId="2A7A8994" w14:textId="06469FF7" w:rsidR="00DC243E" w:rsidRDefault="00D86605">
      <w:pPr>
        <w:pStyle w:val="Akapitzlist"/>
        <w:numPr>
          <w:ilvl w:val="0"/>
          <w:numId w:val="10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Wykonawca ponosi odpowiedzialność kontraktową i deliktową w związku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>
        <w:rPr>
          <w:rFonts w:ascii="Arial" w:eastAsia="Calibri" w:hAnsi="Arial" w:cs="Arial"/>
          <w:bCs/>
          <w:sz w:val="24"/>
          <w:szCs w:val="24"/>
        </w:rPr>
        <w:t>z wykonaniem umowy, na zasadach określonych w Kodeksie Cywilnym.</w:t>
      </w:r>
    </w:p>
    <w:p w14:paraId="39FCC3EA" w14:textId="77777777" w:rsidR="00DC243E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7</w:t>
      </w:r>
    </w:p>
    <w:p w14:paraId="30F4B6FC" w14:textId="45C93D79" w:rsidR="00DC243E" w:rsidRDefault="00D86605">
      <w:pPr>
        <w:pStyle w:val="Akapitzlist"/>
        <w:numPr>
          <w:ilvl w:val="0"/>
          <w:numId w:val="11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Wirtualna strzelnica z systemem szkoleniowo-treningowym, będąca przedmiotem niniejszej umowy, jest chroniona zgodnie z ustawą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o </w:t>
      </w:r>
      <w:r>
        <w:rPr>
          <w:rFonts w:ascii="Arial" w:eastAsia="Calibri" w:hAnsi="Arial" w:cs="Arial"/>
          <w:bCs/>
          <w:sz w:val="24"/>
          <w:szCs w:val="24"/>
        </w:rPr>
        <w:t>prawie autorskim i prawach pokrewnych.</w:t>
      </w:r>
    </w:p>
    <w:p w14:paraId="371CA642" w14:textId="77777777" w:rsidR="00DC243E" w:rsidRDefault="00D86605">
      <w:pPr>
        <w:pStyle w:val="Akapitzlist"/>
        <w:numPr>
          <w:ilvl w:val="0"/>
          <w:numId w:val="11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Wirtualna strzelnica z systemem szkoleniowo-treningowym może być wykorzystana przez Zamawiającego na potrzeby określone w Konkursie Ministra Obrony Narodowej "Strzelnica w powiecie".</w:t>
      </w:r>
    </w:p>
    <w:p w14:paraId="6122FB1B" w14:textId="5E73830C" w:rsidR="00DC243E" w:rsidRDefault="00D86605">
      <w:pPr>
        <w:pStyle w:val="Akapitzlist"/>
        <w:numPr>
          <w:ilvl w:val="0"/>
          <w:numId w:val="11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Wykonawca daje gwarancję, że w ramach wynagrodzenia określonego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>
        <w:rPr>
          <w:rFonts w:ascii="Arial" w:eastAsia="Calibri" w:hAnsi="Arial" w:cs="Arial"/>
          <w:bCs/>
          <w:sz w:val="24"/>
          <w:szCs w:val="24"/>
        </w:rPr>
        <w:t>w § 2 ust. 1, dostarczy Przedmiot umowy wraz z bezterminowymi licencjami na korzystanie z własności intelektualnej, bez dodatkowego wynagrodzenia od Zamawiającego. Licencja jest załącznikiem nr …....… do umowy.</w:t>
      </w:r>
    </w:p>
    <w:p w14:paraId="16081F71" w14:textId="4AB87096" w:rsidR="00DC243E" w:rsidRDefault="00D86605">
      <w:pPr>
        <w:pStyle w:val="Akapitzlist"/>
        <w:numPr>
          <w:ilvl w:val="0"/>
          <w:numId w:val="11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Wykonawca gwarantuje, że w trakcie realizacji umowy nie naruszy praw osób trzecich, w szczególności dotyczących własności intelektualnej. W przypadku zgłoszenia przez osoby trzecie roszczeń wobec Zamawiającego związanych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>
        <w:rPr>
          <w:rFonts w:ascii="Arial" w:eastAsia="Calibri" w:hAnsi="Arial" w:cs="Arial"/>
          <w:bCs/>
          <w:sz w:val="24"/>
          <w:szCs w:val="24"/>
        </w:rPr>
        <w:t>z naruszeniem ich praw przez Zamawiającego lub Wykonawcę, Wykonawca podejmie działania mające na celu rozwiązanie sporu i pokryje związane z tym koszty. W przypadku wytoczenia przeciwko Zamawiającemu powództwa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o </w:t>
      </w:r>
      <w:r>
        <w:rPr>
          <w:rFonts w:ascii="Arial" w:eastAsia="Calibri" w:hAnsi="Arial" w:cs="Arial"/>
          <w:bCs/>
          <w:sz w:val="24"/>
          <w:szCs w:val="24"/>
        </w:rPr>
        <w:t>naruszenie praw własności intelektualnej, Wykonawca przystąpi do postępowania jako strona pozwana, a jeśli to niemożliwe, podejmie interwencję po stronie Zamawiającego.</w:t>
      </w:r>
    </w:p>
    <w:p w14:paraId="50AAE35A" w14:textId="58E0C761" w:rsidR="00DC243E" w:rsidRPr="00935562" w:rsidRDefault="00D86605">
      <w:pPr>
        <w:pStyle w:val="Akapitzlist"/>
        <w:numPr>
          <w:ilvl w:val="0"/>
          <w:numId w:val="11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Jeśli w wyniku orzeczenia sądu Zamawiający nie będzie mógł korzystać </w:t>
      </w:r>
      <w:r w:rsidR="00C33B46">
        <w:rPr>
          <w:rFonts w:ascii="Arial" w:eastAsia="Calibri" w:hAnsi="Arial" w:cs="Arial"/>
          <w:bCs/>
          <w:sz w:val="24"/>
          <w:szCs w:val="24"/>
        </w:rPr>
        <w:br/>
      </w:r>
      <w:r>
        <w:rPr>
          <w:rFonts w:ascii="Arial" w:eastAsia="Calibri" w:hAnsi="Arial" w:cs="Arial"/>
          <w:bCs/>
          <w:sz w:val="24"/>
          <w:szCs w:val="24"/>
        </w:rPr>
        <w:t>z oprogramowania dostarczonego przez Wykonawcę z powodu naruszenia praw osób trzecich przez Wykonawcę, Wykonawca zobowiązuje się do uzyskania na własny koszt wymaganych licencji lub nabycia praw umożliwiających Zamawiającemu legalne korzystanie z Przedmiotu zamówienia zgodnie z umową.</w:t>
      </w:r>
      <w:r w:rsidR="00AB0F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AB0FA3" w:rsidRPr="00935562">
        <w:rPr>
          <w:rFonts w:ascii="Arial" w:eastAsia="Calibri" w:hAnsi="Arial" w:cs="Arial"/>
          <w:bCs/>
          <w:sz w:val="24"/>
          <w:szCs w:val="24"/>
        </w:rPr>
        <w:t xml:space="preserve">W przypadku niewykonania tego zobowiązania przez Wykonawcę w wyznaczonym przez Zamawiającego terminie, Zamawiający może nabyć licencje lub autorskie prawa majątkowe na koszt i ryzyko Wykonawcy. </w:t>
      </w:r>
    </w:p>
    <w:p w14:paraId="46E0E177" w14:textId="77777777" w:rsidR="00DC243E" w:rsidRDefault="00D86605">
      <w:pPr>
        <w:pStyle w:val="Akapitzlist"/>
        <w:numPr>
          <w:ilvl w:val="0"/>
          <w:numId w:val="11"/>
        </w:numPr>
        <w:spacing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Żadne z powyższych postanowień nie wyklucza możliwości dochodzenia przez Zamawiającego odszkodowania na zasadach ogólnych Kodeksu Cywilnego.</w:t>
      </w:r>
    </w:p>
    <w:p w14:paraId="3C36700B" w14:textId="77777777" w:rsidR="00DC243E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8</w:t>
      </w:r>
    </w:p>
    <w:p w14:paraId="0F75195C" w14:textId="77777777" w:rsidR="00DC243E" w:rsidRDefault="00D86605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dopuszcza możliwość zmian postanowień umowy w stosunku do treści oferty, na podstawie której dokonano wyboru Wykonawcy. Zmiana terminu realizacji Przedmiotu umowy będzie możliwa w przypadku:</w:t>
      </w:r>
    </w:p>
    <w:p w14:paraId="1A5A9D37" w14:textId="77777777" w:rsidR="00DC243E" w:rsidRDefault="00D86605">
      <w:pPr>
        <w:pStyle w:val="Akapitzlist"/>
        <w:numPr>
          <w:ilvl w:val="1"/>
          <w:numId w:val="13"/>
        </w:numPr>
        <w:spacing w:after="0" w:line="240" w:lineRule="auto"/>
        <w:ind w:left="993" w:firstLine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wystąpienia okoliczności niezależnych od Wykonawcy, mimo zachowania przez niego należytej staranności, uniemożliwiających dotrzymanie terminu realizacji Przedmiotu zamówienia;</w:t>
      </w:r>
    </w:p>
    <w:p w14:paraId="214E02B3" w14:textId="77777777" w:rsidR="00DC243E" w:rsidRDefault="00D86605">
      <w:pPr>
        <w:pStyle w:val="Akapitzlist"/>
        <w:numPr>
          <w:ilvl w:val="1"/>
          <w:numId w:val="13"/>
        </w:numPr>
        <w:spacing w:after="0" w:line="240" w:lineRule="auto"/>
        <w:ind w:left="993" w:firstLine="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działania siły wyższej.</w:t>
      </w:r>
    </w:p>
    <w:p w14:paraId="168313B7" w14:textId="4EE3A18E" w:rsidR="00DC243E" w:rsidRPr="00C13485" w:rsidRDefault="00D86605" w:rsidP="00C13485">
      <w:pPr>
        <w:pStyle w:val="Akapitzlist"/>
        <w:numPr>
          <w:ilvl w:val="0"/>
          <w:numId w:val="12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Powyższe postanowienia stanowią katalog możliwych zmian, na które Zamawiający może wyrazić zgodę, ale nie zobowiązują go do ich wprowadzenia. Ponadto katalog ten nie jest zamknięty i Zamawiający może dokonać zmian umowy za zgodą Wykonawcy również w innych, nieprzewidzianych w umowie przypadkach.</w:t>
      </w:r>
    </w:p>
    <w:p w14:paraId="0AFF65CF" w14:textId="011FEB1C" w:rsidR="00DC243E" w:rsidRPr="00C13485" w:rsidRDefault="00D86605" w:rsidP="00C13485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9</w:t>
      </w:r>
    </w:p>
    <w:p w14:paraId="02F17F09" w14:textId="77777777" w:rsidR="00DC243E" w:rsidRDefault="00D86605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ma prawo odstąpić od umowy, oprócz przypadków określonych w Kodeksie Cywilnym, również w następujących sytuacjach:</w:t>
      </w:r>
    </w:p>
    <w:p w14:paraId="05A31EAA" w14:textId="77777777" w:rsidR="00DC243E" w:rsidRDefault="00D86605">
      <w:pPr>
        <w:pStyle w:val="Akapitzlist"/>
        <w:numPr>
          <w:ilvl w:val="1"/>
          <w:numId w:val="14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 razie istotnej zmiany okoliczności, powodującej, że realizacja umowy przestaje leżeć w interesie publicznym, czego nie można było przewidzieć w momencie jej zawarcia;</w:t>
      </w:r>
    </w:p>
    <w:p w14:paraId="60FFD4C2" w14:textId="6B61D6BF" w:rsidR="00DC243E" w:rsidRDefault="00D86605">
      <w:pPr>
        <w:pStyle w:val="Akapitzlist"/>
        <w:numPr>
          <w:ilvl w:val="1"/>
          <w:numId w:val="14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wydania nakazu zajęcia majątku Wykonawcy, uniemożliwiają</w:t>
      </w:r>
      <w:r w:rsidR="00AB0FA3">
        <w:rPr>
          <w:rFonts w:ascii="Arial" w:eastAsia="Calibri" w:hAnsi="Arial" w:cs="Arial"/>
          <w:bCs/>
          <w:sz w:val="24"/>
          <w:szCs w:val="24"/>
        </w:rPr>
        <w:t>cego wykonanie Przedmiotu umowy.</w:t>
      </w:r>
    </w:p>
    <w:p w14:paraId="39DC9E46" w14:textId="77777777" w:rsidR="00AB0FA3" w:rsidRPr="00AB0FA3" w:rsidRDefault="00AB0FA3" w:rsidP="00AB0FA3">
      <w:pPr>
        <w:spacing w:after="0" w:line="240" w:lineRule="auto"/>
        <w:ind w:left="1080"/>
        <w:rPr>
          <w:rFonts w:ascii="Arial" w:eastAsia="Calibri" w:hAnsi="Arial" w:cs="Arial"/>
          <w:bCs/>
          <w:sz w:val="24"/>
          <w:szCs w:val="24"/>
        </w:rPr>
      </w:pPr>
    </w:p>
    <w:p w14:paraId="51921062" w14:textId="18A6E0AD" w:rsidR="00DC243E" w:rsidRDefault="00D86605">
      <w:pPr>
        <w:pStyle w:val="Akapitzlist"/>
        <w:numPr>
          <w:ilvl w:val="0"/>
          <w:numId w:val="14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Zamawiający może skorzystać z prawa odstąpienia w terminie 30 dni od powzięcia informacji</w:t>
      </w:r>
      <w:r w:rsidR="00C13485">
        <w:rPr>
          <w:rFonts w:ascii="Arial" w:eastAsia="Calibri" w:hAnsi="Arial" w:cs="Arial"/>
          <w:bCs/>
          <w:sz w:val="24"/>
          <w:szCs w:val="24"/>
        </w:rPr>
        <w:t xml:space="preserve"> o </w:t>
      </w:r>
      <w:r>
        <w:rPr>
          <w:rFonts w:ascii="Arial" w:eastAsia="Calibri" w:hAnsi="Arial" w:cs="Arial"/>
          <w:bCs/>
          <w:sz w:val="24"/>
          <w:szCs w:val="24"/>
        </w:rPr>
        <w:t>powyższych okolicznościach.</w:t>
      </w:r>
    </w:p>
    <w:p w14:paraId="541F4C0A" w14:textId="70EB77C7" w:rsidR="00DC243E" w:rsidRPr="006C1999" w:rsidRDefault="00D86605" w:rsidP="006C1999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10</w:t>
      </w:r>
    </w:p>
    <w:p w14:paraId="4FB509A0" w14:textId="77777777" w:rsidR="00DC243E" w:rsidRDefault="00D86605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Wszelkie zmiany umowy wymagają formy pisemnej pod rygorem nieważności.</w:t>
      </w:r>
    </w:p>
    <w:p w14:paraId="6F3F31D6" w14:textId="77777777" w:rsidR="00DC243E" w:rsidRDefault="00D86605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W sprawach nieuregulowanych postanowieniami niniejszej umowy mają zastosowanie przepisy Kodeksu Cywilnego.</w:t>
      </w:r>
    </w:p>
    <w:p w14:paraId="3BADCFF8" w14:textId="77777777" w:rsidR="00AB0FA3" w:rsidRPr="00935562" w:rsidRDefault="00AB0FA3">
      <w:pPr>
        <w:pStyle w:val="Akapitzlist"/>
        <w:numPr>
          <w:ilvl w:val="0"/>
          <w:numId w:val="15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935562">
        <w:rPr>
          <w:rFonts w:ascii="Arial" w:eastAsia="Calibri" w:hAnsi="Arial" w:cs="Arial"/>
          <w:bCs/>
          <w:sz w:val="24"/>
          <w:szCs w:val="24"/>
        </w:rPr>
        <w:t xml:space="preserve">Wszelkie sprawy sporne na tle realizacji niniejszej umowy rozstrzygać będzie sąd właściwy ze względu na siedzibę Zamawiającego. </w:t>
      </w:r>
    </w:p>
    <w:p w14:paraId="3A67D5A8" w14:textId="77777777" w:rsidR="00DC243E" w:rsidRPr="00935562" w:rsidRDefault="00D86605" w:rsidP="006C1999">
      <w:pPr>
        <w:spacing w:before="200" w:after="20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35562">
        <w:rPr>
          <w:rFonts w:ascii="Arial" w:eastAsia="Calibri" w:hAnsi="Arial" w:cs="Arial"/>
          <w:b/>
          <w:sz w:val="24"/>
          <w:szCs w:val="24"/>
        </w:rPr>
        <w:t>§ 11</w:t>
      </w:r>
    </w:p>
    <w:p w14:paraId="0D6733A4" w14:textId="77777777" w:rsidR="00DC243E" w:rsidRDefault="00D86605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Opis przedmiotu zamówienia i oferta Wykonawcy stanowią załączniki do umowy, odpowiednio nr 1 i nr 2.</w:t>
      </w:r>
    </w:p>
    <w:p w14:paraId="4B34DB04" w14:textId="77777777" w:rsidR="00DC243E" w:rsidRDefault="00D86605">
      <w:pPr>
        <w:pStyle w:val="Akapitzlist"/>
        <w:numPr>
          <w:ilvl w:val="0"/>
          <w:numId w:val="16"/>
        </w:num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Załączniki od nr 1 do nr 2 stanowią integralną część umowy.</w:t>
      </w:r>
    </w:p>
    <w:p w14:paraId="45C30A62" w14:textId="77777777" w:rsidR="00DC243E" w:rsidRDefault="00DC243E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14:paraId="66723AF3" w14:textId="77777777" w:rsidR="00DC243E" w:rsidRDefault="00D8660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§ 12</w:t>
      </w:r>
    </w:p>
    <w:p w14:paraId="474C64F4" w14:textId="77777777" w:rsidR="00DC243E" w:rsidRDefault="00DC243E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14:paraId="58C9B4F6" w14:textId="77777777" w:rsidR="00DC243E" w:rsidRDefault="00D86605" w:rsidP="006C1999">
      <w:pPr>
        <w:spacing w:after="40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Umowę sporządzono w dwóch jednobrzmiących egzemplarzach, po jednym dla każdej ze Stron.</w:t>
      </w:r>
    </w:p>
    <w:p w14:paraId="0EA03EF2" w14:textId="77777777" w:rsidR="00935562" w:rsidRDefault="0093556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CC72FC2" w14:textId="77777777" w:rsidR="00935562" w:rsidRDefault="0093556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194A59E9" w14:textId="77777777" w:rsidR="00935562" w:rsidRDefault="00935562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F734240" w14:textId="107FFE45" w:rsidR="00DC243E" w:rsidRDefault="00D86605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Załączniki:</w:t>
      </w:r>
    </w:p>
    <w:p w14:paraId="13C17642" w14:textId="77777777" w:rsidR="00DC243E" w:rsidRDefault="00D86605">
      <w:pPr>
        <w:pStyle w:val="Akapitzlist"/>
        <w:numPr>
          <w:ilvl w:val="1"/>
          <w:numId w:val="17"/>
        </w:numPr>
        <w:tabs>
          <w:tab w:val="clear" w:pos="1080"/>
        </w:tabs>
        <w:spacing w:after="0" w:line="240" w:lineRule="auto"/>
        <w:ind w:left="284" w:hanging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Opis Przedmiotu Zamówienia</w:t>
      </w:r>
    </w:p>
    <w:p w14:paraId="7FE26FC1" w14:textId="77777777" w:rsidR="00DC243E" w:rsidRDefault="00D86605">
      <w:pPr>
        <w:pStyle w:val="Akapitzlist"/>
        <w:numPr>
          <w:ilvl w:val="1"/>
          <w:numId w:val="17"/>
        </w:numPr>
        <w:tabs>
          <w:tab w:val="clear" w:pos="1080"/>
        </w:tabs>
        <w:spacing w:after="0" w:line="240" w:lineRule="auto"/>
        <w:ind w:left="284" w:hanging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Oferta Wykonawcy</w:t>
      </w:r>
    </w:p>
    <w:p w14:paraId="2CE63EA5" w14:textId="77777777" w:rsidR="00DC243E" w:rsidRDefault="00D86605">
      <w:pPr>
        <w:pStyle w:val="Akapitzlist"/>
        <w:numPr>
          <w:ilvl w:val="1"/>
          <w:numId w:val="17"/>
        </w:numPr>
        <w:tabs>
          <w:tab w:val="clear" w:pos="1080"/>
        </w:tabs>
        <w:spacing w:after="0" w:line="240" w:lineRule="auto"/>
        <w:ind w:left="284" w:hanging="284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Licencja</w:t>
      </w:r>
    </w:p>
    <w:p w14:paraId="05561733" w14:textId="77777777" w:rsidR="00DC243E" w:rsidRDefault="00D86605" w:rsidP="006C1999">
      <w:pPr>
        <w:spacing w:before="400" w:after="20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ZAMAWIAJĄCY</w:t>
      </w:r>
      <w:r>
        <w:rPr>
          <w:rFonts w:ascii="Arial" w:eastAsia="Calibri" w:hAnsi="Arial" w:cs="Arial"/>
          <w:b/>
          <w:sz w:val="24"/>
          <w:szCs w:val="24"/>
        </w:rPr>
        <w:tab/>
        <w:t xml:space="preserve">                                                 </w:t>
      </w:r>
      <w:r>
        <w:rPr>
          <w:rFonts w:ascii="Arial" w:eastAsia="Calibri" w:hAnsi="Arial" w:cs="Arial"/>
          <w:b/>
          <w:sz w:val="24"/>
          <w:szCs w:val="24"/>
        </w:rPr>
        <w:tab/>
      </w:r>
      <w:r>
        <w:rPr>
          <w:rFonts w:ascii="Arial" w:eastAsia="Calibri" w:hAnsi="Arial" w:cs="Arial"/>
          <w:b/>
          <w:sz w:val="24"/>
          <w:szCs w:val="24"/>
        </w:rPr>
        <w:tab/>
        <w:t xml:space="preserve">  WYKONAWCA</w:t>
      </w:r>
    </w:p>
    <w:p w14:paraId="52C4C223" w14:textId="77777777" w:rsidR="00DC243E" w:rsidRDefault="00DC243E">
      <w:pPr>
        <w:spacing w:after="200" w:line="240" w:lineRule="auto"/>
        <w:jc w:val="right"/>
        <w:rPr>
          <w:rFonts w:ascii="Arial" w:eastAsia="Calibri" w:hAnsi="Arial" w:cs="Arial"/>
          <w:iCs/>
          <w:sz w:val="24"/>
          <w:szCs w:val="24"/>
        </w:rPr>
      </w:pPr>
    </w:p>
    <w:p w14:paraId="4FE7CB94" w14:textId="77777777" w:rsidR="00DC243E" w:rsidRDefault="00DC243E">
      <w:pPr>
        <w:tabs>
          <w:tab w:val="left" w:pos="3885"/>
        </w:tabs>
        <w:rPr>
          <w:rFonts w:ascii="Arial" w:hAnsi="Arial" w:cs="Arial"/>
          <w:sz w:val="24"/>
          <w:szCs w:val="24"/>
        </w:rPr>
      </w:pPr>
    </w:p>
    <w:sectPr w:rsidR="00DC243E">
      <w:headerReference w:type="default" r:id="rId7"/>
      <w:footerReference w:type="default" r:id="rId8"/>
      <w:pgSz w:w="11906" w:h="16838"/>
      <w:pgMar w:top="1417" w:right="1417" w:bottom="1417" w:left="1417" w:header="708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6BBFA" w14:textId="77777777" w:rsidR="0087199F" w:rsidRDefault="0087199F">
      <w:pPr>
        <w:spacing w:line="240" w:lineRule="auto"/>
      </w:pPr>
      <w:r>
        <w:separator/>
      </w:r>
    </w:p>
  </w:endnote>
  <w:endnote w:type="continuationSeparator" w:id="0">
    <w:p w14:paraId="22A4B733" w14:textId="77777777" w:rsidR="0087199F" w:rsidRDefault="00871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ttawa">
    <w:altName w:val="Times New Roman"/>
    <w:charset w:val="00"/>
    <w:family w:val="auto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171F5" w14:textId="77777777" w:rsidR="00DC243E" w:rsidRDefault="00D86605">
    <w:pPr>
      <w:pStyle w:val="Stopka"/>
      <w:jc w:val="center"/>
      <w:rPr>
        <w:sz w:val="18"/>
        <w:szCs w:val="18"/>
      </w:rPr>
    </w:pPr>
    <w:bookmarkStart w:id="3" w:name="_Hlk175302364"/>
    <w:r>
      <w:rPr>
        <w:sz w:val="18"/>
        <w:szCs w:val="18"/>
      </w:rPr>
      <w:t>Zadanie pn. Utworzenie strzelnicy wirtualnej w Polanowie</w:t>
    </w:r>
  </w:p>
  <w:p w14:paraId="716DB0CC" w14:textId="77777777" w:rsidR="00DC243E" w:rsidRDefault="00D86605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Dofinansowane ze środków Państwowego Funduszu Celowego, Dotacja Celowa Finansowana </w:t>
    </w:r>
  </w:p>
  <w:p w14:paraId="1824786D" w14:textId="77777777" w:rsidR="00DC243E" w:rsidRDefault="00D86605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ze środków Ministra Obrony Narodowej „Strzelnica w Powiecie 2024”</w:t>
    </w:r>
  </w:p>
  <w:bookmarkEnd w:id="3"/>
  <w:p w14:paraId="4A2C99E1" w14:textId="77777777" w:rsidR="00DC243E" w:rsidRDefault="00DC243E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1D260" w14:textId="77777777" w:rsidR="0087199F" w:rsidRDefault="0087199F">
      <w:pPr>
        <w:spacing w:after="0"/>
      </w:pPr>
      <w:r>
        <w:separator/>
      </w:r>
    </w:p>
  </w:footnote>
  <w:footnote w:type="continuationSeparator" w:id="0">
    <w:p w14:paraId="4EDF3AD7" w14:textId="77777777" w:rsidR="0087199F" w:rsidRDefault="008719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3175D" w14:textId="77777777" w:rsidR="00DC243E" w:rsidRDefault="00D86605" w:rsidP="00D86605">
    <w:pPr>
      <w:pStyle w:val="Nagwek"/>
      <w:tabs>
        <w:tab w:val="clear" w:pos="4536"/>
        <w:tab w:val="clear" w:pos="9072"/>
        <w:tab w:val="left" w:pos="3720"/>
      </w:tabs>
      <w:spacing w:after="200"/>
      <w:jc w:val="center"/>
    </w:pPr>
    <w:r>
      <w:rPr>
        <w:noProof/>
        <w:lang w:eastAsia="pl-PL"/>
      </w:rPr>
      <w:drawing>
        <wp:inline distT="0" distB="0" distL="0" distR="0" wp14:anchorId="10EE2582" wp14:editId="1B21B0CA">
          <wp:extent cx="2526030" cy="842010"/>
          <wp:effectExtent l="0" t="0" r="7620" b="0"/>
          <wp:docPr id="191316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316908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6030" cy="842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left" w:pos="1920"/>
        </w:tabs>
        <w:ind w:left="19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3633C4"/>
    <w:multiLevelType w:val="multilevel"/>
    <w:tmpl w:val="08363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672DC"/>
    <w:multiLevelType w:val="multilevel"/>
    <w:tmpl w:val="16B672D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B3C62"/>
    <w:multiLevelType w:val="multilevel"/>
    <w:tmpl w:val="1FDB3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A1A6D"/>
    <w:multiLevelType w:val="multilevel"/>
    <w:tmpl w:val="242A1A6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C248D"/>
    <w:multiLevelType w:val="multilevel"/>
    <w:tmpl w:val="31BC248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E186A"/>
    <w:multiLevelType w:val="multilevel"/>
    <w:tmpl w:val="484E18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ADC"/>
    <w:multiLevelType w:val="multilevel"/>
    <w:tmpl w:val="48CF7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E2B92"/>
    <w:multiLevelType w:val="multilevel"/>
    <w:tmpl w:val="4AFE2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194182"/>
    <w:multiLevelType w:val="multilevel"/>
    <w:tmpl w:val="4B1941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83E62"/>
    <w:multiLevelType w:val="multilevel"/>
    <w:tmpl w:val="4E683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D05E6"/>
    <w:multiLevelType w:val="multilevel"/>
    <w:tmpl w:val="E19230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B136E"/>
    <w:multiLevelType w:val="multilevel"/>
    <w:tmpl w:val="5AAB1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E66E82"/>
    <w:multiLevelType w:val="multilevel"/>
    <w:tmpl w:val="6DE66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46BFA"/>
    <w:multiLevelType w:val="multilevel"/>
    <w:tmpl w:val="71146B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90D0F"/>
    <w:multiLevelType w:val="multilevel"/>
    <w:tmpl w:val="72090D0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348274">
    <w:abstractNumId w:val="0"/>
  </w:num>
  <w:num w:numId="2" w16cid:durableId="1792552002">
    <w:abstractNumId w:val="15"/>
  </w:num>
  <w:num w:numId="3" w16cid:durableId="174392107">
    <w:abstractNumId w:val="2"/>
  </w:num>
  <w:num w:numId="4" w16cid:durableId="806356917">
    <w:abstractNumId w:val="12"/>
  </w:num>
  <w:num w:numId="5" w16cid:durableId="1766608502">
    <w:abstractNumId w:val="3"/>
  </w:num>
  <w:num w:numId="6" w16cid:durableId="1992439585">
    <w:abstractNumId w:val="16"/>
  </w:num>
  <w:num w:numId="7" w16cid:durableId="1505362804">
    <w:abstractNumId w:val="5"/>
  </w:num>
  <w:num w:numId="8" w16cid:durableId="8913415">
    <w:abstractNumId w:val="6"/>
  </w:num>
  <w:num w:numId="9" w16cid:durableId="834303212">
    <w:abstractNumId w:val="7"/>
  </w:num>
  <w:num w:numId="10" w16cid:durableId="97458267">
    <w:abstractNumId w:val="4"/>
  </w:num>
  <w:num w:numId="11" w16cid:durableId="1722826427">
    <w:abstractNumId w:val="14"/>
  </w:num>
  <w:num w:numId="12" w16cid:durableId="198201159">
    <w:abstractNumId w:val="9"/>
  </w:num>
  <w:num w:numId="13" w16cid:durableId="514656884">
    <w:abstractNumId w:val="13"/>
  </w:num>
  <w:num w:numId="14" w16cid:durableId="255796631">
    <w:abstractNumId w:val="10"/>
  </w:num>
  <w:num w:numId="15" w16cid:durableId="1007831530">
    <w:abstractNumId w:val="11"/>
  </w:num>
  <w:num w:numId="16" w16cid:durableId="1398094585">
    <w:abstractNumId w:val="8"/>
  </w:num>
  <w:num w:numId="17" w16cid:durableId="1884514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4ED"/>
    <w:rsid w:val="00003592"/>
    <w:rsid w:val="000328BF"/>
    <w:rsid w:val="000747A2"/>
    <w:rsid w:val="00075C56"/>
    <w:rsid w:val="00090369"/>
    <w:rsid w:val="000951EE"/>
    <w:rsid w:val="000B290E"/>
    <w:rsid w:val="000B7DB7"/>
    <w:rsid w:val="000D0C84"/>
    <w:rsid w:val="000E3731"/>
    <w:rsid w:val="001269AF"/>
    <w:rsid w:val="001503D3"/>
    <w:rsid w:val="00152600"/>
    <w:rsid w:val="00160577"/>
    <w:rsid w:val="001642E2"/>
    <w:rsid w:val="00184388"/>
    <w:rsid w:val="00193D3D"/>
    <w:rsid w:val="001A10E3"/>
    <w:rsid w:val="001A63D7"/>
    <w:rsid w:val="001B21C3"/>
    <w:rsid w:val="001B46AC"/>
    <w:rsid w:val="001C7183"/>
    <w:rsid w:val="001C71F8"/>
    <w:rsid w:val="00214A42"/>
    <w:rsid w:val="00221C98"/>
    <w:rsid w:val="00225EF0"/>
    <w:rsid w:val="002316A1"/>
    <w:rsid w:val="002C0890"/>
    <w:rsid w:val="002D1C02"/>
    <w:rsid w:val="002D479C"/>
    <w:rsid w:val="002E52B9"/>
    <w:rsid w:val="0031645E"/>
    <w:rsid w:val="003170B6"/>
    <w:rsid w:val="00334A56"/>
    <w:rsid w:val="00343F6B"/>
    <w:rsid w:val="00354458"/>
    <w:rsid w:val="003E03D5"/>
    <w:rsid w:val="003E310E"/>
    <w:rsid w:val="00400CC2"/>
    <w:rsid w:val="004012A7"/>
    <w:rsid w:val="0040597F"/>
    <w:rsid w:val="004122E8"/>
    <w:rsid w:val="00421ECB"/>
    <w:rsid w:val="00453862"/>
    <w:rsid w:val="00484453"/>
    <w:rsid w:val="00490F3E"/>
    <w:rsid w:val="004B5E1B"/>
    <w:rsid w:val="004B6820"/>
    <w:rsid w:val="004E4659"/>
    <w:rsid w:val="00504D6C"/>
    <w:rsid w:val="00515F63"/>
    <w:rsid w:val="00535BEA"/>
    <w:rsid w:val="00544867"/>
    <w:rsid w:val="005776C4"/>
    <w:rsid w:val="005864F5"/>
    <w:rsid w:val="0059718E"/>
    <w:rsid w:val="005C41FE"/>
    <w:rsid w:val="005C4E38"/>
    <w:rsid w:val="005E3482"/>
    <w:rsid w:val="005E7173"/>
    <w:rsid w:val="0061017A"/>
    <w:rsid w:val="00617C9F"/>
    <w:rsid w:val="0063704E"/>
    <w:rsid w:val="006457AB"/>
    <w:rsid w:val="00651E9D"/>
    <w:rsid w:val="00683195"/>
    <w:rsid w:val="00691826"/>
    <w:rsid w:val="006920D3"/>
    <w:rsid w:val="006926EA"/>
    <w:rsid w:val="006A6F70"/>
    <w:rsid w:val="006C081D"/>
    <w:rsid w:val="006C1999"/>
    <w:rsid w:val="006C7D00"/>
    <w:rsid w:val="007210E1"/>
    <w:rsid w:val="00722CA2"/>
    <w:rsid w:val="0073485F"/>
    <w:rsid w:val="007425A0"/>
    <w:rsid w:val="00745147"/>
    <w:rsid w:val="007513A9"/>
    <w:rsid w:val="007769EF"/>
    <w:rsid w:val="007B6F73"/>
    <w:rsid w:val="007C198E"/>
    <w:rsid w:val="00860DF9"/>
    <w:rsid w:val="00865693"/>
    <w:rsid w:val="0087199F"/>
    <w:rsid w:val="008758A6"/>
    <w:rsid w:val="008A2BCE"/>
    <w:rsid w:val="008E41D8"/>
    <w:rsid w:val="008F5DA2"/>
    <w:rsid w:val="00905ABD"/>
    <w:rsid w:val="00935265"/>
    <w:rsid w:val="00935562"/>
    <w:rsid w:val="009459AB"/>
    <w:rsid w:val="00950AA1"/>
    <w:rsid w:val="009518BB"/>
    <w:rsid w:val="009701E2"/>
    <w:rsid w:val="00971849"/>
    <w:rsid w:val="0097704A"/>
    <w:rsid w:val="009909E8"/>
    <w:rsid w:val="00991136"/>
    <w:rsid w:val="00992ECD"/>
    <w:rsid w:val="009A252F"/>
    <w:rsid w:val="009A2817"/>
    <w:rsid w:val="009B5E14"/>
    <w:rsid w:val="009C60F3"/>
    <w:rsid w:val="009E39E0"/>
    <w:rsid w:val="009F0324"/>
    <w:rsid w:val="009F40E8"/>
    <w:rsid w:val="00A01199"/>
    <w:rsid w:val="00A024ED"/>
    <w:rsid w:val="00A125EF"/>
    <w:rsid w:val="00A2576A"/>
    <w:rsid w:val="00A27310"/>
    <w:rsid w:val="00A778C5"/>
    <w:rsid w:val="00A77EF8"/>
    <w:rsid w:val="00A83D94"/>
    <w:rsid w:val="00A92A3B"/>
    <w:rsid w:val="00AA55ED"/>
    <w:rsid w:val="00AB0FA3"/>
    <w:rsid w:val="00AB6F17"/>
    <w:rsid w:val="00AD091F"/>
    <w:rsid w:val="00AF10A8"/>
    <w:rsid w:val="00AF3274"/>
    <w:rsid w:val="00B43CD3"/>
    <w:rsid w:val="00B514A4"/>
    <w:rsid w:val="00B518D1"/>
    <w:rsid w:val="00B563AC"/>
    <w:rsid w:val="00B80826"/>
    <w:rsid w:val="00B855C8"/>
    <w:rsid w:val="00B9620D"/>
    <w:rsid w:val="00BA2056"/>
    <w:rsid w:val="00BA5A6C"/>
    <w:rsid w:val="00BC56B9"/>
    <w:rsid w:val="00BD0430"/>
    <w:rsid w:val="00BD3FD3"/>
    <w:rsid w:val="00BE0488"/>
    <w:rsid w:val="00BF1A84"/>
    <w:rsid w:val="00BF1B77"/>
    <w:rsid w:val="00C13485"/>
    <w:rsid w:val="00C33B46"/>
    <w:rsid w:val="00C46E97"/>
    <w:rsid w:val="00CA044B"/>
    <w:rsid w:val="00CA5D49"/>
    <w:rsid w:val="00CA694D"/>
    <w:rsid w:val="00CB1245"/>
    <w:rsid w:val="00CC3773"/>
    <w:rsid w:val="00CC399F"/>
    <w:rsid w:val="00CD2508"/>
    <w:rsid w:val="00CD792C"/>
    <w:rsid w:val="00CE738E"/>
    <w:rsid w:val="00D059F0"/>
    <w:rsid w:val="00D621D4"/>
    <w:rsid w:val="00D663A5"/>
    <w:rsid w:val="00D734F8"/>
    <w:rsid w:val="00D86605"/>
    <w:rsid w:val="00D92281"/>
    <w:rsid w:val="00DA2C27"/>
    <w:rsid w:val="00DA4F8C"/>
    <w:rsid w:val="00DB120A"/>
    <w:rsid w:val="00DB1A25"/>
    <w:rsid w:val="00DB51A4"/>
    <w:rsid w:val="00DC1AC9"/>
    <w:rsid w:val="00DC243E"/>
    <w:rsid w:val="00DC5C37"/>
    <w:rsid w:val="00DD1019"/>
    <w:rsid w:val="00DD3E66"/>
    <w:rsid w:val="00DE04CA"/>
    <w:rsid w:val="00DE3E13"/>
    <w:rsid w:val="00DF42F2"/>
    <w:rsid w:val="00E074D7"/>
    <w:rsid w:val="00E12718"/>
    <w:rsid w:val="00E17A50"/>
    <w:rsid w:val="00E44F5C"/>
    <w:rsid w:val="00E56889"/>
    <w:rsid w:val="00EA2B35"/>
    <w:rsid w:val="00EB7973"/>
    <w:rsid w:val="00EC608D"/>
    <w:rsid w:val="00ED268D"/>
    <w:rsid w:val="00EE3084"/>
    <w:rsid w:val="00EE6C16"/>
    <w:rsid w:val="00EE71C5"/>
    <w:rsid w:val="00F0138E"/>
    <w:rsid w:val="00F07734"/>
    <w:rsid w:val="00F110D6"/>
    <w:rsid w:val="00F130D0"/>
    <w:rsid w:val="00F2016D"/>
    <w:rsid w:val="00F345E1"/>
    <w:rsid w:val="00F65016"/>
    <w:rsid w:val="00F74FDE"/>
    <w:rsid w:val="00F80E40"/>
    <w:rsid w:val="00F8197F"/>
    <w:rsid w:val="00F8580B"/>
    <w:rsid w:val="00F9164E"/>
    <w:rsid w:val="00FF10B6"/>
    <w:rsid w:val="00FF6F19"/>
    <w:rsid w:val="0E0B3D20"/>
    <w:rsid w:val="4976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2446"/>
  <w15:docId w15:val="{7A9E092C-A86C-4942-8414-A223D968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Nagwek2">
    <w:name w:val="heading 2"/>
    <w:basedOn w:val="Nagwek10"/>
    <w:next w:val="Tekstpodstawowy"/>
    <w:link w:val="Nagwek2Znak"/>
    <w:uiPriority w:val="9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1"/>
      </w:numPr>
      <w:suppressAutoHyphens/>
      <w:autoSpaceDE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numPr>
        <w:ilvl w:val="3"/>
        <w:numId w:val="1"/>
      </w:numPr>
      <w:suppressAutoHyphens/>
      <w:spacing w:before="40" w:after="0" w:line="276" w:lineRule="auto"/>
      <w:outlineLvl w:val="3"/>
    </w:pPr>
    <w:rPr>
      <w:rFonts w:ascii="Calibri" w:eastAsia="SimSun" w:hAnsi="Calibri" w:cs="Calibri"/>
      <w:color w:val="008080"/>
      <w:lang w:eastAsia="zh-CN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suppressAutoHyphens/>
      <w:spacing w:after="0" w:line="240" w:lineRule="auto"/>
      <w:jc w:val="center"/>
    </w:pPr>
    <w:rPr>
      <w:rFonts w:ascii="Arial" w:eastAsia="Times New Roman" w:hAnsi="Arial" w:cs="Arial"/>
      <w:caps/>
      <w:sz w:val="36"/>
      <w:szCs w:val="20"/>
      <w:lang w:eastAsia="zh-CN"/>
    </w:rPr>
  </w:style>
  <w:style w:type="paragraph" w:styleId="Tekstpodstawowy">
    <w:name w:val="Body Text"/>
    <w:basedOn w:val="Normalny"/>
    <w:link w:val="TekstpodstawowyZnak1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paragraph" w:styleId="Tekstdymka">
    <w:name w:val="Balloon Text"/>
    <w:basedOn w:val="Normalny"/>
    <w:link w:val="TekstdymkaZnak1"/>
    <w:uiPriority w:val="99"/>
    <w:qFormat/>
    <w:pPr>
      <w:suppressAutoHyphens/>
      <w:spacing w:after="0" w:line="240" w:lineRule="auto"/>
    </w:pPr>
    <w:rPr>
      <w:rFonts w:ascii="Segoe UI" w:eastAsia="SimSu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1"/>
    <w:qFormat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egenda">
    <w:name w:val="caption"/>
    <w:basedOn w:val="Normalny"/>
    <w:qFormat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sz w:val="24"/>
      <w:szCs w:val="24"/>
      <w:lang w:eastAsia="zh-CN"/>
    </w:rPr>
  </w:style>
  <w:style w:type="character" w:styleId="Uwydatnienie">
    <w:name w:val="Emphasis"/>
    <w:basedOn w:val="Domylnaczcionkaakapitu"/>
    <w:uiPriority w:val="99"/>
    <w:qFormat/>
    <w:rPr>
      <w:rFonts w:cs="Times New Roman"/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uppressAutoHyphens/>
      <w:spacing w:after="200" w:line="276" w:lineRule="auto"/>
    </w:pPr>
    <w:rPr>
      <w:rFonts w:ascii="Calibri" w:eastAsia="SimSun" w:hAnsi="Calibri" w:cs="Calibri"/>
      <w:sz w:val="20"/>
      <w:szCs w:val="20"/>
      <w:lang w:eastAsia="zh-CN"/>
    </w:rPr>
  </w:style>
  <w:style w:type="character" w:styleId="UyteHipercze">
    <w:name w:val="FollowedHyperlink"/>
    <w:basedOn w:val="Domylnaczcionkaakapitu2"/>
    <w:qFormat/>
    <w:rPr>
      <w:color w:val="800080"/>
      <w:u w:val="single"/>
    </w:rPr>
  </w:style>
  <w:style w:type="character" w:customStyle="1" w:styleId="Domylnaczcionkaakapitu2">
    <w:name w:val="Domyślna czcionka akapitu2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qFormat/>
    <w:rPr>
      <w:color w:val="0000FF"/>
      <w:u w:val="single"/>
    </w:rPr>
  </w:style>
  <w:style w:type="paragraph" w:styleId="Lista">
    <w:name w:val="List"/>
    <w:basedOn w:val="Tekstpodstawowy"/>
    <w:qFormat/>
    <w:rPr>
      <w:rFonts w:cs="Mangal"/>
    </w:rPr>
  </w:style>
  <w:style w:type="paragraph" w:styleId="NormalnyWeb">
    <w:name w:val="Normal (Web)"/>
    <w:basedOn w:val="Normalny"/>
    <w:uiPriority w:val="99"/>
    <w:qFormat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umerstrony">
    <w:name w:val="page number"/>
    <w:basedOn w:val="Domylnaczcionkaakapitu2"/>
    <w:qFormat/>
  </w:style>
  <w:style w:type="character" w:styleId="Pogrubienie">
    <w:name w:val="Strong"/>
    <w:basedOn w:val="Domylnaczcionkaakapitu2"/>
    <w:uiPriority w:val="22"/>
    <w:qFormat/>
    <w:rPr>
      <w:rFonts w:cs="Times New Roman"/>
      <w:b/>
      <w:bCs/>
    </w:rPr>
  </w:style>
  <w:style w:type="paragraph" w:styleId="Podtytu">
    <w:name w:val="Subtitle"/>
    <w:basedOn w:val="Nagwek10"/>
    <w:next w:val="Tekstpodstawowy"/>
    <w:link w:val="PodtytuZnak"/>
    <w:qFormat/>
    <w:pPr>
      <w:spacing w:before="60" w:after="120"/>
    </w:pPr>
    <w:rPr>
      <w:szCs w:val="36"/>
    </w:rPr>
  </w:style>
  <w:style w:type="table" w:styleId="Tabela-Siatka">
    <w:name w:val="Table Grid"/>
    <w:basedOn w:val="Standardowy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agwek10"/>
    <w:next w:val="Tekstpodstawowy"/>
    <w:link w:val="TytuZnak1"/>
    <w:qFormat/>
    <w:rPr>
      <w:b/>
      <w:bCs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CharStyle10">
    <w:name w:val="Char Style 10"/>
    <w:basedOn w:val="Domylnaczcionkaakapitu"/>
    <w:link w:val="Style9"/>
    <w:uiPriority w:val="99"/>
    <w:rPr>
      <w:sz w:val="21"/>
      <w:szCs w:val="2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qFormat/>
    <w:pPr>
      <w:widowControl w:val="0"/>
      <w:shd w:val="clear" w:color="auto" w:fill="FFFFFF"/>
      <w:spacing w:after="0" w:line="547" w:lineRule="exact"/>
      <w:jc w:val="center"/>
    </w:pPr>
    <w:rPr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" w:eastAsia="Times New Roman" w:hAnsi="Arial" w:cs="Arial"/>
      <w:b/>
      <w:bCs/>
      <w:caps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Pr>
      <w:rFonts w:ascii="Calibri" w:eastAsia="SimSun" w:hAnsi="Calibri" w:cs="Calibri"/>
      <w:color w:val="008080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b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hAnsi="Arial" w:cs="Arial"/>
      <w:b/>
      <w:bCs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Arial" w:hAnsi="Arial" w:cs="Arial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qFormat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  <w:qFormat/>
  </w:style>
  <w:style w:type="character" w:customStyle="1" w:styleId="WW8Num5z3">
    <w:name w:val="WW8Num5z3"/>
  </w:style>
  <w:style w:type="character" w:customStyle="1" w:styleId="WW8Num5z4">
    <w:name w:val="WW8Num5z4"/>
    <w:qFormat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6z1">
    <w:name w:val="WW8Num6z1"/>
    <w:qFormat/>
    <w:rPr>
      <w:rFonts w:ascii="Arial" w:hAnsi="Arial" w:cs="Arial"/>
      <w:sz w:val="24"/>
      <w:szCs w:val="22"/>
    </w:rPr>
  </w:style>
  <w:style w:type="character" w:customStyle="1" w:styleId="WW8Num6z2">
    <w:name w:val="WW8Num6z2"/>
  </w:style>
  <w:style w:type="character" w:customStyle="1" w:styleId="WW8Num6z3">
    <w:name w:val="WW8Num6z3"/>
    <w:qFormat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  <w:qFormat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bCs/>
    </w:rPr>
  </w:style>
  <w:style w:type="character" w:customStyle="1" w:styleId="WW8Num8z1">
    <w:name w:val="WW8Num8z1"/>
    <w:qFormat/>
  </w:style>
  <w:style w:type="character" w:customStyle="1" w:styleId="WW8Num8z2">
    <w:name w:val="WW8Num8z2"/>
  </w:style>
  <w:style w:type="character" w:customStyle="1" w:styleId="WW8Num8z3">
    <w:name w:val="WW8Num8z3"/>
    <w:qFormat/>
  </w:style>
  <w:style w:type="character" w:customStyle="1" w:styleId="WW8Num8z4">
    <w:name w:val="WW8Num8z4"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hAnsi="Arial" w:cs="Arial"/>
      <w:b/>
      <w:bCs/>
      <w:iCs/>
    </w:rPr>
  </w:style>
  <w:style w:type="character" w:customStyle="1" w:styleId="WW8Num9z1">
    <w:name w:val="WW8Num9z1"/>
    <w:qFormat/>
  </w:style>
  <w:style w:type="character" w:customStyle="1" w:styleId="WW8Num9z2">
    <w:name w:val="WW8Num9z2"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hAnsi="Arial" w:cs="Arial"/>
    </w:rPr>
  </w:style>
  <w:style w:type="character" w:customStyle="1" w:styleId="WW8Num11z1">
    <w:name w:val="WW8Num11z1"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 w:cs="Arial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</w:style>
  <w:style w:type="character" w:customStyle="1" w:styleId="WW8Num13z5">
    <w:name w:val="WW8Num13z5"/>
    <w:qFormat/>
  </w:style>
  <w:style w:type="character" w:customStyle="1" w:styleId="WW8Num13z6">
    <w:name w:val="WW8Num13z6"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" w:hAnsi="Arial" w:cs="Arial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hint="default"/>
    </w:rPr>
  </w:style>
  <w:style w:type="character" w:customStyle="1" w:styleId="WW8Num16z0">
    <w:name w:val="WW8Num16z0"/>
    <w:qFormat/>
    <w:rPr>
      <w:rFonts w:ascii="Arial" w:hAnsi="Arial" w:cs="Arial"/>
      <w:iCs/>
      <w:color w:val="auto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Arial" w:hAnsi="Arial" w:cs="Arial"/>
      <w:bCs/>
      <w:i/>
      <w:color w:val="auto"/>
      <w:sz w:val="22"/>
      <w:szCs w:val="22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 w:hint="default"/>
      <w:color w:val="000000"/>
      <w:sz w:val="22"/>
      <w:szCs w:val="22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qFormat/>
    <w:rPr>
      <w:rFonts w:ascii="Wingdings" w:hAnsi="Wingdings" w:cs="Wingdings" w:hint="default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  <w:qFormat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color w:val="000000"/>
    </w:rPr>
  </w:style>
  <w:style w:type="character" w:customStyle="1" w:styleId="WW8Num21z0">
    <w:name w:val="WW8Num21z0"/>
    <w:qFormat/>
    <w:rPr>
      <w:rFonts w:ascii="Arial" w:hAnsi="Arial" w:cs="Times New Roman"/>
    </w:rPr>
  </w:style>
  <w:style w:type="character" w:customStyle="1" w:styleId="WW8Num21z3">
    <w:name w:val="WW8Num21z3"/>
    <w:qFormat/>
    <w:rPr>
      <w:rFonts w:ascii="Times New Roman" w:eastAsia="Times New Roman" w:hAnsi="Times New Roman" w:cs="Times New Roman"/>
    </w:rPr>
  </w:style>
  <w:style w:type="character" w:customStyle="1" w:styleId="WW8Num21z4">
    <w:name w:val="WW8Num21z4"/>
    <w:qFormat/>
    <w:rPr>
      <w:rFonts w:cs="Times New Roman" w:hint="default"/>
    </w:rPr>
  </w:style>
  <w:style w:type="character" w:customStyle="1" w:styleId="WW8Num22z0">
    <w:name w:val="WW8Num22z0"/>
    <w:qFormat/>
    <w:rPr>
      <w:rFonts w:ascii="Arial" w:hAnsi="Arial" w:cs="Arial"/>
      <w:sz w:val="22"/>
      <w:szCs w:val="22"/>
    </w:rPr>
  </w:style>
  <w:style w:type="character" w:customStyle="1" w:styleId="WW8Num23z0">
    <w:name w:val="WW8Num23z0"/>
    <w:qFormat/>
    <w:rPr>
      <w:rFonts w:ascii="Arial" w:hAnsi="Arial" w:cs="Arial"/>
    </w:rPr>
  </w:style>
  <w:style w:type="character" w:customStyle="1" w:styleId="WW8Num23z1">
    <w:name w:val="WW8Num23z1"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</w:style>
  <w:style w:type="character" w:customStyle="1" w:styleId="WW8Num24z0">
    <w:name w:val="WW8Num24z0"/>
    <w:qFormat/>
    <w:rPr>
      <w:b/>
      <w:bCs/>
    </w:rPr>
  </w:style>
  <w:style w:type="character" w:customStyle="1" w:styleId="WW8Num25z0">
    <w:name w:val="WW8Num25z0"/>
    <w:qFormat/>
    <w:rPr>
      <w:rFonts w:ascii="Symbol" w:hAnsi="Symbol" w:cs="Symbol" w:hint="default"/>
    </w:rPr>
  </w:style>
  <w:style w:type="character" w:customStyle="1" w:styleId="WW8Num26z0">
    <w:name w:val="WW8Num26z0"/>
    <w:qFormat/>
    <w:rPr>
      <w:rFonts w:ascii="Symbol" w:hAnsi="Symbol" w:cs="Symbol" w:hint="default"/>
    </w:rPr>
  </w:style>
  <w:style w:type="character" w:customStyle="1" w:styleId="WW8Num27z0">
    <w:name w:val="WW8Num27z0"/>
    <w:qFormat/>
    <w:rPr>
      <w:rFonts w:ascii="Arial" w:hAnsi="Arial" w:cs="Arial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 w:hint="default"/>
      <w:color w:val="000000"/>
      <w:shd w:val="clear" w:color="auto" w:fill="FFFF00"/>
    </w:rPr>
  </w:style>
  <w:style w:type="character" w:customStyle="1" w:styleId="WW8Num30z0">
    <w:name w:val="WW8Num30z0"/>
    <w:qFormat/>
    <w:rPr>
      <w:rFonts w:ascii="Book Antiqua" w:hAnsi="Book Antiqua" w:cs="Times New Roman"/>
      <w:bCs/>
      <w:sz w:val="22"/>
      <w:szCs w:val="22"/>
    </w:rPr>
  </w:style>
  <w:style w:type="character" w:customStyle="1" w:styleId="WW8Num30z1">
    <w:name w:val="WW8Num30z1"/>
    <w:qFormat/>
    <w:rPr>
      <w:rFonts w:ascii="Book Antiqua" w:hAnsi="Book Antiqua" w:cs="Times New Roman" w:hint="default"/>
      <w:sz w:val="22"/>
      <w:szCs w:val="22"/>
    </w:rPr>
  </w:style>
  <w:style w:type="character" w:customStyle="1" w:styleId="WW8Num31z0">
    <w:name w:val="WW8Num31z0"/>
    <w:qFormat/>
    <w:rPr>
      <w:rFonts w:ascii="Arial" w:hAnsi="Arial" w:cs="Arial"/>
      <w:b/>
      <w:iCs/>
      <w:color w:val="auto"/>
    </w:rPr>
  </w:style>
  <w:style w:type="character" w:customStyle="1" w:styleId="WW8Num31z1">
    <w:name w:val="WW8Num31z1"/>
    <w:qFormat/>
  </w:style>
  <w:style w:type="character" w:customStyle="1" w:styleId="WW8Num31z2">
    <w:name w:val="WW8Num31z2"/>
  </w:style>
  <w:style w:type="character" w:customStyle="1" w:styleId="WW8Num31z3">
    <w:name w:val="WW8Num31z3"/>
    <w:qFormat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  <w:qFormat/>
  </w:style>
  <w:style w:type="character" w:customStyle="1" w:styleId="WW8Num31z7">
    <w:name w:val="WW8Num31z7"/>
  </w:style>
  <w:style w:type="character" w:customStyle="1" w:styleId="WW8Num31z8">
    <w:name w:val="WW8Num31z8"/>
    <w:qFormat/>
  </w:style>
  <w:style w:type="character" w:customStyle="1" w:styleId="WW8Num32z0">
    <w:name w:val="WW8Num32z0"/>
    <w:rPr>
      <w:rFonts w:ascii="Arial" w:hAnsi="Arial" w:cs="Arial"/>
      <w:bCs/>
      <w:i/>
      <w:iCs/>
    </w:rPr>
  </w:style>
  <w:style w:type="character" w:customStyle="1" w:styleId="WW8Num33z0">
    <w:name w:val="WW8Num33z0"/>
    <w:qFormat/>
    <w:rPr>
      <w:rFonts w:ascii="Arial" w:hAnsi="Arial" w:cs="Arial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  <w:qFormat/>
  </w:style>
  <w:style w:type="character" w:customStyle="1" w:styleId="WW8Num33z4">
    <w:name w:val="WW8Num33z4"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Arial" w:hAnsi="Arial" w:cs="Arial"/>
      <w:sz w:val="22"/>
      <w:szCs w:val="22"/>
    </w:rPr>
  </w:style>
  <w:style w:type="character" w:customStyle="1" w:styleId="WW8Num34z1">
    <w:name w:val="WW8Num34z1"/>
    <w:qFormat/>
  </w:style>
  <w:style w:type="character" w:customStyle="1" w:styleId="WW8Num34z2">
    <w:name w:val="WW8Num34z2"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rPr>
      <w:rFonts w:ascii="Arial" w:hAnsi="Arial" w:cs="Arial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</w:style>
  <w:style w:type="character" w:customStyle="1" w:styleId="WW8Num36z0">
    <w:name w:val="WW8Num36z0"/>
    <w:qFormat/>
    <w:rPr>
      <w:rFonts w:ascii="Arial" w:hAnsi="Arial" w:cs="Arial"/>
      <w:b/>
      <w:bCs/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Arial" w:hAnsi="Arial" w:cs="Arial"/>
      <w:b/>
    </w:rPr>
  </w:style>
  <w:style w:type="character" w:customStyle="1" w:styleId="WW8Num37z1">
    <w:name w:val="WW8Num37z1"/>
  </w:style>
  <w:style w:type="character" w:customStyle="1" w:styleId="WW8Num37z2">
    <w:name w:val="WW8Num37z2"/>
    <w:qFormat/>
  </w:style>
  <w:style w:type="character" w:customStyle="1" w:styleId="WW8Num37z3">
    <w:name w:val="WW8Num37z3"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Arial" w:hAnsi="Arial" w:cs="Arial"/>
      <w:b/>
    </w:rPr>
  </w:style>
  <w:style w:type="character" w:customStyle="1" w:styleId="WW8Num38z1">
    <w:name w:val="WW8Num38z1"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</w:style>
  <w:style w:type="character" w:customStyle="1" w:styleId="WW8Num38z5">
    <w:name w:val="WW8Num38z5"/>
    <w:qFormat/>
  </w:style>
  <w:style w:type="character" w:customStyle="1" w:styleId="WW8Num38z6">
    <w:name w:val="WW8Num38z6"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rPr>
      <w:rFonts w:ascii="Arial" w:hAnsi="Arial" w:cs="Arial"/>
      <w:b/>
      <w:bCs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z2">
    <w:name w:val="WW8Num4z2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8z3">
    <w:name w:val="WW8Num18z3"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1z1">
    <w:name w:val="WW8Num21z1"/>
  </w:style>
  <w:style w:type="character" w:customStyle="1" w:styleId="WW8Num21z2">
    <w:name w:val="WW8Num21z2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  <w:qFormat/>
  </w:style>
  <w:style w:type="character" w:customStyle="1" w:styleId="WW8Num25z5">
    <w:name w:val="WW8Num25z5"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</w:style>
  <w:style w:type="character" w:customStyle="1" w:styleId="WW8Num40z0">
    <w:name w:val="WW8Num40z0"/>
    <w:qFormat/>
    <w:rPr>
      <w:rFonts w:ascii="Symbol" w:hAnsi="Symbol" w:cs="Symbol" w:hint="default"/>
    </w:rPr>
  </w:style>
  <w:style w:type="character" w:customStyle="1" w:styleId="WW8Num41z0">
    <w:name w:val="WW8Num41z0"/>
    <w:qFormat/>
    <w:rPr>
      <w:rFonts w:ascii="Arial" w:hAnsi="Arial" w:cs="Aria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</w:style>
  <w:style w:type="character" w:customStyle="1" w:styleId="WW8Num42z3">
    <w:name w:val="WW8Num42z3"/>
    <w:qFormat/>
  </w:style>
  <w:style w:type="character" w:customStyle="1" w:styleId="WW8Num42z4">
    <w:name w:val="WW8Num42z4"/>
  </w:style>
  <w:style w:type="character" w:customStyle="1" w:styleId="WW8Num42z5">
    <w:name w:val="WW8Num42z5"/>
    <w:qFormat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  <w:qFormat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qFormat/>
    <w:rPr>
      <w:rFonts w:ascii="Symbol" w:hAnsi="Symbol" w:cs="Symbol" w:hint="default"/>
      <w:color w:val="000000"/>
      <w:shd w:val="clear" w:color="auto" w:fill="FFFF00"/>
    </w:rPr>
  </w:style>
  <w:style w:type="character" w:customStyle="1" w:styleId="WW8Num46z0">
    <w:name w:val="WW8Num46z0"/>
    <w:qFormat/>
    <w:rPr>
      <w:rFonts w:hint="default"/>
    </w:rPr>
  </w:style>
  <w:style w:type="character" w:customStyle="1" w:styleId="WW8Num47z0">
    <w:name w:val="WW8Num47z0"/>
    <w:qFormat/>
    <w:rPr>
      <w:rFonts w:ascii="Arial" w:hAnsi="Arial" w:cs="Arial" w:hint="default"/>
      <w:b/>
      <w:bCs/>
      <w:sz w:val="22"/>
      <w:szCs w:val="22"/>
    </w:rPr>
  </w:style>
  <w:style w:type="character" w:customStyle="1" w:styleId="WW8Num48z0">
    <w:name w:val="WW8Num48z0"/>
    <w:rPr>
      <w:rFonts w:hint="default"/>
    </w:rPr>
  </w:style>
  <w:style w:type="character" w:customStyle="1" w:styleId="WW8Num49z0">
    <w:name w:val="WW8Num49z0"/>
    <w:qFormat/>
    <w:rPr>
      <w:rFonts w:ascii="Book Antiqua" w:hAnsi="Book Antiqua" w:cs="Times New Roman"/>
      <w:bCs/>
      <w:sz w:val="22"/>
      <w:szCs w:val="22"/>
    </w:rPr>
  </w:style>
  <w:style w:type="character" w:customStyle="1" w:styleId="WW8Num49z1">
    <w:name w:val="WW8Num49z1"/>
    <w:qFormat/>
    <w:rPr>
      <w:rFonts w:ascii="Book Antiqua" w:hAnsi="Book Antiqua" w:cs="Times New Roman" w:hint="default"/>
      <w:sz w:val="22"/>
      <w:szCs w:val="22"/>
    </w:rPr>
  </w:style>
  <w:style w:type="character" w:customStyle="1" w:styleId="WW8Num50z0">
    <w:name w:val="WW8Num50z0"/>
    <w:qFormat/>
    <w:rPr>
      <w:rFonts w:ascii="Arial" w:hAnsi="Arial" w:cs="Arial"/>
      <w:b/>
      <w:iCs/>
      <w:color w:val="auto"/>
    </w:rPr>
  </w:style>
  <w:style w:type="character" w:customStyle="1" w:styleId="WW8Num50z1">
    <w:name w:val="WW8Num50z1"/>
    <w:qFormat/>
  </w:style>
  <w:style w:type="character" w:customStyle="1" w:styleId="WW8Num50z2">
    <w:name w:val="WW8Num50z2"/>
  </w:style>
  <w:style w:type="character" w:customStyle="1" w:styleId="WW8Num50z3">
    <w:name w:val="WW8Num50z3"/>
    <w:qFormat/>
  </w:style>
  <w:style w:type="character" w:customStyle="1" w:styleId="WW8Num50z4">
    <w:name w:val="WW8Num50z4"/>
  </w:style>
  <w:style w:type="character" w:customStyle="1" w:styleId="WW8Num50z5">
    <w:name w:val="WW8Num50z5"/>
    <w:qFormat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Arial" w:hAnsi="Arial" w:cs="Arial"/>
    </w:rPr>
  </w:style>
  <w:style w:type="character" w:customStyle="1" w:styleId="WW8Num52z0">
    <w:name w:val="WW8Num52z0"/>
    <w:qFormat/>
    <w:rPr>
      <w:rFonts w:ascii="Arial" w:hAnsi="Arial" w:cs="Arial"/>
      <w:bCs/>
      <w:i/>
      <w:iCs/>
    </w:rPr>
  </w:style>
  <w:style w:type="character" w:customStyle="1" w:styleId="WW8Num53z0">
    <w:name w:val="WW8Num53z0"/>
    <w:qFormat/>
    <w:rPr>
      <w:rFonts w:ascii="Arial" w:hAnsi="Arial" w:cs="Arial"/>
    </w:rPr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rPr>
      <w:rFonts w:ascii="Arial" w:hAnsi="Arial" w:cs="Arial"/>
      <w:sz w:val="22"/>
      <w:szCs w:val="22"/>
    </w:rPr>
  </w:style>
  <w:style w:type="character" w:customStyle="1" w:styleId="WW8Num54z1">
    <w:name w:val="WW8Num54z1"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</w:style>
  <w:style w:type="character" w:customStyle="1" w:styleId="WW8Num54z7">
    <w:name w:val="WW8Num54z7"/>
    <w:qFormat/>
  </w:style>
  <w:style w:type="character" w:customStyle="1" w:styleId="WW8Num54z8">
    <w:name w:val="WW8Num54z8"/>
  </w:style>
  <w:style w:type="character" w:customStyle="1" w:styleId="WW8Num20z1">
    <w:name w:val="WW8Num20z1"/>
  </w:style>
  <w:style w:type="character" w:customStyle="1" w:styleId="WW8Num20z2">
    <w:name w:val="WW8Num20z2"/>
    <w:qFormat/>
  </w:style>
  <w:style w:type="character" w:customStyle="1" w:styleId="WW8Num20z3">
    <w:name w:val="WW8Num20z3"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qFormat/>
    <w:rPr>
      <w:rFonts w:ascii="Wingdings" w:hAnsi="Wingdings" w:cs="Wingdings" w:hint="default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5z0">
    <w:name w:val="WW8Num55z0"/>
    <w:qFormat/>
    <w:rPr>
      <w:rFonts w:ascii="Arial" w:hAnsi="Arial" w:cs="Arial"/>
      <w:sz w:val="22"/>
      <w:szCs w:val="22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9z1">
    <w:name w:val="WW8Num29z1"/>
    <w:qFormat/>
    <w:rPr>
      <w:rFonts w:ascii="Courier New" w:hAnsi="Courier New" w:cs="Courier New" w:hint="default"/>
    </w:rPr>
  </w:style>
  <w:style w:type="character" w:customStyle="1" w:styleId="WW8Num29z2">
    <w:name w:val="WW8Num29z2"/>
    <w:qFormat/>
    <w:rPr>
      <w:rFonts w:ascii="Wingdings" w:hAnsi="Wingdings" w:cs="Wingdings" w:hint="default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40z1">
    <w:name w:val="WW8Num40z1"/>
    <w:qFormat/>
    <w:rPr>
      <w:rFonts w:ascii="Courier New" w:hAnsi="Courier New" w:cs="Courier New" w:hint="default"/>
    </w:rPr>
  </w:style>
  <w:style w:type="character" w:customStyle="1" w:styleId="WW8Num40z2">
    <w:name w:val="WW8Num40z2"/>
    <w:qFormat/>
    <w:rPr>
      <w:rFonts w:ascii="Wingdings" w:hAnsi="Wingdings" w:cs="Wingdings" w:hint="default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1">
    <w:name w:val="WW8Num46z1"/>
    <w:qFormat/>
    <w:rPr>
      <w:rFonts w:ascii="Courier New" w:hAnsi="Courier New" w:cs="Courier New" w:hint="default"/>
    </w:rPr>
  </w:style>
  <w:style w:type="character" w:customStyle="1" w:styleId="WW8Num46z2">
    <w:name w:val="WW8Num46z2"/>
    <w:qFormat/>
    <w:rPr>
      <w:rFonts w:ascii="Wingdings" w:hAnsi="Wingdings" w:cs="Wingdings" w:hint="default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  <w:rPr>
      <w:rFonts w:ascii="Wingdings" w:hAnsi="Wingdings" w:cs="Wingdings" w:hint="default"/>
    </w:rPr>
  </w:style>
  <w:style w:type="character" w:customStyle="1" w:styleId="WW8Num48z4">
    <w:name w:val="WW8Num48z4"/>
    <w:qFormat/>
    <w:rPr>
      <w:rFonts w:ascii="Courier New" w:hAnsi="Courier New" w:cs="Courier New" w:hint="default"/>
    </w:rPr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6z0">
    <w:name w:val="WW8Num56z0"/>
    <w:qFormat/>
    <w:rPr>
      <w:rFonts w:hint="default"/>
    </w:rPr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  <w:rPr>
      <w:rFonts w:ascii="Book Antiqua" w:hAnsi="Book Antiqua" w:cs="Times New Roman"/>
      <w:sz w:val="22"/>
      <w:szCs w:val="22"/>
    </w:rPr>
  </w:style>
  <w:style w:type="character" w:customStyle="1" w:styleId="WW8Num57z1">
    <w:name w:val="WW8Num57z1"/>
    <w:qFormat/>
    <w:rPr>
      <w:rFonts w:ascii="Book Antiqua" w:hAnsi="Book Antiqua" w:cs="Times New Roman" w:hint="default"/>
      <w:sz w:val="22"/>
      <w:szCs w:val="22"/>
    </w:rPr>
  </w:style>
  <w:style w:type="character" w:customStyle="1" w:styleId="WW8Num58z0">
    <w:name w:val="WW8Num58z0"/>
    <w:qFormat/>
    <w:rPr>
      <w:rFonts w:cs="Arial"/>
      <w:b/>
      <w:iCs/>
      <w:color w:val="auto"/>
    </w:rPr>
  </w:style>
  <w:style w:type="character" w:customStyle="1" w:styleId="WW8Num58z1">
    <w:name w:val="WW8Num58z1"/>
    <w:qFormat/>
  </w:style>
  <w:style w:type="character" w:customStyle="1" w:styleId="WW8Num58z2">
    <w:name w:val="WW8Num58z2"/>
    <w:qFormat/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59z0">
    <w:name w:val="WW8Num59z0"/>
    <w:qFormat/>
    <w:rPr>
      <w:rFonts w:ascii="Arial" w:hAnsi="Arial" w:cs="Arial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0">
    <w:name w:val="WW8Num60z0"/>
    <w:qFormat/>
    <w:rPr>
      <w:rFonts w:ascii="Arial" w:hAnsi="Arial" w:cs="Arial"/>
      <w:bCs/>
      <w:i/>
      <w:iCs/>
    </w:rPr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FontStyle39">
    <w:name w:val="Font Style39"/>
    <w:basedOn w:val="Domylnaczcionkaakapitu2"/>
    <w:qFormat/>
    <w:rPr>
      <w:color w:val="000000"/>
    </w:rPr>
  </w:style>
  <w:style w:type="character" w:customStyle="1" w:styleId="ListParagraphChar">
    <w:name w:val="List Paragraph Char"/>
    <w:qFormat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2"/>
    <w:qFormat/>
    <w:rPr>
      <w:color w:val="000000"/>
    </w:rPr>
  </w:style>
  <w:style w:type="character" w:customStyle="1" w:styleId="Styl11pt">
    <w:name w:val="Styl 11 pt"/>
    <w:basedOn w:val="Domylnaczcionkaakapitu2"/>
    <w:qFormat/>
    <w:rPr>
      <w:rFonts w:cs="Times New Roman"/>
      <w:sz w:val="24"/>
    </w:rPr>
  </w:style>
  <w:style w:type="character" w:customStyle="1" w:styleId="txt-new">
    <w:name w:val="txt-new"/>
    <w:basedOn w:val="Domylnaczcionkaakapitu2"/>
    <w:qFormat/>
  </w:style>
  <w:style w:type="character" w:customStyle="1" w:styleId="TekstdymkaZnak">
    <w:name w:val="Tekst dymka Znak"/>
    <w:basedOn w:val="Domylnaczcionkaakapitu2"/>
    <w:uiPriority w:val="99"/>
    <w:qFormat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basedOn w:val="Domylnaczcionkaakapitu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1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FontStyle18">
    <w:name w:val="Font Style18"/>
    <w:basedOn w:val="Domylnaczcionkaakapitu2"/>
    <w:qFormat/>
    <w:rPr>
      <w:color w:val="000000"/>
    </w:rPr>
  </w:style>
  <w:style w:type="character" w:customStyle="1" w:styleId="alb">
    <w:name w:val="a_lb"/>
    <w:basedOn w:val="Domylnaczcionkaakapitu2"/>
    <w:qFormat/>
  </w:style>
  <w:style w:type="character" w:customStyle="1" w:styleId="Tekstpodstawowywcity2Znak">
    <w:name w:val="Tekst podstawowy wcięty 2 Znak"/>
    <w:basedOn w:val="Domylnaczcionkaakapitu2"/>
    <w:qFormat/>
    <w:rPr>
      <w:rFonts w:ascii="Calibri" w:hAnsi="Calibri" w:cs="Calibri"/>
      <w:sz w:val="22"/>
      <w:szCs w:val="22"/>
    </w:rPr>
  </w:style>
  <w:style w:type="character" w:customStyle="1" w:styleId="TytuZnak">
    <w:name w:val="Tytuł Znak"/>
    <w:basedOn w:val="Domylnaczcionkaakapitu2"/>
    <w:qFormat/>
    <w:rPr>
      <w:rFonts w:ascii="Arial" w:eastAsia="Times New Roman" w:hAnsi="Arial" w:cs="Arial"/>
      <w:caps/>
      <w:sz w:val="36"/>
    </w:rPr>
  </w:style>
  <w:style w:type="character" w:customStyle="1" w:styleId="Tekstpodstawowy2Znak">
    <w:name w:val="Tekst podstawowy 2 Znak"/>
    <w:basedOn w:val="Domylnaczcionkaakapitu2"/>
    <w:link w:val="Tekstpodstawowy2"/>
    <w:uiPriority w:val="99"/>
    <w:qFormat/>
    <w:rPr>
      <w:sz w:val="24"/>
      <w:szCs w:val="24"/>
    </w:rPr>
  </w:style>
  <w:style w:type="character" w:customStyle="1" w:styleId="Znakinumeracji">
    <w:name w:val="Znaki numeracji"/>
    <w:qFormat/>
  </w:style>
  <w:style w:type="character" w:customStyle="1" w:styleId="TekstpodstawowyZnak1">
    <w:name w:val="Tekst podstawowy Znak1"/>
    <w:basedOn w:val="Domylnaczcionkaakapitu"/>
    <w:link w:val="Tekstpodstawowy"/>
    <w:qFormat/>
    <w:rPr>
      <w:rFonts w:ascii="Calibri" w:eastAsia="SimSun" w:hAnsi="Calibri" w:cs="Calibri"/>
      <w:color w:val="000000"/>
      <w:lang w:eastAsia="zh-CN"/>
    </w:rPr>
  </w:style>
  <w:style w:type="paragraph" w:customStyle="1" w:styleId="Indeks">
    <w:name w:val="Indeks"/>
    <w:basedOn w:val="Normalny"/>
    <w:qFormat/>
    <w:pPr>
      <w:suppressLineNumbers/>
      <w:suppressAutoHyphens/>
      <w:spacing w:after="200" w:line="276" w:lineRule="auto"/>
    </w:pPr>
    <w:rPr>
      <w:rFonts w:ascii="Calibri" w:eastAsia="SimSun" w:hAnsi="Calibri" w:cs="Mangal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qFormat/>
    <w:rPr>
      <w:rFonts w:ascii="Segoe UI" w:eastAsia="SimSun" w:hAnsi="Segoe UI" w:cs="Segoe UI"/>
      <w:sz w:val="18"/>
      <w:szCs w:val="18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qFormat/>
    <w:rPr>
      <w:lang w:eastAsia="zh-CN"/>
    </w:rPr>
  </w:style>
  <w:style w:type="paragraph" w:customStyle="1" w:styleId="Akapitzlist1">
    <w:name w:val="Akapit z listą1"/>
    <w:basedOn w:val="Normalny"/>
    <w:qFormat/>
    <w:pPr>
      <w:suppressAutoHyphens/>
      <w:spacing w:after="0" w:line="240" w:lineRule="auto"/>
      <w:ind w:left="720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Bezodstpw1">
    <w:name w:val="Bez odstępów1"/>
    <w:qFormat/>
    <w:pPr>
      <w:suppressAutoHyphens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Standardowytekst">
    <w:name w:val="Standardowy.tekst"/>
    <w:qFormat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lang w:eastAsia="zh-CN"/>
    </w:rPr>
  </w:style>
  <w:style w:type="paragraph" w:customStyle="1" w:styleId="Akapitzlist2">
    <w:name w:val="Akapit z listą2"/>
    <w:basedOn w:val="Normalny"/>
    <w:qFormat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lang w:eastAsia="zh-CN"/>
    </w:rPr>
  </w:style>
  <w:style w:type="paragraph" w:customStyle="1" w:styleId="Tekstpodstawowy21">
    <w:name w:val="Tekst podstawowy 21"/>
    <w:basedOn w:val="Normalny"/>
    <w:qFormat/>
    <w:pPr>
      <w:suppressAutoHyphens/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qFormat/>
    <w:pPr>
      <w:widowControl w:val="0"/>
      <w:suppressAutoHyphens/>
      <w:spacing w:after="0" w:line="120" w:lineRule="atLeast"/>
      <w:jc w:val="both"/>
    </w:pPr>
    <w:rPr>
      <w:rFonts w:ascii="Ottawa" w:eastAsia="Times New Roman" w:hAnsi="Ottawa" w:cs="Ottawa"/>
      <w:bCs/>
      <w:sz w:val="28"/>
      <w:szCs w:val="20"/>
      <w:lang w:eastAsia="zh-CN"/>
    </w:rPr>
  </w:style>
  <w:style w:type="paragraph" w:customStyle="1" w:styleId="akapit">
    <w:name w:val="akapit"/>
    <w:basedOn w:val="Normalny"/>
    <w:qFormat/>
    <w:pPr>
      <w:suppressAutoHyphens/>
      <w:spacing w:after="200" w:line="276" w:lineRule="auto"/>
      <w:ind w:firstLine="360"/>
    </w:pPr>
    <w:rPr>
      <w:rFonts w:ascii="Calibri" w:eastAsia="SimSun" w:hAnsi="Calibri" w:cs="Calibri"/>
      <w:sz w:val="20"/>
      <w:lang w:eastAsia="zh-CN"/>
    </w:rPr>
  </w:style>
  <w:style w:type="paragraph" w:styleId="Akapitzlist">
    <w:name w:val="List Paragraph"/>
    <w:basedOn w:val="Normalny"/>
    <w:link w:val="AkapitzlistZnak"/>
    <w:qFormat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text-justify">
    <w:name w:val="text-justify"/>
    <w:basedOn w:val="Normalny"/>
    <w:qFormat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qFormat/>
    <w:pPr>
      <w:suppressAutoHyphens/>
      <w:spacing w:after="120" w:line="480" w:lineRule="auto"/>
      <w:ind w:left="283"/>
    </w:pPr>
    <w:rPr>
      <w:rFonts w:ascii="Calibri" w:eastAsia="SimSun" w:hAnsi="Calibri" w:cs="Calibri"/>
      <w:lang w:eastAsia="zh-CN"/>
    </w:rPr>
  </w:style>
  <w:style w:type="paragraph" w:styleId="Bezodstpw">
    <w:name w:val="No Spacing"/>
    <w:uiPriority w:val="1"/>
    <w:qFormat/>
    <w:pPr>
      <w:suppressAutoHyphens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paragraph" w:customStyle="1" w:styleId="Tekstpodstawowy23">
    <w:name w:val="Tekst podstawowy 23"/>
    <w:basedOn w:val="Normalny"/>
    <w:qFormat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Cytaty">
    <w:name w:val="Cytaty"/>
    <w:basedOn w:val="Normalny"/>
    <w:qFormat/>
    <w:pPr>
      <w:suppressAutoHyphens/>
      <w:spacing w:after="283" w:line="276" w:lineRule="auto"/>
      <w:ind w:left="567" w:right="567"/>
    </w:pPr>
    <w:rPr>
      <w:rFonts w:ascii="Calibri" w:eastAsia="SimSun" w:hAnsi="Calibri" w:cs="Calibri"/>
      <w:lang w:eastAsia="zh-CN"/>
    </w:rPr>
  </w:style>
  <w:style w:type="character" w:customStyle="1" w:styleId="TytuZnak1">
    <w:name w:val="Tytuł Znak1"/>
    <w:basedOn w:val="Domylnaczcionkaakapitu"/>
    <w:link w:val="Tytu"/>
    <w:qFormat/>
    <w:rPr>
      <w:rFonts w:ascii="Arial" w:eastAsia="Times New Roman" w:hAnsi="Arial" w:cs="Arial"/>
      <w:b/>
      <w:bCs/>
      <w:caps/>
      <w:sz w:val="56"/>
      <w:szCs w:val="56"/>
      <w:lang w:eastAsia="zh-CN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Times New Roman" w:hAnsi="Arial" w:cs="Arial"/>
      <w:caps/>
      <w:sz w:val="36"/>
      <w:szCs w:val="36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Calibri" w:eastAsia="SimSun" w:hAnsi="Calibri" w:cs="Calibri"/>
      <w:sz w:val="20"/>
      <w:szCs w:val="20"/>
      <w:lang w:eastAsia="zh-CN"/>
    </w:rPr>
  </w:style>
  <w:style w:type="paragraph" w:customStyle="1" w:styleId="Nagwek11">
    <w:name w:val="Nagłówek 11"/>
    <w:basedOn w:val="Normalny"/>
    <w:next w:val="Normalny"/>
    <w:qFormat/>
    <w:pPr>
      <w:keepNext/>
      <w:widowControl w:val="0"/>
      <w:spacing w:before="240" w:after="60" w:line="240" w:lineRule="auto"/>
      <w:outlineLvl w:val="0"/>
    </w:pPr>
    <w:rPr>
      <w:rFonts w:ascii="Arial" w:eastAsia="Arial" w:hAnsi="Arial" w:cs="Arial"/>
      <w:b/>
      <w:bCs/>
      <w:kern w:val="1"/>
      <w:sz w:val="32"/>
      <w:szCs w:val="32"/>
      <w:lang w:eastAsia="pl-PL" w:bidi="pl-PL"/>
    </w:rPr>
  </w:style>
  <w:style w:type="paragraph" w:customStyle="1" w:styleId="ListParagraph1">
    <w:name w:val="List Paragraph1"/>
    <w:basedOn w:val="Normalny"/>
    <w:uiPriority w:val="99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qFormat/>
  </w:style>
  <w:style w:type="character" w:customStyle="1" w:styleId="CharStyle3">
    <w:name w:val="Char Style 3"/>
    <w:basedOn w:val="Domylnaczcionkaakapitu"/>
    <w:link w:val="Style2"/>
    <w:uiPriority w:val="99"/>
    <w:qFormat/>
    <w:rPr>
      <w:b/>
      <w:bCs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qFormat/>
    <w:pPr>
      <w:widowControl w:val="0"/>
      <w:shd w:val="clear" w:color="auto" w:fill="FFFFFF"/>
      <w:spacing w:after="540" w:line="274" w:lineRule="exact"/>
      <w:jc w:val="right"/>
    </w:pPr>
    <w:rPr>
      <w:b/>
      <w:bCs/>
    </w:rPr>
  </w:style>
  <w:style w:type="character" w:customStyle="1" w:styleId="CharStyle8">
    <w:name w:val="Char Style 8"/>
    <w:basedOn w:val="Domylnaczcionkaakapitu"/>
    <w:link w:val="Style7"/>
    <w:uiPriority w:val="99"/>
    <w:qFormat/>
    <w:rPr>
      <w:b/>
      <w:bCs/>
      <w:sz w:val="42"/>
      <w:szCs w:val="42"/>
      <w:shd w:val="clear" w:color="auto" w:fill="FFFFFF"/>
    </w:rPr>
  </w:style>
  <w:style w:type="paragraph" w:customStyle="1" w:styleId="Style7">
    <w:name w:val="Style 7"/>
    <w:basedOn w:val="Normalny"/>
    <w:link w:val="CharStyle8"/>
    <w:uiPriority w:val="99"/>
    <w:pPr>
      <w:widowControl w:val="0"/>
      <w:shd w:val="clear" w:color="auto" w:fill="FFFFFF"/>
      <w:spacing w:before="1200" w:after="780" w:line="504" w:lineRule="exact"/>
      <w:jc w:val="center"/>
      <w:outlineLvl w:val="0"/>
    </w:pPr>
    <w:rPr>
      <w:b/>
      <w:bCs/>
      <w:sz w:val="42"/>
      <w:szCs w:val="42"/>
    </w:rPr>
  </w:style>
  <w:style w:type="character" w:customStyle="1" w:styleId="CharStyle15">
    <w:name w:val="Char Style 15"/>
    <w:basedOn w:val="CharStyle10"/>
    <w:uiPriority w:val="99"/>
    <w:rPr>
      <w:sz w:val="21"/>
      <w:szCs w:val="21"/>
      <w:u w:val="none"/>
      <w:shd w:val="clear" w:color="auto" w:fill="FFFFFF"/>
    </w:rPr>
  </w:style>
  <w:style w:type="character" w:customStyle="1" w:styleId="CharStyle16">
    <w:name w:val="Char Style 16"/>
    <w:basedOn w:val="CharStyle10"/>
    <w:link w:val="Style15"/>
    <w:uiPriority w:val="99"/>
    <w:qFormat/>
    <w:rPr>
      <w:sz w:val="21"/>
      <w:szCs w:val="21"/>
      <w:u w:val="single"/>
      <w:shd w:val="clear" w:color="auto" w:fill="FFFFFF"/>
    </w:rPr>
  </w:style>
  <w:style w:type="paragraph" w:customStyle="1" w:styleId="Style15">
    <w:name w:val="Style 15"/>
    <w:basedOn w:val="Normalny"/>
    <w:link w:val="CharStyle16"/>
    <w:uiPriority w:val="99"/>
    <w:qFormat/>
    <w:pPr>
      <w:widowControl w:val="0"/>
      <w:shd w:val="clear" w:color="auto" w:fill="FFFFFF"/>
      <w:spacing w:before="2460" w:after="720" w:line="283" w:lineRule="exact"/>
    </w:pPr>
    <w:rPr>
      <w:sz w:val="21"/>
      <w:szCs w:val="21"/>
      <w:u w:val="single"/>
    </w:rPr>
  </w:style>
  <w:style w:type="character" w:customStyle="1" w:styleId="CharStyle17">
    <w:name w:val="Char Style 17"/>
    <w:basedOn w:val="CharStyle10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8">
    <w:name w:val="Char Style 18"/>
    <w:basedOn w:val="CharStyle10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9">
    <w:name w:val="Char Style 19"/>
    <w:basedOn w:val="CharStyle10"/>
    <w:uiPriority w:val="99"/>
    <w:qFormat/>
    <w:rPr>
      <w:sz w:val="21"/>
      <w:szCs w:val="21"/>
      <w:u w:val="none"/>
      <w:shd w:val="clear" w:color="auto" w:fill="FFFFFF"/>
    </w:rPr>
  </w:style>
  <w:style w:type="character" w:customStyle="1" w:styleId="CharStyle21">
    <w:name w:val="Char Style 21"/>
    <w:basedOn w:val="Domylnaczcionkaakapitu"/>
    <w:link w:val="Style20"/>
    <w:uiPriority w:val="99"/>
    <w:qFormat/>
    <w:rPr>
      <w:i/>
      <w:iCs/>
      <w:shd w:val="clear" w:color="auto" w:fill="FFFFFF"/>
    </w:rPr>
  </w:style>
  <w:style w:type="paragraph" w:customStyle="1" w:styleId="Style20">
    <w:name w:val="Style 20"/>
    <w:basedOn w:val="Normalny"/>
    <w:link w:val="CharStyle21"/>
    <w:uiPriority w:val="99"/>
    <w:qFormat/>
    <w:pPr>
      <w:widowControl w:val="0"/>
      <w:shd w:val="clear" w:color="auto" w:fill="FFFFFF"/>
      <w:spacing w:after="60" w:line="374" w:lineRule="exact"/>
    </w:pPr>
    <w:rPr>
      <w:i/>
      <w:iCs/>
    </w:rPr>
  </w:style>
  <w:style w:type="character" w:customStyle="1" w:styleId="CharStyle22">
    <w:name w:val="Char Style 22"/>
    <w:basedOn w:val="CharStyle21"/>
    <w:uiPriority w:val="99"/>
    <w:qFormat/>
    <w:rPr>
      <w:i/>
      <w:iCs/>
      <w:sz w:val="21"/>
      <w:szCs w:val="21"/>
      <w:shd w:val="clear" w:color="auto" w:fill="FFFFFF"/>
    </w:rPr>
  </w:style>
  <w:style w:type="character" w:customStyle="1" w:styleId="CharStyle23">
    <w:name w:val="Char Style 23"/>
    <w:basedOn w:val="CharStyle21"/>
    <w:uiPriority w:val="99"/>
    <w:qFormat/>
    <w:rPr>
      <w:b/>
      <w:bCs/>
      <w:i/>
      <w:iCs/>
      <w:shd w:val="clear" w:color="auto" w:fill="FFFFFF"/>
    </w:rPr>
  </w:style>
  <w:style w:type="character" w:customStyle="1" w:styleId="CharStyle24">
    <w:name w:val="Char Style 24"/>
    <w:basedOn w:val="CharStyle10"/>
    <w:uiPriority w:val="99"/>
    <w:qFormat/>
    <w:rPr>
      <w:b/>
      <w:bCs/>
      <w:sz w:val="22"/>
      <w:szCs w:val="22"/>
      <w:u w:val="single"/>
      <w:shd w:val="clear" w:color="auto" w:fill="FFFFFF"/>
    </w:rPr>
  </w:style>
  <w:style w:type="character" w:customStyle="1" w:styleId="CharStyle25">
    <w:name w:val="Char Style 25"/>
    <w:basedOn w:val="CharStyle10"/>
    <w:uiPriority w:val="99"/>
    <w:qFormat/>
    <w:rPr>
      <w:b/>
      <w:bCs/>
      <w:sz w:val="22"/>
      <w:szCs w:val="22"/>
      <w:u w:val="single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uiPriority w:val="99"/>
    <w:qFormat/>
    <w:rPr>
      <w:b/>
      <w:bCs/>
      <w:shd w:val="clear" w:color="auto" w:fill="FFFFFF"/>
    </w:rPr>
  </w:style>
  <w:style w:type="paragraph" w:customStyle="1" w:styleId="Style27">
    <w:name w:val="Style 27"/>
    <w:basedOn w:val="Normalny"/>
    <w:link w:val="CharStyle28"/>
    <w:uiPriority w:val="99"/>
    <w:qFormat/>
    <w:pPr>
      <w:widowControl w:val="0"/>
      <w:shd w:val="clear" w:color="auto" w:fill="FFFFFF"/>
      <w:spacing w:before="60" w:after="60" w:line="250" w:lineRule="exact"/>
      <w:ind w:hanging="700"/>
      <w:jc w:val="both"/>
      <w:outlineLvl w:val="0"/>
    </w:pPr>
    <w:rPr>
      <w:b/>
      <w:bCs/>
    </w:rPr>
  </w:style>
  <w:style w:type="character" w:customStyle="1" w:styleId="CharStyle45Exact">
    <w:name w:val="Char Style 45 Exact"/>
    <w:basedOn w:val="CharStyle3"/>
    <w:uiPriority w:val="99"/>
    <w:qFormat/>
    <w:rPr>
      <w:b/>
      <w:bCs/>
      <w:spacing w:val="2"/>
      <w:sz w:val="21"/>
      <w:szCs w:val="21"/>
      <w:shd w:val="clear" w:color="auto" w:fill="FFFFFF"/>
    </w:rPr>
  </w:style>
  <w:style w:type="character" w:customStyle="1" w:styleId="CharStyle46Exact">
    <w:name w:val="Char Style 46 Exact"/>
    <w:basedOn w:val="CharStyle3"/>
    <w:uiPriority w:val="99"/>
    <w:qFormat/>
    <w:rPr>
      <w:b/>
      <w:bCs/>
      <w:spacing w:val="1"/>
      <w:sz w:val="20"/>
      <w:szCs w:val="20"/>
      <w:shd w:val="clear" w:color="auto" w:fill="FFFFFF"/>
    </w:rPr>
  </w:style>
  <w:style w:type="character" w:customStyle="1" w:styleId="CharStyle47Exact">
    <w:name w:val="Char Style 47 Exact"/>
    <w:basedOn w:val="CharStyle10"/>
    <w:uiPriority w:val="99"/>
    <w:qFormat/>
    <w:rPr>
      <w:spacing w:val="1"/>
      <w:sz w:val="20"/>
      <w:szCs w:val="20"/>
      <w:shd w:val="clear" w:color="auto" w:fill="FFFFFF"/>
    </w:rPr>
  </w:style>
  <w:style w:type="character" w:customStyle="1" w:styleId="CharStyle58">
    <w:name w:val="Char Style 58"/>
    <w:basedOn w:val="CharStyle28"/>
    <w:uiPriority w:val="99"/>
    <w:qFormat/>
    <w:rPr>
      <w:b/>
      <w:bCs/>
      <w:shd w:val="clear" w:color="auto" w:fill="FFFFFF"/>
    </w:rPr>
  </w:style>
  <w:style w:type="character" w:customStyle="1" w:styleId="CharStyle59">
    <w:name w:val="Char Style 59"/>
    <w:basedOn w:val="CharStyle10"/>
    <w:uiPriority w:val="99"/>
    <w:qFormat/>
    <w:rPr>
      <w:sz w:val="21"/>
      <w:szCs w:val="21"/>
      <w:shd w:val="clear" w:color="auto" w:fill="FFFFFF"/>
    </w:rPr>
  </w:style>
  <w:style w:type="character" w:customStyle="1" w:styleId="CharStyle41">
    <w:name w:val="Char Style 41"/>
    <w:basedOn w:val="Domylnaczcionkaakapitu"/>
    <w:link w:val="Style40"/>
    <w:uiPriority w:val="99"/>
    <w:qFormat/>
    <w:rPr>
      <w:shd w:val="clear" w:color="auto" w:fill="FFFFFF"/>
    </w:rPr>
  </w:style>
  <w:style w:type="paragraph" w:customStyle="1" w:styleId="Style40">
    <w:name w:val="Style 40"/>
    <w:basedOn w:val="Normalny"/>
    <w:link w:val="CharStyle41"/>
    <w:uiPriority w:val="99"/>
    <w:qFormat/>
    <w:pPr>
      <w:widowControl w:val="0"/>
      <w:shd w:val="clear" w:color="auto" w:fill="FFFFFF"/>
      <w:spacing w:before="720" w:after="0" w:line="254" w:lineRule="exact"/>
      <w:jc w:val="both"/>
    </w:pPr>
  </w:style>
  <w:style w:type="character" w:customStyle="1" w:styleId="CharStyle52">
    <w:name w:val="Char Style 52"/>
    <w:basedOn w:val="CharStyle41"/>
    <w:uiPriority w:val="99"/>
    <w:qFormat/>
    <w:rPr>
      <w:shd w:val="clear" w:color="auto" w:fill="FFFFFF"/>
    </w:rPr>
  </w:style>
  <w:style w:type="character" w:customStyle="1" w:styleId="CharStyle54">
    <w:name w:val="Char Style 54"/>
    <w:basedOn w:val="CharStyle41"/>
    <w:uiPriority w:val="99"/>
    <w:qFormat/>
    <w:rPr>
      <w:u w:val="single"/>
      <w:shd w:val="clear" w:color="auto" w:fill="FFFFFF"/>
    </w:rPr>
  </w:style>
  <w:style w:type="character" w:customStyle="1" w:styleId="CharStyle55">
    <w:name w:val="Char Style 55"/>
    <w:basedOn w:val="CharStyle41"/>
    <w:uiPriority w:val="99"/>
    <w:qFormat/>
    <w:rPr>
      <w:b/>
      <w:bCs/>
      <w:shd w:val="clear" w:color="auto" w:fill="FFFFFF"/>
    </w:rPr>
  </w:style>
  <w:style w:type="character" w:customStyle="1" w:styleId="CharStyle56">
    <w:name w:val="Char Style 56"/>
    <w:basedOn w:val="CharStyle41"/>
    <w:uiPriority w:val="99"/>
    <w:qFormat/>
    <w:rPr>
      <w:b/>
      <w:bCs/>
      <w:u w:val="single"/>
      <w:shd w:val="clear" w:color="auto" w:fill="FFFFFF"/>
    </w:rPr>
  </w:style>
  <w:style w:type="character" w:customStyle="1" w:styleId="CharStyle60">
    <w:name w:val="Char Style 60"/>
    <w:basedOn w:val="CharStyle41"/>
    <w:uiPriority w:val="99"/>
    <w:qFormat/>
    <w:rPr>
      <w:sz w:val="22"/>
      <w:szCs w:val="22"/>
      <w:u w:val="single"/>
      <w:shd w:val="clear" w:color="auto" w:fill="FFFFFF"/>
    </w:rPr>
  </w:style>
  <w:style w:type="character" w:customStyle="1" w:styleId="CharStyle61">
    <w:name w:val="Char Style 61"/>
    <w:basedOn w:val="CharStyle41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38">
    <w:name w:val="Char Style 38"/>
    <w:basedOn w:val="Domylnaczcionkaakapitu"/>
    <w:link w:val="Style37"/>
    <w:uiPriority w:val="99"/>
    <w:qFormat/>
    <w:rPr>
      <w:b/>
      <w:bCs/>
      <w:shd w:val="clear" w:color="auto" w:fill="FFFFFF"/>
    </w:rPr>
  </w:style>
  <w:style w:type="paragraph" w:customStyle="1" w:styleId="Style37">
    <w:name w:val="Style 37"/>
    <w:basedOn w:val="Normalny"/>
    <w:link w:val="CharStyle38"/>
    <w:uiPriority w:val="99"/>
    <w:qFormat/>
    <w:pPr>
      <w:widowControl w:val="0"/>
      <w:shd w:val="clear" w:color="auto" w:fill="FFFFFF"/>
      <w:spacing w:after="0" w:line="274" w:lineRule="exact"/>
      <w:jc w:val="center"/>
      <w:outlineLvl w:val="0"/>
    </w:pPr>
    <w:rPr>
      <w:b/>
      <w:bCs/>
    </w:rPr>
  </w:style>
  <w:style w:type="character" w:customStyle="1" w:styleId="CharStyle57">
    <w:name w:val="Char Style 57"/>
    <w:basedOn w:val="CharStyle38"/>
    <w:uiPriority w:val="99"/>
    <w:qFormat/>
    <w:rPr>
      <w:b/>
      <w:bCs/>
      <w:shd w:val="clear" w:color="auto" w:fill="FFFFFF"/>
    </w:rPr>
  </w:style>
  <w:style w:type="character" w:customStyle="1" w:styleId="CharStyle63">
    <w:name w:val="Char Style 63"/>
    <w:basedOn w:val="CharStyle41"/>
    <w:uiPriority w:val="99"/>
    <w:qFormat/>
    <w:rPr>
      <w:sz w:val="22"/>
      <w:szCs w:val="22"/>
      <w:shd w:val="clear" w:color="auto" w:fill="FFFFFF"/>
    </w:rPr>
  </w:style>
  <w:style w:type="character" w:customStyle="1" w:styleId="CharStyle65">
    <w:name w:val="Char Style 65"/>
    <w:basedOn w:val="CharStyle41"/>
    <w:uiPriority w:val="99"/>
    <w:qFormat/>
    <w:rPr>
      <w:sz w:val="22"/>
      <w:szCs w:val="22"/>
      <w:u w:val="single"/>
      <w:shd w:val="clear" w:color="auto" w:fill="FFFFFF"/>
    </w:rPr>
  </w:style>
  <w:style w:type="character" w:customStyle="1" w:styleId="CharStyle67">
    <w:name w:val="Char Style 67"/>
    <w:basedOn w:val="Domylnaczcionkaakapitu"/>
    <w:link w:val="Style66"/>
    <w:uiPriority w:val="99"/>
    <w:qFormat/>
    <w:rPr>
      <w:i/>
      <w:iCs/>
      <w:sz w:val="23"/>
      <w:szCs w:val="23"/>
      <w:shd w:val="clear" w:color="auto" w:fill="FFFFFF"/>
    </w:rPr>
  </w:style>
  <w:style w:type="paragraph" w:customStyle="1" w:styleId="Style66">
    <w:name w:val="Style 66"/>
    <w:basedOn w:val="Normalny"/>
    <w:link w:val="CharStyle67"/>
    <w:uiPriority w:val="99"/>
    <w:qFormat/>
    <w:pPr>
      <w:widowControl w:val="0"/>
      <w:shd w:val="clear" w:color="auto" w:fill="FFFFFF"/>
      <w:spacing w:before="240" w:after="240" w:line="240" w:lineRule="atLeast"/>
      <w:ind w:hanging="660"/>
      <w:jc w:val="both"/>
      <w:outlineLvl w:val="0"/>
    </w:pPr>
    <w:rPr>
      <w:i/>
      <w:iCs/>
      <w:sz w:val="23"/>
      <w:szCs w:val="23"/>
    </w:rPr>
  </w:style>
  <w:style w:type="character" w:customStyle="1" w:styleId="CharStyle69">
    <w:name w:val="Char Style 69"/>
    <w:basedOn w:val="CharStyle67"/>
    <w:uiPriority w:val="99"/>
    <w:qFormat/>
    <w:rPr>
      <w:i/>
      <w:iCs/>
      <w:sz w:val="23"/>
      <w:szCs w:val="23"/>
      <w:shd w:val="clear" w:color="auto" w:fill="FFFFFF"/>
    </w:rPr>
  </w:style>
  <w:style w:type="character" w:customStyle="1" w:styleId="CharStyle72">
    <w:name w:val="Char Style 72"/>
    <w:basedOn w:val="CharStyle67"/>
    <w:uiPriority w:val="99"/>
    <w:qFormat/>
    <w:rPr>
      <w:b/>
      <w:bCs/>
      <w:i/>
      <w:iCs/>
      <w:sz w:val="20"/>
      <w:szCs w:val="20"/>
      <w:u w:val="none"/>
      <w:shd w:val="clear" w:color="auto" w:fill="FFFFFF"/>
    </w:rPr>
  </w:style>
  <w:style w:type="character" w:customStyle="1" w:styleId="CharStyle73">
    <w:name w:val="Char Style 73"/>
    <w:basedOn w:val="CharStyle67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75">
    <w:name w:val="Char Style 75"/>
    <w:basedOn w:val="CharStyle41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76">
    <w:name w:val="Char Style 76"/>
    <w:basedOn w:val="CharStyle41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83">
    <w:name w:val="Char Style 83"/>
    <w:basedOn w:val="CharStyle3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85">
    <w:name w:val="Char Style 85"/>
    <w:basedOn w:val="CharStyle41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88">
    <w:name w:val="Char Style 88"/>
    <w:basedOn w:val="CharStyle38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89">
    <w:name w:val="Char Style 89"/>
    <w:basedOn w:val="CharStyle3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90">
    <w:name w:val="Char Style 90"/>
    <w:basedOn w:val="CharStyle3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93">
    <w:name w:val="Char Style 93"/>
    <w:basedOn w:val="CharStyle41"/>
    <w:uiPriority w:val="99"/>
    <w:qFormat/>
    <w:rPr>
      <w:sz w:val="22"/>
      <w:szCs w:val="22"/>
      <w:u w:val="none"/>
      <w:shd w:val="clear" w:color="auto" w:fill="FFFFFF"/>
    </w:rPr>
  </w:style>
  <w:style w:type="character" w:customStyle="1" w:styleId="CharStyle50">
    <w:name w:val="Char Style 50"/>
    <w:basedOn w:val="Domylnaczcionkaakapitu"/>
    <w:link w:val="Style49"/>
    <w:uiPriority w:val="99"/>
    <w:qFormat/>
    <w:rPr>
      <w:b/>
      <w:bCs/>
      <w:shd w:val="clear" w:color="auto" w:fill="FFFFFF"/>
    </w:rPr>
  </w:style>
  <w:style w:type="paragraph" w:customStyle="1" w:styleId="Style49">
    <w:name w:val="Style 49"/>
    <w:basedOn w:val="Normalny"/>
    <w:link w:val="CharStyle50"/>
    <w:uiPriority w:val="99"/>
    <w:qFormat/>
    <w:pPr>
      <w:widowControl w:val="0"/>
      <w:shd w:val="clear" w:color="auto" w:fill="FFFFFF"/>
      <w:spacing w:after="0" w:line="274" w:lineRule="exact"/>
      <w:jc w:val="center"/>
      <w:outlineLvl w:val="1"/>
    </w:pPr>
    <w:rPr>
      <w:b/>
      <w:bCs/>
    </w:rPr>
  </w:style>
  <w:style w:type="character" w:customStyle="1" w:styleId="CharStyle62">
    <w:name w:val="Char Style 62"/>
    <w:basedOn w:val="CharStyle50"/>
    <w:uiPriority w:val="99"/>
    <w:qFormat/>
    <w:rPr>
      <w:b/>
      <w:bCs/>
      <w:shd w:val="clear" w:color="auto" w:fill="FFFFFF"/>
    </w:rPr>
  </w:style>
  <w:style w:type="character" w:customStyle="1" w:styleId="CharStyle94">
    <w:name w:val="Char Style 94"/>
    <w:basedOn w:val="CharStyle41"/>
    <w:uiPriority w:val="99"/>
    <w:qFormat/>
    <w:rPr>
      <w:sz w:val="22"/>
      <w:szCs w:val="22"/>
      <w:u w:val="single"/>
      <w:shd w:val="clear" w:color="auto" w:fill="FFFFFF"/>
    </w:rPr>
  </w:style>
  <w:style w:type="character" w:customStyle="1" w:styleId="CharStyle98">
    <w:name w:val="Char Style 98"/>
    <w:basedOn w:val="CharStyle3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02">
    <w:name w:val="Char Style 102"/>
    <w:basedOn w:val="Domylnaczcionkaakapitu"/>
    <w:link w:val="Style101"/>
    <w:uiPriority w:val="99"/>
    <w:qFormat/>
    <w:rPr>
      <w:shd w:val="clear" w:color="auto" w:fill="FFFFFF"/>
    </w:rPr>
  </w:style>
  <w:style w:type="paragraph" w:customStyle="1" w:styleId="Style101">
    <w:name w:val="Style 101"/>
    <w:basedOn w:val="Normalny"/>
    <w:link w:val="CharStyle102"/>
    <w:uiPriority w:val="99"/>
    <w:qFormat/>
    <w:pPr>
      <w:widowControl w:val="0"/>
      <w:shd w:val="clear" w:color="auto" w:fill="FFFFFF"/>
      <w:spacing w:after="540" w:line="254" w:lineRule="exact"/>
      <w:jc w:val="both"/>
      <w:outlineLvl w:val="1"/>
    </w:pPr>
  </w:style>
  <w:style w:type="character" w:customStyle="1" w:styleId="CharStyle103">
    <w:name w:val="Char Style 103"/>
    <w:basedOn w:val="CharStyle102"/>
    <w:uiPriority w:val="99"/>
    <w:qFormat/>
    <w:rPr>
      <w:b/>
      <w:bCs/>
      <w:shd w:val="clear" w:color="auto" w:fill="FFFFFF"/>
    </w:rPr>
  </w:style>
  <w:style w:type="character" w:customStyle="1" w:styleId="CharStyle104">
    <w:name w:val="Char Style 104"/>
    <w:basedOn w:val="CharStyle38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07">
    <w:name w:val="Char Style 107"/>
    <w:basedOn w:val="CharStyle38"/>
    <w:uiPriority w:val="99"/>
    <w:qFormat/>
    <w:rPr>
      <w:b/>
      <w:bCs/>
      <w:sz w:val="24"/>
      <w:szCs w:val="24"/>
      <w:u w:val="none"/>
      <w:shd w:val="clear" w:color="auto" w:fill="FFFFFF"/>
    </w:rPr>
  </w:style>
  <w:style w:type="character" w:customStyle="1" w:styleId="CharStyle108">
    <w:name w:val="Char Style 108"/>
    <w:basedOn w:val="CharStyle38"/>
    <w:uiPriority w:val="99"/>
    <w:qFormat/>
    <w:rPr>
      <w:b/>
      <w:bCs/>
      <w:sz w:val="13"/>
      <w:szCs w:val="13"/>
      <w:u w:val="none"/>
      <w:shd w:val="clear" w:color="auto" w:fill="FFFFFF"/>
    </w:rPr>
  </w:style>
  <w:style w:type="character" w:customStyle="1" w:styleId="CharStyle109">
    <w:name w:val="Char Style 109"/>
    <w:basedOn w:val="CharStyle16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39">
    <w:name w:val="Char Style 39"/>
    <w:basedOn w:val="CharStyle38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11">
    <w:name w:val="Char Style 111"/>
    <w:basedOn w:val="CharStyle38"/>
    <w:uiPriority w:val="99"/>
    <w:qFormat/>
    <w:rPr>
      <w:b/>
      <w:bCs/>
      <w:sz w:val="13"/>
      <w:szCs w:val="13"/>
      <w:u w:val="none"/>
      <w:shd w:val="clear" w:color="auto" w:fill="FFFFFF"/>
    </w:rPr>
  </w:style>
  <w:style w:type="character" w:customStyle="1" w:styleId="CharStyle112">
    <w:name w:val="Char Style 112"/>
    <w:basedOn w:val="CharStyle16"/>
    <w:uiPriority w:val="99"/>
    <w:qFormat/>
    <w:rPr>
      <w:i/>
      <w:iCs/>
      <w:sz w:val="12"/>
      <w:szCs w:val="12"/>
      <w:u w:val="none"/>
      <w:shd w:val="clear" w:color="auto" w:fill="FFFFFF"/>
    </w:rPr>
  </w:style>
  <w:style w:type="character" w:customStyle="1" w:styleId="CharStyle113">
    <w:name w:val="Char Style 113"/>
    <w:basedOn w:val="CharStyle16"/>
    <w:uiPriority w:val="99"/>
    <w:qFormat/>
    <w:rPr>
      <w:rFonts w:ascii="Times New Roman" w:hAnsi="Times New Roman" w:cs="Times New Roman"/>
      <w:i/>
      <w:iCs/>
      <w:sz w:val="12"/>
      <w:szCs w:val="12"/>
      <w:u w:val="none"/>
      <w:shd w:val="clear" w:color="auto" w:fill="FFFFFF"/>
    </w:rPr>
  </w:style>
  <w:style w:type="character" w:customStyle="1" w:styleId="CharStyle5">
    <w:name w:val="Char Style 5"/>
    <w:basedOn w:val="Domylnaczcionkaakapitu"/>
    <w:link w:val="Style4"/>
    <w:uiPriority w:val="99"/>
    <w:qFormat/>
    <w:rPr>
      <w:i/>
      <w:iCs/>
      <w:sz w:val="19"/>
      <w:szCs w:val="19"/>
      <w:shd w:val="clear" w:color="auto" w:fill="FFFFFF"/>
    </w:rPr>
  </w:style>
  <w:style w:type="paragraph" w:customStyle="1" w:styleId="Style4">
    <w:name w:val="Style 4"/>
    <w:basedOn w:val="Normalny"/>
    <w:link w:val="CharStyle5"/>
    <w:uiPriority w:val="99"/>
    <w:qFormat/>
    <w:pPr>
      <w:widowControl w:val="0"/>
      <w:shd w:val="clear" w:color="auto" w:fill="FFFFFF"/>
      <w:spacing w:after="960" w:line="274" w:lineRule="exact"/>
      <w:jc w:val="center"/>
    </w:pPr>
    <w:rPr>
      <w:i/>
      <w:iCs/>
      <w:sz w:val="19"/>
      <w:szCs w:val="19"/>
    </w:rPr>
  </w:style>
  <w:style w:type="character" w:customStyle="1" w:styleId="CharStyle26">
    <w:name w:val="Char Style 26"/>
    <w:basedOn w:val="CharStyle5"/>
    <w:uiPriority w:val="99"/>
    <w:qFormat/>
    <w:rPr>
      <w:i/>
      <w:iCs/>
      <w:sz w:val="19"/>
      <w:szCs w:val="19"/>
      <w:shd w:val="clear" w:color="auto" w:fill="FFFFFF"/>
    </w:rPr>
  </w:style>
  <w:style w:type="character" w:customStyle="1" w:styleId="CharStyle42">
    <w:name w:val="Char Style 42"/>
    <w:basedOn w:val="CharStyle41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51">
    <w:name w:val="Char Style 51"/>
    <w:basedOn w:val="CharStyle50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14">
    <w:name w:val="Char Style 114"/>
    <w:basedOn w:val="CharStyle50"/>
    <w:uiPriority w:val="99"/>
    <w:qFormat/>
    <w:rPr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CharStyle115">
    <w:name w:val="Char Style 115"/>
    <w:basedOn w:val="CharStyle50"/>
    <w:uiPriority w:val="99"/>
    <w:qFormat/>
    <w:rPr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CharStyle116">
    <w:name w:val="Char Style 116"/>
    <w:basedOn w:val="CharStyle41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18">
    <w:name w:val="Char Style 118"/>
    <w:basedOn w:val="Domylnaczcionkaakapitu"/>
    <w:link w:val="Style117"/>
    <w:uiPriority w:val="99"/>
    <w:qFormat/>
    <w:rPr>
      <w:b/>
      <w:bCs/>
      <w:spacing w:val="10"/>
      <w:sz w:val="18"/>
      <w:szCs w:val="18"/>
      <w:shd w:val="clear" w:color="auto" w:fill="FFFFFF"/>
    </w:rPr>
  </w:style>
  <w:style w:type="paragraph" w:customStyle="1" w:styleId="Style117">
    <w:name w:val="Style 117"/>
    <w:basedOn w:val="Normalny"/>
    <w:link w:val="CharStyle118"/>
    <w:uiPriority w:val="99"/>
    <w:qFormat/>
    <w:pPr>
      <w:widowControl w:val="0"/>
      <w:shd w:val="clear" w:color="auto" w:fill="FFFFFF"/>
      <w:spacing w:before="120" w:after="240" w:line="240" w:lineRule="atLeast"/>
      <w:outlineLvl w:val="1"/>
    </w:pPr>
    <w:rPr>
      <w:b/>
      <w:bCs/>
      <w:spacing w:val="10"/>
      <w:sz w:val="18"/>
      <w:szCs w:val="18"/>
    </w:rPr>
  </w:style>
  <w:style w:type="character" w:customStyle="1" w:styleId="CharStyle119">
    <w:name w:val="Char Style 119"/>
    <w:basedOn w:val="CharStyle118"/>
    <w:uiPriority w:val="99"/>
    <w:qFormat/>
    <w:rPr>
      <w:b/>
      <w:bCs/>
      <w:spacing w:val="0"/>
      <w:sz w:val="22"/>
      <w:szCs w:val="22"/>
      <w:shd w:val="clear" w:color="auto" w:fill="FFFFFF"/>
    </w:rPr>
  </w:style>
  <w:style w:type="character" w:customStyle="1" w:styleId="CharStyle120">
    <w:name w:val="Char Style 120"/>
    <w:basedOn w:val="CharStyle16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21">
    <w:name w:val="Char Style 121"/>
    <w:basedOn w:val="CharStyle3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22">
    <w:name w:val="Char Style 122"/>
    <w:basedOn w:val="CharStyle3"/>
    <w:uiPriority w:val="99"/>
    <w:qFormat/>
    <w:rPr>
      <w:b/>
      <w:bCs/>
      <w:sz w:val="22"/>
      <w:szCs w:val="22"/>
      <w:u w:val="none"/>
      <w:shd w:val="clear" w:color="auto" w:fill="FFFFFF"/>
    </w:rPr>
  </w:style>
  <w:style w:type="character" w:customStyle="1" w:styleId="CharStyle123">
    <w:name w:val="Char Style 123"/>
    <w:basedOn w:val="CharStyle41"/>
    <w:uiPriority w:val="99"/>
    <w:qFormat/>
    <w:rPr>
      <w:b/>
      <w:bCs/>
      <w:sz w:val="20"/>
      <w:szCs w:val="20"/>
      <w:u w:val="none"/>
      <w:shd w:val="clear" w:color="auto" w:fill="FFFFFF"/>
    </w:rPr>
  </w:style>
  <w:style w:type="character" w:customStyle="1" w:styleId="CharStyle45">
    <w:name w:val="Char Style 45"/>
    <w:basedOn w:val="CharStyle16"/>
    <w:uiPriority w:val="99"/>
    <w:qFormat/>
    <w:rPr>
      <w:sz w:val="22"/>
      <w:szCs w:val="22"/>
      <w:u w:val="none"/>
      <w:shd w:val="clear" w:color="auto" w:fill="FFFFFF"/>
    </w:rPr>
  </w:style>
  <w:style w:type="character" w:customStyle="1" w:styleId="CharStyle124">
    <w:name w:val="Char Style 124"/>
    <w:basedOn w:val="CharStyle41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25">
    <w:name w:val="Char Style 125"/>
    <w:basedOn w:val="CharStyle41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26">
    <w:name w:val="Char Style 126"/>
    <w:basedOn w:val="CharStyle16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27">
    <w:name w:val="Char Style 127"/>
    <w:basedOn w:val="CharStyle16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47">
    <w:name w:val="Char Style 47"/>
    <w:basedOn w:val="CharStyle16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28">
    <w:name w:val="Char Style 128"/>
    <w:basedOn w:val="CharStyle41"/>
    <w:uiPriority w:val="99"/>
    <w:qFormat/>
    <w:rPr>
      <w:sz w:val="22"/>
      <w:szCs w:val="22"/>
      <w:u w:val="none"/>
      <w:shd w:val="clear" w:color="auto" w:fill="FFFFFF"/>
    </w:rPr>
  </w:style>
  <w:style w:type="character" w:customStyle="1" w:styleId="CharStyle129">
    <w:name w:val="Char Style 129"/>
    <w:basedOn w:val="CharStyle41"/>
    <w:uiPriority w:val="99"/>
    <w:qFormat/>
    <w:rPr>
      <w:i/>
      <w:iCs/>
      <w:sz w:val="23"/>
      <w:szCs w:val="23"/>
      <w:u w:val="none"/>
      <w:shd w:val="clear" w:color="auto" w:fill="FFFFFF"/>
    </w:rPr>
  </w:style>
  <w:style w:type="character" w:customStyle="1" w:styleId="CharStyle132">
    <w:name w:val="Char Style 132"/>
    <w:basedOn w:val="Domylnaczcionkaakapitu"/>
    <w:link w:val="Style131"/>
    <w:uiPriority w:val="99"/>
    <w:qFormat/>
    <w:rPr>
      <w:b/>
      <w:bCs/>
      <w:shd w:val="clear" w:color="auto" w:fill="FFFFFF"/>
    </w:rPr>
  </w:style>
  <w:style w:type="paragraph" w:customStyle="1" w:styleId="Style131">
    <w:name w:val="Style 131"/>
    <w:basedOn w:val="Normalny"/>
    <w:link w:val="CharStyle132"/>
    <w:uiPriority w:val="99"/>
    <w:qFormat/>
    <w:pPr>
      <w:widowControl w:val="0"/>
      <w:shd w:val="clear" w:color="auto" w:fill="FFFFFF"/>
      <w:spacing w:after="0" w:line="235" w:lineRule="exact"/>
    </w:pPr>
    <w:rPr>
      <w:b/>
      <w:bCs/>
    </w:rPr>
  </w:style>
  <w:style w:type="character" w:customStyle="1" w:styleId="CharStyle133">
    <w:name w:val="Char Style 133"/>
    <w:basedOn w:val="CharStyle132"/>
    <w:uiPriority w:val="99"/>
    <w:qFormat/>
    <w:rPr>
      <w:b/>
      <w:bCs/>
      <w:shd w:val="clear" w:color="auto" w:fill="FFFFFF"/>
    </w:rPr>
  </w:style>
  <w:style w:type="character" w:customStyle="1" w:styleId="CharStyle134">
    <w:name w:val="Char Style 134"/>
    <w:basedOn w:val="CharStyle132"/>
    <w:uiPriority w:val="99"/>
    <w:qFormat/>
    <w:rPr>
      <w:b/>
      <w:bCs/>
      <w:shd w:val="clear" w:color="auto" w:fill="FFFFFF"/>
    </w:rPr>
  </w:style>
  <w:style w:type="character" w:customStyle="1" w:styleId="CharStyle136">
    <w:name w:val="Char Style 136"/>
    <w:basedOn w:val="Domylnaczcionkaakapitu"/>
    <w:link w:val="Style135"/>
    <w:uiPriority w:val="99"/>
    <w:qFormat/>
    <w:rPr>
      <w:shd w:val="clear" w:color="auto" w:fill="FFFFFF"/>
    </w:rPr>
  </w:style>
  <w:style w:type="paragraph" w:customStyle="1" w:styleId="Style135">
    <w:name w:val="Style 135"/>
    <w:basedOn w:val="Normalny"/>
    <w:link w:val="CharStyle136"/>
    <w:uiPriority w:val="99"/>
    <w:qFormat/>
    <w:pPr>
      <w:widowControl w:val="0"/>
      <w:shd w:val="clear" w:color="auto" w:fill="FFFFFF"/>
      <w:spacing w:after="0" w:line="235" w:lineRule="exact"/>
      <w:ind w:hanging="380"/>
    </w:pPr>
  </w:style>
  <w:style w:type="character" w:customStyle="1" w:styleId="CharStyle137">
    <w:name w:val="Char Style 137"/>
    <w:basedOn w:val="CharStyle136"/>
    <w:uiPriority w:val="99"/>
    <w:qFormat/>
    <w:rPr>
      <w:b/>
      <w:bCs/>
      <w:shd w:val="clear" w:color="auto" w:fill="FFFFFF"/>
    </w:rPr>
  </w:style>
  <w:style w:type="character" w:customStyle="1" w:styleId="CharStyle43">
    <w:name w:val="Char Style 43"/>
    <w:basedOn w:val="CharStyle38"/>
    <w:uiPriority w:val="99"/>
    <w:qFormat/>
    <w:rPr>
      <w:rFonts w:cs="Times New Roman"/>
      <w:b/>
      <w:bCs/>
      <w:sz w:val="22"/>
      <w:szCs w:val="22"/>
      <w:u w:val="none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libri" w:eastAsia="Times New Roman" w:hAnsi="Calibri" w:cs="Times New Roman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font-weight-semi-bold">
    <w:name w:val="font-weight-semi-bold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</w:style>
  <w:style w:type="character" w:customStyle="1" w:styleId="markedcontent">
    <w:name w:val="markedcontent"/>
    <w:basedOn w:val="Domylnaczcionkaakapitu"/>
    <w:qFormat/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omylnie">
    <w:name w:val="Domyślnie"/>
    <w:qFormat/>
    <w:pPr>
      <w:suppressAutoHyphens/>
      <w:spacing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1587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umowa - utwiorzenie strzelnicy wirtualnej w Polanowie</vt:lpstr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umowa - utwiorzenie strzelnicy wirtualnej w Polanowie</dc:title>
  <dc:creator>Agnieszka Kaczka</dc:creator>
  <cp:lastModifiedBy>m.dworakowska</cp:lastModifiedBy>
  <cp:revision>4</cp:revision>
  <cp:lastPrinted>2024-07-18T08:46:00Z</cp:lastPrinted>
  <dcterms:created xsi:type="dcterms:W3CDTF">2024-10-21T09:24:00Z</dcterms:created>
  <dcterms:modified xsi:type="dcterms:W3CDTF">2024-10-21T11:22:00Z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1045-12.2.0.17562</vt:lpwstr>
  </property>
  <property fmtid="{D5CDD505-2E9C-101B-9397-08002B2CF9AE}" pid="3" name="ICV">
    <vt:lpwstr>0DCD4FD8D79643D29145A4638B4D84E4_12</vt:lpwstr>
  </property>
</Properties>
</file>