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394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B13F10" w:rsidRPr="00B13F10" w14:paraId="39798AD7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Pr="00B13F10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</w:pPr>
            <w:r w:rsidRPr="00B13F10"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  <w:t xml:space="preserve">OŚWIADCZENIE WYKONAWCY O BRAKU PODSTAW </w:t>
            </w:r>
            <w:r w:rsidRPr="00B13F10"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B13F10" w:rsidRPr="00B13F10" w14:paraId="343F5F58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Pr="00B13F10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</w:pPr>
          </w:p>
          <w:p w14:paraId="7A65F39A" w14:textId="77777777" w:rsidR="00C36EB5" w:rsidRPr="00B13F10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</w:pPr>
            <w:r w:rsidRPr="00B13F10">
              <w:rPr>
                <w:rFonts w:eastAsia="Lucida Sans Unicode"/>
                <w:b/>
                <w:bCs/>
                <w:sz w:val="32"/>
                <w:szCs w:val="32"/>
                <w:lang w:eastAsia="pl-PL"/>
              </w:rPr>
              <w:t>WYKONAWCA</w:t>
            </w:r>
          </w:p>
        </w:tc>
      </w:tr>
      <w:tr w:rsidR="00B13F10" w:rsidRPr="00B13F10" w14:paraId="43FB2F55" w14:textId="77777777" w:rsidTr="00D3116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Pr="00B13F10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sz w:val="20"/>
                <w:szCs w:val="20"/>
              </w:rPr>
            </w:pPr>
            <w:r w:rsidRPr="00B13F10">
              <w:rPr>
                <w:rFonts w:eastAsia="Lucida Sans Unicode" w:cs="Calibri"/>
                <w:i/>
                <w:iCs/>
                <w:sz w:val="20"/>
                <w:szCs w:val="20"/>
              </w:rPr>
              <w:t>Nazwa (firma)</w:t>
            </w:r>
          </w:p>
          <w:p w14:paraId="00A23576" w14:textId="77777777" w:rsidR="00C36EB5" w:rsidRPr="00B13F10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sz w:val="16"/>
                <w:szCs w:val="16"/>
              </w:rPr>
            </w:pPr>
            <w:r w:rsidRPr="00B13F10">
              <w:rPr>
                <w:rFonts w:eastAsia="Lucida Sans Unicode" w:cs="Calibri"/>
                <w:i/>
                <w:iCs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Pr="00B13F10" w:rsidRDefault="00C36EB5" w:rsidP="00D31167">
            <w:pPr>
              <w:pStyle w:val="TableContents"/>
              <w:snapToGrid w:val="0"/>
              <w:jc w:val="center"/>
            </w:pPr>
          </w:p>
        </w:tc>
      </w:tr>
      <w:tr w:rsidR="00B13F10" w:rsidRPr="00B13F10" w14:paraId="351CED62" w14:textId="77777777" w:rsidTr="00D3116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Pr="00B13F10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sz w:val="20"/>
                <w:szCs w:val="20"/>
              </w:rPr>
            </w:pPr>
            <w:r w:rsidRPr="00B13F10">
              <w:rPr>
                <w:rFonts w:eastAsia="Lucida Sans Unicode" w:cs="Calibri"/>
                <w:i/>
                <w:iCs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Pr="00B13F10" w:rsidRDefault="00C36EB5" w:rsidP="00D31167">
            <w:pPr>
              <w:pStyle w:val="TableContents"/>
              <w:snapToGrid w:val="0"/>
              <w:jc w:val="center"/>
            </w:pPr>
          </w:p>
        </w:tc>
      </w:tr>
    </w:tbl>
    <w:p w14:paraId="690A3E6A" w14:textId="46B75AEC" w:rsidR="00C36EB5" w:rsidRPr="00B13F10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</w:p>
    <w:p w14:paraId="313FB2B5" w14:textId="77777777" w:rsidR="00D31167" w:rsidRPr="00B13F10" w:rsidRDefault="00D31167" w:rsidP="00D31167">
      <w:pPr>
        <w:jc w:val="right"/>
        <w:rPr>
          <w:rFonts w:ascii="Arial" w:hAnsi="Arial" w:cs="Arial"/>
          <w:b/>
        </w:rPr>
      </w:pPr>
      <w:r w:rsidRPr="00B13F10">
        <w:rPr>
          <w:rFonts w:ascii="Arial" w:hAnsi="Arial" w:cs="Arial"/>
          <w:b/>
        </w:rPr>
        <w:t>Załącznik nr 2 do SWZ</w:t>
      </w:r>
    </w:p>
    <w:p w14:paraId="0327E5FB" w14:textId="77777777" w:rsidR="00D31167" w:rsidRPr="00B13F10" w:rsidRDefault="00D3116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</w:p>
    <w:p w14:paraId="21BC8D70" w14:textId="77777777" w:rsidR="00D31167" w:rsidRPr="00B13F10" w:rsidRDefault="00D31167" w:rsidP="00D31167">
      <w:pPr>
        <w:pStyle w:val="Standard"/>
        <w:spacing w:line="200" w:lineRule="atLeast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</w:p>
    <w:p w14:paraId="31563A6D" w14:textId="77777777" w:rsidR="00B8026C" w:rsidRPr="00B13F10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</w:p>
    <w:p w14:paraId="06EC37D9" w14:textId="405C55D9" w:rsidR="000C2327" w:rsidRPr="00B13F10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  <w:r w:rsidRPr="00B13F10">
        <w:rPr>
          <w:rFonts w:eastAsia="Lucida Sans Unicode"/>
          <w:b/>
          <w:bCs/>
          <w:spacing w:val="100"/>
          <w:sz w:val="28"/>
          <w:szCs w:val="28"/>
          <w:lang w:eastAsia="pl-PL"/>
        </w:rPr>
        <w:t>Oświadczenie</w:t>
      </w:r>
    </w:p>
    <w:p w14:paraId="52451C52" w14:textId="77777777" w:rsidR="00B8026C" w:rsidRPr="00B13F10" w:rsidRDefault="00B8026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pacing w:val="100"/>
          <w:sz w:val="28"/>
          <w:szCs w:val="28"/>
          <w:lang w:eastAsia="pl-PL"/>
        </w:rPr>
      </w:pPr>
    </w:p>
    <w:p w14:paraId="2F27321C" w14:textId="77777777" w:rsidR="00932A5C" w:rsidRPr="00B13F10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sz w:val="16"/>
          <w:szCs w:val="16"/>
          <w:lang w:eastAsia="pl-PL"/>
        </w:rPr>
      </w:pPr>
    </w:p>
    <w:p w14:paraId="40C21467" w14:textId="537C7ABB" w:rsidR="00D31167" w:rsidRPr="00194E53" w:rsidRDefault="00C36EB5" w:rsidP="00194E53">
      <w:pPr>
        <w:pStyle w:val="Standard"/>
        <w:ind w:right="-2"/>
        <w:jc w:val="center"/>
        <w:rPr>
          <w:rFonts w:eastAsia="Lucida Sans Unicode"/>
        </w:rPr>
      </w:pPr>
      <w:r w:rsidRPr="00B13F10">
        <w:rPr>
          <w:rFonts w:eastAsia="Lucida Sans Unicode"/>
          <w:lang w:eastAsia="pl-PL"/>
        </w:rPr>
        <w:t xml:space="preserve">Na potrzeby postępowania o udzielenie zamówienia publicznego </w:t>
      </w:r>
      <w:r w:rsidR="00012A58" w:rsidRPr="00B13F10">
        <w:rPr>
          <w:rFonts w:eastAsia="Lucida Sans Unicode"/>
        </w:rPr>
        <w:t xml:space="preserve">pod </w:t>
      </w:r>
      <w:r w:rsidR="00012A58" w:rsidRPr="00194E53">
        <w:rPr>
          <w:rFonts w:eastAsia="Lucida Sans Unicode"/>
        </w:rPr>
        <w:t>nazwą:</w:t>
      </w:r>
      <w:r w:rsidR="00194E53" w:rsidRPr="00194E53">
        <w:t xml:space="preserve"> </w:t>
      </w:r>
      <w:r w:rsidR="00194E53" w:rsidRPr="00194E53">
        <w:rPr>
          <w:rFonts w:eastAsia="Lucida Sans Unicode"/>
          <w:b/>
          <w:bCs/>
        </w:rPr>
        <w:t>„Utworzenie strzelnicy wirtualnej w Polanowie”</w:t>
      </w:r>
    </w:p>
    <w:p w14:paraId="0DBA3172" w14:textId="21053B7F" w:rsidR="00C36EB5" w:rsidRPr="00B13F10" w:rsidRDefault="00C36EB5" w:rsidP="00932A5C">
      <w:pPr>
        <w:pStyle w:val="Standard"/>
        <w:ind w:right="-2"/>
        <w:rPr>
          <w:rFonts w:eastAsia="Lucida Sans Unicode"/>
          <w:b/>
          <w:bCs/>
        </w:rPr>
      </w:pPr>
      <w:r w:rsidRPr="00B13F10">
        <w:rPr>
          <w:rFonts w:eastAsia="Lucida Sans Unicode"/>
          <w:lang w:eastAsia="pl-PL"/>
        </w:rPr>
        <w:t xml:space="preserve">zgodnie z art. 125 ust. 1 ustawy z dnia 11 września 2019 r. - Prawo zamówień publicznych </w:t>
      </w:r>
      <w:r w:rsidRPr="00B13F10">
        <w:rPr>
          <w:rFonts w:eastAsia="Lucida Sans Unicode"/>
        </w:rPr>
        <w:t>(tj. Dz.U.</w:t>
      </w:r>
      <w:r w:rsidR="00407BB3">
        <w:rPr>
          <w:rFonts w:eastAsia="Lucida Sans Unicode"/>
        </w:rPr>
        <w:t xml:space="preserve"> </w:t>
      </w:r>
      <w:r w:rsidRPr="00B13F10">
        <w:rPr>
          <w:rFonts w:eastAsia="Lucida Sans Unicode"/>
        </w:rPr>
        <w:t>z 20</w:t>
      </w:r>
      <w:r w:rsidR="00967E14" w:rsidRPr="00B13F10">
        <w:rPr>
          <w:rFonts w:eastAsia="Lucida Sans Unicode"/>
        </w:rPr>
        <w:t>2</w:t>
      </w:r>
      <w:r w:rsidR="00407BB3">
        <w:rPr>
          <w:rFonts w:eastAsia="Lucida Sans Unicode"/>
        </w:rPr>
        <w:t>4</w:t>
      </w:r>
      <w:r w:rsidRPr="00B13F10">
        <w:rPr>
          <w:rFonts w:eastAsia="Lucida Sans Unicode"/>
        </w:rPr>
        <w:t> r. poz. </w:t>
      </w:r>
      <w:r w:rsidR="00967E14" w:rsidRPr="00B13F10">
        <w:rPr>
          <w:rFonts w:eastAsia="Lucida Sans Unicode"/>
        </w:rPr>
        <w:t>1</w:t>
      </w:r>
      <w:r w:rsidR="00407BB3">
        <w:rPr>
          <w:rFonts w:eastAsia="Lucida Sans Unicode"/>
        </w:rPr>
        <w:t>320</w:t>
      </w:r>
      <w:r w:rsidR="0019046E">
        <w:rPr>
          <w:rFonts w:eastAsia="Lucida Sans Unicode"/>
        </w:rPr>
        <w:t xml:space="preserve"> z</w:t>
      </w:r>
      <w:r w:rsidR="00407BB3">
        <w:rPr>
          <w:rFonts w:eastAsia="Lucida Sans Unicode"/>
        </w:rPr>
        <w:t>e zm.</w:t>
      </w:r>
      <w:r w:rsidRPr="00B13F10">
        <w:rPr>
          <w:rFonts w:eastAsia="Lucida Sans Unicode"/>
        </w:rPr>
        <w:t>), zwanej dalej „Ustawą PZP”</w:t>
      </w:r>
      <w:r w:rsidRPr="00B13F10">
        <w:rPr>
          <w:rFonts w:eastAsia="Lucida Sans Unicode"/>
          <w:lang w:eastAsia="pl-PL"/>
        </w:rPr>
        <w:t xml:space="preserve"> oświadczamy,</w:t>
      </w:r>
      <w:r w:rsidRPr="00B13F10">
        <w:rPr>
          <w:rFonts w:eastAsia="Lucida Sans Unicode"/>
          <w:i/>
          <w:lang w:eastAsia="pl-PL"/>
        </w:rPr>
        <w:t xml:space="preserve"> </w:t>
      </w:r>
      <w:r w:rsidRPr="00B13F10">
        <w:rPr>
          <w:rFonts w:eastAsia="Lucida Sans Unicode"/>
          <w:lang w:eastAsia="pl-PL"/>
        </w:rPr>
        <w:t xml:space="preserve">że na dzień </w:t>
      </w:r>
      <w:r w:rsidR="00967E14" w:rsidRPr="00B13F10">
        <w:rPr>
          <w:rFonts w:eastAsia="Lucida Sans Unicode"/>
          <w:lang w:eastAsia="pl-PL"/>
        </w:rPr>
        <w:t>składania ofert</w:t>
      </w:r>
    </w:p>
    <w:p w14:paraId="3B078AA7" w14:textId="77777777" w:rsidR="00932A5C" w:rsidRPr="00B13F10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B13F10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B13F10">
        <w:rPr>
          <w:rFonts w:eastAsia="Lucida Sans Unicode" w:cs="Calibri"/>
          <w:b/>
          <w:bCs/>
          <w:lang w:eastAsia="pl-PL"/>
        </w:rPr>
        <w:t xml:space="preserve">Nie podlegamy wykluczeniu </w:t>
      </w:r>
      <w:r w:rsidRPr="00B13F10">
        <w:rPr>
          <w:rFonts w:eastAsia="Lucida Sans Unicode" w:cs="Calibri"/>
          <w:lang w:eastAsia="pl-PL"/>
        </w:rPr>
        <w:t>na podstawie przepisów art. 108 ust. 1 Ustawy PZP</w:t>
      </w:r>
      <w:r w:rsidRPr="00B13F10">
        <w:rPr>
          <w:rFonts w:eastAsia="Lucida Sans Unicode" w:cs="Calibri"/>
        </w:rPr>
        <w:t>;</w:t>
      </w:r>
    </w:p>
    <w:p w14:paraId="4C240495" w14:textId="6525ED15" w:rsidR="00673828" w:rsidRPr="00B13F10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B13F10">
        <w:rPr>
          <w:rFonts w:eastAsia="Calibri"/>
          <w:lang w:eastAsia="ar-SA"/>
        </w:rPr>
        <w:t xml:space="preserve"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CC78DD" w:rsidRPr="00B13F10">
        <w:rPr>
          <w:rFonts w:eastAsia="Calibri"/>
          <w:lang w:eastAsia="ar-SA"/>
        </w:rPr>
        <w:t xml:space="preserve">z 2024r., </w:t>
      </w:r>
      <w:r w:rsidRPr="00B13F10">
        <w:rPr>
          <w:rFonts w:eastAsia="Calibri"/>
          <w:lang w:eastAsia="ar-SA"/>
        </w:rPr>
        <w:t xml:space="preserve">poz. </w:t>
      </w:r>
      <w:r w:rsidR="00CC78DD" w:rsidRPr="00B13F10">
        <w:rPr>
          <w:rFonts w:eastAsia="Calibri"/>
          <w:lang w:eastAsia="ar-SA"/>
        </w:rPr>
        <w:t>507</w:t>
      </w:r>
      <w:r w:rsidRPr="00B13F10">
        <w:rPr>
          <w:rFonts w:eastAsia="Calibri"/>
          <w:lang w:eastAsia="ar-SA"/>
        </w:rPr>
        <w:t>)</w:t>
      </w:r>
    </w:p>
    <w:p w14:paraId="744C854A" w14:textId="77777777" w:rsidR="00C36EB5" w:rsidRPr="00B13F10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B13F10">
        <w:rPr>
          <w:rFonts w:eastAsia="Lucida Sans Unicode" w:cs="Calibri"/>
          <w:b/>
          <w:bCs/>
        </w:rPr>
        <w:t>Spełniamy warunki udziału w postępowaniu</w:t>
      </w:r>
      <w:r w:rsidRPr="00B13F10">
        <w:rPr>
          <w:rFonts w:eastAsia="Lucida Sans Unicode" w:cs="Calibri"/>
        </w:rPr>
        <w:t>.</w:t>
      </w:r>
    </w:p>
    <w:p w14:paraId="36A24AA4" w14:textId="77777777" w:rsidR="00C36EB5" w:rsidRPr="00B13F10" w:rsidRDefault="00C36EB5" w:rsidP="00C36EB5">
      <w:pPr>
        <w:pStyle w:val="Standard"/>
        <w:spacing w:line="200" w:lineRule="atLeast"/>
        <w:rPr>
          <w:rFonts w:eastAsia="Lucida Sans Unicode" w:cs="Calibri"/>
        </w:rPr>
      </w:pPr>
      <w:r w:rsidRPr="00B13F10">
        <w:rPr>
          <w:rFonts w:eastAsia="Lucida Sans Unicode" w:cs="Calibri"/>
        </w:rPr>
        <w:t>Jednocześnie informujemy, że:</w:t>
      </w:r>
    </w:p>
    <w:p w14:paraId="0B1638A4" w14:textId="77777777" w:rsidR="00C36EB5" w:rsidRPr="00B13F10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 w:rsidRPr="00B13F10">
        <w:rPr>
          <w:rFonts w:eastAsia="Arial" w:cs="Calibri"/>
        </w:rPr>
        <w:t>przy realizacji przedmiotu zamówienia będziemy</w:t>
      </w:r>
      <w:r w:rsidRPr="00B13F10">
        <w:rPr>
          <w:rFonts w:eastAsia="Arial" w:cs="Calibri"/>
          <w:vertAlign w:val="superscript"/>
        </w:rPr>
        <w:t>*</w:t>
      </w:r>
      <w:r w:rsidRPr="00B13F10">
        <w:rPr>
          <w:rFonts w:eastAsia="Arial" w:cs="Calibri"/>
        </w:rPr>
        <w:t xml:space="preserve"> / nie będziemy</w:t>
      </w:r>
      <w:r w:rsidRPr="00B13F10">
        <w:rPr>
          <w:rFonts w:eastAsia="Arial" w:cs="Calibri"/>
          <w:vertAlign w:val="superscript"/>
        </w:rPr>
        <w:t>*</w:t>
      </w:r>
      <w:r w:rsidRPr="00B13F10">
        <w:rPr>
          <w:rFonts w:eastAsia="Arial" w:cs="Calibri"/>
        </w:rPr>
        <w:t>/ powoływać się na zasoby innych podmiotów i poniżej zamieszczamy informacje o tych podmiotach</w:t>
      </w:r>
      <w:r w:rsidRPr="00B13F10">
        <w:rPr>
          <w:rFonts w:eastAsia="Arial" w:cs="Calibri"/>
          <w:vertAlign w:val="superscript"/>
        </w:rPr>
        <w:t>*</w:t>
      </w:r>
    </w:p>
    <w:p w14:paraId="6E87B4DB" w14:textId="77777777" w:rsidR="00C36EB5" w:rsidRPr="00B13F10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u w:val="dotted"/>
        </w:rPr>
      </w:pPr>
      <w:r w:rsidRPr="00B13F10">
        <w:rPr>
          <w:rFonts w:eastAsia="Arial" w:cs="Calibri"/>
          <w:u w:val="dotted"/>
        </w:rPr>
        <w:tab/>
      </w:r>
    </w:p>
    <w:p w14:paraId="6732281F" w14:textId="77777777" w:rsidR="00C36EB5" w:rsidRPr="00B13F10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sz w:val="14"/>
          <w:szCs w:val="14"/>
        </w:rPr>
      </w:pPr>
      <w:r w:rsidRPr="00B13F10">
        <w:rPr>
          <w:rFonts w:eastAsia="Arial" w:cs="Calibri"/>
          <w:sz w:val="14"/>
          <w:szCs w:val="14"/>
        </w:rPr>
        <w:t>(Nazwa i adres podmiotu, zakres korzystania z zasobów)</w:t>
      </w:r>
    </w:p>
    <w:p w14:paraId="0D262F65" w14:textId="77777777" w:rsidR="00D31167" w:rsidRPr="00B13F10" w:rsidRDefault="00D31167" w:rsidP="00C36EB5">
      <w:pPr>
        <w:pStyle w:val="Standard"/>
        <w:widowControl/>
        <w:spacing w:line="200" w:lineRule="atLeast"/>
        <w:ind w:left="425"/>
        <w:rPr>
          <w:rFonts w:cs="Calibri"/>
        </w:rPr>
      </w:pPr>
    </w:p>
    <w:p w14:paraId="28F87B6F" w14:textId="77777777" w:rsidR="00D31167" w:rsidRPr="00B13F10" w:rsidRDefault="00D31167" w:rsidP="00C36EB5">
      <w:pPr>
        <w:pStyle w:val="Standard"/>
        <w:widowControl/>
        <w:spacing w:line="200" w:lineRule="atLeast"/>
        <w:ind w:left="425"/>
        <w:rPr>
          <w:rFonts w:cs="Calibri"/>
        </w:rPr>
      </w:pPr>
    </w:p>
    <w:p w14:paraId="0A3A2321" w14:textId="0CF4DE15" w:rsidR="00C36EB5" w:rsidRPr="00B13F10" w:rsidRDefault="00C36EB5" w:rsidP="00C36EB5">
      <w:pPr>
        <w:pStyle w:val="Standard"/>
        <w:widowControl/>
        <w:spacing w:line="200" w:lineRule="atLeast"/>
        <w:ind w:left="425"/>
        <w:rPr>
          <w:rFonts w:cs="Calibri"/>
        </w:rPr>
      </w:pPr>
      <w:r w:rsidRPr="00B13F10">
        <w:rPr>
          <w:rFonts w:cs="Calibri"/>
        </w:rPr>
        <w:t>oraz oświadczamy, iż podmiot wskazany wyżej nie podlega wykluczeniu oraz spełnia warunki udziału w postępowaniu;</w:t>
      </w:r>
    </w:p>
    <w:p w14:paraId="736251BF" w14:textId="77777777" w:rsidR="00C36EB5" w:rsidRPr="00B13F10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 w:rsidRPr="00B13F10">
        <w:rPr>
          <w:rFonts w:eastAsia="Arial" w:cs="Calibri"/>
        </w:rPr>
        <w:lastRenderedPageBreak/>
        <w:t>zamierzamy</w:t>
      </w:r>
      <w:r w:rsidRPr="00B13F10">
        <w:rPr>
          <w:rFonts w:eastAsia="Arial" w:cs="Calibri"/>
          <w:vertAlign w:val="superscript"/>
        </w:rPr>
        <w:t>*</w:t>
      </w:r>
      <w:r w:rsidRPr="00B13F10">
        <w:rPr>
          <w:rFonts w:eastAsia="Arial" w:cs="Calibri"/>
        </w:rPr>
        <w:t xml:space="preserve"> / nie zamierzamy</w:t>
      </w:r>
      <w:r w:rsidRPr="00B13F10">
        <w:rPr>
          <w:rFonts w:eastAsia="Arial" w:cs="Calibri"/>
          <w:vertAlign w:val="superscript"/>
        </w:rPr>
        <w:t>*</w:t>
      </w:r>
      <w:r w:rsidRPr="00B13F10">
        <w:rPr>
          <w:rFonts w:eastAsia="Arial" w:cs="Calibri"/>
        </w:rPr>
        <w:t xml:space="preserve"> powierzyć wykonanie części zamówienia podwykonawcom i poniżej zamieszczamy informacje o podwykonawcach</w:t>
      </w:r>
      <w:r w:rsidRPr="00B13F10">
        <w:rPr>
          <w:rFonts w:eastAsia="Arial" w:cs="Calibri"/>
          <w:vertAlign w:val="superscript"/>
        </w:rPr>
        <w:t>*</w:t>
      </w:r>
    </w:p>
    <w:p w14:paraId="1DE70566" w14:textId="77777777" w:rsidR="00C36EB5" w:rsidRPr="00B13F10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u w:val="dotted"/>
        </w:rPr>
      </w:pPr>
      <w:r w:rsidRPr="00B13F10">
        <w:rPr>
          <w:rFonts w:eastAsia="Arial" w:cs="Calibri"/>
          <w:u w:val="dotted"/>
        </w:rPr>
        <w:tab/>
      </w:r>
    </w:p>
    <w:p w14:paraId="42C6DB05" w14:textId="77777777" w:rsidR="00C36EB5" w:rsidRPr="00B13F10" w:rsidRDefault="00C36EB5" w:rsidP="00C36EB5">
      <w:pPr>
        <w:pStyle w:val="Standard"/>
        <w:widowControl/>
        <w:spacing w:line="200" w:lineRule="atLeast"/>
        <w:ind w:left="425"/>
        <w:jc w:val="center"/>
      </w:pPr>
      <w:r w:rsidRPr="00B13F10">
        <w:rPr>
          <w:rFonts w:eastAsia="Arial" w:cs="Calibri"/>
          <w:sz w:val="14"/>
          <w:szCs w:val="14"/>
        </w:rPr>
        <w:t>(Nazwa i adres podmiotu, określenie części zamówienia powierzonej podwykonawcy)</w:t>
      </w:r>
    </w:p>
    <w:p w14:paraId="10DCF2AC" w14:textId="77777777" w:rsidR="00D31167" w:rsidRPr="00B13F10" w:rsidRDefault="00D31167" w:rsidP="00D31167">
      <w:pPr>
        <w:pStyle w:val="Standard"/>
        <w:widowControl/>
        <w:spacing w:line="200" w:lineRule="atLeast"/>
        <w:rPr>
          <w:rFonts w:cs="Calibri"/>
        </w:rPr>
      </w:pPr>
    </w:p>
    <w:p w14:paraId="61CD14CC" w14:textId="6CC65CA4" w:rsidR="00C36EB5" w:rsidRPr="00B13F10" w:rsidRDefault="00C36EB5" w:rsidP="00C36EB5">
      <w:pPr>
        <w:pStyle w:val="Standard"/>
        <w:widowControl/>
        <w:spacing w:line="200" w:lineRule="atLeast"/>
        <w:ind w:left="425"/>
        <w:rPr>
          <w:rFonts w:cs="Calibri"/>
        </w:rPr>
      </w:pPr>
      <w:r w:rsidRPr="00B13F10">
        <w:rPr>
          <w:rFonts w:cs="Calibri"/>
        </w:rPr>
        <w:t>oraz oświadczamy, iż podmiot wskazany wyżej nie podlega wykluczeniu oraz spełnia warunki udziału w postępowaniu.</w:t>
      </w:r>
    </w:p>
    <w:p w14:paraId="13A3C8FA" w14:textId="77777777" w:rsidR="00C36EB5" w:rsidRPr="00B13F10" w:rsidRDefault="00C36EB5" w:rsidP="00C36EB5">
      <w:pPr>
        <w:pStyle w:val="Standard"/>
        <w:widowControl/>
        <w:spacing w:line="200" w:lineRule="atLeast"/>
      </w:pPr>
      <w:r w:rsidRPr="00B13F10">
        <w:rPr>
          <w:rFonts w:cs="Calibri"/>
          <w:sz w:val="14"/>
          <w:szCs w:val="14"/>
          <w:vertAlign w:val="superscript"/>
        </w:rPr>
        <w:t xml:space="preserve">*) </w:t>
      </w:r>
      <w:r w:rsidRPr="00B13F10">
        <w:rPr>
          <w:rFonts w:cs="Calibri"/>
          <w:sz w:val="14"/>
          <w:szCs w:val="14"/>
        </w:rPr>
        <w:t>niepotrzebne skreślić</w:t>
      </w:r>
    </w:p>
    <w:p w14:paraId="0D61E3C2" w14:textId="77777777" w:rsidR="00C36EB5" w:rsidRPr="00B13F10" w:rsidRDefault="00C36EB5" w:rsidP="00C36EB5">
      <w:pPr>
        <w:pStyle w:val="Standard"/>
        <w:widowControl/>
        <w:spacing w:line="200" w:lineRule="atLeast"/>
        <w:rPr>
          <w:rFonts w:cs="Calibri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:rsidRPr="00B13F10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Pr="00B13F10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</w:pPr>
          </w:p>
          <w:p w14:paraId="50AF2712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</w:t>
            </w:r>
          </w:p>
          <w:p w14:paraId="6A7AB67A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sz w:val="16"/>
                <w:szCs w:val="16"/>
              </w:rPr>
            </w:pP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Pr="00B13F10" w:rsidRDefault="00C36EB5" w:rsidP="008240A7">
            <w:pPr>
              <w:pStyle w:val="TableContents"/>
              <w:snapToGrid w:val="0"/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</w:rPr>
            </w:pPr>
            <w:r w:rsidRPr="00B13F10">
              <w:rPr>
                <w:i/>
                <w:iCs/>
              </w:rPr>
              <w:t>Podpisano</w:t>
            </w:r>
          </w:p>
          <w:p w14:paraId="5335D610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.....................................................</w:t>
            </w:r>
          </w:p>
          <w:p w14:paraId="5361FEF6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 w:rsidRPr="00B13F10">
              <w:rPr>
                <w:rFonts w:eastAsia="Lucida Sans Unicode"/>
                <w:sz w:val="16"/>
                <w:szCs w:val="16"/>
              </w:rPr>
              <w:t>(</w:t>
            </w: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 xml:space="preserve">upoważniony przedstawiciel – </w:t>
            </w:r>
            <w:r w:rsidRPr="00B13F10">
              <w:rPr>
                <w:rFonts w:eastAsia="Lucida Sans Unicode"/>
                <w:b/>
                <w:bCs/>
                <w:i/>
                <w:iCs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1AC1586F" w14:textId="77777777" w:rsidR="007F1DEF" w:rsidRPr="00B13F10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</w:rPr>
      </w:pPr>
    </w:p>
    <w:p w14:paraId="066A55F9" w14:textId="77777777" w:rsidR="00C36EB5" w:rsidRPr="00B13F10" w:rsidRDefault="00C36EB5" w:rsidP="00C36EB5">
      <w:pPr>
        <w:pStyle w:val="Standard"/>
        <w:widowControl/>
        <w:spacing w:after="0" w:line="200" w:lineRule="atLeast"/>
        <w:ind w:left="113"/>
      </w:pPr>
      <w:r w:rsidRPr="00B13F10">
        <w:rPr>
          <w:rFonts w:cs="Calibri"/>
        </w:rPr>
        <w:t xml:space="preserve">Oświadczam, że zachodzą w stosunku do mnie podstawy wykluczenia z postępowania na podstawie art. …………. ustawy </w:t>
      </w:r>
      <w:proofErr w:type="spellStart"/>
      <w:r w:rsidRPr="00B13F10">
        <w:rPr>
          <w:rFonts w:cs="Calibri"/>
        </w:rPr>
        <w:t>Pzp</w:t>
      </w:r>
      <w:proofErr w:type="spellEnd"/>
      <w:r w:rsidRPr="00B13F10">
        <w:rPr>
          <w:rFonts w:cs="Calibri"/>
        </w:rPr>
        <w:t xml:space="preserve"> </w:t>
      </w:r>
      <w:r w:rsidRPr="00B13F10">
        <w:rPr>
          <w:rFonts w:cs="Calibri"/>
          <w:i/>
        </w:rPr>
        <w:t xml:space="preserve">(podać mającą zastosowanie podstawę wykluczenia spośród wymienionych w art. 108 ust. 1 pkt 1, 2, 5 lub 6 ustawy </w:t>
      </w:r>
      <w:proofErr w:type="spellStart"/>
      <w:r w:rsidRPr="00B13F10">
        <w:rPr>
          <w:rFonts w:cs="Calibri"/>
          <w:i/>
        </w:rPr>
        <w:t>Pzp</w:t>
      </w:r>
      <w:proofErr w:type="spellEnd"/>
      <w:r w:rsidRPr="00B13F10">
        <w:rPr>
          <w:rFonts w:cs="Calibri"/>
          <w:i/>
        </w:rPr>
        <w:t xml:space="preserve">). </w:t>
      </w:r>
      <w:r w:rsidRPr="00B13F10">
        <w:rPr>
          <w:rFonts w:cs="Calibri"/>
        </w:rPr>
        <w:t>Jednocześnie oświadczam, że w związku</w:t>
      </w:r>
      <w:r w:rsidRPr="00B13F10">
        <w:rPr>
          <w:rFonts w:cs="Calibri"/>
          <w:spacing w:val="-11"/>
        </w:rPr>
        <w:t xml:space="preserve"> </w:t>
      </w:r>
      <w:r w:rsidRPr="00B13F10">
        <w:rPr>
          <w:rFonts w:cs="Calibri"/>
        </w:rPr>
        <w:t>z</w:t>
      </w:r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ww.</w:t>
      </w:r>
      <w:r w:rsidRPr="00B13F10">
        <w:rPr>
          <w:rFonts w:cs="Calibri"/>
          <w:spacing w:val="-7"/>
        </w:rPr>
        <w:t xml:space="preserve"> </w:t>
      </w:r>
      <w:r w:rsidRPr="00B13F10">
        <w:rPr>
          <w:rFonts w:cs="Calibri"/>
        </w:rPr>
        <w:t>okolicznością,</w:t>
      </w:r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na</w:t>
      </w:r>
      <w:r w:rsidRPr="00B13F10">
        <w:rPr>
          <w:rFonts w:cs="Calibri"/>
          <w:spacing w:val="-9"/>
        </w:rPr>
        <w:t xml:space="preserve"> </w:t>
      </w:r>
      <w:r w:rsidRPr="00B13F10">
        <w:rPr>
          <w:rFonts w:cs="Calibri"/>
        </w:rPr>
        <w:t>podstawie</w:t>
      </w:r>
      <w:r w:rsidRPr="00B13F10">
        <w:rPr>
          <w:rFonts w:cs="Calibri"/>
          <w:spacing w:val="-9"/>
        </w:rPr>
        <w:t xml:space="preserve"> </w:t>
      </w:r>
      <w:r w:rsidRPr="00B13F10">
        <w:rPr>
          <w:rFonts w:cs="Calibri"/>
        </w:rPr>
        <w:t>art.</w:t>
      </w:r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110</w:t>
      </w:r>
      <w:r w:rsidRPr="00B13F10">
        <w:rPr>
          <w:rFonts w:cs="Calibri"/>
          <w:spacing w:val="-9"/>
        </w:rPr>
        <w:t xml:space="preserve"> </w:t>
      </w:r>
      <w:r w:rsidRPr="00B13F10">
        <w:rPr>
          <w:rFonts w:cs="Calibri"/>
        </w:rPr>
        <w:t>ust.</w:t>
      </w:r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2</w:t>
      </w:r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ustawy</w:t>
      </w:r>
      <w:r w:rsidRPr="00B13F10">
        <w:rPr>
          <w:rFonts w:cs="Calibri"/>
          <w:spacing w:val="-9"/>
        </w:rPr>
        <w:t xml:space="preserve"> </w:t>
      </w:r>
      <w:proofErr w:type="spellStart"/>
      <w:r w:rsidRPr="00B13F10">
        <w:rPr>
          <w:rFonts w:cs="Calibri"/>
        </w:rPr>
        <w:t>Pzp</w:t>
      </w:r>
      <w:proofErr w:type="spellEnd"/>
      <w:r w:rsidRPr="00B13F10">
        <w:rPr>
          <w:rFonts w:cs="Calibri"/>
          <w:spacing w:val="-8"/>
        </w:rPr>
        <w:t xml:space="preserve"> </w:t>
      </w:r>
      <w:r w:rsidRPr="00B13F10">
        <w:rPr>
          <w:rFonts w:cs="Calibri"/>
        </w:rPr>
        <w:t>podjąłem</w:t>
      </w:r>
      <w:r w:rsidRPr="00B13F10">
        <w:rPr>
          <w:rFonts w:cs="Calibri"/>
          <w:spacing w:val="-9"/>
        </w:rPr>
        <w:t xml:space="preserve"> </w:t>
      </w:r>
      <w:r w:rsidRPr="00B13F10">
        <w:rPr>
          <w:rFonts w:cs="Calibri"/>
        </w:rPr>
        <w:t>następujące środki</w:t>
      </w:r>
      <w:r w:rsidRPr="00B13F10">
        <w:rPr>
          <w:rFonts w:cs="Calibri"/>
          <w:spacing w:val="-1"/>
        </w:rPr>
        <w:t xml:space="preserve"> </w:t>
      </w:r>
      <w:r w:rsidRPr="00B13F10">
        <w:rPr>
          <w:rFonts w:cs="Calibri"/>
        </w:rPr>
        <w:t>naprawcze: (</w:t>
      </w:r>
      <w:r w:rsidRPr="00B13F10">
        <w:rPr>
          <w:rFonts w:cs="Calibri"/>
          <w:i/>
          <w:iCs/>
        </w:rPr>
        <w:t>jeżeli dotyczy</w:t>
      </w:r>
      <w:r w:rsidRPr="00B13F10">
        <w:rPr>
          <w:rFonts w:cs="Calibri"/>
        </w:rPr>
        <w:t>)</w:t>
      </w:r>
    </w:p>
    <w:p w14:paraId="3870D50C" w14:textId="77777777" w:rsidR="00C36EB5" w:rsidRPr="00B13F10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 w:rsidRPr="00B13F10"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Pr="00B13F10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 w:rsidRPr="00B13F10"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Pr="00B13F10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sz w:val="22"/>
        </w:rPr>
      </w:pPr>
      <w:r w:rsidRPr="00B13F10">
        <w:rPr>
          <w:rFonts w:cs="Calibri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Pr="00B13F10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sz w:val="22"/>
        </w:rPr>
      </w:pPr>
    </w:p>
    <w:p w14:paraId="20C90498" w14:textId="77777777" w:rsidR="00C36EB5" w:rsidRPr="00B13F10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:rsidRPr="00B13F10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Pr="00B13F10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</w:pPr>
          </w:p>
          <w:p w14:paraId="5FD772D7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</w:t>
            </w:r>
          </w:p>
          <w:p w14:paraId="675D8250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sz w:val="16"/>
                <w:szCs w:val="16"/>
              </w:rPr>
            </w:pP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Pr="00B13F10" w:rsidRDefault="00C36EB5" w:rsidP="008240A7">
            <w:pPr>
              <w:pStyle w:val="TableContents"/>
              <w:snapToGrid w:val="0"/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</w:rPr>
            </w:pPr>
            <w:r w:rsidRPr="00B13F10">
              <w:rPr>
                <w:i/>
                <w:iCs/>
              </w:rPr>
              <w:t>Podpisano</w:t>
            </w:r>
          </w:p>
          <w:p w14:paraId="7CA2588F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.....................................................</w:t>
            </w:r>
          </w:p>
          <w:p w14:paraId="7B2C5FA1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 w:rsidRPr="00B13F10">
              <w:rPr>
                <w:rFonts w:eastAsia="Lucida Sans Unicode"/>
                <w:sz w:val="16"/>
                <w:szCs w:val="16"/>
              </w:rPr>
              <w:t>(</w:t>
            </w: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51250AA" w14:textId="77777777" w:rsidR="00C36EB5" w:rsidRPr="00B13F10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sz w:val="16"/>
          <w:szCs w:val="16"/>
        </w:rPr>
      </w:pPr>
    </w:p>
    <w:p w14:paraId="3AAD7E32" w14:textId="77777777" w:rsidR="00C36EB5" w:rsidRPr="00B13F10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sz w:val="16"/>
          <w:szCs w:val="16"/>
        </w:rPr>
      </w:pPr>
    </w:p>
    <w:p w14:paraId="2CCF2858" w14:textId="77777777" w:rsidR="00C36EB5" w:rsidRPr="00B13F10" w:rsidRDefault="00C36EB5" w:rsidP="00C36EB5">
      <w:pPr>
        <w:pStyle w:val="Standard"/>
        <w:spacing w:after="0"/>
        <w:jc w:val="center"/>
        <w:rPr>
          <w:b/>
        </w:rPr>
      </w:pPr>
      <w:r w:rsidRPr="00B13F10">
        <w:rPr>
          <w:b/>
        </w:rPr>
        <w:t>OŚWIADCZENIE DOTYCZĄCE PODANYCH INFORMACJI:</w:t>
      </w:r>
    </w:p>
    <w:p w14:paraId="224B8C31" w14:textId="77777777" w:rsidR="00C36EB5" w:rsidRPr="00B13F10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 w:rsidRPr="00B13F10">
        <w:rPr>
          <w:rFonts w:eastAsia="Times New Roman" w:cs="Calibri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 w:rsidRPr="00B13F10">
        <w:rPr>
          <w:rFonts w:eastAsia="Times New Roman" w:cs="Calibri"/>
          <w:spacing w:val="-2"/>
        </w:rPr>
        <w:t xml:space="preserve"> </w:t>
      </w:r>
      <w:r w:rsidRPr="00B13F10">
        <w:rPr>
          <w:rFonts w:eastAsia="Times New Roman" w:cs="Calibri"/>
        </w:rPr>
        <w:t>informacji.</w:t>
      </w:r>
    </w:p>
    <w:p w14:paraId="474DED92" w14:textId="77777777" w:rsidR="00C36EB5" w:rsidRPr="00B13F10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:rsidRPr="00B13F10" w14:paraId="00578719" w14:textId="77777777" w:rsidTr="00D31167">
        <w:tc>
          <w:tcPr>
            <w:tcW w:w="3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Pr="00B13F10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</w:pPr>
          </w:p>
          <w:p w14:paraId="75D24D6F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</w:t>
            </w:r>
          </w:p>
          <w:p w14:paraId="1FF18906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sz w:val="16"/>
                <w:szCs w:val="16"/>
              </w:rPr>
            </w:pP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Pr="00B13F10" w:rsidRDefault="00C36EB5" w:rsidP="008240A7">
            <w:pPr>
              <w:pStyle w:val="TableContents"/>
              <w:snapToGrid w:val="0"/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</w:rPr>
            </w:pPr>
            <w:r w:rsidRPr="00B13F10">
              <w:rPr>
                <w:i/>
                <w:iCs/>
              </w:rPr>
              <w:t>Podpisano</w:t>
            </w:r>
          </w:p>
          <w:p w14:paraId="0D0A5B28" w14:textId="77777777" w:rsidR="00C36EB5" w:rsidRPr="00B13F10" w:rsidRDefault="00C36EB5" w:rsidP="008240A7">
            <w:pPr>
              <w:pStyle w:val="Standard"/>
              <w:autoSpaceDE w:val="0"/>
              <w:spacing w:after="0" w:line="100" w:lineRule="atLeast"/>
              <w:jc w:val="center"/>
            </w:pPr>
            <w:r w:rsidRPr="00B13F10">
              <w:t>.....................................................</w:t>
            </w:r>
          </w:p>
          <w:p w14:paraId="6157CCC5" w14:textId="77777777" w:rsidR="00C36EB5" w:rsidRPr="00B13F10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 w:rsidRPr="00B13F10">
              <w:rPr>
                <w:rFonts w:eastAsia="Lucida Sans Unicode"/>
                <w:sz w:val="16"/>
                <w:szCs w:val="16"/>
              </w:rPr>
              <w:t>(</w:t>
            </w:r>
            <w:r w:rsidRPr="00B13F10">
              <w:rPr>
                <w:rFonts w:eastAsia="Lucida Sans Unicode"/>
                <w:i/>
                <w:iCs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2333D750" w14:textId="77777777" w:rsidR="00D31167" w:rsidRPr="00B13F10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F8BD46E" w14:textId="4AC8F0B5" w:rsidR="00374D36" w:rsidRPr="00B13F10" w:rsidRDefault="00D31167" w:rsidP="00374D36">
      <w:pPr>
        <w:rPr>
          <w:rFonts w:ascii="Arial" w:hAnsi="Arial" w:cs="Arial"/>
          <w:sz w:val="18"/>
          <w:szCs w:val="18"/>
        </w:rPr>
      </w:pPr>
      <w:r w:rsidRPr="00B13F10">
        <w:rPr>
          <w:rFonts w:ascii="Arial" w:hAnsi="Arial" w:cs="Arial"/>
          <w:b/>
          <w:bCs/>
          <w:i/>
          <w:iCs/>
          <w:sz w:val="18"/>
          <w:szCs w:val="18"/>
        </w:rPr>
        <w:t>Oświadczenie należy podpisać kwalifikowanym podpisem elektronicznym, podpisem zaufanym lub podpisem osobistym przez osoby uprawnione do reprezentacji podmiotu składającego ten dokument.</w:t>
      </w:r>
    </w:p>
    <w:p w14:paraId="7DDAD4FC" w14:textId="77777777" w:rsidR="00CC0AE6" w:rsidRPr="00B13F10" w:rsidRDefault="00CC0AE6" w:rsidP="00CC0AE6">
      <w:pPr>
        <w:rPr>
          <w:rFonts w:ascii="Arial" w:hAnsi="Arial" w:cs="Arial"/>
        </w:rPr>
      </w:pPr>
    </w:p>
    <w:p w14:paraId="0EE6F943" w14:textId="4DF535BD" w:rsidR="00CC0AE6" w:rsidRPr="00B13F10" w:rsidRDefault="00CC0AE6" w:rsidP="00CC0AE6">
      <w:pPr>
        <w:tabs>
          <w:tab w:val="left" w:pos="3282"/>
        </w:tabs>
        <w:rPr>
          <w:rFonts w:ascii="Arial" w:hAnsi="Arial" w:cs="Arial"/>
        </w:rPr>
      </w:pPr>
      <w:r w:rsidRPr="00B13F10">
        <w:rPr>
          <w:rFonts w:ascii="Arial" w:hAnsi="Arial" w:cs="Arial"/>
        </w:rPr>
        <w:tab/>
      </w:r>
    </w:p>
    <w:sectPr w:rsidR="00CC0AE6" w:rsidRPr="00B13F10" w:rsidSect="00C75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0540A" w14:textId="77777777" w:rsidR="00642E7A" w:rsidRDefault="00642E7A" w:rsidP="000C2327">
      <w:r>
        <w:separator/>
      </w:r>
    </w:p>
  </w:endnote>
  <w:endnote w:type="continuationSeparator" w:id="0">
    <w:p w14:paraId="062B6C6A" w14:textId="77777777" w:rsidR="00642E7A" w:rsidRDefault="00642E7A" w:rsidP="000C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5E05" w14:textId="77777777" w:rsidR="004950C7" w:rsidRDefault="004950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A745B" w14:textId="77777777" w:rsidR="00452DD1" w:rsidRDefault="00452DD1" w:rsidP="00452DD1">
    <w:pPr>
      <w:pStyle w:val="Stopka"/>
      <w:jc w:val="center"/>
      <w:rPr>
        <w:rFonts w:asciiTheme="minorHAnsi" w:eastAsiaTheme="minorHAnsi" w:hAnsiTheme="minorHAnsi" w:cstheme="minorBidi"/>
        <w:kern w:val="2"/>
        <w:sz w:val="18"/>
        <w:szCs w:val="18"/>
        <w:lang w:eastAsia="en-US" w:bidi="ar-SA"/>
      </w:rPr>
    </w:pPr>
    <w:r>
      <w:rPr>
        <w:sz w:val="18"/>
        <w:szCs w:val="18"/>
      </w:rPr>
      <w:t>Zadanie pn. Utworzenie strzelnicy wirtualnej w Polanowie</w:t>
    </w:r>
  </w:p>
  <w:p w14:paraId="715E7343" w14:textId="77777777" w:rsidR="00452DD1" w:rsidRDefault="00452DD1" w:rsidP="00452DD1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Dofinansowane ze środków Państwowego Funduszu Celowego, Dotacja Celowa Finansowana </w:t>
    </w:r>
  </w:p>
  <w:p w14:paraId="4F78D7FC" w14:textId="77777777" w:rsidR="00452DD1" w:rsidRDefault="00452DD1" w:rsidP="00452DD1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ze środków Ministra Obrony Narodowej „Strzelnica w Powiecie 2024”</w:t>
    </w:r>
  </w:p>
  <w:p w14:paraId="6BF0F0B4" w14:textId="77777777" w:rsidR="004950C7" w:rsidRDefault="004950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5DC47" w14:textId="77777777" w:rsidR="004950C7" w:rsidRDefault="00495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01078" w14:textId="77777777" w:rsidR="00642E7A" w:rsidRDefault="00642E7A" w:rsidP="000C2327">
      <w:r>
        <w:separator/>
      </w:r>
    </w:p>
  </w:footnote>
  <w:footnote w:type="continuationSeparator" w:id="0">
    <w:p w14:paraId="46C621A2" w14:textId="77777777" w:rsidR="00642E7A" w:rsidRDefault="00642E7A" w:rsidP="000C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B6894" w14:textId="77777777" w:rsidR="004950C7" w:rsidRDefault="00495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40429" w14:textId="6008EFEE" w:rsidR="00153728" w:rsidRDefault="004950C7" w:rsidP="00153728">
    <w:pPr>
      <w:pStyle w:val="Nagwek"/>
      <w:jc w:val="center"/>
    </w:pPr>
    <w:r>
      <w:rPr>
        <w:noProof/>
      </w:rPr>
      <w:drawing>
        <wp:inline distT="0" distB="0" distL="0" distR="0" wp14:anchorId="51E97379" wp14:editId="03FFC606">
          <wp:extent cx="2159635" cy="719455"/>
          <wp:effectExtent l="0" t="0" r="0" b="4445"/>
          <wp:docPr id="432325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232517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5963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0E270" w14:textId="77777777" w:rsidR="004950C7" w:rsidRDefault="004950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812474645">
    <w:abstractNumId w:val="0"/>
  </w:num>
  <w:num w:numId="2" w16cid:durableId="784034858">
    <w:abstractNumId w:val="1"/>
  </w:num>
  <w:num w:numId="3" w16cid:durableId="1506744720">
    <w:abstractNumId w:val="1"/>
    <w:lvlOverride w:ilvl="0">
      <w:startOverride w:val="1"/>
    </w:lvlOverride>
  </w:num>
  <w:num w:numId="4" w16cid:durableId="195363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EB5"/>
    <w:rsid w:val="00012A58"/>
    <w:rsid w:val="00031075"/>
    <w:rsid w:val="0006753E"/>
    <w:rsid w:val="000A1AB7"/>
    <w:rsid w:val="000C2327"/>
    <w:rsid w:val="00152E17"/>
    <w:rsid w:val="00153728"/>
    <w:rsid w:val="0019046E"/>
    <w:rsid w:val="00194E53"/>
    <w:rsid w:val="001B7235"/>
    <w:rsid w:val="0021181C"/>
    <w:rsid w:val="00254748"/>
    <w:rsid w:val="002D27DC"/>
    <w:rsid w:val="002E4829"/>
    <w:rsid w:val="00374D36"/>
    <w:rsid w:val="003A699A"/>
    <w:rsid w:val="00407BB3"/>
    <w:rsid w:val="00414770"/>
    <w:rsid w:val="00452DD1"/>
    <w:rsid w:val="004950C7"/>
    <w:rsid w:val="00497BE1"/>
    <w:rsid w:val="004D1E26"/>
    <w:rsid w:val="004E6D5A"/>
    <w:rsid w:val="004F51D6"/>
    <w:rsid w:val="005308D0"/>
    <w:rsid w:val="005354CF"/>
    <w:rsid w:val="005A0768"/>
    <w:rsid w:val="005E2B2C"/>
    <w:rsid w:val="005F5029"/>
    <w:rsid w:val="00642E7A"/>
    <w:rsid w:val="00660CF0"/>
    <w:rsid w:val="0067087E"/>
    <w:rsid w:val="00673828"/>
    <w:rsid w:val="0069190B"/>
    <w:rsid w:val="006D1301"/>
    <w:rsid w:val="006E5F21"/>
    <w:rsid w:val="00700F47"/>
    <w:rsid w:val="00766C22"/>
    <w:rsid w:val="007F1DEF"/>
    <w:rsid w:val="00871867"/>
    <w:rsid w:val="008D7921"/>
    <w:rsid w:val="008F4E3F"/>
    <w:rsid w:val="00932A5C"/>
    <w:rsid w:val="009667AA"/>
    <w:rsid w:val="00967E14"/>
    <w:rsid w:val="009C5DC9"/>
    <w:rsid w:val="00A237AF"/>
    <w:rsid w:val="00A360CC"/>
    <w:rsid w:val="00A426DE"/>
    <w:rsid w:val="00AA42F0"/>
    <w:rsid w:val="00AC44E8"/>
    <w:rsid w:val="00AF408E"/>
    <w:rsid w:val="00B13F10"/>
    <w:rsid w:val="00B63E9F"/>
    <w:rsid w:val="00B8026C"/>
    <w:rsid w:val="00B8181C"/>
    <w:rsid w:val="00B82EA7"/>
    <w:rsid w:val="00B90BAF"/>
    <w:rsid w:val="00B9620D"/>
    <w:rsid w:val="00BF505C"/>
    <w:rsid w:val="00C36EB5"/>
    <w:rsid w:val="00C60A24"/>
    <w:rsid w:val="00C758C8"/>
    <w:rsid w:val="00CC0AE6"/>
    <w:rsid w:val="00CC78DD"/>
    <w:rsid w:val="00D31167"/>
    <w:rsid w:val="00D67BC2"/>
    <w:rsid w:val="00DB1BF2"/>
    <w:rsid w:val="00DF286B"/>
    <w:rsid w:val="00E27591"/>
    <w:rsid w:val="00E44CB7"/>
    <w:rsid w:val="00EC63FF"/>
    <w:rsid w:val="00EE3E7F"/>
    <w:rsid w:val="00F36AF9"/>
    <w:rsid w:val="00F637FC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1A28A52A-F5F1-41D1-8C5D-F30D6D66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qFormat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„Wyposażenie świetlicy w Domachowie, gmina Polanów – część 1” </vt:lpstr>
    </vt:vector>
  </TitlesOfParts>
  <Company>Microsoft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„Wyposażenie świetlicy w Domachowie, gmina Polanów – część 1” </dc:title>
  <dc:creator>Małgorzata Dworakowska</dc:creator>
  <cp:keywords>oświadczenie</cp:keywords>
  <cp:lastModifiedBy>m.dworakowska</cp:lastModifiedBy>
  <cp:revision>18</cp:revision>
  <dcterms:created xsi:type="dcterms:W3CDTF">2023-02-01T12:56:00Z</dcterms:created>
  <dcterms:modified xsi:type="dcterms:W3CDTF">2024-10-21T10:16:00Z</dcterms:modified>
</cp:coreProperties>
</file>