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2E7B2" w14:textId="77777777" w:rsidR="00C825B3" w:rsidRPr="004A28B4" w:rsidRDefault="00C825B3" w:rsidP="004A28B4">
      <w:pPr>
        <w:spacing w:line="264" w:lineRule="auto"/>
        <w:rPr>
          <w:rFonts w:ascii="Times New Roman" w:hAnsi="Times New Roman" w:cs="Times New Roman"/>
          <w:color w:val="auto"/>
        </w:rPr>
        <w:sectPr w:rsidR="00C825B3" w:rsidRPr="004A28B4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1330" w:right="0" w:bottom="1633" w:left="0" w:header="0" w:footer="3" w:gutter="0"/>
          <w:cols w:space="708"/>
          <w:noEndnote/>
          <w:titlePg/>
          <w:docGrid w:linePitch="360"/>
        </w:sectPr>
      </w:pPr>
    </w:p>
    <w:p w14:paraId="0B2F5B8D" w14:textId="77777777" w:rsidR="00C825B3" w:rsidRPr="004A28B4" w:rsidRDefault="00C825B3" w:rsidP="004A28B4">
      <w:pPr>
        <w:spacing w:line="264" w:lineRule="auto"/>
        <w:rPr>
          <w:rFonts w:ascii="Times New Roman" w:hAnsi="Times New Roman" w:cs="Times New Roman"/>
          <w:color w:val="auto"/>
        </w:rPr>
        <w:sectPr w:rsidR="00C825B3" w:rsidRPr="004A28B4" w:rsidSect="00196D8B">
          <w:type w:val="continuous"/>
          <w:pgSz w:w="11900" w:h="16840"/>
          <w:pgMar w:top="1330" w:right="0" w:bottom="1633" w:left="0" w:header="0" w:footer="3" w:gutter="0"/>
          <w:cols w:space="708"/>
          <w:noEndnote/>
          <w:titlePg/>
          <w:docGrid w:linePitch="360"/>
        </w:sectPr>
      </w:pPr>
    </w:p>
    <w:p w14:paraId="32D7F96E" w14:textId="3A9EC37C" w:rsidR="00B126A5" w:rsidRPr="004A28B4" w:rsidRDefault="00B126A5" w:rsidP="00877B97">
      <w:pPr>
        <w:pStyle w:val="Teksttreci30"/>
        <w:shd w:val="clear" w:color="auto" w:fill="auto"/>
        <w:spacing w:after="0" w:line="264" w:lineRule="auto"/>
        <w:ind w:right="340" w:firstLine="0"/>
        <w:jc w:val="left"/>
        <w:rPr>
          <w:sz w:val="24"/>
          <w:szCs w:val="24"/>
        </w:rPr>
      </w:pPr>
    </w:p>
    <w:p w14:paraId="2288B632" w14:textId="77777777" w:rsidR="00B126A5" w:rsidRPr="004A28B4" w:rsidRDefault="00B126A5" w:rsidP="004A28B4">
      <w:pPr>
        <w:pStyle w:val="Teksttreci30"/>
        <w:shd w:val="clear" w:color="auto" w:fill="auto"/>
        <w:tabs>
          <w:tab w:val="left" w:leader="dot" w:pos="5848"/>
        </w:tabs>
        <w:spacing w:after="0" w:line="264" w:lineRule="auto"/>
        <w:ind w:left="3420" w:firstLine="0"/>
        <w:jc w:val="both"/>
        <w:rPr>
          <w:sz w:val="24"/>
          <w:szCs w:val="24"/>
        </w:rPr>
      </w:pPr>
      <w:r w:rsidRPr="004A28B4">
        <w:rPr>
          <w:sz w:val="24"/>
          <w:szCs w:val="24"/>
        </w:rPr>
        <w:t>UMOWA nr</w:t>
      </w:r>
      <w:r w:rsidRPr="004A28B4">
        <w:rPr>
          <w:sz w:val="24"/>
          <w:szCs w:val="24"/>
        </w:rPr>
        <w:tab/>
      </w:r>
    </w:p>
    <w:p w14:paraId="71C26FB5" w14:textId="17F6D7F9" w:rsidR="00B126A5" w:rsidRPr="004A28B4" w:rsidRDefault="00B126A5" w:rsidP="004A28B4">
      <w:pPr>
        <w:pStyle w:val="Teksttreci21"/>
        <w:shd w:val="clear" w:color="auto" w:fill="auto"/>
        <w:tabs>
          <w:tab w:val="left" w:leader="dot" w:pos="5249"/>
        </w:tabs>
        <w:spacing w:before="0" w:after="0" w:line="264" w:lineRule="auto"/>
        <w:ind w:left="2340"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zawarta w dniu   </w:t>
      </w:r>
      <w:r w:rsidR="00071CD7">
        <w:rPr>
          <w:sz w:val="24"/>
          <w:szCs w:val="24"/>
        </w:rPr>
        <w:t>……………..</w:t>
      </w:r>
      <w:r w:rsidRPr="004A28B4">
        <w:rPr>
          <w:sz w:val="24"/>
          <w:szCs w:val="24"/>
        </w:rPr>
        <w:t xml:space="preserve"> .11.2024 r. pomiędzy:</w:t>
      </w:r>
    </w:p>
    <w:p w14:paraId="431EE3DA" w14:textId="77777777" w:rsidR="004A28B4" w:rsidRDefault="00B126A5" w:rsidP="004A28B4">
      <w:pPr>
        <w:pStyle w:val="Teksttreci21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Skarbem Państwa – Sądem Okręgowym w Szczecinie</w:t>
      </w:r>
      <w:r w:rsidR="00046F8F" w:rsidRPr="004A28B4">
        <w:rPr>
          <w:sz w:val="24"/>
          <w:szCs w:val="24"/>
        </w:rPr>
        <w:t xml:space="preserve"> z siedzibą w Szczecinie przy ulicy Kaszubskiej 42, 70-952 Szczecin, </w:t>
      </w:r>
    </w:p>
    <w:p w14:paraId="55767130" w14:textId="77777777" w:rsidR="00071CD7" w:rsidRDefault="00046F8F" w:rsidP="004A28B4">
      <w:pPr>
        <w:pStyle w:val="Teksttreci21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reprezentowanym przez</w:t>
      </w:r>
      <w:r w:rsidR="00071CD7">
        <w:rPr>
          <w:sz w:val="24"/>
          <w:szCs w:val="24"/>
        </w:rPr>
        <w:t>:</w:t>
      </w:r>
    </w:p>
    <w:p w14:paraId="4B4460E6" w14:textId="3686339A" w:rsidR="00B126A5" w:rsidRPr="00071CD7" w:rsidRDefault="00046F8F" w:rsidP="004A28B4">
      <w:pPr>
        <w:pStyle w:val="Teksttreci21"/>
        <w:shd w:val="clear" w:color="auto" w:fill="auto"/>
        <w:spacing w:before="0" w:after="0" w:line="264" w:lineRule="auto"/>
        <w:ind w:firstLine="0"/>
        <w:rPr>
          <w:b/>
          <w:bCs/>
          <w:sz w:val="24"/>
          <w:szCs w:val="24"/>
        </w:rPr>
      </w:pPr>
      <w:r w:rsidRPr="00071CD7">
        <w:rPr>
          <w:b/>
          <w:bCs/>
          <w:sz w:val="24"/>
          <w:szCs w:val="24"/>
        </w:rPr>
        <w:t>Pana Krystiana Dorawę – Dyrektora Sądu Okręgowego w Szczecinie</w:t>
      </w:r>
    </w:p>
    <w:p w14:paraId="34F8C054" w14:textId="77777777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left="400" w:hanging="400"/>
        <w:rPr>
          <w:sz w:val="24"/>
          <w:szCs w:val="24"/>
        </w:rPr>
      </w:pPr>
    </w:p>
    <w:p w14:paraId="45F7354D" w14:textId="77777777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 xml:space="preserve">zwanym w dalszej treści </w:t>
      </w:r>
      <w:r w:rsidRPr="004A28B4">
        <w:rPr>
          <w:rStyle w:val="Pogrubienie"/>
          <w:color w:val="auto"/>
          <w:sz w:val="24"/>
          <w:szCs w:val="24"/>
        </w:rPr>
        <w:t>Zamawiającym,</w:t>
      </w:r>
    </w:p>
    <w:p w14:paraId="37C49C32" w14:textId="77777777" w:rsidR="00B126A5" w:rsidRPr="004A28B4" w:rsidRDefault="00B126A5" w:rsidP="004A28B4">
      <w:pPr>
        <w:pStyle w:val="Teksttreci21"/>
        <w:shd w:val="clear" w:color="auto" w:fill="auto"/>
        <w:tabs>
          <w:tab w:val="left" w:leader="dot" w:pos="5249"/>
        </w:tabs>
        <w:spacing w:before="0" w:after="0" w:line="264" w:lineRule="auto"/>
        <w:ind w:left="400" w:hanging="400"/>
        <w:rPr>
          <w:sz w:val="24"/>
          <w:szCs w:val="24"/>
        </w:rPr>
      </w:pPr>
    </w:p>
    <w:p w14:paraId="4A75F2C2" w14:textId="131801BB" w:rsidR="00B126A5" w:rsidRPr="004A28B4" w:rsidRDefault="004A28B4" w:rsidP="004A28B4">
      <w:pPr>
        <w:pStyle w:val="Teksttreci21"/>
        <w:shd w:val="clear" w:color="auto" w:fill="auto"/>
        <w:tabs>
          <w:tab w:val="left" w:leader="dot" w:pos="5249"/>
        </w:tabs>
        <w:spacing w:before="0" w:after="0" w:line="264" w:lineRule="auto"/>
        <w:ind w:left="400" w:hanging="40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2C2EAA97" w14:textId="77777777" w:rsidR="00046F8F" w:rsidRPr="004A28B4" w:rsidRDefault="00046F8F" w:rsidP="004A28B4">
      <w:pPr>
        <w:pStyle w:val="Teksttreci21"/>
        <w:shd w:val="clear" w:color="auto" w:fill="auto"/>
        <w:tabs>
          <w:tab w:val="left" w:leader="dot" w:pos="5249"/>
        </w:tabs>
        <w:spacing w:before="0" w:after="0" w:line="264" w:lineRule="auto"/>
        <w:ind w:left="400" w:hanging="400"/>
        <w:rPr>
          <w:sz w:val="24"/>
          <w:szCs w:val="24"/>
        </w:rPr>
      </w:pPr>
    </w:p>
    <w:p w14:paraId="1A53BF51" w14:textId="5D8A39DA" w:rsidR="00046F8F" w:rsidRPr="004A28B4" w:rsidRDefault="00046F8F" w:rsidP="004A28B4">
      <w:pPr>
        <w:pStyle w:val="Teksttreci21"/>
        <w:shd w:val="clear" w:color="auto" w:fill="auto"/>
        <w:tabs>
          <w:tab w:val="left" w:leader="dot" w:pos="52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……………………………………………………………………………………………………</w:t>
      </w:r>
    </w:p>
    <w:p w14:paraId="29EEEC59" w14:textId="77777777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 xml:space="preserve">zwanym w dalszej treści </w:t>
      </w:r>
      <w:r w:rsidRPr="004A28B4">
        <w:rPr>
          <w:rStyle w:val="Pogrubienie"/>
          <w:color w:val="auto"/>
          <w:sz w:val="24"/>
          <w:szCs w:val="24"/>
        </w:rPr>
        <w:t>Wykonawcą</w:t>
      </w:r>
    </w:p>
    <w:p w14:paraId="7D5A84A1" w14:textId="77777777" w:rsidR="004A28B4" w:rsidRDefault="004A28B4" w:rsidP="004A28B4">
      <w:pPr>
        <w:pStyle w:val="Teksttreci21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4DEDCD13" w14:textId="1B072D1D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Niniejsza umowa zostaje zawarta w wyniku przeprowadzonego postępowania o udzielenie zamówienia publicznego, prowadzonego </w:t>
      </w:r>
      <w:r w:rsidR="00046F8F" w:rsidRPr="004A28B4">
        <w:rPr>
          <w:sz w:val="24"/>
          <w:szCs w:val="24"/>
        </w:rPr>
        <w:t>na podstawie art. 275 pkt 1 ustawy Prawo zamówień publicznych</w:t>
      </w:r>
      <w:r w:rsidRPr="004A28B4">
        <w:rPr>
          <w:sz w:val="24"/>
          <w:szCs w:val="24"/>
        </w:rPr>
        <w:t>,.</w:t>
      </w:r>
    </w:p>
    <w:p w14:paraId="36E13B54" w14:textId="77777777" w:rsidR="00B126A5" w:rsidRPr="004A28B4" w:rsidRDefault="00B126A5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§ 1</w:t>
      </w:r>
    </w:p>
    <w:p w14:paraId="79ADCECB" w14:textId="5BBE45FA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1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 xml:space="preserve">Przedmiotem zamówienia jest dostawa, rozładunek, wniesienie wraz z montażem i ustawieniem fabrycznie nowych mebli do budynków Sądu Okręgowego w Szczecinie, wykonanych zgodnie z opisem zawartym w szczegółowym Opisie Przedmiotu Zamówienia, stanowiącym załącznik nr </w:t>
      </w:r>
      <w:r w:rsidR="005D1315">
        <w:rPr>
          <w:sz w:val="24"/>
          <w:szCs w:val="24"/>
        </w:rPr>
        <w:t>9</w:t>
      </w:r>
      <w:r w:rsidRPr="004A28B4">
        <w:rPr>
          <w:sz w:val="24"/>
          <w:szCs w:val="24"/>
        </w:rPr>
        <w:t xml:space="preserve"> do SWZ, w tym szczególnie z dokumentacja projektową</w:t>
      </w:r>
      <w:r w:rsidR="005D1315">
        <w:rPr>
          <w:sz w:val="24"/>
          <w:szCs w:val="24"/>
        </w:rPr>
        <w:t xml:space="preserve"> (załącznik nr 8, 8a, 11)</w:t>
      </w:r>
      <w:r w:rsidRPr="004A28B4">
        <w:rPr>
          <w:sz w:val="24"/>
          <w:szCs w:val="24"/>
        </w:rPr>
        <w:t>.</w:t>
      </w:r>
    </w:p>
    <w:p w14:paraId="1BE33450" w14:textId="2B912FD6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Poprzez dostawę Zamawiający rozumie wykonanie</w:t>
      </w:r>
      <w:r w:rsidR="00317644" w:rsidRPr="004A28B4">
        <w:rPr>
          <w:sz w:val="24"/>
          <w:szCs w:val="24"/>
        </w:rPr>
        <w:t>, sprzedaż</w:t>
      </w:r>
      <w:r w:rsidRPr="004A28B4">
        <w:rPr>
          <w:sz w:val="24"/>
          <w:szCs w:val="24"/>
        </w:rPr>
        <w:t xml:space="preserve"> i dostarczenie mebli wraz ze wszystkimi niezbędnymi do ich należytego funkcjonowania elementami, wynikającymi z zastosowanego przez Wykonawcę sposobu montażu.</w:t>
      </w:r>
    </w:p>
    <w:p w14:paraId="765AB08F" w14:textId="54C86785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 xml:space="preserve">Poprzez montaż Zamawiający rozumie należyte, zgodne z zasadami sztuki </w:t>
      </w:r>
      <w:r w:rsidR="00317644" w:rsidRPr="004A28B4">
        <w:rPr>
          <w:sz w:val="24"/>
          <w:szCs w:val="24"/>
        </w:rPr>
        <w:t xml:space="preserve">meblarskiej </w:t>
      </w:r>
      <w:r w:rsidRPr="004A28B4">
        <w:rPr>
          <w:sz w:val="24"/>
          <w:szCs w:val="24"/>
        </w:rPr>
        <w:t>i przyjętymi normami zmontowanie i rozstawienie dostarczonych mebli, gwarantujące ich pełną funkcjonalność</w:t>
      </w:r>
      <w:r w:rsidR="00317644" w:rsidRPr="004A28B4">
        <w:rPr>
          <w:sz w:val="24"/>
          <w:szCs w:val="24"/>
        </w:rPr>
        <w:t>, bezpieczeństwo dla użytkowników i estetykę</w:t>
      </w:r>
      <w:r w:rsidRPr="004A28B4">
        <w:rPr>
          <w:sz w:val="24"/>
          <w:szCs w:val="24"/>
        </w:rPr>
        <w:t>.</w:t>
      </w:r>
    </w:p>
    <w:p w14:paraId="10345371" w14:textId="77777777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Realizacja przedmiotu zamówienia nastąpi zgodnie z zapisami niniejszej umowy oraz na</w:t>
      </w:r>
    </w:p>
    <w:p w14:paraId="4271C255" w14:textId="470DDED4" w:rsidR="00B126A5" w:rsidRPr="004A28B4" w:rsidRDefault="00B126A5" w:rsidP="004A28B4">
      <w:pPr>
        <w:pStyle w:val="Teksttreci21"/>
        <w:shd w:val="clear" w:color="auto" w:fill="auto"/>
        <w:tabs>
          <w:tab w:val="left" w:leader="dot" w:pos="6846"/>
        </w:tabs>
        <w:spacing w:before="0" w:after="0" w:line="264" w:lineRule="auto"/>
        <w:ind w:left="400"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warunkach zawartych w ofercie Wykonawcy z dnia </w:t>
      </w:r>
      <w:r w:rsidR="00317644" w:rsidRPr="004A28B4">
        <w:rPr>
          <w:sz w:val="24"/>
          <w:szCs w:val="24"/>
        </w:rPr>
        <w:t>…………..</w:t>
      </w:r>
    </w:p>
    <w:p w14:paraId="21391E22" w14:textId="4B15A82A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Termin wykonania całości zamówienia określonego w ust. 1 i 2 – do</w:t>
      </w:r>
      <w:r w:rsidR="00DF6835">
        <w:rPr>
          <w:sz w:val="24"/>
          <w:szCs w:val="24"/>
        </w:rPr>
        <w:t xml:space="preserve"> 50 dni od dnia zawarcia umowy nie dłużej jednak niż do 30</w:t>
      </w:r>
      <w:r w:rsidRPr="004A28B4">
        <w:rPr>
          <w:sz w:val="24"/>
          <w:szCs w:val="24"/>
        </w:rPr>
        <w:t xml:space="preserve"> grudnia 2024 r..</w:t>
      </w:r>
    </w:p>
    <w:p w14:paraId="2745BD5E" w14:textId="77777777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Do czasu poinformowania Zamawiającego przez Wykonawcę o terminie dostawy i montażu przedmiot zamówienia zmagazynowany zostanie u Wykonawcy (na jego koszt, ryzyko i pod jego opieką).</w:t>
      </w:r>
    </w:p>
    <w:p w14:paraId="397E8FC6" w14:textId="77777777" w:rsidR="00B126A5" w:rsidRPr="00DA6657" w:rsidRDefault="00B126A5" w:rsidP="004A28B4">
      <w:pPr>
        <w:pStyle w:val="western"/>
        <w:numPr>
          <w:ilvl w:val="0"/>
          <w:numId w:val="1"/>
        </w:numPr>
        <w:tabs>
          <w:tab w:val="left" w:pos="360"/>
        </w:tabs>
        <w:spacing w:before="0" w:beforeAutospacing="0" w:after="0" w:afterAutospacing="0" w:line="264" w:lineRule="auto"/>
        <w:ind w:left="426" w:right="-289" w:hanging="426"/>
        <w:jc w:val="both"/>
      </w:pPr>
      <w:r w:rsidRPr="00DA6657">
        <w:t>Dostawa przedmiotu zamówienia musi odbywać się zgodnie z opracowanym wspólnie z odpowiedzialnym pracownikiem Zamawiającego harmonogramem. Harmonogram zawierający dokładne daty dostaw opracowany zostanie w terminie 14 dni od podpisania umowy na spotkaniu w siedzibie Zamawiającego i potwierdzony protokołem.</w:t>
      </w:r>
    </w:p>
    <w:p w14:paraId="475E637D" w14:textId="77777777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Przedmiot zamówienia musi być fabrycznie nowy, nie  używany, wolny od wad fizycznych i prawnych.</w:t>
      </w:r>
    </w:p>
    <w:p w14:paraId="0B1B93F8" w14:textId="77777777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lastRenderedPageBreak/>
        <w:t>Wykonawca obowiązany jest do zapewnienia należytych warunków bezpieczeństwa i higieny podczas realizacji przedmiotu umowy.</w:t>
      </w:r>
    </w:p>
    <w:p w14:paraId="3C08579A" w14:textId="77777777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 xml:space="preserve">Na każdym etapie realizacji umowy Zamawiający ma prawo weryfikować jakość zamówionych mebli i ich zgodność z umową oraz zaakceptowaną przez Zamawiającego kolorystyką. W przypadku stwierdzenia niezgodności, Zamawiający może wstrzymać dostawę partii towaru dotkniętą niezgodnością oraz zażądać naprawy lub wymiany zakwestionowanej partii mebli na koszt i odpowiedzialność Wykonawcy. </w:t>
      </w:r>
    </w:p>
    <w:p w14:paraId="271585DD" w14:textId="77777777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354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Osobą koordynującą realizację przedmiotowej umowy ze strony Wykonawcy jest:</w:t>
      </w:r>
    </w:p>
    <w:p w14:paraId="7FBD3DBB" w14:textId="0BB3D0AE" w:rsidR="00B126A5" w:rsidRPr="004A28B4" w:rsidRDefault="0013513D" w:rsidP="004A28B4">
      <w:pPr>
        <w:pStyle w:val="Teksttreci21"/>
        <w:shd w:val="clear" w:color="auto" w:fill="auto"/>
        <w:tabs>
          <w:tab w:val="left" w:leader="dot" w:pos="3530"/>
          <w:tab w:val="left" w:leader="dot" w:pos="6112"/>
          <w:tab w:val="left" w:leader="dot" w:pos="8819"/>
        </w:tabs>
        <w:spacing w:before="0" w:after="0" w:line="264" w:lineRule="auto"/>
        <w:ind w:left="400" w:firstLine="0"/>
        <w:rPr>
          <w:sz w:val="24"/>
          <w:szCs w:val="24"/>
        </w:rPr>
      </w:pPr>
      <w:r>
        <w:rPr>
          <w:sz w:val="24"/>
          <w:szCs w:val="24"/>
        </w:rPr>
        <w:t>…………………………..</w:t>
      </w:r>
      <w:r w:rsidR="00B126A5" w:rsidRPr="004A28B4">
        <w:rPr>
          <w:sz w:val="24"/>
          <w:szCs w:val="24"/>
        </w:rPr>
        <w:t>, tel.:</w:t>
      </w:r>
      <w:r>
        <w:rPr>
          <w:sz w:val="24"/>
          <w:szCs w:val="24"/>
        </w:rPr>
        <w:t>…………………………</w:t>
      </w:r>
      <w:r w:rsidR="00B126A5" w:rsidRPr="004A28B4">
        <w:rPr>
          <w:sz w:val="24"/>
          <w:szCs w:val="24"/>
        </w:rPr>
        <w:t>, e-mail:</w:t>
      </w:r>
      <w:r>
        <w:rPr>
          <w:sz w:val="24"/>
          <w:szCs w:val="24"/>
        </w:rPr>
        <w:t>…………………………..</w:t>
      </w:r>
    </w:p>
    <w:p w14:paraId="19F635F5" w14:textId="77777777" w:rsidR="00B126A5" w:rsidRPr="004A28B4" w:rsidRDefault="00B126A5" w:rsidP="004A28B4">
      <w:pPr>
        <w:pStyle w:val="Teksttreci21"/>
        <w:numPr>
          <w:ilvl w:val="0"/>
          <w:numId w:val="1"/>
        </w:numPr>
        <w:shd w:val="clear" w:color="auto" w:fill="auto"/>
        <w:tabs>
          <w:tab w:val="left" w:pos="450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Osobą koordynującą realizację przedmiotowej umowy ze strony Zamawiającego jest: Grzegorz Perkowski, tel.: 601 778 445, e-mail: grzegorz.perkowski@szczecin.so.gov.pl.</w:t>
      </w:r>
    </w:p>
    <w:p w14:paraId="1580B7C5" w14:textId="77777777" w:rsidR="00B126A5" w:rsidRPr="004A28B4" w:rsidRDefault="00B126A5" w:rsidP="004A28B4">
      <w:pPr>
        <w:pStyle w:val="Teksttreci21"/>
        <w:shd w:val="clear" w:color="auto" w:fill="auto"/>
        <w:tabs>
          <w:tab w:val="left" w:pos="0"/>
        </w:tabs>
        <w:spacing w:before="0" w:after="0" w:line="264" w:lineRule="auto"/>
        <w:ind w:firstLine="0"/>
        <w:jc w:val="center"/>
        <w:rPr>
          <w:b/>
          <w:bCs/>
          <w:sz w:val="24"/>
          <w:szCs w:val="24"/>
        </w:rPr>
      </w:pPr>
    </w:p>
    <w:p w14:paraId="0616CA26" w14:textId="77777777" w:rsidR="00B126A5" w:rsidRPr="004A28B4" w:rsidRDefault="00B126A5" w:rsidP="004A28B4">
      <w:pPr>
        <w:pStyle w:val="Teksttreci21"/>
        <w:shd w:val="clear" w:color="auto" w:fill="auto"/>
        <w:tabs>
          <w:tab w:val="left" w:pos="0"/>
        </w:tabs>
        <w:spacing w:before="0" w:after="0" w:line="264" w:lineRule="auto"/>
        <w:ind w:firstLine="0"/>
        <w:jc w:val="center"/>
        <w:rPr>
          <w:b/>
          <w:bCs/>
          <w:sz w:val="24"/>
          <w:szCs w:val="24"/>
          <w:lang w:val="en-US"/>
        </w:rPr>
      </w:pPr>
      <w:r w:rsidRPr="004A28B4">
        <w:rPr>
          <w:b/>
          <w:bCs/>
          <w:sz w:val="24"/>
          <w:szCs w:val="24"/>
          <w:lang w:val="en-US"/>
        </w:rPr>
        <w:t>§ 2</w:t>
      </w:r>
    </w:p>
    <w:p w14:paraId="3355D585" w14:textId="7E4799ED" w:rsidR="00B126A5" w:rsidRPr="004A28B4" w:rsidRDefault="00B126A5" w:rsidP="004A28B4">
      <w:pPr>
        <w:pStyle w:val="Teksttreci21"/>
        <w:numPr>
          <w:ilvl w:val="0"/>
          <w:numId w:val="2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Wykonawca w toku realizacji umowy gwarantuje wykonanie jej z pełną starannością i zgodnie z przepisami prawa,</w:t>
      </w:r>
      <w:r w:rsidR="00317644" w:rsidRPr="004A28B4">
        <w:rPr>
          <w:sz w:val="24"/>
          <w:szCs w:val="24"/>
        </w:rPr>
        <w:t xml:space="preserve"> normami branżowymi, zasadami sztuki meblarskiej i</w:t>
      </w:r>
      <w:r w:rsidRPr="004A28B4">
        <w:rPr>
          <w:sz w:val="24"/>
          <w:szCs w:val="24"/>
        </w:rPr>
        <w:t xml:space="preserve"> obowiązującymi w tym zakresie.</w:t>
      </w:r>
    </w:p>
    <w:p w14:paraId="7EED0E41" w14:textId="77777777" w:rsidR="00B126A5" w:rsidRPr="004A28B4" w:rsidRDefault="00B126A5" w:rsidP="004A28B4">
      <w:pPr>
        <w:pStyle w:val="Teksttreci21"/>
        <w:numPr>
          <w:ilvl w:val="0"/>
          <w:numId w:val="2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Wykonawca jest zobowiązany do ścisłego współdziałania z pracownikami Zamawiającego podczas realizacji przedmiotu zamówienia.</w:t>
      </w:r>
    </w:p>
    <w:p w14:paraId="7E49F2C8" w14:textId="77777777" w:rsidR="0013513D" w:rsidRDefault="0013513D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6748C3A1" w14:textId="6D695E0C" w:rsidR="00B126A5" w:rsidRPr="004A28B4" w:rsidRDefault="00B126A5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§ 3</w:t>
      </w:r>
    </w:p>
    <w:p w14:paraId="6D85E69B" w14:textId="77777777" w:rsidR="00B126A5" w:rsidRPr="004A28B4" w:rsidRDefault="00B126A5" w:rsidP="004A28B4">
      <w:pPr>
        <w:pStyle w:val="Teksttreci21"/>
        <w:numPr>
          <w:ilvl w:val="0"/>
          <w:numId w:val="3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Zamawiający zobowiązuje się do zapłaty Wykonawcy za wymienioną w § 1 dostawę,</w:t>
      </w:r>
    </w:p>
    <w:p w14:paraId="473A64ED" w14:textId="110743FB" w:rsidR="00B126A5" w:rsidRPr="004A28B4" w:rsidRDefault="00B126A5" w:rsidP="0013513D">
      <w:pPr>
        <w:pStyle w:val="Teksttreci21"/>
        <w:shd w:val="clear" w:color="auto" w:fill="auto"/>
        <w:tabs>
          <w:tab w:val="left" w:leader="dot" w:pos="7898"/>
        </w:tabs>
        <w:spacing w:before="0" w:after="0" w:line="264" w:lineRule="auto"/>
        <w:ind w:left="420"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rozładunek, wniesienie wraz z montażem wynagrodzenie ryczałtowe w kwocie         </w:t>
      </w:r>
      <w:r w:rsidR="00317644" w:rsidRPr="004A28B4">
        <w:rPr>
          <w:sz w:val="24"/>
          <w:szCs w:val="24"/>
        </w:rPr>
        <w:t>……………….</w:t>
      </w:r>
      <w:r w:rsidRPr="004A28B4">
        <w:rPr>
          <w:sz w:val="24"/>
          <w:szCs w:val="24"/>
        </w:rPr>
        <w:t xml:space="preserve"> (słownie:</w:t>
      </w:r>
      <w:r w:rsidR="00317644" w:rsidRPr="004A28B4">
        <w:rPr>
          <w:sz w:val="24"/>
          <w:szCs w:val="24"/>
        </w:rPr>
        <w:t>…………….</w:t>
      </w:r>
      <w:r w:rsidRPr="004A28B4">
        <w:rPr>
          <w:sz w:val="24"/>
          <w:szCs w:val="24"/>
        </w:rPr>
        <w:t>) zł brutto. Kwota powyższa jest tożsama z kwotą podaną w ofercie Wykonawcy w dniu</w:t>
      </w:r>
      <w:r w:rsidR="0013513D">
        <w:rPr>
          <w:sz w:val="24"/>
          <w:szCs w:val="24"/>
        </w:rPr>
        <w:t>……………………..</w:t>
      </w:r>
      <w:r w:rsidRPr="004A28B4">
        <w:rPr>
          <w:sz w:val="24"/>
          <w:szCs w:val="24"/>
        </w:rPr>
        <w:t>2024 r.</w:t>
      </w:r>
    </w:p>
    <w:p w14:paraId="263EAB92" w14:textId="77777777" w:rsidR="00B126A5" w:rsidRPr="004A28B4" w:rsidRDefault="00B126A5" w:rsidP="004A28B4">
      <w:pPr>
        <w:pStyle w:val="Teksttreci21"/>
        <w:numPr>
          <w:ilvl w:val="0"/>
          <w:numId w:val="3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Zamawiający dopuszcza zmianę wynagrodzenia Wykonawcy (ceny) o kwotę wynikającą ze zmienionych stawek podatku od towarów i usług (VAT), obowiązujących w dacie powstania obowiązku podatkowego w trakcie trwania umowy. W przypadku zmiany stawek VAT, Wykonawca wystawia fakturę VAT na kwotę brutto uwzględniającą tę zmianę.</w:t>
      </w:r>
    </w:p>
    <w:p w14:paraId="4D48C0DA" w14:textId="7A2A51D0" w:rsidR="00B126A5" w:rsidRPr="004A28B4" w:rsidRDefault="00B126A5" w:rsidP="004A28B4">
      <w:pPr>
        <w:pStyle w:val="Teksttreci21"/>
        <w:numPr>
          <w:ilvl w:val="0"/>
          <w:numId w:val="3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Cena wskazana w § 3 ust. 1 obejmuje wszelkie koszty związane z realizacją zamówienia, zgodnie z opisem przedmiotu zamówienia oraz należny podatek VAT</w:t>
      </w:r>
      <w:r w:rsidR="00317644" w:rsidRPr="004A28B4">
        <w:rPr>
          <w:sz w:val="24"/>
          <w:szCs w:val="24"/>
        </w:rPr>
        <w:t xml:space="preserve"> i jest ceną ryczałtową.</w:t>
      </w:r>
    </w:p>
    <w:p w14:paraId="2A414D6D" w14:textId="77777777" w:rsidR="0013513D" w:rsidRDefault="0013513D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7B1B499A" w14:textId="75F3EFBE" w:rsidR="00B126A5" w:rsidRPr="004A28B4" w:rsidRDefault="00B126A5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§ 4</w:t>
      </w:r>
    </w:p>
    <w:p w14:paraId="60E3940D" w14:textId="77777777" w:rsidR="00B126A5" w:rsidRPr="004A28B4" w:rsidRDefault="00B126A5" w:rsidP="004A28B4">
      <w:pPr>
        <w:pStyle w:val="Teksttreci21"/>
        <w:numPr>
          <w:ilvl w:val="0"/>
          <w:numId w:val="4"/>
        </w:numPr>
        <w:shd w:val="clear" w:color="auto" w:fill="auto"/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 xml:space="preserve"> Zamawiający obowiązany jest uiścić Wykonawcy wynagrodzenie na podstawie przedstawionej przez Wykonawcę prawidłowo wystawionej faktury, wystawionej po zakończeniu realizacji przedmiotu zamówienia, w terminie do 30 dni od daty otrzymania faktury.</w:t>
      </w:r>
    </w:p>
    <w:p w14:paraId="15B3A159" w14:textId="3017ED80" w:rsidR="00B126A5" w:rsidRPr="004A28B4" w:rsidRDefault="00B126A5" w:rsidP="004A28B4">
      <w:pPr>
        <w:pStyle w:val="Teksttreci21"/>
        <w:numPr>
          <w:ilvl w:val="0"/>
          <w:numId w:val="4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color w:val="FF0000"/>
          <w:sz w:val="24"/>
          <w:szCs w:val="24"/>
        </w:rPr>
      </w:pPr>
      <w:r w:rsidRPr="004A28B4">
        <w:rPr>
          <w:sz w:val="24"/>
          <w:szCs w:val="24"/>
        </w:rPr>
        <w:t xml:space="preserve">Podstawą do wystawienia faktury będzie spisany przez strony umowy i nie zawierający uwag ze strony Zamawiającego </w:t>
      </w:r>
      <w:r w:rsidRPr="00DA6657">
        <w:rPr>
          <w:rStyle w:val="Teksttreci22"/>
        </w:rPr>
        <w:t xml:space="preserve">protokół odbioru końcowego (wzór załącznik nr </w:t>
      </w:r>
      <w:r w:rsidR="0013513D">
        <w:rPr>
          <w:rStyle w:val="Teksttreci22"/>
        </w:rPr>
        <w:t>3</w:t>
      </w:r>
      <w:r w:rsidRPr="00DA6657">
        <w:rPr>
          <w:rStyle w:val="Teksttreci22"/>
        </w:rPr>
        <w:t xml:space="preserve"> do umowy)</w:t>
      </w:r>
      <w:r w:rsidRPr="004A28B4">
        <w:rPr>
          <w:sz w:val="24"/>
          <w:szCs w:val="24"/>
        </w:rPr>
        <w:t xml:space="preserve"> dostarczonych i zamontowanych mebli, będących przedmiotem dostawy w ramach niniejszej umowy.</w:t>
      </w:r>
    </w:p>
    <w:p w14:paraId="1A980573" w14:textId="487C8E3C" w:rsidR="00B126A5" w:rsidRPr="0013513D" w:rsidRDefault="00B126A5" w:rsidP="0013513D">
      <w:pPr>
        <w:pStyle w:val="Teksttreci21"/>
        <w:numPr>
          <w:ilvl w:val="0"/>
          <w:numId w:val="4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Wynagrodzenie płatne będzie na konto Wykonawcy:</w:t>
      </w:r>
      <w:r w:rsidR="0013513D">
        <w:rPr>
          <w:sz w:val="24"/>
          <w:szCs w:val="24"/>
        </w:rPr>
        <w:t>………………………………………</w:t>
      </w:r>
    </w:p>
    <w:p w14:paraId="5A66AE61" w14:textId="0D473C10" w:rsidR="00317644" w:rsidRPr="004A28B4" w:rsidRDefault="00B126A5" w:rsidP="004A28B4">
      <w:pPr>
        <w:pStyle w:val="Teksttreci21"/>
        <w:numPr>
          <w:ilvl w:val="0"/>
          <w:numId w:val="4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Datą zapłaty jest data obciążenia rachunku Zamawiającego.</w:t>
      </w:r>
    </w:p>
    <w:p w14:paraId="4AEEE698" w14:textId="77777777" w:rsidR="00317644" w:rsidRPr="004A28B4" w:rsidRDefault="00317644" w:rsidP="004A28B4">
      <w:pPr>
        <w:pStyle w:val="Akapitzlist"/>
        <w:widowControl/>
        <w:numPr>
          <w:ilvl w:val="0"/>
          <w:numId w:val="4"/>
        </w:numPr>
        <w:spacing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</w:rPr>
      </w:pPr>
      <w:bookmarkStart w:id="0" w:name="_Ref168040618"/>
      <w:r w:rsidRPr="004A28B4">
        <w:rPr>
          <w:rFonts w:ascii="Times New Roman" w:hAnsi="Times New Roman" w:cs="Times New Roman"/>
        </w:rPr>
        <w:t xml:space="preserve">Zapłata wynagrodzenia nastąpi na podstawie prawidłowo wystawionej przez Wykonawcę faktury, na rachunek bankowy wskazany w fakturze, widniejący w elektronicznym </w:t>
      </w:r>
      <w:r w:rsidRPr="004A28B4">
        <w:rPr>
          <w:rFonts w:ascii="Times New Roman" w:hAnsi="Times New Roman" w:cs="Times New Roman"/>
        </w:rPr>
        <w:br/>
        <w:t xml:space="preserve">wykazie podatników VAT (na tzw. „białej liście podatników VAT”) dostępnym w Biuletynie </w:t>
      </w:r>
      <w:r w:rsidRPr="004A28B4">
        <w:rPr>
          <w:rFonts w:ascii="Times New Roman" w:hAnsi="Times New Roman" w:cs="Times New Roman"/>
        </w:rPr>
        <w:lastRenderedPageBreak/>
        <w:t xml:space="preserve">Informacji Publicznej Ministerstwa Finansów – Krajowej Administracji Skarbowej, </w:t>
      </w:r>
      <w:hyperlink r:id="rId11" w:history="1">
        <w:r w:rsidRPr="004A28B4">
          <w:rPr>
            <w:rStyle w:val="Hipercze"/>
            <w:rFonts w:ascii="Times New Roman" w:hAnsi="Times New Roman" w:cs="Times New Roman"/>
          </w:rPr>
          <w:t>https://www.podatki.gov.pl/wykaz-podatnikow-vat-wyszukiwarka</w:t>
        </w:r>
      </w:hyperlink>
      <w:r w:rsidRPr="004A28B4">
        <w:rPr>
          <w:rFonts w:ascii="Times New Roman" w:hAnsi="Times New Roman" w:cs="Times New Roman"/>
        </w:rPr>
        <w:t>.</w:t>
      </w:r>
      <w:bookmarkEnd w:id="0"/>
    </w:p>
    <w:p w14:paraId="4A113653" w14:textId="39B8B6E5" w:rsidR="00317644" w:rsidRPr="004A28B4" w:rsidRDefault="00317644" w:rsidP="004A28B4">
      <w:pPr>
        <w:pStyle w:val="Akapitzlist"/>
        <w:widowControl/>
        <w:numPr>
          <w:ilvl w:val="0"/>
          <w:numId w:val="4"/>
        </w:numPr>
        <w:spacing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</w:rPr>
      </w:pPr>
      <w:r w:rsidRPr="004A28B4">
        <w:rPr>
          <w:rFonts w:ascii="Times New Roman" w:hAnsi="Times New Roman" w:cs="Times New Roman"/>
        </w:rPr>
        <w:t>Wykonawca zobowiązuje się do wskazywania do rozliczeń wyłącznie rachunków widniejących w elektronicznym wykazie podatników VAT na tzw. „białej liście podatników VAT”.</w:t>
      </w:r>
    </w:p>
    <w:p w14:paraId="115DF794" w14:textId="3563AABA" w:rsidR="00317644" w:rsidRPr="004A28B4" w:rsidRDefault="00317644" w:rsidP="004A28B4">
      <w:pPr>
        <w:pStyle w:val="Akapitzlist"/>
        <w:widowControl/>
        <w:numPr>
          <w:ilvl w:val="0"/>
          <w:numId w:val="4"/>
        </w:numPr>
        <w:spacing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</w:rPr>
      </w:pPr>
      <w:bookmarkStart w:id="1" w:name="_Ref168040658"/>
      <w:r w:rsidRPr="004A28B4">
        <w:rPr>
          <w:rFonts w:ascii="Times New Roman" w:hAnsi="Times New Roman" w:cs="Times New Roman"/>
        </w:rPr>
        <w:t>W przypadku braku, na moment realizacji płatności, wskazanego na fakturze rachunku bankowego Wykonawcy w wykazie, o którym mowa w ust. 5, Zamawiający będzie uprawniony do wstrzymania się z zapłatą bez narażania się na jakikolwiek obowiązek zapłaty odsetek, kar umownych lub jakiekolwiek innych dodatkowych kosztów czy opłat. Brak zapłaty wynagrodzenia wynikającego z faktury nie stanowi podstawy do rozwiązania umowy, w szczególności z winy Zamawiającego.</w:t>
      </w:r>
      <w:bookmarkEnd w:id="1"/>
    </w:p>
    <w:p w14:paraId="3DD3B6EA" w14:textId="77777777" w:rsidR="00B126A5" w:rsidRPr="004A28B4" w:rsidRDefault="00B126A5" w:rsidP="0013513D">
      <w:pPr>
        <w:pStyle w:val="Teksttreci30"/>
        <w:shd w:val="clear" w:color="auto" w:fill="auto"/>
        <w:spacing w:after="0" w:line="264" w:lineRule="auto"/>
        <w:ind w:firstLine="0"/>
        <w:jc w:val="left"/>
        <w:rPr>
          <w:sz w:val="24"/>
          <w:szCs w:val="24"/>
        </w:rPr>
      </w:pPr>
    </w:p>
    <w:p w14:paraId="7E1D155B" w14:textId="77777777" w:rsidR="00B126A5" w:rsidRPr="004A28B4" w:rsidRDefault="00B126A5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§ 5</w:t>
      </w:r>
    </w:p>
    <w:p w14:paraId="3CC948E8" w14:textId="45A197E3" w:rsidR="00B126A5" w:rsidRPr="004A28B4" w:rsidRDefault="00B126A5" w:rsidP="004A28B4">
      <w:pPr>
        <w:pStyle w:val="Teksttreci21"/>
        <w:numPr>
          <w:ilvl w:val="0"/>
          <w:numId w:val="5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 xml:space="preserve">W okresie obowiązywania niniejszej umowy, Wykonawca zobowiązuje się posiadać ubezpieczenie od odpowiedzialności cywilnej związanej z prowadzoną działalnością, na sumę gwarancyjną nie niższą </w:t>
      </w:r>
      <w:r w:rsidR="00434AD7">
        <w:rPr>
          <w:sz w:val="24"/>
          <w:szCs w:val="24"/>
        </w:rPr>
        <w:t>4</w:t>
      </w:r>
      <w:r w:rsidRPr="004A28B4">
        <w:rPr>
          <w:sz w:val="24"/>
          <w:szCs w:val="24"/>
        </w:rPr>
        <w:t>00 000,00 zł.</w:t>
      </w:r>
    </w:p>
    <w:p w14:paraId="10FEC812" w14:textId="77777777" w:rsidR="00B126A5" w:rsidRPr="004A28B4" w:rsidRDefault="00B126A5" w:rsidP="004A28B4">
      <w:pPr>
        <w:pStyle w:val="Teksttreci21"/>
        <w:numPr>
          <w:ilvl w:val="0"/>
          <w:numId w:val="5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 przypadku gdyby okres ubezpieczenia był krótszy niż okres trwania umowy, Wykonawca zobowiązany jest do przedłużenia okresu obowiązywania polisy i złożenia Zamawiającemu informacji w tej sprawie w terminie 7 dni od przedłużenia polisy.</w:t>
      </w:r>
    </w:p>
    <w:p w14:paraId="194E2193" w14:textId="77777777" w:rsidR="00B126A5" w:rsidRPr="004A28B4" w:rsidRDefault="00B126A5" w:rsidP="004A28B4">
      <w:pPr>
        <w:pStyle w:val="Teksttreci21"/>
        <w:numPr>
          <w:ilvl w:val="0"/>
          <w:numId w:val="5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Wykonawca zobowiązany jest do informowania Zamawiającego w terminie 3 dni roboczych o wszelkich zmianach treści zawartej umowy ubezpieczenia.</w:t>
      </w:r>
    </w:p>
    <w:p w14:paraId="1E0FB689" w14:textId="77777777" w:rsidR="0013513D" w:rsidRDefault="0013513D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</w:p>
    <w:p w14:paraId="4B3C777A" w14:textId="5BDA75DE" w:rsidR="00B126A5" w:rsidRPr="004A28B4" w:rsidRDefault="00B126A5" w:rsidP="0013513D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§ 6</w:t>
      </w:r>
    </w:p>
    <w:p w14:paraId="69C06699" w14:textId="77777777" w:rsidR="00B126A5" w:rsidRPr="004A28B4" w:rsidRDefault="00B126A5" w:rsidP="004A28B4">
      <w:pPr>
        <w:pStyle w:val="Teksttreci21"/>
        <w:numPr>
          <w:ilvl w:val="0"/>
          <w:numId w:val="6"/>
        </w:numPr>
        <w:shd w:val="clear" w:color="auto" w:fill="auto"/>
        <w:tabs>
          <w:tab w:val="left" w:pos="358"/>
        </w:tabs>
        <w:spacing w:before="0" w:after="0" w:line="264" w:lineRule="auto"/>
        <w:ind w:left="420" w:hanging="420"/>
        <w:jc w:val="left"/>
        <w:rPr>
          <w:sz w:val="24"/>
          <w:szCs w:val="24"/>
        </w:rPr>
      </w:pPr>
      <w:r w:rsidRPr="004A28B4">
        <w:rPr>
          <w:sz w:val="24"/>
          <w:szCs w:val="24"/>
        </w:rPr>
        <w:t>Wykonawca zapłaci Zamawiającemu kary umowne:</w:t>
      </w:r>
    </w:p>
    <w:p w14:paraId="152CEF46" w14:textId="4753A5CA" w:rsidR="00B126A5" w:rsidRPr="004A28B4" w:rsidRDefault="00B126A5" w:rsidP="004A28B4">
      <w:pPr>
        <w:pStyle w:val="Teksttreci21"/>
        <w:numPr>
          <w:ilvl w:val="0"/>
          <w:numId w:val="7"/>
        </w:numPr>
        <w:shd w:val="clear" w:color="auto" w:fill="auto"/>
        <w:tabs>
          <w:tab w:val="left" w:pos="753"/>
        </w:tabs>
        <w:spacing w:before="0" w:after="0" w:line="264" w:lineRule="auto"/>
        <w:ind w:left="740" w:hanging="320"/>
        <w:rPr>
          <w:sz w:val="24"/>
          <w:szCs w:val="24"/>
        </w:rPr>
      </w:pPr>
      <w:r w:rsidRPr="004A28B4">
        <w:rPr>
          <w:sz w:val="24"/>
          <w:szCs w:val="24"/>
        </w:rPr>
        <w:t xml:space="preserve">za zwłokę w wykonaniu </w:t>
      </w:r>
      <w:r w:rsidR="00317644" w:rsidRPr="004A28B4">
        <w:rPr>
          <w:sz w:val="24"/>
          <w:szCs w:val="24"/>
        </w:rPr>
        <w:t xml:space="preserve">całości </w:t>
      </w:r>
      <w:r w:rsidRPr="004A28B4">
        <w:rPr>
          <w:sz w:val="24"/>
          <w:szCs w:val="24"/>
        </w:rPr>
        <w:t>przedmiotu umowy w wysokości 0,</w:t>
      </w:r>
      <w:r w:rsidR="00317644" w:rsidRPr="004A28B4">
        <w:rPr>
          <w:sz w:val="24"/>
          <w:szCs w:val="24"/>
        </w:rPr>
        <w:t>1</w:t>
      </w:r>
      <w:r w:rsidRPr="004A28B4">
        <w:rPr>
          <w:sz w:val="24"/>
          <w:szCs w:val="24"/>
        </w:rPr>
        <w:t xml:space="preserve"> % wynagrodzenia brutto, określonego w § 3 ust. 1 niniejszej umowy za każdy dzień zwłoki,</w:t>
      </w:r>
    </w:p>
    <w:p w14:paraId="26F2F3CD" w14:textId="60786848" w:rsidR="00317644" w:rsidRPr="004A28B4" w:rsidRDefault="00317644" w:rsidP="004A28B4">
      <w:pPr>
        <w:pStyle w:val="Teksttreci21"/>
        <w:numPr>
          <w:ilvl w:val="0"/>
          <w:numId w:val="7"/>
        </w:numPr>
        <w:shd w:val="clear" w:color="auto" w:fill="auto"/>
        <w:tabs>
          <w:tab w:val="left" w:pos="753"/>
        </w:tabs>
        <w:spacing w:before="0" w:after="0" w:line="264" w:lineRule="auto"/>
        <w:ind w:left="740" w:hanging="320"/>
        <w:rPr>
          <w:sz w:val="24"/>
          <w:szCs w:val="24"/>
        </w:rPr>
      </w:pPr>
      <w:r w:rsidRPr="004A28B4">
        <w:rPr>
          <w:sz w:val="24"/>
          <w:szCs w:val="24"/>
        </w:rPr>
        <w:t>za zwłokę w wykonaniu części przedmiotu umowy w wysokości 0,1 % wynagrodzenia brutto należnej za  niezrealizowaną w terminie część zamówienia, za każdy dzień zwłoki,</w:t>
      </w:r>
    </w:p>
    <w:p w14:paraId="77E41549" w14:textId="3CAEEE31" w:rsidR="00B126A5" w:rsidRPr="004A28B4" w:rsidRDefault="00B126A5" w:rsidP="004A28B4">
      <w:pPr>
        <w:pStyle w:val="Teksttreci21"/>
        <w:numPr>
          <w:ilvl w:val="0"/>
          <w:numId w:val="7"/>
        </w:numPr>
        <w:shd w:val="clear" w:color="auto" w:fill="auto"/>
        <w:tabs>
          <w:tab w:val="left" w:pos="766"/>
        </w:tabs>
        <w:spacing w:before="0" w:after="0" w:line="264" w:lineRule="auto"/>
        <w:ind w:left="740" w:hanging="320"/>
        <w:rPr>
          <w:sz w:val="24"/>
          <w:szCs w:val="24"/>
        </w:rPr>
      </w:pPr>
      <w:r w:rsidRPr="004A28B4">
        <w:rPr>
          <w:sz w:val="24"/>
          <w:szCs w:val="24"/>
        </w:rPr>
        <w:t xml:space="preserve">za zwłokę w usunięciu wad stwierdzonych przy odbiorze lub ujawnionych w okresie gwarancji w wysokości 0,05 % wynagrodzenia </w:t>
      </w:r>
      <w:r w:rsidR="00317644" w:rsidRPr="004A28B4">
        <w:rPr>
          <w:sz w:val="24"/>
          <w:szCs w:val="24"/>
        </w:rPr>
        <w:t>należnego za przedmiot umowy w którym wystąpiły wady</w:t>
      </w:r>
      <w:r w:rsidRPr="004A28B4">
        <w:rPr>
          <w:sz w:val="24"/>
          <w:szCs w:val="24"/>
        </w:rPr>
        <w:t xml:space="preserve"> za każdy dzień zwłoki, liczony od upływu terminu wyznaczonego do usunięcia wad,</w:t>
      </w:r>
    </w:p>
    <w:p w14:paraId="04118EF4" w14:textId="1DF49429" w:rsidR="00B126A5" w:rsidRPr="004A28B4" w:rsidRDefault="00B126A5" w:rsidP="004A28B4">
      <w:pPr>
        <w:pStyle w:val="Teksttreci21"/>
        <w:numPr>
          <w:ilvl w:val="0"/>
          <w:numId w:val="7"/>
        </w:numPr>
        <w:shd w:val="clear" w:color="auto" w:fill="auto"/>
        <w:tabs>
          <w:tab w:val="left" w:pos="766"/>
        </w:tabs>
        <w:spacing w:before="0" w:after="0" w:line="264" w:lineRule="auto"/>
        <w:ind w:left="740" w:hanging="320"/>
        <w:rPr>
          <w:sz w:val="24"/>
          <w:szCs w:val="24"/>
        </w:rPr>
      </w:pPr>
      <w:r w:rsidRPr="004A28B4">
        <w:rPr>
          <w:sz w:val="24"/>
          <w:szCs w:val="24"/>
        </w:rPr>
        <w:t xml:space="preserve">za odstąpienie od umowy w całości lub w części z winy wykonawcy w wysokości </w:t>
      </w:r>
      <w:r w:rsidR="00317644" w:rsidRPr="004A28B4">
        <w:rPr>
          <w:sz w:val="24"/>
          <w:szCs w:val="24"/>
        </w:rPr>
        <w:t>2</w:t>
      </w:r>
      <w:r w:rsidRPr="004A28B4">
        <w:rPr>
          <w:sz w:val="24"/>
          <w:szCs w:val="24"/>
        </w:rPr>
        <w:t>0% wynagrodzenia brutto, określonego w § 3 ust. 1 niniejszej umowy</w:t>
      </w:r>
    </w:p>
    <w:p w14:paraId="30A5DCD1" w14:textId="4288B511" w:rsidR="00B126A5" w:rsidRPr="004A28B4" w:rsidRDefault="00B126A5" w:rsidP="004A28B4">
      <w:pPr>
        <w:pStyle w:val="Teksttreci21"/>
        <w:numPr>
          <w:ilvl w:val="0"/>
          <w:numId w:val="7"/>
        </w:numPr>
        <w:shd w:val="clear" w:color="auto" w:fill="auto"/>
        <w:tabs>
          <w:tab w:val="left" w:pos="766"/>
        </w:tabs>
        <w:spacing w:before="0" w:after="0" w:line="264" w:lineRule="auto"/>
        <w:ind w:left="740" w:hanging="320"/>
        <w:rPr>
          <w:sz w:val="24"/>
          <w:szCs w:val="24"/>
        </w:rPr>
      </w:pPr>
      <w:r w:rsidRPr="004A28B4">
        <w:rPr>
          <w:sz w:val="24"/>
          <w:szCs w:val="24"/>
        </w:rPr>
        <w:t>za zwłokę w dobrze próbki kolorów wybarwień płyt i materiałów, które będą zastosowane w dostarczanych meblach, w stosunku do terminu określonego w pkt 1</w:t>
      </w:r>
      <w:r w:rsidR="00F50CB7" w:rsidRPr="004A28B4">
        <w:rPr>
          <w:sz w:val="24"/>
          <w:szCs w:val="24"/>
        </w:rPr>
        <w:t>5</w:t>
      </w:r>
      <w:r w:rsidRPr="004A28B4">
        <w:rPr>
          <w:sz w:val="24"/>
          <w:szCs w:val="24"/>
        </w:rPr>
        <w:t xml:space="preserve"> opisu przedmiotu zamówienia</w:t>
      </w:r>
      <w:r w:rsidR="00F50CB7" w:rsidRPr="004A28B4">
        <w:rPr>
          <w:sz w:val="24"/>
          <w:szCs w:val="24"/>
        </w:rPr>
        <w:t xml:space="preserve"> – 100 zł za każdy dzień zwłoki.</w:t>
      </w:r>
    </w:p>
    <w:p w14:paraId="6614FDEA" w14:textId="11972D16" w:rsidR="00B126A5" w:rsidRPr="004A28B4" w:rsidRDefault="00B126A5" w:rsidP="004A28B4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Strony zastrzegają, że łączna wysokość kar umownych należnych Zamawiającemu z tytułu o którym mowa w ust. 1  nie może przekroczyć 30% wynagrodzenia brutto, określonego w § 3 ust. 1 niniejszej umowy .</w:t>
      </w:r>
    </w:p>
    <w:p w14:paraId="4E5DD87E" w14:textId="77777777" w:rsidR="00B126A5" w:rsidRPr="004A28B4" w:rsidRDefault="00B126A5" w:rsidP="004A28B4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Zamawiający zastrzega sobie prawo dochodzenia na zasadach ogólnych odszkodowania uzupełniającego przenoszącego wysokość zastrzeżonych kar umownych.</w:t>
      </w:r>
    </w:p>
    <w:p w14:paraId="0147357D" w14:textId="77777777" w:rsidR="00B126A5" w:rsidRPr="004A28B4" w:rsidRDefault="00B126A5" w:rsidP="004A28B4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Kary umowne kumulują się i podlegają sumowaniu do wysokości limitu określonego w ust. 2.</w:t>
      </w:r>
    </w:p>
    <w:p w14:paraId="23DBBC7A" w14:textId="77777777" w:rsidR="00B126A5" w:rsidRPr="004A28B4" w:rsidRDefault="00B126A5" w:rsidP="004A28B4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Kary umowne stają się wymagalne w dniu w którym zaistniała podstawa do ich naliczenia.</w:t>
      </w:r>
    </w:p>
    <w:p w14:paraId="3FDA5369" w14:textId="77777777" w:rsidR="00B126A5" w:rsidRPr="004A28B4" w:rsidRDefault="00B126A5" w:rsidP="004A28B4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lastRenderedPageBreak/>
        <w:t>Wykonawca upoważnia Zamawiającego do potrącenia kar umownych z wynagrodzenia Wykonawcy.</w:t>
      </w:r>
    </w:p>
    <w:p w14:paraId="35BEC63D" w14:textId="6FA96BA6" w:rsidR="00B126A5" w:rsidRPr="004A28B4" w:rsidRDefault="00B126A5" w:rsidP="004A28B4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Potrącenia, o których mowa w ust. 1 będą dokonywane po pisemnym powiadomieniu Wykonawcy, z wynagrodzenia Wykonawcy.</w:t>
      </w:r>
    </w:p>
    <w:p w14:paraId="72C7E148" w14:textId="77777777" w:rsidR="00B126A5" w:rsidRPr="004A28B4" w:rsidRDefault="00B126A5" w:rsidP="004A28B4">
      <w:pPr>
        <w:pStyle w:val="Teksttreci21"/>
        <w:numPr>
          <w:ilvl w:val="0"/>
          <w:numId w:val="6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Odstąpienie od umowy nie ma wpływu na możliwość dochodzenia kar umownych naliczonych do dnia odstąpienia.</w:t>
      </w:r>
    </w:p>
    <w:p w14:paraId="791A802A" w14:textId="77777777" w:rsidR="00B126A5" w:rsidRPr="004A28B4" w:rsidRDefault="00B126A5" w:rsidP="004A28B4">
      <w:pPr>
        <w:pStyle w:val="Teksttreci21"/>
        <w:shd w:val="clear" w:color="auto" w:fill="auto"/>
        <w:tabs>
          <w:tab w:val="left" w:pos="358"/>
        </w:tabs>
        <w:spacing w:before="0" w:after="0" w:line="264" w:lineRule="auto"/>
        <w:ind w:firstLine="0"/>
        <w:jc w:val="left"/>
        <w:rPr>
          <w:sz w:val="24"/>
          <w:szCs w:val="24"/>
        </w:rPr>
      </w:pPr>
    </w:p>
    <w:p w14:paraId="08B3B296" w14:textId="77777777" w:rsidR="00B126A5" w:rsidRPr="004A28B4" w:rsidRDefault="00B126A5" w:rsidP="004A28B4">
      <w:pPr>
        <w:pStyle w:val="Nagwek30"/>
        <w:keepNext/>
        <w:keepLines/>
        <w:shd w:val="clear" w:color="auto" w:fill="auto"/>
        <w:spacing w:before="0" w:line="264" w:lineRule="auto"/>
        <w:ind w:right="40"/>
        <w:rPr>
          <w:sz w:val="24"/>
          <w:szCs w:val="24"/>
        </w:rPr>
      </w:pPr>
      <w:bookmarkStart w:id="2" w:name="bookmark0"/>
      <w:r w:rsidRPr="004A28B4">
        <w:rPr>
          <w:sz w:val="24"/>
          <w:szCs w:val="24"/>
        </w:rPr>
        <w:t>§ 7</w:t>
      </w:r>
      <w:bookmarkEnd w:id="2"/>
    </w:p>
    <w:p w14:paraId="70D6EA8C" w14:textId="77777777" w:rsidR="00B126A5" w:rsidRPr="004A28B4" w:rsidRDefault="00B126A5" w:rsidP="004A28B4">
      <w:pPr>
        <w:pStyle w:val="Teksttreci21"/>
        <w:numPr>
          <w:ilvl w:val="0"/>
          <w:numId w:val="8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Wykonawca zobowiązuje się do bezwzględnego zachowania w poufności wszelkich informacji uzyskanych w związku z wykonywaniem umowy, także po zakończeniu realizacji umowy. Obowiązek ten nie dotyczy informacji, co do których Zamawiający ma nałożony ustawowy obowiązek publikacji lub która stanowi informację jawną, publiczną - opublikowaną przez Zamawiającego.</w:t>
      </w:r>
    </w:p>
    <w:p w14:paraId="7FF0F6B0" w14:textId="77777777" w:rsidR="00B126A5" w:rsidRPr="004A28B4" w:rsidRDefault="00B126A5" w:rsidP="004A28B4">
      <w:pPr>
        <w:pStyle w:val="Teksttreci21"/>
        <w:numPr>
          <w:ilvl w:val="0"/>
          <w:numId w:val="8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Wykonawca jest zobowiązany zapewnić bezpieczeństwo danych osobowych udostępnionych przez Zamawiającego, a które są niezbędne do zrealizowania zamówienia, zgodnie z obowiązującym prawem.</w:t>
      </w:r>
    </w:p>
    <w:p w14:paraId="5A34CBA0" w14:textId="77777777" w:rsidR="00B126A5" w:rsidRPr="004A28B4" w:rsidRDefault="00B126A5" w:rsidP="004A28B4">
      <w:pPr>
        <w:pStyle w:val="Teksttreci21"/>
        <w:numPr>
          <w:ilvl w:val="0"/>
          <w:numId w:val="8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 przypadku naruszenia zapisów ust. 1 lub 2 Zamawiający może wypowiedzieć umowę ze skutkiem natychmiastowym.</w:t>
      </w:r>
    </w:p>
    <w:p w14:paraId="3674A58C" w14:textId="77777777" w:rsidR="00B126A5" w:rsidRPr="004A28B4" w:rsidRDefault="00B126A5" w:rsidP="004A28B4">
      <w:pPr>
        <w:pStyle w:val="Nagwek30"/>
        <w:keepNext/>
        <w:keepLines/>
        <w:shd w:val="clear" w:color="auto" w:fill="auto"/>
        <w:spacing w:before="0" w:line="264" w:lineRule="auto"/>
        <w:ind w:right="40"/>
        <w:rPr>
          <w:sz w:val="24"/>
          <w:szCs w:val="24"/>
        </w:rPr>
      </w:pPr>
      <w:bookmarkStart w:id="3" w:name="bookmark1"/>
      <w:r w:rsidRPr="004A28B4">
        <w:rPr>
          <w:sz w:val="24"/>
          <w:szCs w:val="24"/>
        </w:rPr>
        <w:t>§ 8</w:t>
      </w:r>
      <w:bookmarkEnd w:id="3"/>
    </w:p>
    <w:p w14:paraId="33FFBF55" w14:textId="77777777" w:rsidR="00B126A5" w:rsidRPr="004A28B4" w:rsidRDefault="00B126A5" w:rsidP="004A28B4">
      <w:pPr>
        <w:pStyle w:val="Teksttreci21"/>
        <w:numPr>
          <w:ilvl w:val="0"/>
          <w:numId w:val="9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Zamawiający może rozwiązać umowę w trybie natychmiastowym z powodu niedotrzymania przez Wykonawcę istotnych warunków umowy, pomimo doręczenia Wykonawcy uprzedniego bezskutecznego wezwania do należytego wykonywania umowy.</w:t>
      </w:r>
    </w:p>
    <w:p w14:paraId="755BE0B0" w14:textId="77777777" w:rsidR="00B126A5" w:rsidRPr="004A28B4" w:rsidRDefault="00B126A5" w:rsidP="004A28B4">
      <w:pPr>
        <w:pStyle w:val="Teksttreci21"/>
        <w:numPr>
          <w:ilvl w:val="0"/>
          <w:numId w:val="9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Odstąpienie od wykonania umowy lub rozwiązanie umowy wymaga formy pisemnej.</w:t>
      </w:r>
    </w:p>
    <w:p w14:paraId="60C7C4B5" w14:textId="0FD9A609" w:rsidR="00B126A5" w:rsidRPr="004A28B4" w:rsidRDefault="00B126A5" w:rsidP="004A28B4">
      <w:pPr>
        <w:pStyle w:val="Teksttreci21"/>
        <w:numPr>
          <w:ilvl w:val="0"/>
          <w:numId w:val="9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 xml:space="preserve">Zamawiający może ponadto odstąpić od całości lub niewykonanej części umowy, jeżeli Wykonawca narusza postanowienia umowy, w sposób szczegółowo określony w ust. 4 lub </w:t>
      </w:r>
      <w:r w:rsidR="00F50CB7" w:rsidRPr="004A28B4">
        <w:rPr>
          <w:sz w:val="24"/>
          <w:szCs w:val="24"/>
        </w:rPr>
        <w:t xml:space="preserve">ust. </w:t>
      </w:r>
      <w:r w:rsidRPr="004A28B4">
        <w:rPr>
          <w:sz w:val="24"/>
          <w:szCs w:val="24"/>
        </w:rPr>
        <w:t xml:space="preserve">5 niniejszego paragrafu. W takiej sytuacji Zamawiający ma prawo naliczyć karę umowną w wysokości wskazanej w § 6 ust. 1 lit. </w:t>
      </w:r>
      <w:r w:rsidR="00F50CB7" w:rsidRPr="004A28B4">
        <w:rPr>
          <w:sz w:val="24"/>
          <w:szCs w:val="24"/>
        </w:rPr>
        <w:t>d</w:t>
      </w:r>
      <w:r w:rsidRPr="004A28B4">
        <w:rPr>
          <w:sz w:val="24"/>
          <w:szCs w:val="24"/>
        </w:rPr>
        <w:t>).</w:t>
      </w:r>
    </w:p>
    <w:p w14:paraId="6AD24EDC" w14:textId="77777777" w:rsidR="00B126A5" w:rsidRPr="004A28B4" w:rsidRDefault="00B126A5" w:rsidP="004A28B4">
      <w:pPr>
        <w:pStyle w:val="Teksttreci21"/>
        <w:numPr>
          <w:ilvl w:val="0"/>
          <w:numId w:val="9"/>
        </w:numPr>
        <w:shd w:val="clear" w:color="auto" w:fill="auto"/>
        <w:tabs>
          <w:tab w:val="left" w:pos="334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Do podstawowych naruszeń umowy zaliczają się następujące przypadki:</w:t>
      </w:r>
    </w:p>
    <w:p w14:paraId="21283879" w14:textId="77777777" w:rsidR="00B126A5" w:rsidRPr="004A28B4" w:rsidRDefault="00B126A5" w:rsidP="004A28B4">
      <w:pPr>
        <w:pStyle w:val="Teksttreci21"/>
        <w:numPr>
          <w:ilvl w:val="0"/>
          <w:numId w:val="10"/>
        </w:numPr>
        <w:shd w:val="clear" w:color="auto" w:fill="auto"/>
        <w:tabs>
          <w:tab w:val="left" w:pos="753"/>
        </w:tabs>
        <w:spacing w:before="0" w:after="0" w:line="264" w:lineRule="auto"/>
        <w:ind w:left="420"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umowa realizowana jest z naruszeniem aktualnie obowiązujących przepisów lub norm </w:t>
      </w:r>
      <w:r w:rsidRPr="004A28B4">
        <w:rPr>
          <w:sz w:val="24"/>
          <w:szCs w:val="24"/>
        </w:rPr>
        <w:br/>
        <w:t>o bezpieczeństwie i higienie pracy,</w:t>
      </w:r>
    </w:p>
    <w:p w14:paraId="1F0B38D3" w14:textId="77777777" w:rsidR="00B126A5" w:rsidRPr="004A28B4" w:rsidRDefault="00B126A5" w:rsidP="004A28B4">
      <w:pPr>
        <w:pStyle w:val="Teksttreci21"/>
        <w:numPr>
          <w:ilvl w:val="0"/>
          <w:numId w:val="10"/>
        </w:numPr>
        <w:shd w:val="clear" w:color="auto" w:fill="auto"/>
        <w:tabs>
          <w:tab w:val="left" w:pos="766"/>
        </w:tabs>
        <w:spacing w:before="0" w:after="0" w:line="264" w:lineRule="auto"/>
        <w:ind w:left="420" w:firstLine="0"/>
        <w:rPr>
          <w:sz w:val="24"/>
          <w:szCs w:val="24"/>
        </w:rPr>
      </w:pPr>
      <w:r w:rsidRPr="004A28B4">
        <w:rPr>
          <w:sz w:val="24"/>
          <w:szCs w:val="24"/>
        </w:rPr>
        <w:t>umowa jest realizowana z naruszeniem przepisów prawa..</w:t>
      </w:r>
    </w:p>
    <w:p w14:paraId="0C8FB958" w14:textId="77777777" w:rsidR="00B126A5" w:rsidRPr="004A28B4" w:rsidRDefault="00B126A5" w:rsidP="004A28B4">
      <w:pPr>
        <w:pStyle w:val="Teksttreci21"/>
        <w:numPr>
          <w:ilvl w:val="0"/>
          <w:numId w:val="10"/>
        </w:numPr>
        <w:shd w:val="clear" w:color="auto" w:fill="auto"/>
        <w:tabs>
          <w:tab w:val="left" w:pos="766"/>
        </w:tabs>
        <w:spacing w:before="0" w:after="0" w:line="264" w:lineRule="auto"/>
        <w:ind w:left="420" w:firstLine="0"/>
        <w:rPr>
          <w:sz w:val="24"/>
          <w:szCs w:val="24"/>
        </w:rPr>
      </w:pPr>
      <w:r w:rsidRPr="004A28B4">
        <w:rPr>
          <w:sz w:val="24"/>
          <w:szCs w:val="24"/>
        </w:rPr>
        <w:t>umowa realizowana jest z naruszeniem terminów wskazanych przez Zamawiającego lub wynikających z umowy.</w:t>
      </w:r>
    </w:p>
    <w:p w14:paraId="68098532" w14:textId="19BBC87A" w:rsidR="00F50CB7" w:rsidRPr="004A28B4" w:rsidRDefault="00F50CB7" w:rsidP="004A28B4">
      <w:pPr>
        <w:pStyle w:val="Teksttreci21"/>
        <w:numPr>
          <w:ilvl w:val="0"/>
          <w:numId w:val="10"/>
        </w:numPr>
        <w:shd w:val="clear" w:color="auto" w:fill="auto"/>
        <w:tabs>
          <w:tab w:val="left" w:pos="766"/>
        </w:tabs>
        <w:spacing w:before="0" w:after="0" w:line="264" w:lineRule="auto"/>
        <w:ind w:left="420" w:firstLine="0"/>
        <w:rPr>
          <w:sz w:val="24"/>
          <w:szCs w:val="24"/>
        </w:rPr>
      </w:pPr>
      <w:r w:rsidRPr="004A28B4">
        <w:rPr>
          <w:sz w:val="24"/>
          <w:szCs w:val="24"/>
        </w:rPr>
        <w:t>gdy wykonawca nie zrealizował w całości przedmiotu umowy w terminie, o którym mowa w §1 ust. 5</w:t>
      </w:r>
    </w:p>
    <w:p w14:paraId="00C60B69" w14:textId="77777777" w:rsidR="00B126A5" w:rsidRPr="004A28B4" w:rsidRDefault="00B126A5" w:rsidP="004A28B4">
      <w:pPr>
        <w:pStyle w:val="Teksttreci21"/>
        <w:numPr>
          <w:ilvl w:val="0"/>
          <w:numId w:val="9"/>
        </w:numPr>
        <w:shd w:val="clear" w:color="auto" w:fill="auto"/>
        <w:tabs>
          <w:tab w:val="left" w:pos="362"/>
        </w:tabs>
        <w:spacing w:before="0" w:after="0" w:line="264" w:lineRule="auto"/>
        <w:ind w:left="362" w:hanging="362"/>
        <w:rPr>
          <w:sz w:val="24"/>
          <w:szCs w:val="24"/>
        </w:rPr>
      </w:pPr>
      <w:r w:rsidRPr="004A28B4">
        <w:rPr>
          <w:sz w:val="24"/>
          <w:szCs w:val="24"/>
        </w:rPr>
        <w:t>Zamawiający może odstąpić od umowy w całości lub niewykonanej części lub rozwiązać umowę w następujących przypadkach:</w:t>
      </w:r>
    </w:p>
    <w:p w14:paraId="48B07597" w14:textId="77777777" w:rsidR="00B126A5" w:rsidRPr="004A28B4" w:rsidRDefault="00B126A5" w:rsidP="004A28B4">
      <w:pPr>
        <w:pStyle w:val="Teksttreci21"/>
        <w:numPr>
          <w:ilvl w:val="0"/>
          <w:numId w:val="11"/>
        </w:numPr>
        <w:shd w:val="clear" w:color="auto" w:fill="auto"/>
        <w:tabs>
          <w:tab w:val="left" w:pos="760"/>
        </w:tabs>
        <w:spacing w:before="0" w:after="0" w:line="264" w:lineRule="auto"/>
        <w:ind w:left="400" w:firstLine="0"/>
        <w:rPr>
          <w:sz w:val="24"/>
          <w:szCs w:val="24"/>
        </w:rPr>
      </w:pPr>
      <w:r w:rsidRPr="004A28B4">
        <w:rPr>
          <w:sz w:val="24"/>
          <w:szCs w:val="24"/>
        </w:rPr>
        <w:t>w razie zmniejszenia wielkości sumy ubezpieczenia od odpowiedzialności cywilnej z tytułu prowadzonej przez Wykonawcę działalności gospodarczej poniżej kwoty, o której mowa w § 5 ust.1 umowy;</w:t>
      </w:r>
    </w:p>
    <w:p w14:paraId="349BEF69" w14:textId="77777777" w:rsidR="00B126A5" w:rsidRPr="004A28B4" w:rsidRDefault="00B126A5" w:rsidP="004A28B4">
      <w:pPr>
        <w:pStyle w:val="Teksttreci21"/>
        <w:numPr>
          <w:ilvl w:val="0"/>
          <w:numId w:val="11"/>
        </w:numPr>
        <w:shd w:val="clear" w:color="auto" w:fill="auto"/>
        <w:tabs>
          <w:tab w:val="left" w:pos="760"/>
        </w:tabs>
        <w:spacing w:before="0" w:after="0" w:line="264" w:lineRule="auto"/>
        <w:ind w:left="400" w:firstLine="0"/>
        <w:rPr>
          <w:sz w:val="24"/>
          <w:szCs w:val="24"/>
        </w:rPr>
      </w:pPr>
      <w:r w:rsidRPr="004A28B4">
        <w:rPr>
          <w:sz w:val="24"/>
          <w:szCs w:val="24"/>
        </w:rPr>
        <w:t>w razie wygaśnięcia ubezpieczenia od odpowiedzialności cywilnej z tytułu prowadzonej przez Wykonawcę działalności gospodarczej i nie zawarcia kolejnej umowy</w:t>
      </w:r>
    </w:p>
    <w:p w14:paraId="1AAEC817" w14:textId="77777777" w:rsidR="00F50CB7" w:rsidRPr="004A28B4" w:rsidRDefault="00B126A5" w:rsidP="004A28B4">
      <w:pPr>
        <w:pStyle w:val="Teksttreci21"/>
        <w:numPr>
          <w:ilvl w:val="0"/>
          <w:numId w:val="11"/>
        </w:numPr>
        <w:shd w:val="clear" w:color="auto" w:fill="auto"/>
        <w:tabs>
          <w:tab w:val="left" w:pos="760"/>
        </w:tabs>
        <w:spacing w:before="0" w:after="0" w:line="264" w:lineRule="auto"/>
        <w:ind w:left="400"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w razie dwukrotnego naliczenia przez Zamawiającego kar umownych zgodnie z § 6 umowy. </w:t>
      </w:r>
    </w:p>
    <w:p w14:paraId="5D3C4E02" w14:textId="02B989FA" w:rsidR="00B126A5" w:rsidRPr="004A28B4" w:rsidRDefault="00B126A5" w:rsidP="004A28B4">
      <w:pPr>
        <w:pStyle w:val="Teksttreci21"/>
        <w:numPr>
          <w:ilvl w:val="0"/>
          <w:numId w:val="9"/>
        </w:numPr>
        <w:shd w:val="clear" w:color="auto" w:fill="auto"/>
        <w:tabs>
          <w:tab w:val="left" w:pos="760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 xml:space="preserve">Odstąpienie od umowy może wówczas nastąpić w terminie 90 dni od dnia powzięcia przez </w:t>
      </w:r>
      <w:r w:rsidRPr="004A28B4">
        <w:rPr>
          <w:sz w:val="24"/>
          <w:szCs w:val="24"/>
        </w:rPr>
        <w:lastRenderedPageBreak/>
        <w:t xml:space="preserve">Zamawiającego informacji o okolicznościach wymienionych w </w:t>
      </w:r>
      <w:r w:rsidR="00F50CB7" w:rsidRPr="004A28B4">
        <w:rPr>
          <w:sz w:val="24"/>
          <w:szCs w:val="24"/>
        </w:rPr>
        <w:t>ust. 4-5.</w:t>
      </w:r>
      <w:r w:rsidRPr="004A28B4">
        <w:rPr>
          <w:sz w:val="24"/>
          <w:szCs w:val="24"/>
        </w:rPr>
        <w:t xml:space="preserve"> </w:t>
      </w:r>
    </w:p>
    <w:p w14:paraId="6D898BC6" w14:textId="77777777" w:rsidR="00B126A5" w:rsidRPr="004A28B4" w:rsidRDefault="00B126A5" w:rsidP="004A28B4">
      <w:pPr>
        <w:pStyle w:val="Teksttreci21"/>
        <w:numPr>
          <w:ilvl w:val="0"/>
          <w:numId w:val="9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 . W takim przypadku Wykonawca może żądać wyłącznie wynagrodzenia należnego z tytułu wykonania części umowy.</w:t>
      </w:r>
    </w:p>
    <w:p w14:paraId="0EA4CC10" w14:textId="25715C5F" w:rsidR="00F50CB7" w:rsidRPr="004A28B4" w:rsidRDefault="00F50CB7" w:rsidP="004A28B4">
      <w:pPr>
        <w:pStyle w:val="Teksttreci21"/>
        <w:numPr>
          <w:ilvl w:val="0"/>
          <w:numId w:val="9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Oświadczenie o odstąpieniu od umowy może nastąpić w formie pisemnej lub w formie elektronicznej wysłanej na adres email Wykonawcy: ………….@................... Za dzień doręczenia oświadczenia złożonego i wysłanego w formie elektronicznej uznaje się dzień wysłania przez Zamawiającego wiadomości email na wskazany w zdaniu poprzednim adres email.</w:t>
      </w:r>
    </w:p>
    <w:p w14:paraId="50C41E18" w14:textId="77777777" w:rsidR="00B126A5" w:rsidRPr="004A28B4" w:rsidRDefault="00B126A5" w:rsidP="004A28B4">
      <w:pPr>
        <w:pStyle w:val="Nagwek220"/>
        <w:keepNext/>
        <w:keepLines/>
        <w:shd w:val="clear" w:color="auto" w:fill="auto"/>
        <w:spacing w:before="0" w:line="264" w:lineRule="auto"/>
        <w:rPr>
          <w:sz w:val="24"/>
          <w:szCs w:val="24"/>
        </w:rPr>
      </w:pPr>
      <w:bookmarkStart w:id="4" w:name="bookmark2"/>
      <w:r w:rsidRPr="004A28B4">
        <w:rPr>
          <w:sz w:val="24"/>
          <w:szCs w:val="24"/>
        </w:rPr>
        <w:t>§ 9</w:t>
      </w:r>
      <w:bookmarkEnd w:id="4"/>
    </w:p>
    <w:p w14:paraId="0EC35F9B" w14:textId="77777777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Zamawiający zastrzega sobie prawo:</w:t>
      </w:r>
    </w:p>
    <w:p w14:paraId="78376B76" w14:textId="77777777" w:rsidR="00B126A5" w:rsidRPr="004A28B4" w:rsidRDefault="00B126A5" w:rsidP="004A28B4">
      <w:pPr>
        <w:pStyle w:val="Teksttreci21"/>
        <w:numPr>
          <w:ilvl w:val="0"/>
          <w:numId w:val="12"/>
        </w:numPr>
        <w:shd w:val="clear" w:color="auto" w:fill="auto"/>
        <w:tabs>
          <w:tab w:val="left" w:pos="349"/>
        </w:tabs>
        <w:spacing w:before="0"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Dokonywania kontroli realizacji przedmiotu umowy w każdym czasie trwania umowy.</w:t>
      </w:r>
    </w:p>
    <w:p w14:paraId="012289E1" w14:textId="2EA660CC" w:rsidR="00B126A5" w:rsidRPr="004A28B4" w:rsidRDefault="00B126A5" w:rsidP="004A28B4">
      <w:pPr>
        <w:pStyle w:val="Teksttreci21"/>
        <w:numPr>
          <w:ilvl w:val="0"/>
          <w:numId w:val="12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jc w:val="left"/>
        <w:rPr>
          <w:sz w:val="24"/>
          <w:szCs w:val="24"/>
        </w:rPr>
      </w:pPr>
      <w:r w:rsidRPr="004A28B4">
        <w:rPr>
          <w:sz w:val="24"/>
          <w:szCs w:val="24"/>
        </w:rPr>
        <w:t xml:space="preserve">W przypadku stwierdzenia nieprawidłowości w trakcie realizacji umowy określi w formie pisemnej </w:t>
      </w:r>
      <w:r w:rsidR="00F50CB7" w:rsidRPr="004A28B4">
        <w:rPr>
          <w:sz w:val="24"/>
          <w:szCs w:val="24"/>
        </w:rPr>
        <w:t xml:space="preserve">lub w postaci elektronicznej </w:t>
      </w:r>
      <w:r w:rsidRPr="004A28B4">
        <w:rPr>
          <w:sz w:val="24"/>
          <w:szCs w:val="24"/>
        </w:rPr>
        <w:t>uchybienia oraz termin ich usunięcia.</w:t>
      </w:r>
    </w:p>
    <w:p w14:paraId="25102188" w14:textId="2DD2F980" w:rsidR="00B126A5" w:rsidRPr="004A28B4" w:rsidRDefault="00B126A5" w:rsidP="004A28B4">
      <w:pPr>
        <w:pStyle w:val="Teksttreci21"/>
        <w:numPr>
          <w:ilvl w:val="0"/>
          <w:numId w:val="12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jc w:val="left"/>
        <w:rPr>
          <w:sz w:val="24"/>
          <w:szCs w:val="24"/>
        </w:rPr>
      </w:pPr>
      <w:r w:rsidRPr="004A28B4">
        <w:rPr>
          <w:sz w:val="24"/>
          <w:szCs w:val="24"/>
        </w:rPr>
        <w:t xml:space="preserve">Po upływie terminu o którym mowa w ust. 2 Wykonawca prześle pisemną </w:t>
      </w:r>
      <w:r w:rsidR="00F50CB7" w:rsidRPr="004A28B4">
        <w:rPr>
          <w:sz w:val="24"/>
          <w:szCs w:val="24"/>
        </w:rPr>
        <w:t xml:space="preserve">lub w postaci elektronicznej </w:t>
      </w:r>
      <w:r w:rsidRPr="004A28B4">
        <w:rPr>
          <w:sz w:val="24"/>
          <w:szCs w:val="24"/>
        </w:rPr>
        <w:t>informację do Zamawiającego o sposobie usunięcia wskazanych nieprawidłowości.</w:t>
      </w:r>
    </w:p>
    <w:p w14:paraId="76E31900" w14:textId="77777777" w:rsidR="00B126A5" w:rsidRPr="004A28B4" w:rsidRDefault="00B126A5" w:rsidP="004A28B4">
      <w:pPr>
        <w:pStyle w:val="Nagwek220"/>
        <w:keepNext/>
        <w:keepLines/>
        <w:shd w:val="clear" w:color="auto" w:fill="auto"/>
        <w:spacing w:before="0" w:line="264" w:lineRule="auto"/>
        <w:rPr>
          <w:sz w:val="24"/>
          <w:szCs w:val="24"/>
        </w:rPr>
      </w:pPr>
      <w:bookmarkStart w:id="5" w:name="bookmark3"/>
      <w:r w:rsidRPr="004A28B4">
        <w:rPr>
          <w:sz w:val="24"/>
          <w:szCs w:val="24"/>
        </w:rPr>
        <w:t>§ 10</w:t>
      </w:r>
      <w:bookmarkEnd w:id="5"/>
    </w:p>
    <w:p w14:paraId="0142FBFE" w14:textId="77777777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Wykonawca udziela na przedmiot umowy:</w:t>
      </w:r>
    </w:p>
    <w:p w14:paraId="01C9F932" w14:textId="4A3098D9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left="400"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Gwarancję jakości  </w:t>
      </w:r>
      <w:r w:rsidR="00C332B0" w:rsidRPr="004A28B4">
        <w:rPr>
          <w:sz w:val="24"/>
          <w:szCs w:val="24"/>
        </w:rPr>
        <w:t>na okres ….</w:t>
      </w:r>
      <w:r w:rsidRPr="004A28B4">
        <w:rPr>
          <w:sz w:val="24"/>
          <w:szCs w:val="24"/>
        </w:rPr>
        <w:t xml:space="preserve"> </w:t>
      </w:r>
      <w:r w:rsidR="00DF6835">
        <w:rPr>
          <w:rStyle w:val="Odwoanieprzypisudolnego"/>
          <w:sz w:val="24"/>
          <w:szCs w:val="24"/>
        </w:rPr>
        <w:footnoteReference w:id="1"/>
      </w:r>
      <w:r w:rsidRPr="004A28B4">
        <w:rPr>
          <w:sz w:val="24"/>
          <w:szCs w:val="24"/>
        </w:rPr>
        <w:t xml:space="preserve">  miesięcy licząc od dnia podpisania protokołu zdawczo-odbiorczego bez zastrzeżeń. Gwarancja jakości obejmuje wady fizyczne </w:t>
      </w:r>
      <w:r w:rsidR="00C332B0" w:rsidRPr="004A28B4">
        <w:rPr>
          <w:sz w:val="24"/>
          <w:szCs w:val="24"/>
        </w:rPr>
        <w:t xml:space="preserve">obejmujące niezgodność towaru z umową, </w:t>
      </w:r>
      <w:r w:rsidRPr="004A28B4">
        <w:rPr>
          <w:sz w:val="24"/>
          <w:szCs w:val="24"/>
        </w:rPr>
        <w:t>zmniejszające jego wartość użytkową, techniczną i estetyczną, o ile zostaną zgłoszone Wykonawcy w okresie trwania gwarancji.</w:t>
      </w:r>
    </w:p>
    <w:p w14:paraId="3C69B64D" w14:textId="77777777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Gwarancja obejmuje wszystkie elementy dostarczonych mebli.</w:t>
      </w:r>
    </w:p>
    <w:p w14:paraId="3E8383B8" w14:textId="77777777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Okres gwarancji ulega przedłużeniu o czas usuwania zgłoszonych wad lub usterek (liczy się czas od daty pisemnego zgłoszenia do daty ich usunięcia).</w:t>
      </w:r>
    </w:p>
    <w:p w14:paraId="56610FF8" w14:textId="04024921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Wszystkie wady lub usterki ujawnione w okresie gwarancji będą nieodpłatnie (w tym koszty transportu</w:t>
      </w:r>
      <w:r w:rsidR="00C332B0" w:rsidRPr="004A28B4">
        <w:rPr>
          <w:sz w:val="24"/>
          <w:szCs w:val="24"/>
        </w:rPr>
        <w:t xml:space="preserve"> wadliwego towaru do miejsca naprawy i z powrotem</w:t>
      </w:r>
      <w:r w:rsidRPr="004A28B4">
        <w:rPr>
          <w:sz w:val="24"/>
          <w:szCs w:val="24"/>
        </w:rPr>
        <w:t>) usuwane przez Wykonawcę w terminie wyznaczonym przez Zamawiającego nie później jednak niż w ciągu 10 dni roboczych licząc od dnia otrzymania zgłoszenia o wadach lub usterkach. Na uzasadniony wniosek Wykonawcy, Zamawiający może wydłużyć ten termin</w:t>
      </w:r>
      <w:r w:rsidR="00B64CC2" w:rsidRPr="004A28B4">
        <w:rPr>
          <w:sz w:val="24"/>
          <w:szCs w:val="24"/>
        </w:rPr>
        <w:t>.</w:t>
      </w:r>
    </w:p>
    <w:p w14:paraId="64AE8D09" w14:textId="77777777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Podstawą do usunięcia wad lub usterek jest pisemne zgłoszenie reklamacyjne w formie papierowej lub elektronicznej, które Wykonawca zobowiązany jest potwierdzić w ciągu 48 godzin i zawiadomić Zamawiającego o terminie usunięcia wad lub usterek. Jeżeli termin potwierdzenia przypada na sobotę lub dzień ustawowo wolny od pracy, termin potwierdzenia upływa dnia następnego. W przypadku braku otrzymania potwierdzenia przez Zamawiającego, strony przyjmują, że termin usunięcia wad biegnie od upływu 48 godzinnego terminu na potwierdzenie otrzymania zgłoszenia.</w:t>
      </w:r>
    </w:p>
    <w:p w14:paraId="17657A59" w14:textId="77777777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Po każdorazowym usunięciu ujawnionych w tym czasie wad i usterek, strony niniejszej umowy spiszą protokół zdawczo-odbiorczy.</w:t>
      </w:r>
    </w:p>
    <w:p w14:paraId="2B136746" w14:textId="0BC37EF9" w:rsidR="00B126A5" w:rsidRPr="004A28B4" w:rsidRDefault="00B126A5" w:rsidP="004A28B4">
      <w:pPr>
        <w:pStyle w:val="Lista2"/>
        <w:widowControl/>
        <w:numPr>
          <w:ilvl w:val="0"/>
          <w:numId w:val="13"/>
        </w:numPr>
        <w:tabs>
          <w:tab w:val="clear" w:pos="709"/>
          <w:tab w:val="left" w:pos="362"/>
          <w:tab w:val="left" w:pos="1352"/>
        </w:tabs>
        <w:suppressAutoHyphens w:val="0"/>
        <w:spacing w:after="0" w:line="264" w:lineRule="auto"/>
        <w:ind w:left="362" w:hanging="362"/>
        <w:jc w:val="both"/>
        <w:rPr>
          <w:rFonts w:ascii="Times New Roman" w:hAnsi="Times New Roman" w:cs="Times New Roman"/>
        </w:rPr>
      </w:pPr>
      <w:r w:rsidRPr="004A28B4">
        <w:rPr>
          <w:rFonts w:ascii="Times New Roman" w:hAnsi="Times New Roman" w:cs="Times New Roman"/>
        </w:rPr>
        <w:lastRenderedPageBreak/>
        <w:t xml:space="preserve">Jeżeli w okresie gwarancyjnym będą więcej niż </w:t>
      </w:r>
      <w:r w:rsidRPr="004A28B4">
        <w:rPr>
          <w:rFonts w:ascii="Times New Roman" w:hAnsi="Times New Roman" w:cs="Times New Roman"/>
          <w:bCs/>
        </w:rPr>
        <w:t xml:space="preserve">3 </w:t>
      </w:r>
      <w:r w:rsidRPr="004A28B4">
        <w:rPr>
          <w:rFonts w:ascii="Times New Roman" w:hAnsi="Times New Roman" w:cs="Times New Roman"/>
        </w:rPr>
        <w:t xml:space="preserve">naprawy wtedy Wykonawca wymieni   wadliwy wyrób (mebel) lub jego element na nowy pozbawiony wad, </w:t>
      </w:r>
      <w:r w:rsidR="00B64CC2" w:rsidRPr="004A28B4">
        <w:rPr>
          <w:rFonts w:ascii="Times New Roman" w:hAnsi="Times New Roman" w:cs="Times New Roman"/>
        </w:rPr>
        <w:t xml:space="preserve">zgodny z opisem przedmiot umowy </w:t>
      </w:r>
      <w:r w:rsidRPr="004A28B4">
        <w:rPr>
          <w:rFonts w:ascii="Times New Roman" w:hAnsi="Times New Roman" w:cs="Times New Roman"/>
        </w:rPr>
        <w:t>pasujący do reszty wyposażenia</w:t>
      </w:r>
      <w:r w:rsidR="00B64CC2" w:rsidRPr="004A28B4">
        <w:rPr>
          <w:rFonts w:ascii="Times New Roman" w:hAnsi="Times New Roman" w:cs="Times New Roman" w:hint="eastAsia"/>
        </w:rPr>
        <w:t xml:space="preserve"> pod względem kolorystyki i estetyki.</w:t>
      </w:r>
    </w:p>
    <w:p w14:paraId="226DB216" w14:textId="77777777" w:rsidR="00B126A5" w:rsidRPr="00DA6657" w:rsidRDefault="00B126A5" w:rsidP="004A28B4">
      <w:pPr>
        <w:pStyle w:val="Lista2"/>
        <w:widowControl/>
        <w:numPr>
          <w:ilvl w:val="0"/>
          <w:numId w:val="13"/>
        </w:numPr>
        <w:tabs>
          <w:tab w:val="clear" w:pos="709"/>
          <w:tab w:val="left" w:pos="362"/>
        </w:tabs>
        <w:suppressAutoHyphens w:val="0"/>
        <w:spacing w:after="0" w:line="264" w:lineRule="auto"/>
        <w:ind w:left="362" w:hanging="362"/>
        <w:jc w:val="both"/>
        <w:rPr>
          <w:rFonts w:ascii="Times New Roman" w:hAnsi="Times New Roman" w:cs="Times New Roman"/>
        </w:rPr>
      </w:pPr>
      <w:r w:rsidRPr="004A28B4">
        <w:rPr>
          <w:rFonts w:ascii="Times New Roman" w:hAnsi="Times New Roman" w:cs="Times New Roman"/>
        </w:rPr>
        <w:t>Zamawiającemu przysługują uprawnienia wynikające z gwarancji niezależnie od przysługujących mu uprawnień z tytułu rękojmi za wady fizyczne w terminie i na zasadach określonych w kodeksie cywilnym.</w:t>
      </w:r>
    </w:p>
    <w:p w14:paraId="6555BEAC" w14:textId="77777777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Nie podlegają uprawnieniom z tytułu gwarancji jakości wady powstałe na skutek normalnego zużycia przedmiotu lub jego części, szkód wynikłych z winy Użytkownika, siły wyższej.</w:t>
      </w:r>
    </w:p>
    <w:p w14:paraId="2580ADAB" w14:textId="69F0C4A8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349"/>
        </w:tabs>
        <w:spacing w:before="0" w:after="0" w:line="264" w:lineRule="auto"/>
        <w:ind w:left="400" w:hanging="400"/>
        <w:jc w:val="left"/>
        <w:rPr>
          <w:sz w:val="24"/>
          <w:szCs w:val="24"/>
        </w:rPr>
      </w:pPr>
      <w:r w:rsidRPr="004A28B4">
        <w:rPr>
          <w:sz w:val="24"/>
          <w:szCs w:val="24"/>
        </w:rPr>
        <w:t xml:space="preserve"> Wykonawca jest odpowiedzialny za wszelkie szkody i straty, które spowodował </w:t>
      </w:r>
      <w:r w:rsidR="00B64CC2" w:rsidRPr="004A28B4">
        <w:rPr>
          <w:sz w:val="24"/>
          <w:szCs w:val="24"/>
        </w:rPr>
        <w:t xml:space="preserve">u Zamawiającego </w:t>
      </w:r>
      <w:r w:rsidRPr="004A28B4">
        <w:rPr>
          <w:sz w:val="24"/>
          <w:szCs w:val="24"/>
        </w:rPr>
        <w:t>w czasie prac nad usuwaniem wad.</w:t>
      </w:r>
    </w:p>
    <w:p w14:paraId="54934326" w14:textId="77777777" w:rsidR="00B126A5" w:rsidRPr="004A28B4" w:rsidRDefault="00B126A5" w:rsidP="004A28B4">
      <w:pPr>
        <w:pStyle w:val="Teksttreci21"/>
        <w:numPr>
          <w:ilvl w:val="0"/>
          <w:numId w:val="13"/>
        </w:numPr>
        <w:shd w:val="clear" w:color="auto" w:fill="auto"/>
        <w:tabs>
          <w:tab w:val="left" w:pos="424"/>
        </w:tabs>
        <w:spacing w:before="0" w:after="0" w:line="264" w:lineRule="auto"/>
        <w:ind w:left="440"/>
        <w:rPr>
          <w:sz w:val="24"/>
          <w:szCs w:val="24"/>
        </w:rPr>
      </w:pPr>
      <w:r w:rsidRPr="004A28B4">
        <w:rPr>
          <w:sz w:val="24"/>
          <w:szCs w:val="24"/>
        </w:rPr>
        <w:t>Jeżeli Wykonawca nie usunie wskazanej wady w terminie określonym przez Zamawiającego, Zamawiający ma prawo zlecić usunięcie takiej wady osobie trzeciej na koszt i ryzyko Wykonawcy.</w:t>
      </w:r>
    </w:p>
    <w:p w14:paraId="3083F454" w14:textId="77777777" w:rsidR="00B126A5" w:rsidRPr="00DA6657" w:rsidRDefault="00B126A5" w:rsidP="004A28B4">
      <w:pPr>
        <w:pStyle w:val="Lista2"/>
        <w:widowControl/>
        <w:tabs>
          <w:tab w:val="left" w:pos="1352"/>
        </w:tabs>
        <w:suppressAutoHyphens w:val="0"/>
        <w:spacing w:after="0" w:line="264" w:lineRule="auto"/>
        <w:ind w:left="362" w:hanging="362"/>
        <w:jc w:val="both"/>
        <w:rPr>
          <w:rFonts w:ascii="Times New Roman" w:hAnsi="Times New Roman" w:cs="Times New Roman"/>
        </w:rPr>
      </w:pPr>
      <w:r w:rsidRPr="004A28B4">
        <w:rPr>
          <w:rFonts w:ascii="Times New Roman" w:hAnsi="Times New Roman" w:cs="Times New Roman"/>
        </w:rPr>
        <w:t xml:space="preserve">12. Wszelkie naprawy będą odbywały się u Zamawiającego, w przypadku konieczności napraw  poza siedzibą Zamawiającego – koszt transportu do i z miejsca naprawy będzie ponosił Wykonawca (Zamawiający nie może ponosić dodatkowych kosztów w związku z naprawami wadliwego wyrobu) oraz koszt </w:t>
      </w:r>
      <w:r w:rsidRPr="004A28B4">
        <w:rPr>
          <w:rFonts w:ascii="Times New Roman" w:hAnsi="Times New Roman" w:cs="Times New Roman" w:hint="eastAsia"/>
        </w:rPr>
        <w:t>demontażu</w:t>
      </w:r>
      <w:r w:rsidRPr="004A28B4">
        <w:rPr>
          <w:rFonts w:ascii="Times New Roman" w:hAnsi="Times New Roman" w:cs="Times New Roman"/>
        </w:rPr>
        <w:t xml:space="preserve"> i ponownego </w:t>
      </w:r>
      <w:r w:rsidRPr="004A28B4">
        <w:rPr>
          <w:rFonts w:ascii="Times New Roman" w:hAnsi="Times New Roman" w:cs="Times New Roman" w:hint="eastAsia"/>
        </w:rPr>
        <w:t>montażu.</w:t>
      </w:r>
    </w:p>
    <w:p w14:paraId="51410717" w14:textId="77777777" w:rsidR="00B126A5" w:rsidRPr="004A28B4" w:rsidRDefault="00B126A5" w:rsidP="004A28B4">
      <w:pPr>
        <w:pStyle w:val="Teksttreci21"/>
        <w:numPr>
          <w:ilvl w:val="0"/>
          <w:numId w:val="22"/>
        </w:numPr>
        <w:shd w:val="clear" w:color="auto" w:fill="auto"/>
        <w:tabs>
          <w:tab w:val="left" w:pos="424"/>
        </w:tabs>
        <w:spacing w:before="0" w:after="0" w:line="264" w:lineRule="auto"/>
        <w:ind w:hanging="720"/>
        <w:rPr>
          <w:sz w:val="24"/>
          <w:szCs w:val="24"/>
        </w:rPr>
      </w:pPr>
      <w:r w:rsidRPr="004A28B4">
        <w:rPr>
          <w:sz w:val="24"/>
          <w:szCs w:val="24"/>
        </w:rPr>
        <w:t>W okresie gwarancji i rękojmi Wykonawca i Zamawiający zobowiązani są do pisemnego wzajemnego zawiadomienia w terminie 7 dni o:</w:t>
      </w:r>
    </w:p>
    <w:p w14:paraId="46B9EF9F" w14:textId="77777777" w:rsidR="00B126A5" w:rsidRPr="004A28B4" w:rsidRDefault="00B126A5" w:rsidP="004A28B4">
      <w:pPr>
        <w:pStyle w:val="Teksttreci21"/>
        <w:numPr>
          <w:ilvl w:val="0"/>
          <w:numId w:val="14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4A28B4">
        <w:rPr>
          <w:sz w:val="24"/>
          <w:szCs w:val="24"/>
        </w:rPr>
        <w:t>zmianie siedziby lub nazwy firmy,</w:t>
      </w:r>
    </w:p>
    <w:p w14:paraId="662A80AC" w14:textId="77777777" w:rsidR="00B126A5" w:rsidRPr="004A28B4" w:rsidRDefault="00B126A5" w:rsidP="004A28B4">
      <w:pPr>
        <w:pStyle w:val="Teksttreci21"/>
        <w:numPr>
          <w:ilvl w:val="0"/>
          <w:numId w:val="14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4A28B4">
        <w:rPr>
          <w:sz w:val="24"/>
          <w:szCs w:val="24"/>
        </w:rPr>
        <w:t>zmianie osób reprezentujących strony,</w:t>
      </w:r>
    </w:p>
    <w:p w14:paraId="0797457E" w14:textId="77777777" w:rsidR="00B126A5" w:rsidRPr="004A28B4" w:rsidRDefault="00B126A5" w:rsidP="004A28B4">
      <w:pPr>
        <w:pStyle w:val="Teksttreci21"/>
        <w:numPr>
          <w:ilvl w:val="0"/>
          <w:numId w:val="14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4A28B4">
        <w:rPr>
          <w:sz w:val="24"/>
          <w:szCs w:val="24"/>
        </w:rPr>
        <w:t>ogłoszeniu upadłości Wykonawcy,</w:t>
      </w:r>
    </w:p>
    <w:p w14:paraId="5151A1AE" w14:textId="77777777" w:rsidR="00B126A5" w:rsidRPr="004A28B4" w:rsidRDefault="00B126A5" w:rsidP="004A28B4">
      <w:pPr>
        <w:pStyle w:val="Teksttreci21"/>
        <w:numPr>
          <w:ilvl w:val="0"/>
          <w:numId w:val="14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4A28B4">
        <w:rPr>
          <w:sz w:val="24"/>
          <w:szCs w:val="24"/>
        </w:rPr>
        <w:t>ogłoszeniu likwidacji firmy Wykonawcy,</w:t>
      </w:r>
    </w:p>
    <w:p w14:paraId="43B45ED0" w14:textId="77777777" w:rsidR="00B126A5" w:rsidRPr="004A28B4" w:rsidRDefault="00B126A5" w:rsidP="004A28B4">
      <w:pPr>
        <w:pStyle w:val="Teksttreci21"/>
        <w:numPr>
          <w:ilvl w:val="0"/>
          <w:numId w:val="14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4A28B4">
        <w:rPr>
          <w:sz w:val="24"/>
          <w:szCs w:val="24"/>
        </w:rPr>
        <w:t>zawieszeniu działalności firmy Wykonawcy.</w:t>
      </w:r>
    </w:p>
    <w:p w14:paraId="79A619CA" w14:textId="66E8A627" w:rsidR="00B126A5" w:rsidRDefault="00B126A5" w:rsidP="004A28B4">
      <w:pPr>
        <w:pStyle w:val="Teksttreci21"/>
        <w:numPr>
          <w:ilvl w:val="0"/>
          <w:numId w:val="22"/>
        </w:numPr>
        <w:shd w:val="clear" w:color="auto" w:fill="auto"/>
        <w:tabs>
          <w:tab w:val="left" w:pos="424"/>
        </w:tabs>
        <w:spacing w:before="0" w:after="0" w:line="264" w:lineRule="auto"/>
        <w:ind w:hanging="720"/>
        <w:rPr>
          <w:sz w:val="24"/>
          <w:szCs w:val="24"/>
        </w:rPr>
      </w:pPr>
      <w:r w:rsidRPr="004A28B4">
        <w:rPr>
          <w:sz w:val="24"/>
          <w:szCs w:val="24"/>
        </w:rPr>
        <w:t>Strony ustalają że okres rękojmi na przedmiot umowy będzie równy okresowi gwarancji, o którym mowa w § 10 ust. 1 umowy, licząc od dnia odbioru końcowego.</w:t>
      </w:r>
    </w:p>
    <w:p w14:paraId="063B2493" w14:textId="77777777" w:rsidR="0013513D" w:rsidRPr="004A28B4" w:rsidRDefault="0013513D" w:rsidP="0013513D">
      <w:pPr>
        <w:pStyle w:val="Teksttreci21"/>
        <w:shd w:val="clear" w:color="auto" w:fill="auto"/>
        <w:tabs>
          <w:tab w:val="left" w:pos="424"/>
        </w:tabs>
        <w:spacing w:before="0" w:after="0" w:line="264" w:lineRule="auto"/>
        <w:ind w:left="720" w:firstLine="0"/>
        <w:rPr>
          <w:sz w:val="24"/>
          <w:szCs w:val="24"/>
        </w:rPr>
      </w:pPr>
    </w:p>
    <w:p w14:paraId="74385E7B" w14:textId="77777777" w:rsidR="00B126A5" w:rsidRPr="0096643D" w:rsidRDefault="00B126A5" w:rsidP="004A28B4">
      <w:pPr>
        <w:pStyle w:val="Nagwek30"/>
        <w:keepNext/>
        <w:keepLines/>
        <w:shd w:val="clear" w:color="auto" w:fill="auto"/>
        <w:spacing w:before="0" w:line="264" w:lineRule="auto"/>
        <w:rPr>
          <w:sz w:val="24"/>
          <w:szCs w:val="24"/>
        </w:rPr>
      </w:pPr>
      <w:bookmarkStart w:id="6" w:name="bookmark4"/>
      <w:r w:rsidRPr="0096643D">
        <w:rPr>
          <w:sz w:val="24"/>
          <w:szCs w:val="24"/>
        </w:rPr>
        <w:t>§ 11</w:t>
      </w:r>
      <w:bookmarkEnd w:id="6"/>
    </w:p>
    <w:p w14:paraId="318D7784" w14:textId="77777777" w:rsidR="00B126A5" w:rsidRPr="0096643D" w:rsidRDefault="00B126A5" w:rsidP="004A28B4">
      <w:pPr>
        <w:pStyle w:val="Teksttreci21"/>
        <w:numPr>
          <w:ilvl w:val="0"/>
          <w:numId w:val="15"/>
        </w:numPr>
        <w:shd w:val="clear" w:color="auto" w:fill="auto"/>
        <w:tabs>
          <w:tab w:val="left" w:pos="397"/>
        </w:tabs>
        <w:spacing w:before="0" w:after="0" w:line="264" w:lineRule="auto"/>
        <w:ind w:left="440"/>
        <w:rPr>
          <w:sz w:val="24"/>
          <w:szCs w:val="24"/>
        </w:rPr>
      </w:pPr>
      <w:r w:rsidRPr="0096643D">
        <w:rPr>
          <w:sz w:val="24"/>
          <w:szCs w:val="24"/>
        </w:rPr>
        <w:t>Wykonawca wnosi zabezpieczenie należytego wykonania umowy w wysokości  5 %</w:t>
      </w:r>
    </w:p>
    <w:p w14:paraId="1B2ECCE9" w14:textId="77777777" w:rsidR="00B126A5" w:rsidRPr="0096643D" w:rsidRDefault="00B126A5" w:rsidP="004A28B4">
      <w:pPr>
        <w:pStyle w:val="Teksttreci21"/>
        <w:shd w:val="clear" w:color="auto" w:fill="auto"/>
        <w:tabs>
          <w:tab w:val="left" w:leader="dot" w:pos="8974"/>
        </w:tabs>
        <w:spacing w:before="0" w:after="0" w:line="264" w:lineRule="auto"/>
        <w:ind w:left="440" w:firstLine="0"/>
        <w:rPr>
          <w:sz w:val="24"/>
          <w:szCs w:val="24"/>
        </w:rPr>
      </w:pPr>
      <w:r w:rsidRPr="0096643D">
        <w:rPr>
          <w:sz w:val="24"/>
          <w:szCs w:val="24"/>
        </w:rPr>
        <w:t xml:space="preserve">wynagrodzenia ryczałtowego brutto, określonego w § 3 ust. 1, tj.: </w:t>
      </w:r>
    </w:p>
    <w:p w14:paraId="6D77C4D5" w14:textId="6D432F31" w:rsidR="00B126A5" w:rsidRPr="0096643D" w:rsidRDefault="00B126A5" w:rsidP="004A28B4">
      <w:pPr>
        <w:pStyle w:val="Teksttreci21"/>
        <w:shd w:val="clear" w:color="auto" w:fill="auto"/>
        <w:tabs>
          <w:tab w:val="left" w:leader="dot" w:pos="3080"/>
          <w:tab w:val="left" w:leader="dot" w:pos="8322"/>
        </w:tabs>
        <w:spacing w:before="0" w:after="0" w:line="264" w:lineRule="auto"/>
        <w:ind w:left="440" w:firstLine="0"/>
        <w:rPr>
          <w:sz w:val="24"/>
          <w:szCs w:val="24"/>
        </w:rPr>
      </w:pPr>
      <w:r w:rsidRPr="0096643D">
        <w:rPr>
          <w:sz w:val="24"/>
          <w:szCs w:val="24"/>
        </w:rPr>
        <w:t xml:space="preserve">słownie:  w następującej formie: </w:t>
      </w:r>
      <w:r w:rsidR="00B64CC2" w:rsidRPr="0096643D">
        <w:rPr>
          <w:sz w:val="24"/>
          <w:szCs w:val="24"/>
        </w:rPr>
        <w:t>………………</w:t>
      </w:r>
    </w:p>
    <w:p w14:paraId="26C71671" w14:textId="77777777" w:rsidR="00B126A5" w:rsidRPr="0096643D" w:rsidRDefault="00B126A5" w:rsidP="004A28B4">
      <w:pPr>
        <w:pStyle w:val="Teksttreci21"/>
        <w:numPr>
          <w:ilvl w:val="0"/>
          <w:numId w:val="15"/>
        </w:numPr>
        <w:shd w:val="clear" w:color="auto" w:fill="auto"/>
        <w:tabs>
          <w:tab w:val="left" w:pos="397"/>
        </w:tabs>
        <w:spacing w:before="0" w:after="0" w:line="264" w:lineRule="auto"/>
        <w:ind w:left="440"/>
        <w:rPr>
          <w:sz w:val="24"/>
          <w:szCs w:val="24"/>
        </w:rPr>
      </w:pPr>
      <w:r w:rsidRPr="0096643D">
        <w:rPr>
          <w:sz w:val="24"/>
          <w:szCs w:val="24"/>
        </w:rPr>
        <w:t>Zabezpieczenie należytego wykonania umowy, o którym mowa w ust. 1 zostanie zwrócone w terminach i na zasadach określonych w ustawie Prawo Zamówień Publicznych.</w:t>
      </w:r>
    </w:p>
    <w:p w14:paraId="3EB4B8A7" w14:textId="77777777" w:rsidR="00B126A5" w:rsidRPr="0096643D" w:rsidRDefault="00B126A5" w:rsidP="004A28B4">
      <w:pPr>
        <w:pStyle w:val="Teksttreci21"/>
        <w:numPr>
          <w:ilvl w:val="0"/>
          <w:numId w:val="15"/>
        </w:numPr>
        <w:shd w:val="clear" w:color="auto" w:fill="auto"/>
        <w:tabs>
          <w:tab w:val="left" w:pos="397"/>
        </w:tabs>
        <w:spacing w:before="0" w:after="0" w:line="264" w:lineRule="auto"/>
        <w:ind w:left="440"/>
        <w:rPr>
          <w:sz w:val="24"/>
          <w:szCs w:val="24"/>
        </w:rPr>
      </w:pPr>
      <w:r w:rsidRPr="0096643D">
        <w:rPr>
          <w:sz w:val="24"/>
          <w:szCs w:val="24"/>
        </w:rPr>
        <w:t>Strony zgodnie postanawiają, że kwota pozostawiona na zabezpieczenie roszczeń z tytułu</w:t>
      </w:r>
    </w:p>
    <w:p w14:paraId="361CC313" w14:textId="20490373" w:rsidR="00B126A5" w:rsidRPr="0096643D" w:rsidRDefault="00B126A5" w:rsidP="004A28B4">
      <w:pPr>
        <w:pStyle w:val="Teksttreci21"/>
        <w:shd w:val="clear" w:color="auto" w:fill="auto"/>
        <w:tabs>
          <w:tab w:val="left" w:leader="dot" w:pos="2274"/>
          <w:tab w:val="left" w:leader="dot" w:pos="6920"/>
        </w:tabs>
        <w:spacing w:before="0" w:after="0" w:line="264" w:lineRule="auto"/>
        <w:ind w:left="440" w:firstLine="0"/>
        <w:rPr>
          <w:sz w:val="24"/>
          <w:szCs w:val="24"/>
        </w:rPr>
      </w:pPr>
      <w:r w:rsidRPr="0096643D">
        <w:rPr>
          <w:sz w:val="24"/>
          <w:szCs w:val="24"/>
        </w:rPr>
        <w:t>rękojmi za wady</w:t>
      </w:r>
      <w:r w:rsidR="00B64CC2" w:rsidRPr="0096643D">
        <w:rPr>
          <w:sz w:val="24"/>
          <w:szCs w:val="24"/>
        </w:rPr>
        <w:t xml:space="preserve"> i gwarancji</w:t>
      </w:r>
      <w:r w:rsidRPr="0096643D">
        <w:rPr>
          <w:sz w:val="24"/>
          <w:szCs w:val="24"/>
        </w:rPr>
        <w:t xml:space="preserve"> wynosi 30% zabezpieczenia, o którym mowa w ust. 1, tj.:  zł, słownie:.</w:t>
      </w:r>
    </w:p>
    <w:p w14:paraId="087472AB" w14:textId="0BD5EB67" w:rsidR="00B126A5" w:rsidRPr="0096643D" w:rsidRDefault="00B126A5" w:rsidP="004A28B4">
      <w:pPr>
        <w:pStyle w:val="Teksttreci21"/>
        <w:numPr>
          <w:ilvl w:val="0"/>
          <w:numId w:val="15"/>
        </w:numPr>
        <w:shd w:val="clear" w:color="auto" w:fill="auto"/>
        <w:tabs>
          <w:tab w:val="left" w:pos="397"/>
        </w:tabs>
        <w:spacing w:before="0" w:after="0" w:line="264" w:lineRule="auto"/>
        <w:ind w:left="440"/>
        <w:rPr>
          <w:sz w:val="24"/>
          <w:szCs w:val="24"/>
        </w:rPr>
      </w:pPr>
      <w:r w:rsidRPr="0096643D">
        <w:rPr>
          <w:sz w:val="24"/>
          <w:szCs w:val="24"/>
        </w:rPr>
        <w:t>Zamawiający zwróci Wykonawcy kwotę, o której mowa w ust. 3, w terminie 15 dni po upływie okresu rękojmi za wady</w:t>
      </w:r>
      <w:r w:rsidR="00B64CC2" w:rsidRPr="0096643D">
        <w:rPr>
          <w:sz w:val="24"/>
          <w:szCs w:val="24"/>
        </w:rPr>
        <w:t xml:space="preserve"> i gwarancji</w:t>
      </w:r>
      <w:r w:rsidRPr="0096643D">
        <w:rPr>
          <w:sz w:val="24"/>
          <w:szCs w:val="24"/>
        </w:rPr>
        <w:t xml:space="preserve"> przedmiotu umowy</w:t>
      </w:r>
    </w:p>
    <w:p w14:paraId="765FB786" w14:textId="77777777" w:rsidR="00B126A5" w:rsidRPr="0096643D" w:rsidRDefault="00B126A5" w:rsidP="004A28B4">
      <w:pPr>
        <w:pStyle w:val="Teksttreci21"/>
        <w:numPr>
          <w:ilvl w:val="0"/>
          <w:numId w:val="15"/>
        </w:numPr>
        <w:shd w:val="clear" w:color="auto" w:fill="auto"/>
        <w:tabs>
          <w:tab w:val="left" w:pos="397"/>
        </w:tabs>
        <w:spacing w:before="0" w:after="0" w:line="264" w:lineRule="auto"/>
        <w:ind w:left="440"/>
        <w:rPr>
          <w:sz w:val="24"/>
          <w:szCs w:val="24"/>
        </w:rPr>
      </w:pPr>
      <w:r w:rsidRPr="0096643D">
        <w:rPr>
          <w:sz w:val="24"/>
          <w:szCs w:val="24"/>
        </w:rPr>
        <w:t xml:space="preserve">Jeżeli zabezpieczenie należytego wykonania umowy zostało wniesione w formie innej niż pieniężna, wówczas w przypadku wydłużenia okresu realizacji umowy, Wykonawca zobowiązany jest nie później niż na 7 dni przed upływem terminu ważności wniesionego zabezpieczenia do odpowiedniego przedłużenia ważności zabezpieczenia należytego wykonania umowy o okres wynikający z przedłużenia terminu realizacji umowy. W przypadku nieprzedłożenia w opisanym trybie dokumentu potwierdzającego wydłużenie terminu udzielenia zabezpieczenia, Zamawiający ma prawo do skorzystania z wniesionego </w:t>
      </w:r>
      <w:r w:rsidRPr="0096643D">
        <w:rPr>
          <w:sz w:val="24"/>
          <w:szCs w:val="24"/>
        </w:rPr>
        <w:lastRenderedPageBreak/>
        <w:t>zabezpieczenia, a w przypadku kiedy nie będzie to możliwe do pobrania kwoty zabezpieczenia z płatności przysługującej Wykonawcy, uprzednio go o tym informując. Niezależnie od tego strony zgodnie przyznają, że brak wydłużenia wniesionego zabezpieczenia stanowi podstawę do odstąpienia od umowy z przyczyn zależnych od Wykonawcy i naliczenia z tego tytułu kar umownych bez konieczności wyznaczenia Wykonawcy dodatkowego terminu.</w:t>
      </w:r>
    </w:p>
    <w:p w14:paraId="511092BB" w14:textId="77777777" w:rsidR="00B126A5" w:rsidRPr="0096643D" w:rsidRDefault="00B126A5" w:rsidP="004A28B4">
      <w:pPr>
        <w:pStyle w:val="Teksttreci21"/>
        <w:numPr>
          <w:ilvl w:val="0"/>
          <w:numId w:val="15"/>
        </w:numPr>
        <w:shd w:val="clear" w:color="auto" w:fill="auto"/>
        <w:tabs>
          <w:tab w:val="left" w:pos="397"/>
        </w:tabs>
        <w:spacing w:before="0" w:after="0" w:line="264" w:lineRule="auto"/>
        <w:ind w:left="440"/>
        <w:rPr>
          <w:sz w:val="24"/>
          <w:szCs w:val="24"/>
        </w:rPr>
      </w:pPr>
      <w:r w:rsidRPr="0096643D">
        <w:rPr>
          <w:sz w:val="24"/>
          <w:szCs w:val="24"/>
        </w:rPr>
        <w:t>W przypadku nienależytego wykonania umowy Zamawiający ma prawo pokryć koszty doprowadzenia do należytego wykonania umowy z zabezpieczenia należytego wykonania umowy, na co Wykonawca wyraża zgodę.</w:t>
      </w:r>
    </w:p>
    <w:p w14:paraId="5823F709" w14:textId="77777777" w:rsidR="00B126A5" w:rsidRPr="0096643D" w:rsidRDefault="00B126A5" w:rsidP="004A28B4">
      <w:pPr>
        <w:pStyle w:val="Teksttreci21"/>
        <w:numPr>
          <w:ilvl w:val="0"/>
          <w:numId w:val="15"/>
        </w:numPr>
        <w:shd w:val="clear" w:color="auto" w:fill="auto"/>
        <w:tabs>
          <w:tab w:val="left" w:pos="397"/>
        </w:tabs>
        <w:spacing w:before="0" w:after="0" w:line="264" w:lineRule="auto"/>
        <w:ind w:left="440"/>
        <w:rPr>
          <w:sz w:val="24"/>
          <w:szCs w:val="24"/>
        </w:rPr>
      </w:pPr>
      <w:r w:rsidRPr="0096643D">
        <w:rPr>
          <w:sz w:val="24"/>
          <w:szCs w:val="24"/>
        </w:rPr>
        <w:t>Zamawiający wykorzysta zabezpieczenie należytego wykonania umowy w szczególności w przypadkach, gdy Wykonawca:</w:t>
      </w:r>
    </w:p>
    <w:p w14:paraId="76C8EC9B" w14:textId="77777777" w:rsidR="00B126A5" w:rsidRPr="0096643D" w:rsidRDefault="00B126A5" w:rsidP="004A28B4">
      <w:pPr>
        <w:pStyle w:val="Teksttreci21"/>
        <w:numPr>
          <w:ilvl w:val="0"/>
          <w:numId w:val="16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96643D">
        <w:rPr>
          <w:sz w:val="24"/>
          <w:szCs w:val="24"/>
        </w:rPr>
        <w:t>nie wykona dostaw i usług objętych przedmiotem umowy,</w:t>
      </w:r>
    </w:p>
    <w:p w14:paraId="1529FC6F" w14:textId="77777777" w:rsidR="00B126A5" w:rsidRPr="0096643D" w:rsidRDefault="00B126A5" w:rsidP="004A28B4">
      <w:pPr>
        <w:pStyle w:val="Teksttreci21"/>
        <w:numPr>
          <w:ilvl w:val="0"/>
          <w:numId w:val="16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96643D">
        <w:rPr>
          <w:sz w:val="24"/>
          <w:szCs w:val="24"/>
        </w:rPr>
        <w:t>nienależycie wykona umowę,</w:t>
      </w:r>
    </w:p>
    <w:p w14:paraId="06C5E733" w14:textId="77777777" w:rsidR="00B126A5" w:rsidRPr="0096643D" w:rsidRDefault="00B126A5" w:rsidP="004A28B4">
      <w:pPr>
        <w:pStyle w:val="Teksttreci21"/>
        <w:numPr>
          <w:ilvl w:val="0"/>
          <w:numId w:val="16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96643D">
        <w:rPr>
          <w:sz w:val="24"/>
          <w:szCs w:val="24"/>
        </w:rPr>
        <w:t>nie naprawi wyrządzonej szkody,</w:t>
      </w:r>
    </w:p>
    <w:p w14:paraId="71433DD5" w14:textId="4A66FD5D" w:rsidR="00B126A5" w:rsidRPr="0096643D" w:rsidRDefault="00B126A5" w:rsidP="004A28B4">
      <w:pPr>
        <w:pStyle w:val="Teksttreci21"/>
        <w:numPr>
          <w:ilvl w:val="0"/>
          <w:numId w:val="16"/>
        </w:numPr>
        <w:shd w:val="clear" w:color="auto" w:fill="auto"/>
        <w:tabs>
          <w:tab w:val="left" w:pos="820"/>
        </w:tabs>
        <w:spacing w:before="0" w:after="0" w:line="264" w:lineRule="auto"/>
        <w:ind w:left="440" w:firstLine="0"/>
        <w:rPr>
          <w:sz w:val="24"/>
          <w:szCs w:val="24"/>
        </w:rPr>
      </w:pPr>
      <w:r w:rsidRPr="0096643D">
        <w:rPr>
          <w:sz w:val="24"/>
          <w:szCs w:val="24"/>
        </w:rPr>
        <w:t>nie przystąpi do usuwania szkody</w:t>
      </w:r>
      <w:r w:rsidR="0096643D" w:rsidRPr="0096643D">
        <w:rPr>
          <w:sz w:val="24"/>
          <w:szCs w:val="24"/>
        </w:rPr>
        <w:t>.</w:t>
      </w:r>
    </w:p>
    <w:p w14:paraId="3BA7F7F6" w14:textId="77777777" w:rsidR="00B126A5" w:rsidRPr="004A28B4" w:rsidRDefault="00B126A5" w:rsidP="004A28B4">
      <w:pPr>
        <w:pStyle w:val="Nagwek220"/>
        <w:keepNext/>
        <w:keepLines/>
        <w:shd w:val="clear" w:color="auto" w:fill="auto"/>
        <w:spacing w:before="0" w:line="264" w:lineRule="auto"/>
        <w:rPr>
          <w:sz w:val="24"/>
          <w:szCs w:val="24"/>
        </w:rPr>
      </w:pPr>
      <w:bookmarkStart w:id="7" w:name="bookmark5"/>
      <w:r w:rsidRPr="004A28B4">
        <w:rPr>
          <w:sz w:val="24"/>
          <w:szCs w:val="24"/>
        </w:rPr>
        <w:t>§ 12</w:t>
      </w:r>
      <w:bookmarkEnd w:id="7"/>
    </w:p>
    <w:p w14:paraId="35E05B47" w14:textId="77777777" w:rsidR="00B126A5" w:rsidRPr="004A28B4" w:rsidRDefault="00B126A5" w:rsidP="004A28B4">
      <w:pPr>
        <w:pStyle w:val="Teksttreci21"/>
        <w:numPr>
          <w:ilvl w:val="0"/>
          <w:numId w:val="17"/>
        </w:numPr>
        <w:shd w:val="clear" w:color="auto" w:fill="auto"/>
        <w:tabs>
          <w:tab w:val="left" w:pos="358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Zamawiający dopuszcza możliwość zmian postanowień zawartej umowy w stosunku do treści oferty, na podstawie której dokonano wyboru Wykonawcy, dotyczących:</w:t>
      </w:r>
    </w:p>
    <w:p w14:paraId="7B1A947F" w14:textId="1FC27B9D" w:rsidR="00B126A5" w:rsidRPr="004A28B4" w:rsidRDefault="00B64CC2" w:rsidP="004A28B4">
      <w:pPr>
        <w:pStyle w:val="Teksttreci21"/>
        <w:numPr>
          <w:ilvl w:val="0"/>
          <w:numId w:val="18"/>
        </w:numPr>
        <w:shd w:val="clear" w:color="auto" w:fill="auto"/>
        <w:tabs>
          <w:tab w:val="left" w:pos="703"/>
        </w:tabs>
        <w:spacing w:before="0" w:after="0" w:line="264" w:lineRule="auto"/>
        <w:ind w:left="400" w:firstLine="0"/>
        <w:rPr>
          <w:sz w:val="24"/>
          <w:szCs w:val="24"/>
        </w:rPr>
      </w:pPr>
      <w:r w:rsidRPr="004A28B4">
        <w:rPr>
          <w:sz w:val="24"/>
          <w:szCs w:val="24"/>
        </w:rPr>
        <w:t>T</w:t>
      </w:r>
      <w:r w:rsidR="00B126A5" w:rsidRPr="004A28B4">
        <w:rPr>
          <w:sz w:val="24"/>
          <w:szCs w:val="24"/>
        </w:rPr>
        <w:t>erminu</w:t>
      </w:r>
      <w:r w:rsidRPr="004A28B4">
        <w:rPr>
          <w:sz w:val="24"/>
          <w:szCs w:val="24"/>
        </w:rPr>
        <w:t xml:space="preserve"> realizacji:</w:t>
      </w:r>
    </w:p>
    <w:p w14:paraId="45BFC6F2" w14:textId="77777777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left="740" w:firstLine="0"/>
        <w:rPr>
          <w:sz w:val="24"/>
          <w:szCs w:val="24"/>
        </w:rPr>
      </w:pPr>
      <w:r w:rsidRPr="004A28B4">
        <w:rPr>
          <w:sz w:val="24"/>
          <w:szCs w:val="24"/>
        </w:rPr>
        <w:t>Termin realizacji umowy może ulec zmianie w przypadku wystąpienia jednej z niżej wymienionej okoliczności pod warunkiem, że ma ona wpływ na termin realizacji całego przedmiotu umowy. Okoliczności mogące spowodować zmianę terminu mogą wynikać z:</w:t>
      </w:r>
    </w:p>
    <w:p w14:paraId="694000A9" w14:textId="77777777" w:rsidR="00B126A5" w:rsidRPr="004A28B4" w:rsidRDefault="00B126A5" w:rsidP="004A28B4">
      <w:pPr>
        <w:pStyle w:val="Teksttreci21"/>
        <w:numPr>
          <w:ilvl w:val="0"/>
          <w:numId w:val="19"/>
        </w:numPr>
        <w:shd w:val="clear" w:color="auto" w:fill="auto"/>
        <w:tabs>
          <w:tab w:val="left" w:pos="1098"/>
        </w:tabs>
        <w:spacing w:before="0" w:after="0" w:line="264" w:lineRule="auto"/>
        <w:ind w:left="1086" w:hanging="362"/>
        <w:rPr>
          <w:sz w:val="24"/>
          <w:szCs w:val="24"/>
        </w:rPr>
      </w:pPr>
      <w:r w:rsidRPr="004A28B4">
        <w:rPr>
          <w:sz w:val="24"/>
          <w:szCs w:val="24"/>
        </w:rPr>
        <w:t>opóźnień lub innych okoliczności zawinionych przez Zamawiającego lub przez osoby trzecie, za które Wykonawca nie ponosi odpowiedzialności,</w:t>
      </w:r>
    </w:p>
    <w:p w14:paraId="57664FED" w14:textId="77777777" w:rsidR="00B126A5" w:rsidRPr="004A28B4" w:rsidRDefault="00B126A5" w:rsidP="004A28B4">
      <w:pPr>
        <w:pStyle w:val="Teksttreci21"/>
        <w:numPr>
          <w:ilvl w:val="0"/>
          <w:numId w:val="19"/>
        </w:numPr>
        <w:shd w:val="clear" w:color="auto" w:fill="auto"/>
        <w:spacing w:before="0" w:after="0" w:line="264" w:lineRule="auto"/>
        <w:ind w:left="1100" w:hanging="360"/>
        <w:rPr>
          <w:sz w:val="24"/>
          <w:szCs w:val="24"/>
        </w:rPr>
      </w:pPr>
      <w:r w:rsidRPr="004A28B4">
        <w:rPr>
          <w:sz w:val="24"/>
          <w:szCs w:val="24"/>
        </w:rPr>
        <w:t xml:space="preserve"> działania siły wyższej (klęski żywiołowe, huragan, powódź, katastrofy transportowe, pożar, eksplozje, wojna, strajk i inne nadzwyczajne wydarzenia, których zaistnienie leży poza zasięgiem i kontrolą Zamawiającego lub Wykonawcy);</w:t>
      </w:r>
    </w:p>
    <w:p w14:paraId="0B150C98" w14:textId="77777777" w:rsidR="00B126A5" w:rsidRPr="004A28B4" w:rsidRDefault="00B126A5" w:rsidP="004A28B4">
      <w:pPr>
        <w:pStyle w:val="Teksttreci21"/>
        <w:numPr>
          <w:ilvl w:val="0"/>
          <w:numId w:val="19"/>
        </w:numPr>
        <w:shd w:val="clear" w:color="auto" w:fill="auto"/>
        <w:tabs>
          <w:tab w:val="left" w:pos="1098"/>
        </w:tabs>
        <w:spacing w:before="0" w:after="0" w:line="264" w:lineRule="auto"/>
        <w:ind w:left="1100" w:hanging="360"/>
        <w:rPr>
          <w:sz w:val="24"/>
          <w:szCs w:val="24"/>
        </w:rPr>
      </w:pPr>
      <w:r w:rsidRPr="004A28B4">
        <w:rPr>
          <w:sz w:val="24"/>
          <w:szCs w:val="24"/>
        </w:rPr>
        <w:t>ujawnienia się w trakcie realizacji przedmiotu umowy niezawinionych przez strony, niemożliwych do przewidzenia przeszkód formalno - prawnych, np. dotyczących decyzji, opinii lub wniosków skierowanych przez  organy administracji publicznej;</w:t>
      </w:r>
    </w:p>
    <w:p w14:paraId="4190E05C" w14:textId="0CBB560B" w:rsidR="00B126A5" w:rsidRPr="004A28B4" w:rsidRDefault="00B126A5" w:rsidP="004A28B4">
      <w:pPr>
        <w:pStyle w:val="Teksttreci21"/>
        <w:numPr>
          <w:ilvl w:val="0"/>
          <w:numId w:val="19"/>
        </w:numPr>
        <w:shd w:val="clear" w:color="auto" w:fill="auto"/>
        <w:tabs>
          <w:tab w:val="left" w:pos="1098"/>
        </w:tabs>
        <w:spacing w:before="0" w:after="0" w:line="264" w:lineRule="auto"/>
        <w:ind w:left="1100" w:hanging="360"/>
        <w:rPr>
          <w:sz w:val="24"/>
          <w:szCs w:val="24"/>
        </w:rPr>
      </w:pPr>
      <w:r w:rsidRPr="004A28B4">
        <w:rPr>
          <w:sz w:val="24"/>
          <w:szCs w:val="24"/>
        </w:rPr>
        <w:t>na skutek zmian wprowadzonych przez Zamawiającego,</w:t>
      </w:r>
      <w:r w:rsidR="00B64CC2" w:rsidRPr="004A28B4">
        <w:rPr>
          <w:sz w:val="24"/>
          <w:szCs w:val="24"/>
        </w:rPr>
        <w:t xml:space="preserve"> w szczególności zmian organizacyjnych,</w:t>
      </w:r>
      <w:r w:rsidRPr="004A28B4">
        <w:rPr>
          <w:sz w:val="24"/>
          <w:szCs w:val="24"/>
        </w:rPr>
        <w:t xml:space="preserve"> które to zmiany są niezależne od Zamawiającego</w:t>
      </w:r>
      <w:r w:rsidR="00B64CC2" w:rsidRPr="004A28B4">
        <w:rPr>
          <w:sz w:val="24"/>
          <w:szCs w:val="24"/>
        </w:rPr>
        <w:t xml:space="preserve"> lub nie były przewidziane na dzień wszczęcia postępowania</w:t>
      </w:r>
      <w:r w:rsidRPr="004A28B4">
        <w:rPr>
          <w:sz w:val="24"/>
          <w:szCs w:val="24"/>
        </w:rPr>
        <w:t>, a są efektem działania jednostki organizacyjnej udzielającej środków na realizację przedmiotu zamówienia,</w:t>
      </w:r>
    </w:p>
    <w:p w14:paraId="7957E486" w14:textId="77777777" w:rsidR="00B126A5" w:rsidRPr="004A28B4" w:rsidRDefault="00B126A5" w:rsidP="004A28B4">
      <w:pPr>
        <w:pStyle w:val="Teksttreci21"/>
        <w:numPr>
          <w:ilvl w:val="0"/>
          <w:numId w:val="19"/>
        </w:numPr>
        <w:shd w:val="clear" w:color="auto" w:fill="auto"/>
        <w:tabs>
          <w:tab w:val="left" w:pos="1098"/>
        </w:tabs>
        <w:spacing w:before="0" w:after="0" w:line="264" w:lineRule="auto"/>
        <w:ind w:left="1100" w:hanging="360"/>
        <w:rPr>
          <w:sz w:val="24"/>
          <w:szCs w:val="24"/>
        </w:rPr>
      </w:pPr>
      <w:r w:rsidRPr="004A28B4">
        <w:rPr>
          <w:sz w:val="24"/>
          <w:szCs w:val="24"/>
        </w:rPr>
        <w:t>Kolizji terminu dostawy i/lub montażu mebli z innymi okolicznościami niezależnymi do Wykonawcy</w:t>
      </w:r>
    </w:p>
    <w:p w14:paraId="3BE6E762" w14:textId="77777777" w:rsidR="00B126A5" w:rsidRPr="004A28B4" w:rsidRDefault="00B126A5" w:rsidP="004A28B4">
      <w:pPr>
        <w:pStyle w:val="Teksttreci21"/>
        <w:numPr>
          <w:ilvl w:val="0"/>
          <w:numId w:val="19"/>
        </w:numPr>
        <w:shd w:val="clear" w:color="auto" w:fill="auto"/>
        <w:tabs>
          <w:tab w:val="left" w:pos="1098"/>
        </w:tabs>
        <w:spacing w:before="0" w:after="0" w:line="264" w:lineRule="auto"/>
        <w:ind w:left="1100" w:hanging="360"/>
        <w:rPr>
          <w:sz w:val="24"/>
          <w:szCs w:val="24"/>
        </w:rPr>
      </w:pPr>
      <w:r w:rsidRPr="004A28B4">
        <w:rPr>
          <w:sz w:val="24"/>
          <w:szCs w:val="24"/>
        </w:rPr>
        <w:t>Ujawnienia w trakcie realizacji umowy okoliczności w miejscu montażu, które powodują, że montaż mebli nie jest możliwy, z przyczyn niezawinionych przez Wykonawcę</w:t>
      </w:r>
    </w:p>
    <w:p w14:paraId="2516018E" w14:textId="77777777" w:rsidR="00B64CC2" w:rsidRPr="004A28B4" w:rsidRDefault="00B64CC2" w:rsidP="004A28B4">
      <w:pPr>
        <w:pStyle w:val="Teksttreci21"/>
        <w:shd w:val="clear" w:color="auto" w:fill="auto"/>
        <w:tabs>
          <w:tab w:val="left" w:pos="1098"/>
        </w:tabs>
        <w:spacing w:before="0" w:after="0" w:line="264" w:lineRule="auto"/>
        <w:ind w:left="740" w:firstLine="0"/>
        <w:rPr>
          <w:sz w:val="24"/>
          <w:szCs w:val="24"/>
        </w:rPr>
      </w:pPr>
    </w:p>
    <w:p w14:paraId="35BBFF6B" w14:textId="69A54A3F" w:rsidR="00B64CC2" w:rsidRPr="004A28B4" w:rsidRDefault="00B64CC2" w:rsidP="00376C02">
      <w:pPr>
        <w:pStyle w:val="Teksttreci21"/>
        <w:shd w:val="clear" w:color="auto" w:fill="auto"/>
        <w:tabs>
          <w:tab w:val="left" w:pos="1098"/>
        </w:tabs>
        <w:spacing w:before="0" w:after="0" w:line="264" w:lineRule="auto"/>
        <w:ind w:left="740" w:firstLine="0"/>
        <w:rPr>
          <w:sz w:val="24"/>
          <w:szCs w:val="24"/>
        </w:rPr>
      </w:pPr>
      <w:r w:rsidRPr="004A28B4">
        <w:rPr>
          <w:sz w:val="24"/>
          <w:szCs w:val="24"/>
        </w:rPr>
        <w:t>W wyżej wymienionych okolicznościach Strony ustalą nowe terminy umowne, z tym że zakres zmiany terminu musi być proporcjonalny do przyczyny jaka ją spowodowała.</w:t>
      </w:r>
    </w:p>
    <w:p w14:paraId="24477A70" w14:textId="77777777" w:rsidR="00B126A5" w:rsidRPr="004A28B4" w:rsidRDefault="00B126A5" w:rsidP="00376C02">
      <w:pPr>
        <w:pStyle w:val="Teksttreci21"/>
        <w:numPr>
          <w:ilvl w:val="0"/>
          <w:numId w:val="18"/>
        </w:numPr>
        <w:shd w:val="clear" w:color="auto" w:fill="auto"/>
        <w:spacing w:before="0" w:after="0" w:line="264" w:lineRule="auto"/>
        <w:ind w:left="567"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Podatku </w:t>
      </w:r>
      <w:r w:rsidRPr="004A28B4">
        <w:rPr>
          <w:sz w:val="24"/>
          <w:szCs w:val="24"/>
          <w:lang w:val="en-US"/>
        </w:rPr>
        <w:t>VAT</w:t>
      </w:r>
    </w:p>
    <w:p w14:paraId="6530DA60" w14:textId="77777777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left="740" w:firstLine="0"/>
        <w:rPr>
          <w:sz w:val="24"/>
          <w:szCs w:val="24"/>
        </w:rPr>
      </w:pPr>
      <w:r w:rsidRPr="004A28B4">
        <w:rPr>
          <w:sz w:val="24"/>
          <w:szCs w:val="24"/>
        </w:rPr>
        <w:t xml:space="preserve">Dopuszcza się możliwość zmian postanowień zawartej umowy w stosunku do treści </w:t>
      </w:r>
      <w:r w:rsidRPr="004A28B4">
        <w:rPr>
          <w:sz w:val="24"/>
          <w:szCs w:val="24"/>
        </w:rPr>
        <w:lastRenderedPageBreak/>
        <w:t>oferty, na podstawie której dokonano wyboru Wykonawcy, w przypadku zmiany obowiązujących na terenie Rzeczypospolitej Polskiej przepisów dotyczących wysokości stawek podatku od towarów i usług (VAT) w zakresie obejmującym przedmiot umowy, której strony nie mogły przewidzieć w momencie podpisania umowy.</w:t>
      </w:r>
    </w:p>
    <w:p w14:paraId="1E367DDA" w14:textId="2A0684CD" w:rsidR="00B126A5" w:rsidRPr="004A28B4" w:rsidRDefault="00B126A5" w:rsidP="004A28B4">
      <w:pPr>
        <w:pStyle w:val="Teksttreci21"/>
        <w:numPr>
          <w:ilvl w:val="0"/>
          <w:numId w:val="18"/>
        </w:numPr>
        <w:shd w:val="clear" w:color="auto" w:fill="auto"/>
        <w:spacing w:before="0" w:after="0" w:line="264" w:lineRule="auto"/>
        <w:ind w:left="362" w:firstLine="0"/>
        <w:rPr>
          <w:sz w:val="24"/>
          <w:szCs w:val="24"/>
        </w:rPr>
      </w:pPr>
      <w:r w:rsidRPr="004A28B4">
        <w:rPr>
          <w:sz w:val="24"/>
          <w:szCs w:val="24"/>
        </w:rPr>
        <w:t>przedmiotu umowy</w:t>
      </w:r>
      <w:r w:rsidR="00B64CC2" w:rsidRPr="004A28B4">
        <w:rPr>
          <w:sz w:val="24"/>
          <w:szCs w:val="24"/>
        </w:rPr>
        <w:t>:</w:t>
      </w:r>
    </w:p>
    <w:p w14:paraId="2B86DA08" w14:textId="77777777" w:rsidR="00B126A5" w:rsidRPr="004A28B4" w:rsidRDefault="00B126A5" w:rsidP="004A28B4">
      <w:pPr>
        <w:pStyle w:val="Teksttreci21"/>
        <w:shd w:val="clear" w:color="auto" w:fill="auto"/>
        <w:spacing w:before="0" w:after="0" w:line="264" w:lineRule="auto"/>
        <w:ind w:left="708" w:firstLine="0"/>
        <w:rPr>
          <w:sz w:val="24"/>
          <w:szCs w:val="24"/>
        </w:rPr>
      </w:pPr>
      <w:r w:rsidRPr="004A28B4">
        <w:rPr>
          <w:sz w:val="24"/>
          <w:szCs w:val="24"/>
        </w:rPr>
        <w:t>Dopuszcza się możliwość:</w:t>
      </w:r>
    </w:p>
    <w:p w14:paraId="6F672378" w14:textId="77777777" w:rsidR="00B126A5" w:rsidRPr="004A28B4" w:rsidRDefault="00B126A5" w:rsidP="004A28B4">
      <w:pPr>
        <w:pStyle w:val="Teksttreci21"/>
        <w:numPr>
          <w:ilvl w:val="1"/>
          <w:numId w:val="22"/>
        </w:numPr>
        <w:shd w:val="clear" w:color="auto" w:fill="auto"/>
        <w:tabs>
          <w:tab w:val="clear" w:pos="1440"/>
          <w:tab w:val="num" w:pos="724"/>
        </w:tabs>
        <w:spacing w:before="0" w:after="0" w:line="264" w:lineRule="auto"/>
        <w:ind w:left="1086"/>
        <w:rPr>
          <w:sz w:val="24"/>
          <w:szCs w:val="24"/>
        </w:rPr>
      </w:pPr>
      <w:r w:rsidRPr="004A28B4">
        <w:rPr>
          <w:sz w:val="24"/>
          <w:szCs w:val="24"/>
        </w:rPr>
        <w:t>zmiany przedmiotu umowy polegające w szczególności na zmianie materiału z którego został wykonany, zmianie komponentu lub koloru (wzoru), wybarwień forniru, koloru lub kształtu o ile nie wpłynie to na zwiększenie wysokości wynagrodzenia Wykonawcy, a poprawi funkcjonalność, trwałość lub estetykę przedmiotu umowy i będzie równoważne z materiałem określonym w opisie przedmiotu zamówienia</w:t>
      </w:r>
    </w:p>
    <w:p w14:paraId="62C8A622" w14:textId="77777777" w:rsidR="00B126A5" w:rsidRPr="004A28B4" w:rsidRDefault="00B126A5" w:rsidP="004A28B4">
      <w:pPr>
        <w:pStyle w:val="Teksttreci21"/>
        <w:numPr>
          <w:ilvl w:val="1"/>
          <w:numId w:val="22"/>
        </w:numPr>
        <w:shd w:val="clear" w:color="auto" w:fill="auto"/>
        <w:tabs>
          <w:tab w:val="clear" w:pos="1440"/>
          <w:tab w:val="num" w:pos="1086"/>
        </w:tabs>
        <w:spacing w:before="0" w:after="0" w:line="264" w:lineRule="auto"/>
        <w:ind w:left="1086"/>
        <w:rPr>
          <w:sz w:val="24"/>
          <w:szCs w:val="24"/>
        </w:rPr>
      </w:pPr>
      <w:r w:rsidRPr="004A28B4">
        <w:rPr>
          <w:sz w:val="24"/>
          <w:szCs w:val="24"/>
        </w:rPr>
        <w:t>Zmiany wymiarów przedmiotu umowy powstałych na skutek niezgodności stanu faktycznego z opisem przedmiotu zamówienia określonym w SWZ.</w:t>
      </w:r>
    </w:p>
    <w:p w14:paraId="38670573" w14:textId="04F7C132" w:rsidR="00B64CC2" w:rsidRPr="004A28B4" w:rsidRDefault="00B64CC2" w:rsidP="004A28B4">
      <w:pPr>
        <w:pStyle w:val="Teksttreci21"/>
        <w:numPr>
          <w:ilvl w:val="1"/>
          <w:numId w:val="22"/>
        </w:numPr>
        <w:shd w:val="clear" w:color="auto" w:fill="auto"/>
        <w:tabs>
          <w:tab w:val="clear" w:pos="1440"/>
          <w:tab w:val="num" w:pos="1086"/>
        </w:tabs>
        <w:spacing w:before="0" w:after="0" w:line="264" w:lineRule="auto"/>
        <w:ind w:left="1086"/>
        <w:rPr>
          <w:sz w:val="24"/>
          <w:szCs w:val="24"/>
        </w:rPr>
      </w:pPr>
      <w:r w:rsidRPr="004A28B4">
        <w:rPr>
          <w:sz w:val="24"/>
          <w:szCs w:val="24"/>
        </w:rPr>
        <w:t xml:space="preserve">zmiany przedmiotu umowy polegające w szczególności na zmianie materiału z którego został wykonany, zmianie komponentu lub koloru (wzoru), wybarwień forniru, koloru lub kształtu o ile nie wpłynie to na zwiększenie wysokości wynagrodzenia Wykonawcy z powodu zaprzestania produkcji lub czasowej niedostępności materiału zaoferowanego w ofercie, o ile nie wpłynie to na zwiększenie wysokości wynagrodzenia Wykonawcy, a </w:t>
      </w:r>
      <w:r w:rsidR="00DA6657" w:rsidRPr="004A28B4">
        <w:rPr>
          <w:sz w:val="24"/>
          <w:szCs w:val="24"/>
        </w:rPr>
        <w:t>zamówione meble nie mogą być gorsze pod względem parametrów technicznych i funkcjonalnych od zaoferowanych przez wykonawcę w ofercie.</w:t>
      </w:r>
    </w:p>
    <w:p w14:paraId="4A59AB8F" w14:textId="2FFED0FE" w:rsidR="00811C01" w:rsidRPr="004A28B4" w:rsidRDefault="00811C01" w:rsidP="004A28B4">
      <w:pPr>
        <w:pStyle w:val="Teksttreci21"/>
        <w:numPr>
          <w:ilvl w:val="1"/>
          <w:numId w:val="22"/>
        </w:numPr>
        <w:shd w:val="clear" w:color="auto" w:fill="auto"/>
        <w:tabs>
          <w:tab w:val="clear" w:pos="1440"/>
          <w:tab w:val="num" w:pos="1086"/>
        </w:tabs>
        <w:spacing w:before="0" w:after="0" w:line="264" w:lineRule="auto"/>
        <w:ind w:left="1086"/>
        <w:rPr>
          <w:sz w:val="24"/>
          <w:szCs w:val="24"/>
        </w:rPr>
      </w:pPr>
      <w:r w:rsidRPr="004A28B4">
        <w:rPr>
          <w:sz w:val="24"/>
          <w:szCs w:val="24"/>
        </w:rPr>
        <w:t>w przypadku zaniechania części dostawy w przypadku, o którym mowa w pkt 4 poniżej,</w:t>
      </w:r>
    </w:p>
    <w:p w14:paraId="0EB6BA1C" w14:textId="36971D30" w:rsidR="00B64CC2" w:rsidRPr="004A28B4" w:rsidRDefault="00B64CC2" w:rsidP="004A28B4">
      <w:pPr>
        <w:pStyle w:val="Teksttreci21"/>
        <w:numPr>
          <w:ilvl w:val="0"/>
          <w:numId w:val="18"/>
        </w:numPr>
        <w:shd w:val="clear" w:color="auto" w:fill="auto"/>
        <w:spacing w:before="0" w:after="0" w:line="264" w:lineRule="auto"/>
        <w:ind w:left="726" w:hanging="300"/>
        <w:rPr>
          <w:sz w:val="24"/>
          <w:szCs w:val="24"/>
        </w:rPr>
      </w:pPr>
      <w:r w:rsidRPr="004A28B4">
        <w:rPr>
          <w:sz w:val="24"/>
          <w:szCs w:val="24"/>
        </w:rPr>
        <w:t>wynagrodzenia</w:t>
      </w:r>
      <w:r w:rsidR="00811C01" w:rsidRPr="004A28B4">
        <w:rPr>
          <w:sz w:val="24"/>
          <w:szCs w:val="24"/>
        </w:rPr>
        <w:t>:</w:t>
      </w:r>
      <w:r w:rsidRPr="004A28B4">
        <w:rPr>
          <w:sz w:val="24"/>
          <w:szCs w:val="24"/>
        </w:rPr>
        <w:t xml:space="preserve"> </w:t>
      </w:r>
    </w:p>
    <w:p w14:paraId="469A43C9" w14:textId="128A10F9" w:rsidR="00B126A5" w:rsidRPr="002A3A0B" w:rsidRDefault="00B64CC2" w:rsidP="002A3A0B">
      <w:pPr>
        <w:pStyle w:val="Teksttreci21"/>
        <w:numPr>
          <w:ilvl w:val="0"/>
          <w:numId w:val="2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4A28B4">
        <w:rPr>
          <w:sz w:val="24"/>
          <w:szCs w:val="24"/>
        </w:rPr>
        <w:t xml:space="preserve">dopuszcza </w:t>
      </w:r>
      <w:r w:rsidR="00811C01" w:rsidRPr="004A28B4">
        <w:rPr>
          <w:sz w:val="24"/>
          <w:szCs w:val="24"/>
        </w:rPr>
        <w:t xml:space="preserve">się zmianę wynagrodzenia Wykonawcy w przypadku zaniechania dostawy części przedmiotu umowy z przyczyn nieleżących po stronie Wykonawcy; w takim przypadku wynagrodzenie Wykonawcy zostanie pomniejszone o wynagrodzenie należne za zaniechaną część dostawy, obliczone na podstawie cen jednostkowych z formularza </w:t>
      </w:r>
      <w:r w:rsidR="00DF6835">
        <w:rPr>
          <w:sz w:val="24"/>
          <w:szCs w:val="24"/>
        </w:rPr>
        <w:t>rzeczowo</w:t>
      </w:r>
      <w:r w:rsidR="00811C01" w:rsidRPr="004A28B4">
        <w:rPr>
          <w:sz w:val="24"/>
          <w:szCs w:val="24"/>
        </w:rPr>
        <w:t>-cenowego. Maksymalna suma o jaką może ulec zmniejszeniu wysokość wynagrodzenia wynosi 20% wynagrodzenia, o którym mowa w §3 ust. 1.</w:t>
      </w:r>
    </w:p>
    <w:p w14:paraId="2D17FB1A" w14:textId="6911D9C0" w:rsidR="00B126A5" w:rsidRPr="004A28B4" w:rsidRDefault="00DA6657" w:rsidP="004A28B4">
      <w:pPr>
        <w:pStyle w:val="Teksttreci21"/>
        <w:numPr>
          <w:ilvl w:val="0"/>
          <w:numId w:val="17"/>
        </w:numPr>
        <w:shd w:val="clear" w:color="auto" w:fill="auto"/>
        <w:tabs>
          <w:tab w:val="left" w:pos="358"/>
        </w:tabs>
        <w:spacing w:before="0" w:after="0" w:line="264" w:lineRule="auto"/>
        <w:ind w:left="400" w:hanging="400"/>
        <w:rPr>
          <w:sz w:val="24"/>
          <w:szCs w:val="24"/>
        </w:rPr>
      </w:pPr>
      <w:r>
        <w:rPr>
          <w:sz w:val="24"/>
          <w:szCs w:val="24"/>
        </w:rPr>
        <w:t xml:space="preserve">Wykonawca jest świadomy, że Zamawiający jest jednostką sektora finansów publicznych i nie ma zabezpieczonych w swoim planie finansowym środków na realizację zamówienia w 2025 r. </w:t>
      </w:r>
      <w:r w:rsidR="00B126A5" w:rsidRPr="004A28B4">
        <w:rPr>
          <w:sz w:val="24"/>
          <w:szCs w:val="24"/>
        </w:rPr>
        <w:t>Zamawiający zastrzega sobie prawo odstąpienia od umowy w całości lub w części   w przypadku nieotrzymania środków budżetowych koniecznych do realizacji umowy od dysponenta odpowiedniego stopnia, w terminie 30 dni od dnia uzyskania informacji o nieotrzymaniu środków. W takim przypadku Wykonawca otrzyma zwrot faktycznie poniesionych kosztów</w:t>
      </w:r>
      <w:r w:rsidR="00811C01" w:rsidRPr="004A28B4">
        <w:rPr>
          <w:sz w:val="24"/>
          <w:szCs w:val="24"/>
        </w:rPr>
        <w:t xml:space="preserve"> na realizację zamówienia.</w:t>
      </w:r>
    </w:p>
    <w:p w14:paraId="0C08CE4B" w14:textId="77777777" w:rsidR="00B126A5" w:rsidRPr="004A28B4" w:rsidRDefault="00B126A5" w:rsidP="004A28B4">
      <w:pPr>
        <w:pStyle w:val="Teksttreci21"/>
        <w:numPr>
          <w:ilvl w:val="0"/>
          <w:numId w:val="17"/>
        </w:numPr>
        <w:shd w:val="clear" w:color="auto" w:fill="auto"/>
        <w:tabs>
          <w:tab w:val="left" w:pos="358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takim przypadku Wykonawca może żądać jedynie wynagrodzenia należnego mu z tytułu wykonanej i odebranej części umowy.</w:t>
      </w:r>
    </w:p>
    <w:p w14:paraId="48DECF6A" w14:textId="77777777" w:rsidR="00B126A5" w:rsidRPr="004A28B4" w:rsidRDefault="00B126A5" w:rsidP="004A28B4">
      <w:pPr>
        <w:pStyle w:val="Teksttreci21"/>
        <w:numPr>
          <w:ilvl w:val="0"/>
          <w:numId w:val="17"/>
        </w:numPr>
        <w:shd w:val="clear" w:color="auto" w:fill="auto"/>
        <w:tabs>
          <w:tab w:val="left" w:pos="358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t>Zmiany niniejszej umowy wymagają dla zachowania swojej ważności formy pisemnej w postaci aneksu, pod rygorem nieważności.</w:t>
      </w:r>
    </w:p>
    <w:p w14:paraId="26C7E9E1" w14:textId="77777777" w:rsidR="00B126A5" w:rsidRPr="004A28B4" w:rsidRDefault="00B126A5" w:rsidP="004A28B4">
      <w:pPr>
        <w:pStyle w:val="Teksttreci21"/>
        <w:numPr>
          <w:ilvl w:val="0"/>
          <w:numId w:val="17"/>
        </w:numPr>
        <w:shd w:val="clear" w:color="auto" w:fill="auto"/>
        <w:tabs>
          <w:tab w:val="left" w:pos="358"/>
        </w:tabs>
        <w:spacing w:before="0" w:after="0" w:line="264" w:lineRule="auto"/>
        <w:ind w:left="400" w:hanging="400"/>
        <w:rPr>
          <w:sz w:val="24"/>
          <w:szCs w:val="24"/>
        </w:rPr>
      </w:pPr>
      <w:r w:rsidRPr="004A28B4">
        <w:rPr>
          <w:sz w:val="24"/>
          <w:szCs w:val="24"/>
        </w:rPr>
        <w:lastRenderedPageBreak/>
        <w:t>Zamawiający dopuszcza możliwość zmiany umowy w przypadkach innych, niż określone powyżej, o ile zmiany te mają charakter nieistotny, tj.np.:</w:t>
      </w:r>
    </w:p>
    <w:p w14:paraId="5E642471" w14:textId="77777777" w:rsidR="00B126A5" w:rsidRPr="004A28B4" w:rsidRDefault="00B126A5" w:rsidP="004A28B4">
      <w:pPr>
        <w:pStyle w:val="Teksttreci21"/>
        <w:numPr>
          <w:ilvl w:val="0"/>
          <w:numId w:val="20"/>
        </w:numPr>
        <w:shd w:val="clear" w:color="auto" w:fill="auto"/>
        <w:tabs>
          <w:tab w:val="left" w:pos="783"/>
        </w:tabs>
        <w:spacing w:before="0" w:after="0" w:line="264" w:lineRule="auto"/>
        <w:ind w:left="760" w:hanging="340"/>
        <w:rPr>
          <w:sz w:val="24"/>
          <w:szCs w:val="24"/>
        </w:rPr>
      </w:pPr>
      <w:r w:rsidRPr="004A28B4">
        <w:rPr>
          <w:sz w:val="24"/>
          <w:szCs w:val="24"/>
        </w:rPr>
        <w:t>nie odnoszą się do kwestii, które podlegały ocenie Zamawiającego podczas wyboru Wykonawcy w postępowaniu o udzielenie zamówienia publicznego na wykonanie przedmiotu umowy,</w:t>
      </w:r>
    </w:p>
    <w:p w14:paraId="42D6FCBC" w14:textId="77777777" w:rsidR="00B126A5" w:rsidRPr="004A28B4" w:rsidRDefault="00B126A5" w:rsidP="004A28B4">
      <w:pPr>
        <w:pStyle w:val="Teksttreci21"/>
        <w:numPr>
          <w:ilvl w:val="0"/>
          <w:numId w:val="20"/>
        </w:numPr>
        <w:shd w:val="clear" w:color="auto" w:fill="auto"/>
        <w:tabs>
          <w:tab w:val="left" w:pos="807"/>
        </w:tabs>
        <w:spacing w:before="0" w:after="0" w:line="264" w:lineRule="auto"/>
        <w:ind w:left="760" w:hanging="340"/>
        <w:rPr>
          <w:sz w:val="24"/>
          <w:szCs w:val="24"/>
        </w:rPr>
      </w:pPr>
      <w:r w:rsidRPr="004A28B4">
        <w:rPr>
          <w:sz w:val="24"/>
          <w:szCs w:val="24"/>
        </w:rPr>
        <w:t>nie wpływałyby na zmianę kręgu podmiotów, ubiegających się o udzielenie zamówienia publicznego, w rezultacie którego zawarta została niniejsza umowa,</w:t>
      </w:r>
    </w:p>
    <w:p w14:paraId="4CAA9189" w14:textId="77777777" w:rsidR="00B126A5" w:rsidRPr="004A28B4" w:rsidRDefault="00B126A5" w:rsidP="004A28B4">
      <w:pPr>
        <w:pStyle w:val="Teksttreci21"/>
        <w:numPr>
          <w:ilvl w:val="0"/>
          <w:numId w:val="20"/>
        </w:numPr>
        <w:shd w:val="clear" w:color="auto" w:fill="auto"/>
        <w:tabs>
          <w:tab w:val="left" w:pos="807"/>
        </w:tabs>
        <w:spacing w:before="0" w:after="0" w:line="264" w:lineRule="auto"/>
        <w:ind w:left="760" w:hanging="340"/>
        <w:rPr>
          <w:sz w:val="24"/>
          <w:szCs w:val="24"/>
        </w:rPr>
      </w:pPr>
      <w:r w:rsidRPr="004A28B4">
        <w:rPr>
          <w:sz w:val="24"/>
          <w:szCs w:val="24"/>
        </w:rPr>
        <w:t>nie doprowadziłyby w toku postępowania o udzielenie zamówienia publicznego do wyboru innej oferty niż Wykonawcy.</w:t>
      </w:r>
    </w:p>
    <w:p w14:paraId="469E1B6C" w14:textId="77777777" w:rsidR="00B126A5" w:rsidRPr="004A28B4" w:rsidRDefault="00B126A5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§ 13</w:t>
      </w:r>
    </w:p>
    <w:p w14:paraId="079C35B7" w14:textId="77777777" w:rsidR="00DF6835" w:rsidRPr="004A28B4" w:rsidRDefault="00DF6835" w:rsidP="00DF6835">
      <w:pPr>
        <w:pStyle w:val="Teksttreci21"/>
        <w:numPr>
          <w:ilvl w:val="0"/>
          <w:numId w:val="21"/>
        </w:numPr>
        <w:shd w:val="clear" w:color="auto" w:fill="auto"/>
        <w:tabs>
          <w:tab w:val="left" w:pos="413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Wykonawca nie może przenosić wierzytelności wynikającej z umowy na rzecz osoby trzeciej, bez zgody Zamawiającego, wyrażonej na piśmie pod rygorem nieważności.</w:t>
      </w:r>
    </w:p>
    <w:p w14:paraId="0EC55439" w14:textId="77777777" w:rsidR="00DF6835" w:rsidRPr="004A28B4" w:rsidRDefault="00DF6835" w:rsidP="00DF6835">
      <w:pPr>
        <w:pStyle w:val="Teksttreci21"/>
        <w:numPr>
          <w:ilvl w:val="0"/>
          <w:numId w:val="21"/>
        </w:numPr>
        <w:shd w:val="clear" w:color="auto" w:fill="auto"/>
        <w:tabs>
          <w:tab w:val="left" w:pos="413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Wykonawca nie może bez zgody Zamawiającego powierzyć realizacji umowy innemu Wykonawcy.</w:t>
      </w:r>
    </w:p>
    <w:p w14:paraId="433CBEA9" w14:textId="77777777" w:rsidR="00DF6835" w:rsidRPr="004A28B4" w:rsidRDefault="00DF6835" w:rsidP="00DF6835">
      <w:pPr>
        <w:pStyle w:val="Teksttreci21"/>
        <w:numPr>
          <w:ilvl w:val="0"/>
          <w:numId w:val="21"/>
        </w:numPr>
        <w:shd w:val="clear" w:color="auto" w:fill="auto"/>
        <w:tabs>
          <w:tab w:val="left" w:pos="413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 razie naruszenia przez Wykonawcę postanowień zawartych w ust. 1 lub ust. 2, Zamawiający może niezwłocznie odstąpić od umowy. Przepis § 6 ust. 1 lit. c) umowy stosuje się odpowiednio.</w:t>
      </w:r>
    </w:p>
    <w:p w14:paraId="0C6B3CD4" w14:textId="77777777" w:rsidR="00DF6835" w:rsidRPr="004A28B4" w:rsidRDefault="00DF6835" w:rsidP="00DF6835">
      <w:pPr>
        <w:pStyle w:val="Teksttreci21"/>
        <w:numPr>
          <w:ilvl w:val="0"/>
          <w:numId w:val="21"/>
        </w:numPr>
        <w:shd w:val="clear" w:color="auto" w:fill="auto"/>
        <w:tabs>
          <w:tab w:val="left" w:pos="413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Wykonawca zobowiązuje się powiadomić Zamawiającego o każdej zmianie danych i stanu faktycznego mających wpływ na realizacje umowy.</w:t>
      </w:r>
    </w:p>
    <w:p w14:paraId="090945EB" w14:textId="77777777" w:rsidR="00DF6835" w:rsidRDefault="00DF6835" w:rsidP="00DF6835">
      <w:pPr>
        <w:pStyle w:val="Teksttreci21"/>
        <w:numPr>
          <w:ilvl w:val="0"/>
          <w:numId w:val="21"/>
        </w:numPr>
        <w:shd w:val="clear" w:color="auto" w:fill="auto"/>
        <w:tabs>
          <w:tab w:val="left" w:pos="413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W sprawach nieuregulowanych niniejszą umową mają zastosowanie przepisy Kodeksu cywilnego i ustawy Prawo zamówień publicznych.</w:t>
      </w:r>
    </w:p>
    <w:p w14:paraId="43CC04FD" w14:textId="77777777" w:rsidR="00DF6835" w:rsidRPr="004A28B4" w:rsidRDefault="00DF6835" w:rsidP="00DF6835">
      <w:pPr>
        <w:pStyle w:val="Teksttreci21"/>
        <w:numPr>
          <w:ilvl w:val="0"/>
          <w:numId w:val="21"/>
        </w:numPr>
        <w:shd w:val="clear" w:color="auto" w:fill="auto"/>
        <w:tabs>
          <w:tab w:val="left" w:pos="413"/>
        </w:tabs>
        <w:spacing w:before="0" w:after="0" w:line="264" w:lineRule="auto"/>
        <w:ind w:left="420" w:hanging="420"/>
        <w:rPr>
          <w:sz w:val="24"/>
          <w:szCs w:val="24"/>
        </w:rPr>
      </w:pPr>
      <w:r>
        <w:rPr>
          <w:sz w:val="24"/>
          <w:szCs w:val="24"/>
        </w:rPr>
        <w:t>Wszelkie zmiany umowy wymagają formy pisemnej lub w formy elektronicznej z kwalifikowanymi podpisami elektronicznymi</w:t>
      </w:r>
    </w:p>
    <w:p w14:paraId="04E835BB" w14:textId="77777777" w:rsidR="00DF6835" w:rsidRPr="004A28B4" w:rsidRDefault="00DF6835" w:rsidP="00DF6835">
      <w:pPr>
        <w:pStyle w:val="Teksttreci21"/>
        <w:numPr>
          <w:ilvl w:val="0"/>
          <w:numId w:val="21"/>
        </w:numPr>
        <w:shd w:val="clear" w:color="auto" w:fill="auto"/>
        <w:tabs>
          <w:tab w:val="left" w:pos="413"/>
        </w:tabs>
        <w:spacing w:before="0" w:after="0" w:line="264" w:lineRule="auto"/>
        <w:ind w:left="420" w:hanging="420"/>
        <w:rPr>
          <w:sz w:val="24"/>
          <w:szCs w:val="24"/>
        </w:rPr>
      </w:pPr>
      <w:r w:rsidRPr="004A28B4">
        <w:rPr>
          <w:sz w:val="24"/>
          <w:szCs w:val="24"/>
        </w:rPr>
        <w:t>Strony będą dążyły do polubownego rozstrzygania wszelkich sporów powstałych w związku z realizacją umowy, jednak w przypadku, gdy nie osiągną porozumienia, zaistniały spór będzie poddany rozstrzygnięciu przez sąd powszechny, właściwy miejscowo dla siedziby Zamawiającego.</w:t>
      </w:r>
    </w:p>
    <w:p w14:paraId="5B61F5EA" w14:textId="77777777" w:rsidR="00DF6835" w:rsidRPr="004A28B4" w:rsidRDefault="00DF6835" w:rsidP="00DF6835">
      <w:pPr>
        <w:pStyle w:val="Teksttreci21"/>
        <w:numPr>
          <w:ilvl w:val="0"/>
          <w:numId w:val="21"/>
        </w:numPr>
        <w:shd w:val="clear" w:color="auto" w:fill="auto"/>
        <w:tabs>
          <w:tab w:val="left" w:pos="413"/>
        </w:tabs>
        <w:spacing w:before="0"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Integralną część umowy stanowią:</w:t>
      </w:r>
    </w:p>
    <w:p w14:paraId="5823E793" w14:textId="77777777" w:rsidR="00DF6835" w:rsidRPr="004A28B4" w:rsidRDefault="00DF6835" w:rsidP="00DF6835">
      <w:pPr>
        <w:pStyle w:val="Teksttreci21"/>
        <w:numPr>
          <w:ilvl w:val="0"/>
          <w:numId w:val="14"/>
        </w:numPr>
        <w:shd w:val="clear" w:color="auto" w:fill="auto"/>
        <w:tabs>
          <w:tab w:val="left" w:pos="682"/>
        </w:tabs>
        <w:spacing w:before="0" w:after="0" w:line="264" w:lineRule="auto"/>
        <w:ind w:left="760" w:hanging="340"/>
        <w:rPr>
          <w:sz w:val="24"/>
          <w:szCs w:val="24"/>
        </w:rPr>
      </w:pPr>
      <w:r w:rsidRPr="004A28B4">
        <w:rPr>
          <w:sz w:val="24"/>
          <w:szCs w:val="24"/>
        </w:rPr>
        <w:t xml:space="preserve">Opis przedmiotu zamówienia (zał. nr  </w:t>
      </w:r>
      <w:r>
        <w:rPr>
          <w:sz w:val="24"/>
          <w:szCs w:val="24"/>
        </w:rPr>
        <w:t>9</w:t>
      </w:r>
      <w:r w:rsidRPr="004A28B4">
        <w:rPr>
          <w:sz w:val="24"/>
          <w:szCs w:val="24"/>
        </w:rPr>
        <w:t xml:space="preserve"> do SWZ)</w:t>
      </w:r>
    </w:p>
    <w:p w14:paraId="7477DCDF" w14:textId="77777777" w:rsidR="00DF6835" w:rsidRPr="004A28B4" w:rsidRDefault="00DF6835" w:rsidP="00DF6835">
      <w:pPr>
        <w:pStyle w:val="Teksttreci21"/>
        <w:numPr>
          <w:ilvl w:val="0"/>
          <w:numId w:val="14"/>
        </w:numPr>
        <w:shd w:val="clear" w:color="auto" w:fill="auto"/>
        <w:tabs>
          <w:tab w:val="left" w:pos="682"/>
        </w:tabs>
        <w:spacing w:before="0" w:after="0" w:line="264" w:lineRule="auto"/>
        <w:ind w:left="760" w:hanging="340"/>
        <w:rPr>
          <w:sz w:val="24"/>
          <w:szCs w:val="24"/>
        </w:rPr>
      </w:pPr>
      <w:r>
        <w:rPr>
          <w:sz w:val="24"/>
          <w:szCs w:val="24"/>
        </w:rPr>
        <w:t>Formularz</w:t>
      </w:r>
      <w:r w:rsidRPr="004A28B4">
        <w:rPr>
          <w:sz w:val="24"/>
          <w:szCs w:val="24"/>
        </w:rPr>
        <w:t xml:space="preserve"> ofertow</w:t>
      </w:r>
      <w:r>
        <w:rPr>
          <w:sz w:val="24"/>
          <w:szCs w:val="24"/>
        </w:rPr>
        <w:t>o</w:t>
      </w:r>
      <w:r w:rsidRPr="004A28B4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4A28B4">
        <w:rPr>
          <w:sz w:val="24"/>
          <w:szCs w:val="24"/>
        </w:rPr>
        <w:t>cenow</w:t>
      </w:r>
      <w:r>
        <w:rPr>
          <w:sz w:val="24"/>
          <w:szCs w:val="24"/>
        </w:rPr>
        <w:t>y</w:t>
      </w:r>
      <w:r w:rsidRPr="004A28B4">
        <w:rPr>
          <w:sz w:val="24"/>
          <w:szCs w:val="24"/>
        </w:rPr>
        <w:t xml:space="preserve"> (zał. nr 1 do SWZ)</w:t>
      </w:r>
    </w:p>
    <w:p w14:paraId="35615B7C" w14:textId="77777777" w:rsidR="00DF6835" w:rsidRPr="004A28B4" w:rsidRDefault="00DF6835" w:rsidP="00DF6835">
      <w:pPr>
        <w:pStyle w:val="Teksttreci21"/>
        <w:numPr>
          <w:ilvl w:val="0"/>
          <w:numId w:val="14"/>
        </w:numPr>
        <w:shd w:val="clear" w:color="auto" w:fill="auto"/>
        <w:tabs>
          <w:tab w:val="left" w:pos="682"/>
        </w:tabs>
        <w:spacing w:before="0" w:after="0" w:line="264" w:lineRule="auto"/>
        <w:ind w:left="760" w:hanging="340"/>
        <w:rPr>
          <w:sz w:val="24"/>
          <w:szCs w:val="24"/>
        </w:rPr>
      </w:pPr>
      <w:r w:rsidRPr="004A28B4">
        <w:rPr>
          <w:sz w:val="24"/>
          <w:szCs w:val="24"/>
        </w:rPr>
        <w:t xml:space="preserve">Formularz rzeczowo-cenowy (zał. nr  </w:t>
      </w:r>
      <w:r>
        <w:rPr>
          <w:sz w:val="24"/>
          <w:szCs w:val="24"/>
        </w:rPr>
        <w:t>1a</w:t>
      </w:r>
      <w:r w:rsidRPr="004A28B4">
        <w:rPr>
          <w:sz w:val="24"/>
          <w:szCs w:val="24"/>
        </w:rPr>
        <w:t xml:space="preserve"> do SWZ)</w:t>
      </w:r>
    </w:p>
    <w:p w14:paraId="72FF8347" w14:textId="77777777" w:rsidR="00DF6835" w:rsidRPr="004A28B4" w:rsidRDefault="00DF6835" w:rsidP="00DF6835">
      <w:pPr>
        <w:pStyle w:val="Teksttreci21"/>
        <w:numPr>
          <w:ilvl w:val="0"/>
          <w:numId w:val="14"/>
        </w:numPr>
        <w:shd w:val="clear" w:color="auto" w:fill="auto"/>
        <w:tabs>
          <w:tab w:val="left" w:pos="682"/>
        </w:tabs>
        <w:spacing w:before="0" w:after="0" w:line="264" w:lineRule="auto"/>
        <w:ind w:left="760" w:hanging="340"/>
        <w:jc w:val="left"/>
        <w:rPr>
          <w:sz w:val="24"/>
          <w:szCs w:val="24"/>
        </w:rPr>
      </w:pPr>
      <w:r w:rsidRPr="004A28B4">
        <w:rPr>
          <w:sz w:val="24"/>
          <w:szCs w:val="24"/>
        </w:rPr>
        <w:t>SWZ</w:t>
      </w:r>
    </w:p>
    <w:p w14:paraId="4F5C35D3" w14:textId="77777777" w:rsidR="00DF6835" w:rsidRPr="004A28B4" w:rsidRDefault="00DF6835" w:rsidP="00DF6835">
      <w:pPr>
        <w:pStyle w:val="Teksttreci21"/>
        <w:numPr>
          <w:ilvl w:val="0"/>
          <w:numId w:val="14"/>
        </w:numPr>
        <w:shd w:val="clear" w:color="auto" w:fill="auto"/>
        <w:tabs>
          <w:tab w:val="left" w:pos="682"/>
        </w:tabs>
        <w:spacing w:before="0" w:after="0" w:line="264" w:lineRule="auto"/>
        <w:ind w:left="760" w:hanging="340"/>
        <w:jc w:val="left"/>
        <w:rPr>
          <w:sz w:val="24"/>
          <w:szCs w:val="24"/>
        </w:rPr>
      </w:pPr>
      <w:r w:rsidRPr="004A28B4">
        <w:rPr>
          <w:sz w:val="24"/>
          <w:szCs w:val="24"/>
        </w:rPr>
        <w:t xml:space="preserve"> Protokół zdawczo-odbiorczy (zał. nr 1</w:t>
      </w:r>
      <w:r>
        <w:rPr>
          <w:sz w:val="24"/>
          <w:szCs w:val="24"/>
        </w:rPr>
        <w:t>0</w:t>
      </w:r>
      <w:r w:rsidRPr="004A28B4">
        <w:rPr>
          <w:sz w:val="24"/>
          <w:szCs w:val="24"/>
        </w:rPr>
        <w:t xml:space="preserve"> do umowy)</w:t>
      </w:r>
    </w:p>
    <w:p w14:paraId="103D7928" w14:textId="77777777" w:rsidR="00DF6835" w:rsidRPr="004A28B4" w:rsidRDefault="00DF6835" w:rsidP="00DF6835">
      <w:pPr>
        <w:pStyle w:val="Teksttreci21"/>
        <w:shd w:val="clear" w:color="auto" w:fill="auto"/>
        <w:tabs>
          <w:tab w:val="left" w:pos="682"/>
        </w:tabs>
        <w:spacing w:before="0" w:after="0" w:line="264" w:lineRule="auto"/>
        <w:ind w:left="760" w:firstLine="0"/>
        <w:jc w:val="left"/>
        <w:rPr>
          <w:sz w:val="24"/>
          <w:szCs w:val="24"/>
        </w:rPr>
      </w:pPr>
    </w:p>
    <w:p w14:paraId="35D295CE" w14:textId="77777777" w:rsidR="00B126A5" w:rsidRPr="004A28B4" w:rsidRDefault="00B126A5" w:rsidP="004A28B4">
      <w:pPr>
        <w:pStyle w:val="Teksttreci30"/>
        <w:shd w:val="clear" w:color="auto" w:fill="auto"/>
        <w:spacing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§ 14</w:t>
      </w:r>
    </w:p>
    <w:p w14:paraId="6AC9CC09" w14:textId="2AD859A0" w:rsidR="00B126A5" w:rsidRDefault="00B126A5" w:rsidP="004A28B4">
      <w:pPr>
        <w:pStyle w:val="Teksttreci21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4A28B4">
        <w:rPr>
          <w:sz w:val="24"/>
          <w:szCs w:val="24"/>
        </w:rPr>
        <w:t>Umowa sporządzona została w 2 jednobrzmiących egzemplarzach, 1 egz. dla Wykonawcy, 1 egz. dla Zamawiającego.</w:t>
      </w:r>
    </w:p>
    <w:p w14:paraId="48F313D6" w14:textId="42D10CB2" w:rsidR="002A3A0B" w:rsidRDefault="002A3A0B" w:rsidP="004A28B4">
      <w:pPr>
        <w:pStyle w:val="Teksttreci21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68E0DE01" w14:textId="77777777" w:rsidR="002A3A0B" w:rsidRPr="004A28B4" w:rsidRDefault="002A3A0B" w:rsidP="004A28B4">
      <w:pPr>
        <w:pStyle w:val="Teksttreci21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08D7C677" w14:textId="77777777" w:rsidR="00C825B3" w:rsidRDefault="002A3A0B" w:rsidP="004A28B4">
      <w:pPr>
        <w:pStyle w:val="Teksttreci21"/>
        <w:shd w:val="clear" w:color="auto" w:fill="auto"/>
        <w:tabs>
          <w:tab w:val="left" w:pos="358"/>
        </w:tabs>
        <w:spacing w:before="0" w:after="0" w:line="264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B126A5" w:rsidRPr="004A28B4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                                                                      Wykonawc</w:t>
      </w:r>
      <w:r w:rsidR="00DF6835">
        <w:rPr>
          <w:sz w:val="24"/>
          <w:szCs w:val="24"/>
        </w:rPr>
        <w:t>a</w:t>
      </w:r>
    </w:p>
    <w:p w14:paraId="5444953B" w14:textId="77777777" w:rsidR="00DF6835" w:rsidRDefault="00DF6835" w:rsidP="004A28B4">
      <w:pPr>
        <w:pStyle w:val="Teksttreci21"/>
        <w:shd w:val="clear" w:color="auto" w:fill="auto"/>
        <w:tabs>
          <w:tab w:val="left" w:pos="358"/>
        </w:tabs>
        <w:spacing w:before="0" w:after="0" w:line="264" w:lineRule="auto"/>
        <w:ind w:firstLine="0"/>
        <w:jc w:val="left"/>
        <w:rPr>
          <w:sz w:val="24"/>
          <w:szCs w:val="24"/>
        </w:rPr>
      </w:pPr>
    </w:p>
    <w:p w14:paraId="20FBDA66" w14:textId="77777777" w:rsidR="00DF6835" w:rsidRDefault="00DF6835" w:rsidP="004A28B4">
      <w:pPr>
        <w:pStyle w:val="Teksttreci21"/>
        <w:shd w:val="clear" w:color="auto" w:fill="auto"/>
        <w:tabs>
          <w:tab w:val="left" w:pos="358"/>
        </w:tabs>
        <w:spacing w:before="0" w:after="0" w:line="264" w:lineRule="auto"/>
        <w:ind w:firstLine="0"/>
        <w:jc w:val="left"/>
        <w:rPr>
          <w:sz w:val="24"/>
          <w:szCs w:val="24"/>
        </w:rPr>
      </w:pPr>
    </w:p>
    <w:p w14:paraId="17BFE4F1" w14:textId="77777777" w:rsidR="00DF6835" w:rsidRDefault="00DF6835" w:rsidP="004A28B4">
      <w:pPr>
        <w:pStyle w:val="Teksttreci21"/>
        <w:shd w:val="clear" w:color="auto" w:fill="auto"/>
        <w:tabs>
          <w:tab w:val="left" w:pos="358"/>
        </w:tabs>
        <w:spacing w:before="0" w:after="0" w:line="264" w:lineRule="auto"/>
        <w:ind w:firstLine="0"/>
        <w:jc w:val="left"/>
        <w:rPr>
          <w:sz w:val="24"/>
          <w:szCs w:val="24"/>
        </w:rPr>
      </w:pPr>
    </w:p>
    <w:p w14:paraId="2AFE2A7D" w14:textId="77777777" w:rsidR="00DF6835" w:rsidRDefault="00DF6835" w:rsidP="004A28B4">
      <w:pPr>
        <w:pStyle w:val="Teksttreci21"/>
        <w:shd w:val="clear" w:color="auto" w:fill="auto"/>
        <w:tabs>
          <w:tab w:val="left" w:pos="358"/>
        </w:tabs>
        <w:spacing w:before="0" w:after="0" w:line="264" w:lineRule="auto"/>
        <w:ind w:firstLine="0"/>
        <w:jc w:val="left"/>
        <w:rPr>
          <w:sz w:val="24"/>
          <w:szCs w:val="24"/>
        </w:rPr>
      </w:pPr>
    </w:p>
    <w:p w14:paraId="5AA56B0E" w14:textId="08ADE534" w:rsidR="00DF6835" w:rsidRPr="004A28B4" w:rsidRDefault="00DF6835" w:rsidP="004A28B4">
      <w:pPr>
        <w:pStyle w:val="Teksttreci21"/>
        <w:shd w:val="clear" w:color="auto" w:fill="auto"/>
        <w:tabs>
          <w:tab w:val="left" w:pos="358"/>
        </w:tabs>
        <w:spacing w:before="0" w:after="0" w:line="264" w:lineRule="auto"/>
        <w:ind w:firstLine="0"/>
        <w:jc w:val="left"/>
        <w:rPr>
          <w:sz w:val="24"/>
          <w:szCs w:val="24"/>
        </w:rPr>
        <w:sectPr w:rsidR="00DF6835" w:rsidRPr="004A28B4">
          <w:type w:val="continuous"/>
          <w:pgSz w:w="11900" w:h="16840"/>
          <w:pgMar w:top="1330" w:right="1245" w:bottom="1633" w:left="1381" w:header="0" w:footer="3" w:gutter="0"/>
          <w:cols w:space="708"/>
          <w:noEndnote/>
          <w:docGrid w:linePitch="360"/>
        </w:sectPr>
      </w:pPr>
    </w:p>
    <w:p w14:paraId="1708E69C" w14:textId="77777777" w:rsidR="00B126A5" w:rsidRPr="004A28B4" w:rsidRDefault="00B126A5" w:rsidP="004A28B4">
      <w:pPr>
        <w:spacing w:line="264" w:lineRule="auto"/>
        <w:rPr>
          <w:rFonts w:ascii="Times New Roman" w:hAnsi="Times New Roman" w:cs="Times New Roman"/>
        </w:rPr>
      </w:pPr>
    </w:p>
    <w:sectPr w:rsidR="00B126A5" w:rsidRPr="004A2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B9B20" w14:textId="77777777" w:rsidR="00557FAC" w:rsidRDefault="00557FAC">
      <w:r>
        <w:separator/>
      </w:r>
    </w:p>
  </w:endnote>
  <w:endnote w:type="continuationSeparator" w:id="0">
    <w:p w14:paraId="2D81C748" w14:textId="77777777" w:rsidR="00557FAC" w:rsidRDefault="0055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A2110" w14:textId="77777777" w:rsidR="00AA62E4" w:rsidRDefault="00B126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72A7D3B" wp14:editId="34132A9C">
              <wp:simplePos x="0" y="0"/>
              <wp:positionH relativeFrom="page">
                <wp:posOffset>6673215</wp:posOffset>
              </wp:positionH>
              <wp:positionV relativeFrom="page">
                <wp:posOffset>9942830</wp:posOffset>
              </wp:positionV>
              <wp:extent cx="70485" cy="16065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FC788C" w14:textId="77777777" w:rsidR="00AA62E4" w:rsidRDefault="00B126A5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  <w:rPr>
                              <w:rFonts w:cs="Arial Unicode MS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126A5">
                            <w:rPr>
                              <w:rStyle w:val="Nagweklubstopka0"/>
                              <w:noProof/>
                            </w:rPr>
                            <w:t>8</w:t>
                          </w:r>
                          <w:r>
                            <w:rPr>
                              <w:rStyle w:val="Nagweklubstopka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2A7D3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25.45pt;margin-top:782.9pt;width:5.55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" filled="f" stroked="f">
              <v:textbox style="mso-fit-shape-to-text:t" inset="0,0,0,0">
                <w:txbxContent>
                  <w:p w14:paraId="1AFC788C" w14:textId="77777777" w:rsidR="00AA62E4" w:rsidRDefault="00B126A5">
                    <w:pPr>
                      <w:pStyle w:val="Nagweklubstopka1"/>
                      <w:shd w:val="clear" w:color="auto" w:fill="auto"/>
                      <w:spacing w:line="240" w:lineRule="auto"/>
                      <w:rPr>
                        <w:rFonts w:cs="Arial Unicode MS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126A5">
                      <w:rPr>
                        <w:rStyle w:val="Nagweklubstopka0"/>
                        <w:noProof/>
                      </w:rPr>
                      <w:t>8</w:t>
                    </w:r>
                    <w:r>
                      <w:rPr>
                        <w:rStyle w:val="Nagweklubstopka0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E7219" w14:textId="77777777" w:rsidR="00AA62E4" w:rsidRDefault="00B126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7408250F" wp14:editId="7782A27D">
              <wp:simplePos x="0" y="0"/>
              <wp:positionH relativeFrom="page">
                <wp:posOffset>6692900</wp:posOffset>
              </wp:positionH>
              <wp:positionV relativeFrom="page">
                <wp:posOffset>9918700</wp:posOffset>
              </wp:positionV>
              <wp:extent cx="70485" cy="160655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400CEC" w14:textId="77777777" w:rsidR="00AA62E4" w:rsidRDefault="00B126A5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  <w:rPr>
                              <w:rFonts w:cs="Arial Unicode MS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126A5">
                            <w:rPr>
                              <w:rStyle w:val="Nagweklubstopka0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0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8250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27pt;margin-top:781pt;width:5.55pt;height:12.6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" filled="f" stroked="f">
              <v:textbox style="mso-fit-shape-to-text:t" inset="0,0,0,0">
                <w:txbxContent>
                  <w:p w14:paraId="22400CEC" w14:textId="77777777" w:rsidR="00AA62E4" w:rsidRDefault="00B126A5">
                    <w:pPr>
                      <w:pStyle w:val="Nagweklubstopka1"/>
                      <w:shd w:val="clear" w:color="auto" w:fill="auto"/>
                      <w:spacing w:line="240" w:lineRule="auto"/>
                      <w:rPr>
                        <w:rFonts w:cs="Arial Unicode MS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126A5">
                      <w:rPr>
                        <w:rStyle w:val="Nagweklubstopka0"/>
                        <w:noProof/>
                      </w:rPr>
                      <w:t>1</w:t>
                    </w:r>
                    <w:r>
                      <w:rPr>
                        <w:rStyle w:val="Nagweklubstopka0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5FBD3" w14:textId="77777777" w:rsidR="00557FAC" w:rsidRDefault="00557FAC">
      <w:r>
        <w:separator/>
      </w:r>
    </w:p>
  </w:footnote>
  <w:footnote w:type="continuationSeparator" w:id="0">
    <w:p w14:paraId="62ABC0D8" w14:textId="77777777" w:rsidR="00557FAC" w:rsidRDefault="00557FAC">
      <w:r>
        <w:continuationSeparator/>
      </w:r>
    </w:p>
  </w:footnote>
  <w:footnote w:id="1">
    <w:p w14:paraId="4564A7FB" w14:textId="77777777" w:rsidR="00DF6835" w:rsidRDefault="00DF6835" w:rsidP="00DF68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6835">
        <w:rPr>
          <w:rFonts w:ascii="Times New Roman" w:hAnsi="Times New Roman" w:cs="Times New Roman"/>
        </w:rPr>
        <w:t>Kryterium oceny ofert. Wartość zostanie uzupełniona przed podpisaniem umowy na podstawie złożonej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76ED5" w14:textId="77777777" w:rsidR="00AA62E4" w:rsidRDefault="00B126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A7D9C49" wp14:editId="2FE173F6">
              <wp:simplePos x="0" y="0"/>
              <wp:positionH relativeFrom="page">
                <wp:posOffset>3731895</wp:posOffset>
              </wp:positionH>
              <wp:positionV relativeFrom="page">
                <wp:posOffset>683260</wp:posOffset>
              </wp:positionV>
              <wp:extent cx="63500" cy="160655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99C197" w14:textId="77777777" w:rsidR="00AA62E4" w:rsidRDefault="00AA62E4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  <w:rPr>
                              <w:rFonts w:cs="Arial Unicode MS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D9C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3.85pt;margin-top:53.8pt;width: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" filled="f" stroked="f">
              <v:textbox style="mso-fit-shape-to-text:t" inset="0,0,0,0">
                <w:txbxContent>
                  <w:p w14:paraId="6799C197" w14:textId="77777777" w:rsidR="00AA62E4" w:rsidRDefault="00AA62E4">
                    <w:pPr>
                      <w:pStyle w:val="Nagweklubstopka1"/>
                      <w:shd w:val="clear" w:color="auto" w:fill="auto"/>
                      <w:spacing w:line="240" w:lineRule="auto"/>
                      <w:rPr>
                        <w:rFonts w:cs="Arial Unicode M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1B830" w14:textId="77777777" w:rsidR="00AA62E4" w:rsidRDefault="00B126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E5664FB" wp14:editId="336CE7DF">
              <wp:simplePos x="0" y="0"/>
              <wp:positionH relativeFrom="page">
                <wp:posOffset>5269230</wp:posOffset>
              </wp:positionH>
              <wp:positionV relativeFrom="page">
                <wp:posOffset>650240</wp:posOffset>
              </wp:positionV>
              <wp:extent cx="1358265" cy="16065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826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F637AA" w14:textId="0CB65901" w:rsidR="00AA62E4" w:rsidRDefault="00B126A5">
                          <w:pPr>
                            <w:pStyle w:val="Nagweklubstopka1"/>
                            <w:shd w:val="clear" w:color="auto" w:fill="auto"/>
                            <w:spacing w:line="240" w:lineRule="auto"/>
                            <w:rPr>
                              <w:rFonts w:cs="Arial Unicode MS"/>
                            </w:rPr>
                          </w:pPr>
                          <w:r>
                            <w:rPr>
                              <w:rStyle w:val="Nagweklubstopka0"/>
                            </w:rPr>
                            <w:t xml:space="preserve">Załącznik nr </w:t>
                          </w:r>
                          <w:r w:rsidR="00071CD7">
                            <w:rPr>
                              <w:rStyle w:val="Nagweklubstopka0"/>
                            </w:rPr>
                            <w:t>6</w:t>
                          </w:r>
                          <w:r>
                            <w:rPr>
                              <w:rStyle w:val="Nagweklubstopka0"/>
                            </w:rPr>
                            <w:t xml:space="preserve"> do SWZ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5664F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414.9pt;margin-top:51.2pt;width:106.9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" filled="f" stroked="f">
              <v:textbox style="mso-fit-shape-to-text:t" inset="0,0,0,0">
                <w:txbxContent>
                  <w:p w14:paraId="13F637AA" w14:textId="0CB65901" w:rsidR="00AA62E4" w:rsidRDefault="00B126A5">
                    <w:pPr>
                      <w:pStyle w:val="Nagweklubstopka1"/>
                      <w:shd w:val="clear" w:color="auto" w:fill="auto"/>
                      <w:spacing w:line="240" w:lineRule="auto"/>
                      <w:rPr>
                        <w:rFonts w:cs="Arial Unicode MS"/>
                      </w:rPr>
                    </w:pPr>
                    <w:r>
                      <w:rPr>
                        <w:rStyle w:val="Nagweklubstopka0"/>
                      </w:rPr>
                      <w:t xml:space="preserve">Załącznik nr </w:t>
                    </w:r>
                    <w:r w:rsidR="00071CD7">
                      <w:rPr>
                        <w:rStyle w:val="Nagweklubstopka0"/>
                      </w:rPr>
                      <w:t>6</w:t>
                    </w:r>
                    <w:r>
                      <w:rPr>
                        <w:rStyle w:val="Nagweklubstopka0"/>
                      </w:rPr>
                      <w:t xml:space="preserve"> do SWZ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4099"/>
    <w:multiLevelType w:val="multilevel"/>
    <w:tmpl w:val="DA441D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074E47"/>
    <w:multiLevelType w:val="hybridMultilevel"/>
    <w:tmpl w:val="F822B648"/>
    <w:lvl w:ilvl="0" w:tplc="7F3C8B14">
      <w:start w:val="1"/>
      <w:numFmt w:val="lowerLetter"/>
      <w:lvlText w:val="%1)"/>
      <w:lvlJc w:val="left"/>
      <w:pPr>
        <w:ind w:left="10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" w15:restartNumberingAfterBreak="0">
    <w:nsid w:val="0EEE6306"/>
    <w:multiLevelType w:val="multilevel"/>
    <w:tmpl w:val="4D3A31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62838DB"/>
    <w:multiLevelType w:val="multilevel"/>
    <w:tmpl w:val="E222EB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8454B3D"/>
    <w:multiLevelType w:val="multilevel"/>
    <w:tmpl w:val="73C836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DE20FF1"/>
    <w:multiLevelType w:val="multilevel"/>
    <w:tmpl w:val="77964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91D79EB"/>
    <w:multiLevelType w:val="multilevel"/>
    <w:tmpl w:val="E5E63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EE13C62"/>
    <w:multiLevelType w:val="hybridMultilevel"/>
    <w:tmpl w:val="5816B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82338"/>
    <w:multiLevelType w:val="multilevel"/>
    <w:tmpl w:val="8E3AD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3B777E15"/>
    <w:multiLevelType w:val="hybridMultilevel"/>
    <w:tmpl w:val="121AEAEC"/>
    <w:lvl w:ilvl="0" w:tplc="66F0866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3F4F4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0CB7945"/>
    <w:multiLevelType w:val="multilevel"/>
    <w:tmpl w:val="33FE193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6B37B25"/>
    <w:multiLevelType w:val="multilevel"/>
    <w:tmpl w:val="219A6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6E46EB2"/>
    <w:multiLevelType w:val="multilevel"/>
    <w:tmpl w:val="EE9C5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4F3F7C92"/>
    <w:multiLevelType w:val="multilevel"/>
    <w:tmpl w:val="9CA038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73A2645"/>
    <w:multiLevelType w:val="multilevel"/>
    <w:tmpl w:val="BAFCD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573E1ECC"/>
    <w:multiLevelType w:val="multilevel"/>
    <w:tmpl w:val="6B1ED0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8DD656A"/>
    <w:multiLevelType w:val="multilevel"/>
    <w:tmpl w:val="C2468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59E027D9"/>
    <w:multiLevelType w:val="multilevel"/>
    <w:tmpl w:val="C8864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F824689"/>
    <w:multiLevelType w:val="multilevel"/>
    <w:tmpl w:val="715C37B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61717D91"/>
    <w:multiLevelType w:val="multilevel"/>
    <w:tmpl w:val="E4345B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625361F1"/>
    <w:multiLevelType w:val="multilevel"/>
    <w:tmpl w:val="333C06F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4105D7F"/>
    <w:multiLevelType w:val="multilevel"/>
    <w:tmpl w:val="29FAB25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78A46FF3"/>
    <w:multiLevelType w:val="multilevel"/>
    <w:tmpl w:val="27683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78C56FF0"/>
    <w:multiLevelType w:val="multilevel"/>
    <w:tmpl w:val="0E32D7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12869209">
    <w:abstractNumId w:val="12"/>
  </w:num>
  <w:num w:numId="2" w16cid:durableId="1802453855">
    <w:abstractNumId w:val="14"/>
  </w:num>
  <w:num w:numId="3" w16cid:durableId="1477526200">
    <w:abstractNumId w:val="22"/>
  </w:num>
  <w:num w:numId="4" w16cid:durableId="507839955">
    <w:abstractNumId w:val="8"/>
  </w:num>
  <w:num w:numId="5" w16cid:durableId="104542994">
    <w:abstractNumId w:val="13"/>
  </w:num>
  <w:num w:numId="6" w16cid:durableId="1994332395">
    <w:abstractNumId w:val="15"/>
  </w:num>
  <w:num w:numId="7" w16cid:durableId="1879313379">
    <w:abstractNumId w:val="10"/>
  </w:num>
  <w:num w:numId="8" w16cid:durableId="6756186">
    <w:abstractNumId w:val="16"/>
  </w:num>
  <w:num w:numId="9" w16cid:durableId="1610434696">
    <w:abstractNumId w:val="11"/>
  </w:num>
  <w:num w:numId="10" w16cid:durableId="1607467520">
    <w:abstractNumId w:val="0"/>
  </w:num>
  <w:num w:numId="11" w16cid:durableId="918833901">
    <w:abstractNumId w:val="17"/>
  </w:num>
  <w:num w:numId="12" w16cid:durableId="1076781938">
    <w:abstractNumId w:val="18"/>
  </w:num>
  <w:num w:numId="13" w16cid:durableId="681669627">
    <w:abstractNumId w:val="2"/>
  </w:num>
  <w:num w:numId="14" w16cid:durableId="1157266043">
    <w:abstractNumId w:val="21"/>
  </w:num>
  <w:num w:numId="15" w16cid:durableId="2122990054">
    <w:abstractNumId w:val="6"/>
  </w:num>
  <w:num w:numId="16" w16cid:durableId="809246664">
    <w:abstractNumId w:val="5"/>
  </w:num>
  <w:num w:numId="17" w16cid:durableId="781846874">
    <w:abstractNumId w:val="4"/>
  </w:num>
  <w:num w:numId="18" w16cid:durableId="612715673">
    <w:abstractNumId w:val="3"/>
  </w:num>
  <w:num w:numId="19" w16cid:durableId="2036344369">
    <w:abstractNumId w:val="20"/>
  </w:num>
  <w:num w:numId="20" w16cid:durableId="958806140">
    <w:abstractNumId w:val="19"/>
  </w:num>
  <w:num w:numId="21" w16cid:durableId="873229753">
    <w:abstractNumId w:val="23"/>
  </w:num>
  <w:num w:numId="22" w16cid:durableId="1609777149">
    <w:abstractNumId w:val="9"/>
  </w:num>
  <w:num w:numId="23" w16cid:durableId="2033190758">
    <w:abstractNumId w:val="7"/>
  </w:num>
  <w:num w:numId="24" w16cid:durableId="188390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6A5"/>
    <w:rsid w:val="00046F8F"/>
    <w:rsid w:val="00071CD7"/>
    <w:rsid w:val="000A725E"/>
    <w:rsid w:val="000B399A"/>
    <w:rsid w:val="0013513D"/>
    <w:rsid w:val="002A3A0B"/>
    <w:rsid w:val="00317644"/>
    <w:rsid w:val="00376C02"/>
    <w:rsid w:val="003B52AC"/>
    <w:rsid w:val="00402558"/>
    <w:rsid w:val="00430B8B"/>
    <w:rsid w:val="00434AD7"/>
    <w:rsid w:val="00435B61"/>
    <w:rsid w:val="004367E2"/>
    <w:rsid w:val="004865BD"/>
    <w:rsid w:val="004A28B4"/>
    <w:rsid w:val="00502FB6"/>
    <w:rsid w:val="00557FAC"/>
    <w:rsid w:val="005D1315"/>
    <w:rsid w:val="005D5492"/>
    <w:rsid w:val="00811C01"/>
    <w:rsid w:val="00877B97"/>
    <w:rsid w:val="008A3B97"/>
    <w:rsid w:val="0091040B"/>
    <w:rsid w:val="0096643D"/>
    <w:rsid w:val="00A47FD1"/>
    <w:rsid w:val="00AA62E4"/>
    <w:rsid w:val="00B126A5"/>
    <w:rsid w:val="00B22FC8"/>
    <w:rsid w:val="00B64CC2"/>
    <w:rsid w:val="00C332B0"/>
    <w:rsid w:val="00C825B3"/>
    <w:rsid w:val="00D51E7C"/>
    <w:rsid w:val="00D96FEA"/>
    <w:rsid w:val="00DA6657"/>
    <w:rsid w:val="00DF6835"/>
    <w:rsid w:val="00E951C3"/>
    <w:rsid w:val="00F50CB7"/>
    <w:rsid w:val="00FF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B40C6"/>
  <w15:chartTrackingRefBased/>
  <w15:docId w15:val="{3E025DFF-AAC8-45B2-918C-7BD0D7000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6A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B126A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1"/>
    <w:uiPriority w:val="99"/>
    <w:locked/>
    <w:rsid w:val="00B126A5"/>
    <w:rPr>
      <w:rFonts w:ascii="Times New Roman" w:hAnsi="Times New Roman" w:cs="Times New Roman"/>
      <w:shd w:val="clear" w:color="auto" w:fill="FFFFFF"/>
    </w:rPr>
  </w:style>
  <w:style w:type="character" w:customStyle="1" w:styleId="Nagweklubstopka0">
    <w:name w:val="Nagłówek lub stopka"/>
    <w:basedOn w:val="Nagweklubstopka"/>
    <w:uiPriority w:val="99"/>
    <w:rsid w:val="00B126A5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pl-PL" w:eastAsia="pl-PL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B126A5"/>
    <w:rPr>
      <w:rFonts w:ascii="Times New Roman" w:hAnsi="Times New Roman" w:cs="Times New Roman"/>
      <w:shd w:val="clear" w:color="auto" w:fill="FFFFFF"/>
    </w:rPr>
  </w:style>
  <w:style w:type="character" w:styleId="Pogrubienie">
    <w:name w:val="Strong"/>
    <w:aliases w:val="Tekst treści (2) + 10 pt"/>
    <w:basedOn w:val="Teksttreci2"/>
    <w:uiPriority w:val="99"/>
    <w:qFormat/>
    <w:rsid w:val="00B126A5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/>
    </w:rPr>
  </w:style>
  <w:style w:type="character" w:customStyle="1" w:styleId="Teksttreci22">
    <w:name w:val="Tekst treści (2)2"/>
    <w:basedOn w:val="Teksttreci2"/>
    <w:uiPriority w:val="99"/>
    <w:rsid w:val="00B126A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pl-PL" w:eastAsia="pl-PL"/>
    </w:rPr>
  </w:style>
  <w:style w:type="character" w:customStyle="1" w:styleId="Teksttreci3Exact">
    <w:name w:val="Tekst treści (3) Exact"/>
    <w:basedOn w:val="Domylnaczcionkaakapitu"/>
    <w:uiPriority w:val="99"/>
    <w:rsid w:val="00B126A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Nagwek3">
    <w:name w:val="Nagłówek #3_"/>
    <w:basedOn w:val="Domylnaczcionkaakapitu"/>
    <w:link w:val="Nagwek30"/>
    <w:uiPriority w:val="99"/>
    <w:locked/>
    <w:rsid w:val="00B126A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126A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B126A5"/>
    <w:pPr>
      <w:shd w:val="clear" w:color="auto" w:fill="FFFFFF"/>
      <w:spacing w:after="120" w:line="240" w:lineRule="atLeast"/>
      <w:ind w:hanging="400"/>
      <w:jc w:val="center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Nagweklubstopka1">
    <w:name w:val="Nagłówek lub stopka1"/>
    <w:basedOn w:val="Normalny"/>
    <w:link w:val="Nagweklubstopka"/>
    <w:uiPriority w:val="99"/>
    <w:rsid w:val="00B126A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uiPriority w:val="99"/>
    <w:rsid w:val="00B126A5"/>
    <w:pPr>
      <w:shd w:val="clear" w:color="auto" w:fill="FFFFFF"/>
      <w:spacing w:before="120" w:after="420" w:line="240" w:lineRule="atLeast"/>
      <w:ind w:hanging="44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Nagwek30">
    <w:name w:val="Nagłówek #3"/>
    <w:basedOn w:val="Normalny"/>
    <w:link w:val="Nagwek3"/>
    <w:uiPriority w:val="99"/>
    <w:rsid w:val="00B126A5"/>
    <w:pPr>
      <w:shd w:val="clear" w:color="auto" w:fill="FFFFFF"/>
      <w:spacing w:before="300" w:line="274" w:lineRule="exact"/>
      <w:jc w:val="center"/>
      <w:outlineLvl w:val="2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Nagwek220">
    <w:name w:val="Nagłówek #2 (2)"/>
    <w:basedOn w:val="Normalny"/>
    <w:link w:val="Nagwek22"/>
    <w:uiPriority w:val="99"/>
    <w:rsid w:val="00B126A5"/>
    <w:pPr>
      <w:shd w:val="clear" w:color="auto" w:fill="FFFFFF"/>
      <w:spacing w:before="420" w:line="274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B126A5"/>
    <w:pPr>
      <w:tabs>
        <w:tab w:val="left" w:pos="709"/>
      </w:tabs>
      <w:suppressAutoHyphens/>
      <w:spacing w:after="120" w:line="276" w:lineRule="auto"/>
      <w:ind w:left="566" w:hanging="283"/>
    </w:pPr>
    <w:rPr>
      <w:rFonts w:ascii="Liberation Serif" w:hAnsi="Liberation Serif" w:cs="Liberation Serif"/>
      <w:color w:val="auto"/>
    </w:rPr>
  </w:style>
  <w:style w:type="paragraph" w:customStyle="1" w:styleId="western">
    <w:name w:val="western"/>
    <w:basedOn w:val="Normalny"/>
    <w:uiPriority w:val="99"/>
    <w:rsid w:val="00B126A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Poprawka">
    <w:name w:val="Revision"/>
    <w:hidden/>
    <w:uiPriority w:val="99"/>
    <w:semiHidden/>
    <w:rsid w:val="00046F8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6F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6F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6F8F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6F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6F8F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Akapitzlist">
    <w:name w:val="List Paragraph"/>
    <w:aliases w:val="CW_Lista,Numerowanie,Akapit z listą BS,Kolorowa lista — akcent 11,Obiekt,List Paragraph1,Akapit z listą 1,BulletC,Wypunktowanie,Podsis rysunku,Dot pt,F5 List Paragraph,Recommendation,List Paragraph11,A_wyliczenie,K-P_odwolanie,lp1"/>
    <w:basedOn w:val="Normalny"/>
    <w:link w:val="AkapitzlistZnak"/>
    <w:uiPriority w:val="34"/>
    <w:qFormat/>
    <w:rsid w:val="00317644"/>
    <w:pPr>
      <w:ind w:left="720"/>
      <w:contextualSpacing/>
    </w:p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Wypunktowanie Znak,Podsis rysunku Znak,Dot pt Znak,F5 List Paragraph Znak"/>
    <w:link w:val="Akapitzlist"/>
    <w:uiPriority w:val="34"/>
    <w:qFormat/>
    <w:locked/>
    <w:rsid w:val="003176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1764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C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1CD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1C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1CD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8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835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F68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datki.gov.pl/wykaz-podatnikow-vat%20wyszukiwarka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3493</Words>
  <Characters>20962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Perkowski Grzegorz</dc:creator>
  <cp:keywords/>
  <dc:description/>
  <cp:lastModifiedBy>Konrad Matlak</cp:lastModifiedBy>
  <cp:revision>3</cp:revision>
  <dcterms:created xsi:type="dcterms:W3CDTF">2024-10-20T20:50:00Z</dcterms:created>
  <dcterms:modified xsi:type="dcterms:W3CDTF">2024-10-21T07:37:00Z</dcterms:modified>
</cp:coreProperties>
</file>