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9A037D" w:rsidRPr="00403ABD" w:rsidRDefault="009A037D" w:rsidP="009A037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9C542F">
        <w:rPr>
          <w:rFonts w:ascii="Cambria" w:hAnsi="Cambria" w:cs="Calibri"/>
          <w:bCs/>
          <w:sz w:val="24"/>
          <w:szCs w:val="24"/>
        </w:rPr>
        <w:t xml:space="preserve"> GL. 271.</w:t>
      </w:r>
      <w:r w:rsidR="00CC5DA8">
        <w:rPr>
          <w:rFonts w:ascii="Cambria" w:hAnsi="Cambria" w:cs="Calibri"/>
          <w:bCs/>
          <w:sz w:val="24"/>
          <w:szCs w:val="24"/>
        </w:rPr>
        <w:t>8.2024</w:t>
      </w:r>
      <w:r w:rsidRPr="00403ABD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507592" w:rsidRDefault="00507592" w:rsidP="00EF7FC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EF7FC9" w:rsidRPr="00D04CB8" w:rsidRDefault="00EF7FC9" w:rsidP="00EF7FC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:rsidR="00576D11" w:rsidRPr="00BA66FA" w:rsidRDefault="00576D11" w:rsidP="00576D11">
      <w:pPr>
        <w:widowControl w:val="0"/>
        <w:suppressAutoHyphens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/>
          <w:bCs/>
          <w:color w:val="000000" w:themeColor="text1"/>
        </w:rPr>
        <w:t>Gmina Góra Świętej Małgorzaty</w:t>
      </w:r>
      <w:r w:rsidRPr="00BA66FA">
        <w:rPr>
          <w:rFonts w:ascii="Cambria" w:hAnsi="Cambria" w:cs="Arial"/>
          <w:bCs/>
          <w:color w:val="000000" w:themeColor="text1"/>
        </w:rPr>
        <w:t xml:space="preserve"> </w:t>
      </w:r>
      <w:r w:rsidRPr="00BA66FA">
        <w:rPr>
          <w:rFonts w:ascii="Cambria" w:hAnsi="Cambria"/>
        </w:rPr>
        <w:t>zwana dalej „Zamawiającym”</w:t>
      </w:r>
    </w:p>
    <w:p w:rsidR="00576D11" w:rsidRPr="00BA66FA" w:rsidRDefault="00576D11" w:rsidP="00576D1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Góra Świętej Małgorzaty 44, </w:t>
      </w:r>
    </w:p>
    <w:p w:rsidR="00576D11" w:rsidRPr="00BA66FA" w:rsidRDefault="00576D11" w:rsidP="00576D1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99-122 Góra Świętej Małgorzaty </w:t>
      </w:r>
    </w:p>
    <w:p w:rsidR="00576D11" w:rsidRPr="00BA66FA" w:rsidRDefault="00576D11" w:rsidP="00576D1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NIP: 7752405513, REGON: 611015655 </w:t>
      </w:r>
    </w:p>
    <w:p w:rsidR="00576D11" w:rsidRPr="00BA66FA" w:rsidRDefault="00576D11" w:rsidP="00576D1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nr telefonu (24) 389 24 00, (24) 389 24 06, </w:t>
      </w:r>
    </w:p>
    <w:p w:rsidR="00576D11" w:rsidRPr="00BA66FA" w:rsidRDefault="00576D11" w:rsidP="00576D1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BA66FA">
          <w:rPr>
            <w:rStyle w:val="Hipercze"/>
            <w:rFonts w:ascii="Cambria" w:hAnsi="Cambria" w:cs="Arial"/>
            <w:bCs/>
          </w:rPr>
          <w:t>basia@goraswmalgorzaty.pl</w:t>
        </w:r>
      </w:hyperlink>
      <w:r w:rsidRPr="00BA66FA">
        <w:rPr>
          <w:rFonts w:ascii="Cambria" w:hAnsi="Cambria" w:cs="Arial"/>
          <w:bCs/>
          <w:color w:val="000000" w:themeColor="text1"/>
        </w:rPr>
        <w:t xml:space="preserve"> 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B53C6D" w:rsidRDefault="00B53C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CC5DA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CC5DA8">
              <w:rPr>
                <w:rFonts w:ascii="Cambria" w:hAnsi="Cambria"/>
                <w:b/>
                <w:sz w:val="28"/>
                <w:szCs w:val="28"/>
              </w:rPr>
              <w:t>4r. poz. 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B33CE7" w:rsidRPr="00740D80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>
        <w:rPr>
          <w:rFonts w:ascii="Cambria" w:hAnsi="Cambria"/>
          <w:b/>
        </w:rPr>
        <w:t xml:space="preserve"> „</w:t>
      </w:r>
      <w:r w:rsidR="00507592">
        <w:rPr>
          <w:rFonts w:ascii="Cambria" w:hAnsi="Cambria"/>
          <w:b/>
          <w:bCs/>
          <w:color w:val="000000"/>
          <w:lang w:eastAsia="pl-PL"/>
        </w:rPr>
        <w:t xml:space="preserve">Wykonanie usługi w zakresie obsługi, eksploatacji, konserwacji i bieżącego utrzymania sieci kanalizacji sanitarnej oraz ASUW w Zagaju wraz z siecią wodociągową na terenie Gminy Góra </w:t>
      </w:r>
      <w:bookmarkStart w:id="1" w:name="_GoBack"/>
      <w:bookmarkEnd w:id="1"/>
      <w:r w:rsidR="00507592">
        <w:rPr>
          <w:rFonts w:ascii="Cambria" w:hAnsi="Cambria"/>
          <w:b/>
          <w:bCs/>
          <w:color w:val="000000"/>
          <w:lang w:eastAsia="pl-PL"/>
        </w:rPr>
        <w:t>św. Małgorzaty</w:t>
      </w:r>
      <w:r w:rsidR="00507592">
        <w:rPr>
          <w:rFonts w:ascii="Cambria" w:hAnsi="Cambria"/>
          <w:b/>
          <w:i/>
          <w:iCs/>
        </w:rPr>
        <w:t>”</w:t>
      </w:r>
      <w:r w:rsidR="00507592">
        <w:rPr>
          <w:rFonts w:ascii="Cambria" w:hAnsi="Cambria"/>
          <w:i/>
          <w:iCs/>
        </w:rPr>
        <w:t>,</w:t>
      </w:r>
      <w:r w:rsidR="00576D11" w:rsidRPr="00385FF6">
        <w:rPr>
          <w:rFonts w:ascii="Cambria" w:hAnsi="Cambria"/>
          <w:b/>
          <w:i/>
          <w:iCs/>
        </w:rPr>
        <w:t xml:space="preserve"> </w:t>
      </w:r>
      <w:r w:rsidR="00576D11" w:rsidRPr="00385FF6">
        <w:rPr>
          <w:rFonts w:ascii="Cambria" w:hAnsi="Cambria"/>
          <w:snapToGrid w:val="0"/>
        </w:rPr>
        <w:t>p</w:t>
      </w:r>
      <w:r w:rsidR="00576D11" w:rsidRPr="00385FF6">
        <w:rPr>
          <w:rFonts w:ascii="Cambria" w:hAnsi="Cambria"/>
        </w:rPr>
        <w:t xml:space="preserve">rowadzonego przez </w:t>
      </w:r>
      <w:r w:rsidR="00576D11" w:rsidRPr="00385FF6">
        <w:rPr>
          <w:rFonts w:ascii="Cambria" w:hAnsi="Cambria"/>
          <w:b/>
        </w:rPr>
        <w:t>Gminę Świętej Małgorzaty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</w:t>
      </w:r>
      <w:r w:rsidRPr="00740D80">
        <w:rPr>
          <w:rFonts w:ascii="Cambria" w:hAnsi="Cambria"/>
          <w:b/>
        </w:rPr>
        <w:lastRenderedPageBreak/>
        <w:t xml:space="preserve">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B33CE7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B33CE7" w:rsidRPr="00740D80" w:rsidRDefault="00B33CE7" w:rsidP="00B33CE7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B33CE7" w:rsidRPr="001A1359" w:rsidRDefault="00B33CE7" w:rsidP="00B33CE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Default="00B33CE7" w:rsidP="00B33CE7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B33CE7" w:rsidRPr="00740D80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Default="00B33CE7" w:rsidP="00B33CE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B33CE7" w:rsidRDefault="00B33CE7" w:rsidP="00B33CE7">
      <w:pPr>
        <w:spacing w:line="276" w:lineRule="auto"/>
        <w:ind w:right="-6"/>
        <w:rPr>
          <w:rFonts w:ascii="Cambria" w:hAnsi="Cambria"/>
          <w:i/>
        </w:rPr>
      </w:pPr>
    </w:p>
    <w:p w:rsidR="00B33CE7" w:rsidRPr="00740D80" w:rsidRDefault="00B33CE7" w:rsidP="00B33CE7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B33CE7" w:rsidRPr="001A1359" w:rsidRDefault="00B33CE7" w:rsidP="00B33CE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Default="00B33CE7" w:rsidP="00B33CE7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B33CE7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B33CE7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Pr="00740D80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:rsidR="00B33CE7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B33CE7" w:rsidRPr="00CA1188" w:rsidRDefault="00B33CE7" w:rsidP="00B33CE7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B33CE7" w:rsidRPr="00CA1188" w:rsidRDefault="00B33CE7" w:rsidP="00B33CE7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B33CE7" w:rsidRDefault="00B33CE7" w:rsidP="00B33CE7">
      <w:pPr>
        <w:spacing w:line="276" w:lineRule="auto"/>
        <w:jc w:val="both"/>
        <w:rPr>
          <w:rFonts w:ascii="Cambria" w:hAnsi="Cambria"/>
        </w:rPr>
      </w:pPr>
    </w:p>
    <w:p w:rsidR="00B33CE7" w:rsidRPr="00CA1188" w:rsidRDefault="00B33CE7" w:rsidP="00B33CE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CA1188">
        <w:rPr>
          <w:rFonts w:ascii="Cambria" w:hAnsi="Cambria"/>
          <w:b/>
          <w:bCs/>
          <w:u w:val="single"/>
        </w:rPr>
        <w:br/>
        <w:t>są aktualne i zgodne z prawdą.</w:t>
      </w:r>
    </w:p>
    <w:p w:rsidR="00B33CE7" w:rsidRDefault="00B33CE7" w:rsidP="00B33CE7">
      <w:pPr>
        <w:spacing w:line="276" w:lineRule="auto"/>
        <w:jc w:val="both"/>
        <w:rPr>
          <w:rFonts w:ascii="Cambria" w:hAnsi="Cambria"/>
        </w:rPr>
      </w:pPr>
    </w:p>
    <w:p w:rsidR="00B33CE7" w:rsidRPr="00740D80" w:rsidRDefault="00B33CE7" w:rsidP="00B33CE7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:rsidR="00AD1300" w:rsidRPr="00740D80" w:rsidRDefault="00371E14" w:rsidP="00B33CE7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E14" w:rsidRDefault="00371E14" w:rsidP="00AF0EDA">
      <w:r>
        <w:separator/>
      </w:r>
    </w:p>
  </w:endnote>
  <w:endnote w:type="continuationSeparator" w:id="0">
    <w:p w:rsidR="00371E14" w:rsidRDefault="00371E1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E14" w:rsidRDefault="00371E14" w:rsidP="00AF0EDA">
      <w:r>
        <w:separator/>
      </w:r>
    </w:p>
  </w:footnote>
  <w:footnote w:type="continuationSeparator" w:id="0">
    <w:p w:rsidR="00371E14" w:rsidRDefault="00371E1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D11" w:rsidRDefault="00576D11" w:rsidP="00576D11">
    <w:pPr>
      <w:jc w:val="center"/>
    </w:pPr>
  </w:p>
  <w:p w:rsidR="00576D11" w:rsidRPr="00FC70F8" w:rsidRDefault="00576D11" w:rsidP="00576D11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576D11" w:rsidRPr="00770DBA" w:rsidTr="00C91ACB">
      <w:tc>
        <w:tcPr>
          <w:tcW w:w="9062" w:type="dxa"/>
        </w:tcPr>
        <w:p w:rsidR="00576D11" w:rsidRPr="00BA66FA" w:rsidRDefault="00507592" w:rsidP="00C91ACB">
          <w:pPr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>
            <w:rPr>
              <w:rFonts w:ascii="Cambria" w:hAnsi="Cambria"/>
              <w:bCs/>
              <w:color w:val="000000"/>
              <w:sz w:val="16"/>
              <w:szCs w:val="16"/>
              <w:lang w:eastAsia="pl-PL"/>
            </w:rPr>
            <w:t xml:space="preserve">Postępowanie o udzielenie zamówienia publicznego prowadzone w trybie podstawowym na zadanie :                                              </w:t>
          </w:r>
          <w:r>
            <w:rPr>
              <w:rFonts w:ascii="Cambria" w:hAnsi="Cambria"/>
              <w:b/>
              <w:bCs/>
              <w:color w:val="000000"/>
              <w:sz w:val="16"/>
              <w:szCs w:val="16"/>
              <w:lang w:eastAsia="pl-PL"/>
            </w:rPr>
            <w:t>Wykonanie usługi w zakresie obsługi, eksploatacji, konserwacji i bieżącego utrzymania sieci kanalizacji sanitarnej oraz ASUW w Zagaju wraz z siecią wodociągową na terenie Gminy Góra św. Małgorzaty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6"/>
              <w:lang w:eastAsia="pl-PL"/>
            </w:rPr>
            <w:t>.</w:t>
          </w:r>
        </w:p>
      </w:tc>
    </w:tr>
  </w:tbl>
  <w:p w:rsidR="00EF7FC9" w:rsidRPr="00D01B21" w:rsidRDefault="00EF7FC9" w:rsidP="00EF7FC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EF7FC9" w:rsidRPr="00D01B21" w:rsidRDefault="00EF7FC9" w:rsidP="00EF7FC9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68D2"/>
    <w:rsid w:val="000501F9"/>
    <w:rsid w:val="000506E6"/>
    <w:rsid w:val="000723BF"/>
    <w:rsid w:val="0007434C"/>
    <w:rsid w:val="00085C4F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1AC2"/>
    <w:rsid w:val="00176A9F"/>
    <w:rsid w:val="001978AC"/>
    <w:rsid w:val="001A276E"/>
    <w:rsid w:val="001B39BC"/>
    <w:rsid w:val="001C15E2"/>
    <w:rsid w:val="001C1F05"/>
    <w:rsid w:val="001C50FB"/>
    <w:rsid w:val="001D435A"/>
    <w:rsid w:val="001D7CE1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7601"/>
    <w:rsid w:val="00340FF1"/>
    <w:rsid w:val="00347FBB"/>
    <w:rsid w:val="00371E14"/>
    <w:rsid w:val="00377705"/>
    <w:rsid w:val="00382A1F"/>
    <w:rsid w:val="003852D3"/>
    <w:rsid w:val="00385594"/>
    <w:rsid w:val="003934AE"/>
    <w:rsid w:val="003A74BC"/>
    <w:rsid w:val="003B07F2"/>
    <w:rsid w:val="003D376A"/>
    <w:rsid w:val="003D3E36"/>
    <w:rsid w:val="003E33DA"/>
    <w:rsid w:val="003F2939"/>
    <w:rsid w:val="004130BE"/>
    <w:rsid w:val="00414B65"/>
    <w:rsid w:val="00433255"/>
    <w:rsid w:val="00450E4E"/>
    <w:rsid w:val="004751D8"/>
    <w:rsid w:val="004817F9"/>
    <w:rsid w:val="004B44EC"/>
    <w:rsid w:val="004C7DA9"/>
    <w:rsid w:val="004E2A60"/>
    <w:rsid w:val="004F2E8E"/>
    <w:rsid w:val="004F478A"/>
    <w:rsid w:val="00501487"/>
    <w:rsid w:val="00507592"/>
    <w:rsid w:val="00507F6A"/>
    <w:rsid w:val="00517451"/>
    <w:rsid w:val="005232BE"/>
    <w:rsid w:val="00524554"/>
    <w:rsid w:val="005336CA"/>
    <w:rsid w:val="005407BB"/>
    <w:rsid w:val="00543B28"/>
    <w:rsid w:val="00546B01"/>
    <w:rsid w:val="00570566"/>
    <w:rsid w:val="005744C0"/>
    <w:rsid w:val="00576D11"/>
    <w:rsid w:val="005A04FC"/>
    <w:rsid w:val="005A365D"/>
    <w:rsid w:val="005B1C97"/>
    <w:rsid w:val="005D287F"/>
    <w:rsid w:val="005F2346"/>
    <w:rsid w:val="005F6FB9"/>
    <w:rsid w:val="00617E86"/>
    <w:rsid w:val="0062335A"/>
    <w:rsid w:val="00626884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B7C08"/>
    <w:rsid w:val="007D3E39"/>
    <w:rsid w:val="007D4530"/>
    <w:rsid w:val="007D701B"/>
    <w:rsid w:val="007F1BA9"/>
    <w:rsid w:val="00801D66"/>
    <w:rsid w:val="00803DC3"/>
    <w:rsid w:val="00804036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037D"/>
    <w:rsid w:val="009A2354"/>
    <w:rsid w:val="009A6059"/>
    <w:rsid w:val="009B2BDA"/>
    <w:rsid w:val="009C542F"/>
    <w:rsid w:val="009D1372"/>
    <w:rsid w:val="009D1568"/>
    <w:rsid w:val="009D4C08"/>
    <w:rsid w:val="009D6F31"/>
    <w:rsid w:val="009D705F"/>
    <w:rsid w:val="009F225D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B376E"/>
    <w:rsid w:val="00AC3C6B"/>
    <w:rsid w:val="00AC7BB0"/>
    <w:rsid w:val="00AE654B"/>
    <w:rsid w:val="00AF0EDA"/>
    <w:rsid w:val="00B02580"/>
    <w:rsid w:val="00B25E74"/>
    <w:rsid w:val="00B32577"/>
    <w:rsid w:val="00B33CE7"/>
    <w:rsid w:val="00B53C6D"/>
    <w:rsid w:val="00B815E1"/>
    <w:rsid w:val="00BA429E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05780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C5DA8"/>
    <w:rsid w:val="00CD66DC"/>
    <w:rsid w:val="00D11169"/>
    <w:rsid w:val="00D15988"/>
    <w:rsid w:val="00D310AF"/>
    <w:rsid w:val="00D34E81"/>
    <w:rsid w:val="00D50D6D"/>
    <w:rsid w:val="00D66AA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B4BC5"/>
    <w:rsid w:val="00EB6CBA"/>
    <w:rsid w:val="00EC42CD"/>
    <w:rsid w:val="00ED263F"/>
    <w:rsid w:val="00ED4D01"/>
    <w:rsid w:val="00ED59C0"/>
    <w:rsid w:val="00EF5BD7"/>
    <w:rsid w:val="00EF7FC9"/>
    <w:rsid w:val="00F013DE"/>
    <w:rsid w:val="00F11C12"/>
    <w:rsid w:val="00F2225B"/>
    <w:rsid w:val="00F319DE"/>
    <w:rsid w:val="00F36501"/>
    <w:rsid w:val="00F40EC4"/>
    <w:rsid w:val="00F42B16"/>
    <w:rsid w:val="00F574BC"/>
    <w:rsid w:val="00F57AD2"/>
    <w:rsid w:val="00F612B3"/>
    <w:rsid w:val="00F84E9A"/>
    <w:rsid w:val="00F93E6D"/>
    <w:rsid w:val="00FB2DB5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936123-C2E0-4D93-83CB-39E5735C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ia@goraswmalgorzat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4732F-B809-49FA-AEB5-852C6393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Basia</cp:lastModifiedBy>
  <cp:revision>5</cp:revision>
  <dcterms:created xsi:type="dcterms:W3CDTF">2023-11-30T08:31:00Z</dcterms:created>
  <dcterms:modified xsi:type="dcterms:W3CDTF">2024-10-18T10:30:00Z</dcterms:modified>
</cp:coreProperties>
</file>