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F3" w:rsidRDefault="00AF34F3">
      <w:pPr>
        <w:rPr>
          <w:rFonts w:ascii="Arial" w:hAnsi="Arial" w:cs="Arial"/>
          <w:sz w:val="22"/>
          <w:szCs w:val="22"/>
        </w:rPr>
      </w:pPr>
    </w:p>
    <w:p w:rsidR="00613F09" w:rsidRDefault="005745B2" w:rsidP="00613F09">
      <w:pPr>
        <w:jc w:val="right"/>
        <w:rPr>
          <w:rFonts w:ascii="Arial" w:hAnsi="Arial"/>
          <w:b w:val="0"/>
          <w:sz w:val="20"/>
        </w:rPr>
      </w:pPr>
      <w:r>
        <w:rPr>
          <w:rFonts w:ascii="Vineta BT" w:hAnsi="Vineta BT"/>
          <w:i/>
          <w:color w:val="A6A6A6"/>
          <w:sz w:val="40"/>
          <w:szCs w:val="40"/>
        </w:rPr>
        <w:t xml:space="preserve">  </w:t>
      </w:r>
    </w:p>
    <w:p w:rsidR="006D53CB" w:rsidRPr="006D53CB" w:rsidRDefault="006D53CB" w:rsidP="006D53CB">
      <w:pPr>
        <w:spacing w:line="360" w:lineRule="auto"/>
        <w:jc w:val="center"/>
        <w:rPr>
          <w:rFonts w:ascii="Verdana" w:hAnsi="Verdana"/>
          <w:sz w:val="44"/>
          <w:szCs w:val="44"/>
        </w:rPr>
      </w:pPr>
      <w:r w:rsidRPr="006D53CB">
        <w:rPr>
          <w:rFonts w:ascii="Verdana" w:hAnsi="Verdana"/>
          <w:sz w:val="44"/>
          <w:szCs w:val="44"/>
        </w:rPr>
        <w:t xml:space="preserve">MATERIAŁY DO WYSTĄPIENIA </w:t>
      </w:r>
    </w:p>
    <w:p w:rsidR="00AF34F3" w:rsidRPr="006D53CB" w:rsidRDefault="006D53CB" w:rsidP="006D53CB">
      <w:pPr>
        <w:spacing w:line="360" w:lineRule="auto"/>
        <w:jc w:val="center"/>
        <w:rPr>
          <w:rFonts w:ascii="Verdana" w:hAnsi="Verdana"/>
          <w:sz w:val="44"/>
          <w:szCs w:val="44"/>
        </w:rPr>
      </w:pPr>
      <w:r w:rsidRPr="006D53CB">
        <w:rPr>
          <w:rFonts w:ascii="Verdana" w:hAnsi="Verdana"/>
          <w:sz w:val="44"/>
          <w:szCs w:val="44"/>
        </w:rPr>
        <w:t>O OPINIE</w:t>
      </w:r>
    </w:p>
    <w:p w:rsidR="007D1F87" w:rsidRPr="00AF69A0" w:rsidRDefault="007D1F87" w:rsidP="00E30C46">
      <w:pPr>
        <w:spacing w:line="276" w:lineRule="auto"/>
        <w:rPr>
          <w:rFonts w:ascii="Verdana" w:hAnsi="Verdana"/>
          <w:color w:val="808080"/>
          <w:szCs w:val="32"/>
        </w:rPr>
      </w:pPr>
    </w:p>
    <w:p w:rsidR="005745B2" w:rsidRDefault="005745B2" w:rsidP="00AF34F3">
      <w:pPr>
        <w:rPr>
          <w:rFonts w:ascii="Verdana" w:hAnsi="Verdana"/>
          <w:sz w:val="2"/>
          <w:szCs w:val="2"/>
        </w:rPr>
      </w:pPr>
    </w:p>
    <w:tbl>
      <w:tblPr>
        <w:tblW w:w="92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7247"/>
      </w:tblGrid>
      <w:tr w:rsidR="00DD4B75" w:rsidTr="00CC0A54">
        <w:trPr>
          <w:trHeight w:val="803"/>
          <w:jc w:val="center"/>
        </w:trPr>
        <w:tc>
          <w:tcPr>
            <w:tcW w:w="1985" w:type="dxa"/>
          </w:tcPr>
          <w:p w:rsidR="00DD4B75" w:rsidRPr="009415E5" w:rsidRDefault="00DD4B75" w:rsidP="00B93A3F">
            <w:pPr>
              <w:pStyle w:val="Nagwek2"/>
              <w:ind w:left="68"/>
              <w:jc w:val="left"/>
              <w:rPr>
                <w:i/>
                <w:sz w:val="28"/>
                <w:szCs w:val="28"/>
              </w:rPr>
            </w:pPr>
          </w:p>
          <w:p w:rsidR="00DD4B75" w:rsidRPr="009415E5" w:rsidRDefault="00DD4B75" w:rsidP="00B93A3F">
            <w:pPr>
              <w:pStyle w:val="Nagwek2"/>
              <w:ind w:left="68"/>
              <w:jc w:val="left"/>
              <w:rPr>
                <w:i/>
                <w:sz w:val="20"/>
              </w:rPr>
            </w:pPr>
            <w:r w:rsidRPr="009415E5">
              <w:rPr>
                <w:i/>
                <w:sz w:val="20"/>
              </w:rPr>
              <w:t>Nazwa projektu</w:t>
            </w:r>
            <w:r w:rsidR="00CC0A54" w:rsidRPr="009415E5">
              <w:rPr>
                <w:i/>
                <w:sz w:val="2"/>
                <w:szCs w:val="2"/>
                <w:u w:val="none"/>
              </w:rPr>
              <w:t xml:space="preserve"> </w:t>
            </w:r>
            <w:r w:rsidRPr="009415E5">
              <w:rPr>
                <w:i/>
                <w:sz w:val="20"/>
                <w:u w:val="none"/>
              </w:rPr>
              <w:t>:</w:t>
            </w:r>
          </w:p>
        </w:tc>
        <w:tc>
          <w:tcPr>
            <w:tcW w:w="7247" w:type="dxa"/>
          </w:tcPr>
          <w:p w:rsidR="00DF1816" w:rsidRPr="00E409A5" w:rsidRDefault="00DF1816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F4571" w:rsidRDefault="007F4571" w:rsidP="00E409A5">
            <w:pPr>
              <w:snapToGrid w:val="0"/>
              <w:spacing w:line="360" w:lineRule="auto"/>
              <w:ind w:right="-14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Przebudowa i rozbudowa dróg gminnych</w:t>
            </w:r>
          </w:p>
          <w:p w:rsidR="007F4571" w:rsidRDefault="007F4571" w:rsidP="00E409A5">
            <w:pPr>
              <w:snapToGrid w:val="0"/>
              <w:spacing w:line="360" w:lineRule="auto"/>
              <w:ind w:right="-14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Nr 101689B Przystawańce II</w:t>
            </w:r>
          </w:p>
          <w:p w:rsidR="00DD4B75" w:rsidRPr="00E409A5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oraz Nr 101686B Buraki przez wieś</w:t>
            </w:r>
          </w:p>
        </w:tc>
      </w:tr>
      <w:tr w:rsidR="00DD4B75" w:rsidTr="00CC0A54">
        <w:trPr>
          <w:trHeight w:val="680"/>
          <w:jc w:val="center"/>
        </w:trPr>
        <w:tc>
          <w:tcPr>
            <w:tcW w:w="1985" w:type="dxa"/>
          </w:tcPr>
          <w:p w:rsidR="00DD4B75" w:rsidRPr="009415E5" w:rsidRDefault="00DD4B75" w:rsidP="00B93A3F">
            <w:pPr>
              <w:ind w:left="68"/>
              <w:rPr>
                <w:rFonts w:ascii="Arial" w:hAnsi="Arial"/>
                <w:b w:val="0"/>
                <w:i/>
                <w:sz w:val="6"/>
                <w:szCs w:val="6"/>
                <w:u w:val="single"/>
              </w:rPr>
            </w:pPr>
          </w:p>
          <w:p w:rsidR="00DD4B75" w:rsidRPr="009415E5" w:rsidRDefault="00DD4B75" w:rsidP="00B93A3F">
            <w:pPr>
              <w:spacing w:before="120"/>
              <w:ind w:left="68"/>
              <w:rPr>
                <w:rFonts w:ascii="Arial" w:hAnsi="Arial"/>
                <w:b w:val="0"/>
                <w:i/>
                <w:sz w:val="20"/>
                <w:u w:val="single"/>
              </w:rPr>
            </w:pPr>
            <w:r w:rsidRPr="009415E5">
              <w:rPr>
                <w:rFonts w:ascii="Arial" w:hAnsi="Arial"/>
                <w:b w:val="0"/>
                <w:i/>
                <w:sz w:val="20"/>
                <w:u w:val="single"/>
              </w:rPr>
              <w:t>Adres obiektu budowlanego</w:t>
            </w:r>
            <w:r w:rsidR="00CC0A54" w:rsidRPr="009415E5">
              <w:rPr>
                <w:rFonts w:ascii="Arial" w:hAnsi="Arial"/>
                <w:b w:val="0"/>
                <w:i/>
                <w:sz w:val="2"/>
                <w:szCs w:val="2"/>
              </w:rPr>
              <w:t xml:space="preserve"> </w:t>
            </w:r>
            <w:r w:rsidRPr="009415E5">
              <w:rPr>
                <w:rFonts w:ascii="Arial" w:hAnsi="Arial"/>
                <w:b w:val="0"/>
                <w:i/>
                <w:sz w:val="20"/>
              </w:rPr>
              <w:t>:</w:t>
            </w:r>
          </w:p>
        </w:tc>
        <w:tc>
          <w:tcPr>
            <w:tcW w:w="7247" w:type="dxa"/>
          </w:tcPr>
          <w:p w:rsidR="00DE541F" w:rsidRPr="00E409A5" w:rsidRDefault="00DE541F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F4571" w:rsidRPr="00E409A5" w:rsidRDefault="00CB0FE0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m. </w:t>
            </w:r>
            <w:r w:rsidR="007F4571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Przystawańce</w:t>
            </w: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7F4571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Buraki</w:t>
            </w: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gm. </w:t>
            </w:r>
            <w:r w:rsidR="00E409A5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Puńsk</w:t>
            </w: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pow. </w:t>
            </w:r>
            <w:r w:rsidR="00F97C81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Sejneński</w:t>
            </w:r>
            <w:r w:rsidR="009C7C19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7F4571" w:rsidRPr="00E409A5" w:rsidRDefault="00D771FF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Województwo Podlaskie</w:t>
            </w:r>
          </w:p>
          <w:p w:rsidR="007F4571" w:rsidRPr="00E409A5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D53CB" w:rsidTr="006D53CB">
        <w:trPr>
          <w:trHeight w:val="398"/>
          <w:jc w:val="center"/>
        </w:trPr>
        <w:tc>
          <w:tcPr>
            <w:tcW w:w="1985" w:type="dxa"/>
          </w:tcPr>
          <w:p w:rsidR="006D53CB" w:rsidRPr="009415E5" w:rsidRDefault="006D53CB" w:rsidP="005A72DF">
            <w:pPr>
              <w:ind w:left="68"/>
              <w:rPr>
                <w:rFonts w:ascii="Arial" w:hAnsi="Arial"/>
                <w:b w:val="0"/>
                <w:i/>
                <w:sz w:val="6"/>
                <w:szCs w:val="6"/>
                <w:u w:val="single"/>
              </w:rPr>
            </w:pPr>
          </w:p>
          <w:p w:rsidR="006D53CB" w:rsidRPr="009415E5" w:rsidRDefault="006D53CB" w:rsidP="00615F11">
            <w:pPr>
              <w:spacing w:before="40" w:after="40"/>
              <w:ind w:left="68"/>
              <w:rPr>
                <w:rFonts w:ascii="Arial" w:hAnsi="Arial"/>
                <w:b w:val="0"/>
                <w:i/>
                <w:sz w:val="20"/>
                <w:u w:val="single"/>
              </w:rPr>
            </w:pPr>
            <w:r>
              <w:rPr>
                <w:rFonts w:ascii="Arial" w:hAnsi="Arial"/>
                <w:b w:val="0"/>
                <w:i/>
                <w:sz w:val="20"/>
                <w:u w:val="single"/>
              </w:rPr>
              <w:t>Zakres inwestycji</w:t>
            </w:r>
            <w:r w:rsidRPr="00E30C46">
              <w:rPr>
                <w:rFonts w:ascii="Arial" w:hAnsi="Arial"/>
                <w:b w:val="0"/>
                <w:i/>
                <w:sz w:val="20"/>
              </w:rPr>
              <w:t xml:space="preserve"> </w:t>
            </w:r>
            <w:r w:rsidRPr="00E30C46">
              <w:rPr>
                <w:rFonts w:ascii="Arial" w:hAnsi="Arial"/>
                <w:b w:val="0"/>
                <w:i/>
                <w:sz w:val="2"/>
                <w:szCs w:val="2"/>
              </w:rPr>
              <w:t xml:space="preserve"> </w:t>
            </w:r>
            <w:r w:rsidRPr="009415E5">
              <w:rPr>
                <w:rFonts w:ascii="Arial" w:hAnsi="Arial"/>
                <w:b w:val="0"/>
                <w:i/>
                <w:sz w:val="20"/>
              </w:rPr>
              <w:t>:</w:t>
            </w:r>
          </w:p>
        </w:tc>
        <w:tc>
          <w:tcPr>
            <w:tcW w:w="7247" w:type="dxa"/>
          </w:tcPr>
          <w:p w:rsidR="007F4571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F4571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Nr 101689B Przystawańce II</w:t>
            </w:r>
          </w:p>
          <w:p w:rsidR="008E04FD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oraz Nr 101686B Buraki przez wieś</w:t>
            </w:r>
          </w:p>
          <w:p w:rsidR="007F4571" w:rsidRPr="00E409A5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12A45" w:rsidTr="00CC0A54">
        <w:trPr>
          <w:trHeight w:val="680"/>
          <w:jc w:val="center"/>
        </w:trPr>
        <w:tc>
          <w:tcPr>
            <w:tcW w:w="1985" w:type="dxa"/>
          </w:tcPr>
          <w:p w:rsidR="00412A45" w:rsidRPr="009415E5" w:rsidRDefault="00412A45" w:rsidP="00B93A3F">
            <w:pPr>
              <w:ind w:left="68"/>
              <w:rPr>
                <w:rFonts w:ascii="Arial" w:hAnsi="Arial"/>
                <w:b w:val="0"/>
                <w:i/>
                <w:sz w:val="20"/>
                <w:u w:val="single"/>
              </w:rPr>
            </w:pPr>
          </w:p>
          <w:p w:rsidR="00412A45" w:rsidRPr="009415E5" w:rsidRDefault="00412A45" w:rsidP="00B93A3F">
            <w:pPr>
              <w:ind w:left="68"/>
              <w:rPr>
                <w:rFonts w:ascii="Arial" w:hAnsi="Arial"/>
                <w:b w:val="0"/>
                <w:i/>
                <w:sz w:val="20"/>
                <w:u w:val="single"/>
              </w:rPr>
            </w:pPr>
            <w:r w:rsidRPr="009415E5">
              <w:rPr>
                <w:rFonts w:ascii="Arial" w:hAnsi="Arial"/>
                <w:b w:val="0"/>
                <w:i/>
                <w:sz w:val="20"/>
                <w:u w:val="single"/>
              </w:rPr>
              <w:t>Inwestor</w:t>
            </w:r>
            <w:r w:rsidRPr="009415E5">
              <w:rPr>
                <w:rFonts w:ascii="Arial" w:hAnsi="Arial"/>
                <w:b w:val="0"/>
                <w:i/>
                <w:sz w:val="2"/>
                <w:szCs w:val="2"/>
              </w:rPr>
              <w:t xml:space="preserve">  </w:t>
            </w:r>
            <w:r w:rsidRPr="009415E5">
              <w:rPr>
                <w:rFonts w:ascii="Arial" w:hAnsi="Arial"/>
                <w:b w:val="0"/>
                <w:i/>
                <w:sz w:val="20"/>
              </w:rPr>
              <w:t>:</w:t>
            </w:r>
          </w:p>
        </w:tc>
        <w:tc>
          <w:tcPr>
            <w:tcW w:w="7247" w:type="dxa"/>
          </w:tcPr>
          <w:p w:rsidR="009C7C19" w:rsidRPr="00E409A5" w:rsidRDefault="009C7C19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F4571" w:rsidRPr="00E409A5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45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Gmina  Puńsk, ul. Mickiewicza 23, 16-515 Puńsk</w:t>
            </w:r>
          </w:p>
          <w:p w:rsidR="00412A45" w:rsidRPr="00E409A5" w:rsidRDefault="007F4571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12A45" w:rsidTr="00CC0A54">
        <w:trPr>
          <w:trHeight w:val="262"/>
          <w:jc w:val="center"/>
        </w:trPr>
        <w:tc>
          <w:tcPr>
            <w:tcW w:w="1985" w:type="dxa"/>
          </w:tcPr>
          <w:p w:rsidR="00412A45" w:rsidRPr="00402DE1" w:rsidRDefault="00412A45" w:rsidP="00930C80">
            <w:pPr>
              <w:ind w:left="68"/>
              <w:rPr>
                <w:rFonts w:ascii="Arial" w:hAnsi="Arial"/>
                <w:b w:val="0"/>
                <w:i/>
                <w:sz w:val="10"/>
                <w:szCs w:val="10"/>
                <w:u w:val="single"/>
              </w:rPr>
            </w:pPr>
          </w:p>
          <w:p w:rsidR="00412A45" w:rsidRPr="00110C98" w:rsidRDefault="00412A45" w:rsidP="00930C80">
            <w:pPr>
              <w:ind w:left="68"/>
              <w:rPr>
                <w:rFonts w:ascii="Arial" w:hAnsi="Arial"/>
                <w:b w:val="0"/>
                <w:i/>
                <w:sz w:val="20"/>
                <w:u w:val="single"/>
              </w:rPr>
            </w:pPr>
            <w:r w:rsidRPr="00110C98">
              <w:rPr>
                <w:rFonts w:ascii="Arial" w:hAnsi="Arial"/>
                <w:b w:val="0"/>
                <w:i/>
                <w:sz w:val="20"/>
                <w:u w:val="single"/>
              </w:rPr>
              <w:t>Data wykonania</w:t>
            </w:r>
            <w:r w:rsidRPr="00CC0A54">
              <w:rPr>
                <w:rFonts w:ascii="Arial" w:hAnsi="Arial"/>
                <w:b w:val="0"/>
                <w:i/>
                <w:sz w:val="2"/>
                <w:szCs w:val="2"/>
              </w:rPr>
              <w:t xml:space="preserve"> </w:t>
            </w:r>
            <w:r w:rsidRPr="00CC0A54">
              <w:rPr>
                <w:rFonts w:ascii="Arial" w:hAnsi="Arial"/>
                <w:b w:val="0"/>
                <w:i/>
                <w:sz w:val="20"/>
              </w:rPr>
              <w:t>:</w:t>
            </w:r>
          </w:p>
        </w:tc>
        <w:tc>
          <w:tcPr>
            <w:tcW w:w="7247" w:type="dxa"/>
          </w:tcPr>
          <w:p w:rsidR="00412A45" w:rsidRPr="00E409A5" w:rsidRDefault="00412A45" w:rsidP="00E409A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12A45" w:rsidRPr="00E409A5" w:rsidRDefault="007F4571" w:rsidP="00E409A5">
            <w:pPr>
              <w:snapToGrid w:val="0"/>
              <w:spacing w:before="8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Listopad</w:t>
            </w:r>
            <w:r w:rsidR="00F97C81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2023</w:t>
            </w:r>
            <w:r w:rsidR="00412A45" w:rsidRPr="00E409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</w:tr>
    </w:tbl>
    <w:p w:rsidR="009E007A" w:rsidRPr="00AF69A0" w:rsidRDefault="009E007A" w:rsidP="001A44DB">
      <w:pPr>
        <w:rPr>
          <w:rFonts w:ascii="Verdana" w:hAnsi="Verdana"/>
          <w:sz w:val="20"/>
        </w:rPr>
      </w:pPr>
    </w:p>
    <w:p w:rsidR="008F67A1" w:rsidRPr="002D766E" w:rsidRDefault="008F67A1" w:rsidP="00816A2E">
      <w:pPr>
        <w:rPr>
          <w:i/>
          <w:color w:val="FF0000"/>
          <w:u w:val="single"/>
        </w:rPr>
      </w:pPr>
    </w:p>
    <w:sectPr w:rsidR="008F67A1" w:rsidRPr="002D766E" w:rsidSect="00BF071C">
      <w:pgSz w:w="11906" w:h="16838" w:code="9"/>
      <w:pgMar w:top="680" w:right="1134" w:bottom="851" w:left="1247" w:header="709" w:footer="709" w:gutter="0"/>
      <w:pgBorders w:display="firstPage" w:offsetFrom="page">
        <w:top w:val="single" w:sz="24" w:space="24" w:color="A6A6A6" w:shadow="1"/>
        <w:left w:val="single" w:sz="24" w:space="31" w:color="A6A6A6" w:shadow="1"/>
        <w:bottom w:val="single" w:sz="24" w:space="31" w:color="A6A6A6" w:shadow="1"/>
        <w:right w:val="single" w:sz="24" w:space="24" w:color="A6A6A6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2C36"/>
    <w:multiLevelType w:val="hybridMultilevel"/>
    <w:tmpl w:val="F14C7730"/>
    <w:lvl w:ilvl="0" w:tplc="DBA6036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AF34F3"/>
    <w:rsid w:val="00027048"/>
    <w:rsid w:val="00071467"/>
    <w:rsid w:val="00073A74"/>
    <w:rsid w:val="000A131D"/>
    <w:rsid w:val="000A56E1"/>
    <w:rsid w:val="000B6B17"/>
    <w:rsid w:val="000D1E89"/>
    <w:rsid w:val="000D2DDC"/>
    <w:rsid w:val="000E46C8"/>
    <w:rsid w:val="00107750"/>
    <w:rsid w:val="00110958"/>
    <w:rsid w:val="0015066C"/>
    <w:rsid w:val="001907B6"/>
    <w:rsid w:val="0019303D"/>
    <w:rsid w:val="00197D04"/>
    <w:rsid w:val="001A2B7D"/>
    <w:rsid w:val="001A2C75"/>
    <w:rsid w:val="001A44DB"/>
    <w:rsid w:val="001B4B02"/>
    <w:rsid w:val="001C49AB"/>
    <w:rsid w:val="001C7BB2"/>
    <w:rsid w:val="001D6C20"/>
    <w:rsid w:val="001D79B1"/>
    <w:rsid w:val="002031A3"/>
    <w:rsid w:val="00213FC1"/>
    <w:rsid w:val="00216FFE"/>
    <w:rsid w:val="0021796F"/>
    <w:rsid w:val="002208E0"/>
    <w:rsid w:val="002B1A9E"/>
    <w:rsid w:val="002D1351"/>
    <w:rsid w:val="002D766E"/>
    <w:rsid w:val="002F25C3"/>
    <w:rsid w:val="00304940"/>
    <w:rsid w:val="003053D5"/>
    <w:rsid w:val="00334575"/>
    <w:rsid w:val="00335A8C"/>
    <w:rsid w:val="00352893"/>
    <w:rsid w:val="00381193"/>
    <w:rsid w:val="00393D73"/>
    <w:rsid w:val="003B6BEA"/>
    <w:rsid w:val="003F467D"/>
    <w:rsid w:val="00402DE1"/>
    <w:rsid w:val="00412A45"/>
    <w:rsid w:val="00414B24"/>
    <w:rsid w:val="004C58F9"/>
    <w:rsid w:val="004F34EC"/>
    <w:rsid w:val="00506B3F"/>
    <w:rsid w:val="00525574"/>
    <w:rsid w:val="005745B2"/>
    <w:rsid w:val="00596EE6"/>
    <w:rsid w:val="0059782F"/>
    <w:rsid w:val="00597F46"/>
    <w:rsid w:val="005A1820"/>
    <w:rsid w:val="005A72DF"/>
    <w:rsid w:val="005C0D5E"/>
    <w:rsid w:val="005C2708"/>
    <w:rsid w:val="00613F09"/>
    <w:rsid w:val="00615F11"/>
    <w:rsid w:val="006242EB"/>
    <w:rsid w:val="00672E5D"/>
    <w:rsid w:val="00672F78"/>
    <w:rsid w:val="00680309"/>
    <w:rsid w:val="00685476"/>
    <w:rsid w:val="006A0464"/>
    <w:rsid w:val="006A7BE5"/>
    <w:rsid w:val="006D0BD7"/>
    <w:rsid w:val="006D53CB"/>
    <w:rsid w:val="00712F8F"/>
    <w:rsid w:val="00731748"/>
    <w:rsid w:val="007418AC"/>
    <w:rsid w:val="007460C3"/>
    <w:rsid w:val="00761761"/>
    <w:rsid w:val="007644CE"/>
    <w:rsid w:val="00785A59"/>
    <w:rsid w:val="007B37F5"/>
    <w:rsid w:val="007B535B"/>
    <w:rsid w:val="007D1F87"/>
    <w:rsid w:val="007E0D96"/>
    <w:rsid w:val="007F4571"/>
    <w:rsid w:val="00816A2E"/>
    <w:rsid w:val="00832698"/>
    <w:rsid w:val="00855E24"/>
    <w:rsid w:val="008579F6"/>
    <w:rsid w:val="00865082"/>
    <w:rsid w:val="00877D97"/>
    <w:rsid w:val="00893F19"/>
    <w:rsid w:val="008A6F6A"/>
    <w:rsid w:val="008C18DC"/>
    <w:rsid w:val="008C52F2"/>
    <w:rsid w:val="008E04FD"/>
    <w:rsid w:val="008F2D3D"/>
    <w:rsid w:val="008F3FF0"/>
    <w:rsid w:val="008F67A1"/>
    <w:rsid w:val="009117A5"/>
    <w:rsid w:val="0092029A"/>
    <w:rsid w:val="00930C80"/>
    <w:rsid w:val="00931586"/>
    <w:rsid w:val="009415E5"/>
    <w:rsid w:val="00961163"/>
    <w:rsid w:val="0098681B"/>
    <w:rsid w:val="009B4F45"/>
    <w:rsid w:val="009C7C19"/>
    <w:rsid w:val="009E007A"/>
    <w:rsid w:val="009E10AC"/>
    <w:rsid w:val="00A00077"/>
    <w:rsid w:val="00A1291C"/>
    <w:rsid w:val="00A21281"/>
    <w:rsid w:val="00A23697"/>
    <w:rsid w:val="00A27532"/>
    <w:rsid w:val="00A46CC3"/>
    <w:rsid w:val="00A56DEE"/>
    <w:rsid w:val="00A75A31"/>
    <w:rsid w:val="00AA3A19"/>
    <w:rsid w:val="00AB2971"/>
    <w:rsid w:val="00AE1E39"/>
    <w:rsid w:val="00AF34F3"/>
    <w:rsid w:val="00AF69A0"/>
    <w:rsid w:val="00B0054C"/>
    <w:rsid w:val="00B014E4"/>
    <w:rsid w:val="00B12F11"/>
    <w:rsid w:val="00B261DC"/>
    <w:rsid w:val="00B32930"/>
    <w:rsid w:val="00B4232E"/>
    <w:rsid w:val="00B43247"/>
    <w:rsid w:val="00B65BCA"/>
    <w:rsid w:val="00B93A3F"/>
    <w:rsid w:val="00BC2789"/>
    <w:rsid w:val="00BD797A"/>
    <w:rsid w:val="00BF071C"/>
    <w:rsid w:val="00C15F5C"/>
    <w:rsid w:val="00C21519"/>
    <w:rsid w:val="00C24A0A"/>
    <w:rsid w:val="00C3204A"/>
    <w:rsid w:val="00C5727C"/>
    <w:rsid w:val="00C71F13"/>
    <w:rsid w:val="00C93438"/>
    <w:rsid w:val="00CB0FE0"/>
    <w:rsid w:val="00CC0A54"/>
    <w:rsid w:val="00D21595"/>
    <w:rsid w:val="00D572CC"/>
    <w:rsid w:val="00D602BB"/>
    <w:rsid w:val="00D771FF"/>
    <w:rsid w:val="00D970BC"/>
    <w:rsid w:val="00DD06A5"/>
    <w:rsid w:val="00DD4B75"/>
    <w:rsid w:val="00DE162D"/>
    <w:rsid w:val="00DE541F"/>
    <w:rsid w:val="00DF1816"/>
    <w:rsid w:val="00DF6D5C"/>
    <w:rsid w:val="00E101E4"/>
    <w:rsid w:val="00E2109D"/>
    <w:rsid w:val="00E30C46"/>
    <w:rsid w:val="00E3696F"/>
    <w:rsid w:val="00E409A5"/>
    <w:rsid w:val="00E6107B"/>
    <w:rsid w:val="00E71C13"/>
    <w:rsid w:val="00E81556"/>
    <w:rsid w:val="00E92AF2"/>
    <w:rsid w:val="00EA12F8"/>
    <w:rsid w:val="00ED3DD1"/>
    <w:rsid w:val="00F14B92"/>
    <w:rsid w:val="00F15E65"/>
    <w:rsid w:val="00F36B25"/>
    <w:rsid w:val="00F71C65"/>
    <w:rsid w:val="00F76A41"/>
    <w:rsid w:val="00F97C81"/>
    <w:rsid w:val="00FB0B6F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34F3"/>
    <w:rPr>
      <w:rFonts w:ascii="Courier New" w:hAnsi="Courier New"/>
      <w:b/>
      <w:sz w:val="32"/>
    </w:rPr>
  </w:style>
  <w:style w:type="paragraph" w:styleId="Nagwek1">
    <w:name w:val="heading 1"/>
    <w:basedOn w:val="Normalny"/>
    <w:next w:val="Normalny"/>
    <w:qFormat/>
    <w:rsid w:val="00A1291C"/>
    <w:pPr>
      <w:keepNext/>
      <w:spacing w:before="240" w:after="60"/>
      <w:outlineLvl w:val="0"/>
    </w:pPr>
    <w:rPr>
      <w:rFonts w:ascii="Arial" w:hAnsi="Arial" w:cs="Arial"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AF34F3"/>
    <w:pPr>
      <w:keepNext/>
      <w:jc w:val="right"/>
      <w:outlineLvl w:val="1"/>
    </w:pPr>
    <w:rPr>
      <w:rFonts w:ascii="Arial" w:hAnsi="Arial"/>
      <w:b w:val="0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3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AF34F3"/>
    <w:rPr>
      <w:color w:val="0000FF"/>
      <w:u w:val="single"/>
    </w:rPr>
  </w:style>
  <w:style w:type="paragraph" w:styleId="Tekstpodstawowywcity">
    <w:name w:val="Body Text Indent"/>
    <w:basedOn w:val="Normalny"/>
    <w:rsid w:val="001A44DB"/>
    <w:pPr>
      <w:ind w:left="255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E92AF2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FF7350"/>
    <w:rPr>
      <w:rFonts w:ascii="Times New Roman" w:hAnsi="Times New Roman"/>
      <w:b w:val="0"/>
      <w:sz w:val="24"/>
      <w:szCs w:val="24"/>
    </w:rPr>
  </w:style>
  <w:style w:type="paragraph" w:styleId="Bezodstpw">
    <w:name w:val="No Spacing"/>
    <w:uiPriority w:val="1"/>
    <w:qFormat/>
    <w:rsid w:val="008E04FD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888BD-2B38-4D08-A489-F92CC1F0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</dc:creator>
  <cp:lastModifiedBy>Jarek Niemkiewicz</cp:lastModifiedBy>
  <cp:revision>14</cp:revision>
  <cp:lastPrinted>2023-09-04T18:42:00Z</cp:lastPrinted>
  <dcterms:created xsi:type="dcterms:W3CDTF">2020-01-07T16:29:00Z</dcterms:created>
  <dcterms:modified xsi:type="dcterms:W3CDTF">2023-11-21T18:05:00Z</dcterms:modified>
</cp:coreProperties>
</file>