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0BC" w:rsidRPr="002B5AD0" w:rsidRDefault="002B5AD0" w:rsidP="002B5AD0">
      <w:pPr>
        <w:autoSpaceDE w:val="0"/>
        <w:autoSpaceDN w:val="0"/>
        <w:adjustRightInd w:val="0"/>
        <w:spacing w:line="360" w:lineRule="auto"/>
        <w:ind w:right="-148"/>
        <w:jc w:val="center"/>
        <w:rPr>
          <w:rFonts w:ascii="Times New Roman" w:hAnsi="Times New Roman"/>
          <w:i/>
          <w:w w:val="99"/>
          <w:sz w:val="24"/>
          <w:szCs w:val="24"/>
        </w:rPr>
      </w:pPr>
      <w:r w:rsidRPr="002B5AD0">
        <w:rPr>
          <w:rFonts w:ascii="Times New Roman" w:hAnsi="Times New Roman"/>
          <w:bCs/>
          <w:i/>
          <w:color w:val="000000"/>
          <w:sz w:val="24"/>
          <w:szCs w:val="24"/>
        </w:rPr>
        <w:t xml:space="preserve">Przebudowa i rozbudowa dróg gminnych Nr 101689B Przystawańce II </w:t>
      </w:r>
      <w:r w:rsidRPr="002B5AD0">
        <w:rPr>
          <w:rFonts w:ascii="Times New Roman" w:hAnsi="Times New Roman"/>
          <w:bCs/>
          <w:i/>
          <w:color w:val="000000"/>
          <w:sz w:val="24"/>
          <w:szCs w:val="24"/>
        </w:rPr>
        <w:br/>
        <w:t>oraz Nr 101686B Buraki przez wieś</w:t>
      </w:r>
    </w:p>
    <w:p w:rsidR="002B5AD0" w:rsidRDefault="002B5AD0" w:rsidP="002B5AD0">
      <w:pPr>
        <w:pStyle w:val="Bezodstpw"/>
        <w:spacing w:line="360" w:lineRule="auto"/>
        <w:jc w:val="center"/>
        <w:rPr>
          <w:rFonts w:ascii="Times New Roman" w:hAnsi="Times New Roman"/>
          <w:b/>
          <w:w w:val="99"/>
          <w:sz w:val="28"/>
          <w:szCs w:val="28"/>
        </w:rPr>
      </w:pPr>
    </w:p>
    <w:p w:rsidR="00EF50BC" w:rsidRPr="00EF50BC" w:rsidRDefault="00EF50BC" w:rsidP="002B5AD0">
      <w:pPr>
        <w:pStyle w:val="Bezodstpw"/>
        <w:spacing w:line="360" w:lineRule="auto"/>
        <w:jc w:val="center"/>
        <w:rPr>
          <w:rFonts w:ascii="Times New Roman" w:hAnsi="Times New Roman"/>
          <w:b/>
          <w:w w:val="99"/>
          <w:sz w:val="28"/>
          <w:szCs w:val="28"/>
        </w:rPr>
      </w:pPr>
      <w:r w:rsidRPr="00EF50BC">
        <w:rPr>
          <w:rFonts w:ascii="Times New Roman" w:hAnsi="Times New Roman"/>
          <w:b/>
          <w:w w:val="99"/>
          <w:sz w:val="28"/>
          <w:szCs w:val="28"/>
        </w:rPr>
        <w:t>O P I S  I W E S T Y C J I</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numPr>
          <w:ilvl w:val="0"/>
          <w:numId w:val="5"/>
        </w:numPr>
        <w:spacing w:line="360" w:lineRule="auto"/>
        <w:jc w:val="both"/>
        <w:rPr>
          <w:rFonts w:ascii="Times New Roman" w:hAnsi="Times New Roman"/>
          <w:b/>
          <w:w w:val="99"/>
          <w:sz w:val="24"/>
          <w:szCs w:val="24"/>
        </w:rPr>
      </w:pPr>
      <w:r w:rsidRPr="00EF50BC">
        <w:rPr>
          <w:rFonts w:ascii="Times New Roman" w:hAnsi="Times New Roman"/>
          <w:b/>
          <w:w w:val="99"/>
          <w:sz w:val="24"/>
          <w:szCs w:val="24"/>
        </w:rPr>
        <w:t>Zakres inwestycji i planowany sposób zagospodarowania terenu</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autoSpaceDE w:val="0"/>
        <w:autoSpaceDN w:val="0"/>
        <w:adjustRightInd w:val="0"/>
        <w:spacing w:line="360" w:lineRule="auto"/>
        <w:ind w:right="-148"/>
        <w:jc w:val="both"/>
        <w:rPr>
          <w:rFonts w:ascii="Times New Roman" w:hAnsi="Times New Roman"/>
          <w:w w:val="99"/>
          <w:sz w:val="24"/>
          <w:szCs w:val="24"/>
        </w:rPr>
      </w:pPr>
      <w:r w:rsidRPr="00EF50BC">
        <w:rPr>
          <w:rFonts w:ascii="Times New Roman" w:hAnsi="Times New Roman"/>
          <w:w w:val="99"/>
          <w:sz w:val="24"/>
          <w:szCs w:val="24"/>
        </w:rPr>
        <w:t>D</w:t>
      </w:r>
      <w:r w:rsidRPr="004C5DCC">
        <w:rPr>
          <w:rFonts w:ascii="Times New Roman" w:hAnsi="Times New Roman"/>
          <w:w w:val="99"/>
          <w:sz w:val="24"/>
          <w:szCs w:val="24"/>
        </w:rPr>
        <w:t>okumen</w:t>
      </w:r>
      <w:r w:rsidRPr="00EF50BC">
        <w:rPr>
          <w:rFonts w:ascii="Times New Roman" w:hAnsi="Times New Roman"/>
          <w:w w:val="99"/>
          <w:sz w:val="24"/>
          <w:szCs w:val="24"/>
        </w:rPr>
        <w:t>t</w:t>
      </w:r>
      <w:r w:rsidRPr="004C5DCC">
        <w:rPr>
          <w:rFonts w:ascii="Times New Roman" w:hAnsi="Times New Roman"/>
          <w:w w:val="99"/>
          <w:sz w:val="24"/>
          <w:szCs w:val="24"/>
        </w:rPr>
        <w:t>a</w:t>
      </w:r>
      <w:r w:rsidRPr="00EF50BC">
        <w:rPr>
          <w:rFonts w:ascii="Times New Roman" w:hAnsi="Times New Roman"/>
          <w:w w:val="99"/>
          <w:sz w:val="24"/>
          <w:szCs w:val="24"/>
        </w:rPr>
        <w:t>cj</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o</w:t>
      </w:r>
      <w:r w:rsidRPr="00EF50BC">
        <w:rPr>
          <w:rFonts w:ascii="Times New Roman" w:hAnsi="Times New Roman"/>
          <w:w w:val="99"/>
          <w:sz w:val="24"/>
          <w:szCs w:val="24"/>
        </w:rPr>
        <w:t>j</w:t>
      </w:r>
      <w:r w:rsidRPr="004C5DCC">
        <w:rPr>
          <w:rFonts w:ascii="Times New Roman" w:hAnsi="Times New Roman"/>
          <w:w w:val="99"/>
          <w:sz w:val="24"/>
          <w:szCs w:val="24"/>
        </w:rPr>
        <w:t>ek</w:t>
      </w:r>
      <w:r w:rsidRPr="00EF50BC">
        <w:rPr>
          <w:rFonts w:ascii="Times New Roman" w:hAnsi="Times New Roman"/>
          <w:w w:val="99"/>
          <w:sz w:val="24"/>
          <w:szCs w:val="24"/>
        </w:rPr>
        <w:t>t</w:t>
      </w:r>
      <w:r w:rsidRPr="004C5DCC">
        <w:rPr>
          <w:rFonts w:ascii="Times New Roman" w:hAnsi="Times New Roman"/>
          <w:w w:val="99"/>
          <w:sz w:val="24"/>
          <w:szCs w:val="24"/>
        </w:rPr>
        <w:t>owa</w:t>
      </w:r>
      <w:r w:rsidRPr="00EF50BC">
        <w:rPr>
          <w:rFonts w:ascii="Times New Roman" w:hAnsi="Times New Roman"/>
          <w:w w:val="99"/>
          <w:sz w:val="24"/>
          <w:szCs w:val="24"/>
        </w:rPr>
        <w:t xml:space="preserve"> </w:t>
      </w:r>
      <w:r w:rsidRPr="004C5DCC">
        <w:rPr>
          <w:rFonts w:ascii="Times New Roman" w:hAnsi="Times New Roman"/>
          <w:w w:val="99"/>
          <w:sz w:val="24"/>
          <w:szCs w:val="24"/>
        </w:rPr>
        <w:t>obe</w:t>
      </w:r>
      <w:r w:rsidRPr="00EF50BC">
        <w:rPr>
          <w:rFonts w:ascii="Times New Roman" w:hAnsi="Times New Roman"/>
          <w:w w:val="99"/>
          <w:sz w:val="24"/>
          <w:szCs w:val="24"/>
        </w:rPr>
        <w:t>j</w:t>
      </w:r>
      <w:r w:rsidRPr="004C5DCC">
        <w:rPr>
          <w:rFonts w:ascii="Times New Roman" w:hAnsi="Times New Roman"/>
          <w:w w:val="99"/>
          <w:sz w:val="24"/>
          <w:szCs w:val="24"/>
        </w:rPr>
        <w:t>mu</w:t>
      </w:r>
      <w:r w:rsidRPr="00EF50BC">
        <w:rPr>
          <w:rFonts w:ascii="Times New Roman" w:hAnsi="Times New Roman"/>
          <w:w w:val="99"/>
          <w:sz w:val="24"/>
          <w:szCs w:val="24"/>
        </w:rPr>
        <w:t>j</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002B5AD0" w:rsidRPr="002B5AD0">
        <w:rPr>
          <w:rFonts w:ascii="Times New Roman" w:hAnsi="Times New Roman"/>
          <w:bCs/>
          <w:i/>
          <w:color w:val="000000"/>
          <w:sz w:val="24"/>
          <w:szCs w:val="24"/>
        </w:rPr>
        <w:t>Przebudowa i rozbudowa dróg gminnych Nr 101689B Przystawańce II oraz Nr 101686B Buraki przez wieś</w:t>
      </w:r>
      <w:r w:rsidR="007B579B">
        <w:rPr>
          <w:rFonts w:ascii="Times New Roman" w:hAnsi="Times New Roman"/>
          <w:w w:val="99"/>
          <w:sz w:val="24"/>
          <w:szCs w:val="24"/>
        </w:rPr>
        <w:t xml:space="preserve"> </w:t>
      </w:r>
      <w:r w:rsidRPr="00EF50BC">
        <w:rPr>
          <w:rFonts w:ascii="Times New Roman" w:hAnsi="Times New Roman"/>
          <w:w w:val="99"/>
          <w:sz w:val="24"/>
          <w:szCs w:val="24"/>
        </w:rPr>
        <w:t xml:space="preserve"> </w:t>
      </w:r>
      <w:r w:rsidRPr="004C5DCC">
        <w:rPr>
          <w:rFonts w:ascii="Times New Roman" w:hAnsi="Times New Roman"/>
          <w:w w:val="99"/>
          <w:sz w:val="24"/>
          <w:szCs w:val="24"/>
        </w:rPr>
        <w:t>o</w:t>
      </w:r>
      <w:r w:rsidRPr="00EF50BC">
        <w:rPr>
          <w:rFonts w:ascii="Times New Roman" w:hAnsi="Times New Roman"/>
          <w:w w:val="99"/>
          <w:sz w:val="24"/>
          <w:szCs w:val="24"/>
        </w:rPr>
        <w:t xml:space="preserve"> ł</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zne</w:t>
      </w:r>
      <w:r w:rsidRPr="00EF50BC">
        <w:rPr>
          <w:rFonts w:ascii="Times New Roman" w:hAnsi="Times New Roman"/>
          <w:w w:val="99"/>
          <w:sz w:val="24"/>
          <w:szCs w:val="24"/>
        </w:rPr>
        <w:t xml:space="preserve">j </w:t>
      </w:r>
      <w:r w:rsidRPr="004C5DCC">
        <w:rPr>
          <w:rFonts w:ascii="Times New Roman" w:hAnsi="Times New Roman"/>
          <w:w w:val="99"/>
          <w:sz w:val="24"/>
          <w:szCs w:val="24"/>
        </w:rPr>
        <w:t>d</w:t>
      </w:r>
      <w:r w:rsidRPr="00EF50BC">
        <w:rPr>
          <w:rFonts w:ascii="Times New Roman" w:hAnsi="Times New Roman"/>
          <w:w w:val="99"/>
          <w:sz w:val="24"/>
          <w:szCs w:val="24"/>
        </w:rPr>
        <w:t>ł</w:t>
      </w:r>
      <w:r w:rsidRPr="004C5DCC">
        <w:rPr>
          <w:rFonts w:ascii="Times New Roman" w:hAnsi="Times New Roman"/>
          <w:w w:val="99"/>
          <w:sz w:val="24"/>
          <w:szCs w:val="24"/>
        </w:rPr>
        <w:t>ugoś</w:t>
      </w:r>
      <w:r w:rsidRPr="00EF50BC">
        <w:rPr>
          <w:rFonts w:ascii="Times New Roman" w:hAnsi="Times New Roman"/>
          <w:w w:val="99"/>
          <w:sz w:val="24"/>
          <w:szCs w:val="24"/>
        </w:rPr>
        <w:t xml:space="preserve">ci </w:t>
      </w:r>
      <w:r w:rsidRPr="004C5DCC">
        <w:rPr>
          <w:rFonts w:ascii="Times New Roman" w:hAnsi="Times New Roman"/>
          <w:w w:val="99"/>
          <w:sz w:val="24"/>
          <w:szCs w:val="24"/>
        </w:rPr>
        <w:t>ok</w:t>
      </w:r>
      <w:r w:rsidRPr="00EF50BC">
        <w:rPr>
          <w:rFonts w:ascii="Times New Roman" w:hAnsi="Times New Roman"/>
          <w:w w:val="99"/>
          <w:sz w:val="24"/>
          <w:szCs w:val="24"/>
        </w:rPr>
        <w:t xml:space="preserve">. </w:t>
      </w:r>
      <w:r w:rsidR="002B5AD0">
        <w:rPr>
          <w:rFonts w:ascii="Times New Roman" w:hAnsi="Times New Roman"/>
          <w:w w:val="99"/>
          <w:sz w:val="24"/>
          <w:szCs w:val="24"/>
        </w:rPr>
        <w:t>2</w:t>
      </w:r>
      <w:r w:rsidR="007B579B">
        <w:rPr>
          <w:rFonts w:ascii="Times New Roman" w:hAnsi="Times New Roman"/>
          <w:w w:val="99"/>
          <w:sz w:val="24"/>
          <w:szCs w:val="24"/>
        </w:rPr>
        <w:t>,</w:t>
      </w:r>
      <w:r w:rsidR="002B5AD0">
        <w:rPr>
          <w:rFonts w:ascii="Times New Roman" w:hAnsi="Times New Roman"/>
          <w:w w:val="99"/>
          <w:sz w:val="24"/>
          <w:szCs w:val="24"/>
        </w:rPr>
        <w:t>024</w:t>
      </w:r>
      <w:r w:rsidRPr="00EF50BC">
        <w:rPr>
          <w:rFonts w:ascii="Times New Roman" w:hAnsi="Times New Roman"/>
          <w:w w:val="99"/>
          <w:sz w:val="24"/>
          <w:szCs w:val="24"/>
        </w:rPr>
        <w:t xml:space="preserve"> </w:t>
      </w:r>
      <w:proofErr w:type="spellStart"/>
      <w:r w:rsidRPr="004C5DCC">
        <w:rPr>
          <w:rFonts w:ascii="Times New Roman" w:hAnsi="Times New Roman"/>
          <w:w w:val="99"/>
          <w:sz w:val="24"/>
          <w:szCs w:val="24"/>
        </w:rPr>
        <w:t>km</w:t>
      </w:r>
      <w:proofErr w:type="spellEnd"/>
      <w:r w:rsidR="007B579B">
        <w:rPr>
          <w:rFonts w:ascii="Times New Roman" w:hAnsi="Times New Roman"/>
          <w:w w:val="99"/>
          <w:sz w:val="24"/>
          <w:szCs w:val="24"/>
        </w:rPr>
        <w:t>.</w:t>
      </w:r>
      <w:r w:rsidRPr="00EF50BC">
        <w:rPr>
          <w:rFonts w:ascii="Times New Roman" w:hAnsi="Times New Roman"/>
          <w:w w:val="99"/>
          <w:sz w:val="24"/>
          <w:szCs w:val="24"/>
        </w:rPr>
        <w:t xml:space="preserve"> Pr</w:t>
      </w:r>
      <w:r w:rsidRPr="004C5DCC">
        <w:rPr>
          <w:rFonts w:ascii="Times New Roman" w:hAnsi="Times New Roman"/>
          <w:w w:val="99"/>
          <w:sz w:val="24"/>
          <w:szCs w:val="24"/>
        </w:rPr>
        <w:t>zeds</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w</w:t>
      </w:r>
      <w:r w:rsidRPr="004C5DCC">
        <w:rPr>
          <w:rFonts w:ascii="Times New Roman" w:hAnsi="Times New Roman"/>
          <w:w w:val="99"/>
          <w:sz w:val="24"/>
          <w:szCs w:val="24"/>
        </w:rPr>
        <w:t>z</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ci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l</w:t>
      </w:r>
      <w:r w:rsidRPr="004C5DCC">
        <w:rPr>
          <w:rFonts w:ascii="Times New Roman" w:hAnsi="Times New Roman"/>
          <w:w w:val="99"/>
          <w:sz w:val="24"/>
          <w:szCs w:val="24"/>
        </w:rPr>
        <w:t>oka</w:t>
      </w:r>
      <w:r w:rsidRPr="00EF50BC">
        <w:rPr>
          <w:rFonts w:ascii="Times New Roman" w:hAnsi="Times New Roman"/>
          <w:w w:val="99"/>
          <w:sz w:val="24"/>
          <w:szCs w:val="24"/>
        </w:rPr>
        <w:t>li</w:t>
      </w:r>
      <w:r w:rsidRPr="004C5DCC">
        <w:rPr>
          <w:rFonts w:ascii="Times New Roman" w:hAnsi="Times New Roman"/>
          <w:w w:val="99"/>
          <w:sz w:val="24"/>
          <w:szCs w:val="24"/>
        </w:rPr>
        <w:t>zowane</w:t>
      </w:r>
      <w:r w:rsidRPr="00EF50BC">
        <w:rPr>
          <w:rFonts w:ascii="Times New Roman" w:hAnsi="Times New Roman"/>
          <w:w w:val="99"/>
          <w:sz w:val="24"/>
          <w:szCs w:val="24"/>
        </w:rPr>
        <w:t xml:space="preserve"> j</w:t>
      </w:r>
      <w:r w:rsidRPr="004C5DCC">
        <w:rPr>
          <w:rFonts w:ascii="Times New Roman" w:hAnsi="Times New Roman"/>
          <w:w w:val="99"/>
          <w:sz w:val="24"/>
          <w:szCs w:val="24"/>
        </w:rPr>
        <w:t>es</w:t>
      </w:r>
      <w:r w:rsidRPr="00EF50BC">
        <w:rPr>
          <w:rFonts w:ascii="Times New Roman" w:hAnsi="Times New Roman"/>
          <w:w w:val="99"/>
          <w:sz w:val="24"/>
          <w:szCs w:val="24"/>
        </w:rPr>
        <w:t xml:space="preserve">t </w:t>
      </w:r>
      <w:r w:rsidRPr="004C5DCC">
        <w:rPr>
          <w:rFonts w:ascii="Times New Roman" w:hAnsi="Times New Roman"/>
          <w:w w:val="99"/>
          <w:sz w:val="24"/>
          <w:szCs w:val="24"/>
        </w:rPr>
        <w:t>w</w:t>
      </w:r>
      <w:r w:rsidRPr="00EF50BC">
        <w:rPr>
          <w:rFonts w:ascii="Times New Roman" w:hAnsi="Times New Roman"/>
          <w:w w:val="99"/>
          <w:sz w:val="24"/>
          <w:szCs w:val="24"/>
        </w:rPr>
        <w:t xml:space="preserve"> ter</w:t>
      </w:r>
      <w:r w:rsidRPr="004C5DCC">
        <w:rPr>
          <w:rFonts w:ascii="Times New Roman" w:hAnsi="Times New Roman"/>
          <w:w w:val="99"/>
          <w:sz w:val="24"/>
          <w:szCs w:val="24"/>
        </w:rPr>
        <w:t>en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l</w:t>
      </w:r>
      <w:r w:rsidRPr="004C5DCC">
        <w:rPr>
          <w:rFonts w:ascii="Times New Roman" w:hAnsi="Times New Roman"/>
          <w:w w:val="99"/>
          <w:sz w:val="24"/>
          <w:szCs w:val="24"/>
        </w:rPr>
        <w:t>uźne</w:t>
      </w:r>
      <w:r w:rsidRPr="00EF50BC">
        <w:rPr>
          <w:rFonts w:ascii="Times New Roman" w:hAnsi="Times New Roman"/>
          <w:w w:val="99"/>
          <w:sz w:val="24"/>
          <w:szCs w:val="24"/>
        </w:rPr>
        <w:t xml:space="preserve">j </w:t>
      </w:r>
      <w:r w:rsidRPr="004C5DCC">
        <w:rPr>
          <w:rFonts w:ascii="Times New Roman" w:hAnsi="Times New Roman"/>
          <w:w w:val="99"/>
          <w:sz w:val="24"/>
          <w:szCs w:val="24"/>
        </w:rPr>
        <w:t>zabud</w:t>
      </w:r>
      <w:r w:rsidRPr="00EF50BC">
        <w:rPr>
          <w:rFonts w:ascii="Times New Roman" w:hAnsi="Times New Roman"/>
          <w:w w:val="99"/>
          <w:sz w:val="24"/>
          <w:szCs w:val="24"/>
        </w:rPr>
        <w:t>o</w:t>
      </w:r>
      <w:r w:rsidRPr="004C5DCC">
        <w:rPr>
          <w:rFonts w:ascii="Times New Roman" w:hAnsi="Times New Roman"/>
          <w:w w:val="99"/>
          <w:sz w:val="24"/>
          <w:szCs w:val="24"/>
        </w:rPr>
        <w:t>wy</w:t>
      </w:r>
      <w:r w:rsidRPr="00EF50BC">
        <w:rPr>
          <w:rFonts w:ascii="Times New Roman" w:hAnsi="Times New Roman"/>
          <w:w w:val="99"/>
          <w:sz w:val="24"/>
          <w:szCs w:val="24"/>
        </w:rPr>
        <w:t xml:space="preserve">, </w:t>
      </w:r>
      <w:r w:rsidRPr="004C5DCC">
        <w:rPr>
          <w:rFonts w:ascii="Times New Roman" w:hAnsi="Times New Roman"/>
          <w:w w:val="99"/>
          <w:sz w:val="24"/>
          <w:szCs w:val="24"/>
        </w:rPr>
        <w:t>w</w:t>
      </w:r>
      <w:r w:rsidRPr="00EF50BC">
        <w:rPr>
          <w:rFonts w:ascii="Times New Roman" w:hAnsi="Times New Roman"/>
          <w:w w:val="99"/>
          <w:sz w:val="24"/>
          <w:szCs w:val="24"/>
        </w:rPr>
        <w:t xml:space="preserve"> r</w:t>
      </w:r>
      <w:r w:rsidRPr="004C5DCC">
        <w:rPr>
          <w:rFonts w:ascii="Times New Roman" w:hAnsi="Times New Roman"/>
          <w:w w:val="99"/>
          <w:sz w:val="24"/>
          <w:szCs w:val="24"/>
        </w:rPr>
        <w:t>e</w:t>
      </w:r>
      <w:r w:rsidRPr="00EF50BC">
        <w:rPr>
          <w:rFonts w:ascii="Times New Roman" w:hAnsi="Times New Roman"/>
          <w:w w:val="99"/>
          <w:sz w:val="24"/>
          <w:szCs w:val="24"/>
        </w:rPr>
        <w:t>j</w:t>
      </w:r>
      <w:r w:rsidRPr="004C5DCC">
        <w:rPr>
          <w:rFonts w:ascii="Times New Roman" w:hAnsi="Times New Roman"/>
          <w:w w:val="99"/>
          <w:sz w:val="24"/>
          <w:szCs w:val="24"/>
        </w:rPr>
        <w:t>on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k</w:t>
      </w:r>
      <w:r w:rsidRPr="00EF50BC">
        <w:rPr>
          <w:rFonts w:ascii="Times New Roman" w:hAnsi="Times New Roman"/>
          <w:w w:val="99"/>
          <w:sz w:val="24"/>
          <w:szCs w:val="24"/>
        </w:rPr>
        <w:t>t</w:t>
      </w:r>
      <w:r w:rsidRPr="004C5DCC">
        <w:rPr>
          <w:rFonts w:ascii="Times New Roman" w:hAnsi="Times New Roman"/>
          <w:w w:val="99"/>
          <w:sz w:val="24"/>
          <w:szCs w:val="24"/>
        </w:rPr>
        <w:t>ó</w:t>
      </w:r>
      <w:r w:rsidRPr="00EF50BC">
        <w:rPr>
          <w:rFonts w:ascii="Times New Roman" w:hAnsi="Times New Roman"/>
          <w:w w:val="99"/>
          <w:sz w:val="24"/>
          <w:szCs w:val="24"/>
        </w:rPr>
        <w:t>r</w:t>
      </w:r>
      <w:r w:rsidRPr="004C5DCC">
        <w:rPr>
          <w:rFonts w:ascii="Times New Roman" w:hAnsi="Times New Roman"/>
          <w:w w:val="99"/>
          <w:sz w:val="24"/>
          <w:szCs w:val="24"/>
        </w:rPr>
        <w:t>ego wys</w:t>
      </w:r>
      <w:r w:rsidRPr="00EF50BC">
        <w:rPr>
          <w:rFonts w:ascii="Times New Roman" w:hAnsi="Times New Roman"/>
          <w:w w:val="99"/>
          <w:sz w:val="24"/>
          <w:szCs w:val="24"/>
        </w:rPr>
        <w:t>t</w:t>
      </w:r>
      <w:r w:rsidRPr="004C5DCC">
        <w:rPr>
          <w:rFonts w:ascii="Times New Roman" w:hAnsi="Times New Roman"/>
          <w:w w:val="99"/>
          <w:sz w:val="24"/>
          <w:szCs w:val="24"/>
        </w:rPr>
        <w:t>ępu</w:t>
      </w:r>
      <w:r w:rsidRPr="00EF50BC">
        <w:rPr>
          <w:rFonts w:ascii="Times New Roman" w:hAnsi="Times New Roman"/>
          <w:w w:val="99"/>
          <w:sz w:val="24"/>
          <w:szCs w:val="24"/>
        </w:rPr>
        <w:t>j</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za</w:t>
      </w:r>
      <w:r w:rsidRPr="00EF50BC">
        <w:rPr>
          <w:rFonts w:ascii="Times New Roman" w:hAnsi="Times New Roman"/>
          <w:w w:val="99"/>
          <w:sz w:val="24"/>
          <w:szCs w:val="24"/>
        </w:rPr>
        <w:t>b</w:t>
      </w:r>
      <w:r w:rsidRPr="004C5DCC">
        <w:rPr>
          <w:rFonts w:ascii="Times New Roman" w:hAnsi="Times New Roman"/>
          <w:w w:val="99"/>
          <w:sz w:val="24"/>
          <w:szCs w:val="24"/>
        </w:rPr>
        <w:t>udowa</w:t>
      </w:r>
      <w:r w:rsidRPr="00EF50BC">
        <w:rPr>
          <w:rFonts w:ascii="Times New Roman" w:hAnsi="Times New Roman"/>
          <w:w w:val="99"/>
          <w:sz w:val="24"/>
          <w:szCs w:val="24"/>
        </w:rPr>
        <w:t xml:space="preserve"> z</w:t>
      </w:r>
      <w:r w:rsidRPr="004C5DCC">
        <w:rPr>
          <w:rFonts w:ascii="Times New Roman" w:hAnsi="Times New Roman"/>
          <w:w w:val="99"/>
          <w:sz w:val="24"/>
          <w:szCs w:val="24"/>
        </w:rPr>
        <w:t>ag</w:t>
      </w:r>
      <w:r w:rsidRPr="00EF50BC">
        <w:rPr>
          <w:rFonts w:ascii="Times New Roman" w:hAnsi="Times New Roman"/>
          <w:w w:val="99"/>
          <w:sz w:val="24"/>
          <w:szCs w:val="24"/>
        </w:rPr>
        <w:t>r</w:t>
      </w:r>
      <w:r w:rsidRPr="004C5DCC">
        <w:rPr>
          <w:rFonts w:ascii="Times New Roman" w:hAnsi="Times New Roman"/>
          <w:w w:val="99"/>
          <w:sz w:val="24"/>
          <w:szCs w:val="24"/>
        </w:rPr>
        <w:t>odowa</w:t>
      </w:r>
      <w:r w:rsidRPr="00EF50BC">
        <w:rPr>
          <w:rFonts w:ascii="Times New Roman" w:hAnsi="Times New Roman"/>
          <w:w w:val="99"/>
          <w:sz w:val="24"/>
          <w:szCs w:val="24"/>
        </w:rPr>
        <w:t xml:space="preserve"> i </w:t>
      </w:r>
      <w:r w:rsidRPr="004C5DCC">
        <w:rPr>
          <w:rFonts w:ascii="Times New Roman" w:hAnsi="Times New Roman"/>
          <w:w w:val="99"/>
          <w:sz w:val="24"/>
          <w:szCs w:val="24"/>
        </w:rPr>
        <w:t>obsza</w:t>
      </w:r>
      <w:r w:rsidRPr="00EF50BC">
        <w:rPr>
          <w:rFonts w:ascii="Times New Roman" w:hAnsi="Times New Roman"/>
          <w:w w:val="99"/>
          <w:sz w:val="24"/>
          <w:szCs w:val="24"/>
        </w:rPr>
        <w:t>r</w:t>
      </w:r>
      <w:r w:rsidRPr="004C5DCC">
        <w:rPr>
          <w:rFonts w:ascii="Times New Roman" w:hAnsi="Times New Roman"/>
          <w:w w:val="99"/>
          <w:sz w:val="24"/>
          <w:szCs w:val="24"/>
        </w:rPr>
        <w:t>y</w:t>
      </w:r>
      <w:r w:rsidRPr="00EF50BC">
        <w:rPr>
          <w:rFonts w:ascii="Times New Roman" w:hAnsi="Times New Roman"/>
          <w:w w:val="99"/>
          <w:sz w:val="24"/>
          <w:szCs w:val="24"/>
        </w:rPr>
        <w:t xml:space="preserve"> r</w:t>
      </w:r>
      <w:r w:rsidRPr="004C5DCC">
        <w:rPr>
          <w:rFonts w:ascii="Times New Roman" w:hAnsi="Times New Roman"/>
          <w:w w:val="99"/>
          <w:sz w:val="24"/>
          <w:szCs w:val="24"/>
        </w:rPr>
        <w:t>o</w:t>
      </w:r>
      <w:r w:rsidRPr="00EF50BC">
        <w:rPr>
          <w:rFonts w:ascii="Times New Roman" w:hAnsi="Times New Roman"/>
          <w:w w:val="99"/>
          <w:sz w:val="24"/>
          <w:szCs w:val="24"/>
        </w:rPr>
        <w:t>l</w:t>
      </w:r>
      <w:r w:rsidRPr="004C5DCC">
        <w:rPr>
          <w:rFonts w:ascii="Times New Roman" w:hAnsi="Times New Roman"/>
          <w:w w:val="99"/>
          <w:sz w:val="24"/>
          <w:szCs w:val="24"/>
        </w:rPr>
        <w:t>n</w:t>
      </w:r>
      <w:r w:rsidRPr="00EF50BC">
        <w:rPr>
          <w:rFonts w:ascii="Times New Roman" w:hAnsi="Times New Roman"/>
          <w:w w:val="99"/>
          <w:sz w:val="24"/>
          <w:szCs w:val="24"/>
        </w:rPr>
        <w:t>ic</w:t>
      </w:r>
      <w:r w:rsidRPr="004C5DCC">
        <w:rPr>
          <w:rFonts w:ascii="Times New Roman" w:hAnsi="Times New Roman"/>
          <w:w w:val="99"/>
          <w:sz w:val="24"/>
          <w:szCs w:val="24"/>
        </w:rPr>
        <w:t>z</w:t>
      </w:r>
      <w:r w:rsidRPr="00EF50BC">
        <w:rPr>
          <w:rFonts w:ascii="Times New Roman" w:hAnsi="Times New Roman"/>
          <w:w w:val="99"/>
          <w:sz w:val="24"/>
          <w:szCs w:val="24"/>
        </w:rPr>
        <w:t>e. Pr</w:t>
      </w:r>
      <w:r w:rsidRPr="004C5DCC">
        <w:rPr>
          <w:rFonts w:ascii="Times New Roman" w:hAnsi="Times New Roman"/>
          <w:w w:val="99"/>
          <w:sz w:val="24"/>
          <w:szCs w:val="24"/>
        </w:rPr>
        <w:t>o</w:t>
      </w:r>
      <w:r w:rsidRPr="00EF50BC">
        <w:rPr>
          <w:rFonts w:ascii="Times New Roman" w:hAnsi="Times New Roman"/>
          <w:w w:val="99"/>
          <w:sz w:val="24"/>
          <w:szCs w:val="24"/>
        </w:rPr>
        <w:t>j</w:t>
      </w:r>
      <w:r w:rsidRPr="004C5DCC">
        <w:rPr>
          <w:rFonts w:ascii="Times New Roman" w:hAnsi="Times New Roman"/>
          <w:w w:val="99"/>
          <w:sz w:val="24"/>
          <w:szCs w:val="24"/>
        </w:rPr>
        <w:t>ek</w:t>
      </w:r>
      <w:r w:rsidRPr="00EF50BC">
        <w:rPr>
          <w:rFonts w:ascii="Times New Roman" w:hAnsi="Times New Roman"/>
          <w:w w:val="99"/>
          <w:sz w:val="24"/>
          <w:szCs w:val="24"/>
        </w:rPr>
        <w:t>t</w:t>
      </w:r>
      <w:r w:rsidRPr="004C5DCC">
        <w:rPr>
          <w:rFonts w:ascii="Times New Roman" w:hAnsi="Times New Roman"/>
          <w:w w:val="99"/>
          <w:sz w:val="24"/>
          <w:szCs w:val="24"/>
        </w:rPr>
        <w:t>owana</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oga</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ap</w:t>
      </w:r>
      <w:r w:rsidRPr="004C5DCC">
        <w:rPr>
          <w:rFonts w:ascii="Times New Roman" w:hAnsi="Times New Roman"/>
          <w:w w:val="99"/>
          <w:sz w:val="24"/>
          <w:szCs w:val="24"/>
        </w:rPr>
        <w:t>ewn</w:t>
      </w:r>
      <w:r w:rsidRPr="00EF50BC">
        <w:rPr>
          <w:rFonts w:ascii="Times New Roman" w:hAnsi="Times New Roman"/>
          <w:w w:val="99"/>
          <w:sz w:val="24"/>
          <w:szCs w:val="24"/>
        </w:rPr>
        <w:t>i l</w:t>
      </w:r>
      <w:r w:rsidRPr="004C5DCC">
        <w:rPr>
          <w:rFonts w:ascii="Times New Roman" w:hAnsi="Times New Roman"/>
          <w:w w:val="99"/>
          <w:sz w:val="24"/>
          <w:szCs w:val="24"/>
        </w:rPr>
        <w:t>oka</w:t>
      </w:r>
      <w:r w:rsidRPr="00EF50BC">
        <w:rPr>
          <w:rFonts w:ascii="Times New Roman" w:hAnsi="Times New Roman"/>
          <w:w w:val="99"/>
          <w:sz w:val="24"/>
          <w:szCs w:val="24"/>
        </w:rPr>
        <w:t>l</w:t>
      </w:r>
      <w:r w:rsidRPr="004C5DCC">
        <w:rPr>
          <w:rFonts w:ascii="Times New Roman" w:hAnsi="Times New Roman"/>
          <w:w w:val="99"/>
          <w:sz w:val="24"/>
          <w:szCs w:val="24"/>
        </w:rPr>
        <w:t>ną</w:t>
      </w:r>
      <w:r w:rsidRPr="00EF50BC">
        <w:rPr>
          <w:rFonts w:ascii="Times New Roman" w:hAnsi="Times New Roman"/>
          <w:w w:val="99"/>
          <w:sz w:val="24"/>
          <w:szCs w:val="24"/>
        </w:rPr>
        <w:t xml:space="preserve"> </w:t>
      </w:r>
      <w:r w:rsidRPr="004C5DCC">
        <w:rPr>
          <w:rFonts w:ascii="Times New Roman" w:hAnsi="Times New Roman"/>
          <w:w w:val="99"/>
          <w:sz w:val="24"/>
          <w:szCs w:val="24"/>
        </w:rPr>
        <w:t>obs</w:t>
      </w:r>
      <w:r w:rsidRPr="00EF50BC">
        <w:rPr>
          <w:rFonts w:ascii="Times New Roman" w:hAnsi="Times New Roman"/>
          <w:w w:val="99"/>
          <w:sz w:val="24"/>
          <w:szCs w:val="24"/>
        </w:rPr>
        <w:t>ł</w:t>
      </w:r>
      <w:r w:rsidRPr="004C5DCC">
        <w:rPr>
          <w:rFonts w:ascii="Times New Roman" w:hAnsi="Times New Roman"/>
          <w:w w:val="99"/>
          <w:sz w:val="24"/>
          <w:szCs w:val="24"/>
        </w:rPr>
        <w:t>ugę komun</w:t>
      </w:r>
      <w:r w:rsidRPr="00EF50BC">
        <w:rPr>
          <w:rFonts w:ascii="Times New Roman" w:hAnsi="Times New Roman"/>
          <w:w w:val="99"/>
          <w:sz w:val="24"/>
          <w:szCs w:val="24"/>
        </w:rPr>
        <w:t>i</w:t>
      </w:r>
      <w:r w:rsidRPr="004C5DCC">
        <w:rPr>
          <w:rFonts w:ascii="Times New Roman" w:hAnsi="Times New Roman"/>
          <w:w w:val="99"/>
          <w:sz w:val="24"/>
          <w:szCs w:val="24"/>
        </w:rPr>
        <w:t>ka</w:t>
      </w:r>
      <w:r w:rsidRPr="00EF50BC">
        <w:rPr>
          <w:rFonts w:ascii="Times New Roman" w:hAnsi="Times New Roman"/>
          <w:w w:val="99"/>
          <w:sz w:val="24"/>
          <w:szCs w:val="24"/>
        </w:rPr>
        <w:t>c</w:t>
      </w:r>
      <w:r w:rsidRPr="004C5DCC">
        <w:rPr>
          <w:rFonts w:ascii="Times New Roman" w:hAnsi="Times New Roman"/>
          <w:w w:val="99"/>
          <w:sz w:val="24"/>
          <w:szCs w:val="24"/>
        </w:rPr>
        <w:t>y</w:t>
      </w:r>
      <w:r w:rsidRPr="00EF50BC">
        <w:rPr>
          <w:rFonts w:ascii="Times New Roman" w:hAnsi="Times New Roman"/>
          <w:w w:val="99"/>
          <w:sz w:val="24"/>
          <w:szCs w:val="24"/>
        </w:rPr>
        <w:t>j</w:t>
      </w:r>
      <w:r w:rsidRPr="004C5DCC">
        <w:rPr>
          <w:rFonts w:ascii="Times New Roman" w:hAnsi="Times New Roman"/>
          <w:w w:val="99"/>
          <w:sz w:val="24"/>
          <w:szCs w:val="24"/>
        </w:rPr>
        <w:t>ną</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 xml:space="preserve"> </w:t>
      </w:r>
      <w:r w:rsidRPr="004C5DCC">
        <w:rPr>
          <w:rFonts w:ascii="Times New Roman" w:hAnsi="Times New Roman"/>
          <w:w w:val="99"/>
          <w:sz w:val="24"/>
          <w:szCs w:val="24"/>
        </w:rPr>
        <w:t>dos</w:t>
      </w:r>
      <w:r w:rsidRPr="00EF50BC">
        <w:rPr>
          <w:rFonts w:ascii="Times New Roman" w:hAnsi="Times New Roman"/>
          <w:w w:val="99"/>
          <w:sz w:val="24"/>
          <w:szCs w:val="24"/>
        </w:rPr>
        <w:t>t</w:t>
      </w:r>
      <w:r w:rsidRPr="004C5DCC">
        <w:rPr>
          <w:rFonts w:ascii="Times New Roman" w:hAnsi="Times New Roman"/>
          <w:w w:val="99"/>
          <w:sz w:val="24"/>
          <w:szCs w:val="24"/>
        </w:rPr>
        <w:t>ęp</w:t>
      </w:r>
      <w:r w:rsidRPr="00EF50BC">
        <w:rPr>
          <w:rFonts w:ascii="Times New Roman" w:hAnsi="Times New Roman"/>
          <w:w w:val="99"/>
          <w:sz w:val="24"/>
          <w:szCs w:val="24"/>
        </w:rPr>
        <w:t>e</w:t>
      </w:r>
      <w:r w:rsidRPr="004C5DCC">
        <w:rPr>
          <w:rFonts w:ascii="Times New Roman" w:hAnsi="Times New Roman"/>
          <w:w w:val="99"/>
          <w:sz w:val="24"/>
          <w:szCs w:val="24"/>
        </w:rPr>
        <w:t>m</w:t>
      </w:r>
      <w:r w:rsidRPr="00EF50BC">
        <w:rPr>
          <w:rFonts w:ascii="Times New Roman" w:hAnsi="Times New Roman"/>
          <w:w w:val="99"/>
          <w:sz w:val="24"/>
          <w:szCs w:val="24"/>
        </w:rPr>
        <w:t xml:space="preserve"> </w:t>
      </w:r>
      <w:r w:rsidRPr="004C5DCC">
        <w:rPr>
          <w:rFonts w:ascii="Times New Roman" w:hAnsi="Times New Roman"/>
          <w:w w:val="99"/>
          <w:sz w:val="24"/>
          <w:szCs w:val="24"/>
        </w:rPr>
        <w:t>do</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w:t>
      </w:r>
      <w:r w:rsidRPr="00EF50BC">
        <w:rPr>
          <w:rFonts w:ascii="Times New Roman" w:hAnsi="Times New Roman"/>
          <w:w w:val="99"/>
          <w:sz w:val="24"/>
          <w:szCs w:val="24"/>
        </w:rPr>
        <w:t>i p</w:t>
      </w:r>
      <w:r w:rsidRPr="004C5DCC">
        <w:rPr>
          <w:rFonts w:ascii="Times New Roman" w:hAnsi="Times New Roman"/>
          <w:w w:val="99"/>
          <w:sz w:val="24"/>
          <w:szCs w:val="24"/>
        </w:rPr>
        <w:t>ub</w:t>
      </w:r>
      <w:r w:rsidRPr="00EF50BC">
        <w:rPr>
          <w:rFonts w:ascii="Times New Roman" w:hAnsi="Times New Roman"/>
          <w:w w:val="99"/>
          <w:sz w:val="24"/>
          <w:szCs w:val="24"/>
        </w:rPr>
        <w:t>lic</w:t>
      </w:r>
      <w:r w:rsidRPr="004C5DCC">
        <w:rPr>
          <w:rFonts w:ascii="Times New Roman" w:hAnsi="Times New Roman"/>
          <w:w w:val="99"/>
          <w:sz w:val="24"/>
          <w:szCs w:val="24"/>
        </w:rPr>
        <w:t>zne</w:t>
      </w:r>
      <w:r w:rsidRPr="00EF50BC">
        <w:rPr>
          <w:rFonts w:ascii="Times New Roman" w:hAnsi="Times New Roman"/>
          <w:w w:val="99"/>
          <w:sz w:val="24"/>
          <w:szCs w:val="24"/>
        </w:rPr>
        <w:t xml:space="preserve">j, </w:t>
      </w:r>
      <w:r w:rsidRPr="004C5DCC">
        <w:rPr>
          <w:rFonts w:ascii="Times New Roman" w:hAnsi="Times New Roman"/>
          <w:w w:val="99"/>
          <w:sz w:val="24"/>
          <w:szCs w:val="24"/>
        </w:rPr>
        <w:t>d</w:t>
      </w:r>
      <w:r w:rsidRPr="00EF50BC">
        <w:rPr>
          <w:rFonts w:ascii="Times New Roman" w:hAnsi="Times New Roman"/>
          <w:w w:val="99"/>
          <w:sz w:val="24"/>
          <w:szCs w:val="24"/>
        </w:rPr>
        <w:t>oj</w:t>
      </w:r>
      <w:r w:rsidRPr="004C5DCC">
        <w:rPr>
          <w:rFonts w:ascii="Times New Roman" w:hAnsi="Times New Roman"/>
          <w:w w:val="99"/>
          <w:sz w:val="24"/>
          <w:szCs w:val="24"/>
        </w:rPr>
        <w:t>a</w:t>
      </w:r>
      <w:r w:rsidRPr="00EF50BC">
        <w:rPr>
          <w:rFonts w:ascii="Times New Roman" w:hAnsi="Times New Roman"/>
          <w:w w:val="99"/>
          <w:sz w:val="24"/>
          <w:szCs w:val="24"/>
        </w:rPr>
        <w:t>z</w:t>
      </w:r>
      <w:r w:rsidRPr="004C5DCC">
        <w:rPr>
          <w:rFonts w:ascii="Times New Roman" w:hAnsi="Times New Roman"/>
          <w:w w:val="99"/>
          <w:sz w:val="24"/>
          <w:szCs w:val="24"/>
        </w:rPr>
        <w:t>d</w:t>
      </w:r>
      <w:r w:rsidRPr="00EF50BC">
        <w:rPr>
          <w:rFonts w:ascii="Times New Roman" w:hAnsi="Times New Roman"/>
          <w:w w:val="99"/>
          <w:sz w:val="24"/>
          <w:szCs w:val="24"/>
        </w:rPr>
        <w:t xml:space="preserve"> </w:t>
      </w:r>
      <w:r w:rsidRPr="004C5DCC">
        <w:rPr>
          <w:rFonts w:ascii="Times New Roman" w:hAnsi="Times New Roman"/>
          <w:w w:val="99"/>
          <w:sz w:val="24"/>
          <w:szCs w:val="24"/>
        </w:rPr>
        <w:t>do</w:t>
      </w:r>
      <w:r w:rsidRPr="00EF50BC">
        <w:rPr>
          <w:rFonts w:ascii="Times New Roman" w:hAnsi="Times New Roman"/>
          <w:w w:val="99"/>
          <w:sz w:val="24"/>
          <w:szCs w:val="24"/>
        </w:rPr>
        <w:t xml:space="preserve"> </w:t>
      </w:r>
      <w:r w:rsidRPr="004C5DCC">
        <w:rPr>
          <w:rFonts w:ascii="Times New Roman" w:hAnsi="Times New Roman"/>
          <w:w w:val="99"/>
          <w:sz w:val="24"/>
          <w:szCs w:val="24"/>
        </w:rPr>
        <w:t>za</w:t>
      </w:r>
      <w:r w:rsidRPr="00EF50BC">
        <w:rPr>
          <w:rFonts w:ascii="Times New Roman" w:hAnsi="Times New Roman"/>
          <w:w w:val="99"/>
          <w:sz w:val="24"/>
          <w:szCs w:val="24"/>
        </w:rPr>
        <w:t>b</w:t>
      </w:r>
      <w:r w:rsidRPr="004C5DCC">
        <w:rPr>
          <w:rFonts w:ascii="Times New Roman" w:hAnsi="Times New Roman"/>
          <w:w w:val="99"/>
          <w:sz w:val="24"/>
          <w:szCs w:val="24"/>
        </w:rPr>
        <w:t>udowy</w:t>
      </w:r>
      <w:r w:rsidRPr="00EF50BC">
        <w:rPr>
          <w:rFonts w:ascii="Times New Roman" w:hAnsi="Times New Roman"/>
          <w:w w:val="99"/>
          <w:sz w:val="24"/>
          <w:szCs w:val="24"/>
        </w:rPr>
        <w:t xml:space="preserve">, </w:t>
      </w:r>
      <w:r w:rsidRPr="004C5DCC">
        <w:rPr>
          <w:rFonts w:ascii="Times New Roman" w:hAnsi="Times New Roman"/>
          <w:w w:val="99"/>
          <w:sz w:val="24"/>
          <w:szCs w:val="24"/>
        </w:rPr>
        <w:t>gospo</w:t>
      </w:r>
      <w:r w:rsidRPr="00EF50BC">
        <w:rPr>
          <w:rFonts w:ascii="Times New Roman" w:hAnsi="Times New Roman"/>
          <w:w w:val="99"/>
          <w:sz w:val="24"/>
          <w:szCs w:val="24"/>
        </w:rPr>
        <w:t>d</w:t>
      </w:r>
      <w:r w:rsidRPr="004C5DCC">
        <w:rPr>
          <w:rFonts w:ascii="Times New Roman" w:hAnsi="Times New Roman"/>
          <w:w w:val="99"/>
          <w:sz w:val="24"/>
          <w:szCs w:val="24"/>
        </w:rPr>
        <w:t>a</w:t>
      </w:r>
      <w:r w:rsidRPr="00EF50BC">
        <w:rPr>
          <w:rFonts w:ascii="Times New Roman" w:hAnsi="Times New Roman"/>
          <w:w w:val="99"/>
          <w:sz w:val="24"/>
          <w:szCs w:val="24"/>
        </w:rPr>
        <w:t>r</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w</w:t>
      </w:r>
      <w:r w:rsidRPr="00EF50BC">
        <w:rPr>
          <w:rFonts w:ascii="Times New Roman" w:hAnsi="Times New Roman"/>
          <w:w w:val="99"/>
          <w:sz w:val="24"/>
          <w:szCs w:val="24"/>
        </w:rPr>
        <w:t xml:space="preserve"> r</w:t>
      </w:r>
      <w:r w:rsidRPr="004C5DCC">
        <w:rPr>
          <w:rFonts w:ascii="Times New Roman" w:hAnsi="Times New Roman"/>
          <w:w w:val="99"/>
          <w:sz w:val="24"/>
          <w:szCs w:val="24"/>
        </w:rPr>
        <w:t>o</w:t>
      </w:r>
      <w:r w:rsidRPr="00EF50BC">
        <w:rPr>
          <w:rFonts w:ascii="Times New Roman" w:hAnsi="Times New Roman"/>
          <w:w w:val="99"/>
          <w:sz w:val="24"/>
          <w:szCs w:val="24"/>
        </w:rPr>
        <w:t>l</w:t>
      </w:r>
      <w:r w:rsidRPr="004C5DCC">
        <w:rPr>
          <w:rFonts w:ascii="Times New Roman" w:hAnsi="Times New Roman"/>
          <w:w w:val="99"/>
          <w:sz w:val="24"/>
          <w:szCs w:val="24"/>
        </w:rPr>
        <w:t>n</w:t>
      </w:r>
      <w:r w:rsidRPr="00EF50BC">
        <w:rPr>
          <w:rFonts w:ascii="Times New Roman" w:hAnsi="Times New Roman"/>
          <w:w w:val="99"/>
          <w:sz w:val="24"/>
          <w:szCs w:val="24"/>
        </w:rPr>
        <w:t>ic</w:t>
      </w:r>
      <w:r w:rsidRPr="004C5DCC">
        <w:rPr>
          <w:rFonts w:ascii="Times New Roman" w:hAnsi="Times New Roman"/>
          <w:w w:val="99"/>
          <w:sz w:val="24"/>
          <w:szCs w:val="24"/>
        </w:rPr>
        <w:t>zy</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 xml:space="preserve"> </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az pó</w:t>
      </w:r>
      <w:r w:rsidRPr="00EF50BC">
        <w:rPr>
          <w:rFonts w:ascii="Times New Roman" w:hAnsi="Times New Roman"/>
          <w:w w:val="99"/>
          <w:sz w:val="24"/>
          <w:szCs w:val="24"/>
        </w:rPr>
        <w:t>l. N</w:t>
      </w:r>
      <w:r w:rsidRPr="004C5DCC">
        <w:rPr>
          <w:rFonts w:ascii="Times New Roman" w:hAnsi="Times New Roman"/>
          <w:w w:val="99"/>
          <w:sz w:val="24"/>
          <w:szCs w:val="24"/>
        </w:rPr>
        <w:t>a</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cji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wys</w:t>
      </w:r>
      <w:r w:rsidRPr="00EF50BC">
        <w:rPr>
          <w:rFonts w:ascii="Times New Roman" w:hAnsi="Times New Roman"/>
          <w:w w:val="99"/>
          <w:sz w:val="24"/>
          <w:szCs w:val="24"/>
        </w:rPr>
        <w:t>t</w:t>
      </w:r>
      <w:r w:rsidRPr="004C5DCC">
        <w:rPr>
          <w:rFonts w:ascii="Times New Roman" w:hAnsi="Times New Roman"/>
          <w:w w:val="99"/>
          <w:sz w:val="24"/>
          <w:szCs w:val="24"/>
        </w:rPr>
        <w:t>ępu</w:t>
      </w:r>
      <w:r w:rsidRPr="00EF50BC">
        <w:rPr>
          <w:rFonts w:ascii="Times New Roman" w:hAnsi="Times New Roman"/>
          <w:w w:val="99"/>
          <w:sz w:val="24"/>
          <w:szCs w:val="24"/>
        </w:rPr>
        <w:t>j</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komun</w:t>
      </w:r>
      <w:r w:rsidRPr="00EF50BC">
        <w:rPr>
          <w:rFonts w:ascii="Times New Roman" w:hAnsi="Times New Roman"/>
          <w:w w:val="99"/>
          <w:sz w:val="24"/>
          <w:szCs w:val="24"/>
        </w:rPr>
        <w:t>i</w:t>
      </w:r>
      <w:r w:rsidRPr="004C5DCC">
        <w:rPr>
          <w:rFonts w:ascii="Times New Roman" w:hAnsi="Times New Roman"/>
          <w:w w:val="99"/>
          <w:sz w:val="24"/>
          <w:szCs w:val="24"/>
        </w:rPr>
        <w:t>ka</w:t>
      </w:r>
      <w:r w:rsidRPr="00EF50BC">
        <w:rPr>
          <w:rFonts w:ascii="Times New Roman" w:hAnsi="Times New Roman"/>
          <w:w w:val="99"/>
          <w:sz w:val="24"/>
          <w:szCs w:val="24"/>
        </w:rPr>
        <w:t>cj</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zb</w:t>
      </w:r>
      <w:r w:rsidRPr="00EF50BC">
        <w:rPr>
          <w:rFonts w:ascii="Times New Roman" w:hAnsi="Times New Roman"/>
          <w:w w:val="99"/>
          <w:sz w:val="24"/>
          <w:szCs w:val="24"/>
        </w:rPr>
        <w:t>i</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owa</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Ce</w:t>
      </w:r>
      <w:r w:rsidRPr="00EF50BC">
        <w:rPr>
          <w:rFonts w:ascii="Times New Roman" w:hAnsi="Times New Roman"/>
          <w:w w:val="99"/>
          <w:sz w:val="24"/>
          <w:szCs w:val="24"/>
        </w:rPr>
        <w:t>l</w:t>
      </w:r>
      <w:r w:rsidRPr="004C5DCC">
        <w:rPr>
          <w:rFonts w:ascii="Times New Roman" w:hAnsi="Times New Roman"/>
          <w:w w:val="99"/>
          <w:sz w:val="24"/>
          <w:szCs w:val="24"/>
        </w:rPr>
        <w:t>em</w:t>
      </w:r>
      <w:r w:rsidRPr="00EF50BC">
        <w:rPr>
          <w:rFonts w:ascii="Times New Roman" w:hAnsi="Times New Roman"/>
          <w:w w:val="99"/>
          <w:sz w:val="24"/>
          <w:szCs w:val="24"/>
        </w:rPr>
        <w:t xml:space="preserve"> 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cji j</w:t>
      </w:r>
      <w:r w:rsidRPr="004C5DCC">
        <w:rPr>
          <w:rFonts w:ascii="Times New Roman" w:hAnsi="Times New Roman"/>
          <w:w w:val="99"/>
          <w:sz w:val="24"/>
          <w:szCs w:val="24"/>
        </w:rPr>
        <w:t>es</w:t>
      </w:r>
      <w:r w:rsidRPr="00EF50BC">
        <w:rPr>
          <w:rFonts w:ascii="Times New Roman" w:hAnsi="Times New Roman"/>
          <w:w w:val="99"/>
          <w:sz w:val="24"/>
          <w:szCs w:val="24"/>
        </w:rPr>
        <w:t xml:space="preserve">t </w:t>
      </w:r>
      <w:r w:rsidRPr="004C5DCC">
        <w:rPr>
          <w:rFonts w:ascii="Times New Roman" w:hAnsi="Times New Roman"/>
          <w:w w:val="99"/>
          <w:sz w:val="24"/>
          <w:szCs w:val="24"/>
        </w:rPr>
        <w:t>po</w:t>
      </w:r>
      <w:r w:rsidRPr="00EF50BC">
        <w:rPr>
          <w:rFonts w:ascii="Times New Roman" w:hAnsi="Times New Roman"/>
          <w:w w:val="99"/>
          <w:sz w:val="24"/>
          <w:szCs w:val="24"/>
        </w:rPr>
        <w:t>pr</w:t>
      </w:r>
      <w:r w:rsidRPr="004C5DCC">
        <w:rPr>
          <w:rFonts w:ascii="Times New Roman" w:hAnsi="Times New Roman"/>
          <w:w w:val="99"/>
          <w:sz w:val="24"/>
          <w:szCs w:val="24"/>
        </w:rPr>
        <w:t>awa</w:t>
      </w:r>
      <w:r w:rsidRPr="00EF50BC">
        <w:rPr>
          <w:rFonts w:ascii="Times New Roman" w:hAnsi="Times New Roman"/>
          <w:w w:val="99"/>
          <w:sz w:val="24"/>
          <w:szCs w:val="24"/>
        </w:rPr>
        <w:t xml:space="preserve"> </w:t>
      </w:r>
      <w:r w:rsidRPr="004C5DCC">
        <w:rPr>
          <w:rFonts w:ascii="Times New Roman" w:hAnsi="Times New Roman"/>
          <w:w w:val="99"/>
          <w:sz w:val="24"/>
          <w:szCs w:val="24"/>
        </w:rPr>
        <w:t>dos</w:t>
      </w:r>
      <w:r w:rsidRPr="00EF50BC">
        <w:rPr>
          <w:rFonts w:ascii="Times New Roman" w:hAnsi="Times New Roman"/>
          <w:w w:val="99"/>
          <w:sz w:val="24"/>
          <w:szCs w:val="24"/>
        </w:rPr>
        <w:t>t</w:t>
      </w:r>
      <w:r w:rsidRPr="004C5DCC">
        <w:rPr>
          <w:rFonts w:ascii="Times New Roman" w:hAnsi="Times New Roman"/>
          <w:w w:val="99"/>
          <w:sz w:val="24"/>
          <w:szCs w:val="24"/>
        </w:rPr>
        <w:t>ępu</w:t>
      </w:r>
      <w:r w:rsidRPr="00EF50BC">
        <w:rPr>
          <w:rFonts w:ascii="Times New Roman" w:hAnsi="Times New Roman"/>
          <w:w w:val="99"/>
          <w:sz w:val="24"/>
          <w:szCs w:val="24"/>
        </w:rPr>
        <w:t xml:space="preserve"> </w:t>
      </w:r>
      <w:r w:rsidRPr="004C5DCC">
        <w:rPr>
          <w:rFonts w:ascii="Times New Roman" w:hAnsi="Times New Roman"/>
          <w:w w:val="99"/>
          <w:sz w:val="24"/>
          <w:szCs w:val="24"/>
        </w:rPr>
        <w:t>do</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w:t>
      </w:r>
      <w:r w:rsidRPr="00EF50BC">
        <w:rPr>
          <w:rFonts w:ascii="Times New Roman" w:hAnsi="Times New Roman"/>
          <w:w w:val="99"/>
          <w:sz w:val="24"/>
          <w:szCs w:val="24"/>
        </w:rPr>
        <w:t xml:space="preserve">i </w:t>
      </w:r>
      <w:r w:rsidRPr="004C5DCC">
        <w:rPr>
          <w:rFonts w:ascii="Times New Roman" w:hAnsi="Times New Roman"/>
          <w:w w:val="99"/>
          <w:sz w:val="24"/>
          <w:szCs w:val="24"/>
        </w:rPr>
        <w:t>pub</w:t>
      </w:r>
      <w:r w:rsidRPr="00EF50BC">
        <w:rPr>
          <w:rFonts w:ascii="Times New Roman" w:hAnsi="Times New Roman"/>
          <w:w w:val="99"/>
          <w:sz w:val="24"/>
          <w:szCs w:val="24"/>
        </w:rPr>
        <w:t>lic</w:t>
      </w:r>
      <w:r w:rsidRPr="004C5DCC">
        <w:rPr>
          <w:rFonts w:ascii="Times New Roman" w:hAnsi="Times New Roman"/>
          <w:w w:val="99"/>
          <w:sz w:val="24"/>
          <w:szCs w:val="24"/>
        </w:rPr>
        <w:t>zne</w:t>
      </w:r>
      <w:r w:rsidRPr="00EF50BC">
        <w:rPr>
          <w:rFonts w:ascii="Times New Roman" w:hAnsi="Times New Roman"/>
          <w:w w:val="99"/>
          <w:sz w:val="24"/>
          <w:szCs w:val="24"/>
        </w:rPr>
        <w:t xml:space="preserve">j, </w:t>
      </w:r>
      <w:r w:rsidRPr="004C5DCC">
        <w:rPr>
          <w:rFonts w:ascii="Times New Roman" w:hAnsi="Times New Roman"/>
          <w:w w:val="99"/>
          <w:sz w:val="24"/>
          <w:szCs w:val="24"/>
        </w:rPr>
        <w:t>z</w:t>
      </w:r>
      <w:r w:rsidRPr="00EF50BC">
        <w:rPr>
          <w:rFonts w:ascii="Times New Roman" w:hAnsi="Times New Roman"/>
          <w:w w:val="99"/>
          <w:sz w:val="24"/>
          <w:szCs w:val="24"/>
        </w:rPr>
        <w:t xml:space="preserve"> j</w:t>
      </w:r>
      <w:r w:rsidRPr="004C5DCC">
        <w:rPr>
          <w:rFonts w:ascii="Times New Roman" w:hAnsi="Times New Roman"/>
          <w:w w:val="99"/>
          <w:sz w:val="24"/>
          <w:szCs w:val="24"/>
        </w:rPr>
        <w:t>edno</w:t>
      </w:r>
      <w:r w:rsidRPr="00EF50BC">
        <w:rPr>
          <w:rFonts w:ascii="Times New Roman" w:hAnsi="Times New Roman"/>
          <w:w w:val="99"/>
          <w:sz w:val="24"/>
          <w:szCs w:val="24"/>
        </w:rPr>
        <w:t>c</w:t>
      </w:r>
      <w:r w:rsidRPr="004C5DCC">
        <w:rPr>
          <w:rFonts w:ascii="Times New Roman" w:hAnsi="Times New Roman"/>
          <w:w w:val="99"/>
          <w:sz w:val="24"/>
          <w:szCs w:val="24"/>
        </w:rPr>
        <w:t>zesnym</w:t>
      </w:r>
      <w:r w:rsidRPr="00EF50BC">
        <w:rPr>
          <w:rFonts w:ascii="Times New Roman" w:hAnsi="Times New Roman"/>
          <w:w w:val="99"/>
          <w:sz w:val="24"/>
          <w:szCs w:val="24"/>
        </w:rPr>
        <w:t xml:space="preserve">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aw</w:t>
      </w:r>
      <w:r w:rsidRPr="00EF50BC">
        <w:rPr>
          <w:rFonts w:ascii="Times New Roman" w:hAnsi="Times New Roman"/>
          <w:w w:val="99"/>
          <w:sz w:val="24"/>
          <w:szCs w:val="24"/>
        </w:rPr>
        <w:t>i</w:t>
      </w:r>
      <w:r w:rsidRPr="004C5DCC">
        <w:rPr>
          <w:rFonts w:ascii="Times New Roman" w:hAnsi="Times New Roman"/>
          <w:w w:val="99"/>
          <w:sz w:val="24"/>
          <w:szCs w:val="24"/>
        </w:rPr>
        <w:t>en</w:t>
      </w:r>
      <w:r w:rsidRPr="00EF50BC">
        <w:rPr>
          <w:rFonts w:ascii="Times New Roman" w:hAnsi="Times New Roman"/>
          <w:w w:val="99"/>
          <w:sz w:val="24"/>
          <w:szCs w:val="24"/>
        </w:rPr>
        <w:t>i</w:t>
      </w:r>
      <w:r w:rsidRPr="004C5DCC">
        <w:rPr>
          <w:rFonts w:ascii="Times New Roman" w:hAnsi="Times New Roman"/>
          <w:w w:val="99"/>
          <w:sz w:val="24"/>
          <w:szCs w:val="24"/>
        </w:rPr>
        <w:t>em bezp</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c</w:t>
      </w:r>
      <w:r w:rsidRPr="004C5DCC">
        <w:rPr>
          <w:rFonts w:ascii="Times New Roman" w:hAnsi="Times New Roman"/>
          <w:w w:val="99"/>
          <w:sz w:val="24"/>
          <w:szCs w:val="24"/>
        </w:rPr>
        <w:t>zeńs</w:t>
      </w:r>
      <w:r w:rsidRPr="00EF50BC">
        <w:rPr>
          <w:rFonts w:ascii="Times New Roman" w:hAnsi="Times New Roman"/>
          <w:w w:val="99"/>
          <w:sz w:val="24"/>
          <w:szCs w:val="24"/>
        </w:rPr>
        <w:t>t</w:t>
      </w:r>
      <w:r w:rsidRPr="004C5DCC">
        <w:rPr>
          <w:rFonts w:ascii="Times New Roman" w:hAnsi="Times New Roman"/>
          <w:w w:val="99"/>
          <w:sz w:val="24"/>
          <w:szCs w:val="24"/>
        </w:rPr>
        <w:t>wa</w:t>
      </w:r>
      <w:r w:rsidRPr="00EF50BC">
        <w:rPr>
          <w:rFonts w:ascii="Times New Roman" w:hAnsi="Times New Roman"/>
          <w:w w:val="99"/>
          <w:sz w:val="24"/>
          <w:szCs w:val="24"/>
        </w:rPr>
        <w:t xml:space="preserve"> r</w:t>
      </w:r>
      <w:r w:rsidRPr="004C5DCC">
        <w:rPr>
          <w:rFonts w:ascii="Times New Roman" w:hAnsi="Times New Roman"/>
          <w:w w:val="99"/>
          <w:sz w:val="24"/>
          <w:szCs w:val="24"/>
        </w:rPr>
        <w:t>u</w:t>
      </w:r>
      <w:r w:rsidRPr="00EF50BC">
        <w:rPr>
          <w:rFonts w:ascii="Times New Roman" w:hAnsi="Times New Roman"/>
          <w:w w:val="99"/>
          <w:sz w:val="24"/>
          <w:szCs w:val="24"/>
        </w:rPr>
        <w:t>c</w:t>
      </w:r>
      <w:r w:rsidRPr="004C5DCC">
        <w:rPr>
          <w:rFonts w:ascii="Times New Roman" w:hAnsi="Times New Roman"/>
          <w:w w:val="99"/>
          <w:sz w:val="24"/>
          <w:szCs w:val="24"/>
        </w:rPr>
        <w:t>hu</w:t>
      </w:r>
      <w:r w:rsidRPr="00EF50BC">
        <w:rPr>
          <w:rFonts w:ascii="Times New Roman" w:hAnsi="Times New Roman"/>
          <w:w w:val="99"/>
          <w:sz w:val="24"/>
          <w:szCs w:val="24"/>
        </w:rPr>
        <w:t xml:space="preserve">, </w:t>
      </w:r>
      <w:r w:rsidRPr="004C5DCC">
        <w:rPr>
          <w:rFonts w:ascii="Times New Roman" w:hAnsi="Times New Roman"/>
          <w:w w:val="99"/>
          <w:sz w:val="24"/>
          <w:szCs w:val="24"/>
        </w:rPr>
        <w:t>a</w:t>
      </w:r>
      <w:r w:rsidRPr="00EF50BC">
        <w:rPr>
          <w:rFonts w:ascii="Times New Roman" w:hAnsi="Times New Roman"/>
          <w:w w:val="99"/>
          <w:sz w:val="24"/>
          <w:szCs w:val="24"/>
        </w:rPr>
        <w:t xml:space="preserve"> t</w:t>
      </w:r>
      <w:r w:rsidRPr="004C5DCC">
        <w:rPr>
          <w:rFonts w:ascii="Times New Roman" w:hAnsi="Times New Roman"/>
          <w:w w:val="99"/>
          <w:sz w:val="24"/>
          <w:szCs w:val="24"/>
        </w:rPr>
        <w:t>akże</w:t>
      </w:r>
      <w:r w:rsidRPr="00EF50BC">
        <w:rPr>
          <w:rFonts w:ascii="Times New Roman" w:hAnsi="Times New Roman"/>
          <w:w w:val="99"/>
          <w:sz w:val="24"/>
          <w:szCs w:val="24"/>
        </w:rPr>
        <w:t xml:space="preserve"> </w:t>
      </w:r>
      <w:r w:rsidRPr="004C5DCC">
        <w:rPr>
          <w:rFonts w:ascii="Times New Roman" w:hAnsi="Times New Roman"/>
          <w:w w:val="99"/>
          <w:sz w:val="24"/>
          <w:szCs w:val="24"/>
        </w:rPr>
        <w:t>u</w:t>
      </w:r>
      <w:r w:rsidRPr="00EF50BC">
        <w:rPr>
          <w:rFonts w:ascii="Times New Roman" w:hAnsi="Times New Roman"/>
          <w:w w:val="99"/>
          <w:sz w:val="24"/>
          <w:szCs w:val="24"/>
        </w:rPr>
        <w:t>t</w:t>
      </w:r>
      <w:r w:rsidRPr="004C5DCC">
        <w:rPr>
          <w:rFonts w:ascii="Times New Roman" w:hAnsi="Times New Roman"/>
          <w:w w:val="99"/>
          <w:sz w:val="24"/>
          <w:szCs w:val="24"/>
        </w:rPr>
        <w:t>wa</w:t>
      </w:r>
      <w:r w:rsidRPr="00EF50BC">
        <w:rPr>
          <w:rFonts w:ascii="Times New Roman" w:hAnsi="Times New Roman"/>
          <w:w w:val="99"/>
          <w:sz w:val="24"/>
          <w:szCs w:val="24"/>
        </w:rPr>
        <w:t>r</w:t>
      </w:r>
      <w:r w:rsidRPr="004C5DCC">
        <w:rPr>
          <w:rFonts w:ascii="Times New Roman" w:hAnsi="Times New Roman"/>
          <w:w w:val="99"/>
          <w:sz w:val="24"/>
          <w:szCs w:val="24"/>
        </w:rPr>
        <w:t>dzen</w:t>
      </w:r>
      <w:r w:rsidRPr="00EF50BC">
        <w:rPr>
          <w:rFonts w:ascii="Times New Roman" w:hAnsi="Times New Roman"/>
          <w:w w:val="99"/>
          <w:sz w:val="24"/>
          <w:szCs w:val="24"/>
        </w:rPr>
        <w:t>i</w:t>
      </w:r>
      <w:r w:rsidRPr="004C5DCC">
        <w:rPr>
          <w:rFonts w:ascii="Times New Roman" w:hAnsi="Times New Roman"/>
          <w:w w:val="99"/>
          <w:sz w:val="24"/>
          <w:szCs w:val="24"/>
        </w:rPr>
        <w:t>em</w:t>
      </w:r>
      <w:r w:rsidRPr="00EF50BC">
        <w:rPr>
          <w:rFonts w:ascii="Times New Roman" w:hAnsi="Times New Roman"/>
          <w:w w:val="99"/>
          <w:sz w:val="24"/>
          <w:szCs w:val="24"/>
        </w:rPr>
        <w:t xml:space="preserve"> </w:t>
      </w:r>
      <w:r w:rsidRPr="004C5DCC">
        <w:rPr>
          <w:rFonts w:ascii="Times New Roman" w:hAnsi="Times New Roman"/>
          <w:w w:val="99"/>
          <w:sz w:val="24"/>
          <w:szCs w:val="24"/>
        </w:rPr>
        <w:t>naw</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z</w:t>
      </w:r>
      <w:r w:rsidRPr="00EF50BC">
        <w:rPr>
          <w:rFonts w:ascii="Times New Roman" w:hAnsi="Times New Roman"/>
          <w:w w:val="99"/>
          <w:sz w:val="24"/>
          <w:szCs w:val="24"/>
        </w:rPr>
        <w:t>c</w:t>
      </w:r>
      <w:r w:rsidRPr="004C5DCC">
        <w:rPr>
          <w:rFonts w:ascii="Times New Roman" w:hAnsi="Times New Roman"/>
          <w:w w:val="99"/>
          <w:sz w:val="24"/>
          <w:szCs w:val="24"/>
        </w:rPr>
        <w:t>hn</w:t>
      </w:r>
      <w:r w:rsidRPr="00EF50BC">
        <w:rPr>
          <w:rFonts w:ascii="Times New Roman" w:hAnsi="Times New Roman"/>
          <w:w w:val="99"/>
          <w:sz w:val="24"/>
          <w:szCs w:val="24"/>
        </w:rPr>
        <w:t xml:space="preserve">i </w:t>
      </w:r>
      <w:r w:rsidRPr="004C5DCC">
        <w:rPr>
          <w:rFonts w:ascii="Times New Roman" w:hAnsi="Times New Roman"/>
          <w:w w:val="99"/>
          <w:sz w:val="24"/>
          <w:szCs w:val="24"/>
        </w:rPr>
        <w:t>w</w:t>
      </w:r>
      <w:r w:rsidRPr="00EF50BC">
        <w:rPr>
          <w:rFonts w:ascii="Times New Roman" w:hAnsi="Times New Roman"/>
          <w:w w:val="99"/>
          <w:sz w:val="24"/>
          <w:szCs w:val="24"/>
        </w:rPr>
        <w:t xml:space="preserve"> c</w:t>
      </w:r>
      <w:r w:rsidRPr="004C5DCC">
        <w:rPr>
          <w:rFonts w:ascii="Times New Roman" w:hAnsi="Times New Roman"/>
          <w:w w:val="99"/>
          <w:sz w:val="24"/>
          <w:szCs w:val="24"/>
        </w:rPr>
        <w:t>e</w:t>
      </w:r>
      <w:r w:rsidRPr="00EF50BC">
        <w:rPr>
          <w:rFonts w:ascii="Times New Roman" w:hAnsi="Times New Roman"/>
          <w:w w:val="99"/>
          <w:sz w:val="24"/>
          <w:szCs w:val="24"/>
        </w:rPr>
        <w:t>l</w:t>
      </w:r>
      <w:r w:rsidRPr="004C5DCC">
        <w:rPr>
          <w:rFonts w:ascii="Times New Roman" w:hAnsi="Times New Roman"/>
          <w:w w:val="99"/>
          <w:sz w:val="24"/>
          <w:szCs w:val="24"/>
        </w:rPr>
        <w:t>u</w:t>
      </w:r>
      <w:r w:rsidRPr="00EF50BC">
        <w:rPr>
          <w:rFonts w:ascii="Times New Roman" w:hAnsi="Times New Roman"/>
          <w:w w:val="99"/>
          <w:sz w:val="24"/>
          <w:szCs w:val="24"/>
        </w:rPr>
        <w:t xml:space="preserve">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awy</w:t>
      </w:r>
      <w:r w:rsidRPr="00EF50BC">
        <w:rPr>
          <w:rFonts w:ascii="Times New Roman" w:hAnsi="Times New Roman"/>
          <w:w w:val="99"/>
          <w:sz w:val="24"/>
          <w:szCs w:val="24"/>
        </w:rPr>
        <w:t xml:space="preserve"> </w:t>
      </w:r>
      <w:r w:rsidRPr="004C5DCC">
        <w:rPr>
          <w:rFonts w:ascii="Times New Roman" w:hAnsi="Times New Roman"/>
          <w:w w:val="99"/>
          <w:sz w:val="24"/>
          <w:szCs w:val="24"/>
        </w:rPr>
        <w:t>wa</w:t>
      </w:r>
      <w:r w:rsidRPr="00EF50BC">
        <w:rPr>
          <w:rFonts w:ascii="Times New Roman" w:hAnsi="Times New Roman"/>
          <w:w w:val="99"/>
          <w:sz w:val="24"/>
          <w:szCs w:val="24"/>
        </w:rPr>
        <w:t>r</w:t>
      </w:r>
      <w:r w:rsidRPr="004C5DCC">
        <w:rPr>
          <w:rFonts w:ascii="Times New Roman" w:hAnsi="Times New Roman"/>
          <w:w w:val="99"/>
          <w:sz w:val="24"/>
          <w:szCs w:val="24"/>
        </w:rPr>
        <w:t>unków</w:t>
      </w:r>
      <w:r w:rsidRPr="00EF50BC">
        <w:rPr>
          <w:rFonts w:ascii="Times New Roman" w:hAnsi="Times New Roman"/>
          <w:w w:val="99"/>
          <w:sz w:val="24"/>
          <w:szCs w:val="24"/>
        </w:rPr>
        <w:t xml:space="preserve"> </w:t>
      </w:r>
      <w:r w:rsidRPr="004C5DCC">
        <w:rPr>
          <w:rFonts w:ascii="Times New Roman" w:hAnsi="Times New Roman"/>
          <w:w w:val="99"/>
          <w:sz w:val="24"/>
          <w:szCs w:val="24"/>
        </w:rPr>
        <w:t>ży</w:t>
      </w:r>
      <w:r w:rsidRPr="00EF50BC">
        <w:rPr>
          <w:rFonts w:ascii="Times New Roman" w:hAnsi="Times New Roman"/>
          <w:w w:val="99"/>
          <w:sz w:val="24"/>
          <w:szCs w:val="24"/>
        </w:rPr>
        <w:t>ci</w:t>
      </w:r>
      <w:r w:rsidRPr="004C5DCC">
        <w:rPr>
          <w:rFonts w:ascii="Times New Roman" w:hAnsi="Times New Roman"/>
          <w:w w:val="99"/>
          <w:sz w:val="24"/>
          <w:szCs w:val="24"/>
        </w:rPr>
        <w:t>a m</w:t>
      </w:r>
      <w:r w:rsidRPr="00EF50BC">
        <w:rPr>
          <w:rFonts w:ascii="Times New Roman" w:hAnsi="Times New Roman"/>
          <w:w w:val="99"/>
          <w:sz w:val="24"/>
          <w:szCs w:val="24"/>
        </w:rPr>
        <w:t>i</w:t>
      </w:r>
      <w:r w:rsidRPr="004C5DCC">
        <w:rPr>
          <w:rFonts w:ascii="Times New Roman" w:hAnsi="Times New Roman"/>
          <w:w w:val="99"/>
          <w:sz w:val="24"/>
          <w:szCs w:val="24"/>
        </w:rPr>
        <w:t>eszkań</w:t>
      </w:r>
      <w:r w:rsidRPr="00EF50BC">
        <w:rPr>
          <w:rFonts w:ascii="Times New Roman" w:hAnsi="Times New Roman"/>
          <w:w w:val="99"/>
          <w:sz w:val="24"/>
          <w:szCs w:val="24"/>
        </w:rPr>
        <w:t>c</w:t>
      </w:r>
      <w:r w:rsidRPr="004C5DCC">
        <w:rPr>
          <w:rFonts w:ascii="Times New Roman" w:hAnsi="Times New Roman"/>
          <w:w w:val="99"/>
          <w:sz w:val="24"/>
          <w:szCs w:val="24"/>
        </w:rPr>
        <w:t>ów</w:t>
      </w:r>
      <w:r w:rsidRPr="00EF50BC">
        <w:rPr>
          <w:rFonts w:ascii="Times New Roman" w:hAnsi="Times New Roman"/>
          <w:w w:val="99"/>
          <w:sz w:val="24"/>
          <w:szCs w:val="24"/>
        </w:rPr>
        <w:t xml:space="preserve">. Realizacja inwestycji wymaga pozyskania terenu pod potrzeby pasa drogowego drogi </w:t>
      </w:r>
      <w:r w:rsidR="002B5AD0" w:rsidRPr="002B5AD0">
        <w:rPr>
          <w:rFonts w:ascii="Times New Roman" w:hAnsi="Times New Roman"/>
          <w:w w:val="99"/>
          <w:sz w:val="24"/>
          <w:szCs w:val="24"/>
        </w:rPr>
        <w:t xml:space="preserve">gminnej Nr 101689B Przystawańce II oraz </w:t>
      </w:r>
      <w:r w:rsidR="002B5AD0" w:rsidRPr="00EF50BC">
        <w:rPr>
          <w:rFonts w:ascii="Times New Roman" w:hAnsi="Times New Roman"/>
          <w:w w:val="99"/>
          <w:sz w:val="24"/>
          <w:szCs w:val="24"/>
        </w:rPr>
        <w:t xml:space="preserve">drogi </w:t>
      </w:r>
      <w:r w:rsidR="002B5AD0" w:rsidRPr="002B5AD0">
        <w:rPr>
          <w:rFonts w:ascii="Times New Roman" w:hAnsi="Times New Roman"/>
          <w:w w:val="99"/>
          <w:sz w:val="24"/>
          <w:szCs w:val="24"/>
        </w:rPr>
        <w:t>gminnej Nr 101686B Buraki przez wieś</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 xml:space="preserve">W </w:t>
      </w:r>
      <w:r w:rsidRPr="004C5DCC">
        <w:rPr>
          <w:rFonts w:ascii="Times New Roman" w:hAnsi="Times New Roman"/>
          <w:w w:val="99"/>
          <w:sz w:val="24"/>
          <w:szCs w:val="24"/>
        </w:rPr>
        <w:t>obsza</w:t>
      </w:r>
      <w:r w:rsidRPr="00EF50BC">
        <w:rPr>
          <w:rFonts w:ascii="Times New Roman" w:hAnsi="Times New Roman"/>
          <w:w w:val="99"/>
          <w:sz w:val="24"/>
          <w:szCs w:val="24"/>
        </w:rPr>
        <w:t>r</w:t>
      </w:r>
      <w:r w:rsidRPr="004C5DCC">
        <w:rPr>
          <w:rFonts w:ascii="Times New Roman" w:hAnsi="Times New Roman"/>
          <w:w w:val="99"/>
          <w:sz w:val="24"/>
          <w:szCs w:val="24"/>
        </w:rPr>
        <w:t>ze</w:t>
      </w:r>
      <w:r w:rsidRPr="00EF50BC">
        <w:rPr>
          <w:rFonts w:ascii="Times New Roman" w:hAnsi="Times New Roman"/>
          <w:w w:val="99"/>
          <w:sz w:val="24"/>
          <w:szCs w:val="24"/>
        </w:rPr>
        <w:t xml:space="preserve"> 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cji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wys</w:t>
      </w:r>
      <w:r w:rsidRPr="00EF50BC">
        <w:rPr>
          <w:rFonts w:ascii="Times New Roman" w:hAnsi="Times New Roman"/>
          <w:w w:val="99"/>
          <w:sz w:val="24"/>
          <w:szCs w:val="24"/>
        </w:rPr>
        <w:t>t</w:t>
      </w:r>
      <w:r w:rsidRPr="004C5DCC">
        <w:rPr>
          <w:rFonts w:ascii="Times New Roman" w:hAnsi="Times New Roman"/>
          <w:w w:val="99"/>
          <w:sz w:val="24"/>
          <w:szCs w:val="24"/>
        </w:rPr>
        <w:t>ępu</w:t>
      </w:r>
      <w:r w:rsidRPr="00EF50BC">
        <w:rPr>
          <w:rFonts w:ascii="Times New Roman" w:hAnsi="Times New Roman"/>
          <w:w w:val="99"/>
          <w:sz w:val="24"/>
          <w:szCs w:val="24"/>
        </w:rPr>
        <w:t>j</w:t>
      </w:r>
      <w:r w:rsidRPr="004C5DCC">
        <w:rPr>
          <w:rFonts w:ascii="Times New Roman" w:hAnsi="Times New Roman"/>
          <w:w w:val="99"/>
          <w:sz w:val="24"/>
          <w:szCs w:val="24"/>
        </w:rPr>
        <w:t>ą</w:t>
      </w:r>
      <w:r w:rsidRPr="00EF50BC">
        <w:rPr>
          <w:rFonts w:ascii="Times New Roman" w:hAnsi="Times New Roman"/>
          <w:w w:val="99"/>
          <w:sz w:val="24"/>
          <w:szCs w:val="24"/>
        </w:rPr>
        <w:t>:</w:t>
      </w:r>
    </w:p>
    <w:p w:rsidR="00EF50BC" w:rsidRPr="00EF50BC" w:rsidRDefault="00EF50BC" w:rsidP="002B5AD0">
      <w:pPr>
        <w:pStyle w:val="Bezodstpw"/>
        <w:numPr>
          <w:ilvl w:val="0"/>
          <w:numId w:val="6"/>
        </w:numPr>
        <w:spacing w:line="360" w:lineRule="auto"/>
        <w:jc w:val="both"/>
        <w:rPr>
          <w:rFonts w:ascii="Times New Roman" w:hAnsi="Times New Roman"/>
          <w:w w:val="99"/>
          <w:sz w:val="24"/>
          <w:szCs w:val="24"/>
        </w:rPr>
      </w:pPr>
      <w:r w:rsidRPr="00EF50BC">
        <w:rPr>
          <w:rFonts w:ascii="Times New Roman" w:hAnsi="Times New Roman"/>
          <w:w w:val="99"/>
          <w:sz w:val="24"/>
          <w:szCs w:val="24"/>
        </w:rPr>
        <w:t>strefy ochronne ujęć wód podziemnych i powierzchniowych oraz Głównych Zbiorników Wód Podziemnych w Polsce,</w:t>
      </w:r>
    </w:p>
    <w:p w:rsidR="00EF50BC" w:rsidRPr="00EF50BC" w:rsidRDefault="00EF50BC" w:rsidP="002B5AD0">
      <w:pPr>
        <w:pStyle w:val="Bezodstpw"/>
        <w:numPr>
          <w:ilvl w:val="0"/>
          <w:numId w:val="6"/>
        </w:numPr>
        <w:spacing w:line="360" w:lineRule="auto"/>
        <w:jc w:val="both"/>
        <w:rPr>
          <w:rFonts w:ascii="Times New Roman" w:hAnsi="Times New Roman"/>
          <w:w w:val="99"/>
          <w:sz w:val="24"/>
          <w:szCs w:val="24"/>
        </w:rPr>
      </w:pPr>
      <w:r w:rsidRPr="00EF50BC">
        <w:rPr>
          <w:rFonts w:ascii="Times New Roman" w:hAnsi="Times New Roman"/>
          <w:w w:val="99"/>
          <w:sz w:val="24"/>
          <w:szCs w:val="24"/>
        </w:rPr>
        <w:t>leśne kompleksy promocyjne,</w:t>
      </w:r>
    </w:p>
    <w:p w:rsidR="00EF50BC" w:rsidRPr="00EF50BC" w:rsidRDefault="00EF50BC" w:rsidP="002B5AD0">
      <w:pPr>
        <w:pStyle w:val="Bezodstpw"/>
        <w:numPr>
          <w:ilvl w:val="0"/>
          <w:numId w:val="6"/>
        </w:numPr>
        <w:spacing w:line="360" w:lineRule="auto"/>
        <w:jc w:val="both"/>
        <w:rPr>
          <w:rFonts w:ascii="Times New Roman" w:hAnsi="Times New Roman"/>
          <w:w w:val="99"/>
          <w:sz w:val="24"/>
          <w:szCs w:val="24"/>
        </w:rPr>
      </w:pPr>
      <w:r w:rsidRPr="00EF50BC">
        <w:rPr>
          <w:rFonts w:ascii="Times New Roman" w:hAnsi="Times New Roman"/>
          <w:w w:val="99"/>
          <w:sz w:val="24"/>
          <w:szCs w:val="24"/>
        </w:rPr>
        <w:t>obszary ochrony uzdrowiskowej,</w:t>
      </w:r>
    </w:p>
    <w:p w:rsidR="00EF50BC" w:rsidRPr="00EF50BC" w:rsidRDefault="00EF50BC" w:rsidP="002B5AD0">
      <w:pPr>
        <w:pStyle w:val="Bezodstpw"/>
        <w:numPr>
          <w:ilvl w:val="0"/>
          <w:numId w:val="6"/>
        </w:numPr>
        <w:spacing w:line="360" w:lineRule="auto"/>
        <w:jc w:val="both"/>
        <w:rPr>
          <w:rFonts w:ascii="Times New Roman" w:hAnsi="Times New Roman"/>
          <w:w w:val="99"/>
          <w:sz w:val="24"/>
          <w:szCs w:val="24"/>
        </w:rPr>
      </w:pPr>
      <w:r w:rsidRPr="00EF50BC">
        <w:rPr>
          <w:rFonts w:ascii="Times New Roman" w:hAnsi="Times New Roman"/>
          <w:w w:val="99"/>
          <w:sz w:val="24"/>
          <w:szCs w:val="24"/>
        </w:rPr>
        <w:t>pomniki historii i przyrody, w tym wpisane na „Listę dziedzictwa światowego”.</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cj</w:t>
      </w:r>
      <w:r w:rsidRPr="004C5DCC">
        <w:rPr>
          <w:rFonts w:ascii="Times New Roman" w:hAnsi="Times New Roman"/>
          <w:w w:val="99"/>
          <w:sz w:val="24"/>
          <w:szCs w:val="24"/>
        </w:rPr>
        <w:t>a</w:t>
      </w:r>
      <w:r w:rsidRPr="00EF50BC">
        <w:rPr>
          <w:rFonts w:ascii="Times New Roman" w:hAnsi="Times New Roman"/>
          <w:w w:val="99"/>
          <w:sz w:val="24"/>
          <w:szCs w:val="24"/>
        </w:rPr>
        <w:t xml:space="preserve"> ni</w:t>
      </w:r>
      <w:r w:rsidRPr="004C5DCC">
        <w:rPr>
          <w:rFonts w:ascii="Times New Roman" w:hAnsi="Times New Roman"/>
          <w:w w:val="99"/>
          <w:sz w:val="24"/>
          <w:szCs w:val="24"/>
        </w:rPr>
        <w:t>e</w:t>
      </w:r>
      <w:r w:rsidRPr="00EF50BC">
        <w:rPr>
          <w:rFonts w:ascii="Times New Roman" w:hAnsi="Times New Roman"/>
          <w:w w:val="99"/>
          <w:sz w:val="24"/>
          <w:szCs w:val="24"/>
        </w:rPr>
        <w:t xml:space="preserve"> j</w:t>
      </w:r>
      <w:r w:rsidRPr="004C5DCC">
        <w:rPr>
          <w:rFonts w:ascii="Times New Roman" w:hAnsi="Times New Roman"/>
          <w:w w:val="99"/>
          <w:sz w:val="24"/>
          <w:szCs w:val="24"/>
        </w:rPr>
        <w:t>es</w:t>
      </w:r>
      <w:r w:rsidRPr="00EF50BC">
        <w:rPr>
          <w:rFonts w:ascii="Times New Roman" w:hAnsi="Times New Roman"/>
          <w:w w:val="99"/>
          <w:sz w:val="24"/>
          <w:szCs w:val="24"/>
        </w:rPr>
        <w:t>t p</w:t>
      </w:r>
      <w:r w:rsidRPr="004C5DCC">
        <w:rPr>
          <w:rFonts w:ascii="Times New Roman" w:hAnsi="Times New Roman"/>
          <w:w w:val="99"/>
          <w:sz w:val="24"/>
          <w:szCs w:val="24"/>
        </w:rPr>
        <w:t>o</w:t>
      </w:r>
      <w:r w:rsidRPr="00EF50BC">
        <w:rPr>
          <w:rFonts w:ascii="Times New Roman" w:hAnsi="Times New Roman"/>
          <w:w w:val="99"/>
          <w:sz w:val="24"/>
          <w:szCs w:val="24"/>
        </w:rPr>
        <w:t>ł</w:t>
      </w:r>
      <w:r w:rsidRPr="004C5DCC">
        <w:rPr>
          <w:rFonts w:ascii="Times New Roman" w:hAnsi="Times New Roman"/>
          <w:w w:val="99"/>
          <w:sz w:val="24"/>
          <w:szCs w:val="24"/>
        </w:rPr>
        <w:t>ożona</w:t>
      </w:r>
      <w:r w:rsidRPr="00EF50BC">
        <w:rPr>
          <w:rFonts w:ascii="Times New Roman" w:hAnsi="Times New Roman"/>
          <w:w w:val="99"/>
          <w:sz w:val="24"/>
          <w:szCs w:val="24"/>
        </w:rPr>
        <w:t xml:space="preserve"> </w:t>
      </w:r>
      <w:r w:rsidRPr="004C5DCC">
        <w:rPr>
          <w:rFonts w:ascii="Times New Roman" w:hAnsi="Times New Roman"/>
          <w:w w:val="99"/>
          <w:sz w:val="24"/>
          <w:szCs w:val="24"/>
        </w:rPr>
        <w:t>na</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ena</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 xml:space="preserve"> </w:t>
      </w:r>
      <w:r w:rsidRPr="004C5DCC">
        <w:rPr>
          <w:rFonts w:ascii="Times New Roman" w:hAnsi="Times New Roman"/>
          <w:w w:val="99"/>
          <w:sz w:val="24"/>
          <w:szCs w:val="24"/>
        </w:rPr>
        <w:t>gó</w:t>
      </w:r>
      <w:r w:rsidRPr="00EF50BC">
        <w:rPr>
          <w:rFonts w:ascii="Times New Roman" w:hAnsi="Times New Roman"/>
          <w:w w:val="99"/>
          <w:sz w:val="24"/>
          <w:szCs w:val="24"/>
        </w:rPr>
        <w:t>r</w:t>
      </w:r>
      <w:r w:rsidRPr="004C5DCC">
        <w:rPr>
          <w:rFonts w:ascii="Times New Roman" w:hAnsi="Times New Roman"/>
          <w:w w:val="99"/>
          <w:sz w:val="24"/>
          <w:szCs w:val="24"/>
        </w:rPr>
        <w:t>n</w:t>
      </w:r>
      <w:r w:rsidRPr="00EF50BC">
        <w:rPr>
          <w:rFonts w:ascii="Times New Roman" w:hAnsi="Times New Roman"/>
          <w:w w:val="99"/>
          <w:sz w:val="24"/>
          <w:szCs w:val="24"/>
        </w:rPr>
        <w:t>ic</w:t>
      </w:r>
      <w:r w:rsidRPr="004C5DCC">
        <w:rPr>
          <w:rFonts w:ascii="Times New Roman" w:hAnsi="Times New Roman"/>
          <w:w w:val="99"/>
          <w:sz w:val="24"/>
          <w:szCs w:val="24"/>
        </w:rPr>
        <w:t>zy</w:t>
      </w:r>
      <w:r w:rsidRPr="00EF50BC">
        <w:rPr>
          <w:rFonts w:ascii="Times New Roman" w:hAnsi="Times New Roman"/>
          <w:w w:val="99"/>
          <w:sz w:val="24"/>
          <w:szCs w:val="24"/>
        </w:rPr>
        <w:t xml:space="preserve">ch, </w:t>
      </w:r>
      <w:r w:rsidRPr="004C5DCC">
        <w:rPr>
          <w:rFonts w:ascii="Times New Roman" w:hAnsi="Times New Roman"/>
          <w:w w:val="99"/>
          <w:sz w:val="24"/>
          <w:szCs w:val="24"/>
        </w:rPr>
        <w:t>a</w:t>
      </w:r>
      <w:r w:rsidRPr="00EF50BC">
        <w:rPr>
          <w:rFonts w:ascii="Times New Roman" w:hAnsi="Times New Roman"/>
          <w:w w:val="99"/>
          <w:sz w:val="24"/>
          <w:szCs w:val="24"/>
        </w:rPr>
        <w:t xml:space="preserve"> t</w:t>
      </w:r>
      <w:r w:rsidRPr="004C5DCC">
        <w:rPr>
          <w:rFonts w:ascii="Times New Roman" w:hAnsi="Times New Roman"/>
          <w:w w:val="99"/>
          <w:sz w:val="24"/>
          <w:szCs w:val="24"/>
        </w:rPr>
        <w:t>akże</w:t>
      </w:r>
      <w:r w:rsidRPr="00EF50BC">
        <w:rPr>
          <w:rFonts w:ascii="Times New Roman" w:hAnsi="Times New Roman"/>
          <w:w w:val="99"/>
          <w:sz w:val="24"/>
          <w:szCs w:val="24"/>
        </w:rPr>
        <w:t xml:space="preserve"> </w:t>
      </w:r>
      <w:r w:rsidRPr="004C5DCC">
        <w:rPr>
          <w:rFonts w:ascii="Times New Roman" w:hAnsi="Times New Roman"/>
          <w:w w:val="99"/>
          <w:sz w:val="24"/>
          <w:szCs w:val="24"/>
        </w:rPr>
        <w:t>na</w:t>
      </w:r>
      <w:r w:rsidRPr="00EF50BC">
        <w:rPr>
          <w:rFonts w:ascii="Times New Roman" w:hAnsi="Times New Roman"/>
          <w:w w:val="99"/>
          <w:sz w:val="24"/>
          <w:szCs w:val="24"/>
        </w:rPr>
        <w:t>r</w:t>
      </w:r>
      <w:r w:rsidRPr="004C5DCC">
        <w:rPr>
          <w:rFonts w:ascii="Times New Roman" w:hAnsi="Times New Roman"/>
          <w:w w:val="99"/>
          <w:sz w:val="24"/>
          <w:szCs w:val="24"/>
        </w:rPr>
        <w:t>ażony</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 xml:space="preserve"> n</w:t>
      </w:r>
      <w:r w:rsidRPr="004C5DCC">
        <w:rPr>
          <w:rFonts w:ascii="Times New Roman" w:hAnsi="Times New Roman"/>
          <w:w w:val="99"/>
          <w:sz w:val="24"/>
          <w:szCs w:val="24"/>
        </w:rPr>
        <w:t>a n</w:t>
      </w:r>
      <w:r w:rsidRPr="00EF50BC">
        <w:rPr>
          <w:rFonts w:ascii="Times New Roman" w:hAnsi="Times New Roman"/>
          <w:w w:val="99"/>
          <w:sz w:val="24"/>
          <w:szCs w:val="24"/>
        </w:rPr>
        <w:t>i</w:t>
      </w:r>
      <w:r w:rsidRPr="004C5DCC">
        <w:rPr>
          <w:rFonts w:ascii="Times New Roman" w:hAnsi="Times New Roman"/>
          <w:w w:val="99"/>
          <w:sz w:val="24"/>
          <w:szCs w:val="24"/>
        </w:rPr>
        <w:t>ebezp</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c</w:t>
      </w:r>
      <w:r w:rsidRPr="004C5DCC">
        <w:rPr>
          <w:rFonts w:ascii="Times New Roman" w:hAnsi="Times New Roman"/>
          <w:w w:val="99"/>
          <w:sz w:val="24"/>
          <w:szCs w:val="24"/>
        </w:rPr>
        <w:t>zeńs</w:t>
      </w:r>
      <w:r w:rsidRPr="00EF50BC">
        <w:rPr>
          <w:rFonts w:ascii="Times New Roman" w:hAnsi="Times New Roman"/>
          <w:w w:val="99"/>
          <w:sz w:val="24"/>
          <w:szCs w:val="24"/>
        </w:rPr>
        <w:t>t</w:t>
      </w:r>
      <w:r w:rsidRPr="004C5DCC">
        <w:rPr>
          <w:rFonts w:ascii="Times New Roman" w:hAnsi="Times New Roman"/>
          <w:w w:val="99"/>
          <w:sz w:val="24"/>
          <w:szCs w:val="24"/>
        </w:rPr>
        <w:t>wo</w:t>
      </w:r>
      <w:r w:rsidRPr="00EF50BC">
        <w:rPr>
          <w:rFonts w:ascii="Times New Roman" w:hAnsi="Times New Roman"/>
          <w:w w:val="99"/>
          <w:sz w:val="24"/>
          <w:szCs w:val="24"/>
        </w:rPr>
        <w:t xml:space="preserve"> </w:t>
      </w:r>
      <w:r w:rsidRPr="004C5DCC">
        <w:rPr>
          <w:rFonts w:ascii="Times New Roman" w:hAnsi="Times New Roman"/>
          <w:w w:val="99"/>
          <w:sz w:val="24"/>
          <w:szCs w:val="24"/>
        </w:rPr>
        <w:t>powo</w:t>
      </w:r>
      <w:r w:rsidRPr="00EF50BC">
        <w:rPr>
          <w:rFonts w:ascii="Times New Roman" w:hAnsi="Times New Roman"/>
          <w:w w:val="99"/>
          <w:sz w:val="24"/>
          <w:szCs w:val="24"/>
        </w:rPr>
        <w:t>d</w:t>
      </w:r>
      <w:r w:rsidRPr="004C5DCC">
        <w:rPr>
          <w:rFonts w:ascii="Times New Roman" w:hAnsi="Times New Roman"/>
          <w:w w:val="99"/>
          <w:sz w:val="24"/>
          <w:szCs w:val="24"/>
        </w:rPr>
        <w:t>z</w:t>
      </w:r>
      <w:r w:rsidRPr="00EF50BC">
        <w:rPr>
          <w:rFonts w:ascii="Times New Roman" w:hAnsi="Times New Roman"/>
          <w:w w:val="99"/>
          <w:sz w:val="24"/>
          <w:szCs w:val="24"/>
        </w:rPr>
        <w:t xml:space="preserve">i </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az</w:t>
      </w:r>
      <w:r w:rsidRPr="00EF50BC">
        <w:rPr>
          <w:rFonts w:ascii="Times New Roman" w:hAnsi="Times New Roman"/>
          <w:w w:val="99"/>
          <w:sz w:val="24"/>
          <w:szCs w:val="24"/>
        </w:rPr>
        <w:t xml:space="preserve"> </w:t>
      </w:r>
      <w:r w:rsidRPr="004C5DCC">
        <w:rPr>
          <w:rFonts w:ascii="Times New Roman" w:hAnsi="Times New Roman"/>
          <w:w w:val="99"/>
          <w:sz w:val="24"/>
          <w:szCs w:val="24"/>
        </w:rPr>
        <w:t>zag</w:t>
      </w:r>
      <w:r w:rsidRPr="00EF50BC">
        <w:rPr>
          <w:rFonts w:ascii="Times New Roman" w:hAnsi="Times New Roman"/>
          <w:w w:val="99"/>
          <w:sz w:val="24"/>
          <w:szCs w:val="24"/>
        </w:rPr>
        <w:t>r</w:t>
      </w:r>
      <w:r w:rsidRPr="004C5DCC">
        <w:rPr>
          <w:rFonts w:ascii="Times New Roman" w:hAnsi="Times New Roman"/>
          <w:w w:val="99"/>
          <w:sz w:val="24"/>
          <w:szCs w:val="24"/>
        </w:rPr>
        <w:t>ożony</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 xml:space="preserve"> </w:t>
      </w:r>
      <w:r w:rsidRPr="004C5DCC">
        <w:rPr>
          <w:rFonts w:ascii="Times New Roman" w:hAnsi="Times New Roman"/>
          <w:w w:val="99"/>
          <w:sz w:val="24"/>
          <w:szCs w:val="24"/>
        </w:rPr>
        <w:t>osuwan</w:t>
      </w:r>
      <w:r w:rsidRPr="00EF50BC">
        <w:rPr>
          <w:rFonts w:ascii="Times New Roman" w:hAnsi="Times New Roman"/>
          <w:w w:val="99"/>
          <w:sz w:val="24"/>
          <w:szCs w:val="24"/>
        </w:rPr>
        <w:t>ie</w:t>
      </w:r>
      <w:r w:rsidRPr="004C5DCC">
        <w:rPr>
          <w:rFonts w:ascii="Times New Roman" w:hAnsi="Times New Roman"/>
          <w:w w:val="99"/>
          <w:sz w:val="24"/>
          <w:szCs w:val="24"/>
        </w:rPr>
        <w:t>m</w:t>
      </w:r>
      <w:r w:rsidRPr="00EF50BC">
        <w:rPr>
          <w:rFonts w:ascii="Times New Roman" w:hAnsi="Times New Roman"/>
          <w:w w:val="99"/>
          <w:sz w:val="24"/>
          <w:szCs w:val="24"/>
        </w:rPr>
        <w:t xml:space="preserve"> </w:t>
      </w:r>
      <w:r w:rsidRPr="004C5DCC">
        <w:rPr>
          <w:rFonts w:ascii="Times New Roman" w:hAnsi="Times New Roman"/>
          <w:w w:val="99"/>
          <w:sz w:val="24"/>
          <w:szCs w:val="24"/>
        </w:rPr>
        <w:t>s</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 xml:space="preserve"> </w:t>
      </w:r>
      <w:r w:rsidRPr="004C5DCC">
        <w:rPr>
          <w:rFonts w:ascii="Times New Roman" w:hAnsi="Times New Roman"/>
          <w:w w:val="99"/>
          <w:sz w:val="24"/>
          <w:szCs w:val="24"/>
        </w:rPr>
        <w:t>mas</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i</w:t>
      </w:r>
      <w:r w:rsidRPr="004C5DCC">
        <w:rPr>
          <w:rFonts w:ascii="Times New Roman" w:hAnsi="Times New Roman"/>
          <w:w w:val="99"/>
          <w:sz w:val="24"/>
          <w:szCs w:val="24"/>
        </w:rPr>
        <w:t>emny</w:t>
      </w:r>
      <w:r w:rsidRPr="00EF50BC">
        <w:rPr>
          <w:rFonts w:ascii="Times New Roman" w:hAnsi="Times New Roman"/>
          <w:w w:val="99"/>
          <w:sz w:val="24"/>
          <w:szCs w:val="24"/>
        </w:rPr>
        <w:t>ch.</w:t>
      </w:r>
    </w:p>
    <w:p w:rsidR="00EF50BC" w:rsidRDefault="00EF50BC" w:rsidP="002B5AD0">
      <w:pPr>
        <w:pStyle w:val="Bezodstpw"/>
        <w:spacing w:line="360" w:lineRule="auto"/>
        <w:jc w:val="both"/>
        <w:rPr>
          <w:rFonts w:ascii="Times New Roman" w:hAnsi="Times New Roman"/>
          <w:w w:val="99"/>
          <w:sz w:val="24"/>
          <w:szCs w:val="24"/>
        </w:rPr>
      </w:pP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Odległości planowanej Inwestycji od granic terenów objętych ochroną:</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Obszary Chronionego Krajobrazu:</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Pojezierze Sejneńskie – ok. 29,00 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Pojezierze Północnej Suwalszczyzny – ok. 8,06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Puszcza i Jeziora Augustowskie – ok. 28,59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lastRenderedPageBreak/>
        <w:t>- Dolina Rospudy – ok. 35,90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NATURA 2000 Specjalne Obszary Ochrony</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Puszcza Augustowska – ok. 14,30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Pojezierze Sejneńskie – ok. 6,70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Jeleniewo – ok. 16,54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Ostoja Suwalska – ok. 23,14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Ostoja Wigierska – ok. 14,27 km;</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Dodatkowo inwestycja położona jest w odległości ok. 12,33 km od otuliny Wigierskiego Parku Narodowego.</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Nie jest prawdopodobne, aby realizacja przedsięwzięcia mogła negatywnie wpływać na gatunki roślin i zwierząt oraz siedliska przyrodnicze, dla ochrony których wyznaczone zostały obszary Natura 2000.</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Przedsięwzięcie nie wiąże się ze znacznym zasięgiem (ponadlokalnym), długotrwałym, nieodwracalnym i skumulowanym oddziaływaniem związanym z emisją, czy wystąpieniem awarii przemysłowej.</w:t>
      </w:r>
    </w:p>
    <w:p w:rsidR="007446DB" w:rsidRPr="00055602" w:rsidRDefault="007446DB" w:rsidP="002B5AD0">
      <w:pPr>
        <w:pStyle w:val="Bezodstpw"/>
        <w:spacing w:line="360" w:lineRule="auto"/>
        <w:jc w:val="both"/>
        <w:rPr>
          <w:rFonts w:ascii="Times New Roman" w:hAnsi="Times New Roman"/>
          <w:w w:val="99"/>
          <w:sz w:val="24"/>
          <w:szCs w:val="24"/>
        </w:rPr>
      </w:pPr>
      <w:r w:rsidRPr="00055602">
        <w:rPr>
          <w:rFonts w:ascii="Times New Roman" w:hAnsi="Times New Roman"/>
          <w:w w:val="99"/>
          <w:sz w:val="24"/>
          <w:szCs w:val="24"/>
        </w:rPr>
        <w:t xml:space="preserve"> </w:t>
      </w:r>
    </w:p>
    <w:p w:rsid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Teren inwestycji nie jest położony w obszarze korytarza ekologicznego.</w:t>
      </w:r>
    </w:p>
    <w:p w:rsidR="002B5AD0" w:rsidRPr="002B5AD0" w:rsidRDefault="002B5AD0" w:rsidP="002B5AD0">
      <w:pPr>
        <w:pStyle w:val="Bezodstpw"/>
        <w:spacing w:line="360" w:lineRule="auto"/>
        <w:jc w:val="both"/>
        <w:rPr>
          <w:rFonts w:ascii="Times New Roman" w:hAnsi="Times New Roman"/>
          <w:w w:val="99"/>
          <w:sz w:val="24"/>
          <w:szCs w:val="24"/>
        </w:rPr>
      </w:pP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xml:space="preserve">Pod względem hydrograficznym, teren inwestycji znajduje się w obszarze dorzecza Niemna, dla którego opracowano Plan gospodarowania wodami na </w:t>
      </w:r>
      <w:r>
        <w:rPr>
          <w:rFonts w:ascii="Times New Roman" w:hAnsi="Times New Roman"/>
          <w:w w:val="99"/>
          <w:sz w:val="24"/>
          <w:szCs w:val="24"/>
        </w:rPr>
        <w:t xml:space="preserve">obszarze dorzecza Niemna (PGW). </w:t>
      </w:r>
      <w:r w:rsidRPr="002B5AD0">
        <w:rPr>
          <w:rFonts w:ascii="Times New Roman" w:hAnsi="Times New Roman"/>
          <w:w w:val="99"/>
          <w:sz w:val="24"/>
          <w:szCs w:val="24"/>
        </w:rPr>
        <w:t>Teren przedsięwzięcia znajduje się w zlewni jednolitej części wód powierzchniowych (JCWP) Marycha do Marychny o kodzie RW80000964819. Teren przedsięwzięcia położony jest w zlewni jednolitej części wód podziemnych (</w:t>
      </w:r>
      <w:proofErr w:type="spellStart"/>
      <w:r w:rsidRPr="002B5AD0">
        <w:rPr>
          <w:rFonts w:ascii="Times New Roman" w:hAnsi="Times New Roman"/>
          <w:w w:val="99"/>
          <w:sz w:val="24"/>
          <w:szCs w:val="24"/>
        </w:rPr>
        <w:t>JCWPd</w:t>
      </w:r>
      <w:proofErr w:type="spellEnd"/>
      <w:r w:rsidRPr="002B5AD0">
        <w:rPr>
          <w:rFonts w:ascii="Times New Roman" w:hAnsi="Times New Roman"/>
          <w:w w:val="99"/>
          <w:sz w:val="24"/>
          <w:szCs w:val="24"/>
        </w:rPr>
        <w:t>) PLGW800022.</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Celem środowiskowym dla JCWP Marycha do Marychny o kodzie RW80000964819 jest osiągnięcie lub utrzymanie dobrego stanu ekologicznego oraz dobrego stanu chemicznego wód. Stan chemiczny oceniono jako poniżej stanu dobrego, ekologiczny jako poniżej dobrego</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i stan ogólny oceniono jako zły. Jest zagrożona ryzykiem nieosiągnięcia celu środowiskowego.</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xml:space="preserve">Według PGW stan ilościowy i chemiczny </w:t>
      </w:r>
      <w:proofErr w:type="spellStart"/>
      <w:r w:rsidRPr="002B5AD0">
        <w:rPr>
          <w:rFonts w:ascii="Times New Roman" w:hAnsi="Times New Roman"/>
          <w:w w:val="99"/>
          <w:sz w:val="24"/>
          <w:szCs w:val="24"/>
        </w:rPr>
        <w:t>JCWPd</w:t>
      </w:r>
      <w:proofErr w:type="spellEnd"/>
      <w:r w:rsidRPr="002B5AD0">
        <w:rPr>
          <w:rFonts w:ascii="Times New Roman" w:hAnsi="Times New Roman"/>
          <w:w w:val="99"/>
          <w:sz w:val="24"/>
          <w:szCs w:val="24"/>
        </w:rPr>
        <w:t xml:space="preserve"> został oceniony jako dobry i nie jest ona zagrożona ryzykiem nieosiągnięcia celu środowiskowego. Celem środowiskowym dla </w:t>
      </w:r>
      <w:proofErr w:type="spellStart"/>
      <w:r w:rsidRPr="002B5AD0">
        <w:rPr>
          <w:rFonts w:ascii="Times New Roman" w:hAnsi="Times New Roman"/>
          <w:w w:val="99"/>
          <w:sz w:val="24"/>
          <w:szCs w:val="24"/>
        </w:rPr>
        <w:t>JCWPd</w:t>
      </w:r>
      <w:proofErr w:type="spellEnd"/>
      <w:r w:rsidRPr="002B5AD0">
        <w:rPr>
          <w:rFonts w:ascii="Times New Roman" w:hAnsi="Times New Roman"/>
          <w:w w:val="99"/>
          <w:sz w:val="24"/>
          <w:szCs w:val="24"/>
        </w:rPr>
        <w:t xml:space="preserve"> jest utrzymanie dobrego stanu chemicznego i dobrego stanu ilościowego.</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 xml:space="preserve">Należy jednoznacznie stwierdzić, że planowane przedsięwzięcie nie spowoduje wprowadzenia do środowiska wodnego substancji zanieczyszczających, które mogłyby zmienić stan jakościowy wód. Mając na względzie charakter przedsięwzięcia i skalę jego oddziaływania nie przewiduje się również negatywnego wpływu przedsięwzięcia na stan ilościowy JCWP. Przebudowa drogi nie wpłynie ujemnie na aktualny potencjał ekologiczny i stan fizykochemiczny wód powierzchniowych. Przy przebudowę drogi roboty budowlane nie zakłócą stosunków wodnych. Nie przewiduje się z korzystania z wód powierzchniowych. Nie przewiduje się robót zmiennych, które będą miały wpływ </w:t>
      </w:r>
      <w:r w:rsidRPr="002B5AD0">
        <w:rPr>
          <w:rFonts w:ascii="Times New Roman" w:hAnsi="Times New Roman"/>
          <w:w w:val="99"/>
          <w:sz w:val="24"/>
          <w:szCs w:val="24"/>
        </w:rPr>
        <w:lastRenderedPageBreak/>
        <w:t>na środowisko wodne. Materiały użyte do przebudowy drogi będą posiadać certyfikaty i atesty dopuszczające je do wbudowania.</w:t>
      </w:r>
    </w:p>
    <w:p w:rsidR="002B5AD0" w:rsidRPr="002B5AD0" w:rsidRDefault="002B5AD0" w:rsidP="002B5AD0">
      <w:pPr>
        <w:pStyle w:val="Bezodstpw"/>
        <w:spacing w:line="360" w:lineRule="auto"/>
        <w:jc w:val="both"/>
        <w:rPr>
          <w:rFonts w:ascii="Times New Roman" w:hAnsi="Times New Roman"/>
          <w:w w:val="99"/>
          <w:sz w:val="24"/>
          <w:szCs w:val="24"/>
        </w:rPr>
      </w:pPr>
      <w:r w:rsidRPr="002B5AD0">
        <w:rPr>
          <w:rFonts w:ascii="Times New Roman" w:hAnsi="Times New Roman"/>
          <w:w w:val="99"/>
          <w:sz w:val="24"/>
          <w:szCs w:val="24"/>
        </w:rPr>
        <w:t>Powyższa inwestycja nie wpłynie również negatywnie na cele środowiskowe jednolitej części wód podziemnych, gdyż jego realizacja nie naruszy ustalonych zasobów eksploatacyjnych wód podziemnych, nie wpłynie również na zmianę dobrego stanu chemicznego zlewni.</w:t>
      </w:r>
    </w:p>
    <w:p w:rsidR="007446DB" w:rsidRDefault="007446DB" w:rsidP="002B5AD0">
      <w:pPr>
        <w:pStyle w:val="Bezodstpw"/>
        <w:spacing w:line="360" w:lineRule="auto"/>
        <w:jc w:val="both"/>
        <w:rPr>
          <w:rFonts w:ascii="Times New Roman" w:hAnsi="Times New Roman"/>
          <w:w w:val="99"/>
          <w:sz w:val="24"/>
          <w:szCs w:val="24"/>
        </w:rPr>
      </w:pPr>
    </w:p>
    <w:p w:rsid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zeds</w:t>
      </w:r>
      <w:r w:rsidRPr="00EF50BC">
        <w:rPr>
          <w:rFonts w:ascii="Times New Roman" w:hAnsi="Times New Roman"/>
          <w:w w:val="99"/>
          <w:sz w:val="24"/>
          <w:szCs w:val="24"/>
        </w:rPr>
        <w:t>i</w:t>
      </w:r>
      <w:r w:rsidRPr="004C5DCC">
        <w:rPr>
          <w:rFonts w:ascii="Times New Roman" w:hAnsi="Times New Roman"/>
          <w:w w:val="99"/>
          <w:sz w:val="24"/>
          <w:szCs w:val="24"/>
        </w:rPr>
        <w:t>ęwz</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ci</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j</w:t>
      </w:r>
      <w:r w:rsidRPr="004C5DCC">
        <w:rPr>
          <w:rFonts w:ascii="Times New Roman" w:hAnsi="Times New Roman"/>
          <w:w w:val="99"/>
          <w:sz w:val="24"/>
          <w:szCs w:val="24"/>
        </w:rPr>
        <w:t>es</w:t>
      </w:r>
      <w:r w:rsidRPr="00EF50BC">
        <w:rPr>
          <w:rFonts w:ascii="Times New Roman" w:hAnsi="Times New Roman"/>
          <w:w w:val="99"/>
          <w:sz w:val="24"/>
          <w:szCs w:val="24"/>
        </w:rPr>
        <w:t xml:space="preserve">t </w:t>
      </w:r>
      <w:r w:rsidRPr="004C5DCC">
        <w:rPr>
          <w:rFonts w:ascii="Times New Roman" w:hAnsi="Times New Roman"/>
          <w:w w:val="99"/>
          <w:sz w:val="24"/>
          <w:szCs w:val="24"/>
        </w:rPr>
        <w:t>ob</w:t>
      </w:r>
      <w:r w:rsidRPr="00EF50BC">
        <w:rPr>
          <w:rFonts w:ascii="Times New Roman" w:hAnsi="Times New Roman"/>
          <w:w w:val="99"/>
          <w:sz w:val="24"/>
          <w:szCs w:val="24"/>
        </w:rPr>
        <w:t>j</w:t>
      </w:r>
      <w:r w:rsidRPr="004C5DCC">
        <w:rPr>
          <w:rFonts w:ascii="Times New Roman" w:hAnsi="Times New Roman"/>
          <w:w w:val="99"/>
          <w:sz w:val="24"/>
          <w:szCs w:val="24"/>
        </w:rPr>
        <w:t>ę</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 </w:t>
      </w:r>
      <w:r w:rsidRPr="004C5DCC">
        <w:rPr>
          <w:rFonts w:ascii="Times New Roman" w:hAnsi="Times New Roman"/>
          <w:w w:val="99"/>
          <w:sz w:val="24"/>
          <w:szCs w:val="24"/>
        </w:rPr>
        <w:t>żadną</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 xml:space="preserve"> f</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m</w:t>
      </w:r>
      <w:r w:rsidRPr="00EF50BC">
        <w:rPr>
          <w:rFonts w:ascii="Times New Roman" w:hAnsi="Times New Roman"/>
          <w:w w:val="99"/>
          <w:sz w:val="24"/>
          <w:szCs w:val="24"/>
        </w:rPr>
        <w:t xml:space="preserve"> </w:t>
      </w:r>
      <w:r w:rsidRPr="004C5DCC">
        <w:rPr>
          <w:rFonts w:ascii="Times New Roman" w:hAnsi="Times New Roman"/>
          <w:w w:val="99"/>
          <w:sz w:val="24"/>
          <w:szCs w:val="24"/>
        </w:rPr>
        <w:t>o</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r</w:t>
      </w:r>
      <w:r w:rsidRPr="004C5DCC">
        <w:rPr>
          <w:rFonts w:ascii="Times New Roman" w:hAnsi="Times New Roman"/>
          <w:w w:val="99"/>
          <w:sz w:val="24"/>
          <w:szCs w:val="24"/>
        </w:rPr>
        <w:t>ony</w:t>
      </w:r>
      <w:r w:rsidRPr="00EF50BC">
        <w:rPr>
          <w:rFonts w:ascii="Times New Roman" w:hAnsi="Times New Roman"/>
          <w:w w:val="99"/>
          <w:sz w:val="24"/>
          <w:szCs w:val="24"/>
        </w:rPr>
        <w:t xml:space="preserve"> </w:t>
      </w:r>
      <w:r w:rsidRPr="004C5DCC">
        <w:rPr>
          <w:rFonts w:ascii="Times New Roman" w:hAnsi="Times New Roman"/>
          <w:w w:val="99"/>
          <w:sz w:val="24"/>
          <w:szCs w:val="24"/>
        </w:rPr>
        <w:t>konse</w:t>
      </w:r>
      <w:r w:rsidRPr="00EF50BC">
        <w:rPr>
          <w:rFonts w:ascii="Times New Roman" w:hAnsi="Times New Roman"/>
          <w:w w:val="99"/>
          <w:sz w:val="24"/>
          <w:szCs w:val="24"/>
        </w:rPr>
        <w:t>r</w:t>
      </w:r>
      <w:r w:rsidRPr="004C5DCC">
        <w:rPr>
          <w:rFonts w:ascii="Times New Roman" w:hAnsi="Times New Roman"/>
          <w:w w:val="99"/>
          <w:sz w:val="24"/>
          <w:szCs w:val="24"/>
        </w:rPr>
        <w:t>wa</w:t>
      </w:r>
      <w:r w:rsidRPr="00EF50BC">
        <w:rPr>
          <w:rFonts w:ascii="Times New Roman" w:hAnsi="Times New Roman"/>
          <w:w w:val="99"/>
          <w:sz w:val="24"/>
          <w:szCs w:val="24"/>
        </w:rPr>
        <w:t>t</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s</w:t>
      </w:r>
      <w:r w:rsidRPr="00EF50BC">
        <w:rPr>
          <w:rFonts w:ascii="Times New Roman" w:hAnsi="Times New Roman"/>
          <w:w w:val="99"/>
          <w:sz w:val="24"/>
          <w:szCs w:val="24"/>
        </w:rPr>
        <w:t>ki</w:t>
      </w:r>
      <w:r w:rsidRPr="004C5DCC">
        <w:rPr>
          <w:rFonts w:ascii="Times New Roman" w:hAnsi="Times New Roman"/>
          <w:w w:val="99"/>
          <w:sz w:val="24"/>
          <w:szCs w:val="24"/>
        </w:rPr>
        <w:t>e</w:t>
      </w:r>
      <w:r w:rsidRPr="00EF50BC">
        <w:rPr>
          <w:rFonts w:ascii="Times New Roman" w:hAnsi="Times New Roman"/>
          <w:w w:val="99"/>
          <w:sz w:val="24"/>
          <w:szCs w:val="24"/>
        </w:rPr>
        <w:t>j.</w:t>
      </w:r>
    </w:p>
    <w:p w:rsidR="002B5AD0" w:rsidRPr="00EF50BC" w:rsidRDefault="002B5AD0"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Pr</w:t>
      </w:r>
      <w:r w:rsidRPr="004C5DCC">
        <w:rPr>
          <w:rFonts w:ascii="Times New Roman" w:hAnsi="Times New Roman"/>
          <w:w w:val="99"/>
          <w:sz w:val="24"/>
          <w:szCs w:val="24"/>
        </w:rPr>
        <w:t>zeds</w:t>
      </w:r>
      <w:r w:rsidRPr="00EF50BC">
        <w:rPr>
          <w:rFonts w:ascii="Times New Roman" w:hAnsi="Times New Roman"/>
          <w:w w:val="99"/>
          <w:sz w:val="24"/>
          <w:szCs w:val="24"/>
        </w:rPr>
        <w:t>i</w:t>
      </w:r>
      <w:r w:rsidRPr="004C5DCC">
        <w:rPr>
          <w:rFonts w:ascii="Times New Roman" w:hAnsi="Times New Roman"/>
          <w:w w:val="99"/>
          <w:sz w:val="24"/>
          <w:szCs w:val="24"/>
        </w:rPr>
        <w:t>ęwz</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ci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po</w:t>
      </w:r>
      <w:r w:rsidRPr="004C5DCC">
        <w:rPr>
          <w:rFonts w:ascii="Times New Roman" w:hAnsi="Times New Roman"/>
          <w:w w:val="99"/>
          <w:sz w:val="24"/>
          <w:szCs w:val="24"/>
        </w:rPr>
        <w:t>go</w:t>
      </w:r>
      <w:r w:rsidRPr="00EF50BC">
        <w:rPr>
          <w:rFonts w:ascii="Times New Roman" w:hAnsi="Times New Roman"/>
          <w:w w:val="99"/>
          <w:sz w:val="24"/>
          <w:szCs w:val="24"/>
        </w:rPr>
        <w:t>r</w:t>
      </w:r>
      <w:r w:rsidRPr="004C5DCC">
        <w:rPr>
          <w:rFonts w:ascii="Times New Roman" w:hAnsi="Times New Roman"/>
          <w:w w:val="99"/>
          <w:sz w:val="24"/>
          <w:szCs w:val="24"/>
        </w:rPr>
        <w:t>szy</w:t>
      </w:r>
      <w:r w:rsidRPr="00EF50BC">
        <w:rPr>
          <w:rFonts w:ascii="Times New Roman" w:hAnsi="Times New Roman"/>
          <w:w w:val="99"/>
          <w:sz w:val="24"/>
          <w:szCs w:val="24"/>
        </w:rPr>
        <w:t xml:space="preserve">  </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anu</w:t>
      </w:r>
      <w:r w:rsidRPr="00EF50BC">
        <w:rPr>
          <w:rFonts w:ascii="Times New Roman" w:hAnsi="Times New Roman"/>
          <w:w w:val="99"/>
          <w:sz w:val="24"/>
          <w:szCs w:val="24"/>
        </w:rPr>
        <w:t xml:space="preserve">  </w:t>
      </w:r>
      <w:r w:rsidRPr="004C5DCC">
        <w:rPr>
          <w:rFonts w:ascii="Times New Roman" w:hAnsi="Times New Roman"/>
          <w:w w:val="99"/>
          <w:sz w:val="24"/>
          <w:szCs w:val="24"/>
        </w:rPr>
        <w:t>ś</w:t>
      </w:r>
      <w:r w:rsidRPr="00EF50BC">
        <w:rPr>
          <w:rFonts w:ascii="Times New Roman" w:hAnsi="Times New Roman"/>
          <w:w w:val="99"/>
          <w:sz w:val="24"/>
          <w:szCs w:val="24"/>
        </w:rPr>
        <w:t>r</w:t>
      </w:r>
      <w:r w:rsidRPr="004C5DCC">
        <w:rPr>
          <w:rFonts w:ascii="Times New Roman" w:hAnsi="Times New Roman"/>
          <w:w w:val="99"/>
          <w:sz w:val="24"/>
          <w:szCs w:val="24"/>
        </w:rPr>
        <w:t>odow</w:t>
      </w:r>
      <w:r w:rsidRPr="00EF50BC">
        <w:rPr>
          <w:rFonts w:ascii="Times New Roman" w:hAnsi="Times New Roman"/>
          <w:w w:val="99"/>
          <w:sz w:val="24"/>
          <w:szCs w:val="24"/>
        </w:rPr>
        <w:t>i</w:t>
      </w:r>
      <w:r w:rsidRPr="004C5DCC">
        <w:rPr>
          <w:rFonts w:ascii="Times New Roman" w:hAnsi="Times New Roman"/>
          <w:w w:val="99"/>
          <w:sz w:val="24"/>
          <w:szCs w:val="24"/>
        </w:rPr>
        <w:t>s</w:t>
      </w:r>
      <w:r w:rsidRPr="00EF50BC">
        <w:rPr>
          <w:rFonts w:ascii="Times New Roman" w:hAnsi="Times New Roman"/>
          <w:w w:val="99"/>
          <w:sz w:val="24"/>
          <w:szCs w:val="24"/>
        </w:rPr>
        <w:t>k</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na</w:t>
      </w:r>
      <w:r w:rsidRPr="00EF50BC">
        <w:rPr>
          <w:rFonts w:ascii="Times New Roman" w:hAnsi="Times New Roman"/>
          <w:w w:val="99"/>
          <w:sz w:val="24"/>
          <w:szCs w:val="24"/>
        </w:rPr>
        <w:t>tur</w:t>
      </w:r>
      <w:r w:rsidRPr="004C5DCC">
        <w:rPr>
          <w:rFonts w:ascii="Times New Roman" w:hAnsi="Times New Roman"/>
          <w:w w:val="99"/>
          <w:sz w:val="24"/>
          <w:szCs w:val="24"/>
        </w:rPr>
        <w:t>a</w:t>
      </w:r>
      <w:r w:rsidRPr="00EF50BC">
        <w:rPr>
          <w:rFonts w:ascii="Times New Roman" w:hAnsi="Times New Roman"/>
          <w:w w:val="99"/>
          <w:sz w:val="24"/>
          <w:szCs w:val="24"/>
        </w:rPr>
        <w:t>l</w:t>
      </w:r>
      <w:r w:rsidRPr="004C5DCC">
        <w:rPr>
          <w:rFonts w:ascii="Times New Roman" w:hAnsi="Times New Roman"/>
          <w:w w:val="99"/>
          <w:sz w:val="24"/>
          <w:szCs w:val="24"/>
        </w:rPr>
        <w:t>nego</w:t>
      </w:r>
      <w:r w:rsidRPr="00EF50BC">
        <w:rPr>
          <w:rFonts w:ascii="Times New Roman" w:hAnsi="Times New Roman"/>
          <w:w w:val="99"/>
          <w:sz w:val="24"/>
          <w:szCs w:val="24"/>
        </w:rPr>
        <w:t xml:space="preserve">  i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b</w:t>
      </w:r>
      <w:r w:rsidRPr="00EF50BC">
        <w:rPr>
          <w:rFonts w:ascii="Times New Roman" w:hAnsi="Times New Roman"/>
          <w:w w:val="99"/>
          <w:sz w:val="24"/>
          <w:szCs w:val="24"/>
        </w:rPr>
        <w:t>ę</w:t>
      </w:r>
      <w:r w:rsidRPr="004C5DCC">
        <w:rPr>
          <w:rFonts w:ascii="Times New Roman" w:hAnsi="Times New Roman"/>
          <w:w w:val="99"/>
          <w:sz w:val="24"/>
          <w:szCs w:val="24"/>
        </w:rPr>
        <w:t>dz</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odd</w:t>
      </w:r>
      <w:r w:rsidRPr="00EF50BC">
        <w:rPr>
          <w:rFonts w:ascii="Times New Roman" w:hAnsi="Times New Roman"/>
          <w:w w:val="99"/>
          <w:sz w:val="24"/>
          <w:szCs w:val="24"/>
        </w:rPr>
        <w:t>zi</w:t>
      </w:r>
      <w:r w:rsidRPr="004C5DCC">
        <w:rPr>
          <w:rFonts w:ascii="Times New Roman" w:hAnsi="Times New Roman"/>
          <w:w w:val="99"/>
          <w:sz w:val="24"/>
          <w:szCs w:val="24"/>
        </w:rPr>
        <w:t>a</w:t>
      </w:r>
      <w:r w:rsidRPr="00EF50BC">
        <w:rPr>
          <w:rFonts w:ascii="Times New Roman" w:hAnsi="Times New Roman"/>
          <w:w w:val="99"/>
          <w:sz w:val="24"/>
          <w:szCs w:val="24"/>
        </w:rPr>
        <w:t>ł</w:t>
      </w:r>
      <w:r w:rsidRPr="004C5DCC">
        <w:rPr>
          <w:rFonts w:ascii="Times New Roman" w:hAnsi="Times New Roman"/>
          <w:w w:val="99"/>
          <w:sz w:val="24"/>
          <w:szCs w:val="24"/>
        </w:rPr>
        <w:t>ywa</w:t>
      </w:r>
      <w:r w:rsidRPr="00EF50BC">
        <w:rPr>
          <w:rFonts w:ascii="Times New Roman" w:hAnsi="Times New Roman"/>
          <w:w w:val="99"/>
          <w:sz w:val="24"/>
          <w:szCs w:val="24"/>
        </w:rPr>
        <w:t xml:space="preserve">ć </w:t>
      </w:r>
      <w:r w:rsidRPr="004C5DCC">
        <w:rPr>
          <w:rFonts w:ascii="Times New Roman" w:hAnsi="Times New Roman"/>
          <w:w w:val="99"/>
          <w:sz w:val="24"/>
          <w:szCs w:val="24"/>
        </w:rPr>
        <w:t>nega</w:t>
      </w:r>
      <w:r w:rsidRPr="00EF50BC">
        <w:rPr>
          <w:rFonts w:ascii="Times New Roman" w:hAnsi="Times New Roman"/>
          <w:w w:val="99"/>
          <w:sz w:val="24"/>
          <w:szCs w:val="24"/>
        </w:rPr>
        <w:t>t</w:t>
      </w:r>
      <w:r w:rsidRPr="004C5DCC">
        <w:rPr>
          <w:rFonts w:ascii="Times New Roman" w:hAnsi="Times New Roman"/>
          <w:w w:val="99"/>
          <w:sz w:val="24"/>
          <w:szCs w:val="24"/>
        </w:rPr>
        <w:t>ywn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na</w:t>
      </w:r>
      <w:r w:rsidRPr="00EF50BC">
        <w:rPr>
          <w:rFonts w:ascii="Times New Roman" w:hAnsi="Times New Roman"/>
          <w:w w:val="99"/>
          <w:sz w:val="24"/>
          <w:szCs w:val="24"/>
        </w:rPr>
        <w:t xml:space="preserve"> </w:t>
      </w:r>
      <w:r w:rsidRPr="004C5DCC">
        <w:rPr>
          <w:rFonts w:ascii="Times New Roman" w:hAnsi="Times New Roman"/>
          <w:w w:val="99"/>
          <w:sz w:val="24"/>
          <w:szCs w:val="24"/>
        </w:rPr>
        <w:t>zd</w:t>
      </w:r>
      <w:r w:rsidRPr="00EF50BC">
        <w:rPr>
          <w:rFonts w:ascii="Times New Roman" w:hAnsi="Times New Roman"/>
          <w:w w:val="99"/>
          <w:sz w:val="24"/>
          <w:szCs w:val="24"/>
        </w:rPr>
        <w:t>r</w:t>
      </w:r>
      <w:r w:rsidRPr="004C5DCC">
        <w:rPr>
          <w:rFonts w:ascii="Times New Roman" w:hAnsi="Times New Roman"/>
          <w:w w:val="99"/>
          <w:sz w:val="24"/>
          <w:szCs w:val="24"/>
        </w:rPr>
        <w:t>ow</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l</w:t>
      </w:r>
      <w:r w:rsidRPr="004C5DCC">
        <w:rPr>
          <w:rFonts w:ascii="Times New Roman" w:hAnsi="Times New Roman"/>
          <w:w w:val="99"/>
          <w:sz w:val="24"/>
          <w:szCs w:val="24"/>
        </w:rPr>
        <w:t>udz</w:t>
      </w:r>
      <w:r w:rsidRPr="00EF50BC">
        <w:rPr>
          <w:rFonts w:ascii="Times New Roman" w:hAnsi="Times New Roman"/>
          <w:w w:val="99"/>
          <w:sz w:val="24"/>
          <w:szCs w:val="24"/>
        </w:rPr>
        <w:t>i. D</w:t>
      </w:r>
      <w:r w:rsidRPr="004C5DCC">
        <w:rPr>
          <w:rFonts w:ascii="Times New Roman" w:hAnsi="Times New Roman"/>
          <w:w w:val="99"/>
          <w:sz w:val="24"/>
          <w:szCs w:val="24"/>
        </w:rPr>
        <w:t>o</w:t>
      </w:r>
      <w:r w:rsidRPr="00EF50BC">
        <w:rPr>
          <w:rFonts w:ascii="Times New Roman" w:hAnsi="Times New Roman"/>
          <w:w w:val="99"/>
          <w:sz w:val="24"/>
          <w:szCs w:val="24"/>
        </w:rPr>
        <w:t xml:space="preserve"> </w:t>
      </w:r>
      <w:r w:rsidRPr="004C5DCC">
        <w:rPr>
          <w:rFonts w:ascii="Times New Roman" w:hAnsi="Times New Roman"/>
          <w:w w:val="99"/>
          <w:sz w:val="24"/>
          <w:szCs w:val="24"/>
        </w:rPr>
        <w:t>budowy</w:t>
      </w:r>
      <w:r w:rsidRPr="00EF50BC">
        <w:rPr>
          <w:rFonts w:ascii="Times New Roman" w:hAnsi="Times New Roman"/>
          <w:w w:val="99"/>
          <w:sz w:val="24"/>
          <w:szCs w:val="24"/>
        </w:rPr>
        <w:t xml:space="preserve"> </w:t>
      </w:r>
      <w:r w:rsidRPr="004C5DCC">
        <w:rPr>
          <w:rFonts w:ascii="Times New Roman" w:hAnsi="Times New Roman"/>
          <w:w w:val="99"/>
          <w:sz w:val="24"/>
          <w:szCs w:val="24"/>
        </w:rPr>
        <w:t>będą</w:t>
      </w:r>
      <w:r w:rsidRPr="00EF50BC">
        <w:rPr>
          <w:rFonts w:ascii="Times New Roman" w:hAnsi="Times New Roman"/>
          <w:w w:val="99"/>
          <w:sz w:val="24"/>
          <w:szCs w:val="24"/>
        </w:rPr>
        <w:t xml:space="preserve"> z</w:t>
      </w:r>
      <w:r w:rsidRPr="004C5DCC">
        <w:rPr>
          <w:rFonts w:ascii="Times New Roman" w:hAnsi="Times New Roman"/>
          <w:w w:val="99"/>
          <w:sz w:val="24"/>
          <w:szCs w:val="24"/>
        </w:rPr>
        <w:t>as</w:t>
      </w:r>
      <w:r w:rsidRPr="00EF50BC">
        <w:rPr>
          <w:rFonts w:ascii="Times New Roman" w:hAnsi="Times New Roman"/>
          <w:w w:val="99"/>
          <w:sz w:val="24"/>
          <w:szCs w:val="24"/>
        </w:rPr>
        <w:t>t</w:t>
      </w:r>
      <w:r w:rsidRPr="004C5DCC">
        <w:rPr>
          <w:rFonts w:ascii="Times New Roman" w:hAnsi="Times New Roman"/>
          <w:w w:val="99"/>
          <w:sz w:val="24"/>
          <w:szCs w:val="24"/>
        </w:rPr>
        <w:t>os</w:t>
      </w:r>
      <w:r w:rsidRPr="00EF50BC">
        <w:rPr>
          <w:rFonts w:ascii="Times New Roman" w:hAnsi="Times New Roman"/>
          <w:w w:val="99"/>
          <w:sz w:val="24"/>
          <w:szCs w:val="24"/>
        </w:rPr>
        <w:t>o</w:t>
      </w:r>
      <w:r w:rsidRPr="004C5DCC">
        <w:rPr>
          <w:rFonts w:ascii="Times New Roman" w:hAnsi="Times New Roman"/>
          <w:w w:val="99"/>
          <w:sz w:val="24"/>
          <w:szCs w:val="24"/>
        </w:rPr>
        <w:t>wane</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c</w:t>
      </w:r>
      <w:r w:rsidRPr="004C5DCC">
        <w:rPr>
          <w:rFonts w:ascii="Times New Roman" w:hAnsi="Times New Roman"/>
          <w:w w:val="99"/>
          <w:sz w:val="24"/>
          <w:szCs w:val="24"/>
        </w:rPr>
        <w:t>hno</w:t>
      </w:r>
      <w:r w:rsidRPr="00EF50BC">
        <w:rPr>
          <w:rFonts w:ascii="Times New Roman" w:hAnsi="Times New Roman"/>
          <w:w w:val="99"/>
          <w:sz w:val="24"/>
          <w:szCs w:val="24"/>
        </w:rPr>
        <w:t>l</w:t>
      </w:r>
      <w:r w:rsidRPr="004C5DCC">
        <w:rPr>
          <w:rFonts w:ascii="Times New Roman" w:hAnsi="Times New Roman"/>
          <w:w w:val="99"/>
          <w:sz w:val="24"/>
          <w:szCs w:val="24"/>
        </w:rPr>
        <w:t>og</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i </w:t>
      </w:r>
      <w:r w:rsidRPr="004C5DCC">
        <w:rPr>
          <w:rFonts w:ascii="Times New Roman" w:hAnsi="Times New Roman"/>
          <w:w w:val="99"/>
          <w:sz w:val="24"/>
          <w:szCs w:val="24"/>
        </w:rPr>
        <w:t>ma</w:t>
      </w:r>
      <w:r w:rsidRPr="00EF50BC">
        <w:rPr>
          <w:rFonts w:ascii="Times New Roman" w:hAnsi="Times New Roman"/>
          <w:w w:val="99"/>
          <w:sz w:val="24"/>
          <w:szCs w:val="24"/>
        </w:rPr>
        <w:t>t</w:t>
      </w:r>
      <w:r w:rsidRPr="004C5DCC">
        <w:rPr>
          <w:rFonts w:ascii="Times New Roman" w:hAnsi="Times New Roman"/>
          <w:w w:val="99"/>
          <w:sz w:val="24"/>
          <w:szCs w:val="24"/>
        </w:rPr>
        <w:t>e</w:t>
      </w:r>
      <w:r w:rsidRPr="00EF50BC">
        <w:rPr>
          <w:rFonts w:ascii="Times New Roman" w:hAnsi="Times New Roman"/>
          <w:w w:val="99"/>
          <w:sz w:val="24"/>
          <w:szCs w:val="24"/>
        </w:rPr>
        <w:t>ri</w:t>
      </w:r>
      <w:r w:rsidRPr="004C5DCC">
        <w:rPr>
          <w:rFonts w:ascii="Times New Roman" w:hAnsi="Times New Roman"/>
          <w:w w:val="99"/>
          <w:sz w:val="24"/>
          <w:szCs w:val="24"/>
        </w:rPr>
        <w:t>a</w:t>
      </w:r>
      <w:r w:rsidRPr="00EF50BC">
        <w:rPr>
          <w:rFonts w:ascii="Times New Roman" w:hAnsi="Times New Roman"/>
          <w:w w:val="99"/>
          <w:sz w:val="24"/>
          <w:szCs w:val="24"/>
        </w:rPr>
        <w:t>ł</w:t>
      </w:r>
      <w:r w:rsidRPr="004C5DCC">
        <w:rPr>
          <w:rFonts w:ascii="Times New Roman" w:hAnsi="Times New Roman"/>
          <w:w w:val="99"/>
          <w:sz w:val="24"/>
          <w:szCs w:val="24"/>
        </w:rPr>
        <w:t>y</w:t>
      </w:r>
      <w:r w:rsidRPr="00EF50BC">
        <w:rPr>
          <w:rFonts w:ascii="Times New Roman" w:hAnsi="Times New Roman"/>
          <w:w w:val="99"/>
          <w:sz w:val="24"/>
          <w:szCs w:val="24"/>
        </w:rPr>
        <w:t xml:space="preserve"> </w:t>
      </w:r>
      <w:r w:rsidRPr="004C5DCC">
        <w:rPr>
          <w:rFonts w:ascii="Times New Roman" w:hAnsi="Times New Roman"/>
          <w:w w:val="99"/>
          <w:sz w:val="24"/>
          <w:szCs w:val="24"/>
        </w:rPr>
        <w:t>pos</w:t>
      </w:r>
      <w:r w:rsidRPr="00EF50BC">
        <w:rPr>
          <w:rFonts w:ascii="Times New Roman" w:hAnsi="Times New Roman"/>
          <w:w w:val="99"/>
          <w:sz w:val="24"/>
          <w:szCs w:val="24"/>
        </w:rPr>
        <w:t>i</w:t>
      </w:r>
      <w:r w:rsidRPr="004C5DCC">
        <w:rPr>
          <w:rFonts w:ascii="Times New Roman" w:hAnsi="Times New Roman"/>
          <w:w w:val="99"/>
          <w:sz w:val="24"/>
          <w:szCs w:val="24"/>
        </w:rPr>
        <w:t>ada</w:t>
      </w:r>
      <w:r w:rsidRPr="00EF50BC">
        <w:rPr>
          <w:rFonts w:ascii="Times New Roman" w:hAnsi="Times New Roman"/>
          <w:w w:val="99"/>
          <w:sz w:val="24"/>
          <w:szCs w:val="24"/>
        </w:rPr>
        <w:t>j</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e a</w:t>
      </w:r>
      <w:r w:rsidRPr="00EF50BC">
        <w:rPr>
          <w:rFonts w:ascii="Times New Roman" w:hAnsi="Times New Roman"/>
          <w:w w:val="99"/>
          <w:sz w:val="24"/>
          <w:szCs w:val="24"/>
        </w:rPr>
        <w:t>t</w:t>
      </w:r>
      <w:r w:rsidRPr="004C5DCC">
        <w:rPr>
          <w:rFonts w:ascii="Times New Roman" w:hAnsi="Times New Roman"/>
          <w:w w:val="99"/>
          <w:sz w:val="24"/>
          <w:szCs w:val="24"/>
        </w:rPr>
        <w:t>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 i </w:t>
      </w:r>
      <w:r w:rsidRPr="004C5DCC">
        <w:rPr>
          <w:rFonts w:ascii="Times New Roman" w:hAnsi="Times New Roman"/>
          <w:w w:val="99"/>
          <w:sz w:val="24"/>
          <w:szCs w:val="24"/>
        </w:rPr>
        <w:t>dopusz</w:t>
      </w:r>
      <w:r w:rsidRPr="00EF50BC">
        <w:rPr>
          <w:rFonts w:ascii="Times New Roman" w:hAnsi="Times New Roman"/>
          <w:w w:val="99"/>
          <w:sz w:val="24"/>
          <w:szCs w:val="24"/>
        </w:rPr>
        <w:t>c</w:t>
      </w:r>
      <w:r w:rsidRPr="004C5DCC">
        <w:rPr>
          <w:rFonts w:ascii="Times New Roman" w:hAnsi="Times New Roman"/>
          <w:w w:val="99"/>
          <w:sz w:val="24"/>
          <w:szCs w:val="24"/>
        </w:rPr>
        <w:t>zone</w:t>
      </w:r>
      <w:r w:rsidRPr="00EF50BC">
        <w:rPr>
          <w:rFonts w:ascii="Times New Roman" w:hAnsi="Times New Roman"/>
          <w:w w:val="99"/>
          <w:sz w:val="24"/>
          <w:szCs w:val="24"/>
        </w:rPr>
        <w:t xml:space="preserve"> </w:t>
      </w:r>
      <w:r w:rsidRPr="004C5DCC">
        <w:rPr>
          <w:rFonts w:ascii="Times New Roman" w:hAnsi="Times New Roman"/>
          <w:w w:val="99"/>
          <w:sz w:val="24"/>
          <w:szCs w:val="24"/>
        </w:rPr>
        <w:t>do</w:t>
      </w:r>
      <w:r w:rsidRPr="00EF50BC">
        <w:rPr>
          <w:rFonts w:ascii="Times New Roman" w:hAnsi="Times New Roman"/>
          <w:w w:val="99"/>
          <w:sz w:val="24"/>
          <w:szCs w:val="24"/>
        </w:rPr>
        <w:t xml:space="preserve"> </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osowan</w:t>
      </w:r>
      <w:r w:rsidRPr="00EF50BC">
        <w:rPr>
          <w:rFonts w:ascii="Times New Roman" w:hAnsi="Times New Roman"/>
          <w:w w:val="99"/>
          <w:sz w:val="24"/>
          <w:szCs w:val="24"/>
        </w:rPr>
        <w:t>i</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w</w:t>
      </w:r>
      <w:r w:rsidRPr="00EF50BC">
        <w:rPr>
          <w:rFonts w:ascii="Times New Roman" w:hAnsi="Times New Roman"/>
          <w:w w:val="99"/>
          <w:sz w:val="24"/>
          <w:szCs w:val="24"/>
        </w:rPr>
        <w:t xml:space="preserve"> </w:t>
      </w:r>
      <w:r w:rsidRPr="004C5DCC">
        <w:rPr>
          <w:rFonts w:ascii="Times New Roman" w:hAnsi="Times New Roman"/>
          <w:w w:val="99"/>
          <w:sz w:val="24"/>
          <w:szCs w:val="24"/>
        </w:rPr>
        <w:t>budown</w:t>
      </w:r>
      <w:r w:rsidRPr="00EF50BC">
        <w:rPr>
          <w:rFonts w:ascii="Times New Roman" w:hAnsi="Times New Roman"/>
          <w:w w:val="99"/>
          <w:sz w:val="24"/>
          <w:szCs w:val="24"/>
        </w:rPr>
        <w:t>ictwi</w:t>
      </w:r>
      <w:r w:rsidRPr="004C5DCC">
        <w:rPr>
          <w:rFonts w:ascii="Times New Roman" w:hAnsi="Times New Roman"/>
          <w:w w:val="99"/>
          <w:sz w:val="24"/>
          <w:szCs w:val="24"/>
        </w:rPr>
        <w:t>e</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numPr>
          <w:ilvl w:val="0"/>
          <w:numId w:val="5"/>
        </w:numPr>
        <w:spacing w:line="360" w:lineRule="auto"/>
        <w:jc w:val="both"/>
        <w:rPr>
          <w:rFonts w:ascii="Times New Roman" w:hAnsi="Times New Roman"/>
          <w:b/>
          <w:w w:val="99"/>
          <w:sz w:val="24"/>
          <w:szCs w:val="24"/>
        </w:rPr>
      </w:pPr>
      <w:r w:rsidRPr="00EF50BC">
        <w:rPr>
          <w:rFonts w:ascii="Times New Roman" w:hAnsi="Times New Roman"/>
          <w:b/>
          <w:w w:val="99"/>
          <w:sz w:val="24"/>
          <w:szCs w:val="24"/>
        </w:rPr>
        <w:t>Przebieg układu komunikacyjnego w planie</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Pr</w:t>
      </w:r>
      <w:r w:rsidRPr="004C5DCC">
        <w:rPr>
          <w:rFonts w:ascii="Times New Roman" w:hAnsi="Times New Roman"/>
          <w:w w:val="99"/>
          <w:sz w:val="24"/>
          <w:szCs w:val="24"/>
        </w:rPr>
        <w:t>zedm</w:t>
      </w:r>
      <w:r w:rsidRPr="00EF50BC">
        <w:rPr>
          <w:rFonts w:ascii="Times New Roman" w:hAnsi="Times New Roman"/>
          <w:w w:val="99"/>
          <w:sz w:val="24"/>
          <w:szCs w:val="24"/>
        </w:rPr>
        <w:t>i</w:t>
      </w:r>
      <w:r w:rsidRPr="004C5DCC">
        <w:rPr>
          <w:rFonts w:ascii="Times New Roman" w:hAnsi="Times New Roman"/>
          <w:w w:val="99"/>
          <w:sz w:val="24"/>
          <w:szCs w:val="24"/>
        </w:rPr>
        <w:t>o</w:t>
      </w:r>
      <w:r w:rsidRPr="00EF50BC">
        <w:rPr>
          <w:rFonts w:ascii="Times New Roman" w:hAnsi="Times New Roman"/>
          <w:w w:val="99"/>
          <w:sz w:val="24"/>
          <w:szCs w:val="24"/>
        </w:rPr>
        <w:t>t</w:t>
      </w:r>
      <w:r w:rsidRPr="004C5DCC">
        <w:rPr>
          <w:rFonts w:ascii="Times New Roman" w:hAnsi="Times New Roman"/>
          <w:w w:val="99"/>
          <w:sz w:val="24"/>
          <w:szCs w:val="24"/>
        </w:rPr>
        <w:t>owy</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w:t>
      </w:r>
      <w:r w:rsidRPr="00EF50BC">
        <w:rPr>
          <w:rFonts w:ascii="Times New Roman" w:hAnsi="Times New Roman"/>
          <w:w w:val="99"/>
          <w:sz w:val="24"/>
          <w:szCs w:val="24"/>
        </w:rPr>
        <w:t xml:space="preserve">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j</w:t>
      </w:r>
      <w:r w:rsidRPr="004C5DCC">
        <w:rPr>
          <w:rFonts w:ascii="Times New Roman" w:hAnsi="Times New Roman"/>
          <w:w w:val="99"/>
          <w:sz w:val="24"/>
          <w:szCs w:val="24"/>
        </w:rPr>
        <w:t>es</w:t>
      </w:r>
      <w:r w:rsidRPr="00EF50BC">
        <w:rPr>
          <w:rFonts w:ascii="Times New Roman" w:hAnsi="Times New Roman"/>
          <w:w w:val="99"/>
          <w:sz w:val="24"/>
          <w:szCs w:val="24"/>
        </w:rPr>
        <w:t xml:space="preserve">t  </w:t>
      </w:r>
      <w:r w:rsidRPr="004C5DCC">
        <w:rPr>
          <w:rFonts w:ascii="Times New Roman" w:hAnsi="Times New Roman"/>
          <w:w w:val="99"/>
          <w:sz w:val="24"/>
          <w:szCs w:val="24"/>
        </w:rPr>
        <w:t>ob</w:t>
      </w:r>
      <w:r w:rsidRPr="00EF50BC">
        <w:rPr>
          <w:rFonts w:ascii="Times New Roman" w:hAnsi="Times New Roman"/>
          <w:w w:val="99"/>
          <w:sz w:val="24"/>
          <w:szCs w:val="24"/>
        </w:rPr>
        <w:t>j</w:t>
      </w:r>
      <w:r w:rsidRPr="004C5DCC">
        <w:rPr>
          <w:rFonts w:ascii="Times New Roman" w:hAnsi="Times New Roman"/>
          <w:w w:val="99"/>
          <w:sz w:val="24"/>
          <w:szCs w:val="24"/>
        </w:rPr>
        <w:t>ę</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  </w:t>
      </w:r>
      <w:r w:rsidRPr="004C5DCC">
        <w:rPr>
          <w:rFonts w:ascii="Times New Roman" w:hAnsi="Times New Roman"/>
          <w:w w:val="99"/>
          <w:sz w:val="24"/>
          <w:szCs w:val="24"/>
        </w:rPr>
        <w:t>us</w:t>
      </w:r>
      <w:r w:rsidRPr="00EF50BC">
        <w:rPr>
          <w:rFonts w:ascii="Times New Roman" w:hAnsi="Times New Roman"/>
          <w:w w:val="99"/>
          <w:sz w:val="24"/>
          <w:szCs w:val="24"/>
        </w:rPr>
        <w:t>t</w:t>
      </w:r>
      <w:r w:rsidRPr="004C5DCC">
        <w:rPr>
          <w:rFonts w:ascii="Times New Roman" w:hAnsi="Times New Roman"/>
          <w:w w:val="99"/>
          <w:sz w:val="24"/>
          <w:szCs w:val="24"/>
        </w:rPr>
        <w:t>a</w:t>
      </w:r>
      <w:r w:rsidRPr="00EF50BC">
        <w:rPr>
          <w:rFonts w:ascii="Times New Roman" w:hAnsi="Times New Roman"/>
          <w:w w:val="99"/>
          <w:sz w:val="24"/>
          <w:szCs w:val="24"/>
        </w:rPr>
        <w:t>l</w:t>
      </w:r>
      <w:r w:rsidRPr="004C5DCC">
        <w:rPr>
          <w:rFonts w:ascii="Times New Roman" w:hAnsi="Times New Roman"/>
          <w:w w:val="99"/>
          <w:sz w:val="24"/>
          <w:szCs w:val="24"/>
        </w:rPr>
        <w:t>e</w:t>
      </w:r>
      <w:r w:rsidRPr="00EF50BC">
        <w:rPr>
          <w:rFonts w:ascii="Times New Roman" w:hAnsi="Times New Roman"/>
          <w:w w:val="99"/>
          <w:sz w:val="24"/>
          <w:szCs w:val="24"/>
        </w:rPr>
        <w:t>nia</w:t>
      </w:r>
      <w:r w:rsidRPr="004C5DCC">
        <w:rPr>
          <w:rFonts w:ascii="Times New Roman" w:hAnsi="Times New Roman"/>
          <w:w w:val="99"/>
          <w:sz w:val="24"/>
          <w:szCs w:val="24"/>
        </w:rPr>
        <w:t>m</w:t>
      </w:r>
      <w:r w:rsidRPr="00EF50BC">
        <w:rPr>
          <w:rFonts w:ascii="Times New Roman" w:hAnsi="Times New Roman"/>
          <w:w w:val="99"/>
          <w:sz w:val="24"/>
          <w:szCs w:val="24"/>
        </w:rPr>
        <w:t xml:space="preserve">i  </w:t>
      </w:r>
      <w:r w:rsidRPr="004C5DCC">
        <w:rPr>
          <w:rFonts w:ascii="Times New Roman" w:hAnsi="Times New Roman"/>
          <w:w w:val="99"/>
          <w:sz w:val="24"/>
          <w:szCs w:val="24"/>
        </w:rPr>
        <w:t>m</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j</w:t>
      </w:r>
      <w:r w:rsidRPr="004C5DCC">
        <w:rPr>
          <w:rFonts w:ascii="Times New Roman" w:hAnsi="Times New Roman"/>
          <w:w w:val="99"/>
          <w:sz w:val="24"/>
          <w:szCs w:val="24"/>
        </w:rPr>
        <w:t>s</w:t>
      </w:r>
      <w:r w:rsidRPr="00EF50BC">
        <w:rPr>
          <w:rFonts w:ascii="Times New Roman" w:hAnsi="Times New Roman"/>
          <w:w w:val="99"/>
          <w:sz w:val="24"/>
          <w:szCs w:val="24"/>
        </w:rPr>
        <w:t>c</w:t>
      </w:r>
      <w:r w:rsidRPr="004C5DCC">
        <w:rPr>
          <w:rFonts w:ascii="Times New Roman" w:hAnsi="Times New Roman"/>
          <w:w w:val="99"/>
          <w:sz w:val="24"/>
          <w:szCs w:val="24"/>
        </w:rPr>
        <w:t>owe</w:t>
      </w:r>
      <w:r w:rsidRPr="00EF50BC">
        <w:rPr>
          <w:rFonts w:ascii="Times New Roman" w:hAnsi="Times New Roman"/>
          <w:w w:val="99"/>
          <w:sz w:val="24"/>
          <w:szCs w:val="24"/>
        </w:rPr>
        <w:t>g</w:t>
      </w:r>
      <w:r w:rsidRPr="004C5DCC">
        <w:rPr>
          <w:rFonts w:ascii="Times New Roman" w:hAnsi="Times New Roman"/>
          <w:w w:val="99"/>
          <w:sz w:val="24"/>
          <w:szCs w:val="24"/>
        </w:rPr>
        <w:t>o</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l</w:t>
      </w:r>
      <w:r w:rsidRPr="004C5DCC">
        <w:rPr>
          <w:rFonts w:ascii="Times New Roman" w:hAnsi="Times New Roman"/>
          <w:w w:val="99"/>
          <w:sz w:val="24"/>
          <w:szCs w:val="24"/>
        </w:rPr>
        <w:t>anu</w:t>
      </w:r>
      <w:r w:rsidRPr="00EF50BC">
        <w:rPr>
          <w:rFonts w:ascii="Times New Roman" w:hAnsi="Times New Roman"/>
          <w:w w:val="99"/>
          <w:sz w:val="24"/>
          <w:szCs w:val="24"/>
        </w:rPr>
        <w:t xml:space="preserve">  </w:t>
      </w:r>
      <w:r w:rsidRPr="004C5DCC">
        <w:rPr>
          <w:rFonts w:ascii="Times New Roman" w:hAnsi="Times New Roman"/>
          <w:w w:val="99"/>
          <w:sz w:val="24"/>
          <w:szCs w:val="24"/>
        </w:rPr>
        <w:t>zagospoda</w:t>
      </w:r>
      <w:r w:rsidRPr="00EF50BC">
        <w:rPr>
          <w:rFonts w:ascii="Times New Roman" w:hAnsi="Times New Roman"/>
          <w:w w:val="99"/>
          <w:sz w:val="24"/>
          <w:szCs w:val="24"/>
        </w:rPr>
        <w:t>r</w:t>
      </w:r>
      <w:r w:rsidRPr="004C5DCC">
        <w:rPr>
          <w:rFonts w:ascii="Times New Roman" w:hAnsi="Times New Roman"/>
          <w:w w:val="99"/>
          <w:sz w:val="24"/>
          <w:szCs w:val="24"/>
        </w:rPr>
        <w:t>owan</w:t>
      </w:r>
      <w:r w:rsidRPr="00EF50BC">
        <w:rPr>
          <w:rFonts w:ascii="Times New Roman" w:hAnsi="Times New Roman"/>
          <w:w w:val="99"/>
          <w:sz w:val="24"/>
          <w:szCs w:val="24"/>
        </w:rPr>
        <w:t>i</w:t>
      </w:r>
      <w:r w:rsidRPr="004C5DCC">
        <w:rPr>
          <w:rFonts w:ascii="Times New Roman" w:hAnsi="Times New Roman"/>
          <w:w w:val="99"/>
          <w:sz w:val="24"/>
          <w:szCs w:val="24"/>
        </w:rPr>
        <w:t>a p</w:t>
      </w:r>
      <w:r w:rsidRPr="00EF50BC">
        <w:rPr>
          <w:rFonts w:ascii="Times New Roman" w:hAnsi="Times New Roman"/>
          <w:w w:val="99"/>
          <w:sz w:val="24"/>
          <w:szCs w:val="24"/>
        </w:rPr>
        <w:t>r</w:t>
      </w:r>
      <w:r w:rsidRPr="004C5DCC">
        <w:rPr>
          <w:rFonts w:ascii="Times New Roman" w:hAnsi="Times New Roman"/>
          <w:w w:val="99"/>
          <w:sz w:val="24"/>
          <w:szCs w:val="24"/>
        </w:rPr>
        <w:t>zes</w:t>
      </w:r>
      <w:r w:rsidRPr="00EF50BC">
        <w:rPr>
          <w:rFonts w:ascii="Times New Roman" w:hAnsi="Times New Roman"/>
          <w:w w:val="99"/>
          <w:sz w:val="24"/>
          <w:szCs w:val="24"/>
        </w:rPr>
        <w:t>tr</w:t>
      </w:r>
      <w:r w:rsidRPr="004C5DCC">
        <w:rPr>
          <w:rFonts w:ascii="Times New Roman" w:hAnsi="Times New Roman"/>
          <w:w w:val="99"/>
          <w:sz w:val="24"/>
          <w:szCs w:val="24"/>
        </w:rPr>
        <w:t>zennego</w:t>
      </w:r>
      <w:r w:rsidRPr="00EF50BC">
        <w:rPr>
          <w:rFonts w:ascii="Times New Roman" w:hAnsi="Times New Roman"/>
          <w:w w:val="99"/>
          <w:sz w:val="24"/>
          <w:szCs w:val="24"/>
        </w:rPr>
        <w:t>, j</w:t>
      </w:r>
      <w:r w:rsidRPr="004C5DCC">
        <w:rPr>
          <w:rFonts w:ascii="Times New Roman" w:hAnsi="Times New Roman"/>
          <w:w w:val="99"/>
          <w:sz w:val="24"/>
          <w:szCs w:val="24"/>
        </w:rPr>
        <w:t>ednak</w:t>
      </w:r>
      <w:r w:rsidRPr="00EF50BC">
        <w:rPr>
          <w:rFonts w:ascii="Times New Roman" w:hAnsi="Times New Roman"/>
          <w:w w:val="99"/>
          <w:sz w:val="24"/>
          <w:szCs w:val="24"/>
        </w:rPr>
        <w:t>ż</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 xml:space="preserve"> </w:t>
      </w:r>
      <w:r w:rsidRPr="004C5DCC">
        <w:rPr>
          <w:rFonts w:ascii="Times New Roman" w:hAnsi="Times New Roman"/>
          <w:w w:val="99"/>
          <w:sz w:val="24"/>
          <w:szCs w:val="24"/>
        </w:rPr>
        <w:t>uwag</w:t>
      </w:r>
      <w:r w:rsidRPr="00EF50BC">
        <w:rPr>
          <w:rFonts w:ascii="Times New Roman" w:hAnsi="Times New Roman"/>
          <w:w w:val="99"/>
          <w:sz w:val="24"/>
          <w:szCs w:val="24"/>
        </w:rPr>
        <w:t xml:space="preserve">i </w:t>
      </w:r>
      <w:r w:rsidRPr="004C5DCC">
        <w:rPr>
          <w:rFonts w:ascii="Times New Roman" w:hAnsi="Times New Roman"/>
          <w:w w:val="99"/>
          <w:sz w:val="24"/>
          <w:szCs w:val="24"/>
        </w:rPr>
        <w:t>na</w:t>
      </w:r>
      <w:r w:rsidRPr="00EF50BC">
        <w:rPr>
          <w:rFonts w:ascii="Times New Roman" w:hAnsi="Times New Roman"/>
          <w:w w:val="99"/>
          <w:sz w:val="24"/>
          <w:szCs w:val="24"/>
        </w:rPr>
        <w:t xml:space="preserve"> </w:t>
      </w:r>
      <w:r w:rsidRPr="004C5DCC">
        <w:rPr>
          <w:rFonts w:ascii="Times New Roman" w:hAnsi="Times New Roman"/>
          <w:w w:val="99"/>
          <w:sz w:val="24"/>
          <w:szCs w:val="24"/>
        </w:rPr>
        <w:t>kon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c</w:t>
      </w:r>
      <w:r w:rsidRPr="004C5DCC">
        <w:rPr>
          <w:rFonts w:ascii="Times New Roman" w:hAnsi="Times New Roman"/>
          <w:w w:val="99"/>
          <w:sz w:val="24"/>
          <w:szCs w:val="24"/>
        </w:rPr>
        <w:t>zn</w:t>
      </w:r>
      <w:r w:rsidRPr="00EF50BC">
        <w:rPr>
          <w:rFonts w:ascii="Times New Roman" w:hAnsi="Times New Roman"/>
          <w:w w:val="99"/>
          <w:sz w:val="24"/>
          <w:szCs w:val="24"/>
        </w:rPr>
        <w:t>o</w:t>
      </w:r>
      <w:r w:rsidRPr="004C5DCC">
        <w:rPr>
          <w:rFonts w:ascii="Times New Roman" w:hAnsi="Times New Roman"/>
          <w:w w:val="99"/>
          <w:sz w:val="24"/>
          <w:szCs w:val="24"/>
        </w:rPr>
        <w:t>ś</w:t>
      </w:r>
      <w:r w:rsidRPr="00EF50BC">
        <w:rPr>
          <w:rFonts w:ascii="Times New Roman" w:hAnsi="Times New Roman"/>
          <w:w w:val="99"/>
          <w:sz w:val="24"/>
          <w:szCs w:val="24"/>
        </w:rPr>
        <w:t xml:space="preserve">ć </w:t>
      </w:r>
      <w:r w:rsidRPr="004C5DCC">
        <w:rPr>
          <w:rFonts w:ascii="Times New Roman" w:hAnsi="Times New Roman"/>
          <w:w w:val="99"/>
          <w:sz w:val="24"/>
          <w:szCs w:val="24"/>
        </w:rPr>
        <w:t>wy</w:t>
      </w:r>
      <w:r w:rsidRPr="00EF50BC">
        <w:rPr>
          <w:rFonts w:ascii="Times New Roman" w:hAnsi="Times New Roman"/>
          <w:w w:val="99"/>
          <w:sz w:val="24"/>
          <w:szCs w:val="24"/>
        </w:rPr>
        <w:t>k</w:t>
      </w:r>
      <w:r w:rsidRPr="004C5DCC">
        <w:rPr>
          <w:rFonts w:ascii="Times New Roman" w:hAnsi="Times New Roman"/>
          <w:w w:val="99"/>
          <w:sz w:val="24"/>
          <w:szCs w:val="24"/>
        </w:rPr>
        <w:t>upu</w:t>
      </w:r>
      <w:r w:rsidRPr="00EF50BC">
        <w:rPr>
          <w:rFonts w:ascii="Times New Roman" w:hAnsi="Times New Roman"/>
          <w:w w:val="99"/>
          <w:sz w:val="24"/>
          <w:szCs w:val="24"/>
        </w:rPr>
        <w:t xml:space="preserve"> </w:t>
      </w:r>
      <w:r w:rsidRPr="004C5DCC">
        <w:rPr>
          <w:rFonts w:ascii="Times New Roman" w:hAnsi="Times New Roman"/>
          <w:w w:val="99"/>
          <w:sz w:val="24"/>
          <w:szCs w:val="24"/>
        </w:rPr>
        <w:t>g</w:t>
      </w:r>
      <w:r w:rsidRPr="00EF50BC">
        <w:rPr>
          <w:rFonts w:ascii="Times New Roman" w:hAnsi="Times New Roman"/>
          <w:w w:val="99"/>
          <w:sz w:val="24"/>
          <w:szCs w:val="24"/>
        </w:rPr>
        <w:t>r</w:t>
      </w:r>
      <w:r w:rsidRPr="004C5DCC">
        <w:rPr>
          <w:rFonts w:ascii="Times New Roman" w:hAnsi="Times New Roman"/>
          <w:w w:val="99"/>
          <w:sz w:val="24"/>
          <w:szCs w:val="24"/>
        </w:rPr>
        <w:t>un</w:t>
      </w:r>
      <w:r w:rsidRPr="00EF50BC">
        <w:rPr>
          <w:rFonts w:ascii="Times New Roman" w:hAnsi="Times New Roman"/>
          <w:w w:val="99"/>
          <w:sz w:val="24"/>
          <w:szCs w:val="24"/>
        </w:rPr>
        <w:t>t</w:t>
      </w:r>
      <w:r w:rsidRPr="004C5DCC">
        <w:rPr>
          <w:rFonts w:ascii="Times New Roman" w:hAnsi="Times New Roman"/>
          <w:w w:val="99"/>
          <w:sz w:val="24"/>
          <w:szCs w:val="24"/>
        </w:rPr>
        <w:t>ów</w:t>
      </w:r>
      <w:r w:rsidRPr="00EF50BC">
        <w:rPr>
          <w:rFonts w:ascii="Times New Roman" w:hAnsi="Times New Roman"/>
          <w:w w:val="99"/>
          <w:sz w:val="24"/>
          <w:szCs w:val="24"/>
        </w:rPr>
        <w:t xml:space="preserve"> </w:t>
      </w:r>
      <w:r w:rsidRPr="004C5DCC">
        <w:rPr>
          <w:rFonts w:ascii="Times New Roman" w:hAnsi="Times New Roman"/>
          <w:w w:val="99"/>
          <w:sz w:val="24"/>
          <w:szCs w:val="24"/>
        </w:rPr>
        <w:t>pod</w:t>
      </w:r>
      <w:r w:rsidRPr="00EF50BC">
        <w:rPr>
          <w:rFonts w:ascii="Times New Roman" w:hAnsi="Times New Roman"/>
          <w:w w:val="99"/>
          <w:sz w:val="24"/>
          <w:szCs w:val="24"/>
        </w:rPr>
        <w:t xml:space="preserve"> </w:t>
      </w:r>
      <w:r w:rsidRPr="004C5DCC">
        <w:rPr>
          <w:rFonts w:ascii="Times New Roman" w:hAnsi="Times New Roman"/>
          <w:w w:val="99"/>
          <w:sz w:val="24"/>
          <w:szCs w:val="24"/>
        </w:rPr>
        <w:t>pas</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ogowy</w:t>
      </w:r>
      <w:r w:rsidRPr="00EF50BC">
        <w:rPr>
          <w:rFonts w:ascii="Times New Roman" w:hAnsi="Times New Roman"/>
          <w:w w:val="99"/>
          <w:sz w:val="24"/>
          <w:szCs w:val="24"/>
        </w:rPr>
        <w:t xml:space="preserve"> </w:t>
      </w:r>
      <w:r w:rsidRPr="004C5DCC">
        <w:rPr>
          <w:rFonts w:ascii="Times New Roman" w:hAnsi="Times New Roman"/>
          <w:w w:val="99"/>
          <w:sz w:val="24"/>
          <w:szCs w:val="24"/>
        </w:rPr>
        <w:t>zos</w:t>
      </w:r>
      <w:r w:rsidRPr="00EF50BC">
        <w:rPr>
          <w:rFonts w:ascii="Times New Roman" w:hAnsi="Times New Roman"/>
          <w:w w:val="99"/>
          <w:sz w:val="24"/>
          <w:szCs w:val="24"/>
        </w:rPr>
        <w:t>t</w:t>
      </w:r>
      <w:r w:rsidRPr="004C5DCC">
        <w:rPr>
          <w:rFonts w:ascii="Times New Roman" w:hAnsi="Times New Roman"/>
          <w:w w:val="99"/>
          <w:sz w:val="24"/>
          <w:szCs w:val="24"/>
        </w:rPr>
        <w:t>an</w:t>
      </w:r>
      <w:r w:rsidRPr="00EF50BC">
        <w:rPr>
          <w:rFonts w:ascii="Times New Roman" w:hAnsi="Times New Roman"/>
          <w:w w:val="99"/>
          <w:sz w:val="24"/>
          <w:szCs w:val="24"/>
        </w:rPr>
        <w:t>i</w:t>
      </w:r>
      <w:r w:rsidRPr="004C5DCC">
        <w:rPr>
          <w:rFonts w:ascii="Times New Roman" w:hAnsi="Times New Roman"/>
          <w:w w:val="99"/>
          <w:sz w:val="24"/>
          <w:szCs w:val="24"/>
        </w:rPr>
        <w:t>e p</w:t>
      </w:r>
      <w:r w:rsidRPr="00EF50BC">
        <w:rPr>
          <w:rFonts w:ascii="Times New Roman" w:hAnsi="Times New Roman"/>
          <w:w w:val="99"/>
          <w:sz w:val="24"/>
          <w:szCs w:val="24"/>
        </w:rPr>
        <w:t>r</w:t>
      </w:r>
      <w:r w:rsidRPr="004C5DCC">
        <w:rPr>
          <w:rFonts w:ascii="Times New Roman" w:hAnsi="Times New Roman"/>
          <w:w w:val="99"/>
          <w:sz w:val="24"/>
          <w:szCs w:val="24"/>
        </w:rPr>
        <w:t>zep</w:t>
      </w:r>
      <w:r w:rsidRPr="00EF50BC">
        <w:rPr>
          <w:rFonts w:ascii="Times New Roman" w:hAnsi="Times New Roman"/>
          <w:w w:val="99"/>
          <w:sz w:val="24"/>
          <w:szCs w:val="24"/>
        </w:rPr>
        <w:t>r</w:t>
      </w:r>
      <w:r w:rsidRPr="004C5DCC">
        <w:rPr>
          <w:rFonts w:ascii="Times New Roman" w:hAnsi="Times New Roman"/>
          <w:w w:val="99"/>
          <w:sz w:val="24"/>
          <w:szCs w:val="24"/>
        </w:rPr>
        <w:t>owadzona</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o</w:t>
      </w:r>
      <w:r w:rsidRPr="00EF50BC">
        <w:rPr>
          <w:rFonts w:ascii="Times New Roman" w:hAnsi="Times New Roman"/>
          <w:w w:val="99"/>
          <w:sz w:val="24"/>
          <w:szCs w:val="24"/>
        </w:rPr>
        <w:t>c</w:t>
      </w:r>
      <w:r w:rsidRPr="004C5DCC">
        <w:rPr>
          <w:rFonts w:ascii="Times New Roman" w:hAnsi="Times New Roman"/>
          <w:w w:val="99"/>
          <w:sz w:val="24"/>
          <w:szCs w:val="24"/>
        </w:rPr>
        <w:t>edu</w:t>
      </w:r>
      <w:r w:rsidRPr="00EF50BC">
        <w:rPr>
          <w:rFonts w:ascii="Times New Roman" w:hAnsi="Times New Roman"/>
          <w:w w:val="99"/>
          <w:sz w:val="24"/>
          <w:szCs w:val="24"/>
        </w:rPr>
        <w:t>r</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zw</w:t>
      </w:r>
      <w:r w:rsidRPr="00EF50BC">
        <w:rPr>
          <w:rFonts w:ascii="Times New Roman" w:hAnsi="Times New Roman"/>
          <w:w w:val="99"/>
          <w:sz w:val="24"/>
          <w:szCs w:val="24"/>
        </w:rPr>
        <w:t>i</w:t>
      </w:r>
      <w:r w:rsidRPr="004C5DCC">
        <w:rPr>
          <w:rFonts w:ascii="Times New Roman" w:hAnsi="Times New Roman"/>
          <w:w w:val="99"/>
          <w:sz w:val="24"/>
          <w:szCs w:val="24"/>
        </w:rPr>
        <w:t>ązana</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 xml:space="preserve"> </w:t>
      </w:r>
      <w:r w:rsidRPr="004C5DCC">
        <w:rPr>
          <w:rFonts w:ascii="Times New Roman" w:hAnsi="Times New Roman"/>
          <w:w w:val="99"/>
          <w:sz w:val="24"/>
          <w:szCs w:val="24"/>
        </w:rPr>
        <w:t>uzyskan</w:t>
      </w:r>
      <w:r w:rsidRPr="00EF50BC">
        <w:rPr>
          <w:rFonts w:ascii="Times New Roman" w:hAnsi="Times New Roman"/>
          <w:w w:val="99"/>
          <w:sz w:val="24"/>
          <w:szCs w:val="24"/>
        </w:rPr>
        <w:t>ie</w:t>
      </w:r>
      <w:r w:rsidRPr="004C5DCC">
        <w:rPr>
          <w:rFonts w:ascii="Times New Roman" w:hAnsi="Times New Roman"/>
          <w:w w:val="99"/>
          <w:sz w:val="24"/>
          <w:szCs w:val="24"/>
        </w:rPr>
        <w:t>m</w:t>
      </w:r>
      <w:r w:rsidRPr="00EF50BC">
        <w:rPr>
          <w:rFonts w:ascii="Times New Roman" w:hAnsi="Times New Roman"/>
          <w:w w:val="99"/>
          <w:sz w:val="24"/>
          <w:szCs w:val="24"/>
        </w:rPr>
        <w:t xml:space="preserve"> </w:t>
      </w:r>
      <w:r w:rsidRPr="004C5DCC">
        <w:rPr>
          <w:rFonts w:ascii="Times New Roman" w:hAnsi="Times New Roman"/>
          <w:w w:val="99"/>
          <w:sz w:val="24"/>
          <w:szCs w:val="24"/>
        </w:rPr>
        <w:t>de</w:t>
      </w:r>
      <w:r w:rsidRPr="00EF50BC">
        <w:rPr>
          <w:rFonts w:ascii="Times New Roman" w:hAnsi="Times New Roman"/>
          <w:w w:val="99"/>
          <w:sz w:val="24"/>
          <w:szCs w:val="24"/>
        </w:rPr>
        <w:t>cy</w:t>
      </w:r>
      <w:r w:rsidRPr="004C5DCC">
        <w:rPr>
          <w:rFonts w:ascii="Times New Roman" w:hAnsi="Times New Roman"/>
          <w:w w:val="99"/>
          <w:sz w:val="24"/>
          <w:szCs w:val="24"/>
        </w:rPr>
        <w:t>z</w:t>
      </w:r>
      <w:r w:rsidRPr="00EF50BC">
        <w:rPr>
          <w:rFonts w:ascii="Times New Roman" w:hAnsi="Times New Roman"/>
          <w:w w:val="99"/>
          <w:sz w:val="24"/>
          <w:szCs w:val="24"/>
        </w:rPr>
        <w:t xml:space="preserve">ji </w:t>
      </w:r>
      <w:r w:rsidRPr="004C5DCC">
        <w:rPr>
          <w:rFonts w:ascii="Times New Roman" w:hAnsi="Times New Roman"/>
          <w:w w:val="99"/>
          <w:sz w:val="24"/>
          <w:szCs w:val="24"/>
        </w:rPr>
        <w:t>zezwa</w:t>
      </w:r>
      <w:r w:rsidRPr="00EF50BC">
        <w:rPr>
          <w:rFonts w:ascii="Times New Roman" w:hAnsi="Times New Roman"/>
          <w:w w:val="99"/>
          <w:sz w:val="24"/>
          <w:szCs w:val="24"/>
        </w:rPr>
        <w:t>l</w:t>
      </w:r>
      <w:r w:rsidRPr="004C5DCC">
        <w:rPr>
          <w:rFonts w:ascii="Times New Roman" w:hAnsi="Times New Roman"/>
          <w:w w:val="99"/>
          <w:sz w:val="24"/>
          <w:szCs w:val="24"/>
        </w:rPr>
        <w:t>a</w:t>
      </w:r>
      <w:r w:rsidRPr="00EF50BC">
        <w:rPr>
          <w:rFonts w:ascii="Times New Roman" w:hAnsi="Times New Roman"/>
          <w:w w:val="99"/>
          <w:sz w:val="24"/>
          <w:szCs w:val="24"/>
        </w:rPr>
        <w:t>j</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e</w:t>
      </w:r>
      <w:r w:rsidRPr="00EF50BC">
        <w:rPr>
          <w:rFonts w:ascii="Times New Roman" w:hAnsi="Times New Roman"/>
          <w:w w:val="99"/>
          <w:sz w:val="24"/>
          <w:szCs w:val="24"/>
        </w:rPr>
        <w:t>j n</w:t>
      </w:r>
      <w:r w:rsidRPr="004C5DCC">
        <w:rPr>
          <w:rFonts w:ascii="Times New Roman" w:hAnsi="Times New Roman"/>
          <w:w w:val="99"/>
          <w:sz w:val="24"/>
          <w:szCs w:val="24"/>
        </w:rPr>
        <w:t>a</w:t>
      </w:r>
      <w:r w:rsidRPr="00EF50BC">
        <w:rPr>
          <w:rFonts w:ascii="Times New Roman" w:hAnsi="Times New Roman"/>
          <w:w w:val="99"/>
          <w:sz w:val="24"/>
          <w:szCs w:val="24"/>
        </w:rPr>
        <w:t xml:space="preserve"> r</w:t>
      </w:r>
      <w:r w:rsidRPr="004C5DCC">
        <w:rPr>
          <w:rFonts w:ascii="Times New Roman" w:hAnsi="Times New Roman"/>
          <w:w w:val="99"/>
          <w:sz w:val="24"/>
          <w:szCs w:val="24"/>
        </w:rPr>
        <w:t>ea</w:t>
      </w:r>
      <w:r w:rsidRPr="00EF50BC">
        <w:rPr>
          <w:rFonts w:ascii="Times New Roman" w:hAnsi="Times New Roman"/>
          <w:w w:val="99"/>
          <w:sz w:val="24"/>
          <w:szCs w:val="24"/>
        </w:rPr>
        <w:t>li</w:t>
      </w:r>
      <w:r w:rsidRPr="004C5DCC">
        <w:rPr>
          <w:rFonts w:ascii="Times New Roman" w:hAnsi="Times New Roman"/>
          <w:w w:val="99"/>
          <w:sz w:val="24"/>
          <w:szCs w:val="24"/>
        </w:rPr>
        <w:t>za</w:t>
      </w:r>
      <w:r w:rsidRPr="00EF50BC">
        <w:rPr>
          <w:rFonts w:ascii="Times New Roman" w:hAnsi="Times New Roman"/>
          <w:w w:val="99"/>
          <w:sz w:val="24"/>
          <w:szCs w:val="24"/>
        </w:rPr>
        <w:t>cj</w:t>
      </w:r>
      <w:r w:rsidRPr="004C5DCC">
        <w:rPr>
          <w:rFonts w:ascii="Times New Roman" w:hAnsi="Times New Roman"/>
          <w:w w:val="99"/>
          <w:sz w:val="24"/>
          <w:szCs w:val="24"/>
        </w:rPr>
        <w:t>ę</w:t>
      </w:r>
      <w:r w:rsidRPr="00EF50BC">
        <w:rPr>
          <w:rFonts w:ascii="Times New Roman" w:hAnsi="Times New Roman"/>
          <w:w w:val="99"/>
          <w:sz w:val="24"/>
          <w:szCs w:val="24"/>
        </w:rPr>
        <w:t xml:space="preserve"> 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cji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ogowe</w:t>
      </w:r>
      <w:r w:rsidRPr="00EF50BC">
        <w:rPr>
          <w:rFonts w:ascii="Times New Roman" w:hAnsi="Times New Roman"/>
          <w:w w:val="99"/>
          <w:sz w:val="24"/>
          <w:szCs w:val="24"/>
        </w:rPr>
        <w:t>j.</w:t>
      </w:r>
    </w:p>
    <w:p w:rsid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Lokalizacja  dróg jest  utrwalona  od  lat  i  nie  ulegnie  zmianie.  Projektowan</w:t>
      </w:r>
      <w:r w:rsidR="002B5AD0">
        <w:rPr>
          <w:rFonts w:ascii="Times New Roman" w:hAnsi="Times New Roman"/>
          <w:w w:val="99"/>
          <w:sz w:val="24"/>
          <w:szCs w:val="24"/>
        </w:rPr>
        <w:t>e</w:t>
      </w:r>
      <w:r w:rsidRPr="00EF50BC">
        <w:rPr>
          <w:rFonts w:ascii="Times New Roman" w:hAnsi="Times New Roman"/>
          <w:w w:val="99"/>
          <w:sz w:val="24"/>
          <w:szCs w:val="24"/>
        </w:rPr>
        <w:t xml:space="preserve">  drog</w:t>
      </w:r>
      <w:r w:rsidR="002B5AD0">
        <w:rPr>
          <w:rFonts w:ascii="Times New Roman" w:hAnsi="Times New Roman"/>
          <w:w w:val="99"/>
          <w:sz w:val="24"/>
          <w:szCs w:val="24"/>
        </w:rPr>
        <w:t>i</w:t>
      </w:r>
      <w:r w:rsidRPr="00EF50BC">
        <w:rPr>
          <w:rFonts w:ascii="Times New Roman" w:hAnsi="Times New Roman"/>
          <w:w w:val="99"/>
          <w:sz w:val="24"/>
          <w:szCs w:val="24"/>
        </w:rPr>
        <w:t xml:space="preserve"> </w:t>
      </w:r>
      <w:r w:rsidR="002B5AD0">
        <w:rPr>
          <w:rFonts w:ascii="Times New Roman" w:hAnsi="Times New Roman"/>
          <w:w w:val="99"/>
          <w:sz w:val="24"/>
          <w:szCs w:val="24"/>
        </w:rPr>
        <w:t>gminne</w:t>
      </w:r>
      <w:r w:rsidRPr="00EF50BC">
        <w:rPr>
          <w:rFonts w:ascii="Times New Roman" w:hAnsi="Times New Roman"/>
          <w:w w:val="99"/>
          <w:sz w:val="24"/>
          <w:szCs w:val="24"/>
        </w:rPr>
        <w:t xml:space="preserve"> (klasy </w:t>
      </w:r>
      <w:r w:rsidR="002B5AD0">
        <w:rPr>
          <w:rFonts w:ascii="Times New Roman" w:hAnsi="Times New Roman"/>
          <w:w w:val="99"/>
          <w:sz w:val="24"/>
          <w:szCs w:val="24"/>
        </w:rPr>
        <w:t>D</w:t>
      </w:r>
      <w:r w:rsidRPr="00EF50BC">
        <w:rPr>
          <w:rFonts w:ascii="Times New Roman" w:hAnsi="Times New Roman"/>
          <w:w w:val="99"/>
          <w:sz w:val="24"/>
          <w:szCs w:val="24"/>
        </w:rPr>
        <w:t xml:space="preserve"> – </w:t>
      </w:r>
      <w:r w:rsidR="002B5AD0">
        <w:rPr>
          <w:rFonts w:ascii="Times New Roman" w:hAnsi="Times New Roman"/>
          <w:w w:val="99"/>
          <w:sz w:val="24"/>
          <w:szCs w:val="24"/>
        </w:rPr>
        <w:t>dojazdowa</w:t>
      </w:r>
      <w:r w:rsidRPr="00EF50BC">
        <w:rPr>
          <w:rFonts w:ascii="Times New Roman" w:hAnsi="Times New Roman"/>
          <w:w w:val="99"/>
          <w:sz w:val="24"/>
          <w:szCs w:val="24"/>
        </w:rPr>
        <w:t xml:space="preserve">) stanowi sieć komunikacyjną uzupełniającą do układu podstawowego na obszarze miejscowości </w:t>
      </w:r>
      <w:r w:rsidR="002B5AD0">
        <w:rPr>
          <w:rFonts w:ascii="Times New Roman" w:hAnsi="Times New Roman"/>
          <w:w w:val="99"/>
          <w:sz w:val="24"/>
          <w:szCs w:val="24"/>
        </w:rPr>
        <w:t>Przystawańce i Buraki</w:t>
      </w:r>
      <w:r w:rsidRPr="00EF50BC">
        <w:rPr>
          <w:rFonts w:ascii="Times New Roman" w:hAnsi="Times New Roman"/>
          <w:w w:val="99"/>
          <w:sz w:val="24"/>
          <w:szCs w:val="24"/>
        </w:rPr>
        <w:t xml:space="preserve">, połączona jest z drogą powiatową </w:t>
      </w:r>
      <w:r w:rsidR="00096F84">
        <w:rPr>
          <w:rFonts w:ascii="Times New Roman" w:hAnsi="Times New Roman"/>
          <w:w w:val="99"/>
          <w:sz w:val="24"/>
          <w:szCs w:val="24"/>
        </w:rPr>
        <w:t xml:space="preserve">nr </w:t>
      </w:r>
      <w:r w:rsidR="00096F84" w:rsidRPr="00096F84">
        <w:rPr>
          <w:rFonts w:ascii="Times New Roman" w:hAnsi="Times New Roman"/>
          <w:w w:val="99"/>
          <w:sz w:val="24"/>
          <w:szCs w:val="24"/>
        </w:rPr>
        <w:t xml:space="preserve">1162B </w:t>
      </w:r>
      <w:r w:rsidR="00096F84" w:rsidRPr="00096F84">
        <w:rPr>
          <w:rFonts w:ascii="Times New Roman" w:hAnsi="Times New Roman"/>
          <w:w w:val="99"/>
          <w:sz w:val="24"/>
          <w:szCs w:val="24"/>
        </w:rPr>
        <w:br/>
        <w:t xml:space="preserve">Trakiszki – </w:t>
      </w:r>
      <w:proofErr w:type="spellStart"/>
      <w:r w:rsidR="00096F84" w:rsidRPr="00096F84">
        <w:rPr>
          <w:rFonts w:ascii="Times New Roman" w:hAnsi="Times New Roman"/>
          <w:w w:val="99"/>
          <w:sz w:val="24"/>
          <w:szCs w:val="24"/>
        </w:rPr>
        <w:t>Poluńce</w:t>
      </w:r>
      <w:proofErr w:type="spellEnd"/>
      <w:r w:rsidR="00096F84" w:rsidRPr="00096F84">
        <w:rPr>
          <w:rFonts w:ascii="Times New Roman" w:hAnsi="Times New Roman"/>
          <w:w w:val="99"/>
          <w:sz w:val="24"/>
          <w:szCs w:val="24"/>
        </w:rPr>
        <w:t xml:space="preserve"> – Widugiery</w:t>
      </w:r>
      <w:r w:rsidR="007B579B" w:rsidRPr="00EF50BC">
        <w:rPr>
          <w:rFonts w:ascii="Times New Roman" w:hAnsi="Times New Roman"/>
          <w:w w:val="99"/>
          <w:sz w:val="24"/>
          <w:szCs w:val="24"/>
        </w:rPr>
        <w:t xml:space="preserve"> </w:t>
      </w:r>
      <w:r w:rsidRPr="00EF50BC">
        <w:rPr>
          <w:rFonts w:ascii="Times New Roman" w:hAnsi="Times New Roman"/>
          <w:w w:val="99"/>
          <w:sz w:val="24"/>
          <w:szCs w:val="24"/>
        </w:rPr>
        <w:t xml:space="preserve">oraz drogą </w:t>
      </w:r>
      <w:r w:rsidR="00096F84">
        <w:rPr>
          <w:rFonts w:ascii="Times New Roman" w:hAnsi="Times New Roman"/>
          <w:w w:val="99"/>
          <w:sz w:val="24"/>
          <w:szCs w:val="24"/>
        </w:rPr>
        <w:t>gminną</w:t>
      </w:r>
      <w:r w:rsidR="007B579B">
        <w:rPr>
          <w:rFonts w:ascii="Times New Roman" w:hAnsi="Times New Roman"/>
          <w:w w:val="99"/>
          <w:sz w:val="24"/>
          <w:szCs w:val="24"/>
        </w:rPr>
        <w:t xml:space="preserve"> </w:t>
      </w:r>
      <w:r w:rsidR="00096F84" w:rsidRPr="00096F84">
        <w:rPr>
          <w:rFonts w:ascii="Times New Roman" w:hAnsi="Times New Roman"/>
          <w:w w:val="99"/>
          <w:sz w:val="24"/>
          <w:szCs w:val="24"/>
        </w:rPr>
        <w:t>Nr 101757B</w:t>
      </w:r>
      <w:r w:rsidRPr="00EF50BC">
        <w:rPr>
          <w:rFonts w:ascii="Times New Roman" w:hAnsi="Times New Roman"/>
          <w:w w:val="99"/>
          <w:sz w:val="24"/>
          <w:szCs w:val="24"/>
        </w:rPr>
        <w:t xml:space="preserve">. Budowa </w:t>
      </w:r>
      <w:r w:rsidR="007B579B">
        <w:rPr>
          <w:rFonts w:ascii="Times New Roman" w:hAnsi="Times New Roman"/>
          <w:w w:val="99"/>
          <w:sz w:val="24"/>
          <w:szCs w:val="24"/>
        </w:rPr>
        <w:t>p</w:t>
      </w:r>
      <w:r w:rsidRPr="00EF50BC">
        <w:rPr>
          <w:rFonts w:ascii="Times New Roman" w:hAnsi="Times New Roman"/>
          <w:w w:val="99"/>
          <w:sz w:val="24"/>
          <w:szCs w:val="24"/>
        </w:rPr>
        <w:t>rzedmiotow</w:t>
      </w:r>
      <w:r w:rsidR="007B579B">
        <w:rPr>
          <w:rFonts w:ascii="Times New Roman" w:hAnsi="Times New Roman"/>
          <w:w w:val="99"/>
          <w:sz w:val="24"/>
          <w:szCs w:val="24"/>
        </w:rPr>
        <w:t>ej</w:t>
      </w:r>
      <w:r w:rsidRPr="00EF50BC">
        <w:rPr>
          <w:rFonts w:ascii="Times New Roman" w:hAnsi="Times New Roman"/>
          <w:w w:val="99"/>
          <w:sz w:val="24"/>
          <w:szCs w:val="24"/>
        </w:rPr>
        <w:t xml:space="preserve"> dr</w:t>
      </w:r>
      <w:r w:rsidR="007B579B">
        <w:rPr>
          <w:rFonts w:ascii="Times New Roman" w:hAnsi="Times New Roman"/>
          <w:w w:val="99"/>
          <w:sz w:val="24"/>
          <w:szCs w:val="24"/>
        </w:rPr>
        <w:t>ogi</w:t>
      </w:r>
      <w:r w:rsidRPr="00EF50BC">
        <w:rPr>
          <w:rFonts w:ascii="Times New Roman" w:hAnsi="Times New Roman"/>
          <w:w w:val="99"/>
          <w:sz w:val="24"/>
          <w:szCs w:val="24"/>
        </w:rPr>
        <w:t xml:space="preserve"> zapewni również</w:t>
      </w:r>
      <w:r>
        <w:rPr>
          <w:rFonts w:ascii="Times New Roman" w:hAnsi="Times New Roman"/>
          <w:w w:val="99"/>
          <w:sz w:val="24"/>
          <w:szCs w:val="24"/>
        </w:rPr>
        <w:t xml:space="preserve"> </w:t>
      </w:r>
      <w:r w:rsidRPr="00EF50BC">
        <w:rPr>
          <w:rFonts w:ascii="Times New Roman" w:hAnsi="Times New Roman"/>
          <w:w w:val="99"/>
          <w:sz w:val="24"/>
          <w:szCs w:val="24"/>
        </w:rPr>
        <w:t>połączenie</w:t>
      </w:r>
      <w:r>
        <w:rPr>
          <w:rFonts w:ascii="Times New Roman" w:hAnsi="Times New Roman"/>
          <w:w w:val="99"/>
          <w:sz w:val="24"/>
          <w:szCs w:val="24"/>
        </w:rPr>
        <w:t xml:space="preserve"> </w:t>
      </w:r>
      <w:r w:rsidRPr="00EF50BC">
        <w:rPr>
          <w:rFonts w:ascii="Times New Roman" w:hAnsi="Times New Roman"/>
          <w:w w:val="99"/>
          <w:sz w:val="24"/>
          <w:szCs w:val="24"/>
        </w:rPr>
        <w:t>i dostęp</w:t>
      </w:r>
      <w:r>
        <w:rPr>
          <w:rFonts w:ascii="Times New Roman" w:hAnsi="Times New Roman"/>
          <w:w w:val="99"/>
          <w:sz w:val="24"/>
          <w:szCs w:val="24"/>
        </w:rPr>
        <w:t xml:space="preserve"> </w:t>
      </w:r>
      <w:r w:rsidRPr="00EF50BC">
        <w:rPr>
          <w:rFonts w:ascii="Times New Roman" w:hAnsi="Times New Roman"/>
          <w:w w:val="99"/>
          <w:sz w:val="24"/>
          <w:szCs w:val="24"/>
        </w:rPr>
        <w:t>do</w:t>
      </w:r>
      <w:r>
        <w:rPr>
          <w:rFonts w:ascii="Times New Roman" w:hAnsi="Times New Roman"/>
          <w:w w:val="99"/>
          <w:sz w:val="24"/>
          <w:szCs w:val="24"/>
        </w:rPr>
        <w:t xml:space="preserve"> </w:t>
      </w:r>
      <w:r w:rsidRPr="00EF50BC">
        <w:rPr>
          <w:rFonts w:ascii="Times New Roman" w:hAnsi="Times New Roman"/>
          <w:w w:val="99"/>
          <w:sz w:val="24"/>
          <w:szCs w:val="24"/>
        </w:rPr>
        <w:t>drog</w:t>
      </w:r>
      <w:r>
        <w:rPr>
          <w:rFonts w:ascii="Times New Roman" w:hAnsi="Times New Roman"/>
          <w:w w:val="99"/>
          <w:sz w:val="24"/>
          <w:szCs w:val="24"/>
        </w:rPr>
        <w:t xml:space="preserve">i </w:t>
      </w:r>
      <w:r w:rsidRPr="00EF50BC">
        <w:rPr>
          <w:rFonts w:ascii="Times New Roman" w:hAnsi="Times New Roman"/>
          <w:w w:val="99"/>
          <w:sz w:val="24"/>
          <w:szCs w:val="24"/>
        </w:rPr>
        <w:t>publiczne</w:t>
      </w:r>
      <w:r>
        <w:rPr>
          <w:rFonts w:ascii="Times New Roman" w:hAnsi="Times New Roman"/>
          <w:w w:val="99"/>
          <w:sz w:val="24"/>
          <w:szCs w:val="24"/>
        </w:rPr>
        <w:t xml:space="preserve">j </w:t>
      </w:r>
      <w:r w:rsidRPr="00EF50BC">
        <w:rPr>
          <w:rFonts w:ascii="Times New Roman" w:hAnsi="Times New Roman"/>
          <w:w w:val="99"/>
          <w:sz w:val="24"/>
          <w:szCs w:val="24"/>
        </w:rPr>
        <w:t>dla</w:t>
      </w:r>
      <w:r>
        <w:rPr>
          <w:rFonts w:ascii="Times New Roman" w:hAnsi="Times New Roman"/>
          <w:w w:val="99"/>
          <w:sz w:val="24"/>
          <w:szCs w:val="24"/>
        </w:rPr>
        <w:t xml:space="preserve"> </w:t>
      </w:r>
      <w:r w:rsidRPr="00EF50BC">
        <w:rPr>
          <w:rFonts w:ascii="Times New Roman" w:hAnsi="Times New Roman"/>
          <w:w w:val="99"/>
          <w:sz w:val="24"/>
          <w:szCs w:val="24"/>
        </w:rPr>
        <w:t>przyległych dróg obsługujących tereny przeznaczone pod zabudowę zagrodową.</w:t>
      </w:r>
    </w:p>
    <w:p w:rsidR="00691D82" w:rsidRDefault="00691D82" w:rsidP="002B5AD0">
      <w:pPr>
        <w:autoSpaceDE w:val="0"/>
        <w:autoSpaceDN w:val="0"/>
        <w:adjustRightInd w:val="0"/>
        <w:spacing w:after="0"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numPr>
          <w:ilvl w:val="0"/>
          <w:numId w:val="5"/>
        </w:numPr>
        <w:spacing w:line="360" w:lineRule="auto"/>
        <w:jc w:val="both"/>
        <w:rPr>
          <w:rFonts w:ascii="Times New Roman" w:hAnsi="Times New Roman"/>
          <w:b/>
          <w:w w:val="99"/>
          <w:sz w:val="24"/>
          <w:szCs w:val="24"/>
        </w:rPr>
      </w:pPr>
      <w:r w:rsidRPr="00EF50BC">
        <w:rPr>
          <w:rFonts w:ascii="Times New Roman" w:hAnsi="Times New Roman"/>
          <w:b/>
          <w:w w:val="99"/>
          <w:sz w:val="24"/>
          <w:szCs w:val="24"/>
        </w:rPr>
        <w:t>Dotychczasowy sposób wykorzystania</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 xml:space="preserve">W </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an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i</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j</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ym</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o</w:t>
      </w:r>
      <w:r w:rsidRPr="00EF50BC">
        <w:rPr>
          <w:rFonts w:ascii="Times New Roman" w:hAnsi="Times New Roman"/>
          <w:w w:val="99"/>
          <w:sz w:val="24"/>
          <w:szCs w:val="24"/>
        </w:rPr>
        <w:t>j</w:t>
      </w:r>
      <w:r w:rsidRPr="004C5DCC">
        <w:rPr>
          <w:rFonts w:ascii="Times New Roman" w:hAnsi="Times New Roman"/>
          <w:w w:val="99"/>
          <w:sz w:val="24"/>
          <w:szCs w:val="24"/>
        </w:rPr>
        <w:t>ek</w:t>
      </w:r>
      <w:r w:rsidRPr="00EF50BC">
        <w:rPr>
          <w:rFonts w:ascii="Times New Roman" w:hAnsi="Times New Roman"/>
          <w:w w:val="99"/>
          <w:sz w:val="24"/>
          <w:szCs w:val="24"/>
        </w:rPr>
        <w:t>t</w:t>
      </w:r>
      <w:r w:rsidRPr="004C5DCC">
        <w:rPr>
          <w:rFonts w:ascii="Times New Roman" w:hAnsi="Times New Roman"/>
          <w:w w:val="99"/>
          <w:sz w:val="24"/>
          <w:szCs w:val="24"/>
        </w:rPr>
        <w:t>owan</w:t>
      </w:r>
      <w:r w:rsidR="00096F84">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007B579B">
        <w:rPr>
          <w:rFonts w:ascii="Times New Roman" w:hAnsi="Times New Roman"/>
          <w:w w:val="99"/>
          <w:sz w:val="24"/>
          <w:szCs w:val="24"/>
        </w:rPr>
        <w:t>rog</w:t>
      </w:r>
      <w:r w:rsidR="00096F84">
        <w:rPr>
          <w:rFonts w:ascii="Times New Roman" w:hAnsi="Times New Roman"/>
          <w:w w:val="99"/>
          <w:sz w:val="24"/>
          <w:szCs w:val="24"/>
        </w:rPr>
        <w:t>i</w:t>
      </w:r>
      <w:r w:rsidRPr="00EF50BC">
        <w:rPr>
          <w:rFonts w:ascii="Times New Roman" w:hAnsi="Times New Roman"/>
          <w:w w:val="99"/>
          <w:sz w:val="24"/>
          <w:szCs w:val="24"/>
        </w:rPr>
        <w:t xml:space="preserve"> </w:t>
      </w:r>
      <w:r w:rsidR="00096F84">
        <w:rPr>
          <w:rFonts w:ascii="Times New Roman" w:hAnsi="Times New Roman"/>
          <w:w w:val="99"/>
          <w:sz w:val="24"/>
          <w:szCs w:val="24"/>
        </w:rPr>
        <w:t>gminne</w:t>
      </w:r>
      <w:r w:rsidRPr="00EF50BC">
        <w:rPr>
          <w:rFonts w:ascii="Times New Roman" w:hAnsi="Times New Roman"/>
          <w:w w:val="99"/>
          <w:sz w:val="24"/>
          <w:szCs w:val="24"/>
        </w:rPr>
        <w:t xml:space="preserve"> </w:t>
      </w:r>
      <w:r w:rsidRPr="004C5DCC">
        <w:rPr>
          <w:rFonts w:ascii="Times New Roman" w:hAnsi="Times New Roman"/>
          <w:w w:val="99"/>
          <w:sz w:val="24"/>
          <w:szCs w:val="24"/>
        </w:rPr>
        <w:t>pos</w:t>
      </w:r>
      <w:r w:rsidRPr="00EF50BC">
        <w:rPr>
          <w:rFonts w:ascii="Times New Roman" w:hAnsi="Times New Roman"/>
          <w:w w:val="99"/>
          <w:sz w:val="24"/>
          <w:szCs w:val="24"/>
        </w:rPr>
        <w:t>i</w:t>
      </w:r>
      <w:r w:rsidRPr="004C5DCC">
        <w:rPr>
          <w:rFonts w:ascii="Times New Roman" w:hAnsi="Times New Roman"/>
          <w:w w:val="99"/>
          <w:sz w:val="24"/>
          <w:szCs w:val="24"/>
        </w:rPr>
        <w:t>ada</w:t>
      </w:r>
      <w:r w:rsidR="00096F84">
        <w:rPr>
          <w:rFonts w:ascii="Times New Roman" w:hAnsi="Times New Roman"/>
          <w:w w:val="99"/>
          <w:sz w:val="24"/>
          <w:szCs w:val="24"/>
        </w:rPr>
        <w:t>ją</w:t>
      </w:r>
      <w:r w:rsidRPr="00EF50BC">
        <w:rPr>
          <w:rFonts w:ascii="Times New Roman" w:hAnsi="Times New Roman"/>
          <w:w w:val="99"/>
          <w:sz w:val="24"/>
          <w:szCs w:val="24"/>
        </w:rPr>
        <w:t xml:space="preserve"> </w:t>
      </w:r>
      <w:r w:rsidRPr="004C5DCC">
        <w:rPr>
          <w:rFonts w:ascii="Times New Roman" w:hAnsi="Times New Roman"/>
          <w:w w:val="99"/>
          <w:sz w:val="24"/>
          <w:szCs w:val="24"/>
        </w:rPr>
        <w:t>naw</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z</w:t>
      </w:r>
      <w:r w:rsidRPr="00EF50BC">
        <w:rPr>
          <w:rFonts w:ascii="Times New Roman" w:hAnsi="Times New Roman"/>
          <w:w w:val="99"/>
          <w:sz w:val="24"/>
          <w:szCs w:val="24"/>
        </w:rPr>
        <w:t>c</w:t>
      </w:r>
      <w:r w:rsidRPr="004C5DCC">
        <w:rPr>
          <w:rFonts w:ascii="Times New Roman" w:hAnsi="Times New Roman"/>
          <w:w w:val="99"/>
          <w:sz w:val="24"/>
          <w:szCs w:val="24"/>
        </w:rPr>
        <w:t>hn</w:t>
      </w:r>
      <w:r w:rsidRPr="00EF50BC">
        <w:rPr>
          <w:rFonts w:ascii="Times New Roman" w:hAnsi="Times New Roman"/>
          <w:w w:val="99"/>
          <w:sz w:val="24"/>
          <w:szCs w:val="24"/>
        </w:rPr>
        <w:t>i</w:t>
      </w:r>
      <w:r w:rsidRPr="004C5DCC">
        <w:rPr>
          <w:rFonts w:ascii="Times New Roman" w:hAnsi="Times New Roman"/>
          <w:w w:val="99"/>
          <w:sz w:val="24"/>
          <w:szCs w:val="24"/>
        </w:rPr>
        <w:t>ę g</w:t>
      </w:r>
      <w:r w:rsidRPr="00EF50BC">
        <w:rPr>
          <w:rFonts w:ascii="Times New Roman" w:hAnsi="Times New Roman"/>
          <w:w w:val="99"/>
          <w:sz w:val="24"/>
          <w:szCs w:val="24"/>
        </w:rPr>
        <w:t>r</w:t>
      </w:r>
      <w:r w:rsidRPr="004C5DCC">
        <w:rPr>
          <w:rFonts w:ascii="Times New Roman" w:hAnsi="Times New Roman"/>
          <w:w w:val="99"/>
          <w:sz w:val="24"/>
          <w:szCs w:val="24"/>
        </w:rPr>
        <w:t>un</w:t>
      </w:r>
      <w:r w:rsidRPr="00EF50BC">
        <w:rPr>
          <w:rFonts w:ascii="Times New Roman" w:hAnsi="Times New Roman"/>
          <w:w w:val="99"/>
          <w:sz w:val="24"/>
          <w:szCs w:val="24"/>
        </w:rPr>
        <w:t>t</w:t>
      </w:r>
      <w:r w:rsidRPr="004C5DCC">
        <w:rPr>
          <w:rFonts w:ascii="Times New Roman" w:hAnsi="Times New Roman"/>
          <w:w w:val="99"/>
          <w:sz w:val="24"/>
          <w:szCs w:val="24"/>
        </w:rPr>
        <w:t>ową</w:t>
      </w:r>
      <w:r w:rsidRPr="00EF50BC">
        <w:rPr>
          <w:rFonts w:ascii="Times New Roman" w:hAnsi="Times New Roman"/>
          <w:w w:val="99"/>
          <w:sz w:val="24"/>
          <w:szCs w:val="24"/>
        </w:rPr>
        <w:t xml:space="preserve">  </w:t>
      </w:r>
      <w:r w:rsidRPr="004C5DCC">
        <w:rPr>
          <w:rFonts w:ascii="Times New Roman" w:hAnsi="Times New Roman"/>
          <w:w w:val="99"/>
          <w:sz w:val="24"/>
          <w:szCs w:val="24"/>
        </w:rPr>
        <w:t>wzmo</w:t>
      </w:r>
      <w:r w:rsidRPr="00EF50BC">
        <w:rPr>
          <w:rFonts w:ascii="Times New Roman" w:hAnsi="Times New Roman"/>
          <w:w w:val="99"/>
          <w:sz w:val="24"/>
          <w:szCs w:val="24"/>
        </w:rPr>
        <w:t>c</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oną</w:t>
      </w:r>
      <w:r w:rsidRPr="00EF50BC">
        <w:rPr>
          <w:rFonts w:ascii="Times New Roman" w:hAnsi="Times New Roman"/>
          <w:w w:val="99"/>
          <w:sz w:val="24"/>
          <w:szCs w:val="24"/>
        </w:rPr>
        <w:t xml:space="preserve">  ż</w:t>
      </w:r>
      <w:r w:rsidRPr="004C5DCC">
        <w:rPr>
          <w:rFonts w:ascii="Times New Roman" w:hAnsi="Times New Roman"/>
          <w:w w:val="99"/>
          <w:sz w:val="24"/>
          <w:szCs w:val="24"/>
        </w:rPr>
        <w:t>w</w:t>
      </w:r>
      <w:r w:rsidRPr="00EF50BC">
        <w:rPr>
          <w:rFonts w:ascii="Times New Roman" w:hAnsi="Times New Roman"/>
          <w:w w:val="99"/>
          <w:sz w:val="24"/>
          <w:szCs w:val="24"/>
        </w:rPr>
        <w:t>ir</w:t>
      </w:r>
      <w:r w:rsidRPr="004C5DCC">
        <w:rPr>
          <w:rFonts w:ascii="Times New Roman" w:hAnsi="Times New Roman"/>
          <w:w w:val="99"/>
          <w:sz w:val="24"/>
          <w:szCs w:val="24"/>
        </w:rPr>
        <w:t>em</w:t>
      </w:r>
      <w:r w:rsidRPr="00EF50BC">
        <w:rPr>
          <w:rFonts w:ascii="Times New Roman" w:hAnsi="Times New Roman"/>
          <w:w w:val="99"/>
          <w:sz w:val="24"/>
          <w:szCs w:val="24"/>
        </w:rPr>
        <w:t xml:space="preserve">  </w:t>
      </w:r>
      <w:r w:rsidRPr="004C5DCC">
        <w:rPr>
          <w:rFonts w:ascii="Times New Roman" w:hAnsi="Times New Roman"/>
          <w:w w:val="99"/>
          <w:sz w:val="24"/>
          <w:szCs w:val="24"/>
        </w:rPr>
        <w:t>o</w:t>
      </w:r>
      <w:r w:rsidRPr="00EF50BC">
        <w:rPr>
          <w:rFonts w:ascii="Times New Roman" w:hAnsi="Times New Roman"/>
          <w:w w:val="99"/>
          <w:sz w:val="24"/>
          <w:szCs w:val="24"/>
        </w:rPr>
        <w:t xml:space="preserve">  </w:t>
      </w:r>
      <w:r w:rsidRPr="004C5DCC">
        <w:rPr>
          <w:rFonts w:ascii="Times New Roman" w:hAnsi="Times New Roman"/>
          <w:w w:val="99"/>
          <w:sz w:val="24"/>
          <w:szCs w:val="24"/>
        </w:rPr>
        <w:t>zm</w:t>
      </w:r>
      <w:r w:rsidRPr="00EF50BC">
        <w:rPr>
          <w:rFonts w:ascii="Times New Roman" w:hAnsi="Times New Roman"/>
          <w:w w:val="99"/>
          <w:sz w:val="24"/>
          <w:szCs w:val="24"/>
        </w:rPr>
        <w:t>i</w:t>
      </w:r>
      <w:r w:rsidRPr="004C5DCC">
        <w:rPr>
          <w:rFonts w:ascii="Times New Roman" w:hAnsi="Times New Roman"/>
          <w:w w:val="99"/>
          <w:sz w:val="24"/>
          <w:szCs w:val="24"/>
        </w:rPr>
        <w:t>enne</w:t>
      </w:r>
      <w:r w:rsidRPr="00EF50BC">
        <w:rPr>
          <w:rFonts w:ascii="Times New Roman" w:hAnsi="Times New Roman"/>
          <w:w w:val="99"/>
          <w:sz w:val="24"/>
          <w:szCs w:val="24"/>
        </w:rPr>
        <w:t xml:space="preserve">j  </w:t>
      </w:r>
      <w:r w:rsidRPr="004C5DCC">
        <w:rPr>
          <w:rFonts w:ascii="Times New Roman" w:hAnsi="Times New Roman"/>
          <w:w w:val="99"/>
          <w:sz w:val="24"/>
          <w:szCs w:val="24"/>
        </w:rPr>
        <w:t>sze</w:t>
      </w:r>
      <w:r w:rsidRPr="00EF50BC">
        <w:rPr>
          <w:rFonts w:ascii="Times New Roman" w:hAnsi="Times New Roman"/>
          <w:w w:val="99"/>
          <w:sz w:val="24"/>
          <w:szCs w:val="24"/>
        </w:rPr>
        <w:t>r</w:t>
      </w:r>
      <w:r w:rsidRPr="004C5DCC">
        <w:rPr>
          <w:rFonts w:ascii="Times New Roman" w:hAnsi="Times New Roman"/>
          <w:w w:val="99"/>
          <w:sz w:val="24"/>
          <w:szCs w:val="24"/>
        </w:rPr>
        <w:t>okoś</w:t>
      </w:r>
      <w:r w:rsidRPr="00EF50BC">
        <w:rPr>
          <w:rFonts w:ascii="Times New Roman" w:hAnsi="Times New Roman"/>
          <w:w w:val="99"/>
          <w:sz w:val="24"/>
          <w:szCs w:val="24"/>
        </w:rPr>
        <w:t xml:space="preserve">ci  </w:t>
      </w:r>
      <w:r w:rsidRPr="004C5DCC">
        <w:rPr>
          <w:rFonts w:ascii="Times New Roman" w:hAnsi="Times New Roman"/>
          <w:w w:val="99"/>
          <w:sz w:val="24"/>
          <w:szCs w:val="24"/>
        </w:rPr>
        <w:t>z</w:t>
      </w:r>
      <w:r w:rsidRPr="00EF50BC">
        <w:rPr>
          <w:rFonts w:ascii="Times New Roman" w:hAnsi="Times New Roman"/>
          <w:w w:val="99"/>
          <w:sz w:val="24"/>
          <w:szCs w:val="24"/>
        </w:rPr>
        <w:t xml:space="preserve">  </w:t>
      </w:r>
      <w:r w:rsidRPr="004C5DCC">
        <w:rPr>
          <w:rFonts w:ascii="Times New Roman" w:hAnsi="Times New Roman"/>
          <w:w w:val="99"/>
          <w:sz w:val="24"/>
          <w:szCs w:val="24"/>
        </w:rPr>
        <w:t>zak</w:t>
      </w:r>
      <w:r w:rsidRPr="00EF50BC">
        <w:rPr>
          <w:rFonts w:ascii="Times New Roman" w:hAnsi="Times New Roman"/>
          <w:w w:val="99"/>
          <w:sz w:val="24"/>
          <w:szCs w:val="24"/>
        </w:rPr>
        <w:t>r</w:t>
      </w:r>
      <w:r w:rsidRPr="004C5DCC">
        <w:rPr>
          <w:rFonts w:ascii="Times New Roman" w:hAnsi="Times New Roman"/>
          <w:w w:val="99"/>
          <w:sz w:val="24"/>
          <w:szCs w:val="24"/>
        </w:rPr>
        <w:t>esu</w:t>
      </w:r>
      <w:r w:rsidRPr="00EF50BC">
        <w:rPr>
          <w:rFonts w:ascii="Times New Roman" w:hAnsi="Times New Roman"/>
          <w:w w:val="99"/>
          <w:sz w:val="24"/>
          <w:szCs w:val="24"/>
        </w:rPr>
        <w:t xml:space="preserve">  </w:t>
      </w:r>
      <w:r w:rsidRPr="004C5DCC">
        <w:rPr>
          <w:rFonts w:ascii="Times New Roman" w:hAnsi="Times New Roman"/>
          <w:w w:val="99"/>
          <w:sz w:val="24"/>
          <w:szCs w:val="24"/>
        </w:rPr>
        <w:t>3</w:t>
      </w:r>
      <w:r w:rsidRPr="00EF50BC">
        <w:rPr>
          <w:rFonts w:ascii="Times New Roman" w:hAnsi="Times New Roman"/>
          <w:w w:val="99"/>
          <w:sz w:val="24"/>
          <w:szCs w:val="24"/>
        </w:rPr>
        <w:t>,</w:t>
      </w:r>
      <w:r w:rsidRPr="004C5DCC">
        <w:rPr>
          <w:rFonts w:ascii="Times New Roman" w:hAnsi="Times New Roman"/>
          <w:w w:val="99"/>
          <w:sz w:val="24"/>
          <w:szCs w:val="24"/>
        </w:rPr>
        <w:t>0</w:t>
      </w:r>
      <w:r w:rsidRPr="00EF50BC">
        <w:rPr>
          <w:rFonts w:ascii="Times New Roman" w:hAnsi="Times New Roman"/>
          <w:w w:val="99"/>
          <w:sz w:val="24"/>
          <w:szCs w:val="24"/>
        </w:rPr>
        <w:t xml:space="preserve">  </w:t>
      </w:r>
      <w:r w:rsidRPr="004C5DCC">
        <w:rPr>
          <w:rFonts w:ascii="Times New Roman" w:hAnsi="Times New Roman"/>
          <w:w w:val="99"/>
          <w:sz w:val="24"/>
          <w:szCs w:val="24"/>
        </w:rPr>
        <w:t>÷</w:t>
      </w:r>
      <w:r w:rsidRPr="00EF50BC">
        <w:rPr>
          <w:rFonts w:ascii="Times New Roman" w:hAnsi="Times New Roman"/>
          <w:w w:val="99"/>
          <w:sz w:val="24"/>
          <w:szCs w:val="24"/>
        </w:rPr>
        <w:t xml:space="preserve">  4,</w:t>
      </w:r>
      <w:r w:rsidRPr="004C5DCC">
        <w:rPr>
          <w:rFonts w:ascii="Times New Roman" w:hAnsi="Times New Roman"/>
          <w:w w:val="99"/>
          <w:sz w:val="24"/>
          <w:szCs w:val="24"/>
        </w:rPr>
        <w:t>5</w:t>
      </w:r>
      <w:r w:rsidRPr="00EF50BC">
        <w:rPr>
          <w:rFonts w:ascii="Times New Roman" w:hAnsi="Times New Roman"/>
          <w:w w:val="99"/>
          <w:sz w:val="24"/>
          <w:szCs w:val="24"/>
        </w:rPr>
        <w:t xml:space="preserve">  </w:t>
      </w:r>
      <w:r w:rsidRPr="004C5DCC">
        <w:rPr>
          <w:rFonts w:ascii="Times New Roman" w:hAnsi="Times New Roman"/>
          <w:w w:val="99"/>
          <w:sz w:val="24"/>
          <w:szCs w:val="24"/>
        </w:rPr>
        <w:t>m</w:t>
      </w:r>
      <w:r w:rsidRPr="00EF50BC">
        <w:rPr>
          <w:rFonts w:ascii="Times New Roman" w:hAnsi="Times New Roman"/>
          <w:w w:val="99"/>
          <w:sz w:val="24"/>
          <w:szCs w:val="24"/>
        </w:rPr>
        <w:t>.  S</w:t>
      </w:r>
      <w:r w:rsidRPr="004C5DCC">
        <w:rPr>
          <w:rFonts w:ascii="Times New Roman" w:hAnsi="Times New Roman"/>
          <w:w w:val="99"/>
          <w:sz w:val="24"/>
          <w:szCs w:val="24"/>
        </w:rPr>
        <w:t>ze</w:t>
      </w:r>
      <w:r w:rsidRPr="00EF50BC">
        <w:rPr>
          <w:rFonts w:ascii="Times New Roman" w:hAnsi="Times New Roman"/>
          <w:w w:val="99"/>
          <w:sz w:val="24"/>
          <w:szCs w:val="24"/>
        </w:rPr>
        <w:t>r</w:t>
      </w:r>
      <w:r w:rsidRPr="004C5DCC">
        <w:rPr>
          <w:rFonts w:ascii="Times New Roman" w:hAnsi="Times New Roman"/>
          <w:w w:val="99"/>
          <w:sz w:val="24"/>
          <w:szCs w:val="24"/>
        </w:rPr>
        <w:t>okoś</w:t>
      </w:r>
      <w:r w:rsidRPr="00EF50BC">
        <w:rPr>
          <w:rFonts w:ascii="Times New Roman" w:hAnsi="Times New Roman"/>
          <w:w w:val="99"/>
          <w:sz w:val="24"/>
          <w:szCs w:val="24"/>
        </w:rPr>
        <w:t>ć i</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j</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ego</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a</w:t>
      </w:r>
      <w:r w:rsidRPr="004C5DCC">
        <w:rPr>
          <w:rFonts w:ascii="Times New Roman" w:hAnsi="Times New Roman"/>
          <w:w w:val="99"/>
          <w:sz w:val="24"/>
          <w:szCs w:val="24"/>
        </w:rPr>
        <w:t>sa</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ogo</w:t>
      </w:r>
      <w:r w:rsidRPr="00EF50BC">
        <w:rPr>
          <w:rFonts w:ascii="Times New Roman" w:hAnsi="Times New Roman"/>
          <w:w w:val="99"/>
          <w:sz w:val="24"/>
          <w:szCs w:val="24"/>
        </w:rPr>
        <w:t>w</w:t>
      </w:r>
      <w:r w:rsidRPr="004C5DCC">
        <w:rPr>
          <w:rFonts w:ascii="Times New Roman" w:hAnsi="Times New Roman"/>
          <w:w w:val="99"/>
          <w:sz w:val="24"/>
          <w:szCs w:val="24"/>
        </w:rPr>
        <w:t>ego</w:t>
      </w:r>
      <w:r w:rsidRPr="00EF50BC">
        <w:rPr>
          <w:rFonts w:ascii="Times New Roman" w:hAnsi="Times New Roman"/>
          <w:w w:val="99"/>
          <w:sz w:val="24"/>
          <w:szCs w:val="24"/>
        </w:rPr>
        <w:t xml:space="preserve"> </w:t>
      </w:r>
      <w:r w:rsidRPr="004C5DCC">
        <w:rPr>
          <w:rFonts w:ascii="Times New Roman" w:hAnsi="Times New Roman"/>
          <w:w w:val="99"/>
          <w:sz w:val="24"/>
          <w:szCs w:val="24"/>
        </w:rPr>
        <w:t>wynos</w:t>
      </w:r>
      <w:r w:rsidRPr="00EF50BC">
        <w:rPr>
          <w:rFonts w:ascii="Times New Roman" w:hAnsi="Times New Roman"/>
          <w:w w:val="99"/>
          <w:sz w:val="24"/>
          <w:szCs w:val="24"/>
        </w:rPr>
        <w:t xml:space="preserve">i </w:t>
      </w:r>
      <w:r w:rsidR="00F139D8">
        <w:rPr>
          <w:rFonts w:ascii="Times New Roman" w:hAnsi="Times New Roman"/>
          <w:w w:val="99"/>
          <w:sz w:val="24"/>
          <w:szCs w:val="24"/>
        </w:rPr>
        <w:t>5</w:t>
      </w:r>
      <w:r w:rsidRPr="00EF50BC">
        <w:rPr>
          <w:rFonts w:ascii="Times New Roman" w:hAnsi="Times New Roman"/>
          <w:w w:val="99"/>
          <w:sz w:val="24"/>
          <w:szCs w:val="24"/>
        </w:rPr>
        <w:t>,</w:t>
      </w:r>
      <w:r w:rsidRPr="004C5DCC">
        <w:rPr>
          <w:rFonts w:ascii="Times New Roman" w:hAnsi="Times New Roman"/>
          <w:w w:val="99"/>
          <w:sz w:val="24"/>
          <w:szCs w:val="24"/>
        </w:rPr>
        <w:t>0</w:t>
      </w:r>
      <w:r w:rsidRPr="00EF50BC">
        <w:rPr>
          <w:rFonts w:ascii="Times New Roman" w:hAnsi="Times New Roman"/>
          <w:w w:val="99"/>
          <w:sz w:val="24"/>
          <w:szCs w:val="24"/>
        </w:rPr>
        <w:t xml:space="preserve"> </w:t>
      </w:r>
      <w:r w:rsidRPr="004C5DCC">
        <w:rPr>
          <w:rFonts w:ascii="Times New Roman" w:hAnsi="Times New Roman"/>
          <w:w w:val="99"/>
          <w:sz w:val="24"/>
          <w:szCs w:val="24"/>
        </w:rPr>
        <w:t>do</w:t>
      </w:r>
      <w:r w:rsidRPr="00EF50BC">
        <w:rPr>
          <w:rFonts w:ascii="Times New Roman" w:hAnsi="Times New Roman"/>
          <w:w w:val="99"/>
          <w:sz w:val="24"/>
          <w:szCs w:val="24"/>
        </w:rPr>
        <w:t xml:space="preserve"> </w:t>
      </w:r>
      <w:r w:rsidR="00096F84">
        <w:rPr>
          <w:rFonts w:ascii="Times New Roman" w:hAnsi="Times New Roman"/>
          <w:w w:val="99"/>
          <w:sz w:val="24"/>
          <w:szCs w:val="24"/>
        </w:rPr>
        <w:t>6</w:t>
      </w:r>
      <w:r w:rsidR="007B579B">
        <w:rPr>
          <w:rFonts w:ascii="Times New Roman" w:hAnsi="Times New Roman"/>
          <w:w w:val="99"/>
          <w:sz w:val="24"/>
          <w:szCs w:val="24"/>
        </w:rPr>
        <w:t>,</w:t>
      </w:r>
      <w:r w:rsidR="00096F84">
        <w:rPr>
          <w:rFonts w:ascii="Times New Roman" w:hAnsi="Times New Roman"/>
          <w:w w:val="99"/>
          <w:sz w:val="24"/>
          <w:szCs w:val="24"/>
        </w:rPr>
        <w:t>1</w:t>
      </w:r>
      <w:r w:rsidRPr="00EF50BC">
        <w:rPr>
          <w:rFonts w:ascii="Times New Roman" w:hAnsi="Times New Roman"/>
          <w:w w:val="99"/>
          <w:sz w:val="24"/>
          <w:szCs w:val="24"/>
        </w:rPr>
        <w:t xml:space="preserve"> </w:t>
      </w:r>
      <w:r w:rsidRPr="004C5DCC">
        <w:rPr>
          <w:rFonts w:ascii="Times New Roman" w:hAnsi="Times New Roman"/>
          <w:w w:val="99"/>
          <w:sz w:val="24"/>
          <w:szCs w:val="24"/>
        </w:rPr>
        <w:t>m</w:t>
      </w:r>
      <w:r w:rsidRPr="00EF50BC">
        <w:rPr>
          <w:rFonts w:ascii="Times New Roman" w:hAnsi="Times New Roman"/>
          <w:w w:val="99"/>
          <w:sz w:val="24"/>
          <w:szCs w:val="24"/>
        </w:rPr>
        <w:t>. Pr</w:t>
      </w:r>
      <w:r w:rsidRPr="004C5DCC">
        <w:rPr>
          <w:rFonts w:ascii="Times New Roman" w:hAnsi="Times New Roman"/>
          <w:w w:val="99"/>
          <w:sz w:val="24"/>
          <w:szCs w:val="24"/>
        </w:rPr>
        <w:t>o</w:t>
      </w:r>
      <w:r w:rsidRPr="00EF50BC">
        <w:rPr>
          <w:rFonts w:ascii="Times New Roman" w:hAnsi="Times New Roman"/>
          <w:w w:val="99"/>
          <w:sz w:val="24"/>
          <w:szCs w:val="24"/>
        </w:rPr>
        <w:t>j</w:t>
      </w:r>
      <w:r w:rsidRPr="004C5DCC">
        <w:rPr>
          <w:rFonts w:ascii="Times New Roman" w:hAnsi="Times New Roman"/>
          <w:w w:val="99"/>
          <w:sz w:val="24"/>
          <w:szCs w:val="24"/>
        </w:rPr>
        <w:t>ek</w:t>
      </w:r>
      <w:r w:rsidRPr="00EF50BC">
        <w:rPr>
          <w:rFonts w:ascii="Times New Roman" w:hAnsi="Times New Roman"/>
          <w:w w:val="99"/>
          <w:sz w:val="24"/>
          <w:szCs w:val="24"/>
        </w:rPr>
        <w:t>t</w:t>
      </w:r>
      <w:r w:rsidR="007B579B">
        <w:rPr>
          <w:rFonts w:ascii="Times New Roman" w:hAnsi="Times New Roman"/>
          <w:w w:val="99"/>
          <w:sz w:val="24"/>
          <w:szCs w:val="24"/>
        </w:rPr>
        <w:t>owa</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007B579B">
        <w:rPr>
          <w:rFonts w:ascii="Times New Roman" w:hAnsi="Times New Roman"/>
          <w:w w:val="99"/>
          <w:sz w:val="24"/>
          <w:szCs w:val="24"/>
        </w:rPr>
        <w:t>oga</w:t>
      </w:r>
      <w:r w:rsidRPr="00EF50BC">
        <w:rPr>
          <w:rFonts w:ascii="Times New Roman" w:hAnsi="Times New Roman"/>
          <w:w w:val="99"/>
          <w:sz w:val="24"/>
          <w:szCs w:val="24"/>
        </w:rPr>
        <w:t xml:space="preserve"> </w:t>
      </w:r>
      <w:r w:rsidRPr="004C5DCC">
        <w:rPr>
          <w:rFonts w:ascii="Times New Roman" w:hAnsi="Times New Roman"/>
          <w:w w:val="99"/>
          <w:sz w:val="24"/>
          <w:szCs w:val="24"/>
        </w:rPr>
        <w:t>po</w:t>
      </w:r>
      <w:r w:rsidRPr="00EF50BC">
        <w:rPr>
          <w:rFonts w:ascii="Times New Roman" w:hAnsi="Times New Roman"/>
          <w:w w:val="99"/>
          <w:sz w:val="24"/>
          <w:szCs w:val="24"/>
        </w:rPr>
        <w:t>ł</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zo</w:t>
      </w:r>
      <w:r w:rsidR="007B579B">
        <w:rPr>
          <w:rFonts w:ascii="Times New Roman" w:hAnsi="Times New Roman"/>
          <w:w w:val="99"/>
          <w:sz w:val="24"/>
          <w:szCs w:val="24"/>
        </w:rPr>
        <w:t>na</w:t>
      </w:r>
      <w:r w:rsidRPr="00EF50BC">
        <w:rPr>
          <w:rFonts w:ascii="Times New Roman" w:hAnsi="Times New Roman"/>
          <w:w w:val="99"/>
          <w:sz w:val="24"/>
          <w:szCs w:val="24"/>
        </w:rPr>
        <w:t xml:space="preserve"> </w:t>
      </w:r>
      <w:r w:rsidR="007B579B">
        <w:rPr>
          <w:rFonts w:ascii="Times New Roman" w:hAnsi="Times New Roman"/>
          <w:w w:val="99"/>
          <w:sz w:val="24"/>
          <w:szCs w:val="24"/>
        </w:rPr>
        <w:t>jest</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w:t>
      </w:r>
      <w:r w:rsidR="00055602">
        <w:rPr>
          <w:rFonts w:ascii="Times New Roman" w:hAnsi="Times New Roman"/>
          <w:w w:val="99"/>
          <w:sz w:val="24"/>
          <w:szCs w:val="24"/>
        </w:rPr>
        <w:t>ą</w:t>
      </w:r>
      <w:r w:rsidRPr="004C5DCC">
        <w:rPr>
          <w:rFonts w:ascii="Times New Roman" w:hAnsi="Times New Roman"/>
          <w:w w:val="99"/>
          <w:sz w:val="24"/>
          <w:szCs w:val="24"/>
        </w:rPr>
        <w:t xml:space="preserve">  powiatow</w:t>
      </w:r>
      <w:r w:rsidR="00055602">
        <w:rPr>
          <w:rFonts w:ascii="Times New Roman" w:hAnsi="Times New Roman"/>
          <w:w w:val="99"/>
          <w:sz w:val="24"/>
          <w:szCs w:val="24"/>
        </w:rPr>
        <w:t>ą</w:t>
      </w:r>
      <w:r w:rsidRPr="00EF50BC">
        <w:rPr>
          <w:rFonts w:ascii="Times New Roman" w:hAnsi="Times New Roman"/>
          <w:w w:val="99"/>
          <w:sz w:val="24"/>
          <w:szCs w:val="24"/>
        </w:rPr>
        <w:t xml:space="preserve"> </w:t>
      </w:r>
      <w:r w:rsidR="00055602">
        <w:rPr>
          <w:rFonts w:ascii="Times New Roman" w:hAnsi="Times New Roman"/>
          <w:w w:val="99"/>
          <w:sz w:val="24"/>
          <w:szCs w:val="24"/>
        </w:rPr>
        <w:t>oraz dr</w:t>
      </w:r>
      <w:r w:rsidR="007B579B">
        <w:rPr>
          <w:rFonts w:ascii="Times New Roman" w:hAnsi="Times New Roman"/>
          <w:w w:val="99"/>
          <w:sz w:val="24"/>
          <w:szCs w:val="24"/>
        </w:rPr>
        <w:t xml:space="preserve">ogą </w:t>
      </w:r>
      <w:r w:rsidR="00055602">
        <w:rPr>
          <w:rFonts w:ascii="Times New Roman" w:hAnsi="Times New Roman"/>
          <w:w w:val="99"/>
          <w:sz w:val="24"/>
          <w:szCs w:val="24"/>
        </w:rPr>
        <w:t xml:space="preserve">gminną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zez</w:t>
      </w:r>
      <w:r w:rsidRPr="00EF50BC">
        <w:rPr>
          <w:rFonts w:ascii="Times New Roman" w:hAnsi="Times New Roman"/>
          <w:w w:val="99"/>
          <w:sz w:val="24"/>
          <w:szCs w:val="24"/>
        </w:rPr>
        <w:t xml:space="preserve"> </w:t>
      </w:r>
      <w:r w:rsidRPr="004C5DCC">
        <w:rPr>
          <w:rFonts w:ascii="Times New Roman" w:hAnsi="Times New Roman"/>
          <w:w w:val="99"/>
          <w:sz w:val="24"/>
          <w:szCs w:val="24"/>
        </w:rPr>
        <w:t>sk</w:t>
      </w:r>
      <w:r w:rsidRPr="00EF50BC">
        <w:rPr>
          <w:rFonts w:ascii="Times New Roman" w:hAnsi="Times New Roman"/>
          <w:w w:val="99"/>
          <w:sz w:val="24"/>
          <w:szCs w:val="24"/>
        </w:rPr>
        <w:t>r</w:t>
      </w:r>
      <w:r w:rsidRPr="004C5DCC">
        <w:rPr>
          <w:rFonts w:ascii="Times New Roman" w:hAnsi="Times New Roman"/>
          <w:w w:val="99"/>
          <w:sz w:val="24"/>
          <w:szCs w:val="24"/>
        </w:rPr>
        <w:t>z</w:t>
      </w:r>
      <w:r w:rsidRPr="00EF50BC">
        <w:rPr>
          <w:rFonts w:ascii="Times New Roman" w:hAnsi="Times New Roman"/>
          <w:w w:val="99"/>
          <w:sz w:val="24"/>
          <w:szCs w:val="24"/>
        </w:rPr>
        <w:t>y</w:t>
      </w:r>
      <w:r w:rsidRPr="004C5DCC">
        <w:rPr>
          <w:rFonts w:ascii="Times New Roman" w:hAnsi="Times New Roman"/>
          <w:w w:val="99"/>
          <w:sz w:val="24"/>
          <w:szCs w:val="24"/>
        </w:rPr>
        <w:t>żowa</w:t>
      </w:r>
      <w:r w:rsidRPr="00EF50BC">
        <w:rPr>
          <w:rFonts w:ascii="Times New Roman" w:hAnsi="Times New Roman"/>
          <w:w w:val="99"/>
          <w:sz w:val="24"/>
          <w:szCs w:val="24"/>
        </w:rPr>
        <w:t>ni</w:t>
      </w:r>
      <w:r w:rsidRPr="004C5DCC">
        <w:rPr>
          <w:rFonts w:ascii="Times New Roman" w:hAnsi="Times New Roman"/>
          <w:w w:val="99"/>
          <w:sz w:val="24"/>
          <w:szCs w:val="24"/>
        </w:rPr>
        <w:t>a</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N</w:t>
      </w:r>
      <w:r w:rsidRPr="004C5DCC">
        <w:rPr>
          <w:rFonts w:ascii="Times New Roman" w:hAnsi="Times New Roman"/>
          <w:w w:val="99"/>
          <w:sz w:val="24"/>
          <w:szCs w:val="24"/>
        </w:rPr>
        <w:t>a</w:t>
      </w:r>
      <w:r>
        <w:rPr>
          <w:rFonts w:ascii="Times New Roman" w:hAnsi="Times New Roman"/>
          <w:w w:val="99"/>
          <w:sz w:val="24"/>
          <w:szCs w:val="24"/>
        </w:rPr>
        <w:t xml:space="preserve"> </w:t>
      </w:r>
      <w:r w:rsidRPr="00EF50BC">
        <w:rPr>
          <w:rFonts w:ascii="Times New Roman" w:hAnsi="Times New Roman"/>
          <w:w w:val="99"/>
          <w:sz w:val="24"/>
          <w:szCs w:val="24"/>
        </w:rPr>
        <w:t>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w:t>
      </w:r>
      <w:r w:rsidRPr="00EF50BC">
        <w:rPr>
          <w:rFonts w:ascii="Times New Roman" w:hAnsi="Times New Roman"/>
          <w:w w:val="99"/>
          <w:sz w:val="24"/>
          <w:szCs w:val="24"/>
        </w:rPr>
        <w:t>i</w:t>
      </w:r>
      <w:r w:rsidRPr="004C5DCC">
        <w:rPr>
          <w:rFonts w:ascii="Times New Roman" w:hAnsi="Times New Roman"/>
          <w:w w:val="99"/>
          <w:sz w:val="24"/>
          <w:szCs w:val="24"/>
        </w:rPr>
        <w:t>e</w:t>
      </w:r>
      <w:r>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l</w:t>
      </w:r>
      <w:r w:rsidRPr="004C5DCC">
        <w:rPr>
          <w:rFonts w:ascii="Times New Roman" w:hAnsi="Times New Roman"/>
          <w:w w:val="99"/>
          <w:sz w:val="24"/>
          <w:szCs w:val="24"/>
        </w:rPr>
        <w:t>anowane</w:t>
      </w:r>
      <w:r w:rsidRPr="00EF50BC">
        <w:rPr>
          <w:rFonts w:ascii="Times New Roman" w:hAnsi="Times New Roman"/>
          <w:w w:val="99"/>
          <w:sz w:val="24"/>
          <w:szCs w:val="24"/>
        </w:rPr>
        <w:t>j 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cji </w:t>
      </w:r>
      <w:r w:rsidRPr="004C5DCC">
        <w:rPr>
          <w:rFonts w:ascii="Times New Roman" w:hAnsi="Times New Roman"/>
          <w:w w:val="99"/>
          <w:sz w:val="24"/>
          <w:szCs w:val="24"/>
        </w:rPr>
        <w:t>wys</w:t>
      </w:r>
      <w:r w:rsidRPr="00EF50BC">
        <w:rPr>
          <w:rFonts w:ascii="Times New Roman" w:hAnsi="Times New Roman"/>
          <w:w w:val="99"/>
          <w:sz w:val="24"/>
          <w:szCs w:val="24"/>
        </w:rPr>
        <w:t>t</w:t>
      </w:r>
      <w:r w:rsidRPr="004C5DCC">
        <w:rPr>
          <w:rFonts w:ascii="Times New Roman" w:hAnsi="Times New Roman"/>
          <w:w w:val="99"/>
          <w:sz w:val="24"/>
          <w:szCs w:val="24"/>
        </w:rPr>
        <w:t>ęp</w:t>
      </w:r>
      <w:r w:rsidRPr="00EF50BC">
        <w:rPr>
          <w:rFonts w:ascii="Times New Roman" w:hAnsi="Times New Roman"/>
          <w:w w:val="99"/>
          <w:sz w:val="24"/>
          <w:szCs w:val="24"/>
        </w:rPr>
        <w:t>uj</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ezna</w:t>
      </w:r>
      <w:r w:rsidRPr="00EF50BC">
        <w:rPr>
          <w:rFonts w:ascii="Times New Roman" w:hAnsi="Times New Roman"/>
          <w:w w:val="99"/>
          <w:sz w:val="24"/>
          <w:szCs w:val="24"/>
        </w:rPr>
        <w:t>cz</w:t>
      </w:r>
      <w:r w:rsidRPr="004C5DCC">
        <w:rPr>
          <w:rFonts w:ascii="Times New Roman" w:hAnsi="Times New Roman"/>
          <w:w w:val="99"/>
          <w:sz w:val="24"/>
          <w:szCs w:val="24"/>
        </w:rPr>
        <w:t>ne</w:t>
      </w:r>
      <w:r w:rsidRPr="00EF50BC">
        <w:rPr>
          <w:rFonts w:ascii="Times New Roman" w:hAnsi="Times New Roman"/>
          <w:w w:val="99"/>
          <w:sz w:val="24"/>
          <w:szCs w:val="24"/>
        </w:rPr>
        <w:t xml:space="preserve"> </w:t>
      </w:r>
      <w:r w:rsidRPr="004C5DCC">
        <w:rPr>
          <w:rFonts w:ascii="Times New Roman" w:hAnsi="Times New Roman"/>
          <w:w w:val="99"/>
          <w:sz w:val="24"/>
          <w:szCs w:val="24"/>
        </w:rPr>
        <w:t>zag</w:t>
      </w:r>
      <w:r w:rsidRPr="00EF50BC">
        <w:rPr>
          <w:rFonts w:ascii="Times New Roman" w:hAnsi="Times New Roman"/>
          <w:w w:val="99"/>
          <w:sz w:val="24"/>
          <w:szCs w:val="24"/>
        </w:rPr>
        <w:t>ę</w:t>
      </w:r>
      <w:r w:rsidRPr="004C5DCC">
        <w:rPr>
          <w:rFonts w:ascii="Times New Roman" w:hAnsi="Times New Roman"/>
          <w:w w:val="99"/>
          <w:sz w:val="24"/>
          <w:szCs w:val="24"/>
        </w:rPr>
        <w:t>sz</w:t>
      </w:r>
      <w:r w:rsidRPr="00EF50BC">
        <w:rPr>
          <w:rFonts w:ascii="Times New Roman" w:hAnsi="Times New Roman"/>
          <w:w w:val="99"/>
          <w:sz w:val="24"/>
          <w:szCs w:val="24"/>
        </w:rPr>
        <w:t>c</w:t>
      </w:r>
      <w:r w:rsidRPr="004C5DCC">
        <w:rPr>
          <w:rFonts w:ascii="Times New Roman" w:hAnsi="Times New Roman"/>
          <w:w w:val="99"/>
          <w:sz w:val="24"/>
          <w:szCs w:val="24"/>
        </w:rPr>
        <w:t>zen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u</w:t>
      </w:r>
      <w:r w:rsidRPr="00EF50BC">
        <w:rPr>
          <w:rFonts w:ascii="Times New Roman" w:hAnsi="Times New Roman"/>
          <w:w w:val="99"/>
          <w:sz w:val="24"/>
          <w:szCs w:val="24"/>
        </w:rPr>
        <w:t>r</w:t>
      </w:r>
      <w:r w:rsidRPr="004C5DCC">
        <w:rPr>
          <w:rFonts w:ascii="Times New Roman" w:hAnsi="Times New Roman"/>
          <w:w w:val="99"/>
          <w:sz w:val="24"/>
          <w:szCs w:val="24"/>
        </w:rPr>
        <w:t>ządz</w:t>
      </w:r>
      <w:r w:rsidRPr="00EF50BC">
        <w:rPr>
          <w:rFonts w:ascii="Times New Roman" w:hAnsi="Times New Roman"/>
          <w:w w:val="99"/>
          <w:sz w:val="24"/>
          <w:szCs w:val="24"/>
        </w:rPr>
        <w:t>e</w:t>
      </w:r>
      <w:r w:rsidRPr="004C5DCC">
        <w:rPr>
          <w:rFonts w:ascii="Times New Roman" w:hAnsi="Times New Roman"/>
          <w:w w:val="99"/>
          <w:sz w:val="24"/>
          <w:szCs w:val="24"/>
        </w:rPr>
        <w:t xml:space="preserve">ń </w:t>
      </w:r>
      <w:r w:rsidRPr="00EF50BC">
        <w:rPr>
          <w:rFonts w:ascii="Times New Roman" w:hAnsi="Times New Roman"/>
          <w:w w:val="99"/>
          <w:sz w:val="24"/>
          <w:szCs w:val="24"/>
        </w:rPr>
        <w:t>i</w:t>
      </w:r>
      <w:r w:rsidRPr="004C5DCC">
        <w:rPr>
          <w:rFonts w:ascii="Times New Roman" w:hAnsi="Times New Roman"/>
          <w:w w:val="99"/>
          <w:sz w:val="24"/>
          <w:szCs w:val="24"/>
        </w:rPr>
        <w:t>n</w:t>
      </w:r>
      <w:r w:rsidRPr="00EF50BC">
        <w:rPr>
          <w:rFonts w:ascii="Times New Roman" w:hAnsi="Times New Roman"/>
          <w:w w:val="99"/>
          <w:sz w:val="24"/>
          <w:szCs w:val="24"/>
        </w:rPr>
        <w:t>fr</w:t>
      </w:r>
      <w:r w:rsidRPr="004C5DCC">
        <w:rPr>
          <w:rFonts w:ascii="Times New Roman" w:hAnsi="Times New Roman"/>
          <w:w w:val="99"/>
          <w:sz w:val="24"/>
          <w:szCs w:val="24"/>
        </w:rPr>
        <w:t>as</w:t>
      </w:r>
      <w:r w:rsidRPr="00EF50BC">
        <w:rPr>
          <w:rFonts w:ascii="Times New Roman" w:hAnsi="Times New Roman"/>
          <w:w w:val="99"/>
          <w:sz w:val="24"/>
          <w:szCs w:val="24"/>
        </w:rPr>
        <w:t>tr</w:t>
      </w:r>
      <w:r w:rsidRPr="004C5DCC">
        <w:rPr>
          <w:rFonts w:ascii="Times New Roman" w:hAnsi="Times New Roman"/>
          <w:w w:val="99"/>
          <w:sz w:val="24"/>
          <w:szCs w:val="24"/>
        </w:rPr>
        <w:t>uk</w:t>
      </w:r>
      <w:r w:rsidRPr="00EF50BC">
        <w:rPr>
          <w:rFonts w:ascii="Times New Roman" w:hAnsi="Times New Roman"/>
          <w:w w:val="99"/>
          <w:sz w:val="24"/>
          <w:szCs w:val="24"/>
        </w:rPr>
        <w:t>t</w:t>
      </w:r>
      <w:r w:rsidRPr="004C5DCC">
        <w:rPr>
          <w:rFonts w:ascii="Times New Roman" w:hAnsi="Times New Roman"/>
          <w:w w:val="99"/>
          <w:sz w:val="24"/>
          <w:szCs w:val="24"/>
        </w:rPr>
        <w:t>u</w:t>
      </w:r>
      <w:r w:rsidRPr="00EF50BC">
        <w:rPr>
          <w:rFonts w:ascii="Times New Roman" w:hAnsi="Times New Roman"/>
          <w:w w:val="99"/>
          <w:sz w:val="24"/>
          <w:szCs w:val="24"/>
        </w:rPr>
        <w:t>r</w:t>
      </w:r>
      <w:r w:rsidRPr="004C5DCC">
        <w:rPr>
          <w:rFonts w:ascii="Times New Roman" w:hAnsi="Times New Roman"/>
          <w:w w:val="99"/>
          <w:sz w:val="24"/>
          <w:szCs w:val="24"/>
        </w:rPr>
        <w:t>y</w:t>
      </w:r>
      <w:r w:rsidRPr="00EF50BC">
        <w:rPr>
          <w:rFonts w:ascii="Times New Roman" w:hAnsi="Times New Roman"/>
          <w:w w:val="99"/>
          <w:sz w:val="24"/>
          <w:szCs w:val="24"/>
        </w:rPr>
        <w:t xml:space="preserve"> tec</w:t>
      </w:r>
      <w:r w:rsidRPr="004C5DCC">
        <w:rPr>
          <w:rFonts w:ascii="Times New Roman" w:hAnsi="Times New Roman"/>
          <w:w w:val="99"/>
          <w:sz w:val="24"/>
          <w:szCs w:val="24"/>
        </w:rPr>
        <w:t>hn</w:t>
      </w:r>
      <w:r w:rsidRPr="00EF50BC">
        <w:rPr>
          <w:rFonts w:ascii="Times New Roman" w:hAnsi="Times New Roman"/>
          <w:w w:val="99"/>
          <w:sz w:val="24"/>
          <w:szCs w:val="24"/>
        </w:rPr>
        <w:t>ic</w:t>
      </w:r>
      <w:r w:rsidRPr="004C5DCC">
        <w:rPr>
          <w:rFonts w:ascii="Times New Roman" w:hAnsi="Times New Roman"/>
          <w:w w:val="99"/>
          <w:sz w:val="24"/>
          <w:szCs w:val="24"/>
        </w:rPr>
        <w:t>zne</w:t>
      </w:r>
      <w:r w:rsidRPr="00EF50BC">
        <w:rPr>
          <w:rFonts w:ascii="Times New Roman" w:hAnsi="Times New Roman"/>
          <w:w w:val="99"/>
          <w:sz w:val="24"/>
          <w:szCs w:val="24"/>
        </w:rPr>
        <w:t xml:space="preserve">j </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zw</w:t>
      </w:r>
      <w:r w:rsidRPr="00EF50BC">
        <w:rPr>
          <w:rFonts w:ascii="Times New Roman" w:hAnsi="Times New Roman"/>
          <w:w w:val="99"/>
          <w:sz w:val="24"/>
          <w:szCs w:val="24"/>
        </w:rPr>
        <w:t>i</w:t>
      </w:r>
      <w:r w:rsidRPr="004C5DCC">
        <w:rPr>
          <w:rFonts w:ascii="Times New Roman" w:hAnsi="Times New Roman"/>
          <w:w w:val="99"/>
          <w:sz w:val="24"/>
          <w:szCs w:val="24"/>
        </w:rPr>
        <w:t>ązan</w:t>
      </w:r>
      <w:r w:rsidRPr="00EF50BC">
        <w:rPr>
          <w:rFonts w:ascii="Times New Roman" w:hAnsi="Times New Roman"/>
          <w:w w:val="99"/>
          <w:sz w:val="24"/>
          <w:szCs w:val="24"/>
        </w:rPr>
        <w:t xml:space="preserve">ej </w:t>
      </w:r>
      <w:r w:rsidRPr="004C5DCC">
        <w:rPr>
          <w:rFonts w:ascii="Times New Roman" w:hAnsi="Times New Roman"/>
          <w:w w:val="99"/>
          <w:sz w:val="24"/>
          <w:szCs w:val="24"/>
        </w:rPr>
        <w:t>z</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ogą</w:t>
      </w:r>
      <w:r w:rsidRPr="00EF50BC">
        <w:rPr>
          <w:rFonts w:ascii="Times New Roman" w:hAnsi="Times New Roman"/>
          <w:w w:val="99"/>
          <w:sz w:val="24"/>
          <w:szCs w:val="24"/>
        </w:rPr>
        <w:t xml:space="preserve">, </w:t>
      </w:r>
      <w:r w:rsidRPr="004C5DCC">
        <w:rPr>
          <w:rFonts w:ascii="Times New Roman" w:hAnsi="Times New Roman"/>
          <w:w w:val="99"/>
          <w:sz w:val="24"/>
          <w:szCs w:val="24"/>
        </w:rPr>
        <w:t>w</w:t>
      </w:r>
      <w:r w:rsidRPr="00EF50BC">
        <w:rPr>
          <w:rFonts w:ascii="Times New Roman" w:hAnsi="Times New Roman"/>
          <w:w w:val="99"/>
          <w:sz w:val="24"/>
          <w:szCs w:val="24"/>
        </w:rPr>
        <w:t xml:space="preserve"> </w:t>
      </w:r>
      <w:r w:rsidRPr="004C5DCC">
        <w:rPr>
          <w:rFonts w:ascii="Times New Roman" w:hAnsi="Times New Roman"/>
          <w:w w:val="99"/>
          <w:sz w:val="24"/>
          <w:szCs w:val="24"/>
        </w:rPr>
        <w:t>sk</w:t>
      </w:r>
      <w:r w:rsidRPr="00EF50BC">
        <w:rPr>
          <w:rFonts w:ascii="Times New Roman" w:hAnsi="Times New Roman"/>
          <w:w w:val="99"/>
          <w:sz w:val="24"/>
          <w:szCs w:val="24"/>
        </w:rPr>
        <w:t>ł</w:t>
      </w:r>
      <w:r w:rsidRPr="004C5DCC">
        <w:rPr>
          <w:rFonts w:ascii="Times New Roman" w:hAnsi="Times New Roman"/>
          <w:w w:val="99"/>
          <w:sz w:val="24"/>
          <w:szCs w:val="24"/>
        </w:rPr>
        <w:t>ad</w:t>
      </w:r>
      <w:r w:rsidRPr="00EF50BC">
        <w:rPr>
          <w:rFonts w:ascii="Times New Roman" w:hAnsi="Times New Roman"/>
          <w:w w:val="99"/>
          <w:sz w:val="24"/>
          <w:szCs w:val="24"/>
        </w:rPr>
        <w:t xml:space="preserve"> </w:t>
      </w:r>
      <w:r w:rsidRPr="004C5DCC">
        <w:rPr>
          <w:rFonts w:ascii="Times New Roman" w:hAnsi="Times New Roman"/>
          <w:w w:val="99"/>
          <w:sz w:val="24"/>
          <w:szCs w:val="24"/>
        </w:rPr>
        <w:t>k</w:t>
      </w:r>
      <w:r w:rsidRPr="00EF50BC">
        <w:rPr>
          <w:rFonts w:ascii="Times New Roman" w:hAnsi="Times New Roman"/>
          <w:w w:val="99"/>
          <w:sz w:val="24"/>
          <w:szCs w:val="24"/>
        </w:rPr>
        <w:t>t</w:t>
      </w:r>
      <w:r w:rsidRPr="004C5DCC">
        <w:rPr>
          <w:rFonts w:ascii="Times New Roman" w:hAnsi="Times New Roman"/>
          <w:w w:val="99"/>
          <w:sz w:val="24"/>
          <w:szCs w:val="24"/>
        </w:rPr>
        <w:t>ó</w:t>
      </w:r>
      <w:r w:rsidRPr="00EF50BC">
        <w:rPr>
          <w:rFonts w:ascii="Times New Roman" w:hAnsi="Times New Roman"/>
          <w:w w:val="99"/>
          <w:sz w:val="24"/>
          <w:szCs w:val="24"/>
        </w:rPr>
        <w:t>r</w:t>
      </w:r>
      <w:r w:rsidRPr="004C5DCC">
        <w:rPr>
          <w:rFonts w:ascii="Times New Roman" w:hAnsi="Times New Roman"/>
          <w:w w:val="99"/>
          <w:sz w:val="24"/>
          <w:szCs w:val="24"/>
        </w:rPr>
        <w:t>e</w:t>
      </w:r>
      <w:r w:rsidRPr="00EF50BC">
        <w:rPr>
          <w:rFonts w:ascii="Times New Roman" w:hAnsi="Times New Roman"/>
          <w:w w:val="99"/>
          <w:sz w:val="24"/>
          <w:szCs w:val="24"/>
        </w:rPr>
        <w:t xml:space="preserve">j </w:t>
      </w:r>
      <w:r w:rsidRPr="004C5DCC">
        <w:rPr>
          <w:rFonts w:ascii="Times New Roman" w:hAnsi="Times New Roman"/>
          <w:w w:val="99"/>
          <w:sz w:val="24"/>
          <w:szCs w:val="24"/>
        </w:rPr>
        <w:t>w</w:t>
      </w:r>
      <w:r w:rsidRPr="00EF50BC">
        <w:rPr>
          <w:rFonts w:ascii="Times New Roman" w:hAnsi="Times New Roman"/>
          <w:w w:val="99"/>
          <w:sz w:val="24"/>
          <w:szCs w:val="24"/>
        </w:rPr>
        <w:t>c</w:t>
      </w:r>
      <w:r w:rsidRPr="004C5DCC">
        <w:rPr>
          <w:rFonts w:ascii="Times New Roman" w:hAnsi="Times New Roman"/>
          <w:w w:val="99"/>
          <w:sz w:val="24"/>
          <w:szCs w:val="24"/>
        </w:rPr>
        <w:t>hodzą</w:t>
      </w:r>
      <w:r w:rsidRPr="00EF50BC">
        <w:rPr>
          <w:rFonts w:ascii="Times New Roman" w:hAnsi="Times New Roman"/>
          <w:w w:val="99"/>
          <w:sz w:val="24"/>
          <w:szCs w:val="24"/>
        </w:rPr>
        <w:t>:</w:t>
      </w:r>
    </w:p>
    <w:p w:rsidR="00EF50BC" w:rsidRPr="00EF50BC" w:rsidRDefault="00EF50BC" w:rsidP="002B5AD0">
      <w:pPr>
        <w:pStyle w:val="Bezodstpw"/>
        <w:numPr>
          <w:ilvl w:val="0"/>
          <w:numId w:val="7"/>
        </w:numPr>
        <w:spacing w:line="360" w:lineRule="auto"/>
        <w:jc w:val="both"/>
        <w:rPr>
          <w:rFonts w:ascii="Times New Roman" w:hAnsi="Times New Roman"/>
          <w:w w:val="99"/>
          <w:sz w:val="24"/>
          <w:szCs w:val="24"/>
        </w:rPr>
      </w:pPr>
      <w:r w:rsidRPr="004C5DCC">
        <w:rPr>
          <w:rFonts w:ascii="Times New Roman" w:hAnsi="Times New Roman"/>
          <w:w w:val="99"/>
          <w:sz w:val="24"/>
          <w:szCs w:val="24"/>
        </w:rPr>
        <w:t>s</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ć </w:t>
      </w:r>
      <w:r w:rsidRPr="004C5DCC">
        <w:rPr>
          <w:rFonts w:ascii="Times New Roman" w:hAnsi="Times New Roman"/>
          <w:w w:val="99"/>
          <w:sz w:val="24"/>
          <w:szCs w:val="24"/>
        </w:rPr>
        <w:t>ene</w:t>
      </w:r>
      <w:r w:rsidRPr="00EF50BC">
        <w:rPr>
          <w:rFonts w:ascii="Times New Roman" w:hAnsi="Times New Roman"/>
          <w:w w:val="99"/>
          <w:sz w:val="24"/>
          <w:szCs w:val="24"/>
        </w:rPr>
        <w:t>r</w:t>
      </w:r>
      <w:r w:rsidRPr="004C5DCC">
        <w:rPr>
          <w:rFonts w:ascii="Times New Roman" w:hAnsi="Times New Roman"/>
          <w:w w:val="99"/>
          <w:sz w:val="24"/>
          <w:szCs w:val="24"/>
        </w:rPr>
        <w:t>ge</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c</w:t>
      </w:r>
      <w:r w:rsidRPr="004C5DCC">
        <w:rPr>
          <w:rFonts w:ascii="Times New Roman" w:hAnsi="Times New Roman"/>
          <w:w w:val="99"/>
          <w:sz w:val="24"/>
          <w:szCs w:val="24"/>
        </w:rPr>
        <w:t>zna</w:t>
      </w:r>
      <w:r w:rsidR="00362069">
        <w:rPr>
          <w:rFonts w:ascii="Times New Roman" w:hAnsi="Times New Roman"/>
          <w:w w:val="99"/>
          <w:sz w:val="24"/>
          <w:szCs w:val="24"/>
        </w:rPr>
        <w:t xml:space="preserve"> </w:t>
      </w:r>
      <w:r w:rsidRPr="004C5DCC">
        <w:rPr>
          <w:rFonts w:ascii="Times New Roman" w:hAnsi="Times New Roman"/>
          <w:w w:val="99"/>
          <w:sz w:val="24"/>
          <w:szCs w:val="24"/>
        </w:rPr>
        <w:t>napow</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tr</w:t>
      </w:r>
      <w:r w:rsidRPr="004C5DCC">
        <w:rPr>
          <w:rFonts w:ascii="Times New Roman" w:hAnsi="Times New Roman"/>
          <w:w w:val="99"/>
          <w:sz w:val="24"/>
          <w:szCs w:val="24"/>
        </w:rPr>
        <w:t>zna</w:t>
      </w:r>
      <w:r w:rsidRPr="00EF50BC">
        <w:rPr>
          <w:rFonts w:ascii="Times New Roman" w:hAnsi="Times New Roman"/>
          <w:w w:val="99"/>
          <w:sz w:val="24"/>
          <w:szCs w:val="24"/>
        </w:rPr>
        <w:t>;</w:t>
      </w:r>
    </w:p>
    <w:p w:rsidR="00EF50BC" w:rsidRPr="00EF50BC" w:rsidRDefault="00EF50BC" w:rsidP="002B5AD0">
      <w:pPr>
        <w:pStyle w:val="Bezodstpw"/>
        <w:numPr>
          <w:ilvl w:val="0"/>
          <w:numId w:val="7"/>
        </w:numPr>
        <w:spacing w:line="360" w:lineRule="auto"/>
        <w:jc w:val="both"/>
        <w:rPr>
          <w:rFonts w:ascii="Times New Roman" w:hAnsi="Times New Roman"/>
          <w:w w:val="99"/>
          <w:sz w:val="24"/>
          <w:szCs w:val="24"/>
        </w:rPr>
      </w:pPr>
      <w:r w:rsidRPr="004C5DCC">
        <w:rPr>
          <w:rFonts w:ascii="Times New Roman" w:hAnsi="Times New Roman"/>
          <w:w w:val="99"/>
          <w:sz w:val="24"/>
          <w:szCs w:val="24"/>
        </w:rPr>
        <w:lastRenderedPageBreak/>
        <w:t>s</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ć t</w:t>
      </w:r>
      <w:r w:rsidRPr="004C5DCC">
        <w:rPr>
          <w:rFonts w:ascii="Times New Roman" w:hAnsi="Times New Roman"/>
          <w:w w:val="99"/>
          <w:sz w:val="24"/>
          <w:szCs w:val="24"/>
        </w:rPr>
        <w:t>e</w:t>
      </w:r>
      <w:r w:rsidRPr="00EF50BC">
        <w:rPr>
          <w:rFonts w:ascii="Times New Roman" w:hAnsi="Times New Roman"/>
          <w:w w:val="99"/>
          <w:sz w:val="24"/>
          <w:szCs w:val="24"/>
        </w:rPr>
        <w:t>l</w:t>
      </w:r>
      <w:r w:rsidRPr="004C5DCC">
        <w:rPr>
          <w:rFonts w:ascii="Times New Roman" w:hAnsi="Times New Roman"/>
          <w:w w:val="99"/>
          <w:sz w:val="24"/>
          <w:szCs w:val="24"/>
        </w:rPr>
        <w:t>ekomun</w:t>
      </w:r>
      <w:r w:rsidRPr="00EF50BC">
        <w:rPr>
          <w:rFonts w:ascii="Times New Roman" w:hAnsi="Times New Roman"/>
          <w:w w:val="99"/>
          <w:sz w:val="24"/>
          <w:szCs w:val="24"/>
        </w:rPr>
        <w:t>i</w:t>
      </w:r>
      <w:r w:rsidRPr="004C5DCC">
        <w:rPr>
          <w:rFonts w:ascii="Times New Roman" w:hAnsi="Times New Roman"/>
          <w:w w:val="99"/>
          <w:sz w:val="24"/>
          <w:szCs w:val="24"/>
        </w:rPr>
        <w:t>ka</w:t>
      </w:r>
      <w:r w:rsidRPr="00EF50BC">
        <w:rPr>
          <w:rFonts w:ascii="Times New Roman" w:hAnsi="Times New Roman"/>
          <w:w w:val="99"/>
          <w:sz w:val="24"/>
          <w:szCs w:val="24"/>
        </w:rPr>
        <w:t>c</w:t>
      </w:r>
      <w:r w:rsidRPr="004C5DCC">
        <w:rPr>
          <w:rFonts w:ascii="Times New Roman" w:hAnsi="Times New Roman"/>
          <w:w w:val="99"/>
          <w:sz w:val="24"/>
          <w:szCs w:val="24"/>
        </w:rPr>
        <w:t>y</w:t>
      </w:r>
      <w:r w:rsidRPr="00EF50BC">
        <w:rPr>
          <w:rFonts w:ascii="Times New Roman" w:hAnsi="Times New Roman"/>
          <w:w w:val="99"/>
          <w:sz w:val="24"/>
          <w:szCs w:val="24"/>
        </w:rPr>
        <w:t>j</w:t>
      </w:r>
      <w:r w:rsidRPr="004C5DCC">
        <w:rPr>
          <w:rFonts w:ascii="Times New Roman" w:hAnsi="Times New Roman"/>
          <w:w w:val="99"/>
          <w:sz w:val="24"/>
          <w:szCs w:val="24"/>
        </w:rPr>
        <w:t>na</w:t>
      </w:r>
      <w:r w:rsidRPr="00EF50BC">
        <w:rPr>
          <w:rFonts w:ascii="Times New Roman" w:hAnsi="Times New Roman"/>
          <w:w w:val="99"/>
          <w:sz w:val="24"/>
          <w:szCs w:val="24"/>
        </w:rPr>
        <w:t xml:space="preserve"> k</w:t>
      </w:r>
      <w:r w:rsidRPr="004C5DCC">
        <w:rPr>
          <w:rFonts w:ascii="Times New Roman" w:hAnsi="Times New Roman"/>
          <w:w w:val="99"/>
          <w:sz w:val="24"/>
          <w:szCs w:val="24"/>
        </w:rPr>
        <w:t>ab</w:t>
      </w:r>
      <w:r w:rsidRPr="00EF50BC">
        <w:rPr>
          <w:rFonts w:ascii="Times New Roman" w:hAnsi="Times New Roman"/>
          <w:w w:val="99"/>
          <w:sz w:val="24"/>
          <w:szCs w:val="24"/>
        </w:rPr>
        <w:t>l</w:t>
      </w:r>
      <w:r w:rsidRPr="004C5DCC">
        <w:rPr>
          <w:rFonts w:ascii="Times New Roman" w:hAnsi="Times New Roman"/>
          <w:w w:val="99"/>
          <w:sz w:val="24"/>
          <w:szCs w:val="24"/>
        </w:rPr>
        <w:t>owa</w:t>
      </w:r>
      <w:r w:rsidRPr="00EF50BC">
        <w:rPr>
          <w:rFonts w:ascii="Times New Roman" w:hAnsi="Times New Roman"/>
          <w:w w:val="99"/>
          <w:sz w:val="24"/>
          <w:szCs w:val="24"/>
        </w:rPr>
        <w:t>;</w:t>
      </w:r>
    </w:p>
    <w:p w:rsidR="00EF50BC" w:rsidRPr="00EF50BC" w:rsidRDefault="00EF50BC" w:rsidP="002B5AD0">
      <w:pPr>
        <w:pStyle w:val="Bezodstpw"/>
        <w:numPr>
          <w:ilvl w:val="0"/>
          <w:numId w:val="7"/>
        </w:numPr>
        <w:spacing w:line="360" w:lineRule="auto"/>
        <w:jc w:val="both"/>
        <w:rPr>
          <w:rFonts w:ascii="Times New Roman" w:hAnsi="Times New Roman"/>
          <w:w w:val="99"/>
          <w:sz w:val="24"/>
          <w:szCs w:val="24"/>
        </w:rPr>
      </w:pPr>
      <w:r w:rsidRPr="004C5DCC">
        <w:rPr>
          <w:rFonts w:ascii="Times New Roman" w:hAnsi="Times New Roman"/>
          <w:w w:val="99"/>
          <w:sz w:val="24"/>
          <w:szCs w:val="24"/>
        </w:rPr>
        <w:t>s</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ć </w:t>
      </w:r>
      <w:r w:rsidRPr="004C5DCC">
        <w:rPr>
          <w:rFonts w:ascii="Times New Roman" w:hAnsi="Times New Roman"/>
          <w:w w:val="99"/>
          <w:sz w:val="24"/>
          <w:szCs w:val="24"/>
        </w:rPr>
        <w:t>wodo</w:t>
      </w:r>
      <w:r w:rsidRPr="00EF50BC">
        <w:rPr>
          <w:rFonts w:ascii="Times New Roman" w:hAnsi="Times New Roman"/>
          <w:w w:val="99"/>
          <w:sz w:val="24"/>
          <w:szCs w:val="24"/>
        </w:rPr>
        <w:t>ci</w:t>
      </w:r>
      <w:r w:rsidRPr="004C5DCC">
        <w:rPr>
          <w:rFonts w:ascii="Times New Roman" w:hAnsi="Times New Roman"/>
          <w:w w:val="99"/>
          <w:sz w:val="24"/>
          <w:szCs w:val="24"/>
        </w:rPr>
        <w:t>ągowa</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numPr>
          <w:ilvl w:val="0"/>
          <w:numId w:val="5"/>
        </w:numPr>
        <w:spacing w:line="360" w:lineRule="auto"/>
        <w:jc w:val="both"/>
        <w:rPr>
          <w:rFonts w:ascii="Times New Roman" w:hAnsi="Times New Roman"/>
          <w:b/>
          <w:w w:val="99"/>
          <w:sz w:val="24"/>
          <w:szCs w:val="24"/>
        </w:rPr>
      </w:pPr>
      <w:r w:rsidRPr="00EF50BC">
        <w:rPr>
          <w:rFonts w:ascii="Times New Roman" w:hAnsi="Times New Roman"/>
          <w:b/>
          <w:w w:val="99"/>
          <w:sz w:val="24"/>
          <w:szCs w:val="24"/>
        </w:rPr>
        <w:t>Zmiany w dotychczasowej infrastrukturze zagospodarowania terenu</w:t>
      </w:r>
    </w:p>
    <w:p w:rsidR="00EF50BC" w:rsidRPr="00EF50BC" w:rsidRDefault="00EF50BC" w:rsidP="002B5AD0">
      <w:pPr>
        <w:pStyle w:val="Bezodstpw"/>
        <w:spacing w:line="360" w:lineRule="auto"/>
        <w:jc w:val="both"/>
        <w:rPr>
          <w:rFonts w:ascii="Times New Roman" w:hAnsi="Times New Roman"/>
          <w:w w:val="99"/>
          <w:sz w:val="24"/>
          <w:szCs w:val="24"/>
        </w:rPr>
      </w:pPr>
    </w:p>
    <w:p w:rsidR="005445C1" w:rsidRDefault="001A124F" w:rsidP="002B5AD0">
      <w:pPr>
        <w:pStyle w:val="Bezodstpw"/>
        <w:spacing w:line="360" w:lineRule="auto"/>
        <w:jc w:val="both"/>
        <w:rPr>
          <w:rFonts w:ascii="Times New Roman" w:hAnsi="Times New Roman"/>
          <w:w w:val="99"/>
          <w:sz w:val="24"/>
          <w:szCs w:val="24"/>
        </w:rPr>
      </w:pPr>
      <w:r>
        <w:rPr>
          <w:rFonts w:ascii="Times New Roman" w:hAnsi="Times New Roman"/>
          <w:w w:val="99"/>
          <w:sz w:val="24"/>
          <w:szCs w:val="24"/>
        </w:rPr>
        <w:t xml:space="preserve">4.1 </w:t>
      </w:r>
      <w:r w:rsidR="00362069">
        <w:rPr>
          <w:rFonts w:ascii="Times New Roman" w:hAnsi="Times New Roman"/>
          <w:w w:val="99"/>
          <w:sz w:val="24"/>
          <w:szCs w:val="24"/>
        </w:rPr>
        <w:t>Przebudowa z rozbudową dróg gminnych</w:t>
      </w:r>
      <w:r w:rsidR="00691D82">
        <w:rPr>
          <w:rFonts w:ascii="Times New Roman" w:hAnsi="Times New Roman"/>
          <w:w w:val="99"/>
          <w:sz w:val="24"/>
          <w:szCs w:val="24"/>
        </w:rPr>
        <w:t xml:space="preserve"> </w:t>
      </w:r>
      <w:r w:rsidR="00EF50BC" w:rsidRPr="004C5DCC">
        <w:rPr>
          <w:rFonts w:ascii="Times New Roman" w:hAnsi="Times New Roman"/>
          <w:w w:val="99"/>
          <w:sz w:val="24"/>
          <w:szCs w:val="24"/>
        </w:rPr>
        <w:t>w</w:t>
      </w:r>
      <w:r w:rsidR="00EF50BC" w:rsidRPr="00EF50BC">
        <w:rPr>
          <w:rFonts w:ascii="Times New Roman" w:hAnsi="Times New Roman"/>
          <w:w w:val="99"/>
          <w:sz w:val="24"/>
          <w:szCs w:val="24"/>
        </w:rPr>
        <w:t>r</w:t>
      </w:r>
      <w:r w:rsidR="00EF50BC" w:rsidRPr="004C5DCC">
        <w:rPr>
          <w:rFonts w:ascii="Times New Roman" w:hAnsi="Times New Roman"/>
          <w:w w:val="99"/>
          <w:sz w:val="24"/>
          <w:szCs w:val="24"/>
        </w:rPr>
        <w:t>az</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z</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n</w:t>
      </w:r>
      <w:r w:rsidR="00EF50BC" w:rsidRPr="00EF50BC">
        <w:rPr>
          <w:rFonts w:ascii="Times New Roman" w:hAnsi="Times New Roman"/>
          <w:w w:val="99"/>
          <w:sz w:val="24"/>
          <w:szCs w:val="24"/>
        </w:rPr>
        <w:t>ie</w:t>
      </w:r>
      <w:r w:rsidR="00EF50BC" w:rsidRPr="004C5DCC">
        <w:rPr>
          <w:rFonts w:ascii="Times New Roman" w:hAnsi="Times New Roman"/>
          <w:w w:val="99"/>
          <w:sz w:val="24"/>
          <w:szCs w:val="24"/>
        </w:rPr>
        <w:t>zbęd</w:t>
      </w:r>
      <w:r w:rsidR="00EF50BC" w:rsidRPr="00EF50BC">
        <w:rPr>
          <w:rFonts w:ascii="Times New Roman" w:hAnsi="Times New Roman"/>
          <w:w w:val="99"/>
          <w:sz w:val="24"/>
          <w:szCs w:val="24"/>
        </w:rPr>
        <w:t>n</w:t>
      </w:r>
      <w:r w:rsidR="00EF50BC" w:rsidRPr="004C5DCC">
        <w:rPr>
          <w:rFonts w:ascii="Times New Roman" w:hAnsi="Times New Roman"/>
          <w:w w:val="99"/>
          <w:sz w:val="24"/>
          <w:szCs w:val="24"/>
        </w:rPr>
        <w:t>ą</w:t>
      </w:r>
      <w:r w:rsidR="00EF50BC" w:rsidRPr="00EF50BC">
        <w:rPr>
          <w:rFonts w:ascii="Times New Roman" w:hAnsi="Times New Roman"/>
          <w:w w:val="99"/>
          <w:sz w:val="24"/>
          <w:szCs w:val="24"/>
        </w:rPr>
        <w:t xml:space="preserve"> i</w:t>
      </w:r>
      <w:r w:rsidR="00EF50BC" w:rsidRPr="004C5DCC">
        <w:rPr>
          <w:rFonts w:ascii="Times New Roman" w:hAnsi="Times New Roman"/>
          <w:w w:val="99"/>
          <w:sz w:val="24"/>
          <w:szCs w:val="24"/>
        </w:rPr>
        <w:t>n</w:t>
      </w:r>
      <w:r w:rsidR="00EF50BC" w:rsidRPr="00EF50BC">
        <w:rPr>
          <w:rFonts w:ascii="Times New Roman" w:hAnsi="Times New Roman"/>
          <w:w w:val="99"/>
          <w:sz w:val="24"/>
          <w:szCs w:val="24"/>
        </w:rPr>
        <w:t>fr</w:t>
      </w:r>
      <w:r w:rsidR="00EF50BC" w:rsidRPr="004C5DCC">
        <w:rPr>
          <w:rFonts w:ascii="Times New Roman" w:hAnsi="Times New Roman"/>
          <w:w w:val="99"/>
          <w:sz w:val="24"/>
          <w:szCs w:val="24"/>
        </w:rPr>
        <w:t>as</w:t>
      </w:r>
      <w:r w:rsidR="00EF50BC" w:rsidRPr="00EF50BC">
        <w:rPr>
          <w:rFonts w:ascii="Times New Roman" w:hAnsi="Times New Roman"/>
          <w:w w:val="99"/>
          <w:sz w:val="24"/>
          <w:szCs w:val="24"/>
        </w:rPr>
        <w:t>tr</w:t>
      </w:r>
      <w:r w:rsidR="00EF50BC" w:rsidRPr="004C5DCC">
        <w:rPr>
          <w:rFonts w:ascii="Times New Roman" w:hAnsi="Times New Roman"/>
          <w:w w:val="99"/>
          <w:sz w:val="24"/>
          <w:szCs w:val="24"/>
        </w:rPr>
        <w:t>uk</w:t>
      </w:r>
      <w:r w:rsidR="00EF50BC" w:rsidRPr="00EF50BC">
        <w:rPr>
          <w:rFonts w:ascii="Times New Roman" w:hAnsi="Times New Roman"/>
          <w:w w:val="99"/>
          <w:sz w:val="24"/>
          <w:szCs w:val="24"/>
        </w:rPr>
        <w:t>t</w:t>
      </w:r>
      <w:r w:rsidR="00EF50BC" w:rsidRPr="004C5DCC">
        <w:rPr>
          <w:rFonts w:ascii="Times New Roman" w:hAnsi="Times New Roman"/>
          <w:w w:val="99"/>
          <w:sz w:val="24"/>
          <w:szCs w:val="24"/>
        </w:rPr>
        <w:t>u</w:t>
      </w:r>
      <w:r w:rsidR="00EF50BC" w:rsidRPr="00EF50BC">
        <w:rPr>
          <w:rFonts w:ascii="Times New Roman" w:hAnsi="Times New Roman"/>
          <w:w w:val="99"/>
          <w:sz w:val="24"/>
          <w:szCs w:val="24"/>
        </w:rPr>
        <w:t>r</w:t>
      </w:r>
      <w:r w:rsidR="00EF50BC" w:rsidRPr="004C5DCC">
        <w:rPr>
          <w:rFonts w:ascii="Times New Roman" w:hAnsi="Times New Roman"/>
          <w:w w:val="99"/>
          <w:sz w:val="24"/>
          <w:szCs w:val="24"/>
        </w:rPr>
        <w:t>ą</w:t>
      </w:r>
      <w:r w:rsidR="00EF50BC" w:rsidRPr="00EF50BC">
        <w:rPr>
          <w:rFonts w:ascii="Times New Roman" w:hAnsi="Times New Roman"/>
          <w:w w:val="99"/>
          <w:sz w:val="24"/>
          <w:szCs w:val="24"/>
        </w:rPr>
        <w:t xml:space="preserve"> tec</w:t>
      </w:r>
      <w:r w:rsidR="00EF50BC" w:rsidRPr="004C5DCC">
        <w:rPr>
          <w:rFonts w:ascii="Times New Roman" w:hAnsi="Times New Roman"/>
          <w:w w:val="99"/>
          <w:sz w:val="24"/>
          <w:szCs w:val="24"/>
        </w:rPr>
        <w:t>hn</w:t>
      </w:r>
      <w:r w:rsidR="00EF50BC" w:rsidRPr="00EF50BC">
        <w:rPr>
          <w:rFonts w:ascii="Times New Roman" w:hAnsi="Times New Roman"/>
          <w:w w:val="99"/>
          <w:sz w:val="24"/>
          <w:szCs w:val="24"/>
        </w:rPr>
        <w:t>ic</w:t>
      </w:r>
      <w:r w:rsidR="00EF50BC" w:rsidRPr="004C5DCC">
        <w:rPr>
          <w:rFonts w:ascii="Times New Roman" w:hAnsi="Times New Roman"/>
          <w:w w:val="99"/>
          <w:sz w:val="24"/>
          <w:szCs w:val="24"/>
        </w:rPr>
        <w:t>zną</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będz</w:t>
      </w:r>
      <w:r w:rsidR="00EF50BC" w:rsidRPr="00EF50BC">
        <w:rPr>
          <w:rFonts w:ascii="Times New Roman" w:hAnsi="Times New Roman"/>
          <w:w w:val="99"/>
          <w:sz w:val="24"/>
          <w:szCs w:val="24"/>
        </w:rPr>
        <w:t>i</w:t>
      </w:r>
      <w:r w:rsidR="00EF50BC" w:rsidRPr="004C5DCC">
        <w:rPr>
          <w:rFonts w:ascii="Times New Roman" w:hAnsi="Times New Roman"/>
          <w:w w:val="99"/>
          <w:sz w:val="24"/>
          <w:szCs w:val="24"/>
        </w:rPr>
        <w:t>e po</w:t>
      </w:r>
      <w:r w:rsidR="00EF50BC" w:rsidRPr="00EF50BC">
        <w:rPr>
          <w:rFonts w:ascii="Times New Roman" w:hAnsi="Times New Roman"/>
          <w:w w:val="99"/>
          <w:sz w:val="24"/>
          <w:szCs w:val="24"/>
        </w:rPr>
        <w:t>l</w:t>
      </w:r>
      <w:r w:rsidR="00EF50BC" w:rsidRPr="004C5DCC">
        <w:rPr>
          <w:rFonts w:ascii="Times New Roman" w:hAnsi="Times New Roman"/>
          <w:w w:val="99"/>
          <w:sz w:val="24"/>
          <w:szCs w:val="24"/>
        </w:rPr>
        <w:t>ega</w:t>
      </w:r>
      <w:r w:rsidR="00EF50BC" w:rsidRPr="00EF50BC">
        <w:rPr>
          <w:rFonts w:ascii="Times New Roman" w:hAnsi="Times New Roman"/>
          <w:w w:val="99"/>
          <w:sz w:val="24"/>
          <w:szCs w:val="24"/>
        </w:rPr>
        <w:t>ł</w:t>
      </w:r>
      <w:r w:rsidR="00EF50BC" w:rsidRPr="004C5DCC">
        <w:rPr>
          <w:rFonts w:ascii="Times New Roman" w:hAnsi="Times New Roman"/>
          <w:w w:val="99"/>
          <w:sz w:val="24"/>
          <w:szCs w:val="24"/>
        </w:rPr>
        <w:t>a</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na</w:t>
      </w:r>
      <w:r w:rsidR="005445C1">
        <w:rPr>
          <w:rFonts w:ascii="Times New Roman" w:hAnsi="Times New Roman"/>
          <w:w w:val="99"/>
          <w:sz w:val="24"/>
          <w:szCs w:val="24"/>
        </w:rPr>
        <w:t>:</w:t>
      </w:r>
    </w:p>
    <w:p w:rsidR="005445C1" w:rsidRDefault="005445C1" w:rsidP="002B5AD0">
      <w:pPr>
        <w:pStyle w:val="Bezodstpw"/>
        <w:spacing w:line="360" w:lineRule="auto"/>
        <w:jc w:val="both"/>
        <w:rPr>
          <w:rFonts w:ascii="Times New Roman" w:hAnsi="Times New Roman"/>
          <w:w w:val="99"/>
          <w:sz w:val="24"/>
          <w:szCs w:val="24"/>
        </w:rPr>
      </w:pPr>
    </w:p>
    <w:p w:rsidR="005445C1" w:rsidRPr="001A124F"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 budowie nawierzchni bitumicznej</w:t>
      </w:r>
    </w:p>
    <w:p w:rsidR="005445C1" w:rsidRPr="001A124F"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 przebudowie i budowie zjazdów</w:t>
      </w:r>
    </w:p>
    <w:p w:rsidR="005445C1" w:rsidRPr="001A124F"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 xml:space="preserve">- </w:t>
      </w:r>
      <w:r w:rsidR="001A124F" w:rsidRPr="001A124F">
        <w:rPr>
          <w:rFonts w:ascii="Times New Roman" w:hAnsi="Times New Roman"/>
          <w:w w:val="99"/>
          <w:sz w:val="24"/>
          <w:szCs w:val="24"/>
        </w:rPr>
        <w:t xml:space="preserve">przebudową </w:t>
      </w:r>
      <w:r w:rsidRPr="001A124F">
        <w:rPr>
          <w:rFonts w:ascii="Times New Roman" w:hAnsi="Times New Roman"/>
          <w:w w:val="99"/>
          <w:sz w:val="24"/>
          <w:szCs w:val="24"/>
        </w:rPr>
        <w:t>przepustów pod koroną drogi i zjazdami,</w:t>
      </w:r>
    </w:p>
    <w:p w:rsidR="005445C1" w:rsidRPr="001A124F"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 usunięcie kolidującego zadrzewienia i zakrzewienia.</w:t>
      </w:r>
    </w:p>
    <w:p w:rsidR="005445C1" w:rsidRDefault="005445C1" w:rsidP="002B5AD0">
      <w:pPr>
        <w:pStyle w:val="Bezodstpw"/>
        <w:spacing w:line="360" w:lineRule="auto"/>
        <w:jc w:val="both"/>
        <w:rPr>
          <w:rFonts w:ascii="Times New Roman" w:hAnsi="Times New Roman"/>
          <w:w w:val="99"/>
          <w:sz w:val="24"/>
          <w:szCs w:val="24"/>
        </w:rPr>
      </w:pPr>
    </w:p>
    <w:p w:rsidR="00EF50BC" w:rsidRPr="00EF50BC" w:rsidRDefault="001A124F" w:rsidP="002B5AD0">
      <w:pPr>
        <w:pStyle w:val="Bezodstpw"/>
        <w:spacing w:line="360" w:lineRule="auto"/>
        <w:jc w:val="both"/>
        <w:rPr>
          <w:rFonts w:ascii="Times New Roman" w:hAnsi="Times New Roman"/>
          <w:w w:val="99"/>
          <w:sz w:val="24"/>
          <w:szCs w:val="24"/>
        </w:rPr>
      </w:pPr>
      <w:r>
        <w:rPr>
          <w:rFonts w:ascii="Times New Roman" w:hAnsi="Times New Roman"/>
          <w:w w:val="99"/>
          <w:sz w:val="24"/>
          <w:szCs w:val="24"/>
        </w:rPr>
        <w:t>w celu</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dos</w:t>
      </w:r>
      <w:r w:rsidR="00EF50BC" w:rsidRPr="00EF50BC">
        <w:rPr>
          <w:rFonts w:ascii="Times New Roman" w:hAnsi="Times New Roman"/>
          <w:w w:val="99"/>
          <w:sz w:val="24"/>
          <w:szCs w:val="24"/>
        </w:rPr>
        <w:t>t</w:t>
      </w:r>
      <w:r w:rsidR="00EF50BC" w:rsidRPr="004C5DCC">
        <w:rPr>
          <w:rFonts w:ascii="Times New Roman" w:hAnsi="Times New Roman"/>
          <w:w w:val="99"/>
          <w:sz w:val="24"/>
          <w:szCs w:val="24"/>
        </w:rPr>
        <w:t>osowan</w:t>
      </w:r>
      <w:r w:rsidR="00EF50BC" w:rsidRPr="00EF50BC">
        <w:rPr>
          <w:rFonts w:ascii="Times New Roman" w:hAnsi="Times New Roman"/>
          <w:w w:val="99"/>
          <w:sz w:val="24"/>
          <w:szCs w:val="24"/>
        </w:rPr>
        <w:t>i</w:t>
      </w:r>
      <w:r w:rsidR="00EF50BC" w:rsidRPr="004C5DCC">
        <w:rPr>
          <w:rFonts w:ascii="Times New Roman" w:hAnsi="Times New Roman"/>
          <w:w w:val="99"/>
          <w:sz w:val="24"/>
          <w:szCs w:val="24"/>
        </w:rPr>
        <w:t>u</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do</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nas</w:t>
      </w:r>
      <w:r w:rsidR="00EF50BC" w:rsidRPr="00EF50BC">
        <w:rPr>
          <w:rFonts w:ascii="Times New Roman" w:hAnsi="Times New Roman"/>
          <w:w w:val="99"/>
          <w:sz w:val="24"/>
          <w:szCs w:val="24"/>
        </w:rPr>
        <w:t>t</w:t>
      </w:r>
      <w:r w:rsidR="00EF50BC" w:rsidRPr="004C5DCC">
        <w:rPr>
          <w:rFonts w:ascii="Times New Roman" w:hAnsi="Times New Roman"/>
          <w:w w:val="99"/>
          <w:sz w:val="24"/>
          <w:szCs w:val="24"/>
        </w:rPr>
        <w:t>ępu</w:t>
      </w:r>
      <w:r w:rsidR="00EF50BC" w:rsidRPr="00EF50BC">
        <w:rPr>
          <w:rFonts w:ascii="Times New Roman" w:hAnsi="Times New Roman"/>
          <w:w w:val="99"/>
          <w:sz w:val="24"/>
          <w:szCs w:val="24"/>
        </w:rPr>
        <w:t>j</w:t>
      </w:r>
      <w:r w:rsidR="00EF50BC" w:rsidRPr="004C5DCC">
        <w:rPr>
          <w:rFonts w:ascii="Times New Roman" w:hAnsi="Times New Roman"/>
          <w:w w:val="99"/>
          <w:sz w:val="24"/>
          <w:szCs w:val="24"/>
        </w:rPr>
        <w:t>ą</w:t>
      </w:r>
      <w:r w:rsidR="00EF50BC" w:rsidRPr="00EF50BC">
        <w:rPr>
          <w:rFonts w:ascii="Times New Roman" w:hAnsi="Times New Roman"/>
          <w:w w:val="99"/>
          <w:sz w:val="24"/>
          <w:szCs w:val="24"/>
        </w:rPr>
        <w:t>c</w:t>
      </w:r>
      <w:r w:rsidR="00EF50BC" w:rsidRPr="004C5DCC">
        <w:rPr>
          <w:rFonts w:ascii="Times New Roman" w:hAnsi="Times New Roman"/>
          <w:w w:val="99"/>
          <w:sz w:val="24"/>
          <w:szCs w:val="24"/>
        </w:rPr>
        <w:t>y</w:t>
      </w:r>
      <w:r w:rsidR="00EF50BC" w:rsidRPr="00EF50BC">
        <w:rPr>
          <w:rFonts w:ascii="Times New Roman" w:hAnsi="Times New Roman"/>
          <w:w w:val="99"/>
          <w:sz w:val="24"/>
          <w:szCs w:val="24"/>
        </w:rPr>
        <w:t>c</w:t>
      </w:r>
      <w:r w:rsidR="00EF50BC" w:rsidRPr="004C5DCC">
        <w:rPr>
          <w:rFonts w:ascii="Times New Roman" w:hAnsi="Times New Roman"/>
          <w:w w:val="99"/>
          <w:sz w:val="24"/>
          <w:szCs w:val="24"/>
        </w:rPr>
        <w:t>h</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pa</w:t>
      </w:r>
      <w:r w:rsidR="00EF50BC" w:rsidRPr="00EF50BC">
        <w:rPr>
          <w:rFonts w:ascii="Times New Roman" w:hAnsi="Times New Roman"/>
          <w:w w:val="99"/>
          <w:sz w:val="24"/>
          <w:szCs w:val="24"/>
        </w:rPr>
        <w:t>r</w:t>
      </w:r>
      <w:r w:rsidR="00EF50BC" w:rsidRPr="004C5DCC">
        <w:rPr>
          <w:rFonts w:ascii="Times New Roman" w:hAnsi="Times New Roman"/>
          <w:w w:val="99"/>
          <w:sz w:val="24"/>
          <w:szCs w:val="24"/>
        </w:rPr>
        <w:t>ame</w:t>
      </w:r>
      <w:r w:rsidR="00EF50BC" w:rsidRPr="00EF50BC">
        <w:rPr>
          <w:rFonts w:ascii="Times New Roman" w:hAnsi="Times New Roman"/>
          <w:w w:val="99"/>
          <w:sz w:val="24"/>
          <w:szCs w:val="24"/>
        </w:rPr>
        <w:t>tró</w:t>
      </w:r>
      <w:r w:rsidR="00EF50BC" w:rsidRPr="004C5DCC">
        <w:rPr>
          <w:rFonts w:ascii="Times New Roman" w:hAnsi="Times New Roman"/>
          <w:w w:val="99"/>
          <w:sz w:val="24"/>
          <w:szCs w:val="24"/>
        </w:rPr>
        <w:t>w</w:t>
      </w:r>
      <w:r w:rsidR="00EF50BC" w:rsidRPr="00EF50BC">
        <w:rPr>
          <w:rFonts w:ascii="Times New Roman" w:hAnsi="Times New Roman"/>
          <w:w w:val="99"/>
          <w:sz w:val="24"/>
          <w:szCs w:val="24"/>
        </w:rPr>
        <w:t xml:space="preserve"> t</w:t>
      </w:r>
      <w:r w:rsidR="00EF50BC" w:rsidRPr="004C5DCC">
        <w:rPr>
          <w:rFonts w:ascii="Times New Roman" w:hAnsi="Times New Roman"/>
          <w:w w:val="99"/>
          <w:sz w:val="24"/>
          <w:szCs w:val="24"/>
        </w:rPr>
        <w:t>e</w:t>
      </w:r>
      <w:r w:rsidR="00EF50BC" w:rsidRPr="00EF50BC">
        <w:rPr>
          <w:rFonts w:ascii="Times New Roman" w:hAnsi="Times New Roman"/>
          <w:w w:val="99"/>
          <w:sz w:val="24"/>
          <w:szCs w:val="24"/>
        </w:rPr>
        <w:t>c</w:t>
      </w:r>
      <w:r w:rsidR="00EF50BC" w:rsidRPr="004C5DCC">
        <w:rPr>
          <w:rFonts w:ascii="Times New Roman" w:hAnsi="Times New Roman"/>
          <w:w w:val="99"/>
          <w:sz w:val="24"/>
          <w:szCs w:val="24"/>
        </w:rPr>
        <w:t>hn</w:t>
      </w:r>
      <w:r w:rsidR="00EF50BC" w:rsidRPr="00EF50BC">
        <w:rPr>
          <w:rFonts w:ascii="Times New Roman" w:hAnsi="Times New Roman"/>
          <w:w w:val="99"/>
          <w:sz w:val="24"/>
          <w:szCs w:val="24"/>
        </w:rPr>
        <w:t>ic</w:t>
      </w:r>
      <w:r w:rsidR="00EF50BC" w:rsidRPr="004C5DCC">
        <w:rPr>
          <w:rFonts w:ascii="Times New Roman" w:hAnsi="Times New Roman"/>
          <w:w w:val="99"/>
          <w:sz w:val="24"/>
          <w:szCs w:val="24"/>
        </w:rPr>
        <w:t>zny</w:t>
      </w:r>
      <w:r w:rsidR="00EF50BC" w:rsidRPr="00EF50BC">
        <w:rPr>
          <w:rFonts w:ascii="Times New Roman" w:hAnsi="Times New Roman"/>
          <w:w w:val="99"/>
          <w:sz w:val="24"/>
          <w:szCs w:val="24"/>
        </w:rPr>
        <w:t>c</w:t>
      </w:r>
      <w:r w:rsidR="00EF50BC" w:rsidRPr="004C5DCC">
        <w:rPr>
          <w:rFonts w:ascii="Times New Roman" w:hAnsi="Times New Roman"/>
          <w:w w:val="99"/>
          <w:sz w:val="24"/>
          <w:szCs w:val="24"/>
        </w:rPr>
        <w:t>h</w:t>
      </w:r>
      <w:r w:rsidR="00EF50BC"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 xml:space="preserve">    </w:t>
      </w:r>
      <w:r>
        <w:rPr>
          <w:rFonts w:ascii="Times New Roman" w:hAnsi="Times New Roman"/>
          <w:w w:val="99"/>
          <w:sz w:val="24"/>
          <w:szCs w:val="24"/>
        </w:rPr>
        <w:t xml:space="preserve">    </w:t>
      </w:r>
      <w:r w:rsidRPr="004C5DCC">
        <w:rPr>
          <w:rFonts w:ascii="Times New Roman" w:hAnsi="Times New Roman"/>
          <w:w w:val="99"/>
          <w:sz w:val="24"/>
          <w:szCs w:val="24"/>
        </w:rPr>
        <w:t>k</w:t>
      </w:r>
      <w:r w:rsidRPr="00EF50BC">
        <w:rPr>
          <w:rFonts w:ascii="Times New Roman" w:hAnsi="Times New Roman"/>
          <w:w w:val="99"/>
          <w:sz w:val="24"/>
          <w:szCs w:val="24"/>
        </w:rPr>
        <w:t>l</w:t>
      </w:r>
      <w:r w:rsidRPr="004C5DCC">
        <w:rPr>
          <w:rFonts w:ascii="Times New Roman" w:hAnsi="Times New Roman"/>
          <w:w w:val="99"/>
          <w:sz w:val="24"/>
          <w:szCs w:val="24"/>
        </w:rPr>
        <w:t>asa</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o</w:t>
      </w:r>
      <w:r w:rsidRPr="00EF50BC">
        <w:rPr>
          <w:rFonts w:ascii="Times New Roman" w:hAnsi="Times New Roman"/>
          <w:w w:val="99"/>
          <w:sz w:val="24"/>
          <w:szCs w:val="24"/>
        </w:rPr>
        <w:t>j</w:t>
      </w:r>
      <w:r w:rsidRPr="004C5DCC">
        <w:rPr>
          <w:rFonts w:ascii="Times New Roman" w:hAnsi="Times New Roman"/>
          <w:w w:val="99"/>
          <w:sz w:val="24"/>
          <w:szCs w:val="24"/>
        </w:rPr>
        <w:t>ek</w:t>
      </w:r>
      <w:r w:rsidRPr="00EF50BC">
        <w:rPr>
          <w:rFonts w:ascii="Times New Roman" w:hAnsi="Times New Roman"/>
          <w:w w:val="99"/>
          <w:sz w:val="24"/>
          <w:szCs w:val="24"/>
        </w:rPr>
        <w:t>t</w:t>
      </w:r>
      <w:r w:rsidRPr="004C5DCC">
        <w:rPr>
          <w:rFonts w:ascii="Times New Roman" w:hAnsi="Times New Roman"/>
          <w:w w:val="99"/>
          <w:sz w:val="24"/>
          <w:szCs w:val="24"/>
        </w:rPr>
        <w:t>owane</w:t>
      </w:r>
      <w:r w:rsidRPr="00EF50BC">
        <w:rPr>
          <w:rFonts w:ascii="Times New Roman" w:hAnsi="Times New Roman"/>
          <w:w w:val="99"/>
          <w:sz w:val="24"/>
          <w:szCs w:val="24"/>
        </w:rPr>
        <w:t xml:space="preserve">j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w:t>
      </w:r>
      <w:r w:rsidRPr="00EF50BC">
        <w:rPr>
          <w:rFonts w:ascii="Times New Roman" w:hAnsi="Times New Roman"/>
          <w:w w:val="99"/>
          <w:sz w:val="24"/>
          <w:szCs w:val="24"/>
        </w:rPr>
        <w:t>i</w:t>
      </w:r>
      <w:r w:rsidRPr="00EF50BC">
        <w:rPr>
          <w:rFonts w:ascii="Times New Roman" w:hAnsi="Times New Roman"/>
          <w:w w:val="99"/>
          <w:sz w:val="24"/>
          <w:szCs w:val="24"/>
        </w:rPr>
        <w:tab/>
      </w:r>
      <w:r>
        <w:rPr>
          <w:rFonts w:ascii="Times New Roman" w:hAnsi="Times New Roman"/>
          <w:w w:val="99"/>
          <w:sz w:val="24"/>
          <w:szCs w:val="24"/>
        </w:rPr>
        <w:t xml:space="preserve">       </w:t>
      </w:r>
      <w:r w:rsidRPr="004C5DCC">
        <w:rPr>
          <w:rFonts w:ascii="Times New Roman" w:hAnsi="Times New Roman"/>
          <w:w w:val="99"/>
          <w:sz w:val="24"/>
          <w:szCs w:val="24"/>
        </w:rPr>
        <w:t>-</w:t>
      </w:r>
      <w:r w:rsidRPr="00EF50BC">
        <w:rPr>
          <w:rFonts w:ascii="Times New Roman" w:hAnsi="Times New Roman"/>
          <w:w w:val="99"/>
          <w:sz w:val="24"/>
          <w:szCs w:val="24"/>
        </w:rPr>
        <w:t xml:space="preserve"> </w:t>
      </w:r>
      <w:r w:rsidR="00362069">
        <w:rPr>
          <w:rFonts w:ascii="Times New Roman" w:hAnsi="Times New Roman"/>
          <w:w w:val="99"/>
          <w:sz w:val="24"/>
          <w:szCs w:val="24"/>
        </w:rPr>
        <w:t>D</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oga</w:t>
      </w:r>
      <w:r w:rsidRPr="00EF50BC">
        <w:rPr>
          <w:rFonts w:ascii="Times New Roman" w:hAnsi="Times New Roman"/>
          <w:w w:val="99"/>
          <w:sz w:val="24"/>
          <w:szCs w:val="24"/>
        </w:rPr>
        <w:t xml:space="preserve"> </w:t>
      </w:r>
      <w:r w:rsidR="00362069">
        <w:rPr>
          <w:rFonts w:ascii="Times New Roman" w:hAnsi="Times New Roman"/>
          <w:w w:val="99"/>
          <w:sz w:val="24"/>
          <w:szCs w:val="24"/>
        </w:rPr>
        <w:t>dojazdowa</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 xml:space="preserve">   </w:t>
      </w:r>
      <w:r>
        <w:rPr>
          <w:rFonts w:ascii="Times New Roman" w:hAnsi="Times New Roman"/>
          <w:w w:val="99"/>
          <w:sz w:val="24"/>
          <w:szCs w:val="24"/>
        </w:rPr>
        <w:t xml:space="preserve">    </w:t>
      </w:r>
      <w:r w:rsidRPr="004C5DCC">
        <w:rPr>
          <w:rFonts w:ascii="Times New Roman" w:hAnsi="Times New Roman"/>
          <w:w w:val="99"/>
          <w:sz w:val="24"/>
          <w:szCs w:val="24"/>
        </w:rPr>
        <w:t xml:space="preserve"> ka</w:t>
      </w:r>
      <w:r w:rsidRPr="00EF50BC">
        <w:rPr>
          <w:rFonts w:ascii="Times New Roman" w:hAnsi="Times New Roman"/>
          <w:w w:val="99"/>
          <w:sz w:val="24"/>
          <w:szCs w:val="24"/>
        </w:rPr>
        <w:t>t</w:t>
      </w:r>
      <w:r w:rsidRPr="004C5DCC">
        <w:rPr>
          <w:rFonts w:ascii="Times New Roman" w:hAnsi="Times New Roman"/>
          <w:w w:val="99"/>
          <w:sz w:val="24"/>
          <w:szCs w:val="24"/>
        </w:rPr>
        <w:t>ego</w:t>
      </w:r>
      <w:r w:rsidRPr="00EF50BC">
        <w:rPr>
          <w:rFonts w:ascii="Times New Roman" w:hAnsi="Times New Roman"/>
          <w:w w:val="99"/>
          <w:sz w:val="24"/>
          <w:szCs w:val="24"/>
        </w:rPr>
        <w:t>ri</w:t>
      </w:r>
      <w:r w:rsidRPr="004C5DCC">
        <w:rPr>
          <w:rFonts w:ascii="Times New Roman" w:hAnsi="Times New Roman"/>
          <w:w w:val="99"/>
          <w:sz w:val="24"/>
          <w:szCs w:val="24"/>
        </w:rPr>
        <w:t>a</w:t>
      </w:r>
      <w:r w:rsidRPr="00EF50BC">
        <w:rPr>
          <w:rFonts w:ascii="Times New Roman" w:hAnsi="Times New Roman"/>
          <w:w w:val="99"/>
          <w:sz w:val="24"/>
          <w:szCs w:val="24"/>
        </w:rPr>
        <w:t xml:space="preserve"> r</w:t>
      </w:r>
      <w:r w:rsidRPr="004C5DCC">
        <w:rPr>
          <w:rFonts w:ascii="Times New Roman" w:hAnsi="Times New Roman"/>
          <w:w w:val="99"/>
          <w:sz w:val="24"/>
          <w:szCs w:val="24"/>
        </w:rPr>
        <w:t>u</w:t>
      </w:r>
      <w:r w:rsidRPr="00EF50BC">
        <w:rPr>
          <w:rFonts w:ascii="Times New Roman" w:hAnsi="Times New Roman"/>
          <w:w w:val="99"/>
          <w:sz w:val="24"/>
          <w:szCs w:val="24"/>
        </w:rPr>
        <w:t>c</w:t>
      </w:r>
      <w:r w:rsidRPr="004C5DCC">
        <w:rPr>
          <w:rFonts w:ascii="Times New Roman" w:hAnsi="Times New Roman"/>
          <w:w w:val="99"/>
          <w:sz w:val="24"/>
          <w:szCs w:val="24"/>
        </w:rPr>
        <w:t>hu</w:t>
      </w:r>
      <w:r w:rsidRPr="00EF50BC">
        <w:rPr>
          <w:rFonts w:ascii="Times New Roman" w:hAnsi="Times New Roman"/>
          <w:w w:val="99"/>
          <w:sz w:val="24"/>
          <w:szCs w:val="24"/>
        </w:rPr>
        <w:tab/>
      </w:r>
      <w:r>
        <w:rPr>
          <w:rFonts w:ascii="Times New Roman" w:hAnsi="Times New Roman"/>
          <w:w w:val="99"/>
          <w:sz w:val="24"/>
          <w:szCs w:val="24"/>
        </w:rPr>
        <w:t xml:space="preserve">                               </w:t>
      </w:r>
      <w:r w:rsidRPr="004C5DCC">
        <w:rPr>
          <w:rFonts w:ascii="Times New Roman" w:hAnsi="Times New Roman"/>
          <w:w w:val="99"/>
          <w:sz w:val="24"/>
          <w:szCs w:val="24"/>
        </w:rPr>
        <w:t>-</w:t>
      </w:r>
      <w:r w:rsidRPr="00EF50BC">
        <w:rPr>
          <w:rFonts w:ascii="Times New Roman" w:hAnsi="Times New Roman"/>
          <w:w w:val="99"/>
          <w:sz w:val="24"/>
          <w:szCs w:val="24"/>
        </w:rPr>
        <w:t xml:space="preserve"> KR</w:t>
      </w:r>
      <w:r w:rsidR="00362069">
        <w:rPr>
          <w:rFonts w:ascii="Times New Roman" w:hAnsi="Times New Roman"/>
          <w:w w:val="99"/>
          <w:sz w:val="24"/>
          <w:szCs w:val="24"/>
        </w:rPr>
        <w:t>1</w:t>
      </w:r>
      <w:r w:rsidRPr="00EF50BC">
        <w:rPr>
          <w:rFonts w:ascii="Times New Roman" w:hAnsi="Times New Roman"/>
          <w:w w:val="99"/>
          <w:sz w:val="24"/>
          <w:szCs w:val="24"/>
        </w:rPr>
        <w:t>;</w:t>
      </w:r>
    </w:p>
    <w:p w:rsidR="00EF50BC" w:rsidRPr="00EF50BC" w:rsidRDefault="00022BD0" w:rsidP="002B5AD0">
      <w:pPr>
        <w:pStyle w:val="Bezodstpw"/>
        <w:spacing w:line="360" w:lineRule="auto"/>
        <w:jc w:val="both"/>
        <w:rPr>
          <w:rFonts w:ascii="Times New Roman" w:hAnsi="Times New Roman"/>
          <w:w w:val="99"/>
          <w:sz w:val="24"/>
          <w:szCs w:val="24"/>
        </w:rPr>
      </w:pPr>
      <w:r>
        <w:rPr>
          <w:rFonts w:ascii="Times New Roman" w:hAnsi="Times New Roman"/>
          <w:w w:val="99"/>
          <w:sz w:val="24"/>
          <w:szCs w:val="24"/>
        </w:rPr>
        <w:pict>
          <v:shapetype id="_x0000_t202" coordsize="21600,21600" o:spt="202" path="m,l,21600r21600,l21600,xe">
            <v:stroke joinstyle="miter"/>
            <v:path gradientshapeok="t" o:connecttype="rect"/>
          </v:shapetype>
          <v:shape id="_x0000_s1026" type="#_x0000_t202" style="position:absolute;left:0;text-align:left;margin-left:303.35pt;margin-top:15.4pt;width:2.7pt;height:6pt;z-index:-251658752;mso-position-horizontal-relative:page" o:allowincell="f" filled="f" stroked="f">
            <v:textbox style="mso-next-textbox:#_x0000_s1026" inset="0,0,0,0">
              <w:txbxContent>
                <w:p w:rsidR="00EF50BC" w:rsidRDefault="00EF50BC" w:rsidP="00EF50BC">
                  <w:pPr>
                    <w:widowControl w:val="0"/>
                    <w:autoSpaceDE w:val="0"/>
                    <w:autoSpaceDN w:val="0"/>
                    <w:adjustRightInd w:val="0"/>
                    <w:spacing w:after="0" w:line="120" w:lineRule="exact"/>
                    <w:ind w:right="-21"/>
                    <w:rPr>
                      <w:rFonts w:ascii="ISOCPEUR" w:hAnsi="ISOCPEUR" w:cs="ISOCPEUR"/>
                      <w:sz w:val="12"/>
                      <w:szCs w:val="12"/>
                    </w:rPr>
                  </w:pPr>
                  <w:r>
                    <w:rPr>
                      <w:rFonts w:ascii="ISOCPEUR" w:hAnsi="ISOCPEUR" w:cs="ISOCPEUR"/>
                      <w:w w:val="99"/>
                      <w:sz w:val="12"/>
                      <w:szCs w:val="12"/>
                    </w:rPr>
                    <w:t>p</w:t>
                  </w:r>
                </w:p>
              </w:txbxContent>
            </v:textbox>
            <w10:wrap anchorx="page"/>
          </v:shape>
        </w:pict>
      </w:r>
      <w:r w:rsidR="00EF50BC" w:rsidRPr="004C5DCC">
        <w:rPr>
          <w:rFonts w:ascii="Times New Roman" w:hAnsi="Times New Roman"/>
          <w:w w:val="99"/>
          <w:sz w:val="24"/>
          <w:szCs w:val="24"/>
        </w:rPr>
        <w:t xml:space="preserve">    </w:t>
      </w:r>
      <w:r w:rsidR="00EF50BC">
        <w:rPr>
          <w:rFonts w:ascii="Times New Roman" w:hAnsi="Times New Roman"/>
          <w:w w:val="99"/>
          <w:sz w:val="24"/>
          <w:szCs w:val="24"/>
        </w:rPr>
        <w:t xml:space="preserve">    </w:t>
      </w:r>
      <w:r w:rsidR="00EF50BC" w:rsidRPr="004C5DCC">
        <w:rPr>
          <w:rFonts w:ascii="Times New Roman" w:hAnsi="Times New Roman"/>
          <w:w w:val="99"/>
          <w:sz w:val="24"/>
          <w:szCs w:val="24"/>
        </w:rPr>
        <w:t>p</w:t>
      </w:r>
      <w:r w:rsidR="00EF50BC" w:rsidRPr="00EF50BC">
        <w:rPr>
          <w:rFonts w:ascii="Times New Roman" w:hAnsi="Times New Roman"/>
          <w:w w:val="99"/>
          <w:sz w:val="24"/>
          <w:szCs w:val="24"/>
        </w:rPr>
        <w:t>r</w:t>
      </w:r>
      <w:r w:rsidR="00EF50BC" w:rsidRPr="004C5DCC">
        <w:rPr>
          <w:rFonts w:ascii="Times New Roman" w:hAnsi="Times New Roman"/>
          <w:w w:val="99"/>
          <w:sz w:val="24"/>
          <w:szCs w:val="24"/>
        </w:rPr>
        <w:t>ędkoś</w:t>
      </w:r>
      <w:r w:rsidR="00EF50BC" w:rsidRPr="00EF50BC">
        <w:rPr>
          <w:rFonts w:ascii="Times New Roman" w:hAnsi="Times New Roman"/>
          <w:w w:val="99"/>
          <w:sz w:val="24"/>
          <w:szCs w:val="24"/>
        </w:rPr>
        <w:t xml:space="preserve">ć </w:t>
      </w:r>
      <w:r w:rsidR="00EF50BC" w:rsidRPr="004C5DCC">
        <w:rPr>
          <w:rFonts w:ascii="Times New Roman" w:hAnsi="Times New Roman"/>
          <w:w w:val="99"/>
          <w:sz w:val="24"/>
          <w:szCs w:val="24"/>
        </w:rPr>
        <w:t>p</w:t>
      </w:r>
      <w:r w:rsidR="00EF50BC" w:rsidRPr="00EF50BC">
        <w:rPr>
          <w:rFonts w:ascii="Times New Roman" w:hAnsi="Times New Roman"/>
          <w:w w:val="99"/>
          <w:sz w:val="24"/>
          <w:szCs w:val="24"/>
        </w:rPr>
        <w:t>r</w:t>
      </w:r>
      <w:r w:rsidR="00EF50BC" w:rsidRPr="004C5DCC">
        <w:rPr>
          <w:rFonts w:ascii="Times New Roman" w:hAnsi="Times New Roman"/>
          <w:w w:val="99"/>
          <w:sz w:val="24"/>
          <w:szCs w:val="24"/>
        </w:rPr>
        <w:t>o</w:t>
      </w:r>
      <w:r w:rsidR="00EF50BC" w:rsidRPr="00EF50BC">
        <w:rPr>
          <w:rFonts w:ascii="Times New Roman" w:hAnsi="Times New Roman"/>
          <w:w w:val="99"/>
          <w:sz w:val="24"/>
          <w:szCs w:val="24"/>
        </w:rPr>
        <w:t>j</w:t>
      </w:r>
      <w:r w:rsidR="00EF50BC" w:rsidRPr="004C5DCC">
        <w:rPr>
          <w:rFonts w:ascii="Times New Roman" w:hAnsi="Times New Roman"/>
          <w:w w:val="99"/>
          <w:sz w:val="24"/>
          <w:szCs w:val="24"/>
        </w:rPr>
        <w:t>ek</w:t>
      </w:r>
      <w:r w:rsidR="00EF50BC" w:rsidRPr="00EF50BC">
        <w:rPr>
          <w:rFonts w:ascii="Times New Roman" w:hAnsi="Times New Roman"/>
          <w:w w:val="99"/>
          <w:sz w:val="24"/>
          <w:szCs w:val="24"/>
        </w:rPr>
        <w:t>t</w:t>
      </w:r>
      <w:r w:rsidR="00EF50BC" w:rsidRPr="004C5DCC">
        <w:rPr>
          <w:rFonts w:ascii="Times New Roman" w:hAnsi="Times New Roman"/>
          <w:w w:val="99"/>
          <w:sz w:val="24"/>
          <w:szCs w:val="24"/>
        </w:rPr>
        <w:t>owa</w:t>
      </w:r>
      <w:r w:rsidR="00EF50BC" w:rsidRPr="00EF50BC">
        <w:rPr>
          <w:rFonts w:ascii="Times New Roman" w:hAnsi="Times New Roman"/>
          <w:w w:val="99"/>
          <w:sz w:val="24"/>
          <w:szCs w:val="24"/>
        </w:rPr>
        <w:tab/>
      </w:r>
      <w:r w:rsidR="00EF50BC">
        <w:rPr>
          <w:rFonts w:ascii="Times New Roman" w:hAnsi="Times New Roman"/>
          <w:w w:val="99"/>
          <w:sz w:val="24"/>
          <w:szCs w:val="24"/>
        </w:rPr>
        <w:t xml:space="preserve">                   </w:t>
      </w:r>
      <w:r w:rsidR="00EF50BC" w:rsidRPr="004C5DCC">
        <w:rPr>
          <w:rFonts w:ascii="Times New Roman" w:hAnsi="Times New Roman"/>
          <w:w w:val="99"/>
          <w:sz w:val="24"/>
          <w:szCs w:val="24"/>
        </w:rPr>
        <w:t>-</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V=</w:t>
      </w:r>
      <w:r w:rsidR="00EF50BC" w:rsidRPr="00EF50BC">
        <w:rPr>
          <w:rFonts w:ascii="Times New Roman" w:hAnsi="Times New Roman"/>
          <w:w w:val="99"/>
          <w:sz w:val="24"/>
          <w:szCs w:val="24"/>
        </w:rPr>
        <w:t xml:space="preserve"> </w:t>
      </w:r>
      <w:r w:rsidR="00EF50BC">
        <w:rPr>
          <w:rFonts w:ascii="Times New Roman" w:hAnsi="Times New Roman"/>
          <w:w w:val="99"/>
          <w:sz w:val="24"/>
          <w:szCs w:val="24"/>
        </w:rPr>
        <w:t>5</w:t>
      </w:r>
      <w:r w:rsidR="00EF50BC" w:rsidRPr="004C5DCC">
        <w:rPr>
          <w:rFonts w:ascii="Times New Roman" w:hAnsi="Times New Roman"/>
          <w:w w:val="99"/>
          <w:sz w:val="24"/>
          <w:szCs w:val="24"/>
        </w:rPr>
        <w:t>0</w:t>
      </w:r>
      <w:r w:rsidR="00EF50BC" w:rsidRPr="00EF50BC">
        <w:rPr>
          <w:rFonts w:ascii="Times New Roman" w:hAnsi="Times New Roman"/>
          <w:w w:val="99"/>
          <w:sz w:val="24"/>
          <w:szCs w:val="24"/>
        </w:rPr>
        <w:t xml:space="preserve"> </w:t>
      </w:r>
      <w:r w:rsidR="00EF50BC" w:rsidRPr="004C5DCC">
        <w:rPr>
          <w:rFonts w:ascii="Times New Roman" w:hAnsi="Times New Roman"/>
          <w:w w:val="99"/>
          <w:sz w:val="24"/>
          <w:szCs w:val="24"/>
        </w:rPr>
        <w:t>km/h</w:t>
      </w:r>
      <w:r w:rsidR="00EF50BC" w:rsidRPr="00EF50BC">
        <w:rPr>
          <w:rFonts w:ascii="Times New Roman" w:hAnsi="Times New Roman"/>
          <w:w w:val="99"/>
          <w:sz w:val="24"/>
          <w:szCs w:val="24"/>
        </w:rPr>
        <w:t>;</w:t>
      </w:r>
    </w:p>
    <w:tbl>
      <w:tblPr>
        <w:tblW w:w="0" w:type="auto"/>
        <w:tblInd w:w="226" w:type="dxa"/>
        <w:tblLayout w:type="fixed"/>
        <w:tblCellMar>
          <w:left w:w="0" w:type="dxa"/>
          <w:right w:w="0" w:type="dxa"/>
        </w:tblCellMar>
        <w:tblLook w:val="0000"/>
      </w:tblPr>
      <w:tblGrid>
        <w:gridCol w:w="198"/>
        <w:gridCol w:w="3515"/>
        <w:gridCol w:w="3791"/>
      </w:tblGrid>
      <w:tr w:rsidR="00EF50BC" w:rsidRPr="00EF50BC" w:rsidTr="001A2D8A">
        <w:trPr>
          <w:trHeight w:hRule="exact" w:val="339"/>
        </w:trPr>
        <w:tc>
          <w:tcPr>
            <w:tcW w:w="198"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tc>
        <w:tc>
          <w:tcPr>
            <w:tcW w:w="3515"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szerokość jezdni</w:t>
            </w:r>
          </w:p>
        </w:tc>
        <w:tc>
          <w:tcPr>
            <w:tcW w:w="3791" w:type="dxa"/>
            <w:tcBorders>
              <w:top w:val="nil"/>
              <w:left w:val="nil"/>
              <w:bottom w:val="nil"/>
              <w:right w:val="nil"/>
            </w:tcBorders>
          </w:tcPr>
          <w:p w:rsidR="00EF50BC" w:rsidRPr="00EF50BC" w:rsidRDefault="00416B47" w:rsidP="00362069">
            <w:pPr>
              <w:pStyle w:val="Bezodstpw"/>
              <w:spacing w:line="360" w:lineRule="auto"/>
              <w:jc w:val="both"/>
              <w:rPr>
                <w:rFonts w:ascii="Times New Roman" w:hAnsi="Times New Roman"/>
                <w:w w:val="99"/>
                <w:sz w:val="24"/>
                <w:szCs w:val="24"/>
              </w:rPr>
            </w:pPr>
            <w:r>
              <w:rPr>
                <w:rFonts w:ascii="Times New Roman" w:hAnsi="Times New Roman"/>
                <w:w w:val="99"/>
                <w:sz w:val="24"/>
                <w:szCs w:val="24"/>
              </w:rPr>
              <w:t xml:space="preserve"> - </w:t>
            </w:r>
            <w:r w:rsidR="00362069">
              <w:rPr>
                <w:rFonts w:ascii="Times New Roman" w:hAnsi="Times New Roman"/>
                <w:w w:val="99"/>
                <w:sz w:val="24"/>
                <w:szCs w:val="24"/>
              </w:rPr>
              <w:t>3</w:t>
            </w:r>
            <w:r>
              <w:rPr>
                <w:rFonts w:ascii="Times New Roman" w:hAnsi="Times New Roman"/>
                <w:w w:val="99"/>
                <w:sz w:val="24"/>
                <w:szCs w:val="24"/>
              </w:rPr>
              <w:t>,5</w:t>
            </w:r>
            <w:r w:rsidR="00EF50BC" w:rsidRPr="00EF50BC">
              <w:rPr>
                <w:rFonts w:ascii="Times New Roman" w:hAnsi="Times New Roman"/>
                <w:w w:val="99"/>
                <w:sz w:val="24"/>
                <w:szCs w:val="24"/>
              </w:rPr>
              <w:t xml:space="preserve"> m</w:t>
            </w:r>
            <w:r w:rsidR="00362069">
              <w:rPr>
                <w:rFonts w:ascii="Times New Roman" w:hAnsi="Times New Roman"/>
                <w:w w:val="99"/>
                <w:sz w:val="24"/>
                <w:szCs w:val="24"/>
              </w:rPr>
              <w:t xml:space="preserve"> z mijankami</w:t>
            </w:r>
            <w:r w:rsidR="00EF50BC" w:rsidRPr="00EF50BC">
              <w:rPr>
                <w:rFonts w:ascii="Times New Roman" w:hAnsi="Times New Roman"/>
                <w:w w:val="99"/>
                <w:sz w:val="24"/>
                <w:szCs w:val="24"/>
              </w:rPr>
              <w:t>;</w:t>
            </w:r>
          </w:p>
        </w:tc>
      </w:tr>
      <w:tr w:rsidR="00EF50BC" w:rsidRPr="00EF50BC" w:rsidTr="001A2D8A">
        <w:trPr>
          <w:trHeight w:hRule="exact" w:val="372"/>
        </w:trPr>
        <w:tc>
          <w:tcPr>
            <w:tcW w:w="198"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tc>
        <w:tc>
          <w:tcPr>
            <w:tcW w:w="3515"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Sze</w:t>
            </w:r>
            <w:r w:rsidRPr="00EF50BC">
              <w:rPr>
                <w:rFonts w:ascii="Times New Roman" w:hAnsi="Times New Roman"/>
                <w:w w:val="99"/>
                <w:sz w:val="24"/>
                <w:szCs w:val="24"/>
              </w:rPr>
              <w:t>r</w:t>
            </w:r>
            <w:r w:rsidRPr="004C5DCC">
              <w:rPr>
                <w:rFonts w:ascii="Times New Roman" w:hAnsi="Times New Roman"/>
                <w:w w:val="99"/>
                <w:sz w:val="24"/>
                <w:szCs w:val="24"/>
              </w:rPr>
              <w:t>okoś</w:t>
            </w:r>
            <w:r w:rsidRPr="00EF50BC">
              <w:rPr>
                <w:rFonts w:ascii="Times New Roman" w:hAnsi="Times New Roman"/>
                <w:w w:val="99"/>
                <w:sz w:val="24"/>
                <w:szCs w:val="24"/>
              </w:rPr>
              <w:t xml:space="preserve">ć </w:t>
            </w:r>
            <w:r w:rsidRPr="004C5DCC">
              <w:rPr>
                <w:rFonts w:ascii="Times New Roman" w:hAnsi="Times New Roman"/>
                <w:w w:val="99"/>
                <w:sz w:val="24"/>
                <w:szCs w:val="24"/>
              </w:rPr>
              <w:t>pobo</w:t>
            </w:r>
            <w:r w:rsidRPr="00EF50BC">
              <w:rPr>
                <w:rFonts w:ascii="Times New Roman" w:hAnsi="Times New Roman"/>
                <w:w w:val="99"/>
                <w:sz w:val="24"/>
                <w:szCs w:val="24"/>
              </w:rPr>
              <w:t>c</w:t>
            </w:r>
            <w:r w:rsidRPr="004C5DCC">
              <w:rPr>
                <w:rFonts w:ascii="Times New Roman" w:hAnsi="Times New Roman"/>
                <w:w w:val="99"/>
                <w:sz w:val="24"/>
                <w:szCs w:val="24"/>
              </w:rPr>
              <w:t>zy</w:t>
            </w:r>
            <w:r w:rsidRPr="00EF50BC">
              <w:rPr>
                <w:rFonts w:ascii="Times New Roman" w:hAnsi="Times New Roman"/>
                <w:w w:val="99"/>
                <w:sz w:val="24"/>
                <w:szCs w:val="24"/>
              </w:rPr>
              <w:t xml:space="preserve"> </w:t>
            </w:r>
            <w:r w:rsidRPr="004C5DCC">
              <w:rPr>
                <w:rFonts w:ascii="Times New Roman" w:hAnsi="Times New Roman"/>
                <w:w w:val="99"/>
                <w:sz w:val="24"/>
                <w:szCs w:val="24"/>
              </w:rPr>
              <w:t>g</w:t>
            </w:r>
            <w:r w:rsidRPr="00EF50BC">
              <w:rPr>
                <w:rFonts w:ascii="Times New Roman" w:hAnsi="Times New Roman"/>
                <w:w w:val="99"/>
                <w:sz w:val="24"/>
                <w:szCs w:val="24"/>
              </w:rPr>
              <w:t>r</w:t>
            </w:r>
            <w:r w:rsidRPr="004C5DCC">
              <w:rPr>
                <w:rFonts w:ascii="Times New Roman" w:hAnsi="Times New Roman"/>
                <w:w w:val="99"/>
                <w:sz w:val="24"/>
                <w:szCs w:val="24"/>
              </w:rPr>
              <w:t>un</w:t>
            </w:r>
            <w:r w:rsidRPr="00EF50BC">
              <w:rPr>
                <w:rFonts w:ascii="Times New Roman" w:hAnsi="Times New Roman"/>
                <w:w w:val="99"/>
                <w:sz w:val="24"/>
                <w:szCs w:val="24"/>
              </w:rPr>
              <w:t>t</w:t>
            </w:r>
            <w:r w:rsidRPr="004C5DCC">
              <w:rPr>
                <w:rFonts w:ascii="Times New Roman" w:hAnsi="Times New Roman"/>
                <w:w w:val="99"/>
                <w:sz w:val="24"/>
                <w:szCs w:val="24"/>
              </w:rPr>
              <w:t>owy</w:t>
            </w:r>
            <w:r w:rsidRPr="00EF50BC">
              <w:rPr>
                <w:rFonts w:ascii="Times New Roman" w:hAnsi="Times New Roman"/>
                <w:w w:val="99"/>
                <w:sz w:val="24"/>
                <w:szCs w:val="24"/>
              </w:rPr>
              <w:t>c</w:t>
            </w:r>
            <w:r w:rsidRPr="004C5DCC">
              <w:rPr>
                <w:rFonts w:ascii="Times New Roman" w:hAnsi="Times New Roman"/>
                <w:w w:val="99"/>
                <w:sz w:val="24"/>
                <w:szCs w:val="24"/>
              </w:rPr>
              <w:t>h</w:t>
            </w:r>
          </w:p>
        </w:tc>
        <w:tc>
          <w:tcPr>
            <w:tcW w:w="3791"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w:t>
            </w:r>
            <w:r w:rsidRPr="00EF50BC">
              <w:rPr>
                <w:rFonts w:ascii="Times New Roman" w:hAnsi="Times New Roman"/>
                <w:w w:val="99"/>
                <w:sz w:val="24"/>
                <w:szCs w:val="24"/>
              </w:rPr>
              <w:t xml:space="preserve"> 1,0 </w:t>
            </w:r>
            <w:r w:rsidRPr="004C5DCC">
              <w:rPr>
                <w:rFonts w:ascii="Times New Roman" w:hAnsi="Times New Roman"/>
                <w:w w:val="99"/>
                <w:sz w:val="24"/>
                <w:szCs w:val="24"/>
              </w:rPr>
              <w:t>m</w:t>
            </w:r>
            <w:r w:rsidRPr="00EF50BC">
              <w:rPr>
                <w:rFonts w:ascii="Times New Roman" w:hAnsi="Times New Roman"/>
                <w:w w:val="99"/>
                <w:sz w:val="24"/>
                <w:szCs w:val="24"/>
              </w:rPr>
              <w:t>;</w:t>
            </w:r>
          </w:p>
        </w:tc>
      </w:tr>
      <w:tr w:rsidR="00EF50BC" w:rsidRPr="00EF50BC" w:rsidTr="001A2D8A">
        <w:trPr>
          <w:trHeight w:hRule="exact" w:val="374"/>
        </w:trPr>
        <w:tc>
          <w:tcPr>
            <w:tcW w:w="198"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tc>
        <w:tc>
          <w:tcPr>
            <w:tcW w:w="3515"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spadek</w:t>
            </w:r>
            <w:r w:rsidRPr="00EF50BC">
              <w:rPr>
                <w:rFonts w:ascii="Times New Roman" w:hAnsi="Times New Roman"/>
                <w:w w:val="99"/>
                <w:sz w:val="24"/>
                <w:szCs w:val="24"/>
              </w:rPr>
              <w:t xml:space="preserve">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ze</w:t>
            </w:r>
            <w:r w:rsidRPr="00EF50BC">
              <w:rPr>
                <w:rFonts w:ascii="Times New Roman" w:hAnsi="Times New Roman"/>
                <w:w w:val="99"/>
                <w:sz w:val="24"/>
                <w:szCs w:val="24"/>
              </w:rPr>
              <w:t>c</w:t>
            </w:r>
            <w:r w:rsidRPr="004C5DCC">
              <w:rPr>
                <w:rFonts w:ascii="Times New Roman" w:hAnsi="Times New Roman"/>
                <w:w w:val="99"/>
                <w:sz w:val="24"/>
                <w:szCs w:val="24"/>
              </w:rPr>
              <w:t>zny</w:t>
            </w:r>
            <w:r w:rsidRPr="00EF50BC">
              <w:rPr>
                <w:rFonts w:ascii="Times New Roman" w:hAnsi="Times New Roman"/>
                <w:w w:val="99"/>
                <w:sz w:val="24"/>
                <w:szCs w:val="24"/>
              </w:rPr>
              <w:t xml:space="preserve"> j</w:t>
            </w:r>
            <w:r w:rsidRPr="004C5DCC">
              <w:rPr>
                <w:rFonts w:ascii="Times New Roman" w:hAnsi="Times New Roman"/>
                <w:w w:val="99"/>
                <w:sz w:val="24"/>
                <w:szCs w:val="24"/>
              </w:rPr>
              <w:t>ez</w:t>
            </w:r>
            <w:r w:rsidRPr="00EF50BC">
              <w:rPr>
                <w:rFonts w:ascii="Times New Roman" w:hAnsi="Times New Roman"/>
                <w:w w:val="99"/>
                <w:sz w:val="24"/>
                <w:szCs w:val="24"/>
              </w:rPr>
              <w:t>d</w:t>
            </w:r>
            <w:r w:rsidRPr="004C5DCC">
              <w:rPr>
                <w:rFonts w:ascii="Times New Roman" w:hAnsi="Times New Roman"/>
                <w:w w:val="99"/>
                <w:sz w:val="24"/>
                <w:szCs w:val="24"/>
              </w:rPr>
              <w:t>n</w:t>
            </w:r>
            <w:r w:rsidRPr="00EF50BC">
              <w:rPr>
                <w:rFonts w:ascii="Times New Roman" w:hAnsi="Times New Roman"/>
                <w:w w:val="99"/>
                <w:sz w:val="24"/>
                <w:szCs w:val="24"/>
              </w:rPr>
              <w:t>i</w:t>
            </w:r>
          </w:p>
        </w:tc>
        <w:tc>
          <w:tcPr>
            <w:tcW w:w="3791"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w:t>
            </w:r>
            <w:r w:rsidRPr="00EF50BC">
              <w:rPr>
                <w:rFonts w:ascii="Times New Roman" w:hAnsi="Times New Roman"/>
                <w:w w:val="99"/>
                <w:sz w:val="24"/>
                <w:szCs w:val="24"/>
              </w:rPr>
              <w:t xml:space="preserve"> </w:t>
            </w:r>
            <w:r w:rsidRPr="004C5DCC">
              <w:rPr>
                <w:rFonts w:ascii="Times New Roman" w:hAnsi="Times New Roman"/>
                <w:w w:val="99"/>
                <w:sz w:val="24"/>
                <w:szCs w:val="24"/>
              </w:rPr>
              <w:t>2</w:t>
            </w:r>
            <w:r w:rsidRPr="00EF50BC">
              <w:rPr>
                <w:rFonts w:ascii="Times New Roman" w:hAnsi="Times New Roman"/>
                <w:w w:val="99"/>
                <w:sz w:val="24"/>
                <w:szCs w:val="24"/>
              </w:rPr>
              <w:t>,</w:t>
            </w:r>
            <w:r w:rsidRPr="004C5DCC">
              <w:rPr>
                <w:rFonts w:ascii="Times New Roman" w:hAnsi="Times New Roman"/>
                <w:w w:val="99"/>
                <w:sz w:val="24"/>
                <w:szCs w:val="24"/>
              </w:rPr>
              <w:t>0</w:t>
            </w:r>
            <w:r w:rsidRPr="00EF50BC">
              <w:rPr>
                <w:rFonts w:ascii="Times New Roman" w:hAnsi="Times New Roman"/>
                <w:w w:val="99"/>
                <w:sz w:val="24"/>
                <w:szCs w:val="24"/>
              </w:rPr>
              <w:t xml:space="preserve"> % (daszkowy lub jednostronny);</w:t>
            </w:r>
          </w:p>
        </w:tc>
      </w:tr>
      <w:tr w:rsidR="00EF50BC" w:rsidRPr="00EF50BC" w:rsidTr="001A2D8A">
        <w:trPr>
          <w:trHeight w:hRule="exact" w:val="373"/>
        </w:trPr>
        <w:tc>
          <w:tcPr>
            <w:tcW w:w="198"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tc>
        <w:tc>
          <w:tcPr>
            <w:tcW w:w="3515"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spadek</w:t>
            </w:r>
            <w:r w:rsidRPr="00EF50BC">
              <w:rPr>
                <w:rFonts w:ascii="Times New Roman" w:hAnsi="Times New Roman"/>
                <w:w w:val="99"/>
                <w:sz w:val="24"/>
                <w:szCs w:val="24"/>
              </w:rPr>
              <w:t xml:space="preserve">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ze</w:t>
            </w:r>
            <w:r w:rsidRPr="00EF50BC">
              <w:rPr>
                <w:rFonts w:ascii="Times New Roman" w:hAnsi="Times New Roman"/>
                <w:w w:val="99"/>
                <w:sz w:val="24"/>
                <w:szCs w:val="24"/>
              </w:rPr>
              <w:t>c</w:t>
            </w:r>
            <w:r w:rsidRPr="004C5DCC">
              <w:rPr>
                <w:rFonts w:ascii="Times New Roman" w:hAnsi="Times New Roman"/>
                <w:w w:val="99"/>
                <w:sz w:val="24"/>
                <w:szCs w:val="24"/>
              </w:rPr>
              <w:t>zny</w:t>
            </w:r>
            <w:r w:rsidRPr="00EF50BC">
              <w:rPr>
                <w:rFonts w:ascii="Times New Roman" w:hAnsi="Times New Roman"/>
                <w:w w:val="99"/>
                <w:sz w:val="24"/>
                <w:szCs w:val="24"/>
              </w:rPr>
              <w:t xml:space="preserve"> </w:t>
            </w:r>
            <w:r w:rsidRPr="004C5DCC">
              <w:rPr>
                <w:rFonts w:ascii="Times New Roman" w:hAnsi="Times New Roman"/>
                <w:w w:val="99"/>
                <w:sz w:val="24"/>
                <w:szCs w:val="24"/>
              </w:rPr>
              <w:t>pob</w:t>
            </w:r>
            <w:r w:rsidRPr="00EF50BC">
              <w:rPr>
                <w:rFonts w:ascii="Times New Roman" w:hAnsi="Times New Roman"/>
                <w:w w:val="99"/>
                <w:sz w:val="24"/>
                <w:szCs w:val="24"/>
              </w:rPr>
              <w:t>oc</w:t>
            </w:r>
            <w:r w:rsidRPr="004C5DCC">
              <w:rPr>
                <w:rFonts w:ascii="Times New Roman" w:hAnsi="Times New Roman"/>
                <w:w w:val="99"/>
                <w:sz w:val="24"/>
                <w:szCs w:val="24"/>
              </w:rPr>
              <w:t>za</w:t>
            </w:r>
          </w:p>
        </w:tc>
        <w:tc>
          <w:tcPr>
            <w:tcW w:w="3791"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w:t>
            </w:r>
            <w:r w:rsidRPr="00EF50BC">
              <w:rPr>
                <w:rFonts w:ascii="Times New Roman" w:hAnsi="Times New Roman"/>
                <w:w w:val="99"/>
                <w:sz w:val="24"/>
                <w:szCs w:val="24"/>
              </w:rPr>
              <w:t xml:space="preserve"> </w:t>
            </w:r>
            <w:r w:rsidRPr="004C5DCC">
              <w:rPr>
                <w:rFonts w:ascii="Times New Roman" w:hAnsi="Times New Roman"/>
                <w:w w:val="99"/>
                <w:sz w:val="24"/>
                <w:szCs w:val="24"/>
              </w:rPr>
              <w:t>6</w:t>
            </w:r>
            <w:r w:rsidRPr="00EF50BC">
              <w:rPr>
                <w:rFonts w:ascii="Times New Roman" w:hAnsi="Times New Roman"/>
                <w:w w:val="99"/>
                <w:sz w:val="24"/>
                <w:szCs w:val="24"/>
              </w:rPr>
              <w:t>,</w:t>
            </w:r>
            <w:r w:rsidRPr="004C5DCC">
              <w:rPr>
                <w:rFonts w:ascii="Times New Roman" w:hAnsi="Times New Roman"/>
                <w:w w:val="99"/>
                <w:sz w:val="24"/>
                <w:szCs w:val="24"/>
              </w:rPr>
              <w:t>0</w:t>
            </w:r>
            <w:r w:rsidRPr="00EF50BC">
              <w:rPr>
                <w:rFonts w:ascii="Times New Roman" w:hAnsi="Times New Roman"/>
                <w:w w:val="99"/>
                <w:sz w:val="24"/>
                <w:szCs w:val="24"/>
              </w:rPr>
              <w:t xml:space="preserve"> % (</w:t>
            </w:r>
            <w:r w:rsidRPr="004C5DCC">
              <w:rPr>
                <w:rFonts w:ascii="Times New Roman" w:hAnsi="Times New Roman"/>
                <w:w w:val="99"/>
                <w:sz w:val="24"/>
                <w:szCs w:val="24"/>
              </w:rPr>
              <w:t>od</w:t>
            </w:r>
            <w:r w:rsidRPr="00EF50BC">
              <w:rPr>
                <w:rFonts w:ascii="Times New Roman" w:hAnsi="Times New Roman"/>
                <w:w w:val="99"/>
                <w:sz w:val="24"/>
                <w:szCs w:val="24"/>
              </w:rPr>
              <w:t xml:space="preserve"> kr</w:t>
            </w:r>
            <w:r w:rsidRPr="004C5DCC">
              <w:rPr>
                <w:rFonts w:ascii="Times New Roman" w:hAnsi="Times New Roman"/>
                <w:w w:val="99"/>
                <w:sz w:val="24"/>
                <w:szCs w:val="24"/>
              </w:rPr>
              <w:t>awędz</w:t>
            </w:r>
            <w:r w:rsidRPr="00EF50BC">
              <w:rPr>
                <w:rFonts w:ascii="Times New Roman" w:hAnsi="Times New Roman"/>
                <w:w w:val="99"/>
                <w:sz w:val="24"/>
                <w:szCs w:val="24"/>
              </w:rPr>
              <w:t>i j</w:t>
            </w:r>
            <w:r w:rsidRPr="004C5DCC">
              <w:rPr>
                <w:rFonts w:ascii="Times New Roman" w:hAnsi="Times New Roman"/>
                <w:w w:val="99"/>
                <w:sz w:val="24"/>
                <w:szCs w:val="24"/>
              </w:rPr>
              <w:t>e</w:t>
            </w:r>
            <w:r w:rsidRPr="00EF50BC">
              <w:rPr>
                <w:rFonts w:ascii="Times New Roman" w:hAnsi="Times New Roman"/>
                <w:w w:val="99"/>
                <w:sz w:val="24"/>
                <w:szCs w:val="24"/>
              </w:rPr>
              <w:t>z</w:t>
            </w:r>
            <w:r w:rsidRPr="004C5DCC">
              <w:rPr>
                <w:rFonts w:ascii="Times New Roman" w:hAnsi="Times New Roman"/>
                <w:w w:val="99"/>
                <w:sz w:val="24"/>
                <w:szCs w:val="24"/>
              </w:rPr>
              <w:t>dn</w:t>
            </w:r>
            <w:r w:rsidRPr="00EF50BC">
              <w:rPr>
                <w:rFonts w:ascii="Times New Roman" w:hAnsi="Times New Roman"/>
                <w:w w:val="99"/>
                <w:sz w:val="24"/>
                <w:szCs w:val="24"/>
              </w:rPr>
              <w:t>i);</w:t>
            </w:r>
          </w:p>
        </w:tc>
      </w:tr>
      <w:tr w:rsidR="00EF50BC" w:rsidRPr="00EF50BC" w:rsidTr="001A2D8A">
        <w:trPr>
          <w:trHeight w:hRule="exact" w:val="414"/>
        </w:trPr>
        <w:tc>
          <w:tcPr>
            <w:tcW w:w="198"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tc>
        <w:tc>
          <w:tcPr>
            <w:tcW w:w="3515" w:type="dxa"/>
            <w:tcBorders>
              <w:top w:val="nil"/>
              <w:left w:val="nil"/>
              <w:bottom w:val="nil"/>
              <w:right w:val="nil"/>
            </w:tcBorders>
          </w:tcPr>
          <w:p w:rsidR="00EF50BC" w:rsidRP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po</w:t>
            </w:r>
            <w:r w:rsidRPr="00EF50BC">
              <w:rPr>
                <w:rFonts w:ascii="Times New Roman" w:hAnsi="Times New Roman"/>
                <w:w w:val="99"/>
                <w:sz w:val="24"/>
                <w:szCs w:val="24"/>
              </w:rPr>
              <w:t>c</w:t>
            </w:r>
            <w:r w:rsidRPr="004C5DCC">
              <w:rPr>
                <w:rFonts w:ascii="Times New Roman" w:hAnsi="Times New Roman"/>
                <w:w w:val="99"/>
                <w:sz w:val="24"/>
                <w:szCs w:val="24"/>
              </w:rPr>
              <w:t>hy</w:t>
            </w:r>
            <w:r w:rsidRPr="00EF50BC">
              <w:rPr>
                <w:rFonts w:ascii="Times New Roman" w:hAnsi="Times New Roman"/>
                <w:w w:val="99"/>
                <w:sz w:val="24"/>
                <w:szCs w:val="24"/>
              </w:rPr>
              <w:t>l</w:t>
            </w:r>
            <w:r w:rsidRPr="004C5DCC">
              <w:rPr>
                <w:rFonts w:ascii="Times New Roman" w:hAnsi="Times New Roman"/>
                <w:w w:val="99"/>
                <w:sz w:val="24"/>
                <w:szCs w:val="24"/>
              </w:rPr>
              <w:t>en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ska</w:t>
            </w:r>
            <w:r w:rsidRPr="00EF50BC">
              <w:rPr>
                <w:rFonts w:ascii="Times New Roman" w:hAnsi="Times New Roman"/>
                <w:w w:val="99"/>
                <w:sz w:val="24"/>
                <w:szCs w:val="24"/>
              </w:rPr>
              <w:t>r</w:t>
            </w:r>
            <w:r w:rsidRPr="004C5DCC">
              <w:rPr>
                <w:rFonts w:ascii="Times New Roman" w:hAnsi="Times New Roman"/>
                <w:w w:val="99"/>
                <w:sz w:val="24"/>
                <w:szCs w:val="24"/>
              </w:rPr>
              <w:t>p</w:t>
            </w:r>
          </w:p>
        </w:tc>
        <w:tc>
          <w:tcPr>
            <w:tcW w:w="3791" w:type="dxa"/>
            <w:tcBorders>
              <w:top w:val="nil"/>
              <w:left w:val="nil"/>
              <w:bottom w:val="nil"/>
              <w:right w:val="nil"/>
            </w:tcBorders>
          </w:tcPr>
          <w:p w:rsidR="00EF50BC" w:rsidRDefault="00EF50BC" w:rsidP="002B5AD0">
            <w:pPr>
              <w:pStyle w:val="Bezodstpw"/>
              <w:spacing w:line="360" w:lineRule="auto"/>
              <w:jc w:val="both"/>
              <w:rPr>
                <w:rFonts w:ascii="Times New Roman" w:hAnsi="Times New Roman"/>
                <w:w w:val="99"/>
                <w:sz w:val="24"/>
                <w:szCs w:val="24"/>
              </w:rPr>
            </w:pPr>
            <w:r w:rsidRPr="004C5DCC">
              <w:rPr>
                <w:rFonts w:ascii="Times New Roman" w:hAnsi="Times New Roman"/>
                <w:w w:val="99"/>
                <w:sz w:val="24"/>
                <w:szCs w:val="24"/>
              </w:rPr>
              <w:t>-</w:t>
            </w:r>
            <w:r w:rsidRPr="00EF50BC">
              <w:rPr>
                <w:rFonts w:ascii="Times New Roman" w:hAnsi="Times New Roman"/>
                <w:w w:val="99"/>
                <w:sz w:val="24"/>
                <w:szCs w:val="24"/>
              </w:rPr>
              <w:t xml:space="preserve"> 1:1,</w:t>
            </w:r>
            <w:r w:rsidRPr="004C5DCC">
              <w:rPr>
                <w:rFonts w:ascii="Times New Roman" w:hAnsi="Times New Roman"/>
                <w:w w:val="99"/>
                <w:sz w:val="24"/>
                <w:szCs w:val="24"/>
              </w:rPr>
              <w:t>5</w:t>
            </w:r>
            <w:r w:rsidRPr="00EF50BC">
              <w:rPr>
                <w:rFonts w:ascii="Times New Roman" w:hAnsi="Times New Roman"/>
                <w:w w:val="99"/>
                <w:sz w:val="24"/>
                <w:szCs w:val="24"/>
              </w:rPr>
              <w:t xml:space="preserve"> </w:t>
            </w:r>
          </w:p>
          <w:p w:rsidR="00691D82" w:rsidRDefault="00691D82" w:rsidP="002B5AD0">
            <w:pPr>
              <w:pStyle w:val="Bezodstpw"/>
              <w:spacing w:line="360" w:lineRule="auto"/>
              <w:jc w:val="both"/>
              <w:rPr>
                <w:rFonts w:ascii="Times New Roman" w:hAnsi="Times New Roman"/>
                <w:w w:val="99"/>
                <w:sz w:val="24"/>
                <w:szCs w:val="24"/>
              </w:rPr>
            </w:pPr>
          </w:p>
          <w:p w:rsidR="00691D82" w:rsidRPr="00EF50BC" w:rsidRDefault="00691D82" w:rsidP="002B5AD0">
            <w:pPr>
              <w:pStyle w:val="Bezodstpw"/>
              <w:spacing w:line="360" w:lineRule="auto"/>
              <w:jc w:val="both"/>
              <w:rPr>
                <w:rFonts w:ascii="Times New Roman" w:hAnsi="Times New Roman"/>
                <w:w w:val="99"/>
                <w:sz w:val="24"/>
                <w:szCs w:val="24"/>
              </w:rPr>
            </w:pPr>
          </w:p>
        </w:tc>
      </w:tr>
    </w:tbl>
    <w:p w:rsidR="00691D82" w:rsidRDefault="00691D82" w:rsidP="002B5AD0">
      <w:pPr>
        <w:pStyle w:val="Bezodstpw"/>
        <w:spacing w:line="360" w:lineRule="auto"/>
        <w:jc w:val="both"/>
        <w:rPr>
          <w:rFonts w:ascii="Times New Roman" w:hAnsi="Times New Roman"/>
          <w:w w:val="99"/>
          <w:sz w:val="24"/>
          <w:szCs w:val="24"/>
        </w:rPr>
      </w:pPr>
    </w:p>
    <w:p w:rsidR="005445C1" w:rsidRPr="001A124F" w:rsidRDefault="001A124F" w:rsidP="002B5AD0">
      <w:pPr>
        <w:pStyle w:val="Bezodstpw"/>
        <w:spacing w:line="360" w:lineRule="auto"/>
        <w:jc w:val="both"/>
        <w:rPr>
          <w:rFonts w:ascii="Times New Roman" w:hAnsi="Times New Roman"/>
          <w:w w:val="99"/>
          <w:sz w:val="24"/>
          <w:szCs w:val="24"/>
        </w:rPr>
      </w:pPr>
      <w:r>
        <w:rPr>
          <w:rFonts w:ascii="Times New Roman" w:hAnsi="Times New Roman"/>
          <w:w w:val="99"/>
          <w:sz w:val="24"/>
          <w:szCs w:val="24"/>
        </w:rPr>
        <w:t xml:space="preserve">4.2 </w:t>
      </w:r>
      <w:r w:rsidR="005445C1" w:rsidRPr="001A124F">
        <w:rPr>
          <w:rFonts w:ascii="Times New Roman" w:hAnsi="Times New Roman"/>
          <w:w w:val="99"/>
          <w:sz w:val="24"/>
          <w:szCs w:val="24"/>
        </w:rPr>
        <w:t>Informacja o zadrzewieniu i zakrzewieniu</w:t>
      </w:r>
    </w:p>
    <w:p w:rsidR="001A124F" w:rsidRDefault="001A124F" w:rsidP="002B5AD0">
      <w:pPr>
        <w:pStyle w:val="Bezodstpw"/>
        <w:spacing w:line="360" w:lineRule="auto"/>
        <w:jc w:val="both"/>
        <w:rPr>
          <w:rFonts w:ascii="Times New Roman" w:hAnsi="Times New Roman"/>
          <w:w w:val="99"/>
          <w:sz w:val="24"/>
          <w:szCs w:val="24"/>
        </w:rPr>
      </w:pPr>
    </w:p>
    <w:p w:rsidR="005445C1" w:rsidRPr="001A124F"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 xml:space="preserve">Pas drogowy w chwili obecnej jest </w:t>
      </w:r>
      <w:r w:rsidR="00362069">
        <w:rPr>
          <w:rFonts w:ascii="Times New Roman" w:hAnsi="Times New Roman"/>
          <w:w w:val="99"/>
          <w:sz w:val="24"/>
          <w:szCs w:val="24"/>
        </w:rPr>
        <w:t>nieznacznie</w:t>
      </w:r>
      <w:r w:rsidRPr="001A124F">
        <w:rPr>
          <w:rFonts w:ascii="Times New Roman" w:hAnsi="Times New Roman"/>
          <w:w w:val="99"/>
          <w:sz w:val="24"/>
          <w:szCs w:val="24"/>
        </w:rPr>
        <w:t xml:space="preserve"> zadrzewiony. I</w:t>
      </w:r>
      <w:r w:rsidR="001A124F" w:rsidRPr="001A124F">
        <w:rPr>
          <w:rFonts w:ascii="Times New Roman" w:hAnsi="Times New Roman"/>
          <w:w w:val="99"/>
          <w:sz w:val="24"/>
          <w:szCs w:val="24"/>
        </w:rPr>
        <w:t>stniejący drzewostan kolidujący</w:t>
      </w:r>
      <w:r w:rsidRPr="001A124F">
        <w:rPr>
          <w:rFonts w:ascii="Times New Roman" w:hAnsi="Times New Roman"/>
          <w:w w:val="99"/>
          <w:sz w:val="24"/>
          <w:szCs w:val="24"/>
        </w:rPr>
        <w:t xml:space="preserve"> usytuowan</w:t>
      </w:r>
      <w:r w:rsidR="001A124F" w:rsidRPr="001A124F">
        <w:rPr>
          <w:rFonts w:ascii="Times New Roman" w:hAnsi="Times New Roman"/>
          <w:w w:val="99"/>
          <w:sz w:val="24"/>
          <w:szCs w:val="24"/>
        </w:rPr>
        <w:t>y</w:t>
      </w:r>
      <w:r w:rsidRPr="001A124F">
        <w:rPr>
          <w:rFonts w:ascii="Times New Roman" w:hAnsi="Times New Roman"/>
          <w:w w:val="99"/>
          <w:sz w:val="24"/>
          <w:szCs w:val="24"/>
        </w:rPr>
        <w:t xml:space="preserve"> w bezpośrednim sąsiedztwie drogi uniemożliwia przeprowadzenie prac budowlanych przy realizacji inwestycji, w związku z czym przewidziany zosta</w:t>
      </w:r>
      <w:r w:rsidR="001A124F">
        <w:rPr>
          <w:rFonts w:ascii="Times New Roman" w:hAnsi="Times New Roman"/>
          <w:w w:val="99"/>
          <w:sz w:val="24"/>
          <w:szCs w:val="24"/>
        </w:rPr>
        <w:t>nie</w:t>
      </w:r>
      <w:r w:rsidRPr="001A124F">
        <w:rPr>
          <w:rFonts w:ascii="Times New Roman" w:hAnsi="Times New Roman"/>
          <w:w w:val="99"/>
          <w:sz w:val="24"/>
          <w:szCs w:val="24"/>
        </w:rPr>
        <w:t xml:space="preserve"> do wycinki. Wycinka drzew przeprowadzona zostanie poza okresem lęgowym ptaków. </w:t>
      </w:r>
    </w:p>
    <w:p w:rsidR="005445C1" w:rsidRPr="001A124F"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 xml:space="preserve">Pozostawienie drzew i </w:t>
      </w:r>
      <w:proofErr w:type="spellStart"/>
      <w:r w:rsidRPr="001A124F">
        <w:rPr>
          <w:rFonts w:ascii="Times New Roman" w:hAnsi="Times New Roman"/>
          <w:w w:val="99"/>
          <w:sz w:val="24"/>
          <w:szCs w:val="24"/>
        </w:rPr>
        <w:t>zakrzaczeń</w:t>
      </w:r>
      <w:proofErr w:type="spellEnd"/>
      <w:r w:rsidRPr="001A124F">
        <w:rPr>
          <w:rFonts w:ascii="Times New Roman" w:hAnsi="Times New Roman"/>
          <w:w w:val="99"/>
          <w:sz w:val="24"/>
          <w:szCs w:val="24"/>
        </w:rPr>
        <w:t xml:space="preserve"> w stanie nienaruszonym uniemożliwi zapewnienie odpowiedniej widoczności, skrajni drogowej oraz przede wszystkim zachowanie wymaganych parametrów geometrycznych </w:t>
      </w:r>
      <w:r w:rsidR="00691D82">
        <w:rPr>
          <w:rFonts w:ascii="Times New Roman" w:hAnsi="Times New Roman"/>
          <w:w w:val="99"/>
          <w:sz w:val="24"/>
          <w:szCs w:val="24"/>
        </w:rPr>
        <w:t xml:space="preserve">rozbudowy z przebudową </w:t>
      </w:r>
      <w:r w:rsidRPr="001A124F">
        <w:rPr>
          <w:rFonts w:ascii="Times New Roman" w:hAnsi="Times New Roman"/>
          <w:w w:val="99"/>
          <w:sz w:val="24"/>
          <w:szCs w:val="24"/>
        </w:rPr>
        <w:t>dr</w:t>
      </w:r>
      <w:r w:rsidR="00691D82">
        <w:rPr>
          <w:rFonts w:ascii="Times New Roman" w:hAnsi="Times New Roman"/>
          <w:w w:val="99"/>
          <w:sz w:val="24"/>
          <w:szCs w:val="24"/>
        </w:rPr>
        <w:t>ogi</w:t>
      </w:r>
      <w:r w:rsidRPr="001A124F">
        <w:rPr>
          <w:rFonts w:ascii="Times New Roman" w:hAnsi="Times New Roman"/>
          <w:w w:val="99"/>
          <w:sz w:val="24"/>
          <w:szCs w:val="24"/>
        </w:rPr>
        <w:t xml:space="preserve">. Pozostałe drzewa występujące w obrębie prac budowlanych - nie przeznaczone do usunięcia - zostaną zabezpieczone przed uszkodzeniami mechanicznymi, zaś roboty w strefie korzeniowej roślin przeprowadzone będą poza okresem ich wegetacji. </w:t>
      </w:r>
    </w:p>
    <w:p w:rsidR="005445C1" w:rsidRDefault="005445C1" w:rsidP="002B5AD0">
      <w:pPr>
        <w:pStyle w:val="Bezodstpw"/>
        <w:spacing w:line="360" w:lineRule="auto"/>
        <w:jc w:val="both"/>
        <w:rPr>
          <w:rFonts w:ascii="Times New Roman" w:hAnsi="Times New Roman"/>
          <w:w w:val="99"/>
          <w:sz w:val="24"/>
          <w:szCs w:val="24"/>
        </w:rPr>
      </w:pPr>
      <w:r w:rsidRPr="001A124F">
        <w:rPr>
          <w:rFonts w:ascii="Times New Roman" w:hAnsi="Times New Roman"/>
          <w:w w:val="99"/>
          <w:sz w:val="24"/>
          <w:szCs w:val="24"/>
        </w:rPr>
        <w:t>Wycinka zostanie ograniczona do niezbędnego minimum.</w:t>
      </w:r>
    </w:p>
    <w:p w:rsidR="00691D82" w:rsidRDefault="00691D82"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numPr>
          <w:ilvl w:val="0"/>
          <w:numId w:val="5"/>
        </w:numPr>
        <w:spacing w:line="360" w:lineRule="auto"/>
        <w:jc w:val="both"/>
        <w:rPr>
          <w:rFonts w:ascii="Times New Roman" w:hAnsi="Times New Roman"/>
          <w:b/>
          <w:w w:val="99"/>
          <w:sz w:val="24"/>
          <w:szCs w:val="24"/>
        </w:rPr>
      </w:pPr>
      <w:r w:rsidRPr="00EF50BC">
        <w:rPr>
          <w:rFonts w:ascii="Times New Roman" w:hAnsi="Times New Roman"/>
          <w:b/>
          <w:w w:val="99"/>
          <w:sz w:val="24"/>
          <w:szCs w:val="24"/>
        </w:rPr>
        <w:t>Analiza powiązań projektowanej drogi powiatowej z innymi drogami publicznymi</w:t>
      </w:r>
    </w:p>
    <w:p w:rsidR="00EF50BC" w:rsidRPr="00EF50BC" w:rsidRDefault="00EF50BC" w:rsidP="002B5AD0">
      <w:pPr>
        <w:pStyle w:val="Bezodstpw"/>
        <w:spacing w:line="360" w:lineRule="auto"/>
        <w:jc w:val="both"/>
        <w:rPr>
          <w:rFonts w:ascii="Times New Roman" w:hAnsi="Times New Roman"/>
          <w:w w:val="99"/>
          <w:sz w:val="24"/>
          <w:szCs w:val="24"/>
        </w:rPr>
      </w:pP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Pr</w:t>
      </w:r>
      <w:r w:rsidRPr="004C5DCC">
        <w:rPr>
          <w:rFonts w:ascii="Times New Roman" w:hAnsi="Times New Roman"/>
          <w:w w:val="99"/>
          <w:sz w:val="24"/>
          <w:szCs w:val="24"/>
        </w:rPr>
        <w:t>zeds</w:t>
      </w:r>
      <w:r w:rsidRPr="00EF50BC">
        <w:rPr>
          <w:rFonts w:ascii="Times New Roman" w:hAnsi="Times New Roman"/>
          <w:w w:val="99"/>
          <w:sz w:val="24"/>
          <w:szCs w:val="24"/>
        </w:rPr>
        <w:t>i</w:t>
      </w:r>
      <w:r w:rsidRPr="004C5DCC">
        <w:rPr>
          <w:rFonts w:ascii="Times New Roman" w:hAnsi="Times New Roman"/>
          <w:w w:val="99"/>
          <w:sz w:val="24"/>
          <w:szCs w:val="24"/>
        </w:rPr>
        <w:t>ęwz</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ci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z</w:t>
      </w:r>
      <w:r w:rsidRPr="00EF50BC">
        <w:rPr>
          <w:rFonts w:ascii="Times New Roman" w:hAnsi="Times New Roman"/>
          <w:w w:val="99"/>
          <w:sz w:val="24"/>
          <w:szCs w:val="24"/>
        </w:rPr>
        <w:t>l</w:t>
      </w:r>
      <w:r w:rsidRPr="004C5DCC">
        <w:rPr>
          <w:rFonts w:ascii="Times New Roman" w:hAnsi="Times New Roman"/>
          <w:w w:val="99"/>
          <w:sz w:val="24"/>
          <w:szCs w:val="24"/>
        </w:rPr>
        <w:t>oka</w:t>
      </w:r>
      <w:r w:rsidRPr="00EF50BC">
        <w:rPr>
          <w:rFonts w:ascii="Times New Roman" w:hAnsi="Times New Roman"/>
          <w:w w:val="99"/>
          <w:sz w:val="24"/>
          <w:szCs w:val="24"/>
        </w:rPr>
        <w:t>liz</w:t>
      </w:r>
      <w:r w:rsidRPr="004C5DCC">
        <w:rPr>
          <w:rFonts w:ascii="Times New Roman" w:hAnsi="Times New Roman"/>
          <w:w w:val="99"/>
          <w:sz w:val="24"/>
          <w:szCs w:val="24"/>
        </w:rPr>
        <w:t>owane</w:t>
      </w:r>
      <w:r w:rsidRPr="00EF50BC">
        <w:rPr>
          <w:rFonts w:ascii="Times New Roman" w:hAnsi="Times New Roman"/>
          <w:w w:val="99"/>
          <w:sz w:val="24"/>
          <w:szCs w:val="24"/>
        </w:rPr>
        <w:t xml:space="preserve"> j</w:t>
      </w:r>
      <w:r w:rsidRPr="004C5DCC">
        <w:rPr>
          <w:rFonts w:ascii="Times New Roman" w:hAnsi="Times New Roman"/>
          <w:w w:val="99"/>
          <w:sz w:val="24"/>
          <w:szCs w:val="24"/>
        </w:rPr>
        <w:t>es</w:t>
      </w:r>
      <w:r w:rsidRPr="00EF50BC">
        <w:rPr>
          <w:rFonts w:ascii="Times New Roman" w:hAnsi="Times New Roman"/>
          <w:w w:val="99"/>
          <w:sz w:val="24"/>
          <w:szCs w:val="24"/>
        </w:rPr>
        <w:t xml:space="preserve">t </w:t>
      </w:r>
      <w:r w:rsidRPr="004C5DCC">
        <w:rPr>
          <w:rFonts w:ascii="Times New Roman" w:hAnsi="Times New Roman"/>
          <w:w w:val="99"/>
          <w:sz w:val="24"/>
          <w:szCs w:val="24"/>
        </w:rPr>
        <w:t>w</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l</w:t>
      </w:r>
      <w:r w:rsidRPr="004C5DCC">
        <w:rPr>
          <w:rFonts w:ascii="Times New Roman" w:hAnsi="Times New Roman"/>
          <w:w w:val="99"/>
          <w:sz w:val="24"/>
          <w:szCs w:val="24"/>
        </w:rPr>
        <w:t>uźne</w:t>
      </w:r>
      <w:r w:rsidRPr="00EF50BC">
        <w:rPr>
          <w:rFonts w:ascii="Times New Roman" w:hAnsi="Times New Roman"/>
          <w:w w:val="99"/>
          <w:sz w:val="24"/>
          <w:szCs w:val="24"/>
        </w:rPr>
        <w:t xml:space="preserve">j </w:t>
      </w:r>
      <w:r w:rsidRPr="004C5DCC">
        <w:rPr>
          <w:rFonts w:ascii="Times New Roman" w:hAnsi="Times New Roman"/>
          <w:w w:val="99"/>
          <w:sz w:val="24"/>
          <w:szCs w:val="24"/>
        </w:rPr>
        <w:t>zabu</w:t>
      </w:r>
      <w:r w:rsidRPr="00EF50BC">
        <w:rPr>
          <w:rFonts w:ascii="Times New Roman" w:hAnsi="Times New Roman"/>
          <w:w w:val="99"/>
          <w:sz w:val="24"/>
          <w:szCs w:val="24"/>
        </w:rPr>
        <w:t>d</w:t>
      </w:r>
      <w:r w:rsidRPr="004C5DCC">
        <w:rPr>
          <w:rFonts w:ascii="Times New Roman" w:hAnsi="Times New Roman"/>
          <w:w w:val="99"/>
          <w:sz w:val="24"/>
          <w:szCs w:val="24"/>
        </w:rPr>
        <w:t>owy</w:t>
      </w:r>
      <w:r w:rsidRPr="00EF50BC">
        <w:rPr>
          <w:rFonts w:ascii="Times New Roman" w:hAnsi="Times New Roman"/>
          <w:w w:val="99"/>
          <w:sz w:val="24"/>
          <w:szCs w:val="24"/>
        </w:rPr>
        <w:t xml:space="preserve">, </w:t>
      </w:r>
      <w:r w:rsidRPr="004C5DCC">
        <w:rPr>
          <w:rFonts w:ascii="Times New Roman" w:hAnsi="Times New Roman"/>
          <w:w w:val="99"/>
          <w:sz w:val="24"/>
          <w:szCs w:val="24"/>
        </w:rPr>
        <w:t>w</w:t>
      </w:r>
      <w:r w:rsidRPr="00EF50BC">
        <w:rPr>
          <w:rFonts w:ascii="Times New Roman" w:hAnsi="Times New Roman"/>
          <w:w w:val="99"/>
          <w:sz w:val="24"/>
          <w:szCs w:val="24"/>
        </w:rPr>
        <w:t xml:space="preserve"> r</w:t>
      </w:r>
      <w:r w:rsidRPr="004C5DCC">
        <w:rPr>
          <w:rFonts w:ascii="Times New Roman" w:hAnsi="Times New Roman"/>
          <w:w w:val="99"/>
          <w:sz w:val="24"/>
          <w:szCs w:val="24"/>
        </w:rPr>
        <w:t>e</w:t>
      </w:r>
      <w:r w:rsidRPr="00EF50BC">
        <w:rPr>
          <w:rFonts w:ascii="Times New Roman" w:hAnsi="Times New Roman"/>
          <w:w w:val="99"/>
          <w:sz w:val="24"/>
          <w:szCs w:val="24"/>
        </w:rPr>
        <w:t>j</w:t>
      </w:r>
      <w:r w:rsidRPr="004C5DCC">
        <w:rPr>
          <w:rFonts w:ascii="Times New Roman" w:hAnsi="Times New Roman"/>
          <w:w w:val="99"/>
          <w:sz w:val="24"/>
          <w:szCs w:val="24"/>
        </w:rPr>
        <w:t>on</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k</w:t>
      </w:r>
      <w:r w:rsidRPr="00EF50BC">
        <w:rPr>
          <w:rFonts w:ascii="Times New Roman" w:hAnsi="Times New Roman"/>
          <w:w w:val="99"/>
          <w:sz w:val="24"/>
          <w:szCs w:val="24"/>
        </w:rPr>
        <w:t>t</w:t>
      </w:r>
      <w:r w:rsidRPr="004C5DCC">
        <w:rPr>
          <w:rFonts w:ascii="Times New Roman" w:hAnsi="Times New Roman"/>
          <w:w w:val="99"/>
          <w:sz w:val="24"/>
          <w:szCs w:val="24"/>
        </w:rPr>
        <w:t>ó</w:t>
      </w:r>
      <w:r w:rsidRPr="00EF50BC">
        <w:rPr>
          <w:rFonts w:ascii="Times New Roman" w:hAnsi="Times New Roman"/>
          <w:w w:val="99"/>
          <w:sz w:val="24"/>
          <w:szCs w:val="24"/>
        </w:rPr>
        <w:t>r</w:t>
      </w:r>
      <w:r w:rsidRPr="004C5DCC">
        <w:rPr>
          <w:rFonts w:ascii="Times New Roman" w:hAnsi="Times New Roman"/>
          <w:w w:val="99"/>
          <w:sz w:val="24"/>
          <w:szCs w:val="24"/>
        </w:rPr>
        <w:t>ego wys</w:t>
      </w:r>
      <w:r w:rsidRPr="00EF50BC">
        <w:rPr>
          <w:rFonts w:ascii="Times New Roman" w:hAnsi="Times New Roman"/>
          <w:w w:val="99"/>
          <w:sz w:val="24"/>
          <w:szCs w:val="24"/>
        </w:rPr>
        <w:t>t</w:t>
      </w:r>
      <w:r w:rsidRPr="004C5DCC">
        <w:rPr>
          <w:rFonts w:ascii="Times New Roman" w:hAnsi="Times New Roman"/>
          <w:w w:val="99"/>
          <w:sz w:val="24"/>
          <w:szCs w:val="24"/>
        </w:rPr>
        <w:t>ępu</w:t>
      </w:r>
      <w:r w:rsidRPr="00EF50BC">
        <w:rPr>
          <w:rFonts w:ascii="Times New Roman" w:hAnsi="Times New Roman"/>
          <w:w w:val="99"/>
          <w:sz w:val="24"/>
          <w:szCs w:val="24"/>
        </w:rPr>
        <w:t>j</w:t>
      </w:r>
      <w:r w:rsidRPr="004C5DCC">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zabudo</w:t>
      </w:r>
      <w:r w:rsidRPr="00EF50BC">
        <w:rPr>
          <w:rFonts w:ascii="Times New Roman" w:hAnsi="Times New Roman"/>
          <w:w w:val="99"/>
          <w:sz w:val="24"/>
          <w:szCs w:val="24"/>
        </w:rPr>
        <w:t>w</w:t>
      </w:r>
      <w:r w:rsidRPr="004C5DCC">
        <w:rPr>
          <w:rFonts w:ascii="Times New Roman" w:hAnsi="Times New Roman"/>
          <w:w w:val="99"/>
          <w:sz w:val="24"/>
          <w:szCs w:val="24"/>
        </w:rPr>
        <w:t>a</w:t>
      </w:r>
      <w:r w:rsidRPr="00EF50BC">
        <w:rPr>
          <w:rFonts w:ascii="Times New Roman" w:hAnsi="Times New Roman"/>
          <w:w w:val="99"/>
          <w:sz w:val="24"/>
          <w:szCs w:val="24"/>
        </w:rPr>
        <w:t xml:space="preserve"> </w:t>
      </w:r>
      <w:r w:rsidRPr="004C5DCC">
        <w:rPr>
          <w:rFonts w:ascii="Times New Roman" w:hAnsi="Times New Roman"/>
          <w:w w:val="99"/>
          <w:sz w:val="24"/>
          <w:szCs w:val="24"/>
        </w:rPr>
        <w:t>za</w:t>
      </w:r>
      <w:r w:rsidRPr="00EF50BC">
        <w:rPr>
          <w:rFonts w:ascii="Times New Roman" w:hAnsi="Times New Roman"/>
          <w:w w:val="99"/>
          <w:sz w:val="24"/>
          <w:szCs w:val="24"/>
        </w:rPr>
        <w:t>gr</w:t>
      </w:r>
      <w:r w:rsidRPr="004C5DCC">
        <w:rPr>
          <w:rFonts w:ascii="Times New Roman" w:hAnsi="Times New Roman"/>
          <w:w w:val="99"/>
          <w:sz w:val="24"/>
          <w:szCs w:val="24"/>
        </w:rPr>
        <w:t>odowa</w:t>
      </w:r>
      <w:r w:rsidRPr="00EF50BC">
        <w:rPr>
          <w:rFonts w:ascii="Times New Roman" w:hAnsi="Times New Roman"/>
          <w:w w:val="99"/>
          <w:sz w:val="24"/>
          <w:szCs w:val="24"/>
        </w:rPr>
        <w:t xml:space="preserve"> i </w:t>
      </w:r>
      <w:r w:rsidRPr="004C5DCC">
        <w:rPr>
          <w:rFonts w:ascii="Times New Roman" w:hAnsi="Times New Roman"/>
          <w:w w:val="99"/>
          <w:sz w:val="24"/>
          <w:szCs w:val="24"/>
        </w:rPr>
        <w:t>obsza</w:t>
      </w:r>
      <w:r w:rsidRPr="00EF50BC">
        <w:rPr>
          <w:rFonts w:ascii="Times New Roman" w:hAnsi="Times New Roman"/>
          <w:w w:val="99"/>
          <w:sz w:val="24"/>
          <w:szCs w:val="24"/>
        </w:rPr>
        <w:t>r</w:t>
      </w:r>
      <w:r w:rsidRPr="004C5DCC">
        <w:rPr>
          <w:rFonts w:ascii="Times New Roman" w:hAnsi="Times New Roman"/>
          <w:w w:val="99"/>
          <w:sz w:val="24"/>
          <w:szCs w:val="24"/>
        </w:rPr>
        <w:t>y</w:t>
      </w:r>
      <w:r w:rsidRPr="00EF50BC">
        <w:rPr>
          <w:rFonts w:ascii="Times New Roman" w:hAnsi="Times New Roman"/>
          <w:w w:val="99"/>
          <w:sz w:val="24"/>
          <w:szCs w:val="24"/>
        </w:rPr>
        <w:t xml:space="preserve"> r</w:t>
      </w:r>
      <w:r w:rsidRPr="004C5DCC">
        <w:rPr>
          <w:rFonts w:ascii="Times New Roman" w:hAnsi="Times New Roman"/>
          <w:w w:val="99"/>
          <w:sz w:val="24"/>
          <w:szCs w:val="24"/>
        </w:rPr>
        <w:t>o</w:t>
      </w:r>
      <w:r w:rsidRPr="00EF50BC">
        <w:rPr>
          <w:rFonts w:ascii="Times New Roman" w:hAnsi="Times New Roman"/>
          <w:w w:val="99"/>
          <w:sz w:val="24"/>
          <w:szCs w:val="24"/>
        </w:rPr>
        <w:t>l</w:t>
      </w:r>
      <w:r w:rsidRPr="004C5DCC">
        <w:rPr>
          <w:rFonts w:ascii="Times New Roman" w:hAnsi="Times New Roman"/>
          <w:w w:val="99"/>
          <w:sz w:val="24"/>
          <w:szCs w:val="24"/>
        </w:rPr>
        <w:t>n</w:t>
      </w:r>
      <w:r w:rsidRPr="00EF50BC">
        <w:rPr>
          <w:rFonts w:ascii="Times New Roman" w:hAnsi="Times New Roman"/>
          <w:w w:val="99"/>
          <w:sz w:val="24"/>
          <w:szCs w:val="24"/>
        </w:rPr>
        <w:t>icz</w:t>
      </w:r>
      <w:r w:rsidRPr="004C5DCC">
        <w:rPr>
          <w:rFonts w:ascii="Times New Roman" w:hAnsi="Times New Roman"/>
          <w:w w:val="99"/>
          <w:sz w:val="24"/>
          <w:szCs w:val="24"/>
        </w:rPr>
        <w:t>e</w:t>
      </w:r>
      <w:r w:rsidRPr="00EF50BC">
        <w:rPr>
          <w:rFonts w:ascii="Times New Roman" w:hAnsi="Times New Roman"/>
          <w:w w:val="99"/>
          <w:sz w:val="24"/>
          <w:szCs w:val="24"/>
        </w:rPr>
        <w:t>. Po</w:t>
      </w:r>
      <w:r w:rsidRPr="004C5DCC">
        <w:rPr>
          <w:rFonts w:ascii="Times New Roman" w:hAnsi="Times New Roman"/>
          <w:w w:val="99"/>
          <w:sz w:val="24"/>
          <w:szCs w:val="24"/>
        </w:rPr>
        <w:t>ds</w:t>
      </w:r>
      <w:r w:rsidRPr="00EF50BC">
        <w:rPr>
          <w:rFonts w:ascii="Times New Roman" w:hAnsi="Times New Roman"/>
          <w:w w:val="99"/>
          <w:sz w:val="24"/>
          <w:szCs w:val="24"/>
        </w:rPr>
        <w:t>t</w:t>
      </w:r>
      <w:r w:rsidRPr="004C5DCC">
        <w:rPr>
          <w:rFonts w:ascii="Times New Roman" w:hAnsi="Times New Roman"/>
          <w:w w:val="99"/>
          <w:sz w:val="24"/>
          <w:szCs w:val="24"/>
        </w:rPr>
        <w:t>awowym</w:t>
      </w:r>
      <w:r w:rsidRPr="00EF50BC">
        <w:rPr>
          <w:rFonts w:ascii="Times New Roman" w:hAnsi="Times New Roman"/>
          <w:w w:val="99"/>
          <w:sz w:val="24"/>
          <w:szCs w:val="24"/>
        </w:rPr>
        <w:t xml:space="preserve"> c</w:t>
      </w:r>
      <w:r w:rsidRPr="004C5DCC">
        <w:rPr>
          <w:rFonts w:ascii="Times New Roman" w:hAnsi="Times New Roman"/>
          <w:w w:val="99"/>
          <w:sz w:val="24"/>
          <w:szCs w:val="24"/>
        </w:rPr>
        <w:t>e</w:t>
      </w:r>
      <w:r w:rsidRPr="00EF50BC">
        <w:rPr>
          <w:rFonts w:ascii="Times New Roman" w:hAnsi="Times New Roman"/>
          <w:w w:val="99"/>
          <w:sz w:val="24"/>
          <w:szCs w:val="24"/>
        </w:rPr>
        <w:t>l</w:t>
      </w:r>
      <w:r w:rsidRPr="004C5DCC">
        <w:rPr>
          <w:rFonts w:ascii="Times New Roman" w:hAnsi="Times New Roman"/>
          <w:w w:val="99"/>
          <w:sz w:val="24"/>
          <w:szCs w:val="24"/>
        </w:rPr>
        <w:t>em</w:t>
      </w:r>
      <w:r w:rsidRPr="00EF50BC">
        <w:rPr>
          <w:rFonts w:ascii="Times New Roman" w:hAnsi="Times New Roman"/>
          <w:w w:val="99"/>
          <w:sz w:val="24"/>
          <w:szCs w:val="24"/>
        </w:rPr>
        <w:t xml:space="preserve">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zedm</w:t>
      </w:r>
      <w:r w:rsidRPr="00EF50BC">
        <w:rPr>
          <w:rFonts w:ascii="Times New Roman" w:hAnsi="Times New Roman"/>
          <w:w w:val="99"/>
          <w:sz w:val="24"/>
          <w:szCs w:val="24"/>
        </w:rPr>
        <w:t>i</w:t>
      </w:r>
      <w:r w:rsidRPr="004C5DCC">
        <w:rPr>
          <w:rFonts w:ascii="Times New Roman" w:hAnsi="Times New Roman"/>
          <w:w w:val="99"/>
          <w:sz w:val="24"/>
          <w:szCs w:val="24"/>
        </w:rPr>
        <w:t>o</w:t>
      </w:r>
      <w:r w:rsidRPr="00EF50BC">
        <w:rPr>
          <w:rFonts w:ascii="Times New Roman" w:hAnsi="Times New Roman"/>
          <w:w w:val="99"/>
          <w:sz w:val="24"/>
          <w:szCs w:val="24"/>
        </w:rPr>
        <w:t>t</w:t>
      </w:r>
      <w:r w:rsidRPr="004C5DCC">
        <w:rPr>
          <w:rFonts w:ascii="Times New Roman" w:hAnsi="Times New Roman"/>
          <w:w w:val="99"/>
          <w:sz w:val="24"/>
          <w:szCs w:val="24"/>
        </w:rPr>
        <w:t>owe</w:t>
      </w:r>
      <w:r w:rsidRPr="00EF50BC">
        <w:rPr>
          <w:rFonts w:ascii="Times New Roman" w:hAnsi="Times New Roman"/>
          <w:w w:val="99"/>
          <w:sz w:val="24"/>
          <w:szCs w:val="24"/>
        </w:rPr>
        <w:t>j i</w:t>
      </w:r>
      <w:r w:rsidRPr="004C5DCC">
        <w:rPr>
          <w:rFonts w:ascii="Times New Roman" w:hAnsi="Times New Roman"/>
          <w:w w:val="99"/>
          <w:sz w:val="24"/>
          <w:szCs w:val="24"/>
        </w:rPr>
        <w:t>nwes</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cji j</w:t>
      </w:r>
      <w:r w:rsidRPr="004C5DCC">
        <w:rPr>
          <w:rFonts w:ascii="Times New Roman" w:hAnsi="Times New Roman"/>
          <w:w w:val="99"/>
          <w:sz w:val="24"/>
          <w:szCs w:val="24"/>
        </w:rPr>
        <w:t>es</w:t>
      </w:r>
      <w:r w:rsidRPr="00EF50BC">
        <w:rPr>
          <w:rFonts w:ascii="Times New Roman" w:hAnsi="Times New Roman"/>
          <w:w w:val="99"/>
          <w:sz w:val="24"/>
          <w:szCs w:val="24"/>
        </w:rPr>
        <w:t xml:space="preserve">t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awa</w:t>
      </w:r>
      <w:r w:rsidRPr="00EF50BC">
        <w:rPr>
          <w:rFonts w:ascii="Times New Roman" w:hAnsi="Times New Roman"/>
          <w:w w:val="99"/>
          <w:sz w:val="24"/>
          <w:szCs w:val="24"/>
        </w:rPr>
        <w:t xml:space="preserve"> </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anu</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c</w:t>
      </w:r>
      <w:r w:rsidRPr="004C5DCC">
        <w:rPr>
          <w:rFonts w:ascii="Times New Roman" w:hAnsi="Times New Roman"/>
          <w:w w:val="99"/>
          <w:sz w:val="24"/>
          <w:szCs w:val="24"/>
        </w:rPr>
        <w:t>hn</w:t>
      </w:r>
      <w:r w:rsidRPr="00EF50BC">
        <w:rPr>
          <w:rFonts w:ascii="Times New Roman" w:hAnsi="Times New Roman"/>
          <w:w w:val="99"/>
          <w:sz w:val="24"/>
          <w:szCs w:val="24"/>
        </w:rPr>
        <w:t>ic</w:t>
      </w:r>
      <w:r w:rsidRPr="004C5DCC">
        <w:rPr>
          <w:rFonts w:ascii="Times New Roman" w:hAnsi="Times New Roman"/>
          <w:w w:val="99"/>
          <w:sz w:val="24"/>
          <w:szCs w:val="24"/>
        </w:rPr>
        <w:t>znego</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óg</w:t>
      </w:r>
      <w:r w:rsidRPr="00EF50BC">
        <w:rPr>
          <w:rFonts w:ascii="Times New Roman" w:hAnsi="Times New Roman"/>
          <w:w w:val="99"/>
          <w:sz w:val="24"/>
          <w:szCs w:val="24"/>
        </w:rPr>
        <w:t xml:space="preserve"> i </w:t>
      </w:r>
      <w:r w:rsidRPr="004C5DCC">
        <w:rPr>
          <w:rFonts w:ascii="Times New Roman" w:hAnsi="Times New Roman"/>
          <w:w w:val="99"/>
          <w:sz w:val="24"/>
          <w:szCs w:val="24"/>
        </w:rPr>
        <w:t>bezp</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c</w:t>
      </w:r>
      <w:r w:rsidRPr="004C5DCC">
        <w:rPr>
          <w:rFonts w:ascii="Times New Roman" w:hAnsi="Times New Roman"/>
          <w:w w:val="99"/>
          <w:sz w:val="24"/>
          <w:szCs w:val="24"/>
        </w:rPr>
        <w:t>zeń</w:t>
      </w:r>
      <w:r w:rsidRPr="00EF50BC">
        <w:rPr>
          <w:rFonts w:ascii="Times New Roman" w:hAnsi="Times New Roman"/>
          <w:w w:val="99"/>
          <w:sz w:val="24"/>
          <w:szCs w:val="24"/>
        </w:rPr>
        <w:t>st</w:t>
      </w:r>
      <w:r w:rsidRPr="004C5DCC">
        <w:rPr>
          <w:rFonts w:ascii="Times New Roman" w:hAnsi="Times New Roman"/>
          <w:w w:val="99"/>
          <w:sz w:val="24"/>
          <w:szCs w:val="24"/>
        </w:rPr>
        <w:t>wa</w:t>
      </w:r>
      <w:r w:rsidRPr="00EF50BC">
        <w:rPr>
          <w:rFonts w:ascii="Times New Roman" w:hAnsi="Times New Roman"/>
          <w:w w:val="99"/>
          <w:sz w:val="24"/>
          <w:szCs w:val="24"/>
        </w:rPr>
        <w:t xml:space="preserve"> ich </w:t>
      </w:r>
      <w:r w:rsidRPr="004C5DCC">
        <w:rPr>
          <w:rFonts w:ascii="Times New Roman" w:hAnsi="Times New Roman"/>
          <w:w w:val="99"/>
          <w:sz w:val="24"/>
          <w:szCs w:val="24"/>
        </w:rPr>
        <w:t>uży</w:t>
      </w:r>
      <w:r w:rsidRPr="00EF50BC">
        <w:rPr>
          <w:rFonts w:ascii="Times New Roman" w:hAnsi="Times New Roman"/>
          <w:w w:val="99"/>
          <w:sz w:val="24"/>
          <w:szCs w:val="24"/>
        </w:rPr>
        <w:t>t</w:t>
      </w:r>
      <w:r w:rsidRPr="004C5DCC">
        <w:rPr>
          <w:rFonts w:ascii="Times New Roman" w:hAnsi="Times New Roman"/>
          <w:w w:val="99"/>
          <w:sz w:val="24"/>
          <w:szCs w:val="24"/>
        </w:rPr>
        <w:t>kow</w:t>
      </w:r>
      <w:r w:rsidRPr="00EF50BC">
        <w:rPr>
          <w:rFonts w:ascii="Times New Roman" w:hAnsi="Times New Roman"/>
          <w:w w:val="99"/>
          <w:sz w:val="24"/>
          <w:szCs w:val="24"/>
        </w:rPr>
        <w:t>ni</w:t>
      </w:r>
      <w:r w:rsidRPr="004C5DCC">
        <w:rPr>
          <w:rFonts w:ascii="Times New Roman" w:hAnsi="Times New Roman"/>
          <w:w w:val="99"/>
          <w:sz w:val="24"/>
          <w:szCs w:val="24"/>
        </w:rPr>
        <w:t>ków</w:t>
      </w:r>
      <w:r w:rsidRPr="00EF50BC">
        <w:rPr>
          <w:rFonts w:ascii="Times New Roman" w:hAnsi="Times New Roman"/>
          <w:w w:val="99"/>
          <w:sz w:val="24"/>
          <w:szCs w:val="24"/>
        </w:rPr>
        <w:t xml:space="preserve"> </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az</w:t>
      </w:r>
      <w:r w:rsidRPr="00EF50BC">
        <w:rPr>
          <w:rFonts w:ascii="Times New Roman" w:hAnsi="Times New Roman"/>
          <w:w w:val="99"/>
          <w:sz w:val="24"/>
          <w:szCs w:val="24"/>
        </w:rPr>
        <w:t xml:space="preserve"> </w:t>
      </w:r>
      <w:r w:rsidRPr="004C5DCC">
        <w:rPr>
          <w:rFonts w:ascii="Times New Roman" w:hAnsi="Times New Roman"/>
          <w:w w:val="99"/>
          <w:sz w:val="24"/>
          <w:szCs w:val="24"/>
        </w:rPr>
        <w:t>pop</w:t>
      </w:r>
      <w:r w:rsidRPr="00EF50BC">
        <w:rPr>
          <w:rFonts w:ascii="Times New Roman" w:hAnsi="Times New Roman"/>
          <w:w w:val="99"/>
          <w:sz w:val="24"/>
          <w:szCs w:val="24"/>
        </w:rPr>
        <w:t>r</w:t>
      </w:r>
      <w:r w:rsidRPr="004C5DCC">
        <w:rPr>
          <w:rFonts w:ascii="Times New Roman" w:hAnsi="Times New Roman"/>
          <w:w w:val="99"/>
          <w:sz w:val="24"/>
          <w:szCs w:val="24"/>
        </w:rPr>
        <w:t>awa</w:t>
      </w:r>
      <w:r w:rsidRPr="00EF50BC">
        <w:rPr>
          <w:rFonts w:ascii="Times New Roman" w:hAnsi="Times New Roman"/>
          <w:w w:val="99"/>
          <w:sz w:val="24"/>
          <w:szCs w:val="24"/>
        </w:rPr>
        <w:t xml:space="preserve"> </w:t>
      </w:r>
      <w:r w:rsidRPr="004C5DCC">
        <w:rPr>
          <w:rFonts w:ascii="Times New Roman" w:hAnsi="Times New Roman"/>
          <w:w w:val="99"/>
          <w:sz w:val="24"/>
          <w:szCs w:val="24"/>
        </w:rPr>
        <w:t>wa</w:t>
      </w:r>
      <w:r w:rsidRPr="00EF50BC">
        <w:rPr>
          <w:rFonts w:ascii="Times New Roman" w:hAnsi="Times New Roman"/>
          <w:w w:val="99"/>
          <w:sz w:val="24"/>
          <w:szCs w:val="24"/>
        </w:rPr>
        <w:t>l</w:t>
      </w:r>
      <w:r w:rsidRPr="004C5DCC">
        <w:rPr>
          <w:rFonts w:ascii="Times New Roman" w:hAnsi="Times New Roman"/>
          <w:w w:val="99"/>
          <w:sz w:val="24"/>
          <w:szCs w:val="24"/>
        </w:rPr>
        <w:t>o</w:t>
      </w:r>
      <w:r w:rsidRPr="00EF50BC">
        <w:rPr>
          <w:rFonts w:ascii="Times New Roman" w:hAnsi="Times New Roman"/>
          <w:w w:val="99"/>
          <w:sz w:val="24"/>
          <w:szCs w:val="24"/>
        </w:rPr>
        <w:t>r</w:t>
      </w:r>
      <w:r w:rsidRPr="004C5DCC">
        <w:rPr>
          <w:rFonts w:ascii="Times New Roman" w:hAnsi="Times New Roman"/>
          <w:w w:val="99"/>
          <w:sz w:val="24"/>
          <w:szCs w:val="24"/>
        </w:rPr>
        <w:t>ów es</w:t>
      </w:r>
      <w:r w:rsidRPr="00EF50BC">
        <w:rPr>
          <w:rFonts w:ascii="Times New Roman" w:hAnsi="Times New Roman"/>
          <w:w w:val="99"/>
          <w:sz w:val="24"/>
          <w:szCs w:val="24"/>
        </w:rPr>
        <w:t>t</w:t>
      </w:r>
      <w:r w:rsidRPr="004C5DCC">
        <w:rPr>
          <w:rFonts w:ascii="Times New Roman" w:hAnsi="Times New Roman"/>
          <w:w w:val="99"/>
          <w:sz w:val="24"/>
          <w:szCs w:val="24"/>
        </w:rPr>
        <w:t>e</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c</w:t>
      </w:r>
      <w:r w:rsidRPr="004C5DCC">
        <w:rPr>
          <w:rFonts w:ascii="Times New Roman" w:hAnsi="Times New Roman"/>
          <w:w w:val="99"/>
          <w:sz w:val="24"/>
          <w:szCs w:val="24"/>
        </w:rPr>
        <w:t>zny</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 xml:space="preserve"> t</w:t>
      </w:r>
      <w:r w:rsidRPr="004C5DCC">
        <w:rPr>
          <w:rFonts w:ascii="Times New Roman" w:hAnsi="Times New Roman"/>
          <w:w w:val="99"/>
          <w:sz w:val="24"/>
          <w:szCs w:val="24"/>
        </w:rPr>
        <w:t>e</w:t>
      </w:r>
      <w:r w:rsidRPr="00EF50BC">
        <w:rPr>
          <w:rFonts w:ascii="Times New Roman" w:hAnsi="Times New Roman"/>
          <w:w w:val="99"/>
          <w:sz w:val="24"/>
          <w:szCs w:val="24"/>
        </w:rPr>
        <w:t>r</w:t>
      </w:r>
      <w:r w:rsidRPr="004C5DCC">
        <w:rPr>
          <w:rFonts w:ascii="Times New Roman" w:hAnsi="Times New Roman"/>
          <w:w w:val="99"/>
          <w:sz w:val="24"/>
          <w:szCs w:val="24"/>
        </w:rPr>
        <w:t>enu</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 xml:space="preserve">Przedmiotowy teren nie jest objęty ustaleniami miejscowego planu zagospodarowania </w:t>
      </w:r>
      <w:r w:rsidRPr="004C5DCC">
        <w:rPr>
          <w:rFonts w:ascii="Times New Roman" w:hAnsi="Times New Roman"/>
          <w:w w:val="99"/>
          <w:sz w:val="24"/>
          <w:szCs w:val="24"/>
        </w:rPr>
        <w:t>p</w:t>
      </w:r>
      <w:r w:rsidRPr="00EF50BC">
        <w:rPr>
          <w:rFonts w:ascii="Times New Roman" w:hAnsi="Times New Roman"/>
          <w:w w:val="99"/>
          <w:sz w:val="24"/>
          <w:szCs w:val="24"/>
        </w:rPr>
        <w:t>r</w:t>
      </w:r>
      <w:r w:rsidRPr="004C5DCC">
        <w:rPr>
          <w:rFonts w:ascii="Times New Roman" w:hAnsi="Times New Roman"/>
          <w:w w:val="99"/>
          <w:sz w:val="24"/>
          <w:szCs w:val="24"/>
        </w:rPr>
        <w:t>zes</w:t>
      </w:r>
      <w:r w:rsidRPr="00EF50BC">
        <w:rPr>
          <w:rFonts w:ascii="Times New Roman" w:hAnsi="Times New Roman"/>
          <w:w w:val="99"/>
          <w:sz w:val="24"/>
          <w:szCs w:val="24"/>
        </w:rPr>
        <w:t>tr</w:t>
      </w:r>
      <w:r w:rsidRPr="004C5DCC">
        <w:rPr>
          <w:rFonts w:ascii="Times New Roman" w:hAnsi="Times New Roman"/>
          <w:w w:val="99"/>
          <w:sz w:val="24"/>
          <w:szCs w:val="24"/>
        </w:rPr>
        <w:t>zennego</w:t>
      </w:r>
      <w:r w:rsidRPr="00EF50BC">
        <w:rPr>
          <w:rFonts w:ascii="Times New Roman" w:hAnsi="Times New Roman"/>
          <w:w w:val="99"/>
          <w:sz w:val="24"/>
          <w:szCs w:val="24"/>
        </w:rPr>
        <w:t>.</w:t>
      </w: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Pr</w:t>
      </w:r>
      <w:r w:rsidRPr="004C5DCC">
        <w:rPr>
          <w:rFonts w:ascii="Times New Roman" w:hAnsi="Times New Roman"/>
          <w:w w:val="99"/>
          <w:sz w:val="24"/>
          <w:szCs w:val="24"/>
        </w:rPr>
        <w:t>o</w:t>
      </w:r>
      <w:r w:rsidRPr="00EF50BC">
        <w:rPr>
          <w:rFonts w:ascii="Times New Roman" w:hAnsi="Times New Roman"/>
          <w:w w:val="99"/>
          <w:sz w:val="24"/>
          <w:szCs w:val="24"/>
        </w:rPr>
        <w:t>j</w:t>
      </w:r>
      <w:r w:rsidRPr="004C5DCC">
        <w:rPr>
          <w:rFonts w:ascii="Times New Roman" w:hAnsi="Times New Roman"/>
          <w:w w:val="99"/>
          <w:sz w:val="24"/>
          <w:szCs w:val="24"/>
        </w:rPr>
        <w:t>ek</w:t>
      </w:r>
      <w:r w:rsidRPr="00EF50BC">
        <w:rPr>
          <w:rFonts w:ascii="Times New Roman" w:hAnsi="Times New Roman"/>
          <w:w w:val="99"/>
          <w:sz w:val="24"/>
          <w:szCs w:val="24"/>
        </w:rPr>
        <w:t>t</w:t>
      </w:r>
      <w:r w:rsidRPr="004C5DCC">
        <w:rPr>
          <w:rFonts w:ascii="Times New Roman" w:hAnsi="Times New Roman"/>
          <w:w w:val="99"/>
          <w:sz w:val="24"/>
          <w:szCs w:val="24"/>
        </w:rPr>
        <w:t>owan</w:t>
      </w:r>
      <w:r w:rsidR="00362069">
        <w:rPr>
          <w:rFonts w:ascii="Times New Roman" w:hAnsi="Times New Roman"/>
          <w:w w:val="99"/>
          <w:sz w:val="24"/>
          <w:szCs w:val="24"/>
        </w:rPr>
        <w:t>e</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w:t>
      </w:r>
      <w:r w:rsidR="00362069">
        <w:rPr>
          <w:rFonts w:ascii="Times New Roman" w:hAnsi="Times New Roman"/>
          <w:w w:val="99"/>
          <w:sz w:val="24"/>
          <w:szCs w:val="24"/>
        </w:rPr>
        <w:t>i</w:t>
      </w:r>
      <w:r w:rsidRPr="00EF50BC">
        <w:rPr>
          <w:rFonts w:ascii="Times New Roman" w:hAnsi="Times New Roman"/>
          <w:w w:val="99"/>
          <w:sz w:val="24"/>
          <w:szCs w:val="24"/>
        </w:rPr>
        <w:t xml:space="preserve"> </w:t>
      </w:r>
      <w:r w:rsidR="00362069">
        <w:rPr>
          <w:rFonts w:ascii="Times New Roman" w:hAnsi="Times New Roman"/>
          <w:w w:val="99"/>
          <w:sz w:val="24"/>
          <w:szCs w:val="24"/>
        </w:rPr>
        <w:t>gminne</w:t>
      </w:r>
      <w:r w:rsidRPr="00EF50BC">
        <w:rPr>
          <w:rFonts w:ascii="Times New Roman" w:hAnsi="Times New Roman"/>
          <w:w w:val="99"/>
          <w:sz w:val="24"/>
          <w:szCs w:val="24"/>
        </w:rPr>
        <w:t xml:space="preserve"> (</w:t>
      </w:r>
      <w:r w:rsidRPr="004C5DCC">
        <w:rPr>
          <w:rFonts w:ascii="Times New Roman" w:hAnsi="Times New Roman"/>
          <w:w w:val="99"/>
          <w:sz w:val="24"/>
          <w:szCs w:val="24"/>
        </w:rPr>
        <w:t>k</w:t>
      </w:r>
      <w:r w:rsidRPr="00EF50BC">
        <w:rPr>
          <w:rFonts w:ascii="Times New Roman" w:hAnsi="Times New Roman"/>
          <w:w w:val="99"/>
          <w:sz w:val="24"/>
          <w:szCs w:val="24"/>
        </w:rPr>
        <w:t>l</w:t>
      </w:r>
      <w:r w:rsidRPr="004C5DCC">
        <w:rPr>
          <w:rFonts w:ascii="Times New Roman" w:hAnsi="Times New Roman"/>
          <w:w w:val="99"/>
          <w:sz w:val="24"/>
          <w:szCs w:val="24"/>
        </w:rPr>
        <w:t>asy</w:t>
      </w:r>
      <w:r w:rsidRPr="00EF50BC">
        <w:rPr>
          <w:rFonts w:ascii="Times New Roman" w:hAnsi="Times New Roman"/>
          <w:w w:val="99"/>
          <w:sz w:val="24"/>
          <w:szCs w:val="24"/>
        </w:rPr>
        <w:t xml:space="preserve"> </w:t>
      </w:r>
      <w:r w:rsidR="00362069">
        <w:rPr>
          <w:rFonts w:ascii="Times New Roman" w:hAnsi="Times New Roman"/>
          <w:w w:val="99"/>
          <w:sz w:val="24"/>
          <w:szCs w:val="24"/>
        </w:rPr>
        <w:t>D</w:t>
      </w:r>
      <w:r w:rsidRPr="00EF50BC">
        <w:rPr>
          <w:rFonts w:ascii="Times New Roman" w:hAnsi="Times New Roman"/>
          <w:w w:val="99"/>
          <w:sz w:val="24"/>
          <w:szCs w:val="24"/>
        </w:rPr>
        <w:t xml:space="preserve"> – </w:t>
      </w:r>
      <w:r w:rsidR="00362069">
        <w:rPr>
          <w:rFonts w:ascii="Times New Roman" w:hAnsi="Times New Roman"/>
          <w:w w:val="99"/>
          <w:sz w:val="24"/>
          <w:szCs w:val="24"/>
        </w:rPr>
        <w:t>dojazdowa</w:t>
      </w:r>
      <w:r w:rsidRPr="00EF50BC">
        <w:rPr>
          <w:rFonts w:ascii="Times New Roman" w:hAnsi="Times New Roman"/>
          <w:w w:val="99"/>
          <w:sz w:val="24"/>
          <w:szCs w:val="24"/>
        </w:rPr>
        <w:t>) ł</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zy</w:t>
      </w:r>
      <w:r w:rsidRPr="00EF50BC">
        <w:rPr>
          <w:rFonts w:ascii="Times New Roman" w:hAnsi="Times New Roman"/>
          <w:w w:val="99"/>
          <w:sz w:val="24"/>
          <w:szCs w:val="24"/>
        </w:rPr>
        <w:t xml:space="preserve"> </w:t>
      </w:r>
      <w:r w:rsidRPr="004C5DCC">
        <w:rPr>
          <w:rFonts w:ascii="Times New Roman" w:hAnsi="Times New Roman"/>
          <w:w w:val="99"/>
          <w:sz w:val="24"/>
          <w:szCs w:val="24"/>
        </w:rPr>
        <w:t>s</w:t>
      </w:r>
      <w:r w:rsidRPr="00EF50BC">
        <w:rPr>
          <w:rFonts w:ascii="Times New Roman" w:hAnsi="Times New Roman"/>
          <w:w w:val="99"/>
          <w:sz w:val="24"/>
          <w:szCs w:val="24"/>
        </w:rPr>
        <w:t>i</w:t>
      </w:r>
      <w:r w:rsidRPr="004C5DCC">
        <w:rPr>
          <w:rFonts w:ascii="Times New Roman" w:hAnsi="Times New Roman"/>
          <w:w w:val="99"/>
          <w:sz w:val="24"/>
          <w:szCs w:val="24"/>
        </w:rPr>
        <w:t>ę</w:t>
      </w:r>
      <w:r w:rsidRPr="00EF50BC">
        <w:rPr>
          <w:rFonts w:ascii="Times New Roman" w:hAnsi="Times New Roman"/>
          <w:w w:val="99"/>
          <w:sz w:val="24"/>
          <w:szCs w:val="24"/>
        </w:rPr>
        <w:t xml:space="preserve"> </w:t>
      </w:r>
      <w:r w:rsidR="004D3915">
        <w:rPr>
          <w:rFonts w:ascii="Times New Roman" w:hAnsi="Times New Roman"/>
          <w:w w:val="99"/>
          <w:sz w:val="24"/>
          <w:szCs w:val="24"/>
        </w:rPr>
        <w:t xml:space="preserve">z drogą powiatową </w:t>
      </w:r>
      <w:r w:rsidR="00362069">
        <w:rPr>
          <w:rFonts w:ascii="Times New Roman" w:hAnsi="Times New Roman"/>
          <w:w w:val="99"/>
          <w:sz w:val="24"/>
          <w:szCs w:val="24"/>
        </w:rPr>
        <w:t xml:space="preserve">nr </w:t>
      </w:r>
      <w:r w:rsidR="00362069" w:rsidRPr="00096F84">
        <w:rPr>
          <w:rFonts w:ascii="Times New Roman" w:hAnsi="Times New Roman"/>
          <w:w w:val="99"/>
          <w:sz w:val="24"/>
          <w:szCs w:val="24"/>
        </w:rPr>
        <w:t xml:space="preserve">1162B </w:t>
      </w:r>
      <w:r w:rsidR="00362069" w:rsidRPr="00096F84">
        <w:rPr>
          <w:rFonts w:ascii="Times New Roman" w:hAnsi="Times New Roman"/>
          <w:w w:val="99"/>
          <w:sz w:val="24"/>
          <w:szCs w:val="24"/>
        </w:rPr>
        <w:br/>
        <w:t xml:space="preserve">Trakiszki – </w:t>
      </w:r>
      <w:proofErr w:type="spellStart"/>
      <w:r w:rsidR="00362069" w:rsidRPr="00096F84">
        <w:rPr>
          <w:rFonts w:ascii="Times New Roman" w:hAnsi="Times New Roman"/>
          <w:w w:val="99"/>
          <w:sz w:val="24"/>
          <w:szCs w:val="24"/>
        </w:rPr>
        <w:t>Poluńce</w:t>
      </w:r>
      <w:proofErr w:type="spellEnd"/>
      <w:r w:rsidR="00362069" w:rsidRPr="00096F84">
        <w:rPr>
          <w:rFonts w:ascii="Times New Roman" w:hAnsi="Times New Roman"/>
          <w:w w:val="99"/>
          <w:sz w:val="24"/>
          <w:szCs w:val="24"/>
        </w:rPr>
        <w:t xml:space="preserve"> – Widugiery</w:t>
      </w:r>
      <w:r w:rsidR="00362069" w:rsidRPr="00EF50BC">
        <w:rPr>
          <w:rFonts w:ascii="Times New Roman" w:hAnsi="Times New Roman"/>
          <w:w w:val="99"/>
          <w:sz w:val="24"/>
          <w:szCs w:val="24"/>
        </w:rPr>
        <w:t xml:space="preserve"> </w:t>
      </w:r>
      <w:r w:rsidR="005445C1" w:rsidRPr="004C5DCC">
        <w:rPr>
          <w:rFonts w:ascii="Times New Roman" w:hAnsi="Times New Roman"/>
          <w:w w:val="99"/>
          <w:sz w:val="24"/>
          <w:szCs w:val="24"/>
        </w:rPr>
        <w:t>ka</w:t>
      </w:r>
      <w:r w:rsidR="005445C1" w:rsidRPr="00EF50BC">
        <w:rPr>
          <w:rFonts w:ascii="Times New Roman" w:hAnsi="Times New Roman"/>
          <w:w w:val="99"/>
          <w:sz w:val="24"/>
          <w:szCs w:val="24"/>
        </w:rPr>
        <w:t>t</w:t>
      </w:r>
      <w:r w:rsidR="005445C1" w:rsidRPr="004C5DCC">
        <w:rPr>
          <w:rFonts w:ascii="Times New Roman" w:hAnsi="Times New Roman"/>
          <w:w w:val="99"/>
          <w:sz w:val="24"/>
          <w:szCs w:val="24"/>
        </w:rPr>
        <w:t>ego</w:t>
      </w:r>
      <w:r w:rsidR="005445C1" w:rsidRPr="00EF50BC">
        <w:rPr>
          <w:rFonts w:ascii="Times New Roman" w:hAnsi="Times New Roman"/>
          <w:w w:val="99"/>
          <w:sz w:val="24"/>
          <w:szCs w:val="24"/>
        </w:rPr>
        <w:t xml:space="preserve">rii </w:t>
      </w:r>
      <w:r w:rsidR="002928F8">
        <w:rPr>
          <w:rFonts w:ascii="Times New Roman" w:hAnsi="Times New Roman"/>
          <w:w w:val="99"/>
          <w:sz w:val="24"/>
          <w:szCs w:val="24"/>
        </w:rPr>
        <w:t>L</w:t>
      </w:r>
      <w:r w:rsidR="005445C1" w:rsidRPr="00EF50BC">
        <w:rPr>
          <w:rFonts w:ascii="Times New Roman" w:hAnsi="Times New Roman"/>
          <w:w w:val="99"/>
          <w:sz w:val="24"/>
          <w:szCs w:val="24"/>
        </w:rPr>
        <w:t xml:space="preserve"> </w:t>
      </w:r>
      <w:r w:rsidR="005445C1" w:rsidRPr="004C5DCC">
        <w:rPr>
          <w:rFonts w:ascii="Times New Roman" w:hAnsi="Times New Roman"/>
          <w:w w:val="99"/>
          <w:sz w:val="24"/>
          <w:szCs w:val="24"/>
        </w:rPr>
        <w:t>pop</w:t>
      </w:r>
      <w:r w:rsidR="005445C1" w:rsidRPr="00EF50BC">
        <w:rPr>
          <w:rFonts w:ascii="Times New Roman" w:hAnsi="Times New Roman"/>
          <w:w w:val="99"/>
          <w:sz w:val="24"/>
          <w:szCs w:val="24"/>
        </w:rPr>
        <w:t>r</w:t>
      </w:r>
      <w:r w:rsidR="005445C1" w:rsidRPr="004C5DCC">
        <w:rPr>
          <w:rFonts w:ascii="Times New Roman" w:hAnsi="Times New Roman"/>
          <w:w w:val="99"/>
          <w:sz w:val="24"/>
          <w:szCs w:val="24"/>
        </w:rPr>
        <w:t>zez</w:t>
      </w:r>
      <w:r w:rsidR="005445C1" w:rsidRPr="00EF50BC">
        <w:rPr>
          <w:rFonts w:ascii="Times New Roman" w:hAnsi="Times New Roman"/>
          <w:w w:val="99"/>
          <w:sz w:val="24"/>
          <w:szCs w:val="24"/>
        </w:rPr>
        <w:t xml:space="preserve"> </w:t>
      </w:r>
      <w:r w:rsidR="005445C1" w:rsidRPr="004C5DCC">
        <w:rPr>
          <w:rFonts w:ascii="Times New Roman" w:hAnsi="Times New Roman"/>
          <w:w w:val="99"/>
          <w:sz w:val="24"/>
          <w:szCs w:val="24"/>
        </w:rPr>
        <w:t>sk</w:t>
      </w:r>
      <w:r w:rsidR="005445C1" w:rsidRPr="00EF50BC">
        <w:rPr>
          <w:rFonts w:ascii="Times New Roman" w:hAnsi="Times New Roman"/>
          <w:w w:val="99"/>
          <w:sz w:val="24"/>
          <w:szCs w:val="24"/>
        </w:rPr>
        <w:t>r</w:t>
      </w:r>
      <w:r w:rsidR="005445C1" w:rsidRPr="004C5DCC">
        <w:rPr>
          <w:rFonts w:ascii="Times New Roman" w:hAnsi="Times New Roman"/>
          <w:w w:val="99"/>
          <w:sz w:val="24"/>
          <w:szCs w:val="24"/>
        </w:rPr>
        <w:t>zyżowan</w:t>
      </w:r>
      <w:r w:rsidR="005445C1" w:rsidRPr="00EF50BC">
        <w:rPr>
          <w:rFonts w:ascii="Times New Roman" w:hAnsi="Times New Roman"/>
          <w:w w:val="99"/>
          <w:sz w:val="24"/>
          <w:szCs w:val="24"/>
        </w:rPr>
        <w:t>i</w:t>
      </w:r>
      <w:r w:rsidR="005445C1" w:rsidRPr="004C5DCC">
        <w:rPr>
          <w:rFonts w:ascii="Times New Roman" w:hAnsi="Times New Roman"/>
          <w:w w:val="99"/>
          <w:sz w:val="24"/>
          <w:szCs w:val="24"/>
        </w:rPr>
        <w:t>a zwyk</w:t>
      </w:r>
      <w:r w:rsidR="005445C1" w:rsidRPr="00EF50BC">
        <w:rPr>
          <w:rFonts w:ascii="Times New Roman" w:hAnsi="Times New Roman"/>
          <w:w w:val="99"/>
          <w:sz w:val="24"/>
          <w:szCs w:val="24"/>
        </w:rPr>
        <w:t>ł</w:t>
      </w:r>
      <w:r w:rsidR="005445C1" w:rsidRPr="004C5DCC">
        <w:rPr>
          <w:rFonts w:ascii="Times New Roman" w:hAnsi="Times New Roman"/>
          <w:w w:val="99"/>
          <w:sz w:val="24"/>
          <w:szCs w:val="24"/>
        </w:rPr>
        <w:t>e</w:t>
      </w:r>
      <w:r w:rsidR="005445C1" w:rsidRPr="00EF50BC">
        <w:rPr>
          <w:rFonts w:ascii="Times New Roman" w:hAnsi="Times New Roman"/>
          <w:w w:val="99"/>
          <w:sz w:val="24"/>
          <w:szCs w:val="24"/>
        </w:rPr>
        <w:t xml:space="preserve"> t</w:t>
      </w:r>
      <w:r w:rsidR="005445C1" w:rsidRPr="004C5DCC">
        <w:rPr>
          <w:rFonts w:ascii="Times New Roman" w:hAnsi="Times New Roman"/>
          <w:w w:val="99"/>
          <w:sz w:val="24"/>
          <w:szCs w:val="24"/>
        </w:rPr>
        <w:t>ypu</w:t>
      </w:r>
      <w:r w:rsidR="005445C1">
        <w:rPr>
          <w:rFonts w:ascii="Times New Roman" w:hAnsi="Times New Roman"/>
          <w:w w:val="99"/>
          <w:sz w:val="24"/>
          <w:szCs w:val="24"/>
        </w:rPr>
        <w:t xml:space="preserve"> ”T” </w:t>
      </w:r>
      <w:r w:rsidR="00362069" w:rsidRPr="00EF50BC">
        <w:rPr>
          <w:rFonts w:ascii="Times New Roman" w:hAnsi="Times New Roman"/>
          <w:w w:val="99"/>
          <w:sz w:val="24"/>
          <w:szCs w:val="24"/>
        </w:rPr>
        <w:t xml:space="preserve">oraz drogą </w:t>
      </w:r>
      <w:r w:rsidR="00362069">
        <w:rPr>
          <w:rFonts w:ascii="Times New Roman" w:hAnsi="Times New Roman"/>
          <w:w w:val="99"/>
          <w:sz w:val="24"/>
          <w:szCs w:val="24"/>
        </w:rPr>
        <w:t xml:space="preserve">gminną </w:t>
      </w:r>
      <w:r w:rsidR="00362069" w:rsidRPr="00096F84">
        <w:rPr>
          <w:rFonts w:ascii="Times New Roman" w:hAnsi="Times New Roman"/>
          <w:w w:val="99"/>
          <w:sz w:val="24"/>
          <w:szCs w:val="24"/>
        </w:rPr>
        <w:t>Nr 101757B</w:t>
      </w:r>
      <w:r w:rsidR="00362069" w:rsidRPr="00EF50BC">
        <w:rPr>
          <w:rFonts w:ascii="Times New Roman" w:hAnsi="Times New Roman"/>
          <w:w w:val="99"/>
          <w:sz w:val="24"/>
          <w:szCs w:val="24"/>
        </w:rPr>
        <w:t xml:space="preserve"> </w:t>
      </w:r>
      <w:r w:rsidR="005445C1">
        <w:rPr>
          <w:rFonts w:ascii="Times New Roman" w:hAnsi="Times New Roman"/>
          <w:w w:val="99"/>
          <w:sz w:val="24"/>
          <w:szCs w:val="24"/>
        </w:rPr>
        <w:t xml:space="preserve"> </w:t>
      </w:r>
      <w:r w:rsidR="005445C1" w:rsidRPr="004C5DCC">
        <w:rPr>
          <w:rFonts w:ascii="Times New Roman" w:hAnsi="Times New Roman"/>
          <w:w w:val="99"/>
          <w:sz w:val="24"/>
          <w:szCs w:val="24"/>
        </w:rPr>
        <w:t>ka</w:t>
      </w:r>
      <w:r w:rsidR="005445C1" w:rsidRPr="00EF50BC">
        <w:rPr>
          <w:rFonts w:ascii="Times New Roman" w:hAnsi="Times New Roman"/>
          <w:w w:val="99"/>
          <w:sz w:val="24"/>
          <w:szCs w:val="24"/>
        </w:rPr>
        <w:t>t</w:t>
      </w:r>
      <w:r w:rsidR="005445C1" w:rsidRPr="004C5DCC">
        <w:rPr>
          <w:rFonts w:ascii="Times New Roman" w:hAnsi="Times New Roman"/>
          <w:w w:val="99"/>
          <w:sz w:val="24"/>
          <w:szCs w:val="24"/>
        </w:rPr>
        <w:t>ego</w:t>
      </w:r>
      <w:r w:rsidR="005445C1" w:rsidRPr="00EF50BC">
        <w:rPr>
          <w:rFonts w:ascii="Times New Roman" w:hAnsi="Times New Roman"/>
          <w:w w:val="99"/>
          <w:sz w:val="24"/>
          <w:szCs w:val="24"/>
        </w:rPr>
        <w:t xml:space="preserve">rii </w:t>
      </w:r>
      <w:r w:rsidR="002928F8">
        <w:rPr>
          <w:rFonts w:ascii="Times New Roman" w:hAnsi="Times New Roman"/>
          <w:w w:val="99"/>
          <w:sz w:val="24"/>
          <w:szCs w:val="24"/>
        </w:rPr>
        <w:t>D</w:t>
      </w:r>
      <w:r w:rsidR="005445C1" w:rsidRPr="00EF50BC">
        <w:rPr>
          <w:rFonts w:ascii="Times New Roman" w:hAnsi="Times New Roman"/>
          <w:w w:val="99"/>
          <w:sz w:val="24"/>
          <w:szCs w:val="24"/>
        </w:rPr>
        <w:t xml:space="preserve"> </w:t>
      </w:r>
      <w:r w:rsidR="005445C1" w:rsidRPr="004C5DCC">
        <w:rPr>
          <w:rFonts w:ascii="Times New Roman" w:hAnsi="Times New Roman"/>
          <w:w w:val="99"/>
          <w:sz w:val="24"/>
          <w:szCs w:val="24"/>
        </w:rPr>
        <w:t>pop</w:t>
      </w:r>
      <w:r w:rsidR="005445C1" w:rsidRPr="00EF50BC">
        <w:rPr>
          <w:rFonts w:ascii="Times New Roman" w:hAnsi="Times New Roman"/>
          <w:w w:val="99"/>
          <w:sz w:val="24"/>
          <w:szCs w:val="24"/>
        </w:rPr>
        <w:t>r</w:t>
      </w:r>
      <w:r w:rsidR="005445C1" w:rsidRPr="004C5DCC">
        <w:rPr>
          <w:rFonts w:ascii="Times New Roman" w:hAnsi="Times New Roman"/>
          <w:w w:val="99"/>
          <w:sz w:val="24"/>
          <w:szCs w:val="24"/>
        </w:rPr>
        <w:t>zez</w:t>
      </w:r>
      <w:r w:rsidR="005445C1" w:rsidRPr="00EF50BC">
        <w:rPr>
          <w:rFonts w:ascii="Times New Roman" w:hAnsi="Times New Roman"/>
          <w:w w:val="99"/>
          <w:sz w:val="24"/>
          <w:szCs w:val="24"/>
        </w:rPr>
        <w:t xml:space="preserve"> </w:t>
      </w:r>
      <w:r w:rsidR="005445C1" w:rsidRPr="004C5DCC">
        <w:rPr>
          <w:rFonts w:ascii="Times New Roman" w:hAnsi="Times New Roman"/>
          <w:w w:val="99"/>
          <w:sz w:val="24"/>
          <w:szCs w:val="24"/>
        </w:rPr>
        <w:t>sk</w:t>
      </w:r>
      <w:r w:rsidR="005445C1" w:rsidRPr="00EF50BC">
        <w:rPr>
          <w:rFonts w:ascii="Times New Roman" w:hAnsi="Times New Roman"/>
          <w:w w:val="99"/>
          <w:sz w:val="24"/>
          <w:szCs w:val="24"/>
        </w:rPr>
        <w:t>r</w:t>
      </w:r>
      <w:r w:rsidR="005445C1" w:rsidRPr="004C5DCC">
        <w:rPr>
          <w:rFonts w:ascii="Times New Roman" w:hAnsi="Times New Roman"/>
          <w:w w:val="99"/>
          <w:sz w:val="24"/>
          <w:szCs w:val="24"/>
        </w:rPr>
        <w:t>zyżowan</w:t>
      </w:r>
      <w:r w:rsidR="005445C1" w:rsidRPr="00EF50BC">
        <w:rPr>
          <w:rFonts w:ascii="Times New Roman" w:hAnsi="Times New Roman"/>
          <w:w w:val="99"/>
          <w:sz w:val="24"/>
          <w:szCs w:val="24"/>
        </w:rPr>
        <w:t>i</w:t>
      </w:r>
      <w:r w:rsidR="005445C1" w:rsidRPr="004C5DCC">
        <w:rPr>
          <w:rFonts w:ascii="Times New Roman" w:hAnsi="Times New Roman"/>
          <w:w w:val="99"/>
          <w:sz w:val="24"/>
          <w:szCs w:val="24"/>
        </w:rPr>
        <w:t>a zwyk</w:t>
      </w:r>
      <w:r w:rsidR="005445C1" w:rsidRPr="00EF50BC">
        <w:rPr>
          <w:rFonts w:ascii="Times New Roman" w:hAnsi="Times New Roman"/>
          <w:w w:val="99"/>
          <w:sz w:val="24"/>
          <w:szCs w:val="24"/>
        </w:rPr>
        <w:t>ł</w:t>
      </w:r>
      <w:r w:rsidR="005445C1" w:rsidRPr="004C5DCC">
        <w:rPr>
          <w:rFonts w:ascii="Times New Roman" w:hAnsi="Times New Roman"/>
          <w:w w:val="99"/>
          <w:sz w:val="24"/>
          <w:szCs w:val="24"/>
        </w:rPr>
        <w:t>e</w:t>
      </w:r>
      <w:r w:rsidR="005445C1" w:rsidRPr="00EF50BC">
        <w:rPr>
          <w:rFonts w:ascii="Times New Roman" w:hAnsi="Times New Roman"/>
          <w:w w:val="99"/>
          <w:sz w:val="24"/>
          <w:szCs w:val="24"/>
        </w:rPr>
        <w:t xml:space="preserve"> </w:t>
      </w:r>
      <w:r w:rsidR="002928F8" w:rsidRPr="00EF50BC">
        <w:rPr>
          <w:rFonts w:ascii="Times New Roman" w:hAnsi="Times New Roman"/>
          <w:w w:val="99"/>
          <w:sz w:val="24"/>
          <w:szCs w:val="24"/>
        </w:rPr>
        <w:t>t</w:t>
      </w:r>
      <w:r w:rsidR="002928F8" w:rsidRPr="004C5DCC">
        <w:rPr>
          <w:rFonts w:ascii="Times New Roman" w:hAnsi="Times New Roman"/>
          <w:w w:val="99"/>
          <w:sz w:val="24"/>
          <w:szCs w:val="24"/>
        </w:rPr>
        <w:t>ypu</w:t>
      </w:r>
      <w:r w:rsidR="002928F8">
        <w:rPr>
          <w:rFonts w:ascii="Times New Roman" w:hAnsi="Times New Roman"/>
          <w:w w:val="99"/>
          <w:sz w:val="24"/>
          <w:szCs w:val="24"/>
        </w:rPr>
        <w:t xml:space="preserve"> ”T” </w:t>
      </w:r>
      <w:r w:rsidR="005445C1">
        <w:rPr>
          <w:rFonts w:ascii="Times New Roman" w:hAnsi="Times New Roman"/>
          <w:w w:val="99"/>
          <w:sz w:val="24"/>
          <w:szCs w:val="24"/>
        </w:rPr>
        <w:t xml:space="preserve"> </w:t>
      </w:r>
    </w:p>
    <w:p w:rsidR="00EF50BC" w:rsidRPr="00EF50BC" w:rsidRDefault="00EF50BC" w:rsidP="002B5AD0">
      <w:pPr>
        <w:pStyle w:val="Bezodstpw"/>
        <w:spacing w:line="360" w:lineRule="auto"/>
        <w:jc w:val="both"/>
        <w:rPr>
          <w:rFonts w:ascii="Times New Roman" w:hAnsi="Times New Roman"/>
          <w:w w:val="99"/>
          <w:sz w:val="24"/>
          <w:szCs w:val="24"/>
        </w:rPr>
      </w:pPr>
      <w:r w:rsidRPr="00EF50BC">
        <w:rPr>
          <w:rFonts w:ascii="Times New Roman" w:hAnsi="Times New Roman"/>
          <w:w w:val="99"/>
          <w:sz w:val="24"/>
          <w:szCs w:val="24"/>
        </w:rPr>
        <w:t>Pr</w:t>
      </w:r>
      <w:r w:rsidRPr="004C5DCC">
        <w:rPr>
          <w:rFonts w:ascii="Times New Roman" w:hAnsi="Times New Roman"/>
          <w:w w:val="99"/>
          <w:sz w:val="24"/>
          <w:szCs w:val="24"/>
        </w:rPr>
        <w:t>zedm</w:t>
      </w:r>
      <w:r w:rsidRPr="00EF50BC">
        <w:rPr>
          <w:rFonts w:ascii="Times New Roman" w:hAnsi="Times New Roman"/>
          <w:w w:val="99"/>
          <w:sz w:val="24"/>
          <w:szCs w:val="24"/>
        </w:rPr>
        <w:t>i</w:t>
      </w:r>
      <w:r w:rsidRPr="004C5DCC">
        <w:rPr>
          <w:rFonts w:ascii="Times New Roman" w:hAnsi="Times New Roman"/>
          <w:w w:val="99"/>
          <w:sz w:val="24"/>
          <w:szCs w:val="24"/>
        </w:rPr>
        <w:t>o</w:t>
      </w:r>
      <w:r w:rsidRPr="00EF50BC">
        <w:rPr>
          <w:rFonts w:ascii="Times New Roman" w:hAnsi="Times New Roman"/>
          <w:w w:val="99"/>
          <w:sz w:val="24"/>
          <w:szCs w:val="24"/>
        </w:rPr>
        <w:t>t</w:t>
      </w:r>
      <w:r w:rsidRPr="004C5DCC">
        <w:rPr>
          <w:rFonts w:ascii="Times New Roman" w:hAnsi="Times New Roman"/>
          <w:w w:val="99"/>
          <w:sz w:val="24"/>
          <w:szCs w:val="24"/>
        </w:rPr>
        <w:t>owy</w:t>
      </w:r>
      <w:r w:rsidRPr="00EF50BC">
        <w:rPr>
          <w:rFonts w:ascii="Times New Roman" w:hAnsi="Times New Roman"/>
          <w:w w:val="99"/>
          <w:sz w:val="24"/>
          <w:szCs w:val="24"/>
        </w:rPr>
        <w:t xml:space="preserve">  </w:t>
      </w:r>
      <w:r w:rsidRPr="004C5DCC">
        <w:rPr>
          <w:rFonts w:ascii="Times New Roman" w:hAnsi="Times New Roman"/>
          <w:w w:val="99"/>
          <w:sz w:val="24"/>
          <w:szCs w:val="24"/>
        </w:rPr>
        <w:t>od</w:t>
      </w:r>
      <w:r w:rsidRPr="00EF50BC">
        <w:rPr>
          <w:rFonts w:ascii="Times New Roman" w:hAnsi="Times New Roman"/>
          <w:w w:val="99"/>
          <w:sz w:val="24"/>
          <w:szCs w:val="24"/>
        </w:rPr>
        <w:t>ci</w:t>
      </w:r>
      <w:r w:rsidRPr="004C5DCC">
        <w:rPr>
          <w:rFonts w:ascii="Times New Roman" w:hAnsi="Times New Roman"/>
          <w:w w:val="99"/>
          <w:sz w:val="24"/>
          <w:szCs w:val="24"/>
        </w:rPr>
        <w:t>nek</w:t>
      </w:r>
      <w:r w:rsidRPr="00EF50BC">
        <w:rPr>
          <w:rFonts w:ascii="Times New Roman" w:hAnsi="Times New Roman"/>
          <w:w w:val="99"/>
          <w:sz w:val="24"/>
          <w:szCs w:val="24"/>
        </w:rPr>
        <w:t xml:space="preserve">  </w:t>
      </w:r>
      <w:r w:rsidRPr="004C5DCC">
        <w:rPr>
          <w:rFonts w:ascii="Times New Roman" w:hAnsi="Times New Roman"/>
          <w:w w:val="99"/>
          <w:sz w:val="24"/>
          <w:szCs w:val="24"/>
        </w:rPr>
        <w:t>d</w:t>
      </w:r>
      <w:r w:rsidRPr="00EF50BC">
        <w:rPr>
          <w:rFonts w:ascii="Times New Roman" w:hAnsi="Times New Roman"/>
          <w:w w:val="99"/>
          <w:sz w:val="24"/>
          <w:szCs w:val="24"/>
        </w:rPr>
        <w:t>r</w:t>
      </w:r>
      <w:r w:rsidRPr="004C5DCC">
        <w:rPr>
          <w:rFonts w:ascii="Times New Roman" w:hAnsi="Times New Roman"/>
          <w:w w:val="99"/>
          <w:sz w:val="24"/>
          <w:szCs w:val="24"/>
        </w:rPr>
        <w:t>og</w:t>
      </w:r>
      <w:r w:rsidRPr="00EF50BC">
        <w:rPr>
          <w:rFonts w:ascii="Times New Roman" w:hAnsi="Times New Roman"/>
          <w:w w:val="99"/>
          <w:sz w:val="24"/>
          <w:szCs w:val="24"/>
        </w:rPr>
        <w:t xml:space="preserve">i  </w:t>
      </w:r>
      <w:r w:rsidRPr="004C5DCC">
        <w:rPr>
          <w:rFonts w:ascii="Times New Roman" w:hAnsi="Times New Roman"/>
          <w:w w:val="99"/>
          <w:sz w:val="24"/>
          <w:szCs w:val="24"/>
        </w:rPr>
        <w:t>pub</w:t>
      </w:r>
      <w:r w:rsidRPr="00EF50BC">
        <w:rPr>
          <w:rFonts w:ascii="Times New Roman" w:hAnsi="Times New Roman"/>
          <w:w w:val="99"/>
          <w:sz w:val="24"/>
          <w:szCs w:val="24"/>
        </w:rPr>
        <w:t>lic</w:t>
      </w:r>
      <w:r w:rsidRPr="004C5DCC">
        <w:rPr>
          <w:rFonts w:ascii="Times New Roman" w:hAnsi="Times New Roman"/>
          <w:w w:val="99"/>
          <w:sz w:val="24"/>
          <w:szCs w:val="24"/>
        </w:rPr>
        <w:t>zne</w:t>
      </w:r>
      <w:r w:rsidRPr="00EF50BC">
        <w:rPr>
          <w:rFonts w:ascii="Times New Roman" w:hAnsi="Times New Roman"/>
          <w:w w:val="99"/>
          <w:sz w:val="24"/>
          <w:szCs w:val="24"/>
        </w:rPr>
        <w:t xml:space="preserve">j  </w:t>
      </w:r>
      <w:r w:rsidRPr="004C5DCC">
        <w:rPr>
          <w:rFonts w:ascii="Times New Roman" w:hAnsi="Times New Roman"/>
          <w:w w:val="99"/>
          <w:sz w:val="24"/>
          <w:szCs w:val="24"/>
        </w:rPr>
        <w:t>ob</w:t>
      </w:r>
      <w:r w:rsidRPr="00EF50BC">
        <w:rPr>
          <w:rFonts w:ascii="Times New Roman" w:hAnsi="Times New Roman"/>
          <w:w w:val="99"/>
          <w:sz w:val="24"/>
          <w:szCs w:val="24"/>
        </w:rPr>
        <w:t>j</w:t>
      </w:r>
      <w:r w:rsidRPr="004C5DCC">
        <w:rPr>
          <w:rFonts w:ascii="Times New Roman" w:hAnsi="Times New Roman"/>
          <w:w w:val="99"/>
          <w:sz w:val="24"/>
          <w:szCs w:val="24"/>
        </w:rPr>
        <w:t>ę</w:t>
      </w:r>
      <w:r w:rsidRPr="00EF50BC">
        <w:rPr>
          <w:rFonts w:ascii="Times New Roman" w:hAnsi="Times New Roman"/>
          <w:w w:val="99"/>
          <w:sz w:val="24"/>
          <w:szCs w:val="24"/>
        </w:rPr>
        <w:t>t</w:t>
      </w:r>
      <w:r w:rsidRPr="004C5DCC">
        <w:rPr>
          <w:rFonts w:ascii="Times New Roman" w:hAnsi="Times New Roman"/>
          <w:w w:val="99"/>
          <w:sz w:val="24"/>
          <w:szCs w:val="24"/>
        </w:rPr>
        <w:t>y</w:t>
      </w:r>
      <w:r w:rsidRPr="00EF50BC">
        <w:rPr>
          <w:rFonts w:ascii="Times New Roman" w:hAnsi="Times New Roman"/>
          <w:w w:val="99"/>
          <w:sz w:val="24"/>
          <w:szCs w:val="24"/>
        </w:rPr>
        <w:t xml:space="preserve">  </w:t>
      </w:r>
      <w:r w:rsidRPr="004C5DCC">
        <w:rPr>
          <w:rFonts w:ascii="Times New Roman" w:hAnsi="Times New Roman"/>
          <w:w w:val="99"/>
          <w:sz w:val="24"/>
          <w:szCs w:val="24"/>
        </w:rPr>
        <w:t>op</w:t>
      </w:r>
      <w:r w:rsidRPr="00EF50BC">
        <w:rPr>
          <w:rFonts w:ascii="Times New Roman" w:hAnsi="Times New Roman"/>
          <w:w w:val="99"/>
          <w:sz w:val="24"/>
          <w:szCs w:val="24"/>
        </w:rPr>
        <w:t>r</w:t>
      </w:r>
      <w:r w:rsidRPr="004C5DCC">
        <w:rPr>
          <w:rFonts w:ascii="Times New Roman" w:hAnsi="Times New Roman"/>
          <w:w w:val="99"/>
          <w:sz w:val="24"/>
          <w:szCs w:val="24"/>
        </w:rPr>
        <w:t>a</w:t>
      </w:r>
      <w:r w:rsidRPr="00EF50BC">
        <w:rPr>
          <w:rFonts w:ascii="Times New Roman" w:hAnsi="Times New Roman"/>
          <w:w w:val="99"/>
          <w:sz w:val="24"/>
          <w:szCs w:val="24"/>
        </w:rPr>
        <w:t>co</w:t>
      </w:r>
      <w:r w:rsidRPr="004C5DCC">
        <w:rPr>
          <w:rFonts w:ascii="Times New Roman" w:hAnsi="Times New Roman"/>
          <w:w w:val="99"/>
          <w:sz w:val="24"/>
          <w:szCs w:val="24"/>
        </w:rPr>
        <w:t>wan</w:t>
      </w:r>
      <w:r w:rsidRPr="00EF50BC">
        <w:rPr>
          <w:rFonts w:ascii="Times New Roman" w:hAnsi="Times New Roman"/>
          <w:w w:val="99"/>
          <w:sz w:val="24"/>
          <w:szCs w:val="24"/>
        </w:rPr>
        <w:t>i</w:t>
      </w:r>
      <w:r w:rsidRPr="004C5DCC">
        <w:rPr>
          <w:rFonts w:ascii="Times New Roman" w:hAnsi="Times New Roman"/>
          <w:w w:val="99"/>
          <w:sz w:val="24"/>
          <w:szCs w:val="24"/>
        </w:rPr>
        <w:t>em</w:t>
      </w:r>
      <w:r w:rsidRPr="00EF50BC">
        <w:rPr>
          <w:rFonts w:ascii="Times New Roman" w:hAnsi="Times New Roman"/>
          <w:w w:val="99"/>
          <w:sz w:val="24"/>
          <w:szCs w:val="24"/>
        </w:rPr>
        <w:t xml:space="preserve">  </w:t>
      </w:r>
      <w:r w:rsidRPr="004C5DCC">
        <w:rPr>
          <w:rFonts w:ascii="Times New Roman" w:hAnsi="Times New Roman"/>
          <w:w w:val="99"/>
          <w:sz w:val="24"/>
          <w:szCs w:val="24"/>
        </w:rPr>
        <w:t>s</w:t>
      </w:r>
      <w:r w:rsidRPr="00EF50BC">
        <w:rPr>
          <w:rFonts w:ascii="Times New Roman" w:hAnsi="Times New Roman"/>
          <w:w w:val="99"/>
          <w:sz w:val="24"/>
          <w:szCs w:val="24"/>
        </w:rPr>
        <w:t>t</w:t>
      </w:r>
      <w:r w:rsidRPr="004C5DCC">
        <w:rPr>
          <w:rFonts w:ascii="Times New Roman" w:hAnsi="Times New Roman"/>
          <w:w w:val="99"/>
          <w:sz w:val="24"/>
          <w:szCs w:val="24"/>
        </w:rPr>
        <w:t>anow</w:t>
      </w:r>
      <w:r w:rsidRPr="00EF50BC">
        <w:rPr>
          <w:rFonts w:ascii="Times New Roman" w:hAnsi="Times New Roman"/>
          <w:w w:val="99"/>
          <w:sz w:val="24"/>
          <w:szCs w:val="24"/>
        </w:rPr>
        <w:t xml:space="preserve">i  </w:t>
      </w:r>
      <w:r w:rsidRPr="004C5DCC">
        <w:rPr>
          <w:rFonts w:ascii="Times New Roman" w:hAnsi="Times New Roman"/>
          <w:w w:val="99"/>
          <w:sz w:val="24"/>
          <w:szCs w:val="24"/>
        </w:rPr>
        <w:t>s</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 xml:space="preserve">ć  </w:t>
      </w:r>
      <w:r w:rsidRPr="004C5DCC">
        <w:rPr>
          <w:rFonts w:ascii="Times New Roman" w:hAnsi="Times New Roman"/>
          <w:w w:val="99"/>
          <w:sz w:val="24"/>
          <w:szCs w:val="24"/>
        </w:rPr>
        <w:t>komun</w:t>
      </w:r>
      <w:r w:rsidRPr="00EF50BC">
        <w:rPr>
          <w:rFonts w:ascii="Times New Roman" w:hAnsi="Times New Roman"/>
          <w:w w:val="99"/>
          <w:sz w:val="24"/>
          <w:szCs w:val="24"/>
        </w:rPr>
        <w:t>i</w:t>
      </w:r>
      <w:r w:rsidRPr="004C5DCC">
        <w:rPr>
          <w:rFonts w:ascii="Times New Roman" w:hAnsi="Times New Roman"/>
          <w:w w:val="99"/>
          <w:sz w:val="24"/>
          <w:szCs w:val="24"/>
        </w:rPr>
        <w:t>ka</w:t>
      </w:r>
      <w:r w:rsidRPr="00EF50BC">
        <w:rPr>
          <w:rFonts w:ascii="Times New Roman" w:hAnsi="Times New Roman"/>
          <w:w w:val="99"/>
          <w:sz w:val="24"/>
          <w:szCs w:val="24"/>
        </w:rPr>
        <w:t>c</w:t>
      </w:r>
      <w:r w:rsidRPr="004C5DCC">
        <w:rPr>
          <w:rFonts w:ascii="Times New Roman" w:hAnsi="Times New Roman"/>
          <w:w w:val="99"/>
          <w:sz w:val="24"/>
          <w:szCs w:val="24"/>
        </w:rPr>
        <w:t>y</w:t>
      </w:r>
      <w:r w:rsidRPr="00EF50BC">
        <w:rPr>
          <w:rFonts w:ascii="Times New Roman" w:hAnsi="Times New Roman"/>
          <w:w w:val="99"/>
          <w:sz w:val="24"/>
          <w:szCs w:val="24"/>
        </w:rPr>
        <w:t>j</w:t>
      </w:r>
      <w:r w:rsidRPr="004C5DCC">
        <w:rPr>
          <w:rFonts w:ascii="Times New Roman" w:hAnsi="Times New Roman"/>
          <w:w w:val="99"/>
          <w:sz w:val="24"/>
          <w:szCs w:val="24"/>
        </w:rPr>
        <w:t>ną uzupe</w:t>
      </w:r>
      <w:r w:rsidRPr="00EF50BC">
        <w:rPr>
          <w:rFonts w:ascii="Times New Roman" w:hAnsi="Times New Roman"/>
          <w:w w:val="99"/>
          <w:sz w:val="24"/>
          <w:szCs w:val="24"/>
        </w:rPr>
        <w:t>ł</w:t>
      </w:r>
      <w:r w:rsidRPr="004C5DCC">
        <w:rPr>
          <w:rFonts w:ascii="Times New Roman" w:hAnsi="Times New Roman"/>
          <w:w w:val="99"/>
          <w:sz w:val="24"/>
          <w:szCs w:val="24"/>
        </w:rPr>
        <w:t>n</w:t>
      </w:r>
      <w:r w:rsidRPr="00EF50BC">
        <w:rPr>
          <w:rFonts w:ascii="Times New Roman" w:hAnsi="Times New Roman"/>
          <w:w w:val="99"/>
          <w:sz w:val="24"/>
          <w:szCs w:val="24"/>
        </w:rPr>
        <w:t>i</w:t>
      </w:r>
      <w:r w:rsidRPr="004C5DCC">
        <w:rPr>
          <w:rFonts w:ascii="Times New Roman" w:hAnsi="Times New Roman"/>
          <w:w w:val="99"/>
          <w:sz w:val="24"/>
          <w:szCs w:val="24"/>
        </w:rPr>
        <w:t>a</w:t>
      </w:r>
      <w:r w:rsidRPr="00EF50BC">
        <w:rPr>
          <w:rFonts w:ascii="Times New Roman" w:hAnsi="Times New Roman"/>
          <w:w w:val="99"/>
          <w:sz w:val="24"/>
          <w:szCs w:val="24"/>
        </w:rPr>
        <w:t>j</w:t>
      </w:r>
      <w:r w:rsidRPr="004C5DCC">
        <w:rPr>
          <w:rFonts w:ascii="Times New Roman" w:hAnsi="Times New Roman"/>
          <w:w w:val="99"/>
          <w:sz w:val="24"/>
          <w:szCs w:val="24"/>
        </w:rPr>
        <w:t>ą</w:t>
      </w:r>
      <w:r w:rsidRPr="00EF50BC">
        <w:rPr>
          <w:rFonts w:ascii="Times New Roman" w:hAnsi="Times New Roman"/>
          <w:w w:val="99"/>
          <w:sz w:val="24"/>
          <w:szCs w:val="24"/>
        </w:rPr>
        <w:t>c</w:t>
      </w:r>
      <w:r w:rsidRPr="004C5DCC">
        <w:rPr>
          <w:rFonts w:ascii="Times New Roman" w:hAnsi="Times New Roman"/>
          <w:w w:val="99"/>
          <w:sz w:val="24"/>
          <w:szCs w:val="24"/>
        </w:rPr>
        <w:t>ą</w:t>
      </w:r>
      <w:r w:rsidRPr="00EF50BC">
        <w:rPr>
          <w:rFonts w:ascii="Times New Roman" w:hAnsi="Times New Roman"/>
          <w:w w:val="99"/>
          <w:sz w:val="24"/>
          <w:szCs w:val="24"/>
        </w:rPr>
        <w:t xml:space="preserve">  (r</w:t>
      </w:r>
      <w:r w:rsidRPr="004C5DCC">
        <w:rPr>
          <w:rFonts w:ascii="Times New Roman" w:hAnsi="Times New Roman"/>
          <w:w w:val="99"/>
          <w:sz w:val="24"/>
          <w:szCs w:val="24"/>
        </w:rPr>
        <w:t>u</w:t>
      </w:r>
      <w:r w:rsidRPr="00EF50BC">
        <w:rPr>
          <w:rFonts w:ascii="Times New Roman" w:hAnsi="Times New Roman"/>
          <w:w w:val="99"/>
          <w:sz w:val="24"/>
          <w:szCs w:val="24"/>
        </w:rPr>
        <w:t>c</w:t>
      </w:r>
      <w:r w:rsidRPr="004C5DCC">
        <w:rPr>
          <w:rFonts w:ascii="Times New Roman" w:hAnsi="Times New Roman"/>
          <w:w w:val="99"/>
          <w:sz w:val="24"/>
          <w:szCs w:val="24"/>
        </w:rPr>
        <w:t>h</w:t>
      </w:r>
      <w:r w:rsidRPr="00EF50BC">
        <w:rPr>
          <w:rFonts w:ascii="Times New Roman" w:hAnsi="Times New Roman"/>
          <w:w w:val="99"/>
          <w:sz w:val="24"/>
          <w:szCs w:val="24"/>
        </w:rPr>
        <w:t xml:space="preserve">  l</w:t>
      </w:r>
      <w:r w:rsidRPr="004C5DCC">
        <w:rPr>
          <w:rFonts w:ascii="Times New Roman" w:hAnsi="Times New Roman"/>
          <w:w w:val="99"/>
          <w:sz w:val="24"/>
          <w:szCs w:val="24"/>
        </w:rPr>
        <w:t>oka</w:t>
      </w:r>
      <w:r w:rsidRPr="00EF50BC">
        <w:rPr>
          <w:rFonts w:ascii="Times New Roman" w:hAnsi="Times New Roman"/>
          <w:w w:val="99"/>
          <w:sz w:val="24"/>
          <w:szCs w:val="24"/>
        </w:rPr>
        <w:t>l</w:t>
      </w:r>
      <w:r w:rsidRPr="004C5DCC">
        <w:rPr>
          <w:rFonts w:ascii="Times New Roman" w:hAnsi="Times New Roman"/>
          <w:w w:val="99"/>
          <w:sz w:val="24"/>
          <w:szCs w:val="24"/>
        </w:rPr>
        <w:t>ny</w:t>
      </w:r>
      <w:r w:rsidRPr="00EF50BC">
        <w:rPr>
          <w:rFonts w:ascii="Times New Roman" w:hAnsi="Times New Roman"/>
          <w:w w:val="99"/>
          <w:sz w:val="24"/>
          <w:szCs w:val="24"/>
        </w:rPr>
        <w:t xml:space="preserve">)  </w:t>
      </w:r>
      <w:r w:rsidRPr="004C5DCC">
        <w:rPr>
          <w:rFonts w:ascii="Times New Roman" w:hAnsi="Times New Roman"/>
          <w:w w:val="99"/>
          <w:sz w:val="24"/>
          <w:szCs w:val="24"/>
        </w:rPr>
        <w:t>do</w:t>
      </w:r>
      <w:r w:rsidRPr="00EF50BC">
        <w:rPr>
          <w:rFonts w:ascii="Times New Roman" w:hAnsi="Times New Roman"/>
          <w:w w:val="99"/>
          <w:sz w:val="24"/>
          <w:szCs w:val="24"/>
        </w:rPr>
        <w:t xml:space="preserve">  </w:t>
      </w:r>
      <w:r w:rsidRPr="004C5DCC">
        <w:rPr>
          <w:rFonts w:ascii="Times New Roman" w:hAnsi="Times New Roman"/>
          <w:w w:val="99"/>
          <w:sz w:val="24"/>
          <w:szCs w:val="24"/>
        </w:rPr>
        <w:t>uk</w:t>
      </w:r>
      <w:r w:rsidRPr="00EF50BC">
        <w:rPr>
          <w:rFonts w:ascii="Times New Roman" w:hAnsi="Times New Roman"/>
          <w:w w:val="99"/>
          <w:sz w:val="24"/>
          <w:szCs w:val="24"/>
        </w:rPr>
        <w:t>ł</w:t>
      </w:r>
      <w:r w:rsidRPr="004C5DCC">
        <w:rPr>
          <w:rFonts w:ascii="Times New Roman" w:hAnsi="Times New Roman"/>
          <w:w w:val="99"/>
          <w:sz w:val="24"/>
          <w:szCs w:val="24"/>
        </w:rPr>
        <w:t>adu</w:t>
      </w:r>
      <w:r w:rsidRPr="00EF50BC">
        <w:rPr>
          <w:rFonts w:ascii="Times New Roman" w:hAnsi="Times New Roman"/>
          <w:w w:val="99"/>
          <w:sz w:val="24"/>
          <w:szCs w:val="24"/>
        </w:rPr>
        <w:t xml:space="preserve">  </w:t>
      </w:r>
      <w:r w:rsidRPr="004C5DCC">
        <w:rPr>
          <w:rFonts w:ascii="Times New Roman" w:hAnsi="Times New Roman"/>
          <w:w w:val="99"/>
          <w:sz w:val="24"/>
          <w:szCs w:val="24"/>
        </w:rPr>
        <w:t>pods</w:t>
      </w:r>
      <w:r w:rsidRPr="00EF50BC">
        <w:rPr>
          <w:rFonts w:ascii="Times New Roman" w:hAnsi="Times New Roman"/>
          <w:w w:val="99"/>
          <w:sz w:val="24"/>
          <w:szCs w:val="24"/>
        </w:rPr>
        <w:t>t</w:t>
      </w:r>
      <w:r w:rsidRPr="004C5DCC">
        <w:rPr>
          <w:rFonts w:ascii="Times New Roman" w:hAnsi="Times New Roman"/>
          <w:w w:val="99"/>
          <w:sz w:val="24"/>
          <w:szCs w:val="24"/>
        </w:rPr>
        <w:t>a</w:t>
      </w:r>
      <w:r w:rsidRPr="00EF50BC">
        <w:rPr>
          <w:rFonts w:ascii="Times New Roman" w:hAnsi="Times New Roman"/>
          <w:w w:val="99"/>
          <w:sz w:val="24"/>
          <w:szCs w:val="24"/>
        </w:rPr>
        <w:t>w</w:t>
      </w:r>
      <w:r w:rsidRPr="004C5DCC">
        <w:rPr>
          <w:rFonts w:ascii="Times New Roman" w:hAnsi="Times New Roman"/>
          <w:w w:val="99"/>
          <w:sz w:val="24"/>
          <w:szCs w:val="24"/>
        </w:rPr>
        <w:t>owego</w:t>
      </w:r>
      <w:r w:rsidRPr="00EF50BC">
        <w:rPr>
          <w:rFonts w:ascii="Times New Roman" w:hAnsi="Times New Roman"/>
          <w:w w:val="99"/>
          <w:sz w:val="24"/>
          <w:szCs w:val="24"/>
        </w:rPr>
        <w:t xml:space="preserve">  </w:t>
      </w:r>
      <w:r w:rsidRPr="004C5DCC">
        <w:rPr>
          <w:rFonts w:ascii="Times New Roman" w:hAnsi="Times New Roman"/>
          <w:w w:val="99"/>
          <w:sz w:val="24"/>
          <w:szCs w:val="24"/>
        </w:rPr>
        <w:t>na</w:t>
      </w:r>
      <w:r w:rsidRPr="00EF50BC">
        <w:rPr>
          <w:rFonts w:ascii="Times New Roman" w:hAnsi="Times New Roman"/>
          <w:w w:val="99"/>
          <w:sz w:val="24"/>
          <w:szCs w:val="24"/>
        </w:rPr>
        <w:t xml:space="preserve">  </w:t>
      </w:r>
      <w:r w:rsidRPr="004C5DCC">
        <w:rPr>
          <w:rFonts w:ascii="Times New Roman" w:hAnsi="Times New Roman"/>
          <w:w w:val="99"/>
          <w:sz w:val="24"/>
          <w:szCs w:val="24"/>
        </w:rPr>
        <w:t>obsza</w:t>
      </w:r>
      <w:r w:rsidRPr="00EF50BC">
        <w:rPr>
          <w:rFonts w:ascii="Times New Roman" w:hAnsi="Times New Roman"/>
          <w:w w:val="99"/>
          <w:sz w:val="24"/>
          <w:szCs w:val="24"/>
        </w:rPr>
        <w:t>r</w:t>
      </w:r>
      <w:r w:rsidRPr="004C5DCC">
        <w:rPr>
          <w:rFonts w:ascii="Times New Roman" w:hAnsi="Times New Roman"/>
          <w:w w:val="99"/>
          <w:sz w:val="24"/>
          <w:szCs w:val="24"/>
        </w:rPr>
        <w:t>ze</w:t>
      </w:r>
      <w:r w:rsidRPr="00EF50BC">
        <w:rPr>
          <w:rFonts w:ascii="Times New Roman" w:hAnsi="Times New Roman"/>
          <w:w w:val="99"/>
          <w:sz w:val="24"/>
          <w:szCs w:val="24"/>
        </w:rPr>
        <w:t xml:space="preserve">  </w:t>
      </w:r>
      <w:r w:rsidRPr="004C5DCC">
        <w:rPr>
          <w:rFonts w:ascii="Times New Roman" w:hAnsi="Times New Roman"/>
          <w:w w:val="99"/>
          <w:sz w:val="24"/>
          <w:szCs w:val="24"/>
        </w:rPr>
        <w:t>m</w:t>
      </w:r>
      <w:r w:rsidRPr="00EF50BC">
        <w:rPr>
          <w:rFonts w:ascii="Times New Roman" w:hAnsi="Times New Roman"/>
          <w:w w:val="99"/>
          <w:sz w:val="24"/>
          <w:szCs w:val="24"/>
        </w:rPr>
        <w:t>i</w:t>
      </w:r>
      <w:r w:rsidRPr="004C5DCC">
        <w:rPr>
          <w:rFonts w:ascii="Times New Roman" w:hAnsi="Times New Roman"/>
          <w:w w:val="99"/>
          <w:sz w:val="24"/>
          <w:szCs w:val="24"/>
        </w:rPr>
        <w:t>e</w:t>
      </w:r>
      <w:r w:rsidRPr="00EF50BC">
        <w:rPr>
          <w:rFonts w:ascii="Times New Roman" w:hAnsi="Times New Roman"/>
          <w:w w:val="99"/>
          <w:sz w:val="24"/>
          <w:szCs w:val="24"/>
        </w:rPr>
        <w:t>j</w:t>
      </w:r>
      <w:r w:rsidRPr="004C5DCC">
        <w:rPr>
          <w:rFonts w:ascii="Times New Roman" w:hAnsi="Times New Roman"/>
          <w:w w:val="99"/>
          <w:sz w:val="24"/>
          <w:szCs w:val="24"/>
        </w:rPr>
        <w:t>s</w:t>
      </w:r>
      <w:r w:rsidRPr="00EF50BC">
        <w:rPr>
          <w:rFonts w:ascii="Times New Roman" w:hAnsi="Times New Roman"/>
          <w:w w:val="99"/>
          <w:sz w:val="24"/>
          <w:szCs w:val="24"/>
        </w:rPr>
        <w:t>c</w:t>
      </w:r>
      <w:r w:rsidRPr="004C5DCC">
        <w:rPr>
          <w:rFonts w:ascii="Times New Roman" w:hAnsi="Times New Roman"/>
          <w:w w:val="99"/>
          <w:sz w:val="24"/>
          <w:szCs w:val="24"/>
        </w:rPr>
        <w:t>owoś</w:t>
      </w:r>
      <w:r w:rsidRPr="00EF50BC">
        <w:rPr>
          <w:rFonts w:ascii="Times New Roman" w:hAnsi="Times New Roman"/>
          <w:w w:val="99"/>
          <w:sz w:val="24"/>
          <w:szCs w:val="24"/>
        </w:rPr>
        <w:t xml:space="preserve">ci  </w:t>
      </w:r>
      <w:r w:rsidR="00362069">
        <w:rPr>
          <w:rFonts w:ascii="Times New Roman" w:hAnsi="Times New Roman"/>
          <w:w w:val="99"/>
          <w:sz w:val="24"/>
          <w:szCs w:val="24"/>
        </w:rPr>
        <w:t>Przystawańce i Buraki</w:t>
      </w:r>
      <w:r w:rsidRPr="00EF50BC">
        <w:rPr>
          <w:rFonts w:ascii="Times New Roman" w:hAnsi="Times New Roman"/>
          <w:w w:val="99"/>
          <w:sz w:val="24"/>
          <w:szCs w:val="24"/>
        </w:rPr>
        <w:t>.</w:t>
      </w:r>
    </w:p>
    <w:p w:rsidR="00EF50BC" w:rsidRPr="004C5DCC" w:rsidRDefault="00EF50BC" w:rsidP="002B5AD0">
      <w:pPr>
        <w:pStyle w:val="Bezodstpw"/>
        <w:spacing w:line="360" w:lineRule="auto"/>
        <w:jc w:val="both"/>
        <w:rPr>
          <w:rFonts w:ascii="Times New Roman" w:hAnsi="Times New Roman"/>
          <w:sz w:val="24"/>
          <w:szCs w:val="24"/>
        </w:rPr>
      </w:pPr>
    </w:p>
    <w:p w:rsidR="00EF50BC" w:rsidRPr="004C5DCC" w:rsidRDefault="00EF50BC" w:rsidP="002B5AD0">
      <w:pPr>
        <w:pStyle w:val="Bezodstpw"/>
        <w:spacing w:line="360" w:lineRule="auto"/>
        <w:jc w:val="both"/>
        <w:rPr>
          <w:rFonts w:ascii="Times New Roman" w:hAnsi="Times New Roman"/>
          <w:sz w:val="24"/>
          <w:szCs w:val="24"/>
        </w:rPr>
      </w:pPr>
    </w:p>
    <w:p w:rsidR="00B64812" w:rsidRDefault="00B64812" w:rsidP="002B5AD0">
      <w:pPr>
        <w:spacing w:line="360" w:lineRule="auto"/>
        <w:jc w:val="both"/>
      </w:pPr>
    </w:p>
    <w:sectPr w:rsidR="00B64812" w:rsidSect="00691D82">
      <w:pgSz w:w="11900" w:h="16840"/>
      <w:pgMar w:top="640" w:right="1020" w:bottom="993" w:left="1300"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F2E91"/>
    <w:multiLevelType w:val="hybridMultilevel"/>
    <w:tmpl w:val="4246EE3A"/>
    <w:lvl w:ilvl="0" w:tplc="7862D866">
      <w:start w:val="1"/>
      <w:numFmt w:val="decimal"/>
      <w:lvlText w:val="%1."/>
      <w:lvlJc w:val="left"/>
      <w:pPr>
        <w:ind w:left="960" w:hanging="6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FB33F01"/>
    <w:multiLevelType w:val="hybridMultilevel"/>
    <w:tmpl w:val="90D84D7C"/>
    <w:lvl w:ilvl="0" w:tplc="F2E28C3E">
      <w:start w:val="1"/>
      <w:numFmt w:val="lowerLetter"/>
      <w:lvlText w:val="%1)"/>
      <w:lvlJc w:val="left"/>
      <w:pPr>
        <w:ind w:left="978" w:hanging="360"/>
      </w:pPr>
      <w:rPr>
        <w:rFonts w:hint="default"/>
        <w:w w:val="99"/>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2">
    <w:nsid w:val="23EC5F01"/>
    <w:multiLevelType w:val="hybridMultilevel"/>
    <w:tmpl w:val="FE8E11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74B046A"/>
    <w:multiLevelType w:val="hybridMultilevel"/>
    <w:tmpl w:val="2990D2BA"/>
    <w:lvl w:ilvl="0" w:tplc="458A4F6A">
      <w:start w:val="1"/>
      <w:numFmt w:val="lowerLetter"/>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375F05D4"/>
    <w:multiLevelType w:val="hybridMultilevel"/>
    <w:tmpl w:val="974CBD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53B2F62"/>
    <w:multiLevelType w:val="hybridMultilevel"/>
    <w:tmpl w:val="14349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1E962C7"/>
    <w:multiLevelType w:val="hybridMultilevel"/>
    <w:tmpl w:val="7F74F7D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AC34C17"/>
    <w:multiLevelType w:val="hybridMultilevel"/>
    <w:tmpl w:val="80DC09A6"/>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8">
    <w:nsid w:val="7B455256"/>
    <w:multiLevelType w:val="hybridMultilevel"/>
    <w:tmpl w:val="0C64D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6"/>
  </w:num>
  <w:num w:numId="5">
    <w:abstractNumId w:val="2"/>
  </w:num>
  <w:num w:numId="6">
    <w:abstractNumId w:val="5"/>
  </w:num>
  <w:num w:numId="7">
    <w:abstractNumId w:val="8"/>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compat/>
  <w:rsids>
    <w:rsidRoot w:val="00EF50BC"/>
    <w:rsid w:val="00022BD0"/>
    <w:rsid w:val="00055602"/>
    <w:rsid w:val="00096F84"/>
    <w:rsid w:val="00125EC5"/>
    <w:rsid w:val="001A124F"/>
    <w:rsid w:val="00207A85"/>
    <w:rsid w:val="00275A29"/>
    <w:rsid w:val="002928F8"/>
    <w:rsid w:val="002B5AD0"/>
    <w:rsid w:val="00362069"/>
    <w:rsid w:val="003844FA"/>
    <w:rsid w:val="00416B47"/>
    <w:rsid w:val="004D3915"/>
    <w:rsid w:val="004E0170"/>
    <w:rsid w:val="005445C1"/>
    <w:rsid w:val="005F5DDD"/>
    <w:rsid w:val="00642393"/>
    <w:rsid w:val="00691D82"/>
    <w:rsid w:val="006F4E1E"/>
    <w:rsid w:val="00705B5C"/>
    <w:rsid w:val="007446DB"/>
    <w:rsid w:val="007B579B"/>
    <w:rsid w:val="008976FC"/>
    <w:rsid w:val="008B03ED"/>
    <w:rsid w:val="00A20ECA"/>
    <w:rsid w:val="00B352A4"/>
    <w:rsid w:val="00B45881"/>
    <w:rsid w:val="00B64812"/>
    <w:rsid w:val="00C07B0B"/>
    <w:rsid w:val="00D47DB2"/>
    <w:rsid w:val="00EA636C"/>
    <w:rsid w:val="00EF50BC"/>
    <w:rsid w:val="00F139D8"/>
    <w:rsid w:val="00FD66D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w w:val="99"/>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50BC"/>
    <w:pPr>
      <w:spacing w:after="200" w:line="276" w:lineRule="auto"/>
    </w:pPr>
    <w:rPr>
      <w:rFonts w:ascii="Calibri" w:eastAsia="Times New Roman" w:hAnsi="Calibri"/>
      <w:bCs w:val="0"/>
      <w:w w:val="1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F50BC"/>
    <w:rPr>
      <w:rFonts w:ascii="Calibri" w:eastAsia="Times New Roman" w:hAnsi="Calibri"/>
      <w:bCs w:val="0"/>
      <w:w w:val="100"/>
      <w:lang w:eastAsia="pl-PL"/>
    </w:rPr>
  </w:style>
  <w:style w:type="paragraph" w:styleId="Akapitzlist">
    <w:name w:val="List Paragraph"/>
    <w:basedOn w:val="Normalny"/>
    <w:uiPriority w:val="34"/>
    <w:qFormat/>
    <w:rsid w:val="005445C1"/>
    <w:pPr>
      <w:ind w:left="720"/>
      <w:contextualSpacing/>
    </w:pPr>
    <w:rPr>
      <w:rFonts w:asciiTheme="minorHAnsi" w:eastAsiaTheme="minorEastAsia" w:hAnsiTheme="minorHAnsi" w:cstheme="minorBidi"/>
    </w:rPr>
  </w:style>
  <w:style w:type="paragraph" w:styleId="NormalnyWeb">
    <w:name w:val="Normal (Web)"/>
    <w:basedOn w:val="Normalny"/>
    <w:uiPriority w:val="99"/>
    <w:semiHidden/>
    <w:unhideWhenUsed/>
    <w:rsid w:val="002B5AD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33054180">
      <w:bodyDiv w:val="1"/>
      <w:marLeft w:val="0"/>
      <w:marRight w:val="0"/>
      <w:marTop w:val="0"/>
      <w:marBottom w:val="0"/>
      <w:divBdr>
        <w:top w:val="none" w:sz="0" w:space="0" w:color="auto"/>
        <w:left w:val="none" w:sz="0" w:space="0" w:color="auto"/>
        <w:bottom w:val="none" w:sz="0" w:space="0" w:color="auto"/>
        <w:right w:val="none" w:sz="0" w:space="0" w:color="auto"/>
      </w:divBdr>
    </w:div>
    <w:div w:id="932980384">
      <w:bodyDiv w:val="1"/>
      <w:marLeft w:val="0"/>
      <w:marRight w:val="0"/>
      <w:marTop w:val="0"/>
      <w:marBottom w:val="0"/>
      <w:divBdr>
        <w:top w:val="none" w:sz="0" w:space="0" w:color="auto"/>
        <w:left w:val="none" w:sz="0" w:space="0" w:color="auto"/>
        <w:bottom w:val="none" w:sz="0" w:space="0" w:color="auto"/>
        <w:right w:val="none" w:sz="0" w:space="0" w:color="auto"/>
      </w:divBdr>
    </w:div>
    <w:div w:id="170212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5</Pages>
  <Words>1269</Words>
  <Characters>7615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Niemkiewicz</dc:creator>
  <cp:lastModifiedBy>Jarek Niemkiewicz</cp:lastModifiedBy>
  <cp:revision>10</cp:revision>
  <cp:lastPrinted>2023-11-07T17:22:00Z</cp:lastPrinted>
  <dcterms:created xsi:type="dcterms:W3CDTF">2022-09-02T09:57:00Z</dcterms:created>
  <dcterms:modified xsi:type="dcterms:W3CDTF">2023-11-21T18:18:00Z</dcterms:modified>
</cp:coreProperties>
</file>