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9CF93" w14:textId="6C8773E6" w:rsidR="002060FB" w:rsidRPr="00526223" w:rsidRDefault="00841A81" w:rsidP="002060FB">
      <w:pPr>
        <w:spacing w:line="360" w:lineRule="auto"/>
        <w:ind w:left="7788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="002060FB" w:rsidRPr="00526223">
        <w:rPr>
          <w:rFonts w:ascii="Calibri" w:eastAsia="Times New Roman" w:hAnsi="Calibri" w:cs="Calibri"/>
          <w:sz w:val="22"/>
          <w:szCs w:val="22"/>
        </w:rPr>
        <w:t xml:space="preserve">Załącznik nr </w:t>
      </w:r>
      <w:r w:rsidR="007D22B5">
        <w:rPr>
          <w:rFonts w:ascii="Calibri" w:eastAsia="Times New Roman" w:hAnsi="Calibri" w:cs="Calibri"/>
          <w:sz w:val="22"/>
          <w:szCs w:val="22"/>
        </w:rPr>
        <w:t>3</w:t>
      </w:r>
    </w:p>
    <w:p w14:paraId="564D27DF" w14:textId="77777777" w:rsidR="002060FB" w:rsidRPr="00526223" w:rsidRDefault="002060FB" w:rsidP="002060FB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</w:p>
    <w:p w14:paraId="68FF7E4F" w14:textId="77777777" w:rsidR="002060FB" w:rsidRPr="00526223" w:rsidRDefault="002060FB" w:rsidP="002060FB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2C9D96E9" w14:textId="77777777" w:rsidR="002060FB" w:rsidRPr="00526223" w:rsidRDefault="002060FB" w:rsidP="002060FB">
      <w:pPr>
        <w:widowControl/>
        <w:suppressAutoHyphens w:val="0"/>
        <w:spacing w:line="360" w:lineRule="auto"/>
        <w:ind w:left="5954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>Powiat Pleszewski</w:t>
      </w:r>
      <w:r w:rsidRPr="00526223">
        <w:rPr>
          <w:rFonts w:ascii="Calibri" w:eastAsia="Calibri" w:hAnsi="Calibri" w:cs="Arial"/>
          <w:color w:val="auto"/>
          <w:sz w:val="21"/>
          <w:szCs w:val="21"/>
        </w:rPr>
        <w:br/>
        <w:t>ul.</w:t>
      </w:r>
      <w:r>
        <w:rPr>
          <w:rFonts w:ascii="Calibri" w:eastAsia="Calibri" w:hAnsi="Calibri" w:cs="Arial"/>
          <w:color w:val="auto"/>
          <w:sz w:val="21"/>
          <w:szCs w:val="21"/>
        </w:rPr>
        <w:t xml:space="preserve"> Poznańska 79</w:t>
      </w:r>
      <w:r w:rsidRPr="00526223">
        <w:rPr>
          <w:rFonts w:ascii="Calibri" w:eastAsia="Calibri" w:hAnsi="Calibri" w:cs="Arial"/>
          <w:color w:val="auto"/>
          <w:sz w:val="21"/>
          <w:szCs w:val="21"/>
        </w:rPr>
        <w:t>, 63 – 300 Pleszew</w:t>
      </w:r>
    </w:p>
    <w:p w14:paraId="34B325F0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Podmiot udostępniający zasoby:</w:t>
      </w:r>
    </w:p>
    <w:p w14:paraId="57C331FE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7661B3E3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pełna nazwa / firma</w:t>
      </w:r>
    </w:p>
    <w:p w14:paraId="1D3F0AC5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168CF26C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 adres</w:t>
      </w:r>
    </w:p>
    <w:p w14:paraId="383CDE52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………………………………………………………………………………………..</w:t>
      </w:r>
    </w:p>
    <w:p w14:paraId="1229B567" w14:textId="5CEACEEE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(NIP, KRS)</w:t>
      </w:r>
    </w:p>
    <w:p w14:paraId="6520DA13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  <w:t>reprezentowany przez:</w:t>
      </w:r>
    </w:p>
    <w:p w14:paraId="385B0ACE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………………………………………….………………</w:t>
      </w:r>
    </w:p>
    <w:p w14:paraId="17BA5D00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0"/>
          <w:szCs w:val="20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0"/>
          <w:szCs w:val="20"/>
          <w:lang w:eastAsia="pl-PL"/>
        </w:rPr>
        <w:t>(imię, nazwisko, stanowisko/podstawa do reprezentacji)</w:t>
      </w:r>
    </w:p>
    <w:p w14:paraId="638E8C82" w14:textId="77777777" w:rsidR="002060FB" w:rsidRPr="00526223" w:rsidRDefault="002060FB" w:rsidP="002060FB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6EB14A50" w14:textId="77777777" w:rsidR="002060FB" w:rsidRPr="00A64A4B" w:rsidRDefault="002060FB" w:rsidP="002060FB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A64A4B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podmiotu udostępniającego zasoby </w:t>
      </w:r>
    </w:p>
    <w:p w14:paraId="227CDF44" w14:textId="2F2D0A5B" w:rsidR="002060FB" w:rsidRPr="00433B55" w:rsidRDefault="002060FB" w:rsidP="002060FB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 xml:space="preserve">składane na podstawie art. 125 ust. 5 ustawy z dnia 11 września 2019r. </w:t>
      </w:r>
    </w:p>
    <w:p w14:paraId="2B8E0574" w14:textId="641D8E22" w:rsidR="002060FB" w:rsidRPr="00433B55" w:rsidRDefault="002060FB" w:rsidP="002060FB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 xml:space="preserve"> Prawo zamówień publicznych (tj. Dz.U z 202</w:t>
      </w:r>
      <w:r w:rsidR="005744FD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5744FD">
        <w:rPr>
          <w:rFonts w:ascii="Calibri" w:eastAsia="Calibri" w:hAnsi="Calibri" w:cs="Calibri"/>
          <w:b/>
          <w:color w:val="auto"/>
          <w:sz w:val="22"/>
          <w:szCs w:val="22"/>
        </w:rPr>
        <w:t>1320</w:t>
      </w: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0273ED24" w14:textId="77777777" w:rsidR="002060FB" w:rsidRPr="00A64A4B" w:rsidRDefault="002060FB" w:rsidP="002060FB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70C8AA7C" w14:textId="5DA6DA03" w:rsidR="005744FD" w:rsidRDefault="002060FB" w:rsidP="005744FD">
      <w:pPr>
        <w:suppressAutoHyphens w:val="0"/>
        <w:autoSpaceDE w:val="0"/>
        <w:autoSpaceDN w:val="0"/>
        <w:spacing w:line="360" w:lineRule="auto"/>
        <w:ind w:right="1060"/>
      </w:pPr>
      <w:r w:rsidRPr="001E471D">
        <w:rPr>
          <w:rFonts w:ascii="Calibri" w:eastAsia="Times New Roman" w:hAnsi="Calibri" w:cs="Calibri"/>
          <w:b/>
          <w:bCs/>
          <w:sz w:val="22"/>
          <w:szCs w:val="22"/>
        </w:rPr>
        <w:t>Dot</w:t>
      </w:r>
      <w:r w:rsidR="001E471D" w:rsidRPr="001E471D">
        <w:rPr>
          <w:rFonts w:ascii="Calibri" w:eastAsia="Times New Roman" w:hAnsi="Calibri" w:cs="Calibri"/>
          <w:b/>
          <w:bCs/>
          <w:sz w:val="22"/>
          <w:szCs w:val="22"/>
        </w:rPr>
        <w:t>yczy:</w:t>
      </w:r>
      <w:r w:rsidRPr="00526223">
        <w:rPr>
          <w:rFonts w:ascii="Calibri" w:eastAsia="Times New Roman" w:hAnsi="Calibri" w:cs="Calibri"/>
          <w:sz w:val="22"/>
          <w:szCs w:val="22"/>
        </w:rPr>
        <w:t xml:space="preserve"> postępowania o udzielenia zamówienia publicznego na wykonanie zadania pn</w:t>
      </w:r>
      <w:r w:rsidR="00B6624C">
        <w:rPr>
          <w:rFonts w:ascii="Calibri" w:eastAsia="Times New Roman" w:hAnsi="Calibri" w:cs="Calibri"/>
          <w:sz w:val="22"/>
          <w:szCs w:val="22"/>
        </w:rPr>
        <w:t>.</w:t>
      </w:r>
      <w:bookmarkStart w:id="0" w:name="_Hlk97634943"/>
      <w:r w:rsidR="005744FD">
        <w:t xml:space="preserve"> </w:t>
      </w:r>
    </w:p>
    <w:p w14:paraId="73E7416A" w14:textId="0BE4E85A" w:rsidR="002060FB" w:rsidRPr="002A27EB" w:rsidRDefault="001E471D" w:rsidP="002A27EB">
      <w:pPr>
        <w:widowControl/>
        <w:suppressAutoHyphens w:val="0"/>
        <w:spacing w:line="360" w:lineRule="auto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                </w:t>
      </w:r>
      <w:r w:rsidR="002A27EB" w:rsidRPr="00BA37D1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Przebudowa  drogi  powiatowej  nr  5143P Galew </w:t>
      </w:r>
      <w:r w:rsidR="002A27EB">
        <w:rPr>
          <w:rFonts w:ascii="Calibri" w:eastAsia="Calibri" w:hAnsi="Calibri" w:cs="Arial"/>
          <w:b/>
          <w:bCs/>
          <w:color w:val="auto"/>
          <w:sz w:val="22"/>
          <w:szCs w:val="22"/>
        </w:rPr>
        <w:t>–</w:t>
      </w:r>
      <w:r w:rsidR="002A27EB" w:rsidRPr="00BA37D1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Dobrzyca</w:t>
      </w:r>
      <w:r w:rsidR="002A27EB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. </w:t>
      </w: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br/>
        <w:t xml:space="preserve">                 </w:t>
      </w:r>
      <w:r w:rsidR="002A27EB" w:rsidRPr="002A27EB">
        <w:rPr>
          <w:rFonts w:ascii="Calibri" w:eastAsia="Calibri" w:hAnsi="Calibri" w:cs="Arial"/>
          <w:color w:val="auto"/>
          <w:sz w:val="22"/>
          <w:szCs w:val="22"/>
        </w:rPr>
        <w:t>N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 xml:space="preserve">umer sprawy: </w:t>
      </w:r>
      <w:r w:rsidR="002060FB">
        <w:rPr>
          <w:rFonts w:ascii="Calibri" w:eastAsia="Calibri" w:hAnsi="Calibri" w:cs="Arial"/>
          <w:color w:val="auto"/>
          <w:sz w:val="22"/>
          <w:szCs w:val="22"/>
        </w:rPr>
        <w:t xml:space="preserve">NR. 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>272</w:t>
      </w:r>
      <w:r w:rsidR="00F54A68">
        <w:rPr>
          <w:rFonts w:ascii="Calibri" w:eastAsia="Calibri" w:hAnsi="Calibri" w:cs="Arial"/>
          <w:color w:val="auto"/>
          <w:sz w:val="22"/>
          <w:szCs w:val="22"/>
        </w:rPr>
        <w:t>.</w:t>
      </w:r>
      <w:r w:rsidR="00CE3C13">
        <w:rPr>
          <w:rFonts w:ascii="Calibri" w:eastAsia="Calibri" w:hAnsi="Calibri" w:cs="Arial"/>
          <w:color w:val="auto"/>
          <w:sz w:val="22"/>
          <w:szCs w:val="22"/>
        </w:rPr>
        <w:t>1</w:t>
      </w:r>
      <w:r w:rsidR="002A27EB">
        <w:rPr>
          <w:rFonts w:ascii="Calibri" w:eastAsia="Calibri" w:hAnsi="Calibri" w:cs="Arial"/>
          <w:color w:val="auto"/>
          <w:sz w:val="22"/>
          <w:szCs w:val="22"/>
        </w:rPr>
        <w:t>8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>.202</w:t>
      </w:r>
      <w:r w:rsidR="00453714">
        <w:rPr>
          <w:rFonts w:ascii="Calibri" w:eastAsia="Calibri" w:hAnsi="Calibri" w:cs="Arial"/>
          <w:color w:val="auto"/>
          <w:sz w:val="22"/>
          <w:szCs w:val="22"/>
        </w:rPr>
        <w:t>4</w:t>
      </w:r>
      <w:r w:rsidR="002060FB">
        <w:rPr>
          <w:rFonts w:ascii="Calibri" w:eastAsia="Calibri" w:hAnsi="Calibri" w:cs="Arial"/>
          <w:color w:val="auto"/>
          <w:sz w:val="22"/>
          <w:szCs w:val="22"/>
        </w:rPr>
        <w:t>.</w:t>
      </w:r>
    </w:p>
    <w:bookmarkEnd w:id="0"/>
    <w:p w14:paraId="1D36EE26" w14:textId="77777777" w:rsidR="00DE2198" w:rsidRDefault="00DE2198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</w:p>
    <w:p w14:paraId="09C58555" w14:textId="18E4D11C" w:rsidR="002060FB" w:rsidRPr="0003157F" w:rsidRDefault="007F50AE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>
        <w:rPr>
          <w:rFonts w:ascii="Calibri" w:eastAsia="Calibri" w:hAnsi="Calibri" w:cs="Calibri"/>
          <w:b/>
          <w:color w:val="auto"/>
          <w:sz w:val="22"/>
          <w:szCs w:val="22"/>
        </w:rPr>
        <w:t>I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. Oświadczenie dotyczące spełniania warunków udziału w post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ę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powaniu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.</w:t>
      </w:r>
    </w:p>
    <w:p w14:paraId="7998D13C" w14:textId="75E2B324" w:rsidR="002060FB" w:rsidRDefault="002060FB" w:rsidP="002060F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bookmarkStart w:id="1" w:name="_Hlk71115924"/>
      <w:r w:rsidRPr="00526223">
        <w:rPr>
          <w:rFonts w:ascii="Calibri" w:eastAsia="Times New Roman" w:hAnsi="Calibri" w:cs="Calibri"/>
          <w:sz w:val="22"/>
          <w:szCs w:val="22"/>
        </w:rPr>
        <w:t xml:space="preserve">Oświadczam, że spełniam warunki udziału w postępowaniu określone przez zamawiającego </w:t>
      </w:r>
      <w:r w:rsidR="007F50AE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Times New Roman" w:hAnsi="Calibri" w:cs="Calibri"/>
          <w:sz w:val="22"/>
          <w:szCs w:val="22"/>
        </w:rPr>
        <w:t xml:space="preserve">w Specyfikacji warunków zamówienia </w:t>
      </w:r>
      <w:r w:rsidRPr="00B2207A">
        <w:rPr>
          <w:rFonts w:ascii="Calibri" w:eastAsia="Times New Roman" w:hAnsi="Calibri" w:cs="Calibri"/>
          <w:sz w:val="22"/>
          <w:szCs w:val="22"/>
        </w:rPr>
        <w:t xml:space="preserve">w pkt. </w:t>
      </w:r>
      <w:r>
        <w:rPr>
          <w:rFonts w:ascii="Calibri" w:eastAsia="Times New Roman" w:hAnsi="Calibri" w:cs="Calibri"/>
          <w:sz w:val="22"/>
          <w:szCs w:val="22"/>
        </w:rPr>
        <w:t xml:space="preserve">VI ust. 2 </w:t>
      </w:r>
      <w:r w:rsidR="007F50AE">
        <w:rPr>
          <w:rFonts w:ascii="Calibri" w:eastAsia="Times New Roman" w:hAnsi="Calibri" w:cs="Calibri"/>
          <w:sz w:val="22"/>
          <w:szCs w:val="22"/>
        </w:rPr>
        <w:t>pkt ………………</w:t>
      </w:r>
      <w:r w:rsidR="00B147A5">
        <w:rPr>
          <w:rFonts w:ascii="Calibri" w:eastAsia="Times New Roman" w:hAnsi="Calibri" w:cs="Calibri"/>
          <w:sz w:val="22"/>
          <w:szCs w:val="22"/>
        </w:rPr>
        <w:t>…………………………..*</w:t>
      </w:r>
    </w:p>
    <w:bookmarkEnd w:id="1"/>
    <w:p w14:paraId="6115D386" w14:textId="52ED384C" w:rsidR="00F54A68" w:rsidRPr="00F54A68" w:rsidRDefault="007F50AE" w:rsidP="00F54A68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7F50AE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>(</w:t>
      </w:r>
      <w:r w:rsidR="00B147A5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>*</w:t>
      </w:r>
      <w:r w:rsidRPr="007F50AE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wskazać właściwy punkt/ punkty SWZ, w których określono warunki udziału w postępowaniu: </w:t>
      </w:r>
      <w:r w:rsidRPr="007F50AE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br/>
      </w:r>
      <w:r w:rsidR="00F54A68" w:rsidRPr="00F54A68">
        <w:rPr>
          <w:rFonts w:ascii="Calibri" w:eastAsia="Calibri" w:hAnsi="Calibri" w:cs="Arial"/>
          <w:b/>
          <w:bCs/>
          <w:color w:val="auto"/>
          <w:sz w:val="22"/>
          <w:szCs w:val="22"/>
        </w:rPr>
        <w:t>pkt</w:t>
      </w:r>
      <w:r w:rsidR="005744FD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</w:t>
      </w:r>
      <w:r w:rsidR="00F54A68" w:rsidRPr="00F54A68">
        <w:rPr>
          <w:rFonts w:ascii="Calibri" w:eastAsia="Calibri" w:hAnsi="Calibri" w:cs="Arial"/>
          <w:b/>
          <w:bCs/>
          <w:color w:val="auto"/>
          <w:sz w:val="22"/>
          <w:szCs w:val="22"/>
        </w:rPr>
        <w:t>1</w:t>
      </w:r>
      <w:r w:rsidR="005744FD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), </w:t>
      </w:r>
      <w:r w:rsidR="00F54A68" w:rsidRPr="00F54A68">
        <w:rPr>
          <w:rFonts w:ascii="Calibri" w:eastAsia="Calibri" w:hAnsi="Calibri" w:cs="Arial"/>
          <w:b/>
          <w:bCs/>
          <w:color w:val="auto"/>
          <w:sz w:val="22"/>
          <w:szCs w:val="22"/>
        </w:rPr>
        <w:t>pkt 2)</w:t>
      </w:r>
      <w:r w:rsidR="005744FD">
        <w:rPr>
          <w:rFonts w:ascii="Calibri" w:eastAsia="Calibri" w:hAnsi="Calibri" w:cs="Arial"/>
          <w:b/>
          <w:bCs/>
          <w:color w:val="auto"/>
          <w:sz w:val="22"/>
          <w:szCs w:val="22"/>
        </w:rPr>
        <w:t>)</w:t>
      </w:r>
    </w:p>
    <w:p w14:paraId="7305B0B4" w14:textId="77777777" w:rsidR="005744FD" w:rsidRDefault="005744FD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</w:p>
    <w:p w14:paraId="71B93D4A" w14:textId="450885E6" w:rsidR="002060FB" w:rsidRPr="0003157F" w:rsidRDefault="007F50AE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>
        <w:rPr>
          <w:rFonts w:ascii="Calibri" w:eastAsia="Calibri" w:hAnsi="Calibri" w:cs="Calibri"/>
          <w:b/>
          <w:color w:val="auto"/>
          <w:sz w:val="22"/>
          <w:szCs w:val="22"/>
        </w:rPr>
        <w:t>II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. Oświadczenie dotyczące przesłanek wykluczenia z postępowania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.</w:t>
      </w:r>
    </w:p>
    <w:p w14:paraId="6A71452E" w14:textId="65957105" w:rsidR="002060FB" w:rsidRPr="00526223" w:rsidRDefault="002060FB" w:rsidP="002060FB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1. Oświadczam, że nie podlegam wykluczeniu z postępowania o udzielenie zamówienia na podstawie </w:t>
      </w:r>
    </w:p>
    <w:p w14:paraId="1677D4F3" w14:textId="4BA0D1A5" w:rsidR="002060FB" w:rsidRPr="00526223" w:rsidRDefault="002060FB" w:rsidP="002060FB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 xml:space="preserve">    </w:t>
      </w:r>
      <w:r w:rsidR="00F54A68"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art. 108 ust. 1 ustawy Prawo zamówień publicznych.</w:t>
      </w:r>
    </w:p>
    <w:p w14:paraId="1384D018" w14:textId="7397905D" w:rsidR="00F54A68" w:rsidRPr="00F54A68" w:rsidRDefault="00F54A68" w:rsidP="00F54A68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 xml:space="preserve">2. </w:t>
      </w:r>
      <w:r w:rsidRPr="00F54A68">
        <w:rPr>
          <w:rFonts w:ascii="Calibri" w:eastAsia="Calibri" w:hAnsi="Calibri" w:cs="Arial"/>
          <w:color w:val="auto"/>
          <w:sz w:val="22"/>
          <w:szCs w:val="22"/>
        </w:rPr>
        <w:t xml:space="preserve">Oświadczam, że nie podlegam wykluczeniu z postępowania o udzielenie zamówienia na podstawie </w:t>
      </w:r>
    </w:p>
    <w:p w14:paraId="692FEDF3" w14:textId="77777777" w:rsidR="00F54A68" w:rsidRPr="00F54A68" w:rsidRDefault="00F54A68" w:rsidP="00F54A68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F54A68">
        <w:rPr>
          <w:rFonts w:ascii="Calibri" w:eastAsia="Calibri" w:hAnsi="Calibri" w:cs="Arial"/>
          <w:color w:val="auto"/>
          <w:sz w:val="22"/>
          <w:szCs w:val="22"/>
        </w:rPr>
        <w:t>art. 109 ust. 1 pkt 4) ustawy Prawo zamówień publicznych.</w:t>
      </w:r>
    </w:p>
    <w:p w14:paraId="0E311C96" w14:textId="4518A15C" w:rsidR="002060FB" w:rsidRPr="00526223" w:rsidRDefault="00F54A68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>3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 xml:space="preserve">. Oświadczam, że zachodzą w stosunku do mnie podstawy wykluczenia z postępowania na podstawie: 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br/>
        <w:t>- art. ………..…………………</w:t>
      </w:r>
      <w:r w:rsidR="002060FB"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 xml:space="preserve">ustawy Prawo zamówień publicznych </w:t>
      </w:r>
      <w:r w:rsidR="002060FB" w:rsidRPr="00526223">
        <w:rPr>
          <w:rFonts w:ascii="Calibri" w:eastAsia="Calibri" w:hAnsi="Calibri" w:cs="Arial"/>
          <w:i/>
          <w:color w:val="auto"/>
          <w:sz w:val="22"/>
          <w:szCs w:val="22"/>
        </w:rPr>
        <w:t xml:space="preserve">(podać mającą zastosowanie podstawę </w:t>
      </w:r>
      <w:r w:rsidR="002060FB" w:rsidRPr="00526223">
        <w:rPr>
          <w:rFonts w:ascii="Calibri" w:eastAsia="Calibri" w:hAnsi="Calibri" w:cs="Arial"/>
          <w:i/>
          <w:color w:val="auto"/>
          <w:sz w:val="22"/>
          <w:szCs w:val="22"/>
        </w:rPr>
        <w:lastRenderedPageBreak/>
        <w:t xml:space="preserve">wykluczenia spośród wymienionych w art. 108 </w:t>
      </w:r>
      <w:r w:rsidR="002060FB">
        <w:rPr>
          <w:rFonts w:ascii="Calibri" w:eastAsia="Calibri" w:hAnsi="Calibri" w:cs="Arial"/>
          <w:i/>
          <w:color w:val="auto"/>
          <w:sz w:val="22"/>
          <w:szCs w:val="22"/>
        </w:rPr>
        <w:t xml:space="preserve">ust.1 </w:t>
      </w:r>
      <w:r>
        <w:rPr>
          <w:rFonts w:ascii="Calibri" w:eastAsia="Calibri" w:hAnsi="Calibri" w:cs="Arial"/>
          <w:i/>
          <w:color w:val="auto"/>
          <w:sz w:val="22"/>
          <w:szCs w:val="22"/>
        </w:rPr>
        <w:t xml:space="preserve">/ 109 ust. 1 pkt 4) </w:t>
      </w:r>
      <w:r w:rsidR="002060FB" w:rsidRPr="00526223">
        <w:rPr>
          <w:rFonts w:ascii="Calibri" w:eastAsia="Calibri" w:hAnsi="Calibri" w:cs="Arial"/>
          <w:i/>
          <w:color w:val="auto"/>
          <w:sz w:val="22"/>
          <w:szCs w:val="22"/>
        </w:rPr>
        <w:t>ustawy Prawo zamówień publicznych).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</w:p>
    <w:p w14:paraId="0D2263B6" w14:textId="3C82F086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……………………………………………………………………………………………………………………………………………………………</w:t>
      </w:r>
    </w:p>
    <w:p w14:paraId="7B57FFF3" w14:textId="065207BF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…………………………………………………………………………………………..…………………...........…………………………………</w:t>
      </w:r>
    </w:p>
    <w:p w14:paraId="7A030E60" w14:textId="77777777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Cs/>
          <w:color w:val="auto"/>
          <w:sz w:val="22"/>
          <w:szCs w:val="22"/>
        </w:rPr>
      </w:pPr>
    </w:p>
    <w:p w14:paraId="0442C816" w14:textId="3839B90D" w:rsidR="002060FB" w:rsidRPr="0003157F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03157F">
        <w:rPr>
          <w:rFonts w:ascii="Calibri" w:eastAsia="Calibri" w:hAnsi="Calibri" w:cs="Calibri"/>
          <w:b/>
          <w:color w:val="auto"/>
          <w:sz w:val="22"/>
          <w:szCs w:val="22"/>
        </w:rPr>
        <w:t>I</w:t>
      </w:r>
      <w:r w:rsidR="006D54F2">
        <w:rPr>
          <w:rFonts w:ascii="Calibri" w:eastAsia="Calibri" w:hAnsi="Calibri" w:cs="Calibri"/>
          <w:b/>
          <w:color w:val="auto"/>
          <w:sz w:val="22"/>
          <w:szCs w:val="22"/>
        </w:rPr>
        <w:t>V</w:t>
      </w:r>
      <w:r w:rsidRPr="0003157F">
        <w:rPr>
          <w:rFonts w:ascii="Calibri" w:eastAsia="Calibri" w:hAnsi="Calibri" w:cs="Calibri"/>
          <w:b/>
          <w:color w:val="auto"/>
          <w:sz w:val="22"/>
          <w:szCs w:val="22"/>
        </w:rPr>
        <w:t>. OŚWIADCZENIE DOTYCZĄCE PODANYCH INFORMACJI:</w:t>
      </w:r>
    </w:p>
    <w:p w14:paraId="1102A333" w14:textId="00640E70" w:rsidR="002060FB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wszystkie informacje podane w powyższych oświadczeniach są aktualne i zgodne </w:t>
      </w:r>
      <w:r w:rsidR="00433B55">
        <w:rPr>
          <w:rFonts w:ascii="Calibri" w:eastAsia="Calibri" w:hAnsi="Calibri" w:cs="Arial"/>
          <w:color w:val="auto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z prawdą oraz zostały przedstawione z pełną świadomością konsekwencji wprowadzenia zamawiającego w błąd przy przedstawianiu informacji.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</w:p>
    <w:p w14:paraId="2D3B9FA3" w14:textId="77777777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  <w:t xml:space="preserve">                                                      </w:t>
      </w:r>
    </w:p>
    <w:p w14:paraId="12AD24F5" w14:textId="77777777" w:rsidR="00EE00B0" w:rsidRDefault="002060FB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sz w:val="20"/>
          <w:szCs w:val="20"/>
        </w:rPr>
        <w:t xml:space="preserve">    </w:t>
      </w:r>
      <w:r w:rsidRPr="00526223">
        <w:rPr>
          <w:rFonts w:ascii="Calibri" w:eastAsia="Times New Roman" w:hAnsi="Calibri" w:cs="Calibri"/>
          <w:sz w:val="20"/>
          <w:szCs w:val="20"/>
        </w:rPr>
        <w:tab/>
      </w:r>
      <w:r w:rsidRPr="00526223">
        <w:rPr>
          <w:rFonts w:ascii="Calibri" w:eastAsia="Times New Roman" w:hAnsi="Calibri" w:cs="Calibri"/>
          <w:sz w:val="20"/>
          <w:szCs w:val="20"/>
        </w:rPr>
        <w:tab/>
        <w:t xml:space="preserve">          </w:t>
      </w:r>
    </w:p>
    <w:p w14:paraId="2D08F2B3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EDB6AD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FC81AA8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FEC2EC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BB286F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827D45A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917763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3BEA6988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40F3E7E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F44A909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C5FDF89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E425C00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AB53F0B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22D3A1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569E12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810D673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0625637C" w14:textId="77777777" w:rsidR="006D6E58" w:rsidRDefault="006D6E58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1B6A617D" w14:textId="77777777" w:rsidR="00B8706D" w:rsidRDefault="00B8706D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11023EC4" w14:textId="77777777" w:rsidR="00B8706D" w:rsidRDefault="00B8706D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3709A05E" w14:textId="77777777" w:rsidR="005744FD" w:rsidRDefault="005744FD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23AB9F87" w14:textId="77777777" w:rsidR="005744FD" w:rsidRDefault="005744FD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7EF7221C" w14:textId="77777777" w:rsidR="00B8706D" w:rsidRDefault="00B8706D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7E7D00F8" w14:textId="77777777" w:rsidR="00B8706D" w:rsidRDefault="00B8706D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4E6E94C9" w14:textId="77777777" w:rsidR="00047DC2" w:rsidRDefault="00047DC2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7E5419BB" w14:textId="77777777" w:rsidR="00047DC2" w:rsidRDefault="00047DC2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7A0CDC69" w14:textId="77777777" w:rsidR="00047DC2" w:rsidRDefault="00047DC2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2B25DC0D" w14:textId="77777777" w:rsidR="00047DC2" w:rsidRDefault="00047DC2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02B728ED" w14:textId="266F310E" w:rsidR="00EE00B0" w:rsidRPr="00EE00B0" w:rsidRDefault="00EE00B0" w:rsidP="00EE00B0">
      <w:pPr>
        <w:spacing w:line="36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EE00B0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Wyciąg z ustawy z dnia 11 września 2019r.Prawo zamówień publicznych (tj. Dz. U. z  202</w:t>
      </w:r>
      <w:r w:rsidR="005744FD"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EE00B0">
        <w:rPr>
          <w:rFonts w:ascii="Calibri" w:eastAsia="Times New Roman" w:hAnsi="Calibri" w:cs="Calibri"/>
          <w:b/>
          <w:sz w:val="20"/>
          <w:szCs w:val="20"/>
          <w:lang w:eastAsia="ar-SA"/>
        </w:rPr>
        <w:t>r. poz.</w:t>
      </w:r>
      <w:r w:rsidR="005744FD">
        <w:rPr>
          <w:rFonts w:ascii="Calibri" w:eastAsia="Times New Roman" w:hAnsi="Calibri" w:cs="Calibri"/>
          <w:b/>
          <w:sz w:val="20"/>
          <w:szCs w:val="20"/>
          <w:lang w:eastAsia="ar-SA"/>
        </w:rPr>
        <w:t>1320</w:t>
      </w:r>
      <w:r w:rsidRPr="00EE00B0">
        <w:rPr>
          <w:rFonts w:ascii="Calibri" w:eastAsia="Times New Roman" w:hAnsi="Calibri" w:cs="Calibri"/>
          <w:b/>
          <w:sz w:val="20"/>
          <w:szCs w:val="20"/>
          <w:lang w:eastAsia="ar-SA"/>
        </w:rPr>
        <w:t>):</w:t>
      </w:r>
    </w:p>
    <w:p w14:paraId="47A9B83B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Art. 108. 1. Z postępowania o udzielenie zamówienia wyklucza się wykonawcę:</w:t>
      </w:r>
    </w:p>
    <w:p w14:paraId="550D88C0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1). będącego osobą fizyczną, którego prawomocnie skazano za przestępstwo:</w:t>
      </w:r>
    </w:p>
    <w:p w14:paraId="03440C04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a). udziału w zorganizowanej grupie przestępczej albo związku mającym na celu popełnienie przestępstwa lub przestępstwa skarbowego, o którym mowa w art. 258 Kodeksu karnego,</w:t>
      </w:r>
    </w:p>
    <w:p w14:paraId="648D95E5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b). handlu ludźmi, o którym mowa w art. 189a Kodeksu karnego, </w:t>
      </w:r>
    </w:p>
    <w:p w14:paraId="26BC64FC" w14:textId="2F98A20B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c). o kt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rym mowa w art. 228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230a, art. 250a Kodeksu karnego, w art. 46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48 ustawy z dnia 25 czerwca 2010 r. 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  <w:t>o sporcie (Dz. U. z 202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 1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599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i 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poz. 2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185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 lub w art. 54 ust. 1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 ustawy z dnia 12 maja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2011r. o refundacji lek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w, 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ś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rodk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spo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ywczych specjalnego przeznaczenia 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ywieniowego oraz wyrob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medycznych (Dz. U. z 202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 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1826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).</w:t>
      </w:r>
    </w:p>
    <w:p w14:paraId="247AEC84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d).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AD05D0C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e). o charakterze terrorystycznym, o którym mowa w art. 115 § 20 Kodeksu karnego, lub mające na celu popełnienie tego przestępstwa,</w:t>
      </w:r>
    </w:p>
    <w:p w14:paraId="468E47B6" w14:textId="6E59545C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f). 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z 2021, 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poz. 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1745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),</w:t>
      </w:r>
    </w:p>
    <w:p w14:paraId="5B61ED5A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g).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56DB8689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h).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3EC524BD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2).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C1F40E0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3).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6089F86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4). wobec którego prawomocnie orzeczono zakaz ubiegania się o zamówienia publiczne;</w:t>
      </w:r>
    </w:p>
    <w:p w14:paraId="53DCC2D4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5).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72B0F1D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6).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495B81CD" w14:textId="77777777" w:rsidR="00F54A68" w:rsidRDefault="00F54A68" w:rsidP="00F54A68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2E227079" w14:textId="6113A2DA" w:rsidR="00F54A68" w:rsidRPr="00373AF8" w:rsidRDefault="00F54A68" w:rsidP="00F54A68">
      <w:pPr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109. 1.</w:t>
      </w:r>
      <w:r w:rsidRPr="00373AF8">
        <w:rPr>
          <w:rFonts w:asciiTheme="minorHAnsi" w:hAnsiTheme="minorHAnsi" w:cstheme="minorHAnsi"/>
          <w:sz w:val="20"/>
          <w:szCs w:val="20"/>
        </w:rPr>
        <w:t xml:space="preserve"> Z postępowania o udzielenie zamówienia zamawiający może wykluczyć wykonawcę</w:t>
      </w:r>
    </w:p>
    <w:p w14:paraId="7A419923" w14:textId="77777777" w:rsidR="00F54A68" w:rsidRDefault="00F54A68" w:rsidP="00F54A68">
      <w:pPr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4) w stosunku do którego otwarto likwidację, ogłoszono upadłość, którego aktywami zarządza likwidator lub sąd, zawarł układ z wierzycielami, którego działalność gospodarcza jest zawieszona albo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znajduje się on w innej tego rodzaju sytuacji wynikającej z podobnej procedury przewidzianej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przepisach miejsca wszczęcia tej procedury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419CC2FC" w14:textId="77777777" w:rsidR="00F54A68" w:rsidRDefault="00F54A68" w:rsidP="00F54A68">
      <w:pPr>
        <w:rPr>
          <w:rFonts w:asciiTheme="minorHAnsi" w:hAnsiTheme="minorHAnsi" w:cstheme="minorHAnsi"/>
          <w:sz w:val="20"/>
          <w:szCs w:val="20"/>
        </w:rPr>
      </w:pPr>
    </w:p>
    <w:p w14:paraId="35F10D59" w14:textId="77777777" w:rsidR="00F54A6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110. 2.</w:t>
      </w:r>
      <w:r w:rsidRPr="00373AF8">
        <w:rPr>
          <w:rFonts w:asciiTheme="minorHAnsi" w:hAnsiTheme="minorHAnsi" w:cstheme="minorHAnsi"/>
          <w:sz w:val="20"/>
          <w:szCs w:val="20"/>
        </w:rPr>
        <w:t>Wykonawca nie podlega wykluczeniu w okolicznościach określonych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art. 108 ust. 1 pkt 1, 2 i 5 lub art. 109 ust. 1 pkt 2‒5 i 7‒10, jeżeli udowodni zamawiającemu, że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spełnił łącznie następujące przesłan</w:t>
      </w:r>
      <w:r>
        <w:rPr>
          <w:rFonts w:asciiTheme="minorHAnsi" w:hAnsiTheme="minorHAnsi" w:cstheme="minorHAnsi"/>
          <w:sz w:val="20"/>
          <w:szCs w:val="20"/>
        </w:rPr>
        <w:t>ki:</w:t>
      </w:r>
    </w:p>
    <w:p w14:paraId="7B99D3F7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1) naprawił lub zobowiązał się do naprawienia szkody wyrządzonej przestępstwem, wykroczeniem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lub swoim nieprawidłowym postępowaniem, w tym poprzez zadośćuczynienie pieniężne;</w:t>
      </w:r>
    </w:p>
    <w:p w14:paraId="57659341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2) wyczerpująco wyjaśnił fakty i okoliczności związane z przestępstwem, wykroczeniem lub swoim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nieprawidłowym postępowaniem oraz spowodowanymi przez nie szkodami, aktywnie współpracując odpowiednio z właściwymi organami, w tym organami ścigania, lub zamawiającym;</w:t>
      </w:r>
    </w:p>
    <w:p w14:paraId="6ECF0D6F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3) podjął konkretne środki techniczne, organizacyjne i kadrowe, odpowiednie dla zapobiegania dalszym przestępstwom, wykroczeniom lub nieprawidłowemu postępowaniu, w szczególności:</w:t>
      </w:r>
    </w:p>
    <w:p w14:paraId="18435FF3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a) zerwał wszelkie powiązania z osobami lub podmiotami odpowiedzialnymi za nieprawidłowe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 xml:space="preserve">postępowanie </w:t>
      </w:r>
      <w:r w:rsidRPr="00373AF8">
        <w:rPr>
          <w:rFonts w:asciiTheme="minorHAnsi" w:hAnsiTheme="minorHAnsi" w:cstheme="minorHAnsi"/>
          <w:sz w:val="20"/>
          <w:szCs w:val="20"/>
        </w:rPr>
        <w:lastRenderedPageBreak/>
        <w:t>wykonawcy,</w:t>
      </w:r>
    </w:p>
    <w:p w14:paraId="6BC4B43B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b) zreorganizował personel,</w:t>
      </w:r>
    </w:p>
    <w:p w14:paraId="74433C28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c) wdrożył system sprawozdawczości i kontroli,</w:t>
      </w:r>
    </w:p>
    <w:p w14:paraId="5267CD21" w14:textId="5812BD35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d)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utworzył struktury audytu wewnętrznego do monitorowania przestrzegania przepisów, wewnętrznych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regulacji lub standardów,</w:t>
      </w:r>
    </w:p>
    <w:p w14:paraId="73355BE7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e) wprowadził wewnętrzne regulacje dotyczące odpowiedzialności i odszkodowań za nieprzestrzeganie przepisów, wewnętrznych regulacji lub standardów.</w:t>
      </w:r>
    </w:p>
    <w:p w14:paraId="29EFAC0B" w14:textId="77777777" w:rsidR="00EE00B0" w:rsidRPr="00EE00B0" w:rsidRDefault="00EE00B0" w:rsidP="00EE00B0">
      <w:pPr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06105BA3" w14:textId="434EDE35" w:rsidR="002060FB" w:rsidRPr="00526223" w:rsidRDefault="002060FB" w:rsidP="00EE00B0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526223">
        <w:rPr>
          <w:rFonts w:ascii="Calibri" w:eastAsia="Times New Roman" w:hAnsi="Calibri" w:cs="Calibri"/>
          <w:sz w:val="20"/>
          <w:szCs w:val="20"/>
        </w:rPr>
        <w:t xml:space="preserve">    </w:t>
      </w:r>
      <w:r>
        <w:rPr>
          <w:rFonts w:ascii="Calibri" w:eastAsia="Times New Roman" w:hAnsi="Calibri" w:cs="Calibri"/>
          <w:sz w:val="20"/>
          <w:szCs w:val="20"/>
        </w:rPr>
        <w:t xml:space="preserve">                    </w:t>
      </w:r>
      <w:r>
        <w:rPr>
          <w:rFonts w:ascii="Calibri" w:eastAsia="Times New Roman" w:hAnsi="Calibri" w:cs="Calibri"/>
          <w:sz w:val="20"/>
          <w:szCs w:val="20"/>
        </w:rPr>
        <w:br/>
        <w:t xml:space="preserve">                                      </w:t>
      </w:r>
    </w:p>
    <w:p w14:paraId="3C98396F" w14:textId="77777777" w:rsidR="002060FB" w:rsidRDefault="002060FB" w:rsidP="002060FB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36E01A29" w14:textId="77777777" w:rsidR="002060FB" w:rsidRDefault="002060FB" w:rsidP="002060FB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E5871A2" w14:textId="77777777" w:rsidR="002060FB" w:rsidRDefault="002060FB" w:rsidP="002060FB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17BBFFB9" w14:textId="77777777" w:rsidR="00C35E44" w:rsidRDefault="00C35E44"/>
    <w:sectPr w:rsidR="00C35E44" w:rsidSect="007A2D8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Klee One"/>
    <w:charset w:val="EE"/>
    <w:family w:val="roman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A23"/>
    <w:rsid w:val="00024543"/>
    <w:rsid w:val="00047DC2"/>
    <w:rsid w:val="00072D1B"/>
    <w:rsid w:val="000D523B"/>
    <w:rsid w:val="001316AF"/>
    <w:rsid w:val="00191A5F"/>
    <w:rsid w:val="001959FC"/>
    <w:rsid w:val="001A3AD9"/>
    <w:rsid w:val="001E471D"/>
    <w:rsid w:val="002060FB"/>
    <w:rsid w:val="002A27EB"/>
    <w:rsid w:val="00326A23"/>
    <w:rsid w:val="00433B55"/>
    <w:rsid w:val="00442666"/>
    <w:rsid w:val="00453714"/>
    <w:rsid w:val="004D2A23"/>
    <w:rsid w:val="00547917"/>
    <w:rsid w:val="00555DC6"/>
    <w:rsid w:val="00573D57"/>
    <w:rsid w:val="005744FD"/>
    <w:rsid w:val="005F4F79"/>
    <w:rsid w:val="006824E5"/>
    <w:rsid w:val="006D4BA8"/>
    <w:rsid w:val="006D54F2"/>
    <w:rsid w:val="006D6E58"/>
    <w:rsid w:val="006E268F"/>
    <w:rsid w:val="007118E9"/>
    <w:rsid w:val="007A2D8E"/>
    <w:rsid w:val="007A421A"/>
    <w:rsid w:val="007D22B5"/>
    <w:rsid w:val="007D7CF7"/>
    <w:rsid w:val="007F50AE"/>
    <w:rsid w:val="00841A81"/>
    <w:rsid w:val="00841E16"/>
    <w:rsid w:val="00972422"/>
    <w:rsid w:val="009D3126"/>
    <w:rsid w:val="00A34818"/>
    <w:rsid w:val="00AC4B33"/>
    <w:rsid w:val="00AF28B6"/>
    <w:rsid w:val="00B147A5"/>
    <w:rsid w:val="00B37610"/>
    <w:rsid w:val="00B6624C"/>
    <w:rsid w:val="00B8706D"/>
    <w:rsid w:val="00C35E44"/>
    <w:rsid w:val="00C76EF9"/>
    <w:rsid w:val="00CC628C"/>
    <w:rsid w:val="00CE1209"/>
    <w:rsid w:val="00CE3C13"/>
    <w:rsid w:val="00D77321"/>
    <w:rsid w:val="00DC54F9"/>
    <w:rsid w:val="00DD06D9"/>
    <w:rsid w:val="00DE2198"/>
    <w:rsid w:val="00E729A3"/>
    <w:rsid w:val="00EA6119"/>
    <w:rsid w:val="00EE00B0"/>
    <w:rsid w:val="00EE1582"/>
    <w:rsid w:val="00F44AEB"/>
    <w:rsid w:val="00F54A68"/>
    <w:rsid w:val="00FB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0C489"/>
  <w15:chartTrackingRefBased/>
  <w15:docId w15:val="{255EB106-40F7-4FF9-ACDA-2F3D1F66F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60FB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35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1178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25</cp:revision>
  <dcterms:created xsi:type="dcterms:W3CDTF">2023-08-21T06:16:00Z</dcterms:created>
  <dcterms:modified xsi:type="dcterms:W3CDTF">2024-10-16T06:06:00Z</dcterms:modified>
</cp:coreProperties>
</file>