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A2A1F" w14:textId="662B4E4C" w:rsidR="00390ADB" w:rsidRPr="00390ADB" w:rsidRDefault="00DE45DA" w:rsidP="00F2483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807BEE">
        <w:rPr>
          <w:rFonts w:ascii="Times New Roman" w:hAnsi="Times New Roman" w:cs="Times New Roman"/>
          <w:b/>
          <w:bCs/>
        </w:rPr>
        <w:t>10</w:t>
      </w:r>
      <w:r w:rsidR="00390ADB" w:rsidRPr="00390ADB">
        <w:rPr>
          <w:rFonts w:ascii="Times New Roman" w:hAnsi="Times New Roman" w:cs="Times New Roman"/>
          <w:b/>
          <w:bCs/>
        </w:rPr>
        <w:t xml:space="preserve"> do SWZ</w:t>
      </w:r>
    </w:p>
    <w:p w14:paraId="68599C68" w14:textId="65115305" w:rsidR="00BF153B" w:rsidRPr="00F2483D" w:rsidRDefault="00390ADB" w:rsidP="00F2483D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  <w:r w:rsidRPr="00F2483D">
        <w:rPr>
          <w:rFonts w:ascii="Times New Roman" w:hAnsi="Times New Roman" w:cs="Times New Roman"/>
          <w:b/>
          <w:bCs/>
          <w:iCs/>
        </w:rPr>
        <w:t>składane na wezwanie Zamawiającego</w:t>
      </w:r>
    </w:p>
    <w:p w14:paraId="50D23CE3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 w:rsidR="00170E15">
        <w:fldChar w:fldCharType="separate"/>
      </w:r>
      <w:bookmarkStart w:id="0" w:name="__Fieldmark__6_3141796781"/>
      <w:bookmarkEnd w:id="0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</w:t>
      </w:r>
    </w:p>
    <w:p w14:paraId="2C76BB04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61F1472B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004417BD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 w:rsidR="00170E15">
        <w:fldChar w:fldCharType="separate"/>
      </w:r>
      <w:bookmarkStart w:id="1" w:name="__Fieldmark__14_3141796781"/>
      <w:bookmarkEnd w:id="1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Wykonawcę wspólnie ubiegającego się o udzielenie zamówienia </w:t>
      </w:r>
    </w:p>
    <w:p w14:paraId="4F4F5C57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</w:rPr>
      </w:pPr>
      <w:r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14:paraId="329655AB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14:paraId="4C613DBD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>FORMCHECKBOX</w:instrText>
      </w:r>
      <w:r w:rsidR="00170E15">
        <w:fldChar w:fldCharType="separate"/>
      </w:r>
      <w:bookmarkStart w:id="2" w:name="__Fieldmark__22_3141796781"/>
      <w:bookmarkEnd w:id="2"/>
      <w:r>
        <w:rPr>
          <w:rFonts w:ascii="Times New Roman" w:hAnsi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14:paraId="498A537A" w14:textId="77777777" w:rsidR="00BF153B" w:rsidRDefault="00BF153B" w:rsidP="00F2483D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14:paraId="5AB144AA" w14:textId="77777777" w:rsidR="00BF153B" w:rsidRPr="00390ADB" w:rsidRDefault="00BF153B" w:rsidP="00F248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DA40353" w14:textId="77777777" w:rsidR="00584591" w:rsidRPr="00390ADB" w:rsidRDefault="0007506F" w:rsidP="00F248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0ADB"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05BC56E2" w14:textId="77777777" w:rsidR="00F2483D" w:rsidRDefault="0007506F" w:rsidP="00F2483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0ADB">
        <w:rPr>
          <w:rFonts w:ascii="Times New Roman" w:hAnsi="Times New Roman" w:cs="Times New Roman"/>
          <w:b/>
          <w:u w:val="single"/>
        </w:rPr>
        <w:t>o aktualności informacji</w:t>
      </w:r>
      <w:r w:rsidRPr="00390ADB">
        <w:rPr>
          <w:rFonts w:ascii="Times New Roman" w:hAnsi="Times New Roman" w:cs="Times New Roman"/>
          <w:b/>
        </w:rPr>
        <w:t xml:space="preserve"> zawartych w oświadczeniu, o którym mowa w art. 125 ust. 1 </w:t>
      </w:r>
    </w:p>
    <w:p w14:paraId="1CB19E44" w14:textId="77777777" w:rsidR="00F2483D" w:rsidRDefault="0007506F" w:rsidP="00F2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  <w:r w:rsidRPr="00390ADB">
        <w:rPr>
          <w:rFonts w:ascii="Times New Roman" w:hAnsi="Times New Roman" w:cs="Times New Roman"/>
          <w:b/>
        </w:rPr>
        <w:t>w zakresie podstaw wykluczenia z postępowania wskazanych przez Zamawiającego</w:t>
      </w:r>
      <w:r w:rsidR="00A14C71" w:rsidRPr="00A14C71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p w14:paraId="7820719F" w14:textId="01CC2E80" w:rsidR="00FB1873" w:rsidRPr="00ED670F" w:rsidRDefault="001A6B00" w:rsidP="00F2483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D670F">
        <w:rPr>
          <w:rFonts w:ascii="Times New Roman" w:hAnsi="Times New Roman" w:cs="Times New Roman"/>
          <w:b/>
          <w:color w:val="000000" w:themeColor="text1"/>
        </w:rPr>
        <w:t xml:space="preserve">w rozdziale </w:t>
      </w:r>
      <w:r w:rsidR="00807BEE" w:rsidRPr="00ED670F">
        <w:rPr>
          <w:rFonts w:ascii="Times New Roman" w:hAnsi="Times New Roman" w:cs="Times New Roman"/>
          <w:b/>
          <w:color w:val="000000" w:themeColor="text1"/>
        </w:rPr>
        <w:t xml:space="preserve">XIV </w:t>
      </w:r>
      <w:r w:rsidR="00807BEE">
        <w:rPr>
          <w:rFonts w:ascii="Times New Roman" w:hAnsi="Times New Roman" w:cs="Times New Roman"/>
          <w:b/>
          <w:color w:val="000000" w:themeColor="text1"/>
        </w:rPr>
        <w:t xml:space="preserve">i </w:t>
      </w:r>
      <w:r w:rsidRPr="00ED670F">
        <w:rPr>
          <w:rFonts w:ascii="Times New Roman" w:hAnsi="Times New Roman" w:cs="Times New Roman"/>
          <w:b/>
          <w:color w:val="000000" w:themeColor="text1"/>
        </w:rPr>
        <w:t>X</w:t>
      </w:r>
      <w:r w:rsidR="00A14C71" w:rsidRPr="00ED670F">
        <w:rPr>
          <w:rFonts w:ascii="Times New Roman" w:hAnsi="Times New Roman" w:cs="Times New Roman"/>
          <w:b/>
          <w:color w:val="000000" w:themeColor="text1"/>
        </w:rPr>
        <w:t>V  SWZ</w:t>
      </w:r>
    </w:p>
    <w:p w14:paraId="0FB3E53D" w14:textId="77777777" w:rsidR="00FB1873" w:rsidRPr="00FB1873" w:rsidRDefault="00FB1873" w:rsidP="00F2483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spacing w:val="4"/>
        </w:rPr>
      </w:pPr>
    </w:p>
    <w:p w14:paraId="5E875C87" w14:textId="1120858C" w:rsidR="00F2483D" w:rsidRDefault="00FB1873" w:rsidP="00F2483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2483D">
        <w:rPr>
          <w:rFonts w:ascii="Times New Roman" w:eastAsia="Calibri" w:hAnsi="Times New Roman" w:cs="Times New Roman"/>
        </w:rPr>
        <w:t>Na potrzeby postępowania o udzielenie zamówienia publicznego</w:t>
      </w:r>
      <w:r w:rsidR="00BF153B" w:rsidRPr="00F2483D">
        <w:rPr>
          <w:rFonts w:ascii="Times New Roman" w:eastAsia="Calibri" w:hAnsi="Times New Roman" w:cs="Times New Roman"/>
        </w:rPr>
        <w:t xml:space="preserve"> </w:t>
      </w:r>
      <w:r w:rsidRPr="00F2483D">
        <w:rPr>
          <w:rFonts w:ascii="Times New Roman" w:eastAsia="Calibri" w:hAnsi="Times New Roman" w:cs="Times New Roman"/>
        </w:rPr>
        <w:t xml:space="preserve">pn. </w:t>
      </w:r>
    </w:p>
    <w:p w14:paraId="267BC811" w14:textId="661C4604" w:rsidR="00807BEE" w:rsidRPr="00807BEE" w:rsidRDefault="00807BEE" w:rsidP="00807B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07B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„Zakup sprzętu informatycznego na potrzeby projektu ,,</w:t>
      </w:r>
      <w:proofErr w:type="spellStart"/>
      <w:r w:rsidRPr="00807B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Cyberbezpieczny</w:t>
      </w:r>
      <w:proofErr w:type="spellEnd"/>
      <w:r w:rsidRPr="00807B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Powiat Turecki”</w:t>
      </w:r>
    </w:p>
    <w:p w14:paraId="036E0E09" w14:textId="33E21999" w:rsidR="00FB1873" w:rsidRPr="00F2483D" w:rsidRDefault="009767B9" w:rsidP="00F2483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9767B9">
        <w:rPr>
          <w:rFonts w:ascii="Times New Roman" w:eastAsia="Calibri" w:hAnsi="Times New Roman" w:cs="Times New Roman"/>
          <w:bCs/>
        </w:rPr>
        <w:t>IZP. 272.</w:t>
      </w:r>
      <w:r w:rsidR="00807BEE">
        <w:rPr>
          <w:rFonts w:ascii="Times New Roman" w:eastAsia="Calibri" w:hAnsi="Times New Roman" w:cs="Times New Roman"/>
          <w:bCs/>
        </w:rPr>
        <w:t>19</w:t>
      </w:r>
      <w:r w:rsidRPr="009767B9">
        <w:rPr>
          <w:rFonts w:ascii="Times New Roman" w:eastAsia="Calibri" w:hAnsi="Times New Roman" w:cs="Times New Roman"/>
          <w:bCs/>
        </w:rPr>
        <w:t>.</w:t>
      </w:r>
      <w:r w:rsidR="0089106D" w:rsidRPr="009767B9">
        <w:rPr>
          <w:rFonts w:ascii="Times New Roman" w:eastAsia="Calibri" w:hAnsi="Times New Roman" w:cs="Times New Roman"/>
          <w:bCs/>
        </w:rPr>
        <w:t>202</w:t>
      </w:r>
      <w:r w:rsidR="00807BEE">
        <w:rPr>
          <w:rFonts w:ascii="Times New Roman" w:eastAsia="Calibri" w:hAnsi="Times New Roman" w:cs="Times New Roman"/>
          <w:bCs/>
        </w:rPr>
        <w:t>4 cz. nr ……..</w:t>
      </w:r>
      <w:r w:rsidR="0089106D" w:rsidRPr="009767B9">
        <w:rPr>
          <w:rFonts w:ascii="Times New Roman" w:eastAsia="Calibri" w:hAnsi="Times New Roman" w:cs="Times New Roman"/>
          <w:b/>
        </w:rPr>
        <w:t xml:space="preserve"> </w:t>
      </w:r>
      <w:r w:rsidR="00474D11" w:rsidRPr="009767B9">
        <w:rPr>
          <w:rFonts w:ascii="Times New Roman" w:eastAsia="Calibri" w:hAnsi="Times New Roman" w:cs="Times New Roman"/>
          <w:bCs/>
        </w:rPr>
        <w:t xml:space="preserve"> </w:t>
      </w:r>
      <w:r w:rsidR="00FB1873" w:rsidRPr="00F2483D">
        <w:rPr>
          <w:rFonts w:ascii="Times New Roman" w:eastAsia="Calibri" w:hAnsi="Times New Roman" w:cs="Times New Roman"/>
        </w:rPr>
        <w:t>prowadzonego przez Powiat Turecki,</w:t>
      </w:r>
      <w:r w:rsidR="00FB1873" w:rsidRPr="00F2483D">
        <w:rPr>
          <w:rFonts w:ascii="Times New Roman" w:eastAsia="Calibri" w:hAnsi="Times New Roman" w:cs="Times New Roman"/>
          <w:i/>
        </w:rPr>
        <w:t xml:space="preserve"> </w:t>
      </w:r>
      <w:r w:rsidR="00FB1873" w:rsidRPr="00F2483D">
        <w:rPr>
          <w:rFonts w:ascii="Times New Roman" w:eastAsia="Calibri" w:hAnsi="Times New Roman" w:cs="Times New Roman"/>
        </w:rPr>
        <w:t>oświadczam, co następuje:</w:t>
      </w:r>
    </w:p>
    <w:p w14:paraId="301D1D94" w14:textId="77777777" w:rsidR="00FB1873" w:rsidRPr="00FB1873" w:rsidRDefault="00FB1873" w:rsidP="00F2483D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0473FB" w14:textId="77777777" w:rsidR="00FB1873" w:rsidRPr="00FB1873" w:rsidRDefault="00FB1873" w:rsidP="00F2483D">
      <w:pPr>
        <w:shd w:val="clear" w:color="auto" w:fill="BFBFBF"/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B1873">
        <w:rPr>
          <w:rFonts w:ascii="Times New Roman" w:eastAsia="Calibri" w:hAnsi="Times New Roman" w:cs="Times New Roman"/>
          <w:b/>
          <w:sz w:val="24"/>
          <w:szCs w:val="24"/>
        </w:rPr>
        <w:t>OŚWIADCZENIA DOTYCZĄCE PODSTAW WYKLUCZENIA:</w:t>
      </w:r>
    </w:p>
    <w:p w14:paraId="0DE24D63" w14:textId="77777777" w:rsidR="00FB1873" w:rsidRPr="00F2483D" w:rsidRDefault="00FB1873" w:rsidP="00F2483D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705B2B04" w14:textId="77777777" w:rsidR="00170E15" w:rsidRDefault="00FB1873" w:rsidP="00F2483D">
      <w:pPr>
        <w:numPr>
          <w:ilvl w:val="0"/>
          <w:numId w:val="2"/>
        </w:numPr>
        <w:suppressAutoHyphens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2483D">
        <w:rPr>
          <w:rFonts w:ascii="Times New Roman" w:eastAsia="Times New Roman" w:hAnsi="Times New Roman" w:cs="Times New Roman"/>
          <w:lang w:eastAsia="pl-PL"/>
        </w:rPr>
        <w:t xml:space="preserve">Oświadczam, że informacje zawarte w  złożonym oświadczeniu zakresie podstaw wykluczenia, o których mowa w </w:t>
      </w:r>
      <w:r w:rsidR="00170E15">
        <w:rPr>
          <w:rFonts w:ascii="Times New Roman" w:eastAsia="Times New Roman" w:hAnsi="Times New Roman" w:cs="Times New Roman"/>
          <w:lang w:eastAsia="pl-PL"/>
        </w:rPr>
        <w:t>:</w:t>
      </w:r>
    </w:p>
    <w:p w14:paraId="164FDC50" w14:textId="6058F586" w:rsidR="00170E15" w:rsidRPr="00170E15" w:rsidRDefault="00FB1873" w:rsidP="00170E15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70E15">
        <w:rPr>
          <w:rFonts w:ascii="Times New Roman" w:eastAsia="Times New Roman" w:hAnsi="Times New Roman" w:cs="Times New Roman"/>
          <w:lang w:eastAsia="pl-PL"/>
        </w:rPr>
        <w:t>art. 108 ust. 1</w:t>
      </w:r>
      <w:r w:rsidR="00170E15" w:rsidRPr="00170E15">
        <w:rPr>
          <w:rFonts w:ascii="Times New Roman" w:eastAsia="Times New Roman" w:hAnsi="Times New Roman" w:cs="Times New Roman"/>
          <w:lang w:eastAsia="pl-PL"/>
        </w:rPr>
        <w:t xml:space="preserve"> pkt.3 </w:t>
      </w:r>
      <w:r w:rsidR="00170E15">
        <w:rPr>
          <w:rFonts w:ascii="Times New Roman" w:eastAsia="Times New Roman" w:hAnsi="Times New Roman" w:cs="Times New Roman"/>
          <w:lang w:eastAsia="pl-PL"/>
        </w:rPr>
        <w:t>ustawy,</w:t>
      </w:r>
    </w:p>
    <w:p w14:paraId="78388692" w14:textId="1A08E2C6" w:rsidR="00170E15" w:rsidRDefault="00170E15" w:rsidP="00170E15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art. 108 ust. 1 pkt 4 </w:t>
      </w:r>
      <w:r w:rsidR="0032720B" w:rsidRPr="00170E1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70E15">
        <w:rPr>
          <w:rFonts w:ascii="Times New Roman" w:eastAsia="Times New Roman" w:hAnsi="Times New Roman" w:cs="Times New Roman"/>
          <w:lang w:eastAsia="pl-PL"/>
        </w:rPr>
        <w:t xml:space="preserve">ustawy, dotyczących orzeczenia zakazu ubiegania się o zamówienie </w:t>
      </w:r>
      <w:r>
        <w:rPr>
          <w:rFonts w:ascii="Times New Roman" w:eastAsia="Times New Roman" w:hAnsi="Times New Roman" w:cs="Times New Roman"/>
          <w:lang w:eastAsia="pl-PL"/>
        </w:rPr>
        <w:t xml:space="preserve">              </w:t>
      </w:r>
      <w:r w:rsidRPr="00170E15">
        <w:rPr>
          <w:rFonts w:ascii="Times New Roman" w:eastAsia="Times New Roman" w:hAnsi="Times New Roman" w:cs="Times New Roman"/>
          <w:lang w:eastAsia="pl-PL"/>
        </w:rPr>
        <w:t xml:space="preserve">publiczne tytułem środka zapobiegawczego, </w:t>
      </w:r>
      <w:r w:rsidR="00FB1873" w:rsidRPr="00170E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CE3E59B" w14:textId="77777777" w:rsidR="00170E15" w:rsidRDefault="00170E15" w:rsidP="00170E15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70E15">
        <w:rPr>
          <w:rFonts w:ascii="Times New Roman" w:eastAsia="Times New Roman" w:hAnsi="Times New Roman" w:cs="Times New Roman"/>
          <w:lang w:eastAsia="pl-PL"/>
        </w:rPr>
        <w:t>art. 108 ust. 1 pkt 5 ustawy, dotyczących zawarcia z innymi Wykonawcami porozumienia mającego na celu zakłócenie konkurencji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C0D902D" w14:textId="77777777" w:rsidR="00170E15" w:rsidRDefault="00170E15" w:rsidP="00170E15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70E15">
        <w:rPr>
          <w:rFonts w:ascii="Times New Roman" w:eastAsia="Times New Roman" w:hAnsi="Times New Roman" w:cs="Times New Roman"/>
          <w:lang w:eastAsia="pl-PL"/>
        </w:rPr>
        <w:t>art. 108 ust. 1 pkt 6 ustawy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DBF8357" w14:textId="6F56CF18" w:rsidR="00FB1873" w:rsidRPr="00170E15" w:rsidRDefault="00170E15" w:rsidP="00170E15">
      <w:pPr>
        <w:suppressAutoHyphens w:val="0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0E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B1873" w:rsidRPr="00170E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pozostają aktualn</w:t>
      </w:r>
      <w:r w:rsidRPr="00170E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</w:p>
    <w:p w14:paraId="64E60370" w14:textId="77777777" w:rsidR="00170E15" w:rsidRPr="00F2483D" w:rsidRDefault="00170E15" w:rsidP="00170E1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1E792B" w14:textId="7ABEC3A9" w:rsidR="00FB1873" w:rsidRPr="00F2483D" w:rsidRDefault="00FB1873" w:rsidP="00BE71B9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2483D">
        <w:rPr>
          <w:rFonts w:ascii="Times New Roman" w:eastAsia="Times New Roman" w:hAnsi="Times New Roman" w:cs="Times New Roman"/>
          <w:lang w:eastAsia="pl-PL"/>
        </w:rPr>
        <w:t xml:space="preserve">Oświadczam, że </w:t>
      </w:r>
      <w:r w:rsidRPr="00F2483D">
        <w:rPr>
          <w:rFonts w:ascii="Times New Roman" w:eastAsia="Times New Roman" w:hAnsi="Times New Roman" w:cs="Times New Roman"/>
          <w:b/>
          <w:bCs/>
          <w:lang w:eastAsia="pl-PL"/>
        </w:rPr>
        <w:t>nie zachodzą</w:t>
      </w:r>
      <w:r w:rsidRPr="00F2483D">
        <w:rPr>
          <w:rFonts w:ascii="Times New Roman" w:eastAsia="Times New Roman" w:hAnsi="Times New Roman" w:cs="Times New Roman"/>
          <w:lang w:eastAsia="pl-PL"/>
        </w:rPr>
        <w:t xml:space="preserve"> w stosunku do mnie przesłanki wykluczenia z postępowania na podstawie art.  7 ust. 1 ustawy z dnia 13 kwietnia 2022 r.</w:t>
      </w:r>
      <w:r w:rsidRPr="00F2483D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F2483D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4B6221" w:rsidRPr="004B6221"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 w:rsidR="004B6221" w:rsidRPr="004B6221">
        <w:rPr>
          <w:rFonts w:ascii="Times New Roman" w:eastAsia="Times New Roman" w:hAnsi="Times New Roman" w:cs="Times New Roman"/>
          <w:color w:val="000000"/>
        </w:rPr>
        <w:t>t.j</w:t>
      </w:r>
      <w:proofErr w:type="spellEnd"/>
      <w:r w:rsidR="004B6221" w:rsidRPr="004B6221">
        <w:rPr>
          <w:rFonts w:ascii="Times New Roman" w:eastAsia="Times New Roman" w:hAnsi="Times New Roman" w:cs="Times New Roman"/>
          <w:color w:val="000000"/>
        </w:rPr>
        <w:t xml:space="preserve">. </w:t>
      </w:r>
      <w:bookmarkStart w:id="3" w:name="_Hlk177109029"/>
      <w:r w:rsidR="004B6221" w:rsidRPr="004B6221">
        <w:rPr>
          <w:rFonts w:ascii="Times New Roman" w:eastAsia="Times New Roman" w:hAnsi="Times New Roman" w:cs="Cambria"/>
          <w:color w:val="000000"/>
          <w:sz w:val="24"/>
          <w:szCs w:val="24"/>
          <w:lang w:eastAsia="pl-PL"/>
        </w:rPr>
        <w:t xml:space="preserve">Dz. U. z 2024 r. poz. </w:t>
      </w:r>
      <w:bookmarkEnd w:id="3"/>
      <w:r w:rsidR="004B6221" w:rsidRPr="004B6221">
        <w:rPr>
          <w:rFonts w:ascii="Times New Roman" w:eastAsia="Times New Roman" w:hAnsi="Times New Roman" w:cs="Cambria"/>
          <w:color w:val="000000"/>
          <w:sz w:val="24"/>
          <w:szCs w:val="24"/>
          <w:lang w:eastAsia="pl-PL"/>
        </w:rPr>
        <w:t>507</w:t>
      </w:r>
      <w:r w:rsidRPr="00F2483D">
        <w:rPr>
          <w:rFonts w:ascii="Times New Roman" w:eastAsia="Times New Roman" w:hAnsi="Times New Roman" w:cs="Times New Roman"/>
          <w:iCs/>
          <w:color w:val="222222"/>
          <w:lang w:eastAsia="pl-PL"/>
        </w:rPr>
        <w:t>)</w:t>
      </w:r>
      <w:r w:rsidR="00BE71B9">
        <w:rPr>
          <w:rFonts w:ascii="Times New Roman" w:eastAsia="Times New Roman" w:hAnsi="Times New Roman" w:cs="Times New Roman"/>
          <w:i/>
          <w:iCs/>
          <w:color w:val="222222"/>
          <w:vertAlign w:val="superscript"/>
          <w:lang w:eastAsia="pl-PL"/>
        </w:rPr>
        <w:t>*</w:t>
      </w:r>
      <w:r w:rsidRPr="00F2483D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.</w:t>
      </w:r>
      <w:r w:rsidRPr="00F2483D">
        <w:rPr>
          <w:rFonts w:ascii="Times New Roman" w:eastAsia="Times New Roman" w:hAnsi="Times New Roman" w:cs="Times New Roman"/>
          <w:color w:val="222222"/>
          <w:lang w:eastAsia="pl-PL"/>
        </w:rPr>
        <w:t xml:space="preserve"> </w:t>
      </w:r>
    </w:p>
    <w:p w14:paraId="671B5B48" w14:textId="77777777" w:rsidR="00474D11" w:rsidRDefault="00474D11" w:rsidP="00F2483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89D251" w14:textId="77777777" w:rsidR="00474D11" w:rsidRPr="00956D7D" w:rsidRDefault="00FB1873" w:rsidP="00F2483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99009560"/>
      <w:r w:rsidRPr="00956D7D">
        <w:rPr>
          <w:rFonts w:ascii="Times New Roman" w:eastAsia="Calibri" w:hAnsi="Times New Roman" w:cs="Times New Roman"/>
          <w:b/>
          <w:sz w:val="24"/>
          <w:szCs w:val="24"/>
          <w:highlight w:val="lightGray"/>
        </w:rPr>
        <w:t>OŚWIADCZENIE DOTYCZĄCE PODANYCH INFORMACJI:</w:t>
      </w:r>
      <w:bookmarkEnd w:id="4"/>
    </w:p>
    <w:p w14:paraId="67F14D7F" w14:textId="378B7A19" w:rsidR="00F2483D" w:rsidRPr="00F2483D" w:rsidRDefault="00FB1873" w:rsidP="00F2483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2483D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2483D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33B0EEF9" w14:textId="77777777" w:rsidR="00807BEE" w:rsidRDefault="00807BEE" w:rsidP="00F2483D">
      <w:pPr>
        <w:suppressAutoHyphens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6384248" w14:textId="77777777" w:rsidR="00F2483D" w:rsidRDefault="00F2483D" w:rsidP="00F2483D">
      <w:pPr>
        <w:suppressAutoHyphens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20F5238" w14:textId="77777777" w:rsidR="00170E15" w:rsidRDefault="00170E15" w:rsidP="00F2483D">
      <w:pPr>
        <w:suppressAutoHyphens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E952DF8" w14:textId="674B7E46" w:rsidR="00390ADB" w:rsidRPr="00F2483D" w:rsidRDefault="00390ADB" w:rsidP="00F2483D">
      <w:pPr>
        <w:suppressAutoHyphens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2483D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</w:t>
      </w:r>
      <w:r w:rsidR="00F2483D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</w:t>
      </w:r>
      <w:r w:rsidRPr="00F2483D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</w:t>
      </w:r>
    </w:p>
    <w:p w14:paraId="4C1173B6" w14:textId="77777777" w:rsidR="00390ADB" w:rsidRPr="00F2483D" w:rsidRDefault="00390ADB" w:rsidP="00F2483D">
      <w:pPr>
        <w:suppressAutoHyphens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2483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</w:t>
      </w:r>
    </w:p>
    <w:p w14:paraId="5490E72E" w14:textId="77777777" w:rsidR="00390ADB" w:rsidRPr="00F2483D" w:rsidRDefault="00390ADB" w:rsidP="00F2483D">
      <w:pPr>
        <w:suppressAutoHyphens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2483D">
        <w:rPr>
          <w:rFonts w:ascii="Times New Roman" w:eastAsia="Times New Roman" w:hAnsi="Times New Roman" w:cs="Times New Roman"/>
          <w:sz w:val="16"/>
          <w:szCs w:val="16"/>
          <w:lang w:eastAsia="pl-PL"/>
        </w:rPr>
        <w:t>elektronicznym, podpisem zaufanym lub podpisem osobistym przez osobę/osoby uprawnione do reprezentacji Wykonawcy/ów</w:t>
      </w:r>
    </w:p>
    <w:p w14:paraId="5601B649" w14:textId="77777777" w:rsidR="00390ADB" w:rsidRDefault="00390ADB" w:rsidP="00F2483D">
      <w:pPr>
        <w:suppressAutoHyphens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34516FF" w14:textId="53AAE583" w:rsidR="00FB1873" w:rsidRDefault="0064391E" w:rsidP="0064391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pl-PL"/>
        </w:rPr>
        <w:t>Uwaga!</w:t>
      </w:r>
    </w:p>
    <w:p w14:paraId="1EDAF7BC" w14:textId="77777777" w:rsidR="004160D7" w:rsidRDefault="004160D7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  <w:r w:rsidRPr="00F2483D">
        <w:rPr>
          <w:rFonts w:ascii="Times New Roman" w:hAnsi="Times New Roman" w:cs="Times New Roman"/>
          <w:iCs/>
          <w:color w:val="000000" w:themeColor="text1"/>
          <w:sz w:val="16"/>
          <w:szCs w:val="16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307CECD9" w14:textId="77777777" w:rsidR="00ED670F" w:rsidRPr="00F2483D" w:rsidRDefault="00ED670F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</w:p>
    <w:p w14:paraId="515E9F58" w14:textId="77777777" w:rsidR="004160D7" w:rsidRDefault="004160D7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  <w:r w:rsidRPr="00F2483D">
        <w:rPr>
          <w:rFonts w:ascii="Times New Roman" w:hAnsi="Times New Roman" w:cs="Times New Roman"/>
          <w:iCs/>
          <w:color w:val="000000" w:themeColor="text1"/>
          <w:sz w:val="16"/>
          <w:szCs w:val="16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4397192C" w14:textId="77777777" w:rsidR="00ED670F" w:rsidRDefault="00ED670F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</w:p>
    <w:p w14:paraId="2B18A805" w14:textId="5E16B540" w:rsidR="00ED670F" w:rsidRPr="00F2483D" w:rsidRDefault="00ED670F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  <w:r w:rsidRPr="00BE71B9">
        <w:rPr>
          <w:rFonts w:ascii="Times New Roman" w:hAnsi="Times New Roman" w:cs="Times New Roman"/>
          <w:iCs/>
          <w:sz w:val="16"/>
          <w:szCs w:val="16"/>
        </w:rPr>
        <w:t>Wykonawca, w przypadku polegania na zdolnościach lub sytuacji podmiotów udostępniających zasoby, przedstawia wraz z oświadczeniem, o którym mowa w Rozdziale XXIII ust.4 pkt. 3 SWZ także oświadczenie podmiotu udostępniającego zasoby o aktualności informacji zawartych w oświadczeniu, o którym mowa w art. 125 ust. 1 ustawy w zakresie podstaw wykluczenia z postępowania</w:t>
      </w:r>
      <w:r w:rsidR="00170E15">
        <w:rPr>
          <w:rFonts w:ascii="Times New Roman" w:hAnsi="Times New Roman" w:cs="Times New Roman"/>
          <w:iCs/>
          <w:sz w:val="16"/>
          <w:szCs w:val="16"/>
        </w:rPr>
        <w:t>.</w:t>
      </w:r>
    </w:p>
    <w:p w14:paraId="3613C7B7" w14:textId="77777777" w:rsidR="004160D7" w:rsidRPr="00F2483D" w:rsidRDefault="004160D7" w:rsidP="00F2483D">
      <w:pPr>
        <w:suppressAutoHyphens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</w:p>
    <w:p w14:paraId="2FE17BAB" w14:textId="77777777" w:rsidR="004160D7" w:rsidRPr="00F2483D" w:rsidRDefault="004160D7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222222"/>
          <w:sz w:val="16"/>
          <w:szCs w:val="16"/>
        </w:rPr>
      </w:pPr>
      <w:r w:rsidRPr="00F2483D">
        <w:rPr>
          <w:rFonts w:ascii="Times New Roman" w:hAnsi="Times New Roman" w:cs="Times New Roman"/>
          <w:iCs/>
          <w:sz w:val="16"/>
          <w:szCs w:val="16"/>
        </w:rPr>
        <w:lastRenderedPageBreak/>
        <w:t>*</w:t>
      </w:r>
      <w:r w:rsidRPr="00F2483D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F2483D"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2483D"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  <w:t>Pzp</w:t>
      </w:r>
      <w:proofErr w:type="spellEnd"/>
      <w:r w:rsidRPr="00F2483D"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  <w:t xml:space="preserve"> wyklucza się:</w:t>
      </w:r>
    </w:p>
    <w:p w14:paraId="78520DD5" w14:textId="77777777" w:rsidR="004160D7" w:rsidRPr="00F2483D" w:rsidRDefault="004160D7" w:rsidP="00F2483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</w:pPr>
      <w:r w:rsidRPr="00F2483D"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E9A5DA" w14:textId="77777777" w:rsidR="00FB1873" w:rsidRPr="00F2483D" w:rsidRDefault="004160D7" w:rsidP="00F2483D">
      <w:pPr>
        <w:spacing w:after="0" w:line="240" w:lineRule="auto"/>
        <w:jc w:val="both"/>
        <w:rPr>
          <w:rFonts w:ascii="Times New Roman" w:hAnsi="Times New Roman" w:cs="Times New Roman"/>
          <w:iCs/>
          <w:color w:val="222222"/>
          <w:sz w:val="16"/>
          <w:szCs w:val="16"/>
        </w:rPr>
      </w:pPr>
      <w:r w:rsidRPr="00F2483D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2) </w:t>
      </w:r>
      <w:r w:rsidRPr="00F2483D"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CE3E2" w14:textId="12EE42EC" w:rsidR="0058225F" w:rsidRPr="00D71AF7" w:rsidRDefault="004160D7" w:rsidP="00F2483D">
      <w:pPr>
        <w:spacing w:after="0" w:line="24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F2483D">
        <w:rPr>
          <w:rFonts w:ascii="Times New Roman" w:eastAsia="Times New Roman" w:hAnsi="Times New Roman" w:cs="Times New Roman"/>
          <w:iCs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58225F" w:rsidRPr="00D71AF7" w:rsidSect="00F2483D">
      <w:headerReference w:type="default" r:id="rId8"/>
      <w:footerReference w:type="default" r:id="rId9"/>
      <w:pgSz w:w="11906" w:h="16838"/>
      <w:pgMar w:top="426" w:right="1133" w:bottom="568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589C5" w14:textId="77777777" w:rsidR="0007506F" w:rsidRDefault="0007506F">
      <w:pPr>
        <w:spacing w:after="0" w:line="240" w:lineRule="auto"/>
      </w:pPr>
      <w:r>
        <w:separator/>
      </w:r>
    </w:p>
  </w:endnote>
  <w:endnote w:type="continuationSeparator" w:id="0">
    <w:p w14:paraId="14AA0B8D" w14:textId="77777777" w:rsidR="0007506F" w:rsidRDefault="0007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C2925" w14:textId="170F8E90" w:rsidR="00376277" w:rsidRDefault="00376277">
    <w:pPr>
      <w:pStyle w:val="Stopka"/>
      <w:jc w:val="center"/>
      <w:rPr>
        <w:rFonts w:ascii="Arial" w:hAnsi="Arial" w:cs="Arial"/>
        <w:sz w:val="18"/>
        <w:szCs w:val="18"/>
      </w:rPr>
    </w:pPr>
  </w:p>
  <w:p w14:paraId="13B32B43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EFF4A" w14:textId="77777777" w:rsidR="0007506F" w:rsidRDefault="0007506F">
      <w:pPr>
        <w:spacing w:after="0" w:line="240" w:lineRule="auto"/>
      </w:pPr>
      <w:r>
        <w:separator/>
      </w:r>
    </w:p>
  </w:footnote>
  <w:footnote w:type="continuationSeparator" w:id="0">
    <w:p w14:paraId="1FD842A3" w14:textId="77777777" w:rsidR="0007506F" w:rsidRDefault="0007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0BA92" w14:textId="77777777" w:rsidR="004D0884" w:rsidRDefault="004D0884" w:rsidP="00242B9B">
    <w:pPr>
      <w:pStyle w:val="Nagwek"/>
      <w:spacing w:before="480"/>
      <w:rPr>
        <w:rFonts w:asciiTheme="majorHAnsi" w:hAnsiTheme="majorHAnsi" w:cstheme="majorHAnsi"/>
        <w:color w:val="A6A6A6" w:themeColor="background1" w:themeShade="A6"/>
      </w:rPr>
    </w:pPr>
  </w:p>
  <w:p w14:paraId="154259FE" w14:textId="77777777" w:rsidR="00390ADB" w:rsidRPr="00390ADB" w:rsidRDefault="00390ADB" w:rsidP="00390AD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BB"/>
    <w:multiLevelType w:val="hybridMultilevel"/>
    <w:tmpl w:val="DDBADEAA"/>
    <w:lvl w:ilvl="0" w:tplc="33A47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30BB8"/>
    <w:multiLevelType w:val="hybridMultilevel"/>
    <w:tmpl w:val="F1C6D822"/>
    <w:lvl w:ilvl="0" w:tplc="E7BCA72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223831798">
    <w:abstractNumId w:val="2"/>
  </w:num>
  <w:num w:numId="2" w16cid:durableId="1426612468">
    <w:abstractNumId w:val="1"/>
  </w:num>
  <w:num w:numId="3" w16cid:durableId="1644433488">
    <w:abstractNumId w:val="0"/>
  </w:num>
  <w:num w:numId="4" w16cid:durableId="2074042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0E8D"/>
    <w:rsid w:val="000A12C8"/>
    <w:rsid w:val="000D29A6"/>
    <w:rsid w:val="000F35D4"/>
    <w:rsid w:val="00170E15"/>
    <w:rsid w:val="00181781"/>
    <w:rsid w:val="001A6B00"/>
    <w:rsid w:val="001B77AB"/>
    <w:rsid w:val="001E5202"/>
    <w:rsid w:val="00242B9B"/>
    <w:rsid w:val="002A0CFE"/>
    <w:rsid w:val="002E0575"/>
    <w:rsid w:val="0032436B"/>
    <w:rsid w:val="0032720B"/>
    <w:rsid w:val="00342C9E"/>
    <w:rsid w:val="003462BD"/>
    <w:rsid w:val="00376277"/>
    <w:rsid w:val="00390ADB"/>
    <w:rsid w:val="003A5F8A"/>
    <w:rsid w:val="003F031E"/>
    <w:rsid w:val="00403B67"/>
    <w:rsid w:val="004160D7"/>
    <w:rsid w:val="00435ED0"/>
    <w:rsid w:val="0045506F"/>
    <w:rsid w:val="00474D11"/>
    <w:rsid w:val="004A4D81"/>
    <w:rsid w:val="004B6221"/>
    <w:rsid w:val="004D0884"/>
    <w:rsid w:val="00513BDD"/>
    <w:rsid w:val="00546C0D"/>
    <w:rsid w:val="0058225F"/>
    <w:rsid w:val="00584591"/>
    <w:rsid w:val="005F27A2"/>
    <w:rsid w:val="0064391E"/>
    <w:rsid w:val="006A2AB7"/>
    <w:rsid w:val="006A48B5"/>
    <w:rsid w:val="00725121"/>
    <w:rsid w:val="007B69DF"/>
    <w:rsid w:val="007E1AD1"/>
    <w:rsid w:val="00807BEE"/>
    <w:rsid w:val="0089106D"/>
    <w:rsid w:val="008A02BB"/>
    <w:rsid w:val="008D47AC"/>
    <w:rsid w:val="008E376B"/>
    <w:rsid w:val="00956D7D"/>
    <w:rsid w:val="009767B9"/>
    <w:rsid w:val="00992ED5"/>
    <w:rsid w:val="009E1754"/>
    <w:rsid w:val="00A14C71"/>
    <w:rsid w:val="00A26A14"/>
    <w:rsid w:val="00AC17C5"/>
    <w:rsid w:val="00B549B3"/>
    <w:rsid w:val="00BE1560"/>
    <w:rsid w:val="00BE71B9"/>
    <w:rsid w:val="00BF153B"/>
    <w:rsid w:val="00C65CB0"/>
    <w:rsid w:val="00CB0AB6"/>
    <w:rsid w:val="00CB4901"/>
    <w:rsid w:val="00CE56F7"/>
    <w:rsid w:val="00D71AF7"/>
    <w:rsid w:val="00DE45DA"/>
    <w:rsid w:val="00DE4641"/>
    <w:rsid w:val="00EC17C2"/>
    <w:rsid w:val="00ED21C9"/>
    <w:rsid w:val="00ED670F"/>
    <w:rsid w:val="00EF2D1C"/>
    <w:rsid w:val="00F2483D"/>
    <w:rsid w:val="00F531A1"/>
    <w:rsid w:val="00F96606"/>
    <w:rsid w:val="00FB1873"/>
    <w:rsid w:val="00FC68BE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0890955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4160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471F-EFAA-4337-A3ED-ADCA5E2C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71.1.33.2022.DC</dc:creator>
  <dc:description/>
  <cp:lastModifiedBy>Malgorzata Grabarczyk</cp:lastModifiedBy>
  <cp:revision>22</cp:revision>
  <cp:lastPrinted>2022-10-10T07:39:00Z</cp:lastPrinted>
  <dcterms:created xsi:type="dcterms:W3CDTF">2022-09-05T09:53:00Z</dcterms:created>
  <dcterms:modified xsi:type="dcterms:W3CDTF">2024-09-30T09:12:00Z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