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Pr="009E55BD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rPr>
          <w:rFonts w:ascii="Arial" w:hAnsi="Arial" w:cs="Arial"/>
          <w:b/>
          <w:spacing w:val="2"/>
          <w:szCs w:val="24"/>
        </w:rPr>
      </w:pPr>
    </w:p>
    <w:p w14:paraId="1149D4DD" w14:textId="77777777" w:rsidR="00F11BCC" w:rsidRPr="009E55BD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pacing w:val="2"/>
          <w:szCs w:val="24"/>
        </w:rPr>
      </w:pPr>
    </w:p>
    <w:p w14:paraId="13A9CACA" w14:textId="64E7EB08" w:rsidR="000B3733" w:rsidRPr="009E55BD" w:rsidRDefault="00866D2A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jc w:val="right"/>
        <w:rPr>
          <w:rFonts w:ascii="Arial" w:hAnsi="Arial" w:cs="Arial"/>
          <w:b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>Załącznik nr 1</w:t>
      </w:r>
      <w:r w:rsidR="00993C97" w:rsidRPr="009E55BD">
        <w:rPr>
          <w:rFonts w:ascii="Arial" w:hAnsi="Arial" w:cs="Arial"/>
          <w:b/>
          <w:spacing w:val="2"/>
          <w:szCs w:val="24"/>
        </w:rPr>
        <w:t xml:space="preserve"> do S</w:t>
      </w:r>
      <w:r w:rsidR="0079092D" w:rsidRPr="009E55BD">
        <w:rPr>
          <w:rFonts w:ascii="Arial" w:hAnsi="Arial" w:cs="Arial"/>
          <w:b/>
          <w:spacing w:val="2"/>
          <w:szCs w:val="24"/>
        </w:rPr>
        <w:t>WZ</w:t>
      </w:r>
    </w:p>
    <w:p w14:paraId="73D5668B" w14:textId="77777777" w:rsidR="00A9187A" w:rsidRPr="009E55BD" w:rsidRDefault="00A9187A" w:rsidP="009E55BD">
      <w:pPr>
        <w:spacing w:line="276" w:lineRule="auto"/>
        <w:ind w:left="-284"/>
        <w:rPr>
          <w:rFonts w:ascii="Arial" w:hAnsi="Arial" w:cs="Arial"/>
          <w:spacing w:val="2"/>
          <w:szCs w:val="24"/>
        </w:rPr>
      </w:pPr>
    </w:p>
    <w:p w14:paraId="5CCBE76B" w14:textId="77777777" w:rsidR="00866D2A" w:rsidRPr="009E55BD" w:rsidRDefault="00866D2A" w:rsidP="009E55BD">
      <w:pPr>
        <w:pStyle w:val="Nagwek1"/>
        <w:spacing w:line="276" w:lineRule="auto"/>
        <w:ind w:left="-284"/>
        <w:jc w:val="center"/>
        <w:rPr>
          <w:rFonts w:ascii="Arial" w:hAnsi="Arial" w:cs="Arial"/>
          <w:b/>
          <w:spacing w:val="2"/>
          <w:sz w:val="24"/>
          <w:szCs w:val="24"/>
          <w:u w:val="single"/>
          <w:lang w:val="pl-PL"/>
        </w:rPr>
      </w:pPr>
      <w:r w:rsidRPr="009E55BD">
        <w:rPr>
          <w:rFonts w:ascii="Arial" w:hAnsi="Arial" w:cs="Arial"/>
          <w:b/>
          <w:spacing w:val="2"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9E55BD" w:rsidRDefault="00A9187A" w:rsidP="009E55BD">
      <w:pPr>
        <w:spacing w:line="276" w:lineRule="auto"/>
        <w:rPr>
          <w:rFonts w:ascii="Arial" w:hAnsi="Arial" w:cs="Arial"/>
          <w:spacing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5173"/>
      </w:tblGrid>
      <w:tr w:rsidR="00E03E2A" w:rsidRPr="009E55BD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9E55BD" w:rsidRDefault="00E03E2A" w:rsidP="009E55BD">
            <w:pPr>
              <w:spacing w:line="276" w:lineRule="auto"/>
              <w:rPr>
                <w:rFonts w:ascii="Arial" w:hAnsi="Arial" w:cs="Arial"/>
                <w:b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b/>
                <w:color w:val="000000"/>
                <w:spacing w:val="2"/>
                <w:szCs w:val="24"/>
              </w:rPr>
              <w:t>Informacje dotyczące wykonawcy</w:t>
            </w:r>
          </w:p>
          <w:p w14:paraId="592211A7" w14:textId="77777777" w:rsidR="00E03E2A" w:rsidRPr="009E55BD" w:rsidRDefault="00E03E2A" w:rsidP="009E55BD">
            <w:pPr>
              <w:spacing w:line="276" w:lineRule="auto"/>
              <w:rPr>
                <w:rFonts w:ascii="Arial" w:hAnsi="Arial" w:cs="Arial"/>
                <w:i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i/>
                <w:color w:val="000000"/>
                <w:spacing w:val="2"/>
                <w:szCs w:val="24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b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b/>
                <w:color w:val="000000"/>
                <w:spacing w:val="2"/>
                <w:szCs w:val="24"/>
                <w:lang w:eastAsia="en-GB"/>
              </w:rPr>
              <w:t>Odpowiedź:</w:t>
            </w:r>
            <w:r w:rsidRPr="009E55BD">
              <w:rPr>
                <w:rFonts w:ascii="Arial" w:hAnsi="Arial" w:cs="Arial"/>
                <w:b/>
                <w:color w:val="000000"/>
                <w:spacing w:val="2"/>
                <w:szCs w:val="24"/>
                <w:lang w:eastAsia="en-GB"/>
              </w:rPr>
              <w:br/>
            </w:r>
            <w:r w:rsidRPr="009E55BD">
              <w:rPr>
                <w:rFonts w:ascii="Arial" w:hAnsi="Arial" w:cs="Arial"/>
                <w:i/>
                <w:color w:val="000000"/>
                <w:spacing w:val="2"/>
                <w:szCs w:val="24"/>
                <w:lang w:eastAsia="en-GB"/>
              </w:rPr>
              <w:t>(wypełnia wykonawca)</w:t>
            </w:r>
          </w:p>
        </w:tc>
      </w:tr>
      <w:tr w:rsidR="00E03E2A" w:rsidRPr="009E55BD" w14:paraId="6A631D7A" w14:textId="77777777" w:rsidTr="00E03E2A">
        <w:tc>
          <w:tcPr>
            <w:tcW w:w="4076" w:type="dxa"/>
          </w:tcPr>
          <w:p w14:paraId="181AD52A" w14:textId="77777777" w:rsidR="00E03E2A" w:rsidRPr="009E55BD" w:rsidRDefault="00E03E2A" w:rsidP="009E55BD">
            <w:pPr>
              <w:spacing w:before="120" w:after="120" w:line="276" w:lineRule="auto"/>
              <w:ind w:left="34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Nazwa i adres pocztowy wykonawcy</w:t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1"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</w:p>
        </w:tc>
      </w:tr>
      <w:tr w:rsidR="00E03E2A" w:rsidRPr="009E55BD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Numer NIP:</w:t>
            </w:r>
          </w:p>
          <w:p w14:paraId="6C2A6FBF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Numer REGON:</w:t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4469479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9E55BD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 xml:space="preserve">Dane teleadresowe wykonawcy: </w:t>
            </w:r>
          </w:p>
          <w:p w14:paraId="0592FDC7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>Adres pocztowy:</w:t>
            </w:r>
          </w:p>
          <w:p w14:paraId="731E5E95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t>Telefon:</w:t>
            </w:r>
          </w:p>
          <w:p w14:paraId="6F1F692C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</w:pPr>
            <w:proofErr w:type="spellStart"/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t>Adres</w:t>
            </w:r>
            <w:proofErr w:type="spellEnd"/>
            <w:r w:rsidR="008A7F38"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t xml:space="preserve"> </w:t>
            </w:r>
            <w:proofErr w:type="spellStart"/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t>e-mail</w:t>
            </w:r>
            <w:proofErr w:type="spellEnd"/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t>:</w:t>
            </w:r>
          </w:p>
        </w:tc>
        <w:tc>
          <w:tcPr>
            <w:tcW w:w="5212" w:type="dxa"/>
          </w:tcPr>
          <w:p w14:paraId="23129E51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val="de-DE" w:eastAsia="en-GB"/>
              </w:rPr>
              <w:br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506178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52B7FC7A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9E55BD" w14:paraId="0649070C" w14:textId="77777777" w:rsidTr="00E03E2A">
        <w:tc>
          <w:tcPr>
            <w:tcW w:w="4076" w:type="dxa"/>
          </w:tcPr>
          <w:p w14:paraId="6330C70F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małym przedsiębiorstwem [   ] Tak [   ] Nie</w:t>
            </w:r>
          </w:p>
          <w:p w14:paraId="78B5F62D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średnim przedsiębiorstwem[   ] Tak [   ] Nie</w:t>
            </w:r>
          </w:p>
          <w:p w14:paraId="7633328C" w14:textId="77777777" w:rsidR="006B7FD7" w:rsidRPr="009E55BD" w:rsidRDefault="00287E14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jednoosobowa działalność gospodarcza </w:t>
            </w:r>
          </w:p>
          <w:p w14:paraId="77B217D4" w14:textId="503E042E" w:rsidR="00287E14" w:rsidRPr="009E55BD" w:rsidRDefault="00287E14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   ] Tak [   ] Nie</w:t>
            </w:r>
          </w:p>
        </w:tc>
      </w:tr>
      <w:tr w:rsidR="00E03E2A" w:rsidRPr="009E55BD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237EFAF9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Dane osoby upoważnionej do reprezentowania wykonawcy </w:t>
            </w:r>
            <w:r w:rsidR="006B7FD7"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br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w postępowaniu:</w:t>
            </w:r>
          </w:p>
          <w:p w14:paraId="27681574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Imię i nazwisko:</w:t>
            </w:r>
          </w:p>
          <w:p w14:paraId="5F0BC274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Stanowisko:</w:t>
            </w:r>
          </w:p>
          <w:p w14:paraId="612FC8A3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Podstawa umocowania:</w:t>
            </w:r>
          </w:p>
          <w:p w14:paraId="0130EFA8" w14:textId="77777777" w:rsidR="00AB0B71" w:rsidRPr="009E55BD" w:rsidRDefault="00AB0B71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br/>
            </w:r>
          </w:p>
          <w:p w14:paraId="7962E3FD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61D163F5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8F4A25E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05CD5D" w14:textId="77777777" w:rsidR="00E03E2A" w:rsidRPr="009E55BD" w:rsidRDefault="00E03E2A" w:rsidP="009E55BD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9E55BD" w14:paraId="0D9DC742" w14:textId="77777777" w:rsidTr="00E03E2A">
        <w:tc>
          <w:tcPr>
            <w:tcW w:w="4076" w:type="dxa"/>
          </w:tcPr>
          <w:p w14:paraId="23A38A9A" w14:textId="43C97AF6" w:rsidR="00E03E2A" w:rsidRPr="009E55BD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lastRenderedPageBreak/>
              <w:t>Czy dokumentacje, z której wynika sposób reprezentacji wykonawcy (np. organ uprawniony do reprezentacji podmiotu) można uzyskać za pomocą bezpłatnych</w:t>
            </w:r>
            <w:r w:rsidR="006B7FD7" w:rsidRPr="009E55BD">
              <w:rPr>
                <w:rFonts w:ascii="Arial" w:hAnsi="Arial" w:cs="Arial"/>
                <w:color w:val="000000"/>
                <w:spacing w:val="2"/>
                <w:szCs w:val="24"/>
              </w:rPr>
              <w:br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 xml:space="preserve">i ogólnodostępnych baz danych: </w:t>
            </w:r>
          </w:p>
          <w:p w14:paraId="5408EEAA" w14:textId="77777777" w:rsidR="00E03E2A" w:rsidRPr="009E55BD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pacing w:val="2"/>
                <w:szCs w:val="24"/>
              </w:rPr>
            </w:pPr>
          </w:p>
          <w:p w14:paraId="75B8DCDA" w14:textId="77777777" w:rsidR="00E03E2A" w:rsidRPr="009E55BD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</w:p>
          <w:p w14:paraId="4FFD8304" w14:textId="77777777" w:rsidR="00E03E2A" w:rsidRPr="009E55BD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>[  ] Tak, można uzyskać za pomocą bezpłatnych i ogólnodostępnych baz danych:</w:t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br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>W przypadku wyrażenia zgody dokumenty te pobrać można pod adresami:</w:t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br/>
            </w:r>
            <w:hyperlink r:id="rId8" w:history="1">
              <w:r w:rsidRPr="009E55BD">
                <w:rPr>
                  <w:rFonts w:ascii="Arial" w:hAnsi="Arial" w:cs="Arial"/>
                  <w:color w:val="000000"/>
                  <w:spacing w:val="2"/>
                  <w:szCs w:val="24"/>
                </w:rPr>
                <w:t>https://prod.ceidg.gov.pl</w:t>
              </w:r>
            </w:hyperlink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>;</w:t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br/>
            </w: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>https://ems.ms.gov.pl;</w:t>
            </w:r>
          </w:p>
          <w:p w14:paraId="02AC1356" w14:textId="77777777" w:rsidR="00E03E2A" w:rsidRPr="009E55BD" w:rsidRDefault="00E03E2A" w:rsidP="009E55BD">
            <w:pPr>
              <w:spacing w:line="276" w:lineRule="auto"/>
              <w:rPr>
                <w:rFonts w:ascii="Arial" w:hAnsi="Arial" w:cs="Arial"/>
                <w:color w:val="000000"/>
                <w:spacing w:val="2"/>
                <w:szCs w:val="24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9E55BD" w:rsidRDefault="00E03E2A" w:rsidP="009E55BD">
            <w:pPr>
              <w:spacing w:before="120" w:after="120" w:line="276" w:lineRule="auto"/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</w:pPr>
            <w:r w:rsidRPr="009E55BD">
              <w:rPr>
                <w:rFonts w:ascii="Arial" w:hAnsi="Arial" w:cs="Arial"/>
                <w:color w:val="000000"/>
                <w:spacing w:val="2"/>
                <w:szCs w:val="24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Pr="009E55BD" w:rsidRDefault="00E03E2A" w:rsidP="009E55BD">
      <w:pPr>
        <w:pStyle w:val="Tekstpodstawowy3"/>
        <w:spacing w:line="276" w:lineRule="auto"/>
        <w:jc w:val="center"/>
        <w:rPr>
          <w:rFonts w:ascii="Arial" w:hAnsi="Arial" w:cs="Arial"/>
          <w:b/>
          <w:spacing w:val="2"/>
          <w:sz w:val="24"/>
          <w:szCs w:val="24"/>
        </w:rPr>
      </w:pPr>
    </w:p>
    <w:p w14:paraId="72559023" w14:textId="04EC19ED" w:rsidR="005378D2" w:rsidRPr="009E55BD" w:rsidRDefault="00E03E2A" w:rsidP="009E55BD">
      <w:pPr>
        <w:spacing w:line="276" w:lineRule="auto"/>
        <w:rPr>
          <w:rFonts w:ascii="Arial" w:hAnsi="Arial" w:cs="Arial"/>
          <w:b/>
          <w:bCs/>
          <w:spacing w:val="2"/>
          <w:szCs w:val="24"/>
        </w:rPr>
      </w:pPr>
      <w:r w:rsidRPr="009E55BD">
        <w:rPr>
          <w:rFonts w:ascii="Arial" w:hAnsi="Arial" w:cs="Arial"/>
          <w:color w:val="000000"/>
          <w:spacing w:val="2"/>
          <w:szCs w:val="24"/>
        </w:rPr>
        <w:t xml:space="preserve">W odpowiedzi na ogłoszenie o zamówieniu prowadzonym w trybie </w:t>
      </w:r>
      <w:r w:rsidR="00BB6D1B" w:rsidRPr="009E55BD">
        <w:rPr>
          <w:rFonts w:ascii="Arial" w:hAnsi="Arial" w:cs="Arial"/>
          <w:color w:val="000000"/>
          <w:spacing w:val="2"/>
          <w:szCs w:val="24"/>
        </w:rPr>
        <w:t>podstawowym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 pn</w:t>
      </w:r>
      <w:r w:rsidR="005378D2" w:rsidRPr="009E55BD">
        <w:rPr>
          <w:rFonts w:ascii="Arial" w:hAnsi="Arial" w:cs="Arial"/>
          <w:color w:val="000000"/>
          <w:spacing w:val="2"/>
          <w:szCs w:val="24"/>
        </w:rPr>
        <w:t xml:space="preserve">. </w:t>
      </w:r>
      <w:r w:rsidR="0035554A" w:rsidRPr="009E55BD">
        <w:rPr>
          <w:rFonts w:ascii="Arial" w:hAnsi="Arial" w:cs="Arial"/>
          <w:b/>
          <w:bCs/>
          <w:spacing w:val="2"/>
          <w:szCs w:val="24"/>
        </w:rPr>
        <w:t xml:space="preserve">modernizacja szkolnej sieci internetowej Szkoły Podstawowej numer 8 </w:t>
      </w:r>
      <w:r w:rsidR="00F619ED" w:rsidRPr="009E55BD">
        <w:rPr>
          <w:rFonts w:ascii="Arial" w:hAnsi="Arial" w:cs="Arial"/>
          <w:b/>
          <w:bCs/>
          <w:spacing w:val="2"/>
          <w:szCs w:val="24"/>
        </w:rPr>
        <w:br/>
      </w:r>
      <w:r w:rsidR="0035554A" w:rsidRPr="009E55BD">
        <w:rPr>
          <w:rFonts w:ascii="Arial" w:hAnsi="Arial" w:cs="Arial"/>
          <w:b/>
          <w:bCs/>
          <w:spacing w:val="2"/>
          <w:szCs w:val="24"/>
        </w:rPr>
        <w:t xml:space="preserve">w Stargardzie w ramach projektu pn. Wsparcie kształcenia ogólnego </w:t>
      </w:r>
      <w:r w:rsidR="00F619ED" w:rsidRPr="009E55BD">
        <w:rPr>
          <w:rFonts w:ascii="Arial" w:hAnsi="Arial" w:cs="Arial"/>
          <w:b/>
          <w:bCs/>
          <w:spacing w:val="2"/>
          <w:szCs w:val="24"/>
        </w:rPr>
        <w:br/>
      </w:r>
      <w:r w:rsidR="0035554A" w:rsidRPr="009E55BD">
        <w:rPr>
          <w:rFonts w:ascii="Arial" w:hAnsi="Arial" w:cs="Arial"/>
          <w:b/>
          <w:bCs/>
          <w:spacing w:val="2"/>
          <w:szCs w:val="24"/>
        </w:rPr>
        <w:t>w Stargardzie, realizowanego w ramach programu Fundusze Europejskie dla Pomorza Zachodniego współfinansowanego ze środków Europejskiego Funduszu Społecznego Plus</w:t>
      </w:r>
    </w:p>
    <w:p w14:paraId="57878BEB" w14:textId="77777777" w:rsidR="00EB5ADE" w:rsidRPr="009E55BD" w:rsidRDefault="00EB5ADE" w:rsidP="009E55BD">
      <w:pPr>
        <w:spacing w:line="276" w:lineRule="auto"/>
        <w:jc w:val="center"/>
        <w:rPr>
          <w:rFonts w:ascii="Arial" w:hAnsi="Arial" w:cs="Arial"/>
          <w:b/>
          <w:spacing w:val="2"/>
          <w:szCs w:val="24"/>
          <w:lang w:eastAsia="ar-SA"/>
        </w:rPr>
      </w:pPr>
    </w:p>
    <w:p w14:paraId="060FA44B" w14:textId="77777777" w:rsidR="00E03E2A" w:rsidRPr="009E55BD" w:rsidRDefault="00E03E2A" w:rsidP="009E55BD">
      <w:pPr>
        <w:tabs>
          <w:tab w:val="left" w:leader="dot" w:pos="9072"/>
        </w:tabs>
        <w:spacing w:line="276" w:lineRule="auto"/>
        <w:rPr>
          <w:rFonts w:ascii="Arial" w:hAnsi="Arial" w:cs="Arial"/>
          <w:color w:val="000000"/>
          <w:spacing w:val="2"/>
          <w:szCs w:val="24"/>
        </w:rPr>
      </w:pPr>
      <w:r w:rsidRPr="009E55BD">
        <w:rPr>
          <w:rFonts w:ascii="Arial" w:hAnsi="Arial" w:cs="Arial"/>
          <w:color w:val="000000"/>
          <w:spacing w:val="2"/>
          <w:szCs w:val="24"/>
        </w:rPr>
        <w:t>niniejszym:</w:t>
      </w:r>
    </w:p>
    <w:p w14:paraId="211E96A2" w14:textId="77777777" w:rsidR="00E03E2A" w:rsidRPr="009E55BD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color w:val="000000"/>
          <w:spacing w:val="2"/>
          <w:szCs w:val="24"/>
        </w:rPr>
      </w:pPr>
      <w:r w:rsidRPr="009E55BD">
        <w:rPr>
          <w:rFonts w:ascii="Arial" w:hAnsi="Arial" w:cs="Arial"/>
          <w:b/>
          <w:color w:val="000000"/>
          <w:spacing w:val="2"/>
          <w:szCs w:val="24"/>
        </w:rPr>
        <w:t>SKŁADAMY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 ofertę na wykonanie przedmiotu zamówienia zgodnie ze Specyfikacją Warunków Zamówienia.</w:t>
      </w:r>
    </w:p>
    <w:p w14:paraId="2D857FF9" w14:textId="38E4E1DF" w:rsidR="00E03E2A" w:rsidRPr="009E55BD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color w:val="000000"/>
          <w:spacing w:val="2"/>
          <w:szCs w:val="24"/>
        </w:rPr>
      </w:pPr>
      <w:r w:rsidRPr="009E55BD">
        <w:rPr>
          <w:rFonts w:ascii="Arial" w:hAnsi="Arial" w:cs="Arial"/>
          <w:b/>
          <w:color w:val="000000"/>
          <w:spacing w:val="2"/>
          <w:szCs w:val="24"/>
        </w:rPr>
        <w:t>OŚWIADCZAMY,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 że zapoznaliśmy się ze Specyfikacją Warunków Zamówienia </w:t>
      </w:r>
      <w:r w:rsidR="00F619ED" w:rsidRPr="009E55BD">
        <w:rPr>
          <w:rFonts w:ascii="Arial" w:hAnsi="Arial" w:cs="Arial"/>
          <w:color w:val="000000"/>
          <w:spacing w:val="2"/>
          <w:szCs w:val="24"/>
        </w:rPr>
        <w:br/>
      </w:r>
      <w:r w:rsidRPr="009E55BD">
        <w:rPr>
          <w:rFonts w:ascii="Arial" w:hAnsi="Arial" w:cs="Arial"/>
          <w:color w:val="000000"/>
          <w:spacing w:val="2"/>
          <w:szCs w:val="24"/>
        </w:rPr>
        <w:t>i uznajemy się za związanych określonymi w niej postanowieniami i zasadami postępowania.</w:t>
      </w:r>
    </w:p>
    <w:p w14:paraId="758B32FE" w14:textId="77777777" w:rsidR="00E03E2A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color w:val="000000"/>
          <w:spacing w:val="2"/>
          <w:szCs w:val="24"/>
        </w:rPr>
      </w:pPr>
      <w:r w:rsidRPr="009E55BD">
        <w:rPr>
          <w:rFonts w:ascii="Arial" w:hAnsi="Arial" w:cs="Arial"/>
          <w:b/>
          <w:color w:val="000000"/>
          <w:spacing w:val="2"/>
          <w:szCs w:val="24"/>
        </w:rPr>
        <w:t>OFERUJEMY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 wykonanie przedmiotu zamówienia za:</w:t>
      </w:r>
    </w:p>
    <w:p w14:paraId="5550D085" w14:textId="77777777" w:rsidR="00AE7DBC" w:rsidRPr="00AE7DBC" w:rsidRDefault="00AE7DBC" w:rsidP="00AE7DBC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AE7DBC">
        <w:rPr>
          <w:rFonts w:ascii="Arial" w:hAnsi="Arial" w:cs="Arial"/>
          <w:b/>
          <w:szCs w:val="24"/>
        </w:rPr>
        <w:t>Oferuję realizację zamówienia za:</w:t>
      </w:r>
    </w:p>
    <w:tbl>
      <w:tblPr>
        <w:tblpPr w:leftFromText="141" w:rightFromText="141" w:vertAnchor="text" w:horzAnchor="margin" w:tblpXSpec="center" w:tblpY="186"/>
        <w:tblW w:w="8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4060"/>
      </w:tblGrid>
      <w:tr w:rsidR="00AE7DBC" w:rsidRPr="0057666E" w14:paraId="0AD136BA" w14:textId="77777777" w:rsidTr="007E0B5C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4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185C583C" w14:textId="77777777" w:rsidR="00AE7DBC" w:rsidRPr="00AE7DBC" w:rsidRDefault="00AE7DBC" w:rsidP="007E0B5C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0" w:name="_Hlk81900816"/>
            <w:r w:rsidRPr="00AE7DBC">
              <w:rPr>
                <w:rFonts w:ascii="Arial" w:hAnsi="Arial" w:cs="Arial"/>
                <w:b/>
                <w:szCs w:val="24"/>
              </w:rPr>
              <w:t xml:space="preserve">Wartość </w:t>
            </w:r>
          </w:p>
          <w:p w14:paraId="29B1A813" w14:textId="77777777" w:rsidR="00AE7DBC" w:rsidRPr="00AE7DBC" w:rsidRDefault="00AE7DBC" w:rsidP="007E0B5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E7DBC">
              <w:rPr>
                <w:rFonts w:ascii="Arial" w:hAnsi="Arial" w:cs="Arial"/>
                <w:b/>
                <w:szCs w:val="24"/>
              </w:rPr>
              <w:t>netto</w:t>
            </w:r>
          </w:p>
        </w:tc>
        <w:tc>
          <w:tcPr>
            <w:tcW w:w="4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1F89B62C" w14:textId="77777777" w:rsidR="00AE7DBC" w:rsidRPr="00AE7DBC" w:rsidRDefault="00AE7DBC" w:rsidP="007E0B5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E7DBC">
              <w:rPr>
                <w:rFonts w:ascii="Arial" w:hAnsi="Arial" w:cs="Arial"/>
                <w:b/>
                <w:szCs w:val="24"/>
              </w:rPr>
              <w:t>Wartość</w:t>
            </w:r>
          </w:p>
          <w:p w14:paraId="011E8497" w14:textId="77777777" w:rsidR="00AE7DBC" w:rsidRPr="00AE7DBC" w:rsidRDefault="00AE7DBC" w:rsidP="007E0B5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E7DBC">
              <w:rPr>
                <w:rFonts w:ascii="Arial" w:hAnsi="Arial" w:cs="Arial"/>
                <w:b/>
                <w:szCs w:val="24"/>
              </w:rPr>
              <w:t xml:space="preserve"> brutto</w:t>
            </w:r>
          </w:p>
        </w:tc>
      </w:tr>
      <w:tr w:rsidR="00AE7DBC" w:rsidRPr="00316F6C" w14:paraId="5FFD59A2" w14:textId="77777777" w:rsidTr="007E0B5C">
        <w:tblPrEx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4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72D34F2" w14:textId="77777777" w:rsidR="00AE7DBC" w:rsidRDefault="00AE7DBC" w:rsidP="007E0B5C">
            <w:pPr>
              <w:jc w:val="center"/>
            </w:pPr>
          </w:p>
          <w:p w14:paraId="3C54EFCF" w14:textId="77777777" w:rsidR="00AE7DBC" w:rsidRPr="00316F6C" w:rsidRDefault="00AE7DBC" w:rsidP="007E0B5C">
            <w:pPr>
              <w:jc w:val="center"/>
            </w:pPr>
          </w:p>
        </w:tc>
        <w:tc>
          <w:tcPr>
            <w:tcW w:w="4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180A9C3" w14:textId="77777777" w:rsidR="00AE7DBC" w:rsidRDefault="00AE7DBC" w:rsidP="007E0B5C">
            <w:pPr>
              <w:jc w:val="center"/>
            </w:pPr>
          </w:p>
        </w:tc>
      </w:tr>
      <w:bookmarkEnd w:id="0"/>
    </w:tbl>
    <w:p w14:paraId="156473BF" w14:textId="77777777" w:rsidR="00AE7DBC" w:rsidRDefault="00AE7DBC" w:rsidP="00AE7DBC">
      <w:pPr>
        <w:ind w:right="-144"/>
        <w:jc w:val="both"/>
        <w:rPr>
          <w:b/>
          <w:szCs w:val="24"/>
        </w:rPr>
      </w:pPr>
    </w:p>
    <w:p w14:paraId="49B91C56" w14:textId="6D3ADAAC" w:rsidR="00AE7DBC" w:rsidRPr="00611721" w:rsidRDefault="00AE7DBC" w:rsidP="00AE7DBC">
      <w:pPr>
        <w:jc w:val="both"/>
        <w:rPr>
          <w:b/>
          <w:szCs w:val="24"/>
        </w:rPr>
      </w:pPr>
    </w:p>
    <w:p w14:paraId="380EB4EE" w14:textId="77777777" w:rsidR="00AE7DBC" w:rsidRPr="009E55BD" w:rsidRDefault="00AE7DBC" w:rsidP="00AE7DBC">
      <w:pPr>
        <w:tabs>
          <w:tab w:val="left" w:pos="600"/>
        </w:tabs>
        <w:autoSpaceDE w:val="0"/>
        <w:autoSpaceDN w:val="0"/>
        <w:spacing w:line="276" w:lineRule="auto"/>
        <w:ind w:left="360"/>
        <w:rPr>
          <w:rFonts w:ascii="Arial" w:hAnsi="Arial" w:cs="Arial"/>
          <w:color w:val="000000"/>
          <w:spacing w:val="2"/>
          <w:szCs w:val="24"/>
        </w:rPr>
      </w:pPr>
    </w:p>
    <w:p w14:paraId="78303BAC" w14:textId="77777777" w:rsidR="00EB5ADE" w:rsidRDefault="00EB5ADE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color w:val="000000"/>
          <w:spacing w:val="2"/>
          <w:szCs w:val="24"/>
        </w:rPr>
      </w:pPr>
    </w:p>
    <w:p w14:paraId="2F6ED0D1" w14:textId="77777777" w:rsidR="00AE7DBC" w:rsidRDefault="00AE7DBC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color w:val="000000"/>
          <w:spacing w:val="2"/>
          <w:szCs w:val="24"/>
        </w:rPr>
      </w:pPr>
    </w:p>
    <w:p w14:paraId="42F5E4BC" w14:textId="77777777" w:rsidR="00AE7DBC" w:rsidRDefault="00AE7DBC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color w:val="000000"/>
          <w:spacing w:val="2"/>
          <w:szCs w:val="24"/>
        </w:rPr>
      </w:pPr>
    </w:p>
    <w:p w14:paraId="45F9BCA4" w14:textId="0B8DF50E" w:rsidR="00AE7DBC" w:rsidRPr="009E55BD" w:rsidRDefault="00AE7DBC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color w:val="000000"/>
          <w:spacing w:val="2"/>
          <w:szCs w:val="24"/>
        </w:rPr>
      </w:pPr>
      <w:r>
        <w:rPr>
          <w:rFonts w:ascii="Arial" w:hAnsi="Arial" w:cs="Arial"/>
          <w:color w:val="000000"/>
          <w:spacing w:val="2"/>
          <w:szCs w:val="24"/>
        </w:rPr>
        <w:lastRenderedPageBreak/>
        <w:t>W powyższej wycenie uwzględniono między innymi:</w:t>
      </w:r>
    </w:p>
    <w:tbl>
      <w:tblPr>
        <w:tblW w:w="9222" w:type="dxa"/>
        <w:tblBorders>
          <w:top w:val="single" w:sz="6" w:space="0" w:color="41526E"/>
          <w:left w:val="single" w:sz="6" w:space="0" w:color="41526E"/>
          <w:bottom w:val="single" w:sz="6" w:space="0" w:color="41526E"/>
          <w:right w:val="single" w:sz="6" w:space="0" w:color="41526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1499"/>
        <w:gridCol w:w="1836"/>
        <w:gridCol w:w="1041"/>
        <w:gridCol w:w="1387"/>
        <w:gridCol w:w="1581"/>
        <w:gridCol w:w="1388"/>
      </w:tblGrid>
      <w:tr w:rsidR="0035554A" w:rsidRPr="009E55BD" w14:paraId="712E7A06" w14:textId="77777777" w:rsidTr="00AE7DBC">
        <w:trPr>
          <w:trHeight w:val="270"/>
          <w:tblHeader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168E27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Lp.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840AA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Rodzaj urządzenia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D05564" w14:textId="3AA75841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Producent, model (podać pod rygorem odrzucenia oferty)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59313" w14:textId="77C4AA90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Ilość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8072A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Cena jednostkowa netto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77FC5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Wartość netto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D742A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Wartość brutto</w:t>
            </w:r>
          </w:p>
        </w:tc>
      </w:tr>
      <w:tr w:rsidR="0035554A" w:rsidRPr="009E55BD" w14:paraId="382D3D26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0C214E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1.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66812F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 xml:space="preserve">Szafa </w:t>
            </w:r>
            <w:proofErr w:type="spellStart"/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Rack</w:t>
            </w:r>
            <w:proofErr w:type="spellEnd"/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 xml:space="preserve"> wisząca 19”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EE064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6A55F" w14:textId="10D378D3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1 sztuka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2D0F5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6F742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877EB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41DD524B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8FBF49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2.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AA1D40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 xml:space="preserve">Switch POE </w:t>
            </w:r>
            <w:proofErr w:type="spellStart"/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zarządzalny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3C11C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0EFE7" w14:textId="6FDE2163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3 sztuki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0279E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CA2CD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7A78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30DACAAF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AAD518" w14:textId="7CE8572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3</w:t>
            </w:r>
            <w:r w:rsidR="00AE7DBC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BDEF5B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proofErr w:type="spellStart"/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PatchPanel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27AC7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9456A4" w14:textId="63903808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4 sztuki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CB096" w14:textId="77777777" w:rsidR="0035554A" w:rsidRPr="009E55BD" w:rsidRDefault="0035554A" w:rsidP="009E55BD">
            <w:pPr>
              <w:spacing w:line="276" w:lineRule="auto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F50A0" w14:textId="77777777" w:rsidR="0035554A" w:rsidRPr="009E55BD" w:rsidRDefault="0035554A" w:rsidP="009E55BD">
            <w:pPr>
              <w:spacing w:line="276" w:lineRule="auto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4AD58" w14:textId="77777777" w:rsidR="0035554A" w:rsidRPr="009E55BD" w:rsidRDefault="0035554A" w:rsidP="009E55BD">
            <w:pPr>
              <w:spacing w:line="276" w:lineRule="auto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56EA3B5C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5FE5D" w14:textId="0609FB2E" w:rsidR="0035554A" w:rsidRPr="009E55BD" w:rsidRDefault="00AE7DBC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4</w:t>
            </w:r>
            <w:r w:rsidR="0035554A"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2BFC39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Punkt dostępowy z obsługą sieci 6GHz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599E267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7C04B" w14:textId="112FE611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11 sztuk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8CFD1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96536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C8BC0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73B72368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3DC6C9" w14:textId="38A867FA" w:rsidR="0035554A" w:rsidRPr="009E55BD" w:rsidRDefault="00AE7DBC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5</w:t>
            </w:r>
            <w:r w:rsidR="0035554A"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000582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 xml:space="preserve">Router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A8970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E002B3" w14:textId="01B0F1D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1 sztuka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468E3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8C0D5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A623A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556D1EDE" w14:textId="77777777" w:rsidTr="00AE7DB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D652E7" w14:textId="1377FB17" w:rsidR="0035554A" w:rsidRPr="009E55BD" w:rsidRDefault="00AE7DBC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6</w:t>
            </w:r>
            <w:r w:rsidR="0035554A"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74726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Serwer do monitoringu urządzeń sieciowych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EFBD9" w14:textId="77777777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177D6" w14:textId="5456581C" w:rsidR="0035554A" w:rsidRPr="009E55BD" w:rsidRDefault="0035554A" w:rsidP="009E55BD">
            <w:pPr>
              <w:spacing w:line="276" w:lineRule="auto"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  <w:r w:rsidRPr="009E55BD"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  <w:t>1 sztuka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F3053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A2FE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29EA7" w14:textId="77777777" w:rsidR="0035554A" w:rsidRPr="009E55BD" w:rsidRDefault="0035554A" w:rsidP="009E55BD">
            <w:pPr>
              <w:spacing w:line="276" w:lineRule="auto"/>
              <w:ind w:left="360"/>
              <w:contextualSpacing/>
              <w:rPr>
                <w:rFonts w:ascii="Arial" w:eastAsia="Aptos" w:hAnsi="Arial" w:cs="Arial"/>
                <w:spacing w:val="2"/>
                <w:kern w:val="2"/>
                <w:szCs w:val="24"/>
                <w:lang w:eastAsia="en-US"/>
              </w:rPr>
            </w:pPr>
          </w:p>
        </w:tc>
      </w:tr>
      <w:tr w:rsidR="0035554A" w:rsidRPr="009E55BD" w14:paraId="61C4A964" w14:textId="77777777" w:rsidTr="00CC14CC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222" w:type="dxa"/>
            <w:gridSpan w:val="7"/>
            <w:tcBorders>
              <w:top w:val="single" w:sz="4" w:space="0" w:color="auto"/>
            </w:tcBorders>
          </w:tcPr>
          <w:p w14:paraId="4DEB951F" w14:textId="77777777" w:rsidR="0035554A" w:rsidRPr="009E55BD" w:rsidRDefault="0035554A" w:rsidP="009E55BD">
            <w:pPr>
              <w:spacing w:line="276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</w:p>
        </w:tc>
      </w:tr>
    </w:tbl>
    <w:p w14:paraId="4E53828D" w14:textId="77777777" w:rsidR="001257C8" w:rsidRPr="009E55BD" w:rsidRDefault="001257C8" w:rsidP="00AE7DBC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Arial" w:hAnsi="Arial" w:cs="Arial"/>
          <w:spacing w:val="2"/>
          <w:szCs w:val="24"/>
        </w:rPr>
      </w:pPr>
    </w:p>
    <w:p w14:paraId="144722C7" w14:textId="09D1E997" w:rsidR="00AE7DBC" w:rsidRPr="00AE7DBC" w:rsidRDefault="00AE7DBC" w:rsidP="00AE7DBC">
      <w:pPr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bookmarkStart w:id="1" w:name="_Ref134614335"/>
      <w:bookmarkStart w:id="2" w:name="_Ref134614336"/>
      <w:bookmarkStart w:id="3" w:name="_Ref134614344"/>
      <w:bookmarkStart w:id="4" w:name="_Ref134614345"/>
      <w:bookmarkStart w:id="5" w:name="_Ref134614346"/>
      <w:r w:rsidRPr="00AE7DBC">
        <w:rPr>
          <w:rFonts w:ascii="Arial" w:hAnsi="Arial" w:cs="Arial"/>
          <w:szCs w:val="24"/>
        </w:rPr>
        <w:t>Oświadczamy, że zaoferowana cena brutto obejmuje wszystkie rozwiązania, materiały, urządzenia, inne elementy zgodne z opisem zawartym w przedmiarze, specyfikacji technicznej wykonania i odbioru robót budowlanych i SWZ/ oświadczamy, że zaoferowana cena brutto wskazana w formularzu oferty zawiera rozwiązania, materiały lub urządzenia równoważne</w:t>
      </w:r>
      <w:bookmarkEnd w:id="1"/>
      <w:bookmarkEnd w:id="2"/>
      <w:bookmarkEnd w:id="3"/>
      <w:bookmarkEnd w:id="4"/>
      <w:bookmarkEnd w:id="5"/>
      <w:r w:rsidRPr="00AE7DBC">
        <w:rPr>
          <w:rStyle w:val="Odwoanieprzypisudolnego"/>
          <w:rFonts w:ascii="Arial" w:hAnsi="Arial" w:cs="Arial"/>
          <w:szCs w:val="24"/>
        </w:rPr>
        <w:footnoteReference w:id="3"/>
      </w:r>
    </w:p>
    <w:p w14:paraId="5B423F2C" w14:textId="223988F0" w:rsidR="0035554A" w:rsidRPr="00AE7DBC" w:rsidRDefault="0035554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color w:val="FF0000"/>
          <w:spacing w:val="2"/>
          <w:szCs w:val="24"/>
        </w:rPr>
      </w:pPr>
      <w:r w:rsidRPr="00AE7DBC">
        <w:rPr>
          <w:rFonts w:ascii="Arial" w:hAnsi="Arial" w:cs="Arial"/>
          <w:b/>
          <w:color w:val="FF0000"/>
          <w:spacing w:val="2"/>
          <w:szCs w:val="24"/>
        </w:rPr>
        <w:t>OŚWIADCZAMY</w:t>
      </w:r>
      <w:r w:rsidRPr="00AE7DBC">
        <w:rPr>
          <w:rFonts w:ascii="Arial" w:hAnsi="Arial" w:cs="Arial"/>
          <w:color w:val="FF0000"/>
          <w:spacing w:val="2"/>
          <w:szCs w:val="24"/>
        </w:rPr>
        <w:t xml:space="preserve">, że przedmiot zamówienia wykonamy w terminie ……… dni kalendarzowych </w:t>
      </w:r>
      <w:r w:rsidR="00AE7DBC" w:rsidRPr="00AE7DBC">
        <w:rPr>
          <w:rFonts w:ascii="Arial" w:hAnsi="Arial" w:cs="Arial"/>
          <w:color w:val="FF0000"/>
          <w:spacing w:val="2"/>
          <w:szCs w:val="24"/>
        </w:rPr>
        <w:t>od dnia wprowadzenia na obiekt</w:t>
      </w:r>
      <w:r w:rsidR="00AE7DBC" w:rsidRPr="00AE7DBC">
        <w:rPr>
          <w:rFonts w:ascii="Arial" w:hAnsi="Arial" w:cs="Arial"/>
          <w:color w:val="FF0000"/>
          <w:spacing w:val="2"/>
          <w:szCs w:val="24"/>
        </w:rPr>
        <w:t xml:space="preserve"> </w:t>
      </w:r>
      <w:r w:rsidRPr="00AE7DBC">
        <w:rPr>
          <w:rFonts w:ascii="Arial" w:hAnsi="Arial" w:cs="Arial"/>
          <w:color w:val="FF0000"/>
          <w:spacing w:val="2"/>
          <w:szCs w:val="24"/>
        </w:rPr>
        <w:t>(min. 21 dni, max 40 dni).</w:t>
      </w:r>
    </w:p>
    <w:p w14:paraId="17453652" w14:textId="77A8EF8D" w:rsidR="001257C8" w:rsidRPr="009E55BD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>OŚWIADCZAMY</w:t>
      </w:r>
      <w:r w:rsidRPr="009E55BD">
        <w:rPr>
          <w:rFonts w:ascii="Arial" w:hAnsi="Arial" w:cs="Arial"/>
          <w:spacing w:val="2"/>
          <w:szCs w:val="24"/>
        </w:rPr>
        <w:t xml:space="preserve">, że zaoferowana cena zawiera wszystkie koszty wykonania zamówienia i realizacji przyszłego świadczenia umownego, które wynikają </w:t>
      </w:r>
      <w:r w:rsidR="00F619ED" w:rsidRPr="009E55BD">
        <w:rPr>
          <w:rFonts w:ascii="Arial" w:hAnsi="Arial" w:cs="Arial"/>
          <w:spacing w:val="2"/>
          <w:szCs w:val="24"/>
        </w:rPr>
        <w:br/>
      </w:r>
      <w:r w:rsidRPr="009E55BD">
        <w:rPr>
          <w:rFonts w:ascii="Arial" w:hAnsi="Arial" w:cs="Arial"/>
          <w:spacing w:val="2"/>
          <w:szCs w:val="24"/>
        </w:rPr>
        <w:t>z zapisów SWZ oraz aktualnych przepisów prawa.</w:t>
      </w:r>
    </w:p>
    <w:p w14:paraId="22E3EE2D" w14:textId="77777777" w:rsidR="00287E14" w:rsidRPr="009E55BD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>OŚWIADCZAMY</w:t>
      </w:r>
      <w:r w:rsidRPr="009E55BD">
        <w:rPr>
          <w:rFonts w:ascii="Arial" w:hAnsi="Arial" w:cs="Arial"/>
          <w:spacing w:val="2"/>
          <w:szCs w:val="24"/>
        </w:rPr>
        <w:t>, że akceptujemy wskazany w SWZ termin realizacji zamówienia.</w:t>
      </w:r>
    </w:p>
    <w:p w14:paraId="1D34EAF9" w14:textId="77777777" w:rsidR="00E03E2A" w:rsidRPr="009E55BD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>OŚWIADCZAMY</w:t>
      </w:r>
      <w:r w:rsidRPr="009E55BD">
        <w:rPr>
          <w:rFonts w:ascii="Arial" w:hAnsi="Arial" w:cs="Arial"/>
          <w:spacing w:val="2"/>
          <w:szCs w:val="24"/>
        </w:rPr>
        <w:t xml:space="preserve">, że numer rachunku rozliczeniowego wskazany we wszystkich fakturach, które będą wystawione w naszym imieniu, </w:t>
      </w:r>
      <w:r w:rsidRPr="009E55BD">
        <w:rPr>
          <w:rFonts w:ascii="Arial" w:hAnsi="Arial" w:cs="Arial"/>
          <w:i/>
          <w:iCs/>
          <w:spacing w:val="2"/>
          <w:szCs w:val="24"/>
        </w:rPr>
        <w:t xml:space="preserve">jest rachunkiem/nie jest </w:t>
      </w:r>
      <w:r w:rsidRPr="009E55BD">
        <w:rPr>
          <w:rFonts w:ascii="Arial" w:hAnsi="Arial" w:cs="Arial"/>
          <w:i/>
          <w:iCs/>
          <w:spacing w:val="2"/>
          <w:szCs w:val="24"/>
        </w:rPr>
        <w:lastRenderedPageBreak/>
        <w:t>rachunkiem</w:t>
      </w:r>
      <w:r w:rsidRPr="009E55BD">
        <w:rPr>
          <w:rFonts w:ascii="Arial" w:hAnsi="Arial" w:cs="Arial"/>
          <w:spacing w:val="2"/>
          <w:szCs w:val="24"/>
        </w:rPr>
        <w:t xml:space="preserve">* dla którego zgodnie z Rozdziałem 3a ustawy z dnia 29 sierpnia 1997 r. - </w:t>
      </w:r>
      <w:r w:rsidRPr="009E55BD">
        <w:rPr>
          <w:rFonts w:ascii="Arial" w:hAnsi="Arial" w:cs="Arial"/>
          <w:i/>
          <w:iCs/>
          <w:spacing w:val="2"/>
          <w:szCs w:val="24"/>
        </w:rPr>
        <w:t>Prawo Bankowe</w:t>
      </w:r>
      <w:r w:rsidRPr="009E55BD">
        <w:rPr>
          <w:rFonts w:ascii="Arial" w:hAnsi="Arial" w:cs="Arial"/>
          <w:spacing w:val="2"/>
          <w:szCs w:val="24"/>
        </w:rPr>
        <w:t xml:space="preserve"> prowadzony jest rachunek VAT.</w:t>
      </w:r>
    </w:p>
    <w:p w14:paraId="007FB7F4" w14:textId="663D9047" w:rsidR="004C7F05" w:rsidRPr="009E55BD" w:rsidRDefault="004C7F05" w:rsidP="009E55BD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rPr>
          <w:rFonts w:ascii="Arial" w:hAnsi="Arial" w:cs="Arial"/>
          <w:b/>
          <w:bCs/>
          <w:i/>
          <w:iCs/>
          <w:spacing w:val="2"/>
          <w:szCs w:val="24"/>
        </w:rPr>
      </w:pPr>
      <w:r w:rsidRPr="009E55BD">
        <w:rPr>
          <w:rFonts w:ascii="Arial" w:hAnsi="Arial" w:cs="Arial"/>
          <w:b/>
          <w:bCs/>
          <w:i/>
          <w:iCs/>
          <w:spacing w:val="2"/>
          <w:szCs w:val="24"/>
        </w:rPr>
        <w:t>* niewłaściwe skreślić</w:t>
      </w:r>
    </w:p>
    <w:p w14:paraId="3EC0C33D" w14:textId="3F8A5524" w:rsidR="00E03E2A" w:rsidRPr="009E55BD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>UWAŻAMY SIĘ</w:t>
      </w:r>
      <w:r w:rsidR="001257C8" w:rsidRPr="009E55BD">
        <w:rPr>
          <w:rFonts w:ascii="Arial" w:hAnsi="Arial" w:cs="Arial"/>
          <w:b/>
          <w:spacing w:val="2"/>
          <w:szCs w:val="24"/>
        </w:rPr>
        <w:t xml:space="preserve"> </w:t>
      </w:r>
      <w:r w:rsidRPr="009E55BD">
        <w:rPr>
          <w:rFonts w:ascii="Arial" w:hAnsi="Arial" w:cs="Arial"/>
          <w:spacing w:val="2"/>
          <w:szCs w:val="24"/>
        </w:rPr>
        <w:t>za związanych niniejszą ofertą przez czas wskazany w specyfikacji warunkó</w:t>
      </w:r>
      <w:r w:rsidR="007322C5" w:rsidRPr="009E55BD">
        <w:rPr>
          <w:rFonts w:ascii="Arial" w:hAnsi="Arial" w:cs="Arial"/>
          <w:spacing w:val="2"/>
          <w:szCs w:val="24"/>
        </w:rPr>
        <w:t xml:space="preserve">w zamówienia, tj. przez okres </w:t>
      </w:r>
      <w:r w:rsidR="00657F90" w:rsidRPr="009E55BD">
        <w:rPr>
          <w:rFonts w:ascii="Arial" w:hAnsi="Arial" w:cs="Arial"/>
          <w:spacing w:val="2"/>
          <w:szCs w:val="24"/>
        </w:rPr>
        <w:t>3</w:t>
      </w:r>
      <w:r w:rsidR="00770170" w:rsidRPr="009E55BD">
        <w:rPr>
          <w:rFonts w:ascii="Arial" w:hAnsi="Arial" w:cs="Arial"/>
          <w:spacing w:val="2"/>
          <w:szCs w:val="24"/>
        </w:rPr>
        <w:t>0</w:t>
      </w:r>
      <w:r w:rsidRPr="009E55BD">
        <w:rPr>
          <w:rFonts w:ascii="Arial" w:hAnsi="Arial" w:cs="Arial"/>
          <w:spacing w:val="2"/>
          <w:szCs w:val="24"/>
        </w:rPr>
        <w:t xml:space="preserve"> dni od upływu terminu składania ofert. </w:t>
      </w:r>
    </w:p>
    <w:p w14:paraId="59CA0725" w14:textId="487DBCEB" w:rsidR="004C7F05" w:rsidRPr="009E55BD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Arial" w:hAnsi="Arial" w:cs="Arial"/>
          <w:color w:val="000000"/>
          <w:spacing w:val="2"/>
          <w:szCs w:val="24"/>
        </w:rPr>
      </w:pPr>
      <w:r w:rsidRPr="009E55BD">
        <w:rPr>
          <w:rFonts w:ascii="Arial" w:hAnsi="Arial" w:cs="Arial"/>
          <w:b/>
          <w:spacing w:val="2"/>
          <w:szCs w:val="24"/>
        </w:rPr>
        <w:t xml:space="preserve">OŚWIADCZAMY, </w:t>
      </w:r>
      <w:r w:rsidRPr="009E55BD">
        <w:rPr>
          <w:rFonts w:ascii="Arial" w:hAnsi="Arial" w:cs="Arial"/>
          <w:spacing w:val="2"/>
          <w:szCs w:val="24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</w:t>
      </w:r>
      <w:r w:rsidRPr="009E55BD">
        <w:rPr>
          <w:rFonts w:ascii="Arial" w:hAnsi="Arial" w:cs="Arial"/>
          <w:color w:val="000000"/>
          <w:spacing w:val="2"/>
          <w:szCs w:val="24"/>
        </w:rPr>
        <w:t>.</w:t>
      </w:r>
    </w:p>
    <w:p w14:paraId="3680F228" w14:textId="77777777" w:rsidR="00E03E2A" w:rsidRPr="009E55BD" w:rsidRDefault="00E03E2A" w:rsidP="009E55BD">
      <w:pPr>
        <w:numPr>
          <w:ilvl w:val="0"/>
          <w:numId w:val="11"/>
        </w:numPr>
        <w:spacing w:line="276" w:lineRule="auto"/>
        <w:rPr>
          <w:rFonts w:ascii="Arial" w:hAnsi="Arial" w:cs="Arial"/>
          <w:b/>
          <w:color w:val="000000"/>
          <w:spacing w:val="2"/>
          <w:szCs w:val="24"/>
        </w:rPr>
      </w:pPr>
      <w:r w:rsidRPr="009E55BD">
        <w:rPr>
          <w:rFonts w:ascii="Arial" w:hAnsi="Arial" w:cs="Arial"/>
          <w:b/>
          <w:color w:val="000000"/>
          <w:spacing w:val="2"/>
          <w:szCs w:val="24"/>
        </w:rPr>
        <w:t xml:space="preserve">ZAMÓWIENIE ZREALIZUJEMY 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sami/ </w:t>
      </w:r>
      <w:r w:rsidRPr="009E55BD">
        <w:rPr>
          <w:rFonts w:ascii="Arial" w:hAnsi="Arial" w:cs="Arial"/>
          <w:b/>
          <w:color w:val="000000"/>
          <w:spacing w:val="2"/>
          <w:szCs w:val="24"/>
        </w:rPr>
        <w:t xml:space="preserve">ZAMIERZAMY </w:t>
      </w:r>
      <w:r w:rsidRPr="009E55BD">
        <w:rPr>
          <w:rFonts w:ascii="Arial" w:hAnsi="Arial" w:cs="Arial"/>
          <w:color w:val="000000"/>
          <w:spacing w:val="2"/>
          <w:szCs w:val="24"/>
        </w:rPr>
        <w:t xml:space="preserve">powierzyć podwykonawcom wykonanie następujących części zamówienia </w:t>
      </w:r>
      <w:r w:rsidRPr="009E55BD">
        <w:rPr>
          <w:rFonts w:ascii="Arial" w:hAnsi="Arial" w:cs="Arial"/>
          <w:i/>
          <w:color w:val="000000"/>
          <w:spacing w:val="2"/>
          <w:szCs w:val="24"/>
        </w:rPr>
        <w:t>(niepotrzebne skreślić):</w:t>
      </w:r>
    </w:p>
    <w:p w14:paraId="03867F70" w14:textId="77777777" w:rsidR="00EA6D80" w:rsidRPr="009E55BD" w:rsidRDefault="00EA6D80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</w:p>
    <w:p w14:paraId="0BD6A899" w14:textId="55C50CBD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2788"/>
        <w:gridCol w:w="5623"/>
      </w:tblGrid>
      <w:tr w:rsidR="00770170" w:rsidRPr="009E55BD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b/>
                <w:spacing w:val="2"/>
                <w:szCs w:val="24"/>
                <w:lang w:eastAsia="en-US"/>
              </w:rPr>
            </w:pPr>
            <w:r w:rsidRPr="009E55BD">
              <w:rPr>
                <w:rFonts w:ascii="Arial" w:hAnsi="Arial" w:cs="Arial"/>
                <w:b/>
                <w:spacing w:val="2"/>
                <w:szCs w:val="24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b/>
                <w:spacing w:val="2"/>
                <w:szCs w:val="24"/>
                <w:lang w:eastAsia="en-US"/>
              </w:rPr>
            </w:pPr>
            <w:r w:rsidRPr="009E55BD">
              <w:rPr>
                <w:rFonts w:ascii="Arial" w:hAnsi="Arial" w:cs="Arial"/>
                <w:b/>
                <w:spacing w:val="2"/>
                <w:szCs w:val="24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b/>
                <w:spacing w:val="2"/>
                <w:szCs w:val="24"/>
                <w:lang w:eastAsia="en-US"/>
              </w:rPr>
            </w:pPr>
            <w:r w:rsidRPr="009E55BD">
              <w:rPr>
                <w:rFonts w:ascii="Arial" w:hAnsi="Arial" w:cs="Arial"/>
                <w:b/>
                <w:spacing w:val="2"/>
                <w:szCs w:val="24"/>
                <w:lang w:eastAsia="en-US"/>
              </w:rPr>
              <w:t>Część zamówienia, której wykonanie zamierzamy powierzyć podwykonawcy</w:t>
            </w:r>
          </w:p>
        </w:tc>
      </w:tr>
      <w:tr w:rsidR="00770170" w:rsidRPr="009E55BD" w14:paraId="6B503F96" w14:textId="77777777" w:rsidTr="004A2099">
        <w:tc>
          <w:tcPr>
            <w:tcW w:w="596" w:type="dxa"/>
          </w:tcPr>
          <w:p w14:paraId="7C13C323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</w:tr>
      <w:tr w:rsidR="00770170" w:rsidRPr="009E55BD" w14:paraId="1DD623F5" w14:textId="77777777" w:rsidTr="004A2099">
        <w:tc>
          <w:tcPr>
            <w:tcW w:w="596" w:type="dxa"/>
          </w:tcPr>
          <w:p w14:paraId="00A44B6B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Pr="009E55BD" w:rsidRDefault="00770170" w:rsidP="009E55BD">
            <w:pPr>
              <w:spacing w:after="160" w:line="276" w:lineRule="auto"/>
              <w:rPr>
                <w:rFonts w:ascii="Arial" w:hAnsi="Arial" w:cs="Arial"/>
                <w:spacing w:val="2"/>
                <w:szCs w:val="24"/>
                <w:lang w:eastAsia="en-US"/>
              </w:rPr>
            </w:pPr>
          </w:p>
        </w:tc>
      </w:tr>
    </w:tbl>
    <w:p w14:paraId="3B2E418D" w14:textId="77777777" w:rsidR="004A2099" w:rsidRPr="009E55BD" w:rsidRDefault="004A2099" w:rsidP="009E55BD">
      <w:pPr>
        <w:spacing w:line="276" w:lineRule="auto"/>
        <w:rPr>
          <w:rFonts w:ascii="Arial" w:hAnsi="Arial" w:cs="Arial"/>
          <w:spacing w:val="2"/>
          <w:szCs w:val="24"/>
        </w:rPr>
      </w:pPr>
    </w:p>
    <w:p w14:paraId="78958600" w14:textId="77777777" w:rsidR="00E03E2A" w:rsidRPr="009E55BD" w:rsidRDefault="00E03E2A" w:rsidP="009E55BD">
      <w:pPr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spacing w:val="2"/>
          <w:szCs w:val="24"/>
        </w:rPr>
        <w:t>W przypadku wyboru naszej oferty osobami upoważnionymi do podpisania umowy są:</w:t>
      </w:r>
    </w:p>
    <w:p w14:paraId="1B42AEA8" w14:textId="77777777" w:rsidR="00E03E2A" w:rsidRPr="009E55BD" w:rsidRDefault="00E03E2A" w:rsidP="009E55BD">
      <w:pPr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spacing w:val="2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9E55BD" w:rsidRDefault="00E03E2A" w:rsidP="009E55BD">
      <w:pPr>
        <w:spacing w:line="276" w:lineRule="auto"/>
        <w:rPr>
          <w:rFonts w:ascii="Arial" w:hAnsi="Arial" w:cs="Arial"/>
          <w:spacing w:val="2"/>
          <w:szCs w:val="24"/>
        </w:rPr>
      </w:pPr>
      <w:r w:rsidRPr="009E55BD">
        <w:rPr>
          <w:rFonts w:ascii="Arial" w:hAnsi="Arial" w:cs="Arial"/>
          <w:spacing w:val="2"/>
          <w:szCs w:val="24"/>
        </w:rPr>
        <w:t>2. ...............................................................................</w:t>
      </w:r>
    </w:p>
    <w:p w14:paraId="7D7F8DB8" w14:textId="77777777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 xml:space="preserve">Oświadczamy, że oferta </w:t>
      </w:r>
      <w:r w:rsidRPr="009E55BD">
        <w:rPr>
          <w:rFonts w:ascii="Arial" w:hAnsi="Arial" w:cs="Arial"/>
          <w:b/>
          <w:spacing w:val="2"/>
          <w:szCs w:val="24"/>
          <w:lang w:eastAsia="en-US"/>
        </w:rPr>
        <w:t>nie zawiera/ zawiera (</w:t>
      </w:r>
      <w:r w:rsidR="00BA418D" w:rsidRPr="009E55BD">
        <w:rPr>
          <w:rFonts w:ascii="Arial" w:hAnsi="Arial" w:cs="Arial"/>
          <w:b/>
          <w:spacing w:val="2"/>
          <w:szCs w:val="24"/>
          <w:lang w:eastAsia="en-US"/>
        </w:rPr>
        <w:t>niewłaściwe skreślić</w:t>
      </w:r>
      <w:r w:rsidRPr="009E55BD">
        <w:rPr>
          <w:rFonts w:ascii="Arial" w:hAnsi="Arial" w:cs="Arial"/>
          <w:b/>
          <w:spacing w:val="2"/>
          <w:szCs w:val="24"/>
          <w:lang w:eastAsia="en-US"/>
        </w:rPr>
        <w:t>) informacji stanowiących tajemnicę przedsiębiorstwa</w:t>
      </w:r>
      <w:r w:rsidRPr="009E55BD">
        <w:rPr>
          <w:rFonts w:ascii="Arial" w:hAnsi="Arial" w:cs="Arial"/>
          <w:spacing w:val="2"/>
          <w:szCs w:val="24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9E55BD" w:rsidRDefault="00E03E2A" w:rsidP="009E55BD">
      <w:pPr>
        <w:spacing w:after="160" w:line="276" w:lineRule="auto"/>
        <w:jc w:val="both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>.................................................................................</w:t>
      </w:r>
    </w:p>
    <w:p w14:paraId="6663D41A" w14:textId="77777777" w:rsidR="00E03E2A" w:rsidRPr="009E55BD" w:rsidRDefault="00E03E2A" w:rsidP="009E55BD">
      <w:pPr>
        <w:spacing w:after="160" w:line="276" w:lineRule="auto"/>
        <w:jc w:val="both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>.................................................................................</w:t>
      </w:r>
    </w:p>
    <w:p w14:paraId="1ECCCEE7" w14:textId="77777777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>Uzasadnienie, iż zastrzeżone informacje stanowią tajemnicę przedsiębiorstwa:</w:t>
      </w:r>
    </w:p>
    <w:p w14:paraId="322A2526" w14:textId="77777777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lang w:eastAsia="en-US"/>
        </w:rPr>
      </w:pPr>
      <w:r w:rsidRPr="009E55BD">
        <w:rPr>
          <w:rFonts w:ascii="Arial" w:hAnsi="Arial" w:cs="Arial"/>
          <w:b/>
          <w:spacing w:val="2"/>
          <w:szCs w:val="24"/>
          <w:lang w:eastAsia="en-US"/>
        </w:rPr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9E55BD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u w:val="single"/>
          <w:lang w:eastAsia="en-US"/>
        </w:rPr>
      </w:pPr>
      <w:r w:rsidRPr="009E55BD">
        <w:rPr>
          <w:rFonts w:ascii="Arial" w:hAnsi="Arial" w:cs="Arial"/>
          <w:spacing w:val="2"/>
          <w:szCs w:val="24"/>
          <w:lang w:eastAsia="en-US"/>
        </w:rPr>
        <w:lastRenderedPageBreak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900CA8" w:rsidRDefault="00E03E2A" w:rsidP="009E55BD">
      <w:pPr>
        <w:spacing w:after="160" w:line="276" w:lineRule="auto"/>
        <w:rPr>
          <w:rFonts w:ascii="Arial" w:hAnsi="Arial" w:cs="Arial"/>
          <w:spacing w:val="2"/>
          <w:szCs w:val="24"/>
          <w:u w:val="single"/>
          <w:lang w:eastAsia="en-US"/>
        </w:rPr>
      </w:pPr>
      <w:r w:rsidRPr="00900CA8">
        <w:rPr>
          <w:rFonts w:ascii="Arial" w:hAnsi="Arial" w:cs="Arial"/>
          <w:spacing w:val="2"/>
          <w:szCs w:val="24"/>
          <w:u w:val="single"/>
          <w:lang w:eastAsia="en-US"/>
        </w:rPr>
        <w:t>Załącznikami do formularza oferty są:</w:t>
      </w:r>
    </w:p>
    <w:p w14:paraId="5ADEDE15" w14:textId="77777777" w:rsidR="00E03E2A" w:rsidRPr="00900CA8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pacing w:val="2"/>
          <w:szCs w:val="24"/>
          <w:lang w:eastAsia="en-US"/>
        </w:rPr>
      </w:pPr>
      <w:r w:rsidRPr="00900CA8">
        <w:rPr>
          <w:rFonts w:ascii="Arial" w:hAnsi="Arial" w:cs="Arial"/>
          <w:spacing w:val="2"/>
          <w:szCs w:val="24"/>
          <w:lang w:eastAsia="en-US"/>
        </w:rPr>
        <w:t>Dokumenty wymagane zgodnie z SWZ.</w:t>
      </w:r>
    </w:p>
    <w:p w14:paraId="1E04D503" w14:textId="1FE212AE" w:rsidR="00993C97" w:rsidRPr="00900CA8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pacing w:val="2"/>
          <w:szCs w:val="24"/>
          <w:lang w:eastAsia="en-US"/>
        </w:rPr>
      </w:pPr>
      <w:r w:rsidRPr="00900CA8">
        <w:rPr>
          <w:rFonts w:ascii="Arial" w:hAnsi="Arial" w:cs="Arial"/>
          <w:spacing w:val="2"/>
          <w:szCs w:val="24"/>
          <w:lang w:eastAsia="en-US"/>
        </w:rPr>
        <w:t>Załączniki wymienione w SWZ.</w:t>
      </w:r>
    </w:p>
    <w:sectPr w:rsidR="00993C97" w:rsidRPr="00900CA8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CD05D" w14:textId="77777777" w:rsidR="005861AD" w:rsidRDefault="005861AD">
      <w:r>
        <w:separator/>
      </w:r>
    </w:p>
  </w:endnote>
  <w:endnote w:type="continuationSeparator" w:id="0">
    <w:p w14:paraId="5363F060" w14:textId="77777777" w:rsidR="005861AD" w:rsidRDefault="0058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olon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9E55BD" w:rsidRDefault="006B2ED2" w:rsidP="00BA418D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9E55BD" w:rsidRDefault="006B2ED2" w:rsidP="0037375F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4E6BB" w14:textId="77777777" w:rsidR="005861AD" w:rsidRDefault="005861AD">
      <w:r>
        <w:separator/>
      </w:r>
    </w:p>
  </w:footnote>
  <w:footnote w:type="continuationSeparator" w:id="0">
    <w:p w14:paraId="091D0B6A" w14:textId="77777777" w:rsidR="005861AD" w:rsidRDefault="005861AD">
      <w:r>
        <w:continuationSeparator/>
      </w:r>
    </w:p>
  </w:footnote>
  <w:footnote w:id="1">
    <w:p w14:paraId="49630343" w14:textId="77777777" w:rsidR="006B2ED2" w:rsidRPr="009E55BD" w:rsidRDefault="006B2ED2" w:rsidP="00E03E2A">
      <w:pPr>
        <w:pStyle w:val="Tekstprzypisudolnego"/>
        <w:rPr>
          <w:rFonts w:ascii="Arial" w:hAnsi="Arial" w:cs="Arial"/>
          <w:sz w:val="24"/>
          <w:szCs w:val="24"/>
        </w:rPr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E55BD">
        <w:rPr>
          <w:rFonts w:ascii="Arial" w:hAnsi="Arial" w:cs="Arial"/>
          <w:i/>
          <w:sz w:val="24"/>
          <w:szCs w:val="24"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Default="006B2ED2" w:rsidP="00E03E2A">
      <w:pPr>
        <w:pStyle w:val="Tekstprzypisudolnego"/>
        <w:ind w:hanging="11"/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E55BD">
        <w:rPr>
          <w:rFonts w:ascii="Arial" w:hAnsi="Arial" w:cs="Arial"/>
          <w:i/>
          <w:sz w:val="24"/>
          <w:szCs w:val="24"/>
        </w:rPr>
        <w:t>W przypadku składania oferty przez podmioty występujące wspólnie numer NIP i REGON wszystkich członków konsorcjum lub spółki cywilnej.</w:t>
      </w:r>
    </w:p>
  </w:footnote>
  <w:footnote w:id="3">
    <w:p w14:paraId="2BF76F27" w14:textId="77777777" w:rsidR="00AE7DBC" w:rsidRPr="00AE7DBC" w:rsidRDefault="00AE7DBC" w:rsidP="00AE7DBC">
      <w:pPr>
        <w:pStyle w:val="Tekstprzypisudolnego"/>
        <w:rPr>
          <w:rFonts w:ascii="Arial" w:hAnsi="Arial" w:cs="Arial"/>
        </w:rPr>
      </w:pPr>
      <w:r w:rsidRPr="00AE7DBC">
        <w:rPr>
          <w:rStyle w:val="Odwoanieprzypisudolnego"/>
          <w:rFonts w:ascii="Arial" w:hAnsi="Arial" w:cs="Arial"/>
        </w:rPr>
        <w:footnoteRef/>
      </w:r>
      <w:r w:rsidRPr="00AE7DBC">
        <w:rPr>
          <w:rFonts w:ascii="Arial" w:hAnsi="Arial" w:cs="Arial"/>
        </w:rPr>
        <w:t xml:space="preserve"> Niewłaściwe skreślić. W przypadku, gdy oferta obejmuje rozwiązania, materiały lub urządzenia równoważne, należy wypełnić i dołączyć do oferty załącznik nr 1a do SWZ. Brak wskazania, czy  oferta obejmuje rozwiązania, materiały lub urządzenia równoważne potraktowany zostanie jako oświadczenie, że oferta nie obejmuje rozwiązań/materiałów/urządzeń równoważnych.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34F5E" w14:textId="7A13F237" w:rsidR="006B2ED2" w:rsidRPr="00134CE6" w:rsidRDefault="00F96A1C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  <w:r w:rsidRPr="002B43DF">
      <w:rPr>
        <w:rFonts w:ascii="Apolonia" w:eastAsia="Calibri" w:hAnsi="Apolonia"/>
        <w:noProof/>
      </w:rPr>
      <w:drawing>
        <wp:inline distT="0" distB="0" distL="0" distR="0" wp14:anchorId="6A403046" wp14:editId="3B88D6DB">
          <wp:extent cx="5758180" cy="457200"/>
          <wp:effectExtent l="0" t="0" r="0" b="0"/>
          <wp:docPr id="592360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1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6255E29"/>
    <w:multiLevelType w:val="hybridMultilevel"/>
    <w:tmpl w:val="11D0B6E8"/>
    <w:lvl w:ilvl="0" w:tplc="49FE02F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5E2F3D"/>
    <w:multiLevelType w:val="hybridMultilevel"/>
    <w:tmpl w:val="98E2B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968364">
    <w:abstractNumId w:val="14"/>
  </w:num>
  <w:num w:numId="2" w16cid:durableId="1683975347">
    <w:abstractNumId w:val="3"/>
  </w:num>
  <w:num w:numId="3" w16cid:durableId="1307128141">
    <w:abstractNumId w:val="15"/>
  </w:num>
  <w:num w:numId="4" w16cid:durableId="1747267741">
    <w:abstractNumId w:val="7"/>
  </w:num>
  <w:num w:numId="5" w16cid:durableId="4062670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13"/>
    <w:lvlOverride w:ilvl="0">
      <w:startOverride w:val="1"/>
    </w:lvlOverride>
  </w:num>
  <w:num w:numId="7" w16cid:durableId="1001810472">
    <w:abstractNumId w:val="10"/>
    <w:lvlOverride w:ilvl="0">
      <w:startOverride w:val="1"/>
    </w:lvlOverride>
  </w:num>
  <w:num w:numId="8" w16cid:durableId="1088387339">
    <w:abstractNumId w:val="4"/>
  </w:num>
  <w:num w:numId="9" w16cid:durableId="1016805261">
    <w:abstractNumId w:val="11"/>
  </w:num>
  <w:num w:numId="10" w16cid:durableId="68844503">
    <w:abstractNumId w:val="1"/>
  </w:num>
  <w:num w:numId="11" w16cid:durableId="77214129">
    <w:abstractNumId w:val="2"/>
  </w:num>
  <w:num w:numId="12" w16cid:durableId="874539575">
    <w:abstractNumId w:val="5"/>
  </w:num>
  <w:num w:numId="13" w16cid:durableId="852720967">
    <w:abstractNumId w:val="8"/>
  </w:num>
  <w:num w:numId="14" w16cid:durableId="1888108478">
    <w:abstractNumId w:val="9"/>
  </w:num>
  <w:num w:numId="15" w16cid:durableId="187920298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13E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5C12"/>
    <w:rsid w:val="00123D8B"/>
    <w:rsid w:val="001257C8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62A69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3C51"/>
    <w:rsid w:val="0028760F"/>
    <w:rsid w:val="00287E14"/>
    <w:rsid w:val="0029077A"/>
    <w:rsid w:val="002930FB"/>
    <w:rsid w:val="0029421C"/>
    <w:rsid w:val="002967E6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FF9"/>
    <w:rsid w:val="0035083D"/>
    <w:rsid w:val="003511AA"/>
    <w:rsid w:val="00351698"/>
    <w:rsid w:val="0035554A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7A09"/>
    <w:rsid w:val="003D7148"/>
    <w:rsid w:val="003E15D0"/>
    <w:rsid w:val="003E2324"/>
    <w:rsid w:val="003F2DAD"/>
    <w:rsid w:val="003F2E2C"/>
    <w:rsid w:val="003F3CF1"/>
    <w:rsid w:val="00411786"/>
    <w:rsid w:val="00412036"/>
    <w:rsid w:val="00412B6A"/>
    <w:rsid w:val="004157B5"/>
    <w:rsid w:val="00420DDE"/>
    <w:rsid w:val="0042524F"/>
    <w:rsid w:val="00437B0F"/>
    <w:rsid w:val="00440062"/>
    <w:rsid w:val="00441D18"/>
    <w:rsid w:val="00443111"/>
    <w:rsid w:val="0045014C"/>
    <w:rsid w:val="00451DC7"/>
    <w:rsid w:val="00452DEF"/>
    <w:rsid w:val="0045321F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6114"/>
    <w:rsid w:val="004F4BB9"/>
    <w:rsid w:val="00503930"/>
    <w:rsid w:val="00507939"/>
    <w:rsid w:val="005150E9"/>
    <w:rsid w:val="00521B4E"/>
    <w:rsid w:val="00522A85"/>
    <w:rsid w:val="00522FA5"/>
    <w:rsid w:val="00523AAC"/>
    <w:rsid w:val="0053356D"/>
    <w:rsid w:val="00533CE1"/>
    <w:rsid w:val="0053729D"/>
    <w:rsid w:val="005378D2"/>
    <w:rsid w:val="00541BE7"/>
    <w:rsid w:val="00542268"/>
    <w:rsid w:val="005450EA"/>
    <w:rsid w:val="005454AF"/>
    <w:rsid w:val="00545F0B"/>
    <w:rsid w:val="005536C5"/>
    <w:rsid w:val="005712FF"/>
    <w:rsid w:val="00571FC9"/>
    <w:rsid w:val="005738F1"/>
    <w:rsid w:val="00574FE9"/>
    <w:rsid w:val="005762F1"/>
    <w:rsid w:val="00577F8C"/>
    <w:rsid w:val="005861AD"/>
    <w:rsid w:val="005923E9"/>
    <w:rsid w:val="00593ECF"/>
    <w:rsid w:val="005956FE"/>
    <w:rsid w:val="005958B5"/>
    <w:rsid w:val="005A0EA2"/>
    <w:rsid w:val="005A223A"/>
    <w:rsid w:val="005A5526"/>
    <w:rsid w:val="005A7A7F"/>
    <w:rsid w:val="005B30B7"/>
    <w:rsid w:val="005B3F65"/>
    <w:rsid w:val="005B5C55"/>
    <w:rsid w:val="005B67A0"/>
    <w:rsid w:val="005C0701"/>
    <w:rsid w:val="005D0F0E"/>
    <w:rsid w:val="005D1284"/>
    <w:rsid w:val="005F763F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3C8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B7FD7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12DBE"/>
    <w:rsid w:val="007167FD"/>
    <w:rsid w:val="007322C5"/>
    <w:rsid w:val="00736A00"/>
    <w:rsid w:val="00741457"/>
    <w:rsid w:val="00745B21"/>
    <w:rsid w:val="007539E4"/>
    <w:rsid w:val="007647F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B2CED"/>
    <w:rsid w:val="007B39C2"/>
    <w:rsid w:val="007C0E73"/>
    <w:rsid w:val="007C3552"/>
    <w:rsid w:val="007C517A"/>
    <w:rsid w:val="007D4F7B"/>
    <w:rsid w:val="007D59C0"/>
    <w:rsid w:val="007E1E59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0CA8"/>
    <w:rsid w:val="00901950"/>
    <w:rsid w:val="009029B8"/>
    <w:rsid w:val="009258A6"/>
    <w:rsid w:val="00930BA4"/>
    <w:rsid w:val="009351DF"/>
    <w:rsid w:val="009438D9"/>
    <w:rsid w:val="00944B92"/>
    <w:rsid w:val="0095445C"/>
    <w:rsid w:val="00960840"/>
    <w:rsid w:val="009615EB"/>
    <w:rsid w:val="00964DBC"/>
    <w:rsid w:val="009665BF"/>
    <w:rsid w:val="00966996"/>
    <w:rsid w:val="009709CD"/>
    <w:rsid w:val="009769B7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E55BD"/>
    <w:rsid w:val="009F5E6C"/>
    <w:rsid w:val="009F6DF9"/>
    <w:rsid w:val="00A002F0"/>
    <w:rsid w:val="00A017AC"/>
    <w:rsid w:val="00A04F98"/>
    <w:rsid w:val="00A31172"/>
    <w:rsid w:val="00A43430"/>
    <w:rsid w:val="00A4414C"/>
    <w:rsid w:val="00A46678"/>
    <w:rsid w:val="00A5299A"/>
    <w:rsid w:val="00A60178"/>
    <w:rsid w:val="00A66CE3"/>
    <w:rsid w:val="00A771A1"/>
    <w:rsid w:val="00A81A26"/>
    <w:rsid w:val="00A81A9F"/>
    <w:rsid w:val="00A822D0"/>
    <w:rsid w:val="00A84CC1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52CD"/>
    <w:rsid w:val="00AD6ACC"/>
    <w:rsid w:val="00AE562D"/>
    <w:rsid w:val="00AE6547"/>
    <w:rsid w:val="00AE7DBC"/>
    <w:rsid w:val="00AF75F2"/>
    <w:rsid w:val="00B03C57"/>
    <w:rsid w:val="00B06ED0"/>
    <w:rsid w:val="00B104E4"/>
    <w:rsid w:val="00B14206"/>
    <w:rsid w:val="00B16F3C"/>
    <w:rsid w:val="00B2045C"/>
    <w:rsid w:val="00B30FD9"/>
    <w:rsid w:val="00B31441"/>
    <w:rsid w:val="00B33A09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F0D9D"/>
    <w:rsid w:val="00BF5DF6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38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2ED7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41"/>
    <w:rsid w:val="00E62792"/>
    <w:rsid w:val="00E657FE"/>
    <w:rsid w:val="00E771C1"/>
    <w:rsid w:val="00EA4BA7"/>
    <w:rsid w:val="00EA5E0E"/>
    <w:rsid w:val="00EA6D80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19ED"/>
    <w:rsid w:val="00F64C75"/>
    <w:rsid w:val="00F65559"/>
    <w:rsid w:val="00F655C7"/>
    <w:rsid w:val="00F66B45"/>
    <w:rsid w:val="00F70C87"/>
    <w:rsid w:val="00F8010F"/>
    <w:rsid w:val="00F82B33"/>
    <w:rsid w:val="00F840DC"/>
    <w:rsid w:val="00F907A0"/>
    <w:rsid w:val="00F96A1C"/>
    <w:rsid w:val="00FA609E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rsid w:val="00AA51D8"/>
    <w:rPr>
      <w:sz w:val="20"/>
    </w:rPr>
  </w:style>
  <w:style w:type="character" w:customStyle="1" w:styleId="TekstprzypisudolnegoZnak">
    <w:name w:val="Tekst przypisu dolnego Znak"/>
    <w:rsid w:val="00AA51D8"/>
    <w:rPr>
      <w:rFonts w:ascii="Arial Narrow" w:hAnsi="Arial Narrow"/>
    </w:rPr>
  </w:style>
  <w:style w:type="character" w:styleId="Odwoanieprzypisudolnego">
    <w:name w:val="footnote reference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rsid w:val="00B632FD"/>
    <w:rPr>
      <w:rFonts w:ascii="Arial Narrow" w:hAnsi="Arial Narrow"/>
      <w:sz w:val="24"/>
    </w:rPr>
  </w:style>
  <w:style w:type="character" w:styleId="Hipercze">
    <w:name w:val="Hyperlink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4</cp:revision>
  <cp:lastPrinted>2016-12-19T08:02:00Z</cp:lastPrinted>
  <dcterms:created xsi:type="dcterms:W3CDTF">2024-07-22T08:03:00Z</dcterms:created>
  <dcterms:modified xsi:type="dcterms:W3CDTF">2024-10-08T07:23:00Z</dcterms:modified>
</cp:coreProperties>
</file>