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B2388" w14:textId="77777777" w:rsidR="00516C25" w:rsidRPr="006C69AD" w:rsidRDefault="00516C25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/>
          <w:kern w:val="1"/>
          <w:u w:val="single"/>
          <w:lang w:eastAsia="ar-SA"/>
        </w:rPr>
      </w:pPr>
      <w:bookmarkStart w:id="0" w:name="_GoBack"/>
      <w:bookmarkEnd w:id="0"/>
    </w:p>
    <w:p w14:paraId="2BBE5009" w14:textId="77777777" w:rsidR="00516C25" w:rsidRPr="006C69AD" w:rsidRDefault="00516C25" w:rsidP="00EB6D20">
      <w:pPr>
        <w:widowControl w:val="0"/>
        <w:suppressAutoHyphens/>
        <w:overflowPunct w:val="0"/>
        <w:autoSpaceDE w:val="0"/>
        <w:spacing w:after="0" w:line="276" w:lineRule="auto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2B561249" w14:textId="77777777" w:rsidR="0006768F" w:rsidRDefault="0006768F" w:rsidP="0006768F">
      <w:pPr>
        <w:pStyle w:val="Default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Oświadczenie</w:t>
      </w:r>
    </w:p>
    <w:p w14:paraId="20085569" w14:textId="77777777" w:rsidR="0006768F" w:rsidRDefault="0006768F" w:rsidP="0006768F">
      <w:pPr>
        <w:pStyle w:val="Default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Wykonawców wspólnie ubiegających się o udzielenie zamówienia</w:t>
      </w:r>
    </w:p>
    <w:p w14:paraId="7AC15D48" w14:textId="77777777" w:rsidR="0006768F" w:rsidRDefault="0006768F" w:rsidP="0006768F">
      <w:pPr>
        <w:pStyle w:val="Default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z art. 117 ust. 4 ustawy z dnia 11 września 2019 r. Prawo zamówień publicznych</w:t>
      </w:r>
    </w:p>
    <w:p w14:paraId="67247F93" w14:textId="77777777" w:rsidR="0006768F" w:rsidRDefault="0006768F" w:rsidP="0006768F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14:paraId="29EACEC7" w14:textId="14873101" w:rsidR="0006768F" w:rsidRPr="00F10607" w:rsidRDefault="0006768F" w:rsidP="00F1060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10607">
        <w:rPr>
          <w:rFonts w:ascii="Arial" w:hAnsi="Arial" w:cs="Arial"/>
          <w:sz w:val="22"/>
          <w:szCs w:val="22"/>
        </w:rPr>
        <w:t xml:space="preserve">My, Wykonawcy wspólnie ubiegający się o udzielenie zamówienia publicznego: </w:t>
      </w:r>
      <w:r w:rsidRPr="00F10607">
        <w:rPr>
          <w:rFonts w:ascii="Arial" w:eastAsia="Times New Roman" w:hAnsi="Arial" w:cs="Arial"/>
          <w:kern w:val="1"/>
          <w:sz w:val="22"/>
          <w:szCs w:val="22"/>
          <w:lang w:eastAsia="ar-SA"/>
        </w:rPr>
        <w:t>pn.</w:t>
      </w:r>
      <w:r w:rsidRPr="00F10607">
        <w:rPr>
          <w:rFonts w:ascii="Arial" w:eastAsia="Calibri" w:hAnsi="Arial" w:cs="Arial"/>
          <w:b/>
          <w:kern w:val="28"/>
          <w:sz w:val="22"/>
          <w:szCs w:val="22"/>
        </w:rPr>
        <w:t xml:space="preserve"> </w:t>
      </w:r>
      <w:bookmarkStart w:id="1" w:name="_Hlk77253836"/>
      <w:r w:rsidR="00F10607">
        <w:rPr>
          <w:rFonts w:ascii="Arial" w:eastAsia="Calibri" w:hAnsi="Arial" w:cs="Arial"/>
          <w:b/>
          <w:kern w:val="28"/>
          <w:sz w:val="22"/>
          <w:szCs w:val="22"/>
        </w:rPr>
        <w:t>„</w:t>
      </w:r>
      <w:r w:rsidR="00F10607" w:rsidRPr="00F10607">
        <w:rPr>
          <w:rFonts w:ascii="Arial" w:eastAsia="Calibri" w:hAnsi="Arial" w:cs="Arial"/>
          <w:b/>
          <w:bCs/>
          <w:sz w:val="22"/>
          <w:szCs w:val="22"/>
        </w:rPr>
        <w:t xml:space="preserve">Ochrona wraz z monitoringiem obiektów, osób i mienia w budynkach: Prokuratury Okręgowej </w:t>
      </w:r>
      <w:r w:rsidR="00F10607">
        <w:rPr>
          <w:rFonts w:ascii="Arial" w:eastAsia="Calibri" w:hAnsi="Arial" w:cs="Arial"/>
          <w:b/>
          <w:bCs/>
          <w:sz w:val="22"/>
          <w:szCs w:val="22"/>
        </w:rPr>
        <w:br/>
      </w:r>
      <w:r w:rsidR="00F10607" w:rsidRPr="00F10607">
        <w:rPr>
          <w:rFonts w:ascii="Arial" w:eastAsia="Calibri" w:hAnsi="Arial" w:cs="Arial"/>
          <w:b/>
          <w:bCs/>
          <w:sz w:val="22"/>
          <w:szCs w:val="22"/>
        </w:rPr>
        <w:t xml:space="preserve">w Nowym Sączu, Prokuratury Rejonowej w Nowym Sączu, Prokuratury Rejonowej </w:t>
      </w:r>
      <w:r w:rsidR="00F10607">
        <w:rPr>
          <w:rFonts w:ascii="Arial" w:eastAsia="Calibri" w:hAnsi="Arial" w:cs="Arial"/>
          <w:b/>
          <w:bCs/>
          <w:sz w:val="22"/>
          <w:szCs w:val="22"/>
        </w:rPr>
        <w:br/>
      </w:r>
      <w:r w:rsidR="00F10607" w:rsidRPr="00F10607">
        <w:rPr>
          <w:rFonts w:ascii="Arial" w:eastAsia="Calibri" w:hAnsi="Arial" w:cs="Arial"/>
          <w:b/>
          <w:bCs/>
          <w:sz w:val="22"/>
          <w:szCs w:val="22"/>
        </w:rPr>
        <w:t>w Limanowej, Prokuratury Rejonowej w</w:t>
      </w:r>
      <w:bookmarkStart w:id="2" w:name="_Hlk80268543"/>
      <w:bookmarkStart w:id="3" w:name="_Hlk80268672"/>
      <w:bookmarkStart w:id="4" w:name="_Hlk80268604"/>
      <w:bookmarkEnd w:id="1"/>
      <w:r w:rsidR="00F10607" w:rsidRPr="00F10607">
        <w:rPr>
          <w:rFonts w:ascii="Arial" w:hAnsi="Arial" w:cs="Arial"/>
          <w:b/>
          <w:bCs/>
          <w:sz w:val="22"/>
          <w:szCs w:val="22"/>
        </w:rPr>
        <w:t xml:space="preserve"> Muszynie</w:t>
      </w:r>
      <w:r w:rsidR="00F10607" w:rsidRPr="00F10607">
        <w:rPr>
          <w:rFonts w:ascii="Arial" w:eastAsia="Cambria" w:hAnsi="Arial" w:cs="Arial"/>
          <w:b/>
          <w:i/>
          <w:sz w:val="22"/>
          <w:szCs w:val="22"/>
        </w:rPr>
        <w:t>”</w:t>
      </w:r>
      <w:bookmarkEnd w:id="2"/>
      <w:bookmarkEnd w:id="3"/>
      <w:bookmarkEnd w:id="4"/>
    </w:p>
    <w:p w14:paraId="44BA21F4" w14:textId="77777777" w:rsidR="0006768F" w:rsidRPr="00F10607" w:rsidRDefault="0006768F" w:rsidP="00F10607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6768F" w14:paraId="1DDB2B4B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96BB0E8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36E9755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B09D06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684E6D7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98A318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1B59328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Osoby uprawnione do reprezentacji</w:t>
            </w:r>
          </w:p>
        </w:tc>
      </w:tr>
      <w:tr w:rsidR="0006768F" w14:paraId="58A9C2EB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93D7" w14:textId="77777777" w:rsidR="0006768F" w:rsidRDefault="00067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96C4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A30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AD3C" w14:textId="77777777" w:rsidR="0006768F" w:rsidRDefault="0006768F"/>
        </w:tc>
      </w:tr>
      <w:tr w:rsidR="0006768F" w14:paraId="036DF516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8F56" w14:textId="77777777" w:rsidR="0006768F" w:rsidRDefault="0006768F"/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812D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7843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5ECF" w14:textId="77777777" w:rsidR="0006768F" w:rsidRDefault="0006768F"/>
        </w:tc>
      </w:tr>
      <w:tr w:rsidR="0006768F" w14:paraId="0288524B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F4DB" w14:textId="77777777" w:rsidR="0006768F" w:rsidRDefault="0006768F"/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414F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6609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6EAA" w14:textId="77777777" w:rsidR="0006768F" w:rsidRDefault="0006768F"/>
        </w:tc>
      </w:tr>
    </w:tbl>
    <w:p w14:paraId="4F3B4652" w14:textId="4BB6D6B9" w:rsidR="0006768F" w:rsidRDefault="0006768F" w:rsidP="0006768F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niniejszym oświadczamy, że :</w:t>
      </w:r>
    </w:p>
    <w:p w14:paraId="4471433B" w14:textId="3B3C7AB5" w:rsidR="00F10607" w:rsidRPr="004E33AF" w:rsidRDefault="00F10607" w:rsidP="00F10607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4E33AF">
        <w:rPr>
          <w:rFonts w:ascii="Arial" w:hAnsi="Arial" w:cs="Arial"/>
          <w:b/>
        </w:rPr>
        <w:t>Warunek dotyczący uprawnień do prowadzenia określonej działalności gospodarczej lub zawodowej</w:t>
      </w:r>
      <w:r w:rsidRPr="004E33AF">
        <w:rPr>
          <w:rFonts w:ascii="Arial" w:hAnsi="Arial" w:cs="Arial"/>
        </w:rPr>
        <w:t xml:space="preserve"> opisany w rozdziale VII ust. 2 pkt. 2  spełnia/</w:t>
      </w:r>
      <w:proofErr w:type="spellStart"/>
      <w:r w:rsidRPr="004E33AF">
        <w:rPr>
          <w:rFonts w:ascii="Arial" w:hAnsi="Arial" w:cs="Arial"/>
        </w:rPr>
        <w:t>ają</w:t>
      </w:r>
      <w:proofErr w:type="spellEnd"/>
      <w:r w:rsidRPr="004E33AF">
        <w:rPr>
          <w:rFonts w:ascii="Arial" w:hAnsi="Arial" w:cs="Arial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10607" w14:paraId="4BEB3A96" w14:textId="77777777" w:rsidTr="008059C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82D166F" w14:textId="77777777" w:rsidR="00F10607" w:rsidRDefault="00F10607" w:rsidP="00805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4C27EAA" w14:textId="77777777" w:rsidR="00F10607" w:rsidRDefault="00F10607" w:rsidP="00805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81E72C" w14:textId="77777777" w:rsidR="00F10607" w:rsidRDefault="00F10607" w:rsidP="00805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68E4B4A" w14:textId="77777777" w:rsidR="00F10607" w:rsidRDefault="00F10607" w:rsidP="00805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Usługi, które będą wykonywane przez Wykonawcę (opis zgodny z SWZ)</w:t>
            </w:r>
          </w:p>
        </w:tc>
      </w:tr>
      <w:tr w:rsidR="00F10607" w14:paraId="2843B03D" w14:textId="77777777" w:rsidTr="008059C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6B21" w14:textId="77777777" w:rsidR="00F10607" w:rsidRDefault="00F10607" w:rsidP="0080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9446" w14:textId="77777777" w:rsidR="00F10607" w:rsidRDefault="00F10607" w:rsidP="008059C1"/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1F9D" w14:textId="77777777" w:rsidR="00F10607" w:rsidRDefault="00F10607" w:rsidP="008059C1"/>
        </w:tc>
      </w:tr>
      <w:tr w:rsidR="00F10607" w14:paraId="68270874" w14:textId="77777777" w:rsidTr="008059C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E4B5" w14:textId="77777777" w:rsidR="00F10607" w:rsidRDefault="00F10607" w:rsidP="008059C1"/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D7B6" w14:textId="77777777" w:rsidR="00F10607" w:rsidRDefault="00F10607" w:rsidP="008059C1"/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206F" w14:textId="77777777" w:rsidR="00F10607" w:rsidRDefault="00F10607" w:rsidP="008059C1"/>
        </w:tc>
      </w:tr>
      <w:tr w:rsidR="00F10607" w14:paraId="1F99F0F1" w14:textId="77777777" w:rsidTr="008059C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4AF1" w14:textId="77777777" w:rsidR="00F10607" w:rsidRDefault="00F10607" w:rsidP="008059C1"/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E29C" w14:textId="77777777" w:rsidR="00F10607" w:rsidRDefault="00F10607" w:rsidP="008059C1"/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3318" w14:textId="77777777" w:rsidR="00F10607" w:rsidRDefault="00F10607" w:rsidP="008059C1"/>
        </w:tc>
      </w:tr>
    </w:tbl>
    <w:p w14:paraId="64936A36" w14:textId="39205624" w:rsidR="0006768F" w:rsidRPr="008A78FA" w:rsidRDefault="0006768F" w:rsidP="0006768F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8A78FA">
        <w:rPr>
          <w:rFonts w:ascii="Arial" w:hAnsi="Arial" w:cs="Arial"/>
          <w:b/>
        </w:rPr>
        <w:t xml:space="preserve">Warunek dotyczący zdolności technicznej lub zawodowej </w:t>
      </w:r>
      <w:r w:rsidRPr="008A78FA">
        <w:rPr>
          <w:rFonts w:ascii="Arial" w:hAnsi="Arial" w:cs="Arial"/>
        </w:rPr>
        <w:t xml:space="preserve">opisany w rozdziale                  </w:t>
      </w:r>
      <w:r w:rsidR="008A78FA" w:rsidRPr="008A78FA">
        <w:rPr>
          <w:rFonts w:ascii="Arial" w:hAnsi="Arial" w:cs="Arial"/>
        </w:rPr>
        <w:t xml:space="preserve">VII ust. 2 pkt. 4   </w:t>
      </w:r>
      <w:r w:rsidRPr="008A78FA">
        <w:rPr>
          <w:rFonts w:ascii="Arial" w:hAnsi="Arial" w:cs="Arial"/>
        </w:rPr>
        <w:t>spełnia/</w:t>
      </w:r>
      <w:proofErr w:type="spellStart"/>
      <w:r w:rsidRPr="008A78FA">
        <w:rPr>
          <w:rFonts w:ascii="Arial" w:hAnsi="Arial" w:cs="Arial"/>
        </w:rPr>
        <w:t>ają</w:t>
      </w:r>
      <w:proofErr w:type="spellEnd"/>
      <w:r w:rsidRPr="008A78FA">
        <w:rPr>
          <w:rFonts w:ascii="Arial" w:hAnsi="Arial" w:cs="Arial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06768F" w14:paraId="217E78D5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65E8C90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44315D9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AA261C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684D8D0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Usługi, które będą wykonywane przez Wykonawcę (opis zgodny z SWZ)</w:t>
            </w:r>
          </w:p>
        </w:tc>
      </w:tr>
      <w:tr w:rsidR="0006768F" w14:paraId="5119CF47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51FB" w14:textId="77777777" w:rsidR="0006768F" w:rsidRDefault="00067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D26A" w14:textId="77777777" w:rsidR="0006768F" w:rsidRDefault="0006768F"/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0A3E" w14:textId="77777777" w:rsidR="0006768F" w:rsidRDefault="0006768F"/>
        </w:tc>
      </w:tr>
      <w:tr w:rsidR="0006768F" w14:paraId="7C12C888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C011" w14:textId="77777777" w:rsidR="0006768F" w:rsidRDefault="0006768F"/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2DE2" w14:textId="77777777" w:rsidR="0006768F" w:rsidRDefault="0006768F"/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0B8B" w14:textId="77777777" w:rsidR="0006768F" w:rsidRDefault="0006768F"/>
        </w:tc>
      </w:tr>
      <w:tr w:rsidR="0006768F" w14:paraId="3004B906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FF1E" w14:textId="77777777" w:rsidR="0006768F" w:rsidRDefault="0006768F"/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0986" w14:textId="77777777" w:rsidR="0006768F" w:rsidRDefault="0006768F"/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3B9C" w14:textId="77777777" w:rsidR="0006768F" w:rsidRDefault="0006768F"/>
        </w:tc>
      </w:tr>
    </w:tbl>
    <w:p w14:paraId="4150369B" w14:textId="3D4BA077" w:rsidR="00FD41C9" w:rsidRDefault="00FD41C9" w:rsidP="0055026E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957CC00" w14:textId="77777777" w:rsidR="00FD41C9" w:rsidRPr="006C69AD" w:rsidRDefault="00FD41C9" w:rsidP="0055026E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93D20F6" w14:textId="77777777" w:rsidR="0055026E" w:rsidRPr="006C69AD" w:rsidRDefault="0055026E" w:rsidP="00AB206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785BFE82" w14:textId="77777777" w:rsidR="00F10607" w:rsidRPr="002B33E1" w:rsidRDefault="0055026E" w:rsidP="00F10607">
      <w:pPr>
        <w:spacing w:line="360" w:lineRule="auto"/>
        <w:ind w:left="4320"/>
        <w:jc w:val="both"/>
        <w:rPr>
          <w:rFonts w:ascii="Arial" w:hAnsi="Arial" w:cs="Arial"/>
          <w:i/>
          <w:sz w:val="20"/>
          <w:szCs w:val="20"/>
        </w:rPr>
      </w:pPr>
      <w:r w:rsidRPr="006C69AD">
        <w:rPr>
          <w:rFonts w:ascii="Arial" w:hAnsi="Arial" w:cs="Arial"/>
          <w:i/>
          <w:sz w:val="18"/>
          <w:szCs w:val="18"/>
        </w:rPr>
        <w:t xml:space="preserve"> </w:t>
      </w:r>
      <w:r w:rsidR="00F10607" w:rsidRPr="002B33E1">
        <w:rPr>
          <w:rFonts w:ascii="Arial" w:hAnsi="Arial" w:cs="Arial"/>
          <w:i/>
          <w:sz w:val="20"/>
          <w:szCs w:val="20"/>
        </w:rPr>
        <w:t xml:space="preserve">kwalifikowany podpis elektroniczny lub podpis zaufany lub podpis osobisty </w:t>
      </w:r>
    </w:p>
    <w:p w14:paraId="4F315AD2" w14:textId="4D37FFC5" w:rsidR="003B6A30" w:rsidRPr="006C69AD" w:rsidRDefault="003B6A30" w:rsidP="00F10607">
      <w:pPr>
        <w:spacing w:after="0" w:line="276" w:lineRule="auto"/>
        <w:jc w:val="right"/>
        <w:rPr>
          <w:rFonts w:ascii="Arial" w:hAnsi="Arial" w:cs="Arial"/>
          <w:i/>
          <w:sz w:val="18"/>
          <w:szCs w:val="18"/>
        </w:rPr>
      </w:pPr>
    </w:p>
    <w:sectPr w:rsidR="003B6A30" w:rsidRPr="006C69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CC8F6" w14:textId="77777777" w:rsidR="00225EBC" w:rsidRDefault="00225EBC" w:rsidP="001E6FE9">
      <w:pPr>
        <w:spacing w:after="0" w:line="240" w:lineRule="auto"/>
      </w:pPr>
      <w:r>
        <w:separator/>
      </w:r>
    </w:p>
  </w:endnote>
  <w:endnote w:type="continuationSeparator" w:id="0">
    <w:p w14:paraId="0F720698" w14:textId="77777777" w:rsidR="00225EBC" w:rsidRDefault="00225EBC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20644686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2C0D8D" w14:textId="77777777" w:rsidR="0097205C" w:rsidRPr="00BB6DA5" w:rsidRDefault="0097205C" w:rsidP="0097205C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DA5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147C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B6DA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147C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10B1A9" w14:textId="77777777" w:rsidR="0097205C" w:rsidRDefault="009720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37E98" w14:textId="77777777" w:rsidR="00225EBC" w:rsidRDefault="00225EBC" w:rsidP="001E6FE9">
      <w:pPr>
        <w:spacing w:after="0" w:line="240" w:lineRule="auto"/>
      </w:pPr>
      <w:r>
        <w:separator/>
      </w:r>
    </w:p>
  </w:footnote>
  <w:footnote w:type="continuationSeparator" w:id="0">
    <w:p w14:paraId="2A53EF22" w14:textId="77777777" w:rsidR="00225EBC" w:rsidRDefault="00225EBC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68251" w14:textId="27518E95" w:rsidR="006C69AD" w:rsidRPr="0035194A" w:rsidRDefault="00494DED" w:rsidP="006C69AD">
    <w:pPr>
      <w:pStyle w:val="Nagwek"/>
      <w:rPr>
        <w:rFonts w:ascii="Arial" w:hAnsi="Arial" w:cs="Arial"/>
        <w:b/>
        <w:sz w:val="20"/>
        <w:szCs w:val="20"/>
      </w:rPr>
    </w:pPr>
    <w:r w:rsidRPr="00CC0582">
      <w:rPr>
        <w:rFonts w:ascii="Arial" w:hAnsi="Arial" w:cs="Arial"/>
        <w:b/>
        <w:sz w:val="20"/>
        <w:szCs w:val="20"/>
      </w:rPr>
      <w:t>3018-7.261</w:t>
    </w:r>
    <w:r w:rsidR="00CC0582" w:rsidRPr="00CC0582">
      <w:rPr>
        <w:rFonts w:ascii="Arial" w:hAnsi="Arial" w:cs="Arial"/>
        <w:b/>
        <w:sz w:val="20"/>
        <w:szCs w:val="20"/>
      </w:rPr>
      <w:t>.</w:t>
    </w:r>
    <w:r w:rsidR="00F10607">
      <w:rPr>
        <w:rFonts w:ascii="Arial" w:hAnsi="Arial" w:cs="Arial"/>
        <w:b/>
        <w:sz w:val="20"/>
        <w:szCs w:val="20"/>
      </w:rPr>
      <w:t>10</w:t>
    </w:r>
    <w:r w:rsidR="00CC0582" w:rsidRPr="00CC0582">
      <w:rPr>
        <w:rFonts w:ascii="Arial" w:hAnsi="Arial" w:cs="Arial"/>
        <w:b/>
        <w:sz w:val="20"/>
        <w:szCs w:val="20"/>
      </w:rPr>
      <w:t>.</w:t>
    </w:r>
    <w:r w:rsidRPr="00CC0582">
      <w:rPr>
        <w:rFonts w:ascii="Arial" w:hAnsi="Arial" w:cs="Arial"/>
        <w:b/>
        <w:sz w:val="20"/>
        <w:szCs w:val="20"/>
      </w:rPr>
      <w:t>202</w:t>
    </w:r>
    <w:r w:rsidR="00B26BBF" w:rsidRPr="00CC0582">
      <w:rPr>
        <w:rFonts w:ascii="Arial" w:hAnsi="Arial" w:cs="Arial"/>
        <w:b/>
        <w:sz w:val="20"/>
        <w:szCs w:val="20"/>
      </w:rPr>
      <w:t>4</w:t>
    </w:r>
    <w:r w:rsidR="006C69AD">
      <w:rPr>
        <w:rFonts w:ascii="Arial" w:hAnsi="Arial" w:cs="Arial"/>
        <w:b/>
        <w:sz w:val="20"/>
        <w:szCs w:val="20"/>
      </w:rPr>
      <w:tab/>
    </w:r>
    <w:r w:rsidR="006C69AD">
      <w:rPr>
        <w:rFonts w:ascii="Arial" w:hAnsi="Arial" w:cs="Arial"/>
        <w:b/>
        <w:sz w:val="20"/>
        <w:szCs w:val="20"/>
      </w:rPr>
      <w:tab/>
      <w:t>Załąc</w:t>
    </w:r>
    <w:r w:rsidR="006C69AD" w:rsidRPr="0035194A">
      <w:rPr>
        <w:rFonts w:ascii="Arial" w:hAnsi="Arial" w:cs="Arial"/>
        <w:b/>
        <w:sz w:val="20"/>
        <w:szCs w:val="20"/>
      </w:rPr>
      <w:t xml:space="preserve">znik nr </w:t>
    </w:r>
    <w:r w:rsidR="00F10607">
      <w:rPr>
        <w:rFonts w:ascii="Arial" w:hAnsi="Arial" w:cs="Arial"/>
        <w:b/>
        <w:sz w:val="20"/>
        <w:szCs w:val="20"/>
      </w:rPr>
      <w:t>3</w:t>
    </w:r>
    <w:r w:rsidR="006C69AD" w:rsidRPr="0035194A">
      <w:rPr>
        <w:rFonts w:ascii="Arial" w:hAnsi="Arial" w:cs="Arial"/>
        <w:b/>
        <w:sz w:val="20"/>
        <w:szCs w:val="20"/>
      </w:rPr>
      <w:t xml:space="preserve"> do SWZ</w:t>
    </w:r>
  </w:p>
  <w:p w14:paraId="32624594" w14:textId="77777777" w:rsidR="001E6FE9" w:rsidRDefault="001E6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02A9D"/>
    <w:multiLevelType w:val="hybridMultilevel"/>
    <w:tmpl w:val="D41E323E"/>
    <w:lvl w:ilvl="0" w:tplc="C3E4A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A08D2"/>
    <w:multiLevelType w:val="hybridMultilevel"/>
    <w:tmpl w:val="19F8A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F008E2"/>
    <w:multiLevelType w:val="hybridMultilevel"/>
    <w:tmpl w:val="5B786E02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C31A1"/>
    <w:multiLevelType w:val="hybridMultilevel"/>
    <w:tmpl w:val="284E95A6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B955854"/>
    <w:multiLevelType w:val="hybridMultilevel"/>
    <w:tmpl w:val="550AD2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E9"/>
    <w:rsid w:val="00056A4B"/>
    <w:rsid w:val="0006768F"/>
    <w:rsid w:val="000864A9"/>
    <w:rsid w:val="000E02DC"/>
    <w:rsid w:val="00164C93"/>
    <w:rsid w:val="0018104F"/>
    <w:rsid w:val="001B7E71"/>
    <w:rsid w:val="001E6FE9"/>
    <w:rsid w:val="001F725C"/>
    <w:rsid w:val="00204A9C"/>
    <w:rsid w:val="00221B70"/>
    <w:rsid w:val="00225EBC"/>
    <w:rsid w:val="00281C81"/>
    <w:rsid w:val="002916A5"/>
    <w:rsid w:val="00342C5A"/>
    <w:rsid w:val="003B6A30"/>
    <w:rsid w:val="003E2599"/>
    <w:rsid w:val="00484112"/>
    <w:rsid w:val="00490D96"/>
    <w:rsid w:val="00494DED"/>
    <w:rsid w:val="004A1E21"/>
    <w:rsid w:val="004E33AF"/>
    <w:rsid w:val="004E7A1A"/>
    <w:rsid w:val="00513BFB"/>
    <w:rsid w:val="00516C25"/>
    <w:rsid w:val="0055026E"/>
    <w:rsid w:val="00551FFD"/>
    <w:rsid w:val="0063450D"/>
    <w:rsid w:val="006C69AD"/>
    <w:rsid w:val="006D0FA5"/>
    <w:rsid w:val="007836DF"/>
    <w:rsid w:val="00792F37"/>
    <w:rsid w:val="007B56CC"/>
    <w:rsid w:val="00861BA0"/>
    <w:rsid w:val="00890C9E"/>
    <w:rsid w:val="008A6564"/>
    <w:rsid w:val="008A78FA"/>
    <w:rsid w:val="00942566"/>
    <w:rsid w:val="0097205C"/>
    <w:rsid w:val="00980AF7"/>
    <w:rsid w:val="009C1A33"/>
    <w:rsid w:val="00AB206B"/>
    <w:rsid w:val="00AB49DA"/>
    <w:rsid w:val="00AE5E33"/>
    <w:rsid w:val="00B154B1"/>
    <w:rsid w:val="00B263E6"/>
    <w:rsid w:val="00B26BBF"/>
    <w:rsid w:val="00BB786A"/>
    <w:rsid w:val="00C27DFD"/>
    <w:rsid w:val="00CC0582"/>
    <w:rsid w:val="00D43A09"/>
    <w:rsid w:val="00D44140"/>
    <w:rsid w:val="00DD30A9"/>
    <w:rsid w:val="00E147C8"/>
    <w:rsid w:val="00E555E3"/>
    <w:rsid w:val="00E643B4"/>
    <w:rsid w:val="00EB6D20"/>
    <w:rsid w:val="00EB6DD2"/>
    <w:rsid w:val="00ED4684"/>
    <w:rsid w:val="00F10607"/>
    <w:rsid w:val="00F46ABB"/>
    <w:rsid w:val="00FD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DBA7E1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table" w:styleId="Tabela-Siatka">
    <w:name w:val="Table Grid"/>
    <w:basedOn w:val="Standardowy"/>
    <w:uiPriority w:val="39"/>
    <w:rsid w:val="00181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76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3Bezpogrubienia">
    <w:name w:val="Tekst treści (3) + Bez pogrubienia"/>
    <w:basedOn w:val="Domylnaczcionkaakapitu"/>
    <w:rsid w:val="00B26BB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AC080-3628-4AB6-B99E-39D04752B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Sułkowska-Sromek Barbara (PO Nowy Sącz)</cp:lastModifiedBy>
  <cp:revision>25</cp:revision>
  <dcterms:created xsi:type="dcterms:W3CDTF">2021-06-10T12:35:00Z</dcterms:created>
  <dcterms:modified xsi:type="dcterms:W3CDTF">2024-10-14T07:24:00Z</dcterms:modified>
</cp:coreProperties>
</file>