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22FF9" w14:textId="4A8D9045" w:rsidR="0093482A" w:rsidRPr="007A4AE2" w:rsidRDefault="0093482A" w:rsidP="003954EA">
      <w:pPr>
        <w:pStyle w:val="Nagwek4"/>
        <w:rPr>
          <w:b/>
          <w:spacing w:val="26"/>
          <w:u w:val="single"/>
        </w:rPr>
      </w:pPr>
      <w:r w:rsidRPr="007A4AE2">
        <w:rPr>
          <w:spacing w:val="26"/>
          <w:u w:val="single"/>
        </w:rPr>
        <w:t xml:space="preserve">Załącznik nr </w:t>
      </w:r>
      <w:r w:rsidR="005E2367" w:rsidRPr="007A4AE2">
        <w:rPr>
          <w:spacing w:val="26"/>
          <w:u w:val="single"/>
        </w:rPr>
        <w:t>6</w:t>
      </w:r>
      <w:r w:rsidRPr="007A4AE2">
        <w:rPr>
          <w:spacing w:val="26"/>
          <w:u w:val="single"/>
        </w:rPr>
        <w:t xml:space="preserve"> do SWZ</w:t>
      </w:r>
      <w:r w:rsidRPr="007A4AE2">
        <w:t xml:space="preserve">                                                                                                          </w:t>
      </w:r>
    </w:p>
    <w:p w14:paraId="78771847" w14:textId="77777777" w:rsidR="00421C2E" w:rsidRPr="007A4AE2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7A4AE2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A4AE2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A4AE2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7A4A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7A4A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7A4AE2">
        <w:rPr>
          <w:rFonts w:ascii="Calibri Light" w:hAnsi="Calibri Light" w:cs="Calibri Light"/>
          <w:i/>
          <w:sz w:val="16"/>
          <w:szCs w:val="16"/>
        </w:rPr>
        <w:t>)</w:t>
      </w:r>
    </w:p>
    <w:p w14:paraId="37B6F85E" w14:textId="77777777" w:rsidR="00421C2E" w:rsidRPr="007A4AE2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A4AE2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A4AE2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A4AE2" w:rsidRDefault="005E2367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7A4AE2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7A43DEF2" w:rsidR="00363A93" w:rsidRPr="007A4AE2" w:rsidRDefault="007C4E93" w:rsidP="00421C2E">
      <w:pPr>
        <w:jc w:val="both"/>
        <w:rPr>
          <w:rFonts w:ascii="Calibri Light" w:hAnsi="Calibri Light" w:cs="Calibri Light"/>
        </w:rPr>
      </w:pPr>
      <w:bookmarkStart w:id="0" w:name="_Hlk70874567"/>
      <w:r w:rsidRPr="007A4AE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9F6050" w:rsidRPr="007A4AE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A62D01" w:rsidRPr="00323E93">
        <w:rPr>
          <w:rFonts w:ascii="Calibri Light" w:hAnsi="Calibri Light" w:cs="Calibri Light"/>
          <w:b/>
          <w:bCs/>
          <w:sz w:val="22"/>
          <w:szCs w:val="22"/>
        </w:rPr>
        <w:t>Remont drogi gminnej 290660 K w km</w:t>
      </w:r>
      <w:r w:rsidR="003954EA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A62D01" w:rsidRPr="00323E93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 (postępowanie nr: IZP.271.15.2024)</w:t>
      </w:r>
      <w:bookmarkEnd w:id="2"/>
      <w:r w:rsidRPr="007A4AE2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7A4AE2">
        <w:rPr>
          <w:rFonts w:ascii="Calibri Light" w:hAnsi="Calibri Light" w:cs="Calibri Light"/>
          <w:sz w:val="22"/>
          <w:szCs w:val="22"/>
        </w:rPr>
        <w:t xml:space="preserve">Wykonawca </w:t>
      </w:r>
      <w:r w:rsidR="00421C2E" w:rsidRPr="007A4AE2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4B589B" w:rsidRPr="007A4AE2">
        <w:rPr>
          <w:rFonts w:ascii="Calibri Light" w:hAnsi="Calibri Light" w:cs="Calibri Light"/>
          <w:sz w:val="22"/>
          <w:szCs w:val="22"/>
        </w:rPr>
        <w:t> </w:t>
      </w:r>
      <w:r w:rsidR="00421C2E" w:rsidRPr="007A4AE2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7A4AE2">
        <w:rPr>
          <w:rFonts w:ascii="Calibri Light" w:hAnsi="Calibri Light" w:cs="Calibri Light"/>
        </w:rPr>
        <w:t xml:space="preserve">w </w:t>
      </w:r>
      <w:r w:rsidRPr="007A4AE2">
        <w:rPr>
          <w:rFonts w:ascii="Calibri Light" w:hAnsi="Calibri Light" w:cs="Calibri Light"/>
          <w:sz w:val="22"/>
          <w:szCs w:val="22"/>
        </w:rPr>
        <w:t>rozdz. XV</w:t>
      </w:r>
      <w:bookmarkEnd w:id="0"/>
      <w:r w:rsidRPr="007A4AE2">
        <w:rPr>
          <w:rFonts w:ascii="Calibri Light" w:hAnsi="Calibri Light" w:cs="Calibri Light"/>
          <w:sz w:val="22"/>
          <w:szCs w:val="22"/>
        </w:rPr>
        <w:t xml:space="preserve"> pkt 3.4 lit. b </w:t>
      </w:r>
      <w:r w:rsidR="00421C2E" w:rsidRPr="007A4AE2">
        <w:rPr>
          <w:rFonts w:ascii="Calibri Light" w:hAnsi="Calibri Light" w:cs="Calibri Light"/>
          <w:sz w:val="22"/>
          <w:szCs w:val="22"/>
        </w:rPr>
        <w:t>specyfikacji warunków zamówienia</w:t>
      </w:r>
      <w:r w:rsidR="00421C2E" w:rsidRPr="007A4AE2">
        <w:rPr>
          <w:rFonts w:ascii="Calibri Light" w:hAnsi="Calibri Light" w:cs="Calibri Light"/>
          <w:sz w:val="24"/>
          <w:szCs w:val="24"/>
        </w:rPr>
        <w:t xml:space="preserve"> </w:t>
      </w:r>
      <w:r w:rsidR="00421C2E" w:rsidRPr="007A4AE2"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 w:rsidR="00421C2E" w:rsidRPr="007A4AE2">
        <w:rPr>
          <w:rFonts w:ascii="Calibri Light" w:hAnsi="Calibri Light" w:cs="Calibri Light"/>
        </w:rPr>
        <w:t>:</w:t>
      </w:r>
    </w:p>
    <w:p w14:paraId="790FDBAD" w14:textId="77777777" w:rsidR="00FA048C" w:rsidRPr="007A4AE2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A4AE2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7A4AE2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7A4AE2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A4AE2" w:rsidRDefault="00421C2E" w:rsidP="00BF207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uprawnień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A4AE2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A4AE2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A4AE2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A4AE2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92E6D0F" w14:textId="0C245D2A" w:rsidR="00421C2E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4E93" w:rsidRPr="007A4AE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7A4AE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A4AE2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</w:rPr>
              <w:t>Kierownik budowy</w:t>
            </w:r>
          </w:p>
          <w:p w14:paraId="10DF7FD6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63F52EB" w14:textId="77777777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A4AE2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7240D00B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</w:t>
      </w:r>
      <w:r w:rsidR="00365890"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 -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rodzaj i przedmiot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w  rozdz.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XV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pkt </w:t>
      </w:r>
      <w:r w:rsidR="007C4E93" w:rsidRPr="007A4AE2">
        <w:rPr>
          <w:rFonts w:ascii="Calibri Light" w:hAnsi="Calibri Light" w:cs="Calibri Light"/>
          <w:i/>
          <w:sz w:val="16"/>
          <w:szCs w:val="16"/>
        </w:rPr>
        <w:t>3.4 lit. b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SWZ (np. uprawnienia budowlane w specjalności </w:t>
      </w:r>
      <w:r w:rsidR="00964D6E" w:rsidRPr="007A4AE2">
        <w:rPr>
          <w:rFonts w:ascii="Calibri Light" w:hAnsi="Calibri Light" w:cs="Calibri Light"/>
          <w:i/>
          <w:sz w:val="16"/>
          <w:szCs w:val="16"/>
        </w:rPr>
        <w:t xml:space="preserve">drogowej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nr …</w:t>
      </w:r>
      <w:r w:rsidR="00B149F7" w:rsidRPr="007A4AE2">
        <w:rPr>
          <w:rFonts w:ascii="Calibri Light" w:hAnsi="Calibri Light" w:cs="Calibri Light"/>
          <w:i/>
          <w:sz w:val="16"/>
          <w:szCs w:val="16"/>
        </w:rPr>
        <w:t>…….)</w:t>
      </w:r>
    </w:p>
    <w:p w14:paraId="7D7A85C7" w14:textId="6A938C34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7A4AE2"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A4AE2">
        <w:rPr>
          <w:rFonts w:ascii="Calibri Light" w:hAnsi="Calibri Light" w:cs="Calibri Light"/>
          <w:i/>
          <w:sz w:val="16"/>
          <w:szCs w:val="16"/>
        </w:rPr>
        <w:t>.</w:t>
      </w:r>
    </w:p>
    <w:p w14:paraId="39769DF4" w14:textId="1696652C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B4000F" w14:textId="77777777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</w:p>
    <w:p w14:paraId="606B1482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  <w:r w:rsidRPr="007A4AE2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7A4AE2" w:rsidRDefault="00421C2E" w:rsidP="002D51E7">
      <w:pPr>
        <w:spacing w:line="276" w:lineRule="auto"/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A4AE2" w14:paraId="2FE352AE" w14:textId="77777777" w:rsidTr="007348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7C54E66A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auto"/>
            <w:vAlign w:val="bottom"/>
          </w:tcPr>
          <w:p w14:paraId="24AE879B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</w:rPr>
            </w:pPr>
          </w:p>
          <w:p w14:paraId="7BEF8C39" w14:textId="77777777" w:rsidR="00E1618A" w:rsidRPr="007A4AE2" w:rsidRDefault="00E1618A" w:rsidP="002D51E7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7A4AE2" w:rsidRDefault="00421C2E" w:rsidP="002D51E7">
      <w:pPr>
        <w:jc w:val="both"/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8999D57" w14:textId="77777777" w:rsidR="00421C2E" w:rsidRPr="007A4AE2" w:rsidRDefault="00421C2E" w:rsidP="002D51E7">
      <w:pPr>
        <w:jc w:val="both"/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A4AE2" w:rsidRDefault="00421C2E" w:rsidP="002D51E7">
      <w:pPr>
        <w:jc w:val="both"/>
        <w:rPr>
          <w:rFonts w:ascii="Calibri Light" w:hAnsi="Calibri Light" w:cs="Calibri Light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7A4AE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A4AE2" w:rsidRDefault="00810B97" w:rsidP="00421C2E">
      <w:pPr>
        <w:rPr>
          <w:rFonts w:ascii="Calibri Light" w:hAnsi="Calibri Light" w:cs="Calibri Light"/>
        </w:rPr>
      </w:pPr>
    </w:p>
    <w:sectPr w:rsidR="00810B97" w:rsidRPr="007A4AE2" w:rsidSect="002D51E7">
      <w:headerReference w:type="default" r:id="rId8"/>
      <w:footerReference w:type="default" r:id="rId9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C647D" w14:textId="77777777" w:rsidR="00261764" w:rsidRDefault="00261764" w:rsidP="00D770B2">
      <w:r>
        <w:separator/>
      </w:r>
    </w:p>
  </w:endnote>
  <w:endnote w:type="continuationSeparator" w:id="0">
    <w:p w14:paraId="7E257AC7" w14:textId="77777777" w:rsidR="00261764" w:rsidRDefault="0026176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7BDF9" w14:textId="77777777" w:rsidR="00261764" w:rsidRDefault="00261764" w:rsidP="00D770B2">
      <w:r>
        <w:separator/>
      </w:r>
    </w:p>
  </w:footnote>
  <w:footnote w:type="continuationSeparator" w:id="0">
    <w:p w14:paraId="25301427" w14:textId="77777777" w:rsidR="00261764" w:rsidRDefault="0026176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3954EA" w:rsidRPr="00C77415" w14:paraId="24045765" w14:textId="77777777" w:rsidTr="00524B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8DA9598" w14:textId="77777777" w:rsidR="003954EA" w:rsidRPr="00CF3A4B" w:rsidRDefault="003954EA" w:rsidP="003954EA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bookmarkStart w:id="81" w:name="_Hlk135765075"/>
          <w:bookmarkStart w:id="82" w:name="_Hlk135765076"/>
          <w:bookmarkStart w:id="83" w:name="_Hlk135765083"/>
          <w:bookmarkStart w:id="84" w:name="_Hlk135765084"/>
          <w:bookmarkStart w:id="85" w:name="_Hlk135765089"/>
          <w:bookmarkStart w:id="86" w:name="_Hlk135765090"/>
          <w:bookmarkStart w:id="87" w:name="_Hlk135765098"/>
          <w:bookmarkStart w:id="88" w:name="_Hlk135765099"/>
          <w:bookmarkStart w:id="89" w:name="_Hlk135765108"/>
          <w:bookmarkStart w:id="90" w:name="_Hlk135765109"/>
          <w:bookmarkStart w:id="91" w:name="_Hlk135765115"/>
          <w:bookmarkStart w:id="92" w:name="_Hlk135765116"/>
          <w:bookmarkStart w:id="93" w:name="_Hlk135765120"/>
          <w:bookmarkStart w:id="94" w:name="_Hlk135765121"/>
          <w:bookmarkStart w:id="95" w:name="_Hlk136453303"/>
          <w:bookmarkStart w:id="96" w:name="_Hlk136453304"/>
          <w:bookmarkStart w:id="97" w:name="_Hlk136453307"/>
          <w:bookmarkStart w:id="98" w:name="_Hlk136453308"/>
          <w:bookmarkStart w:id="99" w:name="_Hlk136453310"/>
          <w:bookmarkStart w:id="100" w:name="_Hlk136453311"/>
          <w:bookmarkStart w:id="101" w:name="_Hlk136453313"/>
          <w:bookmarkStart w:id="102" w:name="_Hlk136453314"/>
          <w:bookmarkStart w:id="103" w:name="_Hlk136453318"/>
          <w:bookmarkStart w:id="104" w:name="_Hlk136453319"/>
          <w:bookmarkStart w:id="105" w:name="_Hlk136453323"/>
          <w:bookmarkStart w:id="106" w:name="_Hlk136453324"/>
          <w:bookmarkStart w:id="107" w:name="_Hlk136453329"/>
          <w:bookmarkStart w:id="108" w:name="_Hlk136453330"/>
          <w:bookmarkStart w:id="109" w:name="_Hlk143705995"/>
          <w:bookmarkStart w:id="110" w:name="_Hlk143705996"/>
          <w:bookmarkStart w:id="111" w:name="_Hlk143706001"/>
          <w:bookmarkStart w:id="112" w:name="_Hlk143706002"/>
          <w:bookmarkStart w:id="113" w:name="_Hlk143706005"/>
          <w:bookmarkStart w:id="114" w:name="_Hlk143706006"/>
          <w:bookmarkStart w:id="115" w:name="_Hlk143706009"/>
          <w:bookmarkStart w:id="116" w:name="_Hlk143706010"/>
          <w:bookmarkStart w:id="117" w:name="_Hlk143706013"/>
          <w:bookmarkStart w:id="118" w:name="_Hlk143706014"/>
          <w:bookmarkStart w:id="119" w:name="_Hlk143706016"/>
          <w:bookmarkStart w:id="120" w:name="_Hlk143706017"/>
          <w:bookmarkStart w:id="121" w:name="_Hlk143706020"/>
          <w:bookmarkStart w:id="122" w:name="_Hlk143706021"/>
          <w:bookmarkStart w:id="123" w:name="_Hlk144043172"/>
          <w:bookmarkStart w:id="124" w:name="_Hlk144043173"/>
          <w:bookmarkStart w:id="125" w:name="_Hlk150364714"/>
          <w:bookmarkStart w:id="126" w:name="_Hlk150364715"/>
          <w:bookmarkStart w:id="127" w:name="_Hlk150364718"/>
          <w:bookmarkStart w:id="128" w:name="_Hlk150364719"/>
          <w:bookmarkStart w:id="129" w:name="_Hlk150364722"/>
          <w:bookmarkStart w:id="130" w:name="_Hlk150364723"/>
          <w:bookmarkStart w:id="131" w:name="_Hlk150364725"/>
          <w:bookmarkStart w:id="132" w:name="_Hlk150364726"/>
          <w:bookmarkStart w:id="133" w:name="_Hlk150364728"/>
          <w:bookmarkStart w:id="134" w:name="_Hlk150364729"/>
          <w:bookmarkStart w:id="135" w:name="_Hlk150364732"/>
          <w:bookmarkStart w:id="136" w:name="_Hlk150364733"/>
          <w:bookmarkStart w:id="137" w:name="_Hlk150364736"/>
          <w:bookmarkStart w:id="138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4A9E008" w14:textId="77777777" w:rsidR="003954EA" w:rsidRPr="00CF3A4B" w:rsidRDefault="003954EA" w:rsidP="003954EA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</w:tbl>
  <w:p w14:paraId="3AEDB510" w14:textId="77777777" w:rsidR="00732069" w:rsidRPr="003954EA" w:rsidRDefault="00732069" w:rsidP="003954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2784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18B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7D84"/>
    <w:rsid w:val="001D27BA"/>
    <w:rsid w:val="001E4BF9"/>
    <w:rsid w:val="001F1FE9"/>
    <w:rsid w:val="001F33AF"/>
    <w:rsid w:val="001F6739"/>
    <w:rsid w:val="00202F2D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193C"/>
    <w:rsid w:val="00252E62"/>
    <w:rsid w:val="00254771"/>
    <w:rsid w:val="0025603F"/>
    <w:rsid w:val="00260FA5"/>
    <w:rsid w:val="00261764"/>
    <w:rsid w:val="00262F9B"/>
    <w:rsid w:val="00266684"/>
    <w:rsid w:val="0027129C"/>
    <w:rsid w:val="00276D60"/>
    <w:rsid w:val="00281428"/>
    <w:rsid w:val="00282F66"/>
    <w:rsid w:val="00283A13"/>
    <w:rsid w:val="00295220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22DE"/>
    <w:rsid w:val="003726CD"/>
    <w:rsid w:val="00372A96"/>
    <w:rsid w:val="00377F1E"/>
    <w:rsid w:val="0038073C"/>
    <w:rsid w:val="003847B1"/>
    <w:rsid w:val="003954EA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150A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A543E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8D3"/>
    <w:rsid w:val="00634D6B"/>
    <w:rsid w:val="00636E6C"/>
    <w:rsid w:val="006417CE"/>
    <w:rsid w:val="00646E2C"/>
    <w:rsid w:val="0064777B"/>
    <w:rsid w:val="00651955"/>
    <w:rsid w:val="00654B0C"/>
    <w:rsid w:val="00654E1E"/>
    <w:rsid w:val="00663A72"/>
    <w:rsid w:val="00667A31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A4AE2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18E2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0449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4B7"/>
    <w:rsid w:val="008E2140"/>
    <w:rsid w:val="008E2AE0"/>
    <w:rsid w:val="008F0769"/>
    <w:rsid w:val="008F2668"/>
    <w:rsid w:val="008F42D8"/>
    <w:rsid w:val="008F53C5"/>
    <w:rsid w:val="00900BB0"/>
    <w:rsid w:val="00900F5F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3FE0"/>
    <w:rsid w:val="00A440F2"/>
    <w:rsid w:val="00A563AE"/>
    <w:rsid w:val="00A62D01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343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179C4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6027E"/>
    <w:rsid w:val="00F6074B"/>
    <w:rsid w:val="00F61762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A5405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954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954EA"/>
    <w:rPr>
      <w:rFonts w:asciiTheme="majorHAnsi" w:eastAsiaTheme="majorEastAsia" w:hAnsiTheme="majorHAnsi" w:cstheme="majorBidi"/>
      <w:i/>
      <w:iCs/>
      <w:color w:val="3476B1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56</cp:revision>
  <cp:lastPrinted>2021-03-08T10:47:00Z</cp:lastPrinted>
  <dcterms:created xsi:type="dcterms:W3CDTF">2019-05-24T16:46:00Z</dcterms:created>
  <dcterms:modified xsi:type="dcterms:W3CDTF">2024-10-11T15:29:00Z</dcterms:modified>
</cp:coreProperties>
</file>