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8D0" w:rsidRDefault="00512203">
      <w:pPr>
        <w:spacing w:after="0" w:line="480" w:lineRule="auto"/>
        <w:ind w:left="5246" w:firstLine="708"/>
        <w:jc w:val="right"/>
      </w:pPr>
      <w:r>
        <w:rPr>
          <w:rFonts w:ascii="Arial" w:hAnsi="Arial" w:cs="Arial"/>
          <w:i/>
        </w:rPr>
        <w:t xml:space="preserve">Załącznik nr </w:t>
      </w:r>
      <w:r w:rsidR="00D07103">
        <w:rPr>
          <w:rFonts w:ascii="Arial" w:hAnsi="Arial" w:cs="Arial"/>
          <w:i/>
        </w:rPr>
        <w:t>8</w:t>
      </w:r>
      <w:r>
        <w:rPr>
          <w:rFonts w:ascii="Arial" w:hAnsi="Arial" w:cs="Arial"/>
          <w:i/>
        </w:rPr>
        <w:t xml:space="preserve"> do SWZ</w:t>
      </w:r>
    </w:p>
    <w:p w:rsidR="005808D0" w:rsidRDefault="0051220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Podmiot:</w:t>
      </w:r>
    </w:p>
    <w:p w:rsidR="005808D0" w:rsidRDefault="0051220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5808D0" w:rsidRDefault="00512203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5808D0" w:rsidRDefault="00512203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808D0" w:rsidRDefault="0051220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5808D0" w:rsidRDefault="0051220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5808D0" w:rsidRDefault="005808D0">
      <w:pPr>
        <w:rPr>
          <w:rFonts w:ascii="Arial" w:hAnsi="Arial" w:cs="Arial"/>
          <w:sz w:val="21"/>
          <w:szCs w:val="21"/>
        </w:rPr>
      </w:pPr>
    </w:p>
    <w:p w:rsidR="005808D0" w:rsidRDefault="0051220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podmiotu udostępniającego zasoby</w:t>
      </w:r>
    </w:p>
    <w:p w:rsidR="005808D0" w:rsidRDefault="00512203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5808D0" w:rsidRDefault="00512203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5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5808D0" w:rsidRDefault="005808D0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808D0" w:rsidRDefault="005122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D07103" w:rsidRPr="00D07103">
        <w:rPr>
          <w:rFonts w:ascii="Arial" w:hAnsi="Arial" w:cs="Arial"/>
          <w:b/>
          <w:bCs/>
          <w:i/>
        </w:rPr>
        <w:t>Sukcesywny zakup i dostawa środków bhp oraz środków higienicznych na teren Zakładu Zagospodarowania Odpadów „Czysta Błękitna Kraina” Sp. z o. o. w Czarnówku w 202</w:t>
      </w:r>
      <w:r w:rsidR="004B3259">
        <w:rPr>
          <w:rFonts w:ascii="Arial" w:hAnsi="Arial" w:cs="Arial"/>
          <w:b/>
          <w:bCs/>
          <w:i/>
        </w:rPr>
        <w:t>5</w:t>
      </w:r>
      <w:bookmarkStart w:id="0" w:name="_GoBack"/>
      <w:bookmarkEnd w:id="0"/>
      <w:r w:rsidR="00D07103" w:rsidRPr="00D07103">
        <w:rPr>
          <w:rFonts w:ascii="Arial" w:hAnsi="Arial" w:cs="Arial"/>
          <w:b/>
          <w:bCs/>
          <w:i/>
        </w:rPr>
        <w:t>r.</w:t>
      </w:r>
      <w:r>
        <w:rPr>
          <w:rFonts w:ascii="Arial" w:hAnsi="Arial" w:cs="Arial"/>
          <w:sz w:val="21"/>
          <w:szCs w:val="21"/>
        </w:rPr>
        <w:t xml:space="preserve">, prowadzonego przez </w:t>
      </w:r>
      <w:r w:rsidR="00750E73" w:rsidRPr="00750E73">
        <w:rPr>
          <w:rFonts w:ascii="Arial" w:hAnsi="Arial" w:cs="Arial"/>
          <w:b/>
          <w:bCs/>
        </w:rPr>
        <w:t>Zakład Zagospodarowania Odpadów „Czysta Błękitna Kraina” Sp. z.o.o.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5808D0" w:rsidRDefault="00512203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5808D0" w:rsidRDefault="00512203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Zakotwicze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5808D0" w:rsidRDefault="005808D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5808D0" w:rsidRDefault="0051220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5808D0" w:rsidRDefault="0051220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5808D0">
      <w:pgSz w:w="11906" w:h="16838"/>
      <w:pgMar w:top="851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7D6" w:rsidRDefault="000317D6">
      <w:pPr>
        <w:spacing w:after="0" w:line="240" w:lineRule="auto"/>
      </w:pPr>
      <w:r>
        <w:separator/>
      </w:r>
    </w:p>
  </w:endnote>
  <w:endnote w:type="continuationSeparator" w:id="0">
    <w:p w:rsidR="000317D6" w:rsidRDefault="00031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7D6" w:rsidRDefault="000317D6">
      <w:pPr>
        <w:rPr>
          <w:sz w:val="12"/>
        </w:rPr>
      </w:pPr>
      <w:r>
        <w:separator/>
      </w:r>
    </w:p>
  </w:footnote>
  <w:footnote w:type="continuationSeparator" w:id="0">
    <w:p w:rsidR="000317D6" w:rsidRDefault="000317D6">
      <w:pPr>
        <w:rPr>
          <w:sz w:val="12"/>
        </w:rPr>
      </w:pPr>
      <w:r>
        <w:continuationSeparator/>
      </w:r>
    </w:p>
  </w:footnote>
  <w:footnote w:id="1">
    <w:p w:rsidR="005808D0" w:rsidRDefault="0051220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808D0" w:rsidRDefault="0051220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808D0" w:rsidRDefault="0051220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808D0" w:rsidRDefault="0051220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808D0" w:rsidRDefault="005808D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8D0"/>
    <w:rsid w:val="000317D6"/>
    <w:rsid w:val="00446E3A"/>
    <w:rsid w:val="004B3259"/>
    <w:rsid w:val="00512203"/>
    <w:rsid w:val="005808D0"/>
    <w:rsid w:val="00750E73"/>
    <w:rsid w:val="00951C61"/>
    <w:rsid w:val="00D01756"/>
    <w:rsid w:val="00D07103"/>
    <w:rsid w:val="00F0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362D5"/>
  <w15:docId w15:val="{560C4515-9745-4796-BB43-06BAD0D8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7C3D44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character" w:customStyle="1" w:styleId="cf01">
    <w:name w:val="cf01"/>
    <w:basedOn w:val="Domylnaczcionkaakapitu"/>
    <w:qFormat/>
    <w:rsid w:val="005D4835"/>
    <w:rPr>
      <w:rFonts w:ascii="Segoe UI" w:hAnsi="Segoe UI" w:cs="Segoe UI"/>
      <w:sz w:val="18"/>
      <w:szCs w:val="18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7C3D44"/>
  </w:style>
  <w:style w:type="paragraph" w:styleId="NormalnyWeb">
    <w:name w:val="Normal (Web)"/>
    <w:basedOn w:val="Normalny"/>
    <w:uiPriority w:val="99"/>
    <w:unhideWhenUsed/>
    <w:qFormat/>
    <w:rsid w:val="009109B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12716-1677-4928-8B65-F56F2806E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Małgorzata Janczak</cp:lastModifiedBy>
  <cp:revision>2</cp:revision>
  <cp:lastPrinted>2022-05-04T11:03:00Z</cp:lastPrinted>
  <dcterms:created xsi:type="dcterms:W3CDTF">2024-10-06T16:40:00Z</dcterms:created>
  <dcterms:modified xsi:type="dcterms:W3CDTF">2024-10-06T16:40:00Z</dcterms:modified>
  <dc:language>pl-PL</dc:language>
</cp:coreProperties>
</file>