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025713" w14:textId="75E77E8E" w:rsidR="005D48E3" w:rsidRPr="00AD580B" w:rsidRDefault="005D48E3" w:rsidP="00892B91">
      <w:pPr>
        <w:pStyle w:val="Nagwek1"/>
        <w:pageBreakBefore/>
        <w:jc w:val="left"/>
        <w:rPr>
          <w:iCs/>
          <w:sz w:val="18"/>
          <w:szCs w:val="18"/>
          <w:u w:val="single"/>
        </w:rPr>
      </w:pPr>
      <w:bookmarkStart w:id="0" w:name="_Toc179468814"/>
      <w:r w:rsidRPr="00AD580B">
        <w:rPr>
          <w:b w:val="0"/>
          <w:iCs/>
          <w:sz w:val="18"/>
          <w:szCs w:val="18"/>
          <w:u w:val="single"/>
        </w:rPr>
        <w:t>Załącznik</w:t>
      </w:r>
      <w:r w:rsidR="00B7612B">
        <w:rPr>
          <w:b w:val="0"/>
          <w:iCs/>
          <w:sz w:val="18"/>
          <w:szCs w:val="18"/>
          <w:u w:val="single"/>
        </w:rPr>
        <w:t xml:space="preserve"> nr</w:t>
      </w:r>
      <w:r w:rsidRPr="00AD580B">
        <w:rPr>
          <w:b w:val="0"/>
          <w:iCs/>
          <w:sz w:val="18"/>
          <w:szCs w:val="18"/>
          <w:u w:val="single"/>
        </w:rPr>
        <w:t xml:space="preserve"> </w:t>
      </w:r>
      <w:r w:rsidR="00527509">
        <w:rPr>
          <w:b w:val="0"/>
          <w:iCs/>
          <w:sz w:val="18"/>
          <w:szCs w:val="18"/>
          <w:u w:val="single"/>
        </w:rPr>
        <w:t>1</w:t>
      </w:r>
      <w:r w:rsidRPr="00AD580B">
        <w:rPr>
          <w:b w:val="0"/>
          <w:iCs/>
          <w:sz w:val="18"/>
          <w:szCs w:val="18"/>
          <w:u w:val="single"/>
        </w:rPr>
        <w:t xml:space="preserve"> do </w:t>
      </w:r>
      <w:r w:rsidRPr="00001D55">
        <w:rPr>
          <w:b w:val="0"/>
          <w:iCs/>
          <w:color w:val="auto"/>
          <w:sz w:val="18"/>
          <w:szCs w:val="18"/>
          <w:u w:val="single"/>
        </w:rPr>
        <w:t xml:space="preserve">SWZ </w:t>
      </w:r>
      <w:r w:rsidRPr="00AD580B">
        <w:rPr>
          <w:b w:val="0"/>
          <w:iCs/>
          <w:sz w:val="18"/>
          <w:szCs w:val="18"/>
          <w:u w:val="single"/>
        </w:rPr>
        <w:t>– Formularz ofertowy</w:t>
      </w:r>
      <w:bookmarkEnd w:id="0"/>
    </w:p>
    <w:p w14:paraId="09897B90" w14:textId="7DC311DD" w:rsidR="00DC57AA" w:rsidRDefault="005D48E3" w:rsidP="00892B91">
      <w:pPr>
        <w:pStyle w:val="Standard"/>
        <w:spacing w:line="276" w:lineRule="auto"/>
        <w:rPr>
          <w:iCs/>
          <w:sz w:val="18"/>
          <w:szCs w:val="18"/>
          <w:u w:val="single"/>
        </w:rPr>
      </w:pPr>
      <w:r w:rsidRPr="00AD580B">
        <w:rPr>
          <w:iCs/>
          <w:sz w:val="18"/>
          <w:szCs w:val="18"/>
          <w:u w:val="single"/>
        </w:rPr>
        <w:t>dla przedmiotu zamówienia:</w:t>
      </w:r>
    </w:p>
    <w:p w14:paraId="6B0522B3" w14:textId="4CD19D28" w:rsidR="00892B91" w:rsidRDefault="006C2F24" w:rsidP="006C2F24">
      <w:pPr>
        <w:pStyle w:val="Standard"/>
        <w:tabs>
          <w:tab w:val="left" w:pos="4535"/>
        </w:tabs>
        <w:spacing w:line="276" w:lineRule="auto"/>
      </w:pPr>
      <w:r w:rsidRPr="006C2F24">
        <w:rPr>
          <w:iCs/>
          <w:sz w:val="18"/>
          <w:szCs w:val="18"/>
          <w:u w:val="single"/>
        </w:rPr>
        <w:t>Utworzenie połączenia pomiędzy ul. Sadową a ul. Tysiąclecia w Nowym Mieście Lubawskim.</w:t>
      </w:r>
    </w:p>
    <w:p w14:paraId="0C7D762C" w14:textId="442B3706" w:rsidR="00892B91" w:rsidRDefault="00892B91" w:rsidP="007E1B9E">
      <w:pPr>
        <w:pStyle w:val="Standard"/>
        <w:tabs>
          <w:tab w:val="left" w:pos="4535"/>
        </w:tabs>
        <w:spacing w:line="276" w:lineRule="auto"/>
      </w:pPr>
    </w:p>
    <w:p w14:paraId="79A33A86" w14:textId="3B6FC309" w:rsidR="007E1B9E" w:rsidRDefault="004808AD" w:rsidP="004808AD">
      <w:pPr>
        <w:pStyle w:val="Standard"/>
        <w:tabs>
          <w:tab w:val="left" w:pos="4535"/>
        </w:tabs>
        <w:spacing w:line="276" w:lineRule="auto"/>
        <w:rPr>
          <w:b/>
          <w:bCs/>
          <w:sz w:val="28"/>
        </w:rPr>
      </w:pPr>
      <w:r>
        <w:tab/>
      </w:r>
      <w:r w:rsidR="005D48E3" w:rsidRPr="00AD580B">
        <w:rPr>
          <w:b/>
          <w:bCs/>
          <w:sz w:val="28"/>
        </w:rPr>
        <w:t>Gmina Miejska Nowe Miasto Lubawskie</w:t>
      </w:r>
    </w:p>
    <w:p w14:paraId="06091919" w14:textId="77777777" w:rsidR="007E1B9E" w:rsidRDefault="007E1B9E" w:rsidP="007E1B9E">
      <w:pPr>
        <w:pStyle w:val="Standard"/>
        <w:tabs>
          <w:tab w:val="left" w:pos="4535"/>
        </w:tabs>
        <w:spacing w:line="276" w:lineRule="auto"/>
      </w:pPr>
      <w:r>
        <w:tab/>
      </w:r>
      <w:r w:rsidR="005D48E3" w:rsidRPr="00AD580B">
        <w:t>ul. Rynek 1,</w:t>
      </w:r>
    </w:p>
    <w:p w14:paraId="7EBDB24E" w14:textId="1D802181" w:rsidR="005D48E3" w:rsidRPr="00F86175" w:rsidRDefault="007E1B9E" w:rsidP="00F86175">
      <w:pPr>
        <w:pStyle w:val="Standard"/>
        <w:tabs>
          <w:tab w:val="left" w:pos="4535"/>
        </w:tabs>
        <w:spacing w:line="276" w:lineRule="auto"/>
      </w:pPr>
      <w:r>
        <w:tab/>
      </w:r>
      <w:r w:rsidR="005D48E3" w:rsidRPr="00AD580B">
        <w:t>13-300 Nowe Miasto Lubawskie</w:t>
      </w:r>
    </w:p>
    <w:p w14:paraId="4E6E5298" w14:textId="77777777" w:rsidR="005D48E3" w:rsidRPr="00AD580B" w:rsidRDefault="005D48E3" w:rsidP="005D48E3">
      <w:pPr>
        <w:pStyle w:val="Nagwek4"/>
        <w:tabs>
          <w:tab w:val="left" w:pos="4535"/>
        </w:tabs>
        <w:spacing w:before="0" w:line="276" w:lineRule="auto"/>
        <w:rPr>
          <w:rFonts w:ascii="Arial Narrow" w:hAnsi="Arial Narrow"/>
          <w:b/>
          <w:bCs/>
          <w:i w:val="0"/>
        </w:rPr>
      </w:pPr>
    </w:p>
    <w:p w14:paraId="79228CAF" w14:textId="5792087C" w:rsidR="006B5AD4" w:rsidRPr="00F86175" w:rsidRDefault="005D48E3" w:rsidP="00F86175">
      <w:pPr>
        <w:pStyle w:val="Nagwek2"/>
        <w:spacing w:line="276" w:lineRule="auto"/>
        <w:jc w:val="center"/>
        <w:rPr>
          <w:b/>
          <w:bCs/>
        </w:rPr>
      </w:pPr>
      <w:r w:rsidRPr="00AD580B">
        <w:rPr>
          <w:b/>
          <w:bCs/>
        </w:rPr>
        <w:t>OFERTA</w:t>
      </w:r>
    </w:p>
    <w:p w14:paraId="3D7C04B2" w14:textId="309F7B5C" w:rsidR="005D48E3" w:rsidRPr="006361AD" w:rsidRDefault="005D48E3" w:rsidP="0034422B">
      <w:pPr>
        <w:spacing w:after="0" w:line="276" w:lineRule="auto"/>
        <w:jc w:val="both"/>
        <w:rPr>
          <w:bCs/>
          <w:u w:val="single"/>
        </w:rPr>
      </w:pPr>
      <w:r w:rsidRPr="006361AD">
        <w:rPr>
          <w:bCs/>
        </w:rPr>
        <w:tab/>
      </w:r>
      <w:r w:rsidRPr="006361AD">
        <w:t xml:space="preserve">Biorąc udziału w postępowaniu o udzielenie zamówienia publicznego w trybie </w:t>
      </w:r>
      <w:r w:rsidR="009446FD" w:rsidRPr="009446FD">
        <w:t>podstawowym na</w:t>
      </w:r>
      <w:r w:rsidR="00950431">
        <w:t> </w:t>
      </w:r>
      <w:r w:rsidR="009446FD" w:rsidRPr="009446FD">
        <w:t xml:space="preserve">podstawie art. 275 pkt </w:t>
      </w:r>
      <w:r w:rsidR="00216ABF">
        <w:t>2</w:t>
      </w:r>
      <w:r w:rsidR="009446FD" w:rsidRPr="009446FD">
        <w:t xml:space="preserve"> </w:t>
      </w:r>
      <w:r w:rsidR="009446FD" w:rsidRPr="009446FD">
        <w:rPr>
          <w:i/>
          <w:iCs/>
        </w:rPr>
        <w:t xml:space="preserve">ustawy – </w:t>
      </w:r>
      <w:proofErr w:type="spellStart"/>
      <w:r w:rsidR="009446FD" w:rsidRPr="009446FD">
        <w:rPr>
          <w:i/>
          <w:iCs/>
        </w:rPr>
        <w:t>Pzp</w:t>
      </w:r>
      <w:proofErr w:type="spellEnd"/>
      <w:r w:rsidR="009446FD" w:rsidRPr="009446FD">
        <w:t xml:space="preserve"> </w:t>
      </w:r>
      <w:r w:rsidRPr="006361AD">
        <w:t>na</w:t>
      </w:r>
      <w:r w:rsidR="00334803" w:rsidRPr="006361AD">
        <w:rPr>
          <w:bCs/>
        </w:rPr>
        <w:t xml:space="preserve"> </w:t>
      </w:r>
      <w:r w:rsidR="006C2F24" w:rsidRPr="006C2F24">
        <w:rPr>
          <w:bCs/>
          <w:u w:val="single"/>
        </w:rPr>
        <w:t>utworzenie połączenia pomiędzy ul. Sadową a ul. Tysiąclecia w Nowym Mieście Lubawskim.</w:t>
      </w:r>
    </w:p>
    <w:p w14:paraId="59CCE286" w14:textId="77777777" w:rsidR="005D48E3" w:rsidRPr="00AD580B" w:rsidRDefault="005D48E3" w:rsidP="005D48E3">
      <w:pPr>
        <w:pStyle w:val="Standard"/>
        <w:tabs>
          <w:tab w:val="left" w:pos="0"/>
        </w:tabs>
        <w:spacing w:line="276" w:lineRule="auto"/>
        <w:jc w:val="both"/>
        <w:rPr>
          <w:rFonts w:cs="Arial Narrow"/>
          <w:bCs/>
        </w:rPr>
      </w:pPr>
    </w:p>
    <w:p w14:paraId="241B21EC" w14:textId="7A37310A" w:rsidR="005D48E3" w:rsidRDefault="005D48E3" w:rsidP="005D48E3">
      <w:pPr>
        <w:pStyle w:val="Standard"/>
        <w:tabs>
          <w:tab w:val="left" w:pos="0"/>
        </w:tabs>
        <w:jc w:val="both"/>
        <w:rPr>
          <w:rFonts w:cs="Arial Narrow"/>
        </w:rPr>
      </w:pPr>
      <w:r w:rsidRPr="00AD580B">
        <w:rPr>
          <w:rFonts w:cs="Arial Narrow"/>
        </w:rPr>
        <w:t>w imieniu: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6"/>
        <w:gridCol w:w="6684"/>
      </w:tblGrid>
      <w:tr w:rsidR="00CD3223" w14:paraId="70CC0854" w14:textId="77777777" w:rsidTr="00F63B24">
        <w:tc>
          <w:tcPr>
            <w:tcW w:w="2376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1272513A" w14:textId="698A8D8C" w:rsidR="00CD3223" w:rsidRPr="006445D0" w:rsidRDefault="00CD3223" w:rsidP="00D254D7">
            <w:pPr>
              <w:pStyle w:val="Standard"/>
              <w:tabs>
                <w:tab w:val="left" w:pos="0"/>
              </w:tabs>
              <w:spacing w:line="276" w:lineRule="auto"/>
              <w:jc w:val="right"/>
              <w:rPr>
                <w:rFonts w:cs="Arial Narrow"/>
                <w:i/>
                <w:iCs/>
              </w:rPr>
            </w:pPr>
            <w:r w:rsidRPr="006445D0">
              <w:rPr>
                <w:rFonts w:cs="Arial Narrow"/>
                <w:i/>
                <w:iCs/>
              </w:rPr>
              <w:t>Nazwa Wykonawcy</w:t>
            </w:r>
          </w:p>
        </w:tc>
        <w:tc>
          <w:tcPr>
            <w:tcW w:w="6684" w:type="dxa"/>
            <w:vAlign w:val="center"/>
          </w:tcPr>
          <w:p w14:paraId="46A2DB83" w14:textId="3E9C74B0" w:rsidR="00CD3223" w:rsidRDefault="00CD3223" w:rsidP="005D48E3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  <w:tr w:rsidR="00CD3223" w14:paraId="4DE81E5E" w14:textId="77777777" w:rsidTr="00F63B24">
        <w:tc>
          <w:tcPr>
            <w:tcW w:w="2376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0580C226" w14:textId="34045550" w:rsidR="00CD3223" w:rsidRPr="006445D0" w:rsidRDefault="00CD3223" w:rsidP="00D254D7">
            <w:pPr>
              <w:pStyle w:val="Standard"/>
              <w:tabs>
                <w:tab w:val="left" w:pos="0"/>
              </w:tabs>
              <w:spacing w:line="276" w:lineRule="auto"/>
              <w:jc w:val="right"/>
              <w:rPr>
                <w:rFonts w:cs="Arial Narrow"/>
                <w:i/>
                <w:iCs/>
              </w:rPr>
            </w:pPr>
            <w:r w:rsidRPr="006445D0">
              <w:rPr>
                <w:rFonts w:cs="Arial Narrow"/>
                <w:i/>
                <w:iCs/>
              </w:rPr>
              <w:t>Adres Wykonawcy</w:t>
            </w:r>
          </w:p>
        </w:tc>
        <w:tc>
          <w:tcPr>
            <w:tcW w:w="6684" w:type="dxa"/>
            <w:vAlign w:val="center"/>
          </w:tcPr>
          <w:p w14:paraId="37A4F217" w14:textId="13356C64" w:rsidR="00CD3223" w:rsidRDefault="00CD3223" w:rsidP="005D48E3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  <w:tr w:rsidR="00C04AE8" w14:paraId="1D31B760" w14:textId="77777777" w:rsidTr="00F63B24">
        <w:tc>
          <w:tcPr>
            <w:tcW w:w="2376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4E30AC27" w14:textId="77777777" w:rsidR="00C04AE8" w:rsidRPr="006445D0" w:rsidRDefault="00C04AE8" w:rsidP="00D254D7">
            <w:pPr>
              <w:pStyle w:val="Standard"/>
              <w:tabs>
                <w:tab w:val="left" w:pos="0"/>
              </w:tabs>
              <w:spacing w:line="276" w:lineRule="auto"/>
              <w:jc w:val="right"/>
              <w:rPr>
                <w:rFonts w:cs="Arial Narrow"/>
                <w:i/>
                <w:iCs/>
              </w:rPr>
            </w:pPr>
            <w:r w:rsidRPr="006445D0">
              <w:rPr>
                <w:rFonts w:cs="Arial Narrow"/>
                <w:i/>
                <w:iCs/>
              </w:rPr>
              <w:t>NIP:</w:t>
            </w:r>
          </w:p>
        </w:tc>
        <w:tc>
          <w:tcPr>
            <w:tcW w:w="6684" w:type="dxa"/>
            <w:vAlign w:val="center"/>
          </w:tcPr>
          <w:p w14:paraId="36A2C379" w14:textId="038BF3C0" w:rsidR="00C04AE8" w:rsidRDefault="00C04AE8" w:rsidP="0031581E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  <w:tr w:rsidR="00F63B24" w14:paraId="32EB9BA1" w14:textId="77777777" w:rsidTr="00F63B24">
        <w:tc>
          <w:tcPr>
            <w:tcW w:w="2376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7352938D" w14:textId="5BE4ACD1" w:rsidR="00F63B24" w:rsidRPr="006445D0" w:rsidRDefault="00F63B24" w:rsidP="00F63B24">
            <w:pPr>
              <w:pStyle w:val="Standard"/>
              <w:tabs>
                <w:tab w:val="left" w:pos="0"/>
              </w:tabs>
              <w:spacing w:line="276" w:lineRule="auto"/>
              <w:jc w:val="right"/>
              <w:rPr>
                <w:rFonts w:cs="Arial Narrow"/>
                <w:i/>
                <w:iCs/>
              </w:rPr>
            </w:pPr>
            <w:r w:rsidRPr="006445D0">
              <w:rPr>
                <w:rFonts w:cs="Arial Narrow"/>
                <w:i/>
                <w:iCs/>
              </w:rPr>
              <w:t>REGON:</w:t>
            </w:r>
          </w:p>
        </w:tc>
        <w:tc>
          <w:tcPr>
            <w:tcW w:w="6684" w:type="dxa"/>
            <w:vAlign w:val="center"/>
          </w:tcPr>
          <w:p w14:paraId="41F36EBA" w14:textId="2B12C1CD" w:rsidR="00F63B24" w:rsidRDefault="00F63B24" w:rsidP="00F63B24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  <w:tr w:rsidR="00F63B24" w14:paraId="6B684F36" w14:textId="77777777" w:rsidTr="00F63B24">
        <w:tc>
          <w:tcPr>
            <w:tcW w:w="2376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41EF055C" w14:textId="43E6B7E4" w:rsidR="00F63B24" w:rsidRPr="006445D0" w:rsidRDefault="00F63B24" w:rsidP="00F63B24">
            <w:pPr>
              <w:pStyle w:val="Standard"/>
              <w:tabs>
                <w:tab w:val="left" w:pos="0"/>
              </w:tabs>
              <w:spacing w:line="276" w:lineRule="auto"/>
              <w:jc w:val="right"/>
              <w:rPr>
                <w:rFonts w:cs="Arial Narrow"/>
                <w:i/>
                <w:iCs/>
              </w:rPr>
            </w:pPr>
            <w:r w:rsidRPr="006445D0">
              <w:rPr>
                <w:rFonts w:cs="Arial Narrow"/>
                <w:i/>
                <w:iCs/>
              </w:rPr>
              <w:t>Nr tel.:</w:t>
            </w:r>
          </w:p>
        </w:tc>
        <w:tc>
          <w:tcPr>
            <w:tcW w:w="6684" w:type="dxa"/>
            <w:vAlign w:val="center"/>
          </w:tcPr>
          <w:p w14:paraId="6D18CC73" w14:textId="09A1A008" w:rsidR="00F63B24" w:rsidRDefault="00F63B24" w:rsidP="00F63B24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  <w:tr w:rsidR="00F63B24" w14:paraId="41F2CC8F" w14:textId="77777777" w:rsidTr="00F63B24">
        <w:tc>
          <w:tcPr>
            <w:tcW w:w="2376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6EFD2743" w14:textId="1DDD77CF" w:rsidR="00F63B24" w:rsidRPr="006445D0" w:rsidRDefault="00F63B24" w:rsidP="00F63B24">
            <w:pPr>
              <w:pStyle w:val="Standard"/>
              <w:tabs>
                <w:tab w:val="left" w:pos="0"/>
              </w:tabs>
              <w:spacing w:line="276" w:lineRule="auto"/>
              <w:jc w:val="right"/>
              <w:rPr>
                <w:rFonts w:cs="Arial Narrow"/>
                <w:i/>
                <w:iCs/>
              </w:rPr>
            </w:pPr>
            <w:r w:rsidRPr="006445D0">
              <w:rPr>
                <w:rFonts w:cs="Arial Narrow"/>
                <w:i/>
                <w:iCs/>
              </w:rPr>
              <w:t>e-mail:</w:t>
            </w:r>
          </w:p>
        </w:tc>
        <w:tc>
          <w:tcPr>
            <w:tcW w:w="6684" w:type="dxa"/>
            <w:vAlign w:val="center"/>
          </w:tcPr>
          <w:p w14:paraId="6EEAD4CE" w14:textId="1884FC1F" w:rsidR="00F63B24" w:rsidRDefault="00F63B24" w:rsidP="00F63B24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</w:tbl>
    <w:p w14:paraId="490982EF" w14:textId="77777777" w:rsidR="005D48E3" w:rsidRPr="00AD580B" w:rsidRDefault="005D48E3" w:rsidP="005D48E3">
      <w:pPr>
        <w:pStyle w:val="Standard"/>
        <w:spacing w:line="276" w:lineRule="auto"/>
        <w:jc w:val="both"/>
        <w:rPr>
          <w:rFonts w:cs="Arial Narrow"/>
          <w:iCs/>
          <w:lang w:val="en-US"/>
        </w:rPr>
      </w:pPr>
    </w:p>
    <w:p w14:paraId="70A5C5DD" w14:textId="77777777" w:rsidR="00216ABF" w:rsidRDefault="00DF60F2" w:rsidP="00216ABF">
      <w:pPr>
        <w:pStyle w:val="Standard"/>
        <w:widowControl/>
        <w:numPr>
          <w:ilvl w:val="0"/>
          <w:numId w:val="2"/>
        </w:numPr>
        <w:jc w:val="both"/>
        <w:rPr>
          <w:rFonts w:cs="Arial Narrow"/>
          <w:color w:val="auto"/>
        </w:rPr>
      </w:pPr>
      <w:r w:rsidRPr="006D7373">
        <w:rPr>
          <w:rFonts w:cs="Arial Narrow"/>
          <w:color w:val="auto"/>
        </w:rPr>
        <w:t>Oferujemy realizację</w:t>
      </w:r>
      <w:r w:rsidR="00216ABF">
        <w:rPr>
          <w:rFonts w:cs="Arial Narrow"/>
          <w:color w:val="auto"/>
        </w:rPr>
        <w:t xml:space="preserve"> przedmiotu zamówienia</w:t>
      </w:r>
      <w:r w:rsidRPr="00AA657E">
        <w:rPr>
          <w:rFonts w:cs="Arial Narrow"/>
          <w:color w:val="auto"/>
        </w:rPr>
        <w:t xml:space="preserve"> zgodnie z wymogami określonymi w Specyfikacji Warunków Zamówienia (dalej</w:t>
      </w:r>
      <w:r w:rsidR="002B5213">
        <w:rPr>
          <w:rFonts w:cs="Arial Narrow"/>
          <w:color w:val="auto"/>
        </w:rPr>
        <w:t>:</w:t>
      </w:r>
      <w:r w:rsidRPr="00AA657E">
        <w:rPr>
          <w:rFonts w:cs="Arial Narrow"/>
          <w:color w:val="auto"/>
        </w:rPr>
        <w:t xml:space="preserve"> SWZ) za cenę kosztorysową: __________________zł brutto</w:t>
      </w:r>
    </w:p>
    <w:p w14:paraId="3808BDE6" w14:textId="77777777" w:rsidR="00C53D23" w:rsidRDefault="00C53D23" w:rsidP="00C53D23">
      <w:pPr>
        <w:pStyle w:val="Standard"/>
        <w:widowControl/>
        <w:spacing w:line="276" w:lineRule="auto"/>
        <w:ind w:left="360"/>
        <w:jc w:val="both"/>
        <w:rPr>
          <w:color w:val="auto"/>
        </w:rPr>
      </w:pPr>
    </w:p>
    <w:p w14:paraId="5EEF8B83" w14:textId="282BEBFB" w:rsidR="00B87DE4" w:rsidRPr="00216ABF" w:rsidRDefault="00DF60F2" w:rsidP="00216ABF">
      <w:pPr>
        <w:pStyle w:val="Standard"/>
        <w:widowControl/>
        <w:ind w:left="360"/>
        <w:jc w:val="both"/>
        <w:rPr>
          <w:rFonts w:cs="Arial Narrow"/>
          <w:color w:val="auto"/>
        </w:rPr>
      </w:pPr>
      <w:r w:rsidRPr="00216ABF">
        <w:rPr>
          <w:color w:val="auto"/>
        </w:rPr>
        <w:t>(słownie złotych: _____________________________________________________________),</w:t>
      </w:r>
    </w:p>
    <w:p w14:paraId="23FC0552" w14:textId="3A07E171" w:rsidR="00DF60F2" w:rsidRPr="00216ABF" w:rsidRDefault="00DF60F2" w:rsidP="00216ABF">
      <w:pPr>
        <w:pStyle w:val="Akapitzlist"/>
        <w:numPr>
          <w:ilvl w:val="0"/>
          <w:numId w:val="3"/>
        </w:numPr>
        <w:spacing w:before="240" w:after="0"/>
        <w:jc w:val="both"/>
        <w:rPr>
          <w:color w:val="auto"/>
        </w:rPr>
      </w:pPr>
      <w:r w:rsidRPr="001A4708">
        <w:rPr>
          <w:color w:val="auto"/>
        </w:rPr>
        <w:t xml:space="preserve">Oferujemy </w:t>
      </w:r>
      <w:r>
        <w:rPr>
          <w:color w:val="auto"/>
        </w:rPr>
        <w:t>gwarancję oraz rękojmię za wady</w:t>
      </w:r>
      <w:r w:rsidR="00216ABF">
        <w:rPr>
          <w:color w:val="auto"/>
        </w:rPr>
        <w:t xml:space="preserve"> </w:t>
      </w:r>
      <w:r w:rsidRPr="000739EB">
        <w:t xml:space="preserve">na okres </w:t>
      </w:r>
      <w:r w:rsidRPr="00216ABF">
        <w:rPr>
          <w:rFonts w:cs="Arial Narrow"/>
        </w:rPr>
        <w:t>_______ miesięcy</w:t>
      </w:r>
    </w:p>
    <w:p w14:paraId="72AFD4CA" w14:textId="77777777" w:rsidR="00C53D23" w:rsidRDefault="00C53D23" w:rsidP="00C53D23">
      <w:pPr>
        <w:pStyle w:val="Standard"/>
        <w:spacing w:line="276" w:lineRule="auto"/>
        <w:ind w:left="360"/>
        <w:jc w:val="both"/>
        <w:rPr>
          <w:rFonts w:eastAsiaTheme="minorHAnsi" w:cstheme="minorBidi"/>
          <w:color w:val="auto"/>
          <w:kern w:val="0"/>
          <w:lang w:eastAsia="en-US"/>
        </w:rPr>
      </w:pPr>
    </w:p>
    <w:p w14:paraId="38EFE2D6" w14:textId="4269DF7F" w:rsidR="00DF60F2" w:rsidRDefault="00DF60F2" w:rsidP="00DF60F2">
      <w:pPr>
        <w:pStyle w:val="Standard"/>
        <w:ind w:left="360"/>
        <w:jc w:val="both"/>
        <w:rPr>
          <w:rFonts w:eastAsiaTheme="minorHAnsi" w:cstheme="minorBidi"/>
          <w:color w:val="auto"/>
          <w:kern w:val="0"/>
          <w:lang w:eastAsia="en-US"/>
        </w:rPr>
      </w:pPr>
      <w:r w:rsidRPr="007927B1">
        <w:rPr>
          <w:rFonts w:eastAsiaTheme="minorHAnsi" w:cstheme="minorBidi"/>
          <w:color w:val="auto"/>
          <w:kern w:val="0"/>
          <w:lang w:eastAsia="en-US"/>
        </w:rPr>
        <w:t>i jednocześnie oświadczamy, iż zapoznaliśmy się z kryteriami oceny ofert wskazanymi w</w:t>
      </w:r>
      <w:r>
        <w:rPr>
          <w:rFonts w:eastAsiaTheme="minorHAnsi" w:cstheme="minorBidi"/>
          <w:color w:val="auto"/>
          <w:kern w:val="0"/>
          <w:lang w:eastAsia="en-US"/>
        </w:rPr>
        <w:t xml:space="preserve"> </w:t>
      </w:r>
      <w:r w:rsidRPr="007927B1">
        <w:rPr>
          <w:rFonts w:eastAsiaTheme="minorHAnsi" w:cstheme="minorBidi"/>
          <w:color w:val="auto"/>
          <w:kern w:val="0"/>
          <w:lang w:eastAsia="en-US"/>
        </w:rPr>
        <w:t>pkt.</w:t>
      </w:r>
      <w:r>
        <w:rPr>
          <w:rFonts w:eastAsiaTheme="minorHAnsi" w:cstheme="minorBidi"/>
          <w:color w:val="auto"/>
          <w:kern w:val="0"/>
          <w:lang w:eastAsia="en-US"/>
        </w:rPr>
        <w:t xml:space="preserve"> 19 </w:t>
      </w:r>
      <w:r w:rsidRPr="007927B1">
        <w:rPr>
          <w:rFonts w:eastAsiaTheme="minorHAnsi" w:cstheme="minorBidi"/>
          <w:color w:val="auto"/>
          <w:kern w:val="0"/>
          <w:lang w:eastAsia="en-US"/>
        </w:rPr>
        <w:t>SWZ.</w:t>
      </w:r>
    </w:p>
    <w:p w14:paraId="37B936DD" w14:textId="77777777" w:rsidR="00C53D23" w:rsidRDefault="00C53D23" w:rsidP="00C53D23">
      <w:pPr>
        <w:pStyle w:val="Standard"/>
        <w:spacing w:line="276" w:lineRule="auto"/>
        <w:ind w:left="360"/>
        <w:jc w:val="both"/>
        <w:rPr>
          <w:rFonts w:eastAsiaTheme="minorHAnsi" w:cstheme="minorBidi"/>
          <w:color w:val="auto"/>
          <w:kern w:val="0"/>
          <w:lang w:eastAsia="en-US"/>
        </w:rPr>
      </w:pPr>
    </w:p>
    <w:p w14:paraId="6534A2FE" w14:textId="77777777" w:rsidR="005D48E3" w:rsidRPr="00AD580B" w:rsidRDefault="005D48E3" w:rsidP="001F5765">
      <w:pPr>
        <w:pStyle w:val="Standard"/>
        <w:numPr>
          <w:ilvl w:val="0"/>
          <w:numId w:val="3"/>
        </w:numPr>
        <w:spacing w:line="276" w:lineRule="auto"/>
        <w:jc w:val="both"/>
      </w:pPr>
      <w:bookmarkStart w:id="1" w:name="_Ref509489948"/>
      <w:r w:rsidRPr="00AD580B">
        <w:rPr>
          <w:rFonts w:cs="Arial"/>
        </w:rPr>
        <w:t xml:space="preserve">Oświadczam, </w:t>
      </w:r>
      <w:r w:rsidRPr="00AD580B">
        <w:rPr>
          <w:rFonts w:cs="Arial"/>
          <w:color w:val="auto"/>
        </w:rPr>
        <w:t>że:</w:t>
      </w:r>
      <w:bookmarkEnd w:id="1"/>
    </w:p>
    <w:p w14:paraId="2F5DDC04" w14:textId="77777777" w:rsidR="005D48E3" w:rsidRPr="00AD580B" w:rsidRDefault="005D48E3" w:rsidP="001F5765">
      <w:pPr>
        <w:pStyle w:val="Standard"/>
        <w:numPr>
          <w:ilvl w:val="0"/>
          <w:numId w:val="4"/>
        </w:numPr>
        <w:spacing w:line="276" w:lineRule="auto"/>
        <w:jc w:val="both"/>
      </w:pPr>
      <w:r w:rsidRPr="00AD580B">
        <w:t>nie zamierzamy powierzyć żadnej części zamówienia podwykonawcom</w:t>
      </w:r>
      <w:r w:rsidRPr="00AD580B">
        <w:rPr>
          <w:b/>
          <w:bCs/>
        </w:rPr>
        <w:t>*</w:t>
      </w:r>
      <w:r w:rsidRPr="00AD580B">
        <w:t>,</w:t>
      </w:r>
    </w:p>
    <w:p w14:paraId="3ECE54F4" w14:textId="2CDB4E26" w:rsidR="005D48E3" w:rsidRDefault="005D48E3" w:rsidP="001F5765">
      <w:pPr>
        <w:pStyle w:val="Standard"/>
        <w:numPr>
          <w:ilvl w:val="0"/>
          <w:numId w:val="4"/>
        </w:numPr>
        <w:spacing w:line="276" w:lineRule="auto"/>
        <w:jc w:val="both"/>
      </w:pPr>
      <w:r w:rsidRPr="00AD580B">
        <w:t>zamierzamy powierzyć następującą/e część/ci zamówienia podwykonawcy/om (określenie zakresu, % wartości zamówienia, nazwy podwykonawców – o ile firmy te są znane w momencie składania oferty):</w:t>
      </w:r>
      <w:r w:rsidRPr="00AD580B">
        <w:rPr>
          <w:b/>
          <w:bCs/>
        </w:rPr>
        <w:t>*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86"/>
        <w:gridCol w:w="3870"/>
        <w:gridCol w:w="2172"/>
        <w:gridCol w:w="2172"/>
      </w:tblGrid>
      <w:tr w:rsidR="00E11742" w:rsidRPr="00593609" w14:paraId="7D657250" w14:textId="77777777" w:rsidTr="006C08EB">
        <w:tc>
          <w:tcPr>
            <w:tcW w:w="486" w:type="dxa"/>
            <w:shd w:val="clear" w:color="auto" w:fill="D9D9D9" w:themeFill="background1" w:themeFillShade="D9"/>
          </w:tcPr>
          <w:p w14:paraId="060AE04E" w14:textId="77777777" w:rsidR="00E11742" w:rsidRPr="00B25CD0" w:rsidRDefault="00E11742" w:rsidP="0031581E">
            <w:pPr>
              <w:pStyle w:val="Standard"/>
              <w:spacing w:line="276" w:lineRule="auto"/>
              <w:jc w:val="both"/>
              <w:rPr>
                <w:bCs/>
                <w:color w:val="auto"/>
                <w:sz w:val="22"/>
                <w:szCs w:val="22"/>
              </w:rPr>
            </w:pPr>
            <w:r w:rsidRPr="00B25CD0">
              <w:rPr>
                <w:bCs/>
                <w:color w:val="auto"/>
                <w:sz w:val="22"/>
                <w:szCs w:val="22"/>
              </w:rPr>
              <w:t>Lp.</w:t>
            </w:r>
          </w:p>
        </w:tc>
        <w:tc>
          <w:tcPr>
            <w:tcW w:w="3870" w:type="dxa"/>
            <w:shd w:val="clear" w:color="auto" w:fill="D9D9D9" w:themeFill="background1" w:themeFillShade="D9"/>
          </w:tcPr>
          <w:p w14:paraId="76B25F18" w14:textId="06155012" w:rsidR="00E11742" w:rsidRPr="00B25CD0" w:rsidRDefault="00E11742" w:rsidP="0031581E">
            <w:pPr>
              <w:pStyle w:val="Standard"/>
              <w:spacing w:line="276" w:lineRule="auto"/>
              <w:jc w:val="both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2"/>
                <w:szCs w:val="22"/>
              </w:rPr>
              <w:t>Nazwa podwykonawcy:</w:t>
            </w:r>
          </w:p>
        </w:tc>
        <w:tc>
          <w:tcPr>
            <w:tcW w:w="2172" w:type="dxa"/>
            <w:shd w:val="clear" w:color="auto" w:fill="D9D9D9" w:themeFill="background1" w:themeFillShade="D9"/>
          </w:tcPr>
          <w:p w14:paraId="33F71C5F" w14:textId="2048ABDD" w:rsidR="00E11742" w:rsidRPr="00B25CD0" w:rsidRDefault="008E22CA" w:rsidP="0031581E">
            <w:pPr>
              <w:pStyle w:val="Standard"/>
              <w:spacing w:line="276" w:lineRule="auto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Z</w:t>
            </w:r>
            <w:r w:rsidR="00E11742">
              <w:rPr>
                <w:bCs/>
                <w:color w:val="auto"/>
                <w:sz w:val="22"/>
                <w:szCs w:val="22"/>
              </w:rPr>
              <w:t>akres</w:t>
            </w:r>
          </w:p>
        </w:tc>
        <w:tc>
          <w:tcPr>
            <w:tcW w:w="2172" w:type="dxa"/>
            <w:shd w:val="clear" w:color="auto" w:fill="D9D9D9" w:themeFill="background1" w:themeFillShade="D9"/>
          </w:tcPr>
          <w:p w14:paraId="19341063" w14:textId="60B14601" w:rsidR="00E11742" w:rsidRPr="00B25CD0" w:rsidRDefault="008E22CA" w:rsidP="0031581E">
            <w:pPr>
              <w:pStyle w:val="Standard"/>
              <w:spacing w:line="276" w:lineRule="auto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2"/>
                <w:szCs w:val="22"/>
              </w:rPr>
              <w:t>W</w:t>
            </w:r>
            <w:r w:rsidR="00E11742">
              <w:rPr>
                <w:bCs/>
                <w:color w:val="auto"/>
                <w:sz w:val="22"/>
                <w:szCs w:val="22"/>
              </w:rPr>
              <w:t>artość</w:t>
            </w:r>
          </w:p>
        </w:tc>
      </w:tr>
      <w:tr w:rsidR="00E11742" w:rsidRPr="00593609" w14:paraId="48E423F6" w14:textId="77777777" w:rsidTr="0031581E">
        <w:tc>
          <w:tcPr>
            <w:tcW w:w="486" w:type="dxa"/>
          </w:tcPr>
          <w:p w14:paraId="37DF6ACA" w14:textId="77777777" w:rsidR="00E11742" w:rsidRPr="00B25CD0" w:rsidRDefault="00E11742" w:rsidP="0031581E">
            <w:pPr>
              <w:pStyle w:val="Standard"/>
              <w:spacing w:line="276" w:lineRule="auto"/>
              <w:jc w:val="both"/>
              <w:rPr>
                <w:bCs/>
                <w:color w:val="auto"/>
                <w:sz w:val="22"/>
                <w:szCs w:val="22"/>
              </w:rPr>
            </w:pPr>
            <w:r w:rsidRPr="00B25CD0">
              <w:rPr>
                <w:bCs/>
                <w:color w:val="auto"/>
                <w:sz w:val="22"/>
                <w:szCs w:val="22"/>
              </w:rPr>
              <w:t>1.</w:t>
            </w:r>
          </w:p>
        </w:tc>
        <w:tc>
          <w:tcPr>
            <w:tcW w:w="3870" w:type="dxa"/>
          </w:tcPr>
          <w:p w14:paraId="11108773" w14:textId="77777777" w:rsidR="00E11742" w:rsidRPr="00B25CD0" w:rsidRDefault="00E11742" w:rsidP="0031581E">
            <w:pPr>
              <w:pStyle w:val="Standard"/>
              <w:spacing w:line="276" w:lineRule="auto"/>
              <w:jc w:val="both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2172" w:type="dxa"/>
          </w:tcPr>
          <w:p w14:paraId="422905DE" w14:textId="77777777" w:rsidR="00E11742" w:rsidRPr="00B25CD0" w:rsidRDefault="00E11742" w:rsidP="0031581E">
            <w:pPr>
              <w:pStyle w:val="Standard"/>
              <w:spacing w:line="276" w:lineRule="auto"/>
              <w:jc w:val="both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2172" w:type="dxa"/>
          </w:tcPr>
          <w:p w14:paraId="3AD2ED3E" w14:textId="77777777" w:rsidR="00E11742" w:rsidRPr="00B25CD0" w:rsidRDefault="00E11742" w:rsidP="0031581E">
            <w:pPr>
              <w:pStyle w:val="Standard"/>
              <w:spacing w:line="276" w:lineRule="auto"/>
              <w:jc w:val="both"/>
              <w:rPr>
                <w:bCs/>
                <w:color w:val="auto"/>
                <w:sz w:val="22"/>
                <w:szCs w:val="22"/>
              </w:rPr>
            </w:pPr>
          </w:p>
        </w:tc>
      </w:tr>
      <w:tr w:rsidR="00E11742" w14:paraId="45114A9A" w14:textId="77777777" w:rsidTr="0031581E">
        <w:tc>
          <w:tcPr>
            <w:tcW w:w="486" w:type="dxa"/>
          </w:tcPr>
          <w:p w14:paraId="7344764C" w14:textId="77777777" w:rsidR="00E11742" w:rsidRPr="00B25CD0" w:rsidRDefault="00E11742" w:rsidP="0031581E">
            <w:pPr>
              <w:pStyle w:val="Standard"/>
              <w:spacing w:line="276" w:lineRule="auto"/>
              <w:jc w:val="both"/>
              <w:rPr>
                <w:bCs/>
                <w:color w:val="auto"/>
                <w:sz w:val="22"/>
                <w:szCs w:val="22"/>
              </w:rPr>
            </w:pPr>
            <w:r w:rsidRPr="00B25CD0">
              <w:rPr>
                <w:bCs/>
                <w:color w:val="auto"/>
                <w:sz w:val="22"/>
                <w:szCs w:val="22"/>
              </w:rPr>
              <w:t>2.</w:t>
            </w:r>
          </w:p>
        </w:tc>
        <w:tc>
          <w:tcPr>
            <w:tcW w:w="3870" w:type="dxa"/>
          </w:tcPr>
          <w:p w14:paraId="247B2AF6" w14:textId="77777777" w:rsidR="00E11742" w:rsidRPr="00B25CD0" w:rsidRDefault="00E11742" w:rsidP="0031581E">
            <w:pPr>
              <w:pStyle w:val="Standard"/>
              <w:spacing w:line="276" w:lineRule="auto"/>
              <w:jc w:val="both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2172" w:type="dxa"/>
          </w:tcPr>
          <w:p w14:paraId="242BE1D5" w14:textId="77777777" w:rsidR="00E11742" w:rsidRPr="00B25CD0" w:rsidRDefault="00E11742" w:rsidP="0031581E">
            <w:pPr>
              <w:pStyle w:val="Standard"/>
              <w:spacing w:line="276" w:lineRule="auto"/>
              <w:jc w:val="both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2172" w:type="dxa"/>
          </w:tcPr>
          <w:p w14:paraId="42836047" w14:textId="77777777" w:rsidR="00E11742" w:rsidRPr="00B25CD0" w:rsidRDefault="00E11742" w:rsidP="0031581E">
            <w:pPr>
              <w:pStyle w:val="Standard"/>
              <w:spacing w:line="276" w:lineRule="auto"/>
              <w:jc w:val="both"/>
              <w:rPr>
                <w:bCs/>
                <w:color w:val="auto"/>
                <w:sz w:val="22"/>
                <w:szCs w:val="22"/>
              </w:rPr>
            </w:pPr>
          </w:p>
        </w:tc>
      </w:tr>
      <w:tr w:rsidR="00E11742" w14:paraId="2AC97188" w14:textId="77777777" w:rsidTr="0031581E">
        <w:tc>
          <w:tcPr>
            <w:tcW w:w="486" w:type="dxa"/>
          </w:tcPr>
          <w:p w14:paraId="01B8F99F" w14:textId="77777777" w:rsidR="00E11742" w:rsidRPr="00B25CD0" w:rsidRDefault="00E11742" w:rsidP="0031581E">
            <w:pPr>
              <w:pStyle w:val="Standard"/>
              <w:spacing w:line="276" w:lineRule="auto"/>
              <w:jc w:val="both"/>
              <w:rPr>
                <w:bCs/>
                <w:color w:val="auto"/>
                <w:sz w:val="22"/>
                <w:szCs w:val="22"/>
              </w:rPr>
            </w:pPr>
            <w:r w:rsidRPr="00B25CD0">
              <w:rPr>
                <w:bCs/>
                <w:color w:val="auto"/>
                <w:sz w:val="22"/>
                <w:szCs w:val="22"/>
              </w:rPr>
              <w:t>…</w:t>
            </w:r>
          </w:p>
        </w:tc>
        <w:tc>
          <w:tcPr>
            <w:tcW w:w="3870" w:type="dxa"/>
          </w:tcPr>
          <w:p w14:paraId="304CE7B5" w14:textId="77777777" w:rsidR="00E11742" w:rsidRPr="00B25CD0" w:rsidRDefault="00E11742" w:rsidP="0031581E">
            <w:pPr>
              <w:pStyle w:val="Standard"/>
              <w:spacing w:line="276" w:lineRule="auto"/>
              <w:jc w:val="both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2172" w:type="dxa"/>
          </w:tcPr>
          <w:p w14:paraId="1161E546" w14:textId="77777777" w:rsidR="00E11742" w:rsidRPr="00B25CD0" w:rsidRDefault="00E11742" w:rsidP="0031581E">
            <w:pPr>
              <w:pStyle w:val="Standard"/>
              <w:spacing w:line="276" w:lineRule="auto"/>
              <w:jc w:val="both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2172" w:type="dxa"/>
          </w:tcPr>
          <w:p w14:paraId="73A562BA" w14:textId="77777777" w:rsidR="00E11742" w:rsidRPr="00B25CD0" w:rsidRDefault="00E11742" w:rsidP="0031581E">
            <w:pPr>
              <w:pStyle w:val="Standard"/>
              <w:spacing w:line="276" w:lineRule="auto"/>
              <w:jc w:val="both"/>
              <w:rPr>
                <w:bCs/>
                <w:color w:val="auto"/>
                <w:sz w:val="22"/>
                <w:szCs w:val="22"/>
              </w:rPr>
            </w:pPr>
          </w:p>
        </w:tc>
      </w:tr>
    </w:tbl>
    <w:p w14:paraId="1AF7966E" w14:textId="77777777" w:rsidR="00CD3223" w:rsidRPr="00AD580B" w:rsidRDefault="00CD3223" w:rsidP="00CD3223">
      <w:pPr>
        <w:pStyle w:val="Standard"/>
        <w:spacing w:line="276" w:lineRule="auto"/>
        <w:ind w:left="720"/>
        <w:jc w:val="both"/>
      </w:pPr>
    </w:p>
    <w:p w14:paraId="0C9DE3C5" w14:textId="73F711D1" w:rsidR="005D48E3" w:rsidRDefault="005D48E3" w:rsidP="005D48E3">
      <w:pPr>
        <w:pStyle w:val="Standard"/>
        <w:spacing w:line="276" w:lineRule="auto"/>
        <w:jc w:val="both"/>
        <w:rPr>
          <w:rFonts w:cs="Arial"/>
          <w:b/>
          <w:bCs/>
          <w:color w:val="auto"/>
        </w:rPr>
      </w:pPr>
      <w:r w:rsidRPr="00E11742">
        <w:rPr>
          <w:rFonts w:cs="Arial"/>
          <w:b/>
          <w:bCs/>
          <w:color w:val="auto"/>
        </w:rPr>
        <w:t>* niepotrzebne skreślić</w:t>
      </w:r>
      <w:r w:rsidR="00CD3223" w:rsidRPr="00E11742">
        <w:rPr>
          <w:rFonts w:cs="Arial"/>
          <w:b/>
          <w:bCs/>
          <w:color w:val="auto"/>
        </w:rPr>
        <w:t>/usunąć</w:t>
      </w:r>
    </w:p>
    <w:p w14:paraId="7D03AB5A" w14:textId="3C8C526C" w:rsidR="000B4361" w:rsidRPr="000B4361" w:rsidRDefault="000B4361" w:rsidP="000B4361">
      <w:pPr>
        <w:tabs>
          <w:tab w:val="left" w:pos="7485"/>
        </w:tabs>
        <w:rPr>
          <w:lang w:eastAsia="pl-PL"/>
        </w:rPr>
      </w:pPr>
      <w:r>
        <w:rPr>
          <w:lang w:eastAsia="pl-PL"/>
        </w:rPr>
        <w:tab/>
      </w:r>
    </w:p>
    <w:p w14:paraId="2037A8DA" w14:textId="16B0AE53" w:rsidR="005D48E3" w:rsidRPr="006D7373" w:rsidRDefault="005D48E3" w:rsidP="001F5765">
      <w:pPr>
        <w:pStyle w:val="Standard"/>
        <w:widowControl/>
        <w:numPr>
          <w:ilvl w:val="0"/>
          <w:numId w:val="3"/>
        </w:numPr>
        <w:spacing w:line="276" w:lineRule="auto"/>
        <w:jc w:val="both"/>
        <w:rPr>
          <w:color w:val="auto"/>
        </w:rPr>
      </w:pPr>
      <w:r w:rsidRPr="006D7373">
        <w:rPr>
          <w:color w:val="auto"/>
        </w:rPr>
        <w:lastRenderedPageBreak/>
        <w:t>Oświadczamy, że zapoznaliśmy się ze SWZ i nie wnosimy do niej zastrzeżeń oraz zdobyliśmy konieczne informacje potrzebne do właściwego wykonania zamówienia.</w:t>
      </w:r>
    </w:p>
    <w:p w14:paraId="12557416" w14:textId="442B2A31" w:rsidR="005D48E3" w:rsidRPr="006D7373" w:rsidRDefault="005D48E3" w:rsidP="001F5765">
      <w:pPr>
        <w:pStyle w:val="Standard"/>
        <w:widowControl/>
        <w:numPr>
          <w:ilvl w:val="0"/>
          <w:numId w:val="3"/>
        </w:numPr>
        <w:spacing w:line="276" w:lineRule="auto"/>
        <w:jc w:val="both"/>
        <w:rPr>
          <w:color w:val="auto"/>
        </w:rPr>
      </w:pPr>
      <w:r w:rsidRPr="00AD580B">
        <w:t xml:space="preserve">Oświadczamy, że </w:t>
      </w:r>
      <w:r w:rsidRPr="006D7373">
        <w:rPr>
          <w:color w:val="auto"/>
        </w:rPr>
        <w:t>załączony do SWZ projekt umowy został przez nas zaakceptowany,</w:t>
      </w:r>
      <w:r w:rsidRPr="006D7373">
        <w:rPr>
          <w:color w:val="auto"/>
        </w:rPr>
        <w:br/>
        <w:t>a w przypadku przyznania nam zamówienia, zobowiązujemy się do zawarcia umowy</w:t>
      </w:r>
      <w:r w:rsidR="00A2721C" w:rsidRPr="006D7373">
        <w:rPr>
          <w:color w:val="auto"/>
        </w:rPr>
        <w:t xml:space="preserve"> </w:t>
      </w:r>
      <w:r w:rsidRPr="006D7373">
        <w:rPr>
          <w:color w:val="auto"/>
        </w:rPr>
        <w:t>na warunkach określonych w SWZ w miejscu i terminie wskazanym przez Zamawiającego.</w:t>
      </w:r>
    </w:p>
    <w:p w14:paraId="73532F01" w14:textId="6D1E84DB" w:rsidR="005D48E3" w:rsidRPr="00E11742" w:rsidRDefault="005D48E3" w:rsidP="001F5765">
      <w:pPr>
        <w:pStyle w:val="Standard"/>
        <w:widowControl/>
        <w:numPr>
          <w:ilvl w:val="0"/>
          <w:numId w:val="3"/>
        </w:numPr>
        <w:spacing w:line="276" w:lineRule="auto"/>
        <w:jc w:val="both"/>
        <w:rPr>
          <w:color w:val="auto"/>
        </w:rPr>
      </w:pPr>
      <w:r w:rsidRPr="00E11742">
        <w:rPr>
          <w:color w:val="auto"/>
        </w:rPr>
        <w:t xml:space="preserve">Oświadczamy, że czujemy się związani niniejszą ofertą </w:t>
      </w:r>
      <w:r w:rsidR="00CD3223" w:rsidRPr="00E11742">
        <w:rPr>
          <w:color w:val="auto"/>
        </w:rPr>
        <w:t xml:space="preserve">na </w:t>
      </w:r>
      <w:r w:rsidR="00A732C4" w:rsidRPr="00E11742">
        <w:rPr>
          <w:color w:val="auto"/>
        </w:rPr>
        <w:t>okres wskazany w SWZ</w:t>
      </w:r>
      <w:r w:rsidR="00E11742" w:rsidRPr="00E11742">
        <w:rPr>
          <w:color w:val="auto"/>
        </w:rPr>
        <w:t>.</w:t>
      </w:r>
    </w:p>
    <w:p w14:paraId="593F3059" w14:textId="4197D09B" w:rsidR="00ED7B44" w:rsidRDefault="00ED7B44" w:rsidP="001F5765">
      <w:pPr>
        <w:pStyle w:val="Standard"/>
        <w:widowControl/>
        <w:numPr>
          <w:ilvl w:val="0"/>
          <w:numId w:val="3"/>
        </w:numPr>
        <w:spacing w:line="276" w:lineRule="auto"/>
        <w:jc w:val="both"/>
        <w:rPr>
          <w:color w:val="auto"/>
        </w:rPr>
      </w:pPr>
      <w:r w:rsidRPr="003D007B">
        <w:rPr>
          <w:color w:val="auto"/>
        </w:rPr>
        <w:t>Oświadczam, że wypełniłem obowiązki informacyjne przewidziane w art. 13 lub art. 14 RODO</w:t>
      </w:r>
      <w:r w:rsidR="003D007B" w:rsidRPr="003D007B">
        <w:rPr>
          <w:rStyle w:val="Odwoanieprzypisudolnego"/>
          <w:color w:val="auto"/>
          <w:vertAlign w:val="baseline"/>
        </w:rPr>
        <w:footnoteReference w:customMarkFollows="1" w:id="1"/>
        <w:t>*</w:t>
      </w:r>
      <w:r w:rsidRPr="003D007B">
        <w:rPr>
          <w:color w:val="auto"/>
        </w:rPr>
        <w:t xml:space="preserve"> wobec osób fizycznych, od których dane osobowe bezpośrednio lub pośrednio pozyskał</w:t>
      </w:r>
      <w:r w:rsidR="003D007B" w:rsidRPr="003D007B">
        <w:rPr>
          <w:color w:val="auto"/>
        </w:rPr>
        <w:t>am/</w:t>
      </w:r>
      <w:r w:rsidRPr="003D007B">
        <w:rPr>
          <w:color w:val="auto"/>
        </w:rPr>
        <w:t>em w</w:t>
      </w:r>
      <w:r w:rsidR="003D007B" w:rsidRPr="003D007B">
        <w:rPr>
          <w:color w:val="auto"/>
        </w:rPr>
        <w:t> </w:t>
      </w:r>
      <w:r w:rsidRPr="003D007B">
        <w:rPr>
          <w:color w:val="auto"/>
        </w:rPr>
        <w:t>celu ubiegania się o udzielenie zamówienia publicznego w niniejszym postępowaniu.</w:t>
      </w:r>
      <w:r w:rsidR="003D007B" w:rsidRPr="003D007B">
        <w:rPr>
          <w:color w:val="auto"/>
        </w:rPr>
        <w:t>*</w:t>
      </w:r>
      <w:r w:rsidR="00C31E13" w:rsidRPr="003D007B">
        <w:rPr>
          <w:rStyle w:val="Odwoanieprzypisudolnego"/>
          <w:color w:val="auto"/>
          <w:vertAlign w:val="baseline"/>
        </w:rPr>
        <w:footnoteReference w:customMarkFollows="1" w:id="2"/>
        <w:t>*</w:t>
      </w:r>
    </w:p>
    <w:p w14:paraId="19FA6907" w14:textId="293896EF" w:rsidR="006D7373" w:rsidRPr="00C04AE8" w:rsidRDefault="006D7373" w:rsidP="002F6B09">
      <w:pPr>
        <w:pStyle w:val="Standard"/>
        <w:spacing w:line="276" w:lineRule="auto"/>
        <w:rPr>
          <w:rFonts w:cs="Verdana"/>
          <w:bCs/>
          <w:strike/>
          <w:color w:val="auto"/>
        </w:rPr>
      </w:pPr>
    </w:p>
    <w:p w14:paraId="7B032284" w14:textId="77777777" w:rsidR="00E11742" w:rsidRDefault="00E11742" w:rsidP="002F6B09">
      <w:pPr>
        <w:pStyle w:val="Standard"/>
        <w:spacing w:line="276" w:lineRule="auto"/>
        <w:rPr>
          <w:rFonts w:cs="Arial Narrow"/>
          <w:iCs/>
          <w:sz w:val="16"/>
          <w:szCs w:val="16"/>
        </w:rPr>
      </w:pPr>
    </w:p>
    <w:p w14:paraId="13222469" w14:textId="2088E9DC" w:rsidR="005D48E3" w:rsidRPr="00AD580B" w:rsidRDefault="005D48E3" w:rsidP="005D48E3">
      <w:pPr>
        <w:pStyle w:val="Standard"/>
        <w:spacing w:line="276" w:lineRule="auto"/>
        <w:ind w:left="4820"/>
        <w:jc w:val="center"/>
        <w:rPr>
          <w:rFonts w:cs="Arial Narrow"/>
          <w:iCs/>
          <w:sz w:val="16"/>
          <w:szCs w:val="16"/>
        </w:rPr>
      </w:pPr>
      <w:r w:rsidRPr="00AD580B">
        <w:rPr>
          <w:rFonts w:cs="Arial Narrow"/>
          <w:iCs/>
          <w:sz w:val="16"/>
          <w:szCs w:val="16"/>
        </w:rPr>
        <w:t>(</w:t>
      </w:r>
      <w:r w:rsidR="006D7373">
        <w:rPr>
          <w:rFonts w:cs="Arial Narrow"/>
          <w:iCs/>
          <w:sz w:val="16"/>
          <w:szCs w:val="16"/>
        </w:rPr>
        <w:t xml:space="preserve">kwalifikowany </w:t>
      </w:r>
      <w:r w:rsidRPr="00AD580B">
        <w:rPr>
          <w:rFonts w:cs="Arial Narrow"/>
          <w:iCs/>
          <w:sz w:val="16"/>
          <w:szCs w:val="16"/>
        </w:rPr>
        <w:t>podpis</w:t>
      </w:r>
      <w:r w:rsidR="006D7373">
        <w:rPr>
          <w:rFonts w:cs="Arial Narrow"/>
          <w:iCs/>
          <w:sz w:val="16"/>
          <w:szCs w:val="16"/>
        </w:rPr>
        <w:t xml:space="preserve"> elektroniczny</w:t>
      </w:r>
      <w:r w:rsidR="001522FB">
        <w:rPr>
          <w:rFonts w:cs="Arial Narrow"/>
          <w:iCs/>
          <w:sz w:val="16"/>
          <w:szCs w:val="16"/>
        </w:rPr>
        <w:t>, podpis zaufany lub podpis osobisty</w:t>
      </w:r>
      <w:r w:rsidRPr="00AD580B">
        <w:rPr>
          <w:rFonts w:cs="Arial Narrow"/>
          <w:iCs/>
          <w:sz w:val="16"/>
          <w:szCs w:val="16"/>
        </w:rPr>
        <w:t xml:space="preserve"> osoby lub osób uprawnionych do reprezentowania </w:t>
      </w:r>
      <w:r w:rsidR="00C36571">
        <w:rPr>
          <w:rFonts w:cs="Arial Narrow"/>
          <w:iCs/>
          <w:sz w:val="16"/>
          <w:szCs w:val="16"/>
        </w:rPr>
        <w:t>W</w:t>
      </w:r>
      <w:r w:rsidRPr="00AD580B">
        <w:rPr>
          <w:rFonts w:cs="Arial Narrow"/>
          <w:iCs/>
          <w:sz w:val="16"/>
          <w:szCs w:val="16"/>
        </w:rPr>
        <w:t>ykonawcy)</w:t>
      </w:r>
    </w:p>
    <w:p w14:paraId="3605F5A9" w14:textId="60347209" w:rsidR="005D48E3" w:rsidRPr="00191857" w:rsidRDefault="005D48E3" w:rsidP="00892B91">
      <w:pPr>
        <w:pStyle w:val="Nagwek1"/>
        <w:pageBreakBefore/>
        <w:jc w:val="left"/>
        <w:rPr>
          <w:b w:val="0"/>
          <w:iCs/>
          <w:color w:val="auto"/>
          <w:sz w:val="18"/>
          <w:szCs w:val="18"/>
          <w:u w:val="single"/>
        </w:rPr>
      </w:pPr>
      <w:bookmarkStart w:id="2" w:name="_Toc179468815"/>
      <w:r w:rsidRPr="00191857">
        <w:rPr>
          <w:b w:val="0"/>
          <w:iCs/>
          <w:color w:val="auto"/>
          <w:sz w:val="18"/>
          <w:szCs w:val="18"/>
          <w:u w:val="single"/>
        </w:rPr>
        <w:lastRenderedPageBreak/>
        <w:t>Załącznik</w:t>
      </w:r>
      <w:r w:rsidR="00B7612B">
        <w:rPr>
          <w:b w:val="0"/>
          <w:iCs/>
          <w:color w:val="auto"/>
          <w:sz w:val="18"/>
          <w:szCs w:val="18"/>
          <w:u w:val="single"/>
        </w:rPr>
        <w:t xml:space="preserve"> nr</w:t>
      </w:r>
      <w:r w:rsidRPr="00191857">
        <w:rPr>
          <w:b w:val="0"/>
          <w:iCs/>
          <w:color w:val="auto"/>
          <w:sz w:val="18"/>
          <w:szCs w:val="18"/>
          <w:u w:val="single"/>
        </w:rPr>
        <w:t xml:space="preserve"> </w:t>
      </w:r>
      <w:r w:rsidR="00527509">
        <w:rPr>
          <w:b w:val="0"/>
          <w:iCs/>
          <w:color w:val="auto"/>
          <w:sz w:val="18"/>
          <w:szCs w:val="18"/>
          <w:u w:val="single"/>
        </w:rPr>
        <w:t>2</w:t>
      </w:r>
      <w:r w:rsidRPr="00191857">
        <w:rPr>
          <w:b w:val="0"/>
          <w:iCs/>
          <w:color w:val="auto"/>
          <w:sz w:val="18"/>
          <w:szCs w:val="18"/>
          <w:u w:val="single"/>
        </w:rPr>
        <w:t xml:space="preserve"> do SWZ </w:t>
      </w:r>
      <w:r w:rsidRPr="00191857">
        <w:rPr>
          <w:rFonts w:eastAsia="Times New Roman"/>
          <w:b w:val="0"/>
          <w:iCs/>
          <w:color w:val="auto"/>
          <w:sz w:val="18"/>
          <w:szCs w:val="18"/>
          <w:u w:val="single"/>
          <w:lang w:eastAsia="en-US"/>
        </w:rPr>
        <w:t xml:space="preserve"> – Formularz oświadczenia dot. przesłanek wykluczenia</w:t>
      </w:r>
      <w:r w:rsidRPr="00191857">
        <w:rPr>
          <w:rFonts w:eastAsia="Times New Roman"/>
          <w:b w:val="0"/>
          <w:iCs/>
          <w:color w:val="auto"/>
          <w:sz w:val="18"/>
          <w:szCs w:val="18"/>
          <w:u w:val="single"/>
          <w:lang w:eastAsia="en-US"/>
        </w:rPr>
        <w:br/>
        <w:t>oraz spełniania warunków udziału w postępowaniu</w:t>
      </w:r>
      <w:bookmarkEnd w:id="2"/>
    </w:p>
    <w:p w14:paraId="1DAE37C0" w14:textId="77777777" w:rsidR="005D48E3" w:rsidRPr="00AD580B" w:rsidRDefault="005D48E3" w:rsidP="00892B91">
      <w:pPr>
        <w:pStyle w:val="Standard"/>
        <w:spacing w:line="276" w:lineRule="auto"/>
        <w:rPr>
          <w:rFonts w:cs="Arial Narrow"/>
          <w:iCs/>
          <w:sz w:val="18"/>
          <w:szCs w:val="18"/>
          <w:u w:val="single"/>
        </w:rPr>
      </w:pPr>
      <w:r w:rsidRPr="00AD580B">
        <w:rPr>
          <w:rFonts w:cs="Arial Narrow"/>
          <w:iCs/>
          <w:sz w:val="18"/>
          <w:szCs w:val="18"/>
          <w:u w:val="single"/>
        </w:rPr>
        <w:t>dla przedmiotu zamówienia:</w:t>
      </w:r>
    </w:p>
    <w:p w14:paraId="7389DCA2" w14:textId="2A172246" w:rsidR="000B103B" w:rsidRPr="006A6F91" w:rsidRDefault="006C2F24" w:rsidP="006C2F24">
      <w:pPr>
        <w:pStyle w:val="Standard"/>
        <w:tabs>
          <w:tab w:val="left" w:pos="4535"/>
        </w:tabs>
        <w:spacing w:line="276" w:lineRule="auto"/>
        <w:rPr>
          <w:color w:val="auto"/>
        </w:rPr>
      </w:pPr>
      <w:r w:rsidRPr="006C2F24">
        <w:rPr>
          <w:iCs/>
          <w:sz w:val="18"/>
          <w:szCs w:val="18"/>
          <w:u w:val="single"/>
        </w:rPr>
        <w:t>Utworzenie połączenia pomiędzy ul. Sadową a ul. Tysiąclecia w Nowym Mieście Lubawskim.</w:t>
      </w:r>
    </w:p>
    <w:p w14:paraId="1B161E5D" w14:textId="77777777" w:rsidR="006F20BB" w:rsidRPr="00AD580B" w:rsidRDefault="006F20BB" w:rsidP="005D48E3">
      <w:pPr>
        <w:pStyle w:val="Standard"/>
        <w:spacing w:line="276" w:lineRule="auto"/>
      </w:pPr>
    </w:p>
    <w:p w14:paraId="00454591" w14:textId="77777777" w:rsidR="005D48E3" w:rsidRPr="00AD580B" w:rsidRDefault="005D48E3" w:rsidP="005D48E3">
      <w:pPr>
        <w:pStyle w:val="Standard"/>
        <w:spacing w:line="276" w:lineRule="auto"/>
        <w:jc w:val="center"/>
        <w:rPr>
          <w:rFonts w:cs="Arial Narrow"/>
          <w:b/>
          <w:bCs/>
          <w:sz w:val="28"/>
          <w:szCs w:val="28"/>
        </w:rPr>
      </w:pPr>
      <w:r w:rsidRPr="00AD580B">
        <w:rPr>
          <w:rFonts w:cs="Arial Narrow"/>
          <w:b/>
          <w:bCs/>
          <w:sz w:val="28"/>
          <w:szCs w:val="28"/>
        </w:rPr>
        <w:t xml:space="preserve">Oświadczenie </w:t>
      </w:r>
      <w:r w:rsidR="00983B78">
        <w:rPr>
          <w:rFonts w:cs="Arial Narrow"/>
          <w:b/>
          <w:bCs/>
          <w:sz w:val="28"/>
          <w:szCs w:val="28"/>
        </w:rPr>
        <w:t>W</w:t>
      </w:r>
      <w:r w:rsidRPr="00AD580B">
        <w:rPr>
          <w:rFonts w:cs="Arial Narrow"/>
          <w:b/>
          <w:bCs/>
          <w:sz w:val="28"/>
          <w:szCs w:val="28"/>
        </w:rPr>
        <w:t>ykonawcy</w:t>
      </w:r>
    </w:p>
    <w:p w14:paraId="7C8A788E" w14:textId="77777777" w:rsidR="005D48E3" w:rsidRPr="00AD580B" w:rsidRDefault="005D48E3" w:rsidP="005D48E3">
      <w:pPr>
        <w:pStyle w:val="Standard"/>
        <w:spacing w:line="276" w:lineRule="auto"/>
        <w:jc w:val="center"/>
        <w:rPr>
          <w:b/>
          <w:bCs/>
          <w:sz w:val="28"/>
          <w:szCs w:val="28"/>
        </w:rPr>
      </w:pPr>
      <w:r w:rsidRPr="00AD580B">
        <w:rPr>
          <w:b/>
          <w:bCs/>
          <w:sz w:val="28"/>
          <w:szCs w:val="28"/>
        </w:rPr>
        <w:t>dotyczące przesłanek wykluczenia oraz spełniania warunków udziału</w:t>
      </w:r>
      <w:r w:rsidRPr="00AD580B">
        <w:rPr>
          <w:b/>
          <w:bCs/>
          <w:sz w:val="28"/>
          <w:szCs w:val="28"/>
        </w:rPr>
        <w:br/>
        <w:t>w postępowaniu</w:t>
      </w:r>
    </w:p>
    <w:p w14:paraId="673FD838" w14:textId="77777777" w:rsidR="005D48E3" w:rsidRPr="00AD580B" w:rsidRDefault="005D48E3" w:rsidP="00C35DF7">
      <w:pPr>
        <w:pStyle w:val="Nagwek2"/>
        <w:keepLines w:val="0"/>
        <w:widowControl w:val="0"/>
        <w:suppressAutoHyphens/>
        <w:autoSpaceDN w:val="0"/>
        <w:spacing w:before="0" w:line="276" w:lineRule="auto"/>
        <w:jc w:val="center"/>
        <w:textAlignment w:val="baseline"/>
        <w:rPr>
          <w:sz w:val="28"/>
        </w:rPr>
      </w:pPr>
    </w:p>
    <w:p w14:paraId="1756D581" w14:textId="6F3A4241" w:rsidR="005D48E3" w:rsidRPr="006A6F91" w:rsidRDefault="005D48E3" w:rsidP="00D254D7">
      <w:pPr>
        <w:spacing w:after="0" w:line="276" w:lineRule="auto"/>
        <w:jc w:val="both"/>
        <w:rPr>
          <w:bCs/>
          <w:u w:val="single"/>
        </w:rPr>
      </w:pPr>
      <w:r w:rsidRPr="006A6F91">
        <w:t xml:space="preserve">Składając ofertę w postępowaniu o udzielenie zamówienia publicznego prowadzonym w trybie </w:t>
      </w:r>
      <w:r w:rsidR="009446FD" w:rsidRPr="006A6F91">
        <w:t xml:space="preserve">podstawowym na podstawie art. 275 pkt </w:t>
      </w:r>
      <w:r w:rsidR="00216ABF">
        <w:t>2</w:t>
      </w:r>
      <w:r w:rsidR="009446FD" w:rsidRPr="006A6F91">
        <w:t xml:space="preserve"> </w:t>
      </w:r>
      <w:r w:rsidR="009446FD" w:rsidRPr="006A6F91">
        <w:rPr>
          <w:i/>
          <w:iCs/>
        </w:rPr>
        <w:t xml:space="preserve">ustawy – </w:t>
      </w:r>
      <w:proofErr w:type="spellStart"/>
      <w:r w:rsidR="009446FD" w:rsidRPr="006A6F91">
        <w:rPr>
          <w:i/>
          <w:iCs/>
        </w:rPr>
        <w:t>Pzp</w:t>
      </w:r>
      <w:proofErr w:type="spellEnd"/>
      <w:r w:rsidR="009446FD" w:rsidRPr="006A6F91">
        <w:t xml:space="preserve"> </w:t>
      </w:r>
      <w:r w:rsidRPr="006A6F91">
        <w:t>na</w:t>
      </w:r>
      <w:r w:rsidRPr="006A6F91">
        <w:rPr>
          <w:bCs/>
        </w:rPr>
        <w:t xml:space="preserve"> </w:t>
      </w:r>
      <w:r w:rsidR="006C2F24" w:rsidRPr="006C2F24">
        <w:rPr>
          <w:bCs/>
          <w:u w:val="single"/>
        </w:rPr>
        <w:t>utworzenie połączenia pomiędzy ul. Sadową a ul. Tysiąclecia w Nowym Mieście Lubawskim.</w:t>
      </w:r>
    </w:p>
    <w:p w14:paraId="14743114" w14:textId="77777777" w:rsidR="005D48E3" w:rsidRPr="00AD580B" w:rsidRDefault="005D48E3" w:rsidP="00E61EF5">
      <w:pPr>
        <w:spacing w:before="240"/>
      </w:pPr>
      <w:r w:rsidRPr="00AD580B"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080"/>
      </w:tblGrid>
      <w:tr w:rsidR="00D9731F" w14:paraId="595D1C0E" w14:textId="77777777" w:rsidTr="00D254D7">
        <w:tc>
          <w:tcPr>
            <w:tcW w:w="1980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6D7C8A1C" w14:textId="77777777" w:rsidR="00D9731F" w:rsidRPr="006445D0" w:rsidRDefault="00D9731F" w:rsidP="00D254D7">
            <w:pPr>
              <w:pStyle w:val="Standard"/>
              <w:tabs>
                <w:tab w:val="left" w:pos="0"/>
              </w:tabs>
              <w:spacing w:line="276" w:lineRule="auto"/>
              <w:jc w:val="right"/>
              <w:rPr>
                <w:rFonts w:cs="Arial Narrow"/>
                <w:i/>
                <w:iCs/>
              </w:rPr>
            </w:pPr>
            <w:r w:rsidRPr="006445D0">
              <w:rPr>
                <w:rFonts w:cs="Arial Narrow"/>
                <w:i/>
                <w:iCs/>
              </w:rPr>
              <w:t>Nazwa Wykonawcy</w:t>
            </w:r>
          </w:p>
        </w:tc>
        <w:tc>
          <w:tcPr>
            <w:tcW w:w="7080" w:type="dxa"/>
          </w:tcPr>
          <w:p w14:paraId="5DCB3FD8" w14:textId="77777777" w:rsidR="00D9731F" w:rsidRDefault="00D9731F" w:rsidP="0031581E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  <w:tr w:rsidR="00D9731F" w14:paraId="296C9E2C" w14:textId="77777777" w:rsidTr="00D254D7">
        <w:tc>
          <w:tcPr>
            <w:tcW w:w="1980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640A3613" w14:textId="77777777" w:rsidR="00D9731F" w:rsidRPr="006445D0" w:rsidRDefault="00D9731F" w:rsidP="00D254D7">
            <w:pPr>
              <w:pStyle w:val="Standard"/>
              <w:tabs>
                <w:tab w:val="left" w:pos="0"/>
              </w:tabs>
              <w:spacing w:line="276" w:lineRule="auto"/>
              <w:jc w:val="right"/>
              <w:rPr>
                <w:rFonts w:cs="Arial Narrow"/>
                <w:i/>
                <w:iCs/>
              </w:rPr>
            </w:pPr>
            <w:r w:rsidRPr="006445D0">
              <w:rPr>
                <w:rFonts w:cs="Arial Narrow"/>
                <w:i/>
                <w:iCs/>
              </w:rPr>
              <w:t>Adres Wykonawcy</w:t>
            </w:r>
          </w:p>
        </w:tc>
        <w:tc>
          <w:tcPr>
            <w:tcW w:w="7080" w:type="dxa"/>
          </w:tcPr>
          <w:p w14:paraId="76C973CE" w14:textId="77777777" w:rsidR="00D9731F" w:rsidRDefault="00D9731F" w:rsidP="0031581E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</w:p>
        </w:tc>
      </w:tr>
    </w:tbl>
    <w:p w14:paraId="7CEA1399" w14:textId="77777777" w:rsidR="005D48E3" w:rsidRPr="00AD580B" w:rsidRDefault="005D48E3" w:rsidP="005D48E3">
      <w:pPr>
        <w:pStyle w:val="Standard"/>
        <w:spacing w:line="276" w:lineRule="auto"/>
        <w:rPr>
          <w:rFonts w:cs="Arial Narrow"/>
        </w:rPr>
      </w:pPr>
    </w:p>
    <w:p w14:paraId="3AFED17D" w14:textId="6BA9A7B6" w:rsidR="005D48E3" w:rsidRPr="00A20D8B" w:rsidRDefault="005D48E3" w:rsidP="001F5765">
      <w:pPr>
        <w:pStyle w:val="Standard"/>
        <w:numPr>
          <w:ilvl w:val="0"/>
          <w:numId w:val="5"/>
        </w:numPr>
        <w:spacing w:line="276" w:lineRule="auto"/>
        <w:jc w:val="both"/>
      </w:pPr>
      <w:r w:rsidRPr="00AD580B">
        <w:rPr>
          <w:rFonts w:cs="Arial Narrow"/>
        </w:rPr>
        <w:t>Oświadczam, że nie podlegam wykluczeniu z postępowania o udzielenie zamówienia publicznego na</w:t>
      </w:r>
      <w:r w:rsidR="00CF47BD">
        <w:rPr>
          <w:rFonts w:cs="Arial Narrow"/>
        </w:rPr>
        <w:t> </w:t>
      </w:r>
      <w:r w:rsidRPr="00AD580B">
        <w:rPr>
          <w:rFonts w:cs="Arial Narrow"/>
        </w:rPr>
        <w:t xml:space="preserve">podstawie </w:t>
      </w:r>
      <w:r w:rsidRPr="00AD580B">
        <w:rPr>
          <w:rFonts w:cs="Arial Narrow"/>
          <w:bCs/>
        </w:rPr>
        <w:t xml:space="preserve">art. </w:t>
      </w:r>
      <w:r w:rsidR="00A20D8B" w:rsidRPr="00A20D8B">
        <w:rPr>
          <w:rFonts w:cs="Arial Narrow"/>
        </w:rPr>
        <w:t xml:space="preserve">108 ust. 1 </w:t>
      </w:r>
      <w:r w:rsidR="00A20D8B" w:rsidRPr="00A20D8B">
        <w:rPr>
          <w:rFonts w:cs="Arial Narrow"/>
          <w:i/>
          <w:iCs/>
        </w:rPr>
        <w:t xml:space="preserve">ustawy – </w:t>
      </w:r>
      <w:proofErr w:type="spellStart"/>
      <w:r w:rsidR="00A20D8B" w:rsidRPr="00A20D8B">
        <w:rPr>
          <w:rFonts w:cs="Arial Narrow"/>
          <w:i/>
          <w:iCs/>
        </w:rPr>
        <w:t>Pzp</w:t>
      </w:r>
      <w:proofErr w:type="spellEnd"/>
      <w:r w:rsidR="00A20D8B">
        <w:rPr>
          <w:rFonts w:cs="Arial Narrow"/>
          <w:i/>
          <w:iCs/>
        </w:rPr>
        <w:t>.</w:t>
      </w:r>
    </w:p>
    <w:p w14:paraId="24ED9B63" w14:textId="5230C478" w:rsidR="00A20D8B" w:rsidRPr="00AD580B" w:rsidRDefault="00A20D8B" w:rsidP="001F5765">
      <w:pPr>
        <w:pStyle w:val="Standard"/>
        <w:numPr>
          <w:ilvl w:val="0"/>
          <w:numId w:val="5"/>
        </w:numPr>
        <w:spacing w:line="276" w:lineRule="auto"/>
        <w:jc w:val="both"/>
      </w:pPr>
      <w:r w:rsidRPr="00AD580B">
        <w:rPr>
          <w:rFonts w:cs="Arial Narrow"/>
        </w:rPr>
        <w:t>Oświadczam, że nie podlegam wykluczeniu z postępowania o udzielenie zamówienia publicznego na</w:t>
      </w:r>
      <w:r w:rsidR="00CF47BD">
        <w:rPr>
          <w:rFonts w:cs="Arial Narrow"/>
        </w:rPr>
        <w:t> </w:t>
      </w:r>
      <w:r w:rsidRPr="00AD580B">
        <w:rPr>
          <w:rFonts w:cs="Arial Narrow"/>
        </w:rPr>
        <w:t xml:space="preserve">podstawie </w:t>
      </w:r>
      <w:r w:rsidRPr="00AD580B">
        <w:rPr>
          <w:rFonts w:cs="Arial Narrow"/>
          <w:bCs/>
        </w:rPr>
        <w:t xml:space="preserve">art. </w:t>
      </w:r>
      <w:r w:rsidRPr="00A20D8B">
        <w:rPr>
          <w:rFonts w:cs="Arial Narrow"/>
        </w:rPr>
        <w:t>10</w:t>
      </w:r>
      <w:r>
        <w:rPr>
          <w:rFonts w:cs="Arial Narrow"/>
        </w:rPr>
        <w:t>9</w:t>
      </w:r>
      <w:r w:rsidRPr="00A20D8B">
        <w:rPr>
          <w:rFonts w:cs="Arial Narrow"/>
        </w:rPr>
        <w:t xml:space="preserve"> ust. </w:t>
      </w:r>
      <w:r>
        <w:rPr>
          <w:rFonts w:cs="Arial Narrow"/>
        </w:rPr>
        <w:t>1 pkt 4</w:t>
      </w:r>
      <w:r w:rsidRPr="00A20D8B">
        <w:rPr>
          <w:rFonts w:cs="Arial Narrow"/>
        </w:rPr>
        <w:t xml:space="preserve"> </w:t>
      </w:r>
      <w:r w:rsidRPr="00A20D8B">
        <w:rPr>
          <w:rFonts w:cs="Arial Narrow"/>
          <w:i/>
          <w:iCs/>
        </w:rPr>
        <w:t xml:space="preserve">ustawy – </w:t>
      </w:r>
      <w:proofErr w:type="spellStart"/>
      <w:r w:rsidRPr="00A20D8B">
        <w:rPr>
          <w:rFonts w:cs="Arial Narrow"/>
          <w:i/>
          <w:iCs/>
        </w:rPr>
        <w:t>Pzp</w:t>
      </w:r>
      <w:proofErr w:type="spellEnd"/>
      <w:r>
        <w:rPr>
          <w:rFonts w:cs="Arial Narrow"/>
          <w:i/>
          <w:iCs/>
        </w:rPr>
        <w:t>.</w:t>
      </w:r>
    </w:p>
    <w:p w14:paraId="05E1B060" w14:textId="436EAEA3" w:rsidR="005D48E3" w:rsidRPr="00AD580B" w:rsidRDefault="005D48E3" w:rsidP="001F5765">
      <w:pPr>
        <w:pStyle w:val="Standard"/>
        <w:numPr>
          <w:ilvl w:val="0"/>
          <w:numId w:val="5"/>
        </w:numPr>
        <w:spacing w:line="276" w:lineRule="auto"/>
        <w:jc w:val="both"/>
        <w:rPr>
          <w:rFonts w:cs="Arial"/>
        </w:rPr>
      </w:pPr>
      <w:r w:rsidRPr="00AD580B">
        <w:rPr>
          <w:rFonts w:cs="Arial"/>
        </w:rPr>
        <w:t>Oświadczam, że zachodzą w stosunku do mnie podstawy wykluczenia z postępowania</w:t>
      </w:r>
      <w:r w:rsidRPr="00AD580B">
        <w:rPr>
          <w:rFonts w:cs="Arial"/>
        </w:rPr>
        <w:br/>
        <w:t xml:space="preserve">na podstawie art. </w:t>
      </w:r>
      <w:r w:rsidR="00DA2172">
        <w:rPr>
          <w:rFonts w:cs="Arial"/>
        </w:rPr>
        <w:t>________</w:t>
      </w:r>
      <w:r w:rsidRPr="00AD580B">
        <w:rPr>
          <w:rFonts w:cs="Arial"/>
        </w:rPr>
        <w:t xml:space="preserve"> </w:t>
      </w:r>
      <w:r w:rsidR="00024AA3" w:rsidRPr="00024AA3">
        <w:rPr>
          <w:rFonts w:cs="Arial"/>
          <w:i/>
          <w:iCs/>
        </w:rPr>
        <w:t>u</w:t>
      </w:r>
      <w:r w:rsidRPr="00024AA3">
        <w:rPr>
          <w:rFonts w:cs="Arial"/>
          <w:i/>
          <w:iCs/>
        </w:rPr>
        <w:t>stawy</w:t>
      </w:r>
      <w:r w:rsidR="00024AA3" w:rsidRPr="00024AA3">
        <w:rPr>
          <w:rFonts w:cs="Arial"/>
          <w:i/>
          <w:iCs/>
        </w:rPr>
        <w:t xml:space="preserve"> – </w:t>
      </w:r>
      <w:proofErr w:type="spellStart"/>
      <w:r w:rsidRPr="00024AA3">
        <w:rPr>
          <w:rFonts w:cs="Arial"/>
          <w:i/>
          <w:iCs/>
        </w:rPr>
        <w:t>Pzp</w:t>
      </w:r>
      <w:proofErr w:type="spellEnd"/>
      <w:r w:rsidRPr="00AD580B">
        <w:rPr>
          <w:rFonts w:cs="Arial"/>
        </w:rPr>
        <w:t>*</w:t>
      </w:r>
    </w:p>
    <w:p w14:paraId="3E380C7F" w14:textId="3D48901B" w:rsidR="00BC704C" w:rsidRPr="00641C58" w:rsidRDefault="00BC704C" w:rsidP="00BC704C">
      <w:pPr>
        <w:pStyle w:val="Standard"/>
        <w:spacing w:after="113" w:line="276" w:lineRule="auto"/>
        <w:jc w:val="both"/>
        <w:rPr>
          <w:color w:val="auto"/>
          <w:sz w:val="18"/>
          <w:szCs w:val="18"/>
        </w:rPr>
      </w:pPr>
      <w:r w:rsidRPr="00641C58">
        <w:rPr>
          <w:rFonts w:cs="Arial"/>
          <w:color w:val="auto"/>
          <w:sz w:val="18"/>
          <w:szCs w:val="18"/>
        </w:rPr>
        <w:t xml:space="preserve">* JEŻELI DOTYCZY (podać mającą zastosowanie podstawę wykluczenia spośród wymienionych w art. </w:t>
      </w:r>
      <w:r w:rsidR="00A20D8B">
        <w:rPr>
          <w:rFonts w:cs="Arial"/>
          <w:color w:val="auto"/>
          <w:sz w:val="18"/>
          <w:szCs w:val="18"/>
        </w:rPr>
        <w:t>108</w:t>
      </w:r>
      <w:r w:rsidRPr="00641C58">
        <w:rPr>
          <w:rFonts w:cs="Arial"/>
          <w:color w:val="auto"/>
          <w:sz w:val="18"/>
          <w:szCs w:val="18"/>
        </w:rPr>
        <w:t xml:space="preserve"> ust. 1 pkt </w:t>
      </w:r>
      <w:r w:rsidR="00697649">
        <w:rPr>
          <w:rFonts w:cs="Arial"/>
          <w:color w:val="auto"/>
          <w:sz w:val="18"/>
          <w:szCs w:val="18"/>
        </w:rPr>
        <w:t>1, 2,  5 lub art. 109 ust. 1 pkt 4</w:t>
      </w:r>
      <w:r w:rsidRPr="00641C58">
        <w:rPr>
          <w:rFonts w:cs="Arial"/>
          <w:color w:val="auto"/>
          <w:sz w:val="18"/>
          <w:szCs w:val="18"/>
        </w:rPr>
        <w:t xml:space="preserve"> </w:t>
      </w:r>
      <w:r w:rsidRPr="00024AA3">
        <w:rPr>
          <w:rFonts w:cs="Arial"/>
          <w:i/>
          <w:iCs/>
          <w:color w:val="auto"/>
          <w:sz w:val="18"/>
          <w:szCs w:val="18"/>
        </w:rPr>
        <w:t>ustawy</w:t>
      </w:r>
      <w:r w:rsidR="00024AA3" w:rsidRPr="00024AA3">
        <w:rPr>
          <w:rFonts w:cs="Arial"/>
          <w:i/>
          <w:iCs/>
          <w:color w:val="auto"/>
          <w:sz w:val="18"/>
          <w:szCs w:val="18"/>
        </w:rPr>
        <w:t xml:space="preserve"> – </w:t>
      </w:r>
      <w:proofErr w:type="spellStart"/>
      <w:r w:rsidRPr="00024AA3">
        <w:rPr>
          <w:rFonts w:cs="Arial"/>
          <w:i/>
          <w:iCs/>
          <w:color w:val="auto"/>
          <w:sz w:val="18"/>
          <w:szCs w:val="18"/>
        </w:rPr>
        <w:t>Pzp</w:t>
      </w:r>
      <w:proofErr w:type="spellEnd"/>
      <w:r w:rsidRPr="00641C58">
        <w:rPr>
          <w:rFonts w:cs="Arial"/>
          <w:color w:val="auto"/>
          <w:sz w:val="18"/>
          <w:szCs w:val="18"/>
        </w:rPr>
        <w:t>). JEŻELI NIE DOTYCZY powyższy pkt należy pozostawić pusty bądź przekreślić</w:t>
      </w:r>
    </w:p>
    <w:p w14:paraId="074431C4" w14:textId="1854314F" w:rsidR="005D48E3" w:rsidRPr="00AD580B" w:rsidRDefault="005D48E3" w:rsidP="005D48E3">
      <w:pPr>
        <w:pStyle w:val="Standard"/>
        <w:spacing w:line="276" w:lineRule="auto"/>
        <w:jc w:val="both"/>
        <w:rPr>
          <w:rFonts w:cs="Arial"/>
        </w:rPr>
      </w:pPr>
      <w:r w:rsidRPr="00AD580B">
        <w:rPr>
          <w:rFonts w:cs="Arial"/>
        </w:rPr>
        <w:t xml:space="preserve">Jednocześnie oświadczam, że w związku z ww. okolicznością, na podstawie art. </w:t>
      </w:r>
      <w:r w:rsidR="00271CA8">
        <w:rPr>
          <w:rFonts w:cs="Arial"/>
        </w:rPr>
        <w:t>110</w:t>
      </w:r>
      <w:r w:rsidRPr="00AD580B">
        <w:rPr>
          <w:rFonts w:cs="Arial"/>
        </w:rPr>
        <w:t xml:space="preserve"> ust. </w:t>
      </w:r>
      <w:r w:rsidR="00271CA8">
        <w:rPr>
          <w:rFonts w:cs="Arial"/>
        </w:rPr>
        <w:t>2</w:t>
      </w:r>
      <w:r w:rsidRPr="00AD580B">
        <w:rPr>
          <w:rFonts w:cs="Arial"/>
        </w:rPr>
        <w:t xml:space="preserve"> </w:t>
      </w:r>
      <w:r w:rsidRPr="00024AA3">
        <w:rPr>
          <w:rFonts w:cs="Arial"/>
          <w:i/>
          <w:iCs/>
        </w:rPr>
        <w:t>ustawy</w:t>
      </w:r>
      <w:r w:rsidR="00024AA3" w:rsidRPr="00024AA3">
        <w:rPr>
          <w:rFonts w:cs="Arial"/>
          <w:i/>
          <w:iCs/>
        </w:rPr>
        <w:t xml:space="preserve"> –</w:t>
      </w:r>
      <w:r w:rsidRPr="00024AA3">
        <w:rPr>
          <w:rFonts w:cs="Arial"/>
          <w:i/>
          <w:iCs/>
        </w:rPr>
        <w:t xml:space="preserve"> </w:t>
      </w:r>
      <w:proofErr w:type="spellStart"/>
      <w:r w:rsidRPr="00024AA3">
        <w:rPr>
          <w:rFonts w:cs="Arial"/>
          <w:i/>
          <w:iCs/>
        </w:rPr>
        <w:t>Pzp</w:t>
      </w:r>
      <w:proofErr w:type="spellEnd"/>
      <w:r w:rsidRPr="00AD580B">
        <w:rPr>
          <w:rFonts w:cs="Arial"/>
        </w:rPr>
        <w:t xml:space="preserve"> podjąłem następujące środki naprawcze: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9731F" w14:paraId="3D197EB5" w14:textId="77777777" w:rsidTr="0031581E">
        <w:tc>
          <w:tcPr>
            <w:tcW w:w="9060" w:type="dxa"/>
          </w:tcPr>
          <w:p w14:paraId="410021B2" w14:textId="2586E45E" w:rsidR="00D9731F" w:rsidRDefault="00265E62" w:rsidP="0031581E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  <w:r>
              <w:rPr>
                <w:rFonts w:cs="Arial Narrow"/>
              </w:rPr>
              <w:t>1)</w:t>
            </w:r>
          </w:p>
        </w:tc>
      </w:tr>
      <w:tr w:rsidR="00D9731F" w14:paraId="12A88825" w14:textId="77777777" w:rsidTr="0031581E">
        <w:tc>
          <w:tcPr>
            <w:tcW w:w="9060" w:type="dxa"/>
          </w:tcPr>
          <w:p w14:paraId="35979128" w14:textId="180C9F21" w:rsidR="00D9731F" w:rsidRDefault="00265E62" w:rsidP="0031581E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  <w:r>
              <w:rPr>
                <w:rFonts w:cs="Arial Narrow"/>
              </w:rPr>
              <w:t>2)</w:t>
            </w:r>
          </w:p>
        </w:tc>
      </w:tr>
      <w:tr w:rsidR="00D9731F" w14:paraId="36FEA5F5" w14:textId="77777777" w:rsidTr="0031581E">
        <w:tc>
          <w:tcPr>
            <w:tcW w:w="9060" w:type="dxa"/>
          </w:tcPr>
          <w:p w14:paraId="33AAB56B" w14:textId="7A633848" w:rsidR="00D9731F" w:rsidRDefault="00265E62" w:rsidP="0031581E">
            <w:pPr>
              <w:pStyle w:val="Standard"/>
              <w:tabs>
                <w:tab w:val="left" w:pos="0"/>
              </w:tabs>
              <w:jc w:val="both"/>
              <w:rPr>
                <w:rFonts w:cs="Arial Narrow"/>
              </w:rPr>
            </w:pPr>
            <w:r>
              <w:rPr>
                <w:rFonts w:cs="Arial Narrow"/>
              </w:rPr>
              <w:t>…</w:t>
            </w:r>
          </w:p>
        </w:tc>
      </w:tr>
    </w:tbl>
    <w:p w14:paraId="1B68DDD3" w14:textId="1F62AAD1" w:rsidR="0092051C" w:rsidRPr="00D93263" w:rsidRDefault="0092051C" w:rsidP="0092051C">
      <w:pPr>
        <w:pStyle w:val="Standard"/>
        <w:numPr>
          <w:ilvl w:val="0"/>
          <w:numId w:val="5"/>
        </w:numPr>
        <w:spacing w:before="240" w:line="276" w:lineRule="auto"/>
        <w:jc w:val="both"/>
      </w:pPr>
      <w:r w:rsidRPr="006363CA">
        <w:rPr>
          <w:rFonts w:cs="Arial"/>
        </w:rPr>
        <w:t xml:space="preserve">Oświadczam, że nie </w:t>
      </w:r>
      <w:r>
        <w:rPr>
          <w:rFonts w:cs="Arial"/>
        </w:rPr>
        <w:t>podlegam</w:t>
      </w:r>
      <w:r w:rsidRPr="006363CA">
        <w:rPr>
          <w:rFonts w:cs="Arial"/>
        </w:rPr>
        <w:t xml:space="preserve"> wykluczeni</w:t>
      </w:r>
      <w:r>
        <w:rPr>
          <w:rFonts w:cs="Arial"/>
        </w:rPr>
        <w:t>u</w:t>
      </w:r>
      <w:r w:rsidRPr="006363CA">
        <w:rPr>
          <w:rFonts w:cs="Arial"/>
        </w:rPr>
        <w:t xml:space="preserve"> z postępowania na</w:t>
      </w:r>
      <w:r>
        <w:rPr>
          <w:rFonts w:cs="Arial"/>
        </w:rPr>
        <w:t> </w:t>
      </w:r>
      <w:r w:rsidRPr="006363CA">
        <w:rPr>
          <w:rFonts w:cs="Arial"/>
        </w:rPr>
        <w:t>podstawie art.  7 ust. 1 ustawy z</w:t>
      </w:r>
      <w:r>
        <w:rPr>
          <w:rFonts w:cs="Arial"/>
        </w:rPr>
        <w:t> </w:t>
      </w:r>
      <w:r w:rsidRPr="006363CA">
        <w:rPr>
          <w:rFonts w:cs="Arial"/>
        </w:rPr>
        <w:t>dnia 13 kwietnia 2022 r.</w:t>
      </w:r>
      <w:r w:rsidRPr="006363CA">
        <w:rPr>
          <w:rFonts w:cs="Arial"/>
          <w:i/>
          <w:iCs/>
        </w:rPr>
        <w:t xml:space="preserve"> </w:t>
      </w:r>
      <w:r w:rsidRPr="006363CA">
        <w:rPr>
          <w:rFonts w:cs="Arial"/>
          <w:i/>
          <w:iCs/>
          <w:color w:val="222222"/>
        </w:rPr>
        <w:t>o szczególnych rozwiązaniach w zakresie przeciwdziałania wspieraniu agresji na</w:t>
      </w:r>
      <w:r>
        <w:rPr>
          <w:rFonts w:cs="Arial"/>
          <w:i/>
          <w:iCs/>
          <w:color w:val="222222"/>
        </w:rPr>
        <w:t> </w:t>
      </w:r>
      <w:r w:rsidRPr="006363CA">
        <w:rPr>
          <w:rFonts w:cs="Arial"/>
          <w:i/>
          <w:iCs/>
          <w:color w:val="222222"/>
        </w:rPr>
        <w:t xml:space="preserve">Ukrainę oraz służących ochronie bezpieczeństwa </w:t>
      </w:r>
      <w:r w:rsidRPr="00EA03EC">
        <w:rPr>
          <w:rFonts w:cs="Arial"/>
          <w:i/>
          <w:iCs/>
          <w:color w:val="222222"/>
        </w:rPr>
        <w:t>narodowego</w:t>
      </w:r>
      <w:r w:rsidRPr="00EA03EC">
        <w:rPr>
          <w:rStyle w:val="Odwoanieprzypisudolnego"/>
          <w:rFonts w:cs="Arial"/>
          <w:i/>
          <w:iCs/>
          <w:color w:val="222222"/>
        </w:rPr>
        <w:footnoteReference w:id="3"/>
      </w:r>
      <w:r w:rsidRPr="00EA03EC">
        <w:rPr>
          <w:rFonts w:cs="Arial"/>
          <w:i/>
          <w:iCs/>
          <w:color w:val="222222"/>
        </w:rPr>
        <w:t>.</w:t>
      </w:r>
      <w:r w:rsidRPr="006363CA">
        <w:rPr>
          <w:rFonts w:cs="Arial"/>
          <w:color w:val="222222"/>
        </w:rPr>
        <w:t xml:space="preserve"> </w:t>
      </w:r>
    </w:p>
    <w:p w14:paraId="3593A0D2" w14:textId="767875C9" w:rsidR="00697649" w:rsidRPr="006C08EB" w:rsidRDefault="00697649" w:rsidP="00E61EF5">
      <w:pPr>
        <w:pStyle w:val="Standard"/>
        <w:numPr>
          <w:ilvl w:val="0"/>
          <w:numId w:val="5"/>
        </w:numPr>
        <w:spacing w:before="240" w:line="276" w:lineRule="auto"/>
        <w:jc w:val="both"/>
        <w:rPr>
          <w:color w:val="auto"/>
        </w:rPr>
      </w:pPr>
      <w:r w:rsidRPr="006C08EB">
        <w:rPr>
          <w:rFonts w:cs="Arial Narrow"/>
          <w:color w:val="auto"/>
        </w:rPr>
        <w:lastRenderedPageBreak/>
        <w:t>Oświadczam, że spełniam warunki udziału w postępowaniu określone przez Zamawiającego</w:t>
      </w:r>
      <w:r w:rsidRPr="006C08EB">
        <w:rPr>
          <w:rFonts w:cs="Arial Narrow"/>
          <w:color w:val="auto"/>
        </w:rPr>
        <w:br/>
        <w:t>w pkt. 7 SWZ</w:t>
      </w:r>
      <w:r w:rsidR="00C8621C" w:rsidRPr="006C08EB">
        <w:rPr>
          <w:rFonts w:cs="Arial Narrow"/>
          <w:color w:val="auto"/>
        </w:rPr>
        <w:t xml:space="preserve"> w następującym zakresie</w:t>
      </w:r>
      <w:r w:rsidR="00725EEA" w:rsidRPr="006C08EB">
        <w:rPr>
          <w:rFonts w:cs="Arial Narrow"/>
          <w:color w:val="auto"/>
        </w:rPr>
        <w:t>*</w:t>
      </w:r>
      <w:r w:rsidR="00F53F7C">
        <w:rPr>
          <w:rFonts w:cs="Arial Narrow"/>
          <w:color w:val="auto"/>
        </w:rPr>
        <w:t xml:space="preserve"> </w:t>
      </w:r>
      <w:r w:rsidR="00F53F7C" w:rsidRPr="00AD580B">
        <w:rPr>
          <w:rFonts w:cs="Arial"/>
        </w:rPr>
        <w:t>(zaznaczyć odpowiednie „</w:t>
      </w:r>
      <w:r w:rsidR="00F53F7C" w:rsidRPr="00AD580B">
        <w:rPr>
          <w:rFonts w:cs="Arial"/>
          <w:b/>
          <w:bCs/>
        </w:rPr>
        <w:t>x</w:t>
      </w:r>
      <w:r w:rsidR="00F53F7C" w:rsidRPr="00AD580B">
        <w:rPr>
          <w:rFonts w:cs="Arial"/>
        </w:rPr>
        <w:t>”):</w:t>
      </w: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675"/>
        <w:gridCol w:w="8385"/>
      </w:tblGrid>
      <w:tr w:rsidR="006541A0" w14:paraId="43B6A80A" w14:textId="77777777" w:rsidTr="00D94FE7">
        <w:trPr>
          <w:trHeight w:val="555"/>
        </w:trPr>
        <w:tc>
          <w:tcPr>
            <w:tcW w:w="675" w:type="dxa"/>
          </w:tcPr>
          <w:p w14:paraId="4BD73A09" w14:textId="77777777" w:rsidR="006541A0" w:rsidRDefault="006541A0" w:rsidP="00D94FE7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rFonts w:cs="Arial Narrow"/>
              </w:rPr>
            </w:pPr>
          </w:p>
        </w:tc>
        <w:tc>
          <w:tcPr>
            <w:tcW w:w="8385" w:type="dxa"/>
          </w:tcPr>
          <w:p w14:paraId="1ADA4C87" w14:textId="77777777" w:rsidR="006541A0" w:rsidRPr="00D02CD0" w:rsidRDefault="006541A0" w:rsidP="00D94FE7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rFonts w:cs="Arial Narrow"/>
                <w:color w:val="FF0000"/>
              </w:rPr>
            </w:pPr>
            <w:r w:rsidRPr="0038438E">
              <w:t xml:space="preserve">Doświadczenia (określony w pkt 7.1 </w:t>
            </w:r>
            <w:proofErr w:type="spellStart"/>
            <w:r w:rsidRPr="0038438E">
              <w:t>ppkt</w:t>
            </w:r>
            <w:proofErr w:type="spellEnd"/>
            <w:r w:rsidRPr="0038438E">
              <w:t xml:space="preserve"> d </w:t>
            </w:r>
            <w:proofErr w:type="spellStart"/>
            <w:r w:rsidRPr="0038438E">
              <w:t>tiret</w:t>
            </w:r>
            <w:proofErr w:type="spellEnd"/>
            <w:r w:rsidRPr="0038438E">
              <w:t xml:space="preserve"> pierwsze)</w:t>
            </w:r>
          </w:p>
        </w:tc>
      </w:tr>
      <w:tr w:rsidR="006541A0" w14:paraId="40084817" w14:textId="77777777" w:rsidTr="00D94FE7">
        <w:trPr>
          <w:trHeight w:val="555"/>
        </w:trPr>
        <w:tc>
          <w:tcPr>
            <w:tcW w:w="675" w:type="dxa"/>
          </w:tcPr>
          <w:p w14:paraId="51596F08" w14:textId="77777777" w:rsidR="006541A0" w:rsidRDefault="006541A0" w:rsidP="00D94FE7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rFonts w:cs="Arial Narrow"/>
              </w:rPr>
            </w:pPr>
          </w:p>
        </w:tc>
        <w:tc>
          <w:tcPr>
            <w:tcW w:w="8385" w:type="dxa"/>
          </w:tcPr>
          <w:p w14:paraId="6F057938" w14:textId="77777777" w:rsidR="006541A0" w:rsidRPr="006315E6" w:rsidRDefault="006541A0" w:rsidP="00D94FE7">
            <w:pPr>
              <w:pStyle w:val="Standard"/>
              <w:tabs>
                <w:tab w:val="left" w:pos="0"/>
              </w:tabs>
              <w:spacing w:line="276" w:lineRule="auto"/>
              <w:jc w:val="both"/>
            </w:pPr>
            <w:r w:rsidRPr="0038438E">
              <w:t xml:space="preserve">Dysponuję osobą wyznaczoną do pełnienia funkcji kierownika budowy (określony w pkt 7.1 </w:t>
            </w:r>
            <w:proofErr w:type="spellStart"/>
            <w:r w:rsidRPr="0038438E">
              <w:t>ppkt</w:t>
            </w:r>
            <w:proofErr w:type="spellEnd"/>
            <w:r w:rsidRPr="0038438E">
              <w:t xml:space="preserve"> d </w:t>
            </w:r>
            <w:proofErr w:type="spellStart"/>
            <w:r w:rsidRPr="0038438E">
              <w:t>tiret</w:t>
            </w:r>
            <w:proofErr w:type="spellEnd"/>
            <w:r w:rsidRPr="0038438E">
              <w:t xml:space="preserve"> drugie)</w:t>
            </w:r>
          </w:p>
        </w:tc>
      </w:tr>
    </w:tbl>
    <w:p w14:paraId="1DA06CBD" w14:textId="4430CC1D" w:rsidR="00725EEA" w:rsidRPr="00BC169E" w:rsidRDefault="00725EEA" w:rsidP="00725EEA">
      <w:pPr>
        <w:pStyle w:val="Standard"/>
        <w:spacing w:line="276" w:lineRule="auto"/>
        <w:ind w:left="363"/>
        <w:jc w:val="both"/>
        <w:rPr>
          <w:rFonts w:cs="Arial"/>
          <w:i/>
          <w:iCs/>
          <w:color w:val="auto"/>
        </w:rPr>
      </w:pPr>
      <w:r w:rsidRPr="00BC169E">
        <w:rPr>
          <w:rFonts w:cs="Arial"/>
          <w:i/>
          <w:iCs/>
          <w:color w:val="auto"/>
        </w:rPr>
        <w:t>*W przypadku Wykonawców wspólnie ubiegających się o udzielenie zamówienia oświadczenie uzupełnia każdy z Wykonawców w imieniu własnym.</w:t>
      </w:r>
    </w:p>
    <w:p w14:paraId="54DB5BFC" w14:textId="7528B423" w:rsidR="005D48E3" w:rsidRPr="00AD580B" w:rsidRDefault="005D48E3" w:rsidP="00E61EF5">
      <w:pPr>
        <w:pStyle w:val="Standard"/>
        <w:numPr>
          <w:ilvl w:val="0"/>
          <w:numId w:val="5"/>
        </w:numPr>
        <w:suppressAutoHyphens w:val="0"/>
        <w:spacing w:before="240" w:line="276" w:lineRule="auto"/>
        <w:jc w:val="both"/>
      </w:pPr>
      <w:r w:rsidRPr="00AD580B">
        <w:rPr>
          <w:rFonts w:cs="Arial"/>
        </w:rPr>
        <w:t>Oświadczam, że jestem (zaznaczyć odpowiednie „</w:t>
      </w:r>
      <w:r w:rsidRPr="00AD580B">
        <w:rPr>
          <w:rFonts w:cs="Arial"/>
          <w:b/>
          <w:bCs/>
        </w:rPr>
        <w:t>x</w:t>
      </w:r>
      <w:r w:rsidRPr="00AD580B">
        <w:rPr>
          <w:rFonts w:cs="Arial"/>
        </w:rPr>
        <w:t>”):</w:t>
      </w:r>
    </w:p>
    <w:tbl>
      <w:tblPr>
        <w:tblpPr w:leftFromText="141" w:rightFromText="141" w:vertAnchor="text" w:tblpXSpec="center" w:tblpY="1"/>
        <w:tblOverlap w:val="never"/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8363"/>
      </w:tblGrid>
      <w:tr w:rsidR="005D48E3" w:rsidRPr="00AD580B" w14:paraId="35DC53B3" w14:textId="77777777" w:rsidTr="00A723D9">
        <w:trPr>
          <w:jc w:val="center"/>
        </w:trPr>
        <w:tc>
          <w:tcPr>
            <w:tcW w:w="704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64B06E" w14:textId="086F1B36" w:rsidR="005D48E3" w:rsidRPr="00AD580B" w:rsidRDefault="005D48E3" w:rsidP="00CF47BD">
            <w:pPr>
              <w:pStyle w:val="Standard"/>
              <w:suppressAutoHyphens w:val="0"/>
              <w:spacing w:line="276" w:lineRule="auto"/>
              <w:jc w:val="center"/>
              <w:rPr>
                <w:rFonts w:ascii="Wingdings" w:eastAsia="Wingdings" w:hAnsi="Wingdings" w:cs="Wingdings"/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D15CA6" w14:textId="71EB4840" w:rsidR="005D48E3" w:rsidRPr="00AD580B" w:rsidRDefault="005D48E3" w:rsidP="00CF47BD">
            <w:pPr>
              <w:pStyle w:val="Standard"/>
              <w:suppressAutoHyphens w:val="0"/>
              <w:spacing w:line="276" w:lineRule="auto"/>
              <w:jc w:val="both"/>
              <w:rPr>
                <w:rFonts w:cs="Arial"/>
              </w:rPr>
            </w:pPr>
            <w:r w:rsidRPr="00AD580B">
              <w:rPr>
                <w:rFonts w:cs="Arial"/>
              </w:rPr>
              <w:t xml:space="preserve">Mikroprzedsiębiorstwem – </w:t>
            </w:r>
            <w:r w:rsidR="0010380C" w:rsidRPr="0010380C">
              <w:rPr>
                <w:rFonts w:cs="Arial"/>
              </w:rPr>
              <w:t>(przedsiębiorstwo</w:t>
            </w:r>
            <w:r w:rsidR="00CE2030">
              <w:rPr>
                <w:rFonts w:cs="Arial"/>
              </w:rPr>
              <w:t>,</w:t>
            </w:r>
            <w:r w:rsidR="0010380C" w:rsidRPr="0010380C">
              <w:rPr>
                <w:rFonts w:cs="Arial"/>
              </w:rPr>
              <w:t xml:space="preserve"> które zatrudnia mniej niż 10 osób i</w:t>
            </w:r>
            <w:r w:rsidR="00CF47BD">
              <w:rPr>
                <w:rFonts w:cs="Arial"/>
              </w:rPr>
              <w:t> </w:t>
            </w:r>
            <w:r w:rsidR="0010380C" w:rsidRPr="0010380C">
              <w:rPr>
                <w:rFonts w:cs="Arial"/>
              </w:rPr>
              <w:t xml:space="preserve">którego roczny obrót lub roczna suma bilansowa nie przekracza 2 </w:t>
            </w:r>
            <w:r w:rsidR="0010380C">
              <w:rPr>
                <w:rFonts w:cs="Arial"/>
              </w:rPr>
              <w:t>mln</w:t>
            </w:r>
            <w:r w:rsidR="0010380C" w:rsidRPr="0010380C">
              <w:rPr>
                <w:rFonts w:cs="Arial"/>
              </w:rPr>
              <w:t xml:space="preserve"> euro)</w:t>
            </w:r>
          </w:p>
        </w:tc>
      </w:tr>
      <w:tr w:rsidR="005D48E3" w:rsidRPr="00AD580B" w14:paraId="514AC77F" w14:textId="77777777" w:rsidTr="00A723D9">
        <w:trPr>
          <w:jc w:val="center"/>
        </w:trPr>
        <w:tc>
          <w:tcPr>
            <w:tcW w:w="704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83DC8E" w14:textId="2973AD47" w:rsidR="005D48E3" w:rsidRPr="00AD580B" w:rsidRDefault="005D48E3" w:rsidP="00CF47BD">
            <w:pPr>
              <w:pStyle w:val="Standard"/>
              <w:suppressAutoHyphens w:val="0"/>
              <w:spacing w:line="276" w:lineRule="auto"/>
              <w:jc w:val="center"/>
              <w:rPr>
                <w:rFonts w:ascii="Wingdings" w:eastAsia="Wingdings" w:hAnsi="Wingdings" w:cs="Wingdings"/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B12E52" w14:textId="6A3FB21D" w:rsidR="005D48E3" w:rsidRPr="00AD580B" w:rsidRDefault="005D48E3" w:rsidP="00CF47BD">
            <w:pPr>
              <w:pStyle w:val="Standard"/>
              <w:spacing w:line="276" w:lineRule="auto"/>
              <w:jc w:val="both"/>
            </w:pPr>
            <w:r w:rsidRPr="00AD580B">
              <w:t xml:space="preserve">Małym przedsiębiorstwem – </w:t>
            </w:r>
            <w:r w:rsidR="0010380C" w:rsidRPr="0010380C">
              <w:t>(przedsiębiorstwo</w:t>
            </w:r>
            <w:r w:rsidR="00CE2030">
              <w:t>,</w:t>
            </w:r>
            <w:r w:rsidR="0010380C" w:rsidRPr="0010380C">
              <w:t xml:space="preserve"> które zatrudnia mniej niż 50 osób i</w:t>
            </w:r>
            <w:r w:rsidR="0010380C">
              <w:t> </w:t>
            </w:r>
            <w:r w:rsidR="0010380C" w:rsidRPr="0010380C">
              <w:t xml:space="preserve">którego roczny obrót lub roczna suma bilansowa nie przekracza 10 </w:t>
            </w:r>
            <w:r w:rsidR="0010380C">
              <w:t>mln</w:t>
            </w:r>
            <w:r w:rsidR="0010380C" w:rsidRPr="0010380C">
              <w:t xml:space="preserve"> euro)</w:t>
            </w:r>
          </w:p>
        </w:tc>
      </w:tr>
      <w:tr w:rsidR="005D48E3" w:rsidRPr="00AD580B" w14:paraId="343872AD" w14:textId="77777777" w:rsidTr="00A723D9">
        <w:trPr>
          <w:jc w:val="center"/>
        </w:trPr>
        <w:tc>
          <w:tcPr>
            <w:tcW w:w="704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D42675" w14:textId="55CB3B48" w:rsidR="005D48E3" w:rsidRPr="00AD580B" w:rsidRDefault="005D48E3" w:rsidP="00CF47BD">
            <w:pPr>
              <w:pStyle w:val="Standard"/>
              <w:suppressAutoHyphens w:val="0"/>
              <w:spacing w:line="276" w:lineRule="auto"/>
              <w:jc w:val="center"/>
              <w:rPr>
                <w:rFonts w:ascii="Wingdings" w:eastAsia="Wingdings" w:hAnsi="Wingdings" w:cs="Wingdings"/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D42FBF" w14:textId="5CF93BC9" w:rsidR="005D48E3" w:rsidRPr="00AD580B" w:rsidRDefault="005D48E3" w:rsidP="00CF47BD">
            <w:pPr>
              <w:pStyle w:val="Standard"/>
              <w:spacing w:line="276" w:lineRule="auto"/>
              <w:jc w:val="both"/>
            </w:pPr>
            <w:r w:rsidRPr="00AD580B">
              <w:t xml:space="preserve">Średnim przedsiębiorstwem – </w:t>
            </w:r>
            <w:r w:rsidR="00CE2030">
              <w:t xml:space="preserve">(przedsiębiorstwo, </w:t>
            </w:r>
            <w:r w:rsidR="00CE2030" w:rsidRPr="00CE2030">
              <w:t>które zatrudnia mniej niż 250 osób i</w:t>
            </w:r>
            <w:r w:rsidR="00CE2030">
              <w:t> </w:t>
            </w:r>
            <w:r w:rsidR="00CE2030" w:rsidRPr="00CE2030">
              <w:t xml:space="preserve">którego roczny obrót nie przekracza 50 </w:t>
            </w:r>
            <w:r w:rsidR="00CE2030">
              <w:t>mln</w:t>
            </w:r>
            <w:r w:rsidR="00CE2030" w:rsidRPr="00CE2030">
              <w:t xml:space="preserve"> euro lub roczna suma bilansowa nie</w:t>
            </w:r>
            <w:r w:rsidR="00CE2030">
              <w:t> </w:t>
            </w:r>
            <w:r w:rsidR="00CE2030" w:rsidRPr="00CE2030">
              <w:t xml:space="preserve">przekracza 43 </w:t>
            </w:r>
            <w:r w:rsidR="00CE2030">
              <w:t>mln</w:t>
            </w:r>
            <w:r w:rsidR="00CE2030" w:rsidRPr="00CE2030">
              <w:t xml:space="preserve"> euro)</w:t>
            </w:r>
          </w:p>
        </w:tc>
      </w:tr>
      <w:tr w:rsidR="005D48E3" w:rsidRPr="00AD580B" w14:paraId="6FFC7396" w14:textId="77777777" w:rsidTr="00A723D9">
        <w:trPr>
          <w:jc w:val="center"/>
        </w:trPr>
        <w:tc>
          <w:tcPr>
            <w:tcW w:w="704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942AD7" w14:textId="70AE25BA" w:rsidR="005D48E3" w:rsidRPr="00AD580B" w:rsidRDefault="005D48E3" w:rsidP="00CF47BD">
            <w:pPr>
              <w:pStyle w:val="Standard"/>
              <w:suppressAutoHyphens w:val="0"/>
              <w:spacing w:line="276" w:lineRule="auto"/>
              <w:jc w:val="center"/>
              <w:rPr>
                <w:rFonts w:ascii="Wingdings" w:eastAsia="Wingdings" w:hAnsi="Wingdings" w:cs="Wingdings"/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3C6BB2" w14:textId="4F9B9B57" w:rsidR="005D48E3" w:rsidRPr="00AD580B" w:rsidRDefault="00CE2030" w:rsidP="00CF47BD">
            <w:pPr>
              <w:pStyle w:val="Standard"/>
              <w:spacing w:line="276" w:lineRule="auto"/>
            </w:pPr>
            <w:r>
              <w:t>Dużym przedsiębiorstwem</w:t>
            </w:r>
          </w:p>
        </w:tc>
      </w:tr>
    </w:tbl>
    <w:p w14:paraId="3174665A" w14:textId="452D148A" w:rsidR="00CF47BD" w:rsidRPr="00CF47BD" w:rsidRDefault="005D48E3" w:rsidP="00E61EF5">
      <w:pPr>
        <w:pStyle w:val="Standard"/>
        <w:numPr>
          <w:ilvl w:val="0"/>
          <w:numId w:val="5"/>
        </w:numPr>
        <w:spacing w:before="240" w:line="276" w:lineRule="auto"/>
        <w:jc w:val="both"/>
        <w:rPr>
          <w:rFonts w:cs="Arial"/>
        </w:rPr>
      </w:pPr>
      <w:r w:rsidRPr="00AD580B">
        <w:rPr>
          <w:rFonts w:cs="Arial"/>
        </w:rPr>
        <w:t>Informacja w związku z poleganiem na zasobach innych podmiotów: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F47BD" w14:paraId="0AF09665" w14:textId="77777777" w:rsidTr="00CF47BD">
        <w:tc>
          <w:tcPr>
            <w:tcW w:w="9060" w:type="dxa"/>
          </w:tcPr>
          <w:p w14:paraId="25DF84A6" w14:textId="7BB2FAAC" w:rsidR="00CF47BD" w:rsidRPr="00CF47BD" w:rsidRDefault="00CF47BD" w:rsidP="00CF47BD">
            <w:pPr>
              <w:pStyle w:val="Standard"/>
              <w:spacing w:line="276" w:lineRule="auto"/>
              <w:jc w:val="both"/>
            </w:pPr>
            <w:r w:rsidRPr="00AD580B">
              <w:rPr>
                <w:rFonts w:cs="Arial"/>
              </w:rPr>
              <w:t xml:space="preserve">Oświadczam, że w celu wykazania spełniania warunków udziału w postępowaniu, określonych przez </w:t>
            </w:r>
            <w:r w:rsidRPr="00AD580B">
              <w:rPr>
                <w:rFonts w:cs="Arial Narrow"/>
              </w:rPr>
              <w:t xml:space="preserve">Zamawiającego w pkt </w:t>
            </w:r>
            <w:r>
              <w:rPr>
                <w:rFonts w:cs="Arial Narrow"/>
              </w:rPr>
              <w:t>7</w:t>
            </w:r>
            <w:r w:rsidRPr="00AD580B">
              <w:rPr>
                <w:rFonts w:cs="Arial Narrow"/>
              </w:rPr>
              <w:t xml:space="preserve"> </w:t>
            </w:r>
            <w:r w:rsidRPr="00816986">
              <w:rPr>
                <w:rFonts w:cs="Arial Narrow"/>
                <w:color w:val="auto"/>
              </w:rPr>
              <w:t>SWZ</w:t>
            </w:r>
            <w:r w:rsidRPr="00AD580B">
              <w:rPr>
                <w:rFonts w:cs="Arial"/>
              </w:rPr>
              <w:t xml:space="preserve"> polegam na zasobach następującego/</w:t>
            </w:r>
            <w:proofErr w:type="spellStart"/>
            <w:r w:rsidRPr="00AD580B">
              <w:rPr>
                <w:rFonts w:cs="Arial"/>
              </w:rPr>
              <w:t>ych</w:t>
            </w:r>
            <w:proofErr w:type="spellEnd"/>
            <w:r w:rsidRPr="00AD580B">
              <w:rPr>
                <w:rFonts w:cs="Arial"/>
              </w:rPr>
              <w:t xml:space="preserve"> podmiotu/ów:</w:t>
            </w:r>
          </w:p>
        </w:tc>
      </w:tr>
      <w:tr w:rsidR="006C08EB" w14:paraId="3C4B0580" w14:textId="77777777" w:rsidTr="006C08EB">
        <w:tc>
          <w:tcPr>
            <w:tcW w:w="9060" w:type="dxa"/>
            <w:tcBorders>
              <w:bottom w:val="single" w:sz="4" w:space="0" w:color="auto"/>
            </w:tcBorders>
          </w:tcPr>
          <w:p w14:paraId="611A4824" w14:textId="77777777" w:rsidR="006C08EB" w:rsidRDefault="006C08EB" w:rsidP="00CF47BD">
            <w:pPr>
              <w:pStyle w:val="Standard"/>
              <w:spacing w:line="276" w:lineRule="auto"/>
              <w:jc w:val="both"/>
              <w:rPr>
                <w:rFonts w:cs="Arial"/>
              </w:rPr>
            </w:pPr>
          </w:p>
          <w:p w14:paraId="2AF962AB" w14:textId="4C4A7FEB" w:rsidR="00C5290A" w:rsidRDefault="00C5290A" w:rsidP="00CF47BD">
            <w:pPr>
              <w:pStyle w:val="Standard"/>
              <w:spacing w:line="276" w:lineRule="auto"/>
              <w:jc w:val="both"/>
              <w:rPr>
                <w:rFonts w:cs="Arial"/>
              </w:rPr>
            </w:pPr>
          </w:p>
        </w:tc>
      </w:tr>
      <w:tr w:rsidR="00CF47BD" w14:paraId="36C87996" w14:textId="77777777" w:rsidTr="006C08EB">
        <w:tc>
          <w:tcPr>
            <w:tcW w:w="9060" w:type="dxa"/>
            <w:shd w:val="clear" w:color="auto" w:fill="D9D9D9" w:themeFill="background1" w:themeFillShade="D9"/>
          </w:tcPr>
          <w:p w14:paraId="4AC65C1C" w14:textId="54EF8FED" w:rsidR="00CF47BD" w:rsidRPr="006C08EB" w:rsidRDefault="006C08EB" w:rsidP="006C08EB">
            <w:pPr>
              <w:pStyle w:val="Standard"/>
              <w:spacing w:after="113"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6C08EB">
              <w:rPr>
                <w:rFonts w:cs="Arial"/>
                <w:sz w:val="20"/>
                <w:szCs w:val="20"/>
              </w:rPr>
              <w:t>(podać pełną nazwę/firmę, adres, NIP/PESEL, KRS/CEIDG podmiotu na zasobach którego polega Wykonawca)</w:t>
            </w:r>
          </w:p>
        </w:tc>
      </w:tr>
      <w:tr w:rsidR="00CF47BD" w14:paraId="7ED8ADEE" w14:textId="77777777" w:rsidTr="00CF47BD">
        <w:tc>
          <w:tcPr>
            <w:tcW w:w="9060" w:type="dxa"/>
          </w:tcPr>
          <w:p w14:paraId="43ED3A0C" w14:textId="60DD5B02" w:rsidR="00CF47BD" w:rsidRDefault="00CF47BD" w:rsidP="00CF47BD">
            <w:pPr>
              <w:pStyle w:val="Standard"/>
              <w:spacing w:line="276" w:lineRule="auto"/>
              <w:jc w:val="center"/>
              <w:rPr>
                <w:rFonts w:cs="Arial"/>
              </w:rPr>
            </w:pPr>
            <w:r w:rsidRPr="00AD580B">
              <w:rPr>
                <w:rFonts w:cs="Arial"/>
              </w:rPr>
              <w:t>w następującym zakresie:</w:t>
            </w:r>
          </w:p>
        </w:tc>
      </w:tr>
      <w:tr w:rsidR="00CF47BD" w14:paraId="575928F8" w14:textId="77777777" w:rsidTr="00CF47BD">
        <w:tc>
          <w:tcPr>
            <w:tcW w:w="9060" w:type="dxa"/>
          </w:tcPr>
          <w:p w14:paraId="43FDFC0A" w14:textId="77777777" w:rsidR="00CF47BD" w:rsidRDefault="00CF47BD" w:rsidP="00CF47BD">
            <w:pPr>
              <w:pStyle w:val="Standard"/>
              <w:spacing w:line="276" w:lineRule="auto"/>
              <w:jc w:val="both"/>
              <w:rPr>
                <w:rFonts w:cs="Arial"/>
              </w:rPr>
            </w:pPr>
          </w:p>
          <w:p w14:paraId="59957FEA" w14:textId="0E96A328" w:rsidR="006C08EB" w:rsidRDefault="006C08EB" w:rsidP="00CF47BD">
            <w:pPr>
              <w:pStyle w:val="Standard"/>
              <w:spacing w:line="276" w:lineRule="auto"/>
              <w:jc w:val="both"/>
              <w:rPr>
                <w:rFonts w:cs="Arial"/>
              </w:rPr>
            </w:pPr>
          </w:p>
        </w:tc>
      </w:tr>
      <w:tr w:rsidR="006C08EB" w14:paraId="0E4B56DF" w14:textId="77777777" w:rsidTr="0031581E">
        <w:tc>
          <w:tcPr>
            <w:tcW w:w="9060" w:type="dxa"/>
            <w:shd w:val="clear" w:color="auto" w:fill="D9D9D9" w:themeFill="background1" w:themeFillShade="D9"/>
          </w:tcPr>
          <w:p w14:paraId="00D1DE57" w14:textId="77777777" w:rsidR="006C08EB" w:rsidRPr="006C08EB" w:rsidRDefault="006C08EB" w:rsidP="0031581E">
            <w:pPr>
              <w:pStyle w:val="Standard"/>
              <w:spacing w:after="113"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6C08EB">
              <w:rPr>
                <w:rFonts w:cs="Arial"/>
                <w:sz w:val="20"/>
                <w:szCs w:val="20"/>
              </w:rPr>
              <w:t>(wskazać podmiot i określić odpowiedni zakres dla wskazanego podmiotu)</w:t>
            </w:r>
          </w:p>
        </w:tc>
      </w:tr>
    </w:tbl>
    <w:p w14:paraId="79088FC4" w14:textId="3F78DA5C" w:rsidR="00C8621C" w:rsidRPr="000E740D" w:rsidRDefault="00C8621C" w:rsidP="00E61EF5">
      <w:pPr>
        <w:pStyle w:val="Standard"/>
        <w:numPr>
          <w:ilvl w:val="0"/>
          <w:numId w:val="5"/>
        </w:numPr>
        <w:spacing w:before="240" w:line="276" w:lineRule="auto"/>
        <w:jc w:val="both"/>
        <w:rPr>
          <w:rFonts w:cs="Arial"/>
          <w:color w:val="auto"/>
        </w:rPr>
      </w:pPr>
      <w:r w:rsidRPr="000E740D">
        <w:rPr>
          <w:rFonts w:cs="Arial"/>
          <w:color w:val="auto"/>
        </w:rPr>
        <w:t>Oświadczenie Wykonawców wspólnie ubiegających się o zamówienie:*</w:t>
      </w:r>
    </w:p>
    <w:p w14:paraId="096E3861" w14:textId="65E7B176" w:rsidR="00C8621C" w:rsidRPr="002B753D" w:rsidRDefault="00725EEA" w:rsidP="00C8621C">
      <w:pPr>
        <w:pStyle w:val="Standard"/>
        <w:spacing w:line="276" w:lineRule="auto"/>
        <w:ind w:left="363"/>
        <w:jc w:val="both"/>
        <w:rPr>
          <w:rFonts w:cs="Arial"/>
          <w:color w:val="auto"/>
        </w:rPr>
      </w:pPr>
      <w:r w:rsidRPr="002B753D">
        <w:rPr>
          <w:rFonts w:cs="Arial"/>
          <w:color w:val="auto"/>
        </w:rPr>
        <w:t>Na podstawie art. 117 ust. 4 (pkt 11.</w:t>
      </w:r>
      <w:r w:rsidR="00E46C42" w:rsidRPr="002B753D">
        <w:rPr>
          <w:rFonts w:cs="Arial"/>
          <w:color w:val="auto"/>
        </w:rPr>
        <w:t>3</w:t>
      </w:r>
      <w:r w:rsidRPr="002B753D">
        <w:rPr>
          <w:rFonts w:cs="Arial"/>
          <w:color w:val="auto"/>
        </w:rPr>
        <w:t xml:space="preserve"> SWZ) </w:t>
      </w:r>
      <w:r w:rsidR="00C8621C" w:rsidRPr="002B753D">
        <w:rPr>
          <w:rFonts w:cs="Arial"/>
          <w:color w:val="auto"/>
        </w:rPr>
        <w:t xml:space="preserve">Oświadczam iż wykonam następujące </w:t>
      </w:r>
      <w:r w:rsidR="002B753D" w:rsidRPr="002B753D">
        <w:rPr>
          <w:rFonts w:cs="Arial"/>
          <w:color w:val="auto"/>
        </w:rPr>
        <w:t>roboty budowlane</w:t>
      </w:r>
      <w:r w:rsidR="00C8621C" w:rsidRPr="002B753D">
        <w:rPr>
          <w:rFonts w:cs="Arial"/>
          <w:color w:val="auto"/>
        </w:rPr>
        <w:t>: ……………………………………………………………</w:t>
      </w:r>
      <w:r w:rsidRPr="002B753D">
        <w:rPr>
          <w:rFonts w:cs="Arial"/>
          <w:color w:val="auto"/>
        </w:rPr>
        <w:t>………………………………………………………</w:t>
      </w:r>
    </w:p>
    <w:p w14:paraId="2CEECB2E" w14:textId="1A5DC754" w:rsidR="00C8621C" w:rsidRPr="000E740D" w:rsidRDefault="00C8621C" w:rsidP="00C8621C">
      <w:pPr>
        <w:pStyle w:val="Standard"/>
        <w:spacing w:line="276" w:lineRule="auto"/>
        <w:ind w:left="363"/>
        <w:jc w:val="both"/>
        <w:rPr>
          <w:rFonts w:cs="Arial"/>
          <w:i/>
          <w:iCs/>
          <w:color w:val="auto"/>
          <w:sz w:val="22"/>
          <w:szCs w:val="22"/>
        </w:rPr>
      </w:pPr>
      <w:r w:rsidRPr="000E740D">
        <w:rPr>
          <w:rFonts w:cs="Arial"/>
          <w:i/>
          <w:iCs/>
          <w:color w:val="auto"/>
          <w:sz w:val="22"/>
          <w:szCs w:val="22"/>
        </w:rPr>
        <w:t>*Oświadczenie uzupełnia każdy z Wykonawców</w:t>
      </w:r>
      <w:r w:rsidR="00725EEA" w:rsidRPr="000E740D">
        <w:rPr>
          <w:rFonts w:cs="Arial"/>
          <w:i/>
          <w:iCs/>
          <w:color w:val="auto"/>
          <w:sz w:val="22"/>
          <w:szCs w:val="22"/>
        </w:rPr>
        <w:t xml:space="preserve"> wspólnie ubiegających się o zamówienie</w:t>
      </w:r>
      <w:r w:rsidRPr="000E740D">
        <w:rPr>
          <w:rFonts w:cs="Arial"/>
          <w:i/>
          <w:iCs/>
          <w:color w:val="auto"/>
          <w:sz w:val="22"/>
          <w:szCs w:val="22"/>
        </w:rPr>
        <w:t xml:space="preserve"> </w:t>
      </w:r>
      <w:r w:rsidR="00725EEA" w:rsidRPr="000E740D">
        <w:rPr>
          <w:rFonts w:cs="Arial"/>
          <w:i/>
          <w:iCs/>
          <w:color w:val="auto"/>
          <w:sz w:val="22"/>
          <w:szCs w:val="22"/>
        </w:rPr>
        <w:t>w imieniu własnym.</w:t>
      </w:r>
    </w:p>
    <w:p w14:paraId="1AB49512" w14:textId="4FEA49D6" w:rsidR="001F55CF" w:rsidRPr="000E740D" w:rsidRDefault="001F55CF" w:rsidP="00C8621C">
      <w:pPr>
        <w:pStyle w:val="Standard"/>
        <w:spacing w:line="276" w:lineRule="auto"/>
        <w:ind w:left="363"/>
        <w:jc w:val="both"/>
        <w:rPr>
          <w:rFonts w:cs="Arial"/>
          <w:i/>
          <w:iCs/>
          <w:color w:val="auto"/>
          <w:sz w:val="22"/>
          <w:szCs w:val="22"/>
        </w:rPr>
      </w:pPr>
      <w:r w:rsidRPr="000E740D">
        <w:rPr>
          <w:rFonts w:cs="Arial"/>
          <w:i/>
          <w:iCs/>
          <w:color w:val="auto"/>
          <w:sz w:val="22"/>
          <w:szCs w:val="22"/>
        </w:rPr>
        <w:t>UWAGA: ww. oświadczenie należy uzupełnić w przypadku złożenia oferty przez Wykonawców wspólnie ubiegających się o udzielenie zamówienia.</w:t>
      </w:r>
    </w:p>
    <w:p w14:paraId="3F919FB9" w14:textId="464828B1" w:rsidR="001E5E71" w:rsidRPr="00E11742" w:rsidRDefault="00435FD5" w:rsidP="00E61EF5">
      <w:pPr>
        <w:pStyle w:val="Akapitzlist"/>
        <w:numPr>
          <w:ilvl w:val="0"/>
          <w:numId w:val="5"/>
        </w:numPr>
        <w:spacing w:before="240" w:after="0" w:line="276" w:lineRule="auto"/>
        <w:jc w:val="both"/>
        <w:rPr>
          <w:rFonts w:cs="Arial"/>
          <w:color w:val="auto"/>
        </w:rPr>
      </w:pPr>
      <w:r w:rsidRPr="00E11742">
        <w:rPr>
          <w:rFonts w:cs="Arial"/>
          <w:color w:val="auto"/>
        </w:rPr>
        <w:t>Oświadczam, że podmiotowe środki dowodowe</w:t>
      </w:r>
      <w:r w:rsidR="001E5E71" w:rsidRPr="00E11742">
        <w:rPr>
          <w:rFonts w:cs="Arial"/>
          <w:color w:val="auto"/>
        </w:rPr>
        <w:t xml:space="preserve"> potwierdzające brak podstaw wykluczenia tj.</w:t>
      </w:r>
      <w:r w:rsidRPr="00E11742">
        <w:rPr>
          <w:rFonts w:cs="Arial"/>
          <w:color w:val="auto"/>
        </w:rPr>
        <w:t xml:space="preserve"> </w:t>
      </w:r>
      <w:r w:rsidR="001E5E71" w:rsidRPr="00E11742">
        <w:rPr>
          <w:rFonts w:cs="Arial"/>
          <w:color w:val="auto"/>
        </w:rPr>
        <w:t>odpis lub informację z Krajowego Rejestru Sądowego lub z Centralnej Ewidencji i Informacji o</w:t>
      </w:r>
      <w:r w:rsidR="005048A2">
        <w:rPr>
          <w:rFonts w:cs="Arial"/>
          <w:color w:val="auto"/>
        </w:rPr>
        <w:t> </w:t>
      </w:r>
      <w:r w:rsidR="001E5E71" w:rsidRPr="00E11742">
        <w:rPr>
          <w:rFonts w:cs="Arial"/>
          <w:color w:val="auto"/>
        </w:rPr>
        <w:t xml:space="preserve">Działalności Gospodarczej, w zakresie art. 109 ust. 1 pkt 4 </w:t>
      </w:r>
      <w:r w:rsidR="001E5E71" w:rsidRPr="0014629F">
        <w:rPr>
          <w:rFonts w:cs="Arial"/>
          <w:i/>
          <w:iCs/>
          <w:color w:val="auto"/>
        </w:rPr>
        <w:t xml:space="preserve">ustawy – </w:t>
      </w:r>
      <w:proofErr w:type="spellStart"/>
      <w:r w:rsidR="001E5E71" w:rsidRPr="0014629F">
        <w:rPr>
          <w:rFonts w:cs="Arial"/>
          <w:i/>
          <w:iCs/>
          <w:color w:val="auto"/>
        </w:rPr>
        <w:t>Pzp</w:t>
      </w:r>
      <w:proofErr w:type="spellEnd"/>
      <w:r w:rsidR="001E5E71" w:rsidRPr="00E11742">
        <w:rPr>
          <w:rFonts w:cs="Arial"/>
          <w:color w:val="auto"/>
        </w:rPr>
        <w:t>,</w:t>
      </w:r>
      <w:r w:rsidR="000B4819" w:rsidRPr="00E11742">
        <w:rPr>
          <w:rFonts w:cs="Arial"/>
          <w:color w:val="auto"/>
        </w:rPr>
        <w:t xml:space="preserve"> można uzyskać</w:t>
      </w:r>
      <w:r w:rsidR="000B4819" w:rsidRPr="00E11742">
        <w:rPr>
          <w:color w:val="auto"/>
        </w:rPr>
        <w:t xml:space="preserve"> </w:t>
      </w:r>
      <w:r w:rsidR="000B4819" w:rsidRPr="00E11742">
        <w:rPr>
          <w:rFonts w:cs="Arial"/>
          <w:color w:val="auto"/>
        </w:rPr>
        <w:t>za</w:t>
      </w:r>
      <w:r w:rsidR="005048A2">
        <w:rPr>
          <w:rFonts w:cs="Arial"/>
          <w:color w:val="auto"/>
        </w:rPr>
        <w:t> </w:t>
      </w:r>
      <w:r w:rsidR="000B4819" w:rsidRPr="00E11742">
        <w:rPr>
          <w:rFonts w:cs="Arial"/>
          <w:color w:val="auto"/>
        </w:rPr>
        <w:t>pomocą bezpłatnych i ogólnodostępnych baz danych, w szczególności rejestrów publicznych w</w:t>
      </w:r>
      <w:r w:rsidR="005048A2">
        <w:rPr>
          <w:rFonts w:cs="Arial"/>
          <w:color w:val="auto"/>
        </w:rPr>
        <w:t> </w:t>
      </w:r>
      <w:r w:rsidR="000B4819" w:rsidRPr="00E11742">
        <w:rPr>
          <w:rFonts w:cs="Arial"/>
          <w:color w:val="auto"/>
        </w:rPr>
        <w:t>rozumieniu ustawy z dnia 17 lutego 2005 r. o informatyzacji działalności podmiotów realizujących zadania publiczne</w:t>
      </w:r>
      <w:r w:rsidR="00CF47BD" w:rsidRPr="00E11742">
        <w:rPr>
          <w:rFonts w:cs="Arial"/>
          <w:color w:val="auto"/>
        </w:rPr>
        <w:t xml:space="preserve"> (zaznaczyć odpowiednie „</w:t>
      </w:r>
      <w:r w:rsidR="00CF47BD" w:rsidRPr="00E11742">
        <w:rPr>
          <w:rFonts w:cs="Arial"/>
          <w:b/>
          <w:bCs/>
          <w:color w:val="auto"/>
        </w:rPr>
        <w:t>x</w:t>
      </w:r>
      <w:r w:rsidR="00CF47BD" w:rsidRPr="00E11742">
        <w:rPr>
          <w:rFonts w:cs="Arial"/>
          <w:color w:val="auto"/>
        </w:rPr>
        <w:t>”):</w:t>
      </w:r>
    </w:p>
    <w:tbl>
      <w:tblPr>
        <w:tblpPr w:leftFromText="141" w:rightFromText="141" w:vertAnchor="text" w:tblpXSpec="center" w:tblpY="1"/>
        <w:tblOverlap w:val="never"/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8363"/>
      </w:tblGrid>
      <w:tr w:rsidR="00C6228A" w:rsidRPr="00AD580B" w14:paraId="715CE880" w14:textId="77777777" w:rsidTr="00A723D9">
        <w:trPr>
          <w:jc w:val="center"/>
        </w:trPr>
        <w:tc>
          <w:tcPr>
            <w:tcW w:w="704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A90420" w14:textId="6E5B6150" w:rsidR="00C6228A" w:rsidRPr="00AD580B" w:rsidRDefault="00C6228A" w:rsidP="00C6228A">
            <w:pPr>
              <w:pStyle w:val="Standard"/>
              <w:suppressAutoHyphens w:val="0"/>
              <w:spacing w:line="276" w:lineRule="auto"/>
              <w:jc w:val="center"/>
              <w:rPr>
                <w:rFonts w:ascii="Wingdings" w:eastAsia="Wingdings" w:hAnsi="Wingdings" w:cs="Wingdings"/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1024B4" w14:textId="3632C614" w:rsidR="00C6228A" w:rsidRPr="00AD580B" w:rsidRDefault="00C6228A" w:rsidP="00C6228A">
            <w:pPr>
              <w:pStyle w:val="Standard"/>
              <w:suppressAutoHyphens w:val="0"/>
              <w:spacing w:line="276" w:lineRule="auto"/>
              <w:ind w:left="363"/>
              <w:jc w:val="both"/>
              <w:rPr>
                <w:rFonts w:cs="Arial"/>
              </w:rPr>
            </w:pPr>
            <w:hyperlink r:id="rId8" w:history="1">
              <w:r w:rsidRPr="008D113D">
                <w:rPr>
                  <w:rStyle w:val="Hipercze"/>
                  <w:noProof w:val="0"/>
                </w:rPr>
                <w:t>https://ekrs.ms.gov.pl/web/wyszukiwarka-krs/strona-glowna/index.html</w:t>
              </w:r>
            </w:hyperlink>
            <w:r>
              <w:t xml:space="preserve"> (KRS)</w:t>
            </w:r>
          </w:p>
        </w:tc>
      </w:tr>
      <w:tr w:rsidR="00C6228A" w:rsidRPr="00AD580B" w14:paraId="33590B12" w14:textId="77777777" w:rsidTr="00A723D9">
        <w:trPr>
          <w:jc w:val="center"/>
        </w:trPr>
        <w:tc>
          <w:tcPr>
            <w:tcW w:w="704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5071E9" w14:textId="42B13086" w:rsidR="00C6228A" w:rsidRPr="00AD580B" w:rsidRDefault="00C6228A" w:rsidP="00C6228A">
            <w:pPr>
              <w:pStyle w:val="Standard"/>
              <w:suppressAutoHyphens w:val="0"/>
              <w:spacing w:line="276" w:lineRule="auto"/>
              <w:jc w:val="center"/>
              <w:rPr>
                <w:rFonts w:ascii="Wingdings" w:eastAsia="Wingdings" w:hAnsi="Wingdings" w:cs="Wingdings"/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2EB169" w14:textId="0F227355" w:rsidR="00C6228A" w:rsidRPr="00AD580B" w:rsidRDefault="00C6228A" w:rsidP="00C6228A">
            <w:pPr>
              <w:pStyle w:val="Standard"/>
              <w:spacing w:line="276" w:lineRule="auto"/>
              <w:ind w:left="363"/>
            </w:pPr>
            <w:hyperlink r:id="rId9" w:history="1">
              <w:r w:rsidRPr="008D113D">
                <w:rPr>
                  <w:rStyle w:val="Hipercze"/>
                  <w:rFonts w:cs="Arial"/>
                  <w:noProof w:val="0"/>
                </w:rPr>
                <w:t>https://aplikacja.ceidg.gov.pl/ceidg/ceidg.public.ui/search.aspx</w:t>
              </w:r>
            </w:hyperlink>
            <w:r>
              <w:rPr>
                <w:rFonts w:cs="Arial"/>
              </w:rPr>
              <w:t xml:space="preserve">  (CEIDG)</w:t>
            </w:r>
          </w:p>
        </w:tc>
      </w:tr>
      <w:tr w:rsidR="00C6228A" w:rsidRPr="00AD580B" w14:paraId="6EFAFAEE" w14:textId="77777777" w:rsidTr="00A723D9">
        <w:trPr>
          <w:jc w:val="center"/>
        </w:trPr>
        <w:tc>
          <w:tcPr>
            <w:tcW w:w="704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0A8A2D" w14:textId="229F6544" w:rsidR="00C6228A" w:rsidRPr="00AD580B" w:rsidRDefault="00C6228A" w:rsidP="00C6228A">
            <w:pPr>
              <w:pStyle w:val="Standard"/>
              <w:suppressAutoHyphens w:val="0"/>
              <w:spacing w:line="276" w:lineRule="auto"/>
              <w:jc w:val="center"/>
              <w:rPr>
                <w:rFonts w:ascii="Wingdings" w:eastAsia="Wingdings" w:hAnsi="Wingdings" w:cs="Wingdings"/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63DBFC" w14:textId="734BC1B8" w:rsidR="00C6228A" w:rsidRPr="00AD580B" w:rsidRDefault="00C6228A" w:rsidP="00C6228A">
            <w:pPr>
              <w:pStyle w:val="Standard"/>
              <w:spacing w:line="276" w:lineRule="auto"/>
              <w:ind w:left="363"/>
            </w:pPr>
          </w:p>
        </w:tc>
      </w:tr>
    </w:tbl>
    <w:p w14:paraId="4BE31BDC" w14:textId="312C8B78" w:rsidR="00AA1757" w:rsidRDefault="005D48E3" w:rsidP="00AA1757">
      <w:pPr>
        <w:pStyle w:val="Standard"/>
        <w:numPr>
          <w:ilvl w:val="0"/>
          <w:numId w:val="5"/>
        </w:numPr>
        <w:spacing w:before="240" w:line="276" w:lineRule="auto"/>
        <w:jc w:val="both"/>
        <w:rPr>
          <w:rFonts w:cs="Arial"/>
          <w:color w:val="auto"/>
        </w:rPr>
      </w:pPr>
      <w:r w:rsidRPr="003E2201">
        <w:rPr>
          <w:rFonts w:cs="Arial"/>
          <w:b/>
          <w:bCs/>
          <w:color w:val="auto"/>
        </w:rPr>
        <w:t>Oświadczam, że wszystkie informacje podane w powyższych oświadczeniach są aktualne</w:t>
      </w:r>
      <w:r w:rsidRPr="003E2201">
        <w:rPr>
          <w:rFonts w:cs="Arial"/>
          <w:b/>
          <w:bCs/>
          <w:color w:val="auto"/>
        </w:rPr>
        <w:br/>
        <w:t>i zgodne z prawdą oraz zostały przedstawione z pełną świadomością konsekwencji wprowadzenia Zamawiającego w błąd przy przedstawianiu informacji.</w:t>
      </w:r>
    </w:p>
    <w:p w14:paraId="3B9582DC" w14:textId="77777777" w:rsidR="00AA1757" w:rsidRPr="00AA1757" w:rsidRDefault="00AA1757" w:rsidP="00AA1757">
      <w:pPr>
        <w:pStyle w:val="Standard"/>
        <w:spacing w:before="240" w:line="276" w:lineRule="auto"/>
        <w:jc w:val="both"/>
        <w:rPr>
          <w:rFonts w:cs="Arial"/>
          <w:color w:val="auto"/>
        </w:rPr>
      </w:pPr>
    </w:p>
    <w:p w14:paraId="7127BF57" w14:textId="41BE8FBD" w:rsidR="00896B48" w:rsidRDefault="001522FB" w:rsidP="00C5290A">
      <w:pPr>
        <w:pStyle w:val="Standard"/>
        <w:spacing w:line="276" w:lineRule="auto"/>
        <w:ind w:left="4820"/>
        <w:jc w:val="center"/>
        <w:rPr>
          <w:rFonts w:cs="Arial Narrow"/>
          <w:iCs/>
          <w:sz w:val="16"/>
          <w:szCs w:val="16"/>
        </w:rPr>
      </w:pPr>
      <w:r w:rsidRPr="00AD580B">
        <w:rPr>
          <w:rFonts w:cs="Arial Narrow"/>
          <w:iCs/>
          <w:sz w:val="16"/>
          <w:szCs w:val="16"/>
        </w:rPr>
        <w:t>(</w:t>
      </w:r>
      <w:r>
        <w:rPr>
          <w:rFonts w:cs="Arial Narrow"/>
          <w:iCs/>
          <w:sz w:val="16"/>
          <w:szCs w:val="16"/>
        </w:rPr>
        <w:t xml:space="preserve">kwalifikowany </w:t>
      </w:r>
      <w:r w:rsidRPr="00AD580B">
        <w:rPr>
          <w:rFonts w:cs="Arial Narrow"/>
          <w:iCs/>
          <w:sz w:val="16"/>
          <w:szCs w:val="16"/>
        </w:rPr>
        <w:t>podpis</w:t>
      </w:r>
      <w:r>
        <w:rPr>
          <w:rFonts w:cs="Arial Narrow"/>
          <w:iCs/>
          <w:sz w:val="16"/>
          <w:szCs w:val="16"/>
        </w:rPr>
        <w:t xml:space="preserve"> elektroniczny, podpis zaufany lub podpis osobisty</w:t>
      </w:r>
      <w:r w:rsidRPr="00AD580B">
        <w:rPr>
          <w:rFonts w:cs="Arial Narrow"/>
          <w:iCs/>
          <w:sz w:val="16"/>
          <w:szCs w:val="16"/>
        </w:rPr>
        <w:t xml:space="preserve"> osoby lub osób uprawnionych do reprezentowania </w:t>
      </w:r>
      <w:r>
        <w:rPr>
          <w:rFonts w:cs="Arial Narrow"/>
          <w:iCs/>
          <w:sz w:val="16"/>
          <w:szCs w:val="16"/>
        </w:rPr>
        <w:t>W</w:t>
      </w:r>
      <w:r w:rsidRPr="00AD580B">
        <w:rPr>
          <w:rFonts w:cs="Arial Narrow"/>
          <w:iCs/>
          <w:sz w:val="16"/>
          <w:szCs w:val="16"/>
        </w:rPr>
        <w:t>ykonawcy)</w:t>
      </w:r>
    </w:p>
    <w:sectPr w:rsidR="00896B48" w:rsidSect="004B2062">
      <w:footerReference w:type="default" r:id="rId10"/>
      <w:footerReference w:type="first" r:id="rId11"/>
      <w:pgSz w:w="11906" w:h="16838" w:code="9"/>
      <w:pgMar w:top="1134" w:right="1418" w:bottom="737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FC2635" w14:textId="77777777" w:rsidR="006B1CBE" w:rsidRDefault="006B1CBE">
      <w:pPr>
        <w:spacing w:after="0" w:line="240" w:lineRule="auto"/>
      </w:pPr>
      <w:r>
        <w:separator/>
      </w:r>
    </w:p>
  </w:endnote>
  <w:endnote w:type="continuationSeparator" w:id="0">
    <w:p w14:paraId="0EDB7073" w14:textId="77777777" w:rsidR="006B1CBE" w:rsidRDefault="006B1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1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92BE0" w14:textId="77777777" w:rsidR="00AA1306" w:rsidRDefault="00000000" w:rsidP="00150D49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49B96" w14:textId="77777777" w:rsidR="00AA1306" w:rsidRDefault="00000000" w:rsidP="00340B85">
    <w:pPr>
      <w:pStyle w:val="Standard"/>
      <w:tabs>
        <w:tab w:val="center" w:pos="4534"/>
        <w:tab w:val="center" w:pos="4536"/>
        <w:tab w:val="right" w:pos="9069"/>
        <w:tab w:val="right" w:pos="9072"/>
      </w:tabs>
      <w:ind w:right="360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EBEEC8" w14:textId="77777777" w:rsidR="006B1CBE" w:rsidRDefault="006B1CBE">
      <w:pPr>
        <w:spacing w:after="0" w:line="240" w:lineRule="auto"/>
      </w:pPr>
      <w:r>
        <w:separator/>
      </w:r>
    </w:p>
  </w:footnote>
  <w:footnote w:type="continuationSeparator" w:id="0">
    <w:p w14:paraId="3124126C" w14:textId="77777777" w:rsidR="006B1CBE" w:rsidRDefault="006B1CBE">
      <w:pPr>
        <w:spacing w:after="0" w:line="240" w:lineRule="auto"/>
      </w:pPr>
      <w:r>
        <w:continuationSeparator/>
      </w:r>
    </w:p>
  </w:footnote>
  <w:footnote w:id="1">
    <w:p w14:paraId="54AC2F2E" w14:textId="6A7194DB" w:rsidR="00C22976" w:rsidRDefault="00C22976" w:rsidP="003D007B">
      <w:pPr>
        <w:pStyle w:val="Tekstprzypisudolnego"/>
        <w:jc w:val="both"/>
      </w:pPr>
      <w:r>
        <w:rPr>
          <w:rStyle w:val="Odwoanieprzypisudolnego"/>
        </w:rPr>
        <w:t>*</w:t>
      </w:r>
      <w:r w:rsidRPr="003D007B"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Nr 119, str. 1).</w:t>
      </w:r>
    </w:p>
  </w:footnote>
  <w:footnote w:id="2">
    <w:p w14:paraId="28375DA7" w14:textId="06173AA0" w:rsidR="00C22976" w:rsidRDefault="00C22976">
      <w:pPr>
        <w:pStyle w:val="Tekstprzypisudolnego"/>
      </w:pPr>
      <w:r>
        <w:t>*</w:t>
      </w:r>
      <w:r>
        <w:rPr>
          <w:rStyle w:val="Odwoanieprzypisudolnego"/>
        </w:rPr>
        <w:t>*</w:t>
      </w:r>
      <w:r>
        <w:t xml:space="preserve"> </w:t>
      </w:r>
      <w:r w:rsidRPr="00C31E13">
        <w:t xml:space="preserve">W przypadku gdy </w:t>
      </w:r>
      <w:r>
        <w:t>W</w:t>
      </w:r>
      <w:r w:rsidRPr="00C31E13">
        <w:t xml:space="preserve">ykonawca nie przekazuje danych osobowych innych niż bezpośrednio jego dotyczących lub zachodzi wyłączenie stosowania obowiązku informacyjnego, stosownie do art. 13 ust. 4 lub art. 14 ust. 5 </w:t>
      </w:r>
      <w:r w:rsidRPr="00C31E13">
        <w:rPr>
          <w:i/>
        </w:rPr>
        <w:t>RODO</w:t>
      </w:r>
      <w:r w:rsidRPr="00C31E13">
        <w:t xml:space="preserve"> treści oświadczenia </w:t>
      </w:r>
      <w:r>
        <w:t>W</w:t>
      </w:r>
      <w:r w:rsidRPr="00C31E13">
        <w:t xml:space="preserve">ykonawca nie składa </w:t>
      </w:r>
      <w:r w:rsidRPr="00C31E13">
        <w:rPr>
          <w:b/>
          <w:i/>
        </w:rPr>
        <w:t>(usunięcie treści oświadczenia np. przez jego wykreślenie).</w:t>
      </w:r>
    </w:p>
  </w:footnote>
  <w:footnote w:id="3">
    <w:p w14:paraId="211296B6" w14:textId="77777777" w:rsidR="0092051C" w:rsidRPr="003C237E" w:rsidRDefault="0092051C" w:rsidP="0092051C">
      <w:pPr>
        <w:spacing w:after="0" w:line="240" w:lineRule="auto"/>
        <w:jc w:val="both"/>
        <w:rPr>
          <w:rFonts w:cs="Arial"/>
          <w:color w:val="222222"/>
          <w:sz w:val="18"/>
          <w:szCs w:val="18"/>
        </w:rPr>
      </w:pPr>
      <w:r w:rsidRPr="003C237E">
        <w:rPr>
          <w:rStyle w:val="Odwoanieprzypisudolnego"/>
          <w:rFonts w:cs="Arial"/>
          <w:sz w:val="18"/>
          <w:szCs w:val="18"/>
        </w:rPr>
        <w:footnoteRef/>
      </w:r>
      <w:r w:rsidRPr="003C237E">
        <w:rPr>
          <w:rFonts w:cs="Arial"/>
          <w:sz w:val="18"/>
          <w:szCs w:val="18"/>
        </w:rPr>
        <w:t xml:space="preserve"> </w:t>
      </w:r>
      <w:r w:rsidRPr="003C237E">
        <w:rPr>
          <w:rFonts w:cs="Arial"/>
          <w:color w:val="222222"/>
          <w:sz w:val="18"/>
          <w:szCs w:val="18"/>
        </w:rPr>
        <w:t xml:space="preserve">Zgodnie z treścią art. 7 ust. 1 ustawy z dnia 13 kwietnia 2022 r. </w:t>
      </w:r>
      <w:r w:rsidRPr="003C237E">
        <w:rPr>
          <w:rFonts w:cs="Arial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3C237E">
        <w:rPr>
          <w:rFonts w:cs="Arial"/>
          <w:color w:val="222222"/>
          <w:sz w:val="18"/>
          <w:szCs w:val="18"/>
        </w:rPr>
        <w:t xml:space="preserve">z </w:t>
      </w:r>
      <w:r w:rsidRPr="003C237E">
        <w:rPr>
          <w:rFonts w:eastAsia="Times New Roman" w:cs="Arial"/>
          <w:color w:val="222222"/>
          <w:sz w:val="18"/>
          <w:szCs w:val="18"/>
          <w:lang w:eastAsia="pl-PL"/>
        </w:rPr>
        <w:t>postępowania o udzielenie zamówienia publicznego lub konkursu prowadzonego na podstawie ustawy Pzp wyklucza się:</w:t>
      </w:r>
    </w:p>
    <w:p w14:paraId="612C7A4A" w14:textId="77777777" w:rsidR="0092051C" w:rsidRPr="003C237E" w:rsidRDefault="0092051C" w:rsidP="0092051C">
      <w:pPr>
        <w:spacing w:after="0" w:line="240" w:lineRule="auto"/>
        <w:jc w:val="both"/>
        <w:rPr>
          <w:rFonts w:eastAsia="Times New Roman" w:cs="Arial"/>
          <w:color w:val="222222"/>
          <w:sz w:val="18"/>
          <w:szCs w:val="18"/>
          <w:lang w:eastAsia="pl-PL"/>
        </w:rPr>
      </w:pPr>
      <w:r w:rsidRPr="003C237E">
        <w:rPr>
          <w:rFonts w:eastAsia="Times New Roman" w:cs="Arial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25C4F3D" w14:textId="38421EDD" w:rsidR="0092051C" w:rsidRPr="003C237E" w:rsidRDefault="0092051C" w:rsidP="0092051C">
      <w:pPr>
        <w:spacing w:after="0" w:line="240" w:lineRule="auto"/>
        <w:jc w:val="both"/>
        <w:rPr>
          <w:rFonts w:cs="Arial"/>
          <w:color w:val="222222"/>
          <w:sz w:val="18"/>
          <w:szCs w:val="18"/>
        </w:rPr>
      </w:pPr>
      <w:r w:rsidRPr="003C237E">
        <w:rPr>
          <w:rFonts w:cs="Arial"/>
          <w:color w:val="222222"/>
          <w:sz w:val="18"/>
          <w:szCs w:val="18"/>
        </w:rPr>
        <w:t xml:space="preserve">2) </w:t>
      </w:r>
      <w:r w:rsidRPr="003C237E">
        <w:rPr>
          <w:rFonts w:eastAsia="Times New Roman" w:cs="Arial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A588F48" w14:textId="2A668D27" w:rsidR="0092051C" w:rsidRDefault="0092051C" w:rsidP="0092051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3C237E">
        <w:rPr>
          <w:rFonts w:eastAsia="Times New Roman" w:cs="Arial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23A4D"/>
    <w:multiLevelType w:val="multilevel"/>
    <w:tmpl w:val="EE7A3CDC"/>
    <w:lvl w:ilvl="0">
      <w:start w:val="1"/>
      <w:numFmt w:val="decimal"/>
      <w:lvlText w:val="%1."/>
      <w:lvlJc w:val="left"/>
      <w:pPr>
        <w:ind w:left="363" w:hanging="363"/>
      </w:pPr>
      <w:rPr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1" w15:restartNumberingAfterBreak="0">
    <w:nsid w:val="16E20014"/>
    <w:multiLevelType w:val="multilevel"/>
    <w:tmpl w:val="07688B6A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b/>
        <w:color w:val="auto"/>
        <w:sz w:val="28"/>
        <w:szCs w:val="28"/>
      </w:rPr>
    </w:lvl>
    <w:lvl w:ilvl="1">
      <w:start w:val="1"/>
      <w:numFmt w:val="decimal"/>
      <w:lvlRestart w:val="0"/>
      <w:suff w:val="space"/>
      <w:lvlText w:val="5.2.%2."/>
      <w:lvlJc w:val="left"/>
      <w:pPr>
        <w:ind w:left="363" w:hanging="363"/>
      </w:pPr>
      <w:rPr>
        <w:rFonts w:ascii="Arial Narrow" w:hAnsi="Arial Narrow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decimal"/>
      <w:suff w:val="space"/>
      <w:lvlText w:val="5.2.1.%3"/>
      <w:lvlJc w:val="left"/>
      <w:pPr>
        <w:ind w:left="1021" w:hanging="658"/>
      </w:pPr>
      <w:rPr>
        <w:rFonts w:hint="default"/>
        <w:b w:val="0"/>
        <w:bCs w:val="0"/>
        <w:color w:val="auto"/>
      </w:rPr>
    </w:lvl>
    <w:lvl w:ilvl="3">
      <w:numFmt w:val="decimal"/>
      <w:lvlText w:val="%4)"/>
      <w:lvlJc w:val="left"/>
      <w:pPr>
        <w:ind w:left="720" w:hanging="357"/>
      </w:pPr>
      <w:rPr>
        <w:rFonts w:hint="default"/>
        <w:color w:val="auto"/>
      </w:rPr>
    </w:lvl>
    <w:lvl w:ilvl="4">
      <w:numFmt w:val="bullet"/>
      <w:lvlText w:val="−"/>
      <w:lvlJc w:val="left"/>
      <w:pPr>
        <w:ind w:left="720" w:hanging="357"/>
      </w:pPr>
      <w:rPr>
        <w:rFonts w:ascii="Segoe UI" w:hAnsi="Segoe UI" w:hint="default"/>
      </w:rPr>
    </w:lvl>
    <w:lvl w:ilvl="5">
      <w:start w:val="1"/>
      <w:numFmt w:val="bullet"/>
      <w:lvlText w:val=""/>
      <w:lvlJc w:val="left"/>
      <w:pPr>
        <w:ind w:left="1083" w:hanging="363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" w15:restartNumberingAfterBreak="0">
    <w:nsid w:val="21D06A57"/>
    <w:multiLevelType w:val="multilevel"/>
    <w:tmpl w:val="91A87E0C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sz w:val="24"/>
      </w:rPr>
    </w:lvl>
    <w:lvl w:ilvl="1">
      <w:start w:val="1"/>
      <w:numFmt w:val="lowerLetter"/>
      <w:lvlText w:val="%2)"/>
      <w:lvlJc w:val="left"/>
      <w:pPr>
        <w:ind w:left="363" w:firstLine="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" w15:restartNumberingAfterBreak="0">
    <w:nsid w:val="2FB44D6A"/>
    <w:multiLevelType w:val="multilevel"/>
    <w:tmpl w:val="0C2EAD96"/>
    <w:lvl w:ilvl="0">
      <w:start w:val="1"/>
      <w:numFmt w:val="decimal"/>
      <w:lvlText w:val="%1."/>
      <w:lvlJc w:val="left"/>
      <w:pPr>
        <w:ind w:left="357" w:hanging="357"/>
      </w:pPr>
      <w:rPr>
        <w:rFonts w:cs="Times New Roman"/>
        <w:b/>
        <w:color w:val="auto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363" w:hanging="363"/>
      </w:pPr>
      <w:rPr>
        <w:rFonts w:ascii="Arial Narrow" w:hAnsi="Arial Narrow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b w:val="0"/>
        <w:bCs w:val="0"/>
        <w:color w:val="auto"/>
      </w:rPr>
    </w:lvl>
    <w:lvl w:ilvl="3">
      <w:numFmt w:val="bullet"/>
      <w:lvlText w:val="−"/>
      <w:lvlJc w:val="left"/>
      <w:pPr>
        <w:ind w:left="720" w:hanging="357"/>
      </w:pPr>
      <w:rPr>
        <w:rFonts w:ascii="Segoe UI" w:eastAsia="OpenSymbol" w:hAnsi="Segoe UI" w:cs="OpenSymbol"/>
        <w:color w:val="auto"/>
      </w:rPr>
    </w:lvl>
    <w:lvl w:ilvl="4">
      <w:numFmt w:val="bullet"/>
      <w:lvlText w:val="−"/>
      <w:lvlJc w:val="left"/>
      <w:pPr>
        <w:ind w:left="720" w:hanging="357"/>
      </w:pPr>
      <w:rPr>
        <w:rFonts w:ascii="Segoe UI" w:eastAsia="OpenSymbol" w:hAnsi="Segoe UI" w:cs="OpenSymbol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4" w15:restartNumberingAfterBreak="0">
    <w:nsid w:val="32FA6528"/>
    <w:multiLevelType w:val="multilevel"/>
    <w:tmpl w:val="D7C08F52"/>
    <w:lvl w:ilvl="0">
      <w:start w:val="1"/>
      <w:numFmt w:val="none"/>
      <w:suff w:val="nothing"/>
      <w:lvlText w:val="%1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%2"/>
      <w:lvlJc w:val="left"/>
      <w:pPr>
        <w:ind w:left="1080" w:hanging="360"/>
      </w:pPr>
      <w:rPr>
        <w:rFonts w:ascii="Arial Narrow" w:hAnsi="Arial Narrow" w:cs="Times New Roman"/>
        <w:b/>
        <w:sz w:val="22"/>
      </w:rPr>
    </w:lvl>
    <w:lvl w:ilvl="2">
      <w:start w:val="1"/>
      <w:numFmt w:val="none"/>
      <w:suff w:val="nothing"/>
      <w:lvlText w:val="%3"/>
      <w:lvlJc w:val="left"/>
      <w:pPr>
        <w:ind w:left="1440" w:hanging="360"/>
      </w:pPr>
      <w:rPr>
        <w:rFonts w:cs="Times New Roman"/>
      </w:rPr>
    </w:lvl>
    <w:lvl w:ilvl="3">
      <w:start w:val="1"/>
      <w:numFmt w:val="none"/>
      <w:suff w:val="nothing"/>
      <w:lvlText w:val="%4"/>
      <w:lvlJc w:val="left"/>
      <w:pPr>
        <w:ind w:left="1800" w:hanging="360"/>
      </w:pPr>
      <w:rPr>
        <w:rFonts w:cs="Times New Roman"/>
      </w:rPr>
    </w:lvl>
    <w:lvl w:ilvl="4">
      <w:start w:val="1"/>
      <w:numFmt w:val="none"/>
      <w:suff w:val="nothing"/>
      <w:lvlText w:val="%5"/>
      <w:lvlJc w:val="left"/>
      <w:pPr>
        <w:ind w:left="2160" w:hanging="360"/>
      </w:pPr>
      <w:rPr>
        <w:rFonts w:cs="Times New Roman"/>
      </w:rPr>
    </w:lvl>
    <w:lvl w:ilvl="5">
      <w:start w:val="1"/>
      <w:numFmt w:val="none"/>
      <w:suff w:val="nothing"/>
      <w:lvlText w:val="%6"/>
      <w:lvlJc w:val="left"/>
      <w:pPr>
        <w:ind w:left="2520" w:hanging="360"/>
      </w:pPr>
      <w:rPr>
        <w:rFonts w:cs="Times New Roman"/>
      </w:rPr>
    </w:lvl>
    <w:lvl w:ilvl="6">
      <w:start w:val="1"/>
      <w:numFmt w:val="none"/>
      <w:suff w:val="nothing"/>
      <w:lvlText w:val="%7"/>
      <w:lvlJc w:val="left"/>
      <w:pPr>
        <w:ind w:left="2880" w:hanging="360"/>
      </w:pPr>
      <w:rPr>
        <w:rFonts w:cs="Times New Roman"/>
      </w:rPr>
    </w:lvl>
    <w:lvl w:ilvl="7">
      <w:start w:val="1"/>
      <w:numFmt w:val="none"/>
      <w:suff w:val="nothing"/>
      <w:lvlText w:val="%8"/>
      <w:lvlJc w:val="left"/>
      <w:pPr>
        <w:ind w:left="3240" w:hanging="360"/>
      </w:pPr>
      <w:rPr>
        <w:rFonts w:cs="Times New Roman"/>
      </w:rPr>
    </w:lvl>
    <w:lvl w:ilvl="8">
      <w:start w:val="1"/>
      <w:numFmt w:val="none"/>
      <w:suff w:val="nothing"/>
      <w:lvlText w:val="%9"/>
      <w:lvlJc w:val="left"/>
      <w:pPr>
        <w:ind w:left="3600" w:hanging="360"/>
      </w:pPr>
      <w:rPr>
        <w:rFonts w:cs="Times New Roman"/>
      </w:rPr>
    </w:lvl>
  </w:abstractNum>
  <w:abstractNum w:abstractNumId="5" w15:restartNumberingAfterBreak="0">
    <w:nsid w:val="3D6A5886"/>
    <w:multiLevelType w:val="multilevel"/>
    <w:tmpl w:val="354E69A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  <w:sz w:val="24"/>
      </w:rPr>
    </w:lvl>
    <w:lvl w:ilvl="1">
      <w:start w:val="1"/>
      <w:numFmt w:val="lowerLetter"/>
      <w:lvlText w:val="%2)"/>
      <w:lvlJc w:val="left"/>
      <w:pPr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3D790CBD"/>
    <w:multiLevelType w:val="multilevel"/>
    <w:tmpl w:val="BCCEC5A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7" w15:restartNumberingAfterBreak="0">
    <w:nsid w:val="42BF6E7B"/>
    <w:multiLevelType w:val="multilevel"/>
    <w:tmpl w:val="F6407C88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b/>
        <w:color w:val="auto"/>
        <w:sz w:val="28"/>
        <w:szCs w:val="28"/>
      </w:rPr>
    </w:lvl>
    <w:lvl w:ilvl="1">
      <w:start w:val="3"/>
      <w:numFmt w:val="decimal"/>
      <w:lvlRestart w:val="0"/>
      <w:suff w:val="space"/>
      <w:lvlText w:val="5.2.%2."/>
      <w:lvlJc w:val="left"/>
      <w:pPr>
        <w:ind w:left="363" w:hanging="363"/>
      </w:pPr>
      <w:rPr>
        <w:rFonts w:ascii="Arial Narrow" w:hAnsi="Arial Narrow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720" w:hanging="357"/>
      </w:pPr>
      <w:rPr>
        <w:rFonts w:hint="default"/>
        <w:b w:val="0"/>
        <w:bCs w:val="0"/>
        <w:color w:val="auto"/>
      </w:rPr>
    </w:lvl>
    <w:lvl w:ilvl="3">
      <w:start w:val="1"/>
      <w:numFmt w:val="lowerLetter"/>
      <w:lvlText w:val="%4)"/>
      <w:lvlJc w:val="left"/>
      <w:pPr>
        <w:ind w:left="1083" w:hanging="363"/>
      </w:pPr>
      <w:rPr>
        <w:rFonts w:hint="default"/>
        <w:color w:val="auto"/>
      </w:rPr>
    </w:lvl>
    <w:lvl w:ilvl="4">
      <w:numFmt w:val="bullet"/>
      <w:lvlText w:val="−"/>
      <w:lvlJc w:val="left"/>
      <w:pPr>
        <w:ind w:left="1083" w:hanging="363"/>
      </w:pPr>
      <w:rPr>
        <w:rFonts w:ascii="Segoe UI" w:hAnsi="Segoe UI" w:hint="default"/>
      </w:rPr>
    </w:lvl>
    <w:lvl w:ilvl="5">
      <w:start w:val="1"/>
      <w:numFmt w:val="bullet"/>
      <w:lvlText w:val=""/>
      <w:lvlJc w:val="left"/>
      <w:pPr>
        <w:ind w:left="1083" w:hanging="363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8" w15:restartNumberingAfterBreak="0">
    <w:nsid w:val="45311C54"/>
    <w:multiLevelType w:val="multilevel"/>
    <w:tmpl w:val="879AB570"/>
    <w:lvl w:ilvl="0">
      <w:start w:val="4"/>
      <w:numFmt w:val="decimal"/>
      <w:suff w:val="nothing"/>
      <w:lvlText w:val="§ %1"/>
      <w:lvlJc w:val="right"/>
      <w:pPr>
        <w:ind w:left="0" w:firstLine="4678"/>
      </w:pPr>
      <w:rPr>
        <w:rFonts w:ascii="Arial Narrow" w:hAnsi="Arial Narrow" w:hint="default"/>
        <w:b/>
        <w:strike w:val="0"/>
        <w:color w:val="auto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ascii="Arial Narrow" w:hAnsi="Arial Narrow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720" w:hanging="363"/>
      </w:pPr>
      <w:rPr>
        <w:rFonts w:hint="default"/>
        <w:b w:val="0"/>
        <w:bCs w:val="0"/>
        <w:strike w:val="0"/>
        <w:color w:val="auto"/>
      </w:rPr>
    </w:lvl>
    <w:lvl w:ilvl="3">
      <w:start w:val="1"/>
      <w:numFmt w:val="lowerLetter"/>
      <w:lvlText w:val="%4)"/>
      <w:lvlJc w:val="left"/>
      <w:pPr>
        <w:ind w:left="1083" w:hanging="363"/>
      </w:pPr>
      <w:rPr>
        <w:rFonts w:ascii="Arial Narrow" w:eastAsia="Times New Roman" w:hAnsi="Arial Narrow" w:cs="Times New Roman"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9" w15:restartNumberingAfterBreak="0">
    <w:nsid w:val="59A60C68"/>
    <w:multiLevelType w:val="multilevel"/>
    <w:tmpl w:val="19D2FEBA"/>
    <w:lvl w:ilvl="0">
      <w:start w:val="5"/>
      <w:numFmt w:val="decimal"/>
      <w:lvlText w:val="%1."/>
      <w:lvlJc w:val="left"/>
      <w:pPr>
        <w:ind w:left="357" w:hanging="357"/>
      </w:pPr>
      <w:rPr>
        <w:rFonts w:cs="Times New Roman" w:hint="default"/>
        <w:b/>
        <w:color w:val="auto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363" w:hanging="363"/>
      </w:pPr>
      <w:rPr>
        <w:rFonts w:ascii="Arial Narrow" w:hAnsi="Arial Narrow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rFonts w:hint="default"/>
        <w:b w:val="0"/>
        <w:bCs w:val="0"/>
        <w:color w:val="auto"/>
      </w:rPr>
    </w:lvl>
    <w:lvl w:ilvl="3">
      <w:numFmt w:val="bullet"/>
      <w:lvlText w:val="−"/>
      <w:lvlJc w:val="left"/>
      <w:pPr>
        <w:ind w:left="720" w:hanging="357"/>
      </w:pPr>
      <w:rPr>
        <w:rFonts w:ascii="Segoe UI" w:eastAsia="OpenSymbol" w:hAnsi="Segoe UI" w:cs="OpenSymbol" w:hint="default"/>
        <w:color w:val="auto"/>
      </w:rPr>
    </w:lvl>
    <w:lvl w:ilvl="4">
      <w:numFmt w:val="bullet"/>
      <w:lvlText w:val="−"/>
      <w:lvlJc w:val="left"/>
      <w:pPr>
        <w:ind w:left="720" w:hanging="357"/>
      </w:pPr>
      <w:rPr>
        <w:rFonts w:ascii="Segoe UI" w:hAnsi="Segoe UI" w:hint="default"/>
      </w:rPr>
    </w:lvl>
    <w:lvl w:ilvl="5">
      <w:start w:val="1"/>
      <w:numFmt w:val="bullet"/>
      <w:lvlText w:val=""/>
      <w:lvlJc w:val="left"/>
      <w:pPr>
        <w:ind w:left="1083" w:hanging="363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0" w15:restartNumberingAfterBreak="0">
    <w:nsid w:val="64E62310"/>
    <w:multiLevelType w:val="multilevel"/>
    <w:tmpl w:val="EBD4E384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eastAsiaTheme="minorHAnsi" w:hAnsi="Arial Narrow" w:cs="Calibri"/>
        <w:b w:val="0"/>
        <w:bCs/>
        <w:i w:val="0"/>
        <w:iCs/>
      </w:rPr>
    </w:lvl>
    <w:lvl w:ilvl="1">
      <w:start w:val="1"/>
      <w:numFmt w:val="decimal"/>
      <w:lvlText w:val="%2)"/>
      <w:lvlJc w:val="left"/>
      <w:pPr>
        <w:ind w:left="720" w:hanging="363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1083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1" w15:restartNumberingAfterBreak="0">
    <w:nsid w:val="710E0334"/>
    <w:multiLevelType w:val="multilevel"/>
    <w:tmpl w:val="FE2EE316"/>
    <w:lvl w:ilvl="0">
      <w:start w:val="1"/>
      <w:numFmt w:val="decimal"/>
      <w:suff w:val="nothing"/>
      <w:lvlText w:val="§ %1"/>
      <w:lvlJc w:val="right"/>
      <w:pPr>
        <w:ind w:left="0" w:firstLine="4678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363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083" w:hanging="363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12" w15:restartNumberingAfterBreak="0">
    <w:nsid w:val="75E2310D"/>
    <w:multiLevelType w:val="multilevel"/>
    <w:tmpl w:val="EE7A3CDC"/>
    <w:lvl w:ilvl="0">
      <w:start w:val="1"/>
      <w:numFmt w:val="decimal"/>
      <w:lvlText w:val="%1."/>
      <w:lvlJc w:val="left"/>
      <w:pPr>
        <w:ind w:left="363" w:hanging="363"/>
      </w:pPr>
      <w:rPr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13" w15:restartNumberingAfterBreak="0">
    <w:nsid w:val="7BE42860"/>
    <w:multiLevelType w:val="multilevel"/>
    <w:tmpl w:val="8E4EE168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b/>
        <w:color w:val="auto"/>
        <w:sz w:val="28"/>
        <w:szCs w:val="28"/>
      </w:rPr>
    </w:lvl>
    <w:lvl w:ilvl="1">
      <w:start w:val="1"/>
      <w:numFmt w:val="decimal"/>
      <w:lvlRestart w:val="0"/>
      <w:suff w:val="space"/>
      <w:lvlText w:val="5.2.%2."/>
      <w:lvlJc w:val="left"/>
      <w:pPr>
        <w:ind w:left="363" w:hanging="363"/>
      </w:pPr>
      <w:rPr>
        <w:rFonts w:ascii="Arial Narrow" w:hAnsi="Arial Narrow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decimal"/>
      <w:lvlText w:val="5.2.1.%3"/>
      <w:lvlJc w:val="left"/>
      <w:pPr>
        <w:ind w:left="720" w:hanging="357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4)"/>
      <w:lvlJc w:val="left"/>
      <w:pPr>
        <w:ind w:left="720" w:hanging="357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)"/>
      <w:lvlJc w:val="left"/>
      <w:pPr>
        <w:ind w:left="1083" w:hanging="363"/>
      </w:pPr>
      <w:rPr>
        <w:rFonts w:hint="default"/>
        <w:b w:val="0"/>
        <w:bCs/>
      </w:rPr>
    </w:lvl>
    <w:lvl w:ilvl="5">
      <w:start w:val="1"/>
      <w:numFmt w:val="bullet"/>
      <w:lvlText w:val="−"/>
      <w:lvlJc w:val="left"/>
      <w:pPr>
        <w:ind w:left="1803" w:hanging="363"/>
      </w:pPr>
      <w:rPr>
        <w:rFonts w:ascii="Segoe UI" w:hAnsi="Segoe U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4" w15:restartNumberingAfterBreak="0">
    <w:nsid w:val="7D0C024B"/>
    <w:multiLevelType w:val="multilevel"/>
    <w:tmpl w:val="A432C04A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15" w15:restartNumberingAfterBreak="0">
    <w:nsid w:val="7E170612"/>
    <w:multiLevelType w:val="multilevel"/>
    <w:tmpl w:val="F51499A2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b/>
        <w:color w:val="auto"/>
        <w:sz w:val="28"/>
        <w:szCs w:val="28"/>
      </w:rPr>
    </w:lvl>
    <w:lvl w:ilvl="1">
      <w:start w:val="1"/>
      <w:numFmt w:val="decimal"/>
      <w:lvlRestart w:val="0"/>
      <w:suff w:val="space"/>
      <w:lvlText w:val="5.2.%2."/>
      <w:lvlJc w:val="left"/>
      <w:pPr>
        <w:ind w:left="363" w:hanging="363"/>
      </w:pPr>
      <w:rPr>
        <w:rFonts w:ascii="Arial Narrow" w:hAnsi="Arial Narrow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decimal"/>
      <w:lvlText w:val="5.2.1.%3"/>
      <w:lvlJc w:val="left"/>
      <w:pPr>
        <w:ind w:left="720" w:hanging="357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4)"/>
      <w:lvlJc w:val="left"/>
      <w:pPr>
        <w:ind w:left="720" w:hanging="357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1083" w:hanging="363"/>
      </w:pPr>
      <w:rPr>
        <w:rFonts w:hint="default"/>
      </w:rPr>
    </w:lvl>
    <w:lvl w:ilvl="5">
      <w:start w:val="1"/>
      <w:numFmt w:val="bullet"/>
      <w:lvlText w:val="−"/>
      <w:lvlJc w:val="left"/>
      <w:pPr>
        <w:ind w:left="1440" w:hanging="357"/>
      </w:pPr>
      <w:rPr>
        <w:rFonts w:ascii="Segoe UI" w:hAnsi="Segoe U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num w:numId="1" w16cid:durableId="2128815782">
    <w:abstractNumId w:val="3"/>
  </w:num>
  <w:num w:numId="2" w16cid:durableId="858935973">
    <w:abstractNumId w:val="5"/>
  </w:num>
  <w:num w:numId="3" w16cid:durableId="811285711">
    <w:abstractNumId w:val="2"/>
  </w:num>
  <w:num w:numId="4" w16cid:durableId="1974864015">
    <w:abstractNumId w:val="6"/>
  </w:num>
  <w:num w:numId="5" w16cid:durableId="1701936493">
    <w:abstractNumId w:val="12"/>
  </w:num>
  <w:num w:numId="6" w16cid:durableId="845440972">
    <w:abstractNumId w:val="14"/>
  </w:num>
  <w:num w:numId="7" w16cid:durableId="130295332">
    <w:abstractNumId w:val="10"/>
  </w:num>
  <w:num w:numId="8" w16cid:durableId="1460487711">
    <w:abstractNumId w:val="0"/>
  </w:num>
  <w:num w:numId="9" w16cid:durableId="1055590537">
    <w:abstractNumId w:val="4"/>
  </w:num>
  <w:num w:numId="10" w16cid:durableId="1797328731">
    <w:abstractNumId w:val="9"/>
  </w:num>
  <w:num w:numId="11" w16cid:durableId="238057693">
    <w:abstractNumId w:val="1"/>
  </w:num>
  <w:num w:numId="12" w16cid:durableId="954211210">
    <w:abstractNumId w:val="7"/>
  </w:num>
  <w:num w:numId="13" w16cid:durableId="786777051">
    <w:abstractNumId w:val="7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cs="Times New Roman" w:hint="default"/>
          <w:b/>
          <w:color w:val="auto"/>
          <w:sz w:val="28"/>
          <w:szCs w:val="28"/>
        </w:rPr>
      </w:lvl>
    </w:lvlOverride>
    <w:lvlOverride w:ilvl="1">
      <w:lvl w:ilvl="1">
        <w:start w:val="1"/>
        <w:numFmt w:val="decimal"/>
        <w:lvlRestart w:val="0"/>
        <w:suff w:val="space"/>
        <w:lvlText w:val="5.2.%2."/>
        <w:lvlJc w:val="left"/>
        <w:pPr>
          <w:ind w:left="363" w:hanging="363"/>
        </w:pPr>
        <w:rPr>
          <w:rFonts w:ascii="Arial Narrow" w:hAnsi="Arial Narrow" w:hint="default"/>
          <w:b w:val="0"/>
          <w:bCs w:val="0"/>
          <w:strike w:val="0"/>
          <w:color w:val="auto"/>
          <w:sz w:val="24"/>
          <w:szCs w:val="24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720" w:hanging="357"/>
        </w:pPr>
        <w:rPr>
          <w:rFonts w:hint="default"/>
          <w:b w:val="0"/>
          <w:bCs w:val="0"/>
          <w:color w:val="auto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1083" w:hanging="363"/>
        </w:pPr>
        <w:rPr>
          <w:rFonts w:hint="default"/>
          <w:color w:val="auto"/>
        </w:rPr>
      </w:lvl>
    </w:lvlOverride>
    <w:lvlOverride w:ilvl="4">
      <w:lvl w:ilvl="4">
        <w:numFmt w:val="bullet"/>
        <w:lvlText w:val="−"/>
        <w:lvlJc w:val="left"/>
        <w:pPr>
          <w:ind w:left="720" w:hanging="357"/>
        </w:pPr>
        <w:rPr>
          <w:rFonts w:ascii="Segoe UI" w:hAnsi="Segoe UI"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1083" w:hanging="363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08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440" w:hanging="1440"/>
        </w:pPr>
        <w:rPr>
          <w:rFonts w:cs="Times New Roman" w:hint="default"/>
        </w:rPr>
      </w:lvl>
    </w:lvlOverride>
  </w:num>
  <w:num w:numId="14" w16cid:durableId="1277903518">
    <w:abstractNumId w:val="13"/>
  </w:num>
  <w:num w:numId="15" w16cid:durableId="2110000557">
    <w:abstractNumId w:val="15"/>
  </w:num>
  <w:num w:numId="16" w16cid:durableId="1810128011">
    <w:abstractNumId w:val="13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cs="Times New Roman" w:hint="default"/>
          <w:b/>
          <w:color w:val="auto"/>
          <w:sz w:val="28"/>
          <w:szCs w:val="28"/>
        </w:rPr>
      </w:lvl>
    </w:lvlOverride>
    <w:lvlOverride w:ilvl="1">
      <w:lvl w:ilvl="1">
        <w:start w:val="1"/>
        <w:numFmt w:val="decimal"/>
        <w:lvlRestart w:val="0"/>
        <w:suff w:val="space"/>
        <w:lvlText w:val="5.2.%2."/>
        <w:lvlJc w:val="left"/>
        <w:pPr>
          <w:ind w:left="363" w:hanging="363"/>
        </w:pPr>
        <w:rPr>
          <w:rFonts w:ascii="Arial Narrow" w:hAnsi="Arial Narrow" w:hint="default"/>
          <w:b w:val="0"/>
          <w:bCs w:val="0"/>
          <w:strike w:val="0"/>
          <w:color w:val="auto"/>
          <w:sz w:val="24"/>
          <w:szCs w:val="24"/>
        </w:rPr>
      </w:lvl>
    </w:lvlOverride>
    <w:lvlOverride w:ilvl="2">
      <w:lvl w:ilvl="2">
        <w:start w:val="1"/>
        <w:numFmt w:val="decimal"/>
        <w:lvlText w:val="5.2.1.%3"/>
        <w:lvlJc w:val="left"/>
        <w:pPr>
          <w:ind w:left="720" w:hanging="357"/>
        </w:pPr>
        <w:rPr>
          <w:rFonts w:hint="default"/>
          <w:b w:val="0"/>
          <w:bCs w:val="0"/>
          <w:color w:val="auto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720" w:hanging="357"/>
        </w:pPr>
        <w:rPr>
          <w:rFonts w:hint="default"/>
          <w:color w:val="auto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1083" w:hanging="363"/>
        </w:pPr>
        <w:rPr>
          <w:rFonts w:hint="default"/>
          <w:b w:val="0"/>
          <w:bCs/>
          <w:color w:val="auto"/>
        </w:rPr>
      </w:lvl>
    </w:lvlOverride>
    <w:lvlOverride w:ilvl="5">
      <w:lvl w:ilvl="5">
        <w:start w:val="1"/>
        <w:numFmt w:val="bullet"/>
        <w:lvlText w:val="−"/>
        <w:lvlJc w:val="left"/>
        <w:pPr>
          <w:ind w:left="1440" w:hanging="357"/>
        </w:pPr>
        <w:rPr>
          <w:rFonts w:ascii="Segoe UI" w:hAnsi="Segoe UI" w:hint="default"/>
          <w:color w:val="auto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08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440" w:hanging="1440"/>
        </w:pPr>
        <w:rPr>
          <w:rFonts w:cs="Times New Roman" w:hint="default"/>
        </w:rPr>
      </w:lvl>
    </w:lvlOverride>
  </w:num>
  <w:num w:numId="17" w16cid:durableId="1774588934">
    <w:abstractNumId w:val="11"/>
  </w:num>
  <w:num w:numId="18" w16cid:durableId="1832528324">
    <w:abstractNumId w:val="8"/>
  </w:num>
  <w:num w:numId="19" w16cid:durableId="28227347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155"/>
    <w:rsid w:val="000015D4"/>
    <w:rsid w:val="00001D55"/>
    <w:rsid w:val="00002741"/>
    <w:rsid w:val="00002E45"/>
    <w:rsid w:val="00004D49"/>
    <w:rsid w:val="00004E11"/>
    <w:rsid w:val="00005F00"/>
    <w:rsid w:val="0000663C"/>
    <w:rsid w:val="00006AB0"/>
    <w:rsid w:val="00006BF1"/>
    <w:rsid w:val="0000763F"/>
    <w:rsid w:val="00011AC0"/>
    <w:rsid w:val="0001799B"/>
    <w:rsid w:val="00017D7A"/>
    <w:rsid w:val="00020637"/>
    <w:rsid w:val="000213CF"/>
    <w:rsid w:val="00022DAC"/>
    <w:rsid w:val="000242BE"/>
    <w:rsid w:val="000243A3"/>
    <w:rsid w:val="000243A8"/>
    <w:rsid w:val="00024AA3"/>
    <w:rsid w:val="00024D83"/>
    <w:rsid w:val="000273EF"/>
    <w:rsid w:val="000302C7"/>
    <w:rsid w:val="00030765"/>
    <w:rsid w:val="00030B56"/>
    <w:rsid w:val="00031C1E"/>
    <w:rsid w:val="0003262B"/>
    <w:rsid w:val="0003562C"/>
    <w:rsid w:val="000369A3"/>
    <w:rsid w:val="00040834"/>
    <w:rsid w:val="00040B78"/>
    <w:rsid w:val="00040DB9"/>
    <w:rsid w:val="00040FBF"/>
    <w:rsid w:val="00042CB5"/>
    <w:rsid w:val="000435AF"/>
    <w:rsid w:val="00043774"/>
    <w:rsid w:val="000447E7"/>
    <w:rsid w:val="00044CA1"/>
    <w:rsid w:val="00045CD7"/>
    <w:rsid w:val="00046B2F"/>
    <w:rsid w:val="000477E5"/>
    <w:rsid w:val="00047B20"/>
    <w:rsid w:val="00050323"/>
    <w:rsid w:val="0005046D"/>
    <w:rsid w:val="00050FDE"/>
    <w:rsid w:val="0005165B"/>
    <w:rsid w:val="0005266D"/>
    <w:rsid w:val="00054388"/>
    <w:rsid w:val="000552C3"/>
    <w:rsid w:val="00055D41"/>
    <w:rsid w:val="000573FE"/>
    <w:rsid w:val="000600AD"/>
    <w:rsid w:val="00062B5C"/>
    <w:rsid w:val="00062E04"/>
    <w:rsid w:val="00063050"/>
    <w:rsid w:val="0006451C"/>
    <w:rsid w:val="0006487E"/>
    <w:rsid w:val="00064EF2"/>
    <w:rsid w:val="0006791D"/>
    <w:rsid w:val="000723C1"/>
    <w:rsid w:val="00072C59"/>
    <w:rsid w:val="00072D3A"/>
    <w:rsid w:val="0007468F"/>
    <w:rsid w:val="00074B8A"/>
    <w:rsid w:val="00074C12"/>
    <w:rsid w:val="0007601F"/>
    <w:rsid w:val="0007637F"/>
    <w:rsid w:val="0007638F"/>
    <w:rsid w:val="0007662F"/>
    <w:rsid w:val="000826B7"/>
    <w:rsid w:val="000829D1"/>
    <w:rsid w:val="00082A8C"/>
    <w:rsid w:val="00082BEA"/>
    <w:rsid w:val="00082FFC"/>
    <w:rsid w:val="00083955"/>
    <w:rsid w:val="00083B79"/>
    <w:rsid w:val="00084B47"/>
    <w:rsid w:val="00084CB4"/>
    <w:rsid w:val="00085DAC"/>
    <w:rsid w:val="00086A0F"/>
    <w:rsid w:val="000911B3"/>
    <w:rsid w:val="0009177E"/>
    <w:rsid w:val="0009211F"/>
    <w:rsid w:val="00092BB1"/>
    <w:rsid w:val="00092C9F"/>
    <w:rsid w:val="000936B6"/>
    <w:rsid w:val="00096369"/>
    <w:rsid w:val="000963BD"/>
    <w:rsid w:val="000A2E93"/>
    <w:rsid w:val="000A4B14"/>
    <w:rsid w:val="000A57C3"/>
    <w:rsid w:val="000A5D98"/>
    <w:rsid w:val="000A6778"/>
    <w:rsid w:val="000A6F13"/>
    <w:rsid w:val="000A7486"/>
    <w:rsid w:val="000B002A"/>
    <w:rsid w:val="000B036B"/>
    <w:rsid w:val="000B0816"/>
    <w:rsid w:val="000B103B"/>
    <w:rsid w:val="000B4361"/>
    <w:rsid w:val="000B4819"/>
    <w:rsid w:val="000B69A3"/>
    <w:rsid w:val="000B69D9"/>
    <w:rsid w:val="000C020D"/>
    <w:rsid w:val="000C0757"/>
    <w:rsid w:val="000C0E23"/>
    <w:rsid w:val="000C1C08"/>
    <w:rsid w:val="000C2ACC"/>
    <w:rsid w:val="000C360E"/>
    <w:rsid w:val="000C393E"/>
    <w:rsid w:val="000C504F"/>
    <w:rsid w:val="000C53DB"/>
    <w:rsid w:val="000C579A"/>
    <w:rsid w:val="000C604B"/>
    <w:rsid w:val="000D0EAE"/>
    <w:rsid w:val="000D23ED"/>
    <w:rsid w:val="000D2FC2"/>
    <w:rsid w:val="000D5182"/>
    <w:rsid w:val="000D6016"/>
    <w:rsid w:val="000D6A3D"/>
    <w:rsid w:val="000D7DEC"/>
    <w:rsid w:val="000E1AC7"/>
    <w:rsid w:val="000E3707"/>
    <w:rsid w:val="000E4164"/>
    <w:rsid w:val="000E4AA7"/>
    <w:rsid w:val="000E4CEA"/>
    <w:rsid w:val="000E6281"/>
    <w:rsid w:val="000E68E5"/>
    <w:rsid w:val="000E740D"/>
    <w:rsid w:val="000F3004"/>
    <w:rsid w:val="000F30E5"/>
    <w:rsid w:val="000F5F82"/>
    <w:rsid w:val="000F61F6"/>
    <w:rsid w:val="000F719D"/>
    <w:rsid w:val="000F7755"/>
    <w:rsid w:val="000F787B"/>
    <w:rsid w:val="000F7ACC"/>
    <w:rsid w:val="00103268"/>
    <w:rsid w:val="0010380C"/>
    <w:rsid w:val="00103AED"/>
    <w:rsid w:val="00106229"/>
    <w:rsid w:val="00106745"/>
    <w:rsid w:val="00106BC5"/>
    <w:rsid w:val="00106D81"/>
    <w:rsid w:val="0010741A"/>
    <w:rsid w:val="0010782C"/>
    <w:rsid w:val="00112380"/>
    <w:rsid w:val="00112477"/>
    <w:rsid w:val="00112973"/>
    <w:rsid w:val="00117939"/>
    <w:rsid w:val="001208F1"/>
    <w:rsid w:val="00121555"/>
    <w:rsid w:val="00121983"/>
    <w:rsid w:val="001230B0"/>
    <w:rsid w:val="00123FDE"/>
    <w:rsid w:val="0012461F"/>
    <w:rsid w:val="001302A7"/>
    <w:rsid w:val="00130BFF"/>
    <w:rsid w:val="00130E40"/>
    <w:rsid w:val="00131615"/>
    <w:rsid w:val="00131C86"/>
    <w:rsid w:val="001323B3"/>
    <w:rsid w:val="00134A3B"/>
    <w:rsid w:val="00136E52"/>
    <w:rsid w:val="00140629"/>
    <w:rsid w:val="0014139C"/>
    <w:rsid w:val="00141E6B"/>
    <w:rsid w:val="001428FE"/>
    <w:rsid w:val="001429AB"/>
    <w:rsid w:val="00143DDA"/>
    <w:rsid w:val="0014492A"/>
    <w:rsid w:val="001460CC"/>
    <w:rsid w:val="0014629F"/>
    <w:rsid w:val="001465E1"/>
    <w:rsid w:val="00147005"/>
    <w:rsid w:val="001471F2"/>
    <w:rsid w:val="00147285"/>
    <w:rsid w:val="00150710"/>
    <w:rsid w:val="00150880"/>
    <w:rsid w:val="00150C77"/>
    <w:rsid w:val="0015117B"/>
    <w:rsid w:val="001514AD"/>
    <w:rsid w:val="00151C9F"/>
    <w:rsid w:val="001522FB"/>
    <w:rsid w:val="00152CD3"/>
    <w:rsid w:val="0015330F"/>
    <w:rsid w:val="00153BFD"/>
    <w:rsid w:val="00154EA7"/>
    <w:rsid w:val="0015500C"/>
    <w:rsid w:val="00155173"/>
    <w:rsid w:val="001553C7"/>
    <w:rsid w:val="001555C8"/>
    <w:rsid w:val="001557B8"/>
    <w:rsid w:val="00156A88"/>
    <w:rsid w:val="00157F91"/>
    <w:rsid w:val="00160997"/>
    <w:rsid w:val="0016119C"/>
    <w:rsid w:val="0016288C"/>
    <w:rsid w:val="0016301C"/>
    <w:rsid w:val="001630AB"/>
    <w:rsid w:val="00163637"/>
    <w:rsid w:val="00163A56"/>
    <w:rsid w:val="001644A2"/>
    <w:rsid w:val="001657BC"/>
    <w:rsid w:val="00165D92"/>
    <w:rsid w:val="00170C36"/>
    <w:rsid w:val="00171F06"/>
    <w:rsid w:val="00171FDC"/>
    <w:rsid w:val="001739F8"/>
    <w:rsid w:val="0017417B"/>
    <w:rsid w:val="001749BE"/>
    <w:rsid w:val="001755CE"/>
    <w:rsid w:val="001759F7"/>
    <w:rsid w:val="00175ECE"/>
    <w:rsid w:val="0018034A"/>
    <w:rsid w:val="001839A5"/>
    <w:rsid w:val="001844F0"/>
    <w:rsid w:val="00184AC9"/>
    <w:rsid w:val="0018780A"/>
    <w:rsid w:val="00187917"/>
    <w:rsid w:val="00187A61"/>
    <w:rsid w:val="00190307"/>
    <w:rsid w:val="00191358"/>
    <w:rsid w:val="00191857"/>
    <w:rsid w:val="00192607"/>
    <w:rsid w:val="001926A6"/>
    <w:rsid w:val="0019446D"/>
    <w:rsid w:val="00194B10"/>
    <w:rsid w:val="00194D4D"/>
    <w:rsid w:val="0019626D"/>
    <w:rsid w:val="00196550"/>
    <w:rsid w:val="001966E6"/>
    <w:rsid w:val="001967F6"/>
    <w:rsid w:val="0019756F"/>
    <w:rsid w:val="00197E64"/>
    <w:rsid w:val="001A0C71"/>
    <w:rsid w:val="001A2AB9"/>
    <w:rsid w:val="001A38ED"/>
    <w:rsid w:val="001A406D"/>
    <w:rsid w:val="001A408E"/>
    <w:rsid w:val="001A4708"/>
    <w:rsid w:val="001A6C37"/>
    <w:rsid w:val="001A7E51"/>
    <w:rsid w:val="001B0E53"/>
    <w:rsid w:val="001B116B"/>
    <w:rsid w:val="001B1FF1"/>
    <w:rsid w:val="001B27A5"/>
    <w:rsid w:val="001B3F7A"/>
    <w:rsid w:val="001B4626"/>
    <w:rsid w:val="001B469C"/>
    <w:rsid w:val="001B5AC1"/>
    <w:rsid w:val="001B7003"/>
    <w:rsid w:val="001B7D75"/>
    <w:rsid w:val="001C0334"/>
    <w:rsid w:val="001C1CB2"/>
    <w:rsid w:val="001C6250"/>
    <w:rsid w:val="001D134D"/>
    <w:rsid w:val="001D1C92"/>
    <w:rsid w:val="001D2546"/>
    <w:rsid w:val="001D2989"/>
    <w:rsid w:val="001D2FE9"/>
    <w:rsid w:val="001D3103"/>
    <w:rsid w:val="001D337D"/>
    <w:rsid w:val="001D3936"/>
    <w:rsid w:val="001D3FC3"/>
    <w:rsid w:val="001D4809"/>
    <w:rsid w:val="001D5D4E"/>
    <w:rsid w:val="001D6BA3"/>
    <w:rsid w:val="001D6D93"/>
    <w:rsid w:val="001D71FC"/>
    <w:rsid w:val="001E1B81"/>
    <w:rsid w:val="001E2102"/>
    <w:rsid w:val="001E36B5"/>
    <w:rsid w:val="001E3C6F"/>
    <w:rsid w:val="001E3EF4"/>
    <w:rsid w:val="001E4858"/>
    <w:rsid w:val="001E56D5"/>
    <w:rsid w:val="001E5E71"/>
    <w:rsid w:val="001E6D90"/>
    <w:rsid w:val="001F02CE"/>
    <w:rsid w:val="001F0B32"/>
    <w:rsid w:val="001F0F00"/>
    <w:rsid w:val="001F3048"/>
    <w:rsid w:val="001F4EB6"/>
    <w:rsid w:val="001F5373"/>
    <w:rsid w:val="001F55CF"/>
    <w:rsid w:val="001F5765"/>
    <w:rsid w:val="001F59AB"/>
    <w:rsid w:val="001F5BAA"/>
    <w:rsid w:val="001F61A5"/>
    <w:rsid w:val="001F71EB"/>
    <w:rsid w:val="001F7421"/>
    <w:rsid w:val="0020041B"/>
    <w:rsid w:val="0020177D"/>
    <w:rsid w:val="00201861"/>
    <w:rsid w:val="00202101"/>
    <w:rsid w:val="0020282B"/>
    <w:rsid w:val="00203323"/>
    <w:rsid w:val="00203918"/>
    <w:rsid w:val="00203C50"/>
    <w:rsid w:val="002041BB"/>
    <w:rsid w:val="00204CB5"/>
    <w:rsid w:val="002068F4"/>
    <w:rsid w:val="0020698C"/>
    <w:rsid w:val="00206CF8"/>
    <w:rsid w:val="0020724C"/>
    <w:rsid w:val="00207F32"/>
    <w:rsid w:val="00211040"/>
    <w:rsid w:val="00211A91"/>
    <w:rsid w:val="00212078"/>
    <w:rsid w:val="00212797"/>
    <w:rsid w:val="00213522"/>
    <w:rsid w:val="0021437A"/>
    <w:rsid w:val="00214723"/>
    <w:rsid w:val="00214B67"/>
    <w:rsid w:val="00214B6D"/>
    <w:rsid w:val="0021500E"/>
    <w:rsid w:val="00215588"/>
    <w:rsid w:val="002157EC"/>
    <w:rsid w:val="00216ABF"/>
    <w:rsid w:val="002171C5"/>
    <w:rsid w:val="00220003"/>
    <w:rsid w:val="00220125"/>
    <w:rsid w:val="00220277"/>
    <w:rsid w:val="00220ACE"/>
    <w:rsid w:val="00220DD9"/>
    <w:rsid w:val="00221555"/>
    <w:rsid w:val="00225824"/>
    <w:rsid w:val="0022653B"/>
    <w:rsid w:val="0022684F"/>
    <w:rsid w:val="002304BE"/>
    <w:rsid w:val="0023070E"/>
    <w:rsid w:val="00230FA3"/>
    <w:rsid w:val="00231A98"/>
    <w:rsid w:val="002321F7"/>
    <w:rsid w:val="002325C6"/>
    <w:rsid w:val="00232EF6"/>
    <w:rsid w:val="002339A0"/>
    <w:rsid w:val="002339BC"/>
    <w:rsid w:val="00233F16"/>
    <w:rsid w:val="002342F4"/>
    <w:rsid w:val="002343B6"/>
    <w:rsid w:val="00236316"/>
    <w:rsid w:val="002367F8"/>
    <w:rsid w:val="00236D44"/>
    <w:rsid w:val="002406DE"/>
    <w:rsid w:val="00241EF8"/>
    <w:rsid w:val="002439B0"/>
    <w:rsid w:val="00245071"/>
    <w:rsid w:val="00245F78"/>
    <w:rsid w:val="00247272"/>
    <w:rsid w:val="0024797E"/>
    <w:rsid w:val="00250CA5"/>
    <w:rsid w:val="00251D55"/>
    <w:rsid w:val="00255D08"/>
    <w:rsid w:val="00257B32"/>
    <w:rsid w:val="00257C9F"/>
    <w:rsid w:val="00257D8F"/>
    <w:rsid w:val="002602DC"/>
    <w:rsid w:val="002610D2"/>
    <w:rsid w:val="00261E2E"/>
    <w:rsid w:val="002626D6"/>
    <w:rsid w:val="00263804"/>
    <w:rsid w:val="00265C8D"/>
    <w:rsid w:val="00265E62"/>
    <w:rsid w:val="00266E38"/>
    <w:rsid w:val="00271CA8"/>
    <w:rsid w:val="002729C8"/>
    <w:rsid w:val="0027355D"/>
    <w:rsid w:val="00274959"/>
    <w:rsid w:val="0027620E"/>
    <w:rsid w:val="00277CF0"/>
    <w:rsid w:val="0028123E"/>
    <w:rsid w:val="002832BD"/>
    <w:rsid w:val="00283408"/>
    <w:rsid w:val="00283BDE"/>
    <w:rsid w:val="00285180"/>
    <w:rsid w:val="00287661"/>
    <w:rsid w:val="00290932"/>
    <w:rsid w:val="00290A58"/>
    <w:rsid w:val="0029306D"/>
    <w:rsid w:val="002934E7"/>
    <w:rsid w:val="00293C61"/>
    <w:rsid w:val="0029586B"/>
    <w:rsid w:val="00295B89"/>
    <w:rsid w:val="00296A0E"/>
    <w:rsid w:val="00296ACA"/>
    <w:rsid w:val="00296BC0"/>
    <w:rsid w:val="002971AF"/>
    <w:rsid w:val="00297854"/>
    <w:rsid w:val="00297F5D"/>
    <w:rsid w:val="002A03D7"/>
    <w:rsid w:val="002A05DF"/>
    <w:rsid w:val="002A0761"/>
    <w:rsid w:val="002A0E56"/>
    <w:rsid w:val="002A2306"/>
    <w:rsid w:val="002A2B1B"/>
    <w:rsid w:val="002A3280"/>
    <w:rsid w:val="002A4523"/>
    <w:rsid w:val="002A7182"/>
    <w:rsid w:val="002A7B7B"/>
    <w:rsid w:val="002B00E4"/>
    <w:rsid w:val="002B16C6"/>
    <w:rsid w:val="002B2470"/>
    <w:rsid w:val="002B39CD"/>
    <w:rsid w:val="002B4BCA"/>
    <w:rsid w:val="002B5213"/>
    <w:rsid w:val="002B753D"/>
    <w:rsid w:val="002B798C"/>
    <w:rsid w:val="002C03A7"/>
    <w:rsid w:val="002C0A2C"/>
    <w:rsid w:val="002C2233"/>
    <w:rsid w:val="002C2FDC"/>
    <w:rsid w:val="002C2FF9"/>
    <w:rsid w:val="002C3FC3"/>
    <w:rsid w:val="002C3FD1"/>
    <w:rsid w:val="002C5389"/>
    <w:rsid w:val="002C5D93"/>
    <w:rsid w:val="002C6571"/>
    <w:rsid w:val="002C6A2D"/>
    <w:rsid w:val="002D1451"/>
    <w:rsid w:val="002D2631"/>
    <w:rsid w:val="002D2F13"/>
    <w:rsid w:val="002D339C"/>
    <w:rsid w:val="002D4303"/>
    <w:rsid w:val="002D4FC1"/>
    <w:rsid w:val="002D570B"/>
    <w:rsid w:val="002D6E8F"/>
    <w:rsid w:val="002D6EA0"/>
    <w:rsid w:val="002D7D9D"/>
    <w:rsid w:val="002E08A1"/>
    <w:rsid w:val="002E0E25"/>
    <w:rsid w:val="002E0E40"/>
    <w:rsid w:val="002E3293"/>
    <w:rsid w:val="002E34C4"/>
    <w:rsid w:val="002E42A2"/>
    <w:rsid w:val="002E4461"/>
    <w:rsid w:val="002E4A18"/>
    <w:rsid w:val="002E4B57"/>
    <w:rsid w:val="002E4F39"/>
    <w:rsid w:val="002E50DA"/>
    <w:rsid w:val="002E5FF8"/>
    <w:rsid w:val="002E6AD9"/>
    <w:rsid w:val="002E70A7"/>
    <w:rsid w:val="002F0522"/>
    <w:rsid w:val="002F07CF"/>
    <w:rsid w:val="002F1762"/>
    <w:rsid w:val="002F2AE3"/>
    <w:rsid w:val="002F482D"/>
    <w:rsid w:val="002F6B09"/>
    <w:rsid w:val="002F749F"/>
    <w:rsid w:val="002F783D"/>
    <w:rsid w:val="003003E0"/>
    <w:rsid w:val="00301605"/>
    <w:rsid w:val="0030241E"/>
    <w:rsid w:val="003028F1"/>
    <w:rsid w:val="00306539"/>
    <w:rsid w:val="00306D33"/>
    <w:rsid w:val="00307384"/>
    <w:rsid w:val="00310BD4"/>
    <w:rsid w:val="00312005"/>
    <w:rsid w:val="00313D0C"/>
    <w:rsid w:val="00313E30"/>
    <w:rsid w:val="00314A20"/>
    <w:rsid w:val="00314F1D"/>
    <w:rsid w:val="0031581E"/>
    <w:rsid w:val="00316ADB"/>
    <w:rsid w:val="00316B2F"/>
    <w:rsid w:val="00317051"/>
    <w:rsid w:val="003202CD"/>
    <w:rsid w:val="00320DCA"/>
    <w:rsid w:val="00322330"/>
    <w:rsid w:val="0032298D"/>
    <w:rsid w:val="00322B49"/>
    <w:rsid w:val="00323AA3"/>
    <w:rsid w:val="00324C2F"/>
    <w:rsid w:val="003257D3"/>
    <w:rsid w:val="00325F35"/>
    <w:rsid w:val="00326B61"/>
    <w:rsid w:val="003314EF"/>
    <w:rsid w:val="00332DC0"/>
    <w:rsid w:val="00333533"/>
    <w:rsid w:val="00333DDB"/>
    <w:rsid w:val="00333EE7"/>
    <w:rsid w:val="00334155"/>
    <w:rsid w:val="00334803"/>
    <w:rsid w:val="00335DFB"/>
    <w:rsid w:val="00336C6E"/>
    <w:rsid w:val="003372D5"/>
    <w:rsid w:val="00337AF4"/>
    <w:rsid w:val="0034019F"/>
    <w:rsid w:val="00340B85"/>
    <w:rsid w:val="00340EBA"/>
    <w:rsid w:val="003414D3"/>
    <w:rsid w:val="0034229D"/>
    <w:rsid w:val="00342860"/>
    <w:rsid w:val="0034422B"/>
    <w:rsid w:val="00346349"/>
    <w:rsid w:val="00347330"/>
    <w:rsid w:val="003473AD"/>
    <w:rsid w:val="00350DE9"/>
    <w:rsid w:val="00352928"/>
    <w:rsid w:val="003549C1"/>
    <w:rsid w:val="00355253"/>
    <w:rsid w:val="00356266"/>
    <w:rsid w:val="003564FC"/>
    <w:rsid w:val="00356C23"/>
    <w:rsid w:val="003579B4"/>
    <w:rsid w:val="00361686"/>
    <w:rsid w:val="003628A6"/>
    <w:rsid w:val="00362C07"/>
    <w:rsid w:val="00363EB3"/>
    <w:rsid w:val="00364373"/>
    <w:rsid w:val="003643C7"/>
    <w:rsid w:val="00364A20"/>
    <w:rsid w:val="00367544"/>
    <w:rsid w:val="0037125D"/>
    <w:rsid w:val="00371632"/>
    <w:rsid w:val="00371DD8"/>
    <w:rsid w:val="00373CCC"/>
    <w:rsid w:val="00375CED"/>
    <w:rsid w:val="00375EF3"/>
    <w:rsid w:val="00376321"/>
    <w:rsid w:val="00376EEC"/>
    <w:rsid w:val="00380EC5"/>
    <w:rsid w:val="00381A67"/>
    <w:rsid w:val="00381B11"/>
    <w:rsid w:val="00381BEA"/>
    <w:rsid w:val="003824C1"/>
    <w:rsid w:val="00382980"/>
    <w:rsid w:val="003856C5"/>
    <w:rsid w:val="003905D2"/>
    <w:rsid w:val="00391574"/>
    <w:rsid w:val="0039197F"/>
    <w:rsid w:val="00392313"/>
    <w:rsid w:val="003924C6"/>
    <w:rsid w:val="00393218"/>
    <w:rsid w:val="00393741"/>
    <w:rsid w:val="00394FF4"/>
    <w:rsid w:val="00397287"/>
    <w:rsid w:val="003A03C1"/>
    <w:rsid w:val="003A0E63"/>
    <w:rsid w:val="003A1E78"/>
    <w:rsid w:val="003A26B7"/>
    <w:rsid w:val="003A4AD4"/>
    <w:rsid w:val="003A51C2"/>
    <w:rsid w:val="003A5AB2"/>
    <w:rsid w:val="003A63E8"/>
    <w:rsid w:val="003B05EA"/>
    <w:rsid w:val="003B2070"/>
    <w:rsid w:val="003B25CF"/>
    <w:rsid w:val="003B373B"/>
    <w:rsid w:val="003B3BE0"/>
    <w:rsid w:val="003B42D3"/>
    <w:rsid w:val="003B51F7"/>
    <w:rsid w:val="003B6158"/>
    <w:rsid w:val="003B6555"/>
    <w:rsid w:val="003B69D9"/>
    <w:rsid w:val="003B7025"/>
    <w:rsid w:val="003C0A61"/>
    <w:rsid w:val="003C0CBB"/>
    <w:rsid w:val="003C1120"/>
    <w:rsid w:val="003C237E"/>
    <w:rsid w:val="003C25C0"/>
    <w:rsid w:val="003C3148"/>
    <w:rsid w:val="003C39C4"/>
    <w:rsid w:val="003C3C20"/>
    <w:rsid w:val="003C3E0C"/>
    <w:rsid w:val="003D007B"/>
    <w:rsid w:val="003D177D"/>
    <w:rsid w:val="003D222D"/>
    <w:rsid w:val="003D2BDD"/>
    <w:rsid w:val="003D3040"/>
    <w:rsid w:val="003D3234"/>
    <w:rsid w:val="003D39FB"/>
    <w:rsid w:val="003D5332"/>
    <w:rsid w:val="003D554B"/>
    <w:rsid w:val="003D5C0C"/>
    <w:rsid w:val="003D616E"/>
    <w:rsid w:val="003D72AC"/>
    <w:rsid w:val="003D76CE"/>
    <w:rsid w:val="003E1B6D"/>
    <w:rsid w:val="003E2201"/>
    <w:rsid w:val="003E3699"/>
    <w:rsid w:val="003E4DA6"/>
    <w:rsid w:val="003E553D"/>
    <w:rsid w:val="003E6A05"/>
    <w:rsid w:val="003F0231"/>
    <w:rsid w:val="003F0758"/>
    <w:rsid w:val="003F08C6"/>
    <w:rsid w:val="003F2368"/>
    <w:rsid w:val="003F272B"/>
    <w:rsid w:val="003F6F2B"/>
    <w:rsid w:val="00401560"/>
    <w:rsid w:val="00403D35"/>
    <w:rsid w:val="00404A3F"/>
    <w:rsid w:val="00405B86"/>
    <w:rsid w:val="00406530"/>
    <w:rsid w:val="004068AE"/>
    <w:rsid w:val="00406CF0"/>
    <w:rsid w:val="00407A15"/>
    <w:rsid w:val="00411B5E"/>
    <w:rsid w:val="004149C4"/>
    <w:rsid w:val="0041579B"/>
    <w:rsid w:val="00415C36"/>
    <w:rsid w:val="00416066"/>
    <w:rsid w:val="0041635F"/>
    <w:rsid w:val="004167CE"/>
    <w:rsid w:val="004173D6"/>
    <w:rsid w:val="004174D8"/>
    <w:rsid w:val="00417AD4"/>
    <w:rsid w:val="00420557"/>
    <w:rsid w:val="00420E40"/>
    <w:rsid w:val="00420EF5"/>
    <w:rsid w:val="00421096"/>
    <w:rsid w:val="0042149E"/>
    <w:rsid w:val="004220FA"/>
    <w:rsid w:val="004224E0"/>
    <w:rsid w:val="00422892"/>
    <w:rsid w:val="00422D61"/>
    <w:rsid w:val="0042314C"/>
    <w:rsid w:val="0042363A"/>
    <w:rsid w:val="004239CB"/>
    <w:rsid w:val="00426520"/>
    <w:rsid w:val="00426DFA"/>
    <w:rsid w:val="0042732D"/>
    <w:rsid w:val="00432204"/>
    <w:rsid w:val="00432B8A"/>
    <w:rsid w:val="00432D38"/>
    <w:rsid w:val="00433139"/>
    <w:rsid w:val="00433E82"/>
    <w:rsid w:val="004343CC"/>
    <w:rsid w:val="00435474"/>
    <w:rsid w:val="00435B68"/>
    <w:rsid w:val="00435FD5"/>
    <w:rsid w:val="00436DC7"/>
    <w:rsid w:val="00437778"/>
    <w:rsid w:val="004405F4"/>
    <w:rsid w:val="004429E1"/>
    <w:rsid w:val="00442D94"/>
    <w:rsid w:val="0044357B"/>
    <w:rsid w:val="00444760"/>
    <w:rsid w:val="00444AB0"/>
    <w:rsid w:val="00445DFF"/>
    <w:rsid w:val="004468A3"/>
    <w:rsid w:val="00446A80"/>
    <w:rsid w:val="00450EBD"/>
    <w:rsid w:val="004522E2"/>
    <w:rsid w:val="00452716"/>
    <w:rsid w:val="00452DDD"/>
    <w:rsid w:val="004532D6"/>
    <w:rsid w:val="0045697B"/>
    <w:rsid w:val="004575E5"/>
    <w:rsid w:val="004605B6"/>
    <w:rsid w:val="0046087B"/>
    <w:rsid w:val="00460920"/>
    <w:rsid w:val="00460CB6"/>
    <w:rsid w:val="00461604"/>
    <w:rsid w:val="004635B6"/>
    <w:rsid w:val="004677F2"/>
    <w:rsid w:val="004708C0"/>
    <w:rsid w:val="004711A8"/>
    <w:rsid w:val="00471D68"/>
    <w:rsid w:val="00472019"/>
    <w:rsid w:val="00473049"/>
    <w:rsid w:val="0047440C"/>
    <w:rsid w:val="0047465E"/>
    <w:rsid w:val="00474734"/>
    <w:rsid w:val="004758E8"/>
    <w:rsid w:val="004764DD"/>
    <w:rsid w:val="004774DB"/>
    <w:rsid w:val="004808AD"/>
    <w:rsid w:val="00480A7B"/>
    <w:rsid w:val="00482CDF"/>
    <w:rsid w:val="00483E81"/>
    <w:rsid w:val="0048436C"/>
    <w:rsid w:val="004848BB"/>
    <w:rsid w:val="00485E8F"/>
    <w:rsid w:val="0048655E"/>
    <w:rsid w:val="0048753C"/>
    <w:rsid w:val="00487C85"/>
    <w:rsid w:val="00492B42"/>
    <w:rsid w:val="00492EFD"/>
    <w:rsid w:val="00493C29"/>
    <w:rsid w:val="00494932"/>
    <w:rsid w:val="004949A7"/>
    <w:rsid w:val="004954C7"/>
    <w:rsid w:val="00495A7A"/>
    <w:rsid w:val="0049620D"/>
    <w:rsid w:val="004A127F"/>
    <w:rsid w:val="004A27BD"/>
    <w:rsid w:val="004A39C2"/>
    <w:rsid w:val="004A5C25"/>
    <w:rsid w:val="004A6EBE"/>
    <w:rsid w:val="004A75DD"/>
    <w:rsid w:val="004A7B1D"/>
    <w:rsid w:val="004A7C01"/>
    <w:rsid w:val="004B092A"/>
    <w:rsid w:val="004B177A"/>
    <w:rsid w:val="004B185A"/>
    <w:rsid w:val="004B2062"/>
    <w:rsid w:val="004B24AA"/>
    <w:rsid w:val="004B3624"/>
    <w:rsid w:val="004B3996"/>
    <w:rsid w:val="004B4184"/>
    <w:rsid w:val="004B4843"/>
    <w:rsid w:val="004B56C3"/>
    <w:rsid w:val="004C0532"/>
    <w:rsid w:val="004C06F7"/>
    <w:rsid w:val="004C0E60"/>
    <w:rsid w:val="004C1278"/>
    <w:rsid w:val="004C1BC9"/>
    <w:rsid w:val="004C3BD0"/>
    <w:rsid w:val="004C3CFD"/>
    <w:rsid w:val="004C3E82"/>
    <w:rsid w:val="004C4476"/>
    <w:rsid w:val="004C4F5A"/>
    <w:rsid w:val="004C52ED"/>
    <w:rsid w:val="004C69EF"/>
    <w:rsid w:val="004C6F58"/>
    <w:rsid w:val="004C7DD7"/>
    <w:rsid w:val="004D01EB"/>
    <w:rsid w:val="004D04C7"/>
    <w:rsid w:val="004D1326"/>
    <w:rsid w:val="004D5E8A"/>
    <w:rsid w:val="004D6E93"/>
    <w:rsid w:val="004D78A3"/>
    <w:rsid w:val="004E052B"/>
    <w:rsid w:val="004E1C11"/>
    <w:rsid w:val="004E2E61"/>
    <w:rsid w:val="004E2E9A"/>
    <w:rsid w:val="004E3102"/>
    <w:rsid w:val="004E4AA2"/>
    <w:rsid w:val="004E5E9A"/>
    <w:rsid w:val="004E67A6"/>
    <w:rsid w:val="004F0DC4"/>
    <w:rsid w:val="004F0F55"/>
    <w:rsid w:val="004F12A1"/>
    <w:rsid w:val="004F2012"/>
    <w:rsid w:val="004F59B9"/>
    <w:rsid w:val="004F626E"/>
    <w:rsid w:val="004F7AB1"/>
    <w:rsid w:val="00500DCC"/>
    <w:rsid w:val="005017D5"/>
    <w:rsid w:val="0050199B"/>
    <w:rsid w:val="005020F7"/>
    <w:rsid w:val="00502AB2"/>
    <w:rsid w:val="005037AC"/>
    <w:rsid w:val="005048A2"/>
    <w:rsid w:val="00505279"/>
    <w:rsid w:val="00505523"/>
    <w:rsid w:val="0050635A"/>
    <w:rsid w:val="005066BB"/>
    <w:rsid w:val="00510D55"/>
    <w:rsid w:val="005116B9"/>
    <w:rsid w:val="00512784"/>
    <w:rsid w:val="00513152"/>
    <w:rsid w:val="00513299"/>
    <w:rsid w:val="005137BC"/>
    <w:rsid w:val="005137CC"/>
    <w:rsid w:val="0051480D"/>
    <w:rsid w:val="005154E7"/>
    <w:rsid w:val="00515EC6"/>
    <w:rsid w:val="0051696F"/>
    <w:rsid w:val="005176EF"/>
    <w:rsid w:val="00520581"/>
    <w:rsid w:val="00520825"/>
    <w:rsid w:val="00521FAC"/>
    <w:rsid w:val="00522584"/>
    <w:rsid w:val="00526A26"/>
    <w:rsid w:val="00527509"/>
    <w:rsid w:val="00527E4B"/>
    <w:rsid w:val="00530D4F"/>
    <w:rsid w:val="00533577"/>
    <w:rsid w:val="005343AF"/>
    <w:rsid w:val="00534866"/>
    <w:rsid w:val="0053698F"/>
    <w:rsid w:val="00536A68"/>
    <w:rsid w:val="005377BA"/>
    <w:rsid w:val="00537FA3"/>
    <w:rsid w:val="005455E6"/>
    <w:rsid w:val="0055032D"/>
    <w:rsid w:val="00551479"/>
    <w:rsid w:val="00552B0D"/>
    <w:rsid w:val="0055332D"/>
    <w:rsid w:val="00554A43"/>
    <w:rsid w:val="00554D89"/>
    <w:rsid w:val="00556566"/>
    <w:rsid w:val="00556911"/>
    <w:rsid w:val="00560CE3"/>
    <w:rsid w:val="00560E8A"/>
    <w:rsid w:val="00562170"/>
    <w:rsid w:val="00562E5C"/>
    <w:rsid w:val="00563AE9"/>
    <w:rsid w:val="00564166"/>
    <w:rsid w:val="00564945"/>
    <w:rsid w:val="005654B7"/>
    <w:rsid w:val="0056603E"/>
    <w:rsid w:val="005665B1"/>
    <w:rsid w:val="00566722"/>
    <w:rsid w:val="005677BB"/>
    <w:rsid w:val="00567946"/>
    <w:rsid w:val="00567AAE"/>
    <w:rsid w:val="0057152E"/>
    <w:rsid w:val="0057199E"/>
    <w:rsid w:val="00576F93"/>
    <w:rsid w:val="00577551"/>
    <w:rsid w:val="005775BF"/>
    <w:rsid w:val="00582C8C"/>
    <w:rsid w:val="00583654"/>
    <w:rsid w:val="005850CD"/>
    <w:rsid w:val="00586A46"/>
    <w:rsid w:val="005875B8"/>
    <w:rsid w:val="0059066D"/>
    <w:rsid w:val="00590F2B"/>
    <w:rsid w:val="00597741"/>
    <w:rsid w:val="00597C0E"/>
    <w:rsid w:val="005A0B64"/>
    <w:rsid w:val="005A0BF6"/>
    <w:rsid w:val="005A0C9B"/>
    <w:rsid w:val="005A1EFE"/>
    <w:rsid w:val="005A296C"/>
    <w:rsid w:val="005A438F"/>
    <w:rsid w:val="005A4A22"/>
    <w:rsid w:val="005A4F62"/>
    <w:rsid w:val="005A507C"/>
    <w:rsid w:val="005A5AA8"/>
    <w:rsid w:val="005A5E1A"/>
    <w:rsid w:val="005A7600"/>
    <w:rsid w:val="005B01AD"/>
    <w:rsid w:val="005B269C"/>
    <w:rsid w:val="005B59AF"/>
    <w:rsid w:val="005B5A5F"/>
    <w:rsid w:val="005B5E8E"/>
    <w:rsid w:val="005B609D"/>
    <w:rsid w:val="005B70DE"/>
    <w:rsid w:val="005B71A6"/>
    <w:rsid w:val="005C09A6"/>
    <w:rsid w:val="005C4419"/>
    <w:rsid w:val="005C6AF6"/>
    <w:rsid w:val="005C70B9"/>
    <w:rsid w:val="005C759B"/>
    <w:rsid w:val="005C7D89"/>
    <w:rsid w:val="005D19A2"/>
    <w:rsid w:val="005D311D"/>
    <w:rsid w:val="005D3573"/>
    <w:rsid w:val="005D35B9"/>
    <w:rsid w:val="005D429A"/>
    <w:rsid w:val="005D48E3"/>
    <w:rsid w:val="005D4BB8"/>
    <w:rsid w:val="005D6187"/>
    <w:rsid w:val="005D7536"/>
    <w:rsid w:val="005E1A9E"/>
    <w:rsid w:val="005E2C37"/>
    <w:rsid w:val="005E4F74"/>
    <w:rsid w:val="005E5011"/>
    <w:rsid w:val="005E73F3"/>
    <w:rsid w:val="005E7A88"/>
    <w:rsid w:val="005F1291"/>
    <w:rsid w:val="005F295D"/>
    <w:rsid w:val="005F2B2C"/>
    <w:rsid w:val="005F43C4"/>
    <w:rsid w:val="005F5237"/>
    <w:rsid w:val="005F5498"/>
    <w:rsid w:val="005F5C15"/>
    <w:rsid w:val="005F650F"/>
    <w:rsid w:val="005F6F22"/>
    <w:rsid w:val="005F75DD"/>
    <w:rsid w:val="005F7D74"/>
    <w:rsid w:val="00600EEF"/>
    <w:rsid w:val="0060194B"/>
    <w:rsid w:val="00602FB7"/>
    <w:rsid w:val="0060327D"/>
    <w:rsid w:val="00604D5D"/>
    <w:rsid w:val="00605823"/>
    <w:rsid w:val="0060699F"/>
    <w:rsid w:val="006101E8"/>
    <w:rsid w:val="006116E0"/>
    <w:rsid w:val="00613757"/>
    <w:rsid w:val="00613A95"/>
    <w:rsid w:val="006144C8"/>
    <w:rsid w:val="00614F47"/>
    <w:rsid w:val="0061525B"/>
    <w:rsid w:val="00616320"/>
    <w:rsid w:val="006169B2"/>
    <w:rsid w:val="0061713C"/>
    <w:rsid w:val="00621146"/>
    <w:rsid w:val="00621E43"/>
    <w:rsid w:val="00622643"/>
    <w:rsid w:val="00622CBC"/>
    <w:rsid w:val="00623B73"/>
    <w:rsid w:val="00623D94"/>
    <w:rsid w:val="00623DC1"/>
    <w:rsid w:val="00624641"/>
    <w:rsid w:val="006257F5"/>
    <w:rsid w:val="00625F3A"/>
    <w:rsid w:val="006271CC"/>
    <w:rsid w:val="00627DB8"/>
    <w:rsid w:val="00632945"/>
    <w:rsid w:val="00632ABF"/>
    <w:rsid w:val="00632C68"/>
    <w:rsid w:val="0063300A"/>
    <w:rsid w:val="00634299"/>
    <w:rsid w:val="00635119"/>
    <w:rsid w:val="00635BCE"/>
    <w:rsid w:val="00636031"/>
    <w:rsid w:val="006360CE"/>
    <w:rsid w:val="006361AD"/>
    <w:rsid w:val="0064137D"/>
    <w:rsid w:val="006415F9"/>
    <w:rsid w:val="00641B17"/>
    <w:rsid w:val="0064263C"/>
    <w:rsid w:val="006432F3"/>
    <w:rsid w:val="006445D0"/>
    <w:rsid w:val="00644A15"/>
    <w:rsid w:val="00644A3C"/>
    <w:rsid w:val="006456FC"/>
    <w:rsid w:val="00646229"/>
    <w:rsid w:val="00646F65"/>
    <w:rsid w:val="006478DD"/>
    <w:rsid w:val="0065281F"/>
    <w:rsid w:val="006529CE"/>
    <w:rsid w:val="006530D7"/>
    <w:rsid w:val="00653E5D"/>
    <w:rsid w:val="006541A0"/>
    <w:rsid w:val="0065467B"/>
    <w:rsid w:val="00654D2B"/>
    <w:rsid w:val="00655208"/>
    <w:rsid w:val="006554A5"/>
    <w:rsid w:val="0065555D"/>
    <w:rsid w:val="006560A3"/>
    <w:rsid w:val="006564D8"/>
    <w:rsid w:val="00657B63"/>
    <w:rsid w:val="00657C77"/>
    <w:rsid w:val="0066000F"/>
    <w:rsid w:val="00660D49"/>
    <w:rsid w:val="00663EBA"/>
    <w:rsid w:val="006648DC"/>
    <w:rsid w:val="0066710C"/>
    <w:rsid w:val="00667CED"/>
    <w:rsid w:val="00667EC1"/>
    <w:rsid w:val="00670B8C"/>
    <w:rsid w:val="0067121B"/>
    <w:rsid w:val="00671663"/>
    <w:rsid w:val="00671D2A"/>
    <w:rsid w:val="006723BE"/>
    <w:rsid w:val="006724AA"/>
    <w:rsid w:val="00672A2D"/>
    <w:rsid w:val="00672D30"/>
    <w:rsid w:val="0067442A"/>
    <w:rsid w:val="00674D28"/>
    <w:rsid w:val="0067545A"/>
    <w:rsid w:val="00676B7A"/>
    <w:rsid w:val="00676C13"/>
    <w:rsid w:val="00677280"/>
    <w:rsid w:val="00680A96"/>
    <w:rsid w:val="00682120"/>
    <w:rsid w:val="00682721"/>
    <w:rsid w:val="006832EE"/>
    <w:rsid w:val="00683FE7"/>
    <w:rsid w:val="006843D6"/>
    <w:rsid w:val="006847FD"/>
    <w:rsid w:val="0068495F"/>
    <w:rsid w:val="0068627F"/>
    <w:rsid w:val="00690F42"/>
    <w:rsid w:val="00692F75"/>
    <w:rsid w:val="00693E7F"/>
    <w:rsid w:val="00694032"/>
    <w:rsid w:val="006943CB"/>
    <w:rsid w:val="006950C8"/>
    <w:rsid w:val="006957F5"/>
    <w:rsid w:val="00697649"/>
    <w:rsid w:val="006A0978"/>
    <w:rsid w:val="006A0A1B"/>
    <w:rsid w:val="006A14EA"/>
    <w:rsid w:val="006A1B34"/>
    <w:rsid w:val="006A1D1B"/>
    <w:rsid w:val="006A2D20"/>
    <w:rsid w:val="006A49B1"/>
    <w:rsid w:val="006A6063"/>
    <w:rsid w:val="006A6F91"/>
    <w:rsid w:val="006B0C83"/>
    <w:rsid w:val="006B1CBE"/>
    <w:rsid w:val="006B255B"/>
    <w:rsid w:val="006B26E7"/>
    <w:rsid w:val="006B3CFB"/>
    <w:rsid w:val="006B4157"/>
    <w:rsid w:val="006B469D"/>
    <w:rsid w:val="006B5AD4"/>
    <w:rsid w:val="006B6393"/>
    <w:rsid w:val="006B6D6B"/>
    <w:rsid w:val="006B7173"/>
    <w:rsid w:val="006B76F2"/>
    <w:rsid w:val="006B77B6"/>
    <w:rsid w:val="006B7BE9"/>
    <w:rsid w:val="006C08EB"/>
    <w:rsid w:val="006C0E4E"/>
    <w:rsid w:val="006C2C76"/>
    <w:rsid w:val="006C2DC2"/>
    <w:rsid w:val="006C2F24"/>
    <w:rsid w:val="006C3BBF"/>
    <w:rsid w:val="006C3C44"/>
    <w:rsid w:val="006C4062"/>
    <w:rsid w:val="006C4476"/>
    <w:rsid w:val="006C510F"/>
    <w:rsid w:val="006C5184"/>
    <w:rsid w:val="006C57E1"/>
    <w:rsid w:val="006C5B8C"/>
    <w:rsid w:val="006C7326"/>
    <w:rsid w:val="006C75B9"/>
    <w:rsid w:val="006D1944"/>
    <w:rsid w:val="006D31FF"/>
    <w:rsid w:val="006D3AEF"/>
    <w:rsid w:val="006D6665"/>
    <w:rsid w:val="006D7373"/>
    <w:rsid w:val="006D7493"/>
    <w:rsid w:val="006D756E"/>
    <w:rsid w:val="006E18C2"/>
    <w:rsid w:val="006E1A14"/>
    <w:rsid w:val="006E1E71"/>
    <w:rsid w:val="006E1EB4"/>
    <w:rsid w:val="006E1FC3"/>
    <w:rsid w:val="006E27DF"/>
    <w:rsid w:val="006E2C1B"/>
    <w:rsid w:val="006E3126"/>
    <w:rsid w:val="006E415F"/>
    <w:rsid w:val="006E41E3"/>
    <w:rsid w:val="006E5C92"/>
    <w:rsid w:val="006E6C28"/>
    <w:rsid w:val="006E6CF5"/>
    <w:rsid w:val="006E776D"/>
    <w:rsid w:val="006F12A8"/>
    <w:rsid w:val="006F1EF2"/>
    <w:rsid w:val="006F1F65"/>
    <w:rsid w:val="006F20BB"/>
    <w:rsid w:val="006F3C8F"/>
    <w:rsid w:val="006F3D77"/>
    <w:rsid w:val="006F501A"/>
    <w:rsid w:val="006F5D70"/>
    <w:rsid w:val="006F6293"/>
    <w:rsid w:val="006F6959"/>
    <w:rsid w:val="006F748F"/>
    <w:rsid w:val="006F7F2B"/>
    <w:rsid w:val="00701AF3"/>
    <w:rsid w:val="00703804"/>
    <w:rsid w:val="00703954"/>
    <w:rsid w:val="00704469"/>
    <w:rsid w:val="00705CB2"/>
    <w:rsid w:val="00706EE6"/>
    <w:rsid w:val="0070763B"/>
    <w:rsid w:val="00710143"/>
    <w:rsid w:val="00712528"/>
    <w:rsid w:val="00712856"/>
    <w:rsid w:val="00712B1A"/>
    <w:rsid w:val="007137C3"/>
    <w:rsid w:val="00714C83"/>
    <w:rsid w:val="00715268"/>
    <w:rsid w:val="00716474"/>
    <w:rsid w:val="00717B13"/>
    <w:rsid w:val="00720736"/>
    <w:rsid w:val="00721435"/>
    <w:rsid w:val="00723436"/>
    <w:rsid w:val="0072374E"/>
    <w:rsid w:val="00723809"/>
    <w:rsid w:val="00723DDC"/>
    <w:rsid w:val="00724E66"/>
    <w:rsid w:val="00725378"/>
    <w:rsid w:val="007259A4"/>
    <w:rsid w:val="00725C06"/>
    <w:rsid w:val="00725C30"/>
    <w:rsid w:val="00725EEA"/>
    <w:rsid w:val="0072621F"/>
    <w:rsid w:val="007264B3"/>
    <w:rsid w:val="00730288"/>
    <w:rsid w:val="00730539"/>
    <w:rsid w:val="007312FF"/>
    <w:rsid w:val="00731AE6"/>
    <w:rsid w:val="00731FC1"/>
    <w:rsid w:val="00733CC7"/>
    <w:rsid w:val="00734060"/>
    <w:rsid w:val="0073587D"/>
    <w:rsid w:val="0073676D"/>
    <w:rsid w:val="00737B8F"/>
    <w:rsid w:val="00742474"/>
    <w:rsid w:val="007431DC"/>
    <w:rsid w:val="00743726"/>
    <w:rsid w:val="007437FB"/>
    <w:rsid w:val="00744962"/>
    <w:rsid w:val="00745B67"/>
    <w:rsid w:val="00745DFF"/>
    <w:rsid w:val="007465EA"/>
    <w:rsid w:val="007476E4"/>
    <w:rsid w:val="007478F4"/>
    <w:rsid w:val="0074791E"/>
    <w:rsid w:val="00747CB3"/>
    <w:rsid w:val="00750B7E"/>
    <w:rsid w:val="00751122"/>
    <w:rsid w:val="00752C5D"/>
    <w:rsid w:val="00753A83"/>
    <w:rsid w:val="00753B0D"/>
    <w:rsid w:val="00753E5B"/>
    <w:rsid w:val="00754DE7"/>
    <w:rsid w:val="007556A2"/>
    <w:rsid w:val="00756331"/>
    <w:rsid w:val="00757448"/>
    <w:rsid w:val="00757865"/>
    <w:rsid w:val="00760189"/>
    <w:rsid w:val="007608AB"/>
    <w:rsid w:val="0076141F"/>
    <w:rsid w:val="00761AE2"/>
    <w:rsid w:val="00761CC2"/>
    <w:rsid w:val="00762076"/>
    <w:rsid w:val="00763B3F"/>
    <w:rsid w:val="00764A76"/>
    <w:rsid w:val="00764FD3"/>
    <w:rsid w:val="007652E7"/>
    <w:rsid w:val="00765B3D"/>
    <w:rsid w:val="0076790E"/>
    <w:rsid w:val="007705B5"/>
    <w:rsid w:val="0077165A"/>
    <w:rsid w:val="00772BD2"/>
    <w:rsid w:val="00772E67"/>
    <w:rsid w:val="00774707"/>
    <w:rsid w:val="00774D5E"/>
    <w:rsid w:val="00775A9C"/>
    <w:rsid w:val="00780189"/>
    <w:rsid w:val="00780580"/>
    <w:rsid w:val="007807E3"/>
    <w:rsid w:val="00783FBD"/>
    <w:rsid w:val="00784992"/>
    <w:rsid w:val="00784B55"/>
    <w:rsid w:val="00785042"/>
    <w:rsid w:val="00785871"/>
    <w:rsid w:val="00785C32"/>
    <w:rsid w:val="00785E16"/>
    <w:rsid w:val="0078620E"/>
    <w:rsid w:val="00787309"/>
    <w:rsid w:val="00787A71"/>
    <w:rsid w:val="007910C6"/>
    <w:rsid w:val="00792217"/>
    <w:rsid w:val="007927B1"/>
    <w:rsid w:val="00793712"/>
    <w:rsid w:val="00794245"/>
    <w:rsid w:val="0079473A"/>
    <w:rsid w:val="007955AB"/>
    <w:rsid w:val="00795D64"/>
    <w:rsid w:val="00796076"/>
    <w:rsid w:val="007963C6"/>
    <w:rsid w:val="007975B1"/>
    <w:rsid w:val="00797CE8"/>
    <w:rsid w:val="007A0539"/>
    <w:rsid w:val="007A1C2C"/>
    <w:rsid w:val="007A4778"/>
    <w:rsid w:val="007A48D7"/>
    <w:rsid w:val="007A543B"/>
    <w:rsid w:val="007A768D"/>
    <w:rsid w:val="007B0276"/>
    <w:rsid w:val="007B1D6C"/>
    <w:rsid w:val="007B2540"/>
    <w:rsid w:val="007B3962"/>
    <w:rsid w:val="007B4002"/>
    <w:rsid w:val="007B4D32"/>
    <w:rsid w:val="007B5ECC"/>
    <w:rsid w:val="007B72E6"/>
    <w:rsid w:val="007B7660"/>
    <w:rsid w:val="007B7BC4"/>
    <w:rsid w:val="007B7C19"/>
    <w:rsid w:val="007C16F9"/>
    <w:rsid w:val="007C271A"/>
    <w:rsid w:val="007C2794"/>
    <w:rsid w:val="007C393B"/>
    <w:rsid w:val="007C4EE6"/>
    <w:rsid w:val="007C4EE8"/>
    <w:rsid w:val="007C76E4"/>
    <w:rsid w:val="007C7D08"/>
    <w:rsid w:val="007D1685"/>
    <w:rsid w:val="007D2A92"/>
    <w:rsid w:val="007D3C92"/>
    <w:rsid w:val="007D434E"/>
    <w:rsid w:val="007D5A1F"/>
    <w:rsid w:val="007D6271"/>
    <w:rsid w:val="007D6B35"/>
    <w:rsid w:val="007D7049"/>
    <w:rsid w:val="007D73ED"/>
    <w:rsid w:val="007E1673"/>
    <w:rsid w:val="007E1B9E"/>
    <w:rsid w:val="007E234A"/>
    <w:rsid w:val="007E2770"/>
    <w:rsid w:val="007E2B0B"/>
    <w:rsid w:val="007E2F75"/>
    <w:rsid w:val="007E354A"/>
    <w:rsid w:val="007E5BFF"/>
    <w:rsid w:val="007E6A80"/>
    <w:rsid w:val="007E6EC5"/>
    <w:rsid w:val="007E73EF"/>
    <w:rsid w:val="007F0B55"/>
    <w:rsid w:val="007F1D3A"/>
    <w:rsid w:val="007F232A"/>
    <w:rsid w:val="007F33A7"/>
    <w:rsid w:val="007F35A6"/>
    <w:rsid w:val="007F3746"/>
    <w:rsid w:val="007F56B5"/>
    <w:rsid w:val="007F5C71"/>
    <w:rsid w:val="007F5DD2"/>
    <w:rsid w:val="007F655F"/>
    <w:rsid w:val="00803175"/>
    <w:rsid w:val="008039C5"/>
    <w:rsid w:val="008043D5"/>
    <w:rsid w:val="008047B0"/>
    <w:rsid w:val="0080591E"/>
    <w:rsid w:val="00805D21"/>
    <w:rsid w:val="0080662C"/>
    <w:rsid w:val="00806677"/>
    <w:rsid w:val="008123AE"/>
    <w:rsid w:val="00816986"/>
    <w:rsid w:val="00816C4D"/>
    <w:rsid w:val="00816E0F"/>
    <w:rsid w:val="00816E7C"/>
    <w:rsid w:val="00817275"/>
    <w:rsid w:val="0082023B"/>
    <w:rsid w:val="00820446"/>
    <w:rsid w:val="00821003"/>
    <w:rsid w:val="00821457"/>
    <w:rsid w:val="008217E8"/>
    <w:rsid w:val="008220C1"/>
    <w:rsid w:val="00822CD9"/>
    <w:rsid w:val="0082333B"/>
    <w:rsid w:val="0082391A"/>
    <w:rsid w:val="008240D6"/>
    <w:rsid w:val="008247C6"/>
    <w:rsid w:val="00824BF2"/>
    <w:rsid w:val="00824E7F"/>
    <w:rsid w:val="00825B97"/>
    <w:rsid w:val="00826765"/>
    <w:rsid w:val="0083020B"/>
    <w:rsid w:val="00831EED"/>
    <w:rsid w:val="0083655A"/>
    <w:rsid w:val="0083750D"/>
    <w:rsid w:val="00837652"/>
    <w:rsid w:val="008376D0"/>
    <w:rsid w:val="00840149"/>
    <w:rsid w:val="0084075F"/>
    <w:rsid w:val="00840DE5"/>
    <w:rsid w:val="00844743"/>
    <w:rsid w:val="00850A53"/>
    <w:rsid w:val="00850BC9"/>
    <w:rsid w:val="00853197"/>
    <w:rsid w:val="00853637"/>
    <w:rsid w:val="00853BE3"/>
    <w:rsid w:val="00853E3C"/>
    <w:rsid w:val="00855850"/>
    <w:rsid w:val="0085661D"/>
    <w:rsid w:val="00857B1E"/>
    <w:rsid w:val="00862904"/>
    <w:rsid w:val="0086290E"/>
    <w:rsid w:val="00864299"/>
    <w:rsid w:val="008661FD"/>
    <w:rsid w:val="0086632F"/>
    <w:rsid w:val="00866BF0"/>
    <w:rsid w:val="00867C35"/>
    <w:rsid w:val="00870501"/>
    <w:rsid w:val="0087118C"/>
    <w:rsid w:val="008716C7"/>
    <w:rsid w:val="0087190D"/>
    <w:rsid w:val="00873439"/>
    <w:rsid w:val="00875082"/>
    <w:rsid w:val="0087611A"/>
    <w:rsid w:val="00876921"/>
    <w:rsid w:val="0088034B"/>
    <w:rsid w:val="008829B0"/>
    <w:rsid w:val="008830A9"/>
    <w:rsid w:val="0088330F"/>
    <w:rsid w:val="00887066"/>
    <w:rsid w:val="0088722D"/>
    <w:rsid w:val="00887B15"/>
    <w:rsid w:val="00887F53"/>
    <w:rsid w:val="00890CFC"/>
    <w:rsid w:val="00892B91"/>
    <w:rsid w:val="00893D8E"/>
    <w:rsid w:val="008943FE"/>
    <w:rsid w:val="00894753"/>
    <w:rsid w:val="00894DE5"/>
    <w:rsid w:val="00895A6F"/>
    <w:rsid w:val="00896B48"/>
    <w:rsid w:val="00896D11"/>
    <w:rsid w:val="00897B5C"/>
    <w:rsid w:val="00897FAF"/>
    <w:rsid w:val="008A1255"/>
    <w:rsid w:val="008A2347"/>
    <w:rsid w:val="008A398F"/>
    <w:rsid w:val="008A49F3"/>
    <w:rsid w:val="008A4D71"/>
    <w:rsid w:val="008A7EC9"/>
    <w:rsid w:val="008B24FA"/>
    <w:rsid w:val="008B348E"/>
    <w:rsid w:val="008B3EBB"/>
    <w:rsid w:val="008B50AD"/>
    <w:rsid w:val="008B54B1"/>
    <w:rsid w:val="008B68BB"/>
    <w:rsid w:val="008C3866"/>
    <w:rsid w:val="008C38BF"/>
    <w:rsid w:val="008C3937"/>
    <w:rsid w:val="008C4400"/>
    <w:rsid w:val="008C495C"/>
    <w:rsid w:val="008C5E18"/>
    <w:rsid w:val="008C5E4B"/>
    <w:rsid w:val="008C683D"/>
    <w:rsid w:val="008C6E51"/>
    <w:rsid w:val="008C7C26"/>
    <w:rsid w:val="008D2047"/>
    <w:rsid w:val="008D2E0C"/>
    <w:rsid w:val="008D3189"/>
    <w:rsid w:val="008D32C0"/>
    <w:rsid w:val="008D3F74"/>
    <w:rsid w:val="008D4307"/>
    <w:rsid w:val="008D462F"/>
    <w:rsid w:val="008D5C28"/>
    <w:rsid w:val="008D6A6D"/>
    <w:rsid w:val="008D70A4"/>
    <w:rsid w:val="008D7908"/>
    <w:rsid w:val="008E0966"/>
    <w:rsid w:val="008E1BDF"/>
    <w:rsid w:val="008E22CA"/>
    <w:rsid w:val="008E322D"/>
    <w:rsid w:val="008E38BB"/>
    <w:rsid w:val="008E61BA"/>
    <w:rsid w:val="008E72F2"/>
    <w:rsid w:val="008E770D"/>
    <w:rsid w:val="008F0208"/>
    <w:rsid w:val="008F0223"/>
    <w:rsid w:val="008F1D72"/>
    <w:rsid w:val="008F2DD7"/>
    <w:rsid w:val="008F34BB"/>
    <w:rsid w:val="008F35D1"/>
    <w:rsid w:val="008F3B94"/>
    <w:rsid w:val="008F4022"/>
    <w:rsid w:val="008F6D1F"/>
    <w:rsid w:val="008F72D4"/>
    <w:rsid w:val="00900364"/>
    <w:rsid w:val="00902421"/>
    <w:rsid w:val="00902EA1"/>
    <w:rsid w:val="009040F1"/>
    <w:rsid w:val="00904296"/>
    <w:rsid w:val="00904686"/>
    <w:rsid w:val="00906D88"/>
    <w:rsid w:val="00911FDD"/>
    <w:rsid w:val="00912B7D"/>
    <w:rsid w:val="00912C49"/>
    <w:rsid w:val="00914E64"/>
    <w:rsid w:val="0091562E"/>
    <w:rsid w:val="00916A76"/>
    <w:rsid w:val="00917052"/>
    <w:rsid w:val="0091710F"/>
    <w:rsid w:val="00917160"/>
    <w:rsid w:val="00920098"/>
    <w:rsid w:val="009202B1"/>
    <w:rsid w:val="0092051C"/>
    <w:rsid w:val="009224A7"/>
    <w:rsid w:val="00922730"/>
    <w:rsid w:val="0092289B"/>
    <w:rsid w:val="00924F05"/>
    <w:rsid w:val="009257A8"/>
    <w:rsid w:val="00926E20"/>
    <w:rsid w:val="00927C0B"/>
    <w:rsid w:val="00930060"/>
    <w:rsid w:val="009307E1"/>
    <w:rsid w:val="00931F1B"/>
    <w:rsid w:val="00934002"/>
    <w:rsid w:val="00934456"/>
    <w:rsid w:val="0093570E"/>
    <w:rsid w:val="0093691F"/>
    <w:rsid w:val="00936C4B"/>
    <w:rsid w:val="00937C30"/>
    <w:rsid w:val="0094024F"/>
    <w:rsid w:val="00940732"/>
    <w:rsid w:val="00941D30"/>
    <w:rsid w:val="00941F61"/>
    <w:rsid w:val="009424D2"/>
    <w:rsid w:val="009446FD"/>
    <w:rsid w:val="00944ABD"/>
    <w:rsid w:val="00945993"/>
    <w:rsid w:val="00945AB2"/>
    <w:rsid w:val="00946242"/>
    <w:rsid w:val="00946C49"/>
    <w:rsid w:val="00946EB9"/>
    <w:rsid w:val="00950431"/>
    <w:rsid w:val="00950F12"/>
    <w:rsid w:val="00953373"/>
    <w:rsid w:val="00953ACB"/>
    <w:rsid w:val="00955595"/>
    <w:rsid w:val="0095634B"/>
    <w:rsid w:val="0095636D"/>
    <w:rsid w:val="009574CA"/>
    <w:rsid w:val="009576FA"/>
    <w:rsid w:val="00957CB6"/>
    <w:rsid w:val="00957E63"/>
    <w:rsid w:val="009612F5"/>
    <w:rsid w:val="00961483"/>
    <w:rsid w:val="00961DFE"/>
    <w:rsid w:val="00962B14"/>
    <w:rsid w:val="00964542"/>
    <w:rsid w:val="00965667"/>
    <w:rsid w:val="00965727"/>
    <w:rsid w:val="00965E99"/>
    <w:rsid w:val="00966EAC"/>
    <w:rsid w:val="0096727E"/>
    <w:rsid w:val="0097009B"/>
    <w:rsid w:val="0097056F"/>
    <w:rsid w:val="00972456"/>
    <w:rsid w:val="009731EE"/>
    <w:rsid w:val="00975CAB"/>
    <w:rsid w:val="0097703C"/>
    <w:rsid w:val="00980B95"/>
    <w:rsid w:val="0098263B"/>
    <w:rsid w:val="0098289F"/>
    <w:rsid w:val="00982C47"/>
    <w:rsid w:val="00983B78"/>
    <w:rsid w:val="00983F17"/>
    <w:rsid w:val="00984795"/>
    <w:rsid w:val="00984E0F"/>
    <w:rsid w:val="0098548C"/>
    <w:rsid w:val="009906C9"/>
    <w:rsid w:val="009916C4"/>
    <w:rsid w:val="00992BE1"/>
    <w:rsid w:val="00992F94"/>
    <w:rsid w:val="00993812"/>
    <w:rsid w:val="009941FB"/>
    <w:rsid w:val="00994331"/>
    <w:rsid w:val="00995044"/>
    <w:rsid w:val="00995A4A"/>
    <w:rsid w:val="00995D7B"/>
    <w:rsid w:val="00996D6C"/>
    <w:rsid w:val="0099743B"/>
    <w:rsid w:val="0099783C"/>
    <w:rsid w:val="00997B7D"/>
    <w:rsid w:val="00997EF3"/>
    <w:rsid w:val="009A26B0"/>
    <w:rsid w:val="009A31F0"/>
    <w:rsid w:val="009A378F"/>
    <w:rsid w:val="009A6183"/>
    <w:rsid w:val="009A62D1"/>
    <w:rsid w:val="009B1774"/>
    <w:rsid w:val="009B30A4"/>
    <w:rsid w:val="009B5A37"/>
    <w:rsid w:val="009B6187"/>
    <w:rsid w:val="009B6ED6"/>
    <w:rsid w:val="009B7278"/>
    <w:rsid w:val="009B7519"/>
    <w:rsid w:val="009B7A7F"/>
    <w:rsid w:val="009C149D"/>
    <w:rsid w:val="009C19A4"/>
    <w:rsid w:val="009C208B"/>
    <w:rsid w:val="009C2391"/>
    <w:rsid w:val="009C250D"/>
    <w:rsid w:val="009C312B"/>
    <w:rsid w:val="009C31C7"/>
    <w:rsid w:val="009C35C7"/>
    <w:rsid w:val="009C409D"/>
    <w:rsid w:val="009C6924"/>
    <w:rsid w:val="009C6C32"/>
    <w:rsid w:val="009C7613"/>
    <w:rsid w:val="009C76D3"/>
    <w:rsid w:val="009D0D9A"/>
    <w:rsid w:val="009D172C"/>
    <w:rsid w:val="009D422E"/>
    <w:rsid w:val="009D6564"/>
    <w:rsid w:val="009D738B"/>
    <w:rsid w:val="009D773F"/>
    <w:rsid w:val="009D7EB4"/>
    <w:rsid w:val="009E062F"/>
    <w:rsid w:val="009E0EFC"/>
    <w:rsid w:val="009E0F77"/>
    <w:rsid w:val="009E1419"/>
    <w:rsid w:val="009E2E94"/>
    <w:rsid w:val="009E52E1"/>
    <w:rsid w:val="009E6366"/>
    <w:rsid w:val="009E6CA9"/>
    <w:rsid w:val="009E7DF6"/>
    <w:rsid w:val="009F0964"/>
    <w:rsid w:val="009F0A73"/>
    <w:rsid w:val="009F2075"/>
    <w:rsid w:val="009F2616"/>
    <w:rsid w:val="009F2D1A"/>
    <w:rsid w:val="009F2F75"/>
    <w:rsid w:val="009F35A3"/>
    <w:rsid w:val="009F4234"/>
    <w:rsid w:val="009F474A"/>
    <w:rsid w:val="009F51A3"/>
    <w:rsid w:val="009F520D"/>
    <w:rsid w:val="009F784C"/>
    <w:rsid w:val="00A002EE"/>
    <w:rsid w:val="00A02C83"/>
    <w:rsid w:val="00A034BE"/>
    <w:rsid w:val="00A0545B"/>
    <w:rsid w:val="00A06B61"/>
    <w:rsid w:val="00A06BF8"/>
    <w:rsid w:val="00A0780C"/>
    <w:rsid w:val="00A0788B"/>
    <w:rsid w:val="00A0795B"/>
    <w:rsid w:val="00A11F0D"/>
    <w:rsid w:val="00A1391F"/>
    <w:rsid w:val="00A141A6"/>
    <w:rsid w:val="00A145D5"/>
    <w:rsid w:val="00A157B6"/>
    <w:rsid w:val="00A15DF4"/>
    <w:rsid w:val="00A168B4"/>
    <w:rsid w:val="00A17DCD"/>
    <w:rsid w:val="00A20D8B"/>
    <w:rsid w:val="00A21416"/>
    <w:rsid w:val="00A24203"/>
    <w:rsid w:val="00A24950"/>
    <w:rsid w:val="00A2519C"/>
    <w:rsid w:val="00A25CE9"/>
    <w:rsid w:val="00A25E7D"/>
    <w:rsid w:val="00A26962"/>
    <w:rsid w:val="00A26DA6"/>
    <w:rsid w:val="00A2721C"/>
    <w:rsid w:val="00A27220"/>
    <w:rsid w:val="00A30A01"/>
    <w:rsid w:val="00A3103B"/>
    <w:rsid w:val="00A313FE"/>
    <w:rsid w:val="00A31CDD"/>
    <w:rsid w:val="00A31D45"/>
    <w:rsid w:val="00A34224"/>
    <w:rsid w:val="00A345FD"/>
    <w:rsid w:val="00A34B33"/>
    <w:rsid w:val="00A36461"/>
    <w:rsid w:val="00A37424"/>
    <w:rsid w:val="00A41BB3"/>
    <w:rsid w:val="00A42340"/>
    <w:rsid w:val="00A42442"/>
    <w:rsid w:val="00A426BD"/>
    <w:rsid w:val="00A42DEF"/>
    <w:rsid w:val="00A446AF"/>
    <w:rsid w:val="00A44C41"/>
    <w:rsid w:val="00A44FBE"/>
    <w:rsid w:val="00A46632"/>
    <w:rsid w:val="00A502FD"/>
    <w:rsid w:val="00A52B9D"/>
    <w:rsid w:val="00A52C2B"/>
    <w:rsid w:val="00A5500A"/>
    <w:rsid w:val="00A56A6F"/>
    <w:rsid w:val="00A5769F"/>
    <w:rsid w:val="00A57F10"/>
    <w:rsid w:val="00A57F1A"/>
    <w:rsid w:val="00A57F27"/>
    <w:rsid w:val="00A60322"/>
    <w:rsid w:val="00A6089B"/>
    <w:rsid w:val="00A60F50"/>
    <w:rsid w:val="00A610CD"/>
    <w:rsid w:val="00A6178C"/>
    <w:rsid w:val="00A62C4C"/>
    <w:rsid w:val="00A62CBB"/>
    <w:rsid w:val="00A64126"/>
    <w:rsid w:val="00A64170"/>
    <w:rsid w:val="00A66E24"/>
    <w:rsid w:val="00A67CEE"/>
    <w:rsid w:val="00A67EBA"/>
    <w:rsid w:val="00A71DF7"/>
    <w:rsid w:val="00A71EEA"/>
    <w:rsid w:val="00A723D9"/>
    <w:rsid w:val="00A732C4"/>
    <w:rsid w:val="00A75882"/>
    <w:rsid w:val="00A75BCA"/>
    <w:rsid w:val="00A813B6"/>
    <w:rsid w:val="00A81911"/>
    <w:rsid w:val="00A81FB7"/>
    <w:rsid w:val="00A820A6"/>
    <w:rsid w:val="00A82B6B"/>
    <w:rsid w:val="00A82EC6"/>
    <w:rsid w:val="00A83844"/>
    <w:rsid w:val="00A83DA8"/>
    <w:rsid w:val="00A84C2A"/>
    <w:rsid w:val="00A85987"/>
    <w:rsid w:val="00A871BA"/>
    <w:rsid w:val="00A90606"/>
    <w:rsid w:val="00A909CA"/>
    <w:rsid w:val="00A9693E"/>
    <w:rsid w:val="00A96BF8"/>
    <w:rsid w:val="00A96C4A"/>
    <w:rsid w:val="00A97D66"/>
    <w:rsid w:val="00AA01EA"/>
    <w:rsid w:val="00AA1088"/>
    <w:rsid w:val="00AA1306"/>
    <w:rsid w:val="00AA1757"/>
    <w:rsid w:val="00AA32A7"/>
    <w:rsid w:val="00AA3842"/>
    <w:rsid w:val="00AA3970"/>
    <w:rsid w:val="00AA4ACD"/>
    <w:rsid w:val="00AA5ACE"/>
    <w:rsid w:val="00AA657E"/>
    <w:rsid w:val="00AA792C"/>
    <w:rsid w:val="00AB075F"/>
    <w:rsid w:val="00AB09C0"/>
    <w:rsid w:val="00AB0CFA"/>
    <w:rsid w:val="00AB14A5"/>
    <w:rsid w:val="00AB14FC"/>
    <w:rsid w:val="00AB1824"/>
    <w:rsid w:val="00AB19A2"/>
    <w:rsid w:val="00AB1AB9"/>
    <w:rsid w:val="00AB3AD2"/>
    <w:rsid w:val="00AB4043"/>
    <w:rsid w:val="00AB49AC"/>
    <w:rsid w:val="00AB4AEE"/>
    <w:rsid w:val="00AB53B6"/>
    <w:rsid w:val="00AB5D4C"/>
    <w:rsid w:val="00AB7202"/>
    <w:rsid w:val="00AB753C"/>
    <w:rsid w:val="00AC0779"/>
    <w:rsid w:val="00AC225C"/>
    <w:rsid w:val="00AC5E8A"/>
    <w:rsid w:val="00AC70EE"/>
    <w:rsid w:val="00AC7835"/>
    <w:rsid w:val="00AD0510"/>
    <w:rsid w:val="00AD3080"/>
    <w:rsid w:val="00AD37D9"/>
    <w:rsid w:val="00AD51E4"/>
    <w:rsid w:val="00AD5380"/>
    <w:rsid w:val="00AD580B"/>
    <w:rsid w:val="00AD75EB"/>
    <w:rsid w:val="00AD7B26"/>
    <w:rsid w:val="00AE032F"/>
    <w:rsid w:val="00AE0F5E"/>
    <w:rsid w:val="00AE1FFD"/>
    <w:rsid w:val="00AE21B0"/>
    <w:rsid w:val="00AE27C3"/>
    <w:rsid w:val="00AE4FED"/>
    <w:rsid w:val="00AE5FA9"/>
    <w:rsid w:val="00AE6CB1"/>
    <w:rsid w:val="00AE70C8"/>
    <w:rsid w:val="00AE72F8"/>
    <w:rsid w:val="00AE7848"/>
    <w:rsid w:val="00AF0EE7"/>
    <w:rsid w:val="00AF15A3"/>
    <w:rsid w:val="00AF2733"/>
    <w:rsid w:val="00AF4494"/>
    <w:rsid w:val="00AF4788"/>
    <w:rsid w:val="00AF5485"/>
    <w:rsid w:val="00AF577D"/>
    <w:rsid w:val="00AF65BA"/>
    <w:rsid w:val="00AF67D4"/>
    <w:rsid w:val="00AF69C1"/>
    <w:rsid w:val="00AF6D21"/>
    <w:rsid w:val="00B00E12"/>
    <w:rsid w:val="00B01731"/>
    <w:rsid w:val="00B0374C"/>
    <w:rsid w:val="00B03914"/>
    <w:rsid w:val="00B0397E"/>
    <w:rsid w:val="00B03996"/>
    <w:rsid w:val="00B03DF3"/>
    <w:rsid w:val="00B03E63"/>
    <w:rsid w:val="00B03FDC"/>
    <w:rsid w:val="00B0412F"/>
    <w:rsid w:val="00B0465E"/>
    <w:rsid w:val="00B05886"/>
    <w:rsid w:val="00B10BB5"/>
    <w:rsid w:val="00B10F42"/>
    <w:rsid w:val="00B117AB"/>
    <w:rsid w:val="00B11806"/>
    <w:rsid w:val="00B13AE2"/>
    <w:rsid w:val="00B13DFC"/>
    <w:rsid w:val="00B13E26"/>
    <w:rsid w:val="00B16ED0"/>
    <w:rsid w:val="00B16F45"/>
    <w:rsid w:val="00B214B7"/>
    <w:rsid w:val="00B22877"/>
    <w:rsid w:val="00B2329A"/>
    <w:rsid w:val="00B232F7"/>
    <w:rsid w:val="00B2380E"/>
    <w:rsid w:val="00B24A46"/>
    <w:rsid w:val="00B25205"/>
    <w:rsid w:val="00B2591C"/>
    <w:rsid w:val="00B26204"/>
    <w:rsid w:val="00B26468"/>
    <w:rsid w:val="00B272B4"/>
    <w:rsid w:val="00B2745F"/>
    <w:rsid w:val="00B27A0D"/>
    <w:rsid w:val="00B30092"/>
    <w:rsid w:val="00B3135D"/>
    <w:rsid w:val="00B31C8A"/>
    <w:rsid w:val="00B32C69"/>
    <w:rsid w:val="00B35971"/>
    <w:rsid w:val="00B36223"/>
    <w:rsid w:val="00B365B2"/>
    <w:rsid w:val="00B3713F"/>
    <w:rsid w:val="00B4069E"/>
    <w:rsid w:val="00B40F04"/>
    <w:rsid w:val="00B4100D"/>
    <w:rsid w:val="00B414DC"/>
    <w:rsid w:val="00B4150D"/>
    <w:rsid w:val="00B41BBA"/>
    <w:rsid w:val="00B42A7A"/>
    <w:rsid w:val="00B44832"/>
    <w:rsid w:val="00B45DA6"/>
    <w:rsid w:val="00B46BB0"/>
    <w:rsid w:val="00B476CE"/>
    <w:rsid w:val="00B50AA1"/>
    <w:rsid w:val="00B512E5"/>
    <w:rsid w:val="00B514E3"/>
    <w:rsid w:val="00B5360F"/>
    <w:rsid w:val="00B54ED8"/>
    <w:rsid w:val="00B54F8F"/>
    <w:rsid w:val="00B55DAF"/>
    <w:rsid w:val="00B56547"/>
    <w:rsid w:val="00B56567"/>
    <w:rsid w:val="00B57353"/>
    <w:rsid w:val="00B60666"/>
    <w:rsid w:val="00B61ED8"/>
    <w:rsid w:val="00B623A8"/>
    <w:rsid w:val="00B632BB"/>
    <w:rsid w:val="00B63BEA"/>
    <w:rsid w:val="00B6675C"/>
    <w:rsid w:val="00B66917"/>
    <w:rsid w:val="00B66E0F"/>
    <w:rsid w:val="00B701E1"/>
    <w:rsid w:val="00B70CF0"/>
    <w:rsid w:val="00B70ECA"/>
    <w:rsid w:val="00B71336"/>
    <w:rsid w:val="00B7361E"/>
    <w:rsid w:val="00B74017"/>
    <w:rsid w:val="00B74C21"/>
    <w:rsid w:val="00B74DE4"/>
    <w:rsid w:val="00B75E8A"/>
    <w:rsid w:val="00B7612B"/>
    <w:rsid w:val="00B7652A"/>
    <w:rsid w:val="00B81462"/>
    <w:rsid w:val="00B81C78"/>
    <w:rsid w:val="00B81D2B"/>
    <w:rsid w:val="00B827F6"/>
    <w:rsid w:val="00B834D0"/>
    <w:rsid w:val="00B835CB"/>
    <w:rsid w:val="00B854E2"/>
    <w:rsid w:val="00B86C0A"/>
    <w:rsid w:val="00B87511"/>
    <w:rsid w:val="00B87C02"/>
    <w:rsid w:val="00B87DE4"/>
    <w:rsid w:val="00B9173A"/>
    <w:rsid w:val="00B9243B"/>
    <w:rsid w:val="00B93164"/>
    <w:rsid w:val="00B93EB3"/>
    <w:rsid w:val="00B9468C"/>
    <w:rsid w:val="00B9525F"/>
    <w:rsid w:val="00B95768"/>
    <w:rsid w:val="00B95A6A"/>
    <w:rsid w:val="00B95C84"/>
    <w:rsid w:val="00B96289"/>
    <w:rsid w:val="00B96CE5"/>
    <w:rsid w:val="00B970DB"/>
    <w:rsid w:val="00BA0C6B"/>
    <w:rsid w:val="00BA1720"/>
    <w:rsid w:val="00BA1EEF"/>
    <w:rsid w:val="00BA1F37"/>
    <w:rsid w:val="00BA2789"/>
    <w:rsid w:val="00BA5482"/>
    <w:rsid w:val="00BA62F1"/>
    <w:rsid w:val="00BA687A"/>
    <w:rsid w:val="00BA6945"/>
    <w:rsid w:val="00BA75C1"/>
    <w:rsid w:val="00BB0C4F"/>
    <w:rsid w:val="00BB12BB"/>
    <w:rsid w:val="00BB137D"/>
    <w:rsid w:val="00BB325B"/>
    <w:rsid w:val="00BB38D5"/>
    <w:rsid w:val="00BB4B0B"/>
    <w:rsid w:val="00BB527D"/>
    <w:rsid w:val="00BB546E"/>
    <w:rsid w:val="00BB665E"/>
    <w:rsid w:val="00BB6FFD"/>
    <w:rsid w:val="00BB7988"/>
    <w:rsid w:val="00BC0600"/>
    <w:rsid w:val="00BC169E"/>
    <w:rsid w:val="00BC1789"/>
    <w:rsid w:val="00BC2085"/>
    <w:rsid w:val="00BC2133"/>
    <w:rsid w:val="00BC4753"/>
    <w:rsid w:val="00BC4CBE"/>
    <w:rsid w:val="00BC5228"/>
    <w:rsid w:val="00BC554C"/>
    <w:rsid w:val="00BC5EB1"/>
    <w:rsid w:val="00BC704C"/>
    <w:rsid w:val="00BC7C2E"/>
    <w:rsid w:val="00BD02D7"/>
    <w:rsid w:val="00BD12DC"/>
    <w:rsid w:val="00BD18CD"/>
    <w:rsid w:val="00BD1C4A"/>
    <w:rsid w:val="00BD2DB8"/>
    <w:rsid w:val="00BD35E4"/>
    <w:rsid w:val="00BD76F1"/>
    <w:rsid w:val="00BD7D8E"/>
    <w:rsid w:val="00BE0020"/>
    <w:rsid w:val="00BE052C"/>
    <w:rsid w:val="00BE0703"/>
    <w:rsid w:val="00BE0A3F"/>
    <w:rsid w:val="00BE28EA"/>
    <w:rsid w:val="00BE2EC0"/>
    <w:rsid w:val="00BE3732"/>
    <w:rsid w:val="00BE5A9A"/>
    <w:rsid w:val="00BE648C"/>
    <w:rsid w:val="00BE7B02"/>
    <w:rsid w:val="00BE7F15"/>
    <w:rsid w:val="00BE7F93"/>
    <w:rsid w:val="00BF022B"/>
    <w:rsid w:val="00BF0740"/>
    <w:rsid w:val="00BF178C"/>
    <w:rsid w:val="00BF1CBC"/>
    <w:rsid w:val="00BF1CE6"/>
    <w:rsid w:val="00BF20E5"/>
    <w:rsid w:val="00BF2914"/>
    <w:rsid w:val="00BF3478"/>
    <w:rsid w:val="00BF34A6"/>
    <w:rsid w:val="00BF4535"/>
    <w:rsid w:val="00BF45B5"/>
    <w:rsid w:val="00BF5273"/>
    <w:rsid w:val="00BF680E"/>
    <w:rsid w:val="00BF683A"/>
    <w:rsid w:val="00C0310D"/>
    <w:rsid w:val="00C03ADC"/>
    <w:rsid w:val="00C03DAF"/>
    <w:rsid w:val="00C04438"/>
    <w:rsid w:val="00C0450B"/>
    <w:rsid w:val="00C04AE8"/>
    <w:rsid w:val="00C04DB4"/>
    <w:rsid w:val="00C0589C"/>
    <w:rsid w:val="00C063CE"/>
    <w:rsid w:val="00C06843"/>
    <w:rsid w:val="00C06941"/>
    <w:rsid w:val="00C076F1"/>
    <w:rsid w:val="00C07980"/>
    <w:rsid w:val="00C10478"/>
    <w:rsid w:val="00C112F3"/>
    <w:rsid w:val="00C12467"/>
    <w:rsid w:val="00C12C96"/>
    <w:rsid w:val="00C135A2"/>
    <w:rsid w:val="00C13BC1"/>
    <w:rsid w:val="00C15F96"/>
    <w:rsid w:val="00C17339"/>
    <w:rsid w:val="00C17D04"/>
    <w:rsid w:val="00C20EC5"/>
    <w:rsid w:val="00C21B23"/>
    <w:rsid w:val="00C21B6F"/>
    <w:rsid w:val="00C2214E"/>
    <w:rsid w:val="00C224FC"/>
    <w:rsid w:val="00C22976"/>
    <w:rsid w:val="00C24701"/>
    <w:rsid w:val="00C255AF"/>
    <w:rsid w:val="00C255CF"/>
    <w:rsid w:val="00C27F14"/>
    <w:rsid w:val="00C30E77"/>
    <w:rsid w:val="00C3138A"/>
    <w:rsid w:val="00C31B19"/>
    <w:rsid w:val="00C31E13"/>
    <w:rsid w:val="00C327D4"/>
    <w:rsid w:val="00C33611"/>
    <w:rsid w:val="00C33AB6"/>
    <w:rsid w:val="00C33E01"/>
    <w:rsid w:val="00C346C3"/>
    <w:rsid w:val="00C34907"/>
    <w:rsid w:val="00C35B3F"/>
    <w:rsid w:val="00C35DF7"/>
    <w:rsid w:val="00C3636E"/>
    <w:rsid w:val="00C36571"/>
    <w:rsid w:val="00C36F88"/>
    <w:rsid w:val="00C408CE"/>
    <w:rsid w:val="00C42AE9"/>
    <w:rsid w:val="00C435F5"/>
    <w:rsid w:val="00C43DFE"/>
    <w:rsid w:val="00C44CBC"/>
    <w:rsid w:val="00C459C9"/>
    <w:rsid w:val="00C46EFF"/>
    <w:rsid w:val="00C472A2"/>
    <w:rsid w:val="00C47CA3"/>
    <w:rsid w:val="00C5054D"/>
    <w:rsid w:val="00C51537"/>
    <w:rsid w:val="00C527A2"/>
    <w:rsid w:val="00C5290A"/>
    <w:rsid w:val="00C52C6C"/>
    <w:rsid w:val="00C53D23"/>
    <w:rsid w:val="00C54D7C"/>
    <w:rsid w:val="00C550CA"/>
    <w:rsid w:val="00C55F0B"/>
    <w:rsid w:val="00C574B1"/>
    <w:rsid w:val="00C600CA"/>
    <w:rsid w:val="00C60505"/>
    <w:rsid w:val="00C60F01"/>
    <w:rsid w:val="00C61FCB"/>
    <w:rsid w:val="00C6228A"/>
    <w:rsid w:val="00C63194"/>
    <w:rsid w:val="00C6378F"/>
    <w:rsid w:val="00C63F48"/>
    <w:rsid w:val="00C643D8"/>
    <w:rsid w:val="00C6450D"/>
    <w:rsid w:val="00C652DA"/>
    <w:rsid w:val="00C65996"/>
    <w:rsid w:val="00C66702"/>
    <w:rsid w:val="00C66959"/>
    <w:rsid w:val="00C676D8"/>
    <w:rsid w:val="00C67DCA"/>
    <w:rsid w:val="00C71DE8"/>
    <w:rsid w:val="00C72419"/>
    <w:rsid w:val="00C72B1C"/>
    <w:rsid w:val="00C73FB3"/>
    <w:rsid w:val="00C744AD"/>
    <w:rsid w:val="00C744D4"/>
    <w:rsid w:val="00C74AB7"/>
    <w:rsid w:val="00C7521F"/>
    <w:rsid w:val="00C77087"/>
    <w:rsid w:val="00C771CC"/>
    <w:rsid w:val="00C77E71"/>
    <w:rsid w:val="00C804E8"/>
    <w:rsid w:val="00C81929"/>
    <w:rsid w:val="00C81AD1"/>
    <w:rsid w:val="00C81D49"/>
    <w:rsid w:val="00C82EE1"/>
    <w:rsid w:val="00C83AA8"/>
    <w:rsid w:val="00C8467E"/>
    <w:rsid w:val="00C85794"/>
    <w:rsid w:val="00C8621C"/>
    <w:rsid w:val="00C86D66"/>
    <w:rsid w:val="00C87563"/>
    <w:rsid w:val="00C90147"/>
    <w:rsid w:val="00C903A0"/>
    <w:rsid w:val="00C9153F"/>
    <w:rsid w:val="00C91759"/>
    <w:rsid w:val="00C921C3"/>
    <w:rsid w:val="00C929E8"/>
    <w:rsid w:val="00C9312A"/>
    <w:rsid w:val="00C944D8"/>
    <w:rsid w:val="00C956B4"/>
    <w:rsid w:val="00C96261"/>
    <w:rsid w:val="00CA1049"/>
    <w:rsid w:val="00CA1413"/>
    <w:rsid w:val="00CA2261"/>
    <w:rsid w:val="00CA228D"/>
    <w:rsid w:val="00CA3369"/>
    <w:rsid w:val="00CA3F3D"/>
    <w:rsid w:val="00CA3F43"/>
    <w:rsid w:val="00CA3FB4"/>
    <w:rsid w:val="00CA4131"/>
    <w:rsid w:val="00CA4731"/>
    <w:rsid w:val="00CA4DBD"/>
    <w:rsid w:val="00CA63CE"/>
    <w:rsid w:val="00CB07A2"/>
    <w:rsid w:val="00CB2119"/>
    <w:rsid w:val="00CB3164"/>
    <w:rsid w:val="00CB3BAA"/>
    <w:rsid w:val="00CB3FC0"/>
    <w:rsid w:val="00CB415B"/>
    <w:rsid w:val="00CB4617"/>
    <w:rsid w:val="00CB53D0"/>
    <w:rsid w:val="00CB557E"/>
    <w:rsid w:val="00CB609B"/>
    <w:rsid w:val="00CB6D07"/>
    <w:rsid w:val="00CB6E53"/>
    <w:rsid w:val="00CC2EFC"/>
    <w:rsid w:val="00CC5F6E"/>
    <w:rsid w:val="00CC6CDD"/>
    <w:rsid w:val="00CC775B"/>
    <w:rsid w:val="00CD08DC"/>
    <w:rsid w:val="00CD1368"/>
    <w:rsid w:val="00CD2736"/>
    <w:rsid w:val="00CD2AE2"/>
    <w:rsid w:val="00CD3223"/>
    <w:rsid w:val="00CD3779"/>
    <w:rsid w:val="00CD3B07"/>
    <w:rsid w:val="00CD50CC"/>
    <w:rsid w:val="00CD6AD8"/>
    <w:rsid w:val="00CD74B2"/>
    <w:rsid w:val="00CD75D6"/>
    <w:rsid w:val="00CE00E6"/>
    <w:rsid w:val="00CE0783"/>
    <w:rsid w:val="00CE2030"/>
    <w:rsid w:val="00CE238A"/>
    <w:rsid w:val="00CE28F4"/>
    <w:rsid w:val="00CE4149"/>
    <w:rsid w:val="00CE4A5D"/>
    <w:rsid w:val="00CE4E42"/>
    <w:rsid w:val="00CE5302"/>
    <w:rsid w:val="00CE581B"/>
    <w:rsid w:val="00CE6092"/>
    <w:rsid w:val="00CE7DA5"/>
    <w:rsid w:val="00CE7E82"/>
    <w:rsid w:val="00CF137A"/>
    <w:rsid w:val="00CF20E3"/>
    <w:rsid w:val="00CF2F9E"/>
    <w:rsid w:val="00CF3FDD"/>
    <w:rsid w:val="00CF47BD"/>
    <w:rsid w:val="00CF5840"/>
    <w:rsid w:val="00CF723A"/>
    <w:rsid w:val="00D014B1"/>
    <w:rsid w:val="00D02CD0"/>
    <w:rsid w:val="00D04A2F"/>
    <w:rsid w:val="00D04EF4"/>
    <w:rsid w:val="00D05132"/>
    <w:rsid w:val="00D06063"/>
    <w:rsid w:val="00D062F2"/>
    <w:rsid w:val="00D06997"/>
    <w:rsid w:val="00D06F4A"/>
    <w:rsid w:val="00D100B7"/>
    <w:rsid w:val="00D10E8D"/>
    <w:rsid w:val="00D1199F"/>
    <w:rsid w:val="00D11DEB"/>
    <w:rsid w:val="00D12A4A"/>
    <w:rsid w:val="00D12D54"/>
    <w:rsid w:val="00D13A27"/>
    <w:rsid w:val="00D15708"/>
    <w:rsid w:val="00D15E61"/>
    <w:rsid w:val="00D16975"/>
    <w:rsid w:val="00D17465"/>
    <w:rsid w:val="00D176FF"/>
    <w:rsid w:val="00D20F0D"/>
    <w:rsid w:val="00D2138E"/>
    <w:rsid w:val="00D21724"/>
    <w:rsid w:val="00D22CFB"/>
    <w:rsid w:val="00D23BD9"/>
    <w:rsid w:val="00D24252"/>
    <w:rsid w:val="00D248EC"/>
    <w:rsid w:val="00D254D7"/>
    <w:rsid w:val="00D25DDD"/>
    <w:rsid w:val="00D32A68"/>
    <w:rsid w:val="00D35DBA"/>
    <w:rsid w:val="00D36011"/>
    <w:rsid w:val="00D360E7"/>
    <w:rsid w:val="00D37CB7"/>
    <w:rsid w:val="00D4057C"/>
    <w:rsid w:val="00D41F0E"/>
    <w:rsid w:val="00D435F9"/>
    <w:rsid w:val="00D43648"/>
    <w:rsid w:val="00D45F92"/>
    <w:rsid w:val="00D4678A"/>
    <w:rsid w:val="00D46A7E"/>
    <w:rsid w:val="00D472DD"/>
    <w:rsid w:val="00D47D42"/>
    <w:rsid w:val="00D51E14"/>
    <w:rsid w:val="00D55A63"/>
    <w:rsid w:val="00D56B2C"/>
    <w:rsid w:val="00D57A03"/>
    <w:rsid w:val="00D601C4"/>
    <w:rsid w:val="00D609D8"/>
    <w:rsid w:val="00D60B4D"/>
    <w:rsid w:val="00D60E90"/>
    <w:rsid w:val="00D622E8"/>
    <w:rsid w:val="00D62381"/>
    <w:rsid w:val="00D637D6"/>
    <w:rsid w:val="00D63F38"/>
    <w:rsid w:val="00D659BA"/>
    <w:rsid w:val="00D663F9"/>
    <w:rsid w:val="00D664D9"/>
    <w:rsid w:val="00D67496"/>
    <w:rsid w:val="00D70C82"/>
    <w:rsid w:val="00D71082"/>
    <w:rsid w:val="00D7119E"/>
    <w:rsid w:val="00D729DD"/>
    <w:rsid w:val="00D73958"/>
    <w:rsid w:val="00D73FCA"/>
    <w:rsid w:val="00D74DC2"/>
    <w:rsid w:val="00D74FC2"/>
    <w:rsid w:val="00D767E2"/>
    <w:rsid w:val="00D8425C"/>
    <w:rsid w:val="00D84716"/>
    <w:rsid w:val="00D85AC4"/>
    <w:rsid w:val="00D90414"/>
    <w:rsid w:val="00D90954"/>
    <w:rsid w:val="00D9196C"/>
    <w:rsid w:val="00D91DCA"/>
    <w:rsid w:val="00D92E39"/>
    <w:rsid w:val="00D92EE1"/>
    <w:rsid w:val="00D930EF"/>
    <w:rsid w:val="00D93288"/>
    <w:rsid w:val="00D93A1B"/>
    <w:rsid w:val="00D93E75"/>
    <w:rsid w:val="00D9512A"/>
    <w:rsid w:val="00D95C64"/>
    <w:rsid w:val="00D96E01"/>
    <w:rsid w:val="00D9731F"/>
    <w:rsid w:val="00D97F1D"/>
    <w:rsid w:val="00DA1122"/>
    <w:rsid w:val="00DA2172"/>
    <w:rsid w:val="00DA2516"/>
    <w:rsid w:val="00DA2D00"/>
    <w:rsid w:val="00DA366C"/>
    <w:rsid w:val="00DA379E"/>
    <w:rsid w:val="00DA5068"/>
    <w:rsid w:val="00DA5656"/>
    <w:rsid w:val="00DA6E9A"/>
    <w:rsid w:val="00DA7248"/>
    <w:rsid w:val="00DB32F6"/>
    <w:rsid w:val="00DB390C"/>
    <w:rsid w:val="00DB4323"/>
    <w:rsid w:val="00DB4BF7"/>
    <w:rsid w:val="00DB7825"/>
    <w:rsid w:val="00DC03A4"/>
    <w:rsid w:val="00DC135E"/>
    <w:rsid w:val="00DC2F09"/>
    <w:rsid w:val="00DC33CC"/>
    <w:rsid w:val="00DC4AC6"/>
    <w:rsid w:val="00DC524E"/>
    <w:rsid w:val="00DC52F2"/>
    <w:rsid w:val="00DC57AA"/>
    <w:rsid w:val="00DC614C"/>
    <w:rsid w:val="00DD28C2"/>
    <w:rsid w:val="00DD3788"/>
    <w:rsid w:val="00DD44E7"/>
    <w:rsid w:val="00DD5033"/>
    <w:rsid w:val="00DE0718"/>
    <w:rsid w:val="00DE120B"/>
    <w:rsid w:val="00DE1761"/>
    <w:rsid w:val="00DE253A"/>
    <w:rsid w:val="00DE316D"/>
    <w:rsid w:val="00DE3502"/>
    <w:rsid w:val="00DE3C5C"/>
    <w:rsid w:val="00DE5DD8"/>
    <w:rsid w:val="00DE5F97"/>
    <w:rsid w:val="00DE6379"/>
    <w:rsid w:val="00DE6CEB"/>
    <w:rsid w:val="00DE7252"/>
    <w:rsid w:val="00DE7908"/>
    <w:rsid w:val="00DE7956"/>
    <w:rsid w:val="00DF0494"/>
    <w:rsid w:val="00DF0A87"/>
    <w:rsid w:val="00DF18FB"/>
    <w:rsid w:val="00DF2353"/>
    <w:rsid w:val="00DF2814"/>
    <w:rsid w:val="00DF2DBD"/>
    <w:rsid w:val="00DF345A"/>
    <w:rsid w:val="00DF37E8"/>
    <w:rsid w:val="00DF3AB4"/>
    <w:rsid w:val="00DF3F8F"/>
    <w:rsid w:val="00DF4E48"/>
    <w:rsid w:val="00DF60F2"/>
    <w:rsid w:val="00DF67B5"/>
    <w:rsid w:val="00DF78F2"/>
    <w:rsid w:val="00E0109D"/>
    <w:rsid w:val="00E01A42"/>
    <w:rsid w:val="00E01FA7"/>
    <w:rsid w:val="00E03854"/>
    <w:rsid w:val="00E03D87"/>
    <w:rsid w:val="00E06F39"/>
    <w:rsid w:val="00E079E2"/>
    <w:rsid w:val="00E10427"/>
    <w:rsid w:val="00E104AC"/>
    <w:rsid w:val="00E10D9E"/>
    <w:rsid w:val="00E113EC"/>
    <w:rsid w:val="00E11742"/>
    <w:rsid w:val="00E11795"/>
    <w:rsid w:val="00E124C9"/>
    <w:rsid w:val="00E12727"/>
    <w:rsid w:val="00E13884"/>
    <w:rsid w:val="00E13EAC"/>
    <w:rsid w:val="00E16742"/>
    <w:rsid w:val="00E16E54"/>
    <w:rsid w:val="00E20146"/>
    <w:rsid w:val="00E2201B"/>
    <w:rsid w:val="00E2228D"/>
    <w:rsid w:val="00E22524"/>
    <w:rsid w:val="00E22C86"/>
    <w:rsid w:val="00E22D6B"/>
    <w:rsid w:val="00E263CB"/>
    <w:rsid w:val="00E26A32"/>
    <w:rsid w:val="00E27939"/>
    <w:rsid w:val="00E3046D"/>
    <w:rsid w:val="00E30767"/>
    <w:rsid w:val="00E30D7D"/>
    <w:rsid w:val="00E31457"/>
    <w:rsid w:val="00E31CAA"/>
    <w:rsid w:val="00E31D13"/>
    <w:rsid w:val="00E325A4"/>
    <w:rsid w:val="00E33297"/>
    <w:rsid w:val="00E33C05"/>
    <w:rsid w:val="00E34004"/>
    <w:rsid w:val="00E34C3D"/>
    <w:rsid w:val="00E354A7"/>
    <w:rsid w:val="00E35AB3"/>
    <w:rsid w:val="00E37EF5"/>
    <w:rsid w:val="00E406F5"/>
    <w:rsid w:val="00E41D8D"/>
    <w:rsid w:val="00E42355"/>
    <w:rsid w:val="00E43B72"/>
    <w:rsid w:val="00E43FB3"/>
    <w:rsid w:val="00E43FCF"/>
    <w:rsid w:val="00E44DF2"/>
    <w:rsid w:val="00E4511E"/>
    <w:rsid w:val="00E456E4"/>
    <w:rsid w:val="00E46571"/>
    <w:rsid w:val="00E46C42"/>
    <w:rsid w:val="00E47774"/>
    <w:rsid w:val="00E47EA9"/>
    <w:rsid w:val="00E50D51"/>
    <w:rsid w:val="00E514C0"/>
    <w:rsid w:val="00E534C5"/>
    <w:rsid w:val="00E536C9"/>
    <w:rsid w:val="00E54B7B"/>
    <w:rsid w:val="00E55638"/>
    <w:rsid w:val="00E60AA1"/>
    <w:rsid w:val="00E614F8"/>
    <w:rsid w:val="00E61EF5"/>
    <w:rsid w:val="00E62F76"/>
    <w:rsid w:val="00E632DF"/>
    <w:rsid w:val="00E6373A"/>
    <w:rsid w:val="00E6382E"/>
    <w:rsid w:val="00E64A19"/>
    <w:rsid w:val="00E64B4D"/>
    <w:rsid w:val="00E6550F"/>
    <w:rsid w:val="00E65BC7"/>
    <w:rsid w:val="00E66F32"/>
    <w:rsid w:val="00E67F22"/>
    <w:rsid w:val="00E716C5"/>
    <w:rsid w:val="00E72C75"/>
    <w:rsid w:val="00E72CAC"/>
    <w:rsid w:val="00E72F32"/>
    <w:rsid w:val="00E753D8"/>
    <w:rsid w:val="00E75405"/>
    <w:rsid w:val="00E75C0E"/>
    <w:rsid w:val="00E804B7"/>
    <w:rsid w:val="00E80A21"/>
    <w:rsid w:val="00E82FA0"/>
    <w:rsid w:val="00E83172"/>
    <w:rsid w:val="00E843D1"/>
    <w:rsid w:val="00E84D55"/>
    <w:rsid w:val="00E86D90"/>
    <w:rsid w:val="00E87DF1"/>
    <w:rsid w:val="00E90556"/>
    <w:rsid w:val="00E90ECB"/>
    <w:rsid w:val="00E91E27"/>
    <w:rsid w:val="00E91E34"/>
    <w:rsid w:val="00E9231A"/>
    <w:rsid w:val="00E925D3"/>
    <w:rsid w:val="00E9379E"/>
    <w:rsid w:val="00E93C7C"/>
    <w:rsid w:val="00E9595E"/>
    <w:rsid w:val="00E95CC5"/>
    <w:rsid w:val="00E9622D"/>
    <w:rsid w:val="00E969B6"/>
    <w:rsid w:val="00E97171"/>
    <w:rsid w:val="00EA082E"/>
    <w:rsid w:val="00EA0D32"/>
    <w:rsid w:val="00EA3D55"/>
    <w:rsid w:val="00EA4827"/>
    <w:rsid w:val="00EA48D9"/>
    <w:rsid w:val="00EA4E90"/>
    <w:rsid w:val="00EA6C04"/>
    <w:rsid w:val="00EA6F2F"/>
    <w:rsid w:val="00EA7A9E"/>
    <w:rsid w:val="00EA7D6A"/>
    <w:rsid w:val="00EB0BD8"/>
    <w:rsid w:val="00EB0C4C"/>
    <w:rsid w:val="00EB13B6"/>
    <w:rsid w:val="00EB19BF"/>
    <w:rsid w:val="00EB21A4"/>
    <w:rsid w:val="00EB2BE6"/>
    <w:rsid w:val="00EB2F25"/>
    <w:rsid w:val="00EB2F35"/>
    <w:rsid w:val="00EB403E"/>
    <w:rsid w:val="00EB4902"/>
    <w:rsid w:val="00EB6EA1"/>
    <w:rsid w:val="00EC0F77"/>
    <w:rsid w:val="00EC3810"/>
    <w:rsid w:val="00EC5F49"/>
    <w:rsid w:val="00EC6B36"/>
    <w:rsid w:val="00EC7C4F"/>
    <w:rsid w:val="00EC7C70"/>
    <w:rsid w:val="00ED0B3F"/>
    <w:rsid w:val="00ED3465"/>
    <w:rsid w:val="00ED3564"/>
    <w:rsid w:val="00ED4D18"/>
    <w:rsid w:val="00ED5AE0"/>
    <w:rsid w:val="00ED6FE0"/>
    <w:rsid w:val="00ED7B44"/>
    <w:rsid w:val="00EE01F0"/>
    <w:rsid w:val="00EE06C8"/>
    <w:rsid w:val="00EE4AD4"/>
    <w:rsid w:val="00EE4C36"/>
    <w:rsid w:val="00EE7731"/>
    <w:rsid w:val="00EF04C4"/>
    <w:rsid w:val="00EF0BC4"/>
    <w:rsid w:val="00EF14F6"/>
    <w:rsid w:val="00EF1E69"/>
    <w:rsid w:val="00EF274B"/>
    <w:rsid w:val="00EF4517"/>
    <w:rsid w:val="00EF55AD"/>
    <w:rsid w:val="00EF5D90"/>
    <w:rsid w:val="00EF7652"/>
    <w:rsid w:val="00EF7811"/>
    <w:rsid w:val="00F0030D"/>
    <w:rsid w:val="00F0232B"/>
    <w:rsid w:val="00F025B4"/>
    <w:rsid w:val="00F02B9F"/>
    <w:rsid w:val="00F04060"/>
    <w:rsid w:val="00F04A97"/>
    <w:rsid w:val="00F0513B"/>
    <w:rsid w:val="00F058CD"/>
    <w:rsid w:val="00F06207"/>
    <w:rsid w:val="00F066BF"/>
    <w:rsid w:val="00F106D4"/>
    <w:rsid w:val="00F11566"/>
    <w:rsid w:val="00F119D3"/>
    <w:rsid w:val="00F12E9A"/>
    <w:rsid w:val="00F146EE"/>
    <w:rsid w:val="00F14E4D"/>
    <w:rsid w:val="00F158E0"/>
    <w:rsid w:val="00F16231"/>
    <w:rsid w:val="00F164EA"/>
    <w:rsid w:val="00F16D3F"/>
    <w:rsid w:val="00F1773C"/>
    <w:rsid w:val="00F205C9"/>
    <w:rsid w:val="00F208AF"/>
    <w:rsid w:val="00F20B5D"/>
    <w:rsid w:val="00F21D6A"/>
    <w:rsid w:val="00F224F0"/>
    <w:rsid w:val="00F22C87"/>
    <w:rsid w:val="00F22DEB"/>
    <w:rsid w:val="00F22E76"/>
    <w:rsid w:val="00F23185"/>
    <w:rsid w:val="00F2410D"/>
    <w:rsid w:val="00F24511"/>
    <w:rsid w:val="00F24861"/>
    <w:rsid w:val="00F248DE"/>
    <w:rsid w:val="00F24AEE"/>
    <w:rsid w:val="00F27588"/>
    <w:rsid w:val="00F302DC"/>
    <w:rsid w:val="00F31236"/>
    <w:rsid w:val="00F3304D"/>
    <w:rsid w:val="00F3339C"/>
    <w:rsid w:val="00F340E1"/>
    <w:rsid w:val="00F3421D"/>
    <w:rsid w:val="00F344C9"/>
    <w:rsid w:val="00F410A4"/>
    <w:rsid w:val="00F42720"/>
    <w:rsid w:val="00F428E7"/>
    <w:rsid w:val="00F42BE1"/>
    <w:rsid w:val="00F4440A"/>
    <w:rsid w:val="00F46173"/>
    <w:rsid w:val="00F463E0"/>
    <w:rsid w:val="00F502FD"/>
    <w:rsid w:val="00F50439"/>
    <w:rsid w:val="00F51062"/>
    <w:rsid w:val="00F53F7C"/>
    <w:rsid w:val="00F55723"/>
    <w:rsid w:val="00F559FB"/>
    <w:rsid w:val="00F5659B"/>
    <w:rsid w:val="00F571AA"/>
    <w:rsid w:val="00F57E5E"/>
    <w:rsid w:val="00F60E65"/>
    <w:rsid w:val="00F615F8"/>
    <w:rsid w:val="00F624D2"/>
    <w:rsid w:val="00F63B24"/>
    <w:rsid w:val="00F64C94"/>
    <w:rsid w:val="00F67006"/>
    <w:rsid w:val="00F67DA7"/>
    <w:rsid w:val="00F70581"/>
    <w:rsid w:val="00F71179"/>
    <w:rsid w:val="00F74AC1"/>
    <w:rsid w:val="00F751C7"/>
    <w:rsid w:val="00F762A8"/>
    <w:rsid w:val="00F764EB"/>
    <w:rsid w:val="00F776A3"/>
    <w:rsid w:val="00F77854"/>
    <w:rsid w:val="00F77B7C"/>
    <w:rsid w:val="00F805A4"/>
    <w:rsid w:val="00F819AA"/>
    <w:rsid w:val="00F827EF"/>
    <w:rsid w:val="00F82F47"/>
    <w:rsid w:val="00F833CE"/>
    <w:rsid w:val="00F8446A"/>
    <w:rsid w:val="00F8560A"/>
    <w:rsid w:val="00F86175"/>
    <w:rsid w:val="00F871A2"/>
    <w:rsid w:val="00F872BD"/>
    <w:rsid w:val="00F87316"/>
    <w:rsid w:val="00F90BB1"/>
    <w:rsid w:val="00F9154F"/>
    <w:rsid w:val="00F91B22"/>
    <w:rsid w:val="00F93A82"/>
    <w:rsid w:val="00F9460F"/>
    <w:rsid w:val="00F96B14"/>
    <w:rsid w:val="00F96BA0"/>
    <w:rsid w:val="00F96D98"/>
    <w:rsid w:val="00FA06B6"/>
    <w:rsid w:val="00FA075F"/>
    <w:rsid w:val="00FA38A5"/>
    <w:rsid w:val="00FA3EAF"/>
    <w:rsid w:val="00FA3F39"/>
    <w:rsid w:val="00FA45FE"/>
    <w:rsid w:val="00FA592A"/>
    <w:rsid w:val="00FA65B7"/>
    <w:rsid w:val="00FA699B"/>
    <w:rsid w:val="00FA782A"/>
    <w:rsid w:val="00FB05FA"/>
    <w:rsid w:val="00FB0678"/>
    <w:rsid w:val="00FB36E6"/>
    <w:rsid w:val="00FB422C"/>
    <w:rsid w:val="00FB636F"/>
    <w:rsid w:val="00FB6533"/>
    <w:rsid w:val="00FB6FDD"/>
    <w:rsid w:val="00FC0C88"/>
    <w:rsid w:val="00FC0F88"/>
    <w:rsid w:val="00FC4AF7"/>
    <w:rsid w:val="00FC5267"/>
    <w:rsid w:val="00FC53B4"/>
    <w:rsid w:val="00FC6796"/>
    <w:rsid w:val="00FD3CB7"/>
    <w:rsid w:val="00FD44C7"/>
    <w:rsid w:val="00FD4A01"/>
    <w:rsid w:val="00FD4D8C"/>
    <w:rsid w:val="00FD575A"/>
    <w:rsid w:val="00FD6C34"/>
    <w:rsid w:val="00FE0537"/>
    <w:rsid w:val="00FE06AC"/>
    <w:rsid w:val="00FE18CC"/>
    <w:rsid w:val="00FE1C10"/>
    <w:rsid w:val="00FE2363"/>
    <w:rsid w:val="00FE3033"/>
    <w:rsid w:val="00FE4391"/>
    <w:rsid w:val="00FE44E5"/>
    <w:rsid w:val="00FE4CEB"/>
    <w:rsid w:val="00FE5D8E"/>
    <w:rsid w:val="00FE6E2F"/>
    <w:rsid w:val="00FE6E3A"/>
    <w:rsid w:val="00FE6FDA"/>
    <w:rsid w:val="00FF021E"/>
    <w:rsid w:val="00FF0468"/>
    <w:rsid w:val="00FF0699"/>
    <w:rsid w:val="00FF0C1B"/>
    <w:rsid w:val="00FF2C9C"/>
    <w:rsid w:val="00FF5110"/>
    <w:rsid w:val="00FF5371"/>
    <w:rsid w:val="00FF5BDB"/>
    <w:rsid w:val="00FF6CEE"/>
    <w:rsid w:val="00FF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719978"/>
  <w15:docId w15:val="{8B4AF3BF-3EC0-49D5-9AC5-60F8A9035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Theme="minorHAnsi" w:hAnsi="Arial Narrow" w:cstheme="minorBidi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0ACE"/>
  </w:style>
  <w:style w:type="paragraph" w:styleId="Nagwek1">
    <w:name w:val="heading 1"/>
    <w:basedOn w:val="Standard"/>
    <w:link w:val="Nagwek1Znak"/>
    <w:rsid w:val="00334155"/>
    <w:pPr>
      <w:keepNext/>
      <w:tabs>
        <w:tab w:val="left" w:pos="0"/>
      </w:tabs>
      <w:spacing w:line="276" w:lineRule="auto"/>
      <w:jc w:val="both"/>
      <w:outlineLvl w:val="0"/>
    </w:pPr>
    <w:rPr>
      <w:rFonts w:eastAsia="Arial Narrow" w:cs="Arial Narrow"/>
      <w:b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8722D"/>
    <w:pPr>
      <w:keepNext/>
      <w:keepLines/>
      <w:spacing w:before="40" w:after="0"/>
      <w:outlineLvl w:val="1"/>
    </w:pPr>
    <w:rPr>
      <w:rFonts w:eastAsiaTheme="majorEastAsia" w:cstheme="majorBidi"/>
      <w:sz w:val="3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E44E5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D48E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34155"/>
    <w:rPr>
      <w:rFonts w:ascii="Arial Narrow" w:eastAsia="Arial Narrow" w:hAnsi="Arial Narrow" w:cs="Arial Narrow"/>
      <w:b/>
      <w:color w:val="00000A"/>
      <w:kern w:val="3"/>
      <w:sz w:val="28"/>
      <w:szCs w:val="28"/>
      <w:lang w:eastAsia="pl-PL"/>
    </w:rPr>
  </w:style>
  <w:style w:type="paragraph" w:customStyle="1" w:styleId="Standard">
    <w:name w:val="Standard"/>
    <w:qFormat/>
    <w:rsid w:val="00334155"/>
    <w:pPr>
      <w:widowControl w:val="0"/>
      <w:suppressAutoHyphens/>
      <w:autoSpaceDN w:val="0"/>
      <w:spacing w:after="0" w:line="360" w:lineRule="auto"/>
      <w:textAlignment w:val="baseline"/>
    </w:pPr>
    <w:rPr>
      <w:rFonts w:eastAsia="Times New Roman" w:cs="Times New Roman"/>
      <w:color w:val="00000A"/>
      <w:kern w:val="3"/>
      <w:lang w:eastAsia="pl-PL"/>
    </w:rPr>
  </w:style>
  <w:style w:type="character" w:customStyle="1" w:styleId="Internetlink">
    <w:name w:val="Internet link"/>
    <w:basedOn w:val="Domylnaczcionkaakapitu"/>
    <w:rsid w:val="00334155"/>
    <w:rPr>
      <w:rFonts w:cs="Times New Roman"/>
      <w:color w:val="0000FF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34155"/>
    <w:pPr>
      <w:keepLines/>
      <w:widowControl/>
      <w:tabs>
        <w:tab w:val="clear" w:pos="0"/>
      </w:tabs>
      <w:suppressAutoHyphens w:val="0"/>
      <w:autoSpaceDN/>
      <w:spacing w:before="240" w:line="259" w:lineRule="auto"/>
      <w:jc w:val="left"/>
      <w:textAlignment w:val="auto"/>
      <w:outlineLvl w:val="9"/>
    </w:pPr>
    <w:rPr>
      <w:rFonts w:eastAsiaTheme="majorEastAsia" w:cstheme="majorBidi"/>
      <w:b w:val="0"/>
      <w:color w:val="000000" w:themeColor="text1"/>
      <w:kern w:val="0"/>
      <w:sz w:val="32"/>
      <w:szCs w:val="32"/>
    </w:rPr>
  </w:style>
  <w:style w:type="paragraph" w:styleId="Spistreci1">
    <w:name w:val="toc 1"/>
    <w:basedOn w:val="Normalny"/>
    <w:next w:val="Normalny"/>
    <w:uiPriority w:val="39"/>
    <w:unhideWhenUsed/>
    <w:rsid w:val="0088722D"/>
    <w:pPr>
      <w:tabs>
        <w:tab w:val="left" w:pos="284"/>
        <w:tab w:val="right" w:leader="dot" w:pos="9062"/>
      </w:tabs>
      <w:spacing w:after="20" w:line="276" w:lineRule="auto"/>
      <w:jc w:val="both"/>
    </w:pPr>
    <w:rPr>
      <w:iCs/>
    </w:rPr>
  </w:style>
  <w:style w:type="character" w:styleId="Hipercze">
    <w:name w:val="Hyperlink"/>
    <w:basedOn w:val="Domylnaczcionkaakapitu"/>
    <w:uiPriority w:val="99"/>
    <w:unhideWhenUsed/>
    <w:rsid w:val="00AD580B"/>
    <w:rPr>
      <w:bCs/>
      <w:i w:val="0"/>
      <w:noProof/>
    </w:rPr>
  </w:style>
  <w:style w:type="character" w:customStyle="1" w:styleId="Nagwek3Znak">
    <w:name w:val="Nagłówek 3 Znak"/>
    <w:basedOn w:val="Domylnaczcionkaakapitu"/>
    <w:link w:val="Nagwek3"/>
    <w:uiPriority w:val="9"/>
    <w:rsid w:val="00FE44E5"/>
    <w:rPr>
      <w:rFonts w:eastAsiaTheme="majorEastAsia" w:cstheme="majorBidi"/>
      <w:color w:val="1F3763" w:themeColor="accent1" w:themeShade="7F"/>
    </w:rPr>
  </w:style>
  <w:style w:type="paragraph" w:styleId="Cytat">
    <w:name w:val="Quote"/>
    <w:basedOn w:val="Normalny"/>
    <w:next w:val="Normalny"/>
    <w:link w:val="CytatZnak"/>
    <w:uiPriority w:val="29"/>
    <w:qFormat/>
    <w:rsid w:val="00AE6CB1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E6CB1"/>
    <w:rPr>
      <w:i/>
      <w:iCs/>
      <w:color w:val="404040" w:themeColor="text1" w:themeTint="BF"/>
    </w:rPr>
  </w:style>
  <w:style w:type="paragraph" w:styleId="Spistreci3">
    <w:name w:val="toc 3"/>
    <w:basedOn w:val="Normalny"/>
    <w:next w:val="Normalny"/>
    <w:autoRedefine/>
    <w:uiPriority w:val="39"/>
    <w:unhideWhenUsed/>
    <w:rsid w:val="00333EE7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D48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48E3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88722D"/>
    <w:rPr>
      <w:rFonts w:eastAsiaTheme="majorEastAsia" w:cstheme="majorBidi"/>
      <w:sz w:val="3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5D48E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Standard"/>
    <w:link w:val="AkapitzlistZnak"/>
    <w:uiPriority w:val="34"/>
    <w:qFormat/>
    <w:rsid w:val="007F0B55"/>
    <w:pPr>
      <w:spacing w:after="200"/>
      <w:ind w:left="720"/>
    </w:pPr>
  </w:style>
  <w:style w:type="paragraph" w:styleId="Nagwek">
    <w:name w:val="header"/>
    <w:basedOn w:val="Normalny"/>
    <w:link w:val="NagwekZnak"/>
    <w:uiPriority w:val="99"/>
    <w:unhideWhenUsed/>
    <w:rsid w:val="00E35AB3"/>
    <w:pPr>
      <w:tabs>
        <w:tab w:val="center" w:pos="4536"/>
        <w:tab w:val="right" w:pos="9072"/>
      </w:tabs>
      <w:spacing w:after="0" w:line="240" w:lineRule="auto"/>
    </w:pPr>
  </w:style>
  <w:style w:type="paragraph" w:styleId="Spistreci2">
    <w:name w:val="toc 2"/>
    <w:basedOn w:val="Normalny"/>
    <w:next w:val="Normalny"/>
    <w:autoRedefine/>
    <w:uiPriority w:val="39"/>
    <w:unhideWhenUsed/>
    <w:rsid w:val="007F0B55"/>
    <w:pPr>
      <w:spacing w:after="100"/>
      <w:ind w:left="220"/>
    </w:pPr>
  </w:style>
  <w:style w:type="paragraph" w:styleId="Spistreci4">
    <w:name w:val="toc 4"/>
    <w:basedOn w:val="Normalny"/>
    <w:next w:val="Normalny"/>
    <w:autoRedefine/>
    <w:uiPriority w:val="39"/>
    <w:unhideWhenUsed/>
    <w:rsid w:val="007F0B55"/>
    <w:pPr>
      <w:spacing w:after="100"/>
      <w:ind w:left="660"/>
    </w:pPr>
  </w:style>
  <w:style w:type="character" w:styleId="Numerstrony">
    <w:name w:val="page number"/>
    <w:basedOn w:val="Domylnaczcionkaakapitu"/>
    <w:uiPriority w:val="99"/>
    <w:semiHidden/>
    <w:unhideWhenUsed/>
    <w:rsid w:val="00BF45B5"/>
  </w:style>
  <w:style w:type="character" w:customStyle="1" w:styleId="NagwekZnak">
    <w:name w:val="Nagłówek Znak"/>
    <w:basedOn w:val="Domylnaczcionkaakapitu"/>
    <w:link w:val="Nagwek"/>
    <w:uiPriority w:val="99"/>
    <w:rsid w:val="00E35AB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21096"/>
    <w:rPr>
      <w:color w:val="605E5C"/>
      <w:shd w:val="clear" w:color="auto" w:fill="E1DFDD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EE4C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E4C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E4C36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F87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1A2"/>
  </w:style>
  <w:style w:type="table" w:styleId="Tabela-Siatka">
    <w:name w:val="Table Grid"/>
    <w:basedOn w:val="Standardowy"/>
    <w:uiPriority w:val="39"/>
    <w:rsid w:val="00582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0447E7"/>
    <w:pPr>
      <w:spacing w:after="0" w:line="240" w:lineRule="auto"/>
    </w:pPr>
    <w:rPr>
      <w:rFonts w:eastAsia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964542"/>
    <w:rPr>
      <w:i/>
      <w:iCs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6E1EB4"/>
    <w:rPr>
      <w:rFonts w:eastAsia="Times New Roman" w:cs="Times New Roman"/>
      <w:color w:val="00000A"/>
      <w:kern w:val="3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9586B"/>
    <w:pPr>
      <w:spacing w:after="0" w:line="240" w:lineRule="auto"/>
      <w:ind w:left="357" w:hanging="357"/>
      <w:jc w:val="both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586B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Default">
    <w:name w:val="Default"/>
    <w:rsid w:val="0029586B"/>
    <w:pPr>
      <w:autoSpaceDE w:val="0"/>
      <w:autoSpaceDN w:val="0"/>
      <w:adjustRightInd w:val="0"/>
      <w:spacing w:after="0" w:line="240" w:lineRule="auto"/>
      <w:ind w:left="357" w:hanging="357"/>
      <w:jc w:val="both"/>
    </w:pPr>
    <w:rPr>
      <w:rFonts w:ascii="Arial" w:hAnsi="Arial" w:cs="Arial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9586B"/>
    <w:rPr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054388"/>
    <w:pPr>
      <w:suppressAutoHyphens/>
      <w:spacing w:after="120" w:line="240" w:lineRule="auto"/>
    </w:pPr>
    <w:rPr>
      <w:rFonts w:ascii="Arial" w:eastAsia="Times New Roman" w:hAnsi="Arial" w:cs="Arial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54388"/>
    <w:rPr>
      <w:rFonts w:ascii="Arial" w:eastAsia="Times New Roman" w:hAnsi="Arial" w:cs="Arial"/>
      <w:sz w:val="22"/>
      <w:szCs w:val="22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75ECE"/>
    <w:rPr>
      <w:color w:val="605E5C"/>
      <w:shd w:val="clear" w:color="auto" w:fill="E1DFDD"/>
    </w:rPr>
  </w:style>
  <w:style w:type="character" w:customStyle="1" w:styleId="pktZnak">
    <w:name w:val="pkt Znak"/>
    <w:link w:val="pkt"/>
    <w:locked/>
    <w:rsid w:val="00085DAC"/>
    <w:rPr>
      <w:rFonts w:ascii="Times New Roman" w:hAnsi="Times New Roman" w:cs="Times New Roman"/>
    </w:rPr>
  </w:style>
  <w:style w:type="paragraph" w:customStyle="1" w:styleId="pkt">
    <w:name w:val="pkt"/>
    <w:basedOn w:val="Normalny"/>
    <w:link w:val="pktZnak"/>
    <w:rsid w:val="00085DAC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</w:rPr>
  </w:style>
  <w:style w:type="character" w:customStyle="1" w:styleId="Teksttreci">
    <w:name w:val="Tekst treści_"/>
    <w:link w:val="Teksttreci0"/>
    <w:locked/>
    <w:rsid w:val="00BC5228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C5228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character" w:customStyle="1" w:styleId="TeksttreciPogrubienie">
    <w:name w:val="Tekst treści + Pogrubienie"/>
    <w:rsid w:val="00BC5228"/>
    <w:rPr>
      <w:rFonts w:ascii="Verdana" w:hAnsi="Verdana" w:hint="default"/>
      <w:b/>
      <w:bCs w:val="0"/>
      <w:spacing w:val="0"/>
      <w:sz w:val="19"/>
      <w:shd w:val="clear" w:color="auto" w:fill="FFFFFF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6CEE"/>
    <w:pPr>
      <w:spacing w:after="160"/>
      <w:ind w:left="0" w:firstLine="0"/>
      <w:jc w:val="left"/>
    </w:pPr>
    <w:rPr>
      <w:rFonts w:ascii="Arial Narrow" w:eastAsiaTheme="minorHAnsi" w:hAnsi="Arial Narrow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6CEE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55C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55C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55CF"/>
    <w:rPr>
      <w:vertAlign w:val="superscript"/>
    </w:rPr>
  </w:style>
  <w:style w:type="paragraph" w:styleId="Bezodstpw">
    <w:name w:val="No Spacing"/>
    <w:uiPriority w:val="1"/>
    <w:qFormat/>
    <w:rsid w:val="00657C77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C6228A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510D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96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20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69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57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39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81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37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6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9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9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9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1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9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7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5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8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0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56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7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41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19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39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28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5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61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94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54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97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57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98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66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006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60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34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8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67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006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54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90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354F6-5046-48AA-963A-AEC21F8D1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627</TotalTime>
  <Pages>5</Pages>
  <Words>999</Words>
  <Characters>5998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Miłosz Jabłoński</dc:creator>
  <cp:keywords/>
  <dc:description/>
  <cp:lastModifiedBy>Miłosz Jabłoński</cp:lastModifiedBy>
  <cp:revision>42</cp:revision>
  <cp:lastPrinted>2024-10-10T14:06:00Z</cp:lastPrinted>
  <dcterms:created xsi:type="dcterms:W3CDTF">2024-07-10T11:54:00Z</dcterms:created>
  <dcterms:modified xsi:type="dcterms:W3CDTF">2024-10-10T14:19:00Z</dcterms:modified>
</cp:coreProperties>
</file>