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1BA20" w14:textId="77777777" w:rsidR="008254B6" w:rsidRDefault="00CE6D65">
      <w:pPr>
        <w:widowControl w:val="0"/>
        <w:spacing w:after="120" w:line="240" w:lineRule="auto"/>
        <w:ind w:left="283"/>
        <w:jc w:val="right"/>
        <w:rPr>
          <w:rFonts w:ascii="Arial" w:eastAsia="Lucida Sans Unicode" w:hAnsi="Arial" w:cs="Arial"/>
          <w:bCs/>
          <w:color w:val="000000"/>
          <w:sz w:val="20"/>
          <w:szCs w:val="20"/>
          <w:lang w:eastAsia="pl-PL"/>
        </w:rPr>
      </w:pPr>
      <w:r>
        <w:rPr>
          <w:rFonts w:ascii="Arial" w:eastAsia="Lucida Sans Unicode" w:hAnsi="Arial" w:cs="Arial"/>
          <w:bCs/>
          <w:color w:val="000000"/>
          <w:sz w:val="20"/>
          <w:szCs w:val="20"/>
          <w:lang w:eastAsia="pl-PL"/>
        </w:rPr>
        <w:t>Załącznik Nr 8 do SWZ</w:t>
      </w:r>
    </w:p>
    <w:p w14:paraId="4D3E3298" w14:textId="77777777" w:rsidR="008254B6" w:rsidRDefault="008254B6">
      <w:pPr>
        <w:widowControl w:val="0"/>
        <w:spacing w:after="120" w:line="240" w:lineRule="auto"/>
        <w:ind w:left="283"/>
        <w:jc w:val="right"/>
        <w:rPr>
          <w:rFonts w:ascii="Arial" w:eastAsia="Lucida Sans Unicode" w:hAnsi="Arial" w:cs="Arial"/>
          <w:bCs/>
          <w:color w:val="000000"/>
          <w:sz w:val="20"/>
          <w:szCs w:val="20"/>
          <w:lang w:eastAsia="pl-PL"/>
        </w:rPr>
      </w:pPr>
    </w:p>
    <w:p w14:paraId="6627E14F" w14:textId="77777777" w:rsidR="008254B6" w:rsidRDefault="00CE6D65">
      <w:pPr>
        <w:widowControl w:val="0"/>
        <w:spacing w:after="0" w:line="240" w:lineRule="auto"/>
        <w:jc w:val="center"/>
        <w:rPr>
          <w:rFonts w:ascii="Arial" w:eastAsia="Lucida Sans Unicode" w:hAnsi="Arial" w:cs="Arial"/>
          <w:b/>
          <w:bCs/>
          <w:color w:val="000000"/>
          <w:sz w:val="20"/>
          <w:szCs w:val="20"/>
          <w:lang w:eastAsia="pl-PL"/>
        </w:rPr>
      </w:pPr>
      <w:r>
        <w:rPr>
          <w:rFonts w:ascii="Arial" w:eastAsia="Lucida Sans Unicode" w:hAnsi="Arial" w:cs="Arial"/>
          <w:b/>
          <w:bCs/>
          <w:color w:val="000000"/>
          <w:sz w:val="20"/>
          <w:szCs w:val="20"/>
          <w:lang w:eastAsia="pl-PL"/>
        </w:rPr>
        <w:t>Projektowane postanowienia umowne</w:t>
      </w:r>
    </w:p>
    <w:p w14:paraId="22FB89B7" w14:textId="77777777" w:rsidR="008254B6" w:rsidRDefault="008254B6">
      <w:pPr>
        <w:widowControl w:val="0"/>
        <w:spacing w:after="0" w:line="240" w:lineRule="auto"/>
        <w:jc w:val="center"/>
        <w:rPr>
          <w:rFonts w:ascii="Arial" w:eastAsia="Lucida Sans Unicode" w:hAnsi="Arial" w:cs="Arial"/>
          <w:b/>
          <w:bCs/>
          <w:color w:val="000000"/>
          <w:sz w:val="20"/>
          <w:szCs w:val="20"/>
          <w:lang w:eastAsia="pl-PL"/>
        </w:rPr>
      </w:pPr>
    </w:p>
    <w:p w14:paraId="26DEE82E" w14:textId="77777777" w:rsidR="008254B6" w:rsidRDefault="00CE6D65">
      <w:pPr>
        <w:widowControl w:val="0"/>
        <w:spacing w:after="0" w:line="240" w:lineRule="auto"/>
        <w:jc w:val="center"/>
        <w:rPr>
          <w:rFonts w:ascii="Arial" w:eastAsia="Lucida Sans Unicode" w:hAnsi="Arial" w:cs="Arial"/>
          <w:b/>
          <w:bCs/>
          <w:color w:val="000000"/>
          <w:sz w:val="20"/>
          <w:szCs w:val="20"/>
          <w:lang w:eastAsia="pl-PL"/>
        </w:rPr>
      </w:pPr>
      <w:r>
        <w:rPr>
          <w:rFonts w:ascii="Arial" w:eastAsia="Lucida Sans Unicode" w:hAnsi="Arial" w:cs="Arial"/>
          <w:b/>
          <w:bCs/>
          <w:color w:val="000000"/>
          <w:sz w:val="20"/>
          <w:szCs w:val="20"/>
          <w:lang w:eastAsia="pl-PL"/>
        </w:rPr>
        <w:t xml:space="preserve">UMOWA Nr 242-……./24 </w:t>
      </w:r>
    </w:p>
    <w:p w14:paraId="507DF71D" w14:textId="77777777" w:rsidR="008254B6" w:rsidRDefault="008254B6">
      <w:pPr>
        <w:widowControl w:val="0"/>
        <w:spacing w:after="0" w:line="240" w:lineRule="auto"/>
        <w:jc w:val="center"/>
        <w:rPr>
          <w:rFonts w:ascii="Arial" w:eastAsia="Lucida Sans Unicode" w:hAnsi="Arial" w:cs="Arial"/>
          <w:b/>
          <w:bCs/>
          <w:color w:val="000000"/>
          <w:sz w:val="20"/>
          <w:szCs w:val="20"/>
          <w:lang w:eastAsia="pl-PL"/>
        </w:rPr>
      </w:pPr>
    </w:p>
    <w:p w14:paraId="0B7DFB8A"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zawarta w dniu ................................. 2024 roku pomiędzy </w:t>
      </w:r>
    </w:p>
    <w:p w14:paraId="7B27951A" w14:textId="77777777" w:rsidR="008254B6" w:rsidRDefault="00CE6D65">
      <w:pPr>
        <w:widowControl w:val="0"/>
        <w:spacing w:after="0" w:line="240" w:lineRule="auto"/>
        <w:jc w:val="both"/>
        <w:rPr>
          <w:b/>
          <w:bCs/>
        </w:rPr>
      </w:pPr>
      <w:r>
        <w:rPr>
          <w:rFonts w:ascii="Arial" w:eastAsia="Lucida Sans Unicode" w:hAnsi="Arial" w:cs="Arial"/>
          <w:b/>
          <w:bCs/>
          <w:color w:val="000000"/>
          <w:sz w:val="20"/>
          <w:szCs w:val="20"/>
          <w:lang w:eastAsia="pl-PL"/>
        </w:rPr>
        <w:t>NABYWCA:</w:t>
      </w:r>
    </w:p>
    <w:p w14:paraId="388FFA96"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Miasto Mysłowice, ul. Powstańców 1, 41-400 Mysłowice NIP: 222-00-12-288</w:t>
      </w:r>
    </w:p>
    <w:p w14:paraId="068D14F4" w14:textId="77777777" w:rsidR="008254B6" w:rsidRDefault="00CE6D65">
      <w:pPr>
        <w:widowControl w:val="0"/>
        <w:spacing w:after="0" w:line="240" w:lineRule="auto"/>
        <w:jc w:val="both"/>
        <w:rPr>
          <w:b/>
          <w:bCs/>
        </w:rPr>
      </w:pPr>
      <w:r>
        <w:rPr>
          <w:rFonts w:ascii="Arial" w:eastAsia="Lucida Sans Unicode" w:hAnsi="Arial" w:cs="Arial"/>
          <w:b/>
          <w:bCs/>
          <w:color w:val="000000"/>
          <w:sz w:val="20"/>
          <w:szCs w:val="20"/>
          <w:lang w:eastAsia="pl-PL"/>
        </w:rPr>
        <w:t>ODBIORCA:</w:t>
      </w:r>
    </w:p>
    <w:p w14:paraId="6D697A8D"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Miejski Ośrodek Pomocy Społecznej w Mysłowicach ul. Gwarków 24, 41-400 Mysłowice, </w:t>
      </w:r>
    </w:p>
    <w:p w14:paraId="028F6FFB"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zwanym dalej „</w:t>
      </w:r>
      <w:r>
        <w:rPr>
          <w:rFonts w:ascii="Arial" w:eastAsia="Lucida Sans Unicode" w:hAnsi="Arial" w:cs="Arial"/>
          <w:b/>
          <w:bCs/>
          <w:color w:val="000000"/>
          <w:sz w:val="20"/>
          <w:szCs w:val="20"/>
          <w:lang w:eastAsia="pl-PL"/>
        </w:rPr>
        <w:t>Zamawiającym</w:t>
      </w:r>
      <w:r>
        <w:rPr>
          <w:rFonts w:ascii="Arial" w:eastAsia="Lucida Sans Unicode" w:hAnsi="Arial" w:cs="Arial"/>
          <w:color w:val="000000"/>
          <w:sz w:val="20"/>
          <w:szCs w:val="20"/>
          <w:lang w:eastAsia="pl-PL"/>
        </w:rPr>
        <w:t xml:space="preserve">”, którego reprezentuje: </w:t>
      </w:r>
    </w:p>
    <w:p w14:paraId="53C7B44B"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Dyrektor - Izabella Nowak</w:t>
      </w:r>
    </w:p>
    <w:p w14:paraId="2F5C7F5C" w14:textId="77777777" w:rsidR="008254B6" w:rsidRDefault="008254B6">
      <w:pPr>
        <w:widowControl w:val="0"/>
        <w:spacing w:after="0" w:line="240" w:lineRule="auto"/>
        <w:jc w:val="both"/>
        <w:rPr>
          <w:rFonts w:ascii="Arial" w:eastAsia="Lucida Sans Unicode" w:hAnsi="Arial" w:cs="Arial"/>
          <w:color w:val="000000"/>
          <w:sz w:val="20"/>
          <w:szCs w:val="20"/>
          <w:lang w:eastAsia="pl-PL"/>
        </w:rPr>
      </w:pPr>
    </w:p>
    <w:p w14:paraId="0A8EBC4D"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w:t>
      </w:r>
    </w:p>
    <w:p w14:paraId="20DA7B37"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 ...........................................................................…......……..………………..…...................................................</w:t>
      </w:r>
    </w:p>
    <w:p w14:paraId="78B5AB05"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 siedzibą w ...............……………..……………….….........., ul. ..........……..……………………………................ </w:t>
      </w:r>
    </w:p>
    <w:p w14:paraId="6C6EC7F0"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zwanym(i) dalej „</w:t>
      </w:r>
      <w:r>
        <w:rPr>
          <w:rFonts w:ascii="Arial" w:eastAsia="Lucida Sans Unicode" w:hAnsi="Arial" w:cs="Arial"/>
          <w:b/>
          <w:bCs/>
          <w:color w:val="000000"/>
          <w:sz w:val="20"/>
          <w:szCs w:val="20"/>
          <w:lang w:eastAsia="pl-PL"/>
        </w:rPr>
        <w:t>Wykonawcą</w:t>
      </w:r>
      <w:r>
        <w:rPr>
          <w:rFonts w:ascii="Arial" w:eastAsia="Lucida Sans Unicode" w:hAnsi="Arial" w:cs="Arial"/>
          <w:color w:val="000000"/>
          <w:sz w:val="20"/>
          <w:szCs w:val="20"/>
          <w:lang w:eastAsia="pl-PL"/>
        </w:rPr>
        <w:t>”, którego reprezentuje:</w:t>
      </w:r>
    </w:p>
    <w:p w14:paraId="70F93C65"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t>
      </w:r>
    </w:p>
    <w:p w14:paraId="248ED26C" w14:textId="6A3D89F5" w:rsidR="008254B6" w:rsidRDefault="00CE6D65">
      <w:pPr>
        <w:widowControl w:val="0"/>
        <w:spacing w:after="0" w:line="240" w:lineRule="auto"/>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posiadającym(i): NIP:</w:t>
      </w:r>
      <w:r>
        <w:rPr>
          <w:rFonts w:ascii="Arial" w:eastAsia="Lucida Sans Unicode" w:hAnsi="Arial" w:cs="Arial"/>
          <w:color w:val="000000"/>
          <w:sz w:val="20"/>
          <w:szCs w:val="20"/>
          <w:lang w:eastAsia="pl-PL"/>
        </w:rPr>
        <w:tab/>
        <w:t>…………………......…............, REGON:</w:t>
      </w:r>
      <w:r w:rsidR="00CF1059">
        <w:rPr>
          <w:rFonts w:ascii="Arial" w:eastAsia="Lucida Sans Unicode" w:hAnsi="Arial" w:cs="Arial"/>
          <w:color w:val="000000"/>
          <w:sz w:val="20"/>
          <w:szCs w:val="20"/>
          <w:lang w:eastAsia="pl-PL"/>
        </w:rPr>
        <w:t xml:space="preserve"> …………………………………………………..</w:t>
      </w:r>
      <w:r>
        <w:rPr>
          <w:rFonts w:ascii="Arial" w:eastAsia="Lucida Sans Unicode" w:hAnsi="Arial" w:cs="Arial"/>
          <w:color w:val="000000"/>
          <w:sz w:val="20"/>
          <w:szCs w:val="20"/>
          <w:lang w:eastAsia="pl-PL"/>
        </w:rPr>
        <w:t xml:space="preserve"> wpis do </w:t>
      </w:r>
      <w:r>
        <w:rPr>
          <w:rFonts w:ascii="Arial" w:hAnsi="Arial" w:cs="Arial"/>
          <w:sz w:val="20"/>
          <w:szCs w:val="20"/>
        </w:rPr>
        <w:t>CIDG/KRS nr  ..……………………...</w:t>
      </w:r>
      <w:r>
        <w:rPr>
          <w:rFonts w:ascii="Arial" w:eastAsia="Lucida Sans Unicode" w:hAnsi="Arial" w:cs="Arial"/>
          <w:color w:val="000000"/>
          <w:sz w:val="20"/>
          <w:szCs w:val="20"/>
          <w:lang w:eastAsia="pl-PL"/>
        </w:rPr>
        <w:t>.……………..………………….…..........…..……………..................</w:t>
      </w:r>
    </w:p>
    <w:p w14:paraId="162B4A16" w14:textId="77777777" w:rsidR="008254B6" w:rsidRDefault="008254B6">
      <w:pPr>
        <w:widowControl w:val="0"/>
        <w:spacing w:after="120" w:line="240" w:lineRule="auto"/>
        <w:jc w:val="both"/>
        <w:rPr>
          <w:rFonts w:ascii="Times New Roman" w:eastAsia="Lucida Sans Unicode" w:hAnsi="Times New Roman" w:cs="Times New Roman"/>
          <w:bCs/>
          <w:sz w:val="24"/>
          <w:szCs w:val="20"/>
          <w:lang w:eastAsia="pl-PL"/>
        </w:rPr>
      </w:pPr>
    </w:p>
    <w:p w14:paraId="15C5E119" w14:textId="22031D37" w:rsidR="008254B6" w:rsidRDefault="00CE6D65">
      <w:pPr>
        <w:widowControl w:val="0"/>
        <w:spacing w:after="120" w:line="240" w:lineRule="auto"/>
        <w:jc w:val="both"/>
        <w:rPr>
          <w:rFonts w:ascii="Times New Roman" w:eastAsia="Lucida Sans Unicode" w:hAnsi="Times New Roman" w:cs="Times New Roman"/>
          <w:bCs/>
          <w:sz w:val="24"/>
          <w:szCs w:val="20"/>
          <w:lang w:eastAsia="pl-PL"/>
        </w:rPr>
      </w:pPr>
      <w:r>
        <w:rPr>
          <w:rFonts w:ascii="Arial" w:eastAsia="Lucida Sans Unicode" w:hAnsi="Arial" w:cs="Times New Roman"/>
          <w:sz w:val="20"/>
          <w:szCs w:val="20"/>
          <w:shd w:val="clear" w:color="auto" w:fill="FFFFFF"/>
          <w:lang w:eastAsia="pl-PL"/>
        </w:rPr>
        <w:t xml:space="preserve">W wyniku przeprowadzenia postępowania o udzielenie zamówienia publicznego w trybie podstawowym bez przeprowadzenia negocjacji na podstawie art. 275 pkt.1 ustawy z 11 września 2019 r. Prawo zamówień publicznych (tj. Dz.U. 2024 r. </w:t>
      </w:r>
      <w:proofErr w:type="spellStart"/>
      <w:r>
        <w:rPr>
          <w:rFonts w:ascii="Arial" w:eastAsia="Lucida Sans Unicode" w:hAnsi="Arial" w:cs="Times New Roman"/>
          <w:sz w:val="20"/>
          <w:szCs w:val="20"/>
          <w:shd w:val="clear" w:color="auto" w:fill="FFFFFF"/>
          <w:lang w:eastAsia="pl-PL"/>
        </w:rPr>
        <w:t>poz</w:t>
      </w:r>
      <w:proofErr w:type="spellEnd"/>
      <w:r>
        <w:rPr>
          <w:rFonts w:ascii="Arial" w:eastAsia="Lucida Sans Unicode" w:hAnsi="Arial" w:cs="Times New Roman"/>
          <w:sz w:val="20"/>
          <w:szCs w:val="20"/>
          <w:shd w:val="clear" w:color="auto" w:fill="FFFFFF"/>
          <w:lang w:eastAsia="pl-PL"/>
        </w:rPr>
        <w:t xml:space="preserve"> 1320) na zadanie pn. </w:t>
      </w:r>
      <w:r w:rsidR="003364BB">
        <w:rPr>
          <w:rFonts w:ascii="Arial" w:eastAsia="Lucida Sans Unicode" w:hAnsi="Arial" w:cs="Times New Roman"/>
          <w:sz w:val="20"/>
          <w:szCs w:val="20"/>
          <w:shd w:val="clear" w:color="auto" w:fill="FFFFFF"/>
          <w:lang w:eastAsia="pl-PL"/>
        </w:rPr>
        <w:t>Specjalistyczne u</w:t>
      </w:r>
      <w:r>
        <w:rPr>
          <w:rFonts w:ascii="Arial" w:eastAsia="Lucida Sans Unicode" w:hAnsi="Arial" w:cs="Times New Roman"/>
          <w:sz w:val="20"/>
          <w:szCs w:val="20"/>
          <w:shd w:val="clear" w:color="auto" w:fill="FFFFFF"/>
          <w:lang w:eastAsia="pl-PL"/>
        </w:rPr>
        <w:t xml:space="preserve">sługi opiekuńcze dla klientów MOPS Mysłowice, </w:t>
      </w:r>
      <w:r w:rsidR="003364BB">
        <w:rPr>
          <w:rFonts w:ascii="Arial" w:eastAsia="Lucida Sans Unicode" w:hAnsi="Arial" w:cs="Times New Roman"/>
          <w:sz w:val="20"/>
          <w:szCs w:val="20"/>
          <w:shd w:val="clear" w:color="auto" w:fill="FFFFFF"/>
          <w:lang w:eastAsia="pl-PL"/>
        </w:rPr>
        <w:t xml:space="preserve">w tym dla osób z zaburzeniami psychicznymi. </w:t>
      </w:r>
      <w:r>
        <w:rPr>
          <w:rFonts w:ascii="Arial" w:eastAsia="Lucida Sans Unicode" w:hAnsi="Arial" w:cs="Times New Roman"/>
          <w:sz w:val="20"/>
          <w:szCs w:val="20"/>
          <w:shd w:val="clear" w:color="auto" w:fill="FFFFFF"/>
          <w:lang w:eastAsia="pl-PL"/>
        </w:rPr>
        <w:t xml:space="preserve">Strony zawierają Umowę następującej treści: </w:t>
      </w:r>
      <w:r>
        <w:rPr>
          <w:rFonts w:ascii="Times New Roman" w:eastAsia="Lucida Sans Unicode" w:hAnsi="Times New Roman" w:cs="Times New Roman"/>
          <w:sz w:val="20"/>
          <w:szCs w:val="20"/>
          <w:lang w:eastAsia="pl-PL"/>
        </w:rPr>
        <w:tab/>
      </w:r>
    </w:p>
    <w:p w14:paraId="63592AE9" w14:textId="77777777" w:rsidR="008254B6" w:rsidRDefault="00CE6D65">
      <w:pPr>
        <w:widowControl w:val="0"/>
        <w:spacing w:after="120" w:line="240" w:lineRule="auto"/>
        <w:jc w:val="center"/>
        <w:rPr>
          <w:b/>
          <w:bCs/>
        </w:rPr>
      </w:pPr>
      <w:r>
        <w:rPr>
          <w:rFonts w:ascii="Times New Roman" w:eastAsia="Lucida Sans Unicode" w:hAnsi="Times New Roman" w:cs="Times New Roman"/>
          <w:b/>
          <w:bCs/>
          <w:sz w:val="24"/>
          <w:szCs w:val="20"/>
          <w:lang w:eastAsia="pl-PL"/>
        </w:rPr>
        <w:t>§ 1</w:t>
      </w:r>
    </w:p>
    <w:p w14:paraId="6ED01AA3"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„Przedmiot umowy”</w:t>
      </w:r>
    </w:p>
    <w:p w14:paraId="409AD1EE"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0E7474E6" w14:textId="6171DD74" w:rsidR="008254B6" w:rsidRDefault="00CE6D65">
      <w:pPr>
        <w:widowControl w:val="0"/>
        <w:numPr>
          <w:ilvl w:val="0"/>
          <w:numId w:val="3"/>
        </w:numPr>
        <w:tabs>
          <w:tab w:val="clear" w:pos="720"/>
          <w:tab w:val="left" w:pos="142"/>
        </w:tabs>
        <w:spacing w:after="0" w:line="240" w:lineRule="auto"/>
        <w:ind w:left="284" w:hanging="284"/>
        <w:jc w:val="both"/>
        <w:rPr>
          <w:rFonts w:ascii="Arial" w:eastAsia="Lucida Sans Unicode" w:hAnsi="Arial" w:cs="Arial"/>
          <w:bCs/>
          <w:sz w:val="20"/>
          <w:szCs w:val="20"/>
          <w:lang w:eastAsia="pl-PL"/>
        </w:rPr>
      </w:pPr>
      <w:r>
        <w:rPr>
          <w:rFonts w:ascii="Arial" w:eastAsia="Lucida Sans Unicode" w:hAnsi="Arial" w:cs="Arial"/>
          <w:sz w:val="20"/>
          <w:szCs w:val="20"/>
          <w:lang w:eastAsia="pl-PL"/>
        </w:rPr>
        <w:t xml:space="preserve">Zamawiający zleca, a Wykonawca przyjmuje do wykonania zamówienie na </w:t>
      </w:r>
      <w:r>
        <w:rPr>
          <w:rFonts w:ascii="Arial" w:hAnsi="Arial" w:cs="Arial"/>
          <w:color w:val="000000"/>
          <w:sz w:val="20"/>
          <w:szCs w:val="23"/>
        </w:rPr>
        <w:t>Usługi w zakresie opieki społecznej nieobejmujące miejsc noclegowych</w:t>
      </w:r>
      <w:r>
        <w:rPr>
          <w:rFonts w:ascii="Arial" w:eastAsia="Lucida Sans Unicode" w:hAnsi="Arial" w:cs="Arial"/>
          <w:sz w:val="20"/>
          <w:szCs w:val="20"/>
          <w:lang w:eastAsia="pl-PL"/>
        </w:rPr>
        <w:t xml:space="preserve"> pn.: </w:t>
      </w:r>
      <w:r>
        <w:rPr>
          <w:rFonts w:ascii="Arial" w:eastAsia="Lucida Sans Unicode" w:hAnsi="Arial" w:cs="Arial"/>
          <w:b/>
          <w:sz w:val="20"/>
          <w:szCs w:val="20"/>
          <w:lang w:eastAsia="pl-PL"/>
        </w:rPr>
        <w:t>„</w:t>
      </w:r>
      <w:r w:rsidR="0001567C">
        <w:rPr>
          <w:rFonts w:ascii="Arial" w:eastAsia="Lucida Sans Unicode" w:hAnsi="Arial" w:cs="Arial"/>
          <w:b/>
          <w:sz w:val="20"/>
          <w:szCs w:val="20"/>
          <w:lang w:eastAsia="pl-PL"/>
        </w:rPr>
        <w:t>Specjalistyczne u</w:t>
      </w:r>
      <w:r>
        <w:rPr>
          <w:rFonts w:ascii="Arial" w:eastAsia="Lucida Sans Unicode" w:hAnsi="Arial" w:cs="Arial"/>
          <w:b/>
          <w:sz w:val="20"/>
          <w:szCs w:val="20"/>
          <w:lang w:eastAsia="pl-PL"/>
        </w:rPr>
        <w:t>sługi opiekuńcze</w:t>
      </w:r>
      <w:r w:rsidR="0001567C">
        <w:rPr>
          <w:rFonts w:ascii="Arial" w:eastAsia="Lucida Sans Unicode" w:hAnsi="Arial" w:cs="Arial"/>
          <w:b/>
          <w:sz w:val="20"/>
          <w:szCs w:val="20"/>
          <w:lang w:eastAsia="pl-PL"/>
        </w:rPr>
        <w:t xml:space="preserve"> w tym dla osób z zaburzeniami psychicznymi</w:t>
      </w:r>
      <w:r>
        <w:rPr>
          <w:rFonts w:ascii="Arial" w:eastAsia="Lucida Sans Unicode" w:hAnsi="Arial" w:cs="Arial"/>
          <w:b/>
          <w:sz w:val="20"/>
          <w:szCs w:val="20"/>
          <w:lang w:eastAsia="pl-PL"/>
        </w:rPr>
        <w:t xml:space="preserve"> dla klientów MOPS w Mysłowicach”. </w:t>
      </w:r>
    </w:p>
    <w:p w14:paraId="24B56270" w14:textId="7CF0BCD2"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FF"/>
        </w:rPr>
      </w:pPr>
      <w:r>
        <w:rPr>
          <w:rFonts w:ascii="Arial" w:eastAsia="Lucida Sans Unicode" w:hAnsi="Arial" w:cs="Arial"/>
          <w:sz w:val="20"/>
          <w:szCs w:val="20"/>
          <w:shd w:val="clear" w:color="auto" w:fill="FFFFFF"/>
          <w:lang w:eastAsia="pl-PL"/>
        </w:rPr>
        <w:t xml:space="preserve">Przedmiotem zamówienia jest </w:t>
      </w:r>
      <w:r>
        <w:rPr>
          <w:rFonts w:ascii="Arial" w:eastAsia="Lucida Sans Unicode" w:hAnsi="Arial" w:cs="Arial"/>
          <w:sz w:val="20"/>
          <w:szCs w:val="24"/>
          <w:shd w:val="clear" w:color="auto" w:fill="FFFFFF"/>
          <w:lang w:eastAsia="pl-PL"/>
        </w:rPr>
        <w:t>świadczenie w miejscu zamieszkania klienta</w:t>
      </w:r>
      <w:r w:rsidR="0001567C">
        <w:rPr>
          <w:rFonts w:ascii="Arial" w:eastAsia="Lucida Sans Unicode" w:hAnsi="Arial" w:cs="Arial"/>
          <w:sz w:val="20"/>
          <w:szCs w:val="24"/>
          <w:shd w:val="clear" w:color="auto" w:fill="FFFFFF"/>
          <w:lang w:eastAsia="pl-PL"/>
        </w:rPr>
        <w:t xml:space="preserve"> specja</w:t>
      </w:r>
      <w:r w:rsidR="0080381D">
        <w:rPr>
          <w:rFonts w:ascii="Arial" w:eastAsia="Lucida Sans Unicode" w:hAnsi="Arial" w:cs="Arial"/>
          <w:sz w:val="20"/>
          <w:szCs w:val="24"/>
          <w:shd w:val="clear" w:color="auto" w:fill="FFFFFF"/>
          <w:lang w:eastAsia="pl-PL"/>
        </w:rPr>
        <w:t>l</w:t>
      </w:r>
      <w:r w:rsidR="0001567C">
        <w:rPr>
          <w:rFonts w:ascii="Arial" w:eastAsia="Lucida Sans Unicode" w:hAnsi="Arial" w:cs="Arial"/>
          <w:sz w:val="20"/>
          <w:szCs w:val="24"/>
          <w:shd w:val="clear" w:color="auto" w:fill="FFFFFF"/>
          <w:lang w:eastAsia="pl-PL"/>
        </w:rPr>
        <w:t>istycznych</w:t>
      </w:r>
      <w:r>
        <w:rPr>
          <w:rFonts w:ascii="Arial" w:eastAsia="Lucida Sans Unicode" w:hAnsi="Arial" w:cs="Arial"/>
          <w:sz w:val="20"/>
          <w:szCs w:val="24"/>
          <w:shd w:val="clear" w:color="auto" w:fill="FFFFFF"/>
          <w:lang w:eastAsia="pl-PL"/>
        </w:rPr>
        <w:t xml:space="preserve"> usług opiekuńczych. Szczegółowy zakres świadczonych usług określa pkt 4 SWZ oraz załącznik nr 1 do SWZ/Umowy.</w:t>
      </w:r>
    </w:p>
    <w:p w14:paraId="5D8E3615"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FF"/>
        </w:rPr>
      </w:pPr>
      <w:r>
        <w:rPr>
          <w:rFonts w:ascii="Arial" w:eastAsia="Lucida Sans Unicode" w:hAnsi="Arial" w:cs="Arial"/>
          <w:sz w:val="20"/>
          <w:szCs w:val="20"/>
          <w:shd w:val="clear" w:color="auto" w:fill="FFFFFF"/>
          <w:lang w:eastAsia="pl-PL"/>
        </w:rPr>
        <w:t>Wykonawca zobowiązuje się do wykonania przedmiotu umowy zgodnie z obowiązującymi przepisami prawa dotyczącymi świadczonych usług.</w:t>
      </w:r>
    </w:p>
    <w:p w14:paraId="33BDA3D7"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 xml:space="preserve">Wykonawca zobowiązuje się, że najpóźniej do 20 XII 2024r, ale przed przekazaniem mu danych osobowych klientów, przekaże Zamawiającemu wypełniony załącznik nr 12 do SWZ/Umowy – ocenę podmiotu przetwarzającego, na potwierdzenie, że spełnia warunki określone w umowie powierzenia danych osobowych. </w:t>
      </w:r>
    </w:p>
    <w:p w14:paraId="0D432B47"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Zamawiający zobowiązuje się najpóźniej do 27 XII 2024r dostarczyć Wykonawcy zgłoszenia pierwszego wejścia w środowisko, zgodnie ze wzorem stanowiącym załącznik nr 9 do SWZ/Umowy, dla wszystkich klientów, dla których zostały do tego czasu przyznane świadczenie w formie usługi opiekuńczej na okres obowiązywania niniejszej umowy.</w:t>
      </w:r>
    </w:p>
    <w:p w14:paraId="64DFF0CC"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Usługi będą świadczone osobom korzystającym z pomocy Zamawiającego w miejscu zamieszkania klienta, na podstawie decyzji administracyjnych, w których określone zostanie zakres usług opiekuńczych, ilość przyznanych godzin oraz pora dnia ich świadczenia, procent odpłatności klienta, okres na jaki zostały przyznane usługi. W/w decyzje wykonawca będzie odbierał w siedzibie zamawiającego w Mysłowicach, ul. Gwarków 24 w pok. nr 22 w godzinach pracy Zamawiającego.</w:t>
      </w:r>
    </w:p>
    <w:p w14:paraId="7E25B02D" w14:textId="77777777" w:rsidR="008254B6" w:rsidRDefault="00CE6D65">
      <w:pPr>
        <w:widowControl w:val="0"/>
        <w:numPr>
          <w:ilvl w:val="0"/>
          <w:numId w:val="3"/>
        </w:numPr>
        <w:tabs>
          <w:tab w:val="clear" w:pos="720"/>
          <w:tab w:val="left" w:pos="0"/>
          <w:tab w:val="left" w:pos="284"/>
        </w:tabs>
        <w:spacing w:after="0" w:line="240" w:lineRule="auto"/>
        <w:ind w:left="284" w:hanging="284"/>
        <w:jc w:val="both"/>
        <w:rPr>
          <w:u w:val="single"/>
        </w:rPr>
      </w:pPr>
      <w:r>
        <w:rPr>
          <w:rFonts w:ascii="Arial" w:eastAsia="Lucida Sans Unicode" w:hAnsi="Arial" w:cs="Arial"/>
          <w:sz w:val="20"/>
          <w:szCs w:val="20"/>
          <w:u w:val="single"/>
          <w:lang w:eastAsia="pl-PL"/>
        </w:rPr>
        <w:t>Wykonawca zobowiązany jest podjąć czynności związane ze świadczeniem usług bez względu na stopień zaniedbania/zabrudzenia miejsca świadczenia usługi (środowiska).</w:t>
      </w:r>
    </w:p>
    <w:p w14:paraId="06E4A809"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8.  Ilekroć mowa o porach dnia świadczenia usług, należy przez to rozumieć:</w:t>
      </w:r>
    </w:p>
    <w:p w14:paraId="0D0F1426"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poranne od 6:00 do 10:00</w:t>
      </w:r>
    </w:p>
    <w:p w14:paraId="1684B619"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Godzinny południowe od 10:00 do 14:00</w:t>
      </w:r>
    </w:p>
    <w:p w14:paraId="7C4A8AB6"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popołudniowe od 14:00 do 19:00</w:t>
      </w:r>
    </w:p>
    <w:p w14:paraId="52B859B5"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wieczorne od 19:00 do 22:00</w:t>
      </w:r>
    </w:p>
    <w:p w14:paraId="05565CAF" w14:textId="77777777" w:rsidR="008254B6" w:rsidRDefault="00CE6D65">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nocne od 22:00 do 6:00</w:t>
      </w:r>
    </w:p>
    <w:p w14:paraId="5D2E5693" w14:textId="3E0D0A5A" w:rsidR="008254B6" w:rsidRDefault="00CE6D65">
      <w:pPr>
        <w:widowControl w:val="0"/>
        <w:tabs>
          <w:tab w:val="left" w:pos="286"/>
        </w:tabs>
        <w:spacing w:after="0" w:line="240" w:lineRule="auto"/>
        <w:ind w:left="283" w:hanging="283"/>
        <w:jc w:val="both"/>
      </w:pPr>
      <w:r>
        <w:rPr>
          <w:rFonts w:ascii="Arial" w:eastAsia="Lucida Sans Unicode" w:hAnsi="Arial" w:cs="Arial"/>
          <w:sz w:val="20"/>
          <w:szCs w:val="20"/>
          <w:lang w:eastAsia="pl-PL"/>
        </w:rPr>
        <w:lastRenderedPageBreak/>
        <w:t xml:space="preserve">9. Wykonawca jest zobowiązany co najmniej 1 raz w tygodniu odbierać decyzje od Zamawiającego.          </w:t>
      </w:r>
      <w:r w:rsidR="009E648D">
        <w:rPr>
          <w:rFonts w:ascii="Arial" w:eastAsia="Lucida Sans Unicode" w:hAnsi="Arial" w:cs="Arial"/>
          <w:sz w:val="20"/>
          <w:szCs w:val="20"/>
          <w:lang w:eastAsia="pl-PL"/>
        </w:rPr>
        <w:t xml:space="preserve">       </w:t>
      </w:r>
      <w:r>
        <w:rPr>
          <w:rFonts w:ascii="Arial" w:eastAsia="Lucida Sans Unicode" w:hAnsi="Arial" w:cs="Arial"/>
          <w:sz w:val="20"/>
          <w:szCs w:val="20"/>
          <w:lang w:eastAsia="pl-PL"/>
        </w:rPr>
        <w:t xml:space="preserve">   Do decyzji będzie dołączona identyfikacja potrzeb klienta zgodna ze wzorem stanowiącym załącznik      </w:t>
      </w:r>
      <w:r>
        <w:rPr>
          <w:rFonts w:ascii="Arial" w:eastAsia="Lucida Sans Unicode" w:hAnsi="Arial" w:cs="Arial"/>
          <w:sz w:val="20"/>
          <w:szCs w:val="20"/>
          <w:lang w:eastAsia="pl-PL"/>
        </w:rPr>
        <w:tab/>
        <w:t xml:space="preserve">nr 10 do SWZ/Umowy. </w:t>
      </w:r>
    </w:p>
    <w:p w14:paraId="55BC3DA9"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10. Zamawiający każdorazowo będzie zgłaszał na maila podanego w § 6 ust. 3 nowych klientów, którym </w:t>
      </w:r>
      <w:r>
        <w:rPr>
          <w:rFonts w:ascii="Arial" w:eastAsia="Lucida Sans Unicode" w:hAnsi="Arial" w:cs="Arial"/>
          <w:sz w:val="20"/>
          <w:szCs w:val="20"/>
          <w:lang w:eastAsia="pl-PL"/>
        </w:rPr>
        <w:tab/>
        <w:t xml:space="preserve">zostało przyznane świadczenie w formie usług opiekuńczych na załączniku nr 9 do SWZ/Umowy. </w:t>
      </w:r>
    </w:p>
    <w:p w14:paraId="31966AB1"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11. Zamawiający w szczególnych przypadkach ma prawo zgłosić telefonicznie lub mailowo konieczność </w:t>
      </w:r>
      <w:r>
        <w:rPr>
          <w:rFonts w:ascii="Arial" w:eastAsia="Lucida Sans Unicode" w:hAnsi="Arial" w:cs="Arial"/>
          <w:sz w:val="20"/>
          <w:szCs w:val="20"/>
          <w:lang w:eastAsia="pl-PL"/>
        </w:rPr>
        <w:tab/>
        <w:t>świadczenia usług przed wydaniem decyzji administracyjnej.</w:t>
      </w:r>
    </w:p>
    <w:p w14:paraId="7287CA29" w14:textId="463E8BEB" w:rsidR="008254B6" w:rsidRDefault="00CE6D65">
      <w:pPr>
        <w:widowControl w:val="0"/>
        <w:tabs>
          <w:tab w:val="left" w:pos="0"/>
          <w:tab w:val="left" w:pos="284"/>
        </w:tabs>
        <w:spacing w:after="0" w:line="240" w:lineRule="auto"/>
        <w:jc w:val="both"/>
        <w:rPr>
          <w:b/>
          <w:bCs/>
        </w:rPr>
      </w:pPr>
      <w:r>
        <w:rPr>
          <w:rFonts w:ascii="Arial" w:eastAsia="Lucida Sans Unicode" w:hAnsi="Arial" w:cs="Arial"/>
          <w:b/>
          <w:bCs/>
          <w:sz w:val="20"/>
          <w:szCs w:val="20"/>
          <w:shd w:val="clear" w:color="auto" w:fill="FFFFFF"/>
          <w:lang w:eastAsia="pl-PL"/>
        </w:rPr>
        <w:t xml:space="preserve">12. </w:t>
      </w:r>
      <w:r w:rsidR="009E648D">
        <w:rPr>
          <w:rFonts w:ascii="Arial" w:eastAsia="Lucida Sans Unicode" w:hAnsi="Arial" w:cs="Arial"/>
          <w:b/>
          <w:bCs/>
          <w:sz w:val="20"/>
          <w:szCs w:val="20"/>
          <w:shd w:val="clear" w:color="auto" w:fill="FFFFFF"/>
          <w:lang w:eastAsia="pl-PL"/>
        </w:rPr>
        <w:t>W/w u</w:t>
      </w:r>
      <w:r>
        <w:rPr>
          <w:rFonts w:ascii="Arial" w:eastAsia="Lucida Sans Unicode" w:hAnsi="Arial" w:cs="Arial"/>
          <w:b/>
          <w:bCs/>
          <w:sz w:val="20"/>
          <w:szCs w:val="20"/>
          <w:shd w:val="clear" w:color="auto" w:fill="FFFFFF"/>
          <w:lang w:eastAsia="pl-PL"/>
        </w:rPr>
        <w:t xml:space="preserve">sługi będą świadczone </w:t>
      </w:r>
      <w:r w:rsidR="009E648D">
        <w:rPr>
          <w:rFonts w:ascii="Arial" w:eastAsia="Lucida Sans Unicode" w:hAnsi="Arial" w:cs="Arial"/>
          <w:b/>
          <w:bCs/>
          <w:sz w:val="20"/>
          <w:szCs w:val="20"/>
          <w:shd w:val="clear" w:color="auto" w:fill="FFFFFF"/>
          <w:lang w:eastAsia="pl-PL"/>
        </w:rPr>
        <w:t xml:space="preserve">w sposób i </w:t>
      </w:r>
      <w:r>
        <w:rPr>
          <w:rFonts w:ascii="Arial" w:eastAsia="Lucida Sans Unicode" w:hAnsi="Arial" w:cs="Arial"/>
          <w:b/>
          <w:bCs/>
          <w:sz w:val="20"/>
          <w:szCs w:val="20"/>
          <w:shd w:val="clear" w:color="auto" w:fill="FFFFFF"/>
          <w:lang w:eastAsia="pl-PL"/>
        </w:rPr>
        <w:t>przez</w:t>
      </w:r>
      <w:r w:rsidR="009E648D">
        <w:rPr>
          <w:rFonts w:ascii="Arial" w:eastAsia="Lucida Sans Unicode" w:hAnsi="Arial" w:cs="Arial"/>
          <w:b/>
          <w:bCs/>
          <w:sz w:val="20"/>
          <w:szCs w:val="20"/>
          <w:shd w:val="clear" w:color="auto" w:fill="FFFFFF"/>
          <w:lang w:eastAsia="pl-PL"/>
        </w:rPr>
        <w:t xml:space="preserve"> osoby opisane w Rozporządzeniu Ministra Polityki Społecznej w sprawie specjalistycznych usług opiekuńczych z dnia 22 września 2005 r.</w:t>
      </w:r>
      <w:r w:rsidR="00906F8E">
        <w:rPr>
          <w:rFonts w:ascii="Arial" w:eastAsia="Lucida Sans Unicode" w:hAnsi="Arial" w:cs="Arial"/>
          <w:b/>
          <w:bCs/>
          <w:sz w:val="20"/>
          <w:szCs w:val="20"/>
          <w:shd w:val="clear" w:color="auto" w:fill="FFFFFF"/>
          <w:lang w:eastAsia="pl-PL"/>
        </w:rPr>
        <w:t xml:space="preserve"> </w:t>
      </w:r>
      <w:r w:rsidR="009E648D">
        <w:rPr>
          <w:rFonts w:ascii="Arial" w:eastAsia="Lucida Sans Unicode" w:hAnsi="Arial" w:cs="Arial"/>
          <w:b/>
          <w:bCs/>
          <w:sz w:val="20"/>
          <w:szCs w:val="20"/>
          <w:shd w:val="clear" w:color="auto" w:fill="FFFFFF"/>
          <w:lang w:eastAsia="pl-PL"/>
        </w:rPr>
        <w:t xml:space="preserve">(Dz.U. </w:t>
      </w:r>
      <w:r w:rsidR="00C5697F">
        <w:rPr>
          <w:rFonts w:ascii="Arial" w:eastAsia="Lucida Sans Unicode" w:hAnsi="Arial" w:cs="Arial"/>
          <w:b/>
          <w:bCs/>
          <w:sz w:val="20"/>
          <w:szCs w:val="20"/>
          <w:shd w:val="clear" w:color="auto" w:fill="FFFFFF"/>
          <w:lang w:eastAsia="pl-PL"/>
        </w:rPr>
        <w:t>2024.816)</w:t>
      </w:r>
      <w:r>
        <w:rPr>
          <w:rFonts w:ascii="Arial" w:eastAsia="Lucida Sans Unicode" w:hAnsi="Arial" w:cs="Arial"/>
          <w:b/>
          <w:bCs/>
          <w:sz w:val="20"/>
          <w:szCs w:val="20"/>
          <w:shd w:val="clear" w:color="auto" w:fill="FFFFFF"/>
          <w:lang w:eastAsia="pl-PL"/>
        </w:rPr>
        <w:t xml:space="preserve"> </w:t>
      </w:r>
    </w:p>
    <w:p w14:paraId="5E637A22"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13. Wykonawca oświadcza, że  personel świadczący usługi:</w:t>
      </w:r>
    </w:p>
    <w:p w14:paraId="29515247" w14:textId="77777777" w:rsidR="008254B6" w:rsidRDefault="00CE6D65">
      <w:pPr>
        <w:widowControl w:val="0"/>
        <w:tabs>
          <w:tab w:val="left" w:pos="0"/>
          <w:tab w:val="left" w:pos="284"/>
        </w:tabs>
        <w:spacing w:after="0" w:line="240" w:lineRule="auto"/>
        <w:ind w:left="284"/>
        <w:jc w:val="both"/>
      </w:pPr>
      <w:r>
        <w:rPr>
          <w:rFonts w:ascii="Arial" w:eastAsia="Lucida Sans Unicode" w:hAnsi="Arial" w:cs="Arial"/>
          <w:sz w:val="20"/>
          <w:szCs w:val="20"/>
          <w:shd w:val="clear" w:color="auto" w:fill="FFFFFF"/>
          <w:lang w:eastAsia="pl-PL"/>
        </w:rPr>
        <w:t>- posiada odpowiednie kwalifikacje, jak również przeszkolenie pod kątem bezpiecznego wykonywania tych usług, w tym BHP;</w:t>
      </w:r>
    </w:p>
    <w:p w14:paraId="2FCE4529" w14:textId="77777777" w:rsidR="008254B6" w:rsidRDefault="00CE6D65">
      <w:pPr>
        <w:widowControl w:val="0"/>
        <w:tabs>
          <w:tab w:val="left" w:pos="0"/>
          <w:tab w:val="left" w:pos="284"/>
        </w:tabs>
        <w:spacing w:after="0" w:line="240" w:lineRule="auto"/>
        <w:ind w:left="284"/>
        <w:jc w:val="both"/>
      </w:pPr>
      <w:r>
        <w:rPr>
          <w:rFonts w:ascii="Arial" w:eastAsia="Lucida Sans Unicode" w:hAnsi="Arial" w:cs="Arial"/>
          <w:sz w:val="20"/>
          <w:szCs w:val="20"/>
          <w:shd w:val="clear" w:color="auto" w:fill="FFFFFF"/>
          <w:lang w:eastAsia="pl-PL"/>
        </w:rPr>
        <w:t>- jest niekarany;</w:t>
      </w:r>
    </w:p>
    <w:p w14:paraId="174007CB"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ab/>
        <w:t>- posiada predyspozycje do pracy z ludźmi starszymi, chorymi i/lub niepełnosprawnymi;</w:t>
      </w:r>
    </w:p>
    <w:p w14:paraId="0E77BEAE" w14:textId="22A32CC5" w:rsidR="008254B6" w:rsidRDefault="00CE6D65">
      <w:pPr>
        <w:widowControl w:val="0"/>
        <w:tabs>
          <w:tab w:val="left" w:pos="0"/>
          <w:tab w:val="left" w:pos="284"/>
        </w:tabs>
        <w:spacing w:after="0" w:line="240" w:lineRule="auto"/>
        <w:jc w:val="both"/>
        <w:rPr>
          <w:u w:val="single"/>
          <w:shd w:val="clear" w:color="auto" w:fill="FFFFFF"/>
        </w:rPr>
      </w:pPr>
      <w:r>
        <w:rPr>
          <w:rFonts w:ascii="Arial" w:eastAsia="Lucida Sans Unicode" w:hAnsi="Arial" w:cs="Arial"/>
          <w:sz w:val="20"/>
          <w:szCs w:val="20"/>
          <w:shd w:val="clear" w:color="auto" w:fill="FFFFFF"/>
          <w:lang w:eastAsia="pl-PL"/>
        </w:rPr>
        <w:tab/>
        <w:t>-</w:t>
      </w:r>
      <w:r w:rsidR="00906F8E">
        <w:rPr>
          <w:rFonts w:ascii="Arial" w:eastAsia="Lucida Sans Unicode" w:hAnsi="Arial" w:cs="Arial"/>
          <w:sz w:val="20"/>
          <w:szCs w:val="20"/>
          <w:shd w:val="clear" w:color="auto" w:fill="FFFFFF"/>
          <w:lang w:eastAsia="pl-PL"/>
        </w:rPr>
        <w:t xml:space="preserve"> </w:t>
      </w:r>
      <w:r>
        <w:rPr>
          <w:rFonts w:ascii="Arial" w:eastAsia="Lucida Sans Unicode" w:hAnsi="Arial" w:cs="Arial"/>
          <w:sz w:val="20"/>
          <w:szCs w:val="20"/>
          <w:shd w:val="clear" w:color="auto" w:fill="FFFFFF"/>
          <w:lang w:eastAsia="pl-PL"/>
        </w:rPr>
        <w:t xml:space="preserve">posiada znajomość języka polskiego w takim stopniu, który umożliwia sprawne i skuteczne </w:t>
      </w:r>
      <w:r>
        <w:rPr>
          <w:rFonts w:ascii="Arial" w:eastAsia="Lucida Sans Unicode" w:hAnsi="Arial" w:cs="Arial"/>
          <w:sz w:val="20"/>
          <w:szCs w:val="20"/>
          <w:shd w:val="clear" w:color="auto" w:fill="FFFFFF"/>
          <w:lang w:eastAsia="pl-PL"/>
        </w:rPr>
        <w:tab/>
        <w:t xml:space="preserve">komunikowanie się z osobami uprawnionymi, osobami z ich otoczenia, personelem medycznym oraz </w:t>
      </w:r>
      <w:r>
        <w:rPr>
          <w:rFonts w:ascii="Arial" w:eastAsia="Lucida Sans Unicode" w:hAnsi="Arial" w:cs="Arial"/>
          <w:sz w:val="20"/>
          <w:szCs w:val="20"/>
          <w:shd w:val="clear" w:color="auto" w:fill="FFFFFF"/>
          <w:lang w:eastAsia="pl-PL"/>
        </w:rPr>
        <w:tab/>
        <w:t xml:space="preserve">pracownikami Miejskiego Ośrodka Pomocy Społecznej w Mysłowicach, a także sprawne i rzetelne </w:t>
      </w:r>
      <w:r>
        <w:rPr>
          <w:rFonts w:ascii="Arial" w:eastAsia="Lucida Sans Unicode" w:hAnsi="Arial" w:cs="Arial"/>
          <w:sz w:val="20"/>
          <w:szCs w:val="20"/>
          <w:shd w:val="clear" w:color="auto" w:fill="FFFFFF"/>
          <w:lang w:eastAsia="pl-PL"/>
        </w:rPr>
        <w:tab/>
        <w:t>prowadzenie w języku polskim dokumentacji świadczenia usług.</w:t>
      </w:r>
    </w:p>
    <w:p w14:paraId="22DADB13" w14:textId="16B96F91"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ab/>
        <w:t xml:space="preserve">Pracownicy wykonawcy zobowiązani są do wywiązywania się z obowiązków zgodnie z zasadami:   </w:t>
      </w:r>
      <w:r>
        <w:rPr>
          <w:rFonts w:ascii="Arial" w:eastAsia="Lucida Sans Unicode" w:hAnsi="Arial" w:cs="Arial"/>
          <w:sz w:val="20"/>
          <w:szCs w:val="20"/>
          <w:shd w:val="clear" w:color="auto" w:fill="FFFFFF"/>
          <w:lang w:eastAsia="pl-PL"/>
        </w:rPr>
        <w:tab/>
        <w:t xml:space="preserve">zachowania pełnej tajemnicy służbowej w zakresie wszystkich informacji, jakie uzyskali w trakcie </w:t>
      </w:r>
      <w:r>
        <w:rPr>
          <w:rFonts w:ascii="Arial" w:eastAsia="Lucida Sans Unicode" w:hAnsi="Arial" w:cs="Arial"/>
          <w:sz w:val="20"/>
          <w:szCs w:val="20"/>
          <w:shd w:val="clear" w:color="auto" w:fill="FFFFFF"/>
          <w:lang w:eastAsia="pl-PL"/>
        </w:rPr>
        <w:tab/>
        <w:t>wykonywania obowiązków</w:t>
      </w:r>
    </w:p>
    <w:p w14:paraId="411334C7" w14:textId="77777777" w:rsidR="008254B6" w:rsidRDefault="00CE6D65">
      <w:pPr>
        <w:widowControl w:val="0"/>
        <w:tabs>
          <w:tab w:val="left" w:pos="0"/>
          <w:tab w:val="left" w:pos="284"/>
        </w:tabs>
        <w:spacing w:after="0" w:line="240" w:lineRule="auto"/>
        <w:jc w:val="both"/>
        <w:rPr>
          <w:u w:val="single"/>
          <w:shd w:val="clear" w:color="auto" w:fill="FFFFFF"/>
        </w:rPr>
      </w:pPr>
      <w:r>
        <w:rPr>
          <w:rFonts w:ascii="Arial" w:eastAsia="Lucida Sans Unicode" w:hAnsi="Arial" w:cs="Arial"/>
          <w:b/>
          <w:bCs/>
          <w:sz w:val="20"/>
          <w:szCs w:val="20"/>
          <w:shd w:val="clear" w:color="auto" w:fill="FFFFFF"/>
          <w:lang w:eastAsia="pl-PL"/>
        </w:rPr>
        <w:t>14.</w:t>
      </w:r>
      <w:r>
        <w:rPr>
          <w:rFonts w:ascii="Arial" w:eastAsia="Lucida Sans Unicode" w:hAnsi="Arial" w:cs="Arial"/>
          <w:sz w:val="20"/>
          <w:szCs w:val="20"/>
          <w:shd w:val="clear" w:color="auto" w:fill="FFFFFF"/>
          <w:lang w:eastAsia="pl-PL"/>
        </w:rPr>
        <w:t xml:space="preserve"> </w:t>
      </w:r>
      <w:r>
        <w:rPr>
          <w:rFonts w:ascii="Arial" w:eastAsia="Lucida Sans Unicode" w:hAnsi="Arial" w:cs="Arial"/>
          <w:b/>
          <w:bCs/>
          <w:sz w:val="20"/>
          <w:szCs w:val="20"/>
          <w:shd w:val="clear" w:color="auto" w:fill="FFFFFF"/>
          <w:lang w:eastAsia="pl-PL"/>
        </w:rPr>
        <w:t xml:space="preserve">Wykonawca zobowiązuje się do przestrzegania art. 22b ustawy z dnia 13 maja 2016 r.                                     </w:t>
      </w:r>
      <w:r>
        <w:rPr>
          <w:rFonts w:ascii="Arial" w:eastAsia="Lucida Sans Unicode" w:hAnsi="Arial" w:cs="Arial"/>
          <w:b/>
          <w:bCs/>
          <w:sz w:val="20"/>
          <w:szCs w:val="20"/>
          <w:shd w:val="clear" w:color="auto" w:fill="FFFFFF"/>
          <w:lang w:eastAsia="pl-PL"/>
        </w:rPr>
        <w:tab/>
        <w:t xml:space="preserve">o przeciwdziałaniu zagrożeniom przestępczością na tle seksualnym i ochronie małoletnich. </w:t>
      </w:r>
    </w:p>
    <w:p w14:paraId="18DC9E12" w14:textId="77777777" w:rsidR="008254B6" w:rsidRDefault="00CE6D65">
      <w:pPr>
        <w:widowControl w:val="0"/>
        <w:tabs>
          <w:tab w:val="left" w:pos="0"/>
          <w:tab w:val="left" w:pos="284"/>
        </w:tabs>
        <w:spacing w:after="0" w:line="240" w:lineRule="auto"/>
        <w:jc w:val="both"/>
        <w:rPr>
          <w:shd w:val="clear" w:color="auto" w:fill="FFFFFF"/>
        </w:rPr>
      </w:pPr>
      <w:r>
        <w:rPr>
          <w:rFonts w:ascii="Arial" w:eastAsia="Lucida Sans Unicode" w:hAnsi="Arial" w:cs="Arial"/>
          <w:sz w:val="20"/>
          <w:szCs w:val="20"/>
          <w:shd w:val="clear" w:color="auto" w:fill="FFFFFF"/>
          <w:lang w:eastAsia="pl-PL"/>
        </w:rPr>
        <w:t xml:space="preserve">15. Wykonawca zobowiązuje się do wyposażenia personelu świadczącego usługi w dokument identyfikujący </w:t>
      </w:r>
      <w:r>
        <w:rPr>
          <w:rFonts w:ascii="Arial" w:eastAsia="Lucida Sans Unicode" w:hAnsi="Arial" w:cs="Arial"/>
          <w:sz w:val="20"/>
          <w:szCs w:val="20"/>
          <w:shd w:val="clear" w:color="auto" w:fill="FFFFFF"/>
          <w:lang w:eastAsia="pl-PL"/>
        </w:rPr>
        <w:tab/>
        <w:t xml:space="preserve">(typu legitymacja lub identyfikator) z imieniem i nazwiskiem tej osoby, nazwą i numerem telefonu </w:t>
      </w:r>
      <w:r>
        <w:rPr>
          <w:rFonts w:ascii="Arial" w:eastAsia="Lucida Sans Unicode" w:hAnsi="Arial" w:cs="Arial"/>
          <w:sz w:val="20"/>
          <w:szCs w:val="20"/>
          <w:shd w:val="clear" w:color="auto" w:fill="FFFFFF"/>
          <w:lang w:eastAsia="pl-PL"/>
        </w:rPr>
        <w:tab/>
        <w:t>Wykonawcy.</w:t>
      </w:r>
    </w:p>
    <w:p w14:paraId="62A8E1F8" w14:textId="77777777" w:rsidR="008254B6" w:rsidRDefault="00CE6D65">
      <w:pPr>
        <w:widowControl w:val="0"/>
        <w:tabs>
          <w:tab w:val="left" w:pos="0"/>
          <w:tab w:val="left" w:pos="284"/>
        </w:tabs>
        <w:spacing w:after="0" w:line="240" w:lineRule="auto"/>
        <w:jc w:val="both"/>
        <w:rPr>
          <w:b/>
          <w:bCs/>
        </w:rPr>
      </w:pPr>
      <w:r>
        <w:rPr>
          <w:rFonts w:ascii="Arial" w:eastAsia="Lucida Sans Unicode" w:hAnsi="Arial" w:cs="Arial"/>
          <w:b/>
          <w:bCs/>
          <w:sz w:val="20"/>
          <w:szCs w:val="20"/>
          <w:shd w:val="clear" w:color="auto" w:fill="FFFFFF"/>
          <w:lang w:eastAsia="pl-PL"/>
        </w:rPr>
        <w:t xml:space="preserve">16. Wykonawca ponosi odpowiedzialność za szkody wyrządzone klientom przez osoby świadczące </w:t>
      </w:r>
      <w:r>
        <w:rPr>
          <w:rFonts w:ascii="Arial" w:eastAsia="Lucida Sans Unicode" w:hAnsi="Arial" w:cs="Arial"/>
          <w:b/>
          <w:bCs/>
          <w:sz w:val="20"/>
          <w:szCs w:val="20"/>
          <w:shd w:val="clear" w:color="auto" w:fill="FFFFFF"/>
          <w:lang w:eastAsia="pl-PL"/>
        </w:rPr>
        <w:tab/>
        <w:t>usługi.</w:t>
      </w:r>
    </w:p>
    <w:p w14:paraId="03F1C13D"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 xml:space="preserve">17. </w:t>
      </w:r>
      <w:r>
        <w:rPr>
          <w:rFonts w:ascii="Arial" w:eastAsia="Lucida Sans Unicode" w:hAnsi="Arial" w:cs="Arial"/>
          <w:sz w:val="20"/>
          <w:szCs w:val="20"/>
          <w:lang w:eastAsia="pl-PL"/>
        </w:rPr>
        <w:t xml:space="preserve">Wykonawca ma obowiązek przed rozpoczęciem świadczenia usług, skontaktować się telefonicznie z </w:t>
      </w:r>
      <w:r>
        <w:rPr>
          <w:rFonts w:ascii="Arial" w:eastAsia="Lucida Sans Unicode" w:hAnsi="Arial" w:cs="Arial"/>
          <w:sz w:val="20"/>
          <w:szCs w:val="20"/>
          <w:lang w:eastAsia="pl-PL"/>
        </w:rPr>
        <w:tab/>
        <w:t xml:space="preserve">klientem wskazanym w załączniku nr 9 do SWZ/Umowy lub wskazanym członkiem rodziny, informując o </w:t>
      </w:r>
      <w:r>
        <w:rPr>
          <w:rFonts w:ascii="Arial" w:eastAsia="Lucida Sans Unicode" w:hAnsi="Arial" w:cs="Arial"/>
          <w:sz w:val="20"/>
          <w:szCs w:val="20"/>
          <w:lang w:eastAsia="pl-PL"/>
        </w:rPr>
        <w:tab/>
        <w:t xml:space="preserve">osobie mającej realizować usługę oraz przedstawić szczegółowy godzinowy harmonogram świadczenia </w:t>
      </w:r>
      <w:r>
        <w:rPr>
          <w:rFonts w:ascii="Arial" w:eastAsia="Lucida Sans Unicode" w:hAnsi="Arial" w:cs="Arial"/>
          <w:sz w:val="20"/>
          <w:szCs w:val="20"/>
          <w:lang w:eastAsia="pl-PL"/>
        </w:rPr>
        <w:tab/>
        <w:t xml:space="preserve">usług, który będzie stanowił integralną część decyzji i nie będzie ulegał zmianom bez uprzedniego </w:t>
      </w:r>
      <w:r>
        <w:rPr>
          <w:rFonts w:ascii="Arial" w:eastAsia="Lucida Sans Unicode" w:hAnsi="Arial" w:cs="Arial"/>
          <w:sz w:val="20"/>
          <w:szCs w:val="20"/>
          <w:lang w:eastAsia="pl-PL"/>
        </w:rPr>
        <w:tab/>
        <w:t>ustalenia z klientem i Zamawiającym.</w:t>
      </w:r>
    </w:p>
    <w:p w14:paraId="6C8EE1FA"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lang w:eastAsia="pl-PL"/>
        </w:rPr>
        <w:t xml:space="preserve">18. Wykonawca ma obowiązek przygotowywać comiesięczne harmonogramy świadczenia usług i przekazać </w:t>
      </w:r>
      <w:r>
        <w:rPr>
          <w:rFonts w:ascii="Arial" w:eastAsia="Lucida Sans Unicode" w:hAnsi="Arial" w:cs="Arial"/>
          <w:sz w:val="20"/>
          <w:szCs w:val="20"/>
          <w:lang w:eastAsia="pl-PL"/>
        </w:rPr>
        <w:tab/>
        <w:t>je Zamawiającemu do akceptacji przed rozpoczęciem każdego miesiąca świadczenia usług.</w:t>
      </w:r>
    </w:p>
    <w:p w14:paraId="40802317" w14:textId="77777777" w:rsidR="008254B6" w:rsidRDefault="00CE6D65">
      <w:pPr>
        <w:widowControl w:val="0"/>
        <w:tabs>
          <w:tab w:val="left" w:pos="0"/>
          <w:tab w:val="left" w:pos="284"/>
        </w:tabs>
        <w:spacing w:after="0" w:line="240" w:lineRule="auto"/>
        <w:jc w:val="both"/>
      </w:pPr>
      <w:r>
        <w:rPr>
          <w:rFonts w:ascii="Arial" w:eastAsia="Lucida Sans Unicode" w:hAnsi="Arial" w:cs="Arial"/>
          <w:sz w:val="20"/>
          <w:szCs w:val="20"/>
          <w:lang w:eastAsia="pl-PL"/>
        </w:rPr>
        <w:t xml:space="preserve">19. </w:t>
      </w:r>
      <w:bookmarkStart w:id="0" w:name="_Hlk48566592"/>
      <w:r>
        <w:rPr>
          <w:rFonts w:ascii="Arial" w:eastAsia="Lucida Sans Unicode" w:hAnsi="Arial" w:cs="Arial"/>
          <w:sz w:val="20"/>
          <w:szCs w:val="20"/>
          <w:lang w:eastAsia="pl-PL"/>
        </w:rPr>
        <w:t xml:space="preserve">Harmonogram </w:t>
      </w:r>
      <w:proofErr w:type="spellStart"/>
      <w:r>
        <w:rPr>
          <w:rFonts w:ascii="Arial" w:eastAsia="Lucida Sans Unicode" w:hAnsi="Arial" w:cs="Arial"/>
          <w:sz w:val="20"/>
          <w:szCs w:val="20"/>
          <w:lang w:eastAsia="pl-PL"/>
        </w:rPr>
        <w:t>j.w</w:t>
      </w:r>
      <w:proofErr w:type="spellEnd"/>
      <w:r>
        <w:rPr>
          <w:rFonts w:ascii="Arial" w:eastAsia="Lucida Sans Unicode" w:hAnsi="Arial" w:cs="Arial"/>
          <w:sz w:val="20"/>
          <w:szCs w:val="20"/>
          <w:lang w:eastAsia="pl-PL"/>
        </w:rPr>
        <w:t xml:space="preserve">. ma uwzględniać ilości godzin oraz godziny w jakich są świadczone usługi zgodnie z </w:t>
      </w:r>
      <w:r>
        <w:rPr>
          <w:rFonts w:ascii="Arial" w:eastAsia="Lucida Sans Unicode" w:hAnsi="Arial" w:cs="Arial"/>
          <w:sz w:val="20"/>
          <w:szCs w:val="20"/>
          <w:lang w:eastAsia="pl-PL"/>
        </w:rPr>
        <w:tab/>
        <w:t xml:space="preserve">porami dnia podanymi w decyzji. Aktualizacja harmonogramu na kolejny miesiąc nie może powodować </w:t>
      </w:r>
      <w:r>
        <w:rPr>
          <w:rFonts w:ascii="Arial" w:eastAsia="Lucida Sans Unicode" w:hAnsi="Arial" w:cs="Arial"/>
          <w:sz w:val="20"/>
          <w:szCs w:val="20"/>
          <w:lang w:eastAsia="pl-PL"/>
        </w:rPr>
        <w:tab/>
        <w:t>istotnych zmian dla dotychczasowych klientów.</w:t>
      </w:r>
      <w:bookmarkEnd w:id="0"/>
    </w:p>
    <w:p w14:paraId="0ECEF928"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20. Personel świadczący usługi jest zobowiązany prowadzić osobny „dziennik” dla każdego klienta </w:t>
      </w:r>
      <w:r>
        <w:rPr>
          <w:rFonts w:ascii="Arial" w:eastAsia="Lucida Sans Unicode" w:hAnsi="Arial" w:cs="Arial"/>
          <w:sz w:val="20"/>
          <w:szCs w:val="20"/>
          <w:lang w:eastAsia="pl-PL"/>
        </w:rPr>
        <w:tab/>
        <w:t xml:space="preserve">Zamawiającego, któremu świadczy usługi. </w:t>
      </w:r>
    </w:p>
    <w:p w14:paraId="3539382B"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1) W w/w „dzienniku” będzie odnotowywał: imię i nazwisko osoby świadczącej usługi, czas świadczenia usług, godziny ich świadczenia, opisze zakres świadczonych usług, w przypadku robienia zakupów czy opłacania rachunków klienta do „dziennika” zostanie dołączony rachunek;</w:t>
      </w:r>
    </w:p>
    <w:p w14:paraId="6F2C8BC8"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2) Każdy dzień świadczenia usług będzie potwierdzony podpisem klienta lub osoby upoważnionej przez klienta z wyłączeniem osoby świadczącej usługi opiekuńcze;</w:t>
      </w:r>
    </w:p>
    <w:p w14:paraId="1AFB6069"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3) W/w „dziennik” będzie przechowywany w miejscu świadczenia usług u klienta. </w:t>
      </w:r>
    </w:p>
    <w:p w14:paraId="38AE4D39"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4)</w:t>
      </w:r>
      <w:r>
        <w:rPr>
          <w:rFonts w:ascii="Arial" w:eastAsia="Lucida Sans Unicode" w:hAnsi="Arial" w:cs="Arial"/>
          <w:b/>
          <w:bCs/>
          <w:sz w:val="20"/>
          <w:szCs w:val="20"/>
          <w:lang w:eastAsia="pl-PL"/>
        </w:rPr>
        <w:t xml:space="preserve"> </w:t>
      </w:r>
      <w:r>
        <w:rPr>
          <w:rFonts w:ascii="Arial" w:eastAsia="Lucida Sans Unicode" w:hAnsi="Arial" w:cs="Arial"/>
          <w:sz w:val="20"/>
          <w:szCs w:val="20"/>
          <w:lang w:eastAsia="pl-PL"/>
        </w:rPr>
        <w:t>Pracownicy socjalni, prowadząc kontrolę jakości świadczonych usług, będą robić wpisy dotyczące świadczonych usług.</w:t>
      </w:r>
    </w:p>
    <w:p w14:paraId="11D55C93"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5) Wzór „dziennika” stanowi załącznik nr 3 do SWZ/Umowy. </w:t>
      </w:r>
    </w:p>
    <w:p w14:paraId="414D3736" w14:textId="77777777" w:rsidR="008254B6" w:rsidRDefault="00CE6D65">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6) Do dziennika należy dołączyć identyfikację potrzeb klienta, którą Wykonawca odebrał                         od Zamawiającego wraz z decyzją administracyjną</w:t>
      </w:r>
      <w:r>
        <w:rPr>
          <w:rFonts w:ascii="Arial" w:eastAsia="Lucida Sans Unicode" w:hAnsi="Arial" w:cs="Arial"/>
          <w:b/>
          <w:bCs/>
          <w:sz w:val="20"/>
          <w:szCs w:val="20"/>
          <w:lang w:eastAsia="pl-PL"/>
        </w:rPr>
        <w:t>.</w:t>
      </w:r>
    </w:p>
    <w:p w14:paraId="4A4BFB37" w14:textId="77777777" w:rsidR="008254B6" w:rsidRDefault="00CE6D65">
      <w:pPr>
        <w:widowControl w:val="0"/>
        <w:tabs>
          <w:tab w:val="left" w:pos="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21. Zmiana ilości godzin świadczonych usług oraz pory dnia świadczenia usług jest możliwa jedynie </w:t>
      </w:r>
    </w:p>
    <w:p w14:paraId="5FF15CB2" w14:textId="77777777" w:rsidR="008254B6" w:rsidRDefault="00CE6D65">
      <w:pPr>
        <w:widowControl w:val="0"/>
        <w:tabs>
          <w:tab w:val="left" w:pos="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b/>
          <w:bCs/>
          <w:sz w:val="20"/>
          <w:szCs w:val="20"/>
          <w:lang w:eastAsia="pl-PL"/>
        </w:rPr>
        <w:tab/>
      </w:r>
      <w:r>
        <w:rPr>
          <w:rFonts w:ascii="Arial" w:eastAsia="Lucida Sans Unicode" w:hAnsi="Arial" w:cs="Arial"/>
          <w:sz w:val="20"/>
          <w:szCs w:val="20"/>
          <w:lang w:eastAsia="pl-PL"/>
        </w:rPr>
        <w:t xml:space="preserve">po wydaniu decyzji administracyjnej. Jednorazowo w losowych przypadkach na pisemną prośbę klienta dopuszcza się zmianę godzin świadczenia usług oraz zmniejszenie ilości godzin świadczonych usług. Oświadczenia klienta zgodnie ze wzorem stanowiącym załącznik nr 5 do SWZ/Umowy będą dostarczane w oryginale w wersji papierowej wraz z bieżącą fakturą. </w:t>
      </w:r>
    </w:p>
    <w:p w14:paraId="497E1233" w14:textId="77777777" w:rsidR="008254B6" w:rsidRDefault="00CE6D65">
      <w:pPr>
        <w:widowControl w:val="0"/>
        <w:tabs>
          <w:tab w:val="left" w:pos="0"/>
          <w:tab w:val="left" w:pos="284"/>
        </w:tabs>
        <w:spacing w:after="0" w:line="240" w:lineRule="auto"/>
        <w:rPr>
          <w:rFonts w:ascii="Arial" w:eastAsia="Lucida Sans Unicode" w:hAnsi="Arial" w:cs="Arial"/>
          <w:sz w:val="20"/>
          <w:szCs w:val="20"/>
          <w:lang w:eastAsia="pl-PL"/>
        </w:rPr>
      </w:pPr>
      <w:r>
        <w:rPr>
          <w:rFonts w:ascii="Arial" w:eastAsia="Lucida Sans Unicode" w:hAnsi="Arial" w:cs="Arial"/>
          <w:sz w:val="20"/>
          <w:szCs w:val="20"/>
          <w:lang w:eastAsia="pl-PL"/>
        </w:rPr>
        <w:t xml:space="preserve">22. W przypadku wstrzymania świadczenia usług na wniosek klienta, należy bezzwłocznie dostarczyć  </w:t>
      </w:r>
      <w:r>
        <w:rPr>
          <w:rFonts w:ascii="Arial" w:eastAsia="Lucida Sans Unicode" w:hAnsi="Arial" w:cs="Arial"/>
          <w:sz w:val="20"/>
          <w:szCs w:val="20"/>
          <w:lang w:eastAsia="pl-PL"/>
        </w:rPr>
        <w:tab/>
      </w:r>
      <w:r>
        <w:rPr>
          <w:rFonts w:ascii="Arial" w:eastAsia="Lucida Sans Unicode" w:hAnsi="Arial" w:cs="Arial"/>
          <w:sz w:val="20"/>
          <w:szCs w:val="20"/>
          <w:lang w:eastAsia="pl-PL"/>
        </w:rPr>
        <w:tab/>
        <w:t>wypełniony załącznik nr 5 do SWZ/Umowy osobie wymienionej § 6 ust. 1 umowy.</w:t>
      </w:r>
    </w:p>
    <w:p w14:paraId="048CF9D6" w14:textId="77777777" w:rsidR="008254B6" w:rsidRDefault="00CE6D65">
      <w:pPr>
        <w:widowControl w:val="0"/>
        <w:tabs>
          <w:tab w:val="left" w:pos="0"/>
          <w:tab w:val="left" w:pos="284"/>
        </w:tabs>
        <w:spacing w:after="0" w:line="240" w:lineRule="auto"/>
        <w:rPr>
          <w:rFonts w:ascii="Arial" w:eastAsia="Lucida Sans Unicode" w:hAnsi="Arial" w:cs="Arial"/>
          <w:sz w:val="20"/>
          <w:szCs w:val="20"/>
          <w:lang w:eastAsia="pl-PL"/>
        </w:rPr>
      </w:pPr>
      <w:r>
        <w:rPr>
          <w:rFonts w:ascii="Arial" w:eastAsia="Lucida Sans Unicode" w:hAnsi="Arial" w:cs="Arial"/>
          <w:sz w:val="20"/>
          <w:szCs w:val="20"/>
          <w:lang w:eastAsia="pl-PL"/>
        </w:rPr>
        <w:t xml:space="preserve">23. Wykonawca jest zobowiązany do prowadzenia kart pracy personelu świadczącego usługi w programie </w:t>
      </w:r>
      <w:r>
        <w:rPr>
          <w:rFonts w:ascii="Arial" w:eastAsia="Lucida Sans Unicode" w:hAnsi="Arial" w:cs="Arial"/>
          <w:sz w:val="20"/>
          <w:szCs w:val="20"/>
          <w:lang w:eastAsia="pl-PL"/>
        </w:rPr>
        <w:tab/>
        <w:t>komputerowym udostępnionym przez Zamawiającego.</w:t>
      </w:r>
    </w:p>
    <w:p w14:paraId="2F5928E9" w14:textId="77777777" w:rsidR="008254B6" w:rsidRDefault="008254B6">
      <w:pPr>
        <w:widowControl w:val="0"/>
        <w:tabs>
          <w:tab w:val="left" w:pos="0"/>
          <w:tab w:val="left" w:pos="284"/>
        </w:tabs>
        <w:spacing w:after="0" w:line="240" w:lineRule="auto"/>
        <w:rPr>
          <w:rFonts w:ascii="Arial" w:eastAsia="Lucida Sans Unicode" w:hAnsi="Arial" w:cs="Arial"/>
          <w:sz w:val="20"/>
          <w:szCs w:val="20"/>
          <w:lang w:eastAsia="pl-PL"/>
        </w:rPr>
      </w:pPr>
    </w:p>
    <w:p w14:paraId="0A8345E5"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lastRenderedPageBreak/>
        <w:t xml:space="preserve">24. Każdorazowo po zakończonym miesiącu, Wykonawca ma obowiązek wręczyć klientowi, któremu były </w:t>
      </w:r>
      <w:r>
        <w:rPr>
          <w:rFonts w:ascii="Arial" w:eastAsia="Lucida Sans Unicode" w:hAnsi="Arial" w:cs="Arial"/>
          <w:sz w:val="20"/>
          <w:szCs w:val="20"/>
          <w:lang w:eastAsia="pl-PL"/>
        </w:rPr>
        <w:tab/>
        <w:t xml:space="preserve">świadczone usługi, rozliczenie zrealizowanych usług oraz odebrać od niego oświadczenie o formie </w:t>
      </w:r>
      <w:r>
        <w:rPr>
          <w:rFonts w:ascii="Arial" w:eastAsia="Lucida Sans Unicode" w:hAnsi="Arial" w:cs="Arial"/>
          <w:sz w:val="20"/>
          <w:szCs w:val="20"/>
          <w:lang w:eastAsia="pl-PL"/>
        </w:rPr>
        <w:tab/>
        <w:t xml:space="preserve">uiszczenia jego odpłatności, zgodnie ze wzorem stanowiącym załącznik nr 11 do SWZ/Umowy. </w:t>
      </w:r>
      <w:r>
        <w:rPr>
          <w:rFonts w:ascii="Arial" w:eastAsia="Lucida Sans Unicode" w:hAnsi="Arial" w:cs="Arial"/>
          <w:sz w:val="20"/>
          <w:szCs w:val="20"/>
          <w:lang w:eastAsia="pl-PL"/>
        </w:rPr>
        <w:tab/>
        <w:t xml:space="preserve">Podpisany załącznik nr 11 do SWZ/Umowy w 1 egz. zostaje u klienta i w 1 </w:t>
      </w:r>
      <w:proofErr w:type="spellStart"/>
      <w:r>
        <w:rPr>
          <w:rFonts w:ascii="Arial" w:eastAsia="Lucida Sans Unicode" w:hAnsi="Arial" w:cs="Arial"/>
          <w:sz w:val="20"/>
          <w:szCs w:val="20"/>
          <w:lang w:eastAsia="pl-PL"/>
        </w:rPr>
        <w:t>egz</w:t>
      </w:r>
      <w:proofErr w:type="spellEnd"/>
      <w:r>
        <w:rPr>
          <w:rFonts w:ascii="Arial" w:eastAsia="Lucida Sans Unicode" w:hAnsi="Arial" w:cs="Arial"/>
          <w:sz w:val="20"/>
          <w:szCs w:val="20"/>
          <w:lang w:eastAsia="pl-PL"/>
        </w:rPr>
        <w:t xml:space="preserve"> jest dostarczany wraz z </w:t>
      </w:r>
      <w:r>
        <w:rPr>
          <w:rFonts w:ascii="Arial" w:eastAsia="Lucida Sans Unicode" w:hAnsi="Arial" w:cs="Arial"/>
          <w:sz w:val="20"/>
          <w:szCs w:val="20"/>
          <w:lang w:eastAsia="pl-PL"/>
        </w:rPr>
        <w:tab/>
        <w:t>fakturą, której rozliczenie dotyczy  do Zamawiającego.</w:t>
      </w:r>
    </w:p>
    <w:p w14:paraId="691D0E19" w14:textId="77777777" w:rsidR="008254B6" w:rsidRDefault="00CE6D65">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25. Wykonawca zobowiązuje się do informowania Zamawiającego oraz odpowiedniego klienta o zmianie </w:t>
      </w:r>
      <w:r>
        <w:rPr>
          <w:rFonts w:ascii="Arial" w:eastAsia="Lucida Sans Unicode" w:hAnsi="Arial" w:cs="Arial"/>
          <w:sz w:val="20"/>
          <w:szCs w:val="20"/>
          <w:lang w:eastAsia="pl-PL"/>
        </w:rPr>
        <w:tab/>
        <w:t xml:space="preserve">personelu świadczącego usługi oraz zgłoszenia pracownika świadczącego usługi w zastępstwie. Osoba </w:t>
      </w:r>
      <w:r>
        <w:rPr>
          <w:rFonts w:ascii="Arial" w:eastAsia="Lucida Sans Unicode" w:hAnsi="Arial" w:cs="Arial"/>
          <w:sz w:val="20"/>
          <w:szCs w:val="20"/>
          <w:lang w:eastAsia="pl-PL"/>
        </w:rPr>
        <w:tab/>
        <w:t xml:space="preserve">pełniąca zastępstwo powinna mieć co najmniej takie same kwalifikacje jak pracownik zastępowany. </w:t>
      </w:r>
      <w:r>
        <w:rPr>
          <w:rFonts w:ascii="Arial" w:eastAsia="Lucida Sans Unicode" w:hAnsi="Arial" w:cs="Arial"/>
          <w:sz w:val="20"/>
          <w:szCs w:val="20"/>
          <w:lang w:eastAsia="pl-PL"/>
        </w:rPr>
        <w:tab/>
        <w:t xml:space="preserve">Zgłoszenia należ dokonać najpóźniej w dniu zmiany osoby świadczącej usługi opiekuńcze, ale przed </w:t>
      </w:r>
      <w:r>
        <w:rPr>
          <w:rFonts w:ascii="Arial" w:eastAsia="Lucida Sans Unicode" w:hAnsi="Arial" w:cs="Arial"/>
          <w:sz w:val="20"/>
          <w:szCs w:val="20"/>
          <w:lang w:eastAsia="pl-PL"/>
        </w:rPr>
        <w:tab/>
        <w:t xml:space="preserve">rozpoczęciem świadczenia usług. Klient ma zostać poinformowany telefonicznie, natomiast w formie </w:t>
      </w:r>
      <w:r>
        <w:rPr>
          <w:rFonts w:ascii="Arial" w:eastAsia="Lucida Sans Unicode" w:hAnsi="Arial" w:cs="Arial"/>
          <w:sz w:val="20"/>
          <w:szCs w:val="20"/>
          <w:lang w:eastAsia="pl-PL"/>
        </w:rPr>
        <w:tab/>
        <w:t xml:space="preserve">elektronicznej należy poinformować osoby wyznaczone ze strony Zamawiającego do nadzoru </w:t>
      </w:r>
      <w:r>
        <w:rPr>
          <w:rFonts w:ascii="Arial" w:eastAsia="Lucida Sans Unicode" w:hAnsi="Arial" w:cs="Arial"/>
          <w:sz w:val="20"/>
          <w:szCs w:val="20"/>
          <w:lang w:eastAsia="pl-PL"/>
        </w:rPr>
        <w:tab/>
        <w:t xml:space="preserve">merytorycznego jakości świadczonych usług wymienione w § 6 ust. 2. </w:t>
      </w:r>
      <w:r>
        <w:rPr>
          <w:rFonts w:ascii="Arial" w:eastAsia="Lucida Sans Unicode" w:hAnsi="Arial" w:cs="Arial"/>
          <w:b/>
          <w:bCs/>
          <w:sz w:val="20"/>
          <w:szCs w:val="20"/>
          <w:lang w:eastAsia="pl-PL"/>
        </w:rPr>
        <w:t xml:space="preserve">Uaktualniony wykaz personelu </w:t>
      </w:r>
      <w:r>
        <w:rPr>
          <w:rFonts w:ascii="Arial" w:eastAsia="Lucida Sans Unicode" w:hAnsi="Arial" w:cs="Arial"/>
          <w:b/>
          <w:bCs/>
          <w:sz w:val="20"/>
          <w:szCs w:val="20"/>
          <w:lang w:eastAsia="pl-PL"/>
        </w:rPr>
        <w:tab/>
        <w:t xml:space="preserve">świadczącego usługi, którego wzór stanowi załącznik nr 7 do SWZ/Umowy, należy w wersji </w:t>
      </w:r>
      <w:r>
        <w:rPr>
          <w:rFonts w:ascii="Arial" w:eastAsia="Lucida Sans Unicode" w:hAnsi="Arial" w:cs="Arial"/>
          <w:b/>
          <w:bCs/>
          <w:sz w:val="20"/>
          <w:szCs w:val="20"/>
          <w:lang w:eastAsia="pl-PL"/>
        </w:rPr>
        <w:tab/>
        <w:t xml:space="preserve">papierowej z podpisem osoby upoważnionej do reprezentowania Wykonawcy, dostarczyć wraz z </w:t>
      </w:r>
      <w:r>
        <w:rPr>
          <w:rFonts w:ascii="Arial" w:eastAsia="Lucida Sans Unicode" w:hAnsi="Arial" w:cs="Arial"/>
          <w:b/>
          <w:bCs/>
          <w:sz w:val="20"/>
          <w:szCs w:val="20"/>
          <w:lang w:eastAsia="pl-PL"/>
        </w:rPr>
        <w:tab/>
        <w:t xml:space="preserve">fakturą za miesiąc, w którym nastąpiła zmiana. </w:t>
      </w:r>
    </w:p>
    <w:p w14:paraId="1AB2BFDC"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26. Wykonawca jest zobowiązany do przeprowadzenia kontroli pracy osób świadczących usługi, w ilości nie </w:t>
      </w:r>
      <w:r>
        <w:rPr>
          <w:rFonts w:ascii="Arial" w:eastAsia="Lucida Sans Unicode" w:hAnsi="Arial" w:cs="Arial"/>
          <w:sz w:val="20"/>
          <w:szCs w:val="20"/>
          <w:lang w:eastAsia="pl-PL"/>
        </w:rPr>
        <w:tab/>
        <w:t xml:space="preserve">mniejszej niż 7 razy w ciągu miesiąca, ze szczególnym uwzględnieniem dni wolnych od pracy.                 </w:t>
      </w:r>
      <w:r>
        <w:rPr>
          <w:rFonts w:ascii="Arial" w:eastAsia="Lucida Sans Unicode" w:hAnsi="Arial" w:cs="Arial"/>
          <w:sz w:val="20"/>
          <w:szCs w:val="20"/>
          <w:lang w:eastAsia="pl-PL"/>
        </w:rPr>
        <w:tab/>
        <w:t xml:space="preserve">Z przeprowadzonych kontroli ma zostać sporządzony protokół, który podpisuje osoba świadcząca </w:t>
      </w:r>
      <w:r>
        <w:rPr>
          <w:rFonts w:ascii="Arial" w:eastAsia="Lucida Sans Unicode" w:hAnsi="Arial" w:cs="Arial"/>
          <w:sz w:val="20"/>
          <w:szCs w:val="20"/>
          <w:lang w:eastAsia="pl-PL"/>
        </w:rPr>
        <w:tab/>
        <w:t xml:space="preserve">usługi opiekuńcze i podopieczny. Wszystkie protokoły z przeprowadzonych w danym miesiącu kontroli, </w:t>
      </w:r>
      <w:r>
        <w:rPr>
          <w:rFonts w:ascii="Arial" w:eastAsia="Lucida Sans Unicode" w:hAnsi="Arial" w:cs="Arial"/>
          <w:sz w:val="20"/>
          <w:szCs w:val="20"/>
          <w:lang w:eastAsia="pl-PL"/>
        </w:rPr>
        <w:tab/>
        <w:t xml:space="preserve">należy przechowywać w wersji papierowej w siedzibie Wykonawcy i przedłożyć na każde żądanie </w:t>
      </w:r>
      <w:r>
        <w:rPr>
          <w:rFonts w:ascii="Arial" w:eastAsia="Lucida Sans Unicode" w:hAnsi="Arial" w:cs="Arial"/>
          <w:sz w:val="20"/>
          <w:szCs w:val="20"/>
          <w:lang w:eastAsia="pl-PL"/>
        </w:rPr>
        <w:tab/>
        <w:t>Zamawiającego. Wykaz przeprowadzonych kontroli należy przedłożyć wraz z fakturą.</w:t>
      </w:r>
    </w:p>
    <w:p w14:paraId="5677082D"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27. Wykonawca jest zobowiązany zapewnić odpowiednie ubranie ochronne personelowi świadczącemu </w:t>
      </w:r>
      <w:r>
        <w:rPr>
          <w:rFonts w:ascii="Arial" w:eastAsia="Lucida Sans Unicode" w:hAnsi="Arial" w:cs="Arial"/>
          <w:sz w:val="20"/>
          <w:szCs w:val="20"/>
          <w:lang w:eastAsia="pl-PL"/>
        </w:rPr>
        <w:tab/>
        <w:t xml:space="preserve">usługi (fartuch, rękawiczki jednorazowe, maseczki i inne ubranie) dostosowane do wykonywanych usług. </w:t>
      </w:r>
    </w:p>
    <w:p w14:paraId="2F819B76"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28. Wykonawca zobowiązany jest do zapoznania osób świadczących usługi opiekuńcze z zakresem usług   </w:t>
      </w:r>
      <w:r>
        <w:rPr>
          <w:rFonts w:ascii="Arial" w:eastAsia="Lucida Sans Unicode" w:hAnsi="Arial" w:cs="Arial"/>
          <w:sz w:val="20"/>
          <w:szCs w:val="20"/>
          <w:lang w:eastAsia="pl-PL"/>
        </w:rPr>
        <w:tab/>
        <w:t xml:space="preserve">u danego klienta, zgodnie z identyfikacją potrzeb klienta, dołączoną do decyzji administracyjnej. </w:t>
      </w:r>
    </w:p>
    <w:p w14:paraId="1A35D40A" w14:textId="77777777" w:rsidR="008254B6" w:rsidRDefault="00CE6D65">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29.</w:t>
      </w:r>
      <w:r>
        <w:rPr>
          <w:rFonts w:ascii="Arial" w:eastAsia="Lucida Sans Unicode" w:hAnsi="Arial" w:cs="Arial"/>
          <w:sz w:val="20"/>
          <w:szCs w:val="20"/>
          <w:lang w:eastAsia="pl-PL"/>
        </w:rPr>
        <w:tab/>
        <w:t xml:space="preserve">Wykonawca zobowiązuje się przekazać wszystkim klientom oraz Zamawiającemu, nr telefonu, który </w:t>
      </w:r>
      <w:r>
        <w:rPr>
          <w:rFonts w:ascii="Arial" w:eastAsia="Lucida Sans Unicode" w:hAnsi="Arial" w:cs="Arial"/>
          <w:sz w:val="20"/>
          <w:szCs w:val="20"/>
          <w:lang w:eastAsia="pl-PL"/>
        </w:rPr>
        <w:tab/>
        <w:t>będzie dostępny przez 7 dni w tygodniu od godz. 6:00 do godz. 22:00.</w:t>
      </w:r>
    </w:p>
    <w:p w14:paraId="1E1432C4" w14:textId="77777777" w:rsidR="008254B6" w:rsidRDefault="008254B6">
      <w:pPr>
        <w:widowControl w:val="0"/>
        <w:tabs>
          <w:tab w:val="left" w:pos="0"/>
        </w:tabs>
        <w:spacing w:after="0" w:line="240" w:lineRule="auto"/>
        <w:ind w:left="284"/>
        <w:jc w:val="center"/>
        <w:rPr>
          <w:rFonts w:ascii="Arial" w:eastAsia="Lucida Sans Unicode" w:hAnsi="Arial" w:cs="Arial"/>
          <w:color w:val="000000"/>
          <w:sz w:val="20"/>
          <w:szCs w:val="24"/>
          <w:lang w:eastAsia="pl-PL"/>
        </w:rPr>
      </w:pPr>
    </w:p>
    <w:p w14:paraId="07EC4659" w14:textId="77777777" w:rsidR="008254B6" w:rsidRDefault="00CE6D65">
      <w:pPr>
        <w:widowControl w:val="0"/>
        <w:tabs>
          <w:tab w:val="left" w:pos="0"/>
        </w:tabs>
        <w:spacing w:after="0" w:line="240" w:lineRule="auto"/>
        <w:ind w:left="284"/>
        <w:jc w:val="center"/>
        <w:rPr>
          <w:b/>
          <w:bCs/>
        </w:rPr>
      </w:pPr>
      <w:r>
        <w:rPr>
          <w:rFonts w:ascii="Arial" w:eastAsia="Lucida Sans Unicode" w:hAnsi="Arial" w:cs="Arial"/>
          <w:b/>
          <w:bCs/>
          <w:color w:val="000000"/>
          <w:sz w:val="20"/>
          <w:szCs w:val="24"/>
          <w:lang w:eastAsia="pl-PL"/>
        </w:rPr>
        <w:t>§ 2</w:t>
      </w:r>
    </w:p>
    <w:p w14:paraId="0E538034" w14:textId="77777777" w:rsidR="008254B6" w:rsidRDefault="00CE6D65">
      <w:pPr>
        <w:widowControl w:val="0"/>
        <w:spacing w:after="120" w:line="240" w:lineRule="auto"/>
        <w:jc w:val="center"/>
        <w:rPr>
          <w:b/>
          <w:bCs/>
        </w:rPr>
      </w:pPr>
      <w:r>
        <w:rPr>
          <w:rFonts w:ascii="Arial" w:eastAsia="Lucida Sans Unicode" w:hAnsi="Arial" w:cs="Arial"/>
          <w:b/>
          <w:bCs/>
          <w:color w:val="000000"/>
          <w:sz w:val="20"/>
          <w:szCs w:val="24"/>
          <w:lang w:eastAsia="pl-PL"/>
        </w:rPr>
        <w:t>„Termin wykonania”</w:t>
      </w:r>
    </w:p>
    <w:p w14:paraId="346A0363" w14:textId="77777777" w:rsidR="008254B6" w:rsidRDefault="00CE6D65">
      <w:pPr>
        <w:widowControl w:val="0"/>
        <w:tabs>
          <w:tab w:val="left" w:pos="0"/>
        </w:tabs>
        <w:spacing w:after="0" w:line="240" w:lineRule="auto"/>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Termin wykonania przedmiotu umowy obejmuje okres </w:t>
      </w:r>
      <w:r>
        <w:rPr>
          <w:rFonts w:ascii="Arial" w:eastAsia="Lucida Sans Unicode" w:hAnsi="Arial" w:cs="Arial"/>
          <w:b/>
          <w:sz w:val="20"/>
          <w:szCs w:val="24"/>
          <w:lang w:eastAsia="pl-PL"/>
        </w:rPr>
        <w:t>od 1 stycznia 2025r. do 31 grudnia 2025r.</w:t>
      </w:r>
    </w:p>
    <w:p w14:paraId="6210C527" w14:textId="77777777" w:rsidR="008254B6" w:rsidRDefault="008254B6">
      <w:pPr>
        <w:widowControl w:val="0"/>
        <w:tabs>
          <w:tab w:val="left" w:pos="0"/>
        </w:tabs>
        <w:spacing w:after="0" w:line="240" w:lineRule="auto"/>
        <w:jc w:val="both"/>
        <w:rPr>
          <w:rFonts w:ascii="Arial" w:eastAsia="Lucida Sans Unicode" w:hAnsi="Arial" w:cs="Arial"/>
          <w:sz w:val="20"/>
          <w:szCs w:val="24"/>
          <w:lang w:eastAsia="pl-PL"/>
        </w:rPr>
      </w:pPr>
    </w:p>
    <w:p w14:paraId="3868615B"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 xml:space="preserve">     § 3</w:t>
      </w:r>
    </w:p>
    <w:p w14:paraId="176BA106"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„Wartość zamówienia”</w:t>
      </w:r>
    </w:p>
    <w:p w14:paraId="170D292A"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6EF0FCC2" w14:textId="77777777" w:rsidR="008254B6" w:rsidRDefault="00CE6D65">
      <w:pPr>
        <w:widowControl w:val="0"/>
        <w:numPr>
          <w:ilvl w:val="1"/>
          <w:numId w:val="2"/>
        </w:numPr>
        <w:tabs>
          <w:tab w:val="left" w:pos="284"/>
        </w:tabs>
        <w:spacing w:after="0" w:line="240" w:lineRule="auto"/>
        <w:ind w:hanging="1440"/>
        <w:jc w:val="both"/>
        <w:rPr>
          <w:rFonts w:ascii="Arial" w:eastAsia="Lucida Sans Unicode" w:hAnsi="Arial" w:cs="Arial"/>
          <w:bCs/>
          <w:color w:val="000000"/>
          <w:sz w:val="20"/>
          <w:szCs w:val="24"/>
          <w:lang w:eastAsia="pl-PL"/>
        </w:rPr>
      </w:pPr>
      <w:r>
        <w:rPr>
          <w:rFonts w:ascii="Arial" w:eastAsia="Lucida Sans Unicode" w:hAnsi="Arial" w:cs="Arial"/>
          <w:b/>
          <w:color w:val="000000"/>
          <w:sz w:val="20"/>
          <w:szCs w:val="24"/>
          <w:lang w:eastAsia="pl-PL"/>
        </w:rPr>
        <w:t>Wartość zamówienia wynosi: ………………………….zł (brutto).</w:t>
      </w:r>
    </w:p>
    <w:p w14:paraId="2E1D89C6" w14:textId="77777777" w:rsidR="008254B6" w:rsidRDefault="00CE6D65">
      <w:pPr>
        <w:widowControl w:val="0"/>
        <w:numPr>
          <w:ilvl w:val="1"/>
          <w:numId w:val="2"/>
        </w:numPr>
        <w:tabs>
          <w:tab w:val="left" w:pos="284"/>
        </w:tabs>
        <w:spacing w:after="0" w:line="240" w:lineRule="auto"/>
        <w:ind w:left="284" w:hanging="284"/>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Zamawiający zastrzega s</w:t>
      </w:r>
      <w:r>
        <w:rPr>
          <w:rFonts w:ascii="Arial" w:eastAsia="Lucida Sans Unicode" w:hAnsi="Arial" w:cs="Arial"/>
          <w:color w:val="000000"/>
          <w:sz w:val="20"/>
          <w:szCs w:val="24"/>
          <w:lang w:eastAsia="pl-PL"/>
        </w:rPr>
        <w:t xml:space="preserve">obie możliwość zwiększenia lub zmniejszenia o 30% ilości godzin w stosunku do szacowanej ilości podanej w SWZ. </w:t>
      </w:r>
    </w:p>
    <w:p w14:paraId="3E3B4EF7" w14:textId="77777777" w:rsidR="008254B6" w:rsidRDefault="00CE6D65">
      <w:pPr>
        <w:widowControl w:val="0"/>
        <w:numPr>
          <w:ilvl w:val="1"/>
          <w:numId w:val="2"/>
        </w:numPr>
        <w:tabs>
          <w:tab w:val="left" w:pos="284"/>
        </w:tabs>
        <w:spacing w:after="0" w:line="240" w:lineRule="auto"/>
        <w:ind w:left="284" w:hanging="284"/>
        <w:jc w:val="both"/>
        <w:rPr>
          <w:rFonts w:ascii="Arial" w:eastAsia="Lucida Sans Unicode" w:hAnsi="Arial" w:cs="Arial"/>
          <w:b/>
          <w:color w:val="000000"/>
          <w:sz w:val="20"/>
          <w:szCs w:val="24"/>
          <w:lang w:eastAsia="pl-PL"/>
        </w:rPr>
      </w:pPr>
      <w:r>
        <w:rPr>
          <w:rFonts w:ascii="Arial" w:eastAsia="Lucida Sans Unicode" w:hAnsi="Arial" w:cs="Arial"/>
          <w:color w:val="000000"/>
          <w:sz w:val="20"/>
          <w:szCs w:val="24"/>
          <w:lang w:eastAsia="pl-PL"/>
        </w:rPr>
        <w:t>Wykonawcy nie przysługuje prawo do jakichkolwiek roszczeń z powodu niewykorzystania całej puli środków określonej w ust. 1.</w:t>
      </w:r>
      <w:r>
        <w:rPr>
          <w:rFonts w:ascii="Arial" w:eastAsia="Lucida Sans Unicode" w:hAnsi="Arial" w:cs="Arial"/>
          <w:color w:val="000000"/>
          <w:sz w:val="20"/>
          <w:szCs w:val="24"/>
          <w:lang w:eastAsia="pl-PL"/>
        </w:rPr>
        <w:tab/>
      </w:r>
    </w:p>
    <w:p w14:paraId="04513200"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 4</w:t>
      </w:r>
    </w:p>
    <w:p w14:paraId="39F7DC6D"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„Wynagrodzenie”</w:t>
      </w:r>
    </w:p>
    <w:p w14:paraId="74D024CD"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7020B931" w14:textId="77777777" w:rsidR="008254B6" w:rsidRDefault="00CE6D65">
      <w:pPr>
        <w:widowControl w:val="0"/>
        <w:tabs>
          <w:tab w:val="left" w:pos="0"/>
        </w:tabs>
        <w:spacing w:after="120" w:line="240" w:lineRule="auto"/>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1. Za wykonanie przedmiotu umowy Zamawiający zapłaci Wykonawcy wynagrodzenie w wysokości: </w:t>
      </w:r>
    </w:p>
    <w:p w14:paraId="326D7C38" w14:textId="7EAEDAF1" w:rsidR="008254B6" w:rsidRDefault="00906F8E">
      <w:pPr>
        <w:widowControl w:val="0"/>
        <w:tabs>
          <w:tab w:val="left" w:pos="0"/>
        </w:tabs>
        <w:spacing w:after="0" w:line="240" w:lineRule="auto"/>
        <w:jc w:val="both"/>
        <w:rPr>
          <w:rFonts w:ascii="Arial" w:eastAsia="Lucida Sans Unicode" w:hAnsi="Arial" w:cs="Arial"/>
          <w:sz w:val="20"/>
          <w:szCs w:val="24"/>
          <w:u w:val="single"/>
          <w:lang w:eastAsia="pl-PL"/>
        </w:rPr>
      </w:pPr>
      <w:r>
        <w:rPr>
          <w:rFonts w:ascii="Arial" w:eastAsia="Lucida Sans Unicode" w:hAnsi="Arial" w:cs="Arial"/>
          <w:sz w:val="20"/>
          <w:szCs w:val="24"/>
          <w:u w:val="single"/>
          <w:lang w:eastAsia="pl-PL"/>
        </w:rPr>
        <w:t>Z</w:t>
      </w:r>
      <w:r w:rsidR="00CE6D65">
        <w:rPr>
          <w:rFonts w:ascii="Arial" w:eastAsia="Lucida Sans Unicode" w:hAnsi="Arial" w:cs="Arial"/>
          <w:sz w:val="20"/>
          <w:szCs w:val="24"/>
          <w:u w:val="single"/>
          <w:lang w:eastAsia="pl-PL"/>
        </w:rPr>
        <w:t>a</w:t>
      </w:r>
      <w:r>
        <w:rPr>
          <w:rFonts w:ascii="Arial" w:eastAsia="Lucida Sans Unicode" w:hAnsi="Arial" w:cs="Arial"/>
          <w:sz w:val="20"/>
          <w:szCs w:val="24"/>
          <w:u w:val="single"/>
          <w:lang w:eastAsia="pl-PL"/>
        </w:rPr>
        <w:t xml:space="preserve"> specjalistyczne</w:t>
      </w:r>
      <w:r w:rsidR="00CE6D65">
        <w:rPr>
          <w:rFonts w:ascii="Arial" w:eastAsia="Lucida Sans Unicode" w:hAnsi="Arial" w:cs="Arial"/>
          <w:sz w:val="20"/>
          <w:szCs w:val="24"/>
          <w:u w:val="single"/>
          <w:lang w:eastAsia="pl-PL"/>
        </w:rPr>
        <w:t xml:space="preserve"> usługi opiekuńcze</w:t>
      </w:r>
      <w:r>
        <w:rPr>
          <w:rFonts w:ascii="Arial" w:eastAsia="Lucida Sans Unicode" w:hAnsi="Arial" w:cs="Arial"/>
          <w:sz w:val="20"/>
          <w:szCs w:val="24"/>
          <w:u w:val="single"/>
          <w:lang w:eastAsia="pl-PL"/>
        </w:rPr>
        <w:t xml:space="preserve"> wymienione w pkt. 4.2 SWZ</w:t>
      </w:r>
      <w:r w:rsidR="00CE6D65">
        <w:rPr>
          <w:rFonts w:ascii="Arial" w:eastAsia="Lucida Sans Unicode" w:hAnsi="Arial" w:cs="Arial"/>
          <w:sz w:val="20"/>
          <w:szCs w:val="24"/>
          <w:u w:val="single"/>
          <w:lang w:eastAsia="pl-PL"/>
        </w:rPr>
        <w:t>:</w:t>
      </w:r>
    </w:p>
    <w:p w14:paraId="2D434E15" w14:textId="77777777" w:rsidR="008254B6" w:rsidRDefault="00CE6D65">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sz w:val="20"/>
          <w:szCs w:val="24"/>
          <w:lang w:eastAsia="pl-PL"/>
        </w:rPr>
        <w:t>cena brutto za 1 godzinę usługi : ................. zł (słownie brutto: .................................................. zł)</w:t>
      </w:r>
      <w:r>
        <w:rPr>
          <w:rFonts w:ascii="Arial" w:eastAsia="Lucida Sans Unicode" w:hAnsi="Arial" w:cs="Arial"/>
          <w:bCs/>
          <w:color w:val="000000"/>
          <w:sz w:val="20"/>
          <w:szCs w:val="24"/>
          <w:lang w:eastAsia="pl-PL"/>
        </w:rPr>
        <w:t xml:space="preserve"> x ilość godzin udzielonych świadczeń;</w:t>
      </w:r>
    </w:p>
    <w:p w14:paraId="77EF8EDC" w14:textId="77777777" w:rsidR="00906F8E" w:rsidRDefault="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029EB672" w14:textId="3E54FE65" w:rsidR="00906F8E" w:rsidRDefault="00906F8E" w:rsidP="00906F8E">
      <w:pPr>
        <w:widowControl w:val="0"/>
        <w:tabs>
          <w:tab w:val="left" w:pos="0"/>
        </w:tabs>
        <w:spacing w:after="0" w:line="240" w:lineRule="auto"/>
        <w:jc w:val="both"/>
        <w:rPr>
          <w:rFonts w:ascii="Arial" w:eastAsia="Lucida Sans Unicode" w:hAnsi="Arial" w:cs="Arial"/>
          <w:sz w:val="20"/>
          <w:szCs w:val="24"/>
          <w:u w:val="single"/>
          <w:lang w:eastAsia="pl-PL"/>
        </w:rPr>
      </w:pPr>
      <w:r>
        <w:rPr>
          <w:rFonts w:ascii="Arial" w:eastAsia="Lucida Sans Unicode" w:hAnsi="Arial" w:cs="Arial"/>
          <w:sz w:val="20"/>
          <w:szCs w:val="24"/>
          <w:u w:val="single"/>
          <w:lang w:eastAsia="pl-PL"/>
        </w:rPr>
        <w:t>Za specjalistyczne usługi opiekuńcze dla osób z zaburzeniami psychicznymi wymienione w pkt. 4.3 SWZ:</w:t>
      </w:r>
    </w:p>
    <w:p w14:paraId="1DC9F5BA"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sz w:val="20"/>
          <w:szCs w:val="24"/>
          <w:lang w:eastAsia="pl-PL"/>
        </w:rPr>
        <w:t>cena brutto za 1 godzinę usługi : ................. zł (słownie brutto: .................................................. zł)</w:t>
      </w:r>
      <w:r>
        <w:rPr>
          <w:rFonts w:ascii="Arial" w:eastAsia="Lucida Sans Unicode" w:hAnsi="Arial" w:cs="Arial"/>
          <w:bCs/>
          <w:color w:val="000000"/>
          <w:sz w:val="20"/>
          <w:szCs w:val="24"/>
          <w:lang w:eastAsia="pl-PL"/>
        </w:rPr>
        <w:t xml:space="preserve"> x ilość godzin udzielonych świadczeń;</w:t>
      </w:r>
    </w:p>
    <w:p w14:paraId="4BC1C66D"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3CDCE941" w14:textId="2A3F03E8" w:rsidR="00906F8E" w:rsidRDefault="00906F8E" w:rsidP="00906F8E">
      <w:pPr>
        <w:widowControl w:val="0"/>
        <w:tabs>
          <w:tab w:val="left" w:pos="0"/>
        </w:tabs>
        <w:spacing w:after="0" w:line="240" w:lineRule="auto"/>
        <w:jc w:val="both"/>
        <w:rPr>
          <w:rFonts w:ascii="Arial" w:eastAsia="Lucida Sans Unicode" w:hAnsi="Arial" w:cs="Arial"/>
          <w:sz w:val="20"/>
          <w:szCs w:val="24"/>
          <w:u w:val="single"/>
          <w:lang w:eastAsia="pl-PL"/>
        </w:rPr>
      </w:pPr>
      <w:r>
        <w:rPr>
          <w:rFonts w:ascii="Arial" w:eastAsia="Lucida Sans Unicode" w:hAnsi="Arial" w:cs="Arial"/>
          <w:sz w:val="20"/>
          <w:szCs w:val="24"/>
          <w:u w:val="single"/>
          <w:lang w:eastAsia="pl-PL"/>
        </w:rPr>
        <w:t>Za specjalistyczne usługi opiekuńcze dla osób z zaburzeniami psychicznymi wymienione w pkt. 4.4 SWZ:</w:t>
      </w:r>
    </w:p>
    <w:p w14:paraId="01ED35A3"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sz w:val="20"/>
          <w:szCs w:val="24"/>
          <w:lang w:eastAsia="pl-PL"/>
        </w:rPr>
        <w:t>cena brutto za 1 godzinę usługi : ................. zł (słownie brutto: .................................................. zł)</w:t>
      </w:r>
      <w:r>
        <w:rPr>
          <w:rFonts w:ascii="Arial" w:eastAsia="Lucida Sans Unicode" w:hAnsi="Arial" w:cs="Arial"/>
          <w:bCs/>
          <w:color w:val="000000"/>
          <w:sz w:val="20"/>
          <w:szCs w:val="24"/>
          <w:lang w:eastAsia="pl-PL"/>
        </w:rPr>
        <w:t xml:space="preserve"> x ilość godzin udzielonych świadczeń;</w:t>
      </w:r>
    </w:p>
    <w:p w14:paraId="0E436084" w14:textId="77777777" w:rsidR="00906F8E" w:rsidRDefault="00906F8E" w:rsidP="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47084D5E" w14:textId="77777777" w:rsidR="00906F8E" w:rsidRDefault="00906F8E">
      <w:pPr>
        <w:widowControl w:val="0"/>
        <w:tabs>
          <w:tab w:val="left" w:pos="0"/>
        </w:tabs>
        <w:spacing w:after="0" w:line="240" w:lineRule="auto"/>
        <w:jc w:val="both"/>
        <w:rPr>
          <w:rFonts w:ascii="Arial" w:eastAsia="Lucida Sans Unicode" w:hAnsi="Arial" w:cs="Arial"/>
          <w:bCs/>
          <w:color w:val="000000"/>
          <w:sz w:val="20"/>
          <w:szCs w:val="24"/>
          <w:lang w:eastAsia="pl-PL"/>
        </w:rPr>
      </w:pPr>
    </w:p>
    <w:p w14:paraId="0A173806" w14:textId="77777777" w:rsidR="008254B6" w:rsidRDefault="00CE6D65">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2. W przypadkach szczególnych zamawiający może zlecić wykonawcy świadczenie usług również w soboty, niedziele i święta oraz w godzinach nocnych (tj. od 22:00 do 6:00)</w:t>
      </w:r>
    </w:p>
    <w:p w14:paraId="37CD0117" w14:textId="77777777" w:rsidR="008254B6" w:rsidRDefault="00CE6D65">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3. Za usługi wymienione w §4 ust. 2 wykonawca w rozliczeniu miesięcznym będzie doliczał 20% dodatku za wykonane usługi.</w:t>
      </w:r>
      <w:bookmarkStart w:id="1" w:name="_Hlk80878367"/>
      <w:r>
        <w:rPr>
          <w:rFonts w:ascii="Arial" w:eastAsia="Lucida Sans Unicode" w:hAnsi="Arial" w:cs="Arial"/>
          <w:bCs/>
          <w:color w:val="000000"/>
          <w:sz w:val="20"/>
          <w:szCs w:val="24"/>
          <w:lang w:eastAsia="pl-PL"/>
        </w:rPr>
        <w:t xml:space="preserve"> </w:t>
      </w:r>
      <w:bookmarkEnd w:id="1"/>
    </w:p>
    <w:p w14:paraId="4EAFB110" w14:textId="77777777" w:rsidR="008254B6" w:rsidRDefault="00CE6D65">
      <w:pPr>
        <w:widowControl w:val="0"/>
        <w:tabs>
          <w:tab w:val="left" w:pos="0"/>
        </w:tabs>
        <w:spacing w:after="0" w:line="240" w:lineRule="auto"/>
        <w:jc w:val="center"/>
        <w:rPr>
          <w:rFonts w:ascii="Arial" w:eastAsia="Lucida Sans Unicode" w:hAnsi="Arial" w:cs="Arial"/>
          <w:bCs/>
          <w:color w:val="000000"/>
          <w:sz w:val="20"/>
          <w:szCs w:val="24"/>
          <w:lang w:eastAsia="pl-PL"/>
        </w:rPr>
      </w:pPr>
      <w:r>
        <w:rPr>
          <w:rFonts w:ascii="Arial" w:eastAsia="Lucida Sans Unicode" w:hAnsi="Arial" w:cs="Arial"/>
          <w:b/>
          <w:bCs/>
          <w:color w:val="000000"/>
          <w:sz w:val="20"/>
          <w:szCs w:val="24"/>
          <w:lang w:eastAsia="pl-PL"/>
        </w:rPr>
        <w:t>§ 5</w:t>
      </w:r>
    </w:p>
    <w:p w14:paraId="45288742" w14:textId="77777777" w:rsidR="008254B6" w:rsidRDefault="00CE6D65">
      <w:pPr>
        <w:widowControl w:val="0"/>
        <w:tabs>
          <w:tab w:val="left" w:pos="720"/>
        </w:tabs>
        <w:spacing w:after="120" w:line="240" w:lineRule="auto"/>
        <w:jc w:val="center"/>
        <w:rPr>
          <w:b/>
          <w:bCs/>
        </w:rPr>
      </w:pPr>
      <w:r>
        <w:rPr>
          <w:rFonts w:ascii="Arial" w:eastAsia="Lucida Sans Unicode" w:hAnsi="Arial" w:cs="Arial"/>
          <w:b/>
          <w:bCs/>
          <w:color w:val="000000"/>
          <w:sz w:val="20"/>
          <w:szCs w:val="24"/>
          <w:lang w:eastAsia="pl-PL"/>
        </w:rPr>
        <w:t>„</w:t>
      </w:r>
      <w:r>
        <w:rPr>
          <w:rFonts w:ascii="Arial" w:eastAsia="Lucida Sans Unicode" w:hAnsi="Arial" w:cs="Arial"/>
          <w:b/>
          <w:bCs/>
          <w:sz w:val="20"/>
          <w:szCs w:val="24"/>
          <w:lang w:eastAsia="pl-PL"/>
        </w:rPr>
        <w:t>Warunki płatności”</w:t>
      </w:r>
    </w:p>
    <w:p w14:paraId="3ED9BDA7"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Strony postanawiają, że rozliczenie za wykonanie przedmiotu umowy nastąpi na podstawie faktur/rachunków miesięcznych zgodnie z rzeczywistym wykonaniem umowy.</w:t>
      </w:r>
    </w:p>
    <w:p w14:paraId="424D7EDE"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Zapłata faktury/rachunku nastąpi w terminie do 30 dni od otrzymania faktury/rachunku wraz z </w:t>
      </w:r>
    </w:p>
    <w:p w14:paraId="3208E444"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potwierdzeniem wykonania przedmiotu umowy w danym miesiącu zgodnie z załącznikiem nr 13 do </w:t>
      </w:r>
      <w:proofErr w:type="spellStart"/>
      <w:r>
        <w:rPr>
          <w:rFonts w:ascii="Arial" w:eastAsia="Lucida Sans Unicode" w:hAnsi="Arial" w:cs="Arial"/>
          <w:sz w:val="20"/>
          <w:szCs w:val="20"/>
          <w:lang w:eastAsia="pl-PL"/>
        </w:rPr>
        <w:t>swz</w:t>
      </w:r>
      <w:proofErr w:type="spellEnd"/>
      <w:r>
        <w:rPr>
          <w:rFonts w:ascii="Arial" w:eastAsia="Lucida Sans Unicode" w:hAnsi="Arial" w:cs="Arial"/>
          <w:sz w:val="20"/>
          <w:szCs w:val="20"/>
          <w:lang w:eastAsia="pl-PL"/>
        </w:rPr>
        <w:t>/umowy;</w:t>
      </w:r>
    </w:p>
    <w:p w14:paraId="1A29C179"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kartami pracy osób świadczących usługi opiekuńcze wygenerowanymi w programie komputerowym udostępnionym przez Zamawiającego i dostarczonymi w wersji papierowej podpisanej przez klienta;</w:t>
      </w:r>
    </w:p>
    <w:p w14:paraId="4EEFFE59"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aktualnym harmonogramem pracy osób świadczących usługi opiekuńcze za miesiąc rozliczeniowy wygenerowanym z programu komputerowego udostępnionego przez Zamawiającego;</w:t>
      </w:r>
    </w:p>
    <w:p w14:paraId="67FD696E"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rozliczeniami klientów wraz z oświadczeniami dot. uregulowania płatności zgodnie ze wzorem stanowiącym załącznik nr 11 do SWZ/Umowy;</w:t>
      </w:r>
    </w:p>
    <w:p w14:paraId="7FC29DA3"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ewentualnymi oświadczeniami klienta dot. zmiany lub zmniejszenia ilości godzin świadczonych usług zgodnie ze wzorem stanowiącym załącznik nr 5 do SWZ/Umowy;</w:t>
      </w:r>
    </w:p>
    <w:p w14:paraId="68268001"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ewentualnym uaktualnionym wykazem personelu świadczącego usługi zgodnie ze wzorem stanowiącym załącznik nr 7 do </w:t>
      </w:r>
      <w:proofErr w:type="spellStart"/>
      <w:r>
        <w:rPr>
          <w:rFonts w:ascii="Arial" w:eastAsia="Lucida Sans Unicode" w:hAnsi="Arial" w:cs="Arial"/>
          <w:sz w:val="20"/>
          <w:szCs w:val="20"/>
          <w:lang w:eastAsia="pl-PL"/>
        </w:rPr>
        <w:t>swz</w:t>
      </w:r>
      <w:proofErr w:type="spellEnd"/>
      <w:r>
        <w:rPr>
          <w:rFonts w:ascii="Arial" w:eastAsia="Lucida Sans Unicode" w:hAnsi="Arial" w:cs="Arial"/>
          <w:sz w:val="20"/>
          <w:szCs w:val="20"/>
          <w:lang w:eastAsia="pl-PL"/>
        </w:rPr>
        <w:t>/umowy;</w:t>
      </w:r>
    </w:p>
    <w:p w14:paraId="2809A811" w14:textId="10250C21" w:rsidR="008254B6" w:rsidRDefault="00CE6D65">
      <w:pPr>
        <w:pStyle w:val="Akapitzlist"/>
        <w:widowControl w:val="0"/>
        <w:numPr>
          <w:ilvl w:val="0"/>
          <w:numId w:val="9"/>
        </w:numPr>
        <w:spacing w:after="0" w:line="240" w:lineRule="auto"/>
        <w:jc w:val="both"/>
      </w:pPr>
      <w:r>
        <w:rPr>
          <w:rFonts w:ascii="Arial" w:eastAsia="Lucida Sans Unicode" w:hAnsi="Arial" w:cs="Arial"/>
          <w:sz w:val="20"/>
          <w:szCs w:val="20"/>
          <w:lang w:eastAsia="pl-PL"/>
        </w:rPr>
        <w:t>oświadczeniem, że co najmniej minimalna ilość wymaganej kadry o której mowa w § 1</w:t>
      </w:r>
      <w:r w:rsidR="00E36080">
        <w:rPr>
          <w:rFonts w:ascii="Arial" w:eastAsia="Lucida Sans Unicode" w:hAnsi="Arial" w:cs="Arial"/>
          <w:sz w:val="20"/>
          <w:szCs w:val="20"/>
          <w:lang w:eastAsia="pl-PL"/>
        </w:rPr>
        <w:t>2</w:t>
      </w:r>
      <w:r>
        <w:rPr>
          <w:rFonts w:ascii="Arial" w:eastAsia="Lucida Sans Unicode" w:hAnsi="Arial" w:cs="Arial"/>
          <w:sz w:val="20"/>
          <w:szCs w:val="20"/>
          <w:lang w:eastAsia="pl-PL"/>
        </w:rPr>
        <w:t xml:space="preserve"> umowy, jest zatrudniona na podstawie umowy o pracę;</w:t>
      </w:r>
    </w:p>
    <w:p w14:paraId="158157C4" w14:textId="77777777" w:rsidR="008254B6" w:rsidRDefault="00CE6D65">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wykazem przeprowadzonych w danym miesiącu kontroli, o których mowa w § 1 pkt. 26,</w:t>
      </w:r>
    </w:p>
    <w:p w14:paraId="1E10A78A" w14:textId="77777777" w:rsidR="008254B6" w:rsidRDefault="00CE6D65">
      <w:pPr>
        <w:widowControl w:val="0"/>
        <w:spacing w:after="0" w:line="240" w:lineRule="auto"/>
        <w:ind w:left="360"/>
        <w:jc w:val="both"/>
        <w:rPr>
          <w:rFonts w:ascii="Arial" w:eastAsia="Lucida Sans Unicode" w:hAnsi="Arial" w:cs="Arial"/>
          <w:b/>
          <w:bCs/>
          <w:sz w:val="20"/>
          <w:szCs w:val="20"/>
          <w:lang w:eastAsia="pl-PL"/>
        </w:rPr>
      </w:pPr>
      <w:r>
        <w:rPr>
          <w:rFonts w:ascii="Arial" w:eastAsia="Lucida Sans Unicode" w:hAnsi="Arial" w:cs="Arial"/>
          <w:b/>
          <w:bCs/>
          <w:sz w:val="20"/>
          <w:szCs w:val="20"/>
          <w:lang w:eastAsia="pl-PL"/>
        </w:rPr>
        <w:tab/>
      </w:r>
      <w:r>
        <w:rPr>
          <w:rFonts w:ascii="Arial" w:eastAsia="Lucida Sans Unicode" w:hAnsi="Arial" w:cs="Arial"/>
          <w:sz w:val="20"/>
          <w:szCs w:val="20"/>
          <w:lang w:eastAsia="pl-PL"/>
        </w:rPr>
        <w:t>po jej zaakceptowaniu przez zamawiającego.</w:t>
      </w:r>
    </w:p>
    <w:p w14:paraId="7FF8087C"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Zamawiający upoważnia wykonawcę do wystawienia faktury bez potwierdzenia osoby upoważnionej do jej odbioru.</w:t>
      </w:r>
    </w:p>
    <w:p w14:paraId="696A7574"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Za termin zapłaty uważa się moment obciążenia rachunku Zamawiającego.</w:t>
      </w:r>
    </w:p>
    <w:p w14:paraId="3428DF73"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W przypadku gdy Wykonawca będzie zobowiązany do korekty podatku VAT to Zamawiający nie będzie ponosił odpowiedzialności za zmiany.</w:t>
      </w:r>
    </w:p>
    <w:p w14:paraId="1F10FF5E" w14:textId="77777777" w:rsidR="008254B6" w:rsidRDefault="00CE6D65">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Wykonawca nie może dokonać cesji umowy, jej części lub wynikającej z niej wierzytelności bez uprzedniej pisemnej zgody Zamawiającego. </w:t>
      </w:r>
    </w:p>
    <w:p w14:paraId="6A2182A7" w14:textId="77777777" w:rsidR="008254B6" w:rsidRDefault="008254B6">
      <w:pPr>
        <w:widowControl w:val="0"/>
        <w:tabs>
          <w:tab w:val="left" w:pos="284"/>
        </w:tabs>
        <w:spacing w:after="0" w:line="240" w:lineRule="auto"/>
        <w:ind w:left="284"/>
        <w:jc w:val="both"/>
        <w:rPr>
          <w:rFonts w:ascii="Arial" w:eastAsia="Lucida Sans Unicode" w:hAnsi="Arial" w:cs="Arial"/>
          <w:sz w:val="20"/>
          <w:szCs w:val="20"/>
          <w:lang w:eastAsia="pl-PL"/>
        </w:rPr>
      </w:pPr>
    </w:p>
    <w:p w14:paraId="229E21C7" w14:textId="77777777" w:rsidR="008254B6" w:rsidRDefault="008254B6">
      <w:pPr>
        <w:widowControl w:val="0"/>
        <w:tabs>
          <w:tab w:val="left" w:pos="284"/>
        </w:tabs>
        <w:spacing w:after="0" w:line="240" w:lineRule="auto"/>
        <w:ind w:left="284" w:hanging="284"/>
        <w:jc w:val="both"/>
        <w:rPr>
          <w:rFonts w:ascii="Arial" w:eastAsia="Lucida Sans Unicode" w:hAnsi="Arial" w:cs="Arial"/>
          <w:sz w:val="20"/>
          <w:szCs w:val="20"/>
          <w:lang w:eastAsia="pl-PL"/>
        </w:rPr>
      </w:pPr>
    </w:p>
    <w:p w14:paraId="2782925B" w14:textId="77777777" w:rsidR="008254B6" w:rsidRDefault="00CE6D65">
      <w:pPr>
        <w:widowControl w:val="0"/>
        <w:tabs>
          <w:tab w:val="left" w:pos="690"/>
        </w:tabs>
        <w:spacing w:after="0" w:line="240" w:lineRule="auto"/>
        <w:jc w:val="center"/>
        <w:rPr>
          <w:b/>
          <w:bCs/>
        </w:rPr>
      </w:pPr>
      <w:r>
        <w:rPr>
          <w:rFonts w:ascii="Arial" w:eastAsia="Lucida Sans Unicode" w:hAnsi="Arial" w:cs="Arial"/>
          <w:b/>
          <w:bCs/>
          <w:color w:val="000000"/>
          <w:sz w:val="20"/>
          <w:szCs w:val="24"/>
          <w:lang w:eastAsia="pl-PL"/>
        </w:rPr>
        <w:t>§ 6</w:t>
      </w:r>
    </w:p>
    <w:p w14:paraId="57357656"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„Nadzór nad realizacją”</w:t>
      </w:r>
    </w:p>
    <w:p w14:paraId="3909B3CF"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4443DBA0" w14:textId="77777777" w:rsidR="008254B6" w:rsidRDefault="00CE6D65">
      <w:pPr>
        <w:pStyle w:val="Akapitzlist"/>
        <w:widowControl w:val="0"/>
        <w:spacing w:after="0" w:line="240" w:lineRule="auto"/>
        <w:ind w:left="0"/>
        <w:rPr>
          <w:rFonts w:ascii="Arial" w:eastAsia="Lucida Sans Unicode" w:hAnsi="Arial" w:cs="Arial"/>
          <w:sz w:val="20"/>
          <w:szCs w:val="24"/>
          <w:lang w:eastAsia="pl-PL"/>
        </w:rPr>
      </w:pPr>
      <w:r>
        <w:rPr>
          <w:rFonts w:ascii="Arial" w:eastAsia="Lucida Sans Unicode" w:hAnsi="Arial" w:cs="Arial"/>
          <w:sz w:val="20"/>
          <w:szCs w:val="24"/>
          <w:lang w:eastAsia="pl-PL"/>
        </w:rPr>
        <w:t xml:space="preserve">1. Zamawiający wyznacza do nadzoru nad rozliczeniem przedmiotu umowy: </w:t>
      </w:r>
      <w:r>
        <w:rPr>
          <w:rFonts w:ascii="Arial" w:eastAsia="Lucida Sans Unicode" w:hAnsi="Arial" w:cs="Arial"/>
          <w:sz w:val="20"/>
          <w:szCs w:val="24"/>
          <w:lang w:eastAsia="pl-PL"/>
        </w:rPr>
        <w:br/>
        <w:t xml:space="preserve">P. Mariolę Kozioł nr tel.: 32 317 36 25, mail: </w:t>
      </w:r>
      <w:hyperlink r:id="rId7">
        <w:r>
          <w:rPr>
            <w:rStyle w:val="Hipercze"/>
            <w:rFonts w:ascii="Arial" w:eastAsia="Lucida Sans Unicode" w:hAnsi="Arial" w:cs="Arial"/>
            <w:sz w:val="20"/>
            <w:szCs w:val="24"/>
            <w:lang w:eastAsia="pl-PL"/>
          </w:rPr>
          <w:t>mariola.koziol@mops-myslowice.pl</w:t>
        </w:r>
      </w:hyperlink>
      <w:r>
        <w:rPr>
          <w:rFonts w:ascii="Arial" w:eastAsia="Lucida Sans Unicode" w:hAnsi="Arial" w:cs="Arial"/>
          <w:sz w:val="20"/>
          <w:szCs w:val="24"/>
          <w:lang w:eastAsia="pl-PL"/>
        </w:rPr>
        <w:t>.</w:t>
      </w:r>
    </w:p>
    <w:p w14:paraId="7A4D5147" w14:textId="77777777" w:rsidR="008254B6" w:rsidRDefault="00CE6D65">
      <w:pPr>
        <w:pStyle w:val="Akapitzlist"/>
        <w:widowControl w:val="0"/>
        <w:tabs>
          <w:tab w:val="left" w:pos="426"/>
        </w:tabs>
        <w:spacing w:after="0" w:line="240" w:lineRule="auto"/>
        <w:ind w:left="0"/>
        <w:jc w:val="both"/>
        <w:rPr>
          <w:rFonts w:ascii="Arial" w:eastAsia="Lucida Sans Unicode" w:hAnsi="Arial" w:cs="Arial"/>
          <w:sz w:val="20"/>
          <w:szCs w:val="24"/>
          <w:lang w:eastAsia="pl-PL"/>
        </w:rPr>
      </w:pPr>
      <w:r>
        <w:rPr>
          <w:rFonts w:ascii="Arial" w:eastAsia="Lucida Sans Unicode" w:hAnsi="Arial" w:cs="Arial"/>
          <w:sz w:val="20"/>
          <w:szCs w:val="24"/>
          <w:lang w:eastAsia="pl-PL"/>
        </w:rPr>
        <w:t>2. Zamawiający wyznacza do nadzoru merytorycznego nad jakością świadczonych usług:</w:t>
      </w:r>
    </w:p>
    <w:p w14:paraId="03340DED" w14:textId="77777777" w:rsidR="008254B6" w:rsidRDefault="00CE6D65">
      <w:pPr>
        <w:widowControl w:val="0"/>
        <w:spacing w:after="0" w:line="240" w:lineRule="auto"/>
        <w:ind w:left="284"/>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p. Izabelę </w:t>
      </w:r>
      <w:proofErr w:type="spellStart"/>
      <w:r>
        <w:rPr>
          <w:rFonts w:ascii="Arial" w:eastAsia="Lucida Sans Unicode" w:hAnsi="Arial" w:cs="Arial"/>
          <w:sz w:val="20"/>
          <w:szCs w:val="24"/>
          <w:lang w:eastAsia="pl-PL"/>
        </w:rPr>
        <w:t>Kurbiel</w:t>
      </w:r>
      <w:proofErr w:type="spellEnd"/>
      <w:r>
        <w:rPr>
          <w:rFonts w:ascii="Arial" w:eastAsia="Lucida Sans Unicode" w:hAnsi="Arial" w:cs="Arial"/>
          <w:sz w:val="20"/>
          <w:szCs w:val="24"/>
          <w:lang w:eastAsia="pl-PL"/>
        </w:rPr>
        <w:t xml:space="preserve"> oraz Halinę </w:t>
      </w:r>
      <w:proofErr w:type="spellStart"/>
      <w:r>
        <w:rPr>
          <w:rFonts w:ascii="Arial" w:eastAsia="Lucida Sans Unicode" w:hAnsi="Arial" w:cs="Arial"/>
          <w:sz w:val="20"/>
          <w:szCs w:val="24"/>
          <w:lang w:eastAsia="pl-PL"/>
        </w:rPr>
        <w:t>Boryń</w:t>
      </w:r>
      <w:proofErr w:type="spellEnd"/>
      <w:r>
        <w:rPr>
          <w:rFonts w:ascii="Arial" w:eastAsia="Lucida Sans Unicode" w:hAnsi="Arial" w:cs="Arial"/>
          <w:sz w:val="20"/>
          <w:szCs w:val="24"/>
          <w:lang w:eastAsia="pl-PL"/>
        </w:rPr>
        <w:t xml:space="preserve"> nr tel. 32 317 36 40, mail: </w:t>
      </w:r>
      <w:hyperlink r:id="rId8">
        <w:r>
          <w:rPr>
            <w:rStyle w:val="Hipercze"/>
            <w:rFonts w:ascii="Arial" w:eastAsia="Lucida Sans Unicode" w:hAnsi="Arial" w:cs="Arial"/>
            <w:sz w:val="20"/>
            <w:szCs w:val="24"/>
            <w:lang w:eastAsia="pl-PL"/>
          </w:rPr>
          <w:t>uslugi@mops-myslowice.pl</w:t>
        </w:r>
      </w:hyperlink>
      <w:r>
        <w:rPr>
          <w:rFonts w:ascii="Arial" w:eastAsia="Lucida Sans Unicode" w:hAnsi="Arial" w:cs="Arial"/>
          <w:sz w:val="20"/>
          <w:szCs w:val="24"/>
          <w:lang w:eastAsia="pl-PL"/>
        </w:rPr>
        <w:t xml:space="preserve"> </w:t>
      </w:r>
    </w:p>
    <w:p w14:paraId="7F06FDC2" w14:textId="77777777" w:rsidR="008254B6" w:rsidRDefault="00CE6D65">
      <w:pPr>
        <w:widowControl w:val="0"/>
        <w:spacing w:after="0" w:line="240" w:lineRule="auto"/>
        <w:rPr>
          <w:rFonts w:ascii="Arial" w:eastAsia="Lucida Sans Unicode" w:hAnsi="Arial" w:cs="Arial"/>
          <w:color w:val="000000"/>
          <w:sz w:val="20"/>
          <w:szCs w:val="24"/>
          <w:lang w:eastAsia="pl-PL"/>
        </w:rPr>
      </w:pPr>
      <w:r>
        <w:rPr>
          <w:rFonts w:ascii="Arial" w:eastAsia="Lucida Sans Unicode" w:hAnsi="Arial" w:cs="Arial"/>
          <w:sz w:val="20"/>
          <w:szCs w:val="24"/>
          <w:lang w:eastAsia="pl-PL"/>
        </w:rPr>
        <w:t xml:space="preserve">3. Osobą odpowiedzialną ze strony Wykonawcy za wykonanie przedmiotu umowy będzie: </w:t>
      </w:r>
      <w:r>
        <w:rPr>
          <w:rFonts w:ascii="Arial" w:eastAsia="Lucida Sans Unicode" w:hAnsi="Arial" w:cs="Arial"/>
          <w:sz w:val="20"/>
          <w:szCs w:val="24"/>
          <w:lang w:eastAsia="pl-PL"/>
        </w:rPr>
        <w:br/>
      </w:r>
      <w:r>
        <w:rPr>
          <w:rFonts w:ascii="Arial" w:eastAsia="Lucida Sans Unicode" w:hAnsi="Arial" w:cs="Arial"/>
          <w:color w:val="000000"/>
          <w:sz w:val="20"/>
          <w:szCs w:val="24"/>
          <w:lang w:eastAsia="pl-PL"/>
        </w:rPr>
        <w:t>P. .............…………………………………………………………..…………………….…….................................... nr tel.: ..................………….............................., mail: …………………………………………………...……………</w:t>
      </w:r>
    </w:p>
    <w:p w14:paraId="4A41F251" w14:textId="77777777" w:rsidR="008254B6" w:rsidRDefault="00CE6D65">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 xml:space="preserve">4. Pracownicy </w:t>
      </w:r>
      <w:r>
        <w:rPr>
          <w:rFonts w:ascii="Arial" w:eastAsia="Lucida Sans Unicode" w:hAnsi="Arial" w:cs="Arial"/>
          <w:b/>
          <w:bCs/>
          <w:color w:val="000000"/>
          <w:sz w:val="20"/>
          <w:szCs w:val="24"/>
          <w:lang w:eastAsia="pl-PL"/>
        </w:rPr>
        <w:t xml:space="preserve">Działu Pomocy Środowiskowej </w:t>
      </w:r>
      <w:r>
        <w:rPr>
          <w:rFonts w:ascii="Arial" w:eastAsia="Lucida Sans Unicode" w:hAnsi="Arial" w:cs="Arial"/>
          <w:color w:val="000000"/>
          <w:sz w:val="20"/>
          <w:szCs w:val="24"/>
          <w:lang w:eastAsia="pl-PL"/>
        </w:rPr>
        <w:t xml:space="preserve">Zamawiającego prowadzą na bieżąco kontrolę jakości świadczonych usług, a o wszelkich nieprawidłowościach informują Wykonawcę za pośrednictwem dzienników, mailowo lub telefonicznie. </w:t>
      </w:r>
    </w:p>
    <w:p w14:paraId="5EF9DB20" w14:textId="77777777" w:rsidR="008254B6" w:rsidRDefault="00CE6D65">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5. Wykonawca zobowiązany jest na każde żądanie Zamawiającego bezzwłocznie udostępnić wszystkie dokumenty dotyczące realizacji umowy, również dotyczące zatrudnienia personelu na umowie o pracę zgodnie z § 12 umowy.</w:t>
      </w:r>
    </w:p>
    <w:p w14:paraId="32584254" w14:textId="77777777" w:rsidR="008254B6" w:rsidRDefault="00CE6D65">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 xml:space="preserve">6. Wykonawca jest zobowiązany przez 2 lata po zakończeniu realizacji przedmiotu umowy przechowywać zanonimizowaną wszelką dokumentację dotyczącą świadczenia usługi. </w:t>
      </w:r>
    </w:p>
    <w:p w14:paraId="7EF552F9" w14:textId="77777777" w:rsidR="008254B6" w:rsidRDefault="008254B6">
      <w:pPr>
        <w:pStyle w:val="Akapitzlist"/>
        <w:widowControl w:val="0"/>
        <w:spacing w:after="0" w:line="240" w:lineRule="auto"/>
        <w:ind w:left="0"/>
        <w:jc w:val="both"/>
        <w:rPr>
          <w:rFonts w:ascii="Arial" w:eastAsia="Lucida Sans Unicode" w:hAnsi="Arial" w:cs="Arial"/>
          <w:color w:val="000000"/>
          <w:sz w:val="20"/>
          <w:szCs w:val="24"/>
          <w:lang w:eastAsia="pl-PL"/>
        </w:rPr>
      </w:pPr>
    </w:p>
    <w:p w14:paraId="247D1F15"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sz w:val="20"/>
          <w:szCs w:val="20"/>
          <w:lang w:eastAsia="pl-PL"/>
        </w:rPr>
        <w:t>§ 7</w:t>
      </w:r>
    </w:p>
    <w:p w14:paraId="6F1E2F95"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sz w:val="20"/>
          <w:szCs w:val="20"/>
          <w:lang w:eastAsia="pl-PL"/>
        </w:rPr>
        <w:t>„Ubezpieczenie”</w:t>
      </w:r>
    </w:p>
    <w:p w14:paraId="741467DA" w14:textId="77777777" w:rsidR="008254B6" w:rsidRDefault="008254B6">
      <w:pPr>
        <w:widowControl w:val="0"/>
        <w:tabs>
          <w:tab w:val="center" w:pos="4536"/>
          <w:tab w:val="right" w:pos="9072"/>
        </w:tabs>
        <w:spacing w:after="0" w:line="240" w:lineRule="auto"/>
        <w:jc w:val="center"/>
        <w:rPr>
          <w:rFonts w:ascii="Arial" w:eastAsia="Lucida Sans Unicode" w:hAnsi="Arial" w:cs="Arial"/>
          <w:bCs/>
          <w:sz w:val="20"/>
          <w:szCs w:val="20"/>
          <w:lang w:eastAsia="pl-PL"/>
        </w:rPr>
      </w:pPr>
    </w:p>
    <w:p w14:paraId="4DE118CB" w14:textId="77777777" w:rsidR="008254B6" w:rsidRDefault="00CE6D65">
      <w:pPr>
        <w:pStyle w:val="Akapitzlist"/>
        <w:widowControl w:val="0"/>
        <w:numPr>
          <w:ilvl w:val="0"/>
          <w:numId w:val="10"/>
        </w:numPr>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 zobowiązuje się zawrzeć ubezpieczenie od odpowiedzialności cywilnej w zakresie przedmiotowego zamówienia, czyli na u</w:t>
      </w:r>
      <w:r>
        <w:rPr>
          <w:rFonts w:ascii="Arial" w:hAnsi="Arial" w:cs="Arial"/>
          <w:color w:val="000000"/>
          <w:sz w:val="20"/>
          <w:szCs w:val="23"/>
        </w:rPr>
        <w:t xml:space="preserve">sługi w zakresie opieki społecznej nieobejmujące miejsc noclegowych, na cały okres realizacji umowy, </w:t>
      </w:r>
      <w:r>
        <w:rPr>
          <w:rFonts w:ascii="Arial" w:hAnsi="Arial" w:cs="Arial"/>
          <w:color w:val="000000"/>
          <w:sz w:val="20"/>
          <w:szCs w:val="23"/>
          <w:u w:val="single"/>
        </w:rPr>
        <w:t>na sumę gwarancyjna nie mniejszą niż  kwota wskazana w par. 3 ust. 1 niniejszej umowy.</w:t>
      </w:r>
    </w:p>
    <w:p w14:paraId="4F8114AA" w14:textId="77777777" w:rsidR="008254B6" w:rsidRPr="00E36080" w:rsidRDefault="00CE6D65">
      <w:pPr>
        <w:pStyle w:val="Akapitzlist"/>
        <w:widowControl w:val="0"/>
        <w:numPr>
          <w:ilvl w:val="0"/>
          <w:numId w:val="10"/>
        </w:numPr>
        <w:spacing w:after="0" w:line="240" w:lineRule="auto"/>
        <w:jc w:val="both"/>
        <w:rPr>
          <w:rFonts w:ascii="Arial" w:eastAsia="Lucida Sans Unicode" w:hAnsi="Arial" w:cs="Arial"/>
          <w:color w:val="000000"/>
          <w:sz w:val="20"/>
          <w:szCs w:val="20"/>
          <w:lang w:eastAsia="pl-PL"/>
        </w:rPr>
      </w:pPr>
      <w:r>
        <w:rPr>
          <w:rFonts w:ascii="Arial" w:hAnsi="Arial" w:cs="Arial"/>
          <w:color w:val="000000"/>
          <w:sz w:val="20"/>
          <w:szCs w:val="23"/>
        </w:rPr>
        <w:t>Przed przystąpieniem do realizacji umowy Wykonawca przedłoży Zamawiającemu kopię polisy, o której mowa w ust.1 poświadczoną przez Wykonawcę za zgodność z oryginałem.</w:t>
      </w:r>
    </w:p>
    <w:p w14:paraId="0CA9E4DE" w14:textId="77777777" w:rsidR="00E36080" w:rsidRDefault="00E36080" w:rsidP="00E36080">
      <w:pPr>
        <w:widowControl w:val="0"/>
        <w:spacing w:after="0" w:line="240" w:lineRule="auto"/>
        <w:jc w:val="both"/>
        <w:rPr>
          <w:rFonts w:ascii="Arial" w:eastAsia="Lucida Sans Unicode" w:hAnsi="Arial" w:cs="Arial"/>
          <w:color w:val="000000"/>
          <w:sz w:val="20"/>
          <w:szCs w:val="20"/>
          <w:lang w:eastAsia="pl-PL"/>
        </w:rPr>
      </w:pPr>
    </w:p>
    <w:p w14:paraId="42E95101" w14:textId="77777777" w:rsidR="00E36080" w:rsidRPr="00E36080" w:rsidRDefault="00E36080" w:rsidP="00E36080">
      <w:pPr>
        <w:widowControl w:val="0"/>
        <w:spacing w:after="0" w:line="240" w:lineRule="auto"/>
        <w:jc w:val="both"/>
        <w:rPr>
          <w:rFonts w:ascii="Arial" w:eastAsia="Lucida Sans Unicode" w:hAnsi="Arial" w:cs="Arial"/>
          <w:color w:val="000000"/>
          <w:sz w:val="20"/>
          <w:szCs w:val="20"/>
          <w:lang w:eastAsia="pl-PL"/>
        </w:rPr>
      </w:pPr>
    </w:p>
    <w:p w14:paraId="26028D55" w14:textId="77777777" w:rsidR="008254B6" w:rsidRDefault="008254B6">
      <w:pPr>
        <w:pStyle w:val="Akapitzlist"/>
        <w:widowControl w:val="0"/>
        <w:spacing w:after="0" w:line="240" w:lineRule="auto"/>
        <w:ind w:left="360"/>
        <w:jc w:val="both"/>
        <w:rPr>
          <w:rFonts w:ascii="Arial" w:eastAsia="Lucida Sans Unicode" w:hAnsi="Arial" w:cs="Arial"/>
          <w:color w:val="000000"/>
          <w:sz w:val="20"/>
          <w:szCs w:val="20"/>
          <w:lang w:eastAsia="pl-PL"/>
        </w:rPr>
      </w:pPr>
    </w:p>
    <w:p w14:paraId="4AF4CBF9"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 8</w:t>
      </w:r>
    </w:p>
    <w:p w14:paraId="2C41DDFC" w14:textId="77777777" w:rsidR="008254B6" w:rsidRDefault="00CE6D65">
      <w:pPr>
        <w:widowControl w:val="0"/>
        <w:spacing w:after="0" w:line="240" w:lineRule="auto"/>
        <w:jc w:val="center"/>
        <w:rPr>
          <w:b/>
          <w:bCs/>
        </w:rPr>
      </w:pPr>
      <w:r>
        <w:rPr>
          <w:rFonts w:ascii="Arial" w:eastAsia="Lucida Sans Unicode" w:hAnsi="Arial" w:cs="Arial"/>
          <w:b/>
          <w:bCs/>
          <w:color w:val="000000"/>
          <w:sz w:val="20"/>
          <w:szCs w:val="24"/>
          <w:lang w:eastAsia="pl-PL"/>
        </w:rPr>
        <w:t>„Wypowiedzenie umowy”</w:t>
      </w:r>
    </w:p>
    <w:p w14:paraId="75EDCDCE" w14:textId="77777777" w:rsidR="008254B6" w:rsidRDefault="008254B6">
      <w:pPr>
        <w:widowControl w:val="0"/>
        <w:spacing w:after="0" w:line="240" w:lineRule="auto"/>
        <w:jc w:val="center"/>
        <w:rPr>
          <w:rFonts w:ascii="Arial" w:eastAsia="Lucida Sans Unicode" w:hAnsi="Arial" w:cs="Arial"/>
          <w:color w:val="000000"/>
          <w:sz w:val="20"/>
          <w:szCs w:val="24"/>
          <w:lang w:eastAsia="pl-PL"/>
        </w:rPr>
      </w:pPr>
    </w:p>
    <w:p w14:paraId="3EFD600E" w14:textId="77777777" w:rsidR="008254B6" w:rsidRDefault="00CE6D65">
      <w:pPr>
        <w:widowControl w:val="0"/>
        <w:tabs>
          <w:tab w:val="center" w:pos="4536"/>
          <w:tab w:val="right" w:pos="9072"/>
        </w:tabs>
        <w:spacing w:after="0" w:line="240" w:lineRule="auto"/>
      </w:pPr>
      <w:r>
        <w:rPr>
          <w:rFonts w:ascii="Arial" w:eastAsia="Lucida Sans Unicode" w:hAnsi="Arial" w:cs="Arial"/>
          <w:color w:val="000000"/>
          <w:sz w:val="20"/>
          <w:szCs w:val="24"/>
          <w:lang w:eastAsia="pl-PL"/>
        </w:rPr>
        <w:t xml:space="preserve">1. W przypadku stwierdzenia nieprawidłowości w realizacji umowy, a w szczególności w przypadku </w:t>
      </w:r>
      <w:r>
        <w:rPr>
          <w:rFonts w:ascii="Arial" w:eastAsia="Lucida Sans Unicode" w:hAnsi="Arial" w:cs="Arial"/>
          <w:color w:val="000000"/>
          <w:sz w:val="20"/>
          <w:szCs w:val="24"/>
          <w:lang w:eastAsia="pl-PL"/>
        </w:rPr>
        <w:tab/>
        <w:t xml:space="preserve">powtarzających się nieprawidłowości, </w:t>
      </w:r>
      <w:r>
        <w:rPr>
          <w:rFonts w:ascii="Arial" w:eastAsia="Lucida Sans Unicode" w:hAnsi="Arial" w:cs="Arial"/>
          <w:color w:val="000000"/>
          <w:sz w:val="20"/>
          <w:szCs w:val="20"/>
          <w:lang w:eastAsia="pl-PL"/>
        </w:rPr>
        <w:t>Zamawiającemu służy prawo wypowiedzenie umowy na koniec miesiąca kalendarzowego z zachowaniem 1 miesięcznego okresu wypowiedzenia.</w:t>
      </w:r>
    </w:p>
    <w:p w14:paraId="195ADB9F" w14:textId="77777777" w:rsidR="008254B6" w:rsidRDefault="00CE6D65">
      <w:pPr>
        <w:pStyle w:val="Akapitzlist"/>
        <w:widowControl w:val="0"/>
        <w:tabs>
          <w:tab w:val="center" w:pos="4536"/>
          <w:tab w:val="right" w:pos="9072"/>
        </w:tabs>
        <w:spacing w:after="0" w:line="240" w:lineRule="auto"/>
        <w:ind w:left="0"/>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2. W przypadku rażących nieprawidłowości, Zamawiającemu służy prawo rozwiązania umowy bez zachowania okresu wypowiedzenia. </w:t>
      </w:r>
    </w:p>
    <w:p w14:paraId="4DA810C4" w14:textId="77777777" w:rsidR="008254B6" w:rsidRDefault="00CE6D65">
      <w:pPr>
        <w:pStyle w:val="Akapitzlist"/>
        <w:widowControl w:val="0"/>
        <w:tabs>
          <w:tab w:val="center" w:pos="4536"/>
          <w:tab w:val="right" w:pos="9072"/>
        </w:tabs>
        <w:spacing w:after="0" w:line="240" w:lineRule="auto"/>
        <w:ind w:left="0"/>
        <w:jc w:val="both"/>
        <w:rPr>
          <w:u w:val="single"/>
        </w:rPr>
      </w:pPr>
      <w:r>
        <w:rPr>
          <w:rFonts w:ascii="Arial" w:eastAsia="Lucida Sans Unicode" w:hAnsi="Arial" w:cs="Arial"/>
          <w:b/>
          <w:bCs/>
          <w:color w:val="000000"/>
          <w:sz w:val="20"/>
          <w:szCs w:val="20"/>
          <w:lang w:eastAsia="pl-PL"/>
        </w:rPr>
        <w:t>3. W związku z wypowiedzeniem umowy Wykonawca może żądać wyłącznie wynagrodzenia za usługi należycie wykonane do dnia wypowiedzenia umowy.</w:t>
      </w:r>
    </w:p>
    <w:p w14:paraId="43981D46" w14:textId="77777777" w:rsidR="008254B6" w:rsidRDefault="00CE6D65">
      <w:pPr>
        <w:pStyle w:val="Akapitzlist"/>
        <w:widowControl w:val="0"/>
        <w:tabs>
          <w:tab w:val="center" w:pos="4536"/>
          <w:tab w:val="right" w:pos="9072"/>
        </w:tabs>
        <w:spacing w:after="0" w:line="240" w:lineRule="auto"/>
        <w:ind w:left="0"/>
        <w:rPr>
          <w:b/>
          <w:bCs/>
        </w:rPr>
      </w:pPr>
      <w:r>
        <w:rPr>
          <w:rFonts w:ascii="Arial" w:eastAsia="Lucida Sans Unicode" w:hAnsi="Arial" w:cs="Arial"/>
          <w:b/>
          <w:bCs/>
          <w:color w:val="000000"/>
          <w:sz w:val="20"/>
          <w:szCs w:val="20"/>
          <w:lang w:eastAsia="pl-PL"/>
        </w:rPr>
        <w:t>4. W przypadku wypowiedzenia umowy, Zamawiający zachowuje prawo naliczania i dochodzenia kar umownych.</w:t>
      </w:r>
    </w:p>
    <w:p w14:paraId="3DA7D9C0"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9</w:t>
      </w:r>
    </w:p>
    <w:p w14:paraId="6B5973FD"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„Kary umowne”</w:t>
      </w:r>
    </w:p>
    <w:p w14:paraId="61C3978F"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279A4375"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przypadku stwierdzenia nieprawidłowości w realizacji usług, o których mowa w § 1, w tym:</w:t>
      </w:r>
    </w:p>
    <w:p w14:paraId="641AB8AB" w14:textId="1F32BE5B" w:rsidR="008254B6" w:rsidRDefault="00CE6D65">
      <w:pPr>
        <w:pStyle w:val="Akapitzlist"/>
        <w:widowControl w:val="0"/>
        <w:numPr>
          <w:ilvl w:val="0"/>
          <w:numId w:val="11"/>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color w:val="000000"/>
          <w:sz w:val="20"/>
          <w:szCs w:val="20"/>
          <w:lang w:eastAsia="pl-PL"/>
        </w:rPr>
        <w:t>Stwierdzono nieprawidłowości w prowadzonej dokumentacji (brak dziennika, oświadczeń</w:t>
      </w:r>
      <w:r w:rsidR="001200D8">
        <w:rPr>
          <w:rFonts w:ascii="Arial" w:eastAsia="Lucida Sans Unicode" w:hAnsi="Arial" w:cs="Arial"/>
          <w:color w:val="000000"/>
          <w:sz w:val="20"/>
          <w:szCs w:val="20"/>
          <w:lang w:eastAsia="pl-PL"/>
        </w:rPr>
        <w:t xml:space="preserve"> </w:t>
      </w:r>
      <w:r>
        <w:rPr>
          <w:rFonts w:ascii="Arial" w:eastAsia="Lucida Sans Unicode" w:hAnsi="Arial" w:cs="Arial"/>
          <w:color w:val="000000"/>
          <w:sz w:val="20"/>
          <w:szCs w:val="20"/>
          <w:lang w:eastAsia="pl-PL"/>
        </w:rPr>
        <w:t>lub niezgodnie ze wzorem)</w:t>
      </w:r>
      <w:r w:rsidR="001200D8">
        <w:rPr>
          <w:rFonts w:ascii="Arial" w:eastAsia="Lucida Sans Unicode" w:hAnsi="Arial" w:cs="Arial"/>
          <w:color w:val="000000"/>
          <w:sz w:val="20"/>
          <w:szCs w:val="20"/>
          <w:lang w:eastAsia="pl-PL"/>
        </w:rPr>
        <w:t>,</w:t>
      </w:r>
    </w:p>
    <w:p w14:paraId="702B57CD" w14:textId="77777777" w:rsidR="008254B6" w:rsidRDefault="00CE6D65">
      <w:pPr>
        <w:pStyle w:val="Akapitzlist"/>
        <w:widowControl w:val="0"/>
        <w:numPr>
          <w:ilvl w:val="0"/>
          <w:numId w:val="11"/>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Kadra wykonująca usługi nie jest zgłoszona na załączniku nr 7 do SWZ/Umowy lub nie posiada odpowiednich kwalifikacji,</w:t>
      </w:r>
    </w:p>
    <w:p w14:paraId="49D451F4" w14:textId="77777777" w:rsidR="008254B6" w:rsidRDefault="00CE6D65">
      <w:pPr>
        <w:pStyle w:val="Akapitzlist"/>
        <w:widowControl w:val="0"/>
        <w:numPr>
          <w:ilvl w:val="0"/>
          <w:numId w:val="11"/>
        </w:numPr>
        <w:tabs>
          <w:tab w:val="center" w:pos="4536"/>
          <w:tab w:val="right" w:pos="9072"/>
        </w:tabs>
        <w:spacing w:after="0" w:line="240" w:lineRule="auto"/>
        <w:jc w:val="both"/>
        <w:rPr>
          <w:b/>
          <w:bCs/>
        </w:rPr>
      </w:pPr>
      <w:r>
        <w:rPr>
          <w:rFonts w:ascii="Arial" w:eastAsia="Lucida Sans Unicode" w:hAnsi="Arial" w:cs="Arial"/>
          <w:b/>
          <w:bCs/>
          <w:sz w:val="20"/>
          <w:szCs w:val="20"/>
          <w:lang w:eastAsia="pl-PL"/>
        </w:rPr>
        <w:t>Usługi są świadczone niezgodnie z zawartą umową</w:t>
      </w:r>
    </w:p>
    <w:p w14:paraId="7158C87E" w14:textId="77777777" w:rsidR="008254B6" w:rsidRDefault="00CE6D65">
      <w:pPr>
        <w:widowControl w:val="0"/>
        <w:tabs>
          <w:tab w:val="center" w:pos="4536"/>
          <w:tab w:val="right" w:pos="9072"/>
        </w:tabs>
        <w:spacing w:after="0" w:line="240" w:lineRule="auto"/>
        <w:ind w:left="360"/>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Zamawiający ma prawo naliczenia kary umownej w wysokości </w:t>
      </w:r>
      <w:r>
        <w:rPr>
          <w:rFonts w:ascii="Arial" w:eastAsia="Lucida Sans Unicode" w:hAnsi="Arial" w:cs="Arial"/>
          <w:b/>
          <w:bCs/>
          <w:sz w:val="20"/>
          <w:szCs w:val="20"/>
          <w:lang w:eastAsia="pl-PL"/>
        </w:rPr>
        <w:t>200 zł</w:t>
      </w:r>
      <w:r>
        <w:rPr>
          <w:rFonts w:ascii="Arial" w:eastAsia="Lucida Sans Unicode" w:hAnsi="Arial" w:cs="Arial"/>
          <w:sz w:val="20"/>
          <w:szCs w:val="20"/>
          <w:lang w:eastAsia="pl-PL"/>
        </w:rPr>
        <w:t xml:space="preserve"> za każdy przypadek.</w:t>
      </w:r>
    </w:p>
    <w:p w14:paraId="76107538"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sz w:val="20"/>
          <w:szCs w:val="20"/>
          <w:lang w:eastAsia="pl-PL"/>
        </w:rPr>
      </w:pPr>
      <w:bookmarkStart w:id="2" w:name="_Hlk80263017"/>
      <w:r>
        <w:rPr>
          <w:rFonts w:ascii="Arial" w:eastAsia="Lucida Sans Unicode" w:hAnsi="Arial" w:cs="Arial"/>
          <w:sz w:val="20"/>
          <w:szCs w:val="20"/>
          <w:lang w:eastAsia="pl-PL"/>
        </w:rPr>
        <w:t xml:space="preserve">W przypadku ponownego stwierdzenia nieprawidłowości w odniesieniu do tego samego klienta, Zamawiający ma prawo naliczenia kary umownej w wysokości </w:t>
      </w:r>
      <w:r>
        <w:rPr>
          <w:rFonts w:ascii="Arial" w:eastAsia="Lucida Sans Unicode" w:hAnsi="Arial" w:cs="Arial"/>
          <w:b/>
          <w:bCs/>
          <w:sz w:val="20"/>
          <w:szCs w:val="20"/>
          <w:lang w:eastAsia="pl-PL"/>
        </w:rPr>
        <w:t>500 zł</w:t>
      </w:r>
      <w:r>
        <w:rPr>
          <w:rFonts w:ascii="Arial" w:eastAsia="Lucida Sans Unicode" w:hAnsi="Arial" w:cs="Arial"/>
          <w:sz w:val="20"/>
          <w:szCs w:val="20"/>
          <w:lang w:eastAsia="pl-PL"/>
        </w:rPr>
        <w:t xml:space="preserve"> za każdy przypadek.</w:t>
      </w:r>
      <w:bookmarkEnd w:id="2"/>
    </w:p>
    <w:p w14:paraId="706DD176" w14:textId="77777777" w:rsidR="008254B6" w:rsidRDefault="00CE6D65">
      <w:pPr>
        <w:pStyle w:val="Akapitzlist"/>
        <w:widowControl w:val="0"/>
        <w:numPr>
          <w:ilvl w:val="0"/>
          <w:numId w:val="12"/>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 przypadku stwierdzenia, że świadczenie jest wykonywane niezgodnie z zakresem, terminem lub porach dnia określonych w decyzji administracyjnej bądź nie są świadczone wcale, Zamawiający ma prawo naliczenia kary umownej w wysokości </w:t>
      </w:r>
      <w:r>
        <w:rPr>
          <w:rFonts w:ascii="Arial" w:eastAsia="Lucida Sans Unicode" w:hAnsi="Arial" w:cs="Arial"/>
          <w:b/>
          <w:bCs/>
          <w:sz w:val="20"/>
          <w:szCs w:val="20"/>
          <w:lang w:eastAsia="pl-PL"/>
        </w:rPr>
        <w:t>500 zł</w:t>
      </w:r>
      <w:r>
        <w:rPr>
          <w:rFonts w:ascii="Arial" w:eastAsia="Lucida Sans Unicode" w:hAnsi="Arial" w:cs="Arial"/>
          <w:sz w:val="20"/>
          <w:szCs w:val="20"/>
          <w:lang w:eastAsia="pl-PL"/>
        </w:rPr>
        <w:t xml:space="preserve"> za każdy taki przypadek, a w przypadku ponownego stwierdzenia nieprawidłowości w odniesieniu do tego samego klienta, Zamawiający ma prawo naliczenia kary umownej w wysokości </w:t>
      </w:r>
      <w:r>
        <w:rPr>
          <w:rFonts w:ascii="Arial" w:eastAsia="Lucida Sans Unicode" w:hAnsi="Arial" w:cs="Arial"/>
          <w:b/>
          <w:bCs/>
          <w:sz w:val="20"/>
          <w:szCs w:val="20"/>
          <w:lang w:eastAsia="pl-PL"/>
        </w:rPr>
        <w:t>1000 z</w:t>
      </w:r>
      <w:r>
        <w:rPr>
          <w:rFonts w:ascii="Arial" w:eastAsia="Lucida Sans Unicode" w:hAnsi="Arial" w:cs="Arial"/>
          <w:sz w:val="20"/>
          <w:szCs w:val="20"/>
          <w:lang w:eastAsia="pl-PL"/>
        </w:rPr>
        <w:t>ł za każdy przypadek.</w:t>
      </w:r>
    </w:p>
    <w:p w14:paraId="4009A044"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 przypadku zwłoki w przekazaniu dowodów, o których mowa w § 13 ust 3 Wykonawca zapłaci              </w:t>
      </w:r>
      <w:r>
        <w:rPr>
          <w:rFonts w:ascii="Arial" w:eastAsia="Lucida Sans Unicode" w:hAnsi="Arial" w:cs="Arial"/>
          <w:b/>
          <w:bCs/>
          <w:sz w:val="20"/>
          <w:szCs w:val="20"/>
          <w:lang w:eastAsia="pl-PL"/>
        </w:rPr>
        <w:t>500,00 zł</w:t>
      </w:r>
      <w:r>
        <w:rPr>
          <w:rFonts w:ascii="Arial" w:eastAsia="Lucida Sans Unicode" w:hAnsi="Arial" w:cs="Arial"/>
          <w:sz w:val="20"/>
          <w:szCs w:val="20"/>
          <w:lang w:eastAsia="pl-PL"/>
        </w:rPr>
        <w:t xml:space="preserve"> kary za każdy dzień zwłoki. </w:t>
      </w:r>
    </w:p>
    <w:p w14:paraId="4C56290B"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stwierdzenia, że Wykonawca nie wywiązuje się z obowiązku zatrudnienia personelu na umowę o pracę zgodnie z § 13 umowy Zamawiający ma prawo do naliczenia kary umownej w wysokości minimalnego wynagrodzenia za pracę w 2025r za każdą osobę zatrudnioną niezgodnie z § 13 w danym miesiącu. </w:t>
      </w:r>
    </w:p>
    <w:p w14:paraId="20716AC2"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 jest zobowiązany zapłacić karę umowną w wysokości 20% wartości niezrealizowanej części przedmiotu umowy w przypadku wypowiedzenia przez Wykonawcę umowy.</w:t>
      </w:r>
    </w:p>
    <w:p w14:paraId="3A194D33" w14:textId="77777777" w:rsidR="008254B6" w:rsidRDefault="00CE6D65">
      <w:pPr>
        <w:pStyle w:val="Akapitzlist"/>
        <w:widowControl w:val="0"/>
        <w:numPr>
          <w:ilvl w:val="0"/>
          <w:numId w:val="12"/>
        </w:numPr>
        <w:tabs>
          <w:tab w:val="center" w:pos="4536"/>
          <w:tab w:val="right" w:pos="9072"/>
        </w:tabs>
        <w:spacing w:after="0" w:line="240" w:lineRule="auto"/>
        <w:jc w:val="both"/>
        <w:rPr>
          <w:b/>
          <w:bCs/>
          <w:u w:val="single"/>
        </w:rPr>
      </w:pPr>
      <w:r>
        <w:rPr>
          <w:rFonts w:ascii="Arial" w:eastAsia="Lucida Sans Unicode" w:hAnsi="Arial" w:cs="Arial"/>
          <w:b/>
          <w:bCs/>
          <w:color w:val="000000"/>
          <w:sz w:val="20"/>
          <w:szCs w:val="20"/>
          <w:u w:val="single"/>
          <w:lang w:eastAsia="pl-PL"/>
        </w:rPr>
        <w:t xml:space="preserve">Wykonawca jest zobowiązany zapłacić karę umowną w wysokości 10% wartości niezrealizowanej części przedmiotu umowy w przypadku wypowiedzenia przez Zamawiającego umowy na podstawie § 8 niniejszej umowy. </w:t>
      </w:r>
    </w:p>
    <w:p w14:paraId="77B36442" w14:textId="77777777" w:rsidR="008254B6" w:rsidRDefault="00CE6D65">
      <w:pPr>
        <w:pStyle w:val="Akapitzlist"/>
        <w:widowControl w:val="0"/>
        <w:numPr>
          <w:ilvl w:val="0"/>
          <w:numId w:val="12"/>
        </w:numPr>
        <w:tabs>
          <w:tab w:val="center" w:pos="4536"/>
          <w:tab w:val="right" w:pos="9072"/>
        </w:tabs>
        <w:spacing w:after="0" w:line="240" w:lineRule="auto"/>
        <w:jc w:val="both"/>
        <w:rPr>
          <w:b/>
          <w:bCs/>
          <w:u w:val="single"/>
        </w:rPr>
      </w:pPr>
      <w:r>
        <w:rPr>
          <w:rFonts w:ascii="Arial" w:eastAsia="Lucida Sans Unicode" w:hAnsi="Arial" w:cs="Arial"/>
          <w:b/>
          <w:bCs/>
          <w:color w:val="000000"/>
          <w:sz w:val="20"/>
          <w:szCs w:val="20"/>
          <w:u w:val="single"/>
          <w:lang w:eastAsia="pl-PL"/>
        </w:rPr>
        <w:t>Wykonawca jest zobowiązany zapłacić karę umowną w wysokości 10% wartości niezrealizowanej części przedmiotu umowy w przypadku rozwiązania niniejszej umowy.</w:t>
      </w:r>
    </w:p>
    <w:p w14:paraId="381A23CD"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Kara umowna o której mowa w ust. 1-8 zostanie obliczona przez osobę wymienioną w § 6 ust.1                                  i Wykonawca ma obowiązek wpłacić ustaloną kwotę na konto Zamawiającego w terminie 7 dni od otrzymania noty księgowej.</w:t>
      </w:r>
    </w:p>
    <w:p w14:paraId="5DDC31A2"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Kary umowne podlegają sumowaniu. </w:t>
      </w:r>
    </w:p>
    <w:p w14:paraId="6368FC99"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gdy kary umowne nie pokryją całości szkody, Zamawiający ma prawo dochodzić odszkodowania na zasadach ogólnych. </w:t>
      </w:r>
    </w:p>
    <w:p w14:paraId="4DAF773C"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Zamawiający ma prawo potrącić karę umowną z wynagrodzenia Wykonawcy, na co Wykonawca wyraża zgodę. </w:t>
      </w:r>
    </w:p>
    <w:p w14:paraId="5F7E2A16"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Wykonawca ponosi pełną odpowiedzialność względem osób trzecich i jest zobowiązany do naprawienia szkody powstałej w wyniku niezgodnego z prawem lub zapisami niniejszej umowy przetwarzaniem danych osobowych. </w:t>
      </w:r>
    </w:p>
    <w:p w14:paraId="06218069"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Maksymalna wysokość kar dla Wykonawcy nie może przekroczyć 20 % wartości zamówienia określonego w § 3</w:t>
      </w:r>
    </w:p>
    <w:p w14:paraId="4E47FDA2" w14:textId="77777777" w:rsidR="008254B6" w:rsidRDefault="00CE6D65">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Zamawiający zapłaci karę umowną za każdy dzień zwłoki w opłaceniu prawidłowo wystawionej faktury wraz ze wszystkimi załącznikami oraz ich zatwierdzeniem przez Zamawiającego w wysokości 0,5% wartości danej faktury. Zwłoka będzie liczona od 14 dnia od uzupełnienia wszystkich dokumentów dotyczących rozliczenia. </w:t>
      </w:r>
    </w:p>
    <w:p w14:paraId="13576829" w14:textId="77777777" w:rsidR="001200D8" w:rsidRDefault="001200D8" w:rsidP="001200D8">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4212ACAD" w14:textId="77777777" w:rsidR="001200D8" w:rsidRDefault="001200D8" w:rsidP="001200D8">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38995C5A" w14:textId="77777777" w:rsidR="001200D8" w:rsidRPr="001200D8" w:rsidRDefault="001200D8" w:rsidP="001200D8">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3ADA0040"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10</w:t>
      </w:r>
    </w:p>
    <w:p w14:paraId="58486D44"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„Zmiana umowy”</w:t>
      </w:r>
    </w:p>
    <w:p w14:paraId="6D94B79F"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D553A81" w14:textId="0E9A3630" w:rsidR="008254B6" w:rsidRDefault="00CE6D65">
      <w:pPr>
        <w:pStyle w:val="Akapitzlist"/>
        <w:widowControl w:val="0"/>
        <w:tabs>
          <w:tab w:val="center" w:pos="4536"/>
          <w:tab w:val="right" w:pos="9072"/>
        </w:tabs>
        <w:spacing w:after="0" w:line="240" w:lineRule="auto"/>
        <w:ind w:left="0"/>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1. Wszelkie zmiany niniejszej umowy wymagają formy pisemnej  w postaci aneksu do umowy – nie dotyczy </w:t>
      </w:r>
      <w:r>
        <w:rPr>
          <w:rFonts w:ascii="Arial" w:eastAsia="Lucida Sans Unicode" w:hAnsi="Arial" w:cs="Arial"/>
          <w:color w:val="000000"/>
          <w:sz w:val="20"/>
          <w:szCs w:val="20"/>
          <w:lang w:eastAsia="pl-PL"/>
        </w:rPr>
        <w:tab/>
        <w:t xml:space="preserve">zmiany osób wymienionych w par. 6 oraz wykazu personelu, o którym mowa w par. </w:t>
      </w:r>
      <w:r w:rsidR="000920AB">
        <w:rPr>
          <w:rFonts w:ascii="Arial" w:eastAsia="Lucida Sans Unicode" w:hAnsi="Arial" w:cs="Arial"/>
          <w:color w:val="000000"/>
          <w:sz w:val="20"/>
          <w:szCs w:val="20"/>
          <w:lang w:eastAsia="pl-PL"/>
        </w:rPr>
        <w:t>5</w:t>
      </w:r>
      <w:r>
        <w:rPr>
          <w:rFonts w:ascii="Arial" w:eastAsia="Lucida Sans Unicode" w:hAnsi="Arial" w:cs="Arial"/>
          <w:color w:val="000000"/>
          <w:sz w:val="20"/>
          <w:szCs w:val="20"/>
          <w:lang w:eastAsia="pl-PL"/>
        </w:rPr>
        <w:t xml:space="preserve"> pkt 2 lit.</w:t>
      </w:r>
      <w:r w:rsidR="000920AB">
        <w:rPr>
          <w:rFonts w:ascii="Arial" w:eastAsia="Lucida Sans Unicode" w:hAnsi="Arial" w:cs="Arial"/>
          <w:color w:val="000000"/>
          <w:sz w:val="20"/>
          <w:szCs w:val="20"/>
          <w:lang w:eastAsia="pl-PL"/>
        </w:rPr>
        <w:t xml:space="preserve"> f</w:t>
      </w:r>
      <w:r>
        <w:rPr>
          <w:rFonts w:ascii="Arial" w:eastAsia="Lucida Sans Unicode" w:hAnsi="Arial" w:cs="Arial"/>
          <w:color w:val="000000"/>
          <w:sz w:val="20"/>
          <w:szCs w:val="20"/>
          <w:lang w:eastAsia="pl-PL"/>
        </w:rPr>
        <w:t>.</w:t>
      </w:r>
    </w:p>
    <w:p w14:paraId="49B26EDC" w14:textId="77777777" w:rsidR="008254B6" w:rsidRDefault="00CE6D65">
      <w:pPr>
        <w:widowControl w:val="0"/>
        <w:tabs>
          <w:tab w:val="center" w:pos="4536"/>
          <w:tab w:val="right" w:pos="9072"/>
        </w:tabs>
        <w:spacing w:after="0" w:line="240" w:lineRule="auto"/>
        <w:ind w:left="283" w:hanging="283"/>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2. Dopuszcza się możliwość podwyższenia lub obniżenia wynagrodzenia w przypadku zmiany mającej      wpływ na koszty wykonania przedmiotu umowy:</w:t>
      </w:r>
    </w:p>
    <w:p w14:paraId="5D53BB79"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stawki podatku od towarów i usług oraz podatku akcyzowego, wynagrodzenie zostanie odpowiednio obniżone lub podwyższone o wartość o jaką ulegnie zmianie stawka podatku od towarów i usług lub podatku akcyzowego;</w:t>
      </w:r>
    </w:p>
    <w:p w14:paraId="704BEAB8"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wysokości minimalnego wynagrodzenia za pracę albo wysokości minimalnej stawki godzinowej ustalonych na podstawie ustawy z dnia 10 października 2002 r. o minimalnym wynagrodzeniu za pracę.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 z uwzględnieniem wszystkich obciążeń publicznoprawnych od kwoty wzrostu minimalnego wynagrodzenia lub minimalnej stawki godzinowej;</w:t>
      </w:r>
    </w:p>
    <w:p w14:paraId="2B7885EA"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49B6193B" w14:textId="77777777" w:rsidR="008254B6" w:rsidRDefault="00CE6D65">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zasad gromadzenia i wysokości wpłat do pracowniczych planów kapitałowych, o 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 pracowniczych planów kapitałowych w odniesieniu do osób bezpośrednio wykonujących niniejsze zamówienie.</w:t>
      </w:r>
    </w:p>
    <w:p w14:paraId="69F2C140"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razie wystąpienia okoliczności opisanych w ust. 2 niniejszego paragrafu każda ze stron uprawniona będzie do żądania odpowiedniej zmiany wynagrodzenia Wykonawcy. Żądanie zostanie sporządzone w formie pisemnej wraz z uzasadnieniem oraz precyzyjnym wyliczeniem wskazującym wpływ zmiany na koszty wykonania dostaw/usług będących przedmiotem niniejszej umowy. W przypadku akceptacji żądania przez drugą stronę, zwaloryzowane wynagrodzenie będzie obowiązywać od dnia wejścia w życie  uchwały Rady Miasta Mysłowice określającej obowiązujące warunki przyznawania i odpłatności za usługi opiekuńcze i specjalistyczne usługi opiekuńcze, z wyłączeniem specjalistycznych usług opiekuńczych dla osób z zaburzeniami psychicznymi, oraz szczegółowych warunków częściowego lub całkowitego zwolnienia z opłat, jak również trybu ich pobierania.</w:t>
      </w:r>
    </w:p>
    <w:p w14:paraId="20ECA5C5"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Zmiany, o których mowa w ust. 2 niniejszego paragrafu, mogą być wprowadzane nie częściej niż raz      w roku.</w:t>
      </w:r>
    </w:p>
    <w:p w14:paraId="31A03129"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Brak zgody na zmianę po stronie Zamawiającego powoduje, że Wykonawca obowiązany jest wykonywać umowę na dotychczasowych zasadach.</w:t>
      </w:r>
    </w:p>
    <w:p w14:paraId="698ACD61"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przypadku dokonania zmiany wynagrodzenia Wykonawca zobowiązany będzie do dokonania zmiany wynagrodzenia przysługującego Podwykonawcy, z którym zawarł umowę. Wykonawca zobowiązany będzie do dokonania powyższej zmiany w terminie 30 dni od dnia dokonania zmiany niniejszej umowy oraz przedłożenia oświadczenia Podwykonawcy o dokonanej zmianie.</w:t>
      </w:r>
    </w:p>
    <w:p w14:paraId="0CF5FA21" w14:textId="77777777" w:rsidR="008254B6" w:rsidRDefault="00CE6D65">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zmiany przepisów prawa mających wpływ na realizację umowy, na wniosek Zamawiającego zostanie zawarty aneks w formie pisemnej. </w:t>
      </w:r>
    </w:p>
    <w:p w14:paraId="53896914" w14:textId="77777777" w:rsidR="008254B6" w:rsidRDefault="008254B6">
      <w:pPr>
        <w:pStyle w:val="Akapitzlist"/>
        <w:widowControl w:val="0"/>
        <w:tabs>
          <w:tab w:val="center" w:pos="4536"/>
          <w:tab w:val="right" w:pos="9072"/>
        </w:tabs>
        <w:spacing w:after="0" w:line="240" w:lineRule="auto"/>
        <w:ind w:left="360"/>
        <w:jc w:val="both"/>
        <w:rPr>
          <w:rFonts w:ascii="Arial" w:eastAsia="Lucida Sans Unicode" w:hAnsi="Arial" w:cs="Arial"/>
          <w:color w:val="000000"/>
          <w:sz w:val="20"/>
          <w:szCs w:val="20"/>
          <w:lang w:eastAsia="pl-PL"/>
        </w:rPr>
      </w:pPr>
    </w:p>
    <w:p w14:paraId="5990FABB"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11</w:t>
      </w:r>
    </w:p>
    <w:p w14:paraId="29EFC94D"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„Ochrona danych osobowych”</w:t>
      </w:r>
    </w:p>
    <w:p w14:paraId="6F0A61FE"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C5E3100" w14:textId="77777777" w:rsidR="008254B6" w:rsidRDefault="00CE6D65">
      <w:pPr>
        <w:pStyle w:val="Stopka"/>
        <w:jc w:val="both"/>
        <w:rPr>
          <w:rFonts w:ascii="Arial" w:hAnsi="Arial" w:cs="Arial"/>
          <w:sz w:val="20"/>
          <w:szCs w:val="20"/>
        </w:rPr>
      </w:pPr>
      <w:r>
        <w:rPr>
          <w:rFonts w:ascii="Arial" w:hAnsi="Arial" w:cs="Arial"/>
          <w:sz w:val="20"/>
          <w:szCs w:val="20"/>
        </w:rPr>
        <w:t>Na podstawie art. 29 RODO, Zamawiający zawrze z Wykonawcą umowę powierzenia przetwarzania danych osobowych, niezbędnych w celu wykonania przedmiotu niniejszej umowy.</w:t>
      </w:r>
    </w:p>
    <w:p w14:paraId="448AC436" w14:textId="77777777" w:rsidR="008254B6" w:rsidRDefault="008254B6">
      <w:pPr>
        <w:pStyle w:val="Stopka"/>
        <w:jc w:val="both"/>
        <w:rPr>
          <w:rFonts w:ascii="Arial" w:hAnsi="Arial" w:cs="Arial"/>
          <w:sz w:val="20"/>
          <w:szCs w:val="20"/>
        </w:rPr>
      </w:pPr>
    </w:p>
    <w:p w14:paraId="7FB8823D" w14:textId="77777777" w:rsidR="000920AB" w:rsidRDefault="000920AB">
      <w:pPr>
        <w:pStyle w:val="Stopka"/>
        <w:jc w:val="both"/>
        <w:rPr>
          <w:rFonts w:ascii="Arial" w:hAnsi="Arial" w:cs="Arial"/>
          <w:sz w:val="20"/>
          <w:szCs w:val="20"/>
        </w:rPr>
      </w:pPr>
    </w:p>
    <w:p w14:paraId="3714219A" w14:textId="77777777" w:rsidR="000920AB" w:rsidRDefault="000920AB">
      <w:pPr>
        <w:pStyle w:val="Stopka"/>
        <w:jc w:val="both"/>
        <w:rPr>
          <w:rFonts w:ascii="Arial" w:hAnsi="Arial" w:cs="Arial"/>
          <w:sz w:val="20"/>
          <w:szCs w:val="20"/>
        </w:rPr>
      </w:pPr>
    </w:p>
    <w:p w14:paraId="1A962529"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12</w:t>
      </w:r>
    </w:p>
    <w:p w14:paraId="0D1C4BB2"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„Zatrudnienie personelu”</w:t>
      </w:r>
    </w:p>
    <w:p w14:paraId="1190AF2D"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69D1E12" w14:textId="77777777"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color w:val="000000"/>
          <w:sz w:val="20"/>
          <w:szCs w:val="20"/>
          <w:lang w:eastAsia="pl-PL"/>
        </w:rPr>
        <w:t xml:space="preserve">Wykonawca </w:t>
      </w:r>
      <w:r>
        <w:rPr>
          <w:rFonts w:ascii="Arial" w:eastAsia="Lucida Sans Unicode" w:hAnsi="Arial" w:cs="Arial"/>
          <w:sz w:val="20"/>
          <w:szCs w:val="20"/>
          <w:lang w:eastAsia="pl-PL"/>
        </w:rPr>
        <w:t xml:space="preserve">zobowiązany jest zatrudnić na podstawie umowy o pracę (zgodnie z przepisami ustawy Kodeks pracy) osoby wymienione w „wykazie kadry” dołączonym do oferty Wykonawcy w ilości opisanej jako minimalna w załączniku nr 7 do SWZ/umowy na co najmniej 1/4 etatu. </w:t>
      </w:r>
    </w:p>
    <w:p w14:paraId="049798BF" w14:textId="77777777"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sz w:val="20"/>
          <w:szCs w:val="20"/>
          <w:lang w:eastAsia="pl-PL"/>
        </w:rPr>
        <w:tab/>
        <w:t xml:space="preserve">Obowiązek określony w ust. 1 dotyczy także Podwykonawców. Wykonawca jest zobowiązany zawrzeć  w każdej umowie o podwykonawstwo </w:t>
      </w:r>
      <w:r>
        <w:rPr>
          <w:rFonts w:ascii="Arial" w:eastAsia="Lucida Sans Unicode" w:hAnsi="Arial" w:cs="Arial"/>
          <w:color w:val="000000"/>
          <w:sz w:val="20"/>
          <w:szCs w:val="20"/>
          <w:lang w:eastAsia="pl-PL"/>
        </w:rPr>
        <w:t xml:space="preserve">stosowane zapisy zobowiązujące podwykonawców do zatrudnienia na umowę o pracę osoby, o których mowa w ust. 1 Wykonawca jest zobowiązany do nadzoru i kontroli podwykonawców w zakresie realizacji powyższych obowiązków. </w:t>
      </w:r>
    </w:p>
    <w:p w14:paraId="46CB82C5" w14:textId="24C5B988"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 xml:space="preserve">Zamawiający ma prawo w każdym czasie, w trakcie trwania realizacji zamówienia, żądać od Wykonawcy przedstawienia dowodów potwierdzających zatrudnienie na podstawie umowy o pracę osób, o których mowa w ust. 1, natomiast Wykonawca ma obowiązek przedstawić te dowody Zamawiającemu     w terminie przez niego wskazanym, nie krótszym jednak niż 3 dni robocze. </w:t>
      </w:r>
    </w:p>
    <w:p w14:paraId="08649FEE" w14:textId="77777777" w:rsidR="008254B6" w:rsidRDefault="00CE6D65">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Zamawiający ma prawo przeprowadzenia kontroli na miejscu wykonywania przedmiotu umowy, w celu zweryfikowania czy osoby wykonujące czynności, o których mowa w ust. 1, są osobami zatrudnionymi na podstawie umowy o pracę. W przypadku, gdy Zamawiający ma wątpliwości co do sposobu zatrudnienia osób realizujących zamówienie – może zwrócić się o przeprowadzenie kontroli przez Państwową Inspekcję Pracy.</w:t>
      </w:r>
    </w:p>
    <w:p w14:paraId="17581134" w14:textId="77777777" w:rsidR="008254B6" w:rsidRDefault="008254B6">
      <w:pPr>
        <w:widowControl w:val="0"/>
        <w:tabs>
          <w:tab w:val="center" w:pos="4536"/>
          <w:tab w:val="right" w:pos="9072"/>
        </w:tabs>
        <w:spacing w:after="0" w:line="240" w:lineRule="auto"/>
        <w:jc w:val="center"/>
        <w:rPr>
          <w:rFonts w:ascii="Arial" w:eastAsia="Lucida Sans Unicode" w:hAnsi="Arial" w:cs="Arial"/>
          <w:b/>
          <w:bCs/>
          <w:color w:val="000000"/>
          <w:sz w:val="20"/>
          <w:szCs w:val="20"/>
          <w:lang w:eastAsia="pl-PL"/>
        </w:rPr>
      </w:pPr>
    </w:p>
    <w:p w14:paraId="2898C405" w14:textId="77777777" w:rsidR="008254B6" w:rsidRDefault="00CE6D65">
      <w:pPr>
        <w:widowControl w:val="0"/>
        <w:tabs>
          <w:tab w:val="center" w:pos="4536"/>
          <w:tab w:val="right" w:pos="9072"/>
        </w:tabs>
        <w:spacing w:after="0" w:line="240" w:lineRule="auto"/>
        <w:jc w:val="center"/>
      </w:pPr>
      <w:r>
        <w:rPr>
          <w:rFonts w:ascii="Arial" w:eastAsia="Lucida Sans Unicode" w:hAnsi="Arial" w:cs="Arial"/>
          <w:b/>
          <w:bCs/>
          <w:color w:val="000000"/>
          <w:sz w:val="20"/>
          <w:szCs w:val="20"/>
          <w:lang w:eastAsia="pl-PL"/>
        </w:rPr>
        <w:t>§ 13</w:t>
      </w:r>
    </w:p>
    <w:p w14:paraId="07A4BC47" w14:textId="77777777" w:rsidR="008254B6" w:rsidRDefault="00CE6D65">
      <w:pPr>
        <w:pStyle w:val="Stopka"/>
        <w:jc w:val="center"/>
        <w:rPr>
          <w:b/>
          <w:bCs/>
        </w:rPr>
      </w:pPr>
      <w:r>
        <w:rPr>
          <w:rFonts w:ascii="Arial" w:hAnsi="Arial" w:cs="Arial"/>
          <w:b/>
          <w:bCs/>
          <w:sz w:val="20"/>
          <w:szCs w:val="20"/>
        </w:rPr>
        <w:t xml:space="preserve">„Podwykonawstwo” </w:t>
      </w:r>
    </w:p>
    <w:p w14:paraId="55D795B5" w14:textId="77777777" w:rsidR="008254B6" w:rsidRDefault="008254B6">
      <w:pPr>
        <w:pStyle w:val="Stopka"/>
        <w:jc w:val="center"/>
        <w:rPr>
          <w:rFonts w:ascii="Arial" w:hAnsi="Arial" w:cs="Arial"/>
          <w:sz w:val="20"/>
          <w:szCs w:val="20"/>
        </w:rPr>
      </w:pPr>
    </w:p>
    <w:p w14:paraId="4A971725" w14:textId="77777777" w:rsidR="008254B6" w:rsidRDefault="00CE6D65">
      <w:pPr>
        <w:pStyle w:val="Stopka"/>
        <w:ind w:left="-76"/>
        <w:rPr>
          <w:rFonts w:ascii="Arial" w:hAnsi="Arial" w:cs="Arial"/>
          <w:sz w:val="20"/>
          <w:szCs w:val="20"/>
        </w:rPr>
      </w:pPr>
      <w:r>
        <w:rPr>
          <w:rFonts w:ascii="Arial" w:hAnsi="Arial" w:cs="Arial"/>
          <w:sz w:val="20"/>
          <w:szCs w:val="20"/>
        </w:rPr>
        <w:t>1. Strony ustalają, iż następujący zakres świadczonych usług ...................................................Wykonawca będzie realizował przy pomocy podwykonawców, a pozostały zakres usług będzie wykonywał osobiście.</w:t>
      </w:r>
    </w:p>
    <w:p w14:paraId="215FD0D7" w14:textId="77777777" w:rsidR="008254B6" w:rsidRDefault="00CE6D65">
      <w:pPr>
        <w:pStyle w:val="Stopka"/>
        <w:ind w:left="-76"/>
        <w:rPr>
          <w:rFonts w:ascii="Arial" w:hAnsi="Arial" w:cs="Arial"/>
          <w:sz w:val="20"/>
          <w:szCs w:val="20"/>
        </w:rPr>
      </w:pPr>
      <w:r>
        <w:rPr>
          <w:rFonts w:ascii="Arial" w:hAnsi="Arial" w:cs="Arial"/>
          <w:sz w:val="20"/>
          <w:szCs w:val="20"/>
        </w:rPr>
        <w:t xml:space="preserve">2. Wykonawca może wykonać przedmiot umowy przy udziale podwykonawców, zawierając z nimi stosowne umowy o podwykonawstwo w formie pisemnej pod rygorem nieważności. </w:t>
      </w:r>
    </w:p>
    <w:p w14:paraId="73DB9F3F" w14:textId="77777777" w:rsidR="008254B6" w:rsidRDefault="00CE6D65">
      <w:pPr>
        <w:pStyle w:val="Stopka"/>
        <w:ind w:left="-76"/>
        <w:rPr>
          <w:rFonts w:ascii="Arial" w:hAnsi="Arial" w:cs="Arial"/>
          <w:sz w:val="20"/>
          <w:szCs w:val="20"/>
        </w:rPr>
      </w:pPr>
      <w:r>
        <w:rPr>
          <w:rFonts w:ascii="Arial" w:hAnsi="Arial" w:cs="Arial"/>
          <w:sz w:val="20"/>
          <w:szCs w:val="20"/>
        </w:rPr>
        <w:t xml:space="preserve">3. Wykonawca, bez zgody Zamawiającego, nie podzleci podwykonawcom innych części zamówienia niż wskazanych w ofercie.  </w:t>
      </w:r>
    </w:p>
    <w:p w14:paraId="4B79173E" w14:textId="77777777" w:rsidR="008254B6" w:rsidRDefault="00CE6D65">
      <w:pPr>
        <w:pStyle w:val="Stopka"/>
        <w:ind w:left="-76"/>
        <w:jc w:val="both"/>
        <w:rPr>
          <w:rFonts w:ascii="Arial" w:hAnsi="Arial" w:cs="Arial"/>
          <w:sz w:val="20"/>
          <w:szCs w:val="20"/>
        </w:rPr>
      </w:pPr>
      <w:r>
        <w:rPr>
          <w:rFonts w:ascii="Arial" w:hAnsi="Arial" w:cs="Arial"/>
          <w:sz w:val="20"/>
          <w:szCs w:val="20"/>
        </w:rPr>
        <w:t xml:space="preserve">4. Wykonawca zobowiązany jest do koordynacji usług realizowanych przez podwykonawców oraz dalszych podwykonawców.  </w:t>
      </w:r>
    </w:p>
    <w:p w14:paraId="7F7D79F7" w14:textId="77777777" w:rsidR="008254B6" w:rsidRDefault="00CE6D65">
      <w:pPr>
        <w:pStyle w:val="Stopka"/>
        <w:ind w:left="-76"/>
        <w:rPr>
          <w:rFonts w:ascii="Arial" w:hAnsi="Arial" w:cs="Arial"/>
          <w:sz w:val="20"/>
          <w:szCs w:val="20"/>
        </w:rPr>
      </w:pPr>
      <w:r>
        <w:rPr>
          <w:rFonts w:ascii="Arial" w:hAnsi="Arial" w:cs="Arial"/>
          <w:sz w:val="20"/>
          <w:szCs w:val="20"/>
        </w:rPr>
        <w:t xml:space="preserve">5. Wykonawca jest zobowiązany do terminowego regulowania wszelkich zobowiązań wobec podwykonawców, z którymi współpracuje w związku z realizacją umowy. Nieterminowe regulowanie wymagalnych zobowiązań wobec wyżej wskazanych podmiotów, stanowi nienależyte wykonywanie umowy    i uprawnia Zamawiającego do naliczenia kary umownej, w celu dokonania zapłaty należności na rzecz podwykonawców.  </w:t>
      </w:r>
    </w:p>
    <w:p w14:paraId="0BBCEDC6" w14:textId="77777777" w:rsidR="008254B6" w:rsidRDefault="00CE6D65">
      <w:pPr>
        <w:pStyle w:val="Stopka"/>
        <w:ind w:left="-76"/>
        <w:rPr>
          <w:rFonts w:ascii="Arial" w:hAnsi="Arial" w:cs="Arial"/>
          <w:sz w:val="20"/>
          <w:szCs w:val="20"/>
        </w:rPr>
      </w:pPr>
      <w:r>
        <w:rPr>
          <w:rFonts w:ascii="Arial" w:hAnsi="Arial" w:cs="Arial"/>
          <w:sz w:val="20"/>
          <w:szCs w:val="20"/>
        </w:rPr>
        <w:t xml:space="preserve">6. Wykonawca jest w pełni odpowiedzialny za działania lub uchybienia każdego podwykonawcy i ich przedstawicieli lub pracowników, tak jak by były to działania lub uchybienia Wykonawcy. Wykonanie usług przez podwykonawców lub dalszych podwykonawców nie zwalnia Wykonawcy z odpowiedzialności i zobowiązań wynikających z warunków niniejszej umowy oraz obowiązujących przepisów prawa. </w:t>
      </w:r>
    </w:p>
    <w:p w14:paraId="69FA6DEA" w14:textId="77777777" w:rsidR="008254B6" w:rsidRDefault="00CE6D65">
      <w:pPr>
        <w:pStyle w:val="Stopka"/>
        <w:ind w:left="-76"/>
        <w:jc w:val="both"/>
        <w:rPr>
          <w:rFonts w:ascii="Arial" w:hAnsi="Arial" w:cs="Arial"/>
          <w:sz w:val="20"/>
          <w:szCs w:val="20"/>
        </w:rPr>
      </w:pPr>
      <w:r>
        <w:rPr>
          <w:rFonts w:ascii="Arial" w:hAnsi="Arial" w:cs="Arial"/>
          <w:sz w:val="20"/>
          <w:szCs w:val="20"/>
        </w:rPr>
        <w:t xml:space="preserve">7. Każdorazowe skierowanie podwykonawcy do świadczenia usług w ramach umowy o podwykonawstwo, której przedmiotem są usługi objęte niniejszą umową, wymaga uprzedniej pisemnej akceptacji przez Zamawiającego oraz spełnienia następujących wymogów:  </w:t>
      </w:r>
    </w:p>
    <w:p w14:paraId="4757918F"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Wykonawca, podwykonawca lub dalszy podwykonawca zamierzający zawrzeć umowę o podwykonawstwo, której przedmiotem są usługi opiekuńcze świadczone dla klientów MOPS Mysłowice, jest zobowiązany do przedłożenia Zamawiającemu, w trakcie realizacji umowy, wniosku wraz z projektem umowy o podwykonawstwo, przy czym podwykonawca lub dalszy podwykonawca jest obowiązany dołączyć do ww. dokumentów zgodę Wykonawcy na zawarcie umowy o podwykonawstwo o treści zgodnej z przedłożonym projektem umowy. </w:t>
      </w:r>
    </w:p>
    <w:p w14:paraId="0577F5D7" w14:textId="77777777" w:rsidR="008254B6" w:rsidRDefault="00CE6D65">
      <w:pPr>
        <w:pStyle w:val="Stopka"/>
        <w:ind w:left="1004"/>
        <w:jc w:val="both"/>
        <w:rPr>
          <w:rFonts w:ascii="Arial" w:hAnsi="Arial" w:cs="Arial"/>
          <w:sz w:val="20"/>
          <w:szCs w:val="20"/>
        </w:rPr>
      </w:pPr>
      <w:r>
        <w:rPr>
          <w:rFonts w:ascii="Arial" w:hAnsi="Arial" w:cs="Arial"/>
          <w:sz w:val="20"/>
          <w:szCs w:val="20"/>
        </w:rPr>
        <w:t xml:space="preserve">Ponadto Wykonawca, podwykonawca lub dalszy podwykonawca zamówienia na usługi objęte niniejszą umową zobowiązany jest przedstawić odpis z Krajowego Rejestru Sądowego lub inny dokument, właściwy dla danej formy organizacyjnej podwykonawcy lub dalszego podwykonawcy wskazujący na uprawnienia osób wymienionych w umowie do reprezentowania stron umowy. </w:t>
      </w:r>
    </w:p>
    <w:p w14:paraId="661EF93E"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Zamawiający podejmie decyzję, wyrażając zgodę lub zgłaszając zastrzeżenia do projektu umowy w formie pisemnej w terminie 14 dni od dnia doręczenia mu projektu umowy o podwykonawstwo, której przedmiotem są usługi opiekuńcze objęte niniejszą umową. Jeżeli Zamawiający w powyższym terminie nie zgłosi na piśmie zastrzeżeń, uważać się będzie, że wyraził zgodę na projekt umowy o podwykonawstwo, której przedmiotem są usługi opiekuńcze.</w:t>
      </w:r>
    </w:p>
    <w:p w14:paraId="4D4CABF2"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Wykonawca, podwykonawca lub dalszy podwykonawca jest zobowiązany przedłożyć Zamawiającemu poświadczoną za zgodność z oryginałem kopię zawartej umowy o podwykonawstwo, której przedmiotem są usługi opiekuńcze, o treści zgodnej z zaakceptowanym uprzednio przez Zamawiającego projektem umowy, w terminie 7 dni od dnia jej zawarcia. Jeżeli Zamawiający w terminie 14 dni od doręczenia mu poświadczonej za zgodność z oryginałem przez przekładającego kopii zawartej umowy o podwykonawstwo, nie zgłosi na piśmie sprzeciwu do tej umowy, uważać się będzie, że Zamawiający wyraził zgodę na umowę o podwykonawstwo.  </w:t>
      </w:r>
    </w:p>
    <w:p w14:paraId="116D3663"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Zgłoszenie przez Zamawiającego zastrzeżeń do projektu umowy o podwykonawstwo w terminie, o którym mowa pod lit. b) lub sprzeciwu do umowy o podwykonawstwo  w terminie określonym pod lit. c), będzie równoznaczne z brakiem akceptacji odpowiednio umowy o podwykonawstwo lub jej projektu przez Zamawiającego. Zamawiający będzie uprawniony do zgłoszenia pisemnych zastrzeżeń do projektu umowy o podwykonawstwo lub sprzeciwu do tejże umowy,                            w szczególności, gdy:  </w:t>
      </w:r>
    </w:p>
    <w:p w14:paraId="25CC34C8" w14:textId="77777777" w:rsidR="008254B6" w:rsidRDefault="00CE6D65">
      <w:pPr>
        <w:pStyle w:val="Stopka"/>
        <w:numPr>
          <w:ilvl w:val="0"/>
          <w:numId w:val="1"/>
        </w:numPr>
        <w:ind w:left="1364"/>
        <w:jc w:val="both"/>
        <w:rPr>
          <w:rFonts w:ascii="Arial" w:hAnsi="Arial" w:cs="Arial"/>
          <w:sz w:val="20"/>
          <w:szCs w:val="20"/>
        </w:rPr>
      </w:pPr>
      <w:r>
        <w:rPr>
          <w:rFonts w:ascii="Arial" w:hAnsi="Arial" w:cs="Arial"/>
          <w:sz w:val="20"/>
          <w:szCs w:val="20"/>
        </w:rPr>
        <w:tab/>
        <w:t xml:space="preserve">nie będzie spełniała wymagań określonych w niniejszej umowie i jej załącznikach, </w:t>
      </w:r>
    </w:p>
    <w:p w14:paraId="261194B4" w14:textId="77777777" w:rsidR="008254B6" w:rsidRDefault="00CE6D65">
      <w:pPr>
        <w:pStyle w:val="Stopka"/>
        <w:numPr>
          <w:ilvl w:val="0"/>
          <w:numId w:val="1"/>
        </w:numPr>
        <w:ind w:left="1364"/>
        <w:jc w:val="both"/>
        <w:rPr>
          <w:rFonts w:ascii="Arial" w:hAnsi="Arial" w:cs="Arial"/>
          <w:sz w:val="20"/>
          <w:szCs w:val="20"/>
        </w:rPr>
      </w:pPr>
      <w:r>
        <w:rPr>
          <w:rFonts w:ascii="Arial" w:hAnsi="Arial" w:cs="Arial"/>
          <w:sz w:val="20"/>
          <w:szCs w:val="20"/>
        </w:rPr>
        <w:tab/>
        <w:t xml:space="preserve">przewiduje termin zapłaty wynagrodzenia dłuższy niż określony pod lit. f). </w:t>
      </w:r>
      <w:r>
        <w:rPr>
          <w:rFonts w:ascii="Arial" w:hAnsi="Arial" w:cs="Arial"/>
          <w:sz w:val="20"/>
          <w:szCs w:val="20"/>
          <w:shd w:val="clear" w:color="auto" w:fill="FF4000"/>
        </w:rPr>
        <w:t xml:space="preserve"> </w:t>
      </w:r>
    </w:p>
    <w:p w14:paraId="0B829223"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W przypadku zgłoszenia przez Zamawiającego zastrzeżeń do projektu umowy o podwykonawstwo lub sprzeciwu do tejże umowy, Wykonawca, podwykonawca lub dalszy podwykonawca zamówienia na usługi opiekuńcze jest zobowiązany ponownie przedstawić,          w powyższym trybie, projekt umowy o podwykonawstwo lub umowę o podwykonawstwo, uwzględniające zastrzeżenia i uwagi zgłoszone przez Zamawiającego. Postanowienia zawarte pod lit. a) do d) stosuje się odpowiednio.  </w:t>
      </w:r>
    </w:p>
    <w:p w14:paraId="2B2D0CE7"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Każdy projekt umowy o podwykonawstwo oraz umowa o podwykonawstwo musi zawierać w szczególności postanowienia dotyczące:  </w:t>
      </w:r>
    </w:p>
    <w:p w14:paraId="7A54B8A1"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zakresu usług opiekuńczych przewidzianych do wykonania przez podwykonawcę;</w:t>
      </w:r>
    </w:p>
    <w:p w14:paraId="1F3BF9F7"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terminu realizacji usług opiekuńczych;</w:t>
      </w:r>
    </w:p>
    <w:p w14:paraId="5AF14DC6"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 xml:space="preserve">wynagrodzenia (przy czym nie może ono być wyższe niż wynagrodzenie przewidziane dla Wykonawcy za daną usługę); </w:t>
      </w:r>
    </w:p>
    <w:p w14:paraId="764184FC"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 xml:space="preserve">zasad płatności za wykonanie usługi;  </w:t>
      </w:r>
    </w:p>
    <w:p w14:paraId="4A97B281"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 xml:space="preserve">terminu zapłaty wynagrodzenia podwykonawcy lub dalszemu podwykonawcy z tym zastrzeżeniem, że termin ten nie może być dłuższy niż 14 dni od dnia doręczenia Wykonawcy, podwykonawcy lub dalszemu podwykonawcy faktury lub rachunku, potwierdzających wykonanie zleconej podwykonawcy lub dalszemu podwykonawcy usługi;  </w:t>
      </w:r>
    </w:p>
    <w:p w14:paraId="38A7DB8D" w14:textId="77777777" w:rsidR="008254B6" w:rsidRDefault="00CE6D65">
      <w:pPr>
        <w:pStyle w:val="Stopka"/>
        <w:numPr>
          <w:ilvl w:val="0"/>
          <w:numId w:val="6"/>
        </w:numPr>
        <w:jc w:val="both"/>
        <w:rPr>
          <w:rFonts w:ascii="Arial" w:hAnsi="Arial" w:cs="Arial"/>
          <w:sz w:val="20"/>
          <w:szCs w:val="20"/>
        </w:rPr>
      </w:pPr>
      <w:r>
        <w:rPr>
          <w:rFonts w:ascii="Arial" w:hAnsi="Arial" w:cs="Arial"/>
          <w:sz w:val="20"/>
          <w:szCs w:val="20"/>
        </w:rPr>
        <w:tab/>
        <w:t xml:space="preserve">rozwiązania umowy z podwykonawcą lub dalszym podwykonawcą, w przypadku rozwiązania niniejszej umowy lub ograniczenia zakresu usług w sytuacji ograniczenia zakresu usług objętych umową </w:t>
      </w:r>
    </w:p>
    <w:p w14:paraId="1A9E7E27" w14:textId="77777777" w:rsidR="008254B6" w:rsidRDefault="00CE6D65">
      <w:pPr>
        <w:pStyle w:val="Stopka"/>
        <w:ind w:left="708"/>
        <w:jc w:val="both"/>
        <w:rPr>
          <w:rFonts w:ascii="Arial" w:hAnsi="Arial" w:cs="Arial"/>
          <w:sz w:val="20"/>
          <w:szCs w:val="20"/>
        </w:rPr>
      </w:pPr>
      <w:r>
        <w:rPr>
          <w:rFonts w:ascii="Arial" w:hAnsi="Arial" w:cs="Arial"/>
          <w:sz w:val="20"/>
          <w:szCs w:val="20"/>
        </w:rPr>
        <w:t xml:space="preserve">oraz klauzule: </w:t>
      </w:r>
    </w:p>
    <w:p w14:paraId="4D5A4E0C" w14:textId="3DCEB711"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dotyczące należytego wykonania umowy, co najmniej w zakresie przewidzianym     </w:t>
      </w:r>
      <w:r w:rsidR="00106088">
        <w:rPr>
          <w:rFonts w:ascii="Arial" w:hAnsi="Arial" w:cs="Arial"/>
          <w:sz w:val="20"/>
          <w:szCs w:val="20"/>
        </w:rPr>
        <w:t xml:space="preserve">              </w:t>
      </w:r>
      <w:r>
        <w:rPr>
          <w:rFonts w:ascii="Arial" w:hAnsi="Arial" w:cs="Arial"/>
          <w:sz w:val="20"/>
          <w:szCs w:val="20"/>
        </w:rPr>
        <w:t xml:space="preserve">       w niniejszej umowie; </w:t>
      </w:r>
    </w:p>
    <w:p w14:paraId="1C70FED3"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dotyczące posiadania ubezpieczenia zgodnie z § 7 niniejszej umowy, </w:t>
      </w:r>
    </w:p>
    <w:p w14:paraId="35EC9DAC"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zakazujące podwykonawcy dokonywania cesji wierzytelności bez zgody Wykonawcy  i Zamawiającego; </w:t>
      </w:r>
    </w:p>
    <w:p w14:paraId="5169B217"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zobowiązujące podwykonawcę do składania Zamawiającemu oświadczeń o zapłacie, bądź braku zapłaty przez Wykonawcę wynagrodzenia należnego podwykonawcy, za dany miesiąc, za który Wykonawca przedkłada Zamawiającemu fakturę, w terminie przed terminem płatności faktury przedkładanej Zmawiającemu,</w:t>
      </w:r>
    </w:p>
    <w:p w14:paraId="5EE1F7B1" w14:textId="77777777" w:rsidR="008254B6" w:rsidRDefault="00CE6D65">
      <w:pPr>
        <w:pStyle w:val="Stopka"/>
        <w:numPr>
          <w:ilvl w:val="0"/>
          <w:numId w:val="7"/>
        </w:numPr>
        <w:jc w:val="both"/>
        <w:rPr>
          <w:rFonts w:ascii="Arial" w:hAnsi="Arial" w:cs="Arial"/>
          <w:sz w:val="20"/>
          <w:szCs w:val="20"/>
        </w:rPr>
      </w:pPr>
      <w:r>
        <w:rPr>
          <w:rFonts w:ascii="Arial" w:hAnsi="Arial" w:cs="Arial"/>
          <w:sz w:val="20"/>
          <w:szCs w:val="20"/>
        </w:rPr>
        <w:tab/>
        <w:t xml:space="preserve">zakazujące podwykonawcy podzlecania wykonania usług objętych niniejszą umową dalszemu podwykonawcy usług bez zgody Wykonawcy i Zamawiającego; </w:t>
      </w:r>
    </w:p>
    <w:p w14:paraId="1DE82B40" w14:textId="77777777" w:rsidR="008254B6" w:rsidRDefault="00CE6D65">
      <w:pPr>
        <w:pStyle w:val="Stopka"/>
        <w:numPr>
          <w:ilvl w:val="0"/>
          <w:numId w:val="7"/>
        </w:numPr>
        <w:jc w:val="both"/>
        <w:rPr>
          <w:rFonts w:ascii="Arial" w:hAnsi="Arial" w:cs="Arial"/>
          <w:b/>
          <w:bCs/>
          <w:color w:val="FF0000"/>
          <w:sz w:val="20"/>
          <w:szCs w:val="20"/>
        </w:rPr>
      </w:pPr>
      <w:r>
        <w:rPr>
          <w:rFonts w:ascii="Arial" w:hAnsi="Arial" w:cs="Arial"/>
          <w:sz w:val="20"/>
          <w:szCs w:val="20"/>
        </w:rPr>
        <w:tab/>
      </w:r>
      <w:r>
        <w:rPr>
          <w:rFonts w:ascii="Arial" w:hAnsi="Arial" w:cs="Arial"/>
          <w:b/>
          <w:bCs/>
          <w:sz w:val="20"/>
          <w:szCs w:val="20"/>
        </w:rPr>
        <w:t xml:space="preserve">dotyczące zatrudniania na podstawie umowy o pracę osób wykonujących czynności w realizacji przedmiotu zamówienia, zgodnie z zapisami § 12  umowy. </w:t>
      </w:r>
    </w:p>
    <w:p w14:paraId="6ED009F1"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 xml:space="preserve">Postanowienia niniejszego ustępu, w tym procedurę określoną w podpunktach od a) do f) powyżej, stosuje się odpowiednio do wszelkich zmian umów o podwykonawstwo, których przedmiotem są usługi opiekuńcze świadczone klientom MOPS Mysłowice.  </w:t>
      </w:r>
    </w:p>
    <w:p w14:paraId="3E1A5EA2" w14:textId="77777777" w:rsidR="008254B6" w:rsidRDefault="00CE6D65">
      <w:pPr>
        <w:pStyle w:val="Stopka"/>
        <w:numPr>
          <w:ilvl w:val="0"/>
          <w:numId w:val="5"/>
        </w:numPr>
        <w:jc w:val="both"/>
        <w:rPr>
          <w:rFonts w:ascii="Arial" w:hAnsi="Arial" w:cs="Arial"/>
          <w:sz w:val="20"/>
          <w:szCs w:val="20"/>
        </w:rPr>
      </w:pPr>
      <w:r>
        <w:rPr>
          <w:rFonts w:ascii="Arial" w:hAnsi="Arial" w:cs="Arial"/>
          <w:sz w:val="20"/>
          <w:szCs w:val="20"/>
        </w:rPr>
        <w:tab/>
        <w:t xml:space="preserve">Kopię umowy o podwykonawstwo może poświadczyć przedkładający, notariusz lub osoby upoważnione do składania oświadczeń woli w imieniu przedkładającego.  </w:t>
      </w:r>
    </w:p>
    <w:p w14:paraId="14AD3EE7" w14:textId="77777777" w:rsidR="008254B6" w:rsidRDefault="00CE6D65">
      <w:pPr>
        <w:pStyle w:val="Stopka"/>
        <w:rPr>
          <w:rFonts w:ascii="Arial" w:hAnsi="Arial" w:cs="Arial"/>
          <w:sz w:val="20"/>
          <w:szCs w:val="20"/>
        </w:rPr>
      </w:pPr>
      <w:r>
        <w:rPr>
          <w:rFonts w:ascii="Arial" w:hAnsi="Arial" w:cs="Arial"/>
          <w:sz w:val="20"/>
          <w:szCs w:val="20"/>
        </w:rPr>
        <w:t>8. Niewypełnienie przez Wykonawcę obowiązków określonych w niniejszym paragrafie stanowi podstawę do naliczenia kar umownych.</w:t>
      </w:r>
    </w:p>
    <w:p w14:paraId="5552D36C" w14:textId="77777777" w:rsidR="008254B6" w:rsidRDefault="00CE6D65">
      <w:pPr>
        <w:pStyle w:val="Stopka"/>
        <w:rPr>
          <w:rFonts w:ascii="Arial" w:hAnsi="Arial" w:cs="Arial"/>
          <w:sz w:val="20"/>
          <w:szCs w:val="20"/>
        </w:rPr>
      </w:pPr>
      <w:r>
        <w:rPr>
          <w:rFonts w:ascii="Arial" w:hAnsi="Arial" w:cs="Arial"/>
          <w:sz w:val="20"/>
          <w:szCs w:val="20"/>
        </w:rPr>
        <w:t xml:space="preserve">9. Zgłaszanie przez Zamawiającego pisemnych sprzeciwów lub zastrzeżeń dotyczących umowy z podwykonawcą nie stanowi podstawy do usprawiedliwienia przez Wykonawcę nieterminowego świadczenia usług opiekuńczych, a świadczenie usług niezgodnie z wydaną decyzją administracyjną stanowi podstawę do naliczenia kar umownych. </w:t>
      </w:r>
    </w:p>
    <w:p w14:paraId="6585B637" w14:textId="77777777" w:rsidR="008254B6" w:rsidRDefault="00CE6D65">
      <w:pPr>
        <w:pStyle w:val="Stopka"/>
        <w:rPr>
          <w:rFonts w:ascii="Arial" w:hAnsi="Arial" w:cs="Arial"/>
          <w:sz w:val="20"/>
          <w:szCs w:val="20"/>
        </w:rPr>
      </w:pPr>
      <w:r>
        <w:rPr>
          <w:rFonts w:ascii="Arial" w:hAnsi="Arial" w:cs="Arial"/>
          <w:sz w:val="20"/>
          <w:szCs w:val="20"/>
        </w:rPr>
        <w:t xml:space="preserve">10. W przypadku realizacji zamówienia przez podmioty (Wykonawców) występujące wspólnie, umowy           o podwykonawstwo zawierane będą w imieniu i na rzecz wszystkich tych podmiotów.  </w:t>
      </w:r>
    </w:p>
    <w:p w14:paraId="7B0C0B2F" w14:textId="0AA73B2D" w:rsidR="008254B6" w:rsidRDefault="00CE6D65">
      <w:pPr>
        <w:pStyle w:val="Stopka"/>
        <w:rPr>
          <w:rFonts w:ascii="Arial" w:hAnsi="Arial" w:cs="Arial"/>
          <w:sz w:val="20"/>
          <w:szCs w:val="20"/>
        </w:rPr>
      </w:pPr>
      <w:r>
        <w:rPr>
          <w:rFonts w:ascii="Arial" w:hAnsi="Arial" w:cs="Arial"/>
          <w:sz w:val="20"/>
          <w:szCs w:val="20"/>
        </w:rPr>
        <w:t xml:space="preserve">11. W przypadku, w którym Wykonawcą są Wykonawcy występujący wspólnie, każdy z tych Wykonawców odpowiada solidarnie wobec Zamawiającego za zobowiązania pozostałych Wykonawców wobec podwykonawców zaspokojone przez Zamawiającego.  </w:t>
      </w:r>
    </w:p>
    <w:p w14:paraId="18160C4D" w14:textId="77777777" w:rsidR="008254B6" w:rsidRDefault="008254B6">
      <w:pPr>
        <w:pStyle w:val="Stopka"/>
        <w:rPr>
          <w:rFonts w:ascii="Arial" w:hAnsi="Arial" w:cs="Arial"/>
          <w:sz w:val="20"/>
          <w:szCs w:val="20"/>
        </w:rPr>
      </w:pPr>
    </w:p>
    <w:p w14:paraId="20E2B420"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15</w:t>
      </w:r>
    </w:p>
    <w:p w14:paraId="3424F469" w14:textId="77777777" w:rsidR="008254B6" w:rsidRDefault="00CE6D65">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„Postanowienia końcowe”</w:t>
      </w:r>
    </w:p>
    <w:p w14:paraId="08C1303F" w14:textId="77777777" w:rsidR="008254B6" w:rsidRDefault="008254B6">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76649B07"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1. Integralnymi składnikami niniejszej umowy są następujące dokumenty:</w:t>
      </w:r>
    </w:p>
    <w:p w14:paraId="0C9C59F3"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1) SWZ wraz z załącznikami,</w:t>
      </w:r>
    </w:p>
    <w:p w14:paraId="6533833C" w14:textId="77777777" w:rsidR="008254B6" w:rsidRDefault="00CE6D65">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2) oferta Wykonawcy wraz z załącznikami.</w:t>
      </w:r>
    </w:p>
    <w:p w14:paraId="043E8B56"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2. Sprawy sporne wynikłe na tle realizacji umowy strony poddają pod rozstrzygniecie Sądu właściwego dla miejsca siedziby Zamawiającego. </w:t>
      </w:r>
    </w:p>
    <w:p w14:paraId="6E74235A"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3.</w:t>
      </w:r>
      <w:r>
        <w:rPr>
          <w:rFonts w:ascii="Arial" w:eastAsia="Lucida Sans Unicode" w:hAnsi="Arial" w:cs="Arial"/>
          <w:b/>
          <w:bCs/>
          <w:color w:val="000000"/>
          <w:sz w:val="20"/>
          <w:szCs w:val="20"/>
          <w:lang w:eastAsia="pl-PL"/>
        </w:rPr>
        <w:t xml:space="preserve"> </w:t>
      </w:r>
      <w:r>
        <w:rPr>
          <w:rFonts w:ascii="Arial" w:eastAsia="Lucida Sans Unicode" w:hAnsi="Arial" w:cs="Arial"/>
          <w:color w:val="000000"/>
          <w:sz w:val="20"/>
          <w:szCs w:val="20"/>
          <w:lang w:eastAsia="pl-PL"/>
        </w:rPr>
        <w:t>W sprawach nie uregulowanych niniejszą umową, mają zastosowanie przepisy ustawy Prawo zamówień publicznych, Kodeksu cywilnego, ustawy o pomocy społecznej.</w:t>
      </w:r>
    </w:p>
    <w:p w14:paraId="787D2DFA" w14:textId="77777777" w:rsidR="008254B6" w:rsidRDefault="00CE6D65">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4. Umowę sporządzono w trzech jednobrzmiących egzemplarzach: dwa egz. dla Zamawiającego, jeden egz. dla Wykonawcy.</w:t>
      </w:r>
    </w:p>
    <w:p w14:paraId="7559BA71" w14:textId="77777777" w:rsidR="008254B6" w:rsidRDefault="008254B6">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0E526D2D" w14:textId="77777777" w:rsidR="008254B6" w:rsidRDefault="008254B6">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0B330F06" w14:textId="77777777" w:rsidR="008254B6" w:rsidRDefault="008254B6">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tbl>
      <w:tblPr>
        <w:tblW w:w="9208" w:type="dxa"/>
        <w:tblLayout w:type="fixed"/>
        <w:tblCellMar>
          <w:left w:w="70" w:type="dxa"/>
          <w:right w:w="70" w:type="dxa"/>
        </w:tblCellMar>
        <w:tblLook w:val="0000" w:firstRow="0" w:lastRow="0" w:firstColumn="0" w:lastColumn="0" w:noHBand="0" w:noVBand="0"/>
      </w:tblPr>
      <w:tblGrid>
        <w:gridCol w:w="4605"/>
        <w:gridCol w:w="4603"/>
      </w:tblGrid>
      <w:tr w:rsidR="008254B6" w14:paraId="773BD513" w14:textId="77777777">
        <w:tc>
          <w:tcPr>
            <w:tcW w:w="4604" w:type="dxa"/>
            <w:vAlign w:val="center"/>
          </w:tcPr>
          <w:p w14:paraId="40D40B15" w14:textId="77777777" w:rsidR="008254B6" w:rsidRDefault="00CE6D65">
            <w:pPr>
              <w:widowControl w:val="0"/>
              <w:snapToGrid w:val="0"/>
              <w:spacing w:after="0" w:line="240" w:lineRule="auto"/>
              <w:jc w:val="center"/>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ZAMAWIAJĄCY:</w:t>
            </w:r>
          </w:p>
        </w:tc>
        <w:tc>
          <w:tcPr>
            <w:tcW w:w="4603" w:type="dxa"/>
            <w:vAlign w:val="center"/>
          </w:tcPr>
          <w:p w14:paraId="21B9FD6C" w14:textId="77777777" w:rsidR="008254B6" w:rsidRDefault="00CE6D65">
            <w:pPr>
              <w:widowControl w:val="0"/>
              <w:snapToGrid w:val="0"/>
              <w:spacing w:after="0" w:line="240" w:lineRule="auto"/>
              <w:jc w:val="center"/>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w:t>
            </w:r>
          </w:p>
        </w:tc>
      </w:tr>
    </w:tbl>
    <w:p w14:paraId="4D6A269F" w14:textId="77777777" w:rsidR="008254B6" w:rsidRDefault="008254B6">
      <w:pPr>
        <w:widowControl w:val="0"/>
        <w:spacing w:after="120" w:line="240" w:lineRule="auto"/>
        <w:rPr>
          <w:rFonts w:ascii="Times New Roman" w:eastAsia="Lucida Sans Unicode" w:hAnsi="Times New Roman" w:cs="Times New Roman"/>
          <w:sz w:val="24"/>
          <w:szCs w:val="20"/>
          <w:lang w:eastAsia="pl-PL"/>
        </w:rPr>
      </w:pPr>
    </w:p>
    <w:p w14:paraId="7C58912D" w14:textId="77777777" w:rsidR="008254B6" w:rsidRDefault="008254B6">
      <w:pPr>
        <w:widowControl w:val="0"/>
        <w:spacing w:after="120" w:line="240" w:lineRule="auto"/>
        <w:rPr>
          <w:rFonts w:ascii="Times New Roman" w:eastAsia="Lucida Sans Unicode" w:hAnsi="Times New Roman" w:cs="Times New Roman"/>
          <w:sz w:val="24"/>
          <w:szCs w:val="20"/>
          <w:lang w:eastAsia="pl-PL"/>
        </w:rPr>
      </w:pPr>
    </w:p>
    <w:sectPr w:rsidR="008254B6">
      <w:headerReference w:type="default" r:id="rId9"/>
      <w:footerReference w:type="default" r:id="rId10"/>
      <w:headerReference w:type="first" r:id="rId11"/>
      <w:footerReference w:type="first" r:id="rId12"/>
      <w:pgSz w:w="11906" w:h="16838"/>
      <w:pgMar w:top="765" w:right="1134" w:bottom="1085" w:left="1134" w:header="708" w:footer="1028" w:gutter="0"/>
      <w:cols w:space="708"/>
      <w:formProt w:val="0"/>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C65B6" w14:textId="77777777" w:rsidR="00CE6D65" w:rsidRDefault="00CE6D65">
      <w:pPr>
        <w:spacing w:after="0" w:line="240" w:lineRule="auto"/>
      </w:pPr>
      <w:r>
        <w:separator/>
      </w:r>
    </w:p>
  </w:endnote>
  <w:endnote w:type="continuationSeparator" w:id="0">
    <w:p w14:paraId="0F96B945" w14:textId="77777777" w:rsidR="00CE6D65" w:rsidRDefault="00CE6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00"/>
    <w:family w:val="roman"/>
    <w:notTrueType/>
    <w:pitch w:val="default"/>
  </w:font>
  <w:font w:name="Segoe UI">
    <w:panose1 w:val="020B0502040204020203"/>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F664" w14:textId="77777777" w:rsidR="008254B6" w:rsidRDefault="008254B6">
    <w:pPr>
      <w:pStyle w:val="Stopka"/>
      <w:jc w:val="center"/>
    </w:pPr>
  </w:p>
  <w:sdt>
    <w:sdtPr>
      <w:id w:val="293865895"/>
      <w:docPartObj>
        <w:docPartGallery w:val="Page Numbers (Bottom of Page)"/>
        <w:docPartUnique/>
      </w:docPartObj>
    </w:sdtPr>
    <w:sdtEndPr/>
    <w:sdtContent>
      <w:p w14:paraId="1360410F" w14:textId="77777777" w:rsidR="008254B6" w:rsidRDefault="00CE6D65">
        <w:pPr>
          <w:pStyle w:val="Stopka"/>
          <w:jc w:val="center"/>
        </w:pPr>
        <w:r>
          <w:t xml:space="preserve">Str. </w:t>
        </w:r>
        <w:r>
          <w:fldChar w:fldCharType="begin"/>
        </w:r>
        <w:r>
          <w:instrText xml:space="preserve"> PAGE </w:instrText>
        </w:r>
        <w:r>
          <w:fldChar w:fldCharType="separate"/>
        </w:r>
        <w: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FC637" w14:textId="77777777" w:rsidR="008254B6" w:rsidRDefault="008254B6">
    <w:pPr>
      <w:pStyle w:val="Stopka"/>
      <w:jc w:val="center"/>
    </w:pPr>
  </w:p>
  <w:sdt>
    <w:sdtPr>
      <w:id w:val="481343111"/>
      <w:docPartObj>
        <w:docPartGallery w:val="Page Numbers (Bottom of Page)"/>
        <w:docPartUnique/>
      </w:docPartObj>
    </w:sdtPr>
    <w:sdtEndPr/>
    <w:sdtContent>
      <w:p w14:paraId="66F4127B" w14:textId="77777777" w:rsidR="008254B6" w:rsidRDefault="00CE6D65">
        <w:pPr>
          <w:pStyle w:val="Stopka"/>
          <w:jc w:val="center"/>
        </w:pPr>
        <w:r>
          <w:t xml:space="preserve">Str. </w:t>
        </w:r>
        <w:r>
          <w:fldChar w:fldCharType="begin"/>
        </w:r>
        <w:r>
          <w:instrText xml:space="preserve"> PAGE </w:instrText>
        </w:r>
        <w:r>
          <w:fldChar w:fldCharType="separate"/>
        </w:r>
        <w: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B6B74" w14:textId="77777777" w:rsidR="00CE6D65" w:rsidRDefault="00CE6D65">
      <w:pPr>
        <w:spacing w:after="0" w:line="240" w:lineRule="auto"/>
      </w:pPr>
      <w:r>
        <w:separator/>
      </w:r>
    </w:p>
  </w:footnote>
  <w:footnote w:type="continuationSeparator" w:id="0">
    <w:p w14:paraId="400E2B59" w14:textId="77777777" w:rsidR="00CE6D65" w:rsidRDefault="00CE6D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B7765" w14:textId="474B399F" w:rsidR="008254B6" w:rsidRDefault="00CE6D65">
    <w:pPr>
      <w:pStyle w:val="Nagwek"/>
      <w:rPr>
        <w:sz w:val="16"/>
        <w:szCs w:val="16"/>
        <w:u w:val="single"/>
      </w:rPr>
    </w:pPr>
    <w:r>
      <w:rPr>
        <w:sz w:val="16"/>
        <w:szCs w:val="16"/>
        <w:u w:val="single"/>
      </w:rPr>
      <w:t>DA.241-1</w:t>
    </w:r>
    <w:r w:rsidR="003364BB">
      <w:rPr>
        <w:sz w:val="16"/>
        <w:szCs w:val="16"/>
        <w:u w:val="single"/>
      </w:rPr>
      <w:t>7</w:t>
    </w:r>
    <w:r>
      <w:rPr>
        <w:sz w:val="16"/>
        <w:szCs w:val="16"/>
        <w:u w:val="single"/>
      </w:rPr>
      <w:t>./24                                                                                                                                    Ośrodek Pomocy Społecznej w Mysłowicach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66D4" w14:textId="77777777" w:rsidR="008254B6" w:rsidRDefault="00CE6D65">
    <w:pPr>
      <w:pStyle w:val="Nagwek"/>
      <w:rPr>
        <w:sz w:val="16"/>
        <w:szCs w:val="16"/>
        <w:u w:val="single"/>
      </w:rPr>
    </w:pPr>
    <w:r>
      <w:rPr>
        <w:sz w:val="16"/>
        <w:szCs w:val="16"/>
        <w:u w:val="single"/>
      </w:rPr>
      <w:t>DA.241-16./24                                                                                                                                    Ośrodek Pomocy Społecznej w Mysłowicach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25E21"/>
    <w:multiLevelType w:val="multilevel"/>
    <w:tmpl w:val="D69A82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6E2365"/>
    <w:multiLevelType w:val="multilevel"/>
    <w:tmpl w:val="468004E6"/>
    <w:lvl w:ilvl="0">
      <w:start w:val="1"/>
      <w:numFmt w:val="bullet"/>
      <w:lvlText w:val="-"/>
      <w:lvlJc w:val="left"/>
      <w:pPr>
        <w:tabs>
          <w:tab w:val="num" w:pos="0"/>
        </w:tabs>
        <w:ind w:left="1724"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bullet"/>
      <w:lvlText w:val="o"/>
      <w:lvlJc w:val="left"/>
      <w:pPr>
        <w:tabs>
          <w:tab w:val="num" w:pos="0"/>
        </w:tabs>
        <w:ind w:left="2444" w:hanging="360"/>
      </w:pPr>
      <w:rPr>
        <w:rFonts w:ascii="Courier New" w:hAnsi="Courier New" w:cs="Courier New" w:hint="default"/>
      </w:rPr>
    </w:lvl>
    <w:lvl w:ilvl="2">
      <w:start w:val="1"/>
      <w:numFmt w:val="bullet"/>
      <w:lvlText w:val=""/>
      <w:lvlJc w:val="left"/>
      <w:pPr>
        <w:tabs>
          <w:tab w:val="num" w:pos="0"/>
        </w:tabs>
        <w:ind w:left="3164" w:hanging="360"/>
      </w:pPr>
      <w:rPr>
        <w:rFonts w:ascii="Wingdings" w:hAnsi="Wingdings" w:cs="Wingdings" w:hint="default"/>
      </w:rPr>
    </w:lvl>
    <w:lvl w:ilvl="3">
      <w:start w:val="1"/>
      <w:numFmt w:val="bullet"/>
      <w:lvlText w:val=""/>
      <w:lvlJc w:val="left"/>
      <w:pPr>
        <w:tabs>
          <w:tab w:val="num" w:pos="0"/>
        </w:tabs>
        <w:ind w:left="3884" w:hanging="360"/>
      </w:pPr>
      <w:rPr>
        <w:rFonts w:ascii="Symbol" w:hAnsi="Symbol" w:cs="Symbol" w:hint="default"/>
      </w:rPr>
    </w:lvl>
    <w:lvl w:ilvl="4">
      <w:start w:val="1"/>
      <w:numFmt w:val="bullet"/>
      <w:lvlText w:val="o"/>
      <w:lvlJc w:val="left"/>
      <w:pPr>
        <w:tabs>
          <w:tab w:val="num" w:pos="0"/>
        </w:tabs>
        <w:ind w:left="4604" w:hanging="360"/>
      </w:pPr>
      <w:rPr>
        <w:rFonts w:ascii="Courier New" w:hAnsi="Courier New" w:cs="Courier New" w:hint="default"/>
      </w:rPr>
    </w:lvl>
    <w:lvl w:ilvl="5">
      <w:start w:val="1"/>
      <w:numFmt w:val="bullet"/>
      <w:lvlText w:val=""/>
      <w:lvlJc w:val="left"/>
      <w:pPr>
        <w:tabs>
          <w:tab w:val="num" w:pos="0"/>
        </w:tabs>
        <w:ind w:left="5324" w:hanging="360"/>
      </w:pPr>
      <w:rPr>
        <w:rFonts w:ascii="Wingdings" w:hAnsi="Wingdings" w:cs="Wingdings" w:hint="default"/>
      </w:rPr>
    </w:lvl>
    <w:lvl w:ilvl="6">
      <w:start w:val="1"/>
      <w:numFmt w:val="bullet"/>
      <w:lvlText w:val=""/>
      <w:lvlJc w:val="left"/>
      <w:pPr>
        <w:tabs>
          <w:tab w:val="num" w:pos="0"/>
        </w:tabs>
        <w:ind w:left="6044" w:hanging="360"/>
      </w:pPr>
      <w:rPr>
        <w:rFonts w:ascii="Symbol" w:hAnsi="Symbol" w:cs="Symbol" w:hint="default"/>
      </w:rPr>
    </w:lvl>
    <w:lvl w:ilvl="7">
      <w:start w:val="1"/>
      <w:numFmt w:val="bullet"/>
      <w:lvlText w:val="o"/>
      <w:lvlJc w:val="left"/>
      <w:pPr>
        <w:tabs>
          <w:tab w:val="num" w:pos="0"/>
        </w:tabs>
        <w:ind w:left="6764" w:hanging="360"/>
      </w:pPr>
      <w:rPr>
        <w:rFonts w:ascii="Courier New" w:hAnsi="Courier New" w:cs="Courier New" w:hint="default"/>
      </w:rPr>
    </w:lvl>
    <w:lvl w:ilvl="8">
      <w:start w:val="1"/>
      <w:numFmt w:val="bullet"/>
      <w:lvlText w:val=""/>
      <w:lvlJc w:val="left"/>
      <w:pPr>
        <w:tabs>
          <w:tab w:val="num" w:pos="0"/>
        </w:tabs>
        <w:ind w:left="7484" w:hanging="360"/>
      </w:pPr>
      <w:rPr>
        <w:rFonts w:ascii="Wingdings" w:hAnsi="Wingdings" w:cs="Wingdings" w:hint="default"/>
      </w:rPr>
    </w:lvl>
  </w:abstractNum>
  <w:abstractNum w:abstractNumId="2" w15:restartNumberingAfterBreak="0">
    <w:nsid w:val="17251948"/>
    <w:multiLevelType w:val="multilevel"/>
    <w:tmpl w:val="28F24E5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F271586"/>
    <w:multiLevelType w:val="multilevel"/>
    <w:tmpl w:val="B6C6646E"/>
    <w:lvl w:ilvl="0">
      <w:start w:val="3"/>
      <w:numFmt w:val="decimal"/>
      <w:lvlText w:val="%1."/>
      <w:lvlJc w:val="left"/>
      <w:pPr>
        <w:tabs>
          <w:tab w:val="num" w:pos="360"/>
        </w:tabs>
        <w:ind w:left="360" w:hanging="360"/>
      </w:pPr>
      <w:rPr>
        <w:rFonts w:ascii="Arial" w:eastAsiaTheme="minorHAnsi" w:hAnsi="Arial" w:cs="Arial"/>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15:restartNumberingAfterBreak="0">
    <w:nsid w:val="30310BC8"/>
    <w:multiLevelType w:val="multilevel"/>
    <w:tmpl w:val="4D808C2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460A3C9D"/>
    <w:multiLevelType w:val="multilevel"/>
    <w:tmpl w:val="1CAE9460"/>
    <w:lvl w:ilvl="0">
      <w:start w:val="1"/>
      <w:numFmt w:val="bullet"/>
      <w:lvlText w:val="-"/>
      <w:lvlJc w:val="left"/>
      <w:pPr>
        <w:tabs>
          <w:tab w:val="num" w:pos="0"/>
        </w:tabs>
        <w:ind w:left="1776"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6" w15:restartNumberingAfterBreak="0">
    <w:nsid w:val="4D796EFE"/>
    <w:multiLevelType w:val="multilevel"/>
    <w:tmpl w:val="8C622252"/>
    <w:lvl w:ilvl="0">
      <w:start w:val="1"/>
      <w:numFmt w:val="decimal"/>
      <w:lvlText w:val="%1."/>
      <w:lvlJc w:val="left"/>
      <w:pPr>
        <w:tabs>
          <w:tab w:val="num" w:pos="720"/>
        </w:tabs>
        <w:ind w:left="720" w:hanging="360"/>
      </w:pPr>
      <w:rPr>
        <w:rFonts w:ascii="Arial" w:eastAsiaTheme="minorHAnsi" w:hAnsi="Arial" w:cs="Arial"/>
        <w:b w:val="0"/>
        <w:i w:val="0"/>
        <w:sz w:val="24"/>
        <w:szCs w:val="24"/>
      </w:r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7617E2D"/>
    <w:multiLevelType w:val="multilevel"/>
    <w:tmpl w:val="C7BE75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8E34E68"/>
    <w:multiLevelType w:val="multilevel"/>
    <w:tmpl w:val="5D08898E"/>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9" w15:restartNumberingAfterBreak="0">
    <w:nsid w:val="5D8B5E70"/>
    <w:multiLevelType w:val="multilevel"/>
    <w:tmpl w:val="7D84C2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EB4615D"/>
    <w:multiLevelType w:val="multilevel"/>
    <w:tmpl w:val="0A6ADA0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ECF6EDF"/>
    <w:multiLevelType w:val="multilevel"/>
    <w:tmpl w:val="5ACA553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66CE3D93"/>
    <w:multiLevelType w:val="multilevel"/>
    <w:tmpl w:val="C07A92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8B11350"/>
    <w:multiLevelType w:val="multilevel"/>
    <w:tmpl w:val="3CB6905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4" w15:restartNumberingAfterBreak="0">
    <w:nsid w:val="777F2496"/>
    <w:multiLevelType w:val="multilevel"/>
    <w:tmpl w:val="A4944F80"/>
    <w:lvl w:ilvl="0">
      <w:start w:val="1"/>
      <w:numFmt w:val="decimal"/>
      <w:lvlText w:val="%1."/>
      <w:lvlJc w:val="left"/>
      <w:pPr>
        <w:tabs>
          <w:tab w:val="num" w:pos="720"/>
        </w:tabs>
        <w:ind w:left="720"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A8E5FC6"/>
    <w:multiLevelType w:val="multilevel"/>
    <w:tmpl w:val="11621C54"/>
    <w:lvl w:ilvl="0">
      <w:start w:val="1"/>
      <w:numFmt w:val="bullet"/>
      <w:lvlText w:val="-"/>
      <w:lvlJc w:val="left"/>
      <w:pPr>
        <w:tabs>
          <w:tab w:val="num" w:pos="0"/>
        </w:tabs>
        <w:ind w:left="720"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10293666">
    <w:abstractNumId w:val="15"/>
  </w:num>
  <w:num w:numId="2" w16cid:durableId="2020692916">
    <w:abstractNumId w:val="6"/>
  </w:num>
  <w:num w:numId="3" w16cid:durableId="1559366594">
    <w:abstractNumId w:val="14"/>
  </w:num>
  <w:num w:numId="4" w16cid:durableId="2046565142">
    <w:abstractNumId w:val="7"/>
  </w:num>
  <w:num w:numId="5" w16cid:durableId="1328553863">
    <w:abstractNumId w:val="8"/>
  </w:num>
  <w:num w:numId="6" w16cid:durableId="1164081524">
    <w:abstractNumId w:val="1"/>
  </w:num>
  <w:num w:numId="7" w16cid:durableId="488138350">
    <w:abstractNumId w:val="5"/>
  </w:num>
  <w:num w:numId="8" w16cid:durableId="251552313">
    <w:abstractNumId w:val="4"/>
  </w:num>
  <w:num w:numId="9" w16cid:durableId="1600092419">
    <w:abstractNumId w:val="0"/>
  </w:num>
  <w:num w:numId="10" w16cid:durableId="1565263199">
    <w:abstractNumId w:val="10"/>
  </w:num>
  <w:num w:numId="11" w16cid:durableId="1119836721">
    <w:abstractNumId w:val="12"/>
  </w:num>
  <w:num w:numId="12" w16cid:durableId="1207719593">
    <w:abstractNumId w:val="11"/>
  </w:num>
  <w:num w:numId="13" w16cid:durableId="356590555">
    <w:abstractNumId w:val="13"/>
  </w:num>
  <w:num w:numId="14" w16cid:durableId="1581594767">
    <w:abstractNumId w:val="3"/>
  </w:num>
  <w:num w:numId="15" w16cid:durableId="10648504">
    <w:abstractNumId w:val="2"/>
  </w:num>
  <w:num w:numId="16" w16cid:durableId="14947603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4B6"/>
    <w:rsid w:val="0001567C"/>
    <w:rsid w:val="000920AB"/>
    <w:rsid w:val="00106088"/>
    <w:rsid w:val="001200D8"/>
    <w:rsid w:val="00177960"/>
    <w:rsid w:val="0022194F"/>
    <w:rsid w:val="003364BB"/>
    <w:rsid w:val="0061269B"/>
    <w:rsid w:val="00754169"/>
    <w:rsid w:val="0080381D"/>
    <w:rsid w:val="008254B6"/>
    <w:rsid w:val="00906F8E"/>
    <w:rsid w:val="009E648D"/>
    <w:rsid w:val="00BD238C"/>
    <w:rsid w:val="00C5697F"/>
    <w:rsid w:val="00CE6D65"/>
    <w:rsid w:val="00CF1059"/>
    <w:rsid w:val="00E3608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2BA82"/>
  <w15:docId w15:val="{4FF8CBC7-3E76-4EA4-8AC3-2042E0C2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563D0F"/>
    <w:rPr>
      <w:rFonts w:ascii="Times New Roman" w:eastAsia="Lucida Sans Unicode"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A377EA"/>
    <w:rPr>
      <w:rFonts w:ascii="Segoe UI" w:hAnsi="Segoe UI" w:cs="Segoe UI"/>
      <w:sz w:val="18"/>
      <w:szCs w:val="18"/>
    </w:rPr>
  </w:style>
  <w:style w:type="character" w:customStyle="1" w:styleId="StopkaZnak">
    <w:name w:val="Stopka Znak"/>
    <w:basedOn w:val="Domylnaczcionkaakapitu"/>
    <w:link w:val="Stopka"/>
    <w:uiPriority w:val="99"/>
    <w:qFormat/>
    <w:rsid w:val="002E64D8"/>
  </w:style>
  <w:style w:type="character" w:customStyle="1" w:styleId="Pogrubienie1">
    <w:name w:val="Pogrubienie1"/>
    <w:qFormat/>
    <w:rsid w:val="002E64D8"/>
    <w:rPr>
      <w:b/>
      <w:bCs/>
    </w:rPr>
  </w:style>
  <w:style w:type="character" w:styleId="Hipercze">
    <w:name w:val="Hyperlink"/>
    <w:basedOn w:val="Domylnaczcionkaakapitu"/>
    <w:uiPriority w:val="99"/>
    <w:unhideWhenUsed/>
    <w:rsid w:val="006C03AB"/>
    <w:rPr>
      <w:color w:val="0000FF" w:themeColor="hyperlink"/>
      <w:u w:val="single"/>
    </w:rPr>
  </w:style>
  <w:style w:type="character" w:styleId="Nierozpoznanawzmianka">
    <w:name w:val="Unresolved Mention"/>
    <w:basedOn w:val="Domylnaczcionkaakapitu"/>
    <w:uiPriority w:val="99"/>
    <w:semiHidden/>
    <w:unhideWhenUsed/>
    <w:qFormat/>
    <w:rsid w:val="006C03AB"/>
    <w:rPr>
      <w:color w:val="605E5C"/>
      <w:shd w:val="clear" w:color="auto" w:fill="E1DFDD"/>
    </w:rPr>
  </w:style>
  <w:style w:type="paragraph" w:styleId="Nagwek">
    <w:name w:val="header"/>
    <w:basedOn w:val="Normalny"/>
    <w:next w:val="Tekstpodstawowy"/>
    <w:link w:val="NagwekZnak"/>
    <w:rsid w:val="00563D0F"/>
    <w:pPr>
      <w:widowControl w:val="0"/>
      <w:tabs>
        <w:tab w:val="center" w:pos="4536"/>
        <w:tab w:val="right" w:pos="9072"/>
      </w:tabs>
      <w:spacing w:after="0" w:line="240" w:lineRule="auto"/>
    </w:pPr>
    <w:rPr>
      <w:rFonts w:ascii="Times New Roman" w:eastAsia="Lucida Sans Unicode" w:hAnsi="Times New Roman" w:cs="Times New Roman"/>
      <w:sz w:val="24"/>
      <w:szCs w:val="24"/>
      <w:lang w:eastAsia="pl-PL"/>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styleId="Tekstdymka">
    <w:name w:val="Balloon Text"/>
    <w:basedOn w:val="Normalny"/>
    <w:link w:val="TekstdymkaZnak"/>
    <w:uiPriority w:val="99"/>
    <w:semiHidden/>
    <w:unhideWhenUsed/>
    <w:qFormat/>
    <w:rsid w:val="00A377EA"/>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2E64D8"/>
    <w:pPr>
      <w:tabs>
        <w:tab w:val="center" w:pos="4536"/>
        <w:tab w:val="right" w:pos="9072"/>
      </w:tabs>
      <w:spacing w:after="0" w:line="240" w:lineRule="auto"/>
    </w:pPr>
  </w:style>
  <w:style w:type="paragraph" w:customStyle="1" w:styleId="Standard">
    <w:name w:val="Standard"/>
    <w:qFormat/>
    <w:rsid w:val="002E64D8"/>
    <w:pPr>
      <w:textAlignment w:val="baseline"/>
    </w:pPr>
    <w:rPr>
      <w:rFonts w:ascii="Times New Roman" w:eastAsia="Times New Roman" w:hAnsi="Times New Roman" w:cs="Times New Roman"/>
      <w:color w:val="00000A"/>
      <w:kern w:val="2"/>
      <w:sz w:val="24"/>
      <w:szCs w:val="24"/>
      <w:lang w:eastAsia="pl-PL"/>
    </w:rPr>
  </w:style>
  <w:style w:type="paragraph" w:styleId="Akapitzlist">
    <w:name w:val="List Paragraph"/>
    <w:basedOn w:val="Normalny"/>
    <w:uiPriority w:val="34"/>
    <w:qFormat/>
    <w:rsid w:val="005F1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uslugi@mops-myslowice.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ola.koziol@mops-myslowice.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9</Pages>
  <Words>4849</Words>
  <Characters>29096</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Bożek</dc:creator>
  <dc:description/>
  <cp:lastModifiedBy>Agnieszka Kotwas</cp:lastModifiedBy>
  <cp:revision>34</cp:revision>
  <cp:lastPrinted>2024-10-05T17:00:00Z</cp:lastPrinted>
  <dcterms:created xsi:type="dcterms:W3CDTF">2024-09-30T14:50:00Z</dcterms:created>
  <dcterms:modified xsi:type="dcterms:W3CDTF">2024-10-10T11:55:00Z</dcterms:modified>
  <dc:language>pl-PL</dc:language>
</cp:coreProperties>
</file>