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BAD69" w14:textId="77777777" w:rsidR="002E5564" w:rsidRPr="00265DFA" w:rsidRDefault="002E5564" w:rsidP="00BC2040">
      <w:pPr>
        <w:spacing w:after="0"/>
        <w:rPr>
          <w:rFonts w:ascii="Arial" w:hAnsi="Arial" w:cs="Arial"/>
          <w:sz w:val="16"/>
          <w:szCs w:val="16"/>
        </w:rPr>
      </w:pPr>
    </w:p>
    <w:p w14:paraId="4978B7F6" w14:textId="34EDF0F5" w:rsidR="00265DFA" w:rsidRPr="004B4ED8" w:rsidRDefault="00265DFA" w:rsidP="004B4ED8">
      <w:pPr>
        <w:jc w:val="right"/>
        <w:rPr>
          <w:rFonts w:ascii="Arial" w:hAnsi="Arial" w:cs="Arial"/>
        </w:rPr>
      </w:pPr>
      <w:r w:rsidRPr="00265DFA">
        <w:rPr>
          <w:rFonts w:ascii="Arial" w:hAnsi="Arial" w:cs="Arial"/>
        </w:rPr>
        <w:t>Załącznik nr 3 do SWZ</w:t>
      </w:r>
    </w:p>
    <w:p w14:paraId="3736416B" w14:textId="77777777" w:rsidR="00265DFA" w:rsidRPr="00265DFA" w:rsidRDefault="00265DFA" w:rsidP="00265DFA">
      <w:pPr>
        <w:spacing w:after="0"/>
        <w:rPr>
          <w:rFonts w:ascii="Arial" w:hAnsi="Arial" w:cs="Arial"/>
          <w:b/>
          <w:sz w:val="21"/>
          <w:szCs w:val="21"/>
        </w:rPr>
      </w:pPr>
      <w:r w:rsidRPr="00265DFA">
        <w:rPr>
          <w:rFonts w:ascii="Arial" w:hAnsi="Arial" w:cs="Arial"/>
          <w:b/>
          <w:sz w:val="21"/>
          <w:szCs w:val="21"/>
        </w:rPr>
        <w:tab/>
      </w:r>
      <w:r w:rsidRPr="00265DFA">
        <w:rPr>
          <w:rFonts w:ascii="Arial" w:hAnsi="Arial" w:cs="Arial"/>
          <w:b/>
          <w:sz w:val="21"/>
          <w:szCs w:val="21"/>
        </w:rPr>
        <w:tab/>
      </w:r>
      <w:r w:rsidRPr="00265DFA">
        <w:rPr>
          <w:rFonts w:ascii="Arial" w:hAnsi="Arial" w:cs="Arial"/>
          <w:b/>
          <w:sz w:val="21"/>
          <w:szCs w:val="21"/>
        </w:rPr>
        <w:tab/>
      </w:r>
      <w:r w:rsidRPr="00265DFA">
        <w:rPr>
          <w:rFonts w:ascii="Arial" w:hAnsi="Arial" w:cs="Arial"/>
          <w:b/>
          <w:sz w:val="21"/>
          <w:szCs w:val="21"/>
        </w:rPr>
        <w:tab/>
      </w:r>
      <w:r w:rsidRPr="00265DFA">
        <w:rPr>
          <w:rFonts w:ascii="Arial" w:hAnsi="Arial" w:cs="Arial"/>
          <w:b/>
          <w:sz w:val="21"/>
          <w:szCs w:val="21"/>
        </w:rPr>
        <w:tab/>
      </w:r>
      <w:r w:rsidRPr="00265DFA">
        <w:rPr>
          <w:rFonts w:ascii="Arial" w:hAnsi="Arial" w:cs="Arial"/>
          <w:b/>
          <w:sz w:val="21"/>
          <w:szCs w:val="21"/>
        </w:rPr>
        <w:tab/>
      </w:r>
      <w:r w:rsidRPr="00265DFA">
        <w:rPr>
          <w:rFonts w:ascii="Arial" w:hAnsi="Arial" w:cs="Arial"/>
          <w:b/>
          <w:sz w:val="21"/>
          <w:szCs w:val="21"/>
        </w:rPr>
        <w:tab/>
        <w:t>Zamawiający:</w:t>
      </w:r>
    </w:p>
    <w:p w14:paraId="377872AC" w14:textId="77777777" w:rsidR="00265DFA" w:rsidRPr="00265DFA" w:rsidRDefault="00265DFA" w:rsidP="00265DFA">
      <w:pPr>
        <w:spacing w:after="0"/>
        <w:rPr>
          <w:rFonts w:ascii="Arial" w:hAnsi="Arial" w:cs="Arial"/>
          <w:bCs/>
          <w:sz w:val="21"/>
          <w:szCs w:val="21"/>
        </w:rPr>
      </w:pP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  <w:t>Powiatowy Urząd Pracy w Pleszewie</w:t>
      </w:r>
    </w:p>
    <w:p w14:paraId="22D4114B" w14:textId="77777777" w:rsidR="00265DFA" w:rsidRPr="00265DFA" w:rsidRDefault="00265DFA" w:rsidP="00265DFA">
      <w:pPr>
        <w:spacing w:after="0"/>
        <w:rPr>
          <w:rFonts w:ascii="Arial" w:hAnsi="Arial" w:cs="Arial"/>
          <w:bCs/>
          <w:sz w:val="21"/>
          <w:szCs w:val="21"/>
        </w:rPr>
      </w:pP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  <w:t>ul. Wyspiańskiego 6</w:t>
      </w:r>
    </w:p>
    <w:p w14:paraId="3CA837CC" w14:textId="77777777" w:rsidR="00265DFA" w:rsidRPr="00265DFA" w:rsidRDefault="00265DFA" w:rsidP="00265DFA">
      <w:pPr>
        <w:spacing w:after="0"/>
        <w:rPr>
          <w:rFonts w:ascii="Arial" w:hAnsi="Arial" w:cs="Arial"/>
          <w:bCs/>
          <w:sz w:val="21"/>
          <w:szCs w:val="21"/>
        </w:rPr>
      </w:pP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</w:r>
      <w:r w:rsidRPr="00265DFA">
        <w:rPr>
          <w:rFonts w:ascii="Arial" w:hAnsi="Arial" w:cs="Arial"/>
          <w:bCs/>
          <w:sz w:val="21"/>
          <w:szCs w:val="21"/>
        </w:rPr>
        <w:tab/>
        <w:t>63-300 Pleszew</w:t>
      </w:r>
    </w:p>
    <w:p w14:paraId="45846A14" w14:textId="103300F3" w:rsidR="00265DFA" w:rsidRPr="00265DFA" w:rsidRDefault="00265DFA" w:rsidP="00265DFA">
      <w:pPr>
        <w:rPr>
          <w:rFonts w:ascii="Arial" w:hAnsi="Arial" w:cs="Arial"/>
          <w:b/>
          <w:sz w:val="20"/>
          <w:szCs w:val="20"/>
        </w:rPr>
      </w:pPr>
      <w:r w:rsidRPr="00265DFA">
        <w:rPr>
          <w:rFonts w:ascii="Arial" w:hAnsi="Arial" w:cs="Arial"/>
          <w:b/>
          <w:sz w:val="20"/>
          <w:szCs w:val="20"/>
        </w:rPr>
        <w:t>Wykonawca:</w:t>
      </w:r>
    </w:p>
    <w:p w14:paraId="03E65EC8" w14:textId="77777777" w:rsidR="00265DFA" w:rsidRPr="00265DFA" w:rsidRDefault="00265DFA" w:rsidP="00265DF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65DFA">
        <w:rPr>
          <w:rFonts w:ascii="Arial" w:hAnsi="Arial" w:cs="Arial"/>
          <w:sz w:val="20"/>
          <w:szCs w:val="20"/>
        </w:rPr>
        <w:t>……………………………………</w:t>
      </w:r>
    </w:p>
    <w:p w14:paraId="37CEC625" w14:textId="77777777" w:rsidR="00265DFA" w:rsidRPr="00265DFA" w:rsidRDefault="00265DFA" w:rsidP="00265DF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65DF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65DF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65DFA">
        <w:rPr>
          <w:rFonts w:ascii="Arial" w:hAnsi="Arial" w:cs="Arial"/>
          <w:i/>
          <w:sz w:val="16"/>
          <w:szCs w:val="16"/>
        </w:rPr>
        <w:t>)</w:t>
      </w:r>
    </w:p>
    <w:p w14:paraId="129448B8" w14:textId="77777777" w:rsidR="00265DFA" w:rsidRPr="00265DFA" w:rsidRDefault="00265DFA" w:rsidP="00265DFA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265DF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DB67510" w14:textId="77777777" w:rsidR="00265DFA" w:rsidRPr="00265DFA" w:rsidRDefault="00265DFA" w:rsidP="00265DFA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265DFA">
        <w:rPr>
          <w:rFonts w:ascii="Arial" w:hAnsi="Arial" w:cs="Arial"/>
          <w:sz w:val="20"/>
          <w:szCs w:val="20"/>
        </w:rPr>
        <w:t>………………………………………</w:t>
      </w:r>
    </w:p>
    <w:p w14:paraId="3BB5C5D2" w14:textId="77777777" w:rsidR="00265DFA" w:rsidRPr="00265DFA" w:rsidRDefault="00265DFA" w:rsidP="00265DF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65DF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2EF6B" w14:textId="77777777" w:rsidR="00265DFA" w:rsidRPr="00265DFA" w:rsidRDefault="00265DFA" w:rsidP="00265DFA">
      <w:pPr>
        <w:rPr>
          <w:rFonts w:ascii="Arial" w:hAnsi="Arial" w:cs="Arial"/>
          <w:sz w:val="24"/>
          <w:szCs w:val="24"/>
        </w:rPr>
      </w:pPr>
    </w:p>
    <w:p w14:paraId="1F57A574" w14:textId="77777777" w:rsidR="00265DFA" w:rsidRPr="00265DFA" w:rsidRDefault="00265DFA" w:rsidP="00265DF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5DFA">
        <w:rPr>
          <w:rFonts w:ascii="Arial" w:hAnsi="Arial" w:cs="Arial"/>
          <w:b/>
          <w:u w:val="single"/>
        </w:rPr>
        <w:t>OŚWIADCZENIE WYKONAWCY</w:t>
      </w:r>
    </w:p>
    <w:p w14:paraId="007314DB" w14:textId="77777777" w:rsidR="00265DFA" w:rsidRPr="00265DFA" w:rsidRDefault="00265DFA" w:rsidP="00265D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65DFA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59F3D47F" w14:textId="77777777" w:rsidR="00265DFA" w:rsidRPr="00265DFA" w:rsidRDefault="00265DFA" w:rsidP="00265D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65DFA">
        <w:rPr>
          <w:rFonts w:ascii="Arial" w:hAnsi="Arial" w:cs="Arial"/>
          <w:b/>
          <w:sz w:val="20"/>
          <w:szCs w:val="20"/>
        </w:rPr>
        <w:t xml:space="preserve"> Prawo zamówień publicznych (dalej jako ustawa </w:t>
      </w:r>
      <w:proofErr w:type="spellStart"/>
      <w:r w:rsidRPr="00265DFA">
        <w:rPr>
          <w:rFonts w:ascii="Arial" w:hAnsi="Arial" w:cs="Arial"/>
          <w:b/>
          <w:sz w:val="20"/>
          <w:szCs w:val="20"/>
        </w:rPr>
        <w:t>Pzp</w:t>
      </w:r>
      <w:proofErr w:type="spellEnd"/>
      <w:r w:rsidRPr="00265DFA">
        <w:rPr>
          <w:rFonts w:ascii="Arial" w:hAnsi="Arial" w:cs="Arial"/>
          <w:b/>
          <w:sz w:val="20"/>
          <w:szCs w:val="20"/>
        </w:rPr>
        <w:t xml:space="preserve">), </w:t>
      </w:r>
    </w:p>
    <w:p w14:paraId="7A2BFC27" w14:textId="77777777" w:rsidR="00265DFA" w:rsidRPr="00265DFA" w:rsidRDefault="00265DFA" w:rsidP="00265DF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265DFA">
        <w:rPr>
          <w:rFonts w:ascii="Arial" w:hAnsi="Arial" w:cs="Arial"/>
          <w:b/>
          <w:u w:val="single"/>
        </w:rPr>
        <w:t>DOTYCZĄCE PRZESŁANEK WYKLUCZENIA Z POSTĘPOWANIA</w:t>
      </w:r>
    </w:p>
    <w:p w14:paraId="04755EAE" w14:textId="77777777" w:rsidR="00265DFA" w:rsidRPr="00265DFA" w:rsidRDefault="00265DFA" w:rsidP="00265DF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5BDEC17" w14:textId="77777777" w:rsidR="00265DFA" w:rsidRPr="00265DFA" w:rsidRDefault="00265DFA" w:rsidP="00265DFA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65DFA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265DFA"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………………………………………………………………….…………………………………………</w:t>
      </w:r>
      <w:r w:rsidRPr="00265DFA">
        <w:rPr>
          <w:rFonts w:ascii="Arial" w:hAnsi="Arial" w:cs="Arial"/>
          <w:sz w:val="20"/>
          <w:szCs w:val="20"/>
        </w:rPr>
        <w:t xml:space="preserve"> </w:t>
      </w:r>
    </w:p>
    <w:p w14:paraId="0216EEA6" w14:textId="77777777" w:rsidR="00265DFA" w:rsidRPr="00265DFA" w:rsidRDefault="00265DFA" w:rsidP="00265DFA">
      <w:pPr>
        <w:spacing w:after="0" w:line="360" w:lineRule="auto"/>
        <w:ind w:firstLine="708"/>
        <w:jc w:val="both"/>
        <w:rPr>
          <w:rFonts w:ascii="Arial" w:hAnsi="Arial" w:cs="Arial"/>
          <w:sz w:val="16"/>
          <w:szCs w:val="16"/>
        </w:rPr>
      </w:pPr>
      <w:r w:rsidRPr="00265DFA">
        <w:rPr>
          <w:rFonts w:ascii="Arial" w:hAnsi="Arial" w:cs="Arial"/>
          <w:i/>
          <w:sz w:val="16"/>
          <w:szCs w:val="16"/>
        </w:rPr>
        <w:t xml:space="preserve">                                                                 (nazwa postępowania)</w:t>
      </w:r>
      <w:r w:rsidRPr="00265DFA">
        <w:rPr>
          <w:rFonts w:ascii="Arial" w:hAnsi="Arial" w:cs="Arial"/>
          <w:sz w:val="16"/>
          <w:szCs w:val="16"/>
        </w:rPr>
        <w:t>,</w:t>
      </w:r>
    </w:p>
    <w:p w14:paraId="44CE03F0" w14:textId="77777777" w:rsidR="00265DFA" w:rsidRPr="00265DFA" w:rsidRDefault="00265DFA" w:rsidP="00265D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65DFA">
        <w:rPr>
          <w:rFonts w:ascii="Arial" w:hAnsi="Arial" w:cs="Arial"/>
          <w:sz w:val="21"/>
          <w:szCs w:val="21"/>
        </w:rPr>
        <w:t xml:space="preserve">prowadzonego przez Powiatowy Urząd Pracy w Pleszewie, ul. Wyspiańskiego 6, </w:t>
      </w:r>
      <w:r w:rsidRPr="00265DFA">
        <w:rPr>
          <w:rFonts w:ascii="Arial" w:hAnsi="Arial" w:cs="Arial"/>
          <w:sz w:val="21"/>
          <w:szCs w:val="21"/>
        </w:rPr>
        <w:br/>
        <w:t>63-300 Pleszew</w:t>
      </w:r>
    </w:p>
    <w:p w14:paraId="2E79D96B" w14:textId="77777777" w:rsidR="00265DFA" w:rsidRPr="00265DFA" w:rsidRDefault="00265DFA" w:rsidP="00265DFA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265DFA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(oznaczenie zamawiającego),</w:t>
      </w:r>
      <w:r w:rsidRPr="00265DFA">
        <w:rPr>
          <w:rFonts w:ascii="Arial" w:hAnsi="Arial" w:cs="Arial"/>
          <w:i/>
          <w:sz w:val="18"/>
          <w:szCs w:val="18"/>
        </w:rPr>
        <w:t xml:space="preserve"> </w:t>
      </w:r>
    </w:p>
    <w:p w14:paraId="1396B670" w14:textId="77777777" w:rsidR="00265DFA" w:rsidRPr="00265DFA" w:rsidRDefault="00265DFA" w:rsidP="00265D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65DFA">
        <w:rPr>
          <w:rFonts w:ascii="Arial" w:hAnsi="Arial" w:cs="Arial"/>
          <w:sz w:val="21"/>
          <w:szCs w:val="21"/>
        </w:rPr>
        <w:t>oświadczam, co następuje:</w:t>
      </w:r>
    </w:p>
    <w:p w14:paraId="17E1B4FE" w14:textId="77777777" w:rsidR="00265DFA" w:rsidRPr="00265DFA" w:rsidRDefault="00265DFA" w:rsidP="00265DFA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265DFA">
        <w:rPr>
          <w:rFonts w:ascii="Arial" w:hAnsi="Arial" w:cs="Arial"/>
          <w:sz w:val="21"/>
          <w:szCs w:val="21"/>
        </w:rPr>
        <w:t xml:space="preserve">Nie podlegam wykluczeniu z postępowania na podstawie art. 108 ust. 1 ustawy </w:t>
      </w:r>
      <w:proofErr w:type="spellStart"/>
      <w:r w:rsidRPr="00265DFA">
        <w:rPr>
          <w:rFonts w:ascii="Arial" w:hAnsi="Arial" w:cs="Arial"/>
          <w:sz w:val="21"/>
          <w:szCs w:val="21"/>
        </w:rPr>
        <w:t>Pzp</w:t>
      </w:r>
      <w:proofErr w:type="spellEnd"/>
      <w:r w:rsidRPr="00265DFA">
        <w:rPr>
          <w:rFonts w:ascii="Arial" w:hAnsi="Arial" w:cs="Arial"/>
          <w:sz w:val="21"/>
          <w:szCs w:val="21"/>
        </w:rPr>
        <w:br/>
      </w:r>
    </w:p>
    <w:p w14:paraId="4E5342F3" w14:textId="47879531" w:rsidR="00265DFA" w:rsidRPr="00265DFA" w:rsidRDefault="00265DFA" w:rsidP="00265DFA">
      <w:pPr>
        <w:numPr>
          <w:ilvl w:val="0"/>
          <w:numId w:val="1"/>
        </w:numPr>
        <w:spacing w:after="0" w:line="360" w:lineRule="auto"/>
        <w:rPr>
          <w:rFonts w:ascii="Arial" w:hAnsi="Arial" w:cs="Arial"/>
          <w:i/>
        </w:rPr>
      </w:pPr>
      <w:r w:rsidRPr="00265DFA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…………………………ustawy </w:t>
      </w:r>
      <w:proofErr w:type="spellStart"/>
      <w:r w:rsidRPr="00265DFA">
        <w:rPr>
          <w:rFonts w:ascii="Arial" w:hAnsi="Arial" w:cs="Arial"/>
          <w:sz w:val="21"/>
          <w:szCs w:val="21"/>
        </w:rPr>
        <w:t>Pzp</w:t>
      </w:r>
      <w:proofErr w:type="spellEnd"/>
      <w:r w:rsidRPr="00265DFA">
        <w:rPr>
          <w:rFonts w:ascii="Arial" w:hAnsi="Arial" w:cs="Arial"/>
          <w:sz w:val="20"/>
          <w:szCs w:val="20"/>
        </w:rPr>
        <w:t xml:space="preserve">  </w:t>
      </w:r>
      <w:r w:rsidRPr="00265DFA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265DFA">
        <w:rPr>
          <w:rFonts w:ascii="Arial" w:hAnsi="Arial" w:cs="Arial"/>
          <w:i/>
          <w:sz w:val="16"/>
          <w:szCs w:val="16"/>
        </w:rPr>
        <w:t>Pzp</w:t>
      </w:r>
      <w:proofErr w:type="spellEnd"/>
      <w:r w:rsidRPr="00265DFA">
        <w:rPr>
          <w:rFonts w:ascii="Arial" w:hAnsi="Arial" w:cs="Arial"/>
          <w:i/>
          <w:sz w:val="16"/>
          <w:szCs w:val="16"/>
        </w:rPr>
        <w:t>).</w:t>
      </w:r>
      <w:r w:rsidRPr="00265DFA">
        <w:rPr>
          <w:rFonts w:ascii="Arial" w:hAnsi="Arial" w:cs="Arial"/>
          <w:sz w:val="20"/>
          <w:szCs w:val="20"/>
        </w:rPr>
        <w:t xml:space="preserve"> </w:t>
      </w:r>
    </w:p>
    <w:p w14:paraId="48E920A1" w14:textId="4306E312" w:rsidR="00265DFA" w:rsidRPr="00265DFA" w:rsidRDefault="00265DFA" w:rsidP="00265DFA">
      <w:pPr>
        <w:spacing w:after="0" w:line="360" w:lineRule="auto"/>
        <w:ind w:left="720"/>
        <w:rPr>
          <w:rFonts w:ascii="Arial" w:hAnsi="Arial" w:cs="Arial"/>
          <w:sz w:val="21"/>
          <w:szCs w:val="21"/>
        </w:rPr>
      </w:pPr>
      <w:r w:rsidRPr="00265DFA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265DFA">
        <w:rPr>
          <w:rFonts w:ascii="Arial" w:hAnsi="Arial" w:cs="Arial"/>
          <w:sz w:val="21"/>
          <w:szCs w:val="21"/>
        </w:rPr>
        <w:t>Pzp</w:t>
      </w:r>
      <w:proofErr w:type="spellEnd"/>
      <w:r w:rsidRPr="00265DFA">
        <w:rPr>
          <w:rFonts w:ascii="Arial" w:hAnsi="Arial" w:cs="Arial"/>
          <w:sz w:val="21"/>
          <w:szCs w:val="21"/>
        </w:rPr>
        <w:t xml:space="preserve"> podjąłem następujące środki</w:t>
      </w:r>
      <w:r>
        <w:rPr>
          <w:rFonts w:ascii="Arial" w:hAnsi="Arial" w:cs="Arial"/>
          <w:sz w:val="21"/>
          <w:szCs w:val="21"/>
        </w:rPr>
        <w:t xml:space="preserve"> </w:t>
      </w:r>
      <w:r w:rsidRPr="00265DFA">
        <w:rPr>
          <w:rFonts w:ascii="Arial" w:hAnsi="Arial" w:cs="Arial"/>
          <w:sz w:val="21"/>
          <w:szCs w:val="21"/>
        </w:rPr>
        <w:t>naprawcze*……………………………………</w:t>
      </w:r>
      <w:r>
        <w:rPr>
          <w:rFonts w:ascii="Arial" w:hAnsi="Arial" w:cs="Arial"/>
          <w:sz w:val="21"/>
          <w:szCs w:val="21"/>
        </w:rPr>
        <w:t>….</w:t>
      </w:r>
    </w:p>
    <w:p w14:paraId="3295AEB5" w14:textId="77777777" w:rsidR="00265DFA" w:rsidRPr="00265DFA" w:rsidRDefault="00265DFA" w:rsidP="00265DFA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65DFA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265DFA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CF3EDA4" w14:textId="7A420C84" w:rsidR="00265DFA" w:rsidRPr="00265DFA" w:rsidRDefault="00265DFA" w:rsidP="00265DF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65DFA">
        <w:rPr>
          <w:rFonts w:ascii="Arial" w:hAnsi="Arial" w:cs="Arial"/>
          <w:b/>
          <w:bCs/>
          <w:sz w:val="20"/>
          <w:szCs w:val="20"/>
        </w:rPr>
        <w:t>*niepotrzebne skreślić</w:t>
      </w:r>
    </w:p>
    <w:p w14:paraId="34F09B53" w14:textId="77777777" w:rsidR="00265DFA" w:rsidRPr="00265DFA" w:rsidRDefault="00265DFA" w:rsidP="00265D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65DFA">
        <w:rPr>
          <w:rFonts w:ascii="Arial" w:hAnsi="Arial" w:cs="Arial"/>
          <w:sz w:val="20"/>
          <w:szCs w:val="20"/>
        </w:rPr>
        <w:t xml:space="preserve">…………….……. </w:t>
      </w:r>
      <w:r w:rsidRPr="00265DFA">
        <w:rPr>
          <w:rFonts w:ascii="Arial" w:hAnsi="Arial" w:cs="Arial"/>
          <w:i/>
          <w:sz w:val="16"/>
          <w:szCs w:val="16"/>
        </w:rPr>
        <w:t>(miejscowość),</w:t>
      </w:r>
      <w:r w:rsidRPr="00265DFA">
        <w:rPr>
          <w:rFonts w:ascii="Arial" w:hAnsi="Arial" w:cs="Arial"/>
          <w:i/>
          <w:sz w:val="20"/>
          <w:szCs w:val="20"/>
        </w:rPr>
        <w:t xml:space="preserve"> </w:t>
      </w:r>
      <w:r w:rsidRPr="00265DFA">
        <w:rPr>
          <w:rFonts w:ascii="Arial" w:hAnsi="Arial" w:cs="Arial"/>
          <w:sz w:val="21"/>
          <w:szCs w:val="21"/>
        </w:rPr>
        <w:t>dnia …………………. r.</w:t>
      </w:r>
      <w:r w:rsidRPr="00265DFA">
        <w:rPr>
          <w:rFonts w:ascii="Arial" w:hAnsi="Arial" w:cs="Arial"/>
          <w:sz w:val="20"/>
          <w:szCs w:val="20"/>
        </w:rPr>
        <w:t xml:space="preserve"> </w:t>
      </w:r>
    </w:p>
    <w:p w14:paraId="081547B3" w14:textId="77777777" w:rsidR="00265DFA" w:rsidRDefault="00265DFA" w:rsidP="00265DF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265DFA">
        <w:rPr>
          <w:rFonts w:ascii="Arial" w:hAnsi="Arial" w:cs="Arial"/>
          <w:sz w:val="20"/>
          <w:szCs w:val="20"/>
        </w:rPr>
        <w:tab/>
      </w:r>
      <w:r w:rsidRPr="00265DFA">
        <w:rPr>
          <w:rFonts w:ascii="Arial" w:hAnsi="Arial" w:cs="Arial"/>
          <w:sz w:val="20"/>
          <w:szCs w:val="20"/>
        </w:rPr>
        <w:tab/>
      </w:r>
      <w:r w:rsidRPr="00265DFA">
        <w:rPr>
          <w:rFonts w:ascii="Arial" w:hAnsi="Arial" w:cs="Arial"/>
          <w:sz w:val="20"/>
          <w:szCs w:val="20"/>
        </w:rPr>
        <w:tab/>
      </w:r>
      <w:r w:rsidRPr="00265DFA">
        <w:rPr>
          <w:rFonts w:ascii="Arial" w:hAnsi="Arial" w:cs="Arial"/>
          <w:sz w:val="20"/>
          <w:szCs w:val="20"/>
        </w:rPr>
        <w:tab/>
      </w:r>
      <w:r w:rsidRPr="00265DFA">
        <w:rPr>
          <w:rFonts w:ascii="Arial" w:hAnsi="Arial" w:cs="Arial"/>
          <w:sz w:val="20"/>
          <w:szCs w:val="20"/>
        </w:rPr>
        <w:tab/>
      </w:r>
    </w:p>
    <w:p w14:paraId="5CDBBAE8" w14:textId="77777777" w:rsidR="00265DFA" w:rsidRDefault="00265DFA" w:rsidP="00265DF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0D83849D" w14:textId="11E3B4D0" w:rsidR="00265DFA" w:rsidRPr="00265DFA" w:rsidRDefault="00265DFA" w:rsidP="00265DF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r w:rsidRPr="00265DFA">
        <w:rPr>
          <w:rFonts w:ascii="Arial" w:hAnsi="Arial" w:cs="Arial"/>
          <w:sz w:val="20"/>
          <w:szCs w:val="20"/>
        </w:rPr>
        <w:t>Należy opatrzyć elektronicznym podpisem kwalifikowanym</w:t>
      </w:r>
    </w:p>
    <w:p w14:paraId="09833D20" w14:textId="77777777" w:rsidR="00265DFA" w:rsidRPr="00265DFA" w:rsidRDefault="00265DFA" w:rsidP="00265DF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65DFA">
        <w:rPr>
          <w:rFonts w:ascii="Arial" w:hAnsi="Arial" w:cs="Arial"/>
          <w:sz w:val="20"/>
          <w:szCs w:val="20"/>
        </w:rPr>
        <w:tab/>
      </w:r>
      <w:r w:rsidRPr="00265DFA">
        <w:rPr>
          <w:rFonts w:ascii="Arial" w:hAnsi="Arial" w:cs="Arial"/>
          <w:sz w:val="20"/>
          <w:szCs w:val="20"/>
        </w:rPr>
        <w:tab/>
      </w:r>
      <w:r w:rsidRPr="00265DFA">
        <w:rPr>
          <w:rFonts w:ascii="Arial" w:hAnsi="Arial" w:cs="Arial"/>
          <w:sz w:val="20"/>
          <w:szCs w:val="20"/>
        </w:rPr>
        <w:tab/>
      </w:r>
      <w:r w:rsidRPr="00265DFA">
        <w:rPr>
          <w:rFonts w:ascii="Arial" w:hAnsi="Arial" w:cs="Arial"/>
          <w:sz w:val="20"/>
          <w:szCs w:val="20"/>
        </w:rPr>
        <w:tab/>
      </w:r>
      <w:r w:rsidRPr="00265DFA">
        <w:rPr>
          <w:rFonts w:ascii="Arial" w:hAnsi="Arial" w:cs="Arial"/>
          <w:sz w:val="20"/>
          <w:szCs w:val="20"/>
        </w:rPr>
        <w:tab/>
      </w:r>
      <w:r w:rsidRPr="00265DFA">
        <w:rPr>
          <w:rFonts w:ascii="Arial" w:hAnsi="Arial" w:cs="Arial"/>
          <w:sz w:val="20"/>
          <w:szCs w:val="20"/>
        </w:rPr>
        <w:tab/>
        <w:t>lub podpisem zaufanym</w:t>
      </w:r>
    </w:p>
    <w:p w14:paraId="0ACCB00C" w14:textId="77777777" w:rsidR="00265DFA" w:rsidRPr="00265DFA" w:rsidRDefault="00265DFA" w:rsidP="00265DF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65DFA">
        <w:rPr>
          <w:rFonts w:ascii="Arial" w:hAnsi="Arial" w:cs="Arial"/>
          <w:sz w:val="20"/>
          <w:szCs w:val="20"/>
        </w:rPr>
        <w:tab/>
      </w:r>
      <w:r w:rsidRPr="00265DFA">
        <w:rPr>
          <w:rFonts w:ascii="Arial" w:hAnsi="Arial" w:cs="Arial"/>
          <w:sz w:val="20"/>
          <w:szCs w:val="20"/>
        </w:rPr>
        <w:tab/>
      </w:r>
      <w:r w:rsidRPr="00265DFA">
        <w:rPr>
          <w:rFonts w:ascii="Arial" w:hAnsi="Arial" w:cs="Arial"/>
          <w:sz w:val="20"/>
          <w:szCs w:val="20"/>
        </w:rPr>
        <w:tab/>
      </w:r>
      <w:r w:rsidRPr="00265DFA">
        <w:rPr>
          <w:rFonts w:ascii="Arial" w:hAnsi="Arial" w:cs="Arial"/>
          <w:sz w:val="20"/>
          <w:szCs w:val="20"/>
        </w:rPr>
        <w:tab/>
      </w:r>
      <w:r w:rsidRPr="00265DFA">
        <w:rPr>
          <w:rFonts w:ascii="Arial" w:hAnsi="Arial" w:cs="Arial"/>
          <w:sz w:val="20"/>
          <w:szCs w:val="20"/>
        </w:rPr>
        <w:tab/>
      </w:r>
      <w:r w:rsidRPr="00265DFA">
        <w:rPr>
          <w:rFonts w:ascii="Arial" w:hAnsi="Arial" w:cs="Arial"/>
          <w:sz w:val="20"/>
          <w:szCs w:val="20"/>
        </w:rPr>
        <w:tab/>
        <w:t>lub podpisem osobistym Wykonawcy</w:t>
      </w:r>
    </w:p>
    <w:p w14:paraId="698A7168" w14:textId="77777777" w:rsidR="00265DFA" w:rsidRDefault="00265DFA" w:rsidP="00265DFA">
      <w:pPr>
        <w:spacing w:line="360" w:lineRule="auto"/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F2D93B2" w14:textId="77777777" w:rsidR="00265DFA" w:rsidRDefault="00265DFA" w:rsidP="00265DFA">
      <w:pPr>
        <w:rPr>
          <w:rFonts w:ascii="Arial" w:hAnsi="Arial" w:cs="Arial"/>
          <w:sz w:val="16"/>
          <w:szCs w:val="16"/>
        </w:rPr>
      </w:pPr>
    </w:p>
    <w:p w14:paraId="24D5D2D9" w14:textId="1F9702A3" w:rsidR="00BC2040" w:rsidRPr="00205C85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205C85" w:rsidSect="007F3B0E">
      <w:headerReference w:type="default" r:id="rId7"/>
      <w:footerReference w:type="default" r:id="rId8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CE8E5" w14:textId="77777777" w:rsidR="00D50F0D" w:rsidRDefault="00D50F0D" w:rsidP="00722088">
      <w:pPr>
        <w:spacing w:after="0" w:line="240" w:lineRule="auto"/>
      </w:pPr>
      <w:r>
        <w:separator/>
      </w:r>
    </w:p>
  </w:endnote>
  <w:endnote w:type="continuationSeparator" w:id="0">
    <w:p w14:paraId="6DA3D932" w14:textId="77777777" w:rsidR="00D50F0D" w:rsidRDefault="00D50F0D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7880A" w14:textId="77777777" w:rsidR="00D50F0D" w:rsidRDefault="00D50F0D" w:rsidP="00722088">
      <w:pPr>
        <w:spacing w:after="0" w:line="240" w:lineRule="auto"/>
      </w:pPr>
      <w:r>
        <w:separator/>
      </w:r>
    </w:p>
  </w:footnote>
  <w:footnote w:type="continuationSeparator" w:id="0">
    <w:p w14:paraId="7F4DCF38" w14:textId="77777777" w:rsidR="00D50F0D" w:rsidRDefault="00D50F0D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23952" w14:textId="77777777" w:rsidR="00560C48" w:rsidRDefault="00560C48" w:rsidP="006B09D6">
    <w:pPr>
      <w:pStyle w:val="Nagwek"/>
      <w:jc w:val="center"/>
      <w:rPr>
        <w:rFonts w:ascii="Times New Roman" w:hAnsi="Times New Roman" w:cs="Times New Roman"/>
        <w:b/>
        <w:bCs/>
      </w:rPr>
    </w:pPr>
  </w:p>
  <w:p w14:paraId="46F8B6A5" w14:textId="77777777" w:rsidR="00194BF2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706FF346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7E8171D3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721EDE1C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7BC0AEC3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690B0509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7881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50D5C"/>
    <w:rsid w:val="00067BC8"/>
    <w:rsid w:val="00092B7B"/>
    <w:rsid w:val="000C72C8"/>
    <w:rsid w:val="000F6DE2"/>
    <w:rsid w:val="0017360B"/>
    <w:rsid w:val="00194BF2"/>
    <w:rsid w:val="001B282E"/>
    <w:rsid w:val="00205C85"/>
    <w:rsid w:val="00234339"/>
    <w:rsid w:val="00265DFA"/>
    <w:rsid w:val="00274BFC"/>
    <w:rsid w:val="002914A5"/>
    <w:rsid w:val="002E5564"/>
    <w:rsid w:val="002F3970"/>
    <w:rsid w:val="00301837"/>
    <w:rsid w:val="00311BBD"/>
    <w:rsid w:val="00314645"/>
    <w:rsid w:val="00391221"/>
    <w:rsid w:val="003953D8"/>
    <w:rsid w:val="003A0C83"/>
    <w:rsid w:val="003A6A6C"/>
    <w:rsid w:val="003E48F8"/>
    <w:rsid w:val="004223D3"/>
    <w:rsid w:val="004B4ED8"/>
    <w:rsid w:val="004E36E9"/>
    <w:rsid w:val="004F502A"/>
    <w:rsid w:val="0050183D"/>
    <w:rsid w:val="00512680"/>
    <w:rsid w:val="00536372"/>
    <w:rsid w:val="00560C48"/>
    <w:rsid w:val="005B48BD"/>
    <w:rsid w:val="005D4077"/>
    <w:rsid w:val="005D4976"/>
    <w:rsid w:val="0062467B"/>
    <w:rsid w:val="00667CB7"/>
    <w:rsid w:val="006778EA"/>
    <w:rsid w:val="006903A3"/>
    <w:rsid w:val="006908FC"/>
    <w:rsid w:val="006B09D6"/>
    <w:rsid w:val="006F2AC3"/>
    <w:rsid w:val="00722088"/>
    <w:rsid w:val="00750FD2"/>
    <w:rsid w:val="00755768"/>
    <w:rsid w:val="00766656"/>
    <w:rsid w:val="00794F17"/>
    <w:rsid w:val="007F3B0E"/>
    <w:rsid w:val="0082537F"/>
    <w:rsid w:val="0084155A"/>
    <w:rsid w:val="008B676E"/>
    <w:rsid w:val="00901026"/>
    <w:rsid w:val="00903E9A"/>
    <w:rsid w:val="009C3F2F"/>
    <w:rsid w:val="00A51AC7"/>
    <w:rsid w:val="00A80170"/>
    <w:rsid w:val="00B47AA5"/>
    <w:rsid w:val="00B677F8"/>
    <w:rsid w:val="00B93988"/>
    <w:rsid w:val="00BB7668"/>
    <w:rsid w:val="00BC1DD4"/>
    <w:rsid w:val="00BC2040"/>
    <w:rsid w:val="00BE61D7"/>
    <w:rsid w:val="00BF7819"/>
    <w:rsid w:val="00C266F3"/>
    <w:rsid w:val="00C40A47"/>
    <w:rsid w:val="00C93BA6"/>
    <w:rsid w:val="00C95449"/>
    <w:rsid w:val="00CD046F"/>
    <w:rsid w:val="00CF1EAD"/>
    <w:rsid w:val="00D02123"/>
    <w:rsid w:val="00D41E76"/>
    <w:rsid w:val="00D50F0D"/>
    <w:rsid w:val="00DB5D48"/>
    <w:rsid w:val="00E65AA9"/>
    <w:rsid w:val="00E72DC0"/>
    <w:rsid w:val="00EA69A2"/>
    <w:rsid w:val="00ED268E"/>
    <w:rsid w:val="00ED6698"/>
    <w:rsid w:val="00F027DC"/>
    <w:rsid w:val="00F774DF"/>
    <w:rsid w:val="00FC0552"/>
    <w:rsid w:val="00FC2182"/>
    <w:rsid w:val="00FE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5DFA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2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2</cp:revision>
  <cp:lastPrinted>2023-03-08T10:10:00Z</cp:lastPrinted>
  <dcterms:created xsi:type="dcterms:W3CDTF">2024-10-10T09:23:00Z</dcterms:created>
  <dcterms:modified xsi:type="dcterms:W3CDTF">2024-10-10T09:23:00Z</dcterms:modified>
</cp:coreProperties>
</file>