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785DE" w14:textId="77777777" w:rsidR="00766EB7" w:rsidRDefault="00AB1832" w:rsidP="00AB1832">
      <w:pPr>
        <w:pStyle w:val="Standard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</w:t>
      </w:r>
    </w:p>
    <w:p w14:paraId="376EE84E" w14:textId="77777777" w:rsidR="00766EB7" w:rsidRDefault="00766EB7" w:rsidP="00AB1832">
      <w:pPr>
        <w:pStyle w:val="Standard"/>
        <w:rPr>
          <w:rFonts w:ascii="Tahoma" w:hAnsi="Tahoma" w:cs="Tahoma"/>
          <w:b/>
          <w:sz w:val="22"/>
          <w:szCs w:val="22"/>
        </w:rPr>
      </w:pPr>
    </w:p>
    <w:p w14:paraId="44CE8B95" w14:textId="33A03A86" w:rsidR="00AB1832" w:rsidRDefault="00AB1832" w:rsidP="00AB1832">
      <w:pPr>
        <w:pStyle w:val="Standard"/>
      </w:pPr>
      <w:r>
        <w:rPr>
          <w:rFonts w:ascii="Tahoma" w:hAnsi="Tahoma" w:cs="Tahoma"/>
          <w:b/>
          <w:sz w:val="22"/>
          <w:szCs w:val="22"/>
        </w:rPr>
        <w:t xml:space="preserve">  </w:t>
      </w:r>
      <w:r>
        <w:rPr>
          <w:rFonts w:ascii="Tahoma" w:hAnsi="Tahoma" w:cs="Tahoma"/>
          <w:sz w:val="22"/>
          <w:szCs w:val="22"/>
        </w:rPr>
        <w:t>Znak</w:t>
      </w:r>
      <w:r w:rsidR="00720FC7">
        <w:rPr>
          <w:rFonts w:ascii="Tahoma" w:hAnsi="Tahoma" w:cs="Tahoma"/>
          <w:sz w:val="22"/>
          <w:szCs w:val="22"/>
        </w:rPr>
        <w:t xml:space="preserve"> sprawy</w:t>
      </w:r>
      <w:r>
        <w:rPr>
          <w:rFonts w:ascii="Tahoma" w:hAnsi="Tahoma" w:cs="Tahoma"/>
          <w:sz w:val="22"/>
          <w:szCs w:val="22"/>
        </w:rPr>
        <w:t>: B.271.1.</w:t>
      </w:r>
      <w:r w:rsidR="00F64671">
        <w:rPr>
          <w:rFonts w:ascii="Tahoma" w:hAnsi="Tahoma" w:cs="Tahoma"/>
          <w:sz w:val="22"/>
          <w:szCs w:val="22"/>
        </w:rPr>
        <w:t>1</w:t>
      </w:r>
      <w:r w:rsidR="005900F6">
        <w:rPr>
          <w:rFonts w:ascii="Tahoma" w:hAnsi="Tahoma" w:cs="Tahoma"/>
          <w:sz w:val="22"/>
          <w:szCs w:val="22"/>
        </w:rPr>
        <w:t>3</w:t>
      </w:r>
      <w:r>
        <w:rPr>
          <w:rFonts w:ascii="Tahoma" w:hAnsi="Tahoma" w:cs="Tahoma"/>
          <w:sz w:val="22"/>
          <w:szCs w:val="22"/>
        </w:rPr>
        <w:t>.202</w:t>
      </w:r>
      <w:r w:rsidR="00FC35EF">
        <w:rPr>
          <w:rFonts w:ascii="Tahoma" w:hAnsi="Tahoma" w:cs="Tahoma"/>
          <w:sz w:val="22"/>
          <w:szCs w:val="22"/>
        </w:rPr>
        <w:t>4</w:t>
      </w:r>
      <w:r>
        <w:rPr>
          <w:rFonts w:ascii="Tahoma" w:hAnsi="Tahoma" w:cs="Tahoma"/>
          <w:sz w:val="22"/>
          <w:szCs w:val="22"/>
        </w:rPr>
        <w:t xml:space="preserve">   </w:t>
      </w:r>
      <w:r>
        <w:rPr>
          <w:rFonts w:ascii="Tahoma" w:hAnsi="Tahoma" w:cs="Tahoma"/>
          <w:b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14:paraId="635B0D29" w14:textId="77777777" w:rsidR="00AB1832" w:rsidRDefault="00AB1832" w:rsidP="00AB1832">
      <w:pPr>
        <w:pStyle w:val="Standard"/>
        <w:rPr>
          <w:rFonts w:ascii="Tahoma" w:hAnsi="Tahoma" w:cs="Tahoma"/>
          <w:sz w:val="22"/>
          <w:szCs w:val="22"/>
        </w:rPr>
      </w:pPr>
    </w:p>
    <w:p w14:paraId="3714B736" w14:textId="77777777" w:rsidR="00AB1832" w:rsidRDefault="00AB1832" w:rsidP="00AB1832">
      <w:pPr>
        <w:pStyle w:val="Standard"/>
        <w:rPr>
          <w:rFonts w:ascii="Tahoma" w:hAnsi="Tahoma" w:cs="Tahoma"/>
          <w:sz w:val="22"/>
          <w:szCs w:val="22"/>
        </w:rPr>
      </w:pPr>
    </w:p>
    <w:p w14:paraId="30C559E0" w14:textId="77777777" w:rsidR="00AB1832" w:rsidRDefault="00AB1832" w:rsidP="00AB1832">
      <w:pPr>
        <w:pStyle w:val="Tekstpodstawowy2"/>
        <w:outlineLvl w:val="9"/>
      </w:pPr>
    </w:p>
    <w:p w14:paraId="1E15B640" w14:textId="77777777" w:rsidR="00AB1832" w:rsidRDefault="00AB1832" w:rsidP="00AB1832">
      <w:pPr>
        <w:pStyle w:val="Standard"/>
        <w:rPr>
          <w:rFonts w:ascii="Tahoma" w:hAnsi="Tahoma" w:cs="Tahoma"/>
          <w:b/>
          <w:bCs/>
          <w:vanish/>
          <w:sz w:val="22"/>
          <w:szCs w:val="22"/>
        </w:rPr>
      </w:pPr>
    </w:p>
    <w:p w14:paraId="41FD80DA" w14:textId="77777777" w:rsidR="00AB1832" w:rsidRDefault="00AB1832" w:rsidP="00AB1832">
      <w:pPr>
        <w:pStyle w:val="Standard"/>
        <w:jc w:val="center"/>
      </w:pPr>
      <w:r>
        <w:rPr>
          <w:rFonts w:ascii="Tahoma" w:hAnsi="Tahoma" w:cs="Tahoma"/>
          <w:b/>
          <w:bCs/>
          <w:sz w:val="32"/>
          <w:szCs w:val="32"/>
        </w:rPr>
        <w:t>STRONA TYTUŁOWA OFERTY</w:t>
      </w:r>
    </w:p>
    <w:p w14:paraId="35450F9A" w14:textId="77777777" w:rsidR="00AB1832" w:rsidRDefault="00AB1832" w:rsidP="00AB1832">
      <w:pPr>
        <w:pStyle w:val="Standard"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357449B5" w14:textId="77777777" w:rsidR="00AB1832" w:rsidRDefault="00AB1832" w:rsidP="00AB1832">
      <w:pPr>
        <w:pStyle w:val="Standard"/>
        <w:rPr>
          <w:rFonts w:ascii="Tahoma" w:hAnsi="Tahoma" w:cs="Tahoma"/>
          <w:bCs/>
          <w:sz w:val="22"/>
          <w:szCs w:val="22"/>
        </w:rPr>
      </w:pPr>
    </w:p>
    <w:p w14:paraId="493C7886" w14:textId="775340C3" w:rsidR="00AB1832" w:rsidRDefault="00AB1832" w:rsidP="00AB1832">
      <w:pPr>
        <w:pStyle w:val="Standard"/>
        <w:spacing w:line="360" w:lineRule="auto"/>
        <w:jc w:val="center"/>
      </w:pPr>
      <w:r>
        <w:rPr>
          <w:rFonts w:ascii="Tahoma" w:hAnsi="Tahoma" w:cs="Tahoma"/>
          <w:bCs/>
          <w:sz w:val="22"/>
          <w:szCs w:val="22"/>
        </w:rPr>
        <w:t>Postępowanie w trybie podstawowym bez negocjacji na wykonanie zadania pn</w:t>
      </w:r>
      <w:r w:rsidR="00591C7A">
        <w:rPr>
          <w:rFonts w:ascii="Tahoma" w:hAnsi="Tahoma" w:cs="Tahoma"/>
          <w:bCs/>
          <w:sz w:val="22"/>
          <w:szCs w:val="22"/>
        </w:rPr>
        <w:t>.</w:t>
      </w:r>
      <w:r>
        <w:rPr>
          <w:rFonts w:ascii="Tahoma" w:hAnsi="Tahoma" w:cs="Tahoma"/>
          <w:bCs/>
          <w:sz w:val="22"/>
          <w:szCs w:val="22"/>
        </w:rPr>
        <w:t>:</w:t>
      </w:r>
    </w:p>
    <w:p w14:paraId="2FE8895E" w14:textId="77777777" w:rsidR="00AB1832" w:rsidRDefault="00AB1832" w:rsidP="00AB1832">
      <w:pPr>
        <w:pStyle w:val="Akapitzlist"/>
        <w:spacing w:line="276" w:lineRule="auto"/>
        <w:ind w:left="360"/>
        <w:jc w:val="center"/>
        <w:rPr>
          <w:rFonts w:ascii="Tahoma" w:hAnsi="Tahoma" w:cs="Tahoma"/>
          <w:b/>
          <w:bCs/>
          <w:sz w:val="22"/>
          <w:szCs w:val="22"/>
        </w:rPr>
      </w:pPr>
    </w:p>
    <w:p w14:paraId="2D050BA2" w14:textId="15AEC958" w:rsidR="0032598F" w:rsidRDefault="00F64671" w:rsidP="00F64671">
      <w:pPr>
        <w:pStyle w:val="Standard"/>
        <w:jc w:val="center"/>
        <w:rPr>
          <w:rFonts w:ascii="Tahoma" w:hAnsi="Tahoma" w:cs="Tahoma"/>
          <w:b/>
          <w:i/>
        </w:rPr>
      </w:pPr>
      <w:r w:rsidRPr="00605591">
        <w:rPr>
          <w:rFonts w:ascii="Tahoma" w:hAnsi="Tahoma" w:cs="Tahoma"/>
          <w:b/>
          <w:i/>
        </w:rPr>
        <w:t xml:space="preserve">„Zimowe </w:t>
      </w:r>
      <w:r w:rsidR="00571850">
        <w:rPr>
          <w:rFonts w:ascii="Tahoma" w:hAnsi="Tahoma" w:cs="Tahoma"/>
          <w:b/>
          <w:i/>
        </w:rPr>
        <w:t xml:space="preserve">kompleksowe </w:t>
      </w:r>
      <w:r w:rsidRPr="00605591">
        <w:rPr>
          <w:rFonts w:ascii="Tahoma" w:hAnsi="Tahoma" w:cs="Tahoma"/>
          <w:b/>
          <w:i/>
        </w:rPr>
        <w:t>utrzymanie dróg gminnych</w:t>
      </w:r>
      <w:r w:rsidR="00571850">
        <w:rPr>
          <w:rFonts w:ascii="Tahoma" w:hAnsi="Tahoma" w:cs="Tahoma"/>
          <w:b/>
          <w:i/>
        </w:rPr>
        <w:t xml:space="preserve"> na terenie Gminy Lisia Góra</w:t>
      </w:r>
      <w:r w:rsidRPr="00605591">
        <w:rPr>
          <w:rFonts w:ascii="Tahoma" w:hAnsi="Tahoma" w:cs="Tahoma"/>
          <w:b/>
          <w:i/>
        </w:rPr>
        <w:t xml:space="preserve"> w sezonie 202</w:t>
      </w:r>
      <w:r w:rsidR="00FC35EF">
        <w:rPr>
          <w:rFonts w:ascii="Tahoma" w:hAnsi="Tahoma" w:cs="Tahoma"/>
          <w:b/>
          <w:i/>
        </w:rPr>
        <w:t>4</w:t>
      </w:r>
      <w:r w:rsidRPr="00605591">
        <w:rPr>
          <w:rFonts w:ascii="Tahoma" w:hAnsi="Tahoma" w:cs="Tahoma"/>
          <w:b/>
          <w:i/>
        </w:rPr>
        <w:t>/202</w:t>
      </w:r>
      <w:r w:rsidR="00FC35EF">
        <w:rPr>
          <w:rFonts w:ascii="Tahoma" w:hAnsi="Tahoma" w:cs="Tahoma"/>
          <w:b/>
          <w:i/>
        </w:rPr>
        <w:t>5</w:t>
      </w:r>
      <w:r w:rsidRPr="00605591">
        <w:rPr>
          <w:rFonts w:ascii="Tahoma" w:hAnsi="Tahoma" w:cs="Tahoma"/>
          <w:b/>
          <w:i/>
        </w:rPr>
        <w:t>”</w:t>
      </w:r>
      <w:r w:rsidR="0032598F">
        <w:rPr>
          <w:rFonts w:ascii="Tahoma" w:hAnsi="Tahoma" w:cs="Tahoma"/>
          <w:b/>
          <w:i/>
        </w:rPr>
        <w:t xml:space="preserve"> –</w:t>
      </w:r>
    </w:p>
    <w:p w14:paraId="07C2ABE8" w14:textId="4DCC1F3B" w:rsidR="00AB1832" w:rsidRDefault="0032598F" w:rsidP="00F64671">
      <w:pPr>
        <w:pStyle w:val="Standard"/>
        <w:jc w:val="center"/>
        <w:rPr>
          <w:rFonts w:ascii="Tahoma" w:hAnsi="Tahoma" w:cs="Tahoma"/>
          <w:b/>
          <w:i/>
        </w:rPr>
      </w:pPr>
      <w:r>
        <w:rPr>
          <w:rFonts w:ascii="Tahoma" w:hAnsi="Tahoma" w:cs="Tahoma"/>
          <w:b/>
          <w:i/>
        </w:rPr>
        <w:t xml:space="preserve"> </w:t>
      </w:r>
    </w:p>
    <w:p w14:paraId="59FF4F3A" w14:textId="77777777" w:rsidR="00605591" w:rsidRPr="00605591" w:rsidRDefault="00605591" w:rsidP="00F64671">
      <w:pPr>
        <w:pStyle w:val="Standard"/>
        <w:jc w:val="center"/>
        <w:rPr>
          <w:rFonts w:ascii="Tahoma" w:hAnsi="Tahoma" w:cs="Tahoma"/>
          <w:b/>
          <w:bCs/>
          <w:i/>
          <w:sz w:val="22"/>
          <w:szCs w:val="22"/>
        </w:rPr>
      </w:pPr>
    </w:p>
    <w:p w14:paraId="52499C73" w14:textId="77777777" w:rsidR="00AB1832" w:rsidRDefault="00AB1832" w:rsidP="00AB1832">
      <w:pPr>
        <w:pStyle w:val="Standard"/>
        <w:rPr>
          <w:rFonts w:ascii="Tahoma" w:hAnsi="Tahoma" w:cs="Tahoma"/>
          <w:b/>
          <w:bCs/>
          <w:sz w:val="22"/>
          <w:szCs w:val="22"/>
        </w:rPr>
      </w:pPr>
    </w:p>
    <w:tbl>
      <w:tblPr>
        <w:tblW w:w="9360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99"/>
        <w:gridCol w:w="4861"/>
      </w:tblGrid>
      <w:tr w:rsidR="00AB1832" w14:paraId="43F28CE0" w14:textId="77777777" w:rsidTr="00691949">
        <w:trPr>
          <w:trHeight w:val="1779"/>
        </w:trPr>
        <w:tc>
          <w:tcPr>
            <w:tcW w:w="4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3D851" w14:textId="77777777" w:rsidR="00AB1832" w:rsidRDefault="00AB1832" w:rsidP="00691949">
            <w:pPr>
              <w:pStyle w:val="Standard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Nazwa wykonawcy i adres</w:t>
            </w:r>
          </w:p>
        </w:tc>
        <w:tc>
          <w:tcPr>
            <w:tcW w:w="48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E94E2" w14:textId="77777777" w:rsidR="00AB1832" w:rsidRDefault="00AB1832" w:rsidP="00691949">
            <w:pPr>
              <w:pStyle w:val="Standard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NIP</w:t>
            </w:r>
          </w:p>
        </w:tc>
      </w:tr>
      <w:tr w:rsidR="00AB1832" w14:paraId="77BFBD21" w14:textId="77777777" w:rsidTr="00691949">
        <w:trPr>
          <w:trHeight w:val="1500"/>
        </w:trPr>
        <w:tc>
          <w:tcPr>
            <w:tcW w:w="4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1340FF" w14:textId="77777777" w:rsidR="00AB1832" w:rsidRDefault="00AB1832" w:rsidP="00691949">
            <w:pPr>
              <w:pStyle w:val="Standard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Nr telefonu,  faks, adres e- mail</w:t>
            </w:r>
          </w:p>
        </w:tc>
        <w:tc>
          <w:tcPr>
            <w:tcW w:w="48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14563" w14:textId="77777777" w:rsidR="00AB1832" w:rsidRDefault="00AB1832" w:rsidP="00691949">
            <w:pPr>
              <w:pStyle w:val="Standard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Regon</w:t>
            </w:r>
          </w:p>
        </w:tc>
      </w:tr>
      <w:tr w:rsidR="00AB1832" w14:paraId="0D363D95" w14:textId="77777777" w:rsidTr="00691949">
        <w:trPr>
          <w:trHeight w:val="1444"/>
        </w:trPr>
        <w:tc>
          <w:tcPr>
            <w:tcW w:w="44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796D9" w14:textId="77777777" w:rsidR="00AB1832" w:rsidRDefault="00AB1832" w:rsidP="00E535A8">
            <w:pPr>
              <w:pStyle w:val="Standard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Osoba do kontaktu:                                     (imię nazwisko tel.)</w:t>
            </w:r>
          </w:p>
          <w:p w14:paraId="30F2C00D" w14:textId="77777777" w:rsidR="00AB1832" w:rsidRDefault="00AB1832" w:rsidP="00691949">
            <w:pPr>
              <w:pStyle w:val="Standard"/>
              <w:rPr>
                <w:rFonts w:ascii="Tahoma" w:hAnsi="Tahoma" w:cs="Tahoma"/>
                <w:b/>
                <w:bCs/>
              </w:rPr>
            </w:pPr>
          </w:p>
          <w:p w14:paraId="6BBE758E" w14:textId="77777777" w:rsidR="00AB1832" w:rsidRDefault="00AB1832" w:rsidP="00691949">
            <w:pPr>
              <w:pStyle w:val="Standard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48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B0C9B1" w14:textId="77777777" w:rsidR="00AB1832" w:rsidRDefault="00AB1832" w:rsidP="00691949">
            <w:pPr>
              <w:pStyle w:val="Standard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Adres skrzynki ePUAP:</w:t>
            </w:r>
          </w:p>
        </w:tc>
      </w:tr>
    </w:tbl>
    <w:p w14:paraId="74E52C08" w14:textId="77777777" w:rsidR="00AB1832" w:rsidRDefault="00AB1832" w:rsidP="00AB1832">
      <w:pPr>
        <w:pStyle w:val="Standard"/>
        <w:rPr>
          <w:rFonts w:ascii="Arial" w:hAnsi="Arial" w:cs="Arial"/>
          <w:b/>
          <w:bCs/>
        </w:rPr>
      </w:pPr>
    </w:p>
    <w:p w14:paraId="16D723DF" w14:textId="77777777" w:rsidR="00AB1832" w:rsidRDefault="00AB1832" w:rsidP="00AB1832">
      <w:pPr>
        <w:pStyle w:val="Standard"/>
        <w:rPr>
          <w:rFonts w:ascii="Arial" w:hAnsi="Arial" w:cs="Arial"/>
          <w:b/>
          <w:bCs/>
        </w:rPr>
      </w:pPr>
    </w:p>
    <w:p w14:paraId="5687EA51" w14:textId="77777777" w:rsidR="00AB1832" w:rsidRDefault="00AB1832" w:rsidP="00AB1832">
      <w:pPr>
        <w:pStyle w:val="Standard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 </w:t>
      </w:r>
    </w:p>
    <w:p w14:paraId="08D272A0" w14:textId="105067FA" w:rsidR="00AB1832" w:rsidRDefault="00AB1832" w:rsidP="00111A1A">
      <w:pPr>
        <w:pStyle w:val="Standard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                      </w:t>
      </w:r>
    </w:p>
    <w:p w14:paraId="719B0790" w14:textId="5556582A" w:rsidR="00620975" w:rsidRPr="00111A1A" w:rsidRDefault="00AB1832" w:rsidP="00111A1A">
      <w:pPr>
        <w:pStyle w:val="Standard"/>
        <w:jc w:val="center"/>
      </w:pPr>
      <w:r>
        <w:rPr>
          <w:rFonts w:ascii="Arial" w:hAnsi="Arial" w:cs="Arial"/>
          <w:i/>
        </w:rPr>
        <w:t xml:space="preserve">                                                            </w:t>
      </w:r>
      <w:r>
        <w:rPr>
          <w:rFonts w:ascii="Arial" w:hAnsi="Arial" w:cs="Arial"/>
          <w:i/>
          <w:sz w:val="22"/>
          <w:szCs w:val="22"/>
        </w:rPr>
        <w:t xml:space="preserve">                  </w:t>
      </w:r>
      <w:r w:rsidR="00620975">
        <w:rPr>
          <w:rFonts w:ascii="Arial" w:hAnsi="Arial" w:cs="Arial"/>
          <w:i/>
          <w:iCs/>
          <w:kern w:val="0"/>
          <w:sz w:val="16"/>
          <w:szCs w:val="16"/>
          <w:lang w:eastAsia="ar-SA"/>
        </w:rPr>
        <w:t xml:space="preserve">  </w:t>
      </w:r>
    </w:p>
    <w:p w14:paraId="44E8C554" w14:textId="1155A124" w:rsidR="00AB1832" w:rsidRDefault="00111A1A" w:rsidP="00C63A87">
      <w:pPr>
        <w:widowControl/>
        <w:autoSpaceDE w:val="0"/>
        <w:autoSpaceDN/>
        <w:spacing w:after="0" w:line="240" w:lineRule="auto"/>
        <w:textAlignment w:val="auto"/>
        <w:rPr>
          <w:rFonts w:ascii="Arial" w:hAnsi="Arial" w:cs="Arial"/>
        </w:rPr>
      </w:pPr>
      <w:r w:rsidRPr="00111A1A">
        <w:rPr>
          <w:rFonts w:ascii="Tahoma" w:eastAsia="Times New Roman" w:hAnsi="Tahoma" w:cs="Tahoma"/>
          <w:color w:val="000000"/>
          <w:kern w:val="0"/>
          <w:sz w:val="18"/>
          <w:szCs w:val="18"/>
          <w:lang w:eastAsia="ar-SA"/>
        </w:rPr>
        <w:t xml:space="preserve">                                                                                    </w:t>
      </w:r>
    </w:p>
    <w:p w14:paraId="1D139F72" w14:textId="77777777" w:rsidR="00C63A87" w:rsidRPr="00C63A87" w:rsidRDefault="00C63A87" w:rsidP="00C63A87">
      <w:pPr>
        <w:widowControl/>
        <w:autoSpaceDE w:val="0"/>
        <w:autoSpaceDN/>
        <w:spacing w:after="0" w:line="240" w:lineRule="auto"/>
        <w:textAlignment w:val="auto"/>
        <w:rPr>
          <w:rFonts w:ascii="Tahoma" w:eastAsia="Times New Roman" w:hAnsi="Tahoma" w:cs="Tahoma"/>
          <w:color w:val="000000"/>
          <w:kern w:val="0"/>
          <w:sz w:val="18"/>
          <w:szCs w:val="18"/>
          <w:lang w:eastAsia="ar-SA"/>
        </w:rPr>
      </w:pPr>
    </w:p>
    <w:p w14:paraId="14D8A931" w14:textId="77777777" w:rsidR="00C63A87" w:rsidRPr="00C63A87" w:rsidRDefault="00C63A87" w:rsidP="00C63A87">
      <w:pPr>
        <w:widowControl/>
        <w:autoSpaceDE w:val="0"/>
        <w:autoSpaceDN/>
        <w:spacing w:after="0" w:line="240" w:lineRule="auto"/>
        <w:textAlignment w:val="auto"/>
        <w:rPr>
          <w:rFonts w:ascii="Tahoma" w:eastAsia="Times New Roman" w:hAnsi="Tahoma" w:cs="Tahoma"/>
          <w:kern w:val="0"/>
          <w:sz w:val="20"/>
          <w:szCs w:val="20"/>
          <w:lang w:eastAsia="ar-SA"/>
        </w:rPr>
      </w:pPr>
      <w:r w:rsidRPr="00C63A87">
        <w:rPr>
          <w:rFonts w:ascii="Tahoma" w:eastAsia="Times New Roman" w:hAnsi="Tahoma" w:cs="Tahoma"/>
          <w:color w:val="000000"/>
          <w:kern w:val="0"/>
          <w:sz w:val="18"/>
          <w:szCs w:val="18"/>
          <w:lang w:eastAsia="ar-SA"/>
        </w:rPr>
        <w:t xml:space="preserve">                                                                            </w:t>
      </w:r>
      <w:r w:rsidRPr="00C63A87">
        <w:rPr>
          <w:rFonts w:ascii="Tahoma" w:eastAsia="Times New Roman" w:hAnsi="Tahoma" w:cs="Tahoma"/>
          <w:i/>
          <w:iCs/>
          <w:kern w:val="0"/>
          <w:sz w:val="18"/>
          <w:szCs w:val="18"/>
          <w:lang w:eastAsia="ar-SA"/>
        </w:rPr>
        <w:t xml:space="preserve">  </w:t>
      </w:r>
      <w:r w:rsidRPr="00C63A87">
        <w:rPr>
          <w:rFonts w:ascii="Tahoma" w:eastAsia="Times New Roman" w:hAnsi="Tahoma" w:cs="Tahoma"/>
          <w:kern w:val="0"/>
          <w:sz w:val="20"/>
          <w:szCs w:val="20"/>
          <w:lang w:eastAsia="ar-SA"/>
        </w:rPr>
        <w:t>……………………………………………………………………</w:t>
      </w:r>
    </w:p>
    <w:p w14:paraId="56DF68EF" w14:textId="77777777" w:rsidR="00C63A87" w:rsidRPr="00C63A87" w:rsidRDefault="00C63A87" w:rsidP="00C63A87">
      <w:pPr>
        <w:widowControl/>
        <w:autoSpaceDE w:val="0"/>
        <w:autoSpaceDN/>
        <w:spacing w:after="0" w:line="240" w:lineRule="auto"/>
        <w:textAlignment w:val="auto"/>
        <w:rPr>
          <w:rFonts w:ascii="Tahoma" w:eastAsia="Times New Roman" w:hAnsi="Tahoma" w:cs="Tahoma"/>
          <w:color w:val="000000"/>
          <w:kern w:val="0"/>
          <w:sz w:val="18"/>
          <w:szCs w:val="18"/>
          <w:lang w:eastAsia="ar-SA"/>
        </w:rPr>
      </w:pPr>
    </w:p>
    <w:p w14:paraId="53C97223" w14:textId="77777777" w:rsidR="00C63A87" w:rsidRPr="00C63A87" w:rsidRDefault="00C63A87" w:rsidP="00C63A87">
      <w:pPr>
        <w:widowControl/>
        <w:spacing w:after="0" w:line="240" w:lineRule="auto"/>
        <w:jc w:val="center"/>
        <w:rPr>
          <w:rFonts w:ascii="Tahoma" w:eastAsia="Times New Roman" w:hAnsi="Tahoma" w:cs="Tahoma"/>
          <w:sz w:val="16"/>
          <w:szCs w:val="16"/>
          <w:lang w:eastAsia="zh-CN"/>
        </w:rPr>
      </w:pPr>
      <w:r w:rsidRPr="00C63A87">
        <w:rPr>
          <w:rFonts w:ascii="Tahoma" w:eastAsia="Times New Roman" w:hAnsi="Tahoma" w:cs="Tahoma"/>
          <w:sz w:val="16"/>
          <w:szCs w:val="16"/>
          <w:lang w:eastAsia="zh-CN"/>
        </w:rPr>
        <w:t xml:space="preserve">                                                       /data, kwalifikowany podpis elektroniczny lub podpis zaufany lub podpis osobisty/</w:t>
      </w:r>
    </w:p>
    <w:p w14:paraId="722C9655" w14:textId="77777777" w:rsidR="00C63A87" w:rsidRPr="00C63A87" w:rsidRDefault="00C63A87" w:rsidP="00C63A87">
      <w:pPr>
        <w:widowControl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zh-CN"/>
        </w:rPr>
      </w:pPr>
    </w:p>
    <w:p w14:paraId="30E70DB8" w14:textId="77777777" w:rsidR="00AB1832" w:rsidRDefault="00AB1832" w:rsidP="00AB1832">
      <w:pPr>
        <w:pStyle w:val="Standard"/>
      </w:pPr>
    </w:p>
    <w:p w14:paraId="3DE5254C" w14:textId="77777777" w:rsidR="00695A0A" w:rsidRDefault="00695A0A"/>
    <w:sectPr w:rsidR="00695A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1E3C3A" w14:textId="77777777" w:rsidR="00AA1126" w:rsidRDefault="00AA1126" w:rsidP="00766EB7">
      <w:pPr>
        <w:spacing w:after="0" w:line="240" w:lineRule="auto"/>
      </w:pPr>
      <w:r>
        <w:separator/>
      </w:r>
    </w:p>
  </w:endnote>
  <w:endnote w:type="continuationSeparator" w:id="0">
    <w:p w14:paraId="6AD208FD" w14:textId="77777777" w:rsidR="00AA1126" w:rsidRDefault="00AA1126" w:rsidP="00766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9100D4" w14:textId="77777777" w:rsidR="00766EB7" w:rsidRDefault="00766EB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6A89F5" w14:textId="77777777" w:rsidR="00766EB7" w:rsidRDefault="00766EB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F671F6" w14:textId="77777777" w:rsidR="00766EB7" w:rsidRDefault="00766E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25A41" w14:textId="77777777" w:rsidR="00AA1126" w:rsidRDefault="00AA1126" w:rsidP="00766EB7">
      <w:pPr>
        <w:spacing w:after="0" w:line="240" w:lineRule="auto"/>
      </w:pPr>
      <w:r>
        <w:separator/>
      </w:r>
    </w:p>
  </w:footnote>
  <w:footnote w:type="continuationSeparator" w:id="0">
    <w:p w14:paraId="2C72968F" w14:textId="77777777" w:rsidR="00AA1126" w:rsidRDefault="00AA1126" w:rsidP="00766E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364F30" w14:textId="77777777" w:rsidR="00766EB7" w:rsidRDefault="00766EB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EB6A5" w14:textId="77777777" w:rsidR="00766EB7" w:rsidRPr="008D2DB0" w:rsidRDefault="00766EB7" w:rsidP="00766EB7">
    <w:pPr>
      <w:pStyle w:val="Standard"/>
      <w:rPr>
        <w:rFonts w:ascii="Tahoma" w:hAnsi="Tahoma" w:cs="Tahoma"/>
        <w:i/>
        <w:iCs/>
        <w:sz w:val="20"/>
        <w:szCs w:val="20"/>
      </w:rPr>
    </w:pPr>
    <w:r w:rsidRPr="000C43B9">
      <w:rPr>
        <w:rFonts w:ascii="Tahoma" w:hAnsi="Tahoma" w:cs="Tahoma"/>
        <w:b/>
        <w:bCs/>
        <w:i/>
        <w:iCs/>
        <w:sz w:val="22"/>
        <w:szCs w:val="22"/>
      </w:rPr>
      <w:t xml:space="preserve">                                                                                                    </w:t>
    </w:r>
    <w:r w:rsidRPr="000C43B9">
      <w:rPr>
        <w:rFonts w:ascii="Tahoma" w:hAnsi="Tahoma" w:cs="Tahoma"/>
        <w:i/>
        <w:iCs/>
        <w:sz w:val="22"/>
        <w:szCs w:val="22"/>
      </w:rPr>
      <w:t xml:space="preserve"> </w:t>
    </w:r>
    <w:r w:rsidRPr="008D2DB0">
      <w:rPr>
        <w:rFonts w:ascii="Tahoma" w:hAnsi="Tahoma" w:cs="Tahoma"/>
        <w:i/>
        <w:iCs/>
        <w:sz w:val="20"/>
        <w:szCs w:val="20"/>
      </w:rPr>
      <w:t>Załącznik nr 1  do SWZ</w:t>
    </w:r>
  </w:p>
  <w:p w14:paraId="5085AC26" w14:textId="77777777" w:rsidR="00766EB7" w:rsidRDefault="00766EB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942CD" w14:textId="77777777" w:rsidR="00766EB7" w:rsidRDefault="00766EB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832"/>
    <w:rsid w:val="00042BD6"/>
    <w:rsid w:val="000C43B9"/>
    <w:rsid w:val="00111A1A"/>
    <w:rsid w:val="00192989"/>
    <w:rsid w:val="0032598F"/>
    <w:rsid w:val="003832B9"/>
    <w:rsid w:val="003F1C35"/>
    <w:rsid w:val="004B59B0"/>
    <w:rsid w:val="005135D5"/>
    <w:rsid w:val="00555528"/>
    <w:rsid w:val="00571850"/>
    <w:rsid w:val="005900F6"/>
    <w:rsid w:val="00591C7A"/>
    <w:rsid w:val="005C67F3"/>
    <w:rsid w:val="00605591"/>
    <w:rsid w:val="00620975"/>
    <w:rsid w:val="00644F44"/>
    <w:rsid w:val="00695A0A"/>
    <w:rsid w:val="006D1FA3"/>
    <w:rsid w:val="00720FC7"/>
    <w:rsid w:val="00766EB7"/>
    <w:rsid w:val="007C2A92"/>
    <w:rsid w:val="00843366"/>
    <w:rsid w:val="008D2DB0"/>
    <w:rsid w:val="008E5D99"/>
    <w:rsid w:val="00AA1126"/>
    <w:rsid w:val="00AA5AAF"/>
    <w:rsid w:val="00AB1832"/>
    <w:rsid w:val="00C63A87"/>
    <w:rsid w:val="00C740AC"/>
    <w:rsid w:val="00C80490"/>
    <w:rsid w:val="00C83E6C"/>
    <w:rsid w:val="00CB022A"/>
    <w:rsid w:val="00D51AA1"/>
    <w:rsid w:val="00E535A8"/>
    <w:rsid w:val="00E576D3"/>
    <w:rsid w:val="00F64671"/>
    <w:rsid w:val="00FC35EF"/>
    <w:rsid w:val="00FE0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F11BB"/>
  <w15:chartTrackingRefBased/>
  <w15:docId w15:val="{14027EC2-6E55-40DD-AAE2-F8B970F0E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1832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B183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Tekstpodstawowy2">
    <w:name w:val="Body Text 2"/>
    <w:basedOn w:val="Standard"/>
    <w:link w:val="Tekstpodstawowy2Znak"/>
    <w:rsid w:val="00AB1832"/>
    <w:pPr>
      <w:jc w:val="both"/>
      <w:outlineLvl w:val="0"/>
    </w:pPr>
    <w:rPr>
      <w:rFonts w:ascii="Garamond" w:hAnsi="Garamond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AB1832"/>
    <w:rPr>
      <w:rFonts w:ascii="Garamond" w:eastAsia="Times New Roman" w:hAnsi="Garamond" w:cs="Times New Roman"/>
      <w:kern w:val="3"/>
      <w:lang w:eastAsia="pl-PL"/>
    </w:rPr>
  </w:style>
  <w:style w:type="paragraph" w:styleId="Akapitzlist">
    <w:name w:val="List Paragraph"/>
    <w:basedOn w:val="Standard"/>
    <w:rsid w:val="00AB1832"/>
    <w:pPr>
      <w:ind w:left="708"/>
    </w:pPr>
    <w:rPr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66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6EB7"/>
    <w:rPr>
      <w:rFonts w:ascii="Calibri" w:eastAsia="SimSun" w:hAnsi="Calibri" w:cs="Calibri"/>
      <w:kern w:val="3"/>
    </w:rPr>
  </w:style>
  <w:style w:type="paragraph" w:styleId="Stopka">
    <w:name w:val="footer"/>
    <w:basedOn w:val="Normalny"/>
    <w:link w:val="StopkaZnak"/>
    <w:uiPriority w:val="99"/>
    <w:unhideWhenUsed/>
    <w:rsid w:val="00766E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6EB7"/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154</Words>
  <Characters>924</Characters>
  <Application>Microsoft Office Word</Application>
  <DocSecurity>0</DocSecurity>
  <Lines>7</Lines>
  <Paragraphs>2</Paragraphs>
  <ScaleCrop>false</ScaleCrop>
  <Company/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Ostręga</dc:creator>
  <cp:keywords/>
  <dc:description/>
  <cp:lastModifiedBy>Mariola Ostręga</cp:lastModifiedBy>
  <cp:revision>35</cp:revision>
  <cp:lastPrinted>2021-09-13T09:02:00Z</cp:lastPrinted>
  <dcterms:created xsi:type="dcterms:W3CDTF">2021-03-29T10:00:00Z</dcterms:created>
  <dcterms:modified xsi:type="dcterms:W3CDTF">2024-10-09T07:39:00Z</dcterms:modified>
</cp:coreProperties>
</file>