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A13DB" w14:textId="417A30F9" w:rsidR="00A57C27" w:rsidRPr="000E437A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0E437A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0E437A">
        <w:rPr>
          <w:rFonts w:ascii="Arial" w:hAnsi="Arial" w:cs="Arial"/>
          <w:i/>
          <w:sz w:val="16"/>
          <w:szCs w:val="16"/>
        </w:rPr>
        <w:t>Pzp</w:t>
      </w:r>
      <w:proofErr w:type="spellEnd"/>
      <w:r w:rsidRPr="000E437A">
        <w:rPr>
          <w:rFonts w:ascii="Arial" w:hAnsi="Arial" w:cs="Arial"/>
          <w:i/>
          <w:sz w:val="16"/>
          <w:szCs w:val="16"/>
        </w:rPr>
        <w:t>.</w:t>
      </w:r>
    </w:p>
    <w:p w14:paraId="07DF436A" w14:textId="77777777" w:rsidR="00AB515A" w:rsidRPr="000E437A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auto"/>
          <w:position w:val="2"/>
          <w:sz w:val="20"/>
          <w:szCs w:val="20"/>
          <w:lang w:val="pl-PL"/>
        </w:rPr>
      </w:pPr>
    </w:p>
    <w:p w14:paraId="031166A3" w14:textId="06571938" w:rsidR="00A57C27" w:rsidRPr="000E437A" w:rsidRDefault="000D502C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0E437A">
        <w:rPr>
          <w:rFonts w:ascii="Arial" w:hAnsi="Arial" w:cs="Arial"/>
          <w:i/>
          <w:iCs/>
        </w:rPr>
        <w:t>Załącznik nr 5</w:t>
      </w:r>
    </w:p>
    <w:p w14:paraId="0B269543" w14:textId="3D441780" w:rsidR="00CD402B" w:rsidRPr="000E437A" w:rsidRDefault="00CD402B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i/>
          <w:iCs/>
        </w:rPr>
      </w:pPr>
    </w:p>
    <w:p w14:paraId="6238D48C" w14:textId="5F6C00FB" w:rsidR="00AB515A" w:rsidRPr="000E437A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0E437A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0E437A">
        <w:rPr>
          <w:rFonts w:ascii="Arial" w:hAnsi="Arial" w:cs="Arial"/>
          <w:iCs/>
          <w:sz w:val="20"/>
          <w:szCs w:val="20"/>
        </w:rPr>
        <w:t>…………</w:t>
      </w:r>
      <w:r w:rsidR="00931C52" w:rsidRPr="000E437A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0E437A">
        <w:rPr>
          <w:rFonts w:ascii="Arial" w:hAnsi="Arial" w:cs="Arial"/>
          <w:iCs/>
          <w:sz w:val="20"/>
          <w:szCs w:val="20"/>
        </w:rPr>
        <w:t>….</w:t>
      </w:r>
      <w:r w:rsidRPr="000E437A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0E437A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0E437A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77777777" w:rsidR="00AB515A" w:rsidRPr="000E437A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5DC8F1E7" w14:textId="77777777" w:rsidR="00AB515A" w:rsidRPr="000E437A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0E437A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0E437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437A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0E437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437A">
        <w:rPr>
          <w:rFonts w:ascii="Arial" w:hAnsi="Arial" w:cs="Arial"/>
          <w:b/>
          <w:bCs/>
          <w:sz w:val="20"/>
          <w:szCs w:val="20"/>
        </w:rPr>
        <w:t>BUDOWLANYCH</w:t>
      </w:r>
    </w:p>
    <w:p w14:paraId="53F7EA4F" w14:textId="77777777" w:rsidR="00AB515A" w:rsidRPr="000E437A" w:rsidRDefault="00AB515A" w:rsidP="00987E53">
      <w:pPr>
        <w:spacing w:line="276" w:lineRule="auto"/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79748D" w14:textId="4881E8B2" w:rsidR="00CD402B" w:rsidRPr="000E437A" w:rsidRDefault="00AB515A" w:rsidP="00987E5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pl"/>
        </w:rPr>
      </w:pPr>
      <w:r w:rsidRPr="000E437A">
        <w:rPr>
          <w:rFonts w:ascii="Arial" w:hAnsi="Arial" w:cs="Arial"/>
          <w:sz w:val="20"/>
          <w:szCs w:val="20"/>
        </w:rPr>
        <w:t xml:space="preserve">Składając ofertę na </w:t>
      </w:r>
      <w:r w:rsidR="00EC197C" w:rsidRPr="000E437A">
        <w:rPr>
          <w:rFonts w:ascii="Arial" w:hAnsi="Arial" w:cs="Arial"/>
          <w:sz w:val="20"/>
          <w:szCs w:val="20"/>
        </w:rPr>
        <w:t xml:space="preserve">wykonanie zamówienia: </w:t>
      </w:r>
      <w:bookmarkStart w:id="0" w:name="_Hlk170818706"/>
      <w:r w:rsidR="00AC1E9D" w:rsidRPr="000E437A">
        <w:rPr>
          <w:rFonts w:ascii="Arial" w:eastAsia="Times New Roman" w:hAnsi="Arial" w:cs="Arial"/>
          <w:b/>
          <w:sz w:val="20"/>
          <w:szCs w:val="20"/>
        </w:rPr>
        <w:t>Budowa i rozbudowa oświetlenia ulicznego na terenie miasta i gminy Skawina</w:t>
      </w:r>
      <w:bookmarkEnd w:id="0"/>
      <w:r w:rsidR="00CC1E51" w:rsidRPr="000E437A">
        <w:rPr>
          <w:rFonts w:ascii="Arial" w:hAnsi="Arial" w:cs="Arial"/>
          <w:iCs/>
          <w:sz w:val="20"/>
          <w:szCs w:val="20"/>
        </w:rPr>
        <w:t xml:space="preserve">, </w:t>
      </w:r>
      <w:r w:rsidR="008A7AA1" w:rsidRPr="000E437A">
        <w:rPr>
          <w:rFonts w:ascii="Arial" w:hAnsi="Arial" w:cs="Arial"/>
          <w:sz w:val="20"/>
          <w:szCs w:val="20"/>
        </w:rPr>
        <w:t xml:space="preserve">w celu potwierdzenia wymaganego doświadczenia, </w:t>
      </w:r>
      <w:r w:rsidR="008A7AA1" w:rsidRPr="000E437A">
        <w:rPr>
          <w:rFonts w:ascii="Arial" w:eastAsia="Times New Roman" w:hAnsi="Arial" w:cs="Arial"/>
          <w:position w:val="-1"/>
          <w:sz w:val="20"/>
          <w:szCs w:val="20"/>
          <w:lang w:eastAsia="en-US"/>
        </w:rPr>
        <w:t xml:space="preserve">oświadczamy że </w:t>
      </w:r>
      <w:r w:rsidRPr="000E437A">
        <w:rPr>
          <w:rFonts w:ascii="Arial" w:hAnsi="Arial" w:cs="Arial"/>
          <w:iCs/>
          <w:sz w:val="20"/>
          <w:szCs w:val="20"/>
        </w:rPr>
        <w:t xml:space="preserve">wykonałem/liśmy </w:t>
      </w:r>
      <w:r w:rsidRPr="000E437A">
        <w:rPr>
          <w:rFonts w:ascii="Arial" w:eastAsia="Times New Roman" w:hAnsi="Arial" w:cs="Arial"/>
          <w:sz w:val="20"/>
          <w:szCs w:val="20"/>
        </w:rPr>
        <w:t>następujące roboty budowlan</w:t>
      </w:r>
      <w:r w:rsidR="00CD402B" w:rsidRPr="000E437A">
        <w:rPr>
          <w:rFonts w:ascii="Arial" w:eastAsia="Times New Roman" w:hAnsi="Arial" w:cs="Arial"/>
          <w:sz w:val="20"/>
          <w:szCs w:val="20"/>
        </w:rPr>
        <w:t>e</w:t>
      </w:r>
      <w:r w:rsidR="002A489A" w:rsidRPr="000E437A">
        <w:rPr>
          <w:rFonts w:ascii="Arial" w:eastAsia="Times New Roman" w:hAnsi="Arial" w:cs="Arial"/>
          <w:sz w:val="20"/>
          <w:szCs w:val="20"/>
        </w:rPr>
        <w:t>:</w:t>
      </w:r>
    </w:p>
    <w:p w14:paraId="02639B7E" w14:textId="77777777" w:rsidR="00880046" w:rsidRPr="000E437A" w:rsidRDefault="00880046" w:rsidP="00987E53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1559"/>
        <w:gridCol w:w="2693"/>
        <w:gridCol w:w="2410"/>
        <w:gridCol w:w="2977"/>
      </w:tblGrid>
      <w:tr w:rsidR="000E437A" w:rsidRPr="000E437A" w14:paraId="111C16BF" w14:textId="34E8D513" w:rsidTr="00AC1E9D">
        <w:tc>
          <w:tcPr>
            <w:tcW w:w="567" w:type="dxa"/>
            <w:vAlign w:val="center"/>
          </w:tcPr>
          <w:p w14:paraId="6D790FC6" w14:textId="77777777" w:rsidR="00AC1E9D" w:rsidRPr="000E437A" w:rsidRDefault="00AC1E9D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0E437A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828" w:type="dxa"/>
            <w:vAlign w:val="center"/>
          </w:tcPr>
          <w:p w14:paraId="585F14DE" w14:textId="77777777" w:rsidR="00AC1E9D" w:rsidRPr="000E437A" w:rsidRDefault="00AC1E9D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14:paraId="52B05EE4" w14:textId="560BAE1B" w:rsidR="00AC1E9D" w:rsidRPr="000E437A" w:rsidRDefault="00AC1E9D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0E437A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Nazwa zadania</w:t>
            </w:r>
            <w:r w:rsidRPr="000E437A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559" w:type="dxa"/>
            <w:vAlign w:val="center"/>
          </w:tcPr>
          <w:p w14:paraId="53352D4A" w14:textId="77777777" w:rsidR="00AC1E9D" w:rsidRPr="000E437A" w:rsidRDefault="00AC1E9D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5821BAE" w14:textId="77777777" w:rsidR="00AC1E9D" w:rsidRPr="000E437A" w:rsidRDefault="00AC1E9D" w:rsidP="00AC1E9D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0E437A">
              <w:rPr>
                <w:rFonts w:ascii="Arial" w:eastAsia="Times New Roman" w:hAnsi="Arial" w:cs="Arial"/>
                <w:sz w:val="18"/>
                <w:szCs w:val="18"/>
              </w:rPr>
              <w:t xml:space="preserve">Data </w:t>
            </w:r>
          </w:p>
          <w:p w14:paraId="21ECA00A" w14:textId="0EC45D2A" w:rsidR="00AC1E9D" w:rsidRPr="000E437A" w:rsidRDefault="00AC1E9D" w:rsidP="00AC1E9D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0E437A">
              <w:rPr>
                <w:rFonts w:ascii="Arial" w:eastAsia="Times New Roman" w:hAnsi="Arial" w:cs="Arial"/>
                <w:sz w:val="18"/>
                <w:szCs w:val="18"/>
              </w:rPr>
              <w:t>zakończenia realizacji robót</w:t>
            </w:r>
            <w:r w:rsidRPr="000E437A">
              <w:rPr>
                <w:rFonts w:ascii="Arial" w:eastAsia="Times New Roman" w:hAnsi="Arial" w:cs="Arial"/>
                <w:sz w:val="18"/>
                <w:szCs w:val="18"/>
              </w:rPr>
              <w:br/>
            </w:r>
            <w:proofErr w:type="spellStart"/>
            <w:r w:rsidRPr="000E437A">
              <w:rPr>
                <w:rFonts w:ascii="Arial" w:eastAsia="Times New Roman" w:hAnsi="Arial" w:cs="Arial"/>
                <w:sz w:val="18"/>
                <w:szCs w:val="18"/>
              </w:rPr>
              <w:t>dd</w:t>
            </w:r>
            <w:proofErr w:type="spellEnd"/>
            <w:r w:rsidRPr="000E437A">
              <w:rPr>
                <w:rFonts w:ascii="Arial" w:eastAsia="Times New Roman" w:hAnsi="Arial" w:cs="Arial"/>
                <w:sz w:val="18"/>
                <w:szCs w:val="18"/>
              </w:rPr>
              <w:t>/mm/rok</w:t>
            </w:r>
          </w:p>
          <w:p w14:paraId="0DC46339" w14:textId="77777777" w:rsidR="00AC1E9D" w:rsidRPr="000E437A" w:rsidRDefault="00AC1E9D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EB574CE" w14:textId="77777777" w:rsidR="00AC1E9D" w:rsidRPr="000E437A" w:rsidRDefault="00AC1E9D" w:rsidP="005F6B3D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0E437A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rodzaj/zakres </w:t>
            </w:r>
          </w:p>
          <w:p w14:paraId="424EE597" w14:textId="77777777" w:rsidR="00AC1E9D" w:rsidRPr="000E437A" w:rsidRDefault="00AC1E9D" w:rsidP="005F6B3D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0E437A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wykonanych robót</w:t>
            </w:r>
          </w:p>
          <w:p w14:paraId="5D41DFFC" w14:textId="756855A6" w:rsidR="00AC1E9D" w:rsidRPr="000E437A" w:rsidRDefault="00AC1E9D" w:rsidP="00183445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647B9C" w14:textId="77777777" w:rsidR="00AC1E9D" w:rsidRPr="000E437A" w:rsidRDefault="00AC1E9D" w:rsidP="00AC1E9D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0E437A">
              <w:rPr>
                <w:rFonts w:ascii="Arial" w:eastAsia="Times New Roman" w:hAnsi="Arial" w:cs="Arial"/>
                <w:sz w:val="20"/>
                <w:szCs w:val="20"/>
              </w:rPr>
              <w:t xml:space="preserve">Wartość </w:t>
            </w:r>
          </w:p>
          <w:p w14:paraId="57E6CD69" w14:textId="77777777" w:rsidR="00AC1E9D" w:rsidRPr="000E437A" w:rsidRDefault="00AC1E9D" w:rsidP="00AC1E9D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0E437A">
              <w:rPr>
                <w:rFonts w:ascii="Arial" w:eastAsia="Times New Roman" w:hAnsi="Arial" w:cs="Arial"/>
                <w:sz w:val="20"/>
                <w:szCs w:val="20"/>
              </w:rPr>
              <w:t>wykonanych robót</w:t>
            </w:r>
          </w:p>
          <w:p w14:paraId="677FCBBF" w14:textId="4C6328C2" w:rsidR="00AC1E9D" w:rsidRPr="000E437A" w:rsidRDefault="00AC1E9D" w:rsidP="00AC1E9D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0E437A">
              <w:rPr>
                <w:rFonts w:ascii="Arial" w:eastAsia="Times New Roman" w:hAnsi="Arial" w:cs="Arial"/>
                <w:sz w:val="20"/>
                <w:szCs w:val="20"/>
              </w:rPr>
              <w:t>/zł/</w:t>
            </w:r>
          </w:p>
        </w:tc>
        <w:tc>
          <w:tcPr>
            <w:tcW w:w="2977" w:type="dxa"/>
            <w:vAlign w:val="center"/>
          </w:tcPr>
          <w:p w14:paraId="467C622E" w14:textId="7F9DE5A4" w:rsidR="00AC1E9D" w:rsidRPr="000E437A" w:rsidRDefault="00AC1E9D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0E437A">
              <w:rPr>
                <w:rFonts w:ascii="Arial" w:eastAsia="Times New Roman" w:hAnsi="Arial" w:cs="Arial"/>
                <w:sz w:val="18"/>
                <w:szCs w:val="18"/>
              </w:rPr>
              <w:t xml:space="preserve">Podmiot, na rzecz którego </w:t>
            </w:r>
            <w:r w:rsidRPr="000E437A">
              <w:rPr>
                <w:rFonts w:ascii="Arial" w:eastAsia="Times New Roman" w:hAnsi="Arial" w:cs="Arial"/>
                <w:sz w:val="18"/>
                <w:szCs w:val="18"/>
              </w:rPr>
              <w:br/>
              <w:t>roboty zostały wykonane</w:t>
            </w:r>
          </w:p>
          <w:p w14:paraId="63430B46" w14:textId="467AAF63" w:rsidR="00AC1E9D" w:rsidRPr="000E437A" w:rsidRDefault="00AC1E9D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0E437A">
              <w:rPr>
                <w:rFonts w:ascii="Arial" w:eastAsia="Times New Roman" w:hAnsi="Arial" w:cs="Arial"/>
                <w:sz w:val="18"/>
                <w:szCs w:val="18"/>
              </w:rPr>
              <w:t>(Nazwa i adres)</w:t>
            </w:r>
          </w:p>
        </w:tc>
      </w:tr>
      <w:tr w:rsidR="000E437A" w:rsidRPr="000E437A" w14:paraId="01C77885" w14:textId="1E146050" w:rsidTr="00AC1E9D">
        <w:trPr>
          <w:trHeight w:val="769"/>
        </w:trPr>
        <w:tc>
          <w:tcPr>
            <w:tcW w:w="567" w:type="dxa"/>
            <w:vAlign w:val="center"/>
          </w:tcPr>
          <w:p w14:paraId="7DA14CE3" w14:textId="77777777" w:rsidR="00AC1E9D" w:rsidRPr="000E437A" w:rsidRDefault="00AC1E9D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0E437A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14:paraId="300FA6D0" w14:textId="77777777" w:rsidR="00AC1E9D" w:rsidRPr="000E437A" w:rsidRDefault="00AC1E9D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7F4743" w14:textId="77777777" w:rsidR="00AC1E9D" w:rsidRPr="000E437A" w:rsidRDefault="00AC1E9D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6C925D36" w14:textId="77777777" w:rsidR="00AC1E9D" w:rsidRPr="000E437A" w:rsidRDefault="00AC1E9D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560E9EC" w14:textId="77777777" w:rsidR="00AC1E9D" w:rsidRPr="000E437A" w:rsidRDefault="00AC1E9D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49CFB48" w14:textId="77777777" w:rsidR="00AC1E9D" w:rsidRPr="000E437A" w:rsidRDefault="00AC1E9D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E50B158" w14:textId="77777777" w:rsidR="00AC1E9D" w:rsidRPr="000E437A" w:rsidRDefault="00AC1E9D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5D6DBA8" w14:textId="1D791F0F" w:rsidR="00AC1E9D" w:rsidRPr="000E437A" w:rsidRDefault="00AC1E9D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A18E24" w14:textId="77777777" w:rsidR="00AC1E9D" w:rsidRPr="000E437A" w:rsidRDefault="00AC1E9D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EBF9569" w14:textId="583E5075" w:rsidR="00AC1E9D" w:rsidRPr="000E437A" w:rsidRDefault="00AC1E9D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0E437A" w:rsidRPr="000E437A" w14:paraId="62311607" w14:textId="66D3A765" w:rsidTr="00AC1E9D">
        <w:trPr>
          <w:trHeight w:val="985"/>
        </w:trPr>
        <w:tc>
          <w:tcPr>
            <w:tcW w:w="567" w:type="dxa"/>
            <w:vAlign w:val="center"/>
          </w:tcPr>
          <w:p w14:paraId="5C674448" w14:textId="77777777" w:rsidR="00AC1E9D" w:rsidRPr="000E437A" w:rsidRDefault="00AC1E9D" w:rsidP="00CD402B">
            <w:pPr>
              <w:tabs>
                <w:tab w:val="num" w:pos="993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0B36052" w14:textId="77777777" w:rsidR="00AC1E9D" w:rsidRPr="000E437A" w:rsidRDefault="00AC1E9D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0E437A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7C82CBF4" w14:textId="77777777" w:rsidR="00AC1E9D" w:rsidRPr="000E437A" w:rsidRDefault="00AC1E9D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828" w:type="dxa"/>
          </w:tcPr>
          <w:p w14:paraId="40D74940" w14:textId="77777777" w:rsidR="00AC1E9D" w:rsidRPr="000E437A" w:rsidRDefault="00AC1E9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21FA23" w14:textId="77777777" w:rsidR="00AC1E9D" w:rsidRPr="000E437A" w:rsidRDefault="00AC1E9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D83D9D" w14:textId="77777777" w:rsidR="00AC1E9D" w:rsidRPr="000E437A" w:rsidRDefault="00AC1E9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2F5118" w14:textId="2CA2A93D" w:rsidR="00AC1E9D" w:rsidRPr="000E437A" w:rsidRDefault="00AC1E9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C9CE1E" w14:textId="10492C25" w:rsidR="00AC1E9D" w:rsidRPr="000E437A" w:rsidRDefault="00AC1E9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0E437A" w:rsidRPr="000E437A" w14:paraId="5D78F023" w14:textId="38F53B7A" w:rsidTr="00AC1E9D">
        <w:trPr>
          <w:trHeight w:val="985"/>
        </w:trPr>
        <w:tc>
          <w:tcPr>
            <w:tcW w:w="567" w:type="dxa"/>
            <w:vAlign w:val="center"/>
          </w:tcPr>
          <w:p w14:paraId="1026ED01" w14:textId="77777777" w:rsidR="00AC1E9D" w:rsidRPr="000E437A" w:rsidRDefault="00AC1E9D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0E437A">
              <w:rPr>
                <w:rFonts w:ascii="Arial" w:hAnsi="Arial" w:cs="Arial"/>
                <w:iCs/>
                <w:sz w:val="20"/>
                <w:szCs w:val="20"/>
              </w:rPr>
              <w:t>……</w:t>
            </w:r>
          </w:p>
        </w:tc>
        <w:tc>
          <w:tcPr>
            <w:tcW w:w="3828" w:type="dxa"/>
          </w:tcPr>
          <w:p w14:paraId="405EE667" w14:textId="77777777" w:rsidR="00AC1E9D" w:rsidRPr="000E437A" w:rsidRDefault="00AC1E9D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B9C940" w14:textId="77777777" w:rsidR="00AC1E9D" w:rsidRPr="000E437A" w:rsidRDefault="00AC1E9D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22CEA2D" w14:textId="77777777" w:rsidR="00AC1E9D" w:rsidRPr="000E437A" w:rsidRDefault="00AC1E9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63E6EA" w14:textId="400478FE" w:rsidR="00AC1E9D" w:rsidRPr="000E437A" w:rsidRDefault="00AC1E9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2F78459" w14:textId="5F5170DE" w:rsidR="00AC1E9D" w:rsidRPr="000E437A" w:rsidRDefault="00AC1E9D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A169FA" w14:textId="77777777" w:rsidR="00AB515A" w:rsidRPr="000E437A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3028E333" w14:textId="5F196407" w:rsidR="00AB515A" w:rsidRPr="000E437A" w:rsidRDefault="00AB515A" w:rsidP="00880046">
      <w:pPr>
        <w:ind w:left="567"/>
        <w:jc w:val="both"/>
        <w:rPr>
          <w:rFonts w:ascii="Arial" w:eastAsia="Times New Roman" w:hAnsi="Arial" w:cs="Arial"/>
          <w:i/>
          <w:sz w:val="18"/>
          <w:szCs w:val="18"/>
        </w:rPr>
      </w:pPr>
      <w:r w:rsidRPr="000E437A">
        <w:rPr>
          <w:rFonts w:ascii="Arial" w:eastAsia="Times New Roman" w:hAnsi="Arial" w:cs="Arial"/>
          <w:i/>
          <w:sz w:val="18"/>
          <w:szCs w:val="18"/>
        </w:rPr>
        <w:t xml:space="preserve">Do powyższego wykazu, </w:t>
      </w:r>
      <w:r w:rsidR="0093607E" w:rsidRPr="000E437A">
        <w:rPr>
          <w:rFonts w:ascii="Arial" w:eastAsia="Times New Roman" w:hAnsi="Arial" w:cs="Arial"/>
          <w:i/>
          <w:sz w:val="18"/>
          <w:szCs w:val="18"/>
        </w:rPr>
        <w:t>W</w:t>
      </w:r>
      <w:r w:rsidRPr="000E437A">
        <w:rPr>
          <w:rFonts w:ascii="Arial" w:eastAsia="Times New Roman" w:hAnsi="Arial" w:cs="Arial"/>
          <w:i/>
          <w:sz w:val="18"/>
          <w:szCs w:val="18"/>
        </w:rPr>
        <w:t>ykonawca zobowiązany jest załączyć dokumenty potwierdzające, że roboty zostały wykonane należycie, zgodnie z</w:t>
      </w:r>
      <w:r w:rsidR="00880046" w:rsidRPr="000E437A">
        <w:rPr>
          <w:rFonts w:ascii="Arial" w:eastAsia="Times New Roman" w:hAnsi="Arial" w:cs="Arial"/>
          <w:i/>
          <w:sz w:val="18"/>
          <w:szCs w:val="18"/>
        </w:rPr>
        <w:t> </w:t>
      </w:r>
      <w:r w:rsidRPr="000E437A">
        <w:rPr>
          <w:rFonts w:ascii="Arial" w:eastAsia="Times New Roman" w:hAnsi="Arial" w:cs="Arial"/>
          <w:i/>
          <w:sz w:val="18"/>
          <w:szCs w:val="18"/>
        </w:rPr>
        <w:t>przepisami Prawa budowlanego i prawidłowo ukończon</w:t>
      </w:r>
      <w:r w:rsidR="00880046" w:rsidRPr="000E437A">
        <w:rPr>
          <w:rFonts w:ascii="Arial" w:eastAsia="Times New Roman" w:hAnsi="Arial" w:cs="Arial"/>
          <w:i/>
          <w:sz w:val="18"/>
          <w:szCs w:val="18"/>
        </w:rPr>
        <w:t>e.</w:t>
      </w:r>
    </w:p>
    <w:p w14:paraId="2BA0F8BD" w14:textId="77777777" w:rsidR="00694111" w:rsidRPr="00FC6FBB" w:rsidRDefault="00694111" w:rsidP="00AB515A">
      <w:pPr>
        <w:ind w:left="567"/>
        <w:jc w:val="both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14:paraId="06F22EBF" w14:textId="4587E825" w:rsidR="00880046" w:rsidRPr="00FC6FBB" w:rsidRDefault="00694111" w:rsidP="00183445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FC6FBB">
        <w:rPr>
          <w:rFonts w:ascii="Arial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880046" w:rsidRPr="00FC6FBB">
        <w:rPr>
          <w:rFonts w:ascii="Arial" w:eastAsia="Times New Roman" w:hAnsi="Arial" w:cs="Arial"/>
          <w:color w:val="FF0000"/>
          <w:sz w:val="16"/>
          <w:szCs w:val="16"/>
        </w:rPr>
        <w:t xml:space="preserve">     </w:t>
      </w:r>
    </w:p>
    <w:p w14:paraId="089DB5A9" w14:textId="105CCBAC" w:rsidR="00FE1D4E" w:rsidRPr="00FC6FBB" w:rsidRDefault="00880046" w:rsidP="00B253E8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  <w:t xml:space="preserve">             </w:t>
      </w:r>
      <w:r w:rsidR="00B253E8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       </w:t>
      </w:r>
      <w:r w:rsidR="00B253E8" w:rsidRPr="00FC6FBB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B253E8" w:rsidRPr="00FC6FBB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kwalifikowany/zaufany/osobisty</w:t>
      </w:r>
      <w:r w:rsidR="00B253E8" w:rsidRPr="00FC6FBB">
        <w:rPr>
          <w:rFonts w:ascii="Calibri" w:hAnsi="Calibri" w:cs="Calibri"/>
          <w:i/>
          <w:iCs/>
          <w:color w:val="FF0000"/>
        </w:rPr>
        <w:t xml:space="preserve">    </w:t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     osoby/</w:t>
      </w:r>
      <w:proofErr w:type="spellStart"/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        </w:t>
      </w:r>
      <w:r w:rsidR="00CA5C2B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      </w:t>
      </w:r>
      <w:r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</w:t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CA5C2B" w:rsidRPr="000E437A">
        <w:rPr>
          <w:rFonts w:ascii="Arial" w:eastAsia="Times New Roman" w:hAnsi="Arial" w:cs="Arial"/>
          <w:i/>
          <w:iCs/>
          <w:sz w:val="16"/>
          <w:szCs w:val="16"/>
        </w:rPr>
        <w:t>Wykonawcy</w:t>
      </w:r>
      <w:r w:rsidR="00CA5C2B" w:rsidRPr="000E437A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</w:t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0E437A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FE1D4E" w:rsidRPr="00FC6FBB" w:rsidSect="00CA5C2B">
      <w:headerReference w:type="default" r:id="rId6"/>
      <w:pgSz w:w="16838" w:h="11906" w:orient="landscape"/>
      <w:pgMar w:top="1417" w:right="1417" w:bottom="709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3C375" w14:textId="683AA9BB" w:rsidR="00364F16" w:rsidRPr="00364F16" w:rsidRDefault="002C6AC1" w:rsidP="00364F16">
    <w:pPr>
      <w:widowControl/>
      <w:suppressAutoHyphens w:val="0"/>
      <w:jc w:val="left"/>
      <w:rPr>
        <w:rFonts w:ascii="Calibri" w:hAnsi="Calibri" w:cs="Calibri"/>
        <w:b/>
        <w:bCs/>
        <w:i/>
        <w:iCs/>
        <w:sz w:val="16"/>
        <w:szCs w:val="16"/>
        <w:lang w:val="pl" w:eastAsia="zh-CN"/>
      </w:rPr>
    </w:pPr>
    <w:bookmarkStart w:id="1" w:name="_Hlk137541386"/>
    <w:r w:rsidRPr="002C6AC1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754A50C0" wp14:editId="05BF7747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5664589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6AC1">
      <w:rPr>
        <w:rFonts w:ascii="Calibri" w:hAnsi="Calibri" w:cs="Calibri"/>
        <w:i/>
        <w:iCs/>
        <w:sz w:val="16"/>
        <w:szCs w:val="16"/>
        <w:lang w:eastAsia="zh-CN"/>
      </w:rPr>
      <w:t xml:space="preserve">   </w:t>
    </w:r>
    <w:r w:rsidR="00CC1E51">
      <w:rPr>
        <w:rFonts w:ascii="Calibri" w:hAnsi="Calibri" w:cs="Calibri"/>
        <w:i/>
        <w:iCs/>
        <w:sz w:val="16"/>
        <w:szCs w:val="16"/>
        <w:lang w:eastAsia="zh-CN"/>
      </w:rPr>
      <w:t xml:space="preserve">   </w:t>
    </w:r>
    <w:r w:rsidRPr="002C6AC1">
      <w:rPr>
        <w:rFonts w:ascii="Calibri" w:hAnsi="Calibri" w:cs="Calibri"/>
        <w:i/>
        <w:iCs/>
        <w:sz w:val="16"/>
        <w:szCs w:val="16"/>
        <w:lang w:eastAsia="zh-CN"/>
      </w:rPr>
      <w:t xml:space="preserve"> </w:t>
    </w:r>
    <w:bookmarkStart w:id="2" w:name="_Hlk132199165"/>
    <w:r w:rsidRPr="002C6AC1">
      <w:rPr>
        <w:rFonts w:ascii="Calibri" w:hAnsi="Calibri" w:cs="Calibri"/>
        <w:i/>
        <w:iCs/>
        <w:sz w:val="16"/>
        <w:szCs w:val="16"/>
        <w:lang w:eastAsia="zh-CN"/>
      </w:rPr>
      <w:t>Postępowanie o udzielenie zamówienia</w:t>
    </w:r>
    <w:bookmarkStart w:id="3" w:name="_Hlk165294649"/>
    <w:bookmarkEnd w:id="2"/>
    <w:r w:rsidR="00364F16" w:rsidRPr="00364F16">
      <w:rPr>
        <w:rFonts w:ascii="Calibri" w:hAnsi="Calibri" w:cs="Calibri"/>
        <w:b/>
        <w:bCs/>
        <w:i/>
        <w:iCs/>
        <w:sz w:val="16"/>
        <w:szCs w:val="16"/>
        <w:lang w:val="pl" w:eastAsia="zh-CN"/>
      </w:rPr>
      <w:t xml:space="preserve"> </w:t>
    </w:r>
    <w:r w:rsidR="00AC1E9D">
      <w:rPr>
        <w:rFonts w:ascii="Calibri" w:hAnsi="Calibri" w:cs="Calibri"/>
        <w:b/>
        <w:i/>
        <w:iCs/>
        <w:sz w:val="16"/>
        <w:szCs w:val="16"/>
        <w:lang w:eastAsia="zh-CN"/>
      </w:rPr>
      <w:t xml:space="preserve">Budowa i rozbudowa oświetlenia ulicznego na terenie miasta i gminy Skawina  </w:t>
    </w:r>
    <w:r w:rsidR="00364F16" w:rsidRPr="00364F16">
      <w:rPr>
        <w:rFonts w:ascii="Calibri" w:hAnsi="Calibri" w:cs="Calibri"/>
        <w:i/>
        <w:iCs/>
        <w:sz w:val="16"/>
        <w:szCs w:val="16"/>
        <w:lang w:eastAsia="zh-CN"/>
      </w:rPr>
      <w:t xml:space="preserve">                          </w:t>
    </w:r>
    <w:r w:rsidR="00364F16" w:rsidRPr="00364F16">
      <w:rPr>
        <w:rFonts w:ascii="Calibri" w:hAnsi="Calibri" w:cs="Calibri"/>
        <w:b/>
        <w:bCs/>
        <w:i/>
        <w:iCs/>
        <w:sz w:val="16"/>
        <w:szCs w:val="16"/>
        <w:lang w:val="pl" w:eastAsia="zh-CN"/>
      </w:rPr>
      <w:t xml:space="preserve">                                                                                                                                                                                                      </w:t>
    </w:r>
    <w:bookmarkEnd w:id="3"/>
  </w:p>
  <w:p w14:paraId="4D41CEA3" w14:textId="6FFBEE3B" w:rsidR="002C6AC1" w:rsidRPr="002C6AC1" w:rsidRDefault="00987E53" w:rsidP="002C6AC1">
    <w:pPr>
      <w:widowControl/>
      <w:tabs>
        <w:tab w:val="center" w:pos="4536"/>
        <w:tab w:val="right" w:pos="9072"/>
      </w:tabs>
      <w:suppressAutoHyphens w:val="0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E47A28">
      <w:rPr>
        <w:rFonts w:ascii="Calibri" w:hAnsi="Calibri" w:cs="Calibri"/>
        <w:b/>
        <w:bCs/>
        <w:i/>
        <w:iCs/>
        <w:sz w:val="16"/>
        <w:szCs w:val="16"/>
        <w:lang w:eastAsia="zh-CN"/>
      </w:rPr>
      <w:t xml:space="preserve">                                                                                                      </w:t>
    </w:r>
    <w:r w:rsidR="002C6AC1" w:rsidRPr="002C6AC1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2C6AC1" w:rsidRPr="002C6AC1">
      <w:rPr>
        <w:rFonts w:ascii="Calibri" w:hAnsi="Calibri" w:cs="Calibri"/>
        <w:sz w:val="16"/>
        <w:szCs w:val="16"/>
        <w:lang w:eastAsia="zh-CN"/>
      </w:rPr>
      <w:br/>
    </w:r>
    <w:bookmarkStart w:id="4" w:name="_Hlk132199821"/>
    <w:r>
      <w:rPr>
        <w:rFonts w:ascii="Calibri" w:hAnsi="Calibri" w:cs="Calibri"/>
        <w:i/>
        <w:iCs/>
        <w:sz w:val="16"/>
        <w:szCs w:val="16"/>
        <w:lang w:eastAsia="zh-CN"/>
      </w:rPr>
      <w:t xml:space="preserve">   </w:t>
    </w:r>
    <w:r w:rsidR="00CC1E51">
      <w:rPr>
        <w:rFonts w:ascii="Calibri" w:hAnsi="Calibri" w:cs="Calibri"/>
        <w:i/>
        <w:iCs/>
        <w:sz w:val="16"/>
        <w:szCs w:val="16"/>
        <w:lang w:eastAsia="zh-CN"/>
      </w:rPr>
      <w:t xml:space="preserve">   </w:t>
    </w:r>
    <w:r>
      <w:rPr>
        <w:rFonts w:ascii="Calibri" w:hAnsi="Calibri" w:cs="Calibri"/>
        <w:i/>
        <w:iCs/>
        <w:sz w:val="16"/>
        <w:szCs w:val="16"/>
        <w:lang w:eastAsia="zh-CN"/>
      </w:rPr>
      <w:t xml:space="preserve"> </w:t>
    </w:r>
    <w:r w:rsidRPr="00D47686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bookmarkEnd w:id="4"/>
    <w:r w:rsidR="00AC1E9D">
      <w:rPr>
        <w:rFonts w:ascii="Calibri" w:hAnsi="Calibri" w:cs="Calibri"/>
        <w:b/>
        <w:i/>
        <w:sz w:val="16"/>
        <w:szCs w:val="16"/>
        <w:lang w:eastAsia="zh-CN"/>
      </w:rPr>
      <w:t>ZP.272.</w:t>
    </w:r>
    <w:r w:rsidR="000E437A">
      <w:rPr>
        <w:rFonts w:ascii="Calibri" w:hAnsi="Calibri" w:cs="Calibri"/>
        <w:b/>
        <w:i/>
        <w:sz w:val="16"/>
        <w:szCs w:val="16"/>
        <w:lang w:eastAsia="zh-CN"/>
      </w:rPr>
      <w:t>36</w:t>
    </w:r>
    <w:r w:rsidR="00AC1E9D">
      <w:rPr>
        <w:rFonts w:ascii="Calibri" w:hAnsi="Calibri" w:cs="Calibri"/>
        <w:b/>
        <w:i/>
        <w:sz w:val="16"/>
        <w:szCs w:val="16"/>
        <w:lang w:eastAsia="zh-CN"/>
      </w:rPr>
      <w:t>.GK.2024</w:t>
    </w:r>
  </w:p>
  <w:bookmarkEnd w:id="1"/>
  <w:p w14:paraId="4221FA6B" w14:textId="5709616B" w:rsidR="00AB515A" w:rsidRDefault="00383992" w:rsidP="00880046">
    <w:pPr>
      <w:pStyle w:val="Nagwek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A713AA" wp14:editId="51DE44FC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105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D502C"/>
    <w:rsid w:val="000E437A"/>
    <w:rsid w:val="000F5560"/>
    <w:rsid w:val="00183445"/>
    <w:rsid w:val="001A330C"/>
    <w:rsid w:val="001B4B71"/>
    <w:rsid w:val="00264C5E"/>
    <w:rsid w:val="002A489A"/>
    <w:rsid w:val="002C6AC1"/>
    <w:rsid w:val="00300F8F"/>
    <w:rsid w:val="0030131B"/>
    <w:rsid w:val="00364F16"/>
    <w:rsid w:val="00376491"/>
    <w:rsid w:val="00383992"/>
    <w:rsid w:val="003D1A55"/>
    <w:rsid w:val="004244B7"/>
    <w:rsid w:val="00443618"/>
    <w:rsid w:val="00491B52"/>
    <w:rsid w:val="004D3A50"/>
    <w:rsid w:val="005E1B1C"/>
    <w:rsid w:val="005F6B3D"/>
    <w:rsid w:val="0061377E"/>
    <w:rsid w:val="00694111"/>
    <w:rsid w:val="006B1670"/>
    <w:rsid w:val="006F1959"/>
    <w:rsid w:val="008448EC"/>
    <w:rsid w:val="00880046"/>
    <w:rsid w:val="008A7AA1"/>
    <w:rsid w:val="008E52DB"/>
    <w:rsid w:val="00931C52"/>
    <w:rsid w:val="0093607E"/>
    <w:rsid w:val="00961CB2"/>
    <w:rsid w:val="00987E53"/>
    <w:rsid w:val="00A34DEC"/>
    <w:rsid w:val="00A57C27"/>
    <w:rsid w:val="00A81377"/>
    <w:rsid w:val="00AB515A"/>
    <w:rsid w:val="00AC1E9D"/>
    <w:rsid w:val="00B253E8"/>
    <w:rsid w:val="00B40231"/>
    <w:rsid w:val="00B71E5E"/>
    <w:rsid w:val="00BF4D90"/>
    <w:rsid w:val="00C42363"/>
    <w:rsid w:val="00C65087"/>
    <w:rsid w:val="00C85121"/>
    <w:rsid w:val="00CA5090"/>
    <w:rsid w:val="00CA5C2B"/>
    <w:rsid w:val="00CC1E51"/>
    <w:rsid w:val="00CD402B"/>
    <w:rsid w:val="00D14448"/>
    <w:rsid w:val="00E375F4"/>
    <w:rsid w:val="00E740A9"/>
    <w:rsid w:val="00EA5839"/>
    <w:rsid w:val="00EC197C"/>
    <w:rsid w:val="00FC6FBB"/>
    <w:rsid w:val="00FE1D4E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19</cp:revision>
  <cp:lastPrinted>2022-04-21T11:21:00Z</cp:lastPrinted>
  <dcterms:created xsi:type="dcterms:W3CDTF">2023-02-23T06:42:00Z</dcterms:created>
  <dcterms:modified xsi:type="dcterms:W3CDTF">2024-10-04T10:21:00Z</dcterms:modified>
</cp:coreProperties>
</file>