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5C156" w14:textId="77777777" w:rsidR="00D02F18" w:rsidRPr="00D02F18" w:rsidRDefault="00D02F18" w:rsidP="00D02F18">
      <w:pPr>
        <w:pBdr>
          <w:bottom w:val="single" w:sz="4" w:space="1" w:color="auto"/>
        </w:pBdr>
        <w:spacing w:after="120" w:line="276" w:lineRule="auto"/>
        <w:jc w:val="right"/>
        <w:rPr>
          <w:rFonts w:ascii="Aptos" w:eastAsia="Arial" w:hAnsi="Aptos" w:cs="Arial"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kern w:val="0"/>
          <w:lang w:eastAsia="pl-PL"/>
          <w14:ligatures w14:val="none"/>
        </w:rPr>
        <w:t>Załącznik Nr 3 do SWZ</w:t>
      </w:r>
    </w:p>
    <w:p w14:paraId="6D46CEEA" w14:textId="77777777" w:rsidR="00D02F18" w:rsidRPr="00D02F18" w:rsidRDefault="00D02F18" w:rsidP="00D02F18">
      <w:pPr>
        <w:pBdr>
          <w:bottom w:val="single" w:sz="4" w:space="1" w:color="auto"/>
        </w:pBdr>
        <w:spacing w:after="120" w:line="276" w:lineRule="auto"/>
        <w:jc w:val="right"/>
        <w:rPr>
          <w:rFonts w:ascii="Aptos" w:eastAsia="Arial" w:hAnsi="Aptos" w:cs="Arial"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kern w:val="0"/>
          <w:lang w:eastAsia="pl-PL"/>
          <w14:ligatures w14:val="none"/>
        </w:rPr>
        <w:t>/zobowiązanie podmiotu trzeciego/</w:t>
      </w:r>
    </w:p>
    <w:p w14:paraId="507CDC92" w14:textId="77777777" w:rsidR="00D02F18" w:rsidRPr="00D02F18" w:rsidRDefault="00D02F18" w:rsidP="00D02F18">
      <w:pPr>
        <w:spacing w:after="120" w:line="276" w:lineRule="auto"/>
        <w:jc w:val="center"/>
        <w:rPr>
          <w:rFonts w:ascii="Aptos" w:eastAsia="Arial" w:hAnsi="Aptos" w:cs="Arial"/>
          <w:b/>
          <w:kern w:val="0"/>
          <w:lang w:eastAsia="pl-PL"/>
          <w14:ligatures w14:val="none"/>
        </w:rPr>
      </w:pPr>
    </w:p>
    <w:p w14:paraId="6126A6BA" w14:textId="77777777" w:rsidR="00D02F18" w:rsidRPr="00D02F18" w:rsidRDefault="00D02F18" w:rsidP="00D02F18">
      <w:pPr>
        <w:spacing w:after="120" w:line="276" w:lineRule="auto"/>
        <w:jc w:val="center"/>
        <w:rPr>
          <w:rFonts w:ascii="Aptos" w:eastAsia="Arial" w:hAnsi="Aptos" w:cs="Arial"/>
          <w:b/>
          <w:kern w:val="0"/>
          <w:lang w:eastAsia="pl-PL"/>
          <w14:ligatures w14:val="none"/>
        </w:rPr>
      </w:pPr>
    </w:p>
    <w:p w14:paraId="22D717AC" w14:textId="77777777" w:rsidR="00D02F18" w:rsidRPr="00D02F18" w:rsidRDefault="00D02F18" w:rsidP="00D02F18">
      <w:pPr>
        <w:spacing w:after="0" w:line="276" w:lineRule="auto"/>
        <w:jc w:val="center"/>
        <w:rPr>
          <w:rFonts w:ascii="Aptos" w:eastAsia="Arial" w:hAnsi="Aptos" w:cs="Cambria"/>
          <w:b/>
          <w:bCs/>
          <w:kern w:val="0"/>
          <w:lang w:eastAsia="pl-PL"/>
          <w14:ligatures w14:val="none"/>
        </w:rPr>
      </w:pPr>
      <w:r w:rsidRPr="00D02F18">
        <w:rPr>
          <w:rFonts w:ascii="Aptos" w:eastAsia="Arial" w:hAnsi="Aptos" w:cs="Cambria"/>
          <w:b/>
          <w:bCs/>
          <w:kern w:val="0"/>
          <w:lang w:eastAsia="pl-PL"/>
          <w14:ligatures w14:val="none"/>
        </w:rPr>
        <w:t xml:space="preserve">OŚWIADCZENIE PODMIOTU, </w:t>
      </w:r>
    </w:p>
    <w:p w14:paraId="30B3DCC1" w14:textId="77777777" w:rsidR="00D02F18" w:rsidRPr="00D02F18" w:rsidRDefault="00D02F18" w:rsidP="00D02F18">
      <w:pPr>
        <w:spacing w:after="0" w:line="276" w:lineRule="auto"/>
        <w:jc w:val="center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  <w:r w:rsidRPr="00D02F18">
        <w:rPr>
          <w:rFonts w:ascii="Aptos" w:eastAsia="Arial" w:hAnsi="Aptos" w:cs="Cambria"/>
          <w:b/>
          <w:bCs/>
          <w:kern w:val="0"/>
          <w:lang w:eastAsia="pl-PL"/>
          <w14:ligatures w14:val="none"/>
        </w:rPr>
        <w:t xml:space="preserve">na którego zasoby powołuje się Wykonawca </w:t>
      </w:r>
      <w:r w:rsidRPr="00D02F18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w zakresie art. 125 ust. 1 ustawy z dnia 11 września 2019 r. - prawo zamówień publicznych dotyczące spełniania warunków udziału w postępowaniu i przesłanek wykluczenia z postępowania</w:t>
      </w:r>
    </w:p>
    <w:p w14:paraId="7F28A596" w14:textId="77777777" w:rsidR="00D02F18" w:rsidRPr="00D02F18" w:rsidRDefault="00D02F18" w:rsidP="00D02F18">
      <w:pPr>
        <w:spacing w:after="0" w:line="276" w:lineRule="auto"/>
        <w:jc w:val="center"/>
        <w:rPr>
          <w:rFonts w:ascii="Aptos" w:eastAsia="Arial" w:hAnsi="Aptos" w:cs="Cambria"/>
          <w:b/>
          <w:bCs/>
          <w:kern w:val="0"/>
          <w:sz w:val="20"/>
          <w:lang w:eastAsia="pl-PL"/>
          <w14:ligatures w14:val="none"/>
        </w:rPr>
      </w:pPr>
    </w:p>
    <w:p w14:paraId="556564A6" w14:textId="77777777" w:rsidR="00D02F18" w:rsidRPr="00D02F18" w:rsidRDefault="00D02F18" w:rsidP="00D02F18">
      <w:pPr>
        <w:spacing w:after="0" w:line="276" w:lineRule="auto"/>
        <w:jc w:val="center"/>
        <w:rPr>
          <w:rFonts w:ascii="Aptos" w:eastAsia="Arial" w:hAnsi="Aptos" w:cs="Cambria"/>
          <w:b/>
          <w:bCs/>
          <w:kern w:val="0"/>
          <w:sz w:val="20"/>
          <w:lang w:eastAsia="pl-PL"/>
          <w14:ligatures w14:val="none"/>
        </w:rPr>
      </w:pPr>
    </w:p>
    <w:p w14:paraId="2DD32992" w14:textId="77777777" w:rsidR="00D02F18" w:rsidRPr="00D02F18" w:rsidRDefault="00D02F18" w:rsidP="00D02F18">
      <w:pPr>
        <w:spacing w:after="0" w:line="276" w:lineRule="auto"/>
        <w:jc w:val="both"/>
        <w:rPr>
          <w:rFonts w:ascii="Aptos" w:eastAsia="Arial" w:hAnsi="Aptos" w:cs="Calibri"/>
          <w:kern w:val="0"/>
          <w:lang w:eastAsia="pl-PL"/>
          <w14:ligatures w14:val="none"/>
        </w:rPr>
      </w:pPr>
      <w:r w:rsidRPr="00D02F18">
        <w:rPr>
          <w:rFonts w:ascii="Aptos" w:eastAsia="Arial" w:hAnsi="Aptos" w:cs="Calibri"/>
          <w:kern w:val="0"/>
          <w:lang w:eastAsia="pl-PL"/>
          <w14:ligatures w14:val="none"/>
        </w:rPr>
        <w:t xml:space="preserve">W związku z ubieganiem się o udzielenie zamówienia publicznego którego przedmiotem jest: </w:t>
      </w:r>
    </w:p>
    <w:p w14:paraId="7124DBD8" w14:textId="6EC83B5B" w:rsidR="00D56019" w:rsidRPr="00D56019" w:rsidRDefault="00D56019" w:rsidP="00D56019">
      <w:pPr>
        <w:spacing w:after="0" w:line="276" w:lineRule="auto"/>
        <w:jc w:val="both"/>
        <w:rPr>
          <w:rFonts w:ascii="Aptos" w:eastAsia="Arial" w:hAnsi="Aptos" w:cs="Arial"/>
          <w:b/>
          <w:iCs/>
          <w:kern w:val="0"/>
          <w:lang w:eastAsia="pl-PL"/>
          <w14:ligatures w14:val="none"/>
        </w:rPr>
      </w:pPr>
      <w:r w:rsidRPr="00D56019">
        <w:rPr>
          <w:rFonts w:ascii="Aptos" w:eastAsia="Arial" w:hAnsi="Aptos" w:cs="Arial"/>
          <w:b/>
          <w:iCs/>
          <w:kern w:val="0"/>
          <w:lang w:eastAsia="pl-PL"/>
          <w14:ligatures w14:val="none"/>
        </w:rPr>
        <w:t>Dostawa i wdrożenie oprogramowania informatycznego</w:t>
      </w:r>
    </w:p>
    <w:p w14:paraId="18EE83C8" w14:textId="6D4E26BE" w:rsidR="00D02F18" w:rsidRPr="00D02F18" w:rsidRDefault="00D02F18" w:rsidP="00D02F18">
      <w:pPr>
        <w:spacing w:after="0" w:line="276" w:lineRule="auto"/>
        <w:jc w:val="both"/>
        <w:rPr>
          <w:rFonts w:ascii="Aptos" w:eastAsia="Arial" w:hAnsi="Aptos" w:cs="Arial"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kern w:val="0"/>
          <w:lang w:eastAsia="pl-PL"/>
          <w14:ligatures w14:val="none"/>
        </w:rPr>
        <w:t>stosownie do treści art. 125 ust. 1 ustawy z dnia 11 września 2019 r. – Prawo zamówień publicznych:</w:t>
      </w:r>
    </w:p>
    <w:p w14:paraId="11425CE9" w14:textId="77777777" w:rsidR="00D02F18" w:rsidRPr="00D02F18" w:rsidRDefault="00D02F18" w:rsidP="00D02F18">
      <w:pPr>
        <w:spacing w:after="0" w:line="276" w:lineRule="auto"/>
        <w:rPr>
          <w:rFonts w:ascii="Aptos" w:eastAsia="Arial" w:hAnsi="Aptos" w:cs="Arial"/>
          <w:kern w:val="0"/>
          <w:lang w:eastAsia="pl-PL"/>
          <w14:ligatures w14:val="none"/>
        </w:rPr>
      </w:pPr>
    </w:p>
    <w:p w14:paraId="39F31489" w14:textId="77777777" w:rsidR="00D02F18" w:rsidRPr="00D02F18" w:rsidRDefault="00D02F18" w:rsidP="00D02F18">
      <w:pPr>
        <w:spacing w:after="0" w:line="276" w:lineRule="auto"/>
        <w:rPr>
          <w:rFonts w:ascii="Aptos" w:eastAsia="Arial" w:hAnsi="Aptos" w:cs="Arial"/>
          <w:kern w:val="0"/>
          <w:lang w:eastAsia="pl-PL"/>
          <w14:ligatures w14:val="none"/>
        </w:rPr>
      </w:pPr>
    </w:p>
    <w:p w14:paraId="3D67A6F5" w14:textId="77777777" w:rsidR="00D02F18" w:rsidRPr="00D02F18" w:rsidRDefault="00D02F18" w:rsidP="00D02F18">
      <w:pPr>
        <w:tabs>
          <w:tab w:val="left" w:pos="3312"/>
        </w:tabs>
        <w:spacing w:after="0" w:line="276" w:lineRule="auto"/>
        <w:jc w:val="both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>I. Oświadczamy, że:</w:t>
      </w:r>
      <w:r w:rsidRPr="00D02F18">
        <w:rPr>
          <w:rFonts w:ascii="Aptos" w:eastAsia="Arial" w:hAnsi="Aptos" w:cs="Arial"/>
          <w:b/>
          <w:bCs/>
          <w:kern w:val="0"/>
          <w:vertAlign w:val="superscript"/>
          <w:lang w:eastAsia="pl-PL"/>
          <w14:ligatures w14:val="none"/>
        </w:rPr>
        <w:t>1</w:t>
      </w:r>
    </w:p>
    <w:p w14:paraId="4C7CE104" w14:textId="77777777" w:rsidR="00D02F18" w:rsidRPr="00D02F18" w:rsidRDefault="00D02F18" w:rsidP="00D02F18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Arial" w:hAnsi="Aptos" w:cs="Calibri"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instrText xml:space="preserve"> FORMCHECKBOX </w:instrText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fldChar w:fldCharType="separate"/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fldChar w:fldCharType="end"/>
      </w:r>
      <w:r w:rsidRPr="00D02F18">
        <w:rPr>
          <w:rFonts w:ascii="Aptos" w:eastAsia="Arial" w:hAnsi="Aptos" w:cs="Calibri"/>
          <w:kern w:val="0"/>
          <w:lang w:eastAsia="pl-PL"/>
          <w14:ligatures w14:val="none"/>
        </w:rPr>
        <w:t xml:space="preserve"> nie podlegam(y) wykluczeniu z udziału w postępowaniu na podstawie art. 108 ust. 1 ustawy </w:t>
      </w:r>
      <w:proofErr w:type="spellStart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>Pzp</w:t>
      </w:r>
      <w:proofErr w:type="spellEnd"/>
    </w:p>
    <w:p w14:paraId="6DD13263" w14:textId="77777777" w:rsidR="00D02F18" w:rsidRPr="00D02F18" w:rsidRDefault="00D02F18" w:rsidP="00D02F18">
      <w:pPr>
        <w:spacing w:after="0" w:line="276" w:lineRule="auto"/>
        <w:jc w:val="both"/>
        <w:rPr>
          <w:rFonts w:ascii="Aptos" w:eastAsia="Arial" w:hAnsi="Aptos" w:cs="Calibri"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instrText xml:space="preserve"> FORMCHECKBOX </w:instrText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fldChar w:fldCharType="separate"/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fldChar w:fldCharType="end"/>
      </w:r>
      <w:r w:rsidRPr="00D02F18">
        <w:rPr>
          <w:rFonts w:ascii="Aptos" w:eastAsia="Arial" w:hAnsi="Aptos" w:cs="Calibri"/>
          <w:kern w:val="0"/>
          <w:lang w:eastAsia="pl-PL"/>
          <w14:ligatures w14:val="none"/>
        </w:rPr>
        <w:t xml:space="preserve"> zachodzą w stosunku do mnie/nas okoliczności określone w art. …………. ustawy </w:t>
      </w:r>
      <w:proofErr w:type="spellStart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>Pzp</w:t>
      </w:r>
      <w:proofErr w:type="spellEnd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 xml:space="preserve"> (podać mającą zastosowanie podstawę wykluczenia spośród wymienionych w art. 108 ust. 1 pkt 1, 2 i 5 ustawy </w:t>
      </w:r>
      <w:proofErr w:type="spellStart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>Pzp</w:t>
      </w:r>
      <w:proofErr w:type="spellEnd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>Pzp</w:t>
      </w:r>
      <w:proofErr w:type="spellEnd"/>
      <w:r w:rsidRPr="00D02F18">
        <w:rPr>
          <w:rFonts w:ascii="Aptos" w:eastAsia="Arial" w:hAnsi="Aptos" w:cs="Calibri"/>
          <w:kern w:val="0"/>
          <w:lang w:eastAsia="pl-PL"/>
          <w14:ligatures w14:val="none"/>
        </w:rPr>
        <w:t xml:space="preserve"> podjąłem/podjęliśmy następujące środki naprawcze:</w:t>
      </w:r>
    </w:p>
    <w:p w14:paraId="0D86FB4D" w14:textId="77777777" w:rsidR="00D02F18" w:rsidRPr="00D02F18" w:rsidRDefault="00D02F18" w:rsidP="00D02F18">
      <w:pPr>
        <w:spacing w:after="0" w:line="276" w:lineRule="auto"/>
        <w:ind w:left="284"/>
        <w:rPr>
          <w:rFonts w:ascii="Aptos" w:eastAsia="Arial" w:hAnsi="Aptos" w:cs="Calibri"/>
          <w:kern w:val="0"/>
          <w:lang w:eastAsia="pl-PL"/>
          <w14:ligatures w14:val="none"/>
        </w:rPr>
      </w:pPr>
      <w:r w:rsidRPr="00D02F18">
        <w:rPr>
          <w:rFonts w:ascii="Aptos" w:eastAsia="Arial" w:hAnsi="Aptos" w:cs="Calibri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</w:t>
      </w:r>
    </w:p>
    <w:p w14:paraId="0E636BDA" w14:textId="77777777" w:rsidR="00D02F18" w:rsidRPr="00D02F18" w:rsidRDefault="00D02F18" w:rsidP="00D02F18">
      <w:pPr>
        <w:spacing w:after="0" w:line="276" w:lineRule="auto"/>
        <w:ind w:left="284"/>
        <w:rPr>
          <w:rFonts w:ascii="Aptos" w:eastAsia="Arial" w:hAnsi="Aptos" w:cs="Calibri"/>
          <w:kern w:val="0"/>
          <w:lang w:eastAsia="pl-PL"/>
          <w14:ligatures w14:val="none"/>
        </w:rPr>
      </w:pPr>
      <w:r w:rsidRPr="00D02F18">
        <w:rPr>
          <w:rFonts w:ascii="Aptos" w:eastAsia="Arial" w:hAnsi="Aptos" w:cs="Calibri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</w:t>
      </w:r>
    </w:p>
    <w:p w14:paraId="172D4A7D" w14:textId="77777777" w:rsidR="00D02F18" w:rsidRPr="00D02F18" w:rsidRDefault="00D02F18" w:rsidP="00D02F18">
      <w:pPr>
        <w:spacing w:after="0" w:line="276" w:lineRule="auto"/>
        <w:jc w:val="both"/>
        <w:rPr>
          <w:rFonts w:ascii="Aptos" w:eastAsia="Times New Roman" w:hAnsi="Aptos" w:cs="Arial"/>
          <w:kern w:val="0"/>
          <w:lang w:eastAsia="pl-PL"/>
          <w14:ligatures w14:val="none"/>
        </w:rPr>
      </w:pPr>
      <w:r w:rsidRPr="00D02F18">
        <w:rPr>
          <w:rFonts w:ascii="Aptos" w:eastAsia="Times New Roman" w:hAnsi="Aptos" w:cs="Arial"/>
          <w:kern w:val="0"/>
          <w:lang w:eastAsia="pl-PL"/>
          <w14:ligatures w14:val="none"/>
        </w:rPr>
        <w:t xml:space="preserve">Oświadczam, </w:t>
      </w:r>
      <w:r w:rsidRPr="00D02F18">
        <w:rPr>
          <w:rFonts w:ascii="Aptos" w:eastAsia="Times New Roman" w:hAnsi="Aptos" w:cs="Arial"/>
          <w:color w:val="000000"/>
          <w:kern w:val="0"/>
          <w:lang w:eastAsia="pl-PL"/>
          <w14:ligatures w14:val="none"/>
        </w:rPr>
        <w:t>że nie zachodzą w stosunku do mnie przesłanki wykluczenia z postępowania na podstawie art.  7 ust. 1 ustawy z dnia 13 kwietnia 2022 r.</w:t>
      </w:r>
      <w:r w:rsidRPr="00D02F18">
        <w:rPr>
          <w:rFonts w:ascii="Aptos" w:eastAsia="Times New Roman" w:hAnsi="Aptos" w:cs="Arial"/>
          <w:i/>
          <w:iCs/>
          <w:color w:val="000000"/>
          <w:kern w:val="0"/>
          <w:lang w:eastAsia="pl-PL"/>
          <w14:ligatures w14:val="none"/>
        </w:rPr>
        <w:t xml:space="preserve"> </w:t>
      </w:r>
      <w:r w:rsidRPr="00D02F18">
        <w:rPr>
          <w:rFonts w:ascii="Aptos" w:eastAsia="Times New Roman" w:hAnsi="Aptos" w:cs="Arial"/>
          <w:iCs/>
          <w:color w:val="000000"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D02F18">
        <w:rPr>
          <w:rFonts w:ascii="Aptos" w:eastAsia="Times New Roman" w:hAnsi="Aptos" w:cs="Arial"/>
          <w:i/>
          <w:iCs/>
          <w:color w:val="000000"/>
          <w:kern w:val="0"/>
          <w:lang w:eastAsia="pl-PL"/>
          <w14:ligatures w14:val="none"/>
        </w:rPr>
        <w:t xml:space="preserve"> </w:t>
      </w:r>
      <w:r w:rsidRPr="00D02F18">
        <w:rPr>
          <w:rFonts w:ascii="Aptos" w:eastAsia="Times New Roman" w:hAnsi="Aptos" w:cs="Arial"/>
          <w:color w:val="000000"/>
          <w:kern w:val="0"/>
          <w:lang w:eastAsia="pl-PL"/>
          <w14:ligatures w14:val="none"/>
        </w:rPr>
        <w:t>(Dz. U. z 2024 r. poz. 507)</w:t>
      </w:r>
      <w:r w:rsidRPr="00D02F18">
        <w:rPr>
          <w:rFonts w:ascii="Aptos" w:eastAsia="Times New Roman" w:hAnsi="Aptos" w:cs="Arial"/>
          <w:color w:val="000000"/>
          <w:kern w:val="0"/>
          <w:vertAlign w:val="superscript"/>
          <w:lang w:eastAsia="pl-PL"/>
          <w14:ligatures w14:val="none"/>
        </w:rPr>
        <w:footnoteReference w:id="1"/>
      </w:r>
      <w:r w:rsidRPr="00D02F18">
        <w:rPr>
          <w:rFonts w:ascii="Aptos" w:eastAsia="Times New Roman" w:hAnsi="Aptos" w:cs="Arial"/>
          <w:color w:val="000000"/>
          <w:kern w:val="0"/>
          <w:lang w:eastAsia="pl-PL"/>
          <w14:ligatures w14:val="none"/>
        </w:rPr>
        <w:t xml:space="preserve">. </w:t>
      </w:r>
    </w:p>
    <w:p w14:paraId="3F8F4B0B" w14:textId="77777777" w:rsidR="00D02F18" w:rsidRPr="00D02F18" w:rsidRDefault="00D02F18" w:rsidP="00D02F18">
      <w:pPr>
        <w:autoSpaceDE w:val="0"/>
        <w:spacing w:after="0" w:line="276" w:lineRule="auto"/>
        <w:jc w:val="both"/>
        <w:rPr>
          <w:rFonts w:ascii="Aptos" w:eastAsia="Arial" w:hAnsi="Aptos" w:cs="Calibri"/>
          <w:kern w:val="0"/>
          <w:lang w:eastAsia="pl-PL"/>
          <w14:ligatures w14:val="none"/>
        </w:rPr>
      </w:pPr>
    </w:p>
    <w:p w14:paraId="773EB039" w14:textId="77777777" w:rsidR="00D02F18" w:rsidRPr="00D02F18" w:rsidRDefault="00D02F18" w:rsidP="00D02F18">
      <w:pPr>
        <w:autoSpaceDE w:val="0"/>
        <w:spacing w:after="0" w:line="276" w:lineRule="auto"/>
        <w:jc w:val="both"/>
        <w:rPr>
          <w:rFonts w:ascii="Aptos" w:eastAsia="Arial" w:hAnsi="Aptos" w:cs="Calibri"/>
          <w:kern w:val="0"/>
          <w:lang w:eastAsia="pl-PL"/>
          <w14:ligatures w14:val="none"/>
        </w:rPr>
      </w:pPr>
    </w:p>
    <w:p w14:paraId="3AFB62A2" w14:textId="10BB9AD9" w:rsidR="00D02F18" w:rsidRPr="00D02F18" w:rsidRDefault="00D02F18" w:rsidP="00D02F18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Arial" w:hAnsi="Aptos" w:cs="Arial"/>
          <w:kern w:val="0"/>
          <w:lang w:eastAsia="pl-PL"/>
          <w14:ligatures w14:val="none"/>
        </w:rPr>
      </w:pPr>
      <w:r w:rsidRPr="00D02F18">
        <w:rPr>
          <w:rFonts w:ascii="Aptos" w:eastAsia="Arial" w:hAnsi="Aptos" w:cs="Arial"/>
          <w:b/>
          <w:bCs/>
          <w:kern w:val="0"/>
          <w:lang w:eastAsia="pl-PL"/>
          <w14:ligatures w14:val="none"/>
        </w:rPr>
        <w:t xml:space="preserve">II. Oświadczamy, że </w:t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t xml:space="preserve">jako podmiot, na zdolnościach którego Wykonawca ……………………………. </w:t>
      </w:r>
      <w:r w:rsidRPr="00D02F18">
        <w:rPr>
          <w:rFonts w:ascii="Aptos" w:eastAsia="Arial" w:hAnsi="Aptos" w:cs="Arial"/>
          <w:i/>
          <w:kern w:val="0"/>
          <w:lang w:eastAsia="pl-PL"/>
          <w14:ligatures w14:val="none"/>
        </w:rPr>
        <w:t>(nazwa (firma) wykonawcy, adres, NIP)</w:t>
      </w:r>
      <w:r w:rsidRPr="00D02F18">
        <w:rPr>
          <w:rFonts w:ascii="Aptos" w:eastAsia="Arial" w:hAnsi="Aptos" w:cs="Arial"/>
          <w:kern w:val="0"/>
          <w:lang w:eastAsia="pl-PL"/>
          <w14:ligatures w14:val="none"/>
        </w:rPr>
        <w:t xml:space="preserve"> polega w celu wykazania spełniania warunków udziału w postępowaniu, spełniam warunki określone w SWZ w zakresie, w jakim Wykonawca powołuje się na moje zasoby.</w:t>
      </w:r>
    </w:p>
    <w:p w14:paraId="5903B84B" w14:textId="77777777" w:rsidR="00D02F18" w:rsidRPr="00D02F18" w:rsidRDefault="00D02F18" w:rsidP="00D02F18">
      <w:pPr>
        <w:spacing w:after="0" w:line="276" w:lineRule="auto"/>
        <w:jc w:val="center"/>
        <w:rPr>
          <w:rFonts w:ascii="Aptos" w:eastAsia="Arial" w:hAnsi="Aptos" w:cs="Arial"/>
          <w:b/>
          <w:bCs/>
          <w:kern w:val="0"/>
          <w:lang w:eastAsia="pl-PL"/>
          <w14:ligatures w14:val="none"/>
        </w:rPr>
      </w:pPr>
    </w:p>
    <w:p w14:paraId="7EC1EE1C" w14:textId="77777777" w:rsidR="00D02F18" w:rsidRPr="00D02F18" w:rsidRDefault="00D02F18" w:rsidP="00D02F18">
      <w:pPr>
        <w:spacing w:before="200" w:after="200" w:line="276" w:lineRule="auto"/>
        <w:jc w:val="both"/>
        <w:rPr>
          <w:rFonts w:ascii="Aptos" w:eastAsia="Arial" w:hAnsi="Aptos" w:cs="Calibri"/>
          <w:b/>
          <w:bCs/>
          <w:kern w:val="0"/>
          <w14:ligatures w14:val="none"/>
        </w:rPr>
      </w:pPr>
      <w:r w:rsidRPr="00D02F18">
        <w:rPr>
          <w:rFonts w:ascii="Aptos" w:eastAsia="Arial" w:hAnsi="Aptos" w:cs="Calibri"/>
          <w:b/>
          <w:bCs/>
          <w:kern w:val="0"/>
          <w14:ligatures w14:val="none"/>
        </w:rPr>
        <w:t>Oświadczam(y),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0D89258" w14:textId="77777777" w:rsidR="00D02F18" w:rsidRPr="00D02F18" w:rsidRDefault="00D02F18" w:rsidP="00D02F18">
      <w:pPr>
        <w:tabs>
          <w:tab w:val="left" w:pos="3969"/>
        </w:tabs>
        <w:autoSpaceDE w:val="0"/>
        <w:spacing w:after="0" w:line="276" w:lineRule="auto"/>
        <w:jc w:val="both"/>
        <w:rPr>
          <w:rFonts w:ascii="Aptos" w:eastAsia="Arial" w:hAnsi="Aptos" w:cs="Calibri"/>
          <w:i/>
          <w:iCs/>
          <w:kern w:val="0"/>
          <w:sz w:val="20"/>
          <w:lang w:eastAsia="pl-PL"/>
          <w14:ligatures w14:val="none"/>
        </w:rPr>
      </w:pPr>
      <w:r w:rsidRPr="00D02F18">
        <w:rPr>
          <w:rFonts w:ascii="Aptos" w:eastAsia="Arial" w:hAnsi="Aptos" w:cs="Cambria"/>
          <w:b/>
          <w:bCs/>
          <w:kern w:val="0"/>
          <w:sz w:val="20"/>
          <w:lang w:eastAsia="pl-PL"/>
          <w14:ligatures w14:val="none"/>
        </w:rPr>
        <w:t xml:space="preserve">UWAGA! </w:t>
      </w:r>
    </w:p>
    <w:p w14:paraId="3F7322A5" w14:textId="77777777" w:rsidR="00D02F18" w:rsidRPr="00D02F18" w:rsidRDefault="00D02F18" w:rsidP="00D02F18">
      <w:pPr>
        <w:keepNext/>
        <w:keepLines/>
        <w:tabs>
          <w:tab w:val="left" w:pos="567"/>
        </w:tabs>
        <w:spacing w:before="360" w:after="80" w:line="276" w:lineRule="auto"/>
        <w:jc w:val="both"/>
        <w:outlineLvl w:val="1"/>
        <w:rPr>
          <w:rFonts w:ascii="Aptos" w:eastAsia="Times New Roman" w:hAnsi="Aptos" w:cs="Calibri"/>
          <w:b/>
          <w:kern w:val="0"/>
          <w:sz w:val="20"/>
          <w:szCs w:val="20"/>
          <w:lang w:eastAsia="pl-PL"/>
          <w14:ligatures w14:val="none"/>
        </w:rPr>
      </w:pPr>
      <w:r w:rsidRPr="00D02F18">
        <w:rPr>
          <w:rFonts w:ascii="Aptos" w:eastAsia="Times New Roman" w:hAnsi="Aptos" w:cs="Calibri"/>
          <w:b/>
          <w:kern w:val="0"/>
          <w:sz w:val="20"/>
          <w:szCs w:val="20"/>
          <w:lang w:eastAsia="pl-PL"/>
          <w14:ligatures w14:val="none"/>
        </w:rPr>
        <w:t>Niniejszy Załącznik winien być sporządzony w postaci elektronicznej i opatrzony kwalifikowanym podpisem elektronicznym lub podpisem zaufanym lub osobistym osoby upoważnionej.</w:t>
      </w:r>
    </w:p>
    <w:p w14:paraId="3F04E457" w14:textId="77777777" w:rsidR="00D02F18" w:rsidRPr="00D02F18" w:rsidRDefault="00D02F18" w:rsidP="00D02F18">
      <w:pPr>
        <w:spacing w:after="0" w:line="276" w:lineRule="auto"/>
        <w:rPr>
          <w:rFonts w:ascii="Aptos" w:eastAsia="Arial" w:hAnsi="Aptos" w:cs="Arial"/>
          <w:kern w:val="0"/>
          <w:lang w:eastAsia="pl-PL"/>
          <w14:ligatures w14:val="none"/>
        </w:rPr>
      </w:pPr>
    </w:p>
    <w:p w14:paraId="786BDE8E" w14:textId="7475450E" w:rsidR="00684830" w:rsidRPr="00D02F18" w:rsidRDefault="00684830" w:rsidP="00D02F18">
      <w:pPr>
        <w:spacing w:after="0" w:line="276" w:lineRule="auto"/>
        <w:rPr>
          <w:rFonts w:ascii="Aptos" w:eastAsia="Arial" w:hAnsi="Aptos" w:cs="Arial"/>
          <w:kern w:val="0"/>
          <w:lang w:eastAsia="pl-PL"/>
          <w14:ligatures w14:val="none"/>
        </w:rPr>
      </w:pPr>
    </w:p>
    <w:sectPr w:rsidR="00684830" w:rsidRPr="00D02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241B8" w14:textId="77777777" w:rsidR="00D60826" w:rsidRDefault="00D60826" w:rsidP="00D02F18">
      <w:pPr>
        <w:spacing w:after="0" w:line="240" w:lineRule="auto"/>
      </w:pPr>
      <w:r>
        <w:separator/>
      </w:r>
    </w:p>
  </w:endnote>
  <w:endnote w:type="continuationSeparator" w:id="0">
    <w:p w14:paraId="10ED7688" w14:textId="77777777" w:rsidR="00D60826" w:rsidRDefault="00D60826" w:rsidP="00D0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25013" w14:textId="77777777" w:rsidR="00D60826" w:rsidRDefault="00D60826" w:rsidP="00D02F18">
      <w:pPr>
        <w:spacing w:after="0" w:line="240" w:lineRule="auto"/>
      </w:pPr>
      <w:r>
        <w:separator/>
      </w:r>
    </w:p>
  </w:footnote>
  <w:footnote w:type="continuationSeparator" w:id="0">
    <w:p w14:paraId="6745950B" w14:textId="77777777" w:rsidR="00D60826" w:rsidRDefault="00D60826" w:rsidP="00D02F18">
      <w:pPr>
        <w:spacing w:after="0" w:line="240" w:lineRule="auto"/>
      </w:pPr>
      <w:r>
        <w:continuationSeparator/>
      </w:r>
    </w:p>
  </w:footnote>
  <w:footnote w:id="1">
    <w:p w14:paraId="7DCFC8AE" w14:textId="77777777" w:rsidR="00D02F18" w:rsidRPr="004724BA" w:rsidRDefault="00D02F18" w:rsidP="00D02F18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4724BA">
        <w:rPr>
          <w:rFonts w:ascii="Garamond" w:hAnsi="Garamond"/>
          <w:color w:val="222222"/>
          <w:sz w:val="18"/>
          <w:szCs w:val="18"/>
        </w:rPr>
        <w:t xml:space="preserve">Zgodnie z treścią art. 7 ust. 1 ustawy z dnia 13 kwietnia 2022 r. </w:t>
      </w:r>
      <w:r w:rsidRPr="004724BA">
        <w:rPr>
          <w:rFonts w:ascii="Garamond" w:hAnsi="Garamond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4724BA">
        <w:rPr>
          <w:rFonts w:ascii="Garamond" w:hAnsi="Garamond"/>
          <w:i/>
          <w:iCs/>
          <w:color w:val="222222"/>
          <w:sz w:val="18"/>
          <w:szCs w:val="18"/>
        </w:rPr>
        <w:t xml:space="preserve">,  </w:t>
      </w:r>
      <w:r w:rsidRPr="004724BA">
        <w:rPr>
          <w:rFonts w:ascii="Garamond" w:hAnsi="Garamond"/>
          <w:iCs/>
          <w:color w:val="222222"/>
          <w:sz w:val="18"/>
          <w:szCs w:val="18"/>
        </w:rPr>
        <w:t xml:space="preserve">zwanej dalej „ustawą”, </w:t>
      </w:r>
      <w:r w:rsidRPr="004724BA">
        <w:rPr>
          <w:rFonts w:ascii="Garamond" w:hAnsi="Garamond"/>
          <w:color w:val="222222"/>
          <w:sz w:val="18"/>
          <w:szCs w:val="18"/>
        </w:rPr>
        <w:t xml:space="preserve">z </w:t>
      </w:r>
      <w:r>
        <w:rPr>
          <w:rFonts w:ascii="Garamond" w:hAnsi="Garamond"/>
          <w:color w:val="222222"/>
          <w:sz w:val="18"/>
          <w:szCs w:val="18"/>
        </w:rPr>
        <w:t>postępowania o </w:t>
      </w:r>
      <w:r w:rsidRPr="004724BA">
        <w:rPr>
          <w:rFonts w:ascii="Garamond" w:hAnsi="Garamond"/>
          <w:color w:val="222222"/>
          <w:sz w:val="18"/>
          <w:szCs w:val="18"/>
        </w:rPr>
        <w:t xml:space="preserve">udzielenie zamówienia publicznego lub konkursu prowadzonego na podstawie ustawy </w:t>
      </w:r>
      <w:proofErr w:type="spellStart"/>
      <w:r w:rsidRPr="004724BA">
        <w:rPr>
          <w:rFonts w:ascii="Garamond" w:hAnsi="Garamond"/>
          <w:color w:val="222222"/>
          <w:sz w:val="18"/>
          <w:szCs w:val="18"/>
        </w:rPr>
        <w:t>Pzp</w:t>
      </w:r>
      <w:proofErr w:type="spellEnd"/>
      <w:r w:rsidRPr="004724BA">
        <w:rPr>
          <w:rFonts w:ascii="Garamond" w:hAnsi="Garamond"/>
          <w:color w:val="222222"/>
          <w:sz w:val="18"/>
          <w:szCs w:val="18"/>
        </w:rPr>
        <w:t xml:space="preserve"> wyklucza się:</w:t>
      </w:r>
    </w:p>
    <w:p w14:paraId="2752A6F6" w14:textId="77777777" w:rsidR="00D02F18" w:rsidRPr="004724BA" w:rsidRDefault="00D02F18" w:rsidP="00D02F18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 w:rsidRPr="004724BA">
        <w:rPr>
          <w:rFonts w:ascii="Garamond" w:hAnsi="Garamond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DBE6A3" w14:textId="77777777" w:rsidR="00D02F18" w:rsidRPr="004724BA" w:rsidRDefault="00D02F18" w:rsidP="00D02F18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 w:rsidRPr="004724BA">
        <w:rPr>
          <w:rFonts w:ascii="Garamond" w:hAnsi="Garamond"/>
          <w:color w:val="222222"/>
          <w:sz w:val="18"/>
          <w:szCs w:val="18"/>
        </w:rPr>
        <w:t xml:space="preserve">2) wykonawcę oraz uczestnika konkursu, którego beneficjentem rzeczywistym w rozumieniu </w:t>
      </w:r>
      <w:r>
        <w:rPr>
          <w:rFonts w:ascii="Garamond" w:hAnsi="Garamond"/>
          <w:color w:val="222222"/>
          <w:sz w:val="18"/>
          <w:szCs w:val="18"/>
        </w:rPr>
        <w:t>ustawy z dnia 1 marca 2018 r. o </w:t>
      </w:r>
      <w:r w:rsidRPr="004724BA">
        <w:rPr>
          <w:rFonts w:ascii="Garamond" w:hAnsi="Garamond"/>
          <w:color w:val="222222"/>
          <w:sz w:val="18"/>
          <w:szCs w:val="18"/>
        </w:rPr>
        <w:t>przeciwdziałaniu praniu pieniędzy oraz finansowaniu terroryzmu jest osoba wymi</w:t>
      </w:r>
      <w:r>
        <w:rPr>
          <w:rFonts w:ascii="Garamond" w:hAnsi="Garamond"/>
          <w:color w:val="222222"/>
          <w:sz w:val="18"/>
          <w:szCs w:val="18"/>
        </w:rPr>
        <w:t>eniona w wykazach określonych w </w:t>
      </w:r>
      <w:r w:rsidRPr="004724BA">
        <w:rPr>
          <w:rFonts w:ascii="Garamond" w:hAnsi="Garamond"/>
          <w:color w:val="222222"/>
          <w:sz w:val="18"/>
          <w:szCs w:val="18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2BC8B2" w14:textId="77777777" w:rsidR="00D02F18" w:rsidRPr="004724BA" w:rsidRDefault="00D02F18" w:rsidP="00D02F18">
      <w:pPr>
        <w:spacing w:line="240" w:lineRule="auto"/>
        <w:jc w:val="both"/>
        <w:rPr>
          <w:rFonts w:ascii="Garamond" w:hAnsi="Garamond"/>
          <w:color w:val="222222"/>
          <w:sz w:val="18"/>
          <w:szCs w:val="18"/>
        </w:rPr>
      </w:pPr>
      <w:r w:rsidRPr="004724BA">
        <w:rPr>
          <w:rFonts w:ascii="Garamond" w:hAnsi="Garamond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rachunkowości, jest podmiot wymieniony w wykazach określon</w:t>
      </w:r>
      <w:r>
        <w:rPr>
          <w:rFonts w:ascii="Garamond" w:hAnsi="Garamond"/>
          <w:color w:val="222222"/>
          <w:sz w:val="18"/>
          <w:szCs w:val="18"/>
        </w:rPr>
        <w:t>ych w rozporządzeniu 765/2006 i </w:t>
      </w:r>
      <w:r w:rsidRPr="004724BA">
        <w:rPr>
          <w:rFonts w:ascii="Garamond" w:hAnsi="Garamond"/>
          <w:color w:val="222222"/>
          <w:sz w:val="18"/>
          <w:szCs w:val="18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5BF011A" w14:textId="77777777" w:rsidR="00D02F18" w:rsidRPr="00896587" w:rsidRDefault="00D02F18" w:rsidP="00D02F18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18"/>
    <w:rsid w:val="000A37CB"/>
    <w:rsid w:val="00187EE7"/>
    <w:rsid w:val="002D21BE"/>
    <w:rsid w:val="00684830"/>
    <w:rsid w:val="0077326E"/>
    <w:rsid w:val="009962C8"/>
    <w:rsid w:val="00A223B7"/>
    <w:rsid w:val="00D02F18"/>
    <w:rsid w:val="00D56019"/>
    <w:rsid w:val="00D60826"/>
    <w:rsid w:val="00DE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201F"/>
  <w15:chartTrackingRefBased/>
  <w15:docId w15:val="{67151A2B-CE9E-44E2-86FF-57E35BBC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D02F18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D02F18"/>
    <w:rPr>
      <w:rFonts w:ascii="Cambria" w:eastAsia="Cambria" w:hAnsi="Cambria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F18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02F18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02F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3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</dc:creator>
  <cp:keywords/>
  <dc:description/>
  <cp:lastModifiedBy>Jarosław</cp:lastModifiedBy>
  <cp:revision>3</cp:revision>
  <dcterms:created xsi:type="dcterms:W3CDTF">2024-10-07T09:22:00Z</dcterms:created>
  <dcterms:modified xsi:type="dcterms:W3CDTF">2024-10-08T09:04:00Z</dcterms:modified>
</cp:coreProperties>
</file>