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27C65" w14:textId="77777777" w:rsidR="00810797" w:rsidRPr="008506BF" w:rsidRDefault="002400CC">
      <w:pPr>
        <w:spacing w:line="276" w:lineRule="auto"/>
        <w:jc w:val="right"/>
        <w:rPr>
          <w:rFonts w:ascii="Calibri" w:eastAsia="Calibri" w:hAnsi="Calibri" w:cs="Calibri"/>
          <w:sz w:val="22"/>
          <w:szCs w:val="22"/>
        </w:rPr>
      </w:pPr>
      <w:r w:rsidRPr="008506BF">
        <w:rPr>
          <w:rFonts w:ascii="Calibri" w:hAnsi="Calibri" w:cs="Calibri"/>
          <w:sz w:val="22"/>
          <w:szCs w:val="22"/>
        </w:rPr>
        <w:t>Załącznik nr 3 do SWZ</w:t>
      </w:r>
    </w:p>
    <w:p w14:paraId="664AF319" w14:textId="77777777" w:rsidR="00810797" w:rsidRPr="008506BF" w:rsidRDefault="00810797">
      <w:pPr>
        <w:spacing w:line="276" w:lineRule="auto"/>
        <w:rPr>
          <w:rFonts w:ascii="Calibri" w:eastAsia="Calibri" w:hAnsi="Calibri" w:cs="Calibri"/>
          <w:b/>
          <w:bCs/>
          <w:i/>
          <w:iCs/>
          <w:spacing w:val="3"/>
          <w:sz w:val="22"/>
          <w:szCs w:val="22"/>
        </w:rPr>
      </w:pPr>
    </w:p>
    <w:p w14:paraId="19AA8D00" w14:textId="77777777" w:rsidR="00133AAA" w:rsidRPr="00133AAA" w:rsidRDefault="00133AAA" w:rsidP="00133A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160" w:line="276" w:lineRule="auto"/>
        <w:ind w:left="284" w:right="1"/>
        <w:jc w:val="center"/>
        <w:rPr>
          <w:rFonts w:ascii="Calibri" w:eastAsia="Calibri" w:hAnsi="Calibri" w:cs="Calibri"/>
          <w:b/>
          <w:color w:val="auto"/>
          <w:sz w:val="20"/>
          <w:szCs w:val="20"/>
          <w:bdr w:val="none" w:sz="0" w:space="0" w:color="auto"/>
          <w:lang w:eastAsia="en-US"/>
        </w:rPr>
      </w:pPr>
      <w:r w:rsidRPr="00133AAA">
        <w:rPr>
          <w:rFonts w:ascii="Calibri" w:eastAsia="Calibri" w:hAnsi="Calibri" w:cs="Calibri"/>
          <w:b/>
          <w:color w:val="auto"/>
          <w:sz w:val="20"/>
          <w:szCs w:val="20"/>
          <w:bdr w:val="none" w:sz="0" w:space="0" w:color="auto"/>
          <w:lang w:eastAsia="en-US"/>
        </w:rPr>
        <w:t>FORMULARZ OFERTY</w:t>
      </w:r>
    </w:p>
    <w:p w14:paraId="3EF005F4" w14:textId="77777777" w:rsidR="00133AAA" w:rsidRPr="00133AAA" w:rsidRDefault="00133AAA" w:rsidP="00133A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Times New Roman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  <w:r w:rsidRPr="00133AAA">
        <w:rPr>
          <w:rFonts w:ascii="Calibri" w:eastAsia="Times New Roman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OFERTA</w:t>
      </w:r>
    </w:p>
    <w:p w14:paraId="19212A06" w14:textId="77777777" w:rsidR="00133AAA" w:rsidRPr="00133AAA" w:rsidRDefault="00133AAA" w:rsidP="00133A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color w:val="010101"/>
          <w:sz w:val="22"/>
          <w:szCs w:val="22"/>
          <w:highlight w:val="yellow"/>
          <w:bdr w:val="none" w:sz="0" w:space="0" w:color="auto"/>
          <w:lang w:eastAsia="en-US"/>
        </w:rPr>
      </w:pPr>
      <w:r w:rsidRPr="00133AAA"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  <w:t>interaktywny formularz udostępniony na Platformie e-Zamówienia</w:t>
      </w:r>
    </w:p>
    <w:p w14:paraId="0AC5A76D" w14:textId="723FF597" w:rsidR="00810797" w:rsidRPr="008506BF" w:rsidRDefault="002400CC">
      <w:pPr>
        <w:spacing w:before="120" w:line="276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8506BF">
        <w:rPr>
          <w:rFonts w:ascii="Calibri" w:hAnsi="Calibri" w:cs="Calibri"/>
          <w:sz w:val="22"/>
          <w:szCs w:val="22"/>
        </w:rPr>
        <w:t xml:space="preserve"> </w:t>
      </w:r>
    </w:p>
    <w:sectPr w:rsidR="00810797" w:rsidRPr="00850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794FC" w14:textId="77777777" w:rsidR="00470C5B" w:rsidRDefault="00470C5B">
      <w:r>
        <w:separator/>
      </w:r>
    </w:p>
  </w:endnote>
  <w:endnote w:type="continuationSeparator" w:id="0">
    <w:p w14:paraId="36377CF3" w14:textId="77777777" w:rsidR="00470C5B" w:rsidRDefault="0047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75C79" w14:textId="77777777" w:rsidR="00B234D3" w:rsidRDefault="00B234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4662" w14:textId="77777777" w:rsidR="00810797" w:rsidRDefault="002400CC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5257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396D5" w14:textId="77777777" w:rsidR="00B234D3" w:rsidRDefault="00B234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96C3E" w14:textId="77777777" w:rsidR="00470C5B" w:rsidRDefault="00470C5B">
      <w:r>
        <w:separator/>
      </w:r>
    </w:p>
  </w:footnote>
  <w:footnote w:type="continuationSeparator" w:id="0">
    <w:p w14:paraId="0BB70800" w14:textId="77777777" w:rsidR="00470C5B" w:rsidRDefault="00470C5B">
      <w:r>
        <w:continuationSeparator/>
      </w:r>
    </w:p>
  </w:footnote>
  <w:footnote w:type="continuationNotice" w:id="1">
    <w:p w14:paraId="1CEB68FF" w14:textId="77777777" w:rsidR="00470C5B" w:rsidRDefault="00470C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C89B" w14:textId="77777777" w:rsidR="00B234D3" w:rsidRDefault="00B234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7FD01" w14:textId="77777777" w:rsidR="00B234D3" w:rsidRDefault="00B234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C9B74" w14:textId="77777777" w:rsidR="00B234D3" w:rsidRDefault="00B234D3" w:rsidP="00B234D3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.1</w:t>
    </w:r>
    <w:r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4.MK</w:t>
    </w:r>
  </w:p>
  <w:p w14:paraId="3C79843C" w14:textId="77777777" w:rsidR="00A30184" w:rsidRDefault="00A30184" w:rsidP="00A30184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Pr="00A64E46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  <w:p w14:paraId="77ECEDA4" w14:textId="40E82714" w:rsidR="00810797" w:rsidRPr="00A30184" w:rsidRDefault="00810797" w:rsidP="00A301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A79"/>
    <w:multiLevelType w:val="hybridMultilevel"/>
    <w:tmpl w:val="F66E9C64"/>
    <w:numStyleLink w:val="Zaimportowanystyl2"/>
  </w:abstractNum>
  <w:abstractNum w:abstractNumId="1" w15:restartNumberingAfterBreak="0">
    <w:nsid w:val="03963C78"/>
    <w:multiLevelType w:val="hybridMultilevel"/>
    <w:tmpl w:val="FEE8919A"/>
    <w:styleLink w:val="Zaimportowanystyl4"/>
    <w:lvl w:ilvl="0" w:tplc="5C549970">
      <w:start w:val="1"/>
      <w:numFmt w:val="lowerLetter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96279C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2EBEF8">
      <w:start w:val="1"/>
      <w:numFmt w:val="lowerRoman"/>
      <w:lvlText w:val="%3."/>
      <w:lvlJc w:val="left"/>
      <w:pPr>
        <w:ind w:left="215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C4B0CA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682C16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1EFABE">
      <w:start w:val="1"/>
      <w:numFmt w:val="lowerRoman"/>
      <w:lvlText w:val="%6."/>
      <w:lvlJc w:val="left"/>
      <w:pPr>
        <w:ind w:left="431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6675F8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6C5DAA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D028C6">
      <w:start w:val="1"/>
      <w:numFmt w:val="lowerRoman"/>
      <w:lvlText w:val="%9."/>
      <w:lvlJc w:val="left"/>
      <w:pPr>
        <w:ind w:left="647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203D39"/>
    <w:multiLevelType w:val="hybridMultilevel"/>
    <w:tmpl w:val="F66E9C64"/>
    <w:styleLink w:val="Zaimportowanystyl2"/>
    <w:lvl w:ilvl="0" w:tplc="2D52133C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C0221C">
      <w:start w:val="1"/>
      <w:numFmt w:val="decimal"/>
      <w:lvlText w:val="%2)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467500">
      <w:start w:val="1"/>
      <w:numFmt w:val="lowerRoman"/>
      <w:lvlText w:val="%3."/>
      <w:lvlJc w:val="left"/>
      <w:pPr>
        <w:ind w:left="2135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369888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58CCB4">
      <w:start w:val="1"/>
      <w:numFmt w:val="lowerLetter"/>
      <w:lvlText w:val="%5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342AEC">
      <w:start w:val="1"/>
      <w:numFmt w:val="lowerRoman"/>
      <w:lvlText w:val="%6."/>
      <w:lvlJc w:val="left"/>
      <w:pPr>
        <w:ind w:left="179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80AEF4">
      <w:start w:val="1"/>
      <w:numFmt w:val="decimal"/>
      <w:lvlText w:val="%7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84A02A">
      <w:start w:val="1"/>
      <w:numFmt w:val="lowerLetter"/>
      <w:lvlText w:val="%8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0794C">
      <w:start w:val="1"/>
      <w:numFmt w:val="lowerRoman"/>
      <w:lvlText w:val="%9."/>
      <w:lvlJc w:val="left"/>
      <w:pPr>
        <w:ind w:left="395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05F7BE6"/>
    <w:multiLevelType w:val="hybridMultilevel"/>
    <w:tmpl w:val="D5B0737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3787B91"/>
    <w:multiLevelType w:val="hybridMultilevel"/>
    <w:tmpl w:val="FEE8919A"/>
    <w:numStyleLink w:val="Zaimportowanystyl4"/>
  </w:abstractNum>
  <w:abstractNum w:abstractNumId="5" w15:restartNumberingAfterBreak="0">
    <w:nsid w:val="605B3DC6"/>
    <w:multiLevelType w:val="hybridMultilevel"/>
    <w:tmpl w:val="4516BCE4"/>
    <w:lvl w:ilvl="0" w:tplc="2AAEB8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88272A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DA51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48B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1E15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1861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20F2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B6AD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9A1C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42858299">
    <w:abstractNumId w:val="2"/>
  </w:num>
  <w:num w:numId="2" w16cid:durableId="124660251">
    <w:abstractNumId w:val="0"/>
  </w:num>
  <w:num w:numId="3" w16cid:durableId="747270155">
    <w:abstractNumId w:val="0"/>
  </w:num>
  <w:num w:numId="4" w16cid:durableId="212078533">
    <w:abstractNumId w:val="5"/>
  </w:num>
  <w:num w:numId="5" w16cid:durableId="1537040996">
    <w:abstractNumId w:val="1"/>
  </w:num>
  <w:num w:numId="6" w16cid:durableId="56319911">
    <w:abstractNumId w:val="4"/>
  </w:num>
  <w:num w:numId="7" w16cid:durableId="1422411297">
    <w:abstractNumId w:val="0"/>
  </w:num>
  <w:num w:numId="8" w16cid:durableId="1232735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97"/>
    <w:rsid w:val="00133AAA"/>
    <w:rsid w:val="002400CC"/>
    <w:rsid w:val="004006D2"/>
    <w:rsid w:val="00423B84"/>
    <w:rsid w:val="004337C8"/>
    <w:rsid w:val="00470C5B"/>
    <w:rsid w:val="0061077C"/>
    <w:rsid w:val="00783759"/>
    <w:rsid w:val="00810797"/>
    <w:rsid w:val="008506BF"/>
    <w:rsid w:val="00910A26"/>
    <w:rsid w:val="0095257E"/>
    <w:rsid w:val="00A30184"/>
    <w:rsid w:val="00B234D3"/>
    <w:rsid w:val="00C86A05"/>
    <w:rsid w:val="00CA0EF2"/>
    <w:rsid w:val="00CF6133"/>
    <w:rsid w:val="00E1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ACD79"/>
  <w15:docId w15:val="{D2BB5748-A461-4B83-AFA3-3899E604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customStyle="1" w:styleId="Zwykytekst1">
    <w:name w:val="Zwykły tekst1"/>
    <w:pPr>
      <w:suppressAutoHyphens/>
    </w:pPr>
    <w:rPr>
      <w:rFonts w:ascii="Courier New" w:hAnsi="Courier New" w:cs="Arial Unicode MS"/>
      <w:color w:val="000000"/>
      <w:u w:color="000000"/>
    </w:r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paragraph" w:styleId="Nagwek">
    <w:name w:val="header"/>
    <w:basedOn w:val="Normalny"/>
    <w:link w:val="NagwekZnak"/>
    <w:uiPriority w:val="99"/>
    <w:unhideWhenUsed/>
    <w:rsid w:val="00952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7E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Iwanowice</cp:lastModifiedBy>
  <cp:revision>8</cp:revision>
  <dcterms:created xsi:type="dcterms:W3CDTF">2022-09-07T13:20:00Z</dcterms:created>
  <dcterms:modified xsi:type="dcterms:W3CDTF">2024-10-08T22:54:00Z</dcterms:modified>
</cp:coreProperties>
</file>