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676011">
      <w:pPr>
        <w:jc w:val="right"/>
        <w:rPr>
          <w:b/>
          <w:bCs/>
          <w:iCs/>
          <w:sz w:val="22"/>
          <w:szCs w:val="22"/>
        </w:rPr>
      </w:pPr>
      <w:bookmarkStart w:id="0" w:name="_GoBack"/>
      <w:bookmarkEnd w:id="0"/>
      <w:r>
        <w:rPr>
          <w:b/>
          <w:bCs/>
          <w:iCs/>
          <w:sz w:val="22"/>
          <w:szCs w:val="22"/>
        </w:rPr>
        <w:t>Załącznik Nr 10 do SWZ</w:t>
      </w:r>
    </w:p>
    <w:p w14:paraId="6DB6298D">
      <w:pPr>
        <w:spacing w:line="276" w:lineRule="auto"/>
        <w:rPr>
          <w:rFonts w:hint="default"/>
          <w:b/>
          <w:sz w:val="22"/>
          <w:szCs w:val="22"/>
          <w:lang w:val="pl-PL"/>
        </w:rPr>
      </w:pPr>
      <w:r>
        <w:rPr>
          <w:b/>
          <w:sz w:val="22"/>
          <w:szCs w:val="22"/>
        </w:rPr>
        <w:t>NR SPRAWY:  ZP.271.</w:t>
      </w:r>
      <w:r>
        <w:rPr>
          <w:rFonts w:hint="default"/>
          <w:b/>
          <w:sz w:val="22"/>
          <w:szCs w:val="22"/>
          <w:lang w:val="pl-PL"/>
        </w:rPr>
        <w:t>5</w:t>
      </w:r>
      <w:r>
        <w:rPr>
          <w:b/>
          <w:sz w:val="22"/>
          <w:szCs w:val="22"/>
        </w:rPr>
        <w:t>.202</w:t>
      </w:r>
      <w:r>
        <w:rPr>
          <w:rFonts w:hint="default"/>
          <w:b/>
          <w:sz w:val="22"/>
          <w:szCs w:val="22"/>
          <w:lang w:val="pl-PL"/>
        </w:rPr>
        <w:t>4</w:t>
      </w:r>
    </w:p>
    <w:p w14:paraId="51DC007C">
      <w:pPr>
        <w:rPr>
          <w:i/>
          <w:sz w:val="22"/>
          <w:szCs w:val="22"/>
        </w:rPr>
      </w:pPr>
    </w:p>
    <w:p w14:paraId="08E41A97">
      <w:pPr>
        <w:rPr>
          <w:i/>
          <w:sz w:val="22"/>
          <w:szCs w:val="22"/>
        </w:rPr>
      </w:pPr>
    </w:p>
    <w:p w14:paraId="77B1B1AA">
      <w:pPr>
        <w:spacing w:line="276" w:lineRule="auto"/>
        <w:ind w:left="5760" w:leftChars="0" w:firstLine="0" w:firstLineChars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Zamawiający: </w:t>
      </w:r>
    </w:p>
    <w:p w14:paraId="3CAB3D04">
      <w:pPr>
        <w:spacing w:line="276" w:lineRule="auto"/>
        <w:ind w:left="5760" w:leftChars="0" w:firstLine="0" w:firstLineChars="0"/>
        <w:rPr>
          <w:sz w:val="22"/>
          <w:szCs w:val="22"/>
        </w:rPr>
      </w:pPr>
      <w:r>
        <w:rPr>
          <w:sz w:val="22"/>
          <w:szCs w:val="22"/>
        </w:rPr>
        <w:t>PGKiM w Łęczycy Sp. z o.o.</w:t>
      </w:r>
    </w:p>
    <w:p w14:paraId="3C077984">
      <w:pPr>
        <w:spacing w:line="276" w:lineRule="auto"/>
        <w:ind w:left="5760" w:leftChars="0" w:firstLine="0" w:firstLineChars="0"/>
        <w:rPr>
          <w:sz w:val="22"/>
          <w:szCs w:val="22"/>
        </w:rPr>
      </w:pPr>
      <w:r>
        <w:rPr>
          <w:sz w:val="22"/>
          <w:szCs w:val="22"/>
        </w:rPr>
        <w:t>ul. Tumska 2</w:t>
      </w:r>
    </w:p>
    <w:p w14:paraId="7D8A7AF7">
      <w:pPr>
        <w:spacing w:line="276" w:lineRule="auto"/>
        <w:ind w:left="5760" w:leftChars="0" w:firstLine="0" w:firstLineChars="0"/>
        <w:rPr>
          <w:sz w:val="22"/>
          <w:szCs w:val="22"/>
        </w:rPr>
      </w:pPr>
      <w:r>
        <w:rPr>
          <w:sz w:val="22"/>
          <w:szCs w:val="22"/>
        </w:rPr>
        <w:t>99-100 Łęczyca</w:t>
      </w:r>
    </w:p>
    <w:p w14:paraId="1ED07D7F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14:paraId="31FE9E83">
      <w:pPr>
        <w:spacing w:line="276" w:lineRule="auto"/>
        <w:ind w:right="5954"/>
        <w:rPr>
          <w:sz w:val="22"/>
          <w:szCs w:val="22"/>
        </w:rPr>
      </w:pPr>
    </w:p>
    <w:p w14:paraId="5321334E">
      <w:pPr>
        <w:spacing w:line="276" w:lineRule="auto"/>
        <w:ind w:right="3986" w:rightChars="0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14:paraId="61592964">
      <w:pPr>
        <w:spacing w:line="276" w:lineRule="auto"/>
        <w:ind w:right="4226" w:rightChars="0"/>
        <w:rPr>
          <w:i/>
          <w:sz w:val="22"/>
          <w:szCs w:val="22"/>
        </w:rPr>
      </w:pPr>
      <w:r>
        <w:rPr>
          <w:i/>
          <w:sz w:val="22"/>
          <w:szCs w:val="22"/>
        </w:rPr>
        <w:t>(pełna nazwa/firma, adres, w zależności od podmiotu: NIP/PESEL, KRS/CEiDG)</w:t>
      </w:r>
    </w:p>
    <w:p w14:paraId="102CB512">
      <w:pPr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 w14:paraId="767CBBEB">
      <w:pPr>
        <w:spacing w:line="276" w:lineRule="auto"/>
        <w:ind w:right="5954"/>
        <w:rPr>
          <w:sz w:val="22"/>
          <w:szCs w:val="22"/>
        </w:rPr>
      </w:pPr>
    </w:p>
    <w:p w14:paraId="2D3CCAC5">
      <w:pPr>
        <w:spacing w:line="276" w:lineRule="auto"/>
        <w:ind w:right="4466" w:rightChars="0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14:paraId="691E3ECB">
      <w:pPr>
        <w:spacing w:line="276" w:lineRule="auto"/>
        <w:ind w:right="4226" w:rightChars="0"/>
        <w:rPr>
          <w:i/>
          <w:sz w:val="22"/>
          <w:szCs w:val="22"/>
        </w:rPr>
      </w:pPr>
      <w:r>
        <w:rPr>
          <w:i/>
          <w:sz w:val="22"/>
          <w:szCs w:val="22"/>
        </w:rPr>
        <w:t>(imię, nazwisko, stanowisko/podstawa do reprezentacji)</w:t>
      </w:r>
    </w:p>
    <w:p w14:paraId="31A5EDA7">
      <w:pPr>
        <w:rPr>
          <w:sz w:val="22"/>
          <w:szCs w:val="22"/>
        </w:rPr>
      </w:pPr>
    </w:p>
    <w:p w14:paraId="5F08228B">
      <w:pPr>
        <w:rPr>
          <w:i/>
          <w:sz w:val="22"/>
          <w:szCs w:val="22"/>
        </w:rPr>
      </w:pPr>
    </w:p>
    <w:p w14:paraId="28B4F590">
      <w:pPr>
        <w:rPr>
          <w:i/>
          <w:sz w:val="22"/>
          <w:szCs w:val="22"/>
        </w:rPr>
      </w:pPr>
    </w:p>
    <w:p w14:paraId="6175B374">
      <w:pPr>
        <w:shd w:val="clear" w:color="auto" w:fill="FFFFFF"/>
        <w:spacing w:before="120" w:line="322" w:lineRule="exact"/>
        <w:ind w:right="11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5"/>
          <w:sz w:val="22"/>
          <w:szCs w:val="22"/>
        </w:rPr>
        <w:t>OŚWIADCZENIE</w:t>
      </w:r>
    </w:p>
    <w:p w14:paraId="251229D0">
      <w:pPr>
        <w:shd w:val="clear" w:color="auto" w:fill="FFFFFF"/>
        <w:spacing w:line="322" w:lineRule="exact"/>
        <w:ind w:right="19"/>
        <w:jc w:val="center"/>
        <w:rPr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o kontynuacji ubezpieczenia</w:t>
      </w:r>
    </w:p>
    <w:p w14:paraId="3AD2EC2B">
      <w:pPr>
        <w:shd w:val="clear" w:color="auto" w:fill="FFFFFF"/>
        <w:spacing w:line="322" w:lineRule="exact"/>
        <w:ind w:right="19"/>
        <w:jc w:val="center"/>
        <w:rPr>
          <w:sz w:val="22"/>
          <w:szCs w:val="22"/>
        </w:rPr>
      </w:pPr>
    </w:p>
    <w:p w14:paraId="2A7F69EF">
      <w:pPr>
        <w:shd w:val="clear" w:color="auto" w:fill="FFFFFF"/>
        <w:spacing w:line="322" w:lineRule="exact"/>
        <w:ind w:right="19"/>
        <w:jc w:val="center"/>
        <w:rPr>
          <w:sz w:val="22"/>
          <w:szCs w:val="22"/>
        </w:rPr>
      </w:pPr>
    </w:p>
    <w:p w14:paraId="13A513DB">
      <w:pPr>
        <w:shd w:val="clear" w:color="auto" w:fill="FFFFFF"/>
        <w:spacing w:line="322" w:lineRule="exact"/>
        <w:ind w:right="19"/>
        <w:jc w:val="center"/>
        <w:rPr>
          <w:sz w:val="22"/>
          <w:szCs w:val="22"/>
        </w:rPr>
      </w:pPr>
    </w:p>
    <w:p w14:paraId="0F41DBFC">
      <w:pPr>
        <w:spacing w:line="360" w:lineRule="auto"/>
        <w:jc w:val="both"/>
        <w:rPr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>Przystępując do postępowania w sprawie udzielenia zamówienia publicznego</w:t>
      </w:r>
      <w:r>
        <w:rPr>
          <w:sz w:val="22"/>
          <w:szCs w:val="22"/>
        </w:rPr>
        <w:t xml:space="preserve"> w trybie podstawowym art.275 pkt.1 dotyczącego zadania: </w:t>
      </w:r>
      <w:r>
        <w:rPr>
          <w:b/>
          <w:sz w:val="22"/>
          <w:szCs w:val="22"/>
        </w:rPr>
        <w:t xml:space="preserve">DOZÓR MIENIA PGKiM w Łęczycy Spółka z o.o. </w:t>
      </w:r>
      <w:r>
        <w:rPr>
          <w:sz w:val="22"/>
          <w:szCs w:val="22"/>
        </w:rPr>
        <w:t xml:space="preserve"> </w:t>
      </w:r>
      <w:r>
        <w:rPr>
          <w:color w:val="000000"/>
          <w:spacing w:val="10"/>
          <w:sz w:val="22"/>
          <w:szCs w:val="22"/>
        </w:rPr>
        <w:t xml:space="preserve">oświadczamy, że w przypadku wygaśnięcia aktualnie posiadanej Polisy OC w terminie wcześniejszym niż okres trwania umowy przedłużymy jej ważność na czas obowiązywania umowy. </w:t>
      </w:r>
    </w:p>
    <w:p w14:paraId="43F464BC">
      <w:pPr>
        <w:shd w:val="clear" w:color="auto" w:fill="FFFFFF"/>
        <w:tabs>
          <w:tab w:val="left" w:pos="432"/>
        </w:tabs>
        <w:spacing w:line="274" w:lineRule="exact"/>
        <w:rPr>
          <w:sz w:val="22"/>
          <w:szCs w:val="22"/>
        </w:rPr>
      </w:pPr>
    </w:p>
    <w:p w14:paraId="0CF63648">
      <w:pPr>
        <w:shd w:val="clear" w:color="auto" w:fill="FFFFFF"/>
        <w:tabs>
          <w:tab w:val="left" w:pos="432"/>
        </w:tabs>
        <w:spacing w:line="274" w:lineRule="exact"/>
        <w:rPr>
          <w:sz w:val="22"/>
          <w:szCs w:val="22"/>
        </w:rPr>
      </w:pPr>
    </w:p>
    <w:p w14:paraId="75032226">
      <w:pPr>
        <w:shd w:val="clear" w:color="auto" w:fill="FFFFFF"/>
        <w:tabs>
          <w:tab w:val="left" w:pos="432"/>
        </w:tabs>
        <w:spacing w:line="274" w:lineRule="exact"/>
        <w:rPr>
          <w:sz w:val="22"/>
          <w:szCs w:val="22"/>
        </w:rPr>
      </w:pPr>
    </w:p>
    <w:p w14:paraId="44F9EBFE">
      <w:pPr>
        <w:shd w:val="clear" w:color="auto" w:fill="FFFFFF"/>
        <w:tabs>
          <w:tab w:val="left" w:pos="5707"/>
        </w:tabs>
        <w:rPr>
          <w:color w:val="000000"/>
          <w:sz w:val="22"/>
          <w:szCs w:val="22"/>
        </w:rPr>
      </w:pPr>
    </w:p>
    <w:p w14:paraId="4E3FDE7C">
      <w:pPr>
        <w:autoSpaceDE w:val="0"/>
        <w:autoSpaceDN w:val="0"/>
        <w:spacing w:before="120" w:after="120" w:line="276" w:lineRule="auto"/>
        <w:ind w:left="357"/>
        <w:jc w:val="center"/>
        <w:rPr>
          <w:b/>
          <w:i/>
          <w:sz w:val="22"/>
          <w:szCs w:val="22"/>
          <w:highlight w:val="yellow"/>
        </w:rPr>
      </w:pPr>
      <w:r>
        <w:rPr>
          <w:b/>
          <w:i/>
          <w:sz w:val="22"/>
          <w:szCs w:val="22"/>
          <w:highlight w:val="yellow"/>
        </w:rPr>
        <w:t>Podpis elektroniczny lub podpis zaufany albo podpis osobisty w postaci elektronicznej</w:t>
      </w:r>
    </w:p>
    <w:p w14:paraId="006DE48F">
      <w:pPr>
        <w:shd w:val="clear" w:color="auto" w:fill="FFFFFF"/>
        <w:tabs>
          <w:tab w:val="left" w:pos="5707"/>
        </w:tabs>
        <w:rPr>
          <w:color w:val="000000"/>
          <w:sz w:val="22"/>
          <w:szCs w:val="22"/>
        </w:rPr>
      </w:pPr>
    </w:p>
    <w:p w14:paraId="1253525D">
      <w:pPr>
        <w:shd w:val="clear" w:color="auto" w:fill="FFFFFF"/>
        <w:tabs>
          <w:tab w:val="left" w:pos="5707"/>
        </w:tabs>
        <w:rPr>
          <w:color w:val="000000"/>
          <w:sz w:val="22"/>
          <w:szCs w:val="22"/>
        </w:rPr>
      </w:pPr>
    </w:p>
    <w:p w14:paraId="44151172">
      <w:pPr>
        <w:shd w:val="clear" w:color="auto" w:fill="FFFFFF"/>
        <w:tabs>
          <w:tab w:val="left" w:pos="5707"/>
        </w:tabs>
        <w:rPr>
          <w:color w:val="000000"/>
          <w:sz w:val="22"/>
          <w:szCs w:val="22"/>
        </w:rPr>
      </w:pPr>
    </w:p>
    <w:p w14:paraId="36DA5B15"/>
    <w:sectPr>
      <w:pgSz w:w="11906" w:h="16838"/>
      <w:pgMar w:top="1440" w:right="986" w:bottom="1440" w:left="108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FE64D8"/>
    <w:rsid w:val="019F5BD6"/>
    <w:rsid w:val="0B3C7058"/>
    <w:rsid w:val="62FE64D8"/>
    <w:rsid w:val="68EB523A"/>
    <w:rsid w:val="7754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pl-PL" w:eastAsia="pl-PL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2022-12-20T06:40:00Z</dcterms:created>
  <dc:creator>Artur Głowacz</dc:creator>
  <cp:lastModifiedBy>WPS_1709719995</cp:lastModifiedBy>
  <dcterms:modified xsi:type="dcterms:W3CDTF">2024-09-24T08:08:50Z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1045-12.2.0.18283</vt:lpwstr>
  </property>
  <property fmtid="{D5CDD505-2E9C-101B-9397-08002B2CF9AE}" pid="3" name="ICV">
    <vt:lpwstr>223CC3251B7146E3AAFFA08E908AC215_13</vt:lpwstr>
  </property>
</Properties>
</file>