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F16F5" w14:textId="45AD7570" w:rsidR="00C62E98" w:rsidRDefault="00C62E98" w:rsidP="00B83CE6">
      <w:pPr>
        <w:spacing w:after="0"/>
        <w:jc w:val="center"/>
        <w:rPr>
          <w:rFonts w:ascii="Cambria" w:hAnsi="Cambria"/>
          <w:b/>
          <w:bCs/>
          <w:sz w:val="24"/>
          <w:szCs w:val="24"/>
        </w:rPr>
      </w:pPr>
    </w:p>
    <w:p w14:paraId="4CA608F1" w14:textId="77777777" w:rsidR="00C62E98" w:rsidRDefault="00C62E98" w:rsidP="00B83CE6">
      <w:pPr>
        <w:spacing w:after="0"/>
        <w:jc w:val="center"/>
        <w:rPr>
          <w:rFonts w:ascii="Cambria" w:hAnsi="Cambria"/>
          <w:b/>
          <w:bCs/>
          <w:sz w:val="24"/>
          <w:szCs w:val="24"/>
        </w:rPr>
      </w:pPr>
    </w:p>
    <w:p w14:paraId="657FCDAD" w14:textId="77777777" w:rsidR="00C62E98" w:rsidRDefault="00C62E98" w:rsidP="00B83CE6">
      <w:pPr>
        <w:spacing w:after="0"/>
        <w:jc w:val="center"/>
        <w:rPr>
          <w:rFonts w:ascii="Cambria" w:hAnsi="Cambria"/>
          <w:b/>
          <w:bCs/>
          <w:sz w:val="24"/>
          <w:szCs w:val="24"/>
        </w:rPr>
      </w:pPr>
    </w:p>
    <w:p w14:paraId="6F81D126" w14:textId="682B704B"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241889A"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lang w:val="pl-PL"/>
        </w:rPr>
      </w:pPr>
      <w:r w:rsidRPr="005B52EF">
        <w:rPr>
          <w:rFonts w:ascii="Cambria" w:hAnsi="Cambria" w:cs="Calibri"/>
          <w:b/>
          <w:bCs/>
          <w:sz w:val="26"/>
          <w:szCs w:val="26"/>
        </w:rPr>
        <w:t>Projekt umowy</w:t>
      </w:r>
      <w:r w:rsidRPr="005B52EF">
        <w:rPr>
          <w:rFonts w:ascii="Cambria" w:hAnsi="Cambria" w:cs="Calibri"/>
          <w:b/>
          <w:bCs/>
          <w:sz w:val="26"/>
          <w:szCs w:val="26"/>
          <w:lang w:val="pl-PL"/>
        </w:rPr>
        <w:t xml:space="preserve"> </w:t>
      </w:r>
    </w:p>
    <w:p w14:paraId="0722739C" w14:textId="08676E4A" w:rsidR="009C3898" w:rsidRPr="00B2709E" w:rsidRDefault="009C3898" w:rsidP="00B83CE6">
      <w:pPr>
        <w:pStyle w:val="redniasiatka21"/>
        <w:spacing w:line="276" w:lineRule="auto"/>
        <w:jc w:val="center"/>
        <w:rPr>
          <w:rFonts w:ascii="Cambria" w:hAnsi="Cambria"/>
          <w:b/>
          <w:sz w:val="24"/>
          <w:szCs w:val="24"/>
          <w:u w:val="single"/>
        </w:rPr>
      </w:pPr>
      <w:r w:rsidRPr="00B2709E">
        <w:rPr>
          <w:rFonts w:ascii="Cambria" w:hAnsi="Cambria"/>
          <w:bCs/>
          <w:sz w:val="24"/>
          <w:szCs w:val="24"/>
        </w:rPr>
        <w:t>(Znak postępowania:</w:t>
      </w:r>
      <w:r w:rsidR="007B4E0A" w:rsidRPr="00B2709E">
        <w:rPr>
          <w:rFonts w:ascii="Cambria" w:hAnsi="Cambria"/>
          <w:bCs/>
          <w:sz w:val="24"/>
          <w:szCs w:val="24"/>
        </w:rPr>
        <w:t xml:space="preserve"> </w:t>
      </w:r>
      <w:r w:rsidR="00C62E98">
        <w:rPr>
          <w:rFonts w:ascii="Cambria" w:hAnsi="Cambria"/>
          <w:bCs/>
          <w:sz w:val="24"/>
          <w:szCs w:val="24"/>
        </w:rPr>
        <w:t>SG.271.</w:t>
      </w:r>
      <w:r w:rsidR="00FD55D9">
        <w:rPr>
          <w:rFonts w:ascii="Cambria" w:hAnsi="Cambria"/>
          <w:bCs/>
          <w:sz w:val="24"/>
          <w:szCs w:val="24"/>
        </w:rPr>
        <w:t>6</w:t>
      </w:r>
      <w:r w:rsidR="00C62E98">
        <w:rPr>
          <w:rFonts w:ascii="Cambria" w:hAnsi="Cambria"/>
          <w:bCs/>
          <w:sz w:val="24"/>
          <w:szCs w:val="24"/>
        </w:rPr>
        <w:t>.2024.MP</w:t>
      </w:r>
      <w:r w:rsidRPr="00B2709E">
        <w:rPr>
          <w:rFonts w:ascii="Cambria" w:hAnsi="Cambria"/>
          <w:bCs/>
          <w:sz w:val="24"/>
          <w:szCs w:val="24"/>
        </w:rPr>
        <w:t>)</w:t>
      </w:r>
    </w:p>
    <w:p w14:paraId="4FB9DE38" w14:textId="77777777" w:rsidR="009C3898" w:rsidRPr="005B52EF" w:rsidRDefault="009C3898" w:rsidP="00B83CE6">
      <w:pPr>
        <w:spacing w:after="0"/>
        <w:jc w:val="center"/>
        <w:rPr>
          <w:rFonts w:ascii="Cambria" w:hAnsi="Cambria"/>
          <w:spacing w:val="4"/>
          <w:sz w:val="10"/>
          <w:szCs w:val="10"/>
        </w:rPr>
      </w:pPr>
    </w:p>
    <w:p w14:paraId="2218F51A" w14:textId="4DE4995A" w:rsidR="00044F2F" w:rsidRPr="005B52EF" w:rsidRDefault="007B4E0A" w:rsidP="00044F2F">
      <w:pPr>
        <w:spacing w:after="0"/>
        <w:jc w:val="center"/>
        <w:rPr>
          <w:rFonts w:ascii="Cambria" w:hAnsi="Cambria"/>
          <w:b/>
          <w:bCs/>
          <w:sz w:val="24"/>
          <w:szCs w:val="24"/>
        </w:rPr>
      </w:pPr>
      <w:r>
        <w:rPr>
          <w:rFonts w:ascii="Cambria" w:hAnsi="Cambria"/>
          <w:b/>
          <w:bCs/>
          <w:sz w:val="24"/>
          <w:szCs w:val="24"/>
        </w:rPr>
        <w:t xml:space="preserve">Umowa Nr </w:t>
      </w:r>
      <w:r w:rsidR="00064649">
        <w:rPr>
          <w:rFonts w:ascii="Cambria" w:hAnsi="Cambria"/>
          <w:b/>
          <w:sz w:val="24"/>
          <w:szCs w:val="24"/>
        </w:rPr>
        <w:t>……………………………………</w:t>
      </w:r>
      <w:r w:rsidR="00044F2F" w:rsidRPr="005B52EF">
        <w:rPr>
          <w:rFonts w:ascii="Cambria" w:hAnsi="Cambria"/>
          <w:b/>
          <w:bCs/>
          <w:sz w:val="24"/>
          <w:szCs w:val="24"/>
        </w:rPr>
        <w:t xml:space="preserve"> </w:t>
      </w:r>
    </w:p>
    <w:p w14:paraId="327FB592" w14:textId="77777777" w:rsidR="00044F2F" w:rsidRPr="005B52EF" w:rsidRDefault="00044F2F" w:rsidP="00044F2F">
      <w:pPr>
        <w:spacing w:after="0"/>
        <w:jc w:val="center"/>
        <w:rPr>
          <w:rFonts w:ascii="Cambria" w:hAnsi="Cambria"/>
          <w:b/>
          <w:bCs/>
          <w:sz w:val="24"/>
          <w:szCs w:val="24"/>
        </w:rPr>
      </w:pPr>
      <w:r w:rsidRPr="005B52EF">
        <w:rPr>
          <w:rFonts w:ascii="Cambria" w:hAnsi="Cambria"/>
          <w:b/>
          <w:bCs/>
          <w:sz w:val="24"/>
          <w:szCs w:val="24"/>
        </w:rPr>
        <w:t>na roboty budowlane</w:t>
      </w:r>
    </w:p>
    <w:p w14:paraId="686574AF" w14:textId="77777777" w:rsidR="00044F2F" w:rsidRDefault="00044F2F" w:rsidP="00044F2F">
      <w:pPr>
        <w:pStyle w:val="Default"/>
        <w:spacing w:line="276" w:lineRule="auto"/>
        <w:jc w:val="both"/>
        <w:rPr>
          <w:rFonts w:ascii="Cambria" w:hAnsi="Cambria" w:cs="Cambria"/>
        </w:rPr>
      </w:pPr>
    </w:p>
    <w:p w14:paraId="173A44D4" w14:textId="4063AC88" w:rsidR="00044F2F" w:rsidRDefault="00044F2F" w:rsidP="00044F2F">
      <w:pPr>
        <w:pStyle w:val="Default"/>
        <w:spacing w:line="276" w:lineRule="auto"/>
        <w:jc w:val="both"/>
        <w:rPr>
          <w:rFonts w:ascii="Cambria" w:hAnsi="Cambria" w:cs="Cambria"/>
        </w:rPr>
      </w:pPr>
      <w:r>
        <w:rPr>
          <w:rFonts w:ascii="Cambria" w:hAnsi="Cambria" w:cs="Cambria"/>
        </w:rPr>
        <w:t xml:space="preserve">zawarta dnia </w:t>
      </w:r>
      <w:r w:rsidR="00064649">
        <w:rPr>
          <w:rFonts w:ascii="Cambria" w:hAnsi="Cambria" w:cs="Cambria"/>
        </w:rPr>
        <w:t>…………………..</w:t>
      </w:r>
      <w:r w:rsidR="00625109">
        <w:rPr>
          <w:rFonts w:ascii="Cambria" w:hAnsi="Cambria" w:cs="Cambria"/>
        </w:rPr>
        <w:t xml:space="preserve"> 202</w:t>
      </w:r>
      <w:r w:rsidR="00064649">
        <w:rPr>
          <w:rFonts w:ascii="Cambria" w:hAnsi="Cambria" w:cs="Cambria"/>
        </w:rPr>
        <w:t>4</w:t>
      </w:r>
      <w:r w:rsidR="00625109">
        <w:rPr>
          <w:rFonts w:ascii="Cambria" w:hAnsi="Cambria" w:cs="Cambria"/>
        </w:rPr>
        <w:t xml:space="preserve"> </w:t>
      </w:r>
      <w:r>
        <w:rPr>
          <w:rFonts w:ascii="Cambria" w:hAnsi="Cambria" w:cs="Cambria"/>
        </w:rPr>
        <w:t xml:space="preserve">r. w </w:t>
      </w:r>
      <w:r w:rsidR="00B407AF">
        <w:rPr>
          <w:rFonts w:ascii="Cambria" w:hAnsi="Cambria" w:cs="Cambria"/>
        </w:rPr>
        <w:t>Chełmnie</w:t>
      </w:r>
      <w:r>
        <w:rPr>
          <w:rFonts w:ascii="Cambria" w:hAnsi="Cambria" w:cs="Cambria"/>
        </w:rPr>
        <w:t>,</w:t>
      </w:r>
    </w:p>
    <w:p w14:paraId="316F3808" w14:textId="77777777" w:rsidR="00044F2F" w:rsidRPr="000D560E" w:rsidRDefault="00044F2F" w:rsidP="00044F2F">
      <w:pPr>
        <w:spacing w:after="0"/>
        <w:rPr>
          <w:rFonts w:ascii="Cambria" w:hAnsi="Cambria" w:cs="Cambria"/>
          <w:sz w:val="24"/>
          <w:szCs w:val="24"/>
        </w:rPr>
      </w:pPr>
      <w:r w:rsidRPr="000D560E">
        <w:rPr>
          <w:rFonts w:ascii="Cambria" w:hAnsi="Cambria" w:cs="Cambria"/>
          <w:sz w:val="24"/>
          <w:szCs w:val="24"/>
        </w:rPr>
        <w:t>pomiędzy:</w:t>
      </w:r>
    </w:p>
    <w:p w14:paraId="12C55B88" w14:textId="2BB1C3FE" w:rsidR="00044F2F" w:rsidRPr="008B0CCF" w:rsidRDefault="00044F2F" w:rsidP="00044F2F">
      <w:pPr>
        <w:spacing w:after="0"/>
        <w:rPr>
          <w:rFonts w:ascii="Cambria" w:hAnsi="Cambria" w:cs="Arial"/>
          <w:sz w:val="24"/>
          <w:szCs w:val="24"/>
        </w:rPr>
      </w:pPr>
      <w:r w:rsidRPr="008B0CCF">
        <w:rPr>
          <w:rFonts w:ascii="Cambria" w:hAnsi="Cambria" w:cs="Arial"/>
          <w:b/>
          <w:bCs/>
          <w:sz w:val="24"/>
          <w:szCs w:val="24"/>
        </w:rPr>
        <w:t xml:space="preserve">Gminą </w:t>
      </w:r>
      <w:r w:rsidR="00F369A9">
        <w:rPr>
          <w:rFonts w:ascii="Cambria" w:hAnsi="Cambria" w:cs="Arial"/>
          <w:b/>
          <w:bCs/>
          <w:sz w:val="24"/>
          <w:szCs w:val="24"/>
        </w:rPr>
        <w:t>Chełmno</w:t>
      </w:r>
      <w:r w:rsidRPr="008B0CCF">
        <w:rPr>
          <w:rFonts w:ascii="Cambria" w:hAnsi="Cambria" w:cs="Arial"/>
          <w:sz w:val="24"/>
          <w:szCs w:val="24"/>
        </w:rPr>
        <w:t xml:space="preserve"> </w:t>
      </w:r>
      <w:r>
        <w:rPr>
          <w:rFonts w:ascii="Cambria" w:hAnsi="Cambria" w:cs="Arial"/>
          <w:sz w:val="24"/>
          <w:szCs w:val="24"/>
        </w:rPr>
        <w:t xml:space="preserve">z siedzibą </w:t>
      </w:r>
      <w:r w:rsidR="00F369A9">
        <w:rPr>
          <w:rFonts w:ascii="Cambria" w:hAnsi="Cambria" w:cs="Arial"/>
          <w:sz w:val="24"/>
          <w:szCs w:val="24"/>
        </w:rPr>
        <w:t xml:space="preserve">w Chełmnie </w:t>
      </w:r>
      <w:r>
        <w:rPr>
          <w:rFonts w:ascii="Cambria" w:hAnsi="Cambria" w:cs="Arial"/>
          <w:sz w:val="24"/>
          <w:szCs w:val="24"/>
        </w:rPr>
        <w:t xml:space="preserve">przy </w:t>
      </w:r>
      <w:r w:rsidRPr="008B0CCF">
        <w:rPr>
          <w:rFonts w:ascii="Cambria" w:hAnsi="Cambria" w:cs="Arial"/>
          <w:sz w:val="24"/>
          <w:szCs w:val="24"/>
        </w:rPr>
        <w:t xml:space="preserve">ul. </w:t>
      </w:r>
      <w:r w:rsidR="00F369A9">
        <w:rPr>
          <w:rFonts w:ascii="Cambria" w:hAnsi="Cambria" w:cs="Arial"/>
          <w:sz w:val="24"/>
          <w:szCs w:val="24"/>
        </w:rPr>
        <w:t>Dworcowej 5</w:t>
      </w:r>
      <w:r w:rsidRPr="008B0CCF">
        <w:rPr>
          <w:rFonts w:ascii="Cambria" w:hAnsi="Cambria" w:cs="Arial"/>
          <w:sz w:val="24"/>
          <w:szCs w:val="24"/>
        </w:rPr>
        <w:t xml:space="preserve">, </w:t>
      </w:r>
      <w:r w:rsidR="00F369A9">
        <w:rPr>
          <w:rFonts w:ascii="Cambria" w:hAnsi="Cambria" w:cs="Arial"/>
          <w:sz w:val="24"/>
          <w:szCs w:val="24"/>
        </w:rPr>
        <w:t>86 – 200 Chełmno</w:t>
      </w:r>
      <w:r w:rsidRPr="008B0CCF">
        <w:rPr>
          <w:rFonts w:ascii="Cambria" w:hAnsi="Cambria" w:cs="Arial"/>
          <w:sz w:val="24"/>
          <w:szCs w:val="24"/>
        </w:rPr>
        <w:t>,</w:t>
      </w:r>
      <w:r w:rsidRPr="008B0CCF">
        <w:rPr>
          <w:rFonts w:ascii="Cambria" w:hAnsi="Cambria" w:cs="Arial"/>
          <w:sz w:val="24"/>
          <w:szCs w:val="24"/>
        </w:rPr>
        <w:tab/>
        <w:t xml:space="preserve">  </w:t>
      </w:r>
    </w:p>
    <w:p w14:paraId="385534F7" w14:textId="0FDE069A" w:rsidR="00044F2F" w:rsidRPr="00EF4E82" w:rsidRDefault="00F369A9" w:rsidP="00044F2F">
      <w:pPr>
        <w:spacing w:after="0"/>
        <w:rPr>
          <w:rFonts w:ascii="Cambria" w:hAnsi="Cambria" w:cs="Arial"/>
          <w:sz w:val="24"/>
          <w:szCs w:val="24"/>
        </w:rPr>
      </w:pPr>
      <w:r w:rsidRPr="00F369A9">
        <w:rPr>
          <w:rFonts w:ascii="Cambria" w:hAnsi="Cambria" w:cs="Arial"/>
          <w:sz w:val="24"/>
          <w:szCs w:val="24"/>
        </w:rPr>
        <w:t>NIP: 8751064832, REGON: 871118490</w:t>
      </w:r>
      <w:r w:rsidR="00044F2F" w:rsidRPr="008B0CCF">
        <w:rPr>
          <w:rFonts w:ascii="Cambria" w:hAnsi="Cambria" w:cs="Arial"/>
          <w:sz w:val="24"/>
          <w:szCs w:val="24"/>
        </w:rPr>
        <w:t>,</w:t>
      </w:r>
    </w:p>
    <w:p w14:paraId="37DDC94A" w14:textId="77777777" w:rsidR="00044F2F" w:rsidRPr="00EF4E82" w:rsidRDefault="00044F2F" w:rsidP="00044F2F">
      <w:pPr>
        <w:pStyle w:val="Default"/>
        <w:spacing w:line="276" w:lineRule="auto"/>
        <w:jc w:val="both"/>
        <w:rPr>
          <w:rFonts w:ascii="Cambria" w:hAnsi="Cambria"/>
        </w:rPr>
      </w:pPr>
      <w:r w:rsidRPr="00EF4E82">
        <w:rPr>
          <w:rFonts w:ascii="Cambria" w:hAnsi="Cambria"/>
        </w:rPr>
        <w:t>zwaną w dalszej części umowy</w:t>
      </w:r>
      <w:r w:rsidRPr="00EF4E82">
        <w:rPr>
          <w:rFonts w:ascii="Cambria" w:hAnsi="Cambria"/>
          <w:b/>
          <w:bCs/>
        </w:rPr>
        <w:t xml:space="preserve"> „Zamawiającym”,</w:t>
      </w:r>
    </w:p>
    <w:p w14:paraId="527FE264" w14:textId="77777777" w:rsidR="00044F2F" w:rsidRPr="00EF4E82" w:rsidRDefault="00044F2F" w:rsidP="00044F2F">
      <w:pPr>
        <w:spacing w:after="0"/>
        <w:rPr>
          <w:rFonts w:ascii="Cambria" w:hAnsi="Cambria"/>
          <w:sz w:val="24"/>
          <w:szCs w:val="24"/>
        </w:rPr>
      </w:pPr>
      <w:r>
        <w:rPr>
          <w:rFonts w:ascii="Cambria" w:hAnsi="Cambria"/>
          <w:sz w:val="24"/>
          <w:szCs w:val="24"/>
        </w:rPr>
        <w:t xml:space="preserve">którą </w:t>
      </w:r>
      <w:r w:rsidRPr="00EF4E82">
        <w:rPr>
          <w:rFonts w:ascii="Cambria" w:hAnsi="Cambria"/>
          <w:sz w:val="24"/>
          <w:szCs w:val="24"/>
        </w:rPr>
        <w:t>repreze</w:t>
      </w:r>
      <w:r>
        <w:rPr>
          <w:rFonts w:ascii="Cambria" w:hAnsi="Cambria"/>
          <w:sz w:val="24"/>
          <w:szCs w:val="24"/>
        </w:rPr>
        <w:t>ntuje</w:t>
      </w:r>
      <w:r w:rsidRPr="00EF4E82">
        <w:rPr>
          <w:rFonts w:ascii="Cambria" w:hAnsi="Cambria"/>
          <w:sz w:val="24"/>
          <w:szCs w:val="24"/>
        </w:rPr>
        <w:t>:</w:t>
      </w:r>
    </w:p>
    <w:p w14:paraId="0F1CED40" w14:textId="3357F11F" w:rsidR="00044F2F" w:rsidRPr="00FE1BFC" w:rsidRDefault="00044F2F" w:rsidP="00044F2F">
      <w:pPr>
        <w:spacing w:after="0"/>
        <w:rPr>
          <w:rFonts w:ascii="Cambria" w:hAnsi="Cambria"/>
          <w:sz w:val="24"/>
          <w:szCs w:val="24"/>
        </w:rPr>
      </w:pPr>
      <w:r w:rsidRPr="008B0CCF">
        <w:rPr>
          <w:rFonts w:ascii="Cambria" w:hAnsi="Cambria"/>
          <w:b/>
          <w:sz w:val="24"/>
          <w:szCs w:val="24"/>
        </w:rPr>
        <w:t xml:space="preserve">Pan </w:t>
      </w:r>
      <w:r w:rsidR="002A3558">
        <w:rPr>
          <w:rFonts w:ascii="Cambria" w:hAnsi="Cambria"/>
          <w:b/>
          <w:sz w:val="24"/>
          <w:szCs w:val="24"/>
        </w:rPr>
        <w:t>Krzysztof Wypij</w:t>
      </w:r>
      <w:r w:rsidRPr="008B0CCF">
        <w:rPr>
          <w:rFonts w:ascii="Cambria" w:hAnsi="Cambria"/>
          <w:b/>
          <w:sz w:val="24"/>
          <w:szCs w:val="24"/>
        </w:rPr>
        <w:t xml:space="preserve"> </w:t>
      </w:r>
      <w:r w:rsidRPr="008B0CCF">
        <w:rPr>
          <w:rFonts w:ascii="Cambria" w:hAnsi="Cambria"/>
          <w:sz w:val="24"/>
          <w:szCs w:val="24"/>
        </w:rPr>
        <w:t>–</w:t>
      </w:r>
      <w:r w:rsidRPr="008B0CCF">
        <w:rPr>
          <w:rFonts w:ascii="Cambria" w:hAnsi="Cambria"/>
          <w:b/>
          <w:sz w:val="24"/>
          <w:szCs w:val="24"/>
        </w:rPr>
        <w:t xml:space="preserve"> </w:t>
      </w:r>
      <w:r w:rsidRPr="008B0CCF">
        <w:rPr>
          <w:rFonts w:ascii="Cambria" w:hAnsi="Cambria"/>
          <w:bCs/>
          <w:sz w:val="24"/>
          <w:szCs w:val="24"/>
        </w:rPr>
        <w:t xml:space="preserve">Wójt Gminy </w:t>
      </w:r>
      <w:r w:rsidR="002A3558">
        <w:rPr>
          <w:rFonts w:ascii="Cambria" w:hAnsi="Cambria"/>
          <w:bCs/>
          <w:sz w:val="24"/>
          <w:szCs w:val="24"/>
        </w:rPr>
        <w:t>Chełmno</w:t>
      </w:r>
    </w:p>
    <w:p w14:paraId="63C65856" w14:textId="5AF5D7E2" w:rsidR="00044F2F" w:rsidRDefault="00044F2F" w:rsidP="00044F2F">
      <w:pPr>
        <w:spacing w:after="0"/>
        <w:rPr>
          <w:rFonts w:ascii="Cambria" w:hAnsi="Cambria"/>
          <w:sz w:val="24"/>
          <w:szCs w:val="24"/>
        </w:rPr>
      </w:pPr>
      <w:r w:rsidRPr="00FE1BFC">
        <w:rPr>
          <w:rFonts w:ascii="Cambria" w:hAnsi="Cambria"/>
          <w:sz w:val="24"/>
          <w:szCs w:val="24"/>
        </w:rPr>
        <w:t>przy kontrasygnacie Skarbnika Gm</w:t>
      </w:r>
      <w:r w:rsidR="002A3558">
        <w:rPr>
          <w:rFonts w:ascii="Cambria" w:hAnsi="Cambria"/>
          <w:sz w:val="24"/>
          <w:szCs w:val="24"/>
        </w:rPr>
        <w:t>iny Chełmno</w:t>
      </w:r>
      <w:r w:rsidRPr="00FE1BFC">
        <w:rPr>
          <w:rFonts w:ascii="Cambria" w:hAnsi="Cambria"/>
          <w:sz w:val="24"/>
          <w:szCs w:val="24"/>
        </w:rPr>
        <w:t xml:space="preserve"> – </w:t>
      </w:r>
      <w:r>
        <w:rPr>
          <w:rFonts w:ascii="Cambria" w:hAnsi="Cambria"/>
          <w:b/>
          <w:sz w:val="24"/>
          <w:szCs w:val="24"/>
        </w:rPr>
        <w:t>Pan</w:t>
      </w:r>
      <w:r w:rsidR="00D9546C">
        <w:rPr>
          <w:rFonts w:ascii="Cambria" w:hAnsi="Cambria"/>
          <w:b/>
          <w:sz w:val="24"/>
          <w:szCs w:val="24"/>
        </w:rPr>
        <w:t xml:space="preserve">a Bartosza </w:t>
      </w:r>
      <w:proofErr w:type="spellStart"/>
      <w:r w:rsidR="00D9546C">
        <w:rPr>
          <w:rFonts w:ascii="Cambria" w:hAnsi="Cambria"/>
          <w:b/>
          <w:sz w:val="24"/>
          <w:szCs w:val="24"/>
        </w:rPr>
        <w:t>Guzińskiego</w:t>
      </w:r>
      <w:proofErr w:type="spellEnd"/>
    </w:p>
    <w:p w14:paraId="4B37BBE6" w14:textId="77777777" w:rsidR="00044F2F" w:rsidRPr="005B52EF" w:rsidRDefault="00044F2F" w:rsidP="00044F2F">
      <w:pPr>
        <w:pStyle w:val="Textbody"/>
        <w:spacing w:after="0" w:line="276" w:lineRule="auto"/>
        <w:rPr>
          <w:rFonts w:ascii="Cambria" w:hAnsi="Cambria" w:cs="Calibri"/>
        </w:rPr>
      </w:pPr>
      <w:r w:rsidRPr="005B52EF">
        <w:rPr>
          <w:rFonts w:ascii="Cambria" w:hAnsi="Cambria" w:cs="Calibri"/>
        </w:rPr>
        <w:t>a</w:t>
      </w:r>
    </w:p>
    <w:p w14:paraId="34304C88" w14:textId="77777777" w:rsidR="00044F2F" w:rsidRPr="005B52EF" w:rsidRDefault="00044F2F" w:rsidP="00044F2F">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72C7E24D" w14:textId="54F232F7" w:rsidR="00251C82" w:rsidRDefault="00044F2F" w:rsidP="00044F2F">
      <w:pPr>
        <w:pStyle w:val="Default"/>
        <w:spacing w:line="276" w:lineRule="auto"/>
        <w:jc w:val="both"/>
        <w:rPr>
          <w:rFonts w:ascii="Cambria" w:hAnsi="Cambria" w:cs="Calibri"/>
          <w:color w:val="auto"/>
        </w:rPr>
      </w:pPr>
      <w:r w:rsidRPr="005B52EF">
        <w:rPr>
          <w:rFonts w:ascii="Cambria" w:hAnsi="Cambria" w:cs="Calibri"/>
          <w:color w:val="auto"/>
        </w:rPr>
        <w:t xml:space="preserve">spółką pod firmą </w:t>
      </w:r>
      <w:r w:rsidR="00064649">
        <w:rPr>
          <w:rFonts w:ascii="Cambria" w:hAnsi="Cambria" w:cs="Calibri"/>
          <w:color w:val="auto"/>
        </w:rPr>
        <w:t>………………………………</w:t>
      </w:r>
      <w:r w:rsidRPr="005B52EF">
        <w:rPr>
          <w:rFonts w:ascii="Cambria" w:hAnsi="Cambria" w:cs="Calibri"/>
          <w:color w:val="auto"/>
        </w:rPr>
        <w:t xml:space="preserve"> z siedzibą w </w:t>
      </w:r>
      <w:r w:rsidR="00064649">
        <w:rPr>
          <w:rFonts w:ascii="Cambria" w:hAnsi="Cambria" w:cs="Calibri"/>
          <w:color w:val="auto"/>
        </w:rPr>
        <w:t>………………….</w:t>
      </w:r>
      <w:r w:rsidRPr="005B52EF">
        <w:rPr>
          <w:rFonts w:ascii="Cambria" w:hAnsi="Cambria" w:cs="Calibri"/>
          <w:color w:val="auto"/>
        </w:rPr>
        <w:t xml:space="preserve"> (wpisać tylko nazwę miasta/miejscowości), </w:t>
      </w:r>
      <w:r w:rsidR="00064649">
        <w:rPr>
          <w:rFonts w:ascii="Cambria" w:hAnsi="Cambria" w:cs="Calibri"/>
          <w:color w:val="auto"/>
        </w:rPr>
        <w:t>ul………………………….</w:t>
      </w:r>
      <w:r w:rsidR="00B85E2C" w:rsidRPr="00B85E2C">
        <w:rPr>
          <w:rFonts w:ascii="Cambria" w:hAnsi="Cambria" w:cs="Calibri"/>
          <w:color w:val="auto"/>
        </w:rPr>
        <w:t xml:space="preserve">, </w:t>
      </w:r>
      <w:r w:rsidR="00064649">
        <w:rPr>
          <w:rFonts w:ascii="Cambria" w:hAnsi="Cambria" w:cs="Calibri"/>
          <w:color w:val="auto"/>
        </w:rPr>
        <w:t>………………</w:t>
      </w:r>
      <w:r w:rsidRPr="005B52EF">
        <w:rPr>
          <w:rFonts w:ascii="Cambria" w:hAnsi="Cambria" w:cs="Calibri"/>
          <w:color w:val="auto"/>
        </w:rPr>
        <w:t xml:space="preserve"> (wpisać adres), wpisaną do Rejestru Przedsiębiorców Krajowego Rejestru Sądowego pod numerem KRS </w:t>
      </w:r>
      <w:r w:rsidR="00064649">
        <w:rPr>
          <w:rFonts w:ascii="Cambria" w:hAnsi="Cambria" w:cs="Calibri"/>
          <w:color w:val="auto"/>
        </w:rPr>
        <w:t>………………</w:t>
      </w:r>
      <w:r w:rsidRPr="005B52EF">
        <w:rPr>
          <w:rFonts w:ascii="Cambria" w:hAnsi="Cambria" w:cs="Calibri"/>
          <w:color w:val="auto"/>
        </w:rPr>
        <w:t xml:space="preserve">– zgodnie z wydrukiem z Centralnej Informacji Krajowego Rejestru Sądowego, stanowiącym załącznik do umowy, NIP </w:t>
      </w:r>
      <w:r w:rsidR="00064649">
        <w:rPr>
          <w:rFonts w:ascii="Cambria" w:hAnsi="Cambria" w:cs="Calibri"/>
          <w:color w:val="auto"/>
        </w:rPr>
        <w:t>………………….</w:t>
      </w:r>
      <w:r w:rsidRPr="005B52EF">
        <w:rPr>
          <w:rFonts w:ascii="Cambria" w:hAnsi="Cambria" w:cs="Calibri"/>
          <w:color w:val="auto"/>
        </w:rPr>
        <w:t xml:space="preserve">, REGON </w:t>
      </w:r>
      <w:r w:rsidR="00064649">
        <w:rPr>
          <w:rFonts w:ascii="Cambria" w:hAnsi="Cambria" w:cs="Calibri"/>
          <w:color w:val="auto"/>
        </w:rPr>
        <w:t>………………….</w:t>
      </w:r>
      <w:r w:rsidRPr="005B52EF">
        <w:rPr>
          <w:rFonts w:ascii="Cambria" w:hAnsi="Cambria"/>
          <w:i/>
          <w:iCs/>
          <w:color w:val="auto"/>
        </w:rPr>
        <w:t>,</w:t>
      </w:r>
      <w:r w:rsidRPr="005B52EF">
        <w:rPr>
          <w:rFonts w:ascii="Cambria" w:hAnsi="Cambria" w:cs="Calibri"/>
          <w:color w:val="auto"/>
        </w:rPr>
        <w:t xml:space="preserve"> zwaną dalej „Wykonawcą”, reprezentowaną przez </w:t>
      </w:r>
      <w:r w:rsidR="00B85E2C">
        <w:rPr>
          <w:rFonts w:ascii="Cambria" w:hAnsi="Cambria" w:cs="Calibri"/>
          <w:color w:val="auto"/>
        </w:rPr>
        <w:t>Arkadiusza</w:t>
      </w:r>
      <w:r w:rsidR="00251C82">
        <w:rPr>
          <w:rFonts w:ascii="Cambria" w:hAnsi="Cambria" w:cs="Calibri"/>
          <w:color w:val="auto"/>
        </w:rPr>
        <w:t xml:space="preserve"> </w:t>
      </w:r>
      <w:r w:rsidR="00B85E2C">
        <w:rPr>
          <w:rFonts w:ascii="Cambria" w:hAnsi="Cambria" w:cs="Calibri"/>
          <w:color w:val="auto"/>
        </w:rPr>
        <w:t>Peszyńskiego</w:t>
      </w:r>
      <w:r w:rsidRPr="005B52EF">
        <w:rPr>
          <w:rStyle w:val="Znakiprzypiswdolnych"/>
          <w:rFonts w:ascii="Cambria" w:hAnsi="Cambria" w:cs="Calibri"/>
          <w:color w:val="auto"/>
        </w:rPr>
        <w:footnoteReference w:id="1"/>
      </w:r>
      <w:r w:rsidRPr="005B52EF">
        <w:rPr>
          <w:rFonts w:ascii="Cambria" w:hAnsi="Cambria" w:cs="Calibri"/>
          <w:color w:val="auto"/>
        </w:rPr>
        <w:t>/</w:t>
      </w:r>
    </w:p>
    <w:p w14:paraId="3BF4DF6A" w14:textId="5FA25C9D" w:rsidR="00044F2F" w:rsidRPr="005B52EF" w:rsidRDefault="00044F2F" w:rsidP="00044F2F">
      <w:pPr>
        <w:pStyle w:val="Default"/>
        <w:spacing w:line="276" w:lineRule="auto"/>
        <w:jc w:val="both"/>
        <w:rPr>
          <w:rFonts w:ascii="Cambria" w:hAnsi="Cambria" w:cs="Calibri"/>
          <w:color w:val="auto"/>
        </w:rPr>
      </w:pPr>
      <w:r w:rsidRPr="005B52EF">
        <w:rPr>
          <w:rFonts w:ascii="Cambria" w:hAnsi="Cambria" w:cs="Calibri"/>
          <w:color w:val="auto"/>
        </w:rPr>
        <w:t xml:space="preserve">reprezentowaną przez </w:t>
      </w:r>
      <w:r w:rsidRPr="00B85E2C">
        <w:rPr>
          <w:rFonts w:ascii="Cambria" w:hAnsi="Cambria" w:cs="Calibri"/>
          <w:strike/>
          <w:color w:val="auto"/>
        </w:rPr>
        <w:t>…</w:t>
      </w:r>
      <w:r w:rsidRPr="005B52EF">
        <w:rPr>
          <w:rFonts w:ascii="Cambria" w:hAnsi="Cambria" w:cs="Calibri"/>
          <w:color w:val="auto"/>
        </w:rPr>
        <w:t xml:space="preserve">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3C2BAF76" w14:textId="77777777" w:rsidR="00044F2F" w:rsidRPr="000D560E" w:rsidRDefault="00044F2F" w:rsidP="00044F2F">
      <w:pPr>
        <w:pStyle w:val="Default"/>
        <w:spacing w:line="276" w:lineRule="auto"/>
        <w:jc w:val="both"/>
        <w:rPr>
          <w:rFonts w:ascii="Cambria" w:hAnsi="Cambria" w:cs="Calibri"/>
          <w:color w:val="auto"/>
          <w:sz w:val="10"/>
          <w:szCs w:val="10"/>
        </w:rPr>
      </w:pPr>
    </w:p>
    <w:p w14:paraId="72F7266B" w14:textId="77777777" w:rsidR="00044F2F" w:rsidRPr="00BD0C5E" w:rsidRDefault="00044F2F" w:rsidP="00044F2F">
      <w:pPr>
        <w:pStyle w:val="Default"/>
        <w:spacing w:line="276" w:lineRule="auto"/>
        <w:jc w:val="both"/>
        <w:rPr>
          <w:rFonts w:ascii="Cambria" w:hAnsi="Cambria" w:cs="Calibri"/>
          <w:color w:val="auto"/>
        </w:rPr>
      </w:pPr>
      <w:r w:rsidRPr="00BD0C5E">
        <w:rPr>
          <w:rFonts w:ascii="Cambria" w:hAnsi="Cambria" w:cs="Calibri"/>
          <w:color w:val="auto"/>
        </w:rPr>
        <w:t xml:space="preserve">*gdy kontrahentem jest osoba fizyczna prowadząca działalność gospodarczą: </w:t>
      </w:r>
    </w:p>
    <w:p w14:paraId="0E89CDEF" w14:textId="77777777" w:rsidR="00044F2F" w:rsidRPr="00BD0C5E" w:rsidRDefault="00044F2F" w:rsidP="00044F2F">
      <w:pPr>
        <w:pStyle w:val="Default"/>
        <w:spacing w:line="276" w:lineRule="auto"/>
        <w:jc w:val="both"/>
        <w:rPr>
          <w:rFonts w:ascii="Cambria" w:hAnsi="Cambria" w:cs="Calibri"/>
          <w:color w:val="auto"/>
        </w:rPr>
      </w:pPr>
      <w:r w:rsidRPr="00BD0C5E">
        <w:rPr>
          <w:rFonts w:ascii="Cambria" w:hAnsi="Cambria" w:cs="Calibri"/>
          <w:color w:val="auto"/>
        </w:rPr>
        <w:t>Panią/Panem ………., prowadzącą/-</w:t>
      </w:r>
      <w:proofErr w:type="spellStart"/>
      <w:r w:rsidRPr="00BD0C5E">
        <w:rPr>
          <w:rFonts w:ascii="Cambria" w:hAnsi="Cambria" w:cs="Calibri"/>
          <w:color w:val="auto"/>
        </w:rPr>
        <w:t>ym</w:t>
      </w:r>
      <w:proofErr w:type="spellEnd"/>
      <w:r w:rsidRPr="00BD0C5E">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BD0C5E">
        <w:rPr>
          <w:rFonts w:ascii="Cambria" w:hAnsi="Cambria"/>
          <w:i/>
          <w:iCs/>
          <w:color w:val="auto"/>
        </w:rPr>
        <w:t>,</w:t>
      </w:r>
      <w:r w:rsidRPr="00BD0C5E">
        <w:rPr>
          <w:rFonts w:ascii="Cambria" w:hAnsi="Cambria" w:cs="Calibri"/>
          <w:color w:val="auto"/>
        </w:rPr>
        <w:t xml:space="preserve"> zwaną/-</w:t>
      </w:r>
      <w:proofErr w:type="spellStart"/>
      <w:r w:rsidRPr="00BD0C5E">
        <w:rPr>
          <w:rFonts w:ascii="Cambria" w:hAnsi="Cambria" w:cs="Calibri"/>
          <w:color w:val="auto"/>
        </w:rPr>
        <w:t>ym</w:t>
      </w:r>
      <w:proofErr w:type="spellEnd"/>
      <w:r w:rsidRPr="00BD0C5E">
        <w:rPr>
          <w:rFonts w:ascii="Cambria" w:hAnsi="Cambria" w:cs="Calibri"/>
          <w:color w:val="auto"/>
        </w:rPr>
        <w:t xml:space="preserve"> dalej „Wykonawcą”, reprezentowaną/-</w:t>
      </w:r>
      <w:proofErr w:type="spellStart"/>
      <w:r w:rsidRPr="00BD0C5E">
        <w:rPr>
          <w:rFonts w:ascii="Cambria" w:hAnsi="Cambria" w:cs="Calibri"/>
          <w:color w:val="auto"/>
        </w:rPr>
        <w:t>ym</w:t>
      </w:r>
      <w:proofErr w:type="spellEnd"/>
      <w:r w:rsidRPr="00BD0C5E">
        <w:rPr>
          <w:rFonts w:ascii="Cambria" w:hAnsi="Cambria" w:cs="Calibri"/>
          <w:color w:val="auto"/>
        </w:rPr>
        <w:t xml:space="preserve"> przez … działającą/-ego na podstawie pełnomocnictwa, stanowiącego załącznik do umowy</w:t>
      </w:r>
      <w:r w:rsidRPr="00BD0C5E">
        <w:rPr>
          <w:rStyle w:val="Znakiprzypiswdolnych"/>
          <w:rFonts w:ascii="Cambria" w:hAnsi="Cambria" w:cs="Calibri"/>
          <w:color w:val="auto"/>
        </w:rPr>
        <w:footnoteReference w:id="3"/>
      </w:r>
      <w:r w:rsidRPr="00BD0C5E">
        <w:rPr>
          <w:rFonts w:ascii="Cambria" w:hAnsi="Cambria" w:cs="Calibri"/>
          <w:color w:val="auto"/>
        </w:rPr>
        <w:t xml:space="preserve">, </w:t>
      </w:r>
    </w:p>
    <w:p w14:paraId="57AE156D" w14:textId="77777777" w:rsidR="00044F2F" w:rsidRDefault="00044F2F" w:rsidP="00044F2F">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5B3BB0FA" w14:textId="1C01423C" w:rsidR="009C3898" w:rsidRDefault="009C3898" w:rsidP="00B83CE6">
      <w:pPr>
        <w:pStyle w:val="Default"/>
        <w:spacing w:line="276" w:lineRule="auto"/>
        <w:jc w:val="both"/>
        <w:rPr>
          <w:rFonts w:ascii="Cambria" w:hAnsi="Cambria" w:cs="Calibri"/>
          <w:color w:val="auto"/>
        </w:rPr>
      </w:pPr>
    </w:p>
    <w:p w14:paraId="67703C63" w14:textId="77777777" w:rsidR="00505FE5" w:rsidRDefault="00505FE5" w:rsidP="00B83CE6">
      <w:pPr>
        <w:pStyle w:val="Default"/>
        <w:spacing w:line="276" w:lineRule="auto"/>
        <w:jc w:val="both"/>
        <w:rPr>
          <w:rFonts w:ascii="Cambria" w:hAnsi="Cambria" w:cs="Calibri"/>
          <w:color w:val="auto"/>
        </w:rPr>
      </w:pPr>
    </w:p>
    <w:p w14:paraId="566AC645" w14:textId="5BB29E16"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lastRenderedPageBreak/>
        <w:t>Oświadczenia Stron</w:t>
      </w:r>
      <w:r w:rsidR="00673859">
        <w:rPr>
          <w:rFonts w:ascii="Cambria" w:hAnsi="Cambria"/>
          <w:b/>
          <w:bCs/>
          <w:sz w:val="24"/>
          <w:szCs w:val="24"/>
        </w:rPr>
        <w:t>.</w:t>
      </w:r>
    </w:p>
    <w:p w14:paraId="7756C259" w14:textId="75BC8FF5"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 zgodnie z przepisami ustawy z dnia 11 września 2019 r. – Prawo zamówień publicznych</w:t>
      </w:r>
      <w:r>
        <w:rPr>
          <w:rFonts w:ascii="Cambria" w:hAnsi="Cambria"/>
        </w:rPr>
        <w:t>.</w:t>
      </w:r>
    </w:p>
    <w:p w14:paraId="1EFA5CE0" w14:textId="208E8C5D" w:rsidR="005C5B27" w:rsidRPr="00BD0C5E" w:rsidRDefault="009C3898" w:rsidP="00BD0C5E">
      <w:pPr>
        <w:pStyle w:val="Default"/>
        <w:numPr>
          <w:ilvl w:val="0"/>
          <w:numId w:val="1"/>
        </w:numPr>
        <w:spacing w:line="276" w:lineRule="auto"/>
        <w:jc w:val="both"/>
        <w:rPr>
          <w:rFonts w:ascii="Cambria" w:hAnsi="Cambria" w:cs="Calibri"/>
          <w:b/>
          <w:bCs/>
          <w:color w:val="auto"/>
        </w:rPr>
      </w:pPr>
      <w:r w:rsidRPr="00BD0C5E">
        <w:rPr>
          <w:rFonts w:ascii="Cambria" w:hAnsi="Cambria"/>
          <w:b/>
          <w:bCs/>
        </w:rPr>
        <w:t xml:space="preserve">Zamawiający oświadcza, że niniejsze postępowanie współfinansowane jest z </w:t>
      </w:r>
      <w:r w:rsidR="00BD0C5E" w:rsidRPr="00BD0C5E">
        <w:rPr>
          <w:rFonts w:ascii="Cambria" w:hAnsi="Cambria"/>
          <w:b/>
          <w:bCs/>
        </w:rPr>
        <w:t>UE w ramach Programu Fundusze Europejskie dla Kujaw i Pomorza 2021 – 2027</w:t>
      </w:r>
      <w:r w:rsidR="00BD0C5E">
        <w:rPr>
          <w:rFonts w:ascii="Cambria" w:hAnsi="Cambria"/>
          <w:b/>
          <w:bCs/>
          <w:i/>
          <w:iCs/>
        </w:rPr>
        <w:t>.</w:t>
      </w:r>
    </w:p>
    <w:p w14:paraId="02285036" w14:textId="09A381DB" w:rsidR="00C424AD" w:rsidRDefault="00512484"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w:t>
      </w:r>
      <w:r w:rsidR="00F67150" w:rsidRPr="00F67150">
        <w:rPr>
          <w:rFonts w:ascii="Cambria" w:hAnsi="Cambria"/>
        </w:rPr>
        <w:t>§ 1</w:t>
      </w:r>
      <w:r w:rsidR="00F67150">
        <w:rPr>
          <w:rFonts w:ascii="Cambria" w:hAnsi="Cambria"/>
          <w:b/>
          <w:bCs/>
        </w:rPr>
        <w:t xml:space="preserve"> </w:t>
      </w:r>
      <w:r w:rsidR="00C424AD">
        <w:rPr>
          <w:rFonts w:ascii="Cambria" w:hAnsi="Cambria" w:cs="Calibri"/>
          <w:color w:val="auto"/>
        </w:rPr>
        <w:t xml:space="preserve">ust. </w:t>
      </w:r>
      <w:r w:rsidR="00F67150">
        <w:rPr>
          <w:rFonts w:ascii="Cambria" w:hAnsi="Cambria" w:cs="Calibri"/>
          <w:color w:val="auto"/>
        </w:rPr>
        <w:t>4</w:t>
      </w:r>
      <w:r w:rsidR="00673859">
        <w:rPr>
          <w:rFonts w:ascii="Cambria" w:hAnsi="Cambria" w:cs="Calibri"/>
          <w:color w:val="auto"/>
        </w:rPr>
        <w:t xml:space="preserve"> pkt. 1) i 2)</w:t>
      </w:r>
      <w:r w:rsidR="00C424AD">
        <w:rPr>
          <w:rFonts w:ascii="Cambria" w:hAnsi="Cambria" w:cs="Calibri"/>
          <w:color w:val="auto"/>
        </w:rPr>
        <w:t xml:space="preserve"> </w:t>
      </w:r>
      <w:r>
        <w:rPr>
          <w:rFonts w:ascii="Cambria" w:hAnsi="Cambria" w:cs="Calibri"/>
          <w:color w:val="auto"/>
        </w:rPr>
        <w:t xml:space="preserve">godzą się na zasady wypłaty wynagrodzenia </w:t>
      </w:r>
      <w:r w:rsidR="00044F2F">
        <w:rPr>
          <w:rFonts w:ascii="Cambria" w:hAnsi="Cambria" w:cs="Calibri"/>
          <w:color w:val="auto"/>
        </w:rPr>
        <w:t>W</w:t>
      </w:r>
      <w:r>
        <w:rPr>
          <w:rFonts w:ascii="Cambria" w:hAnsi="Cambria" w:cs="Calibri"/>
          <w:color w:val="auto"/>
        </w:rPr>
        <w:t xml:space="preserve">ykonawcy wskazane w niniejszej umowie </w:t>
      </w:r>
      <w:r w:rsidR="00C424AD">
        <w:rPr>
          <w:rFonts w:ascii="Cambria" w:hAnsi="Cambria" w:cs="Calibri"/>
          <w:color w:val="auto"/>
        </w:rPr>
        <w:t xml:space="preserve">oraz dokumentach wskazanych w </w:t>
      </w:r>
      <w:r w:rsidR="00F67150" w:rsidRPr="00F67150">
        <w:rPr>
          <w:rFonts w:ascii="Cambria" w:hAnsi="Cambria"/>
        </w:rPr>
        <w:t>§ 1</w:t>
      </w:r>
      <w:r w:rsidR="00F67150">
        <w:rPr>
          <w:rFonts w:ascii="Cambria" w:hAnsi="Cambria"/>
          <w:b/>
          <w:bCs/>
        </w:rPr>
        <w:t xml:space="preserve"> </w:t>
      </w:r>
      <w:r w:rsidR="00C424AD">
        <w:rPr>
          <w:rFonts w:ascii="Cambria" w:hAnsi="Cambria" w:cs="Calibri"/>
          <w:color w:val="auto"/>
        </w:rPr>
        <w:t xml:space="preserve">ust. </w:t>
      </w:r>
      <w:r w:rsidR="00F67150">
        <w:rPr>
          <w:rFonts w:ascii="Cambria" w:hAnsi="Cambria" w:cs="Calibri"/>
          <w:color w:val="auto"/>
        </w:rPr>
        <w:t>4</w:t>
      </w:r>
      <w:r w:rsidR="00673859">
        <w:rPr>
          <w:rFonts w:ascii="Cambria" w:hAnsi="Cambria" w:cs="Calibri"/>
          <w:color w:val="auto"/>
        </w:rPr>
        <w:t xml:space="preserve"> pkt. 1) i 2)</w:t>
      </w:r>
      <w:r w:rsidR="00044F2F">
        <w:rPr>
          <w:rFonts w:ascii="Cambria" w:hAnsi="Cambria" w:cs="Calibri"/>
          <w:color w:val="auto"/>
        </w:rPr>
        <w:t>.</w:t>
      </w:r>
    </w:p>
    <w:p w14:paraId="17C413B8" w14:textId="613D1045" w:rsidR="00512484" w:rsidRDefault="00C424AD"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w:t>
      </w:r>
      <w:r w:rsidR="00673859">
        <w:rPr>
          <w:rFonts w:ascii="Cambria" w:hAnsi="Cambria" w:cs="Calibri"/>
          <w:color w:val="auto"/>
        </w:rPr>
        <w:t xml:space="preserve"> pkt. 1) i 2)</w:t>
      </w:r>
      <w:r w:rsidR="00044F2F">
        <w:rPr>
          <w:rFonts w:ascii="Cambria" w:hAnsi="Cambria" w:cs="Calibri"/>
          <w:color w:val="auto"/>
        </w:rPr>
        <w:t>.</w:t>
      </w:r>
    </w:p>
    <w:p w14:paraId="6A4514C9" w14:textId="77777777" w:rsidR="00C6125B" w:rsidRPr="00C6125B" w:rsidRDefault="00C6125B" w:rsidP="00B83CE6">
      <w:pPr>
        <w:pStyle w:val="Default"/>
        <w:spacing w:line="276" w:lineRule="auto"/>
        <w:ind w:left="284"/>
        <w:jc w:val="both"/>
        <w:rPr>
          <w:rFonts w:ascii="Cambria" w:hAnsi="Cambria" w:cs="Calibri"/>
          <w:color w:val="auto"/>
        </w:rPr>
      </w:pPr>
    </w:p>
    <w:p w14:paraId="1FB5AE6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7EFF7A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6BFC02BA" w14:textId="0A68E551" w:rsidR="00063697" w:rsidRPr="00B54884" w:rsidRDefault="00063697" w:rsidP="009F5EAB">
      <w:pPr>
        <w:numPr>
          <w:ilvl w:val="0"/>
          <w:numId w:val="2"/>
        </w:numPr>
        <w:adjustRightInd/>
        <w:spacing w:after="0"/>
        <w:ind w:left="426" w:hanging="426"/>
        <w:contextualSpacing/>
        <w:rPr>
          <w:rFonts w:ascii="Cambria" w:hAnsi="Cambria"/>
          <w:b/>
          <w:bCs/>
          <w:sz w:val="24"/>
          <w:szCs w:val="24"/>
        </w:rPr>
      </w:pPr>
      <w:r w:rsidRPr="00EC702D">
        <w:rPr>
          <w:rFonts w:ascii="Cambria" w:hAnsi="Cambria"/>
          <w:sz w:val="24"/>
          <w:szCs w:val="24"/>
        </w:rPr>
        <w:t xml:space="preserve">Zamawiający zleca, a Wykonawca przyjmuje do realizacji zamówienie publiczne </w:t>
      </w:r>
      <w:r>
        <w:rPr>
          <w:rFonts w:ascii="Cambria" w:hAnsi="Cambria"/>
          <w:sz w:val="24"/>
          <w:szCs w:val="24"/>
        </w:rPr>
        <w:t>pn.:</w:t>
      </w:r>
      <w:r w:rsidRPr="00EC702D">
        <w:rPr>
          <w:rFonts w:ascii="Cambria" w:hAnsi="Cambria"/>
          <w:sz w:val="24"/>
          <w:szCs w:val="24"/>
        </w:rPr>
        <w:t xml:space="preserve"> </w:t>
      </w:r>
      <w:r w:rsidR="00064649" w:rsidRPr="00B54884">
        <w:rPr>
          <w:rFonts w:ascii="Cambria" w:hAnsi="Cambria"/>
          <w:b/>
          <w:bCs/>
          <w:i/>
          <w:iCs/>
          <w:sz w:val="24"/>
          <w:szCs w:val="24"/>
        </w:rPr>
        <w:t>,,</w:t>
      </w:r>
      <w:r w:rsidR="00B54884" w:rsidRPr="00B54884">
        <w:rPr>
          <w:b/>
          <w:bCs/>
          <w:i/>
          <w:iCs/>
        </w:rPr>
        <w:t xml:space="preserve"> </w:t>
      </w:r>
      <w:r w:rsidR="00B54884" w:rsidRPr="00B54884">
        <w:rPr>
          <w:rFonts w:ascii="Cambria" w:hAnsi="Cambria"/>
          <w:b/>
          <w:bCs/>
          <w:i/>
          <w:iCs/>
          <w:sz w:val="24"/>
          <w:szCs w:val="24"/>
        </w:rPr>
        <w:t>Budowa Centrum Aktywności Lokalnej w Małych Łunawach</w:t>
      </w:r>
      <w:r w:rsidRPr="00B54884">
        <w:rPr>
          <w:rFonts w:ascii="Cambria" w:hAnsi="Cambria"/>
          <w:b/>
          <w:bCs/>
          <w:i/>
          <w:iCs/>
          <w:sz w:val="24"/>
          <w:szCs w:val="24"/>
        </w:rPr>
        <w:t>”</w:t>
      </w:r>
      <w:r w:rsidR="008E0ACC" w:rsidRPr="00B54884">
        <w:rPr>
          <w:rFonts w:ascii="Cambria" w:hAnsi="Cambria"/>
          <w:b/>
          <w:bCs/>
          <w:i/>
          <w:iCs/>
          <w:sz w:val="24"/>
          <w:szCs w:val="24"/>
        </w:rPr>
        <w:t>.</w:t>
      </w:r>
      <w:r w:rsidR="00B54884">
        <w:rPr>
          <w:rFonts w:ascii="Cambria" w:hAnsi="Cambria"/>
          <w:b/>
          <w:bCs/>
          <w:i/>
          <w:iCs/>
          <w:sz w:val="24"/>
          <w:szCs w:val="24"/>
        </w:rPr>
        <w:t xml:space="preserve"> </w:t>
      </w:r>
    </w:p>
    <w:p w14:paraId="21FA9B72" w14:textId="15FAF679" w:rsidR="00B54884" w:rsidRPr="00B54884" w:rsidRDefault="00B54884" w:rsidP="009F5EAB">
      <w:pPr>
        <w:numPr>
          <w:ilvl w:val="0"/>
          <w:numId w:val="2"/>
        </w:numPr>
        <w:adjustRightInd/>
        <w:spacing w:after="0"/>
        <w:ind w:left="426" w:hanging="426"/>
        <w:contextualSpacing/>
        <w:rPr>
          <w:rFonts w:ascii="Cambria" w:hAnsi="Cambria"/>
          <w:sz w:val="24"/>
          <w:szCs w:val="24"/>
        </w:rPr>
      </w:pPr>
      <w:r w:rsidRPr="00B54884">
        <w:rPr>
          <w:rFonts w:ascii="Cambria" w:hAnsi="Cambria"/>
          <w:sz w:val="24"/>
          <w:szCs w:val="24"/>
        </w:rPr>
        <w:t>W ramach projektu w miejscowości Małe Łunawy wybudowany zostanie obiekt świetlicy wiejskiej pełniący funkcję Centrum Aktywności Lokalnej.</w:t>
      </w:r>
    </w:p>
    <w:p w14:paraId="26424FD4" w14:textId="0434E01D" w:rsidR="009F5EAB" w:rsidRPr="00883A3F" w:rsidRDefault="009F5EAB" w:rsidP="00883A3F">
      <w:pPr>
        <w:pStyle w:val="Akapitzlist"/>
        <w:numPr>
          <w:ilvl w:val="0"/>
          <w:numId w:val="2"/>
        </w:numPr>
        <w:spacing w:after="0"/>
        <w:ind w:left="426" w:hanging="426"/>
        <w:outlineLvl w:val="3"/>
        <w:rPr>
          <w:rFonts w:ascii="Cambria" w:hAnsi="Cambria" w:cs="Arial"/>
          <w:kern w:val="2"/>
          <w:sz w:val="24"/>
          <w:szCs w:val="24"/>
        </w:rPr>
      </w:pPr>
      <w:r w:rsidRPr="00883A3F">
        <w:rPr>
          <w:rFonts w:ascii="Cambria" w:hAnsi="Cambria" w:cs="Arial"/>
          <w:bCs/>
          <w:color w:val="000000"/>
          <w:sz w:val="24"/>
          <w:szCs w:val="24"/>
        </w:rPr>
        <w:t>Zakres robót obejmuje:</w:t>
      </w:r>
    </w:p>
    <w:p w14:paraId="3BB09820" w14:textId="3E8B6AE6"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roboty ziemne,</w:t>
      </w:r>
    </w:p>
    <w:p w14:paraId="00C8D334" w14:textId="219469A6"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fundamenty,</w:t>
      </w:r>
    </w:p>
    <w:p w14:paraId="335B219F" w14:textId="533E305A"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 xml:space="preserve">izolacje fundamentów, </w:t>
      </w:r>
    </w:p>
    <w:p w14:paraId="4A259F4A" w14:textId="720DA3B0"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roboty murowe,</w:t>
      </w:r>
    </w:p>
    <w:p w14:paraId="205CA6A6" w14:textId="0AF13A4F"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żelbetowe elementy konstrukcyjne,</w:t>
      </w:r>
    </w:p>
    <w:p w14:paraId="1D71F87C" w14:textId="0E9DC5E8"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więźba dachowa,</w:t>
      </w:r>
    </w:p>
    <w:p w14:paraId="38568025" w14:textId="79F20326"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pokrycie dachu,</w:t>
      </w:r>
    </w:p>
    <w:p w14:paraId="697ECFC6" w14:textId="5F2047D0"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stolarka okienna i drzwiowa,</w:t>
      </w:r>
    </w:p>
    <w:p w14:paraId="40F5D1F2" w14:textId="05C235BC"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posadzki na gruncie – konstrukcja,</w:t>
      </w:r>
    </w:p>
    <w:p w14:paraId="318403C9" w14:textId="79E8728D"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ścianki działowe,</w:t>
      </w:r>
    </w:p>
    <w:p w14:paraId="30920BD0" w14:textId="6593CEB1"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tynki wewnętrzne i sufit podwieszony,</w:t>
      </w:r>
    </w:p>
    <w:p w14:paraId="6DDC0393" w14:textId="66B3C75B"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posadzki – wykończenie,</w:t>
      </w:r>
    </w:p>
    <w:p w14:paraId="2C821684" w14:textId="2D42DF59"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roboty malarskie oraz płytki ścienna – wewnętrzne,</w:t>
      </w:r>
    </w:p>
    <w:p w14:paraId="15A68007" w14:textId="4D902C1F"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elewacja,</w:t>
      </w:r>
    </w:p>
    <w:p w14:paraId="2F8A3741" w14:textId="33DA8748"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utwardzenie terenu,</w:t>
      </w:r>
    </w:p>
    <w:p w14:paraId="6476809E" w14:textId="39F82149"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instalacja elektryczna,</w:t>
      </w:r>
    </w:p>
    <w:p w14:paraId="31311C98" w14:textId="4ACDA9EB" w:rsidR="00FE57B9" w:rsidRPr="00FE57B9" w:rsidRDefault="00FE57B9" w:rsidP="00FE57B9">
      <w:pPr>
        <w:pStyle w:val="Akapitzlist"/>
        <w:numPr>
          <w:ilvl w:val="0"/>
          <w:numId w:val="75"/>
        </w:numPr>
        <w:spacing w:before="20" w:after="40"/>
        <w:rPr>
          <w:rFonts w:ascii="Cambria" w:hAnsi="Cambria"/>
          <w:bCs/>
          <w:sz w:val="24"/>
          <w:szCs w:val="24"/>
        </w:rPr>
      </w:pPr>
      <w:r w:rsidRPr="00FE57B9">
        <w:rPr>
          <w:rFonts w:ascii="Cambria" w:hAnsi="Cambria"/>
          <w:bCs/>
          <w:sz w:val="24"/>
          <w:szCs w:val="24"/>
        </w:rPr>
        <w:t>instalacja fotowoltaiczna,</w:t>
      </w:r>
    </w:p>
    <w:p w14:paraId="40E939DC" w14:textId="44DA181A" w:rsidR="002F1086" w:rsidRPr="00FE57B9" w:rsidRDefault="00FE57B9" w:rsidP="00FE57B9">
      <w:pPr>
        <w:pStyle w:val="Akapitzlist"/>
        <w:numPr>
          <w:ilvl w:val="0"/>
          <w:numId w:val="75"/>
        </w:numPr>
        <w:suppressAutoHyphens/>
        <w:spacing w:before="20" w:after="40"/>
        <w:jc w:val="both"/>
        <w:rPr>
          <w:rFonts w:ascii="Cambria" w:hAnsi="Cambria"/>
          <w:bCs/>
          <w:sz w:val="24"/>
          <w:szCs w:val="24"/>
        </w:rPr>
      </w:pPr>
      <w:r w:rsidRPr="00FE57B9">
        <w:rPr>
          <w:rFonts w:ascii="Cambria" w:hAnsi="Cambria"/>
          <w:bCs/>
          <w:sz w:val="24"/>
          <w:szCs w:val="24"/>
        </w:rPr>
        <w:t xml:space="preserve">instalacja </w:t>
      </w:r>
      <w:proofErr w:type="spellStart"/>
      <w:r w:rsidRPr="00FE57B9">
        <w:rPr>
          <w:rFonts w:ascii="Cambria" w:hAnsi="Cambria"/>
          <w:bCs/>
          <w:sz w:val="24"/>
          <w:szCs w:val="24"/>
        </w:rPr>
        <w:t>wod</w:t>
      </w:r>
      <w:proofErr w:type="spellEnd"/>
      <w:r w:rsidRPr="00FE57B9">
        <w:rPr>
          <w:rFonts w:ascii="Cambria" w:hAnsi="Cambria"/>
          <w:bCs/>
          <w:sz w:val="24"/>
          <w:szCs w:val="24"/>
        </w:rPr>
        <w:t>. – kan.</w:t>
      </w:r>
      <w:r w:rsidR="002F1086" w:rsidRPr="00FE57B9">
        <w:rPr>
          <w:rFonts w:ascii="Cambria" w:hAnsi="Cambria"/>
          <w:bCs/>
          <w:sz w:val="24"/>
          <w:szCs w:val="24"/>
        </w:rPr>
        <w:t>,</w:t>
      </w:r>
    </w:p>
    <w:p w14:paraId="5B2238F5" w14:textId="528593F0" w:rsidR="00063697" w:rsidRPr="004D47A6" w:rsidRDefault="00063697" w:rsidP="00B83CE6">
      <w:pPr>
        <w:numPr>
          <w:ilvl w:val="0"/>
          <w:numId w:val="2"/>
        </w:numPr>
        <w:adjustRightInd/>
        <w:spacing w:after="0"/>
        <w:ind w:left="426" w:hanging="426"/>
        <w:contextualSpacing/>
        <w:rPr>
          <w:rFonts w:ascii="Cambria" w:hAnsi="Cambria"/>
          <w:sz w:val="24"/>
          <w:szCs w:val="24"/>
        </w:rPr>
      </w:pPr>
      <w:r w:rsidRPr="004D47A6">
        <w:rPr>
          <w:rFonts w:ascii="Cambria" w:hAnsi="Cambria" w:cs="Cambria"/>
          <w:sz w:val="24"/>
          <w:szCs w:val="24"/>
        </w:rPr>
        <w:t>Szczegółowy zakres oraz sposób wykonania robót budowlanych</w:t>
      </w:r>
      <w:r w:rsidR="00673859">
        <w:rPr>
          <w:rFonts w:ascii="Cambria" w:hAnsi="Cambria" w:cs="Cambria"/>
          <w:sz w:val="24"/>
          <w:szCs w:val="24"/>
        </w:rPr>
        <w:t>,</w:t>
      </w:r>
      <w:r w:rsidRPr="004D47A6">
        <w:rPr>
          <w:rFonts w:ascii="Cambria" w:hAnsi="Cambria" w:cs="Cambria"/>
          <w:color w:val="000000"/>
          <w:sz w:val="24"/>
          <w:szCs w:val="24"/>
        </w:rPr>
        <w:t xml:space="preserve"> </w:t>
      </w:r>
      <w:r w:rsidR="005E443B">
        <w:rPr>
          <w:rFonts w:ascii="Cambria" w:hAnsi="Cambria" w:cs="Cambria"/>
          <w:color w:val="000000"/>
          <w:sz w:val="24"/>
          <w:szCs w:val="24"/>
        </w:rPr>
        <w:t xml:space="preserve">o którym mowa </w:t>
      </w:r>
      <w:r w:rsidR="00673859">
        <w:rPr>
          <w:rFonts w:ascii="Cambria" w:hAnsi="Cambria" w:cs="Cambria"/>
          <w:color w:val="000000"/>
          <w:sz w:val="24"/>
          <w:szCs w:val="24"/>
        </w:rPr>
        <w:br/>
      </w:r>
      <w:r w:rsidR="005E443B">
        <w:rPr>
          <w:rFonts w:ascii="Cambria" w:hAnsi="Cambria" w:cs="Cambria"/>
          <w:color w:val="000000"/>
          <w:sz w:val="24"/>
          <w:szCs w:val="24"/>
        </w:rPr>
        <w:lastRenderedPageBreak/>
        <w:t xml:space="preserve">w ust. 2 </w:t>
      </w:r>
      <w:r w:rsidRPr="004D47A6">
        <w:rPr>
          <w:rFonts w:ascii="Cambria" w:hAnsi="Cambria" w:cs="Cambria"/>
          <w:color w:val="000000"/>
          <w:sz w:val="24"/>
          <w:szCs w:val="24"/>
        </w:rPr>
        <w:t>określa</w:t>
      </w:r>
      <w:r w:rsidR="005E443B">
        <w:rPr>
          <w:rFonts w:ascii="Cambria" w:hAnsi="Cambria" w:cs="Cambria"/>
          <w:color w:val="000000"/>
          <w:sz w:val="24"/>
          <w:szCs w:val="24"/>
        </w:rPr>
        <w:t>ją</w:t>
      </w:r>
      <w:r w:rsidRPr="004D47A6">
        <w:rPr>
          <w:rFonts w:ascii="Cambria" w:hAnsi="Cambria" w:cs="Cambria"/>
          <w:color w:val="000000"/>
          <w:sz w:val="24"/>
          <w:szCs w:val="24"/>
        </w:rPr>
        <w:t>:</w:t>
      </w:r>
    </w:p>
    <w:p w14:paraId="3EA1C707" w14:textId="709A4273" w:rsidR="00994069" w:rsidRPr="006A37B9"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specyfikacj</w:t>
      </w:r>
      <w:r w:rsidR="00542F4E">
        <w:rPr>
          <w:rFonts w:ascii="Cambria" w:hAnsi="Cambria" w:cs="Cambria"/>
          <w:sz w:val="24"/>
          <w:szCs w:val="24"/>
        </w:rPr>
        <w:t>e</w:t>
      </w:r>
      <w:r w:rsidRPr="006A37B9">
        <w:rPr>
          <w:rFonts w:ascii="Cambria" w:hAnsi="Cambria" w:cs="Cambria"/>
          <w:sz w:val="24"/>
          <w:szCs w:val="24"/>
        </w:rPr>
        <w:t xml:space="preserve"> warunków zamówienia,</w:t>
      </w:r>
    </w:p>
    <w:p w14:paraId="5F5D2E88" w14:textId="27CB977F" w:rsidR="00994069" w:rsidRPr="00410C8F"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dokumentacj</w:t>
      </w:r>
      <w:r w:rsidR="00603053">
        <w:rPr>
          <w:rFonts w:ascii="Cambria" w:hAnsi="Cambria" w:cs="Cambria"/>
          <w:sz w:val="24"/>
          <w:szCs w:val="24"/>
        </w:rPr>
        <w:t>a</w:t>
      </w:r>
      <w:r>
        <w:rPr>
          <w:rFonts w:ascii="Cambria" w:hAnsi="Cambria" w:cs="Cambria"/>
          <w:sz w:val="24"/>
          <w:szCs w:val="24"/>
        </w:rPr>
        <w:t xml:space="preserve"> projektow</w:t>
      </w:r>
      <w:r w:rsidR="00603053">
        <w:rPr>
          <w:rFonts w:ascii="Cambria" w:hAnsi="Cambria" w:cs="Cambria"/>
          <w:sz w:val="24"/>
          <w:szCs w:val="24"/>
        </w:rPr>
        <w:t>a</w:t>
      </w:r>
      <w:r w:rsidR="00673859">
        <w:rPr>
          <w:rFonts w:ascii="Cambria" w:hAnsi="Cambria" w:cs="Cambria"/>
          <w:sz w:val="24"/>
          <w:szCs w:val="24"/>
        </w:rPr>
        <w:t>,</w:t>
      </w:r>
      <w:r w:rsidRPr="006A37B9">
        <w:rPr>
          <w:rFonts w:ascii="Cambria" w:hAnsi="Cambria" w:cs="Cambria"/>
          <w:sz w:val="24"/>
          <w:szCs w:val="24"/>
        </w:rPr>
        <w:t xml:space="preserve"> </w:t>
      </w:r>
      <w:r w:rsidRPr="000E3E11">
        <w:rPr>
          <w:rFonts w:ascii="Cambria" w:hAnsi="Cambria" w:cs="Cambria"/>
          <w:sz w:val="24"/>
          <w:szCs w:val="24"/>
        </w:rPr>
        <w:t>w tym projekt</w:t>
      </w:r>
      <w:r w:rsidR="00AF0885">
        <w:rPr>
          <w:rFonts w:ascii="Cambria" w:hAnsi="Cambria" w:cs="Cambria"/>
          <w:sz w:val="24"/>
          <w:szCs w:val="24"/>
        </w:rPr>
        <w:t>y</w:t>
      </w:r>
      <w:r w:rsidRPr="000E3E11">
        <w:rPr>
          <w:rFonts w:ascii="Cambria" w:hAnsi="Cambria" w:cs="Cambria"/>
          <w:sz w:val="24"/>
          <w:szCs w:val="24"/>
        </w:rPr>
        <w:t xml:space="preserve"> budowlan</w:t>
      </w:r>
      <w:r w:rsidR="00AF0885">
        <w:rPr>
          <w:rFonts w:ascii="Cambria" w:hAnsi="Cambria" w:cs="Cambria"/>
          <w:sz w:val="24"/>
          <w:szCs w:val="24"/>
        </w:rPr>
        <w:t>e</w:t>
      </w:r>
      <w:r w:rsidR="00603053">
        <w:rPr>
          <w:rFonts w:ascii="Cambria" w:hAnsi="Cambria" w:cs="Cambria"/>
          <w:sz w:val="24"/>
          <w:szCs w:val="24"/>
        </w:rPr>
        <w:t>,</w:t>
      </w:r>
    </w:p>
    <w:p w14:paraId="0EB605A1" w14:textId="106F6992" w:rsidR="0037666C" w:rsidRPr="006A37B9" w:rsidRDefault="00994069" w:rsidP="0037666C">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Helvetica"/>
          <w:bCs/>
          <w:color w:val="000000"/>
          <w:sz w:val="24"/>
          <w:szCs w:val="24"/>
        </w:rPr>
        <w:t>specyfikacje techniczne wykonania i odbioru robót budowlanych (</w:t>
      </w:r>
      <w:proofErr w:type="spellStart"/>
      <w:r w:rsidRPr="006A37B9">
        <w:rPr>
          <w:rFonts w:ascii="Cambria" w:hAnsi="Cambria" w:cs="Helvetica"/>
          <w:bCs/>
          <w:color w:val="000000"/>
          <w:sz w:val="24"/>
          <w:szCs w:val="24"/>
        </w:rPr>
        <w:t>STWiOR</w:t>
      </w:r>
      <w:proofErr w:type="spellEnd"/>
      <w:r w:rsidRPr="006A37B9">
        <w:rPr>
          <w:rFonts w:ascii="Cambria" w:hAnsi="Cambria" w:cs="Helvetica"/>
          <w:bCs/>
          <w:color w:val="000000"/>
          <w:sz w:val="24"/>
          <w:szCs w:val="24"/>
        </w:rPr>
        <w:t>)</w:t>
      </w:r>
      <w:r w:rsidR="0037666C">
        <w:rPr>
          <w:rFonts w:ascii="Cambria" w:hAnsi="Cambria" w:cs="Helvetica"/>
          <w:bCs/>
          <w:color w:val="000000"/>
          <w:sz w:val="24"/>
          <w:szCs w:val="24"/>
        </w:rPr>
        <w:t>,</w:t>
      </w:r>
    </w:p>
    <w:p w14:paraId="68E60FB4" w14:textId="5BEB29B0" w:rsidR="0037666C" w:rsidRPr="006A37B9" w:rsidRDefault="00994069" w:rsidP="0037666C">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(z zastrzeżeniem ust. 4-6)</w:t>
      </w:r>
      <w:r w:rsidR="0037666C">
        <w:rPr>
          <w:rFonts w:ascii="Cambria" w:eastAsia="Lucida Sans Unicode" w:hAnsi="Cambria" w:cs="Arial"/>
          <w:sz w:val="24"/>
          <w:szCs w:val="24"/>
        </w:rPr>
        <w:t>,</w:t>
      </w:r>
    </w:p>
    <w:p w14:paraId="0BA815B0" w14:textId="66ACFA88" w:rsidR="00994069" w:rsidRPr="006A37B9"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sidR="00AF0885">
        <w:rPr>
          <w:rFonts w:ascii="Cambria" w:hAnsi="Cambria" w:cs="Cambria"/>
          <w:sz w:val="24"/>
          <w:szCs w:val="24"/>
        </w:rPr>
        <w:t>1</w:t>
      </w:r>
      <w:r w:rsidRPr="006A37B9">
        <w:rPr>
          <w:rFonts w:ascii="Cambria" w:hAnsi="Cambria" w:cs="Cambria"/>
          <w:sz w:val="24"/>
          <w:szCs w:val="24"/>
        </w:rPr>
        <w:t xml:space="preserve"> do umowy,</w:t>
      </w:r>
    </w:p>
    <w:p w14:paraId="4A54B649" w14:textId="4F19E4E9" w:rsidR="00994069" w:rsidRPr="00605DFF"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9F5EAB">
        <w:rPr>
          <w:rFonts w:ascii="Cambria" w:hAnsi="Cambria" w:cs="Cambria"/>
          <w:sz w:val="24"/>
          <w:szCs w:val="24"/>
        </w:rPr>
        <w:t>4</w:t>
      </w:r>
      <w:r w:rsidR="009F5EAB" w:rsidRPr="006A37B9">
        <w:rPr>
          <w:rFonts w:ascii="Cambria" w:hAnsi="Cambria" w:cs="Cambria"/>
          <w:sz w:val="24"/>
          <w:szCs w:val="24"/>
        </w:rPr>
        <w:t xml:space="preserve"> </w:t>
      </w:r>
      <w:r w:rsidRPr="006A37B9">
        <w:rPr>
          <w:rFonts w:ascii="Cambria" w:hAnsi="Cambria" w:cs="Cambria"/>
          <w:sz w:val="24"/>
          <w:szCs w:val="24"/>
        </w:rPr>
        <w:t>umowy,</w:t>
      </w:r>
      <w:r>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AF0885">
        <w:rPr>
          <w:rFonts w:ascii="Cambria" w:hAnsi="Cambria" w:cs="Cambria"/>
          <w:sz w:val="24"/>
          <w:szCs w:val="24"/>
        </w:rPr>
        <w:t>2</w:t>
      </w:r>
      <w:r w:rsidRPr="00605DFF">
        <w:rPr>
          <w:rFonts w:ascii="Cambria" w:hAnsi="Cambria" w:cs="Cambria"/>
          <w:sz w:val="24"/>
          <w:szCs w:val="24"/>
        </w:rPr>
        <w:t xml:space="preserve"> do umowy.</w:t>
      </w:r>
    </w:p>
    <w:p w14:paraId="564782B6" w14:textId="43827E7A"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F67150">
        <w:rPr>
          <w:rFonts w:ascii="Cambria" w:hAnsi="Cambria" w:cs="Cambria"/>
          <w:color w:val="000000"/>
          <w:sz w:val="24"/>
          <w:szCs w:val="24"/>
        </w:rPr>
        <w:t>4</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106E736F" w14:textId="6CB5D7E9" w:rsidR="00063697" w:rsidRPr="00994069" w:rsidRDefault="00D107D2" w:rsidP="00B83CE6">
      <w:pPr>
        <w:pStyle w:val="Akapitzlist"/>
        <w:numPr>
          <w:ilvl w:val="2"/>
          <w:numId w:val="3"/>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063697" w:rsidRPr="00994069">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F67150">
        <w:rPr>
          <w:rFonts w:ascii="Cambria" w:hAnsi="Cambria" w:cs="Cambria"/>
          <w:bCs/>
          <w:color w:val="000000"/>
          <w:sz w:val="24"/>
          <w:szCs w:val="24"/>
        </w:rPr>
        <w:t>4</w:t>
      </w:r>
      <w:r w:rsidR="009F5EAB" w:rsidRPr="00994069">
        <w:rPr>
          <w:rFonts w:ascii="Cambria" w:hAnsi="Cambria" w:cs="Cambria"/>
          <w:bCs/>
          <w:color w:val="000000"/>
          <w:sz w:val="24"/>
          <w:szCs w:val="24"/>
        </w:rPr>
        <w:t xml:space="preserve"> </w:t>
      </w:r>
      <w:r w:rsidR="00063697" w:rsidRPr="00994069">
        <w:rPr>
          <w:rFonts w:ascii="Cambria" w:hAnsi="Cambria" w:cs="Cambria"/>
          <w:bCs/>
          <w:color w:val="000000"/>
          <w:sz w:val="24"/>
          <w:szCs w:val="24"/>
        </w:rPr>
        <w:t>pkt 2</w:t>
      </w:r>
      <w:r w:rsidR="0037666C">
        <w:rPr>
          <w:rFonts w:ascii="Cambria" w:hAnsi="Cambria" w:cs="Cambria"/>
          <w:bCs/>
          <w:color w:val="000000"/>
          <w:sz w:val="24"/>
          <w:szCs w:val="24"/>
        </w:rPr>
        <w:t>)</w:t>
      </w:r>
      <w:r w:rsidR="00994069">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784F31B4" w14:textId="2FD260B1"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w:t>
      </w:r>
      <w:proofErr w:type="spellStart"/>
      <w:r w:rsidR="00063697" w:rsidRPr="00EC702D">
        <w:rPr>
          <w:rFonts w:ascii="Cambria" w:hAnsi="Cambria" w:cs="Cambria"/>
          <w:bCs/>
          <w:color w:val="000000"/>
          <w:sz w:val="24"/>
          <w:szCs w:val="24"/>
        </w:rPr>
        <w:t>STWiOR</w:t>
      </w:r>
      <w:r w:rsidR="005E443B">
        <w:rPr>
          <w:rFonts w:ascii="Cambria" w:hAnsi="Cambria" w:cs="Cambria"/>
          <w:bCs/>
          <w:color w:val="000000"/>
          <w:sz w:val="24"/>
          <w:szCs w:val="24"/>
        </w:rPr>
        <w:t>B</w:t>
      </w:r>
      <w:proofErr w:type="spellEnd"/>
      <w:r w:rsidR="00063697" w:rsidRPr="00EC702D">
        <w:rPr>
          <w:rFonts w:ascii="Cambria" w:hAnsi="Cambria" w:cs="Cambria"/>
          <w:bCs/>
          <w:color w:val="000000"/>
          <w:sz w:val="24"/>
          <w:szCs w:val="24"/>
        </w:rPr>
        <w:t>),</w:t>
      </w:r>
    </w:p>
    <w:p w14:paraId="03CD143D" w14:textId="74415632" w:rsidR="00994069" w:rsidRDefault="00D107D2" w:rsidP="00994069">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063697">
        <w:rPr>
          <w:rFonts w:ascii="Cambria" w:hAnsi="Cambria" w:cs="Cambria"/>
          <w:bCs/>
          <w:color w:val="000000"/>
          <w:sz w:val="24"/>
          <w:szCs w:val="24"/>
        </w:rPr>
        <w:t xml:space="preserve"> </w:t>
      </w:r>
      <w:r w:rsidR="009F5EAB">
        <w:rPr>
          <w:rFonts w:ascii="Cambria" w:hAnsi="Cambria" w:cs="Cambria"/>
          <w:bCs/>
          <w:color w:val="000000"/>
          <w:sz w:val="24"/>
          <w:szCs w:val="24"/>
        </w:rPr>
        <w:t xml:space="preserve">6 </w:t>
      </w:r>
      <w:r w:rsidR="00F94F0E">
        <w:rPr>
          <w:rFonts w:ascii="Cambria" w:hAnsi="Cambria" w:cs="Cambria"/>
          <w:bCs/>
          <w:color w:val="000000"/>
          <w:sz w:val="24"/>
          <w:szCs w:val="24"/>
        </w:rPr>
        <w:t xml:space="preserve">i </w:t>
      </w:r>
      <w:r w:rsidR="009F5EAB">
        <w:rPr>
          <w:rFonts w:ascii="Cambria" w:hAnsi="Cambria" w:cs="Cambria"/>
          <w:bCs/>
          <w:color w:val="000000"/>
          <w:sz w:val="24"/>
          <w:szCs w:val="24"/>
        </w:rPr>
        <w:t>7</w:t>
      </w:r>
      <w:r w:rsidR="00063697" w:rsidRPr="00EC702D">
        <w:rPr>
          <w:rFonts w:ascii="Cambria" w:hAnsi="Cambria" w:cs="Cambria"/>
          <w:bCs/>
          <w:color w:val="000000"/>
          <w:sz w:val="24"/>
          <w:szCs w:val="24"/>
        </w:rPr>
        <w:t>.</w:t>
      </w:r>
    </w:p>
    <w:p w14:paraId="6BB35D4C" w14:textId="1C11731F" w:rsidR="00F94F0E" w:rsidRPr="00F94F0E" w:rsidRDefault="00D107D2" w:rsidP="00F94F0E">
      <w:pPr>
        <w:numPr>
          <w:ilvl w:val="0"/>
          <w:numId w:val="2"/>
        </w:numPr>
        <w:autoSpaceDE w:val="0"/>
        <w:spacing w:after="0"/>
        <w:ind w:left="426" w:hanging="426"/>
        <w:rPr>
          <w:rFonts w:ascii="Cambria" w:hAnsi="Cambria"/>
          <w:sz w:val="24"/>
          <w:szCs w:val="24"/>
        </w:rPr>
      </w:pPr>
      <w:bookmarkStart w:id="0"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F67150">
        <w:rPr>
          <w:rFonts w:ascii="Cambria" w:hAnsi="Cambria" w:cs="Cambria"/>
          <w:iCs/>
          <w:color w:val="000000"/>
          <w:sz w:val="24"/>
          <w:szCs w:val="24"/>
        </w:rPr>
        <w:t>4</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14:paraId="360C825B" w14:textId="28F75AF0" w:rsidR="00F94F0E" w:rsidRPr="00F94F0E" w:rsidRDefault="00F94F0E" w:rsidP="00F94F0E">
      <w:pPr>
        <w:numPr>
          <w:ilvl w:val="0"/>
          <w:numId w:val="2"/>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063697" w:rsidRPr="00D107D2">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rodzaj robót lub ich obmiar lub ich zakres zgodnie z dokumentacją projektową lub STWIORB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0"/>
    <w:p w14:paraId="5F31AE26" w14:textId="77777777"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W przypadku, gdy materiały lub roboty nie będą w pełni zgodne z dokumentacją projektową lub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783979E3" w14:textId="77777777" w:rsidR="005E443B"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dokumentacją projektową,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14:paraId="355143FA" w14:textId="3B869635" w:rsidR="005E443B" w:rsidRPr="005E443B" w:rsidRDefault="005E443B" w:rsidP="005E443B">
      <w:pPr>
        <w:widowControl/>
        <w:numPr>
          <w:ilvl w:val="0"/>
          <w:numId w:val="4"/>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099C45A3" w14:textId="787C14F2" w:rsidR="009C3898" w:rsidRPr="005E443B" w:rsidRDefault="00063697" w:rsidP="00B83CE6">
      <w:pPr>
        <w:widowControl/>
        <w:numPr>
          <w:ilvl w:val="0"/>
          <w:numId w:val="4"/>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5E443B" w:rsidRPr="005E443B">
        <w:rPr>
          <w:rFonts w:ascii="Cambria" w:hAnsi="Cambria" w:cs="Tahoma"/>
          <w:bCs/>
          <w:color w:val="000000"/>
          <w:sz w:val="24"/>
          <w:szCs w:val="24"/>
        </w:rPr>
        <w:t>STWIORB</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67157F4B" w14:textId="77777777" w:rsidR="00AF0885" w:rsidRDefault="00AF0885" w:rsidP="005E443B">
      <w:pPr>
        <w:widowControl/>
        <w:adjustRightInd/>
        <w:spacing w:after="0"/>
        <w:ind w:left="426"/>
        <w:contextualSpacing/>
        <w:textAlignment w:val="auto"/>
      </w:pPr>
    </w:p>
    <w:p w14:paraId="4949A9B3"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A00141E"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60107F70" w14:textId="696494DC" w:rsidR="008E0ACC" w:rsidRPr="00D011C9"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B54884">
        <w:rPr>
          <w:rFonts w:ascii="Cambria" w:eastAsia="Cambria" w:hAnsi="Cambria"/>
          <w:b/>
          <w:color w:val="000000"/>
          <w:sz w:val="24"/>
          <w:szCs w:val="24"/>
        </w:rPr>
        <w:t>1</w:t>
      </w:r>
      <w:r w:rsidR="00FD55D9">
        <w:rPr>
          <w:rFonts w:ascii="Cambria" w:eastAsia="Cambria" w:hAnsi="Cambria"/>
          <w:b/>
          <w:color w:val="000000"/>
          <w:sz w:val="24"/>
          <w:szCs w:val="24"/>
        </w:rPr>
        <w:t>2</w:t>
      </w:r>
      <w:r w:rsidR="00D25B4E" w:rsidRPr="00D25B4E">
        <w:rPr>
          <w:rFonts w:ascii="Cambria" w:eastAsia="Cambria" w:hAnsi="Cambria"/>
          <w:b/>
          <w:color w:val="000000"/>
          <w:sz w:val="24"/>
          <w:szCs w:val="24"/>
        </w:rPr>
        <w:t xml:space="preserve"> </w:t>
      </w:r>
      <w:r w:rsidR="00994069" w:rsidRPr="00D011C9">
        <w:rPr>
          <w:rFonts w:ascii="Cambria" w:hAnsi="Cambria" w:cs="Arial"/>
          <w:b/>
          <w:sz w:val="24"/>
          <w:szCs w:val="24"/>
        </w:rPr>
        <w:t>miesięcy</w:t>
      </w:r>
      <w:r w:rsidR="00994069">
        <w:rPr>
          <w:rFonts w:ascii="Cambria" w:hAnsi="Cambria" w:cs="Arial"/>
          <w:b/>
          <w:sz w:val="24"/>
          <w:szCs w:val="24"/>
        </w:rPr>
        <w:t xml:space="preserve"> </w:t>
      </w:r>
      <w:r w:rsidR="00994069" w:rsidRPr="00D011C9">
        <w:rPr>
          <w:rFonts w:ascii="Cambria" w:hAnsi="Cambria" w:cs="Arial"/>
          <w:b/>
          <w:sz w:val="24"/>
          <w:szCs w:val="24"/>
        </w:rPr>
        <w:t>od podpisania umowy</w:t>
      </w:r>
      <w:r w:rsidR="00994069">
        <w:rPr>
          <w:rFonts w:ascii="Cambria" w:hAnsi="Cambria" w:cs="Arial"/>
          <w:b/>
          <w:sz w:val="24"/>
          <w:szCs w:val="24"/>
        </w:rPr>
        <w:t xml:space="preserve">, tj. do dnia </w:t>
      </w:r>
      <w:r w:rsidR="00064649" w:rsidRPr="00064649">
        <w:rPr>
          <w:rFonts w:ascii="Cambria" w:hAnsi="Cambria" w:cs="Arial"/>
          <w:b/>
          <w:sz w:val="24"/>
          <w:szCs w:val="24"/>
        </w:rPr>
        <w:t>…………………………..</w:t>
      </w:r>
    </w:p>
    <w:p w14:paraId="73F5E2E5" w14:textId="6915B691"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lastRenderedPageBreak/>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9F5EAB">
        <w:rPr>
          <w:rFonts w:ascii="Cambria" w:hAnsi="Cambria"/>
          <w:sz w:val="24"/>
          <w:szCs w:val="24"/>
        </w:rPr>
        <w:t>4</w:t>
      </w:r>
      <w:r w:rsidR="0037784C">
        <w:rPr>
          <w:rFonts w:ascii="Cambria" w:hAnsi="Cambria"/>
          <w:sz w:val="24"/>
          <w:szCs w:val="24"/>
        </w:rPr>
        <w:t>.</w:t>
      </w:r>
    </w:p>
    <w:p w14:paraId="5DC4FB68" w14:textId="77777777" w:rsidR="009F5EAB" w:rsidRPr="00C16127" w:rsidRDefault="009F5EAB" w:rsidP="009F5EAB">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C16127">
        <w:rPr>
          <w:rFonts w:ascii="Cambria" w:hAnsi="Cambria" w:cs="Cambria"/>
          <w:color w:val="000000"/>
          <w:sz w:val="24"/>
          <w:szCs w:val="24"/>
        </w:rPr>
        <w:t>Za termin wykonania całości zamówienia uznaje się dzień zgłoszenia przez Wykonawcę osiągnięcia gotowości do odbioru końcowego.</w:t>
      </w:r>
    </w:p>
    <w:p w14:paraId="5A9E07B3" w14:textId="6944082D"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D25B4E">
        <w:rPr>
          <w:rFonts w:ascii="Cambria" w:hAnsi="Cambria"/>
          <w:b/>
          <w:bCs/>
          <w:color w:val="000000"/>
          <w:sz w:val="24"/>
          <w:szCs w:val="24"/>
        </w:rPr>
        <w:t>5</w:t>
      </w:r>
      <w:r w:rsidRPr="00561A7E">
        <w:rPr>
          <w:rFonts w:ascii="Cambria" w:hAnsi="Cambria"/>
          <w:b/>
          <w:bCs/>
          <w:color w:val="000000"/>
          <w:sz w:val="24"/>
          <w:szCs w:val="24"/>
        </w:rPr>
        <w:t xml:space="preserve"> dni roboczych od dnia podpisania </w:t>
      </w:r>
      <w:r w:rsidRPr="00561A7E">
        <w:rPr>
          <w:rFonts w:ascii="Cambria" w:hAnsi="Cambria"/>
          <w:b/>
          <w:bCs/>
          <w:color w:val="000000"/>
          <w:sz w:val="24"/>
          <w:szCs w:val="24"/>
        </w:rPr>
        <w:br/>
        <w:t>umowy</w:t>
      </w:r>
      <w:r w:rsidRPr="00561A7E">
        <w:rPr>
          <w:rFonts w:ascii="Cambria" w:hAnsi="Cambria"/>
          <w:color w:val="000000"/>
          <w:sz w:val="24"/>
          <w:szCs w:val="24"/>
        </w:rPr>
        <w:t xml:space="preserve"> przedstawia Zamawiającemu do akceptacji harmonogram rzeczowo </w:t>
      </w:r>
      <w:r w:rsidRPr="00561A7E">
        <w:rPr>
          <w:rFonts w:ascii="Cambria" w:eastAsia="Cambria" w:hAnsi="Cambria"/>
          <w:color w:val="000000"/>
          <w:sz w:val="24"/>
          <w:szCs w:val="24"/>
          <w:u w:val="single"/>
          <w:lang w:eastAsia="en-US"/>
        </w:rPr>
        <w:br/>
      </w:r>
      <w:r w:rsidRPr="00561A7E">
        <w:rPr>
          <w:rFonts w:ascii="Cambria" w:hAnsi="Cambria"/>
          <w:color w:val="000000"/>
          <w:sz w:val="24"/>
          <w:szCs w:val="24"/>
        </w:rPr>
        <w:t>–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B9A3517" w14:textId="5DC00564" w:rsidR="00553C36" w:rsidRDefault="00553C36" w:rsidP="00994069">
      <w:pPr>
        <w:pStyle w:val="Akapitzlist"/>
        <w:numPr>
          <w:ilvl w:val="0"/>
          <w:numId w:val="66"/>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35CB0B4E" w14:textId="7B0207F1" w:rsidR="00553C36" w:rsidRPr="00C15DE7" w:rsidRDefault="00553C36" w:rsidP="00994069">
      <w:pPr>
        <w:pStyle w:val="Akapitzlist"/>
        <w:numPr>
          <w:ilvl w:val="0"/>
          <w:numId w:val="66"/>
        </w:numPr>
        <w:spacing w:after="0"/>
        <w:ind w:left="851" w:hanging="425"/>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2A5757">
        <w:rPr>
          <w:rFonts w:ascii="Cambria" w:hAnsi="Cambria"/>
          <w:color w:val="000000"/>
          <w:sz w:val="24"/>
          <w:szCs w:val="24"/>
        </w:rPr>
        <w:br/>
      </w:r>
      <w:r w:rsidRPr="00C15DE7">
        <w:rPr>
          <w:rFonts w:ascii="Cambria" w:hAnsi="Cambria"/>
          <w:color w:val="000000"/>
          <w:sz w:val="24"/>
          <w:szCs w:val="24"/>
        </w:rPr>
        <w:t>w ust. 1, 3 i 4;</w:t>
      </w:r>
    </w:p>
    <w:p w14:paraId="497D862D" w14:textId="17F7A95B" w:rsidR="00553C36" w:rsidRPr="00553C36" w:rsidRDefault="00553C36" w:rsidP="00994069">
      <w:pPr>
        <w:pStyle w:val="Akapitzlist"/>
        <w:numPr>
          <w:ilvl w:val="0"/>
          <w:numId w:val="66"/>
        </w:numPr>
        <w:spacing w:after="0"/>
        <w:ind w:left="851" w:hanging="425"/>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2A5757">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p w14:paraId="4DAA7F57" w14:textId="759BFE0C" w:rsidR="008E0ACC" w:rsidRPr="004D47A6"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9F5EAB">
        <w:rPr>
          <w:rFonts w:ascii="Cambria" w:hAnsi="Cambria"/>
          <w:color w:val="000000"/>
          <w:sz w:val="24"/>
          <w:szCs w:val="24"/>
        </w:rPr>
        <w:t>4</w:t>
      </w:r>
      <w:r w:rsidR="009F5EAB" w:rsidRPr="004D47A6">
        <w:rPr>
          <w:rFonts w:ascii="Cambria" w:hAnsi="Cambria"/>
          <w:color w:val="000000"/>
          <w:sz w:val="24"/>
          <w:szCs w:val="24"/>
        </w:rPr>
        <w:t xml:space="preserve"> </w:t>
      </w:r>
      <w:r w:rsidRPr="004D47A6">
        <w:rPr>
          <w:rFonts w:ascii="Cambria" w:hAnsi="Cambria"/>
          <w:color w:val="000000"/>
          <w:sz w:val="24"/>
          <w:szCs w:val="24"/>
        </w:rPr>
        <w:t xml:space="preserve">musi uzyskać akceptację Zamawiającego. Zamawiający dokona zatwierdzenia lub wniesie uwagi do harmonogramu w terminie 3 dni roboczych od dnia przedłożenia harmonogramu przez Wykonawcę. Wykonawca jest związany uwagami i zastrzeżeniami Zamawiającego. </w:t>
      </w:r>
    </w:p>
    <w:p w14:paraId="20E40AB8" w14:textId="521160E6" w:rsidR="008E0ACC" w:rsidRPr="00B17751"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9F5EAB">
        <w:rPr>
          <w:rFonts w:ascii="Cambria" w:hAnsi="Cambria"/>
          <w:color w:val="000000"/>
          <w:sz w:val="24"/>
          <w:szCs w:val="24"/>
        </w:rPr>
        <w:t>5</w:t>
      </w:r>
      <w:r w:rsidR="009F5EAB" w:rsidRPr="004D47A6">
        <w:rPr>
          <w:rFonts w:ascii="Cambria" w:hAnsi="Cambria"/>
          <w:color w:val="000000"/>
          <w:sz w:val="24"/>
          <w:szCs w:val="24"/>
        </w:rPr>
        <w:t xml:space="preserve"> </w:t>
      </w:r>
      <w:r w:rsidRPr="004D47A6">
        <w:rPr>
          <w:rFonts w:ascii="Cambria" w:hAnsi="Cambria"/>
          <w:color w:val="000000"/>
          <w:sz w:val="24"/>
          <w:szCs w:val="24"/>
        </w:rPr>
        <w:t>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9F5EAB">
        <w:rPr>
          <w:rFonts w:ascii="Cambria" w:hAnsi="Cambria"/>
          <w:color w:val="000000"/>
          <w:sz w:val="24"/>
          <w:szCs w:val="24"/>
        </w:rPr>
        <w:t>5</w:t>
      </w:r>
      <w:r>
        <w:rPr>
          <w:rFonts w:ascii="Cambria" w:hAnsi="Cambria"/>
          <w:color w:val="000000"/>
          <w:sz w:val="24"/>
          <w:szCs w:val="24"/>
        </w:rPr>
        <w:t>.</w:t>
      </w:r>
      <w:r w:rsidRPr="00B17751">
        <w:rPr>
          <w:rFonts w:ascii="Cambria" w:hAnsi="Cambria"/>
          <w:color w:val="000000"/>
          <w:sz w:val="24"/>
          <w:szCs w:val="24"/>
        </w:rPr>
        <w:t xml:space="preserve"> </w:t>
      </w:r>
    </w:p>
    <w:p w14:paraId="5BC5AB4E" w14:textId="15417D11" w:rsidR="008E0ACC" w:rsidRPr="00D02C21" w:rsidRDefault="008E0ACC" w:rsidP="00D02C21">
      <w:pPr>
        <w:pStyle w:val="Akapitzlist"/>
        <w:numPr>
          <w:ilvl w:val="0"/>
          <w:numId w:val="5"/>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Wniosek o zmianę harmonogramu wraz z uzasadnieniem składa zamawiający lub wykonawca. Zmiana harmonogramu wymaga zgody obu stron umowy wyrażonej na piśmie.</w:t>
      </w:r>
    </w:p>
    <w:p w14:paraId="614FE4B4" w14:textId="75A3FA5B" w:rsidR="00D02C21" w:rsidRPr="00D02C21" w:rsidRDefault="00D02C21" w:rsidP="00D02C21">
      <w:pPr>
        <w:pStyle w:val="Akapitzlist"/>
        <w:numPr>
          <w:ilvl w:val="0"/>
          <w:numId w:val="5"/>
        </w:numPr>
        <w:ind w:left="426" w:hanging="284"/>
        <w:jc w:val="both"/>
      </w:pPr>
      <w:r>
        <w:rPr>
          <w:rFonts w:ascii="Cambria" w:eastAsia="Cambria" w:hAnsi="Cambria"/>
          <w:sz w:val="24"/>
          <w:szCs w:val="24"/>
        </w:rPr>
        <w:t>W przypadku dokonania zmiany umowy wpływającej na treść harmonogramu strony dostosowują harmonogram od zmienionych zapisów umowy. Zmieniony harmonogram stanowi załącznik od aneksu od umowy.</w:t>
      </w:r>
    </w:p>
    <w:p w14:paraId="5A4096A0"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ADF4F4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3F0C70E" w14:textId="77777777" w:rsidR="00C04E22" w:rsidRPr="00EC702D"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Za należyte wykonanie przedmiotu umowy, Zamawiający zapłaci Wykonawcy wynagrodzenie w kwocie</w:t>
      </w:r>
      <w:r w:rsidRPr="00EC702D">
        <w:rPr>
          <w:rFonts w:ascii="Cambria" w:eastAsia="Calibri" w:hAnsi="Cambria" w:cs="Calibri"/>
          <w:sz w:val="24"/>
          <w:szCs w:val="24"/>
          <w:lang w:val="pl-PL" w:eastAsia="en-US"/>
        </w:rPr>
        <w:t xml:space="preserve">: </w:t>
      </w:r>
    </w:p>
    <w:p w14:paraId="27115EE5" w14:textId="19986D0F" w:rsidR="00C04E22" w:rsidRPr="00EC702D" w:rsidRDefault="00064649"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w:t>
      </w:r>
      <w:r w:rsidR="00C04E22" w:rsidRPr="00EC702D">
        <w:rPr>
          <w:rFonts w:ascii="Cambria" w:eastAsia="Calibri" w:hAnsi="Cambria" w:cs="Calibri"/>
          <w:sz w:val="24"/>
          <w:szCs w:val="24"/>
          <w:lang w:val="pl-PL" w:eastAsia="en-US"/>
        </w:rPr>
        <w:t xml:space="preserve"> </w:t>
      </w:r>
      <w:r w:rsidR="00C04E22" w:rsidRPr="00EC702D">
        <w:rPr>
          <w:rFonts w:ascii="Cambria" w:eastAsia="Calibri" w:hAnsi="Cambria" w:cs="Calibri"/>
          <w:sz w:val="24"/>
          <w:szCs w:val="24"/>
          <w:lang w:eastAsia="en-US"/>
        </w:rPr>
        <w:t xml:space="preserve">zł netto </w:t>
      </w:r>
    </w:p>
    <w:p w14:paraId="607245DD" w14:textId="39B4F398"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val="pl-PL" w:eastAsia="en-US"/>
        </w:rPr>
        <w:t xml:space="preserve"> </w:t>
      </w:r>
      <w:r w:rsidR="001661D4">
        <w:rPr>
          <w:rFonts w:ascii="Cambria" w:eastAsia="Calibri" w:hAnsi="Cambria" w:cs="Calibri"/>
          <w:sz w:val="24"/>
          <w:szCs w:val="24"/>
          <w:lang w:val="pl-PL" w:eastAsia="en-US"/>
        </w:rPr>
        <w:t xml:space="preserve">23 </w:t>
      </w:r>
      <w:r>
        <w:rPr>
          <w:rFonts w:ascii="Cambria" w:eastAsia="Calibri" w:hAnsi="Cambria" w:cs="Calibri"/>
          <w:sz w:val="24"/>
          <w:szCs w:val="24"/>
          <w:lang w:val="pl-PL" w:eastAsia="en-US"/>
        </w:rPr>
        <w:t>%,</w:t>
      </w:r>
      <w:r w:rsidRPr="00EC702D">
        <w:rPr>
          <w:rFonts w:ascii="Cambria" w:eastAsia="Calibri" w:hAnsi="Cambria" w:cs="Calibri"/>
          <w:sz w:val="24"/>
          <w:szCs w:val="24"/>
          <w:lang w:eastAsia="en-US"/>
        </w:rPr>
        <w:t xml:space="preserve"> w wysokości </w:t>
      </w:r>
      <w:r w:rsidR="00064649">
        <w:rPr>
          <w:rFonts w:ascii="Cambria" w:eastAsia="Calibri" w:hAnsi="Cambria" w:cs="Calibri"/>
          <w:sz w:val="24"/>
          <w:szCs w:val="24"/>
          <w:lang w:val="pl-PL" w:eastAsia="en-US"/>
        </w:rPr>
        <w:t>………………………….</w:t>
      </w:r>
      <w:r w:rsidRPr="00EC702D">
        <w:rPr>
          <w:rFonts w:ascii="Cambria" w:eastAsia="Calibri" w:hAnsi="Cambria" w:cs="Calibri"/>
          <w:sz w:val="24"/>
          <w:szCs w:val="24"/>
          <w:lang w:val="pl-PL" w:eastAsia="en-US"/>
        </w:rPr>
        <w:t xml:space="preserve"> </w:t>
      </w:r>
      <w:r w:rsidRPr="00EC702D">
        <w:rPr>
          <w:rFonts w:ascii="Cambria" w:eastAsia="Calibri" w:hAnsi="Cambria" w:cs="Calibri"/>
          <w:sz w:val="24"/>
          <w:szCs w:val="24"/>
          <w:lang w:eastAsia="en-US"/>
        </w:rPr>
        <w:t xml:space="preserve">zł, </w:t>
      </w:r>
    </w:p>
    <w:p w14:paraId="1AEF24DA" w14:textId="42CF755B"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val="pl-PL" w:eastAsia="en-US"/>
        </w:rPr>
      </w:pPr>
      <w:r w:rsidRPr="006A308F">
        <w:rPr>
          <w:rFonts w:ascii="Cambria" w:eastAsia="Calibri" w:hAnsi="Cambria" w:cs="Calibri"/>
          <w:sz w:val="24"/>
          <w:szCs w:val="24"/>
          <w:lang w:eastAsia="en-US"/>
        </w:rPr>
        <w:t xml:space="preserve">co stanowi kwotę </w:t>
      </w:r>
      <w:r w:rsidRPr="00C14A95">
        <w:rPr>
          <w:rFonts w:ascii="Cambria" w:eastAsia="Calibri" w:hAnsi="Cambria" w:cs="Calibri"/>
          <w:b/>
          <w:bCs/>
          <w:sz w:val="24"/>
          <w:szCs w:val="24"/>
          <w:lang w:eastAsia="en-US"/>
        </w:rPr>
        <w:t xml:space="preserve">brutto </w:t>
      </w:r>
      <w:r w:rsidR="00064649">
        <w:rPr>
          <w:rFonts w:ascii="Cambria" w:eastAsia="Calibri" w:hAnsi="Cambria" w:cs="Calibri"/>
          <w:b/>
          <w:bCs/>
          <w:sz w:val="24"/>
          <w:szCs w:val="24"/>
          <w:lang w:eastAsia="en-US"/>
        </w:rPr>
        <w:t>…………………………</w:t>
      </w:r>
      <w:r w:rsidR="001661D4">
        <w:rPr>
          <w:rFonts w:ascii="Cambria" w:eastAsia="Calibri" w:hAnsi="Cambria" w:cs="Calibri"/>
          <w:b/>
          <w:bCs/>
          <w:sz w:val="24"/>
          <w:szCs w:val="24"/>
          <w:lang w:val="pl-PL" w:eastAsia="en-US"/>
        </w:rPr>
        <w:t xml:space="preserve"> </w:t>
      </w:r>
      <w:r w:rsidRPr="00C14A95">
        <w:rPr>
          <w:rFonts w:ascii="Cambria" w:eastAsia="Calibri" w:hAnsi="Cambria" w:cs="Calibri"/>
          <w:b/>
          <w:bCs/>
          <w:sz w:val="24"/>
          <w:szCs w:val="24"/>
          <w:lang w:val="pl-PL" w:eastAsia="en-US"/>
        </w:rPr>
        <w:t>z</w:t>
      </w:r>
      <w:r w:rsidRPr="00C14A95">
        <w:rPr>
          <w:rFonts w:ascii="Cambria" w:eastAsia="Calibri" w:hAnsi="Cambria" w:cs="Calibri"/>
          <w:b/>
          <w:bCs/>
          <w:sz w:val="24"/>
          <w:szCs w:val="24"/>
          <w:lang w:eastAsia="en-US"/>
        </w:rPr>
        <w:t>ł</w:t>
      </w:r>
      <w:r w:rsidRPr="006A308F">
        <w:rPr>
          <w:rFonts w:ascii="Cambria" w:eastAsia="Calibri" w:hAnsi="Cambria" w:cs="Calibri"/>
          <w:sz w:val="24"/>
          <w:szCs w:val="24"/>
          <w:lang w:eastAsia="en-US"/>
        </w:rPr>
        <w:t xml:space="preserve"> (słownie:</w:t>
      </w:r>
      <w:r w:rsidRPr="006A308F">
        <w:rPr>
          <w:rFonts w:ascii="Cambria" w:eastAsia="Calibri" w:hAnsi="Cambria" w:cs="Calibri"/>
          <w:sz w:val="24"/>
          <w:szCs w:val="24"/>
          <w:lang w:val="pl-PL" w:eastAsia="en-US"/>
        </w:rPr>
        <w:t xml:space="preserve"> </w:t>
      </w:r>
      <w:r w:rsidR="00064649">
        <w:rPr>
          <w:rFonts w:ascii="Cambria" w:eastAsia="Calibri" w:hAnsi="Cambria" w:cs="Calibri"/>
          <w:sz w:val="24"/>
          <w:szCs w:val="24"/>
          <w:lang w:val="pl-PL" w:eastAsia="en-US"/>
        </w:rPr>
        <w:t>……………………………………………………………………………..</w:t>
      </w:r>
      <w:r w:rsidR="00FB17E7">
        <w:rPr>
          <w:rFonts w:ascii="Cambria" w:eastAsia="Calibri" w:hAnsi="Cambria" w:cs="Calibri"/>
          <w:sz w:val="24"/>
          <w:szCs w:val="24"/>
          <w:lang w:val="pl-PL" w:eastAsia="en-US"/>
        </w:rPr>
        <w:t xml:space="preserve"> </w:t>
      </w:r>
      <w:r w:rsidRPr="006A308F">
        <w:rPr>
          <w:rFonts w:ascii="Cambria" w:eastAsia="Calibri" w:hAnsi="Cambria" w:cs="Calibri"/>
          <w:sz w:val="24"/>
          <w:szCs w:val="24"/>
          <w:lang w:val="pl-PL" w:eastAsia="en-US"/>
        </w:rPr>
        <w:t xml:space="preserve">złotych </w:t>
      </w:r>
      <w:r w:rsidR="00FB17E7">
        <w:rPr>
          <w:rFonts w:ascii="Cambria" w:eastAsia="Calibri" w:hAnsi="Cambria" w:cs="Calibri"/>
          <w:sz w:val="24"/>
          <w:szCs w:val="24"/>
          <w:lang w:val="pl-PL" w:eastAsia="en-US"/>
        </w:rPr>
        <w:t>02</w:t>
      </w:r>
      <w:r w:rsidRPr="006A308F">
        <w:rPr>
          <w:rFonts w:ascii="Cambria" w:eastAsia="Calibri" w:hAnsi="Cambria" w:cs="Calibri"/>
          <w:sz w:val="24"/>
          <w:szCs w:val="24"/>
          <w:lang w:val="pl-PL" w:eastAsia="en-US"/>
        </w:rPr>
        <w:t>/100).</w:t>
      </w:r>
    </w:p>
    <w:p w14:paraId="63657272" w14:textId="04FF2CC4" w:rsidR="00C04E22" w:rsidRPr="00DD12E5"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lastRenderedPageBreak/>
        <w:t>Wynagrodzenie, o którym mowa w ust. 1 jest wynagrodzeniem ryczałtowym</w:t>
      </w:r>
      <w:r w:rsidRPr="006A308F">
        <w:rPr>
          <w:rFonts w:ascii="Cambria" w:hAnsi="Cambria" w:cs="Calibri"/>
          <w:sz w:val="24"/>
          <w:szCs w:val="24"/>
          <w:lang w:val="pl-PL"/>
        </w:rPr>
        <w:t>,</w:t>
      </w:r>
      <w:r w:rsidRPr="006A308F">
        <w:rPr>
          <w:rFonts w:ascii="Cambria" w:hAnsi="Cambria" w:cs="Calibri"/>
          <w:sz w:val="24"/>
          <w:szCs w:val="24"/>
        </w:rPr>
        <w:t xml:space="preserve">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w:t>
      </w:r>
      <w:r w:rsidRPr="00EC702D">
        <w:rPr>
          <w:rFonts w:ascii="Cambria" w:hAnsi="Cambria" w:cs="Calibri"/>
          <w:sz w:val="24"/>
          <w:szCs w:val="24"/>
          <w:lang w:val="pl-PL"/>
        </w:rPr>
        <w:t xml:space="preserve">, dostaw </w:t>
      </w:r>
      <w:r w:rsidRPr="00EC702D">
        <w:rPr>
          <w:rFonts w:ascii="Cambria" w:hAnsi="Cambria" w:cs="Calibri"/>
          <w:sz w:val="24"/>
          <w:szCs w:val="24"/>
        </w:rPr>
        <w:t xml:space="preserve">i czynności </w:t>
      </w:r>
      <w:r w:rsidRPr="00EC702D">
        <w:rPr>
          <w:rFonts w:ascii="Cambria" w:hAnsi="Cambria" w:cs="Calibri"/>
          <w:sz w:val="24"/>
          <w:szCs w:val="24"/>
          <w:lang w:val="pl-PL"/>
        </w:rPr>
        <w:t>przewidzianych w dokumentacji projektowej i STWIOR</w:t>
      </w:r>
      <w:r w:rsidR="006A308F">
        <w:rPr>
          <w:rFonts w:ascii="Cambria" w:hAnsi="Cambria" w:cs="Calibri"/>
          <w:sz w:val="24"/>
          <w:szCs w:val="24"/>
          <w:lang w:val="pl-PL"/>
        </w:rPr>
        <w:t>B</w:t>
      </w:r>
      <w:r w:rsidRPr="00EC702D">
        <w:rPr>
          <w:rFonts w:ascii="Cambria" w:hAnsi="Cambria" w:cs="Calibri"/>
          <w:sz w:val="24"/>
          <w:szCs w:val="24"/>
          <w:lang w:val="pl-PL"/>
        </w:rPr>
        <w:t xml:space="preserve">, </w:t>
      </w:r>
    </w:p>
    <w:p w14:paraId="70A00D9F" w14:textId="77777777" w:rsidR="00F72206" w:rsidRPr="00F67150" w:rsidRDefault="00F72206" w:rsidP="00F7220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F67150">
        <w:rPr>
          <w:rFonts w:ascii="Cambria" w:hAnsi="Cambria" w:cs="Calibri"/>
          <w:sz w:val="24"/>
          <w:szCs w:val="24"/>
        </w:rPr>
        <w:t xml:space="preserve">W przypadku </w:t>
      </w:r>
      <w:r w:rsidRPr="00F67150">
        <w:rPr>
          <w:rFonts w:ascii="Cambria" w:hAnsi="Cambria" w:cs="Calibri"/>
          <w:sz w:val="24"/>
          <w:szCs w:val="24"/>
          <w:lang w:val="pl-PL"/>
        </w:rPr>
        <w:t xml:space="preserve">niewykonania całości świadczenia wykonawcy wynikającego </w:t>
      </w:r>
      <w:r w:rsidRPr="00F67150">
        <w:rPr>
          <w:rFonts w:ascii="Cambria" w:hAnsi="Cambria" w:cs="Calibri"/>
          <w:sz w:val="24"/>
          <w:szCs w:val="24"/>
          <w:lang w:val="pl-PL"/>
        </w:rPr>
        <w:br/>
        <w:t xml:space="preserve">z dokumentacji projektowej wskazaną </w:t>
      </w:r>
      <w:r w:rsidRPr="00F67150">
        <w:rPr>
          <w:rFonts w:ascii="Cambria" w:hAnsi="Cambria" w:cs="Cambria"/>
          <w:iCs/>
          <w:sz w:val="24"/>
          <w:szCs w:val="24"/>
        </w:rPr>
        <w:t xml:space="preserve">w </w:t>
      </w:r>
      <w:r w:rsidRPr="00F67150">
        <w:rPr>
          <w:rFonts w:ascii="Cambria" w:hAnsi="Cambria" w:cs="Cambria"/>
          <w:iCs/>
          <w:sz w:val="24"/>
          <w:szCs w:val="24"/>
          <w:lang w:val="pl-PL"/>
        </w:rPr>
        <w:t xml:space="preserve">§ 1 </w:t>
      </w:r>
      <w:r w:rsidRPr="00F67150">
        <w:rPr>
          <w:rFonts w:ascii="Cambria" w:hAnsi="Cambria" w:cs="Cambria"/>
          <w:iCs/>
          <w:sz w:val="24"/>
          <w:szCs w:val="24"/>
        </w:rPr>
        <w:t xml:space="preserve">ust. </w:t>
      </w:r>
      <w:r w:rsidRPr="00F67150">
        <w:rPr>
          <w:rFonts w:ascii="Cambria" w:hAnsi="Cambria" w:cs="Cambria"/>
          <w:iCs/>
          <w:sz w:val="24"/>
          <w:szCs w:val="24"/>
          <w:lang w:val="pl-PL"/>
        </w:rPr>
        <w:t>4</w:t>
      </w:r>
      <w:r w:rsidRPr="00F67150">
        <w:rPr>
          <w:rFonts w:ascii="Cambria" w:hAnsi="Cambria" w:cs="Cambria"/>
          <w:iCs/>
          <w:sz w:val="24"/>
          <w:szCs w:val="24"/>
        </w:rPr>
        <w:t xml:space="preserve"> pkt </w:t>
      </w:r>
      <w:r w:rsidRPr="00F67150">
        <w:rPr>
          <w:rFonts w:ascii="Cambria" w:hAnsi="Cambria" w:cs="Cambria"/>
          <w:iCs/>
          <w:sz w:val="24"/>
          <w:szCs w:val="24"/>
          <w:lang w:val="pl-PL"/>
        </w:rPr>
        <w:t xml:space="preserve">2) oraz </w:t>
      </w:r>
      <w:proofErr w:type="spellStart"/>
      <w:r w:rsidRPr="00F67150">
        <w:rPr>
          <w:rFonts w:ascii="Cambria" w:hAnsi="Cambria" w:cs="Cambria"/>
          <w:iCs/>
          <w:sz w:val="24"/>
          <w:szCs w:val="24"/>
          <w:lang w:val="pl-PL"/>
        </w:rPr>
        <w:t>STWiORB</w:t>
      </w:r>
      <w:proofErr w:type="spellEnd"/>
      <w:r w:rsidRPr="00F67150">
        <w:rPr>
          <w:rFonts w:ascii="Cambria" w:hAnsi="Cambria" w:cs="Calibri"/>
          <w:sz w:val="24"/>
          <w:szCs w:val="24"/>
        </w:rPr>
        <w:t xml:space="preserve">, </w:t>
      </w:r>
      <w:r w:rsidRPr="00F67150">
        <w:rPr>
          <w:rFonts w:ascii="Cambria" w:hAnsi="Cambria" w:cs="Calibri"/>
          <w:sz w:val="24"/>
          <w:szCs w:val="24"/>
          <w:lang w:val="pl-PL"/>
        </w:rPr>
        <w:t>strony przewidują, że wy</w:t>
      </w:r>
      <w:r w:rsidRPr="00F67150">
        <w:rPr>
          <w:rFonts w:ascii="Cambria" w:hAnsi="Cambria" w:cs="Calibri"/>
          <w:sz w:val="24"/>
          <w:szCs w:val="24"/>
        </w:rPr>
        <w:t>nagrodzenie Wykonawcy ulegnie zmniejszeniu</w:t>
      </w:r>
      <w:r w:rsidRPr="00F67150">
        <w:rPr>
          <w:rFonts w:ascii="Cambria" w:hAnsi="Cambria" w:cs="Calibri"/>
          <w:sz w:val="24"/>
          <w:szCs w:val="24"/>
          <w:lang w:val="pl-PL"/>
        </w:rPr>
        <w:t xml:space="preserve"> o wartość prac niewykonanych </w:t>
      </w:r>
      <w:r w:rsidRPr="00F67150">
        <w:rPr>
          <w:rFonts w:ascii="Cambria" w:hAnsi="Cambria" w:cs="Calibri"/>
          <w:sz w:val="24"/>
          <w:szCs w:val="24"/>
        </w:rPr>
        <w:t xml:space="preserve">nie więcej jednak niż o </w:t>
      </w:r>
      <w:r w:rsidRPr="00F67150">
        <w:rPr>
          <w:rFonts w:ascii="Cambria" w:hAnsi="Cambria" w:cs="Calibri"/>
          <w:sz w:val="24"/>
          <w:szCs w:val="24"/>
          <w:lang w:val="pl-PL"/>
        </w:rPr>
        <w:t>3</w:t>
      </w:r>
      <w:r w:rsidRPr="00F67150">
        <w:rPr>
          <w:rFonts w:ascii="Cambria" w:hAnsi="Cambria" w:cs="Calibri"/>
          <w:sz w:val="24"/>
          <w:szCs w:val="24"/>
        </w:rPr>
        <w:t>0 %.</w:t>
      </w:r>
    </w:p>
    <w:p w14:paraId="797EEC71" w14:textId="400B9A33" w:rsidR="00F1299E" w:rsidRPr="00F1299E"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lang w:val="pl-PL"/>
        </w:rPr>
        <w:t xml:space="preserve">W przypadku konieczności wykonania dodatkowych robót </w:t>
      </w:r>
      <w:r w:rsidR="00C04E22" w:rsidRPr="00EC702D">
        <w:rPr>
          <w:rFonts w:ascii="Cambria" w:hAnsi="Cambria" w:cs="Calibri"/>
          <w:sz w:val="24"/>
          <w:szCs w:val="24"/>
          <w:lang w:val="pl-PL"/>
        </w:rPr>
        <w:t>nieobjętych dokumentacją projektową w</w:t>
      </w:r>
      <w:r w:rsidR="00C04E22" w:rsidRPr="00EC702D">
        <w:rPr>
          <w:rFonts w:ascii="Cambria" w:hAnsi="Cambria" w:cs="Cambria"/>
          <w:iCs/>
          <w:color w:val="000000"/>
          <w:sz w:val="24"/>
          <w:szCs w:val="24"/>
          <w:lang w:val="pl-PL"/>
        </w:rPr>
        <w:t xml:space="preserve">skazaną </w:t>
      </w:r>
      <w:r w:rsidR="00C04E22" w:rsidRPr="00EC702D">
        <w:rPr>
          <w:rFonts w:ascii="Cambria" w:hAnsi="Cambria" w:cs="Cambria"/>
          <w:iCs/>
          <w:color w:val="000000"/>
          <w:sz w:val="24"/>
          <w:szCs w:val="24"/>
        </w:rPr>
        <w:t xml:space="preserve">w </w:t>
      </w:r>
      <w:r w:rsidR="00C04E22" w:rsidRPr="00EC702D">
        <w:rPr>
          <w:rFonts w:ascii="Cambria" w:hAnsi="Cambria" w:cs="Cambria"/>
          <w:iCs/>
          <w:color w:val="000000"/>
          <w:sz w:val="24"/>
          <w:szCs w:val="24"/>
          <w:lang w:val="pl-PL"/>
        </w:rPr>
        <w:t xml:space="preserve">§ 1 </w:t>
      </w:r>
      <w:r w:rsidR="00C04E22" w:rsidRPr="00EC702D">
        <w:rPr>
          <w:rFonts w:ascii="Cambria" w:hAnsi="Cambria" w:cs="Cambria"/>
          <w:iCs/>
          <w:color w:val="000000"/>
          <w:sz w:val="24"/>
          <w:szCs w:val="24"/>
        </w:rPr>
        <w:t xml:space="preserve">ust. </w:t>
      </w:r>
      <w:r w:rsidR="00F67150">
        <w:rPr>
          <w:rFonts w:ascii="Cambria" w:hAnsi="Cambria" w:cs="Cambria"/>
          <w:iCs/>
          <w:color w:val="000000"/>
          <w:sz w:val="24"/>
          <w:szCs w:val="24"/>
          <w:lang w:val="pl-PL"/>
        </w:rPr>
        <w:t>4</w:t>
      </w:r>
      <w:r w:rsidR="009F5EAB" w:rsidRPr="00EC702D">
        <w:rPr>
          <w:rFonts w:ascii="Cambria" w:hAnsi="Cambria" w:cs="Cambria"/>
          <w:iCs/>
          <w:color w:val="000000"/>
          <w:sz w:val="24"/>
          <w:szCs w:val="24"/>
        </w:rPr>
        <w:t xml:space="preserve"> </w:t>
      </w:r>
      <w:r w:rsidR="00C04E22" w:rsidRPr="00EC702D">
        <w:rPr>
          <w:rFonts w:ascii="Cambria" w:hAnsi="Cambria" w:cs="Cambria"/>
          <w:iCs/>
          <w:color w:val="000000"/>
          <w:sz w:val="24"/>
          <w:szCs w:val="24"/>
        </w:rPr>
        <w:t xml:space="preserve">pkt </w:t>
      </w:r>
      <w:r w:rsidR="00C04E22" w:rsidRPr="00EC702D">
        <w:rPr>
          <w:rFonts w:ascii="Cambria" w:hAnsi="Cambria" w:cs="Cambria"/>
          <w:iCs/>
          <w:color w:val="000000"/>
          <w:sz w:val="24"/>
          <w:szCs w:val="24"/>
          <w:lang w:val="pl-PL"/>
        </w:rPr>
        <w:t>2</w:t>
      </w:r>
      <w:r w:rsidR="00C14A95">
        <w:rPr>
          <w:rFonts w:ascii="Cambria" w:hAnsi="Cambria" w:cs="Cambria"/>
          <w:iCs/>
          <w:color w:val="000000"/>
          <w:sz w:val="24"/>
          <w:szCs w:val="24"/>
          <w:lang w:val="pl-PL"/>
        </w:rPr>
        <w:t>)</w:t>
      </w:r>
      <w:r w:rsidR="00C04E22" w:rsidRPr="00EC702D">
        <w:rPr>
          <w:rFonts w:ascii="Cambria" w:hAnsi="Cambria" w:cs="Cambria"/>
          <w:iCs/>
          <w:color w:val="000000"/>
          <w:sz w:val="24"/>
          <w:szCs w:val="24"/>
          <w:lang w:val="pl-PL"/>
        </w:rPr>
        <w:t xml:space="preserve"> oraz </w:t>
      </w:r>
      <w:proofErr w:type="spellStart"/>
      <w:r w:rsidR="00C04E22" w:rsidRPr="00EC702D">
        <w:rPr>
          <w:rFonts w:ascii="Cambria" w:hAnsi="Cambria" w:cs="Cambria"/>
          <w:iCs/>
          <w:color w:val="000000"/>
          <w:sz w:val="24"/>
          <w:szCs w:val="24"/>
          <w:lang w:val="pl-PL"/>
        </w:rPr>
        <w:t>STWiOR</w:t>
      </w:r>
      <w:r>
        <w:rPr>
          <w:rFonts w:ascii="Cambria" w:hAnsi="Cambria" w:cs="Cambria"/>
          <w:iCs/>
          <w:color w:val="000000"/>
          <w:sz w:val="24"/>
          <w:szCs w:val="24"/>
          <w:lang w:val="pl-PL"/>
        </w:rPr>
        <w:t>B</w:t>
      </w:r>
      <w:proofErr w:type="spellEnd"/>
      <w:r w:rsidR="00C04E22" w:rsidRPr="00EC702D">
        <w:rPr>
          <w:rFonts w:ascii="Cambria" w:hAnsi="Cambria" w:cs="Calibri"/>
          <w:sz w:val="24"/>
          <w:szCs w:val="24"/>
          <w:lang w:val="pl-PL"/>
        </w:rPr>
        <w:t xml:space="preserve"> </w:t>
      </w:r>
      <w:r>
        <w:rPr>
          <w:rFonts w:ascii="Cambria" w:hAnsi="Cambria" w:cs="Calibri"/>
          <w:sz w:val="24"/>
          <w:szCs w:val="24"/>
          <w:lang w:val="pl-PL"/>
        </w:rPr>
        <w:t xml:space="preserve">strony przewidują możliwość </w:t>
      </w:r>
      <w:r w:rsidR="00F1299E">
        <w:rPr>
          <w:rFonts w:ascii="Cambria" w:hAnsi="Cambria" w:cs="Calibri"/>
          <w:sz w:val="24"/>
          <w:szCs w:val="24"/>
          <w:lang w:val="pl-PL"/>
        </w:rPr>
        <w:t xml:space="preserve">zlecenia tych robót </w:t>
      </w:r>
      <w:r w:rsidR="00C04E22" w:rsidRPr="00EC702D">
        <w:rPr>
          <w:rFonts w:ascii="Cambria" w:hAnsi="Cambria" w:cs="Calibri"/>
          <w:sz w:val="24"/>
          <w:szCs w:val="24"/>
          <w:lang w:val="pl-PL"/>
        </w:rPr>
        <w:t>za dodatkowym wynagrodzeniem</w:t>
      </w:r>
      <w:r w:rsidR="00F1299E">
        <w:rPr>
          <w:rFonts w:ascii="Cambria" w:hAnsi="Cambria" w:cs="Calibri"/>
          <w:sz w:val="24"/>
          <w:szCs w:val="24"/>
          <w:lang w:val="pl-PL"/>
        </w:rPr>
        <w:t xml:space="preserve"> poprzez zmianę umowy </w:t>
      </w:r>
      <w:r w:rsidR="00F1299E" w:rsidRPr="00EC702D">
        <w:rPr>
          <w:rFonts w:ascii="Cambria" w:hAnsi="Cambria" w:cs="Calibri"/>
          <w:sz w:val="24"/>
          <w:szCs w:val="24"/>
          <w:lang w:val="pl-PL"/>
        </w:rPr>
        <w:t>na zasadach określonych w art. 454-455 ustawy Prawo zamówień publicznych</w:t>
      </w:r>
      <w:r w:rsidR="00C04E22" w:rsidRPr="00EC702D">
        <w:rPr>
          <w:rFonts w:ascii="Cambria" w:hAnsi="Cambria" w:cs="Calibri"/>
          <w:sz w:val="24"/>
          <w:szCs w:val="24"/>
          <w:lang w:val="pl-PL"/>
        </w:rPr>
        <w:t xml:space="preserve">. </w:t>
      </w:r>
    </w:p>
    <w:p w14:paraId="4EE79B03" w14:textId="18A47DE8"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lang w:val="pl-PL"/>
        </w:rPr>
        <w:t>Wykonawca nie może wykonywać prac nieobjętych dokumentacją projektową lub STWIOR</w:t>
      </w:r>
      <w:r w:rsidR="00F1299E">
        <w:rPr>
          <w:rFonts w:ascii="Cambria" w:hAnsi="Cambria" w:cs="Calibri"/>
          <w:sz w:val="24"/>
          <w:szCs w:val="24"/>
          <w:lang w:val="pl-PL"/>
        </w:rPr>
        <w:t>B</w:t>
      </w:r>
      <w:r w:rsidRPr="00EC702D">
        <w:rPr>
          <w:rFonts w:ascii="Cambria" w:hAnsi="Cambria" w:cs="Calibri"/>
          <w:sz w:val="24"/>
          <w:szCs w:val="24"/>
          <w:lang w:val="pl-PL"/>
        </w:rPr>
        <w:t xml:space="preserve"> bez uprzedniej zgody Zamawiającego wyrażonej na piśmie przez osoby umocowane do reprezentowania Zamawiającego - pod rygorem odmowy zapłaty za wykonane prace.   </w:t>
      </w:r>
    </w:p>
    <w:p w14:paraId="2632A586" w14:textId="6D27EC6C"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1F57CE">
        <w:rPr>
          <w:rFonts w:ascii="Cambria" w:hAnsi="Cambria" w:cs="Calibri"/>
          <w:b/>
          <w:bCs/>
          <w:sz w:val="24"/>
          <w:szCs w:val="24"/>
          <w:u w:val="single"/>
        </w:rPr>
        <w:t>przed podpisaniem umowy</w:t>
      </w:r>
      <w:r w:rsidRPr="00F1299E">
        <w:rPr>
          <w:rFonts w:ascii="Cambria" w:hAnsi="Cambria" w:cs="Calibri"/>
          <w:sz w:val="24"/>
          <w:szCs w:val="24"/>
        </w:rPr>
        <w:t xml:space="preserve"> złoży</w:t>
      </w:r>
      <w:r w:rsidR="00F1299E">
        <w:rPr>
          <w:rFonts w:ascii="Cambria" w:hAnsi="Cambria" w:cs="Calibri"/>
          <w:sz w:val="24"/>
          <w:szCs w:val="24"/>
          <w:lang w:val="pl-PL"/>
        </w:rPr>
        <w:t>ł</w:t>
      </w:r>
      <w:r w:rsidRPr="00F1299E">
        <w:rPr>
          <w:rFonts w:ascii="Cambria" w:hAnsi="Cambria" w:cs="Calibri"/>
          <w:sz w:val="24"/>
          <w:szCs w:val="24"/>
        </w:rPr>
        <w:t xml:space="preserve"> Zamawiającemu kosztorys </w:t>
      </w:r>
      <w:r w:rsidRPr="001F57CE">
        <w:rPr>
          <w:rFonts w:ascii="Cambria" w:hAnsi="Cambria" w:cs="Calibri"/>
          <w:b/>
          <w:bCs/>
          <w:sz w:val="24"/>
          <w:szCs w:val="24"/>
        </w:rPr>
        <w:t>wskazując</w:t>
      </w:r>
      <w:r w:rsidR="00F1299E" w:rsidRPr="001F57CE">
        <w:rPr>
          <w:rFonts w:ascii="Cambria" w:hAnsi="Cambria" w:cs="Calibri"/>
          <w:b/>
          <w:bCs/>
          <w:sz w:val="24"/>
          <w:szCs w:val="24"/>
          <w:lang w:val="pl-PL"/>
        </w:rPr>
        <w:t>y</w:t>
      </w:r>
      <w:r w:rsidRPr="001F57CE">
        <w:rPr>
          <w:rFonts w:ascii="Cambria" w:hAnsi="Cambria" w:cs="Calibri"/>
          <w:b/>
          <w:bCs/>
          <w:sz w:val="24"/>
          <w:szCs w:val="24"/>
        </w:rPr>
        <w:t xml:space="preserve"> sposób wyliczenia ceny ofertowej z podziałem na branże i zakres rzeczowy zamówienia</w:t>
      </w:r>
      <w:r w:rsidRPr="00EC702D">
        <w:rPr>
          <w:rFonts w:ascii="Cambria" w:hAnsi="Cambria" w:cs="Calibri"/>
          <w:sz w:val="24"/>
          <w:szCs w:val="24"/>
        </w:rPr>
        <w:t xml:space="preserve"> z wyszczególnieniem zastosowanych w kosztorysie ofertowym składników cenotwórczych (stawka r-g w zł; </w:t>
      </w:r>
      <w:proofErr w:type="spellStart"/>
      <w:r w:rsidRPr="00EC702D">
        <w:rPr>
          <w:rFonts w:ascii="Cambria" w:hAnsi="Cambria" w:cs="Calibri"/>
          <w:sz w:val="24"/>
          <w:szCs w:val="24"/>
        </w:rPr>
        <w:t>Kp</w:t>
      </w:r>
      <w:proofErr w:type="spellEnd"/>
      <w:r w:rsidRPr="00EC702D">
        <w:rPr>
          <w:rFonts w:ascii="Cambria" w:hAnsi="Cambria" w:cs="Calibri"/>
          <w:sz w:val="24"/>
          <w:szCs w:val="24"/>
        </w:rPr>
        <w:t xml:space="preserve"> - koszty pośrednie w % od R i S; </w:t>
      </w:r>
      <w:proofErr w:type="spellStart"/>
      <w:r w:rsidRPr="00EC702D">
        <w:rPr>
          <w:rFonts w:ascii="Cambria" w:hAnsi="Cambria" w:cs="Calibri"/>
          <w:sz w:val="24"/>
          <w:szCs w:val="24"/>
        </w:rPr>
        <w:t>Kz</w:t>
      </w:r>
      <w:proofErr w:type="spellEnd"/>
      <w:r w:rsidRPr="00EC702D">
        <w:rPr>
          <w:rFonts w:ascii="Cambria" w:hAnsi="Cambria" w:cs="Calibri"/>
          <w:sz w:val="24"/>
          <w:szCs w:val="24"/>
        </w:rPr>
        <w:t xml:space="preserve"> – koszty zakupu w % od M; Z- zysk w % od R, S, </w:t>
      </w:r>
      <w:proofErr w:type="spellStart"/>
      <w:r w:rsidRPr="00EC702D">
        <w:rPr>
          <w:rFonts w:ascii="Cambria" w:hAnsi="Cambria" w:cs="Calibri"/>
          <w:sz w:val="24"/>
          <w:szCs w:val="24"/>
        </w:rPr>
        <w:t>Kp</w:t>
      </w:r>
      <w:proofErr w:type="spellEnd"/>
      <w:r w:rsidRPr="00EC702D">
        <w:rPr>
          <w:rFonts w:ascii="Cambria" w:hAnsi="Cambria" w:cs="Calibri"/>
          <w:sz w:val="24"/>
          <w:szCs w:val="24"/>
        </w:rPr>
        <w:t>).</w:t>
      </w:r>
    </w:p>
    <w:p w14:paraId="0004BA95" w14:textId="54B15734"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Kosztorys, o który</w:t>
      </w:r>
      <w:r w:rsidRPr="00EC702D">
        <w:rPr>
          <w:rFonts w:ascii="Cambria" w:hAnsi="Cambria" w:cs="Calibri"/>
          <w:sz w:val="24"/>
          <w:szCs w:val="24"/>
          <w:lang w:val="pl-PL"/>
        </w:rPr>
        <w:t>m</w:t>
      </w:r>
      <w:r w:rsidRPr="00EC702D">
        <w:rPr>
          <w:rFonts w:ascii="Cambria" w:hAnsi="Cambria" w:cs="Calibri"/>
          <w:sz w:val="24"/>
          <w:szCs w:val="24"/>
        </w:rPr>
        <w:t xml:space="preserve"> mowa  w ust. </w:t>
      </w:r>
      <w:r w:rsidR="00F1299E">
        <w:rPr>
          <w:rFonts w:ascii="Cambria" w:hAnsi="Cambria" w:cs="Calibri"/>
          <w:sz w:val="24"/>
          <w:szCs w:val="24"/>
          <w:lang w:val="pl-PL"/>
        </w:rPr>
        <w:t>6</w:t>
      </w:r>
      <w:r w:rsidRPr="00EC702D">
        <w:rPr>
          <w:rFonts w:ascii="Cambria" w:hAnsi="Cambria" w:cs="Calibri"/>
          <w:sz w:val="24"/>
          <w:szCs w:val="24"/>
        </w:rPr>
        <w:t xml:space="preserve"> służy do obliczenia należnego wynagrodzenia wykonawcy</w:t>
      </w:r>
      <w:r w:rsidRPr="00EC702D">
        <w:rPr>
          <w:rFonts w:ascii="Cambria" w:hAnsi="Cambria" w:cs="Calibri"/>
          <w:sz w:val="24"/>
          <w:szCs w:val="24"/>
          <w:lang w:val="pl-PL"/>
        </w:rPr>
        <w:t xml:space="preserve"> w szczególności w przypadku:</w:t>
      </w:r>
      <w:r w:rsidRPr="00EC702D">
        <w:rPr>
          <w:rFonts w:ascii="Cambria" w:hAnsi="Cambria" w:cs="Calibri"/>
          <w:sz w:val="24"/>
          <w:szCs w:val="24"/>
        </w:rPr>
        <w:t xml:space="preserve"> </w:t>
      </w:r>
    </w:p>
    <w:p w14:paraId="5076A2BF"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lang w:val="pl-PL"/>
        </w:rPr>
        <w:t>o</w:t>
      </w:r>
      <w:proofErr w:type="spellStart"/>
      <w:r w:rsidRPr="00EC702D">
        <w:rPr>
          <w:rFonts w:ascii="Cambria" w:hAnsi="Cambria" w:cs="Calibri"/>
          <w:sz w:val="24"/>
          <w:szCs w:val="24"/>
        </w:rPr>
        <w:t>dstąpienia</w:t>
      </w:r>
      <w:proofErr w:type="spellEnd"/>
      <w:r w:rsidRPr="00EC702D">
        <w:rPr>
          <w:rFonts w:ascii="Cambria" w:hAnsi="Cambria" w:cs="Calibri"/>
          <w:sz w:val="24"/>
          <w:szCs w:val="24"/>
          <w:lang w:val="pl-PL"/>
        </w:rPr>
        <w:t xml:space="preserve"> </w:t>
      </w:r>
      <w:r w:rsidRPr="00EC702D">
        <w:rPr>
          <w:rFonts w:ascii="Cambria" w:hAnsi="Cambria" w:cs="Calibri"/>
          <w:sz w:val="24"/>
          <w:szCs w:val="24"/>
        </w:rPr>
        <w:t xml:space="preserve">od umowy, </w:t>
      </w:r>
    </w:p>
    <w:p w14:paraId="724E5134" w14:textId="5639A8F6"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rezygnacji z wykonania części przedmiotu umowy</w:t>
      </w:r>
      <w:r w:rsidRPr="00EC702D">
        <w:rPr>
          <w:rFonts w:ascii="Cambria" w:hAnsi="Cambria" w:cs="Calibri"/>
          <w:sz w:val="24"/>
          <w:szCs w:val="24"/>
          <w:lang w:val="pl-PL"/>
        </w:rPr>
        <w:t xml:space="preserve"> - zgodnie z ust. </w:t>
      </w:r>
      <w:r w:rsidR="00F1299E">
        <w:rPr>
          <w:rFonts w:ascii="Cambria" w:hAnsi="Cambria" w:cs="Calibri"/>
          <w:sz w:val="24"/>
          <w:szCs w:val="24"/>
          <w:lang w:val="pl-PL"/>
        </w:rPr>
        <w:t>3</w:t>
      </w:r>
      <w:r w:rsidRPr="00EC702D">
        <w:rPr>
          <w:rFonts w:ascii="Cambria" w:hAnsi="Cambria" w:cs="Calibri"/>
          <w:sz w:val="24"/>
          <w:szCs w:val="24"/>
        </w:rPr>
        <w:t xml:space="preserve">, </w:t>
      </w:r>
    </w:p>
    <w:p w14:paraId="418E1B19" w14:textId="1207D94B"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lang w:val="pl-PL"/>
        </w:rPr>
        <w:t xml:space="preserve">zlecenia robót nieujętych w dokumentacji projektowej </w:t>
      </w:r>
      <w:r w:rsidRPr="00EC702D">
        <w:rPr>
          <w:rFonts w:ascii="Cambria" w:hAnsi="Cambria" w:cs="Cambria"/>
          <w:iCs/>
          <w:color w:val="000000"/>
          <w:sz w:val="24"/>
          <w:szCs w:val="24"/>
          <w:lang w:val="pl-PL"/>
        </w:rPr>
        <w:t xml:space="preserve">wskazanej </w:t>
      </w:r>
      <w:r w:rsidRPr="00EC702D">
        <w:rPr>
          <w:rFonts w:ascii="Cambria" w:hAnsi="Cambria" w:cs="Cambria"/>
          <w:iCs/>
          <w:color w:val="000000"/>
          <w:sz w:val="24"/>
          <w:szCs w:val="24"/>
        </w:rPr>
        <w:t xml:space="preserve">w </w:t>
      </w:r>
      <w:r w:rsidRPr="00EC702D">
        <w:rPr>
          <w:rFonts w:ascii="Cambria" w:hAnsi="Cambria" w:cs="Cambria"/>
          <w:iCs/>
          <w:color w:val="000000"/>
          <w:sz w:val="24"/>
          <w:szCs w:val="24"/>
          <w:lang w:val="pl-PL"/>
        </w:rPr>
        <w:t xml:space="preserve">§ 1 </w:t>
      </w:r>
      <w:r w:rsidRPr="00EC702D">
        <w:rPr>
          <w:rFonts w:ascii="Cambria" w:hAnsi="Cambria" w:cs="Cambria"/>
          <w:iCs/>
          <w:color w:val="000000"/>
          <w:sz w:val="24"/>
          <w:szCs w:val="24"/>
        </w:rPr>
        <w:t xml:space="preserve">ust. </w:t>
      </w:r>
      <w:r w:rsidR="009F5EAB">
        <w:rPr>
          <w:rFonts w:ascii="Cambria" w:hAnsi="Cambria" w:cs="Cambria"/>
          <w:iCs/>
          <w:color w:val="000000"/>
          <w:sz w:val="24"/>
          <w:szCs w:val="24"/>
          <w:lang w:val="pl-PL"/>
        </w:rPr>
        <w:t>4</w:t>
      </w:r>
      <w:r w:rsidR="009F5EAB" w:rsidRPr="00EC702D">
        <w:rPr>
          <w:rFonts w:ascii="Cambria" w:hAnsi="Cambria" w:cs="Cambria"/>
          <w:iCs/>
          <w:color w:val="000000"/>
          <w:sz w:val="24"/>
          <w:szCs w:val="24"/>
        </w:rPr>
        <w:t xml:space="preserve"> </w:t>
      </w:r>
      <w:r w:rsidRPr="00EC702D">
        <w:rPr>
          <w:rFonts w:ascii="Cambria" w:hAnsi="Cambria" w:cs="Cambria"/>
          <w:iCs/>
          <w:color w:val="000000"/>
          <w:sz w:val="24"/>
          <w:szCs w:val="24"/>
        </w:rPr>
        <w:t xml:space="preserve">pkt </w:t>
      </w:r>
      <w:r w:rsidRPr="00EC702D">
        <w:rPr>
          <w:rFonts w:ascii="Cambria" w:hAnsi="Cambria" w:cs="Cambria"/>
          <w:iCs/>
          <w:color w:val="000000"/>
          <w:sz w:val="24"/>
          <w:szCs w:val="24"/>
          <w:lang w:val="pl-PL"/>
        </w:rPr>
        <w:t>2</w:t>
      </w:r>
      <w:r w:rsidR="00C14A95">
        <w:rPr>
          <w:rFonts w:ascii="Cambria" w:hAnsi="Cambria" w:cs="Cambria"/>
          <w:iCs/>
          <w:color w:val="000000"/>
          <w:sz w:val="24"/>
          <w:szCs w:val="24"/>
          <w:lang w:val="pl-PL"/>
        </w:rPr>
        <w:t>)</w:t>
      </w:r>
      <w:r w:rsidRPr="00EC702D">
        <w:rPr>
          <w:rFonts w:ascii="Cambria" w:hAnsi="Cambria" w:cs="Cambria"/>
          <w:iCs/>
          <w:color w:val="000000"/>
          <w:sz w:val="24"/>
          <w:szCs w:val="24"/>
          <w:lang w:val="pl-PL"/>
        </w:rPr>
        <w:t xml:space="preserve"> lub STWIOR</w:t>
      </w:r>
      <w:r w:rsidR="00F1299E">
        <w:rPr>
          <w:rFonts w:ascii="Cambria" w:hAnsi="Cambria" w:cs="Cambria"/>
          <w:iCs/>
          <w:color w:val="000000"/>
          <w:sz w:val="24"/>
          <w:szCs w:val="24"/>
          <w:lang w:val="pl-PL"/>
        </w:rPr>
        <w:t>B</w:t>
      </w:r>
      <w:r w:rsidRPr="00EC702D">
        <w:rPr>
          <w:rFonts w:ascii="Cambria" w:hAnsi="Cambria" w:cs="Calibri"/>
          <w:sz w:val="24"/>
          <w:szCs w:val="24"/>
          <w:lang w:val="pl-PL"/>
        </w:rPr>
        <w:t xml:space="preserve"> - zgodnie z ust, </w:t>
      </w:r>
      <w:r w:rsidR="00F1299E">
        <w:rPr>
          <w:rFonts w:ascii="Cambria" w:hAnsi="Cambria" w:cs="Calibri"/>
          <w:sz w:val="24"/>
          <w:szCs w:val="24"/>
          <w:lang w:val="pl-PL"/>
        </w:rPr>
        <w:t>4</w:t>
      </w:r>
      <w:r w:rsidRPr="00EC702D">
        <w:rPr>
          <w:rFonts w:ascii="Cambria" w:hAnsi="Cambria" w:cs="Calibri"/>
          <w:sz w:val="24"/>
          <w:szCs w:val="24"/>
          <w:lang w:val="pl-PL"/>
        </w:rPr>
        <w:t xml:space="preserve">; </w:t>
      </w:r>
    </w:p>
    <w:p w14:paraId="6B5E3C07" w14:textId="4C4BF0BD" w:rsidR="00C04E22" w:rsidRPr="00EC702D"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robót zamiennych</w:t>
      </w:r>
      <w:r w:rsidRPr="00EC702D">
        <w:rPr>
          <w:rFonts w:ascii="Cambria" w:hAnsi="Cambria" w:cs="Calibri"/>
          <w:sz w:val="24"/>
          <w:szCs w:val="24"/>
          <w:lang w:val="pl-PL"/>
        </w:rPr>
        <w:t xml:space="preserve"> (wystąpienia równolegle sytuacji określonej w ust. </w:t>
      </w:r>
      <w:r w:rsidR="00F1299E">
        <w:rPr>
          <w:rFonts w:ascii="Cambria" w:hAnsi="Cambria" w:cs="Calibri"/>
          <w:sz w:val="24"/>
          <w:szCs w:val="24"/>
          <w:lang w:val="pl-PL"/>
        </w:rPr>
        <w:t>3</w:t>
      </w:r>
      <w:r w:rsidRPr="00EC702D">
        <w:rPr>
          <w:rFonts w:ascii="Cambria" w:hAnsi="Cambria" w:cs="Calibri"/>
          <w:sz w:val="24"/>
          <w:szCs w:val="24"/>
          <w:lang w:val="pl-PL"/>
        </w:rPr>
        <w:t xml:space="preserve"> i </w:t>
      </w:r>
      <w:r w:rsidR="00F1299E">
        <w:rPr>
          <w:rFonts w:ascii="Cambria" w:hAnsi="Cambria" w:cs="Calibri"/>
          <w:sz w:val="24"/>
          <w:szCs w:val="24"/>
          <w:lang w:val="pl-PL"/>
        </w:rPr>
        <w:t>4</w:t>
      </w:r>
      <w:r w:rsidRPr="00EC702D">
        <w:rPr>
          <w:rFonts w:ascii="Cambria" w:hAnsi="Cambria" w:cs="Calibri"/>
          <w:sz w:val="24"/>
          <w:szCs w:val="24"/>
          <w:lang w:val="pl-PL"/>
        </w:rPr>
        <w:t>)</w:t>
      </w:r>
      <w:r w:rsidR="00561A7E">
        <w:rPr>
          <w:rFonts w:ascii="Cambria" w:hAnsi="Cambria" w:cs="Calibri"/>
          <w:sz w:val="24"/>
          <w:szCs w:val="24"/>
          <w:lang w:val="pl-PL"/>
        </w:rPr>
        <w:t>.</w:t>
      </w:r>
    </w:p>
    <w:bookmarkEnd w:id="1"/>
    <w:p w14:paraId="1931D59A" w14:textId="5281E975" w:rsidR="00C04E22" w:rsidRPr="00EC702D"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sz w:val="24"/>
          <w:szCs w:val="24"/>
        </w:rPr>
      </w:pPr>
      <w:r w:rsidRPr="00EC702D">
        <w:rPr>
          <w:rFonts w:ascii="Cambria" w:hAnsi="Cambria"/>
          <w:color w:val="000000"/>
          <w:sz w:val="24"/>
          <w:szCs w:val="24"/>
        </w:rPr>
        <w:t xml:space="preserve">Kosztorys, </w:t>
      </w:r>
      <w:r w:rsidRPr="00EC702D">
        <w:rPr>
          <w:rFonts w:ascii="Cambria" w:hAnsi="Cambria"/>
          <w:sz w:val="24"/>
          <w:szCs w:val="24"/>
        </w:rPr>
        <w:t xml:space="preserve">o którym mowa w ust. </w:t>
      </w:r>
      <w:r w:rsidR="00C85186">
        <w:rPr>
          <w:rFonts w:ascii="Cambria" w:hAnsi="Cambria"/>
          <w:sz w:val="24"/>
          <w:szCs w:val="24"/>
        </w:rPr>
        <w:t>6</w:t>
      </w:r>
      <w:r w:rsidRPr="00EC702D">
        <w:rPr>
          <w:rFonts w:ascii="Cambria" w:hAnsi="Cambria"/>
          <w:sz w:val="24"/>
          <w:szCs w:val="24"/>
        </w:rPr>
        <w:t>, wskazuje sposób kalkulacji wynagrodz</w:t>
      </w:r>
      <w:r w:rsidRPr="00EC702D">
        <w:rPr>
          <w:rFonts w:ascii="Cambria" w:hAnsi="Cambria"/>
          <w:color w:val="000000"/>
          <w:sz w:val="24"/>
          <w:szCs w:val="24"/>
        </w:rPr>
        <w:t>enia ryczałtowego (uwzględniający wszystkie przewidziane przedmiotem zamówienia branże).</w:t>
      </w:r>
    </w:p>
    <w:p w14:paraId="363512C7" w14:textId="7EAFB9AF" w:rsidR="009F5EAB" w:rsidRPr="004D1AE5" w:rsidRDefault="009F5EAB" w:rsidP="009F5EAB">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4D1AE5">
        <w:rPr>
          <w:rFonts w:ascii="Cambria" w:hAnsi="Cambria"/>
          <w:color w:val="000000"/>
          <w:sz w:val="24"/>
          <w:szCs w:val="24"/>
        </w:rPr>
        <w:t xml:space="preserve">Kosztorys, o których mowa w ust. 6, należy wykonać jako </w:t>
      </w:r>
      <w:r w:rsidRPr="004D1AE5">
        <w:rPr>
          <w:rFonts w:ascii="Cambria" w:hAnsi="Cambria"/>
          <w:sz w:val="24"/>
          <w:szCs w:val="24"/>
        </w:rPr>
        <w:t>kosztorys uproszczony zgodnie</w:t>
      </w:r>
      <w:r w:rsidRPr="004D1AE5">
        <w:rPr>
          <w:rFonts w:ascii="Cambria" w:hAnsi="Cambria"/>
          <w:color w:val="000000"/>
          <w:sz w:val="24"/>
          <w:szCs w:val="24"/>
        </w:rPr>
        <w:t xml:space="preserve"> z rozporządzeniem Ministra Rozwoju i Technologii z dnia 20 grudnia 2021 r.</w:t>
      </w:r>
      <w:r>
        <w:rPr>
          <w:rFonts w:ascii="Cambria" w:hAnsi="Cambria"/>
          <w:color w:val="000000"/>
          <w:sz w:val="24"/>
          <w:szCs w:val="24"/>
        </w:rPr>
        <w:t xml:space="preserve"> </w:t>
      </w:r>
      <w:r w:rsidRPr="004D1AE5">
        <w:rPr>
          <w:rFonts w:ascii="Cambria" w:hAnsi="Cambria"/>
          <w:color w:val="000000"/>
          <w:sz w:val="24"/>
          <w:szCs w:val="24"/>
        </w:rPr>
        <w:t>w sprawie określenia metod i podstaw sporządzania kosztorysu inwestorskiego, obliczania planowanych kosztów prac projektowych oraz planowanych kosztów robót budowlanych określonych w programie funkcjonalno-użytkowym.</w:t>
      </w:r>
    </w:p>
    <w:p w14:paraId="44F33E4D" w14:textId="4ADCD08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42A9F0B5" w14:textId="1328C4D4"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lastRenderedPageBreak/>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2A5757">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0C841657"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Pr>
          <w:rFonts w:ascii="Cambria" w:eastAsia="Verdana" w:hAnsi="Cambria" w:cs="Calibri"/>
          <w:color w:val="000000"/>
          <w:sz w:val="24"/>
          <w:szCs w:val="24"/>
        </w:rPr>
        <w:t>90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4259BF21"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Pr>
          <w:rFonts w:ascii="Cambria" w:eastAsia="Verdana" w:hAnsi="Cambria" w:cs="Calibri"/>
          <w:color w:val="000000"/>
          <w:sz w:val="24"/>
          <w:szCs w:val="24"/>
        </w:rPr>
        <w:t>90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08061F52" w14:textId="7D91D598"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6DEC4775" w14:textId="7291504C"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w:t>
      </w:r>
      <w:r w:rsidR="00F67150">
        <w:rPr>
          <w:rFonts w:ascii="Cambria" w:hAnsi="Cambria" w:cs="Cambria"/>
          <w:iCs/>
          <w:color w:val="000000"/>
          <w:sz w:val="24"/>
          <w:szCs w:val="24"/>
        </w:rPr>
        <w:t>4</w:t>
      </w:r>
      <w:r w:rsidR="009F5EAB" w:rsidRPr="00EC702D">
        <w:rPr>
          <w:rFonts w:ascii="Cambria" w:hAnsi="Cambria" w:cs="Cambria"/>
          <w:iCs/>
          <w:color w:val="000000"/>
          <w:sz w:val="24"/>
          <w:szCs w:val="24"/>
        </w:rPr>
        <w:t xml:space="preserve"> </w:t>
      </w:r>
      <w:r w:rsidRPr="00EC702D">
        <w:rPr>
          <w:rFonts w:ascii="Cambria" w:hAnsi="Cambria" w:cs="Cambria"/>
          <w:iCs/>
          <w:color w:val="000000"/>
          <w:sz w:val="24"/>
          <w:szCs w:val="24"/>
        </w:rPr>
        <w:t>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Pr="00EC702D">
        <w:rPr>
          <w:rFonts w:ascii="Cambria" w:hAnsi="Cambria" w:cs="Cambria"/>
          <w:iCs/>
          <w:color w:val="000000"/>
          <w:sz w:val="24"/>
          <w:szCs w:val="24"/>
        </w:rPr>
        <w:t>STWiOR</w:t>
      </w:r>
      <w:r w:rsidR="00C85186">
        <w:rPr>
          <w:rFonts w:ascii="Cambria" w:hAnsi="Cambria" w:cs="Cambria"/>
          <w:iCs/>
          <w:color w:val="000000"/>
          <w:sz w:val="24"/>
          <w:szCs w:val="24"/>
        </w:rPr>
        <w:t>B</w:t>
      </w:r>
      <w:proofErr w:type="spellEnd"/>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1C7E35F6" w14:textId="7646E606"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30E8EBEB" w14:textId="77777777" w:rsidR="00C04E22" w:rsidRPr="001F57CE"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697E3A86" w14:textId="77777777" w:rsidR="001F57CE" w:rsidRPr="00B41F0A" w:rsidRDefault="001F57CE" w:rsidP="001F57CE">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B41F0A">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51380ADA" w14:textId="69240A59" w:rsidR="001F57CE" w:rsidRPr="00B41F0A" w:rsidRDefault="001F57CE" w:rsidP="001F57CE">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B41F0A">
        <w:rPr>
          <w:rFonts w:ascii="Cambria" w:hAnsi="Cambria" w:cs="Calibri"/>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017E983D" w14:textId="70A300DF"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7E26C134" w14:textId="77777777" w:rsidR="00F67150" w:rsidRDefault="00F67150" w:rsidP="00B83CE6">
      <w:pPr>
        <w:pStyle w:val="Jasnasiatkaakcent32"/>
        <w:autoSpaceDE w:val="0"/>
        <w:autoSpaceDN w:val="0"/>
        <w:adjustRightInd w:val="0"/>
        <w:spacing w:after="0"/>
        <w:ind w:left="0"/>
        <w:jc w:val="both"/>
        <w:rPr>
          <w:rFonts w:ascii="Cambria" w:hAnsi="Cambria" w:cs="Calibri"/>
          <w:sz w:val="24"/>
          <w:szCs w:val="24"/>
        </w:rPr>
      </w:pPr>
    </w:p>
    <w:p w14:paraId="2D51ED92" w14:textId="77777777" w:rsidR="00F67150" w:rsidRDefault="00F67150" w:rsidP="00B83CE6">
      <w:pPr>
        <w:pStyle w:val="Jasnasiatkaakcent32"/>
        <w:autoSpaceDE w:val="0"/>
        <w:autoSpaceDN w:val="0"/>
        <w:adjustRightInd w:val="0"/>
        <w:spacing w:after="0"/>
        <w:ind w:left="0"/>
        <w:jc w:val="both"/>
        <w:rPr>
          <w:rFonts w:ascii="Cambria" w:hAnsi="Cambria" w:cs="Calibri"/>
          <w:sz w:val="24"/>
          <w:szCs w:val="24"/>
        </w:rPr>
      </w:pPr>
    </w:p>
    <w:p w14:paraId="3CEEE396" w14:textId="77777777" w:rsidR="00F67150" w:rsidRDefault="00F67150" w:rsidP="00B83CE6">
      <w:pPr>
        <w:pStyle w:val="Jasnasiatkaakcent32"/>
        <w:autoSpaceDE w:val="0"/>
        <w:autoSpaceDN w:val="0"/>
        <w:adjustRightInd w:val="0"/>
        <w:spacing w:after="0"/>
        <w:ind w:left="0"/>
        <w:jc w:val="both"/>
        <w:rPr>
          <w:rFonts w:ascii="Cambria" w:hAnsi="Cambria" w:cs="Calibri"/>
          <w:sz w:val="24"/>
          <w:szCs w:val="24"/>
        </w:rPr>
      </w:pPr>
    </w:p>
    <w:p w14:paraId="25D4BA02" w14:textId="77777777" w:rsidR="00C04E22" w:rsidRPr="00EC702D" w:rsidRDefault="00C04E22" w:rsidP="00B83CE6">
      <w:pPr>
        <w:autoSpaceDE w:val="0"/>
        <w:autoSpaceDN w:val="0"/>
        <w:spacing w:after="0"/>
        <w:jc w:val="center"/>
        <w:rPr>
          <w:rFonts w:ascii="Cambria" w:eastAsia="Calibri" w:hAnsi="Cambria"/>
          <w:b/>
          <w:bCs/>
          <w:sz w:val="24"/>
          <w:szCs w:val="24"/>
        </w:rPr>
      </w:pPr>
      <w:bookmarkStart w:id="2" w:name="_Hlk63065414"/>
      <w:r w:rsidRPr="00EC702D">
        <w:rPr>
          <w:rFonts w:ascii="Cambria" w:eastAsia="Calibri" w:hAnsi="Cambria"/>
          <w:b/>
          <w:bCs/>
          <w:sz w:val="24"/>
          <w:szCs w:val="24"/>
        </w:rPr>
        <w:lastRenderedPageBreak/>
        <w:t>§ 4</w:t>
      </w:r>
    </w:p>
    <w:p w14:paraId="6CF0B5CA"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697B0921" w14:textId="77777777" w:rsidR="00C04E22" w:rsidRPr="00EC702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301A35D8" w14:textId="7AA4091A" w:rsidR="00C04E22" w:rsidRPr="00EC702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val="pl-PL" w:eastAsia="en-US"/>
        </w:rPr>
        <w:t>p</w:t>
      </w:r>
      <w:proofErr w:type="spellStart"/>
      <w:r w:rsidR="00C04E22" w:rsidRPr="00EC702D">
        <w:rPr>
          <w:rFonts w:ascii="Cambria" w:eastAsia="Calibri" w:hAnsi="Cambria" w:cs="Calibri"/>
          <w:color w:val="000000"/>
          <w:sz w:val="24"/>
          <w:szCs w:val="24"/>
          <w:lang w:eastAsia="en-US"/>
        </w:rPr>
        <w:t>rzekazanie</w:t>
      </w:r>
      <w:proofErr w:type="spellEnd"/>
      <w:r>
        <w:rPr>
          <w:rFonts w:ascii="Cambria" w:eastAsia="Calibri" w:hAnsi="Cambria" w:cs="Calibri"/>
          <w:color w:val="000000"/>
          <w:sz w:val="24"/>
          <w:szCs w:val="24"/>
          <w:lang w:val="pl-PL" w:eastAsia="en-US"/>
        </w:rPr>
        <w:t xml:space="preserve"> </w:t>
      </w:r>
      <w:r w:rsidR="00C04E22" w:rsidRPr="00EC702D">
        <w:rPr>
          <w:rFonts w:ascii="Cambria" w:eastAsia="Calibri" w:hAnsi="Cambria" w:cs="Calibri"/>
          <w:color w:val="000000"/>
          <w:sz w:val="24"/>
          <w:szCs w:val="24"/>
          <w:lang w:eastAsia="en-US"/>
        </w:rPr>
        <w:t xml:space="preserve">dokumentacji </w:t>
      </w:r>
      <w:r w:rsidR="00C04E22" w:rsidRPr="00EC702D">
        <w:rPr>
          <w:rFonts w:ascii="Cambria" w:eastAsia="Calibri" w:hAnsi="Cambria" w:cs="Calibri"/>
          <w:color w:val="000000"/>
          <w:sz w:val="24"/>
          <w:szCs w:val="24"/>
          <w:lang w:val="pl-PL" w:eastAsia="en-US"/>
        </w:rPr>
        <w:t>projektowej, pozwolenia na budowę, dziennika budowy,</w:t>
      </w:r>
    </w:p>
    <w:p w14:paraId="789066CC" w14:textId="1B8F5F25"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w:t>
      </w:r>
      <w:r w:rsidRPr="00EC702D">
        <w:rPr>
          <w:rFonts w:ascii="Cambria" w:eastAsia="Calibri" w:hAnsi="Cambria" w:cs="Calibri"/>
          <w:sz w:val="24"/>
          <w:szCs w:val="24"/>
          <w:lang w:val="pl-PL" w:eastAsia="en-US"/>
        </w:rPr>
        <w:t xml:space="preserve"> - </w:t>
      </w:r>
      <w:r w:rsidRPr="00EC702D">
        <w:rPr>
          <w:rFonts w:ascii="Cambria" w:eastAsia="Calibri" w:hAnsi="Cambria" w:cs="Calibri"/>
          <w:sz w:val="24"/>
          <w:szCs w:val="24"/>
          <w:lang w:eastAsia="en-US"/>
        </w:rPr>
        <w:t>w terminie</w:t>
      </w:r>
      <w:r w:rsidRPr="00EC702D">
        <w:rPr>
          <w:rFonts w:ascii="Cambria" w:eastAsia="Calibri" w:hAnsi="Cambria" w:cs="Calibri"/>
          <w:sz w:val="24"/>
          <w:szCs w:val="24"/>
          <w:lang w:val="pl-PL" w:eastAsia="en-US"/>
        </w:rPr>
        <w:t xml:space="preserve"> uzgodnionym przez strony</w:t>
      </w:r>
      <w:r>
        <w:rPr>
          <w:rFonts w:ascii="Cambria" w:eastAsia="Calibri" w:hAnsi="Cambria" w:cs="Calibri"/>
          <w:sz w:val="24"/>
          <w:szCs w:val="24"/>
          <w:lang w:val="pl-PL" w:eastAsia="en-US"/>
        </w:rPr>
        <w:t xml:space="preserve">, </w:t>
      </w:r>
    </w:p>
    <w:p w14:paraId="56C49D50"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val="pl-PL" w:eastAsia="en-US"/>
        </w:rPr>
        <w:t>r</w:t>
      </w:r>
      <w:r w:rsidRPr="00EC702D">
        <w:rPr>
          <w:rFonts w:ascii="Cambria" w:eastAsia="Calibri" w:hAnsi="Cambria" w:cs="Calibri"/>
          <w:sz w:val="24"/>
          <w:szCs w:val="24"/>
          <w:lang w:val="pl-PL" w:eastAsia="en-US"/>
        </w:rPr>
        <w:t>adach</w:t>
      </w:r>
      <w:r w:rsidRPr="00EC702D">
        <w:rPr>
          <w:rFonts w:ascii="Cambria" w:eastAsia="Calibri" w:hAnsi="Cambria" w:cs="Calibri"/>
          <w:sz w:val="24"/>
          <w:szCs w:val="24"/>
          <w:lang w:eastAsia="en-US"/>
        </w:rPr>
        <w:t xml:space="preserve"> </w:t>
      </w:r>
      <w:r w:rsidR="002C30F3">
        <w:rPr>
          <w:rFonts w:ascii="Cambria" w:eastAsia="Calibri" w:hAnsi="Cambria" w:cs="Calibri"/>
          <w:sz w:val="24"/>
          <w:szCs w:val="24"/>
          <w:lang w:val="pl-PL" w:eastAsia="en-US"/>
        </w:rPr>
        <w:t xml:space="preserve">budowy </w:t>
      </w:r>
      <w:r w:rsidRPr="00EC702D">
        <w:rPr>
          <w:rFonts w:ascii="Cambria" w:eastAsia="Calibri" w:hAnsi="Cambria" w:cs="Calibri"/>
          <w:sz w:val="24"/>
          <w:szCs w:val="24"/>
          <w:lang w:eastAsia="en-US"/>
        </w:rPr>
        <w:t>zwoływanych przez Wykonawcę,</w:t>
      </w:r>
    </w:p>
    <w:p w14:paraId="1143CFEF" w14:textId="1439BB06"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val="pl-PL" w:eastAsia="en-US"/>
        </w:rPr>
        <w:t xml:space="preserve">odbioru </w:t>
      </w:r>
      <w:r w:rsidRPr="00EC702D">
        <w:rPr>
          <w:rFonts w:ascii="Cambria" w:eastAsia="Calibri" w:hAnsi="Cambria" w:cs="Calibri"/>
          <w:sz w:val="24"/>
          <w:szCs w:val="24"/>
          <w:lang w:eastAsia="en-US"/>
        </w:rPr>
        <w:t>przedmiotu umowy i zapłata umówionego wynagrodzenia</w:t>
      </w:r>
      <w:r w:rsidRPr="00EC702D">
        <w:rPr>
          <w:rFonts w:ascii="Cambria" w:eastAsia="Calibri" w:hAnsi="Cambria" w:cs="Calibri"/>
          <w:sz w:val="24"/>
          <w:szCs w:val="24"/>
          <w:lang w:val="pl-PL" w:eastAsia="en-US"/>
        </w:rPr>
        <w:t>.</w:t>
      </w:r>
    </w:p>
    <w:p w14:paraId="718CBEF1" w14:textId="77777777" w:rsidR="00C04E22" w:rsidRPr="00512F8B"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sz w:val="24"/>
          <w:szCs w:val="24"/>
          <w:lang w:eastAsia="en-US"/>
        </w:rPr>
      </w:pPr>
      <w:r w:rsidRPr="00512F8B">
        <w:rPr>
          <w:rFonts w:ascii="Cambria" w:eastAsia="Calibri" w:hAnsi="Cambria" w:cs="Calibri"/>
          <w:sz w:val="24"/>
          <w:szCs w:val="24"/>
          <w:lang w:eastAsia="en-US"/>
        </w:rPr>
        <w:t>Do obowiązków Wykonawcy należy:</w:t>
      </w:r>
    </w:p>
    <w:p w14:paraId="38C229EF" w14:textId="75D24DE5" w:rsidR="001F57CE" w:rsidRPr="00512F8B" w:rsidRDefault="001F57CE" w:rsidP="00512F8B">
      <w:pPr>
        <w:widowControl/>
        <w:suppressAutoHyphens w:val="0"/>
        <w:autoSpaceDE w:val="0"/>
        <w:autoSpaceDN w:val="0"/>
        <w:spacing w:after="0"/>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w:t>
      </w:r>
      <w:r w:rsidRPr="00512F8B">
        <w:rPr>
          <w:rFonts w:ascii="Cambria" w:eastAsia="Calibri" w:hAnsi="Cambria"/>
          <w:sz w:val="24"/>
          <w:szCs w:val="24"/>
          <w:lang w:eastAsia="en-US"/>
        </w:rPr>
        <w:tab/>
        <w:t>wykonanie przedmiotu zamówienia zgodnie ze specyfikacją istotnych warunków zamówienia, dokumentacją projektową, ofertą Wykonawcy, zasadami wiedzy technicznej, sztuką budowlaną, oraz innymi, obowiązującymi przepisami prawa i warunkami bezpieczeństwa,</w:t>
      </w:r>
    </w:p>
    <w:p w14:paraId="0BCF98CF"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w:t>
      </w:r>
      <w:r w:rsidRPr="00512F8B">
        <w:rPr>
          <w:rFonts w:ascii="Cambria" w:eastAsia="Calibri" w:hAnsi="Cambria"/>
          <w:sz w:val="24"/>
          <w:szCs w:val="24"/>
          <w:lang w:eastAsia="en-US"/>
        </w:rPr>
        <w:tab/>
        <w:t>dostarczenie własnym transportem oraz zabezpieczenie, w ramach wynagrodzenia, o którym mowa w § 3 ust. 1 umowy, materiałów niezbędnych do realizacji przedmiotu umowy,</w:t>
      </w:r>
    </w:p>
    <w:p w14:paraId="3625EEA7"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w:t>
      </w:r>
      <w:r w:rsidRPr="00512F8B">
        <w:rPr>
          <w:rFonts w:ascii="Cambria" w:eastAsia="Calibri" w:hAnsi="Cambria"/>
          <w:sz w:val="24"/>
          <w:szCs w:val="24"/>
          <w:lang w:eastAsia="en-US"/>
        </w:rPr>
        <w:tab/>
        <w:t xml:space="preserve">ochrona mienia zaplecza i placu budowy od dnia przekazania, o którym mowa </w:t>
      </w:r>
    </w:p>
    <w:p w14:paraId="6841520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w ust. 1 pkt 2,</w:t>
      </w:r>
    </w:p>
    <w:p w14:paraId="0A4CAFFA" w14:textId="45427B58"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4)</w:t>
      </w:r>
      <w:r w:rsidRPr="00512F8B">
        <w:rPr>
          <w:rFonts w:ascii="Cambria" w:eastAsia="Calibri" w:hAnsi="Cambria"/>
          <w:sz w:val="24"/>
          <w:szCs w:val="24"/>
          <w:lang w:eastAsia="en-US"/>
        </w:rPr>
        <w:tab/>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3B07C2B1"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5)</w:t>
      </w:r>
      <w:r w:rsidRPr="00512F8B">
        <w:rPr>
          <w:rFonts w:ascii="Cambria" w:eastAsia="Calibri" w:hAnsi="Cambria"/>
          <w:sz w:val="24"/>
          <w:szCs w:val="24"/>
          <w:lang w:eastAsia="en-US"/>
        </w:rPr>
        <w:tab/>
        <w:t>nadzór i przestrzeganie przepisów bhp oraz przepisów przeciwpożarowych,</w:t>
      </w:r>
    </w:p>
    <w:p w14:paraId="33C4D4F9"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6)</w:t>
      </w:r>
      <w:r w:rsidRPr="00512F8B">
        <w:rPr>
          <w:rFonts w:ascii="Cambria" w:eastAsia="Calibri" w:hAnsi="Cambria"/>
          <w:sz w:val="24"/>
          <w:szCs w:val="24"/>
          <w:lang w:eastAsia="en-US"/>
        </w:rPr>
        <w:tab/>
        <w:t>niezwłoczne powiadamianie Zamawiającego o:</w:t>
      </w:r>
    </w:p>
    <w:p w14:paraId="212B11AD" w14:textId="77777777" w:rsidR="001F57CE" w:rsidRPr="00512F8B" w:rsidRDefault="001F57CE" w:rsidP="001F57CE">
      <w:pPr>
        <w:widowControl/>
        <w:suppressAutoHyphens w:val="0"/>
        <w:autoSpaceDE w:val="0"/>
        <w:autoSpaceDN w:val="0"/>
        <w:spacing w:after="0"/>
        <w:ind w:left="851"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a)</w:t>
      </w:r>
      <w:r w:rsidRPr="00512F8B">
        <w:rPr>
          <w:rFonts w:ascii="Cambria" w:eastAsia="Calibri" w:hAnsi="Cambria"/>
          <w:sz w:val="24"/>
          <w:szCs w:val="24"/>
          <w:lang w:eastAsia="en-US"/>
        </w:rPr>
        <w:tab/>
        <w:t>wykrytych wadach dokumentacji projektowej</w:t>
      </w:r>
    </w:p>
    <w:p w14:paraId="0C51DCB0" w14:textId="77777777" w:rsidR="001F57CE" w:rsidRPr="00512F8B" w:rsidRDefault="001F57CE" w:rsidP="001F57CE">
      <w:pPr>
        <w:widowControl/>
        <w:suppressAutoHyphens w:val="0"/>
        <w:autoSpaceDE w:val="0"/>
        <w:autoSpaceDN w:val="0"/>
        <w:spacing w:after="0"/>
        <w:ind w:left="851"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b)</w:t>
      </w:r>
      <w:r w:rsidRPr="00512F8B">
        <w:rPr>
          <w:rFonts w:ascii="Cambria" w:eastAsia="Calibri" w:hAnsi="Cambria"/>
          <w:sz w:val="24"/>
          <w:szCs w:val="24"/>
          <w:lang w:eastAsia="en-US"/>
        </w:rPr>
        <w:tab/>
        <w:t>wszelkich okolicznościach ujawnionych w toku robót, które mogą mieć wpływ na terminową i zgodną z dokumentacją projektową oraz wiedzą techniczną realizację przedmiotu zamówienia,</w:t>
      </w:r>
    </w:p>
    <w:p w14:paraId="3B8C0050"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7)</w:t>
      </w:r>
      <w:r w:rsidRPr="00512F8B">
        <w:rPr>
          <w:rFonts w:ascii="Cambria" w:eastAsia="Calibri" w:hAnsi="Cambria"/>
          <w:sz w:val="24"/>
          <w:szCs w:val="24"/>
          <w:lang w:eastAsia="en-US"/>
        </w:rPr>
        <w:tab/>
        <w:t xml:space="preserve">bieżące informowanie Zamawiającego o konieczności wykonania robót o których mowa w  § 3 ust. 11 w terminie 14 dni roboczych od daty stwierdzenia konieczności ich wykonania, </w:t>
      </w:r>
    </w:p>
    <w:p w14:paraId="04F4D5A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8)</w:t>
      </w:r>
      <w:r w:rsidRPr="00512F8B">
        <w:rPr>
          <w:rFonts w:ascii="Cambria" w:eastAsia="Calibri" w:hAnsi="Cambria"/>
          <w:sz w:val="24"/>
          <w:szCs w:val="24"/>
          <w:lang w:eastAsia="en-US"/>
        </w:rPr>
        <w:tab/>
        <w:t xml:space="preserve">   uiszczanie opłat za:</w:t>
      </w:r>
    </w:p>
    <w:p w14:paraId="3FB44FCA" w14:textId="77777777" w:rsidR="001F57CE" w:rsidRPr="00512F8B" w:rsidRDefault="001F57CE" w:rsidP="001F57CE">
      <w:pPr>
        <w:widowControl/>
        <w:suppressAutoHyphens w:val="0"/>
        <w:autoSpaceDE w:val="0"/>
        <w:autoSpaceDN w:val="0"/>
        <w:spacing w:after="0"/>
        <w:ind w:left="851"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a)</w:t>
      </w:r>
      <w:r w:rsidRPr="00512F8B">
        <w:rPr>
          <w:rFonts w:ascii="Cambria" w:eastAsia="Calibri" w:hAnsi="Cambria"/>
          <w:sz w:val="24"/>
          <w:szCs w:val="24"/>
          <w:lang w:eastAsia="en-US"/>
        </w:rPr>
        <w:tab/>
        <w:t>pobór energii elektrycznej dla potrzeb budowy i zaplecza, według wskazań licznika,</w:t>
      </w:r>
    </w:p>
    <w:p w14:paraId="0365CB1C" w14:textId="77777777" w:rsidR="001F57CE" w:rsidRPr="00512F8B" w:rsidRDefault="001F57CE" w:rsidP="001F57CE">
      <w:pPr>
        <w:widowControl/>
        <w:suppressAutoHyphens w:val="0"/>
        <w:autoSpaceDE w:val="0"/>
        <w:autoSpaceDN w:val="0"/>
        <w:spacing w:after="0"/>
        <w:ind w:left="851"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b)</w:t>
      </w:r>
      <w:r w:rsidRPr="00512F8B">
        <w:rPr>
          <w:rFonts w:ascii="Cambria" w:eastAsia="Calibri" w:hAnsi="Cambria"/>
          <w:sz w:val="24"/>
          <w:szCs w:val="24"/>
          <w:lang w:eastAsia="en-US"/>
        </w:rPr>
        <w:tab/>
        <w:t>pobór wody dla potrzeb budowy i zaplecza, według wskazań licznika,</w:t>
      </w:r>
    </w:p>
    <w:p w14:paraId="732D92A9"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9)</w:t>
      </w:r>
      <w:r w:rsidRPr="00512F8B">
        <w:rPr>
          <w:rFonts w:ascii="Cambria" w:eastAsia="Calibri" w:hAnsi="Cambria"/>
          <w:sz w:val="24"/>
          <w:szCs w:val="24"/>
          <w:lang w:eastAsia="en-US"/>
        </w:rPr>
        <w:tab/>
        <w:t>pokrycie kosztów związanych z urządzeniem i organizacją zaplecza dla potrzeb budowy,</w:t>
      </w:r>
    </w:p>
    <w:p w14:paraId="36606504"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lastRenderedPageBreak/>
        <w:t>10)</w:t>
      </w:r>
      <w:r w:rsidRPr="00512F8B">
        <w:rPr>
          <w:rFonts w:ascii="Cambria" w:eastAsia="Calibri" w:hAnsi="Cambria"/>
          <w:sz w:val="24"/>
          <w:szCs w:val="24"/>
          <w:lang w:eastAsia="en-US"/>
        </w:rPr>
        <w:tab/>
        <w:t>naprawa uszkodzeń sieci uzbrojenia podziemnego i nadziemnego oraz budowli znajdujących się w bezpośrednim sąsiedztwie placu budowy, za które odpowiedzialność ponosi Wykonawca,</w:t>
      </w:r>
    </w:p>
    <w:p w14:paraId="2B101B9A"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733CBC">
        <w:rPr>
          <w:rFonts w:ascii="Cambria" w:eastAsia="Calibri" w:hAnsi="Cambria"/>
          <w:sz w:val="24"/>
          <w:szCs w:val="24"/>
          <w:lang w:eastAsia="en-US"/>
        </w:rPr>
        <w:t>11)</w:t>
      </w:r>
      <w:r w:rsidRPr="001F57CE">
        <w:rPr>
          <w:rFonts w:ascii="Cambria" w:eastAsia="Calibri" w:hAnsi="Cambria"/>
          <w:color w:val="FF0000"/>
          <w:sz w:val="24"/>
          <w:szCs w:val="24"/>
          <w:lang w:eastAsia="en-US"/>
        </w:rPr>
        <w:tab/>
      </w:r>
      <w:r w:rsidRPr="00512F8B">
        <w:rPr>
          <w:rFonts w:ascii="Cambria" w:eastAsia="Calibri" w:hAnsi="Cambria"/>
          <w:sz w:val="24"/>
          <w:szCs w:val="24"/>
          <w:lang w:eastAsia="en-US"/>
        </w:rPr>
        <w:t>uczestniczenie we wszystkich Radach Budowy zwoływanych przez Zamawiającego, dotyczących realizacji przedmiotu umowy,</w:t>
      </w:r>
    </w:p>
    <w:p w14:paraId="23FFB1EC"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12)</w:t>
      </w:r>
      <w:r w:rsidRPr="00512F8B">
        <w:rPr>
          <w:rFonts w:ascii="Cambria" w:eastAsia="Calibri" w:hAnsi="Cambria"/>
          <w:sz w:val="24"/>
          <w:szCs w:val="24"/>
          <w:lang w:eastAsia="en-US"/>
        </w:rPr>
        <w:tab/>
        <w:t>prowadzenie systematycznych prac porządkowych w czasie realizacji robót,</w:t>
      </w:r>
    </w:p>
    <w:p w14:paraId="23596F7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13)</w:t>
      </w:r>
      <w:r w:rsidRPr="00512F8B">
        <w:rPr>
          <w:rFonts w:ascii="Cambria" w:eastAsia="Calibri" w:hAnsi="Cambria"/>
          <w:sz w:val="24"/>
          <w:szCs w:val="24"/>
          <w:lang w:eastAsia="en-US"/>
        </w:rPr>
        <w:tab/>
        <w:t>uporządkowanie placu po wykonanych robotach w terminie nie późniejszym niż termin odbioru końcowego wykonanych robót,</w:t>
      </w:r>
    </w:p>
    <w:p w14:paraId="3915318B"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14)</w:t>
      </w:r>
      <w:r w:rsidRPr="00512F8B">
        <w:rPr>
          <w:rFonts w:ascii="Cambria" w:eastAsia="Calibri" w:hAnsi="Cambria"/>
          <w:sz w:val="24"/>
          <w:szCs w:val="24"/>
          <w:lang w:eastAsia="en-US"/>
        </w:rPr>
        <w:tab/>
        <w:t>doprowadzenie przez Wykonawcę, po zakończeniu robót budowlanych, elementów nieobjętych zakresem przedmiotu zamówienia do stanu sprzed rozpoczęcia robót budowlanych,</w:t>
      </w:r>
    </w:p>
    <w:p w14:paraId="7D1A861F"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15)</w:t>
      </w:r>
      <w:r w:rsidRPr="00512F8B">
        <w:rPr>
          <w:rFonts w:ascii="Cambria" w:eastAsia="Calibri" w:hAnsi="Cambria"/>
          <w:sz w:val="24"/>
          <w:szCs w:val="24"/>
          <w:lang w:eastAsia="en-US"/>
        </w:rPr>
        <w:tab/>
        <w:t>składowanie zdemontowanych urządzeń i materiałów w miejscu wskazanym przez Zamawiającego lub Inspektora Nadzoru,</w:t>
      </w:r>
    </w:p>
    <w:p w14:paraId="7D98514A"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16)</w:t>
      </w:r>
      <w:r w:rsidRPr="00512F8B">
        <w:rPr>
          <w:rFonts w:ascii="Cambria" w:eastAsia="Calibri" w:hAnsi="Cambria"/>
          <w:sz w:val="24"/>
          <w:szCs w:val="24"/>
          <w:lang w:eastAsia="en-US"/>
        </w:rPr>
        <w:tab/>
        <w:t>zabezpieczenie zdemontowanych materiałów i urządzeń w sposób niezagrażający życiu i zdrowiu pracowników i osób trzecich,</w:t>
      </w:r>
    </w:p>
    <w:p w14:paraId="577371CD"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17)</w:t>
      </w:r>
      <w:r w:rsidRPr="00512F8B">
        <w:rPr>
          <w:rFonts w:ascii="Cambria" w:eastAsia="Calibri" w:hAnsi="Cambria"/>
          <w:sz w:val="24"/>
          <w:szCs w:val="24"/>
          <w:lang w:eastAsia="en-US"/>
        </w:rPr>
        <w:tab/>
        <w:t>zgłoszenie wykonania robót do odbioru,</w:t>
      </w:r>
    </w:p>
    <w:p w14:paraId="02E1B14C"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18)</w:t>
      </w:r>
      <w:r w:rsidRPr="00512F8B">
        <w:rPr>
          <w:rFonts w:ascii="Cambria" w:eastAsia="Calibri" w:hAnsi="Cambria"/>
          <w:sz w:val="24"/>
          <w:szCs w:val="24"/>
          <w:lang w:eastAsia="en-US"/>
        </w:rPr>
        <w:tab/>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275B72B3"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19)</w:t>
      </w:r>
      <w:r w:rsidRPr="00512F8B">
        <w:rPr>
          <w:rFonts w:ascii="Cambria" w:eastAsia="Calibri" w:hAnsi="Cambria"/>
          <w:sz w:val="24"/>
          <w:szCs w:val="24"/>
          <w:lang w:eastAsia="en-US"/>
        </w:rPr>
        <w:tab/>
        <w:t>wykonywanie dodatkowych badań materiałów lub robót budzących wątpliwości Inspektora Nadzoru i Zamawiającego co do ich jakości.</w:t>
      </w:r>
    </w:p>
    <w:p w14:paraId="7A4BF87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20)</w:t>
      </w:r>
      <w:r w:rsidRPr="00512F8B">
        <w:rPr>
          <w:rFonts w:ascii="Cambria" w:eastAsia="Calibri" w:hAnsi="Cambria"/>
          <w:sz w:val="24"/>
          <w:szCs w:val="24"/>
          <w:lang w:eastAsia="en-US"/>
        </w:rPr>
        <w:tab/>
        <w:t>dostarczenie świadectw, aprobat technicznych, certyfikatów i atestów na materiały i urządzenia wbudowane przez Wykonawcę,</w:t>
      </w:r>
    </w:p>
    <w:p w14:paraId="4F871FD4"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21)</w:t>
      </w:r>
      <w:r w:rsidRPr="00512F8B">
        <w:rPr>
          <w:rFonts w:ascii="Cambria" w:eastAsia="Calibri" w:hAnsi="Cambria"/>
          <w:sz w:val="24"/>
          <w:szCs w:val="24"/>
          <w:lang w:eastAsia="en-US"/>
        </w:rPr>
        <w:tab/>
        <w:t>dostarczenie dokumentacji warsztatowych, jeśli będą niezbędne do realizacji przedmiotu zamówienia,</w:t>
      </w:r>
    </w:p>
    <w:p w14:paraId="0DDCEFF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22)</w:t>
      </w:r>
      <w:r w:rsidRPr="00512F8B">
        <w:rPr>
          <w:rFonts w:ascii="Cambria" w:eastAsia="Calibri" w:hAnsi="Cambria"/>
          <w:sz w:val="24"/>
          <w:szCs w:val="24"/>
          <w:lang w:eastAsia="en-US"/>
        </w:rPr>
        <w:tab/>
        <w:t>wykonanie inwentaryzacji geodezyjnej powykonawczej,</w:t>
      </w:r>
    </w:p>
    <w:p w14:paraId="6FEDC7EA"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23)</w:t>
      </w:r>
      <w:r w:rsidRPr="00512F8B">
        <w:rPr>
          <w:rFonts w:ascii="Cambria" w:eastAsia="Calibri" w:hAnsi="Cambria"/>
          <w:sz w:val="24"/>
          <w:szCs w:val="24"/>
          <w:lang w:eastAsia="en-US"/>
        </w:rPr>
        <w:tab/>
        <w:t>przygotowanie dokumentów do odbioru częściowego i końcowego,</w:t>
      </w:r>
    </w:p>
    <w:p w14:paraId="101B5445"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24)</w:t>
      </w:r>
      <w:r w:rsidRPr="00512F8B">
        <w:rPr>
          <w:rFonts w:ascii="Cambria" w:eastAsia="Calibri" w:hAnsi="Cambria"/>
          <w:sz w:val="24"/>
          <w:szCs w:val="24"/>
          <w:lang w:eastAsia="en-US"/>
        </w:rPr>
        <w:tab/>
        <w:t>usuwanie usterek i wad stwierdzonych w czasie realizacji robót oraz ujawnionych w okresie rękojmi i gwarancji,</w:t>
      </w:r>
    </w:p>
    <w:p w14:paraId="037CA314"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25)</w:t>
      </w:r>
      <w:r w:rsidRPr="00512F8B">
        <w:rPr>
          <w:rFonts w:ascii="Cambria" w:eastAsia="Calibri" w:hAnsi="Cambria"/>
          <w:sz w:val="24"/>
          <w:szCs w:val="24"/>
          <w:lang w:eastAsia="en-US"/>
        </w:rPr>
        <w:tab/>
        <w:t>prowadzenie prac budowlanych ze szczególną ostrożnością, zachowaniem przepisów BHP oraz przepisów przeciwpożarowych, poszanowaniem mienia, zgodnie z zasadami sztuki budowlanej oraz obowiązującymi wymaganiami prawa budowlanego,</w:t>
      </w:r>
    </w:p>
    <w:p w14:paraId="5F88D8BB"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26)</w:t>
      </w:r>
      <w:r w:rsidRPr="00512F8B">
        <w:rPr>
          <w:rFonts w:ascii="Cambria" w:eastAsia="Calibri" w:hAnsi="Cambria"/>
          <w:sz w:val="24"/>
          <w:szCs w:val="24"/>
          <w:lang w:eastAsia="en-US"/>
        </w:rPr>
        <w:tab/>
        <w:t>uporządkowanie placu budowy każdego dnia po zakończeniu robót,</w:t>
      </w:r>
    </w:p>
    <w:p w14:paraId="1FEF6D0E"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27)</w:t>
      </w:r>
      <w:r w:rsidRPr="00512F8B">
        <w:rPr>
          <w:rFonts w:ascii="Cambria" w:eastAsia="Calibri" w:hAnsi="Cambria"/>
          <w:sz w:val="24"/>
          <w:szCs w:val="24"/>
          <w:lang w:eastAsia="en-US"/>
        </w:rPr>
        <w:tab/>
        <w:t>utrzymanie w należytej sprawności oznakowania i zabezpieczenia placu budowy, a także w trakcie prowadzenia robót – zabezpieczenie i uniemożliwienie dostępu na plac budowy osobom postronnym, oraz zabezpieczenie ruchu pieszych w strefie zagrożenia,</w:t>
      </w:r>
    </w:p>
    <w:p w14:paraId="3F3773E0"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28)</w:t>
      </w:r>
      <w:r w:rsidRPr="00512F8B">
        <w:rPr>
          <w:rFonts w:ascii="Cambria" w:eastAsia="Calibri" w:hAnsi="Cambria"/>
          <w:sz w:val="24"/>
          <w:szCs w:val="24"/>
          <w:lang w:eastAsia="en-US"/>
        </w:rPr>
        <w:tab/>
        <w:t>przekazanie przedmiotu zamówienia zamawiającemu po wykonaniu robót budowlanych</w:t>
      </w:r>
    </w:p>
    <w:p w14:paraId="3B479C0E" w14:textId="7E305499"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lastRenderedPageBreak/>
        <w:t>29)</w:t>
      </w:r>
      <w:r w:rsidRPr="00512F8B">
        <w:rPr>
          <w:rFonts w:ascii="Cambria" w:eastAsia="Calibri" w:hAnsi="Cambria"/>
          <w:sz w:val="24"/>
          <w:szCs w:val="24"/>
          <w:lang w:eastAsia="en-US"/>
        </w:rPr>
        <w:tab/>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453A8E24"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30)</w:t>
      </w:r>
      <w:r w:rsidRPr="00512F8B">
        <w:rPr>
          <w:rFonts w:ascii="Cambria" w:eastAsia="Calibri" w:hAnsi="Cambria"/>
          <w:sz w:val="24"/>
          <w:szCs w:val="24"/>
          <w:lang w:eastAsia="en-US"/>
        </w:rPr>
        <w:tab/>
        <w:t>przedkładanie Zamawiającemu poświadczonej za zgodność z oryginałem kopii zawartych umów o podwykonawstwo, których przedmiotem są dostawy lub usługi, oraz ich zmian,</w:t>
      </w:r>
    </w:p>
    <w:p w14:paraId="2E66A673" w14:textId="1F2A5C0F"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31)</w:t>
      </w:r>
      <w:r w:rsidRPr="00512F8B">
        <w:rPr>
          <w:rFonts w:ascii="Cambria" w:eastAsia="Calibri" w:hAnsi="Cambria"/>
          <w:sz w:val="24"/>
          <w:szCs w:val="24"/>
          <w:lang w:eastAsia="en-US"/>
        </w:rPr>
        <w:tab/>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7A87D666" w14:textId="371A6346"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32)</w:t>
      </w:r>
      <w:r w:rsidRPr="00512F8B">
        <w:rPr>
          <w:rFonts w:ascii="Cambria" w:eastAsia="Calibri" w:hAnsi="Cambria"/>
          <w:sz w:val="24"/>
          <w:szCs w:val="24"/>
          <w:lang w:eastAsia="en-US"/>
        </w:rPr>
        <w:tab/>
        <w:t>ustawienie tymczasowego oznakowania i oświetlenia zgodnie z wymaganiami bezpieczeństwa ruchu,</w:t>
      </w:r>
    </w:p>
    <w:p w14:paraId="48390143"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33)</w:t>
      </w:r>
      <w:r w:rsidRPr="00512F8B">
        <w:rPr>
          <w:rFonts w:ascii="Cambria" w:eastAsia="Calibri" w:hAnsi="Cambria"/>
          <w:sz w:val="24"/>
          <w:szCs w:val="24"/>
          <w:lang w:eastAsia="en-US"/>
        </w:rPr>
        <w:tab/>
        <w:t>przygotowanie terenu,</w:t>
      </w:r>
    </w:p>
    <w:p w14:paraId="4DF24B12"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34)</w:t>
      </w:r>
      <w:r w:rsidRPr="00512F8B">
        <w:rPr>
          <w:rFonts w:ascii="Cambria" w:eastAsia="Calibri" w:hAnsi="Cambria"/>
          <w:sz w:val="24"/>
          <w:szCs w:val="24"/>
          <w:lang w:eastAsia="en-US"/>
        </w:rPr>
        <w:tab/>
        <w:t xml:space="preserve">konstrukcję tymczasowej nawierzchni, ramp, chodników, krawężników, barier, </w:t>
      </w:r>
      <w:proofErr w:type="spellStart"/>
      <w:r w:rsidRPr="00512F8B">
        <w:rPr>
          <w:rFonts w:ascii="Cambria" w:eastAsia="Calibri" w:hAnsi="Cambria"/>
          <w:sz w:val="24"/>
          <w:szCs w:val="24"/>
          <w:lang w:eastAsia="en-US"/>
        </w:rPr>
        <w:t>oznakowań</w:t>
      </w:r>
      <w:proofErr w:type="spellEnd"/>
      <w:r w:rsidRPr="00512F8B">
        <w:rPr>
          <w:rFonts w:ascii="Cambria" w:eastAsia="Calibri" w:hAnsi="Cambria"/>
          <w:sz w:val="24"/>
          <w:szCs w:val="24"/>
          <w:lang w:eastAsia="en-US"/>
        </w:rPr>
        <w:t xml:space="preserve"> i drenażu,</w:t>
      </w:r>
    </w:p>
    <w:p w14:paraId="6336C24F"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35)</w:t>
      </w:r>
      <w:r w:rsidRPr="00512F8B">
        <w:rPr>
          <w:rFonts w:ascii="Cambria" w:eastAsia="Calibri" w:hAnsi="Cambria"/>
          <w:sz w:val="24"/>
          <w:szCs w:val="24"/>
          <w:lang w:eastAsia="en-US"/>
        </w:rPr>
        <w:tab/>
        <w:t>tymczasową przebudowę urządzeń obcych.</w:t>
      </w:r>
    </w:p>
    <w:p w14:paraId="46C9498F"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36)</w:t>
      </w:r>
      <w:r w:rsidRPr="00512F8B">
        <w:rPr>
          <w:rFonts w:ascii="Cambria" w:eastAsia="Calibri" w:hAnsi="Cambria"/>
          <w:sz w:val="24"/>
          <w:szCs w:val="24"/>
          <w:lang w:eastAsia="en-US"/>
        </w:rPr>
        <w:tab/>
        <w:t xml:space="preserve">oczyszczanie, przestawienie, przykrycie i usunięcie tymczasowych </w:t>
      </w:r>
      <w:proofErr w:type="spellStart"/>
      <w:r w:rsidRPr="00512F8B">
        <w:rPr>
          <w:rFonts w:ascii="Cambria" w:eastAsia="Calibri" w:hAnsi="Cambria"/>
          <w:sz w:val="24"/>
          <w:szCs w:val="24"/>
          <w:lang w:eastAsia="en-US"/>
        </w:rPr>
        <w:t>oznakowań</w:t>
      </w:r>
      <w:proofErr w:type="spellEnd"/>
      <w:r w:rsidRPr="00512F8B">
        <w:rPr>
          <w:rFonts w:ascii="Cambria" w:eastAsia="Calibri" w:hAnsi="Cambria"/>
          <w:sz w:val="24"/>
          <w:szCs w:val="24"/>
          <w:lang w:eastAsia="en-US"/>
        </w:rPr>
        <w:t xml:space="preserve"> pionowych, poziomych, barier i świateł,</w:t>
      </w:r>
    </w:p>
    <w:p w14:paraId="3317CC44"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37)</w:t>
      </w:r>
      <w:r w:rsidRPr="00512F8B">
        <w:rPr>
          <w:rFonts w:ascii="Cambria" w:eastAsia="Calibri" w:hAnsi="Cambria"/>
          <w:sz w:val="24"/>
          <w:szCs w:val="24"/>
          <w:lang w:eastAsia="en-US"/>
        </w:rPr>
        <w:tab/>
        <w:t>usunięcie wbudowanych materiałów i oznakowania,</w:t>
      </w:r>
    </w:p>
    <w:p w14:paraId="330413F6"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38)</w:t>
      </w:r>
      <w:r w:rsidRPr="00512F8B">
        <w:rPr>
          <w:rFonts w:ascii="Cambria" w:eastAsia="Calibri" w:hAnsi="Cambria"/>
          <w:sz w:val="24"/>
          <w:szCs w:val="24"/>
          <w:lang w:eastAsia="en-US"/>
        </w:rPr>
        <w:tab/>
        <w:t>doprowadzenie terenu do stanu pierwotnego.</w:t>
      </w:r>
    </w:p>
    <w:p w14:paraId="3E7E943E"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39)</w:t>
      </w:r>
      <w:r w:rsidRPr="00512F8B">
        <w:rPr>
          <w:rFonts w:ascii="Cambria" w:eastAsia="Calibri" w:hAnsi="Cambria"/>
          <w:sz w:val="24"/>
          <w:szCs w:val="24"/>
          <w:lang w:eastAsia="en-US"/>
        </w:rPr>
        <w:tab/>
        <w:t>uwzględnianie wytycznych Zamawiającego oraz Inspektora Nadzoru,</w:t>
      </w:r>
    </w:p>
    <w:p w14:paraId="1909DA21"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w:t>
      </w:r>
      <w:r w:rsidRPr="00512F8B">
        <w:rPr>
          <w:rFonts w:ascii="Cambria" w:eastAsia="Calibri" w:hAnsi="Cambria"/>
          <w:sz w:val="24"/>
          <w:szCs w:val="24"/>
          <w:lang w:eastAsia="en-US"/>
        </w:rPr>
        <w:tab/>
        <w:t>Wykonawca zobowiązany jest prowadzić prace w taki sposób, aby umożliwić właścicielom posesji dojazd do nich, jeśli bezpośredni dojazd nie jest możliwy przy wykorzystaniu innego ciągu komunikacyjnego.</w:t>
      </w:r>
    </w:p>
    <w:p w14:paraId="7EEAE6E3" w14:textId="1C7B69FE"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4.</w:t>
      </w:r>
      <w:r w:rsidRPr="00512F8B">
        <w:rPr>
          <w:rFonts w:ascii="Cambria" w:eastAsia="Calibri" w:hAnsi="Cambria"/>
          <w:sz w:val="24"/>
          <w:szCs w:val="24"/>
          <w:lang w:eastAsia="en-US"/>
        </w:rPr>
        <w:tab/>
        <w:t>Wykonawca jest wytwórcą odpadów w rozumieniu przepisów ustawy z dnia 14 grudnia 2012 r. odpadach.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w:t>
      </w:r>
    </w:p>
    <w:p w14:paraId="14A89584"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5.</w:t>
      </w:r>
      <w:r w:rsidRPr="00512F8B">
        <w:rPr>
          <w:rFonts w:ascii="Cambria" w:eastAsia="Calibri" w:hAnsi="Cambria"/>
          <w:sz w:val="24"/>
          <w:szCs w:val="24"/>
          <w:lang w:eastAsia="en-US"/>
        </w:rPr>
        <w:tab/>
        <w:t>Odpady budowlane, które mogą zostać poddane odzyskowi, w szczególności destrukt, gruz, beton itp., Wykonawca zobowiązany jest przekazać Zamawiającemu, chyba że Zamawiający postanowi inaczej.</w:t>
      </w:r>
    </w:p>
    <w:p w14:paraId="227CB6F5"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6.</w:t>
      </w:r>
      <w:r w:rsidRPr="00512F8B">
        <w:rPr>
          <w:rFonts w:ascii="Cambria" w:eastAsia="Calibri" w:hAnsi="Cambria"/>
          <w:sz w:val="24"/>
          <w:szCs w:val="24"/>
          <w:lang w:eastAsia="en-US"/>
        </w:rPr>
        <w:tab/>
        <w:t xml:space="preserve">W sytuacji określonej w ust. 4, Wykonawca zobowiązany jest dostarczyć odpady w miejsce wskazane przez Zamawiającego, oddalone o nie więcej niż 50 km od miejsca realizacji inwestycji bez dodatkowego wynagrodzenia.  </w:t>
      </w:r>
    </w:p>
    <w:p w14:paraId="25838BDA"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7.</w:t>
      </w:r>
      <w:r w:rsidRPr="00512F8B">
        <w:rPr>
          <w:rFonts w:ascii="Cambria" w:eastAsia="Calibri" w:hAnsi="Cambria"/>
          <w:sz w:val="24"/>
          <w:szCs w:val="24"/>
          <w:lang w:eastAsia="en-US"/>
        </w:rPr>
        <w:tab/>
        <w:t xml:space="preserve">Wykonawca zobowiązany jest udokumentować Zamawiającemu sposób gospodarowania odpadami jako warunek dokonania odbioru końcowego realizowanego zamówienia i dokumenty te powinien przedstawić Zamawiającemu </w:t>
      </w:r>
      <w:r w:rsidRPr="00512F8B">
        <w:rPr>
          <w:rFonts w:ascii="Cambria" w:eastAsia="Calibri" w:hAnsi="Cambria"/>
          <w:sz w:val="24"/>
          <w:szCs w:val="24"/>
          <w:lang w:eastAsia="en-US"/>
        </w:rPr>
        <w:lastRenderedPageBreak/>
        <w:t xml:space="preserve">wraz ze zgłoszeniem do odbioru końcowego, chyba że obowiązek ich wcześniejszego przedstawienia uzasadniony będzie obowiązującymi przepisami. </w:t>
      </w:r>
    </w:p>
    <w:p w14:paraId="42990289"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1F57CE">
        <w:rPr>
          <w:rFonts w:ascii="Cambria" w:eastAsia="Calibri" w:hAnsi="Cambria"/>
          <w:color w:val="FF0000"/>
          <w:sz w:val="24"/>
          <w:szCs w:val="24"/>
          <w:lang w:eastAsia="en-US"/>
        </w:rPr>
        <w:t>8.</w:t>
      </w:r>
      <w:r w:rsidRPr="001F57CE">
        <w:rPr>
          <w:rFonts w:ascii="Cambria" w:eastAsia="Calibri" w:hAnsi="Cambria"/>
          <w:color w:val="FF0000"/>
          <w:sz w:val="24"/>
          <w:szCs w:val="24"/>
          <w:lang w:eastAsia="en-US"/>
        </w:rPr>
        <w:tab/>
      </w:r>
      <w:r w:rsidRPr="00512F8B">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p>
    <w:p w14:paraId="03032188"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9.</w:t>
      </w:r>
      <w:r w:rsidRPr="00512F8B">
        <w:rPr>
          <w:rFonts w:ascii="Cambria" w:eastAsia="Calibri" w:hAnsi="Cambria"/>
          <w:sz w:val="24"/>
          <w:szCs w:val="24"/>
          <w:lang w:eastAsia="en-US"/>
        </w:rPr>
        <w:tab/>
        <w:t xml:space="preserve">Wytworzone podczas prac rozbiórkowych odpady Wykonawca zobowiązany jest segregować w miejscu ich wytworzenia i magazynować selektywnie do czasu wywozu z placu rozbiórki. </w:t>
      </w:r>
    </w:p>
    <w:p w14:paraId="2BC613B9" w14:textId="7294CCC4" w:rsidR="001F57CE" w:rsidRPr="00512F8B" w:rsidRDefault="001F57CE" w:rsidP="00AD4838">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10.</w:t>
      </w:r>
      <w:r w:rsidRPr="00512F8B">
        <w:rPr>
          <w:rFonts w:ascii="Cambria" w:eastAsia="Calibri" w:hAnsi="Cambria"/>
          <w:sz w:val="24"/>
          <w:szCs w:val="24"/>
          <w:lang w:eastAsia="en-US"/>
        </w:rPr>
        <w:tab/>
        <w:t xml:space="preserve">Wykonawca jest zobowiązany współpracować w trakcie realizacji prac </w:t>
      </w:r>
      <w:r w:rsidR="00AD4838" w:rsidRPr="00512F8B">
        <w:rPr>
          <w:rFonts w:ascii="Cambria" w:eastAsia="Calibri" w:hAnsi="Cambria"/>
          <w:sz w:val="24"/>
          <w:szCs w:val="24"/>
          <w:lang w:eastAsia="en-US"/>
        </w:rPr>
        <w:br/>
      </w:r>
      <w:r w:rsidRPr="00512F8B">
        <w:rPr>
          <w:rFonts w:ascii="Cambria" w:eastAsia="Calibri" w:hAnsi="Cambria"/>
          <w:sz w:val="24"/>
          <w:szCs w:val="24"/>
          <w:lang w:eastAsia="en-US"/>
        </w:rPr>
        <w:t>z przedstawicielami Zamawiającego.</w:t>
      </w:r>
    </w:p>
    <w:p w14:paraId="468E8B81" w14:textId="52E80A08"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11.</w:t>
      </w:r>
      <w:r w:rsidRPr="00512F8B">
        <w:rPr>
          <w:rFonts w:ascii="Cambria" w:eastAsia="Calibri" w:hAnsi="Cambria"/>
          <w:sz w:val="24"/>
          <w:szCs w:val="24"/>
          <w:lang w:eastAsia="en-US"/>
        </w:rPr>
        <w:tab/>
        <w:t>Wykonawca zobowiązuje się zorganizować prace w sposób nienarażający osób trzecich na niebezpieczeństwa i uciążliwości wynikające z prowadzonych robót, z jednoczesnym zastosowaniem szczególnych środków ostrożności.</w:t>
      </w:r>
    </w:p>
    <w:p w14:paraId="1586F4EF" w14:textId="2AD5BE42"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12.</w:t>
      </w:r>
      <w:r w:rsidRPr="00512F8B">
        <w:rPr>
          <w:rFonts w:ascii="Cambria" w:eastAsia="Calibri" w:hAnsi="Cambria"/>
          <w:sz w:val="24"/>
          <w:szCs w:val="24"/>
          <w:lang w:eastAsia="en-US"/>
        </w:rPr>
        <w:tab/>
        <w:t>Do dnia komisyjnego odbioru końcowego robót, plac budowy pozostaje w posiadaniu Wykonawcy.</w:t>
      </w:r>
    </w:p>
    <w:p w14:paraId="756F3868"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13.</w:t>
      </w:r>
      <w:r w:rsidRPr="00512F8B">
        <w:rPr>
          <w:rFonts w:ascii="Cambria" w:eastAsia="Calibri" w:hAnsi="Cambria"/>
          <w:sz w:val="24"/>
          <w:szCs w:val="24"/>
          <w:lang w:eastAsia="en-US"/>
        </w:rPr>
        <w:tab/>
        <w:t>Zamawiający nie przewiduje przekazania Wykonawcy placu pod zaplecze budowy poza terenem planowanej inwestycji.</w:t>
      </w:r>
    </w:p>
    <w:p w14:paraId="46D3E7D7" w14:textId="77777777" w:rsidR="001F57CE" w:rsidRPr="00512F8B" w:rsidRDefault="001F57CE" w:rsidP="001F57C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14.</w:t>
      </w:r>
      <w:r w:rsidRPr="00512F8B">
        <w:rPr>
          <w:rFonts w:ascii="Cambria" w:eastAsia="Calibri" w:hAnsi="Cambria"/>
          <w:sz w:val="24"/>
          <w:szCs w:val="24"/>
          <w:lang w:eastAsia="en-US"/>
        </w:rPr>
        <w:tab/>
        <w:t>Do obowiązków Wykonawcy należy także:</w:t>
      </w:r>
    </w:p>
    <w:p w14:paraId="11666893" w14:textId="1C6D0B5D" w:rsidR="001F57CE" w:rsidRPr="00512F8B" w:rsidRDefault="001F57CE" w:rsidP="00CD253B">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w:t>
      </w:r>
      <w:r w:rsidRPr="00512F8B">
        <w:rPr>
          <w:rFonts w:ascii="Cambria" w:eastAsia="Calibri" w:hAnsi="Cambria"/>
          <w:sz w:val="24"/>
          <w:szCs w:val="24"/>
          <w:lang w:eastAsia="en-US"/>
        </w:rPr>
        <w:tab/>
        <w:t>zapewnienie kompleksowej obsługi geodezyjnej na etapie realizacji umowy i po jej wykonaniu w tym wykonanie geodezyjnej inwentaryzacji powykonawczej,</w:t>
      </w:r>
    </w:p>
    <w:p w14:paraId="20C67ACA"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2)</w:t>
      </w:r>
      <w:r w:rsidRPr="00512F8B">
        <w:rPr>
          <w:rFonts w:ascii="Cambria" w:eastAsia="Calibri" w:hAnsi="Cambria"/>
          <w:sz w:val="24"/>
          <w:szCs w:val="24"/>
          <w:lang w:eastAsia="en-US"/>
        </w:rPr>
        <w:tab/>
        <w:t>wykonanie wszelkich badań laboratoryjnych koniecznych do prawidłowego wykonania zadania,</w:t>
      </w:r>
    </w:p>
    <w:p w14:paraId="79615160"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3)</w:t>
      </w:r>
      <w:r w:rsidRPr="00512F8B">
        <w:rPr>
          <w:rFonts w:ascii="Cambria" w:eastAsia="Calibri" w:hAnsi="Cambria"/>
          <w:sz w:val="24"/>
          <w:szCs w:val="24"/>
          <w:lang w:eastAsia="en-US"/>
        </w:rPr>
        <w:tab/>
        <w:t xml:space="preserve">poniesienia kosztów przeprowadzonych badań kontrolnych sprawdzających jakość i ilość wykonanych robót, w ilościach i zakresie wskazanym w </w:t>
      </w:r>
      <w:proofErr w:type="spellStart"/>
      <w:r w:rsidRPr="00512F8B">
        <w:rPr>
          <w:rFonts w:ascii="Cambria" w:eastAsia="Calibri" w:hAnsi="Cambria"/>
          <w:sz w:val="24"/>
          <w:szCs w:val="24"/>
          <w:lang w:eastAsia="en-US"/>
        </w:rPr>
        <w:t>STWiOR</w:t>
      </w:r>
      <w:proofErr w:type="spellEnd"/>
      <w:r w:rsidRPr="00512F8B">
        <w:rPr>
          <w:rFonts w:ascii="Cambria" w:eastAsia="Calibri" w:hAnsi="Cambria"/>
          <w:sz w:val="24"/>
          <w:szCs w:val="24"/>
          <w:lang w:eastAsia="en-US"/>
        </w:rPr>
        <w:t xml:space="preserve">. Badania kontrolne sprawdzające przeprowadzi niezależne laboratorium wskazane przez Inspektora Nadzoru w uzgodnieniu z Zamawiającym, </w:t>
      </w:r>
    </w:p>
    <w:p w14:paraId="257BC058"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4)</w:t>
      </w:r>
      <w:r w:rsidRPr="00512F8B">
        <w:rPr>
          <w:rFonts w:ascii="Cambria" w:eastAsia="Calibri" w:hAnsi="Cambria"/>
          <w:sz w:val="24"/>
          <w:szCs w:val="24"/>
          <w:lang w:eastAsia="en-US"/>
        </w:rPr>
        <w:tab/>
        <w:t>wykonanie robót tymczasowych, które mogą być potrzebne do wykonania robót podstawowych,</w:t>
      </w:r>
    </w:p>
    <w:p w14:paraId="178EBC2C"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5)</w:t>
      </w:r>
      <w:r w:rsidRPr="00512F8B">
        <w:rPr>
          <w:rFonts w:ascii="Cambria" w:eastAsia="Calibri" w:hAnsi="Cambria"/>
          <w:sz w:val="24"/>
          <w:szCs w:val="24"/>
          <w:lang w:eastAsia="en-US"/>
        </w:rPr>
        <w:tab/>
        <w:t xml:space="preserve">niezwłoczne informowanie Zamawiającego o problemach technicznych lub okolicznościach, które mogą wpłynąć na jakość robót lub termin zakończenia robót. </w:t>
      </w:r>
    </w:p>
    <w:p w14:paraId="59D5B368"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6)</w:t>
      </w:r>
      <w:r w:rsidRPr="00512F8B">
        <w:rPr>
          <w:rFonts w:ascii="Cambria" w:eastAsia="Calibri" w:hAnsi="Cambria"/>
          <w:sz w:val="24"/>
          <w:szCs w:val="24"/>
          <w:lang w:eastAsia="en-US"/>
        </w:rPr>
        <w:tab/>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76508B4C" w14:textId="77777777"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7)</w:t>
      </w:r>
      <w:r w:rsidRPr="00512F8B">
        <w:rPr>
          <w:rFonts w:ascii="Cambria" w:eastAsia="Calibri" w:hAnsi="Cambria"/>
          <w:sz w:val="24"/>
          <w:szCs w:val="24"/>
          <w:lang w:eastAsia="en-US"/>
        </w:rPr>
        <w:tab/>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umowy;</w:t>
      </w:r>
    </w:p>
    <w:p w14:paraId="22203CB0" w14:textId="7236990A"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CD253B">
        <w:rPr>
          <w:rFonts w:ascii="Cambria" w:eastAsia="Calibri" w:hAnsi="Cambria"/>
          <w:sz w:val="24"/>
          <w:szCs w:val="24"/>
          <w:lang w:eastAsia="en-US"/>
        </w:rPr>
        <w:lastRenderedPageBreak/>
        <w:t>8)</w:t>
      </w:r>
      <w:r w:rsidRPr="001F57CE">
        <w:rPr>
          <w:rFonts w:ascii="Cambria" w:eastAsia="Calibri" w:hAnsi="Cambria"/>
          <w:color w:val="FF0000"/>
          <w:sz w:val="24"/>
          <w:szCs w:val="24"/>
          <w:lang w:eastAsia="en-US"/>
        </w:rPr>
        <w:tab/>
      </w:r>
      <w:r w:rsidRPr="00512F8B">
        <w:rPr>
          <w:rFonts w:ascii="Cambria" w:eastAsia="Calibri" w:hAnsi="Cambria"/>
          <w:sz w:val="24"/>
          <w:szCs w:val="24"/>
          <w:lang w:eastAsia="en-US"/>
        </w:rPr>
        <w:t>uzyskanie, w imieniu i na rzecz Zamawiającego, wszelkich uzgodnień pozwoleń, zezwoleń, decyzji i zgód niezbędnych dla wykonania umowy w zakresie w jakim obowiązki te obciążają wykonawcę zgodnie z dokumentacją projektową i STWIORB</w:t>
      </w:r>
      <w:r w:rsidR="00CD253B">
        <w:rPr>
          <w:rFonts w:ascii="Cambria" w:eastAsia="Calibri" w:hAnsi="Cambria"/>
          <w:sz w:val="24"/>
          <w:szCs w:val="24"/>
          <w:lang w:eastAsia="en-US"/>
        </w:rPr>
        <w:t>,</w:t>
      </w:r>
      <w:r w:rsidRPr="00512F8B">
        <w:rPr>
          <w:rFonts w:ascii="Cambria" w:eastAsia="Calibri" w:hAnsi="Cambria"/>
          <w:sz w:val="24"/>
          <w:szCs w:val="24"/>
          <w:lang w:eastAsia="en-US"/>
        </w:rPr>
        <w:t>.</w:t>
      </w:r>
    </w:p>
    <w:p w14:paraId="49C4FC69" w14:textId="1E59B30C" w:rsidR="001F57CE" w:rsidRPr="00512F8B" w:rsidRDefault="001F57CE" w:rsidP="001F57CE">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9)</w:t>
      </w:r>
      <w:r w:rsidRPr="00512F8B">
        <w:rPr>
          <w:rFonts w:ascii="Cambria" w:eastAsia="Calibri" w:hAnsi="Cambria"/>
          <w:sz w:val="24"/>
          <w:szCs w:val="24"/>
          <w:lang w:eastAsia="en-US"/>
        </w:rPr>
        <w:tab/>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CD253B">
        <w:rPr>
          <w:rFonts w:ascii="Cambria" w:eastAsia="Calibri" w:hAnsi="Cambria"/>
          <w:sz w:val="24"/>
          <w:szCs w:val="24"/>
          <w:lang w:eastAsia="en-US"/>
        </w:rPr>
        <w:t>,</w:t>
      </w:r>
      <w:r w:rsidRPr="00512F8B">
        <w:rPr>
          <w:rFonts w:ascii="Cambria" w:eastAsia="Calibri" w:hAnsi="Cambria"/>
          <w:sz w:val="24"/>
          <w:szCs w:val="24"/>
          <w:lang w:eastAsia="en-US"/>
        </w:rPr>
        <w:t>.</w:t>
      </w:r>
    </w:p>
    <w:p w14:paraId="0B918BB9" w14:textId="724389CF" w:rsidR="001F57CE" w:rsidRPr="00512F8B" w:rsidRDefault="001F57CE" w:rsidP="006B51E5">
      <w:pPr>
        <w:widowControl/>
        <w:suppressAutoHyphens w:val="0"/>
        <w:autoSpaceDE w:val="0"/>
        <w:autoSpaceDN w:val="0"/>
        <w:spacing w:after="0"/>
        <w:ind w:left="567" w:hanging="426"/>
        <w:contextualSpacing/>
        <w:textAlignment w:val="auto"/>
        <w:rPr>
          <w:rFonts w:ascii="Cambria" w:eastAsia="Calibri" w:hAnsi="Cambria"/>
          <w:sz w:val="24"/>
          <w:szCs w:val="24"/>
          <w:lang w:eastAsia="en-US"/>
        </w:rPr>
      </w:pPr>
      <w:r w:rsidRPr="00512F8B">
        <w:rPr>
          <w:rFonts w:ascii="Cambria" w:eastAsia="Calibri" w:hAnsi="Cambria"/>
          <w:sz w:val="24"/>
          <w:szCs w:val="24"/>
          <w:lang w:eastAsia="en-US"/>
        </w:rPr>
        <w:t>10)</w:t>
      </w:r>
      <w:r w:rsidRPr="00512F8B">
        <w:rPr>
          <w:rFonts w:ascii="Cambria" w:eastAsia="Calibri" w:hAnsi="Cambria"/>
          <w:sz w:val="24"/>
          <w:szCs w:val="24"/>
          <w:lang w:eastAsia="en-US"/>
        </w:rPr>
        <w:tab/>
        <w:t>Wykonawca przed rozpoczęciem robót budowlanych na własny koszt, dokona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i gestorów lub zarządców takich dróg lub urządzeń obcych lub obiektów budowlanych.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p>
    <w:p w14:paraId="2A14F002"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0CB9EEF7" w14:textId="5FC3107D"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54112F9A" w14:textId="0466326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4DCB017A" w14:textId="1483A410" w:rsidR="00CC6E8D" w:rsidRPr="004F2AF4" w:rsidRDefault="003B6FBB" w:rsidP="00CC6E8D">
      <w:pPr>
        <w:widowControl/>
        <w:numPr>
          <w:ilvl w:val="0"/>
          <w:numId w:val="17"/>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w:t>
      </w:r>
      <w:r w:rsidR="004902C9">
        <w:rPr>
          <w:rFonts w:ascii="Cambria" w:hAnsi="Cambria"/>
          <w:sz w:val="24"/>
          <w:szCs w:val="24"/>
        </w:rPr>
        <w:t xml:space="preserve"> </w:t>
      </w:r>
      <w:r w:rsidR="00CC6E8D" w:rsidRPr="00B17751">
        <w:rPr>
          <w:rFonts w:ascii="Cambria" w:hAnsi="Cambria"/>
          <w:sz w:val="24"/>
          <w:szCs w:val="24"/>
        </w:rPr>
        <w:t xml:space="preserve">przewidują rozliczenie wynagrodzenia </w:t>
      </w:r>
      <w:r w:rsidR="00CC6E8D" w:rsidRPr="004F2AF4">
        <w:rPr>
          <w:rFonts w:ascii="Cambria" w:hAnsi="Cambria"/>
          <w:sz w:val="24"/>
          <w:szCs w:val="24"/>
        </w:rPr>
        <w:t xml:space="preserve">Wykonawcy </w:t>
      </w:r>
      <w:r w:rsidR="00CC6E8D">
        <w:rPr>
          <w:rFonts w:ascii="Cambria" w:hAnsi="Cambria"/>
          <w:b/>
          <w:bCs/>
          <w:sz w:val="24"/>
          <w:szCs w:val="24"/>
        </w:rPr>
        <w:t>dwiema</w:t>
      </w:r>
      <w:r w:rsidR="00CC6E8D" w:rsidRPr="005C596C">
        <w:rPr>
          <w:rFonts w:ascii="Cambria" w:hAnsi="Cambria"/>
          <w:b/>
          <w:bCs/>
          <w:sz w:val="24"/>
          <w:szCs w:val="24"/>
        </w:rPr>
        <w:t xml:space="preserve"> </w:t>
      </w:r>
      <w:r w:rsidR="00CC6E8D" w:rsidRPr="00ED60CF">
        <w:rPr>
          <w:rFonts w:ascii="Cambria" w:hAnsi="Cambria"/>
          <w:b/>
          <w:bCs/>
          <w:sz w:val="24"/>
          <w:szCs w:val="24"/>
        </w:rPr>
        <w:t>faktur</w:t>
      </w:r>
      <w:r w:rsidR="00CC6E8D">
        <w:rPr>
          <w:rFonts w:ascii="Cambria" w:hAnsi="Cambria"/>
          <w:b/>
          <w:bCs/>
          <w:sz w:val="24"/>
          <w:szCs w:val="24"/>
        </w:rPr>
        <w:t>ami</w:t>
      </w:r>
      <w:r w:rsidR="00CC6E8D" w:rsidRPr="00ED60CF">
        <w:rPr>
          <w:rFonts w:ascii="Cambria" w:hAnsi="Cambria"/>
          <w:b/>
          <w:bCs/>
          <w:sz w:val="24"/>
          <w:szCs w:val="24"/>
        </w:rPr>
        <w:t xml:space="preserve"> częściow</w:t>
      </w:r>
      <w:r w:rsidR="00CC6E8D">
        <w:rPr>
          <w:rFonts w:ascii="Cambria" w:hAnsi="Cambria"/>
          <w:b/>
          <w:bCs/>
          <w:sz w:val="24"/>
          <w:szCs w:val="24"/>
        </w:rPr>
        <w:t>ymi</w:t>
      </w:r>
      <w:r w:rsidR="00CC6E8D" w:rsidRPr="00ED60CF">
        <w:rPr>
          <w:rFonts w:ascii="Cambria" w:hAnsi="Cambria"/>
          <w:b/>
          <w:bCs/>
          <w:sz w:val="24"/>
          <w:szCs w:val="24"/>
        </w:rPr>
        <w:t xml:space="preserve"> i </w:t>
      </w:r>
      <w:r w:rsidR="00247890">
        <w:rPr>
          <w:rFonts w:ascii="Cambria" w:hAnsi="Cambria"/>
          <w:b/>
          <w:bCs/>
          <w:sz w:val="24"/>
          <w:szCs w:val="24"/>
        </w:rPr>
        <w:t xml:space="preserve">jedną </w:t>
      </w:r>
      <w:r w:rsidR="00CC6E8D" w:rsidRPr="00ED60CF">
        <w:rPr>
          <w:rFonts w:ascii="Cambria" w:hAnsi="Cambria"/>
          <w:b/>
          <w:bCs/>
          <w:sz w:val="24"/>
          <w:szCs w:val="24"/>
        </w:rPr>
        <w:t xml:space="preserve">fakturą końcową </w:t>
      </w:r>
      <w:r w:rsidR="00CC6E8D" w:rsidRPr="004F2AF4">
        <w:rPr>
          <w:rFonts w:ascii="Cambria" w:hAnsi="Cambria"/>
          <w:sz w:val="24"/>
          <w:szCs w:val="24"/>
        </w:rPr>
        <w:t>w ten sposób, że:</w:t>
      </w:r>
    </w:p>
    <w:p w14:paraId="000496B2" w14:textId="014B812E" w:rsidR="00CC6E8D" w:rsidRDefault="00CC6E8D" w:rsidP="00CC6E8D">
      <w:pPr>
        <w:pStyle w:val="Akapitzlist"/>
        <w:numPr>
          <w:ilvl w:val="0"/>
          <w:numId w:val="18"/>
        </w:numPr>
        <w:overflowPunct w:val="0"/>
        <w:autoSpaceDE w:val="0"/>
        <w:autoSpaceDN w:val="0"/>
        <w:spacing w:after="0"/>
        <w:jc w:val="both"/>
        <w:rPr>
          <w:rFonts w:ascii="Cambria" w:hAnsi="Cambria"/>
          <w:sz w:val="24"/>
          <w:szCs w:val="24"/>
        </w:rPr>
      </w:pPr>
      <w:r>
        <w:rPr>
          <w:rFonts w:ascii="Cambria" w:hAnsi="Cambria"/>
          <w:sz w:val="24"/>
          <w:szCs w:val="24"/>
        </w:rPr>
        <w:t xml:space="preserve">Pierwsza </w:t>
      </w:r>
      <w:r w:rsidRPr="005C596C">
        <w:rPr>
          <w:rFonts w:ascii="Cambria" w:hAnsi="Cambria"/>
          <w:sz w:val="24"/>
          <w:szCs w:val="24"/>
        </w:rPr>
        <w:t>faktur</w:t>
      </w:r>
      <w:r>
        <w:rPr>
          <w:rFonts w:ascii="Cambria" w:hAnsi="Cambria"/>
          <w:sz w:val="24"/>
          <w:szCs w:val="24"/>
        </w:rPr>
        <w:t>a</w:t>
      </w:r>
      <w:r w:rsidRPr="005C596C">
        <w:rPr>
          <w:rFonts w:ascii="Cambria" w:hAnsi="Cambria"/>
          <w:sz w:val="24"/>
          <w:szCs w:val="24"/>
        </w:rPr>
        <w:t xml:space="preserve"> częściow</w:t>
      </w:r>
      <w:r>
        <w:rPr>
          <w:rFonts w:ascii="Cambria" w:hAnsi="Cambria"/>
          <w:sz w:val="24"/>
          <w:szCs w:val="24"/>
        </w:rPr>
        <w:t>a</w:t>
      </w:r>
      <w:r w:rsidRPr="004F2AF4">
        <w:rPr>
          <w:rFonts w:ascii="Cambria" w:hAnsi="Cambria"/>
          <w:sz w:val="24"/>
          <w:szCs w:val="24"/>
        </w:rPr>
        <w:t xml:space="preserve"> zostan</w:t>
      </w:r>
      <w:r>
        <w:rPr>
          <w:rFonts w:ascii="Cambria" w:hAnsi="Cambria"/>
          <w:sz w:val="24"/>
          <w:szCs w:val="24"/>
        </w:rPr>
        <w:t>ie</w:t>
      </w:r>
      <w:r w:rsidRPr="004F2AF4">
        <w:rPr>
          <w:rFonts w:ascii="Cambria" w:hAnsi="Cambria"/>
          <w:sz w:val="24"/>
          <w:szCs w:val="24"/>
        </w:rPr>
        <w:t xml:space="preserve"> wystawiona przez Wykonawcę </w:t>
      </w:r>
      <w:r w:rsidRPr="005C596C">
        <w:rPr>
          <w:rFonts w:ascii="Cambria" w:hAnsi="Cambria"/>
          <w:sz w:val="24"/>
          <w:szCs w:val="24"/>
        </w:rPr>
        <w:t xml:space="preserve">na kwotę stanowiącą </w:t>
      </w:r>
      <w:r>
        <w:rPr>
          <w:rFonts w:ascii="Cambria" w:hAnsi="Cambria"/>
          <w:sz w:val="24"/>
          <w:szCs w:val="24"/>
        </w:rPr>
        <w:t>3</w:t>
      </w:r>
      <w:r w:rsidRPr="005C596C">
        <w:rPr>
          <w:rFonts w:ascii="Cambria" w:hAnsi="Cambria"/>
          <w:sz w:val="24"/>
          <w:szCs w:val="24"/>
        </w:rPr>
        <w:t xml:space="preserve">0% wynagrodzenia umownego brutto, </w:t>
      </w:r>
      <w:r w:rsidRPr="004F2AF4">
        <w:rPr>
          <w:rFonts w:ascii="Cambria" w:hAnsi="Cambria"/>
          <w:sz w:val="24"/>
          <w:szCs w:val="24"/>
        </w:rPr>
        <w:t xml:space="preserve">o którym mowa w § 3 </w:t>
      </w:r>
      <w:r>
        <w:rPr>
          <w:rFonts w:ascii="Cambria" w:hAnsi="Cambria"/>
          <w:sz w:val="24"/>
          <w:szCs w:val="24"/>
        </w:rPr>
        <w:br/>
      </w:r>
      <w:r w:rsidRPr="004F2AF4">
        <w:rPr>
          <w:rFonts w:ascii="Cambria" w:hAnsi="Cambria"/>
          <w:sz w:val="24"/>
          <w:szCs w:val="24"/>
        </w:rPr>
        <w:t xml:space="preserve">ust. 1 Umowy, po wykonaniu robót budowlanych o wartości co najmniej </w:t>
      </w:r>
      <w:r>
        <w:rPr>
          <w:rFonts w:ascii="Cambria" w:hAnsi="Cambria"/>
          <w:sz w:val="24"/>
          <w:szCs w:val="24"/>
        </w:rPr>
        <w:t>3</w:t>
      </w:r>
      <w:r w:rsidRPr="004F2AF4">
        <w:rPr>
          <w:rFonts w:ascii="Cambria" w:hAnsi="Cambria"/>
          <w:sz w:val="24"/>
          <w:szCs w:val="24"/>
        </w:rPr>
        <w:t>0 % wynagrodzenia umownego brutto</w:t>
      </w:r>
      <w:r>
        <w:rPr>
          <w:rFonts w:ascii="Cambria" w:hAnsi="Cambria"/>
          <w:sz w:val="24"/>
          <w:szCs w:val="24"/>
        </w:rPr>
        <w:t xml:space="preserve"> (pierwszy etap rozliczeniowy)</w:t>
      </w:r>
      <w:r w:rsidRPr="004F2AF4">
        <w:rPr>
          <w:rFonts w:ascii="Cambria" w:hAnsi="Cambria"/>
          <w:sz w:val="24"/>
          <w:szCs w:val="24"/>
        </w:rPr>
        <w:t>,</w:t>
      </w:r>
    </w:p>
    <w:p w14:paraId="36E8D5AB" w14:textId="13319C56" w:rsidR="00CC6E8D" w:rsidRDefault="00CC6E8D" w:rsidP="00CC6E8D">
      <w:pPr>
        <w:pStyle w:val="Akapitzlist"/>
        <w:numPr>
          <w:ilvl w:val="0"/>
          <w:numId w:val="18"/>
        </w:numPr>
        <w:overflowPunct w:val="0"/>
        <w:autoSpaceDE w:val="0"/>
        <w:autoSpaceDN w:val="0"/>
        <w:spacing w:after="0"/>
        <w:jc w:val="both"/>
        <w:rPr>
          <w:rFonts w:ascii="Cambria" w:hAnsi="Cambria"/>
          <w:sz w:val="24"/>
          <w:szCs w:val="24"/>
        </w:rPr>
      </w:pPr>
      <w:r>
        <w:rPr>
          <w:rFonts w:ascii="Cambria" w:hAnsi="Cambria"/>
          <w:sz w:val="24"/>
          <w:szCs w:val="24"/>
        </w:rPr>
        <w:t xml:space="preserve">Druga </w:t>
      </w:r>
      <w:r w:rsidRPr="005C596C">
        <w:rPr>
          <w:rFonts w:ascii="Cambria" w:hAnsi="Cambria"/>
          <w:sz w:val="24"/>
          <w:szCs w:val="24"/>
        </w:rPr>
        <w:t>faktur</w:t>
      </w:r>
      <w:r>
        <w:rPr>
          <w:rFonts w:ascii="Cambria" w:hAnsi="Cambria"/>
          <w:sz w:val="24"/>
          <w:szCs w:val="24"/>
        </w:rPr>
        <w:t>a</w:t>
      </w:r>
      <w:r w:rsidRPr="005C596C">
        <w:rPr>
          <w:rFonts w:ascii="Cambria" w:hAnsi="Cambria"/>
          <w:sz w:val="24"/>
          <w:szCs w:val="24"/>
        </w:rPr>
        <w:t xml:space="preserve"> częściow</w:t>
      </w:r>
      <w:r>
        <w:rPr>
          <w:rFonts w:ascii="Cambria" w:hAnsi="Cambria"/>
          <w:sz w:val="24"/>
          <w:szCs w:val="24"/>
        </w:rPr>
        <w:t>a</w:t>
      </w:r>
      <w:r w:rsidRPr="004F2AF4">
        <w:rPr>
          <w:rFonts w:ascii="Cambria" w:hAnsi="Cambria"/>
          <w:sz w:val="24"/>
          <w:szCs w:val="24"/>
        </w:rPr>
        <w:t xml:space="preserve"> zostan</w:t>
      </w:r>
      <w:r>
        <w:rPr>
          <w:rFonts w:ascii="Cambria" w:hAnsi="Cambria"/>
          <w:sz w:val="24"/>
          <w:szCs w:val="24"/>
        </w:rPr>
        <w:t>ie</w:t>
      </w:r>
      <w:r w:rsidRPr="004F2AF4">
        <w:rPr>
          <w:rFonts w:ascii="Cambria" w:hAnsi="Cambria"/>
          <w:sz w:val="24"/>
          <w:szCs w:val="24"/>
        </w:rPr>
        <w:t xml:space="preserve"> wystawiona przez Wykonawcę </w:t>
      </w:r>
      <w:r w:rsidRPr="005C596C">
        <w:rPr>
          <w:rFonts w:ascii="Cambria" w:hAnsi="Cambria"/>
          <w:sz w:val="24"/>
          <w:szCs w:val="24"/>
        </w:rPr>
        <w:t xml:space="preserve">na kwotę stanowiącą </w:t>
      </w:r>
      <w:r>
        <w:rPr>
          <w:rFonts w:ascii="Cambria" w:hAnsi="Cambria"/>
          <w:sz w:val="24"/>
          <w:szCs w:val="24"/>
        </w:rPr>
        <w:t>3</w:t>
      </w:r>
      <w:r w:rsidRPr="005C596C">
        <w:rPr>
          <w:rFonts w:ascii="Cambria" w:hAnsi="Cambria"/>
          <w:sz w:val="24"/>
          <w:szCs w:val="24"/>
        </w:rPr>
        <w:t xml:space="preserve">0% wynagrodzenia umownego brutto, </w:t>
      </w:r>
      <w:r w:rsidRPr="004F2AF4">
        <w:rPr>
          <w:rFonts w:ascii="Cambria" w:hAnsi="Cambria"/>
          <w:sz w:val="24"/>
          <w:szCs w:val="24"/>
        </w:rPr>
        <w:t xml:space="preserve">o którym mowa w § 3 </w:t>
      </w:r>
      <w:r>
        <w:rPr>
          <w:rFonts w:ascii="Cambria" w:hAnsi="Cambria"/>
          <w:sz w:val="24"/>
          <w:szCs w:val="24"/>
        </w:rPr>
        <w:br/>
      </w:r>
      <w:r w:rsidRPr="004F2AF4">
        <w:rPr>
          <w:rFonts w:ascii="Cambria" w:hAnsi="Cambria"/>
          <w:sz w:val="24"/>
          <w:szCs w:val="24"/>
        </w:rPr>
        <w:t xml:space="preserve">ust. 1 Umowy, po wykonaniu robót budowlanych o wartości co najmniej </w:t>
      </w:r>
      <w:r>
        <w:rPr>
          <w:rFonts w:ascii="Cambria" w:hAnsi="Cambria"/>
          <w:sz w:val="24"/>
          <w:szCs w:val="24"/>
        </w:rPr>
        <w:t>6</w:t>
      </w:r>
      <w:r w:rsidRPr="004F2AF4">
        <w:rPr>
          <w:rFonts w:ascii="Cambria" w:hAnsi="Cambria"/>
          <w:sz w:val="24"/>
          <w:szCs w:val="24"/>
        </w:rPr>
        <w:t>0 % wynagrodzenia umownego brutto</w:t>
      </w:r>
      <w:r>
        <w:rPr>
          <w:rFonts w:ascii="Cambria" w:hAnsi="Cambria"/>
          <w:sz w:val="24"/>
          <w:szCs w:val="24"/>
        </w:rPr>
        <w:t xml:space="preserve"> (drugi etap rozliczeniowy),</w:t>
      </w:r>
    </w:p>
    <w:p w14:paraId="325C17CA" w14:textId="6363EE2B" w:rsidR="003B6FBB" w:rsidRPr="00CC6E8D" w:rsidRDefault="00CC6E8D" w:rsidP="00CC6E8D">
      <w:pPr>
        <w:pStyle w:val="Akapitzlist"/>
        <w:numPr>
          <w:ilvl w:val="0"/>
          <w:numId w:val="18"/>
        </w:numPr>
        <w:overflowPunct w:val="0"/>
        <w:autoSpaceDE w:val="0"/>
        <w:autoSpaceDN w:val="0"/>
        <w:spacing w:after="0"/>
        <w:jc w:val="both"/>
        <w:rPr>
          <w:rFonts w:ascii="Cambria" w:hAnsi="Cambria"/>
          <w:sz w:val="24"/>
          <w:szCs w:val="24"/>
        </w:rPr>
      </w:pPr>
      <w:r w:rsidRPr="00CC6E8D">
        <w:rPr>
          <w:rFonts w:ascii="Cambria" w:hAnsi="Cambria"/>
          <w:sz w:val="24"/>
          <w:szCs w:val="24"/>
        </w:rPr>
        <w:t xml:space="preserve">faktura końcowa zostanie wystawiona przez Wykonawcę na kwotę stanowiącą </w:t>
      </w:r>
      <w:r>
        <w:rPr>
          <w:rFonts w:ascii="Cambria" w:hAnsi="Cambria"/>
          <w:sz w:val="24"/>
          <w:szCs w:val="24"/>
        </w:rPr>
        <w:t>4</w:t>
      </w:r>
      <w:r w:rsidRPr="00CC6E8D">
        <w:rPr>
          <w:rFonts w:ascii="Cambria" w:hAnsi="Cambria"/>
          <w:sz w:val="24"/>
          <w:szCs w:val="24"/>
        </w:rPr>
        <w:t xml:space="preserve">0% wynagrodzenia brutto, o którym mowa w § 3 ust. 1 Umowy, po wykonaniu </w:t>
      </w:r>
      <w:r w:rsidRPr="00CC6E8D">
        <w:rPr>
          <w:rFonts w:ascii="Cambria" w:hAnsi="Cambria"/>
          <w:sz w:val="24"/>
          <w:szCs w:val="24"/>
        </w:rPr>
        <w:lastRenderedPageBreak/>
        <w:t>całości przedmiotu umowy i dokonaniu odbioru końcowego zamówienia (</w:t>
      </w:r>
      <w:r w:rsidR="00247890">
        <w:rPr>
          <w:rFonts w:ascii="Cambria" w:hAnsi="Cambria"/>
          <w:sz w:val="24"/>
          <w:szCs w:val="24"/>
        </w:rPr>
        <w:t xml:space="preserve">trzeci </w:t>
      </w:r>
      <w:r w:rsidRPr="00CC6E8D">
        <w:rPr>
          <w:rFonts w:ascii="Cambria" w:hAnsi="Cambria"/>
          <w:sz w:val="24"/>
          <w:szCs w:val="24"/>
        </w:rPr>
        <w:t>etap rozliczeniowy)</w:t>
      </w:r>
      <w:r w:rsidR="00E97CD5" w:rsidRPr="00CC6E8D">
        <w:rPr>
          <w:rFonts w:ascii="Cambria" w:hAnsi="Cambria"/>
          <w:sz w:val="24"/>
          <w:szCs w:val="24"/>
        </w:rPr>
        <w:t>.</w:t>
      </w:r>
    </w:p>
    <w:p w14:paraId="120968FE" w14:textId="55E67220" w:rsidR="003B6FBB" w:rsidRPr="002C372B" w:rsidRDefault="003B6FBB" w:rsidP="006B51E5">
      <w:pPr>
        <w:widowControl/>
        <w:numPr>
          <w:ilvl w:val="0"/>
          <w:numId w:val="17"/>
        </w:numPr>
        <w:tabs>
          <w:tab w:val="clear" w:pos="1440"/>
          <w:tab w:val="num" w:pos="1134"/>
        </w:tabs>
        <w:suppressAutoHyphens w:val="0"/>
        <w:overflowPunct w:val="0"/>
        <w:autoSpaceDE w:val="0"/>
        <w:autoSpaceDN w:val="0"/>
        <w:spacing w:after="0"/>
        <w:ind w:left="426"/>
        <w:rPr>
          <w:rFonts w:ascii="Cambria" w:hAnsi="Cambria"/>
          <w:color w:val="000000"/>
          <w:sz w:val="24"/>
          <w:szCs w:val="24"/>
        </w:rPr>
      </w:pPr>
      <w:r w:rsidRPr="002C372B">
        <w:rPr>
          <w:rFonts w:ascii="Cambria" w:hAnsi="Cambria" w:cs="Times New Roman"/>
          <w:sz w:val="24"/>
          <w:szCs w:val="24"/>
          <w:lang w:eastAsia="pl-PL"/>
        </w:rPr>
        <w:t>Do faktur</w:t>
      </w:r>
      <w:r w:rsidR="006B51E5">
        <w:rPr>
          <w:rFonts w:ascii="Cambria" w:hAnsi="Cambria" w:cs="Times New Roman"/>
          <w:sz w:val="24"/>
          <w:szCs w:val="24"/>
          <w:lang w:eastAsia="pl-PL"/>
        </w:rPr>
        <w:t xml:space="preserve"> częściowych i</w:t>
      </w:r>
      <w:r w:rsidRPr="002C372B">
        <w:rPr>
          <w:rFonts w:ascii="Cambria" w:hAnsi="Cambria" w:cs="Times New Roman"/>
          <w:sz w:val="24"/>
          <w:szCs w:val="24"/>
          <w:lang w:eastAsia="pl-PL"/>
        </w:rPr>
        <w:t xml:space="preserve">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8A238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sidR="008A238B">
        <w:rPr>
          <w:rFonts w:ascii="Cambria" w:hAnsi="Cambria" w:cs="Times New Roman"/>
          <w:sz w:val="24"/>
          <w:szCs w:val="24"/>
          <w:lang w:eastAsia="pl-PL"/>
        </w:rPr>
        <w:t xml:space="preserve"> </w:t>
      </w:r>
    </w:p>
    <w:p w14:paraId="141B0226" w14:textId="6873FDFF" w:rsidR="00E453A2" w:rsidRPr="00E453A2" w:rsidRDefault="00E453A2"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hAnsi="Cambria"/>
          <w:sz w:val="24"/>
          <w:szCs w:val="24"/>
        </w:rPr>
        <w:t xml:space="preserve">Zamawiający ma obowiązek zapłaty wystawionej zgodnie z umową faktury VAT w </w:t>
      </w:r>
      <w:r>
        <w:rPr>
          <w:rFonts w:ascii="Cambria" w:hAnsi="Cambria"/>
          <w:sz w:val="24"/>
          <w:szCs w:val="24"/>
        </w:rPr>
        <w:t>terminie 30 dni od daty wpływu faktury do zamawiającego pod warunkiem spełnienia wskazanych w umowie warunków zapłaty danej faktury.</w:t>
      </w:r>
    </w:p>
    <w:p w14:paraId="715C875C" w14:textId="77777777" w:rsidR="003B6FBB" w:rsidRPr="002C372B" w:rsidRDefault="003B6FBB"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05C1DB4C" w14:textId="77777777" w:rsidR="003B6FBB" w:rsidRPr="00B17751" w:rsidRDefault="003B6FBB"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A449" w14:textId="086BB236" w:rsidR="003B6FBB" w:rsidRPr="00B17751" w:rsidRDefault="003B6FBB"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 xml:space="preserve">Wynagrodzenie, o którym mowa w ust. </w:t>
      </w:r>
      <w:r w:rsidR="00F67150">
        <w:rPr>
          <w:rFonts w:ascii="Cambria" w:eastAsia="Calibri" w:hAnsi="Cambria"/>
          <w:sz w:val="24"/>
          <w:szCs w:val="24"/>
          <w:lang w:eastAsia="en-US"/>
        </w:rPr>
        <w:t>5</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ED96EC5" w14:textId="763A1A0F" w:rsidR="003B6FBB" w:rsidRPr="00B17751" w:rsidRDefault="003B6FBB"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F67150">
        <w:rPr>
          <w:rFonts w:ascii="Cambria" w:eastAsia="Calibri" w:hAnsi="Cambria"/>
          <w:sz w:val="24"/>
          <w:szCs w:val="24"/>
          <w:lang w:eastAsia="en-US"/>
        </w:rPr>
        <w:t>5</w:t>
      </w:r>
      <w:r w:rsidRPr="00B17751">
        <w:rPr>
          <w:rFonts w:ascii="Cambria" w:eastAsia="Calibri" w:hAnsi="Cambria"/>
          <w:sz w:val="24"/>
          <w:szCs w:val="24"/>
          <w:lang w:eastAsia="en-US"/>
        </w:rPr>
        <w:t>, obejmuje wyłącznie należne wynagrodzenie, bez odsetek, należnych podwykonawcy lub dalszemu podwykonawcy.</w:t>
      </w:r>
    </w:p>
    <w:p w14:paraId="467B44EC" w14:textId="77777777" w:rsidR="003B6FBB" w:rsidRPr="00B17751" w:rsidRDefault="003B6FBB" w:rsidP="006B51E5">
      <w:pPr>
        <w:widowControl/>
        <w:numPr>
          <w:ilvl w:val="0"/>
          <w:numId w:val="17"/>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020FE4E9" w14:textId="45F1724E" w:rsidR="003B6FBB" w:rsidRPr="00B17751" w:rsidRDefault="003B6FBB" w:rsidP="00930D94">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2A5757">
        <w:rPr>
          <w:rFonts w:ascii="Cambria" w:eastAsia="Calibri" w:hAnsi="Cambria" w:cs="Calibri"/>
          <w:sz w:val="24"/>
          <w:szCs w:val="24"/>
          <w:lang w:eastAsia="en-US"/>
        </w:rPr>
        <w:br/>
      </w:r>
      <w:r w:rsidRPr="00B17751">
        <w:rPr>
          <w:rFonts w:ascii="Cambria" w:eastAsia="Calibri" w:hAnsi="Cambria" w:cs="Calibri"/>
          <w:sz w:val="24"/>
          <w:szCs w:val="24"/>
          <w:lang w:eastAsia="en-US"/>
        </w:rPr>
        <w:t>w przypadku uchylenia się od obowiązku zapłaty odpowiednio przez Wykonawcę, podwykonawcę lub dalszego podwykonawcę,</w:t>
      </w:r>
    </w:p>
    <w:p w14:paraId="36CD6396" w14:textId="77777777" w:rsidR="003B6FBB" w:rsidRPr="00B17751" w:rsidRDefault="003B6FBB" w:rsidP="00930D94">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lastRenderedPageBreak/>
        <w:t>możliwości zgłoszenia przez Wykonawcę, w terminie 7 dni od dnia otrzymania informacji, o której mowa w pkt 1, pisemnych uwag dotyczących zasadności bezpośredniej zapłaty wynagrodzenia podwykonawcy lub dalszemu podwykonawcy</w:t>
      </w:r>
      <w:r w:rsidRPr="00B17751">
        <w:rPr>
          <w:rFonts w:ascii="Cambria" w:eastAsia="Calibri" w:hAnsi="Cambria" w:cs="Calibri"/>
          <w:sz w:val="24"/>
          <w:szCs w:val="24"/>
          <w:lang w:val="pl-PL" w:eastAsia="en-US"/>
        </w:rPr>
        <w:t>.</w:t>
      </w:r>
    </w:p>
    <w:p w14:paraId="00723A08" w14:textId="3E118B71" w:rsidR="003B6FBB" w:rsidRPr="00B17751" w:rsidRDefault="003B6FBB" w:rsidP="006B51E5">
      <w:pPr>
        <w:widowControl/>
        <w:numPr>
          <w:ilvl w:val="0"/>
          <w:numId w:val="17"/>
        </w:numPr>
        <w:tabs>
          <w:tab w:val="clear" w:pos="1440"/>
          <w:tab w:val="num" w:pos="1134"/>
        </w:tabs>
        <w:suppressAutoHyphens w:val="0"/>
        <w:overflowPunct w:val="0"/>
        <w:autoSpaceDE w:val="0"/>
        <w:autoSpaceDN w:val="0"/>
        <w:spacing w:after="0"/>
        <w:ind w:left="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F67150">
        <w:rPr>
          <w:rFonts w:ascii="Cambria" w:eastAsia="Calibri" w:hAnsi="Cambria"/>
          <w:sz w:val="24"/>
          <w:szCs w:val="24"/>
          <w:lang w:eastAsia="en-US"/>
        </w:rPr>
        <w:t>8</w:t>
      </w:r>
      <w:r w:rsidRPr="00B17751">
        <w:rPr>
          <w:rFonts w:ascii="Cambria" w:eastAsia="Calibri" w:hAnsi="Cambria"/>
          <w:sz w:val="24"/>
          <w:szCs w:val="24"/>
          <w:lang w:eastAsia="en-US"/>
        </w:rPr>
        <w:t xml:space="preserve"> </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F67150">
        <w:rPr>
          <w:rFonts w:ascii="Cambria" w:eastAsia="Calibri" w:hAnsi="Cambria"/>
          <w:sz w:val="24"/>
          <w:szCs w:val="24"/>
          <w:lang w:eastAsia="en-US"/>
        </w:rPr>
        <w:t>8</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3928E26E"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70835F2A"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E6C551"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22CA665" w14:textId="01C95D6E" w:rsidR="003B6FBB" w:rsidRPr="00B17751" w:rsidRDefault="003B6FBB" w:rsidP="00CD253B">
      <w:pPr>
        <w:widowControl/>
        <w:numPr>
          <w:ilvl w:val="0"/>
          <w:numId w:val="17"/>
        </w:numPr>
        <w:tabs>
          <w:tab w:val="clear" w:pos="1440"/>
        </w:tabs>
        <w:suppressAutoHyphens w:val="0"/>
        <w:overflowPunct w:val="0"/>
        <w:autoSpaceDE w:val="0"/>
        <w:autoSpaceDN w:val="0"/>
        <w:spacing w:after="0"/>
        <w:ind w:left="284" w:hanging="284"/>
        <w:rPr>
          <w:rFonts w:ascii="Cambria" w:eastAsia="Calibri" w:hAnsi="Cambria"/>
          <w:sz w:val="24"/>
          <w:szCs w:val="24"/>
          <w:lang w:eastAsia="en-US"/>
        </w:rPr>
      </w:pPr>
      <w:r w:rsidRPr="00B17751">
        <w:rPr>
          <w:rFonts w:ascii="Cambria" w:eastAsia="Calibri" w:hAnsi="Cambria"/>
          <w:sz w:val="24"/>
          <w:szCs w:val="24"/>
          <w:lang w:eastAsia="en-US"/>
        </w:rPr>
        <w:t xml:space="preserve">W przypadku dokonania bezpośredniej zapłaty podwykonawcy lub dalszemu podwykonawcy, o której mowa w ust. </w:t>
      </w:r>
      <w:r w:rsidR="00F67150">
        <w:rPr>
          <w:rFonts w:ascii="Cambria" w:eastAsia="Calibri" w:hAnsi="Cambria"/>
          <w:sz w:val="24"/>
          <w:szCs w:val="24"/>
          <w:lang w:eastAsia="en-US"/>
        </w:rPr>
        <w:t>9</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wypłaconego podwykonawcy lub dalszemu podwykonawcy wynagrodzenia </w:t>
      </w:r>
      <w:r w:rsidR="002A5757">
        <w:rPr>
          <w:rFonts w:ascii="Cambria" w:eastAsia="Calibri" w:hAnsi="Cambria"/>
          <w:sz w:val="24"/>
          <w:szCs w:val="24"/>
          <w:lang w:eastAsia="en-US"/>
        </w:rPr>
        <w:br/>
      </w:r>
      <w:r w:rsidRPr="00B17751">
        <w:rPr>
          <w:rFonts w:ascii="Cambria" w:eastAsia="Calibri" w:hAnsi="Cambria"/>
          <w:sz w:val="24"/>
          <w:szCs w:val="24"/>
          <w:lang w:eastAsia="en-US"/>
        </w:rPr>
        <w:t>z wynagrodzenia należnego Wykonawcy.</w:t>
      </w:r>
    </w:p>
    <w:p w14:paraId="05F82ED0" w14:textId="77777777" w:rsidR="003B6FBB" w:rsidRPr="00B17751" w:rsidRDefault="003B6FBB" w:rsidP="00CD253B">
      <w:pPr>
        <w:widowControl/>
        <w:numPr>
          <w:ilvl w:val="0"/>
          <w:numId w:val="17"/>
        </w:numPr>
        <w:tabs>
          <w:tab w:val="clear" w:pos="1440"/>
        </w:tabs>
        <w:suppressAutoHyphens w:val="0"/>
        <w:overflowPunct w:val="0"/>
        <w:autoSpaceDE w:val="0"/>
        <w:autoSpaceDN w:val="0"/>
        <w:spacing w:after="0"/>
        <w:ind w:left="284" w:hanging="284"/>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1D2884EF"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14:paraId="28ED7845" w14:textId="4D4E6B44" w:rsidR="00E97CD5" w:rsidRDefault="00E97CD5" w:rsidP="00E97CD5">
      <w:pPr>
        <w:spacing w:after="0"/>
        <w:ind w:firstLine="708"/>
        <w:rPr>
          <w:rFonts w:ascii="Cambria" w:hAnsi="Cambria" w:cs="Arial"/>
          <w:sz w:val="24"/>
          <w:szCs w:val="24"/>
        </w:rPr>
      </w:pPr>
      <w:r w:rsidRPr="008B0CCF">
        <w:rPr>
          <w:rFonts w:ascii="Cambria" w:hAnsi="Cambria" w:cs="Arial"/>
          <w:b/>
          <w:bCs/>
          <w:sz w:val="24"/>
          <w:szCs w:val="24"/>
        </w:rPr>
        <w:t>Gmin</w:t>
      </w:r>
      <w:r>
        <w:rPr>
          <w:rFonts w:ascii="Cambria" w:hAnsi="Cambria" w:cs="Arial"/>
          <w:b/>
          <w:bCs/>
          <w:sz w:val="24"/>
          <w:szCs w:val="24"/>
        </w:rPr>
        <w:t>a</w:t>
      </w:r>
      <w:r w:rsidRPr="008B0CCF">
        <w:rPr>
          <w:rFonts w:ascii="Cambria" w:hAnsi="Cambria" w:cs="Arial"/>
          <w:b/>
          <w:bCs/>
          <w:sz w:val="24"/>
          <w:szCs w:val="24"/>
        </w:rPr>
        <w:t xml:space="preserve"> </w:t>
      </w:r>
      <w:r w:rsidR="00CC30EF">
        <w:rPr>
          <w:rFonts w:ascii="Cambria" w:hAnsi="Cambria" w:cs="Arial"/>
          <w:b/>
          <w:bCs/>
          <w:sz w:val="24"/>
          <w:szCs w:val="24"/>
        </w:rPr>
        <w:t>Chełmno</w:t>
      </w:r>
    </w:p>
    <w:p w14:paraId="392BC4C9" w14:textId="2A59B9A2" w:rsidR="00E97CD5" w:rsidRPr="00A0736D" w:rsidRDefault="00E97CD5" w:rsidP="00E97CD5">
      <w:pPr>
        <w:spacing w:after="0"/>
        <w:ind w:firstLine="708"/>
        <w:rPr>
          <w:rFonts w:ascii="Cambria" w:hAnsi="Cambria" w:cs="Arial"/>
          <w:b/>
          <w:bCs/>
          <w:sz w:val="24"/>
          <w:szCs w:val="24"/>
        </w:rPr>
      </w:pPr>
      <w:r w:rsidRPr="00A0736D">
        <w:rPr>
          <w:rFonts w:ascii="Cambria" w:hAnsi="Cambria" w:cs="Arial"/>
          <w:b/>
          <w:bCs/>
          <w:sz w:val="24"/>
          <w:szCs w:val="24"/>
        </w:rPr>
        <w:t xml:space="preserve">ul. </w:t>
      </w:r>
      <w:r w:rsidR="00CC30EF">
        <w:rPr>
          <w:rFonts w:ascii="Cambria" w:hAnsi="Cambria" w:cs="Arial"/>
          <w:b/>
          <w:bCs/>
          <w:sz w:val="24"/>
          <w:szCs w:val="24"/>
        </w:rPr>
        <w:t>Dworcowa 5, 86 – 200 Chełmno</w:t>
      </w:r>
      <w:r w:rsidRPr="00A0736D">
        <w:rPr>
          <w:rFonts w:ascii="Cambria" w:hAnsi="Cambria" w:cs="Arial"/>
          <w:b/>
          <w:bCs/>
          <w:sz w:val="24"/>
          <w:szCs w:val="24"/>
        </w:rPr>
        <w:t>,</w:t>
      </w:r>
      <w:r w:rsidRPr="00A0736D">
        <w:rPr>
          <w:rFonts w:ascii="Cambria" w:hAnsi="Cambria" w:cs="Arial"/>
          <w:b/>
          <w:bCs/>
          <w:sz w:val="24"/>
          <w:szCs w:val="24"/>
        </w:rPr>
        <w:tab/>
        <w:t xml:space="preserve">  </w:t>
      </w:r>
    </w:p>
    <w:p w14:paraId="5F292510" w14:textId="7D827162" w:rsidR="00E97CD5" w:rsidRPr="00A0736D" w:rsidRDefault="00E97CD5" w:rsidP="00E97CD5">
      <w:pPr>
        <w:pStyle w:val="Default"/>
        <w:spacing w:line="276" w:lineRule="auto"/>
        <w:ind w:left="709"/>
        <w:jc w:val="both"/>
        <w:rPr>
          <w:rFonts w:ascii="Cambria" w:hAnsi="Cambria"/>
          <w:b/>
          <w:bCs/>
        </w:rPr>
      </w:pPr>
      <w:r w:rsidRPr="00A0736D">
        <w:rPr>
          <w:rFonts w:ascii="Cambria" w:hAnsi="Cambria"/>
          <w:b/>
          <w:bCs/>
        </w:rPr>
        <w:t xml:space="preserve">NIP: </w:t>
      </w:r>
      <w:r w:rsidR="00CC30EF">
        <w:rPr>
          <w:rFonts w:ascii="Cambria" w:hAnsi="Cambria"/>
          <w:b/>
          <w:bCs/>
        </w:rPr>
        <w:t>875-10-6</w:t>
      </w:r>
      <w:r w:rsidR="002F1086">
        <w:rPr>
          <w:rFonts w:ascii="Cambria" w:hAnsi="Cambria"/>
          <w:b/>
          <w:bCs/>
        </w:rPr>
        <w:t>4</w:t>
      </w:r>
      <w:r w:rsidR="00CC30EF">
        <w:rPr>
          <w:rFonts w:ascii="Cambria" w:hAnsi="Cambria"/>
          <w:b/>
          <w:bCs/>
        </w:rPr>
        <w:t>-832</w:t>
      </w:r>
      <w:r w:rsidRPr="00A0736D">
        <w:rPr>
          <w:rFonts w:ascii="Cambria" w:hAnsi="Cambria"/>
          <w:b/>
          <w:bCs/>
        </w:rPr>
        <w:t>,</w:t>
      </w:r>
    </w:p>
    <w:p w14:paraId="797A2333"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DA5568F"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 xml:space="preserve">Zapłata faktury nastąpi z </w:t>
      </w:r>
      <w:bookmarkStart w:id="3"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2AF68FAE"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Wykonawca jest zobowiązany podać na fakturze adnotację „mechanizm podzielonej płatności”.</w:t>
      </w:r>
      <w:bookmarkEnd w:id="3"/>
    </w:p>
    <w:p w14:paraId="4FF2D6FC"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22E540B" w14:textId="77777777" w:rsidR="003B6FBB" w:rsidRPr="00820F92"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lastRenderedPageBreak/>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201F5F6" w14:textId="601DCB02" w:rsidR="00820F92" w:rsidRPr="00512F8B" w:rsidRDefault="00820F92" w:rsidP="00820F92">
      <w:pPr>
        <w:widowControl/>
        <w:numPr>
          <w:ilvl w:val="0"/>
          <w:numId w:val="17"/>
        </w:numPr>
        <w:tabs>
          <w:tab w:val="clear" w:pos="1440"/>
          <w:tab w:val="num" w:pos="1134"/>
        </w:tabs>
        <w:suppressAutoHyphens w:val="0"/>
        <w:overflowPunct w:val="0"/>
        <w:autoSpaceDE w:val="0"/>
        <w:autoSpaceDN w:val="0"/>
        <w:spacing w:after="0"/>
        <w:ind w:left="284"/>
        <w:rPr>
          <w:rFonts w:ascii="Cambria" w:eastAsia="Calibri" w:hAnsi="Cambria"/>
          <w:sz w:val="24"/>
          <w:szCs w:val="24"/>
          <w:lang w:val="x-none" w:eastAsia="en-US"/>
        </w:rPr>
      </w:pPr>
      <w:r w:rsidRPr="00512F8B">
        <w:rPr>
          <w:rFonts w:ascii="Cambria" w:eastAsia="Calibri" w:hAnsi="Cambria"/>
          <w:sz w:val="24"/>
          <w:szCs w:val="24"/>
          <w:lang w:val="x-none" w:eastAsia="en-US"/>
        </w:rPr>
        <w:t>Zamawiający zastrzega sobie prawo zakwestionowania zafakturowanej kwoty w przypadku stwierdzenia, że jest ona niezgodna z umową lub przepisami powszechnie obowiązującymi.</w:t>
      </w:r>
    </w:p>
    <w:p w14:paraId="3045BFED" w14:textId="75C47180" w:rsidR="00820F92" w:rsidRPr="00512F8B" w:rsidRDefault="00820F92" w:rsidP="00820F92">
      <w:pPr>
        <w:widowControl/>
        <w:numPr>
          <w:ilvl w:val="0"/>
          <w:numId w:val="17"/>
        </w:numPr>
        <w:tabs>
          <w:tab w:val="clear" w:pos="1440"/>
          <w:tab w:val="num" w:pos="1134"/>
        </w:tabs>
        <w:suppressAutoHyphens w:val="0"/>
        <w:overflowPunct w:val="0"/>
        <w:autoSpaceDE w:val="0"/>
        <w:autoSpaceDN w:val="0"/>
        <w:spacing w:after="0"/>
        <w:ind w:left="284"/>
        <w:rPr>
          <w:rFonts w:ascii="Cambria" w:eastAsia="Calibri" w:hAnsi="Cambria"/>
          <w:sz w:val="24"/>
          <w:szCs w:val="24"/>
          <w:lang w:val="x-none" w:eastAsia="en-US"/>
        </w:rPr>
      </w:pPr>
      <w:r w:rsidRPr="00512F8B">
        <w:rPr>
          <w:rFonts w:ascii="Cambria" w:eastAsia="Calibri" w:hAnsi="Cambria"/>
          <w:sz w:val="24"/>
          <w:szCs w:val="24"/>
          <w:lang w:val="x-none" w:eastAsia="en-US"/>
        </w:rPr>
        <w:t>W przypadku, o którym mowa w ust. 12 Zamawiający dokona zwrotu faktury bez jej zaksięgowania i zapłaty Wykonawcy, żądając jednocześnie dodatkowych wyjaśnień lub zmiany faktury.</w:t>
      </w:r>
    </w:p>
    <w:p w14:paraId="766210CD" w14:textId="09A6E21B" w:rsidR="00820F92" w:rsidRPr="00512F8B" w:rsidRDefault="00820F92" w:rsidP="00820F92">
      <w:pPr>
        <w:widowControl/>
        <w:numPr>
          <w:ilvl w:val="0"/>
          <w:numId w:val="17"/>
        </w:numPr>
        <w:tabs>
          <w:tab w:val="clear" w:pos="1440"/>
          <w:tab w:val="num" w:pos="1134"/>
        </w:tabs>
        <w:suppressAutoHyphens w:val="0"/>
        <w:overflowPunct w:val="0"/>
        <w:autoSpaceDE w:val="0"/>
        <w:autoSpaceDN w:val="0"/>
        <w:spacing w:after="0"/>
        <w:ind w:left="284"/>
        <w:rPr>
          <w:rFonts w:ascii="Cambria" w:eastAsia="Calibri" w:hAnsi="Cambria"/>
          <w:sz w:val="24"/>
          <w:szCs w:val="24"/>
          <w:lang w:val="x-none" w:eastAsia="en-US"/>
        </w:rPr>
      </w:pPr>
      <w:r w:rsidRPr="00512F8B">
        <w:rPr>
          <w:rFonts w:ascii="Cambria" w:eastAsia="Calibri" w:hAnsi="Cambria"/>
          <w:sz w:val="24"/>
          <w:szCs w:val="24"/>
          <w:lang w:val="x-none" w:eastAsia="en-US"/>
        </w:rPr>
        <w:t>Termin płatności faktury, w sytuacji opisanej w ust. 13, będzie liczony od dnia otrzymania wymaganych wyjaśnień lub prawidłowo wystawionej faktury.</w:t>
      </w:r>
    </w:p>
    <w:bookmarkEnd w:id="2"/>
    <w:p w14:paraId="5701D629" w14:textId="77777777" w:rsidR="0033643A" w:rsidRPr="0029290F" w:rsidRDefault="0033643A" w:rsidP="00883A3F">
      <w:pPr>
        <w:pStyle w:val="Jasnasiatkaakcent32"/>
        <w:autoSpaceDE w:val="0"/>
        <w:autoSpaceDN w:val="0"/>
        <w:adjustRightInd w:val="0"/>
        <w:spacing w:after="0"/>
        <w:ind w:left="0"/>
        <w:rPr>
          <w:rFonts w:ascii="Cambria" w:hAnsi="Cambria" w:cs="Calibri"/>
          <w:b/>
          <w:bCs/>
          <w:sz w:val="24"/>
          <w:szCs w:val="24"/>
        </w:rPr>
      </w:pPr>
    </w:p>
    <w:p w14:paraId="7836C5C7"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684E4B84" w14:textId="10D02C18"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1EB3FA45" w14:textId="77777777"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7994F172" w14:textId="77777777" w:rsidR="003E500F" w:rsidRPr="00B17751" w:rsidRDefault="003E500F" w:rsidP="00930D94">
      <w:pPr>
        <w:pStyle w:val="Akapitzlist"/>
        <w:numPr>
          <w:ilvl w:val="0"/>
          <w:numId w:val="28"/>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D870978" w14:textId="77777777" w:rsidR="00C923AE" w:rsidRPr="00B17751" w:rsidRDefault="00C923AE" w:rsidP="00C923AE">
      <w:pPr>
        <w:pStyle w:val="Akapitzlist"/>
        <w:numPr>
          <w:ilvl w:val="0"/>
          <w:numId w:val="28"/>
        </w:numPr>
        <w:tabs>
          <w:tab w:val="clear" w:pos="850"/>
        </w:tabs>
        <w:autoSpaceDE w:val="0"/>
        <w:autoSpaceDN w:val="0"/>
        <w:adjustRightInd w:val="0"/>
        <w:spacing w:after="0"/>
        <w:ind w:left="709"/>
        <w:jc w:val="both"/>
        <w:rPr>
          <w:rFonts w:ascii="Cambria" w:hAnsi="Cambria"/>
          <w:color w:val="000000"/>
          <w:sz w:val="24"/>
          <w:szCs w:val="24"/>
          <w:lang w:eastAsia="en-US"/>
        </w:rPr>
      </w:pPr>
      <w:r>
        <w:rPr>
          <w:rFonts w:ascii="Cambria" w:hAnsi="Cambria"/>
          <w:b/>
          <w:bCs/>
          <w:color w:val="000000"/>
          <w:sz w:val="24"/>
          <w:szCs w:val="24"/>
        </w:rPr>
        <w:t xml:space="preserve">odbiór częściowy </w:t>
      </w:r>
      <w:r w:rsidRPr="00AF13B3">
        <w:rPr>
          <w:rFonts w:ascii="Cambria" w:hAnsi="Cambria"/>
          <w:color w:val="000000"/>
          <w:sz w:val="24"/>
          <w:szCs w:val="24"/>
        </w:rPr>
        <w:t>po zakończeniu prac w danym okresie rozliczeniowym - będą</w:t>
      </w:r>
      <w:r>
        <w:rPr>
          <w:rFonts w:ascii="Cambria" w:hAnsi="Cambria"/>
          <w:color w:val="000000"/>
          <w:sz w:val="24"/>
          <w:szCs w:val="24"/>
        </w:rPr>
        <w:t>cy</w:t>
      </w:r>
      <w:r w:rsidRPr="00AF13B3">
        <w:rPr>
          <w:rFonts w:ascii="Cambria" w:hAnsi="Cambria"/>
          <w:color w:val="000000"/>
          <w:sz w:val="24"/>
          <w:szCs w:val="24"/>
        </w:rPr>
        <w:t xml:space="preserve"> podstawą wystawienia faktur</w:t>
      </w:r>
      <w:r>
        <w:rPr>
          <w:rFonts w:ascii="Cambria" w:hAnsi="Cambria"/>
          <w:color w:val="000000"/>
          <w:sz w:val="24"/>
          <w:szCs w:val="24"/>
        </w:rPr>
        <w:t xml:space="preserve">y </w:t>
      </w:r>
      <w:r w:rsidRPr="00AF13B3">
        <w:rPr>
          <w:rFonts w:ascii="Cambria" w:hAnsi="Cambria"/>
          <w:color w:val="000000"/>
          <w:sz w:val="24"/>
          <w:szCs w:val="24"/>
        </w:rPr>
        <w:t>częściow</w:t>
      </w:r>
      <w:r>
        <w:rPr>
          <w:rFonts w:ascii="Cambria" w:hAnsi="Cambria"/>
          <w:color w:val="000000"/>
          <w:sz w:val="24"/>
          <w:szCs w:val="24"/>
        </w:rPr>
        <w:t>ej</w:t>
      </w:r>
      <w:r w:rsidRPr="00AF13B3">
        <w:rPr>
          <w:rFonts w:ascii="Cambria" w:hAnsi="Cambria"/>
          <w:color w:val="000000"/>
          <w:sz w:val="24"/>
          <w:szCs w:val="24"/>
        </w:rPr>
        <w:t>,</w:t>
      </w:r>
    </w:p>
    <w:p w14:paraId="61FF8E16" w14:textId="4D2E9049" w:rsidR="003E500F" w:rsidRPr="00B17751" w:rsidRDefault="00C923AE" w:rsidP="00C923AE">
      <w:pPr>
        <w:pStyle w:val="Akapitzlist"/>
        <w:numPr>
          <w:ilvl w:val="0"/>
          <w:numId w:val="28"/>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(etap 3) </w:t>
      </w:r>
      <w:r w:rsidRPr="00B17751">
        <w:rPr>
          <w:rFonts w:ascii="Cambria" w:hAnsi="Cambria"/>
          <w:color w:val="000000"/>
          <w:sz w:val="24"/>
          <w:szCs w:val="24"/>
        </w:rPr>
        <w:t>- będący podstawą wystawienia faktury końcowej</w:t>
      </w:r>
      <w:r w:rsidR="003E500F" w:rsidRPr="00B17751">
        <w:rPr>
          <w:rFonts w:ascii="Cambria" w:hAnsi="Cambria"/>
          <w:color w:val="000000"/>
          <w:sz w:val="24"/>
          <w:szCs w:val="24"/>
        </w:rPr>
        <w:t>.</w:t>
      </w:r>
    </w:p>
    <w:p w14:paraId="23FABC95" w14:textId="77777777"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5216AC1" w14:textId="13220E36"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820F92" w:rsidRPr="00820F92">
        <w:rPr>
          <w:rFonts w:ascii="Cambria" w:hAnsi="Cambria"/>
          <w:color w:val="FF0000"/>
          <w:sz w:val="24"/>
          <w:szCs w:val="24"/>
        </w:rPr>
        <w:t xml:space="preserve"> </w:t>
      </w:r>
      <w:r w:rsidRPr="00820F92">
        <w:rPr>
          <w:rFonts w:ascii="Cambria" w:hAnsi="Cambria"/>
          <w:color w:val="FF0000"/>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4E096B05" w14:textId="080A6DC7"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w:t>
      </w:r>
      <w:r w:rsidR="00820F92">
        <w:rPr>
          <w:rFonts w:ascii="Cambria" w:hAnsi="Cambria"/>
          <w:sz w:val="24"/>
          <w:szCs w:val="24"/>
        </w:rPr>
        <w:t xml:space="preserve"> </w:t>
      </w:r>
      <w:r w:rsidRPr="00B17751">
        <w:rPr>
          <w:rFonts w:ascii="Cambria" w:hAnsi="Cambria"/>
          <w:sz w:val="24"/>
          <w:szCs w:val="24"/>
        </w:rPr>
        <w:t>końcowego odbioru Wykonawca przekaże Zamawiającemu następujące dokumenty wynikające z art. 57 ustawy Prawo budowlane:</w:t>
      </w:r>
    </w:p>
    <w:p w14:paraId="5A5B70C9" w14:textId="77777777" w:rsidR="003E500F" w:rsidRPr="00B17751" w:rsidRDefault="003E500F" w:rsidP="00930D94">
      <w:pPr>
        <w:pStyle w:val="Akapitzlist"/>
        <w:numPr>
          <w:ilvl w:val="0"/>
          <w:numId w:val="29"/>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0102C449" w14:textId="43CADD25" w:rsidR="003E500F" w:rsidRPr="00B17751" w:rsidRDefault="003E500F" w:rsidP="00930D94">
      <w:pPr>
        <w:pStyle w:val="Akapitzlist"/>
        <w:numPr>
          <w:ilvl w:val="0"/>
          <w:numId w:val="29"/>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 STWIORB</w:t>
      </w:r>
      <w:r w:rsidRPr="00B17751">
        <w:rPr>
          <w:rFonts w:ascii="Cambria" w:hAnsi="Cambria"/>
          <w:sz w:val="24"/>
          <w:szCs w:val="24"/>
        </w:rPr>
        <w:t xml:space="preserve">, opisaną </w:t>
      </w:r>
      <w:r w:rsidR="00976D7E">
        <w:rPr>
          <w:rFonts w:ascii="Cambria" w:hAnsi="Cambria"/>
          <w:sz w:val="24"/>
          <w:szCs w:val="24"/>
        </w:rPr>
        <w:br/>
      </w:r>
      <w:r w:rsidRPr="00B17751">
        <w:rPr>
          <w:rFonts w:ascii="Cambria" w:hAnsi="Cambria"/>
          <w:sz w:val="24"/>
          <w:szCs w:val="24"/>
        </w:rPr>
        <w:t xml:space="preserve">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6230E242" w14:textId="5892B5C6" w:rsidR="003E500F" w:rsidRPr="00B17751" w:rsidRDefault="003E500F" w:rsidP="00930D94">
      <w:pPr>
        <w:pStyle w:val="Akapitzlist"/>
        <w:numPr>
          <w:ilvl w:val="0"/>
          <w:numId w:val="29"/>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0864F199" w14:textId="7D0668C3" w:rsidR="003E500F" w:rsidRPr="00B17751" w:rsidRDefault="003E500F" w:rsidP="00930D94">
      <w:pPr>
        <w:pStyle w:val="Akapitzlist"/>
        <w:numPr>
          <w:ilvl w:val="0"/>
          <w:numId w:val="29"/>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lastRenderedPageBreak/>
        <w:t xml:space="preserve">Protokoły i zaświadczenia z przeprowadzonych prób, badań, sprawdzeń i inne dokumenty wymagane </w:t>
      </w:r>
      <w:r w:rsidR="00B44934">
        <w:rPr>
          <w:rFonts w:ascii="Cambria" w:hAnsi="Cambria"/>
          <w:sz w:val="24"/>
          <w:szCs w:val="24"/>
        </w:rPr>
        <w:t>w STWIORB</w:t>
      </w:r>
      <w:r w:rsidRPr="00B17751">
        <w:rPr>
          <w:rFonts w:ascii="Cambria" w:hAnsi="Cambria"/>
          <w:sz w:val="24"/>
          <w:szCs w:val="24"/>
        </w:rPr>
        <w:t>,</w:t>
      </w:r>
    </w:p>
    <w:p w14:paraId="23951D93" w14:textId="77777777" w:rsidR="003E500F" w:rsidRPr="00B17751" w:rsidRDefault="003E500F" w:rsidP="00930D94">
      <w:pPr>
        <w:pStyle w:val="Akapitzlist"/>
        <w:numPr>
          <w:ilvl w:val="0"/>
          <w:numId w:val="29"/>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68DAED48" w14:textId="52F0882A"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w:t>
      </w:r>
      <w:r w:rsidR="00233205">
        <w:rPr>
          <w:rFonts w:ascii="Cambria" w:hAnsi="Cambria"/>
          <w:sz w:val="24"/>
          <w:szCs w:val="24"/>
        </w:rPr>
        <w:t xml:space="preserve">częściowego i </w:t>
      </w:r>
      <w:r w:rsidRPr="00B17751">
        <w:rPr>
          <w:rFonts w:ascii="Cambria" w:hAnsi="Cambria"/>
          <w:sz w:val="24"/>
          <w:szCs w:val="24"/>
        </w:rPr>
        <w:t xml:space="preserve">końcowego w terminie </w:t>
      </w:r>
      <w:r w:rsidRPr="00185680">
        <w:rPr>
          <w:rFonts w:ascii="Cambria" w:hAnsi="Cambria"/>
          <w:b/>
          <w:bCs/>
          <w:sz w:val="24"/>
          <w:szCs w:val="24"/>
        </w:rPr>
        <w:t xml:space="preserve">do </w:t>
      </w:r>
      <w:r w:rsidR="00FC69AA">
        <w:rPr>
          <w:rFonts w:ascii="Cambria" w:hAnsi="Cambria"/>
          <w:b/>
          <w:bCs/>
          <w:sz w:val="24"/>
          <w:szCs w:val="24"/>
        </w:rPr>
        <w:t xml:space="preserve">5 </w:t>
      </w:r>
      <w:r w:rsidR="00431C91">
        <w:rPr>
          <w:rFonts w:ascii="Cambria" w:hAnsi="Cambria"/>
          <w:b/>
          <w:bCs/>
          <w:sz w:val="24"/>
          <w:szCs w:val="24"/>
        </w:rPr>
        <w:t>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31CDDCC4" w14:textId="1BEDF3FC"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w:t>
      </w:r>
      <w:r w:rsidR="00233205">
        <w:rPr>
          <w:rFonts w:ascii="Cambria" w:hAnsi="Cambria"/>
          <w:sz w:val="24"/>
          <w:szCs w:val="24"/>
        </w:rPr>
        <w:t xml:space="preserve">częściowego i </w:t>
      </w:r>
      <w:r w:rsidRPr="00B17751">
        <w:rPr>
          <w:rFonts w:ascii="Cambria" w:hAnsi="Cambria"/>
          <w:sz w:val="24"/>
          <w:szCs w:val="24"/>
        </w:rPr>
        <w:t xml:space="preserve">końcowego, w terminie </w:t>
      </w:r>
      <w:r w:rsidRPr="00185680">
        <w:rPr>
          <w:rFonts w:ascii="Cambria" w:hAnsi="Cambria"/>
          <w:b/>
          <w:bCs/>
          <w:sz w:val="24"/>
          <w:szCs w:val="24"/>
        </w:rPr>
        <w:t xml:space="preserve">do </w:t>
      </w:r>
      <w:r w:rsidR="00FC69AA">
        <w:rPr>
          <w:rFonts w:ascii="Cambria" w:hAnsi="Cambria"/>
          <w:b/>
          <w:bCs/>
          <w:sz w:val="24"/>
          <w:szCs w:val="24"/>
        </w:rPr>
        <w:t xml:space="preserve">5 </w:t>
      </w:r>
      <w:r w:rsidRPr="00185680">
        <w:rPr>
          <w:rFonts w:ascii="Cambria" w:hAnsi="Cambria"/>
          <w:b/>
          <w:bCs/>
          <w:sz w:val="24"/>
          <w:szCs w:val="24"/>
        </w:rPr>
        <w:t>dni od dnia rozpoczęcia tego odbioru</w:t>
      </w:r>
      <w:r w:rsidRPr="00B17751">
        <w:rPr>
          <w:rFonts w:ascii="Cambria" w:hAnsi="Cambria"/>
          <w:sz w:val="24"/>
          <w:szCs w:val="24"/>
        </w:rPr>
        <w:t>.</w:t>
      </w:r>
    </w:p>
    <w:p w14:paraId="419B1D7A" w14:textId="77777777"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76C695BA" w14:textId="032CEEF8" w:rsidR="003E500F" w:rsidRPr="00B17751"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 xml:space="preserve">Jeżeli w toku czynności odbioru </w:t>
      </w:r>
      <w:r w:rsidR="00FC69AA">
        <w:rPr>
          <w:rFonts w:ascii="Cambria" w:eastAsia="Calibri" w:hAnsi="Cambria"/>
          <w:color w:val="000000"/>
          <w:sz w:val="24"/>
          <w:szCs w:val="24"/>
        </w:rPr>
        <w:t xml:space="preserve">końcowego </w:t>
      </w:r>
      <w:r w:rsidRPr="00B17751">
        <w:rPr>
          <w:rFonts w:ascii="Cambria" w:eastAsia="Calibri" w:hAnsi="Cambria"/>
          <w:color w:val="000000"/>
          <w:sz w:val="24"/>
          <w:szCs w:val="24"/>
        </w:rPr>
        <w:t>zostaną stwierdzone wady, Zamawiającemu przysługują następujące uprawnienia:</w:t>
      </w:r>
    </w:p>
    <w:p w14:paraId="3B6AFA8E" w14:textId="77777777" w:rsidR="003E500F" w:rsidRPr="00B17751" w:rsidRDefault="003E500F" w:rsidP="00930D94">
      <w:pPr>
        <w:pStyle w:val="Akapitzlist"/>
        <w:numPr>
          <w:ilvl w:val="0"/>
          <w:numId w:val="31"/>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21AE857" w14:textId="77777777" w:rsidR="003E500F" w:rsidRPr="00B17751" w:rsidRDefault="003E500F" w:rsidP="00930D94">
      <w:pPr>
        <w:pStyle w:val="Akapitzlist"/>
        <w:numPr>
          <w:ilvl w:val="0"/>
          <w:numId w:val="31"/>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D500169" w14:textId="77777777" w:rsidR="003E500F" w:rsidRPr="00B17751" w:rsidRDefault="003E500F" w:rsidP="00930D94">
      <w:pPr>
        <w:pStyle w:val="Akapitzlist"/>
        <w:numPr>
          <w:ilvl w:val="0"/>
          <w:numId w:val="31"/>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7152EEA3" w14:textId="77777777" w:rsidR="003E500F" w:rsidRPr="00B17751" w:rsidRDefault="003E500F" w:rsidP="00930D94">
      <w:pPr>
        <w:pStyle w:val="Akapitzlist"/>
        <w:numPr>
          <w:ilvl w:val="1"/>
          <w:numId w:val="31"/>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1599C6B9" w14:textId="77777777" w:rsidR="003E500F" w:rsidRPr="00B17751" w:rsidRDefault="003E500F" w:rsidP="00930D94">
      <w:pPr>
        <w:pStyle w:val="Akapitzlist"/>
        <w:numPr>
          <w:ilvl w:val="1"/>
          <w:numId w:val="31"/>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601D1F2" w14:textId="77777777" w:rsidR="00A07506" w:rsidRDefault="003E500F" w:rsidP="00930D94">
      <w:pPr>
        <w:widowControl/>
        <w:numPr>
          <w:ilvl w:val="0"/>
          <w:numId w:val="30"/>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1A1BD1BD" w14:textId="7DD2D380" w:rsidR="0030555E" w:rsidRPr="00B17751" w:rsidRDefault="0030555E" w:rsidP="0030555E">
      <w:pPr>
        <w:widowControl/>
        <w:numPr>
          <w:ilvl w:val="0"/>
          <w:numId w:val="30"/>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pkt 1, terminem wykonan</w:t>
      </w:r>
      <w:r w:rsidR="00F67150">
        <w:rPr>
          <w:rFonts w:ascii="Cambria" w:hAnsi="Cambria"/>
          <w:color w:val="000000"/>
          <w:sz w:val="24"/>
          <w:szCs w:val="24"/>
        </w:rPr>
        <w:t>ia</w:t>
      </w:r>
      <w:r w:rsidRPr="00B17751">
        <w:rPr>
          <w:rFonts w:ascii="Cambria" w:hAnsi="Cambria"/>
          <w:color w:val="000000"/>
          <w:sz w:val="24"/>
          <w:szCs w:val="24"/>
        </w:rPr>
        <w:t xml:space="preserve"> zamówienia będzie data ponownego zgłoszenia przez wykonawcę gotowości do odbioru przedmiotu zamówienia z usuniętymi wadami istotnymi (nie będzie nim data pierwotnego zgłoszenia gotowości odbioru). </w:t>
      </w:r>
    </w:p>
    <w:p w14:paraId="24C94100" w14:textId="57CF5BF0" w:rsidR="00A07506" w:rsidRDefault="00A07506" w:rsidP="00B83CE6">
      <w:pPr>
        <w:widowControl/>
        <w:suppressAutoHyphens w:val="0"/>
        <w:overflowPunct w:val="0"/>
        <w:autoSpaceDE w:val="0"/>
        <w:autoSpaceDN w:val="0"/>
        <w:spacing w:after="0"/>
        <w:rPr>
          <w:rFonts w:ascii="Cambria" w:hAnsi="Cambria"/>
          <w:color w:val="000000"/>
          <w:sz w:val="24"/>
          <w:szCs w:val="24"/>
        </w:rPr>
      </w:pPr>
    </w:p>
    <w:p w14:paraId="7EBE789F"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6C26797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B0E1D33" w14:textId="75531D99" w:rsidR="00A424D7" w:rsidRPr="00EC702D" w:rsidRDefault="00A424D7" w:rsidP="00930D94">
      <w:pPr>
        <w:pStyle w:val="Lista"/>
        <w:numPr>
          <w:ilvl w:val="2"/>
          <w:numId w:val="38"/>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07830113" w14:textId="77777777" w:rsidR="00A424D7" w:rsidRPr="00EC702D" w:rsidRDefault="00A424D7" w:rsidP="00930D94">
      <w:pPr>
        <w:pStyle w:val="Lista"/>
        <w:numPr>
          <w:ilvl w:val="2"/>
          <w:numId w:val="38"/>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47CCFDAF" w14:textId="59498A7F" w:rsidR="00A424D7" w:rsidRPr="00EC702D" w:rsidRDefault="00A424D7" w:rsidP="00930D94">
      <w:pPr>
        <w:widowControl/>
        <w:numPr>
          <w:ilvl w:val="0"/>
          <w:numId w:val="39"/>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lastRenderedPageBreak/>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1E2CFCDD" w14:textId="77777777" w:rsidR="00A424D7" w:rsidRPr="00EC702D" w:rsidRDefault="00A424D7" w:rsidP="00930D94">
      <w:pPr>
        <w:widowControl/>
        <w:numPr>
          <w:ilvl w:val="0"/>
          <w:numId w:val="39"/>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EED7F67" w14:textId="02D07B74" w:rsidR="00A424D7" w:rsidRPr="00EC702D" w:rsidRDefault="00A424D7" w:rsidP="00930D94">
      <w:pPr>
        <w:widowControl/>
        <w:numPr>
          <w:ilvl w:val="0"/>
          <w:numId w:val="39"/>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383D7972" w14:textId="60838FFB" w:rsidR="00A424D7" w:rsidRPr="00EC702D" w:rsidRDefault="00A424D7" w:rsidP="00930D94">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EC702D" w:rsidRDefault="00A424D7" w:rsidP="003F5C4E">
      <w:pPr>
        <w:widowControl/>
        <w:numPr>
          <w:ilvl w:val="0"/>
          <w:numId w:val="39"/>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EC702D" w:rsidRDefault="00A424D7" w:rsidP="003F5C4E">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02D10C95" w14:textId="024E510C" w:rsidR="00A424D7" w:rsidRDefault="00A424D7" w:rsidP="003F5C4E">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E3A5A5" w14:textId="77777777" w:rsidR="00A424D7" w:rsidRPr="00EC702D" w:rsidRDefault="00A424D7" w:rsidP="003F5C4E">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06566CE2" w14:textId="4AA9F0C1" w:rsidR="00A424D7" w:rsidRPr="00EC702D" w:rsidRDefault="00A424D7" w:rsidP="003F5C4E">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3C9BC795" w14:textId="77777777" w:rsidR="00A424D7" w:rsidRPr="00EC702D" w:rsidRDefault="00A424D7" w:rsidP="003F5C4E">
      <w:pPr>
        <w:widowControl/>
        <w:numPr>
          <w:ilvl w:val="0"/>
          <w:numId w:val="39"/>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lang w:val="x-none"/>
        </w:rPr>
        <w:br/>
      </w:r>
      <w:r w:rsidRPr="00EC702D">
        <w:rPr>
          <w:rFonts w:ascii="Cambria" w:eastAsia="Calibri" w:hAnsi="Cambria"/>
          <w:b/>
          <w:bCs/>
          <w:sz w:val="24"/>
          <w:szCs w:val="24"/>
          <w:lang w:eastAsia="en-US"/>
        </w:rPr>
        <w:t>§ 8</w:t>
      </w:r>
    </w:p>
    <w:p w14:paraId="425A22D3"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16F6CF46" w14:textId="4B51F328" w:rsidR="00A424D7" w:rsidRPr="00EC702D" w:rsidRDefault="00A424D7" w:rsidP="00930D94">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157A6302" w14:textId="77777777" w:rsidR="00A424D7" w:rsidRPr="00064649" w:rsidRDefault="00A424D7" w:rsidP="00930D94">
      <w:pPr>
        <w:widowControl/>
        <w:numPr>
          <w:ilvl w:val="0"/>
          <w:numId w:val="3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064649">
        <w:rPr>
          <w:rFonts w:ascii="Cambria" w:eastAsia="Calibri" w:hAnsi="Cambria"/>
          <w:sz w:val="24"/>
          <w:szCs w:val="24"/>
          <w:lang w:eastAsia="en-US"/>
        </w:rPr>
        <w:t>……………………………………………………………… ,</w:t>
      </w:r>
    </w:p>
    <w:p w14:paraId="13350E82" w14:textId="77777777" w:rsidR="00A424D7" w:rsidRPr="00064649" w:rsidRDefault="00A424D7" w:rsidP="00930D94">
      <w:pPr>
        <w:widowControl/>
        <w:numPr>
          <w:ilvl w:val="0"/>
          <w:numId w:val="3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064649">
        <w:rPr>
          <w:rFonts w:ascii="Cambria" w:eastAsia="Calibri" w:hAnsi="Cambria"/>
          <w:sz w:val="24"/>
          <w:szCs w:val="24"/>
          <w:lang w:eastAsia="en-US"/>
        </w:rPr>
        <w:t>……………………………………………………………… ,</w:t>
      </w:r>
    </w:p>
    <w:p w14:paraId="757A4F57" w14:textId="77777777" w:rsidR="00A424D7" w:rsidRPr="00064649" w:rsidRDefault="00A424D7" w:rsidP="00930D94">
      <w:pPr>
        <w:widowControl/>
        <w:numPr>
          <w:ilvl w:val="0"/>
          <w:numId w:val="3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064649">
        <w:rPr>
          <w:rFonts w:ascii="Cambria" w:eastAsia="Calibri" w:hAnsi="Cambria"/>
          <w:sz w:val="24"/>
          <w:szCs w:val="24"/>
          <w:lang w:eastAsia="en-US"/>
        </w:rPr>
        <w:t>……………………………………………………………… ,</w:t>
      </w:r>
    </w:p>
    <w:p w14:paraId="7042ACB2" w14:textId="2AA6CC3D"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48E81EAD"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0BEDAFFD" w14:textId="7AA565B9"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lastRenderedPageBreak/>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1B6B608A" w14:textId="33102A9F" w:rsidR="00A424D7"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o których mowa w § </w:t>
      </w:r>
      <w:r w:rsidR="00F71C66" w:rsidRPr="00EC702D">
        <w:rPr>
          <w:rFonts w:ascii="Cambria" w:eastAsia="Calibri" w:hAnsi="Cambria"/>
          <w:sz w:val="24"/>
          <w:szCs w:val="24"/>
          <w:lang w:eastAsia="en-US"/>
        </w:rPr>
        <w:t>1</w:t>
      </w:r>
      <w:r w:rsidR="003F5C4E">
        <w:rPr>
          <w:rFonts w:ascii="Cambria" w:eastAsia="Calibri" w:hAnsi="Cambria"/>
          <w:sz w:val="24"/>
          <w:szCs w:val="24"/>
          <w:lang w:eastAsia="en-US"/>
        </w:rPr>
        <w:t>3</w:t>
      </w:r>
      <w:r w:rsidR="00F71C66" w:rsidRPr="00EC702D">
        <w:rPr>
          <w:rFonts w:ascii="Cambria" w:eastAsia="Calibri" w:hAnsi="Cambria"/>
          <w:sz w:val="24"/>
          <w:szCs w:val="24"/>
          <w:lang w:eastAsia="en-US"/>
        </w:rPr>
        <w:t xml:space="preserve"> </w:t>
      </w:r>
      <w:r w:rsidRPr="00EC702D">
        <w:rPr>
          <w:rFonts w:ascii="Cambria" w:eastAsia="Calibri" w:hAnsi="Cambria"/>
          <w:sz w:val="24"/>
          <w:szCs w:val="24"/>
          <w:lang w:eastAsia="en-US"/>
        </w:rPr>
        <w:t>umowy,</w:t>
      </w:r>
    </w:p>
    <w:p w14:paraId="01633E17" w14:textId="3A1E9924" w:rsidR="00A424D7" w:rsidRPr="00B17751"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5751B56C" w14:textId="77777777" w:rsidR="00A424D7" w:rsidRPr="00EC702D" w:rsidRDefault="00A424D7" w:rsidP="00930D94">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5BCB02D6"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lastRenderedPageBreak/>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172C4BAE"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19602276"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1816D0F3"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77777777" w:rsidR="00A424D7" w:rsidRPr="00EC702D" w:rsidRDefault="00A424D7" w:rsidP="00930D94">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w:t>
      </w:r>
      <w:r w:rsidRPr="00EC702D">
        <w:rPr>
          <w:rFonts w:ascii="Cambria" w:hAnsi="Cambria"/>
          <w:sz w:val="24"/>
          <w:szCs w:val="24"/>
        </w:rPr>
        <w:lastRenderedPageBreak/>
        <w:t>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9975D5E"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0EE5A4D6" w14:textId="0F5444E6" w:rsidR="00A424D7" w:rsidRPr="00EC702D" w:rsidRDefault="00A424D7" w:rsidP="00187F42">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1AF15660" w14:textId="77777777" w:rsidR="00A424D7" w:rsidRPr="00EC702D" w:rsidRDefault="00A424D7" w:rsidP="00187F42">
      <w:pPr>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378B4FEE" w14:textId="77777777" w:rsidR="00A424D7" w:rsidRPr="00EC702D" w:rsidRDefault="00A424D7" w:rsidP="00930D94">
      <w:pPr>
        <w:widowControl/>
        <w:numPr>
          <w:ilvl w:val="1"/>
          <w:numId w:val="36"/>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768639FF" w14:textId="773D92E2" w:rsidR="00A424D7" w:rsidRPr="00EC702D" w:rsidRDefault="00A424D7" w:rsidP="00930D94">
      <w:pPr>
        <w:widowControl/>
        <w:numPr>
          <w:ilvl w:val="0"/>
          <w:numId w:val="37"/>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w:t>
      </w:r>
      <w:r w:rsidR="002E3929">
        <w:rPr>
          <w:rFonts w:ascii="Cambria" w:eastAsia="Calibri" w:hAnsi="Cambria"/>
          <w:sz w:val="24"/>
          <w:szCs w:val="24"/>
          <w:lang w:eastAsia="en-US"/>
        </w:rPr>
        <w:t xml:space="preserve">: </w:t>
      </w:r>
      <w:r w:rsidR="00064649">
        <w:rPr>
          <w:rFonts w:ascii="Cambria" w:eastAsia="Calibri" w:hAnsi="Cambria"/>
          <w:sz w:val="24"/>
          <w:szCs w:val="24"/>
          <w:lang w:eastAsia="en-US"/>
        </w:rPr>
        <w:t>………………………..</w:t>
      </w:r>
      <w:r w:rsidRPr="00EC702D">
        <w:rPr>
          <w:rFonts w:ascii="Cambria" w:eastAsia="Calibri" w:hAnsi="Cambria"/>
          <w:sz w:val="24"/>
          <w:szCs w:val="24"/>
          <w:lang w:eastAsia="en-US"/>
        </w:rPr>
        <w:t xml:space="preserve">; nr tel.: </w:t>
      </w:r>
      <w:r w:rsidR="00064649">
        <w:rPr>
          <w:rFonts w:ascii="Cambria" w:eastAsia="Calibri" w:hAnsi="Cambria"/>
          <w:sz w:val="24"/>
          <w:szCs w:val="24"/>
          <w:lang w:eastAsia="en-US"/>
        </w:rPr>
        <w:t>………………………………..</w:t>
      </w:r>
      <w:r w:rsidRPr="00EC702D">
        <w:rPr>
          <w:rFonts w:ascii="Cambria" w:eastAsia="Calibri" w:hAnsi="Cambria"/>
          <w:sz w:val="24"/>
          <w:szCs w:val="24"/>
          <w:lang w:eastAsia="en-US"/>
        </w:rPr>
        <w:t xml:space="preserve">; e-mail: </w:t>
      </w:r>
      <w:r w:rsidR="00064649">
        <w:rPr>
          <w:rFonts w:ascii="Cambria" w:eastAsia="Calibri" w:hAnsi="Cambria"/>
          <w:sz w:val="24"/>
          <w:szCs w:val="24"/>
          <w:lang w:eastAsia="en-US"/>
        </w:rPr>
        <w:t>……………………………</w:t>
      </w:r>
      <w:r w:rsidRPr="00EC702D">
        <w:rPr>
          <w:rFonts w:ascii="Cambria" w:eastAsia="Calibri" w:hAnsi="Cambria"/>
          <w:sz w:val="24"/>
          <w:szCs w:val="24"/>
          <w:lang w:eastAsia="en-US"/>
        </w:rPr>
        <w:t>;</w:t>
      </w:r>
    </w:p>
    <w:p w14:paraId="166BD1FE" w14:textId="422B3294" w:rsidR="00A424D7" w:rsidRPr="00EC702D" w:rsidRDefault="00A424D7" w:rsidP="00930D94">
      <w:pPr>
        <w:widowControl/>
        <w:numPr>
          <w:ilvl w:val="0"/>
          <w:numId w:val="37"/>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Zamawiającym ze strony Wykonawcy jest: </w:t>
      </w:r>
      <w:r w:rsidR="00064649">
        <w:rPr>
          <w:rFonts w:ascii="Cambria" w:eastAsia="Calibri" w:hAnsi="Cambria"/>
          <w:sz w:val="24"/>
          <w:szCs w:val="24"/>
          <w:lang w:eastAsia="en-US"/>
        </w:rPr>
        <w:t>………………………</w:t>
      </w:r>
      <w:r w:rsidRPr="00EC702D">
        <w:rPr>
          <w:rFonts w:ascii="Cambria" w:eastAsia="Calibri" w:hAnsi="Cambria"/>
          <w:sz w:val="24"/>
          <w:szCs w:val="24"/>
          <w:lang w:eastAsia="en-US"/>
        </w:rPr>
        <w:t xml:space="preserve">; nr tel.: </w:t>
      </w:r>
      <w:r w:rsidR="00064649">
        <w:rPr>
          <w:rFonts w:ascii="Cambria" w:eastAsia="Calibri" w:hAnsi="Cambria"/>
          <w:sz w:val="24"/>
          <w:szCs w:val="24"/>
          <w:lang w:eastAsia="en-US"/>
        </w:rPr>
        <w:t>…………………………</w:t>
      </w:r>
      <w:r w:rsidRPr="00EC702D">
        <w:rPr>
          <w:rFonts w:ascii="Cambria" w:eastAsia="Calibri" w:hAnsi="Cambria"/>
          <w:sz w:val="24"/>
          <w:szCs w:val="24"/>
          <w:lang w:eastAsia="en-US"/>
        </w:rPr>
        <w:t xml:space="preserve">; e-mail: </w:t>
      </w:r>
      <w:hyperlink r:id="rId7" w:history="1">
        <w:r w:rsidR="00064649" w:rsidRPr="00064649">
          <w:rPr>
            <w:rStyle w:val="Hipercze"/>
            <w:rFonts w:ascii="Cambria" w:eastAsia="Calibri" w:hAnsi="Cambria"/>
            <w:sz w:val="24"/>
            <w:szCs w:val="24"/>
            <w:u w:val="none"/>
            <w:lang w:eastAsia="en-US"/>
          </w:rPr>
          <w:t>…………………………………………..</w:t>
        </w:r>
      </w:hyperlink>
      <w:r w:rsidRPr="00064649">
        <w:rPr>
          <w:rFonts w:ascii="Cambria" w:eastAsia="Calibri" w:hAnsi="Cambria"/>
          <w:sz w:val="24"/>
          <w:szCs w:val="24"/>
          <w:lang w:eastAsia="en-US"/>
        </w:rPr>
        <w:t>;</w:t>
      </w:r>
    </w:p>
    <w:p w14:paraId="4163B58B"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7F2670B9" w14:textId="186F3428" w:rsidR="00E97CD5" w:rsidRPr="00FF5BB0" w:rsidRDefault="00E97CD5" w:rsidP="00E97CD5">
      <w:pPr>
        <w:widowControl/>
        <w:numPr>
          <w:ilvl w:val="1"/>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F5BB0">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t>
      </w:r>
      <w:r w:rsidRPr="00FF5BB0">
        <w:rPr>
          <w:rFonts w:ascii="Cambria" w:hAnsi="Cambria"/>
          <w:sz w:val="24"/>
          <w:szCs w:val="24"/>
          <w:lang w:eastAsia="en-US"/>
        </w:rPr>
        <w:t xml:space="preserve">do kierowania robotami budowlanymi </w:t>
      </w:r>
      <w:r w:rsidRPr="00FF5BB0">
        <w:rPr>
          <w:rFonts w:ascii="Cambria" w:hAnsi="Cambria"/>
          <w:b/>
          <w:bCs/>
          <w:sz w:val="24"/>
          <w:szCs w:val="24"/>
          <w:lang w:eastAsia="en-US"/>
        </w:rPr>
        <w:t xml:space="preserve">w specjalności </w:t>
      </w:r>
      <w:proofErr w:type="spellStart"/>
      <w:r w:rsidR="0009401A">
        <w:rPr>
          <w:rFonts w:ascii="Cambria" w:hAnsi="Cambria"/>
          <w:b/>
          <w:bCs/>
          <w:sz w:val="24"/>
          <w:szCs w:val="24"/>
          <w:lang w:eastAsia="en-US"/>
        </w:rPr>
        <w:t>konstrukcyjno</w:t>
      </w:r>
      <w:proofErr w:type="spellEnd"/>
      <w:r w:rsidR="0009401A">
        <w:rPr>
          <w:rFonts w:ascii="Cambria" w:hAnsi="Cambria"/>
          <w:b/>
          <w:bCs/>
          <w:sz w:val="24"/>
          <w:szCs w:val="24"/>
          <w:lang w:eastAsia="en-US"/>
        </w:rPr>
        <w:t xml:space="preserve"> - budowlanej</w:t>
      </w:r>
      <w:r w:rsidRPr="00FF5BB0">
        <w:rPr>
          <w:rFonts w:ascii="Cambria" w:hAnsi="Cambria"/>
          <w:b/>
          <w:bCs/>
          <w:sz w:val="24"/>
          <w:szCs w:val="24"/>
          <w:lang w:eastAsia="en-US"/>
        </w:rPr>
        <w:t xml:space="preserve">  w zakresie objętymi przedmiotem zamówienia</w:t>
      </w:r>
      <w:r w:rsidRPr="00FF5BB0">
        <w:rPr>
          <w:rFonts w:ascii="Cambria" w:hAnsi="Cambria"/>
          <w:sz w:val="24"/>
          <w:szCs w:val="24"/>
          <w:lang w:eastAsia="en-US"/>
        </w:rPr>
        <w:t xml:space="preserve"> lub odpowiadające im równoważne uprawnienia budowlane wydane na podstawie wcześniej obowiązujących przepisów, a w przypadku Wykonawców zagranicznych – uprawnienia budowlane do kierowania robotami równoważne do wyżej wskazanych.</w:t>
      </w:r>
    </w:p>
    <w:p w14:paraId="00BF5615" w14:textId="14A8EC22" w:rsidR="00E97CD5" w:rsidRPr="00040A31" w:rsidRDefault="00E97CD5" w:rsidP="00E97CD5">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 xml:space="preserve">w rozumieniu art. 4a ust. 1  ustawy z dnia 15 grudnia 2000 r. o samorządach zawodowych architektów oraz inżynierów budownictwa </w:t>
      </w:r>
      <w:r w:rsidR="00AD4838" w:rsidRPr="00AD4838">
        <w:rPr>
          <w:rFonts w:ascii="Cambria" w:hAnsi="Cambria"/>
          <w:i/>
          <w:color w:val="000000"/>
          <w:sz w:val="24"/>
          <w:szCs w:val="24"/>
        </w:rPr>
        <w:t>(t.j. Dz. U. z 2023 r. poz. 551)</w:t>
      </w:r>
      <w:r w:rsidR="00AD4838">
        <w:rPr>
          <w:rFonts w:ascii="Cambria" w:hAnsi="Cambria"/>
          <w:i/>
          <w:color w:val="000000"/>
          <w:sz w:val="24"/>
          <w:szCs w:val="24"/>
        </w:rPr>
        <w:t>,</w:t>
      </w:r>
      <w:r w:rsidR="00AD4838" w:rsidRPr="00AD4838">
        <w:rPr>
          <w:rFonts w:ascii="Cambria" w:hAnsi="Cambria"/>
          <w:i/>
          <w:color w:val="000000"/>
          <w:sz w:val="24"/>
          <w:szCs w:val="24"/>
        </w:rPr>
        <w:t xml:space="preserve"> </w:t>
      </w:r>
      <w:r w:rsidRPr="00E91A1F">
        <w:rPr>
          <w:rFonts w:ascii="Cambria" w:hAnsi="Cambria"/>
          <w:i/>
          <w:color w:val="000000"/>
          <w:sz w:val="24"/>
          <w:szCs w:val="24"/>
        </w:rPr>
        <w:t>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00AD4838" w:rsidRPr="00AD4838">
        <w:rPr>
          <w:rFonts w:ascii="Cambria" w:hAnsi="Cambria"/>
          <w:i/>
          <w:sz w:val="24"/>
          <w:szCs w:val="24"/>
        </w:rPr>
        <w:t>(t.j. Dz. U. z 2023 r. poz. 334)</w:t>
      </w:r>
      <w:r w:rsidR="00AD4838">
        <w:rPr>
          <w:rFonts w:ascii="Cambria" w:hAnsi="Cambria"/>
          <w:i/>
          <w:sz w:val="24"/>
          <w:szCs w:val="24"/>
        </w:rPr>
        <w:t xml:space="preserve"> </w:t>
      </w:r>
      <w:r w:rsidRPr="00D32247">
        <w:rPr>
          <w:rFonts w:ascii="Cambria" w:hAnsi="Cambria"/>
          <w:i/>
          <w:sz w:val="24"/>
          <w:szCs w:val="24"/>
        </w:rPr>
        <w:t xml:space="preserve">oraz ustawą z dnia 15 grudnia 2000 r. </w:t>
      </w:r>
      <w:r>
        <w:rPr>
          <w:rFonts w:ascii="Cambria" w:eastAsia="Cambria" w:hAnsi="Cambria"/>
          <w:i/>
          <w:sz w:val="24"/>
        </w:rPr>
        <w:t xml:space="preserve">o samorządach zawodowych architektów oraz inżynierów budownictwa </w:t>
      </w:r>
      <w:r w:rsidR="00AD4838" w:rsidRPr="00AD4838">
        <w:rPr>
          <w:rFonts w:ascii="Cambria" w:eastAsia="Cambria" w:hAnsi="Cambria"/>
          <w:i/>
          <w:sz w:val="24"/>
        </w:rPr>
        <w:t>(t.j. Dz. U. z 2023 r. poz. 551)</w:t>
      </w:r>
      <w:r w:rsidR="00AD4838">
        <w:rPr>
          <w:rFonts w:ascii="Cambria" w:eastAsia="Cambria" w:hAnsi="Cambria"/>
          <w:i/>
          <w:sz w:val="24"/>
        </w:rPr>
        <w:t>.</w:t>
      </w:r>
    </w:p>
    <w:p w14:paraId="47561442" w14:textId="5FD7E5EE" w:rsidR="00E97CD5" w:rsidRPr="00185680" w:rsidRDefault="00E97CD5" w:rsidP="00E97CD5">
      <w:pPr>
        <w:widowControl/>
        <w:numPr>
          <w:ilvl w:val="1"/>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ustanawia</w:t>
      </w:r>
      <w:r>
        <w:rPr>
          <w:rFonts w:ascii="Cambria" w:eastAsia="Calibri" w:hAnsi="Cambria"/>
          <w:sz w:val="24"/>
          <w:szCs w:val="24"/>
          <w:lang w:eastAsia="en-US"/>
        </w:rPr>
        <w:t xml:space="preserve"> </w:t>
      </w:r>
      <w:r w:rsidRPr="008A07C3">
        <w:rPr>
          <w:rFonts w:ascii="Cambria" w:eastAsia="Calibri" w:hAnsi="Cambria"/>
          <w:sz w:val="24"/>
          <w:szCs w:val="24"/>
          <w:lang w:eastAsia="en-US"/>
        </w:rPr>
        <w:t xml:space="preserve">kierownika budowy branży </w:t>
      </w:r>
      <w:proofErr w:type="spellStart"/>
      <w:r w:rsidR="004824E3" w:rsidRPr="008A07C3">
        <w:rPr>
          <w:rFonts w:ascii="Cambria" w:eastAsia="Calibri" w:hAnsi="Cambria"/>
          <w:sz w:val="24"/>
          <w:szCs w:val="24"/>
          <w:lang w:eastAsia="en-US"/>
        </w:rPr>
        <w:t>konstrukcyjno</w:t>
      </w:r>
      <w:proofErr w:type="spellEnd"/>
      <w:r w:rsidR="004824E3" w:rsidRPr="008A07C3">
        <w:rPr>
          <w:rFonts w:ascii="Cambria" w:eastAsia="Calibri" w:hAnsi="Cambria"/>
          <w:sz w:val="24"/>
          <w:szCs w:val="24"/>
          <w:lang w:eastAsia="en-US"/>
        </w:rPr>
        <w:t xml:space="preserve"> - budowlanej</w:t>
      </w:r>
      <w:r w:rsidRPr="008A07C3">
        <w:rPr>
          <w:rFonts w:ascii="Cambria" w:eastAsia="Calibri" w:hAnsi="Cambria"/>
          <w:sz w:val="24"/>
          <w:szCs w:val="24"/>
          <w:lang w:eastAsia="en-US"/>
        </w:rPr>
        <w:t xml:space="preserve"> w osobie: </w:t>
      </w:r>
      <w:r w:rsidR="00064649">
        <w:rPr>
          <w:rFonts w:ascii="Cambria" w:eastAsia="Calibri" w:hAnsi="Cambria"/>
          <w:sz w:val="24"/>
          <w:szCs w:val="24"/>
          <w:lang w:eastAsia="en-US"/>
        </w:rPr>
        <w:t>……………………………………..</w:t>
      </w:r>
      <w:r w:rsidRPr="008A07C3">
        <w:rPr>
          <w:rFonts w:ascii="Cambria" w:eastAsia="Calibri" w:hAnsi="Cambria"/>
          <w:sz w:val="24"/>
          <w:szCs w:val="24"/>
          <w:lang w:eastAsia="en-US"/>
        </w:rPr>
        <w:t>; nr tel.:</w:t>
      </w:r>
      <w:r w:rsidR="008A07C3" w:rsidRPr="008A07C3">
        <w:rPr>
          <w:rFonts w:ascii="Cambria" w:eastAsia="Calibri" w:hAnsi="Cambria"/>
          <w:sz w:val="24"/>
          <w:szCs w:val="24"/>
          <w:lang w:eastAsia="en-US"/>
        </w:rPr>
        <w:t xml:space="preserve"> </w:t>
      </w:r>
      <w:r w:rsidR="00064649">
        <w:rPr>
          <w:rFonts w:ascii="Cambria" w:eastAsia="Calibri" w:hAnsi="Cambria"/>
          <w:sz w:val="24"/>
          <w:szCs w:val="24"/>
          <w:lang w:eastAsia="en-US"/>
        </w:rPr>
        <w:t>…………………………..</w:t>
      </w:r>
      <w:r w:rsidRPr="008A07C3">
        <w:rPr>
          <w:rFonts w:ascii="Cambria" w:eastAsia="Calibri" w:hAnsi="Cambria"/>
          <w:sz w:val="24"/>
          <w:szCs w:val="24"/>
          <w:lang w:eastAsia="en-US"/>
        </w:rPr>
        <w:t xml:space="preserve">; e-mail: </w:t>
      </w:r>
      <w:r w:rsidR="00064649">
        <w:rPr>
          <w:rFonts w:ascii="Cambria" w:eastAsia="Calibri" w:hAnsi="Cambria"/>
          <w:sz w:val="24"/>
          <w:szCs w:val="24"/>
          <w:lang w:eastAsia="en-US"/>
        </w:rPr>
        <w:t>………………………………</w:t>
      </w:r>
      <w:r w:rsidRPr="008A07C3">
        <w:rPr>
          <w:rFonts w:ascii="Cambria" w:eastAsia="Calibri" w:hAnsi="Cambria"/>
          <w:sz w:val="24"/>
          <w:szCs w:val="24"/>
          <w:lang w:eastAsia="en-US"/>
        </w:rPr>
        <w:t xml:space="preserve">; </w:t>
      </w:r>
      <w:proofErr w:type="spellStart"/>
      <w:r w:rsidRPr="008A07C3">
        <w:rPr>
          <w:rFonts w:ascii="Cambria" w:eastAsia="Calibri" w:hAnsi="Cambria"/>
          <w:sz w:val="24"/>
          <w:szCs w:val="24"/>
          <w:lang w:eastAsia="en-US"/>
        </w:rPr>
        <w:t>upr</w:t>
      </w:r>
      <w:proofErr w:type="spellEnd"/>
      <w:r w:rsidRPr="008A07C3">
        <w:rPr>
          <w:rFonts w:ascii="Cambria" w:eastAsia="Calibri" w:hAnsi="Cambria"/>
          <w:sz w:val="24"/>
          <w:szCs w:val="24"/>
          <w:lang w:eastAsia="en-US"/>
        </w:rPr>
        <w:t xml:space="preserve">. bud. nr: </w:t>
      </w:r>
      <w:r w:rsidR="00064649">
        <w:rPr>
          <w:rFonts w:ascii="Cambria" w:eastAsia="Calibri" w:hAnsi="Cambria"/>
          <w:sz w:val="24"/>
          <w:szCs w:val="24"/>
          <w:lang w:eastAsia="en-US"/>
        </w:rPr>
        <w:t>…………………………….</w:t>
      </w:r>
      <w:r w:rsidRPr="008A07C3">
        <w:rPr>
          <w:rFonts w:ascii="Cambria" w:eastAsia="Calibri" w:hAnsi="Cambria"/>
          <w:sz w:val="24"/>
          <w:szCs w:val="24"/>
          <w:lang w:eastAsia="en-US"/>
        </w:rPr>
        <w:t>;</w:t>
      </w:r>
    </w:p>
    <w:p w14:paraId="188450C5"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271B6059"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604BF472"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48CAFE1" w14:textId="77777777"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44440170" w14:textId="65FE59FD" w:rsidR="00A424D7" w:rsidRPr="00EC702D" w:rsidRDefault="00A424D7" w:rsidP="00930D94">
      <w:pPr>
        <w:widowControl/>
        <w:numPr>
          <w:ilvl w:val="1"/>
          <w:numId w:val="36"/>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w:t>
      </w:r>
      <w:r w:rsidR="00E97CD5" w:rsidRPr="00EC702D">
        <w:rPr>
          <w:rFonts w:ascii="Cambria" w:hAnsi="Cambria"/>
          <w:color w:val="000000"/>
          <w:sz w:val="24"/>
          <w:szCs w:val="24"/>
        </w:rPr>
        <w:t>z wyjątkiem</w:t>
      </w:r>
      <w:r w:rsidRPr="00EC702D">
        <w:rPr>
          <w:rFonts w:ascii="Cambria" w:hAnsi="Cambria"/>
          <w:color w:val="000000"/>
          <w:sz w:val="24"/>
          <w:szCs w:val="24"/>
        </w:rPr>
        <w:t xml:space="preserve">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7FF7F016"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65C28A5B" w14:textId="127A26F2"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30555E">
        <w:rPr>
          <w:rFonts w:ascii="Cambria" w:eastAsia="Calibri" w:hAnsi="Cambria"/>
          <w:b/>
          <w:bCs/>
          <w:sz w:val="24"/>
          <w:szCs w:val="24"/>
          <w:lang w:eastAsia="en-US"/>
        </w:rPr>
        <w:t>0</w:t>
      </w:r>
    </w:p>
    <w:p w14:paraId="7342A364"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E832777" w14:textId="08551D52" w:rsidR="00A424D7" w:rsidRPr="00122020" w:rsidRDefault="00A424D7" w:rsidP="00930D94">
      <w:pPr>
        <w:widowControl/>
        <w:numPr>
          <w:ilvl w:val="0"/>
          <w:numId w:val="4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688DEF0C" w14:textId="77777777" w:rsidR="00A424D7" w:rsidRPr="00122020" w:rsidRDefault="00A424D7" w:rsidP="00930D94">
      <w:pPr>
        <w:widowControl/>
        <w:numPr>
          <w:ilvl w:val="0"/>
          <w:numId w:val="4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w:t>
      </w:r>
      <w:r w:rsidRPr="00122020">
        <w:rPr>
          <w:rFonts w:ascii="Cambria" w:eastAsia="Calibri" w:hAnsi="Cambria"/>
          <w:sz w:val="24"/>
          <w:szCs w:val="24"/>
          <w:lang w:eastAsia="en-US"/>
        </w:rPr>
        <w:lastRenderedPageBreak/>
        <w:t xml:space="preserve">polisę na okres kolejny pod rygorem zapłaty kar umownych w wysokości 2.000 zł za każdy dzień zwłoki. </w:t>
      </w:r>
    </w:p>
    <w:p w14:paraId="28189200" w14:textId="06299590" w:rsidR="00A424D7" w:rsidRPr="00122020" w:rsidRDefault="00A424D7" w:rsidP="00930D94">
      <w:pPr>
        <w:widowControl/>
        <w:numPr>
          <w:ilvl w:val="0"/>
          <w:numId w:val="4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51A5E064" w14:textId="77777777" w:rsidR="00A424D7" w:rsidRPr="00122020" w:rsidRDefault="00A424D7" w:rsidP="00930D94">
      <w:pPr>
        <w:widowControl/>
        <w:numPr>
          <w:ilvl w:val="0"/>
          <w:numId w:val="40"/>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6C5459F" w14:textId="77777777" w:rsidR="00077606" w:rsidRDefault="00A424D7" w:rsidP="00930D94">
      <w:pPr>
        <w:widowControl/>
        <w:numPr>
          <w:ilvl w:val="0"/>
          <w:numId w:val="4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2B127926" w14:textId="1E9EBA9B" w:rsidR="00A424D7" w:rsidRDefault="00A424D7" w:rsidP="00930D94">
      <w:pPr>
        <w:widowControl/>
        <w:numPr>
          <w:ilvl w:val="0"/>
          <w:numId w:val="4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333B7DB7" w14:textId="08B25FDF"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F71C66" w:rsidRPr="00EC702D">
        <w:rPr>
          <w:rFonts w:ascii="Cambria" w:eastAsia="Calibri" w:hAnsi="Cambria"/>
          <w:b/>
          <w:bCs/>
          <w:sz w:val="24"/>
          <w:szCs w:val="24"/>
          <w:lang w:eastAsia="en-US"/>
        </w:rPr>
        <w:t>1</w:t>
      </w:r>
      <w:r w:rsidR="00F71C66">
        <w:rPr>
          <w:rFonts w:ascii="Cambria" w:eastAsia="Calibri" w:hAnsi="Cambria"/>
          <w:b/>
          <w:bCs/>
          <w:sz w:val="24"/>
          <w:szCs w:val="24"/>
          <w:lang w:eastAsia="en-US"/>
        </w:rPr>
        <w:t>1</w:t>
      </w:r>
      <w:r w:rsidR="00F71C66" w:rsidRPr="00EC702D">
        <w:rPr>
          <w:rFonts w:ascii="Cambria" w:eastAsia="Calibri" w:hAnsi="Cambria"/>
          <w:b/>
          <w:bCs/>
          <w:sz w:val="24"/>
          <w:szCs w:val="24"/>
          <w:lang w:eastAsia="en-US"/>
        </w:rPr>
        <w:t xml:space="preserve"> </w:t>
      </w:r>
    </w:p>
    <w:p w14:paraId="0C52B26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B928928" w14:textId="45A9BAB0"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udziela Zamawiającemu:</w:t>
      </w:r>
      <w:r w:rsidR="00E97CD5">
        <w:rPr>
          <w:rFonts w:ascii="Cambria" w:eastAsia="Calibri" w:hAnsi="Cambria"/>
          <w:sz w:val="24"/>
          <w:szCs w:val="24"/>
          <w:lang w:eastAsia="en-US"/>
        </w:rPr>
        <w:t xml:space="preserve"> </w:t>
      </w:r>
      <w:r w:rsidR="00064649">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4"/>
      </w:r>
      <w:r w:rsidRPr="00EC702D">
        <w:rPr>
          <w:rFonts w:ascii="Cambria" w:eastAsia="Calibri" w:hAnsi="Cambria"/>
          <w:b/>
          <w:bCs/>
          <w:sz w:val="24"/>
          <w:szCs w:val="24"/>
          <w:lang w:eastAsia="en-US"/>
        </w:rPr>
        <w:t xml:space="preserve"> miesięcznej gwarancji na wykonane roboty budowlane oraz wbudowane materiały i zamontowane urządzenia</w:t>
      </w:r>
      <w:bookmarkStart w:id="4" w:name="_Hlk58909145"/>
      <w:r w:rsidRPr="00EC702D">
        <w:rPr>
          <w:rFonts w:ascii="Cambria" w:hAnsi="Cambria"/>
          <w:b/>
          <w:bCs/>
          <w:color w:val="000000"/>
          <w:sz w:val="24"/>
          <w:szCs w:val="24"/>
        </w:rPr>
        <w:t>.</w:t>
      </w:r>
    </w:p>
    <w:bookmarkEnd w:id="4"/>
    <w:p w14:paraId="1FA4B3C7"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12C53316" w14:textId="1B261EB1"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F67150">
        <w:rPr>
          <w:rFonts w:ascii="Cambria" w:eastAsia="Calibri" w:hAnsi="Cambria"/>
          <w:sz w:val="24"/>
          <w:szCs w:val="24"/>
          <w:lang w:eastAsia="en-US"/>
        </w:rPr>
        <w:t>3</w:t>
      </w:r>
      <w:r w:rsidR="00C14A95">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32458D96"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w:t>
      </w:r>
      <w:r w:rsidRPr="00EC702D">
        <w:rPr>
          <w:rFonts w:ascii="Cambria" w:eastAsia="Calibri" w:hAnsi="Cambria"/>
          <w:sz w:val="24"/>
          <w:szCs w:val="24"/>
          <w:lang w:eastAsia="en-US"/>
        </w:rPr>
        <w:lastRenderedPageBreak/>
        <w:t>zobowiązany udowodnić zamawiającemu, w szczególności przedstawiając stosowne opinie techniczne lub ekspertyzy techniczne, że usunięcie wady nie jest możliwe w terminie wskazanym w zdaniu pierwszym.</w:t>
      </w:r>
    </w:p>
    <w:p w14:paraId="50D05F35"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4E14AB8"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3CF468F2"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68E7B77C"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F67150">
        <w:rPr>
          <w:rFonts w:ascii="Cambria" w:hAnsi="Cambria"/>
          <w:sz w:val="24"/>
          <w:szCs w:val="24"/>
          <w:shd w:val="clear" w:color="auto" w:fill="FFFFFF"/>
        </w:rPr>
        <w:t>……….</w:t>
      </w:r>
      <w:r w:rsidR="00672AAB" w:rsidRPr="00672AAB">
        <w:rPr>
          <w:rFonts w:ascii="Cambria" w:hAnsi="Cambria"/>
          <w:sz w:val="24"/>
          <w:szCs w:val="24"/>
          <w:shd w:val="clear" w:color="auto" w:fill="FFFFFF"/>
        </w:rPr>
        <w:t xml:space="preserve">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251961A4" w14:textId="77777777" w:rsidR="00A671E3" w:rsidRPr="00EC702D" w:rsidRDefault="00A671E3" w:rsidP="00930D94">
      <w:pPr>
        <w:widowControl/>
        <w:numPr>
          <w:ilvl w:val="0"/>
          <w:numId w:val="42"/>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9C397D5" w14:textId="77777777" w:rsidR="00A671E3" w:rsidRPr="00EC702D" w:rsidRDefault="00A671E3" w:rsidP="00930D94">
      <w:pPr>
        <w:pStyle w:val="Standard"/>
        <w:numPr>
          <w:ilvl w:val="0"/>
          <w:numId w:val="55"/>
        </w:numPr>
        <w:spacing w:line="276" w:lineRule="auto"/>
        <w:ind w:left="851" w:hanging="425"/>
        <w:jc w:val="both"/>
        <w:rPr>
          <w:rFonts w:ascii="Cambria" w:hAnsi="Cambria" w:cs="Calibri"/>
        </w:rPr>
      </w:pPr>
      <w:r w:rsidRPr="00EC702D">
        <w:rPr>
          <w:rFonts w:ascii="Cambria" w:hAnsi="Cambria" w:cs="Calibri"/>
        </w:rPr>
        <w:t>zmianie siedziby lub nazwy Wykonawcy,</w:t>
      </w:r>
    </w:p>
    <w:p w14:paraId="3FA4BC9E" w14:textId="77777777" w:rsidR="00A671E3" w:rsidRPr="00EC702D" w:rsidRDefault="00A671E3" w:rsidP="00930D94">
      <w:pPr>
        <w:pStyle w:val="Standard"/>
        <w:numPr>
          <w:ilvl w:val="0"/>
          <w:numId w:val="55"/>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2DE4C501" w14:textId="77777777" w:rsidR="00A671E3" w:rsidRPr="00EC702D" w:rsidRDefault="00A671E3" w:rsidP="00930D94">
      <w:pPr>
        <w:pStyle w:val="Standard"/>
        <w:numPr>
          <w:ilvl w:val="0"/>
          <w:numId w:val="55"/>
        </w:numPr>
        <w:spacing w:line="276" w:lineRule="auto"/>
        <w:ind w:left="851" w:hanging="425"/>
        <w:jc w:val="both"/>
        <w:rPr>
          <w:rFonts w:ascii="Cambria" w:hAnsi="Cambria" w:cs="Calibri"/>
        </w:rPr>
      </w:pPr>
      <w:r w:rsidRPr="00EC702D">
        <w:rPr>
          <w:rFonts w:ascii="Cambria" w:hAnsi="Cambria" w:cs="Calibri"/>
        </w:rPr>
        <w:t>ogłoszeniu swojej likwidacji,</w:t>
      </w:r>
    </w:p>
    <w:p w14:paraId="3C667568" w14:textId="54928BC3" w:rsidR="00A671E3" w:rsidRDefault="00A671E3" w:rsidP="00930D94">
      <w:pPr>
        <w:pStyle w:val="Standard"/>
        <w:numPr>
          <w:ilvl w:val="0"/>
          <w:numId w:val="55"/>
        </w:numPr>
        <w:spacing w:line="276" w:lineRule="auto"/>
        <w:ind w:left="851" w:hanging="425"/>
        <w:jc w:val="both"/>
        <w:rPr>
          <w:rFonts w:ascii="Cambria" w:hAnsi="Cambria" w:cs="Calibri"/>
        </w:rPr>
      </w:pPr>
      <w:r w:rsidRPr="00EC702D">
        <w:rPr>
          <w:rFonts w:ascii="Cambria" w:hAnsi="Cambria" w:cs="Calibri"/>
        </w:rPr>
        <w:t>zawieszeniu działalności.</w:t>
      </w:r>
    </w:p>
    <w:p w14:paraId="73667AA0" w14:textId="77777777" w:rsidR="00963B8E" w:rsidRPr="00EC702D" w:rsidRDefault="00963B8E" w:rsidP="00963B8E">
      <w:pPr>
        <w:pStyle w:val="Standard"/>
        <w:spacing w:line="276" w:lineRule="auto"/>
        <w:jc w:val="both"/>
        <w:rPr>
          <w:rFonts w:ascii="Cambria" w:hAnsi="Cambria" w:cs="Calibri"/>
        </w:rPr>
      </w:pPr>
    </w:p>
    <w:p w14:paraId="41B2D98B" w14:textId="3A64147C"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xml:space="preserve">§ </w:t>
      </w:r>
      <w:r w:rsidR="00B407AF" w:rsidRPr="00EC702D">
        <w:rPr>
          <w:rFonts w:ascii="Cambria" w:eastAsia="Calibri" w:hAnsi="Cambria"/>
          <w:b/>
          <w:bCs/>
          <w:sz w:val="24"/>
          <w:szCs w:val="24"/>
        </w:rPr>
        <w:t>1</w:t>
      </w:r>
      <w:r w:rsidR="00B407AF">
        <w:rPr>
          <w:rFonts w:ascii="Cambria" w:eastAsia="Calibri" w:hAnsi="Cambria"/>
          <w:b/>
          <w:bCs/>
          <w:sz w:val="24"/>
          <w:szCs w:val="24"/>
        </w:rPr>
        <w:t>2</w:t>
      </w:r>
    </w:p>
    <w:p w14:paraId="05507D45"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7BE27663" w14:textId="2C72B4C3" w:rsidR="00A671E3" w:rsidRPr="009B247C" w:rsidRDefault="00A671E3" w:rsidP="00930D94">
      <w:pPr>
        <w:widowControl/>
        <w:numPr>
          <w:ilvl w:val="0"/>
          <w:numId w:val="43"/>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instalacyjno-montażowe objęte zakresem zamówienia wskazanym w pkt. 4.1-4.</w:t>
      </w:r>
      <w:r w:rsidR="0030555E">
        <w:rPr>
          <w:rFonts w:ascii="Cambria" w:hAnsi="Cambria"/>
          <w:b/>
          <w:bCs/>
          <w:color w:val="000000"/>
          <w:sz w:val="24"/>
          <w:szCs w:val="24"/>
        </w:rPr>
        <w:t>3</w:t>
      </w:r>
      <w:r w:rsidR="0030555E" w:rsidRPr="00FF5BB0">
        <w:rPr>
          <w:rFonts w:ascii="Cambria" w:hAnsi="Cambria"/>
          <w:b/>
          <w:bCs/>
          <w:color w:val="000000"/>
          <w:sz w:val="24"/>
          <w:szCs w:val="24"/>
        </w:rPr>
        <w:t xml:space="preserve"> </w:t>
      </w:r>
      <w:r w:rsidR="00E97CD5" w:rsidRPr="00FF5BB0">
        <w:rPr>
          <w:rFonts w:ascii="Cambria" w:hAnsi="Cambria"/>
          <w:b/>
          <w:bCs/>
          <w:color w:val="000000"/>
          <w:sz w:val="24"/>
          <w:szCs w:val="24"/>
        </w:rPr>
        <w:t>SWZ.</w:t>
      </w:r>
    </w:p>
    <w:p w14:paraId="39E4A841" w14:textId="3D7B3D7E"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963B8E">
        <w:rPr>
          <w:rFonts w:ascii="Cambria" w:eastAsia="Cambria" w:hAnsi="Cambria"/>
          <w:i/>
          <w:iCs/>
          <w:sz w:val="24"/>
          <w:szCs w:val="24"/>
        </w:rPr>
        <w:br/>
      </w:r>
      <w:r w:rsidRPr="00EC702D">
        <w:rPr>
          <w:rFonts w:ascii="Cambria" w:eastAsia="Cambria" w:hAnsi="Cambria"/>
          <w:i/>
          <w:iCs/>
          <w:sz w:val="24"/>
          <w:szCs w:val="24"/>
        </w:rPr>
        <w:t>i osobiście przez osoby fizyczne prowadzące działalność gospodarczą w postaci tzw. samozatrudnienia jako podwykonawcy).</w:t>
      </w:r>
    </w:p>
    <w:p w14:paraId="599EF04B" w14:textId="3BF2DDDF" w:rsidR="00D9289F" w:rsidRPr="00EC702D" w:rsidRDefault="00D9289F" w:rsidP="00930D94">
      <w:pPr>
        <w:widowControl/>
        <w:numPr>
          <w:ilvl w:val="0"/>
          <w:numId w:val="43"/>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lastRenderedPageBreak/>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t>
      </w:r>
      <w:r w:rsidR="00963B8E">
        <w:rPr>
          <w:rFonts w:ascii="Cambria" w:hAnsi="Cambria"/>
          <w:sz w:val="24"/>
          <w:szCs w:val="24"/>
        </w:rPr>
        <w:br/>
      </w:r>
      <w:r w:rsidRPr="00EC702D">
        <w:rPr>
          <w:rFonts w:ascii="Cambria" w:hAnsi="Cambria"/>
          <w:sz w:val="24"/>
          <w:szCs w:val="24"/>
        </w:rPr>
        <w:t>w szczególności do:</w:t>
      </w:r>
    </w:p>
    <w:p w14:paraId="41754D20" w14:textId="1019F0F6" w:rsidR="00D9289F" w:rsidRPr="00EC702D" w:rsidRDefault="00D9289F" w:rsidP="00930D94">
      <w:pPr>
        <w:pStyle w:val="gmail-msolistparagraph"/>
        <w:numPr>
          <w:ilvl w:val="0"/>
          <w:numId w:val="53"/>
        </w:numPr>
        <w:spacing w:before="0" w:beforeAutospacing="0" w:after="0" w:afterAutospacing="0" w:line="276" w:lineRule="auto"/>
        <w:jc w:val="both"/>
        <w:rPr>
          <w:rFonts w:ascii="Cambria" w:hAnsi="Cambria" w:cs="Calibri"/>
        </w:rPr>
      </w:pPr>
      <w:r w:rsidRPr="00EC702D">
        <w:rPr>
          <w:rFonts w:ascii="Cambria" w:hAnsi="Cambria" w:cs="Calibri"/>
        </w:rPr>
        <w:t>żądania oświadczeń i dokumentów w zakresie potwierdzenia spełniania ww. wymogów i dokonywania ich oceny, w tym w szczególności: oświadczenia zatrudnionego pracownika</w:t>
      </w:r>
      <w:r>
        <w:rPr>
          <w:rFonts w:ascii="Cambria" w:hAnsi="Cambria" w:cs="Calibri"/>
        </w:rPr>
        <w:t xml:space="preserve"> lub </w:t>
      </w:r>
      <w:r w:rsidRPr="00EC702D">
        <w:rPr>
          <w:rFonts w:ascii="Cambria" w:hAnsi="Cambria"/>
          <w:color w:val="000000"/>
          <w:shd w:val="clear" w:color="auto" w:fill="FFFFFF"/>
        </w:rPr>
        <w:t>poświadczonej za zgodność z oryginałem kopii umowy o pracę zatrudnionego pracownika,</w:t>
      </w:r>
    </w:p>
    <w:p w14:paraId="4C1CAA3A" w14:textId="77777777" w:rsidR="00D9289F" w:rsidRPr="00EC702D" w:rsidRDefault="00D9289F" w:rsidP="00930D94">
      <w:pPr>
        <w:pStyle w:val="gmail-msolistparagraph"/>
        <w:numPr>
          <w:ilvl w:val="0"/>
          <w:numId w:val="53"/>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14179BDC" w14:textId="61B98CE9" w:rsidR="00A671E3" w:rsidRPr="00D9289F" w:rsidRDefault="00D9289F" w:rsidP="00930D94">
      <w:pPr>
        <w:pStyle w:val="gmail-msolistparagraph"/>
        <w:numPr>
          <w:ilvl w:val="0"/>
          <w:numId w:val="53"/>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68C2FD05" w14:textId="6F367858" w:rsidR="00A671E3" w:rsidRPr="00244328" w:rsidRDefault="00A671E3" w:rsidP="00930D94">
      <w:pPr>
        <w:widowControl/>
        <w:numPr>
          <w:ilvl w:val="0"/>
          <w:numId w:val="43"/>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 xml:space="preserve">później niż </w:t>
      </w:r>
      <w:r w:rsidR="00963B8E">
        <w:rPr>
          <w:rFonts w:ascii="Cambria" w:eastAsia="Calibri" w:hAnsi="Cambria"/>
          <w:color w:val="000000"/>
          <w:sz w:val="24"/>
          <w:szCs w:val="24"/>
        </w:rPr>
        <w:br/>
      </w:r>
      <w:r w:rsidRPr="00EC702D">
        <w:rPr>
          <w:rFonts w:ascii="Cambria" w:eastAsia="Calibri" w:hAnsi="Cambria"/>
          <w:color w:val="000000"/>
          <w:sz w:val="24"/>
          <w:szCs w:val="24"/>
        </w:rPr>
        <w:t>w terminie 5 dni od dokonania takiej zmiany.</w:t>
      </w:r>
    </w:p>
    <w:p w14:paraId="4ED27F1B" w14:textId="7A14F5EE" w:rsidR="00244328" w:rsidRPr="00FE250E" w:rsidRDefault="00244328" w:rsidP="00244328">
      <w:pPr>
        <w:widowControl/>
        <w:numPr>
          <w:ilvl w:val="0"/>
          <w:numId w:val="43"/>
        </w:numPr>
        <w:suppressAutoHyphens w:val="0"/>
        <w:autoSpaceDE w:val="0"/>
        <w:autoSpaceDN w:val="0"/>
        <w:spacing w:after="0"/>
        <w:ind w:left="426" w:hanging="426"/>
        <w:contextualSpacing/>
        <w:textAlignment w:val="auto"/>
        <w:rPr>
          <w:rFonts w:ascii="Cambria" w:eastAsia="Calibri" w:hAnsi="Cambria"/>
          <w:sz w:val="24"/>
          <w:szCs w:val="24"/>
        </w:rPr>
      </w:pPr>
      <w:r w:rsidRPr="00FE250E">
        <w:rPr>
          <w:rFonts w:ascii="Cambria" w:eastAsia="Calibri" w:hAnsi="Cambria"/>
          <w:sz w:val="24"/>
          <w:szCs w:val="24"/>
        </w:rPr>
        <w:t xml:space="preserve">Wykonawca, </w:t>
      </w:r>
      <w:r w:rsidRPr="00FE250E">
        <w:rPr>
          <w:rFonts w:ascii="Cambria" w:eastAsia="Calibri" w:hAnsi="Cambria"/>
          <w:sz w:val="24"/>
          <w:szCs w:val="24"/>
          <w:u w:val="single"/>
        </w:rPr>
        <w:t>w terminie do 7 dni od dnia zawarcia umowy, przedstawi Zamawiającemu</w:t>
      </w:r>
      <w:r w:rsidRPr="00FE250E">
        <w:rPr>
          <w:rFonts w:ascii="Cambria" w:eastAsia="Calibri" w:hAnsi="Cambria"/>
          <w:sz w:val="24"/>
          <w:szCs w:val="24"/>
        </w:rPr>
        <w:t xml:space="preserve"> </w:t>
      </w:r>
      <w:r w:rsidRPr="00FE250E">
        <w:rPr>
          <w:rFonts w:ascii="Cambria" w:hAnsi="Cambria"/>
          <w:b/>
          <w:bCs/>
          <w:sz w:val="24"/>
          <w:szCs w:val="24"/>
        </w:rPr>
        <w:t>oświadczenie Wykonawcy</w:t>
      </w:r>
      <w:r w:rsidRPr="00FE250E">
        <w:rPr>
          <w:rFonts w:ascii="Cambria" w:hAnsi="Cambria"/>
          <w:sz w:val="24"/>
          <w:szCs w:val="24"/>
        </w:rP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w:t>
      </w:r>
    </w:p>
    <w:p w14:paraId="0712B309" w14:textId="77777777" w:rsidR="00A671E3" w:rsidRPr="00EC702D" w:rsidRDefault="00A671E3" w:rsidP="00930D94">
      <w:pPr>
        <w:pStyle w:val="gmail-msolistparagraph"/>
        <w:numPr>
          <w:ilvl w:val="0"/>
          <w:numId w:val="43"/>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36B0B80" w14:textId="1E443E19" w:rsidR="00A671E3" w:rsidRPr="00EC702D" w:rsidRDefault="00A671E3" w:rsidP="00930D94">
      <w:pPr>
        <w:pStyle w:val="gmail-msolistparagraph"/>
        <w:numPr>
          <w:ilvl w:val="0"/>
          <w:numId w:val="43"/>
        </w:numPr>
        <w:spacing w:before="0" w:beforeAutospacing="0" w:after="0" w:afterAutospacing="0" w:line="276" w:lineRule="auto"/>
        <w:ind w:left="426" w:hanging="426"/>
        <w:jc w:val="both"/>
        <w:rPr>
          <w:rFonts w:ascii="Cambria" w:hAnsi="Cambria" w:cs="Calibri"/>
        </w:rPr>
      </w:pPr>
      <w:r w:rsidRPr="00EC702D">
        <w:rPr>
          <w:rFonts w:ascii="Cambria" w:hAnsi="Cambria" w:cs="Calibri"/>
        </w:rPr>
        <w:t xml:space="preserve">W trakcie realizacji zamówienia na każde wezwanie zamawiającego w wyznaczonym w tym wezwaniu terminie </w:t>
      </w:r>
      <w:r w:rsidR="00F67150">
        <w:rPr>
          <w:rFonts w:ascii="Cambria" w:hAnsi="Cambria" w:cs="Calibri"/>
        </w:rPr>
        <w:t>W</w:t>
      </w:r>
      <w:r w:rsidRPr="00EC702D">
        <w:rPr>
          <w:rFonts w:ascii="Cambria" w:hAnsi="Cambria" w:cs="Calibri"/>
        </w:rPr>
        <w:t>ykonawca przedłoży zamawiającemu aktualne dokumenty wskazane w ust. 2.</w:t>
      </w:r>
    </w:p>
    <w:p w14:paraId="6CA52648" w14:textId="4A0604BD" w:rsidR="00A671E3" w:rsidRPr="00EC702D" w:rsidRDefault="00A671E3" w:rsidP="00930D94">
      <w:pPr>
        <w:widowControl/>
        <w:numPr>
          <w:ilvl w:val="0"/>
          <w:numId w:val="43"/>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EC702D">
        <w:rPr>
          <w:rFonts w:ascii="Cambria" w:eastAsia="Calibri" w:hAnsi="Cambria"/>
          <w:sz w:val="24"/>
          <w:szCs w:val="24"/>
        </w:rPr>
        <w:t xml:space="preserve">w § </w:t>
      </w:r>
      <w:r w:rsidR="00B407AF" w:rsidRPr="00EC702D">
        <w:rPr>
          <w:rFonts w:ascii="Cambria" w:eastAsia="Calibri" w:hAnsi="Cambria"/>
          <w:sz w:val="24"/>
          <w:szCs w:val="24"/>
        </w:rPr>
        <w:t>1</w:t>
      </w:r>
      <w:r w:rsidR="00F67150">
        <w:rPr>
          <w:rFonts w:ascii="Cambria" w:eastAsia="Calibri" w:hAnsi="Cambria"/>
          <w:sz w:val="24"/>
          <w:szCs w:val="24"/>
        </w:rPr>
        <w:t>3</w:t>
      </w:r>
      <w:r w:rsidR="00B407AF" w:rsidRPr="00EC702D">
        <w:rPr>
          <w:rFonts w:ascii="Cambria" w:eastAsia="Calibri" w:hAnsi="Cambria"/>
          <w:sz w:val="24"/>
          <w:szCs w:val="24"/>
        </w:rPr>
        <w:t xml:space="preserve"> </w:t>
      </w:r>
      <w:r w:rsidRPr="00EC702D">
        <w:rPr>
          <w:rFonts w:ascii="Cambria" w:eastAsia="Calibri" w:hAnsi="Cambria"/>
          <w:sz w:val="24"/>
          <w:szCs w:val="24"/>
        </w:rPr>
        <w:t>umowy</w:t>
      </w:r>
      <w:r w:rsidR="00D41AFF">
        <w:rPr>
          <w:rFonts w:ascii="Cambria" w:eastAsia="Calibri" w:hAnsi="Cambria"/>
          <w:sz w:val="24"/>
          <w:szCs w:val="24"/>
        </w:rPr>
        <w:t>.</w:t>
      </w:r>
      <w:r w:rsidRPr="00EC702D">
        <w:rPr>
          <w:rFonts w:ascii="Cambria" w:eastAsia="Calibri" w:hAnsi="Cambria"/>
          <w:sz w:val="24"/>
          <w:szCs w:val="24"/>
        </w:rPr>
        <w:t xml:space="preserve"> </w:t>
      </w:r>
    </w:p>
    <w:p w14:paraId="16BA90DE" w14:textId="77777777" w:rsidR="00A671E3" w:rsidRPr="00EC702D" w:rsidRDefault="00A671E3" w:rsidP="00930D94">
      <w:pPr>
        <w:widowControl/>
        <w:numPr>
          <w:ilvl w:val="0"/>
          <w:numId w:val="43"/>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519287E" w14:textId="77777777" w:rsidR="00963B8E" w:rsidRDefault="00963B8E"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p>
    <w:p w14:paraId="55F79BE9" w14:textId="7FDCADE0"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xml:space="preserve">§ </w:t>
      </w:r>
      <w:r w:rsidR="00B407AF" w:rsidRPr="00EC702D">
        <w:rPr>
          <w:rFonts w:ascii="Cambria" w:eastAsia="Calibri" w:hAnsi="Cambria"/>
          <w:b/>
          <w:bCs/>
          <w:color w:val="000000"/>
          <w:sz w:val="24"/>
          <w:szCs w:val="24"/>
          <w:lang w:eastAsia="en-US"/>
        </w:rPr>
        <w:t>1</w:t>
      </w:r>
      <w:r w:rsidR="00B407AF">
        <w:rPr>
          <w:rFonts w:ascii="Cambria" w:eastAsia="Calibri" w:hAnsi="Cambria"/>
          <w:b/>
          <w:bCs/>
          <w:color w:val="000000"/>
          <w:sz w:val="24"/>
          <w:szCs w:val="24"/>
          <w:lang w:eastAsia="en-US"/>
        </w:rPr>
        <w:t>3</w:t>
      </w:r>
    </w:p>
    <w:p w14:paraId="17252B04" w14:textId="537F6CA2"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07EFE51D" w14:textId="6167FDE5" w:rsidR="00A671E3" w:rsidRPr="004D47A6" w:rsidRDefault="00A671E3" w:rsidP="00930D94">
      <w:pPr>
        <w:widowControl/>
        <w:numPr>
          <w:ilvl w:val="0"/>
          <w:numId w:val="44"/>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FA38AB">
        <w:rPr>
          <w:rFonts w:ascii="Cambria" w:eastAsia="Calibri" w:hAnsi="Cambria"/>
          <w:color w:val="000000"/>
          <w:sz w:val="24"/>
          <w:szCs w:val="24"/>
          <w:lang w:eastAsia="en-US"/>
        </w:rPr>
        <w:t xml:space="preserve">                          </w:t>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14:paraId="193546E7" w14:textId="3FC911ED"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lastRenderedPageBreak/>
        <w:t xml:space="preserve">za zwłokę w wykonaniu przedmiotu umowy – w wysokości </w:t>
      </w:r>
      <w:r w:rsidR="00FA38AB">
        <w:rPr>
          <w:rFonts w:ascii="Cambria" w:eastAsia="Calibri" w:hAnsi="Cambria"/>
          <w:color w:val="000000"/>
          <w:sz w:val="24"/>
          <w:szCs w:val="24"/>
          <w:lang w:eastAsia="en-US"/>
        </w:rPr>
        <w:t>0,</w:t>
      </w:r>
      <w:r w:rsidR="00976D7E">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 wynagrodzenia brutto, o którym mowa § 3 ust. 1 umowy za każdy dzień zwłoki, liczony od terminu określonego w § 2 ust. 1 umowy,</w:t>
      </w:r>
    </w:p>
    <w:p w14:paraId="2BEDDCB1" w14:textId="0E76CCFB" w:rsidR="00A671E3" w:rsidRPr="004D47A6" w:rsidRDefault="00A671E3" w:rsidP="00CD253B">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usuwaniu wad lub usterek w przedmiocie zamówienia,</w:t>
      </w:r>
      <w:r w:rsidR="00FA38AB">
        <w:rPr>
          <w:rFonts w:ascii="Cambria" w:eastAsia="Calibri" w:hAnsi="Cambria"/>
          <w:color w:val="000000"/>
          <w:sz w:val="24"/>
          <w:szCs w:val="24"/>
          <w:lang w:eastAsia="en-US"/>
        </w:rPr>
        <w:t xml:space="preserve"> </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w:t>
      </w:r>
      <w:r w:rsidRPr="00CD253B">
        <w:rPr>
          <w:rFonts w:ascii="Cambria" w:eastAsia="Calibri" w:hAnsi="Cambria"/>
          <w:color w:val="000000"/>
          <w:sz w:val="24"/>
          <w:szCs w:val="24"/>
          <w:lang w:eastAsia="en-US"/>
        </w:rPr>
        <w:t xml:space="preserve">§ 6 ust. </w:t>
      </w:r>
      <w:r w:rsidR="00D41AFF" w:rsidRPr="00CD253B">
        <w:rPr>
          <w:rFonts w:ascii="Cambria" w:eastAsia="Calibri" w:hAnsi="Cambria"/>
          <w:color w:val="000000"/>
          <w:sz w:val="24"/>
          <w:szCs w:val="24"/>
          <w:lang w:eastAsia="en-US"/>
        </w:rPr>
        <w:t>8</w:t>
      </w:r>
      <w:r w:rsidRPr="00CD253B">
        <w:rPr>
          <w:rFonts w:ascii="Cambria" w:eastAsia="Calibri" w:hAnsi="Cambria"/>
          <w:color w:val="000000"/>
          <w:sz w:val="24"/>
          <w:szCs w:val="24"/>
          <w:lang w:eastAsia="en-US"/>
        </w:rPr>
        <w:t xml:space="preserve"> pkt 2)</w:t>
      </w:r>
      <w:r w:rsidRPr="004D47A6">
        <w:rPr>
          <w:rFonts w:ascii="Cambria" w:eastAsia="Calibri" w:hAnsi="Cambria"/>
          <w:color w:val="000000"/>
          <w:sz w:val="24"/>
          <w:szCs w:val="24"/>
          <w:lang w:eastAsia="en-US"/>
        </w:rPr>
        <w:t xml:space="preserve"> umowy – w wysokości</w:t>
      </w:r>
      <w:r w:rsidR="00B33506">
        <w:rPr>
          <w:rFonts w:ascii="Cambria" w:eastAsia="Calibri" w:hAnsi="Cambria"/>
          <w:color w:val="000000"/>
          <w:sz w:val="24"/>
          <w:szCs w:val="24"/>
          <w:lang w:eastAsia="en-US"/>
        </w:rPr>
        <w:t xml:space="preserve"> </w:t>
      </w:r>
      <w:r w:rsidR="00FA38AB">
        <w:rPr>
          <w:rFonts w:ascii="Cambria" w:eastAsia="Calibri" w:hAnsi="Cambria"/>
          <w:color w:val="000000"/>
          <w:sz w:val="24"/>
          <w:szCs w:val="24"/>
          <w:lang w:eastAsia="en-US"/>
        </w:rPr>
        <w:t>0,</w:t>
      </w:r>
      <w:r w:rsidR="00976D7E">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 wynagrodzenia brutto o którym mowa § 3 ust. 1 umowy za każdy dzień zwłoki, liczony od terminu wyznaczonego przez Zamawiającego na usunięcie wad lub usterek,</w:t>
      </w:r>
    </w:p>
    <w:p w14:paraId="5F3844CC" w14:textId="69D8DFE4" w:rsidR="00A671E3" w:rsidRPr="004D47A6" w:rsidRDefault="00A671E3" w:rsidP="00CD253B">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FA38AB">
        <w:rPr>
          <w:rFonts w:ascii="Cambria" w:eastAsia="Calibri" w:hAnsi="Cambria"/>
          <w:color w:val="000000"/>
          <w:sz w:val="24"/>
          <w:szCs w:val="24"/>
          <w:lang w:eastAsia="en-US"/>
        </w:rPr>
        <w:t>0,</w:t>
      </w:r>
      <w:r w:rsidR="00976D7E">
        <w:rPr>
          <w:rFonts w:ascii="Cambria" w:eastAsia="Calibri" w:hAnsi="Cambria"/>
          <w:color w:val="000000"/>
          <w:sz w:val="24"/>
          <w:szCs w:val="24"/>
          <w:lang w:eastAsia="en-US"/>
        </w:rPr>
        <w:t>1</w:t>
      </w:r>
      <w:r w:rsidR="00FA38AB">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w:t>
      </w:r>
      <w:r w:rsidRPr="00CD253B">
        <w:rPr>
          <w:rFonts w:ascii="Cambria" w:eastAsia="Calibri" w:hAnsi="Cambria"/>
          <w:color w:val="000000"/>
          <w:sz w:val="24"/>
          <w:szCs w:val="24"/>
          <w:lang w:eastAsia="en-US"/>
        </w:rPr>
        <w:t xml:space="preserve">z § </w:t>
      </w:r>
      <w:r w:rsidR="00B407AF" w:rsidRPr="00CD253B">
        <w:rPr>
          <w:rFonts w:ascii="Cambria" w:eastAsia="Calibri" w:hAnsi="Cambria"/>
          <w:color w:val="000000"/>
          <w:sz w:val="24"/>
          <w:szCs w:val="24"/>
          <w:lang w:eastAsia="en-US"/>
        </w:rPr>
        <w:t xml:space="preserve">11 </w:t>
      </w:r>
      <w:r w:rsidRPr="00CD253B">
        <w:rPr>
          <w:rFonts w:ascii="Cambria" w:eastAsia="Calibri" w:hAnsi="Cambria"/>
          <w:color w:val="000000"/>
          <w:sz w:val="24"/>
          <w:szCs w:val="24"/>
          <w:lang w:eastAsia="en-US"/>
        </w:rPr>
        <w:t xml:space="preserve">ust. 7 lub </w:t>
      </w:r>
      <w:r w:rsidR="00F47806" w:rsidRPr="00CD253B">
        <w:rPr>
          <w:rFonts w:ascii="Cambria" w:eastAsia="Calibri" w:hAnsi="Cambria"/>
          <w:color w:val="000000"/>
          <w:sz w:val="24"/>
          <w:szCs w:val="24"/>
          <w:lang w:eastAsia="en-US"/>
        </w:rPr>
        <w:t xml:space="preserve">ust. </w:t>
      </w:r>
      <w:r w:rsidRPr="00CD253B">
        <w:rPr>
          <w:rFonts w:ascii="Cambria" w:eastAsia="Calibri" w:hAnsi="Cambria"/>
          <w:color w:val="000000"/>
          <w:sz w:val="24"/>
          <w:szCs w:val="24"/>
          <w:lang w:eastAsia="en-US"/>
        </w:rPr>
        <w:t>8,</w:t>
      </w:r>
      <w:r w:rsidRPr="004D47A6">
        <w:rPr>
          <w:rFonts w:ascii="Cambria" w:eastAsia="Calibri" w:hAnsi="Cambria"/>
          <w:color w:val="000000"/>
          <w:sz w:val="24"/>
          <w:szCs w:val="24"/>
          <w:lang w:eastAsia="en-US"/>
        </w:rPr>
        <w:t xml:space="preserve"> </w:t>
      </w:r>
    </w:p>
    <w:p w14:paraId="0CB41F6D" w14:textId="237218FC"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10 umowy – w wysokości </w:t>
      </w:r>
      <w:r w:rsidR="00976D7E">
        <w:rPr>
          <w:rFonts w:ascii="Cambria" w:eastAsia="Calibri" w:hAnsi="Cambria"/>
          <w:color w:val="000000"/>
          <w:sz w:val="24"/>
          <w:szCs w:val="24"/>
          <w:lang w:eastAsia="en-US"/>
        </w:rPr>
        <w:t xml:space="preserve">2000,00 </w:t>
      </w:r>
      <w:r w:rsidRPr="004D47A6">
        <w:rPr>
          <w:rFonts w:ascii="Cambria" w:eastAsia="Calibri" w:hAnsi="Cambria"/>
          <w:color w:val="000000"/>
          <w:sz w:val="24"/>
          <w:szCs w:val="24"/>
          <w:lang w:eastAsia="en-US"/>
        </w:rPr>
        <w:t xml:space="preserve">zł. </w:t>
      </w:r>
    </w:p>
    <w:p w14:paraId="75265FDA" w14:textId="48037C57"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FA38AB">
        <w:rPr>
          <w:rFonts w:ascii="Cambria" w:eastAsia="Calibri" w:hAnsi="Cambria"/>
          <w:color w:val="000000"/>
          <w:sz w:val="24"/>
          <w:szCs w:val="24"/>
          <w:lang w:eastAsia="en-US"/>
        </w:rPr>
        <w:t>1</w:t>
      </w:r>
      <w:r w:rsidR="00B474E2">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w:t>
      </w:r>
      <w:r w:rsidRPr="004D47A6">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 xml:space="preserve">kwoty, </w:t>
      </w:r>
      <w:r w:rsidR="00963B8E">
        <w:rPr>
          <w:rFonts w:ascii="Cambria" w:eastAsia="Calibri" w:hAnsi="Cambria"/>
          <w:color w:val="000000"/>
          <w:sz w:val="24"/>
          <w:szCs w:val="24"/>
          <w:lang w:eastAsia="en-US"/>
        </w:rPr>
        <w:br/>
      </w:r>
      <w:r w:rsidR="00F47806">
        <w:rPr>
          <w:rFonts w:ascii="Cambria" w:eastAsia="Calibri" w:hAnsi="Cambria"/>
          <w:color w:val="000000"/>
          <w:sz w:val="24"/>
          <w:szCs w:val="24"/>
          <w:lang w:eastAsia="en-US"/>
        </w:rPr>
        <w:t>z której zapłatą w zwłoce pozostaje Wykonawca,</w:t>
      </w:r>
      <w:r w:rsidRPr="004D47A6">
        <w:rPr>
          <w:rFonts w:ascii="Cambria" w:eastAsia="Calibri" w:hAnsi="Cambria"/>
          <w:color w:val="000000"/>
          <w:sz w:val="24"/>
          <w:szCs w:val="24"/>
          <w:lang w:eastAsia="en-US"/>
        </w:rPr>
        <w:t xml:space="preserve"> za każdy dzień zwłoki;</w:t>
      </w:r>
    </w:p>
    <w:p w14:paraId="5C38246E" w14:textId="43D1574B"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FA38AB">
        <w:rPr>
          <w:rFonts w:ascii="Cambria" w:eastAsia="Calibri" w:hAnsi="Cambria"/>
          <w:color w:val="000000"/>
          <w:sz w:val="24"/>
          <w:szCs w:val="24"/>
          <w:lang w:eastAsia="en-US"/>
        </w:rPr>
        <w:t>5000,00</w:t>
      </w:r>
      <w:r w:rsidRPr="004D47A6">
        <w:rPr>
          <w:rFonts w:ascii="Cambria" w:eastAsia="Calibri" w:hAnsi="Cambria"/>
          <w:color w:val="000000"/>
          <w:sz w:val="24"/>
          <w:szCs w:val="24"/>
          <w:lang w:eastAsia="en-US"/>
        </w:rPr>
        <w:t xml:space="preserve"> zł za każdy stwierdzony przypadek, </w:t>
      </w:r>
    </w:p>
    <w:p w14:paraId="70DA8213" w14:textId="3B552414"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FA38AB">
        <w:rPr>
          <w:rFonts w:ascii="Cambria" w:eastAsia="Calibri" w:hAnsi="Cambria"/>
          <w:color w:val="000000"/>
          <w:sz w:val="24"/>
          <w:szCs w:val="24"/>
          <w:lang w:eastAsia="en-US"/>
        </w:rPr>
        <w:t>5000,00</w:t>
      </w:r>
      <w:r w:rsidR="00B3350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09BD053F" w14:textId="36CB09EC"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zmiany umowy o podwykonawstwo w zakresie terminu zapłaty – w wysokości </w:t>
      </w:r>
      <w:r w:rsidR="00667234">
        <w:rPr>
          <w:rFonts w:ascii="Cambria" w:eastAsia="Calibri" w:hAnsi="Cambria"/>
          <w:color w:val="000000"/>
          <w:sz w:val="24"/>
          <w:szCs w:val="24"/>
          <w:lang w:eastAsia="en-US"/>
        </w:rPr>
        <w:t xml:space="preserve">2000,00 </w:t>
      </w:r>
      <w:r w:rsidRPr="004D47A6">
        <w:rPr>
          <w:rFonts w:ascii="Cambria" w:eastAsia="Calibri" w:hAnsi="Cambria"/>
          <w:color w:val="000000"/>
          <w:sz w:val="24"/>
          <w:szCs w:val="24"/>
          <w:lang w:eastAsia="en-US"/>
        </w:rPr>
        <w:t>zł za każdy dzień zwłoki od upływu terminu, o którym mowa w § 8 ust. 7 umowy,</w:t>
      </w:r>
    </w:p>
    <w:p w14:paraId="337EFC8F" w14:textId="48C5EA93"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niedopełnienia obowiązku, o którym mowa 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 xml:space="preserve">2 </w:t>
      </w:r>
      <w:r w:rsidRPr="004D47A6">
        <w:rPr>
          <w:rFonts w:ascii="Cambria" w:eastAsia="Calibri" w:hAnsi="Cambria"/>
          <w:color w:val="000000"/>
          <w:sz w:val="24"/>
          <w:szCs w:val="24"/>
          <w:lang w:eastAsia="en-US"/>
        </w:rPr>
        <w:t xml:space="preserve">ust. 1 umowy – w wysokości </w:t>
      </w:r>
      <w:r w:rsidR="00667234">
        <w:rPr>
          <w:rFonts w:ascii="Cambria" w:eastAsia="Calibri" w:hAnsi="Cambria"/>
          <w:color w:val="000000"/>
          <w:sz w:val="24"/>
          <w:szCs w:val="24"/>
          <w:lang w:eastAsia="en-US"/>
        </w:rPr>
        <w:t xml:space="preserve">2000,00 </w:t>
      </w:r>
      <w:r w:rsidRPr="004D47A6">
        <w:rPr>
          <w:rFonts w:ascii="Cambria" w:eastAsia="Calibri" w:hAnsi="Cambria"/>
          <w:color w:val="000000"/>
          <w:sz w:val="24"/>
          <w:szCs w:val="24"/>
          <w:lang w:eastAsia="en-US"/>
        </w:rPr>
        <w:t xml:space="preserve">zł za każdy dzień roboczy, w którym osoba niezatrudniona przez Wykonawcę lub podwykonawcę na podstawie umowy </w:t>
      </w:r>
      <w:r w:rsidR="00963B8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pracę wykonywała czynności wymienione 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2</w:t>
      </w:r>
      <w:r w:rsidR="00B407AF" w:rsidRPr="004D47A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ust. 1 umowy,</w:t>
      </w:r>
    </w:p>
    <w:p w14:paraId="29ABB60B" w14:textId="6FCBDF1D" w:rsidR="00A671E3" w:rsidRPr="004D47A6"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dostarczeniu oświadczenia, o którym mowa 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2</w:t>
      </w:r>
      <w:r w:rsidR="00B407AF" w:rsidRPr="004D47A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667234">
        <w:rPr>
          <w:rFonts w:ascii="Cambria" w:eastAsia="Calibri" w:hAnsi="Cambria"/>
          <w:color w:val="000000"/>
          <w:sz w:val="24"/>
          <w:szCs w:val="24"/>
          <w:lang w:eastAsia="en-US"/>
        </w:rPr>
        <w:t>2000,00</w:t>
      </w:r>
      <w:r w:rsidR="00B3350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od terminu, o którym mowa 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2</w:t>
      </w:r>
      <w:r w:rsidR="00B407AF" w:rsidRPr="004D47A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00F4780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umowy,</w:t>
      </w:r>
    </w:p>
    <w:p w14:paraId="3B739166" w14:textId="574127EE" w:rsidR="00A671E3" w:rsidRDefault="00A671E3" w:rsidP="00244328">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 xml:space="preserve">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2</w:t>
      </w:r>
      <w:r w:rsidR="00B407AF" w:rsidRPr="004D47A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ust. 3 umowy – w wysokości po </w:t>
      </w:r>
      <w:r w:rsidR="00667234">
        <w:rPr>
          <w:rFonts w:ascii="Cambria" w:eastAsia="Calibri" w:hAnsi="Cambria"/>
          <w:color w:val="000000"/>
          <w:sz w:val="24"/>
          <w:szCs w:val="24"/>
          <w:lang w:eastAsia="en-US"/>
        </w:rPr>
        <w:t xml:space="preserve">1000,00 </w:t>
      </w:r>
      <w:r w:rsidRPr="004D47A6">
        <w:rPr>
          <w:rFonts w:ascii="Cambria" w:eastAsia="Calibri" w:hAnsi="Cambria"/>
          <w:color w:val="000000"/>
          <w:sz w:val="24"/>
          <w:szCs w:val="24"/>
          <w:lang w:eastAsia="en-US"/>
        </w:rPr>
        <w:t xml:space="preserve">zł za każdy dzień zwłoki liczonej od terminu, o którym mowa w § </w:t>
      </w:r>
      <w:r w:rsidR="00B407AF" w:rsidRPr="004D47A6">
        <w:rPr>
          <w:rFonts w:ascii="Cambria" w:eastAsia="Calibri" w:hAnsi="Cambria"/>
          <w:color w:val="000000"/>
          <w:sz w:val="24"/>
          <w:szCs w:val="24"/>
          <w:lang w:eastAsia="en-US"/>
        </w:rPr>
        <w:t>1</w:t>
      </w:r>
      <w:r w:rsidR="00B407AF">
        <w:rPr>
          <w:rFonts w:ascii="Cambria" w:eastAsia="Calibri" w:hAnsi="Cambria"/>
          <w:color w:val="000000"/>
          <w:sz w:val="24"/>
          <w:szCs w:val="24"/>
          <w:lang w:eastAsia="en-US"/>
        </w:rPr>
        <w:t>2</w:t>
      </w:r>
      <w:r w:rsidR="00B407AF" w:rsidRPr="004D47A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ust. 3 umowy,</w:t>
      </w:r>
    </w:p>
    <w:p w14:paraId="0E8BDC77" w14:textId="7C2BEBC0" w:rsidR="00244328" w:rsidRPr="00FE250E" w:rsidRDefault="00244328" w:rsidP="00244328">
      <w:pPr>
        <w:widowControl/>
        <w:numPr>
          <w:ilvl w:val="0"/>
          <w:numId w:val="79"/>
        </w:numPr>
        <w:suppressAutoHyphens w:val="0"/>
        <w:autoSpaceDE w:val="0"/>
        <w:autoSpaceDN w:val="0"/>
        <w:spacing w:after="0"/>
        <w:contextualSpacing/>
        <w:textAlignment w:val="auto"/>
        <w:rPr>
          <w:rFonts w:ascii="Cambria" w:eastAsia="Calibri" w:hAnsi="Cambria"/>
          <w:sz w:val="24"/>
          <w:szCs w:val="24"/>
          <w:lang w:eastAsia="en-US"/>
        </w:rPr>
      </w:pPr>
      <w:r w:rsidRPr="00FE250E">
        <w:rPr>
          <w:rFonts w:ascii="Cambria" w:eastAsia="Calibri" w:hAnsi="Cambria"/>
          <w:sz w:val="24"/>
          <w:szCs w:val="24"/>
          <w:lang w:eastAsia="en-US"/>
        </w:rPr>
        <w:t xml:space="preserve">za każdy przypadek, w którym wyniki </w:t>
      </w:r>
      <w:r w:rsidRPr="00FE250E">
        <w:rPr>
          <w:rFonts w:ascii="Cambria" w:eastAsia="Calibri" w:hAnsi="Cambria"/>
          <w:sz w:val="24"/>
          <w:szCs w:val="24"/>
          <w:lang w:eastAsia="pl-PL"/>
        </w:rPr>
        <w:t xml:space="preserve">badań sprawdzających wykonywanych zgodnie ze </w:t>
      </w:r>
      <w:proofErr w:type="spellStart"/>
      <w:r w:rsidRPr="00FE250E">
        <w:rPr>
          <w:rFonts w:ascii="Cambria" w:eastAsia="Calibri" w:hAnsi="Cambria"/>
          <w:sz w:val="24"/>
          <w:szCs w:val="24"/>
          <w:lang w:eastAsia="pl-PL"/>
        </w:rPr>
        <w:t>STWiORB</w:t>
      </w:r>
      <w:proofErr w:type="spellEnd"/>
      <w:r w:rsidRPr="00FE250E">
        <w:rPr>
          <w:rFonts w:ascii="Cambria" w:eastAsia="Calibri" w:hAnsi="Cambria"/>
          <w:sz w:val="24"/>
          <w:szCs w:val="24"/>
          <w:lang w:eastAsia="pl-PL"/>
        </w:rPr>
        <w:t xml:space="preserve"> wskażą na nieosiągnięcie wymaganych w projekcie wartości w wysokości </w:t>
      </w:r>
      <w:r w:rsidRPr="00FE250E">
        <w:rPr>
          <w:rFonts w:ascii="Cambria" w:eastAsia="Calibri" w:hAnsi="Cambria"/>
          <w:sz w:val="24"/>
          <w:szCs w:val="24"/>
          <w:lang w:eastAsia="en-US"/>
        </w:rPr>
        <w:t xml:space="preserve">3.000,00 </w:t>
      </w:r>
      <w:r w:rsidRPr="00FE250E">
        <w:rPr>
          <w:rFonts w:ascii="Cambria" w:eastAsia="Calibri" w:hAnsi="Cambria"/>
          <w:sz w:val="24"/>
          <w:szCs w:val="24"/>
          <w:lang w:eastAsia="pl-PL"/>
        </w:rPr>
        <w:t>zł</w:t>
      </w:r>
      <w:r w:rsidR="00FE250E" w:rsidRPr="00FE250E">
        <w:rPr>
          <w:rFonts w:ascii="Cambria" w:eastAsia="Calibri" w:hAnsi="Cambria"/>
          <w:sz w:val="24"/>
          <w:szCs w:val="24"/>
          <w:lang w:eastAsia="pl-PL"/>
        </w:rPr>
        <w:t>,</w:t>
      </w:r>
    </w:p>
    <w:p w14:paraId="4EA47F1F" w14:textId="39D1FC0A" w:rsidR="00A671E3" w:rsidRPr="004D47A6" w:rsidRDefault="00A671E3" w:rsidP="00360F64">
      <w:pPr>
        <w:widowControl/>
        <w:numPr>
          <w:ilvl w:val="0"/>
          <w:numId w:val="79"/>
        </w:numPr>
        <w:suppressAutoHyphens w:val="0"/>
        <w:autoSpaceDE w:val="0"/>
        <w:autoSpaceDN w:val="0"/>
        <w:spacing w:after="0"/>
        <w:contextualSpacing/>
        <w:textAlignment w:val="auto"/>
        <w:rPr>
          <w:rFonts w:ascii="Cambria" w:eastAsia="Calibri" w:hAnsi="Cambria"/>
          <w:color w:val="000000"/>
          <w:sz w:val="24"/>
          <w:szCs w:val="24"/>
          <w:lang w:eastAsia="en-US"/>
        </w:rPr>
      </w:pPr>
      <w:bookmarkStart w:id="5" w:name="_Hlk63067282"/>
      <w:r w:rsidRPr="004D47A6">
        <w:rPr>
          <w:rFonts w:ascii="Cambria" w:eastAsia="Calibri" w:hAnsi="Cambria"/>
          <w:color w:val="000000"/>
          <w:sz w:val="24"/>
          <w:szCs w:val="24"/>
          <w:lang w:eastAsia="en-US"/>
        </w:rPr>
        <w:lastRenderedPageBreak/>
        <w:t xml:space="preserve">za zwłokę w dostarczeniu Zamawiającemu do akceptacji harmonogramu rzeczowo–finansowego – w wysokości </w:t>
      </w:r>
      <w:r w:rsidR="00FE20C6">
        <w:rPr>
          <w:rFonts w:ascii="Cambria" w:eastAsia="Calibri" w:hAnsi="Cambria"/>
          <w:color w:val="000000"/>
          <w:sz w:val="24"/>
          <w:szCs w:val="24"/>
          <w:lang w:eastAsia="en-US"/>
        </w:rPr>
        <w:t>200 zł</w:t>
      </w:r>
      <w:r w:rsidRPr="004D47A6">
        <w:rPr>
          <w:rFonts w:ascii="Cambria" w:eastAsia="Calibri" w:hAnsi="Cambria"/>
          <w:color w:val="000000"/>
          <w:sz w:val="24"/>
          <w:szCs w:val="24"/>
          <w:lang w:eastAsia="en-US"/>
        </w:rPr>
        <w:t xml:space="preserve"> za każdy dzień zwłoki liczonej od upływu terminu,</w:t>
      </w:r>
      <w:r w:rsidR="0066723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o którym mowa w § 2 ust. 5 lub 7 umowy.</w:t>
      </w:r>
    </w:p>
    <w:bookmarkEnd w:id="5"/>
    <w:p w14:paraId="17AD9D29" w14:textId="4810A9DE" w:rsidR="00A671E3" w:rsidRPr="00EC702D" w:rsidRDefault="00A671E3" w:rsidP="00930D94">
      <w:pPr>
        <w:widowControl/>
        <w:numPr>
          <w:ilvl w:val="0"/>
          <w:numId w:val="4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w:t>
      </w:r>
      <w:r w:rsidR="00667234">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 do wysokości rzeczywiście poniesionej szkody.</w:t>
      </w:r>
    </w:p>
    <w:p w14:paraId="7A72D9A6" w14:textId="05EFAA3C" w:rsidR="00A671E3" w:rsidRPr="00EC702D" w:rsidRDefault="00A671E3" w:rsidP="00930D94">
      <w:pPr>
        <w:widowControl/>
        <w:numPr>
          <w:ilvl w:val="0"/>
          <w:numId w:val="4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ma prawo do potrącenia kar umownych z faktury przedłożonej </w:t>
      </w:r>
      <w:r w:rsidR="00667234">
        <w:rPr>
          <w:rFonts w:ascii="Cambria" w:hAnsi="Cambria"/>
          <w:sz w:val="24"/>
          <w:szCs w:val="24"/>
        </w:rPr>
        <w:t xml:space="preserve">                  </w:t>
      </w:r>
      <w:r w:rsidRPr="00EC702D">
        <w:rPr>
          <w:rFonts w:ascii="Cambria" w:hAnsi="Cambria"/>
          <w:sz w:val="24"/>
          <w:szCs w:val="24"/>
        </w:rPr>
        <w:t xml:space="preserve">do zapłaty przez Wykonawcę lub z zabezpieczenia należytego wykonania przedmiotu umowy, o którym mowa w § </w:t>
      </w:r>
      <w:r w:rsidR="00B407AF" w:rsidRPr="00EC702D">
        <w:rPr>
          <w:rFonts w:ascii="Cambria" w:hAnsi="Cambria"/>
          <w:sz w:val="24"/>
          <w:szCs w:val="24"/>
        </w:rPr>
        <w:t>1</w:t>
      </w:r>
      <w:r w:rsidR="00B407AF">
        <w:rPr>
          <w:rFonts w:ascii="Cambria" w:hAnsi="Cambria"/>
          <w:sz w:val="24"/>
          <w:szCs w:val="24"/>
        </w:rPr>
        <w:t>6</w:t>
      </w:r>
      <w:r w:rsidRPr="00EC702D">
        <w:rPr>
          <w:rFonts w:ascii="Cambria" w:hAnsi="Cambria"/>
          <w:sz w:val="24"/>
          <w:szCs w:val="24"/>
        </w:rPr>
        <w:t xml:space="preserve">, po uprzednim powiadomieniu Wykonawcy </w:t>
      </w:r>
      <w:r w:rsidR="00963B8E">
        <w:rPr>
          <w:rFonts w:ascii="Cambria" w:hAnsi="Cambria"/>
          <w:sz w:val="24"/>
          <w:szCs w:val="24"/>
        </w:rPr>
        <w:br/>
      </w:r>
      <w:r w:rsidRPr="00EC702D">
        <w:rPr>
          <w:rFonts w:ascii="Cambria" w:hAnsi="Cambria"/>
          <w:sz w:val="24"/>
          <w:szCs w:val="24"/>
        </w:rPr>
        <w:t xml:space="preserve">o podstawie i wysokości naliczonej kary umownej i wyznaczeniu mu </w:t>
      </w:r>
      <w:r w:rsidRPr="00EC702D">
        <w:rPr>
          <w:rFonts w:ascii="Cambria" w:hAnsi="Cambria"/>
          <w:color w:val="000000"/>
          <w:sz w:val="24"/>
          <w:szCs w:val="24"/>
        </w:rPr>
        <w:t>5 dniowego terminu zapłaty tej kary.</w:t>
      </w:r>
    </w:p>
    <w:p w14:paraId="5C197571" w14:textId="3CDC273A" w:rsidR="00A671E3" w:rsidRPr="00B02593" w:rsidRDefault="00A671E3" w:rsidP="00930D94">
      <w:pPr>
        <w:widowControl/>
        <w:numPr>
          <w:ilvl w:val="0"/>
          <w:numId w:val="4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Pr="00B02593">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976D7E">
        <w:rPr>
          <w:rFonts w:ascii="Cambria" w:eastAsia="Calibri" w:hAnsi="Cambria"/>
          <w:color w:val="000000"/>
          <w:sz w:val="24"/>
          <w:szCs w:val="24"/>
          <w:lang w:eastAsia="en-US"/>
        </w:rPr>
        <w:t>30</w:t>
      </w:r>
      <w:r w:rsidR="00667234">
        <w:rPr>
          <w:rFonts w:ascii="Cambria" w:eastAsia="Calibri" w:hAnsi="Cambria"/>
          <w:color w:val="000000"/>
          <w:sz w:val="24"/>
          <w:szCs w:val="24"/>
          <w:lang w:eastAsia="en-US"/>
        </w:rPr>
        <w:t xml:space="preserve"> </w:t>
      </w:r>
      <w:r w:rsidRPr="00B02593">
        <w:rPr>
          <w:rFonts w:ascii="Cambria" w:hAnsi="Cambria"/>
          <w:color w:val="000000"/>
          <w:sz w:val="24"/>
          <w:szCs w:val="24"/>
        </w:rPr>
        <w:t>% wynagrodzenia brutto, o którym mowa w § 3 ust. 1 umowy.</w:t>
      </w:r>
    </w:p>
    <w:p w14:paraId="0AD1CDE9" w14:textId="77777777" w:rsidR="00976D7E" w:rsidRDefault="00976D7E"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3F47E6D" w14:textId="6BBF4BB5"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B407AF" w:rsidRPr="00EC702D">
        <w:rPr>
          <w:rFonts w:ascii="Cambria" w:eastAsia="Calibri" w:hAnsi="Cambria"/>
          <w:b/>
          <w:bCs/>
          <w:sz w:val="24"/>
          <w:szCs w:val="24"/>
          <w:lang w:eastAsia="en-US"/>
        </w:rPr>
        <w:t>1</w:t>
      </w:r>
      <w:r w:rsidR="00B407AF">
        <w:rPr>
          <w:rFonts w:ascii="Cambria" w:eastAsia="Calibri" w:hAnsi="Cambria"/>
          <w:b/>
          <w:bCs/>
          <w:sz w:val="24"/>
          <w:szCs w:val="24"/>
          <w:lang w:eastAsia="en-US"/>
        </w:rPr>
        <w:t>4</w:t>
      </w:r>
    </w:p>
    <w:p w14:paraId="75A2F18A"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671CF598" w14:textId="566267F5" w:rsidR="00AF0885" w:rsidRPr="00FE250E" w:rsidRDefault="00AF0885" w:rsidP="00AF0885">
      <w:pPr>
        <w:widowControl/>
        <w:numPr>
          <w:ilvl w:val="0"/>
          <w:numId w:val="46"/>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FE250E">
        <w:rPr>
          <w:rFonts w:ascii="Cambria" w:eastAsia="Calibri" w:hAnsi="Cambria"/>
          <w:sz w:val="24"/>
          <w:szCs w:val="24"/>
          <w:lang w:eastAsia="en-US"/>
        </w:rPr>
        <w:t xml:space="preserve">Wykonawca zobowiązany jest do zapłaty Zamawiającemu kar umownych z tytułu odstąpienia przez Wykonawcę od umowy z przyczyn zależnych od Wykonawcy - </w:t>
      </w:r>
      <w:r w:rsidR="00963B8E" w:rsidRPr="00FE250E">
        <w:rPr>
          <w:rFonts w:ascii="Cambria" w:eastAsia="Calibri" w:hAnsi="Cambria"/>
          <w:sz w:val="24"/>
          <w:szCs w:val="24"/>
          <w:lang w:eastAsia="en-US"/>
        </w:rPr>
        <w:br/>
      </w:r>
      <w:r w:rsidRPr="00FE250E">
        <w:rPr>
          <w:rFonts w:ascii="Cambria" w:eastAsia="Calibri" w:hAnsi="Cambria"/>
          <w:sz w:val="24"/>
          <w:szCs w:val="24"/>
          <w:lang w:eastAsia="en-US"/>
        </w:rPr>
        <w:t xml:space="preserve">w wysokości </w:t>
      </w:r>
      <w:r w:rsidRPr="00FE250E">
        <w:rPr>
          <w:rFonts w:ascii="Cambria" w:eastAsia="Calibri" w:hAnsi="Cambria"/>
          <w:color w:val="000000" w:themeColor="text1"/>
          <w:sz w:val="24"/>
          <w:szCs w:val="24"/>
          <w:lang w:eastAsia="en-US"/>
        </w:rPr>
        <w:t>10</w:t>
      </w:r>
      <w:r w:rsidRPr="00FE250E">
        <w:rPr>
          <w:rFonts w:ascii="Cambria" w:eastAsia="Calibri" w:hAnsi="Cambria"/>
          <w:sz w:val="24"/>
          <w:szCs w:val="24"/>
          <w:lang w:eastAsia="en-US"/>
        </w:rPr>
        <w:t xml:space="preserve"> % łącznego wynagrodzenia umownego brutto, o którym mowa w § 3 ust. 1 umowy.</w:t>
      </w:r>
    </w:p>
    <w:p w14:paraId="5D06C4E6" w14:textId="40897ADD" w:rsidR="00AF0885" w:rsidRPr="00675674" w:rsidRDefault="00AF0885" w:rsidP="00AF0885">
      <w:pPr>
        <w:widowControl/>
        <w:numPr>
          <w:ilvl w:val="0"/>
          <w:numId w:val="4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Pr>
          <w:rFonts w:ascii="Cambria" w:eastAsia="Calibri" w:hAnsi="Cambria"/>
          <w:color w:val="000000" w:themeColor="text1"/>
          <w:sz w:val="24"/>
          <w:szCs w:val="24"/>
          <w:lang w:eastAsia="en-US"/>
        </w:rPr>
        <w:t>10</w:t>
      </w:r>
      <w:r>
        <w:rPr>
          <w:rFonts w:ascii="Cambria" w:eastAsia="Calibri" w:hAnsi="Cambria"/>
          <w:sz w:val="24"/>
          <w:szCs w:val="24"/>
          <w:lang w:eastAsia="en-US"/>
        </w:rPr>
        <w:t xml:space="preserve"> </w:t>
      </w:r>
      <w:r w:rsidRPr="00675674">
        <w:rPr>
          <w:rFonts w:ascii="Cambria" w:hAnsi="Cambria"/>
          <w:sz w:val="24"/>
          <w:szCs w:val="24"/>
        </w:rPr>
        <w:t>% łącznego wynagrodzenia umownego brutto, o którym mowa w § 3 ust.1 umowy, z wyjątkiem wystąpienia sytuacji przedstawionych w art. 456 ust.1 w zw. z art. 456 ust. 3 ustawy P</w:t>
      </w:r>
      <w:r>
        <w:rPr>
          <w:rFonts w:ascii="Cambria" w:hAnsi="Cambria"/>
          <w:sz w:val="24"/>
          <w:szCs w:val="24"/>
        </w:rPr>
        <w:t>ZP.</w:t>
      </w:r>
    </w:p>
    <w:p w14:paraId="4FD872AF" w14:textId="03D50776"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xml:space="preserve">§ </w:t>
      </w:r>
      <w:r w:rsidR="00B407AF" w:rsidRPr="00EC702D">
        <w:rPr>
          <w:rFonts w:ascii="Cambria" w:eastAsia="Calibri" w:hAnsi="Cambria"/>
          <w:b/>
          <w:bCs/>
          <w:sz w:val="24"/>
          <w:szCs w:val="24"/>
          <w:lang w:eastAsia="en-US"/>
        </w:rPr>
        <w:t>1</w:t>
      </w:r>
      <w:r w:rsidR="00B407AF">
        <w:rPr>
          <w:rFonts w:ascii="Cambria" w:eastAsia="Calibri" w:hAnsi="Cambria"/>
          <w:b/>
          <w:bCs/>
          <w:sz w:val="24"/>
          <w:szCs w:val="24"/>
          <w:lang w:eastAsia="en-US"/>
        </w:rPr>
        <w:t>5</w:t>
      </w:r>
    </w:p>
    <w:p w14:paraId="3DB47D7D" w14:textId="77777777" w:rsidR="00A671E3" w:rsidRPr="00EC702D" w:rsidRDefault="00A671E3" w:rsidP="00C45BCD">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03EFD0D" w14:textId="77777777" w:rsidR="00A671E3" w:rsidRPr="00EC702D" w:rsidRDefault="00A671E3" w:rsidP="00930D94">
      <w:pPr>
        <w:widowControl/>
        <w:numPr>
          <w:ilvl w:val="0"/>
          <w:numId w:val="4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1B7EB0FE" w14:textId="183B09A2" w:rsidR="00A671E3" w:rsidRPr="00B407AF"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t>
      </w:r>
      <w:r w:rsidR="00963B8E">
        <w:rPr>
          <w:rFonts w:ascii="Cambria" w:eastAsia="Calibri" w:hAnsi="Cambria"/>
          <w:sz w:val="24"/>
          <w:szCs w:val="24"/>
          <w:lang w:eastAsia="en-US"/>
        </w:rPr>
        <w:br/>
      </w:r>
      <w:r w:rsidRPr="00EC702D">
        <w:rPr>
          <w:rFonts w:ascii="Cambria" w:eastAsia="Calibri" w:hAnsi="Cambria"/>
          <w:sz w:val="24"/>
          <w:szCs w:val="24"/>
          <w:lang w:eastAsia="en-US"/>
        </w:rPr>
        <w:t xml:space="preserve">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xml:space="preserve">, wskazaniami Zamawiającego, wskazaniami inspektora nadzoru inwestorskiego lub postanowieniami umowy pomimo dwukrotnego wezwania wykonawcy do zaniechania naruszeń i bezskutecznego upływu terminu wskazanego w tych </w:t>
      </w:r>
      <w:r w:rsidRPr="00B407AF">
        <w:rPr>
          <w:rFonts w:ascii="Cambria" w:eastAsia="Calibri" w:hAnsi="Cambria"/>
          <w:sz w:val="24"/>
          <w:szCs w:val="24"/>
          <w:lang w:eastAsia="en-US"/>
        </w:rPr>
        <w:t>wezwaniach</w:t>
      </w:r>
    </w:p>
    <w:p w14:paraId="6658CEDF" w14:textId="1E8BFD61" w:rsidR="00A671E3" w:rsidRPr="00883A3F"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83A3F">
        <w:rPr>
          <w:rFonts w:ascii="Cambria" w:eastAsia="Calibri" w:hAnsi="Cambria"/>
          <w:sz w:val="24"/>
          <w:szCs w:val="24"/>
          <w:lang w:eastAsia="en-US"/>
        </w:rPr>
        <w:t xml:space="preserve">gdy Wykonawca nie rozpoczął robót budowlanych bez uzasadnionej przyczyny </w:t>
      </w:r>
      <w:r w:rsidRPr="00883A3F">
        <w:rPr>
          <w:rFonts w:ascii="Cambria" w:eastAsia="Calibri" w:hAnsi="Cambria"/>
          <w:color w:val="000000"/>
          <w:sz w:val="24"/>
          <w:szCs w:val="24"/>
          <w:lang w:eastAsia="en-US"/>
        </w:rPr>
        <w:t xml:space="preserve">w okresie </w:t>
      </w:r>
      <w:r w:rsidR="002F1086">
        <w:rPr>
          <w:rFonts w:ascii="Cambria" w:eastAsia="Calibri" w:hAnsi="Cambria"/>
          <w:color w:val="000000"/>
          <w:sz w:val="24"/>
          <w:szCs w:val="24"/>
          <w:lang w:eastAsia="en-US"/>
        </w:rPr>
        <w:t>3</w:t>
      </w:r>
      <w:r w:rsidRPr="00883A3F">
        <w:rPr>
          <w:rFonts w:ascii="Cambria" w:eastAsia="Calibri" w:hAnsi="Cambria"/>
          <w:color w:val="000000"/>
          <w:sz w:val="24"/>
          <w:szCs w:val="24"/>
          <w:lang w:eastAsia="en-US"/>
        </w:rPr>
        <w:t xml:space="preserve">0 dni od dnia </w:t>
      </w:r>
      <w:r w:rsidR="007422FA" w:rsidRPr="00883A3F">
        <w:rPr>
          <w:rFonts w:ascii="Cambria" w:eastAsia="Calibri" w:hAnsi="Cambria"/>
          <w:color w:val="000000"/>
          <w:sz w:val="24"/>
          <w:szCs w:val="24"/>
          <w:lang w:eastAsia="en-US"/>
        </w:rPr>
        <w:t>przekazania mu placu budowy</w:t>
      </w:r>
      <w:r w:rsidRPr="00883A3F">
        <w:rPr>
          <w:rFonts w:ascii="Cambria" w:eastAsia="Calibri" w:hAnsi="Cambria"/>
          <w:color w:val="000000"/>
          <w:sz w:val="24"/>
          <w:szCs w:val="24"/>
          <w:lang w:eastAsia="en-US"/>
        </w:rPr>
        <w:t xml:space="preserve"> i nie podjął ich w terminie wyznaczonym przez zamawiającego,</w:t>
      </w:r>
    </w:p>
    <w:p w14:paraId="78052F9A" w14:textId="77777777" w:rsidR="00A671E3" w:rsidRPr="00B407AF"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B407AF">
        <w:rPr>
          <w:rFonts w:ascii="Cambria" w:eastAsia="Calibri" w:hAnsi="Cambria"/>
          <w:color w:val="000000"/>
          <w:sz w:val="24"/>
          <w:szCs w:val="24"/>
          <w:lang w:eastAsia="en-US"/>
        </w:rPr>
        <w:t xml:space="preserve">gdy zwłoka w wykonaniu przedmiotu zamówienia przekroczy 30 dni, </w:t>
      </w:r>
    </w:p>
    <w:p w14:paraId="7A002B0A" w14:textId="32D37151" w:rsidR="00A671E3" w:rsidRPr="00883A3F"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83A3F">
        <w:rPr>
          <w:rFonts w:ascii="Cambria" w:eastAsia="Calibri" w:hAnsi="Cambria"/>
          <w:color w:val="000000"/>
          <w:sz w:val="24"/>
          <w:szCs w:val="24"/>
          <w:lang w:eastAsia="en-US"/>
        </w:rPr>
        <w:t xml:space="preserve">gdy wykonawca bez zgody zamawiającego przerwał realizację robót i przerwa trwa dłużej niż </w:t>
      </w:r>
      <w:r w:rsidR="006E1142" w:rsidRPr="00007A30">
        <w:rPr>
          <w:rFonts w:ascii="Cambria" w:eastAsia="Calibri" w:hAnsi="Cambria"/>
          <w:sz w:val="24"/>
          <w:szCs w:val="24"/>
          <w:lang w:eastAsia="en-US"/>
        </w:rPr>
        <w:t>30</w:t>
      </w:r>
      <w:r w:rsidRPr="00007A30">
        <w:rPr>
          <w:rFonts w:ascii="Cambria" w:eastAsia="Calibri" w:hAnsi="Cambria"/>
          <w:sz w:val="24"/>
          <w:szCs w:val="24"/>
          <w:lang w:eastAsia="en-US"/>
        </w:rPr>
        <w:t xml:space="preserve"> </w:t>
      </w:r>
      <w:r w:rsidRPr="00883A3F">
        <w:rPr>
          <w:rFonts w:ascii="Cambria" w:eastAsia="Calibri" w:hAnsi="Cambria"/>
          <w:color w:val="000000"/>
          <w:sz w:val="24"/>
          <w:szCs w:val="24"/>
          <w:lang w:eastAsia="en-US"/>
        </w:rPr>
        <w:t>dni,</w:t>
      </w:r>
    </w:p>
    <w:p w14:paraId="738027D3" w14:textId="7E866460" w:rsidR="00A671E3" w:rsidRPr="00EC702D"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lastRenderedPageBreak/>
        <w:t>gdy Wykonawca nie przekazał Zamawiającemu, w wyznaczonym</w:t>
      </w:r>
      <w:r w:rsidRPr="00EC702D">
        <w:rPr>
          <w:rFonts w:ascii="Cambria" w:eastAsia="Calibri" w:hAnsi="Cambria"/>
          <w:sz w:val="24"/>
          <w:szCs w:val="24"/>
          <w:lang w:eastAsia="en-US"/>
        </w:rPr>
        <w:t xml:space="preserve"> terminie, dowodów ubezpieczenia, o którym mowa w § </w:t>
      </w:r>
      <w:r w:rsidR="00B407AF" w:rsidRPr="00EC702D">
        <w:rPr>
          <w:rFonts w:ascii="Cambria" w:eastAsia="Calibri" w:hAnsi="Cambria"/>
          <w:sz w:val="24"/>
          <w:szCs w:val="24"/>
          <w:lang w:eastAsia="en-US"/>
        </w:rPr>
        <w:t>1</w:t>
      </w:r>
      <w:r w:rsidR="00B407AF">
        <w:rPr>
          <w:rFonts w:ascii="Cambria" w:eastAsia="Calibri" w:hAnsi="Cambria"/>
          <w:sz w:val="24"/>
          <w:szCs w:val="24"/>
          <w:lang w:eastAsia="en-US"/>
        </w:rPr>
        <w:t>0</w:t>
      </w:r>
      <w:r w:rsidR="00B407AF" w:rsidRPr="00EC702D">
        <w:rPr>
          <w:rFonts w:ascii="Cambria" w:eastAsia="Calibri" w:hAnsi="Cambria"/>
          <w:sz w:val="24"/>
          <w:szCs w:val="24"/>
          <w:lang w:eastAsia="en-US"/>
        </w:rPr>
        <w:t xml:space="preserve"> </w:t>
      </w:r>
      <w:r w:rsidRPr="00EC702D">
        <w:rPr>
          <w:rFonts w:ascii="Cambria" w:eastAsia="Calibri" w:hAnsi="Cambria"/>
          <w:sz w:val="24"/>
          <w:szCs w:val="24"/>
          <w:lang w:eastAsia="en-US"/>
        </w:rPr>
        <w:t>lub nie zapewnił jego ciągłości w okresach wynikających z umowy,</w:t>
      </w:r>
    </w:p>
    <w:p w14:paraId="1684B9F9" w14:textId="77777777" w:rsidR="00A671E3" w:rsidRPr="00EC702D"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Default="00A671E3"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4CCE6CDA" w14:textId="04C5A759" w:rsidR="00D9289F" w:rsidRDefault="00D9289F"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 xml:space="preserve">w § </w:t>
      </w:r>
      <w:r w:rsidR="00B407AF">
        <w:rPr>
          <w:rFonts w:ascii="Cambria" w:eastAsia="Calibri" w:hAnsi="Cambria"/>
          <w:sz w:val="24"/>
          <w:szCs w:val="24"/>
          <w:lang w:eastAsia="en-US"/>
        </w:rPr>
        <w:t xml:space="preserve">12 </w:t>
      </w:r>
      <w:r>
        <w:rPr>
          <w:rFonts w:ascii="Cambria" w:eastAsia="Calibri" w:hAnsi="Cambria"/>
          <w:sz w:val="24"/>
          <w:szCs w:val="24"/>
          <w:lang w:eastAsia="en-US"/>
        </w:rPr>
        <w:t>ust. 1,</w:t>
      </w:r>
    </w:p>
    <w:p w14:paraId="1CC5AC92" w14:textId="2DB1A72C" w:rsidR="00D9289F" w:rsidRPr="00EC702D" w:rsidRDefault="00D9289F" w:rsidP="00930D94">
      <w:pPr>
        <w:widowControl/>
        <w:numPr>
          <w:ilvl w:val="0"/>
          <w:numId w:val="4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w:t>
      </w:r>
      <w:r w:rsidR="00B407AF">
        <w:rPr>
          <w:rFonts w:ascii="Cambria" w:eastAsia="Calibri" w:hAnsi="Cambria"/>
          <w:sz w:val="24"/>
          <w:szCs w:val="24"/>
          <w:lang w:eastAsia="en-US"/>
        </w:rPr>
        <w:t xml:space="preserve">12 </w:t>
      </w:r>
      <w:r w:rsidR="004240BF">
        <w:rPr>
          <w:rFonts w:ascii="Cambria" w:eastAsia="Calibri" w:hAnsi="Cambria"/>
          <w:sz w:val="24"/>
          <w:szCs w:val="24"/>
          <w:lang w:eastAsia="en-US"/>
        </w:rPr>
        <w:t>ust. 2 lub 5, pomimo powtórnego wezwania.</w:t>
      </w:r>
      <w:r>
        <w:rPr>
          <w:rFonts w:ascii="Cambria" w:eastAsia="Calibri" w:hAnsi="Cambria"/>
          <w:sz w:val="24"/>
          <w:szCs w:val="24"/>
          <w:lang w:eastAsia="en-US"/>
        </w:rPr>
        <w:t xml:space="preserve"> </w:t>
      </w:r>
    </w:p>
    <w:p w14:paraId="1C35E7E0" w14:textId="2BED4759" w:rsidR="00A671E3" w:rsidRPr="00EC702D" w:rsidRDefault="00A671E3" w:rsidP="00930D94">
      <w:pPr>
        <w:widowControl/>
        <w:numPr>
          <w:ilvl w:val="0"/>
          <w:numId w:val="4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963B8E">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5B0D43EE" w14:textId="2660A9CE" w:rsidR="00A671E3" w:rsidRPr="00EC702D" w:rsidRDefault="00A671E3" w:rsidP="00930D94">
      <w:pPr>
        <w:widowControl/>
        <w:numPr>
          <w:ilvl w:val="0"/>
          <w:numId w:val="4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EC702D" w:rsidRDefault="00A671E3" w:rsidP="00930D94">
      <w:pPr>
        <w:widowControl/>
        <w:numPr>
          <w:ilvl w:val="0"/>
          <w:numId w:val="4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0CFA8C92" w14:textId="3BDDF860"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4F8FDEE" w14:textId="77777777"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EC702D"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Default="00A671E3" w:rsidP="00930D94">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29050F57" w14:textId="77777777" w:rsidR="006E1142" w:rsidRP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Wykonawca niezwłocznie, a najpóźniej w terminie do</w:t>
      </w:r>
      <w:r w:rsidRPr="00C45BCD">
        <w:rPr>
          <w:rFonts w:ascii="Cambria" w:eastAsia="Calibri" w:hAnsi="Cambria"/>
          <w:sz w:val="24"/>
          <w:szCs w:val="24"/>
          <w:lang w:eastAsia="en-US"/>
        </w:rPr>
        <w:t xml:space="preserve"> 14 </w:t>
      </w:r>
      <w:r w:rsidRPr="00C45BCD">
        <w:rPr>
          <w:rFonts w:ascii="Cambria" w:hAnsi="Cambria"/>
          <w:sz w:val="24"/>
          <w:szCs w:val="24"/>
        </w:rPr>
        <w:t>dni od dnia zgłoszenia, o którym mowa w ust. 6, usunie z terenu budowy urządzenia zaplecza budowy przez niego dostarczone lub wniesione materiały i urządzenia, niestanowiące własności Zamawiającego lub ustali zasady przekazania tego majątku Zamawiającemu.</w:t>
      </w:r>
    </w:p>
    <w:p w14:paraId="422A3EB1" w14:textId="77777777" w:rsidR="006E1142" w:rsidRP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 xml:space="preserve">W przypadku odstąpienia od Umowy przez Zamawiającego, Wykonawca jest zobowiązany niezwłocznie w terminie nie dłuższym niż </w:t>
      </w:r>
      <w:r w:rsidRPr="00C45BCD">
        <w:rPr>
          <w:rFonts w:ascii="Cambria" w:eastAsia="Calibri" w:hAnsi="Cambria"/>
          <w:sz w:val="24"/>
          <w:szCs w:val="24"/>
          <w:lang w:eastAsia="en-US"/>
        </w:rPr>
        <w:t xml:space="preserve">10 </w:t>
      </w:r>
      <w:r w:rsidRPr="00C45BCD">
        <w:rPr>
          <w:rFonts w:ascii="Cambria" w:hAnsi="Cambria"/>
          <w:sz w:val="24"/>
          <w:szCs w:val="24"/>
        </w:rPr>
        <w:t>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w:t>
      </w:r>
    </w:p>
    <w:p w14:paraId="69B3EE14" w14:textId="77777777" w:rsidR="006E1142" w:rsidRP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 xml:space="preserve">Wykonawca ma obowiązek zastosowania się do zawartych w oświadczeniu </w:t>
      </w:r>
      <w:r w:rsidRPr="00C45BCD">
        <w:rPr>
          <w:rFonts w:ascii="Cambria" w:hAnsi="Cambria"/>
          <w:sz w:val="24"/>
          <w:szCs w:val="24"/>
        </w:rPr>
        <w:br/>
        <w:t>o odstąpieniu poleceń Zamawiającego dotyczących ochrony własności lub bezpieczeństwa robót.</w:t>
      </w:r>
    </w:p>
    <w:p w14:paraId="36C1770B" w14:textId="77777777" w:rsidR="006E1142" w:rsidRP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 xml:space="preserve">W terminie </w:t>
      </w:r>
      <w:r w:rsidRPr="00C45BCD">
        <w:rPr>
          <w:rFonts w:ascii="Cambria" w:eastAsia="Calibri" w:hAnsi="Cambria"/>
          <w:sz w:val="24"/>
          <w:szCs w:val="24"/>
          <w:lang w:eastAsia="en-US"/>
        </w:rPr>
        <w:t xml:space="preserve">7 </w:t>
      </w:r>
      <w:r w:rsidRPr="00C45BCD">
        <w:rPr>
          <w:rFonts w:ascii="Cambria" w:hAnsi="Cambria"/>
          <w:sz w:val="24"/>
          <w:szCs w:val="24"/>
        </w:rPr>
        <w:t xml:space="preserve">dni od dnia zgłoszenia, o </w:t>
      </w:r>
      <w:r w:rsidRPr="001E05A1">
        <w:rPr>
          <w:rFonts w:ascii="Cambria" w:hAnsi="Cambria"/>
          <w:sz w:val="24"/>
          <w:szCs w:val="24"/>
        </w:rPr>
        <w:t xml:space="preserve">którym mowa w ust. 6, Wykonawca </w:t>
      </w:r>
      <w:r w:rsidRPr="00C45BCD">
        <w:rPr>
          <w:rFonts w:ascii="Cambria" w:hAnsi="Cambria"/>
          <w:sz w:val="24"/>
          <w:szCs w:val="24"/>
        </w:rPr>
        <w:t xml:space="preserve">przy udziale Zamawiającego, sporządzi szczegółowy protokół odbioru robót przerwanych i robót zabezpieczających według stanu na dzień odstąpienia, który stanowi podstawę do wystawienia przez Wykonawcę faktury lub rachunku. </w:t>
      </w:r>
    </w:p>
    <w:p w14:paraId="05492981" w14:textId="77777777" w:rsid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w:t>
      </w:r>
    </w:p>
    <w:p w14:paraId="0BD113B4" w14:textId="77777777" w:rsid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3F8FFF34" w14:textId="77777777" w:rsidR="00C45BCD" w:rsidRDefault="006E1142"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hAnsi="Cambria"/>
          <w:sz w:val="24"/>
          <w:szCs w:val="24"/>
        </w:rPr>
        <w:t xml:space="preserve">Koszty dodatkowe poniesione na zabezpieczenie robót i terenu budowy oraz wszelkie inne uzasadnione koszty związane z odstąpieniem od Umowy ponosi Strona, która jest winna odstąpienia od Umowy. </w:t>
      </w:r>
    </w:p>
    <w:p w14:paraId="707355AB" w14:textId="1FA2B1E9" w:rsidR="00A671E3" w:rsidRPr="00C45BCD" w:rsidRDefault="00A671E3" w:rsidP="00C45BCD">
      <w:pPr>
        <w:widowControl/>
        <w:numPr>
          <w:ilvl w:val="0"/>
          <w:numId w:val="5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45BCD">
        <w:rPr>
          <w:rFonts w:ascii="Cambria" w:eastAsia="Calibri" w:hAnsi="Cambria"/>
          <w:sz w:val="24"/>
          <w:szCs w:val="24"/>
          <w:lang w:eastAsia="en-US"/>
        </w:rPr>
        <w:t>W przypadku braku współdziałania ze strony wykonawcy i niewykonywania przez niego obowiązków wynikających z ust. 4</w:t>
      </w:r>
      <w:r w:rsidR="00BF153E" w:rsidRPr="00C45BCD">
        <w:rPr>
          <w:rFonts w:ascii="Cambria" w:eastAsia="Calibri" w:hAnsi="Cambria"/>
          <w:sz w:val="24"/>
          <w:szCs w:val="24"/>
          <w:lang w:eastAsia="en-US"/>
        </w:rPr>
        <w:t xml:space="preserve"> </w:t>
      </w:r>
      <w:r w:rsidRPr="00C45BCD">
        <w:rPr>
          <w:rFonts w:ascii="Cambria" w:eastAsia="Calibri" w:hAnsi="Cambria"/>
          <w:sz w:val="24"/>
          <w:szCs w:val="24"/>
          <w:lang w:eastAsia="en-US"/>
        </w:rPr>
        <w:t>czynności te przeprowadzi lub zorganizuje zamawiający i obciąży ich kosztami wykonawcę.</w:t>
      </w:r>
    </w:p>
    <w:p w14:paraId="13AA681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0B676A8F" w14:textId="743A0E4C"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B407AF" w:rsidRPr="00EC702D">
        <w:rPr>
          <w:rFonts w:ascii="Cambria" w:eastAsia="Calibri" w:hAnsi="Cambria"/>
          <w:b/>
          <w:bCs/>
          <w:sz w:val="24"/>
          <w:szCs w:val="24"/>
          <w:lang w:eastAsia="en-US"/>
        </w:rPr>
        <w:t>1</w:t>
      </w:r>
      <w:r w:rsidR="00B407AF">
        <w:rPr>
          <w:rFonts w:ascii="Cambria" w:eastAsia="Calibri" w:hAnsi="Cambria"/>
          <w:b/>
          <w:bCs/>
          <w:sz w:val="24"/>
          <w:szCs w:val="24"/>
          <w:lang w:eastAsia="en-US"/>
        </w:rPr>
        <w:t>6</w:t>
      </w:r>
    </w:p>
    <w:p w14:paraId="196FB8A2"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E0AD9AB" w14:textId="1538AF7B"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w:t>
      </w:r>
      <w:r w:rsidR="006E1142">
        <w:rPr>
          <w:rFonts w:ascii="Cambria" w:eastAsia="Calibri" w:hAnsi="Cambria"/>
          <w:sz w:val="24"/>
          <w:szCs w:val="24"/>
          <w:lang w:eastAsia="en-US"/>
        </w:rPr>
        <w:t>……………</w:t>
      </w:r>
      <w:r w:rsidRPr="00EC702D">
        <w:rPr>
          <w:rFonts w:ascii="Cambria" w:eastAsia="Calibri" w:hAnsi="Cambria"/>
          <w:sz w:val="24"/>
          <w:szCs w:val="24"/>
          <w:lang w:eastAsia="en-US"/>
        </w:rPr>
        <w:t xml:space="preserve">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xml:space="preserve">, co stanowi kwotę: </w:t>
      </w:r>
      <w:r w:rsidR="00064649">
        <w:rPr>
          <w:rFonts w:ascii="Cambria" w:eastAsia="Calibri" w:hAnsi="Cambria"/>
          <w:sz w:val="24"/>
          <w:szCs w:val="24"/>
          <w:lang w:eastAsia="en-US"/>
        </w:rPr>
        <w:t>…………………………..</w:t>
      </w:r>
      <w:r w:rsidRPr="00EC702D">
        <w:rPr>
          <w:rFonts w:ascii="Cambria" w:eastAsia="Calibri" w:hAnsi="Cambria"/>
          <w:sz w:val="24"/>
          <w:szCs w:val="24"/>
          <w:lang w:eastAsia="en-US"/>
        </w:rPr>
        <w:t xml:space="preserve"> złotych (słownie: </w:t>
      </w:r>
      <w:r w:rsidR="00064649">
        <w:rPr>
          <w:rFonts w:ascii="Cambria" w:eastAsia="Calibri" w:hAnsi="Cambria"/>
          <w:sz w:val="24"/>
          <w:szCs w:val="24"/>
          <w:lang w:eastAsia="en-US"/>
        </w:rPr>
        <w:t>……………………………………………………………..</w:t>
      </w:r>
      <w:r w:rsidR="00554EBA">
        <w:rPr>
          <w:rFonts w:ascii="Cambria" w:eastAsia="Calibri" w:hAnsi="Cambria"/>
          <w:sz w:val="24"/>
          <w:szCs w:val="24"/>
          <w:lang w:eastAsia="en-US"/>
        </w:rPr>
        <w:t xml:space="preserve"> zł </w:t>
      </w:r>
      <w:r w:rsidR="00064649">
        <w:rPr>
          <w:rFonts w:ascii="Cambria" w:eastAsia="Calibri" w:hAnsi="Cambria"/>
          <w:sz w:val="24"/>
          <w:szCs w:val="24"/>
          <w:lang w:eastAsia="en-US"/>
        </w:rPr>
        <w:t>……</w:t>
      </w:r>
      <w:r w:rsidR="00554EBA">
        <w:rPr>
          <w:rFonts w:ascii="Cambria" w:eastAsia="Calibri" w:hAnsi="Cambria"/>
          <w:sz w:val="24"/>
          <w:szCs w:val="24"/>
          <w:lang w:eastAsia="en-US"/>
        </w:rPr>
        <w:t>/100 zł</w:t>
      </w:r>
      <w:r w:rsidRPr="00EC702D">
        <w:rPr>
          <w:rFonts w:ascii="Cambria" w:eastAsia="Calibri" w:hAnsi="Cambria"/>
          <w:sz w:val="24"/>
          <w:szCs w:val="24"/>
          <w:lang w:eastAsia="en-US"/>
        </w:rPr>
        <w:t>)</w:t>
      </w:r>
      <w:r w:rsidR="00E04DC3">
        <w:rPr>
          <w:rFonts w:ascii="Cambria" w:eastAsia="Calibri" w:hAnsi="Cambria"/>
          <w:sz w:val="24"/>
          <w:szCs w:val="24"/>
          <w:lang w:eastAsia="en-US"/>
        </w:rPr>
        <w:t>.</w:t>
      </w:r>
    </w:p>
    <w:p w14:paraId="314D6584" w14:textId="77777777" w:rsidR="00A671E3" w:rsidRPr="00F5569C"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13C3E1E" w14:textId="77777777"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7F27AB1C" w14:textId="77777777"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FDC4371" w14:textId="72440A27"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30140537" w14:textId="3A7F809A"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Kwota w wysokości </w:t>
      </w:r>
      <w:r w:rsidR="006E1142">
        <w:rPr>
          <w:rFonts w:ascii="Cambria" w:eastAsia="Calibri" w:hAnsi="Cambria"/>
          <w:sz w:val="24"/>
          <w:szCs w:val="24"/>
          <w:lang w:eastAsia="en-US"/>
        </w:rPr>
        <w:t>……………………</w:t>
      </w:r>
      <w:r w:rsidRPr="00EC702D">
        <w:rPr>
          <w:rFonts w:ascii="Cambria" w:eastAsia="Calibri" w:hAnsi="Cambria"/>
          <w:sz w:val="24"/>
          <w:szCs w:val="24"/>
          <w:lang w:eastAsia="en-US"/>
        </w:rPr>
        <w:t xml:space="preserve"> złotych (słownie: </w:t>
      </w:r>
      <w:r w:rsidR="006E1142">
        <w:rPr>
          <w:rFonts w:ascii="Cambria" w:eastAsia="Calibri" w:hAnsi="Cambria"/>
          <w:sz w:val="24"/>
          <w:szCs w:val="24"/>
          <w:lang w:eastAsia="en-US"/>
        </w:rPr>
        <w:t>………………………………….</w:t>
      </w:r>
      <w:r w:rsidR="00091B69">
        <w:rPr>
          <w:rFonts w:ascii="Cambria" w:eastAsia="Calibri" w:hAnsi="Cambria"/>
          <w:sz w:val="24"/>
          <w:szCs w:val="24"/>
          <w:lang w:eastAsia="en-US"/>
        </w:rPr>
        <w:t xml:space="preserve">zł </w:t>
      </w:r>
      <w:r w:rsidR="006E1142">
        <w:rPr>
          <w:rFonts w:ascii="Cambria" w:eastAsia="Calibri" w:hAnsi="Cambria"/>
          <w:sz w:val="24"/>
          <w:szCs w:val="24"/>
          <w:lang w:eastAsia="en-US"/>
        </w:rPr>
        <w:t>………</w:t>
      </w:r>
      <w:r w:rsidR="00091B69">
        <w:rPr>
          <w:rFonts w:ascii="Cambria" w:eastAsia="Calibri" w:hAnsi="Cambria"/>
          <w:sz w:val="24"/>
          <w:szCs w:val="24"/>
          <w:lang w:eastAsia="en-US"/>
        </w:rPr>
        <w:t>/100 zł</w:t>
      </w:r>
      <w:r w:rsidRPr="00EC702D">
        <w:rPr>
          <w:rFonts w:ascii="Cambria" w:eastAsia="Calibri" w:hAnsi="Cambria"/>
          <w:sz w:val="24"/>
          <w:szCs w:val="24"/>
          <w:lang w:eastAsia="en-US"/>
        </w:rPr>
        <w:t>), stanowiąca 70% zabezpieczenia należytego wykonania umowy, zostanie zwrócona w terminie 30 dni od dnia podpisania protokołu odbioru końcowego robót.</w:t>
      </w:r>
    </w:p>
    <w:p w14:paraId="387D3D2B" w14:textId="448EAAA3" w:rsidR="009B043A" w:rsidRPr="009B043A" w:rsidRDefault="00A671E3" w:rsidP="00930D94">
      <w:pPr>
        <w:widowControl/>
        <w:numPr>
          <w:ilvl w:val="0"/>
          <w:numId w:val="5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w:t>
      </w:r>
      <w:r w:rsidR="006E1142">
        <w:rPr>
          <w:rFonts w:ascii="Cambria" w:eastAsia="Calibri" w:hAnsi="Cambria" w:cs="ArialNarrow"/>
          <w:color w:val="000000"/>
          <w:sz w:val="24"/>
          <w:szCs w:val="24"/>
        </w:rPr>
        <w:t>……………………</w:t>
      </w:r>
      <w:r w:rsidRPr="00EA193F">
        <w:rPr>
          <w:rFonts w:ascii="Cambria" w:eastAsia="Calibri" w:hAnsi="Cambria" w:cs="ArialNarrow"/>
          <w:color w:val="000000"/>
          <w:sz w:val="24"/>
          <w:szCs w:val="24"/>
        </w:rPr>
        <w:t xml:space="preserve"> złotych (słownie:</w:t>
      </w:r>
      <w:r w:rsidR="00091B69">
        <w:rPr>
          <w:rFonts w:ascii="Cambria" w:eastAsia="Calibri" w:hAnsi="Cambria" w:cs="ArialNarrow"/>
          <w:color w:val="000000"/>
          <w:sz w:val="24"/>
          <w:szCs w:val="24"/>
        </w:rPr>
        <w:t xml:space="preserve"> </w:t>
      </w:r>
      <w:r w:rsidR="006E1142">
        <w:rPr>
          <w:rFonts w:ascii="Cambria" w:eastAsia="Calibri" w:hAnsi="Cambria" w:cs="ArialNarrow"/>
          <w:color w:val="000000"/>
          <w:sz w:val="24"/>
          <w:szCs w:val="24"/>
        </w:rPr>
        <w:t>………………………………….</w:t>
      </w:r>
      <w:r w:rsidR="00091B69">
        <w:rPr>
          <w:rFonts w:ascii="Cambria" w:eastAsia="Calibri" w:hAnsi="Cambria" w:cs="ArialNarrow"/>
          <w:color w:val="000000"/>
          <w:sz w:val="24"/>
          <w:szCs w:val="24"/>
        </w:rPr>
        <w:t xml:space="preserve">zł </w:t>
      </w:r>
      <w:r w:rsidR="006E1142">
        <w:rPr>
          <w:rFonts w:ascii="Cambria" w:eastAsia="Calibri" w:hAnsi="Cambria" w:cs="ArialNarrow"/>
          <w:color w:val="000000"/>
          <w:sz w:val="24"/>
          <w:szCs w:val="24"/>
        </w:rPr>
        <w:t>………….</w:t>
      </w:r>
      <w:r w:rsidR="00091B69">
        <w:rPr>
          <w:rFonts w:ascii="Cambria" w:eastAsia="Calibri" w:hAnsi="Cambria" w:cs="ArialNarrow"/>
          <w:color w:val="000000"/>
          <w:sz w:val="24"/>
          <w:szCs w:val="24"/>
        </w:rPr>
        <w:t>/100 zł</w:t>
      </w:r>
      <w:r w:rsidRPr="00EA193F">
        <w:rPr>
          <w:rFonts w:ascii="Cambria" w:eastAsia="Calibri" w:hAnsi="Cambria" w:cs="ArialNarrow"/>
          <w:color w:val="000000"/>
          <w:sz w:val="24"/>
          <w:szCs w:val="24"/>
        </w:rPr>
        <w:t xml:space="preserve">), zostanie zwrócona nie później niż w 15 </w:t>
      </w:r>
      <w:r w:rsidRPr="00922787">
        <w:rPr>
          <w:rFonts w:ascii="Cambria" w:eastAsia="Calibri" w:hAnsi="Cambria" w:cs="ArialNarrow"/>
          <w:sz w:val="24"/>
          <w:szCs w:val="24"/>
        </w:rPr>
        <w:t xml:space="preserve">dniu po upływie </w:t>
      </w:r>
      <w:r w:rsidR="006E1142">
        <w:rPr>
          <w:rFonts w:ascii="Cambria" w:eastAsia="Calibri" w:hAnsi="Cambria" w:cs="ArialNarrow"/>
          <w:b/>
          <w:bCs/>
          <w:sz w:val="24"/>
          <w:szCs w:val="24"/>
        </w:rPr>
        <w:t>…………..</w:t>
      </w:r>
      <w:r w:rsidRPr="00922787">
        <w:rPr>
          <w:rFonts w:ascii="Cambria" w:eastAsia="Calibri" w:hAnsi="Cambria" w:cs="ArialNarrow"/>
          <w:b/>
          <w:bCs/>
          <w:sz w:val="24"/>
          <w:szCs w:val="24"/>
        </w:rPr>
        <w:t xml:space="preserve"> miesięcy</w:t>
      </w:r>
      <w:r w:rsidRPr="00922787">
        <w:rPr>
          <w:rFonts w:ascii="Cambria" w:eastAsia="Calibri" w:hAnsi="Cambria" w:cs="ArialNarrow"/>
          <w:sz w:val="24"/>
          <w:szCs w:val="24"/>
        </w:rPr>
        <w:t xml:space="preserve"> od dnia odbioru.</w:t>
      </w:r>
    </w:p>
    <w:p w14:paraId="0B18ED8B" w14:textId="59AE4569" w:rsidR="00A671E3" w:rsidRPr="00EA193F" w:rsidRDefault="00A671E3" w:rsidP="00930D94">
      <w:pPr>
        <w:widowControl/>
        <w:numPr>
          <w:ilvl w:val="0"/>
          <w:numId w:val="5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65DA9D0" w14:textId="77777777" w:rsidR="00A671E3" w:rsidRPr="00F5569C" w:rsidRDefault="00A671E3" w:rsidP="00930D94">
      <w:pPr>
        <w:widowControl/>
        <w:numPr>
          <w:ilvl w:val="0"/>
          <w:numId w:val="50"/>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EC702D" w:rsidRDefault="00A671E3" w:rsidP="00930D94">
      <w:pPr>
        <w:widowControl/>
        <w:numPr>
          <w:ilvl w:val="0"/>
          <w:numId w:val="50"/>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w:t>
      </w:r>
      <w:r w:rsidRPr="00EC702D">
        <w:rPr>
          <w:rFonts w:ascii="Cambria" w:eastAsia="Calibri" w:hAnsi="Cambria" w:cs="ArialNarrow"/>
          <w:color w:val="000000"/>
          <w:sz w:val="24"/>
          <w:szCs w:val="24"/>
        </w:rPr>
        <w:lastRenderedPageBreak/>
        <w:t>zabezpieczenia zostanie dokonana z zachowaniem ciągłości zabezpieczenia i bez zmniejszenia jego wysokości.</w:t>
      </w:r>
    </w:p>
    <w:p w14:paraId="0A2BE065" w14:textId="0F758A10"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04C2E86" w14:textId="77777777"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5A1AE7D" w14:textId="77777777" w:rsidR="00A671E3" w:rsidRPr="00EC702D" w:rsidRDefault="00A671E3" w:rsidP="00930D94">
      <w:pPr>
        <w:widowControl/>
        <w:numPr>
          <w:ilvl w:val="0"/>
          <w:numId w:val="5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17220552" w14:textId="20333BDD" w:rsidR="00A671E3" w:rsidRPr="00EC702D" w:rsidRDefault="00A671E3" w:rsidP="00930D94">
      <w:pPr>
        <w:pStyle w:val="Jasnasiatkaakcent32"/>
        <w:numPr>
          <w:ilvl w:val="0"/>
          <w:numId w:val="50"/>
        </w:numPr>
        <w:spacing w:before="20" w:after="40"/>
        <w:ind w:left="426" w:hanging="426"/>
        <w:jc w:val="both"/>
        <w:rPr>
          <w:rFonts w:ascii="Cambria" w:hAnsi="Cambria" w:cs="Calibri"/>
          <w:sz w:val="24"/>
          <w:szCs w:val="24"/>
        </w:rPr>
      </w:pPr>
      <w:r w:rsidRPr="00EC702D">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w:t>
      </w:r>
      <w:r w:rsidR="00AD4838" w:rsidRPr="00AD4838">
        <w:rPr>
          <w:rFonts w:ascii="Cambria" w:hAnsi="Cambria" w:cs="Calibri"/>
          <w:sz w:val="24"/>
          <w:szCs w:val="24"/>
        </w:rPr>
        <w:t>(t.j. Dz. U. z 2024 r. poz. 340 z późn. zm.)</w:t>
      </w:r>
      <w:r w:rsidR="00AD4838">
        <w:rPr>
          <w:rFonts w:ascii="Cambria" w:hAnsi="Cambria" w:cs="Calibri"/>
          <w:sz w:val="24"/>
          <w:szCs w:val="24"/>
        </w:rPr>
        <w:t>.</w:t>
      </w:r>
    </w:p>
    <w:p w14:paraId="0F32C61A" w14:textId="212F17B0"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B407AF" w:rsidRPr="00EC702D">
        <w:rPr>
          <w:rFonts w:ascii="Cambria" w:eastAsia="Calibri" w:hAnsi="Cambria"/>
          <w:b/>
          <w:bCs/>
          <w:sz w:val="24"/>
          <w:szCs w:val="24"/>
          <w:lang w:eastAsia="en-US"/>
        </w:rPr>
        <w:t>1</w:t>
      </w:r>
      <w:r w:rsidR="00B407AF">
        <w:rPr>
          <w:rFonts w:ascii="Cambria" w:eastAsia="Calibri" w:hAnsi="Cambria"/>
          <w:b/>
          <w:bCs/>
          <w:sz w:val="24"/>
          <w:szCs w:val="24"/>
          <w:lang w:eastAsia="en-US"/>
        </w:rPr>
        <w:t>7</w:t>
      </w:r>
    </w:p>
    <w:p w14:paraId="29E68679"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0BC19E30" w14:textId="77777777" w:rsidR="00A671E3" w:rsidRPr="00EC702D" w:rsidRDefault="00A671E3" w:rsidP="00930D94">
      <w:pPr>
        <w:pStyle w:val="Jasnalistaakcent51"/>
        <w:widowControl/>
        <w:numPr>
          <w:ilvl w:val="0"/>
          <w:numId w:val="51"/>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w:t>
      </w:r>
      <w:r w:rsidRPr="00EC702D">
        <w:rPr>
          <w:rFonts w:ascii="Cambria" w:eastAsia="Calibri" w:hAnsi="Cambria" w:cs="Calibri"/>
          <w:sz w:val="24"/>
          <w:szCs w:val="24"/>
          <w:lang w:val="pl-PL" w:eastAsia="en-US"/>
        </w:rPr>
        <w:t xml:space="preserve">454 i 455 </w:t>
      </w:r>
      <w:r w:rsidRPr="00EC702D">
        <w:rPr>
          <w:rFonts w:ascii="Cambria" w:eastAsia="Calibri" w:hAnsi="Cambria" w:cs="Calibri"/>
          <w:sz w:val="24"/>
          <w:szCs w:val="24"/>
          <w:lang w:eastAsia="en-US"/>
        </w:rPr>
        <w:t xml:space="preserve">ustawy – Prawo zamówień publicznych, </w:t>
      </w:r>
      <w:r w:rsidRPr="00EC702D">
        <w:rPr>
          <w:rFonts w:ascii="Cambria" w:eastAsia="Calibri" w:hAnsi="Cambria" w:cs="Calibri"/>
          <w:sz w:val="24"/>
          <w:szCs w:val="24"/>
          <w:lang w:val="pl-PL" w:eastAsia="en-US"/>
        </w:rPr>
        <w:t xml:space="preserve">strony </w:t>
      </w:r>
      <w:r w:rsidRPr="00EC702D">
        <w:rPr>
          <w:rFonts w:ascii="Cambria" w:eastAsia="Calibri" w:hAnsi="Cambria" w:cs="Calibri"/>
          <w:sz w:val="24"/>
          <w:szCs w:val="24"/>
          <w:lang w:eastAsia="en-US"/>
        </w:rPr>
        <w:t>dopuszcza</w:t>
      </w:r>
      <w:r w:rsidRPr="00EC702D">
        <w:rPr>
          <w:rFonts w:ascii="Cambria" w:eastAsia="Calibri" w:hAnsi="Cambria" w:cs="Calibri"/>
          <w:sz w:val="24"/>
          <w:szCs w:val="24"/>
          <w:lang w:val="pl-PL" w:eastAsia="en-US"/>
        </w:rPr>
        <w:t>ją</w:t>
      </w:r>
      <w:r w:rsidRPr="00EC702D">
        <w:rPr>
          <w:rFonts w:ascii="Cambria" w:eastAsia="Calibri" w:hAnsi="Cambria" w:cs="Calibri"/>
          <w:sz w:val="24"/>
          <w:szCs w:val="24"/>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EC702D">
        <w:rPr>
          <w:rFonts w:ascii="Cambria" w:eastAsia="Calibri" w:hAnsi="Cambria" w:cs="Calibri"/>
          <w:sz w:val="24"/>
          <w:szCs w:val="24"/>
          <w:lang w:val="pl-PL" w:eastAsia="en-US"/>
        </w:rPr>
        <w:t>;</w:t>
      </w:r>
    </w:p>
    <w:p w14:paraId="71D05CFD" w14:textId="07ACEE0C"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w:t>
      </w:r>
      <w:r w:rsidRPr="00EC702D">
        <w:rPr>
          <w:rFonts w:ascii="Cambria" w:eastAsia="Calibri" w:hAnsi="Cambria" w:cs="Calibri"/>
          <w:sz w:val="24"/>
          <w:szCs w:val="24"/>
          <w:lang w:eastAsia="en-US"/>
        </w:rPr>
        <w:lastRenderedPageBreak/>
        <w:t>przedmiot zamówienia przez organ administracji publicznej</w:t>
      </w:r>
      <w:r w:rsidRPr="00EC702D">
        <w:rPr>
          <w:rFonts w:ascii="Cambria" w:eastAsia="Calibri" w:hAnsi="Cambria" w:cs="Calibri"/>
          <w:sz w:val="24"/>
          <w:szCs w:val="24"/>
          <w:lang w:val="pl-PL" w:eastAsia="en-US"/>
        </w:rPr>
        <w:t xml:space="preserve"> lub </w:t>
      </w:r>
      <w:proofErr w:type="spellStart"/>
      <w:r w:rsidRPr="00EC702D">
        <w:rPr>
          <w:rFonts w:ascii="Cambria" w:eastAsia="Calibri" w:hAnsi="Cambria" w:cs="Calibri"/>
          <w:sz w:val="24"/>
          <w:szCs w:val="24"/>
          <w:lang w:val="pl-PL" w:eastAsia="en-US"/>
        </w:rPr>
        <w:t>eksploatorów</w:t>
      </w:r>
      <w:proofErr w:type="spellEnd"/>
      <w:r w:rsidRPr="00EC702D">
        <w:rPr>
          <w:rFonts w:ascii="Cambria" w:eastAsia="Calibri" w:hAnsi="Cambria" w:cs="Calibri"/>
          <w:sz w:val="24"/>
          <w:szCs w:val="24"/>
          <w:lang w:val="pl-PL" w:eastAsia="en-US"/>
        </w:rPr>
        <w:t xml:space="preserve"> infrastruktury, </w:t>
      </w:r>
      <w:r w:rsidRPr="00EC702D">
        <w:rPr>
          <w:rFonts w:ascii="Cambria" w:eastAsia="Calibri" w:hAnsi="Cambria" w:cs="Calibri"/>
          <w:sz w:val="24"/>
          <w:szCs w:val="24"/>
          <w:lang w:eastAsia="en-US"/>
        </w:rPr>
        <w:t>o ile żądanie lub wydanie zakazu nie nastąpiło z przyczyn</w:t>
      </w:r>
      <w:r w:rsidRPr="00EC702D">
        <w:rPr>
          <w:rFonts w:ascii="Cambria" w:eastAsia="Calibri" w:hAnsi="Cambria" w:cs="Calibri"/>
          <w:sz w:val="24"/>
          <w:szCs w:val="24"/>
          <w:lang w:val="pl-PL" w:eastAsia="en-US"/>
        </w:rPr>
        <w:t>,</w:t>
      </w:r>
      <w:r w:rsidRPr="00EC702D">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val="pl-PL" w:eastAsia="en-US"/>
        </w:rPr>
        <w:t>a</w:t>
      </w:r>
      <w:r w:rsidRPr="00EC702D">
        <w:rPr>
          <w:rFonts w:ascii="Cambria" w:eastAsia="Calibri" w:hAnsi="Cambria" w:cs="Calibri"/>
          <w:sz w:val="24"/>
          <w:szCs w:val="24"/>
          <w:lang w:eastAsia="en-US"/>
        </w:rPr>
        <w:t xml:space="preserve"> robót budowlanych</w:t>
      </w:r>
      <w:r w:rsidRPr="00EC702D">
        <w:rPr>
          <w:rFonts w:ascii="Cambria" w:eastAsia="Calibri" w:hAnsi="Cambria" w:cs="Calibri"/>
          <w:sz w:val="24"/>
          <w:szCs w:val="24"/>
          <w:lang w:val="pl-PL" w:eastAsia="en-US"/>
        </w:rPr>
        <w:t>;</w:t>
      </w:r>
    </w:p>
    <w:p w14:paraId="618C5D27" w14:textId="6A0B3E89"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val="pl-PL"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w:t>
      </w:r>
      <w:r w:rsidRPr="00EC702D">
        <w:rPr>
          <w:rFonts w:ascii="Cambria" w:eastAsia="Calibri" w:hAnsi="Cambria" w:cs="Calibri"/>
          <w:sz w:val="24"/>
          <w:szCs w:val="24"/>
          <w:lang w:val="pl-PL" w:eastAsia="en-US"/>
        </w:rPr>
        <w:t>instalacjami wewnętrznymi</w:t>
      </w:r>
      <w:r w:rsidRPr="00EC702D">
        <w:rPr>
          <w:rFonts w:ascii="Cambria" w:eastAsia="Calibri" w:hAnsi="Cambria" w:cs="Calibri"/>
          <w:sz w:val="24"/>
          <w:szCs w:val="24"/>
          <w:lang w:eastAsia="en-US"/>
        </w:rPr>
        <w:t xml:space="preserve"> </w:t>
      </w:r>
      <w:r w:rsidR="00B14460">
        <w:rPr>
          <w:rFonts w:ascii="Cambria" w:eastAsia="Calibri" w:hAnsi="Cambria" w:cs="Calibri"/>
          <w:sz w:val="24"/>
          <w:szCs w:val="24"/>
          <w:lang w:val="pl-PL" w:eastAsia="en-US"/>
        </w:rPr>
        <w:t xml:space="preserve">lub zewnętrznymi </w:t>
      </w:r>
      <w:r w:rsidRPr="00EC702D">
        <w:rPr>
          <w:rFonts w:ascii="Cambria" w:eastAsia="Calibri" w:hAnsi="Cambria" w:cs="Calibri"/>
          <w:sz w:val="24"/>
          <w:szCs w:val="24"/>
          <w:lang w:eastAsia="en-US"/>
        </w:rPr>
        <w:t xml:space="preserve">nieujawnionymi w dokumentacji projektowej, </w:t>
      </w:r>
      <w:r w:rsidRPr="00EC702D">
        <w:rPr>
          <w:rFonts w:ascii="Cambria" w:eastAsia="Calibri" w:hAnsi="Cambria" w:cs="Calibri"/>
          <w:sz w:val="24"/>
          <w:szCs w:val="24"/>
          <w:lang w:val="pl-PL" w:eastAsia="en-US"/>
        </w:rPr>
        <w:t xml:space="preserve">lub innymi robotami prowadzonymi przez innego wykonawcę, </w:t>
      </w:r>
      <w:r w:rsidRPr="00EC702D">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EC702D">
        <w:rPr>
          <w:rFonts w:ascii="Cambria" w:eastAsia="Calibri" w:hAnsi="Cambria" w:cs="Calibri"/>
          <w:sz w:val="24"/>
          <w:szCs w:val="24"/>
          <w:lang w:val="pl-PL" w:eastAsia="en-US"/>
        </w:rPr>
        <w:t xml:space="preserve">instalacjami wewnętrznymi </w:t>
      </w:r>
      <w:r w:rsidRPr="00EC702D">
        <w:rPr>
          <w:rFonts w:ascii="Cambria" w:eastAsia="Calibri" w:hAnsi="Cambria" w:cs="Calibri"/>
          <w:sz w:val="24"/>
          <w:szCs w:val="24"/>
          <w:lang w:eastAsia="en-US"/>
        </w:rPr>
        <w:t xml:space="preserve">nieujawnionymi w dokumentacji projektowej </w:t>
      </w:r>
      <w:r w:rsidRPr="00EC702D">
        <w:rPr>
          <w:rFonts w:ascii="Cambria" w:eastAsia="Calibri" w:hAnsi="Cambria" w:cs="Calibri"/>
          <w:sz w:val="24"/>
          <w:szCs w:val="24"/>
          <w:lang w:val="pl-PL" w:eastAsia="en-US"/>
        </w:rPr>
        <w:t xml:space="preserve">lub o liczbę dni niezbędnych do wykonania robót przez innego wykonawcę </w:t>
      </w:r>
      <w:r w:rsidRPr="00EC702D">
        <w:rPr>
          <w:rFonts w:ascii="Cambria" w:eastAsia="Calibri" w:hAnsi="Cambria" w:cs="Calibri"/>
          <w:sz w:val="24"/>
          <w:szCs w:val="24"/>
          <w:lang w:eastAsia="en-US"/>
        </w:rPr>
        <w:t>– o ile usunięcie kolizji wymagać będzie przedłużenia terminu realizacji;</w:t>
      </w:r>
    </w:p>
    <w:p w14:paraId="60DE9C20" w14:textId="4FD47B67"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w:t>
      </w:r>
      <w:r w:rsidRPr="00EC702D">
        <w:rPr>
          <w:rFonts w:ascii="Cambria" w:eastAsia="Calibri" w:hAnsi="Cambria" w:cs="Calibri"/>
          <w:sz w:val="24"/>
          <w:szCs w:val="24"/>
          <w:lang w:val="pl-PL" w:eastAsia="en-US"/>
        </w:rPr>
        <w:t xml:space="preserve"> </w:t>
      </w:r>
      <w:r w:rsidRPr="00EC702D">
        <w:rPr>
          <w:rFonts w:ascii="Cambria" w:eastAsia="Calibri" w:hAnsi="Cambria" w:cs="Calibri"/>
          <w:sz w:val="24"/>
          <w:szCs w:val="24"/>
          <w:lang w:eastAsia="en-US"/>
        </w:rPr>
        <w:t xml:space="preserve">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r w:rsidRPr="00EC702D">
        <w:rPr>
          <w:rFonts w:ascii="Cambria" w:eastAsia="Calibri" w:hAnsi="Cambria" w:cs="Calibri"/>
          <w:sz w:val="24"/>
          <w:szCs w:val="24"/>
          <w:lang w:val="pl-PL" w:eastAsia="en-US"/>
        </w:rPr>
        <w:t>;</w:t>
      </w:r>
    </w:p>
    <w:p w14:paraId="5718543C" w14:textId="77777777"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t>
      </w:r>
      <w:r w:rsidRPr="00EC702D">
        <w:rPr>
          <w:rFonts w:ascii="Cambria" w:eastAsia="Calibri" w:hAnsi="Cambria" w:cs="Calibri"/>
          <w:sz w:val="24"/>
          <w:szCs w:val="24"/>
          <w:lang w:val="pl-PL" w:eastAsia="en-US"/>
        </w:rPr>
        <w:t xml:space="preserve">warunków geologicznych lub hydrologicznych odmiennych od założonych w dokumentacji projektowej i powodujących konieczność wstrzymania robót lub </w:t>
      </w:r>
      <w:r w:rsidRPr="00EC702D">
        <w:rPr>
          <w:rFonts w:ascii="Cambria" w:eastAsia="Calibri" w:hAnsi="Cambria" w:cs="Calibri"/>
          <w:sz w:val="24"/>
          <w:szCs w:val="24"/>
          <w:lang w:eastAsia="en-US"/>
        </w:rPr>
        <w:t>koniecznoś</w:t>
      </w:r>
      <w:r w:rsidRPr="00EC702D">
        <w:rPr>
          <w:rFonts w:ascii="Cambria" w:eastAsia="Calibri" w:hAnsi="Cambria" w:cs="Calibri"/>
          <w:sz w:val="24"/>
          <w:szCs w:val="24"/>
          <w:lang w:val="pl-PL" w:eastAsia="en-US"/>
        </w:rPr>
        <w:t xml:space="preserve">ć ich wykonania przy wykorzystaniu odmiennych od zaprojektowanych rozwiązań technicznych, </w:t>
      </w:r>
      <w:r w:rsidRPr="00EC702D">
        <w:rPr>
          <w:rFonts w:ascii="Cambria" w:eastAsia="Calibri" w:hAnsi="Cambria" w:cs="Calibri"/>
          <w:sz w:val="24"/>
          <w:szCs w:val="24"/>
          <w:lang w:eastAsia="en-US"/>
        </w:rPr>
        <w:t xml:space="preserve">, przy czym przedłużenie terminu realizacji zamówienia nastąpi </w:t>
      </w:r>
      <w:r w:rsidRPr="00EC702D">
        <w:rPr>
          <w:rFonts w:ascii="Cambria" w:eastAsia="Calibri" w:hAnsi="Cambria" w:cs="Calibri"/>
          <w:sz w:val="24"/>
          <w:szCs w:val="24"/>
          <w:lang w:val="pl-PL" w:eastAsia="en-US"/>
        </w:rPr>
        <w:br/>
      </w:r>
      <w:r w:rsidRPr="00EC702D">
        <w:rPr>
          <w:rFonts w:ascii="Cambria" w:eastAsia="Calibri" w:hAnsi="Cambria" w:cs="Calibri"/>
          <w:sz w:val="24"/>
          <w:szCs w:val="24"/>
          <w:lang w:eastAsia="en-US"/>
        </w:rPr>
        <w:t xml:space="preserve">o liczbę dni niezbędną do </w:t>
      </w:r>
      <w:r w:rsidRPr="00EC702D">
        <w:rPr>
          <w:rFonts w:ascii="Cambria" w:eastAsia="Calibri" w:hAnsi="Cambria" w:cs="Calibri"/>
          <w:sz w:val="24"/>
          <w:szCs w:val="24"/>
          <w:lang w:val="pl-PL" w:eastAsia="en-US"/>
        </w:rPr>
        <w:t>wyeliminowania utrudnień związanych z ich wystąpieniem</w:t>
      </w:r>
      <w:r w:rsidRPr="00EC702D">
        <w:rPr>
          <w:rFonts w:ascii="Cambria" w:eastAsia="Calibri" w:hAnsi="Cambria" w:cs="Calibri"/>
          <w:sz w:val="24"/>
          <w:szCs w:val="24"/>
          <w:lang w:eastAsia="en-US"/>
        </w:rPr>
        <w:t>,</w:t>
      </w:r>
      <w:r w:rsidRPr="00EC702D">
        <w:rPr>
          <w:rFonts w:ascii="Cambria" w:eastAsia="Calibri" w:hAnsi="Cambria" w:cs="Calibri"/>
          <w:sz w:val="24"/>
          <w:szCs w:val="24"/>
          <w:lang w:val="pl-PL" w:eastAsia="en-US"/>
        </w:rPr>
        <w:t xml:space="preserve"> </w:t>
      </w:r>
    </w:p>
    <w:p w14:paraId="5B646F1E" w14:textId="77777777" w:rsidR="00A671E3" w:rsidRPr="00EC702D" w:rsidRDefault="00A671E3"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przedłużenia terminu realizacji zamówienia</w:t>
      </w:r>
      <w:r w:rsidRPr="00EC702D">
        <w:rPr>
          <w:rFonts w:ascii="Cambria" w:eastAsia="Calibri" w:hAnsi="Cambria" w:cs="Calibri"/>
          <w:sz w:val="24"/>
          <w:szCs w:val="24"/>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EC702D" w:rsidRDefault="00B14460"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sz w:val="24"/>
          <w:szCs w:val="24"/>
          <w:lang w:val="pl-PL"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val="pl-PL" w:eastAsia="en-US"/>
        </w:rPr>
        <w:lastRenderedPageBreak/>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val="pl-PL"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val="pl-PL"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val="pl-PL"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val="pl-PL" w:eastAsia="en-US"/>
        </w:rPr>
        <w:t xml:space="preserve"> lub sposób jej wykonywania</w:t>
      </w:r>
      <w:r w:rsidR="00A671E3" w:rsidRPr="00EC702D">
        <w:rPr>
          <w:rFonts w:ascii="Cambria" w:eastAsia="Calibri" w:hAnsi="Cambria" w:cs="Calibri"/>
          <w:sz w:val="24"/>
          <w:szCs w:val="24"/>
          <w:lang w:eastAsia="en-US"/>
        </w:rPr>
        <w:t>,</w:t>
      </w:r>
    </w:p>
    <w:p w14:paraId="0B94D282" w14:textId="32A1BB2E" w:rsidR="00A671E3" w:rsidRPr="00EC702D" w:rsidRDefault="00A671E3" w:rsidP="00B14460">
      <w:pPr>
        <w:widowControl/>
        <w:numPr>
          <w:ilvl w:val="1"/>
          <w:numId w:val="48"/>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08157684" w14:textId="1DA5027D" w:rsidR="00B14460" w:rsidRDefault="00B14460"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sz w:val="24"/>
          <w:szCs w:val="24"/>
          <w:lang w:val="pl-PL" w:eastAsia="en-US"/>
        </w:rPr>
        <w:t xml:space="preserve"> może nastąpić </w:t>
      </w:r>
      <w:r>
        <w:rPr>
          <w:rFonts w:ascii="Cambria" w:hAnsi="Cambria" w:cs="Calibri"/>
          <w:color w:val="000000"/>
          <w:sz w:val="24"/>
          <w:szCs w:val="24"/>
          <w:lang w:val="pl-PL"/>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Pr>
          <w:rFonts w:ascii="Cambria" w:hAnsi="Cambria" w:cs="Calibri"/>
          <w:color w:val="000000"/>
          <w:sz w:val="24"/>
          <w:szCs w:val="24"/>
          <w:lang w:val="pl-PL"/>
        </w:rPr>
        <w:t>;</w:t>
      </w:r>
    </w:p>
    <w:p w14:paraId="332E25EB" w14:textId="7E32977E" w:rsidR="00B14460" w:rsidRPr="00B14460" w:rsidRDefault="00B14460" w:rsidP="00B14460">
      <w:pPr>
        <w:pStyle w:val="Jasnalistaakcent51"/>
        <w:widowControl/>
        <w:numPr>
          <w:ilvl w:val="1"/>
          <w:numId w:val="48"/>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val="pl-PL" w:eastAsia="en-US"/>
        </w:rPr>
        <w:t>zmiana terminu wykonania zamówienia lub zakresu świadczeń lub sposobu wykonywania zamówienia</w:t>
      </w:r>
      <w:r>
        <w:rPr>
          <w:rFonts w:ascii="Cambria" w:eastAsia="Calibri" w:hAnsi="Cambria" w:cs="Calibri"/>
          <w:b/>
          <w:bCs/>
          <w:sz w:val="24"/>
          <w:szCs w:val="24"/>
          <w:lang w:val="pl-PL" w:eastAsia="en-US"/>
        </w:rPr>
        <w:t xml:space="preserve"> </w:t>
      </w:r>
      <w:r>
        <w:rPr>
          <w:rFonts w:ascii="Cambria" w:eastAsia="Calibri" w:hAnsi="Cambria" w:cs="Calibri"/>
          <w:sz w:val="24"/>
          <w:szCs w:val="24"/>
          <w:lang w:val="pl-PL" w:eastAsia="en-US"/>
        </w:rPr>
        <w:t>może nastąpić w przypadku konieczności wykonania robót nieujętych w dokumentacji projektowej.</w:t>
      </w:r>
    </w:p>
    <w:bookmarkEnd w:id="6"/>
    <w:p w14:paraId="60367294" w14:textId="77777777" w:rsidR="00A671E3" w:rsidRPr="00EC702D" w:rsidRDefault="00A671E3" w:rsidP="00930D94">
      <w:pPr>
        <w:widowControl/>
        <w:numPr>
          <w:ilvl w:val="0"/>
          <w:numId w:val="51"/>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3D69353" w14:textId="77777777" w:rsidR="00A671E3" w:rsidRPr="00EC702D" w:rsidRDefault="00A671E3" w:rsidP="00930D94">
      <w:pPr>
        <w:widowControl/>
        <w:numPr>
          <w:ilvl w:val="0"/>
          <w:numId w:val="51"/>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6C7E515E" w14:textId="265F30CD" w:rsidR="00A671E3" w:rsidRPr="00447138" w:rsidRDefault="00A671E3" w:rsidP="00447138">
      <w:pPr>
        <w:pStyle w:val="m8069290857866364993gmail-text-justify"/>
        <w:numPr>
          <w:ilvl w:val="0"/>
          <w:numId w:val="51"/>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39AB7FC1" w14:textId="77777777" w:rsidR="008D2942" w:rsidRPr="001E05A1" w:rsidRDefault="008D2942" w:rsidP="008D2942">
      <w:pPr>
        <w:spacing w:after="0"/>
        <w:ind w:right="-142"/>
        <w:jc w:val="center"/>
        <w:rPr>
          <w:rFonts w:ascii="Cambria" w:hAnsi="Cambria" w:cs="Century Gothic"/>
          <w:b/>
          <w:sz w:val="24"/>
          <w:szCs w:val="24"/>
          <w:vertAlign w:val="superscript"/>
        </w:rPr>
      </w:pPr>
      <w:r w:rsidRPr="001E05A1">
        <w:rPr>
          <w:rFonts w:ascii="Cambria" w:hAnsi="Cambria" w:cs="Century Gothic"/>
          <w:b/>
          <w:sz w:val="24"/>
          <w:szCs w:val="24"/>
        </w:rPr>
        <w:t>§ 18</w:t>
      </w:r>
    </w:p>
    <w:p w14:paraId="0350E1D7" w14:textId="77777777" w:rsidR="008D2942" w:rsidRPr="001E05A1" w:rsidRDefault="008D2942" w:rsidP="008D2942">
      <w:pPr>
        <w:spacing w:after="0"/>
        <w:ind w:right="-142"/>
        <w:jc w:val="center"/>
        <w:rPr>
          <w:rFonts w:ascii="Cambria" w:hAnsi="Cambria" w:cs="Century Gothic"/>
          <w:b/>
          <w:sz w:val="24"/>
          <w:szCs w:val="24"/>
        </w:rPr>
      </w:pPr>
      <w:r w:rsidRPr="001E05A1">
        <w:rPr>
          <w:rFonts w:ascii="Cambria" w:hAnsi="Cambria" w:cs="Century Gothic"/>
          <w:b/>
          <w:sz w:val="24"/>
          <w:szCs w:val="24"/>
        </w:rPr>
        <w:t>Klauzula waloryzacyjna.</w:t>
      </w:r>
    </w:p>
    <w:p w14:paraId="50F49699" w14:textId="77777777" w:rsidR="008D2942" w:rsidRPr="001E05A1" w:rsidRDefault="008D2942" w:rsidP="008D2942">
      <w:pPr>
        <w:pStyle w:val="m8069290857866364993gmail-text-justify"/>
        <w:numPr>
          <w:ilvl w:val="6"/>
          <w:numId w:val="80"/>
        </w:numPr>
        <w:shd w:val="clear" w:color="auto" w:fill="FFFFFF"/>
        <w:spacing w:before="0" w:beforeAutospacing="0" w:after="0" w:afterAutospacing="0" w:line="276" w:lineRule="auto"/>
        <w:ind w:left="426" w:hanging="426"/>
        <w:jc w:val="both"/>
        <w:rPr>
          <w:rFonts w:ascii="Cambria" w:hAnsi="Cambria" w:cs="Calibri"/>
        </w:rPr>
      </w:pPr>
      <w:r w:rsidRPr="001E05A1">
        <w:rPr>
          <w:rFonts w:ascii="Cambria" w:hAnsi="Cambria" w:cs="Calibri"/>
        </w:rPr>
        <w:t>Wynagrodzenie Wykonawcy, w zakresie robót budowlanych, podlega waloryzacji zgodnie z poniższymi zasadami:</w:t>
      </w:r>
    </w:p>
    <w:p w14:paraId="52424CD7"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wysokość zmiany wynagrodzenia zostanie obliczona w oparciu o miesięczny wskaźnik cen produkcji budowlano-montażowej = zwany dalej wskaźnikiem GUS</w:t>
      </w:r>
    </w:p>
    <w:p w14:paraId="548ABC1B"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w sytuacji, gdy w okresie obowiązywania umowy średnia dodatnia zmiana wskaźnika GUS, opublikowanego pomiędzy datą podpisania umowy, a datą odbioru końcowego wyniesie więcej niż 2 %, Wykonawcy przysługuje wynagrodzenie uwzględniające tę zmianę (wynagrodzenie zwiększone);</w:t>
      </w:r>
    </w:p>
    <w:p w14:paraId="695F3624"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zmiana, o której mowa w pkt 2) zostanie określona w sposób następujący:</w:t>
      </w:r>
    </w:p>
    <w:p w14:paraId="04ACF739" w14:textId="77777777" w:rsidR="008D2942" w:rsidRPr="001E05A1" w:rsidRDefault="008D2942" w:rsidP="008D2942">
      <w:pPr>
        <w:pStyle w:val="m8069290857866364993gmail-text-justify"/>
        <w:shd w:val="clear" w:color="auto" w:fill="FFFFFF"/>
        <w:spacing w:before="0" w:beforeAutospacing="0" w:after="0" w:afterAutospacing="0" w:line="276" w:lineRule="auto"/>
        <w:ind w:left="709"/>
        <w:jc w:val="both"/>
        <w:rPr>
          <w:rFonts w:ascii="Cambria" w:hAnsi="Cambria" w:cs="Calibri"/>
        </w:rPr>
      </w:pPr>
    </w:p>
    <w:p w14:paraId="7A94E7A5"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center"/>
        <w:rPr>
          <w:rFonts w:ascii="Cambria" w:hAnsi="Cambria" w:cs="Calibri"/>
        </w:rPr>
      </w:pPr>
      <w:r w:rsidRPr="001E05A1">
        <w:rPr>
          <w:rFonts w:ascii="Cambria" w:hAnsi="Cambria" w:cs="Calibri"/>
        </w:rPr>
        <w:t>A x (B% - 2%) = C,</w:t>
      </w:r>
    </w:p>
    <w:p w14:paraId="3D87B002"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gdzie:</w:t>
      </w:r>
    </w:p>
    <w:p w14:paraId="19781B5D"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 xml:space="preserve">A – </w:t>
      </w:r>
      <w:r w:rsidRPr="001E05A1">
        <w:rPr>
          <w:rFonts w:ascii="Cambria" w:hAnsi="Cambria" w:cs="Calibri"/>
        </w:rPr>
        <w:tab/>
        <w:t xml:space="preserve">wartość wynagrodzenia Wykonawcy w zakresie robót budowlanych, </w:t>
      </w:r>
    </w:p>
    <w:p w14:paraId="2FBE8212"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B –</w:t>
      </w:r>
      <w:r w:rsidRPr="001E05A1">
        <w:rPr>
          <w:rFonts w:ascii="Cambria" w:hAnsi="Cambria" w:cs="Calibri"/>
        </w:rPr>
        <w:tab/>
        <w:t>średnia zmiana opublikowanych wskaźników miesięcznych GUS w okresie obowiązywania umowy,</w:t>
      </w:r>
    </w:p>
    <w:p w14:paraId="3A90CAB9"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 xml:space="preserve">C - </w:t>
      </w:r>
      <w:r w:rsidRPr="001E05A1">
        <w:rPr>
          <w:rFonts w:ascii="Cambria" w:hAnsi="Cambria" w:cs="Calibri"/>
        </w:rPr>
        <w:tab/>
        <w:t>wartość zmiany.</w:t>
      </w:r>
    </w:p>
    <w:p w14:paraId="5FBE0168"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lastRenderedPageBreak/>
        <w:t>w sytuacji, gdy w okresie obowiązywania umowy średnia ujemna zmiana wskaźnika GUS, opublikowanego pomiędzy datą podpisania umowy, a datą odbioru końcowego wyniesie więcej niż 2 %, Wykonawca otrzyma wynagrodzenie uwzględniające tę zmianę (wynagrodzenie zmniejszone);</w:t>
      </w:r>
    </w:p>
    <w:p w14:paraId="1748E9B2"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zmiana, o której mowa w pkt 4) zostanie określona w sposób następujący:</w:t>
      </w:r>
    </w:p>
    <w:p w14:paraId="633A0F41" w14:textId="77777777" w:rsidR="008D2942" w:rsidRPr="001E05A1" w:rsidRDefault="008D2942" w:rsidP="008D2942">
      <w:pPr>
        <w:pStyle w:val="m8069290857866364993gmail-text-justify"/>
        <w:shd w:val="clear" w:color="auto" w:fill="FFFFFF"/>
        <w:spacing w:before="0" w:beforeAutospacing="0" w:after="0" w:afterAutospacing="0" w:line="276" w:lineRule="auto"/>
        <w:ind w:left="709"/>
        <w:jc w:val="both"/>
        <w:rPr>
          <w:rFonts w:ascii="Cambria" w:hAnsi="Cambria" w:cs="Calibri"/>
        </w:rPr>
      </w:pPr>
    </w:p>
    <w:p w14:paraId="4568164A"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center"/>
        <w:rPr>
          <w:rFonts w:ascii="Cambria" w:hAnsi="Cambria" w:cs="Calibri"/>
        </w:rPr>
      </w:pPr>
      <w:r w:rsidRPr="001E05A1">
        <w:rPr>
          <w:rFonts w:ascii="Cambria" w:hAnsi="Cambria" w:cs="Calibri"/>
        </w:rPr>
        <w:t>A x (2% - B%) = C,</w:t>
      </w:r>
    </w:p>
    <w:p w14:paraId="452C0161"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p>
    <w:p w14:paraId="443DC0AD"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gdzie:</w:t>
      </w:r>
    </w:p>
    <w:p w14:paraId="10158FE8"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 xml:space="preserve">A – </w:t>
      </w:r>
      <w:r w:rsidRPr="001E05A1">
        <w:rPr>
          <w:rFonts w:ascii="Cambria" w:hAnsi="Cambria" w:cs="Calibri"/>
        </w:rPr>
        <w:tab/>
        <w:t xml:space="preserve">wartość wynagrodzenia Wykonawcy w zakresie robót budowlanych, </w:t>
      </w:r>
    </w:p>
    <w:p w14:paraId="263E6FB4"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B –</w:t>
      </w:r>
      <w:r w:rsidRPr="001E05A1">
        <w:rPr>
          <w:rFonts w:ascii="Cambria" w:hAnsi="Cambria" w:cs="Calibri"/>
        </w:rPr>
        <w:tab/>
        <w:t>średnia zmiana opublikowanych wskaźników miesięcznych GUS w okresie obowiązywania umowy,</w:t>
      </w:r>
    </w:p>
    <w:p w14:paraId="44501D9D" w14:textId="77777777" w:rsidR="008D2942" w:rsidRPr="001E05A1" w:rsidRDefault="008D2942" w:rsidP="008D2942">
      <w:pPr>
        <w:pStyle w:val="m8069290857866364993gmail-text-justify"/>
        <w:shd w:val="clear" w:color="auto" w:fill="FFFFFF"/>
        <w:spacing w:before="0" w:beforeAutospacing="0" w:after="0" w:afterAutospacing="0" w:line="276" w:lineRule="auto"/>
        <w:ind w:left="851"/>
        <w:jc w:val="both"/>
        <w:rPr>
          <w:rFonts w:ascii="Cambria" w:hAnsi="Cambria" w:cs="Calibri"/>
        </w:rPr>
      </w:pPr>
      <w:r w:rsidRPr="001E05A1">
        <w:rPr>
          <w:rFonts w:ascii="Cambria" w:hAnsi="Cambria" w:cs="Calibri"/>
        </w:rPr>
        <w:t xml:space="preserve">C - </w:t>
      </w:r>
      <w:r w:rsidRPr="001E05A1">
        <w:rPr>
          <w:rFonts w:ascii="Cambria" w:hAnsi="Cambria" w:cs="Calibri"/>
        </w:rPr>
        <w:tab/>
        <w:t>wartość zmiany.</w:t>
      </w:r>
    </w:p>
    <w:p w14:paraId="508CE5FA"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Waloryzacja wynagrodzenia Wykonawcy jest możliwa po podpisaniu protokołu odbioru końcowego.</w:t>
      </w:r>
    </w:p>
    <w:p w14:paraId="485F8EC6"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Strona informująca o wystąpieniu okoliczności uzasadniających zmianę wynagrodzenia Wykonawcy zobowiązana jest w szczególności przedstawić dane i wyliczenia potwierdzające prawo do zmiany wynagrodzenia i wielkość zmiany,</w:t>
      </w:r>
    </w:p>
    <w:p w14:paraId="14F50B70" w14:textId="77777777" w:rsidR="008D2942" w:rsidRPr="001E05A1" w:rsidRDefault="008D2942" w:rsidP="008D2942">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cs="Calibri"/>
        </w:rPr>
        <w:t>Zmiana umowy wymaga zgodnej woli stron,</w:t>
      </w:r>
    </w:p>
    <w:p w14:paraId="029B7A1A" w14:textId="2D1BB581" w:rsidR="008D2942" w:rsidRPr="001E05A1" w:rsidRDefault="008D2942" w:rsidP="00447138">
      <w:pPr>
        <w:pStyle w:val="m8069290857866364993gmail-text-justify"/>
        <w:numPr>
          <w:ilvl w:val="1"/>
          <w:numId w:val="42"/>
        </w:numPr>
        <w:shd w:val="clear" w:color="auto" w:fill="FFFFFF"/>
        <w:spacing w:before="0" w:beforeAutospacing="0" w:after="0" w:afterAutospacing="0" w:line="276" w:lineRule="auto"/>
        <w:ind w:left="709" w:hanging="283"/>
        <w:jc w:val="both"/>
        <w:rPr>
          <w:rFonts w:ascii="Cambria" w:hAnsi="Cambria" w:cs="Calibri"/>
        </w:rPr>
      </w:pPr>
      <w:r w:rsidRPr="001E05A1">
        <w:rPr>
          <w:rFonts w:ascii="Cambria" w:hAnsi="Cambria"/>
        </w:rPr>
        <w:t xml:space="preserve">Łączna wartość zmiany wysokości wynagrodzenia Wykonawcy, dokonanych na podstawie postanowień niniejszego ustępu nie może być wyższa niż 5 % </w:t>
      </w:r>
      <w:r w:rsidRPr="001E05A1">
        <w:rPr>
          <w:rFonts w:ascii="Cambria" w:hAnsi="Cambria"/>
        </w:rPr>
        <w:br/>
        <w:t>w stosunku do pierwotnej wartości umowy.</w:t>
      </w:r>
    </w:p>
    <w:p w14:paraId="7F0CF369" w14:textId="08CC5172" w:rsidR="008D2942" w:rsidRPr="00EC702D" w:rsidRDefault="008D2942" w:rsidP="008D2942">
      <w:pPr>
        <w:spacing w:after="0"/>
        <w:jc w:val="center"/>
        <w:rPr>
          <w:rFonts w:ascii="Cambria" w:hAnsi="Cambria"/>
          <w:b/>
          <w:bCs/>
          <w:sz w:val="24"/>
          <w:szCs w:val="24"/>
        </w:rPr>
      </w:pPr>
      <w:r w:rsidRPr="00EC702D">
        <w:rPr>
          <w:rFonts w:ascii="Cambria" w:hAnsi="Cambria"/>
          <w:b/>
          <w:bCs/>
          <w:sz w:val="24"/>
          <w:szCs w:val="24"/>
        </w:rPr>
        <w:t>§ 1</w:t>
      </w:r>
      <w:r>
        <w:rPr>
          <w:rFonts w:ascii="Cambria" w:hAnsi="Cambria"/>
          <w:b/>
          <w:bCs/>
          <w:sz w:val="24"/>
          <w:szCs w:val="24"/>
        </w:rPr>
        <w:t>9</w:t>
      </w:r>
    </w:p>
    <w:p w14:paraId="450486F3"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59B9DF3C" w14:textId="77777777" w:rsidR="00A671E3" w:rsidRPr="00EC702D" w:rsidRDefault="00A671E3" w:rsidP="00930D94">
      <w:pPr>
        <w:pStyle w:val="Akapitzlist"/>
        <w:numPr>
          <w:ilvl w:val="0"/>
          <w:numId w:val="56"/>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EC702D" w:rsidRDefault="00A671E3" w:rsidP="00930D94">
      <w:pPr>
        <w:pStyle w:val="Akapitzlist"/>
        <w:numPr>
          <w:ilvl w:val="0"/>
          <w:numId w:val="56"/>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EC702D" w:rsidRDefault="00A671E3" w:rsidP="00930D94">
      <w:pPr>
        <w:pStyle w:val="Akapitzlist"/>
        <w:numPr>
          <w:ilvl w:val="0"/>
          <w:numId w:val="56"/>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17318" w14:textId="77777777" w:rsidR="00A671E3" w:rsidRPr="00EC702D" w:rsidRDefault="00A671E3" w:rsidP="00930D94">
      <w:pPr>
        <w:pStyle w:val="Akapitzlist"/>
        <w:numPr>
          <w:ilvl w:val="1"/>
          <w:numId w:val="57"/>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EC702D" w:rsidRDefault="00A671E3" w:rsidP="00930D94">
      <w:pPr>
        <w:pStyle w:val="Akapitzlist"/>
        <w:numPr>
          <w:ilvl w:val="1"/>
          <w:numId w:val="57"/>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EC702D" w:rsidRDefault="00A671E3" w:rsidP="00930D94">
      <w:pPr>
        <w:pStyle w:val="Akapitzlist"/>
        <w:numPr>
          <w:ilvl w:val="1"/>
          <w:numId w:val="57"/>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CDCE641" w14:textId="77777777" w:rsidR="00A671E3" w:rsidRPr="00EC702D" w:rsidRDefault="00A671E3" w:rsidP="00930D94">
      <w:pPr>
        <w:pStyle w:val="Akapitzlist"/>
        <w:numPr>
          <w:ilvl w:val="1"/>
          <w:numId w:val="57"/>
        </w:numPr>
        <w:spacing w:after="0"/>
        <w:ind w:left="709" w:hanging="283"/>
        <w:jc w:val="both"/>
        <w:rPr>
          <w:rFonts w:ascii="Cambria" w:hAnsi="Cambria"/>
          <w:color w:val="000000"/>
          <w:sz w:val="24"/>
          <w:szCs w:val="24"/>
        </w:rPr>
      </w:pPr>
      <w:r w:rsidRPr="00EC702D">
        <w:rPr>
          <w:rFonts w:ascii="Cambria" w:hAnsi="Cambria"/>
          <w:color w:val="000000"/>
          <w:sz w:val="24"/>
          <w:szCs w:val="24"/>
        </w:rPr>
        <w:lastRenderedPageBreak/>
        <w:t>do nadania upoważnień do przetwarzania danych osobowych wszystkim osobom, które będą przetwarzały powierzone dane w celu realizacji niniejszej umowy,</w:t>
      </w:r>
    </w:p>
    <w:p w14:paraId="117A133F" w14:textId="77777777" w:rsidR="00A671E3" w:rsidRPr="00EC702D" w:rsidRDefault="00A671E3" w:rsidP="00930D94">
      <w:pPr>
        <w:pStyle w:val="Akapitzlist"/>
        <w:numPr>
          <w:ilvl w:val="1"/>
          <w:numId w:val="57"/>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1E2E37A2"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w:t>
      </w:r>
      <w:r w:rsidRPr="00EC702D">
        <w:rPr>
          <w:rFonts w:ascii="Cambria" w:hAnsi="Cambria"/>
          <w:color w:val="000000"/>
          <w:sz w:val="24"/>
          <w:szCs w:val="24"/>
        </w:rPr>
        <w:lastRenderedPageBreak/>
        <w:t xml:space="preserve">przez inspektorów upoważnionych przez Prezesa Urzędu Ochrony Danych Osobowych. </w:t>
      </w:r>
    </w:p>
    <w:p w14:paraId="6E18F3D4" w14:textId="77777777" w:rsidR="00A671E3" w:rsidRPr="00EC702D" w:rsidRDefault="00A671E3" w:rsidP="00930D94">
      <w:pPr>
        <w:pStyle w:val="Akapitzlist"/>
        <w:numPr>
          <w:ilvl w:val="0"/>
          <w:numId w:val="5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EC702D" w:rsidRDefault="00A671E3" w:rsidP="00930D94">
      <w:pPr>
        <w:pStyle w:val="Akapitzlist"/>
        <w:numPr>
          <w:ilvl w:val="0"/>
          <w:numId w:val="56"/>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EC702D" w:rsidRDefault="00A671E3" w:rsidP="00930D94">
      <w:pPr>
        <w:pStyle w:val="Akapitzlist"/>
        <w:numPr>
          <w:ilvl w:val="0"/>
          <w:numId w:val="56"/>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EC702D" w:rsidRDefault="00A671E3" w:rsidP="00930D94">
      <w:pPr>
        <w:pStyle w:val="Akapitzlist"/>
        <w:numPr>
          <w:ilvl w:val="0"/>
          <w:numId w:val="56"/>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320D40D4" w:rsidR="00A671E3" w:rsidRDefault="00A671E3" w:rsidP="00930D94">
      <w:pPr>
        <w:pStyle w:val="Akapitzlist"/>
        <w:numPr>
          <w:ilvl w:val="0"/>
          <w:numId w:val="56"/>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69390AE4" w14:textId="77777777" w:rsidR="00447138" w:rsidRPr="00447138" w:rsidRDefault="00447138" w:rsidP="00447138">
      <w:pPr>
        <w:spacing w:after="0"/>
        <w:rPr>
          <w:rFonts w:ascii="Cambria" w:hAnsi="Cambria"/>
          <w:color w:val="000000"/>
          <w:sz w:val="24"/>
          <w:szCs w:val="24"/>
        </w:rPr>
      </w:pPr>
    </w:p>
    <w:p w14:paraId="10542A0D" w14:textId="5B58608F"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447138">
        <w:rPr>
          <w:rFonts w:ascii="Cambria" w:hAnsi="Cambria"/>
          <w:b/>
          <w:bCs/>
          <w:sz w:val="24"/>
          <w:szCs w:val="24"/>
        </w:rPr>
        <w:t>20</w:t>
      </w:r>
    </w:p>
    <w:p w14:paraId="07DDE91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67443CA5" w14:textId="77777777" w:rsidR="00A671E3"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1D0071B" w14:textId="77777777" w:rsidR="00447138" w:rsidRPr="00EC702D" w:rsidRDefault="00447138" w:rsidP="00B83CE6">
      <w:pPr>
        <w:widowControl/>
        <w:suppressAutoHyphens w:val="0"/>
        <w:autoSpaceDE w:val="0"/>
        <w:autoSpaceDN w:val="0"/>
        <w:spacing w:after="0"/>
        <w:textAlignment w:val="auto"/>
        <w:rPr>
          <w:rFonts w:ascii="Cambria" w:eastAsia="Lucida Sans Unicode" w:hAnsi="Cambria"/>
          <w:kern w:val="3"/>
          <w:sz w:val="24"/>
          <w:szCs w:val="24"/>
          <w:lang w:eastAsia="pl-PL"/>
        </w:rPr>
      </w:pPr>
    </w:p>
    <w:p w14:paraId="48875F07" w14:textId="6E52808A"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xml:space="preserve">§ </w:t>
      </w:r>
      <w:r w:rsidR="00B407AF" w:rsidRPr="00EC702D">
        <w:rPr>
          <w:rFonts w:ascii="Cambria" w:eastAsia="Calibri" w:hAnsi="Cambria"/>
          <w:b/>
          <w:bCs/>
          <w:sz w:val="24"/>
          <w:szCs w:val="24"/>
        </w:rPr>
        <w:t>2</w:t>
      </w:r>
      <w:r w:rsidR="001E05A1">
        <w:rPr>
          <w:rFonts w:ascii="Cambria" w:eastAsia="Calibri" w:hAnsi="Cambria"/>
          <w:b/>
          <w:bCs/>
          <w:sz w:val="24"/>
          <w:szCs w:val="24"/>
        </w:rPr>
        <w:t>1</w:t>
      </w:r>
    </w:p>
    <w:p w14:paraId="0C557DC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46C68319" w14:textId="77777777" w:rsidR="00A671E3" w:rsidRPr="00EC702D" w:rsidRDefault="00A671E3" w:rsidP="00930D94">
      <w:pPr>
        <w:pStyle w:val="Jasnasiatkaakcent31"/>
        <w:widowControl w:val="0"/>
        <w:numPr>
          <w:ilvl w:val="0"/>
          <w:numId w:val="54"/>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48A02714" w14:textId="77777777" w:rsidR="00A671E3" w:rsidRPr="00EC702D" w:rsidRDefault="00A671E3" w:rsidP="00930D94">
      <w:pPr>
        <w:pStyle w:val="Jasnasiatkaakcent31"/>
        <w:widowControl w:val="0"/>
        <w:numPr>
          <w:ilvl w:val="0"/>
          <w:numId w:val="54"/>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B2E8CDB" w:rsidR="00A671E3" w:rsidRPr="00EC702D" w:rsidRDefault="00A671E3" w:rsidP="00930D94">
      <w:pPr>
        <w:pStyle w:val="Jasnasiatkaakcent31"/>
        <w:widowControl w:val="0"/>
        <w:numPr>
          <w:ilvl w:val="0"/>
          <w:numId w:val="54"/>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3B9477CF" w:rsidR="00A671E3" w:rsidRPr="00EC702D" w:rsidRDefault="00A671E3" w:rsidP="00930D94">
      <w:pPr>
        <w:pStyle w:val="Jasnasiatkaakcent31"/>
        <w:widowControl w:val="0"/>
        <w:numPr>
          <w:ilvl w:val="0"/>
          <w:numId w:val="54"/>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lastRenderedPageBreak/>
        <w:t xml:space="preserve">Umowę sporządzono w </w:t>
      </w:r>
      <w:r w:rsidR="00F67150">
        <w:rPr>
          <w:rFonts w:ascii="Cambria" w:hAnsi="Cambria" w:cs="Calibri"/>
          <w:color w:val="000000"/>
          <w:sz w:val="24"/>
          <w:szCs w:val="24"/>
        </w:rPr>
        <w:t>trzech</w:t>
      </w:r>
      <w:r w:rsidRPr="00EC702D">
        <w:rPr>
          <w:rFonts w:ascii="Cambria" w:hAnsi="Cambria" w:cs="Calibri"/>
          <w:color w:val="000000"/>
          <w:sz w:val="24"/>
          <w:szCs w:val="24"/>
        </w:rPr>
        <w:t xml:space="preserve"> jednobrzmiących egzemplarzach: </w:t>
      </w:r>
      <w:r w:rsidR="00F67150">
        <w:rPr>
          <w:rFonts w:ascii="Cambria" w:hAnsi="Cambria" w:cs="Calibri"/>
          <w:color w:val="000000"/>
          <w:sz w:val="24"/>
          <w:szCs w:val="24"/>
        </w:rPr>
        <w:t>dwóch</w:t>
      </w:r>
      <w:r w:rsidRPr="00EC702D">
        <w:rPr>
          <w:rFonts w:ascii="Cambria" w:hAnsi="Cambria" w:cs="Calibri"/>
          <w:color w:val="000000"/>
          <w:sz w:val="24"/>
          <w:szCs w:val="24"/>
        </w:rPr>
        <w:t xml:space="preserve"> egzemplarze dla Zamawiającego, jeden egzemplarz dla Wykonawcy.</w:t>
      </w:r>
    </w:p>
    <w:p w14:paraId="63C01CD4" w14:textId="77777777" w:rsidR="00A671E3" w:rsidRPr="00EC702D" w:rsidRDefault="00A671E3" w:rsidP="00930D94">
      <w:pPr>
        <w:pStyle w:val="Akapitzlist"/>
        <w:numPr>
          <w:ilvl w:val="0"/>
          <w:numId w:val="54"/>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4C3E722E" w14:textId="4CC557DD" w:rsidR="00A671E3" w:rsidRPr="00447138" w:rsidRDefault="00447138" w:rsidP="00447138">
      <w:pPr>
        <w:pStyle w:val="Akapitzlist"/>
        <w:numPr>
          <w:ilvl w:val="0"/>
          <w:numId w:val="70"/>
        </w:numPr>
        <w:tabs>
          <w:tab w:val="left" w:pos="851"/>
        </w:tabs>
        <w:autoSpaceDE w:val="0"/>
        <w:autoSpaceDN w:val="0"/>
        <w:adjustRightInd w:val="0"/>
        <w:spacing w:after="0"/>
        <w:ind w:hanging="1658"/>
        <w:jc w:val="both"/>
        <w:rPr>
          <w:rFonts w:ascii="Cambria" w:hAnsi="Cambria" w:cs="Calibri"/>
          <w:sz w:val="24"/>
          <w:szCs w:val="24"/>
        </w:rPr>
      </w:pPr>
      <w:r w:rsidRPr="006E22C3">
        <w:rPr>
          <w:rFonts w:ascii="Cambria" w:hAnsi="Cambria" w:cs="Cambria"/>
          <w:sz w:val="24"/>
          <w:szCs w:val="24"/>
        </w:rPr>
        <w:t>Specyfikacja warunków zamówienia.</w:t>
      </w:r>
    </w:p>
    <w:p w14:paraId="2454C24F" w14:textId="49C8991E" w:rsidR="00447138" w:rsidRPr="009E5D4C" w:rsidRDefault="00447138" w:rsidP="008016B8">
      <w:pPr>
        <w:widowControl/>
        <w:numPr>
          <w:ilvl w:val="0"/>
          <w:numId w:val="70"/>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r>
        <w:rPr>
          <w:rFonts w:ascii="Cambria" w:hAnsi="Cambria" w:cs="Cambria"/>
          <w:sz w:val="24"/>
          <w:szCs w:val="24"/>
        </w:rPr>
        <w:t>.</w:t>
      </w:r>
    </w:p>
    <w:p w14:paraId="12AF32D1" w14:textId="77777777" w:rsidR="00A671E3" w:rsidRPr="00605DFF" w:rsidRDefault="00A671E3" w:rsidP="008016B8">
      <w:pPr>
        <w:widowControl/>
        <w:numPr>
          <w:ilvl w:val="0"/>
          <w:numId w:val="70"/>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663D492D"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val="pl-PL" w:eastAsia="en-US"/>
        </w:rPr>
      </w:pPr>
    </w:p>
    <w:p w14:paraId="582D279A"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57551A22"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7"/>
        <w:gridCol w:w="4535"/>
      </w:tblGrid>
      <w:tr w:rsidR="00A671E3" w:rsidRPr="00EC702D" w14:paraId="1B3C6341" w14:textId="77777777" w:rsidTr="007B4E0A">
        <w:tc>
          <w:tcPr>
            <w:tcW w:w="4605" w:type="dxa"/>
          </w:tcPr>
          <w:p w14:paraId="76D8665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14:paraId="66DBD9B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2A8E6167"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044F2F">
      <w:headerReference w:type="default" r:id="rId8"/>
      <w:footerReference w:type="default" r:id="rId9"/>
      <w:pgSz w:w="11906" w:h="16838"/>
      <w:pgMar w:top="1417" w:right="1417" w:bottom="1417" w:left="1417" w:header="4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B853" w14:textId="77777777" w:rsidR="0085056D" w:rsidRDefault="0085056D" w:rsidP="009C3898">
      <w:pPr>
        <w:spacing w:after="0" w:line="240" w:lineRule="auto"/>
      </w:pPr>
      <w:r>
        <w:separator/>
      </w:r>
    </w:p>
  </w:endnote>
  <w:endnote w:type="continuationSeparator" w:id="0">
    <w:p w14:paraId="73D20EB4" w14:textId="77777777" w:rsidR="0085056D" w:rsidRDefault="0085056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62295"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34</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73665">
      <w:rPr>
        <w:rFonts w:ascii="Cambria" w:hAnsi="Cambria" w:cs="Arial"/>
        <w:b/>
        <w:noProof/>
        <w:bdr w:val="single" w:sz="4" w:space="0" w:color="000000"/>
      </w:rPr>
      <w:t>35</w:t>
    </w:r>
    <w:r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F751C" w14:textId="77777777" w:rsidR="0085056D" w:rsidRDefault="0085056D" w:rsidP="009C3898">
      <w:pPr>
        <w:spacing w:after="0" w:line="240" w:lineRule="auto"/>
      </w:pPr>
      <w:r>
        <w:separator/>
      </w:r>
    </w:p>
  </w:footnote>
  <w:footnote w:type="continuationSeparator" w:id="0">
    <w:p w14:paraId="0F215138" w14:textId="77777777" w:rsidR="0085056D" w:rsidRDefault="0085056D" w:rsidP="009C3898">
      <w:pPr>
        <w:spacing w:after="0" w:line="240" w:lineRule="auto"/>
      </w:pPr>
      <w:r>
        <w:continuationSeparator/>
      </w:r>
    </w:p>
  </w:footnote>
  <w:footnote w:id="1">
    <w:p w14:paraId="250AB143" w14:textId="77777777" w:rsidR="007B4E0A" w:rsidRPr="000D560E" w:rsidRDefault="007B4E0A" w:rsidP="00044F2F">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osoba/-y pełniąca/-e funkcję organu (członka organu) lub prokurent spółki.</w:t>
      </w:r>
    </w:p>
  </w:footnote>
  <w:footnote w:id="2">
    <w:p w14:paraId="263F1130" w14:textId="77777777" w:rsidR="007B4E0A" w:rsidRPr="000D560E" w:rsidRDefault="007B4E0A" w:rsidP="00044F2F">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pełnomocnik spółki.</w:t>
      </w:r>
    </w:p>
  </w:footnote>
  <w:footnote w:id="3">
    <w:p w14:paraId="5C831A9A" w14:textId="77777777" w:rsidR="007B4E0A" w:rsidRDefault="007B4E0A" w:rsidP="00044F2F">
      <w:pPr>
        <w:pStyle w:val="Tekstprzypisudolnego"/>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pełnomocnik tej osoby.</w:t>
      </w:r>
    </w:p>
  </w:footnote>
  <w:footnote w:id="4">
    <w:p w14:paraId="76B86E4E" w14:textId="77777777" w:rsidR="007B4E0A" w:rsidRPr="006812B2" w:rsidRDefault="007B4E0A"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5F825" w14:textId="77777777" w:rsidR="00C62E98" w:rsidRDefault="00C62E98" w:rsidP="00C62E98">
    <w:pPr>
      <w:tabs>
        <w:tab w:val="center" w:pos="4536"/>
        <w:tab w:val="right" w:pos="9072"/>
      </w:tabs>
      <w:spacing w:line="240" w:lineRule="auto"/>
      <w:jc w:val="center"/>
      <w:rPr>
        <w:rFonts w:ascii="Cambria" w:hAnsi="Cambria"/>
        <w:bCs/>
        <w:color w:val="000000"/>
        <w:sz w:val="17"/>
        <w:szCs w:val="17"/>
      </w:rPr>
    </w:pPr>
  </w:p>
  <w:p w14:paraId="0BBC9AC8" w14:textId="1CD80D3D" w:rsidR="007B4E0A" w:rsidRPr="00C62E98" w:rsidRDefault="00C62E98" w:rsidP="00C62E98">
    <w:pPr>
      <w:tabs>
        <w:tab w:val="center" w:pos="4536"/>
        <w:tab w:val="right" w:pos="9072"/>
      </w:tabs>
      <w:spacing w:line="240" w:lineRule="auto"/>
      <w:jc w:val="center"/>
      <w:rPr>
        <w:rFonts w:ascii="Cambria" w:hAnsi="Cambria"/>
        <w:bCs/>
        <w:color w:val="000000"/>
        <w:sz w:val="17"/>
        <w:szCs w:val="17"/>
      </w:rPr>
    </w:pPr>
    <w:r>
      <w:rPr>
        <w:noProof/>
      </w:rPr>
      <w:drawing>
        <wp:inline distT="0" distB="0" distL="0" distR="0" wp14:anchorId="4AAFF40D" wp14:editId="5B327F8C">
          <wp:extent cx="5755640" cy="546735"/>
          <wp:effectExtent l="0" t="0" r="0" b="5715"/>
          <wp:docPr id="1026711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546735"/>
                  </a:xfrm>
                  <a:prstGeom prst="rect">
                    <a:avLst/>
                  </a:prstGeom>
                  <a:noFill/>
                  <a:ln>
                    <a:noFill/>
                  </a:ln>
                </pic:spPr>
              </pic:pic>
            </a:graphicData>
          </a:graphic>
        </wp:inline>
      </w:drawing>
    </w:r>
    <w:r w:rsidRPr="00D71DB4">
      <w:rPr>
        <w:rFonts w:ascii="Cambria" w:hAnsi="Cambria"/>
        <w:bCs/>
        <w:color w:val="000000"/>
        <w:sz w:val="17"/>
        <w:szCs w:val="17"/>
      </w:rPr>
      <w:t>Postępowanie o udzielenie zamówienia publicznego prowadzone w trybie podstawowym na zadanie inwestycyjne:</w:t>
    </w:r>
    <w:r>
      <w:rPr>
        <w:rFonts w:ascii="Cambria" w:hAnsi="Cambria"/>
        <w:bCs/>
        <w:color w:val="000000"/>
        <w:sz w:val="17"/>
        <w:szCs w:val="17"/>
      </w:rPr>
      <w:t xml:space="preserve"> </w:t>
    </w:r>
    <w:r w:rsidRPr="00A2134C">
      <w:rPr>
        <w:rFonts w:ascii="Cambria" w:hAnsi="Cambria"/>
        <w:b/>
        <w:color w:val="000000"/>
        <w:sz w:val="17"/>
        <w:szCs w:val="17"/>
      </w:rPr>
      <w:t>,,</w:t>
    </w:r>
    <w:r w:rsidRPr="00FC5DF1">
      <w:rPr>
        <w:rFonts w:ascii="Cambria" w:hAnsi="Cambria"/>
        <w:b/>
        <w:color w:val="000000"/>
        <w:sz w:val="17"/>
        <w:szCs w:val="17"/>
      </w:rPr>
      <w:t>Budowa Centrum Aktywności Lokalnej w Małych Łunawach</w:t>
    </w:r>
    <w:r w:rsidRPr="00A2134C">
      <w:rPr>
        <w:rFonts w:ascii="Cambria" w:hAnsi="Cambria"/>
        <w:b/>
        <w:color w:val="000000"/>
        <w:sz w:val="17"/>
        <w:szCs w:val="17"/>
      </w:rPr>
      <w:t xml:space="preserve">”, </w:t>
    </w:r>
    <w:r w:rsidRPr="00D71DB4">
      <w:rPr>
        <w:rFonts w:ascii="Cambria" w:hAnsi="Cambria"/>
        <w:bCs/>
        <w:color w:val="000000"/>
        <w:sz w:val="17"/>
        <w:szCs w:val="17"/>
      </w:rPr>
      <w:t xml:space="preserve">które jest dofinansowane ze środków </w:t>
    </w:r>
    <w:r>
      <w:rPr>
        <w:rFonts w:ascii="Cambria" w:hAnsi="Cambria"/>
        <w:bCs/>
        <w:color w:val="000000"/>
        <w:sz w:val="17"/>
        <w:szCs w:val="17"/>
      </w:rPr>
      <w:t xml:space="preserve">UE w ramach Programu </w:t>
    </w:r>
    <w:r w:rsidRPr="00FC5DF1">
      <w:rPr>
        <w:rFonts w:ascii="Cambria" w:hAnsi="Cambria"/>
        <w:bCs/>
        <w:color w:val="000000"/>
        <w:sz w:val="17"/>
        <w:szCs w:val="17"/>
      </w:rPr>
      <w:t>Fundusze Europejskie dla Kujaw i Pomorza 2021 – 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B559F9"/>
    <w:multiLevelType w:val="hybridMultilevel"/>
    <w:tmpl w:val="BA306498"/>
    <w:lvl w:ilvl="0" w:tplc="3BE2C49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5204221"/>
    <w:multiLevelType w:val="hybridMultilevel"/>
    <w:tmpl w:val="87C2A238"/>
    <w:lvl w:ilvl="0" w:tplc="7A2EBE7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2D6E32"/>
    <w:multiLevelType w:val="hybridMultilevel"/>
    <w:tmpl w:val="70944C8A"/>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E71BEB"/>
    <w:multiLevelType w:val="hybridMultilevel"/>
    <w:tmpl w:val="CAB2869A"/>
    <w:lvl w:ilvl="0" w:tplc="FFFFFFFF">
      <w:start w:val="1"/>
      <w:numFmt w:val="decimal"/>
      <w:lvlText w:val="%1."/>
      <w:lvlJc w:val="left"/>
      <w:pPr>
        <w:tabs>
          <w:tab w:val="num" w:pos="1440"/>
        </w:tabs>
        <w:ind w:left="144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6B6724"/>
    <w:multiLevelType w:val="hybridMultilevel"/>
    <w:tmpl w:val="EC32F50C"/>
    <w:lvl w:ilvl="0" w:tplc="04150011">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6" w15:restartNumberingAfterBreak="0">
    <w:nsid w:val="1BA07D45"/>
    <w:multiLevelType w:val="hybridMultilevel"/>
    <w:tmpl w:val="B97A2758"/>
    <w:lvl w:ilvl="0" w:tplc="AB3EDF56">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E49031C"/>
    <w:multiLevelType w:val="hybridMultilevel"/>
    <w:tmpl w:val="0D06202A"/>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9"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0" w15:restartNumberingAfterBreak="0">
    <w:nsid w:val="207F67FB"/>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267C0DEE"/>
    <w:multiLevelType w:val="hybridMultilevel"/>
    <w:tmpl w:val="60D4176C"/>
    <w:lvl w:ilvl="0" w:tplc="FFFFFFFF">
      <w:start w:val="1"/>
      <w:numFmt w:val="lowerLetter"/>
      <w:lvlText w:val="%1)"/>
      <w:lvlJc w:val="left"/>
      <w:pPr>
        <w:ind w:left="720" w:hanging="360"/>
      </w:pPr>
    </w:lvl>
    <w:lvl w:ilvl="1" w:tplc="EBE8B38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DE20D2"/>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6"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FC461F"/>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3"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5"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9"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F96E71"/>
    <w:multiLevelType w:val="hybridMultilevel"/>
    <w:tmpl w:val="876479E6"/>
    <w:lvl w:ilvl="0" w:tplc="D40C906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2778FF"/>
    <w:multiLevelType w:val="hybridMultilevel"/>
    <w:tmpl w:val="87C2A238"/>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4A893224"/>
    <w:multiLevelType w:val="hybridMultilevel"/>
    <w:tmpl w:val="B1745028"/>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687584"/>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D853BA6"/>
    <w:multiLevelType w:val="hybridMultilevel"/>
    <w:tmpl w:val="255EE9F6"/>
    <w:lvl w:ilvl="0" w:tplc="FFFFFFFF">
      <w:start w:val="1"/>
      <w:numFmt w:val="decimal"/>
      <w:lvlText w:val="%1)"/>
      <w:lvlJc w:val="left"/>
      <w:rPr>
        <w:rFonts w:ascii="Cambria" w:eastAsia="Calibr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1A7459"/>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C91B76"/>
    <w:multiLevelType w:val="hybridMultilevel"/>
    <w:tmpl w:val="52F85EF6"/>
    <w:lvl w:ilvl="0" w:tplc="FFFFFFFF">
      <w:start w:val="1"/>
      <w:numFmt w:val="decimal"/>
      <w:lvlText w:val="%1."/>
      <w:lvlJc w:val="left"/>
      <w:pPr>
        <w:tabs>
          <w:tab w:val="num" w:pos="1440"/>
        </w:tabs>
        <w:ind w:left="144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76633E9"/>
    <w:multiLevelType w:val="hybridMultilevel"/>
    <w:tmpl w:val="4058FEE2"/>
    <w:lvl w:ilvl="0" w:tplc="CEE01FB8">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90425"/>
    <w:multiLevelType w:val="hybridMultilevel"/>
    <w:tmpl w:val="32BA5296"/>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9"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2"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3" w15:restartNumberingAfterBreak="0">
    <w:nsid w:val="65A527D6"/>
    <w:multiLevelType w:val="hybridMultilevel"/>
    <w:tmpl w:val="32BA5296"/>
    <w:lvl w:ilvl="0" w:tplc="7A2EBE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7"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ED609D"/>
    <w:multiLevelType w:val="hybridMultilevel"/>
    <w:tmpl w:val="E58AA2D8"/>
    <w:lvl w:ilvl="0" w:tplc="B5864568">
      <w:start w:val="1"/>
      <w:numFmt w:val="decimal"/>
      <w:lvlText w:val="%1."/>
      <w:lvlJc w:val="left"/>
      <w:pPr>
        <w:ind w:left="720" w:hanging="360"/>
      </w:pPr>
      <w:rPr>
        <w:rFonts w:ascii="Cambria" w:eastAsiaTheme="minorHAnsi" w:hAnsi="Cambria" w:cstheme="minorBidi"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5"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F672E4"/>
    <w:multiLevelType w:val="hybridMultilevel"/>
    <w:tmpl w:val="CA687B40"/>
    <w:lvl w:ilvl="0" w:tplc="7B609CF4">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C407989"/>
    <w:multiLevelType w:val="hybridMultilevel"/>
    <w:tmpl w:val="A13E4F4C"/>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D087A50"/>
    <w:multiLevelType w:val="hybridMultilevel"/>
    <w:tmpl w:val="4CF83A50"/>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7165295">
    <w:abstractNumId w:val="40"/>
  </w:num>
  <w:num w:numId="2" w16cid:durableId="1961297133">
    <w:abstractNumId w:val="34"/>
  </w:num>
  <w:num w:numId="3" w16cid:durableId="1625110733">
    <w:abstractNumId w:val="1"/>
  </w:num>
  <w:num w:numId="4" w16cid:durableId="937064207">
    <w:abstractNumId w:val="70"/>
  </w:num>
  <w:num w:numId="5" w16cid:durableId="280653747">
    <w:abstractNumId w:val="43"/>
  </w:num>
  <w:num w:numId="6" w16cid:durableId="2142116950">
    <w:abstractNumId w:val="19"/>
  </w:num>
  <w:num w:numId="7" w16cid:durableId="1370256951">
    <w:abstractNumId w:val="17"/>
  </w:num>
  <w:num w:numId="8" w16cid:durableId="554972284">
    <w:abstractNumId w:val="27"/>
  </w:num>
  <w:num w:numId="9" w16cid:durableId="187838170">
    <w:abstractNumId w:val="66"/>
  </w:num>
  <w:num w:numId="10" w16cid:durableId="1763642737">
    <w:abstractNumId w:val="32"/>
  </w:num>
  <w:num w:numId="11" w16cid:durableId="697660628">
    <w:abstractNumId w:val="47"/>
  </w:num>
  <w:num w:numId="12" w16cid:durableId="1370450681">
    <w:abstractNumId w:val="37"/>
  </w:num>
  <w:num w:numId="13" w16cid:durableId="1295981704">
    <w:abstractNumId w:val="22"/>
  </w:num>
  <w:num w:numId="14" w16cid:durableId="2140682043">
    <w:abstractNumId w:val="36"/>
  </w:num>
  <w:num w:numId="15" w16cid:durableId="223837741">
    <w:abstractNumId w:val="6"/>
  </w:num>
  <w:num w:numId="16" w16cid:durableId="1710108491">
    <w:abstractNumId w:val="14"/>
  </w:num>
  <w:num w:numId="17" w16cid:durableId="1571695778">
    <w:abstractNumId w:val="56"/>
  </w:num>
  <w:num w:numId="18" w16cid:durableId="312149286">
    <w:abstractNumId w:val="63"/>
  </w:num>
  <w:num w:numId="19" w16cid:durableId="1004361564">
    <w:abstractNumId w:val="4"/>
  </w:num>
  <w:num w:numId="20" w16cid:durableId="2125155217">
    <w:abstractNumId w:val="55"/>
  </w:num>
  <w:num w:numId="21" w16cid:durableId="1439450674">
    <w:abstractNumId w:val="58"/>
  </w:num>
  <w:num w:numId="22" w16cid:durableId="1743288003">
    <w:abstractNumId w:val="51"/>
  </w:num>
  <w:num w:numId="23" w16cid:durableId="733432323">
    <w:abstractNumId w:val="20"/>
  </w:num>
  <w:num w:numId="24" w16cid:durableId="2024937217">
    <w:abstractNumId w:val="30"/>
  </w:num>
  <w:num w:numId="25" w16cid:durableId="750081181">
    <w:abstractNumId w:val="48"/>
  </w:num>
  <w:num w:numId="26" w16cid:durableId="495416801">
    <w:abstractNumId w:val="45"/>
  </w:num>
  <w:num w:numId="27" w16cid:durableId="1107121278">
    <w:abstractNumId w:val="76"/>
  </w:num>
  <w:num w:numId="28" w16cid:durableId="1358459213">
    <w:abstractNumId w:val="15"/>
  </w:num>
  <w:num w:numId="29" w16cid:durableId="389621798">
    <w:abstractNumId w:val="74"/>
  </w:num>
  <w:num w:numId="30" w16cid:durableId="1240796376">
    <w:abstractNumId w:val="57"/>
  </w:num>
  <w:num w:numId="31" w16cid:durableId="391318314">
    <w:abstractNumId w:val="38"/>
  </w:num>
  <w:num w:numId="32" w16cid:durableId="1113087543">
    <w:abstractNumId w:val="11"/>
  </w:num>
  <w:num w:numId="33" w16cid:durableId="1696930702">
    <w:abstractNumId w:val="44"/>
  </w:num>
  <w:num w:numId="34" w16cid:durableId="1763984627">
    <w:abstractNumId w:val="39"/>
  </w:num>
  <w:num w:numId="35" w16cid:durableId="2060669341">
    <w:abstractNumId w:val="64"/>
  </w:num>
  <w:num w:numId="36" w16cid:durableId="2098941818">
    <w:abstractNumId w:val="50"/>
  </w:num>
  <w:num w:numId="37" w16cid:durableId="1283994844">
    <w:abstractNumId w:val="26"/>
  </w:num>
  <w:num w:numId="38" w16cid:durableId="1058089018">
    <w:abstractNumId w:val="13"/>
  </w:num>
  <w:num w:numId="39" w16cid:durableId="1680619435">
    <w:abstractNumId w:val="21"/>
  </w:num>
  <w:num w:numId="40" w16cid:durableId="756403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5363252">
    <w:abstractNumId w:val="7"/>
  </w:num>
  <w:num w:numId="42" w16cid:durableId="1348210462">
    <w:abstractNumId w:val="35"/>
  </w:num>
  <w:num w:numId="43" w16cid:durableId="1859343512">
    <w:abstractNumId w:val="2"/>
  </w:num>
  <w:num w:numId="44" w16cid:durableId="928580596">
    <w:abstractNumId w:val="28"/>
  </w:num>
  <w:num w:numId="45" w16cid:durableId="1848713255">
    <w:abstractNumId w:val="53"/>
  </w:num>
  <w:num w:numId="46" w16cid:durableId="1553686170">
    <w:abstractNumId w:val="71"/>
  </w:num>
  <w:num w:numId="47" w16cid:durableId="852038958">
    <w:abstractNumId w:val="10"/>
  </w:num>
  <w:num w:numId="48" w16cid:durableId="1685550114">
    <w:abstractNumId w:val="69"/>
  </w:num>
  <w:num w:numId="49" w16cid:durableId="1492718230">
    <w:abstractNumId w:val="73"/>
  </w:num>
  <w:num w:numId="50" w16cid:durableId="1305114716">
    <w:abstractNumId w:val="31"/>
  </w:num>
  <w:num w:numId="51" w16cid:durableId="32966318">
    <w:abstractNumId w:val="29"/>
  </w:num>
  <w:num w:numId="52" w16cid:durableId="433669662">
    <w:abstractNumId w:val="67"/>
  </w:num>
  <w:num w:numId="53" w16cid:durableId="234558592">
    <w:abstractNumId w:val="8"/>
  </w:num>
  <w:num w:numId="54" w16cid:durableId="355082298">
    <w:abstractNumId w:val="80"/>
  </w:num>
  <w:num w:numId="55" w16cid:durableId="337385415">
    <w:abstractNumId w:val="62"/>
  </w:num>
  <w:num w:numId="56" w16cid:durableId="381947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728578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73951842">
    <w:abstractNumId w:val="42"/>
  </w:num>
  <w:num w:numId="59" w16cid:durableId="778329236">
    <w:abstractNumId w:val="23"/>
  </w:num>
  <w:num w:numId="60" w16cid:durableId="1648045024">
    <w:abstractNumId w:val="41"/>
  </w:num>
  <w:num w:numId="61" w16cid:durableId="1047410127">
    <w:abstractNumId w:val="77"/>
  </w:num>
  <w:num w:numId="62" w16cid:durableId="877742472">
    <w:abstractNumId w:val="75"/>
  </w:num>
  <w:num w:numId="63" w16cid:durableId="1092821110">
    <w:abstractNumId w:val="25"/>
  </w:num>
  <w:num w:numId="64" w16cid:durableId="839152087">
    <w:abstractNumId w:val="52"/>
  </w:num>
  <w:num w:numId="65" w16cid:durableId="408307170">
    <w:abstractNumId w:val="16"/>
  </w:num>
  <w:num w:numId="66" w16cid:durableId="2063944138">
    <w:abstractNumId w:val="68"/>
  </w:num>
  <w:num w:numId="67" w16cid:durableId="1450706170">
    <w:abstractNumId w:val="72"/>
  </w:num>
  <w:num w:numId="68" w16cid:durableId="1904288381">
    <w:abstractNumId w:val="61"/>
  </w:num>
  <w:num w:numId="69" w16cid:durableId="742724846">
    <w:abstractNumId w:val="65"/>
  </w:num>
  <w:num w:numId="70" w16cid:durableId="1502741910">
    <w:abstractNumId w:val="33"/>
  </w:num>
  <w:num w:numId="71" w16cid:durableId="269438611">
    <w:abstractNumId w:val="3"/>
  </w:num>
  <w:num w:numId="72" w16cid:durableId="1099057388">
    <w:abstractNumId w:val="18"/>
  </w:num>
  <w:num w:numId="73" w16cid:durableId="1195650592">
    <w:abstractNumId w:val="59"/>
  </w:num>
  <w:num w:numId="74" w16cid:durableId="1732148204">
    <w:abstractNumId w:val="24"/>
  </w:num>
  <w:num w:numId="75" w16cid:durableId="1664426789">
    <w:abstractNumId w:val="78"/>
  </w:num>
  <w:num w:numId="76" w16cid:durableId="1845970923">
    <w:abstractNumId w:val="79"/>
  </w:num>
  <w:num w:numId="77" w16cid:durableId="171456316">
    <w:abstractNumId w:val="9"/>
  </w:num>
  <w:num w:numId="78" w16cid:durableId="1384058646">
    <w:abstractNumId w:val="46"/>
  </w:num>
  <w:num w:numId="79" w16cid:durableId="383648056">
    <w:abstractNumId w:val="12"/>
  </w:num>
  <w:num w:numId="80" w16cid:durableId="188373701">
    <w:abstractNumId w:val="4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7A30"/>
    <w:rsid w:val="0001235A"/>
    <w:rsid w:val="00013C3B"/>
    <w:rsid w:val="0001642D"/>
    <w:rsid w:val="00030A9F"/>
    <w:rsid w:val="000437DE"/>
    <w:rsid w:val="000441F5"/>
    <w:rsid w:val="00044F2F"/>
    <w:rsid w:val="000469F8"/>
    <w:rsid w:val="00052D21"/>
    <w:rsid w:val="00063697"/>
    <w:rsid w:val="00064649"/>
    <w:rsid w:val="00073665"/>
    <w:rsid w:val="00077606"/>
    <w:rsid w:val="000901C7"/>
    <w:rsid w:val="00091B69"/>
    <w:rsid w:val="0009401A"/>
    <w:rsid w:val="000B713F"/>
    <w:rsid w:val="000D4CEA"/>
    <w:rsid w:val="000E6221"/>
    <w:rsid w:val="000F743A"/>
    <w:rsid w:val="001076F6"/>
    <w:rsid w:val="001102F3"/>
    <w:rsid w:val="00163E75"/>
    <w:rsid w:val="001661D4"/>
    <w:rsid w:val="0017112D"/>
    <w:rsid w:val="00187F42"/>
    <w:rsid w:val="001974F2"/>
    <w:rsid w:val="001B0A83"/>
    <w:rsid w:val="001B6853"/>
    <w:rsid w:val="001D6877"/>
    <w:rsid w:val="001E05A1"/>
    <w:rsid w:val="001F1E69"/>
    <w:rsid w:val="001F57CE"/>
    <w:rsid w:val="001F6227"/>
    <w:rsid w:val="00200F2A"/>
    <w:rsid w:val="00214967"/>
    <w:rsid w:val="00214E2B"/>
    <w:rsid w:val="00216E3D"/>
    <w:rsid w:val="0023132E"/>
    <w:rsid w:val="00233205"/>
    <w:rsid w:val="00244328"/>
    <w:rsid w:val="00247890"/>
    <w:rsid w:val="00251C82"/>
    <w:rsid w:val="002562DF"/>
    <w:rsid w:val="0029290F"/>
    <w:rsid w:val="002A3558"/>
    <w:rsid w:val="002A5757"/>
    <w:rsid w:val="002B7D59"/>
    <w:rsid w:val="002C30F3"/>
    <w:rsid w:val="002D4886"/>
    <w:rsid w:val="002E3929"/>
    <w:rsid w:val="002E3B17"/>
    <w:rsid w:val="002F1086"/>
    <w:rsid w:val="002F2274"/>
    <w:rsid w:val="002F6718"/>
    <w:rsid w:val="0030555E"/>
    <w:rsid w:val="00314B63"/>
    <w:rsid w:val="0032501B"/>
    <w:rsid w:val="0033643A"/>
    <w:rsid w:val="00353BD8"/>
    <w:rsid w:val="00360F64"/>
    <w:rsid w:val="0037666C"/>
    <w:rsid w:val="0037784C"/>
    <w:rsid w:val="00384EEC"/>
    <w:rsid w:val="00393CB1"/>
    <w:rsid w:val="003B6FBB"/>
    <w:rsid w:val="003D20C8"/>
    <w:rsid w:val="003D5B43"/>
    <w:rsid w:val="003E500F"/>
    <w:rsid w:val="003F2C6C"/>
    <w:rsid w:val="003F5C4E"/>
    <w:rsid w:val="00401400"/>
    <w:rsid w:val="00401D62"/>
    <w:rsid w:val="004063A3"/>
    <w:rsid w:val="004122CE"/>
    <w:rsid w:val="004240BF"/>
    <w:rsid w:val="00431C91"/>
    <w:rsid w:val="004368E6"/>
    <w:rsid w:val="00447138"/>
    <w:rsid w:val="00452E50"/>
    <w:rsid w:val="0045536B"/>
    <w:rsid w:val="0047218D"/>
    <w:rsid w:val="004824E3"/>
    <w:rsid w:val="004879ED"/>
    <w:rsid w:val="004902C9"/>
    <w:rsid w:val="00493F2B"/>
    <w:rsid w:val="004B6EA6"/>
    <w:rsid w:val="004C65DA"/>
    <w:rsid w:val="004C7D5B"/>
    <w:rsid w:val="004E0A8F"/>
    <w:rsid w:val="00505FE5"/>
    <w:rsid w:val="00512484"/>
    <w:rsid w:val="00512F8B"/>
    <w:rsid w:val="00542F4E"/>
    <w:rsid w:val="0055276B"/>
    <w:rsid w:val="00553C36"/>
    <w:rsid w:val="00554EBA"/>
    <w:rsid w:val="00561A7E"/>
    <w:rsid w:val="00592A6E"/>
    <w:rsid w:val="00597008"/>
    <w:rsid w:val="005C5B27"/>
    <w:rsid w:val="005D1507"/>
    <w:rsid w:val="005E3429"/>
    <w:rsid w:val="005E443B"/>
    <w:rsid w:val="005F0EE7"/>
    <w:rsid w:val="005F2D15"/>
    <w:rsid w:val="00603053"/>
    <w:rsid w:val="00625109"/>
    <w:rsid w:val="0064481B"/>
    <w:rsid w:val="00667234"/>
    <w:rsid w:val="00672AAB"/>
    <w:rsid w:val="00673859"/>
    <w:rsid w:val="00676EB1"/>
    <w:rsid w:val="006825AE"/>
    <w:rsid w:val="00687915"/>
    <w:rsid w:val="006A308F"/>
    <w:rsid w:val="006B0D41"/>
    <w:rsid w:val="006B51E5"/>
    <w:rsid w:val="006C4A07"/>
    <w:rsid w:val="006E1142"/>
    <w:rsid w:val="006F407E"/>
    <w:rsid w:val="006F4174"/>
    <w:rsid w:val="00722FF7"/>
    <w:rsid w:val="00726169"/>
    <w:rsid w:val="00732932"/>
    <w:rsid w:val="00733CBC"/>
    <w:rsid w:val="007365BF"/>
    <w:rsid w:val="007422FA"/>
    <w:rsid w:val="00751805"/>
    <w:rsid w:val="00760DBC"/>
    <w:rsid w:val="0079248E"/>
    <w:rsid w:val="00794AF8"/>
    <w:rsid w:val="007B4E0A"/>
    <w:rsid w:val="007C5431"/>
    <w:rsid w:val="007E0746"/>
    <w:rsid w:val="007F004F"/>
    <w:rsid w:val="008016B8"/>
    <w:rsid w:val="00820F92"/>
    <w:rsid w:val="0083029C"/>
    <w:rsid w:val="0085056D"/>
    <w:rsid w:val="00861A05"/>
    <w:rsid w:val="00861E6E"/>
    <w:rsid w:val="00862281"/>
    <w:rsid w:val="00877D12"/>
    <w:rsid w:val="00883A3F"/>
    <w:rsid w:val="00887EFF"/>
    <w:rsid w:val="00891C92"/>
    <w:rsid w:val="00893A95"/>
    <w:rsid w:val="00896912"/>
    <w:rsid w:val="008A07C3"/>
    <w:rsid w:val="008A238B"/>
    <w:rsid w:val="008A56B5"/>
    <w:rsid w:val="008A68A7"/>
    <w:rsid w:val="008C048B"/>
    <w:rsid w:val="008C138E"/>
    <w:rsid w:val="008D2942"/>
    <w:rsid w:val="008E0ACC"/>
    <w:rsid w:val="0090133D"/>
    <w:rsid w:val="0090425D"/>
    <w:rsid w:val="009178B5"/>
    <w:rsid w:val="00922787"/>
    <w:rsid w:val="00930D94"/>
    <w:rsid w:val="0093773C"/>
    <w:rsid w:val="00957285"/>
    <w:rsid w:val="00963B8E"/>
    <w:rsid w:val="00976D7E"/>
    <w:rsid w:val="00994069"/>
    <w:rsid w:val="009B043A"/>
    <w:rsid w:val="009B0528"/>
    <w:rsid w:val="009B25A5"/>
    <w:rsid w:val="009C3898"/>
    <w:rsid w:val="009E569A"/>
    <w:rsid w:val="009E7463"/>
    <w:rsid w:val="009F5EAB"/>
    <w:rsid w:val="00A02AEA"/>
    <w:rsid w:val="00A07506"/>
    <w:rsid w:val="00A152E0"/>
    <w:rsid w:val="00A2287A"/>
    <w:rsid w:val="00A31326"/>
    <w:rsid w:val="00A424D7"/>
    <w:rsid w:val="00A54BAF"/>
    <w:rsid w:val="00A671E3"/>
    <w:rsid w:val="00A773EF"/>
    <w:rsid w:val="00A81E85"/>
    <w:rsid w:val="00A8730C"/>
    <w:rsid w:val="00AB01DF"/>
    <w:rsid w:val="00AB3EA2"/>
    <w:rsid w:val="00AB73E0"/>
    <w:rsid w:val="00AC519C"/>
    <w:rsid w:val="00AD2913"/>
    <w:rsid w:val="00AD4838"/>
    <w:rsid w:val="00AF0885"/>
    <w:rsid w:val="00AF74E6"/>
    <w:rsid w:val="00B14460"/>
    <w:rsid w:val="00B2709E"/>
    <w:rsid w:val="00B27946"/>
    <w:rsid w:val="00B33506"/>
    <w:rsid w:val="00B407AF"/>
    <w:rsid w:val="00B41F0A"/>
    <w:rsid w:val="00B44934"/>
    <w:rsid w:val="00B474E2"/>
    <w:rsid w:val="00B54484"/>
    <w:rsid w:val="00B54884"/>
    <w:rsid w:val="00B54ADE"/>
    <w:rsid w:val="00B74858"/>
    <w:rsid w:val="00B83CE6"/>
    <w:rsid w:val="00B85E2C"/>
    <w:rsid w:val="00B943F7"/>
    <w:rsid w:val="00BA326A"/>
    <w:rsid w:val="00BB16FF"/>
    <w:rsid w:val="00BD0C5E"/>
    <w:rsid w:val="00BE1789"/>
    <w:rsid w:val="00BF153E"/>
    <w:rsid w:val="00C00437"/>
    <w:rsid w:val="00C04E22"/>
    <w:rsid w:val="00C14A95"/>
    <w:rsid w:val="00C15DE7"/>
    <w:rsid w:val="00C21ED5"/>
    <w:rsid w:val="00C220BD"/>
    <w:rsid w:val="00C30C8B"/>
    <w:rsid w:val="00C424AD"/>
    <w:rsid w:val="00C457B8"/>
    <w:rsid w:val="00C45BCD"/>
    <w:rsid w:val="00C6125B"/>
    <w:rsid w:val="00C62E98"/>
    <w:rsid w:val="00C74124"/>
    <w:rsid w:val="00C85186"/>
    <w:rsid w:val="00C9218F"/>
    <w:rsid w:val="00C923AE"/>
    <w:rsid w:val="00CC30EF"/>
    <w:rsid w:val="00CC6E8D"/>
    <w:rsid w:val="00CD253B"/>
    <w:rsid w:val="00CD79DF"/>
    <w:rsid w:val="00D02C21"/>
    <w:rsid w:val="00D0588F"/>
    <w:rsid w:val="00D107D2"/>
    <w:rsid w:val="00D12B5B"/>
    <w:rsid w:val="00D25B4E"/>
    <w:rsid w:val="00D41AFF"/>
    <w:rsid w:val="00D4293A"/>
    <w:rsid w:val="00D745D6"/>
    <w:rsid w:val="00D87570"/>
    <w:rsid w:val="00D9289F"/>
    <w:rsid w:val="00D9546C"/>
    <w:rsid w:val="00DA14DF"/>
    <w:rsid w:val="00DA61E4"/>
    <w:rsid w:val="00DB1E16"/>
    <w:rsid w:val="00DC42C6"/>
    <w:rsid w:val="00DD0DCE"/>
    <w:rsid w:val="00DE0D82"/>
    <w:rsid w:val="00E04DC3"/>
    <w:rsid w:val="00E33267"/>
    <w:rsid w:val="00E43045"/>
    <w:rsid w:val="00E453A2"/>
    <w:rsid w:val="00E5473C"/>
    <w:rsid w:val="00E60B8C"/>
    <w:rsid w:val="00E641C6"/>
    <w:rsid w:val="00E71C0C"/>
    <w:rsid w:val="00E97CD5"/>
    <w:rsid w:val="00EA7C51"/>
    <w:rsid w:val="00EC2B01"/>
    <w:rsid w:val="00EE057E"/>
    <w:rsid w:val="00EF234F"/>
    <w:rsid w:val="00EF2DDD"/>
    <w:rsid w:val="00EF3F4F"/>
    <w:rsid w:val="00EF5E39"/>
    <w:rsid w:val="00EF6441"/>
    <w:rsid w:val="00F06294"/>
    <w:rsid w:val="00F1299E"/>
    <w:rsid w:val="00F32109"/>
    <w:rsid w:val="00F34D98"/>
    <w:rsid w:val="00F369A9"/>
    <w:rsid w:val="00F43B80"/>
    <w:rsid w:val="00F47806"/>
    <w:rsid w:val="00F52F18"/>
    <w:rsid w:val="00F5569C"/>
    <w:rsid w:val="00F67150"/>
    <w:rsid w:val="00F71C66"/>
    <w:rsid w:val="00F72206"/>
    <w:rsid w:val="00F94F0E"/>
    <w:rsid w:val="00FA38AB"/>
    <w:rsid w:val="00FB17E7"/>
    <w:rsid w:val="00FC62B5"/>
    <w:rsid w:val="00FC69AA"/>
    <w:rsid w:val="00FD55D9"/>
    <w:rsid w:val="00FE20C6"/>
    <w:rsid w:val="00FE250E"/>
    <w:rsid w:val="00FE57B9"/>
    <w:rsid w:val="00FE5A25"/>
    <w:rsid w:val="00FE6E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2F43"/>
  <w15:docId w15:val="{3C6F16D0-94F6-5B46-BF22-CA5227C1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52"/>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styleId="Nierozpoznanawzmianka">
    <w:name w:val="Unresolved Mention"/>
    <w:basedOn w:val="Domylnaczcionkaakapitu"/>
    <w:uiPriority w:val="99"/>
    <w:semiHidden/>
    <w:unhideWhenUsed/>
    <w:rsid w:val="00861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z@gmina-chelmn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35</Pages>
  <Words>11739</Words>
  <Characters>70435</Characters>
  <Application>Microsoft Office Word</Application>
  <DocSecurity>0</DocSecurity>
  <Lines>586</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Marcin Pilarski</cp:lastModifiedBy>
  <cp:revision>23</cp:revision>
  <cp:lastPrinted>2024-10-08T07:42:00Z</cp:lastPrinted>
  <dcterms:created xsi:type="dcterms:W3CDTF">2024-09-02T11:35:00Z</dcterms:created>
  <dcterms:modified xsi:type="dcterms:W3CDTF">2024-10-08T07:42:00Z</dcterms:modified>
</cp:coreProperties>
</file>