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3D7" w:rsidRPr="00C34A20" w:rsidRDefault="00F903D7" w:rsidP="007A1304">
      <w:pPr>
        <w:spacing w:before="120" w:after="120"/>
        <w:ind w:left="7080"/>
        <w:jc w:val="right"/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Załącznik nr 2</w:t>
      </w:r>
    </w:p>
    <w:p w:rsidR="00F903D7" w:rsidRPr="00217B0F" w:rsidRDefault="00906880" w:rsidP="007A1304">
      <w:pPr>
        <w:tabs>
          <w:tab w:val="left" w:pos="694"/>
          <w:tab w:val="right" w:pos="9000"/>
        </w:tabs>
        <w:spacing w:before="120" w:after="120"/>
        <w:jc w:val="center"/>
        <w:rPr>
          <w:rFonts w:ascii="Calibri" w:hAnsi="Calibri" w:cs="Calibri"/>
          <w:b/>
          <w:bCs/>
          <w:color w:val="000000"/>
          <w:sz w:val="28"/>
          <w:szCs w:val="28"/>
          <w:lang w:val="pl-PL"/>
        </w:rPr>
      </w:pPr>
      <w:r>
        <w:rPr>
          <w:rFonts w:ascii="Calibri" w:hAnsi="Calibri" w:cs="Calibri"/>
          <w:b/>
          <w:bCs/>
          <w:color w:val="000000"/>
          <w:sz w:val="28"/>
          <w:szCs w:val="28"/>
          <w:lang w:val="pl-PL"/>
        </w:rPr>
        <w:t>Formularz cenowy</w:t>
      </w:r>
    </w:p>
    <w:p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b/>
          <w:sz w:val="24"/>
          <w:szCs w:val="24"/>
          <w:lang w:val="pl-PL"/>
        </w:rPr>
      </w:pPr>
      <w:r w:rsidRPr="00CB55FF">
        <w:rPr>
          <w:rFonts w:ascii="Calibri" w:hAnsi="Calibri" w:cs="Arial"/>
          <w:b/>
          <w:sz w:val="24"/>
          <w:szCs w:val="24"/>
          <w:lang w:val="pl-PL"/>
        </w:rPr>
        <w:t>Zamawiający:</w:t>
      </w:r>
    </w:p>
    <w:p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/>
          <w:sz w:val="24"/>
          <w:szCs w:val="24"/>
          <w:lang w:val="pl-PL"/>
        </w:rPr>
        <w:t>Instytut Fizyki Jądrowej im. Henryka Niewodniczańskiego Polskiej Akademii Nauk</w:t>
      </w:r>
    </w:p>
    <w:p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/>
          <w:sz w:val="24"/>
          <w:szCs w:val="24"/>
          <w:lang w:val="pl-PL"/>
        </w:rPr>
        <w:t>ul. Radzikowskiego 152</w:t>
      </w:r>
    </w:p>
    <w:p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/>
          <w:sz w:val="24"/>
          <w:szCs w:val="24"/>
          <w:lang w:val="pl-PL"/>
        </w:rPr>
        <w:t>31-342 Kraków</w:t>
      </w:r>
    </w:p>
    <w:p w:rsidR="00F903D7" w:rsidRPr="00CB55FF" w:rsidRDefault="00F903D7" w:rsidP="007A1304">
      <w:pPr>
        <w:spacing w:before="120" w:after="120"/>
        <w:jc w:val="both"/>
        <w:rPr>
          <w:rFonts w:ascii="Calibri" w:hAnsi="Calibri" w:cs="Arial"/>
          <w:b/>
          <w:sz w:val="24"/>
          <w:szCs w:val="24"/>
          <w:lang w:val="pl-PL"/>
        </w:rPr>
      </w:pPr>
      <w:r w:rsidRPr="00CB55FF">
        <w:rPr>
          <w:rFonts w:ascii="Calibri" w:hAnsi="Calibri" w:cs="Arial"/>
          <w:b/>
          <w:sz w:val="24"/>
          <w:szCs w:val="24"/>
          <w:lang w:val="pl-PL"/>
        </w:rPr>
        <w:t>Wykonawca:</w:t>
      </w:r>
    </w:p>
    <w:p w:rsidR="00F903D7" w:rsidRPr="00CB55FF" w:rsidRDefault="00F903D7" w:rsidP="007A1304">
      <w:pPr>
        <w:spacing w:before="120" w:after="120"/>
        <w:ind w:right="5954"/>
        <w:jc w:val="both"/>
        <w:rPr>
          <w:rFonts w:ascii="Calibri" w:hAnsi="Calibri" w:cs="Arial"/>
          <w:lang w:val="pl-PL"/>
        </w:rPr>
      </w:pPr>
      <w:r w:rsidRPr="00CB55FF">
        <w:rPr>
          <w:rFonts w:ascii="Calibri" w:hAnsi="Calibri" w:cs="Arial"/>
          <w:sz w:val="24"/>
          <w:szCs w:val="24"/>
          <w:lang w:val="pl-PL"/>
        </w:rPr>
        <w:t>……………………………………….……………….………………………………………</w:t>
      </w:r>
      <w:bookmarkStart w:id="0" w:name="_GoBack"/>
      <w:bookmarkEnd w:id="0"/>
    </w:p>
    <w:p w:rsidR="00F903D7" w:rsidRPr="00CB55FF" w:rsidRDefault="00F903D7" w:rsidP="007A1304">
      <w:pPr>
        <w:spacing w:before="120" w:after="120"/>
        <w:ind w:right="3118"/>
        <w:jc w:val="both"/>
        <w:rPr>
          <w:rFonts w:ascii="Calibri" w:hAnsi="Calibri" w:cs="Arial"/>
          <w:i/>
          <w:sz w:val="18"/>
          <w:szCs w:val="18"/>
          <w:lang w:val="pl-PL"/>
        </w:rPr>
      </w:pPr>
      <w:r w:rsidRPr="00CB55FF">
        <w:rPr>
          <w:rFonts w:ascii="Calibri" w:hAnsi="Calibri" w:cs="Arial"/>
          <w:i/>
          <w:sz w:val="18"/>
          <w:szCs w:val="18"/>
          <w:lang w:val="pl-PL"/>
        </w:rPr>
        <w:t>(pełna nazwa/firma, adres, w zależności od podmiotu: NIP/PESEL, KRS/</w:t>
      </w:r>
      <w:proofErr w:type="spellStart"/>
      <w:r w:rsidRPr="00CB55FF">
        <w:rPr>
          <w:rFonts w:ascii="Calibri" w:hAnsi="Calibri" w:cs="Arial"/>
          <w:i/>
          <w:sz w:val="18"/>
          <w:szCs w:val="18"/>
          <w:lang w:val="pl-PL"/>
        </w:rPr>
        <w:t>CEiDG</w:t>
      </w:r>
      <w:proofErr w:type="spellEnd"/>
      <w:r w:rsidRPr="00CB55FF">
        <w:rPr>
          <w:rFonts w:ascii="Calibri" w:hAnsi="Calibri" w:cs="Arial"/>
          <w:i/>
          <w:sz w:val="18"/>
          <w:szCs w:val="18"/>
          <w:lang w:val="pl-PL"/>
        </w:rPr>
        <w:t>)</w:t>
      </w:r>
    </w:p>
    <w:p w:rsidR="00F903D7" w:rsidRPr="00CB55FF" w:rsidRDefault="00F903D7" w:rsidP="007A1304">
      <w:pPr>
        <w:spacing w:before="120" w:after="120"/>
        <w:jc w:val="both"/>
        <w:rPr>
          <w:rFonts w:ascii="Calibri" w:hAnsi="Calibri" w:cs="Arial"/>
          <w:sz w:val="24"/>
          <w:szCs w:val="24"/>
          <w:u w:val="single"/>
          <w:lang w:val="pl-PL"/>
        </w:rPr>
      </w:pPr>
      <w:r w:rsidRPr="00CB55FF">
        <w:rPr>
          <w:rFonts w:ascii="Calibri" w:hAnsi="Calibri" w:cs="Arial"/>
          <w:sz w:val="24"/>
          <w:szCs w:val="24"/>
          <w:u w:val="single"/>
          <w:lang w:val="pl-PL"/>
        </w:rPr>
        <w:t>reprezentowany przez:</w:t>
      </w:r>
    </w:p>
    <w:p w:rsidR="00F903D7" w:rsidRPr="00CB55FF" w:rsidRDefault="00F903D7" w:rsidP="007A1304">
      <w:pPr>
        <w:spacing w:before="120" w:after="120"/>
        <w:ind w:right="5954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 w:cs="Arial"/>
          <w:sz w:val="24"/>
          <w:szCs w:val="24"/>
          <w:lang w:val="pl-PL"/>
        </w:rPr>
        <w:t>…………………………….…………………</w:t>
      </w:r>
    </w:p>
    <w:p w:rsidR="00F903D7" w:rsidRDefault="00F903D7" w:rsidP="007A1304">
      <w:pPr>
        <w:spacing w:before="120" w:after="120"/>
        <w:ind w:right="4961"/>
        <w:jc w:val="both"/>
        <w:rPr>
          <w:rFonts w:ascii="Calibri" w:hAnsi="Calibri" w:cs="Arial"/>
          <w:i/>
          <w:sz w:val="18"/>
          <w:szCs w:val="18"/>
          <w:lang w:val="pl-PL"/>
        </w:rPr>
      </w:pPr>
      <w:r w:rsidRPr="00CB55FF">
        <w:rPr>
          <w:rFonts w:ascii="Calibri" w:hAnsi="Calibri" w:cs="Arial"/>
          <w:i/>
          <w:sz w:val="18"/>
          <w:szCs w:val="18"/>
          <w:lang w:val="pl-PL"/>
        </w:rPr>
        <w:t>(imię, nazwisko, stanowisko/podstawa do reprezentacji)</w:t>
      </w:r>
    </w:p>
    <w:p w:rsidR="00906880" w:rsidRPr="00906880" w:rsidRDefault="00906880" w:rsidP="007A1304">
      <w:pPr>
        <w:spacing w:before="120" w:after="120"/>
        <w:ind w:right="-30"/>
        <w:jc w:val="center"/>
        <w:rPr>
          <w:rFonts w:ascii="Calibri" w:hAnsi="Calibri" w:cs="Arial"/>
          <w:i/>
          <w:sz w:val="24"/>
          <w:szCs w:val="24"/>
          <w:lang w:val="pl-PL"/>
        </w:rPr>
      </w:pPr>
      <w:r w:rsidRPr="00906880"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Szczegółowa specyfikacja techniczno-cenowa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674"/>
        <w:gridCol w:w="4708"/>
        <w:gridCol w:w="709"/>
        <w:gridCol w:w="2126"/>
        <w:gridCol w:w="1984"/>
        <w:gridCol w:w="1223"/>
        <w:gridCol w:w="2570"/>
      </w:tblGrid>
      <w:tr w:rsidR="00F903D7" w:rsidRPr="0099429D" w:rsidTr="00EA2836">
        <w:tc>
          <w:tcPr>
            <w:tcW w:w="674" w:type="dxa"/>
            <w:tcBorders>
              <w:bottom w:val="single" w:sz="12" w:space="0" w:color="666666"/>
            </w:tcBorders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  <w:t>Lp.</w:t>
            </w:r>
          </w:p>
        </w:tc>
        <w:tc>
          <w:tcPr>
            <w:tcW w:w="4708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Nazwa c</w:t>
            </w:r>
            <w:r w:rsidR="00EA2836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zynności/elementu/urządzenia (z 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podaniem producenta, typu, modelu etc.)</w:t>
            </w:r>
          </w:p>
        </w:tc>
        <w:tc>
          <w:tcPr>
            <w:tcW w:w="709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Ilość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[szt.]</w:t>
            </w:r>
          </w:p>
        </w:tc>
        <w:tc>
          <w:tcPr>
            <w:tcW w:w="2126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Cena jednostkowa netto </w:t>
            </w:r>
            <w:r w:rsidRPr="0099429D">
              <w:rPr>
                <w:rFonts w:ascii="Calibri" w:hAnsi="Calibri" w:cs="Calibri"/>
                <w:sz w:val="24"/>
                <w:szCs w:val="24"/>
                <w:lang w:val="pl-PL"/>
              </w:rPr>
              <w:t>[PLN]</w:t>
            </w:r>
          </w:p>
        </w:tc>
        <w:tc>
          <w:tcPr>
            <w:tcW w:w="1984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Wartość netto </w:t>
            </w:r>
            <w:r w:rsidRPr="001E281C">
              <w:rPr>
                <w:rFonts w:ascii="Calibri" w:hAnsi="Calibri" w:cs="Calibri"/>
                <w:sz w:val="24"/>
                <w:szCs w:val="24"/>
                <w:lang w:val="pl-PL"/>
              </w:rPr>
              <w:t>[PLN]</w:t>
            </w:r>
          </w:p>
        </w:tc>
        <w:tc>
          <w:tcPr>
            <w:tcW w:w="1223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VAT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[%]</w:t>
            </w:r>
          </w:p>
        </w:tc>
        <w:tc>
          <w:tcPr>
            <w:tcW w:w="2570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Wartość brutto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[PLN]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(z doliczonym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 VAT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)</w:t>
            </w:r>
          </w:p>
        </w:tc>
      </w:tr>
      <w:tr w:rsidR="00F903D7" w:rsidRPr="00C34A20" w:rsidTr="00EA2836">
        <w:trPr>
          <w:trHeight w:val="312"/>
        </w:trPr>
        <w:tc>
          <w:tcPr>
            <w:tcW w:w="674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9C47B0">
            <w:pPr>
              <w:spacing w:before="120" w:after="120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  <w:t>1</w:t>
            </w:r>
          </w:p>
        </w:tc>
        <w:tc>
          <w:tcPr>
            <w:tcW w:w="4708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9C47B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2</w:t>
            </w:r>
          </w:p>
        </w:tc>
        <w:tc>
          <w:tcPr>
            <w:tcW w:w="709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9C47B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3</w:t>
            </w:r>
          </w:p>
        </w:tc>
        <w:tc>
          <w:tcPr>
            <w:tcW w:w="2126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9C47B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4</w:t>
            </w:r>
          </w:p>
        </w:tc>
        <w:tc>
          <w:tcPr>
            <w:tcW w:w="1984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9C47B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5</w:t>
            </w:r>
          </w:p>
        </w:tc>
        <w:tc>
          <w:tcPr>
            <w:tcW w:w="1223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9C47B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6</w:t>
            </w:r>
          </w:p>
        </w:tc>
        <w:tc>
          <w:tcPr>
            <w:tcW w:w="2570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9C47B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7</w:t>
            </w:r>
          </w:p>
        </w:tc>
      </w:tr>
      <w:tr w:rsidR="00F903D7" w:rsidRPr="00C34A20" w:rsidTr="00EA2836">
        <w:tc>
          <w:tcPr>
            <w:tcW w:w="674" w:type="dxa"/>
            <w:shd w:val="clear" w:color="auto" w:fill="auto"/>
          </w:tcPr>
          <w:p w:rsidR="00F903D7" w:rsidRPr="00C34A20" w:rsidRDefault="00965421" w:rsidP="007A1304">
            <w:pPr>
              <w:spacing w:before="120" w:after="120"/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>1</w:t>
            </w:r>
          </w:p>
        </w:tc>
        <w:tc>
          <w:tcPr>
            <w:tcW w:w="4708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9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223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570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</w:tr>
      <w:tr w:rsidR="00965421" w:rsidRPr="00C34A20" w:rsidTr="00EA2836">
        <w:tc>
          <w:tcPr>
            <w:tcW w:w="674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>2</w:t>
            </w:r>
            <w:r w:rsidRPr="00C34A20"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 xml:space="preserve"> ...</w:t>
            </w:r>
          </w:p>
        </w:tc>
        <w:tc>
          <w:tcPr>
            <w:tcW w:w="4708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9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223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570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</w:tr>
      <w:tr w:rsidR="00F903D7" w:rsidRPr="00C34A20" w:rsidTr="00F903D7">
        <w:tc>
          <w:tcPr>
            <w:tcW w:w="11424" w:type="dxa"/>
            <w:gridSpan w:val="6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  <w:t>RAZEM:</w:t>
            </w:r>
          </w:p>
        </w:tc>
        <w:tc>
          <w:tcPr>
            <w:tcW w:w="2570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</w:tr>
    </w:tbl>
    <w:p w:rsidR="00F903D7" w:rsidRPr="00C34A20" w:rsidRDefault="00E0576B" w:rsidP="000A0F3E">
      <w:pPr>
        <w:spacing w:before="120" w:after="120"/>
        <w:jc w:val="both"/>
        <w:rPr>
          <w:rFonts w:ascii="Calibri" w:hAnsi="Calibri" w:cs="Calibri"/>
          <w:b/>
          <w:sz w:val="24"/>
          <w:szCs w:val="24"/>
          <w:lang w:val="pl-PL"/>
        </w:rPr>
      </w:pPr>
      <w:r>
        <w:rPr>
          <w:rFonts w:ascii="Calibri" w:hAnsi="Calibri" w:cs="Calibri"/>
          <w:b/>
          <w:sz w:val="24"/>
          <w:szCs w:val="24"/>
          <w:lang w:val="pl-PL"/>
        </w:rPr>
        <w:br w:type="column"/>
      </w:r>
      <w:r w:rsidR="00F903D7" w:rsidRPr="00C34A20">
        <w:rPr>
          <w:rFonts w:ascii="Calibri" w:hAnsi="Calibri" w:cs="Calibri"/>
          <w:b/>
          <w:sz w:val="24"/>
          <w:szCs w:val="24"/>
          <w:lang w:val="pl-PL"/>
        </w:rPr>
        <w:lastRenderedPageBreak/>
        <w:t>Instrukcja obliczania:</w:t>
      </w:r>
    </w:p>
    <w:p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 xml:space="preserve">Podać ceny jednostkowe netto wraz z ilościami poszczególnych pozycji/elementów (kol. 3 i kol. 4); </w:t>
      </w:r>
    </w:p>
    <w:p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Wyliczyć i podać wartości netto uwzględniającej liczbę sztuk w danej pozycji (kol. 3 x kol. 4);</w:t>
      </w:r>
    </w:p>
    <w:p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Podać właściwą stawkę podatku VAT [%];</w:t>
      </w:r>
    </w:p>
    <w:p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Wyliczyć i podać wartości brutto w poszczególnych pozycjach (wierszach tabeli) poprzez doliczenie wartości podatku VAT do każdej wartości netto (kol. 5 x kol. 6);</w:t>
      </w:r>
    </w:p>
    <w:p w:rsidR="00F903D7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Wyliczyć i podać wartość brutto oferty poprzez zsumowanie wartości brutto poszczególnych pozycji (wierszy) tabeli/tabel  i umieszczenie sumy w pozycji RAZEM (kol. 7);</w:t>
      </w:r>
    </w:p>
    <w:p w:rsidR="0001037E" w:rsidRPr="0038559A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color w:val="FF0000"/>
          <w:szCs w:val="24"/>
        </w:rPr>
      </w:pPr>
      <w:r w:rsidRPr="0038559A">
        <w:rPr>
          <w:rFonts w:ascii="Calibri" w:hAnsi="Calibri" w:cs="Calibri"/>
          <w:b/>
          <w:color w:val="FF0000"/>
          <w:szCs w:val="24"/>
          <w:lang w:val="pl-PL"/>
        </w:rPr>
        <w:t>Tak skalkulowaną cenę brutto oferty należy wpisać w pole</w:t>
      </w:r>
      <w:r w:rsidR="0038559A">
        <w:rPr>
          <w:rFonts w:ascii="Calibri" w:hAnsi="Calibri" w:cs="Calibri"/>
          <w:b/>
          <w:color w:val="FF0000"/>
          <w:szCs w:val="24"/>
          <w:lang w:val="pl-PL"/>
        </w:rPr>
        <w:t xml:space="preserve"> "Cena" Formularza ofertowego</w:t>
      </w:r>
      <w:r w:rsidRPr="0038559A">
        <w:rPr>
          <w:rFonts w:ascii="Calibri" w:hAnsi="Calibri" w:cs="Calibri"/>
          <w:color w:val="FF0000"/>
          <w:szCs w:val="24"/>
          <w:lang w:val="pl-PL"/>
        </w:rPr>
        <w:t>.</w:t>
      </w:r>
    </w:p>
    <w:p w:rsidR="00F903D7" w:rsidRDefault="00F903D7" w:rsidP="000A0F3E">
      <w:pPr>
        <w:pStyle w:val="Nagwek3"/>
        <w:tabs>
          <w:tab w:val="clear" w:pos="720"/>
          <w:tab w:val="clear" w:pos="3852"/>
          <w:tab w:val="left" w:pos="284"/>
        </w:tabs>
        <w:spacing w:before="120"/>
        <w:rPr>
          <w:rFonts w:ascii="Calibri" w:hAnsi="Calibri" w:cs="Calibri"/>
          <w:szCs w:val="24"/>
        </w:rPr>
      </w:pPr>
    </w:p>
    <w:p w:rsidR="0021000F" w:rsidRDefault="0021000F" w:rsidP="0021000F">
      <w:pPr>
        <w:spacing w:before="120" w:after="120"/>
        <w:jc w:val="center"/>
        <w:rPr>
          <w:rFonts w:ascii="Calibri" w:hAnsi="Calibri" w:cs="Calibri"/>
          <w:sz w:val="24"/>
          <w:szCs w:val="24"/>
          <w:lang w:val="pl-PL"/>
        </w:rPr>
      </w:pPr>
      <w:r w:rsidRPr="0021000F">
        <w:rPr>
          <w:rFonts w:ascii="Calibri" w:hAnsi="Calibri" w:cs="Calibri"/>
          <w:sz w:val="24"/>
          <w:szCs w:val="24"/>
          <w:lang w:val="pl-PL"/>
        </w:rPr>
        <w:t>………………………………………………………………………</w:t>
      </w:r>
    </w:p>
    <w:p w:rsidR="0021000F" w:rsidRPr="0021000F" w:rsidRDefault="0021000F" w:rsidP="0021000F">
      <w:pPr>
        <w:spacing w:before="120" w:after="120"/>
        <w:jc w:val="center"/>
        <w:rPr>
          <w:rFonts w:ascii="Calibri" w:hAnsi="Calibri" w:cs="Calibri"/>
          <w:i/>
          <w:lang w:val="pl-PL"/>
        </w:rPr>
      </w:pPr>
      <w:r w:rsidRPr="0021000F">
        <w:rPr>
          <w:rFonts w:ascii="Calibri" w:hAnsi="Calibri" w:cs="Calibri"/>
          <w:i/>
          <w:lang w:val="pl-PL"/>
        </w:rPr>
        <w:t>Data; kwalifikowany podpis elektroniczny lub podpis zaufany lub podpis osobisty</w:t>
      </w:r>
    </w:p>
    <w:p w:rsidR="00F903D7" w:rsidRPr="005D6656" w:rsidRDefault="00F903D7" w:rsidP="0021000F">
      <w:pPr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</w:p>
    <w:sectPr w:rsidR="00F903D7" w:rsidRPr="005D6656" w:rsidSect="00F903D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412" w:rsidRDefault="00E15412" w:rsidP="00AD21F6">
      <w:r>
        <w:separator/>
      </w:r>
    </w:p>
  </w:endnote>
  <w:endnote w:type="continuationSeparator" w:id="0">
    <w:p w:rsidR="00E15412" w:rsidRDefault="00E15412" w:rsidP="00AD2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603849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Calibri" w:hAnsi="Calibri"/>
              </w:rPr>
              <w:id w:val="-1768220994"/>
              <w:docPartObj>
                <w:docPartGallery w:val="Page Numbers (Bottom of Page)"/>
                <w:docPartUnique/>
              </w:docPartObj>
            </w:sdtPr>
            <w:sdtEndPr>
              <w:rPr>
                <w:color w:val="7F7F7F" w:themeColor="background1" w:themeShade="7F"/>
                <w:spacing w:val="60"/>
              </w:rPr>
            </w:sdtEndPr>
            <w:sdtContent>
              <w:p w:rsidR="00AD21F6" w:rsidRPr="00AD21F6" w:rsidRDefault="00AD21F6" w:rsidP="00AD21F6">
                <w:pPr>
                  <w:tabs>
                    <w:tab w:val="center" w:pos="4550"/>
                    <w:tab w:val="left" w:pos="5818"/>
                  </w:tabs>
                  <w:ind w:right="260"/>
                  <w:jc w:val="right"/>
                  <w:rPr>
                    <w:rFonts w:ascii="Calibri" w:hAnsi="Calibri"/>
                    <w:color w:val="7F7F7F" w:themeColor="background1" w:themeShade="7F"/>
                    <w:spacing w:val="60"/>
                  </w:rPr>
                </w:pPr>
                <w:r w:rsidRPr="00AD21F6">
                  <w:rPr>
                    <w:rFonts w:ascii="Calibri" w:hAnsi="Calibri"/>
                    <w:color w:val="8496B0" w:themeColor="text2" w:themeTint="99"/>
                    <w:spacing w:val="60"/>
                    <w:sz w:val="24"/>
                    <w:szCs w:val="24"/>
                  </w:rPr>
                  <w:t>Strona</w:t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fldChar w:fldCharType="begin"/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instrText>PAGE   \* MERGEFORMAT</w:instrText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fldChar w:fldCharType="separate"/>
                </w:r>
                <w:r w:rsidR="00E47244"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  <w:t>2</w:t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fldChar w:fldCharType="end"/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t xml:space="preserve"> | </w:t>
                </w:r>
                <w:r w:rsidRPr="00AD21F6">
                  <w:rPr>
                    <w:rFonts w:ascii="Calibri" w:hAnsi="Calibri"/>
                    <w:sz w:val="24"/>
                    <w:szCs w:val="24"/>
                  </w:rPr>
                  <w:fldChar w:fldCharType="begin"/>
                </w:r>
                <w:r w:rsidRPr="00AD21F6">
                  <w:rPr>
                    <w:rFonts w:ascii="Calibri" w:hAnsi="Calibri"/>
                    <w:sz w:val="24"/>
                    <w:szCs w:val="24"/>
                  </w:rPr>
                  <w:instrText>NUMPAGES  \* Arabic  \* MERGEFORMAT</w:instrText>
                </w:r>
                <w:r w:rsidRPr="00AD21F6">
                  <w:rPr>
                    <w:rFonts w:ascii="Calibri" w:hAnsi="Calibri"/>
                    <w:sz w:val="24"/>
                    <w:szCs w:val="24"/>
                  </w:rPr>
                  <w:fldChar w:fldCharType="separate"/>
                </w:r>
                <w:r w:rsidR="00E47244" w:rsidRPr="00E47244"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  <w:t>2</w:t>
                </w:r>
                <w:r w:rsidRPr="00AD21F6"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  <w:fldChar w:fldCharType="end"/>
                </w:r>
              </w:p>
            </w:sdtContent>
          </w:sdt>
        </w:sdtContent>
      </w:sdt>
    </w:sdtContent>
  </w:sdt>
  <w:p w:rsidR="00AD21F6" w:rsidRDefault="00AD21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412" w:rsidRDefault="00E15412" w:rsidP="00AD21F6">
      <w:r>
        <w:separator/>
      </w:r>
    </w:p>
  </w:footnote>
  <w:footnote w:type="continuationSeparator" w:id="0">
    <w:p w:rsidR="00E15412" w:rsidRDefault="00E15412" w:rsidP="00AD2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DC5" w:rsidRPr="00E91527" w:rsidRDefault="00E47244">
    <w:pPr>
      <w:pStyle w:val="Nagwek"/>
      <w:rPr>
        <w:rFonts w:ascii="Calibri" w:hAnsi="Calibri" w:cs="Calibri"/>
        <w:sz w:val="24"/>
        <w:szCs w:val="24"/>
        <w:lang w:val="pl-PL"/>
      </w:rPr>
    </w:pPr>
    <w:r>
      <w:rPr>
        <w:rFonts w:ascii="Calibri" w:hAnsi="Calibri" w:cs="Calibri"/>
        <w:sz w:val="24"/>
        <w:szCs w:val="24"/>
        <w:lang w:val="pl-PL"/>
      </w:rPr>
      <w:t>Znak sprawy: DZP.260.37</w:t>
    </w:r>
    <w:r w:rsidR="00431046">
      <w:rPr>
        <w:rFonts w:ascii="Calibri" w:hAnsi="Calibri" w:cs="Calibri"/>
        <w:sz w:val="24"/>
        <w:szCs w:val="24"/>
        <w:lang w:val="pl-PL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3197E"/>
    <w:multiLevelType w:val="multilevel"/>
    <w:tmpl w:val="517C5EF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Arial" w:hint="default"/>
        <w:b w:val="0"/>
        <w:i w:val="0"/>
        <w:color w:val="auto"/>
        <w:sz w:val="24"/>
        <w:szCs w:val="24"/>
        <w:lang w:val="pl-PL" w:eastAsia="pl-PL" w:bidi="ar-SA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88041AB"/>
    <w:multiLevelType w:val="multilevel"/>
    <w:tmpl w:val="DEAC2D9A"/>
    <w:lvl w:ilvl="0">
      <w:start w:val="1"/>
      <w:numFmt w:val="decimal"/>
      <w:pStyle w:val="Oli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8B3400D"/>
    <w:multiLevelType w:val="hybridMultilevel"/>
    <w:tmpl w:val="CB2001C6"/>
    <w:lvl w:ilvl="0" w:tplc="2638BFC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2E74B5" w:themeColor="accent1" w:themeShade="BF"/>
        <w:sz w:val="2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DF1556"/>
    <w:multiLevelType w:val="hybridMultilevel"/>
    <w:tmpl w:val="CD82A956"/>
    <w:lvl w:ilvl="0" w:tplc="ED1CEA00">
      <w:start w:val="1"/>
      <w:numFmt w:val="decimal"/>
      <w:lvlText w:val="%1)"/>
      <w:lvlJc w:val="left"/>
      <w:pPr>
        <w:ind w:left="1429" w:hanging="360"/>
      </w:pPr>
      <w:rPr>
        <w:rFonts w:ascii="Calibri" w:hAnsi="Calibri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3D7"/>
    <w:rsid w:val="0001037E"/>
    <w:rsid w:val="000A0F3E"/>
    <w:rsid w:val="000B75CC"/>
    <w:rsid w:val="00163C38"/>
    <w:rsid w:val="00195240"/>
    <w:rsid w:val="001E281C"/>
    <w:rsid w:val="0021000F"/>
    <w:rsid w:val="00217B0F"/>
    <w:rsid w:val="002539D6"/>
    <w:rsid w:val="002B7C6E"/>
    <w:rsid w:val="002E433B"/>
    <w:rsid w:val="003058EE"/>
    <w:rsid w:val="003729BD"/>
    <w:rsid w:val="0038559A"/>
    <w:rsid w:val="00431046"/>
    <w:rsid w:val="004532C8"/>
    <w:rsid w:val="004A770C"/>
    <w:rsid w:val="004A7B76"/>
    <w:rsid w:val="004B1B4E"/>
    <w:rsid w:val="004D532B"/>
    <w:rsid w:val="005D2AE0"/>
    <w:rsid w:val="005D6656"/>
    <w:rsid w:val="006464C8"/>
    <w:rsid w:val="006B649C"/>
    <w:rsid w:val="00725EE1"/>
    <w:rsid w:val="007522BB"/>
    <w:rsid w:val="00774E14"/>
    <w:rsid w:val="00795F7F"/>
    <w:rsid w:val="007A1304"/>
    <w:rsid w:val="00887BD5"/>
    <w:rsid w:val="008B42DD"/>
    <w:rsid w:val="00904C6A"/>
    <w:rsid w:val="00906880"/>
    <w:rsid w:val="00965421"/>
    <w:rsid w:val="0097402A"/>
    <w:rsid w:val="0099429D"/>
    <w:rsid w:val="009A31AC"/>
    <w:rsid w:val="009C47B0"/>
    <w:rsid w:val="00A8541E"/>
    <w:rsid w:val="00AD21F6"/>
    <w:rsid w:val="00B42DC5"/>
    <w:rsid w:val="00B6472A"/>
    <w:rsid w:val="00BD05B0"/>
    <w:rsid w:val="00C62A86"/>
    <w:rsid w:val="00C86551"/>
    <w:rsid w:val="00CF1D22"/>
    <w:rsid w:val="00D734E9"/>
    <w:rsid w:val="00E0576B"/>
    <w:rsid w:val="00E15412"/>
    <w:rsid w:val="00E47244"/>
    <w:rsid w:val="00E5610B"/>
    <w:rsid w:val="00E91527"/>
    <w:rsid w:val="00E9379B"/>
    <w:rsid w:val="00EA2836"/>
    <w:rsid w:val="00EA482D"/>
    <w:rsid w:val="00F903D7"/>
    <w:rsid w:val="00FB2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5A832"/>
  <w15:chartTrackingRefBased/>
  <w15:docId w15:val="{974B23A9-BB10-415A-A339-4155A3FA5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03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aliases w:val="Nagłówek OP"/>
    <w:basedOn w:val="Normalny"/>
    <w:next w:val="Normalny"/>
    <w:link w:val="Nagwek1Znak"/>
    <w:qFormat/>
    <w:rsid w:val="004A7B76"/>
    <w:pPr>
      <w:keepNext/>
      <w:keepLines/>
      <w:spacing w:line="360" w:lineRule="auto"/>
      <w:outlineLvl w:val="0"/>
    </w:pPr>
    <w:rPr>
      <w:rFonts w:ascii="Calibri" w:eastAsiaTheme="majorEastAsia" w:hAnsi="Calibri" w:cstheme="majorBidi"/>
      <w:color w:val="2E74B5" w:themeColor="accent1" w:themeShade="BF"/>
      <w:sz w:val="28"/>
      <w:szCs w:val="32"/>
    </w:rPr>
  </w:style>
  <w:style w:type="paragraph" w:styleId="Nagwek2">
    <w:name w:val="heading 2"/>
    <w:basedOn w:val="Normalny"/>
    <w:link w:val="Nagwek2Znak"/>
    <w:qFormat/>
    <w:rsid w:val="00F903D7"/>
    <w:pPr>
      <w:tabs>
        <w:tab w:val="num" w:pos="576"/>
      </w:tabs>
      <w:ind w:left="576" w:hanging="576"/>
      <w:jc w:val="both"/>
      <w:outlineLvl w:val="1"/>
    </w:pPr>
    <w:rPr>
      <w:rFonts w:cs="Arial"/>
      <w:bCs/>
      <w:iCs/>
      <w:sz w:val="24"/>
      <w:szCs w:val="28"/>
      <w:lang w:val="pl-PL"/>
    </w:rPr>
  </w:style>
  <w:style w:type="paragraph" w:styleId="Nagwek3">
    <w:name w:val="heading 3"/>
    <w:basedOn w:val="Normalny"/>
    <w:link w:val="Nagwek3Znak"/>
    <w:qFormat/>
    <w:rsid w:val="00F903D7"/>
    <w:pPr>
      <w:keepNext/>
      <w:tabs>
        <w:tab w:val="num" w:pos="720"/>
        <w:tab w:val="left" w:pos="3852"/>
      </w:tabs>
      <w:spacing w:before="60" w:after="120"/>
      <w:ind w:left="720" w:hanging="720"/>
      <w:jc w:val="both"/>
      <w:outlineLvl w:val="2"/>
    </w:pPr>
    <w:rPr>
      <w:bCs/>
      <w:sz w:val="24"/>
      <w:szCs w:val="26"/>
      <w:lang w:val="x-none" w:eastAsia="x-none"/>
    </w:rPr>
  </w:style>
  <w:style w:type="paragraph" w:styleId="Nagwek4">
    <w:name w:val="heading 4"/>
    <w:basedOn w:val="Normalny"/>
    <w:link w:val="Nagwek4Znak"/>
    <w:qFormat/>
    <w:rsid w:val="00F903D7"/>
    <w:pPr>
      <w:keepNext/>
      <w:tabs>
        <w:tab w:val="num" w:pos="864"/>
      </w:tabs>
      <w:spacing w:before="60" w:after="60"/>
      <w:ind w:left="864" w:hanging="864"/>
      <w:outlineLvl w:val="3"/>
    </w:pPr>
    <w:rPr>
      <w:bCs/>
      <w:sz w:val="24"/>
      <w:szCs w:val="24"/>
      <w:lang w:val="pl-PL"/>
    </w:rPr>
  </w:style>
  <w:style w:type="paragraph" w:styleId="Nagwek5">
    <w:name w:val="heading 5"/>
    <w:basedOn w:val="Normalny"/>
    <w:next w:val="Normalny"/>
    <w:link w:val="Nagwek5Znak"/>
    <w:qFormat/>
    <w:rsid w:val="00F903D7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pl-PL"/>
    </w:rPr>
  </w:style>
  <w:style w:type="paragraph" w:styleId="Nagwek6">
    <w:name w:val="heading 6"/>
    <w:basedOn w:val="Normalny"/>
    <w:next w:val="Normalny"/>
    <w:link w:val="Nagwek6Znak"/>
    <w:qFormat/>
    <w:rsid w:val="00F903D7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pl-PL"/>
    </w:rPr>
  </w:style>
  <w:style w:type="paragraph" w:styleId="Nagwek7">
    <w:name w:val="heading 7"/>
    <w:basedOn w:val="Normalny"/>
    <w:next w:val="Normalny"/>
    <w:link w:val="Nagwek7Znak"/>
    <w:qFormat/>
    <w:rsid w:val="00F903D7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  <w:lang w:val="pl-PL"/>
    </w:rPr>
  </w:style>
  <w:style w:type="paragraph" w:styleId="Nagwek8">
    <w:name w:val="heading 8"/>
    <w:basedOn w:val="Normalny"/>
    <w:next w:val="Normalny"/>
    <w:link w:val="Nagwek8Znak"/>
    <w:qFormat/>
    <w:rsid w:val="00F903D7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pl-PL"/>
    </w:rPr>
  </w:style>
  <w:style w:type="paragraph" w:styleId="Nagwek9">
    <w:name w:val="heading 9"/>
    <w:basedOn w:val="Normalny"/>
    <w:next w:val="Normalny"/>
    <w:link w:val="Nagwek9Znak"/>
    <w:qFormat/>
    <w:rsid w:val="00F903D7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OP Znak"/>
    <w:basedOn w:val="Domylnaczcionkaakapitu"/>
    <w:link w:val="Nagwek1"/>
    <w:uiPriority w:val="9"/>
    <w:rsid w:val="004A7B76"/>
    <w:rPr>
      <w:rFonts w:ascii="Calibri" w:eastAsiaTheme="majorEastAsia" w:hAnsi="Calibri" w:cstheme="majorBidi"/>
      <w:color w:val="2E74B5" w:themeColor="accent1" w:themeShade="BF"/>
      <w:sz w:val="28"/>
      <w:szCs w:val="32"/>
    </w:rPr>
  </w:style>
  <w:style w:type="paragraph" w:customStyle="1" w:styleId="Oli1">
    <w:name w:val="Oli1"/>
    <w:basedOn w:val="Nagwek1"/>
    <w:link w:val="Oli1Znak"/>
    <w:qFormat/>
    <w:rsid w:val="00E5610B"/>
    <w:pPr>
      <w:keepNext w:val="0"/>
      <w:keepLines w:val="0"/>
      <w:numPr>
        <w:numId w:val="2"/>
      </w:numPr>
      <w:ind w:hanging="360"/>
      <w:contextualSpacing/>
    </w:pPr>
    <w:rPr>
      <w:rFonts w:asciiTheme="minorHAnsi" w:eastAsiaTheme="minorHAnsi" w:hAnsiTheme="minorHAnsi" w:cstheme="minorBidi"/>
      <w:szCs w:val="28"/>
    </w:rPr>
  </w:style>
  <w:style w:type="character" w:customStyle="1" w:styleId="Oli1Znak">
    <w:name w:val="Oli1 Znak"/>
    <w:basedOn w:val="Nagwek1Znak"/>
    <w:link w:val="Oli1"/>
    <w:rsid w:val="00E5610B"/>
    <w:rPr>
      <w:rFonts w:ascii="Calibri" w:eastAsiaTheme="majorEastAsia" w:hAnsi="Calibri" w:cstheme="majorBidi"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F903D7"/>
    <w:rPr>
      <w:rFonts w:ascii="Times New Roman" w:eastAsia="Times New Roman" w:hAnsi="Times New Roman" w:cs="Arial"/>
      <w:bCs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903D7"/>
    <w:rPr>
      <w:rFonts w:ascii="Times New Roman" w:eastAsia="Times New Roman" w:hAnsi="Times New Roman" w:cs="Times New Roman"/>
      <w:bCs/>
      <w:sz w:val="24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F903D7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F903D7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903D7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903D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903D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903D7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21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21F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AD21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21F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47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7B0"/>
    <w:rPr>
      <w:rFonts w:ascii="Segoe UI" w:eastAsia="Times New Roman" w:hAnsi="Segoe UI" w:cs="Segoe UI"/>
      <w:sz w:val="18"/>
      <w:szCs w:val="18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94174-14F7-4C01-993B-2C1B1B110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Olimpia Przebieracz</dc:creator>
  <cp:keywords/>
  <dc:description/>
  <cp:lastModifiedBy>Olimpia Przebieracz</cp:lastModifiedBy>
  <cp:revision>36</cp:revision>
  <cp:lastPrinted>2023-03-07T07:06:00Z</cp:lastPrinted>
  <dcterms:created xsi:type="dcterms:W3CDTF">2023-02-09T08:20:00Z</dcterms:created>
  <dcterms:modified xsi:type="dcterms:W3CDTF">2024-10-08T10:20:00Z</dcterms:modified>
</cp:coreProperties>
</file>