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277BA" w14:textId="4F8168E5" w:rsidR="00D01FCB" w:rsidRPr="00F2625C" w:rsidRDefault="00D01FCB" w:rsidP="00D01FCB">
      <w:pPr>
        <w:pStyle w:val="Akapitzlist3"/>
        <w:jc w:val="right"/>
        <w:rPr>
          <w:rFonts w:ascii="Arial" w:hAnsi="Arial" w:cs="Arial"/>
          <w:color w:val="FF0000"/>
          <w:sz w:val="22"/>
          <w:szCs w:val="22"/>
        </w:rPr>
      </w:pPr>
      <w:bookmarkStart w:id="0" w:name="_Hlk113874968"/>
      <w:r w:rsidRPr="007F2E56">
        <w:rPr>
          <w:rFonts w:ascii="Arial" w:hAnsi="Arial" w:cs="Arial"/>
          <w:sz w:val="22"/>
          <w:szCs w:val="22"/>
        </w:rPr>
        <w:tab/>
      </w:r>
      <w:r w:rsidRPr="007F2E56">
        <w:rPr>
          <w:rFonts w:ascii="Arial" w:hAnsi="Arial" w:cs="Arial"/>
          <w:sz w:val="22"/>
          <w:szCs w:val="22"/>
        </w:rPr>
        <w:tab/>
      </w:r>
      <w:r w:rsidRPr="007F2E56">
        <w:rPr>
          <w:rFonts w:ascii="Arial" w:hAnsi="Arial" w:cs="Arial"/>
          <w:sz w:val="22"/>
          <w:szCs w:val="22"/>
        </w:rPr>
        <w:tab/>
      </w:r>
      <w:r w:rsidRPr="007F2E56">
        <w:rPr>
          <w:rFonts w:ascii="Arial" w:hAnsi="Arial" w:cs="Arial"/>
          <w:sz w:val="22"/>
          <w:szCs w:val="22"/>
        </w:rPr>
        <w:tab/>
      </w:r>
      <w:r w:rsidRPr="00F2625C">
        <w:rPr>
          <w:rFonts w:ascii="Arial" w:hAnsi="Arial" w:cs="Arial"/>
          <w:color w:val="000000" w:themeColor="text1"/>
          <w:sz w:val="22"/>
          <w:szCs w:val="22"/>
        </w:rPr>
        <w:t xml:space="preserve">Skała, dnia </w:t>
      </w:r>
      <w:r w:rsidR="00303F1C" w:rsidRPr="00F2625C">
        <w:rPr>
          <w:rFonts w:ascii="Arial" w:hAnsi="Arial" w:cs="Arial"/>
          <w:color w:val="000000" w:themeColor="text1"/>
          <w:sz w:val="22"/>
          <w:szCs w:val="22"/>
        </w:rPr>
        <w:t>08.10.</w:t>
      </w:r>
      <w:r w:rsidRPr="00F2625C">
        <w:rPr>
          <w:rFonts w:ascii="Arial" w:hAnsi="Arial" w:cs="Arial"/>
          <w:color w:val="000000" w:themeColor="text1"/>
          <w:sz w:val="22"/>
          <w:szCs w:val="22"/>
        </w:rPr>
        <w:t>2024 r.</w:t>
      </w:r>
    </w:p>
    <w:p w14:paraId="34480F4F" w14:textId="77777777" w:rsidR="00D01FCB" w:rsidRPr="00F2625C" w:rsidRDefault="00D01FCB" w:rsidP="00D01FCB">
      <w:pPr>
        <w:spacing w:before="120" w:after="120" w:line="360" w:lineRule="auto"/>
        <w:rPr>
          <w:rFonts w:ascii="Arial" w:hAnsi="Arial" w:cs="Arial"/>
          <w:sz w:val="22"/>
          <w:szCs w:val="22"/>
        </w:rPr>
      </w:pPr>
    </w:p>
    <w:p w14:paraId="4B802363" w14:textId="3C90B084" w:rsidR="00D01FCB" w:rsidRPr="007F2E56" w:rsidRDefault="00D01FCB" w:rsidP="00D01FCB">
      <w:pPr>
        <w:spacing w:before="120" w:after="120" w:line="360" w:lineRule="auto"/>
        <w:rPr>
          <w:rFonts w:ascii="Arial" w:hAnsi="Arial" w:cs="Arial"/>
          <w:bCs/>
          <w:sz w:val="22"/>
          <w:szCs w:val="22"/>
        </w:rPr>
      </w:pPr>
      <w:r w:rsidRPr="00F2625C">
        <w:rPr>
          <w:rFonts w:ascii="Arial" w:hAnsi="Arial" w:cs="Arial"/>
          <w:sz w:val="22"/>
          <w:szCs w:val="22"/>
        </w:rPr>
        <w:t>Znak sprawy: GI</w:t>
      </w:r>
      <w:r w:rsidR="00374D96" w:rsidRPr="00F2625C">
        <w:rPr>
          <w:rFonts w:ascii="Arial" w:hAnsi="Arial" w:cs="Arial"/>
          <w:sz w:val="22"/>
          <w:szCs w:val="22"/>
        </w:rPr>
        <w:t>.271.III.</w:t>
      </w:r>
      <w:r w:rsidR="00CC6E18" w:rsidRPr="00F2625C">
        <w:rPr>
          <w:rFonts w:ascii="Arial" w:hAnsi="Arial" w:cs="Arial"/>
          <w:sz w:val="22"/>
          <w:szCs w:val="22"/>
        </w:rPr>
        <w:t>4</w:t>
      </w:r>
      <w:r w:rsidR="00374D96" w:rsidRPr="00F2625C">
        <w:rPr>
          <w:rFonts w:ascii="Arial" w:hAnsi="Arial" w:cs="Arial"/>
          <w:sz w:val="22"/>
          <w:szCs w:val="22"/>
        </w:rPr>
        <w:t>.</w:t>
      </w:r>
      <w:r w:rsidRPr="00F2625C">
        <w:rPr>
          <w:rFonts w:ascii="Arial" w:hAnsi="Arial" w:cs="Arial"/>
          <w:sz w:val="22"/>
          <w:szCs w:val="22"/>
        </w:rPr>
        <w:t>2024.SS</w:t>
      </w:r>
    </w:p>
    <w:p w14:paraId="0DDA7711" w14:textId="77777777" w:rsidR="00D01FCB" w:rsidRPr="007F2E56" w:rsidRDefault="00D01FCB" w:rsidP="00D01FCB">
      <w:pPr>
        <w:spacing w:before="120" w:after="120" w:line="360" w:lineRule="auto"/>
        <w:jc w:val="center"/>
        <w:rPr>
          <w:rFonts w:ascii="Arial" w:hAnsi="Arial" w:cs="Arial"/>
          <w:bCs/>
          <w:sz w:val="22"/>
          <w:szCs w:val="22"/>
        </w:rPr>
      </w:pPr>
    </w:p>
    <w:p w14:paraId="11168272" w14:textId="77777777" w:rsidR="00D01FCB" w:rsidRPr="007F2E56" w:rsidRDefault="00D01FCB" w:rsidP="00D01FCB">
      <w:pPr>
        <w:spacing w:before="120" w:after="120" w:line="360" w:lineRule="auto"/>
        <w:jc w:val="center"/>
        <w:rPr>
          <w:rFonts w:ascii="Arial" w:hAnsi="Arial" w:cs="Arial"/>
          <w:bCs/>
          <w:sz w:val="22"/>
          <w:szCs w:val="22"/>
        </w:rPr>
      </w:pPr>
    </w:p>
    <w:p w14:paraId="27971CE4" w14:textId="77777777" w:rsidR="00D01FCB" w:rsidRPr="007F2E56" w:rsidRDefault="00D01FCB" w:rsidP="00D01FCB">
      <w:pPr>
        <w:spacing w:before="120" w:after="120" w:line="360" w:lineRule="auto"/>
        <w:jc w:val="center"/>
        <w:rPr>
          <w:rFonts w:ascii="Arial" w:hAnsi="Arial" w:cs="Arial"/>
          <w:bCs/>
          <w:sz w:val="22"/>
          <w:szCs w:val="22"/>
        </w:rPr>
      </w:pPr>
    </w:p>
    <w:p w14:paraId="6B3C299F" w14:textId="77777777" w:rsidR="00D01FCB" w:rsidRPr="007F2E56" w:rsidRDefault="00D01FCB" w:rsidP="00D01FCB">
      <w:pPr>
        <w:spacing w:before="120" w:after="120" w:line="360" w:lineRule="auto"/>
        <w:jc w:val="center"/>
        <w:rPr>
          <w:rFonts w:ascii="Arial" w:hAnsi="Arial" w:cs="Arial"/>
          <w:bCs/>
          <w:sz w:val="22"/>
          <w:szCs w:val="22"/>
        </w:rPr>
      </w:pPr>
      <w:r w:rsidRPr="007F2E56">
        <w:rPr>
          <w:rFonts w:ascii="Arial" w:hAnsi="Arial" w:cs="Arial"/>
          <w:bCs/>
          <w:noProof/>
          <w:sz w:val="22"/>
          <w:szCs w:val="22"/>
          <w:lang w:eastAsia="pl-PL"/>
        </w:rPr>
        <w:drawing>
          <wp:inline distT="0" distB="0" distL="0" distR="0" wp14:anchorId="2FC67000" wp14:editId="6AC37AA0">
            <wp:extent cx="713105" cy="822960"/>
            <wp:effectExtent l="0" t="0" r="0" b="0"/>
            <wp:docPr id="1" name="Obraz 1" descr="Obraz zawierający kresk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kreskówk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105" cy="822960"/>
                    </a:xfrm>
                    <a:prstGeom prst="rect">
                      <a:avLst/>
                    </a:prstGeom>
                    <a:noFill/>
                  </pic:spPr>
                </pic:pic>
              </a:graphicData>
            </a:graphic>
          </wp:inline>
        </w:drawing>
      </w:r>
    </w:p>
    <w:p w14:paraId="7E15ADF2" w14:textId="77777777" w:rsidR="00D01FCB" w:rsidRPr="007F2E56" w:rsidRDefault="00D01FCB" w:rsidP="00D01FCB">
      <w:pPr>
        <w:spacing w:before="120" w:after="120" w:line="360" w:lineRule="auto"/>
        <w:jc w:val="center"/>
        <w:rPr>
          <w:rFonts w:ascii="Arial" w:hAnsi="Arial" w:cs="Arial"/>
          <w:bCs/>
          <w:sz w:val="22"/>
          <w:szCs w:val="22"/>
        </w:rPr>
      </w:pPr>
    </w:p>
    <w:p w14:paraId="20BF206A" w14:textId="77777777" w:rsidR="00D01FCB" w:rsidRPr="007F2E56" w:rsidRDefault="00D01FCB" w:rsidP="00D01FCB">
      <w:pPr>
        <w:pStyle w:val="Nagwek61"/>
        <w:numPr>
          <w:ilvl w:val="5"/>
          <w:numId w:val="54"/>
        </w:numPr>
        <w:tabs>
          <w:tab w:val="left" w:pos="8460"/>
        </w:tabs>
        <w:spacing w:before="120" w:after="120" w:line="360" w:lineRule="auto"/>
        <w:rPr>
          <w:sz w:val="22"/>
          <w:szCs w:val="22"/>
        </w:rPr>
      </w:pPr>
      <w:r w:rsidRPr="007F2E56">
        <w:rPr>
          <w:sz w:val="22"/>
          <w:szCs w:val="22"/>
        </w:rPr>
        <w:t>SPECYFIKACJA</w:t>
      </w:r>
      <w:r w:rsidRPr="007F2E56">
        <w:rPr>
          <w:rFonts w:eastAsia="Tahoma"/>
          <w:sz w:val="22"/>
          <w:szCs w:val="22"/>
        </w:rPr>
        <w:t xml:space="preserve"> </w:t>
      </w:r>
      <w:r w:rsidRPr="007F2E56">
        <w:rPr>
          <w:sz w:val="22"/>
          <w:szCs w:val="22"/>
        </w:rPr>
        <w:t>WARUNKÓ</w:t>
      </w:r>
      <w:r w:rsidRPr="007F2E56">
        <w:rPr>
          <w:rFonts w:eastAsia="Tahoma"/>
          <w:sz w:val="22"/>
          <w:szCs w:val="22"/>
        </w:rPr>
        <w:t xml:space="preserve">W </w:t>
      </w:r>
      <w:r w:rsidRPr="007F2E56">
        <w:rPr>
          <w:sz w:val="22"/>
          <w:szCs w:val="22"/>
        </w:rPr>
        <w:t>ZAMÓWIENIA</w:t>
      </w:r>
    </w:p>
    <w:p w14:paraId="5F4B53F4" w14:textId="77777777" w:rsidR="00D01FCB" w:rsidRPr="007F2E56" w:rsidRDefault="00D01FCB" w:rsidP="00D01FCB">
      <w:pPr>
        <w:pStyle w:val="Nagwek71"/>
        <w:numPr>
          <w:ilvl w:val="6"/>
          <w:numId w:val="55"/>
        </w:numPr>
        <w:spacing w:before="120" w:after="120" w:line="360" w:lineRule="auto"/>
        <w:jc w:val="center"/>
        <w:rPr>
          <w:rFonts w:ascii="Arial" w:hAnsi="Arial" w:cs="Arial"/>
          <w:sz w:val="22"/>
          <w:szCs w:val="22"/>
        </w:rPr>
      </w:pPr>
    </w:p>
    <w:p w14:paraId="71768A29" w14:textId="703524FE" w:rsidR="00C20674" w:rsidRDefault="00D01FCB" w:rsidP="00D01FCB">
      <w:pPr>
        <w:pStyle w:val="NormalnyWeb"/>
        <w:spacing w:line="360" w:lineRule="auto"/>
        <w:ind w:left="0"/>
        <w:jc w:val="both"/>
        <w:rPr>
          <w:rFonts w:ascii="Cambria" w:hAnsi="Cambria" w:cs="Times New Roman"/>
          <w:b/>
          <w:bCs/>
          <w:sz w:val="22"/>
          <w:szCs w:val="22"/>
          <w:lang w:eastAsia="pl-PL"/>
        </w:rPr>
      </w:pPr>
      <w:r w:rsidRPr="007F2E56">
        <w:rPr>
          <w:rFonts w:ascii="Arial" w:hAnsi="Arial" w:cs="Arial"/>
          <w:sz w:val="22"/>
          <w:szCs w:val="22"/>
        </w:rPr>
        <w:t>Gmina Skała zaprasza do składania ofert w postępowaniu o udzielenie zamówienia publicznego na wykonanie</w:t>
      </w:r>
      <w:r w:rsidR="00374D96">
        <w:rPr>
          <w:rFonts w:ascii="Arial" w:hAnsi="Arial" w:cs="Arial"/>
          <w:sz w:val="22"/>
          <w:szCs w:val="22"/>
        </w:rPr>
        <w:t xml:space="preserve"> </w:t>
      </w:r>
      <w:bookmarkStart w:id="1" w:name="_Hlk178849091"/>
      <w:r w:rsidR="00374D96">
        <w:rPr>
          <w:rFonts w:ascii="Arial" w:hAnsi="Arial" w:cs="Arial"/>
          <w:sz w:val="22"/>
          <w:szCs w:val="22"/>
        </w:rPr>
        <w:t>miejscowych planów zagospodarowania przestrzennego w gminie Skała</w:t>
      </w:r>
      <w:r>
        <w:rPr>
          <w:rFonts w:ascii="Cambria" w:hAnsi="Cambria" w:cs="Times New Roman"/>
          <w:b/>
          <w:bCs/>
          <w:i/>
          <w:iCs/>
          <w:sz w:val="22"/>
          <w:szCs w:val="22"/>
          <w:lang w:eastAsia="pl-PL"/>
        </w:rPr>
        <w:t>.</w:t>
      </w:r>
      <w:bookmarkEnd w:id="0"/>
    </w:p>
    <w:bookmarkEnd w:id="1"/>
    <w:p w14:paraId="6B9F3543" w14:textId="77777777" w:rsidR="00C20674" w:rsidRDefault="00C20674">
      <w:pPr>
        <w:pStyle w:val="Akapitzlist"/>
        <w:numPr>
          <w:ilvl w:val="0"/>
          <w:numId w:val="33"/>
        </w:numPr>
        <w:spacing w:before="120" w:line="360" w:lineRule="auto"/>
        <w:ind w:left="0" w:firstLine="0"/>
        <w:jc w:val="both"/>
        <w:rPr>
          <w:rStyle w:val="FontStyle28"/>
          <w:rFonts w:ascii="Cambria" w:hAnsi="Cambria" w:cs="Calibri"/>
          <w:b/>
          <w:sz w:val="22"/>
          <w:szCs w:val="22"/>
          <w:lang w:eastAsia="pl-PL"/>
        </w:rPr>
      </w:pPr>
    </w:p>
    <w:p w14:paraId="65CB66BC"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453C8214"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51ACD729"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66C2F803" w14:textId="77777777" w:rsidR="0051774A" w:rsidRDefault="0051774A">
      <w:pPr>
        <w:pStyle w:val="Akapitzlist"/>
        <w:numPr>
          <w:ilvl w:val="0"/>
          <w:numId w:val="34"/>
        </w:numPr>
        <w:spacing w:before="120" w:line="360" w:lineRule="auto"/>
        <w:ind w:left="0" w:firstLine="0"/>
        <w:jc w:val="both"/>
        <w:rPr>
          <w:rStyle w:val="FontStyle28"/>
          <w:rFonts w:ascii="Cambria" w:hAnsi="Cambria" w:cs="Calibri"/>
          <w:sz w:val="22"/>
          <w:szCs w:val="22"/>
          <w:lang w:eastAsia="pl-PL"/>
        </w:rPr>
      </w:pPr>
    </w:p>
    <w:p w14:paraId="70944278" w14:textId="77777777" w:rsidR="00C20674" w:rsidRDefault="00C20674">
      <w:pPr>
        <w:spacing w:before="120" w:after="120" w:line="360" w:lineRule="auto"/>
        <w:jc w:val="both"/>
        <w:rPr>
          <w:rFonts w:ascii="Cambria" w:hAnsi="Cambria" w:cs="Arial"/>
          <w:bCs/>
          <w:sz w:val="22"/>
          <w:szCs w:val="22"/>
        </w:rPr>
      </w:pPr>
    </w:p>
    <w:p w14:paraId="02C6E098" w14:textId="77777777" w:rsidR="00C20674" w:rsidRDefault="00000000">
      <w:pPr>
        <w:spacing w:before="120" w:after="120" w:line="360" w:lineRule="auto"/>
        <w:jc w:val="both"/>
        <w:rPr>
          <w:rFonts w:ascii="Cambria" w:hAnsi="Cambria" w:cs="Arial"/>
          <w:bCs/>
          <w:sz w:val="22"/>
          <w:szCs w:val="22"/>
        </w:rPr>
      </w:pPr>
      <w:r>
        <w:br w:type="page"/>
      </w:r>
    </w:p>
    <w:p w14:paraId="22A2E962" w14:textId="77777777" w:rsidR="00C20674" w:rsidRDefault="00000000">
      <w:pPr>
        <w:numPr>
          <w:ilvl w:val="0"/>
          <w:numId w:val="1"/>
        </w:numPr>
        <w:spacing w:before="120" w:after="120" w:line="360" w:lineRule="auto"/>
        <w:jc w:val="both"/>
        <w:rPr>
          <w:rFonts w:ascii="Cambria" w:eastAsia="Tahoma" w:hAnsi="Cambria" w:cs="Arial"/>
          <w:b/>
          <w:sz w:val="22"/>
          <w:szCs w:val="22"/>
        </w:rPr>
      </w:pPr>
      <w:r>
        <w:rPr>
          <w:rFonts w:ascii="Cambria" w:hAnsi="Cambria" w:cs="Arial"/>
          <w:b/>
          <w:sz w:val="22"/>
          <w:szCs w:val="22"/>
        </w:rPr>
        <w:lastRenderedPageBreak/>
        <w:t>INFORMACJE</w:t>
      </w:r>
      <w:r>
        <w:rPr>
          <w:rFonts w:ascii="Cambria" w:eastAsia="Tahoma" w:hAnsi="Cambria" w:cs="Arial"/>
          <w:b/>
          <w:sz w:val="22"/>
          <w:szCs w:val="22"/>
        </w:rPr>
        <w:t xml:space="preserve"> </w:t>
      </w:r>
      <w:r>
        <w:rPr>
          <w:rFonts w:ascii="Cambria" w:hAnsi="Cambria" w:cs="Arial"/>
          <w:b/>
          <w:sz w:val="22"/>
          <w:szCs w:val="22"/>
        </w:rPr>
        <w:t>OGÓLNE</w:t>
      </w:r>
    </w:p>
    <w:p w14:paraId="31278180" w14:textId="1C842BDC" w:rsidR="005467E8" w:rsidRPr="005467E8" w:rsidRDefault="00000000" w:rsidP="005467E8">
      <w:pPr>
        <w:pStyle w:val="Domylnie"/>
        <w:numPr>
          <w:ilvl w:val="0"/>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lang w:eastAsia="pl-PL"/>
        </w:rPr>
        <w:t>Nazwa Zamawiającego:</w:t>
      </w:r>
    </w:p>
    <w:p w14:paraId="55DED634" w14:textId="147F6277" w:rsidR="00C20674" w:rsidRDefault="00D01FCB">
      <w:pPr>
        <w:pStyle w:val="Domylnie"/>
        <w:tabs>
          <w:tab w:val="left" w:pos="851"/>
        </w:tabs>
        <w:suppressAutoHyphens w:val="0"/>
        <w:spacing w:before="120" w:line="360" w:lineRule="auto"/>
        <w:ind w:left="360"/>
        <w:rPr>
          <w:rStyle w:val="FontStyle28"/>
          <w:rFonts w:ascii="Cambria" w:hAnsi="Cambria"/>
          <w:color w:val="auto"/>
          <w:sz w:val="22"/>
          <w:szCs w:val="22"/>
          <w:lang w:eastAsia="pl-PL"/>
        </w:rPr>
      </w:pPr>
      <w:r w:rsidRPr="007F2E56">
        <w:rPr>
          <w:rStyle w:val="FontStyle28"/>
          <w:color w:val="auto"/>
          <w:sz w:val="22"/>
          <w:szCs w:val="22"/>
        </w:rPr>
        <w:t xml:space="preserve">Gmina Skała, </w:t>
      </w:r>
      <w:r w:rsidRPr="007F2E56">
        <w:rPr>
          <w:rStyle w:val="FontStyle28"/>
          <w:color w:val="auto"/>
          <w:sz w:val="22"/>
          <w:szCs w:val="22"/>
        </w:rPr>
        <w:br/>
        <w:t xml:space="preserve">32-043 Skała, Rynek 29 </w:t>
      </w:r>
      <w:r w:rsidRPr="007F2E56">
        <w:rPr>
          <w:rStyle w:val="FontStyle28"/>
          <w:color w:val="auto"/>
          <w:sz w:val="22"/>
          <w:szCs w:val="22"/>
        </w:rPr>
        <w:br/>
        <w:t>tel. 12 389 10 98</w:t>
      </w:r>
      <w:r w:rsidRPr="007F2E56">
        <w:rPr>
          <w:rStyle w:val="FontStyle28"/>
          <w:color w:val="auto"/>
          <w:sz w:val="22"/>
          <w:szCs w:val="22"/>
        </w:rPr>
        <w:br/>
        <w:t xml:space="preserve">poczta elektroniczna (e–mail): </w:t>
      </w:r>
      <w:hyperlink r:id="rId9" w:history="1">
        <w:r w:rsidRPr="007F2E56">
          <w:rPr>
            <w:rStyle w:val="Hipercze"/>
            <w:rFonts w:ascii="Arial" w:hAnsi="Arial" w:cs="Arial"/>
            <w:sz w:val="22"/>
            <w:szCs w:val="22"/>
          </w:rPr>
          <w:t>skala@skala.pl</w:t>
        </w:r>
      </w:hyperlink>
      <w:r w:rsidRPr="007F2E56">
        <w:rPr>
          <w:rStyle w:val="czeinternetowe"/>
          <w:rFonts w:ascii="Arial" w:hAnsi="Arial" w:cs="Arial"/>
          <w:color w:val="auto"/>
          <w:sz w:val="22"/>
          <w:szCs w:val="22"/>
        </w:rPr>
        <w:t xml:space="preserve">  </w:t>
      </w:r>
      <w:r w:rsidRPr="007F2E56">
        <w:rPr>
          <w:rStyle w:val="czeinternetowe"/>
          <w:rFonts w:ascii="Arial" w:hAnsi="Arial" w:cs="Arial"/>
          <w:color w:val="auto"/>
          <w:sz w:val="22"/>
          <w:szCs w:val="22"/>
        </w:rPr>
        <w:br/>
      </w:r>
      <w:r w:rsidRPr="007F2E56">
        <w:rPr>
          <w:rFonts w:ascii="Arial" w:hAnsi="Arial" w:cs="Arial"/>
          <w:sz w:val="22"/>
          <w:szCs w:val="22"/>
        </w:rPr>
        <w:t>ePUAP:</w:t>
      </w:r>
      <w:r w:rsidRPr="007F2E56">
        <w:rPr>
          <w:rStyle w:val="Nagwek1Znak"/>
          <w:rFonts w:ascii="Arial" w:hAnsi="Arial" w:cs="Arial"/>
          <w:color w:val="333333"/>
          <w:sz w:val="22"/>
          <w:szCs w:val="22"/>
          <w:shd w:val="clear" w:color="auto" w:fill="FFFFFF"/>
        </w:rPr>
        <w:t xml:space="preserve"> </w:t>
      </w:r>
      <w:r w:rsidRPr="007F2E56">
        <w:rPr>
          <w:rStyle w:val="Pogrubienie"/>
          <w:rFonts w:ascii="Arial" w:hAnsi="Arial" w:cs="Arial"/>
          <w:color w:val="333333"/>
          <w:sz w:val="22"/>
          <w:szCs w:val="22"/>
          <w:shd w:val="clear" w:color="auto" w:fill="FFFFFF"/>
        </w:rPr>
        <w:t>/u16ypa49k4/skrytka</w:t>
      </w:r>
      <w:r w:rsidRPr="007F2E56">
        <w:rPr>
          <w:rStyle w:val="Hipercze"/>
          <w:rFonts w:ascii="Arial" w:hAnsi="Arial" w:cs="Arial"/>
          <w:sz w:val="22"/>
          <w:szCs w:val="22"/>
        </w:rPr>
        <w:t xml:space="preserve"> </w:t>
      </w:r>
      <w:r w:rsidRPr="007F2E56">
        <w:rPr>
          <w:rStyle w:val="FontStyle28"/>
          <w:color w:val="auto"/>
          <w:sz w:val="22"/>
          <w:szCs w:val="22"/>
          <w:lang w:eastAsia="pl-PL"/>
        </w:rPr>
        <w:br/>
        <w:t>adres strony internetowej na której udostępniane będą zmiany i wyjaśnienia SWZ oraz inne dokumenty zamówienia:</w:t>
      </w:r>
      <w:r>
        <w:rPr>
          <w:rStyle w:val="FontStyle28"/>
          <w:color w:val="auto"/>
          <w:sz w:val="22"/>
          <w:szCs w:val="22"/>
          <w:lang w:eastAsia="pl-PL"/>
        </w:rPr>
        <w:t xml:space="preserve"> </w:t>
      </w:r>
      <w:hyperlink r:id="rId10" w:history="1">
        <w:r w:rsidR="00E731DE" w:rsidRPr="00061E70">
          <w:rPr>
            <w:rStyle w:val="Hipercze"/>
            <w:rFonts w:ascii="Arial" w:hAnsi="Arial" w:cs="Arial"/>
            <w:sz w:val="22"/>
            <w:szCs w:val="22"/>
            <w:lang w:eastAsia="pl-PL"/>
          </w:rPr>
          <w:t>https://ezamowienia.gov.pl/mp-client/tenders/ocds-148610-62a53ba4-a9aa-485e-9d73-0d2a92118502</w:t>
        </w:r>
      </w:hyperlink>
      <w:r w:rsidR="00E731DE">
        <w:rPr>
          <w:rStyle w:val="FontStyle28"/>
          <w:color w:val="auto"/>
          <w:sz w:val="22"/>
          <w:szCs w:val="22"/>
          <w:lang w:eastAsia="pl-PL"/>
        </w:rPr>
        <w:t xml:space="preserve"> </w:t>
      </w:r>
    </w:p>
    <w:p w14:paraId="60CC711D" w14:textId="77777777" w:rsidR="00C20674" w:rsidRDefault="00000000">
      <w:pPr>
        <w:pStyle w:val="Domylnie"/>
        <w:numPr>
          <w:ilvl w:val="0"/>
          <w:numId w:val="2"/>
        </w:numPr>
        <w:tabs>
          <w:tab w:val="left" w:pos="851"/>
        </w:tabs>
        <w:spacing w:before="120" w:after="120" w:line="360" w:lineRule="auto"/>
        <w:jc w:val="both"/>
        <w:rPr>
          <w:rFonts w:ascii="Cambria" w:hAnsi="Cambria" w:cs="Arial"/>
          <w:color w:val="auto"/>
          <w:sz w:val="22"/>
          <w:szCs w:val="22"/>
        </w:rPr>
      </w:pPr>
      <w:r>
        <w:rPr>
          <w:rStyle w:val="FontStyle28"/>
          <w:rFonts w:ascii="Cambria" w:hAnsi="Cambria"/>
          <w:color w:val="auto"/>
          <w:sz w:val="22"/>
          <w:szCs w:val="22"/>
          <w:lang w:eastAsia="pl-PL"/>
        </w:rPr>
        <w:t>Tryb postępowania:</w:t>
      </w:r>
    </w:p>
    <w:p w14:paraId="1E1C58C7" w14:textId="6626FAA3" w:rsidR="00C20674" w:rsidRPr="005467E8" w:rsidRDefault="00000000">
      <w:pPr>
        <w:pStyle w:val="Domylnie"/>
        <w:numPr>
          <w:ilvl w:val="1"/>
          <w:numId w:val="2"/>
        </w:numPr>
        <w:tabs>
          <w:tab w:val="left" w:pos="851"/>
        </w:tabs>
        <w:suppressAutoHyphens w:val="0"/>
        <w:spacing w:before="120" w:line="360" w:lineRule="auto"/>
        <w:ind w:left="788" w:hanging="431"/>
        <w:jc w:val="both"/>
        <w:rPr>
          <w:rStyle w:val="FontStyle28"/>
          <w:rFonts w:ascii="Cambria" w:hAnsi="Cambria"/>
          <w:sz w:val="22"/>
          <w:szCs w:val="22"/>
          <w:lang w:eastAsia="pl-PL"/>
        </w:rPr>
      </w:pPr>
      <w:r>
        <w:rPr>
          <w:rStyle w:val="FontStyle28"/>
          <w:rFonts w:ascii="Cambria" w:hAnsi="Cambria"/>
          <w:sz w:val="22"/>
          <w:szCs w:val="22"/>
          <w:lang w:eastAsia="pl-PL"/>
        </w:rPr>
        <w:t xml:space="preserve">Postępowanie </w:t>
      </w:r>
      <w:r w:rsidRPr="005467E8">
        <w:rPr>
          <w:rStyle w:val="FontStyle28"/>
          <w:rFonts w:ascii="Cambria" w:hAnsi="Cambria"/>
          <w:sz w:val="22"/>
          <w:szCs w:val="22"/>
          <w:lang w:eastAsia="pl-PL"/>
        </w:rPr>
        <w:t xml:space="preserve">jest prowadzone z zastosowaniem przepisów ustawy </w:t>
      </w:r>
      <w:r w:rsidRPr="005467E8">
        <w:rPr>
          <w:rStyle w:val="FontStyle28"/>
          <w:rFonts w:ascii="Cambria" w:hAnsi="Cambria"/>
          <w:sz w:val="22"/>
          <w:szCs w:val="22"/>
          <w:lang w:eastAsia="pl-PL"/>
        </w:rPr>
        <w:br/>
        <w:t>z dnia 11 września 2019r. Prawo zamówień publicznych (</w:t>
      </w:r>
      <w:r w:rsidR="00592F9B" w:rsidRPr="005467E8">
        <w:rPr>
          <w:rStyle w:val="FontStyle28"/>
          <w:rFonts w:ascii="Cambria" w:hAnsi="Cambria"/>
          <w:sz w:val="22"/>
          <w:szCs w:val="22"/>
          <w:lang w:eastAsia="pl-PL"/>
        </w:rPr>
        <w:t>t.j. Dz. U. z 2023 r. poz. 1605, 1720</w:t>
      </w:r>
      <w:r w:rsidR="001832CF">
        <w:rPr>
          <w:rStyle w:val="FontStyle28"/>
          <w:rFonts w:ascii="Cambria" w:hAnsi="Cambria"/>
          <w:sz w:val="22"/>
          <w:szCs w:val="22"/>
          <w:lang w:eastAsia="pl-PL"/>
        </w:rPr>
        <w:t xml:space="preserve"> z poźn zm.</w:t>
      </w:r>
      <w:r w:rsidRPr="005467E8">
        <w:rPr>
          <w:rStyle w:val="FontStyle28"/>
          <w:rFonts w:ascii="Cambria" w:hAnsi="Cambria"/>
          <w:sz w:val="22"/>
          <w:szCs w:val="22"/>
          <w:lang w:eastAsia="pl-PL"/>
        </w:rPr>
        <w:t xml:space="preserve">) – zwanej dalej p.z.p., obowiązujących dla postępowań o udzielanie zamówień klasycznych o wartości mniejszej </w:t>
      </w:r>
      <w:r w:rsidR="005467E8">
        <w:rPr>
          <w:rStyle w:val="FontStyle28"/>
          <w:rFonts w:ascii="Cambria" w:hAnsi="Cambria"/>
          <w:sz w:val="22"/>
          <w:szCs w:val="22"/>
          <w:lang w:eastAsia="pl-PL"/>
        </w:rPr>
        <w:t xml:space="preserve">– zgodnie z art. 3 p.z.p. – </w:t>
      </w:r>
      <w:r w:rsidRPr="005467E8">
        <w:rPr>
          <w:rStyle w:val="FontStyle28"/>
          <w:rFonts w:ascii="Cambria" w:hAnsi="Cambria"/>
          <w:sz w:val="22"/>
          <w:szCs w:val="22"/>
          <w:lang w:eastAsia="pl-PL"/>
        </w:rPr>
        <w:t>niż progi unijne.</w:t>
      </w:r>
    </w:p>
    <w:p w14:paraId="40868BB5" w14:textId="77777777" w:rsidR="00C20674" w:rsidRDefault="00000000">
      <w:pPr>
        <w:pStyle w:val="Domylnie"/>
        <w:numPr>
          <w:ilvl w:val="1"/>
          <w:numId w:val="2"/>
        </w:numPr>
        <w:tabs>
          <w:tab w:val="left" w:pos="851"/>
        </w:tabs>
        <w:suppressAutoHyphens w:val="0"/>
        <w:spacing w:before="120" w:line="360" w:lineRule="auto"/>
        <w:ind w:left="788" w:hanging="431"/>
        <w:jc w:val="both"/>
        <w:rPr>
          <w:rFonts w:ascii="Cambria" w:hAnsi="Cambria" w:cs="Arial"/>
          <w:sz w:val="22"/>
          <w:szCs w:val="22"/>
        </w:rPr>
      </w:pPr>
      <w:r>
        <w:rPr>
          <w:rFonts w:ascii="Cambria" w:hAnsi="Cambria" w:cs="Arial"/>
          <w:sz w:val="22"/>
          <w:szCs w:val="22"/>
        </w:rPr>
        <w:t xml:space="preserve">Postępowanie prowadzone jest w trybie podstawowym na podstawie </w:t>
      </w:r>
      <w:r>
        <w:rPr>
          <w:rFonts w:ascii="Cambria" w:hAnsi="Cambria" w:cs="Arial"/>
          <w:sz w:val="22"/>
          <w:szCs w:val="22"/>
        </w:rPr>
        <w:br/>
        <w:t>art. 275 pkt. 2) p. z. p.</w:t>
      </w:r>
    </w:p>
    <w:p w14:paraId="04AA6830" w14:textId="77777777" w:rsidR="00C20674" w:rsidRDefault="00000000">
      <w:pPr>
        <w:pStyle w:val="Domylnie"/>
        <w:numPr>
          <w:ilvl w:val="1"/>
          <w:numId w:val="2"/>
        </w:numPr>
        <w:tabs>
          <w:tab w:val="left" w:pos="851"/>
        </w:tabs>
        <w:suppressAutoHyphens w:val="0"/>
        <w:spacing w:before="120" w:line="360" w:lineRule="auto"/>
        <w:ind w:left="788" w:hanging="431"/>
        <w:jc w:val="both"/>
        <w:rPr>
          <w:rFonts w:ascii="Cambria" w:hAnsi="Cambria" w:cs="Arial"/>
          <w:sz w:val="22"/>
          <w:szCs w:val="22"/>
        </w:rPr>
      </w:pPr>
      <w:r>
        <w:rPr>
          <w:rFonts w:ascii="Cambria" w:hAnsi="Cambria" w:cs="Arial"/>
          <w:sz w:val="22"/>
          <w:szCs w:val="22"/>
        </w:rPr>
        <w:t xml:space="preserve">Zamawiający zakłada wybór </w:t>
      </w:r>
      <w:r>
        <w:rPr>
          <w:rFonts w:ascii="Cambria" w:hAnsi="Cambria" w:cs="Calibri"/>
          <w:sz w:val="22"/>
          <w:szCs w:val="22"/>
        </w:rPr>
        <w:t>oferty</w:t>
      </w:r>
      <w:r>
        <w:rPr>
          <w:rFonts w:ascii="Cambria" w:hAnsi="Cambria" w:cs="Arial"/>
          <w:sz w:val="22"/>
          <w:szCs w:val="22"/>
        </w:rPr>
        <w:t xml:space="preserve"> najkorzystniejszej z możliwością prowadzenia negocjacji treści ofert w celu ich ulepszenia.</w:t>
      </w:r>
    </w:p>
    <w:p w14:paraId="186BAD37" w14:textId="77777777" w:rsidR="00C20674" w:rsidRDefault="0000000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W przypadku prowadzenia negocjacji, Zamawiający po ich zakończeniu zaprosi wykonawców do składania ofert dodatkowych.</w:t>
      </w:r>
    </w:p>
    <w:p w14:paraId="75E0DE29" w14:textId="77777777" w:rsidR="00C20674" w:rsidRDefault="00000000">
      <w:pPr>
        <w:tabs>
          <w:tab w:val="left" w:pos="851"/>
        </w:tabs>
        <w:suppressAutoHyphens w:val="0"/>
        <w:spacing w:before="120" w:after="120" w:line="360" w:lineRule="auto"/>
        <w:ind w:left="1224"/>
        <w:jc w:val="both"/>
        <w:rPr>
          <w:rFonts w:ascii="Cambria" w:hAnsi="Cambria" w:cs="Arial"/>
          <w:sz w:val="22"/>
          <w:szCs w:val="22"/>
        </w:rPr>
      </w:pPr>
      <w:r>
        <w:rPr>
          <w:rFonts w:ascii="Cambria" w:hAnsi="Cambria" w:cs="Arial"/>
          <w:sz w:val="22"/>
          <w:szCs w:val="22"/>
        </w:rPr>
        <w:t>Zamawiający nie będzie ograniczał liczby wykonawców, którzy zostaną zaproszeni do negocjacji ofert. Do negocjacji zostaną zakwalifikowane wszystkie oferty niepodlegające odrzuceniu, złożone w odpowiedzi na ogłoszenie o zamówieniu.</w:t>
      </w:r>
    </w:p>
    <w:p w14:paraId="4EB7BA2A" w14:textId="77777777" w:rsidR="00C20674" w:rsidRDefault="0000000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W przypadku prowadzenia negocjacji, będą one dotyczyć wyłącznie tych elementów treści oferty, które podlegają ocenie w ramach kryteriów oceny ofert. Prowadzone negocjacje nie będą mogły prowadzić do zmiany treści SWZ</w:t>
      </w:r>
    </w:p>
    <w:p w14:paraId="796DAD0E" w14:textId="77777777" w:rsidR="00C20674" w:rsidRDefault="0000000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W przypadku decyzji Zamawiającego o wyborze oferty najkorzystniejszej bez negocjacji, wybór oferty najkorzystniejszej, zostanie dokonany spośród niepodlegających odrzuceniu ofert złożonych w odpowiedzi na ogłoszenie o zamówieniu.</w:t>
      </w:r>
    </w:p>
    <w:p w14:paraId="7F94DD14" w14:textId="77777777" w:rsidR="00C20674" w:rsidRDefault="00000000">
      <w:pPr>
        <w:rPr>
          <w:rFonts w:ascii="Cambria" w:hAnsi="Cambria" w:cs="Arial"/>
          <w:sz w:val="22"/>
          <w:szCs w:val="22"/>
        </w:rPr>
      </w:pPr>
      <w:r>
        <w:br w:type="page"/>
      </w:r>
    </w:p>
    <w:p w14:paraId="0CF25728" w14:textId="77777777" w:rsidR="00C20674" w:rsidRPr="009E58EF" w:rsidRDefault="00000000" w:rsidP="009E58EF">
      <w:pPr>
        <w:pStyle w:val="Domylnie"/>
        <w:numPr>
          <w:ilvl w:val="0"/>
          <w:numId w:val="2"/>
        </w:numPr>
        <w:tabs>
          <w:tab w:val="left" w:pos="851"/>
        </w:tabs>
        <w:spacing w:before="120" w:after="120" w:line="360" w:lineRule="auto"/>
        <w:jc w:val="both"/>
        <w:rPr>
          <w:rStyle w:val="FontStyle28"/>
          <w:rFonts w:ascii="Cambria" w:hAnsi="Cambria"/>
          <w:color w:val="auto"/>
          <w:sz w:val="22"/>
          <w:szCs w:val="22"/>
          <w:lang w:eastAsia="pl-PL"/>
        </w:rPr>
      </w:pPr>
      <w:r w:rsidRPr="009E58EF">
        <w:rPr>
          <w:rStyle w:val="FontStyle28"/>
          <w:rFonts w:ascii="Cambria" w:hAnsi="Cambria"/>
          <w:color w:val="auto"/>
          <w:sz w:val="22"/>
          <w:szCs w:val="22"/>
          <w:lang w:eastAsia="pl-PL"/>
        </w:rPr>
        <w:lastRenderedPageBreak/>
        <w:t>Przedmiot zamówienia:</w:t>
      </w:r>
    </w:p>
    <w:p w14:paraId="48065BFE" w14:textId="4ABA5BEC" w:rsidR="00D01FCB" w:rsidRPr="00651876" w:rsidRDefault="00000000" w:rsidP="00D01FCB">
      <w:pPr>
        <w:pStyle w:val="Domylnie"/>
        <w:numPr>
          <w:ilvl w:val="1"/>
          <w:numId w:val="2"/>
        </w:numPr>
        <w:tabs>
          <w:tab w:val="left" w:pos="851"/>
        </w:tabs>
        <w:spacing w:before="120" w:after="120" w:line="360" w:lineRule="auto"/>
        <w:jc w:val="both"/>
        <w:rPr>
          <w:rStyle w:val="FontStyle28"/>
          <w:rFonts w:ascii="Cambria" w:hAnsi="Cambria"/>
          <w:sz w:val="22"/>
          <w:szCs w:val="22"/>
          <w:lang w:eastAsia="pl-PL"/>
        </w:rPr>
      </w:pPr>
      <w:r w:rsidRPr="009E58EF">
        <w:rPr>
          <w:rStyle w:val="FontStyle28"/>
          <w:rFonts w:ascii="Cambria" w:hAnsi="Cambria"/>
          <w:color w:val="auto"/>
          <w:sz w:val="22"/>
          <w:szCs w:val="22"/>
          <w:lang w:eastAsia="pl-PL"/>
        </w:rPr>
        <w:t>Przedmiotem zamówienia jest</w:t>
      </w:r>
      <w:r w:rsidR="005467E8" w:rsidRPr="009E58EF">
        <w:rPr>
          <w:rStyle w:val="FontStyle28"/>
          <w:rFonts w:ascii="Cambria" w:hAnsi="Cambria"/>
          <w:color w:val="auto"/>
          <w:sz w:val="22"/>
          <w:szCs w:val="22"/>
          <w:lang w:eastAsia="pl-PL"/>
        </w:rPr>
        <w:t xml:space="preserve"> </w:t>
      </w:r>
      <w:r w:rsidR="00D71698">
        <w:rPr>
          <w:rStyle w:val="FontStyle28"/>
          <w:rFonts w:ascii="Cambria" w:hAnsi="Cambria"/>
          <w:color w:val="auto"/>
          <w:sz w:val="22"/>
          <w:szCs w:val="22"/>
          <w:lang w:eastAsia="pl-PL"/>
        </w:rPr>
        <w:t>sporządzenie miejscowych planów zagospodarowania przestrzennego w gminie Skała odrębnie dla następujących sołectw:</w:t>
      </w:r>
    </w:p>
    <w:p w14:paraId="5C178543" w14:textId="6A655CD3" w:rsidR="00651876" w:rsidRDefault="00D71698" w:rsidP="00D01FCB">
      <w:pPr>
        <w:pStyle w:val="Domylnie"/>
        <w:numPr>
          <w:ilvl w:val="2"/>
          <w:numId w:val="2"/>
        </w:numPr>
        <w:tabs>
          <w:tab w:val="left" w:pos="851"/>
        </w:tabs>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 xml:space="preserve"> Ojców</w:t>
      </w:r>
    </w:p>
    <w:p w14:paraId="7A0C10BD" w14:textId="66B4ABAE" w:rsidR="00D71698" w:rsidRDefault="00D71698" w:rsidP="00D01FCB">
      <w:pPr>
        <w:pStyle w:val="Domylnie"/>
        <w:numPr>
          <w:ilvl w:val="2"/>
          <w:numId w:val="2"/>
        </w:numPr>
        <w:tabs>
          <w:tab w:val="left" w:pos="851"/>
        </w:tabs>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Smardzowice, Maszyce, Świńczów, Cianowice zachód</w:t>
      </w:r>
      <w:r w:rsidR="00CC6E18">
        <w:rPr>
          <w:rStyle w:val="FontStyle28"/>
          <w:rFonts w:ascii="Cambria" w:hAnsi="Cambria"/>
          <w:sz w:val="22"/>
          <w:szCs w:val="22"/>
          <w:lang w:eastAsia="pl-PL"/>
        </w:rPr>
        <w:t xml:space="preserve"> – w otulinie Ojcowskiego Parku Narodowego</w:t>
      </w:r>
    </w:p>
    <w:p w14:paraId="0C7E4BEB" w14:textId="25928B2C" w:rsidR="00D71698" w:rsidRDefault="00D71698" w:rsidP="00D01FCB">
      <w:pPr>
        <w:pStyle w:val="Domylnie"/>
        <w:numPr>
          <w:ilvl w:val="2"/>
          <w:numId w:val="2"/>
        </w:numPr>
        <w:tabs>
          <w:tab w:val="left" w:pos="851"/>
        </w:tabs>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Niebyła, Cianowice wschód</w:t>
      </w:r>
      <w:r w:rsidR="00CC6E18">
        <w:rPr>
          <w:rStyle w:val="FontStyle28"/>
          <w:rFonts w:ascii="Cambria" w:hAnsi="Cambria"/>
          <w:sz w:val="22"/>
          <w:szCs w:val="22"/>
          <w:lang w:eastAsia="pl-PL"/>
        </w:rPr>
        <w:t xml:space="preserve"> – w otulinie Dłubniańskiego Parku Krajobrazowego</w:t>
      </w:r>
    </w:p>
    <w:p w14:paraId="5551DAF2" w14:textId="5015043F" w:rsidR="00651876" w:rsidRPr="001F0C8B" w:rsidRDefault="00651876" w:rsidP="001F0C8B">
      <w:pPr>
        <w:pStyle w:val="Domylnie"/>
        <w:numPr>
          <w:ilvl w:val="1"/>
          <w:numId w:val="2"/>
        </w:numPr>
        <w:tabs>
          <w:tab w:val="left" w:pos="851"/>
        </w:tabs>
        <w:spacing w:before="120" w:after="120" w:line="360" w:lineRule="auto"/>
        <w:jc w:val="both"/>
        <w:rPr>
          <w:rStyle w:val="FontStyle28"/>
          <w:rFonts w:ascii="Cambria" w:hAnsi="Cambria"/>
          <w:sz w:val="22"/>
          <w:szCs w:val="22"/>
          <w:lang w:eastAsia="pl-PL"/>
        </w:rPr>
      </w:pPr>
      <w:r w:rsidRPr="003F70E0">
        <w:rPr>
          <w:rStyle w:val="FontStyle28"/>
          <w:rFonts w:ascii="Cambria" w:hAnsi="Cambria"/>
          <w:b/>
          <w:bCs/>
          <w:sz w:val="22"/>
          <w:szCs w:val="22"/>
          <w:lang w:eastAsia="pl-PL"/>
        </w:rPr>
        <w:t>Termin realizacji zamówienia</w:t>
      </w:r>
      <w:r w:rsidRPr="0051774A">
        <w:rPr>
          <w:rStyle w:val="FontStyle28"/>
          <w:rFonts w:ascii="Cambria" w:hAnsi="Cambria"/>
          <w:sz w:val="22"/>
          <w:szCs w:val="22"/>
          <w:lang w:eastAsia="pl-PL"/>
        </w:rPr>
        <w:t>:</w:t>
      </w:r>
      <w:r w:rsidR="001F0C8B">
        <w:rPr>
          <w:rStyle w:val="FontStyle28"/>
          <w:rFonts w:ascii="Cambria" w:hAnsi="Cambria"/>
          <w:sz w:val="22"/>
          <w:szCs w:val="22"/>
          <w:lang w:eastAsia="pl-PL"/>
        </w:rPr>
        <w:t xml:space="preserve"> </w:t>
      </w:r>
      <w:r w:rsidR="001B24BF">
        <w:rPr>
          <w:rStyle w:val="FontStyle28"/>
          <w:rFonts w:ascii="Cambria" w:hAnsi="Cambria"/>
          <w:sz w:val="22"/>
          <w:szCs w:val="22"/>
          <w:lang w:eastAsia="pl-PL"/>
        </w:rPr>
        <w:t>20</w:t>
      </w:r>
      <w:r w:rsidR="00D71698">
        <w:rPr>
          <w:rStyle w:val="FontStyle28"/>
          <w:rFonts w:ascii="Cambria" w:hAnsi="Cambria"/>
          <w:sz w:val="22"/>
          <w:szCs w:val="22"/>
          <w:lang w:eastAsia="pl-PL"/>
        </w:rPr>
        <w:t xml:space="preserve"> miesi</w:t>
      </w:r>
      <w:r w:rsidR="001B24BF">
        <w:rPr>
          <w:rStyle w:val="FontStyle28"/>
          <w:rFonts w:ascii="Cambria" w:hAnsi="Cambria"/>
          <w:sz w:val="22"/>
          <w:szCs w:val="22"/>
          <w:lang w:eastAsia="pl-PL"/>
        </w:rPr>
        <w:t>ęcy</w:t>
      </w:r>
      <w:r w:rsidR="00D71698">
        <w:rPr>
          <w:rStyle w:val="FontStyle28"/>
          <w:rFonts w:ascii="Cambria" w:hAnsi="Cambria"/>
          <w:sz w:val="22"/>
          <w:szCs w:val="22"/>
          <w:lang w:eastAsia="pl-PL"/>
        </w:rPr>
        <w:t xml:space="preserve"> od dnia podpisania umowy</w:t>
      </w:r>
      <w:r w:rsidR="00807D65">
        <w:rPr>
          <w:rStyle w:val="FontStyle28"/>
          <w:rFonts w:ascii="Cambria" w:hAnsi="Cambria"/>
          <w:sz w:val="22"/>
          <w:szCs w:val="22"/>
          <w:lang w:eastAsia="pl-PL"/>
        </w:rPr>
        <w:t xml:space="preserve">, </w:t>
      </w:r>
      <w:r w:rsidR="00807D65" w:rsidRPr="001B24BF">
        <w:rPr>
          <w:rStyle w:val="FontStyle28"/>
          <w:rFonts w:ascii="Cambria" w:hAnsi="Cambria"/>
          <w:sz w:val="22"/>
          <w:szCs w:val="22"/>
          <w:u w:val="single"/>
          <w:lang w:eastAsia="pl-PL"/>
        </w:rPr>
        <w:t xml:space="preserve">jednakże </w:t>
      </w:r>
      <w:bookmarkStart w:id="2" w:name="_Hlk178856640"/>
      <w:r w:rsidR="00807D65" w:rsidRPr="001B24BF">
        <w:rPr>
          <w:rStyle w:val="FontStyle28"/>
          <w:rFonts w:ascii="Cambria" w:hAnsi="Cambria"/>
          <w:sz w:val="22"/>
          <w:szCs w:val="22"/>
          <w:u w:val="single"/>
          <w:lang w:eastAsia="pl-PL"/>
        </w:rPr>
        <w:t xml:space="preserve">warunkiem koniecznym jest przygotowanie miejscowych planów </w:t>
      </w:r>
      <w:r w:rsidR="001B24BF" w:rsidRPr="001B24BF">
        <w:rPr>
          <w:rStyle w:val="FontStyle28"/>
          <w:rFonts w:ascii="Cambria" w:hAnsi="Cambria"/>
          <w:sz w:val="22"/>
          <w:szCs w:val="22"/>
          <w:u w:val="single"/>
          <w:lang w:eastAsia="pl-PL"/>
        </w:rPr>
        <w:t>zagospodarowania przestrzennego do wyłożenia do publicznego wglądu (art. 67 ust. 4 pkt 1 ustawy zmieniającej ustawę o planowaniu i zagospodarowaniu przestrzennym oraz niektórych innych ustaw (Dz. U. z 2023 poz. 1668)</w:t>
      </w:r>
    </w:p>
    <w:bookmarkEnd w:id="2"/>
    <w:p w14:paraId="66B80E0A" w14:textId="2C9693A2" w:rsidR="00120C7A" w:rsidRPr="00F2625C" w:rsidRDefault="00120C7A" w:rsidP="00651876">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lang w:eastAsia="pl-PL"/>
        </w:rPr>
        <w:t xml:space="preserve">Szczegółowe wymagania dotyczące realizacji zamówienia zawierają następujące dokumenty: </w:t>
      </w:r>
    </w:p>
    <w:p w14:paraId="1DB695ED" w14:textId="71BFAB2F" w:rsidR="00B34AF3" w:rsidRPr="00F2625C" w:rsidRDefault="00120C7A" w:rsidP="00D01FCB">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F2625C">
        <w:rPr>
          <w:rStyle w:val="FontStyle28"/>
          <w:rFonts w:ascii="Cambria" w:hAnsi="Cambria"/>
          <w:color w:val="auto"/>
          <w:sz w:val="22"/>
          <w:szCs w:val="22"/>
          <w:lang w:eastAsia="pl-PL"/>
        </w:rPr>
        <w:t>Wzór umowy w sprawie zamówienia publicznego – stanowiący załącznik nr 4 do SWZ</w:t>
      </w:r>
    </w:p>
    <w:p w14:paraId="1D3B34DF" w14:textId="14C042AD" w:rsidR="00D01FCB" w:rsidRPr="00F2625C" w:rsidRDefault="00D01FCB" w:rsidP="00D01FCB">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F2625C">
        <w:rPr>
          <w:rStyle w:val="FontStyle28"/>
          <w:rFonts w:ascii="Cambria" w:hAnsi="Cambria"/>
          <w:color w:val="auto"/>
          <w:sz w:val="22"/>
          <w:szCs w:val="22"/>
          <w:lang w:eastAsia="pl-PL"/>
        </w:rPr>
        <w:t xml:space="preserve">Opis przedmiotu zamówienia stanowiący załącznik nr </w:t>
      </w:r>
      <w:r w:rsidR="003E4B0A" w:rsidRPr="00F2625C">
        <w:rPr>
          <w:rStyle w:val="FontStyle28"/>
          <w:rFonts w:ascii="Cambria" w:hAnsi="Cambria"/>
          <w:color w:val="auto"/>
          <w:sz w:val="22"/>
          <w:szCs w:val="22"/>
          <w:lang w:eastAsia="pl-PL"/>
        </w:rPr>
        <w:t xml:space="preserve">5 </w:t>
      </w:r>
      <w:r w:rsidRPr="00F2625C">
        <w:rPr>
          <w:rStyle w:val="FontStyle28"/>
          <w:rFonts w:ascii="Cambria" w:hAnsi="Cambria"/>
          <w:color w:val="auto"/>
          <w:sz w:val="22"/>
          <w:szCs w:val="22"/>
          <w:lang w:eastAsia="pl-PL"/>
        </w:rPr>
        <w:t>do SWZ</w:t>
      </w:r>
    </w:p>
    <w:p w14:paraId="3E45EE69" w14:textId="2C6A1805" w:rsidR="003E4B0A" w:rsidRPr="00D01FCB" w:rsidRDefault="003E4B0A" w:rsidP="00D01FCB">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lang w:eastAsia="pl-PL"/>
        </w:rPr>
        <w:t xml:space="preserve"> Wytyczne do sporządzenia MPZP – Załącznik nr 8 do SWZ</w:t>
      </w:r>
    </w:p>
    <w:p w14:paraId="755D3D20" w14:textId="13CE26ED" w:rsidR="005467E8" w:rsidRPr="00CB6AF9" w:rsidRDefault="00651876" w:rsidP="00651876">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CPV:</w:t>
      </w:r>
    </w:p>
    <w:p w14:paraId="67F33CA9" w14:textId="1B1D5ADF" w:rsidR="00651876" w:rsidRPr="00CB6AF9" w:rsidRDefault="00651876" w:rsidP="00651876">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Główny kod CPV:</w:t>
      </w:r>
    </w:p>
    <w:p w14:paraId="2D445E9D" w14:textId="487F3BB9" w:rsidR="00651876" w:rsidRPr="00CB6AF9" w:rsidRDefault="00FD738A" w:rsidP="00651876">
      <w:pPr>
        <w:pStyle w:val="Akapitzlist"/>
        <w:spacing w:line="360" w:lineRule="auto"/>
        <w:ind w:left="1224"/>
        <w:jc w:val="both"/>
        <w:rPr>
          <w:rStyle w:val="Pogrubienie"/>
          <w:rFonts w:ascii="Cambria" w:eastAsia="Calibri" w:hAnsi="Cambria"/>
          <w:b w:val="0"/>
          <w:bCs w:val="0"/>
          <w:sz w:val="22"/>
          <w:szCs w:val="22"/>
        </w:rPr>
      </w:pPr>
      <w:r>
        <w:rPr>
          <w:rStyle w:val="Pogrubienie"/>
          <w:rFonts w:ascii="Cambria" w:eastAsia="Calibri" w:hAnsi="Cambria"/>
          <w:b w:val="0"/>
          <w:bCs w:val="0"/>
          <w:sz w:val="22"/>
          <w:szCs w:val="22"/>
        </w:rPr>
        <w:t>71400000-2 – usługi architektoniczne dotyczące planowania przestrzennego</w:t>
      </w:r>
    </w:p>
    <w:p w14:paraId="3C6FEF84" w14:textId="3A2A6D56" w:rsidR="00651876" w:rsidRPr="00CB6AF9" w:rsidRDefault="00651876" w:rsidP="00651876">
      <w:pPr>
        <w:pStyle w:val="Domylnie"/>
        <w:numPr>
          <w:ilvl w:val="2"/>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Pozostałe kody CPV:</w:t>
      </w:r>
    </w:p>
    <w:p w14:paraId="527D94DC" w14:textId="2D6FBA1E" w:rsidR="00651876" w:rsidRPr="00CB6AF9" w:rsidRDefault="00FD738A" w:rsidP="00651876">
      <w:pPr>
        <w:spacing w:line="360" w:lineRule="auto"/>
        <w:ind w:left="1224"/>
        <w:jc w:val="both"/>
        <w:rPr>
          <w:rStyle w:val="Pogrubienie"/>
          <w:rFonts w:ascii="Cambria" w:eastAsia="Calibri" w:hAnsi="Cambria"/>
          <w:b w:val="0"/>
          <w:bCs w:val="0"/>
          <w:sz w:val="22"/>
          <w:szCs w:val="22"/>
        </w:rPr>
      </w:pPr>
      <w:r>
        <w:rPr>
          <w:rStyle w:val="Pogrubienie"/>
          <w:rFonts w:ascii="Cambria" w:eastAsia="Calibri" w:hAnsi="Cambria"/>
          <w:b w:val="0"/>
          <w:bCs w:val="0"/>
          <w:sz w:val="22"/>
          <w:szCs w:val="22"/>
        </w:rPr>
        <w:t>714</w:t>
      </w:r>
      <w:r w:rsidR="00F55BAF">
        <w:rPr>
          <w:rStyle w:val="Pogrubienie"/>
          <w:rFonts w:ascii="Cambria" w:eastAsia="Calibri" w:hAnsi="Cambria"/>
          <w:b w:val="0"/>
          <w:bCs w:val="0"/>
          <w:sz w:val="22"/>
          <w:szCs w:val="22"/>
        </w:rPr>
        <w:t>1</w:t>
      </w:r>
      <w:r>
        <w:rPr>
          <w:rStyle w:val="Pogrubienie"/>
          <w:rFonts w:ascii="Cambria" w:eastAsia="Calibri" w:hAnsi="Cambria"/>
          <w:b w:val="0"/>
          <w:bCs w:val="0"/>
          <w:sz w:val="22"/>
          <w:szCs w:val="22"/>
        </w:rPr>
        <w:t>0000 – 5 Usługi planowania przestrzennego</w:t>
      </w:r>
    </w:p>
    <w:p w14:paraId="0309293E" w14:textId="790233C0" w:rsidR="00120C7A" w:rsidRPr="00120C7A"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sidRPr="00CB6AF9">
        <w:rPr>
          <w:rStyle w:val="FontStyle28"/>
          <w:rFonts w:ascii="Cambria" w:hAnsi="Cambria"/>
          <w:color w:val="auto"/>
          <w:sz w:val="22"/>
          <w:szCs w:val="22"/>
          <w:lang w:eastAsia="pl-PL"/>
        </w:rPr>
        <w:t>Zamawiający wymaga by osoby wskazane (w</w:t>
      </w:r>
      <w:r>
        <w:rPr>
          <w:rStyle w:val="FontStyle28"/>
          <w:rFonts w:ascii="Cambria" w:hAnsi="Cambria"/>
          <w:color w:val="auto"/>
          <w:sz w:val="22"/>
          <w:szCs w:val="22"/>
          <w:lang w:eastAsia="pl-PL"/>
        </w:rPr>
        <w:t xml:space="preserve"> sekcji III pkt. 1.2.2 SWZ), wykonujące czynności w zakresie realizacji zamówienia</w:t>
      </w:r>
      <w:r w:rsidR="000B4F91">
        <w:rPr>
          <w:rStyle w:val="FontStyle28"/>
          <w:rFonts w:ascii="Cambria" w:hAnsi="Cambria"/>
          <w:color w:val="auto"/>
          <w:sz w:val="22"/>
          <w:szCs w:val="22"/>
          <w:lang w:eastAsia="pl-PL"/>
        </w:rPr>
        <w:t xml:space="preserve"> (projektant, urbanista) </w:t>
      </w:r>
      <w:r>
        <w:rPr>
          <w:rStyle w:val="FontStyle28"/>
          <w:rFonts w:ascii="Cambria" w:hAnsi="Cambria"/>
          <w:color w:val="auto"/>
          <w:sz w:val="22"/>
          <w:szCs w:val="22"/>
          <w:lang w:eastAsia="pl-PL"/>
        </w:rPr>
        <w:t xml:space="preserve">zostały przez wykonawcę lub podwykonawcę zatrudnione na podstawie umowy o pracę, jeżeli wykonywanie tych czynności polegać będzie na wykonywaniu pracy w sposób określony w </w:t>
      </w:r>
      <w:hyperlink r:id="rId11" w:anchor="/dokument/16789274?cm=DOCUMENT%23art(22)par(1)" w:history="1">
        <w:r>
          <w:rPr>
            <w:rStyle w:val="FontStyle28"/>
            <w:rFonts w:ascii="Cambria" w:hAnsi="Cambria"/>
            <w:color w:val="auto"/>
            <w:sz w:val="22"/>
            <w:szCs w:val="22"/>
            <w:lang w:eastAsia="pl-PL"/>
          </w:rPr>
          <w:t>art. 22 § 1</w:t>
        </w:r>
      </w:hyperlink>
      <w:r>
        <w:rPr>
          <w:rStyle w:val="FontStyle28"/>
          <w:rFonts w:ascii="Cambria" w:hAnsi="Cambria"/>
          <w:color w:val="auto"/>
          <w:sz w:val="22"/>
          <w:szCs w:val="22"/>
          <w:lang w:eastAsia="pl-PL"/>
        </w:rPr>
        <w:t xml:space="preserve"> ustawy z dnia 26 czerwca 1974 r. - Kodeks pracy.</w:t>
      </w:r>
      <w:r w:rsidRPr="00120C7A">
        <w:rPr>
          <w:rStyle w:val="FontStyle28"/>
          <w:rFonts w:ascii="Cambria" w:hAnsi="Cambria"/>
          <w:color w:val="auto"/>
          <w:sz w:val="22"/>
          <w:szCs w:val="22"/>
          <w:lang w:eastAsia="pl-PL"/>
        </w:rPr>
        <w:t xml:space="preserve"> </w:t>
      </w:r>
    </w:p>
    <w:p w14:paraId="117FE95F" w14:textId="7394A20E" w:rsidR="00120C7A" w:rsidRDefault="00120C7A" w:rsidP="00120C7A">
      <w:pPr>
        <w:pStyle w:val="Domylnie"/>
        <w:tabs>
          <w:tab w:val="left" w:pos="851"/>
        </w:tabs>
        <w:spacing w:before="120" w:after="120" w:line="360" w:lineRule="auto"/>
        <w:ind w:left="792"/>
        <w:jc w:val="both"/>
        <w:rPr>
          <w:rStyle w:val="FontStyle28"/>
          <w:rFonts w:ascii="Cambria" w:hAnsi="Cambria"/>
          <w:color w:val="auto"/>
          <w:sz w:val="22"/>
          <w:szCs w:val="22"/>
        </w:rPr>
      </w:pPr>
      <w:r>
        <w:rPr>
          <w:rStyle w:val="FontStyle28"/>
          <w:rFonts w:ascii="Cambria" w:hAnsi="Cambria"/>
          <w:color w:val="auto"/>
          <w:sz w:val="22"/>
          <w:szCs w:val="22"/>
          <w:lang w:eastAsia="pl-PL"/>
        </w:rPr>
        <w:t>Zamawiający wymaga, aby osoby wykonujące czynności w zakresie</w:t>
      </w:r>
      <w:r w:rsidR="00CC6E18">
        <w:rPr>
          <w:rStyle w:val="FontStyle28"/>
          <w:rFonts w:ascii="Cambria" w:hAnsi="Cambria"/>
          <w:color w:val="auto"/>
          <w:sz w:val="22"/>
          <w:szCs w:val="22"/>
          <w:lang w:eastAsia="pl-PL"/>
        </w:rPr>
        <w:t xml:space="preserve"> projektowania</w:t>
      </w:r>
      <w:r>
        <w:rPr>
          <w:rStyle w:val="FontStyle28"/>
          <w:rFonts w:ascii="Cambria" w:hAnsi="Cambria"/>
          <w:color w:val="auto"/>
          <w:sz w:val="22"/>
          <w:szCs w:val="22"/>
          <w:lang w:eastAsia="pl-PL"/>
        </w:rPr>
        <w:t>, były zatrudnione w ramach stosunku pracy jako jego pracownicy w rozumieniu przepisów ustawy z dnia 26 czerwca</w:t>
      </w:r>
      <w:r>
        <w:rPr>
          <w:rStyle w:val="FontStyle28"/>
          <w:rFonts w:ascii="Cambria" w:hAnsi="Cambria"/>
          <w:color w:val="auto"/>
          <w:sz w:val="22"/>
          <w:szCs w:val="22"/>
        </w:rPr>
        <w:t xml:space="preserve"> 1974 r. – Kodeks pracy.</w:t>
      </w:r>
    </w:p>
    <w:p w14:paraId="73289DAE" w14:textId="166ABD9E" w:rsidR="00120C7A"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Pr>
          <w:rStyle w:val="FontStyle28"/>
          <w:rFonts w:ascii="Cambria" w:hAnsi="Cambria"/>
          <w:color w:val="auto"/>
          <w:sz w:val="22"/>
          <w:szCs w:val="22"/>
        </w:rPr>
        <w:lastRenderedPageBreak/>
        <w:t xml:space="preserve"> </w:t>
      </w:r>
      <w:r>
        <w:rPr>
          <w:rStyle w:val="FontStyle28"/>
          <w:rFonts w:ascii="Cambria" w:hAnsi="Cambria"/>
          <w:color w:val="auto"/>
          <w:sz w:val="22"/>
          <w:szCs w:val="22"/>
          <w:lang w:eastAsia="pl-PL"/>
        </w:rPr>
        <w:t>Zamawiający</w:t>
      </w:r>
      <w:r>
        <w:rPr>
          <w:rStyle w:val="FontStyle28"/>
          <w:rFonts w:ascii="Cambria" w:hAnsi="Cambria"/>
          <w:color w:val="auto"/>
          <w:sz w:val="22"/>
          <w:szCs w:val="22"/>
        </w:rPr>
        <w:t xml:space="preserve"> prze</w:t>
      </w:r>
      <w:r>
        <w:rPr>
          <w:rStyle w:val="FontStyle28"/>
          <w:rFonts w:ascii="Cambria" w:hAnsi="Cambria"/>
          <w:color w:val="auto"/>
          <w:sz w:val="22"/>
          <w:szCs w:val="22"/>
          <w:lang w:eastAsia="pl-PL"/>
        </w:rPr>
        <w:t xml:space="preserve">widuje możliwość udzielenia zamówień na </w:t>
      </w:r>
      <w:r w:rsidR="00D01FCB">
        <w:rPr>
          <w:rStyle w:val="FontStyle28"/>
          <w:rFonts w:ascii="Cambria" w:hAnsi="Cambria"/>
          <w:color w:val="auto"/>
          <w:sz w:val="22"/>
          <w:szCs w:val="22"/>
          <w:lang w:eastAsia="pl-PL"/>
        </w:rPr>
        <w:t xml:space="preserve">usługi </w:t>
      </w:r>
      <w:r>
        <w:rPr>
          <w:rStyle w:val="FontStyle28"/>
          <w:rFonts w:ascii="Cambria" w:hAnsi="Cambria"/>
          <w:color w:val="auto"/>
          <w:sz w:val="22"/>
          <w:szCs w:val="22"/>
          <w:lang w:eastAsia="pl-PL"/>
        </w:rPr>
        <w:t xml:space="preserve">podobne do zamówienia podstawowego i zgodne z jego przedmiotem, o których mowa w art. 214 ust. 1 pkt. 7 oraz ust. 2 p.z.p., których całkowita, łączna wartość nie przekroczy 50% wartości zamówienia podstawowego. </w:t>
      </w:r>
    </w:p>
    <w:p w14:paraId="78360795" w14:textId="0169A57E" w:rsidR="00120C7A" w:rsidRDefault="00120C7A" w:rsidP="00120C7A">
      <w:pPr>
        <w:pStyle w:val="Domylnie"/>
        <w:tabs>
          <w:tab w:val="left" w:pos="851"/>
        </w:tabs>
        <w:spacing w:before="120" w:line="360" w:lineRule="auto"/>
        <w:ind w:left="792"/>
        <w:jc w:val="both"/>
        <w:rPr>
          <w:rFonts w:ascii="Cambria" w:hAnsi="Cambria"/>
          <w:color w:val="FF0000"/>
          <w:sz w:val="22"/>
          <w:szCs w:val="22"/>
        </w:rPr>
      </w:pPr>
      <w:r>
        <w:rPr>
          <w:rFonts w:ascii="Cambria" w:hAnsi="Cambria" w:cs="Calibri"/>
          <w:color w:val="auto"/>
          <w:sz w:val="22"/>
          <w:szCs w:val="22"/>
        </w:rPr>
        <w:t xml:space="preserve">Zamówienia podobne mogą polegać na powtórzeniu tego samego rodzaju zamówień, zgodnych z przedmiotem zamówienia podstawowego, w szczególności </w:t>
      </w:r>
      <w:r>
        <w:rPr>
          <w:rFonts w:ascii="Cambria" w:hAnsi="Cambria" w:cs="Calibri"/>
          <w:sz w:val="22"/>
          <w:szCs w:val="22"/>
        </w:rPr>
        <w:t>w zakresie:</w:t>
      </w:r>
      <w:r w:rsidR="00D01FCB">
        <w:rPr>
          <w:rFonts w:ascii="Cambria" w:hAnsi="Cambria" w:cs="Calibri"/>
          <w:sz w:val="22"/>
          <w:szCs w:val="22"/>
        </w:rPr>
        <w:t xml:space="preserve"> </w:t>
      </w:r>
      <w:r w:rsidR="00FD738A">
        <w:rPr>
          <w:rFonts w:ascii="Cambria" w:hAnsi="Cambria" w:cs="Calibri"/>
          <w:sz w:val="22"/>
          <w:szCs w:val="22"/>
        </w:rPr>
        <w:t>wykonania Studium uwarunkowań i kierunków zagospodarowania przestrzennego lub Planu Ogólnego Gminy.</w:t>
      </w:r>
    </w:p>
    <w:p w14:paraId="4BCDC435" w14:textId="77777777" w:rsidR="00120C7A" w:rsidRDefault="00120C7A" w:rsidP="00120C7A">
      <w:pPr>
        <w:pStyle w:val="Domylnie"/>
        <w:tabs>
          <w:tab w:val="left" w:pos="851"/>
        </w:tabs>
        <w:spacing w:before="120" w:line="360" w:lineRule="auto"/>
        <w:ind w:left="792"/>
        <w:jc w:val="both"/>
        <w:rPr>
          <w:rFonts w:ascii="Cambria" w:hAnsi="Cambria" w:cs="Calibri"/>
          <w:sz w:val="22"/>
          <w:szCs w:val="22"/>
        </w:rPr>
      </w:pPr>
      <w:r>
        <w:rPr>
          <w:rFonts w:ascii="Cambria" w:hAnsi="Cambria" w:cs="Calibri"/>
          <w:sz w:val="22"/>
          <w:szCs w:val="22"/>
        </w:rPr>
        <w:t>Warunki umowne na jakich zostaną udzielone ewentualne zamówienia uzupełniające: podstawą do negocjacji warunków udzielania zamówienia będzie wzór umowy nie odbiegający istotnie (z zachowaniem odpowiedniości) od postanowień wzoru umowy stanowiącego załącznik nr 4 do niniejszej SWZ.</w:t>
      </w:r>
    </w:p>
    <w:p w14:paraId="134CF1F7" w14:textId="09393C03" w:rsidR="00120C7A" w:rsidRPr="00F2625C"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lang w:eastAsia="pl-PL"/>
        </w:rPr>
      </w:pPr>
      <w:r w:rsidRPr="00F2625C">
        <w:rPr>
          <w:rStyle w:val="FontStyle28"/>
          <w:rFonts w:ascii="Cambria" w:hAnsi="Cambria"/>
          <w:color w:val="auto"/>
          <w:sz w:val="22"/>
          <w:szCs w:val="22"/>
          <w:lang w:eastAsia="pl-PL"/>
        </w:rPr>
        <w:t xml:space="preserve">Zamówienie </w:t>
      </w:r>
      <w:r w:rsidR="00D71698" w:rsidRPr="00F2625C">
        <w:rPr>
          <w:rStyle w:val="FontStyle28"/>
          <w:rFonts w:ascii="Cambria" w:hAnsi="Cambria"/>
          <w:color w:val="auto"/>
          <w:sz w:val="22"/>
          <w:szCs w:val="22"/>
          <w:lang w:eastAsia="pl-PL"/>
        </w:rPr>
        <w:t xml:space="preserve">nie </w:t>
      </w:r>
      <w:r w:rsidRPr="00F2625C">
        <w:rPr>
          <w:rStyle w:val="FontStyle28"/>
          <w:rFonts w:ascii="Cambria" w:hAnsi="Cambria"/>
          <w:color w:val="auto"/>
          <w:sz w:val="22"/>
          <w:szCs w:val="22"/>
          <w:lang w:eastAsia="pl-PL"/>
        </w:rPr>
        <w:t>jest podzielone na części. Uzasadnienie braku podziału zamówienia na części:</w:t>
      </w:r>
    </w:p>
    <w:p w14:paraId="7ACA395C" w14:textId="174333ED" w:rsidR="00D71698" w:rsidRPr="0062367C" w:rsidRDefault="00D71698" w:rsidP="00D71698">
      <w:pPr>
        <w:pStyle w:val="Domylnie"/>
        <w:tabs>
          <w:tab w:val="left" w:pos="851"/>
        </w:tabs>
        <w:spacing w:before="120" w:after="120" w:line="360" w:lineRule="auto"/>
        <w:ind w:left="792"/>
        <w:jc w:val="both"/>
        <w:rPr>
          <w:rStyle w:val="FontStyle28"/>
          <w:rFonts w:ascii="Cambria" w:hAnsi="Cambria"/>
          <w:color w:val="auto"/>
          <w:sz w:val="22"/>
          <w:szCs w:val="22"/>
          <w:lang w:eastAsia="pl-PL"/>
        </w:rPr>
      </w:pPr>
      <w:r w:rsidRPr="0062367C">
        <w:rPr>
          <w:rStyle w:val="FontStyle28"/>
          <w:rFonts w:ascii="Cambria" w:hAnsi="Cambria"/>
          <w:color w:val="auto"/>
          <w:sz w:val="22"/>
          <w:szCs w:val="22"/>
          <w:lang w:eastAsia="pl-PL"/>
        </w:rPr>
        <w:t xml:space="preserve">Podział zamówienia jest niezasadny. Skala zamówienia – mimo, że dotyczy </w:t>
      </w:r>
      <w:r>
        <w:rPr>
          <w:rStyle w:val="FontStyle28"/>
          <w:rFonts w:ascii="Cambria" w:hAnsi="Cambria"/>
          <w:color w:val="auto"/>
          <w:sz w:val="22"/>
          <w:szCs w:val="22"/>
          <w:lang w:eastAsia="pl-PL"/>
        </w:rPr>
        <w:t>trzech planów</w:t>
      </w:r>
      <w:r w:rsidRPr="0062367C">
        <w:rPr>
          <w:rStyle w:val="FontStyle28"/>
          <w:rFonts w:ascii="Cambria" w:hAnsi="Cambria"/>
          <w:color w:val="auto"/>
          <w:sz w:val="22"/>
          <w:szCs w:val="22"/>
          <w:lang w:eastAsia="pl-PL"/>
        </w:rPr>
        <w:t xml:space="preserve"> jest niewielka</w:t>
      </w:r>
      <w:r w:rsidR="00582FC7">
        <w:rPr>
          <w:rStyle w:val="FontStyle28"/>
          <w:rFonts w:ascii="Cambria" w:hAnsi="Cambria"/>
          <w:color w:val="auto"/>
          <w:sz w:val="22"/>
          <w:szCs w:val="22"/>
          <w:lang w:eastAsia="pl-PL"/>
        </w:rPr>
        <w:t xml:space="preserve"> a dokumentacja planistyczna winna być spójna </w:t>
      </w:r>
      <w:r w:rsidR="001832CF">
        <w:rPr>
          <w:rStyle w:val="FontStyle28"/>
          <w:rFonts w:ascii="Cambria" w:hAnsi="Cambria"/>
          <w:color w:val="auto"/>
          <w:sz w:val="22"/>
          <w:szCs w:val="22"/>
          <w:lang w:eastAsia="pl-PL"/>
        </w:rPr>
        <w:br/>
      </w:r>
      <w:r w:rsidR="00582FC7">
        <w:rPr>
          <w:rStyle w:val="FontStyle28"/>
          <w:rFonts w:ascii="Cambria" w:hAnsi="Cambria"/>
          <w:color w:val="auto"/>
          <w:sz w:val="22"/>
          <w:szCs w:val="22"/>
          <w:lang w:eastAsia="pl-PL"/>
        </w:rPr>
        <w:t>w formie i treści -</w:t>
      </w:r>
      <w:r w:rsidRPr="0062367C">
        <w:rPr>
          <w:rStyle w:val="FontStyle28"/>
          <w:rFonts w:ascii="Cambria" w:hAnsi="Cambria"/>
          <w:color w:val="auto"/>
          <w:sz w:val="22"/>
          <w:szCs w:val="22"/>
          <w:lang w:eastAsia="pl-PL"/>
        </w:rPr>
        <w:t xml:space="preserve">i w związku z treścią warunków udziału w postępowania oraz kryteriów oceny ofert należy przyjąć, że zamówienie jest w stanie wykonywać przeciętnie przygotowany i doświadczony mały lub średni przedsiębiorca z branży </w:t>
      </w:r>
      <w:r>
        <w:rPr>
          <w:rStyle w:val="FontStyle28"/>
          <w:rFonts w:ascii="Cambria" w:hAnsi="Cambria"/>
          <w:color w:val="auto"/>
          <w:sz w:val="22"/>
          <w:szCs w:val="22"/>
          <w:lang w:eastAsia="pl-PL"/>
        </w:rPr>
        <w:t>urbanistycznej</w:t>
      </w:r>
      <w:r w:rsidRPr="0062367C">
        <w:rPr>
          <w:rStyle w:val="FontStyle28"/>
          <w:rFonts w:ascii="Cambria" w:hAnsi="Cambria"/>
          <w:color w:val="auto"/>
          <w:sz w:val="22"/>
          <w:szCs w:val="22"/>
          <w:lang w:eastAsia="pl-PL"/>
        </w:rPr>
        <w:t xml:space="preserve"> specjalizujący się w </w:t>
      </w:r>
      <w:r>
        <w:rPr>
          <w:rStyle w:val="FontStyle28"/>
          <w:rFonts w:ascii="Cambria" w:hAnsi="Cambria"/>
          <w:color w:val="auto"/>
          <w:sz w:val="22"/>
          <w:szCs w:val="22"/>
          <w:lang w:eastAsia="pl-PL"/>
        </w:rPr>
        <w:t>sporządzaniu dokumentów planistycznych</w:t>
      </w:r>
      <w:r w:rsidRPr="0062367C">
        <w:rPr>
          <w:rStyle w:val="FontStyle28"/>
          <w:rFonts w:ascii="Cambria" w:hAnsi="Cambria"/>
          <w:color w:val="auto"/>
          <w:sz w:val="22"/>
          <w:szCs w:val="22"/>
          <w:lang w:eastAsia="pl-PL"/>
        </w:rPr>
        <w:t xml:space="preserve">, działający na rynku właściwym. </w:t>
      </w:r>
      <w:r>
        <w:rPr>
          <w:rStyle w:val="FontStyle28"/>
          <w:rFonts w:ascii="Cambria" w:hAnsi="Cambria"/>
          <w:color w:val="auto"/>
          <w:sz w:val="22"/>
          <w:szCs w:val="22"/>
          <w:lang w:eastAsia="pl-PL"/>
        </w:rPr>
        <w:t xml:space="preserve"> </w:t>
      </w:r>
      <w:r w:rsidRPr="0062367C">
        <w:rPr>
          <w:rStyle w:val="FontStyle28"/>
          <w:rFonts w:ascii="Cambria" w:hAnsi="Cambria"/>
          <w:color w:val="auto"/>
          <w:sz w:val="22"/>
          <w:szCs w:val="22"/>
          <w:lang w:eastAsia="pl-PL"/>
        </w:rPr>
        <w:t>W związku z tym brak podziału zamówienia na części pozostaje bez wpływu na konkurencyjność postępowania.</w:t>
      </w:r>
    </w:p>
    <w:p w14:paraId="2256AEE9" w14:textId="3B07800C" w:rsidR="00120C7A" w:rsidRPr="009E58EF" w:rsidRDefault="00120C7A" w:rsidP="00120C7A">
      <w:pPr>
        <w:pStyle w:val="Domylnie"/>
        <w:tabs>
          <w:tab w:val="left" w:pos="851"/>
        </w:tabs>
        <w:spacing w:before="120" w:after="120" w:line="360" w:lineRule="auto"/>
        <w:ind w:left="720"/>
        <w:jc w:val="both"/>
        <w:rPr>
          <w:rStyle w:val="FontStyle28"/>
          <w:rFonts w:ascii="Cambria" w:hAnsi="Cambria"/>
          <w:color w:val="auto"/>
          <w:sz w:val="22"/>
          <w:szCs w:val="22"/>
          <w:lang w:eastAsia="pl-PL"/>
        </w:rPr>
      </w:pPr>
    </w:p>
    <w:p w14:paraId="2FED0071" w14:textId="0D6CD191" w:rsidR="00120C7A" w:rsidRDefault="00120C7A" w:rsidP="00120C7A">
      <w:pPr>
        <w:pStyle w:val="Domylnie"/>
        <w:numPr>
          <w:ilvl w:val="1"/>
          <w:numId w:val="2"/>
        </w:numPr>
        <w:tabs>
          <w:tab w:val="left" w:pos="851"/>
        </w:tabs>
        <w:spacing w:before="120" w:after="120" w:line="360" w:lineRule="auto"/>
        <w:jc w:val="both"/>
        <w:rPr>
          <w:rStyle w:val="FontStyle28"/>
          <w:rFonts w:ascii="Cambria" w:hAnsi="Cambria"/>
          <w:color w:val="auto"/>
          <w:sz w:val="22"/>
          <w:szCs w:val="22"/>
        </w:rPr>
      </w:pPr>
      <w:r>
        <w:rPr>
          <w:rStyle w:val="FontStyle28"/>
          <w:rFonts w:ascii="Cambria" w:hAnsi="Cambria"/>
          <w:color w:val="auto"/>
          <w:sz w:val="22"/>
          <w:szCs w:val="22"/>
          <w:lang w:eastAsia="pl-PL"/>
        </w:rPr>
        <w:t>Zamawiający</w:t>
      </w:r>
      <w:r>
        <w:rPr>
          <w:rStyle w:val="FontStyle28"/>
          <w:rFonts w:ascii="Cambria" w:hAnsi="Cambria"/>
          <w:color w:val="auto"/>
          <w:sz w:val="22"/>
          <w:szCs w:val="22"/>
        </w:rPr>
        <w:t xml:space="preserve"> dopuszcza realizację zamówienia przez podwykonawców.</w:t>
      </w:r>
    </w:p>
    <w:p w14:paraId="75AAA89D" w14:textId="67F3FEA3" w:rsidR="00423E8F" w:rsidRDefault="00423E8F" w:rsidP="00423E8F">
      <w:pPr>
        <w:pStyle w:val="Domylnie"/>
        <w:numPr>
          <w:ilvl w:val="0"/>
          <w:numId w:val="2"/>
        </w:numPr>
        <w:tabs>
          <w:tab w:val="left" w:pos="851"/>
        </w:tabs>
        <w:spacing w:before="120" w:after="120" w:line="360" w:lineRule="auto"/>
        <w:jc w:val="both"/>
        <w:rPr>
          <w:rStyle w:val="FontStyle28"/>
          <w:rFonts w:ascii="Cambria" w:hAnsi="Cambria"/>
          <w:color w:val="auto"/>
          <w:sz w:val="22"/>
          <w:szCs w:val="22"/>
        </w:rPr>
      </w:pPr>
      <w:r>
        <w:rPr>
          <w:rStyle w:val="FontStyle28"/>
          <w:rFonts w:ascii="Cambria" w:hAnsi="Cambria"/>
          <w:color w:val="auto"/>
          <w:sz w:val="22"/>
          <w:szCs w:val="22"/>
        </w:rPr>
        <w:t>Zamawiający żąda wniesienia wadium zgodnie z postanowieniami sekcji X SWZ</w:t>
      </w:r>
    </w:p>
    <w:p w14:paraId="6383DCFE" w14:textId="57F30656" w:rsidR="00497002" w:rsidRPr="001F0C8B" w:rsidRDefault="00423E8F" w:rsidP="00423E8F">
      <w:pPr>
        <w:pStyle w:val="Domylnie"/>
        <w:numPr>
          <w:ilvl w:val="0"/>
          <w:numId w:val="2"/>
        </w:numPr>
        <w:tabs>
          <w:tab w:val="left" w:pos="851"/>
        </w:tabs>
        <w:spacing w:before="120" w:after="120" w:line="360" w:lineRule="auto"/>
        <w:jc w:val="both"/>
        <w:rPr>
          <w:rFonts w:ascii="Cambria" w:hAnsi="Cambria" w:cs="Arial"/>
          <w:sz w:val="22"/>
          <w:szCs w:val="22"/>
          <w:lang w:eastAsia="pl-PL"/>
        </w:rPr>
      </w:pPr>
      <w:r w:rsidRPr="00423E8F">
        <w:rPr>
          <w:rStyle w:val="FontStyle28"/>
          <w:rFonts w:ascii="Cambria" w:hAnsi="Cambria"/>
          <w:color w:val="auto"/>
          <w:sz w:val="22"/>
          <w:szCs w:val="22"/>
        </w:rPr>
        <w:t>Zamawiający żąda wniesienia zabezpieczenia należytego wykonania umowy zgodnie z postanowieniami sekcji XI SWZ</w:t>
      </w:r>
    </w:p>
    <w:p w14:paraId="3D0DC441" w14:textId="77777777" w:rsidR="001F0C8B" w:rsidRPr="00423E8F" w:rsidRDefault="001F0C8B" w:rsidP="001F0C8B">
      <w:pPr>
        <w:pStyle w:val="Domylnie"/>
        <w:tabs>
          <w:tab w:val="left" w:pos="851"/>
        </w:tabs>
        <w:spacing w:before="120" w:after="120" w:line="360" w:lineRule="auto"/>
        <w:ind w:left="360"/>
        <w:jc w:val="both"/>
        <w:rPr>
          <w:rFonts w:ascii="Cambria" w:hAnsi="Cambria" w:cs="Arial"/>
          <w:sz w:val="22"/>
          <w:szCs w:val="22"/>
          <w:lang w:eastAsia="pl-PL"/>
        </w:rPr>
      </w:pPr>
    </w:p>
    <w:p w14:paraId="54C1EFE3"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KOMUNIKACJA MIĘDZY ZAMAWIAJĄCYM A WYKONAWCĄ</w:t>
      </w:r>
    </w:p>
    <w:p w14:paraId="2F1CBBB8"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Calibri"/>
          <w:sz w:val="22"/>
          <w:szCs w:val="22"/>
        </w:rPr>
        <w:t>Postępowanie jest prowadzone w języku polskim.</w:t>
      </w:r>
    </w:p>
    <w:p w14:paraId="7C5A5D07"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Cambria"/>
          <w:sz w:val="22"/>
          <w:szCs w:val="22"/>
        </w:rPr>
        <w:lastRenderedPageBreak/>
        <w:t xml:space="preserve">W postępowaniu o udzielenie zamówienia komunikacja między Zamawiającym a Wykonawcami odbywa się przy użyciu środków komunikacji elektronicznej, tj. przy użyciu Platformy e-Zamówienia, która dostępna jest pod adresem https://ezamowienia.gov.pl </w:t>
      </w:r>
    </w:p>
    <w:p w14:paraId="31AFD7EB"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color w:val="auto"/>
          <w:sz w:val="22"/>
          <w:szCs w:val="22"/>
        </w:rPr>
        <w:t>Zamawiający</w:t>
      </w:r>
      <w:r w:rsidRPr="00120C7A">
        <w:rPr>
          <w:rFonts w:ascii="Cambria" w:hAnsi="Cambria" w:cs="Cambria"/>
          <w:sz w:val="22"/>
          <w:szCs w:val="22"/>
        </w:rPr>
        <w:t xml:space="preserve"> wyznacza następujące osoby do kontaktu z Wykonawcami: </w:t>
      </w:r>
    </w:p>
    <w:p w14:paraId="41FB2E4F" w14:textId="684A5EF0" w:rsidR="00C20674" w:rsidRPr="00120C7A" w:rsidRDefault="00582FC7">
      <w:pPr>
        <w:pStyle w:val="WW-Domylnie"/>
        <w:tabs>
          <w:tab w:val="clear" w:pos="708"/>
          <w:tab w:val="left" w:pos="851"/>
        </w:tabs>
        <w:spacing w:line="360" w:lineRule="auto"/>
        <w:ind w:left="720"/>
        <w:jc w:val="both"/>
        <w:rPr>
          <w:rFonts w:ascii="Cambria" w:hAnsi="Cambria"/>
          <w:sz w:val="22"/>
          <w:szCs w:val="22"/>
        </w:rPr>
      </w:pPr>
      <w:r>
        <w:rPr>
          <w:rFonts w:ascii="Cambria" w:hAnsi="Cambria" w:cs="Cambria"/>
          <w:sz w:val="22"/>
          <w:szCs w:val="22"/>
        </w:rPr>
        <w:t>Pani Sylwia Seweryn</w:t>
      </w:r>
      <w:r w:rsidR="00D01FCB" w:rsidRPr="00120C7A">
        <w:rPr>
          <w:rFonts w:ascii="Cambria" w:hAnsi="Cambria" w:cs="Cambria"/>
          <w:sz w:val="22"/>
          <w:szCs w:val="22"/>
        </w:rPr>
        <w:t xml:space="preserve">– tel. </w:t>
      </w:r>
      <w:r>
        <w:rPr>
          <w:rFonts w:ascii="Cambria" w:hAnsi="Cambria" w:cs="Cambria"/>
          <w:sz w:val="22"/>
          <w:szCs w:val="22"/>
        </w:rPr>
        <w:t xml:space="preserve">12 389 10 98 w. 109 </w:t>
      </w:r>
      <w:r w:rsidR="00D01FCB" w:rsidRPr="00120C7A">
        <w:rPr>
          <w:rFonts w:ascii="Cambria" w:hAnsi="Cambria" w:cs="Cambria"/>
          <w:sz w:val="22"/>
          <w:szCs w:val="22"/>
        </w:rPr>
        <w:t xml:space="preserve">(zagadnienia merytoryczne), </w:t>
      </w:r>
    </w:p>
    <w:p w14:paraId="5C2C61AB" w14:textId="77777777" w:rsidR="00C20674" w:rsidRPr="00120C7A" w:rsidRDefault="00000000">
      <w:pPr>
        <w:pStyle w:val="WW-Domylnie"/>
        <w:tabs>
          <w:tab w:val="clear" w:pos="708"/>
          <w:tab w:val="left" w:pos="851"/>
        </w:tabs>
        <w:spacing w:line="360" w:lineRule="auto"/>
        <w:ind w:left="720"/>
        <w:jc w:val="both"/>
        <w:rPr>
          <w:rFonts w:ascii="Cambria" w:hAnsi="Cambria"/>
          <w:sz w:val="22"/>
          <w:szCs w:val="22"/>
        </w:rPr>
      </w:pPr>
      <w:r w:rsidRPr="00120C7A">
        <w:rPr>
          <w:rFonts w:ascii="Cambria" w:hAnsi="Cambria" w:cs="Cambria"/>
          <w:sz w:val="22"/>
          <w:szCs w:val="22"/>
        </w:rPr>
        <w:t>Pan Paweł Banaś tel. 600 473 647 (zagadnienia proceduralne).</w:t>
      </w:r>
    </w:p>
    <w:p w14:paraId="2DABB636" w14:textId="77777777" w:rsidR="00C20674" w:rsidRPr="00120C7A" w:rsidRDefault="00000000">
      <w:pPr>
        <w:pStyle w:val="WW-Domylnie"/>
        <w:tabs>
          <w:tab w:val="clear" w:pos="708"/>
          <w:tab w:val="left" w:pos="851"/>
        </w:tabs>
        <w:spacing w:line="360" w:lineRule="auto"/>
        <w:ind w:left="720"/>
        <w:jc w:val="both"/>
        <w:rPr>
          <w:rFonts w:ascii="Cambria" w:hAnsi="Cambria"/>
          <w:sz w:val="22"/>
          <w:szCs w:val="22"/>
        </w:rPr>
      </w:pPr>
      <w:r w:rsidRPr="00120C7A">
        <w:rPr>
          <w:rFonts w:ascii="Cambria" w:hAnsi="Cambria" w:cs="Arial"/>
          <w:sz w:val="22"/>
          <w:szCs w:val="22"/>
        </w:rPr>
        <w:t>Zamawiający informuje, że komunikacja ustna dopuszczalna jest w odniesieniu do informacji, które nie są istotne, w szczególności nie dotyczą ogłoszenia o zamówieniu lub dokumentów zamówienia lub ofert.</w:t>
      </w:r>
    </w:p>
    <w:p w14:paraId="6F946ECF" w14:textId="2C30EB16" w:rsidR="00120C7A"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color w:val="auto"/>
          <w:sz w:val="22"/>
          <w:szCs w:val="22"/>
        </w:rPr>
        <w:t>Korzystanie</w:t>
      </w:r>
      <w:r w:rsidRPr="00120C7A">
        <w:rPr>
          <w:rFonts w:ascii="Cambria" w:hAnsi="Cambria" w:cs="Arial"/>
          <w:sz w:val="22"/>
          <w:szCs w:val="22"/>
        </w:rPr>
        <w:t xml:space="preserve"> w postępowaniu z „Formularzy do komunikacji” wymaga posiadania przez Wykonawcę </w:t>
      </w:r>
      <w:r w:rsidRPr="00120C7A">
        <w:rPr>
          <w:rFonts w:ascii="Cambria" w:hAnsi="Cambria" w:cs="Arial"/>
          <w:b/>
          <w:bCs/>
          <w:sz w:val="22"/>
          <w:szCs w:val="22"/>
        </w:rPr>
        <w:t>konta „Wykonawcy” na Platformie e-Zamówienia oraz zalogowania się na Platformie e-Zamówienia.</w:t>
      </w:r>
      <w:r w:rsidR="00120C7A" w:rsidRPr="00120C7A">
        <w:rPr>
          <w:rFonts w:ascii="Cambria" w:hAnsi="Cambria"/>
          <w:sz w:val="22"/>
          <w:szCs w:val="22"/>
        </w:rPr>
        <w:t xml:space="preserve">. </w:t>
      </w:r>
    </w:p>
    <w:p w14:paraId="7884AF1D"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Za pośrednictwem „Formularzy do komunikacji” odbywa się w szczególności: przekazywanie wezwań i zawiadomień, zadawanie pytań i udzielanie odpowiedzi.</w:t>
      </w:r>
    </w:p>
    <w:p w14:paraId="4CADCEBB" w14:textId="77777777" w:rsidR="00120C7A"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 xml:space="preserve">Do korzystania z „Formularzy do komunikacji” służących do zadawania pytań dotyczących treści dokumentów zamówienia wystarczające jest posiadanie tzw. konta uproszczonego na Platformie e-Zamówienia. </w:t>
      </w:r>
      <w:r w:rsidR="00120C7A" w:rsidRPr="00120C7A">
        <w:rPr>
          <w:rFonts w:ascii="Cambria" w:hAnsi="Cambria" w:cs="Arial"/>
          <w:color w:val="auto"/>
          <w:sz w:val="22"/>
          <w:szCs w:val="22"/>
        </w:rPr>
        <w:t>Przeglądanie i pobieranie publicznej treści dokumentacji postępowania nie wymaga posiadania konta na Platformie e-Zamówienia ani logowania.</w:t>
      </w:r>
    </w:p>
    <w:p w14:paraId="27993DFF"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color w:val="auto"/>
          <w:sz w:val="22"/>
          <w:szCs w:val="22"/>
        </w:rPr>
        <w:t>Szczegółowe</w:t>
      </w:r>
      <w:r w:rsidRPr="00120C7A">
        <w:rPr>
          <w:rFonts w:ascii="Cambria" w:hAnsi="Cambria" w:cs="Arial"/>
          <w:sz w:val="22"/>
          <w:szCs w:val="22"/>
        </w:rPr>
        <w:t xml:space="preserve"> informacje na temat zakładania kont podmiotów oraz zasady i warunki korzystania z Platformy e-Zamówienia określa Regulamin Platformy e-Zamówienia, dostępny na stronie internetowej: </w:t>
      </w:r>
      <w:hyperlink r:id="rId12" w:anchor="regulamin-serwisu" w:history="1">
        <w:r w:rsidR="00C20674" w:rsidRPr="00120C7A">
          <w:rPr>
            <w:rStyle w:val="Hipercze"/>
            <w:rFonts w:ascii="Cambria" w:hAnsi="Cambria" w:cs="Arial"/>
            <w:sz w:val="22"/>
            <w:szCs w:val="22"/>
          </w:rPr>
          <w:t>https://ezamowienia.gov.pl/pl/regulamin/#regulamin-serwisu</w:t>
        </w:r>
      </w:hyperlink>
      <w:r w:rsidRPr="00120C7A">
        <w:rPr>
          <w:rFonts w:ascii="Cambria" w:hAnsi="Cambria" w:cs="Arial"/>
          <w:sz w:val="22"/>
          <w:szCs w:val="22"/>
        </w:rPr>
        <w:t xml:space="preserve"> oraz informacje zamieszczone w zakładce „Centrum Pomocy” </w:t>
      </w:r>
      <w:hyperlink r:id="rId13">
        <w:r w:rsidR="00C20674" w:rsidRPr="00120C7A">
          <w:rPr>
            <w:rStyle w:val="Hipercze"/>
            <w:rFonts w:ascii="Cambria" w:hAnsi="Cambria" w:cs="ArialMT"/>
            <w:sz w:val="22"/>
            <w:szCs w:val="22"/>
          </w:rPr>
          <w:t>https://ezamowienia.gov.pl/pl/komponent-edukacyjny/</w:t>
        </w:r>
      </w:hyperlink>
      <w:r w:rsidRPr="00120C7A">
        <w:rPr>
          <w:rFonts w:ascii="Cambria" w:hAnsi="Cambria" w:cs="ArialMT"/>
          <w:sz w:val="22"/>
          <w:szCs w:val="22"/>
        </w:rPr>
        <w:t xml:space="preserve"> </w:t>
      </w:r>
      <w:r w:rsidRPr="00120C7A">
        <w:rPr>
          <w:rFonts w:ascii="Cambria" w:hAnsi="Cambria" w:cs="Arial"/>
          <w:sz w:val="22"/>
          <w:szCs w:val="22"/>
        </w:rPr>
        <w:t>.</w:t>
      </w:r>
    </w:p>
    <w:p w14:paraId="3CEC216D"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sz w:val="22"/>
          <w:szCs w:val="22"/>
        </w:rPr>
        <w:t>„</w:t>
      </w:r>
      <w:r w:rsidRPr="00120C7A">
        <w:rPr>
          <w:rFonts w:ascii="Cambria" w:hAnsi="Cambria" w:cs="Arial"/>
          <w:color w:val="auto"/>
          <w:sz w:val="22"/>
          <w:szCs w:val="22"/>
        </w:rPr>
        <w:t xml:space="preserve">Formularze do komunikacji” umożliwiają, również dołączenie załącznika do przesyłanej wiadomości (przycisk „dodaj załącznik”). </w:t>
      </w:r>
    </w:p>
    <w:p w14:paraId="49CB1881"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Wszystkie wysłane i odebrane w postępowaniu przez Wykonawcę wiadomości widoczne są po zalogowaniu do Platformy e-Zamówienia w podglądzie postępowania w zakładce „Komunikacja”.</w:t>
      </w:r>
    </w:p>
    <w:p w14:paraId="0F77F8C3"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 xml:space="preserve">We wszelkiej korespondencji związanej z niniejszym postępowaniem Zamawiający </w:t>
      </w:r>
      <w:r w:rsidRPr="00120C7A">
        <w:rPr>
          <w:rFonts w:ascii="Cambria" w:hAnsi="Cambria" w:cs="Arial"/>
          <w:color w:val="auto"/>
          <w:sz w:val="22"/>
          <w:szCs w:val="22"/>
        </w:rPr>
        <w:br/>
        <w:t xml:space="preserve">i Wykonawcy posługują się numerem sprawy: </w:t>
      </w:r>
    </w:p>
    <w:p w14:paraId="088F19E6"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color w:val="auto"/>
          <w:sz w:val="22"/>
          <w:szCs w:val="22"/>
        </w:rPr>
      </w:pPr>
      <w:r w:rsidRPr="00120C7A">
        <w:rPr>
          <w:rFonts w:ascii="Cambria" w:hAnsi="Cambria" w:cs="Arial"/>
          <w:color w:val="auto"/>
          <w:sz w:val="22"/>
          <w:szCs w:val="22"/>
        </w:rPr>
        <w:t>Składane na wezwanie Zamawiającego:</w:t>
      </w:r>
    </w:p>
    <w:p w14:paraId="74E143D9" w14:textId="77777777" w:rsidR="00C20674" w:rsidRPr="00120C7A" w:rsidRDefault="00000000">
      <w:pPr>
        <w:numPr>
          <w:ilvl w:val="1"/>
          <w:numId w:val="1"/>
        </w:numPr>
        <w:spacing w:line="360" w:lineRule="auto"/>
        <w:jc w:val="both"/>
        <w:rPr>
          <w:rFonts w:ascii="Cambria" w:hAnsi="Cambria"/>
          <w:sz w:val="22"/>
          <w:szCs w:val="22"/>
        </w:rPr>
      </w:pPr>
      <w:r w:rsidRPr="00120C7A">
        <w:rPr>
          <w:rFonts w:ascii="Cambria" w:hAnsi="Cambria" w:cs="Arial"/>
          <w:spacing w:val="-4"/>
          <w:sz w:val="22"/>
          <w:szCs w:val="22"/>
        </w:rPr>
        <w:t xml:space="preserve">oświadczenia o spełnianiu warunków udziału w postępowaniu i braku podstaw wykluczenia, pełnomocnictwo, podmiotowe środki dowodowe (w tym oświadczenie, o którym mowa w </w:t>
      </w:r>
      <w:r w:rsidRPr="00120C7A">
        <w:rPr>
          <w:rFonts w:ascii="Cambria" w:hAnsi="Cambria" w:cs="Arial"/>
          <w:spacing w:val="-4"/>
          <w:sz w:val="22"/>
          <w:szCs w:val="22"/>
        </w:rPr>
        <w:lastRenderedPageBreak/>
        <w:t>art. 117 ust. 4 ustawy Pzp), zobowiązanie podmiotu udostępniającego zasoby, sporządza się w postaci elektronicznej w ogólnie dostępnych formatach danych</w:t>
      </w:r>
      <w:r w:rsidRPr="00120C7A">
        <w:rPr>
          <w:rStyle w:val="Odwoanieprzypisudolnego1"/>
          <w:rFonts w:ascii="Cambria" w:hAnsi="Cambria" w:cs="Arial"/>
          <w:spacing w:val="-4"/>
          <w:sz w:val="22"/>
          <w:szCs w:val="22"/>
        </w:rPr>
        <w:footnoteReference w:id="1"/>
      </w:r>
      <w:r w:rsidRPr="00120C7A">
        <w:rPr>
          <w:rFonts w:ascii="Cambria" w:hAnsi="Cambria" w:cs="Arial"/>
          <w:spacing w:val="-4"/>
          <w:sz w:val="22"/>
          <w:szCs w:val="22"/>
        </w:rPr>
        <w:t xml:space="preserve"> (przykładowo: .rtf, .doc, .docx, .pdf, .odt, .xls, .xlsx, .jpg, .tif, .png, .zip, .tar, .gz, .7z.) i przekazuje jako załącznik do: „Formularza do komunikacji” dostępny na Platformie e-Zamówienia (maksymalny rozmiar przesyłanych plików wynosi 150 MB),</w:t>
      </w:r>
    </w:p>
    <w:p w14:paraId="00F4DDFD" w14:textId="77777777" w:rsidR="00C20674" w:rsidRPr="00120C7A" w:rsidRDefault="00000000">
      <w:pPr>
        <w:numPr>
          <w:ilvl w:val="1"/>
          <w:numId w:val="1"/>
        </w:numPr>
        <w:spacing w:line="360" w:lineRule="auto"/>
        <w:jc w:val="both"/>
        <w:rPr>
          <w:rFonts w:ascii="Cambria" w:hAnsi="Cambria"/>
          <w:sz w:val="22"/>
          <w:szCs w:val="22"/>
        </w:rPr>
      </w:pPr>
      <w:r w:rsidRPr="00120C7A">
        <w:rPr>
          <w:rFonts w:ascii="Cambria" w:hAnsi="Cambria" w:cs="Arial"/>
          <w:sz w:val="22"/>
          <w:szCs w:val="22"/>
        </w:rPr>
        <w:t xml:space="preserve">informacje, oświadczenia lub dokumenty </w:t>
      </w:r>
      <w:r w:rsidRPr="00120C7A">
        <w:rPr>
          <w:rFonts w:ascii="Cambria" w:hAnsi="Cambria" w:cs="Arial"/>
          <w:sz w:val="22"/>
          <w:szCs w:val="22"/>
          <w:u w:val="single"/>
        </w:rPr>
        <w:t>inne niż określone w pkt 11.1.</w:t>
      </w:r>
      <w:r w:rsidRPr="00120C7A">
        <w:rPr>
          <w:rFonts w:ascii="Cambria" w:hAnsi="Cambria" w:cs="Arial"/>
          <w:sz w:val="22"/>
          <w:szCs w:val="22"/>
        </w:rPr>
        <w:t xml:space="preserve"> mogą zostać przesłane, również jako tekst wpisany bezpośrednio do wiadomości przekazywanej przez: „Formularz do komunikacji” dostępny na Platformie e-Zamówienia.</w:t>
      </w:r>
    </w:p>
    <w:p w14:paraId="4CF4D3A7" w14:textId="77777777" w:rsidR="00C20674" w:rsidRPr="00DF6585"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sz w:val="22"/>
          <w:szCs w:val="22"/>
        </w:rPr>
        <w:t xml:space="preserve">Sposób </w:t>
      </w:r>
      <w:r w:rsidRPr="00120C7A">
        <w:rPr>
          <w:rFonts w:ascii="Cambria" w:hAnsi="Cambria" w:cs="Arial"/>
          <w:color w:val="auto"/>
          <w:sz w:val="22"/>
          <w:szCs w:val="22"/>
        </w:rPr>
        <w:t>sporządzenia</w:t>
      </w:r>
      <w:r w:rsidRPr="00120C7A">
        <w:rPr>
          <w:rFonts w:ascii="Cambria" w:hAnsi="Cambria" w:cs="Arial"/>
          <w:sz w:val="22"/>
          <w:szCs w:val="22"/>
        </w:rPr>
        <w:t xml:space="preserve"> dokumentów elektronicznych musi być zgody z wymaganiami określonymi w </w:t>
      </w:r>
      <w:r w:rsidRPr="00120C7A">
        <w:rPr>
          <w:rFonts w:ascii="Cambria" w:hAnsi="Cambria" w:cs="Arial"/>
          <w:i/>
          <w:iCs/>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02226C10" w14:textId="1E21FD2E" w:rsidR="00DF6585" w:rsidRDefault="00DF6585">
      <w:pPr>
        <w:pStyle w:val="Default"/>
        <w:numPr>
          <w:ilvl w:val="0"/>
          <w:numId w:val="21"/>
        </w:numPr>
        <w:spacing w:before="120" w:after="120" w:line="360" w:lineRule="auto"/>
        <w:ind w:left="426" w:hanging="426"/>
        <w:jc w:val="both"/>
        <w:rPr>
          <w:rFonts w:ascii="Cambria" w:hAnsi="Cambria" w:cs="Arial"/>
          <w:color w:val="auto"/>
          <w:sz w:val="22"/>
          <w:szCs w:val="22"/>
        </w:rPr>
      </w:pPr>
      <w:r w:rsidRPr="00DF6585">
        <w:rPr>
          <w:rFonts w:ascii="Cambria" w:hAnsi="Cambria" w:cs="Arial"/>
          <w:color w:val="auto"/>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76895F8" w14:textId="77777777" w:rsidR="00C20674" w:rsidRPr="00120C7A" w:rsidRDefault="00000000">
      <w:pPr>
        <w:pStyle w:val="Default"/>
        <w:numPr>
          <w:ilvl w:val="0"/>
          <w:numId w:val="21"/>
        </w:numPr>
        <w:spacing w:before="120" w:after="120" w:line="360" w:lineRule="auto"/>
        <w:ind w:left="426" w:hanging="426"/>
        <w:jc w:val="both"/>
        <w:rPr>
          <w:rFonts w:ascii="Cambria" w:hAnsi="Cambria" w:cs="Arial"/>
          <w:sz w:val="22"/>
          <w:szCs w:val="22"/>
        </w:rPr>
      </w:pPr>
      <w:r w:rsidRPr="00120C7A">
        <w:rPr>
          <w:rFonts w:ascii="Cambria" w:hAnsi="Cambria" w:cs="Arial"/>
          <w:color w:val="auto"/>
          <w:sz w:val="22"/>
          <w:szCs w:val="22"/>
        </w:rPr>
        <w:t>Minimalne</w:t>
      </w:r>
      <w:r w:rsidRPr="00120C7A">
        <w:rPr>
          <w:rFonts w:ascii="Cambria" w:hAnsi="Cambria" w:cs="Arial"/>
          <w:sz w:val="22"/>
          <w:szCs w:val="22"/>
        </w:rPr>
        <w:t xml:space="preserve"> wymagania techniczne dotyczące sprzętu używanego w celu korzystania z usług Platformy e-Zamówienia oraz informacje dotyczące specyfikacji połączenia określa Regulamin Platformy e-Zamówienia pod linkiem </w:t>
      </w:r>
      <w:hyperlink r:id="rId14" w:anchor="regulamin-serwisu" w:history="1">
        <w:r w:rsidR="00C20674" w:rsidRPr="00120C7A">
          <w:rPr>
            <w:rStyle w:val="Hipercze"/>
            <w:rFonts w:ascii="Cambria" w:hAnsi="Cambria" w:cs="Arial"/>
            <w:sz w:val="22"/>
            <w:szCs w:val="22"/>
          </w:rPr>
          <w:t>https://ezamowienia.gov.pl/pl/regulamin/#regulamin-serwisu</w:t>
        </w:r>
      </w:hyperlink>
    </w:p>
    <w:p w14:paraId="324E2A67" w14:textId="77777777" w:rsidR="00C20674" w:rsidRPr="00120C7A" w:rsidRDefault="00000000">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cs="Arial"/>
          <w:sz w:val="22"/>
          <w:szCs w:val="22"/>
        </w:rPr>
        <w:t xml:space="preserve">W przypadku problemów technicznych i awarii związanych z funkcjonowaniem </w:t>
      </w:r>
      <w:r w:rsidRPr="00120C7A">
        <w:rPr>
          <w:rFonts w:ascii="Cambria" w:hAnsi="Cambria" w:cs="Arial"/>
          <w:color w:val="auto"/>
          <w:sz w:val="22"/>
          <w:szCs w:val="22"/>
        </w:rPr>
        <w:t>Platformy</w:t>
      </w:r>
      <w:r w:rsidRPr="00120C7A">
        <w:rPr>
          <w:rFonts w:ascii="Cambria" w:hAnsi="Cambria" w:cs="Arial"/>
          <w:sz w:val="22"/>
          <w:szCs w:val="22"/>
        </w:rPr>
        <w:t xml:space="preserve"> e-Zamówienia użytkownicy mogą skorzystać ze wsparcia technicznego dostępnego pod numerem telefonu (32) 77 88 999 lub drogą elektroniczną poprzez formularz udostępniony </w:t>
      </w:r>
      <w:r w:rsidRPr="00120C7A">
        <w:rPr>
          <w:rFonts w:ascii="Cambria" w:hAnsi="Cambria" w:cs="Arial"/>
          <w:sz w:val="22"/>
          <w:szCs w:val="22"/>
        </w:rPr>
        <w:lastRenderedPageBreak/>
        <w:t xml:space="preserve">na stronie internetowej https://ezamowienia.gov.pl w zakładce „Zgłoś problem” </w:t>
      </w:r>
      <w:hyperlink r:id="rId15">
        <w:r w:rsidR="00C20674" w:rsidRPr="00120C7A">
          <w:rPr>
            <w:rStyle w:val="Hipercze"/>
            <w:rFonts w:ascii="Cambria" w:hAnsi="Cambria" w:cs="Arial"/>
            <w:sz w:val="22"/>
            <w:szCs w:val="22"/>
          </w:rPr>
          <w:t>https://ezamowienia.gov.pl/soz/latest-faq</w:t>
        </w:r>
      </w:hyperlink>
      <w:r w:rsidRPr="00120C7A">
        <w:rPr>
          <w:rFonts w:ascii="Cambria" w:hAnsi="Cambria" w:cs="Arial"/>
          <w:sz w:val="22"/>
          <w:szCs w:val="22"/>
        </w:rPr>
        <w:t xml:space="preserve"> .</w:t>
      </w:r>
    </w:p>
    <w:p w14:paraId="7BBD8D0D" w14:textId="482CD3B1" w:rsidR="00C20674" w:rsidRPr="00120C7A" w:rsidRDefault="00592F9B">
      <w:pPr>
        <w:pStyle w:val="Default"/>
        <w:numPr>
          <w:ilvl w:val="0"/>
          <w:numId w:val="21"/>
        </w:numPr>
        <w:spacing w:before="120" w:after="120" w:line="360" w:lineRule="auto"/>
        <w:ind w:left="426" w:hanging="426"/>
        <w:jc w:val="both"/>
        <w:rPr>
          <w:rFonts w:ascii="Cambria" w:hAnsi="Cambria"/>
          <w:sz w:val="22"/>
          <w:szCs w:val="22"/>
        </w:rPr>
      </w:pPr>
      <w:r w:rsidRPr="00120C7A">
        <w:rPr>
          <w:rFonts w:ascii="Cambria" w:hAnsi="Cambria"/>
          <w:sz w:val="22"/>
          <w:szCs w:val="22"/>
        </w:rPr>
        <w:t xml:space="preserve">W </w:t>
      </w:r>
      <w:r w:rsidRPr="00120C7A">
        <w:rPr>
          <w:rFonts w:ascii="Cambria" w:hAnsi="Cambria" w:cs="Arial"/>
          <w:sz w:val="22"/>
          <w:szCs w:val="22"/>
        </w:rPr>
        <w:t>szczególnie</w:t>
      </w:r>
      <w:r w:rsidRPr="00120C7A">
        <w:rPr>
          <w:rFonts w:ascii="Cambria" w:hAnsi="Cambria"/>
          <w:sz w:val="22"/>
          <w:szCs w:val="22"/>
        </w:rPr>
        <w:t xml:space="preserve"> uzasadnionych przypadkach uniemożliwiających komunikację Wykonawcy i Zamawiającego za pośrednictwem Platformy e-Zamówienia, Zamawiający dopuszcza komunikację za pomocą poczty elektronicznej na adres e-mail:</w:t>
      </w:r>
      <w:r w:rsidR="00653E18">
        <w:rPr>
          <w:rFonts w:ascii="Cambria" w:hAnsi="Cambria"/>
          <w:sz w:val="22"/>
          <w:szCs w:val="22"/>
        </w:rPr>
        <w:t xml:space="preserve"> </w:t>
      </w:r>
      <w:hyperlink r:id="rId16" w:history="1">
        <w:r w:rsidR="00653E18" w:rsidRPr="00C744D3">
          <w:rPr>
            <w:rStyle w:val="Hipercze"/>
            <w:rFonts w:ascii="Cambria" w:hAnsi="Cambria"/>
            <w:sz w:val="22"/>
            <w:szCs w:val="22"/>
          </w:rPr>
          <w:t>skala@skala.pl</w:t>
        </w:r>
      </w:hyperlink>
      <w:r w:rsidR="00653E18">
        <w:rPr>
          <w:rFonts w:ascii="Cambria" w:hAnsi="Cambria"/>
          <w:sz w:val="22"/>
          <w:szCs w:val="22"/>
        </w:rPr>
        <w:t xml:space="preserve"> </w:t>
      </w:r>
      <w:r w:rsidRPr="00120C7A">
        <w:rPr>
          <w:rFonts w:ascii="Cambria" w:hAnsi="Cambria"/>
          <w:sz w:val="22"/>
          <w:szCs w:val="22"/>
        </w:rPr>
        <w:t xml:space="preserve">  (maksymalny rozmiar załączników wynosi 50 MB). </w:t>
      </w:r>
      <w:r w:rsidRPr="00120C7A">
        <w:rPr>
          <w:rFonts w:ascii="Cambria" w:hAnsi="Cambria" w:cs="Cambria"/>
          <w:sz w:val="22"/>
          <w:szCs w:val="22"/>
        </w:rPr>
        <w:t xml:space="preserve"> </w:t>
      </w:r>
    </w:p>
    <w:p w14:paraId="31D9318C" w14:textId="77777777" w:rsidR="00C20674" w:rsidRPr="00497002" w:rsidRDefault="00C20674">
      <w:pPr>
        <w:rPr>
          <w:rFonts w:ascii="Cambria" w:eastAsia="Calibri" w:hAnsi="Cambria" w:cs="Arial"/>
          <w:sz w:val="22"/>
          <w:szCs w:val="22"/>
          <w:lang w:eastAsia="en-US"/>
        </w:rPr>
      </w:pPr>
    </w:p>
    <w:p w14:paraId="744E8B38" w14:textId="77777777" w:rsidR="00C20674" w:rsidRPr="00497002" w:rsidRDefault="00000000">
      <w:pPr>
        <w:numPr>
          <w:ilvl w:val="0"/>
          <w:numId w:val="1"/>
        </w:numPr>
        <w:spacing w:before="120" w:after="120" w:line="360" w:lineRule="auto"/>
        <w:jc w:val="both"/>
        <w:rPr>
          <w:rFonts w:ascii="Cambria" w:hAnsi="Cambria" w:cs="Arial"/>
          <w:b/>
          <w:sz w:val="22"/>
          <w:szCs w:val="22"/>
        </w:rPr>
      </w:pPr>
      <w:r w:rsidRPr="00497002">
        <w:rPr>
          <w:rFonts w:ascii="Cambria" w:hAnsi="Cambria" w:cs="Arial"/>
          <w:b/>
          <w:sz w:val="22"/>
          <w:szCs w:val="22"/>
        </w:rPr>
        <w:t>WARUNKI UDZIAŁU W POSTĘPOWANIU</w:t>
      </w:r>
    </w:p>
    <w:p w14:paraId="043FC880" w14:textId="77777777" w:rsidR="00C20674" w:rsidRPr="00497002" w:rsidRDefault="00000000">
      <w:pPr>
        <w:numPr>
          <w:ilvl w:val="0"/>
          <w:numId w:val="4"/>
        </w:numPr>
        <w:suppressAutoHyphens w:val="0"/>
        <w:spacing w:before="120" w:after="120" w:line="360" w:lineRule="auto"/>
        <w:jc w:val="both"/>
        <w:rPr>
          <w:rFonts w:ascii="Cambria" w:hAnsi="Cambria" w:cs="Arial"/>
          <w:bCs/>
          <w:sz w:val="22"/>
          <w:szCs w:val="22"/>
        </w:rPr>
      </w:pPr>
      <w:r w:rsidRPr="00497002">
        <w:rPr>
          <w:rFonts w:ascii="Cambria" w:hAnsi="Cambria" w:cs="Arial"/>
          <w:sz w:val="22"/>
          <w:szCs w:val="22"/>
        </w:rPr>
        <w:t xml:space="preserve">W </w:t>
      </w:r>
      <w:r w:rsidRPr="00497002">
        <w:rPr>
          <w:rFonts w:ascii="Cambria" w:hAnsi="Cambria" w:cs="Arial"/>
          <w:bCs/>
          <w:sz w:val="22"/>
          <w:szCs w:val="22"/>
        </w:rPr>
        <w:t>postępowaniu</w:t>
      </w:r>
      <w:r w:rsidRPr="00497002">
        <w:rPr>
          <w:rFonts w:ascii="Cambria" w:hAnsi="Cambria" w:cs="Arial"/>
          <w:sz w:val="22"/>
          <w:szCs w:val="22"/>
        </w:rPr>
        <w:t xml:space="preserve"> mogą wziąć udział Wykonawcy którzy: </w:t>
      </w:r>
    </w:p>
    <w:p w14:paraId="1DFB925F" w14:textId="77777777" w:rsidR="00C20674" w:rsidRDefault="00000000">
      <w:pPr>
        <w:numPr>
          <w:ilvl w:val="1"/>
          <w:numId w:val="7"/>
        </w:numPr>
        <w:suppressAutoHyphens w:val="0"/>
        <w:spacing w:before="120" w:after="120" w:line="360" w:lineRule="auto"/>
        <w:ind w:left="970" w:hanging="431"/>
        <w:jc w:val="both"/>
        <w:rPr>
          <w:rFonts w:ascii="Cambria" w:hAnsi="Cambria" w:cs="Arial"/>
          <w:bCs/>
          <w:sz w:val="22"/>
          <w:szCs w:val="22"/>
        </w:rPr>
      </w:pPr>
      <w:r w:rsidRPr="00497002">
        <w:rPr>
          <w:rFonts w:ascii="Cambria" w:hAnsi="Cambria" w:cs="Arial"/>
          <w:bCs/>
          <w:sz w:val="22"/>
          <w:szCs w:val="22"/>
        </w:rPr>
        <w:t>nie podlegają wykluczeniu,</w:t>
      </w:r>
    </w:p>
    <w:p w14:paraId="14286E8F" w14:textId="14645D9E" w:rsidR="00225CB3" w:rsidRDefault="00225CB3">
      <w:pPr>
        <w:numPr>
          <w:ilvl w:val="1"/>
          <w:numId w:val="7"/>
        </w:numPr>
        <w:suppressAutoHyphens w:val="0"/>
        <w:spacing w:before="120" w:after="120" w:line="360" w:lineRule="auto"/>
        <w:ind w:left="970" w:hanging="431"/>
        <w:jc w:val="both"/>
        <w:rPr>
          <w:rFonts w:ascii="Cambria" w:hAnsi="Cambria" w:cs="Arial"/>
          <w:bCs/>
          <w:sz w:val="22"/>
          <w:szCs w:val="22"/>
        </w:rPr>
      </w:pPr>
      <w:r>
        <w:rPr>
          <w:rFonts w:ascii="Cambria" w:hAnsi="Cambria" w:cs="Arial"/>
          <w:bCs/>
          <w:sz w:val="22"/>
          <w:szCs w:val="22"/>
        </w:rPr>
        <w:t>spełniają następujące warunki udziału w postępowaniu:</w:t>
      </w:r>
    </w:p>
    <w:p w14:paraId="73BE93CE" w14:textId="3D58310D" w:rsidR="001832CF" w:rsidRDefault="00225CB3" w:rsidP="00225CB3">
      <w:pPr>
        <w:numPr>
          <w:ilvl w:val="2"/>
          <w:numId w:val="7"/>
        </w:numPr>
        <w:suppressAutoHyphens w:val="0"/>
        <w:spacing w:before="120" w:after="120" w:line="360" w:lineRule="auto"/>
        <w:jc w:val="both"/>
        <w:rPr>
          <w:rFonts w:ascii="Cambria" w:hAnsi="Cambria" w:cs="Arial"/>
          <w:bCs/>
          <w:sz w:val="22"/>
          <w:szCs w:val="22"/>
        </w:rPr>
      </w:pPr>
      <w:r w:rsidRPr="00CB6AF9">
        <w:rPr>
          <w:rFonts w:ascii="Cambria" w:hAnsi="Cambria" w:cs="Arial"/>
          <w:bCs/>
          <w:sz w:val="22"/>
          <w:szCs w:val="22"/>
        </w:rPr>
        <w:t>posiadają wiedzę i doświadczenie wyrażające się</w:t>
      </w:r>
      <w:r w:rsidR="00D01FCB">
        <w:rPr>
          <w:rFonts w:ascii="Cambria" w:hAnsi="Cambria" w:cs="Arial"/>
          <w:bCs/>
          <w:sz w:val="22"/>
          <w:szCs w:val="22"/>
        </w:rPr>
        <w:t xml:space="preserve"> wykonaniem w okresie ostatnich </w:t>
      </w:r>
      <w:r w:rsidR="00FD326B">
        <w:rPr>
          <w:rFonts w:ascii="Cambria" w:hAnsi="Cambria" w:cs="Arial"/>
          <w:bCs/>
          <w:sz w:val="22"/>
          <w:szCs w:val="22"/>
        </w:rPr>
        <w:t>5</w:t>
      </w:r>
      <w:r w:rsidR="00D01FCB">
        <w:rPr>
          <w:rFonts w:ascii="Cambria" w:hAnsi="Cambria" w:cs="Arial"/>
          <w:bCs/>
          <w:sz w:val="22"/>
          <w:szCs w:val="22"/>
        </w:rPr>
        <w:t xml:space="preserve"> lat </w:t>
      </w:r>
      <w:r w:rsidR="00FD738A">
        <w:rPr>
          <w:rFonts w:ascii="Cambria" w:hAnsi="Cambria" w:cs="Arial"/>
          <w:bCs/>
          <w:sz w:val="22"/>
          <w:szCs w:val="22"/>
        </w:rPr>
        <w:t xml:space="preserve">, a jeżeli okres prowadzenia działalności jest krótszy – w tym okresie - co najmniej </w:t>
      </w:r>
      <w:r w:rsidR="000B4F91">
        <w:rPr>
          <w:rFonts w:ascii="Cambria" w:hAnsi="Cambria" w:cs="Arial"/>
          <w:bCs/>
          <w:sz w:val="22"/>
          <w:szCs w:val="22"/>
        </w:rPr>
        <w:t>trzy</w:t>
      </w:r>
      <w:r w:rsidR="00FD738A">
        <w:rPr>
          <w:rFonts w:ascii="Cambria" w:hAnsi="Cambria" w:cs="Arial"/>
          <w:bCs/>
          <w:sz w:val="22"/>
          <w:szCs w:val="22"/>
        </w:rPr>
        <w:t xml:space="preserve"> usługi polegające na</w:t>
      </w:r>
      <w:r w:rsidR="001832CF">
        <w:rPr>
          <w:rFonts w:ascii="Cambria" w:hAnsi="Cambria" w:cs="Arial"/>
          <w:bCs/>
          <w:sz w:val="22"/>
          <w:szCs w:val="22"/>
        </w:rPr>
        <w:t>:</w:t>
      </w:r>
    </w:p>
    <w:p w14:paraId="689A2887" w14:textId="39F0758C" w:rsidR="00225CB3" w:rsidRPr="007E2B1B" w:rsidRDefault="00FD738A" w:rsidP="001832CF">
      <w:pPr>
        <w:suppressAutoHyphens w:val="0"/>
        <w:spacing w:before="120" w:after="120" w:line="360" w:lineRule="auto"/>
        <w:ind w:left="1224"/>
        <w:jc w:val="both"/>
        <w:rPr>
          <w:rFonts w:ascii="Cambria" w:hAnsi="Cambria" w:cs="Arial"/>
          <w:bCs/>
          <w:sz w:val="22"/>
          <w:szCs w:val="22"/>
        </w:rPr>
      </w:pPr>
      <w:r w:rsidRPr="007E2B1B">
        <w:rPr>
          <w:rFonts w:ascii="Cambria" w:hAnsi="Cambria" w:cs="Arial"/>
          <w:bCs/>
          <w:sz w:val="22"/>
          <w:szCs w:val="22"/>
        </w:rPr>
        <w:t>opracowaniu miejscowego planu zagospodarowania przestrzennego lub studium uwarunkowań i kierunków zagospodarowania przestrzennego</w:t>
      </w:r>
      <w:r w:rsidR="001832CF" w:rsidRPr="007E2B1B">
        <w:rPr>
          <w:rFonts w:ascii="Cambria" w:hAnsi="Cambria"/>
          <w:sz w:val="22"/>
          <w:szCs w:val="22"/>
        </w:rPr>
        <w:t xml:space="preserve">, z których każde obejmowało powierzchnię nie mniejszą niż 1000 ha każde, a ponadto, który zostało następnie uchwalone, a </w:t>
      </w:r>
      <w:r w:rsidR="000B4F91" w:rsidRPr="007E2B1B">
        <w:rPr>
          <w:rFonts w:ascii="Cambria" w:hAnsi="Cambria" w:cs="Arial"/>
          <w:bCs/>
          <w:sz w:val="22"/>
          <w:szCs w:val="22"/>
        </w:rPr>
        <w:t>w tym:</w:t>
      </w:r>
    </w:p>
    <w:p w14:paraId="2EC3CA79" w14:textId="6374B328" w:rsidR="000B4F91" w:rsidRPr="007E2B1B" w:rsidRDefault="000B4F91" w:rsidP="001832CF">
      <w:pPr>
        <w:pStyle w:val="Akapitzlist"/>
        <w:numPr>
          <w:ilvl w:val="0"/>
          <w:numId w:val="57"/>
        </w:numPr>
        <w:suppressAutoHyphens w:val="0"/>
        <w:spacing w:line="360" w:lineRule="auto"/>
        <w:jc w:val="both"/>
        <w:rPr>
          <w:rFonts w:ascii="Cambria" w:hAnsi="Cambria"/>
          <w:sz w:val="22"/>
          <w:szCs w:val="22"/>
        </w:rPr>
      </w:pPr>
      <w:r w:rsidRPr="007E2B1B">
        <w:rPr>
          <w:rFonts w:ascii="Cambria" w:hAnsi="Cambria"/>
          <w:sz w:val="22"/>
          <w:szCs w:val="22"/>
        </w:rPr>
        <w:t xml:space="preserve">minimum jedno znajdujące się na obszarze Parków Narodowych, </w:t>
      </w:r>
    </w:p>
    <w:p w14:paraId="34E24571" w14:textId="6F9DB65C" w:rsidR="00225CB3" w:rsidRPr="007E2B1B" w:rsidRDefault="000B4F91" w:rsidP="001832CF">
      <w:pPr>
        <w:pStyle w:val="Akapitzlist"/>
        <w:numPr>
          <w:ilvl w:val="0"/>
          <w:numId w:val="57"/>
        </w:numPr>
        <w:suppressAutoHyphens w:val="0"/>
        <w:spacing w:line="360" w:lineRule="auto"/>
        <w:jc w:val="both"/>
        <w:rPr>
          <w:rFonts w:ascii="Cambria" w:hAnsi="Cambria"/>
          <w:sz w:val="22"/>
          <w:szCs w:val="22"/>
        </w:rPr>
      </w:pPr>
      <w:r w:rsidRPr="007E2B1B">
        <w:rPr>
          <w:rFonts w:ascii="Cambria" w:hAnsi="Cambria"/>
          <w:sz w:val="22"/>
          <w:szCs w:val="22"/>
        </w:rPr>
        <w:t>minimum jedno obejmujące teren rezerwatu przyrody lub teren objęty obszarem Natura 2000</w:t>
      </w:r>
      <w:r w:rsidR="001832CF" w:rsidRPr="007E2B1B">
        <w:rPr>
          <w:rFonts w:ascii="Cambria" w:hAnsi="Cambria"/>
          <w:sz w:val="22"/>
          <w:szCs w:val="22"/>
        </w:rPr>
        <w:t>;</w:t>
      </w:r>
    </w:p>
    <w:p w14:paraId="678EC309" w14:textId="4920DBDE" w:rsidR="00225CB3" w:rsidRPr="001832CF" w:rsidRDefault="00225CB3" w:rsidP="001832CF">
      <w:pPr>
        <w:pStyle w:val="Akapitzlist"/>
        <w:numPr>
          <w:ilvl w:val="2"/>
          <w:numId w:val="60"/>
        </w:numPr>
        <w:spacing w:before="120" w:line="360" w:lineRule="auto"/>
        <w:jc w:val="both"/>
        <w:rPr>
          <w:rFonts w:ascii="Cambria" w:hAnsi="Cambria" w:cs="Arial"/>
          <w:bCs/>
          <w:sz w:val="22"/>
          <w:szCs w:val="22"/>
        </w:rPr>
      </w:pPr>
      <w:r w:rsidRPr="001832CF">
        <w:rPr>
          <w:rFonts w:ascii="Cambria" w:hAnsi="Cambria" w:cs="Arial"/>
          <w:bCs/>
          <w:sz w:val="22"/>
          <w:szCs w:val="22"/>
        </w:rPr>
        <w:t>dysponowania osobami zdolnymi do wykonania zamówienia:</w:t>
      </w:r>
    </w:p>
    <w:p w14:paraId="766B0C20" w14:textId="6C4B004D" w:rsidR="001832CF" w:rsidRDefault="000B4F91" w:rsidP="001832CF">
      <w:pPr>
        <w:pStyle w:val="Akapitzlist"/>
        <w:numPr>
          <w:ilvl w:val="0"/>
          <w:numId w:val="62"/>
        </w:numPr>
        <w:suppressAutoHyphens w:val="0"/>
        <w:spacing w:line="360" w:lineRule="auto"/>
        <w:jc w:val="both"/>
        <w:rPr>
          <w:rFonts w:ascii="Cambria" w:hAnsi="Cambria" w:cs="Tahoma"/>
          <w:color w:val="000000"/>
          <w:sz w:val="22"/>
          <w:szCs w:val="22"/>
          <w:shd w:val="clear" w:color="auto" w:fill="FFFFFF"/>
          <w:lang w:eastAsia="pl-PL"/>
        </w:rPr>
      </w:pPr>
      <w:r w:rsidRPr="00B03736">
        <w:rPr>
          <w:rFonts w:ascii="Cambria" w:hAnsi="Cambria" w:cs="Tahoma"/>
          <w:color w:val="000000"/>
          <w:sz w:val="22"/>
          <w:szCs w:val="22"/>
          <w:shd w:val="clear" w:color="auto" w:fill="FFFFFF"/>
          <w:lang w:eastAsia="pl-PL"/>
        </w:rPr>
        <w:t>minimum jedną osobą, która pełnić będzie funkcję </w:t>
      </w:r>
      <w:r w:rsidRPr="00B03736">
        <w:rPr>
          <w:rFonts w:ascii="Cambria" w:hAnsi="Cambria" w:cs="Tahoma"/>
          <w:b/>
          <w:bCs/>
          <w:color w:val="000000"/>
          <w:sz w:val="22"/>
          <w:szCs w:val="22"/>
          <w:lang w:eastAsia="pl-PL"/>
        </w:rPr>
        <w:t>głównego projektanta, posiadającą minimum 5-letnie doświadczenie zawodowe polegające na planowaniu i projektowaniu urbanistycznym oraz spełniającą jeden</w:t>
      </w:r>
      <w:r w:rsidR="00B03736" w:rsidRPr="00B03736">
        <w:rPr>
          <w:rFonts w:ascii="Cambria" w:hAnsi="Cambria" w:cs="Tahoma"/>
          <w:b/>
          <w:bCs/>
          <w:color w:val="000000"/>
          <w:sz w:val="22"/>
          <w:szCs w:val="22"/>
          <w:lang w:eastAsia="pl-PL"/>
        </w:rPr>
        <w:t xml:space="preserve"> </w:t>
      </w:r>
      <w:r w:rsidRPr="00B03736">
        <w:rPr>
          <w:rFonts w:ascii="Cambria" w:hAnsi="Cambria" w:cs="Tahoma"/>
          <w:b/>
          <w:bCs/>
          <w:color w:val="000000"/>
          <w:sz w:val="22"/>
          <w:szCs w:val="22"/>
          <w:lang w:eastAsia="pl-PL"/>
        </w:rPr>
        <w:t>z warunków, o których mowa w art. 5 ustawy z dnia 27 marca 2003 r.</w:t>
      </w:r>
      <w:r w:rsidR="00926A97">
        <w:rPr>
          <w:rFonts w:ascii="Cambria" w:hAnsi="Cambria" w:cs="Tahoma"/>
          <w:b/>
          <w:bCs/>
          <w:color w:val="000000"/>
          <w:sz w:val="22"/>
          <w:szCs w:val="22"/>
          <w:lang w:eastAsia="pl-PL"/>
        </w:rPr>
        <w:t xml:space="preserve"> </w:t>
      </w:r>
      <w:r w:rsidRPr="00B03736">
        <w:rPr>
          <w:rFonts w:ascii="Cambria" w:hAnsi="Cambria" w:cs="Tahoma"/>
          <w:b/>
          <w:bCs/>
          <w:color w:val="000000"/>
          <w:sz w:val="22"/>
          <w:szCs w:val="22"/>
          <w:lang w:eastAsia="pl-PL"/>
        </w:rPr>
        <w:t>o planowaniu i zagospodarowaniu przestrzennym</w:t>
      </w:r>
      <w:r w:rsidRPr="00B03736">
        <w:rPr>
          <w:rFonts w:ascii="Cambria" w:hAnsi="Cambria" w:cs="Tahoma"/>
          <w:color w:val="000000"/>
          <w:sz w:val="22"/>
          <w:szCs w:val="22"/>
          <w:shd w:val="clear" w:color="auto" w:fill="FFFFFF"/>
          <w:lang w:eastAsia="pl-PL"/>
        </w:rPr>
        <w:t> (tekst jednol. Dz.U. z 202</w:t>
      </w:r>
      <w:r w:rsidR="00926A97">
        <w:rPr>
          <w:rFonts w:ascii="Cambria" w:hAnsi="Cambria" w:cs="Tahoma"/>
          <w:color w:val="000000"/>
          <w:sz w:val="22"/>
          <w:szCs w:val="22"/>
          <w:shd w:val="clear" w:color="auto" w:fill="FFFFFF"/>
          <w:lang w:eastAsia="pl-PL"/>
        </w:rPr>
        <w:t>4</w:t>
      </w:r>
      <w:r w:rsidRPr="00B03736">
        <w:rPr>
          <w:rFonts w:ascii="Cambria" w:hAnsi="Cambria" w:cs="Tahoma"/>
          <w:color w:val="000000"/>
          <w:sz w:val="22"/>
          <w:szCs w:val="22"/>
          <w:shd w:val="clear" w:color="auto" w:fill="FFFFFF"/>
          <w:lang w:eastAsia="pl-PL"/>
        </w:rPr>
        <w:t xml:space="preserve"> r. poz. </w:t>
      </w:r>
      <w:r w:rsidR="00926A97">
        <w:rPr>
          <w:rFonts w:ascii="Cambria" w:hAnsi="Cambria" w:cs="Tahoma"/>
          <w:color w:val="000000"/>
          <w:sz w:val="22"/>
          <w:szCs w:val="22"/>
          <w:shd w:val="clear" w:color="auto" w:fill="FFFFFF"/>
          <w:lang w:eastAsia="pl-PL"/>
        </w:rPr>
        <w:t>1130</w:t>
      </w:r>
      <w:r w:rsidRPr="00B03736">
        <w:rPr>
          <w:rFonts w:ascii="Cambria" w:hAnsi="Cambria" w:cs="Tahoma"/>
          <w:color w:val="000000"/>
          <w:sz w:val="22"/>
          <w:szCs w:val="22"/>
          <w:shd w:val="clear" w:color="auto" w:fill="FFFFFF"/>
          <w:lang w:eastAsia="pl-PL"/>
        </w:rPr>
        <w:t>.) tj.:</w:t>
      </w:r>
    </w:p>
    <w:p w14:paraId="07EAA195" w14:textId="77777777" w:rsidR="001832CF"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1832CF">
        <w:rPr>
          <w:rFonts w:ascii="Cambria" w:hAnsi="Cambria" w:cs="Tahoma"/>
          <w:b/>
          <w:bCs/>
          <w:color w:val="000000"/>
          <w:sz w:val="22"/>
          <w:szCs w:val="22"/>
          <w:lang w:eastAsia="pl-PL"/>
        </w:rPr>
        <w:t>nabyły</w:t>
      </w:r>
      <w:r w:rsidRPr="001832CF">
        <w:rPr>
          <w:rFonts w:ascii="Cambria" w:hAnsi="Cambria" w:cs="Tahoma"/>
          <w:color w:val="000000"/>
          <w:sz w:val="22"/>
          <w:szCs w:val="22"/>
          <w:lang w:eastAsia="pl-PL"/>
        </w:rPr>
        <w:t xml:space="preserve"> uprawnienia do projektowania w planowaniu przestrzennym na podstawie ustawy z dnia 12 lipca 1984 r. o planowaniu przestrzennym (Dz. U. z 1989 r. poz. 99, 178 i 192, z 1990 r. poz. 198 i 505 oraz z 1993 r. poz. 212) lub</w:t>
      </w:r>
    </w:p>
    <w:p w14:paraId="2EB8A13C" w14:textId="4F457518" w:rsidR="000B4F91" w:rsidRPr="001832CF" w:rsidRDefault="000B4F91" w:rsidP="001832CF">
      <w:pPr>
        <w:pStyle w:val="Akapitzlist"/>
        <w:numPr>
          <w:ilvl w:val="0"/>
          <w:numId w:val="61"/>
        </w:numPr>
        <w:suppressAutoHyphens w:val="0"/>
        <w:spacing w:line="360" w:lineRule="auto"/>
        <w:jc w:val="both"/>
        <w:rPr>
          <w:rFonts w:ascii="Cambria" w:hAnsi="Cambria"/>
          <w:sz w:val="22"/>
          <w:szCs w:val="22"/>
          <w:lang w:eastAsia="pl-PL"/>
        </w:rPr>
      </w:pPr>
      <w:r w:rsidRPr="00B03736">
        <w:rPr>
          <w:rFonts w:ascii="Cambria" w:hAnsi="Cambria" w:cs="Tahoma"/>
          <w:color w:val="000000"/>
          <w:sz w:val="22"/>
          <w:szCs w:val="22"/>
          <w:lang w:eastAsia="pl-PL"/>
        </w:rPr>
        <w:lastRenderedPageBreak/>
        <w:t>nabyły uprawnienia urbanistyczne na podstawie art. 51 ustawy z dnia 7 lipca 1994 r. o zagospodarowaniu przestrzennym (Dz. U. z 1999 r. poz. 139, z późn. zm.) lub</w:t>
      </w:r>
    </w:p>
    <w:p w14:paraId="7C0E42BA"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posiadają kwalifikacje do wykonywania zawodu urbanisty na terytorium Rzeczypospolitej Polskiej uzyskane na podstawie ustawy z dnia 15 grudnia 2000 r. o samorządach zawodowych architektów, inżynierów budownictwa oraz urbanistów (Dz. U. z 2013 r. poz. 932 i 1650) lub</w:t>
      </w:r>
    </w:p>
    <w:p w14:paraId="4A22C1CC"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posiadają dyplom ukończenia studiów wyższych w zakresie architektury, urbanistyki lub gospodarki przestrzennej;</w:t>
      </w:r>
    </w:p>
    <w:p w14:paraId="32717C10"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posiadają dyplom ukończenia studiów wyższych w zakresie innym niż określony w tirecie 4 oraz ukończyły studia podyplomowe w zakresie planowania przestrzennego, urbanistyki lub gospodarki przestrzennej lub</w:t>
      </w:r>
    </w:p>
    <w:p w14:paraId="46B13A31" w14:textId="77777777" w:rsidR="000B4F91" w:rsidRPr="00B03736" w:rsidRDefault="000B4F91" w:rsidP="001832CF">
      <w:pPr>
        <w:pStyle w:val="Akapitzlist"/>
        <w:numPr>
          <w:ilvl w:val="0"/>
          <w:numId w:val="61"/>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lang w:eastAsia="pl-PL"/>
        </w:rPr>
        <w:t>są obywatelami państw członkowskich Unii Europejskiej, Konfederacji Szwajcarskiej lub państwa członkowskiego Europejskiego Porozumienia</w:t>
      </w:r>
      <w:r w:rsidRPr="00B03736">
        <w:rPr>
          <w:rFonts w:ascii="Cambria" w:hAnsi="Cambria" w:cs="Tahoma"/>
          <w:color w:val="000000"/>
          <w:sz w:val="22"/>
          <w:szCs w:val="22"/>
          <w:lang w:eastAsia="pl-PL"/>
        </w:rPr>
        <w:br/>
        <w:t>o Wolnym Handlu (EFTA) - strony umowy o Europejskim Obszarze Gospodarczym, którzy nabyli kwalifikacje zawodowe do projektowania zagospodarowania przestrzeni i zagospodarowania przestrzennego w skali lokalnej i regionalnej odpowiadające wymaganiom określonym w tirecie 4 lub 5,</w:t>
      </w:r>
    </w:p>
    <w:p w14:paraId="7F609192" w14:textId="7ADB16C1" w:rsidR="001832CF" w:rsidRPr="001832CF" w:rsidRDefault="000B4F91" w:rsidP="001832CF">
      <w:pPr>
        <w:pStyle w:val="Akapitzlist"/>
        <w:numPr>
          <w:ilvl w:val="0"/>
          <w:numId w:val="62"/>
        </w:numPr>
        <w:suppressAutoHyphens w:val="0"/>
        <w:spacing w:line="360" w:lineRule="auto"/>
        <w:jc w:val="both"/>
        <w:rPr>
          <w:rFonts w:ascii="Cambria" w:hAnsi="Cambria" w:cs="Tahoma"/>
          <w:color w:val="000000"/>
          <w:sz w:val="22"/>
          <w:szCs w:val="22"/>
          <w:lang w:eastAsia="pl-PL"/>
        </w:rPr>
      </w:pPr>
      <w:r w:rsidRPr="00B03736">
        <w:rPr>
          <w:rFonts w:ascii="Cambria" w:hAnsi="Cambria" w:cs="Tahoma"/>
          <w:color w:val="000000"/>
          <w:sz w:val="22"/>
          <w:szCs w:val="22"/>
          <w:shd w:val="clear" w:color="auto" w:fill="FFFFFF"/>
          <w:lang w:eastAsia="pl-PL"/>
        </w:rPr>
        <w:t>  minimum jedną osobą o specjalności (wykształceniu) urbanistyka lub architektura lub planowanie przestrzenne</w:t>
      </w:r>
      <w:r w:rsidR="001832CF">
        <w:rPr>
          <w:rFonts w:ascii="Cambria" w:hAnsi="Cambria" w:cs="Tahoma"/>
          <w:color w:val="000000"/>
          <w:sz w:val="22"/>
          <w:szCs w:val="22"/>
          <w:shd w:val="clear" w:color="auto" w:fill="FFFFFF"/>
          <w:lang w:eastAsia="pl-PL"/>
        </w:rPr>
        <w:t xml:space="preserve">  </w:t>
      </w:r>
    </w:p>
    <w:p w14:paraId="1812557A" w14:textId="221AF61E" w:rsidR="000B4F91" w:rsidRPr="00B03736" w:rsidRDefault="000B4F91" w:rsidP="001832CF">
      <w:pPr>
        <w:pStyle w:val="Akapitzlist"/>
        <w:suppressAutoHyphens w:val="0"/>
        <w:spacing w:line="360" w:lineRule="auto"/>
        <w:ind w:left="1776"/>
        <w:jc w:val="both"/>
        <w:rPr>
          <w:rFonts w:ascii="Cambria" w:hAnsi="Cambria" w:cs="Tahoma"/>
          <w:color w:val="000000"/>
          <w:sz w:val="22"/>
          <w:szCs w:val="22"/>
          <w:lang w:eastAsia="pl-PL"/>
        </w:rPr>
      </w:pPr>
      <w:r w:rsidRPr="00B03736">
        <w:rPr>
          <w:rFonts w:ascii="Cambria" w:hAnsi="Cambria" w:cs="Tahoma"/>
          <w:color w:val="000000"/>
          <w:sz w:val="22"/>
          <w:szCs w:val="22"/>
          <w:shd w:val="clear" w:color="auto" w:fill="FFFFFF"/>
          <w:lang w:eastAsia="pl-PL"/>
        </w:rPr>
        <w:t>Wymaga się, aby w/w osoba wykazała , że w przeciągu ostatnich 5 lat  </w:t>
      </w:r>
      <w:r w:rsidRPr="00B03736">
        <w:rPr>
          <w:rFonts w:ascii="Cambria" w:hAnsi="Cambria" w:cs="Tahoma"/>
          <w:b/>
          <w:bCs/>
          <w:color w:val="000000"/>
          <w:sz w:val="22"/>
          <w:szCs w:val="22"/>
          <w:lang w:eastAsia="pl-PL"/>
        </w:rPr>
        <w:t>brała udział w opracowaniu co najmniej 3 miejscowych planów zagospodarowania przestrzennego lub zmiany MPZP</w:t>
      </w:r>
    </w:p>
    <w:p w14:paraId="4D9EBB88" w14:textId="4DFE5A4A" w:rsidR="00225CB3" w:rsidRPr="00CB6AF9" w:rsidRDefault="00225CB3" w:rsidP="00225CB3">
      <w:pPr>
        <w:numPr>
          <w:ilvl w:val="2"/>
          <w:numId w:val="7"/>
        </w:numPr>
        <w:suppressAutoHyphens w:val="0"/>
        <w:spacing w:before="120" w:after="120" w:line="360" w:lineRule="auto"/>
        <w:jc w:val="both"/>
        <w:rPr>
          <w:rFonts w:ascii="Cambria" w:hAnsi="Cambria" w:cs="Arial"/>
          <w:bCs/>
          <w:sz w:val="22"/>
          <w:szCs w:val="22"/>
        </w:rPr>
      </w:pPr>
      <w:r w:rsidRPr="00CB6AF9">
        <w:rPr>
          <w:rFonts w:ascii="Cambria" w:hAnsi="Cambria" w:cs="Arial"/>
          <w:bCs/>
          <w:sz w:val="22"/>
          <w:szCs w:val="22"/>
        </w:rPr>
        <w:t xml:space="preserve">posiadają środki finansowe lub zdolność kredytową w wysokości co najmniej </w:t>
      </w:r>
      <w:r w:rsidR="00303F1C" w:rsidRPr="00FD326B">
        <w:rPr>
          <w:rFonts w:ascii="Cambria" w:hAnsi="Cambria" w:cs="Arial"/>
          <w:bCs/>
          <w:color w:val="FF0000"/>
          <w:sz w:val="22"/>
          <w:szCs w:val="22"/>
        </w:rPr>
        <w:t>1</w:t>
      </w:r>
      <w:r w:rsidR="000B4F91" w:rsidRPr="00FD326B">
        <w:rPr>
          <w:rFonts w:ascii="Cambria" w:hAnsi="Cambria" w:cs="Arial"/>
          <w:bCs/>
          <w:color w:val="FF0000"/>
          <w:sz w:val="22"/>
          <w:szCs w:val="22"/>
        </w:rPr>
        <w:t>00</w:t>
      </w:r>
      <w:r w:rsidR="001832CF" w:rsidRPr="00FD326B">
        <w:rPr>
          <w:rFonts w:ascii="Cambria" w:hAnsi="Cambria" w:cs="Arial"/>
          <w:bCs/>
          <w:color w:val="FF0000"/>
          <w:sz w:val="22"/>
          <w:szCs w:val="22"/>
        </w:rPr>
        <w:t xml:space="preserve"> </w:t>
      </w:r>
      <w:r w:rsidR="000B4F91" w:rsidRPr="00FD326B">
        <w:rPr>
          <w:rFonts w:ascii="Cambria" w:hAnsi="Cambria" w:cs="Arial"/>
          <w:bCs/>
          <w:color w:val="FF0000"/>
          <w:sz w:val="22"/>
          <w:szCs w:val="22"/>
        </w:rPr>
        <w:t xml:space="preserve">000,00 </w:t>
      </w:r>
      <w:r w:rsidRPr="00CB6AF9">
        <w:rPr>
          <w:rFonts w:ascii="Cambria" w:hAnsi="Cambria" w:cs="Arial"/>
          <w:bCs/>
          <w:sz w:val="22"/>
          <w:szCs w:val="22"/>
        </w:rPr>
        <w:t>złotych;</w:t>
      </w:r>
    </w:p>
    <w:p w14:paraId="572AFF02" w14:textId="77777777" w:rsidR="00C20674" w:rsidRPr="00497002" w:rsidRDefault="00000000">
      <w:pPr>
        <w:numPr>
          <w:ilvl w:val="1"/>
          <w:numId w:val="7"/>
        </w:numPr>
        <w:suppressAutoHyphens w:val="0"/>
        <w:spacing w:before="120" w:after="120" w:line="360" w:lineRule="auto"/>
        <w:ind w:left="970" w:hanging="431"/>
        <w:jc w:val="both"/>
        <w:rPr>
          <w:rFonts w:ascii="Cambria" w:hAnsi="Cambria" w:cs="Tahoma"/>
          <w:bCs/>
          <w:sz w:val="22"/>
          <w:szCs w:val="22"/>
        </w:rPr>
      </w:pPr>
      <w:r w:rsidRPr="00497002">
        <w:rPr>
          <w:rFonts w:ascii="Cambria" w:hAnsi="Cambria" w:cs="Arial"/>
          <w:bCs/>
          <w:sz w:val="22"/>
          <w:szCs w:val="22"/>
        </w:rPr>
        <w:t>Zamawiający</w:t>
      </w:r>
      <w:r w:rsidRPr="00497002">
        <w:rPr>
          <w:rFonts w:ascii="Cambria" w:hAnsi="Cambria" w:cs="Tahoma"/>
          <w:bCs/>
          <w:sz w:val="22"/>
          <w:szCs w:val="22"/>
        </w:rPr>
        <w:t xml:space="preserve"> nie określa warunków udziału w postępowaniu w zakresie kompetencji lub uprawnień do prowadzenia określonej działalności zawodowej, zdolności technicznej ani zdolności finansowej.</w:t>
      </w:r>
    </w:p>
    <w:p w14:paraId="2785C7EB" w14:textId="16690EBD" w:rsidR="00C20674" w:rsidRPr="00497002" w:rsidRDefault="00000000">
      <w:pPr>
        <w:numPr>
          <w:ilvl w:val="0"/>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Zamawiający</w:t>
      </w:r>
      <w:r w:rsidRPr="00497002">
        <w:rPr>
          <w:rFonts w:ascii="Cambria" w:hAnsi="Cambria" w:cs="Arial"/>
          <w:bCs/>
          <w:sz w:val="22"/>
          <w:szCs w:val="22"/>
        </w:rPr>
        <w:t xml:space="preserve"> wykluczy z postępowania Wykonawcę</w:t>
      </w:r>
      <w:r w:rsidR="00497002" w:rsidRPr="00497002">
        <w:rPr>
          <w:rFonts w:ascii="Cambria" w:hAnsi="Cambria" w:cs="Arial"/>
          <w:bCs/>
          <w:sz w:val="22"/>
          <w:szCs w:val="22"/>
        </w:rPr>
        <w:t xml:space="preserve">, w stosunku do którego zachodzi którakolwiek z podstaw wykluczenia wymienionych w art. 108 p.z.p. tj. </w:t>
      </w:r>
      <w:r w:rsidRPr="00497002">
        <w:rPr>
          <w:rFonts w:ascii="Cambria" w:hAnsi="Cambria" w:cs="Arial"/>
          <w:sz w:val="22"/>
          <w:szCs w:val="22"/>
        </w:rPr>
        <w:t>:</w:t>
      </w:r>
    </w:p>
    <w:p w14:paraId="52535431"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będącego osobą fizyczną, którego prawomocnie skazano za przestępstwo:</w:t>
      </w:r>
    </w:p>
    <w:p w14:paraId="61D1C320"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lastRenderedPageBreak/>
        <w:t xml:space="preserve">a) </w:t>
      </w:r>
      <w:r w:rsidRPr="00497002">
        <w:rPr>
          <w:rFonts w:ascii="Cambria" w:hAnsi="Cambria" w:cs="Arial"/>
          <w:color w:val="auto"/>
          <w:sz w:val="22"/>
          <w:szCs w:val="22"/>
        </w:rPr>
        <w:t xml:space="preserve">udziału w zorganizowanej grupie przestępczej albo związku mającym na celu popełnienie przestępstwa lub przestępstwa skarbowego, o którym mowa w </w:t>
      </w:r>
      <w:hyperlink r:id="rId17" w:anchor="/document/16798683?unitId=art(258)&amp;cm=DOCUMENT" w:history="1">
        <w:r w:rsidR="00C20674" w:rsidRPr="00497002">
          <w:rPr>
            <w:rStyle w:val="Hipercze"/>
            <w:rFonts w:ascii="Cambria" w:hAnsi="Cambria" w:cs="Arial"/>
            <w:color w:val="auto"/>
            <w:sz w:val="22"/>
            <w:szCs w:val="22"/>
          </w:rPr>
          <w:t>art. 258</w:t>
        </w:r>
      </w:hyperlink>
      <w:r w:rsidRPr="00497002">
        <w:rPr>
          <w:rFonts w:ascii="Cambria" w:hAnsi="Cambria" w:cs="Arial"/>
          <w:color w:val="auto"/>
          <w:sz w:val="22"/>
          <w:szCs w:val="22"/>
        </w:rPr>
        <w:t xml:space="preserve"> Kodeksu karnego,</w:t>
      </w:r>
    </w:p>
    <w:p w14:paraId="47378EF9"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b) </w:t>
      </w:r>
      <w:r w:rsidRPr="00497002">
        <w:rPr>
          <w:rFonts w:ascii="Cambria" w:hAnsi="Cambria" w:cs="Arial"/>
          <w:color w:val="auto"/>
          <w:sz w:val="22"/>
          <w:szCs w:val="22"/>
        </w:rPr>
        <w:t xml:space="preserve">handlu ludźmi, o którym mowa w </w:t>
      </w:r>
      <w:hyperlink r:id="rId18" w:anchor="/document/16798683?unitId=art(189(a))&amp;cm=DOCUMENT" w:history="1">
        <w:r w:rsidR="00C20674" w:rsidRPr="00497002">
          <w:rPr>
            <w:rStyle w:val="Hipercze"/>
            <w:rFonts w:ascii="Cambria" w:hAnsi="Cambria" w:cs="Arial"/>
            <w:color w:val="auto"/>
            <w:sz w:val="22"/>
            <w:szCs w:val="22"/>
          </w:rPr>
          <w:t>art. 189a</w:t>
        </w:r>
      </w:hyperlink>
      <w:r w:rsidRPr="00497002">
        <w:rPr>
          <w:rFonts w:ascii="Cambria" w:hAnsi="Cambria" w:cs="Arial"/>
          <w:color w:val="auto"/>
          <w:sz w:val="22"/>
          <w:szCs w:val="22"/>
        </w:rPr>
        <w:t xml:space="preserve"> Kodeksu karnego,</w:t>
      </w:r>
    </w:p>
    <w:p w14:paraId="3974B2F6" w14:textId="4C097BFC"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c)</w:t>
      </w:r>
      <w:r w:rsidR="00592F9B" w:rsidRPr="00497002">
        <w:rPr>
          <w:rFonts w:ascii="Cambria" w:hAnsi="Cambria"/>
          <w:color w:val="auto"/>
          <w:sz w:val="22"/>
          <w:szCs w:val="22"/>
        </w:rPr>
        <w:t xml:space="preserve"> o którym mowa w art. 228–230a, art. 250a Kodeksu karnego, w art. 46– 48 ustawy z dnia 25 czerwca 2010 r. o sporcie (Dz. U. z 2022 r. poz. 1599 i 2185) lub w art. 54 ust. 1–4 ustawy z dnia 12 maja 2011 r. o refundacji leków, środków spożywczych specjalnego przeznaczenia żywieniowego oraz wyrobów medycznych (Dz. U. z 2023 r. poz. 826)</w:t>
      </w:r>
      <w:r w:rsidRPr="00497002">
        <w:rPr>
          <w:rFonts w:ascii="Cambria" w:hAnsi="Cambria" w:cs="Arial"/>
          <w:color w:val="auto"/>
          <w:sz w:val="22"/>
          <w:szCs w:val="22"/>
        </w:rPr>
        <w:t>,</w:t>
      </w:r>
    </w:p>
    <w:p w14:paraId="4D024C4D"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d) </w:t>
      </w:r>
      <w:r w:rsidRPr="00497002">
        <w:rPr>
          <w:rFonts w:ascii="Cambria" w:hAnsi="Cambria" w:cs="Arial"/>
          <w:color w:val="auto"/>
          <w:sz w:val="22"/>
          <w:szCs w:val="22"/>
        </w:rPr>
        <w:t xml:space="preserve">finansowania przestępstwa o charakterze terrorystycznym, o którym mowa w </w:t>
      </w:r>
      <w:hyperlink r:id="rId19" w:anchor="/document/16798683?unitId=art(165(a))&amp;cm=DOCUMENT" w:history="1">
        <w:r w:rsidR="00C20674" w:rsidRPr="00497002">
          <w:rPr>
            <w:rStyle w:val="Hipercze"/>
            <w:rFonts w:ascii="Cambria" w:hAnsi="Cambria" w:cs="Arial"/>
            <w:color w:val="auto"/>
            <w:sz w:val="22"/>
            <w:szCs w:val="22"/>
          </w:rPr>
          <w:t>art. 165a</w:t>
        </w:r>
      </w:hyperlink>
      <w:r w:rsidRPr="00497002">
        <w:rPr>
          <w:rFonts w:ascii="Cambria" w:hAnsi="Cambria" w:cs="Arial"/>
          <w:color w:val="auto"/>
          <w:sz w:val="22"/>
          <w:szCs w:val="22"/>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00C20674" w:rsidRPr="00497002">
          <w:rPr>
            <w:rStyle w:val="Hipercze"/>
            <w:rFonts w:ascii="Cambria" w:hAnsi="Cambria" w:cs="Arial"/>
            <w:color w:val="auto"/>
            <w:sz w:val="22"/>
            <w:szCs w:val="22"/>
          </w:rPr>
          <w:t>art. 299</w:t>
        </w:r>
      </w:hyperlink>
      <w:r w:rsidRPr="00497002">
        <w:rPr>
          <w:rFonts w:ascii="Cambria" w:hAnsi="Cambria" w:cs="Arial"/>
          <w:color w:val="auto"/>
          <w:sz w:val="22"/>
          <w:szCs w:val="22"/>
        </w:rPr>
        <w:t xml:space="preserve"> Kodeksu karnego,</w:t>
      </w:r>
    </w:p>
    <w:p w14:paraId="6C360401"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e) </w:t>
      </w:r>
      <w:r w:rsidRPr="00497002">
        <w:rPr>
          <w:rFonts w:ascii="Cambria" w:hAnsi="Cambria" w:cs="Arial"/>
          <w:color w:val="auto"/>
          <w:sz w:val="22"/>
          <w:szCs w:val="22"/>
        </w:rPr>
        <w:t xml:space="preserve">o charakterze terrorystycznym, o którym mowa w </w:t>
      </w:r>
      <w:hyperlink r:id="rId21" w:anchor="/document/16798683?unitId=art(115)par(20)&amp;cm=DOCUMENT" w:history="1">
        <w:r w:rsidR="00C20674" w:rsidRPr="00497002">
          <w:rPr>
            <w:rStyle w:val="Hipercze"/>
            <w:rFonts w:ascii="Cambria" w:hAnsi="Cambria" w:cs="Arial"/>
            <w:color w:val="auto"/>
            <w:sz w:val="22"/>
            <w:szCs w:val="22"/>
          </w:rPr>
          <w:t>art. 115 § 20</w:t>
        </w:r>
      </w:hyperlink>
      <w:r w:rsidRPr="00497002">
        <w:rPr>
          <w:rFonts w:ascii="Cambria" w:hAnsi="Cambria" w:cs="Arial"/>
          <w:color w:val="auto"/>
          <w:sz w:val="22"/>
          <w:szCs w:val="22"/>
        </w:rPr>
        <w:t xml:space="preserve"> Kodeksu karnego, lub mające na celu popełnienie tego przestępstwa,</w:t>
      </w:r>
    </w:p>
    <w:p w14:paraId="6F4498FD" w14:textId="3C72A76B"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f) </w:t>
      </w:r>
      <w:r w:rsidR="00592F9B" w:rsidRPr="00497002">
        <w:rPr>
          <w:rFonts w:ascii="Cambria" w:hAnsi="Cambria"/>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Pr="00497002">
        <w:rPr>
          <w:rFonts w:ascii="Cambria" w:hAnsi="Cambria" w:cs="Arial"/>
          <w:color w:val="auto"/>
          <w:sz w:val="22"/>
          <w:szCs w:val="22"/>
        </w:rPr>
        <w:t>),</w:t>
      </w:r>
    </w:p>
    <w:p w14:paraId="35AE2137"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g) </w:t>
      </w:r>
      <w:r w:rsidRPr="00497002">
        <w:rPr>
          <w:rFonts w:ascii="Cambria" w:hAnsi="Cambria" w:cs="Arial"/>
          <w:color w:val="auto"/>
          <w:sz w:val="22"/>
          <w:szCs w:val="22"/>
        </w:rPr>
        <w:t xml:space="preserve">przeciwko obrotowi gospodarczemu, o których mowa w </w:t>
      </w:r>
      <w:hyperlink r:id="rId22" w:anchor="/document/16798683?unitId=art(296)&amp;cm=DOCUMENT" w:history="1">
        <w:r w:rsidR="00C20674" w:rsidRPr="00497002">
          <w:rPr>
            <w:rStyle w:val="Hipercze"/>
            <w:rFonts w:ascii="Cambria" w:hAnsi="Cambria" w:cs="Arial"/>
            <w:color w:val="auto"/>
            <w:sz w:val="22"/>
            <w:szCs w:val="22"/>
          </w:rPr>
          <w:t>art. 296-307</w:t>
        </w:r>
      </w:hyperlink>
      <w:r w:rsidRPr="00497002">
        <w:rPr>
          <w:rFonts w:ascii="Cambria" w:hAnsi="Cambria" w:cs="Arial"/>
          <w:color w:val="auto"/>
          <w:sz w:val="22"/>
          <w:szCs w:val="22"/>
        </w:rPr>
        <w:t xml:space="preserve"> Kodeksu karnego, przestępstwo oszustwa, o którym mowa w </w:t>
      </w:r>
      <w:hyperlink r:id="rId23" w:anchor="/document/16798683?unitId=art(286)&amp;cm=DOCUMENT" w:history="1">
        <w:r w:rsidR="00C20674" w:rsidRPr="00497002">
          <w:rPr>
            <w:rStyle w:val="Hipercze"/>
            <w:rFonts w:ascii="Cambria" w:hAnsi="Cambria" w:cs="Arial"/>
            <w:color w:val="auto"/>
            <w:sz w:val="22"/>
            <w:szCs w:val="22"/>
          </w:rPr>
          <w:t>art. 286</w:t>
        </w:r>
      </w:hyperlink>
      <w:r w:rsidRPr="00497002">
        <w:rPr>
          <w:rFonts w:ascii="Cambria" w:hAnsi="Cambria" w:cs="Arial"/>
          <w:color w:val="auto"/>
          <w:sz w:val="22"/>
          <w:szCs w:val="22"/>
        </w:rPr>
        <w:t xml:space="preserve"> Kodeksu karnego, przestępstwo przeciwko wiarygodności dokumentów, o których mowa w </w:t>
      </w:r>
      <w:hyperlink r:id="rId24" w:anchor="/document/16798683?unitId=art(270)&amp;cm=DOCUMENT" w:history="1">
        <w:r w:rsidR="00C20674" w:rsidRPr="00497002">
          <w:rPr>
            <w:rStyle w:val="Hipercze"/>
            <w:rFonts w:ascii="Cambria" w:hAnsi="Cambria" w:cs="Arial"/>
            <w:color w:val="auto"/>
            <w:sz w:val="22"/>
            <w:szCs w:val="22"/>
          </w:rPr>
          <w:t>art. 270-277d</w:t>
        </w:r>
      </w:hyperlink>
      <w:r w:rsidRPr="00497002">
        <w:rPr>
          <w:rFonts w:ascii="Cambria" w:hAnsi="Cambria" w:cs="Arial"/>
          <w:color w:val="auto"/>
          <w:sz w:val="22"/>
          <w:szCs w:val="22"/>
        </w:rPr>
        <w:t xml:space="preserve"> Kodeksu karnego, lub przestępstwo skarbowe,</w:t>
      </w:r>
    </w:p>
    <w:p w14:paraId="743D05D5" w14:textId="77777777" w:rsidR="00C20674" w:rsidRPr="00497002" w:rsidRDefault="00000000">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497002">
        <w:rPr>
          <w:rStyle w:val="alb"/>
          <w:rFonts w:ascii="Cambria" w:hAnsi="Cambria" w:cs="Arial"/>
          <w:color w:val="auto"/>
          <w:sz w:val="22"/>
          <w:szCs w:val="22"/>
        </w:rPr>
        <w:t xml:space="preserve">h) </w:t>
      </w:r>
      <w:r w:rsidRPr="00497002">
        <w:rPr>
          <w:rFonts w:ascii="Cambria" w:hAnsi="Cambria" w:cs="Arial"/>
          <w:color w:val="auto"/>
          <w:sz w:val="22"/>
          <w:szCs w:val="22"/>
        </w:rPr>
        <w:t>o którym mowa w art. 9 ust. 1 i 3 lub art. 10 ustawy z dnia 15 czerwca 2012 r. o skutkach powierzania wykonywania pracy cudzoziemcom przebywającym wbrew przepisom na terytorium Rzeczypospolitej Polskiej</w:t>
      </w:r>
    </w:p>
    <w:p w14:paraId="6415A7D3" w14:textId="77777777" w:rsidR="00C20674" w:rsidRPr="00497002" w:rsidRDefault="00000000">
      <w:pPr>
        <w:pStyle w:val="text-justify"/>
        <w:shd w:val="clear" w:color="auto" w:fill="FFFFFF"/>
        <w:spacing w:before="120" w:beforeAutospacing="0" w:after="120" w:afterAutospacing="0" w:line="360" w:lineRule="auto"/>
        <w:ind w:left="972"/>
        <w:jc w:val="both"/>
        <w:rPr>
          <w:rFonts w:ascii="Cambria" w:hAnsi="Cambria" w:cs="Arial"/>
          <w:sz w:val="22"/>
          <w:szCs w:val="22"/>
        </w:rPr>
      </w:pPr>
      <w:r w:rsidRPr="00497002">
        <w:rPr>
          <w:rFonts w:ascii="Cambria" w:hAnsi="Cambria" w:cs="Arial"/>
          <w:sz w:val="22"/>
          <w:szCs w:val="22"/>
        </w:rPr>
        <w:t>- lub za odpowiedni czyn zabroniony określony w przepisach prawa obcego;</w:t>
      </w:r>
    </w:p>
    <w:p w14:paraId="2DD435C6"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11FCAE4"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w:t>
      </w:r>
      <w:r w:rsidRPr="00497002">
        <w:rPr>
          <w:rFonts w:ascii="Cambria" w:hAnsi="Cambria" w:cs="Arial"/>
          <w:sz w:val="22"/>
          <w:szCs w:val="22"/>
        </w:rPr>
        <w:lastRenderedPageBreak/>
        <w:t>terminu składania ofert dokonał płatności należnych podatków, opłat lub składek na ubezpieczenie społeczne lub zdrowotne wraz z odsetkami lub grzywnami lub zawarł wiążące porozumienie w sprawie spłaty tych należności;</w:t>
      </w:r>
    </w:p>
    <w:p w14:paraId="7BB75E1F"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wobec którego prawomocnie orzeczono zakaz ubiegania się o zamówienia publiczne;</w:t>
      </w:r>
    </w:p>
    <w:p w14:paraId="44A2CE89"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cm=DOCUMENT" w:history="1">
        <w:r w:rsidR="00C20674" w:rsidRPr="00497002">
          <w:rPr>
            <w:rFonts w:ascii="Cambria" w:hAnsi="Cambria" w:cs="Arial"/>
            <w:sz w:val="22"/>
            <w:szCs w:val="22"/>
          </w:rPr>
          <w:t>ustawy</w:t>
        </w:r>
      </w:hyperlink>
      <w:r w:rsidRPr="00497002">
        <w:rPr>
          <w:rFonts w:ascii="Cambria" w:hAnsi="Cambria"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4DA409A" w14:textId="2C35FF4A"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26" w:anchor="/document/17337528?cm=DOCUMENT" w:history="1">
        <w:r w:rsidR="00C20674" w:rsidRPr="00497002">
          <w:rPr>
            <w:rFonts w:ascii="Cambria" w:hAnsi="Cambria" w:cs="Arial"/>
            <w:sz w:val="22"/>
            <w:szCs w:val="22"/>
          </w:rPr>
          <w:t>ustawy</w:t>
        </w:r>
      </w:hyperlink>
      <w:r w:rsidRPr="00497002">
        <w:rPr>
          <w:rFonts w:ascii="Cambria" w:hAnsi="Cambria"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r w:rsidR="00497002" w:rsidRPr="00497002">
        <w:rPr>
          <w:rFonts w:ascii="Cambria" w:hAnsi="Cambria" w:cs="Arial"/>
          <w:sz w:val="22"/>
          <w:szCs w:val="22"/>
        </w:rPr>
        <w:t>\</w:t>
      </w:r>
    </w:p>
    <w:p w14:paraId="54179DE8" w14:textId="76A9FDC1" w:rsidR="00497002" w:rsidRPr="00497002" w:rsidRDefault="00497002" w:rsidP="00497002">
      <w:pPr>
        <w:suppressAutoHyphens w:val="0"/>
        <w:spacing w:before="120" w:after="120" w:line="360" w:lineRule="auto"/>
        <w:ind w:left="708"/>
        <w:jc w:val="both"/>
        <w:rPr>
          <w:rFonts w:ascii="Cambria" w:hAnsi="Cambria" w:cs="Arial"/>
          <w:sz w:val="22"/>
          <w:szCs w:val="22"/>
        </w:rPr>
      </w:pPr>
      <w:r w:rsidRPr="00497002">
        <w:rPr>
          <w:rFonts w:ascii="Cambria" w:hAnsi="Cambria" w:cs="Arial"/>
          <w:sz w:val="22"/>
          <w:szCs w:val="22"/>
        </w:rPr>
        <w:t>Zamawiający</w:t>
      </w:r>
      <w:r w:rsidRPr="00497002">
        <w:rPr>
          <w:rFonts w:ascii="Cambria" w:hAnsi="Cambria" w:cs="Arial"/>
          <w:bCs/>
          <w:sz w:val="22"/>
          <w:szCs w:val="22"/>
        </w:rPr>
        <w:t xml:space="preserve"> wykluczy z postępowania również Wykonawcę, w stosunku do którego zachodzi którakolwiek z podstaw wykluczenia wymienionych w art. 109 ust. 1 pkt. 4, 5, 7, 8 i 10 p.z.p. tj.</w:t>
      </w:r>
    </w:p>
    <w:p w14:paraId="33ED1DD3"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9E053D"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B3BC9FC" w14:textId="45A3D631"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592F9B" w:rsidRPr="00497002">
        <w:rPr>
          <w:rFonts w:ascii="Cambria" w:hAnsi="Cambria" w:cs="Arial"/>
          <w:sz w:val="22"/>
          <w:szCs w:val="22"/>
        </w:rPr>
        <w:t>;</w:t>
      </w:r>
    </w:p>
    <w:p w14:paraId="632E7F84" w14:textId="693E9DD7" w:rsidR="00592F9B" w:rsidRPr="00497002" w:rsidRDefault="00592F9B">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sz w:val="22"/>
          <w:szCs w:val="22"/>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00899BB" w14:textId="6CE7B14E" w:rsidR="00592F9B" w:rsidRPr="00497002" w:rsidRDefault="00592F9B">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sz w:val="22"/>
          <w:szCs w:val="22"/>
        </w:rPr>
        <w:t>który w wyniku lekkomyślności lub niedbalstwa przedstawił informacje wprowadzające w błąd, co mogło mieć istotny wpływ na decyzje podejmowane przez zamawiającego w postępowaniu o udzielenie zamówienia;</w:t>
      </w:r>
    </w:p>
    <w:p w14:paraId="3F085041" w14:textId="6963B606" w:rsidR="00497002" w:rsidRPr="00497002" w:rsidRDefault="00497002" w:rsidP="00497002">
      <w:pPr>
        <w:pStyle w:val="Akapitzlist1"/>
        <w:spacing w:before="120" w:after="120" w:line="360" w:lineRule="auto"/>
        <w:contextualSpacing/>
        <w:jc w:val="both"/>
        <w:rPr>
          <w:rFonts w:ascii="Cambria" w:hAnsi="Cambria" w:cs="Arial"/>
          <w:color w:val="auto"/>
          <w:sz w:val="22"/>
          <w:szCs w:val="22"/>
        </w:rPr>
      </w:pPr>
      <w:r w:rsidRPr="00497002">
        <w:rPr>
          <w:rFonts w:ascii="Cambria" w:hAnsi="Cambria"/>
          <w:color w:val="auto"/>
          <w:sz w:val="22"/>
          <w:szCs w:val="22"/>
        </w:rPr>
        <w:t>a także wykonawcę w stosunku do którego zachodzą podstawy wykluczenia wymienione w</w:t>
      </w:r>
      <w:r w:rsidRPr="00497002">
        <w:rPr>
          <w:rFonts w:ascii="Cambria" w:hAnsi="Cambria" w:cs="Open Sans"/>
          <w:color w:val="auto"/>
          <w:sz w:val="22"/>
          <w:szCs w:val="22"/>
        </w:rPr>
        <w:t xml:space="preserve"> art. 7 ust. 1 ustawy z dnia 13 kwietnia 2022r </w:t>
      </w:r>
      <w:r w:rsidRPr="00497002">
        <w:rPr>
          <w:rFonts w:ascii="Cambria" w:hAnsi="Cambria"/>
          <w:color w:val="auto"/>
          <w:sz w:val="22"/>
          <w:szCs w:val="22"/>
        </w:rPr>
        <w:t>o szczególnych rozwiązaniach w zakresie przeciwdziałania wspieraniu agresji na Ukrainę oraz służących ochronie bezpieczeństwa narodowego, tj:</w:t>
      </w:r>
    </w:p>
    <w:p w14:paraId="0FC06D57" w14:textId="2460383F"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 xml:space="preserve">wykonawcę oraz uczestnika konkursu wymienionego w wykazach określonych </w:t>
      </w:r>
      <w:r w:rsidR="00423E8F">
        <w:rPr>
          <w:rFonts w:ascii="Cambria" w:hAnsi="Cambria" w:cs="Arial"/>
          <w:sz w:val="22"/>
          <w:szCs w:val="22"/>
        </w:rPr>
        <w:br/>
      </w:r>
      <w:r w:rsidRPr="00497002">
        <w:rPr>
          <w:rFonts w:ascii="Cambria" w:hAnsi="Cambria" w:cs="Arial"/>
          <w:sz w:val="22"/>
          <w:szCs w:val="22"/>
        </w:rPr>
        <w:t>w rozporządzeniu 765/2006 i rozporządzeniu 269/2014 albo wpisanego na listę na podstawie decyzji w sprawie wpisu na listę rozstrzygającej o zastosowaniu środka, o którym mowa w art. 1 pkt 3 ustawy;</w:t>
      </w:r>
    </w:p>
    <w:p w14:paraId="642F5D33" w14:textId="77777777" w:rsidR="00C20674" w:rsidRPr="00497002" w:rsidRDefault="00000000">
      <w:pPr>
        <w:numPr>
          <w:ilvl w:val="1"/>
          <w:numId w:val="4"/>
        </w:numPr>
        <w:suppressAutoHyphens w:val="0"/>
        <w:spacing w:before="120" w:after="120" w:line="360" w:lineRule="auto"/>
        <w:jc w:val="both"/>
        <w:rPr>
          <w:rFonts w:ascii="Cambria" w:hAnsi="Cambria" w:cs="Arial"/>
          <w:sz w:val="22"/>
          <w:szCs w:val="22"/>
        </w:rPr>
      </w:pPr>
      <w:r w:rsidRPr="00497002">
        <w:rPr>
          <w:rFonts w:ascii="Cambria" w:hAnsi="Cambria" w:cs="Arial"/>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174905" w14:textId="77777777" w:rsidR="00C20674" w:rsidRDefault="00000000">
      <w:pPr>
        <w:numPr>
          <w:ilvl w:val="1"/>
          <w:numId w:val="4"/>
        </w:numPr>
        <w:suppressAutoHyphens w:val="0"/>
        <w:spacing w:before="120" w:after="120" w:line="360" w:lineRule="auto"/>
        <w:jc w:val="both"/>
        <w:rPr>
          <w:rFonts w:ascii="Cambria" w:hAnsi="Cambria" w:cs="Arial"/>
          <w:sz w:val="22"/>
          <w:szCs w:val="22"/>
        </w:rPr>
      </w:pPr>
      <w:bookmarkStart w:id="3" w:name="_Hlk102721553"/>
      <w:r w:rsidRPr="00497002">
        <w:rPr>
          <w:rFonts w:ascii="Cambria" w:hAnsi="Cambria" w:cs="Arial"/>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w:t>
      </w:r>
      <w:r>
        <w:rPr>
          <w:rFonts w:ascii="Cambria" w:hAnsi="Cambria" w:cs="Arial"/>
          <w:sz w:val="22"/>
          <w:szCs w:val="22"/>
        </w:rPr>
        <w:t xml:space="preserve"> o zastosowaniu środka, o którym mowa w art. 1 pkt 3 ustawy.</w:t>
      </w:r>
      <w:bookmarkEnd w:id="3"/>
    </w:p>
    <w:p w14:paraId="0058EFFB" w14:textId="77777777" w:rsidR="00C20674" w:rsidRDefault="00000000">
      <w:pPr>
        <w:numPr>
          <w:ilvl w:val="0"/>
          <w:numId w:val="4"/>
        </w:numPr>
        <w:suppressAutoHyphens w:val="0"/>
        <w:spacing w:before="120" w:after="120" w:line="360" w:lineRule="auto"/>
        <w:jc w:val="both"/>
        <w:rPr>
          <w:rFonts w:ascii="Cambria" w:hAnsi="Cambria" w:cs="Arial"/>
          <w:bCs/>
          <w:sz w:val="22"/>
          <w:szCs w:val="22"/>
        </w:rPr>
      </w:pPr>
      <w:r>
        <w:rPr>
          <w:rFonts w:ascii="Cambria" w:hAnsi="Cambria" w:cs="Arial"/>
          <w:sz w:val="22"/>
          <w:szCs w:val="22"/>
        </w:rPr>
        <w:t>Zamawiający</w:t>
      </w:r>
      <w:r>
        <w:rPr>
          <w:rFonts w:ascii="Cambria" w:hAnsi="Cambria" w:cs="Arial"/>
          <w:bCs/>
          <w:sz w:val="22"/>
          <w:szCs w:val="22"/>
        </w:rPr>
        <w:t xml:space="preserve"> może wykluczyć wykonawcę na każdym etapie postępowania o udzielenie zamówienia.</w:t>
      </w:r>
    </w:p>
    <w:p w14:paraId="6EFB1545" w14:textId="58BA9CD3" w:rsidR="00C20674" w:rsidRPr="00A47C8F" w:rsidRDefault="00000000">
      <w:pPr>
        <w:numPr>
          <w:ilvl w:val="0"/>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lastRenderedPageBreak/>
        <w:t xml:space="preserve">Wykonawca </w:t>
      </w:r>
      <w:r w:rsidRPr="00A47C8F">
        <w:rPr>
          <w:rFonts w:ascii="Cambria" w:hAnsi="Cambria" w:cs="Arial"/>
          <w:sz w:val="22"/>
          <w:szCs w:val="22"/>
        </w:rPr>
        <w:t>nie podlega wykluczeniu w okolicznościach określonych w ust. 2 pkt 2.1, 2.2 i 2.5 lub 2.7, 2.8, 2.9,</w:t>
      </w:r>
      <w:r w:rsidR="00592F9B" w:rsidRPr="00A47C8F">
        <w:rPr>
          <w:rFonts w:ascii="Cambria" w:hAnsi="Cambria" w:cs="Arial"/>
          <w:sz w:val="22"/>
          <w:szCs w:val="22"/>
        </w:rPr>
        <w:t xml:space="preserve"> </w:t>
      </w:r>
      <w:r w:rsidR="00592F9B" w:rsidRPr="00A47C8F">
        <w:rPr>
          <w:rFonts w:ascii="Cambria" w:hAnsi="Cambria" w:cs="Arial"/>
          <w:sz w:val="22"/>
          <w:szCs w:val="22"/>
          <w:shd w:val="clear" w:color="auto" w:fill="FFFFFF"/>
        </w:rPr>
        <w:t>2.10 i 2.11</w:t>
      </w:r>
      <w:r w:rsidRPr="00A47C8F">
        <w:rPr>
          <w:rFonts w:ascii="Cambria" w:hAnsi="Cambria" w:cs="Arial"/>
          <w:sz w:val="22"/>
          <w:szCs w:val="22"/>
        </w:rPr>
        <w:t xml:space="preserve"> jeżeli udowodni zamawiającemu, że spełnił łącznie następujące przesłanki:</w:t>
      </w:r>
    </w:p>
    <w:p w14:paraId="316BF4E6"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t>naprawił lub zobowiązał się do naprawienia szkody wyrządzonej przestępstwem, wykroczeniem lub swoim nieprawidłowym postępowaniem, w tym poprzez zadośćuczynienie pieniężne;</w:t>
      </w:r>
    </w:p>
    <w:p w14:paraId="159EF4F2"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E27B624"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rPr>
        <w:t>podjął konkretne środki techniczne, organizacyjne i kadrowe, odpowiednie dla zapobiegania dalszym przestępstwom, wykroczeniom lub nieprawidłowemu postępowaniu, w szczególności:</w:t>
      </w:r>
    </w:p>
    <w:p w14:paraId="24834ED5" w14:textId="77777777" w:rsidR="00C20674" w:rsidRDefault="00000000">
      <w:pPr>
        <w:suppressAutoHyphens w:val="0"/>
        <w:spacing w:before="120" w:after="120" w:line="360" w:lineRule="auto"/>
        <w:ind w:left="972"/>
        <w:jc w:val="both"/>
        <w:rPr>
          <w:rFonts w:ascii="Cambria" w:hAnsi="Cambria" w:cs="Arial"/>
          <w:sz w:val="22"/>
          <w:szCs w:val="22"/>
        </w:rPr>
      </w:pPr>
      <w:r>
        <w:rPr>
          <w:rFonts w:ascii="Cambria" w:hAnsi="Cambria" w:cs="Arial"/>
          <w:sz w:val="22"/>
          <w:szCs w:val="22"/>
        </w:rPr>
        <w:t>a) zerwał wszelkie powiązania z osobami lub podmiotami odpowiedzialnymi za nieprawidłowe postępowanie wykonawcy,</w:t>
      </w:r>
    </w:p>
    <w:p w14:paraId="5C740D5B"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b) zreorganizował personel,</w:t>
      </w:r>
    </w:p>
    <w:p w14:paraId="6B313CF0"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c) wdrożył system sprawozdawczości i kontroli,</w:t>
      </w:r>
    </w:p>
    <w:p w14:paraId="5AFBBE12"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d) utworzył struktury audytu wewnętrznego do monitorowania przestrzegania przepisów, wewnętrznych regulacji lub standardów,</w:t>
      </w:r>
    </w:p>
    <w:p w14:paraId="06B78E30" w14:textId="77777777" w:rsidR="00C20674" w:rsidRDefault="00000000">
      <w:pPr>
        <w:shd w:val="clear" w:color="auto" w:fill="FFFFFF"/>
        <w:spacing w:before="120" w:after="120" w:line="360" w:lineRule="auto"/>
        <w:ind w:left="720"/>
        <w:jc w:val="both"/>
        <w:rPr>
          <w:rFonts w:ascii="Cambria" w:hAnsi="Cambria" w:cs="Arial"/>
          <w:sz w:val="22"/>
          <w:szCs w:val="22"/>
        </w:rPr>
      </w:pPr>
      <w:r>
        <w:rPr>
          <w:rFonts w:ascii="Cambria" w:hAnsi="Cambria" w:cs="Arial"/>
          <w:sz w:val="22"/>
          <w:szCs w:val="22"/>
        </w:rPr>
        <w:t>e) wprowadził wewnętrzne regulacje dotyczące odpowiedzialności i odszkodowań za nieprzestrzeganie przepisów, wewnętrznych regulacji lub standardów.</w:t>
      </w:r>
    </w:p>
    <w:p w14:paraId="4AD66C27" w14:textId="77777777" w:rsidR="00C20674" w:rsidRDefault="00000000">
      <w:pPr>
        <w:numPr>
          <w:ilvl w:val="0"/>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rPr>
        <w:t>Zamawiający</w:t>
      </w:r>
      <w:r>
        <w:rPr>
          <w:rFonts w:ascii="Cambria" w:hAnsi="Cambria" w:cs="Arial"/>
          <w:sz w:val="22"/>
          <w:szCs w:val="22"/>
          <w:shd w:val="clear" w:color="auto" w:fill="FFFFFF"/>
        </w:rPr>
        <w:t xml:space="preserve"> oceni,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14:paraId="1EFFEE29" w14:textId="77777777" w:rsidR="00C20674" w:rsidRDefault="00000000">
      <w:pPr>
        <w:numPr>
          <w:ilvl w:val="0"/>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Wykluczenie wykonawcy następuje:</w:t>
      </w:r>
    </w:p>
    <w:p w14:paraId="5B605423" w14:textId="77777777" w:rsidR="00C20674" w:rsidRDefault="00000000">
      <w:pPr>
        <w:numPr>
          <w:ilvl w:val="1"/>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 przypadkach, o których mowa w ust. 2 pkt 2.1 lit. a-g i pkt 2.2, na okres 5 lat od dnia uprawomocnienia się wyroku potwierdzającego zaistnienie jednej z podstaw wykluczenia, chyba że w tym wyroku został określony i okres wykluczenia;</w:t>
      </w:r>
    </w:p>
    <w:p w14:paraId="1988BA3A"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w przypadkach</w:t>
      </w:r>
      <w:r>
        <w:rPr>
          <w:rFonts w:ascii="Cambria" w:hAnsi="Cambria" w:cs="Arial"/>
          <w:sz w:val="22"/>
          <w:szCs w:val="22"/>
        </w:rPr>
        <w:t>, o których mowa w:</w:t>
      </w:r>
    </w:p>
    <w:p w14:paraId="2D5D120C" w14:textId="77777777" w:rsidR="00C20674" w:rsidRPr="00A47C8F" w:rsidRDefault="00000000">
      <w:pPr>
        <w:pStyle w:val="Akapitzlist1"/>
        <w:numPr>
          <w:ilvl w:val="0"/>
          <w:numId w:val="12"/>
        </w:numPr>
        <w:shd w:val="clear" w:color="auto" w:fill="FFFFFF"/>
        <w:spacing w:before="120" w:after="120" w:line="360" w:lineRule="auto"/>
        <w:contextualSpacing/>
        <w:jc w:val="both"/>
        <w:rPr>
          <w:rFonts w:ascii="Cambria" w:hAnsi="Cambria" w:cs="Arial"/>
          <w:color w:val="auto"/>
          <w:sz w:val="22"/>
          <w:szCs w:val="22"/>
        </w:rPr>
      </w:pPr>
      <w:bookmarkStart w:id="4" w:name="_Hlk63692181"/>
      <w:r>
        <w:rPr>
          <w:rFonts w:ascii="Cambria" w:hAnsi="Cambria" w:cs="Arial"/>
          <w:color w:val="auto"/>
          <w:sz w:val="22"/>
          <w:szCs w:val="22"/>
        </w:rPr>
        <w:t xml:space="preserve">ust. 2 pkt 2.1 lit. h i pkt 2.2, </w:t>
      </w:r>
      <w:bookmarkEnd w:id="4"/>
      <w:r>
        <w:rPr>
          <w:rFonts w:ascii="Cambria" w:hAnsi="Cambria" w:cs="Arial"/>
          <w:color w:val="auto"/>
          <w:sz w:val="22"/>
          <w:szCs w:val="22"/>
        </w:rPr>
        <w:t xml:space="preserve">gdy osoba, o której mowa w tych przepisach, została skazana za </w:t>
      </w:r>
      <w:r w:rsidRPr="00A47C8F">
        <w:rPr>
          <w:rFonts w:ascii="Cambria" w:hAnsi="Cambria" w:cs="Arial"/>
          <w:color w:val="auto"/>
          <w:sz w:val="22"/>
          <w:szCs w:val="22"/>
        </w:rPr>
        <w:t xml:space="preserve">przestępstwo wymienione w ust. 2 pkt 2.1 lit. h, - na okres 3 lat od dnia </w:t>
      </w:r>
      <w:r w:rsidRPr="00A47C8F">
        <w:rPr>
          <w:rFonts w:ascii="Cambria" w:hAnsi="Cambria" w:cs="Arial"/>
          <w:color w:val="auto"/>
          <w:sz w:val="22"/>
          <w:szCs w:val="22"/>
        </w:rPr>
        <w:lastRenderedPageBreak/>
        <w:t>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68A1B11" w14:textId="77777777" w:rsidR="00C20674" w:rsidRPr="00A47C8F" w:rsidRDefault="00000000">
      <w:pPr>
        <w:pStyle w:val="Akapitzlist1"/>
        <w:numPr>
          <w:ilvl w:val="0"/>
          <w:numId w:val="12"/>
        </w:numPr>
        <w:shd w:val="clear" w:color="auto" w:fill="FFFFFF"/>
        <w:spacing w:before="120" w:after="120" w:line="360" w:lineRule="auto"/>
        <w:contextualSpacing/>
        <w:jc w:val="both"/>
        <w:rPr>
          <w:rFonts w:ascii="Cambria" w:hAnsi="Cambria" w:cs="Arial"/>
          <w:color w:val="auto"/>
          <w:sz w:val="22"/>
          <w:szCs w:val="22"/>
        </w:rPr>
      </w:pPr>
      <w:r w:rsidRPr="00A47C8F">
        <w:rPr>
          <w:rFonts w:ascii="Cambria" w:hAnsi="Cambria" w:cs="Arial"/>
          <w:color w:val="auto"/>
          <w:sz w:val="22"/>
          <w:szCs w:val="22"/>
        </w:rPr>
        <w:t>ust. 2 pkt 2.7, 2.8, 2.9 na okres 3 lat od zaistnienia zdarzenia będącego podstawą wykluczenia;</w:t>
      </w:r>
    </w:p>
    <w:p w14:paraId="15EF914C" w14:textId="77777777" w:rsidR="009C35B9" w:rsidRPr="00A47C8F" w:rsidRDefault="009C35B9" w:rsidP="009C35B9">
      <w:pPr>
        <w:pStyle w:val="Akapitzlist1"/>
        <w:numPr>
          <w:ilvl w:val="0"/>
          <w:numId w:val="12"/>
        </w:numPr>
        <w:shd w:val="clear" w:color="auto" w:fill="FFFFFF"/>
        <w:spacing w:before="120" w:after="120" w:line="360" w:lineRule="auto"/>
        <w:contextualSpacing/>
        <w:jc w:val="both"/>
        <w:rPr>
          <w:color w:val="auto"/>
        </w:rPr>
      </w:pPr>
      <w:r w:rsidRPr="00A47C8F">
        <w:rPr>
          <w:rFonts w:ascii="Cambria" w:hAnsi="Cambria" w:cs="Arial"/>
          <w:color w:val="auto"/>
          <w:sz w:val="22"/>
          <w:szCs w:val="22"/>
        </w:rPr>
        <w:t>ust. 2 pkt. 2.10, na okres 2 lat od zaistnienia zdarzenia będącego podstawą wykluczenia;</w:t>
      </w:r>
      <w:bookmarkStart w:id="5" w:name="mip59346989"/>
      <w:bookmarkEnd w:id="5"/>
    </w:p>
    <w:p w14:paraId="725A86BA" w14:textId="3DA455C2" w:rsidR="009C35B9" w:rsidRPr="00A47C8F" w:rsidRDefault="009C35B9" w:rsidP="009C35B9">
      <w:pPr>
        <w:pStyle w:val="Akapitzlist1"/>
        <w:numPr>
          <w:ilvl w:val="0"/>
          <w:numId w:val="12"/>
        </w:numPr>
        <w:shd w:val="clear" w:color="auto" w:fill="FFFFFF"/>
        <w:spacing w:before="120" w:after="120" w:line="360" w:lineRule="auto"/>
        <w:contextualSpacing/>
        <w:jc w:val="both"/>
        <w:rPr>
          <w:color w:val="auto"/>
        </w:rPr>
      </w:pPr>
      <w:r w:rsidRPr="00A47C8F">
        <w:rPr>
          <w:rFonts w:ascii="Cambria" w:hAnsi="Cambria" w:cs="Arial"/>
          <w:color w:val="auto"/>
          <w:sz w:val="22"/>
          <w:szCs w:val="22"/>
        </w:rPr>
        <w:t>ust. 2 pkt. 2.11, na okres roku od zaistnienia zdarzenia będącego podstawą wykluczenia.</w:t>
      </w:r>
    </w:p>
    <w:p w14:paraId="5B3D4AAB" w14:textId="77777777" w:rsidR="00C20674" w:rsidRDefault="00000000">
      <w:pPr>
        <w:numPr>
          <w:ilvl w:val="1"/>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rPr>
        <w:t xml:space="preserve">w </w:t>
      </w:r>
      <w:r>
        <w:rPr>
          <w:rFonts w:ascii="Cambria" w:hAnsi="Cambria" w:cs="Arial"/>
          <w:sz w:val="22"/>
          <w:szCs w:val="22"/>
          <w:shd w:val="clear" w:color="auto" w:fill="FFFFFF"/>
        </w:rPr>
        <w:t>przypadku, o którym mowa w ust. 2 pkt 2.4, na okres, na jaki został prawomocnie orzeczony zakaz ubiegania się o zamówienia publiczne;</w:t>
      </w:r>
    </w:p>
    <w:p w14:paraId="596666C0" w14:textId="77777777" w:rsidR="00C20674" w:rsidRDefault="00000000">
      <w:pPr>
        <w:numPr>
          <w:ilvl w:val="1"/>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 przypadkach, o których mowa w ust. 2 pkt 2.5, 2.7, 2.8, 2.9 na okres 3 lat od zaistnienia zdarzenia będącego podstawą wykluczenia;</w:t>
      </w:r>
    </w:p>
    <w:p w14:paraId="4880AB6A" w14:textId="77777777" w:rsidR="00C20674" w:rsidRDefault="00000000">
      <w:pPr>
        <w:numPr>
          <w:ilvl w:val="1"/>
          <w:numId w:val="4"/>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w przypadkach, o których mowa w ust. 2 pkt. 2.6 w postępowaniu o udzielenie zamówienia, w którym</w:t>
      </w:r>
      <w:r>
        <w:rPr>
          <w:rFonts w:ascii="Cambria" w:hAnsi="Cambria" w:cs="Arial"/>
          <w:sz w:val="22"/>
          <w:szCs w:val="22"/>
        </w:rPr>
        <w:t xml:space="preserve"> zaistniało zdarzenie będące podstawą wykluczenia.</w:t>
      </w:r>
    </w:p>
    <w:p w14:paraId="0B3CEF48" w14:textId="77777777" w:rsidR="00C20674" w:rsidRDefault="00000000">
      <w:pPr>
        <w:numPr>
          <w:ilvl w:val="0"/>
          <w:numId w:val="4"/>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Wykonawca, zgodnie z art. 118 p.z.p.,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101E81AC" w14:textId="54562320" w:rsidR="001F0C8B" w:rsidRPr="00A47C8F" w:rsidRDefault="00000000" w:rsidP="00A47C8F">
      <w:pPr>
        <w:numPr>
          <w:ilvl w:val="0"/>
          <w:numId w:val="4"/>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Podmiot</w:t>
      </w:r>
      <w:r>
        <w:rPr>
          <w:rFonts w:ascii="Cambria" w:hAnsi="Cambria" w:cs="Arial"/>
          <w:sz w:val="22"/>
          <w:szCs w:val="22"/>
        </w:rPr>
        <w: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9EA3CE7" w14:textId="77777777" w:rsidR="00C20674" w:rsidRDefault="00C20674">
      <w:pPr>
        <w:tabs>
          <w:tab w:val="left" w:pos="851"/>
        </w:tabs>
        <w:spacing w:before="120" w:after="120" w:line="360" w:lineRule="auto"/>
        <w:jc w:val="both"/>
        <w:rPr>
          <w:rFonts w:ascii="Cambria" w:hAnsi="Cambria" w:cs="Arial"/>
          <w:sz w:val="22"/>
          <w:szCs w:val="22"/>
        </w:rPr>
      </w:pPr>
    </w:p>
    <w:p w14:paraId="7D616245"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DOKUMENTY SKŁADAJĄCE SIĘ NA OFERTĘ</w:t>
      </w:r>
    </w:p>
    <w:p w14:paraId="1C03F983" w14:textId="77777777" w:rsidR="00C20674" w:rsidRDefault="00000000">
      <w:pPr>
        <w:numPr>
          <w:ilvl w:val="0"/>
          <w:numId w:val="5"/>
        </w:numPr>
        <w:tabs>
          <w:tab w:val="left" w:pos="792"/>
        </w:tabs>
        <w:spacing w:before="120" w:after="120" w:line="360" w:lineRule="auto"/>
        <w:jc w:val="both"/>
        <w:rPr>
          <w:rFonts w:ascii="Cambria" w:hAnsi="Cambria" w:cs="Arial"/>
          <w:b/>
          <w:bCs/>
          <w:sz w:val="22"/>
          <w:szCs w:val="22"/>
        </w:rPr>
      </w:pPr>
      <w:r>
        <w:rPr>
          <w:rFonts w:ascii="Cambria" w:hAnsi="Cambria" w:cs="Arial"/>
          <w:b/>
          <w:bCs/>
          <w:sz w:val="22"/>
          <w:szCs w:val="22"/>
        </w:rPr>
        <w:t xml:space="preserve">Na ofertę </w:t>
      </w:r>
      <w:r>
        <w:rPr>
          <w:rFonts w:ascii="Cambria" w:hAnsi="Cambria" w:cs="Arial"/>
          <w:b/>
          <w:sz w:val="22"/>
          <w:szCs w:val="22"/>
        </w:rPr>
        <w:t>składają</w:t>
      </w:r>
      <w:r>
        <w:rPr>
          <w:rFonts w:ascii="Cambria" w:hAnsi="Cambria" w:cs="Arial"/>
          <w:b/>
          <w:bCs/>
          <w:sz w:val="22"/>
          <w:szCs w:val="22"/>
        </w:rPr>
        <w:t xml:space="preserve"> się:</w:t>
      </w:r>
    </w:p>
    <w:p w14:paraId="5F87E796" w14:textId="77777777" w:rsidR="00C20674" w:rsidRDefault="00000000">
      <w:pPr>
        <w:numPr>
          <w:ilvl w:val="0"/>
          <w:numId w:val="6"/>
        </w:numPr>
        <w:suppressAutoHyphens w:val="0"/>
        <w:spacing w:before="120" w:after="120" w:line="360" w:lineRule="auto"/>
        <w:jc w:val="both"/>
        <w:rPr>
          <w:rFonts w:ascii="Cambria" w:hAnsi="Cambria" w:cs="Arial"/>
          <w:sz w:val="22"/>
          <w:szCs w:val="22"/>
        </w:rPr>
      </w:pPr>
      <w:r>
        <w:rPr>
          <w:rFonts w:ascii="Cambria" w:hAnsi="Cambria" w:cs="Arial"/>
          <w:sz w:val="22"/>
          <w:szCs w:val="22"/>
        </w:rPr>
        <w:t xml:space="preserve">formularz ofertowy stanowiący </w:t>
      </w:r>
      <w:r>
        <w:rPr>
          <w:rFonts w:ascii="Cambria" w:hAnsi="Cambria" w:cs="Arial"/>
          <w:b/>
          <w:sz w:val="22"/>
          <w:szCs w:val="22"/>
        </w:rPr>
        <w:t xml:space="preserve">załącznik nr 1 </w:t>
      </w:r>
      <w:r>
        <w:rPr>
          <w:rFonts w:ascii="Cambria" w:hAnsi="Cambria" w:cs="Arial"/>
          <w:sz w:val="22"/>
          <w:szCs w:val="22"/>
        </w:rPr>
        <w:t>do SWZ.</w:t>
      </w:r>
    </w:p>
    <w:p w14:paraId="7BCC4CE4" w14:textId="56FD2B24" w:rsidR="00C20674" w:rsidRDefault="00000000">
      <w:pPr>
        <w:suppressAutoHyphens w:val="0"/>
        <w:spacing w:before="120" w:after="120" w:line="360" w:lineRule="auto"/>
        <w:ind w:left="360"/>
        <w:jc w:val="both"/>
        <w:rPr>
          <w:rFonts w:ascii="Cambria" w:hAnsi="Cambria" w:cs="Arial"/>
          <w:sz w:val="22"/>
          <w:szCs w:val="22"/>
        </w:rPr>
      </w:pPr>
      <w:r>
        <w:rPr>
          <w:rFonts w:ascii="Cambria" w:hAnsi="Cambria" w:cs="Arial"/>
          <w:sz w:val="22"/>
          <w:szCs w:val="22"/>
        </w:rPr>
        <w:t>W przypadku jeżeli Wykonawca zamierza realizować zamówienie przy pomocy podwykonawcy/ów, w załączniku nr 1 do SWZ należy wskazać część zamówienia, którego wykonanie Wykonawca zamierza powierzyć podwykonawcy/om oraz podać nazwę ewentualnych podwykonawców, jeżeli są już znani.</w:t>
      </w:r>
    </w:p>
    <w:p w14:paraId="64BC247A" w14:textId="38871753" w:rsidR="007F4638" w:rsidRDefault="007F4638">
      <w:pPr>
        <w:suppressAutoHyphens w:val="0"/>
        <w:spacing w:before="120" w:after="120" w:line="360" w:lineRule="auto"/>
        <w:ind w:left="360"/>
        <w:jc w:val="both"/>
        <w:rPr>
          <w:rFonts w:ascii="Cambria" w:hAnsi="Cambria" w:cs="Arial"/>
          <w:sz w:val="22"/>
          <w:szCs w:val="22"/>
        </w:rPr>
      </w:pPr>
      <w:r>
        <w:rPr>
          <w:rFonts w:ascii="Cambria" w:hAnsi="Cambria" w:cs="Arial"/>
          <w:sz w:val="22"/>
          <w:szCs w:val="22"/>
        </w:rPr>
        <w:lastRenderedPageBreak/>
        <w:t>W przypadku wspólnego ubiegania się wykonawców o udzielenie zamówienia należy załączyć oświadczenie, o którym mowa w sekcji V ust. 6 SWZ</w:t>
      </w:r>
    </w:p>
    <w:p w14:paraId="67AEBA24" w14:textId="77777777" w:rsidR="00C20674" w:rsidRDefault="00000000">
      <w:pPr>
        <w:numPr>
          <w:ilvl w:val="0"/>
          <w:numId w:val="5"/>
        </w:numPr>
        <w:suppressAutoHyphens w:val="0"/>
        <w:spacing w:before="120" w:after="120" w:line="360" w:lineRule="auto"/>
        <w:jc w:val="both"/>
        <w:rPr>
          <w:rFonts w:ascii="Cambria" w:hAnsi="Cambria" w:cs="Arial"/>
          <w:sz w:val="22"/>
          <w:szCs w:val="22"/>
        </w:rPr>
      </w:pPr>
      <w:r>
        <w:rPr>
          <w:rFonts w:ascii="Cambria" w:hAnsi="Cambria" w:cs="Arial"/>
          <w:b/>
          <w:sz w:val="22"/>
          <w:szCs w:val="22"/>
          <w:shd w:val="clear" w:color="auto" w:fill="FFFFFF"/>
        </w:rPr>
        <w:t>Wraz z ofertą Wykonawca składa</w:t>
      </w:r>
    </w:p>
    <w:p w14:paraId="3527E5E6" w14:textId="77777777" w:rsidR="00C20674" w:rsidRDefault="00000000">
      <w:pPr>
        <w:numPr>
          <w:ilvl w:val="1"/>
          <w:numId w:val="5"/>
        </w:numPr>
        <w:suppressAutoHyphens w:val="0"/>
        <w:spacing w:before="120" w:after="120" w:line="360" w:lineRule="auto"/>
        <w:jc w:val="both"/>
        <w:rPr>
          <w:rFonts w:ascii="Cambria" w:hAnsi="Cambria" w:cs="Arial"/>
          <w:sz w:val="22"/>
          <w:szCs w:val="22"/>
        </w:rPr>
      </w:pPr>
      <w:r>
        <w:rPr>
          <w:rFonts w:ascii="Cambria" w:hAnsi="Cambria" w:cs="Arial"/>
          <w:sz w:val="22"/>
          <w:szCs w:val="22"/>
          <w:shd w:val="clear" w:color="auto" w:fill="FFFFFF"/>
        </w:rPr>
        <w:t>aktualne na dzień składania ofert oświadczenie tymczasowo zastępujące podmiotowe środki dowodowe, o którym mowa w ust. 3, że:</w:t>
      </w:r>
    </w:p>
    <w:p w14:paraId="56AB74D5" w14:textId="77777777" w:rsidR="00C20674" w:rsidRDefault="00000000">
      <w:pPr>
        <w:numPr>
          <w:ilvl w:val="0"/>
          <w:numId w:val="6"/>
        </w:numPr>
        <w:suppressAutoHyphens w:val="0"/>
        <w:spacing w:before="120" w:after="120" w:line="360" w:lineRule="auto"/>
        <w:jc w:val="both"/>
        <w:rPr>
          <w:rFonts w:ascii="Cambria" w:hAnsi="Cambria" w:cs="Arial"/>
          <w:sz w:val="22"/>
          <w:szCs w:val="22"/>
        </w:rPr>
      </w:pPr>
      <w:r>
        <w:rPr>
          <w:rFonts w:ascii="Cambria" w:hAnsi="Cambria" w:cs="Arial"/>
          <w:sz w:val="22"/>
          <w:szCs w:val="22"/>
        </w:rPr>
        <w:t>spełnia warunki udziału w postępowaniu (</w:t>
      </w:r>
      <w:r>
        <w:rPr>
          <w:rFonts w:ascii="Cambria" w:hAnsi="Cambria" w:cs="Arial"/>
          <w:bCs/>
          <w:sz w:val="22"/>
          <w:szCs w:val="22"/>
        </w:rPr>
        <w:t>w zakresie i zgodnie z wzorem określonym</w:t>
      </w:r>
      <w:r>
        <w:rPr>
          <w:rFonts w:ascii="Cambria" w:hAnsi="Cambria" w:cs="Arial"/>
          <w:sz w:val="22"/>
          <w:szCs w:val="22"/>
        </w:rPr>
        <w:t xml:space="preserve"> w załączniku nr 2 do SWZ),</w:t>
      </w:r>
    </w:p>
    <w:p w14:paraId="0AADE5C6" w14:textId="77777777" w:rsidR="00C20674" w:rsidRDefault="00000000">
      <w:pPr>
        <w:numPr>
          <w:ilvl w:val="0"/>
          <w:numId w:val="6"/>
        </w:numPr>
        <w:suppressAutoHyphens w:val="0"/>
        <w:spacing w:before="120" w:after="120" w:line="360" w:lineRule="auto"/>
        <w:jc w:val="both"/>
        <w:rPr>
          <w:rFonts w:ascii="Cambria" w:hAnsi="Cambria" w:cs="Arial"/>
          <w:sz w:val="22"/>
          <w:szCs w:val="22"/>
        </w:rPr>
      </w:pPr>
      <w:r>
        <w:rPr>
          <w:rFonts w:ascii="Cambria" w:hAnsi="Cambria" w:cs="Arial"/>
          <w:sz w:val="22"/>
          <w:szCs w:val="22"/>
        </w:rPr>
        <w:t>nie podlega wykluczeniu (</w:t>
      </w:r>
      <w:r>
        <w:rPr>
          <w:rFonts w:ascii="Cambria" w:hAnsi="Cambria" w:cs="Arial"/>
          <w:bCs/>
          <w:sz w:val="22"/>
          <w:szCs w:val="22"/>
        </w:rPr>
        <w:t xml:space="preserve">w zakresie i zgodnie z wzorem określonym </w:t>
      </w:r>
      <w:r>
        <w:rPr>
          <w:rFonts w:ascii="Cambria" w:hAnsi="Cambria" w:cs="Arial"/>
          <w:bCs/>
          <w:sz w:val="22"/>
          <w:szCs w:val="22"/>
        </w:rPr>
        <w:br/>
        <w:t>w</w:t>
      </w:r>
      <w:r>
        <w:rPr>
          <w:rFonts w:ascii="Cambria" w:hAnsi="Cambria" w:cs="Arial"/>
          <w:sz w:val="22"/>
          <w:szCs w:val="22"/>
        </w:rPr>
        <w:t xml:space="preserve"> załączniku nr 3 do SWZ),</w:t>
      </w:r>
    </w:p>
    <w:p w14:paraId="4C54A0F7" w14:textId="77777777" w:rsidR="00C20674" w:rsidRDefault="00000000">
      <w:pPr>
        <w:numPr>
          <w:ilvl w:val="0"/>
          <w:numId w:val="5"/>
        </w:numPr>
        <w:tabs>
          <w:tab w:val="left" w:pos="792"/>
        </w:tabs>
        <w:spacing w:before="120" w:after="120" w:line="360" w:lineRule="auto"/>
        <w:jc w:val="both"/>
        <w:rPr>
          <w:rFonts w:ascii="Cambria" w:hAnsi="Cambria" w:cs="Arial"/>
          <w:sz w:val="22"/>
          <w:szCs w:val="22"/>
        </w:rPr>
      </w:pPr>
      <w:r>
        <w:rPr>
          <w:rFonts w:ascii="Cambria" w:hAnsi="Cambria" w:cs="Arial"/>
          <w:sz w:val="22"/>
          <w:szCs w:val="22"/>
        </w:rPr>
        <w:t>Wykonawca, w przypadku polegania na zdolnościach lub sytuacji podmiotów udostępniających zasoby,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65AFFADF" w14:textId="77777777" w:rsidR="00C20674" w:rsidRDefault="00000000">
      <w:pPr>
        <w:numPr>
          <w:ilvl w:val="0"/>
          <w:numId w:val="5"/>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B38205E" w14:textId="77777777" w:rsidR="00C20674" w:rsidRDefault="00000000">
      <w:pPr>
        <w:numPr>
          <w:ilvl w:val="0"/>
          <w:numId w:val="5"/>
        </w:numPr>
        <w:suppressAutoHyphens w:val="0"/>
        <w:spacing w:before="120" w:after="120" w:line="360" w:lineRule="auto"/>
        <w:jc w:val="both"/>
        <w:rPr>
          <w:rFonts w:ascii="Cambria" w:hAnsi="Cambria" w:cs="Arial"/>
          <w:sz w:val="22"/>
          <w:szCs w:val="22"/>
          <w:shd w:val="clear" w:color="auto" w:fill="FFFFFF"/>
        </w:rPr>
      </w:pPr>
      <w:r>
        <w:rPr>
          <w:rFonts w:ascii="Cambria" w:hAnsi="Cambria" w:cs="Arial"/>
          <w:sz w:val="22"/>
          <w:szCs w:val="22"/>
          <w:shd w:val="clear" w:color="auto" w:fill="FFFFFF"/>
        </w:rPr>
        <w:t>Zobowiązanie podmiotu udostępniającego zasoby, o którym mowa w ust. 3, potwierdza, że stosunek łączący wykonawcę z podmiotami udostępniającymi zasoby gwarantuje rzeczywisty dostęp do tych zasobów oraz określa w szczególności:</w:t>
      </w:r>
    </w:p>
    <w:p w14:paraId="233E8A72" w14:textId="77777777" w:rsidR="00C20674" w:rsidRDefault="00000000">
      <w:pPr>
        <w:numPr>
          <w:ilvl w:val="1"/>
          <w:numId w:val="5"/>
        </w:numPr>
        <w:tabs>
          <w:tab w:val="left" w:pos="792"/>
        </w:tabs>
        <w:suppressAutoHyphens w:val="0"/>
        <w:spacing w:before="120" w:after="120" w:line="360" w:lineRule="auto"/>
        <w:ind w:left="792"/>
        <w:jc w:val="both"/>
        <w:rPr>
          <w:rFonts w:ascii="Cambria" w:hAnsi="Cambria" w:cs="Arial"/>
          <w:sz w:val="22"/>
          <w:szCs w:val="22"/>
          <w:shd w:val="clear" w:color="auto" w:fill="FFFFFF"/>
        </w:rPr>
      </w:pPr>
      <w:r>
        <w:rPr>
          <w:rFonts w:ascii="Cambria" w:hAnsi="Cambria" w:cs="Arial"/>
          <w:sz w:val="22"/>
          <w:szCs w:val="22"/>
          <w:shd w:val="clear" w:color="auto" w:fill="FFFFFF"/>
        </w:rPr>
        <w:t>zakres dostępnych wykonawcy zasobów podmiotu udostępniającego zasoby;</w:t>
      </w:r>
    </w:p>
    <w:p w14:paraId="3151F827" w14:textId="77777777" w:rsidR="00C20674" w:rsidRDefault="00000000">
      <w:pPr>
        <w:numPr>
          <w:ilvl w:val="1"/>
          <w:numId w:val="5"/>
        </w:numPr>
        <w:tabs>
          <w:tab w:val="left" w:pos="792"/>
        </w:tabs>
        <w:suppressAutoHyphens w:val="0"/>
        <w:spacing w:before="120" w:after="120" w:line="360" w:lineRule="auto"/>
        <w:ind w:left="792"/>
        <w:jc w:val="both"/>
        <w:rPr>
          <w:rFonts w:ascii="Cambria" w:hAnsi="Cambria" w:cs="Arial"/>
          <w:sz w:val="22"/>
          <w:szCs w:val="22"/>
          <w:shd w:val="clear" w:color="auto" w:fill="FFFFFF"/>
        </w:rPr>
      </w:pPr>
      <w:r>
        <w:rPr>
          <w:rFonts w:ascii="Cambria" w:hAnsi="Cambria" w:cs="Arial"/>
          <w:sz w:val="22"/>
          <w:szCs w:val="22"/>
          <w:shd w:val="clear" w:color="auto" w:fill="FFFFFF"/>
        </w:rPr>
        <w:t>sposób i okres udostępnienia wykonawcy i wykorzystania przez niego zasobów podmiotu udostępniającego te zasoby przy wykonywaniu zamówienia;</w:t>
      </w:r>
    </w:p>
    <w:p w14:paraId="30A9C79C" w14:textId="77777777" w:rsidR="00C20674" w:rsidRDefault="00000000">
      <w:pPr>
        <w:numPr>
          <w:ilvl w:val="1"/>
          <w:numId w:val="5"/>
        </w:numPr>
        <w:tabs>
          <w:tab w:val="left" w:pos="792"/>
        </w:tabs>
        <w:suppressAutoHyphens w:val="0"/>
        <w:spacing w:before="120" w:after="120" w:line="360" w:lineRule="auto"/>
        <w:ind w:left="792"/>
        <w:jc w:val="both"/>
        <w:rPr>
          <w:rFonts w:ascii="Cambria" w:hAnsi="Cambria" w:cs="Arial"/>
          <w:sz w:val="22"/>
          <w:szCs w:val="22"/>
          <w:shd w:val="clear" w:color="auto" w:fill="FFFFFF"/>
        </w:rPr>
      </w:pPr>
      <w:r>
        <w:rPr>
          <w:rFonts w:ascii="Cambria" w:hAnsi="Cambria" w:cs="Arial"/>
          <w:sz w:val="22"/>
          <w:szCs w:val="22"/>
          <w:shd w:val="clear" w:color="auto" w:fill="FFFFFF"/>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C5B8489" w14:textId="77777777" w:rsidR="00C20674" w:rsidRDefault="00000000">
      <w:pPr>
        <w:numPr>
          <w:ilvl w:val="0"/>
          <w:numId w:val="5"/>
        </w:numPr>
        <w:tabs>
          <w:tab w:val="left" w:pos="792"/>
        </w:tabs>
        <w:spacing w:before="120" w:after="120" w:line="360" w:lineRule="auto"/>
        <w:jc w:val="both"/>
        <w:rPr>
          <w:rFonts w:ascii="Cambria" w:hAnsi="Cambria" w:cs="Arial"/>
          <w:sz w:val="22"/>
          <w:szCs w:val="22"/>
        </w:rPr>
      </w:pPr>
      <w:r>
        <w:rPr>
          <w:rFonts w:ascii="Cambria" w:hAnsi="Cambria" w:cs="Arial"/>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w:t>
      </w:r>
      <w:r>
        <w:rPr>
          <w:rFonts w:ascii="Cambria" w:hAnsi="Cambria" w:cs="Arial"/>
          <w:sz w:val="22"/>
          <w:szCs w:val="22"/>
        </w:rPr>
        <w:lastRenderedPageBreak/>
        <w:t>mowa w sekcji III pkt. 1.2, a także zbada, czy nie zachodzą wobec tego podmiotu podstawy wykluczenia, które zostały przewidziane względem wykonawcy.</w:t>
      </w:r>
    </w:p>
    <w:p w14:paraId="09552C52" w14:textId="77777777" w:rsidR="00DF6585" w:rsidRDefault="00DF6585" w:rsidP="00DF6585">
      <w:pPr>
        <w:numPr>
          <w:ilvl w:val="0"/>
          <w:numId w:val="5"/>
        </w:numPr>
        <w:tabs>
          <w:tab w:val="left" w:pos="792"/>
        </w:tabs>
        <w:spacing w:before="120" w:after="120" w:line="360" w:lineRule="auto"/>
        <w:jc w:val="both"/>
        <w:rPr>
          <w:rFonts w:ascii="Cambria" w:hAnsi="Cambria" w:cs="Arial"/>
          <w:sz w:val="22"/>
          <w:szCs w:val="22"/>
        </w:rPr>
      </w:pPr>
      <w:r>
        <w:rPr>
          <w:rFonts w:ascii="Cambria" w:hAnsi="Cambria" w:cs="Arial"/>
          <w:sz w:val="22"/>
          <w:szCs w:val="22"/>
        </w:rPr>
        <w:t>Zamawiający wezwie wykonawcę, którego oferta została najwyżej oceniona, do złożenia w wyznaczonym, nie krótszym niż 5 dni, terminie, aktualnych na dzień złożenia:</w:t>
      </w:r>
    </w:p>
    <w:p w14:paraId="2391ED5A" w14:textId="006E4008" w:rsidR="00DF6585" w:rsidRPr="00D01FCB" w:rsidRDefault="00D01FCB" w:rsidP="00DF6585">
      <w:pPr>
        <w:numPr>
          <w:ilvl w:val="1"/>
          <w:numId w:val="5"/>
        </w:numPr>
        <w:tabs>
          <w:tab w:val="clear" w:pos="432"/>
          <w:tab w:val="left" w:pos="851"/>
        </w:tabs>
        <w:spacing w:before="120" w:after="120" w:line="360" w:lineRule="auto"/>
        <w:jc w:val="both"/>
        <w:rPr>
          <w:rFonts w:ascii="Cambria" w:hAnsi="Cambria" w:cs="Arial"/>
          <w:sz w:val="22"/>
          <w:szCs w:val="22"/>
          <w:shd w:val="clear" w:color="auto" w:fill="FFFFFF"/>
        </w:rPr>
      </w:pPr>
      <w:r w:rsidRPr="00D01FCB">
        <w:rPr>
          <w:rFonts w:ascii="Cambria" w:hAnsi="Cambria" w:cs="Arial"/>
          <w:sz w:val="22"/>
          <w:szCs w:val="22"/>
          <w:shd w:val="clear" w:color="auto" w:fill="FFFFFF"/>
        </w:rPr>
        <w:t xml:space="preserve">wykazu dostaw lub usług wykonanych, a w przypadku świadczeń powtarzających się lub ciągłych również wykonywanych, w okresie ostatnich </w:t>
      </w:r>
      <w:r w:rsidR="00B14754">
        <w:rPr>
          <w:rFonts w:ascii="Cambria" w:hAnsi="Cambria" w:cs="Arial"/>
          <w:sz w:val="22"/>
          <w:szCs w:val="22"/>
          <w:shd w:val="clear" w:color="auto" w:fill="FFFFFF"/>
        </w:rPr>
        <w:t>5</w:t>
      </w:r>
      <w:r w:rsidRPr="00D01FCB">
        <w:rPr>
          <w:rFonts w:ascii="Cambria" w:hAnsi="Cambria" w:cs="Arial"/>
          <w:sz w:val="22"/>
          <w:szCs w:val="22"/>
          <w:shd w:val="clear" w:color="auto" w:fill="FFFFFF"/>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DF6585">
        <w:rPr>
          <w:rFonts w:ascii="Cambria" w:hAnsi="Cambria" w:cs="Arial"/>
          <w:sz w:val="22"/>
          <w:szCs w:val="22"/>
          <w:shd w:val="clear" w:color="auto" w:fill="FFFFFF"/>
        </w:rPr>
        <w:t>;</w:t>
      </w:r>
    </w:p>
    <w:p w14:paraId="304B6BF0" w14:textId="77777777" w:rsidR="00DF6585" w:rsidRPr="00A47C8F" w:rsidRDefault="00DF6585" w:rsidP="00DF6585">
      <w:pPr>
        <w:numPr>
          <w:ilvl w:val="1"/>
          <w:numId w:val="5"/>
        </w:numPr>
        <w:tabs>
          <w:tab w:val="clear" w:pos="432"/>
          <w:tab w:val="left" w:pos="851"/>
        </w:tabs>
        <w:spacing w:before="120" w:after="120" w:line="360" w:lineRule="auto"/>
        <w:jc w:val="both"/>
        <w:rPr>
          <w:rFonts w:ascii="Cambria" w:hAnsi="Cambria" w:cs="Arial"/>
          <w:sz w:val="22"/>
          <w:szCs w:val="22"/>
        </w:rPr>
      </w:pPr>
      <w:r>
        <w:rPr>
          <w:rFonts w:ascii="Cambria" w:hAnsi="Cambria" w:cs="Arial"/>
          <w:sz w:val="22"/>
          <w:szCs w:val="22"/>
          <w:shd w:val="clear" w:color="auto" w:fill="FFFFFF"/>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w:t>
      </w:r>
      <w:r w:rsidRPr="00A47C8F">
        <w:rPr>
          <w:rFonts w:ascii="Cambria" w:hAnsi="Cambria" w:cs="Arial"/>
          <w:sz w:val="22"/>
          <w:szCs w:val="22"/>
          <w:shd w:val="clear" w:color="auto" w:fill="FFFFFF"/>
        </w:rPr>
        <w:t xml:space="preserve">także zakresu wykonywanych przez nie czynności oraz informacją </w:t>
      </w:r>
      <w:r w:rsidRPr="00A47C8F">
        <w:rPr>
          <w:rFonts w:ascii="Cambria" w:hAnsi="Cambria" w:cs="Arial"/>
          <w:sz w:val="22"/>
          <w:szCs w:val="22"/>
          <w:shd w:val="clear" w:color="auto" w:fill="FFFFFF"/>
        </w:rPr>
        <w:br/>
        <w:t>o podstawie do dysponowania tymi osobami;</w:t>
      </w:r>
    </w:p>
    <w:p w14:paraId="5878B2A6" w14:textId="242B55AB" w:rsidR="00DF6585" w:rsidRPr="001832CF" w:rsidRDefault="00DF6585" w:rsidP="00DF6585">
      <w:pPr>
        <w:numPr>
          <w:ilvl w:val="1"/>
          <w:numId w:val="5"/>
        </w:numPr>
        <w:tabs>
          <w:tab w:val="clear" w:pos="432"/>
          <w:tab w:val="left" w:pos="851"/>
        </w:tabs>
        <w:spacing w:before="120" w:after="120" w:line="360" w:lineRule="auto"/>
        <w:jc w:val="both"/>
        <w:rPr>
          <w:rFonts w:ascii="Cambria" w:hAnsi="Cambria" w:cs="Arial"/>
          <w:sz w:val="22"/>
          <w:szCs w:val="22"/>
          <w:shd w:val="clear" w:color="auto" w:fill="FFFFFF"/>
        </w:rPr>
      </w:pPr>
      <w:r w:rsidRPr="001832CF">
        <w:rPr>
          <w:rFonts w:ascii="Cambria" w:hAnsi="Cambria" w:cs="Arial"/>
          <w:sz w:val="22"/>
          <w:szCs w:val="22"/>
          <w:shd w:val="clear" w:color="auto" w:fill="FFFFFF"/>
        </w:rPr>
        <w:t>informacji banku lub spółdzielczej kasy oszczędnościowo-kredytowej potwierdzającej wysokość posiadanych środków finansowych lub zdolność kredytową wykonawcy, w okresie nie wcześniejszym niż 3 miesiące przed jej złożeniem</w:t>
      </w:r>
      <w:r w:rsidR="001832CF">
        <w:rPr>
          <w:rFonts w:ascii="Cambria" w:hAnsi="Cambria" w:cs="Arial"/>
          <w:sz w:val="22"/>
          <w:szCs w:val="22"/>
          <w:shd w:val="clear" w:color="auto" w:fill="FFFFFF"/>
        </w:rPr>
        <w:t>.</w:t>
      </w:r>
    </w:p>
    <w:p w14:paraId="4A705467" w14:textId="0CAC7EA4" w:rsidR="007F4638" w:rsidRPr="002E0EC9" w:rsidRDefault="00DF6585" w:rsidP="007F4638">
      <w:pPr>
        <w:numPr>
          <w:ilvl w:val="0"/>
          <w:numId w:val="5"/>
        </w:numPr>
        <w:tabs>
          <w:tab w:val="left" w:pos="792"/>
        </w:tabs>
        <w:spacing w:before="120" w:after="120" w:line="360" w:lineRule="auto"/>
        <w:jc w:val="both"/>
      </w:pPr>
      <w:r w:rsidRPr="00A47C8F">
        <w:rPr>
          <w:rFonts w:ascii="Cambria" w:hAnsi="Cambria" w:cs="Arial"/>
          <w:sz w:val="22"/>
          <w:szCs w:val="22"/>
        </w:rPr>
        <w:t>Podmiotowe środki dowodowe oraz inne</w:t>
      </w:r>
      <w:r>
        <w:rPr>
          <w:rFonts w:ascii="Cambria" w:hAnsi="Cambria" w:cs="Arial"/>
          <w:sz w:val="22"/>
          <w:szCs w:val="22"/>
        </w:rPr>
        <w:t xml:space="preserv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r>
        <w:rPr>
          <w:rFonts w:ascii="Cambria" w:hAnsi="Cambria" w:cs="Arial"/>
          <w:sz w:val="22"/>
          <w:szCs w:val="22"/>
        </w:rPr>
        <w:br/>
      </w:r>
      <w:hyperlink r:id="rId27" w:anchor="/document/18903829?unitId=art(70)&amp;cm=DOCUMENT" w:history="1">
        <w:r>
          <w:rPr>
            <w:rStyle w:val="ListLabel190"/>
          </w:rPr>
          <w:t>art. 70</w:t>
        </w:r>
      </w:hyperlink>
      <w:r>
        <w:rPr>
          <w:rFonts w:ascii="Cambria" w:hAnsi="Cambria" w:cs="Arial"/>
          <w:sz w:val="22"/>
          <w:szCs w:val="22"/>
        </w:rPr>
        <w:t xml:space="preserve"> p.z.p.</w:t>
      </w:r>
    </w:p>
    <w:p w14:paraId="4860FC65" w14:textId="77777777" w:rsidR="00C20674" w:rsidRDefault="00C20674">
      <w:pPr>
        <w:rPr>
          <w:rFonts w:ascii="Cambria" w:hAnsi="Cambria" w:cs="Arial"/>
          <w:sz w:val="22"/>
          <w:szCs w:val="22"/>
        </w:rPr>
      </w:pPr>
    </w:p>
    <w:p w14:paraId="4BBF7DBE"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WYKONAWCY WSPÓLNIE UBIEGAJĄCY SIĘ O UDZIELENIE ZAMÓWIENIA</w:t>
      </w:r>
    </w:p>
    <w:p w14:paraId="0C47ADB4"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Pr>
          <w:rFonts w:ascii="Cambria" w:hAnsi="Cambria" w:cs="Arial"/>
          <w:bCs/>
          <w:sz w:val="22"/>
          <w:szCs w:val="22"/>
        </w:rPr>
        <w:t>Wykonawcy mogą wspólnie ubiegać się o udzielenie zamówienia.</w:t>
      </w:r>
    </w:p>
    <w:p w14:paraId="34DF9767"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Pr>
          <w:rFonts w:ascii="Cambria" w:hAnsi="Cambria" w:cs="Arial"/>
          <w:bCs/>
          <w:sz w:val="22"/>
          <w:szCs w:val="22"/>
        </w:rPr>
        <w:lastRenderedPageBreak/>
        <w:t>W przypadku, o którym mowa w ust. 1, wykonawcy ustanawiają pełnomocnika do reprezentowania ich w postępowaniu o udzielenie zamówienia albo do reprezentowania w postępowaniu i zawarcia umowy w sprawie zamówienia publicznego.</w:t>
      </w:r>
    </w:p>
    <w:p w14:paraId="00C00910"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Pr>
          <w:rFonts w:ascii="Cambria" w:hAnsi="Cambria" w:cs="Arial"/>
          <w:bCs/>
          <w:sz w:val="22"/>
          <w:szCs w:val="22"/>
        </w:rPr>
        <w:t>W przypadku wspólnego ubiegania się o zamówienie przez wykonawców, oświadczenia, o których mowa w sekcji IV ust. 2, składa każdy z wykonawców. Oświadczenia te potwierdzają brak podstaw wykluczenia oraz spełnianie warunków udziału w postępowaniu, w zakresie w jakim każdy z wykonawców wykazuje spełnianie warunków udziału w postępowaniu lub kryteriów selekcji.</w:t>
      </w:r>
    </w:p>
    <w:p w14:paraId="62285898" w14:textId="77777777" w:rsidR="00C20674" w:rsidRDefault="00000000">
      <w:pPr>
        <w:numPr>
          <w:ilvl w:val="0"/>
          <w:numId w:val="3"/>
        </w:numPr>
        <w:tabs>
          <w:tab w:val="left" w:pos="360"/>
          <w:tab w:val="left" w:pos="792"/>
        </w:tabs>
        <w:spacing w:before="120" w:after="120" w:line="360" w:lineRule="auto"/>
        <w:ind w:left="357" w:hanging="357"/>
        <w:jc w:val="both"/>
        <w:rPr>
          <w:rFonts w:ascii="Cambria" w:hAnsi="Cambria" w:cs="Arial"/>
          <w:sz w:val="22"/>
          <w:szCs w:val="22"/>
        </w:rPr>
      </w:pPr>
      <w:r>
        <w:rPr>
          <w:rFonts w:ascii="Cambria" w:hAnsi="Cambria" w:cs="Arial"/>
          <w:bCs/>
          <w:sz w:val="22"/>
          <w:szCs w:val="22"/>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w:t>
      </w:r>
      <w:r>
        <w:rPr>
          <w:rFonts w:ascii="Cambria" w:hAnsi="Cambria" w:cs="Arial"/>
          <w:sz w:val="22"/>
          <w:szCs w:val="22"/>
        </w:rPr>
        <w:t xml:space="preserve"> Pełnomocnictwo należy załączyć w formie oryginału lub kopii poświadczonej notarialnie</w:t>
      </w:r>
      <w:r>
        <w:rPr>
          <w:rFonts w:ascii="Cambria" w:hAnsi="Cambria" w:cs="Arial"/>
          <w:b/>
          <w:sz w:val="22"/>
          <w:szCs w:val="22"/>
        </w:rPr>
        <w:t>.</w:t>
      </w:r>
      <w:r>
        <w:rPr>
          <w:rFonts w:ascii="Cambria" w:hAnsi="Cambria" w:cs="Arial"/>
          <w:sz w:val="22"/>
          <w:szCs w:val="22"/>
        </w:rPr>
        <w:t xml:space="preserve"> </w:t>
      </w:r>
    </w:p>
    <w:p w14:paraId="40DB9863" w14:textId="77777777" w:rsidR="00C20674" w:rsidRDefault="00000000">
      <w:pPr>
        <w:numPr>
          <w:ilvl w:val="0"/>
          <w:numId w:val="3"/>
        </w:numPr>
        <w:tabs>
          <w:tab w:val="left" w:pos="360"/>
          <w:tab w:val="left" w:pos="792"/>
        </w:tabs>
        <w:spacing w:before="120" w:after="120" w:line="360" w:lineRule="auto"/>
        <w:jc w:val="both"/>
        <w:rPr>
          <w:rFonts w:ascii="Cambria" w:hAnsi="Cambria" w:cs="Arial"/>
          <w:bCs/>
          <w:sz w:val="22"/>
          <w:szCs w:val="22"/>
        </w:rPr>
      </w:pPr>
      <w:r>
        <w:rPr>
          <w:rFonts w:ascii="Cambria" w:hAnsi="Cambria" w:cs="Arial"/>
          <w:bCs/>
          <w:sz w:val="22"/>
          <w:szCs w:val="22"/>
        </w:rPr>
        <w:t>Sposób składania oświadczeń i dokumentów przez Wykonawców wspólnie ubiegających się o udzielenie zamówienia:</w:t>
      </w:r>
    </w:p>
    <w:p w14:paraId="4371D2C0" w14:textId="77777777" w:rsidR="00C20674" w:rsidRDefault="00000000">
      <w:pPr>
        <w:numPr>
          <w:ilvl w:val="1"/>
          <w:numId w:val="3"/>
        </w:numPr>
        <w:tabs>
          <w:tab w:val="left" w:pos="360"/>
          <w:tab w:val="left" w:pos="567"/>
        </w:tabs>
        <w:spacing w:before="120" w:after="120" w:line="360" w:lineRule="auto"/>
        <w:ind w:left="788" w:hanging="431"/>
        <w:jc w:val="both"/>
        <w:rPr>
          <w:rFonts w:ascii="Cambria" w:hAnsi="Cambria" w:cs="Arial"/>
          <w:b/>
          <w:bCs/>
          <w:sz w:val="22"/>
          <w:szCs w:val="22"/>
        </w:rPr>
      </w:pPr>
      <w:r>
        <w:rPr>
          <w:rFonts w:ascii="Cambria" w:hAnsi="Cambria" w:cs="Arial"/>
          <w:bCs/>
          <w:sz w:val="22"/>
          <w:szCs w:val="22"/>
        </w:rPr>
        <w:t xml:space="preserve">Dokumenty braku podstaw do wykluczenia </w:t>
      </w:r>
      <w:r>
        <w:rPr>
          <w:rFonts w:ascii="Cambria" w:hAnsi="Cambria" w:cs="Arial"/>
          <w:b/>
          <w:bCs/>
          <w:sz w:val="22"/>
          <w:szCs w:val="22"/>
        </w:rPr>
        <w:t>każdy z Wykonawców wspólnie ubiegających się o udzielenie zamówienia składa osobno.</w:t>
      </w:r>
    </w:p>
    <w:p w14:paraId="00AEDFDA" w14:textId="77777777" w:rsidR="00C20674" w:rsidRDefault="00000000">
      <w:pPr>
        <w:numPr>
          <w:ilvl w:val="1"/>
          <w:numId w:val="3"/>
        </w:numPr>
        <w:tabs>
          <w:tab w:val="left" w:pos="360"/>
          <w:tab w:val="left" w:pos="567"/>
        </w:tabs>
        <w:spacing w:before="120" w:after="120" w:line="360" w:lineRule="auto"/>
        <w:ind w:left="788" w:hanging="431"/>
        <w:jc w:val="both"/>
        <w:rPr>
          <w:rFonts w:ascii="Cambria" w:hAnsi="Cambria" w:cs="Arial"/>
          <w:bCs/>
          <w:sz w:val="22"/>
          <w:szCs w:val="22"/>
        </w:rPr>
      </w:pPr>
      <w:r>
        <w:rPr>
          <w:rFonts w:ascii="Cambria" w:hAnsi="Cambria" w:cs="Arial"/>
          <w:bCs/>
          <w:sz w:val="22"/>
          <w:szCs w:val="22"/>
        </w:rPr>
        <w:t>Dokumenty potwierdzające spełnienia postawionych przez Zamawiającego warunków, składają ci z Wykonawców wspólnie ubiegających się o udzielenie zamówienia, którzy odpowiadają za ich spełnienie.</w:t>
      </w:r>
    </w:p>
    <w:p w14:paraId="4FCE6857" w14:textId="77777777" w:rsidR="00C20674" w:rsidRDefault="00000000">
      <w:pPr>
        <w:numPr>
          <w:ilvl w:val="1"/>
          <w:numId w:val="3"/>
        </w:numPr>
        <w:tabs>
          <w:tab w:val="left" w:pos="360"/>
          <w:tab w:val="left" w:pos="576"/>
        </w:tabs>
        <w:spacing w:before="120" w:after="120" w:line="360" w:lineRule="auto"/>
        <w:ind w:left="788" w:hanging="431"/>
        <w:jc w:val="both"/>
        <w:rPr>
          <w:rFonts w:ascii="Cambria" w:hAnsi="Cambria" w:cs="Arial"/>
          <w:bCs/>
          <w:sz w:val="22"/>
          <w:szCs w:val="22"/>
        </w:rPr>
      </w:pPr>
      <w:r>
        <w:rPr>
          <w:rFonts w:ascii="Cambria" w:hAnsi="Cambria" w:cs="Arial"/>
          <w:bCs/>
          <w:sz w:val="22"/>
          <w:szCs w:val="22"/>
        </w:rPr>
        <w:t>Ofertę składa (podpisuje) pełnomocnik w imieniu wszystkich Wykonawców wspólnie ubiegających się o udzielenie zamówienia lub wszyscy Wykonawcy wspólnie ubiegający się o udzielenie zamówienia na zasadach ogólnych;</w:t>
      </w:r>
    </w:p>
    <w:p w14:paraId="7DEF1C52" w14:textId="17C053AD" w:rsidR="007F4638" w:rsidRPr="007F4638" w:rsidRDefault="007F4638" w:rsidP="007F4638">
      <w:pPr>
        <w:numPr>
          <w:ilvl w:val="0"/>
          <w:numId w:val="3"/>
        </w:numPr>
        <w:tabs>
          <w:tab w:val="left" w:pos="576"/>
        </w:tabs>
        <w:spacing w:before="120" w:after="120" w:line="360" w:lineRule="auto"/>
        <w:jc w:val="both"/>
        <w:rPr>
          <w:rFonts w:ascii="Cambria" w:hAnsi="Cambria" w:cs="Arial"/>
          <w:bCs/>
          <w:sz w:val="22"/>
          <w:szCs w:val="22"/>
        </w:rPr>
      </w:pPr>
      <w:r w:rsidRPr="007F4638">
        <w:rPr>
          <w:rFonts w:ascii="Cambria" w:hAnsi="Cambria"/>
          <w:sz w:val="22"/>
          <w:szCs w:val="22"/>
        </w:rPr>
        <w:t>Wykonawcy wspólnie ubiegający się o udzielenie zamówienia dołączają do oferty oświadczenie, z którego wynika, które roboty budowlane, dostawy lub usługi wykonają poszczególni wykonawcy.</w:t>
      </w:r>
    </w:p>
    <w:p w14:paraId="3C85A9A6" w14:textId="77777777" w:rsidR="00C20674" w:rsidRDefault="00C20674">
      <w:pPr>
        <w:tabs>
          <w:tab w:val="left" w:pos="576"/>
        </w:tabs>
        <w:spacing w:before="120" w:after="120" w:line="360" w:lineRule="auto"/>
        <w:ind w:left="788"/>
        <w:jc w:val="both"/>
        <w:rPr>
          <w:rFonts w:ascii="Cambria" w:hAnsi="Cambria" w:cs="Arial"/>
          <w:bCs/>
          <w:sz w:val="22"/>
          <w:szCs w:val="22"/>
        </w:rPr>
      </w:pPr>
    </w:p>
    <w:p w14:paraId="6ECA14A7"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 xml:space="preserve">OCENA SPEŁNIANIA WARUNKÓW UDZIAŁU W POSTĘPOWANIU </w:t>
      </w:r>
    </w:p>
    <w:p w14:paraId="67D7E4D0" w14:textId="77777777" w:rsidR="00DF6585" w:rsidRDefault="00DF6585" w:rsidP="00DF6585">
      <w:pPr>
        <w:numPr>
          <w:ilvl w:val="0"/>
          <w:numId w:val="19"/>
        </w:numPr>
        <w:tabs>
          <w:tab w:val="left" w:pos="360"/>
          <w:tab w:val="left" w:pos="792"/>
        </w:tabs>
        <w:spacing w:line="360" w:lineRule="auto"/>
        <w:jc w:val="both"/>
        <w:rPr>
          <w:rFonts w:ascii="Cambria" w:hAnsi="Cambria" w:cs="Arial"/>
          <w:bCs/>
          <w:sz w:val="22"/>
          <w:szCs w:val="22"/>
        </w:rPr>
      </w:pPr>
      <w:r>
        <w:rPr>
          <w:rFonts w:ascii="Cambria" w:hAnsi="Cambria" w:cs="Arial"/>
          <w:bCs/>
          <w:sz w:val="22"/>
          <w:szCs w:val="22"/>
        </w:rPr>
        <w:t>Ocena spełniania warunków udziału w postępowaniu oraz braku podstaw do wykluczenia zostanie dokonana na podstawie – wymienionych w sekcji IV SWZ – podmiotowych środków dowodowych, aktualnych na dzień ich złożenia.</w:t>
      </w:r>
    </w:p>
    <w:p w14:paraId="6071DC8C" w14:textId="77777777" w:rsidR="00DF6585" w:rsidRDefault="00DF6585" w:rsidP="00DF6585">
      <w:pPr>
        <w:numPr>
          <w:ilvl w:val="0"/>
          <w:numId w:val="19"/>
        </w:numPr>
        <w:tabs>
          <w:tab w:val="left" w:pos="360"/>
          <w:tab w:val="left" w:pos="792"/>
        </w:tabs>
        <w:spacing w:line="360" w:lineRule="auto"/>
        <w:jc w:val="both"/>
        <w:rPr>
          <w:rFonts w:ascii="Cambria" w:hAnsi="Cambria" w:cs="Arial"/>
          <w:bCs/>
          <w:sz w:val="22"/>
          <w:szCs w:val="22"/>
        </w:rPr>
      </w:pPr>
      <w:r>
        <w:rPr>
          <w:rFonts w:ascii="Cambria" w:hAnsi="Cambria" w:cs="Arial"/>
          <w:bCs/>
          <w:sz w:val="22"/>
          <w:szCs w:val="22"/>
        </w:rPr>
        <w:t xml:space="preserve">Jeżeli zachodzą uzasadnione podstawy do uznania, że złożone uprzednio podmiotowe środki dowodowe nie są już aktualne, Zamawiający może w każdym czasie wezwać wykonawcę lub </w:t>
      </w:r>
      <w:r>
        <w:rPr>
          <w:rFonts w:ascii="Cambria" w:hAnsi="Cambria" w:cs="Arial"/>
          <w:bCs/>
          <w:sz w:val="22"/>
          <w:szCs w:val="22"/>
        </w:rPr>
        <w:lastRenderedPageBreak/>
        <w:t>wykonawców do złożenia wszystkich lub niektórych podmiotowych środków dowodowych, aktualnych na dzień ich złożenia.</w:t>
      </w:r>
    </w:p>
    <w:p w14:paraId="0B26D0A9" w14:textId="77777777" w:rsidR="00DF6585" w:rsidRPr="00DF6585" w:rsidRDefault="00DF6585" w:rsidP="00DF6585">
      <w:pPr>
        <w:numPr>
          <w:ilvl w:val="0"/>
          <w:numId w:val="19"/>
        </w:numPr>
        <w:tabs>
          <w:tab w:val="left" w:pos="360"/>
          <w:tab w:val="left" w:pos="792"/>
        </w:tabs>
        <w:spacing w:line="360" w:lineRule="auto"/>
        <w:jc w:val="both"/>
        <w:rPr>
          <w:rFonts w:ascii="Cambria" w:hAnsi="Cambria" w:cs="Arial"/>
          <w:bCs/>
          <w:sz w:val="22"/>
          <w:szCs w:val="22"/>
        </w:rPr>
      </w:pPr>
      <w:r>
        <w:rPr>
          <w:rFonts w:ascii="Cambria" w:hAnsi="Cambria" w:cs="Arial"/>
          <w:bCs/>
          <w:sz w:val="22"/>
          <w:szCs w:val="22"/>
        </w:rPr>
        <w:t xml:space="preserve">Zamawiający nie wzywa do złożenia podmiotowych środków dowodowych, jeżeli może je uzyskać za pomocą bezpłatnych i ogólnodostępnych baz danych, w szczególności rejestrów publicznych w rozumieniu </w:t>
      </w:r>
      <w:hyperlink r:id="rId28" w:anchor="_blank" w:history="1">
        <w:r w:rsidRPr="00DF6585">
          <w:t>ustawy</w:t>
        </w:r>
      </w:hyperlink>
      <w:r>
        <w:rPr>
          <w:rFonts w:ascii="Cambria" w:hAnsi="Cambria" w:cs="Arial"/>
          <w:bCs/>
          <w:sz w:val="22"/>
          <w:szCs w:val="22"/>
        </w:rPr>
        <w:t xml:space="preserve"> z dnia 17 lutego 2005 r. o informatyzacji działalności podmiotów realizujących zadania publiczne, o ile wykonawca wskazał w oświadczeniu, </w:t>
      </w:r>
      <w:r>
        <w:rPr>
          <w:rFonts w:ascii="Cambria" w:hAnsi="Cambria" w:cs="Arial"/>
          <w:bCs/>
          <w:sz w:val="22"/>
          <w:szCs w:val="22"/>
        </w:rPr>
        <w:br/>
        <w:t>o którym mowa w art. 125 u  st. 1, dane umożliwiające dostęp do tych środków.</w:t>
      </w:r>
    </w:p>
    <w:p w14:paraId="1196AB08" w14:textId="77777777" w:rsidR="00C20674" w:rsidRDefault="00C20674">
      <w:pPr>
        <w:tabs>
          <w:tab w:val="left" w:pos="851"/>
        </w:tabs>
        <w:spacing w:line="360" w:lineRule="auto"/>
        <w:ind w:left="576"/>
        <w:jc w:val="both"/>
        <w:rPr>
          <w:rFonts w:ascii="Cambria" w:hAnsi="Cambria" w:cs="Arial"/>
          <w:sz w:val="22"/>
          <w:szCs w:val="22"/>
          <w:shd w:val="clear" w:color="auto" w:fill="FFFFFF"/>
        </w:rPr>
      </w:pPr>
    </w:p>
    <w:p w14:paraId="5C2BFFC3"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INFORMACJE OGÓLNE DOTYCZĄCE OFERT</w:t>
      </w:r>
    </w:p>
    <w:p w14:paraId="1EFFD2FA"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Ofertę należy sporządzić w języku polskim.</w:t>
      </w:r>
    </w:p>
    <w:p w14:paraId="02CD1F6A" w14:textId="77777777" w:rsidR="00DF6585" w:rsidRPr="00C44C14" w:rsidRDefault="00DF6585">
      <w:pPr>
        <w:numPr>
          <w:ilvl w:val="0"/>
          <w:numId w:val="25"/>
        </w:numPr>
        <w:tabs>
          <w:tab w:val="left" w:pos="851"/>
        </w:tabs>
        <w:suppressAutoHyphens w:val="0"/>
        <w:spacing w:line="360" w:lineRule="auto"/>
        <w:jc w:val="both"/>
        <w:rPr>
          <w:rFonts w:ascii="Cambria" w:hAnsi="Cambria"/>
          <w:sz w:val="22"/>
          <w:szCs w:val="22"/>
        </w:rPr>
      </w:pPr>
      <w:r>
        <w:rPr>
          <w:rFonts w:ascii="Cambria" w:hAnsi="Cambria" w:cs="Arial"/>
          <w:sz w:val="22"/>
          <w:szCs w:val="22"/>
        </w:rPr>
        <w:t xml:space="preserve">W przedmiotowym postępowaniu Zamawiający nie udostępnił interaktywnego </w:t>
      </w:r>
      <w:r w:rsidRPr="009D0175">
        <w:rPr>
          <w:rFonts w:ascii="Cambria" w:hAnsi="Cambria" w:cs="Arial"/>
          <w:sz w:val="22"/>
          <w:szCs w:val="22"/>
        </w:rPr>
        <w:t>„Formularza ofertowego” Platformie e-Zamówienia.</w:t>
      </w:r>
    </w:p>
    <w:p w14:paraId="123ADA56" w14:textId="77777777" w:rsidR="00DF6585" w:rsidRPr="00A47C8F" w:rsidRDefault="00DF6585" w:rsidP="007F4638">
      <w:pPr>
        <w:tabs>
          <w:tab w:val="left" w:pos="851"/>
        </w:tabs>
        <w:suppressAutoHyphens w:val="0"/>
        <w:spacing w:line="360" w:lineRule="auto"/>
        <w:ind w:left="576"/>
        <w:jc w:val="both"/>
        <w:rPr>
          <w:rFonts w:ascii="Cambria" w:hAnsi="Cambria"/>
          <w:sz w:val="22"/>
          <w:szCs w:val="22"/>
        </w:rPr>
      </w:pPr>
      <w:r w:rsidRPr="009D0175">
        <w:rPr>
          <w:rFonts w:ascii="Cambria" w:hAnsi="Cambria" w:cs="Arial"/>
          <w:sz w:val="22"/>
          <w:szCs w:val="22"/>
        </w:rPr>
        <w:t xml:space="preserve">Aby przygotować ofertę, Wykonawca musi posiadać konto na platformie e -Zamówienia, o </w:t>
      </w:r>
      <w:r w:rsidRPr="00A47C8F">
        <w:rPr>
          <w:rFonts w:ascii="Cambria" w:hAnsi="Cambria" w:cs="Arial"/>
          <w:sz w:val="22"/>
          <w:szCs w:val="22"/>
        </w:rPr>
        <w:t>którym mowa w sekcji II ust. 4 SWZ.</w:t>
      </w:r>
    </w:p>
    <w:p w14:paraId="574D9351" w14:textId="353063CA" w:rsidR="00C20674" w:rsidRPr="00DF6585" w:rsidRDefault="00DF6585" w:rsidP="00DF6585">
      <w:pPr>
        <w:pStyle w:val="WW-Domylnie"/>
        <w:tabs>
          <w:tab w:val="left" w:pos="851"/>
        </w:tabs>
        <w:spacing w:before="120" w:after="120" w:line="240" w:lineRule="auto"/>
        <w:ind w:left="576"/>
        <w:jc w:val="both"/>
        <w:rPr>
          <w:rFonts w:ascii="Cambria" w:hAnsi="Cambria" w:cs="Calibri"/>
          <w:sz w:val="22"/>
          <w:szCs w:val="22"/>
        </w:rPr>
      </w:pPr>
      <w:r w:rsidRPr="00A47C8F">
        <w:rPr>
          <w:rStyle w:val="FontStyle28"/>
          <w:rFonts w:ascii="Cambria" w:hAnsi="Cambria" w:cs="Calibri"/>
          <w:color w:val="auto"/>
          <w:sz w:val="22"/>
          <w:szCs w:val="22"/>
        </w:rPr>
        <w:t>Wykonawca składa ofertę ofertę poprzez wypełnienie formularz udostępnionego w formacie .docx . W taki przypadku Wykonawca składa swoją ofertę z wykorzystaniem formularza Zamawiającego. Podczas przesyłania oferty w tej postaci pojawiają się kolejno następujące komunikaty: „</w:t>
      </w:r>
      <w:r w:rsidRPr="00A47C8F">
        <w:rPr>
          <w:rStyle w:val="FontStyle28"/>
          <w:rFonts w:ascii="Cambria" w:hAnsi="Cambria" w:cs="Calibri"/>
          <w:i/>
          <w:iCs/>
          <w:color w:val="auto"/>
          <w:sz w:val="22"/>
          <w:szCs w:val="22"/>
        </w:rPr>
        <w:t>Czy chcesz kontynuować?” „Plik formularz ofertowy.docx.xml nie jest poprawnym formularzem interaktywnym wygenerowanym na Platformie”.</w:t>
      </w:r>
      <w:r w:rsidRPr="00A47C8F">
        <w:rPr>
          <w:rStyle w:val="FontStyle28"/>
          <w:rFonts w:ascii="Cambria" w:hAnsi="Cambria" w:cs="Calibri"/>
          <w:color w:val="auto"/>
          <w:sz w:val="22"/>
          <w:szCs w:val="22"/>
        </w:rPr>
        <w:t xml:space="preserve"> Wykonawca potwierdza chęć złożenia tej oferty poprzez wybranie przycisku „Tak, chcę kontynuować</w:t>
      </w:r>
      <w:r w:rsidRPr="00A47C8F">
        <w:rPr>
          <w:rStyle w:val="FontStyle28"/>
          <w:rFonts w:ascii="Cambria" w:hAnsi="Cambria" w:cs="Calibri"/>
          <w:b/>
          <w:bCs/>
          <w:color w:val="auto"/>
          <w:sz w:val="22"/>
          <w:szCs w:val="22"/>
        </w:rPr>
        <w:t>”</w:t>
      </w:r>
      <w:r w:rsidRPr="00A47C8F">
        <w:rPr>
          <w:rStyle w:val="FontStyle28"/>
          <w:rFonts w:ascii="Cambria" w:hAnsi="Cambria" w:cs="Calibri"/>
          <w:color w:val="auto"/>
          <w:sz w:val="22"/>
          <w:szCs w:val="22"/>
        </w:rPr>
        <w:t xml:space="preserve">. Oferta zostanie złożona z wykorzystaniem tego formularza ofertowego. Szczegółowe informacje dostępne są również na w instrukcji opublikowanej na platformie ezamówienia.pl pod adresem: </w:t>
      </w:r>
      <w:hyperlink r:id="rId29" w:tgtFrame="_blank" w:history="1">
        <w:r w:rsidRPr="004E4BE2">
          <w:rPr>
            <w:rStyle w:val="Hipercze"/>
            <w:rFonts w:ascii="Cambria" w:hAnsi="Cambria" w:cs="Calibri"/>
            <w:color w:val="1155CC"/>
            <w:sz w:val="22"/>
            <w:szCs w:val="22"/>
            <w:shd w:val="clear" w:color="auto" w:fill="FFFFFF"/>
          </w:rPr>
          <w:t>https://ezamowienia.gov.pl/pl/podpowiadamy-wykonawcom-jakie-komunikaty-moga-pojawic-sie-w-procesie-przesylania-oferty-w-sytuacji-skladania-interaktywnego-formularza-ofertowego-platformy-e-zamowienia-oraz-w-sytuacji-skladania-form/</w:t>
        </w:r>
      </w:hyperlink>
      <w:r w:rsidRPr="004E4BE2">
        <w:rPr>
          <w:rFonts w:ascii="Cambria" w:hAnsi="Cambria" w:cs="Calibri"/>
          <w:color w:val="500050"/>
          <w:sz w:val="22"/>
          <w:szCs w:val="22"/>
          <w:shd w:val="clear" w:color="auto" w:fill="FFFFFF"/>
        </w:rPr>
        <w:t xml:space="preserve"> </w:t>
      </w:r>
    </w:p>
    <w:p w14:paraId="561963BD"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Zalogowany Wykonawca po użyciu przycisku „Wypełnij” określa, czy składa ofertę pojedynczo, czy w konsorcjum z innymi Wykonawcami. </w:t>
      </w:r>
    </w:p>
    <w:p w14:paraId="27143748"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Wykonawca zobowiązany jest do zweryfikowania poprawności danych automatycznie pobranych przez system z jego konta i uzupełnienia pozostałych informacji dotyczących Wykonawcy/Wykonawców.</w:t>
      </w:r>
    </w:p>
    <w:p w14:paraId="4D999508"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Po wypełnieniu danych na wszystkich ekranach dostępny jest przycisk „Pobierz formularz”, którego wciśnięcie pozwala na pobranie na lokalne zasoby dokumentu będącego formularzem ofertowym wstępnie wypełnionego danymi podanymi na poprzednich ekranach oraz danymi które wprowadził Zamawiający przygotowując formularz do danego postępowania. Po zapisaniu dokumentu należy go otworzyć w narzędziu umożliwiającym odczyt plików PDF (np.: Adobe Acrobat Reader), wypełnić na wszystkich stronach odpowiednimi danymi i zapisać. Dokument można edytować wielokrotnie. Zalogowany wykonawca używając przycisku „Wypełnij” widocznego pod „Formularzem ofertowym” zobowiązany jest do </w:t>
      </w:r>
      <w:r>
        <w:rPr>
          <w:rFonts w:ascii="Cambria" w:hAnsi="Cambria" w:cs="Calibri"/>
          <w:sz w:val="22"/>
          <w:szCs w:val="22"/>
        </w:rPr>
        <w:lastRenderedPageBreak/>
        <w:t>zweryfikowania poprawności danych automatycznie pobranych przez system z jego konta i uzupełnienia pozostałych informacji dotyczących wykonawcy/wykonawców wspólnie ubiegających się o udzielenie zamówienia.</w:t>
      </w:r>
    </w:p>
    <w:p w14:paraId="17F71F83"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Formularz oferty oraz oświadczenia o spełnianiu warunków udziału w postępowaniu i braku podstaw wykluczenia z postępowania składa się, pod rygorem nieważności w postaci elektronicznej opatrzonej:</w:t>
      </w:r>
    </w:p>
    <w:p w14:paraId="7E80A2A1" w14:textId="77777777" w:rsidR="00C20674" w:rsidRDefault="00000000">
      <w:pPr>
        <w:numPr>
          <w:ilvl w:val="0"/>
          <w:numId w:val="26"/>
        </w:numPr>
        <w:tabs>
          <w:tab w:val="left" w:pos="851"/>
        </w:tabs>
        <w:suppressAutoHyphens w:val="0"/>
        <w:spacing w:line="360" w:lineRule="auto"/>
        <w:jc w:val="both"/>
      </w:pPr>
      <w:r>
        <w:rPr>
          <w:rFonts w:ascii="Cambria" w:hAnsi="Cambria" w:cs="Calibri"/>
          <w:sz w:val="22"/>
          <w:szCs w:val="22"/>
        </w:rPr>
        <w:t>kwalifikowanym podpisem elektronicznym lub</w:t>
      </w:r>
    </w:p>
    <w:p w14:paraId="27EBE39D" w14:textId="77777777" w:rsidR="00C20674" w:rsidRDefault="00000000">
      <w:pPr>
        <w:numPr>
          <w:ilvl w:val="0"/>
          <w:numId w:val="26"/>
        </w:numPr>
        <w:tabs>
          <w:tab w:val="left" w:pos="851"/>
        </w:tabs>
        <w:suppressAutoHyphens w:val="0"/>
        <w:spacing w:line="360" w:lineRule="auto"/>
        <w:jc w:val="both"/>
      </w:pPr>
      <w:r>
        <w:rPr>
          <w:rFonts w:ascii="Cambria" w:hAnsi="Cambria" w:cs="Calibri"/>
          <w:sz w:val="22"/>
          <w:szCs w:val="22"/>
        </w:rPr>
        <w:t>podpisem zaufanym lub</w:t>
      </w:r>
    </w:p>
    <w:p w14:paraId="1F87D1E2" w14:textId="77777777" w:rsidR="00C20674" w:rsidRPr="007F4638" w:rsidRDefault="00000000">
      <w:pPr>
        <w:numPr>
          <w:ilvl w:val="0"/>
          <w:numId w:val="26"/>
        </w:numPr>
        <w:tabs>
          <w:tab w:val="left" w:pos="851"/>
        </w:tabs>
        <w:suppressAutoHyphens w:val="0"/>
        <w:spacing w:line="360" w:lineRule="auto"/>
        <w:jc w:val="both"/>
      </w:pPr>
      <w:r>
        <w:rPr>
          <w:rFonts w:ascii="Cambria" w:hAnsi="Cambria" w:cs="Calibri"/>
          <w:sz w:val="22"/>
          <w:szCs w:val="22"/>
        </w:rPr>
        <w:t>podpisem osobistym (e-dowód).</w:t>
      </w:r>
    </w:p>
    <w:p w14:paraId="4FF2459F" w14:textId="2BBBEE92" w:rsidR="007F4638" w:rsidRPr="007F4638" w:rsidRDefault="007F4638" w:rsidP="007F4638">
      <w:pPr>
        <w:spacing w:line="360" w:lineRule="auto"/>
        <w:ind w:left="680"/>
        <w:jc w:val="both"/>
        <w:rPr>
          <w:rFonts w:ascii="Cambria" w:hAnsi="Cambria" w:cs="Calibri"/>
          <w:sz w:val="22"/>
          <w:szCs w:val="22"/>
        </w:rPr>
      </w:pPr>
      <w:r>
        <w:rPr>
          <w:rFonts w:ascii="Cambria" w:hAnsi="Cambria" w:cs="Calibri"/>
          <w:sz w:val="22"/>
          <w:szCs w:val="22"/>
        </w:rPr>
        <w:t>Oferta musi być podpisana przez osobę/osoby uprawnioną do reprezentacji Wykonawcy. Do oferty należy dołączyć p</w:t>
      </w:r>
      <w:r w:rsidRPr="007F4638">
        <w:rPr>
          <w:rFonts w:ascii="Cambria" w:hAnsi="Cambria" w:cs="Calibri"/>
          <w:sz w:val="22"/>
          <w:szCs w:val="22"/>
        </w:rPr>
        <w:t>ełnomocnictwo do reprezentowania Wykonawcy, w tym podpisania oferty, o ile prawo do podpisania oferty nie wynika z dokumentów rejestrowych Wykonawcy.</w:t>
      </w:r>
    </w:p>
    <w:p w14:paraId="1C65B65C" w14:textId="77777777" w:rsidR="007F4638" w:rsidRPr="007F4638" w:rsidRDefault="007F4638">
      <w:pPr>
        <w:numPr>
          <w:ilvl w:val="1"/>
          <w:numId w:val="37"/>
        </w:numPr>
        <w:spacing w:line="360" w:lineRule="auto"/>
        <w:jc w:val="both"/>
        <w:rPr>
          <w:rFonts w:ascii="Cambria" w:hAnsi="Cambria"/>
          <w:sz w:val="22"/>
          <w:szCs w:val="22"/>
        </w:rPr>
      </w:pPr>
      <w:r w:rsidRPr="007F4638">
        <w:rPr>
          <w:rFonts w:ascii="Cambria" w:hAnsi="Cambria"/>
          <w:sz w:val="22"/>
          <w:szCs w:val="22"/>
        </w:rPr>
        <w:t>pełnomocnictwo sporządza się w postaci elektronicznej i opatruje kwalifikowanym podpisem elektronicznym, podpisem zaufanym lub podpisem osobistym;</w:t>
      </w:r>
    </w:p>
    <w:p w14:paraId="0511B9D9" w14:textId="77777777" w:rsidR="007F4638" w:rsidRPr="007F4638" w:rsidRDefault="007F4638">
      <w:pPr>
        <w:numPr>
          <w:ilvl w:val="1"/>
          <w:numId w:val="37"/>
        </w:numPr>
        <w:spacing w:line="360" w:lineRule="auto"/>
        <w:jc w:val="both"/>
        <w:rPr>
          <w:rFonts w:ascii="Cambria" w:hAnsi="Cambria"/>
          <w:sz w:val="22"/>
          <w:szCs w:val="22"/>
        </w:rPr>
      </w:pPr>
      <w:r w:rsidRPr="007F4638">
        <w:rPr>
          <w:rFonts w:ascii="Cambria" w:hAnsi="Cambria"/>
          <w:sz w:val="22"/>
          <w:szCs w:val="22"/>
        </w:rPr>
        <w:t>w przypadku gdy pełnomocnictwo, zostało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p w14:paraId="388B8865"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Po podpisaniu nie należy modyfikować pliku.</w:t>
      </w:r>
    </w:p>
    <w:p w14:paraId="5BFC547F"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Nie należy zmieniać nazwy pliku formularza.</w:t>
      </w:r>
    </w:p>
    <w:p w14:paraId="7A4262C0"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FD35F0D"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AF266F0"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lastRenderedPageBreak/>
        <w:t>Do oferty należy dołączyć oświadczenie o niepodleganiu wykluczeniu, spełnianiu warunków udziału w postępowaniu lub kryteriów selekcji, w zakresie wskazanym w sekcji IV ust. 1 niniejszej SWZ, w formie elektronicznej lub w postaci elektronicznej opatrzonej zaufanym lub podpisem osobistym, a następnie zaszyfrować wraz z plikami stanowiącymi ofertę.</w:t>
      </w:r>
    </w:p>
    <w:p w14:paraId="5063F0A2"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 xml:space="preserve">Oferta może być złożona tylko do upływu terminu składania ofert. </w:t>
      </w:r>
    </w:p>
    <w:p w14:paraId="251362D3"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3C308AC" w14:textId="77777777" w:rsidR="00C20674" w:rsidRDefault="00000000">
      <w:pPr>
        <w:numPr>
          <w:ilvl w:val="0"/>
          <w:numId w:val="25"/>
        </w:numPr>
        <w:tabs>
          <w:tab w:val="left" w:pos="851"/>
        </w:tabs>
        <w:suppressAutoHyphens w:val="0"/>
        <w:spacing w:line="360" w:lineRule="auto"/>
        <w:jc w:val="both"/>
      </w:pPr>
      <w:r>
        <w:rPr>
          <w:rFonts w:ascii="Cambria" w:hAnsi="Cambria" w:cs="Calibri"/>
          <w:sz w:val="22"/>
          <w:szCs w:val="22"/>
        </w:rPr>
        <w:t>Wykonawca po upływie terminu do składania ofert nie może skutecznie dokonać zmiany ani wycofać złożonej oferty.</w:t>
      </w:r>
    </w:p>
    <w:p w14:paraId="1C30AE64" w14:textId="6A6872C3" w:rsidR="00C20674" w:rsidRPr="009442C8" w:rsidRDefault="00000000">
      <w:pPr>
        <w:numPr>
          <w:ilvl w:val="0"/>
          <w:numId w:val="25"/>
        </w:numPr>
        <w:tabs>
          <w:tab w:val="left" w:pos="851"/>
        </w:tabs>
        <w:suppressAutoHyphens w:val="0"/>
        <w:spacing w:line="360" w:lineRule="auto"/>
        <w:jc w:val="both"/>
        <w:rPr>
          <w:b/>
          <w:bCs/>
        </w:rPr>
      </w:pPr>
      <w:r>
        <w:rPr>
          <w:rFonts w:ascii="Cambria" w:hAnsi="Cambria" w:cs="Calibri"/>
          <w:sz w:val="22"/>
          <w:szCs w:val="22"/>
        </w:rPr>
        <w:t xml:space="preserve">Termin składania ofert upływa </w:t>
      </w:r>
      <w:r w:rsidR="009442C8" w:rsidRPr="00F2625C">
        <w:rPr>
          <w:rFonts w:ascii="Cambria" w:hAnsi="Cambria" w:cs="Calibri"/>
          <w:b/>
          <w:bCs/>
          <w:sz w:val="22"/>
          <w:szCs w:val="22"/>
          <w:highlight w:val="yellow"/>
        </w:rPr>
        <w:t>22</w:t>
      </w:r>
      <w:r w:rsidR="00303F1C" w:rsidRPr="00F2625C">
        <w:rPr>
          <w:rFonts w:ascii="Cambria" w:hAnsi="Cambria" w:cs="Calibri"/>
          <w:b/>
          <w:bCs/>
          <w:sz w:val="22"/>
          <w:szCs w:val="22"/>
          <w:highlight w:val="yellow"/>
        </w:rPr>
        <w:t>.10.</w:t>
      </w:r>
      <w:r w:rsidRPr="00F2625C">
        <w:rPr>
          <w:rFonts w:ascii="Cambria" w:hAnsi="Cambria" w:cs="Calibri"/>
          <w:b/>
          <w:bCs/>
          <w:sz w:val="22"/>
          <w:szCs w:val="22"/>
          <w:highlight w:val="yellow"/>
        </w:rPr>
        <w:t>2024r.</w:t>
      </w:r>
      <w:r w:rsidRPr="00F2625C">
        <w:rPr>
          <w:rFonts w:ascii="Cambria" w:hAnsi="Cambria" w:cs="Calibri"/>
          <w:b/>
          <w:bCs/>
          <w:color w:val="000000"/>
          <w:sz w:val="22"/>
          <w:szCs w:val="22"/>
          <w:highlight w:val="yellow"/>
        </w:rPr>
        <w:t xml:space="preserve"> o godz. 10</w:t>
      </w:r>
      <w:r w:rsidRPr="00F2625C">
        <w:rPr>
          <w:rFonts w:ascii="Cambria" w:hAnsi="Cambria" w:cs="Calibri"/>
          <w:b/>
          <w:bCs/>
          <w:color w:val="000000"/>
          <w:sz w:val="22"/>
          <w:szCs w:val="22"/>
          <w:highlight w:val="yellow"/>
          <w:vertAlign w:val="superscript"/>
        </w:rPr>
        <w:t>00</w:t>
      </w:r>
      <w:r w:rsidRPr="00F2625C">
        <w:rPr>
          <w:rFonts w:ascii="Cambria" w:hAnsi="Cambria" w:cs="Calibri"/>
          <w:b/>
          <w:bCs/>
          <w:color w:val="000000"/>
          <w:sz w:val="22"/>
          <w:szCs w:val="22"/>
          <w:highlight w:val="yellow"/>
        </w:rPr>
        <w:t>.</w:t>
      </w:r>
    </w:p>
    <w:p w14:paraId="129EE834" w14:textId="0FF48471" w:rsidR="00C20674" w:rsidRDefault="00000000">
      <w:pPr>
        <w:numPr>
          <w:ilvl w:val="0"/>
          <w:numId w:val="25"/>
        </w:numPr>
        <w:tabs>
          <w:tab w:val="left" w:pos="851"/>
        </w:tabs>
        <w:suppressAutoHyphens w:val="0"/>
        <w:spacing w:line="360" w:lineRule="auto"/>
        <w:jc w:val="both"/>
      </w:pPr>
      <w:r>
        <w:rPr>
          <w:rFonts w:ascii="Cambria" w:hAnsi="Cambria" w:cs="Calibri"/>
          <w:bCs/>
          <w:color w:val="000000"/>
          <w:sz w:val="22"/>
          <w:szCs w:val="22"/>
        </w:rPr>
        <w:t xml:space="preserve">Termin otwarcia ofert </w:t>
      </w:r>
      <w:r w:rsidRPr="00F2625C">
        <w:rPr>
          <w:rFonts w:ascii="Cambria" w:hAnsi="Cambria" w:cs="Calibri"/>
          <w:bCs/>
          <w:color w:val="000000"/>
          <w:sz w:val="22"/>
          <w:szCs w:val="22"/>
        </w:rPr>
        <w:t xml:space="preserve">nastąpi </w:t>
      </w:r>
      <w:r w:rsidR="009442C8" w:rsidRPr="00F2625C">
        <w:rPr>
          <w:rFonts w:ascii="Cambria" w:hAnsi="Cambria" w:cs="Calibri"/>
          <w:b/>
          <w:color w:val="000000"/>
          <w:sz w:val="22"/>
          <w:szCs w:val="22"/>
          <w:highlight w:val="yellow"/>
        </w:rPr>
        <w:t>22</w:t>
      </w:r>
      <w:r w:rsidR="00303F1C" w:rsidRPr="00F2625C">
        <w:rPr>
          <w:rFonts w:ascii="Cambria" w:hAnsi="Cambria" w:cs="Calibri"/>
          <w:b/>
          <w:color w:val="000000"/>
          <w:sz w:val="22"/>
          <w:szCs w:val="22"/>
          <w:highlight w:val="yellow"/>
        </w:rPr>
        <w:t>.10.</w:t>
      </w:r>
      <w:r w:rsidRPr="00F2625C">
        <w:rPr>
          <w:rFonts w:ascii="Cambria" w:hAnsi="Cambria" w:cs="Calibri"/>
          <w:b/>
          <w:sz w:val="22"/>
          <w:szCs w:val="22"/>
          <w:highlight w:val="yellow"/>
        </w:rPr>
        <w:t>2024</w:t>
      </w:r>
      <w:r w:rsidRPr="00F2625C">
        <w:rPr>
          <w:rFonts w:ascii="Cambria" w:hAnsi="Cambria" w:cs="Calibri"/>
          <w:b/>
          <w:color w:val="000000"/>
          <w:sz w:val="22"/>
          <w:szCs w:val="22"/>
          <w:highlight w:val="yellow"/>
        </w:rPr>
        <w:t xml:space="preserve"> r. o godz. 11</w:t>
      </w:r>
      <w:r w:rsidRPr="00F2625C">
        <w:rPr>
          <w:rFonts w:ascii="Cambria" w:hAnsi="Cambria" w:cs="Calibri"/>
          <w:b/>
          <w:color w:val="000000"/>
          <w:sz w:val="22"/>
          <w:szCs w:val="22"/>
          <w:highlight w:val="yellow"/>
          <w:vertAlign w:val="superscript"/>
        </w:rPr>
        <w:t>00</w:t>
      </w:r>
    </w:p>
    <w:p w14:paraId="753EDD5E"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Oferta może być złożona tylko do upływu terminu składania ofert.</w:t>
      </w:r>
    </w:p>
    <w:p w14:paraId="07BF4E1F"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Do upływu terminu składania ofert wykonawca może wycofać ofertę.</w:t>
      </w:r>
    </w:p>
    <w:p w14:paraId="5124AF30"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Otwarcie ofert zostanie dokonane za pośrednictwem Systemu przy użyciu certyfikatów niekwalifikowanych dwóch Użytkowników Wewnętrznych.</w:t>
      </w:r>
    </w:p>
    <w:p w14:paraId="0761998F" w14:textId="77777777"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 xml:space="preserve">Niezwłocznie po otwarciu ofert Zamawiający zamieści w Systemie informacje o: </w:t>
      </w:r>
    </w:p>
    <w:p w14:paraId="464CC39D" w14:textId="77777777" w:rsidR="00C20674" w:rsidRDefault="00000000">
      <w:pPr>
        <w:pStyle w:val="Akapitzlist"/>
        <w:numPr>
          <w:ilvl w:val="0"/>
          <w:numId w:val="24"/>
        </w:numPr>
        <w:tabs>
          <w:tab w:val="left" w:pos="851"/>
        </w:tabs>
        <w:suppressAutoHyphens w:val="0"/>
        <w:spacing w:line="360" w:lineRule="auto"/>
        <w:ind w:left="1134" w:hanging="425"/>
        <w:jc w:val="both"/>
      </w:pPr>
      <w:r>
        <w:rPr>
          <w:rFonts w:ascii="Cambria" w:hAnsi="Cambria" w:cs="Calibri"/>
          <w:sz w:val="22"/>
          <w:szCs w:val="22"/>
        </w:rPr>
        <w:t xml:space="preserve">nazwach albo imionach i nazwiskach oraz siedzibach lub miejscach prowadzonej działalności gospodarczej albo miejscach zamieszkania wykonawców, których oferty zostały otwarte; </w:t>
      </w:r>
    </w:p>
    <w:p w14:paraId="09F92E83" w14:textId="77777777" w:rsidR="00C20674" w:rsidRDefault="00000000">
      <w:pPr>
        <w:pStyle w:val="Akapitzlist"/>
        <w:numPr>
          <w:ilvl w:val="0"/>
          <w:numId w:val="24"/>
        </w:numPr>
        <w:tabs>
          <w:tab w:val="left" w:pos="851"/>
        </w:tabs>
        <w:suppressAutoHyphens w:val="0"/>
        <w:spacing w:line="360" w:lineRule="auto"/>
        <w:ind w:left="1134" w:hanging="425"/>
        <w:jc w:val="both"/>
      </w:pPr>
      <w:r>
        <w:rPr>
          <w:rFonts w:ascii="Cambria" w:hAnsi="Cambria" w:cs="Calibri"/>
          <w:sz w:val="22"/>
          <w:szCs w:val="22"/>
        </w:rPr>
        <w:t>cenach zawartych w ofertach.</w:t>
      </w:r>
    </w:p>
    <w:p w14:paraId="377A0E37" w14:textId="3E9F9C45" w:rsidR="00C20674" w:rsidRDefault="00000000">
      <w:pPr>
        <w:numPr>
          <w:ilvl w:val="0"/>
          <w:numId w:val="25"/>
        </w:numPr>
        <w:tabs>
          <w:tab w:val="left" w:pos="851"/>
        </w:tabs>
        <w:suppressAutoHyphens w:val="0"/>
        <w:spacing w:line="360" w:lineRule="auto"/>
        <w:jc w:val="both"/>
      </w:pPr>
      <w:r>
        <w:rPr>
          <w:rFonts w:ascii="Cambria" w:eastAsia="Cambria" w:hAnsi="Cambria" w:cs="Cambria"/>
          <w:sz w:val="22"/>
          <w:szCs w:val="22"/>
        </w:rPr>
        <w:t xml:space="preserve"> </w:t>
      </w:r>
      <w:r>
        <w:rPr>
          <w:rFonts w:ascii="Cambria" w:hAnsi="Cambria" w:cs="Calibri"/>
          <w:sz w:val="22"/>
          <w:szCs w:val="22"/>
        </w:rPr>
        <w:t xml:space="preserve">Wykonawca jest związany ofertą do dnia </w:t>
      </w:r>
      <w:r w:rsidR="009442C8" w:rsidRPr="00F2625C">
        <w:rPr>
          <w:rFonts w:ascii="Cambria" w:hAnsi="Cambria" w:cs="Calibri"/>
          <w:b/>
          <w:bCs/>
          <w:sz w:val="22"/>
          <w:szCs w:val="22"/>
          <w:highlight w:val="yellow"/>
        </w:rPr>
        <w:t>21</w:t>
      </w:r>
      <w:r w:rsidR="00FC2200" w:rsidRPr="00F2625C">
        <w:rPr>
          <w:rFonts w:ascii="Cambria" w:hAnsi="Cambria" w:cs="Calibri"/>
          <w:b/>
          <w:bCs/>
          <w:sz w:val="22"/>
          <w:szCs w:val="22"/>
          <w:highlight w:val="yellow"/>
        </w:rPr>
        <w:t>.11.</w:t>
      </w:r>
      <w:r w:rsidRPr="00F2625C">
        <w:rPr>
          <w:rFonts w:ascii="Cambria" w:hAnsi="Cambria" w:cs="Calibri"/>
          <w:b/>
          <w:color w:val="000000"/>
          <w:sz w:val="22"/>
          <w:szCs w:val="22"/>
          <w:highlight w:val="yellow"/>
        </w:rPr>
        <w:t>2024 r</w:t>
      </w:r>
      <w:r w:rsidRPr="00F2625C">
        <w:rPr>
          <w:rFonts w:ascii="Cambria" w:hAnsi="Cambria" w:cs="Calibri"/>
          <w:color w:val="000000"/>
          <w:sz w:val="22"/>
          <w:szCs w:val="22"/>
          <w:highlight w:val="yellow"/>
        </w:rPr>
        <w:t>.</w:t>
      </w:r>
    </w:p>
    <w:p w14:paraId="6080176A" w14:textId="77777777" w:rsidR="00C20674" w:rsidRDefault="00000000">
      <w:pPr>
        <w:numPr>
          <w:ilvl w:val="0"/>
          <w:numId w:val="25"/>
        </w:numPr>
        <w:tabs>
          <w:tab w:val="left" w:pos="851"/>
        </w:tabs>
        <w:suppressAutoHyphens w:val="0"/>
        <w:spacing w:line="360" w:lineRule="auto"/>
        <w:jc w:val="both"/>
        <w:rPr>
          <w:rFonts w:ascii="Cambria" w:hAnsi="Cambria" w:cs="Arial"/>
          <w:sz w:val="22"/>
          <w:szCs w:val="22"/>
        </w:rPr>
      </w:pPr>
      <w:r>
        <w:rPr>
          <w:rFonts w:ascii="Cambria" w:hAnsi="Cambria" w:cs="Calibri"/>
          <w:sz w:val="22"/>
          <w:szCs w:val="22"/>
        </w:rPr>
        <w:t>Niezwłoczn</w:t>
      </w:r>
      <w:r>
        <w:rPr>
          <w:rFonts w:ascii="Cambria" w:hAnsi="Cambria" w:cs="Arial"/>
          <w:sz w:val="22"/>
          <w:szCs w:val="22"/>
        </w:rPr>
        <w:t xml:space="preserve">ie po otwarciu ofert Zamawiający zamieści w Systemie informacje o: </w:t>
      </w:r>
    </w:p>
    <w:p w14:paraId="2D0F29A1" w14:textId="77777777" w:rsidR="00C20674" w:rsidRDefault="00000000">
      <w:pPr>
        <w:numPr>
          <w:ilvl w:val="1"/>
          <w:numId w:val="25"/>
        </w:numPr>
        <w:tabs>
          <w:tab w:val="left" w:pos="851"/>
          <w:tab w:val="left" w:pos="993"/>
        </w:tabs>
        <w:suppressAutoHyphens w:val="0"/>
        <w:spacing w:line="360" w:lineRule="auto"/>
        <w:ind w:left="1134" w:hanging="425"/>
        <w:jc w:val="both"/>
        <w:rPr>
          <w:rFonts w:ascii="Cambria" w:hAnsi="Cambria" w:cs="Calibri"/>
          <w:sz w:val="22"/>
          <w:szCs w:val="22"/>
        </w:rPr>
      </w:pPr>
      <w:r>
        <w:rPr>
          <w:rFonts w:ascii="Cambria" w:hAnsi="Cambria" w:cs="Calibri"/>
          <w:sz w:val="22"/>
          <w:szCs w:val="22"/>
        </w:rPr>
        <w:t xml:space="preserve">nazwach albo imionach i nazwiskach oraz siedzibach lub miejscach prowadzonej działalności gospodarczej albo miejscach zamieszkania wykonawców, których oferty zostały otwarte; </w:t>
      </w:r>
    </w:p>
    <w:p w14:paraId="39BCE373" w14:textId="77777777" w:rsidR="00C20674" w:rsidRDefault="00000000">
      <w:pPr>
        <w:numPr>
          <w:ilvl w:val="1"/>
          <w:numId w:val="25"/>
        </w:numPr>
        <w:tabs>
          <w:tab w:val="left" w:pos="851"/>
          <w:tab w:val="left" w:pos="993"/>
        </w:tabs>
        <w:suppressAutoHyphens w:val="0"/>
        <w:spacing w:line="360" w:lineRule="auto"/>
        <w:ind w:left="1134" w:hanging="425"/>
        <w:jc w:val="both"/>
        <w:rPr>
          <w:rFonts w:ascii="Cambria" w:hAnsi="Cambria" w:cs="Arial"/>
          <w:sz w:val="22"/>
          <w:szCs w:val="22"/>
        </w:rPr>
      </w:pPr>
      <w:r>
        <w:rPr>
          <w:rFonts w:ascii="Cambria" w:hAnsi="Cambria" w:cs="Calibri"/>
          <w:sz w:val="22"/>
          <w:szCs w:val="22"/>
        </w:rPr>
        <w:t xml:space="preserve"> cenach</w:t>
      </w:r>
      <w:r>
        <w:rPr>
          <w:rFonts w:ascii="Cambria" w:hAnsi="Cambria" w:cs="Arial"/>
          <w:sz w:val="22"/>
          <w:szCs w:val="22"/>
        </w:rPr>
        <w:t xml:space="preserve"> zawartych w ofertach.</w:t>
      </w:r>
    </w:p>
    <w:p w14:paraId="1E6E8414" w14:textId="77777777" w:rsidR="00C20674" w:rsidRDefault="00000000">
      <w:pPr>
        <w:numPr>
          <w:ilvl w:val="0"/>
          <w:numId w:val="25"/>
        </w:numPr>
        <w:tabs>
          <w:tab w:val="left" w:pos="851"/>
        </w:tabs>
        <w:suppressAutoHyphens w:val="0"/>
        <w:spacing w:line="360" w:lineRule="auto"/>
        <w:jc w:val="both"/>
        <w:rPr>
          <w:rFonts w:ascii="Cambria" w:hAnsi="Cambria" w:cs="Arial"/>
          <w:sz w:val="22"/>
          <w:szCs w:val="22"/>
        </w:rPr>
      </w:pPr>
      <w:r>
        <w:rPr>
          <w:rFonts w:ascii="Cambria" w:hAnsi="Cambria" w:cs="Calibri"/>
          <w:sz w:val="22"/>
          <w:szCs w:val="22"/>
        </w:rPr>
        <w:t>Możliwe</w:t>
      </w:r>
      <w:r>
        <w:rPr>
          <w:rFonts w:ascii="Cambria" w:hAnsi="Cambria" w:cs="Arial"/>
          <w:sz w:val="22"/>
          <w:szCs w:val="22"/>
        </w:rPr>
        <w:t xml:space="preserve"> negocjacje w celu polepszenia treści ofert:</w:t>
      </w:r>
    </w:p>
    <w:p w14:paraId="10CDA9D1"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Arial"/>
          <w:sz w:val="22"/>
          <w:szCs w:val="22"/>
        </w:rPr>
        <w:t xml:space="preserve">W </w:t>
      </w:r>
      <w:r>
        <w:rPr>
          <w:rFonts w:ascii="Cambria" w:hAnsi="Cambria" w:cs="Calibri"/>
          <w:sz w:val="22"/>
          <w:szCs w:val="22"/>
        </w:rPr>
        <w:t>przypadku prowadzenia negocjacji w celu polepszenia treści ofert, Zamawiający zaprosi jednocześnie wykonawców do negocjacji ofert złożonych w odpowiedzi na ogłoszenie o zamówieniu, jeżeli nie podlegały one odrzuceniu.</w:t>
      </w:r>
    </w:p>
    <w:p w14:paraId="3CF87365"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W zaproszeniu do negocjacji wskazane zostaną: miejsce, termin i sposób prowadzenia negocjacji, a także kryteria oceny ofert, w ramach których będą prowadzone negocjacje w celu ulepszenia treści ofert.</w:t>
      </w:r>
    </w:p>
    <w:p w14:paraId="226FB393"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lastRenderedPageBreak/>
        <w:t>Prowadzone negocjacje mają charakter poufny. Podczas negocjacji ofert zamawiający zapewni równe traktowanie wszystkich wykonawców. Zamawiający nie będzie udzielać informacji w sposób, który mógłby zapewnić niektórym wykonawcom przewagę nad innymi wykonawcami.</w:t>
      </w:r>
    </w:p>
    <w:p w14:paraId="3248C5A0" w14:textId="77777777" w:rsidR="00C20674" w:rsidRDefault="00000000">
      <w:pPr>
        <w:numPr>
          <w:ilvl w:val="1"/>
          <w:numId w:val="25"/>
        </w:numPr>
        <w:tabs>
          <w:tab w:val="left" w:pos="851"/>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Zamawiający poinformuje równocześnie wszystkich wykonawców, których oferty złożone w odpowiedzi na ogłoszenie o zamówieniu nie zostały odrzucone, o zakończeniu negocjacji oraz zaprosi ich do składania ofert dodatkowych. W zaproszeniu do składania ofert Zamawiający wskaże między innymi sposób i termin składania ofert dodatkowych oraz termin otwarcia tych ofert.</w:t>
      </w:r>
    </w:p>
    <w:p w14:paraId="2CD25FF2" w14:textId="77777777" w:rsidR="00C20674" w:rsidRDefault="00000000">
      <w:pPr>
        <w:numPr>
          <w:ilvl w:val="1"/>
          <w:numId w:val="25"/>
        </w:numPr>
        <w:tabs>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 xml:space="preserve">Wykonawca będzie mógł złożyć ofertę dodatkową, zawierającą nowe propozycje w zakresie treści oferty podlegających ocenie w ramach kryteriów oceny ofert wskazanych w zaproszeniu do negocjacji. </w:t>
      </w:r>
    </w:p>
    <w:p w14:paraId="1DB79212" w14:textId="77777777" w:rsidR="00C20674" w:rsidRDefault="00000000">
      <w:pPr>
        <w:numPr>
          <w:ilvl w:val="1"/>
          <w:numId w:val="25"/>
        </w:numPr>
        <w:tabs>
          <w:tab w:val="left" w:pos="1134"/>
        </w:tabs>
        <w:suppressAutoHyphens w:val="0"/>
        <w:spacing w:line="360" w:lineRule="auto"/>
        <w:ind w:left="1134" w:hanging="425"/>
        <w:jc w:val="both"/>
        <w:rPr>
          <w:rFonts w:ascii="Cambria" w:hAnsi="Cambria" w:cs="Calibri"/>
          <w:sz w:val="22"/>
          <w:szCs w:val="22"/>
        </w:rPr>
      </w:pPr>
      <w:r>
        <w:rPr>
          <w:rFonts w:ascii="Cambria" w:hAnsi="Cambria" w:cs="Calibri"/>
          <w:sz w:val="22"/>
          <w:szCs w:val="22"/>
        </w:rPr>
        <w:t xml:space="preserve">Oferta dodatkowa nie będzie mogła być mniej korzystna w żadnym z kryteriów oceny ofert wskazanych w zaproszeniu do negocjacji niż oferta złożona w odpowiedzi na ogłoszenie o zamówieniu. Oferta złożona w odpowiedzi na ogłoszenie przestaje wiązać wykonawcę w zakresie, w jakim złoży on ofertę dodatkową zawierającą korzystniejsze propozycje w ramach każdego z kryteriów oceny ofert wskazanych w zaproszeniu do negocjacji. </w:t>
      </w:r>
    </w:p>
    <w:p w14:paraId="266B7723" w14:textId="77777777" w:rsidR="00C20674" w:rsidRDefault="00000000">
      <w:pPr>
        <w:numPr>
          <w:ilvl w:val="1"/>
          <w:numId w:val="25"/>
        </w:numPr>
        <w:tabs>
          <w:tab w:val="left" w:pos="1134"/>
        </w:tabs>
        <w:suppressAutoHyphens w:val="0"/>
        <w:spacing w:line="360" w:lineRule="auto"/>
        <w:ind w:left="1134" w:hanging="425"/>
        <w:jc w:val="both"/>
        <w:rPr>
          <w:rFonts w:ascii="Cambria" w:hAnsi="Cambria" w:cs="Arial"/>
          <w:sz w:val="22"/>
          <w:szCs w:val="22"/>
        </w:rPr>
      </w:pPr>
      <w:r>
        <w:rPr>
          <w:rFonts w:ascii="Cambria" w:hAnsi="Cambria" w:cs="Calibri"/>
          <w:sz w:val="22"/>
          <w:szCs w:val="22"/>
        </w:rPr>
        <w:t>Oferta dodatkowa, która będzie mniej korzystna w którymkolwiek z kryteriów oceny ofert wskazanych w zaproszeniu</w:t>
      </w:r>
      <w:r>
        <w:rPr>
          <w:rFonts w:ascii="Cambria" w:hAnsi="Cambria" w:cs="Arial"/>
          <w:sz w:val="22"/>
          <w:szCs w:val="22"/>
        </w:rPr>
        <w:t xml:space="preserve"> do negocjacji niż oferta złożona w odpowiedzi na ogłoszenie o zamówieniu, będzie podlegać odrzuceniu.</w:t>
      </w:r>
    </w:p>
    <w:p w14:paraId="03C62ED8" w14:textId="77777777" w:rsidR="00C20674" w:rsidRDefault="00C20674">
      <w:pPr>
        <w:tabs>
          <w:tab w:val="left" w:pos="1134"/>
        </w:tabs>
        <w:suppressAutoHyphens w:val="0"/>
        <w:spacing w:line="360" w:lineRule="auto"/>
        <w:ind w:left="1134" w:hanging="425"/>
        <w:jc w:val="both"/>
        <w:rPr>
          <w:rFonts w:ascii="Cambria" w:hAnsi="Cambria" w:cs="Arial"/>
          <w:sz w:val="22"/>
          <w:szCs w:val="22"/>
        </w:rPr>
      </w:pPr>
    </w:p>
    <w:p w14:paraId="64FFBFA0" w14:textId="77777777" w:rsidR="00C20674" w:rsidRDefault="00000000">
      <w:pPr>
        <w:numPr>
          <w:ilvl w:val="0"/>
          <w:numId w:val="1"/>
        </w:numPr>
        <w:spacing w:before="120" w:after="120" w:line="360" w:lineRule="auto"/>
        <w:jc w:val="both"/>
        <w:rPr>
          <w:rFonts w:ascii="Cambria" w:hAnsi="Cambria" w:cs="Arial"/>
          <w:b/>
          <w:sz w:val="22"/>
          <w:szCs w:val="22"/>
        </w:rPr>
      </w:pPr>
      <w:r>
        <w:rPr>
          <w:rFonts w:ascii="Cambria" w:hAnsi="Cambria" w:cs="Arial"/>
          <w:b/>
          <w:sz w:val="22"/>
          <w:szCs w:val="22"/>
        </w:rPr>
        <w:t>KRYTERIA WYBORU I OCENY OFERT</w:t>
      </w:r>
    </w:p>
    <w:p w14:paraId="25DDED3D" w14:textId="77777777" w:rsidR="008A357C" w:rsidRDefault="008A357C" w:rsidP="008A357C">
      <w:pPr>
        <w:tabs>
          <w:tab w:val="left" w:pos="576"/>
          <w:tab w:val="left" w:pos="720"/>
          <w:tab w:val="left" w:pos="851"/>
        </w:tabs>
        <w:spacing w:before="120" w:line="360" w:lineRule="auto"/>
        <w:ind w:left="464"/>
        <w:jc w:val="both"/>
        <w:rPr>
          <w:rFonts w:ascii="Cambria" w:hAnsi="Cambria" w:cs="Tahoma"/>
          <w:sz w:val="22"/>
          <w:szCs w:val="22"/>
        </w:rPr>
      </w:pPr>
      <w:r>
        <w:rPr>
          <w:rFonts w:ascii="Cambria" w:hAnsi="Cambria" w:cs="Tahoma"/>
          <w:sz w:val="22"/>
          <w:szCs w:val="22"/>
        </w:rPr>
        <w:t>Kryteria oceny ofert</w:t>
      </w:r>
      <w:r>
        <w:rPr>
          <w:rFonts w:ascii="Cambria" w:hAnsi="Cambria"/>
          <w:sz w:val="22"/>
          <w:szCs w:val="22"/>
        </w:rPr>
        <w:t>:</w:t>
      </w:r>
    </w:p>
    <w:tbl>
      <w:tblPr>
        <w:tblW w:w="7458" w:type="dxa"/>
        <w:tblInd w:w="530" w:type="dxa"/>
        <w:tblCellMar>
          <w:left w:w="40" w:type="dxa"/>
          <w:right w:w="70" w:type="dxa"/>
        </w:tblCellMar>
        <w:tblLook w:val="04A0" w:firstRow="1" w:lastRow="0" w:firstColumn="1" w:lastColumn="0" w:noHBand="0" w:noVBand="1"/>
      </w:tblPr>
      <w:tblGrid>
        <w:gridCol w:w="646"/>
        <w:gridCol w:w="4961"/>
        <w:gridCol w:w="1851"/>
      </w:tblGrid>
      <w:tr w:rsidR="008A357C" w14:paraId="3607EE95" w14:textId="77777777" w:rsidTr="00607394">
        <w:trPr>
          <w:trHeight w:val="629"/>
        </w:trPr>
        <w:tc>
          <w:tcPr>
            <w:tcW w:w="646" w:type="dxa"/>
            <w:tcBorders>
              <w:top w:val="single" w:sz="4" w:space="0" w:color="000001"/>
              <w:left w:val="single" w:sz="4" w:space="0" w:color="000001"/>
              <w:bottom w:val="single" w:sz="4" w:space="0" w:color="000001"/>
            </w:tcBorders>
            <w:shd w:val="pct12" w:color="auto" w:fill="auto"/>
          </w:tcPr>
          <w:p w14:paraId="4DE31114" w14:textId="77777777" w:rsidR="008A357C" w:rsidRDefault="008A357C" w:rsidP="00607394">
            <w:pPr>
              <w:snapToGrid w:val="0"/>
              <w:spacing w:before="120"/>
              <w:jc w:val="both"/>
              <w:rPr>
                <w:rFonts w:ascii="Cambria" w:eastAsia="Tahoma" w:hAnsi="Cambria" w:cs="Calibri"/>
                <w:b/>
                <w:bCs/>
                <w:sz w:val="22"/>
                <w:szCs w:val="22"/>
              </w:rPr>
            </w:pPr>
            <w:r>
              <w:rPr>
                <w:rFonts w:ascii="Cambria" w:hAnsi="Cambria" w:cs="Calibri"/>
                <w:b/>
                <w:bCs/>
                <w:sz w:val="22"/>
                <w:szCs w:val="22"/>
              </w:rPr>
              <w:t>Lp</w:t>
            </w:r>
            <w:r>
              <w:rPr>
                <w:rFonts w:ascii="Cambria" w:eastAsia="Tahoma" w:hAnsi="Cambria" w:cs="Calibri"/>
                <w:b/>
                <w:bCs/>
                <w:sz w:val="22"/>
                <w:szCs w:val="22"/>
              </w:rPr>
              <w:t>.</w:t>
            </w:r>
          </w:p>
        </w:tc>
        <w:tc>
          <w:tcPr>
            <w:tcW w:w="4961" w:type="dxa"/>
            <w:tcBorders>
              <w:top w:val="single" w:sz="4" w:space="0" w:color="000001"/>
              <w:left w:val="single" w:sz="4" w:space="0" w:color="000001"/>
              <w:bottom w:val="single" w:sz="4" w:space="0" w:color="000001"/>
            </w:tcBorders>
            <w:shd w:val="pct12" w:color="auto" w:fill="auto"/>
          </w:tcPr>
          <w:p w14:paraId="1B1316E4" w14:textId="77777777" w:rsidR="008A357C" w:rsidRDefault="008A357C" w:rsidP="00607394">
            <w:pPr>
              <w:snapToGrid w:val="0"/>
              <w:spacing w:before="120"/>
              <w:jc w:val="both"/>
              <w:rPr>
                <w:rFonts w:ascii="Cambria" w:hAnsi="Cambria" w:cs="Calibri"/>
                <w:b/>
                <w:bCs/>
                <w:sz w:val="22"/>
                <w:szCs w:val="22"/>
              </w:rPr>
            </w:pPr>
            <w:r>
              <w:rPr>
                <w:rFonts w:ascii="Cambria" w:hAnsi="Cambria" w:cs="Calibri"/>
                <w:b/>
                <w:bCs/>
                <w:sz w:val="22"/>
                <w:szCs w:val="22"/>
              </w:rPr>
              <w:t>Kryteria</w:t>
            </w:r>
          </w:p>
        </w:tc>
        <w:tc>
          <w:tcPr>
            <w:tcW w:w="1851" w:type="dxa"/>
            <w:tcBorders>
              <w:top w:val="single" w:sz="4" w:space="0" w:color="000001"/>
              <w:left w:val="single" w:sz="4" w:space="0" w:color="000001"/>
              <w:bottom w:val="single" w:sz="4" w:space="0" w:color="000001"/>
              <w:right w:val="single" w:sz="4" w:space="0" w:color="000001"/>
            </w:tcBorders>
            <w:shd w:val="pct12" w:color="auto" w:fill="auto"/>
          </w:tcPr>
          <w:p w14:paraId="4661EE83" w14:textId="77777777" w:rsidR="008A357C" w:rsidRDefault="008A357C" w:rsidP="00607394">
            <w:pPr>
              <w:snapToGrid w:val="0"/>
              <w:spacing w:before="120"/>
              <w:jc w:val="center"/>
              <w:rPr>
                <w:rFonts w:ascii="Cambria" w:hAnsi="Cambria" w:cs="Calibri"/>
                <w:b/>
                <w:bCs/>
                <w:sz w:val="22"/>
                <w:szCs w:val="22"/>
              </w:rPr>
            </w:pPr>
            <w:r>
              <w:rPr>
                <w:rFonts w:ascii="Cambria" w:hAnsi="Cambria" w:cs="Calibri"/>
                <w:b/>
                <w:bCs/>
                <w:sz w:val="22"/>
                <w:szCs w:val="22"/>
              </w:rPr>
              <w:t>punkty</w:t>
            </w:r>
          </w:p>
        </w:tc>
      </w:tr>
      <w:tr w:rsidR="008A357C" w14:paraId="27D3B37C" w14:textId="77777777" w:rsidTr="00607394">
        <w:trPr>
          <w:trHeight w:val="554"/>
        </w:trPr>
        <w:tc>
          <w:tcPr>
            <w:tcW w:w="646" w:type="dxa"/>
            <w:tcBorders>
              <w:top w:val="single" w:sz="4" w:space="0" w:color="000001"/>
              <w:left w:val="single" w:sz="4" w:space="0" w:color="000001"/>
              <w:bottom w:val="single" w:sz="4" w:space="0" w:color="000001"/>
            </w:tcBorders>
            <w:shd w:val="clear" w:color="auto" w:fill="auto"/>
          </w:tcPr>
          <w:p w14:paraId="69589F8C" w14:textId="77777777" w:rsidR="008A357C" w:rsidRDefault="008A357C" w:rsidP="00607394">
            <w:pPr>
              <w:snapToGrid w:val="0"/>
              <w:spacing w:before="120"/>
              <w:jc w:val="both"/>
              <w:rPr>
                <w:rFonts w:ascii="Cambria" w:eastAsia="Tahoma" w:hAnsi="Cambria" w:cs="Calibri"/>
                <w:bCs/>
                <w:sz w:val="22"/>
                <w:szCs w:val="22"/>
              </w:rPr>
            </w:pPr>
            <w:r>
              <w:rPr>
                <w:rFonts w:ascii="Cambria" w:eastAsia="Tahoma" w:hAnsi="Cambria" w:cs="Calibri"/>
                <w:bCs/>
                <w:sz w:val="22"/>
                <w:szCs w:val="22"/>
              </w:rPr>
              <w:t>1.</w:t>
            </w:r>
          </w:p>
        </w:tc>
        <w:tc>
          <w:tcPr>
            <w:tcW w:w="4961" w:type="dxa"/>
            <w:tcBorders>
              <w:top w:val="single" w:sz="4" w:space="0" w:color="000001"/>
              <w:left w:val="single" w:sz="4" w:space="0" w:color="000001"/>
              <w:bottom w:val="single" w:sz="4" w:space="0" w:color="000001"/>
            </w:tcBorders>
            <w:shd w:val="clear" w:color="auto" w:fill="auto"/>
          </w:tcPr>
          <w:p w14:paraId="07ED9A66" w14:textId="77777777" w:rsidR="008A357C" w:rsidRDefault="008A357C" w:rsidP="00607394">
            <w:pPr>
              <w:snapToGrid w:val="0"/>
              <w:spacing w:before="120"/>
              <w:jc w:val="both"/>
              <w:rPr>
                <w:rFonts w:ascii="Cambria" w:hAnsi="Cambria" w:cs="Calibri"/>
                <w:bCs/>
                <w:sz w:val="22"/>
                <w:szCs w:val="22"/>
              </w:rPr>
            </w:pPr>
            <w:r>
              <w:rPr>
                <w:rFonts w:ascii="Cambria" w:hAnsi="Cambria" w:cs="Calibri"/>
                <w:bCs/>
                <w:sz w:val="22"/>
                <w:szCs w:val="22"/>
              </w:rPr>
              <w:t xml:space="preserve">CENA </w:t>
            </w:r>
          </w:p>
        </w:tc>
        <w:tc>
          <w:tcPr>
            <w:tcW w:w="1851" w:type="dxa"/>
            <w:tcBorders>
              <w:top w:val="single" w:sz="4" w:space="0" w:color="000001"/>
              <w:left w:val="single" w:sz="4" w:space="0" w:color="000001"/>
              <w:bottom w:val="single" w:sz="4" w:space="0" w:color="000001"/>
              <w:right w:val="single" w:sz="4" w:space="0" w:color="000001"/>
            </w:tcBorders>
            <w:shd w:val="clear" w:color="auto" w:fill="auto"/>
          </w:tcPr>
          <w:p w14:paraId="4148FB0B" w14:textId="77777777" w:rsidR="008A357C" w:rsidRDefault="008A357C" w:rsidP="00607394">
            <w:pPr>
              <w:snapToGrid w:val="0"/>
              <w:spacing w:before="120"/>
              <w:jc w:val="center"/>
              <w:rPr>
                <w:rFonts w:ascii="Cambria" w:eastAsia="Tahoma" w:hAnsi="Cambria" w:cs="Calibri"/>
                <w:b/>
                <w:bCs/>
                <w:sz w:val="22"/>
                <w:szCs w:val="22"/>
              </w:rPr>
            </w:pPr>
            <w:r>
              <w:rPr>
                <w:rFonts w:ascii="Cambria" w:eastAsia="Tahoma" w:hAnsi="Cambria" w:cs="Calibri"/>
                <w:b/>
                <w:bCs/>
                <w:sz w:val="22"/>
                <w:szCs w:val="22"/>
              </w:rPr>
              <w:t>60</w:t>
            </w:r>
          </w:p>
        </w:tc>
      </w:tr>
      <w:tr w:rsidR="008A357C" w14:paraId="40352E28" w14:textId="77777777" w:rsidTr="00607394">
        <w:trPr>
          <w:trHeight w:val="554"/>
        </w:trPr>
        <w:tc>
          <w:tcPr>
            <w:tcW w:w="646" w:type="dxa"/>
            <w:tcBorders>
              <w:top w:val="single" w:sz="4" w:space="0" w:color="000001"/>
              <w:left w:val="single" w:sz="4" w:space="0" w:color="000001"/>
              <w:bottom w:val="single" w:sz="4" w:space="0" w:color="000001"/>
            </w:tcBorders>
            <w:shd w:val="clear" w:color="auto" w:fill="auto"/>
          </w:tcPr>
          <w:p w14:paraId="7F995164" w14:textId="77777777" w:rsidR="008A357C" w:rsidRPr="00F2625C" w:rsidRDefault="008A357C" w:rsidP="00607394">
            <w:pPr>
              <w:snapToGrid w:val="0"/>
              <w:spacing w:before="120"/>
              <w:jc w:val="both"/>
              <w:rPr>
                <w:rFonts w:ascii="Cambria" w:eastAsia="Tahoma" w:hAnsi="Cambria" w:cs="Calibri"/>
                <w:bCs/>
                <w:sz w:val="22"/>
                <w:szCs w:val="22"/>
              </w:rPr>
            </w:pPr>
            <w:r w:rsidRPr="00F2625C">
              <w:rPr>
                <w:rFonts w:ascii="Cambria" w:eastAsia="Tahoma" w:hAnsi="Cambria" w:cs="Calibri"/>
                <w:bCs/>
                <w:sz w:val="22"/>
                <w:szCs w:val="22"/>
              </w:rPr>
              <w:t>2.</w:t>
            </w:r>
          </w:p>
        </w:tc>
        <w:tc>
          <w:tcPr>
            <w:tcW w:w="4961" w:type="dxa"/>
            <w:tcBorders>
              <w:top w:val="single" w:sz="4" w:space="0" w:color="000001"/>
              <w:left w:val="single" w:sz="4" w:space="0" w:color="000001"/>
              <w:bottom w:val="single" w:sz="4" w:space="0" w:color="000001"/>
            </w:tcBorders>
            <w:shd w:val="clear" w:color="auto" w:fill="auto"/>
          </w:tcPr>
          <w:p w14:paraId="37D4761F" w14:textId="3443EDE3" w:rsidR="008A357C" w:rsidRPr="00F2625C" w:rsidRDefault="008A357C" w:rsidP="00607394">
            <w:pPr>
              <w:snapToGrid w:val="0"/>
              <w:spacing w:before="120"/>
              <w:jc w:val="both"/>
              <w:rPr>
                <w:rFonts w:ascii="Cambria" w:hAnsi="Cambria"/>
                <w:sz w:val="22"/>
                <w:szCs w:val="22"/>
              </w:rPr>
            </w:pPr>
            <w:r w:rsidRPr="00F2625C">
              <w:rPr>
                <w:rFonts w:ascii="Cambria" w:hAnsi="Cambria" w:cs="Calibri"/>
                <w:bCs/>
                <w:sz w:val="22"/>
                <w:szCs w:val="22"/>
              </w:rPr>
              <w:t xml:space="preserve">KWALIFIKACJE I DOŚWIADCZENIE </w:t>
            </w:r>
            <w:r w:rsidR="005133CB" w:rsidRPr="00F2625C">
              <w:rPr>
                <w:rFonts w:ascii="Cambria" w:hAnsi="Cambria" w:cs="Calibri"/>
                <w:bCs/>
                <w:sz w:val="22"/>
                <w:szCs w:val="22"/>
              </w:rPr>
              <w:t>G</w:t>
            </w:r>
            <w:r w:rsidR="005133CB" w:rsidRPr="00F2625C">
              <w:rPr>
                <w:rFonts w:cs="Calibri"/>
                <w:bCs/>
              </w:rPr>
              <w:t>ŁÓWNEGO PROJEKTANTA</w:t>
            </w:r>
          </w:p>
        </w:tc>
        <w:tc>
          <w:tcPr>
            <w:tcW w:w="1851" w:type="dxa"/>
            <w:tcBorders>
              <w:top w:val="single" w:sz="4" w:space="0" w:color="000001"/>
              <w:left w:val="single" w:sz="4" w:space="0" w:color="000001"/>
              <w:bottom w:val="single" w:sz="4" w:space="0" w:color="000001"/>
              <w:right w:val="single" w:sz="4" w:space="0" w:color="000001"/>
            </w:tcBorders>
            <w:shd w:val="clear" w:color="auto" w:fill="auto"/>
          </w:tcPr>
          <w:p w14:paraId="6CC4426D" w14:textId="7221FFDA" w:rsidR="008A357C" w:rsidRPr="0088581C" w:rsidRDefault="005133CB" w:rsidP="00607394">
            <w:pPr>
              <w:snapToGrid w:val="0"/>
              <w:spacing w:before="120"/>
              <w:jc w:val="center"/>
              <w:rPr>
                <w:rFonts w:ascii="Cambria" w:hAnsi="Cambria"/>
                <w:b/>
                <w:sz w:val="22"/>
                <w:szCs w:val="22"/>
                <w:highlight w:val="yellow"/>
              </w:rPr>
            </w:pPr>
            <w:r w:rsidRPr="00B1463B">
              <w:rPr>
                <w:rFonts w:ascii="Cambria" w:hAnsi="Cambria"/>
                <w:b/>
                <w:sz w:val="22"/>
                <w:szCs w:val="22"/>
              </w:rPr>
              <w:t>4</w:t>
            </w:r>
            <w:r w:rsidRPr="00B1463B">
              <w:rPr>
                <w:b/>
              </w:rPr>
              <w:t>0</w:t>
            </w:r>
          </w:p>
        </w:tc>
      </w:tr>
    </w:tbl>
    <w:p w14:paraId="518DB789" w14:textId="77777777" w:rsidR="008A357C" w:rsidRPr="008A357C" w:rsidRDefault="008A357C">
      <w:pPr>
        <w:pStyle w:val="Akapitzlist"/>
        <w:numPr>
          <w:ilvl w:val="0"/>
          <w:numId w:val="52"/>
        </w:numPr>
        <w:tabs>
          <w:tab w:val="left" w:pos="576"/>
          <w:tab w:val="left" w:pos="851"/>
        </w:tabs>
        <w:spacing w:before="120" w:line="360" w:lineRule="auto"/>
        <w:jc w:val="both"/>
        <w:rPr>
          <w:rFonts w:ascii="Cambria" w:hAnsi="Cambria" w:cs="Arial"/>
          <w:bCs/>
          <w:sz w:val="22"/>
          <w:szCs w:val="22"/>
        </w:rPr>
      </w:pPr>
      <w:r w:rsidRPr="008A357C">
        <w:rPr>
          <w:rFonts w:ascii="Cambria" w:hAnsi="Cambria" w:cs="Arial"/>
          <w:bCs/>
          <w:sz w:val="22"/>
          <w:szCs w:val="22"/>
        </w:rPr>
        <w:t>Cena</w:t>
      </w:r>
    </w:p>
    <w:p w14:paraId="44C6E3CD" w14:textId="77777777" w:rsidR="008A357C" w:rsidRDefault="008A357C" w:rsidP="008A357C">
      <w:pPr>
        <w:spacing w:line="360" w:lineRule="auto"/>
        <w:ind w:left="708"/>
        <w:jc w:val="both"/>
        <w:rPr>
          <w:rFonts w:ascii="Cambria" w:hAnsi="Cambria" w:cs="Tahoma"/>
          <w:bCs/>
          <w:sz w:val="22"/>
          <w:szCs w:val="22"/>
        </w:rPr>
      </w:pPr>
      <w:r>
        <w:rPr>
          <w:rFonts w:ascii="Cambria" w:hAnsi="Cambria" w:cs="Tahoma"/>
          <w:bCs/>
          <w:sz w:val="22"/>
          <w:szCs w:val="22"/>
        </w:rPr>
        <w:t xml:space="preserve">Oferta z najniższą ceną otrzyma </w:t>
      </w:r>
      <w:r>
        <w:rPr>
          <w:rFonts w:ascii="Cambria" w:hAnsi="Cambria" w:cs="Tahoma"/>
          <w:b/>
          <w:bCs/>
          <w:sz w:val="22"/>
          <w:szCs w:val="22"/>
        </w:rPr>
        <w:t>60 punktów.</w:t>
      </w:r>
      <w:r>
        <w:rPr>
          <w:rFonts w:ascii="Cambria" w:hAnsi="Cambria" w:cs="Tahoma"/>
          <w:bCs/>
          <w:sz w:val="22"/>
          <w:szCs w:val="22"/>
        </w:rPr>
        <w:t xml:space="preserve"> Pozostałe oferty proporcjonalnie mniej w/g następującego przelicznika:</w:t>
      </w:r>
    </w:p>
    <w:p w14:paraId="1D1E11EE" w14:textId="77777777" w:rsidR="008A357C" w:rsidRDefault="008A357C" w:rsidP="008A357C">
      <w:pPr>
        <w:spacing w:line="360" w:lineRule="auto"/>
        <w:ind w:left="708"/>
        <w:jc w:val="both"/>
        <w:rPr>
          <w:rFonts w:ascii="Cambria" w:hAnsi="Cambria" w:cs="Tahoma"/>
          <w:sz w:val="22"/>
          <w:szCs w:val="22"/>
        </w:rPr>
      </w:pPr>
      <w:r>
        <w:rPr>
          <w:rFonts w:ascii="Cambria" w:hAnsi="Cambria" w:cs="Tahoma"/>
          <w:sz w:val="22"/>
          <w:szCs w:val="22"/>
        </w:rPr>
        <w:t>ilość punktów = najniższa cena /cena zawarta w ofercie badanej x 60 punktów.</w:t>
      </w:r>
    </w:p>
    <w:p w14:paraId="25A2A4DD" w14:textId="77777777" w:rsidR="008A357C" w:rsidRPr="00F2625C" w:rsidRDefault="008A357C">
      <w:pPr>
        <w:pStyle w:val="Akapitzlist"/>
        <w:numPr>
          <w:ilvl w:val="0"/>
          <w:numId w:val="52"/>
        </w:numPr>
        <w:tabs>
          <w:tab w:val="left" w:pos="576"/>
          <w:tab w:val="left" w:pos="851"/>
        </w:tabs>
        <w:spacing w:before="120" w:line="360" w:lineRule="auto"/>
        <w:jc w:val="both"/>
        <w:rPr>
          <w:rFonts w:ascii="Cambria" w:hAnsi="Cambria"/>
          <w:sz w:val="22"/>
          <w:szCs w:val="22"/>
        </w:rPr>
      </w:pPr>
      <w:r w:rsidRPr="00F2625C">
        <w:rPr>
          <w:rFonts w:ascii="Cambria" w:hAnsi="Cambria"/>
          <w:sz w:val="22"/>
          <w:szCs w:val="22"/>
          <w:shd w:val="clear" w:color="auto" w:fill="FFFFFF"/>
        </w:rPr>
        <w:t xml:space="preserve">Z </w:t>
      </w:r>
      <w:r w:rsidRPr="00F2625C">
        <w:rPr>
          <w:rFonts w:ascii="Cambria" w:hAnsi="Cambria" w:cs="Arial"/>
          <w:bCs/>
          <w:sz w:val="22"/>
          <w:szCs w:val="22"/>
        </w:rPr>
        <w:t>uwagi</w:t>
      </w:r>
      <w:r w:rsidRPr="00F2625C">
        <w:rPr>
          <w:rFonts w:ascii="Cambria" w:hAnsi="Cambria"/>
          <w:sz w:val="22"/>
          <w:szCs w:val="22"/>
          <w:shd w:val="clear" w:color="auto" w:fill="FFFFFF"/>
        </w:rPr>
        <w:t xml:space="preserve"> na to, że kwalifikacje zawodowe, mogą mieć znaczący wpływ na jakość wykonania zamówienia, Zamawiający – w zgodzie z art. 91 ust. 2 pkt. 5 p.z.p. – będzie </w:t>
      </w:r>
      <w:r w:rsidRPr="00F2625C">
        <w:rPr>
          <w:rFonts w:ascii="Cambria" w:hAnsi="Cambria"/>
          <w:sz w:val="22"/>
          <w:szCs w:val="22"/>
          <w:shd w:val="clear" w:color="auto" w:fill="FFFFFF"/>
        </w:rPr>
        <w:br/>
      </w:r>
      <w:r w:rsidRPr="00F2625C">
        <w:rPr>
          <w:rFonts w:ascii="Cambria" w:hAnsi="Cambria"/>
          <w:sz w:val="22"/>
          <w:szCs w:val="22"/>
          <w:shd w:val="clear" w:color="auto" w:fill="FFFFFF"/>
        </w:rPr>
        <w:lastRenderedPageBreak/>
        <w:t>przyznawał dodatkowe punkty wykonawcy, który zadeklaruje w ofercie, że wyznaczy do realizacji zamówienia na stanowisko:</w:t>
      </w:r>
    </w:p>
    <w:p w14:paraId="68D82B76" w14:textId="0E3A7D7D" w:rsidR="0088581C" w:rsidRDefault="00926A97" w:rsidP="0088581C">
      <w:pPr>
        <w:pStyle w:val="Akapitzlist"/>
        <w:tabs>
          <w:tab w:val="left" w:pos="576"/>
          <w:tab w:val="left" w:pos="851"/>
        </w:tabs>
        <w:spacing w:before="120" w:line="360" w:lineRule="auto"/>
        <w:ind w:left="360"/>
        <w:jc w:val="both"/>
        <w:rPr>
          <w:rFonts w:ascii="Cambria" w:hAnsi="Cambria"/>
          <w:sz w:val="22"/>
          <w:szCs w:val="22"/>
          <w:shd w:val="clear" w:color="auto" w:fill="FFFFFF"/>
        </w:rPr>
      </w:pPr>
      <w:r>
        <w:rPr>
          <w:rFonts w:ascii="Cambria" w:hAnsi="Cambria"/>
          <w:sz w:val="22"/>
          <w:szCs w:val="22"/>
          <w:shd w:val="clear" w:color="auto" w:fill="FFFFFF"/>
        </w:rPr>
        <w:t>Głównego projektanta</w:t>
      </w:r>
    </w:p>
    <w:p w14:paraId="062922E4" w14:textId="77777777" w:rsidR="008D4B24" w:rsidRDefault="008D4B24" w:rsidP="0088581C">
      <w:pPr>
        <w:pStyle w:val="Akapitzlist"/>
        <w:tabs>
          <w:tab w:val="left" w:pos="576"/>
          <w:tab w:val="left" w:pos="851"/>
        </w:tabs>
        <w:spacing w:before="120" w:line="360" w:lineRule="auto"/>
        <w:ind w:left="360"/>
        <w:jc w:val="both"/>
        <w:rPr>
          <w:rFonts w:ascii="Cambria" w:hAnsi="Cambria"/>
          <w:sz w:val="22"/>
          <w:szCs w:val="22"/>
          <w:shd w:val="clear" w:color="auto" w:fill="FFFFFF"/>
        </w:rPr>
      </w:pPr>
    </w:p>
    <w:tbl>
      <w:tblPr>
        <w:tblStyle w:val="Tabela-Siatka"/>
        <w:tblW w:w="0" w:type="auto"/>
        <w:tblInd w:w="360" w:type="dxa"/>
        <w:tblLook w:val="04A0" w:firstRow="1" w:lastRow="0" w:firstColumn="1" w:lastColumn="0" w:noHBand="0" w:noVBand="1"/>
      </w:tblPr>
      <w:tblGrid>
        <w:gridCol w:w="2900"/>
        <w:gridCol w:w="4532"/>
        <w:gridCol w:w="1270"/>
      </w:tblGrid>
      <w:tr w:rsidR="008D4B24" w14:paraId="5432977E" w14:textId="77777777" w:rsidTr="00775F34">
        <w:tc>
          <w:tcPr>
            <w:tcW w:w="8702" w:type="dxa"/>
            <w:gridSpan w:val="3"/>
          </w:tcPr>
          <w:p w14:paraId="6675E72D" w14:textId="6F68FD93" w:rsidR="008D4B24" w:rsidRDefault="009A50B4"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Sposób oceny oferty</w:t>
            </w:r>
          </w:p>
        </w:tc>
      </w:tr>
      <w:tr w:rsidR="0071652A" w14:paraId="5DC7AF0A" w14:textId="77777777" w:rsidTr="009A50B4">
        <w:tc>
          <w:tcPr>
            <w:tcW w:w="2900" w:type="dxa"/>
          </w:tcPr>
          <w:p w14:paraId="00F295E7" w14:textId="6C69137A"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Ilość dodatkowych opracowań wykonanych przez Głównego Projektanta</w:t>
            </w:r>
          </w:p>
        </w:tc>
        <w:tc>
          <w:tcPr>
            <w:tcW w:w="4532" w:type="dxa"/>
            <w:vMerge w:val="restart"/>
          </w:tcPr>
          <w:p w14:paraId="3BB143AD" w14:textId="77777777"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Kwalifikacje zawodowe:</w:t>
            </w:r>
          </w:p>
          <w:p w14:paraId="3E64E635"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Spełnia jeden z warunków w zakresie wykształcenia i kwalifikacji zawodowych określonych w art. 5 ustawy o planowaniu i zagospodarowaniu przestrzennym tj.</w:t>
            </w:r>
          </w:p>
          <w:p w14:paraId="3FE061DC"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nabyły uprawnienia do projektowania w planowaniu przestrzennym na podstawie ustawy z dnia 12 lipca 1984 r. o planowaniu przestrzennym (Dz. U. z 1989 r. poz. 99, 178 i 192, z 1990 r. poz. 198 i 505 oraz z 1993 r. poz. 212) lub</w:t>
            </w:r>
          </w:p>
          <w:p w14:paraId="1E171043"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nabyły uprawnienia urbanistyczne na podstawie art. 51 ustawy z dnia 7 lipca 1994 r. o zagospodarowaniu przestrzennym (Dz. U. z 1999 r. poz. 139, z późn. zm.) lub</w:t>
            </w:r>
          </w:p>
          <w:p w14:paraId="75D79DEC"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posiadają kwalifikacje do wykonywania zawodu urbanisty na terytorium Rzeczypospolitej Polskiej uzyskane na podstawie ustawy z dnia 15 grudnia 2000 r. o samorządach zawodowych architektów, inżynierów budownictwa oraz urbanistów (Dz. U. z 2013 r. poz. 932 i 1650) lub</w:t>
            </w:r>
          </w:p>
          <w:p w14:paraId="6BD260CA"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w:t>
            </w:r>
            <w:r w:rsidRPr="0071652A">
              <w:rPr>
                <w:rFonts w:ascii="Cambria" w:hAnsi="Cambria"/>
                <w:sz w:val="22"/>
                <w:szCs w:val="22"/>
              </w:rPr>
              <w:tab/>
              <w:t>posiadają dyplom ukończenia studiów wyższych w zakresie architektury, urbanistyki lub gospodarki przestrzennej;</w:t>
            </w:r>
          </w:p>
          <w:p w14:paraId="00D8218B"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lastRenderedPageBreak/>
              <w:t>•</w:t>
            </w:r>
            <w:r w:rsidRPr="0071652A">
              <w:rPr>
                <w:rFonts w:ascii="Cambria" w:hAnsi="Cambria"/>
                <w:sz w:val="22"/>
                <w:szCs w:val="22"/>
              </w:rPr>
              <w:tab/>
              <w:t>posiadają dyplom ukończenia studiów wyższych w zakresie innym niż określony w tirecie 4 oraz ukończyły studia podyplomowe w zakresie planowania przestrzennego, urbanistyki lub gospodarki przestrzennej lub</w:t>
            </w:r>
          </w:p>
          <w:p w14:paraId="7E8B8438" w14:textId="77777777" w:rsidR="0071652A" w:rsidRPr="0071652A" w:rsidRDefault="0071652A" w:rsidP="0071652A">
            <w:pPr>
              <w:pStyle w:val="Akapitzlist"/>
              <w:tabs>
                <w:tab w:val="left" w:pos="576"/>
                <w:tab w:val="left" w:pos="851"/>
              </w:tabs>
              <w:spacing w:before="120" w:line="360" w:lineRule="auto"/>
              <w:jc w:val="both"/>
              <w:rPr>
                <w:rFonts w:ascii="Cambria" w:hAnsi="Cambria"/>
                <w:sz w:val="22"/>
                <w:szCs w:val="22"/>
              </w:rPr>
            </w:pPr>
            <w:r w:rsidRPr="0071652A">
              <w:rPr>
                <w:rFonts w:ascii="Cambria" w:hAnsi="Cambria"/>
                <w:sz w:val="22"/>
                <w:szCs w:val="22"/>
              </w:rPr>
              <w:t>są obywatelami państw członkowskich Unii Europejskiej, Konfederacji Szwajcarskiej lub państwa członkowskiego Europejskiego Porozumienia</w:t>
            </w:r>
          </w:p>
          <w:p w14:paraId="791DFB07" w14:textId="77777777" w:rsidR="0071652A" w:rsidRDefault="0071652A" w:rsidP="0071652A">
            <w:pPr>
              <w:pStyle w:val="Akapitzlist"/>
              <w:tabs>
                <w:tab w:val="left" w:pos="576"/>
                <w:tab w:val="left" w:pos="851"/>
              </w:tabs>
              <w:spacing w:before="120" w:line="360" w:lineRule="auto"/>
              <w:ind w:left="0"/>
              <w:jc w:val="both"/>
              <w:rPr>
                <w:rFonts w:ascii="Cambria" w:hAnsi="Cambria"/>
                <w:sz w:val="22"/>
                <w:szCs w:val="22"/>
              </w:rPr>
            </w:pPr>
            <w:r w:rsidRPr="0071652A">
              <w:rPr>
                <w:rFonts w:ascii="Cambria" w:hAnsi="Cambria"/>
                <w:sz w:val="22"/>
                <w:szCs w:val="22"/>
              </w:rPr>
              <w:t>o Wolnym Handlu (EFTA) - strony umowy o Europejskim Obszarze Gospodarczym, którzy nabyli kwalifikacje zawodowe do projektowania zagospodarowania przestrzeni i zagospodarowania przestrzennego w skali lokalnej i regionalnej odpowiadające wymaganiom określonym w tirecie 4 lub 5</w:t>
            </w:r>
          </w:p>
          <w:p w14:paraId="0E3435AE" w14:textId="77777777" w:rsidR="0071652A" w:rsidRPr="00160DAA" w:rsidRDefault="0071652A" w:rsidP="0071652A">
            <w:pPr>
              <w:pStyle w:val="Akapitzlist"/>
              <w:tabs>
                <w:tab w:val="left" w:pos="576"/>
                <w:tab w:val="left" w:pos="851"/>
              </w:tabs>
              <w:spacing w:before="120" w:line="360" w:lineRule="auto"/>
              <w:jc w:val="both"/>
              <w:rPr>
                <w:rFonts w:ascii="Cambria" w:hAnsi="Cambria"/>
                <w:sz w:val="18"/>
                <w:szCs w:val="18"/>
              </w:rPr>
            </w:pPr>
          </w:p>
          <w:p w14:paraId="756D7B4F" w14:textId="495C576C"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6B595967" w14:textId="7CC61293"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lastRenderedPageBreak/>
              <w:t>Punkty</w:t>
            </w:r>
          </w:p>
        </w:tc>
      </w:tr>
      <w:tr w:rsidR="0071652A" w14:paraId="329DB5E2" w14:textId="77777777" w:rsidTr="00160DAA">
        <w:trPr>
          <w:trHeight w:val="784"/>
        </w:trPr>
        <w:tc>
          <w:tcPr>
            <w:tcW w:w="2900" w:type="dxa"/>
          </w:tcPr>
          <w:p w14:paraId="6C8B4AA9" w14:textId="77777777" w:rsidR="0071652A" w:rsidRPr="00160DAA" w:rsidRDefault="0071652A" w:rsidP="0088581C">
            <w:pPr>
              <w:pStyle w:val="Akapitzlist"/>
              <w:tabs>
                <w:tab w:val="left" w:pos="576"/>
                <w:tab w:val="left" w:pos="851"/>
              </w:tabs>
              <w:spacing w:before="120" w:line="360" w:lineRule="auto"/>
              <w:ind w:left="0"/>
              <w:jc w:val="both"/>
              <w:rPr>
                <w:rFonts w:ascii="Arial" w:hAnsi="Arial" w:cs="Arial"/>
                <w:color w:val="000000"/>
                <w:sz w:val="18"/>
                <w:szCs w:val="18"/>
              </w:rPr>
            </w:pPr>
            <w:r w:rsidRPr="00160DAA">
              <w:rPr>
                <w:rFonts w:ascii="Arial"/>
                <w:color w:val="000000"/>
                <w:sz w:val="18"/>
                <w:szCs w:val="18"/>
              </w:rPr>
              <w:t>w</w:t>
            </w:r>
            <w:r w:rsidRPr="00160DAA">
              <w:rPr>
                <w:rFonts w:ascii="Arial"/>
                <w:color w:val="000000"/>
                <w:spacing w:val="1"/>
                <w:sz w:val="18"/>
                <w:szCs w:val="18"/>
              </w:rPr>
              <w:t xml:space="preserve"> </w:t>
            </w:r>
            <w:r w:rsidRPr="00160DAA">
              <w:rPr>
                <w:rFonts w:ascii="Arial"/>
                <w:color w:val="000000"/>
                <w:sz w:val="18"/>
                <w:szCs w:val="18"/>
              </w:rPr>
              <w:t>okresie</w:t>
            </w:r>
            <w:r w:rsidRPr="00160DAA">
              <w:rPr>
                <w:rFonts w:ascii="Arial"/>
                <w:color w:val="000000"/>
                <w:spacing w:val="23"/>
                <w:sz w:val="18"/>
                <w:szCs w:val="18"/>
              </w:rPr>
              <w:t xml:space="preserve"> </w:t>
            </w:r>
            <w:r w:rsidRPr="00160DAA">
              <w:rPr>
                <w:rFonts w:ascii="Arial"/>
                <w:color w:val="000000"/>
                <w:sz w:val="18"/>
                <w:szCs w:val="18"/>
              </w:rPr>
              <w:t>ostatnich</w:t>
            </w:r>
            <w:r w:rsidRPr="00160DAA">
              <w:rPr>
                <w:rFonts w:ascii="Arial"/>
                <w:color w:val="000000"/>
                <w:spacing w:val="23"/>
                <w:sz w:val="18"/>
                <w:szCs w:val="18"/>
              </w:rPr>
              <w:t xml:space="preserve"> </w:t>
            </w:r>
            <w:r w:rsidRPr="00160DAA">
              <w:rPr>
                <w:rFonts w:ascii="Arial"/>
                <w:color w:val="000000"/>
                <w:sz w:val="18"/>
                <w:szCs w:val="18"/>
              </w:rPr>
              <w:t>5</w:t>
            </w:r>
            <w:r w:rsidRPr="00160DAA">
              <w:rPr>
                <w:rFonts w:ascii="Arial"/>
                <w:color w:val="000000"/>
                <w:spacing w:val="20"/>
                <w:sz w:val="18"/>
                <w:szCs w:val="18"/>
              </w:rPr>
              <w:t xml:space="preserve"> </w:t>
            </w:r>
            <w:r w:rsidRPr="00160DAA">
              <w:rPr>
                <w:rFonts w:ascii="Arial" w:hAnsi="Arial" w:cs="Arial"/>
                <w:color w:val="000000"/>
                <w:sz w:val="18"/>
                <w:szCs w:val="18"/>
              </w:rPr>
              <w:t>(pięć)</w:t>
            </w:r>
          </w:p>
          <w:p w14:paraId="012E7465" w14:textId="77777777" w:rsidR="0071652A" w:rsidRPr="00160DAA" w:rsidRDefault="0071652A" w:rsidP="0088581C">
            <w:pPr>
              <w:pStyle w:val="Akapitzlist"/>
              <w:tabs>
                <w:tab w:val="left" w:pos="576"/>
                <w:tab w:val="left" w:pos="851"/>
              </w:tabs>
              <w:spacing w:before="120" w:line="360" w:lineRule="auto"/>
              <w:ind w:left="0"/>
              <w:jc w:val="both"/>
              <w:rPr>
                <w:rFonts w:ascii="Arial"/>
                <w:color w:val="000000"/>
                <w:sz w:val="18"/>
                <w:szCs w:val="18"/>
              </w:rPr>
            </w:pPr>
            <w:r w:rsidRPr="00160DAA">
              <w:rPr>
                <w:rFonts w:ascii="Arial"/>
                <w:color w:val="000000"/>
                <w:sz w:val="18"/>
                <w:szCs w:val="18"/>
              </w:rPr>
              <w:t>lat</w:t>
            </w:r>
            <w:r w:rsidRPr="00160DAA">
              <w:rPr>
                <w:rFonts w:ascii="Arial"/>
                <w:color w:val="000000"/>
                <w:spacing w:val="58"/>
                <w:sz w:val="18"/>
                <w:szCs w:val="18"/>
              </w:rPr>
              <w:t xml:space="preserve"> </w:t>
            </w:r>
            <w:r w:rsidRPr="00160DAA">
              <w:rPr>
                <w:rFonts w:ascii="Arial"/>
                <w:color w:val="000000"/>
                <w:sz w:val="18"/>
                <w:szCs w:val="18"/>
              </w:rPr>
              <w:t>przed</w:t>
            </w:r>
            <w:r w:rsidRPr="00160DAA">
              <w:rPr>
                <w:rFonts w:ascii="Arial"/>
                <w:color w:val="000000"/>
                <w:spacing w:val="54"/>
                <w:sz w:val="18"/>
                <w:szCs w:val="18"/>
              </w:rPr>
              <w:t xml:space="preserve"> </w:t>
            </w:r>
            <w:r w:rsidRPr="00160DAA">
              <w:rPr>
                <w:rFonts w:ascii="Arial" w:hAnsi="Arial" w:cs="Arial"/>
                <w:color w:val="000000"/>
                <w:sz w:val="18"/>
                <w:szCs w:val="18"/>
              </w:rPr>
              <w:t>upływem</w:t>
            </w:r>
            <w:r w:rsidRPr="00160DAA">
              <w:rPr>
                <w:rFonts w:ascii="Arial"/>
                <w:color w:val="000000"/>
                <w:spacing w:val="53"/>
                <w:sz w:val="18"/>
                <w:szCs w:val="18"/>
              </w:rPr>
              <w:t xml:space="preserve"> </w:t>
            </w:r>
            <w:r w:rsidRPr="00160DAA">
              <w:rPr>
                <w:rFonts w:ascii="Arial"/>
                <w:color w:val="000000"/>
                <w:sz w:val="18"/>
                <w:szCs w:val="18"/>
              </w:rPr>
              <w:t>terminu</w:t>
            </w:r>
          </w:p>
          <w:p w14:paraId="33EA9710" w14:textId="7F9294AC"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sidRPr="00160DAA">
              <w:rPr>
                <w:rFonts w:ascii="Arial" w:hAnsi="Arial" w:cs="Arial"/>
                <w:color w:val="000000"/>
                <w:sz w:val="18"/>
                <w:szCs w:val="18"/>
              </w:rPr>
              <w:t>składania</w:t>
            </w:r>
            <w:r w:rsidRPr="00160DAA">
              <w:rPr>
                <w:rFonts w:ascii="Arial"/>
                <w:color w:val="000000"/>
                <w:spacing w:val="11"/>
                <w:sz w:val="18"/>
                <w:szCs w:val="18"/>
              </w:rPr>
              <w:t xml:space="preserve"> </w:t>
            </w:r>
            <w:r w:rsidRPr="00160DAA">
              <w:rPr>
                <w:rFonts w:ascii="Arial"/>
                <w:color w:val="000000"/>
                <w:sz w:val="18"/>
                <w:szCs w:val="18"/>
              </w:rPr>
              <w:t>ofert,</w:t>
            </w:r>
            <w:r w:rsidRPr="00160DAA">
              <w:rPr>
                <w:rFonts w:ascii="Arial"/>
                <w:color w:val="000000"/>
                <w:spacing w:val="9"/>
                <w:sz w:val="18"/>
                <w:szCs w:val="18"/>
              </w:rPr>
              <w:t xml:space="preserve"> </w:t>
            </w:r>
            <w:r w:rsidRPr="00160DAA">
              <w:rPr>
                <w:rFonts w:ascii="Arial" w:hAnsi="Arial" w:cs="Arial"/>
                <w:color w:val="000000"/>
                <w:sz w:val="18"/>
                <w:szCs w:val="18"/>
              </w:rPr>
              <w:t>był</w:t>
            </w:r>
            <w:r w:rsidRPr="00160DAA">
              <w:rPr>
                <w:rFonts w:ascii="Arial"/>
                <w:color w:val="000000"/>
                <w:spacing w:val="7"/>
                <w:sz w:val="18"/>
                <w:szCs w:val="18"/>
              </w:rPr>
              <w:t xml:space="preserve"> </w:t>
            </w:r>
            <w:r w:rsidRPr="00160DAA">
              <w:rPr>
                <w:rFonts w:ascii="Arial"/>
                <w:color w:val="000000"/>
                <w:sz w:val="18"/>
                <w:szCs w:val="18"/>
              </w:rPr>
              <w:t>autorem lub</w:t>
            </w:r>
            <w:r w:rsidRPr="00160DAA">
              <w:rPr>
                <w:rFonts w:ascii="Arial"/>
                <w:color w:val="000000"/>
                <w:spacing w:val="411"/>
                <w:sz w:val="18"/>
                <w:szCs w:val="18"/>
              </w:rPr>
              <w:t xml:space="preserve"> </w:t>
            </w:r>
            <w:r w:rsidRPr="00160DAA">
              <w:rPr>
                <w:rFonts w:ascii="Arial" w:hAnsi="Arial" w:cs="Arial"/>
                <w:color w:val="000000"/>
                <w:sz w:val="18"/>
                <w:szCs w:val="18"/>
              </w:rPr>
              <w:t>współautorem</w:t>
            </w:r>
            <w:r w:rsidRPr="00160DAA">
              <w:rPr>
                <w:rFonts w:ascii="Arial"/>
                <w:color w:val="000000"/>
                <w:spacing w:val="412"/>
                <w:sz w:val="18"/>
                <w:szCs w:val="18"/>
              </w:rPr>
              <w:t xml:space="preserve"> </w:t>
            </w:r>
            <w:r w:rsidRPr="007E2B1B">
              <w:rPr>
                <w:rFonts w:ascii="Arial"/>
                <w:b/>
                <w:sz w:val="18"/>
                <w:szCs w:val="18"/>
              </w:rPr>
              <w:t>2 (dw</w:t>
            </w:r>
            <w:r w:rsidRPr="007E2B1B">
              <w:rPr>
                <w:rFonts w:ascii="Arial"/>
                <w:b/>
                <w:sz w:val="18"/>
                <w:szCs w:val="18"/>
              </w:rPr>
              <w:t>ó</w:t>
            </w:r>
            <w:r w:rsidRPr="007E2B1B">
              <w:rPr>
                <w:rFonts w:ascii="Arial"/>
                <w:b/>
                <w:sz w:val="18"/>
                <w:szCs w:val="18"/>
              </w:rPr>
              <w:t>ch</w:t>
            </w:r>
            <w:r w:rsidRPr="00160DAA">
              <w:rPr>
                <w:rFonts w:ascii="Arial"/>
                <w:b/>
                <w:color w:val="000000"/>
                <w:sz w:val="18"/>
                <w:szCs w:val="18"/>
              </w:rPr>
              <w:t>)</w:t>
            </w:r>
            <w:r w:rsidRPr="00160DAA">
              <w:rPr>
                <w:rFonts w:ascii="Arial"/>
                <w:bCs/>
                <w:color w:val="000000"/>
                <w:sz w:val="18"/>
                <w:szCs w:val="18"/>
              </w:rPr>
              <w:t xml:space="preserve"> plan</w:t>
            </w:r>
            <w:r w:rsidRPr="00160DAA">
              <w:rPr>
                <w:rFonts w:ascii="Arial"/>
                <w:bCs/>
                <w:color w:val="000000"/>
                <w:sz w:val="18"/>
                <w:szCs w:val="18"/>
              </w:rPr>
              <w:t>ó</w:t>
            </w:r>
            <w:r w:rsidRPr="00160DAA">
              <w:rPr>
                <w:rFonts w:ascii="Arial"/>
                <w:bCs/>
                <w:color w:val="000000"/>
                <w:sz w:val="18"/>
                <w:szCs w:val="18"/>
              </w:rPr>
              <w:t>w zagospodarowania przestrzennego lub ich zmian</w:t>
            </w:r>
          </w:p>
        </w:tc>
        <w:tc>
          <w:tcPr>
            <w:tcW w:w="4532" w:type="dxa"/>
            <w:vMerge/>
          </w:tcPr>
          <w:p w14:paraId="49B215EE" w14:textId="1A6B742D"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5000327D" w14:textId="36C5D645"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0 pkt</w:t>
            </w:r>
          </w:p>
        </w:tc>
      </w:tr>
      <w:tr w:rsidR="0071652A" w14:paraId="3481D6F2" w14:textId="77777777" w:rsidTr="00160DAA">
        <w:trPr>
          <w:trHeight w:val="784"/>
        </w:trPr>
        <w:tc>
          <w:tcPr>
            <w:tcW w:w="2900" w:type="dxa"/>
          </w:tcPr>
          <w:p w14:paraId="49E61597" w14:textId="77777777" w:rsidR="0071652A" w:rsidRPr="00160DAA" w:rsidRDefault="0071652A" w:rsidP="00160DAA">
            <w:pPr>
              <w:pStyle w:val="Akapitzlist"/>
              <w:tabs>
                <w:tab w:val="left" w:pos="576"/>
                <w:tab w:val="left" w:pos="851"/>
              </w:tabs>
              <w:spacing w:before="120" w:line="360" w:lineRule="auto"/>
              <w:ind w:left="0"/>
              <w:jc w:val="both"/>
              <w:rPr>
                <w:rFonts w:ascii="Arial" w:hAnsi="Arial" w:cs="Arial"/>
                <w:color w:val="000000"/>
                <w:sz w:val="18"/>
                <w:szCs w:val="18"/>
              </w:rPr>
            </w:pPr>
            <w:r w:rsidRPr="00160DAA">
              <w:rPr>
                <w:rFonts w:ascii="Arial"/>
                <w:color w:val="000000"/>
                <w:sz w:val="18"/>
                <w:szCs w:val="18"/>
              </w:rPr>
              <w:t>w</w:t>
            </w:r>
            <w:r w:rsidRPr="00160DAA">
              <w:rPr>
                <w:rFonts w:ascii="Arial"/>
                <w:color w:val="000000"/>
                <w:spacing w:val="1"/>
                <w:sz w:val="18"/>
                <w:szCs w:val="18"/>
              </w:rPr>
              <w:t xml:space="preserve"> </w:t>
            </w:r>
            <w:r w:rsidRPr="00160DAA">
              <w:rPr>
                <w:rFonts w:ascii="Arial"/>
                <w:color w:val="000000"/>
                <w:sz w:val="18"/>
                <w:szCs w:val="18"/>
              </w:rPr>
              <w:t>okresie</w:t>
            </w:r>
            <w:r w:rsidRPr="00160DAA">
              <w:rPr>
                <w:rFonts w:ascii="Arial"/>
                <w:color w:val="000000"/>
                <w:spacing w:val="23"/>
                <w:sz w:val="18"/>
                <w:szCs w:val="18"/>
              </w:rPr>
              <w:t xml:space="preserve"> </w:t>
            </w:r>
            <w:r w:rsidRPr="00160DAA">
              <w:rPr>
                <w:rFonts w:ascii="Arial"/>
                <w:color w:val="000000"/>
                <w:sz w:val="18"/>
                <w:szCs w:val="18"/>
              </w:rPr>
              <w:t>ostatnich</w:t>
            </w:r>
            <w:r w:rsidRPr="00160DAA">
              <w:rPr>
                <w:rFonts w:ascii="Arial"/>
                <w:color w:val="000000"/>
                <w:spacing w:val="23"/>
                <w:sz w:val="18"/>
                <w:szCs w:val="18"/>
              </w:rPr>
              <w:t xml:space="preserve"> </w:t>
            </w:r>
            <w:r w:rsidRPr="00160DAA">
              <w:rPr>
                <w:rFonts w:ascii="Arial"/>
                <w:color w:val="000000"/>
                <w:sz w:val="18"/>
                <w:szCs w:val="18"/>
              </w:rPr>
              <w:t>5</w:t>
            </w:r>
            <w:r w:rsidRPr="00160DAA">
              <w:rPr>
                <w:rFonts w:ascii="Arial"/>
                <w:color w:val="000000"/>
                <w:spacing w:val="20"/>
                <w:sz w:val="18"/>
                <w:szCs w:val="18"/>
              </w:rPr>
              <w:t xml:space="preserve"> </w:t>
            </w:r>
            <w:r w:rsidRPr="00160DAA">
              <w:rPr>
                <w:rFonts w:ascii="Arial" w:hAnsi="Arial" w:cs="Arial"/>
                <w:color w:val="000000"/>
                <w:sz w:val="18"/>
                <w:szCs w:val="18"/>
              </w:rPr>
              <w:t>(pięć)</w:t>
            </w:r>
          </w:p>
          <w:p w14:paraId="1AD73120" w14:textId="77777777" w:rsidR="0071652A" w:rsidRPr="00160DAA" w:rsidRDefault="0071652A" w:rsidP="00160DAA">
            <w:pPr>
              <w:pStyle w:val="Akapitzlist"/>
              <w:tabs>
                <w:tab w:val="left" w:pos="576"/>
                <w:tab w:val="left" w:pos="851"/>
              </w:tabs>
              <w:spacing w:before="120" w:line="360" w:lineRule="auto"/>
              <w:ind w:left="0"/>
              <w:jc w:val="both"/>
              <w:rPr>
                <w:rFonts w:ascii="Arial"/>
                <w:color w:val="000000"/>
                <w:sz w:val="18"/>
                <w:szCs w:val="18"/>
              </w:rPr>
            </w:pPr>
            <w:r w:rsidRPr="00160DAA">
              <w:rPr>
                <w:rFonts w:ascii="Arial"/>
                <w:color w:val="000000"/>
                <w:sz w:val="18"/>
                <w:szCs w:val="18"/>
              </w:rPr>
              <w:t>lat</w:t>
            </w:r>
            <w:r w:rsidRPr="00160DAA">
              <w:rPr>
                <w:rFonts w:ascii="Arial"/>
                <w:color w:val="000000"/>
                <w:spacing w:val="58"/>
                <w:sz w:val="18"/>
                <w:szCs w:val="18"/>
              </w:rPr>
              <w:t xml:space="preserve"> </w:t>
            </w:r>
            <w:r w:rsidRPr="00160DAA">
              <w:rPr>
                <w:rFonts w:ascii="Arial"/>
                <w:color w:val="000000"/>
                <w:sz w:val="18"/>
                <w:szCs w:val="18"/>
              </w:rPr>
              <w:t>przed</w:t>
            </w:r>
            <w:r w:rsidRPr="00160DAA">
              <w:rPr>
                <w:rFonts w:ascii="Arial"/>
                <w:color w:val="000000"/>
                <w:spacing w:val="54"/>
                <w:sz w:val="18"/>
                <w:szCs w:val="18"/>
              </w:rPr>
              <w:t xml:space="preserve"> </w:t>
            </w:r>
            <w:r w:rsidRPr="00160DAA">
              <w:rPr>
                <w:rFonts w:ascii="Arial" w:hAnsi="Arial" w:cs="Arial"/>
                <w:color w:val="000000"/>
                <w:sz w:val="18"/>
                <w:szCs w:val="18"/>
              </w:rPr>
              <w:t>upływem</w:t>
            </w:r>
            <w:r w:rsidRPr="00160DAA">
              <w:rPr>
                <w:rFonts w:ascii="Arial"/>
                <w:color w:val="000000"/>
                <w:spacing w:val="53"/>
                <w:sz w:val="18"/>
                <w:szCs w:val="18"/>
              </w:rPr>
              <w:t xml:space="preserve"> </w:t>
            </w:r>
            <w:r w:rsidRPr="00160DAA">
              <w:rPr>
                <w:rFonts w:ascii="Arial"/>
                <w:color w:val="000000"/>
                <w:sz w:val="18"/>
                <w:szCs w:val="18"/>
              </w:rPr>
              <w:t>terminu</w:t>
            </w:r>
          </w:p>
          <w:p w14:paraId="756A57F2" w14:textId="3E86CB8A" w:rsidR="0071652A" w:rsidRDefault="0071652A" w:rsidP="00160DAA">
            <w:pPr>
              <w:pStyle w:val="Akapitzlist"/>
              <w:tabs>
                <w:tab w:val="left" w:pos="576"/>
                <w:tab w:val="left" w:pos="851"/>
              </w:tabs>
              <w:spacing w:before="120" w:line="360" w:lineRule="auto"/>
              <w:ind w:left="0"/>
              <w:jc w:val="both"/>
              <w:rPr>
                <w:rFonts w:ascii="Cambria" w:hAnsi="Cambria"/>
                <w:sz w:val="22"/>
                <w:szCs w:val="22"/>
              </w:rPr>
            </w:pPr>
            <w:r w:rsidRPr="00160DAA">
              <w:rPr>
                <w:rFonts w:ascii="Arial" w:hAnsi="Arial" w:cs="Arial"/>
                <w:color w:val="000000"/>
                <w:sz w:val="18"/>
                <w:szCs w:val="18"/>
              </w:rPr>
              <w:t>składania</w:t>
            </w:r>
            <w:r w:rsidRPr="00160DAA">
              <w:rPr>
                <w:rFonts w:ascii="Arial"/>
                <w:color w:val="000000"/>
                <w:spacing w:val="11"/>
                <w:sz w:val="18"/>
                <w:szCs w:val="18"/>
              </w:rPr>
              <w:t xml:space="preserve"> </w:t>
            </w:r>
            <w:r w:rsidRPr="00160DAA">
              <w:rPr>
                <w:rFonts w:ascii="Arial"/>
                <w:color w:val="000000"/>
                <w:sz w:val="18"/>
                <w:szCs w:val="18"/>
              </w:rPr>
              <w:t>ofert,</w:t>
            </w:r>
            <w:r w:rsidRPr="00160DAA">
              <w:rPr>
                <w:rFonts w:ascii="Arial"/>
                <w:color w:val="000000"/>
                <w:spacing w:val="9"/>
                <w:sz w:val="18"/>
                <w:szCs w:val="18"/>
              </w:rPr>
              <w:t xml:space="preserve"> </w:t>
            </w:r>
            <w:r w:rsidRPr="00160DAA">
              <w:rPr>
                <w:rFonts w:ascii="Arial" w:hAnsi="Arial" w:cs="Arial"/>
                <w:color w:val="000000"/>
                <w:sz w:val="18"/>
                <w:szCs w:val="18"/>
              </w:rPr>
              <w:t>był</w:t>
            </w:r>
            <w:r w:rsidRPr="00160DAA">
              <w:rPr>
                <w:rFonts w:ascii="Arial"/>
                <w:color w:val="000000"/>
                <w:spacing w:val="7"/>
                <w:sz w:val="18"/>
                <w:szCs w:val="18"/>
              </w:rPr>
              <w:t xml:space="preserve"> </w:t>
            </w:r>
            <w:r w:rsidRPr="00160DAA">
              <w:rPr>
                <w:rFonts w:ascii="Arial"/>
                <w:color w:val="000000"/>
                <w:sz w:val="18"/>
                <w:szCs w:val="18"/>
              </w:rPr>
              <w:t>autorem lub</w:t>
            </w:r>
            <w:r w:rsidRPr="00160DAA">
              <w:rPr>
                <w:rFonts w:ascii="Arial"/>
                <w:color w:val="000000"/>
                <w:spacing w:val="411"/>
                <w:sz w:val="18"/>
                <w:szCs w:val="18"/>
              </w:rPr>
              <w:t xml:space="preserve"> </w:t>
            </w:r>
            <w:r w:rsidRPr="00160DAA">
              <w:rPr>
                <w:rFonts w:ascii="Arial" w:hAnsi="Arial" w:cs="Arial"/>
                <w:color w:val="000000"/>
                <w:sz w:val="18"/>
                <w:szCs w:val="18"/>
              </w:rPr>
              <w:t>współautorem</w:t>
            </w:r>
            <w:r w:rsidRPr="00160DAA">
              <w:rPr>
                <w:rFonts w:ascii="Arial"/>
                <w:color w:val="000000"/>
                <w:spacing w:val="412"/>
                <w:sz w:val="18"/>
                <w:szCs w:val="18"/>
              </w:rPr>
              <w:t xml:space="preserve"> </w:t>
            </w:r>
            <w:r>
              <w:rPr>
                <w:rFonts w:ascii="Arial"/>
                <w:b/>
                <w:color w:val="000000"/>
                <w:sz w:val="18"/>
                <w:szCs w:val="18"/>
              </w:rPr>
              <w:t>3-4</w:t>
            </w:r>
            <w:r w:rsidRPr="00160DAA">
              <w:rPr>
                <w:rFonts w:ascii="Arial"/>
                <w:b/>
                <w:color w:val="000000"/>
                <w:sz w:val="18"/>
                <w:szCs w:val="18"/>
              </w:rPr>
              <w:t xml:space="preserve"> </w:t>
            </w:r>
            <w:r w:rsidRPr="00160DAA">
              <w:rPr>
                <w:rFonts w:ascii="Arial"/>
                <w:bCs/>
                <w:color w:val="000000"/>
                <w:sz w:val="18"/>
                <w:szCs w:val="18"/>
              </w:rPr>
              <w:t>plan</w:t>
            </w:r>
            <w:r w:rsidRPr="00160DAA">
              <w:rPr>
                <w:rFonts w:ascii="Arial"/>
                <w:bCs/>
                <w:color w:val="000000"/>
                <w:sz w:val="18"/>
                <w:szCs w:val="18"/>
              </w:rPr>
              <w:t>ó</w:t>
            </w:r>
            <w:r w:rsidRPr="00160DAA">
              <w:rPr>
                <w:rFonts w:ascii="Arial"/>
                <w:bCs/>
                <w:color w:val="000000"/>
                <w:sz w:val="18"/>
                <w:szCs w:val="18"/>
              </w:rPr>
              <w:t>w zagospodarowania przestrzennego lub ich zmian</w:t>
            </w:r>
          </w:p>
        </w:tc>
        <w:tc>
          <w:tcPr>
            <w:tcW w:w="4532" w:type="dxa"/>
            <w:vMerge/>
          </w:tcPr>
          <w:p w14:paraId="0BBCE231" w14:textId="77777777"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683E2E44" w14:textId="0C079A3F"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20 pkt</w:t>
            </w:r>
          </w:p>
        </w:tc>
      </w:tr>
      <w:tr w:rsidR="0071652A" w14:paraId="27ED8965" w14:textId="77777777" w:rsidTr="00160DAA">
        <w:trPr>
          <w:trHeight w:val="784"/>
        </w:trPr>
        <w:tc>
          <w:tcPr>
            <w:tcW w:w="2900" w:type="dxa"/>
          </w:tcPr>
          <w:p w14:paraId="24FE987B" w14:textId="77777777" w:rsidR="0071652A" w:rsidRPr="00160DAA" w:rsidRDefault="0071652A" w:rsidP="00160DAA">
            <w:pPr>
              <w:pStyle w:val="Akapitzlist"/>
              <w:tabs>
                <w:tab w:val="left" w:pos="576"/>
                <w:tab w:val="left" w:pos="851"/>
              </w:tabs>
              <w:spacing w:before="120" w:line="360" w:lineRule="auto"/>
              <w:ind w:left="0"/>
              <w:jc w:val="both"/>
              <w:rPr>
                <w:rFonts w:ascii="Arial" w:hAnsi="Arial" w:cs="Arial"/>
                <w:color w:val="000000"/>
                <w:sz w:val="18"/>
                <w:szCs w:val="18"/>
              </w:rPr>
            </w:pPr>
            <w:r w:rsidRPr="00160DAA">
              <w:rPr>
                <w:rFonts w:ascii="Arial"/>
                <w:color w:val="000000"/>
                <w:sz w:val="18"/>
                <w:szCs w:val="18"/>
              </w:rPr>
              <w:t>w</w:t>
            </w:r>
            <w:r w:rsidRPr="00160DAA">
              <w:rPr>
                <w:rFonts w:ascii="Arial"/>
                <w:color w:val="000000"/>
                <w:spacing w:val="1"/>
                <w:sz w:val="18"/>
                <w:szCs w:val="18"/>
              </w:rPr>
              <w:t xml:space="preserve"> </w:t>
            </w:r>
            <w:r w:rsidRPr="00160DAA">
              <w:rPr>
                <w:rFonts w:ascii="Arial"/>
                <w:color w:val="000000"/>
                <w:sz w:val="18"/>
                <w:szCs w:val="18"/>
              </w:rPr>
              <w:t>okresie</w:t>
            </w:r>
            <w:r w:rsidRPr="00160DAA">
              <w:rPr>
                <w:rFonts w:ascii="Arial"/>
                <w:color w:val="000000"/>
                <w:spacing w:val="23"/>
                <w:sz w:val="18"/>
                <w:szCs w:val="18"/>
              </w:rPr>
              <w:t xml:space="preserve"> </w:t>
            </w:r>
            <w:r w:rsidRPr="00160DAA">
              <w:rPr>
                <w:rFonts w:ascii="Arial"/>
                <w:color w:val="000000"/>
                <w:sz w:val="18"/>
                <w:szCs w:val="18"/>
              </w:rPr>
              <w:t>ostatnich</w:t>
            </w:r>
            <w:r w:rsidRPr="00160DAA">
              <w:rPr>
                <w:rFonts w:ascii="Arial"/>
                <w:color w:val="000000"/>
                <w:spacing w:val="23"/>
                <w:sz w:val="18"/>
                <w:szCs w:val="18"/>
              </w:rPr>
              <w:t xml:space="preserve"> </w:t>
            </w:r>
            <w:r w:rsidRPr="00160DAA">
              <w:rPr>
                <w:rFonts w:ascii="Arial"/>
                <w:color w:val="000000"/>
                <w:sz w:val="18"/>
                <w:szCs w:val="18"/>
              </w:rPr>
              <w:t>5</w:t>
            </w:r>
            <w:r w:rsidRPr="00160DAA">
              <w:rPr>
                <w:rFonts w:ascii="Arial"/>
                <w:color w:val="000000"/>
                <w:spacing w:val="20"/>
                <w:sz w:val="18"/>
                <w:szCs w:val="18"/>
              </w:rPr>
              <w:t xml:space="preserve"> </w:t>
            </w:r>
            <w:r w:rsidRPr="00160DAA">
              <w:rPr>
                <w:rFonts w:ascii="Arial" w:hAnsi="Arial" w:cs="Arial"/>
                <w:color w:val="000000"/>
                <w:sz w:val="18"/>
                <w:szCs w:val="18"/>
              </w:rPr>
              <w:t>(pięć)</w:t>
            </w:r>
          </w:p>
          <w:p w14:paraId="562C7129" w14:textId="77777777" w:rsidR="0071652A" w:rsidRPr="00160DAA" w:rsidRDefault="0071652A" w:rsidP="00160DAA">
            <w:pPr>
              <w:pStyle w:val="Akapitzlist"/>
              <w:tabs>
                <w:tab w:val="left" w:pos="576"/>
                <w:tab w:val="left" w:pos="851"/>
              </w:tabs>
              <w:spacing w:before="120" w:line="360" w:lineRule="auto"/>
              <w:ind w:left="0"/>
              <w:jc w:val="both"/>
              <w:rPr>
                <w:rFonts w:ascii="Arial"/>
                <w:color w:val="000000"/>
                <w:sz w:val="18"/>
                <w:szCs w:val="18"/>
              </w:rPr>
            </w:pPr>
            <w:r w:rsidRPr="00160DAA">
              <w:rPr>
                <w:rFonts w:ascii="Arial"/>
                <w:color w:val="000000"/>
                <w:sz w:val="18"/>
                <w:szCs w:val="18"/>
              </w:rPr>
              <w:t>lat</w:t>
            </w:r>
            <w:r w:rsidRPr="00160DAA">
              <w:rPr>
                <w:rFonts w:ascii="Arial"/>
                <w:color w:val="000000"/>
                <w:spacing w:val="58"/>
                <w:sz w:val="18"/>
                <w:szCs w:val="18"/>
              </w:rPr>
              <w:t xml:space="preserve"> </w:t>
            </w:r>
            <w:r w:rsidRPr="00160DAA">
              <w:rPr>
                <w:rFonts w:ascii="Arial"/>
                <w:color w:val="000000"/>
                <w:sz w:val="18"/>
                <w:szCs w:val="18"/>
              </w:rPr>
              <w:t>przed</w:t>
            </w:r>
            <w:r w:rsidRPr="00160DAA">
              <w:rPr>
                <w:rFonts w:ascii="Arial"/>
                <w:color w:val="000000"/>
                <w:spacing w:val="54"/>
                <w:sz w:val="18"/>
                <w:szCs w:val="18"/>
              </w:rPr>
              <w:t xml:space="preserve"> </w:t>
            </w:r>
            <w:r w:rsidRPr="00160DAA">
              <w:rPr>
                <w:rFonts w:ascii="Arial" w:hAnsi="Arial" w:cs="Arial"/>
                <w:color w:val="000000"/>
                <w:sz w:val="18"/>
                <w:szCs w:val="18"/>
              </w:rPr>
              <w:t>upływem</w:t>
            </w:r>
            <w:r w:rsidRPr="00160DAA">
              <w:rPr>
                <w:rFonts w:ascii="Arial"/>
                <w:color w:val="000000"/>
                <w:spacing w:val="53"/>
                <w:sz w:val="18"/>
                <w:szCs w:val="18"/>
              </w:rPr>
              <w:t xml:space="preserve"> </w:t>
            </w:r>
            <w:r w:rsidRPr="00160DAA">
              <w:rPr>
                <w:rFonts w:ascii="Arial"/>
                <w:color w:val="000000"/>
                <w:sz w:val="18"/>
                <w:szCs w:val="18"/>
              </w:rPr>
              <w:t>terminu</w:t>
            </w:r>
          </w:p>
          <w:p w14:paraId="7BCB6EB6" w14:textId="2EC6F5D5" w:rsidR="0071652A" w:rsidRDefault="0071652A" w:rsidP="00160DAA">
            <w:pPr>
              <w:pStyle w:val="Akapitzlist"/>
              <w:tabs>
                <w:tab w:val="left" w:pos="576"/>
                <w:tab w:val="left" w:pos="851"/>
              </w:tabs>
              <w:spacing w:before="120" w:line="360" w:lineRule="auto"/>
              <w:ind w:left="0"/>
              <w:jc w:val="both"/>
              <w:rPr>
                <w:rFonts w:ascii="Cambria" w:hAnsi="Cambria"/>
                <w:sz w:val="22"/>
                <w:szCs w:val="22"/>
              </w:rPr>
            </w:pPr>
            <w:r w:rsidRPr="00160DAA">
              <w:rPr>
                <w:rFonts w:ascii="Arial" w:hAnsi="Arial" w:cs="Arial"/>
                <w:color w:val="000000"/>
                <w:sz w:val="18"/>
                <w:szCs w:val="18"/>
              </w:rPr>
              <w:t>składania</w:t>
            </w:r>
            <w:r w:rsidRPr="00160DAA">
              <w:rPr>
                <w:rFonts w:ascii="Arial"/>
                <w:color w:val="000000"/>
                <w:spacing w:val="11"/>
                <w:sz w:val="18"/>
                <w:szCs w:val="18"/>
              </w:rPr>
              <w:t xml:space="preserve"> </w:t>
            </w:r>
            <w:r w:rsidRPr="00160DAA">
              <w:rPr>
                <w:rFonts w:ascii="Arial"/>
                <w:color w:val="000000"/>
                <w:sz w:val="18"/>
                <w:szCs w:val="18"/>
              </w:rPr>
              <w:t>ofert,</w:t>
            </w:r>
            <w:r w:rsidRPr="00160DAA">
              <w:rPr>
                <w:rFonts w:ascii="Arial"/>
                <w:color w:val="000000"/>
                <w:spacing w:val="9"/>
                <w:sz w:val="18"/>
                <w:szCs w:val="18"/>
              </w:rPr>
              <w:t xml:space="preserve"> </w:t>
            </w:r>
            <w:r w:rsidRPr="00160DAA">
              <w:rPr>
                <w:rFonts w:ascii="Arial" w:hAnsi="Arial" w:cs="Arial"/>
                <w:color w:val="000000"/>
                <w:sz w:val="18"/>
                <w:szCs w:val="18"/>
              </w:rPr>
              <w:t>był</w:t>
            </w:r>
            <w:r w:rsidRPr="00160DAA">
              <w:rPr>
                <w:rFonts w:ascii="Arial"/>
                <w:color w:val="000000"/>
                <w:spacing w:val="7"/>
                <w:sz w:val="18"/>
                <w:szCs w:val="18"/>
              </w:rPr>
              <w:t xml:space="preserve"> </w:t>
            </w:r>
            <w:r w:rsidRPr="00160DAA">
              <w:rPr>
                <w:rFonts w:ascii="Arial"/>
                <w:color w:val="000000"/>
                <w:sz w:val="18"/>
                <w:szCs w:val="18"/>
              </w:rPr>
              <w:t>autorem lub</w:t>
            </w:r>
            <w:r w:rsidRPr="00160DAA">
              <w:rPr>
                <w:rFonts w:ascii="Arial"/>
                <w:color w:val="000000"/>
                <w:spacing w:val="411"/>
                <w:sz w:val="18"/>
                <w:szCs w:val="18"/>
              </w:rPr>
              <w:t xml:space="preserve"> </w:t>
            </w:r>
            <w:r w:rsidRPr="00160DAA">
              <w:rPr>
                <w:rFonts w:ascii="Arial" w:hAnsi="Arial" w:cs="Arial"/>
                <w:color w:val="000000"/>
                <w:sz w:val="18"/>
                <w:szCs w:val="18"/>
              </w:rPr>
              <w:t>współautorem</w:t>
            </w:r>
            <w:r w:rsidRPr="00160DAA">
              <w:rPr>
                <w:rFonts w:ascii="Arial"/>
                <w:color w:val="000000"/>
                <w:spacing w:val="412"/>
                <w:sz w:val="18"/>
                <w:szCs w:val="18"/>
              </w:rPr>
              <w:t xml:space="preserve"> </w:t>
            </w:r>
            <w:r>
              <w:rPr>
                <w:rFonts w:ascii="Arial"/>
                <w:b/>
                <w:color w:val="000000"/>
                <w:sz w:val="18"/>
                <w:szCs w:val="18"/>
              </w:rPr>
              <w:t>5 i wi</w:t>
            </w:r>
            <w:r>
              <w:rPr>
                <w:rFonts w:ascii="Arial"/>
                <w:b/>
                <w:color w:val="000000"/>
                <w:sz w:val="18"/>
                <w:szCs w:val="18"/>
              </w:rPr>
              <w:t>ę</w:t>
            </w:r>
            <w:r>
              <w:rPr>
                <w:rFonts w:ascii="Arial"/>
                <w:b/>
                <w:color w:val="000000"/>
                <w:sz w:val="18"/>
                <w:szCs w:val="18"/>
              </w:rPr>
              <w:t>cej</w:t>
            </w:r>
            <w:r w:rsidRPr="00160DAA">
              <w:rPr>
                <w:rFonts w:ascii="Arial"/>
                <w:bCs/>
                <w:color w:val="000000"/>
                <w:sz w:val="18"/>
                <w:szCs w:val="18"/>
              </w:rPr>
              <w:t xml:space="preserve"> plan</w:t>
            </w:r>
            <w:r w:rsidRPr="00160DAA">
              <w:rPr>
                <w:rFonts w:ascii="Arial"/>
                <w:bCs/>
                <w:color w:val="000000"/>
                <w:sz w:val="18"/>
                <w:szCs w:val="18"/>
              </w:rPr>
              <w:t>ó</w:t>
            </w:r>
            <w:r w:rsidRPr="00160DAA">
              <w:rPr>
                <w:rFonts w:ascii="Arial"/>
                <w:bCs/>
                <w:color w:val="000000"/>
                <w:sz w:val="18"/>
                <w:szCs w:val="18"/>
              </w:rPr>
              <w:t>w zagospodarowania przestrzennego lub ich zmian</w:t>
            </w:r>
          </w:p>
        </w:tc>
        <w:tc>
          <w:tcPr>
            <w:tcW w:w="4532" w:type="dxa"/>
            <w:vMerge/>
          </w:tcPr>
          <w:p w14:paraId="46633401" w14:textId="77777777"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p>
        </w:tc>
        <w:tc>
          <w:tcPr>
            <w:tcW w:w="1270" w:type="dxa"/>
          </w:tcPr>
          <w:p w14:paraId="66CED5D0" w14:textId="10613AA0" w:rsidR="0071652A" w:rsidRDefault="0071652A" w:rsidP="0088581C">
            <w:pPr>
              <w:pStyle w:val="Akapitzlist"/>
              <w:tabs>
                <w:tab w:val="left" w:pos="576"/>
                <w:tab w:val="left" w:pos="851"/>
              </w:tabs>
              <w:spacing w:before="120" w:line="360" w:lineRule="auto"/>
              <w:ind w:left="0"/>
              <w:jc w:val="both"/>
              <w:rPr>
                <w:rFonts w:ascii="Cambria" w:hAnsi="Cambria"/>
                <w:sz w:val="22"/>
                <w:szCs w:val="22"/>
              </w:rPr>
            </w:pPr>
            <w:r>
              <w:rPr>
                <w:rFonts w:ascii="Cambria" w:hAnsi="Cambria"/>
                <w:sz w:val="22"/>
                <w:szCs w:val="22"/>
              </w:rPr>
              <w:t>40 pkt</w:t>
            </w:r>
          </w:p>
        </w:tc>
      </w:tr>
    </w:tbl>
    <w:p w14:paraId="010EAA4F" w14:textId="77777777" w:rsidR="008D4B24" w:rsidRDefault="008D4B24" w:rsidP="0088581C">
      <w:pPr>
        <w:pStyle w:val="Akapitzlist"/>
        <w:tabs>
          <w:tab w:val="left" w:pos="576"/>
          <w:tab w:val="left" w:pos="851"/>
        </w:tabs>
        <w:spacing w:before="120" w:line="360" w:lineRule="auto"/>
        <w:ind w:left="360"/>
        <w:jc w:val="both"/>
        <w:rPr>
          <w:rFonts w:ascii="Cambria" w:hAnsi="Cambria"/>
          <w:sz w:val="22"/>
          <w:szCs w:val="22"/>
        </w:rPr>
      </w:pPr>
    </w:p>
    <w:p w14:paraId="1F71C8A9" w14:textId="7732B76F" w:rsidR="008A357C" w:rsidRDefault="008A357C" w:rsidP="00A47C8F">
      <w:pPr>
        <w:pStyle w:val="Akapitzlist"/>
        <w:numPr>
          <w:ilvl w:val="0"/>
          <w:numId w:val="52"/>
        </w:numPr>
        <w:tabs>
          <w:tab w:val="left" w:pos="576"/>
          <w:tab w:val="left" w:pos="851"/>
        </w:tabs>
        <w:spacing w:before="120" w:line="360" w:lineRule="auto"/>
        <w:jc w:val="both"/>
        <w:rPr>
          <w:rFonts w:ascii="Cambria" w:hAnsi="Cambria" w:cs="Tahoma"/>
          <w:sz w:val="22"/>
          <w:szCs w:val="22"/>
        </w:rPr>
      </w:pPr>
      <w:r w:rsidRPr="00A47C8F">
        <w:rPr>
          <w:rFonts w:ascii="Cambria" w:hAnsi="Cambria"/>
          <w:sz w:val="22"/>
          <w:szCs w:val="22"/>
          <w:shd w:val="clear" w:color="auto" w:fill="FFFFFF"/>
        </w:rPr>
        <w:t>Najkorzystniejszą</w:t>
      </w:r>
      <w:r>
        <w:rPr>
          <w:rFonts w:ascii="Cambria" w:hAnsi="Cambria" w:cs="Tahoma"/>
          <w:sz w:val="22"/>
          <w:szCs w:val="22"/>
        </w:rPr>
        <w:t xml:space="preserve"> ofertą będzie oferta, której przyznana zostanie największa ilość punktów łącznie w kryteriach wskazanych w pkt 1.1 do 1.</w:t>
      </w:r>
      <w:r w:rsidR="0071652A">
        <w:rPr>
          <w:rFonts w:ascii="Cambria" w:hAnsi="Cambria" w:cs="Tahoma"/>
          <w:sz w:val="22"/>
          <w:szCs w:val="22"/>
        </w:rPr>
        <w:t>2</w:t>
      </w:r>
      <w:r>
        <w:rPr>
          <w:rFonts w:ascii="Cambria" w:hAnsi="Cambria" w:cs="Tahoma"/>
          <w:sz w:val="22"/>
          <w:szCs w:val="22"/>
        </w:rPr>
        <w:t xml:space="preserve"> niniejszej sekcji.</w:t>
      </w:r>
    </w:p>
    <w:p w14:paraId="3C877651" w14:textId="77777777" w:rsidR="00C20674" w:rsidRDefault="00C20674">
      <w:pPr>
        <w:spacing w:line="360" w:lineRule="auto"/>
        <w:jc w:val="both"/>
        <w:rPr>
          <w:rFonts w:ascii="Cambria" w:hAnsi="Cambria" w:cs="Arial"/>
          <w:sz w:val="22"/>
          <w:szCs w:val="22"/>
        </w:rPr>
      </w:pPr>
    </w:p>
    <w:p w14:paraId="33D2D74B"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SPOSÓB OBLICZENIA CENY</w:t>
      </w:r>
    </w:p>
    <w:p w14:paraId="3A9A383B"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 xml:space="preserve">Cena oferty będzie miała charakter ryczałtowy. Cenę z podatkiem VAT należy zamieścić </w:t>
      </w:r>
      <w:r>
        <w:rPr>
          <w:rFonts w:ascii="Cambria" w:hAnsi="Cambria" w:cs="Tahoma"/>
          <w:sz w:val="22"/>
          <w:szCs w:val="22"/>
        </w:rPr>
        <w:br/>
        <w:t>w formularzu ofertowym (przygotowanym zgodnie z treścią formularza stanowiącego, załącznik nr 1 do niniejszej SIWZ) jako cenę ofertową brutto.</w:t>
      </w:r>
    </w:p>
    <w:p w14:paraId="496BFD0F" w14:textId="77777777" w:rsidR="00C20674" w:rsidRPr="0071652A" w:rsidRDefault="00000000">
      <w:pPr>
        <w:numPr>
          <w:ilvl w:val="0"/>
          <w:numId w:val="30"/>
        </w:numPr>
        <w:tabs>
          <w:tab w:val="left" w:pos="576"/>
          <w:tab w:val="left" w:pos="851"/>
        </w:tabs>
        <w:spacing w:before="120" w:line="360" w:lineRule="auto"/>
        <w:jc w:val="both"/>
        <w:rPr>
          <w:rFonts w:ascii="Cambria" w:hAnsi="Cambria" w:cs="Tahoma"/>
          <w:sz w:val="22"/>
          <w:szCs w:val="22"/>
        </w:rPr>
      </w:pPr>
      <w:r>
        <w:rPr>
          <w:rFonts w:ascii="Cambria" w:hAnsi="Cambria" w:cs="Tahoma"/>
          <w:sz w:val="22"/>
          <w:szCs w:val="22"/>
        </w:rPr>
        <w:t>Cena oferty musi być wyrażona w zło</w:t>
      </w:r>
      <w:r w:rsidRPr="0071652A">
        <w:rPr>
          <w:rFonts w:ascii="Cambria" w:hAnsi="Cambria" w:cs="Tahoma"/>
          <w:sz w:val="22"/>
          <w:szCs w:val="22"/>
        </w:rPr>
        <w:t>tych polskich, cyfrowo i słownie, z dokładnością do dwóch miejsc po przecinku.</w:t>
      </w:r>
    </w:p>
    <w:p w14:paraId="50E516A8" w14:textId="656A4746" w:rsidR="00C20674" w:rsidRPr="0071652A" w:rsidRDefault="00000000" w:rsidP="0088581C">
      <w:pPr>
        <w:numPr>
          <w:ilvl w:val="0"/>
          <w:numId w:val="30"/>
        </w:numPr>
        <w:tabs>
          <w:tab w:val="left" w:pos="576"/>
          <w:tab w:val="left" w:pos="851"/>
        </w:tabs>
        <w:spacing w:line="360" w:lineRule="auto"/>
        <w:jc w:val="both"/>
        <w:rPr>
          <w:rFonts w:ascii="Cambria" w:hAnsi="Cambria" w:cs="Tahoma"/>
          <w:sz w:val="22"/>
          <w:szCs w:val="22"/>
        </w:rPr>
      </w:pPr>
      <w:r w:rsidRPr="0071652A">
        <w:rPr>
          <w:rFonts w:ascii="Cambria" w:hAnsi="Cambria" w:cs="Tahoma"/>
          <w:sz w:val="22"/>
          <w:szCs w:val="22"/>
        </w:rPr>
        <w:t>Podstawą kalkulacji są dokumenty wymienione w sekcji I pkt. 3</w:t>
      </w:r>
      <w:r w:rsidR="0071652A" w:rsidRPr="0071652A">
        <w:rPr>
          <w:rFonts w:ascii="Cambria" w:hAnsi="Cambria" w:cs="Tahoma"/>
          <w:sz w:val="22"/>
          <w:szCs w:val="22"/>
        </w:rPr>
        <w:t xml:space="preserve">.3 </w:t>
      </w:r>
      <w:r w:rsidR="0088581C" w:rsidRPr="0071652A">
        <w:rPr>
          <w:rFonts w:ascii="Cambria" w:hAnsi="Cambria" w:cs="Tahoma"/>
          <w:sz w:val="22"/>
          <w:szCs w:val="22"/>
        </w:rPr>
        <w:t>S</w:t>
      </w:r>
      <w:r w:rsidRPr="0071652A">
        <w:rPr>
          <w:rFonts w:ascii="Cambria" w:hAnsi="Cambria" w:cs="Tahoma"/>
          <w:sz w:val="22"/>
          <w:szCs w:val="22"/>
        </w:rPr>
        <w:t>WZ .</w:t>
      </w:r>
    </w:p>
    <w:p w14:paraId="7FA308EA"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 xml:space="preserve">Cena oferty powinna obejmować całkowity koszt wykonania przedmiotu zamówienia w tym również wszelkie koszty towarzyszące prawidłowemu wykonaniu przedmiotu zamówienia </w:t>
      </w:r>
      <w:r>
        <w:rPr>
          <w:rFonts w:ascii="Cambria" w:hAnsi="Cambria" w:cs="Tahoma"/>
          <w:sz w:val="22"/>
          <w:szCs w:val="22"/>
        </w:rPr>
        <w:lastRenderedPageBreak/>
        <w:t>o których mowa w SWZ, które powinny być ujęte w pozycjach przedmiarowych w tym w szczególności:</w:t>
      </w:r>
    </w:p>
    <w:p w14:paraId="2C99E9B4" w14:textId="77777777" w:rsidR="00C20674" w:rsidRDefault="00000000">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ogólne, koszty zakupu, koszty pośrednie, zysk;</w:t>
      </w:r>
    </w:p>
    <w:p w14:paraId="27A75910" w14:textId="77777777" w:rsidR="00C20674" w:rsidRDefault="00000000">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dojazdu, podatków, opłaty celne i inne czynniki;</w:t>
      </w:r>
    </w:p>
    <w:p w14:paraId="5A1076E7" w14:textId="77777777" w:rsidR="00C20674" w:rsidRDefault="00000000">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ubezpieczenia;</w:t>
      </w:r>
    </w:p>
    <w:p w14:paraId="5F06F158" w14:textId="2AB61869" w:rsidR="00C20674" w:rsidRDefault="00000000" w:rsidP="0088581C">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 xml:space="preserve">koszty </w:t>
      </w:r>
      <w:r w:rsidRPr="00A47C8F">
        <w:rPr>
          <w:rFonts w:ascii="Cambria" w:hAnsi="Cambria" w:cs="Tahoma"/>
          <w:sz w:val="22"/>
          <w:szCs w:val="22"/>
        </w:rPr>
        <w:t>wykonania dokumentów</w:t>
      </w:r>
      <w:r w:rsidR="0088581C">
        <w:rPr>
          <w:rFonts w:ascii="Cambria" w:hAnsi="Cambria" w:cs="Tahoma"/>
          <w:sz w:val="22"/>
          <w:szCs w:val="22"/>
        </w:rPr>
        <w:t>;</w:t>
      </w:r>
    </w:p>
    <w:p w14:paraId="122D1C30" w14:textId="0089F719" w:rsidR="0088581C" w:rsidRPr="0088581C" w:rsidRDefault="0088581C" w:rsidP="0088581C">
      <w:pPr>
        <w:numPr>
          <w:ilvl w:val="0"/>
          <w:numId w:val="29"/>
        </w:numPr>
        <w:tabs>
          <w:tab w:val="left" w:pos="851"/>
        </w:tabs>
        <w:spacing w:line="360" w:lineRule="auto"/>
        <w:jc w:val="both"/>
        <w:rPr>
          <w:rFonts w:ascii="Cambria" w:hAnsi="Cambria" w:cs="Tahoma"/>
          <w:sz w:val="22"/>
          <w:szCs w:val="22"/>
        </w:rPr>
      </w:pPr>
      <w:r>
        <w:rPr>
          <w:rFonts w:ascii="Cambria" w:hAnsi="Cambria" w:cs="Tahoma"/>
          <w:sz w:val="22"/>
          <w:szCs w:val="22"/>
        </w:rPr>
        <w:t>koszty osobowe</w:t>
      </w:r>
    </w:p>
    <w:p w14:paraId="28659B01"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Oferta (wycena) obejmować będzie wszelkie ryzyko i odpowiedzialność Wykonawcy prawidłowego oszacowania wszelkich kosztów związanych z realizacją przedmiotu zamówienia, a także przewidzenia innych czynników mających lub mogących mieć wpływ na te koszty.</w:t>
      </w:r>
    </w:p>
    <w:p w14:paraId="1780D35C"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 xml:space="preserve">Jeżeli została złożona oferta, której wybór prowadziłby do powstania u zamawiającego obowiązku podatkowego zgodnie z </w:t>
      </w:r>
      <w:hyperlink r:id="rId30" w:anchor="/document/17086198?cm=DOCUMENT" w:history="1">
        <w:r w:rsidR="00C20674">
          <w:rPr>
            <w:rFonts w:ascii="Cambria" w:hAnsi="Cambria" w:cs="Tahoma"/>
            <w:sz w:val="22"/>
            <w:szCs w:val="22"/>
          </w:rPr>
          <w:t>ustawą</w:t>
        </w:r>
      </w:hyperlink>
      <w:r>
        <w:rPr>
          <w:rFonts w:ascii="Cambria" w:hAnsi="Cambria" w:cs="Tahoma"/>
          <w:sz w:val="22"/>
          <w:szCs w:val="22"/>
        </w:rPr>
        <w:t xml:space="preserve">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44393967"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W ofercie, o której mowa w ust. 11, wykonawca ma obowiązek:</w:t>
      </w:r>
    </w:p>
    <w:p w14:paraId="625BFB1C"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poinformowania zamawiającego, że wybór jego oferty będzie prowadził do powstania u zamawiającego obowiązku podatkowego;</w:t>
      </w:r>
    </w:p>
    <w:p w14:paraId="7DBD4114"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wskazania nazwy (rodzaju) towaru lub usługi, których dostawa lub świadczenie będą prowadziły do powstania obowiązku podatkowego;</w:t>
      </w:r>
    </w:p>
    <w:p w14:paraId="60768949"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wskazania wartości towaru lub usługi objętego obowiązkiem podatkowym zamawiającego, bez kwoty podatku;</w:t>
      </w:r>
    </w:p>
    <w:p w14:paraId="3E7D9A73" w14:textId="77777777" w:rsidR="00C20674" w:rsidRDefault="00000000">
      <w:pPr>
        <w:numPr>
          <w:ilvl w:val="0"/>
          <w:numId w:val="28"/>
        </w:numPr>
        <w:tabs>
          <w:tab w:val="left" w:pos="360"/>
        </w:tabs>
        <w:spacing w:before="120" w:after="120" w:line="360" w:lineRule="auto"/>
        <w:jc w:val="both"/>
        <w:rPr>
          <w:rFonts w:ascii="Cambria" w:hAnsi="Cambria" w:cs="Arial"/>
          <w:sz w:val="22"/>
          <w:szCs w:val="22"/>
        </w:rPr>
      </w:pPr>
      <w:r>
        <w:rPr>
          <w:rFonts w:ascii="Cambria" w:hAnsi="Cambria" w:cs="Arial"/>
          <w:sz w:val="22"/>
          <w:szCs w:val="22"/>
        </w:rPr>
        <w:t>wskazania stawki podatku od towarów i usług, która zgodnie z wiedzą wykonawcy, będzie miała zastosowanie.</w:t>
      </w:r>
    </w:p>
    <w:p w14:paraId="739AFAF3" w14:textId="77777777" w:rsidR="00C20674" w:rsidRDefault="00000000">
      <w:pPr>
        <w:numPr>
          <w:ilvl w:val="0"/>
          <w:numId w:val="30"/>
        </w:numPr>
        <w:tabs>
          <w:tab w:val="left" w:pos="576"/>
          <w:tab w:val="left" w:pos="851"/>
        </w:tabs>
        <w:spacing w:line="360" w:lineRule="auto"/>
        <w:jc w:val="both"/>
        <w:rPr>
          <w:rFonts w:ascii="Cambria" w:hAnsi="Cambria" w:cs="Tahoma"/>
          <w:sz w:val="22"/>
          <w:szCs w:val="22"/>
        </w:rPr>
      </w:pPr>
      <w:r>
        <w:rPr>
          <w:rFonts w:ascii="Cambria" w:hAnsi="Cambria" w:cs="Tahoma"/>
          <w:sz w:val="22"/>
          <w:szCs w:val="22"/>
        </w:rPr>
        <w:t>Zamawiający nie przewiduje obowiązku odbycia przez Wykonawcę wizji lokalnej terenu objętego robotami budowlanymi. Zamawiający dopuszcza możliwość odbycia wizji lokalnej po wcześniejszym uzgodnieniu terminu z Zamawiającym.</w:t>
      </w:r>
    </w:p>
    <w:p w14:paraId="1B9A3FEE" w14:textId="77777777" w:rsidR="00C20674" w:rsidRDefault="00C20674">
      <w:pPr>
        <w:tabs>
          <w:tab w:val="left" w:pos="360"/>
        </w:tabs>
        <w:spacing w:before="120" w:after="120" w:line="360" w:lineRule="auto"/>
        <w:ind w:left="1077"/>
        <w:jc w:val="both"/>
        <w:rPr>
          <w:rFonts w:ascii="Cambria" w:hAnsi="Cambria" w:cs="Arial"/>
          <w:sz w:val="22"/>
          <w:szCs w:val="22"/>
        </w:rPr>
      </w:pPr>
    </w:p>
    <w:p w14:paraId="11880A0A" w14:textId="77777777" w:rsidR="00423E8F" w:rsidRPr="00932C84" w:rsidRDefault="00423E8F" w:rsidP="00423E8F">
      <w:pPr>
        <w:pStyle w:val="Akapitzlist"/>
        <w:numPr>
          <w:ilvl w:val="0"/>
          <w:numId w:val="1"/>
        </w:numPr>
        <w:tabs>
          <w:tab w:val="left" w:pos="360"/>
        </w:tabs>
        <w:spacing w:before="120" w:after="120" w:line="360" w:lineRule="auto"/>
        <w:jc w:val="both"/>
        <w:rPr>
          <w:rFonts w:ascii="Cambria" w:hAnsi="Cambria" w:cs="Arial"/>
          <w:b/>
          <w:sz w:val="22"/>
          <w:szCs w:val="22"/>
        </w:rPr>
      </w:pPr>
      <w:r w:rsidRPr="00932C84">
        <w:rPr>
          <w:rFonts w:ascii="Cambria" w:hAnsi="Cambria" w:cs="Arial"/>
          <w:b/>
          <w:sz w:val="22"/>
          <w:szCs w:val="22"/>
        </w:rPr>
        <w:t>WADIUM</w:t>
      </w:r>
    </w:p>
    <w:p w14:paraId="2AF5EEE3" w14:textId="28637F7F" w:rsidR="00423E8F" w:rsidRPr="00932C84" w:rsidRDefault="00423E8F">
      <w:pPr>
        <w:numPr>
          <w:ilvl w:val="0"/>
          <w:numId w:val="44"/>
        </w:numPr>
        <w:tabs>
          <w:tab w:val="clear" w:pos="720"/>
          <w:tab w:val="left" w:pos="851"/>
        </w:tabs>
        <w:suppressAutoHyphens w:val="0"/>
        <w:spacing w:before="120" w:line="360" w:lineRule="auto"/>
        <w:jc w:val="both"/>
        <w:rPr>
          <w:rFonts w:ascii="Cambria" w:hAnsi="Cambria" w:cs="Arial"/>
          <w:sz w:val="22"/>
          <w:szCs w:val="22"/>
        </w:rPr>
      </w:pPr>
      <w:r w:rsidRPr="00932C84">
        <w:rPr>
          <w:rFonts w:ascii="Cambria" w:hAnsi="Cambria" w:cs="Arial"/>
          <w:sz w:val="22"/>
          <w:szCs w:val="22"/>
        </w:rPr>
        <w:t xml:space="preserve">Każda oferta musi być zabezpieczona wadium w wysokości </w:t>
      </w:r>
      <w:r w:rsidR="005133CB" w:rsidRPr="005133CB">
        <w:rPr>
          <w:rFonts w:ascii="Cambria" w:hAnsi="Cambria" w:cs="Arial"/>
          <w:color w:val="FF0000"/>
          <w:sz w:val="22"/>
          <w:szCs w:val="22"/>
        </w:rPr>
        <w:t>1</w:t>
      </w:r>
      <w:r w:rsidR="00C72DCD">
        <w:rPr>
          <w:rFonts w:ascii="Cambria" w:hAnsi="Cambria" w:cs="Arial"/>
          <w:color w:val="FF0000"/>
          <w:sz w:val="22"/>
          <w:szCs w:val="22"/>
        </w:rPr>
        <w:t>0.</w:t>
      </w:r>
      <w:r w:rsidRPr="005133CB">
        <w:rPr>
          <w:rFonts w:ascii="Cambria" w:hAnsi="Cambria" w:cs="Arial"/>
          <w:color w:val="FF0000"/>
          <w:sz w:val="22"/>
          <w:szCs w:val="22"/>
        </w:rPr>
        <w:t xml:space="preserve">000,00 </w:t>
      </w:r>
      <w:r w:rsidRPr="006E70AB">
        <w:rPr>
          <w:rFonts w:ascii="Cambria" w:hAnsi="Cambria" w:cs="Arial"/>
          <w:sz w:val="22"/>
          <w:szCs w:val="22"/>
        </w:rPr>
        <w:t>(słownie</w:t>
      </w:r>
      <w:r w:rsidRPr="00932C84">
        <w:rPr>
          <w:rFonts w:ascii="Cambria" w:hAnsi="Cambria" w:cs="Arial"/>
          <w:sz w:val="22"/>
          <w:szCs w:val="22"/>
        </w:rPr>
        <w:t xml:space="preserve">: </w:t>
      </w:r>
      <w:r w:rsidR="00C72DCD">
        <w:rPr>
          <w:rFonts w:ascii="Cambria" w:hAnsi="Cambria" w:cs="Arial"/>
          <w:sz w:val="22"/>
          <w:szCs w:val="22"/>
        </w:rPr>
        <w:t xml:space="preserve">dziesięć </w:t>
      </w:r>
      <w:r>
        <w:rPr>
          <w:rFonts w:ascii="Cambria" w:hAnsi="Cambria" w:cs="Arial"/>
          <w:sz w:val="22"/>
          <w:szCs w:val="22"/>
        </w:rPr>
        <w:t xml:space="preserve">tysięcy </w:t>
      </w:r>
      <w:r w:rsidRPr="00932C84">
        <w:rPr>
          <w:rFonts w:ascii="Cambria" w:hAnsi="Cambria" w:cs="Arial"/>
          <w:sz w:val="22"/>
          <w:szCs w:val="22"/>
        </w:rPr>
        <w:t>złotych)</w:t>
      </w:r>
    </w:p>
    <w:p w14:paraId="37DA385B" w14:textId="77777777" w:rsidR="00423E8F" w:rsidRPr="00932C84" w:rsidRDefault="00423E8F">
      <w:pPr>
        <w:numPr>
          <w:ilvl w:val="0"/>
          <w:numId w:val="44"/>
        </w:numPr>
        <w:tabs>
          <w:tab w:val="clear" w:pos="720"/>
          <w:tab w:val="left" w:pos="851"/>
        </w:tabs>
        <w:suppressAutoHyphens w:val="0"/>
        <w:spacing w:before="120" w:line="360" w:lineRule="auto"/>
        <w:jc w:val="both"/>
        <w:rPr>
          <w:rFonts w:ascii="Cambria" w:hAnsi="Cambria" w:cs="Arial"/>
          <w:sz w:val="22"/>
          <w:szCs w:val="22"/>
        </w:rPr>
      </w:pPr>
      <w:r w:rsidRPr="00932C84">
        <w:rPr>
          <w:rFonts w:ascii="Cambria" w:hAnsi="Cambria" w:cs="Arial"/>
          <w:sz w:val="22"/>
          <w:szCs w:val="22"/>
        </w:rPr>
        <w:lastRenderedPageBreak/>
        <w:t>Wadium wnosi się przed upływem terminu składania ofert i utrzymuje nieprzerwanie do dnia upływu terminu związania ofertą, z wyjątkiem przypadków, o których mowa w art. 98 ust. 1 pkt 2 i 3 oraz ust. 2 p.z.p.</w:t>
      </w:r>
    </w:p>
    <w:p w14:paraId="49B0D63F" w14:textId="77777777" w:rsidR="00423E8F" w:rsidRPr="00932C84" w:rsidRDefault="00423E8F">
      <w:pPr>
        <w:numPr>
          <w:ilvl w:val="0"/>
          <w:numId w:val="44"/>
        </w:numPr>
        <w:tabs>
          <w:tab w:val="clear" w:pos="720"/>
          <w:tab w:val="left" w:pos="851"/>
        </w:tabs>
        <w:suppressAutoHyphens w:val="0"/>
        <w:spacing w:before="120" w:line="360" w:lineRule="auto"/>
        <w:jc w:val="both"/>
        <w:rPr>
          <w:rFonts w:ascii="Cambria" w:hAnsi="Cambria" w:cs="Arial"/>
          <w:sz w:val="22"/>
          <w:szCs w:val="22"/>
        </w:rPr>
      </w:pPr>
      <w:bookmarkStart w:id="6" w:name="_Ref350456682"/>
      <w:bookmarkEnd w:id="6"/>
      <w:r w:rsidRPr="00932C84">
        <w:rPr>
          <w:rFonts w:ascii="Cambria" w:hAnsi="Cambria" w:cs="Arial"/>
          <w:sz w:val="22"/>
          <w:szCs w:val="22"/>
        </w:rPr>
        <w:t>Wadium może być wniesione według wyboru Wykonawcy w jednej lub kilku następujących formach:</w:t>
      </w:r>
    </w:p>
    <w:p w14:paraId="20180AE7"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jc w:val="both"/>
        <w:rPr>
          <w:rFonts w:ascii="Cambria" w:hAnsi="Cambria" w:cs="Arial"/>
          <w:sz w:val="22"/>
          <w:szCs w:val="22"/>
        </w:rPr>
      </w:pPr>
      <w:r w:rsidRPr="00932C84">
        <w:rPr>
          <w:rFonts w:ascii="Cambria" w:hAnsi="Cambria" w:cs="Arial"/>
          <w:sz w:val="22"/>
          <w:szCs w:val="22"/>
        </w:rPr>
        <w:t>pieniądzu,</w:t>
      </w:r>
    </w:p>
    <w:p w14:paraId="5566F57E"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jc w:val="both"/>
        <w:rPr>
          <w:rFonts w:ascii="Cambria" w:hAnsi="Cambria" w:cs="Arial"/>
          <w:sz w:val="22"/>
          <w:szCs w:val="22"/>
        </w:rPr>
      </w:pPr>
      <w:r w:rsidRPr="00932C84">
        <w:rPr>
          <w:rFonts w:ascii="Cambria" w:hAnsi="Cambria" w:cs="Arial"/>
          <w:sz w:val="22"/>
          <w:szCs w:val="22"/>
        </w:rPr>
        <w:t>gwarancjach ubezpieczeniowych,</w:t>
      </w:r>
    </w:p>
    <w:p w14:paraId="69E4B7BD"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hanging="359"/>
        <w:jc w:val="both"/>
        <w:rPr>
          <w:rFonts w:ascii="Cambria" w:hAnsi="Cambria" w:cs="Arial"/>
          <w:sz w:val="22"/>
          <w:szCs w:val="22"/>
        </w:rPr>
      </w:pPr>
      <w:r w:rsidRPr="00932C84">
        <w:rPr>
          <w:rFonts w:ascii="Cambria" w:hAnsi="Cambria" w:cs="Arial"/>
          <w:sz w:val="22"/>
          <w:szCs w:val="22"/>
        </w:rPr>
        <w:t>gwarancjach bankowych,</w:t>
      </w:r>
    </w:p>
    <w:p w14:paraId="0669CD1E" w14:textId="77777777" w:rsidR="00423E8F" w:rsidRPr="00932C84" w:rsidRDefault="00423E8F">
      <w:pPr>
        <w:numPr>
          <w:ilvl w:val="0"/>
          <w:numId w:val="45"/>
        </w:numPr>
        <w:tabs>
          <w:tab w:val="clear" w:pos="720"/>
          <w:tab w:val="left" w:pos="851"/>
          <w:tab w:val="left" w:pos="1068"/>
        </w:tabs>
        <w:suppressAutoHyphens w:val="0"/>
        <w:spacing w:before="120" w:line="360" w:lineRule="auto"/>
        <w:ind w:left="1068"/>
        <w:jc w:val="both"/>
        <w:rPr>
          <w:rFonts w:ascii="Cambria" w:hAnsi="Cambria" w:cs="Arial"/>
          <w:sz w:val="22"/>
          <w:szCs w:val="22"/>
        </w:rPr>
      </w:pPr>
      <w:r w:rsidRPr="00932C84">
        <w:rPr>
          <w:rFonts w:ascii="Cambria" w:hAnsi="Cambria" w:cs="Arial"/>
          <w:sz w:val="22"/>
          <w:szCs w:val="22"/>
        </w:rPr>
        <w:t>poręczeniach udzielanych przez podmioty, o których mowa w art. 6b ust. 5 pkt. 2 ustawy z dnia 9 listopada 2000 r. o utworzeniu Polskiej Agencji Rozwoju Przedsiębiorczości ;</w:t>
      </w:r>
    </w:p>
    <w:p w14:paraId="23EEAA41" w14:textId="77777777" w:rsidR="00423E8F" w:rsidRPr="00932C84" w:rsidRDefault="00423E8F">
      <w:pPr>
        <w:numPr>
          <w:ilvl w:val="0"/>
          <w:numId w:val="44"/>
        </w:numPr>
        <w:tabs>
          <w:tab w:val="clear" w:pos="720"/>
          <w:tab w:val="left" w:pos="851"/>
        </w:tabs>
        <w:suppressAutoHyphens w:val="0"/>
        <w:spacing w:before="120" w:after="120" w:line="360" w:lineRule="auto"/>
        <w:jc w:val="both"/>
        <w:rPr>
          <w:rFonts w:ascii="Cambria" w:hAnsi="Cambria" w:cs="Arial"/>
          <w:sz w:val="22"/>
          <w:szCs w:val="22"/>
        </w:rPr>
      </w:pPr>
      <w:r w:rsidRPr="00932C84">
        <w:rPr>
          <w:rFonts w:ascii="Cambria" w:hAnsi="Cambria" w:cs="Arial"/>
          <w:sz w:val="22"/>
          <w:szCs w:val="22"/>
        </w:rPr>
        <w:t xml:space="preserve">Wadium wnoszone w pieniądzu wpłaca się przelewem, na konto Zamawiającego: </w:t>
      </w:r>
    </w:p>
    <w:p w14:paraId="1606357D" w14:textId="5E0E5DFB" w:rsidR="00423E8F" w:rsidRPr="00932C84" w:rsidRDefault="00F41D1D" w:rsidP="00423E8F">
      <w:pPr>
        <w:suppressAutoHyphens w:val="0"/>
        <w:spacing w:after="120" w:line="360" w:lineRule="auto"/>
        <w:ind w:left="708"/>
        <w:jc w:val="both"/>
        <w:rPr>
          <w:rFonts w:ascii="Cambria" w:hAnsi="Cambria" w:cs="Calibri"/>
          <w:sz w:val="22"/>
          <w:szCs w:val="22"/>
          <w:lang w:eastAsia="pl-PL"/>
        </w:rPr>
      </w:pPr>
      <w:r>
        <w:rPr>
          <w:rStyle w:val="Domylnaczcionkaakapitu1"/>
          <w:rFonts w:ascii="Cambria" w:hAnsi="Cambria" w:cs="Arial"/>
          <w:bCs/>
          <w:sz w:val="22"/>
          <w:szCs w:val="22"/>
        </w:rPr>
        <w:t xml:space="preserve">PKO BP SA 26 1020 2892 0000 5102 0897 5445 </w:t>
      </w:r>
      <w:r w:rsidR="00423E8F" w:rsidRPr="00932C84">
        <w:rPr>
          <w:rFonts w:ascii="Cambria" w:hAnsi="Cambria" w:cs="Arial"/>
          <w:i/>
          <w:iCs/>
          <w:sz w:val="22"/>
          <w:szCs w:val="22"/>
        </w:rPr>
        <w:t>wadium – „</w:t>
      </w:r>
      <w:r w:rsidR="0088581C">
        <w:rPr>
          <w:rFonts w:ascii="Cambria" w:hAnsi="Cambria" w:cs="Arial"/>
          <w:i/>
          <w:iCs/>
          <w:sz w:val="22"/>
          <w:szCs w:val="22"/>
        </w:rPr>
        <w:t>przygotowanie MPZP</w:t>
      </w:r>
      <w:r w:rsidR="00423E8F" w:rsidRPr="00932C84">
        <w:rPr>
          <w:rFonts w:cs="Arial"/>
          <w:i/>
          <w:iCs/>
          <w:sz w:val="24"/>
          <w:szCs w:val="24"/>
        </w:rPr>
        <w:t>”.</w:t>
      </w:r>
    </w:p>
    <w:p w14:paraId="073EC6E5" w14:textId="77777777" w:rsidR="00423E8F" w:rsidRPr="00932C84" w:rsidRDefault="00423E8F">
      <w:pPr>
        <w:numPr>
          <w:ilvl w:val="0"/>
          <w:numId w:val="44"/>
        </w:numPr>
        <w:tabs>
          <w:tab w:val="clear" w:pos="720"/>
          <w:tab w:val="left" w:pos="851"/>
        </w:tabs>
        <w:suppressAutoHyphens w:val="0"/>
        <w:spacing w:before="120" w:after="120" w:line="360" w:lineRule="auto"/>
        <w:jc w:val="both"/>
        <w:rPr>
          <w:rFonts w:ascii="Cambria" w:hAnsi="Cambria" w:cs="Arial"/>
          <w:sz w:val="22"/>
          <w:szCs w:val="22"/>
        </w:rPr>
      </w:pPr>
      <w:r w:rsidRPr="00932C84">
        <w:rPr>
          <w:rFonts w:ascii="Cambria" w:hAnsi="Cambria" w:cs="Arial"/>
          <w:sz w:val="22"/>
          <w:szCs w:val="22"/>
        </w:rPr>
        <w:t>Jeżeli wadium jest wnoszone w formie gwarancji lub poręczenia, o których mowa w ust. 3 pkt c-d, wykonawca przekazuje zamawiającemu oryginał gwarancji lub poręczenia, w postaci elektronicznej.</w:t>
      </w:r>
    </w:p>
    <w:p w14:paraId="0E60E170" w14:textId="77777777" w:rsidR="00423E8F" w:rsidRPr="00932C84"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Zamawiający zwraca wadium niezwłocznie, nie później jednak niż w terminie 7 dni od dnia wystąpienia jednej z okoliczności:</w:t>
      </w:r>
    </w:p>
    <w:p w14:paraId="35B5398A" w14:textId="77777777" w:rsidR="00423E8F" w:rsidRPr="00932C84" w:rsidRDefault="00423E8F">
      <w:pPr>
        <w:pStyle w:val="Akapitzlist"/>
        <w:numPr>
          <w:ilvl w:val="1"/>
          <w:numId w:val="48"/>
        </w:numPr>
        <w:shd w:val="clear" w:color="auto" w:fill="FFFFFF"/>
        <w:suppressAutoHyphens w:val="0"/>
        <w:spacing w:before="120" w:after="120" w:line="360" w:lineRule="auto"/>
        <w:ind w:left="1560" w:hanging="426"/>
        <w:jc w:val="both"/>
        <w:rPr>
          <w:rFonts w:ascii="Cambria" w:hAnsi="Cambria" w:cs="Arial"/>
          <w:sz w:val="22"/>
          <w:szCs w:val="22"/>
        </w:rPr>
      </w:pPr>
      <w:r w:rsidRPr="00932C84">
        <w:rPr>
          <w:rFonts w:ascii="Cambria" w:hAnsi="Cambria" w:cs="Arial"/>
          <w:sz w:val="22"/>
          <w:szCs w:val="22"/>
        </w:rPr>
        <w:t>upływu terminu związania ofertą;</w:t>
      </w:r>
    </w:p>
    <w:p w14:paraId="046D3149" w14:textId="77777777" w:rsidR="00423E8F" w:rsidRPr="00932C84" w:rsidRDefault="00423E8F">
      <w:pPr>
        <w:pStyle w:val="Akapitzlist"/>
        <w:numPr>
          <w:ilvl w:val="1"/>
          <w:numId w:val="48"/>
        </w:numPr>
        <w:shd w:val="clear" w:color="auto" w:fill="FFFFFF"/>
        <w:suppressAutoHyphens w:val="0"/>
        <w:spacing w:before="120" w:after="120" w:line="360" w:lineRule="auto"/>
        <w:ind w:left="1560" w:hanging="426"/>
        <w:jc w:val="both"/>
        <w:rPr>
          <w:rFonts w:ascii="Cambria" w:hAnsi="Cambria" w:cs="Arial"/>
          <w:sz w:val="22"/>
          <w:szCs w:val="22"/>
        </w:rPr>
      </w:pPr>
      <w:r w:rsidRPr="00932C84">
        <w:rPr>
          <w:rFonts w:ascii="Cambria" w:hAnsi="Cambria" w:cs="Arial"/>
          <w:sz w:val="22"/>
          <w:szCs w:val="22"/>
        </w:rPr>
        <w:t>zawarcia umowy w sprawie zamówienia publicznego;</w:t>
      </w:r>
    </w:p>
    <w:p w14:paraId="6C08824D" w14:textId="77777777" w:rsidR="00423E8F" w:rsidRPr="00932C84" w:rsidRDefault="00423E8F">
      <w:pPr>
        <w:pStyle w:val="Akapitzlist"/>
        <w:numPr>
          <w:ilvl w:val="1"/>
          <w:numId w:val="48"/>
        </w:numPr>
        <w:shd w:val="clear" w:color="auto" w:fill="FFFFFF"/>
        <w:suppressAutoHyphens w:val="0"/>
        <w:spacing w:before="120" w:after="120" w:line="360" w:lineRule="auto"/>
        <w:ind w:left="1560" w:hanging="426"/>
        <w:jc w:val="both"/>
        <w:rPr>
          <w:rFonts w:ascii="Cambria" w:hAnsi="Cambria" w:cs="Arial"/>
          <w:sz w:val="22"/>
          <w:szCs w:val="22"/>
        </w:rPr>
      </w:pPr>
      <w:r w:rsidRPr="00932C84">
        <w:rPr>
          <w:rFonts w:ascii="Cambria" w:hAnsi="Cambria" w:cs="Arial"/>
          <w:sz w:val="22"/>
          <w:szCs w:val="22"/>
        </w:rPr>
        <w:t>unieważnienia postępowania o udzielenie zamówienia, z wyjątkiem sytuacji gdy nie zostało rozstrzygnięte odwołanie na czynność unieważnienia albo nie upłynął termin do jego wniesienia.</w:t>
      </w:r>
    </w:p>
    <w:p w14:paraId="1D7BBA70" w14:textId="77777777" w:rsidR="00423E8F" w:rsidRPr="00932C84"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Zamawiający, niezwłocznie, nie później jednak niż w terminie 7 dni od dnia złożenia wniosku zwraca wadium wykonawcy:</w:t>
      </w:r>
    </w:p>
    <w:p w14:paraId="2EAC14E8"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który wycofał ofertę przed upływem terminu składania ofert;</w:t>
      </w:r>
    </w:p>
    <w:p w14:paraId="1AAAE74B"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którego oferta została odrzucona;</w:t>
      </w:r>
    </w:p>
    <w:p w14:paraId="2977E803"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po wyborze najkorzystniejszej oferty, z wyjątkiem wykonawcy, którego oferta została wybrana jako najkorzystniejsza;</w:t>
      </w:r>
    </w:p>
    <w:p w14:paraId="780C84AB" w14:textId="77777777" w:rsidR="00423E8F" w:rsidRPr="00932C84" w:rsidRDefault="00423E8F">
      <w:pPr>
        <w:numPr>
          <w:ilvl w:val="0"/>
          <w:numId w:val="46"/>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po unieważnieniu postępowania, w przypadku gdy nie zostało rozstrzygnięte odwołanie na czynność unieważnienia albo nie upłynął termin do jego wniesienia.</w:t>
      </w:r>
    </w:p>
    <w:p w14:paraId="134A7C33" w14:textId="77777777" w:rsidR="00423E8F" w:rsidRPr="00932C84"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lastRenderedPageBreak/>
        <w:t>Złożenie wniosku o zwrot wadium, o którym mowa w ust. 7, powoduje rozwiązanie stosunku prawnego z wykonawcą wraz z utratą przez niego prawa do korzystania ze środków ochrony prawnej, o których mowa w dziale IX p.z.p.</w:t>
      </w:r>
    </w:p>
    <w:p w14:paraId="2B8B6F8B" w14:textId="77777777" w:rsidR="00423E8F"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sidRPr="00932C84">
        <w:rPr>
          <w:rFonts w:ascii="Cambria" w:hAnsi="Cambria" w:cs="Arial"/>
          <w:sz w:val="22"/>
          <w:szCs w:val="22"/>
          <w:lang w:eastAsia="pl-PL"/>
        </w:rPr>
        <w:t xml:space="preserve">Zamawiający zwraca wadium wniesione w pieniądzu wraz z odsetkami wynikającymi z umowy rachunku bankowego, na którym było ono przechowywane, pomniejszone </w:t>
      </w:r>
      <w:r>
        <w:rPr>
          <w:rFonts w:ascii="Cambria" w:hAnsi="Cambria" w:cs="Arial"/>
          <w:sz w:val="22"/>
          <w:szCs w:val="22"/>
          <w:lang w:eastAsia="pl-PL"/>
        </w:rPr>
        <w:t>o koszty prowadzenia rachunku bankowego oraz prowizji bankowej za przelew pieniędzy na rachunek bankowy wskazany przez wykonawcę.</w:t>
      </w:r>
    </w:p>
    <w:p w14:paraId="1F42F81F" w14:textId="77777777" w:rsidR="00423E8F"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Zamawiający zwraca wadium wniesione w innej formie niż w pieniądzu poprzez złożenie gwarantowi lub poręczycielowi oświadczenia o zwolnieniu wadium.</w:t>
      </w:r>
    </w:p>
    <w:p w14:paraId="673581D2" w14:textId="77777777" w:rsidR="00423E8F" w:rsidRDefault="00423E8F">
      <w:pPr>
        <w:numPr>
          <w:ilvl w:val="0"/>
          <w:numId w:val="44"/>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Zamawiający zatrzymuje wadium wraz z odsetkami, a w przypadku wadium wniesionego w formie gwarancji lub poręczenia, o których mowa w art. 97 ust. 7 pkt 2-4 p.z.p., występuje odpowiednio do gwaranta lub poręczyciela z żądaniem zapłaty wadium, jeżeli:</w:t>
      </w:r>
    </w:p>
    <w:p w14:paraId="0AC236D9" w14:textId="77777777" w:rsidR="00423E8F" w:rsidRDefault="00423E8F">
      <w:pPr>
        <w:numPr>
          <w:ilvl w:val="0"/>
          <w:numId w:val="47"/>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wykonawca w odpowiedzi na wezwanie, o którym mowa w art. 107 ust. 2 p.z.p. lub art. 128 ust. 1 p.z.p., z przyczyn leżących po jego stronie, nie złożył podmiotowych środków dowodowych lub przedmiotowych środków dowodowych potwierdzających okoliczności, o których mowa w art. 57 p.z.p.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57BEE957" w14:textId="77777777" w:rsidR="00423E8F" w:rsidRDefault="00423E8F">
      <w:pPr>
        <w:numPr>
          <w:ilvl w:val="0"/>
          <w:numId w:val="47"/>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wykonawca, którego oferta została wybrana:</w:t>
      </w:r>
    </w:p>
    <w:p w14:paraId="520A8586" w14:textId="77777777" w:rsidR="00423E8F" w:rsidRDefault="00423E8F" w:rsidP="00423E8F">
      <w:pPr>
        <w:shd w:val="clear" w:color="auto" w:fill="FFFFFF"/>
        <w:suppressAutoHyphens w:val="0"/>
        <w:spacing w:before="120" w:after="120" w:line="360" w:lineRule="auto"/>
        <w:ind w:left="1776"/>
        <w:jc w:val="both"/>
        <w:rPr>
          <w:rFonts w:ascii="Cambria" w:hAnsi="Cambria" w:cs="Arial"/>
          <w:sz w:val="22"/>
          <w:szCs w:val="22"/>
          <w:lang w:eastAsia="pl-PL"/>
        </w:rPr>
      </w:pPr>
      <w:r>
        <w:rPr>
          <w:rFonts w:ascii="Cambria" w:hAnsi="Cambria" w:cs="Arial"/>
          <w:sz w:val="22"/>
          <w:szCs w:val="22"/>
          <w:lang w:eastAsia="pl-PL"/>
        </w:rPr>
        <w:t>- odmówił podpisania umowy w sprawie zamówienia publicznego na warunkach określonych w ofercie,</w:t>
      </w:r>
    </w:p>
    <w:p w14:paraId="78B13420" w14:textId="77777777" w:rsidR="00423E8F" w:rsidRDefault="00423E8F" w:rsidP="00423E8F">
      <w:pPr>
        <w:shd w:val="clear" w:color="auto" w:fill="FFFFFF"/>
        <w:suppressAutoHyphens w:val="0"/>
        <w:spacing w:before="120" w:after="120" w:line="360" w:lineRule="auto"/>
        <w:ind w:left="1776"/>
        <w:jc w:val="both"/>
        <w:rPr>
          <w:rFonts w:ascii="Cambria" w:hAnsi="Cambria" w:cs="Arial"/>
          <w:sz w:val="22"/>
          <w:szCs w:val="22"/>
          <w:lang w:eastAsia="pl-PL"/>
        </w:rPr>
      </w:pPr>
      <w:r>
        <w:rPr>
          <w:rFonts w:ascii="Cambria" w:hAnsi="Cambria" w:cs="Arial"/>
          <w:sz w:val="22"/>
          <w:szCs w:val="22"/>
          <w:lang w:eastAsia="pl-PL"/>
        </w:rPr>
        <w:t>- nie wniósł wymaganego zabezpieczenia należytego wykonania umowy;</w:t>
      </w:r>
    </w:p>
    <w:p w14:paraId="4129B6A5" w14:textId="77777777" w:rsidR="00423E8F" w:rsidRDefault="00423E8F">
      <w:pPr>
        <w:numPr>
          <w:ilvl w:val="0"/>
          <w:numId w:val="47"/>
        </w:numPr>
        <w:shd w:val="clear" w:color="auto" w:fill="FFFFFF"/>
        <w:suppressAutoHyphens w:val="0"/>
        <w:spacing w:before="120" w:after="120" w:line="360" w:lineRule="auto"/>
        <w:jc w:val="both"/>
        <w:rPr>
          <w:rFonts w:ascii="Cambria" w:hAnsi="Cambria" w:cs="Arial"/>
          <w:sz w:val="22"/>
          <w:szCs w:val="22"/>
          <w:lang w:eastAsia="pl-PL"/>
        </w:rPr>
      </w:pPr>
      <w:r>
        <w:rPr>
          <w:rFonts w:ascii="Cambria" w:hAnsi="Cambria" w:cs="Arial"/>
          <w:sz w:val="22"/>
          <w:szCs w:val="22"/>
          <w:lang w:eastAsia="pl-PL"/>
        </w:rPr>
        <w:t>zawarcie umowy w sprawie zamówienia publicznego stało się niemożliwe z przyczyn leżących po stronie wykonawcy, którego oferta została wybrana.</w:t>
      </w:r>
    </w:p>
    <w:p w14:paraId="6BA5B070" w14:textId="77777777" w:rsidR="00423E8F" w:rsidRDefault="00423E8F">
      <w:pPr>
        <w:tabs>
          <w:tab w:val="left" w:pos="360"/>
        </w:tabs>
        <w:spacing w:before="120" w:after="120" w:line="360" w:lineRule="auto"/>
        <w:ind w:left="1077"/>
        <w:jc w:val="both"/>
        <w:rPr>
          <w:rFonts w:ascii="Cambria" w:hAnsi="Cambria" w:cs="Arial"/>
          <w:sz w:val="22"/>
          <w:szCs w:val="22"/>
        </w:rPr>
      </w:pPr>
    </w:p>
    <w:p w14:paraId="07A9A0BC" w14:textId="496CEBC7" w:rsidR="00A47C8F" w:rsidRDefault="00A47C8F">
      <w:pPr>
        <w:rPr>
          <w:rFonts w:ascii="Cambria" w:hAnsi="Cambria" w:cs="Arial"/>
          <w:sz w:val="22"/>
          <w:szCs w:val="22"/>
        </w:rPr>
      </w:pPr>
      <w:r>
        <w:rPr>
          <w:rFonts w:ascii="Cambria" w:hAnsi="Cambria" w:cs="Arial"/>
          <w:sz w:val="22"/>
          <w:szCs w:val="22"/>
        </w:rPr>
        <w:br w:type="page"/>
      </w:r>
    </w:p>
    <w:p w14:paraId="729E1A1D" w14:textId="77777777" w:rsidR="00423E8F" w:rsidRDefault="00423E8F">
      <w:pPr>
        <w:tabs>
          <w:tab w:val="left" w:pos="360"/>
        </w:tabs>
        <w:spacing w:before="120" w:after="120" w:line="360" w:lineRule="auto"/>
        <w:ind w:left="1077"/>
        <w:jc w:val="both"/>
        <w:rPr>
          <w:rFonts w:ascii="Cambria" w:hAnsi="Cambria" w:cs="Arial"/>
          <w:sz w:val="22"/>
          <w:szCs w:val="22"/>
        </w:rPr>
      </w:pPr>
    </w:p>
    <w:p w14:paraId="0793467C" w14:textId="77777777" w:rsidR="00C20674" w:rsidRDefault="00000000">
      <w:pPr>
        <w:pStyle w:val="Akapitzlist"/>
        <w:numPr>
          <w:ilvl w:val="0"/>
          <w:numId w:val="1"/>
        </w:numPr>
        <w:tabs>
          <w:tab w:val="left" w:pos="360"/>
        </w:tabs>
        <w:spacing w:before="120" w:after="120" w:line="360" w:lineRule="auto"/>
        <w:jc w:val="both"/>
        <w:rPr>
          <w:rFonts w:ascii="Cambria" w:hAnsi="Cambria" w:cs="Arial"/>
          <w:sz w:val="22"/>
          <w:szCs w:val="22"/>
        </w:rPr>
      </w:pPr>
      <w:r>
        <w:rPr>
          <w:rFonts w:ascii="Cambria" w:hAnsi="Cambria" w:cs="Arial"/>
          <w:b/>
          <w:sz w:val="22"/>
          <w:szCs w:val="22"/>
        </w:rPr>
        <w:t>ZABEZPIECZENIE NALEŻYTEGO WYKONANIA UMOWY</w:t>
      </w:r>
    </w:p>
    <w:p w14:paraId="3803BF4A" w14:textId="77777777" w:rsidR="00C20674" w:rsidRDefault="00000000">
      <w:pPr>
        <w:numPr>
          <w:ilvl w:val="0"/>
          <w:numId w:val="22"/>
        </w:numPr>
        <w:tabs>
          <w:tab w:val="left" w:pos="851"/>
        </w:tabs>
        <w:spacing w:before="120" w:line="360" w:lineRule="auto"/>
        <w:jc w:val="both"/>
        <w:rPr>
          <w:rStyle w:val="FontStyle105"/>
          <w:rFonts w:ascii="Cambria" w:hAnsi="Cambria"/>
          <w:b w:val="0"/>
          <w:bCs w:val="0"/>
          <w:sz w:val="22"/>
          <w:szCs w:val="22"/>
        </w:rPr>
      </w:pPr>
      <w:r>
        <w:rPr>
          <w:rStyle w:val="FontStyle105"/>
          <w:rFonts w:ascii="Cambria" w:hAnsi="Cambria"/>
          <w:b w:val="0"/>
          <w:sz w:val="22"/>
          <w:szCs w:val="22"/>
        </w:rPr>
        <w:t>Wykonawca, przed podpisaniem umowy wnosi zabezpieczenie należytego wykonania umowy w wysokości: (5 % ceny ofertowej brutto).</w:t>
      </w:r>
    </w:p>
    <w:p w14:paraId="02CE5539" w14:textId="77777777" w:rsidR="00C20674" w:rsidRDefault="00000000">
      <w:pPr>
        <w:numPr>
          <w:ilvl w:val="0"/>
          <w:numId w:val="22"/>
        </w:numPr>
        <w:tabs>
          <w:tab w:val="left" w:pos="851"/>
        </w:tabs>
        <w:spacing w:before="120" w:line="360" w:lineRule="auto"/>
        <w:jc w:val="both"/>
        <w:rPr>
          <w:rStyle w:val="FontStyle105"/>
          <w:rFonts w:ascii="Cambria" w:hAnsi="Cambria"/>
          <w:b w:val="0"/>
          <w:bCs w:val="0"/>
          <w:sz w:val="22"/>
          <w:szCs w:val="22"/>
        </w:rPr>
      </w:pPr>
      <w:r>
        <w:rPr>
          <w:rStyle w:val="FontStyle105"/>
          <w:rFonts w:ascii="Cambria" w:hAnsi="Cambria"/>
          <w:b w:val="0"/>
          <w:sz w:val="22"/>
          <w:szCs w:val="22"/>
        </w:rPr>
        <w:t>Zabezpieczenie może być wnoszone według wyboru wykonawcy w jednej lub w kilku następujących formach:</w:t>
      </w:r>
    </w:p>
    <w:p w14:paraId="40A82F4B"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pieniądzu przelewem, na konto Zamawiającego: (za datę wniesienia należytego wykonania umowy w pieniądzu uważa się datę uznania na rachunku Zamawiającego),</w:t>
      </w:r>
    </w:p>
    <w:p w14:paraId="0F2B23F2"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poręczeniach bankowych lub poręczeniach spółdzielczej kasy oszczędnościowo – kredytowej, z tym, że poręczenie kasy musi być poręczeniem pieniężnym,</w:t>
      </w:r>
    </w:p>
    <w:p w14:paraId="050EC147"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gwarancjach ubezpieczeniowych,</w:t>
      </w:r>
    </w:p>
    <w:p w14:paraId="22196369"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gwarancjach bankowych,</w:t>
      </w:r>
    </w:p>
    <w:p w14:paraId="430789D6" w14:textId="77777777" w:rsidR="00C20674" w:rsidRDefault="00000000">
      <w:pPr>
        <w:numPr>
          <w:ilvl w:val="1"/>
          <w:numId w:val="23"/>
        </w:numPr>
        <w:tabs>
          <w:tab w:val="left" w:pos="1134"/>
          <w:tab w:val="left" w:pos="1356"/>
        </w:tabs>
        <w:spacing w:before="120" w:line="360" w:lineRule="auto"/>
        <w:ind w:left="1134" w:hanging="357"/>
        <w:jc w:val="both"/>
        <w:rPr>
          <w:rFonts w:ascii="Cambria" w:hAnsi="Cambria" w:cs="Arial"/>
          <w:bCs/>
          <w:sz w:val="22"/>
          <w:szCs w:val="22"/>
        </w:rPr>
      </w:pPr>
      <w:r>
        <w:rPr>
          <w:rFonts w:ascii="Cambria" w:hAnsi="Cambria" w:cs="Arial"/>
          <w:bCs/>
          <w:sz w:val="22"/>
          <w:szCs w:val="22"/>
        </w:rPr>
        <w:t>poręczeniach udzielanych przez podmioty, o których mowa w art. 6b ust. 5 pkt. 2 ustawy z dnia 9 listopada 2000 r. o utworzeniu Polskiej Agencji Rozwoju Przedsiębiorczości.</w:t>
      </w:r>
    </w:p>
    <w:p w14:paraId="133FB6A7" w14:textId="77777777" w:rsidR="00C20674" w:rsidRDefault="00000000">
      <w:pPr>
        <w:numPr>
          <w:ilvl w:val="0"/>
          <w:numId w:val="22"/>
        </w:numPr>
        <w:tabs>
          <w:tab w:val="left" w:pos="851"/>
        </w:tabs>
        <w:spacing w:before="120" w:line="360" w:lineRule="auto"/>
        <w:jc w:val="both"/>
        <w:rPr>
          <w:rStyle w:val="FontStyle105"/>
          <w:rFonts w:ascii="Cambria" w:hAnsi="Cambria"/>
          <w:b w:val="0"/>
          <w:bCs w:val="0"/>
          <w:iCs/>
          <w:sz w:val="22"/>
          <w:szCs w:val="22"/>
        </w:rPr>
      </w:pPr>
      <w:r>
        <w:rPr>
          <w:rStyle w:val="FontStyle105"/>
          <w:rFonts w:ascii="Cambria" w:hAnsi="Cambria"/>
          <w:b w:val="0"/>
          <w:iCs/>
          <w:sz w:val="22"/>
          <w:szCs w:val="22"/>
        </w:rPr>
        <w:t>Zabezpieczenie wnoszone w pieniądzu wykonawca wpłaca przelewem na rachunek bankowy wskazany przez Zamawiającego, wyłącznie w walucie polskiej.</w:t>
      </w:r>
    </w:p>
    <w:p w14:paraId="0E4EEB54" w14:textId="77777777" w:rsidR="00C20674" w:rsidRDefault="00000000">
      <w:pPr>
        <w:numPr>
          <w:ilvl w:val="0"/>
          <w:numId w:val="22"/>
        </w:numPr>
        <w:tabs>
          <w:tab w:val="left" w:pos="851"/>
        </w:tabs>
        <w:spacing w:before="120" w:line="360" w:lineRule="auto"/>
        <w:jc w:val="both"/>
        <w:rPr>
          <w:rFonts w:ascii="Cambria" w:hAnsi="Cambria" w:cs="Arial"/>
          <w:sz w:val="22"/>
          <w:szCs w:val="22"/>
        </w:rPr>
      </w:pPr>
      <w:r>
        <w:rPr>
          <w:rFonts w:ascii="Cambria" w:hAnsi="Cambria" w:cs="Arial"/>
          <w:sz w:val="22"/>
          <w:szCs w:val="22"/>
          <w:shd w:val="clear" w:color="auto" w:fill="FFFFFF"/>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Pr>
          <w:rStyle w:val="FontStyle105"/>
          <w:rFonts w:ascii="Cambria" w:hAnsi="Cambria"/>
          <w:b w:val="0"/>
          <w:iCs/>
          <w:sz w:val="22"/>
          <w:szCs w:val="22"/>
        </w:rPr>
        <w:t>.</w:t>
      </w:r>
    </w:p>
    <w:p w14:paraId="04A6B403" w14:textId="77777777" w:rsidR="00C20674" w:rsidRDefault="00000000">
      <w:pPr>
        <w:numPr>
          <w:ilvl w:val="0"/>
          <w:numId w:val="22"/>
        </w:numPr>
        <w:tabs>
          <w:tab w:val="left" w:pos="851"/>
        </w:tabs>
        <w:spacing w:before="120" w:line="360" w:lineRule="auto"/>
        <w:jc w:val="both"/>
        <w:rPr>
          <w:rFonts w:ascii="Cambria" w:hAnsi="Cambria" w:cs="Arial"/>
          <w:sz w:val="22"/>
          <w:szCs w:val="22"/>
        </w:rPr>
      </w:pPr>
      <w:r>
        <w:rPr>
          <w:rFonts w:ascii="Cambria" w:hAnsi="Cambria" w:cs="Arial"/>
          <w:sz w:val="22"/>
          <w:szCs w:val="22"/>
        </w:rPr>
        <w:t>Zasady zwrotu zabezpieczenia określa wzór umowy w sprawie zamówienia publicznego.</w:t>
      </w:r>
    </w:p>
    <w:p w14:paraId="0A5476F0" w14:textId="77777777" w:rsidR="00C20674" w:rsidRDefault="00C20674">
      <w:pPr>
        <w:tabs>
          <w:tab w:val="left" w:pos="360"/>
        </w:tabs>
        <w:spacing w:before="120" w:after="120" w:line="360" w:lineRule="auto"/>
        <w:ind w:left="1077"/>
        <w:jc w:val="both"/>
        <w:rPr>
          <w:rFonts w:ascii="Cambria" w:hAnsi="Cambria" w:cs="Arial"/>
          <w:sz w:val="22"/>
          <w:szCs w:val="22"/>
        </w:rPr>
      </w:pPr>
    </w:p>
    <w:p w14:paraId="6563903B"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 xml:space="preserve">INFORMACJE ISTOTNE DLA PROWADZONEGO POSTĘPOWANIA </w:t>
      </w:r>
    </w:p>
    <w:p w14:paraId="37A1065E" w14:textId="77777777" w:rsidR="00C20674" w:rsidRDefault="00000000">
      <w:pPr>
        <w:numPr>
          <w:ilvl w:val="0"/>
          <w:numId w:val="13"/>
        </w:numPr>
        <w:tabs>
          <w:tab w:val="left" w:pos="851"/>
        </w:tabs>
        <w:suppressAutoHyphens w:val="0"/>
        <w:spacing w:before="120" w:after="120" w:line="360" w:lineRule="auto"/>
        <w:jc w:val="both"/>
        <w:rPr>
          <w:rFonts w:ascii="Cambria" w:hAnsi="Cambria" w:cs="Arial"/>
          <w:bCs/>
          <w:sz w:val="22"/>
          <w:szCs w:val="22"/>
        </w:rPr>
      </w:pPr>
      <w:r>
        <w:rPr>
          <w:rFonts w:ascii="Cambria" w:hAnsi="Cambria" w:cs="Arial"/>
          <w:sz w:val="22"/>
          <w:szCs w:val="22"/>
        </w:rPr>
        <w:t>Zamawiający</w:t>
      </w:r>
      <w:r>
        <w:rPr>
          <w:rFonts w:ascii="Cambria" w:hAnsi="Cambria" w:cs="Arial"/>
          <w:bCs/>
          <w:sz w:val="22"/>
          <w:szCs w:val="22"/>
        </w:rPr>
        <w:t xml:space="preserve"> unieważni postępowanie, jeżeli:</w:t>
      </w:r>
    </w:p>
    <w:p w14:paraId="377E234F"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nie złożono żadnej oferty;</w:t>
      </w:r>
    </w:p>
    <w:p w14:paraId="7D1D5B65"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wszystkie złożone oferty podlegały odrzuceniu;</w:t>
      </w:r>
    </w:p>
    <w:p w14:paraId="6A483FC1"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70C2B7EF"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lastRenderedPageBreak/>
        <w:t>w przypadkach, o których mowa w art. 248 ust. 3, art. 249 i art. 250 ust. 2, p.z.p. zostały złożone oferty dodatkowe o takiej samej cenie;</w:t>
      </w:r>
    </w:p>
    <w:p w14:paraId="79175072"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wystąpiła istotna zmiana okoliczności powodująca, że prowadzenie postępowania lub wykonanie zamówienia nie leży w interesie publicznym, czego nie można było wcześniej przewidzieć;</w:t>
      </w:r>
    </w:p>
    <w:p w14:paraId="0E7612BD"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postępowanie obarczone jest niemożliwą do usunięcia wadą uniemożliwiającą zawarcie niepodlegającej unieważnieniu umowy w sprawie zamówienia publicznego;</w:t>
      </w:r>
    </w:p>
    <w:p w14:paraId="62B990BC" w14:textId="77777777" w:rsidR="00C20674" w:rsidRDefault="00000000">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uchylił się od zawarcia umowy w sprawie zamówienia publicznego, z uwzględnieniem art. 263 p.z.p.</w:t>
      </w:r>
    </w:p>
    <w:p w14:paraId="03F25F5B" w14:textId="77777777" w:rsidR="00C20674" w:rsidRDefault="00000000">
      <w:pPr>
        <w:numPr>
          <w:ilvl w:val="0"/>
          <w:numId w:val="13"/>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Zamawiający może unieważnić postępowanie przed upływem terminu składania ofert, jeżeli wystąpiły okoliczności powodujące, że dalsze prowadzenie postępowania jest nieuzasadnione.</w:t>
      </w:r>
    </w:p>
    <w:p w14:paraId="0440DE7C" w14:textId="77777777" w:rsidR="00C20674" w:rsidRDefault="00000000">
      <w:pPr>
        <w:numPr>
          <w:ilvl w:val="0"/>
          <w:numId w:val="13"/>
        </w:numPr>
        <w:tabs>
          <w:tab w:val="left" w:pos="851"/>
        </w:tabs>
        <w:suppressAutoHyphens w:val="0"/>
        <w:spacing w:before="120" w:after="120" w:line="360" w:lineRule="auto"/>
        <w:jc w:val="both"/>
        <w:rPr>
          <w:rFonts w:ascii="Cambria" w:hAnsi="Cambria" w:cs="Arial"/>
          <w:sz w:val="22"/>
          <w:szCs w:val="22"/>
        </w:rPr>
      </w:pPr>
      <w:bookmarkStart w:id="7" w:name="mip59347804"/>
      <w:bookmarkEnd w:id="7"/>
      <w:r>
        <w:rPr>
          <w:rFonts w:ascii="Cambria" w:hAnsi="Cambria" w:cs="Arial"/>
          <w:sz w:val="22"/>
          <w:szCs w:val="22"/>
        </w:rPr>
        <w:t>Zamawiający może unieważnić postępowanie o udzielenie zamówienia, jeżeli środki publiczne, które zamawiający zamierzał przeznaczyć na sfinansowanie całości lub części zamówienia, nie zostały mu przyznane.</w:t>
      </w:r>
    </w:p>
    <w:p w14:paraId="47A3E5E8" w14:textId="77777777" w:rsidR="00C20674" w:rsidRDefault="00000000">
      <w:pPr>
        <w:numPr>
          <w:ilvl w:val="0"/>
          <w:numId w:val="13"/>
        </w:numPr>
        <w:tabs>
          <w:tab w:val="left" w:pos="851"/>
        </w:tabs>
        <w:suppressAutoHyphens w:val="0"/>
        <w:spacing w:before="120" w:after="120" w:line="360" w:lineRule="auto"/>
        <w:jc w:val="both"/>
        <w:rPr>
          <w:rFonts w:ascii="Cambria" w:hAnsi="Cambria" w:cs="Arial"/>
          <w:bCs/>
          <w:sz w:val="22"/>
          <w:szCs w:val="22"/>
        </w:rPr>
      </w:pPr>
      <w:r>
        <w:rPr>
          <w:rFonts w:ascii="Cambria" w:hAnsi="Cambria" w:cs="Arial"/>
          <w:sz w:val="22"/>
          <w:szCs w:val="22"/>
        </w:rPr>
        <w:t>Zamawiający</w:t>
      </w:r>
      <w:r>
        <w:rPr>
          <w:rFonts w:ascii="Cambria" w:hAnsi="Cambria" w:cs="Arial"/>
          <w:bCs/>
          <w:sz w:val="22"/>
          <w:szCs w:val="22"/>
        </w:rPr>
        <w:t xml:space="preserve"> odrzuci ofertę w przypadku zaistnienia przesłanek, o których mowa w art. 226 p.z.p. tj:</w:t>
      </w:r>
    </w:p>
    <w:p w14:paraId="75B7CB39"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została złożona po terminie składania ofert;</w:t>
      </w:r>
    </w:p>
    <w:p w14:paraId="26FC30A9"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została złożona przez wykonawcę:</w:t>
      </w:r>
    </w:p>
    <w:p w14:paraId="33E38D0D" w14:textId="77777777" w:rsidR="00C20674" w:rsidRDefault="00000000">
      <w:pPr>
        <w:pStyle w:val="Akapitzlist1"/>
        <w:numPr>
          <w:ilvl w:val="1"/>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 xml:space="preserve"> podlegającego wykluczeniu z postępowania lub</w:t>
      </w:r>
    </w:p>
    <w:p w14:paraId="3BA6F467" w14:textId="77777777" w:rsidR="00C20674" w:rsidRDefault="00000000">
      <w:pPr>
        <w:pStyle w:val="Akapitzlist1"/>
        <w:numPr>
          <w:ilvl w:val="1"/>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niespełniającego warunków udziału w postępowaniu, lub</w:t>
      </w:r>
    </w:p>
    <w:p w14:paraId="0EFAF49A" w14:textId="77777777" w:rsidR="00C20674" w:rsidRDefault="00000000">
      <w:pPr>
        <w:pStyle w:val="Akapitzlist1"/>
        <w:numPr>
          <w:ilvl w:val="1"/>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który nie złożył w przewidzianym terminie oświadczenia, o którym mowa w art. 125 ust. 1, p.z.p. lub podmiotowego środka dowodowego, potwierdzających brak podstaw wykluczenia lub spełnianie warunków udziału w postępowaniu, przedmiotowego środka dowodowego, lub innych dokumentów lub oświadczeń;</w:t>
      </w:r>
    </w:p>
    <w:p w14:paraId="4C8681F9"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jest niezgodna z przepisami ustawy;</w:t>
      </w:r>
    </w:p>
    <w:p w14:paraId="5F3518FA"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jest nieważna na podstawie odrębnych przepisów;</w:t>
      </w:r>
    </w:p>
    <w:p w14:paraId="130C21C3"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jej treść jest niezgodna z warunkami zamówienia;</w:t>
      </w:r>
    </w:p>
    <w:p w14:paraId="537801BE"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nie została sporządzona lub przekazana w sposób zgodny z wymaganiami technicznymi oraz organizacyjnymi sporządzania lub przekazywania ofert przy użyciu środków komunikacji elektronicznej określonymi przez zamawiającego;</w:t>
      </w:r>
    </w:p>
    <w:p w14:paraId="3DE7AFF0"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 xml:space="preserve">została złożona w warunkach czynu nieuczciwej konkurencji w rozumieniu </w:t>
      </w:r>
      <w:hyperlink r:id="rId31" w:anchor="/document/16795259?cm=DOCUMENT" w:history="1">
        <w:r w:rsidR="00C20674">
          <w:rPr>
            <w:rFonts w:ascii="Cambria" w:hAnsi="Cambria" w:cs="Arial"/>
            <w:color w:val="auto"/>
            <w:sz w:val="22"/>
            <w:szCs w:val="22"/>
          </w:rPr>
          <w:t>ustawy</w:t>
        </w:r>
      </w:hyperlink>
      <w:r>
        <w:rPr>
          <w:rFonts w:ascii="Cambria" w:hAnsi="Cambria" w:cs="Arial"/>
          <w:color w:val="auto"/>
          <w:sz w:val="22"/>
          <w:szCs w:val="22"/>
        </w:rPr>
        <w:t xml:space="preserve"> z dnia 16 kwietnia 1993 r. o zwalczaniu nieuczciwej konkurencji;</w:t>
      </w:r>
    </w:p>
    <w:p w14:paraId="7C5562D3"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zawiera rażąco niską cenę lub koszt w stosunku do przedmiotu zamówienia;</w:t>
      </w:r>
    </w:p>
    <w:p w14:paraId="72BD3448"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lastRenderedPageBreak/>
        <w:t>zawiera błędy w obliczeniu ceny lub kosztu;</w:t>
      </w:r>
    </w:p>
    <w:p w14:paraId="5F8BA344"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w wyznaczonym terminie zakwestionował poprawienie omyłki, o której mowa w art. 223 ust. 2 pkt 3;</w:t>
      </w:r>
    </w:p>
    <w:p w14:paraId="0B036450"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nie wyraził pisemnej zgody na przedłużenie terminu związania ofertą;</w:t>
      </w:r>
    </w:p>
    <w:p w14:paraId="1C2C072A" w14:textId="77777777" w:rsidR="00C20674" w:rsidRDefault="00000000">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wykonawca nie wyraził pisemnej zgody na wybór jego oferty po upływie terminu związania ofertą;</w:t>
      </w:r>
    </w:p>
    <w:p w14:paraId="55273165" w14:textId="06B5CCF8" w:rsidR="002C1626" w:rsidRPr="002C1626" w:rsidRDefault="002C1626" w:rsidP="002C1626">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sidRPr="002C1626">
        <w:rPr>
          <w:rFonts w:ascii="Cambria" w:hAnsi="Cambria" w:cs="Arial"/>
          <w:color w:val="auto"/>
          <w:sz w:val="22"/>
          <w:szCs w:val="22"/>
        </w:rPr>
        <w:t>wadium nie zostało wniesione lub zostało wniesione w sposób nieprawidłowy;</w:t>
      </w:r>
    </w:p>
    <w:p w14:paraId="601B8F47" w14:textId="09CEEB0F" w:rsidR="00C20674" w:rsidRDefault="00000000" w:rsidP="00225CB3">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jej przyjęcie naruszałoby bezpieczeństwo publiczne lub istotny interes bezpieczeństwa państwa, a te</w:t>
      </w:r>
      <w:r w:rsidRPr="00225CB3">
        <w:rPr>
          <w:rFonts w:ascii="Cambria" w:hAnsi="Cambria" w:cs="Arial"/>
          <w:color w:val="auto"/>
          <w:sz w:val="22"/>
          <w:szCs w:val="22"/>
        </w:rPr>
        <w:t>go bezpieczeństwa lub interesu nie można zagwarantować w inny sposób;</w:t>
      </w:r>
    </w:p>
    <w:p w14:paraId="723DD140" w14:textId="45B0D2C6" w:rsidR="00225CB3" w:rsidRPr="00225CB3" w:rsidRDefault="00225CB3" w:rsidP="00225CB3">
      <w:pPr>
        <w:pStyle w:val="Akapitzlist1"/>
        <w:numPr>
          <w:ilvl w:val="0"/>
          <w:numId w:val="15"/>
        </w:numPr>
        <w:shd w:val="clear" w:color="auto" w:fill="FFFFFF"/>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jest nieważna na podstawie odrębnych przepisów.</w:t>
      </w:r>
    </w:p>
    <w:p w14:paraId="6FC21964" w14:textId="77777777" w:rsidR="00C20674" w:rsidRDefault="00C20674">
      <w:pPr>
        <w:pStyle w:val="Akapitzlist1"/>
        <w:shd w:val="clear" w:color="auto" w:fill="FFFFFF"/>
        <w:spacing w:before="120" w:after="120" w:line="360" w:lineRule="auto"/>
        <w:ind w:left="1069"/>
        <w:contextualSpacing/>
        <w:jc w:val="both"/>
        <w:rPr>
          <w:rFonts w:ascii="Cambria" w:hAnsi="Cambria" w:cs="Arial"/>
          <w:color w:val="auto"/>
          <w:sz w:val="22"/>
          <w:szCs w:val="22"/>
        </w:rPr>
      </w:pPr>
    </w:p>
    <w:p w14:paraId="0454FB48"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INFORMACJE O FORMALNOŚCIACH JAKIE POWINNY ZOSTAĆ DOPEŁNIONE PRZED ZAWARCIEM UMOWY W SPRAWIE ZAMÓWIENIA PUBLICZNEGO</w:t>
      </w:r>
    </w:p>
    <w:p w14:paraId="4B38A6A3" w14:textId="77777777" w:rsidR="00C20674" w:rsidRDefault="00000000" w:rsidP="0071652A">
      <w:pPr>
        <w:tabs>
          <w:tab w:val="left" w:pos="851"/>
        </w:tabs>
        <w:suppressAutoHyphens w:val="0"/>
        <w:spacing w:before="120" w:after="120" w:line="360" w:lineRule="auto"/>
        <w:ind w:left="576"/>
        <w:jc w:val="both"/>
        <w:rPr>
          <w:rFonts w:ascii="Cambria" w:hAnsi="Cambria" w:cs="Arial"/>
          <w:bCs/>
          <w:sz w:val="22"/>
          <w:szCs w:val="22"/>
        </w:rPr>
      </w:pPr>
      <w:r>
        <w:rPr>
          <w:rFonts w:ascii="Cambria" w:hAnsi="Cambria" w:cs="Arial"/>
          <w:bCs/>
          <w:sz w:val="22"/>
          <w:szCs w:val="22"/>
        </w:rPr>
        <w:t>O terminie i miejscu podpisania umowy w sprawie zamówienia publicznego, Zamawiający powiadomi Wykonawcę, którego ofertę wybrano jako najkorzystniejszą.</w:t>
      </w:r>
    </w:p>
    <w:p w14:paraId="3DA49AD1" w14:textId="77777777" w:rsidR="00C20674" w:rsidRDefault="00C20674">
      <w:pPr>
        <w:tabs>
          <w:tab w:val="left" w:pos="851"/>
        </w:tabs>
        <w:spacing w:before="120" w:line="360" w:lineRule="auto"/>
        <w:jc w:val="both"/>
        <w:rPr>
          <w:rFonts w:ascii="Cambria" w:hAnsi="Cambria" w:cs="Arial"/>
          <w:sz w:val="22"/>
          <w:szCs w:val="22"/>
        </w:rPr>
      </w:pPr>
    </w:p>
    <w:p w14:paraId="6ED41A8A"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ŚRODKI OCHRONY PRAWNEJ.</w:t>
      </w:r>
    </w:p>
    <w:p w14:paraId="5A0B1F6F" w14:textId="365CCF29"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 xml:space="preserve">Środki ochrony prawnej – określone w dziale IX p.z.p. - przysługują wykonawcy, oraz innemu podmiotowi, jeżeli ma lub miał interes w uzyskaniu zamówienia oraz poniósł lub może ponieść szkodę w wyniku naruszenia przez zamawiającego przepisów p.z.p. </w:t>
      </w:r>
    </w:p>
    <w:p w14:paraId="77C1D68A"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przysługuje na:</w:t>
      </w:r>
    </w:p>
    <w:p w14:paraId="62505794" w14:textId="77777777" w:rsidR="00C20674" w:rsidRDefault="00000000">
      <w:pPr>
        <w:numPr>
          <w:ilvl w:val="0"/>
          <w:numId w:val="16"/>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niezgodną z przepisami ustawy czynność zamawiającego, podjętą w postępowaniu o udzielenie zamówienia, w tym na projektowane postanowienie umowy;</w:t>
      </w:r>
    </w:p>
    <w:p w14:paraId="3F3CB4E3" w14:textId="77777777" w:rsidR="00C20674" w:rsidRDefault="00000000">
      <w:pPr>
        <w:numPr>
          <w:ilvl w:val="0"/>
          <w:numId w:val="16"/>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zaniechanie czynności w postępowaniu o udzielenie zamówienia do której zamawiający był obowiązany na podstawie ustawy;</w:t>
      </w:r>
    </w:p>
    <w:p w14:paraId="16F4466E"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wnosi się do Prezesa Krajowej Izby Odwoławczej.</w:t>
      </w:r>
    </w:p>
    <w:p w14:paraId="343E94E5"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FE2F21A"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 xml:space="preserve">Domniemywa się, że zamawiający mógł zapoznać się z treścią odwołania przed upływem terminu do jego wniesienia, jeżeli przekazanie odpowiednio odwołania albo jego kopii </w:t>
      </w:r>
      <w:r>
        <w:rPr>
          <w:rFonts w:ascii="Cambria" w:hAnsi="Cambria" w:cs="Arial"/>
          <w:sz w:val="22"/>
          <w:szCs w:val="22"/>
        </w:rPr>
        <w:lastRenderedPageBreak/>
        <w:t>nastąpiło przed upływem terminu do jego wniesienia przy użyciu środków komunikacji elektronicznej.</w:t>
      </w:r>
    </w:p>
    <w:p w14:paraId="206EB247"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wnosi się w terminie:</w:t>
      </w:r>
    </w:p>
    <w:p w14:paraId="51BA17AC" w14:textId="77777777" w:rsidR="00C20674" w:rsidRDefault="00000000">
      <w:pPr>
        <w:numPr>
          <w:ilvl w:val="0"/>
          <w:numId w:val="17"/>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5 dni od dnia przekazania informacji o czynności zamawiającego stanowiącej podstawę jego wniesienia, jeżeli informacja została przekazana przy użyciu środków komunikacji elektronicznej,</w:t>
      </w:r>
    </w:p>
    <w:p w14:paraId="6B2AFF11" w14:textId="77777777" w:rsidR="00C20674" w:rsidRDefault="00000000">
      <w:pPr>
        <w:numPr>
          <w:ilvl w:val="0"/>
          <w:numId w:val="17"/>
        </w:numPr>
        <w:tabs>
          <w:tab w:val="clear" w:pos="720"/>
          <w:tab w:val="left" w:pos="400"/>
        </w:tabs>
        <w:spacing w:before="120" w:after="120" w:line="360" w:lineRule="auto"/>
        <w:jc w:val="both"/>
        <w:rPr>
          <w:rFonts w:ascii="Cambria" w:hAnsi="Cambria" w:cs="Arial"/>
          <w:sz w:val="22"/>
          <w:szCs w:val="22"/>
        </w:rPr>
      </w:pPr>
      <w:r>
        <w:rPr>
          <w:rFonts w:ascii="Cambria" w:hAnsi="Cambria" w:cs="Arial"/>
          <w:sz w:val="22"/>
          <w:szCs w:val="22"/>
        </w:rPr>
        <w:t>10 dni od dnia przekazania informacji o czynności zamawiającego stanowiącej podstawę jego wniesienia, jeżeli informacja została przekazana w sposób inny niż określony w lit. a)</w:t>
      </w:r>
    </w:p>
    <w:p w14:paraId="6B882A5B"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61CDD693" w14:textId="77777777" w:rsidR="00C20674" w:rsidRDefault="00000000">
      <w:pPr>
        <w:numPr>
          <w:ilvl w:val="3"/>
          <w:numId w:val="9"/>
        </w:numPr>
        <w:tabs>
          <w:tab w:val="left" w:pos="400"/>
        </w:tabs>
        <w:spacing w:before="120" w:after="120" w:line="360" w:lineRule="auto"/>
        <w:ind w:left="400" w:hanging="400"/>
        <w:jc w:val="both"/>
        <w:rPr>
          <w:rFonts w:ascii="Cambria" w:hAnsi="Cambria" w:cs="Arial"/>
          <w:sz w:val="22"/>
          <w:szCs w:val="22"/>
        </w:rPr>
      </w:pPr>
      <w:r>
        <w:rPr>
          <w:rFonts w:ascii="Cambria" w:hAnsi="Cambria" w:cs="Arial"/>
          <w:sz w:val="22"/>
          <w:szCs w:val="22"/>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30ADA670" w14:textId="77777777" w:rsidR="00C20674" w:rsidRDefault="00C20674">
      <w:pPr>
        <w:tabs>
          <w:tab w:val="left" w:pos="400"/>
        </w:tabs>
        <w:spacing w:before="120" w:after="120" w:line="360" w:lineRule="auto"/>
        <w:ind w:left="400"/>
        <w:jc w:val="both"/>
        <w:rPr>
          <w:rFonts w:ascii="Cambria" w:hAnsi="Cambria" w:cs="Arial"/>
          <w:sz w:val="22"/>
          <w:szCs w:val="22"/>
        </w:rPr>
      </w:pPr>
    </w:p>
    <w:p w14:paraId="10D6D2C8" w14:textId="77777777" w:rsidR="00C20674" w:rsidRDefault="00000000">
      <w:pPr>
        <w:numPr>
          <w:ilvl w:val="0"/>
          <w:numId w:val="1"/>
        </w:numPr>
        <w:tabs>
          <w:tab w:val="left" w:pos="464"/>
        </w:tabs>
        <w:spacing w:before="120" w:after="120" w:line="360" w:lineRule="auto"/>
        <w:jc w:val="both"/>
        <w:rPr>
          <w:rFonts w:ascii="Cambria" w:hAnsi="Cambria" w:cs="Arial"/>
          <w:b/>
          <w:sz w:val="22"/>
          <w:szCs w:val="22"/>
        </w:rPr>
      </w:pPr>
      <w:r>
        <w:rPr>
          <w:rFonts w:ascii="Cambria" w:hAnsi="Cambria" w:cs="Arial"/>
          <w:b/>
          <w:sz w:val="22"/>
          <w:szCs w:val="22"/>
        </w:rPr>
        <w:t xml:space="preserve"> OBOWIĄZKI W ZAKRESIE PRZETWARZANIA DANYCH OSOBOWYCH ZGODNIE Z RODO (dotyczy wykonawców będących osobami fizycznymi)</w:t>
      </w:r>
    </w:p>
    <w:p w14:paraId="1C61100F" w14:textId="77777777" w:rsidR="00C20674" w:rsidRDefault="00000000">
      <w:pPr>
        <w:numPr>
          <w:ilvl w:val="0"/>
          <w:numId w:val="11"/>
        </w:numPr>
        <w:tabs>
          <w:tab w:val="left" w:pos="360"/>
        </w:tabs>
        <w:suppressAutoHyphens w:val="0"/>
        <w:spacing w:before="120" w:after="120" w:line="360" w:lineRule="auto"/>
        <w:jc w:val="both"/>
        <w:rPr>
          <w:rFonts w:ascii="Cambria" w:hAnsi="Cambria" w:cs="Arial"/>
          <w:sz w:val="22"/>
          <w:szCs w:val="22"/>
        </w:rPr>
      </w:pPr>
      <w:r>
        <w:rPr>
          <w:rFonts w:ascii="Cambria" w:hAnsi="Cambria"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2B1DB47"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administratorem Pani/Pana danych osobowych jest Zamawiający;</w:t>
      </w:r>
    </w:p>
    <w:p w14:paraId="0C3605BE" w14:textId="3896F563"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inspektorem ochrony danych osobowych jest Pan </w:t>
      </w:r>
      <w:r w:rsidR="00461C65">
        <w:rPr>
          <w:rFonts w:ascii="Cambria" w:hAnsi="Cambria" w:cs="Arial"/>
          <w:sz w:val="22"/>
          <w:szCs w:val="22"/>
        </w:rPr>
        <w:t>Paweł Chochół Urząd Miasta i Gminy w Skale, 32-043 Skała, Rynek 29</w:t>
      </w:r>
      <w:r>
        <w:rPr>
          <w:rFonts w:ascii="Cambria" w:hAnsi="Cambria" w:cs="Arial"/>
          <w:sz w:val="22"/>
          <w:szCs w:val="22"/>
        </w:rPr>
        <w:t xml:space="preserve">; e-mail: </w:t>
      </w:r>
      <w:r w:rsidR="00461C65">
        <w:rPr>
          <w:rFonts w:ascii="Cambria" w:hAnsi="Cambria" w:cs="Arial"/>
          <w:sz w:val="22"/>
          <w:szCs w:val="22"/>
        </w:rPr>
        <w:t>pchochol.priv@gmail.com;</w:t>
      </w:r>
    </w:p>
    <w:p w14:paraId="0F87006D"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Pani/Pana dane osobowe przetwarzane będą na podstawie art. 6 ust. 1 lit. c RODO w celu związanym z przedmiotowym postępowaniem o udzielenie zamówienia publicznego </w:t>
      </w:r>
    </w:p>
    <w:p w14:paraId="49280421"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Dane osobowe i kategorie Państwa danych osobowych przetwarzane na potrzeby postępowania wynikają bezpośrednio z SWZ, Zamawiający przetwarza w szczególności imię, nazwisko, dane teleadresowe, informacje o kwalifikacjach i doświadczeniu zawodowym, dane zawarte w rejestrach publicznych (KRS, CEIDG);</w:t>
      </w:r>
    </w:p>
    <w:p w14:paraId="1F33381D"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lastRenderedPageBreak/>
        <w:t>Odbiorcami Państwa danych osobowych będą osoby lub podmioty, którym udostępniona zostanie dokumentacja postępowania w oparciu o art. 19 p.z.p.; a także podmioty przetwarzające działające na zlecenie Zamawiającego (np. dostawcy usług IT, kancelarie prawne) oraz pracownicy i współpracownicy Zamawiającego;</w:t>
      </w:r>
    </w:p>
    <w:p w14:paraId="0AFC6703"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Państwa dane osobowe będą przechowywane, zgodnie z art. 78 ust. 1 p.z.p., przez okres 4 lat od dnia zakończenia postępowania o udzielenie zamówienia, a jeżeli czas trwania umowy przekracza 4 lata, przez odpowiednio dłuższy okres;</w:t>
      </w:r>
    </w:p>
    <w:p w14:paraId="10089398"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obowiązek podania danych osobowych bezpośrednio Państwa dotyczących jest wymogiem ustawowym określonym w przepisach p.z.p., związanym z udziałem w postępowaniu o udzielenie zamówienia publicznego; konsekwencje niepodania określonych danych wynikają z p.z.p.;  </w:t>
      </w:r>
    </w:p>
    <w:p w14:paraId="3412D5DB"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w odniesieniu do Państwa danych osobowych decyzje nie będą podejmowane w sposób zautomatyzowany, stosowanie do art. 22 RODO;</w:t>
      </w:r>
    </w:p>
    <w:p w14:paraId="51A30FC5"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posiadają Państwo:</w:t>
      </w:r>
    </w:p>
    <w:p w14:paraId="77A0D0E7"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na podstawie art. 15 RODO prawo dostępu do danych osobowych Państwa dotyczących;</w:t>
      </w:r>
    </w:p>
    <w:p w14:paraId="6F7B3409"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 xml:space="preserve">na podstawie art. 16 RODO prawo do sprostowania Państwa danych osobowych;  </w:t>
      </w:r>
    </w:p>
    <w:p w14:paraId="648842DD"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 xml:space="preserve">na podstawie art. 18 RODO prawo żądania od administratora ograniczenia przetwarzania danych osobowych z zastrzeżeniem przypadków, o których mowa w art. 18 ust. 2 RODO; </w:t>
      </w:r>
    </w:p>
    <w:p w14:paraId="5A7A1364"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prawo do wniesienia skargi do Prezesa Urzędu Ochrony Danych Osobowych, gdy uznają Państwo, że przetwarzanie danych osobowych Państwa dotyczących narusza przepisy RODO;</w:t>
      </w:r>
    </w:p>
    <w:p w14:paraId="1846CDE1"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nie przysługuje Państwu:</w:t>
      </w:r>
    </w:p>
    <w:p w14:paraId="6F54EF73"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w związku z art. 17 ust. 3 lit. b, d lub e RODO prawo do usunięcia danych osobowych;</w:t>
      </w:r>
    </w:p>
    <w:p w14:paraId="28731041"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prawo do przenoszenia danych osobowych, o którym mowa w art. 20 RODO;</w:t>
      </w:r>
    </w:p>
    <w:p w14:paraId="614362A8" w14:textId="77777777" w:rsidR="00C20674"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rPr>
      </w:pPr>
      <w:r>
        <w:rPr>
          <w:rFonts w:ascii="Cambria" w:hAnsi="Cambria" w:cs="Arial"/>
          <w:color w:val="auto"/>
          <w:sz w:val="22"/>
          <w:szCs w:val="22"/>
        </w:rPr>
        <w:t>•</w:t>
      </w:r>
      <w:r>
        <w:rPr>
          <w:rFonts w:ascii="Cambria" w:hAnsi="Cambria" w:cs="Arial"/>
          <w:color w:val="auto"/>
          <w:sz w:val="22"/>
          <w:szCs w:val="22"/>
        </w:rPr>
        <w:tab/>
        <w:t>na podstawie art. 21 RODO prawo sprzeciwu, wobec przetwarzania danych osobowych, gdyż podstawą prawną przetwarzania Państwa danych osobowych jest art. 6 ust. 1 lit. c RODO.</w:t>
      </w:r>
    </w:p>
    <w:p w14:paraId="712CA716" w14:textId="77777777" w:rsidR="00C20674" w:rsidRDefault="00000000">
      <w:pPr>
        <w:numPr>
          <w:ilvl w:val="0"/>
          <w:numId w:val="10"/>
        </w:numPr>
        <w:suppressAutoHyphens w:val="0"/>
        <w:spacing w:before="120" w:after="120" w:line="360" w:lineRule="auto"/>
        <w:contextualSpacing/>
        <w:jc w:val="both"/>
        <w:rPr>
          <w:rFonts w:ascii="Cambria" w:hAnsi="Cambria" w:cs="Arial"/>
          <w:sz w:val="22"/>
          <w:szCs w:val="22"/>
        </w:rPr>
      </w:pPr>
      <w:r>
        <w:rPr>
          <w:rFonts w:ascii="Cambria" w:hAnsi="Cambria" w:cs="Arial"/>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r>
        <w:rPr>
          <w:rFonts w:ascii="Cambria" w:hAnsi="Cambria" w:cs="Arial"/>
          <w:sz w:val="22"/>
          <w:szCs w:val="22"/>
        </w:rPr>
        <w:lastRenderedPageBreak/>
        <w:t>późn. zm.), zwanego dalej "rozporządzeniem 2016/679", w celu umożliwienia korzystania ze środków ochrony prawnej, o których mowa w dziale XIII, do upływu terminu do ich wniesienia.</w:t>
      </w:r>
    </w:p>
    <w:p w14:paraId="5912F1F3" w14:textId="77777777" w:rsidR="00C20674" w:rsidRDefault="00000000">
      <w:pPr>
        <w:numPr>
          <w:ilvl w:val="0"/>
          <w:numId w:val="11"/>
        </w:numPr>
        <w:tabs>
          <w:tab w:val="left" w:pos="360"/>
        </w:tabs>
        <w:suppressAutoHyphens w:val="0"/>
        <w:spacing w:before="120" w:after="120" w:line="360" w:lineRule="auto"/>
        <w:jc w:val="both"/>
        <w:rPr>
          <w:rFonts w:ascii="Cambria" w:hAnsi="Cambria" w:cs="Arial"/>
          <w:sz w:val="22"/>
          <w:szCs w:val="22"/>
        </w:rPr>
      </w:pPr>
      <w:r>
        <w:rPr>
          <w:rFonts w:ascii="Cambria" w:hAnsi="Cambria" w:cs="Arial"/>
          <w:sz w:val="22"/>
          <w:szCs w:val="22"/>
        </w:rPr>
        <w:t>Zamawiający wykonuje obowiązki informacyjne dotyczące przetwarzania danych osobowych oraz obowiązki zapewnienia dostępu do przetwarzanych danych osobowych zgodnie z art. 19 p.z.p.</w:t>
      </w:r>
    </w:p>
    <w:p w14:paraId="46D8D3F7" w14:textId="77777777" w:rsidR="00C20674" w:rsidRDefault="00000000">
      <w:pPr>
        <w:numPr>
          <w:ilvl w:val="0"/>
          <w:numId w:val="11"/>
        </w:numPr>
        <w:tabs>
          <w:tab w:val="left" w:pos="360"/>
        </w:tabs>
        <w:suppressAutoHyphens w:val="0"/>
        <w:spacing w:before="120" w:after="120" w:line="360" w:lineRule="auto"/>
        <w:jc w:val="both"/>
        <w:rPr>
          <w:rStyle w:val="FontStyle105"/>
          <w:rFonts w:ascii="Cambria" w:hAnsi="Cambria"/>
          <w:b w:val="0"/>
          <w:bCs w:val="0"/>
          <w:sz w:val="22"/>
          <w:szCs w:val="22"/>
        </w:rPr>
      </w:pPr>
      <w:r>
        <w:rPr>
          <w:rFonts w:ascii="Cambria" w:hAnsi="Cambria" w:cs="Arial"/>
          <w:sz w:val="22"/>
          <w:szCs w:val="22"/>
        </w:rPr>
        <w:t>Zamawiający informuje o ograniczeniach stosowania przepisów rozporządzenia 2016/679: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postępowaniu o udzielenie zamówienia zgłoszenie żądania ograniczenia przetwarzania, o którym mowa w art. 18 ust. 1 rozporządzenia 2016/679, nie ogranicza przetwarzania danych osobowych do czasu zakończenia tego postępowania.</w:t>
      </w:r>
    </w:p>
    <w:p w14:paraId="074878A9" w14:textId="77777777" w:rsidR="00C20674" w:rsidRDefault="00000000">
      <w:pPr>
        <w:spacing w:line="360" w:lineRule="auto"/>
        <w:jc w:val="both"/>
        <w:rPr>
          <w:rFonts w:ascii="Cambria" w:hAnsi="Cambria" w:cs="Calibri"/>
          <w:b/>
          <w:bCs/>
          <w:sz w:val="22"/>
          <w:szCs w:val="22"/>
        </w:rPr>
      </w:pPr>
      <w:r>
        <w:rPr>
          <w:rFonts w:ascii="Cambria" w:hAnsi="Cambria" w:cs="Arial"/>
          <w:bCs/>
          <w:sz w:val="22"/>
          <w:szCs w:val="22"/>
        </w:rPr>
        <w:tab/>
      </w:r>
      <w:r>
        <w:rPr>
          <w:rFonts w:ascii="Cambria" w:hAnsi="Cambria" w:cs="Calibri"/>
          <w:b/>
          <w:bCs/>
          <w:sz w:val="22"/>
          <w:szCs w:val="22"/>
        </w:rPr>
        <w:t>Załączniki do SWZ</w:t>
      </w:r>
    </w:p>
    <w:p w14:paraId="02499B47" w14:textId="77777777" w:rsidR="00C20674" w:rsidRDefault="00000000">
      <w:pPr>
        <w:numPr>
          <w:ilvl w:val="0"/>
          <w:numId w:val="27"/>
        </w:numPr>
        <w:ind w:left="0" w:firstLine="0"/>
        <w:jc w:val="both"/>
        <w:rPr>
          <w:rFonts w:ascii="Cambria" w:hAnsi="Cambria" w:cs="Calibri"/>
          <w:sz w:val="22"/>
          <w:szCs w:val="22"/>
        </w:rPr>
      </w:pPr>
      <w:r>
        <w:rPr>
          <w:rFonts w:ascii="Cambria" w:hAnsi="Cambria" w:cs="Calibri"/>
          <w:sz w:val="22"/>
          <w:szCs w:val="22"/>
        </w:rPr>
        <w:t>formularz ofertowy - zał. nr 1</w:t>
      </w:r>
    </w:p>
    <w:p w14:paraId="5CD6A8E4" w14:textId="02D65C3E" w:rsidR="00C20674" w:rsidRDefault="00000000">
      <w:pPr>
        <w:numPr>
          <w:ilvl w:val="0"/>
          <w:numId w:val="27"/>
        </w:numPr>
        <w:ind w:left="426" w:hanging="426"/>
        <w:jc w:val="both"/>
        <w:rPr>
          <w:rFonts w:ascii="Cambria" w:hAnsi="Cambria" w:cs="Calibri"/>
          <w:sz w:val="22"/>
          <w:szCs w:val="22"/>
        </w:rPr>
      </w:pPr>
      <w:r>
        <w:rPr>
          <w:rFonts w:ascii="Cambria" w:hAnsi="Cambria" w:cs="Calibri"/>
          <w:sz w:val="22"/>
          <w:szCs w:val="22"/>
        </w:rPr>
        <w:t>oświadczeni</w:t>
      </w:r>
      <w:r w:rsidR="002C1626">
        <w:rPr>
          <w:rFonts w:ascii="Cambria" w:hAnsi="Cambria" w:cs="Calibri"/>
          <w:sz w:val="22"/>
          <w:szCs w:val="22"/>
        </w:rPr>
        <w:t xml:space="preserve">a </w:t>
      </w:r>
      <w:r>
        <w:rPr>
          <w:rFonts w:ascii="Cambria" w:hAnsi="Cambria" w:cs="Calibri"/>
          <w:sz w:val="22"/>
          <w:szCs w:val="22"/>
        </w:rPr>
        <w:t xml:space="preserve"> Wykonawcy o</w:t>
      </w:r>
      <w:r w:rsidR="002C1626">
        <w:rPr>
          <w:rFonts w:ascii="Cambria" w:hAnsi="Cambria" w:cs="Calibri"/>
          <w:sz w:val="22"/>
          <w:szCs w:val="22"/>
        </w:rPr>
        <w:t xml:space="preserve"> spełnianiu warunków udziału w postępowaniu – zał nr 2 do SWZ oraz o</w:t>
      </w:r>
      <w:r>
        <w:rPr>
          <w:rFonts w:ascii="Cambria" w:hAnsi="Cambria" w:cs="Calibri"/>
          <w:sz w:val="22"/>
          <w:szCs w:val="22"/>
        </w:rPr>
        <w:t xml:space="preserve"> braku podstaw do wykluczenia - zał. nr 3</w:t>
      </w:r>
    </w:p>
    <w:p w14:paraId="321A1237" w14:textId="5768431F" w:rsidR="00C20674" w:rsidRDefault="00000000">
      <w:pPr>
        <w:numPr>
          <w:ilvl w:val="0"/>
          <w:numId w:val="27"/>
        </w:numPr>
        <w:ind w:left="0" w:firstLine="0"/>
        <w:jc w:val="both"/>
        <w:rPr>
          <w:rFonts w:ascii="Cambria" w:hAnsi="Cambria" w:cs="Calibri"/>
          <w:sz w:val="22"/>
          <w:szCs w:val="22"/>
        </w:rPr>
      </w:pPr>
      <w:r>
        <w:rPr>
          <w:rFonts w:ascii="Cambria" w:hAnsi="Cambria" w:cs="Calibri"/>
          <w:sz w:val="22"/>
          <w:szCs w:val="22"/>
        </w:rPr>
        <w:t>wzór umowy -zał. nr 4</w:t>
      </w:r>
    </w:p>
    <w:p w14:paraId="1FADBFB9" w14:textId="36667A61" w:rsidR="002C1626" w:rsidRPr="0051774A" w:rsidRDefault="00B34AF3">
      <w:pPr>
        <w:numPr>
          <w:ilvl w:val="0"/>
          <w:numId w:val="27"/>
        </w:numPr>
        <w:ind w:left="0" w:firstLine="0"/>
        <w:jc w:val="both"/>
        <w:rPr>
          <w:rFonts w:ascii="Cambria" w:hAnsi="Cambria" w:cs="Calibri"/>
          <w:sz w:val="22"/>
          <w:szCs w:val="22"/>
        </w:rPr>
      </w:pPr>
      <w:r w:rsidRPr="0051774A">
        <w:rPr>
          <w:rFonts w:ascii="Cambria" w:hAnsi="Cambria" w:cs="Calibri"/>
          <w:sz w:val="22"/>
          <w:szCs w:val="22"/>
        </w:rPr>
        <w:t xml:space="preserve">wykaz zrealizowanych </w:t>
      </w:r>
      <w:r w:rsidR="00662A04">
        <w:rPr>
          <w:rFonts w:ascii="Cambria" w:hAnsi="Cambria" w:cs="Calibri"/>
          <w:sz w:val="22"/>
          <w:szCs w:val="22"/>
        </w:rPr>
        <w:t xml:space="preserve">miejscowych planów </w:t>
      </w:r>
      <w:r w:rsidRPr="0051774A">
        <w:rPr>
          <w:rFonts w:ascii="Cambria" w:hAnsi="Cambria" w:cs="Calibri"/>
          <w:sz w:val="22"/>
          <w:szCs w:val="22"/>
        </w:rPr>
        <w:t>- zał. nr 6</w:t>
      </w:r>
    </w:p>
    <w:p w14:paraId="754A0255" w14:textId="36E806C5" w:rsidR="002C1626" w:rsidRDefault="0051774A">
      <w:pPr>
        <w:numPr>
          <w:ilvl w:val="0"/>
          <w:numId w:val="27"/>
        </w:numPr>
        <w:ind w:left="0" w:firstLine="0"/>
        <w:jc w:val="both"/>
        <w:rPr>
          <w:rFonts w:ascii="Cambria" w:hAnsi="Cambria" w:cs="Calibri"/>
          <w:sz w:val="22"/>
          <w:szCs w:val="22"/>
        </w:rPr>
      </w:pPr>
      <w:r w:rsidRPr="0051774A">
        <w:rPr>
          <w:rFonts w:ascii="Cambria" w:hAnsi="Cambria" w:cs="Calibri"/>
          <w:sz w:val="22"/>
          <w:szCs w:val="22"/>
        </w:rPr>
        <w:t>wykaz osób – zał. nr  7</w:t>
      </w:r>
    </w:p>
    <w:p w14:paraId="0D251EFA" w14:textId="4253CCB7" w:rsidR="003E4B0A" w:rsidRDefault="003E4B0A">
      <w:pPr>
        <w:numPr>
          <w:ilvl w:val="0"/>
          <w:numId w:val="27"/>
        </w:numPr>
        <w:ind w:left="0" w:firstLine="0"/>
        <w:jc w:val="both"/>
        <w:rPr>
          <w:rFonts w:ascii="Cambria" w:hAnsi="Cambria" w:cs="Calibri"/>
          <w:sz w:val="22"/>
          <w:szCs w:val="22"/>
        </w:rPr>
      </w:pPr>
      <w:r>
        <w:rPr>
          <w:rFonts w:ascii="Cambria" w:hAnsi="Cambria" w:cs="Calibri"/>
          <w:sz w:val="22"/>
          <w:szCs w:val="22"/>
        </w:rPr>
        <w:t>opis przedmiotu zamówienia – zał. Nr 5</w:t>
      </w:r>
    </w:p>
    <w:p w14:paraId="16E7C816" w14:textId="68591001" w:rsidR="003E4B0A" w:rsidRDefault="003E4B0A">
      <w:pPr>
        <w:numPr>
          <w:ilvl w:val="0"/>
          <w:numId w:val="27"/>
        </w:numPr>
        <w:ind w:left="0" w:firstLine="0"/>
        <w:jc w:val="both"/>
        <w:rPr>
          <w:rFonts w:ascii="Cambria" w:hAnsi="Cambria" w:cs="Calibri"/>
          <w:sz w:val="22"/>
          <w:szCs w:val="22"/>
        </w:rPr>
      </w:pPr>
      <w:r>
        <w:rPr>
          <w:rFonts w:ascii="Cambria" w:hAnsi="Cambria" w:cs="Calibri"/>
          <w:sz w:val="22"/>
          <w:szCs w:val="22"/>
        </w:rPr>
        <w:t>wytyczne dla planistów – zał. Nr 8</w:t>
      </w:r>
    </w:p>
    <w:p w14:paraId="321DC412" w14:textId="3A70B45F" w:rsidR="009442C8" w:rsidRDefault="009442C8" w:rsidP="00BB106D">
      <w:pPr>
        <w:numPr>
          <w:ilvl w:val="0"/>
          <w:numId w:val="27"/>
        </w:numPr>
        <w:ind w:left="426" w:hanging="426"/>
        <w:jc w:val="both"/>
        <w:rPr>
          <w:rFonts w:ascii="Cambria" w:hAnsi="Cambria" w:cs="Calibri"/>
          <w:sz w:val="22"/>
          <w:szCs w:val="22"/>
        </w:rPr>
      </w:pPr>
      <w:r>
        <w:rPr>
          <w:rFonts w:ascii="Cambria" w:hAnsi="Cambria" w:cs="Calibri"/>
          <w:sz w:val="22"/>
          <w:szCs w:val="22"/>
        </w:rPr>
        <w:t xml:space="preserve">Uchwała o </w:t>
      </w:r>
      <w:r w:rsidR="00BB106D" w:rsidRPr="00BB106D">
        <w:rPr>
          <w:rFonts w:ascii="Cambria" w:hAnsi="Cambria" w:cs="Calibri"/>
          <w:sz w:val="22"/>
          <w:szCs w:val="22"/>
        </w:rPr>
        <w:t>przystąpienia do sporządzenia miejscowego planu zagospodarowania przestrzennego dla sołectw: Niebyła i Cianowice w obrębie otuliny Dłubniańskiego Parku Krajobrazowego</w:t>
      </w:r>
      <w:r w:rsidR="00BB106D">
        <w:rPr>
          <w:rFonts w:ascii="Cambria" w:hAnsi="Cambria" w:cs="Calibri"/>
          <w:sz w:val="22"/>
          <w:szCs w:val="22"/>
        </w:rPr>
        <w:t xml:space="preserve"> – zał. Nr 9</w:t>
      </w:r>
    </w:p>
    <w:p w14:paraId="5DCD1266" w14:textId="41FDB401" w:rsidR="00BB106D" w:rsidRDefault="00BB106D" w:rsidP="00BB106D">
      <w:pPr>
        <w:numPr>
          <w:ilvl w:val="0"/>
          <w:numId w:val="27"/>
        </w:numPr>
        <w:ind w:left="426" w:hanging="426"/>
        <w:jc w:val="both"/>
        <w:rPr>
          <w:rFonts w:ascii="Cambria" w:hAnsi="Cambria" w:cs="Calibri"/>
          <w:sz w:val="22"/>
          <w:szCs w:val="22"/>
        </w:rPr>
      </w:pPr>
      <w:r>
        <w:rPr>
          <w:rFonts w:ascii="Cambria" w:hAnsi="Cambria" w:cs="Calibri"/>
          <w:sz w:val="22"/>
          <w:szCs w:val="22"/>
        </w:rPr>
        <w:t xml:space="preserve">Uchwała o </w:t>
      </w:r>
      <w:r w:rsidRPr="00BB106D">
        <w:rPr>
          <w:rFonts w:ascii="Cambria" w:hAnsi="Cambria" w:cs="Calibri"/>
          <w:sz w:val="22"/>
          <w:szCs w:val="22"/>
        </w:rPr>
        <w:t>przystąpieni</w:t>
      </w:r>
      <w:r>
        <w:rPr>
          <w:rFonts w:ascii="Cambria" w:hAnsi="Cambria" w:cs="Calibri"/>
          <w:sz w:val="22"/>
          <w:szCs w:val="22"/>
        </w:rPr>
        <w:t>u</w:t>
      </w:r>
      <w:r w:rsidRPr="00BB106D">
        <w:rPr>
          <w:rFonts w:ascii="Cambria" w:hAnsi="Cambria" w:cs="Calibri"/>
          <w:sz w:val="22"/>
          <w:szCs w:val="22"/>
        </w:rPr>
        <w:t xml:space="preserve"> do sporządzenia miejscowego planu zagospodarowania przestrzennego dla sołectwa Ojców</w:t>
      </w:r>
      <w:r>
        <w:rPr>
          <w:rFonts w:ascii="Cambria" w:hAnsi="Cambria" w:cs="Calibri"/>
          <w:sz w:val="22"/>
          <w:szCs w:val="22"/>
        </w:rPr>
        <w:t xml:space="preserve"> – Zał. Nr 10</w:t>
      </w:r>
    </w:p>
    <w:p w14:paraId="7EEC57B9" w14:textId="2D803293" w:rsidR="00BB106D" w:rsidRPr="0051774A" w:rsidRDefault="00BB106D" w:rsidP="00BB106D">
      <w:pPr>
        <w:numPr>
          <w:ilvl w:val="0"/>
          <w:numId w:val="27"/>
        </w:numPr>
        <w:tabs>
          <w:tab w:val="clear" w:pos="360"/>
          <w:tab w:val="num" w:pos="426"/>
        </w:tabs>
        <w:ind w:left="426" w:hanging="426"/>
        <w:jc w:val="both"/>
        <w:rPr>
          <w:rFonts w:ascii="Cambria" w:hAnsi="Cambria" w:cs="Calibri"/>
          <w:sz w:val="22"/>
          <w:szCs w:val="22"/>
        </w:rPr>
      </w:pPr>
      <w:r>
        <w:rPr>
          <w:rFonts w:ascii="Cambria" w:hAnsi="Cambria" w:cs="Calibri"/>
          <w:sz w:val="22"/>
          <w:szCs w:val="22"/>
        </w:rPr>
        <w:t xml:space="preserve">Uchwała o </w:t>
      </w:r>
      <w:r w:rsidRPr="00BB106D">
        <w:rPr>
          <w:rFonts w:ascii="Cambria" w:hAnsi="Cambria" w:cs="Calibri"/>
          <w:sz w:val="22"/>
          <w:szCs w:val="22"/>
        </w:rPr>
        <w:t>przystąpieni</w:t>
      </w:r>
      <w:r>
        <w:rPr>
          <w:rFonts w:ascii="Cambria" w:hAnsi="Cambria" w:cs="Calibri"/>
          <w:sz w:val="22"/>
          <w:szCs w:val="22"/>
        </w:rPr>
        <w:t>u</w:t>
      </w:r>
      <w:r w:rsidRPr="00BB106D">
        <w:rPr>
          <w:rFonts w:ascii="Cambria" w:hAnsi="Cambria" w:cs="Calibri"/>
          <w:sz w:val="22"/>
          <w:szCs w:val="22"/>
        </w:rPr>
        <w:t xml:space="preserve"> do sporządzenia miejscowego planu zagospodarowania </w:t>
      </w:r>
      <w:r>
        <w:rPr>
          <w:rFonts w:ascii="Cambria" w:hAnsi="Cambria" w:cs="Calibri"/>
          <w:sz w:val="22"/>
          <w:szCs w:val="22"/>
        </w:rPr>
        <w:t xml:space="preserve">  </w:t>
      </w:r>
      <w:r w:rsidRPr="00BB106D">
        <w:rPr>
          <w:rFonts w:ascii="Cambria" w:hAnsi="Cambria" w:cs="Calibri"/>
          <w:sz w:val="22"/>
          <w:szCs w:val="22"/>
        </w:rPr>
        <w:t>przestrzennego dla sołectw: Smardzowice, Maszyce, Świńczów, Cianowice w obrębie otuliny Ojcowskiego Parku Narodowego</w:t>
      </w:r>
      <w:r>
        <w:rPr>
          <w:rFonts w:ascii="Cambria" w:hAnsi="Cambria" w:cs="Calibri"/>
          <w:sz w:val="22"/>
          <w:szCs w:val="22"/>
        </w:rPr>
        <w:t xml:space="preserve"> – Zał. nr 11</w:t>
      </w:r>
    </w:p>
    <w:p w14:paraId="2D399B3A" w14:textId="77777777" w:rsidR="00C20674" w:rsidRDefault="00000000" w:rsidP="00BB106D">
      <w:pPr>
        <w:spacing w:before="120" w:after="120" w:line="360" w:lineRule="auto"/>
        <w:ind w:left="426" w:hanging="426"/>
        <w:jc w:val="both"/>
        <w:rPr>
          <w:rFonts w:ascii="Cambria" w:hAnsi="Cambria" w:cs="Arial"/>
          <w:bCs/>
          <w:sz w:val="22"/>
          <w:szCs w:val="22"/>
        </w:rPr>
      </w:pPr>
      <w:r>
        <w:rPr>
          <w:rFonts w:ascii="Cambria" w:hAnsi="Cambria" w:cs="Arial"/>
          <w:bCs/>
          <w:sz w:val="22"/>
          <w:szCs w:val="22"/>
        </w:rPr>
        <w:t xml:space="preserve">   </w:t>
      </w:r>
    </w:p>
    <w:p w14:paraId="1604D258" w14:textId="77777777" w:rsidR="00C20674" w:rsidRDefault="00000000">
      <w:pPr>
        <w:spacing w:before="120" w:after="120" w:line="360" w:lineRule="auto"/>
        <w:ind w:left="6372"/>
        <w:jc w:val="both"/>
        <w:rPr>
          <w:rFonts w:ascii="Cambria" w:hAnsi="Cambria" w:cs="Arial"/>
          <w:bCs/>
          <w:sz w:val="22"/>
          <w:szCs w:val="22"/>
        </w:rPr>
      </w:pPr>
      <w:r>
        <w:rPr>
          <w:rFonts w:ascii="Cambria" w:hAnsi="Cambria" w:cs="Arial"/>
          <w:bCs/>
          <w:sz w:val="22"/>
          <w:szCs w:val="22"/>
        </w:rPr>
        <w:t>Z</w:t>
      </w:r>
      <w:r>
        <w:rPr>
          <w:rFonts w:ascii="Cambria" w:eastAsia="Tahoma" w:hAnsi="Cambria" w:cs="Arial"/>
          <w:bCs/>
          <w:sz w:val="22"/>
          <w:szCs w:val="22"/>
        </w:rPr>
        <w:t xml:space="preserve"> </w:t>
      </w:r>
      <w:r>
        <w:rPr>
          <w:rFonts w:ascii="Cambria" w:hAnsi="Cambria" w:cs="Arial"/>
          <w:bCs/>
          <w:sz w:val="22"/>
          <w:szCs w:val="22"/>
        </w:rPr>
        <w:t>a</w:t>
      </w:r>
      <w:r>
        <w:rPr>
          <w:rFonts w:ascii="Cambria" w:eastAsia="Tahoma" w:hAnsi="Cambria" w:cs="Arial"/>
          <w:bCs/>
          <w:sz w:val="22"/>
          <w:szCs w:val="22"/>
        </w:rPr>
        <w:t xml:space="preserve"> </w:t>
      </w:r>
      <w:r>
        <w:rPr>
          <w:rFonts w:ascii="Cambria" w:hAnsi="Cambria" w:cs="Arial"/>
          <w:bCs/>
          <w:sz w:val="22"/>
          <w:szCs w:val="22"/>
        </w:rPr>
        <w:t>t</w:t>
      </w:r>
      <w:r>
        <w:rPr>
          <w:rFonts w:ascii="Cambria" w:eastAsia="Tahoma" w:hAnsi="Cambria" w:cs="Arial"/>
          <w:bCs/>
          <w:sz w:val="22"/>
          <w:szCs w:val="22"/>
        </w:rPr>
        <w:t xml:space="preserve"> </w:t>
      </w:r>
      <w:r>
        <w:rPr>
          <w:rFonts w:ascii="Cambria" w:hAnsi="Cambria" w:cs="Arial"/>
          <w:bCs/>
          <w:sz w:val="22"/>
          <w:szCs w:val="22"/>
        </w:rPr>
        <w:t>w</w:t>
      </w:r>
      <w:r>
        <w:rPr>
          <w:rFonts w:ascii="Cambria" w:eastAsia="Tahoma" w:hAnsi="Cambria" w:cs="Arial"/>
          <w:bCs/>
          <w:sz w:val="22"/>
          <w:szCs w:val="22"/>
        </w:rPr>
        <w:t xml:space="preserve"> </w:t>
      </w:r>
      <w:r>
        <w:rPr>
          <w:rFonts w:ascii="Cambria" w:hAnsi="Cambria" w:cs="Arial"/>
          <w:bCs/>
          <w:sz w:val="22"/>
          <w:szCs w:val="22"/>
        </w:rPr>
        <w:t>i</w:t>
      </w:r>
      <w:r>
        <w:rPr>
          <w:rFonts w:ascii="Cambria" w:eastAsia="Tahoma" w:hAnsi="Cambria" w:cs="Arial"/>
          <w:bCs/>
          <w:sz w:val="22"/>
          <w:szCs w:val="22"/>
        </w:rPr>
        <w:t xml:space="preserve"> </w:t>
      </w:r>
      <w:r>
        <w:rPr>
          <w:rFonts w:ascii="Cambria" w:hAnsi="Cambria" w:cs="Arial"/>
          <w:bCs/>
          <w:sz w:val="22"/>
          <w:szCs w:val="22"/>
        </w:rPr>
        <w:t>e</w:t>
      </w:r>
      <w:r>
        <w:rPr>
          <w:rFonts w:ascii="Cambria" w:eastAsia="Tahoma" w:hAnsi="Cambria" w:cs="Arial"/>
          <w:bCs/>
          <w:sz w:val="22"/>
          <w:szCs w:val="22"/>
        </w:rPr>
        <w:t xml:space="preserve"> </w:t>
      </w:r>
      <w:r>
        <w:rPr>
          <w:rFonts w:ascii="Cambria" w:hAnsi="Cambria" w:cs="Arial"/>
          <w:bCs/>
          <w:sz w:val="22"/>
          <w:szCs w:val="22"/>
        </w:rPr>
        <w:t>r</w:t>
      </w:r>
      <w:r>
        <w:rPr>
          <w:rFonts w:ascii="Cambria" w:eastAsia="Tahoma" w:hAnsi="Cambria" w:cs="Arial"/>
          <w:bCs/>
          <w:sz w:val="22"/>
          <w:szCs w:val="22"/>
        </w:rPr>
        <w:t xml:space="preserve"> </w:t>
      </w:r>
      <w:r>
        <w:rPr>
          <w:rFonts w:ascii="Cambria" w:hAnsi="Cambria" w:cs="Arial"/>
          <w:bCs/>
          <w:sz w:val="22"/>
          <w:szCs w:val="22"/>
        </w:rPr>
        <w:t>d</w:t>
      </w:r>
      <w:r>
        <w:rPr>
          <w:rFonts w:ascii="Cambria" w:eastAsia="Tahoma" w:hAnsi="Cambria" w:cs="Arial"/>
          <w:bCs/>
          <w:sz w:val="22"/>
          <w:szCs w:val="22"/>
        </w:rPr>
        <w:t xml:space="preserve"> </w:t>
      </w:r>
      <w:r>
        <w:rPr>
          <w:rFonts w:ascii="Cambria" w:hAnsi="Cambria" w:cs="Arial"/>
          <w:bCs/>
          <w:sz w:val="22"/>
          <w:szCs w:val="22"/>
        </w:rPr>
        <w:t>z</w:t>
      </w:r>
      <w:r>
        <w:rPr>
          <w:rFonts w:ascii="Cambria" w:eastAsia="Tahoma" w:hAnsi="Cambria" w:cs="Arial"/>
          <w:bCs/>
          <w:sz w:val="22"/>
          <w:szCs w:val="22"/>
        </w:rPr>
        <w:t xml:space="preserve"> </w:t>
      </w:r>
      <w:r>
        <w:rPr>
          <w:rFonts w:ascii="Cambria" w:hAnsi="Cambria" w:cs="Arial"/>
          <w:bCs/>
          <w:sz w:val="22"/>
          <w:szCs w:val="22"/>
        </w:rPr>
        <w:t>a</w:t>
      </w:r>
      <w:r>
        <w:rPr>
          <w:rFonts w:ascii="Cambria" w:eastAsia="Tahoma" w:hAnsi="Cambria" w:cs="Arial"/>
          <w:bCs/>
          <w:sz w:val="22"/>
          <w:szCs w:val="22"/>
        </w:rPr>
        <w:t xml:space="preserve"> </w:t>
      </w:r>
      <w:r>
        <w:rPr>
          <w:rFonts w:ascii="Cambria" w:hAnsi="Cambria" w:cs="Arial"/>
          <w:bCs/>
          <w:sz w:val="22"/>
          <w:szCs w:val="22"/>
        </w:rPr>
        <w:t>m</w:t>
      </w:r>
    </w:p>
    <w:p w14:paraId="21EEDB75" w14:textId="77777777" w:rsidR="00BD0602" w:rsidRPr="00BD0602" w:rsidRDefault="00BD0602" w:rsidP="00BD0602">
      <w:pPr>
        <w:spacing w:before="120" w:after="120"/>
        <w:ind w:left="4956" w:firstLine="708"/>
        <w:jc w:val="center"/>
        <w:rPr>
          <w:rFonts w:ascii="Cambria" w:hAnsi="Cambria" w:cs="Arial"/>
          <w:bCs/>
        </w:rPr>
      </w:pPr>
      <w:r w:rsidRPr="00BD0602">
        <w:rPr>
          <w:rFonts w:ascii="Cambria" w:hAnsi="Cambria" w:cs="Arial"/>
          <w:bCs/>
        </w:rPr>
        <w:t>Burmistrz Miasta i Gminy Skała</w:t>
      </w:r>
    </w:p>
    <w:p w14:paraId="5FCFA5BE" w14:textId="77777777" w:rsidR="00BD0602" w:rsidRPr="00BD0602" w:rsidRDefault="00BD0602" w:rsidP="00BD0602">
      <w:pPr>
        <w:spacing w:before="120" w:after="120"/>
        <w:ind w:left="4956" w:firstLine="708"/>
        <w:jc w:val="center"/>
        <w:rPr>
          <w:rFonts w:ascii="Cambria" w:hAnsi="Cambria" w:cs="Arial"/>
          <w:bCs/>
        </w:rPr>
      </w:pPr>
      <w:r w:rsidRPr="00BD0602">
        <w:rPr>
          <w:rFonts w:ascii="Cambria" w:hAnsi="Cambria" w:cs="Arial"/>
          <w:bCs/>
        </w:rPr>
        <w:t>Piotr Trzcionka</w:t>
      </w:r>
    </w:p>
    <w:p w14:paraId="52063E61" w14:textId="571A8ADC" w:rsidR="00C20674" w:rsidRDefault="00BD0602" w:rsidP="00BD0602">
      <w:pPr>
        <w:spacing w:before="120" w:after="120"/>
        <w:ind w:left="5664"/>
        <w:jc w:val="center"/>
        <w:rPr>
          <w:rFonts w:ascii="Cambria" w:hAnsi="Cambria" w:cs="Arial"/>
          <w:bCs/>
          <w:sz w:val="22"/>
          <w:szCs w:val="22"/>
        </w:rPr>
      </w:pPr>
      <w:r w:rsidRPr="00BD0602">
        <w:rPr>
          <w:rFonts w:ascii="Cambria" w:hAnsi="Cambria" w:cs="Arial"/>
          <w:bCs/>
        </w:rPr>
        <w:t>-podpisano elektronicznie-</w:t>
      </w:r>
      <w:r>
        <w:br w:type="page"/>
      </w:r>
    </w:p>
    <w:p w14:paraId="5493E2DB" w14:textId="77777777" w:rsidR="00C20674" w:rsidRDefault="00000000">
      <w:pPr>
        <w:tabs>
          <w:tab w:val="left" w:pos="792"/>
          <w:tab w:val="left" w:pos="900"/>
        </w:tabs>
        <w:spacing w:line="360" w:lineRule="auto"/>
        <w:ind w:left="6372" w:firstLine="446"/>
        <w:jc w:val="both"/>
        <w:rPr>
          <w:rFonts w:ascii="Cambria" w:hAnsi="Cambria" w:cs="Arial"/>
          <w:b/>
          <w:i/>
          <w:sz w:val="22"/>
          <w:szCs w:val="22"/>
        </w:rPr>
      </w:pPr>
      <w:r>
        <w:rPr>
          <w:rFonts w:ascii="Cambria" w:hAnsi="Cambria" w:cs="Arial"/>
          <w:b/>
          <w:i/>
          <w:sz w:val="22"/>
          <w:szCs w:val="22"/>
        </w:rPr>
        <w:lastRenderedPageBreak/>
        <w:t xml:space="preserve">Załącznik nr 1 SWZ </w:t>
      </w:r>
    </w:p>
    <w:p w14:paraId="4872E0AC" w14:textId="77777777" w:rsidR="00C20674" w:rsidRDefault="00C20674">
      <w:pPr>
        <w:tabs>
          <w:tab w:val="left" w:pos="792"/>
          <w:tab w:val="left" w:pos="900"/>
        </w:tabs>
        <w:spacing w:line="360" w:lineRule="auto"/>
        <w:ind w:left="6372" w:firstLine="446"/>
        <w:jc w:val="both"/>
        <w:rPr>
          <w:rFonts w:ascii="Cambria" w:hAnsi="Cambria" w:cs="Arial"/>
          <w:b/>
          <w:i/>
          <w:sz w:val="22"/>
          <w:szCs w:val="22"/>
        </w:rPr>
      </w:pPr>
    </w:p>
    <w:p w14:paraId="7A21FCA6" w14:textId="77777777" w:rsidR="00C20674" w:rsidRDefault="00C20674">
      <w:pPr>
        <w:tabs>
          <w:tab w:val="left" w:pos="792"/>
          <w:tab w:val="left" w:pos="900"/>
        </w:tabs>
        <w:spacing w:line="360" w:lineRule="auto"/>
        <w:ind w:left="6372" w:firstLine="446"/>
        <w:jc w:val="both"/>
        <w:rPr>
          <w:rFonts w:ascii="Cambria" w:hAnsi="Cambria" w:cs="Arial"/>
          <w:b/>
          <w:i/>
          <w:sz w:val="22"/>
          <w:szCs w:val="22"/>
        </w:rPr>
      </w:pPr>
    </w:p>
    <w:p w14:paraId="04E6682A" w14:textId="77777777" w:rsidR="00C20674" w:rsidRDefault="00000000">
      <w:pPr>
        <w:spacing w:line="360" w:lineRule="auto"/>
        <w:jc w:val="both"/>
        <w:rPr>
          <w:rFonts w:ascii="Cambria" w:hAnsi="Cambria" w:cs="Arial"/>
          <w:sz w:val="22"/>
          <w:szCs w:val="22"/>
        </w:rPr>
      </w:pPr>
      <w:r>
        <w:rPr>
          <w:rFonts w:ascii="Cambria" w:hAnsi="Cambria" w:cs="Arial"/>
          <w:sz w:val="22"/>
          <w:szCs w:val="22"/>
        </w:rPr>
        <w:t xml:space="preserve">Pieczęć wykonawcy </w:t>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dnia:</w:t>
      </w:r>
    </w:p>
    <w:p w14:paraId="1636D07A" w14:textId="77777777" w:rsidR="00C20674" w:rsidRDefault="00000000">
      <w:pPr>
        <w:spacing w:line="360" w:lineRule="auto"/>
        <w:jc w:val="both"/>
        <w:rPr>
          <w:rFonts w:ascii="Cambria" w:hAnsi="Cambria" w:cs="Arial"/>
          <w:sz w:val="22"/>
          <w:szCs w:val="22"/>
        </w:rPr>
      </w:pPr>
      <w:r>
        <w:rPr>
          <w:rFonts w:ascii="Cambria" w:hAnsi="Cambria" w:cs="Arial"/>
          <w:sz w:val="22"/>
          <w:szCs w:val="22"/>
        </w:rPr>
        <w:t>Nazwa i adres</w:t>
      </w:r>
    </w:p>
    <w:p w14:paraId="4FE89B28" w14:textId="77777777" w:rsidR="00C20674" w:rsidRDefault="00C20674">
      <w:pPr>
        <w:suppressAutoHyphens w:val="0"/>
        <w:spacing w:line="360" w:lineRule="auto"/>
        <w:ind w:left="4248"/>
        <w:rPr>
          <w:rFonts w:ascii="Cambria" w:hAnsi="Cambria" w:cs="Arial"/>
          <w:sz w:val="22"/>
          <w:szCs w:val="22"/>
        </w:rPr>
      </w:pPr>
    </w:p>
    <w:p w14:paraId="29952845" w14:textId="77777777" w:rsidR="00C20674" w:rsidRDefault="00C20674">
      <w:pPr>
        <w:suppressAutoHyphens w:val="0"/>
        <w:spacing w:line="360" w:lineRule="auto"/>
        <w:ind w:left="4248"/>
        <w:rPr>
          <w:rFonts w:ascii="Cambria" w:hAnsi="Cambria" w:cs="Arial"/>
          <w:sz w:val="22"/>
          <w:szCs w:val="22"/>
        </w:rPr>
      </w:pPr>
    </w:p>
    <w:p w14:paraId="5A36B7A1" w14:textId="2AA3DF30" w:rsidR="00C20674" w:rsidRDefault="00000000">
      <w:pPr>
        <w:suppressAutoHyphens w:val="0"/>
        <w:spacing w:line="360" w:lineRule="auto"/>
        <w:ind w:left="4956"/>
        <w:rPr>
          <w:rFonts w:ascii="Cambria" w:hAnsi="Cambria" w:cs="Arial"/>
          <w:sz w:val="22"/>
          <w:szCs w:val="22"/>
        </w:rPr>
      </w:pPr>
      <w:r>
        <w:rPr>
          <w:rFonts w:ascii="Cambria" w:hAnsi="Cambria" w:cs="Arial"/>
          <w:sz w:val="22"/>
          <w:szCs w:val="22"/>
        </w:rPr>
        <w:t xml:space="preserve">OFERTA </w:t>
      </w:r>
      <w:r>
        <w:rPr>
          <w:rFonts w:ascii="Cambria" w:hAnsi="Cambria" w:cs="Arial"/>
          <w:sz w:val="22"/>
          <w:szCs w:val="22"/>
        </w:rPr>
        <w:br/>
      </w:r>
      <w:r w:rsidR="0088581C">
        <w:rPr>
          <w:rStyle w:val="FontStyle28"/>
          <w:rFonts w:ascii="Cambria" w:hAnsi="Cambria"/>
          <w:sz w:val="22"/>
          <w:szCs w:val="22"/>
        </w:rPr>
        <w:t>Gmina Skała</w:t>
      </w:r>
      <w:r w:rsidR="0088581C">
        <w:rPr>
          <w:rStyle w:val="FontStyle28"/>
          <w:rFonts w:ascii="Cambria" w:hAnsi="Cambria"/>
          <w:sz w:val="22"/>
          <w:szCs w:val="22"/>
        </w:rPr>
        <w:br/>
      </w:r>
      <w:r w:rsidR="0088581C" w:rsidRPr="007F2E56">
        <w:rPr>
          <w:rStyle w:val="FontStyle28"/>
          <w:sz w:val="22"/>
          <w:szCs w:val="22"/>
        </w:rPr>
        <w:t xml:space="preserve">32-043 Skała, Rynek 29 </w:t>
      </w:r>
      <w:r w:rsidR="0088581C" w:rsidRPr="007F2E56">
        <w:rPr>
          <w:rStyle w:val="FontStyle28"/>
          <w:sz w:val="22"/>
          <w:szCs w:val="22"/>
        </w:rPr>
        <w:br/>
      </w:r>
      <w:r>
        <w:rPr>
          <w:rStyle w:val="Pogrubienie1"/>
          <w:rFonts w:ascii="Cambria" w:hAnsi="Cambria" w:cs="Arial"/>
          <w:sz w:val="22"/>
          <w:szCs w:val="22"/>
        </w:rPr>
        <w:t>,</w:t>
      </w:r>
    </w:p>
    <w:p w14:paraId="002F9028" w14:textId="77777777" w:rsidR="00C20674" w:rsidRDefault="00C20674">
      <w:pPr>
        <w:suppressAutoHyphens w:val="0"/>
        <w:spacing w:line="360" w:lineRule="auto"/>
        <w:ind w:left="4248"/>
        <w:rPr>
          <w:rFonts w:ascii="Cambria" w:hAnsi="Cambria" w:cs="Arial"/>
          <w:sz w:val="22"/>
          <w:szCs w:val="22"/>
        </w:rPr>
      </w:pPr>
    </w:p>
    <w:p w14:paraId="3BB9FAE4" w14:textId="77777777" w:rsidR="00C20674" w:rsidRDefault="00C20674">
      <w:pPr>
        <w:suppressAutoHyphens w:val="0"/>
        <w:spacing w:line="360" w:lineRule="auto"/>
        <w:rPr>
          <w:rFonts w:ascii="Cambria" w:hAnsi="Cambria" w:cs="Arial"/>
          <w:sz w:val="22"/>
          <w:szCs w:val="22"/>
        </w:rPr>
      </w:pPr>
    </w:p>
    <w:p w14:paraId="68DAC4AF" w14:textId="77777777" w:rsidR="00C20674" w:rsidRDefault="00C20674">
      <w:pPr>
        <w:suppressAutoHyphens w:val="0"/>
        <w:spacing w:line="360" w:lineRule="auto"/>
        <w:rPr>
          <w:rFonts w:ascii="Cambria" w:hAnsi="Cambria" w:cs="Arial"/>
          <w:sz w:val="22"/>
          <w:szCs w:val="22"/>
        </w:rPr>
      </w:pPr>
    </w:p>
    <w:p w14:paraId="328FE3F2" w14:textId="77777777" w:rsidR="00662A04" w:rsidRPr="00662A04" w:rsidRDefault="00000000" w:rsidP="00662A04">
      <w:pPr>
        <w:pStyle w:val="Akapitzlist"/>
        <w:numPr>
          <w:ilvl w:val="0"/>
          <w:numId w:val="35"/>
        </w:numPr>
        <w:spacing w:before="120"/>
        <w:ind w:left="0" w:firstLine="0"/>
        <w:rPr>
          <w:rFonts w:ascii="Cambria" w:hAnsi="Cambria" w:cs="Calibri"/>
          <w:b/>
          <w:bCs/>
          <w:sz w:val="22"/>
          <w:szCs w:val="22"/>
          <w:lang w:eastAsia="pl-PL"/>
        </w:rPr>
      </w:pPr>
      <w:r>
        <w:rPr>
          <w:rFonts w:ascii="Cambria" w:hAnsi="Cambria" w:cs="Arial"/>
          <w:sz w:val="22"/>
          <w:szCs w:val="22"/>
        </w:rPr>
        <w:t>Nawiązując do ogłoszenia o postępowaniu o udzielenie zamówienia publicznego</w:t>
      </w:r>
      <w:r w:rsidR="002C1626">
        <w:rPr>
          <w:rFonts w:ascii="Cambria" w:hAnsi="Cambria" w:cs="Arial"/>
          <w:sz w:val="22"/>
          <w:szCs w:val="22"/>
        </w:rPr>
        <w:t xml:space="preserve"> na wyko</w:t>
      </w:r>
      <w:r w:rsidR="002C1626">
        <w:rPr>
          <w:rStyle w:val="FontStyle28"/>
          <w:rFonts w:ascii="Cambria" w:hAnsi="Cambria" w:cs="Calibri"/>
          <w:sz w:val="22"/>
          <w:szCs w:val="22"/>
          <w:lang w:eastAsia="pl-PL"/>
        </w:rPr>
        <w:t xml:space="preserve">nanie </w:t>
      </w:r>
      <w:bookmarkStart w:id="8" w:name="_Hlk90220550"/>
      <w:r w:rsidR="00662A04" w:rsidRPr="00662A04">
        <w:rPr>
          <w:rFonts w:ascii="Cambria" w:hAnsi="Cambria" w:cs="Calibri"/>
          <w:sz w:val="22"/>
          <w:szCs w:val="22"/>
          <w:lang w:eastAsia="pl-PL"/>
        </w:rPr>
        <w:t>miejscowych planów zagospodarowania przestrzennego w gminie Skała</w:t>
      </w:r>
      <w:r w:rsidR="00662A04" w:rsidRPr="00662A04">
        <w:rPr>
          <w:rFonts w:ascii="Cambria" w:hAnsi="Cambria" w:cs="Calibri"/>
          <w:b/>
          <w:bCs/>
          <w:i/>
          <w:iCs/>
          <w:sz w:val="22"/>
          <w:szCs w:val="22"/>
          <w:lang w:eastAsia="pl-PL"/>
        </w:rPr>
        <w:t>.</w:t>
      </w:r>
    </w:p>
    <w:p w14:paraId="420B3B98" w14:textId="55289A5F" w:rsidR="0088581C" w:rsidRPr="0088581C" w:rsidRDefault="0088581C" w:rsidP="0088581C">
      <w:pPr>
        <w:pStyle w:val="Akapitzlist"/>
        <w:numPr>
          <w:ilvl w:val="0"/>
          <w:numId w:val="35"/>
        </w:numPr>
        <w:spacing w:before="120" w:line="360" w:lineRule="auto"/>
        <w:ind w:left="0" w:firstLine="0"/>
        <w:jc w:val="both"/>
        <w:rPr>
          <w:rStyle w:val="FontStyle28"/>
          <w:rFonts w:ascii="Cambria" w:hAnsi="Cambria"/>
          <w:sz w:val="22"/>
          <w:szCs w:val="22"/>
        </w:rPr>
      </w:pPr>
    </w:p>
    <w:p w14:paraId="3CAE9BAD" w14:textId="43FA0B6A" w:rsidR="00C20674" w:rsidRPr="00A47C8F" w:rsidRDefault="0088581C" w:rsidP="00724DEB">
      <w:pPr>
        <w:numPr>
          <w:ilvl w:val="0"/>
          <w:numId w:val="18"/>
        </w:numPr>
        <w:tabs>
          <w:tab w:val="left" w:pos="360"/>
        </w:tabs>
        <w:suppressAutoHyphens w:val="0"/>
        <w:spacing w:line="360" w:lineRule="auto"/>
        <w:jc w:val="both"/>
        <w:rPr>
          <w:rFonts w:ascii="Cambria" w:hAnsi="Cambria" w:cs="Arial"/>
          <w:sz w:val="22"/>
          <w:szCs w:val="22"/>
        </w:rPr>
      </w:pPr>
      <w:r>
        <w:rPr>
          <w:rStyle w:val="FontStyle28"/>
          <w:rFonts w:ascii="Cambria" w:hAnsi="Cambria" w:cs="Calibri"/>
          <w:sz w:val="22"/>
          <w:szCs w:val="22"/>
          <w:lang w:eastAsia="pl-PL"/>
        </w:rPr>
        <w:t>O</w:t>
      </w:r>
      <w:r>
        <w:rPr>
          <w:rFonts w:ascii="Cambria" w:hAnsi="Cambria" w:cs="Arial"/>
          <w:sz w:val="22"/>
          <w:szCs w:val="22"/>
        </w:rPr>
        <w:t xml:space="preserve">ferujemy realizację zamówienia, w pełnym </w:t>
      </w:r>
      <w:r w:rsidRPr="00A47C8F">
        <w:rPr>
          <w:rFonts w:ascii="Cambria" w:hAnsi="Cambria" w:cs="Arial"/>
          <w:sz w:val="22"/>
          <w:szCs w:val="22"/>
        </w:rPr>
        <w:t>rzeczowym zakresie objętym SWZ za kwotę.</w:t>
      </w:r>
    </w:p>
    <w:p w14:paraId="1197129E" w14:textId="77777777" w:rsidR="00C20674" w:rsidRPr="00A47C8F" w:rsidRDefault="00000000">
      <w:pPr>
        <w:spacing w:before="240" w:after="240" w:line="360" w:lineRule="auto"/>
        <w:jc w:val="both"/>
        <w:rPr>
          <w:rFonts w:ascii="Cambria" w:hAnsi="Cambria" w:cs="Tahoma"/>
          <w:sz w:val="22"/>
          <w:szCs w:val="22"/>
        </w:rPr>
      </w:pPr>
      <w:r w:rsidRPr="00A47C8F">
        <w:rPr>
          <w:rFonts w:ascii="Cambria" w:hAnsi="Cambria" w:cs="Tahoma"/>
          <w:sz w:val="22"/>
          <w:szCs w:val="22"/>
        </w:rPr>
        <w:t>brutto ......................................................................................................................................................................PLN</w:t>
      </w:r>
    </w:p>
    <w:p w14:paraId="6BB1F7E9" w14:textId="77777777" w:rsidR="00C20674" w:rsidRPr="00A47C8F" w:rsidRDefault="00000000">
      <w:pPr>
        <w:spacing w:before="240" w:after="240" w:line="360" w:lineRule="auto"/>
        <w:jc w:val="both"/>
        <w:rPr>
          <w:rFonts w:ascii="Cambria" w:hAnsi="Cambria" w:cs="Tahoma"/>
          <w:sz w:val="22"/>
          <w:szCs w:val="22"/>
        </w:rPr>
      </w:pPr>
      <w:r w:rsidRPr="00A47C8F">
        <w:rPr>
          <w:rFonts w:ascii="Cambria" w:hAnsi="Cambria" w:cs="Tahoma"/>
          <w:sz w:val="22"/>
          <w:szCs w:val="22"/>
        </w:rPr>
        <w:t>słownie ...........................................................................................................................................................................</w:t>
      </w:r>
    </w:p>
    <w:p w14:paraId="25808E8C" w14:textId="77777777" w:rsidR="00C20674" w:rsidRDefault="00000000">
      <w:pPr>
        <w:spacing w:before="240" w:after="240" w:line="360" w:lineRule="auto"/>
        <w:jc w:val="both"/>
        <w:rPr>
          <w:rFonts w:ascii="Cambria" w:hAnsi="Cambria" w:cs="Tahoma"/>
          <w:sz w:val="22"/>
          <w:szCs w:val="22"/>
        </w:rPr>
      </w:pPr>
      <w:r w:rsidRPr="00A47C8F">
        <w:rPr>
          <w:rFonts w:ascii="Cambria" w:hAnsi="Cambria" w:cs="Tahoma"/>
          <w:sz w:val="22"/>
          <w:szCs w:val="22"/>
        </w:rPr>
        <w:t>…………………………………………………………………………..……………………..……………………………….PLN</w:t>
      </w:r>
    </w:p>
    <w:p w14:paraId="1F687937" w14:textId="77777777" w:rsidR="00275F73" w:rsidRDefault="0049308A">
      <w:pPr>
        <w:spacing w:before="240" w:after="240" w:line="360" w:lineRule="auto"/>
        <w:jc w:val="both"/>
        <w:rPr>
          <w:rFonts w:ascii="Cambria" w:hAnsi="Cambria" w:cs="Tahoma"/>
          <w:sz w:val="22"/>
          <w:szCs w:val="22"/>
        </w:rPr>
      </w:pPr>
      <w:r>
        <w:rPr>
          <w:rFonts w:ascii="Cambria" w:hAnsi="Cambria" w:cs="Tahoma"/>
          <w:sz w:val="22"/>
          <w:szCs w:val="22"/>
        </w:rPr>
        <w:t>Przy czym</w:t>
      </w:r>
      <w:r w:rsidR="00275F73">
        <w:rPr>
          <w:rFonts w:ascii="Cambria" w:hAnsi="Cambria" w:cs="Tahoma"/>
          <w:sz w:val="22"/>
          <w:szCs w:val="22"/>
        </w:rPr>
        <w:t>:</w:t>
      </w:r>
    </w:p>
    <w:p w14:paraId="420AB033" w14:textId="66F55BBD" w:rsidR="00944B84" w:rsidRPr="00944B84" w:rsidRDefault="0049308A" w:rsidP="00944B84">
      <w:pPr>
        <w:spacing w:before="240" w:after="240" w:line="360" w:lineRule="auto"/>
        <w:jc w:val="both"/>
        <w:rPr>
          <w:rFonts w:ascii="Cambria" w:hAnsi="Cambria" w:cs="Tahoma"/>
          <w:b/>
          <w:bCs/>
          <w:sz w:val="22"/>
          <w:szCs w:val="22"/>
        </w:rPr>
      </w:pPr>
      <w:r>
        <w:rPr>
          <w:rFonts w:ascii="Cambria" w:hAnsi="Cambria" w:cs="Tahoma"/>
          <w:sz w:val="22"/>
          <w:szCs w:val="22"/>
        </w:rPr>
        <w:t xml:space="preserve"> za MPZP dla sołectw</w:t>
      </w:r>
      <w:r w:rsidR="00944B84" w:rsidRPr="00944B84">
        <w:rPr>
          <w:b/>
          <w:bCs/>
          <w:sz w:val="22"/>
          <w:szCs w:val="22"/>
          <w:lang w:eastAsia="pl-PL"/>
        </w:rPr>
        <w:t xml:space="preserve"> </w:t>
      </w:r>
      <w:r w:rsidR="00944B84" w:rsidRPr="003C659C">
        <w:rPr>
          <w:rFonts w:ascii="Cambria" w:hAnsi="Cambria" w:cs="Tahoma"/>
          <w:sz w:val="22"/>
          <w:szCs w:val="22"/>
        </w:rPr>
        <w:t>Niebyła i Cianowice w obrębie otuliny Dłubniańskiego Parku Krajobrazowego.</w:t>
      </w:r>
    </w:p>
    <w:p w14:paraId="587902C1" w14:textId="2F167569" w:rsidR="0049308A" w:rsidRDefault="0049308A">
      <w:pPr>
        <w:spacing w:before="240" w:after="240" w:line="360" w:lineRule="auto"/>
        <w:jc w:val="both"/>
        <w:rPr>
          <w:rFonts w:ascii="Cambria" w:hAnsi="Cambria" w:cs="Tahoma"/>
          <w:sz w:val="22"/>
          <w:szCs w:val="22"/>
        </w:rPr>
      </w:pPr>
    </w:p>
    <w:p w14:paraId="5826DD35" w14:textId="77777777" w:rsidR="0049308A" w:rsidRPr="0049308A" w:rsidRDefault="0049308A" w:rsidP="0049308A">
      <w:pPr>
        <w:spacing w:before="240" w:after="240" w:line="360" w:lineRule="auto"/>
        <w:jc w:val="both"/>
        <w:rPr>
          <w:rFonts w:ascii="Cambria" w:hAnsi="Cambria" w:cs="Tahoma"/>
          <w:sz w:val="22"/>
          <w:szCs w:val="22"/>
        </w:rPr>
      </w:pPr>
      <w:r w:rsidRPr="0049308A">
        <w:rPr>
          <w:rFonts w:ascii="Cambria" w:hAnsi="Cambria" w:cs="Tahoma"/>
          <w:sz w:val="22"/>
          <w:szCs w:val="22"/>
        </w:rPr>
        <w:t>brutto ......................................................................................................................................................................PLN</w:t>
      </w:r>
    </w:p>
    <w:p w14:paraId="66011630" w14:textId="77777777" w:rsidR="0049308A" w:rsidRPr="0049308A" w:rsidRDefault="0049308A" w:rsidP="0049308A">
      <w:pPr>
        <w:spacing w:before="240" w:after="240" w:line="360" w:lineRule="auto"/>
        <w:jc w:val="both"/>
        <w:rPr>
          <w:rFonts w:ascii="Cambria" w:hAnsi="Cambria" w:cs="Tahoma"/>
          <w:sz w:val="22"/>
          <w:szCs w:val="22"/>
        </w:rPr>
      </w:pPr>
      <w:r w:rsidRPr="0049308A">
        <w:rPr>
          <w:rFonts w:ascii="Cambria" w:hAnsi="Cambria" w:cs="Tahoma"/>
          <w:sz w:val="22"/>
          <w:szCs w:val="22"/>
        </w:rPr>
        <w:t>słownie ...........................................................................................................................................................................</w:t>
      </w:r>
    </w:p>
    <w:p w14:paraId="52BD2AC5" w14:textId="77777777" w:rsidR="0049308A" w:rsidRDefault="0049308A" w:rsidP="0049308A">
      <w:pPr>
        <w:spacing w:before="240" w:after="240" w:line="360" w:lineRule="auto"/>
        <w:jc w:val="both"/>
        <w:rPr>
          <w:rFonts w:ascii="Cambria" w:hAnsi="Cambria" w:cs="Tahoma"/>
          <w:sz w:val="22"/>
          <w:szCs w:val="22"/>
        </w:rPr>
      </w:pPr>
      <w:r w:rsidRPr="0049308A">
        <w:rPr>
          <w:rFonts w:ascii="Cambria" w:hAnsi="Cambria" w:cs="Tahoma"/>
          <w:sz w:val="22"/>
          <w:szCs w:val="22"/>
        </w:rPr>
        <w:t>…………………………………………………………………………..……………………..……………………………….PLN</w:t>
      </w:r>
    </w:p>
    <w:p w14:paraId="6203F9DF" w14:textId="51AB7091"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za MPZP dla sołectw</w:t>
      </w:r>
      <w:r w:rsidR="00944B84">
        <w:rPr>
          <w:rFonts w:ascii="Cambria" w:hAnsi="Cambria" w:cs="Tahoma"/>
          <w:sz w:val="22"/>
          <w:szCs w:val="22"/>
        </w:rPr>
        <w:t>a Ojców</w:t>
      </w:r>
    </w:p>
    <w:p w14:paraId="4D95C65D"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brutto ......................................................................................................................................................................PLN</w:t>
      </w:r>
    </w:p>
    <w:p w14:paraId="05E7BC46"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lastRenderedPageBreak/>
        <w:t>słownie ...........................................................................................................................................................................</w:t>
      </w:r>
    </w:p>
    <w:p w14:paraId="262E7EC8"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…………………………………………………………………………..……………………..……………………………….PLN</w:t>
      </w:r>
    </w:p>
    <w:p w14:paraId="39CC8073" w14:textId="5762B899"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za MPZP dla sołectw</w:t>
      </w:r>
      <w:r w:rsidR="00944B84" w:rsidRPr="00944B84">
        <w:rPr>
          <w:b/>
          <w:bCs/>
          <w:sz w:val="22"/>
          <w:szCs w:val="22"/>
          <w:lang w:eastAsia="pl-PL"/>
        </w:rPr>
        <w:t xml:space="preserve"> </w:t>
      </w:r>
      <w:r w:rsidR="00944B84" w:rsidRPr="003C659C">
        <w:rPr>
          <w:sz w:val="22"/>
          <w:szCs w:val="22"/>
          <w:lang w:eastAsia="pl-PL"/>
        </w:rPr>
        <w:t>Smardzowice, Maszyce, Świńczów, Cianowice w obrębie otuliny Ojcowskiego Parku Narodowego.</w:t>
      </w:r>
    </w:p>
    <w:p w14:paraId="75687ED6"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brutto ......................................................................................................................................................................PLN</w:t>
      </w:r>
    </w:p>
    <w:p w14:paraId="44D6C763"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słownie ...........................................................................................................................................................................</w:t>
      </w:r>
    </w:p>
    <w:p w14:paraId="7EABED50" w14:textId="77777777" w:rsidR="00275F73" w:rsidRPr="00275F73" w:rsidRDefault="00275F73" w:rsidP="00275F73">
      <w:pPr>
        <w:spacing w:before="240" w:after="240" w:line="360" w:lineRule="auto"/>
        <w:jc w:val="both"/>
        <w:rPr>
          <w:rFonts w:ascii="Cambria" w:hAnsi="Cambria" w:cs="Tahoma"/>
          <w:sz w:val="22"/>
          <w:szCs w:val="22"/>
        </w:rPr>
      </w:pPr>
      <w:r w:rsidRPr="00275F73">
        <w:rPr>
          <w:rFonts w:ascii="Cambria" w:hAnsi="Cambria" w:cs="Tahoma"/>
          <w:sz w:val="22"/>
          <w:szCs w:val="22"/>
        </w:rPr>
        <w:t>…………………………………………………………………………..……………………..……………………………….PLN</w:t>
      </w:r>
    </w:p>
    <w:bookmarkEnd w:id="8"/>
    <w:p w14:paraId="2E4DB3B1" w14:textId="77777777" w:rsidR="005E48B0" w:rsidRPr="00A47C8F" w:rsidRDefault="005E48B0" w:rsidP="005E48B0">
      <w:pPr>
        <w:pStyle w:val="Akapitzlist"/>
        <w:tabs>
          <w:tab w:val="left" w:pos="360"/>
        </w:tabs>
        <w:suppressAutoHyphens w:val="0"/>
        <w:spacing w:before="120" w:after="120" w:line="360" w:lineRule="auto"/>
        <w:ind w:left="360"/>
        <w:jc w:val="both"/>
        <w:rPr>
          <w:rFonts w:ascii="Cambria" w:hAnsi="Cambria" w:cs="Tahoma"/>
          <w:sz w:val="22"/>
          <w:szCs w:val="22"/>
        </w:rPr>
      </w:pPr>
    </w:p>
    <w:p w14:paraId="3E0E74F0" w14:textId="5CCFD1BD" w:rsidR="008A357C" w:rsidRPr="00724DEB" w:rsidRDefault="008A357C" w:rsidP="0055615E">
      <w:pPr>
        <w:numPr>
          <w:ilvl w:val="0"/>
          <w:numId w:val="18"/>
        </w:numPr>
        <w:tabs>
          <w:tab w:val="left" w:pos="360"/>
        </w:tabs>
        <w:suppressAutoHyphens w:val="0"/>
        <w:spacing w:line="360" w:lineRule="auto"/>
        <w:jc w:val="both"/>
        <w:rPr>
          <w:rStyle w:val="FontStyle28"/>
          <w:rFonts w:ascii="Cambria" w:hAnsi="Cambria" w:cs="Calibri"/>
          <w:sz w:val="22"/>
          <w:szCs w:val="22"/>
          <w:lang w:eastAsia="pl-PL"/>
        </w:rPr>
      </w:pPr>
      <w:r w:rsidRPr="00724DEB">
        <w:rPr>
          <w:rStyle w:val="FontStyle28"/>
          <w:rFonts w:ascii="Cambria" w:hAnsi="Cambria" w:cs="Calibri"/>
          <w:sz w:val="22"/>
          <w:szCs w:val="22"/>
          <w:lang w:eastAsia="pl-PL"/>
        </w:rPr>
        <w:t xml:space="preserve">Na </w:t>
      </w:r>
      <w:r w:rsidRPr="00724DEB">
        <w:rPr>
          <w:rFonts w:cs="Arial"/>
        </w:rPr>
        <w:t>stanowisko</w:t>
      </w:r>
      <w:r w:rsidRPr="00724DEB">
        <w:rPr>
          <w:rStyle w:val="FontStyle28"/>
          <w:rFonts w:ascii="Cambria" w:hAnsi="Cambria" w:cs="Calibri"/>
          <w:sz w:val="22"/>
          <w:szCs w:val="22"/>
          <w:lang w:eastAsia="pl-PL"/>
        </w:rPr>
        <w:t xml:space="preserve"> </w:t>
      </w:r>
      <w:r w:rsidR="0071652A" w:rsidRPr="00724DEB">
        <w:rPr>
          <w:rStyle w:val="FontStyle28"/>
          <w:rFonts w:ascii="Cambria" w:hAnsi="Cambria" w:cs="Calibri"/>
          <w:sz w:val="22"/>
          <w:szCs w:val="22"/>
          <w:lang w:eastAsia="pl-PL"/>
        </w:rPr>
        <w:t xml:space="preserve">Głównego Projektanta </w:t>
      </w:r>
      <w:r w:rsidRPr="00724DEB">
        <w:rPr>
          <w:rStyle w:val="FontStyle28"/>
          <w:rFonts w:ascii="Cambria" w:hAnsi="Cambria" w:cs="Calibri"/>
          <w:sz w:val="22"/>
          <w:szCs w:val="22"/>
          <w:lang w:eastAsia="pl-PL"/>
        </w:rPr>
        <w:t xml:space="preserve">wyznaczamy osobę o podwyższonym doświadczeniu zawodowym, tj. osobę która przy spełnianiu wymogów </w:t>
      </w:r>
      <w:r w:rsidRPr="00724DEB">
        <w:rPr>
          <w:rFonts w:ascii="Cambria" w:hAnsi="Cambria"/>
          <w:sz w:val="22"/>
          <w:szCs w:val="22"/>
          <w:shd w:val="clear" w:color="auto" w:fill="FFFFFF"/>
        </w:rPr>
        <w:t>w zakresie uprawnień</w:t>
      </w:r>
      <w:r w:rsidR="00724DEB" w:rsidRPr="00724DEB">
        <w:rPr>
          <w:rFonts w:ascii="Cambria" w:hAnsi="Cambria"/>
          <w:sz w:val="22"/>
          <w:szCs w:val="22"/>
          <w:shd w:val="clear" w:color="auto" w:fill="FFFFFF"/>
        </w:rPr>
        <w:t>, w</w:t>
      </w:r>
      <w:r w:rsidRPr="00724DEB">
        <w:rPr>
          <w:rFonts w:ascii="Cambria" w:hAnsi="Cambria"/>
          <w:sz w:val="22"/>
          <w:szCs w:val="22"/>
          <w:shd w:val="clear" w:color="auto" w:fill="FFFFFF"/>
        </w:rPr>
        <w:t xml:space="preserve"> </w:t>
      </w:r>
      <w:r w:rsidR="0071652A" w:rsidRPr="00724DEB">
        <w:rPr>
          <w:rFonts w:ascii="Cambria" w:hAnsi="Cambria"/>
          <w:sz w:val="22"/>
          <w:szCs w:val="22"/>
          <w:shd w:val="clear" w:color="auto" w:fill="FFFFFF"/>
        </w:rPr>
        <w:t>okresie ostatnich 5 (pięć)</w:t>
      </w:r>
      <w:r w:rsidR="00724DEB" w:rsidRPr="00724DEB">
        <w:rPr>
          <w:rFonts w:ascii="Cambria" w:hAnsi="Cambria"/>
          <w:sz w:val="22"/>
          <w:szCs w:val="22"/>
          <w:shd w:val="clear" w:color="auto" w:fill="FFFFFF"/>
        </w:rPr>
        <w:t xml:space="preserve"> </w:t>
      </w:r>
      <w:r w:rsidR="0071652A" w:rsidRPr="00724DEB">
        <w:rPr>
          <w:rFonts w:ascii="Cambria" w:hAnsi="Cambria"/>
          <w:sz w:val="22"/>
          <w:szCs w:val="22"/>
          <w:shd w:val="clear" w:color="auto" w:fill="FFFFFF"/>
        </w:rPr>
        <w:t>lat przed upływem terminu</w:t>
      </w:r>
      <w:r w:rsidR="00724DEB" w:rsidRPr="00724DEB">
        <w:rPr>
          <w:rFonts w:ascii="Cambria" w:hAnsi="Cambria"/>
          <w:sz w:val="22"/>
          <w:szCs w:val="22"/>
          <w:shd w:val="clear" w:color="auto" w:fill="FFFFFF"/>
        </w:rPr>
        <w:t xml:space="preserve"> </w:t>
      </w:r>
      <w:r w:rsidR="0071652A" w:rsidRPr="00724DEB">
        <w:rPr>
          <w:rFonts w:ascii="Cambria" w:hAnsi="Cambria"/>
          <w:sz w:val="22"/>
          <w:szCs w:val="22"/>
          <w:shd w:val="clear" w:color="auto" w:fill="FFFFFF"/>
        </w:rPr>
        <w:t xml:space="preserve">składania ofert, był autorem lub współautorem </w:t>
      </w:r>
      <w:r w:rsidR="00724DEB">
        <w:rPr>
          <w:rFonts w:ascii="Cambria" w:hAnsi="Cambria"/>
          <w:sz w:val="22"/>
          <w:szCs w:val="22"/>
          <w:shd w:val="clear" w:color="auto" w:fill="FFFFFF"/>
        </w:rPr>
        <w:t>………………… (</w:t>
      </w:r>
      <w:r w:rsidR="00724DEB">
        <w:rPr>
          <w:rFonts w:ascii="Cambria" w:hAnsi="Cambria"/>
          <w:i/>
          <w:iCs/>
          <w:sz w:val="22"/>
          <w:szCs w:val="22"/>
          <w:shd w:val="clear" w:color="auto" w:fill="FFFFFF"/>
        </w:rPr>
        <w:t xml:space="preserve">wskazać liczbę) </w:t>
      </w:r>
      <w:r w:rsidR="0071652A" w:rsidRPr="00724DEB">
        <w:rPr>
          <w:rFonts w:ascii="Cambria" w:hAnsi="Cambria"/>
          <w:sz w:val="22"/>
          <w:szCs w:val="22"/>
          <w:shd w:val="clear" w:color="auto" w:fill="FFFFFF"/>
        </w:rPr>
        <w:t xml:space="preserve"> planów zagospodarowania przestrzennego lub ich zmian</w:t>
      </w:r>
      <w:r w:rsidR="00724DEB">
        <w:rPr>
          <w:rFonts w:ascii="Cambria" w:hAnsi="Cambria"/>
          <w:sz w:val="22"/>
          <w:szCs w:val="22"/>
          <w:shd w:val="clear" w:color="auto" w:fill="FFFFFF"/>
        </w:rPr>
        <w:t>.</w:t>
      </w:r>
    </w:p>
    <w:p w14:paraId="34A521CD" w14:textId="77777777" w:rsidR="008A357C" w:rsidRPr="00A47C8F" w:rsidRDefault="008A357C" w:rsidP="005E48B0">
      <w:pPr>
        <w:pStyle w:val="Akapitzlist"/>
        <w:tabs>
          <w:tab w:val="left" w:pos="360"/>
        </w:tabs>
        <w:suppressAutoHyphens w:val="0"/>
        <w:spacing w:before="120" w:after="120" w:line="360" w:lineRule="auto"/>
        <w:ind w:left="360"/>
        <w:jc w:val="both"/>
        <w:rPr>
          <w:rFonts w:ascii="Cambria" w:hAnsi="Cambria" w:cs="Tahoma"/>
          <w:sz w:val="22"/>
          <w:szCs w:val="22"/>
        </w:rPr>
      </w:pPr>
    </w:p>
    <w:p w14:paraId="44A45542" w14:textId="77777777" w:rsidR="00C20674" w:rsidRDefault="00000000">
      <w:pPr>
        <w:numPr>
          <w:ilvl w:val="0"/>
          <w:numId w:val="18"/>
        </w:numPr>
        <w:tabs>
          <w:tab w:val="left" w:pos="360"/>
        </w:tabs>
        <w:suppressAutoHyphens w:val="0"/>
        <w:spacing w:line="360" w:lineRule="auto"/>
        <w:ind w:left="357" w:hanging="357"/>
        <w:jc w:val="both"/>
        <w:rPr>
          <w:rFonts w:ascii="Cambria" w:hAnsi="Cambria" w:cs="Arial"/>
          <w:sz w:val="22"/>
          <w:szCs w:val="22"/>
        </w:rPr>
      </w:pPr>
      <w:r>
        <w:rPr>
          <w:rFonts w:ascii="Cambria" w:hAnsi="Cambria" w:cs="Arial"/>
          <w:sz w:val="22"/>
          <w:szCs w:val="22"/>
        </w:rPr>
        <w:t>Oświadczamy, że projekt umowy, stanowiący załącznik nr 4 Specyfikacji Warunków Zamówienia został przez nas zaakceptowany. Zobowiązujemy się, w przypadku wyboru naszej oferty, do zawarcia umowy na określonych w projekcie umowy warunkach, w miejscu i terminie wyznaczonym przez Zamawiającego.</w:t>
      </w:r>
    </w:p>
    <w:p w14:paraId="6F6791C7" w14:textId="77777777" w:rsidR="00C20674" w:rsidRDefault="00000000">
      <w:pPr>
        <w:numPr>
          <w:ilvl w:val="0"/>
          <w:numId w:val="18"/>
        </w:numPr>
        <w:tabs>
          <w:tab w:val="left" w:pos="360"/>
        </w:tabs>
        <w:suppressAutoHyphens w:val="0"/>
        <w:spacing w:before="120" w:after="120" w:line="360" w:lineRule="auto"/>
        <w:jc w:val="both"/>
        <w:rPr>
          <w:rStyle w:val="FontStyle28"/>
          <w:rFonts w:ascii="Cambria" w:hAnsi="Cambria"/>
          <w:sz w:val="22"/>
          <w:szCs w:val="22"/>
          <w:lang w:eastAsia="pl-PL"/>
        </w:rPr>
      </w:pPr>
      <w:r>
        <w:rPr>
          <w:rStyle w:val="FontStyle28"/>
          <w:rFonts w:ascii="Cambria" w:hAnsi="Cambria"/>
          <w:sz w:val="22"/>
          <w:szCs w:val="22"/>
          <w:lang w:eastAsia="pl-PL"/>
        </w:rPr>
        <w:t>Korespondencję związaną z przedmiotowym postępowaniem prosimy kierować na adres:</w:t>
      </w:r>
    </w:p>
    <w:p w14:paraId="73506019" w14:textId="77777777" w:rsidR="00C20674" w:rsidRDefault="00000000">
      <w:pPr>
        <w:suppressAutoHyphens w:val="0"/>
        <w:spacing w:before="120" w:after="120" w:line="360" w:lineRule="auto"/>
        <w:ind w:left="360"/>
        <w:jc w:val="both"/>
        <w:rPr>
          <w:rStyle w:val="FontStyle28"/>
          <w:rFonts w:ascii="Cambria" w:hAnsi="Cambria"/>
          <w:sz w:val="22"/>
          <w:szCs w:val="22"/>
          <w:lang w:eastAsia="pl-PL"/>
        </w:rPr>
      </w:pPr>
      <w:r>
        <w:rPr>
          <w:rStyle w:val="FontStyle28"/>
          <w:rFonts w:ascii="Cambria" w:hAnsi="Cambria"/>
          <w:sz w:val="22"/>
          <w:szCs w:val="22"/>
          <w:lang w:eastAsia="pl-PL"/>
        </w:rPr>
        <w:t xml:space="preserve">………………………………………. ePUAP: ………………………………………, e-mail: ………………………………... </w:t>
      </w:r>
    </w:p>
    <w:p w14:paraId="6D8392FE" w14:textId="77777777" w:rsidR="00C20674" w:rsidRDefault="00000000">
      <w:pPr>
        <w:suppressAutoHyphens w:val="0"/>
        <w:spacing w:before="120" w:after="120" w:line="360" w:lineRule="auto"/>
        <w:ind w:left="360"/>
        <w:jc w:val="both"/>
        <w:rPr>
          <w:rStyle w:val="FontStyle28"/>
          <w:rFonts w:ascii="Cambria" w:hAnsi="Cambria"/>
          <w:sz w:val="22"/>
          <w:szCs w:val="22"/>
          <w:lang w:eastAsia="pl-PL"/>
        </w:rPr>
      </w:pPr>
      <w:r>
        <w:rPr>
          <w:rStyle w:val="FontStyle28"/>
          <w:rFonts w:ascii="Cambria" w:hAnsi="Cambria"/>
          <w:sz w:val="22"/>
          <w:szCs w:val="22"/>
          <w:lang w:eastAsia="pl-PL"/>
        </w:rPr>
        <w:t>osobą do kontaktów jest …………………………………………   ………………………….. (</w:t>
      </w:r>
      <w:r>
        <w:rPr>
          <w:rStyle w:val="FontStyle28"/>
          <w:rFonts w:ascii="Cambria" w:hAnsi="Cambria"/>
          <w:i/>
          <w:sz w:val="22"/>
          <w:szCs w:val="22"/>
          <w:lang w:eastAsia="pl-PL"/>
        </w:rPr>
        <w:t>imię i nazwisko</w:t>
      </w:r>
      <w:r>
        <w:rPr>
          <w:rStyle w:val="FontStyle28"/>
          <w:rFonts w:ascii="Cambria" w:hAnsi="Cambria"/>
          <w:sz w:val="22"/>
          <w:szCs w:val="22"/>
          <w:lang w:eastAsia="pl-PL"/>
        </w:rPr>
        <w:t>)</w:t>
      </w:r>
    </w:p>
    <w:p w14:paraId="6BAB1A79" w14:textId="77777777" w:rsidR="00C20674" w:rsidRDefault="00000000">
      <w:pPr>
        <w:suppressAutoHyphens w:val="0"/>
        <w:spacing w:before="120" w:after="120" w:line="360" w:lineRule="auto"/>
        <w:ind w:left="360"/>
        <w:jc w:val="both"/>
        <w:rPr>
          <w:rFonts w:ascii="Cambria" w:hAnsi="Cambria" w:cs="Arial"/>
          <w:sz w:val="22"/>
          <w:szCs w:val="22"/>
          <w:lang w:eastAsia="pl-PL"/>
        </w:rPr>
      </w:pPr>
      <w:r>
        <w:rPr>
          <w:rStyle w:val="FontStyle28"/>
          <w:rFonts w:ascii="Cambria" w:hAnsi="Cambria"/>
          <w:sz w:val="22"/>
          <w:szCs w:val="22"/>
          <w:lang w:eastAsia="pl-PL"/>
        </w:rPr>
        <w:t xml:space="preserve">Dane wykonawcy: </w:t>
      </w:r>
      <w:r>
        <w:rPr>
          <w:rStyle w:val="FontStyle28"/>
          <w:rFonts w:ascii="Cambria" w:hAnsi="Cambria"/>
          <w:sz w:val="22"/>
          <w:szCs w:val="22"/>
        </w:rPr>
        <w:t>NIP / REGON / PESEL</w:t>
      </w:r>
      <w:r>
        <w:rPr>
          <w:rFonts w:ascii="Cambria" w:hAnsi="Cambria" w:cs="Arial"/>
          <w:sz w:val="22"/>
          <w:szCs w:val="22"/>
          <w:lang w:eastAsia="pl-PL"/>
        </w:rPr>
        <w:t xml:space="preserve"> ……………………………………………………..</w:t>
      </w:r>
    </w:p>
    <w:p w14:paraId="1E238C12" w14:textId="77777777" w:rsidR="00C20674" w:rsidRDefault="00000000">
      <w:pPr>
        <w:suppressAutoHyphens w:val="0"/>
        <w:spacing w:before="120" w:after="120" w:line="360" w:lineRule="auto"/>
        <w:ind w:left="360"/>
        <w:jc w:val="both"/>
        <w:rPr>
          <w:rStyle w:val="FontStyle28"/>
          <w:rFonts w:ascii="Cambria" w:hAnsi="Cambria"/>
          <w:b/>
          <w:sz w:val="22"/>
          <w:szCs w:val="22"/>
          <w:lang w:eastAsia="pl-PL"/>
        </w:rPr>
      </w:pPr>
      <w:r>
        <w:rPr>
          <w:rFonts w:ascii="Cambria" w:hAnsi="Cambria" w:cs="Arial"/>
          <w:sz w:val="22"/>
          <w:szCs w:val="22"/>
          <w:lang w:eastAsia="pl-PL"/>
        </w:rPr>
        <w:t>…………………………………………………………………………………………………………..</w:t>
      </w:r>
    </w:p>
    <w:p w14:paraId="54C1489C" w14:textId="77777777" w:rsidR="00C20674" w:rsidRDefault="00000000">
      <w:pPr>
        <w:numPr>
          <w:ilvl w:val="0"/>
          <w:numId w:val="18"/>
        </w:numPr>
        <w:tabs>
          <w:tab w:val="left" w:pos="360"/>
        </w:tabs>
        <w:suppressAutoHyphens w:val="0"/>
        <w:spacing w:before="120" w:after="120" w:line="360" w:lineRule="auto"/>
        <w:ind w:left="357" w:hanging="357"/>
        <w:jc w:val="both"/>
        <w:rPr>
          <w:rStyle w:val="FontStyle28"/>
          <w:rFonts w:ascii="Cambria" w:hAnsi="Cambria"/>
          <w:sz w:val="22"/>
          <w:szCs w:val="22"/>
        </w:rPr>
      </w:pPr>
      <w:r>
        <w:rPr>
          <w:rStyle w:val="FontStyle28"/>
          <w:rFonts w:ascii="Cambria" w:hAnsi="Cambria"/>
          <w:sz w:val="22"/>
          <w:szCs w:val="22"/>
          <w:lang w:eastAsia="pl-PL"/>
        </w:rPr>
        <w:t xml:space="preserve">Zamówienie zamierzamy zrealizować sami </w:t>
      </w:r>
      <w:r>
        <w:rPr>
          <w:rStyle w:val="FontStyle28"/>
          <w:rFonts w:ascii="Cambria" w:hAnsi="Cambria"/>
          <w:b/>
          <w:sz w:val="22"/>
          <w:szCs w:val="22"/>
          <w:lang w:eastAsia="pl-PL"/>
        </w:rPr>
        <w:t>/</w:t>
      </w:r>
      <w:r>
        <w:rPr>
          <w:rStyle w:val="FontStyle28"/>
          <w:rFonts w:ascii="Cambria" w:hAnsi="Cambria"/>
          <w:sz w:val="22"/>
          <w:szCs w:val="22"/>
          <w:lang w:eastAsia="pl-PL"/>
        </w:rPr>
        <w:t xml:space="preserve"> następujące części zamówienia zamierzamy wykonać przy pomocy podwykonawcy/ów</w:t>
      </w:r>
      <w:r>
        <w:rPr>
          <w:rStyle w:val="FontStyle28"/>
          <w:rFonts w:ascii="Cambria" w:hAnsi="Cambria"/>
          <w:b/>
          <w:sz w:val="22"/>
          <w:szCs w:val="22"/>
          <w:lang w:eastAsia="pl-PL"/>
        </w:rPr>
        <w:t>:</w:t>
      </w:r>
      <w:r>
        <w:rPr>
          <w:rStyle w:val="Odwoanieprzypisudolnego1"/>
          <w:rFonts w:ascii="Cambria" w:hAnsi="Cambria" w:cs="Arial"/>
          <w:sz w:val="22"/>
          <w:szCs w:val="22"/>
          <w:lang w:eastAsia="pl-PL"/>
        </w:rPr>
        <w:footnoteReference w:id="2"/>
      </w:r>
      <w:r>
        <w:rPr>
          <w:rStyle w:val="FontStyle28"/>
          <w:rFonts w:ascii="Cambria" w:hAnsi="Cambria"/>
          <w:sz w:val="22"/>
          <w:szCs w:val="22"/>
          <w:lang w:eastAsia="pl-PL"/>
        </w:rPr>
        <w:t xml:space="preserve">…………………………………………………………… </w:t>
      </w:r>
    </w:p>
    <w:p w14:paraId="160B59BF" w14:textId="77777777" w:rsidR="00C20674" w:rsidRDefault="00000000">
      <w:pPr>
        <w:suppressAutoHyphens w:val="0"/>
        <w:spacing w:before="120" w:after="120" w:line="360" w:lineRule="auto"/>
        <w:ind w:left="357"/>
        <w:jc w:val="both"/>
        <w:rPr>
          <w:rStyle w:val="FontStyle28"/>
          <w:rFonts w:ascii="Cambria" w:hAnsi="Cambria"/>
          <w:sz w:val="22"/>
          <w:szCs w:val="22"/>
        </w:rPr>
      </w:pPr>
      <w:r>
        <w:rPr>
          <w:rStyle w:val="FontStyle28"/>
          <w:rFonts w:ascii="Cambria" w:hAnsi="Cambria"/>
          <w:sz w:val="22"/>
          <w:szCs w:val="22"/>
          <w:lang w:eastAsia="pl-PL"/>
        </w:rPr>
        <w:t xml:space="preserve">………………………………………………………………………………………………………………………………………….. których nazwy (firmy) wskazujemy niżej: </w:t>
      </w:r>
    </w:p>
    <w:p w14:paraId="4C7EBC64" w14:textId="77777777" w:rsidR="00C20674" w:rsidRDefault="00000000">
      <w:pPr>
        <w:suppressAutoHyphens w:val="0"/>
        <w:spacing w:before="120" w:after="120" w:line="360" w:lineRule="auto"/>
        <w:ind w:left="357"/>
        <w:jc w:val="both"/>
        <w:rPr>
          <w:rStyle w:val="FontStyle28"/>
          <w:rFonts w:ascii="Cambria" w:hAnsi="Cambria"/>
          <w:sz w:val="22"/>
          <w:szCs w:val="22"/>
          <w:lang w:eastAsia="pl-PL"/>
        </w:rPr>
      </w:pPr>
      <w:r>
        <w:rPr>
          <w:rStyle w:val="FontStyle28"/>
          <w:rFonts w:ascii="Cambria" w:hAnsi="Cambria"/>
          <w:sz w:val="22"/>
          <w:szCs w:val="22"/>
          <w:lang w:eastAsia="pl-PL"/>
        </w:rPr>
        <w:t>………………………………………………………………..</w:t>
      </w:r>
    </w:p>
    <w:p w14:paraId="350E3786" w14:textId="77777777" w:rsidR="00C20674" w:rsidRDefault="00000000">
      <w:pPr>
        <w:suppressAutoHyphens w:val="0"/>
        <w:spacing w:before="120" w:after="120" w:line="360" w:lineRule="auto"/>
        <w:ind w:left="357"/>
        <w:jc w:val="both"/>
        <w:rPr>
          <w:rStyle w:val="FontStyle28"/>
          <w:rFonts w:ascii="Cambria" w:hAnsi="Cambria"/>
          <w:sz w:val="22"/>
          <w:szCs w:val="22"/>
          <w:lang w:eastAsia="pl-PL"/>
        </w:rPr>
      </w:pPr>
      <w:r>
        <w:rPr>
          <w:rStyle w:val="FontStyle28"/>
          <w:rFonts w:ascii="Cambria" w:hAnsi="Cambria"/>
          <w:sz w:val="22"/>
          <w:szCs w:val="22"/>
          <w:lang w:eastAsia="pl-PL"/>
        </w:rPr>
        <w:lastRenderedPageBreak/>
        <w:t>………………………………………………………………..</w:t>
      </w:r>
    </w:p>
    <w:p w14:paraId="7D74D86E" w14:textId="77777777" w:rsidR="00C20674" w:rsidRDefault="00000000">
      <w:pPr>
        <w:numPr>
          <w:ilvl w:val="0"/>
          <w:numId w:val="18"/>
        </w:numPr>
        <w:tabs>
          <w:tab w:val="left" w:pos="360"/>
        </w:tabs>
        <w:suppressAutoHyphens w:val="0"/>
        <w:spacing w:before="120" w:after="120" w:line="360" w:lineRule="auto"/>
        <w:jc w:val="both"/>
        <w:rPr>
          <w:rFonts w:ascii="Cambria" w:hAnsi="Cambria" w:cs="Arial"/>
          <w:sz w:val="22"/>
          <w:szCs w:val="22"/>
          <w:lang w:eastAsia="pl-PL"/>
        </w:rPr>
      </w:pPr>
      <w:r>
        <w:rPr>
          <w:rStyle w:val="FontStyle28"/>
          <w:rFonts w:ascii="Cambria" w:hAnsi="Cambria"/>
          <w:sz w:val="22"/>
          <w:szCs w:val="22"/>
          <w:lang w:eastAsia="pl-PL"/>
        </w:rPr>
        <w:t>Oświadczamy, że wybór niniejszej oferty będzie prowadził do powstania u Zamawiającego obowiązku podatkowego zgodnie z przepisami o podatku od towarów i usług. Powyższy obowiązek podatkowy będzie dotyczył ........................... (</w:t>
      </w:r>
      <w:r>
        <w:rPr>
          <w:rStyle w:val="FontStyle28"/>
          <w:rFonts w:ascii="Cambria" w:hAnsi="Cambria"/>
          <w:i/>
          <w:sz w:val="22"/>
          <w:szCs w:val="22"/>
          <w:lang w:eastAsia="pl-PL"/>
        </w:rPr>
        <w:t>określić nazwę (rodzaj) towaru lub usługi</w:t>
      </w:r>
      <w:r>
        <w:rPr>
          <w:rStyle w:val="FontStyle28"/>
          <w:rFonts w:ascii="Cambria" w:hAnsi="Cambria"/>
          <w:sz w:val="22"/>
          <w:szCs w:val="22"/>
          <w:lang w:eastAsia="pl-PL"/>
        </w:rPr>
        <w:t>) objętych przedmiotem zamówienia, a ich wartość netto (bez kwoty podatku) będzie wynosiła ......................... . (</w:t>
      </w:r>
      <w:r>
        <w:rPr>
          <w:rStyle w:val="FontStyle28"/>
          <w:rFonts w:ascii="Cambria" w:hAnsi="Cambria"/>
          <w:i/>
          <w:sz w:val="22"/>
          <w:szCs w:val="22"/>
          <w:lang w:eastAsia="pl-PL"/>
        </w:rPr>
        <w:t>wypełnić tylko jeśli dotyczy</w:t>
      </w:r>
      <w:r>
        <w:rPr>
          <w:rStyle w:val="FontStyle28"/>
          <w:rFonts w:ascii="Cambria" w:hAnsi="Cambria"/>
          <w:sz w:val="22"/>
          <w:szCs w:val="22"/>
          <w:lang w:eastAsia="pl-PL"/>
        </w:rPr>
        <w:t xml:space="preserve">), zaś stawka </w:t>
      </w:r>
      <w:r>
        <w:rPr>
          <w:rFonts w:ascii="Cambria" w:hAnsi="Cambria" w:cs="Arial"/>
          <w:sz w:val="22"/>
          <w:szCs w:val="22"/>
        </w:rPr>
        <w:t>podatku od towarów i usług, zgodnie z moją wiedzą wynosić będzie ………….</w:t>
      </w:r>
    </w:p>
    <w:p w14:paraId="06A0027A" w14:textId="77777777" w:rsidR="00C20674" w:rsidRDefault="00000000">
      <w:pPr>
        <w:numPr>
          <w:ilvl w:val="0"/>
          <w:numId w:val="18"/>
        </w:numPr>
        <w:tabs>
          <w:tab w:val="left" w:pos="360"/>
        </w:tabs>
        <w:suppressAutoHyphens w:val="0"/>
        <w:spacing w:before="120" w:after="120" w:line="360" w:lineRule="auto"/>
        <w:jc w:val="both"/>
        <w:rPr>
          <w:rStyle w:val="FontStyle28"/>
          <w:rFonts w:ascii="Cambria" w:hAnsi="Cambria"/>
          <w:sz w:val="22"/>
          <w:szCs w:val="22"/>
          <w:lang w:eastAsia="pl-PL"/>
        </w:rPr>
      </w:pPr>
      <w:r>
        <w:rPr>
          <w:rFonts w:ascii="Cambria" w:hAnsi="Cambria" w:cs="Arial"/>
          <w:sz w:val="22"/>
          <w:szCs w:val="22"/>
        </w:rPr>
        <w:t>Oświadczamy, że jesteśmy: mikro / małym / średnim / przedsiębiorcą (</w:t>
      </w:r>
      <w:r>
        <w:rPr>
          <w:rFonts w:ascii="Cambria" w:hAnsi="Cambria" w:cs="Arial"/>
          <w:i/>
          <w:iCs/>
          <w:sz w:val="22"/>
          <w:szCs w:val="22"/>
        </w:rPr>
        <w:t>właściwe zaznaczyć)</w:t>
      </w:r>
    </w:p>
    <w:p w14:paraId="438BC861" w14:textId="77777777" w:rsidR="00C20674" w:rsidRDefault="00000000">
      <w:pPr>
        <w:spacing w:line="360" w:lineRule="auto"/>
        <w:jc w:val="both"/>
        <w:rPr>
          <w:rFonts w:ascii="Cambria" w:hAnsi="Cambria" w:cs="Arial"/>
          <w:sz w:val="22"/>
          <w:szCs w:val="22"/>
        </w:rPr>
      </w:pPr>
      <w:r>
        <w:rPr>
          <w:rFonts w:ascii="Cambria" w:hAnsi="Cambria" w:cs="Arial"/>
          <w:sz w:val="22"/>
          <w:szCs w:val="22"/>
        </w:rPr>
        <w:t>Załącznikami  do niniejszej oferty są:</w:t>
      </w:r>
    </w:p>
    <w:p w14:paraId="77287AED" w14:textId="77777777" w:rsidR="00C20674" w:rsidRDefault="00000000">
      <w:pPr>
        <w:pStyle w:val="Akapitzlist1"/>
        <w:numPr>
          <w:ilvl w:val="1"/>
          <w:numId w:val="18"/>
        </w:numPr>
        <w:spacing w:line="360" w:lineRule="auto"/>
        <w:ind w:hanging="938"/>
        <w:jc w:val="both"/>
        <w:rPr>
          <w:rFonts w:ascii="Cambria" w:hAnsi="Cambria" w:cs="Arial"/>
          <w:color w:val="auto"/>
          <w:sz w:val="22"/>
          <w:szCs w:val="22"/>
        </w:rPr>
      </w:pPr>
      <w:r>
        <w:rPr>
          <w:rFonts w:ascii="Cambria" w:hAnsi="Cambria" w:cs="Arial"/>
          <w:color w:val="auto"/>
          <w:sz w:val="22"/>
          <w:szCs w:val="22"/>
        </w:rPr>
        <w:t xml:space="preserve">przedmiotowe środki dowodowe: </w:t>
      </w:r>
    </w:p>
    <w:p w14:paraId="6700DADE" w14:textId="77777777" w:rsidR="00C20674" w:rsidRDefault="00C20674">
      <w:pPr>
        <w:pStyle w:val="Akapitzlist1"/>
        <w:spacing w:line="360" w:lineRule="auto"/>
        <w:ind w:left="1080"/>
        <w:jc w:val="both"/>
        <w:rPr>
          <w:rFonts w:ascii="Cambria" w:hAnsi="Cambria" w:cs="Arial"/>
          <w:color w:val="auto"/>
          <w:sz w:val="22"/>
          <w:szCs w:val="22"/>
          <w:highlight w:val="yellow"/>
        </w:rPr>
      </w:pPr>
    </w:p>
    <w:p w14:paraId="26D971C2" w14:textId="77777777" w:rsidR="00C20674" w:rsidRDefault="00000000">
      <w:pPr>
        <w:spacing w:before="120" w:line="360" w:lineRule="auto"/>
        <w:jc w:val="both"/>
      </w:pPr>
      <w:r>
        <w:rPr>
          <w:rFonts w:ascii="Cambria" w:hAnsi="Cambria" w:cs="Arial"/>
          <w:sz w:val="22"/>
          <w:szCs w:val="22"/>
        </w:rPr>
        <w:t>PODPIS upoważnionego przedstawiciela wykonawcy</w:t>
      </w:r>
      <w:r>
        <w:br w:type="page"/>
      </w:r>
    </w:p>
    <w:p w14:paraId="1AC84501" w14:textId="77777777" w:rsidR="00423E8F" w:rsidRDefault="00423E8F" w:rsidP="00423E8F">
      <w:pPr>
        <w:spacing w:before="120" w:after="120" w:line="360" w:lineRule="auto"/>
        <w:jc w:val="right"/>
        <w:rPr>
          <w:rFonts w:ascii="Cambria" w:hAnsi="Cambria" w:cs="Arial"/>
          <w:b/>
          <w:i/>
          <w:sz w:val="22"/>
          <w:szCs w:val="22"/>
        </w:rPr>
      </w:pPr>
      <w:r>
        <w:rPr>
          <w:rFonts w:ascii="Cambria" w:hAnsi="Cambria" w:cs="Arial"/>
          <w:b/>
          <w:i/>
          <w:sz w:val="22"/>
          <w:szCs w:val="22"/>
        </w:rPr>
        <w:lastRenderedPageBreak/>
        <w:t>Załącznik nr 2 SWZ</w:t>
      </w:r>
    </w:p>
    <w:p w14:paraId="100BE8F8" w14:textId="7C236829" w:rsidR="00423E8F" w:rsidRPr="004C4DE3" w:rsidRDefault="00423E8F" w:rsidP="00423E8F">
      <w:pPr>
        <w:spacing w:before="120" w:after="120" w:line="360" w:lineRule="auto"/>
        <w:ind w:left="5246"/>
        <w:jc w:val="right"/>
        <w:rPr>
          <w:rFonts w:ascii="Cambria" w:hAnsi="Cambria" w:cs="Arial"/>
          <w:b/>
          <w:sz w:val="22"/>
          <w:szCs w:val="22"/>
        </w:rPr>
      </w:pPr>
      <w:r>
        <w:rPr>
          <w:rFonts w:ascii="Cambria" w:hAnsi="Cambria" w:cs="Arial"/>
          <w:b/>
          <w:sz w:val="22"/>
          <w:szCs w:val="22"/>
        </w:rPr>
        <w:t xml:space="preserve">Zamawiający: Gmina </w:t>
      </w:r>
      <w:r w:rsidR="0088581C">
        <w:rPr>
          <w:rFonts w:ascii="Cambria" w:hAnsi="Cambria" w:cs="Arial"/>
          <w:b/>
          <w:sz w:val="22"/>
          <w:szCs w:val="22"/>
        </w:rPr>
        <w:t>Skała</w:t>
      </w:r>
    </w:p>
    <w:p w14:paraId="33F52F03" w14:textId="77777777" w:rsidR="00423E8F" w:rsidRDefault="00423E8F" w:rsidP="00423E8F">
      <w:pPr>
        <w:spacing w:before="120" w:after="120" w:line="360" w:lineRule="auto"/>
        <w:rPr>
          <w:rFonts w:ascii="Cambria" w:hAnsi="Cambria" w:cs="Arial"/>
          <w:b/>
          <w:sz w:val="22"/>
          <w:szCs w:val="22"/>
        </w:rPr>
      </w:pPr>
      <w:r>
        <w:rPr>
          <w:rFonts w:ascii="Cambria" w:hAnsi="Cambria" w:cs="Arial"/>
          <w:b/>
          <w:sz w:val="22"/>
          <w:szCs w:val="22"/>
        </w:rPr>
        <w:t>Wykonawca:</w:t>
      </w:r>
    </w:p>
    <w:p w14:paraId="6019536A" w14:textId="77777777" w:rsidR="00423E8F" w:rsidRDefault="00423E8F" w:rsidP="00423E8F">
      <w:pPr>
        <w:spacing w:before="120" w:after="120" w:line="360" w:lineRule="auto"/>
        <w:ind w:right="5954"/>
        <w:rPr>
          <w:rFonts w:ascii="Cambria" w:hAnsi="Cambria" w:cs="Arial"/>
          <w:sz w:val="22"/>
          <w:szCs w:val="22"/>
        </w:rPr>
      </w:pPr>
      <w:r>
        <w:rPr>
          <w:rFonts w:ascii="Cambria" w:hAnsi="Cambria" w:cs="Arial"/>
          <w:sz w:val="22"/>
          <w:szCs w:val="22"/>
        </w:rPr>
        <w:t>……………………………………………………………………………………………………</w:t>
      </w:r>
    </w:p>
    <w:p w14:paraId="46A1F4BB" w14:textId="77777777" w:rsidR="00423E8F" w:rsidRPr="004C4DE3" w:rsidRDefault="00423E8F" w:rsidP="00423E8F">
      <w:pPr>
        <w:spacing w:before="120" w:after="120" w:line="360" w:lineRule="auto"/>
        <w:ind w:right="5953"/>
        <w:rPr>
          <w:rFonts w:ascii="Cambria" w:hAnsi="Cambria" w:cs="Arial"/>
          <w:i/>
        </w:rPr>
      </w:pPr>
      <w:r w:rsidRPr="004C4DE3">
        <w:rPr>
          <w:rFonts w:ascii="Cambria" w:hAnsi="Cambria" w:cs="Arial"/>
          <w:i/>
        </w:rPr>
        <w:t>(pełna nazwa/firma, adres, w zależności od podmiotu: NIP/PESEL, KRS/CEiDG)</w:t>
      </w:r>
    </w:p>
    <w:p w14:paraId="4E368100" w14:textId="77777777" w:rsidR="00423E8F" w:rsidRDefault="00423E8F" w:rsidP="00423E8F">
      <w:pPr>
        <w:spacing w:before="120" w:after="120" w:line="360" w:lineRule="auto"/>
        <w:rPr>
          <w:rFonts w:ascii="Cambria" w:hAnsi="Cambria" w:cs="Arial"/>
          <w:sz w:val="22"/>
          <w:szCs w:val="22"/>
          <w:u w:val="single"/>
        </w:rPr>
      </w:pPr>
      <w:r>
        <w:rPr>
          <w:rFonts w:ascii="Cambria" w:hAnsi="Cambria" w:cs="Arial"/>
          <w:sz w:val="22"/>
          <w:szCs w:val="22"/>
          <w:u w:val="single"/>
        </w:rPr>
        <w:t>reprezentowany przez:</w:t>
      </w:r>
    </w:p>
    <w:p w14:paraId="1BFFB964" w14:textId="77777777" w:rsidR="00423E8F" w:rsidRDefault="00423E8F" w:rsidP="00423E8F">
      <w:pPr>
        <w:spacing w:before="120" w:after="120" w:line="360" w:lineRule="auto"/>
        <w:ind w:right="5954"/>
        <w:rPr>
          <w:rFonts w:ascii="Cambria" w:hAnsi="Cambria" w:cs="Arial"/>
          <w:sz w:val="22"/>
          <w:szCs w:val="22"/>
        </w:rPr>
      </w:pPr>
      <w:r>
        <w:rPr>
          <w:rFonts w:ascii="Cambria" w:hAnsi="Cambria" w:cs="Arial"/>
          <w:sz w:val="22"/>
          <w:szCs w:val="22"/>
        </w:rPr>
        <w:t>……………………………………………………………………………………………………</w:t>
      </w:r>
    </w:p>
    <w:p w14:paraId="3C77E361" w14:textId="77777777" w:rsidR="00423E8F" w:rsidRDefault="00423E8F" w:rsidP="00423E8F">
      <w:pPr>
        <w:spacing w:before="120" w:after="120" w:line="360" w:lineRule="auto"/>
        <w:ind w:right="5953"/>
        <w:rPr>
          <w:rFonts w:ascii="Cambria" w:hAnsi="Cambria" w:cs="Arial"/>
          <w:i/>
        </w:rPr>
      </w:pPr>
      <w:r w:rsidRPr="004C4DE3">
        <w:rPr>
          <w:rFonts w:ascii="Cambria" w:hAnsi="Cambria" w:cs="Arial"/>
          <w:i/>
        </w:rPr>
        <w:t>(imię, nazwisko, stanowisko/podstawa do reprezentacji)</w:t>
      </w:r>
    </w:p>
    <w:p w14:paraId="5E5AE6F7" w14:textId="77777777" w:rsidR="00423E8F" w:rsidRPr="004C4DE3" w:rsidRDefault="00423E8F" w:rsidP="00423E8F">
      <w:pPr>
        <w:spacing w:before="120" w:after="120" w:line="360" w:lineRule="auto"/>
        <w:ind w:right="5953"/>
        <w:rPr>
          <w:rFonts w:ascii="Cambria" w:hAnsi="Cambria" w:cs="Arial"/>
          <w:i/>
        </w:rPr>
      </w:pPr>
    </w:p>
    <w:p w14:paraId="605B6CB1" w14:textId="77777777" w:rsidR="00423E8F" w:rsidRDefault="00423E8F" w:rsidP="00423E8F">
      <w:pPr>
        <w:spacing w:before="120" w:after="120" w:line="360" w:lineRule="auto"/>
        <w:jc w:val="center"/>
        <w:rPr>
          <w:rFonts w:ascii="Cambria" w:hAnsi="Cambria" w:cs="Arial"/>
          <w:b/>
          <w:sz w:val="22"/>
          <w:szCs w:val="22"/>
          <w:u w:val="single"/>
        </w:rPr>
      </w:pPr>
      <w:r>
        <w:rPr>
          <w:rFonts w:ascii="Cambria" w:hAnsi="Cambria" w:cs="Arial"/>
          <w:b/>
          <w:sz w:val="22"/>
          <w:szCs w:val="22"/>
          <w:u w:val="single"/>
        </w:rPr>
        <w:t>Oświadczenie Wykonawcy</w:t>
      </w:r>
    </w:p>
    <w:p w14:paraId="2E65AFC6" w14:textId="77777777" w:rsidR="00423E8F" w:rsidRPr="000E4D78" w:rsidRDefault="00423E8F" w:rsidP="00423E8F">
      <w:pPr>
        <w:spacing w:before="120" w:after="120" w:line="360" w:lineRule="auto"/>
        <w:jc w:val="center"/>
        <w:rPr>
          <w:rFonts w:ascii="Cambria" w:hAnsi="Cambria" w:cs="Arial"/>
          <w:b/>
          <w:sz w:val="22"/>
          <w:szCs w:val="22"/>
          <w:u w:val="single"/>
        </w:rPr>
      </w:pPr>
      <w:bookmarkStart w:id="9" w:name="_Hlk159596414"/>
      <w:r w:rsidRPr="000E4D78">
        <w:rPr>
          <w:rFonts w:ascii="Cambria" w:hAnsi="Cambria" w:cs="CIDFont+F3"/>
          <w:b/>
          <w:bCs/>
          <w:color w:val="00000A"/>
          <w:sz w:val="22"/>
          <w:szCs w:val="22"/>
          <w:u w:val="single"/>
          <w:lang w:eastAsia="pl-PL"/>
        </w:rPr>
        <w:t>O SPEŁNIENIU WARUNKÓW UDZIAŁU W POSTĘPOWANIU</w:t>
      </w:r>
    </w:p>
    <w:bookmarkEnd w:id="9"/>
    <w:p w14:paraId="7BE272DA" w14:textId="77777777" w:rsidR="00662A04" w:rsidRPr="00662A04" w:rsidRDefault="00423E8F" w:rsidP="00662A04">
      <w:pPr>
        <w:pStyle w:val="Akapitzlist"/>
        <w:numPr>
          <w:ilvl w:val="0"/>
          <w:numId w:val="36"/>
        </w:numPr>
        <w:spacing w:before="120"/>
        <w:ind w:left="0" w:firstLine="0"/>
        <w:rPr>
          <w:rFonts w:ascii="Cambria" w:hAnsi="Cambria" w:cs="Calibri"/>
          <w:b/>
          <w:bCs/>
          <w:sz w:val="22"/>
          <w:szCs w:val="22"/>
          <w:lang w:eastAsia="pl-PL"/>
        </w:rPr>
      </w:pPr>
      <w:r>
        <w:rPr>
          <w:rFonts w:ascii="Cambria" w:hAnsi="Cambria" w:cs="Arial"/>
          <w:sz w:val="22"/>
          <w:szCs w:val="22"/>
        </w:rPr>
        <w:t xml:space="preserve">Dotyczy: postępowania o udzielenie zamówienia publicznego na </w:t>
      </w:r>
      <w:r w:rsidR="0088581C">
        <w:rPr>
          <w:rFonts w:ascii="Cambria" w:hAnsi="Cambria" w:cs="Arial"/>
          <w:sz w:val="22"/>
          <w:szCs w:val="22"/>
        </w:rPr>
        <w:t>w</w:t>
      </w:r>
      <w:r>
        <w:rPr>
          <w:rStyle w:val="FontStyle28"/>
          <w:rFonts w:ascii="Cambria" w:hAnsi="Cambria" w:cs="Calibri"/>
          <w:sz w:val="22"/>
          <w:szCs w:val="22"/>
          <w:lang w:eastAsia="pl-PL"/>
        </w:rPr>
        <w:t xml:space="preserve">ykonanie </w:t>
      </w:r>
      <w:r w:rsidR="00662A04" w:rsidRPr="00662A04">
        <w:rPr>
          <w:rFonts w:ascii="Cambria" w:hAnsi="Cambria" w:cs="Calibri"/>
          <w:sz w:val="22"/>
          <w:szCs w:val="22"/>
          <w:lang w:eastAsia="pl-PL"/>
        </w:rPr>
        <w:t>miejscowych planów zagospodarowania przestrzennego w gminie Skała</w:t>
      </w:r>
      <w:r w:rsidR="00662A04" w:rsidRPr="00662A04">
        <w:rPr>
          <w:rFonts w:ascii="Cambria" w:hAnsi="Cambria" w:cs="Calibri"/>
          <w:b/>
          <w:bCs/>
          <w:i/>
          <w:iCs/>
          <w:sz w:val="22"/>
          <w:szCs w:val="22"/>
          <w:lang w:eastAsia="pl-PL"/>
        </w:rPr>
        <w:t>.</w:t>
      </w:r>
    </w:p>
    <w:p w14:paraId="42A387CC" w14:textId="395D0750" w:rsidR="00423E8F" w:rsidRDefault="00423E8F">
      <w:pPr>
        <w:pStyle w:val="Akapitzlist"/>
        <w:numPr>
          <w:ilvl w:val="0"/>
          <w:numId w:val="36"/>
        </w:numPr>
        <w:spacing w:before="120" w:line="360" w:lineRule="auto"/>
        <w:ind w:left="0" w:firstLine="0"/>
        <w:jc w:val="both"/>
        <w:rPr>
          <w:rStyle w:val="FontStyle28"/>
          <w:rFonts w:ascii="Cambria" w:hAnsi="Cambria" w:cs="Calibri"/>
          <w:b/>
          <w:sz w:val="22"/>
          <w:szCs w:val="22"/>
          <w:lang w:eastAsia="pl-PL"/>
        </w:rPr>
      </w:pPr>
    </w:p>
    <w:p w14:paraId="56CF187E" w14:textId="169D778D" w:rsidR="00423E8F" w:rsidRDefault="00423E8F" w:rsidP="00423E8F">
      <w:pPr>
        <w:suppressAutoHyphens w:val="0"/>
        <w:autoSpaceDE w:val="0"/>
        <w:autoSpaceDN w:val="0"/>
        <w:adjustRightInd w:val="0"/>
        <w:jc w:val="center"/>
        <w:rPr>
          <w:rStyle w:val="FontStyle28"/>
          <w:rFonts w:ascii="Cambria" w:hAnsi="Cambria" w:cs="Calibri"/>
          <w:b/>
          <w:sz w:val="24"/>
          <w:szCs w:val="24"/>
          <w:lang w:eastAsia="pl-PL"/>
        </w:rPr>
      </w:pPr>
    </w:p>
    <w:p w14:paraId="4D386BD2" w14:textId="77777777" w:rsidR="00423E8F" w:rsidRDefault="00423E8F" w:rsidP="00423E8F">
      <w:pPr>
        <w:tabs>
          <w:tab w:val="left" w:pos="851"/>
        </w:tabs>
        <w:spacing w:before="120" w:after="120" w:line="360" w:lineRule="auto"/>
        <w:jc w:val="both"/>
        <w:rPr>
          <w:rFonts w:ascii="Cambria" w:hAnsi="Cambria" w:cs="Arial"/>
          <w:sz w:val="22"/>
          <w:szCs w:val="22"/>
        </w:rPr>
      </w:pPr>
      <w:r>
        <w:rPr>
          <w:rFonts w:ascii="Cambria" w:eastAsia="Tahoma" w:hAnsi="Cambria" w:cs="Arial"/>
          <w:sz w:val="22"/>
          <w:szCs w:val="22"/>
        </w:rPr>
        <w:t xml:space="preserve">w związku z którym, oświadczam, co </w:t>
      </w:r>
      <w:r>
        <w:rPr>
          <w:rFonts w:ascii="Cambria" w:hAnsi="Cambria" w:cs="Arial"/>
          <w:sz w:val="22"/>
          <w:szCs w:val="22"/>
        </w:rPr>
        <w:t>następuje:</w:t>
      </w:r>
    </w:p>
    <w:p w14:paraId="088D303C" w14:textId="77777777" w:rsidR="00423E8F" w:rsidRDefault="00423E8F" w:rsidP="00423E8F">
      <w:pPr>
        <w:shd w:val="clear" w:color="auto" w:fill="BFBFBF"/>
        <w:spacing w:before="120" w:after="120" w:line="360" w:lineRule="auto"/>
        <w:rPr>
          <w:rFonts w:ascii="Cambria" w:hAnsi="Cambria" w:cs="Arial"/>
          <w:b/>
          <w:sz w:val="22"/>
          <w:szCs w:val="22"/>
        </w:rPr>
      </w:pPr>
      <w:r>
        <w:rPr>
          <w:rFonts w:ascii="Cambria" w:hAnsi="Cambria" w:cs="Arial"/>
          <w:b/>
          <w:sz w:val="22"/>
          <w:szCs w:val="22"/>
        </w:rPr>
        <w:t>INFORMACJA DOTYCZĄCA WYKONAWCY:</w:t>
      </w:r>
    </w:p>
    <w:p w14:paraId="2B801237" w14:textId="77777777" w:rsidR="00423E8F"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p>
    <w:p w14:paraId="6B478618" w14:textId="77777777" w:rsidR="00423E8F" w:rsidRPr="000E4D78"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r w:rsidRPr="000E4D78">
        <w:rPr>
          <w:rFonts w:ascii="Cambria" w:eastAsia="CIDFont+F4" w:hAnsi="Cambria" w:cs="CIDFont+F4"/>
          <w:color w:val="000000"/>
          <w:sz w:val="22"/>
          <w:szCs w:val="22"/>
          <w:lang w:eastAsia="pl-PL"/>
        </w:rPr>
        <w:t>Oświadczam, że spełniam warunki udziału w postępowaniu określone przez zamawiającego w</w:t>
      </w:r>
    </w:p>
    <w:p w14:paraId="31F036D0" w14:textId="77777777" w:rsidR="00423E8F" w:rsidRPr="000E4D78"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r w:rsidRPr="000E4D78">
        <w:rPr>
          <w:rFonts w:ascii="Cambria" w:eastAsia="CIDFont+F4" w:hAnsi="Cambria" w:cs="CIDFont+F4"/>
          <w:color w:val="000000"/>
          <w:sz w:val="22"/>
          <w:szCs w:val="22"/>
          <w:lang w:eastAsia="pl-PL"/>
        </w:rPr>
        <w:t>sekcji III pkt 1.2. SWZ</w:t>
      </w:r>
    </w:p>
    <w:p w14:paraId="67739936" w14:textId="77777777" w:rsidR="00423E8F" w:rsidRDefault="00423E8F" w:rsidP="00423E8F">
      <w:pPr>
        <w:spacing w:before="120" w:after="120" w:line="360" w:lineRule="auto"/>
        <w:ind w:left="3540" w:firstLine="708"/>
        <w:jc w:val="both"/>
        <w:rPr>
          <w:rFonts w:ascii="Cambria" w:hAnsi="Cambria" w:cs="Arial"/>
          <w:sz w:val="22"/>
          <w:szCs w:val="22"/>
        </w:rPr>
      </w:pPr>
      <w:r>
        <w:rPr>
          <w:rFonts w:ascii="Cambria" w:hAnsi="Cambria" w:cs="Arial"/>
          <w:sz w:val="22"/>
          <w:szCs w:val="22"/>
        </w:rPr>
        <w:t xml:space="preserve">…………….……. </w:t>
      </w:r>
      <w:r w:rsidRPr="004C4DE3">
        <w:rPr>
          <w:rFonts w:ascii="Cambria" w:hAnsi="Cambria" w:cs="Arial"/>
          <w:i/>
        </w:rPr>
        <w:t>(miejscowość)</w:t>
      </w:r>
      <w:r>
        <w:rPr>
          <w:rFonts w:ascii="Cambria" w:hAnsi="Cambria" w:cs="Arial"/>
          <w:i/>
          <w:sz w:val="22"/>
          <w:szCs w:val="22"/>
        </w:rPr>
        <w:t xml:space="preserve">, </w:t>
      </w:r>
      <w:r>
        <w:rPr>
          <w:rFonts w:ascii="Cambria" w:hAnsi="Cambria" w:cs="Arial"/>
          <w:sz w:val="22"/>
          <w:szCs w:val="22"/>
        </w:rPr>
        <w:t xml:space="preserve">dnia ………….……. r. </w:t>
      </w:r>
    </w:p>
    <w:p w14:paraId="58C989AD" w14:textId="77777777" w:rsidR="00423E8F" w:rsidRDefault="00423E8F" w:rsidP="00423E8F">
      <w:pPr>
        <w:spacing w:before="120" w:after="120" w:line="360" w:lineRule="auto"/>
        <w:jc w:val="both"/>
        <w:rPr>
          <w:rFonts w:ascii="Cambria" w:hAnsi="Cambria" w:cs="Arial"/>
          <w:sz w:val="22"/>
          <w:szCs w:val="22"/>
        </w:rPr>
      </w:pPr>
    </w:p>
    <w:p w14:paraId="46B3A29D" w14:textId="77777777" w:rsidR="00423E8F" w:rsidRDefault="00423E8F" w:rsidP="00423E8F">
      <w:pPr>
        <w:spacing w:before="120" w:after="120" w:line="360" w:lineRule="auto"/>
        <w:jc w:val="both"/>
        <w:rPr>
          <w:rFonts w:ascii="Cambria" w:hAnsi="Cambria" w:cs="Arial"/>
          <w:i/>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 xml:space="preserve">………………………………………… </w:t>
      </w:r>
      <w:r w:rsidRPr="004C4DE3">
        <w:rPr>
          <w:rFonts w:ascii="Cambria" w:hAnsi="Cambria" w:cs="Arial"/>
          <w:i/>
        </w:rPr>
        <w:t>(podpis)</w:t>
      </w:r>
    </w:p>
    <w:p w14:paraId="74724908" w14:textId="77777777" w:rsidR="00423E8F" w:rsidRDefault="00423E8F" w:rsidP="00423E8F">
      <w:pPr>
        <w:spacing w:before="120" w:after="120" w:line="360" w:lineRule="auto"/>
        <w:jc w:val="both"/>
        <w:rPr>
          <w:rFonts w:ascii="Cambria" w:hAnsi="Cambria" w:cs="Arial"/>
          <w:i/>
        </w:rPr>
      </w:pPr>
    </w:p>
    <w:p w14:paraId="5F68BC9A" w14:textId="77777777" w:rsidR="00423E8F" w:rsidRDefault="00423E8F" w:rsidP="00423E8F">
      <w:pPr>
        <w:spacing w:before="120" w:after="120" w:line="360" w:lineRule="auto"/>
        <w:jc w:val="both"/>
        <w:rPr>
          <w:rFonts w:ascii="Cambria" w:hAnsi="Cambria" w:cs="Arial"/>
          <w:i/>
        </w:rPr>
      </w:pPr>
    </w:p>
    <w:p w14:paraId="50185429" w14:textId="77777777" w:rsidR="00423E8F" w:rsidRPr="004C4DE3" w:rsidRDefault="00423E8F" w:rsidP="00423E8F">
      <w:pPr>
        <w:spacing w:before="120" w:after="120" w:line="360" w:lineRule="auto"/>
        <w:jc w:val="both"/>
        <w:rPr>
          <w:rFonts w:ascii="Cambria" w:hAnsi="Cambria" w:cs="Arial"/>
          <w:sz w:val="22"/>
          <w:szCs w:val="22"/>
        </w:rPr>
      </w:pPr>
    </w:p>
    <w:p w14:paraId="5061782B" w14:textId="77777777" w:rsidR="00423E8F" w:rsidRDefault="00423E8F" w:rsidP="00423E8F">
      <w:pPr>
        <w:shd w:val="clear" w:color="auto" w:fill="BFBFBF"/>
        <w:spacing w:before="120" w:after="120" w:line="360" w:lineRule="auto"/>
        <w:rPr>
          <w:rFonts w:ascii="Cambria" w:hAnsi="Cambria" w:cs="Arial"/>
          <w:b/>
          <w:sz w:val="22"/>
          <w:szCs w:val="22"/>
        </w:rPr>
      </w:pPr>
      <w:r>
        <w:rPr>
          <w:rFonts w:ascii="Cambria" w:hAnsi="Cambria" w:cs="Arial"/>
          <w:b/>
          <w:sz w:val="22"/>
          <w:szCs w:val="22"/>
        </w:rPr>
        <w:t>OŚWIADCZENIE DOTYCZĄCE PODANYCH INFORMACJI:</w:t>
      </w:r>
    </w:p>
    <w:p w14:paraId="464BEA34" w14:textId="77777777" w:rsidR="00423E8F"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p>
    <w:p w14:paraId="6964ABE6" w14:textId="77777777" w:rsidR="00423E8F" w:rsidRPr="000E4D78" w:rsidRDefault="00423E8F" w:rsidP="00423E8F">
      <w:pPr>
        <w:suppressAutoHyphens w:val="0"/>
        <w:autoSpaceDE w:val="0"/>
        <w:autoSpaceDN w:val="0"/>
        <w:adjustRightInd w:val="0"/>
        <w:spacing w:line="360" w:lineRule="auto"/>
        <w:rPr>
          <w:rFonts w:ascii="Cambria" w:eastAsia="CIDFont+F4" w:hAnsi="Cambria" w:cs="CIDFont+F4"/>
          <w:color w:val="000000"/>
          <w:sz w:val="22"/>
          <w:szCs w:val="22"/>
          <w:lang w:eastAsia="pl-PL"/>
        </w:rPr>
      </w:pPr>
      <w:r w:rsidRPr="000E4D78">
        <w:rPr>
          <w:rFonts w:ascii="Cambria" w:eastAsia="CIDFont+F4" w:hAnsi="Cambria" w:cs="CIDFont+F4"/>
          <w:color w:val="000000"/>
          <w:sz w:val="22"/>
          <w:szCs w:val="22"/>
          <w:lang w:eastAsia="pl-PL"/>
        </w:rPr>
        <w:t>Oświadczam, że wszystkie informacje podane w powyższych oświadczeniach są aktualne i</w:t>
      </w:r>
      <w:r>
        <w:rPr>
          <w:rFonts w:ascii="Cambria" w:eastAsia="CIDFont+F4" w:hAnsi="Cambria" w:cs="CIDFont+F4"/>
          <w:color w:val="000000"/>
          <w:sz w:val="22"/>
          <w:szCs w:val="22"/>
          <w:lang w:eastAsia="pl-PL"/>
        </w:rPr>
        <w:t xml:space="preserve"> </w:t>
      </w:r>
      <w:r w:rsidRPr="000E4D78">
        <w:rPr>
          <w:rFonts w:ascii="Cambria" w:eastAsia="CIDFont+F4" w:hAnsi="Cambria" w:cs="CIDFont+F4"/>
          <w:color w:val="000000"/>
          <w:sz w:val="22"/>
          <w:szCs w:val="22"/>
          <w:lang w:eastAsia="pl-PL"/>
        </w:rPr>
        <w:t>zgodne z prawdą oraz zostały przedstawione z pełną świadomością konsekwencji</w:t>
      </w:r>
      <w:r>
        <w:rPr>
          <w:rFonts w:ascii="Cambria" w:eastAsia="CIDFont+F4" w:hAnsi="Cambria" w:cs="CIDFont+F4"/>
          <w:color w:val="000000"/>
          <w:sz w:val="22"/>
          <w:szCs w:val="22"/>
          <w:lang w:eastAsia="pl-PL"/>
        </w:rPr>
        <w:t xml:space="preserve"> </w:t>
      </w:r>
      <w:r w:rsidRPr="000E4D78">
        <w:rPr>
          <w:rFonts w:ascii="Cambria" w:eastAsia="CIDFont+F4" w:hAnsi="Cambria" w:cs="CIDFont+F4"/>
          <w:color w:val="000000"/>
          <w:sz w:val="22"/>
          <w:szCs w:val="22"/>
          <w:lang w:eastAsia="pl-PL"/>
        </w:rPr>
        <w:t>wprowadzenia zamawiającego w błąd przy przedstawianiu informacji.</w:t>
      </w:r>
    </w:p>
    <w:p w14:paraId="56237CAE" w14:textId="77777777" w:rsidR="00423E8F" w:rsidRDefault="00423E8F" w:rsidP="00423E8F">
      <w:pPr>
        <w:spacing w:before="120" w:after="120" w:line="360" w:lineRule="auto"/>
        <w:jc w:val="right"/>
        <w:rPr>
          <w:rFonts w:ascii="CIDFont+F4" w:eastAsia="CIDFont+F4" w:hAnsi="CIDFont+F3" w:cs="CIDFont+F4"/>
          <w:color w:val="000000"/>
          <w:sz w:val="22"/>
          <w:szCs w:val="22"/>
          <w:lang w:eastAsia="pl-PL"/>
        </w:rPr>
      </w:pPr>
    </w:p>
    <w:p w14:paraId="2A730F28" w14:textId="77777777" w:rsidR="00423E8F" w:rsidRDefault="00423E8F" w:rsidP="00423E8F">
      <w:pPr>
        <w:spacing w:before="120" w:after="120" w:line="360" w:lineRule="auto"/>
        <w:ind w:left="3540" w:firstLine="708"/>
        <w:jc w:val="both"/>
        <w:rPr>
          <w:rFonts w:ascii="Cambria" w:hAnsi="Cambria" w:cs="Arial"/>
          <w:sz w:val="22"/>
          <w:szCs w:val="22"/>
        </w:rPr>
      </w:pPr>
      <w:r>
        <w:rPr>
          <w:rFonts w:ascii="Cambria" w:hAnsi="Cambria" w:cs="Arial"/>
          <w:sz w:val="22"/>
          <w:szCs w:val="22"/>
        </w:rPr>
        <w:t xml:space="preserve">…………….……. </w:t>
      </w:r>
      <w:r w:rsidRPr="004C4DE3">
        <w:rPr>
          <w:rFonts w:ascii="Cambria" w:hAnsi="Cambria" w:cs="Arial"/>
          <w:i/>
        </w:rPr>
        <w:t>(miejscowość)</w:t>
      </w:r>
      <w:r>
        <w:rPr>
          <w:rFonts w:ascii="Cambria" w:hAnsi="Cambria" w:cs="Arial"/>
          <w:i/>
          <w:sz w:val="22"/>
          <w:szCs w:val="22"/>
        </w:rPr>
        <w:t xml:space="preserve">, </w:t>
      </w:r>
      <w:r>
        <w:rPr>
          <w:rFonts w:ascii="Cambria" w:hAnsi="Cambria" w:cs="Arial"/>
          <w:sz w:val="22"/>
          <w:szCs w:val="22"/>
        </w:rPr>
        <w:t xml:space="preserve">dnia ………….……. r. </w:t>
      </w:r>
    </w:p>
    <w:p w14:paraId="1B19333F" w14:textId="77777777" w:rsidR="00423E8F" w:rsidRDefault="00423E8F" w:rsidP="00423E8F">
      <w:pPr>
        <w:spacing w:before="120" w:after="120" w:line="360" w:lineRule="auto"/>
        <w:jc w:val="both"/>
        <w:rPr>
          <w:rFonts w:ascii="Cambria" w:hAnsi="Cambria" w:cs="Arial"/>
          <w:sz w:val="22"/>
          <w:szCs w:val="22"/>
        </w:rPr>
      </w:pPr>
    </w:p>
    <w:p w14:paraId="30CFB6D4" w14:textId="77777777" w:rsidR="00423E8F" w:rsidRPr="004C4DE3" w:rsidRDefault="00423E8F" w:rsidP="00423E8F">
      <w:pPr>
        <w:spacing w:before="120" w:after="120" w:line="360" w:lineRule="auto"/>
        <w:jc w:val="both"/>
        <w:rPr>
          <w:rFonts w:ascii="Cambria" w:hAnsi="Cambria" w:cs="Arial"/>
          <w:sz w:val="22"/>
          <w:szCs w:val="22"/>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 xml:space="preserve">………………………………………… </w:t>
      </w:r>
      <w:r w:rsidRPr="004C4DE3">
        <w:rPr>
          <w:rFonts w:ascii="Cambria" w:hAnsi="Cambria" w:cs="Arial"/>
          <w:i/>
        </w:rPr>
        <w:t>(podpis)</w:t>
      </w:r>
    </w:p>
    <w:p w14:paraId="2BA5ACAC" w14:textId="77777777" w:rsidR="00423E8F" w:rsidRDefault="00423E8F" w:rsidP="00423E8F">
      <w:pPr>
        <w:spacing w:before="120" w:after="120" w:line="360" w:lineRule="auto"/>
        <w:jc w:val="right"/>
        <w:rPr>
          <w:rFonts w:ascii="Cambria" w:hAnsi="Cambria" w:cs="Arial"/>
          <w:b/>
          <w:i/>
          <w:sz w:val="22"/>
          <w:szCs w:val="22"/>
        </w:rPr>
      </w:pPr>
    </w:p>
    <w:p w14:paraId="6AC9E2C9" w14:textId="77777777" w:rsidR="00423E8F" w:rsidRDefault="00423E8F" w:rsidP="00423E8F">
      <w:pPr>
        <w:spacing w:before="120" w:after="120" w:line="360" w:lineRule="auto"/>
        <w:jc w:val="right"/>
        <w:rPr>
          <w:rFonts w:ascii="Cambria" w:hAnsi="Cambria" w:cs="Arial"/>
          <w:b/>
          <w:i/>
          <w:sz w:val="22"/>
          <w:szCs w:val="22"/>
        </w:rPr>
      </w:pPr>
    </w:p>
    <w:p w14:paraId="4AAF9025" w14:textId="2287A86C" w:rsidR="00D30E74" w:rsidRDefault="00D30E74">
      <w:pPr>
        <w:rPr>
          <w:rFonts w:ascii="Cambria" w:hAnsi="Cambria" w:cs="Arial"/>
          <w:sz w:val="22"/>
          <w:szCs w:val="22"/>
        </w:rPr>
      </w:pPr>
      <w:r>
        <w:rPr>
          <w:rFonts w:ascii="Cambria" w:hAnsi="Cambria" w:cs="Arial"/>
          <w:sz w:val="22"/>
          <w:szCs w:val="22"/>
        </w:rPr>
        <w:br w:type="page"/>
      </w:r>
    </w:p>
    <w:p w14:paraId="4954F846" w14:textId="77777777" w:rsidR="00C20674" w:rsidRDefault="00C20674">
      <w:pPr>
        <w:spacing w:before="120" w:after="120" w:line="360" w:lineRule="auto"/>
        <w:rPr>
          <w:rFonts w:ascii="Cambria" w:hAnsi="Cambria" w:cs="Arial"/>
          <w:sz w:val="22"/>
          <w:szCs w:val="22"/>
        </w:rPr>
      </w:pPr>
    </w:p>
    <w:p w14:paraId="4C39B774" w14:textId="77777777" w:rsidR="00C20674" w:rsidRDefault="00000000">
      <w:pPr>
        <w:spacing w:before="120" w:after="120" w:line="360" w:lineRule="auto"/>
        <w:jc w:val="right"/>
        <w:rPr>
          <w:rFonts w:ascii="Cambria" w:hAnsi="Cambria" w:cs="Arial"/>
          <w:b/>
          <w:i/>
          <w:sz w:val="22"/>
          <w:szCs w:val="22"/>
        </w:rPr>
      </w:pPr>
      <w:r>
        <w:rPr>
          <w:rFonts w:ascii="Cambria" w:hAnsi="Cambria" w:cs="Arial"/>
          <w:b/>
          <w:i/>
          <w:sz w:val="22"/>
          <w:szCs w:val="22"/>
        </w:rPr>
        <w:t>Załącznik nr 3 SWZ</w:t>
      </w:r>
    </w:p>
    <w:p w14:paraId="5D3FB914" w14:textId="6B728F07" w:rsidR="00C20674" w:rsidRDefault="00000000">
      <w:pPr>
        <w:spacing w:before="120" w:after="120" w:line="360" w:lineRule="auto"/>
        <w:ind w:left="5246"/>
        <w:jc w:val="right"/>
        <w:rPr>
          <w:rFonts w:ascii="Cambria" w:hAnsi="Cambria" w:cs="Arial"/>
          <w:b/>
          <w:sz w:val="22"/>
          <w:szCs w:val="22"/>
        </w:rPr>
      </w:pPr>
      <w:r>
        <w:rPr>
          <w:rFonts w:ascii="Cambria" w:hAnsi="Cambria" w:cs="Arial"/>
          <w:b/>
          <w:sz w:val="22"/>
          <w:szCs w:val="22"/>
        </w:rPr>
        <w:t xml:space="preserve">Zamawiający: Gmina </w:t>
      </w:r>
      <w:r w:rsidR="0088581C">
        <w:rPr>
          <w:rFonts w:ascii="Cambria" w:hAnsi="Cambria" w:cs="Arial"/>
          <w:b/>
          <w:sz w:val="22"/>
          <w:szCs w:val="22"/>
        </w:rPr>
        <w:t>Skała</w:t>
      </w:r>
    </w:p>
    <w:p w14:paraId="70AC093B" w14:textId="77777777" w:rsidR="00C20674" w:rsidRDefault="00000000">
      <w:pPr>
        <w:spacing w:before="120" w:after="120" w:line="360" w:lineRule="auto"/>
        <w:ind w:left="5954"/>
        <w:jc w:val="center"/>
        <w:rPr>
          <w:rFonts w:ascii="Cambria" w:hAnsi="Cambria" w:cs="Arial"/>
          <w:i/>
          <w:sz w:val="22"/>
          <w:szCs w:val="22"/>
        </w:rPr>
      </w:pPr>
      <w:r>
        <w:rPr>
          <w:rFonts w:ascii="Cambria" w:hAnsi="Cambria" w:cs="Arial"/>
          <w:i/>
          <w:sz w:val="22"/>
          <w:szCs w:val="22"/>
        </w:rPr>
        <w:br/>
      </w:r>
    </w:p>
    <w:p w14:paraId="12EB1BE4" w14:textId="77777777" w:rsidR="00C20674" w:rsidRDefault="00C20674">
      <w:pPr>
        <w:spacing w:before="120" w:after="120" w:line="360" w:lineRule="auto"/>
        <w:rPr>
          <w:rFonts w:ascii="Cambria" w:hAnsi="Cambria" w:cs="Arial"/>
          <w:b/>
          <w:sz w:val="22"/>
          <w:szCs w:val="22"/>
        </w:rPr>
      </w:pPr>
    </w:p>
    <w:p w14:paraId="6099AC41" w14:textId="77777777" w:rsidR="00C20674" w:rsidRDefault="00000000">
      <w:pPr>
        <w:spacing w:before="120" w:after="120" w:line="360" w:lineRule="auto"/>
        <w:rPr>
          <w:rFonts w:ascii="Cambria" w:hAnsi="Cambria" w:cs="Arial"/>
          <w:b/>
          <w:sz w:val="22"/>
          <w:szCs w:val="22"/>
        </w:rPr>
      </w:pPr>
      <w:r>
        <w:rPr>
          <w:rFonts w:ascii="Cambria" w:hAnsi="Cambria" w:cs="Arial"/>
          <w:b/>
          <w:sz w:val="22"/>
          <w:szCs w:val="22"/>
        </w:rPr>
        <w:t>Wykonawca:</w:t>
      </w:r>
    </w:p>
    <w:p w14:paraId="02721CD3" w14:textId="77777777" w:rsidR="00C20674" w:rsidRDefault="00000000">
      <w:pPr>
        <w:spacing w:before="120" w:after="120" w:line="360" w:lineRule="auto"/>
        <w:ind w:right="5954"/>
        <w:rPr>
          <w:rFonts w:ascii="Cambria" w:hAnsi="Cambria" w:cs="Arial"/>
          <w:sz w:val="22"/>
          <w:szCs w:val="22"/>
        </w:rPr>
      </w:pPr>
      <w:r>
        <w:rPr>
          <w:rFonts w:ascii="Cambria" w:hAnsi="Cambria" w:cs="Arial"/>
          <w:sz w:val="22"/>
          <w:szCs w:val="22"/>
        </w:rPr>
        <w:t>………………………………………………………………………………</w:t>
      </w:r>
    </w:p>
    <w:p w14:paraId="6EC86AA5" w14:textId="77777777" w:rsidR="00C20674" w:rsidRDefault="00000000">
      <w:pPr>
        <w:spacing w:before="120" w:after="120" w:line="360" w:lineRule="auto"/>
        <w:ind w:right="5953"/>
        <w:rPr>
          <w:rFonts w:ascii="Cambria" w:hAnsi="Cambria" w:cs="Arial"/>
          <w:i/>
          <w:sz w:val="22"/>
          <w:szCs w:val="22"/>
        </w:rPr>
      </w:pPr>
      <w:r>
        <w:rPr>
          <w:rFonts w:ascii="Cambria" w:hAnsi="Cambria" w:cs="Arial"/>
          <w:i/>
          <w:sz w:val="22"/>
          <w:szCs w:val="22"/>
        </w:rPr>
        <w:t>(pełna nazwa/firma, adres, w zależności od podmiotu: NIP/PESEL, KRS/CEiDG)</w:t>
      </w:r>
    </w:p>
    <w:p w14:paraId="19B02B4A" w14:textId="77777777" w:rsidR="00C20674" w:rsidRDefault="00000000">
      <w:pPr>
        <w:spacing w:before="120" w:after="120" w:line="360" w:lineRule="auto"/>
        <w:rPr>
          <w:rFonts w:ascii="Cambria" w:hAnsi="Cambria" w:cs="Arial"/>
          <w:sz w:val="22"/>
          <w:szCs w:val="22"/>
          <w:u w:val="single"/>
        </w:rPr>
      </w:pPr>
      <w:r>
        <w:rPr>
          <w:rFonts w:ascii="Cambria" w:hAnsi="Cambria" w:cs="Arial"/>
          <w:sz w:val="22"/>
          <w:szCs w:val="22"/>
          <w:u w:val="single"/>
        </w:rPr>
        <w:t>reprezentowany przez:</w:t>
      </w:r>
    </w:p>
    <w:p w14:paraId="16797D4B" w14:textId="77777777" w:rsidR="00C20674" w:rsidRDefault="00000000">
      <w:pPr>
        <w:spacing w:before="120" w:after="120" w:line="360" w:lineRule="auto"/>
        <w:ind w:right="5954"/>
        <w:rPr>
          <w:rFonts w:ascii="Cambria" w:hAnsi="Cambria" w:cs="Arial"/>
          <w:sz w:val="22"/>
          <w:szCs w:val="22"/>
        </w:rPr>
      </w:pPr>
      <w:r>
        <w:rPr>
          <w:rFonts w:ascii="Cambria" w:hAnsi="Cambria" w:cs="Arial"/>
          <w:sz w:val="22"/>
          <w:szCs w:val="22"/>
        </w:rPr>
        <w:t>………………………………………………………………………………</w:t>
      </w:r>
    </w:p>
    <w:p w14:paraId="4DC85DB1" w14:textId="77777777" w:rsidR="00C20674" w:rsidRDefault="00000000">
      <w:pPr>
        <w:spacing w:before="120" w:after="120" w:line="360" w:lineRule="auto"/>
        <w:ind w:right="5953"/>
        <w:rPr>
          <w:rFonts w:ascii="Cambria" w:hAnsi="Cambria" w:cs="Arial"/>
          <w:i/>
          <w:sz w:val="22"/>
          <w:szCs w:val="22"/>
        </w:rPr>
      </w:pPr>
      <w:r>
        <w:rPr>
          <w:rFonts w:ascii="Cambria" w:hAnsi="Cambria" w:cs="Arial"/>
          <w:i/>
          <w:sz w:val="22"/>
          <w:szCs w:val="22"/>
        </w:rPr>
        <w:t>(imię, nazwisko, stanowisko/podstawa do reprezentacji)</w:t>
      </w:r>
    </w:p>
    <w:p w14:paraId="1ABF3907" w14:textId="77777777" w:rsidR="00C20674" w:rsidRDefault="00C20674">
      <w:pPr>
        <w:spacing w:before="120" w:after="120" w:line="360" w:lineRule="auto"/>
        <w:rPr>
          <w:rFonts w:ascii="Cambria" w:hAnsi="Cambria" w:cs="Arial"/>
          <w:sz w:val="22"/>
          <w:szCs w:val="22"/>
        </w:rPr>
      </w:pPr>
    </w:p>
    <w:p w14:paraId="34FB8055" w14:textId="77777777" w:rsidR="00C20674" w:rsidRDefault="00000000">
      <w:pPr>
        <w:spacing w:before="120" w:after="120" w:line="360" w:lineRule="auto"/>
        <w:jc w:val="center"/>
        <w:rPr>
          <w:rFonts w:ascii="Cambria" w:hAnsi="Cambria" w:cs="Arial"/>
          <w:b/>
          <w:sz w:val="22"/>
          <w:szCs w:val="22"/>
          <w:u w:val="single"/>
        </w:rPr>
      </w:pPr>
      <w:r>
        <w:rPr>
          <w:rFonts w:ascii="Cambria" w:hAnsi="Cambria" w:cs="Arial"/>
          <w:b/>
          <w:sz w:val="22"/>
          <w:szCs w:val="22"/>
          <w:u w:val="single"/>
        </w:rPr>
        <w:t xml:space="preserve">Oświadczenie Wykonawcy </w:t>
      </w:r>
    </w:p>
    <w:p w14:paraId="2F771EF6" w14:textId="77777777" w:rsidR="00C20674" w:rsidRDefault="00000000">
      <w:pPr>
        <w:spacing w:before="120" w:after="120" w:line="360" w:lineRule="auto"/>
        <w:jc w:val="center"/>
        <w:rPr>
          <w:rFonts w:ascii="Cambria" w:hAnsi="Cambria" w:cs="Arial"/>
          <w:b/>
          <w:sz w:val="22"/>
          <w:szCs w:val="22"/>
          <w:u w:val="single"/>
        </w:rPr>
      </w:pPr>
      <w:r>
        <w:rPr>
          <w:rFonts w:ascii="Cambria" w:hAnsi="Cambria" w:cs="Arial"/>
          <w:b/>
          <w:sz w:val="22"/>
          <w:szCs w:val="22"/>
          <w:u w:val="single"/>
        </w:rPr>
        <w:t>DOTYCZĄCE PRZESŁANEK WYKLUCZENIA Z POSTĘPOWANIA</w:t>
      </w:r>
    </w:p>
    <w:p w14:paraId="561DFCB5" w14:textId="77777777" w:rsidR="00662A04" w:rsidRPr="00662A04" w:rsidRDefault="00000000" w:rsidP="00662A04">
      <w:pPr>
        <w:pStyle w:val="Akapitzlist"/>
        <w:numPr>
          <w:ilvl w:val="0"/>
          <w:numId w:val="36"/>
        </w:numPr>
        <w:spacing w:before="120"/>
        <w:ind w:left="0" w:firstLine="0"/>
        <w:rPr>
          <w:rFonts w:ascii="Cambria" w:hAnsi="Cambria" w:cs="Calibri"/>
          <w:b/>
          <w:bCs/>
          <w:sz w:val="22"/>
          <w:szCs w:val="22"/>
          <w:lang w:eastAsia="pl-PL"/>
        </w:rPr>
      </w:pPr>
      <w:r>
        <w:rPr>
          <w:rFonts w:ascii="Cambria" w:hAnsi="Cambria" w:cs="Arial"/>
          <w:sz w:val="22"/>
          <w:szCs w:val="22"/>
        </w:rPr>
        <w:t xml:space="preserve">Dotyczy: postępowania o udzielenie zamówienia publicznego na </w:t>
      </w:r>
      <w:r w:rsidR="002C1626">
        <w:rPr>
          <w:rStyle w:val="FontStyle28"/>
          <w:rFonts w:ascii="Cambria" w:hAnsi="Cambria" w:cs="Calibri"/>
          <w:sz w:val="22"/>
          <w:szCs w:val="22"/>
          <w:lang w:eastAsia="pl-PL"/>
        </w:rPr>
        <w:t>wykonanie</w:t>
      </w:r>
      <w:r w:rsidR="00662A04">
        <w:rPr>
          <w:rStyle w:val="FontStyle28"/>
          <w:rFonts w:ascii="Cambria" w:hAnsi="Cambria" w:cs="Calibri"/>
          <w:sz w:val="22"/>
          <w:szCs w:val="22"/>
          <w:lang w:eastAsia="pl-PL"/>
        </w:rPr>
        <w:t xml:space="preserve"> </w:t>
      </w:r>
      <w:r w:rsidR="00662A04" w:rsidRPr="00662A04">
        <w:rPr>
          <w:rFonts w:ascii="Cambria" w:hAnsi="Cambria" w:cs="Calibri"/>
          <w:sz w:val="22"/>
          <w:szCs w:val="22"/>
          <w:lang w:eastAsia="pl-PL"/>
        </w:rPr>
        <w:t>miejscowych planów zagospodarowania przestrzennego w gminie Skała</w:t>
      </w:r>
      <w:r w:rsidR="00662A04" w:rsidRPr="00662A04">
        <w:rPr>
          <w:rFonts w:ascii="Cambria" w:hAnsi="Cambria" w:cs="Calibri"/>
          <w:b/>
          <w:bCs/>
          <w:i/>
          <w:iCs/>
          <w:sz w:val="22"/>
          <w:szCs w:val="22"/>
          <w:lang w:eastAsia="pl-PL"/>
        </w:rPr>
        <w:t>.</w:t>
      </w:r>
    </w:p>
    <w:p w14:paraId="07EB944B" w14:textId="57747E8D" w:rsidR="00C20674" w:rsidRDefault="00C20674">
      <w:pPr>
        <w:pStyle w:val="Akapitzlist"/>
        <w:numPr>
          <w:ilvl w:val="0"/>
          <w:numId w:val="36"/>
        </w:numPr>
        <w:spacing w:before="120" w:line="360" w:lineRule="auto"/>
        <w:ind w:left="0" w:firstLine="0"/>
        <w:jc w:val="both"/>
        <w:rPr>
          <w:rStyle w:val="FontStyle28"/>
          <w:rFonts w:ascii="Cambria" w:hAnsi="Cambria" w:cs="Calibri"/>
          <w:b/>
          <w:sz w:val="22"/>
          <w:szCs w:val="22"/>
          <w:lang w:eastAsia="pl-PL"/>
        </w:rPr>
      </w:pPr>
    </w:p>
    <w:p w14:paraId="73A4BB50" w14:textId="77777777" w:rsidR="00C20674" w:rsidRDefault="00000000">
      <w:pPr>
        <w:suppressAutoHyphens w:val="0"/>
        <w:spacing w:line="360" w:lineRule="auto"/>
        <w:jc w:val="both"/>
        <w:rPr>
          <w:rFonts w:ascii="Cambria" w:hAnsi="Cambria"/>
          <w:sz w:val="22"/>
          <w:szCs w:val="22"/>
        </w:rPr>
      </w:pPr>
      <w:r>
        <w:rPr>
          <w:rFonts w:ascii="Cambria" w:hAnsi="Cambria"/>
          <w:sz w:val="22"/>
          <w:szCs w:val="22"/>
        </w:rPr>
        <w:t>.</w:t>
      </w:r>
    </w:p>
    <w:p w14:paraId="11B2E380" w14:textId="77777777" w:rsidR="00C20674" w:rsidRDefault="00000000">
      <w:pPr>
        <w:tabs>
          <w:tab w:val="left" w:pos="851"/>
        </w:tabs>
        <w:spacing w:before="120" w:after="120" w:line="360" w:lineRule="auto"/>
        <w:jc w:val="both"/>
        <w:rPr>
          <w:rFonts w:ascii="Cambria" w:hAnsi="Cambria" w:cs="Arial"/>
          <w:sz w:val="22"/>
          <w:szCs w:val="22"/>
        </w:rPr>
      </w:pPr>
      <w:r>
        <w:rPr>
          <w:rFonts w:ascii="Cambria" w:eastAsia="Tahoma" w:hAnsi="Cambria" w:cs="Arial"/>
          <w:sz w:val="22"/>
          <w:szCs w:val="22"/>
        </w:rPr>
        <w:t xml:space="preserve">w związku z którym, oświadczam, co </w:t>
      </w:r>
      <w:r>
        <w:rPr>
          <w:rFonts w:ascii="Cambria" w:hAnsi="Cambria" w:cs="Arial"/>
          <w:sz w:val="22"/>
          <w:szCs w:val="22"/>
        </w:rPr>
        <w:t>następuje:</w:t>
      </w:r>
    </w:p>
    <w:p w14:paraId="16CE6DA9" w14:textId="77777777" w:rsidR="00C20674" w:rsidRDefault="00000000">
      <w:pPr>
        <w:shd w:val="clear" w:color="auto" w:fill="BFBFBF"/>
        <w:spacing w:before="120" w:after="120" w:line="360" w:lineRule="auto"/>
        <w:rPr>
          <w:rFonts w:ascii="Cambria" w:hAnsi="Cambria" w:cs="Arial"/>
          <w:b/>
          <w:sz w:val="22"/>
          <w:szCs w:val="22"/>
        </w:rPr>
      </w:pPr>
      <w:r>
        <w:rPr>
          <w:rFonts w:ascii="Cambria" w:hAnsi="Cambria" w:cs="Arial"/>
          <w:b/>
          <w:sz w:val="22"/>
          <w:szCs w:val="22"/>
        </w:rPr>
        <w:t>OŚWIADCZENIA DOTYCZĄCE WYKONAWCY:</w:t>
      </w:r>
    </w:p>
    <w:p w14:paraId="08519CCD" w14:textId="77777777" w:rsidR="00C20674" w:rsidRDefault="00000000">
      <w:pPr>
        <w:pStyle w:val="Akapitzlist1"/>
        <w:numPr>
          <w:ilvl w:val="0"/>
          <w:numId w:val="8"/>
        </w:numPr>
        <w:spacing w:before="120" w:after="120" w:line="360" w:lineRule="auto"/>
        <w:contextualSpacing/>
        <w:jc w:val="both"/>
        <w:rPr>
          <w:rFonts w:ascii="Cambria" w:hAnsi="Cambria" w:cs="Arial"/>
          <w:color w:val="auto"/>
          <w:sz w:val="22"/>
          <w:szCs w:val="22"/>
        </w:rPr>
      </w:pPr>
      <w:r>
        <w:rPr>
          <w:rFonts w:ascii="Cambria" w:hAnsi="Cambria" w:cs="Arial"/>
          <w:color w:val="auto"/>
          <w:sz w:val="22"/>
          <w:szCs w:val="22"/>
        </w:rPr>
        <w:t xml:space="preserve">Oświadczam, że nie podlegam wykluczeniu z postępowania na podstawie </w:t>
      </w:r>
      <w:r>
        <w:rPr>
          <w:rFonts w:ascii="Cambria" w:hAnsi="Cambria" w:cs="Arial"/>
          <w:color w:val="auto"/>
          <w:sz w:val="22"/>
          <w:szCs w:val="22"/>
        </w:rPr>
        <w:br/>
        <w:t xml:space="preserve">art. 108 ust 1 pkt 1-6 Pzp. </w:t>
      </w:r>
      <w:r>
        <w:rPr>
          <w:rFonts w:ascii="Cambria" w:hAnsi="Cambria" w:cs="Open Sans"/>
          <w:color w:val="auto"/>
          <w:sz w:val="22"/>
          <w:szCs w:val="22"/>
        </w:rPr>
        <w:t xml:space="preserve">oraz na podstawie art. 7 ust. 1 ustawy z dnia 13 kwietnia 2022r </w:t>
      </w:r>
      <w:r>
        <w:rPr>
          <w:rFonts w:ascii="Cambria" w:hAnsi="Cambria"/>
          <w:color w:val="auto"/>
          <w:sz w:val="22"/>
          <w:szCs w:val="22"/>
        </w:rPr>
        <w:t>o szczególnych rozwiązaniach w zakresie przeciwdziałania wspieraniu agresji na Ukrainę oraz służących ochronie bezpieczeństwa narodowego</w:t>
      </w:r>
    </w:p>
    <w:p w14:paraId="3DF924FD" w14:textId="77777777" w:rsidR="00C20674" w:rsidRDefault="00000000">
      <w:pPr>
        <w:pStyle w:val="Akapitzlist1"/>
        <w:spacing w:before="120" w:after="120" w:line="360" w:lineRule="auto"/>
        <w:contextualSpacing/>
        <w:jc w:val="both"/>
        <w:rPr>
          <w:rFonts w:ascii="Cambria" w:hAnsi="Cambria" w:cs="Arial"/>
          <w:strike/>
          <w:color w:val="auto"/>
          <w:sz w:val="22"/>
          <w:szCs w:val="22"/>
        </w:rPr>
      </w:pPr>
      <w:r>
        <w:rPr>
          <w:rFonts w:ascii="Cambria" w:hAnsi="Cambria" w:cs="Arial"/>
          <w:color w:val="auto"/>
          <w:sz w:val="22"/>
          <w:szCs w:val="22"/>
        </w:rPr>
        <w:lastRenderedPageBreak/>
        <w:t xml:space="preserve">Oświadczam, że </w:t>
      </w:r>
      <w:r w:rsidRPr="0088581C">
        <w:rPr>
          <w:rFonts w:ascii="Cambria" w:hAnsi="Cambria" w:cs="Arial"/>
          <w:color w:val="auto"/>
          <w:sz w:val="22"/>
          <w:szCs w:val="22"/>
        </w:rPr>
        <w:t xml:space="preserve">nie podlegam wykluczeniu z postępowania na podstawie </w:t>
      </w:r>
      <w:r w:rsidRPr="0088581C">
        <w:rPr>
          <w:rFonts w:ascii="Cambria" w:hAnsi="Cambria" w:cs="Arial"/>
          <w:color w:val="auto"/>
          <w:sz w:val="22"/>
          <w:szCs w:val="22"/>
        </w:rPr>
        <w:br/>
        <w:t>art. 109 ust. 1 pkt.</w:t>
      </w:r>
      <w:r w:rsidRPr="0088581C">
        <w:rPr>
          <w:rFonts w:ascii="Cambria" w:hAnsi="Cambria" w:cs="Arial"/>
          <w:strike/>
          <w:color w:val="auto"/>
          <w:sz w:val="22"/>
          <w:szCs w:val="22"/>
        </w:rPr>
        <w:t xml:space="preserve"> 1, 2, 3</w:t>
      </w:r>
      <w:r w:rsidRPr="0088581C">
        <w:rPr>
          <w:rFonts w:ascii="Cambria" w:hAnsi="Cambria" w:cs="Arial"/>
          <w:color w:val="auto"/>
          <w:sz w:val="22"/>
          <w:szCs w:val="22"/>
        </w:rPr>
        <w:t>, 4, 5,</w:t>
      </w:r>
      <w:r w:rsidRPr="0088581C">
        <w:rPr>
          <w:rFonts w:ascii="Cambria" w:hAnsi="Cambria" w:cs="Arial"/>
          <w:strike/>
          <w:color w:val="auto"/>
          <w:sz w:val="22"/>
          <w:szCs w:val="22"/>
        </w:rPr>
        <w:t xml:space="preserve"> 6,</w:t>
      </w:r>
      <w:r w:rsidRPr="0088581C">
        <w:rPr>
          <w:rFonts w:ascii="Cambria" w:hAnsi="Cambria" w:cs="Arial"/>
          <w:color w:val="auto"/>
          <w:sz w:val="22"/>
          <w:szCs w:val="22"/>
        </w:rPr>
        <w:t xml:space="preserve"> 7, 8,</w:t>
      </w:r>
      <w:r w:rsidRPr="0088581C">
        <w:rPr>
          <w:rFonts w:ascii="Cambria" w:hAnsi="Cambria" w:cs="Arial"/>
          <w:strike/>
          <w:color w:val="auto"/>
          <w:sz w:val="22"/>
          <w:szCs w:val="22"/>
        </w:rPr>
        <w:t xml:space="preserve"> 9, </w:t>
      </w:r>
      <w:r w:rsidRPr="0088581C">
        <w:rPr>
          <w:rFonts w:ascii="Cambria" w:hAnsi="Cambria" w:cs="Arial"/>
          <w:color w:val="auto"/>
          <w:sz w:val="22"/>
          <w:szCs w:val="22"/>
        </w:rPr>
        <w:t>10</w:t>
      </w:r>
      <w:r w:rsidRPr="0088581C">
        <w:rPr>
          <w:rFonts w:ascii="Cambria" w:hAnsi="Cambria" w:cs="Arial"/>
          <w:strike/>
          <w:color w:val="auto"/>
          <w:sz w:val="22"/>
          <w:szCs w:val="22"/>
        </w:rPr>
        <w:t xml:space="preserve"> </w:t>
      </w:r>
      <w:r w:rsidRPr="0088581C">
        <w:rPr>
          <w:rFonts w:ascii="Cambria" w:hAnsi="Cambria" w:cs="Arial"/>
          <w:color w:val="auto"/>
          <w:sz w:val="22"/>
          <w:szCs w:val="22"/>
        </w:rPr>
        <w:t xml:space="preserve">ustawy </w:t>
      </w:r>
      <w:r>
        <w:rPr>
          <w:rFonts w:ascii="Cambria" w:hAnsi="Cambria" w:cs="Arial"/>
          <w:color w:val="auto"/>
          <w:sz w:val="22"/>
          <w:szCs w:val="22"/>
        </w:rPr>
        <w:t>Pzp</w:t>
      </w:r>
      <w:r>
        <w:rPr>
          <w:rFonts w:ascii="Cambria" w:hAnsi="Cambria" w:cs="Arial"/>
          <w:strike/>
          <w:color w:val="auto"/>
          <w:sz w:val="22"/>
          <w:szCs w:val="22"/>
        </w:rPr>
        <w:t xml:space="preserve">  .</w:t>
      </w:r>
    </w:p>
    <w:p w14:paraId="1A0CC073" w14:textId="77777777" w:rsidR="00C20674" w:rsidRDefault="00C20674">
      <w:pPr>
        <w:spacing w:before="120" w:after="120" w:line="360" w:lineRule="auto"/>
        <w:jc w:val="both"/>
        <w:rPr>
          <w:rFonts w:ascii="Cambria" w:hAnsi="Cambria" w:cs="Arial"/>
          <w:i/>
          <w:sz w:val="22"/>
          <w:szCs w:val="22"/>
        </w:rPr>
      </w:pPr>
    </w:p>
    <w:p w14:paraId="763FBAA4" w14:textId="77777777" w:rsidR="00C20674" w:rsidRDefault="00000000">
      <w:pPr>
        <w:spacing w:before="120" w:after="120" w:line="360" w:lineRule="auto"/>
        <w:ind w:left="3540" w:firstLine="708"/>
        <w:jc w:val="both"/>
        <w:rPr>
          <w:rFonts w:ascii="Cambria" w:hAnsi="Cambria" w:cs="Arial"/>
          <w:sz w:val="22"/>
          <w:szCs w:val="22"/>
        </w:rPr>
      </w:pPr>
      <w:r>
        <w:rPr>
          <w:rFonts w:ascii="Cambria" w:hAnsi="Cambria" w:cs="Arial"/>
          <w:sz w:val="22"/>
          <w:szCs w:val="22"/>
        </w:rPr>
        <w:t xml:space="preserve">…………….……. </w:t>
      </w:r>
      <w:r>
        <w:rPr>
          <w:rFonts w:ascii="Cambria" w:hAnsi="Cambria" w:cs="Arial"/>
          <w:i/>
          <w:sz w:val="22"/>
          <w:szCs w:val="22"/>
        </w:rPr>
        <w:t xml:space="preserve">(miejscowość), </w:t>
      </w:r>
      <w:r>
        <w:rPr>
          <w:rFonts w:ascii="Cambria" w:hAnsi="Cambria" w:cs="Arial"/>
          <w:sz w:val="22"/>
          <w:szCs w:val="22"/>
        </w:rPr>
        <w:t xml:space="preserve">dnia ………….……. r. </w:t>
      </w:r>
    </w:p>
    <w:p w14:paraId="05E80EA2" w14:textId="77777777" w:rsidR="00C20674" w:rsidRDefault="00C20674">
      <w:pPr>
        <w:spacing w:before="120" w:after="120" w:line="360" w:lineRule="auto"/>
        <w:jc w:val="both"/>
        <w:rPr>
          <w:rFonts w:ascii="Cambria" w:hAnsi="Cambria" w:cs="Arial"/>
          <w:sz w:val="22"/>
          <w:szCs w:val="22"/>
        </w:rPr>
      </w:pPr>
    </w:p>
    <w:p w14:paraId="32860371" w14:textId="77777777" w:rsidR="00C20674" w:rsidRDefault="00000000">
      <w:pPr>
        <w:spacing w:before="120" w:after="120" w:line="360" w:lineRule="auto"/>
        <w:jc w:val="both"/>
        <w:rPr>
          <w:rFonts w:ascii="Cambria" w:hAnsi="Cambria" w:cs="Arial"/>
          <w:sz w:val="22"/>
          <w:szCs w:val="22"/>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w:t>
      </w:r>
    </w:p>
    <w:p w14:paraId="5A3ECE6E" w14:textId="77777777" w:rsidR="00C20674" w:rsidRDefault="00000000">
      <w:pPr>
        <w:spacing w:before="120" w:after="120" w:line="360" w:lineRule="auto"/>
        <w:ind w:left="5664" w:firstLine="708"/>
        <w:jc w:val="both"/>
        <w:rPr>
          <w:rFonts w:ascii="Cambria" w:hAnsi="Cambria" w:cs="Arial"/>
          <w:i/>
          <w:sz w:val="22"/>
          <w:szCs w:val="22"/>
        </w:rPr>
      </w:pPr>
      <w:r>
        <w:rPr>
          <w:rFonts w:ascii="Cambria" w:hAnsi="Cambria" w:cs="Arial"/>
          <w:i/>
          <w:sz w:val="22"/>
          <w:szCs w:val="22"/>
        </w:rPr>
        <w:t>(podpis)</w:t>
      </w:r>
    </w:p>
    <w:p w14:paraId="36823DA2" w14:textId="77777777" w:rsidR="00C20674" w:rsidRDefault="00C20674">
      <w:pPr>
        <w:spacing w:before="120" w:after="120" w:line="360" w:lineRule="auto"/>
        <w:ind w:left="5664" w:firstLine="708"/>
        <w:jc w:val="both"/>
        <w:rPr>
          <w:rFonts w:ascii="Cambria" w:hAnsi="Cambria" w:cs="Arial"/>
          <w:i/>
          <w:sz w:val="22"/>
          <w:szCs w:val="22"/>
        </w:rPr>
      </w:pPr>
    </w:p>
    <w:p w14:paraId="3D834A5E" w14:textId="77777777" w:rsidR="00C20674" w:rsidRDefault="00000000">
      <w:pPr>
        <w:shd w:val="clear" w:color="auto" w:fill="BFBFBF"/>
        <w:spacing w:before="120" w:after="120" w:line="360" w:lineRule="auto"/>
        <w:jc w:val="both"/>
        <w:rPr>
          <w:rFonts w:ascii="Cambria" w:hAnsi="Cambria" w:cs="Arial"/>
          <w:b/>
          <w:sz w:val="22"/>
          <w:szCs w:val="22"/>
        </w:rPr>
      </w:pPr>
      <w:r>
        <w:rPr>
          <w:rFonts w:ascii="Cambria" w:hAnsi="Cambria" w:cs="Arial"/>
          <w:b/>
          <w:sz w:val="22"/>
          <w:szCs w:val="22"/>
        </w:rPr>
        <w:t>OŚWIADCZENIE DOTYCZĄCE PODANYCH INFORMACJI:</w:t>
      </w:r>
    </w:p>
    <w:p w14:paraId="70C8BBCE" w14:textId="77777777" w:rsidR="00C20674" w:rsidRDefault="00000000">
      <w:pPr>
        <w:spacing w:before="120" w:after="120" w:line="360" w:lineRule="auto"/>
        <w:jc w:val="both"/>
        <w:rPr>
          <w:rFonts w:ascii="Cambria" w:hAnsi="Cambria" w:cs="Arial"/>
          <w:sz w:val="22"/>
          <w:szCs w:val="22"/>
        </w:rPr>
      </w:pPr>
      <w:r>
        <w:rPr>
          <w:rFonts w:ascii="Cambria" w:hAnsi="Cambria"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FD9CEDC" w14:textId="77777777" w:rsidR="00C20674" w:rsidRDefault="00000000">
      <w:pPr>
        <w:spacing w:before="120" w:after="120" w:line="360" w:lineRule="auto"/>
        <w:ind w:left="2832" w:firstLine="708"/>
        <w:jc w:val="both"/>
        <w:rPr>
          <w:rFonts w:ascii="Cambria" w:hAnsi="Cambria" w:cs="Arial"/>
          <w:sz w:val="22"/>
          <w:szCs w:val="22"/>
        </w:rPr>
      </w:pPr>
      <w:r>
        <w:rPr>
          <w:rFonts w:ascii="Cambria" w:hAnsi="Cambria" w:cs="Arial"/>
          <w:sz w:val="22"/>
          <w:szCs w:val="22"/>
        </w:rPr>
        <w:t xml:space="preserve">…………….……. </w:t>
      </w:r>
      <w:r>
        <w:rPr>
          <w:rFonts w:ascii="Cambria" w:hAnsi="Cambria" w:cs="Arial"/>
          <w:i/>
          <w:sz w:val="22"/>
          <w:szCs w:val="22"/>
        </w:rPr>
        <w:t xml:space="preserve">(miejscowość), </w:t>
      </w:r>
      <w:r>
        <w:rPr>
          <w:rFonts w:ascii="Cambria" w:hAnsi="Cambria" w:cs="Arial"/>
          <w:sz w:val="22"/>
          <w:szCs w:val="22"/>
        </w:rPr>
        <w:t xml:space="preserve">dnia …………………. r. </w:t>
      </w:r>
    </w:p>
    <w:p w14:paraId="41E1C608" w14:textId="77777777" w:rsidR="00C20674" w:rsidRDefault="00000000">
      <w:pPr>
        <w:spacing w:before="120" w:after="120" w:line="360" w:lineRule="auto"/>
        <w:jc w:val="both"/>
        <w:rPr>
          <w:rFonts w:ascii="Cambria" w:hAnsi="Cambria" w:cs="Arial"/>
          <w:sz w:val="22"/>
          <w:szCs w:val="22"/>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t>…………………………………………</w:t>
      </w:r>
    </w:p>
    <w:p w14:paraId="0D770144" w14:textId="4DEE7441" w:rsidR="00423E8F" w:rsidRDefault="00000000">
      <w:pPr>
        <w:spacing w:before="120" w:after="120" w:line="360" w:lineRule="auto"/>
        <w:ind w:left="4956" w:firstLine="708"/>
        <w:rPr>
          <w:rFonts w:ascii="Cambria" w:hAnsi="Cambria" w:cs="Arial"/>
          <w:i/>
          <w:sz w:val="22"/>
          <w:szCs w:val="22"/>
        </w:rPr>
      </w:pPr>
      <w:r>
        <w:rPr>
          <w:rFonts w:ascii="Cambria" w:hAnsi="Cambria" w:cs="Arial"/>
          <w:i/>
          <w:sz w:val="22"/>
          <w:szCs w:val="22"/>
        </w:rPr>
        <w:t>(podpis)</w:t>
      </w:r>
    </w:p>
    <w:p w14:paraId="4FEEADAA" w14:textId="77777777" w:rsidR="00423E8F" w:rsidRDefault="00423E8F">
      <w:pPr>
        <w:rPr>
          <w:rFonts w:ascii="Cambria" w:hAnsi="Cambria" w:cs="Arial"/>
          <w:i/>
          <w:sz w:val="22"/>
          <w:szCs w:val="22"/>
        </w:rPr>
      </w:pPr>
      <w:r>
        <w:rPr>
          <w:rFonts w:ascii="Cambria" w:hAnsi="Cambria" w:cs="Arial"/>
          <w:i/>
          <w:sz w:val="22"/>
          <w:szCs w:val="22"/>
        </w:rPr>
        <w:br w:type="page"/>
      </w:r>
    </w:p>
    <w:p w14:paraId="12893A9D" w14:textId="77777777" w:rsidR="00423E8F" w:rsidRDefault="00423E8F" w:rsidP="00423E8F">
      <w:pPr>
        <w:pStyle w:val="Tytu"/>
        <w:spacing w:before="120" w:after="120" w:line="360" w:lineRule="auto"/>
        <w:jc w:val="right"/>
        <w:rPr>
          <w:rFonts w:ascii="Cambria" w:hAnsi="Cambria" w:cs="Arial"/>
          <w:i/>
          <w:sz w:val="22"/>
          <w:szCs w:val="22"/>
        </w:rPr>
      </w:pPr>
      <w:r>
        <w:rPr>
          <w:rFonts w:ascii="Cambria" w:hAnsi="Cambria" w:cs="Arial"/>
          <w:i/>
          <w:sz w:val="22"/>
          <w:szCs w:val="22"/>
        </w:rPr>
        <w:lastRenderedPageBreak/>
        <w:t>Załącznik nr 6  SWZ</w:t>
      </w:r>
    </w:p>
    <w:p w14:paraId="359A4312" w14:textId="77777777" w:rsidR="00423E8F" w:rsidRDefault="00423E8F" w:rsidP="00423E8F">
      <w:pPr>
        <w:spacing w:before="120" w:line="360" w:lineRule="auto"/>
        <w:jc w:val="right"/>
        <w:rPr>
          <w:rFonts w:ascii="Cambria" w:hAnsi="Cambria" w:cs="Arial"/>
          <w:i/>
          <w:sz w:val="22"/>
          <w:szCs w:val="22"/>
        </w:rPr>
      </w:pPr>
    </w:p>
    <w:p w14:paraId="30C26221" w14:textId="77777777" w:rsidR="00662A04" w:rsidRPr="00662A04" w:rsidRDefault="00423E8F" w:rsidP="00662A04">
      <w:pPr>
        <w:suppressAutoHyphens w:val="0"/>
        <w:autoSpaceDE w:val="0"/>
        <w:autoSpaceDN w:val="0"/>
        <w:adjustRightInd w:val="0"/>
        <w:jc w:val="center"/>
        <w:rPr>
          <w:rFonts w:ascii="Cambria" w:hAnsi="Cambria" w:cs="Arial"/>
          <w:b/>
          <w:bCs/>
          <w:sz w:val="22"/>
          <w:szCs w:val="22"/>
        </w:rPr>
      </w:pPr>
      <w:r>
        <w:rPr>
          <w:rFonts w:ascii="Cambria" w:hAnsi="Cambria" w:cs="Arial"/>
          <w:sz w:val="22"/>
          <w:szCs w:val="22"/>
        </w:rPr>
        <w:t>Dotyczy: postępowania o udzielenie zamówienia publicznego na wykonanie</w:t>
      </w:r>
      <w:r w:rsidR="00662A04">
        <w:rPr>
          <w:rFonts w:ascii="Cambria" w:hAnsi="Cambria" w:cs="Arial"/>
          <w:sz w:val="22"/>
          <w:szCs w:val="22"/>
        </w:rPr>
        <w:t xml:space="preserve"> </w:t>
      </w:r>
      <w:r w:rsidR="00662A04" w:rsidRPr="00662A04">
        <w:rPr>
          <w:rFonts w:ascii="Cambria" w:hAnsi="Cambria" w:cs="Arial"/>
          <w:sz w:val="22"/>
          <w:szCs w:val="22"/>
        </w:rPr>
        <w:t>miejscowych planów zagospodarowania przestrzennego w gminie Skała</w:t>
      </w:r>
      <w:r w:rsidR="00662A04" w:rsidRPr="00662A04">
        <w:rPr>
          <w:rFonts w:ascii="Cambria" w:hAnsi="Cambria" w:cs="Arial"/>
          <w:b/>
          <w:bCs/>
          <w:i/>
          <w:iCs/>
          <w:sz w:val="22"/>
          <w:szCs w:val="22"/>
        </w:rPr>
        <w:t>.</w:t>
      </w:r>
    </w:p>
    <w:p w14:paraId="026098B0" w14:textId="2C3B68FA" w:rsidR="00423E8F" w:rsidRDefault="00423E8F" w:rsidP="00423E8F">
      <w:pPr>
        <w:suppressAutoHyphens w:val="0"/>
        <w:autoSpaceDE w:val="0"/>
        <w:autoSpaceDN w:val="0"/>
        <w:adjustRightInd w:val="0"/>
        <w:jc w:val="center"/>
        <w:rPr>
          <w:rFonts w:ascii="Cambria" w:hAnsi="Cambria" w:cs="Calibri"/>
          <w:sz w:val="22"/>
          <w:szCs w:val="22"/>
          <w:lang w:eastAsia="pl-PL"/>
        </w:rPr>
      </w:pPr>
    </w:p>
    <w:p w14:paraId="4ECE5A06" w14:textId="77777777" w:rsidR="00423E8F" w:rsidRDefault="00423E8F" w:rsidP="00423E8F">
      <w:pPr>
        <w:tabs>
          <w:tab w:val="left" w:pos="851"/>
        </w:tabs>
        <w:spacing w:before="120" w:line="360" w:lineRule="auto"/>
        <w:jc w:val="both"/>
        <w:rPr>
          <w:rFonts w:ascii="Cambria" w:hAnsi="Cambria"/>
          <w:sz w:val="22"/>
          <w:szCs w:val="22"/>
        </w:rPr>
      </w:pPr>
    </w:p>
    <w:p w14:paraId="5D6079F6" w14:textId="7F15CECF" w:rsidR="00423E8F" w:rsidRDefault="00423E8F" w:rsidP="00423E8F">
      <w:pPr>
        <w:pStyle w:val="Tekstpodstawowy"/>
        <w:spacing w:before="120" w:line="360" w:lineRule="auto"/>
        <w:jc w:val="center"/>
        <w:rPr>
          <w:rFonts w:ascii="Cambria" w:hAnsi="Cambria"/>
          <w:b/>
          <w:sz w:val="22"/>
          <w:szCs w:val="22"/>
        </w:rPr>
      </w:pPr>
      <w:r>
        <w:rPr>
          <w:rFonts w:ascii="Cambria" w:hAnsi="Cambria"/>
          <w:b/>
          <w:sz w:val="22"/>
          <w:szCs w:val="22"/>
        </w:rPr>
        <w:t xml:space="preserve">WYKAZ ZREALIZOWANYCH </w:t>
      </w:r>
      <w:r w:rsidR="0088581C">
        <w:rPr>
          <w:rFonts w:ascii="Cambria" w:hAnsi="Cambria"/>
          <w:b/>
          <w:sz w:val="22"/>
          <w:szCs w:val="22"/>
        </w:rPr>
        <w:t>USŁUG</w:t>
      </w:r>
    </w:p>
    <w:p w14:paraId="5933C4C8" w14:textId="77777777" w:rsidR="00423E8F" w:rsidRDefault="00423E8F" w:rsidP="00423E8F">
      <w:pPr>
        <w:spacing w:before="120" w:line="360" w:lineRule="auto"/>
        <w:rPr>
          <w:rFonts w:ascii="Cambria" w:hAnsi="Cambria" w:cs="Arial"/>
          <w:sz w:val="22"/>
          <w:szCs w:val="22"/>
        </w:rPr>
      </w:pPr>
    </w:p>
    <w:tbl>
      <w:tblPr>
        <w:tblW w:w="9281" w:type="dxa"/>
        <w:tblInd w:w="-45" w:type="dxa"/>
        <w:tblLook w:val="04A0" w:firstRow="1" w:lastRow="0" w:firstColumn="1" w:lastColumn="0" w:noHBand="0" w:noVBand="1"/>
      </w:tblPr>
      <w:tblGrid>
        <w:gridCol w:w="502"/>
        <w:gridCol w:w="1354"/>
        <w:gridCol w:w="1226"/>
        <w:gridCol w:w="1354"/>
        <w:gridCol w:w="1251"/>
        <w:gridCol w:w="1251"/>
        <w:gridCol w:w="2447"/>
      </w:tblGrid>
      <w:tr w:rsidR="00423E8F" w14:paraId="4D843C46" w14:textId="77777777" w:rsidTr="0060739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2111482" w14:textId="77777777" w:rsidR="00423E8F" w:rsidRDefault="00423E8F" w:rsidP="00607394">
            <w:pPr>
              <w:widowControl w:val="0"/>
              <w:spacing w:before="120" w:line="360" w:lineRule="auto"/>
              <w:rPr>
                <w:rFonts w:ascii="Cambria" w:hAnsi="Cambria" w:cs="Arial"/>
                <w:sz w:val="22"/>
                <w:szCs w:val="22"/>
              </w:rPr>
            </w:pPr>
            <w:r>
              <w:rPr>
                <w:rFonts w:ascii="Cambria" w:hAnsi="Cambria" w:cs="Arial"/>
                <w:sz w:val="22"/>
                <w:szCs w:val="22"/>
              </w:rPr>
              <w:t>Lp.</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544C8FA0" w14:textId="77777777" w:rsidR="00423E8F" w:rsidRDefault="00423E8F" w:rsidP="00607394">
            <w:pPr>
              <w:pStyle w:val="Nagwek12"/>
              <w:widowControl w:val="0"/>
              <w:spacing w:before="120" w:after="120" w:line="360" w:lineRule="auto"/>
              <w:rPr>
                <w:rFonts w:ascii="Cambria" w:hAnsi="Cambria" w:cs="Arial"/>
                <w:sz w:val="22"/>
                <w:szCs w:val="22"/>
              </w:rPr>
            </w:pPr>
          </w:p>
          <w:p w14:paraId="182EC325"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Nazwa</w:t>
            </w:r>
          </w:p>
          <w:p w14:paraId="550129FF"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zamówienia</w:t>
            </w: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28B50763" w14:textId="77777777" w:rsidR="00423E8F" w:rsidRDefault="00423E8F" w:rsidP="00607394">
            <w:pPr>
              <w:pStyle w:val="Nagwek12"/>
              <w:widowControl w:val="0"/>
              <w:spacing w:before="120" w:after="120" w:line="360" w:lineRule="auto"/>
              <w:rPr>
                <w:rFonts w:ascii="Cambria" w:hAnsi="Cambria" w:cs="Arial"/>
                <w:sz w:val="22"/>
                <w:szCs w:val="22"/>
              </w:rPr>
            </w:pPr>
          </w:p>
          <w:p w14:paraId="43E91C15"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Wykonany zakres rzeczowy</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0E73788" w14:textId="77777777" w:rsidR="00423E8F" w:rsidRDefault="00423E8F" w:rsidP="00607394">
            <w:pPr>
              <w:pStyle w:val="Nagwek12"/>
              <w:widowControl w:val="0"/>
              <w:spacing w:before="120" w:after="120" w:line="360" w:lineRule="auto"/>
              <w:rPr>
                <w:rFonts w:ascii="Cambria" w:hAnsi="Cambria" w:cs="Arial"/>
                <w:sz w:val="22"/>
                <w:szCs w:val="22"/>
              </w:rPr>
            </w:pPr>
          </w:p>
          <w:p w14:paraId="214A3772"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Wartość zamówienia</w:t>
            </w:r>
          </w:p>
          <w:p w14:paraId="373DDE7D"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(brutto zł)</w:t>
            </w: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5B8D4597" w14:textId="77777777" w:rsidR="00423E8F" w:rsidRDefault="00423E8F" w:rsidP="00607394">
            <w:pPr>
              <w:pStyle w:val="Nagwek12"/>
              <w:widowControl w:val="0"/>
              <w:spacing w:before="120" w:after="120" w:line="360" w:lineRule="auto"/>
              <w:rPr>
                <w:rFonts w:ascii="Cambria" w:hAnsi="Cambria" w:cs="Arial"/>
                <w:sz w:val="22"/>
                <w:szCs w:val="22"/>
              </w:rPr>
            </w:pPr>
          </w:p>
          <w:p w14:paraId="55B38613"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Data</w:t>
            </w:r>
          </w:p>
          <w:p w14:paraId="632B6709"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wykonania</w:t>
            </w:r>
          </w:p>
          <w:p w14:paraId="131C9FD6"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od…. do….</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C2C86DE" w14:textId="77777777" w:rsidR="00423E8F" w:rsidRDefault="00423E8F" w:rsidP="00607394">
            <w:pPr>
              <w:pStyle w:val="Nagwek12"/>
              <w:widowControl w:val="0"/>
              <w:spacing w:before="120" w:after="120" w:line="360" w:lineRule="auto"/>
              <w:rPr>
                <w:rFonts w:ascii="Cambria" w:hAnsi="Cambria" w:cs="Arial"/>
                <w:sz w:val="22"/>
                <w:szCs w:val="22"/>
              </w:rPr>
            </w:pPr>
          </w:p>
          <w:p w14:paraId="633EE057"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Miejsce</w:t>
            </w:r>
          </w:p>
          <w:p w14:paraId="7E3166CF"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wykonania</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4842010B" w14:textId="77777777" w:rsidR="00423E8F" w:rsidRDefault="00423E8F" w:rsidP="00607394">
            <w:pPr>
              <w:pStyle w:val="Nagwek12"/>
              <w:widowControl w:val="0"/>
              <w:spacing w:before="120" w:after="120" w:line="360" w:lineRule="auto"/>
              <w:rPr>
                <w:rFonts w:ascii="Cambria" w:hAnsi="Cambria" w:cs="Arial"/>
                <w:sz w:val="22"/>
                <w:szCs w:val="22"/>
              </w:rPr>
            </w:pPr>
            <w:r>
              <w:rPr>
                <w:rFonts w:ascii="Cambria" w:hAnsi="Cambria" w:cs="Arial"/>
                <w:sz w:val="22"/>
                <w:szCs w:val="22"/>
              </w:rPr>
              <w:t>Inwestor/Zamawiający,</w:t>
            </w:r>
          </w:p>
          <w:p w14:paraId="272EE7ED" w14:textId="77777777" w:rsidR="00423E8F" w:rsidRDefault="00423E8F" w:rsidP="00607394">
            <w:pPr>
              <w:pStyle w:val="Nagwek12"/>
              <w:widowControl w:val="0"/>
              <w:spacing w:before="120" w:after="120" w:line="360" w:lineRule="auto"/>
              <w:rPr>
                <w:rFonts w:ascii="Cambria" w:hAnsi="Cambria" w:cs="Arial"/>
                <w:sz w:val="22"/>
                <w:szCs w:val="22"/>
              </w:rPr>
            </w:pPr>
          </w:p>
        </w:tc>
      </w:tr>
      <w:tr w:rsidR="00423E8F" w14:paraId="21E36F88" w14:textId="77777777" w:rsidTr="00607394">
        <w:trPr>
          <w:trHeight w:val="1097"/>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50926B7"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B1F19CA"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632D3605"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587E3D46"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7E019000"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CFE4D95"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62F31116" w14:textId="77777777" w:rsidR="00423E8F" w:rsidRDefault="00423E8F" w:rsidP="00607394">
            <w:pPr>
              <w:widowControl w:val="0"/>
              <w:spacing w:before="120" w:line="360" w:lineRule="auto"/>
              <w:rPr>
                <w:rFonts w:ascii="Cambria" w:hAnsi="Cambria" w:cs="Arial"/>
                <w:sz w:val="22"/>
                <w:szCs w:val="22"/>
              </w:rPr>
            </w:pPr>
          </w:p>
        </w:tc>
      </w:tr>
      <w:tr w:rsidR="00423E8F" w14:paraId="15EE60F4" w14:textId="77777777" w:rsidTr="00607394">
        <w:trPr>
          <w:trHeight w:val="83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2D3A7585"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36BB433D"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490F3F6B"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900D7EA"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6068295C"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707AA35"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1C19696E" w14:textId="77777777" w:rsidR="00423E8F" w:rsidRDefault="00423E8F" w:rsidP="00607394">
            <w:pPr>
              <w:widowControl w:val="0"/>
              <w:spacing w:before="120" w:line="360" w:lineRule="auto"/>
              <w:rPr>
                <w:rFonts w:ascii="Cambria" w:hAnsi="Cambria" w:cs="Arial"/>
                <w:sz w:val="22"/>
                <w:szCs w:val="22"/>
              </w:rPr>
            </w:pPr>
          </w:p>
        </w:tc>
      </w:tr>
      <w:tr w:rsidR="00423E8F" w14:paraId="264EE782" w14:textId="77777777" w:rsidTr="00607394">
        <w:trPr>
          <w:trHeight w:val="842"/>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50A28C2"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21CA9C8E"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74E4B3A6"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04CCCCC3"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3FD80638"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D7360B8"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2E524C89" w14:textId="77777777" w:rsidR="00423E8F" w:rsidRDefault="00423E8F" w:rsidP="00607394">
            <w:pPr>
              <w:widowControl w:val="0"/>
              <w:spacing w:before="120" w:line="360" w:lineRule="auto"/>
              <w:rPr>
                <w:rFonts w:ascii="Cambria" w:hAnsi="Cambria" w:cs="Arial"/>
                <w:sz w:val="22"/>
                <w:szCs w:val="22"/>
              </w:rPr>
            </w:pPr>
          </w:p>
        </w:tc>
      </w:tr>
      <w:tr w:rsidR="00423E8F" w14:paraId="2AC9012D" w14:textId="77777777" w:rsidTr="00607394">
        <w:trPr>
          <w:trHeight w:val="842"/>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58D372A" w14:textId="77777777" w:rsidR="00423E8F" w:rsidRDefault="00423E8F" w:rsidP="00607394">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758A233E" w14:textId="77777777" w:rsidR="00423E8F" w:rsidRDefault="00423E8F" w:rsidP="00607394">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4F76EB52" w14:textId="77777777" w:rsidR="00423E8F" w:rsidRDefault="00423E8F" w:rsidP="00607394">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202E94EA" w14:textId="77777777" w:rsidR="00423E8F" w:rsidRDefault="00423E8F" w:rsidP="00607394">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36138C9B" w14:textId="77777777" w:rsidR="00423E8F" w:rsidRDefault="00423E8F" w:rsidP="00607394">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705E79C" w14:textId="77777777" w:rsidR="00423E8F" w:rsidRDefault="00423E8F" w:rsidP="00607394">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28930239" w14:textId="77777777" w:rsidR="00423E8F" w:rsidRDefault="00423E8F" w:rsidP="00607394">
            <w:pPr>
              <w:widowControl w:val="0"/>
              <w:spacing w:before="120" w:line="360" w:lineRule="auto"/>
              <w:rPr>
                <w:rFonts w:ascii="Cambria" w:hAnsi="Cambria" w:cs="Arial"/>
                <w:sz w:val="22"/>
                <w:szCs w:val="22"/>
              </w:rPr>
            </w:pPr>
          </w:p>
        </w:tc>
      </w:tr>
    </w:tbl>
    <w:p w14:paraId="3C14217F" w14:textId="77777777" w:rsidR="00423E8F" w:rsidRDefault="00423E8F" w:rsidP="00423E8F">
      <w:pPr>
        <w:spacing w:before="120" w:line="360" w:lineRule="auto"/>
        <w:rPr>
          <w:rFonts w:ascii="Cambria" w:hAnsi="Cambria" w:cs="Arial"/>
          <w:sz w:val="22"/>
          <w:szCs w:val="22"/>
        </w:rPr>
      </w:pPr>
    </w:p>
    <w:p w14:paraId="6B55D29C" w14:textId="77777777" w:rsidR="00423E8F" w:rsidRDefault="00423E8F" w:rsidP="00423E8F">
      <w:pPr>
        <w:spacing w:line="360" w:lineRule="auto"/>
        <w:rPr>
          <w:rFonts w:ascii="Cambria" w:hAnsi="Cambria" w:cs="Arial"/>
          <w:sz w:val="22"/>
          <w:szCs w:val="22"/>
        </w:rPr>
      </w:pPr>
      <w:r>
        <w:br w:type="page"/>
      </w:r>
    </w:p>
    <w:p w14:paraId="567DA3D4" w14:textId="77777777" w:rsidR="00423E8F" w:rsidRDefault="00423E8F" w:rsidP="00423E8F">
      <w:pPr>
        <w:pStyle w:val="Tytu"/>
        <w:spacing w:before="120" w:line="360" w:lineRule="auto"/>
        <w:jc w:val="right"/>
        <w:rPr>
          <w:rFonts w:ascii="Cambria" w:hAnsi="Cambria" w:cs="Arial"/>
          <w:i/>
          <w:sz w:val="22"/>
          <w:szCs w:val="22"/>
        </w:rPr>
      </w:pPr>
      <w:r>
        <w:rPr>
          <w:rFonts w:ascii="Cambria" w:hAnsi="Cambria" w:cs="Arial"/>
          <w:i/>
          <w:sz w:val="22"/>
          <w:szCs w:val="22"/>
        </w:rPr>
        <w:lastRenderedPageBreak/>
        <w:t>Załącznik nr 7 SWZ</w:t>
      </w:r>
    </w:p>
    <w:p w14:paraId="2D02F148" w14:textId="77777777" w:rsidR="00423E8F" w:rsidRDefault="00423E8F" w:rsidP="00423E8F">
      <w:pPr>
        <w:pStyle w:val="Tytu"/>
        <w:spacing w:before="120" w:line="360" w:lineRule="auto"/>
        <w:jc w:val="right"/>
        <w:rPr>
          <w:rFonts w:ascii="Cambria" w:hAnsi="Cambria" w:cs="Arial"/>
          <w:i/>
          <w:sz w:val="22"/>
          <w:szCs w:val="22"/>
        </w:rPr>
      </w:pPr>
    </w:p>
    <w:p w14:paraId="32380044" w14:textId="77777777" w:rsidR="00662A04" w:rsidRPr="00662A04" w:rsidRDefault="00423E8F" w:rsidP="00662A04">
      <w:pPr>
        <w:suppressAutoHyphens w:val="0"/>
        <w:autoSpaceDE w:val="0"/>
        <w:autoSpaceDN w:val="0"/>
        <w:adjustRightInd w:val="0"/>
        <w:jc w:val="center"/>
        <w:rPr>
          <w:rFonts w:ascii="Cambria" w:hAnsi="Cambria" w:cs="Arial"/>
          <w:b/>
          <w:bCs/>
          <w:sz w:val="22"/>
          <w:szCs w:val="22"/>
        </w:rPr>
      </w:pPr>
      <w:r>
        <w:rPr>
          <w:rFonts w:ascii="Cambria" w:hAnsi="Cambria" w:cs="Arial"/>
          <w:sz w:val="22"/>
          <w:szCs w:val="22"/>
        </w:rPr>
        <w:t>Dotyczy: postępowania o udzielenie zamówienia publicznego na wykonanie</w:t>
      </w:r>
      <w:r w:rsidR="00662A04">
        <w:rPr>
          <w:rFonts w:ascii="Cambria" w:hAnsi="Cambria" w:cs="Arial"/>
          <w:sz w:val="22"/>
          <w:szCs w:val="22"/>
        </w:rPr>
        <w:t xml:space="preserve"> </w:t>
      </w:r>
      <w:r w:rsidR="00662A04" w:rsidRPr="00662A04">
        <w:rPr>
          <w:rFonts w:ascii="Cambria" w:hAnsi="Cambria" w:cs="Arial"/>
          <w:sz w:val="22"/>
          <w:szCs w:val="22"/>
        </w:rPr>
        <w:t>miejscowych planów zagospodarowania przestrzennego w gminie Skała</w:t>
      </w:r>
      <w:r w:rsidR="00662A04" w:rsidRPr="00662A04">
        <w:rPr>
          <w:rFonts w:ascii="Cambria" w:hAnsi="Cambria" w:cs="Arial"/>
          <w:b/>
          <w:bCs/>
          <w:i/>
          <w:iCs/>
          <w:sz w:val="22"/>
          <w:szCs w:val="22"/>
        </w:rPr>
        <w:t>.</w:t>
      </w:r>
    </w:p>
    <w:p w14:paraId="2CEA2B17" w14:textId="296EFE68" w:rsidR="00423E8F" w:rsidRDefault="00423E8F" w:rsidP="00423E8F">
      <w:pPr>
        <w:suppressAutoHyphens w:val="0"/>
        <w:autoSpaceDE w:val="0"/>
        <w:autoSpaceDN w:val="0"/>
        <w:adjustRightInd w:val="0"/>
        <w:jc w:val="center"/>
        <w:rPr>
          <w:rFonts w:ascii="Cambria" w:hAnsi="Cambria" w:cs="Arial"/>
          <w:i/>
          <w:sz w:val="22"/>
          <w:szCs w:val="22"/>
        </w:rPr>
      </w:pPr>
    </w:p>
    <w:p w14:paraId="2E83EC8B" w14:textId="77777777" w:rsidR="00423E8F" w:rsidRDefault="00423E8F" w:rsidP="00423E8F">
      <w:pPr>
        <w:pStyle w:val="Tytu"/>
        <w:spacing w:before="120" w:line="360" w:lineRule="auto"/>
        <w:rPr>
          <w:rFonts w:ascii="Cambria" w:hAnsi="Cambria" w:cs="Arial"/>
          <w:sz w:val="22"/>
          <w:szCs w:val="22"/>
        </w:rPr>
      </w:pPr>
      <w:r>
        <w:rPr>
          <w:rFonts w:ascii="Cambria" w:hAnsi="Cambria" w:cs="Arial"/>
          <w:sz w:val="22"/>
          <w:szCs w:val="22"/>
        </w:rPr>
        <w:t>WYKAZ OSÓB</w:t>
      </w:r>
    </w:p>
    <w:p w14:paraId="16166C83" w14:textId="77777777" w:rsidR="00423E8F" w:rsidRDefault="00423E8F" w:rsidP="00423E8F">
      <w:pPr>
        <w:pStyle w:val="Tekstpodstawowy"/>
        <w:spacing w:before="120" w:line="360" w:lineRule="auto"/>
        <w:rPr>
          <w:rFonts w:ascii="Cambria" w:hAnsi="Cambria"/>
          <w:sz w:val="22"/>
          <w:szCs w:val="22"/>
        </w:rPr>
      </w:pPr>
    </w:p>
    <w:p w14:paraId="754D9329" w14:textId="77777777" w:rsidR="00423E8F" w:rsidRDefault="00423E8F" w:rsidP="00423E8F">
      <w:pPr>
        <w:spacing w:before="120" w:line="360" w:lineRule="auto"/>
        <w:rPr>
          <w:rFonts w:ascii="Cambria" w:hAnsi="Cambria" w:cs="Arial"/>
          <w:sz w:val="22"/>
          <w:szCs w:val="22"/>
        </w:rPr>
      </w:pPr>
      <w:r>
        <w:rPr>
          <w:rFonts w:ascii="Cambria" w:hAnsi="Cambria" w:cs="Arial"/>
          <w:sz w:val="22"/>
          <w:szCs w:val="22"/>
        </w:rPr>
        <w:t>......................................................</w:t>
      </w:r>
      <w:r>
        <w:rPr>
          <w:rFonts w:ascii="Cambria" w:hAnsi="Cambria" w:cs="Arial"/>
          <w:sz w:val="22"/>
          <w:szCs w:val="22"/>
        </w:rPr>
        <w:tab/>
      </w:r>
      <w:r>
        <w:rPr>
          <w:rFonts w:ascii="Cambria" w:hAnsi="Cambria" w:cs="Arial"/>
          <w:sz w:val="22"/>
          <w:szCs w:val="22"/>
        </w:rPr>
        <w:tab/>
      </w:r>
      <w:r>
        <w:rPr>
          <w:rFonts w:ascii="Cambria" w:hAnsi="Cambria" w:cs="Arial"/>
          <w:sz w:val="22"/>
          <w:szCs w:val="22"/>
        </w:rPr>
        <w:tab/>
        <w:t>.……………………………....................................................</w:t>
      </w:r>
    </w:p>
    <w:p w14:paraId="3C13873A" w14:textId="77777777" w:rsidR="00423E8F" w:rsidRDefault="00423E8F" w:rsidP="00423E8F">
      <w:pPr>
        <w:spacing w:before="120" w:line="360" w:lineRule="auto"/>
        <w:rPr>
          <w:rFonts w:ascii="Cambria" w:hAnsi="Cambria" w:cs="Arial"/>
          <w:i/>
          <w:sz w:val="22"/>
          <w:szCs w:val="22"/>
        </w:rPr>
      </w:pPr>
      <w:r>
        <w:rPr>
          <w:rFonts w:ascii="Cambria" w:hAnsi="Cambria" w:cs="Arial"/>
          <w:i/>
          <w:sz w:val="22"/>
          <w:szCs w:val="22"/>
        </w:rPr>
        <w:t xml:space="preserve">          [pieczątka firmy]</w:t>
      </w:r>
      <w:r>
        <w:rPr>
          <w:rFonts w:ascii="Cambria" w:hAnsi="Cambria" w:cs="Arial"/>
          <w:i/>
          <w:sz w:val="22"/>
          <w:szCs w:val="22"/>
        </w:rPr>
        <w:tab/>
      </w:r>
      <w:r>
        <w:rPr>
          <w:rFonts w:ascii="Cambria" w:hAnsi="Cambria" w:cs="Arial"/>
          <w:i/>
          <w:sz w:val="22"/>
          <w:szCs w:val="22"/>
        </w:rPr>
        <w:tab/>
      </w:r>
      <w:r>
        <w:rPr>
          <w:rFonts w:ascii="Cambria" w:hAnsi="Cambria" w:cs="Arial"/>
          <w:i/>
          <w:sz w:val="22"/>
          <w:szCs w:val="22"/>
        </w:rPr>
        <w:tab/>
      </w:r>
      <w:r>
        <w:rPr>
          <w:rFonts w:ascii="Cambria" w:hAnsi="Cambria" w:cs="Arial"/>
          <w:i/>
          <w:sz w:val="22"/>
          <w:szCs w:val="22"/>
        </w:rPr>
        <w:tab/>
      </w:r>
      <w:r>
        <w:rPr>
          <w:rFonts w:ascii="Cambria" w:hAnsi="Cambria" w:cs="Arial"/>
          <w:i/>
          <w:sz w:val="22"/>
          <w:szCs w:val="22"/>
        </w:rPr>
        <w:tab/>
        <w:t xml:space="preserve">        [miejscowość, data]</w:t>
      </w:r>
    </w:p>
    <w:tbl>
      <w:tblPr>
        <w:tblpPr w:leftFromText="141" w:rightFromText="141" w:vertAnchor="text" w:horzAnchor="margin" w:tblpXSpec="center" w:tblpY="857"/>
        <w:tblW w:w="10031" w:type="dxa"/>
        <w:jc w:val="center"/>
        <w:tblLook w:val="00A0" w:firstRow="1" w:lastRow="0" w:firstColumn="1" w:lastColumn="0" w:noHBand="0" w:noVBand="0"/>
      </w:tblPr>
      <w:tblGrid>
        <w:gridCol w:w="540"/>
        <w:gridCol w:w="3420"/>
        <w:gridCol w:w="3251"/>
        <w:gridCol w:w="2820"/>
      </w:tblGrid>
      <w:tr w:rsidR="00423E8F" w14:paraId="3607B4DC"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437954F" w14:textId="77777777" w:rsidR="00423E8F" w:rsidRDefault="00423E8F" w:rsidP="00607394">
            <w:pPr>
              <w:widowControl w:val="0"/>
              <w:spacing w:before="120" w:line="360" w:lineRule="auto"/>
              <w:rPr>
                <w:rFonts w:ascii="Cambria" w:hAnsi="Cambria" w:cs="Arial"/>
                <w:sz w:val="22"/>
                <w:szCs w:val="22"/>
              </w:rPr>
            </w:pPr>
            <w:r>
              <w:rPr>
                <w:rFonts w:ascii="Cambria" w:hAnsi="Cambria" w:cs="Arial"/>
                <w:b/>
                <w:sz w:val="22"/>
                <w:szCs w:val="22"/>
              </w:rPr>
              <w:t>lp.</w:t>
            </w:r>
          </w:p>
        </w:tc>
        <w:tc>
          <w:tcPr>
            <w:tcW w:w="342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367DE59" w14:textId="77777777" w:rsidR="00423E8F" w:rsidRDefault="00423E8F" w:rsidP="00607394">
            <w:pPr>
              <w:widowControl w:val="0"/>
              <w:spacing w:before="120" w:line="360" w:lineRule="auto"/>
              <w:ind w:left="284"/>
              <w:jc w:val="center"/>
              <w:rPr>
                <w:rFonts w:ascii="Cambria" w:hAnsi="Cambria" w:cs="Arial"/>
                <w:b/>
                <w:sz w:val="22"/>
                <w:szCs w:val="22"/>
              </w:rPr>
            </w:pPr>
            <w:r>
              <w:rPr>
                <w:rFonts w:ascii="Cambria" w:hAnsi="Cambria" w:cs="Arial"/>
                <w:b/>
                <w:sz w:val="22"/>
                <w:szCs w:val="22"/>
              </w:rPr>
              <w:t>Imię i nazwisko/</w:t>
            </w:r>
          </w:p>
          <w:p w14:paraId="72C9F6B0"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b/>
                <w:sz w:val="22"/>
                <w:szCs w:val="22"/>
              </w:rPr>
              <w:t>Funkcja</w:t>
            </w:r>
          </w:p>
        </w:tc>
        <w:tc>
          <w:tcPr>
            <w:tcW w:w="3251"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909AF9A" w14:textId="123FE6F4" w:rsidR="00423E8F" w:rsidRDefault="00423E8F" w:rsidP="00607394">
            <w:pPr>
              <w:widowControl w:val="0"/>
              <w:spacing w:before="120" w:line="360" w:lineRule="auto"/>
              <w:jc w:val="center"/>
              <w:rPr>
                <w:rFonts w:ascii="Cambria" w:hAnsi="Cambria" w:cs="Arial"/>
                <w:b/>
                <w:sz w:val="22"/>
                <w:szCs w:val="22"/>
              </w:rPr>
            </w:pPr>
            <w:r>
              <w:rPr>
                <w:rFonts w:ascii="Cambria" w:hAnsi="Cambria" w:cs="Arial"/>
                <w:b/>
                <w:sz w:val="22"/>
                <w:szCs w:val="22"/>
              </w:rPr>
              <w:t xml:space="preserve">Doświadczenie </w:t>
            </w:r>
          </w:p>
          <w:p w14:paraId="13A295EB"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b/>
                <w:sz w:val="22"/>
                <w:szCs w:val="22"/>
              </w:rPr>
              <w:t>(informacje niezbędne do oceny spełnienia warunku udziału w postępowaniu)</w:t>
            </w:r>
          </w:p>
        </w:tc>
        <w:tc>
          <w:tcPr>
            <w:tcW w:w="282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F5E0C38" w14:textId="77777777" w:rsidR="00423E8F" w:rsidRDefault="00423E8F" w:rsidP="00607394">
            <w:pPr>
              <w:widowControl w:val="0"/>
              <w:tabs>
                <w:tab w:val="left" w:pos="3152"/>
              </w:tabs>
              <w:spacing w:before="120" w:line="360" w:lineRule="auto"/>
              <w:ind w:right="176"/>
              <w:jc w:val="center"/>
              <w:rPr>
                <w:rFonts w:ascii="Cambria" w:hAnsi="Cambria" w:cs="Arial"/>
                <w:sz w:val="22"/>
                <w:szCs w:val="22"/>
              </w:rPr>
            </w:pPr>
            <w:r>
              <w:rPr>
                <w:rFonts w:ascii="Cambria" w:hAnsi="Cambria" w:cs="Arial"/>
                <w:b/>
                <w:sz w:val="22"/>
                <w:szCs w:val="22"/>
              </w:rPr>
              <w:t xml:space="preserve">Informacja o podstawie do dysponowania wskazaną osobą </w:t>
            </w:r>
            <w:r>
              <w:rPr>
                <w:rFonts w:ascii="Cambria" w:hAnsi="Cambria" w:cs="Arial"/>
                <w:sz w:val="22"/>
                <w:szCs w:val="22"/>
              </w:rPr>
              <w:t xml:space="preserve">(należy wpisać </w:t>
            </w:r>
            <w:r>
              <w:rPr>
                <w:rFonts w:ascii="Cambria" w:hAnsi="Cambria" w:cs="Arial"/>
                <w:i/>
                <w:sz w:val="22"/>
                <w:szCs w:val="22"/>
              </w:rPr>
              <w:t>dysponowanie pośrednie albo dysponowanie bezpośrednie</w:t>
            </w:r>
            <w:r>
              <w:rPr>
                <w:rFonts w:ascii="Cambria" w:hAnsi="Cambria" w:cs="Arial"/>
                <w:sz w:val="22"/>
                <w:szCs w:val="22"/>
              </w:rPr>
              <w:t>)</w:t>
            </w:r>
          </w:p>
        </w:tc>
      </w:tr>
      <w:tr w:rsidR="00423E8F" w14:paraId="7F70F402"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60B220B4" w14:textId="77777777" w:rsidR="00423E8F" w:rsidRDefault="00423E8F">
            <w:pPr>
              <w:pStyle w:val="Akapitzlist"/>
              <w:widowControl w:val="0"/>
              <w:numPr>
                <w:ilvl w:val="0"/>
                <w:numId w:val="51"/>
              </w:numPr>
              <w:suppressAutoHyphens w:val="0"/>
              <w:spacing w:before="120" w:line="360" w:lineRule="auto"/>
              <w:jc w:val="both"/>
              <w:rPr>
                <w:rFonts w:ascii="Cambria" w:hAnsi="Cambria"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33A47EB4"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sz w:val="22"/>
                <w:szCs w:val="22"/>
              </w:rPr>
              <w:t>……………………...………………..…………</w:t>
            </w:r>
          </w:p>
          <w:p w14:paraId="489D976E" w14:textId="77777777" w:rsidR="00423E8F" w:rsidRDefault="00423E8F" w:rsidP="00607394">
            <w:pPr>
              <w:widowControl w:val="0"/>
              <w:spacing w:before="120" w:line="360" w:lineRule="auto"/>
              <w:jc w:val="center"/>
              <w:rPr>
                <w:rFonts w:ascii="Cambria" w:hAnsi="Cambria" w:cs="Arial"/>
                <w:i/>
                <w:sz w:val="22"/>
                <w:szCs w:val="22"/>
              </w:rPr>
            </w:pPr>
            <w:r>
              <w:rPr>
                <w:rFonts w:ascii="Cambria" w:hAnsi="Cambria" w:cs="Arial"/>
                <w:i/>
                <w:sz w:val="22"/>
                <w:szCs w:val="22"/>
              </w:rPr>
              <w:t>(Imię i nazwisko)</w:t>
            </w:r>
          </w:p>
          <w:p w14:paraId="60C74135" w14:textId="77777777" w:rsidR="00423E8F" w:rsidRDefault="00423E8F" w:rsidP="00607394">
            <w:pPr>
              <w:widowControl w:val="0"/>
              <w:spacing w:before="120" w:line="360" w:lineRule="auto"/>
              <w:jc w:val="center"/>
              <w:rPr>
                <w:rFonts w:ascii="Cambria" w:hAnsi="Cambria" w:cs="Arial"/>
                <w:sz w:val="22"/>
                <w:szCs w:val="22"/>
                <w:highlight w:val="white"/>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571D7DD2" w14:textId="77777777" w:rsidR="00423E8F" w:rsidRDefault="00423E8F" w:rsidP="00607394">
            <w:pPr>
              <w:pStyle w:val="Akapitzlist"/>
              <w:widowControl w:val="0"/>
              <w:spacing w:before="120" w:line="360" w:lineRule="auto"/>
              <w:ind w:left="1440"/>
              <w:jc w:val="both"/>
              <w:rPr>
                <w:rFonts w:ascii="Cambria" w:hAnsi="Cambria" w:cs="Arial"/>
                <w:sz w:val="22"/>
                <w:szCs w:val="22"/>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2170CCE3" w14:textId="77777777" w:rsidR="00423E8F" w:rsidRDefault="00423E8F" w:rsidP="00607394">
            <w:pPr>
              <w:widowControl w:val="0"/>
              <w:spacing w:before="120" w:line="360" w:lineRule="auto"/>
              <w:rPr>
                <w:rFonts w:ascii="Cambria" w:hAnsi="Cambria" w:cs="Arial"/>
                <w:sz w:val="22"/>
                <w:szCs w:val="22"/>
              </w:rPr>
            </w:pPr>
          </w:p>
        </w:tc>
      </w:tr>
      <w:tr w:rsidR="00423E8F" w14:paraId="2E60F9F8"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2B4DDEDF" w14:textId="77777777" w:rsidR="00423E8F" w:rsidRDefault="00423E8F">
            <w:pPr>
              <w:pStyle w:val="Akapitzlist"/>
              <w:widowControl w:val="0"/>
              <w:numPr>
                <w:ilvl w:val="0"/>
                <w:numId w:val="51"/>
              </w:numPr>
              <w:suppressAutoHyphens w:val="0"/>
              <w:spacing w:before="120" w:line="360" w:lineRule="auto"/>
              <w:jc w:val="both"/>
              <w:rPr>
                <w:rFonts w:ascii="Cambria" w:hAnsi="Cambria"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78347DD4"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sz w:val="22"/>
                <w:szCs w:val="22"/>
              </w:rPr>
              <w:t>……………………...………………..…………</w:t>
            </w:r>
          </w:p>
          <w:p w14:paraId="10CC332B" w14:textId="77777777" w:rsidR="00423E8F" w:rsidRDefault="00423E8F" w:rsidP="00607394">
            <w:pPr>
              <w:widowControl w:val="0"/>
              <w:spacing w:before="120" w:line="360" w:lineRule="auto"/>
              <w:jc w:val="center"/>
              <w:rPr>
                <w:rFonts w:ascii="Cambria" w:hAnsi="Cambria" w:cs="Arial"/>
                <w:bCs/>
                <w:sz w:val="22"/>
                <w:szCs w:val="22"/>
              </w:rPr>
            </w:pPr>
            <w:r>
              <w:rPr>
                <w:rFonts w:ascii="Cambria" w:hAnsi="Cambria" w:cs="Arial"/>
                <w:i/>
                <w:sz w:val="22"/>
                <w:szCs w:val="22"/>
              </w:rPr>
              <w:t>(Imię i nazwisko</w:t>
            </w: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04D3A38F" w14:textId="77777777" w:rsidR="00423E8F" w:rsidRDefault="00423E8F" w:rsidP="00607394">
            <w:pPr>
              <w:pStyle w:val="Akapitzlist"/>
              <w:widowControl w:val="0"/>
              <w:spacing w:before="120" w:line="360" w:lineRule="auto"/>
              <w:ind w:left="1440"/>
              <w:jc w:val="both"/>
              <w:rPr>
                <w:rFonts w:ascii="Cambria" w:hAnsi="Cambria" w:cs="Arial"/>
                <w:sz w:val="22"/>
                <w:szCs w:val="22"/>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46365B7F" w14:textId="77777777" w:rsidR="00423E8F" w:rsidRDefault="00423E8F" w:rsidP="00607394">
            <w:pPr>
              <w:widowControl w:val="0"/>
              <w:spacing w:before="120" w:line="360" w:lineRule="auto"/>
              <w:rPr>
                <w:rFonts w:ascii="Cambria" w:hAnsi="Cambria" w:cs="Arial"/>
                <w:sz w:val="22"/>
                <w:szCs w:val="22"/>
              </w:rPr>
            </w:pPr>
          </w:p>
        </w:tc>
      </w:tr>
      <w:tr w:rsidR="00423E8F" w14:paraId="5CCAF964" w14:textId="77777777" w:rsidTr="00607394">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596268F9" w14:textId="77777777" w:rsidR="00423E8F" w:rsidRDefault="00423E8F">
            <w:pPr>
              <w:pStyle w:val="Akapitzlist"/>
              <w:widowControl w:val="0"/>
              <w:numPr>
                <w:ilvl w:val="0"/>
                <w:numId w:val="51"/>
              </w:numPr>
              <w:suppressAutoHyphens w:val="0"/>
              <w:spacing w:before="120" w:line="360" w:lineRule="auto"/>
              <w:jc w:val="both"/>
              <w:rPr>
                <w:rFonts w:ascii="Cambria" w:hAnsi="Cambria" w:cs="Arial"/>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14:paraId="5C28D8D0" w14:textId="77777777" w:rsidR="00423E8F" w:rsidRDefault="00423E8F" w:rsidP="00607394">
            <w:pPr>
              <w:widowControl w:val="0"/>
              <w:spacing w:before="120" w:line="360" w:lineRule="auto"/>
              <w:jc w:val="center"/>
              <w:rPr>
                <w:rFonts w:ascii="Cambria" w:hAnsi="Cambria" w:cs="Arial"/>
                <w:sz w:val="22"/>
                <w:szCs w:val="22"/>
              </w:rPr>
            </w:pPr>
            <w:r>
              <w:rPr>
                <w:rFonts w:ascii="Cambria" w:hAnsi="Cambria" w:cs="Arial"/>
                <w:sz w:val="22"/>
                <w:szCs w:val="22"/>
              </w:rPr>
              <w:t>……………………...………………..…………</w:t>
            </w:r>
          </w:p>
          <w:p w14:paraId="26129515" w14:textId="77777777" w:rsidR="00423E8F" w:rsidRDefault="00423E8F" w:rsidP="00607394">
            <w:pPr>
              <w:widowControl w:val="0"/>
              <w:spacing w:before="120" w:line="360" w:lineRule="auto"/>
              <w:jc w:val="center"/>
              <w:rPr>
                <w:rFonts w:ascii="Cambria" w:hAnsi="Cambria" w:cs="Arial"/>
                <w:i/>
                <w:sz w:val="22"/>
                <w:szCs w:val="22"/>
              </w:rPr>
            </w:pPr>
            <w:r>
              <w:rPr>
                <w:rFonts w:ascii="Cambria" w:hAnsi="Cambria" w:cs="Arial"/>
                <w:i/>
                <w:sz w:val="22"/>
                <w:szCs w:val="22"/>
              </w:rPr>
              <w:t>(Imię i nazwisko)</w:t>
            </w:r>
          </w:p>
          <w:p w14:paraId="31EE0139" w14:textId="77777777" w:rsidR="00423E8F" w:rsidRDefault="00423E8F" w:rsidP="00607394">
            <w:pPr>
              <w:widowControl w:val="0"/>
              <w:spacing w:before="120" w:line="360" w:lineRule="auto"/>
              <w:jc w:val="center"/>
              <w:rPr>
                <w:rFonts w:ascii="Cambria" w:hAnsi="Cambria" w:cs="Arial"/>
                <w:sz w:val="22"/>
                <w:szCs w:val="22"/>
                <w:highlight w:val="white"/>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12B1C333" w14:textId="77777777" w:rsidR="00423E8F" w:rsidRDefault="00423E8F" w:rsidP="00607394">
            <w:pPr>
              <w:pStyle w:val="Akapitzlist"/>
              <w:widowControl w:val="0"/>
              <w:spacing w:before="120" w:line="360" w:lineRule="auto"/>
              <w:ind w:left="1440"/>
              <w:jc w:val="both"/>
              <w:rPr>
                <w:rFonts w:ascii="Cambria" w:hAnsi="Cambria" w:cs="Arial"/>
                <w:sz w:val="22"/>
                <w:szCs w:val="22"/>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489A26B0" w14:textId="77777777" w:rsidR="00423E8F" w:rsidRDefault="00423E8F" w:rsidP="00607394">
            <w:pPr>
              <w:widowControl w:val="0"/>
              <w:spacing w:before="120" w:line="360" w:lineRule="auto"/>
              <w:rPr>
                <w:rFonts w:ascii="Cambria" w:hAnsi="Cambria" w:cs="Arial"/>
                <w:sz w:val="22"/>
                <w:szCs w:val="22"/>
              </w:rPr>
            </w:pPr>
          </w:p>
        </w:tc>
      </w:tr>
    </w:tbl>
    <w:p w14:paraId="71CE47CB" w14:textId="77777777" w:rsidR="00423E8F" w:rsidRDefault="00423E8F" w:rsidP="00423E8F">
      <w:pPr>
        <w:spacing w:before="120" w:line="360" w:lineRule="auto"/>
        <w:ind w:firstLine="708"/>
        <w:rPr>
          <w:rFonts w:ascii="Cambria" w:hAnsi="Cambria" w:cs="Arial"/>
          <w:i/>
          <w:sz w:val="22"/>
          <w:szCs w:val="22"/>
        </w:rPr>
      </w:pPr>
    </w:p>
    <w:p w14:paraId="11A5281E" w14:textId="77777777" w:rsidR="00423E8F" w:rsidRDefault="00423E8F" w:rsidP="00423E8F">
      <w:pPr>
        <w:spacing w:before="120" w:line="360" w:lineRule="auto"/>
        <w:rPr>
          <w:rFonts w:ascii="Cambria" w:hAnsi="Cambria" w:cs="Arial"/>
          <w:sz w:val="22"/>
          <w:szCs w:val="22"/>
        </w:rPr>
      </w:pPr>
    </w:p>
    <w:p w14:paraId="0800B3A2" w14:textId="77777777" w:rsidR="00423E8F" w:rsidRDefault="00423E8F" w:rsidP="00423E8F">
      <w:pPr>
        <w:spacing w:before="120" w:line="360" w:lineRule="auto"/>
        <w:jc w:val="both"/>
        <w:rPr>
          <w:rFonts w:ascii="Cambria" w:hAnsi="Cambria" w:cs="Arial"/>
          <w:sz w:val="22"/>
          <w:szCs w:val="22"/>
        </w:rPr>
      </w:pPr>
      <w:r>
        <w:rPr>
          <w:rFonts w:ascii="Cambria" w:hAnsi="Cambria" w:cs="Arial"/>
          <w:sz w:val="22"/>
          <w:szCs w:val="22"/>
        </w:rPr>
        <w:t xml:space="preserve">Ponadto: </w:t>
      </w:r>
    </w:p>
    <w:p w14:paraId="1DF81230" w14:textId="77777777" w:rsidR="00423E8F" w:rsidRDefault="00423E8F" w:rsidP="00423E8F">
      <w:pPr>
        <w:spacing w:before="120" w:line="360" w:lineRule="auto"/>
        <w:rPr>
          <w:rFonts w:ascii="Cambria" w:hAnsi="Cambria" w:cs="Arial"/>
          <w:sz w:val="22"/>
          <w:szCs w:val="22"/>
        </w:rPr>
      </w:pPr>
      <w:r>
        <w:rPr>
          <w:rFonts w:ascii="Cambria" w:hAnsi="Cambria" w:cs="Arial"/>
          <w:sz w:val="22"/>
          <w:szCs w:val="22"/>
        </w:rPr>
        <w:t>UWAGA:</w:t>
      </w:r>
    </w:p>
    <w:p w14:paraId="50DE8817" w14:textId="77777777" w:rsidR="00423E8F" w:rsidRDefault="00423E8F">
      <w:pPr>
        <w:pStyle w:val="Akapitzlist"/>
        <w:numPr>
          <w:ilvl w:val="0"/>
          <w:numId w:val="50"/>
        </w:numPr>
        <w:suppressAutoHyphens w:val="0"/>
        <w:spacing w:before="120" w:line="360" w:lineRule="auto"/>
        <w:rPr>
          <w:rFonts w:ascii="Cambria" w:hAnsi="Cambria" w:cs="Arial"/>
          <w:sz w:val="22"/>
          <w:szCs w:val="22"/>
        </w:rPr>
      </w:pPr>
      <w:r>
        <w:rPr>
          <w:rFonts w:ascii="Cambria" w:hAnsi="Cambria" w:cs="Arial"/>
          <w:sz w:val="22"/>
          <w:szCs w:val="22"/>
        </w:rPr>
        <w:t xml:space="preserve">* - niepotrzebne skreślić, </w:t>
      </w:r>
    </w:p>
    <w:p w14:paraId="0417AD3B" w14:textId="77777777" w:rsidR="00423E8F" w:rsidRDefault="00423E8F">
      <w:pPr>
        <w:pStyle w:val="Akapitzlist"/>
        <w:numPr>
          <w:ilvl w:val="0"/>
          <w:numId w:val="50"/>
        </w:numPr>
        <w:suppressAutoHyphens w:val="0"/>
        <w:spacing w:before="120" w:line="360" w:lineRule="auto"/>
        <w:rPr>
          <w:rFonts w:ascii="Cambria" w:hAnsi="Cambria" w:cs="Arial"/>
          <w:sz w:val="22"/>
          <w:szCs w:val="22"/>
        </w:rPr>
      </w:pPr>
      <w:r>
        <w:rPr>
          <w:rFonts w:ascii="Cambria" w:hAnsi="Cambria" w:cs="Arial"/>
          <w:sz w:val="22"/>
          <w:szCs w:val="22"/>
        </w:rPr>
        <w:t>……………. - właściwe uzupełnić</w:t>
      </w:r>
    </w:p>
    <w:p w14:paraId="1B5D5FDE" w14:textId="77777777" w:rsidR="00423E8F" w:rsidRDefault="00423E8F" w:rsidP="00423E8F">
      <w:pPr>
        <w:spacing w:before="120" w:line="360" w:lineRule="auto"/>
        <w:jc w:val="both"/>
        <w:rPr>
          <w:rFonts w:ascii="Cambria" w:hAnsi="Cambria" w:cs="Arial"/>
          <w:sz w:val="22"/>
          <w:szCs w:val="22"/>
          <w:u w:val="single"/>
        </w:rPr>
      </w:pPr>
      <w:r>
        <w:rPr>
          <w:rFonts w:ascii="Cambria" w:hAnsi="Cambria" w:cs="Arial"/>
          <w:sz w:val="22"/>
          <w:szCs w:val="22"/>
          <w:u w:val="single"/>
        </w:rPr>
        <w:lastRenderedPageBreak/>
        <w:t>POUCZENIE:</w:t>
      </w:r>
    </w:p>
    <w:p w14:paraId="68337A4C" w14:textId="77777777" w:rsidR="00423E8F" w:rsidRDefault="00423E8F" w:rsidP="00423E8F">
      <w:pPr>
        <w:spacing w:before="120" w:line="360" w:lineRule="auto"/>
        <w:jc w:val="both"/>
        <w:rPr>
          <w:rFonts w:ascii="Cambria" w:hAnsi="Cambria" w:cs="Arial"/>
          <w:sz w:val="22"/>
          <w:szCs w:val="22"/>
        </w:rPr>
      </w:pPr>
      <w:r>
        <w:rPr>
          <w:rFonts w:ascii="Cambria" w:hAnsi="Cambria" w:cs="Arial"/>
          <w:sz w:val="22"/>
          <w:szCs w:val="22"/>
        </w:rPr>
        <w:t>Art. 297 § 1 kodeks karny: Kto, w celu uzyskania dla siebie lub kogo innego (...) przedkłada podrobiony, przerobiony, poświadczający nieprawdę albo nierzetelny dokument albo nierzetelne, pisemne oświadczenie dotyczące okoliczności o istotnym znaczeniu dla uzyskania (...) zamówienia, podlega karze pozbawienia wolności od 3 miesięcy do lat 5.</w:t>
      </w:r>
    </w:p>
    <w:p w14:paraId="19E7ADB9" w14:textId="77777777" w:rsidR="00423E8F" w:rsidRDefault="00423E8F" w:rsidP="00423E8F">
      <w:pPr>
        <w:spacing w:before="120" w:line="360" w:lineRule="auto"/>
        <w:jc w:val="both"/>
        <w:rPr>
          <w:rFonts w:ascii="Cambria" w:hAnsi="Cambria" w:cs="Arial"/>
          <w:sz w:val="22"/>
          <w:szCs w:val="22"/>
        </w:rPr>
      </w:pPr>
    </w:p>
    <w:p w14:paraId="68004C33" w14:textId="77777777" w:rsidR="00423E8F" w:rsidRDefault="00423E8F" w:rsidP="00423E8F">
      <w:pPr>
        <w:pStyle w:val="Zwykytekst"/>
        <w:spacing w:before="120" w:line="360" w:lineRule="auto"/>
        <w:jc w:val="right"/>
        <w:rPr>
          <w:rFonts w:ascii="Cambria" w:hAnsi="Cambria" w:cs="Arial"/>
          <w:sz w:val="22"/>
          <w:szCs w:val="22"/>
        </w:rPr>
      </w:pPr>
      <w:r>
        <w:rPr>
          <w:rFonts w:ascii="Cambria" w:hAnsi="Cambria" w:cs="Arial"/>
          <w:sz w:val="22"/>
          <w:szCs w:val="22"/>
        </w:rPr>
        <w:t>……………………..…………… dnia ……………………..r.</w:t>
      </w:r>
    </w:p>
    <w:p w14:paraId="6E7830FE" w14:textId="77777777" w:rsidR="00423E8F" w:rsidRDefault="00423E8F" w:rsidP="00423E8F">
      <w:pPr>
        <w:pStyle w:val="Zwykytekst"/>
        <w:spacing w:before="120" w:line="360" w:lineRule="auto"/>
        <w:jc w:val="right"/>
        <w:rPr>
          <w:rFonts w:ascii="Cambria" w:hAnsi="Cambria" w:cs="Arial"/>
          <w:i/>
          <w:iCs/>
          <w:sz w:val="22"/>
          <w:szCs w:val="22"/>
        </w:rPr>
      </w:pPr>
    </w:p>
    <w:p w14:paraId="13FC72C4" w14:textId="77777777" w:rsidR="00423E8F" w:rsidRDefault="00423E8F" w:rsidP="00423E8F">
      <w:pPr>
        <w:pStyle w:val="Zwykytekst"/>
        <w:spacing w:before="120" w:line="360" w:lineRule="auto"/>
        <w:jc w:val="right"/>
        <w:rPr>
          <w:rFonts w:ascii="Cambria" w:hAnsi="Cambria" w:cs="Arial"/>
          <w:i/>
          <w:iCs/>
          <w:sz w:val="22"/>
          <w:szCs w:val="22"/>
        </w:rPr>
      </w:pPr>
      <w:r>
        <w:rPr>
          <w:rFonts w:ascii="Cambria" w:hAnsi="Cambria" w:cs="Arial"/>
          <w:i/>
          <w:iCs/>
          <w:sz w:val="22"/>
          <w:szCs w:val="22"/>
        </w:rPr>
        <w:t>…………………………………………………………</w:t>
      </w:r>
    </w:p>
    <w:p w14:paraId="56CB91A8" w14:textId="77777777" w:rsidR="00423E8F" w:rsidRDefault="00423E8F" w:rsidP="00423E8F">
      <w:pPr>
        <w:spacing w:before="120" w:after="120" w:line="360" w:lineRule="auto"/>
        <w:jc w:val="right"/>
        <w:rPr>
          <w:rFonts w:ascii="Cambria" w:hAnsi="Cambria" w:cs="Arial"/>
          <w:bCs/>
          <w:sz w:val="22"/>
          <w:szCs w:val="22"/>
        </w:rPr>
      </w:pPr>
      <w:r>
        <w:rPr>
          <w:rFonts w:ascii="Cambria" w:hAnsi="Cambria" w:cs="Arial"/>
          <w:i/>
          <w:sz w:val="22"/>
          <w:szCs w:val="22"/>
        </w:rPr>
        <w:t xml:space="preserve">          (podpis)</w:t>
      </w:r>
    </w:p>
    <w:p w14:paraId="75C2D190" w14:textId="77777777" w:rsidR="00C20674" w:rsidRDefault="00C20674">
      <w:pPr>
        <w:spacing w:before="120" w:after="120" w:line="360" w:lineRule="auto"/>
        <w:ind w:left="4956" w:firstLine="708"/>
        <w:rPr>
          <w:rFonts w:ascii="Cambria" w:hAnsi="Cambria" w:cs="Arial"/>
          <w:i/>
          <w:sz w:val="22"/>
          <w:szCs w:val="22"/>
        </w:rPr>
      </w:pPr>
    </w:p>
    <w:sectPr w:rsidR="00C20674">
      <w:footerReference w:type="default" r:id="rId32"/>
      <w:pgSz w:w="11906" w:h="16838"/>
      <w:pgMar w:top="1417" w:right="1417" w:bottom="1417" w:left="1417" w:header="0" w:footer="708" w:gutter="0"/>
      <w:cols w:space="708"/>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CC670" w14:textId="77777777" w:rsidR="001A0953" w:rsidRDefault="001A0953">
      <w:r>
        <w:separator/>
      </w:r>
    </w:p>
  </w:endnote>
  <w:endnote w:type="continuationSeparator" w:id="0">
    <w:p w14:paraId="485D6E6E" w14:textId="77777777" w:rsidR="001A0953" w:rsidRDefault="001A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tarSymbol">
    <w:charset w:val="02"/>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DejaVu Sans">
    <w:altName w:val="Verdana"/>
    <w:charset w:val="01"/>
    <w:family w:val="swiss"/>
    <w:pitch w:val="default"/>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Open Sans">
    <w:charset w:val="00"/>
    <w:family w:val="swiss"/>
    <w:pitch w:val="variable"/>
    <w:sig w:usb0="E00002EF" w:usb1="4000205B" w:usb2="00000028" w:usb3="00000000" w:csb0="0000019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0EE22" w14:textId="77777777" w:rsidR="00C20674" w:rsidRDefault="00000000">
    <w:pPr>
      <w:pStyle w:val="Stopka1"/>
      <w:jc w:val="center"/>
    </w:pPr>
    <w:r>
      <w:fldChar w:fldCharType="begin"/>
    </w:r>
    <w:r>
      <w:instrText xml:space="preserve"> PAGE </w:instrText>
    </w:r>
    <w:r>
      <w:fldChar w:fldCharType="separate"/>
    </w:r>
    <w:r>
      <w:t>32</w:t>
    </w:r>
    <w:r>
      <w:fldChar w:fldCharType="end"/>
    </w:r>
  </w:p>
  <w:p w14:paraId="58DC4067" w14:textId="77777777" w:rsidR="00C20674" w:rsidRDefault="00C20674">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07A04" w14:textId="77777777" w:rsidR="001A0953" w:rsidRDefault="001A0953">
      <w:pPr>
        <w:rPr>
          <w:sz w:val="12"/>
        </w:rPr>
      </w:pPr>
      <w:r>
        <w:separator/>
      </w:r>
    </w:p>
  </w:footnote>
  <w:footnote w:type="continuationSeparator" w:id="0">
    <w:p w14:paraId="354DBBF7" w14:textId="77777777" w:rsidR="001A0953" w:rsidRDefault="001A0953">
      <w:pPr>
        <w:rPr>
          <w:sz w:val="12"/>
        </w:rPr>
      </w:pPr>
      <w:r>
        <w:continuationSeparator/>
      </w:r>
    </w:p>
  </w:footnote>
  <w:footnote w:id="1">
    <w:p w14:paraId="141D9F0D" w14:textId="77777777" w:rsidR="00C20674" w:rsidRPr="00497002" w:rsidRDefault="00000000" w:rsidP="00DF6585">
      <w:pPr>
        <w:pStyle w:val="Tekstprzypisudolnego1"/>
        <w:jc w:val="both"/>
        <w:rPr>
          <w:rFonts w:ascii="Cambria" w:hAnsi="Cambria"/>
          <w:lang w:val="pl-PL"/>
        </w:rPr>
      </w:pPr>
      <w:r>
        <w:rPr>
          <w:rStyle w:val="Znakiprzypiswdolnych"/>
        </w:rPr>
        <w:footnoteRef/>
      </w:r>
      <w:r w:rsidRPr="005467E8">
        <w:rPr>
          <w:rFonts w:eastAsia="NSimSun" w:cs="Arial"/>
          <w:color w:val="000000"/>
          <w:spacing w:val="-2"/>
          <w:lang w:val="pl-PL" w:bidi="hi-IN"/>
        </w:rPr>
        <w:tab/>
        <w:t xml:space="preserve"> </w:t>
      </w:r>
      <w:r w:rsidRPr="00497002">
        <w:rPr>
          <w:rFonts w:ascii="Cambria" w:eastAsia="NSimSun" w:hAnsi="Cambria" w:cs="Arial"/>
          <w:color w:val="000000"/>
          <w:spacing w:val="-2"/>
          <w:lang w:val="pl-PL" w:bidi="hi-IN"/>
        </w:rPr>
        <w:t>Określonych w załączniku nr 2 do Rozporządzenia Rady Ministrów w sprawie Krajowych Ram Interoperacyjności, minimalnych wymagań dla rejestrów publicznych i wymiany informacji w postaci elektronicznej oraz minimalnych wymagań dla systemów teleinformatycznych.</w:t>
      </w:r>
    </w:p>
  </w:footnote>
  <w:footnote w:id="2">
    <w:p w14:paraId="4F6B7303" w14:textId="77777777" w:rsidR="00C20674" w:rsidRDefault="00000000">
      <w:pPr>
        <w:pStyle w:val="Domylnie"/>
        <w:tabs>
          <w:tab w:val="left" w:pos="851"/>
        </w:tabs>
        <w:spacing w:before="120" w:line="240" w:lineRule="auto"/>
        <w:jc w:val="both"/>
      </w:pPr>
      <w:r>
        <w:rPr>
          <w:rStyle w:val="Znakiprzypiswdolnych"/>
        </w:rPr>
        <w:footnoteRef/>
      </w:r>
      <w:r>
        <w:rPr>
          <w:rStyle w:val="Znakiprzypiswdolnych"/>
        </w:rPr>
        <w:tab/>
      </w:r>
      <w:r>
        <w:rPr>
          <w:rStyle w:val="Znakiprzypiswdolnych"/>
        </w:rPr>
        <w:tab/>
      </w:r>
      <w:r>
        <w:rPr>
          <w:rStyle w:val="FontStyle28"/>
          <w:rFonts w:ascii="Cambria" w:hAnsi="Cambria" w:cs="Calibri"/>
          <w:color w:val="00000A"/>
          <w:lang w:eastAsia="pl-PL"/>
        </w:rPr>
        <w:tab/>
      </w:r>
      <w:r>
        <w:rPr>
          <w:rStyle w:val="FontStyle28"/>
          <w:rFonts w:ascii="Cambria" w:hAnsi="Cambria" w:cs="Calibri"/>
          <w:color w:val="00000A"/>
          <w:lang w:eastAsia="pl-PL"/>
        </w:rPr>
        <w:tab/>
      </w:r>
      <w:r>
        <w:rPr>
          <w:rStyle w:val="FontStyle28"/>
          <w:rFonts w:ascii="Calibri Light" w:hAnsi="Calibri Light" w:cs="Calibri"/>
          <w:color w:val="44546A"/>
          <w:sz w:val="18"/>
          <w:szCs w:val="18"/>
          <w:lang w:eastAsia="pl-PL"/>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258C"/>
    <w:multiLevelType w:val="multilevel"/>
    <w:tmpl w:val="2DC2B19C"/>
    <w:lvl w:ilvl="0">
      <w:start w:val="1"/>
      <w:numFmt w:val="decimal"/>
      <w:lvlText w:val="%1."/>
      <w:lvlJc w:val="left"/>
      <w:pPr>
        <w:ind w:left="360" w:hanging="360"/>
      </w:pPr>
      <w:rPr>
        <w:rFonts w:ascii="Cambria" w:hAnsi="Cambria" w:cs="Times New Roman"/>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 w15:restartNumberingAfterBreak="0">
    <w:nsid w:val="08990A71"/>
    <w:multiLevelType w:val="multilevel"/>
    <w:tmpl w:val="909C4248"/>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08C33F5E"/>
    <w:multiLevelType w:val="multilevel"/>
    <w:tmpl w:val="7076F364"/>
    <w:lvl w:ilvl="0">
      <w:start w:val="1"/>
      <w:numFmt w:val="upperRoman"/>
      <w:lvlText w:val="%1."/>
      <w:lvlJc w:val="righ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98725DC"/>
    <w:multiLevelType w:val="hybridMultilevel"/>
    <w:tmpl w:val="1116B970"/>
    <w:lvl w:ilvl="0" w:tplc="FFFFFFFF">
      <w:start w:val="1"/>
      <w:numFmt w:val="lowerLetter"/>
      <w:lvlText w:val="%1)"/>
      <w:lvlJc w:val="left"/>
      <w:pPr>
        <w:ind w:left="1584" w:hanging="360"/>
      </w:p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4" w15:restartNumberingAfterBreak="0">
    <w:nsid w:val="0A8543E8"/>
    <w:multiLevelType w:val="multilevel"/>
    <w:tmpl w:val="D5829C8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0C281D05"/>
    <w:multiLevelType w:val="multilevel"/>
    <w:tmpl w:val="04F0CE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0E8E17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4A4AB0"/>
    <w:multiLevelType w:val="multilevel"/>
    <w:tmpl w:val="0C5A364E"/>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8" w15:restartNumberingAfterBreak="0">
    <w:nsid w:val="168051FC"/>
    <w:multiLevelType w:val="multilevel"/>
    <w:tmpl w:val="FD58BCE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85533D8"/>
    <w:multiLevelType w:val="multilevel"/>
    <w:tmpl w:val="3BCEBC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6C6853"/>
    <w:multiLevelType w:val="hybridMultilevel"/>
    <w:tmpl w:val="1116B970"/>
    <w:lvl w:ilvl="0" w:tplc="04150017">
      <w:start w:val="1"/>
      <w:numFmt w:val="lowerLetter"/>
      <w:lvlText w:val="%1)"/>
      <w:lvlJc w:val="left"/>
      <w:pPr>
        <w:ind w:left="1584" w:hanging="360"/>
      </w:p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1" w15:restartNumberingAfterBreak="0">
    <w:nsid w:val="1C3127C9"/>
    <w:multiLevelType w:val="multilevel"/>
    <w:tmpl w:val="EC58A7B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E334B11"/>
    <w:multiLevelType w:val="multilevel"/>
    <w:tmpl w:val="0E122F54"/>
    <w:lvl w:ilvl="0">
      <w:start w:val="1"/>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432"/>
        </w:tabs>
        <w:ind w:left="432" w:hanging="432"/>
      </w:pPr>
      <w:rPr>
        <w:rFonts w:cs="Times New Roman"/>
        <w:b w:val="0"/>
      </w:rPr>
    </w:lvl>
    <w:lvl w:ilvl="2">
      <w:start w:val="1"/>
      <w:numFmt w:val="bullet"/>
      <w:lvlText w:val=""/>
      <w:lvlJc w:val="left"/>
      <w:pPr>
        <w:tabs>
          <w:tab w:val="num" w:pos="0"/>
        </w:tabs>
        <w:ind w:left="1080" w:hanging="360"/>
      </w:pPr>
      <w:rPr>
        <w:rFonts w:ascii="Symbol" w:hAnsi="Symbol" w:cs="Symbol" w:hint="default"/>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1FDF59B4"/>
    <w:multiLevelType w:val="multilevel"/>
    <w:tmpl w:val="108C42FC"/>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4" w15:restartNumberingAfterBreak="0">
    <w:nsid w:val="244526BA"/>
    <w:multiLevelType w:val="multilevel"/>
    <w:tmpl w:val="E29294D2"/>
    <w:lvl w:ilvl="0">
      <w:start w:val="1"/>
      <w:numFmt w:val="bullet"/>
      <w:lvlText w:val=""/>
      <w:lvlJc w:val="left"/>
      <w:pPr>
        <w:tabs>
          <w:tab w:val="num" w:pos="72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4614B03"/>
    <w:multiLevelType w:val="multilevel"/>
    <w:tmpl w:val="EE26E680"/>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6" w15:restartNumberingAfterBreak="0">
    <w:nsid w:val="2520639E"/>
    <w:multiLevelType w:val="multilevel"/>
    <w:tmpl w:val="E96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777128"/>
    <w:multiLevelType w:val="multilevel"/>
    <w:tmpl w:val="DD92CD06"/>
    <w:lvl w:ilvl="0">
      <w:start w:val="1"/>
      <w:numFmt w:val="decimal"/>
      <w:lvlText w:val="%1)"/>
      <w:lvlJc w:val="left"/>
      <w:pPr>
        <w:tabs>
          <w:tab w:val="num" w:pos="0"/>
        </w:tabs>
        <w:ind w:left="1158" w:hanging="360"/>
      </w:pPr>
      <w:rPr>
        <w:rFonts w:ascii="Cambria" w:hAnsi="Cambria"/>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18" w15:restartNumberingAfterBreak="0">
    <w:nsid w:val="277975B3"/>
    <w:multiLevelType w:val="multilevel"/>
    <w:tmpl w:val="29C6FAAC"/>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19" w15:restartNumberingAfterBreak="0">
    <w:nsid w:val="287F4140"/>
    <w:multiLevelType w:val="multilevel"/>
    <w:tmpl w:val="F60E3B08"/>
    <w:lvl w:ilvl="0">
      <w:start w:val="1"/>
      <w:numFmt w:val="lowerLetter"/>
      <w:lvlText w:val="%1)"/>
      <w:lvlJc w:val="left"/>
      <w:pPr>
        <w:tabs>
          <w:tab w:val="num" w:pos="936"/>
        </w:tabs>
        <w:ind w:left="936" w:hanging="360"/>
      </w:pPr>
      <w:rPr>
        <w:rFonts w:ascii="Cambria" w:hAnsi="Cambria" w:cs="Calibri"/>
        <w:b w:val="0"/>
        <w:bCs w:val="0"/>
        <w:color w:val="000000"/>
        <w:sz w:val="22"/>
        <w:szCs w:val="22"/>
      </w:rPr>
    </w:lvl>
    <w:lvl w:ilvl="1">
      <w:start w:val="1"/>
      <w:numFmt w:val="lowerLetter"/>
      <w:lvlText w:val="%2."/>
      <w:lvlJc w:val="left"/>
      <w:pPr>
        <w:tabs>
          <w:tab w:val="num" w:pos="1836"/>
        </w:tabs>
        <w:ind w:left="1836" w:hanging="360"/>
      </w:pPr>
    </w:lvl>
    <w:lvl w:ilvl="2">
      <w:start w:val="1"/>
      <w:numFmt w:val="lowerRoman"/>
      <w:lvlText w:val="%3."/>
      <w:lvlJc w:val="right"/>
      <w:pPr>
        <w:tabs>
          <w:tab w:val="num" w:pos="2556"/>
        </w:tabs>
        <w:ind w:left="2556" w:hanging="180"/>
      </w:pPr>
    </w:lvl>
    <w:lvl w:ilvl="3">
      <w:start w:val="1"/>
      <w:numFmt w:val="decimal"/>
      <w:lvlText w:val="%4."/>
      <w:lvlJc w:val="left"/>
      <w:pPr>
        <w:tabs>
          <w:tab w:val="num" w:pos="3276"/>
        </w:tabs>
        <w:ind w:left="3276" w:hanging="360"/>
      </w:pPr>
    </w:lvl>
    <w:lvl w:ilvl="4">
      <w:start w:val="1"/>
      <w:numFmt w:val="lowerLetter"/>
      <w:lvlText w:val="%5."/>
      <w:lvlJc w:val="left"/>
      <w:pPr>
        <w:tabs>
          <w:tab w:val="num" w:pos="3996"/>
        </w:tabs>
        <w:ind w:left="3996" w:hanging="360"/>
      </w:pPr>
    </w:lvl>
    <w:lvl w:ilvl="5">
      <w:start w:val="1"/>
      <w:numFmt w:val="lowerRoman"/>
      <w:lvlText w:val="%6."/>
      <w:lvlJc w:val="right"/>
      <w:pPr>
        <w:tabs>
          <w:tab w:val="num" w:pos="4716"/>
        </w:tabs>
        <w:ind w:left="4716" w:hanging="180"/>
      </w:pPr>
    </w:lvl>
    <w:lvl w:ilvl="6">
      <w:start w:val="1"/>
      <w:numFmt w:val="decimal"/>
      <w:lvlText w:val="%7."/>
      <w:lvlJc w:val="left"/>
      <w:pPr>
        <w:tabs>
          <w:tab w:val="num" w:pos="5436"/>
        </w:tabs>
        <w:ind w:left="5436" w:hanging="360"/>
      </w:pPr>
    </w:lvl>
    <w:lvl w:ilvl="7">
      <w:start w:val="1"/>
      <w:numFmt w:val="lowerLetter"/>
      <w:lvlText w:val="%8."/>
      <w:lvlJc w:val="left"/>
      <w:pPr>
        <w:tabs>
          <w:tab w:val="num" w:pos="6156"/>
        </w:tabs>
        <w:ind w:left="6156" w:hanging="360"/>
      </w:pPr>
    </w:lvl>
    <w:lvl w:ilvl="8">
      <w:start w:val="1"/>
      <w:numFmt w:val="lowerRoman"/>
      <w:lvlText w:val="%9."/>
      <w:lvlJc w:val="right"/>
      <w:pPr>
        <w:tabs>
          <w:tab w:val="num" w:pos="6876"/>
        </w:tabs>
        <w:ind w:left="6876" w:hanging="180"/>
      </w:pPr>
    </w:lvl>
  </w:abstractNum>
  <w:abstractNum w:abstractNumId="20" w15:restartNumberingAfterBreak="0">
    <w:nsid w:val="2A942FE1"/>
    <w:multiLevelType w:val="multilevel"/>
    <w:tmpl w:val="115683B6"/>
    <w:lvl w:ilvl="0">
      <w:start w:val="1"/>
      <w:numFmt w:val="decimal"/>
      <w:lvlText w:val="%1"/>
      <w:lvlJc w:val="left"/>
      <w:pPr>
        <w:ind w:left="450" w:hanging="450"/>
      </w:pPr>
      <w:rPr>
        <w:rFonts w:cs="Calibri" w:hint="default"/>
      </w:rPr>
    </w:lvl>
    <w:lvl w:ilvl="1">
      <w:start w:val="2"/>
      <w:numFmt w:val="decimal"/>
      <w:lvlText w:val="%1.%2"/>
      <w:lvlJc w:val="left"/>
      <w:pPr>
        <w:ind w:left="810" w:hanging="450"/>
      </w:pPr>
      <w:rPr>
        <w:rFonts w:cs="Calibri" w:hint="default"/>
      </w:rPr>
    </w:lvl>
    <w:lvl w:ilvl="2">
      <w:start w:val="2"/>
      <w:numFmt w:val="decimal"/>
      <w:lvlText w:val="%1.%2.%3"/>
      <w:lvlJc w:val="left"/>
      <w:pPr>
        <w:ind w:left="1440" w:hanging="720"/>
      </w:pPr>
      <w:rPr>
        <w:rFonts w:cs="Calibri" w:hint="default"/>
      </w:rPr>
    </w:lvl>
    <w:lvl w:ilvl="3">
      <w:start w:val="1"/>
      <w:numFmt w:val="decimal"/>
      <w:lvlText w:val="%1.%2.%3.%4"/>
      <w:lvlJc w:val="left"/>
      <w:pPr>
        <w:ind w:left="1800" w:hanging="720"/>
      </w:pPr>
      <w:rPr>
        <w:rFonts w:cs="Calibri" w:hint="default"/>
      </w:rPr>
    </w:lvl>
    <w:lvl w:ilvl="4">
      <w:start w:val="1"/>
      <w:numFmt w:val="decimal"/>
      <w:lvlText w:val="%1.%2.%3.%4.%5"/>
      <w:lvlJc w:val="left"/>
      <w:pPr>
        <w:ind w:left="2520" w:hanging="1080"/>
      </w:pPr>
      <w:rPr>
        <w:rFonts w:cs="Calibri" w:hint="default"/>
      </w:rPr>
    </w:lvl>
    <w:lvl w:ilvl="5">
      <w:start w:val="1"/>
      <w:numFmt w:val="decimal"/>
      <w:lvlText w:val="%1.%2.%3.%4.%5.%6"/>
      <w:lvlJc w:val="left"/>
      <w:pPr>
        <w:ind w:left="2880" w:hanging="1080"/>
      </w:pPr>
      <w:rPr>
        <w:rFonts w:cs="Calibri" w:hint="default"/>
      </w:rPr>
    </w:lvl>
    <w:lvl w:ilvl="6">
      <w:start w:val="1"/>
      <w:numFmt w:val="decimal"/>
      <w:lvlText w:val="%1.%2.%3.%4.%5.%6.%7"/>
      <w:lvlJc w:val="left"/>
      <w:pPr>
        <w:ind w:left="3600" w:hanging="1440"/>
      </w:pPr>
      <w:rPr>
        <w:rFonts w:cs="Calibri" w:hint="default"/>
      </w:rPr>
    </w:lvl>
    <w:lvl w:ilvl="7">
      <w:start w:val="1"/>
      <w:numFmt w:val="decimal"/>
      <w:lvlText w:val="%1.%2.%3.%4.%5.%6.%7.%8"/>
      <w:lvlJc w:val="left"/>
      <w:pPr>
        <w:ind w:left="3960" w:hanging="1440"/>
      </w:pPr>
      <w:rPr>
        <w:rFonts w:cs="Calibri" w:hint="default"/>
      </w:rPr>
    </w:lvl>
    <w:lvl w:ilvl="8">
      <w:start w:val="1"/>
      <w:numFmt w:val="decimal"/>
      <w:lvlText w:val="%1.%2.%3.%4.%5.%6.%7.%8.%9"/>
      <w:lvlJc w:val="left"/>
      <w:pPr>
        <w:ind w:left="4680" w:hanging="1800"/>
      </w:pPr>
      <w:rPr>
        <w:rFonts w:cs="Calibri" w:hint="default"/>
      </w:rPr>
    </w:lvl>
  </w:abstractNum>
  <w:abstractNum w:abstractNumId="21" w15:restartNumberingAfterBreak="0">
    <w:nsid w:val="30E03E40"/>
    <w:multiLevelType w:val="multilevel"/>
    <w:tmpl w:val="BE30DC7C"/>
    <w:lvl w:ilvl="0">
      <w:start w:val="1"/>
      <w:numFmt w:val="decimal"/>
      <w:lvlText w:val="%1."/>
      <w:lvlJc w:val="left"/>
      <w:pPr>
        <w:tabs>
          <w:tab w:val="num" w:pos="360"/>
        </w:tabs>
        <w:ind w:left="360" w:hanging="360"/>
      </w:pPr>
      <w:rPr>
        <w:rFonts w:ascii="Cambria" w:hAnsi="Cambria" w:cs="Times New Roman"/>
        <w:b w:val="0"/>
        <w:color w:val="auto"/>
        <w:sz w:val="22"/>
        <w:szCs w:val="22"/>
      </w:rPr>
    </w:lvl>
    <w:lvl w:ilvl="1">
      <w:start w:val="1"/>
      <w:numFmt w:val="decimal"/>
      <w:lvlText w:val="%1.%2."/>
      <w:lvlJc w:val="left"/>
      <w:pPr>
        <w:tabs>
          <w:tab w:val="num" w:pos="432"/>
        </w:tabs>
        <w:ind w:left="432" w:hanging="432"/>
      </w:pPr>
      <w:rPr>
        <w:rFonts w:ascii="Cambria" w:hAnsi="Cambria" w:cs="Times New Roman"/>
        <w:b w:val="0"/>
        <w:sz w:val="22"/>
      </w:rPr>
    </w:lvl>
    <w:lvl w:ilvl="2">
      <w:start w:val="1"/>
      <w:numFmt w:val="lowerLetter"/>
      <w:lvlText w:val="%3)"/>
      <w:lvlJc w:val="left"/>
      <w:pPr>
        <w:ind w:left="1636" w:hanging="360"/>
      </w:p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315421FF"/>
    <w:multiLevelType w:val="multilevel"/>
    <w:tmpl w:val="C22E1BA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20B0F09"/>
    <w:multiLevelType w:val="multilevel"/>
    <w:tmpl w:val="D9CE5E4C"/>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140" w:hanging="420"/>
      </w:pPr>
      <w:rPr>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4" w15:restartNumberingAfterBreak="0">
    <w:nsid w:val="370B5CFB"/>
    <w:multiLevelType w:val="multilevel"/>
    <w:tmpl w:val="BCCA27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rFonts w:ascii="Cambria" w:hAnsi="Cambria"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75E406E"/>
    <w:multiLevelType w:val="multilevel"/>
    <w:tmpl w:val="15ACA55E"/>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color w:val="00000A"/>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7E46F7F"/>
    <w:multiLevelType w:val="multilevel"/>
    <w:tmpl w:val="3E34D33C"/>
    <w:lvl w:ilvl="0">
      <w:start w:val="1"/>
      <w:numFmt w:val="decimal"/>
      <w:lvlText w:val="%1."/>
      <w:lvlJc w:val="left"/>
      <w:pPr>
        <w:tabs>
          <w:tab w:val="num" w:pos="576"/>
        </w:tabs>
        <w:ind w:left="57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82F3531"/>
    <w:multiLevelType w:val="multilevel"/>
    <w:tmpl w:val="B3DC8516"/>
    <w:lvl w:ilvl="0">
      <w:start w:val="1"/>
      <w:numFmt w:val="decimal"/>
      <w:lvlText w:val="%1."/>
      <w:lvlJc w:val="left"/>
      <w:pPr>
        <w:tabs>
          <w:tab w:val="num" w:pos="0"/>
        </w:tabs>
        <w:ind w:left="360" w:hanging="360"/>
      </w:pPr>
      <w:rPr>
        <w:sz w:val="22"/>
        <w:szCs w:val="22"/>
      </w:rPr>
    </w:lvl>
    <w:lvl w:ilvl="1">
      <w:start w:val="1"/>
      <w:numFmt w:val="decimal"/>
      <w:lvlText w:val="%2."/>
      <w:lvlJc w:val="left"/>
      <w:pPr>
        <w:tabs>
          <w:tab w:val="num" w:pos="0"/>
        </w:tabs>
        <w:ind w:left="1080" w:hanging="360"/>
      </w:pPr>
    </w:lvl>
    <w:lvl w:ilvl="2">
      <w:start w:val="1"/>
      <w:numFmt w:val="lowerLetter"/>
      <w:lvlText w:val="%3)"/>
      <w:lvlJc w:val="right"/>
      <w:pPr>
        <w:tabs>
          <w:tab w:val="num" w:pos="0"/>
        </w:tabs>
        <w:ind w:left="1800" w:hanging="180"/>
      </w:pPr>
      <w:rPr>
        <w:rFonts w:ascii="Cambria" w:eastAsia="Times New Roman" w:hAnsi="Cambria" w:cs="Arial"/>
      </w:rPr>
    </w:lvl>
    <w:lvl w:ilvl="3">
      <w:start w:val="1"/>
      <w:numFmt w:val="decimal"/>
      <w:lvlText w:val="%4."/>
      <w:lvlJc w:val="left"/>
      <w:pPr>
        <w:tabs>
          <w:tab w:val="num" w:pos="0"/>
        </w:tabs>
        <w:ind w:left="2520" w:hanging="360"/>
      </w:pPr>
    </w:lvl>
    <w:lvl w:ilvl="4">
      <w:start w:val="1"/>
      <w:numFmt w:val="decimal"/>
      <w:lvlText w:val="%5."/>
      <w:lvlJc w:val="left"/>
      <w:pPr>
        <w:tabs>
          <w:tab w:val="num" w:pos="0"/>
        </w:tabs>
        <w:ind w:left="3240" w:hanging="360"/>
      </w:pPr>
    </w:lvl>
    <w:lvl w:ilvl="5">
      <w:start w:val="1"/>
      <w:numFmt w:val="decimal"/>
      <w:lvlText w:val="%6."/>
      <w:lvlJc w:val="left"/>
      <w:pPr>
        <w:tabs>
          <w:tab w:val="num" w:pos="0"/>
        </w:tabs>
        <w:ind w:left="3960" w:hanging="360"/>
      </w:pPr>
    </w:lvl>
    <w:lvl w:ilvl="6">
      <w:start w:val="1"/>
      <w:numFmt w:val="decimal"/>
      <w:lvlText w:val="%7."/>
      <w:lvlJc w:val="left"/>
      <w:pPr>
        <w:tabs>
          <w:tab w:val="num" w:pos="0"/>
        </w:tabs>
        <w:ind w:left="4680" w:hanging="360"/>
      </w:pPr>
    </w:lvl>
    <w:lvl w:ilvl="7">
      <w:start w:val="1"/>
      <w:numFmt w:val="decimal"/>
      <w:lvlText w:val="%8."/>
      <w:lvlJc w:val="left"/>
      <w:pPr>
        <w:tabs>
          <w:tab w:val="num" w:pos="0"/>
        </w:tabs>
        <w:ind w:left="5400" w:hanging="360"/>
      </w:pPr>
    </w:lvl>
    <w:lvl w:ilvl="8">
      <w:start w:val="1"/>
      <w:numFmt w:val="decimal"/>
      <w:lvlText w:val="%9."/>
      <w:lvlJc w:val="left"/>
      <w:pPr>
        <w:tabs>
          <w:tab w:val="num" w:pos="0"/>
        </w:tabs>
        <w:ind w:left="6120" w:hanging="360"/>
      </w:pPr>
    </w:lvl>
  </w:abstractNum>
  <w:abstractNum w:abstractNumId="28" w15:restartNumberingAfterBreak="0">
    <w:nsid w:val="38902FA5"/>
    <w:multiLevelType w:val="multilevel"/>
    <w:tmpl w:val="F3F23B00"/>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9" w15:restartNumberingAfterBreak="0">
    <w:nsid w:val="3CE84153"/>
    <w:multiLevelType w:val="multilevel"/>
    <w:tmpl w:val="B1A2FF6C"/>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0" w15:restartNumberingAfterBreak="0">
    <w:nsid w:val="414245CF"/>
    <w:multiLevelType w:val="multilevel"/>
    <w:tmpl w:val="9632850A"/>
    <w:lvl w:ilvl="0">
      <w:start w:val="1"/>
      <w:numFmt w:val="lowerLetter"/>
      <w:lvlText w:val="%1)"/>
      <w:lvlJc w:val="left"/>
      <w:pPr>
        <w:tabs>
          <w:tab w:val="num" w:pos="0"/>
        </w:tabs>
        <w:ind w:left="2196" w:hanging="360"/>
      </w:pPr>
      <w:rPr>
        <w:rFonts w:ascii="Cambria" w:hAnsi="Cambria"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5FE69AD"/>
    <w:multiLevelType w:val="multilevel"/>
    <w:tmpl w:val="D9B8E540"/>
    <w:lvl w:ilvl="0">
      <w:start w:val="1"/>
      <w:numFmt w:val="decimal"/>
      <w:lvlText w:val="%1."/>
      <w:lvlJc w:val="left"/>
      <w:pPr>
        <w:tabs>
          <w:tab w:val="num" w:pos="576"/>
        </w:tabs>
        <w:ind w:left="57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7B41485"/>
    <w:multiLevelType w:val="multilevel"/>
    <w:tmpl w:val="D898F3A8"/>
    <w:lvl w:ilvl="0">
      <w:start w:val="1"/>
      <w:numFmt w:val="lowerLetter"/>
      <w:lvlText w:val="%1)"/>
      <w:lvlJc w:val="left"/>
      <w:pPr>
        <w:tabs>
          <w:tab w:val="num" w:pos="720"/>
        </w:tabs>
        <w:ind w:left="720" w:hanging="360"/>
      </w:pPr>
      <w:rPr>
        <w:rFonts w:ascii="Cambria" w:hAnsi="Cambria"/>
        <w:b w:val="0"/>
        <w:bCs w:val="0"/>
        <w:i w:val="0"/>
        <w:color w:val="00000A"/>
        <w:sz w:val="22"/>
        <w:szCs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33" w15:restartNumberingAfterBreak="0">
    <w:nsid w:val="487C7F1F"/>
    <w:multiLevelType w:val="multilevel"/>
    <w:tmpl w:val="7FCA076E"/>
    <w:lvl w:ilvl="0">
      <w:start w:val="1"/>
      <w:numFmt w:val="upperRoman"/>
      <w:lvlText w:val="%1."/>
      <w:lvlJc w:val="right"/>
      <w:pPr>
        <w:ind w:left="360" w:hanging="360"/>
      </w:pPr>
      <w:rPr>
        <w:rFonts w:hint="default"/>
        <w:b/>
        <w:bCs/>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9172A42"/>
    <w:multiLevelType w:val="multilevel"/>
    <w:tmpl w:val="DB54E5DC"/>
    <w:lvl w:ilvl="0">
      <w:start w:val="1"/>
      <w:numFmt w:val="decimal"/>
      <w:lvlText w:val="%1."/>
      <w:lvlJc w:val="left"/>
      <w:pPr>
        <w:tabs>
          <w:tab w:val="num" w:pos="576"/>
        </w:tabs>
        <w:ind w:left="576" w:hanging="360"/>
      </w:pPr>
      <w:rPr>
        <w:rFonts w:ascii="Cambria" w:hAnsi="Cambria" w:cs="Arial"/>
        <w:b w:val="0"/>
        <w:bCs w:val="0"/>
        <w:color w:val="000000"/>
        <w:sz w:val="22"/>
        <w:szCs w:val="22"/>
      </w:rPr>
    </w:lvl>
    <w:lvl w:ilvl="1">
      <w:start w:val="1"/>
      <w:numFmt w:val="lowerLetter"/>
      <w:lvlText w:val="%2."/>
      <w:lvlJc w:val="left"/>
      <w:pPr>
        <w:tabs>
          <w:tab w:val="num" w:pos="1476"/>
        </w:tabs>
        <w:ind w:left="1476" w:hanging="360"/>
      </w:pPr>
    </w:lvl>
    <w:lvl w:ilvl="2">
      <w:start w:val="1"/>
      <w:numFmt w:val="lowerRoman"/>
      <w:lvlText w:val="%3."/>
      <w:lvlJc w:val="right"/>
      <w:pPr>
        <w:tabs>
          <w:tab w:val="num" w:pos="2196"/>
        </w:tabs>
        <w:ind w:left="2196" w:hanging="180"/>
      </w:pPr>
    </w:lvl>
    <w:lvl w:ilvl="3">
      <w:start w:val="1"/>
      <w:numFmt w:val="decimal"/>
      <w:lvlText w:val="%4."/>
      <w:lvlJc w:val="left"/>
      <w:pPr>
        <w:tabs>
          <w:tab w:val="num" w:pos="2916"/>
        </w:tabs>
        <w:ind w:left="2916" w:hanging="360"/>
      </w:pPr>
    </w:lvl>
    <w:lvl w:ilvl="4">
      <w:start w:val="1"/>
      <w:numFmt w:val="lowerLetter"/>
      <w:lvlText w:val="%5."/>
      <w:lvlJc w:val="left"/>
      <w:pPr>
        <w:tabs>
          <w:tab w:val="num" w:pos="3636"/>
        </w:tabs>
        <w:ind w:left="3636" w:hanging="360"/>
      </w:pPr>
    </w:lvl>
    <w:lvl w:ilvl="5">
      <w:start w:val="1"/>
      <w:numFmt w:val="lowerRoman"/>
      <w:lvlText w:val="%6."/>
      <w:lvlJc w:val="right"/>
      <w:pPr>
        <w:tabs>
          <w:tab w:val="num" w:pos="4356"/>
        </w:tabs>
        <w:ind w:left="4356" w:hanging="180"/>
      </w:pPr>
    </w:lvl>
    <w:lvl w:ilvl="6">
      <w:start w:val="1"/>
      <w:numFmt w:val="decimal"/>
      <w:lvlText w:val="%7."/>
      <w:lvlJc w:val="left"/>
      <w:pPr>
        <w:tabs>
          <w:tab w:val="num" w:pos="5076"/>
        </w:tabs>
        <w:ind w:left="5076" w:hanging="360"/>
      </w:pPr>
    </w:lvl>
    <w:lvl w:ilvl="7">
      <w:start w:val="1"/>
      <w:numFmt w:val="lowerLetter"/>
      <w:lvlText w:val="%8."/>
      <w:lvlJc w:val="left"/>
      <w:pPr>
        <w:tabs>
          <w:tab w:val="num" w:pos="5796"/>
        </w:tabs>
        <w:ind w:left="5796" w:hanging="360"/>
      </w:pPr>
    </w:lvl>
    <w:lvl w:ilvl="8">
      <w:start w:val="1"/>
      <w:numFmt w:val="lowerRoman"/>
      <w:lvlText w:val="%9."/>
      <w:lvlJc w:val="right"/>
      <w:pPr>
        <w:tabs>
          <w:tab w:val="num" w:pos="6516"/>
        </w:tabs>
        <w:ind w:left="6516" w:hanging="180"/>
      </w:pPr>
    </w:lvl>
  </w:abstractNum>
  <w:abstractNum w:abstractNumId="35" w15:restartNumberingAfterBreak="0">
    <w:nsid w:val="4AB306E5"/>
    <w:multiLevelType w:val="multilevel"/>
    <w:tmpl w:val="5716489A"/>
    <w:lvl w:ilvl="0">
      <w:start w:val="1"/>
      <w:numFmt w:val="decimal"/>
      <w:lvlText w:val="%1."/>
      <w:lvlJc w:val="left"/>
      <w:pPr>
        <w:tabs>
          <w:tab w:val="num" w:pos="360"/>
        </w:tabs>
        <w:ind w:left="360" w:hanging="360"/>
      </w:pPr>
      <w:rPr>
        <w:rFonts w:ascii="Cambria" w:hAnsi="Cambria" w:cs="Tahoma"/>
        <w:color w:val="auto"/>
        <w:sz w:val="22"/>
        <w:szCs w:val="22"/>
      </w:rPr>
    </w:lvl>
    <w:lvl w:ilvl="1">
      <w:start w:val="1"/>
      <w:numFmt w:val="decimal"/>
      <w:lvlText w:val="%1.%2."/>
      <w:lvlJc w:val="left"/>
      <w:pPr>
        <w:tabs>
          <w:tab w:val="num" w:pos="972"/>
        </w:tabs>
        <w:ind w:left="972" w:hanging="432"/>
      </w:pPr>
      <w:rPr>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4B2049AE"/>
    <w:multiLevelType w:val="multilevel"/>
    <w:tmpl w:val="D8164B5C"/>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7" w15:restartNumberingAfterBreak="0">
    <w:nsid w:val="4D4D39D8"/>
    <w:multiLevelType w:val="multilevel"/>
    <w:tmpl w:val="BD2AA9D6"/>
    <w:lvl w:ilvl="0">
      <w:start w:val="1"/>
      <w:numFmt w:val="decimal"/>
      <w:lvlText w:val="%1."/>
      <w:lvlJc w:val="left"/>
      <w:pPr>
        <w:tabs>
          <w:tab w:val="num" w:pos="0"/>
        </w:tabs>
        <w:ind w:left="360" w:hanging="360"/>
      </w:pPr>
      <w:rPr>
        <w:rFonts w:ascii="Cambria" w:hAnsi="Cambria"/>
        <w:sz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4DF16756"/>
    <w:multiLevelType w:val="multilevel"/>
    <w:tmpl w:val="5366ED0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51783C7F"/>
    <w:multiLevelType w:val="multilevel"/>
    <w:tmpl w:val="3E4AFEA8"/>
    <w:lvl w:ilvl="0">
      <w:start w:val="1"/>
      <w:numFmt w:val="decimal"/>
      <w:lvlText w:val="%1."/>
      <w:lvlJc w:val="left"/>
      <w:pPr>
        <w:tabs>
          <w:tab w:val="num" w:pos="720"/>
        </w:tabs>
        <w:ind w:left="720" w:hanging="360"/>
      </w:pPr>
      <w:rPr>
        <w:rFonts w:ascii="Cambria" w:hAnsi="Cambria" w:cs="Arial"/>
        <w:b/>
        <w:bCs w:val="0"/>
        <w:sz w:val="22"/>
        <w:szCs w:val="22"/>
      </w:rPr>
    </w:lvl>
    <w:lvl w:ilvl="1">
      <w:start w:val="1"/>
      <w:numFmt w:val="lowerLetter"/>
      <w:lvlText w:val="%2."/>
      <w:lvlJc w:val="left"/>
      <w:pPr>
        <w:tabs>
          <w:tab w:val="num" w:pos="1440"/>
        </w:tabs>
        <w:ind w:left="1440" w:hanging="360"/>
      </w:pPr>
      <w:rPr>
        <w:rFonts w:cs="Times New Roman"/>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51A86244"/>
    <w:multiLevelType w:val="hybridMultilevel"/>
    <w:tmpl w:val="21B45972"/>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1" w15:restartNumberingAfterBreak="0">
    <w:nsid w:val="51ED2B77"/>
    <w:multiLevelType w:val="multilevel"/>
    <w:tmpl w:val="4C50314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24A1AE1"/>
    <w:multiLevelType w:val="multilevel"/>
    <w:tmpl w:val="A46090B6"/>
    <w:lvl w:ilvl="0">
      <w:start w:val="1"/>
      <w:numFmt w:val="decimal"/>
      <w:lvlText w:val="%1."/>
      <w:lvlJc w:val="left"/>
      <w:pPr>
        <w:tabs>
          <w:tab w:val="num" w:pos="283"/>
        </w:tabs>
        <w:ind w:left="283" w:hanging="283"/>
      </w:pPr>
      <w:rPr>
        <w:b w:val="0"/>
        <w:bCs w:val="0"/>
      </w:rPr>
    </w:lvl>
    <w:lvl w:ilvl="1">
      <w:start w:val="1"/>
      <w:numFmt w:val="lowerLetter"/>
      <w:lvlText w:val="%2)"/>
      <w:lvlJc w:val="left"/>
      <w:pPr>
        <w:tabs>
          <w:tab w:val="num" w:pos="644"/>
        </w:tabs>
        <w:ind w:left="644" w:hanging="360"/>
      </w:pPr>
      <w:rPr>
        <w:rFonts w:ascii="Cambria" w:hAnsi="Cambria"/>
        <w:b w:val="0"/>
        <w:bCs w:val="0"/>
        <w:sz w:val="22"/>
        <w:szCs w:val="22"/>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Symbol" w:hAnsi="Symbol" w:cs="Symbol"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43" w15:restartNumberingAfterBreak="0">
    <w:nsid w:val="52B657FD"/>
    <w:multiLevelType w:val="hybridMultilevel"/>
    <w:tmpl w:val="A1D0158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4" w15:restartNumberingAfterBreak="0">
    <w:nsid w:val="52E72072"/>
    <w:multiLevelType w:val="multilevel"/>
    <w:tmpl w:val="FAF05D72"/>
    <w:lvl w:ilvl="0">
      <w:start w:val="1"/>
      <w:numFmt w:val="decimal"/>
      <w:lvlText w:val="%1."/>
      <w:lvlJc w:val="left"/>
      <w:pPr>
        <w:tabs>
          <w:tab w:val="num" w:pos="576"/>
        </w:tabs>
        <w:ind w:left="576" w:hanging="360"/>
      </w:pPr>
      <w:rPr>
        <w:rFonts w:ascii="Cambria" w:hAnsi="Cambria"/>
        <w:b w:val="0"/>
        <w:bCs/>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567B7583"/>
    <w:multiLevelType w:val="multilevel"/>
    <w:tmpl w:val="F4805AD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5E2571FC"/>
    <w:multiLevelType w:val="multilevel"/>
    <w:tmpl w:val="1AC8E6BA"/>
    <w:lvl w:ilvl="0">
      <w:start w:val="1"/>
      <w:numFmt w:val="decimal"/>
      <w:lvlText w:val="%1."/>
      <w:lvlJc w:val="left"/>
      <w:pPr>
        <w:ind w:left="360" w:hanging="360"/>
      </w:pPr>
    </w:lvl>
    <w:lvl w:ilvl="1">
      <w:start w:val="2"/>
      <w:numFmt w:val="decimal"/>
      <w:lvlText w:val="%1.%2."/>
      <w:lvlJc w:val="left"/>
      <w:pPr>
        <w:ind w:left="792" w:hanging="432"/>
      </w:pPr>
      <w:rPr>
        <w:rFonts w:ascii="Cambria" w:hAnsi="Cambria"/>
        <w:b w:val="0"/>
        <w:sz w:val="22"/>
      </w:rPr>
    </w:lvl>
    <w:lvl w:ilvl="2">
      <w:start w:val="2"/>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31562CA"/>
    <w:multiLevelType w:val="multilevel"/>
    <w:tmpl w:val="5B1CD584"/>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66D40EF4"/>
    <w:multiLevelType w:val="multilevel"/>
    <w:tmpl w:val="CE9027F8"/>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49" w15:restartNumberingAfterBreak="0">
    <w:nsid w:val="682A4F4A"/>
    <w:multiLevelType w:val="hybridMultilevel"/>
    <w:tmpl w:val="F6FCCD9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0" w15:restartNumberingAfterBreak="0">
    <w:nsid w:val="697B553B"/>
    <w:multiLevelType w:val="multilevel"/>
    <w:tmpl w:val="07DA7F70"/>
    <w:lvl w:ilvl="0">
      <w:start w:val="1"/>
      <w:numFmt w:val="lowerLetter"/>
      <w:lvlText w:val="%1)"/>
      <w:lvlJc w:val="left"/>
      <w:pPr>
        <w:ind w:left="1764" w:hanging="360"/>
      </w:pPr>
    </w:lvl>
    <w:lvl w:ilvl="1">
      <w:start w:val="1"/>
      <w:numFmt w:val="lowerLetter"/>
      <w:lvlText w:val="%2."/>
      <w:lvlJc w:val="left"/>
      <w:pPr>
        <w:ind w:left="2484" w:hanging="360"/>
      </w:pPr>
    </w:lvl>
    <w:lvl w:ilvl="2">
      <w:start w:val="1"/>
      <w:numFmt w:val="lowerRoman"/>
      <w:lvlText w:val="%3."/>
      <w:lvlJc w:val="right"/>
      <w:pPr>
        <w:ind w:left="3204" w:hanging="180"/>
      </w:pPr>
    </w:lvl>
    <w:lvl w:ilvl="3">
      <w:start w:val="1"/>
      <w:numFmt w:val="decimal"/>
      <w:lvlText w:val="%4."/>
      <w:lvlJc w:val="left"/>
      <w:pPr>
        <w:ind w:left="3924" w:hanging="360"/>
      </w:pPr>
    </w:lvl>
    <w:lvl w:ilvl="4">
      <w:start w:val="1"/>
      <w:numFmt w:val="lowerLetter"/>
      <w:lvlText w:val="%5."/>
      <w:lvlJc w:val="left"/>
      <w:pPr>
        <w:ind w:left="4644" w:hanging="360"/>
      </w:pPr>
    </w:lvl>
    <w:lvl w:ilvl="5">
      <w:start w:val="1"/>
      <w:numFmt w:val="lowerRoman"/>
      <w:lvlText w:val="%6."/>
      <w:lvlJc w:val="right"/>
      <w:pPr>
        <w:ind w:left="5364" w:hanging="180"/>
      </w:pPr>
    </w:lvl>
    <w:lvl w:ilvl="6">
      <w:start w:val="1"/>
      <w:numFmt w:val="decimal"/>
      <w:lvlText w:val="%7."/>
      <w:lvlJc w:val="left"/>
      <w:pPr>
        <w:ind w:left="6084" w:hanging="360"/>
      </w:pPr>
    </w:lvl>
    <w:lvl w:ilvl="7">
      <w:start w:val="1"/>
      <w:numFmt w:val="lowerLetter"/>
      <w:lvlText w:val="%8."/>
      <w:lvlJc w:val="left"/>
      <w:pPr>
        <w:ind w:left="6804" w:hanging="360"/>
      </w:pPr>
    </w:lvl>
    <w:lvl w:ilvl="8">
      <w:start w:val="1"/>
      <w:numFmt w:val="lowerRoman"/>
      <w:lvlText w:val="%9."/>
      <w:lvlJc w:val="right"/>
      <w:pPr>
        <w:ind w:left="7524" w:hanging="180"/>
      </w:pPr>
    </w:lvl>
  </w:abstractNum>
  <w:abstractNum w:abstractNumId="51" w15:restartNumberingAfterBreak="0">
    <w:nsid w:val="73427750"/>
    <w:multiLevelType w:val="multilevel"/>
    <w:tmpl w:val="372A8D3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rFonts w:ascii="Cambria" w:hAnsi="Cambria"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2" w15:restartNumberingAfterBreak="0">
    <w:nsid w:val="75307576"/>
    <w:multiLevelType w:val="multilevel"/>
    <w:tmpl w:val="F934EA6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3" w15:restartNumberingAfterBreak="0">
    <w:nsid w:val="759239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5CC72EF"/>
    <w:multiLevelType w:val="multilevel"/>
    <w:tmpl w:val="1EA29ED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770C49F3"/>
    <w:multiLevelType w:val="hybridMultilevel"/>
    <w:tmpl w:val="CFEAD38A"/>
    <w:lvl w:ilvl="0" w:tplc="E1E6BCBA">
      <w:start w:val="1"/>
      <w:numFmt w:val="lowerLetter"/>
      <w:lvlText w:val="%1)"/>
      <w:lvlJc w:val="left"/>
      <w:pPr>
        <w:ind w:left="1776" w:hanging="360"/>
      </w:pPr>
      <w:rPr>
        <w:rFonts w:ascii="Cambria" w:hAnsi="Cambria"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7C2152F1"/>
    <w:multiLevelType w:val="hybridMultilevel"/>
    <w:tmpl w:val="DD0210D2"/>
    <w:lvl w:ilvl="0" w:tplc="0B56550A">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16cid:durableId="45809944">
    <w:abstractNumId w:val="33"/>
  </w:num>
  <w:num w:numId="2" w16cid:durableId="1262227834">
    <w:abstractNumId w:val="53"/>
  </w:num>
  <w:num w:numId="3" w16cid:durableId="1903127835">
    <w:abstractNumId w:val="24"/>
  </w:num>
  <w:num w:numId="4" w16cid:durableId="1566145148">
    <w:abstractNumId w:val="8"/>
  </w:num>
  <w:num w:numId="5" w16cid:durableId="2093895581">
    <w:abstractNumId w:val="12"/>
  </w:num>
  <w:num w:numId="6" w16cid:durableId="273681159">
    <w:abstractNumId w:val="14"/>
  </w:num>
  <w:num w:numId="7" w16cid:durableId="431173178">
    <w:abstractNumId w:val="52"/>
  </w:num>
  <w:num w:numId="8" w16cid:durableId="30495352">
    <w:abstractNumId w:val="41"/>
  </w:num>
  <w:num w:numId="9" w16cid:durableId="873614359">
    <w:abstractNumId w:val="9"/>
  </w:num>
  <w:num w:numId="10" w16cid:durableId="1519468799">
    <w:abstractNumId w:val="17"/>
  </w:num>
  <w:num w:numId="11" w16cid:durableId="452093350">
    <w:abstractNumId w:val="35"/>
  </w:num>
  <w:num w:numId="12" w16cid:durableId="1551068623">
    <w:abstractNumId w:val="15"/>
  </w:num>
  <w:num w:numId="13" w16cid:durableId="1368262456">
    <w:abstractNumId w:val="26"/>
  </w:num>
  <w:num w:numId="14" w16cid:durableId="797532780">
    <w:abstractNumId w:val="1"/>
  </w:num>
  <w:num w:numId="15" w16cid:durableId="1178231677">
    <w:abstractNumId w:val="36"/>
  </w:num>
  <w:num w:numId="16" w16cid:durableId="56248102">
    <w:abstractNumId w:val="45"/>
  </w:num>
  <w:num w:numId="17" w16cid:durableId="1269697625">
    <w:abstractNumId w:val="54"/>
  </w:num>
  <w:num w:numId="18" w16cid:durableId="168523307">
    <w:abstractNumId w:val="27"/>
  </w:num>
  <w:num w:numId="19" w16cid:durableId="500315690">
    <w:abstractNumId w:val="51"/>
  </w:num>
  <w:num w:numId="20" w16cid:durableId="2129201662">
    <w:abstractNumId w:val="28"/>
  </w:num>
  <w:num w:numId="21" w16cid:durableId="820922572">
    <w:abstractNumId w:val="23"/>
  </w:num>
  <w:num w:numId="22" w16cid:durableId="784498537">
    <w:abstractNumId w:val="44"/>
  </w:num>
  <w:num w:numId="23" w16cid:durableId="1745299322">
    <w:abstractNumId w:val="42"/>
  </w:num>
  <w:num w:numId="24" w16cid:durableId="1720976936">
    <w:abstractNumId w:val="30"/>
  </w:num>
  <w:num w:numId="25" w16cid:durableId="2128816151">
    <w:abstractNumId w:val="34"/>
  </w:num>
  <w:num w:numId="26" w16cid:durableId="1221332314">
    <w:abstractNumId w:val="19"/>
  </w:num>
  <w:num w:numId="27" w16cid:durableId="1294599225">
    <w:abstractNumId w:val="25"/>
  </w:num>
  <w:num w:numId="28" w16cid:durableId="1552155772">
    <w:abstractNumId w:val="13"/>
  </w:num>
  <w:num w:numId="29" w16cid:durableId="99186938">
    <w:abstractNumId w:val="29"/>
  </w:num>
  <w:num w:numId="30" w16cid:durableId="653291868">
    <w:abstractNumId w:val="37"/>
  </w:num>
  <w:num w:numId="31" w16cid:durableId="1186670454">
    <w:abstractNumId w:val="31"/>
  </w:num>
  <w:num w:numId="32" w16cid:durableId="896166730">
    <w:abstractNumId w:val="28"/>
  </w:num>
  <w:num w:numId="33" w16cid:durableId="1964268171">
    <w:abstractNumId w:val="28"/>
  </w:num>
  <w:num w:numId="34" w16cid:durableId="2106149680">
    <w:abstractNumId w:val="28"/>
  </w:num>
  <w:num w:numId="35" w16cid:durableId="16127324">
    <w:abstractNumId w:val="28"/>
  </w:num>
  <w:num w:numId="36" w16cid:durableId="1120370647">
    <w:abstractNumId w:val="28"/>
  </w:num>
  <w:num w:numId="37" w16cid:durableId="161504631">
    <w:abstractNumId w:val="11"/>
  </w:num>
  <w:num w:numId="38" w16cid:durableId="1618877470">
    <w:abstractNumId w:val="18"/>
  </w:num>
  <w:num w:numId="39" w16cid:durableId="658533132">
    <w:abstractNumId w:val="7"/>
  </w:num>
  <w:num w:numId="40" w16cid:durableId="1043209351">
    <w:abstractNumId w:val="48"/>
  </w:num>
  <w:num w:numId="41" w16cid:durableId="908737069">
    <w:abstractNumId w:val="50"/>
  </w:num>
  <w:num w:numId="42" w16cid:durableId="1776827079">
    <w:abstractNumId w:val="46"/>
  </w:num>
  <w:num w:numId="43" w16cid:durableId="874849153">
    <w:abstractNumId w:val="55"/>
  </w:num>
  <w:num w:numId="44" w16cid:durableId="1776050036">
    <w:abstractNumId w:val="39"/>
  </w:num>
  <w:num w:numId="45" w16cid:durableId="1922178994">
    <w:abstractNumId w:val="32"/>
  </w:num>
  <w:num w:numId="46" w16cid:durableId="1099327314">
    <w:abstractNumId w:val="22"/>
  </w:num>
  <w:num w:numId="47" w16cid:durableId="2020698179">
    <w:abstractNumId w:val="38"/>
  </w:num>
  <w:num w:numId="48" w16cid:durableId="1758407580">
    <w:abstractNumId w:val="47"/>
  </w:num>
  <w:num w:numId="49" w16cid:durableId="1716542408">
    <w:abstractNumId w:val="21"/>
  </w:num>
  <w:num w:numId="50" w16cid:durableId="2146584773">
    <w:abstractNumId w:val="0"/>
  </w:num>
  <w:num w:numId="51" w16cid:durableId="495071378">
    <w:abstractNumId w:val="2"/>
  </w:num>
  <w:num w:numId="52" w16cid:durableId="225843881">
    <w:abstractNumId w:val="6"/>
  </w:num>
  <w:num w:numId="53" w16cid:durableId="1585796070">
    <w:abstractNumId w:val="49"/>
  </w:num>
  <w:num w:numId="54" w16cid:durableId="915437476">
    <w:abstractNumId w:val="4"/>
  </w:num>
  <w:num w:numId="55" w16cid:durableId="558129811">
    <w:abstractNumId w:val="5"/>
  </w:num>
  <w:num w:numId="56" w16cid:durableId="892156198">
    <w:abstractNumId w:val="16"/>
  </w:num>
  <w:num w:numId="57" w16cid:durableId="1620916825">
    <w:abstractNumId w:val="10"/>
  </w:num>
  <w:num w:numId="58" w16cid:durableId="1641497914">
    <w:abstractNumId w:val="56"/>
  </w:num>
  <w:num w:numId="59" w16cid:durableId="710375093">
    <w:abstractNumId w:val="3"/>
  </w:num>
  <w:num w:numId="60" w16cid:durableId="1091200200">
    <w:abstractNumId w:val="20"/>
  </w:num>
  <w:num w:numId="61" w16cid:durableId="1259101935">
    <w:abstractNumId w:val="43"/>
  </w:num>
  <w:num w:numId="62" w16cid:durableId="1407024088">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674"/>
    <w:rsid w:val="000374E3"/>
    <w:rsid w:val="00053EC8"/>
    <w:rsid w:val="000566ED"/>
    <w:rsid w:val="000B4F91"/>
    <w:rsid w:val="000C7248"/>
    <w:rsid w:val="00120C7A"/>
    <w:rsid w:val="00160DAA"/>
    <w:rsid w:val="001832CF"/>
    <w:rsid w:val="001A0953"/>
    <w:rsid w:val="001B24BF"/>
    <w:rsid w:val="001E2D88"/>
    <w:rsid w:val="001F0C8B"/>
    <w:rsid w:val="00225CB3"/>
    <w:rsid w:val="00272381"/>
    <w:rsid w:val="00275F73"/>
    <w:rsid w:val="002B7329"/>
    <w:rsid w:val="002C1626"/>
    <w:rsid w:val="002D0B2F"/>
    <w:rsid w:val="00303F1C"/>
    <w:rsid w:val="0031094C"/>
    <w:rsid w:val="00341E13"/>
    <w:rsid w:val="00374D96"/>
    <w:rsid w:val="003A73FA"/>
    <w:rsid w:val="003B460B"/>
    <w:rsid w:val="003B4A96"/>
    <w:rsid w:val="003C659C"/>
    <w:rsid w:val="003E4B0A"/>
    <w:rsid w:val="003F6E76"/>
    <w:rsid w:val="003F70E0"/>
    <w:rsid w:val="0040355C"/>
    <w:rsid w:val="00423E8F"/>
    <w:rsid w:val="00430744"/>
    <w:rsid w:val="00461C65"/>
    <w:rsid w:val="00467EF9"/>
    <w:rsid w:val="004766FB"/>
    <w:rsid w:val="00491970"/>
    <w:rsid w:val="0049308A"/>
    <w:rsid w:val="00497002"/>
    <w:rsid w:val="005133CB"/>
    <w:rsid w:val="0051774A"/>
    <w:rsid w:val="005312E1"/>
    <w:rsid w:val="005467E8"/>
    <w:rsid w:val="00582FC7"/>
    <w:rsid w:val="00592F9B"/>
    <w:rsid w:val="00593897"/>
    <w:rsid w:val="005E3235"/>
    <w:rsid w:val="005E48B0"/>
    <w:rsid w:val="00651876"/>
    <w:rsid w:val="00653E18"/>
    <w:rsid w:val="00662A04"/>
    <w:rsid w:val="006E70AB"/>
    <w:rsid w:val="0071652A"/>
    <w:rsid w:val="00724DEB"/>
    <w:rsid w:val="00734710"/>
    <w:rsid w:val="0079605C"/>
    <w:rsid w:val="007A7096"/>
    <w:rsid w:val="007E2B1B"/>
    <w:rsid w:val="007F4638"/>
    <w:rsid w:val="00807D65"/>
    <w:rsid w:val="0082373F"/>
    <w:rsid w:val="0088581C"/>
    <w:rsid w:val="008A357C"/>
    <w:rsid w:val="008B17FE"/>
    <w:rsid w:val="008D4B24"/>
    <w:rsid w:val="008D536C"/>
    <w:rsid w:val="008E69A9"/>
    <w:rsid w:val="00926A97"/>
    <w:rsid w:val="009442C8"/>
    <w:rsid w:val="00944B84"/>
    <w:rsid w:val="00944E32"/>
    <w:rsid w:val="009A50B4"/>
    <w:rsid w:val="009C35B9"/>
    <w:rsid w:val="009E58EF"/>
    <w:rsid w:val="00A47C8F"/>
    <w:rsid w:val="00A746E5"/>
    <w:rsid w:val="00A93FC8"/>
    <w:rsid w:val="00AB5644"/>
    <w:rsid w:val="00AD40B0"/>
    <w:rsid w:val="00AE0271"/>
    <w:rsid w:val="00B03736"/>
    <w:rsid w:val="00B04A55"/>
    <w:rsid w:val="00B1463B"/>
    <w:rsid w:val="00B14754"/>
    <w:rsid w:val="00B34424"/>
    <w:rsid w:val="00B34AF3"/>
    <w:rsid w:val="00B5190A"/>
    <w:rsid w:val="00B60F5E"/>
    <w:rsid w:val="00B748D7"/>
    <w:rsid w:val="00BB106D"/>
    <w:rsid w:val="00BD0602"/>
    <w:rsid w:val="00C16716"/>
    <w:rsid w:val="00C20674"/>
    <w:rsid w:val="00C42EEC"/>
    <w:rsid w:val="00C44294"/>
    <w:rsid w:val="00C51E2E"/>
    <w:rsid w:val="00C72DCD"/>
    <w:rsid w:val="00CB6AF9"/>
    <w:rsid w:val="00CC6E18"/>
    <w:rsid w:val="00CE76EF"/>
    <w:rsid w:val="00D01FCB"/>
    <w:rsid w:val="00D30E74"/>
    <w:rsid w:val="00D33664"/>
    <w:rsid w:val="00D71698"/>
    <w:rsid w:val="00D8337E"/>
    <w:rsid w:val="00D92A00"/>
    <w:rsid w:val="00DA5B88"/>
    <w:rsid w:val="00DD51D9"/>
    <w:rsid w:val="00DF6585"/>
    <w:rsid w:val="00E168DC"/>
    <w:rsid w:val="00E31DE9"/>
    <w:rsid w:val="00E731DE"/>
    <w:rsid w:val="00E80465"/>
    <w:rsid w:val="00EB5AFF"/>
    <w:rsid w:val="00F2625C"/>
    <w:rsid w:val="00F41D1D"/>
    <w:rsid w:val="00F54CDD"/>
    <w:rsid w:val="00F55BAF"/>
    <w:rsid w:val="00FC2200"/>
    <w:rsid w:val="00FD326B"/>
    <w:rsid w:val="00FD738A"/>
    <w:rsid w:val="00FE06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C2C29"/>
  <w15:docId w15:val="{69B22943-6ABA-4296-8C0F-95174203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D3B82"/>
    <w:rPr>
      <w:lang w:eastAsia="zh-CN"/>
    </w:rPr>
  </w:style>
  <w:style w:type="paragraph" w:styleId="Nagwek1">
    <w:name w:val="heading 1"/>
    <w:basedOn w:val="Normalny"/>
    <w:next w:val="Normalny"/>
    <w:link w:val="Nagwek1Znak"/>
    <w:qFormat/>
    <w:rsid w:val="0091131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74524F"/>
    <w:pPr>
      <w:suppressAutoHyphens w:val="0"/>
      <w:spacing w:beforeAutospacing="1" w:afterAutospacing="1"/>
      <w:outlineLvl w:val="2"/>
    </w:pPr>
    <w:rPr>
      <w:b/>
      <w:bCs/>
      <w:sz w:val="27"/>
      <w:szCs w:val="27"/>
      <w:lang w:eastAsia="pl-PL"/>
    </w:rPr>
  </w:style>
  <w:style w:type="paragraph" w:styleId="Nagwek9">
    <w:name w:val="heading 9"/>
    <w:basedOn w:val="Normalny"/>
    <w:next w:val="Normalny"/>
    <w:link w:val="Nagwek9Znak"/>
    <w:semiHidden/>
    <w:unhideWhenUsed/>
    <w:qFormat/>
    <w:rsid w:val="0091131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972BA2"/>
    <w:rPr>
      <w:color w:val="0563C1" w:themeColor="hyperlink"/>
      <w:u w:val="single"/>
    </w:rPr>
  </w:style>
  <w:style w:type="character" w:customStyle="1" w:styleId="UyteHipercze1">
    <w:name w:val="UżyteHiperłącze1"/>
    <w:rsid w:val="005D3B82"/>
    <w:rPr>
      <w:color w:val="800080"/>
      <w:u w:val="single"/>
    </w:rPr>
  </w:style>
  <w:style w:type="character" w:customStyle="1" w:styleId="WW8Num3z0">
    <w:name w:val="WW8Num3z0"/>
    <w:qFormat/>
    <w:rsid w:val="005D3B82"/>
    <w:rPr>
      <w:b/>
      <w:bCs w:val="0"/>
    </w:rPr>
  </w:style>
  <w:style w:type="character" w:customStyle="1" w:styleId="WW8Num4z2">
    <w:name w:val="WW8Num4z2"/>
    <w:qFormat/>
    <w:rsid w:val="005D3B82"/>
    <w:rPr>
      <w:rFonts w:ascii="Tahoma" w:hAnsi="Tahoma" w:cs="Tahoma"/>
      <w:b w:val="0"/>
      <w:bCs w:val="0"/>
      <w:sz w:val="24"/>
      <w:szCs w:val="24"/>
    </w:rPr>
  </w:style>
  <w:style w:type="character" w:customStyle="1" w:styleId="WW8Num5z0">
    <w:name w:val="WW8Num5z0"/>
    <w:qFormat/>
    <w:rsid w:val="005D3B82"/>
    <w:rPr>
      <w:b w:val="0"/>
      <w:bCs w:val="0"/>
    </w:rPr>
  </w:style>
  <w:style w:type="character" w:customStyle="1" w:styleId="WW8Num6z0">
    <w:name w:val="WW8Num6z0"/>
    <w:qFormat/>
    <w:rsid w:val="005D3B82"/>
    <w:rPr>
      <w:rFonts w:ascii="Tahoma" w:hAnsi="Tahoma" w:cs="Tahoma"/>
      <w:sz w:val="24"/>
      <w:szCs w:val="24"/>
    </w:rPr>
  </w:style>
  <w:style w:type="character" w:customStyle="1" w:styleId="WW8Num7z0">
    <w:name w:val="WW8Num7z0"/>
    <w:qFormat/>
    <w:rsid w:val="005D3B82"/>
    <w:rPr>
      <w:rFonts w:ascii="Symbol" w:hAnsi="Symbol" w:cs="StarSymbol"/>
      <w:sz w:val="18"/>
      <w:szCs w:val="18"/>
    </w:rPr>
  </w:style>
  <w:style w:type="character" w:customStyle="1" w:styleId="WW8Num7z1">
    <w:name w:val="WW8Num7z1"/>
    <w:qFormat/>
    <w:rsid w:val="005D3B82"/>
    <w:rPr>
      <w:sz w:val="24"/>
      <w:szCs w:val="24"/>
    </w:rPr>
  </w:style>
  <w:style w:type="character" w:customStyle="1" w:styleId="WW8Num9z1">
    <w:name w:val="WW8Num9z1"/>
    <w:qFormat/>
    <w:rsid w:val="005D3B82"/>
    <w:rPr>
      <w:rFonts w:ascii="Times New Roman" w:hAnsi="Times New Roman" w:cs="StarSymbol"/>
      <w:sz w:val="18"/>
      <w:szCs w:val="18"/>
    </w:rPr>
  </w:style>
  <w:style w:type="character" w:customStyle="1" w:styleId="WW8Num10z2">
    <w:name w:val="WW8Num10z2"/>
    <w:qFormat/>
    <w:rsid w:val="005D3B82"/>
    <w:rPr>
      <w:rFonts w:ascii="Tahoma" w:hAnsi="Tahoma" w:cs="Tahoma"/>
      <w:sz w:val="24"/>
      <w:szCs w:val="24"/>
    </w:rPr>
  </w:style>
  <w:style w:type="character" w:customStyle="1" w:styleId="WW8Num12z1">
    <w:name w:val="WW8Num12z1"/>
    <w:qFormat/>
    <w:rsid w:val="005D3B82"/>
    <w:rPr>
      <w:rFonts w:ascii="Symbol" w:hAnsi="Symbol" w:cs="Symbol"/>
    </w:rPr>
  </w:style>
  <w:style w:type="character" w:customStyle="1" w:styleId="WW8Num13z2">
    <w:name w:val="WW8Num13z2"/>
    <w:qFormat/>
    <w:rsid w:val="005D3B82"/>
    <w:rPr>
      <w:rFonts w:ascii="Symbol" w:hAnsi="Symbol" w:cs="Symbol"/>
    </w:rPr>
  </w:style>
  <w:style w:type="character" w:customStyle="1" w:styleId="WW8Num15z0">
    <w:name w:val="WW8Num15z0"/>
    <w:qFormat/>
    <w:rsid w:val="005D3B82"/>
    <w:rPr>
      <w:sz w:val="24"/>
      <w:szCs w:val="24"/>
    </w:rPr>
  </w:style>
  <w:style w:type="character" w:customStyle="1" w:styleId="WW8Num17z1">
    <w:name w:val="WW8Num17z1"/>
    <w:qFormat/>
    <w:rsid w:val="005D3B82"/>
    <w:rPr>
      <w:b w:val="0"/>
      <w:bCs w:val="0"/>
    </w:rPr>
  </w:style>
  <w:style w:type="character" w:customStyle="1" w:styleId="WW8Num18z1">
    <w:name w:val="WW8Num18z1"/>
    <w:qFormat/>
    <w:rsid w:val="005D3B82"/>
    <w:rPr>
      <w:rFonts w:ascii="Times New Roman" w:eastAsia="Times New Roman" w:hAnsi="Times New Roman" w:cs="Times New Roman"/>
    </w:rPr>
  </w:style>
  <w:style w:type="character" w:customStyle="1" w:styleId="WW8Num21z1">
    <w:name w:val="WW8Num21z1"/>
    <w:qFormat/>
    <w:rsid w:val="005D3B82"/>
    <w:rPr>
      <w:b w:val="0"/>
      <w:bCs w:val="0"/>
    </w:rPr>
  </w:style>
  <w:style w:type="character" w:customStyle="1" w:styleId="WW8Num22z0">
    <w:name w:val="WW8Num22z0"/>
    <w:qFormat/>
    <w:rsid w:val="005D3B82"/>
    <w:rPr>
      <w:b w:val="0"/>
      <w:bCs w:val="0"/>
    </w:rPr>
  </w:style>
  <w:style w:type="character" w:customStyle="1" w:styleId="WW8Num24z0">
    <w:name w:val="WW8Num24z0"/>
    <w:qFormat/>
    <w:rsid w:val="005D3B82"/>
    <w:rPr>
      <w:rFonts w:ascii="Symbol" w:hAnsi="Symbol" w:cs="Symbol"/>
    </w:rPr>
  </w:style>
  <w:style w:type="character" w:customStyle="1" w:styleId="WW8Num24z2">
    <w:name w:val="WW8Num24z2"/>
    <w:qFormat/>
    <w:rsid w:val="005D3B82"/>
    <w:rPr>
      <w:b w:val="0"/>
      <w:bCs w:val="0"/>
    </w:rPr>
  </w:style>
  <w:style w:type="character" w:customStyle="1" w:styleId="WW8Num25z0">
    <w:name w:val="WW8Num25z0"/>
    <w:qFormat/>
    <w:rsid w:val="005D3B82"/>
    <w:rPr>
      <w:rFonts w:ascii="Symbol" w:hAnsi="Symbol" w:cs="Symbol"/>
    </w:rPr>
  </w:style>
  <w:style w:type="character" w:customStyle="1" w:styleId="WW8Num25z1">
    <w:name w:val="WW8Num25z1"/>
    <w:qFormat/>
    <w:rsid w:val="005D3B82"/>
    <w:rPr>
      <w:rFonts w:ascii="Courier New" w:hAnsi="Courier New" w:cs="Courier New"/>
    </w:rPr>
  </w:style>
  <w:style w:type="character" w:customStyle="1" w:styleId="WW8Num25z2">
    <w:name w:val="WW8Num25z2"/>
    <w:qFormat/>
    <w:rsid w:val="005D3B82"/>
    <w:rPr>
      <w:rFonts w:ascii="Wingdings" w:hAnsi="Wingdings" w:cs="Wingdings"/>
    </w:rPr>
  </w:style>
  <w:style w:type="character" w:customStyle="1" w:styleId="WW8Num30z0">
    <w:name w:val="WW8Num30z0"/>
    <w:qFormat/>
    <w:rsid w:val="005D3B82"/>
    <w:rPr>
      <w:rFonts w:ascii="Tahoma" w:hAnsi="Tahoma" w:cs="Tahoma"/>
      <w:sz w:val="24"/>
      <w:szCs w:val="24"/>
    </w:rPr>
  </w:style>
  <w:style w:type="character" w:customStyle="1" w:styleId="WW8Num34z0">
    <w:name w:val="WW8Num34z0"/>
    <w:qFormat/>
    <w:rsid w:val="005D3B82"/>
    <w:rPr>
      <w:rFonts w:ascii="Symbol" w:hAnsi="Symbol" w:cs="Symbol"/>
    </w:rPr>
  </w:style>
  <w:style w:type="character" w:customStyle="1" w:styleId="Domylnaczcionkaakapitu1">
    <w:name w:val="Domyślna czcionka akapitu1"/>
    <w:qFormat/>
    <w:rsid w:val="005D3B82"/>
  </w:style>
  <w:style w:type="character" w:customStyle="1" w:styleId="akapitdomyslny">
    <w:name w:val="akapitdomyslny"/>
    <w:qFormat/>
    <w:rsid w:val="005D3B82"/>
    <w:rPr>
      <w:sz w:val="20"/>
      <w:szCs w:val="20"/>
    </w:rPr>
  </w:style>
  <w:style w:type="character" w:customStyle="1" w:styleId="FontStyle104">
    <w:name w:val="Font Style104"/>
    <w:qFormat/>
    <w:rsid w:val="005D3B82"/>
    <w:rPr>
      <w:rFonts w:ascii="Arial" w:hAnsi="Arial" w:cs="Arial"/>
      <w:sz w:val="20"/>
      <w:szCs w:val="20"/>
    </w:rPr>
  </w:style>
  <w:style w:type="character" w:customStyle="1" w:styleId="FontStyle105">
    <w:name w:val="Font Style105"/>
    <w:qFormat/>
    <w:rsid w:val="005D3B82"/>
    <w:rPr>
      <w:rFonts w:ascii="Arial" w:hAnsi="Arial" w:cs="Arial"/>
      <w:b/>
      <w:bCs/>
      <w:sz w:val="20"/>
      <w:szCs w:val="20"/>
    </w:rPr>
  </w:style>
  <w:style w:type="character" w:customStyle="1" w:styleId="text21">
    <w:name w:val="text21"/>
    <w:qFormat/>
    <w:rsid w:val="005D3B82"/>
    <w:rPr>
      <w:rFonts w:ascii="Verdana" w:hAnsi="Verdana" w:cs="Verdana"/>
      <w:color w:val="000000"/>
      <w:sz w:val="17"/>
      <w:szCs w:val="17"/>
    </w:rPr>
  </w:style>
  <w:style w:type="character" w:customStyle="1" w:styleId="StopkaZnak">
    <w:name w:val="Stopka Znak"/>
    <w:link w:val="Stopka1"/>
    <w:uiPriority w:val="99"/>
    <w:qFormat/>
    <w:rsid w:val="00456CB5"/>
    <w:rPr>
      <w:lang w:eastAsia="zh-CN"/>
    </w:rPr>
  </w:style>
  <w:style w:type="character" w:customStyle="1" w:styleId="FontStyle28">
    <w:name w:val="Font Style28"/>
    <w:uiPriority w:val="99"/>
    <w:qFormat/>
    <w:rsid w:val="00CE78F9"/>
    <w:rPr>
      <w:rFonts w:ascii="Arial" w:hAnsi="Arial" w:cs="Arial"/>
      <w:sz w:val="20"/>
      <w:szCs w:val="20"/>
    </w:rPr>
  </w:style>
  <w:style w:type="character" w:customStyle="1" w:styleId="Nagwek2Znak">
    <w:name w:val="Nagłówek 2 Znak"/>
    <w:link w:val="Nagwek21"/>
    <w:semiHidden/>
    <w:qFormat/>
    <w:rsid w:val="0017171D"/>
    <w:rPr>
      <w:rFonts w:ascii="Cambria" w:hAnsi="Cambria"/>
      <w:b/>
      <w:bCs/>
      <w:i/>
      <w:iCs/>
      <w:sz w:val="28"/>
      <w:szCs w:val="28"/>
      <w:lang w:eastAsia="zh-CN"/>
    </w:rPr>
  </w:style>
  <w:style w:type="character" w:styleId="Numerstrony">
    <w:name w:val="page number"/>
    <w:basedOn w:val="Domylnaczcionkaakapitu1"/>
    <w:qFormat/>
    <w:rsid w:val="0017171D"/>
  </w:style>
  <w:style w:type="character" w:customStyle="1" w:styleId="ZagicieodgryformularzaZnak">
    <w:name w:val="Zagięcie od góry formularza Znak"/>
    <w:link w:val="Zagicieodgryformularza"/>
    <w:qFormat/>
    <w:rsid w:val="0017171D"/>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17171D"/>
    <w:rPr>
      <w:rFonts w:ascii="Arial" w:hAnsi="Arial" w:cs="Arial"/>
      <w:vanish/>
      <w:sz w:val="16"/>
      <w:szCs w:val="16"/>
      <w:lang w:eastAsia="zh-CN"/>
    </w:rPr>
  </w:style>
  <w:style w:type="character" w:customStyle="1" w:styleId="TekstdymkaZnak">
    <w:name w:val="Tekst dymka Znak"/>
    <w:link w:val="Tekstdymka"/>
    <w:qFormat/>
    <w:rsid w:val="0017171D"/>
    <w:rPr>
      <w:rFonts w:ascii="Tahoma" w:hAnsi="Tahoma" w:cs="Tahoma"/>
      <w:sz w:val="16"/>
      <w:szCs w:val="16"/>
      <w:lang w:eastAsia="zh-CN"/>
    </w:rPr>
  </w:style>
  <w:style w:type="character" w:customStyle="1" w:styleId="TekstprzypisudolnegoZnak">
    <w:name w:val="Tekst przypisu dolnego Znak"/>
    <w:link w:val="Tekstprzypisudolnego1"/>
    <w:qFormat/>
    <w:rsid w:val="0017171D"/>
    <w:rPr>
      <w:rFonts w:ascii="Arial" w:hAnsi="Arial"/>
      <w:lang w:val="en-US" w:eastAsia="en-US"/>
    </w:rPr>
  </w:style>
  <w:style w:type="character" w:customStyle="1" w:styleId="Odwoanieprzypisudolnego1">
    <w:name w:val="Odwołanie przypisu dolnego1"/>
    <w:rsid w:val="001B2067"/>
    <w:rPr>
      <w:vertAlign w:val="superscript"/>
    </w:rPr>
  </w:style>
  <w:style w:type="character" w:customStyle="1" w:styleId="FootnoteCharacters">
    <w:name w:val="Footnote Characters"/>
    <w:basedOn w:val="Domylnaczcionkaakapitu"/>
    <w:semiHidden/>
    <w:unhideWhenUsed/>
    <w:qFormat/>
    <w:rsid w:val="007B3453"/>
    <w:rPr>
      <w:vertAlign w:val="superscript"/>
    </w:rPr>
  </w:style>
  <w:style w:type="character" w:customStyle="1" w:styleId="TekstpodstawowywcityZnak">
    <w:name w:val="Tekst podstawowy wcięty Znak"/>
    <w:link w:val="Tekstpodstawowywcity"/>
    <w:qFormat/>
    <w:rsid w:val="00332D50"/>
    <w:rPr>
      <w:lang w:eastAsia="zh-CN"/>
    </w:rPr>
  </w:style>
  <w:style w:type="character" w:customStyle="1" w:styleId="alb">
    <w:name w:val="a_lb"/>
    <w:qFormat/>
    <w:rsid w:val="00890DDE"/>
  </w:style>
  <w:style w:type="character" w:customStyle="1" w:styleId="AkapitzlistZnak">
    <w:name w:val="Akapit z listą Znak"/>
    <w:uiPriority w:val="34"/>
    <w:qFormat/>
    <w:rsid w:val="00CB449F"/>
    <w:rPr>
      <w:sz w:val="24"/>
      <w:szCs w:val="24"/>
    </w:rPr>
  </w:style>
  <w:style w:type="character" w:styleId="Odwoaniedokomentarza">
    <w:name w:val="annotation reference"/>
    <w:uiPriority w:val="99"/>
    <w:qFormat/>
    <w:rsid w:val="005916D0"/>
    <w:rPr>
      <w:sz w:val="16"/>
      <w:szCs w:val="16"/>
    </w:rPr>
  </w:style>
  <w:style w:type="character" w:customStyle="1" w:styleId="TekstkomentarzaZnak">
    <w:name w:val="Tekst komentarza Znak"/>
    <w:link w:val="Tekstkomentarza"/>
    <w:uiPriority w:val="99"/>
    <w:qFormat/>
    <w:rsid w:val="005916D0"/>
    <w:rPr>
      <w:lang w:eastAsia="zh-CN"/>
    </w:rPr>
  </w:style>
  <w:style w:type="character" w:customStyle="1" w:styleId="TematkomentarzaZnak">
    <w:name w:val="Temat komentarza Znak"/>
    <w:link w:val="Tematkomentarza"/>
    <w:qFormat/>
    <w:rsid w:val="005916D0"/>
    <w:rPr>
      <w:b/>
      <w:bCs/>
      <w:lang w:eastAsia="zh-CN"/>
    </w:rPr>
  </w:style>
  <w:style w:type="character" w:customStyle="1" w:styleId="ng-binding">
    <w:name w:val="ng-binding"/>
    <w:qFormat/>
    <w:rsid w:val="00C667BD"/>
  </w:style>
  <w:style w:type="character" w:customStyle="1" w:styleId="ng-scope">
    <w:name w:val="ng-scope"/>
    <w:qFormat/>
    <w:rsid w:val="00C667BD"/>
  </w:style>
  <w:style w:type="character" w:customStyle="1" w:styleId="NagwekZnak">
    <w:name w:val="Nagłówek Znak"/>
    <w:link w:val="Nagwek"/>
    <w:uiPriority w:val="99"/>
    <w:qFormat/>
    <w:rsid w:val="000E094F"/>
    <w:rPr>
      <w:lang w:eastAsia="zh-CN"/>
    </w:rPr>
  </w:style>
  <w:style w:type="character" w:customStyle="1" w:styleId="Nierozpoznanawzmianka1">
    <w:name w:val="Nierozpoznana wzmianka1"/>
    <w:uiPriority w:val="99"/>
    <w:semiHidden/>
    <w:unhideWhenUsed/>
    <w:qFormat/>
    <w:rsid w:val="00B95416"/>
    <w:rPr>
      <w:color w:val="605E5C"/>
      <w:shd w:val="clear" w:color="auto" w:fill="E1DFDD"/>
    </w:rPr>
  </w:style>
  <w:style w:type="character" w:customStyle="1" w:styleId="Pogrubienie1">
    <w:name w:val="Pogrubienie1"/>
    <w:basedOn w:val="Domylnaczcionkaakapitu"/>
    <w:qFormat/>
    <w:rsid w:val="00BE1896"/>
    <w:rPr>
      <w:b/>
      <w:bCs/>
    </w:rPr>
  </w:style>
  <w:style w:type="character" w:customStyle="1" w:styleId="Znakiprzypiswdolnych">
    <w:name w:val="Znaki przypisów dolnych"/>
    <w:unhideWhenUsed/>
    <w:qFormat/>
    <w:rsid w:val="00205798"/>
    <w:rPr>
      <w:vertAlign w:val="superscript"/>
    </w:rPr>
  </w:style>
  <w:style w:type="character" w:customStyle="1" w:styleId="Tekstpodstawowy3Znak">
    <w:name w:val="Tekst podstawowy 3 Znak"/>
    <w:qFormat/>
    <w:rsid w:val="000E713D"/>
    <w:rPr>
      <w:sz w:val="16"/>
      <w:szCs w:val="16"/>
      <w:lang w:eastAsia="zh-CN"/>
    </w:rPr>
  </w:style>
  <w:style w:type="character" w:customStyle="1" w:styleId="Tekstpodstawowy3Znak1">
    <w:name w:val="Tekst podstawowy 3 Znak1"/>
    <w:link w:val="Tekstpodstawowy3"/>
    <w:uiPriority w:val="99"/>
    <w:qFormat/>
    <w:rsid w:val="000E713D"/>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E578B0"/>
    <w:rPr>
      <w:lang w:eastAsia="zh-CN"/>
    </w:rPr>
  </w:style>
  <w:style w:type="character" w:customStyle="1" w:styleId="Odwoanieprzypisukocowego1">
    <w:name w:val="Odwołanie przypisu końcowego1"/>
    <w:rsid w:val="00374396"/>
    <w:rPr>
      <w:vertAlign w:val="superscript"/>
    </w:rPr>
  </w:style>
  <w:style w:type="character" w:customStyle="1" w:styleId="Znakiprzypiswkocowych">
    <w:name w:val="Znaki przypisów końcowych"/>
    <w:basedOn w:val="Domylnaczcionkaakapitu"/>
    <w:semiHidden/>
    <w:unhideWhenUsed/>
    <w:qFormat/>
    <w:rsid w:val="00CF7B3F"/>
    <w:rPr>
      <w:vertAlign w:val="superscript"/>
    </w:rPr>
  </w:style>
  <w:style w:type="character" w:customStyle="1" w:styleId="TekstprzypisukocowegoZnak">
    <w:name w:val="Tekst przypisu końcowego Znak"/>
    <w:basedOn w:val="Domylnaczcionkaakapitu"/>
    <w:link w:val="Tekstprzypisukocowego"/>
    <w:qFormat/>
    <w:rsid w:val="00A70B32"/>
    <w:rPr>
      <w:lang w:eastAsia="zh-CN"/>
    </w:rPr>
  </w:style>
  <w:style w:type="character" w:customStyle="1" w:styleId="EndnoteCharacters">
    <w:name w:val="Endnote Characters"/>
    <w:basedOn w:val="Domylnaczcionkaakapitu"/>
    <w:qFormat/>
    <w:rsid w:val="00A70B32"/>
    <w:rPr>
      <w:vertAlign w:val="superscript"/>
    </w:rPr>
  </w:style>
  <w:style w:type="character" w:customStyle="1" w:styleId="StopkaZnak1">
    <w:name w:val="Stopka Znak1"/>
    <w:basedOn w:val="Domylnaczcionkaakapitu"/>
    <w:link w:val="Stopka"/>
    <w:qFormat/>
    <w:rsid w:val="00F8585D"/>
    <w:rPr>
      <w:lang w:eastAsia="zh-CN"/>
    </w:rPr>
  </w:style>
  <w:style w:type="character" w:customStyle="1" w:styleId="Teksttreci2">
    <w:name w:val="Tekst treści (2)_"/>
    <w:basedOn w:val="Domylnaczcionkaakapitu"/>
    <w:link w:val="Teksttreci20"/>
    <w:qFormat/>
    <w:rsid w:val="005965B9"/>
    <w:rPr>
      <w:rFonts w:ascii="Calibri" w:eastAsia="Calibri" w:hAnsi="Calibri" w:cs="Calibri"/>
      <w:shd w:val="clear" w:color="auto" w:fill="FFFFFF"/>
    </w:rPr>
  </w:style>
  <w:style w:type="character" w:customStyle="1" w:styleId="Nagwek3Znak">
    <w:name w:val="Nagłówek 3 Znak"/>
    <w:basedOn w:val="Domylnaczcionkaakapitu"/>
    <w:link w:val="Nagwek3"/>
    <w:uiPriority w:val="9"/>
    <w:qFormat/>
    <w:rsid w:val="0074524F"/>
    <w:rPr>
      <w:b/>
      <w:bCs/>
      <w:sz w:val="27"/>
      <w:szCs w:val="27"/>
    </w:rPr>
  </w:style>
  <w:style w:type="character" w:customStyle="1" w:styleId="PogrubienieTeksttreci2105pt">
    <w:name w:val="Pogrubienie;Tekst treści (2) + 10;5 pt"/>
    <w:basedOn w:val="Teksttreci2"/>
    <w:qFormat/>
    <w:rsid w:val="00C24BFD"/>
    <w:rPr>
      <w:rFonts w:ascii="Calibri" w:eastAsia="Calibri" w:hAnsi="Calibri" w:cs="Calibri"/>
      <w:b/>
      <w:bCs/>
      <w:i w:val="0"/>
      <w:iCs w:val="0"/>
      <w:caps w:val="0"/>
      <w:smallCaps w:val="0"/>
      <w:strike w:val="0"/>
      <w:dstrike w:val="0"/>
      <w:color w:val="000000"/>
      <w:spacing w:val="0"/>
      <w:w w:val="100"/>
      <w:sz w:val="21"/>
      <w:szCs w:val="21"/>
      <w:u w:val="none"/>
      <w:shd w:val="clear" w:color="auto" w:fill="FFFFFF"/>
      <w:lang w:val="pl-PL" w:eastAsia="pl-PL" w:bidi="pl-PL"/>
    </w:rPr>
  </w:style>
  <w:style w:type="character" w:customStyle="1" w:styleId="Teksttreci19">
    <w:name w:val="Tekst treści (19)"/>
    <w:basedOn w:val="Domylnaczcionkaakapitu"/>
    <w:qFormat/>
    <w:rsid w:val="00C24BFD"/>
    <w:rPr>
      <w:rFonts w:ascii="Lucida Sans Unicode" w:eastAsia="Lucida Sans Unicode" w:hAnsi="Lucida Sans Unicode" w:cs="Lucida Sans Unicode"/>
      <w:b w:val="0"/>
      <w:bCs w:val="0"/>
      <w:i w:val="0"/>
      <w:iCs w:val="0"/>
      <w:caps w:val="0"/>
      <w:smallCaps w:val="0"/>
      <w:strike w:val="0"/>
      <w:dstrike w:val="0"/>
      <w:color w:val="000000"/>
      <w:spacing w:val="0"/>
      <w:w w:val="100"/>
      <w:sz w:val="19"/>
      <w:szCs w:val="19"/>
      <w:u w:val="none"/>
      <w:lang w:val="pl-PL" w:eastAsia="pl-PL" w:bidi="pl-PL"/>
    </w:rPr>
  </w:style>
  <w:style w:type="character" w:customStyle="1" w:styleId="Nierozpoznanawzmianka2">
    <w:name w:val="Nierozpoznana wzmianka2"/>
    <w:basedOn w:val="Domylnaczcionkaakapitu"/>
    <w:uiPriority w:val="99"/>
    <w:semiHidden/>
    <w:unhideWhenUsed/>
    <w:qFormat/>
    <w:rsid w:val="00C24BFD"/>
    <w:rPr>
      <w:color w:val="605E5C"/>
      <w:shd w:val="clear" w:color="auto" w:fill="E1DFDD"/>
    </w:rPr>
  </w:style>
  <w:style w:type="character" w:customStyle="1" w:styleId="TekstprzypisudolnegoZnak1">
    <w:name w:val="Tekst przypisu dolnego Znak1"/>
    <w:basedOn w:val="Domylnaczcionkaakapitu"/>
    <w:link w:val="Tekstprzypisudolnego"/>
    <w:semiHidden/>
    <w:qFormat/>
    <w:rsid w:val="007B3453"/>
    <w:rPr>
      <w:lang w:eastAsia="zh-CN"/>
    </w:rPr>
  </w:style>
  <w:style w:type="character" w:customStyle="1" w:styleId="Teksttreci3">
    <w:name w:val="Tekst treści (3)_"/>
    <w:basedOn w:val="Domylnaczcionkaakapitu"/>
    <w:link w:val="Teksttreci30"/>
    <w:qFormat/>
    <w:rsid w:val="001C075C"/>
    <w:rPr>
      <w:rFonts w:ascii="Calibri" w:eastAsia="Calibri" w:hAnsi="Calibri" w:cs="Calibri"/>
      <w:b/>
      <w:bCs/>
      <w:sz w:val="21"/>
      <w:szCs w:val="21"/>
      <w:shd w:val="clear" w:color="auto" w:fill="FFFFFF"/>
    </w:rPr>
  </w:style>
  <w:style w:type="character" w:customStyle="1" w:styleId="Teksttreci4">
    <w:name w:val="Tekst treści (4)_"/>
    <w:basedOn w:val="Domylnaczcionkaakapitu"/>
    <w:link w:val="Teksttreci40"/>
    <w:qFormat/>
    <w:rsid w:val="001C075C"/>
    <w:rPr>
      <w:rFonts w:ascii="Calibri" w:eastAsia="Calibri" w:hAnsi="Calibri" w:cs="Calibri"/>
      <w:spacing w:val="50"/>
      <w:sz w:val="21"/>
      <w:szCs w:val="21"/>
      <w:shd w:val="clear" w:color="auto" w:fill="FFFFFF"/>
    </w:rPr>
  </w:style>
  <w:style w:type="character" w:customStyle="1" w:styleId="Teksttreci5">
    <w:name w:val="Tekst treści (5)_"/>
    <w:basedOn w:val="Domylnaczcionkaakapitu"/>
    <w:link w:val="Teksttreci50"/>
    <w:qFormat/>
    <w:rsid w:val="001C075C"/>
    <w:rPr>
      <w:rFonts w:ascii="Calibri" w:eastAsia="Calibri" w:hAnsi="Calibri" w:cs="Calibri"/>
      <w:spacing w:val="50"/>
      <w:sz w:val="22"/>
      <w:szCs w:val="22"/>
      <w:shd w:val="clear" w:color="auto" w:fill="FFFFFF"/>
    </w:rPr>
  </w:style>
  <w:style w:type="character" w:customStyle="1" w:styleId="Teksttreci6">
    <w:name w:val="Tekst treści (6)_"/>
    <w:basedOn w:val="Domylnaczcionkaakapitu"/>
    <w:link w:val="Teksttreci60"/>
    <w:qFormat/>
    <w:rsid w:val="001C075C"/>
    <w:rPr>
      <w:rFonts w:ascii="Calibri" w:eastAsia="Calibri" w:hAnsi="Calibri" w:cs="Calibri"/>
      <w:spacing w:val="50"/>
      <w:sz w:val="21"/>
      <w:szCs w:val="21"/>
      <w:shd w:val="clear" w:color="auto" w:fill="FFFFFF"/>
    </w:rPr>
  </w:style>
  <w:style w:type="character" w:customStyle="1" w:styleId="Nagwek1Exact">
    <w:name w:val="Nagłówek #1 Exact"/>
    <w:basedOn w:val="Domylnaczcionkaakapitu"/>
    <w:link w:val="Nagwek10"/>
    <w:qFormat/>
    <w:rsid w:val="001C075C"/>
    <w:rPr>
      <w:rFonts w:ascii="Calibri" w:eastAsia="Calibri" w:hAnsi="Calibri" w:cs="Calibri"/>
      <w:sz w:val="48"/>
      <w:szCs w:val="48"/>
      <w:shd w:val="clear" w:color="auto" w:fill="FFFFFF"/>
    </w:rPr>
  </w:style>
  <w:style w:type="character" w:customStyle="1" w:styleId="Teksttreci7">
    <w:name w:val="Tekst treści (7)_"/>
    <w:basedOn w:val="Domylnaczcionkaakapitu"/>
    <w:link w:val="Teksttreci70"/>
    <w:qFormat/>
    <w:rsid w:val="001C075C"/>
    <w:rPr>
      <w:rFonts w:ascii="Calibri" w:eastAsia="Calibri" w:hAnsi="Calibri" w:cs="Calibri"/>
      <w:spacing w:val="50"/>
      <w:sz w:val="21"/>
      <w:szCs w:val="21"/>
      <w:shd w:val="clear" w:color="auto" w:fill="FFFFFF"/>
    </w:rPr>
  </w:style>
  <w:style w:type="character" w:customStyle="1" w:styleId="Teksttreci8">
    <w:name w:val="Tekst treści (8)_"/>
    <w:basedOn w:val="Domylnaczcionkaakapitu"/>
    <w:link w:val="Teksttreci80"/>
    <w:qFormat/>
    <w:rsid w:val="001C075C"/>
    <w:rPr>
      <w:rFonts w:ascii="Calibri" w:eastAsia="Calibri" w:hAnsi="Calibri" w:cs="Calibri"/>
      <w:b/>
      <w:bCs/>
      <w:spacing w:val="20"/>
      <w:sz w:val="22"/>
      <w:szCs w:val="22"/>
      <w:shd w:val="clear" w:color="auto" w:fill="FFFFFF"/>
    </w:rPr>
  </w:style>
  <w:style w:type="character" w:customStyle="1" w:styleId="Teksttreci8Odstpy3pt">
    <w:name w:val="Tekst treści (8) + Odstępy 3 pt"/>
    <w:basedOn w:val="Teksttreci8"/>
    <w:qFormat/>
    <w:rsid w:val="001C075C"/>
    <w:rPr>
      <w:rFonts w:ascii="Calibri" w:eastAsia="Calibri" w:hAnsi="Calibri" w:cs="Calibri"/>
      <w:b/>
      <w:bCs/>
      <w:color w:val="000000"/>
      <w:spacing w:val="60"/>
      <w:sz w:val="22"/>
      <w:szCs w:val="22"/>
      <w:shd w:val="clear" w:color="auto" w:fill="FFFFFF"/>
      <w:lang w:val="pl-PL" w:eastAsia="pl-PL" w:bidi="pl-PL"/>
    </w:rPr>
  </w:style>
  <w:style w:type="character" w:customStyle="1" w:styleId="Teksttreci9">
    <w:name w:val="Tekst treści (9)_"/>
    <w:basedOn w:val="Domylnaczcionkaakapitu"/>
    <w:link w:val="Teksttreci90"/>
    <w:qFormat/>
    <w:rsid w:val="001C075C"/>
    <w:rPr>
      <w:rFonts w:ascii="Calibri" w:eastAsia="Calibri" w:hAnsi="Calibri" w:cs="Calibri"/>
      <w:sz w:val="21"/>
      <w:szCs w:val="21"/>
      <w:shd w:val="clear" w:color="auto" w:fill="FFFFFF"/>
    </w:rPr>
  </w:style>
  <w:style w:type="character" w:customStyle="1" w:styleId="Teksttreci9TrebuchetMS11pt">
    <w:name w:val="Tekst treści (9) + Trebuchet MS;11 pt"/>
    <w:basedOn w:val="Teksttreci9"/>
    <w:qFormat/>
    <w:rsid w:val="001C075C"/>
    <w:rPr>
      <w:rFonts w:ascii="Trebuchet MS" w:eastAsia="Trebuchet MS" w:hAnsi="Trebuchet MS" w:cs="Trebuchet MS"/>
      <w:color w:val="000000"/>
      <w:spacing w:val="0"/>
      <w:w w:val="100"/>
      <w:sz w:val="22"/>
      <w:szCs w:val="22"/>
      <w:shd w:val="clear" w:color="auto" w:fill="FFFFFF"/>
      <w:lang w:val="pl-PL" w:eastAsia="pl-PL" w:bidi="pl-PL"/>
    </w:rPr>
  </w:style>
  <w:style w:type="character" w:customStyle="1" w:styleId="Teksttreci10">
    <w:name w:val="Tekst treści (10)_"/>
    <w:basedOn w:val="Domylnaczcionkaakapitu"/>
    <w:link w:val="Teksttreci100"/>
    <w:qFormat/>
    <w:rsid w:val="001C075C"/>
    <w:rPr>
      <w:rFonts w:ascii="Calibri" w:eastAsia="Calibri" w:hAnsi="Calibri" w:cs="Calibri"/>
      <w:sz w:val="21"/>
      <w:szCs w:val="21"/>
      <w:shd w:val="clear" w:color="auto" w:fill="FFFFFF"/>
    </w:rPr>
  </w:style>
  <w:style w:type="character" w:customStyle="1" w:styleId="Teksttreci10TrebuchetMS11pt">
    <w:name w:val="Tekst treści (10) + Trebuchet MS;11 pt"/>
    <w:basedOn w:val="Teksttreci10"/>
    <w:qFormat/>
    <w:rsid w:val="001C075C"/>
    <w:rPr>
      <w:rFonts w:ascii="Trebuchet MS" w:eastAsia="Trebuchet MS" w:hAnsi="Trebuchet MS" w:cs="Trebuchet MS"/>
      <w:color w:val="000000"/>
      <w:spacing w:val="0"/>
      <w:w w:val="100"/>
      <w:sz w:val="22"/>
      <w:szCs w:val="22"/>
      <w:shd w:val="clear" w:color="auto" w:fill="FFFFFF"/>
      <w:lang w:val="pl-PL" w:eastAsia="pl-PL" w:bidi="pl-PL"/>
    </w:rPr>
  </w:style>
  <w:style w:type="character" w:customStyle="1" w:styleId="Nierozpoznanawzmianka3">
    <w:name w:val="Nierozpoznana wzmianka3"/>
    <w:basedOn w:val="Domylnaczcionkaakapitu"/>
    <w:uiPriority w:val="99"/>
    <w:semiHidden/>
    <w:unhideWhenUsed/>
    <w:qFormat/>
    <w:rsid w:val="00972BA2"/>
    <w:rPr>
      <w:color w:val="605E5C"/>
      <w:shd w:val="clear" w:color="auto" w:fill="E1DFDD"/>
    </w:rPr>
  </w:style>
  <w:style w:type="character" w:customStyle="1" w:styleId="articletitle">
    <w:name w:val="articletitle"/>
    <w:basedOn w:val="Domylnaczcionkaakapitu"/>
    <w:qFormat/>
    <w:rsid w:val="00B14F5E"/>
  </w:style>
  <w:style w:type="character" w:styleId="HTML-cytat">
    <w:name w:val="HTML Cite"/>
    <w:basedOn w:val="Domylnaczcionkaakapitu"/>
    <w:uiPriority w:val="99"/>
    <w:semiHidden/>
    <w:unhideWhenUsed/>
    <w:qFormat/>
    <w:rsid w:val="00901406"/>
    <w:rPr>
      <w:i/>
      <w:iCs/>
    </w:rPr>
  </w:style>
  <w:style w:type="character" w:styleId="Uwydatnienie">
    <w:name w:val="Emphasis"/>
    <w:basedOn w:val="Domylnaczcionkaakapitu"/>
    <w:uiPriority w:val="20"/>
    <w:qFormat/>
    <w:rsid w:val="00901406"/>
    <w:rPr>
      <w:i/>
      <w:iCs/>
    </w:rPr>
  </w:style>
  <w:style w:type="character" w:customStyle="1" w:styleId="Nagwek9Znak">
    <w:name w:val="Nagłówek 9 Znak"/>
    <w:basedOn w:val="Domylnaczcionkaakapitu"/>
    <w:link w:val="Nagwek9"/>
    <w:semiHidden/>
    <w:qFormat/>
    <w:rsid w:val="00911318"/>
    <w:rPr>
      <w:rFonts w:asciiTheme="majorHAnsi" w:eastAsiaTheme="majorEastAsia" w:hAnsiTheme="majorHAnsi" w:cstheme="majorBidi"/>
      <w:i/>
      <w:iCs/>
      <w:color w:val="272727" w:themeColor="text1" w:themeTint="D8"/>
      <w:sz w:val="21"/>
      <w:szCs w:val="21"/>
      <w:lang w:eastAsia="zh-CN"/>
    </w:rPr>
  </w:style>
  <w:style w:type="character" w:customStyle="1" w:styleId="Nagwek1Znak">
    <w:name w:val="Nagłówek 1 Znak"/>
    <w:basedOn w:val="Domylnaczcionkaakapitu"/>
    <w:link w:val="Nagwek1"/>
    <w:uiPriority w:val="9"/>
    <w:qFormat/>
    <w:rsid w:val="00911318"/>
    <w:rPr>
      <w:rFonts w:asciiTheme="majorHAnsi" w:eastAsiaTheme="majorEastAsia" w:hAnsiTheme="majorHAnsi" w:cstheme="majorBidi"/>
      <w:color w:val="2F5496" w:themeColor="accent1" w:themeShade="BF"/>
      <w:sz w:val="32"/>
      <w:szCs w:val="32"/>
      <w:lang w:eastAsia="zh-CN"/>
    </w:rPr>
  </w:style>
  <w:style w:type="character" w:customStyle="1" w:styleId="PodtytuZnak">
    <w:name w:val="Podtytuł Znak"/>
    <w:link w:val="Podtytu"/>
    <w:qFormat/>
    <w:rsid w:val="00911318"/>
    <w:rPr>
      <w:sz w:val="28"/>
      <w:szCs w:val="24"/>
      <w:lang w:eastAsia="zh-CN"/>
    </w:rPr>
  </w:style>
  <w:style w:type="character" w:customStyle="1" w:styleId="markedcontent">
    <w:name w:val="markedcontent"/>
    <w:basedOn w:val="Domylnaczcionkaakapitu"/>
    <w:qFormat/>
    <w:rsid w:val="00911318"/>
  </w:style>
  <w:style w:type="paragraph" w:styleId="Nagwek">
    <w:name w:val="header"/>
    <w:basedOn w:val="Normalny"/>
    <w:next w:val="Tekstpodstawowy"/>
    <w:link w:val="NagwekZnak"/>
    <w:qFormat/>
    <w:rsid w:val="00374396"/>
    <w:pPr>
      <w:keepNext/>
      <w:spacing w:before="240" w:after="120"/>
    </w:pPr>
    <w:rPr>
      <w:rFonts w:ascii="DejaVu Sans" w:eastAsia="Noto Sans CJK SC" w:hAnsi="DejaVu Sans" w:cs="FreeSans"/>
      <w:sz w:val="28"/>
      <w:szCs w:val="28"/>
    </w:rPr>
  </w:style>
  <w:style w:type="paragraph" w:styleId="Tekstpodstawowy">
    <w:name w:val="Body Text"/>
    <w:basedOn w:val="Normalny"/>
    <w:link w:val="TekstpodstawowyZnak"/>
    <w:rsid w:val="005D3B82"/>
    <w:pPr>
      <w:jc w:val="both"/>
    </w:pPr>
    <w:rPr>
      <w:rFonts w:ascii="Arial" w:hAnsi="Arial" w:cs="Arial"/>
      <w:sz w:val="24"/>
    </w:rPr>
  </w:style>
  <w:style w:type="paragraph" w:styleId="Lista">
    <w:name w:val="List"/>
    <w:basedOn w:val="Tekstpodstawowy"/>
    <w:rsid w:val="005D3B82"/>
    <w:rPr>
      <w:rFonts w:cs="Mangal"/>
    </w:rPr>
  </w:style>
  <w:style w:type="paragraph" w:styleId="Legenda">
    <w:name w:val="caption"/>
    <w:basedOn w:val="Normalny"/>
    <w:qFormat/>
    <w:rsid w:val="005D3B82"/>
    <w:pPr>
      <w:suppressLineNumbers/>
      <w:spacing w:before="120" w:after="120"/>
    </w:pPr>
    <w:rPr>
      <w:rFonts w:cs="Mangal"/>
      <w:i/>
      <w:iCs/>
      <w:sz w:val="24"/>
      <w:szCs w:val="24"/>
    </w:rPr>
  </w:style>
  <w:style w:type="paragraph" w:customStyle="1" w:styleId="Indeks">
    <w:name w:val="Indeks"/>
    <w:basedOn w:val="Normalny"/>
    <w:qFormat/>
    <w:rsid w:val="005D3B82"/>
    <w:pPr>
      <w:suppressLineNumbers/>
    </w:pPr>
    <w:rPr>
      <w:rFonts w:cs="Mangal"/>
    </w:rPr>
  </w:style>
  <w:style w:type="paragraph" w:customStyle="1" w:styleId="Gwkaistopka">
    <w:name w:val="Główka i stopka"/>
    <w:basedOn w:val="Normalny"/>
    <w:qFormat/>
    <w:rsid w:val="00374396"/>
  </w:style>
  <w:style w:type="paragraph" w:customStyle="1" w:styleId="Nagwek11">
    <w:name w:val="Nagłówek 11"/>
    <w:basedOn w:val="Normalny"/>
    <w:next w:val="Normalny"/>
    <w:qFormat/>
    <w:rsid w:val="005D3B82"/>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17171D"/>
    <w:pPr>
      <w:keepNext/>
      <w:spacing w:before="240" w:after="60"/>
      <w:outlineLvl w:val="1"/>
    </w:pPr>
    <w:rPr>
      <w:rFonts w:ascii="Cambria" w:hAnsi="Cambria"/>
      <w:b/>
      <w:bCs/>
      <w:i/>
      <w:iCs/>
      <w:sz w:val="28"/>
      <w:szCs w:val="28"/>
    </w:rPr>
  </w:style>
  <w:style w:type="paragraph" w:customStyle="1" w:styleId="Nagwek31">
    <w:name w:val="Nagłówek 31"/>
    <w:basedOn w:val="Normalny"/>
    <w:next w:val="Normalny"/>
    <w:qFormat/>
    <w:rsid w:val="005D3B82"/>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894079"/>
    <w:pPr>
      <w:keepNext/>
      <w:spacing w:before="240" w:after="60"/>
      <w:outlineLvl w:val="3"/>
    </w:pPr>
    <w:rPr>
      <w:b/>
      <w:bCs/>
      <w:sz w:val="28"/>
      <w:szCs w:val="28"/>
    </w:rPr>
  </w:style>
  <w:style w:type="paragraph" w:customStyle="1" w:styleId="Nagwek51">
    <w:name w:val="Nagłówek 51"/>
    <w:basedOn w:val="Normalny"/>
    <w:next w:val="Normalny"/>
    <w:qFormat/>
    <w:rsid w:val="005D3B82"/>
    <w:pPr>
      <w:spacing w:before="240" w:after="60"/>
      <w:outlineLvl w:val="4"/>
    </w:pPr>
    <w:rPr>
      <w:b/>
      <w:bCs/>
      <w:i/>
      <w:iCs/>
      <w:sz w:val="26"/>
      <w:szCs w:val="26"/>
    </w:rPr>
  </w:style>
  <w:style w:type="paragraph" w:customStyle="1" w:styleId="Nagwek61">
    <w:name w:val="Nagłówek 61"/>
    <w:basedOn w:val="Normalny"/>
    <w:next w:val="Normalny"/>
    <w:qFormat/>
    <w:rsid w:val="005D3B82"/>
    <w:pPr>
      <w:keepNext/>
      <w:jc w:val="center"/>
      <w:outlineLvl w:val="5"/>
    </w:pPr>
    <w:rPr>
      <w:rFonts w:ascii="Arial" w:hAnsi="Arial" w:cs="Arial"/>
      <w:b/>
      <w:bCs/>
      <w:sz w:val="48"/>
    </w:rPr>
  </w:style>
  <w:style w:type="paragraph" w:customStyle="1" w:styleId="Nagwek71">
    <w:name w:val="Nagłówek 71"/>
    <w:basedOn w:val="Normalny"/>
    <w:next w:val="Normalny"/>
    <w:qFormat/>
    <w:rsid w:val="005D3B82"/>
    <w:pPr>
      <w:spacing w:before="240" w:after="60"/>
      <w:outlineLvl w:val="6"/>
    </w:pPr>
    <w:rPr>
      <w:sz w:val="24"/>
      <w:szCs w:val="24"/>
    </w:rPr>
  </w:style>
  <w:style w:type="paragraph" w:customStyle="1" w:styleId="Nagwek81">
    <w:name w:val="Nagłówek 81"/>
    <w:basedOn w:val="Normalny"/>
    <w:next w:val="Normalny"/>
    <w:qFormat/>
    <w:rsid w:val="005D3B82"/>
    <w:pPr>
      <w:spacing w:before="240" w:after="60"/>
      <w:outlineLvl w:val="7"/>
    </w:pPr>
    <w:rPr>
      <w:i/>
      <w:iCs/>
      <w:sz w:val="24"/>
      <w:szCs w:val="24"/>
    </w:rPr>
  </w:style>
  <w:style w:type="paragraph" w:customStyle="1" w:styleId="Nagwek91">
    <w:name w:val="Nagłówek 91"/>
    <w:basedOn w:val="Nagwek12"/>
    <w:next w:val="Tekstpodstawowy"/>
    <w:qFormat/>
    <w:rsid w:val="005D3B82"/>
    <w:pPr>
      <w:outlineLvl w:val="8"/>
    </w:pPr>
    <w:rPr>
      <w:b/>
      <w:bCs/>
      <w:sz w:val="21"/>
      <w:szCs w:val="21"/>
    </w:rPr>
  </w:style>
  <w:style w:type="paragraph" w:customStyle="1" w:styleId="Legenda1">
    <w:name w:val="Legenda1"/>
    <w:basedOn w:val="Normalny"/>
    <w:qFormat/>
    <w:rsid w:val="00374396"/>
    <w:pPr>
      <w:suppressLineNumbers/>
      <w:spacing w:before="120" w:after="120"/>
    </w:pPr>
    <w:rPr>
      <w:rFonts w:ascii="DejaVu Sans" w:hAnsi="DejaVu Sans" w:cs="FreeSans"/>
      <w:i/>
      <w:iCs/>
      <w:sz w:val="24"/>
      <w:szCs w:val="24"/>
    </w:rPr>
  </w:style>
  <w:style w:type="paragraph" w:customStyle="1" w:styleId="Nagwek12">
    <w:name w:val="Nagłówek1"/>
    <w:basedOn w:val="Normalny"/>
    <w:next w:val="Tekstpodstawowy"/>
    <w:qFormat/>
    <w:rsid w:val="005D3B82"/>
    <w:pPr>
      <w:jc w:val="center"/>
    </w:pPr>
    <w:rPr>
      <w:sz w:val="32"/>
      <w:szCs w:val="24"/>
    </w:rPr>
  </w:style>
  <w:style w:type="paragraph" w:styleId="NormalnyWeb">
    <w:name w:val="Normal (Web)"/>
    <w:basedOn w:val="Normalny"/>
    <w:uiPriority w:val="99"/>
    <w:qFormat/>
    <w:rsid w:val="005D3B82"/>
    <w:pPr>
      <w:ind w:left="225"/>
    </w:pPr>
    <w:rPr>
      <w:rFonts w:ascii="Arial Unicode MS" w:hAnsi="Arial Unicode MS" w:cs="Arial Unicode MS"/>
      <w:sz w:val="24"/>
      <w:szCs w:val="24"/>
    </w:rPr>
  </w:style>
  <w:style w:type="paragraph" w:customStyle="1" w:styleId="Nagwek2">
    <w:name w:val="Nagłówek2"/>
    <w:basedOn w:val="Normalny"/>
    <w:qFormat/>
    <w:rsid w:val="00E95FCC"/>
    <w:pPr>
      <w:suppressAutoHyphens w:val="0"/>
      <w:jc w:val="center"/>
    </w:pPr>
    <w:rPr>
      <w:rFonts w:ascii="Arial" w:hAnsi="Arial" w:cs="Arial"/>
      <w:b/>
      <w:color w:val="00000A"/>
      <w:sz w:val="28"/>
      <w:szCs w:val="24"/>
      <w:u w:val="single"/>
    </w:rPr>
  </w:style>
  <w:style w:type="paragraph" w:customStyle="1" w:styleId="Stopka1">
    <w:name w:val="Stopka1"/>
    <w:basedOn w:val="Normalny"/>
    <w:link w:val="StopkaZnak"/>
    <w:uiPriority w:val="99"/>
    <w:qFormat/>
    <w:rsid w:val="005D3B82"/>
    <w:pPr>
      <w:tabs>
        <w:tab w:val="center" w:pos="4536"/>
        <w:tab w:val="right" w:pos="9072"/>
      </w:tabs>
    </w:pPr>
  </w:style>
  <w:style w:type="paragraph" w:styleId="Tekstpodstawowywcity">
    <w:name w:val="Body Text Indent"/>
    <w:basedOn w:val="Normalny"/>
    <w:link w:val="TekstpodstawowywcityZnak"/>
    <w:rsid w:val="005D3B82"/>
    <w:pPr>
      <w:spacing w:after="120"/>
      <w:ind w:left="283"/>
    </w:pPr>
  </w:style>
  <w:style w:type="paragraph" w:styleId="Podtytu">
    <w:name w:val="Subtitle"/>
    <w:basedOn w:val="Normalny"/>
    <w:next w:val="Tekstpodstawowy"/>
    <w:link w:val="PodtytuZnak"/>
    <w:qFormat/>
    <w:rsid w:val="005D3B82"/>
    <w:rPr>
      <w:sz w:val="28"/>
      <w:szCs w:val="24"/>
    </w:rPr>
  </w:style>
  <w:style w:type="paragraph" w:styleId="Tekstpodstawowy2">
    <w:name w:val="Body Text 2"/>
    <w:basedOn w:val="Normalny"/>
    <w:qFormat/>
    <w:rsid w:val="005D3B82"/>
    <w:pPr>
      <w:suppressAutoHyphens w:val="0"/>
      <w:spacing w:after="120" w:line="480" w:lineRule="auto"/>
    </w:pPr>
    <w:rPr>
      <w:lang w:eastAsia="pl-PL"/>
    </w:rPr>
  </w:style>
  <w:style w:type="paragraph" w:customStyle="1" w:styleId="tyt">
    <w:name w:val="tyt"/>
    <w:basedOn w:val="Normalny"/>
    <w:qFormat/>
    <w:rsid w:val="005D3B82"/>
    <w:pPr>
      <w:keepNext/>
      <w:spacing w:before="60" w:after="60"/>
      <w:jc w:val="center"/>
    </w:pPr>
    <w:rPr>
      <w:b/>
      <w:bCs/>
      <w:sz w:val="24"/>
      <w:szCs w:val="24"/>
    </w:rPr>
  </w:style>
  <w:style w:type="paragraph" w:customStyle="1" w:styleId="ust">
    <w:name w:val="ust"/>
    <w:qFormat/>
    <w:rsid w:val="005D3B82"/>
    <w:pPr>
      <w:spacing w:before="60" w:after="60"/>
      <w:ind w:left="426" w:hanging="284"/>
      <w:jc w:val="both"/>
    </w:pPr>
    <w:rPr>
      <w:sz w:val="24"/>
      <w:szCs w:val="24"/>
      <w:lang w:eastAsia="zh-CN"/>
    </w:rPr>
  </w:style>
  <w:style w:type="paragraph" w:customStyle="1" w:styleId="pkt">
    <w:name w:val="pkt"/>
    <w:basedOn w:val="Normalny"/>
    <w:uiPriority w:val="99"/>
    <w:qFormat/>
    <w:rsid w:val="005D3B82"/>
    <w:pPr>
      <w:spacing w:before="60" w:after="60"/>
      <w:ind w:left="851" w:hanging="295"/>
      <w:jc w:val="both"/>
    </w:pPr>
    <w:rPr>
      <w:sz w:val="24"/>
      <w:szCs w:val="24"/>
    </w:rPr>
  </w:style>
  <w:style w:type="paragraph" w:customStyle="1" w:styleId="pkt1">
    <w:name w:val="pkt1"/>
    <w:basedOn w:val="pkt"/>
    <w:qFormat/>
    <w:rsid w:val="005D3B82"/>
    <w:pPr>
      <w:ind w:left="850" w:hanging="425"/>
    </w:pPr>
  </w:style>
  <w:style w:type="paragraph" w:customStyle="1" w:styleId="ProPublico">
    <w:name w:val="ProPublico"/>
    <w:qFormat/>
    <w:rsid w:val="005D3B82"/>
    <w:pPr>
      <w:spacing w:line="360" w:lineRule="auto"/>
    </w:pPr>
    <w:rPr>
      <w:b/>
      <w:sz w:val="24"/>
      <w:lang w:eastAsia="zh-CN"/>
    </w:rPr>
  </w:style>
  <w:style w:type="paragraph" w:customStyle="1" w:styleId="normalny0">
    <w:name w:val="normalny"/>
    <w:basedOn w:val="Normalny"/>
    <w:qFormat/>
    <w:rsid w:val="005D3B82"/>
    <w:pPr>
      <w:spacing w:before="280" w:after="280"/>
    </w:pPr>
    <w:rPr>
      <w:sz w:val="24"/>
      <w:szCs w:val="24"/>
    </w:rPr>
  </w:style>
  <w:style w:type="paragraph" w:customStyle="1" w:styleId="khheader">
    <w:name w:val="kh_header"/>
    <w:basedOn w:val="Normalny"/>
    <w:qFormat/>
    <w:rsid w:val="005D3B82"/>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5D3B82"/>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5D3B82"/>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5D3B82"/>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5D3B82"/>
    <w:pPr>
      <w:suppressLineNumbers/>
    </w:pPr>
  </w:style>
  <w:style w:type="paragraph" w:customStyle="1" w:styleId="Nagwektabeli">
    <w:name w:val="Nagłówek tabeli"/>
    <w:basedOn w:val="Zawartotabeli"/>
    <w:qFormat/>
    <w:rsid w:val="005D3B82"/>
    <w:pPr>
      <w:jc w:val="center"/>
    </w:pPr>
    <w:rPr>
      <w:b/>
      <w:bCs/>
    </w:rPr>
  </w:style>
  <w:style w:type="paragraph" w:customStyle="1" w:styleId="Zawartoramki">
    <w:name w:val="Zawartość ramki"/>
    <w:basedOn w:val="Tekstpodstawowy"/>
    <w:qFormat/>
    <w:rsid w:val="005D3B82"/>
  </w:style>
  <w:style w:type="paragraph" w:customStyle="1" w:styleId="Nagwek100">
    <w:name w:val="Nagłówek 10"/>
    <w:basedOn w:val="Nagwek12"/>
    <w:next w:val="Tekstpodstawowy"/>
    <w:qFormat/>
    <w:rsid w:val="005D3B82"/>
    <w:pPr>
      <w:tabs>
        <w:tab w:val="left" w:pos="1584"/>
      </w:tabs>
      <w:ind w:left="1584" w:hanging="1584"/>
      <w:outlineLvl w:val="8"/>
    </w:pPr>
    <w:rPr>
      <w:b/>
      <w:bCs/>
      <w:sz w:val="21"/>
      <w:szCs w:val="21"/>
    </w:rPr>
  </w:style>
  <w:style w:type="paragraph" w:customStyle="1" w:styleId="CalibriNormalny">
    <w:name w:val="Calibri Normalny"/>
    <w:basedOn w:val="Normalny"/>
    <w:qFormat/>
    <w:rsid w:val="005D3B82"/>
    <w:pPr>
      <w:suppressAutoHyphens w:val="0"/>
    </w:pPr>
    <w:rPr>
      <w:rFonts w:ascii="Calibri" w:hAnsi="Calibri"/>
      <w:sz w:val="24"/>
      <w:szCs w:val="22"/>
      <w:lang w:eastAsia="en-US"/>
    </w:rPr>
  </w:style>
  <w:style w:type="paragraph" w:customStyle="1" w:styleId="Akapitzlist1">
    <w:name w:val="Akapit z listą1"/>
    <w:basedOn w:val="Domylnie"/>
    <w:qFormat/>
    <w:rsid w:val="0017171D"/>
    <w:pPr>
      <w:ind w:left="720"/>
    </w:pPr>
    <w:rPr>
      <w:lang w:eastAsia="pl-PL"/>
    </w:rPr>
  </w:style>
  <w:style w:type="paragraph" w:customStyle="1" w:styleId="Texte1xx">
    <w:name w:val="Texte 1.xx"/>
    <w:basedOn w:val="Normalny"/>
    <w:uiPriority w:val="99"/>
    <w:qFormat/>
    <w:rsid w:val="005D3B82"/>
    <w:pPr>
      <w:spacing w:before="120" w:after="120"/>
      <w:ind w:left="1418" w:firstLine="1"/>
      <w:jc w:val="both"/>
    </w:pPr>
    <w:rPr>
      <w:rFonts w:ascii="Arial" w:hAnsi="Arial" w:cs="Arial"/>
      <w:sz w:val="22"/>
      <w:szCs w:val="22"/>
      <w:lang w:eastAsia="ar-SA"/>
    </w:rPr>
  </w:style>
  <w:style w:type="paragraph" w:customStyle="1" w:styleId="Domylnie">
    <w:name w:val="Domyślnie"/>
    <w:qFormat/>
    <w:rsid w:val="00CE78F9"/>
    <w:pPr>
      <w:tabs>
        <w:tab w:val="left" w:pos="708"/>
      </w:tabs>
      <w:spacing w:line="100" w:lineRule="atLeast"/>
    </w:pPr>
    <w:rPr>
      <w:rFonts w:eastAsia="Lucida Sans Unicode"/>
      <w:color w:val="000000"/>
      <w:sz w:val="24"/>
      <w:szCs w:val="24"/>
      <w:lang w:eastAsia="en-US"/>
    </w:rPr>
  </w:style>
  <w:style w:type="paragraph" w:customStyle="1" w:styleId="Tekstpodstawowy21">
    <w:name w:val="Tekst podstawowy 21"/>
    <w:basedOn w:val="Normalny"/>
    <w:qFormat/>
    <w:rsid w:val="00CE78F9"/>
    <w:pPr>
      <w:jc w:val="both"/>
    </w:pPr>
    <w:rPr>
      <w:sz w:val="28"/>
    </w:rPr>
  </w:style>
  <w:style w:type="paragraph" w:styleId="Zagicieodgryformularza">
    <w:name w:val="HTML Top of Form"/>
    <w:basedOn w:val="Normalny"/>
    <w:next w:val="Normalny"/>
    <w:link w:val="ZagicieodgryformularzaZnak"/>
    <w:qFormat/>
    <w:rsid w:val="0017171D"/>
    <w:pPr>
      <w:pBdr>
        <w:bottom w:val="single" w:sz="6" w:space="1" w:color="000000"/>
      </w:pBdr>
      <w:jc w:val="center"/>
    </w:pPr>
    <w:rPr>
      <w:rFonts w:ascii="Arial" w:hAnsi="Arial"/>
      <w:vanish/>
      <w:sz w:val="16"/>
      <w:szCs w:val="16"/>
    </w:rPr>
  </w:style>
  <w:style w:type="paragraph" w:styleId="Zagicieoddouformularza">
    <w:name w:val="HTML Bottom of Form"/>
    <w:basedOn w:val="Normalny"/>
    <w:next w:val="Normalny"/>
    <w:link w:val="ZagicieoddouformularzaZnak"/>
    <w:qFormat/>
    <w:rsid w:val="0017171D"/>
    <w:pPr>
      <w:pBdr>
        <w:top w:val="single" w:sz="6" w:space="1" w:color="000000"/>
      </w:pBdr>
      <w:jc w:val="center"/>
    </w:pPr>
    <w:rPr>
      <w:rFonts w:ascii="Arial" w:hAnsi="Arial"/>
      <w:vanish/>
      <w:sz w:val="16"/>
      <w:szCs w:val="16"/>
    </w:rPr>
  </w:style>
  <w:style w:type="paragraph" w:styleId="Tekstdymka">
    <w:name w:val="Balloon Text"/>
    <w:basedOn w:val="Normalny"/>
    <w:link w:val="TekstdymkaZnak"/>
    <w:qFormat/>
    <w:rsid w:val="0017171D"/>
    <w:rPr>
      <w:rFonts w:ascii="Tahoma" w:hAnsi="Tahoma"/>
      <w:sz w:val="16"/>
      <w:szCs w:val="16"/>
    </w:rPr>
  </w:style>
  <w:style w:type="paragraph" w:customStyle="1" w:styleId="Tekstprzypisudolnego1">
    <w:name w:val="Tekst przypisu dolnego1"/>
    <w:basedOn w:val="Normalny"/>
    <w:link w:val="TekstprzypisudolnegoZnak"/>
    <w:unhideWhenUsed/>
    <w:qFormat/>
    <w:rsid w:val="0017171D"/>
    <w:pPr>
      <w:widowControl w:val="0"/>
      <w:suppressAutoHyphens w:val="0"/>
    </w:pPr>
    <w:rPr>
      <w:rFonts w:ascii="Arial" w:hAnsi="Arial"/>
      <w:lang w:val="en-US" w:eastAsia="en-US"/>
    </w:rPr>
  </w:style>
  <w:style w:type="paragraph" w:customStyle="1" w:styleId="Standard">
    <w:name w:val="Standard"/>
    <w:qFormat/>
    <w:rsid w:val="00354720"/>
    <w:pPr>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E76425"/>
    <w:pPr>
      <w:ind w:left="849" w:hanging="283"/>
      <w:contextualSpacing/>
    </w:pPr>
    <w:rPr>
      <w:color w:val="00000A"/>
    </w:rPr>
  </w:style>
  <w:style w:type="paragraph" w:styleId="Tekstkomentarza">
    <w:name w:val="annotation text"/>
    <w:basedOn w:val="Normalny"/>
    <w:link w:val="TekstkomentarzaZnak"/>
    <w:uiPriority w:val="99"/>
    <w:qFormat/>
    <w:rsid w:val="005916D0"/>
  </w:style>
  <w:style w:type="paragraph" w:styleId="Tematkomentarza">
    <w:name w:val="annotation subject"/>
    <w:basedOn w:val="Tekstkomentarza"/>
    <w:next w:val="Tekstkomentarza"/>
    <w:link w:val="TematkomentarzaZnak"/>
    <w:qFormat/>
    <w:rsid w:val="005916D0"/>
    <w:rPr>
      <w:b/>
      <w:bCs/>
    </w:rPr>
  </w:style>
  <w:style w:type="paragraph" w:customStyle="1" w:styleId="Default">
    <w:name w:val="Default"/>
    <w:qFormat/>
    <w:rsid w:val="00735583"/>
    <w:rPr>
      <w:rFonts w:eastAsia="Calibri"/>
      <w:color w:val="000000"/>
      <w:sz w:val="24"/>
      <w:szCs w:val="24"/>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C41165"/>
    <w:pPr>
      <w:suppressAutoHyphens w:val="0"/>
      <w:spacing w:beforeAutospacing="1" w:afterAutospacing="1"/>
    </w:pPr>
    <w:rPr>
      <w:sz w:val="24"/>
      <w:szCs w:val="24"/>
      <w:lang w:eastAsia="pl-PL"/>
    </w:rPr>
  </w:style>
  <w:style w:type="paragraph" w:customStyle="1" w:styleId="text-justify">
    <w:name w:val="text-justify"/>
    <w:basedOn w:val="Normalny"/>
    <w:qFormat/>
    <w:rsid w:val="00C41165"/>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0E713D"/>
    <w:pPr>
      <w:spacing w:after="120"/>
    </w:pPr>
    <w:rPr>
      <w:color w:val="00000A"/>
      <w:sz w:val="16"/>
      <w:szCs w:val="16"/>
    </w:rPr>
  </w:style>
  <w:style w:type="paragraph" w:customStyle="1" w:styleId="gwkauchway">
    <w:name w:val="główka uchwały"/>
    <w:basedOn w:val="Normalny"/>
    <w:qFormat/>
    <w:rsid w:val="000E713D"/>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0E713D"/>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0E713D"/>
    <w:pPr>
      <w:suppressAutoHyphens w:val="0"/>
      <w:spacing w:beforeAutospacing="1" w:afterAutospacing="1"/>
    </w:pPr>
    <w:rPr>
      <w:sz w:val="24"/>
      <w:szCs w:val="24"/>
      <w:lang w:eastAsia="pl-PL"/>
    </w:rPr>
  </w:style>
  <w:style w:type="paragraph" w:customStyle="1" w:styleId="Akapitzlist2">
    <w:name w:val="Akapit z listą2"/>
    <w:basedOn w:val="Normalny"/>
    <w:qFormat/>
    <w:rsid w:val="00045F6A"/>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E578B0"/>
    <w:pPr>
      <w:spacing w:after="120" w:line="480" w:lineRule="auto"/>
      <w:ind w:left="283"/>
    </w:pPr>
  </w:style>
  <w:style w:type="paragraph" w:styleId="Akapitzlist">
    <w:name w:val="List Paragraph"/>
    <w:basedOn w:val="Normalny"/>
    <w:uiPriority w:val="34"/>
    <w:qFormat/>
    <w:rsid w:val="00FC0EF6"/>
    <w:pPr>
      <w:ind w:left="720"/>
      <w:contextualSpacing/>
    </w:pPr>
  </w:style>
  <w:style w:type="paragraph" w:styleId="Tekstprzypisukocowego">
    <w:name w:val="endnote text"/>
    <w:basedOn w:val="Normalny"/>
    <w:link w:val="TekstprzypisukocowegoZnak"/>
    <w:rsid w:val="00A70B32"/>
  </w:style>
  <w:style w:type="paragraph" w:styleId="Stopka">
    <w:name w:val="footer"/>
    <w:basedOn w:val="Normalny"/>
    <w:link w:val="StopkaZnak1"/>
    <w:unhideWhenUsed/>
    <w:rsid w:val="00F8585D"/>
    <w:pPr>
      <w:tabs>
        <w:tab w:val="center" w:pos="4536"/>
        <w:tab w:val="right" w:pos="9072"/>
      </w:tabs>
    </w:pPr>
  </w:style>
  <w:style w:type="paragraph" w:customStyle="1" w:styleId="Teksttreci20">
    <w:name w:val="Tekst treści (2)"/>
    <w:basedOn w:val="Normalny"/>
    <w:link w:val="Teksttreci2"/>
    <w:qFormat/>
    <w:rsid w:val="005965B9"/>
    <w:pPr>
      <w:widowControl w:val="0"/>
      <w:shd w:val="clear" w:color="auto" w:fill="FFFFFF"/>
      <w:suppressAutoHyphens w:val="0"/>
      <w:spacing w:before="180" w:after="240" w:line="0" w:lineRule="atLeast"/>
      <w:ind w:hanging="500"/>
      <w:jc w:val="center"/>
    </w:pPr>
    <w:rPr>
      <w:rFonts w:ascii="Calibri" w:eastAsia="Calibri" w:hAnsi="Calibri" w:cs="Calibri"/>
      <w:lang w:eastAsia="pl-PL"/>
    </w:rPr>
  </w:style>
  <w:style w:type="paragraph" w:styleId="Tekstprzypisudolnego">
    <w:name w:val="footnote text"/>
    <w:basedOn w:val="Normalny"/>
    <w:link w:val="TekstprzypisudolnegoZnak1"/>
    <w:unhideWhenUsed/>
    <w:rsid w:val="007B3453"/>
  </w:style>
  <w:style w:type="paragraph" w:customStyle="1" w:styleId="Teksttreci30">
    <w:name w:val="Tekst treści (3)"/>
    <w:basedOn w:val="Normalny"/>
    <w:link w:val="Teksttreci3"/>
    <w:qFormat/>
    <w:rsid w:val="001C075C"/>
    <w:pPr>
      <w:widowControl w:val="0"/>
      <w:shd w:val="clear" w:color="auto" w:fill="FFFFFF"/>
      <w:suppressAutoHyphens w:val="0"/>
      <w:spacing w:after="180" w:line="0" w:lineRule="atLeast"/>
      <w:jc w:val="center"/>
    </w:pPr>
    <w:rPr>
      <w:rFonts w:ascii="Calibri" w:eastAsia="Calibri" w:hAnsi="Calibri" w:cs="Calibri"/>
      <w:b/>
      <w:bCs/>
      <w:sz w:val="21"/>
      <w:szCs w:val="21"/>
      <w:lang w:eastAsia="pl-PL"/>
    </w:rPr>
  </w:style>
  <w:style w:type="paragraph" w:customStyle="1" w:styleId="Teksttreci40">
    <w:name w:val="Tekst treści (4)"/>
    <w:basedOn w:val="Normalny"/>
    <w:link w:val="Teksttreci4"/>
    <w:qFormat/>
    <w:rsid w:val="001C075C"/>
    <w:pPr>
      <w:widowControl w:val="0"/>
      <w:shd w:val="clear" w:color="auto" w:fill="FFFFFF"/>
      <w:suppressAutoHyphens w:val="0"/>
      <w:spacing w:before="180" w:line="266" w:lineRule="exact"/>
      <w:jc w:val="center"/>
    </w:pPr>
    <w:rPr>
      <w:rFonts w:ascii="Calibri" w:eastAsia="Calibri" w:hAnsi="Calibri" w:cs="Calibri"/>
      <w:spacing w:val="50"/>
      <w:sz w:val="21"/>
      <w:szCs w:val="21"/>
      <w:lang w:eastAsia="pl-PL"/>
    </w:rPr>
  </w:style>
  <w:style w:type="paragraph" w:customStyle="1" w:styleId="Teksttreci50">
    <w:name w:val="Tekst treści (5)"/>
    <w:basedOn w:val="Normalny"/>
    <w:link w:val="Teksttreci5"/>
    <w:qFormat/>
    <w:rsid w:val="001C075C"/>
    <w:pPr>
      <w:widowControl w:val="0"/>
      <w:shd w:val="clear" w:color="auto" w:fill="FFFFFF"/>
      <w:suppressAutoHyphens w:val="0"/>
      <w:spacing w:before="180" w:line="266" w:lineRule="exact"/>
      <w:jc w:val="center"/>
    </w:pPr>
    <w:rPr>
      <w:rFonts w:ascii="Calibri" w:eastAsia="Calibri" w:hAnsi="Calibri" w:cs="Calibri"/>
      <w:spacing w:val="50"/>
      <w:sz w:val="22"/>
      <w:szCs w:val="22"/>
      <w:lang w:eastAsia="pl-PL"/>
    </w:rPr>
  </w:style>
  <w:style w:type="paragraph" w:customStyle="1" w:styleId="Teksttreci60">
    <w:name w:val="Tekst treści (6)"/>
    <w:basedOn w:val="Normalny"/>
    <w:link w:val="Teksttreci6"/>
    <w:qFormat/>
    <w:rsid w:val="001C075C"/>
    <w:pPr>
      <w:widowControl w:val="0"/>
      <w:shd w:val="clear" w:color="auto" w:fill="FFFFFF"/>
      <w:suppressAutoHyphens w:val="0"/>
      <w:spacing w:before="180" w:line="266" w:lineRule="exact"/>
    </w:pPr>
    <w:rPr>
      <w:rFonts w:ascii="Calibri" w:eastAsia="Calibri" w:hAnsi="Calibri" w:cs="Calibri"/>
      <w:spacing w:val="50"/>
      <w:sz w:val="21"/>
      <w:szCs w:val="21"/>
      <w:lang w:eastAsia="pl-PL"/>
    </w:rPr>
  </w:style>
  <w:style w:type="paragraph" w:customStyle="1" w:styleId="Nagwek10">
    <w:name w:val="Nagłówek #1"/>
    <w:basedOn w:val="Normalny"/>
    <w:link w:val="Nagwek1Exact"/>
    <w:qFormat/>
    <w:rsid w:val="001C075C"/>
    <w:pPr>
      <w:widowControl w:val="0"/>
      <w:shd w:val="clear" w:color="auto" w:fill="FFFFFF"/>
      <w:suppressAutoHyphens w:val="0"/>
      <w:spacing w:line="0" w:lineRule="atLeast"/>
      <w:outlineLvl w:val="0"/>
    </w:pPr>
    <w:rPr>
      <w:rFonts w:ascii="Calibri" w:eastAsia="Calibri" w:hAnsi="Calibri" w:cs="Calibri"/>
      <w:sz w:val="48"/>
      <w:szCs w:val="48"/>
      <w:lang w:eastAsia="pl-PL"/>
    </w:rPr>
  </w:style>
  <w:style w:type="paragraph" w:customStyle="1" w:styleId="Teksttreci70">
    <w:name w:val="Tekst treści (7)"/>
    <w:basedOn w:val="Normalny"/>
    <w:link w:val="Teksttreci7"/>
    <w:qFormat/>
    <w:rsid w:val="001C075C"/>
    <w:pPr>
      <w:widowControl w:val="0"/>
      <w:shd w:val="clear" w:color="auto" w:fill="FFFFFF"/>
      <w:suppressAutoHyphens w:val="0"/>
      <w:spacing w:before="120" w:after="120" w:line="0" w:lineRule="atLeast"/>
    </w:pPr>
    <w:rPr>
      <w:rFonts w:ascii="Calibri" w:eastAsia="Calibri" w:hAnsi="Calibri" w:cs="Calibri"/>
      <w:spacing w:val="50"/>
      <w:sz w:val="21"/>
      <w:szCs w:val="21"/>
      <w:lang w:eastAsia="pl-PL"/>
    </w:rPr>
  </w:style>
  <w:style w:type="paragraph" w:customStyle="1" w:styleId="Teksttreci80">
    <w:name w:val="Tekst treści (8)"/>
    <w:basedOn w:val="Normalny"/>
    <w:link w:val="Teksttreci8"/>
    <w:qFormat/>
    <w:rsid w:val="001C075C"/>
    <w:pPr>
      <w:widowControl w:val="0"/>
      <w:shd w:val="clear" w:color="auto" w:fill="FFFFFF"/>
      <w:suppressAutoHyphens w:val="0"/>
      <w:spacing w:before="240" w:line="266" w:lineRule="exact"/>
    </w:pPr>
    <w:rPr>
      <w:rFonts w:ascii="Calibri" w:eastAsia="Calibri" w:hAnsi="Calibri" w:cs="Calibri"/>
      <w:b/>
      <w:bCs/>
      <w:spacing w:val="20"/>
      <w:sz w:val="22"/>
      <w:szCs w:val="22"/>
      <w:lang w:eastAsia="pl-PL"/>
    </w:rPr>
  </w:style>
  <w:style w:type="paragraph" w:customStyle="1" w:styleId="Teksttreci90">
    <w:name w:val="Tekst treści (9)"/>
    <w:basedOn w:val="Normalny"/>
    <w:link w:val="Teksttreci9"/>
    <w:qFormat/>
    <w:rsid w:val="001C075C"/>
    <w:pPr>
      <w:widowControl w:val="0"/>
      <w:shd w:val="clear" w:color="auto" w:fill="FFFFFF"/>
      <w:suppressAutoHyphens w:val="0"/>
      <w:spacing w:before="240" w:line="266" w:lineRule="exact"/>
    </w:pPr>
    <w:rPr>
      <w:rFonts w:ascii="Calibri" w:eastAsia="Calibri" w:hAnsi="Calibri" w:cs="Calibri"/>
      <w:sz w:val="21"/>
      <w:szCs w:val="21"/>
      <w:lang w:eastAsia="pl-PL"/>
    </w:rPr>
  </w:style>
  <w:style w:type="paragraph" w:customStyle="1" w:styleId="Teksttreci100">
    <w:name w:val="Tekst treści (10)"/>
    <w:basedOn w:val="Normalny"/>
    <w:link w:val="Teksttreci10"/>
    <w:qFormat/>
    <w:rsid w:val="001C075C"/>
    <w:pPr>
      <w:widowControl w:val="0"/>
      <w:shd w:val="clear" w:color="auto" w:fill="FFFFFF"/>
      <w:suppressAutoHyphens w:val="0"/>
      <w:spacing w:line="266" w:lineRule="exact"/>
      <w:jc w:val="center"/>
    </w:pPr>
    <w:rPr>
      <w:rFonts w:ascii="Calibri" w:eastAsia="Calibri" w:hAnsi="Calibri" w:cs="Calibri"/>
      <w:sz w:val="21"/>
      <w:szCs w:val="21"/>
      <w:lang w:eastAsia="pl-PL"/>
    </w:rPr>
  </w:style>
  <w:style w:type="paragraph" w:customStyle="1" w:styleId="gmail-domylnie">
    <w:name w:val="gmail-domylnie"/>
    <w:basedOn w:val="Normalny"/>
    <w:qFormat/>
    <w:rsid w:val="006745E9"/>
    <w:pPr>
      <w:suppressAutoHyphens w:val="0"/>
      <w:spacing w:beforeAutospacing="1" w:afterAutospacing="1"/>
    </w:pPr>
    <w:rPr>
      <w:rFonts w:eastAsiaTheme="minorHAnsi"/>
      <w:sz w:val="24"/>
      <w:szCs w:val="24"/>
      <w:lang w:eastAsia="pl-PL"/>
    </w:rPr>
  </w:style>
  <w:style w:type="paragraph" w:customStyle="1" w:styleId="action-menu-item">
    <w:name w:val="action-menu-item"/>
    <w:basedOn w:val="Normalny"/>
    <w:qFormat/>
    <w:rsid w:val="00901406"/>
    <w:pPr>
      <w:suppressAutoHyphens w:val="0"/>
      <w:spacing w:beforeAutospacing="1" w:afterAutospacing="1"/>
    </w:pPr>
    <w:rPr>
      <w:sz w:val="24"/>
      <w:szCs w:val="24"/>
      <w:lang w:eastAsia="pl-PL"/>
    </w:rPr>
  </w:style>
  <w:style w:type="paragraph" w:customStyle="1" w:styleId="Akapitzlist3">
    <w:name w:val="Akapit z listą3"/>
    <w:basedOn w:val="Normalny"/>
    <w:qFormat/>
    <w:rsid w:val="00237FBD"/>
    <w:pPr>
      <w:suppressAutoHyphens w:val="0"/>
      <w:ind w:left="720"/>
      <w:contextualSpacing/>
    </w:pPr>
    <w:rPr>
      <w:color w:val="00000A"/>
      <w:sz w:val="24"/>
      <w:szCs w:val="24"/>
      <w:lang w:eastAsia="pl-PL"/>
    </w:rPr>
  </w:style>
  <w:style w:type="paragraph" w:styleId="Poprawka">
    <w:name w:val="Revision"/>
    <w:uiPriority w:val="99"/>
    <w:semiHidden/>
    <w:qFormat/>
    <w:rsid w:val="007E511A"/>
    <w:pPr>
      <w:suppressAutoHyphens w:val="0"/>
    </w:pPr>
    <w:rPr>
      <w:lang w:eastAsia="zh-CN"/>
    </w:rPr>
  </w:style>
  <w:style w:type="paragraph" w:customStyle="1" w:styleId="WW-Domylnie">
    <w:name w:val="WW-Domyślnie"/>
    <w:qFormat/>
    <w:rsid w:val="006D14A5"/>
    <w:pPr>
      <w:tabs>
        <w:tab w:val="left" w:pos="708"/>
      </w:tabs>
      <w:spacing w:line="100" w:lineRule="atLeast"/>
    </w:pPr>
    <w:rPr>
      <w:rFonts w:eastAsia="Lucida Sans Unicode"/>
      <w:color w:val="000000"/>
      <w:sz w:val="24"/>
      <w:szCs w:val="24"/>
      <w:lang w:eastAsia="zh-CN"/>
    </w:rPr>
  </w:style>
  <w:style w:type="numbering" w:customStyle="1" w:styleId="Zaimportowanystyl7">
    <w:name w:val="Zaimportowany styl 7"/>
    <w:qFormat/>
    <w:rsid w:val="007E511A"/>
  </w:style>
  <w:style w:type="character" w:customStyle="1" w:styleId="Hipercze1">
    <w:name w:val="Hiperłącze1"/>
    <w:qFormat/>
    <w:rsid w:val="00592F9B"/>
    <w:rPr>
      <w:color w:val="0000FF"/>
      <w:u w:val="single"/>
    </w:rPr>
  </w:style>
  <w:style w:type="character" w:styleId="Nierozpoznanawzmianka">
    <w:name w:val="Unresolved Mention"/>
    <w:basedOn w:val="Domylnaczcionkaakapitu"/>
    <w:uiPriority w:val="99"/>
    <w:semiHidden/>
    <w:unhideWhenUsed/>
    <w:rsid w:val="009E58EF"/>
    <w:rPr>
      <w:color w:val="605E5C"/>
      <w:shd w:val="clear" w:color="auto" w:fill="E1DFDD"/>
    </w:rPr>
  </w:style>
  <w:style w:type="character" w:styleId="Pogrubienie">
    <w:name w:val="Strong"/>
    <w:basedOn w:val="Domylnaczcionkaakapitu"/>
    <w:uiPriority w:val="22"/>
    <w:qFormat/>
    <w:rsid w:val="00651876"/>
    <w:rPr>
      <w:b/>
      <w:bCs/>
    </w:rPr>
  </w:style>
  <w:style w:type="character" w:customStyle="1" w:styleId="ListLabel190">
    <w:name w:val="ListLabel 190"/>
    <w:qFormat/>
    <w:rsid w:val="00DF6585"/>
    <w:rPr>
      <w:rFonts w:ascii="Cambria" w:hAnsi="Cambria" w:cs="Arial"/>
      <w:sz w:val="22"/>
      <w:szCs w:val="22"/>
    </w:rPr>
  </w:style>
  <w:style w:type="character" w:customStyle="1" w:styleId="ListLabel191">
    <w:name w:val="ListLabel 191"/>
    <w:qFormat/>
    <w:rsid w:val="00DF6585"/>
    <w:rPr>
      <w:rFonts w:ascii="Cambria" w:hAnsi="Cambria" w:cs="Arial"/>
      <w:bCs/>
      <w:sz w:val="22"/>
      <w:szCs w:val="22"/>
    </w:rPr>
  </w:style>
  <w:style w:type="character" w:customStyle="1" w:styleId="TekstpodstawowyZnak">
    <w:name w:val="Tekst podstawowy Znak"/>
    <w:basedOn w:val="Domylnaczcionkaakapitu"/>
    <w:link w:val="Tekstpodstawowy"/>
    <w:qFormat/>
    <w:rsid w:val="00423E8F"/>
    <w:rPr>
      <w:rFonts w:ascii="Arial" w:hAnsi="Arial" w:cs="Arial"/>
      <w:sz w:val="24"/>
      <w:lang w:eastAsia="zh-CN"/>
    </w:rPr>
  </w:style>
  <w:style w:type="character" w:customStyle="1" w:styleId="TytuZnak1">
    <w:name w:val="Tytuł Znak1"/>
    <w:basedOn w:val="Domylnaczcionkaakapitu"/>
    <w:link w:val="Tytu"/>
    <w:qFormat/>
    <w:rsid w:val="00423E8F"/>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ZwykytekstZnak">
    <w:name w:val="Zwykły tekst Znak"/>
    <w:basedOn w:val="Domylnaczcionkaakapitu"/>
    <w:link w:val="Zwykytekst"/>
    <w:uiPriority w:val="99"/>
    <w:qFormat/>
    <w:rsid w:val="00423E8F"/>
    <w:rPr>
      <w:rFonts w:ascii="Courier New" w:eastAsia="Calibri" w:hAnsi="Courier New"/>
    </w:rPr>
  </w:style>
  <w:style w:type="paragraph" w:styleId="Tytu">
    <w:name w:val="Title"/>
    <w:basedOn w:val="Normalny"/>
    <w:link w:val="TytuZnak1"/>
    <w:qFormat/>
    <w:rsid w:val="00423E8F"/>
    <w:pPr>
      <w:suppressAutoHyphens w:val="0"/>
      <w:jc w:val="center"/>
    </w:pPr>
    <w:rPr>
      <w:rFonts w:asciiTheme="majorHAnsi" w:eastAsiaTheme="majorEastAsia" w:hAnsiTheme="majorHAnsi" w:cstheme="majorBidi"/>
      <w:color w:val="323E4F" w:themeColor="text2" w:themeShade="BF"/>
      <w:spacing w:val="5"/>
      <w:kern w:val="2"/>
      <w:sz w:val="52"/>
      <w:szCs w:val="52"/>
    </w:rPr>
  </w:style>
  <w:style w:type="character" w:customStyle="1" w:styleId="TytuZnak">
    <w:name w:val="Tytuł Znak"/>
    <w:basedOn w:val="Domylnaczcionkaakapitu"/>
    <w:rsid w:val="00423E8F"/>
    <w:rPr>
      <w:rFonts w:asciiTheme="majorHAnsi" w:eastAsiaTheme="majorEastAsia" w:hAnsiTheme="majorHAnsi" w:cstheme="majorBidi"/>
      <w:spacing w:val="-10"/>
      <w:kern w:val="28"/>
      <w:sz w:val="56"/>
      <w:szCs w:val="56"/>
      <w:lang w:eastAsia="zh-CN"/>
    </w:rPr>
  </w:style>
  <w:style w:type="paragraph" w:styleId="Zwykytekst">
    <w:name w:val="Plain Text"/>
    <w:basedOn w:val="Normalny"/>
    <w:link w:val="ZwykytekstZnak"/>
    <w:uiPriority w:val="99"/>
    <w:qFormat/>
    <w:rsid w:val="00423E8F"/>
    <w:pPr>
      <w:suppressAutoHyphens w:val="0"/>
    </w:pPr>
    <w:rPr>
      <w:rFonts w:ascii="Courier New" w:eastAsia="Calibri" w:hAnsi="Courier New"/>
      <w:lang w:eastAsia="pl-PL"/>
    </w:rPr>
  </w:style>
  <w:style w:type="character" w:customStyle="1" w:styleId="ZwykytekstZnak1">
    <w:name w:val="Zwykły tekst Znak1"/>
    <w:basedOn w:val="Domylnaczcionkaakapitu"/>
    <w:semiHidden/>
    <w:rsid w:val="00423E8F"/>
    <w:rPr>
      <w:rFonts w:ascii="Consolas" w:hAnsi="Consolas"/>
      <w:sz w:val="21"/>
      <w:szCs w:val="21"/>
      <w:lang w:eastAsia="zh-CN"/>
    </w:rPr>
  </w:style>
  <w:style w:type="character" w:customStyle="1" w:styleId="czeinternetowe">
    <w:name w:val="Łącze internetowe"/>
    <w:basedOn w:val="Domylnaczcionkaakapitu"/>
    <w:uiPriority w:val="99"/>
    <w:unhideWhenUsed/>
    <w:rsid w:val="00D01FCB"/>
    <w:rPr>
      <w:color w:val="0563C1" w:themeColor="hyperlink"/>
      <w:u w:val="single"/>
    </w:rPr>
  </w:style>
  <w:style w:type="table" w:styleId="Tabela-Siatka">
    <w:name w:val="Table Grid"/>
    <w:basedOn w:val="Standardowy"/>
    <w:rsid w:val="008D4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889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pl/komponent-edukacyjny/"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kala@skala.pl" TargetMode="External"/><Relationship Id="rId20" Type="http://schemas.openxmlformats.org/officeDocument/2006/relationships/hyperlink" Target="https://sip.lex.pl/" TargetMode="External"/><Relationship Id="rId29"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soz/latest-faq"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ezamowienia.gov.pl/mp-client/tenders/ocds-148610-62a53ba4-a9aa-485e-9d73-0d2a92118502"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skala@skala.pl" TargetMode="External"/><Relationship Id="rId14" Type="http://schemas.openxmlformats.org/officeDocument/2006/relationships/hyperlink" Target="https://ezamowienia.gov.pl/pl/regulamin/"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0679E-BD3F-4D80-A480-D57EC0F9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41</Pages>
  <Words>10394</Words>
  <Characters>62365</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dc:description/>
  <cp:lastModifiedBy>Sylwia Seweryn</cp:lastModifiedBy>
  <cp:revision>9</cp:revision>
  <cp:lastPrinted>2022-10-04T08:19:00Z</cp:lastPrinted>
  <dcterms:created xsi:type="dcterms:W3CDTF">2024-10-07T13:56:00Z</dcterms:created>
  <dcterms:modified xsi:type="dcterms:W3CDTF">2024-10-08T11:56:00Z</dcterms:modified>
  <dc:language>pl-PL</dc:language>
</cp:coreProperties>
</file>