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CC5E8" w14:textId="77777777" w:rsidR="00646171" w:rsidRPr="00646171" w:rsidRDefault="00646171" w:rsidP="00646171">
      <w:pPr>
        <w:jc w:val="right"/>
        <w:rPr>
          <w:bCs/>
          <w:sz w:val="20"/>
          <w:szCs w:val="20"/>
        </w:rPr>
      </w:pPr>
      <w:r w:rsidRPr="00646171">
        <w:rPr>
          <w:bCs/>
          <w:color w:val="000000"/>
          <w:sz w:val="20"/>
          <w:szCs w:val="20"/>
        </w:rPr>
        <w:t>Załącznik nr 3 do SWZ</w:t>
      </w:r>
    </w:p>
    <w:p w14:paraId="24A10610" w14:textId="77777777" w:rsidR="00646171" w:rsidRDefault="00646171" w:rsidP="00646171">
      <w:pPr>
        <w:pStyle w:val="WW-Tekstpodstawowy21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15B510A0" w14:textId="77777777" w:rsidR="00646171" w:rsidRDefault="00646171" w:rsidP="00646171">
      <w:pPr>
        <w:pStyle w:val="WW-Tekstpodstawowy21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507250CE" w14:textId="77777777" w:rsidR="00646171" w:rsidRDefault="00646171" w:rsidP="00646171">
      <w:pPr>
        <w:ind w:right="-143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ZOBOWIĄZANIE PODMIOTU UDOSTĘPNIAJĄCEGO ZASOBY</w:t>
      </w:r>
    </w:p>
    <w:p w14:paraId="4C92C321" w14:textId="77777777" w:rsidR="00646171" w:rsidRDefault="00646171" w:rsidP="00646171">
      <w:pPr>
        <w:ind w:right="-143"/>
        <w:jc w:val="center"/>
        <w:rPr>
          <w:bCs/>
          <w:iCs/>
          <w:color w:val="000000"/>
        </w:rPr>
      </w:pPr>
      <w:r>
        <w:rPr>
          <w:bCs/>
          <w:iCs/>
          <w:color w:val="000000"/>
        </w:rPr>
        <w:t xml:space="preserve">zgodnie z art. </w:t>
      </w:r>
      <w:r>
        <w:rPr>
          <w:b/>
          <w:bCs/>
          <w:iCs/>
          <w:color w:val="000000"/>
        </w:rPr>
        <w:t>118 ust. 3 i 4</w:t>
      </w:r>
      <w:r>
        <w:rPr>
          <w:bCs/>
          <w:iCs/>
          <w:color w:val="000000"/>
        </w:rPr>
        <w:t xml:space="preserve"> Pzp</w:t>
      </w:r>
    </w:p>
    <w:p w14:paraId="3554B017" w14:textId="77777777" w:rsidR="00646171" w:rsidRDefault="00646171" w:rsidP="00646171">
      <w:pPr>
        <w:ind w:right="-143"/>
        <w:jc w:val="right"/>
        <w:rPr>
          <w:bCs/>
          <w:i/>
          <w:iCs/>
          <w:color w:val="000000"/>
        </w:rPr>
      </w:pPr>
    </w:p>
    <w:p w14:paraId="0CF439CD" w14:textId="77777777" w:rsidR="00646171" w:rsidRDefault="00646171" w:rsidP="00646171">
      <w:pPr>
        <w:ind w:right="-143"/>
        <w:jc w:val="center"/>
        <w:rPr>
          <w:bCs/>
          <w:i/>
          <w:iCs/>
          <w:color w:val="000000"/>
        </w:rPr>
      </w:pPr>
    </w:p>
    <w:p w14:paraId="105A1FFA" w14:textId="77777777" w:rsidR="00646171" w:rsidRDefault="00646171" w:rsidP="00646171">
      <w:pPr>
        <w:spacing w:line="360" w:lineRule="auto"/>
        <w:jc w:val="both"/>
        <w:rPr>
          <w:color w:val="000000"/>
        </w:rPr>
      </w:pPr>
      <w:r>
        <w:rPr>
          <w:color w:val="000000"/>
        </w:rPr>
        <w:t>Niniejszym oddaję do dyspozycji Wykonawcy:</w:t>
      </w:r>
    </w:p>
    <w:p w14:paraId="6C897DA1" w14:textId="13B5A811" w:rsidR="00646171" w:rsidRDefault="00646171" w:rsidP="00646171">
      <w:pPr>
        <w:spacing w:line="276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</w:t>
      </w:r>
      <w:r>
        <w:rPr>
          <w:color w:val="000000"/>
        </w:rPr>
        <w:t>.</w:t>
      </w:r>
    </w:p>
    <w:p w14:paraId="71A57216" w14:textId="364796F0" w:rsidR="00646171" w:rsidRDefault="00646171" w:rsidP="00646171">
      <w:pPr>
        <w:spacing w:line="276" w:lineRule="auto"/>
        <w:jc w:val="both"/>
      </w:pPr>
      <w:r>
        <w:rPr>
          <w:color w:val="000000"/>
        </w:rPr>
        <w:t>………………………………………………………………………………………...…</w:t>
      </w:r>
      <w:r>
        <w:rPr>
          <w:color w:val="000000"/>
        </w:rPr>
        <w:t>..</w:t>
      </w:r>
    </w:p>
    <w:p w14:paraId="1D46CB45" w14:textId="77777777" w:rsidR="00646171" w:rsidRDefault="00646171" w:rsidP="00646171">
      <w:pPr>
        <w:spacing w:line="360" w:lineRule="auto"/>
        <w:ind w:left="2124" w:firstLine="708"/>
        <w:jc w:val="both"/>
        <w:rPr>
          <w:color w:val="000000"/>
        </w:rPr>
      </w:pPr>
      <w:r>
        <w:rPr>
          <w:color w:val="000000"/>
        </w:rPr>
        <w:t>(</w:t>
      </w:r>
      <w:r>
        <w:rPr>
          <w:i/>
          <w:iCs/>
          <w:color w:val="000000"/>
        </w:rPr>
        <w:t>nazwa Wykonawcy</w:t>
      </w:r>
      <w:r>
        <w:rPr>
          <w:color w:val="000000"/>
        </w:rPr>
        <w:t>)</w:t>
      </w:r>
    </w:p>
    <w:p w14:paraId="7316A5B5" w14:textId="73765278" w:rsidR="00646171" w:rsidRDefault="00646171" w:rsidP="00646171">
      <w:pPr>
        <w:spacing w:line="360" w:lineRule="auto"/>
        <w:jc w:val="both"/>
      </w:pPr>
      <w:r>
        <w:rPr>
          <w:color w:val="000000"/>
        </w:rPr>
        <w:t xml:space="preserve"> niezbędne zasoby, na okres korzystania z nich przy realizacji zamówienia pn.: </w:t>
      </w:r>
      <w:bookmarkStart w:id="0" w:name="_Hlk95310171"/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</w:rPr>
        <w:t>„Cyberbezpieczeństwo w gminie Szklarska Poręba”</w:t>
      </w:r>
    </w:p>
    <w:bookmarkEnd w:id="0"/>
    <w:p w14:paraId="46E00A5D" w14:textId="77777777" w:rsidR="00646171" w:rsidRDefault="00646171" w:rsidP="00646171">
      <w:pPr>
        <w:spacing w:line="360" w:lineRule="auto"/>
        <w:jc w:val="both"/>
      </w:pPr>
      <w:r>
        <w:rPr>
          <w:color w:val="000000"/>
        </w:rPr>
        <w:t>prowadzonego przez Miasto Szklarska Poręba na następujących zasadach:</w:t>
      </w:r>
    </w:p>
    <w:p w14:paraId="1BFA6422" w14:textId="77777777" w:rsidR="00646171" w:rsidRDefault="00646171" w:rsidP="00646171">
      <w:pPr>
        <w:jc w:val="both"/>
        <w:rPr>
          <w:b/>
          <w:iCs/>
          <w:color w:val="000000"/>
        </w:rPr>
      </w:pPr>
    </w:p>
    <w:p w14:paraId="6FE037BA" w14:textId="77777777" w:rsidR="00646171" w:rsidRDefault="00646171" w:rsidP="00646171">
      <w:pPr>
        <w:numPr>
          <w:ilvl w:val="0"/>
          <w:numId w:val="10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zakres dostępnych Wykonawcy zasobów podmiotu udostępniającego zasoby:</w:t>
      </w:r>
    </w:p>
    <w:p w14:paraId="07C6D070" w14:textId="7458E471" w:rsidR="00646171" w:rsidRDefault="00646171" w:rsidP="00646171">
      <w:pP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1370185" w14:textId="6D75DAD8" w:rsidR="00646171" w:rsidRDefault="00646171" w:rsidP="00646171">
      <w:pP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6424B4B" w14:textId="77777777" w:rsidR="00646171" w:rsidRDefault="00646171" w:rsidP="00646171">
      <w:pPr>
        <w:numPr>
          <w:ilvl w:val="0"/>
          <w:numId w:val="10"/>
        </w:numPr>
        <w:tabs>
          <w:tab w:val="left" w:pos="0"/>
        </w:tabs>
        <w:suppressAutoHyphens/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sposób i okres udostępnienia Wykonawcy i wykorzystania zasobów, przez Wykonawcę, przy wykonywaniu niniejszego zamówienia: </w:t>
      </w:r>
    </w:p>
    <w:p w14:paraId="184F5F61" w14:textId="424391AA" w:rsidR="00646171" w:rsidRDefault="00646171" w:rsidP="00646171">
      <w:pP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  <w:r>
        <w:rPr>
          <w:color w:val="000000"/>
        </w:rPr>
        <w:t>.</w:t>
      </w:r>
      <w:r>
        <w:rPr>
          <w:color w:val="000000"/>
        </w:rPr>
        <w:t>…………………………………………………………………………………………</w:t>
      </w:r>
      <w:r>
        <w:rPr>
          <w:color w:val="000000"/>
        </w:rPr>
        <w:t>.</w:t>
      </w:r>
      <w:r>
        <w:rPr>
          <w:color w:val="000000"/>
        </w:rPr>
        <w:t>………….…………………………………………………………………………………………………………………………………………………………………………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</w:rPr>
        <w:t>.</w:t>
      </w:r>
    </w:p>
    <w:p w14:paraId="380ACBA1" w14:textId="77777777" w:rsidR="00646171" w:rsidRDefault="00646171" w:rsidP="00646171">
      <w:pPr>
        <w:spacing w:line="276" w:lineRule="auto"/>
        <w:jc w:val="both"/>
        <w:rPr>
          <w:color w:val="000000"/>
        </w:rPr>
      </w:pPr>
    </w:p>
    <w:p w14:paraId="1132AC98" w14:textId="77777777" w:rsidR="00646171" w:rsidRDefault="00646171" w:rsidP="00646171">
      <w:pPr>
        <w:spacing w:line="276" w:lineRule="auto"/>
        <w:jc w:val="both"/>
        <w:rPr>
          <w:color w:val="000000"/>
        </w:rPr>
      </w:pPr>
      <w:r>
        <w:rPr>
          <w:color w:val="00000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7864C269" w14:textId="77777777" w:rsidR="00646171" w:rsidRDefault="00646171" w:rsidP="00646171">
      <w:pPr>
        <w:shd w:val="clear" w:color="auto" w:fill="FFFFFF"/>
        <w:jc w:val="both"/>
        <w:rPr>
          <w:b/>
          <w:bCs/>
          <w:color w:val="000000"/>
        </w:rPr>
      </w:pPr>
    </w:p>
    <w:p w14:paraId="4C8337C5" w14:textId="77777777" w:rsidR="00646171" w:rsidRDefault="00646171" w:rsidP="00646171">
      <w:pPr>
        <w:shd w:val="clear" w:color="auto" w:fill="FFFFFF"/>
        <w:jc w:val="both"/>
      </w:pPr>
      <w:r>
        <w:rPr>
          <w:iCs/>
          <w:color w:val="000000"/>
        </w:rPr>
        <w:t>Oświadczam, że wszystkie informacje podane</w:t>
      </w:r>
      <w:r>
        <w:rPr>
          <w:color w:val="000000"/>
        </w:rPr>
        <w:t xml:space="preserve"> w </w:t>
      </w:r>
      <w:r>
        <w:rPr>
          <w:iCs/>
          <w:color w:val="000000"/>
        </w:rPr>
        <w:t>powyższych oświadczeniach są aktualne i zgodne z prawdą oraz zostały przedstawione z pełną świadomością konsekwencji wprowadzenia zamawiającego w błąd przy przedstawianiu informacji</w:t>
      </w:r>
    </w:p>
    <w:p w14:paraId="60FF63B2" w14:textId="77777777" w:rsidR="00646171" w:rsidRDefault="00646171" w:rsidP="00646171">
      <w:pPr>
        <w:shd w:val="clear" w:color="auto" w:fill="FFFFFF"/>
        <w:jc w:val="both"/>
        <w:rPr>
          <w:color w:val="000000"/>
        </w:rPr>
      </w:pPr>
    </w:p>
    <w:p w14:paraId="40A0896B" w14:textId="77777777" w:rsidR="00646171" w:rsidRDefault="00646171" w:rsidP="00646171">
      <w:pPr>
        <w:shd w:val="clear" w:color="auto" w:fill="FFFFFF"/>
        <w:jc w:val="both"/>
        <w:rPr>
          <w:color w:val="000000"/>
        </w:rPr>
      </w:pPr>
    </w:p>
    <w:p w14:paraId="69C49AF8" w14:textId="77777777" w:rsidR="00646171" w:rsidRDefault="00646171" w:rsidP="00646171">
      <w:pPr>
        <w:shd w:val="clear" w:color="auto" w:fill="FFFFFF"/>
        <w:jc w:val="both"/>
        <w:rPr>
          <w:color w:val="000000"/>
        </w:rPr>
      </w:pPr>
    </w:p>
    <w:p w14:paraId="367A18C6" w14:textId="67808681" w:rsidR="00646171" w:rsidRDefault="00646171" w:rsidP="00646171">
      <w:pPr>
        <w:shd w:val="clear" w:color="auto" w:fill="FFFFFF"/>
        <w:ind w:left="4446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                                  </w:t>
      </w:r>
      <w:r>
        <w:rPr>
          <w:color w:val="000000"/>
        </w:rPr>
        <w:t xml:space="preserve">   </w:t>
      </w:r>
      <w:r>
        <w:rPr>
          <w:color w:val="000000"/>
        </w:rPr>
        <w:t>...................................................................</w:t>
      </w:r>
    </w:p>
    <w:p w14:paraId="0515475D" w14:textId="77777777" w:rsidR="00646171" w:rsidRPr="00457F13" w:rsidRDefault="00646171" w:rsidP="00646171">
      <w:pPr>
        <w:shd w:val="clear" w:color="auto" w:fill="FFFFFF"/>
        <w:ind w:left="4446"/>
        <w:jc w:val="both"/>
        <w:rPr>
          <w:color w:val="000000"/>
          <w:sz w:val="20"/>
          <w:szCs w:val="20"/>
        </w:rPr>
      </w:pPr>
      <w:r w:rsidRPr="00457F13">
        <w:rPr>
          <w:color w:val="000000"/>
          <w:sz w:val="20"/>
          <w:szCs w:val="20"/>
        </w:rPr>
        <w:t>(podpisy osób uprawnionych do składania oświadczeń woli w imieniu Podmiotu udostępniającego zasób)</w:t>
      </w:r>
    </w:p>
    <w:p w14:paraId="1C5F6FB0" w14:textId="77777777" w:rsidR="00646171" w:rsidRDefault="00646171" w:rsidP="00646171">
      <w:pPr>
        <w:ind w:right="-142"/>
        <w:jc w:val="center"/>
        <w:rPr>
          <w:color w:val="000000"/>
        </w:rPr>
      </w:pPr>
    </w:p>
    <w:p w14:paraId="26F76361" w14:textId="77777777" w:rsidR="00EE37E9" w:rsidRDefault="00EE37E9" w:rsidP="00EE37E9">
      <w:pPr>
        <w:jc w:val="both"/>
        <w:rPr>
          <w:b/>
          <w:color w:val="000000"/>
          <w:lang w:eastAsia="en-US"/>
        </w:rPr>
      </w:pPr>
    </w:p>
    <w:sectPr w:rsidR="00EE37E9">
      <w:headerReference w:type="default" r:id="rId7"/>
      <w:footerReference w:type="default" r:id="rId8"/>
      <w:pgSz w:w="11906" w:h="16838"/>
      <w:pgMar w:top="1417" w:right="1701" w:bottom="1417" w:left="170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1704B" w14:textId="77777777" w:rsidR="00ED314F" w:rsidRDefault="00ED314F" w:rsidP="00880B88">
      <w:r>
        <w:separator/>
      </w:r>
    </w:p>
  </w:endnote>
  <w:endnote w:type="continuationSeparator" w:id="0">
    <w:p w14:paraId="35113E46" w14:textId="77777777" w:rsidR="00ED314F" w:rsidRDefault="00ED314F" w:rsidP="0088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5220092"/>
      <w:docPartObj>
        <w:docPartGallery w:val="Page Numbers (Bottom of Page)"/>
        <w:docPartUnique/>
      </w:docPartObj>
    </w:sdtPr>
    <w:sdtContent>
      <w:p w14:paraId="3F6EBBC9" w14:textId="282F1538" w:rsidR="004E25B3" w:rsidRDefault="004E25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9988B6D" w14:textId="77777777" w:rsidR="00880B88" w:rsidRDefault="00880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5E04B" w14:textId="77777777" w:rsidR="00ED314F" w:rsidRDefault="00ED314F" w:rsidP="00880B88">
      <w:r>
        <w:separator/>
      </w:r>
    </w:p>
  </w:footnote>
  <w:footnote w:type="continuationSeparator" w:id="0">
    <w:p w14:paraId="66DB2B37" w14:textId="77777777" w:rsidR="00ED314F" w:rsidRDefault="00ED314F" w:rsidP="0088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704A" w14:textId="6F45F401" w:rsidR="00880B88" w:rsidRDefault="00880B88" w:rsidP="00880B88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69AEC9E4" wp14:editId="43B89BB4">
          <wp:extent cx="5400040" cy="5581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/>
                  </pic:cNvPicPr>
                </pic:nvPicPr>
                <pic:blipFill>
                  <a:blip r:embed="rId1"/>
                  <a:srcRect l="-11" t="-107" r="-11" b="-107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E360B" w14:textId="77777777" w:rsidR="00880B88" w:rsidRDefault="00880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C6843"/>
    <w:multiLevelType w:val="multilevel"/>
    <w:tmpl w:val="33000EB8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632A9C"/>
    <w:multiLevelType w:val="multilevel"/>
    <w:tmpl w:val="B8C275B0"/>
    <w:lvl w:ilvl="0">
      <w:start w:val="1"/>
      <w:numFmt w:val="bullet"/>
      <w:lvlText w:val=""/>
      <w:lvlJc w:val="left"/>
      <w:pPr>
        <w:tabs>
          <w:tab w:val="num" w:pos="57"/>
        </w:tabs>
        <w:ind w:left="720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2653107"/>
    <w:multiLevelType w:val="multilevel"/>
    <w:tmpl w:val="4D9A71F0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7C3308"/>
    <w:multiLevelType w:val="multilevel"/>
    <w:tmpl w:val="46B4FC1E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E841CF2"/>
    <w:multiLevelType w:val="multilevel"/>
    <w:tmpl w:val="50B0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A4BFD"/>
    <w:multiLevelType w:val="multilevel"/>
    <w:tmpl w:val="6E8E9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0974BF"/>
    <w:multiLevelType w:val="multilevel"/>
    <w:tmpl w:val="16AC100E"/>
    <w:lvl w:ilvl="0">
      <w:start w:val="8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27E0D22"/>
    <w:multiLevelType w:val="multilevel"/>
    <w:tmpl w:val="19C01F7C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cs="Arial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8" w15:restartNumberingAfterBreak="0">
    <w:nsid w:val="761301C0"/>
    <w:multiLevelType w:val="multilevel"/>
    <w:tmpl w:val="97D2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color w:val="000000"/>
        <w:sz w:val="24"/>
        <w:szCs w:val="24"/>
      </w:rPr>
    </w:lvl>
  </w:abstractNum>
  <w:abstractNum w:abstractNumId="9" w15:restartNumberingAfterBreak="0">
    <w:nsid w:val="7C4D7A25"/>
    <w:multiLevelType w:val="multilevel"/>
    <w:tmpl w:val="617655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9507425">
    <w:abstractNumId w:val="4"/>
  </w:num>
  <w:num w:numId="2" w16cid:durableId="1494490156">
    <w:abstractNumId w:val="9"/>
  </w:num>
  <w:num w:numId="3" w16cid:durableId="1168593986">
    <w:abstractNumId w:val="0"/>
  </w:num>
  <w:num w:numId="4" w16cid:durableId="1555854401">
    <w:abstractNumId w:val="3"/>
  </w:num>
  <w:num w:numId="5" w16cid:durableId="676005235">
    <w:abstractNumId w:val="2"/>
  </w:num>
  <w:num w:numId="6" w16cid:durableId="449478623">
    <w:abstractNumId w:val="1"/>
  </w:num>
  <w:num w:numId="7" w16cid:durableId="138038626">
    <w:abstractNumId w:val="5"/>
  </w:num>
  <w:num w:numId="8" w16cid:durableId="2033992189">
    <w:abstractNumId w:val="7"/>
  </w:num>
  <w:num w:numId="9" w16cid:durableId="175005042">
    <w:abstractNumId w:val="6"/>
  </w:num>
  <w:num w:numId="10" w16cid:durableId="150787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F4"/>
    <w:rsid w:val="00056F4A"/>
    <w:rsid w:val="000B560C"/>
    <w:rsid w:val="0014194E"/>
    <w:rsid w:val="0032231C"/>
    <w:rsid w:val="003A2D5D"/>
    <w:rsid w:val="004E25B3"/>
    <w:rsid w:val="0052130F"/>
    <w:rsid w:val="005A744B"/>
    <w:rsid w:val="00603341"/>
    <w:rsid w:val="00646171"/>
    <w:rsid w:val="007336F4"/>
    <w:rsid w:val="007C6C76"/>
    <w:rsid w:val="00880B88"/>
    <w:rsid w:val="008B4C2C"/>
    <w:rsid w:val="009A61B2"/>
    <w:rsid w:val="00A27022"/>
    <w:rsid w:val="00AC0D2E"/>
    <w:rsid w:val="00B25BA1"/>
    <w:rsid w:val="00BF332D"/>
    <w:rsid w:val="00C96816"/>
    <w:rsid w:val="00CD5349"/>
    <w:rsid w:val="00ED314F"/>
    <w:rsid w:val="00EE37E9"/>
    <w:rsid w:val="00F5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3AEA"/>
  <w15:docId w15:val="{3350621A-4CF9-41A4-86DC-4BD8C19A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440C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2849B5"/>
    <w:pPr>
      <w:spacing w:beforeAutospacing="1" w:afterAutospacing="1"/>
    </w:pPr>
    <w:rPr>
      <w:lang w:val="pl-PL" w:eastAsia="pl-PL"/>
    </w:rPr>
  </w:style>
  <w:style w:type="table" w:styleId="Tabela-Siatka">
    <w:name w:val="Table Grid"/>
    <w:basedOn w:val="Standardowy"/>
    <w:uiPriority w:val="59"/>
    <w:rsid w:val="00C440C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C2C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customStyle="1" w:styleId="Teksttreci">
    <w:name w:val="Tekst treści"/>
    <w:basedOn w:val="Normalny"/>
    <w:qFormat/>
    <w:rsid w:val="00EE37E9"/>
    <w:pPr>
      <w:shd w:val="clear" w:color="auto" w:fill="FFFFFF"/>
      <w:suppressAutoHyphens/>
      <w:ind w:hanging="1700"/>
    </w:pPr>
    <w:rPr>
      <w:rFonts w:ascii="Verdana" w:eastAsia="Verdana" w:hAnsi="Verdana" w:cs="Verdana"/>
      <w:sz w:val="19"/>
      <w:szCs w:val="19"/>
      <w:lang w:val="cs-CZ" w:eastAsia="zh-CN"/>
    </w:rPr>
  </w:style>
  <w:style w:type="paragraph" w:customStyle="1" w:styleId="Kolorowalistaakcent11">
    <w:name w:val="Kolorowa lista — akcent 11"/>
    <w:basedOn w:val="Normalny"/>
    <w:qFormat/>
    <w:rsid w:val="00EE37E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pl-PL" w:eastAsia="zh-CN"/>
    </w:rPr>
  </w:style>
  <w:style w:type="paragraph" w:customStyle="1" w:styleId="WW-Tekstpodstawowy21">
    <w:name w:val="WW-Tekst podstawowy 21"/>
    <w:basedOn w:val="Normalny"/>
    <w:qFormat/>
    <w:rsid w:val="00646171"/>
    <w:pPr>
      <w:suppressAutoHyphens/>
      <w:overflowPunct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:lang w:val="pl-PL"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BUDŻET OBYWATELSKI 2023</dc:creator>
  <dc:description/>
  <cp:lastModifiedBy>BUDŻET OBYWATELSKI 2023</cp:lastModifiedBy>
  <cp:revision>3</cp:revision>
  <dcterms:created xsi:type="dcterms:W3CDTF">2024-10-04T08:26:00Z</dcterms:created>
  <dcterms:modified xsi:type="dcterms:W3CDTF">2024-10-04T08:30:00Z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