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E4039F" w14:textId="245BA80F" w:rsidR="00011C61" w:rsidRPr="00972A9F" w:rsidRDefault="00FD3F5D" w:rsidP="00D1101F">
      <w:pPr>
        <w:spacing w:before="120" w:after="120"/>
        <w:rPr>
          <w:rFonts w:ascii="Arial" w:hAnsi="Arial" w:cs="Arial"/>
          <w:b/>
          <w:sz w:val="20"/>
          <w:szCs w:val="20"/>
        </w:rPr>
      </w:pPr>
      <w:bookmarkStart w:id="0" w:name="_Toc286155457"/>
      <w:bookmarkStart w:id="1" w:name="_Toc286155638"/>
      <w:r w:rsidRPr="00972A9F">
        <w:rPr>
          <w:rFonts w:ascii="Arial" w:hAnsi="Arial" w:cs="Arial"/>
          <w:b/>
          <w:sz w:val="20"/>
          <w:szCs w:val="20"/>
        </w:rPr>
        <w:t>67</w:t>
      </w:r>
      <w:r w:rsidR="00D1101F" w:rsidRPr="00972A9F">
        <w:rPr>
          <w:rFonts w:ascii="Arial" w:hAnsi="Arial" w:cs="Arial"/>
          <w:b/>
          <w:sz w:val="20"/>
          <w:szCs w:val="20"/>
        </w:rPr>
        <w:t>/</w:t>
      </w:r>
      <w:r w:rsidR="0001582F" w:rsidRPr="00972A9F">
        <w:rPr>
          <w:rFonts w:ascii="Arial" w:hAnsi="Arial" w:cs="Arial"/>
          <w:b/>
          <w:sz w:val="20"/>
          <w:szCs w:val="20"/>
        </w:rPr>
        <w:t>202</w:t>
      </w:r>
      <w:r w:rsidRPr="00972A9F">
        <w:rPr>
          <w:rFonts w:ascii="Arial" w:hAnsi="Arial" w:cs="Arial"/>
          <w:b/>
          <w:sz w:val="20"/>
          <w:szCs w:val="20"/>
        </w:rPr>
        <w:t>4</w:t>
      </w:r>
    </w:p>
    <w:p w14:paraId="2C6BAE33" w14:textId="77777777" w:rsidR="00011C61" w:rsidRPr="00972A9F" w:rsidRDefault="00011C61" w:rsidP="00B22B81">
      <w:pPr>
        <w:spacing w:before="120" w:after="120"/>
        <w:jc w:val="center"/>
        <w:rPr>
          <w:rFonts w:ascii="Arial" w:hAnsi="Arial" w:cs="Arial"/>
          <w:b/>
          <w:sz w:val="18"/>
          <w:szCs w:val="18"/>
        </w:rPr>
      </w:pPr>
    </w:p>
    <w:p w14:paraId="3A06A049" w14:textId="77777777" w:rsidR="00011C61" w:rsidRPr="00972A9F" w:rsidRDefault="00011C61" w:rsidP="00B22B81">
      <w:pPr>
        <w:spacing w:before="120" w:after="120"/>
        <w:jc w:val="center"/>
        <w:rPr>
          <w:rFonts w:ascii="Arial" w:hAnsi="Arial" w:cs="Arial"/>
          <w:b/>
          <w:sz w:val="18"/>
          <w:szCs w:val="18"/>
        </w:rPr>
      </w:pPr>
    </w:p>
    <w:p w14:paraId="2B3FEE7B" w14:textId="77777777" w:rsidR="00011C61" w:rsidRPr="00972A9F" w:rsidRDefault="00011C61" w:rsidP="00B22B81">
      <w:pPr>
        <w:spacing w:before="120" w:after="120"/>
        <w:jc w:val="center"/>
        <w:rPr>
          <w:rFonts w:ascii="Arial" w:hAnsi="Arial" w:cs="Arial"/>
          <w:b/>
          <w:sz w:val="18"/>
          <w:szCs w:val="18"/>
        </w:rPr>
      </w:pPr>
    </w:p>
    <w:p w14:paraId="4EACB5FB" w14:textId="77777777" w:rsidR="00011C61" w:rsidRPr="00972A9F" w:rsidRDefault="00011C61" w:rsidP="00B22B81">
      <w:pPr>
        <w:spacing w:before="120" w:after="120"/>
        <w:jc w:val="center"/>
        <w:rPr>
          <w:rFonts w:ascii="Arial" w:hAnsi="Arial" w:cs="Arial"/>
          <w:b/>
          <w:sz w:val="18"/>
          <w:szCs w:val="18"/>
        </w:rPr>
      </w:pPr>
    </w:p>
    <w:p w14:paraId="52CE3B18" w14:textId="77777777" w:rsidR="00011C61" w:rsidRPr="00972A9F" w:rsidRDefault="00011C61" w:rsidP="00B22B81">
      <w:pPr>
        <w:spacing w:before="120" w:after="120"/>
        <w:jc w:val="center"/>
        <w:rPr>
          <w:rFonts w:ascii="Arial" w:hAnsi="Arial" w:cs="Arial"/>
          <w:b/>
          <w:sz w:val="18"/>
          <w:szCs w:val="18"/>
        </w:rPr>
      </w:pPr>
    </w:p>
    <w:p w14:paraId="4CBDEA8C" w14:textId="77777777" w:rsidR="00011C61" w:rsidRPr="00972A9F" w:rsidRDefault="00011C61" w:rsidP="00B22B81">
      <w:pPr>
        <w:spacing w:before="120" w:after="120"/>
        <w:jc w:val="center"/>
        <w:rPr>
          <w:rFonts w:ascii="Arial" w:hAnsi="Arial" w:cs="Arial"/>
          <w:b/>
          <w:sz w:val="18"/>
          <w:szCs w:val="18"/>
        </w:rPr>
      </w:pPr>
    </w:p>
    <w:p w14:paraId="2CDBED1A" w14:textId="77777777" w:rsidR="00296693" w:rsidRPr="00972A9F" w:rsidRDefault="00296693" w:rsidP="00B22B81">
      <w:pPr>
        <w:spacing w:before="120" w:after="120"/>
        <w:jc w:val="center"/>
        <w:rPr>
          <w:rFonts w:ascii="Arial" w:hAnsi="Arial" w:cs="Arial"/>
          <w:b/>
          <w:sz w:val="22"/>
          <w:szCs w:val="22"/>
        </w:rPr>
      </w:pPr>
      <w:r w:rsidRPr="00972A9F">
        <w:rPr>
          <w:rFonts w:ascii="Arial" w:hAnsi="Arial" w:cs="Arial"/>
          <w:b/>
          <w:sz w:val="22"/>
          <w:szCs w:val="22"/>
        </w:rPr>
        <w:t>SPECYFIKACJA WARUNKÓW ZAMÓWIENIA</w:t>
      </w:r>
    </w:p>
    <w:p w14:paraId="0C23DC09" w14:textId="2E894656" w:rsidR="008603DB" w:rsidRPr="00972A9F" w:rsidRDefault="00F25689" w:rsidP="00F25689">
      <w:pPr>
        <w:tabs>
          <w:tab w:val="center" w:pos="4790"/>
          <w:tab w:val="left" w:pos="5923"/>
        </w:tabs>
        <w:spacing w:before="120" w:after="120"/>
        <w:rPr>
          <w:rFonts w:ascii="Arial" w:hAnsi="Arial" w:cs="Arial"/>
          <w:sz w:val="18"/>
          <w:szCs w:val="18"/>
        </w:rPr>
      </w:pPr>
      <w:r w:rsidRPr="00972A9F">
        <w:rPr>
          <w:rFonts w:ascii="Arial" w:hAnsi="Arial" w:cs="Arial"/>
          <w:sz w:val="18"/>
          <w:szCs w:val="18"/>
        </w:rPr>
        <w:tab/>
      </w:r>
      <w:r w:rsidR="008603DB" w:rsidRPr="00972A9F">
        <w:rPr>
          <w:rFonts w:ascii="Arial" w:hAnsi="Arial" w:cs="Arial"/>
          <w:sz w:val="18"/>
          <w:szCs w:val="18"/>
        </w:rPr>
        <w:t>(dalej zwana SWZ)</w:t>
      </w:r>
    </w:p>
    <w:p w14:paraId="56BCF3B9" w14:textId="77777777" w:rsidR="00F25689" w:rsidRPr="00972A9F" w:rsidRDefault="00F25689" w:rsidP="00F25689">
      <w:pPr>
        <w:spacing w:before="120" w:after="120"/>
        <w:jc w:val="center"/>
        <w:rPr>
          <w:rFonts w:ascii="Arial" w:hAnsi="Arial" w:cs="Arial"/>
          <w:b/>
          <w:sz w:val="18"/>
          <w:szCs w:val="18"/>
        </w:rPr>
      </w:pPr>
      <w:r w:rsidRPr="00972A9F">
        <w:rPr>
          <w:rFonts w:ascii="Arial" w:hAnsi="Arial" w:cs="Arial"/>
          <w:b/>
          <w:sz w:val="18"/>
          <w:szCs w:val="18"/>
        </w:rPr>
        <w:t>na  dostawę</w:t>
      </w:r>
    </w:p>
    <w:p w14:paraId="29DEF1BA" w14:textId="4CD95899" w:rsidR="00D94A95" w:rsidRPr="00972A9F" w:rsidRDefault="00370C26" w:rsidP="00D94A95">
      <w:pPr>
        <w:spacing w:before="120" w:after="120"/>
        <w:jc w:val="center"/>
        <w:rPr>
          <w:rFonts w:ascii="Arial" w:hAnsi="Arial" w:cs="Arial"/>
          <w:b/>
          <w:sz w:val="20"/>
          <w:szCs w:val="20"/>
        </w:rPr>
      </w:pPr>
      <w:r>
        <w:rPr>
          <w:rFonts w:ascii="Arial" w:hAnsi="Arial" w:cs="Arial"/>
          <w:b/>
          <w:sz w:val="20"/>
          <w:szCs w:val="20"/>
        </w:rPr>
        <w:t>Dostawa r</w:t>
      </w:r>
      <w:r w:rsidR="007B1B49" w:rsidRPr="00972A9F">
        <w:rPr>
          <w:rFonts w:ascii="Arial" w:hAnsi="Arial" w:cs="Arial"/>
          <w:b/>
          <w:sz w:val="20"/>
          <w:szCs w:val="20"/>
        </w:rPr>
        <w:t>ękawic medyczn</w:t>
      </w:r>
      <w:r>
        <w:rPr>
          <w:rFonts w:ascii="Arial" w:hAnsi="Arial" w:cs="Arial"/>
          <w:b/>
          <w:sz w:val="20"/>
          <w:szCs w:val="20"/>
        </w:rPr>
        <w:t>ych</w:t>
      </w:r>
    </w:p>
    <w:p w14:paraId="68EC2729" w14:textId="77777777" w:rsidR="00F25689" w:rsidRPr="00972A9F" w:rsidRDefault="00F25689" w:rsidP="00F25689">
      <w:pPr>
        <w:spacing w:before="120" w:after="120"/>
        <w:jc w:val="center"/>
        <w:rPr>
          <w:rFonts w:ascii="Arial" w:hAnsi="Arial" w:cs="Arial"/>
          <w:b/>
          <w:sz w:val="20"/>
          <w:szCs w:val="20"/>
        </w:rPr>
      </w:pPr>
      <w:r w:rsidRPr="00972A9F">
        <w:rPr>
          <w:rFonts w:ascii="Arial" w:hAnsi="Arial" w:cs="Arial"/>
          <w:b/>
          <w:sz w:val="20"/>
          <w:szCs w:val="20"/>
        </w:rPr>
        <w:t>(dalej zwana SWZ)</w:t>
      </w:r>
    </w:p>
    <w:p w14:paraId="46A751BF" w14:textId="77777777" w:rsidR="0098216D" w:rsidRPr="00972A9F" w:rsidRDefault="0098216D" w:rsidP="00B22B81">
      <w:pPr>
        <w:spacing w:before="120" w:after="120"/>
        <w:jc w:val="center"/>
        <w:rPr>
          <w:rFonts w:ascii="Arial" w:hAnsi="Arial" w:cs="Arial"/>
          <w:b/>
          <w:sz w:val="20"/>
          <w:szCs w:val="20"/>
        </w:rPr>
      </w:pPr>
    </w:p>
    <w:p w14:paraId="1BF7DDE9" w14:textId="7878BF05" w:rsidR="00296693" w:rsidRPr="00972A9F" w:rsidRDefault="00296693" w:rsidP="00B22B81">
      <w:pPr>
        <w:spacing w:before="120" w:after="120"/>
        <w:jc w:val="center"/>
        <w:rPr>
          <w:rFonts w:ascii="Arial" w:hAnsi="Arial" w:cs="Arial"/>
          <w:b/>
          <w:sz w:val="18"/>
          <w:szCs w:val="18"/>
        </w:rPr>
      </w:pPr>
      <w:r w:rsidRPr="00972A9F">
        <w:rPr>
          <w:rFonts w:ascii="Arial" w:hAnsi="Arial" w:cs="Arial"/>
          <w:b/>
          <w:sz w:val="18"/>
          <w:szCs w:val="18"/>
        </w:rPr>
        <w:t xml:space="preserve">POSTĘPOWANIE </w:t>
      </w:r>
      <w:r w:rsidR="00C84721" w:rsidRPr="00972A9F">
        <w:rPr>
          <w:rFonts w:ascii="Arial" w:hAnsi="Arial" w:cs="Arial"/>
          <w:b/>
          <w:sz w:val="18"/>
          <w:szCs w:val="18"/>
        </w:rPr>
        <w:t xml:space="preserve">KLASYCZNE </w:t>
      </w:r>
      <w:r w:rsidRPr="00972A9F">
        <w:rPr>
          <w:rFonts w:ascii="Arial" w:hAnsi="Arial" w:cs="Arial"/>
          <w:b/>
          <w:sz w:val="18"/>
          <w:szCs w:val="18"/>
        </w:rPr>
        <w:t xml:space="preserve">W </w:t>
      </w:r>
      <w:r w:rsidR="000D6983" w:rsidRPr="00972A9F">
        <w:rPr>
          <w:rFonts w:ascii="Arial" w:hAnsi="Arial" w:cs="Arial"/>
          <w:b/>
          <w:sz w:val="18"/>
          <w:szCs w:val="18"/>
        </w:rPr>
        <w:t xml:space="preserve">TRYBIE </w:t>
      </w:r>
      <w:r w:rsidR="00C84721" w:rsidRPr="00972A9F">
        <w:rPr>
          <w:rFonts w:ascii="Arial" w:hAnsi="Arial" w:cs="Arial"/>
          <w:b/>
          <w:sz w:val="18"/>
          <w:szCs w:val="18"/>
        </w:rPr>
        <w:t>PODSTAWOWYM</w:t>
      </w:r>
      <w:r w:rsidR="00840A42" w:rsidRPr="00972A9F">
        <w:rPr>
          <w:rFonts w:ascii="Arial" w:hAnsi="Arial" w:cs="Arial"/>
          <w:b/>
          <w:sz w:val="18"/>
          <w:szCs w:val="18"/>
        </w:rPr>
        <w:br/>
      </w:r>
      <w:r w:rsidR="002E1B39" w:rsidRPr="00972A9F">
        <w:rPr>
          <w:rFonts w:ascii="Arial" w:hAnsi="Arial" w:cs="Arial"/>
          <w:b/>
          <w:sz w:val="18"/>
          <w:szCs w:val="18"/>
        </w:rPr>
        <w:t>O WARTOŚCI</w:t>
      </w:r>
      <w:r w:rsidR="000D6983" w:rsidRPr="00972A9F">
        <w:rPr>
          <w:rFonts w:ascii="Arial" w:hAnsi="Arial" w:cs="Arial"/>
          <w:b/>
          <w:sz w:val="18"/>
          <w:szCs w:val="18"/>
        </w:rPr>
        <w:t xml:space="preserve"> </w:t>
      </w:r>
      <w:r w:rsidR="00EC0574" w:rsidRPr="00972A9F">
        <w:rPr>
          <w:rFonts w:ascii="Arial" w:hAnsi="Arial" w:cs="Arial"/>
          <w:b/>
          <w:sz w:val="18"/>
          <w:szCs w:val="18"/>
        </w:rPr>
        <w:t xml:space="preserve">MNIEJSZEJ NIŻ </w:t>
      </w:r>
      <w:r w:rsidR="000203FD" w:rsidRPr="00972A9F">
        <w:rPr>
          <w:rFonts w:ascii="Arial" w:hAnsi="Arial" w:cs="Arial"/>
          <w:b/>
          <w:sz w:val="18"/>
          <w:szCs w:val="18"/>
        </w:rPr>
        <w:t>PROGI UNIJNE ZGODNIE Z ART. 3</w:t>
      </w:r>
      <w:r w:rsidR="000203FD" w:rsidRPr="00972A9F">
        <w:rPr>
          <w:rFonts w:ascii="Arial" w:hAnsi="Arial" w:cs="Arial"/>
          <w:b/>
          <w:sz w:val="18"/>
          <w:szCs w:val="18"/>
        </w:rPr>
        <w:br/>
      </w:r>
      <w:r w:rsidR="00621EFE" w:rsidRPr="00972A9F">
        <w:rPr>
          <w:rFonts w:ascii="Arial" w:hAnsi="Arial" w:cs="Arial"/>
          <w:b/>
          <w:sz w:val="18"/>
          <w:szCs w:val="18"/>
        </w:rPr>
        <w:t>USTAWY PRAWO ZAMÓWIEŃ PUBLICZNYCH</w:t>
      </w:r>
      <w:r w:rsidR="00EA620D" w:rsidRPr="00972A9F">
        <w:rPr>
          <w:rFonts w:ascii="Arial" w:hAnsi="Arial" w:cs="Arial"/>
          <w:b/>
          <w:sz w:val="18"/>
          <w:szCs w:val="18"/>
        </w:rPr>
        <w:t xml:space="preserve"> (PZP)</w:t>
      </w:r>
    </w:p>
    <w:p w14:paraId="0F08FF1A" w14:textId="77777777" w:rsidR="009567D7" w:rsidRPr="00972A9F" w:rsidRDefault="009567D7" w:rsidP="00B22B81">
      <w:pPr>
        <w:tabs>
          <w:tab w:val="num" w:pos="720"/>
        </w:tabs>
        <w:spacing w:before="120" w:after="120"/>
        <w:jc w:val="both"/>
        <w:rPr>
          <w:rFonts w:ascii="Arial" w:hAnsi="Arial" w:cs="Arial"/>
          <w:sz w:val="18"/>
          <w:szCs w:val="18"/>
        </w:rPr>
      </w:pPr>
    </w:p>
    <w:p w14:paraId="672F388C" w14:textId="77777777" w:rsidR="003B6D5F" w:rsidRPr="00972A9F" w:rsidRDefault="003B6D5F" w:rsidP="00B22B81">
      <w:pPr>
        <w:tabs>
          <w:tab w:val="num" w:pos="720"/>
        </w:tabs>
        <w:spacing w:before="120" w:after="120"/>
        <w:jc w:val="both"/>
        <w:rPr>
          <w:rFonts w:ascii="Arial" w:hAnsi="Arial" w:cs="Arial"/>
          <w:sz w:val="18"/>
          <w:szCs w:val="18"/>
        </w:rPr>
      </w:pPr>
    </w:p>
    <w:p w14:paraId="1999443B" w14:textId="77777777" w:rsidR="003B6D5F" w:rsidRPr="00972A9F" w:rsidRDefault="003B6D5F" w:rsidP="00B22B81">
      <w:pPr>
        <w:tabs>
          <w:tab w:val="num" w:pos="720"/>
        </w:tabs>
        <w:spacing w:before="120" w:after="120"/>
        <w:jc w:val="both"/>
        <w:rPr>
          <w:rFonts w:ascii="Arial" w:hAnsi="Arial" w:cs="Arial"/>
          <w:sz w:val="18"/>
          <w:szCs w:val="18"/>
        </w:rPr>
      </w:pPr>
    </w:p>
    <w:p w14:paraId="27DB3818" w14:textId="77777777" w:rsidR="003B6D5F" w:rsidRPr="00972A9F" w:rsidRDefault="003B6D5F" w:rsidP="00B22B81">
      <w:pPr>
        <w:tabs>
          <w:tab w:val="num" w:pos="720"/>
        </w:tabs>
        <w:spacing w:before="120" w:after="120"/>
        <w:jc w:val="both"/>
        <w:rPr>
          <w:rFonts w:ascii="Arial" w:hAnsi="Arial" w:cs="Arial"/>
          <w:sz w:val="18"/>
          <w:szCs w:val="18"/>
        </w:rPr>
      </w:pPr>
    </w:p>
    <w:p w14:paraId="2003AE16" w14:textId="77777777" w:rsidR="003B6D5F" w:rsidRPr="00972A9F" w:rsidRDefault="003B6D5F" w:rsidP="00B22B81">
      <w:pPr>
        <w:tabs>
          <w:tab w:val="num" w:pos="720"/>
        </w:tabs>
        <w:spacing w:before="120" w:after="120"/>
        <w:jc w:val="both"/>
        <w:rPr>
          <w:rFonts w:ascii="Arial" w:hAnsi="Arial" w:cs="Arial"/>
          <w:sz w:val="18"/>
          <w:szCs w:val="18"/>
        </w:rPr>
      </w:pPr>
    </w:p>
    <w:tbl>
      <w:tblPr>
        <w:tblW w:w="9639" w:type="dxa"/>
        <w:tblInd w:w="108" w:type="dxa"/>
        <w:tblLook w:val="01E0" w:firstRow="1" w:lastRow="1" w:firstColumn="1" w:lastColumn="1" w:noHBand="0" w:noVBand="0"/>
      </w:tblPr>
      <w:tblGrid>
        <w:gridCol w:w="4874"/>
        <w:gridCol w:w="4765"/>
      </w:tblGrid>
      <w:tr w:rsidR="00972A9F" w:rsidRPr="00972A9F" w14:paraId="2F15DB58" w14:textId="77777777" w:rsidTr="00804975">
        <w:tc>
          <w:tcPr>
            <w:tcW w:w="4962" w:type="dxa"/>
            <w:vAlign w:val="center"/>
          </w:tcPr>
          <w:p w14:paraId="483A52C4" w14:textId="77777777" w:rsidR="003B6D5F" w:rsidRPr="00972A9F" w:rsidRDefault="003B6D5F" w:rsidP="00B22B81">
            <w:pPr>
              <w:spacing w:before="120" w:after="120"/>
              <w:jc w:val="center"/>
              <w:rPr>
                <w:rFonts w:ascii="Arial" w:hAnsi="Arial" w:cs="Arial"/>
                <w:b/>
                <w:sz w:val="18"/>
                <w:szCs w:val="18"/>
              </w:rPr>
            </w:pPr>
          </w:p>
        </w:tc>
        <w:tc>
          <w:tcPr>
            <w:tcW w:w="4819" w:type="dxa"/>
            <w:vAlign w:val="center"/>
          </w:tcPr>
          <w:p w14:paraId="0085FBB4" w14:textId="77777777" w:rsidR="003B6D5F" w:rsidRPr="00972A9F" w:rsidRDefault="00110B5C" w:rsidP="00110B5C">
            <w:pPr>
              <w:spacing w:before="120" w:after="120"/>
              <w:rPr>
                <w:rFonts w:ascii="Arial" w:hAnsi="Arial" w:cs="Arial"/>
                <w:b/>
                <w:sz w:val="18"/>
                <w:szCs w:val="18"/>
              </w:rPr>
            </w:pPr>
            <w:r w:rsidRPr="00972A9F">
              <w:rPr>
                <w:rFonts w:ascii="Arial" w:hAnsi="Arial" w:cs="Arial"/>
                <w:b/>
                <w:sz w:val="18"/>
                <w:szCs w:val="18"/>
              </w:rPr>
              <w:t xml:space="preserve"> </w:t>
            </w:r>
            <w:r w:rsidR="003B6D5F" w:rsidRPr="00972A9F">
              <w:rPr>
                <w:rFonts w:ascii="Arial" w:hAnsi="Arial" w:cs="Arial"/>
                <w:b/>
                <w:sz w:val="18"/>
                <w:szCs w:val="18"/>
              </w:rPr>
              <w:t>Zatwierdzona przez:</w:t>
            </w:r>
          </w:p>
        </w:tc>
      </w:tr>
      <w:tr w:rsidR="00972A9F" w:rsidRPr="00972A9F" w14:paraId="08372B83" w14:textId="77777777" w:rsidTr="00804975">
        <w:trPr>
          <w:trHeight w:val="907"/>
        </w:trPr>
        <w:tc>
          <w:tcPr>
            <w:tcW w:w="4962" w:type="dxa"/>
            <w:vAlign w:val="center"/>
          </w:tcPr>
          <w:p w14:paraId="748C8639" w14:textId="77777777" w:rsidR="003B6D5F" w:rsidRPr="00972A9F" w:rsidRDefault="003B6D5F" w:rsidP="00B22B81">
            <w:pPr>
              <w:spacing w:before="120" w:after="120"/>
              <w:jc w:val="center"/>
              <w:rPr>
                <w:rFonts w:ascii="Arial" w:hAnsi="Arial" w:cs="Arial"/>
                <w:b/>
                <w:sz w:val="18"/>
                <w:szCs w:val="18"/>
              </w:rPr>
            </w:pPr>
            <w:bookmarkStart w:id="2" w:name="_Hlk190668917"/>
          </w:p>
        </w:tc>
        <w:tc>
          <w:tcPr>
            <w:tcW w:w="4819" w:type="dxa"/>
            <w:vAlign w:val="center"/>
          </w:tcPr>
          <w:p w14:paraId="4E063A72" w14:textId="77777777" w:rsidR="001D2F63" w:rsidRPr="00972A9F" w:rsidRDefault="001D2F63" w:rsidP="001D2F63">
            <w:pPr>
              <w:pStyle w:val="Tekstpodstawowywcity0"/>
              <w:rPr>
                <w:rFonts w:ascii="Arial" w:hAnsi="Arial" w:cs="Tahoma"/>
                <w:sz w:val="18"/>
                <w:szCs w:val="18"/>
              </w:rPr>
            </w:pPr>
            <w:r w:rsidRPr="00972A9F">
              <w:rPr>
                <w:rFonts w:ascii="Arial" w:hAnsi="Arial" w:cs="Tahoma"/>
                <w:sz w:val="18"/>
                <w:szCs w:val="18"/>
              </w:rPr>
              <w:t>DYREKTOR</w:t>
            </w:r>
            <w:r w:rsidRPr="00972A9F">
              <w:rPr>
                <w:rFonts w:ascii="Arial" w:hAnsi="Arial" w:cs="Tahoma"/>
                <w:sz w:val="18"/>
                <w:szCs w:val="18"/>
              </w:rPr>
              <w:br/>
              <w:t>Szpitala Specjalistycznego</w:t>
            </w:r>
            <w:r w:rsidRPr="00972A9F">
              <w:rPr>
                <w:rFonts w:ascii="Arial" w:hAnsi="Arial" w:cs="Tahoma"/>
                <w:sz w:val="18"/>
                <w:szCs w:val="18"/>
              </w:rPr>
              <w:br/>
              <w:t>im. H. Klimontowicza w Gorlicach</w:t>
            </w:r>
            <w:r w:rsidRPr="00972A9F">
              <w:rPr>
                <w:rFonts w:ascii="Arial" w:hAnsi="Arial" w:cs="Tahoma"/>
                <w:sz w:val="18"/>
                <w:szCs w:val="18"/>
              </w:rPr>
              <w:br/>
              <w:t>mgr inż. Marian Świerz</w:t>
            </w:r>
          </w:p>
          <w:p w14:paraId="5FFD01B3" w14:textId="77777777" w:rsidR="003B6D5F" w:rsidRPr="00972A9F" w:rsidRDefault="003B6D5F" w:rsidP="004C6BE5">
            <w:pPr>
              <w:pStyle w:val="Tekstpodstawowywcity0"/>
              <w:ind w:left="0"/>
              <w:rPr>
                <w:rFonts w:ascii="Arial" w:hAnsi="Arial" w:cs="Arial"/>
                <w:sz w:val="18"/>
                <w:szCs w:val="18"/>
              </w:rPr>
            </w:pPr>
          </w:p>
        </w:tc>
      </w:tr>
      <w:tr w:rsidR="0094542D" w:rsidRPr="00972A9F" w14:paraId="51C887FA" w14:textId="77777777" w:rsidTr="00804975">
        <w:trPr>
          <w:trHeight w:val="907"/>
        </w:trPr>
        <w:tc>
          <w:tcPr>
            <w:tcW w:w="4962" w:type="dxa"/>
            <w:vAlign w:val="center"/>
          </w:tcPr>
          <w:p w14:paraId="478D0141" w14:textId="77777777" w:rsidR="0094542D" w:rsidRPr="00972A9F" w:rsidRDefault="0094542D" w:rsidP="00B22B81">
            <w:pPr>
              <w:spacing w:before="120" w:after="120"/>
              <w:jc w:val="center"/>
              <w:rPr>
                <w:rFonts w:ascii="Arial" w:hAnsi="Arial" w:cs="Arial"/>
                <w:b/>
                <w:sz w:val="18"/>
                <w:szCs w:val="18"/>
              </w:rPr>
            </w:pPr>
          </w:p>
        </w:tc>
        <w:tc>
          <w:tcPr>
            <w:tcW w:w="4819" w:type="dxa"/>
            <w:vAlign w:val="center"/>
          </w:tcPr>
          <w:p w14:paraId="0775EB17" w14:textId="77777777" w:rsidR="0094542D" w:rsidRPr="00972A9F" w:rsidRDefault="0094542D" w:rsidP="0094542D">
            <w:pPr>
              <w:pStyle w:val="Tekstpodstawowywcity0"/>
              <w:ind w:left="0"/>
              <w:rPr>
                <w:rFonts w:ascii="Arial" w:hAnsi="Arial" w:cs="Tahoma"/>
                <w:sz w:val="18"/>
                <w:szCs w:val="18"/>
              </w:rPr>
            </w:pPr>
          </w:p>
        </w:tc>
      </w:tr>
      <w:bookmarkEnd w:id="2"/>
    </w:tbl>
    <w:p w14:paraId="15156B9F" w14:textId="77777777" w:rsidR="003B6D5F" w:rsidRPr="00972A9F" w:rsidRDefault="003B6D5F" w:rsidP="0094542D">
      <w:pPr>
        <w:pStyle w:val="Zwykytekst2"/>
        <w:spacing w:before="120" w:after="120"/>
        <w:rPr>
          <w:rFonts w:ascii="Arial" w:hAnsi="Arial" w:cs="Arial"/>
          <w:sz w:val="18"/>
          <w:szCs w:val="18"/>
        </w:rPr>
      </w:pPr>
    </w:p>
    <w:p w14:paraId="71CE7884" w14:textId="77777777" w:rsidR="003B6D5F" w:rsidRPr="00972A9F" w:rsidRDefault="003B6D5F" w:rsidP="00B22B81">
      <w:pPr>
        <w:pStyle w:val="Zwykytekst2"/>
        <w:spacing w:before="120" w:after="120"/>
        <w:rPr>
          <w:rFonts w:ascii="Arial" w:hAnsi="Arial" w:cs="Arial"/>
          <w:sz w:val="18"/>
          <w:szCs w:val="18"/>
        </w:rPr>
      </w:pPr>
    </w:p>
    <w:p w14:paraId="1BE61AA0" w14:textId="77777777" w:rsidR="00E6592E" w:rsidRPr="00972A9F" w:rsidRDefault="00E6592E" w:rsidP="00B22B81">
      <w:pPr>
        <w:pStyle w:val="Zwykytekst2"/>
        <w:spacing w:before="120" w:after="120"/>
        <w:rPr>
          <w:rFonts w:ascii="Arial" w:hAnsi="Arial" w:cs="Arial"/>
          <w:sz w:val="18"/>
          <w:szCs w:val="18"/>
        </w:rPr>
      </w:pPr>
    </w:p>
    <w:p w14:paraId="25FDC93E" w14:textId="77777777" w:rsidR="003B6D5F" w:rsidRPr="00972A9F" w:rsidRDefault="003B6D5F" w:rsidP="00B22B81">
      <w:pPr>
        <w:pStyle w:val="Zwykytekst2"/>
        <w:spacing w:before="120" w:after="120"/>
        <w:rPr>
          <w:rFonts w:ascii="Arial" w:hAnsi="Arial" w:cs="Arial"/>
          <w:sz w:val="18"/>
          <w:szCs w:val="18"/>
        </w:rPr>
      </w:pPr>
    </w:p>
    <w:p w14:paraId="4674CE21" w14:textId="77777777" w:rsidR="00455CB7" w:rsidRPr="00972A9F" w:rsidRDefault="00455CB7" w:rsidP="00B22B81">
      <w:pPr>
        <w:pStyle w:val="Zwykytekst2"/>
        <w:spacing w:before="120" w:after="120"/>
        <w:rPr>
          <w:rFonts w:ascii="Arial" w:hAnsi="Arial" w:cs="Arial"/>
          <w:sz w:val="18"/>
          <w:szCs w:val="18"/>
        </w:rPr>
      </w:pPr>
    </w:p>
    <w:p w14:paraId="521B9002" w14:textId="77777777" w:rsidR="00455CB7" w:rsidRPr="00972A9F" w:rsidRDefault="00455CB7" w:rsidP="00B22B81">
      <w:pPr>
        <w:pStyle w:val="Zwykytekst2"/>
        <w:spacing w:before="120" w:after="120"/>
        <w:rPr>
          <w:rFonts w:ascii="Arial" w:hAnsi="Arial" w:cs="Arial"/>
          <w:sz w:val="18"/>
          <w:szCs w:val="18"/>
        </w:rPr>
      </w:pPr>
    </w:p>
    <w:p w14:paraId="26756856" w14:textId="77777777" w:rsidR="00455CB7" w:rsidRPr="00972A9F" w:rsidRDefault="00455CB7" w:rsidP="00B22B81">
      <w:pPr>
        <w:pStyle w:val="Zwykytekst2"/>
        <w:spacing w:before="120" w:after="120"/>
        <w:rPr>
          <w:rFonts w:ascii="Arial" w:hAnsi="Arial" w:cs="Arial"/>
          <w:sz w:val="18"/>
          <w:szCs w:val="18"/>
        </w:rPr>
      </w:pPr>
    </w:p>
    <w:p w14:paraId="3CF39E17" w14:textId="77777777" w:rsidR="00866A85" w:rsidRPr="00972A9F" w:rsidRDefault="00866A85" w:rsidP="00B22B81">
      <w:pPr>
        <w:pStyle w:val="Zwykytekst2"/>
        <w:spacing w:before="120" w:after="120"/>
        <w:rPr>
          <w:rFonts w:ascii="Arial" w:hAnsi="Arial" w:cs="Arial"/>
          <w:sz w:val="18"/>
          <w:szCs w:val="18"/>
        </w:rPr>
      </w:pPr>
    </w:p>
    <w:p w14:paraId="3BEA39C3" w14:textId="77777777" w:rsidR="00455CB7" w:rsidRPr="00972A9F" w:rsidRDefault="00455CB7" w:rsidP="00B22B81">
      <w:pPr>
        <w:pStyle w:val="Zwykytekst2"/>
        <w:spacing w:before="120" w:after="120"/>
        <w:rPr>
          <w:rFonts w:ascii="Arial" w:hAnsi="Arial" w:cs="Arial"/>
          <w:sz w:val="18"/>
          <w:szCs w:val="18"/>
        </w:rPr>
      </w:pPr>
    </w:p>
    <w:p w14:paraId="310D878B" w14:textId="77777777" w:rsidR="002000D2" w:rsidRPr="00972A9F" w:rsidRDefault="002000D2" w:rsidP="00B22B81">
      <w:pPr>
        <w:pStyle w:val="Zwykytekst2"/>
        <w:spacing w:before="120" w:after="120"/>
        <w:rPr>
          <w:rFonts w:ascii="Arial" w:hAnsi="Arial" w:cs="Arial"/>
          <w:sz w:val="18"/>
          <w:szCs w:val="18"/>
        </w:rPr>
      </w:pPr>
    </w:p>
    <w:p w14:paraId="7BE91E38" w14:textId="77777777" w:rsidR="002000D2" w:rsidRPr="00972A9F" w:rsidRDefault="002000D2" w:rsidP="00B22B81">
      <w:pPr>
        <w:pStyle w:val="Zwykytekst2"/>
        <w:spacing w:before="120" w:after="120"/>
        <w:rPr>
          <w:rFonts w:ascii="Arial" w:hAnsi="Arial" w:cs="Arial"/>
          <w:sz w:val="18"/>
          <w:szCs w:val="18"/>
        </w:rPr>
      </w:pPr>
    </w:p>
    <w:p w14:paraId="3328FD1A" w14:textId="77777777" w:rsidR="00455CB7" w:rsidRPr="00972A9F" w:rsidRDefault="00455CB7" w:rsidP="00B22B81">
      <w:pPr>
        <w:pStyle w:val="Zwykytekst2"/>
        <w:spacing w:before="120" w:after="120"/>
        <w:rPr>
          <w:rFonts w:ascii="Arial" w:hAnsi="Arial" w:cs="Arial"/>
          <w:sz w:val="18"/>
          <w:szCs w:val="18"/>
        </w:rPr>
      </w:pPr>
    </w:p>
    <w:p w14:paraId="141E1403" w14:textId="15950182" w:rsidR="003B6D5F" w:rsidRPr="00972A9F" w:rsidRDefault="00A23F19" w:rsidP="00B22B81">
      <w:pPr>
        <w:pStyle w:val="Zwykytekst2"/>
        <w:spacing w:before="120" w:after="120"/>
        <w:rPr>
          <w:rFonts w:ascii="Arial" w:hAnsi="Arial" w:cs="Arial"/>
          <w:sz w:val="18"/>
          <w:szCs w:val="18"/>
        </w:rPr>
      </w:pPr>
      <w:r w:rsidRPr="00972A9F">
        <w:rPr>
          <w:rFonts w:ascii="Arial" w:hAnsi="Arial" w:cs="Arial"/>
          <w:sz w:val="18"/>
          <w:szCs w:val="18"/>
        </w:rPr>
        <w:t>Gorlice, dnia</w:t>
      </w:r>
      <w:r w:rsidR="00545725" w:rsidRPr="00972A9F">
        <w:rPr>
          <w:rFonts w:ascii="Arial" w:hAnsi="Arial" w:cs="Arial"/>
          <w:sz w:val="18"/>
          <w:szCs w:val="18"/>
        </w:rPr>
        <w:t xml:space="preserve"> </w:t>
      </w:r>
      <w:r w:rsidR="004874F7" w:rsidRPr="00972A9F">
        <w:rPr>
          <w:rFonts w:ascii="Arial" w:hAnsi="Arial" w:cs="Arial"/>
          <w:sz w:val="18"/>
          <w:szCs w:val="18"/>
        </w:rPr>
        <w:t>0</w:t>
      </w:r>
      <w:r w:rsidR="00D44479" w:rsidRPr="00972A9F">
        <w:rPr>
          <w:rFonts w:ascii="Arial" w:hAnsi="Arial" w:cs="Arial"/>
          <w:sz w:val="18"/>
          <w:szCs w:val="18"/>
        </w:rPr>
        <w:t>4</w:t>
      </w:r>
      <w:r w:rsidR="007B1B49" w:rsidRPr="00972A9F">
        <w:rPr>
          <w:rFonts w:ascii="Arial" w:hAnsi="Arial" w:cs="Arial"/>
          <w:sz w:val="18"/>
          <w:szCs w:val="18"/>
        </w:rPr>
        <w:t>.</w:t>
      </w:r>
      <w:r w:rsidR="00CC000D" w:rsidRPr="00972A9F">
        <w:rPr>
          <w:rFonts w:ascii="Arial" w:hAnsi="Arial" w:cs="Arial"/>
          <w:sz w:val="18"/>
          <w:szCs w:val="18"/>
        </w:rPr>
        <w:t>1</w:t>
      </w:r>
      <w:r w:rsidR="007B1B49" w:rsidRPr="00972A9F">
        <w:rPr>
          <w:rFonts w:ascii="Arial" w:hAnsi="Arial" w:cs="Arial"/>
          <w:sz w:val="18"/>
          <w:szCs w:val="18"/>
        </w:rPr>
        <w:t>0</w:t>
      </w:r>
      <w:r w:rsidR="00011C61" w:rsidRPr="00972A9F">
        <w:rPr>
          <w:rFonts w:ascii="Arial" w:hAnsi="Arial" w:cs="Arial"/>
          <w:sz w:val="18"/>
          <w:szCs w:val="18"/>
        </w:rPr>
        <w:t>.</w:t>
      </w:r>
      <w:r w:rsidR="003B6D5F" w:rsidRPr="00972A9F">
        <w:rPr>
          <w:rFonts w:ascii="Arial" w:hAnsi="Arial" w:cs="Arial"/>
          <w:sz w:val="18"/>
          <w:szCs w:val="18"/>
        </w:rPr>
        <w:t>20</w:t>
      </w:r>
      <w:r w:rsidR="003F0062" w:rsidRPr="00972A9F">
        <w:rPr>
          <w:rFonts w:ascii="Arial" w:hAnsi="Arial" w:cs="Arial"/>
          <w:sz w:val="18"/>
          <w:szCs w:val="18"/>
        </w:rPr>
        <w:t>2</w:t>
      </w:r>
      <w:r w:rsidR="00455CB7" w:rsidRPr="00972A9F">
        <w:rPr>
          <w:rFonts w:ascii="Arial" w:hAnsi="Arial" w:cs="Arial"/>
          <w:sz w:val="18"/>
          <w:szCs w:val="18"/>
        </w:rPr>
        <w:t>4</w:t>
      </w:r>
      <w:r w:rsidR="003B6D5F" w:rsidRPr="00972A9F">
        <w:rPr>
          <w:rFonts w:ascii="Arial" w:hAnsi="Arial" w:cs="Arial"/>
          <w:sz w:val="18"/>
          <w:szCs w:val="18"/>
        </w:rPr>
        <w:t xml:space="preserve"> r.</w:t>
      </w:r>
    </w:p>
    <w:p w14:paraId="60F26B50" w14:textId="77777777" w:rsidR="003B6D5F" w:rsidRPr="00972A9F" w:rsidRDefault="003B6D5F" w:rsidP="00B22B81">
      <w:pPr>
        <w:tabs>
          <w:tab w:val="num" w:pos="720"/>
        </w:tabs>
        <w:spacing w:before="120" w:after="120"/>
        <w:jc w:val="both"/>
        <w:rPr>
          <w:rFonts w:ascii="Arial" w:hAnsi="Arial" w:cs="Arial"/>
          <w:sz w:val="18"/>
          <w:szCs w:val="18"/>
        </w:rPr>
      </w:pPr>
    </w:p>
    <w:p w14:paraId="4F0BCD0E" w14:textId="77777777" w:rsidR="003B6D5F" w:rsidRPr="00972A9F" w:rsidRDefault="003B6D5F" w:rsidP="00B22B81">
      <w:pPr>
        <w:tabs>
          <w:tab w:val="num" w:pos="720"/>
        </w:tabs>
        <w:spacing w:before="120" w:after="120"/>
        <w:jc w:val="both"/>
        <w:rPr>
          <w:rFonts w:ascii="Arial" w:hAnsi="Arial" w:cs="Arial"/>
          <w:sz w:val="18"/>
          <w:szCs w:val="18"/>
        </w:rPr>
      </w:pPr>
      <w:r w:rsidRPr="00972A9F">
        <w:rPr>
          <w:rFonts w:ascii="Arial" w:hAnsi="Arial" w:cs="Arial"/>
          <w:sz w:val="18"/>
          <w:szCs w:val="18"/>
        </w:rPr>
        <w:br w:type="page"/>
      </w:r>
    </w:p>
    <w:p w14:paraId="12C668A2" w14:textId="646ABAE6" w:rsidR="00296693" w:rsidRPr="00972A9F" w:rsidRDefault="00296693" w:rsidP="00C61A0F">
      <w:pPr>
        <w:tabs>
          <w:tab w:val="num" w:pos="720"/>
        </w:tabs>
        <w:spacing w:before="120" w:after="120"/>
        <w:rPr>
          <w:rFonts w:ascii="Arial" w:hAnsi="Arial" w:cs="Arial"/>
          <w:sz w:val="18"/>
          <w:szCs w:val="18"/>
        </w:rPr>
      </w:pPr>
      <w:r w:rsidRPr="00972A9F">
        <w:rPr>
          <w:rFonts w:ascii="Arial" w:hAnsi="Arial" w:cs="Arial"/>
          <w:sz w:val="18"/>
          <w:szCs w:val="18"/>
        </w:rPr>
        <w:lastRenderedPageBreak/>
        <w:t xml:space="preserve">Postępowanie prowadzone </w:t>
      </w:r>
      <w:r w:rsidR="00883385" w:rsidRPr="00972A9F">
        <w:rPr>
          <w:rFonts w:ascii="Arial" w:hAnsi="Arial" w:cs="Arial"/>
          <w:sz w:val="18"/>
          <w:szCs w:val="18"/>
        </w:rPr>
        <w:t xml:space="preserve">na podstawie art. </w:t>
      </w:r>
      <w:r w:rsidR="00862E2B" w:rsidRPr="00972A9F">
        <w:rPr>
          <w:rFonts w:ascii="Arial" w:hAnsi="Arial" w:cs="Arial"/>
          <w:sz w:val="18"/>
          <w:szCs w:val="18"/>
        </w:rPr>
        <w:t xml:space="preserve">37 </w:t>
      </w:r>
      <w:r w:rsidR="00EA620D" w:rsidRPr="00972A9F">
        <w:rPr>
          <w:rFonts w:ascii="Arial" w:hAnsi="Arial" w:cs="Arial"/>
          <w:sz w:val="18"/>
          <w:szCs w:val="18"/>
        </w:rPr>
        <w:t>ustawy</w:t>
      </w:r>
      <w:r w:rsidRPr="00972A9F">
        <w:rPr>
          <w:rFonts w:ascii="Arial" w:hAnsi="Arial" w:cs="Arial"/>
          <w:sz w:val="18"/>
          <w:szCs w:val="18"/>
        </w:rPr>
        <w:t xml:space="preserve"> z dnia </w:t>
      </w:r>
      <w:r w:rsidR="00862E2B" w:rsidRPr="00972A9F">
        <w:rPr>
          <w:rFonts w:ascii="Arial" w:hAnsi="Arial" w:cs="Arial"/>
          <w:sz w:val="18"/>
          <w:szCs w:val="18"/>
        </w:rPr>
        <w:t>11 września</w:t>
      </w:r>
      <w:r w:rsidRPr="00972A9F">
        <w:rPr>
          <w:rFonts w:ascii="Arial" w:hAnsi="Arial" w:cs="Arial"/>
          <w:sz w:val="18"/>
          <w:szCs w:val="18"/>
        </w:rPr>
        <w:t xml:space="preserve"> 20</w:t>
      </w:r>
      <w:r w:rsidR="00862E2B" w:rsidRPr="00972A9F">
        <w:rPr>
          <w:rFonts w:ascii="Arial" w:hAnsi="Arial" w:cs="Arial"/>
          <w:sz w:val="18"/>
          <w:szCs w:val="18"/>
        </w:rPr>
        <w:t>19</w:t>
      </w:r>
      <w:r w:rsidRPr="00972A9F">
        <w:rPr>
          <w:rFonts w:ascii="Arial" w:hAnsi="Arial" w:cs="Arial"/>
          <w:sz w:val="18"/>
          <w:szCs w:val="18"/>
        </w:rPr>
        <w:t xml:space="preserve"> r. Prawo zamówień publicznych </w:t>
      </w:r>
      <w:r w:rsidR="00655B97" w:rsidRPr="00972A9F">
        <w:rPr>
          <w:rFonts w:ascii="Arial" w:hAnsi="Arial" w:cs="Arial"/>
          <w:sz w:val="18"/>
          <w:szCs w:val="18"/>
        </w:rPr>
        <w:t>(</w:t>
      </w:r>
      <w:r w:rsidR="004A5A80" w:rsidRPr="00972A9F">
        <w:rPr>
          <w:rFonts w:ascii="Arial" w:hAnsi="Arial" w:cs="Arial"/>
          <w:iCs/>
          <w:sz w:val="18"/>
          <w:szCs w:val="18"/>
        </w:rPr>
        <w:t xml:space="preserve"> Dz. U. z 2023 r. poz. 1605 t.j.</w:t>
      </w:r>
      <w:r w:rsidR="00913644" w:rsidRPr="00972A9F">
        <w:rPr>
          <w:rFonts w:ascii="Arial" w:hAnsi="Arial" w:cs="Arial"/>
          <w:sz w:val="18"/>
          <w:szCs w:val="18"/>
        </w:rPr>
        <w:t xml:space="preserve"> ze zm.</w:t>
      </w:r>
      <w:r w:rsidR="00655B97" w:rsidRPr="00972A9F">
        <w:rPr>
          <w:rFonts w:ascii="Arial" w:hAnsi="Arial" w:cs="Arial"/>
          <w:sz w:val="18"/>
          <w:szCs w:val="18"/>
        </w:rPr>
        <w:t>)</w:t>
      </w:r>
      <w:r w:rsidR="00862E2B" w:rsidRPr="00972A9F">
        <w:rPr>
          <w:rFonts w:ascii="Arial" w:hAnsi="Arial" w:cs="Arial"/>
          <w:sz w:val="18"/>
          <w:szCs w:val="18"/>
        </w:rPr>
        <w:t xml:space="preserve"> – zwanej dalej ustawą PZP</w:t>
      </w:r>
      <w:r w:rsidR="005621EE" w:rsidRPr="00972A9F">
        <w:rPr>
          <w:rFonts w:ascii="Arial" w:hAnsi="Arial" w:cs="Arial"/>
          <w:sz w:val="18"/>
          <w:szCs w:val="18"/>
        </w:rPr>
        <w:t>.</w:t>
      </w:r>
    </w:p>
    <w:p w14:paraId="60A8BA75" w14:textId="77777777" w:rsidR="00713060" w:rsidRPr="00972A9F" w:rsidRDefault="00713060" w:rsidP="00B22B81">
      <w:pPr>
        <w:pStyle w:val="spistrescipoziom1"/>
        <w:tabs>
          <w:tab w:val="num" w:pos="426"/>
        </w:tabs>
        <w:spacing w:before="120"/>
        <w:ind w:left="426" w:hanging="426"/>
        <w:rPr>
          <w:sz w:val="18"/>
          <w:szCs w:val="18"/>
        </w:rPr>
      </w:pPr>
      <w:bookmarkStart w:id="3" w:name="_Toc60159036"/>
      <w:bookmarkEnd w:id="0"/>
      <w:bookmarkEnd w:id="1"/>
      <w:r w:rsidRPr="00972A9F">
        <w:rPr>
          <w:sz w:val="18"/>
          <w:szCs w:val="18"/>
        </w:rPr>
        <w:t>ZAMAWIAJĄCY</w:t>
      </w:r>
      <w:bookmarkEnd w:id="3"/>
    </w:p>
    <w:p w14:paraId="44060FC4" w14:textId="77777777" w:rsidR="00713060" w:rsidRPr="00972A9F" w:rsidRDefault="00713060" w:rsidP="00D20F6C">
      <w:pPr>
        <w:numPr>
          <w:ilvl w:val="1"/>
          <w:numId w:val="6"/>
        </w:numPr>
        <w:spacing w:before="120" w:after="120"/>
        <w:ind w:left="993" w:hanging="567"/>
        <w:jc w:val="both"/>
        <w:rPr>
          <w:rFonts w:ascii="Arial" w:hAnsi="Arial" w:cs="Arial"/>
          <w:b/>
          <w:sz w:val="18"/>
          <w:szCs w:val="18"/>
        </w:rPr>
      </w:pPr>
      <w:r w:rsidRPr="00972A9F">
        <w:rPr>
          <w:rFonts w:ascii="Arial" w:hAnsi="Arial" w:cs="Arial"/>
          <w:sz w:val="18"/>
          <w:szCs w:val="18"/>
        </w:rPr>
        <w:t>Pełna nazwa:</w:t>
      </w:r>
      <w:r w:rsidR="00D20F6C" w:rsidRPr="00972A9F">
        <w:rPr>
          <w:rFonts w:ascii="Arial" w:hAnsi="Arial" w:cs="Arial"/>
          <w:sz w:val="18"/>
          <w:szCs w:val="18"/>
        </w:rPr>
        <w:t xml:space="preserve"> </w:t>
      </w:r>
      <w:r w:rsidR="008A10DC" w:rsidRPr="00972A9F">
        <w:rPr>
          <w:rFonts w:ascii="Arial" w:hAnsi="Arial" w:cs="Arial"/>
          <w:b/>
          <w:sz w:val="18"/>
          <w:szCs w:val="18"/>
        </w:rPr>
        <w:t>Szpital Specjalistyczny im. Henryka Klimontowicza w Gorlicach</w:t>
      </w:r>
    </w:p>
    <w:p w14:paraId="3797B64F" w14:textId="77777777" w:rsidR="00713060" w:rsidRPr="00972A9F" w:rsidRDefault="00713060" w:rsidP="00344D43">
      <w:pPr>
        <w:numPr>
          <w:ilvl w:val="1"/>
          <w:numId w:val="6"/>
        </w:numPr>
        <w:spacing w:before="120" w:after="120"/>
        <w:ind w:left="993" w:hanging="567"/>
        <w:jc w:val="both"/>
        <w:rPr>
          <w:rFonts w:ascii="Arial" w:hAnsi="Arial" w:cs="Arial"/>
          <w:b/>
          <w:sz w:val="18"/>
          <w:szCs w:val="18"/>
        </w:rPr>
      </w:pPr>
      <w:r w:rsidRPr="00972A9F">
        <w:rPr>
          <w:rFonts w:ascii="Arial" w:hAnsi="Arial" w:cs="Arial"/>
          <w:sz w:val="18"/>
          <w:szCs w:val="18"/>
        </w:rPr>
        <w:t>Dokładny adres siedziby:</w:t>
      </w:r>
      <w:r w:rsidR="00344D43" w:rsidRPr="00972A9F">
        <w:rPr>
          <w:rFonts w:ascii="Arial" w:hAnsi="Arial" w:cs="Arial"/>
          <w:sz w:val="18"/>
          <w:szCs w:val="18"/>
        </w:rPr>
        <w:t xml:space="preserve">  </w:t>
      </w:r>
      <w:r w:rsidR="00344D43" w:rsidRPr="00972A9F">
        <w:rPr>
          <w:rFonts w:ascii="Arial" w:hAnsi="Arial" w:cs="Arial"/>
          <w:b/>
          <w:sz w:val="18"/>
          <w:szCs w:val="18"/>
        </w:rPr>
        <w:t>u</w:t>
      </w:r>
      <w:r w:rsidR="00595EA8" w:rsidRPr="00972A9F">
        <w:rPr>
          <w:rFonts w:ascii="Arial" w:hAnsi="Arial" w:cs="Arial"/>
          <w:b/>
          <w:sz w:val="18"/>
          <w:szCs w:val="18"/>
        </w:rPr>
        <w:t>l. Węgierska 21</w:t>
      </w:r>
      <w:r w:rsidR="00344D43" w:rsidRPr="00972A9F">
        <w:rPr>
          <w:rFonts w:ascii="Arial" w:hAnsi="Arial" w:cs="Arial"/>
          <w:b/>
          <w:sz w:val="18"/>
          <w:szCs w:val="18"/>
        </w:rPr>
        <w:t>, 38-300 Gorlice</w:t>
      </w:r>
    </w:p>
    <w:p w14:paraId="5239C1F3" w14:textId="77777777" w:rsidR="00713060" w:rsidRPr="00972A9F" w:rsidRDefault="00713060" w:rsidP="00344D43">
      <w:pPr>
        <w:numPr>
          <w:ilvl w:val="1"/>
          <w:numId w:val="6"/>
        </w:numPr>
        <w:spacing w:before="120" w:after="120"/>
        <w:ind w:left="993" w:hanging="567"/>
        <w:jc w:val="both"/>
        <w:rPr>
          <w:rFonts w:ascii="Arial" w:hAnsi="Arial" w:cs="Arial"/>
          <w:sz w:val="18"/>
          <w:szCs w:val="18"/>
        </w:rPr>
      </w:pPr>
      <w:r w:rsidRPr="00972A9F">
        <w:rPr>
          <w:rFonts w:ascii="Arial" w:hAnsi="Arial" w:cs="Arial"/>
          <w:sz w:val="18"/>
          <w:szCs w:val="18"/>
        </w:rPr>
        <w:t>Telefon:</w:t>
      </w:r>
      <w:r w:rsidR="00344D43" w:rsidRPr="00972A9F">
        <w:rPr>
          <w:rFonts w:ascii="Arial" w:hAnsi="Arial" w:cs="Arial"/>
          <w:sz w:val="18"/>
          <w:szCs w:val="18"/>
        </w:rPr>
        <w:t xml:space="preserve">    </w:t>
      </w:r>
      <w:r w:rsidR="00595EA8" w:rsidRPr="00972A9F">
        <w:rPr>
          <w:rFonts w:ascii="Arial" w:hAnsi="Arial" w:cs="Arial"/>
          <w:b/>
          <w:sz w:val="18"/>
          <w:szCs w:val="18"/>
        </w:rPr>
        <w:t>0-18 3553317</w:t>
      </w:r>
    </w:p>
    <w:p w14:paraId="0CD26B89" w14:textId="70E6C779" w:rsidR="00713060" w:rsidRPr="00972A9F" w:rsidRDefault="00713060" w:rsidP="00B22B81">
      <w:pPr>
        <w:numPr>
          <w:ilvl w:val="1"/>
          <w:numId w:val="6"/>
        </w:numPr>
        <w:spacing w:before="120" w:after="120"/>
        <w:ind w:left="993" w:hanging="567"/>
        <w:jc w:val="both"/>
        <w:rPr>
          <w:rFonts w:ascii="Arial" w:hAnsi="Arial" w:cs="Arial"/>
          <w:sz w:val="18"/>
          <w:szCs w:val="18"/>
        </w:rPr>
      </w:pPr>
      <w:r w:rsidRPr="00972A9F">
        <w:rPr>
          <w:rFonts w:ascii="Arial" w:hAnsi="Arial" w:cs="Arial"/>
          <w:sz w:val="18"/>
          <w:szCs w:val="18"/>
        </w:rPr>
        <w:t>Poczta elektroniczna:</w:t>
      </w:r>
      <w:r w:rsidR="00344D43" w:rsidRPr="00972A9F">
        <w:rPr>
          <w:rFonts w:ascii="Arial" w:hAnsi="Arial" w:cs="Arial"/>
          <w:sz w:val="18"/>
          <w:szCs w:val="18"/>
        </w:rPr>
        <w:t xml:space="preserve">  </w:t>
      </w:r>
      <w:hyperlink r:id="rId8" w:history="1">
        <w:r w:rsidR="004C318D" w:rsidRPr="00972A9F">
          <w:rPr>
            <w:rStyle w:val="Hipercze"/>
            <w:rFonts w:ascii="Arial" w:hAnsi="Arial" w:cs="Arial"/>
            <w:color w:val="auto"/>
            <w:sz w:val="18"/>
            <w:szCs w:val="18"/>
          </w:rPr>
          <w:t>morylrafal@szpital.gorlice.pl</w:t>
        </w:r>
      </w:hyperlink>
    </w:p>
    <w:p w14:paraId="7F741B97" w14:textId="00F53F3B" w:rsidR="00713060" w:rsidRPr="00972A9F" w:rsidRDefault="00713060" w:rsidP="00344D43">
      <w:pPr>
        <w:numPr>
          <w:ilvl w:val="1"/>
          <w:numId w:val="6"/>
        </w:numPr>
        <w:spacing w:before="120" w:after="120"/>
        <w:ind w:left="993" w:hanging="567"/>
        <w:jc w:val="both"/>
        <w:rPr>
          <w:rFonts w:ascii="Arial" w:hAnsi="Arial" w:cs="Arial"/>
          <w:sz w:val="18"/>
          <w:szCs w:val="18"/>
        </w:rPr>
      </w:pPr>
      <w:r w:rsidRPr="00972A9F">
        <w:rPr>
          <w:rFonts w:ascii="Arial" w:hAnsi="Arial" w:cs="Arial"/>
          <w:sz w:val="18"/>
          <w:szCs w:val="18"/>
        </w:rPr>
        <w:t>Dane rejestrowe</w:t>
      </w:r>
      <w:r w:rsidR="009F0EF3" w:rsidRPr="00972A9F">
        <w:rPr>
          <w:rFonts w:ascii="Arial" w:hAnsi="Arial" w:cs="Arial"/>
          <w:sz w:val="18"/>
          <w:szCs w:val="18"/>
        </w:rPr>
        <w:t>:</w:t>
      </w:r>
      <w:r w:rsidR="00344D43" w:rsidRPr="00972A9F">
        <w:rPr>
          <w:rFonts w:ascii="Arial" w:hAnsi="Arial" w:cs="Arial"/>
          <w:sz w:val="18"/>
          <w:szCs w:val="18"/>
        </w:rPr>
        <w:t xml:space="preserve"> </w:t>
      </w:r>
      <w:r w:rsidR="00595EA8" w:rsidRPr="00972A9F">
        <w:rPr>
          <w:rFonts w:ascii="Arial" w:hAnsi="Arial" w:cs="Arial"/>
          <w:sz w:val="18"/>
          <w:szCs w:val="18"/>
          <w:lang w:val="de-DE"/>
        </w:rPr>
        <w:t>NIP</w:t>
      </w:r>
      <w:r w:rsidR="009F0EF3" w:rsidRPr="00972A9F">
        <w:rPr>
          <w:rFonts w:ascii="Arial" w:hAnsi="Arial" w:cs="Arial"/>
          <w:sz w:val="18"/>
          <w:szCs w:val="18"/>
          <w:lang w:val="de-DE"/>
        </w:rPr>
        <w:t>:</w:t>
      </w:r>
      <w:r w:rsidR="00595EA8" w:rsidRPr="00972A9F">
        <w:rPr>
          <w:rFonts w:ascii="Arial" w:hAnsi="Arial" w:cs="Arial"/>
          <w:sz w:val="18"/>
          <w:szCs w:val="18"/>
          <w:lang w:val="de-DE"/>
        </w:rPr>
        <w:t xml:space="preserve"> 738</w:t>
      </w:r>
      <w:r w:rsidR="009F0EF3" w:rsidRPr="00972A9F">
        <w:rPr>
          <w:rFonts w:ascii="Arial" w:hAnsi="Arial" w:cs="Arial"/>
          <w:sz w:val="18"/>
          <w:szCs w:val="18"/>
          <w:lang w:val="de-DE"/>
        </w:rPr>
        <w:t xml:space="preserve"> </w:t>
      </w:r>
      <w:r w:rsidR="00595EA8" w:rsidRPr="00972A9F">
        <w:rPr>
          <w:rFonts w:ascii="Arial" w:hAnsi="Arial" w:cs="Arial"/>
          <w:sz w:val="18"/>
          <w:szCs w:val="18"/>
          <w:lang w:val="de-DE"/>
        </w:rPr>
        <w:t>17</w:t>
      </w:r>
      <w:r w:rsidR="009F0EF3" w:rsidRPr="00972A9F">
        <w:rPr>
          <w:rFonts w:ascii="Arial" w:hAnsi="Arial" w:cs="Arial"/>
          <w:sz w:val="18"/>
          <w:szCs w:val="18"/>
          <w:lang w:val="de-DE"/>
        </w:rPr>
        <w:t xml:space="preserve"> </w:t>
      </w:r>
      <w:r w:rsidR="00595EA8" w:rsidRPr="00972A9F">
        <w:rPr>
          <w:rFonts w:ascii="Arial" w:hAnsi="Arial" w:cs="Arial"/>
          <w:sz w:val="18"/>
          <w:szCs w:val="18"/>
          <w:lang w:val="de-DE"/>
        </w:rPr>
        <w:t>94</w:t>
      </w:r>
      <w:r w:rsidR="009F0EF3" w:rsidRPr="00972A9F">
        <w:rPr>
          <w:rFonts w:ascii="Arial" w:hAnsi="Arial" w:cs="Arial"/>
          <w:sz w:val="18"/>
          <w:szCs w:val="18"/>
          <w:lang w:val="de-DE"/>
        </w:rPr>
        <w:t xml:space="preserve"> </w:t>
      </w:r>
      <w:r w:rsidR="00595EA8" w:rsidRPr="00972A9F">
        <w:rPr>
          <w:rFonts w:ascii="Arial" w:hAnsi="Arial" w:cs="Arial"/>
          <w:sz w:val="18"/>
          <w:szCs w:val="18"/>
          <w:lang w:val="de-DE"/>
        </w:rPr>
        <w:t xml:space="preserve">844, </w:t>
      </w:r>
      <w:r w:rsidR="00344D43" w:rsidRPr="00972A9F">
        <w:rPr>
          <w:rFonts w:ascii="Arial" w:hAnsi="Arial" w:cs="Arial"/>
          <w:sz w:val="18"/>
          <w:szCs w:val="18"/>
          <w:lang w:val="de-DE"/>
        </w:rPr>
        <w:t>R</w:t>
      </w:r>
      <w:r w:rsidR="009164FC" w:rsidRPr="00972A9F">
        <w:rPr>
          <w:rFonts w:ascii="Arial" w:hAnsi="Arial" w:cs="Arial"/>
          <w:sz w:val="18"/>
          <w:szCs w:val="18"/>
          <w:lang w:val="de-DE"/>
        </w:rPr>
        <w:t>EGON</w:t>
      </w:r>
      <w:r w:rsidR="009F0EF3" w:rsidRPr="00972A9F">
        <w:rPr>
          <w:rFonts w:ascii="Arial" w:hAnsi="Arial" w:cs="Arial"/>
          <w:sz w:val="18"/>
          <w:szCs w:val="18"/>
          <w:lang w:val="de-DE"/>
        </w:rPr>
        <w:t>:</w:t>
      </w:r>
      <w:r w:rsidR="00344D43" w:rsidRPr="00972A9F">
        <w:rPr>
          <w:rFonts w:ascii="Arial" w:hAnsi="Arial" w:cs="Arial"/>
          <w:sz w:val="18"/>
          <w:szCs w:val="18"/>
          <w:lang w:val="de-DE"/>
        </w:rPr>
        <w:t xml:space="preserve"> 000308614,</w:t>
      </w:r>
      <w:r w:rsidR="00595EA8" w:rsidRPr="00972A9F">
        <w:rPr>
          <w:rFonts w:ascii="Arial" w:hAnsi="Arial" w:cs="Arial"/>
          <w:sz w:val="18"/>
          <w:szCs w:val="18"/>
          <w:lang w:val="de-DE"/>
        </w:rPr>
        <w:t xml:space="preserve"> KRS</w:t>
      </w:r>
      <w:r w:rsidR="009F0EF3" w:rsidRPr="00972A9F">
        <w:rPr>
          <w:rFonts w:ascii="Arial" w:hAnsi="Arial" w:cs="Arial"/>
          <w:sz w:val="18"/>
          <w:szCs w:val="18"/>
          <w:lang w:val="de-DE"/>
        </w:rPr>
        <w:t>:</w:t>
      </w:r>
      <w:r w:rsidR="00595EA8" w:rsidRPr="00972A9F">
        <w:rPr>
          <w:rFonts w:ascii="Arial" w:hAnsi="Arial" w:cs="Arial"/>
          <w:sz w:val="18"/>
          <w:szCs w:val="18"/>
          <w:lang w:val="de-DE"/>
        </w:rPr>
        <w:t xml:space="preserve"> 0000015952</w:t>
      </w:r>
    </w:p>
    <w:p w14:paraId="2453723C" w14:textId="1B1A0359" w:rsidR="00713060" w:rsidRPr="00972A9F" w:rsidRDefault="00713060" w:rsidP="00B22B81">
      <w:pPr>
        <w:pStyle w:val="spistrescipoziom1"/>
        <w:tabs>
          <w:tab w:val="num" w:pos="426"/>
        </w:tabs>
        <w:spacing w:before="120"/>
        <w:ind w:left="426" w:hanging="426"/>
        <w:rPr>
          <w:sz w:val="18"/>
          <w:szCs w:val="18"/>
        </w:rPr>
      </w:pPr>
      <w:bookmarkStart w:id="4" w:name="_Toc60159037"/>
      <w:r w:rsidRPr="00972A9F">
        <w:rPr>
          <w:sz w:val="18"/>
          <w:szCs w:val="18"/>
        </w:rPr>
        <w:t>STRONA INTERNETOWA</w:t>
      </w:r>
      <w:bookmarkEnd w:id="4"/>
    </w:p>
    <w:p w14:paraId="30521D5F" w14:textId="77777777" w:rsidR="00713060" w:rsidRPr="00972A9F" w:rsidRDefault="00713060" w:rsidP="00F71BDE">
      <w:pPr>
        <w:pStyle w:val="spistrescipoziom2"/>
        <w:rPr>
          <w:b w:val="0"/>
          <w:sz w:val="18"/>
          <w:szCs w:val="18"/>
        </w:rPr>
      </w:pPr>
      <w:r w:rsidRPr="00972A9F">
        <w:rPr>
          <w:b w:val="0"/>
          <w:sz w:val="18"/>
          <w:szCs w:val="18"/>
        </w:rPr>
        <w:t xml:space="preserve">Adres strony internetowej prowadzonego postępowania: </w:t>
      </w:r>
      <w:r w:rsidR="00D20F6C" w:rsidRPr="00972A9F">
        <w:rPr>
          <w:b w:val="0"/>
          <w:sz w:val="18"/>
          <w:szCs w:val="18"/>
        </w:rPr>
        <w:t xml:space="preserve"> </w:t>
      </w:r>
      <w:hyperlink r:id="rId9" w:history="1">
        <w:r w:rsidR="00D20F6C" w:rsidRPr="00972A9F">
          <w:rPr>
            <w:rStyle w:val="Hipercze"/>
            <w:b w:val="0"/>
            <w:color w:val="auto"/>
            <w:sz w:val="18"/>
            <w:szCs w:val="18"/>
          </w:rPr>
          <w:t>www.szpital.gorlice.pl</w:t>
        </w:r>
      </w:hyperlink>
      <w:r w:rsidR="00D20F6C" w:rsidRPr="00972A9F">
        <w:rPr>
          <w:b w:val="0"/>
          <w:sz w:val="18"/>
          <w:szCs w:val="18"/>
        </w:rPr>
        <w:t xml:space="preserve"> </w:t>
      </w:r>
    </w:p>
    <w:p w14:paraId="593D9A7B" w14:textId="77777777" w:rsidR="00713060" w:rsidRPr="00972A9F" w:rsidRDefault="00713060" w:rsidP="00F71BDE">
      <w:pPr>
        <w:pStyle w:val="spistrescipoziom2"/>
        <w:rPr>
          <w:b w:val="0"/>
          <w:sz w:val="18"/>
          <w:szCs w:val="18"/>
        </w:rPr>
      </w:pPr>
      <w:r w:rsidRPr="00972A9F">
        <w:rPr>
          <w:b w:val="0"/>
          <w:sz w:val="18"/>
          <w:szCs w:val="18"/>
        </w:rPr>
        <w:t>Adres strony internetowej, na której udostępniane będą zmiany i wyjaśnienia treści SWZ oraz inne dokumenty zamówienia bezpośrednio związane z postępowaniem o udzielenie zamówienia:</w:t>
      </w:r>
      <w:r w:rsidR="00B409A3" w:rsidRPr="00972A9F">
        <w:rPr>
          <w:b w:val="0"/>
          <w:sz w:val="18"/>
          <w:szCs w:val="18"/>
        </w:rPr>
        <w:t xml:space="preserve"> WWW.szpital.gorlice.pl</w:t>
      </w:r>
    </w:p>
    <w:p w14:paraId="2B5C39C6" w14:textId="77777777" w:rsidR="00713060" w:rsidRPr="00972A9F" w:rsidRDefault="00713060" w:rsidP="00B22B81">
      <w:pPr>
        <w:pStyle w:val="spistrescipoziom1"/>
        <w:spacing w:before="120"/>
        <w:rPr>
          <w:sz w:val="18"/>
          <w:szCs w:val="18"/>
        </w:rPr>
      </w:pPr>
      <w:bookmarkStart w:id="5" w:name="_Toc286155458"/>
      <w:bookmarkStart w:id="6" w:name="_Toc369278114"/>
      <w:bookmarkStart w:id="7" w:name="_Toc60159038"/>
      <w:r w:rsidRPr="00972A9F">
        <w:rPr>
          <w:sz w:val="18"/>
          <w:szCs w:val="18"/>
        </w:rPr>
        <w:t xml:space="preserve">TRYB </w:t>
      </w:r>
      <w:bookmarkEnd w:id="5"/>
      <w:bookmarkEnd w:id="6"/>
      <w:r w:rsidRPr="00972A9F">
        <w:rPr>
          <w:sz w:val="18"/>
          <w:szCs w:val="18"/>
        </w:rPr>
        <w:t>UDZIELENIA ZAMÓWIENIA</w:t>
      </w:r>
      <w:r w:rsidR="00362A71" w:rsidRPr="00972A9F">
        <w:rPr>
          <w:sz w:val="18"/>
          <w:szCs w:val="18"/>
        </w:rPr>
        <w:t xml:space="preserve"> I INFORMACJA, CZY ZAMAWIAJĄCY PRZEWIDUJE WYBÓR NAJKORZYSTNIEJSZEJ OFERTY Z MOŻLIWOŚCIĄ PROWADZENIA NEGOCJACJI</w:t>
      </w:r>
      <w:bookmarkEnd w:id="7"/>
    </w:p>
    <w:p w14:paraId="0C2139A6" w14:textId="34EF5471" w:rsidR="00EC0574" w:rsidRPr="00972A9F" w:rsidRDefault="00713060" w:rsidP="00362A71">
      <w:pPr>
        <w:spacing w:before="120" w:after="120"/>
        <w:ind w:left="426"/>
        <w:jc w:val="both"/>
        <w:rPr>
          <w:rFonts w:ascii="Arial" w:hAnsi="Arial" w:cs="Arial"/>
          <w:sz w:val="18"/>
          <w:szCs w:val="18"/>
        </w:rPr>
      </w:pPr>
      <w:r w:rsidRPr="00972A9F">
        <w:rPr>
          <w:rFonts w:ascii="Arial" w:hAnsi="Arial" w:cs="Arial"/>
          <w:sz w:val="18"/>
          <w:szCs w:val="18"/>
        </w:rPr>
        <w:t xml:space="preserve">Postępowanie jest prowadzone w trybie </w:t>
      </w:r>
      <w:r w:rsidR="00EC0574" w:rsidRPr="00972A9F">
        <w:rPr>
          <w:rFonts w:ascii="Arial" w:hAnsi="Arial" w:cs="Arial"/>
          <w:sz w:val="18"/>
          <w:szCs w:val="18"/>
        </w:rPr>
        <w:t>podstawowym</w:t>
      </w:r>
      <w:r w:rsidR="00643243" w:rsidRPr="00972A9F">
        <w:rPr>
          <w:rFonts w:ascii="Arial" w:hAnsi="Arial" w:cs="Arial"/>
          <w:sz w:val="18"/>
          <w:szCs w:val="18"/>
        </w:rPr>
        <w:t xml:space="preserve"> zgodnie z art. 275 pkt.1 i nast. ustawy PZP gdzie</w:t>
      </w:r>
      <w:r w:rsidR="00344B96" w:rsidRPr="00972A9F">
        <w:rPr>
          <w:rFonts w:ascii="Arial" w:hAnsi="Arial" w:cs="Arial"/>
          <w:sz w:val="18"/>
          <w:szCs w:val="18"/>
        </w:rPr>
        <w:br/>
      </w:r>
      <w:r w:rsidR="00643243" w:rsidRPr="00972A9F">
        <w:rPr>
          <w:rFonts w:ascii="Arial" w:hAnsi="Arial" w:cs="Arial"/>
          <w:sz w:val="18"/>
          <w:szCs w:val="18"/>
        </w:rPr>
        <w:t xml:space="preserve">w </w:t>
      </w:r>
      <w:r w:rsidR="00EC0574" w:rsidRPr="00972A9F">
        <w:rPr>
          <w:rFonts w:ascii="Arial" w:hAnsi="Arial" w:cs="Arial"/>
          <w:sz w:val="18"/>
          <w:szCs w:val="18"/>
        </w:rPr>
        <w:t>odpowiedzi na ogłoszenie o zamówieniu oferty mogą składać wszyscy zainteresowani wykonawcy, a następnie zamawiający wybiera najkorzystniejszą ofertę bez przeprowadzenia negocjacji</w:t>
      </w:r>
      <w:r w:rsidR="00362A71" w:rsidRPr="00972A9F">
        <w:rPr>
          <w:rFonts w:ascii="Arial" w:hAnsi="Arial" w:cs="Arial"/>
          <w:sz w:val="18"/>
          <w:szCs w:val="18"/>
        </w:rPr>
        <w:t>, zgodnie Działem III ustawy PZP</w:t>
      </w:r>
      <w:r w:rsidR="00F71BDE" w:rsidRPr="00972A9F">
        <w:rPr>
          <w:rFonts w:ascii="Arial" w:hAnsi="Arial" w:cs="Arial"/>
          <w:sz w:val="18"/>
          <w:szCs w:val="18"/>
        </w:rPr>
        <w:br/>
      </w:r>
      <w:r w:rsidR="00362A71" w:rsidRPr="00972A9F">
        <w:rPr>
          <w:rFonts w:ascii="Arial" w:hAnsi="Arial" w:cs="Arial"/>
          <w:sz w:val="18"/>
          <w:szCs w:val="18"/>
        </w:rPr>
        <w:t>i właściwymi dla teg</w:t>
      </w:r>
      <w:r w:rsidR="00EF2848" w:rsidRPr="00972A9F">
        <w:rPr>
          <w:rFonts w:ascii="Arial" w:hAnsi="Arial" w:cs="Arial"/>
          <w:sz w:val="18"/>
          <w:szCs w:val="18"/>
        </w:rPr>
        <w:t>o trybu przepisami</w:t>
      </w:r>
      <w:r w:rsidR="00362A71" w:rsidRPr="00972A9F">
        <w:rPr>
          <w:rFonts w:ascii="Arial" w:hAnsi="Arial" w:cs="Arial"/>
          <w:sz w:val="18"/>
          <w:szCs w:val="18"/>
        </w:rPr>
        <w:t>.</w:t>
      </w:r>
    </w:p>
    <w:p w14:paraId="71AD4B2D" w14:textId="77777777" w:rsidR="00485C6F" w:rsidRPr="00972A9F" w:rsidRDefault="00D94A95" w:rsidP="00733279">
      <w:pPr>
        <w:pStyle w:val="spistrescipoziom1"/>
        <w:jc w:val="left"/>
      </w:pPr>
      <w:bookmarkStart w:id="8" w:name="_Toc60159041"/>
      <w:r w:rsidRPr="00972A9F">
        <w:rPr>
          <w:sz w:val="18"/>
          <w:szCs w:val="18"/>
        </w:rPr>
        <w:t>OPIS PRZEDMIOTU</w:t>
      </w:r>
      <w:r w:rsidR="00B6126A" w:rsidRPr="00972A9F">
        <w:rPr>
          <w:sz w:val="18"/>
          <w:szCs w:val="18"/>
        </w:rPr>
        <w:t xml:space="preserve"> ZAMÓWIENIA</w:t>
      </w:r>
    </w:p>
    <w:p w14:paraId="2029EE31" w14:textId="3812CF13" w:rsidR="00B6126A" w:rsidRPr="00972A9F" w:rsidRDefault="00485C6F" w:rsidP="00485C6F">
      <w:pPr>
        <w:pStyle w:val="spistrescipoziom1"/>
        <w:numPr>
          <w:ilvl w:val="0"/>
          <w:numId w:val="0"/>
        </w:numPr>
        <w:ind w:left="360"/>
        <w:jc w:val="left"/>
      </w:pPr>
      <w:r w:rsidRPr="00972A9F">
        <w:rPr>
          <w:sz w:val="18"/>
          <w:szCs w:val="18"/>
        </w:rPr>
        <w:t>Rękawice medyczne</w:t>
      </w:r>
    </w:p>
    <w:p w14:paraId="03A3968F" w14:textId="77777777" w:rsidR="00B52D59" w:rsidRPr="00972A9F" w:rsidRDefault="00B52D59" w:rsidP="00B52D59">
      <w:pPr>
        <w:pStyle w:val="Bezodstpw"/>
        <w:ind w:left="360"/>
        <w:rPr>
          <w:rFonts w:ascii="Arial" w:hAnsi="Arial" w:cs="Arial"/>
          <w:sz w:val="18"/>
          <w:szCs w:val="18"/>
        </w:rPr>
      </w:pPr>
      <w:r w:rsidRPr="00972A9F">
        <w:rPr>
          <w:rFonts w:ascii="Arial" w:hAnsi="Arial" w:cs="Arial"/>
          <w:sz w:val="18"/>
          <w:szCs w:val="18"/>
        </w:rPr>
        <w:t xml:space="preserve">Zadanie nr 1:  Rękawice chirurgiczne lateksowe </w:t>
      </w:r>
    </w:p>
    <w:p w14:paraId="35D3ADBD" w14:textId="77777777" w:rsidR="00B52D59" w:rsidRPr="00972A9F" w:rsidRDefault="00B52D59" w:rsidP="00B52D59">
      <w:pPr>
        <w:pStyle w:val="Bezodstpw"/>
        <w:ind w:left="360"/>
        <w:rPr>
          <w:rFonts w:ascii="Arial" w:hAnsi="Arial" w:cs="Arial"/>
          <w:sz w:val="18"/>
          <w:szCs w:val="18"/>
        </w:rPr>
      </w:pPr>
      <w:r w:rsidRPr="00972A9F">
        <w:rPr>
          <w:rFonts w:ascii="Arial" w:hAnsi="Arial" w:cs="Arial"/>
          <w:sz w:val="18"/>
          <w:szCs w:val="18"/>
        </w:rPr>
        <w:t xml:space="preserve">Zadanie nr 2 : Rękawice chirurgiczne specjalistyczne </w:t>
      </w:r>
    </w:p>
    <w:p w14:paraId="14BCF192" w14:textId="77777777" w:rsidR="00B52D59" w:rsidRPr="00972A9F" w:rsidRDefault="00B52D59" w:rsidP="00B52D59">
      <w:pPr>
        <w:pStyle w:val="Bezodstpw"/>
        <w:ind w:left="360"/>
        <w:rPr>
          <w:rFonts w:ascii="Arial" w:hAnsi="Arial" w:cs="Arial"/>
          <w:sz w:val="18"/>
          <w:szCs w:val="18"/>
        </w:rPr>
      </w:pPr>
      <w:r w:rsidRPr="00972A9F">
        <w:rPr>
          <w:rFonts w:ascii="Arial" w:hAnsi="Arial" w:cs="Arial"/>
          <w:sz w:val="18"/>
          <w:szCs w:val="18"/>
        </w:rPr>
        <w:t>Zadanie nr 3 : Rękawice nitrylowe diagnostyczne</w:t>
      </w:r>
    </w:p>
    <w:p w14:paraId="2F8C3393" w14:textId="77777777" w:rsidR="00B52D59" w:rsidRPr="00972A9F" w:rsidRDefault="00B52D59" w:rsidP="00B52D59">
      <w:pPr>
        <w:pStyle w:val="Bezodstpw"/>
        <w:ind w:left="360"/>
        <w:rPr>
          <w:rFonts w:ascii="Arial" w:hAnsi="Arial" w:cs="Arial"/>
          <w:sz w:val="18"/>
          <w:szCs w:val="18"/>
        </w:rPr>
      </w:pPr>
      <w:r w:rsidRPr="00972A9F">
        <w:rPr>
          <w:rFonts w:ascii="Arial" w:hAnsi="Arial" w:cs="Arial"/>
          <w:sz w:val="18"/>
          <w:szCs w:val="18"/>
        </w:rPr>
        <w:t>Zadanie nr 4:  Rękawice do procedur wysokiego ryzyka</w:t>
      </w:r>
    </w:p>
    <w:p w14:paraId="30A35775" w14:textId="77777777" w:rsidR="00B52D59" w:rsidRPr="00972A9F" w:rsidRDefault="00B52D59" w:rsidP="00B52D59">
      <w:pPr>
        <w:pStyle w:val="Bezodstpw"/>
        <w:ind w:left="360"/>
        <w:rPr>
          <w:rFonts w:ascii="Arial" w:hAnsi="Arial" w:cs="Arial"/>
          <w:sz w:val="18"/>
          <w:szCs w:val="18"/>
        </w:rPr>
      </w:pPr>
      <w:r w:rsidRPr="00972A9F">
        <w:rPr>
          <w:rFonts w:ascii="Arial" w:hAnsi="Arial" w:cs="Arial"/>
          <w:sz w:val="18"/>
          <w:szCs w:val="18"/>
        </w:rPr>
        <w:t xml:space="preserve">Zadanie nr 5:  </w:t>
      </w:r>
      <w:r w:rsidRPr="00972A9F">
        <w:rPr>
          <w:rFonts w:ascii="Arial" w:hAnsi="Arial" w:cs="Arial"/>
          <w:bCs/>
          <w:sz w:val="18"/>
          <w:szCs w:val="18"/>
        </w:rPr>
        <w:t>Rękawice niesterylne</w:t>
      </w:r>
    </w:p>
    <w:p w14:paraId="055F012B" w14:textId="77777777" w:rsidR="008E166D" w:rsidRPr="00972A9F" w:rsidRDefault="008E166D" w:rsidP="008E166D">
      <w:pPr>
        <w:pStyle w:val="Tytu"/>
        <w:jc w:val="left"/>
        <w:rPr>
          <w:rFonts w:ascii="Arial" w:hAnsi="Arial" w:cs="Arial"/>
          <w:b w:val="0"/>
          <w:bCs/>
          <w:color w:val="auto"/>
          <w:sz w:val="18"/>
          <w:szCs w:val="18"/>
        </w:rPr>
      </w:pPr>
    </w:p>
    <w:p w14:paraId="28BC840C" w14:textId="77777777" w:rsidR="008E166D" w:rsidRPr="00972A9F" w:rsidRDefault="008E166D" w:rsidP="008E166D">
      <w:pPr>
        <w:pStyle w:val="spistrescipoziom2"/>
        <w:ind w:left="567" w:hanging="567"/>
        <w:jc w:val="left"/>
      </w:pPr>
      <w:r w:rsidRPr="00972A9F">
        <w:t>Wymagania i parametry przedmiotu zamówienia:</w:t>
      </w:r>
    </w:p>
    <w:p w14:paraId="63228764" w14:textId="77777777" w:rsidR="00B52D59" w:rsidRPr="00972A9F" w:rsidRDefault="00B52D59" w:rsidP="00B52D59">
      <w:pPr>
        <w:pStyle w:val="Lista"/>
        <w:numPr>
          <w:ilvl w:val="0"/>
          <w:numId w:val="39"/>
        </w:numPr>
        <w:spacing w:after="0"/>
        <w:ind w:left="720"/>
        <w:rPr>
          <w:rFonts w:ascii="Arial" w:hAnsi="Arial" w:cs="Arial"/>
          <w:sz w:val="18"/>
          <w:szCs w:val="18"/>
        </w:rPr>
      </w:pPr>
      <w:r w:rsidRPr="00972A9F">
        <w:rPr>
          <w:rFonts w:ascii="Arial" w:hAnsi="Arial" w:cs="Arial"/>
          <w:sz w:val="18"/>
          <w:szCs w:val="18"/>
        </w:rPr>
        <w:t>Szczegółowe wymagania przedmiotu zamówienia zawarte są w formularzu asortymentowo-cenowym załącznik nr 2 do SWZ.</w:t>
      </w:r>
    </w:p>
    <w:p w14:paraId="3EB0E8A9" w14:textId="77777777" w:rsidR="00B52D59" w:rsidRPr="00972A9F" w:rsidRDefault="00B52D59" w:rsidP="0002736C">
      <w:pPr>
        <w:pStyle w:val="Lista"/>
        <w:numPr>
          <w:ilvl w:val="0"/>
          <w:numId w:val="39"/>
        </w:numPr>
        <w:spacing w:after="0"/>
        <w:ind w:left="720"/>
        <w:jc w:val="both"/>
        <w:rPr>
          <w:rFonts w:ascii="Arial" w:hAnsi="Arial" w:cs="Arial"/>
          <w:sz w:val="18"/>
          <w:szCs w:val="18"/>
        </w:rPr>
      </w:pPr>
      <w:r w:rsidRPr="00972A9F">
        <w:rPr>
          <w:rFonts w:ascii="Arial" w:eastAsia="Arial" w:hAnsi="Arial" w:cs="Arial"/>
          <w:sz w:val="18"/>
          <w:szCs w:val="18"/>
        </w:rPr>
        <w:t>Rękawice wyprodukowane przez producenta posiadającego wdrożony system zarządzania jakością.</w:t>
      </w:r>
      <w:r w:rsidRPr="00972A9F">
        <w:rPr>
          <w:rFonts w:ascii="Arial" w:hAnsi="Arial" w:cs="Arial"/>
          <w:sz w:val="18"/>
          <w:szCs w:val="18"/>
        </w:rPr>
        <w:t xml:space="preserve"> Parametry oceniane potwierdzone kartą techniczną lub innym równoważnym dokumentem,</w:t>
      </w:r>
    </w:p>
    <w:p w14:paraId="23DA735D" w14:textId="22A757AF" w:rsidR="00B52D59" w:rsidRPr="00972A9F" w:rsidRDefault="00B52D59" w:rsidP="00B52D59">
      <w:pPr>
        <w:pStyle w:val="Lista"/>
        <w:numPr>
          <w:ilvl w:val="0"/>
          <w:numId w:val="39"/>
        </w:numPr>
        <w:spacing w:after="0"/>
        <w:ind w:left="720"/>
        <w:rPr>
          <w:rFonts w:ascii="Arial" w:hAnsi="Arial" w:cs="Arial"/>
          <w:sz w:val="18"/>
          <w:szCs w:val="18"/>
        </w:rPr>
      </w:pPr>
      <w:r w:rsidRPr="00972A9F">
        <w:rPr>
          <w:rFonts w:ascii="Arial" w:hAnsi="Arial" w:cs="Arial"/>
          <w:sz w:val="18"/>
          <w:szCs w:val="18"/>
        </w:rPr>
        <w:t>Na opakowaniu zamieszczone fabrycznie informacje: data produkcji i przydatności do użycia, rozmiar</w:t>
      </w:r>
    </w:p>
    <w:p w14:paraId="0E8873B5" w14:textId="22450A5A" w:rsidR="00B52D59" w:rsidRPr="00972A9F" w:rsidRDefault="00B52D59" w:rsidP="00CC78E4">
      <w:pPr>
        <w:pStyle w:val="Lista"/>
        <w:numPr>
          <w:ilvl w:val="0"/>
          <w:numId w:val="39"/>
        </w:numPr>
        <w:spacing w:line="100" w:lineRule="atLeast"/>
        <w:ind w:left="720"/>
        <w:jc w:val="both"/>
        <w:rPr>
          <w:rFonts w:ascii="Arial" w:hAnsi="Arial" w:cs="Arial"/>
          <w:sz w:val="18"/>
          <w:szCs w:val="18"/>
        </w:rPr>
      </w:pPr>
      <w:r w:rsidRPr="00972A9F">
        <w:rPr>
          <w:rFonts w:ascii="Arial" w:hAnsi="Arial" w:cs="Arial"/>
          <w:sz w:val="18"/>
          <w:szCs w:val="18"/>
        </w:rPr>
        <w:t>Przedmiot zamówienia winien posiadać pozwolenie na dopuszczenie do obrotu na terytorium RP zgodnie</w:t>
      </w:r>
      <w:r w:rsidR="00BD58F4" w:rsidRPr="00972A9F">
        <w:rPr>
          <w:rFonts w:ascii="Arial" w:hAnsi="Arial" w:cs="Arial"/>
          <w:sz w:val="18"/>
          <w:szCs w:val="18"/>
        </w:rPr>
        <w:br/>
      </w:r>
      <w:r w:rsidRPr="00972A9F">
        <w:rPr>
          <w:rFonts w:ascii="Arial" w:hAnsi="Arial" w:cs="Arial"/>
          <w:sz w:val="18"/>
          <w:szCs w:val="18"/>
        </w:rPr>
        <w:t>z obowiązującymi przepisami prawa tj. zgodnie z postanowieniami ustawy z dnia 20 maja 2010 r. o wyrobach medycznych, (</w:t>
      </w:r>
      <w:r w:rsidR="00CC78E4" w:rsidRPr="00972A9F">
        <w:rPr>
          <w:rFonts w:ascii="Arial" w:hAnsi="Arial" w:cs="Arial"/>
          <w:sz w:val="18"/>
          <w:szCs w:val="18"/>
        </w:rPr>
        <w:t>Dz.U.</w:t>
      </w:r>
      <w:r w:rsidR="00CB5BA0" w:rsidRPr="00972A9F">
        <w:rPr>
          <w:rFonts w:ascii="Arial" w:hAnsi="Arial" w:cs="Arial"/>
          <w:sz w:val="18"/>
          <w:szCs w:val="18"/>
        </w:rPr>
        <w:t xml:space="preserve"> z </w:t>
      </w:r>
      <w:r w:rsidR="00CC78E4" w:rsidRPr="00972A9F">
        <w:rPr>
          <w:rFonts w:ascii="Arial" w:hAnsi="Arial" w:cs="Arial"/>
          <w:sz w:val="18"/>
          <w:szCs w:val="18"/>
        </w:rPr>
        <w:t>2022</w:t>
      </w:r>
      <w:r w:rsidR="00CB5BA0" w:rsidRPr="00972A9F">
        <w:rPr>
          <w:rFonts w:ascii="Arial" w:hAnsi="Arial" w:cs="Arial"/>
          <w:sz w:val="18"/>
          <w:szCs w:val="18"/>
        </w:rPr>
        <w:t xml:space="preserve"> poz. </w:t>
      </w:r>
      <w:r w:rsidR="00CC78E4" w:rsidRPr="00972A9F">
        <w:rPr>
          <w:rFonts w:ascii="Arial" w:hAnsi="Arial" w:cs="Arial"/>
          <w:sz w:val="18"/>
          <w:szCs w:val="18"/>
        </w:rPr>
        <w:t>974 ze zm.</w:t>
      </w:r>
      <w:r w:rsidRPr="00972A9F">
        <w:rPr>
          <w:rFonts w:ascii="Arial" w:hAnsi="Arial" w:cs="Arial"/>
          <w:sz w:val="18"/>
          <w:szCs w:val="18"/>
        </w:rPr>
        <w:t>)</w:t>
      </w:r>
    </w:p>
    <w:p w14:paraId="23CB8DB8" w14:textId="6E856927" w:rsidR="00B52D59" w:rsidRPr="00972A9F" w:rsidRDefault="00B52D59" w:rsidP="00B52D59">
      <w:pPr>
        <w:pStyle w:val="Lista"/>
        <w:numPr>
          <w:ilvl w:val="0"/>
          <w:numId w:val="39"/>
        </w:numPr>
        <w:spacing w:after="0" w:line="100" w:lineRule="atLeast"/>
        <w:ind w:left="720"/>
        <w:jc w:val="both"/>
        <w:rPr>
          <w:rFonts w:ascii="Arial" w:hAnsi="Arial" w:cs="Arial"/>
          <w:sz w:val="18"/>
          <w:szCs w:val="18"/>
        </w:rPr>
      </w:pPr>
      <w:r w:rsidRPr="00972A9F">
        <w:rPr>
          <w:rFonts w:ascii="Arial" w:hAnsi="Arial" w:cs="Arial"/>
          <w:sz w:val="18"/>
          <w:szCs w:val="18"/>
        </w:rPr>
        <w:t>przedmiot zamówienia będący wyrobem medycznym musi:</w:t>
      </w:r>
    </w:p>
    <w:p w14:paraId="530890B4" w14:textId="7061B9BA" w:rsidR="00B52D59" w:rsidRPr="00972A9F" w:rsidRDefault="00B52D59" w:rsidP="00B52D59">
      <w:pPr>
        <w:pStyle w:val="Lista"/>
        <w:numPr>
          <w:ilvl w:val="0"/>
          <w:numId w:val="40"/>
        </w:numPr>
        <w:spacing w:after="0" w:line="100" w:lineRule="atLeast"/>
        <w:jc w:val="both"/>
        <w:rPr>
          <w:rFonts w:ascii="Arial" w:hAnsi="Arial" w:cs="Arial"/>
          <w:sz w:val="18"/>
          <w:szCs w:val="18"/>
        </w:rPr>
      </w:pPr>
      <w:r w:rsidRPr="00972A9F">
        <w:rPr>
          <w:rFonts w:ascii="Arial" w:hAnsi="Arial" w:cs="Arial"/>
          <w:sz w:val="18"/>
          <w:szCs w:val="18"/>
        </w:rPr>
        <w:t>być oznakowany znakiem CE tzn. musi posiadać deklarację zgodności/dokument potwierdzający, że oferowany wyrób posiada dopuszczenie do obrotu i do używania oraz oznakowanie znakiem CE</w:t>
      </w:r>
    </w:p>
    <w:p w14:paraId="0AA42076" w14:textId="56EDF326" w:rsidR="00B52D59" w:rsidRPr="00972A9F" w:rsidRDefault="00B52D59" w:rsidP="00B52D59">
      <w:pPr>
        <w:pStyle w:val="Lista"/>
        <w:numPr>
          <w:ilvl w:val="0"/>
          <w:numId w:val="40"/>
        </w:numPr>
        <w:spacing w:after="0" w:line="100" w:lineRule="atLeast"/>
        <w:jc w:val="both"/>
        <w:rPr>
          <w:rFonts w:ascii="Arial" w:hAnsi="Arial" w:cs="Arial"/>
          <w:sz w:val="18"/>
          <w:szCs w:val="18"/>
        </w:rPr>
      </w:pPr>
      <w:r w:rsidRPr="00972A9F">
        <w:rPr>
          <w:rFonts w:ascii="Arial" w:hAnsi="Arial" w:cs="Arial"/>
          <w:sz w:val="18"/>
          <w:szCs w:val="18"/>
        </w:rPr>
        <w:t>posiadać wpis do rejestru wyrobu medycznego lub potwierdzone zgłoszenie do rejestru wyrobu medycznego</w:t>
      </w:r>
      <w:r w:rsidR="00243E5D" w:rsidRPr="00972A9F">
        <w:rPr>
          <w:rFonts w:ascii="Arial" w:hAnsi="Arial" w:cs="Arial"/>
          <w:sz w:val="18"/>
          <w:szCs w:val="18"/>
        </w:rPr>
        <w:br/>
      </w:r>
      <w:r w:rsidRPr="00972A9F">
        <w:rPr>
          <w:rFonts w:ascii="Arial" w:hAnsi="Arial" w:cs="Arial"/>
          <w:sz w:val="18"/>
          <w:szCs w:val="18"/>
        </w:rPr>
        <w:t>w Urzędzie Rejestracji Produktów Leczniczych, Wyrobów Medycznych i Produktów Biobójczych.</w:t>
      </w:r>
    </w:p>
    <w:p w14:paraId="557E04E4" w14:textId="77777777" w:rsidR="008E166D" w:rsidRPr="00972A9F" w:rsidRDefault="008E166D" w:rsidP="008E166D">
      <w:pPr>
        <w:ind w:left="284"/>
        <w:rPr>
          <w:rFonts w:ascii="Arial" w:hAnsi="Arial" w:cs="Arial"/>
          <w:sz w:val="18"/>
          <w:szCs w:val="18"/>
        </w:rPr>
      </w:pPr>
    </w:p>
    <w:p w14:paraId="5E8E773E" w14:textId="77777777" w:rsidR="008E166D" w:rsidRPr="00972A9F" w:rsidRDefault="008E166D" w:rsidP="008E166D">
      <w:pPr>
        <w:pStyle w:val="spistrescipoziom2"/>
        <w:ind w:left="426" w:hanging="426"/>
        <w:rPr>
          <w:b w:val="0"/>
          <w:sz w:val="18"/>
          <w:szCs w:val="18"/>
        </w:rPr>
      </w:pPr>
      <w:r w:rsidRPr="00972A9F">
        <w:rPr>
          <w:b w:val="0"/>
          <w:sz w:val="18"/>
          <w:szCs w:val="18"/>
        </w:rPr>
        <w:t xml:space="preserve">Oferty  częściowe – ilość części </w:t>
      </w:r>
      <w:r w:rsidR="00B52D59" w:rsidRPr="00972A9F">
        <w:rPr>
          <w:sz w:val="18"/>
          <w:szCs w:val="18"/>
        </w:rPr>
        <w:t>5</w:t>
      </w:r>
    </w:p>
    <w:p w14:paraId="1A816C41" w14:textId="77777777" w:rsidR="008E166D" w:rsidRPr="00972A9F" w:rsidRDefault="008E166D" w:rsidP="008E166D">
      <w:pPr>
        <w:pStyle w:val="Normalny3"/>
        <w:tabs>
          <w:tab w:val="left" w:pos="0"/>
        </w:tabs>
        <w:rPr>
          <w:rFonts w:ascii="Arial" w:hAnsi="Arial" w:cs="Arial"/>
          <w:sz w:val="18"/>
          <w:szCs w:val="18"/>
        </w:rPr>
      </w:pPr>
      <w:r w:rsidRPr="00972A9F">
        <w:rPr>
          <w:rFonts w:ascii="Arial" w:hAnsi="Arial" w:cs="Arial"/>
          <w:sz w:val="18"/>
          <w:szCs w:val="18"/>
        </w:rPr>
        <w:t xml:space="preserve">Kod według klasyfikacji </w:t>
      </w:r>
      <w:r w:rsidR="00485C6F" w:rsidRPr="00972A9F">
        <w:rPr>
          <w:rFonts w:ascii="Arial" w:hAnsi="Arial" w:cs="Arial"/>
          <w:sz w:val="18"/>
          <w:szCs w:val="18"/>
        </w:rPr>
        <w:t>CPV 33141420-0</w:t>
      </w:r>
    </w:p>
    <w:p w14:paraId="7222AE36" w14:textId="77777777" w:rsidR="00D63998" w:rsidRPr="00972A9F" w:rsidRDefault="00D63998" w:rsidP="008E166D">
      <w:pPr>
        <w:pStyle w:val="Normalny3"/>
        <w:tabs>
          <w:tab w:val="left" w:pos="0"/>
        </w:tabs>
        <w:rPr>
          <w:rFonts w:ascii="Arial" w:hAnsi="Arial" w:cs="Arial"/>
          <w:sz w:val="18"/>
          <w:szCs w:val="18"/>
        </w:rPr>
      </w:pPr>
    </w:p>
    <w:p w14:paraId="37823B17" w14:textId="0CCE16A0" w:rsidR="008E166D" w:rsidRPr="00972A9F" w:rsidRDefault="008E166D" w:rsidP="001E5EF6">
      <w:pPr>
        <w:pStyle w:val="spistrescipoziom1"/>
        <w:jc w:val="left"/>
        <w:rPr>
          <w:b w:val="0"/>
          <w:sz w:val="18"/>
          <w:szCs w:val="18"/>
        </w:rPr>
      </w:pPr>
      <w:r w:rsidRPr="00972A9F">
        <w:rPr>
          <w:sz w:val="18"/>
          <w:szCs w:val="18"/>
        </w:rPr>
        <w:t>INFORMACJA O PRZEDMIOTOWYCH ŚRODKACH DOWODOWYCH</w:t>
      </w:r>
      <w:r w:rsidRPr="00972A9F">
        <w:rPr>
          <w:b w:val="0"/>
          <w:sz w:val="18"/>
          <w:szCs w:val="18"/>
        </w:rPr>
        <w:br/>
      </w:r>
      <w:r w:rsidRPr="00972A9F">
        <w:rPr>
          <w:bCs/>
          <w:sz w:val="18"/>
          <w:szCs w:val="18"/>
        </w:rPr>
        <w:t>Zamawiający żąda przedmiotowych środków dowodowych.</w:t>
      </w:r>
      <w:r w:rsidRPr="00972A9F">
        <w:rPr>
          <w:b w:val="0"/>
          <w:sz w:val="18"/>
          <w:szCs w:val="18"/>
        </w:rPr>
        <w:br/>
        <w:t xml:space="preserve">Przedmiotowe środki dowodowe o których mowa w niniejszym rozdziale składane są,  zgodnie z treścią art. 107 ust. 1 ustawy z dnia 11 września 2019 roku Prawo zamówień publicznych </w:t>
      </w:r>
      <w:r w:rsidRPr="00972A9F">
        <w:rPr>
          <w:bCs/>
          <w:sz w:val="18"/>
          <w:szCs w:val="18"/>
          <w:u w:val="single"/>
        </w:rPr>
        <w:t>wraz z ofertą</w:t>
      </w:r>
      <w:r w:rsidRPr="00972A9F">
        <w:rPr>
          <w:b w:val="0"/>
          <w:sz w:val="18"/>
          <w:szCs w:val="18"/>
          <w:u w:val="single"/>
        </w:rPr>
        <w:t>.</w:t>
      </w:r>
      <w:r w:rsidRPr="00972A9F">
        <w:rPr>
          <w:b w:val="0"/>
          <w:sz w:val="18"/>
          <w:szCs w:val="18"/>
        </w:rPr>
        <w:t xml:space="preserve"> </w:t>
      </w:r>
    </w:p>
    <w:p w14:paraId="1A21A35F" w14:textId="6AE39D56" w:rsidR="008E166D" w:rsidRPr="00972A9F" w:rsidRDefault="008E166D" w:rsidP="008E166D">
      <w:pPr>
        <w:pStyle w:val="spistrescipoziom1"/>
        <w:numPr>
          <w:ilvl w:val="0"/>
          <w:numId w:val="0"/>
        </w:numPr>
        <w:ind w:left="360"/>
        <w:jc w:val="left"/>
        <w:rPr>
          <w:b w:val="0"/>
          <w:sz w:val="18"/>
          <w:szCs w:val="18"/>
        </w:rPr>
      </w:pPr>
      <w:r w:rsidRPr="00972A9F">
        <w:rPr>
          <w:b w:val="0"/>
          <w:sz w:val="18"/>
          <w:szCs w:val="18"/>
        </w:rPr>
        <w:t>Wykaz przedmiotowych środków dowodowych</w:t>
      </w:r>
      <w:r w:rsidR="00BC4317" w:rsidRPr="00972A9F">
        <w:rPr>
          <w:b w:val="0"/>
          <w:sz w:val="18"/>
          <w:szCs w:val="18"/>
        </w:rPr>
        <w:t>:</w:t>
      </w:r>
    </w:p>
    <w:p w14:paraId="178527F7" w14:textId="77777777" w:rsidR="00D2521C" w:rsidRPr="00972A9F" w:rsidRDefault="00D2521C" w:rsidP="008E166D">
      <w:pPr>
        <w:pStyle w:val="spistrescipoziom2"/>
        <w:numPr>
          <w:ilvl w:val="0"/>
          <w:numId w:val="36"/>
        </w:numPr>
        <w:jc w:val="left"/>
        <w:rPr>
          <w:b w:val="0"/>
          <w:sz w:val="18"/>
          <w:szCs w:val="18"/>
        </w:rPr>
      </w:pPr>
      <w:r w:rsidRPr="00972A9F">
        <w:rPr>
          <w:b w:val="0"/>
          <w:sz w:val="18"/>
          <w:szCs w:val="18"/>
        </w:rPr>
        <w:t>Załącznik nr 2</w:t>
      </w:r>
      <w:r w:rsidR="00F71BDE" w:rsidRPr="00972A9F">
        <w:rPr>
          <w:b w:val="0"/>
          <w:sz w:val="18"/>
          <w:szCs w:val="18"/>
        </w:rPr>
        <w:t xml:space="preserve"> - formularz asortymentowo-cenowy</w:t>
      </w:r>
    </w:p>
    <w:p w14:paraId="6A5AE7E6" w14:textId="51E77AB3" w:rsidR="00B52D59" w:rsidRPr="00972A9F" w:rsidRDefault="00424AA8" w:rsidP="00B52D59">
      <w:pPr>
        <w:pStyle w:val="spistrescipoziom2"/>
        <w:numPr>
          <w:ilvl w:val="0"/>
          <w:numId w:val="36"/>
        </w:numPr>
        <w:jc w:val="left"/>
        <w:rPr>
          <w:b w:val="0"/>
          <w:sz w:val="18"/>
          <w:szCs w:val="18"/>
        </w:rPr>
      </w:pPr>
      <w:r w:rsidRPr="00972A9F">
        <w:rPr>
          <w:b w:val="0"/>
          <w:sz w:val="18"/>
          <w:szCs w:val="18"/>
        </w:rPr>
        <w:t>Z</w:t>
      </w:r>
      <w:r w:rsidR="00B52D59" w:rsidRPr="00972A9F">
        <w:rPr>
          <w:b w:val="0"/>
          <w:sz w:val="18"/>
          <w:szCs w:val="18"/>
        </w:rPr>
        <w:t>djęcia wszystkich ścianek opakowania rękawic,</w:t>
      </w:r>
    </w:p>
    <w:p w14:paraId="3C7F5319" w14:textId="423C6B0B" w:rsidR="00B52D59" w:rsidRPr="00972A9F" w:rsidRDefault="00B52D59" w:rsidP="00B52D59">
      <w:pPr>
        <w:pStyle w:val="spistrescipoziom2"/>
        <w:numPr>
          <w:ilvl w:val="0"/>
          <w:numId w:val="36"/>
        </w:numPr>
        <w:jc w:val="left"/>
        <w:rPr>
          <w:b w:val="0"/>
          <w:sz w:val="18"/>
          <w:szCs w:val="18"/>
        </w:rPr>
      </w:pPr>
      <w:r w:rsidRPr="00972A9F">
        <w:rPr>
          <w:b w:val="0"/>
          <w:sz w:val="18"/>
          <w:szCs w:val="18"/>
        </w:rPr>
        <w:t xml:space="preserve">Deklaracja zgodności CE wystawiona przez wytwórcę lub certyfikat jednostki notyfikowanej </w:t>
      </w:r>
      <w:r w:rsidRPr="00972A9F">
        <w:rPr>
          <w:b w:val="0"/>
          <w:sz w:val="18"/>
          <w:szCs w:val="18"/>
        </w:rPr>
        <w:br/>
        <w:t>w obszarze wyrobów medycznych – wymagane prawem.</w:t>
      </w:r>
    </w:p>
    <w:p w14:paraId="7BA3B92D" w14:textId="7CD8E867" w:rsidR="00B52D59" w:rsidRPr="00972A9F" w:rsidRDefault="0048760B" w:rsidP="00B52D59">
      <w:pPr>
        <w:pStyle w:val="spistrescipoziom2"/>
        <w:numPr>
          <w:ilvl w:val="0"/>
          <w:numId w:val="36"/>
        </w:numPr>
        <w:jc w:val="left"/>
        <w:rPr>
          <w:b w:val="0"/>
          <w:sz w:val="18"/>
          <w:szCs w:val="18"/>
        </w:rPr>
      </w:pPr>
      <w:r w:rsidRPr="00972A9F">
        <w:rPr>
          <w:b w:val="0"/>
          <w:sz w:val="18"/>
          <w:szCs w:val="18"/>
        </w:rPr>
        <w:t>W</w:t>
      </w:r>
      <w:r w:rsidR="00B52D59" w:rsidRPr="00972A9F">
        <w:rPr>
          <w:b w:val="0"/>
          <w:sz w:val="18"/>
          <w:szCs w:val="18"/>
        </w:rPr>
        <w:t xml:space="preserve">pis do rejestru wyrobu medycznego lub potwierdzone zgłoszenie do rejestru wyrobu medycznego </w:t>
      </w:r>
      <w:r w:rsidR="00B52D59" w:rsidRPr="00972A9F">
        <w:rPr>
          <w:b w:val="0"/>
          <w:sz w:val="18"/>
          <w:szCs w:val="18"/>
        </w:rPr>
        <w:br/>
        <w:t>w Urzędzie Rejestracji Produktów Leczniczych, Wyrobów Medycznych i Produktów Biobójczych,</w:t>
      </w:r>
    </w:p>
    <w:p w14:paraId="5303DE0B" w14:textId="6C897787" w:rsidR="00B52D59" w:rsidRPr="00394603" w:rsidRDefault="0048760B" w:rsidP="00B52D59">
      <w:pPr>
        <w:pStyle w:val="spistrescipoziom2"/>
        <w:numPr>
          <w:ilvl w:val="0"/>
          <w:numId w:val="36"/>
        </w:numPr>
        <w:jc w:val="left"/>
        <w:rPr>
          <w:b w:val="0"/>
          <w:sz w:val="18"/>
          <w:szCs w:val="18"/>
        </w:rPr>
      </w:pPr>
      <w:r w:rsidRPr="00972A9F">
        <w:rPr>
          <w:b w:val="0"/>
          <w:sz w:val="18"/>
          <w:szCs w:val="18"/>
          <w:shd w:val="clear" w:color="auto" w:fill="FFFFFF"/>
        </w:rPr>
        <w:t>K</w:t>
      </w:r>
      <w:r w:rsidR="00B52D59" w:rsidRPr="00972A9F">
        <w:rPr>
          <w:b w:val="0"/>
          <w:sz w:val="18"/>
          <w:szCs w:val="18"/>
          <w:shd w:val="clear" w:color="auto" w:fill="FFFFFF"/>
        </w:rPr>
        <w:t>arty danych technicznych produktu,</w:t>
      </w:r>
    </w:p>
    <w:p w14:paraId="291D73B4" w14:textId="3A7A898A" w:rsidR="00394603" w:rsidRPr="00394603" w:rsidRDefault="00C96453" w:rsidP="00B52D59">
      <w:pPr>
        <w:pStyle w:val="spistrescipoziom2"/>
        <w:numPr>
          <w:ilvl w:val="0"/>
          <w:numId w:val="36"/>
        </w:numPr>
        <w:jc w:val="left"/>
        <w:rPr>
          <w:b w:val="0"/>
          <w:bCs/>
          <w:sz w:val="18"/>
          <w:szCs w:val="18"/>
        </w:rPr>
      </w:pPr>
      <w:r w:rsidRPr="00C96453">
        <w:rPr>
          <w:b w:val="0"/>
          <w:bCs/>
          <w:sz w:val="18"/>
          <w:szCs w:val="18"/>
        </w:rPr>
        <w:lastRenderedPageBreak/>
        <w:t>wyniki badania, potwierdzające odporność rękawic na przenikanie</w:t>
      </w:r>
      <w:r w:rsidRPr="00C96453">
        <w:rPr>
          <w:bCs/>
          <w:sz w:val="18"/>
          <w:szCs w:val="18"/>
        </w:rPr>
        <w:t xml:space="preserve"> </w:t>
      </w:r>
      <w:r w:rsidR="00394603" w:rsidRPr="00394603">
        <w:rPr>
          <w:b w:val="0"/>
          <w:bCs/>
          <w:sz w:val="18"/>
          <w:szCs w:val="18"/>
        </w:rPr>
        <w:t>na min. 70% alkohol</w:t>
      </w:r>
      <w:r>
        <w:rPr>
          <w:b w:val="0"/>
          <w:bCs/>
          <w:sz w:val="18"/>
          <w:szCs w:val="18"/>
        </w:rPr>
        <w:t>u</w:t>
      </w:r>
      <w:r w:rsidR="00394603" w:rsidRPr="00394603">
        <w:rPr>
          <w:b w:val="0"/>
          <w:bCs/>
          <w:sz w:val="18"/>
          <w:szCs w:val="18"/>
        </w:rPr>
        <w:t xml:space="preserve"> izopropylow</w:t>
      </w:r>
      <w:r>
        <w:rPr>
          <w:b w:val="0"/>
          <w:bCs/>
          <w:sz w:val="18"/>
          <w:szCs w:val="18"/>
        </w:rPr>
        <w:t>ego</w:t>
      </w:r>
      <w:r w:rsidR="00394603" w:rsidRPr="00394603">
        <w:rPr>
          <w:b w:val="0"/>
          <w:bCs/>
          <w:sz w:val="18"/>
          <w:szCs w:val="18"/>
        </w:rPr>
        <w:t xml:space="preserve"> min. na poziomie 1 – </w:t>
      </w:r>
      <w:r w:rsidRPr="00C96453">
        <w:rPr>
          <w:b w:val="0"/>
          <w:bCs/>
          <w:sz w:val="18"/>
          <w:szCs w:val="18"/>
        </w:rPr>
        <w:t>wg normy EN 16523 lub EN 374-3 lub równoważnej, wystawione przez jednostkę niezależną - dotyczy zadania nr 3</w:t>
      </w:r>
      <w:r>
        <w:rPr>
          <w:b w:val="0"/>
          <w:bCs/>
          <w:sz w:val="18"/>
          <w:szCs w:val="18"/>
        </w:rPr>
        <w:t>.</w:t>
      </w:r>
    </w:p>
    <w:p w14:paraId="450028F6" w14:textId="77777777" w:rsidR="00D2521C" w:rsidRPr="00972A9F" w:rsidRDefault="00D2521C" w:rsidP="00D2521C">
      <w:pPr>
        <w:pStyle w:val="spistrescipoziom2"/>
        <w:ind w:left="426" w:hanging="426"/>
        <w:rPr>
          <w:b w:val="0"/>
          <w:sz w:val="18"/>
          <w:szCs w:val="18"/>
        </w:rPr>
      </w:pPr>
      <w:r w:rsidRPr="00972A9F">
        <w:rPr>
          <w:b w:val="0"/>
          <w:sz w:val="18"/>
          <w:szCs w:val="18"/>
        </w:rPr>
        <w:t>Jeżeli wykonawca nie złoży przedmiotowych środków dowodowych lub złożone przedmiotowe środki dowodowe są niekompletne, zamawiający wezwie do ich złożenia lub uzupełnienia w wyznaczonym terminie.</w:t>
      </w:r>
    </w:p>
    <w:p w14:paraId="32303B29" w14:textId="6FE7BA7B" w:rsidR="00D2521C" w:rsidRPr="00972A9F" w:rsidRDefault="00D2521C" w:rsidP="009F5D7D">
      <w:pPr>
        <w:pStyle w:val="spistrescipoziom2"/>
        <w:ind w:left="426" w:hanging="426"/>
        <w:rPr>
          <w:sz w:val="18"/>
          <w:szCs w:val="18"/>
        </w:rPr>
      </w:pPr>
      <w:r w:rsidRPr="00972A9F">
        <w:rPr>
          <w:b w:val="0"/>
          <w:sz w:val="18"/>
          <w:szCs w:val="18"/>
        </w:rPr>
        <w:t xml:space="preserve">Zgodnie z art. 107.1. ust 4 Zamawiający może żądać od wykonawców wyjaśnień dotyczących treści przedmiotowych środków dowodowych. Zamawiający </w:t>
      </w:r>
      <w:r w:rsidR="00B52D59" w:rsidRPr="00972A9F">
        <w:rPr>
          <w:b w:val="0"/>
          <w:sz w:val="18"/>
          <w:szCs w:val="18"/>
        </w:rPr>
        <w:t xml:space="preserve">zastrzega sobie prawo </w:t>
      </w:r>
      <w:r w:rsidR="00CD0F7B" w:rsidRPr="00972A9F">
        <w:rPr>
          <w:b w:val="0"/>
          <w:sz w:val="18"/>
          <w:szCs w:val="18"/>
        </w:rPr>
        <w:t xml:space="preserve">wezwania </w:t>
      </w:r>
      <w:r w:rsidR="00B52D59" w:rsidRPr="00972A9F">
        <w:rPr>
          <w:b w:val="0"/>
          <w:sz w:val="18"/>
          <w:szCs w:val="18"/>
        </w:rPr>
        <w:t>do</w:t>
      </w:r>
      <w:r w:rsidRPr="00972A9F">
        <w:rPr>
          <w:b w:val="0"/>
          <w:sz w:val="18"/>
          <w:szCs w:val="18"/>
        </w:rPr>
        <w:t xml:space="preserve"> złożenia próbek przedmiotu zamówienia.</w:t>
      </w:r>
    </w:p>
    <w:p w14:paraId="7F5A6CE8" w14:textId="77777777" w:rsidR="001556C4" w:rsidRPr="00972A9F" w:rsidRDefault="001556C4" w:rsidP="00B22B81">
      <w:pPr>
        <w:pStyle w:val="spistrescipoziom1"/>
        <w:tabs>
          <w:tab w:val="num" w:pos="426"/>
        </w:tabs>
        <w:spacing w:before="120"/>
        <w:ind w:left="426" w:hanging="426"/>
        <w:rPr>
          <w:sz w:val="18"/>
          <w:szCs w:val="18"/>
        </w:rPr>
      </w:pPr>
      <w:r w:rsidRPr="00972A9F">
        <w:rPr>
          <w:sz w:val="18"/>
          <w:szCs w:val="18"/>
        </w:rPr>
        <w:t>TERMIN WYKONANIA ZAMÓWIENIA</w:t>
      </w:r>
      <w:r w:rsidR="00F10E4E" w:rsidRPr="00972A9F">
        <w:rPr>
          <w:sz w:val="18"/>
          <w:szCs w:val="18"/>
        </w:rPr>
        <w:t xml:space="preserve"> (OKRES TRWANIA ZAMÓWIENIA)</w:t>
      </w:r>
      <w:bookmarkEnd w:id="8"/>
    </w:p>
    <w:p w14:paraId="4B10F864" w14:textId="3C4A5282" w:rsidR="00181808" w:rsidRPr="00972A9F" w:rsidRDefault="00181808" w:rsidP="0028785A">
      <w:pPr>
        <w:spacing w:before="120" w:after="120"/>
        <w:ind w:left="426"/>
        <w:rPr>
          <w:rFonts w:ascii="Arial" w:hAnsi="Arial" w:cs="Arial"/>
          <w:sz w:val="18"/>
          <w:szCs w:val="18"/>
        </w:rPr>
      </w:pPr>
      <w:bookmarkStart w:id="9" w:name="OLE_LINK8"/>
      <w:bookmarkStart w:id="10" w:name="OLE_LINK9"/>
      <w:r w:rsidRPr="00972A9F">
        <w:rPr>
          <w:rFonts w:ascii="Arial" w:hAnsi="Arial" w:cs="Arial"/>
          <w:sz w:val="18"/>
          <w:szCs w:val="18"/>
        </w:rPr>
        <w:t>Wykonanie przedmiotu zamówienia odbędzie się w terminie</w:t>
      </w:r>
      <w:r w:rsidR="002417FB" w:rsidRPr="00972A9F">
        <w:rPr>
          <w:rFonts w:ascii="Arial" w:hAnsi="Arial" w:cs="Arial"/>
          <w:sz w:val="18"/>
          <w:szCs w:val="18"/>
        </w:rPr>
        <w:t xml:space="preserve">: </w:t>
      </w:r>
      <w:r w:rsidR="00A01D6B" w:rsidRPr="00972A9F">
        <w:rPr>
          <w:rFonts w:ascii="Arial" w:hAnsi="Arial" w:cs="Arial"/>
          <w:b/>
          <w:sz w:val="18"/>
          <w:szCs w:val="18"/>
        </w:rPr>
        <w:t>12 miesięcy</w:t>
      </w:r>
    </w:p>
    <w:p w14:paraId="6515F4C2" w14:textId="77777777" w:rsidR="00463B08" w:rsidRPr="00972A9F" w:rsidRDefault="008A079D" w:rsidP="00344D43">
      <w:pPr>
        <w:pStyle w:val="spistrescipoziom1"/>
        <w:tabs>
          <w:tab w:val="num" w:pos="426"/>
        </w:tabs>
        <w:spacing w:before="120"/>
        <w:ind w:left="426" w:hanging="426"/>
        <w:rPr>
          <w:b w:val="0"/>
          <w:sz w:val="18"/>
          <w:szCs w:val="18"/>
        </w:rPr>
      </w:pPr>
      <w:bookmarkStart w:id="11" w:name="_Toc60159042"/>
      <w:r w:rsidRPr="00972A9F">
        <w:rPr>
          <w:sz w:val="18"/>
          <w:szCs w:val="18"/>
        </w:rPr>
        <w:t>OPCJE</w:t>
      </w:r>
      <w:bookmarkEnd w:id="11"/>
      <w:r w:rsidR="00174FEE" w:rsidRPr="00972A9F">
        <w:rPr>
          <w:sz w:val="18"/>
          <w:szCs w:val="18"/>
        </w:rPr>
        <w:t xml:space="preserve">  - </w:t>
      </w:r>
      <w:r w:rsidR="00174FEE" w:rsidRPr="00972A9F">
        <w:rPr>
          <w:b w:val="0"/>
          <w:sz w:val="18"/>
          <w:szCs w:val="18"/>
        </w:rPr>
        <w:t>nie dotyczy</w:t>
      </w:r>
      <w:bookmarkStart w:id="12" w:name="_Toc107127112"/>
      <w:bookmarkStart w:id="13" w:name="_Toc148860878"/>
      <w:bookmarkStart w:id="14" w:name="_Toc148861433"/>
      <w:bookmarkStart w:id="15" w:name="_Toc354668940"/>
      <w:bookmarkStart w:id="16" w:name="_Toc150257025"/>
      <w:bookmarkStart w:id="17" w:name="_Toc369278136"/>
      <w:bookmarkEnd w:id="9"/>
      <w:bookmarkEnd w:id="10"/>
    </w:p>
    <w:p w14:paraId="165BADEA" w14:textId="77777777" w:rsidR="002B2E90" w:rsidRPr="00972A9F" w:rsidRDefault="002B2E90" w:rsidP="00B22B81">
      <w:pPr>
        <w:pStyle w:val="spistrescipoziom1"/>
        <w:tabs>
          <w:tab w:val="num" w:pos="426"/>
        </w:tabs>
        <w:spacing w:before="120"/>
        <w:ind w:left="426" w:hanging="426"/>
        <w:rPr>
          <w:sz w:val="18"/>
          <w:szCs w:val="18"/>
        </w:rPr>
      </w:pPr>
      <w:bookmarkStart w:id="18" w:name="_Toc60159043"/>
      <w:r w:rsidRPr="00972A9F">
        <w:rPr>
          <w:sz w:val="18"/>
          <w:szCs w:val="18"/>
        </w:rPr>
        <w:t>PODSTAWY WYKLUCZENIA</w:t>
      </w:r>
      <w:r w:rsidR="0076459C" w:rsidRPr="00972A9F">
        <w:rPr>
          <w:sz w:val="18"/>
          <w:szCs w:val="18"/>
        </w:rPr>
        <w:t>, O KTÓRYCH MOWA W ART. 108 USTAWY PZP</w:t>
      </w:r>
      <w:r w:rsidR="00E836CF" w:rsidRPr="00972A9F">
        <w:rPr>
          <w:sz w:val="18"/>
          <w:szCs w:val="18"/>
        </w:rPr>
        <w:t xml:space="preserve"> – OBLIGATORYJNE PRZESŁANKI</w:t>
      </w:r>
      <w:bookmarkEnd w:id="18"/>
    </w:p>
    <w:p w14:paraId="562BB203" w14:textId="77777777" w:rsidR="00E836CF" w:rsidRPr="00972A9F" w:rsidRDefault="00E836CF" w:rsidP="003E38A8">
      <w:pPr>
        <w:pStyle w:val="spistrescipoziom2"/>
        <w:rPr>
          <w:b w:val="0"/>
          <w:sz w:val="18"/>
          <w:szCs w:val="18"/>
        </w:rPr>
      </w:pPr>
      <w:r w:rsidRPr="00972A9F">
        <w:rPr>
          <w:b w:val="0"/>
          <w:sz w:val="18"/>
          <w:szCs w:val="18"/>
        </w:rPr>
        <w:t>Z postępowania o udzielenie zamówienia wyklucza się wykonawcę:</w:t>
      </w:r>
    </w:p>
    <w:p w14:paraId="65590C48" w14:textId="77777777" w:rsidR="00E836CF" w:rsidRPr="00972A9F" w:rsidRDefault="00E836CF" w:rsidP="003E38A8">
      <w:pPr>
        <w:pStyle w:val="spistrescipoziom2"/>
        <w:rPr>
          <w:b w:val="0"/>
          <w:sz w:val="18"/>
          <w:szCs w:val="18"/>
        </w:rPr>
      </w:pPr>
      <w:r w:rsidRPr="00972A9F">
        <w:rPr>
          <w:b w:val="0"/>
          <w:sz w:val="18"/>
          <w:szCs w:val="18"/>
        </w:rPr>
        <w:t>jeżeli urzędującego członka jego organu zarządzającego lub nadzorczego</w:t>
      </w:r>
      <w:r w:rsidR="00964AA9" w:rsidRPr="00972A9F">
        <w:rPr>
          <w:b w:val="0"/>
          <w:sz w:val="18"/>
          <w:szCs w:val="18"/>
        </w:rPr>
        <w:t xml:space="preserve"> </w:t>
      </w:r>
      <w:r w:rsidRPr="00972A9F">
        <w:rPr>
          <w:b w:val="0"/>
          <w:sz w:val="18"/>
          <w:szCs w:val="18"/>
        </w:rPr>
        <w:t>lub prokurenta prawomocnie skazano za przestępstwo</w:t>
      </w:r>
      <w:r w:rsidR="00964AA9" w:rsidRPr="00972A9F">
        <w:rPr>
          <w:b w:val="0"/>
          <w:sz w:val="18"/>
          <w:szCs w:val="18"/>
        </w:rPr>
        <w:t>:</w:t>
      </w:r>
    </w:p>
    <w:p w14:paraId="24391547" w14:textId="77777777" w:rsidR="00344D43" w:rsidRPr="00972A9F" w:rsidRDefault="00964AA9" w:rsidP="002A15BA">
      <w:pPr>
        <w:numPr>
          <w:ilvl w:val="3"/>
          <w:numId w:val="12"/>
        </w:numPr>
        <w:tabs>
          <w:tab w:val="left" w:pos="851"/>
        </w:tabs>
        <w:spacing w:before="120" w:after="120"/>
        <w:ind w:left="851" w:hanging="425"/>
        <w:jc w:val="both"/>
        <w:rPr>
          <w:rFonts w:ascii="Arial" w:hAnsi="Arial" w:cs="Arial"/>
          <w:noProof/>
          <w:sz w:val="18"/>
          <w:szCs w:val="18"/>
        </w:rPr>
      </w:pPr>
      <w:r w:rsidRPr="00972A9F">
        <w:rPr>
          <w:rFonts w:ascii="Arial" w:hAnsi="Arial" w:cs="Arial"/>
          <w:noProof/>
          <w:sz w:val="18"/>
          <w:szCs w:val="18"/>
        </w:rPr>
        <w:t xml:space="preserve">udziału w zorganizowanej grupie przestępczej albo związku mającym na celu popełnienie przestępstwa lub przestępstwa skarbowego, o którym mowa w </w:t>
      </w:r>
      <w:hyperlink r:id="rId10" w:anchor="/document/16798683?unitId=art(258)&amp;cm=DOCUMENT" w:history="1">
        <w:r w:rsidRPr="00972A9F">
          <w:rPr>
            <w:rFonts w:ascii="Arial" w:hAnsi="Arial" w:cs="Arial"/>
            <w:noProof/>
            <w:sz w:val="18"/>
            <w:szCs w:val="18"/>
          </w:rPr>
          <w:t>art. 258</w:t>
        </w:r>
      </w:hyperlink>
      <w:r w:rsidRPr="00972A9F">
        <w:rPr>
          <w:rFonts w:ascii="Arial" w:hAnsi="Arial" w:cs="Arial"/>
          <w:noProof/>
          <w:sz w:val="18"/>
          <w:szCs w:val="18"/>
        </w:rPr>
        <w:t xml:space="preserve"> Kodeksu karnego,</w:t>
      </w:r>
    </w:p>
    <w:p w14:paraId="3CF20695" w14:textId="77777777" w:rsidR="00344D43" w:rsidRPr="00972A9F" w:rsidRDefault="00964AA9" w:rsidP="002A15BA">
      <w:pPr>
        <w:numPr>
          <w:ilvl w:val="3"/>
          <w:numId w:val="12"/>
        </w:numPr>
        <w:tabs>
          <w:tab w:val="left" w:pos="851"/>
        </w:tabs>
        <w:spacing w:before="120" w:after="120"/>
        <w:ind w:left="851" w:hanging="425"/>
        <w:jc w:val="both"/>
        <w:rPr>
          <w:rFonts w:ascii="Arial" w:hAnsi="Arial" w:cs="Arial"/>
          <w:noProof/>
          <w:sz w:val="18"/>
          <w:szCs w:val="18"/>
        </w:rPr>
      </w:pPr>
      <w:r w:rsidRPr="00972A9F">
        <w:rPr>
          <w:rFonts w:ascii="Arial" w:hAnsi="Arial" w:cs="Arial"/>
          <w:noProof/>
          <w:sz w:val="18"/>
          <w:szCs w:val="18"/>
        </w:rPr>
        <w:t xml:space="preserve">handlu ludźmi, o którym mowa w </w:t>
      </w:r>
      <w:hyperlink r:id="rId11" w:anchor="/document/16798683?unitId=art(189(a))&amp;cm=DOCUMENT" w:history="1">
        <w:r w:rsidRPr="00972A9F">
          <w:rPr>
            <w:rFonts w:ascii="Arial" w:hAnsi="Arial" w:cs="Arial"/>
            <w:noProof/>
            <w:sz w:val="18"/>
            <w:szCs w:val="18"/>
          </w:rPr>
          <w:t>art. 189a</w:t>
        </w:r>
      </w:hyperlink>
      <w:r w:rsidRPr="00972A9F">
        <w:rPr>
          <w:rFonts w:ascii="Arial" w:hAnsi="Arial" w:cs="Arial"/>
          <w:noProof/>
          <w:sz w:val="18"/>
          <w:szCs w:val="18"/>
        </w:rPr>
        <w:t xml:space="preserve"> Kodeksu karnego,</w:t>
      </w:r>
    </w:p>
    <w:p w14:paraId="2BF3480A" w14:textId="77777777" w:rsidR="00344D43" w:rsidRPr="00972A9F" w:rsidRDefault="00964AA9" w:rsidP="002A15BA">
      <w:pPr>
        <w:numPr>
          <w:ilvl w:val="3"/>
          <w:numId w:val="12"/>
        </w:numPr>
        <w:tabs>
          <w:tab w:val="left" w:pos="851"/>
        </w:tabs>
        <w:spacing w:before="120" w:after="120"/>
        <w:ind w:left="851" w:hanging="425"/>
        <w:jc w:val="both"/>
        <w:rPr>
          <w:rFonts w:ascii="Arial" w:hAnsi="Arial" w:cs="Arial"/>
          <w:noProof/>
          <w:sz w:val="18"/>
          <w:szCs w:val="18"/>
        </w:rPr>
      </w:pPr>
      <w:r w:rsidRPr="00972A9F">
        <w:rPr>
          <w:rFonts w:ascii="Arial" w:hAnsi="Arial" w:cs="Arial"/>
          <w:noProof/>
          <w:sz w:val="18"/>
          <w:szCs w:val="18"/>
        </w:rPr>
        <w:t xml:space="preserve">o którym mowa w </w:t>
      </w:r>
      <w:hyperlink r:id="rId12" w:anchor="/document/16798683?unitId=art(228)&amp;cm=DOCUMENT" w:history="1">
        <w:r w:rsidRPr="00972A9F">
          <w:rPr>
            <w:rFonts w:ascii="Arial" w:hAnsi="Arial" w:cs="Arial"/>
            <w:noProof/>
            <w:sz w:val="18"/>
            <w:szCs w:val="18"/>
          </w:rPr>
          <w:t>art. 228-230a</w:t>
        </w:r>
      </w:hyperlink>
      <w:r w:rsidRPr="00972A9F">
        <w:rPr>
          <w:rFonts w:ascii="Arial" w:hAnsi="Arial" w:cs="Arial"/>
          <w:noProof/>
          <w:sz w:val="18"/>
          <w:szCs w:val="18"/>
        </w:rPr>
        <w:t xml:space="preserve">, </w:t>
      </w:r>
      <w:hyperlink r:id="rId13" w:anchor="/document/16798683?unitId=art(250(a))&amp;cm=DOCUMENT" w:history="1">
        <w:r w:rsidRPr="00972A9F">
          <w:rPr>
            <w:rFonts w:ascii="Arial" w:hAnsi="Arial" w:cs="Arial"/>
            <w:noProof/>
            <w:sz w:val="18"/>
            <w:szCs w:val="18"/>
          </w:rPr>
          <w:t>art. 250a</w:t>
        </w:r>
      </w:hyperlink>
      <w:r w:rsidRPr="00972A9F">
        <w:rPr>
          <w:rFonts w:ascii="Arial" w:hAnsi="Arial" w:cs="Arial"/>
          <w:noProof/>
          <w:sz w:val="18"/>
          <w:szCs w:val="18"/>
        </w:rPr>
        <w:t xml:space="preserve"> Kodeksu karnego lub w art. 46 lub art. 48 ustawy z dnia 25 czerwca 2010 r. o sporcie,</w:t>
      </w:r>
    </w:p>
    <w:p w14:paraId="2F1F6D2B" w14:textId="77777777" w:rsidR="00344D43" w:rsidRPr="00972A9F" w:rsidRDefault="00964AA9" w:rsidP="002A15BA">
      <w:pPr>
        <w:numPr>
          <w:ilvl w:val="3"/>
          <w:numId w:val="12"/>
        </w:numPr>
        <w:tabs>
          <w:tab w:val="left" w:pos="851"/>
        </w:tabs>
        <w:spacing w:before="120" w:after="120"/>
        <w:ind w:left="851" w:hanging="425"/>
        <w:jc w:val="both"/>
        <w:rPr>
          <w:rFonts w:ascii="Arial" w:hAnsi="Arial" w:cs="Arial"/>
          <w:noProof/>
          <w:sz w:val="18"/>
          <w:szCs w:val="18"/>
        </w:rPr>
      </w:pPr>
      <w:r w:rsidRPr="00972A9F">
        <w:rPr>
          <w:rFonts w:ascii="Arial" w:hAnsi="Arial" w:cs="Arial"/>
          <w:noProof/>
          <w:sz w:val="18"/>
          <w:szCs w:val="18"/>
        </w:rPr>
        <w:t xml:space="preserve">finansowania przestępstwa o charakterze terrorystycznym, o którym mowa w </w:t>
      </w:r>
      <w:hyperlink r:id="rId14" w:anchor="/document/16798683?unitId=art(165(a))&amp;cm=DOCUMENT" w:history="1">
        <w:r w:rsidRPr="00972A9F">
          <w:rPr>
            <w:rFonts w:ascii="Arial" w:hAnsi="Arial" w:cs="Arial"/>
            <w:noProof/>
            <w:sz w:val="18"/>
            <w:szCs w:val="18"/>
          </w:rPr>
          <w:t>art. 165a</w:t>
        </w:r>
      </w:hyperlink>
      <w:r w:rsidRPr="00972A9F">
        <w:rPr>
          <w:rFonts w:ascii="Arial" w:hAnsi="Arial" w:cs="Arial"/>
          <w:noProof/>
          <w:sz w:val="18"/>
          <w:szCs w:val="18"/>
        </w:rPr>
        <w:t xml:space="preserve"> Kodeksu karnego, lub przestępstwo udaremniania lub utrudniania stwierdzenia przestępnego pochodzenia pieniędzy lub ukrywania ich pochodzenia, o którym mowa w </w:t>
      </w:r>
      <w:hyperlink r:id="rId15" w:anchor="/document/16798683?unitId=art(299)&amp;cm=DOCUMENT" w:history="1">
        <w:r w:rsidRPr="00972A9F">
          <w:rPr>
            <w:rFonts w:ascii="Arial" w:hAnsi="Arial" w:cs="Arial"/>
            <w:noProof/>
            <w:sz w:val="18"/>
            <w:szCs w:val="18"/>
          </w:rPr>
          <w:t>art. 299</w:t>
        </w:r>
      </w:hyperlink>
      <w:r w:rsidRPr="00972A9F">
        <w:rPr>
          <w:rFonts w:ascii="Arial" w:hAnsi="Arial" w:cs="Arial"/>
          <w:noProof/>
          <w:sz w:val="18"/>
          <w:szCs w:val="18"/>
        </w:rPr>
        <w:t xml:space="preserve"> Kodeksu karnego,</w:t>
      </w:r>
    </w:p>
    <w:p w14:paraId="63ABD3AD" w14:textId="77777777" w:rsidR="00344D43" w:rsidRPr="00972A9F" w:rsidRDefault="00964AA9" w:rsidP="002A15BA">
      <w:pPr>
        <w:numPr>
          <w:ilvl w:val="3"/>
          <w:numId w:val="12"/>
        </w:numPr>
        <w:tabs>
          <w:tab w:val="left" w:pos="851"/>
        </w:tabs>
        <w:spacing w:before="120" w:after="120"/>
        <w:ind w:left="851" w:hanging="425"/>
        <w:jc w:val="both"/>
        <w:rPr>
          <w:rFonts w:ascii="Arial" w:hAnsi="Arial" w:cs="Arial"/>
          <w:noProof/>
          <w:sz w:val="18"/>
          <w:szCs w:val="18"/>
        </w:rPr>
      </w:pPr>
      <w:r w:rsidRPr="00972A9F">
        <w:rPr>
          <w:rFonts w:ascii="Arial" w:hAnsi="Arial" w:cs="Arial"/>
          <w:noProof/>
          <w:sz w:val="18"/>
          <w:szCs w:val="18"/>
        </w:rPr>
        <w:t xml:space="preserve">o charakterze terrorystycznym, o którym mowa w </w:t>
      </w:r>
      <w:hyperlink r:id="rId16" w:anchor="/document/16798683?unitId=art(115)par(20)&amp;cm=DOCUMENT" w:history="1">
        <w:r w:rsidRPr="00972A9F">
          <w:rPr>
            <w:rFonts w:ascii="Arial" w:hAnsi="Arial" w:cs="Arial"/>
            <w:noProof/>
            <w:sz w:val="18"/>
            <w:szCs w:val="18"/>
          </w:rPr>
          <w:t>art. 115 § 20</w:t>
        </w:r>
      </w:hyperlink>
      <w:r w:rsidRPr="00972A9F">
        <w:rPr>
          <w:rFonts w:ascii="Arial" w:hAnsi="Arial" w:cs="Arial"/>
          <w:noProof/>
          <w:sz w:val="18"/>
          <w:szCs w:val="18"/>
        </w:rPr>
        <w:t xml:space="preserve"> Kodeksu karnego, lub mające na celu popełnienie tego przestępstwa,</w:t>
      </w:r>
    </w:p>
    <w:p w14:paraId="51E47182" w14:textId="77777777" w:rsidR="00344D43" w:rsidRPr="00972A9F" w:rsidRDefault="00964AA9" w:rsidP="002A15BA">
      <w:pPr>
        <w:numPr>
          <w:ilvl w:val="3"/>
          <w:numId w:val="12"/>
        </w:numPr>
        <w:tabs>
          <w:tab w:val="left" w:pos="851"/>
        </w:tabs>
        <w:spacing w:before="120" w:after="120"/>
        <w:ind w:left="851" w:hanging="425"/>
        <w:jc w:val="both"/>
        <w:rPr>
          <w:rFonts w:ascii="Arial" w:hAnsi="Arial" w:cs="Arial"/>
          <w:noProof/>
          <w:sz w:val="18"/>
          <w:szCs w:val="18"/>
        </w:rPr>
      </w:pPr>
      <w:r w:rsidRPr="00972A9F">
        <w:rPr>
          <w:rFonts w:ascii="Arial" w:hAnsi="Arial" w:cs="Arial"/>
          <w:noProof/>
          <w:sz w:val="18"/>
          <w:szCs w:val="18"/>
        </w:rPr>
        <w:t xml:space="preserve">pracy małoletnich cudzoziemców, o którym mowa w </w:t>
      </w:r>
      <w:hyperlink r:id="rId17" w:anchor="/document/17896506?unitId=art(9)ust(2)&amp;cm=DOCUMENT" w:history="1">
        <w:r w:rsidRPr="00972A9F">
          <w:rPr>
            <w:rFonts w:ascii="Arial" w:hAnsi="Arial" w:cs="Arial"/>
            <w:noProof/>
            <w:sz w:val="18"/>
            <w:szCs w:val="18"/>
          </w:rPr>
          <w:t>art. 9 ust. 2</w:t>
        </w:r>
      </w:hyperlink>
      <w:r w:rsidRPr="00972A9F">
        <w:rPr>
          <w:rFonts w:ascii="Arial" w:hAnsi="Arial" w:cs="Arial"/>
          <w:noProof/>
          <w:sz w:val="18"/>
          <w:szCs w:val="18"/>
        </w:rPr>
        <w:t xml:space="preserve"> ustawy z dnia 15 czerwca 2012 r. o skutkach powierzania wykonywania pracy cudzoziemcom przebywającym wbrew przepisom na terytorium Rzeczypospolitej Polskiej (Dz. U. poz. 769),</w:t>
      </w:r>
    </w:p>
    <w:p w14:paraId="43E36404" w14:textId="77777777" w:rsidR="00344D43" w:rsidRPr="00972A9F" w:rsidRDefault="00964AA9" w:rsidP="002A15BA">
      <w:pPr>
        <w:numPr>
          <w:ilvl w:val="3"/>
          <w:numId w:val="12"/>
        </w:numPr>
        <w:tabs>
          <w:tab w:val="left" w:pos="851"/>
        </w:tabs>
        <w:spacing w:before="120" w:after="120"/>
        <w:ind w:left="851" w:hanging="425"/>
        <w:jc w:val="both"/>
        <w:rPr>
          <w:rFonts w:ascii="Arial" w:hAnsi="Arial" w:cs="Arial"/>
          <w:noProof/>
          <w:sz w:val="18"/>
          <w:szCs w:val="18"/>
        </w:rPr>
      </w:pPr>
      <w:r w:rsidRPr="00972A9F">
        <w:rPr>
          <w:rFonts w:ascii="Arial" w:hAnsi="Arial" w:cs="Arial"/>
          <w:noProof/>
          <w:sz w:val="18"/>
          <w:szCs w:val="18"/>
        </w:rPr>
        <w:t xml:space="preserve">przeciwko obrotowi gospodarczemu, o których mowa w </w:t>
      </w:r>
      <w:hyperlink r:id="rId18" w:anchor="/document/16798683?unitId=art(296)&amp;cm=DOCUMENT" w:history="1">
        <w:r w:rsidRPr="00972A9F">
          <w:rPr>
            <w:rFonts w:ascii="Arial" w:hAnsi="Arial" w:cs="Arial"/>
            <w:noProof/>
            <w:sz w:val="18"/>
            <w:szCs w:val="18"/>
          </w:rPr>
          <w:t>art. 296-307</w:t>
        </w:r>
      </w:hyperlink>
      <w:r w:rsidRPr="00972A9F">
        <w:rPr>
          <w:rFonts w:ascii="Arial" w:hAnsi="Arial" w:cs="Arial"/>
          <w:noProof/>
          <w:sz w:val="18"/>
          <w:szCs w:val="18"/>
        </w:rPr>
        <w:t xml:space="preserve"> Kodeksu karnego, przestępstwo oszustwa, o którym mowa w </w:t>
      </w:r>
      <w:hyperlink r:id="rId19" w:anchor="/document/16798683?unitId=art(286)&amp;cm=DOCUMENT" w:history="1">
        <w:r w:rsidRPr="00972A9F">
          <w:rPr>
            <w:rFonts w:ascii="Arial" w:hAnsi="Arial" w:cs="Arial"/>
            <w:noProof/>
            <w:sz w:val="18"/>
            <w:szCs w:val="18"/>
          </w:rPr>
          <w:t>art. 286</w:t>
        </w:r>
      </w:hyperlink>
      <w:r w:rsidRPr="00972A9F">
        <w:rPr>
          <w:rFonts w:ascii="Arial" w:hAnsi="Arial" w:cs="Arial"/>
          <w:noProof/>
          <w:sz w:val="18"/>
          <w:szCs w:val="18"/>
        </w:rPr>
        <w:t xml:space="preserve"> Kodeksu karnego, przestępstwo przeciwko wiarygodności dokumentów, o których mowa w </w:t>
      </w:r>
      <w:hyperlink r:id="rId20" w:anchor="/document/16798683?unitId=art(270)&amp;cm=DOCUMENT" w:history="1">
        <w:r w:rsidRPr="00972A9F">
          <w:rPr>
            <w:rFonts w:ascii="Arial" w:hAnsi="Arial" w:cs="Arial"/>
            <w:noProof/>
            <w:sz w:val="18"/>
            <w:szCs w:val="18"/>
          </w:rPr>
          <w:t>art. 270-277d</w:t>
        </w:r>
      </w:hyperlink>
      <w:r w:rsidRPr="00972A9F">
        <w:rPr>
          <w:rFonts w:ascii="Arial" w:hAnsi="Arial" w:cs="Arial"/>
          <w:noProof/>
          <w:sz w:val="18"/>
          <w:szCs w:val="18"/>
        </w:rPr>
        <w:t xml:space="preserve"> Kodeksu karnego, lub przestępstwo skarbowe,</w:t>
      </w:r>
    </w:p>
    <w:p w14:paraId="0580B47D" w14:textId="77777777" w:rsidR="00964AA9" w:rsidRPr="00972A9F" w:rsidRDefault="00964AA9" w:rsidP="002A15BA">
      <w:pPr>
        <w:numPr>
          <w:ilvl w:val="3"/>
          <w:numId w:val="12"/>
        </w:numPr>
        <w:tabs>
          <w:tab w:val="left" w:pos="851"/>
        </w:tabs>
        <w:spacing w:before="120" w:after="120"/>
        <w:ind w:left="851" w:hanging="425"/>
        <w:jc w:val="both"/>
        <w:rPr>
          <w:rFonts w:ascii="Arial" w:hAnsi="Arial" w:cs="Arial"/>
          <w:noProof/>
          <w:sz w:val="18"/>
          <w:szCs w:val="18"/>
        </w:rPr>
      </w:pPr>
      <w:r w:rsidRPr="00972A9F">
        <w:rPr>
          <w:rFonts w:ascii="Arial" w:hAnsi="Arial" w:cs="Arial"/>
          <w:noProof/>
          <w:sz w:val="18"/>
          <w:szCs w:val="18"/>
        </w:rPr>
        <w:t>o którym mowa w art. 9 ust. 1 i 3 lub art. 10 ustawy z dnia 15 czerwca 2012 r. o skutkach powierzania wykonywania pracy cudzoziemcom przebywającym wbrew przepisom na terytorium Rzeczypospolitej Polskiej</w:t>
      </w:r>
      <w:r w:rsidR="00344D43" w:rsidRPr="00972A9F">
        <w:rPr>
          <w:rFonts w:ascii="Arial" w:hAnsi="Arial" w:cs="Arial"/>
          <w:noProof/>
          <w:sz w:val="18"/>
          <w:szCs w:val="18"/>
        </w:rPr>
        <w:t xml:space="preserve">  </w:t>
      </w:r>
      <w:r w:rsidRPr="00972A9F">
        <w:rPr>
          <w:rFonts w:ascii="Arial" w:hAnsi="Arial" w:cs="Arial"/>
          <w:noProof/>
          <w:sz w:val="18"/>
          <w:szCs w:val="18"/>
        </w:rPr>
        <w:t>- lub za odpowiedni czyn zabroniony określony w przepisach prawa obcego;</w:t>
      </w:r>
    </w:p>
    <w:p w14:paraId="3598DA61" w14:textId="77777777" w:rsidR="003E38A8" w:rsidRPr="00972A9F" w:rsidRDefault="00E836CF" w:rsidP="003E38A8">
      <w:pPr>
        <w:pStyle w:val="spistrescipoziom2"/>
        <w:rPr>
          <w:b w:val="0"/>
          <w:sz w:val="18"/>
          <w:szCs w:val="18"/>
        </w:rPr>
      </w:pPr>
      <w:r w:rsidRPr="00972A9F">
        <w:rPr>
          <w:b w:val="0"/>
          <w:sz w:val="18"/>
          <w:szCs w:val="18"/>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3FE9334" w14:textId="77777777" w:rsidR="003E38A8" w:rsidRPr="00972A9F" w:rsidRDefault="00E836CF" w:rsidP="003E38A8">
      <w:pPr>
        <w:pStyle w:val="spistrescipoziom2"/>
        <w:rPr>
          <w:b w:val="0"/>
        </w:rPr>
      </w:pPr>
      <w:r w:rsidRPr="00972A9F">
        <w:rPr>
          <w:b w:val="0"/>
          <w:sz w:val="18"/>
          <w:szCs w:val="18"/>
        </w:rPr>
        <w:t>wobec którego orzeczono zakaz ubiegania się o zamówienia publiczne;</w:t>
      </w:r>
    </w:p>
    <w:p w14:paraId="1862152C" w14:textId="77777777" w:rsidR="003E38A8" w:rsidRPr="00972A9F" w:rsidRDefault="00E836CF" w:rsidP="003E38A8">
      <w:pPr>
        <w:pStyle w:val="spistrescipoziom2"/>
        <w:rPr>
          <w:b w:val="0"/>
        </w:rPr>
      </w:pPr>
      <w:r w:rsidRPr="00972A9F">
        <w:rPr>
          <w:b w:val="0"/>
          <w:sz w:val="18"/>
          <w:szCs w:val="18"/>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1" w:anchor="/document/17337528?cm=DOCUMENT" w:history="1">
        <w:r w:rsidRPr="00972A9F">
          <w:rPr>
            <w:b w:val="0"/>
            <w:sz w:val="18"/>
            <w:szCs w:val="18"/>
          </w:rPr>
          <w:t>ustawy</w:t>
        </w:r>
      </w:hyperlink>
      <w:r w:rsidRPr="00972A9F">
        <w:rPr>
          <w:b w:val="0"/>
          <w:sz w:val="18"/>
          <w:szCs w:val="18"/>
        </w:rPr>
        <w:t xml:space="preserve"> z dnia 16 lutego 2007 r. o ochronie konkurencji i konsumentów, złożyli odrębne oferty, oferty częściowe, chyba że wykażą, że przygotowali te oferty lub wnioski niezależnie od siebie;</w:t>
      </w:r>
    </w:p>
    <w:p w14:paraId="05D30650" w14:textId="5375AC95" w:rsidR="007F3851" w:rsidRPr="00972A9F" w:rsidRDefault="00E836CF" w:rsidP="007F3851">
      <w:pPr>
        <w:pStyle w:val="spistrescipoziom2"/>
        <w:rPr>
          <w:b w:val="0"/>
        </w:rPr>
      </w:pPr>
      <w:r w:rsidRPr="00972A9F">
        <w:rPr>
          <w:b w:val="0"/>
          <w:sz w:val="18"/>
          <w:szCs w:val="18"/>
        </w:rPr>
        <w:t>jeżeli, w przypadkach, o których mowa w art. 85 ust. 1</w:t>
      </w:r>
      <w:r w:rsidR="00CB4CE3" w:rsidRPr="00972A9F">
        <w:rPr>
          <w:b w:val="0"/>
          <w:sz w:val="18"/>
          <w:szCs w:val="18"/>
        </w:rPr>
        <w:t xml:space="preserve"> ustawy PZP</w:t>
      </w:r>
      <w:r w:rsidRPr="00972A9F">
        <w:rPr>
          <w:b w:val="0"/>
          <w:sz w:val="18"/>
          <w:szCs w:val="18"/>
        </w:rPr>
        <w:t xml:space="preserve">, doszło do zakłócenia konkurencji wynikającego z wcześniejszego zaangażowania tego wykonawcy lub podmiotu, który należy z wykonawcą do tej samej grupy kapitałowej w rozumieniu </w:t>
      </w:r>
      <w:hyperlink r:id="rId22" w:anchor="/document/17337528?cm=DOCUMENT" w:history="1">
        <w:r w:rsidRPr="00972A9F">
          <w:rPr>
            <w:b w:val="0"/>
            <w:sz w:val="18"/>
            <w:szCs w:val="18"/>
          </w:rPr>
          <w:t>ustawy</w:t>
        </w:r>
      </w:hyperlink>
      <w:r w:rsidRPr="00972A9F">
        <w:rPr>
          <w:b w:val="0"/>
          <w:sz w:val="18"/>
          <w:szCs w:val="18"/>
        </w:rPr>
        <w:t xml:space="preserve"> z dnia 16 lutego 2007 r. o ochronie konkurencji</w:t>
      </w:r>
      <w:r w:rsidR="005621EE" w:rsidRPr="00972A9F">
        <w:rPr>
          <w:b w:val="0"/>
          <w:sz w:val="18"/>
          <w:szCs w:val="18"/>
        </w:rPr>
        <w:br/>
      </w:r>
      <w:r w:rsidRPr="00972A9F">
        <w:rPr>
          <w:b w:val="0"/>
          <w:sz w:val="18"/>
          <w:szCs w:val="18"/>
        </w:rPr>
        <w:t>i konsumentów, chyba że spowodowane tym zakłócenie konkurencji może być wyeliminowane w inny sposób niż przez wykluczenie wykonawcy z udziału w postępowaniu o udzielenie zamówienia.</w:t>
      </w:r>
    </w:p>
    <w:p w14:paraId="0BA5EFED" w14:textId="77777777" w:rsidR="00CC7C15" w:rsidRPr="00972A9F" w:rsidRDefault="00CC7C15" w:rsidP="00CC7C15">
      <w:pPr>
        <w:pStyle w:val="spistrescipoziom2"/>
        <w:tabs>
          <w:tab w:val="left" w:pos="1134"/>
        </w:tabs>
        <w:rPr>
          <w:b w:val="0"/>
          <w:sz w:val="18"/>
          <w:szCs w:val="18"/>
        </w:rPr>
      </w:pPr>
      <w:r w:rsidRPr="00972A9F">
        <w:rPr>
          <w:b w:val="0"/>
          <w:sz w:val="18"/>
          <w:szCs w:val="18"/>
        </w:rPr>
        <w:t>Wykonawca nie podlega wykluczeniu w okolicznościach określonych w art. 108 ust. 1 pkt 1,  2 i 5</w:t>
      </w:r>
      <w:r w:rsidRPr="00972A9F">
        <w:rPr>
          <w:b w:val="0"/>
          <w:i/>
          <w:sz w:val="18"/>
          <w:szCs w:val="18"/>
        </w:rPr>
        <w:t>,</w:t>
      </w:r>
      <w:r w:rsidRPr="00972A9F">
        <w:rPr>
          <w:b w:val="0"/>
          <w:sz w:val="18"/>
          <w:szCs w:val="18"/>
        </w:rPr>
        <w:t xml:space="preserve"> jeżeli udowodni zamawiającemu, że spełnił łącznie następujące przesłanki:</w:t>
      </w:r>
    </w:p>
    <w:p w14:paraId="77F207CC" w14:textId="77777777" w:rsidR="00CC7C15" w:rsidRPr="00972A9F" w:rsidRDefault="00CC7C15" w:rsidP="00CC7C15">
      <w:pPr>
        <w:numPr>
          <w:ilvl w:val="2"/>
          <w:numId w:val="12"/>
        </w:numPr>
        <w:ind w:left="1134" w:hanging="708"/>
        <w:rPr>
          <w:rFonts w:ascii="Arial" w:hAnsi="Arial" w:cs="Arial"/>
          <w:bCs/>
          <w:sz w:val="18"/>
          <w:szCs w:val="18"/>
        </w:rPr>
      </w:pPr>
      <w:r w:rsidRPr="00972A9F">
        <w:rPr>
          <w:rFonts w:ascii="Arial" w:hAnsi="Arial" w:cs="Arial"/>
          <w:bCs/>
          <w:sz w:val="18"/>
          <w:szCs w:val="18"/>
        </w:rPr>
        <w:t xml:space="preserve">naprawił lub zobowiązał się do naprawienia szkody wyrządzonej przestępstwem, wykroczeniem lub swoim nieprawidłowym postępowaniem, w tym poprzez zadośćuczynienie pieniężne; </w:t>
      </w:r>
    </w:p>
    <w:p w14:paraId="1B221FDD" w14:textId="0335570D" w:rsidR="00CC7C15" w:rsidRPr="00972A9F" w:rsidRDefault="00CC7C15" w:rsidP="00CC7C15">
      <w:pPr>
        <w:numPr>
          <w:ilvl w:val="2"/>
          <w:numId w:val="12"/>
        </w:numPr>
        <w:ind w:left="1134" w:hanging="708"/>
        <w:rPr>
          <w:rFonts w:ascii="Arial" w:hAnsi="Arial" w:cs="Arial"/>
          <w:bCs/>
          <w:sz w:val="18"/>
          <w:szCs w:val="18"/>
        </w:rPr>
      </w:pPr>
      <w:r w:rsidRPr="00972A9F">
        <w:rPr>
          <w:rFonts w:ascii="Arial" w:hAnsi="Arial" w:cs="Arial"/>
          <w:bCs/>
          <w:sz w:val="18"/>
          <w:szCs w:val="18"/>
        </w:rPr>
        <w:lastRenderedPageBreak/>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72D136A" w14:textId="77777777" w:rsidR="00CC7C15" w:rsidRPr="00972A9F" w:rsidRDefault="00CC7C15" w:rsidP="00CC7C15">
      <w:pPr>
        <w:pStyle w:val="spistrescipoziom2"/>
        <w:numPr>
          <w:ilvl w:val="2"/>
          <w:numId w:val="12"/>
        </w:numPr>
        <w:ind w:left="1134" w:hanging="708"/>
        <w:rPr>
          <w:b w:val="0"/>
          <w:bCs/>
          <w:sz w:val="18"/>
          <w:szCs w:val="18"/>
        </w:rPr>
      </w:pPr>
      <w:r w:rsidRPr="00972A9F">
        <w:rPr>
          <w:b w:val="0"/>
          <w:bCs/>
          <w:sz w:val="18"/>
          <w:szCs w:val="18"/>
        </w:rPr>
        <w:t>podjął konkretne środki techniczne, organizacyjne i kadrowe, odpowiednie dla zapobiegania dalszym przestępstwom, wykroczeniom lub nieprawidłowemu postępowaniu, w szczególności:</w:t>
      </w:r>
    </w:p>
    <w:p w14:paraId="674E90D6" w14:textId="53DAAAD0" w:rsidR="00CC7C15" w:rsidRPr="00972A9F" w:rsidRDefault="00CC7C15" w:rsidP="00A01D6B">
      <w:pPr>
        <w:numPr>
          <w:ilvl w:val="3"/>
          <w:numId w:val="12"/>
        </w:numPr>
        <w:ind w:left="1134" w:hanging="425"/>
        <w:rPr>
          <w:rFonts w:ascii="Arial" w:hAnsi="Arial" w:cs="Arial"/>
          <w:bCs/>
          <w:sz w:val="18"/>
          <w:szCs w:val="18"/>
        </w:rPr>
      </w:pPr>
      <w:r w:rsidRPr="00972A9F">
        <w:rPr>
          <w:rFonts w:ascii="Arial" w:hAnsi="Arial" w:cs="Arial"/>
          <w:bCs/>
          <w:sz w:val="18"/>
          <w:szCs w:val="18"/>
        </w:rPr>
        <w:t>zerwał wszelkie powiązania z osobami lub podmiotami odpowiedzialnymi za nieprawidłowe postępowanie wykonawcy,</w:t>
      </w:r>
    </w:p>
    <w:p w14:paraId="4C175EF2" w14:textId="06D7BE30" w:rsidR="00CC7C15" w:rsidRPr="00972A9F" w:rsidRDefault="00CC7C15" w:rsidP="00A01D6B">
      <w:pPr>
        <w:numPr>
          <w:ilvl w:val="3"/>
          <w:numId w:val="12"/>
        </w:numPr>
        <w:ind w:left="1134" w:hanging="425"/>
        <w:rPr>
          <w:rFonts w:ascii="Arial" w:hAnsi="Arial" w:cs="Arial"/>
          <w:bCs/>
          <w:sz w:val="18"/>
          <w:szCs w:val="18"/>
        </w:rPr>
      </w:pPr>
      <w:r w:rsidRPr="00972A9F">
        <w:rPr>
          <w:rFonts w:ascii="Arial" w:hAnsi="Arial" w:cs="Arial"/>
          <w:bCs/>
          <w:sz w:val="18"/>
          <w:szCs w:val="18"/>
        </w:rPr>
        <w:t>zreorganizował personel,</w:t>
      </w:r>
    </w:p>
    <w:p w14:paraId="37A257C3" w14:textId="77777777" w:rsidR="00CC7C15" w:rsidRPr="00972A9F" w:rsidRDefault="00CC7C15" w:rsidP="00A01D6B">
      <w:pPr>
        <w:pStyle w:val="spistrescipoziom2"/>
        <w:numPr>
          <w:ilvl w:val="3"/>
          <w:numId w:val="12"/>
        </w:numPr>
        <w:spacing w:after="0"/>
        <w:ind w:left="1134" w:hanging="425"/>
        <w:rPr>
          <w:b w:val="0"/>
          <w:bCs/>
          <w:sz w:val="18"/>
          <w:szCs w:val="18"/>
        </w:rPr>
      </w:pPr>
      <w:r w:rsidRPr="00972A9F">
        <w:rPr>
          <w:b w:val="0"/>
          <w:bCs/>
          <w:sz w:val="18"/>
          <w:szCs w:val="18"/>
        </w:rPr>
        <w:t>wdrożył system sprawozdawczości i kontroli,</w:t>
      </w:r>
    </w:p>
    <w:p w14:paraId="6A0D9241" w14:textId="1DA7FC00" w:rsidR="00CC7C15" w:rsidRPr="00972A9F" w:rsidRDefault="00CC7C15" w:rsidP="006E3273">
      <w:pPr>
        <w:numPr>
          <w:ilvl w:val="3"/>
          <w:numId w:val="12"/>
        </w:numPr>
        <w:ind w:left="1134" w:hanging="425"/>
        <w:jc w:val="both"/>
        <w:rPr>
          <w:rFonts w:ascii="Arial" w:hAnsi="Arial" w:cs="Arial"/>
          <w:bCs/>
          <w:sz w:val="18"/>
          <w:szCs w:val="18"/>
        </w:rPr>
      </w:pPr>
      <w:r w:rsidRPr="00972A9F">
        <w:rPr>
          <w:rFonts w:ascii="Arial" w:hAnsi="Arial" w:cs="Arial"/>
          <w:bCs/>
          <w:sz w:val="18"/>
          <w:szCs w:val="18"/>
        </w:rPr>
        <w:t>utworzył struktury audytu wewnętrznego do monitorowania przestrzegania przepisów, wewnętrznych regulacji lub standardów,</w:t>
      </w:r>
    </w:p>
    <w:p w14:paraId="25B0AD38" w14:textId="54066515" w:rsidR="00CC7C15" w:rsidRPr="00972A9F" w:rsidRDefault="00CC7C15" w:rsidP="006E3273">
      <w:pPr>
        <w:numPr>
          <w:ilvl w:val="3"/>
          <w:numId w:val="12"/>
        </w:numPr>
        <w:ind w:left="1134" w:hanging="425"/>
        <w:jc w:val="both"/>
        <w:rPr>
          <w:rFonts w:ascii="Arial" w:hAnsi="Arial" w:cs="Arial"/>
          <w:bCs/>
          <w:sz w:val="18"/>
          <w:szCs w:val="18"/>
        </w:rPr>
      </w:pPr>
      <w:r w:rsidRPr="00972A9F">
        <w:rPr>
          <w:rFonts w:ascii="Arial" w:hAnsi="Arial" w:cs="Arial"/>
          <w:bCs/>
          <w:sz w:val="18"/>
          <w:szCs w:val="18"/>
        </w:rPr>
        <w:t>wprowadził wewnętrzne regulacje dotyczące odpowiedzialności i odszkodowań  za nieprzestrzeganie przepisów, wewnętrznych regulacji lub standardów.</w:t>
      </w:r>
    </w:p>
    <w:p w14:paraId="05F1FC83" w14:textId="77777777" w:rsidR="00CC7C15" w:rsidRPr="00972A9F" w:rsidRDefault="00CC7C15" w:rsidP="002C1B82">
      <w:pPr>
        <w:pStyle w:val="spistrescipoziom2"/>
        <w:rPr>
          <w:b w:val="0"/>
          <w:sz w:val="18"/>
          <w:szCs w:val="18"/>
        </w:rPr>
      </w:pPr>
      <w:r w:rsidRPr="00972A9F">
        <w:rPr>
          <w:b w:val="0"/>
          <w:sz w:val="18"/>
          <w:szCs w:val="18"/>
        </w:rPr>
        <w:t>Zamawiający ocenia czy podjęte przez wykonawcę czynności, o których mowa w ust. 4,  są wystarczające do wykazania jego rzetelności, uwzględniając wagę i szczególne okoliczności czynu wykonawcy. Jeżeli podjęte przez wykonawcę czynności, o których mowa w ust. 4, nie są wystarczające do wykazania jego rzetelności, zamawiający wyklucza wykonawcę.</w:t>
      </w:r>
    </w:p>
    <w:p w14:paraId="2F70E5CA" w14:textId="77777777" w:rsidR="00CC7C15" w:rsidRPr="00972A9F" w:rsidRDefault="00CC7C15" w:rsidP="00CC7C15">
      <w:pPr>
        <w:pStyle w:val="spistrescipoziom2"/>
        <w:jc w:val="left"/>
        <w:rPr>
          <w:b w:val="0"/>
          <w:sz w:val="18"/>
          <w:szCs w:val="18"/>
        </w:rPr>
      </w:pPr>
      <w:r w:rsidRPr="00972A9F">
        <w:rPr>
          <w:b w:val="0"/>
          <w:sz w:val="18"/>
          <w:szCs w:val="18"/>
        </w:rPr>
        <w:t xml:space="preserve">Zamawiający wykluczy z postępowania o udzielenie zamówienia publicznego: </w:t>
      </w:r>
    </w:p>
    <w:p w14:paraId="192C32B4" w14:textId="77A58999" w:rsidR="00CC7C15" w:rsidRPr="00972A9F" w:rsidRDefault="00CC7C15" w:rsidP="002C1B82">
      <w:pPr>
        <w:pStyle w:val="spistrescipoziom2"/>
        <w:tabs>
          <w:tab w:val="left" w:pos="993"/>
        </w:tabs>
        <w:rPr>
          <w:b w:val="0"/>
          <w:sz w:val="18"/>
          <w:szCs w:val="18"/>
        </w:rPr>
      </w:pPr>
      <w:r w:rsidRPr="00972A9F">
        <w:rPr>
          <w:b w:val="0"/>
          <w:sz w:val="18"/>
          <w:szCs w:val="18"/>
        </w:rPr>
        <w:t>Wykonawcę, który podlega wykluczeniu na podstawie art. 7 ust. 1  ustawy z dnia  13 kwietnia 2022 r.</w:t>
      </w:r>
      <w:r w:rsidR="002C1B82" w:rsidRPr="00972A9F">
        <w:rPr>
          <w:b w:val="0"/>
          <w:sz w:val="18"/>
          <w:szCs w:val="18"/>
        </w:rPr>
        <w:br/>
      </w:r>
      <w:r w:rsidRPr="00972A9F">
        <w:rPr>
          <w:b w:val="0"/>
          <w:sz w:val="18"/>
          <w:szCs w:val="18"/>
        </w:rPr>
        <w:t>o szczególnych rozwiązaniach w zakresie przeciwdziałania wspieraniu agresji na Ukrainę oraz służących ochronie bezpieczeństwa narodowego  (Dz.</w:t>
      </w:r>
      <w:r w:rsidR="008802CF" w:rsidRPr="00972A9F">
        <w:rPr>
          <w:b w:val="0"/>
          <w:sz w:val="18"/>
          <w:szCs w:val="18"/>
        </w:rPr>
        <w:t xml:space="preserve"> </w:t>
      </w:r>
      <w:r w:rsidRPr="00972A9F">
        <w:rPr>
          <w:b w:val="0"/>
          <w:sz w:val="18"/>
          <w:szCs w:val="18"/>
        </w:rPr>
        <w:t>U. z 2022 r. poz. 835).</w:t>
      </w:r>
    </w:p>
    <w:p w14:paraId="4FA1DF55" w14:textId="77777777" w:rsidR="00CC7C15" w:rsidRPr="00972A9F" w:rsidRDefault="00CC7C15" w:rsidP="002C1B82">
      <w:pPr>
        <w:pStyle w:val="spistrescipoziom2"/>
        <w:tabs>
          <w:tab w:val="left" w:pos="993"/>
        </w:tabs>
        <w:rPr>
          <w:b w:val="0"/>
          <w:sz w:val="18"/>
          <w:szCs w:val="18"/>
        </w:rPr>
      </w:pPr>
      <w:r w:rsidRPr="00972A9F">
        <w:rPr>
          <w:b w:val="0"/>
          <w:sz w:val="18"/>
          <w:szCs w:val="18"/>
        </w:rPr>
        <w:t>Zamawiający oceni brak podstaw do wykluczenia na podstawie złożonego z ofertą oświadczenia wykonawcy z art. 125 ust. 1.</w:t>
      </w:r>
    </w:p>
    <w:p w14:paraId="1001A5B6" w14:textId="77777777" w:rsidR="00CC7C15" w:rsidRPr="00972A9F" w:rsidRDefault="00CC7C15" w:rsidP="002C1B82">
      <w:pPr>
        <w:pStyle w:val="spistrescipoziom2"/>
        <w:tabs>
          <w:tab w:val="left" w:pos="993"/>
        </w:tabs>
        <w:rPr>
          <w:b w:val="0"/>
          <w:sz w:val="18"/>
          <w:szCs w:val="18"/>
        </w:rPr>
      </w:pPr>
      <w:r w:rsidRPr="00972A9F">
        <w:rPr>
          <w:b w:val="0"/>
          <w:sz w:val="18"/>
          <w:szCs w:val="18"/>
        </w:rPr>
        <w:t>Wykonawca może zostać wykluczony przez zamawiającego na każdym etapie postępowania  o udzielenie zamówienia oraz wymaganych środków dowodowych.</w:t>
      </w:r>
    </w:p>
    <w:p w14:paraId="2A3EE4D3" w14:textId="5ED18D0A" w:rsidR="00CC7C15" w:rsidRPr="00972A9F" w:rsidRDefault="00CC7C15" w:rsidP="00CC7C15">
      <w:pPr>
        <w:pStyle w:val="spistrescipoziom2"/>
        <w:tabs>
          <w:tab w:val="left" w:pos="993"/>
        </w:tabs>
        <w:jc w:val="left"/>
        <w:rPr>
          <w:b w:val="0"/>
          <w:sz w:val="18"/>
          <w:szCs w:val="18"/>
        </w:rPr>
      </w:pPr>
      <w:r w:rsidRPr="00972A9F">
        <w:rPr>
          <w:b w:val="0"/>
          <w:sz w:val="18"/>
          <w:szCs w:val="18"/>
        </w:rPr>
        <w:t>Ofertę wykonawcy wykluczonego uznaje się za odrzuconą.</w:t>
      </w:r>
    </w:p>
    <w:p w14:paraId="49DD44D9" w14:textId="77777777" w:rsidR="00087628" w:rsidRPr="00972A9F" w:rsidRDefault="00087628" w:rsidP="00B22B81">
      <w:pPr>
        <w:pStyle w:val="spistrescipoziom1"/>
        <w:tabs>
          <w:tab w:val="num" w:pos="426"/>
        </w:tabs>
        <w:spacing w:before="120"/>
        <w:ind w:left="426" w:hanging="426"/>
        <w:rPr>
          <w:sz w:val="18"/>
          <w:szCs w:val="18"/>
        </w:rPr>
      </w:pPr>
      <w:bookmarkStart w:id="19" w:name="_Toc60159044"/>
      <w:r w:rsidRPr="00972A9F">
        <w:rPr>
          <w:sz w:val="18"/>
          <w:szCs w:val="18"/>
        </w:rPr>
        <w:t>PODSTAWY WYKLUCZENIA, O KTÓRYCH MOWA W ART. 109 – FAKULTATYWNA PRZESŁANKA</w:t>
      </w:r>
      <w:bookmarkEnd w:id="19"/>
    </w:p>
    <w:p w14:paraId="48A71CA3" w14:textId="0A012EC5" w:rsidR="003E38A8" w:rsidRPr="00972A9F" w:rsidRDefault="00087628" w:rsidP="003E38A8">
      <w:pPr>
        <w:pStyle w:val="spistrescipoziom2"/>
        <w:rPr>
          <w:b w:val="0"/>
          <w:sz w:val="18"/>
          <w:szCs w:val="18"/>
        </w:rPr>
      </w:pPr>
      <w:r w:rsidRPr="00972A9F">
        <w:rPr>
          <w:b w:val="0"/>
          <w:sz w:val="18"/>
          <w:szCs w:val="18"/>
        </w:rPr>
        <w:t xml:space="preserve">Zamawiający przewiduje wykluczenie </w:t>
      </w:r>
      <w:r w:rsidR="00756C6F" w:rsidRPr="00972A9F">
        <w:rPr>
          <w:b w:val="0"/>
          <w:sz w:val="18"/>
          <w:szCs w:val="18"/>
        </w:rPr>
        <w:t>wykonawc</w:t>
      </w:r>
      <w:r w:rsidRPr="00972A9F">
        <w:rPr>
          <w:b w:val="0"/>
          <w:sz w:val="18"/>
          <w:szCs w:val="18"/>
        </w:rPr>
        <w:t>y na podstawie art. 109 ust. 1 pkt 4) ustawy PZP, tzn.</w:t>
      </w:r>
      <w:r w:rsidR="00C42422" w:rsidRPr="00972A9F">
        <w:rPr>
          <w:b w:val="0"/>
          <w:sz w:val="18"/>
          <w:szCs w:val="18"/>
        </w:rPr>
        <w:br/>
      </w:r>
      <w:r w:rsidRPr="00972A9F">
        <w:rPr>
          <w:b w:val="0"/>
          <w:sz w:val="18"/>
          <w:szCs w:val="18"/>
        </w:rPr>
        <w:t>z postępowania o udzielenie zamówienia wyklucza się wykonawcę:</w:t>
      </w:r>
      <w:r w:rsidR="00096C6F" w:rsidRPr="00972A9F">
        <w:rPr>
          <w:b w:val="0"/>
          <w:sz w:val="18"/>
          <w:szCs w:val="18"/>
        </w:rPr>
        <w:t xml:space="preserve"> nie dotyczy</w:t>
      </w:r>
      <w:r w:rsidR="00C42422" w:rsidRPr="00972A9F">
        <w:rPr>
          <w:b w:val="0"/>
          <w:sz w:val="18"/>
          <w:szCs w:val="18"/>
        </w:rPr>
        <w:t>.</w:t>
      </w:r>
    </w:p>
    <w:p w14:paraId="4E0270F5" w14:textId="77777777" w:rsidR="002B2E90" w:rsidRPr="00972A9F" w:rsidRDefault="00087628" w:rsidP="00B22B81">
      <w:pPr>
        <w:pStyle w:val="spistrescipoziom1"/>
        <w:tabs>
          <w:tab w:val="num" w:pos="426"/>
        </w:tabs>
        <w:spacing w:before="120"/>
        <w:ind w:left="426" w:hanging="426"/>
        <w:rPr>
          <w:sz w:val="18"/>
          <w:szCs w:val="18"/>
        </w:rPr>
      </w:pPr>
      <w:bookmarkStart w:id="20" w:name="_Toc60159045"/>
      <w:r w:rsidRPr="00972A9F">
        <w:rPr>
          <w:sz w:val="18"/>
          <w:szCs w:val="18"/>
        </w:rPr>
        <w:t>INFORMACJA O WARUNKACH UDZIAŁU W POSTĘPOWANIU</w:t>
      </w:r>
      <w:r w:rsidR="000767CC" w:rsidRPr="00972A9F">
        <w:rPr>
          <w:sz w:val="18"/>
          <w:szCs w:val="18"/>
        </w:rPr>
        <w:t xml:space="preserve"> O UDZIELENIE ZAMÓWIENIA</w:t>
      </w:r>
      <w:bookmarkEnd w:id="20"/>
    </w:p>
    <w:p w14:paraId="4EB43561" w14:textId="77777777" w:rsidR="003E38A8" w:rsidRPr="00972A9F" w:rsidRDefault="004C17C9" w:rsidP="00A13BBB">
      <w:pPr>
        <w:pStyle w:val="spistrescipoziom2"/>
        <w:tabs>
          <w:tab w:val="left" w:pos="851"/>
        </w:tabs>
        <w:rPr>
          <w:b w:val="0"/>
          <w:sz w:val="18"/>
          <w:szCs w:val="18"/>
        </w:rPr>
      </w:pPr>
      <w:r w:rsidRPr="00972A9F">
        <w:rPr>
          <w:b w:val="0"/>
          <w:sz w:val="18"/>
          <w:szCs w:val="18"/>
        </w:rPr>
        <w:t xml:space="preserve">O udzielenie zamówienia określonego w niniejszej SWZ mogą ubiegać się </w:t>
      </w:r>
      <w:r w:rsidR="00756C6F" w:rsidRPr="00972A9F">
        <w:rPr>
          <w:b w:val="0"/>
          <w:sz w:val="18"/>
          <w:szCs w:val="18"/>
        </w:rPr>
        <w:t>wykonawc</w:t>
      </w:r>
      <w:r w:rsidRPr="00972A9F">
        <w:rPr>
          <w:b w:val="0"/>
          <w:sz w:val="18"/>
          <w:szCs w:val="18"/>
        </w:rPr>
        <w:t>y, którzy</w:t>
      </w:r>
      <w:r w:rsidR="00E343DA" w:rsidRPr="00972A9F">
        <w:rPr>
          <w:b w:val="0"/>
          <w:sz w:val="18"/>
          <w:szCs w:val="18"/>
        </w:rPr>
        <w:t xml:space="preserve"> spełniają następujące warunki udziału w postępowaniu</w:t>
      </w:r>
      <w:r w:rsidR="006403DC" w:rsidRPr="00972A9F">
        <w:rPr>
          <w:b w:val="0"/>
          <w:sz w:val="18"/>
          <w:szCs w:val="18"/>
        </w:rPr>
        <w:t xml:space="preserve"> określone przez zamawiającego, dotyczące:</w:t>
      </w:r>
    </w:p>
    <w:p w14:paraId="7270A3ED" w14:textId="77777777" w:rsidR="003E38A8" w:rsidRPr="00972A9F" w:rsidRDefault="006403DC" w:rsidP="003E38A8">
      <w:pPr>
        <w:pStyle w:val="spistrescipoziom2"/>
        <w:ind w:hanging="508"/>
        <w:rPr>
          <w:b w:val="0"/>
          <w:sz w:val="18"/>
          <w:szCs w:val="18"/>
        </w:rPr>
      </w:pPr>
      <w:r w:rsidRPr="00972A9F">
        <w:rPr>
          <w:b w:val="0"/>
          <w:sz w:val="18"/>
          <w:szCs w:val="18"/>
        </w:rPr>
        <w:t>zdolności do występowania w obrocie gospodarczym</w:t>
      </w:r>
      <w:r w:rsidR="00345B53" w:rsidRPr="00972A9F">
        <w:rPr>
          <w:b w:val="0"/>
          <w:sz w:val="18"/>
          <w:szCs w:val="18"/>
        </w:rPr>
        <w:t xml:space="preserve"> -</w:t>
      </w:r>
      <w:r w:rsidRPr="00972A9F">
        <w:rPr>
          <w:b w:val="0"/>
          <w:sz w:val="18"/>
          <w:szCs w:val="18"/>
        </w:rPr>
        <w:t xml:space="preserve"> </w:t>
      </w:r>
      <w:r w:rsidR="00345B53" w:rsidRPr="00972A9F">
        <w:rPr>
          <w:bCs/>
          <w:sz w:val="18"/>
          <w:szCs w:val="18"/>
        </w:rPr>
        <w:t>zamawiający nie stawia warunku</w:t>
      </w:r>
    </w:p>
    <w:p w14:paraId="664DA532" w14:textId="77777777" w:rsidR="003E38A8" w:rsidRPr="00972A9F" w:rsidRDefault="006403DC" w:rsidP="003E38A8">
      <w:pPr>
        <w:pStyle w:val="spistrescipoziom2"/>
        <w:ind w:hanging="508"/>
        <w:rPr>
          <w:b w:val="0"/>
          <w:sz w:val="18"/>
          <w:szCs w:val="18"/>
        </w:rPr>
      </w:pPr>
      <w:r w:rsidRPr="00972A9F">
        <w:rPr>
          <w:b w:val="0"/>
          <w:sz w:val="18"/>
          <w:szCs w:val="18"/>
        </w:rPr>
        <w:t>uprawnień do prowadzenia określonej działalności gospodarczej lub zawodowej, o ile wyni</w:t>
      </w:r>
      <w:r w:rsidR="00345B53" w:rsidRPr="00972A9F">
        <w:rPr>
          <w:b w:val="0"/>
          <w:sz w:val="18"/>
          <w:szCs w:val="18"/>
        </w:rPr>
        <w:t xml:space="preserve">ka to z odrębnych przepisów </w:t>
      </w:r>
      <w:r w:rsidR="00AE5C88" w:rsidRPr="00972A9F">
        <w:rPr>
          <w:b w:val="0"/>
          <w:sz w:val="18"/>
          <w:szCs w:val="18"/>
        </w:rPr>
        <w:t xml:space="preserve">– </w:t>
      </w:r>
      <w:r w:rsidR="008B357E" w:rsidRPr="00972A9F">
        <w:rPr>
          <w:bCs/>
          <w:sz w:val="18"/>
          <w:szCs w:val="18"/>
        </w:rPr>
        <w:t>zamawiający nie stawia warunku</w:t>
      </w:r>
      <w:r w:rsidR="008B357E" w:rsidRPr="00972A9F">
        <w:rPr>
          <w:b w:val="0"/>
          <w:sz w:val="18"/>
          <w:szCs w:val="18"/>
        </w:rPr>
        <w:t>.</w:t>
      </w:r>
    </w:p>
    <w:p w14:paraId="4BC750CC" w14:textId="7A9FC98B" w:rsidR="003E38A8" w:rsidRPr="00972A9F" w:rsidRDefault="00824802" w:rsidP="003E38A8">
      <w:pPr>
        <w:pStyle w:val="spistrescipoziom2"/>
        <w:ind w:hanging="508"/>
        <w:rPr>
          <w:b w:val="0"/>
          <w:sz w:val="18"/>
          <w:szCs w:val="18"/>
        </w:rPr>
      </w:pPr>
      <w:r w:rsidRPr="00972A9F">
        <w:rPr>
          <w:b w:val="0"/>
          <w:sz w:val="18"/>
          <w:szCs w:val="18"/>
        </w:rPr>
        <w:t>Sytu</w:t>
      </w:r>
      <w:r w:rsidR="00345B53" w:rsidRPr="00972A9F">
        <w:rPr>
          <w:b w:val="0"/>
          <w:sz w:val="18"/>
          <w:szCs w:val="18"/>
        </w:rPr>
        <w:t xml:space="preserve">acji ekonomicznej i finansowej  - </w:t>
      </w:r>
      <w:r w:rsidRPr="00972A9F">
        <w:rPr>
          <w:b w:val="0"/>
          <w:iCs/>
          <w:sz w:val="18"/>
          <w:szCs w:val="18"/>
        </w:rPr>
        <w:t xml:space="preserve"> </w:t>
      </w:r>
      <w:r w:rsidR="00345B53" w:rsidRPr="00972A9F">
        <w:rPr>
          <w:bCs/>
          <w:sz w:val="18"/>
          <w:szCs w:val="18"/>
        </w:rPr>
        <w:t>zamawiający nie stawia warunku</w:t>
      </w:r>
      <w:r w:rsidR="000404F6" w:rsidRPr="00972A9F">
        <w:rPr>
          <w:bCs/>
          <w:sz w:val="18"/>
          <w:szCs w:val="18"/>
        </w:rPr>
        <w:t>.</w:t>
      </w:r>
    </w:p>
    <w:p w14:paraId="38736F96" w14:textId="5F03C8FD" w:rsidR="004F086F" w:rsidRPr="00972A9F" w:rsidRDefault="004F086F" w:rsidP="003E38A8">
      <w:pPr>
        <w:pStyle w:val="spistrescipoziom2"/>
        <w:ind w:hanging="508"/>
        <w:rPr>
          <w:b w:val="0"/>
          <w:sz w:val="18"/>
          <w:szCs w:val="18"/>
        </w:rPr>
      </w:pPr>
      <w:r w:rsidRPr="00972A9F">
        <w:rPr>
          <w:b w:val="0"/>
          <w:sz w:val="18"/>
          <w:szCs w:val="18"/>
        </w:rPr>
        <w:t>zdolności technicznej lub zawod</w:t>
      </w:r>
      <w:r w:rsidR="00345B53" w:rsidRPr="00972A9F">
        <w:rPr>
          <w:b w:val="0"/>
          <w:sz w:val="18"/>
          <w:szCs w:val="18"/>
        </w:rPr>
        <w:t xml:space="preserve">owej  - </w:t>
      </w:r>
      <w:r w:rsidR="00345B53" w:rsidRPr="00972A9F">
        <w:rPr>
          <w:bCs/>
          <w:sz w:val="18"/>
          <w:szCs w:val="18"/>
        </w:rPr>
        <w:t>zamawiający nie stawia warunku</w:t>
      </w:r>
      <w:r w:rsidR="000404F6" w:rsidRPr="00972A9F">
        <w:rPr>
          <w:bCs/>
          <w:sz w:val="18"/>
          <w:szCs w:val="18"/>
        </w:rPr>
        <w:t>.</w:t>
      </w:r>
    </w:p>
    <w:p w14:paraId="3F8CA04A" w14:textId="4A58171D" w:rsidR="00BE7590" w:rsidRPr="00972A9F" w:rsidRDefault="00BE7590" w:rsidP="00BE7590">
      <w:pPr>
        <w:pStyle w:val="spistrescipoziom2"/>
        <w:tabs>
          <w:tab w:val="left" w:pos="993"/>
        </w:tabs>
        <w:ind w:hanging="508"/>
        <w:rPr>
          <w:b w:val="0"/>
          <w:sz w:val="18"/>
          <w:szCs w:val="18"/>
        </w:rPr>
      </w:pPr>
      <w:r w:rsidRPr="00972A9F">
        <w:rPr>
          <w:b w:val="0"/>
          <w:sz w:val="18"/>
          <w:szCs w:val="18"/>
        </w:rPr>
        <w:t>Wykonawca może w celu potwierdzenia spełniania warunków udziału w postępowaniu polegać na zdolnościach technicznych lub zawodowych podmiotów udostępniających zasoby, niezależnie od charakteru prawnego łączących go z nimi stosunków prawnych</w:t>
      </w:r>
      <w:r w:rsidR="00852963">
        <w:rPr>
          <w:b w:val="0"/>
          <w:sz w:val="18"/>
          <w:szCs w:val="18"/>
        </w:rPr>
        <w:t xml:space="preserve"> (jeśli dotyczy).</w:t>
      </w:r>
    </w:p>
    <w:p w14:paraId="10EE05B6" w14:textId="77777777" w:rsidR="00A45F3F" w:rsidRPr="00972A9F" w:rsidRDefault="00A45F3F" w:rsidP="003E38A8">
      <w:pPr>
        <w:pStyle w:val="spistrescipoziom2"/>
        <w:ind w:hanging="508"/>
        <w:rPr>
          <w:b w:val="0"/>
          <w:sz w:val="18"/>
          <w:szCs w:val="18"/>
        </w:rPr>
      </w:pPr>
      <w:r w:rsidRPr="00972A9F">
        <w:rPr>
          <w:b w:val="0"/>
          <w:sz w:val="18"/>
          <w:szCs w:val="18"/>
        </w:rPr>
        <w:t xml:space="preserve">Wykonawca, który polega na zdolnościach podmiotów udostępniających zasoby, składa, wraz z ofertą, </w:t>
      </w:r>
      <w:r w:rsidRPr="00972A9F">
        <w:rPr>
          <w:b w:val="0"/>
          <w:sz w:val="18"/>
          <w:szCs w:val="18"/>
          <w:u w:val="single"/>
        </w:rPr>
        <w:t>zobowiązanie</w:t>
      </w:r>
      <w:r w:rsidRPr="00972A9F">
        <w:rPr>
          <w:b w:val="0"/>
          <w:sz w:val="18"/>
          <w:szCs w:val="18"/>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165DCDE5" w14:textId="1079D4AE" w:rsidR="003E38A8" w:rsidRPr="00972A9F" w:rsidRDefault="00A45F3F" w:rsidP="003E38A8">
      <w:pPr>
        <w:pStyle w:val="spistrescipoziom2"/>
        <w:ind w:hanging="508"/>
        <w:rPr>
          <w:b w:val="0"/>
          <w:sz w:val="18"/>
          <w:szCs w:val="18"/>
        </w:rPr>
      </w:pPr>
      <w:r w:rsidRPr="00972A9F">
        <w:rPr>
          <w:b w:val="0"/>
          <w:sz w:val="18"/>
          <w:szCs w:val="18"/>
        </w:rPr>
        <w:t xml:space="preserve">Zobowiązanie podmiotu udostępniającego zasoby, o którym mowa w </w:t>
      </w:r>
      <w:r w:rsidR="00930F23" w:rsidRPr="00972A9F">
        <w:rPr>
          <w:b w:val="0"/>
          <w:sz w:val="18"/>
          <w:szCs w:val="18"/>
        </w:rPr>
        <w:t>pkt. 1</w:t>
      </w:r>
      <w:r w:rsidR="002112F6" w:rsidRPr="00972A9F">
        <w:rPr>
          <w:b w:val="0"/>
          <w:sz w:val="18"/>
          <w:szCs w:val="18"/>
        </w:rPr>
        <w:t>0</w:t>
      </w:r>
      <w:r w:rsidR="003E38A8" w:rsidRPr="00972A9F">
        <w:rPr>
          <w:b w:val="0"/>
          <w:sz w:val="18"/>
          <w:szCs w:val="18"/>
        </w:rPr>
        <w:t>.6. p</w:t>
      </w:r>
      <w:r w:rsidRPr="00972A9F">
        <w:rPr>
          <w:b w:val="0"/>
          <w:sz w:val="18"/>
          <w:szCs w:val="18"/>
        </w:rPr>
        <w:t>otwierdza, że stosunek łączący wykonawcę z podmiotami udostępniającymi zasoby gwarantuje rzeczywisty dostęp do tych zasobów oraz określa w szczególności:</w:t>
      </w:r>
    </w:p>
    <w:p w14:paraId="27B07534" w14:textId="77777777" w:rsidR="003E38A8" w:rsidRPr="00972A9F" w:rsidRDefault="00A45F3F" w:rsidP="003E38A8">
      <w:pPr>
        <w:pStyle w:val="spistrescipoziom2"/>
        <w:ind w:hanging="508"/>
        <w:rPr>
          <w:b w:val="0"/>
          <w:sz w:val="18"/>
          <w:szCs w:val="18"/>
        </w:rPr>
      </w:pPr>
      <w:r w:rsidRPr="00972A9F">
        <w:rPr>
          <w:b w:val="0"/>
          <w:sz w:val="18"/>
          <w:szCs w:val="18"/>
        </w:rPr>
        <w:t>zakres dostępnych wykonawcy zasobów podmiotu udostępniającego zasoby;</w:t>
      </w:r>
    </w:p>
    <w:p w14:paraId="378D0968" w14:textId="0EDA4DB2" w:rsidR="00A45F3F" w:rsidRPr="00972A9F" w:rsidRDefault="00E3407B" w:rsidP="00BE7590">
      <w:pPr>
        <w:pStyle w:val="spistrescipoziom2"/>
        <w:ind w:left="851" w:hanging="567"/>
        <w:rPr>
          <w:b w:val="0"/>
          <w:sz w:val="18"/>
          <w:szCs w:val="18"/>
        </w:rPr>
      </w:pPr>
      <w:r w:rsidRPr="00972A9F">
        <w:rPr>
          <w:b w:val="0"/>
          <w:sz w:val="18"/>
          <w:szCs w:val="18"/>
        </w:rPr>
        <w:t xml:space="preserve"> </w:t>
      </w:r>
      <w:r w:rsidR="00930F23" w:rsidRPr="00972A9F">
        <w:rPr>
          <w:b w:val="0"/>
          <w:sz w:val="18"/>
          <w:szCs w:val="18"/>
        </w:rPr>
        <w:t>s</w:t>
      </w:r>
      <w:r w:rsidR="00A45F3F" w:rsidRPr="00972A9F">
        <w:rPr>
          <w:b w:val="0"/>
          <w:sz w:val="18"/>
          <w:szCs w:val="18"/>
        </w:rPr>
        <w:t>posób i okres udostępnienia wykonawcy i wykorzystania przez niego zasobów podmiotu udostępniającego</w:t>
      </w:r>
      <w:r w:rsidRPr="00972A9F">
        <w:rPr>
          <w:b w:val="0"/>
          <w:sz w:val="18"/>
          <w:szCs w:val="18"/>
        </w:rPr>
        <w:t xml:space="preserve"> </w:t>
      </w:r>
      <w:r w:rsidR="00A45F3F" w:rsidRPr="00972A9F">
        <w:rPr>
          <w:b w:val="0"/>
          <w:sz w:val="18"/>
          <w:szCs w:val="18"/>
        </w:rPr>
        <w:t>te zasoby przy wykonywaniu zamówienia.</w:t>
      </w:r>
    </w:p>
    <w:p w14:paraId="38AEB97E" w14:textId="77777777" w:rsidR="00587064" w:rsidRPr="00972A9F" w:rsidRDefault="00587064" w:rsidP="00B22B81">
      <w:pPr>
        <w:pStyle w:val="spistrescipoziom1"/>
        <w:tabs>
          <w:tab w:val="num" w:pos="426"/>
        </w:tabs>
        <w:spacing w:before="120"/>
        <w:ind w:left="426" w:hanging="426"/>
        <w:rPr>
          <w:sz w:val="18"/>
          <w:szCs w:val="18"/>
        </w:rPr>
      </w:pPr>
      <w:bookmarkStart w:id="21" w:name="_Toc60159046"/>
      <w:r w:rsidRPr="00972A9F">
        <w:rPr>
          <w:sz w:val="18"/>
          <w:szCs w:val="18"/>
        </w:rPr>
        <w:t>WYKAZ PODMIOTOWYCH ŚRODKÓW DOWODOWYCH</w:t>
      </w:r>
      <w:bookmarkEnd w:id="21"/>
    </w:p>
    <w:p w14:paraId="220EE108" w14:textId="3716798F" w:rsidR="003E38A8" w:rsidRPr="00972A9F" w:rsidRDefault="00086CC0" w:rsidP="0028785A">
      <w:pPr>
        <w:pStyle w:val="spistrescipoziom2"/>
        <w:tabs>
          <w:tab w:val="left" w:pos="851"/>
        </w:tabs>
        <w:ind w:hanging="508"/>
        <w:rPr>
          <w:sz w:val="18"/>
          <w:szCs w:val="18"/>
        </w:rPr>
      </w:pPr>
      <w:r w:rsidRPr="00972A9F">
        <w:rPr>
          <w:sz w:val="18"/>
          <w:szCs w:val="18"/>
        </w:rPr>
        <w:t xml:space="preserve">Oświadczenie </w:t>
      </w:r>
      <w:r w:rsidR="00766CE5" w:rsidRPr="00972A9F">
        <w:rPr>
          <w:sz w:val="18"/>
          <w:szCs w:val="18"/>
        </w:rPr>
        <w:t>Wstępne</w:t>
      </w:r>
      <w:r w:rsidR="00DD5F82" w:rsidRPr="00972A9F">
        <w:rPr>
          <w:sz w:val="18"/>
          <w:szCs w:val="18"/>
        </w:rPr>
        <w:tab/>
      </w:r>
    </w:p>
    <w:p w14:paraId="2FDBA39C" w14:textId="35D6F9BA" w:rsidR="003E38A8" w:rsidRPr="00972A9F" w:rsidRDefault="00587064" w:rsidP="003E38A8">
      <w:pPr>
        <w:pStyle w:val="spistrescipoziom2"/>
        <w:ind w:hanging="508"/>
        <w:rPr>
          <w:b w:val="0"/>
          <w:sz w:val="18"/>
          <w:szCs w:val="18"/>
        </w:rPr>
      </w:pPr>
      <w:r w:rsidRPr="00972A9F">
        <w:rPr>
          <w:b w:val="0"/>
          <w:sz w:val="18"/>
          <w:szCs w:val="18"/>
          <w:u w:val="single"/>
        </w:rPr>
        <w:t>Do oferty wykonawca dołącza</w:t>
      </w:r>
      <w:r w:rsidRPr="00972A9F">
        <w:rPr>
          <w:b w:val="0"/>
          <w:sz w:val="18"/>
          <w:szCs w:val="18"/>
        </w:rPr>
        <w:t xml:space="preserve"> oświadczenie o niepodleganiu wykluczeniu, spełnianiu warunków udziału</w:t>
      </w:r>
      <w:r w:rsidR="001E5EF6" w:rsidRPr="00972A9F">
        <w:rPr>
          <w:b w:val="0"/>
          <w:sz w:val="18"/>
          <w:szCs w:val="18"/>
        </w:rPr>
        <w:br/>
      </w:r>
      <w:r w:rsidRPr="00972A9F">
        <w:rPr>
          <w:b w:val="0"/>
          <w:sz w:val="18"/>
          <w:szCs w:val="18"/>
        </w:rPr>
        <w:t xml:space="preserve">w postępowaniu, w zakresie wskazanym przez zamawiającego w pkt. </w:t>
      </w:r>
      <w:r w:rsidR="002112F6" w:rsidRPr="00972A9F">
        <w:rPr>
          <w:b w:val="0"/>
          <w:sz w:val="18"/>
          <w:szCs w:val="18"/>
        </w:rPr>
        <w:t>8</w:t>
      </w:r>
      <w:r w:rsidRPr="00972A9F">
        <w:rPr>
          <w:b w:val="0"/>
          <w:sz w:val="18"/>
          <w:szCs w:val="18"/>
        </w:rPr>
        <w:t xml:space="preserve">, </w:t>
      </w:r>
      <w:r w:rsidR="002112F6" w:rsidRPr="00972A9F">
        <w:rPr>
          <w:b w:val="0"/>
          <w:sz w:val="18"/>
          <w:szCs w:val="18"/>
        </w:rPr>
        <w:t>9</w:t>
      </w:r>
      <w:r w:rsidRPr="00972A9F">
        <w:rPr>
          <w:b w:val="0"/>
          <w:sz w:val="18"/>
          <w:szCs w:val="18"/>
        </w:rPr>
        <w:t xml:space="preserve"> i 1</w:t>
      </w:r>
      <w:r w:rsidR="002112F6" w:rsidRPr="00972A9F">
        <w:rPr>
          <w:b w:val="0"/>
          <w:sz w:val="18"/>
          <w:szCs w:val="18"/>
        </w:rPr>
        <w:t>0</w:t>
      </w:r>
      <w:r w:rsidRPr="00972A9F">
        <w:rPr>
          <w:b w:val="0"/>
          <w:sz w:val="18"/>
          <w:szCs w:val="18"/>
        </w:rPr>
        <w:t xml:space="preserve"> SWZ</w:t>
      </w:r>
      <w:r w:rsidR="00086CC0" w:rsidRPr="00972A9F">
        <w:rPr>
          <w:b w:val="0"/>
          <w:sz w:val="18"/>
          <w:szCs w:val="18"/>
        </w:rPr>
        <w:t xml:space="preserve"> tzw. Oświadczenie </w:t>
      </w:r>
      <w:r w:rsidR="00766CE5" w:rsidRPr="00972A9F">
        <w:rPr>
          <w:b w:val="0"/>
          <w:sz w:val="18"/>
          <w:szCs w:val="18"/>
        </w:rPr>
        <w:t>Wstępne</w:t>
      </w:r>
      <w:r w:rsidR="005D01FB" w:rsidRPr="00972A9F">
        <w:rPr>
          <w:b w:val="0"/>
          <w:sz w:val="18"/>
          <w:szCs w:val="18"/>
        </w:rPr>
        <w:t xml:space="preserve"> </w:t>
      </w:r>
      <w:r w:rsidR="00086CC0" w:rsidRPr="00972A9F">
        <w:rPr>
          <w:b w:val="0"/>
          <w:sz w:val="18"/>
          <w:szCs w:val="18"/>
        </w:rPr>
        <w:t>(wzór ośw</w:t>
      </w:r>
      <w:r w:rsidR="00A4265D" w:rsidRPr="00972A9F">
        <w:rPr>
          <w:b w:val="0"/>
          <w:sz w:val="18"/>
          <w:szCs w:val="18"/>
        </w:rPr>
        <w:t>iadczenia stanowi załącznik nr 3</w:t>
      </w:r>
      <w:r w:rsidR="009A668C" w:rsidRPr="00972A9F">
        <w:rPr>
          <w:b w:val="0"/>
          <w:sz w:val="18"/>
          <w:szCs w:val="18"/>
        </w:rPr>
        <w:t xml:space="preserve"> </w:t>
      </w:r>
      <w:r w:rsidR="003E38A8" w:rsidRPr="00972A9F">
        <w:rPr>
          <w:b w:val="0"/>
          <w:sz w:val="18"/>
          <w:szCs w:val="18"/>
        </w:rPr>
        <w:t xml:space="preserve"> do SWZ).</w:t>
      </w:r>
    </w:p>
    <w:p w14:paraId="182057E3" w14:textId="77777777" w:rsidR="003E38A8" w:rsidRPr="00972A9F" w:rsidRDefault="00086CC0" w:rsidP="003E38A8">
      <w:pPr>
        <w:pStyle w:val="spistrescipoziom2"/>
        <w:ind w:hanging="508"/>
        <w:rPr>
          <w:b w:val="0"/>
          <w:sz w:val="18"/>
          <w:szCs w:val="18"/>
        </w:rPr>
      </w:pPr>
      <w:r w:rsidRPr="00972A9F">
        <w:rPr>
          <w:b w:val="0"/>
          <w:sz w:val="18"/>
          <w:szCs w:val="18"/>
        </w:rPr>
        <w:lastRenderedPageBreak/>
        <w:t xml:space="preserve">Oświadczenie </w:t>
      </w:r>
      <w:r w:rsidR="00766CE5" w:rsidRPr="00972A9F">
        <w:rPr>
          <w:b w:val="0"/>
          <w:sz w:val="18"/>
          <w:szCs w:val="18"/>
        </w:rPr>
        <w:t>Wstępne</w:t>
      </w:r>
      <w:r w:rsidRPr="00972A9F">
        <w:rPr>
          <w:b w:val="0"/>
          <w:sz w:val="18"/>
          <w:szCs w:val="18"/>
        </w:rPr>
        <w:t xml:space="preserve"> stanowi</w:t>
      </w:r>
      <w:r w:rsidR="00587064" w:rsidRPr="00972A9F">
        <w:rPr>
          <w:b w:val="0"/>
          <w:sz w:val="18"/>
          <w:szCs w:val="18"/>
        </w:rPr>
        <w:t xml:space="preserve"> dowód potwierdzający brak podstaw wykluczenia, spełnianie warunków udziału w postępowaniu na dzień składania ofert</w:t>
      </w:r>
      <w:r w:rsidR="00766CE5" w:rsidRPr="00972A9F">
        <w:rPr>
          <w:b w:val="0"/>
          <w:sz w:val="18"/>
          <w:szCs w:val="18"/>
        </w:rPr>
        <w:t>, tymczasowo zastępujący wymagane przez zamawiającego podmiotowe środki dowodowe.</w:t>
      </w:r>
    </w:p>
    <w:p w14:paraId="2BD86C7E" w14:textId="77777777" w:rsidR="003E38A8" w:rsidRPr="00972A9F" w:rsidRDefault="00587064" w:rsidP="003E38A8">
      <w:pPr>
        <w:pStyle w:val="spistrescipoziom2"/>
        <w:ind w:hanging="508"/>
        <w:rPr>
          <w:b w:val="0"/>
          <w:sz w:val="18"/>
          <w:szCs w:val="18"/>
        </w:rPr>
      </w:pPr>
      <w:r w:rsidRPr="00972A9F">
        <w:rPr>
          <w:b w:val="0"/>
          <w:sz w:val="18"/>
          <w:szCs w:val="18"/>
        </w:rPr>
        <w:t xml:space="preserve">Wykonawca, w przypadku polegania na zdolnościach podmiotów udostępniających zasoby, przedstawia, wraz z </w:t>
      </w:r>
      <w:r w:rsidR="00086CC0" w:rsidRPr="00972A9F">
        <w:rPr>
          <w:b w:val="0"/>
          <w:sz w:val="18"/>
          <w:szCs w:val="18"/>
        </w:rPr>
        <w:t xml:space="preserve">Oświadczeniem </w:t>
      </w:r>
      <w:r w:rsidR="00766CE5" w:rsidRPr="00972A9F">
        <w:rPr>
          <w:b w:val="0"/>
          <w:sz w:val="18"/>
          <w:szCs w:val="18"/>
        </w:rPr>
        <w:t>Wstępnym</w:t>
      </w:r>
      <w:r w:rsidRPr="00972A9F">
        <w:rPr>
          <w:b w:val="0"/>
          <w:sz w:val="18"/>
          <w:szCs w:val="18"/>
        </w:rPr>
        <w:t xml:space="preserve"> także oświadczenie podmiotu udostępniającego zasoby, potwierdzające brak podstaw wykluczenia tego podmiotu oraz spełnianie warunków udziału w postępowaniu, w zakresie, w jakim wykonawca powołuje się na jego zasoby.</w:t>
      </w:r>
      <w:r w:rsidR="009A668C" w:rsidRPr="00972A9F">
        <w:rPr>
          <w:b w:val="0"/>
          <w:sz w:val="18"/>
          <w:szCs w:val="18"/>
        </w:rPr>
        <w:t xml:space="preserve"> (załącznik nr 3a)</w:t>
      </w:r>
    </w:p>
    <w:p w14:paraId="28C6ED20" w14:textId="77777777" w:rsidR="003E38A8" w:rsidRPr="00972A9F" w:rsidRDefault="00766CE5" w:rsidP="003E38A8">
      <w:pPr>
        <w:pStyle w:val="spistrescipoziom2"/>
        <w:ind w:hanging="508"/>
        <w:rPr>
          <w:sz w:val="18"/>
          <w:szCs w:val="18"/>
        </w:rPr>
      </w:pPr>
      <w:r w:rsidRPr="00972A9F">
        <w:rPr>
          <w:sz w:val="18"/>
          <w:szCs w:val="18"/>
        </w:rPr>
        <w:t>Pozostałe podmiotowe środki dowodowe na potwierdzenie braku podstaw wykluczenia.</w:t>
      </w:r>
    </w:p>
    <w:p w14:paraId="7283A5CF" w14:textId="696967E8" w:rsidR="003E38A8" w:rsidRPr="00972A9F" w:rsidRDefault="00766CE5" w:rsidP="003E38A8">
      <w:pPr>
        <w:pStyle w:val="spistrescipoziom2"/>
        <w:ind w:hanging="508"/>
        <w:rPr>
          <w:b w:val="0"/>
          <w:sz w:val="18"/>
          <w:szCs w:val="18"/>
        </w:rPr>
      </w:pPr>
      <w:r w:rsidRPr="00972A9F">
        <w:rPr>
          <w:b w:val="0"/>
          <w:sz w:val="18"/>
          <w:szCs w:val="18"/>
        </w:rPr>
        <w:t xml:space="preserve">Zamawiający przed wyborem najkorzystniejszej oferty wzywa wykonawcę, którego oferta została najwyżej oceniona, do złożenia w wyznaczonym terminie, nie krótszym niż 5 dni, aktualnych na dzień złożenia </w:t>
      </w:r>
      <w:r w:rsidR="008E166D" w:rsidRPr="00972A9F">
        <w:rPr>
          <w:b w:val="0"/>
          <w:sz w:val="18"/>
          <w:szCs w:val="18"/>
        </w:rPr>
        <w:t>podmiotowych środków dowodowych – nie dotyczy</w:t>
      </w:r>
      <w:r w:rsidR="00496035">
        <w:rPr>
          <w:b w:val="0"/>
          <w:sz w:val="18"/>
          <w:szCs w:val="18"/>
        </w:rPr>
        <w:tab/>
      </w:r>
    </w:p>
    <w:p w14:paraId="3F7CF773" w14:textId="77777777" w:rsidR="00773E36" w:rsidRPr="00972A9F" w:rsidRDefault="00773E36" w:rsidP="00B22B81">
      <w:pPr>
        <w:pStyle w:val="spistrescipoziom1"/>
        <w:tabs>
          <w:tab w:val="num" w:pos="426"/>
        </w:tabs>
        <w:spacing w:before="120"/>
        <w:ind w:left="426" w:hanging="426"/>
        <w:rPr>
          <w:sz w:val="18"/>
          <w:szCs w:val="18"/>
        </w:rPr>
      </w:pPr>
      <w:bookmarkStart w:id="22" w:name="_Toc60159047"/>
      <w:r w:rsidRPr="00972A9F">
        <w:rPr>
          <w:sz w:val="18"/>
          <w:szCs w:val="18"/>
        </w:rPr>
        <w:t>WYKONAWCY WSPÓLNIE UBIEGAJĄCY SIĘ O UDZIELENIE ZAMÓWIENIA</w:t>
      </w:r>
      <w:bookmarkEnd w:id="22"/>
    </w:p>
    <w:p w14:paraId="382DDD5B" w14:textId="77777777" w:rsidR="003E38A8" w:rsidRPr="00972A9F" w:rsidRDefault="00773E36" w:rsidP="003E38A8">
      <w:pPr>
        <w:pStyle w:val="spistrescipoziom2"/>
        <w:ind w:hanging="650"/>
        <w:rPr>
          <w:b w:val="0"/>
          <w:sz w:val="18"/>
          <w:szCs w:val="18"/>
        </w:rPr>
      </w:pPr>
      <w:r w:rsidRPr="00972A9F">
        <w:rPr>
          <w:b w:val="0"/>
          <w:sz w:val="18"/>
          <w:szCs w:val="18"/>
        </w:rPr>
        <w:t xml:space="preserve">Wykonawcy mogą wspólnie ubiegać się o udzielenie przedmiotowego zamówienia. W takim przypadku </w:t>
      </w:r>
      <w:r w:rsidR="00756C6F" w:rsidRPr="00972A9F">
        <w:rPr>
          <w:b w:val="0"/>
          <w:sz w:val="18"/>
          <w:szCs w:val="18"/>
        </w:rPr>
        <w:t>wykonawc</w:t>
      </w:r>
      <w:r w:rsidRPr="00972A9F">
        <w:rPr>
          <w:b w:val="0"/>
          <w:sz w:val="18"/>
          <w:szCs w:val="18"/>
        </w:rPr>
        <w:t>y ustanawiają pełnomocnika do reprezentowania ich w postępowaniu o udzielenie zamówienia albo do reprezentowania w postępowaniu i zawarcia umowy w sprawie zamówienia publicznego zgodnie z art. 5</w:t>
      </w:r>
      <w:r w:rsidR="00A405F7" w:rsidRPr="00972A9F">
        <w:rPr>
          <w:b w:val="0"/>
          <w:sz w:val="18"/>
          <w:szCs w:val="18"/>
        </w:rPr>
        <w:t>8</w:t>
      </w:r>
      <w:r w:rsidRPr="00972A9F">
        <w:rPr>
          <w:b w:val="0"/>
          <w:sz w:val="18"/>
          <w:szCs w:val="18"/>
        </w:rPr>
        <w:t xml:space="preserve"> ust. 2 ustawy PZP:</w:t>
      </w:r>
    </w:p>
    <w:p w14:paraId="5291B916" w14:textId="77777777" w:rsidR="003E38A8" w:rsidRPr="00972A9F" w:rsidRDefault="00773E36" w:rsidP="003E38A8">
      <w:pPr>
        <w:pStyle w:val="spistrescipoziom2"/>
        <w:ind w:hanging="650"/>
        <w:rPr>
          <w:b w:val="0"/>
          <w:sz w:val="18"/>
          <w:szCs w:val="18"/>
        </w:rPr>
      </w:pPr>
      <w:r w:rsidRPr="00972A9F">
        <w:rPr>
          <w:b w:val="0"/>
          <w:sz w:val="18"/>
          <w:szCs w:val="18"/>
        </w:rPr>
        <w:t xml:space="preserve">Pełnomocnikiem może być jeden z </w:t>
      </w:r>
      <w:r w:rsidR="00756C6F" w:rsidRPr="00972A9F">
        <w:rPr>
          <w:b w:val="0"/>
          <w:sz w:val="18"/>
          <w:szCs w:val="18"/>
        </w:rPr>
        <w:t>wykonawc</w:t>
      </w:r>
      <w:r w:rsidRPr="00972A9F">
        <w:rPr>
          <w:b w:val="0"/>
          <w:sz w:val="18"/>
          <w:szCs w:val="18"/>
        </w:rPr>
        <w:t xml:space="preserve">ów działających wspólnie lub osoba trzecia (np. pracownik jednego z </w:t>
      </w:r>
      <w:r w:rsidR="00756C6F" w:rsidRPr="00972A9F">
        <w:rPr>
          <w:b w:val="0"/>
          <w:sz w:val="18"/>
          <w:szCs w:val="18"/>
        </w:rPr>
        <w:t>wykonawc</w:t>
      </w:r>
      <w:r w:rsidRPr="00972A9F">
        <w:rPr>
          <w:b w:val="0"/>
          <w:sz w:val="18"/>
          <w:szCs w:val="18"/>
        </w:rPr>
        <w:t xml:space="preserve">ów). </w:t>
      </w:r>
    </w:p>
    <w:p w14:paraId="3B765058" w14:textId="77777777" w:rsidR="00773E36" w:rsidRPr="00972A9F" w:rsidRDefault="00773E36" w:rsidP="003E38A8">
      <w:pPr>
        <w:pStyle w:val="spistrescipoziom2"/>
        <w:ind w:hanging="650"/>
        <w:rPr>
          <w:b w:val="0"/>
          <w:sz w:val="18"/>
          <w:szCs w:val="18"/>
        </w:rPr>
      </w:pPr>
      <w:r w:rsidRPr="00972A9F">
        <w:rPr>
          <w:b w:val="0"/>
          <w:sz w:val="18"/>
          <w:szCs w:val="18"/>
        </w:rPr>
        <w:t xml:space="preserve">Jeżeli pełnomocnikiem pozostałych </w:t>
      </w:r>
      <w:r w:rsidR="00756C6F" w:rsidRPr="00972A9F">
        <w:rPr>
          <w:b w:val="0"/>
          <w:sz w:val="18"/>
          <w:szCs w:val="18"/>
        </w:rPr>
        <w:t>wykonawc</w:t>
      </w:r>
      <w:r w:rsidRPr="00972A9F">
        <w:rPr>
          <w:b w:val="0"/>
          <w:sz w:val="18"/>
          <w:szCs w:val="18"/>
        </w:rPr>
        <w:t xml:space="preserve">ów jest </w:t>
      </w:r>
      <w:r w:rsidR="00756C6F" w:rsidRPr="00972A9F">
        <w:rPr>
          <w:b w:val="0"/>
          <w:sz w:val="18"/>
          <w:szCs w:val="18"/>
        </w:rPr>
        <w:t>wykonawc</w:t>
      </w:r>
      <w:r w:rsidRPr="00972A9F">
        <w:rPr>
          <w:b w:val="0"/>
          <w:sz w:val="18"/>
          <w:szCs w:val="18"/>
        </w:rPr>
        <w:t>a będący osobą prawną to może on działać zgodnie z ujawnionymi w dokumentach rejestrowych zasadami reprezentacji.</w:t>
      </w:r>
    </w:p>
    <w:p w14:paraId="44F50128" w14:textId="77777777" w:rsidR="00773E36" w:rsidRPr="00972A9F" w:rsidRDefault="00773E36" w:rsidP="003E38A8">
      <w:pPr>
        <w:pStyle w:val="spistrescipoziom2"/>
        <w:ind w:hanging="650"/>
        <w:rPr>
          <w:b w:val="0"/>
          <w:sz w:val="18"/>
          <w:szCs w:val="18"/>
        </w:rPr>
      </w:pPr>
      <w:r w:rsidRPr="00972A9F">
        <w:rPr>
          <w:b w:val="0"/>
          <w:sz w:val="18"/>
          <w:szCs w:val="18"/>
        </w:rPr>
        <w:t xml:space="preserve">W przypadku wspólnego ubiegania się o zamówienie przez wykonawców </w:t>
      </w:r>
      <w:r w:rsidR="00086CC0" w:rsidRPr="00972A9F">
        <w:rPr>
          <w:b w:val="0"/>
          <w:sz w:val="18"/>
          <w:szCs w:val="18"/>
        </w:rPr>
        <w:t xml:space="preserve">Oświadczenie </w:t>
      </w:r>
      <w:r w:rsidR="00B87DD9" w:rsidRPr="00972A9F">
        <w:rPr>
          <w:b w:val="0"/>
          <w:sz w:val="18"/>
          <w:szCs w:val="18"/>
        </w:rPr>
        <w:t>Wstępne</w:t>
      </w:r>
      <w:r w:rsidRPr="00972A9F">
        <w:rPr>
          <w:b w:val="0"/>
          <w:sz w:val="18"/>
          <w:szCs w:val="18"/>
        </w:rPr>
        <w:t xml:space="preserve"> składa każdy z wykonawców. Oświadczenia te potwierdzają brak podstaw wykluczenia oraz spełnianie warunków udziału w postępowaniu w zakresie, w jakim każdy z wykonawców wykazuje spełnianie warunków udziału w postępowaniu.</w:t>
      </w:r>
    </w:p>
    <w:p w14:paraId="063A366C" w14:textId="77777777" w:rsidR="00773E36" w:rsidRPr="00972A9F" w:rsidRDefault="00773E36" w:rsidP="003E38A8">
      <w:pPr>
        <w:pStyle w:val="spistrescipoziom2"/>
        <w:ind w:hanging="650"/>
        <w:rPr>
          <w:b w:val="0"/>
          <w:sz w:val="18"/>
          <w:szCs w:val="18"/>
        </w:rPr>
      </w:pPr>
      <w:r w:rsidRPr="00972A9F">
        <w:rPr>
          <w:b w:val="0"/>
          <w:sz w:val="18"/>
          <w:szCs w:val="18"/>
        </w:rPr>
        <w:t xml:space="preserve">W przypadku </w:t>
      </w:r>
      <w:r w:rsidR="00756C6F" w:rsidRPr="00972A9F">
        <w:rPr>
          <w:b w:val="0"/>
          <w:sz w:val="18"/>
          <w:szCs w:val="18"/>
        </w:rPr>
        <w:t>wykonawc</w:t>
      </w:r>
      <w:r w:rsidRPr="00972A9F">
        <w:rPr>
          <w:b w:val="0"/>
          <w:sz w:val="18"/>
          <w:szCs w:val="18"/>
        </w:rPr>
        <w:t xml:space="preserve">ów ubiegających się wspólnie o udzielenie zamówienie brak podstaw do wykluczenia z postępowania powinien wykazać każdy z </w:t>
      </w:r>
      <w:r w:rsidR="00756C6F" w:rsidRPr="00972A9F">
        <w:rPr>
          <w:b w:val="0"/>
          <w:sz w:val="18"/>
          <w:szCs w:val="18"/>
        </w:rPr>
        <w:t>wykonawc</w:t>
      </w:r>
      <w:r w:rsidRPr="00972A9F">
        <w:rPr>
          <w:b w:val="0"/>
          <w:sz w:val="18"/>
          <w:szCs w:val="18"/>
        </w:rPr>
        <w:t>ów.</w:t>
      </w:r>
    </w:p>
    <w:p w14:paraId="02468D61" w14:textId="77777777" w:rsidR="003E38A8" w:rsidRPr="00972A9F" w:rsidRDefault="00773E36" w:rsidP="003E38A8">
      <w:pPr>
        <w:pStyle w:val="spistrescipoziom2"/>
        <w:ind w:hanging="650"/>
        <w:rPr>
          <w:b w:val="0"/>
          <w:sz w:val="18"/>
          <w:szCs w:val="18"/>
        </w:rPr>
      </w:pPr>
      <w:r w:rsidRPr="00972A9F">
        <w:rPr>
          <w:b w:val="0"/>
          <w:sz w:val="18"/>
          <w:szCs w:val="18"/>
        </w:rPr>
        <w:t xml:space="preserve">Zgodnie z art. 117 ust. 1 ustawy PZP </w:t>
      </w:r>
      <w:r w:rsidR="00756C6F" w:rsidRPr="00972A9F">
        <w:rPr>
          <w:b w:val="0"/>
          <w:sz w:val="18"/>
          <w:szCs w:val="18"/>
        </w:rPr>
        <w:t>zamawiając</w:t>
      </w:r>
      <w:r w:rsidRPr="00972A9F">
        <w:rPr>
          <w:b w:val="0"/>
          <w:sz w:val="18"/>
          <w:szCs w:val="18"/>
        </w:rPr>
        <w:t>y określa szczególny, obiektywnie uzasadniony, sposób spełniania przez wykonawców wspólnie ubiegających się o udzielenie zamówienia określonego w niniejszej SWZ warunków udziału w postępowaniu, mając na uwadze, że jest to uzasadnione charakterem zamówi</w:t>
      </w:r>
      <w:r w:rsidR="004F59DC" w:rsidRPr="00972A9F">
        <w:rPr>
          <w:b w:val="0"/>
          <w:sz w:val="18"/>
          <w:szCs w:val="18"/>
        </w:rPr>
        <w:t>enia i jest proporcjonalne.</w:t>
      </w:r>
    </w:p>
    <w:p w14:paraId="67AA61EE" w14:textId="77777777" w:rsidR="00C36EC5" w:rsidRPr="00972A9F" w:rsidRDefault="00773E36" w:rsidP="00B22B81">
      <w:pPr>
        <w:pStyle w:val="spistrescipoziom1"/>
        <w:tabs>
          <w:tab w:val="num" w:pos="426"/>
        </w:tabs>
        <w:spacing w:before="120"/>
        <w:ind w:left="426" w:hanging="426"/>
        <w:rPr>
          <w:sz w:val="18"/>
          <w:szCs w:val="18"/>
        </w:rPr>
      </w:pPr>
      <w:bookmarkStart w:id="23" w:name="_Toc60159048"/>
      <w:r w:rsidRPr="00972A9F">
        <w:rPr>
          <w:sz w:val="18"/>
          <w:szCs w:val="18"/>
        </w:rPr>
        <w:t>UMOCOWANIE DO REPREZENTOWANIA WYKONAWCY</w:t>
      </w:r>
      <w:bookmarkEnd w:id="23"/>
    </w:p>
    <w:p w14:paraId="0E7BE14D" w14:textId="77777777" w:rsidR="00CC4425" w:rsidRPr="00972A9F" w:rsidRDefault="00C36EC5" w:rsidP="003E38A8">
      <w:pPr>
        <w:pStyle w:val="spistrescipoziom2"/>
        <w:ind w:hanging="650"/>
        <w:rPr>
          <w:b w:val="0"/>
          <w:sz w:val="18"/>
          <w:szCs w:val="18"/>
          <w:u w:val="single"/>
        </w:rPr>
      </w:pPr>
      <w:r w:rsidRPr="00972A9F">
        <w:rPr>
          <w:b w:val="0"/>
          <w:sz w:val="18"/>
          <w:szCs w:val="18"/>
        </w:rPr>
        <w:t xml:space="preserve">W celu potwierdzenia, że osoba działająca w imieniu wykonawcy jest umocowana do jego reprezentowania, </w:t>
      </w:r>
      <w:r w:rsidRPr="00972A9F">
        <w:rPr>
          <w:b w:val="0"/>
          <w:sz w:val="18"/>
          <w:szCs w:val="18"/>
          <w:u w:val="single"/>
        </w:rPr>
        <w:t xml:space="preserve">zamawiający </w:t>
      </w:r>
      <w:r w:rsidR="00CC4425" w:rsidRPr="00972A9F">
        <w:rPr>
          <w:b w:val="0"/>
          <w:sz w:val="18"/>
          <w:szCs w:val="18"/>
          <w:u w:val="single"/>
        </w:rPr>
        <w:t>żąda</w:t>
      </w:r>
      <w:r w:rsidRPr="00972A9F">
        <w:rPr>
          <w:b w:val="0"/>
          <w:sz w:val="18"/>
          <w:szCs w:val="18"/>
          <w:u w:val="single"/>
        </w:rPr>
        <w:t xml:space="preserve"> od wykonawcy odpisu lub informacji z Krajowego Rejestru Sądowego lub innego właściwego rejestru. </w:t>
      </w:r>
    </w:p>
    <w:p w14:paraId="417EF86D" w14:textId="77777777" w:rsidR="00CC4425" w:rsidRPr="00972A9F" w:rsidRDefault="00C36EC5" w:rsidP="003E38A8">
      <w:pPr>
        <w:pStyle w:val="spistrescipoziom2"/>
        <w:ind w:hanging="650"/>
        <w:rPr>
          <w:b w:val="0"/>
          <w:sz w:val="18"/>
          <w:szCs w:val="18"/>
        </w:rPr>
      </w:pPr>
      <w:r w:rsidRPr="00972A9F">
        <w:rPr>
          <w:b w:val="0"/>
          <w:sz w:val="18"/>
          <w:szCs w:val="18"/>
        </w:rPr>
        <w:t xml:space="preserve">Wykonawca nie jest zobowiązany do złożenia dokumentów, o których mowa w </w:t>
      </w:r>
      <w:r w:rsidR="00CC4425" w:rsidRPr="00972A9F">
        <w:rPr>
          <w:b w:val="0"/>
          <w:sz w:val="18"/>
          <w:szCs w:val="18"/>
        </w:rPr>
        <w:t>pkt.</w:t>
      </w:r>
      <w:r w:rsidR="00773E36" w:rsidRPr="00972A9F">
        <w:rPr>
          <w:b w:val="0"/>
          <w:sz w:val="18"/>
          <w:szCs w:val="18"/>
        </w:rPr>
        <w:t xml:space="preserve"> 1</w:t>
      </w:r>
      <w:r w:rsidR="002112F6" w:rsidRPr="00972A9F">
        <w:rPr>
          <w:b w:val="0"/>
          <w:sz w:val="18"/>
          <w:szCs w:val="18"/>
        </w:rPr>
        <w:t>3</w:t>
      </w:r>
      <w:r w:rsidR="00773E36" w:rsidRPr="00972A9F">
        <w:rPr>
          <w:b w:val="0"/>
          <w:sz w:val="18"/>
          <w:szCs w:val="18"/>
        </w:rPr>
        <w:t>.1.</w:t>
      </w:r>
      <w:r w:rsidR="00CC4425" w:rsidRPr="00972A9F">
        <w:rPr>
          <w:b w:val="0"/>
          <w:sz w:val="18"/>
          <w:szCs w:val="18"/>
        </w:rPr>
        <w:t xml:space="preserve"> SWZ</w:t>
      </w:r>
      <w:r w:rsidRPr="00972A9F">
        <w:rPr>
          <w:b w:val="0"/>
          <w:sz w:val="18"/>
          <w:szCs w:val="18"/>
        </w:rPr>
        <w:t>, jeżeli zamawiający może je uzyskać za pomocą bezpłatnych i ogólnodostępnych baz danych, o ile wykonawca dostarczył dane umożliwiające dostęp do tych dokumentów.</w:t>
      </w:r>
    </w:p>
    <w:p w14:paraId="3F0D42F1" w14:textId="77777777" w:rsidR="00CC4425" w:rsidRPr="00972A9F" w:rsidRDefault="003E38A8" w:rsidP="003E38A8">
      <w:pPr>
        <w:tabs>
          <w:tab w:val="left" w:pos="993"/>
          <w:tab w:val="left" w:pos="2268"/>
        </w:tabs>
        <w:spacing w:before="120" w:after="120"/>
        <w:ind w:left="792" w:hanging="650"/>
        <w:jc w:val="both"/>
        <w:rPr>
          <w:rFonts w:ascii="Arial" w:hAnsi="Arial" w:cs="Arial"/>
          <w:i/>
          <w:noProof/>
          <w:sz w:val="18"/>
          <w:szCs w:val="18"/>
        </w:rPr>
      </w:pPr>
      <w:r w:rsidRPr="00972A9F">
        <w:rPr>
          <w:rFonts w:ascii="Arial" w:hAnsi="Arial" w:cs="Arial"/>
          <w:i/>
          <w:noProof/>
          <w:sz w:val="18"/>
          <w:szCs w:val="18"/>
        </w:rPr>
        <w:tab/>
      </w:r>
      <w:r w:rsidR="00CC4425" w:rsidRPr="00972A9F">
        <w:rPr>
          <w:rFonts w:ascii="Arial" w:hAnsi="Arial" w:cs="Arial"/>
          <w:i/>
          <w:noProof/>
          <w:sz w:val="18"/>
          <w:szCs w:val="18"/>
        </w:rPr>
        <w:t>Wyjaśnienie: Wykonawca nie jest zobowiązany do złożenia informacji z KRS</w:t>
      </w:r>
      <w:r w:rsidR="00773E36" w:rsidRPr="00972A9F">
        <w:rPr>
          <w:rFonts w:ascii="Arial" w:hAnsi="Arial" w:cs="Arial"/>
          <w:i/>
          <w:noProof/>
          <w:sz w:val="18"/>
          <w:szCs w:val="18"/>
        </w:rPr>
        <w:t xml:space="preserve"> (w sytuacji, w której osobą działająca w jego imieniu jest osoba / są osoby ujawniona w KRS, zgodnie z zasadami reprezentacji)</w:t>
      </w:r>
      <w:r w:rsidR="00CC4425" w:rsidRPr="00972A9F">
        <w:rPr>
          <w:rFonts w:ascii="Arial" w:hAnsi="Arial" w:cs="Arial"/>
          <w:i/>
          <w:noProof/>
          <w:sz w:val="18"/>
          <w:szCs w:val="18"/>
        </w:rPr>
        <w:t xml:space="preserve">, jeżeli </w:t>
      </w:r>
      <w:r w:rsidR="00756C6F" w:rsidRPr="00972A9F">
        <w:rPr>
          <w:rFonts w:ascii="Arial" w:hAnsi="Arial" w:cs="Arial"/>
          <w:i/>
          <w:noProof/>
          <w:sz w:val="18"/>
          <w:szCs w:val="18"/>
        </w:rPr>
        <w:t>zamawiając</w:t>
      </w:r>
      <w:r w:rsidR="00CC4425" w:rsidRPr="00972A9F">
        <w:rPr>
          <w:rFonts w:ascii="Arial" w:hAnsi="Arial" w:cs="Arial"/>
          <w:i/>
          <w:noProof/>
          <w:sz w:val="18"/>
          <w:szCs w:val="18"/>
        </w:rPr>
        <w:t xml:space="preserve">y może go uzyskać za pomocą bezpłatnych i ogólnodostępnych baz danych, o ile wykonawca dostarczył dane umożliwiające dostęp do tych dokumentów, tzn. w szczególności w </w:t>
      </w:r>
      <w:r w:rsidR="005D01FB" w:rsidRPr="00972A9F">
        <w:rPr>
          <w:rFonts w:ascii="Arial" w:hAnsi="Arial" w:cs="Arial"/>
          <w:i/>
          <w:noProof/>
          <w:sz w:val="18"/>
          <w:szCs w:val="18"/>
        </w:rPr>
        <w:t>Oświadczeniu Wykonawcy</w:t>
      </w:r>
      <w:r w:rsidR="00CC4425" w:rsidRPr="00972A9F">
        <w:rPr>
          <w:rFonts w:ascii="Arial" w:hAnsi="Arial" w:cs="Arial"/>
          <w:i/>
          <w:noProof/>
          <w:sz w:val="18"/>
          <w:szCs w:val="18"/>
        </w:rPr>
        <w:t xml:space="preserve"> wskazał odniesienie do tych danych dostępnych w formie elektronicznej.</w:t>
      </w:r>
    </w:p>
    <w:p w14:paraId="7ACDED1E" w14:textId="1E2DBB8C" w:rsidR="00762740" w:rsidRPr="00972A9F" w:rsidRDefault="00C36EC5" w:rsidP="003E38A8">
      <w:pPr>
        <w:pStyle w:val="spistrescipoziom2"/>
        <w:ind w:hanging="650"/>
        <w:rPr>
          <w:b w:val="0"/>
          <w:sz w:val="18"/>
          <w:szCs w:val="18"/>
        </w:rPr>
      </w:pPr>
      <w:r w:rsidRPr="00972A9F">
        <w:rPr>
          <w:b w:val="0"/>
          <w:sz w:val="18"/>
          <w:szCs w:val="18"/>
        </w:rPr>
        <w:t>Jeżeli w imieniu wykonawcy działa osoba, której umocowanie do jego reprezentowania nie wynika</w:t>
      </w:r>
      <w:r w:rsidR="00571EA2" w:rsidRPr="00972A9F">
        <w:rPr>
          <w:b w:val="0"/>
          <w:sz w:val="18"/>
          <w:szCs w:val="18"/>
        </w:rPr>
        <w:br/>
      </w:r>
      <w:r w:rsidRPr="00972A9F">
        <w:rPr>
          <w:b w:val="0"/>
          <w:sz w:val="18"/>
          <w:szCs w:val="18"/>
        </w:rPr>
        <w:t xml:space="preserve">z dokumentów, o których mowa w </w:t>
      </w:r>
      <w:r w:rsidR="00CC4425" w:rsidRPr="00972A9F">
        <w:rPr>
          <w:b w:val="0"/>
          <w:sz w:val="18"/>
          <w:szCs w:val="18"/>
        </w:rPr>
        <w:t xml:space="preserve">pkt. </w:t>
      </w:r>
      <w:r w:rsidR="00773E36" w:rsidRPr="00972A9F">
        <w:rPr>
          <w:b w:val="0"/>
          <w:sz w:val="18"/>
          <w:szCs w:val="18"/>
        </w:rPr>
        <w:t>1</w:t>
      </w:r>
      <w:r w:rsidR="002112F6" w:rsidRPr="00972A9F">
        <w:rPr>
          <w:b w:val="0"/>
          <w:sz w:val="18"/>
          <w:szCs w:val="18"/>
        </w:rPr>
        <w:t>3</w:t>
      </w:r>
      <w:r w:rsidR="00773E36" w:rsidRPr="00972A9F">
        <w:rPr>
          <w:b w:val="0"/>
          <w:sz w:val="18"/>
          <w:szCs w:val="18"/>
        </w:rPr>
        <w:t xml:space="preserve">.1. </w:t>
      </w:r>
      <w:r w:rsidR="00CC4425" w:rsidRPr="00972A9F">
        <w:rPr>
          <w:b w:val="0"/>
          <w:sz w:val="18"/>
          <w:szCs w:val="18"/>
        </w:rPr>
        <w:t>SWZ</w:t>
      </w:r>
      <w:r w:rsidRPr="00972A9F">
        <w:rPr>
          <w:b w:val="0"/>
          <w:sz w:val="18"/>
          <w:szCs w:val="18"/>
        </w:rPr>
        <w:t>,</w:t>
      </w:r>
      <w:r w:rsidR="00CC4425" w:rsidRPr="00972A9F">
        <w:rPr>
          <w:b w:val="0"/>
          <w:sz w:val="18"/>
          <w:szCs w:val="18"/>
        </w:rPr>
        <w:t xml:space="preserve"> </w:t>
      </w:r>
      <w:r w:rsidRPr="00972A9F">
        <w:rPr>
          <w:b w:val="0"/>
          <w:sz w:val="18"/>
          <w:szCs w:val="18"/>
        </w:rPr>
        <w:t>zamawiający żąda od wykonawcy pełnomocnictwa lub innego dokumentu potwierdzającego umocowanie do reprezentowania wykonawcy.</w:t>
      </w:r>
      <w:r w:rsidR="00762740" w:rsidRPr="00972A9F">
        <w:rPr>
          <w:b w:val="0"/>
          <w:sz w:val="18"/>
          <w:szCs w:val="18"/>
        </w:rPr>
        <w:t xml:space="preserve"> Pełnomocnictwo lub inny dokument potwierdzający umocowanie do reprezentowania wykonawcy należy dołączyć do oferty.</w:t>
      </w:r>
    </w:p>
    <w:p w14:paraId="490E825F" w14:textId="77777777" w:rsidR="00CC4425" w:rsidRPr="00972A9F" w:rsidRDefault="00C36EC5" w:rsidP="003E38A8">
      <w:pPr>
        <w:pStyle w:val="spistrescipoziom2"/>
        <w:ind w:hanging="650"/>
        <w:rPr>
          <w:b w:val="0"/>
          <w:sz w:val="18"/>
          <w:szCs w:val="18"/>
        </w:rPr>
      </w:pPr>
      <w:r w:rsidRPr="00972A9F">
        <w:rPr>
          <w:b w:val="0"/>
          <w:sz w:val="18"/>
          <w:szCs w:val="18"/>
        </w:rPr>
        <w:t xml:space="preserve">Przepis </w:t>
      </w:r>
      <w:r w:rsidR="00CC4425" w:rsidRPr="00972A9F">
        <w:rPr>
          <w:b w:val="0"/>
          <w:sz w:val="18"/>
          <w:szCs w:val="18"/>
        </w:rPr>
        <w:t xml:space="preserve">pkt. </w:t>
      </w:r>
      <w:r w:rsidR="00773E36" w:rsidRPr="00972A9F">
        <w:rPr>
          <w:b w:val="0"/>
          <w:sz w:val="18"/>
          <w:szCs w:val="18"/>
        </w:rPr>
        <w:t>1</w:t>
      </w:r>
      <w:r w:rsidR="002112F6" w:rsidRPr="00972A9F">
        <w:rPr>
          <w:b w:val="0"/>
          <w:sz w:val="18"/>
          <w:szCs w:val="18"/>
        </w:rPr>
        <w:t>3</w:t>
      </w:r>
      <w:r w:rsidR="00773E36" w:rsidRPr="00972A9F">
        <w:rPr>
          <w:b w:val="0"/>
          <w:sz w:val="18"/>
          <w:szCs w:val="18"/>
        </w:rPr>
        <w:t>.3.</w:t>
      </w:r>
      <w:r w:rsidR="00CC4425" w:rsidRPr="00972A9F">
        <w:rPr>
          <w:b w:val="0"/>
          <w:sz w:val="18"/>
          <w:szCs w:val="18"/>
        </w:rPr>
        <w:t xml:space="preserve"> SWZ</w:t>
      </w:r>
      <w:r w:rsidRPr="00972A9F">
        <w:rPr>
          <w:b w:val="0"/>
          <w:sz w:val="18"/>
          <w:szCs w:val="18"/>
        </w:rPr>
        <w:t xml:space="preserve"> stosuje się odpowiednio do osoby działającej w imieniu wykonawców wspólnie ubiegających się o udzielenie zamówienia publicznego.</w:t>
      </w:r>
    </w:p>
    <w:p w14:paraId="4CAC54B2" w14:textId="77777777" w:rsidR="00587064" w:rsidRPr="00972A9F" w:rsidRDefault="00C36EC5" w:rsidP="003E38A8">
      <w:pPr>
        <w:pStyle w:val="spistrescipoziom2"/>
        <w:ind w:hanging="650"/>
        <w:rPr>
          <w:b w:val="0"/>
          <w:sz w:val="18"/>
          <w:szCs w:val="18"/>
        </w:rPr>
      </w:pPr>
      <w:r w:rsidRPr="00972A9F">
        <w:rPr>
          <w:b w:val="0"/>
          <w:sz w:val="18"/>
          <w:szCs w:val="18"/>
        </w:rPr>
        <w:t xml:space="preserve">Przepisy </w:t>
      </w:r>
      <w:r w:rsidR="00773E36" w:rsidRPr="00972A9F">
        <w:rPr>
          <w:b w:val="0"/>
          <w:sz w:val="18"/>
          <w:szCs w:val="18"/>
        </w:rPr>
        <w:t>pkt. 1</w:t>
      </w:r>
      <w:r w:rsidR="002112F6" w:rsidRPr="00972A9F">
        <w:rPr>
          <w:b w:val="0"/>
          <w:sz w:val="18"/>
          <w:szCs w:val="18"/>
        </w:rPr>
        <w:t>3</w:t>
      </w:r>
      <w:r w:rsidR="00773E36" w:rsidRPr="00972A9F">
        <w:rPr>
          <w:b w:val="0"/>
          <w:sz w:val="18"/>
          <w:szCs w:val="18"/>
        </w:rPr>
        <w:t>.1. – 1</w:t>
      </w:r>
      <w:r w:rsidR="002112F6" w:rsidRPr="00972A9F">
        <w:rPr>
          <w:b w:val="0"/>
          <w:sz w:val="18"/>
          <w:szCs w:val="18"/>
        </w:rPr>
        <w:t>3</w:t>
      </w:r>
      <w:r w:rsidR="00773E36" w:rsidRPr="00972A9F">
        <w:rPr>
          <w:b w:val="0"/>
          <w:sz w:val="18"/>
          <w:szCs w:val="18"/>
        </w:rPr>
        <w:t xml:space="preserve">.3. SWZ </w:t>
      </w:r>
      <w:r w:rsidRPr="00972A9F">
        <w:rPr>
          <w:b w:val="0"/>
          <w:sz w:val="18"/>
          <w:szCs w:val="18"/>
        </w:rPr>
        <w:t>stosuje się odpowiednio do osoby działającej w imieniu podmiotu</w:t>
      </w:r>
      <w:r w:rsidR="00CC4425" w:rsidRPr="00972A9F">
        <w:rPr>
          <w:b w:val="0"/>
          <w:sz w:val="18"/>
          <w:szCs w:val="18"/>
        </w:rPr>
        <w:t xml:space="preserve"> </w:t>
      </w:r>
      <w:r w:rsidRPr="00972A9F">
        <w:rPr>
          <w:b w:val="0"/>
          <w:sz w:val="18"/>
          <w:szCs w:val="18"/>
        </w:rPr>
        <w:t>udostępniającego</w:t>
      </w:r>
      <w:r w:rsidR="00CC4425" w:rsidRPr="00972A9F">
        <w:rPr>
          <w:b w:val="0"/>
          <w:sz w:val="18"/>
          <w:szCs w:val="18"/>
        </w:rPr>
        <w:t xml:space="preserve"> </w:t>
      </w:r>
      <w:r w:rsidRPr="00972A9F">
        <w:rPr>
          <w:b w:val="0"/>
          <w:sz w:val="18"/>
          <w:szCs w:val="18"/>
        </w:rPr>
        <w:t xml:space="preserve">zasoby na zasadach określonych w </w:t>
      </w:r>
      <w:r w:rsidR="00773E36" w:rsidRPr="00972A9F">
        <w:rPr>
          <w:b w:val="0"/>
          <w:sz w:val="18"/>
          <w:szCs w:val="18"/>
        </w:rPr>
        <w:t>pkt. 1</w:t>
      </w:r>
      <w:r w:rsidR="002112F6" w:rsidRPr="00972A9F">
        <w:rPr>
          <w:b w:val="0"/>
          <w:sz w:val="18"/>
          <w:szCs w:val="18"/>
        </w:rPr>
        <w:t>0</w:t>
      </w:r>
      <w:r w:rsidR="00773E36" w:rsidRPr="00972A9F">
        <w:rPr>
          <w:b w:val="0"/>
          <w:sz w:val="18"/>
          <w:szCs w:val="18"/>
        </w:rPr>
        <w:t>.2. – 1</w:t>
      </w:r>
      <w:r w:rsidR="002112F6" w:rsidRPr="00972A9F">
        <w:rPr>
          <w:b w:val="0"/>
          <w:sz w:val="18"/>
          <w:szCs w:val="18"/>
        </w:rPr>
        <w:t>0</w:t>
      </w:r>
      <w:r w:rsidR="007D427B" w:rsidRPr="00972A9F">
        <w:rPr>
          <w:b w:val="0"/>
          <w:sz w:val="18"/>
          <w:szCs w:val="18"/>
        </w:rPr>
        <w:t>.3</w:t>
      </w:r>
      <w:r w:rsidR="00773E36" w:rsidRPr="00972A9F">
        <w:rPr>
          <w:b w:val="0"/>
          <w:sz w:val="18"/>
          <w:szCs w:val="18"/>
        </w:rPr>
        <w:t>. SWZ</w:t>
      </w:r>
      <w:r w:rsidRPr="00972A9F">
        <w:rPr>
          <w:b w:val="0"/>
          <w:sz w:val="18"/>
          <w:szCs w:val="18"/>
        </w:rPr>
        <w:t xml:space="preserve"> lub podwykonawcy</w:t>
      </w:r>
      <w:r w:rsidR="00CC4425" w:rsidRPr="00972A9F">
        <w:rPr>
          <w:b w:val="0"/>
          <w:sz w:val="18"/>
          <w:szCs w:val="18"/>
        </w:rPr>
        <w:t xml:space="preserve"> </w:t>
      </w:r>
      <w:r w:rsidRPr="00972A9F">
        <w:rPr>
          <w:b w:val="0"/>
          <w:sz w:val="18"/>
          <w:szCs w:val="18"/>
        </w:rPr>
        <w:t>niebędącego podmiotem udostępniającym zasoby na takich zasadach</w:t>
      </w:r>
    </w:p>
    <w:p w14:paraId="0A3A16DF" w14:textId="77777777" w:rsidR="002A48B6" w:rsidRPr="00972A9F" w:rsidRDefault="00773E36" w:rsidP="00251C4E">
      <w:pPr>
        <w:pStyle w:val="spistrescipoziom1"/>
        <w:tabs>
          <w:tab w:val="num" w:pos="851"/>
        </w:tabs>
        <w:spacing w:before="120"/>
        <w:ind w:left="709" w:hanging="567"/>
        <w:rPr>
          <w:sz w:val="18"/>
          <w:szCs w:val="18"/>
        </w:rPr>
      </w:pPr>
      <w:bookmarkStart w:id="24" w:name="_Toc60159049"/>
      <w:r w:rsidRPr="00972A9F">
        <w:rPr>
          <w:sz w:val="18"/>
          <w:szCs w:val="18"/>
        </w:rPr>
        <w:t xml:space="preserve">FORMA </w:t>
      </w:r>
      <w:r w:rsidR="005D01FB" w:rsidRPr="00972A9F">
        <w:rPr>
          <w:sz w:val="18"/>
          <w:szCs w:val="18"/>
        </w:rPr>
        <w:t>OŚWIADCZENIA WYKONAWCY</w:t>
      </w:r>
      <w:r w:rsidRPr="00972A9F">
        <w:rPr>
          <w:sz w:val="18"/>
          <w:szCs w:val="18"/>
        </w:rPr>
        <w:t>,</w:t>
      </w:r>
      <w:r w:rsidR="008F6B9E" w:rsidRPr="00972A9F">
        <w:rPr>
          <w:sz w:val="18"/>
          <w:szCs w:val="18"/>
        </w:rPr>
        <w:t xml:space="preserve"> </w:t>
      </w:r>
      <w:r w:rsidRPr="00972A9F">
        <w:rPr>
          <w:sz w:val="18"/>
          <w:szCs w:val="18"/>
        </w:rPr>
        <w:t>PEŁNOMOCNICTWA</w:t>
      </w:r>
      <w:r w:rsidR="008F6B9E" w:rsidRPr="00972A9F">
        <w:rPr>
          <w:sz w:val="18"/>
          <w:szCs w:val="18"/>
        </w:rPr>
        <w:t xml:space="preserve"> ORAZ INNYCH DOKUMENTÓW</w:t>
      </w:r>
      <w:bookmarkEnd w:id="24"/>
    </w:p>
    <w:p w14:paraId="718C1332" w14:textId="725FA40C" w:rsidR="00766CE5" w:rsidRPr="00972A9F" w:rsidRDefault="005D01FB" w:rsidP="00571EA2">
      <w:pPr>
        <w:pStyle w:val="spistrescipoziom2"/>
        <w:ind w:hanging="650"/>
        <w:rPr>
          <w:b w:val="0"/>
          <w:sz w:val="18"/>
          <w:szCs w:val="18"/>
        </w:rPr>
      </w:pPr>
      <w:r w:rsidRPr="00972A9F">
        <w:rPr>
          <w:b w:val="0"/>
          <w:sz w:val="18"/>
          <w:szCs w:val="18"/>
        </w:rPr>
        <w:t>Oświadczenie Wykonawcy</w:t>
      </w:r>
      <w:r w:rsidR="00623541" w:rsidRPr="00972A9F">
        <w:rPr>
          <w:b w:val="0"/>
          <w:sz w:val="18"/>
          <w:szCs w:val="18"/>
        </w:rPr>
        <w:t>, w tym oświadczenia podmiotów składających ofertę wspólnie oraz podmiotów</w:t>
      </w:r>
      <w:r w:rsidR="00571EA2" w:rsidRPr="00972A9F">
        <w:rPr>
          <w:b w:val="0"/>
          <w:sz w:val="18"/>
          <w:szCs w:val="18"/>
        </w:rPr>
        <w:br/>
      </w:r>
      <w:r w:rsidR="00623541" w:rsidRPr="00972A9F">
        <w:rPr>
          <w:b w:val="0"/>
          <w:sz w:val="18"/>
          <w:szCs w:val="18"/>
        </w:rPr>
        <w:t xml:space="preserve">o których mowa w pkt </w:t>
      </w:r>
      <w:r w:rsidR="004201D5" w:rsidRPr="00972A9F">
        <w:rPr>
          <w:b w:val="0"/>
          <w:sz w:val="18"/>
          <w:szCs w:val="18"/>
        </w:rPr>
        <w:t>1</w:t>
      </w:r>
      <w:r w:rsidR="002112F6" w:rsidRPr="00972A9F">
        <w:rPr>
          <w:b w:val="0"/>
          <w:sz w:val="18"/>
          <w:szCs w:val="18"/>
        </w:rPr>
        <w:t>0</w:t>
      </w:r>
      <w:r w:rsidR="00BE7590" w:rsidRPr="00972A9F">
        <w:rPr>
          <w:b w:val="0"/>
          <w:sz w:val="18"/>
          <w:szCs w:val="18"/>
        </w:rPr>
        <w:t>.6</w:t>
      </w:r>
      <w:r w:rsidR="004201D5" w:rsidRPr="00972A9F">
        <w:rPr>
          <w:b w:val="0"/>
          <w:sz w:val="18"/>
          <w:szCs w:val="18"/>
        </w:rPr>
        <w:t xml:space="preserve"> SWZ</w:t>
      </w:r>
      <w:r w:rsidR="00623541" w:rsidRPr="00972A9F">
        <w:rPr>
          <w:b w:val="0"/>
          <w:sz w:val="18"/>
          <w:szCs w:val="18"/>
        </w:rPr>
        <w:t xml:space="preserve"> powinny być przekazane pod rygorem nieważności w formie </w:t>
      </w:r>
      <w:r w:rsidR="00766CE5" w:rsidRPr="00972A9F">
        <w:rPr>
          <w:b w:val="0"/>
          <w:sz w:val="18"/>
          <w:szCs w:val="18"/>
        </w:rPr>
        <w:t>w formie elektronicznej (tj</w:t>
      </w:r>
      <w:r w:rsidR="00B87DD9" w:rsidRPr="00972A9F">
        <w:rPr>
          <w:b w:val="0"/>
          <w:sz w:val="18"/>
          <w:szCs w:val="18"/>
        </w:rPr>
        <w:t>.</w:t>
      </w:r>
      <w:r w:rsidR="00766CE5" w:rsidRPr="00972A9F">
        <w:rPr>
          <w:b w:val="0"/>
          <w:sz w:val="18"/>
          <w:szCs w:val="18"/>
        </w:rPr>
        <w:t xml:space="preserve"> postaci elektronicznej opatrzonej kwalifikowanym podpisem elektronicznym) lub w postaci elektronicznej opatrzonej podpisem zaufanym lub podpisem osobistym. </w:t>
      </w:r>
    </w:p>
    <w:p w14:paraId="25C9491F" w14:textId="0C1A9C5D" w:rsidR="002A48B6" w:rsidRPr="00972A9F" w:rsidRDefault="00766CE5" w:rsidP="00FE1140">
      <w:pPr>
        <w:pStyle w:val="spistrescipoziom2"/>
        <w:ind w:hanging="650"/>
        <w:rPr>
          <w:b w:val="0"/>
          <w:sz w:val="18"/>
          <w:szCs w:val="18"/>
        </w:rPr>
      </w:pPr>
      <w:bookmarkStart w:id="25" w:name="_Toc60148744"/>
      <w:r w:rsidRPr="00972A9F">
        <w:rPr>
          <w:b w:val="0"/>
          <w:sz w:val="18"/>
          <w:szCs w:val="18"/>
        </w:rPr>
        <w:lastRenderedPageBreak/>
        <w:t>Oświadczenie Wstępne</w:t>
      </w:r>
      <w:r w:rsidR="002A48B6" w:rsidRPr="00972A9F">
        <w:rPr>
          <w:b w:val="0"/>
          <w:sz w:val="18"/>
          <w:szCs w:val="18"/>
        </w:rPr>
        <w:t xml:space="preserve">, </w:t>
      </w:r>
      <w:r w:rsidR="004201D5" w:rsidRPr="00972A9F">
        <w:rPr>
          <w:b w:val="0"/>
          <w:sz w:val="18"/>
          <w:szCs w:val="18"/>
        </w:rPr>
        <w:t xml:space="preserve">pozostałe </w:t>
      </w:r>
      <w:r w:rsidR="002A48B6" w:rsidRPr="00972A9F">
        <w:rPr>
          <w:b w:val="0"/>
          <w:sz w:val="18"/>
          <w:szCs w:val="18"/>
        </w:rPr>
        <w:t>podmiotowe środki dowodowe, pełnomocnictwo, sporządza się w postaci elektronicznej, w formatach danych określonych w przepisach wydanych na podstawie art. 18 ustawy z dnia 17 lutego 2005 r. o informatyzacji działalności podmiotów realizujących zadania publiczne (Dz. U. z 2020 r. poz. 346, 568, 695 i 1517). Należą do nich w szczególności formaty: .pdf, .doc, .docx, .rtf, .xps, .odt, PAdES, XAdES, CAdES.</w:t>
      </w:r>
      <w:bookmarkEnd w:id="25"/>
    </w:p>
    <w:p w14:paraId="3606E9BA" w14:textId="77777777" w:rsidR="00BE7590" w:rsidRPr="00972A9F" w:rsidRDefault="00762740" w:rsidP="00FE1140">
      <w:pPr>
        <w:pStyle w:val="spistrescipoziom2"/>
        <w:ind w:hanging="650"/>
        <w:rPr>
          <w:b w:val="0"/>
          <w:sz w:val="18"/>
          <w:szCs w:val="18"/>
        </w:rPr>
      </w:pPr>
      <w:r w:rsidRPr="00972A9F">
        <w:rPr>
          <w:b w:val="0"/>
          <w:sz w:val="18"/>
          <w:szCs w:val="18"/>
        </w:rPr>
        <w:t>Pełnomocnictwa lub inne dokumenty potwierdzające umocowanie do reprezentowania wykonawcy winny być sporządzone w postaci elektronicznej opatrzonej kwalifikowanym podpisem elektronicznym</w:t>
      </w:r>
      <w:r w:rsidR="00B87DD9" w:rsidRPr="00972A9F">
        <w:rPr>
          <w:b w:val="0"/>
          <w:sz w:val="18"/>
          <w:szCs w:val="18"/>
        </w:rPr>
        <w:t>, podpisem zaufanym lub podpisem osobistym</w:t>
      </w:r>
      <w:r w:rsidRPr="00972A9F">
        <w:rPr>
          <w:b w:val="0"/>
          <w:sz w:val="18"/>
          <w:szCs w:val="18"/>
        </w:rPr>
        <w:t xml:space="preserve"> osób udzielających pełnomocnictwa oraz dołączone do oferty. </w:t>
      </w:r>
      <w:bookmarkStart w:id="26" w:name="_Toc60148745"/>
    </w:p>
    <w:p w14:paraId="424158A4" w14:textId="77777777" w:rsidR="00762740" w:rsidRPr="00972A9F" w:rsidRDefault="00BE7590" w:rsidP="00FE1140">
      <w:pPr>
        <w:pStyle w:val="spistrescipoziom2"/>
        <w:numPr>
          <w:ilvl w:val="0"/>
          <w:numId w:val="0"/>
        </w:numPr>
        <w:ind w:left="792"/>
        <w:rPr>
          <w:b w:val="0"/>
          <w:sz w:val="18"/>
          <w:szCs w:val="18"/>
        </w:rPr>
      </w:pPr>
      <w:r w:rsidRPr="00972A9F">
        <w:rPr>
          <w:b w:val="0"/>
          <w:sz w:val="18"/>
          <w:szCs w:val="18"/>
        </w:rPr>
        <w:t>Wy</w:t>
      </w:r>
      <w:r w:rsidR="00762740" w:rsidRPr="00972A9F">
        <w:rPr>
          <w:b w:val="0"/>
          <w:sz w:val="18"/>
          <w:szCs w:val="18"/>
        </w:rPr>
        <w:t>konawca może także dołączyć do Oferty cyfrowe odwzorowanie pełnomocnictwa sporządzonego pierwotnie w formie pisemnej, poświadczone za zgodność z dokumentem w formie pisemnej przez notariusza lub mocodawcę tj. opatrzone kwalifikowanym podpisem elektronicznym</w:t>
      </w:r>
      <w:r w:rsidR="00B87DD9" w:rsidRPr="00972A9F">
        <w:rPr>
          <w:b w:val="0"/>
          <w:sz w:val="18"/>
          <w:szCs w:val="18"/>
        </w:rPr>
        <w:t>, podpisem zaufanym lub podpisem osobistym notariusza lub mocodawcy.</w:t>
      </w:r>
      <w:r w:rsidR="00762740" w:rsidRPr="00972A9F">
        <w:rPr>
          <w:b w:val="0"/>
          <w:sz w:val="18"/>
          <w:szCs w:val="18"/>
        </w:rPr>
        <w:t xml:space="preserve"> </w:t>
      </w:r>
      <w:bookmarkEnd w:id="26"/>
    </w:p>
    <w:p w14:paraId="5FF25DC6" w14:textId="070C148C" w:rsidR="008F6B9E" w:rsidRPr="00972A9F" w:rsidRDefault="008F6B9E" w:rsidP="006D4115">
      <w:pPr>
        <w:pStyle w:val="spistrescipoziom2"/>
        <w:ind w:hanging="650"/>
        <w:rPr>
          <w:b w:val="0"/>
          <w:sz w:val="18"/>
          <w:szCs w:val="18"/>
        </w:rPr>
      </w:pPr>
      <w:bookmarkStart w:id="27" w:name="_Toc60148746"/>
      <w:r w:rsidRPr="00972A9F">
        <w:rPr>
          <w:b w:val="0"/>
          <w:sz w:val="18"/>
          <w:szCs w:val="18"/>
        </w:rPr>
        <w:t>Informacje, oświadczenia lub dokumenty, inne niż określone w pkt 1</w:t>
      </w:r>
      <w:r w:rsidR="002112F6" w:rsidRPr="00972A9F">
        <w:rPr>
          <w:b w:val="0"/>
          <w:sz w:val="18"/>
          <w:szCs w:val="18"/>
        </w:rPr>
        <w:t>4</w:t>
      </w:r>
      <w:r w:rsidRPr="00972A9F">
        <w:rPr>
          <w:b w:val="0"/>
          <w:sz w:val="18"/>
          <w:szCs w:val="18"/>
        </w:rPr>
        <w:t>.1. – 1</w:t>
      </w:r>
      <w:r w:rsidR="002112F6" w:rsidRPr="00972A9F">
        <w:rPr>
          <w:b w:val="0"/>
          <w:sz w:val="18"/>
          <w:szCs w:val="18"/>
        </w:rPr>
        <w:t>4</w:t>
      </w:r>
      <w:r w:rsidRPr="00972A9F">
        <w:rPr>
          <w:b w:val="0"/>
          <w:sz w:val="18"/>
          <w:szCs w:val="18"/>
        </w:rPr>
        <w:t>.</w:t>
      </w:r>
      <w:r w:rsidR="00B87DD9" w:rsidRPr="00972A9F">
        <w:rPr>
          <w:b w:val="0"/>
          <w:sz w:val="18"/>
          <w:szCs w:val="18"/>
        </w:rPr>
        <w:t>3</w:t>
      </w:r>
      <w:r w:rsidRPr="00972A9F">
        <w:rPr>
          <w:b w:val="0"/>
          <w:sz w:val="18"/>
          <w:szCs w:val="18"/>
        </w:rPr>
        <w:t>. SWZ, przekazywane</w:t>
      </w:r>
      <w:r w:rsidR="006D4115" w:rsidRPr="00972A9F">
        <w:rPr>
          <w:b w:val="0"/>
          <w:sz w:val="18"/>
          <w:szCs w:val="18"/>
        </w:rPr>
        <w:br/>
      </w:r>
      <w:r w:rsidRPr="00972A9F">
        <w:rPr>
          <w:b w:val="0"/>
          <w:sz w:val="18"/>
          <w:szCs w:val="18"/>
        </w:rPr>
        <w:t>w postępowaniu, sporządza się w postaci elektronicznej.</w:t>
      </w:r>
      <w:bookmarkEnd w:id="27"/>
    </w:p>
    <w:p w14:paraId="700458BB" w14:textId="77777777" w:rsidR="00684B36" w:rsidRPr="00972A9F" w:rsidRDefault="007C1C56" w:rsidP="00B22B81">
      <w:pPr>
        <w:pStyle w:val="spistrescipoziom1"/>
        <w:spacing w:before="120"/>
        <w:rPr>
          <w:sz w:val="18"/>
          <w:szCs w:val="18"/>
        </w:rPr>
      </w:pPr>
      <w:bookmarkStart w:id="28" w:name="_Toc60159050"/>
      <w:r w:rsidRPr="00972A9F">
        <w:rPr>
          <w:sz w:val="18"/>
          <w:szCs w:val="18"/>
        </w:rPr>
        <w:t>INFORMACJA O PRZEWIDYWANYCH ZAMÓWIENIACH, O KTÓRYCH MOWA W ART. 214 UST. 1 PKT 7 USTAWY PZP</w:t>
      </w:r>
      <w:bookmarkEnd w:id="28"/>
    </w:p>
    <w:p w14:paraId="71CCFC09" w14:textId="77777777" w:rsidR="005571EB" w:rsidRPr="00972A9F" w:rsidRDefault="005571EB" w:rsidP="00B22B81">
      <w:pPr>
        <w:spacing w:before="120" w:after="120"/>
        <w:ind w:left="426"/>
        <w:jc w:val="both"/>
        <w:rPr>
          <w:rFonts w:ascii="Arial" w:hAnsi="Arial" w:cs="Arial"/>
          <w:sz w:val="18"/>
          <w:szCs w:val="18"/>
        </w:rPr>
      </w:pPr>
      <w:bookmarkStart w:id="29" w:name="_Toc60148749"/>
      <w:r w:rsidRPr="00972A9F">
        <w:rPr>
          <w:rFonts w:ascii="Arial" w:hAnsi="Arial" w:cs="Arial"/>
          <w:sz w:val="18"/>
          <w:szCs w:val="18"/>
        </w:rPr>
        <w:t>Zamawiający nie przewiduje udzielania zamówień, o których mowa w art. 214 ust. 1 pkt 7) ustawy PZP.</w:t>
      </w:r>
      <w:bookmarkEnd w:id="29"/>
    </w:p>
    <w:p w14:paraId="5FEDDA15" w14:textId="77777777" w:rsidR="00D059B3" w:rsidRPr="00972A9F" w:rsidRDefault="00D059B3" w:rsidP="00B22B81">
      <w:pPr>
        <w:pStyle w:val="spistrescipoziom1"/>
        <w:tabs>
          <w:tab w:val="num" w:pos="426"/>
        </w:tabs>
        <w:spacing w:before="120"/>
        <w:ind w:left="426" w:hanging="426"/>
        <w:rPr>
          <w:sz w:val="18"/>
          <w:szCs w:val="18"/>
        </w:rPr>
      </w:pPr>
      <w:bookmarkStart w:id="30" w:name="_Toc60159051"/>
      <w:r w:rsidRPr="00972A9F">
        <w:rPr>
          <w:sz w:val="18"/>
          <w:szCs w:val="18"/>
        </w:rPr>
        <w:t>INFORMACJE O ŚRODKACH KOMUNIKACJI ELEKTRONICZNEJ, PRZY UŻYCIU KTÓRYCH ZAMAWIAJĄCY BĘDZIE KOMUNIKOWAŁ SIĘ Z WYKONAWCAMI, ORAZ INFORMACJE O WYMAGANIACH TECHNICZNYCH I ORGANIZACYJNYCH SPORZĄDZANIA, WYSYŁANIA I ODBIERANIA KORESPONDENCJI ELEKTRONICZNEJ</w:t>
      </w:r>
      <w:bookmarkEnd w:id="30"/>
    </w:p>
    <w:p w14:paraId="42D4385D" w14:textId="77777777" w:rsidR="00CC7C15" w:rsidRPr="00972A9F" w:rsidRDefault="00CC7C15" w:rsidP="00FF3362">
      <w:pPr>
        <w:pStyle w:val="spistrescipoziom2"/>
        <w:ind w:hanging="792"/>
        <w:rPr>
          <w:b w:val="0"/>
          <w:sz w:val="18"/>
          <w:szCs w:val="18"/>
        </w:rPr>
      </w:pPr>
      <w:bookmarkStart w:id="31" w:name="_Toc60148756"/>
      <w:bookmarkStart w:id="32" w:name="_Toc60159052"/>
      <w:r w:rsidRPr="00972A9F">
        <w:rPr>
          <w:b w:val="0"/>
          <w:sz w:val="18"/>
          <w:szCs w:val="18"/>
        </w:rPr>
        <w:t xml:space="preserve">Komunikacja w postępowaniu o udzielenie zamówienia odbywa się przy użyciu środków komunikacji elektronicznej, przy użyciu Platformy e-Zamówienia, która dostępna jest pod adresem </w:t>
      </w:r>
      <w:hyperlink r:id="rId23" w:history="1">
        <w:r w:rsidRPr="00972A9F">
          <w:rPr>
            <w:rStyle w:val="Hipercze"/>
            <w:b w:val="0"/>
            <w:color w:val="auto"/>
            <w:sz w:val="18"/>
            <w:szCs w:val="18"/>
          </w:rPr>
          <w:t>https://ezamowienia.gov.pl</w:t>
        </w:r>
      </w:hyperlink>
    </w:p>
    <w:p w14:paraId="62830E5E" w14:textId="77777777" w:rsidR="00CC7C15" w:rsidRPr="00972A9F" w:rsidRDefault="00CC7C15" w:rsidP="00FF3362">
      <w:pPr>
        <w:pStyle w:val="spistrescipoziom2"/>
        <w:ind w:hanging="792"/>
        <w:rPr>
          <w:b w:val="0"/>
          <w:sz w:val="18"/>
          <w:szCs w:val="18"/>
        </w:rPr>
      </w:pPr>
      <w:r w:rsidRPr="00972A9F">
        <w:rPr>
          <w:b w:val="0"/>
          <w:sz w:val="18"/>
          <w:szCs w:val="18"/>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w:t>
      </w:r>
      <w:r w:rsidR="006C622B" w:rsidRPr="00972A9F">
        <w:rPr>
          <w:b w:val="0"/>
          <w:sz w:val="18"/>
          <w:szCs w:val="18"/>
        </w:rPr>
        <w:br/>
      </w:r>
      <w:r w:rsidRPr="00972A9F">
        <w:rPr>
          <w:b w:val="0"/>
          <w:sz w:val="18"/>
          <w:szCs w:val="18"/>
        </w:rPr>
        <w:t>e-Zamówienia, dostępny na stronie internetowej https://ezamowienia.gov.pl oraz w zakładce „Centrum Pomocy”.</w:t>
      </w:r>
    </w:p>
    <w:p w14:paraId="58CB0A08" w14:textId="2D88C6FA" w:rsidR="00CC7C15" w:rsidRPr="00972A9F" w:rsidRDefault="00CC7C15" w:rsidP="00FF3362">
      <w:pPr>
        <w:pStyle w:val="spistrescipoziom2"/>
        <w:ind w:hanging="792"/>
        <w:rPr>
          <w:b w:val="0"/>
          <w:sz w:val="18"/>
          <w:szCs w:val="18"/>
        </w:rPr>
      </w:pPr>
      <w:r w:rsidRPr="00972A9F">
        <w:rPr>
          <w:b w:val="0"/>
          <w:sz w:val="18"/>
          <w:szCs w:val="18"/>
        </w:rPr>
        <w:t xml:space="preserve">Wszelka korespondencja kierowana do zamawiającego powinna/musi być sygnowana wskazanym </w:t>
      </w:r>
      <w:r w:rsidR="00251C4E" w:rsidRPr="00972A9F">
        <w:rPr>
          <w:b w:val="0"/>
          <w:sz w:val="18"/>
          <w:szCs w:val="18"/>
        </w:rPr>
        <w:br/>
      </w:r>
      <w:r w:rsidRPr="00972A9F">
        <w:rPr>
          <w:b w:val="0"/>
          <w:sz w:val="18"/>
          <w:szCs w:val="18"/>
        </w:rPr>
        <w:t>nr referencyjnym sprawy.</w:t>
      </w:r>
    </w:p>
    <w:p w14:paraId="004CC59A" w14:textId="2E582871" w:rsidR="00CC7C15" w:rsidRPr="00972A9F" w:rsidRDefault="00CC7C15" w:rsidP="00FF3362">
      <w:pPr>
        <w:pStyle w:val="spistrescipoziom2"/>
        <w:ind w:hanging="792"/>
        <w:rPr>
          <w:b w:val="0"/>
          <w:sz w:val="18"/>
          <w:szCs w:val="18"/>
        </w:rPr>
      </w:pPr>
      <w:r w:rsidRPr="00972A9F">
        <w:rPr>
          <w:b w:val="0"/>
          <w:sz w:val="18"/>
          <w:szCs w:val="18"/>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w:t>
      </w:r>
      <w:r w:rsidR="0014266F" w:rsidRPr="00972A9F">
        <w:rPr>
          <w:b w:val="0"/>
          <w:sz w:val="18"/>
          <w:szCs w:val="18"/>
        </w:rPr>
        <w:br/>
      </w:r>
      <w:r w:rsidRPr="00972A9F">
        <w:rPr>
          <w:b w:val="0"/>
          <w:sz w:val="18"/>
          <w:szCs w:val="18"/>
        </w:rPr>
        <w:t xml:space="preserve">w celu utrzymania w poufności tych informacji, przekazuje je w wydzielonym i odpowiednio oznaczonym pliku, wraz z jednoczesnym zaznaczeniem w nazwie pliku „Dokument stanowiący tajemnicę przedsiębiorstwa”.   </w:t>
      </w:r>
    </w:p>
    <w:p w14:paraId="1C455F9E" w14:textId="56D2CC91" w:rsidR="00CC7C15" w:rsidRPr="00972A9F" w:rsidRDefault="00CC7C15" w:rsidP="00FF3362">
      <w:pPr>
        <w:pStyle w:val="spistrescipoziom2"/>
        <w:ind w:left="851" w:hanging="851"/>
        <w:rPr>
          <w:b w:val="0"/>
          <w:sz w:val="18"/>
          <w:szCs w:val="18"/>
        </w:rPr>
      </w:pPr>
      <w:r w:rsidRPr="00972A9F">
        <w:rPr>
          <w:b w:val="0"/>
          <w:sz w:val="18"/>
          <w:szCs w:val="18"/>
        </w:rPr>
        <w:t>Komunikacja w postępowaniu, z wyłączeniem składania ofert/wniosków o dopuszczenie  do udziału</w:t>
      </w:r>
      <w:r w:rsidR="0014266F" w:rsidRPr="00972A9F">
        <w:rPr>
          <w:b w:val="0"/>
          <w:sz w:val="18"/>
          <w:szCs w:val="18"/>
        </w:rPr>
        <w:br/>
      </w:r>
      <w:r w:rsidRPr="00972A9F">
        <w:rPr>
          <w:b w:val="0"/>
          <w:sz w:val="18"/>
          <w:szCs w:val="18"/>
        </w:rPr>
        <w:t>w postępowaniu, odbywa się drogą elektroniczną za pośrednictwem formularzy do komunikacji dostępnych</w:t>
      </w:r>
      <w:r w:rsidR="0014266F" w:rsidRPr="00972A9F">
        <w:rPr>
          <w:b w:val="0"/>
          <w:sz w:val="18"/>
          <w:szCs w:val="18"/>
        </w:rPr>
        <w:br/>
      </w:r>
      <w:r w:rsidRPr="00972A9F">
        <w:rPr>
          <w:b w:val="0"/>
          <w:sz w:val="18"/>
          <w:szCs w:val="18"/>
        </w:rPr>
        <w:t>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2C71EC7E" w14:textId="77777777" w:rsidR="00CC7C15" w:rsidRPr="00972A9F" w:rsidRDefault="00CC7C15" w:rsidP="00FF3362">
      <w:pPr>
        <w:pStyle w:val="spistrescipoziom2"/>
        <w:numPr>
          <w:ilvl w:val="0"/>
          <w:numId w:val="0"/>
        </w:numPr>
        <w:tabs>
          <w:tab w:val="left" w:pos="851"/>
        </w:tabs>
        <w:ind w:left="851"/>
        <w:rPr>
          <w:b w:val="0"/>
          <w:sz w:val="18"/>
          <w:szCs w:val="18"/>
        </w:rPr>
      </w:pPr>
      <w:r w:rsidRPr="00972A9F">
        <w:rPr>
          <w:b w:val="0"/>
          <w:sz w:val="18"/>
          <w:szCs w:val="18"/>
        </w:rPr>
        <w:t xml:space="preserve">W przypadku załączników, które są zgodnie z ustawą Pzp lub rozporządzeniem Prezesa Rady Ministrów </w:t>
      </w:r>
      <w:r w:rsidR="00ED22AF" w:rsidRPr="00972A9F">
        <w:rPr>
          <w:b w:val="0"/>
          <w:sz w:val="18"/>
          <w:szCs w:val="18"/>
        </w:rPr>
        <w:br/>
      </w:r>
      <w:r w:rsidRPr="00972A9F">
        <w:rPr>
          <w:b w:val="0"/>
          <w:sz w:val="18"/>
          <w:szCs w:val="18"/>
        </w:rPr>
        <w:t xml:space="preserve">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  </w:t>
      </w:r>
    </w:p>
    <w:p w14:paraId="298A7990" w14:textId="77777777" w:rsidR="00CC7C15" w:rsidRPr="00972A9F" w:rsidRDefault="00CC7C15" w:rsidP="00FF3362">
      <w:pPr>
        <w:pStyle w:val="spistrescipoziom2"/>
        <w:ind w:left="851" w:hanging="851"/>
        <w:rPr>
          <w:b w:val="0"/>
          <w:sz w:val="18"/>
          <w:szCs w:val="18"/>
        </w:rPr>
      </w:pPr>
      <w:r w:rsidRPr="00972A9F">
        <w:rPr>
          <w:b w:val="0"/>
          <w:sz w:val="18"/>
          <w:szCs w:val="18"/>
        </w:rPr>
        <w:t xml:space="preserve">Możliwość korzystania w postępowaniu z </w:t>
      </w:r>
      <w:r w:rsidRPr="00972A9F">
        <w:rPr>
          <w:b w:val="0"/>
          <w:sz w:val="18"/>
          <w:szCs w:val="18"/>
          <w:u w:val="single"/>
        </w:rPr>
        <w:t>„Formularzy do komunikacji”</w:t>
      </w:r>
      <w:r w:rsidRPr="00972A9F">
        <w:rPr>
          <w:b w:val="0"/>
          <w:sz w:val="18"/>
          <w:szCs w:val="18"/>
        </w:rPr>
        <w:t xml:space="preserve"> w pełnym zakresie wymaga posiadania konta „Wykonawcy” na Platformie e-Zamówienia oraz zalogowania się na Platformie </w:t>
      </w:r>
      <w:r w:rsidR="00251C4E" w:rsidRPr="00972A9F">
        <w:rPr>
          <w:b w:val="0"/>
          <w:sz w:val="18"/>
          <w:szCs w:val="18"/>
        </w:rPr>
        <w:br/>
      </w:r>
      <w:r w:rsidRPr="00972A9F">
        <w:rPr>
          <w:b w:val="0"/>
          <w:sz w:val="18"/>
          <w:szCs w:val="18"/>
        </w:rPr>
        <w:t xml:space="preserve">e-Zamówienia. Do korzystania z „Formularzy do komunikacji” służących do zadawania pytań dotyczących treści dokumentów zamówienia wystarczające jest posiadanie tzw. konta uproszczonego na Platformie </w:t>
      </w:r>
      <w:r w:rsidR="00251C4E" w:rsidRPr="00972A9F">
        <w:rPr>
          <w:b w:val="0"/>
          <w:sz w:val="18"/>
          <w:szCs w:val="18"/>
        </w:rPr>
        <w:br/>
      </w:r>
      <w:r w:rsidRPr="00972A9F">
        <w:rPr>
          <w:b w:val="0"/>
          <w:sz w:val="18"/>
          <w:szCs w:val="18"/>
        </w:rPr>
        <w:t>e-Zamówienia</w:t>
      </w:r>
      <w:r w:rsidRPr="00972A9F">
        <w:rPr>
          <w:b w:val="0"/>
          <w:sz w:val="18"/>
          <w:szCs w:val="18"/>
          <w:u w:val="single"/>
        </w:rPr>
        <w:t>.</w:t>
      </w:r>
      <w:r w:rsidR="00BE3F62" w:rsidRPr="00972A9F">
        <w:rPr>
          <w:b w:val="0"/>
          <w:sz w:val="18"/>
          <w:szCs w:val="18"/>
          <w:u w:val="single"/>
        </w:rPr>
        <w:t xml:space="preserve"> Zaleca</w:t>
      </w:r>
      <w:r w:rsidR="00BE3F62" w:rsidRPr="00972A9F">
        <w:rPr>
          <w:b w:val="0"/>
          <w:sz w:val="18"/>
          <w:szCs w:val="18"/>
        </w:rPr>
        <w:t xml:space="preserve"> się korzystanie z tematycznych formularzy do komunikacji</w:t>
      </w:r>
    </w:p>
    <w:p w14:paraId="40665058" w14:textId="77777777" w:rsidR="00CC7C15" w:rsidRPr="00972A9F" w:rsidRDefault="00CC7C15" w:rsidP="00FF3362">
      <w:pPr>
        <w:pStyle w:val="spistrescipoziom2"/>
        <w:ind w:left="851" w:hanging="851"/>
        <w:rPr>
          <w:b w:val="0"/>
          <w:sz w:val="18"/>
          <w:szCs w:val="18"/>
        </w:rPr>
      </w:pPr>
      <w:r w:rsidRPr="00972A9F">
        <w:rPr>
          <w:b w:val="0"/>
          <w:sz w:val="18"/>
          <w:szCs w:val="18"/>
        </w:rPr>
        <w:t xml:space="preserve">Wszystkie wysłane i odebrane w postępowaniu przez wykonawcę wiadomości widoczne  są po zalogowaniu w podglądzie postępowania w zakładce „Komunikacja”.  </w:t>
      </w:r>
    </w:p>
    <w:p w14:paraId="3025214D" w14:textId="6F7C1DAD" w:rsidR="00CC7C15" w:rsidRPr="00972A9F" w:rsidRDefault="00CC7C15" w:rsidP="00FF3362">
      <w:pPr>
        <w:pStyle w:val="spistrescipoziom2"/>
        <w:ind w:left="851" w:hanging="851"/>
        <w:rPr>
          <w:b w:val="0"/>
          <w:sz w:val="18"/>
          <w:szCs w:val="18"/>
        </w:rPr>
      </w:pPr>
      <w:r w:rsidRPr="00972A9F">
        <w:rPr>
          <w:b w:val="0"/>
          <w:sz w:val="18"/>
          <w:szCs w:val="18"/>
        </w:rPr>
        <w:t>Maksymalny rozmiar plików przesyłanych za pośrednictwem „Formularzy do komunikacji” wynosi 150 MB (wielkość ta dotyczy plików przesyłanych jako załączniki do jednego formularza).</w:t>
      </w:r>
    </w:p>
    <w:p w14:paraId="1B7B5EF1" w14:textId="19BBB120" w:rsidR="00CC7C15" w:rsidRPr="00972A9F" w:rsidRDefault="00CC7C15" w:rsidP="00FF3362">
      <w:pPr>
        <w:pStyle w:val="spistrescipoziom2"/>
        <w:tabs>
          <w:tab w:val="left" w:pos="851"/>
        </w:tabs>
        <w:ind w:left="851" w:hanging="851"/>
        <w:rPr>
          <w:b w:val="0"/>
          <w:sz w:val="18"/>
          <w:szCs w:val="18"/>
        </w:rPr>
      </w:pPr>
      <w:r w:rsidRPr="00972A9F">
        <w:rPr>
          <w:b w:val="0"/>
          <w:sz w:val="18"/>
          <w:szCs w:val="18"/>
        </w:rPr>
        <w:lastRenderedPageBreak/>
        <w:t xml:space="preserve">Minimalne wymagania techniczne dotyczące sprzętu używanego w celu korzystania z usług Platformy </w:t>
      </w:r>
      <w:r w:rsidR="00ED22AF" w:rsidRPr="00972A9F">
        <w:rPr>
          <w:b w:val="0"/>
          <w:sz w:val="18"/>
          <w:szCs w:val="18"/>
        </w:rPr>
        <w:br/>
      </w:r>
      <w:r w:rsidRPr="00972A9F">
        <w:rPr>
          <w:b w:val="0"/>
          <w:sz w:val="18"/>
          <w:szCs w:val="18"/>
        </w:rPr>
        <w:t xml:space="preserve">e-Zamówienia oraz informacje dotyczące specyfikacji połączenia określa Regulamin Platformy </w:t>
      </w:r>
      <w:r w:rsidR="00ED22AF" w:rsidRPr="00972A9F">
        <w:rPr>
          <w:b w:val="0"/>
          <w:sz w:val="18"/>
          <w:szCs w:val="18"/>
        </w:rPr>
        <w:br/>
      </w:r>
      <w:r w:rsidRPr="00972A9F">
        <w:rPr>
          <w:b w:val="0"/>
          <w:sz w:val="18"/>
          <w:szCs w:val="18"/>
        </w:rPr>
        <w:t>e-Zamówienia.</w:t>
      </w:r>
    </w:p>
    <w:p w14:paraId="66F60077" w14:textId="5086CB80" w:rsidR="00CC7C15" w:rsidRPr="00972A9F" w:rsidRDefault="00CC7C15" w:rsidP="00FF3362">
      <w:pPr>
        <w:pStyle w:val="spistrescipoziom2"/>
        <w:ind w:left="851" w:hanging="851"/>
        <w:rPr>
          <w:b w:val="0"/>
          <w:sz w:val="18"/>
          <w:szCs w:val="18"/>
        </w:rPr>
      </w:pPr>
      <w:r w:rsidRPr="00972A9F">
        <w:rPr>
          <w:b w:val="0"/>
          <w:sz w:val="18"/>
          <w:szCs w:val="18"/>
        </w:rPr>
        <w:t>W przypadku problemów technicznych i awarii związanych z funkcjonowaniem Platformy  e-Zamówienia użytkownicy mogą skorzystać ze wsparcia technicznego do</w:t>
      </w:r>
      <w:r w:rsidR="00ED22AF" w:rsidRPr="00972A9F">
        <w:rPr>
          <w:b w:val="0"/>
          <w:sz w:val="18"/>
          <w:szCs w:val="18"/>
        </w:rPr>
        <w:t>stępnego pod numerem telefonu (22) 458 77 99</w:t>
      </w:r>
      <w:r w:rsidRPr="00972A9F">
        <w:rPr>
          <w:b w:val="0"/>
          <w:sz w:val="18"/>
          <w:szCs w:val="18"/>
        </w:rPr>
        <w:t xml:space="preserve"> lub drogą elektroniczną poprzez formularz udostępniony na stronie internetowej https://ezamowienia.gov.pl  w zakładce „Zgłoś problem”.</w:t>
      </w:r>
    </w:p>
    <w:p w14:paraId="067CC8EC" w14:textId="0F19DDCF" w:rsidR="00CC7C15" w:rsidRPr="00972A9F" w:rsidRDefault="00CC7C15" w:rsidP="00FF3362">
      <w:pPr>
        <w:pStyle w:val="spistrescipoziom2"/>
        <w:ind w:left="851" w:hanging="851"/>
        <w:rPr>
          <w:b w:val="0"/>
          <w:sz w:val="18"/>
          <w:szCs w:val="18"/>
        </w:rPr>
      </w:pPr>
      <w:r w:rsidRPr="00972A9F">
        <w:rPr>
          <w:b w:val="0"/>
          <w:sz w:val="18"/>
          <w:szCs w:val="18"/>
        </w:rPr>
        <w:t xml:space="preserve">W szczególnie uzasadnionych przypadkach uniemożliwiających komunikację wykonawcy i zamawiającego za pośrednictwem Platformy e-Zamówienia, Zamawiający dopuszcza komunikację za pomocą poczty elektronicznej na adres e-mail: </w:t>
      </w:r>
      <w:hyperlink r:id="rId24" w:history="1">
        <w:r w:rsidR="00774266" w:rsidRPr="00972A9F">
          <w:rPr>
            <w:rStyle w:val="Hipercze"/>
            <w:b w:val="0"/>
            <w:color w:val="auto"/>
            <w:sz w:val="18"/>
            <w:szCs w:val="18"/>
          </w:rPr>
          <w:t>morylrafal@szpital.gorlice.pl</w:t>
        </w:r>
      </w:hyperlink>
      <w:r w:rsidRPr="00972A9F">
        <w:rPr>
          <w:b w:val="0"/>
          <w:sz w:val="18"/>
          <w:szCs w:val="18"/>
        </w:rPr>
        <w:t xml:space="preserve"> (nie dotyczy składania ofert ) </w:t>
      </w:r>
    </w:p>
    <w:p w14:paraId="7C34CA97" w14:textId="71172294" w:rsidR="00CC7C15" w:rsidRPr="00972A9F" w:rsidRDefault="00CC7C15" w:rsidP="00FF3362">
      <w:pPr>
        <w:pStyle w:val="spistrescipoziom2"/>
        <w:tabs>
          <w:tab w:val="left" w:pos="851"/>
        </w:tabs>
        <w:ind w:left="432"/>
        <w:rPr>
          <w:b w:val="0"/>
          <w:sz w:val="18"/>
          <w:szCs w:val="18"/>
        </w:rPr>
      </w:pPr>
      <w:r w:rsidRPr="00972A9F">
        <w:rPr>
          <w:b w:val="0"/>
          <w:sz w:val="18"/>
          <w:szCs w:val="18"/>
        </w:rPr>
        <w:t>Korzystanie z Platformy e-Zamówienia jest bezpłatne.</w:t>
      </w:r>
    </w:p>
    <w:p w14:paraId="104D004A" w14:textId="33E7F53D" w:rsidR="00CC7C15" w:rsidRPr="00972A9F" w:rsidRDefault="00CC7C15" w:rsidP="00FF3362">
      <w:pPr>
        <w:pStyle w:val="spistrescipoziom2"/>
        <w:ind w:left="851" w:hanging="851"/>
        <w:rPr>
          <w:b w:val="0"/>
          <w:sz w:val="18"/>
          <w:szCs w:val="18"/>
        </w:rPr>
      </w:pPr>
      <w:r w:rsidRPr="00972A9F">
        <w:rPr>
          <w:b w:val="0"/>
          <w:sz w:val="18"/>
          <w:szCs w:val="18"/>
        </w:rPr>
        <w:t xml:space="preserve">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w:t>
      </w:r>
      <w:r w:rsidR="00251C4E" w:rsidRPr="00972A9F">
        <w:rPr>
          <w:b w:val="0"/>
          <w:sz w:val="18"/>
          <w:szCs w:val="18"/>
        </w:rPr>
        <w:br/>
      </w:r>
      <w:r w:rsidRPr="00972A9F">
        <w:rPr>
          <w:b w:val="0"/>
          <w:sz w:val="18"/>
          <w:szCs w:val="18"/>
        </w:rPr>
        <w:t>o udzielenie zamówienia publicznego lub konkursie  (Dz.</w:t>
      </w:r>
      <w:r w:rsidR="00251C4E" w:rsidRPr="00972A9F">
        <w:rPr>
          <w:b w:val="0"/>
          <w:sz w:val="18"/>
          <w:szCs w:val="18"/>
        </w:rPr>
        <w:t xml:space="preserve"> </w:t>
      </w:r>
      <w:r w:rsidRPr="00972A9F">
        <w:rPr>
          <w:b w:val="0"/>
          <w:sz w:val="18"/>
          <w:szCs w:val="18"/>
        </w:rPr>
        <w:t>U. z 2020 r., poz. 2452) oraz rozporządzeniu Ministra Rozwoju, Pracy i Technologii z dnia 23 grudnia 2020 r. w sprawie podmiotowych środków dowodowych oraz innych dokumentów lub oświadczeń, jakich może żądać zamawiający od wykonawcy (Dz. U. z 2020 r., poz. 2415).</w:t>
      </w:r>
    </w:p>
    <w:p w14:paraId="7510CD0E" w14:textId="77777777" w:rsidR="00CC7C15" w:rsidRPr="00972A9F" w:rsidRDefault="00CC7C15" w:rsidP="002A34B0">
      <w:pPr>
        <w:pStyle w:val="spistrescipoziom2"/>
        <w:ind w:left="432"/>
        <w:jc w:val="left"/>
        <w:rPr>
          <w:b w:val="0"/>
          <w:sz w:val="18"/>
          <w:szCs w:val="18"/>
        </w:rPr>
      </w:pPr>
      <w:r w:rsidRPr="00972A9F">
        <w:rPr>
          <w:b w:val="0"/>
          <w:sz w:val="18"/>
          <w:szCs w:val="18"/>
        </w:rPr>
        <w:t>Zamawiający nie przewiduje zorganizowania zebrania z wykonawcami</w:t>
      </w:r>
      <w:bookmarkEnd w:id="31"/>
      <w:r w:rsidR="002A34B0" w:rsidRPr="00972A9F">
        <w:rPr>
          <w:b w:val="0"/>
          <w:sz w:val="18"/>
          <w:szCs w:val="18"/>
        </w:rPr>
        <w:t>.</w:t>
      </w:r>
    </w:p>
    <w:p w14:paraId="20977871" w14:textId="77777777" w:rsidR="008F6B9E" w:rsidRPr="00972A9F" w:rsidRDefault="008F6B9E" w:rsidP="0091339E">
      <w:pPr>
        <w:pStyle w:val="spistrescipoziom1"/>
        <w:tabs>
          <w:tab w:val="num" w:pos="567"/>
        </w:tabs>
        <w:spacing w:before="120"/>
        <w:ind w:left="567" w:hanging="567"/>
        <w:rPr>
          <w:sz w:val="18"/>
          <w:szCs w:val="18"/>
        </w:rPr>
      </w:pPr>
      <w:r w:rsidRPr="00972A9F">
        <w:rPr>
          <w:sz w:val="18"/>
          <w:szCs w:val="18"/>
        </w:rPr>
        <w:t>INFORMACJE O SPOSOBIE KOMUNIKOWANIA SIĘ ZAMAWIAJĄCEGO Z WYKONAWCAMI W INNY SPOSÓB NIŻ PRZY UŻYCIU ŚRODKÓW KOMUNIKACJI ELEKTRONICZNEJ</w:t>
      </w:r>
      <w:bookmarkEnd w:id="32"/>
    </w:p>
    <w:p w14:paraId="6DF43F52" w14:textId="77777777" w:rsidR="008F6B9E" w:rsidRPr="00972A9F" w:rsidRDefault="008F6B9E" w:rsidP="00344D43">
      <w:pPr>
        <w:spacing w:before="120" w:after="120"/>
        <w:ind w:left="426"/>
        <w:jc w:val="both"/>
        <w:rPr>
          <w:rFonts w:ascii="Arial" w:hAnsi="Arial" w:cs="Arial"/>
          <w:sz w:val="18"/>
          <w:szCs w:val="18"/>
        </w:rPr>
      </w:pPr>
      <w:bookmarkStart w:id="33" w:name="_Toc60148759"/>
      <w:r w:rsidRPr="00972A9F">
        <w:rPr>
          <w:rFonts w:ascii="Arial" w:hAnsi="Arial" w:cs="Arial"/>
          <w:sz w:val="18"/>
          <w:szCs w:val="18"/>
        </w:rPr>
        <w:t>Zamawiający nie przewiduje innego sposobu komunikowania się z wykonawcami niż przy użyciu środków komunikacji elektronicznej.</w:t>
      </w:r>
      <w:bookmarkEnd w:id="33"/>
    </w:p>
    <w:p w14:paraId="4E2E1670" w14:textId="77777777" w:rsidR="008F6B9E" w:rsidRPr="00972A9F" w:rsidRDefault="008F6B9E" w:rsidP="00251C4E">
      <w:pPr>
        <w:pStyle w:val="spistrescipoziom1"/>
        <w:tabs>
          <w:tab w:val="num" w:pos="426"/>
        </w:tabs>
        <w:spacing w:before="120"/>
        <w:ind w:left="426" w:hanging="426"/>
        <w:rPr>
          <w:sz w:val="18"/>
          <w:szCs w:val="18"/>
        </w:rPr>
      </w:pPr>
      <w:bookmarkStart w:id="34" w:name="_Toc60159053"/>
      <w:r w:rsidRPr="00972A9F">
        <w:rPr>
          <w:sz w:val="18"/>
          <w:szCs w:val="18"/>
        </w:rPr>
        <w:t>OSOBY UPRAWNIONE DO KOMUNIKOWANIA SIĘ Z WYKONAWCAMI</w:t>
      </w:r>
      <w:bookmarkEnd w:id="34"/>
    </w:p>
    <w:p w14:paraId="591FA505" w14:textId="77777777" w:rsidR="008F6B9E" w:rsidRPr="00972A9F" w:rsidRDefault="008F6B9E" w:rsidP="00251C4E">
      <w:pPr>
        <w:pStyle w:val="spistrescipoziom2"/>
        <w:ind w:hanging="792"/>
        <w:rPr>
          <w:sz w:val="18"/>
          <w:szCs w:val="18"/>
        </w:rPr>
      </w:pPr>
      <w:bookmarkStart w:id="35" w:name="_Toc60148761"/>
      <w:r w:rsidRPr="00972A9F">
        <w:rPr>
          <w:sz w:val="18"/>
          <w:szCs w:val="18"/>
        </w:rPr>
        <w:t xml:space="preserve">Osoby upoważnione przez </w:t>
      </w:r>
      <w:r w:rsidR="00756C6F" w:rsidRPr="00972A9F">
        <w:rPr>
          <w:sz w:val="18"/>
          <w:szCs w:val="18"/>
        </w:rPr>
        <w:t>zamawiając</w:t>
      </w:r>
      <w:r w:rsidRPr="00972A9F">
        <w:rPr>
          <w:sz w:val="18"/>
          <w:szCs w:val="18"/>
        </w:rPr>
        <w:t xml:space="preserve">ego do kontaktów z </w:t>
      </w:r>
      <w:r w:rsidR="00756C6F" w:rsidRPr="00972A9F">
        <w:rPr>
          <w:sz w:val="18"/>
          <w:szCs w:val="18"/>
        </w:rPr>
        <w:t>wykonawc</w:t>
      </w:r>
      <w:r w:rsidRPr="00972A9F">
        <w:rPr>
          <w:sz w:val="18"/>
          <w:szCs w:val="18"/>
        </w:rPr>
        <w:t>ami oraz adresy email:</w:t>
      </w:r>
      <w:bookmarkEnd w:id="35"/>
    </w:p>
    <w:p w14:paraId="2E0AA4F5" w14:textId="6E486326" w:rsidR="007C1288" w:rsidRPr="00972A9F" w:rsidRDefault="00D02816" w:rsidP="00D02816">
      <w:pPr>
        <w:tabs>
          <w:tab w:val="left" w:pos="993"/>
          <w:tab w:val="left" w:pos="1701"/>
        </w:tabs>
        <w:spacing w:before="120" w:after="120"/>
        <w:ind w:left="426"/>
        <w:jc w:val="both"/>
        <w:rPr>
          <w:rFonts w:ascii="Arial" w:hAnsi="Arial" w:cs="Arial"/>
          <w:sz w:val="18"/>
          <w:szCs w:val="18"/>
        </w:rPr>
      </w:pPr>
      <w:r w:rsidRPr="00972A9F">
        <w:rPr>
          <w:rFonts w:ascii="Arial" w:hAnsi="Arial" w:cs="Arial"/>
          <w:sz w:val="18"/>
          <w:szCs w:val="18"/>
        </w:rPr>
        <w:t>J</w:t>
      </w:r>
      <w:r w:rsidR="00B32131" w:rsidRPr="00972A9F">
        <w:rPr>
          <w:rFonts w:ascii="Arial" w:hAnsi="Arial" w:cs="Arial"/>
          <w:sz w:val="18"/>
          <w:szCs w:val="18"/>
        </w:rPr>
        <w:t>an Niemiec</w:t>
      </w:r>
      <w:r w:rsidR="00D82094" w:rsidRPr="00972A9F">
        <w:rPr>
          <w:rFonts w:ascii="Arial" w:hAnsi="Arial" w:cs="Arial"/>
          <w:sz w:val="18"/>
          <w:szCs w:val="18"/>
        </w:rPr>
        <w:t xml:space="preserve"> </w:t>
      </w:r>
      <w:r w:rsidR="00CB3455" w:rsidRPr="00972A9F">
        <w:rPr>
          <w:rFonts w:ascii="Arial" w:hAnsi="Arial" w:cs="Arial"/>
          <w:sz w:val="18"/>
          <w:szCs w:val="18"/>
        </w:rPr>
        <w:t xml:space="preserve"> </w:t>
      </w:r>
      <w:r w:rsidR="0037405D" w:rsidRPr="00972A9F">
        <w:rPr>
          <w:rFonts w:ascii="Arial" w:hAnsi="Arial" w:cs="Arial"/>
          <w:sz w:val="18"/>
          <w:szCs w:val="18"/>
        </w:rPr>
        <w:t>Tel. 18 35-53-317,</w:t>
      </w:r>
      <w:r w:rsidR="00704F2A" w:rsidRPr="00972A9F">
        <w:rPr>
          <w:rFonts w:ascii="Arial" w:hAnsi="Arial" w:cs="Arial"/>
          <w:sz w:val="18"/>
          <w:szCs w:val="18"/>
        </w:rPr>
        <w:t xml:space="preserve"> w sprawach proceduralnych -</w:t>
      </w:r>
      <w:r w:rsidR="0037405D" w:rsidRPr="00972A9F">
        <w:rPr>
          <w:rFonts w:ascii="Arial" w:hAnsi="Arial" w:cs="Arial"/>
          <w:sz w:val="18"/>
          <w:szCs w:val="18"/>
        </w:rPr>
        <w:t xml:space="preserve"> poczta elektroniczna:</w:t>
      </w:r>
      <w:r w:rsidR="00CB3455" w:rsidRPr="00972A9F">
        <w:rPr>
          <w:rFonts w:ascii="Arial" w:hAnsi="Arial" w:cs="Arial"/>
          <w:sz w:val="18"/>
          <w:szCs w:val="18"/>
        </w:rPr>
        <w:t xml:space="preserve"> </w:t>
      </w:r>
      <w:hyperlink r:id="rId25" w:history="1">
        <w:r w:rsidR="00DE625A" w:rsidRPr="00972A9F">
          <w:rPr>
            <w:rStyle w:val="Hipercze"/>
            <w:rFonts w:ascii="Arial" w:hAnsi="Arial" w:cs="Arial"/>
            <w:color w:val="auto"/>
            <w:sz w:val="18"/>
            <w:szCs w:val="18"/>
          </w:rPr>
          <w:t>morylrafal@szpital.gorlice.pl</w:t>
        </w:r>
      </w:hyperlink>
      <w:r w:rsidR="0037405D" w:rsidRPr="00972A9F">
        <w:rPr>
          <w:rFonts w:ascii="Arial" w:hAnsi="Arial" w:cs="Arial"/>
          <w:sz w:val="18"/>
          <w:szCs w:val="18"/>
        </w:rPr>
        <w:t xml:space="preserve"> </w:t>
      </w:r>
    </w:p>
    <w:p w14:paraId="6967134F" w14:textId="77777777" w:rsidR="00704F2A" w:rsidRPr="00972A9F" w:rsidRDefault="00380E56" w:rsidP="00032C7E">
      <w:pPr>
        <w:tabs>
          <w:tab w:val="left" w:pos="426"/>
        </w:tabs>
        <w:spacing w:before="120" w:after="120"/>
        <w:ind w:left="426"/>
        <w:jc w:val="both"/>
        <w:rPr>
          <w:rFonts w:ascii="Arial" w:hAnsi="Arial" w:cs="Arial"/>
          <w:sz w:val="18"/>
          <w:szCs w:val="18"/>
        </w:rPr>
      </w:pPr>
      <w:r w:rsidRPr="00972A9F">
        <w:rPr>
          <w:rFonts w:ascii="Arial" w:hAnsi="Arial" w:cs="Arial"/>
          <w:sz w:val="18"/>
          <w:szCs w:val="18"/>
        </w:rPr>
        <w:t>m</w:t>
      </w:r>
      <w:r w:rsidR="008227C1" w:rsidRPr="00972A9F">
        <w:rPr>
          <w:rFonts w:ascii="Arial" w:hAnsi="Arial" w:cs="Arial"/>
          <w:sz w:val="18"/>
          <w:szCs w:val="18"/>
        </w:rPr>
        <w:t>gr</w:t>
      </w:r>
      <w:r w:rsidR="004B1B0F" w:rsidRPr="00972A9F">
        <w:rPr>
          <w:rFonts w:ascii="Arial" w:hAnsi="Arial" w:cs="Arial"/>
          <w:sz w:val="18"/>
          <w:szCs w:val="18"/>
        </w:rPr>
        <w:t xml:space="preserve"> </w:t>
      </w:r>
      <w:r w:rsidR="004C19D1" w:rsidRPr="00972A9F">
        <w:rPr>
          <w:rFonts w:ascii="Arial" w:hAnsi="Arial" w:cs="Arial"/>
          <w:sz w:val="18"/>
          <w:szCs w:val="18"/>
        </w:rPr>
        <w:t xml:space="preserve"> </w:t>
      </w:r>
      <w:r w:rsidR="00BC065E" w:rsidRPr="00972A9F">
        <w:rPr>
          <w:rFonts w:ascii="Arial" w:hAnsi="Arial" w:cs="Arial"/>
          <w:sz w:val="18"/>
          <w:szCs w:val="18"/>
        </w:rPr>
        <w:t>Teresa Stępień</w:t>
      </w:r>
      <w:r w:rsidR="00800FFB" w:rsidRPr="00972A9F">
        <w:rPr>
          <w:rFonts w:ascii="Arial" w:hAnsi="Arial" w:cs="Arial"/>
          <w:sz w:val="18"/>
          <w:szCs w:val="18"/>
        </w:rPr>
        <w:t xml:space="preserve">  </w:t>
      </w:r>
      <w:r w:rsidR="00905AD6" w:rsidRPr="00972A9F">
        <w:rPr>
          <w:rFonts w:ascii="Arial" w:hAnsi="Arial" w:cs="Arial"/>
          <w:sz w:val="18"/>
          <w:szCs w:val="18"/>
        </w:rPr>
        <w:t xml:space="preserve"> –</w:t>
      </w:r>
      <w:r w:rsidR="00BC065E" w:rsidRPr="00972A9F">
        <w:rPr>
          <w:rFonts w:ascii="Arial" w:hAnsi="Arial" w:cs="Arial"/>
          <w:sz w:val="18"/>
          <w:szCs w:val="18"/>
        </w:rPr>
        <w:t xml:space="preserve">  Tel. 18 35-53-399</w:t>
      </w:r>
      <w:r w:rsidR="00316A5D" w:rsidRPr="00972A9F">
        <w:rPr>
          <w:rFonts w:ascii="Arial" w:hAnsi="Arial" w:cs="Arial"/>
          <w:sz w:val="18"/>
          <w:szCs w:val="18"/>
        </w:rPr>
        <w:t xml:space="preserve"> </w:t>
      </w:r>
      <w:r w:rsidR="00704F2A" w:rsidRPr="00972A9F">
        <w:rPr>
          <w:rFonts w:ascii="Arial" w:hAnsi="Arial" w:cs="Arial"/>
          <w:sz w:val="18"/>
          <w:szCs w:val="18"/>
        </w:rPr>
        <w:t xml:space="preserve"> w sprawach przedmiotu zamówienia</w:t>
      </w:r>
    </w:p>
    <w:p w14:paraId="325CA267" w14:textId="77777777" w:rsidR="007C1C56" w:rsidRPr="00972A9F" w:rsidRDefault="007C1C56" w:rsidP="00032C7E">
      <w:pPr>
        <w:pStyle w:val="spistrescipoziom1"/>
        <w:tabs>
          <w:tab w:val="num" w:pos="426"/>
        </w:tabs>
        <w:spacing w:before="120"/>
        <w:ind w:left="426" w:hanging="426"/>
        <w:rPr>
          <w:sz w:val="18"/>
          <w:szCs w:val="18"/>
        </w:rPr>
      </w:pPr>
      <w:bookmarkStart w:id="36" w:name="_Toc60159054"/>
      <w:r w:rsidRPr="00972A9F">
        <w:rPr>
          <w:sz w:val="18"/>
          <w:szCs w:val="18"/>
        </w:rPr>
        <w:t>WYJAŚNIENIE TREŚCI SWZ:</w:t>
      </w:r>
      <w:bookmarkEnd w:id="36"/>
    </w:p>
    <w:p w14:paraId="26CF280E" w14:textId="095497F0" w:rsidR="00946954" w:rsidRPr="00972A9F" w:rsidRDefault="00946954" w:rsidP="00032C7E">
      <w:pPr>
        <w:pStyle w:val="spistrescipoziom2"/>
        <w:ind w:hanging="792"/>
        <w:rPr>
          <w:b w:val="0"/>
          <w:sz w:val="18"/>
          <w:szCs w:val="18"/>
        </w:rPr>
      </w:pPr>
      <w:bookmarkStart w:id="37" w:name="_Toc60148763"/>
      <w:r w:rsidRPr="00972A9F">
        <w:rPr>
          <w:b w:val="0"/>
          <w:sz w:val="18"/>
          <w:szCs w:val="18"/>
        </w:rPr>
        <w:t>Wykonawca może zwrócić się do zamawiającego z wnioskiem o wyjaśnienie treści SWZ.</w:t>
      </w:r>
      <w:bookmarkEnd w:id="37"/>
      <w:r w:rsidR="00AD45F1" w:rsidRPr="00972A9F">
        <w:rPr>
          <w:b w:val="0"/>
          <w:sz w:val="18"/>
          <w:szCs w:val="18"/>
        </w:rPr>
        <w:t xml:space="preserve"> Zamawiający dopuszcza komunikację z Wykonawcami za pomocą poczty elektronicznej, email </w:t>
      </w:r>
      <w:hyperlink r:id="rId26" w:history="1">
        <w:r w:rsidR="009C4D94" w:rsidRPr="00972A9F">
          <w:rPr>
            <w:rStyle w:val="Hipercze"/>
            <w:color w:val="auto"/>
            <w:sz w:val="18"/>
            <w:szCs w:val="18"/>
          </w:rPr>
          <w:t>morylrafal@szpital.gorlice.pl</w:t>
        </w:r>
      </w:hyperlink>
      <w:r w:rsidR="00DE625A" w:rsidRPr="00972A9F">
        <w:rPr>
          <w:b w:val="0"/>
          <w:sz w:val="18"/>
          <w:szCs w:val="18"/>
        </w:rPr>
        <w:t xml:space="preserve"> </w:t>
      </w:r>
      <w:r w:rsidR="00AD45F1" w:rsidRPr="00972A9F">
        <w:rPr>
          <w:b w:val="0"/>
          <w:sz w:val="18"/>
          <w:szCs w:val="18"/>
        </w:rPr>
        <w:t xml:space="preserve">w godzinach pracy Zamawiającego tj. 7.00 – 14.30. Korespondencja, która wpłynie do Zamawiającego po godzinach jego urzędowania będzie otwierana i odczytana w  następnym dniu roboczym. W celu ułatwienia pracy związanej z odpowiedziami na zapytania </w:t>
      </w:r>
      <w:r w:rsidR="00AD45F1" w:rsidRPr="00972A9F">
        <w:rPr>
          <w:b w:val="0"/>
          <w:sz w:val="18"/>
          <w:szCs w:val="18"/>
          <w:u w:val="single"/>
        </w:rPr>
        <w:t>Zamawiający</w:t>
      </w:r>
      <w:r w:rsidR="00AD45F1" w:rsidRPr="00972A9F">
        <w:rPr>
          <w:b w:val="0"/>
          <w:sz w:val="18"/>
          <w:szCs w:val="18"/>
        </w:rPr>
        <w:t xml:space="preserve"> </w:t>
      </w:r>
      <w:r w:rsidR="00AD45F1" w:rsidRPr="00972A9F">
        <w:rPr>
          <w:sz w:val="18"/>
          <w:szCs w:val="18"/>
          <w:u w:val="single"/>
        </w:rPr>
        <w:t>wymaga</w:t>
      </w:r>
      <w:r w:rsidR="00AD45F1" w:rsidRPr="00972A9F">
        <w:rPr>
          <w:b w:val="0"/>
          <w:sz w:val="18"/>
          <w:szCs w:val="18"/>
        </w:rPr>
        <w:t xml:space="preserve"> przesyłania zapytań do treści SWZ dodatkowo w wersji edytowalnej.</w:t>
      </w:r>
    </w:p>
    <w:p w14:paraId="7440645E" w14:textId="77777777" w:rsidR="00946954" w:rsidRPr="00972A9F" w:rsidRDefault="00946954" w:rsidP="00032C7E">
      <w:pPr>
        <w:pStyle w:val="spistrescipoziom2"/>
        <w:ind w:hanging="792"/>
        <w:rPr>
          <w:b w:val="0"/>
          <w:sz w:val="18"/>
          <w:szCs w:val="18"/>
        </w:rPr>
      </w:pPr>
      <w:bookmarkStart w:id="38" w:name="_Toc60148764"/>
      <w:r w:rsidRPr="00972A9F">
        <w:rPr>
          <w:b w:val="0"/>
          <w:sz w:val="18"/>
          <w:szCs w:val="18"/>
        </w:rPr>
        <w:t xml:space="preserve">Zamawiający jest obowiązany udzielić wyjaśnień niezwłocznie, jednak nie później niż na </w:t>
      </w:r>
      <w:r w:rsidR="00B87DD9" w:rsidRPr="00972A9F">
        <w:rPr>
          <w:b w:val="0"/>
          <w:sz w:val="18"/>
          <w:szCs w:val="18"/>
        </w:rPr>
        <w:t>2</w:t>
      </w:r>
      <w:r w:rsidRPr="00972A9F">
        <w:rPr>
          <w:b w:val="0"/>
          <w:sz w:val="18"/>
          <w:szCs w:val="18"/>
        </w:rPr>
        <w:t xml:space="preserve"> dni przed upływem terminu składania ofert, pod warunkiem że wniosek o wyjaśnienie treści SWZ wpłynął do zamawiającego nie później niż 4 dni przed upływem terminu składania ofert.</w:t>
      </w:r>
      <w:bookmarkEnd w:id="38"/>
    </w:p>
    <w:p w14:paraId="65576EB2" w14:textId="77777777" w:rsidR="00946954" w:rsidRPr="00972A9F" w:rsidRDefault="00946954" w:rsidP="00032C7E">
      <w:pPr>
        <w:pStyle w:val="spistrescipoziom2"/>
        <w:ind w:hanging="792"/>
        <w:rPr>
          <w:b w:val="0"/>
          <w:sz w:val="18"/>
          <w:szCs w:val="18"/>
        </w:rPr>
      </w:pPr>
      <w:bookmarkStart w:id="39" w:name="_Toc60148765"/>
      <w:r w:rsidRPr="00972A9F">
        <w:rPr>
          <w:b w:val="0"/>
          <w:sz w:val="18"/>
          <w:szCs w:val="18"/>
        </w:rPr>
        <w:t xml:space="preserve">Jeżeli zamawiający nie udzieli wyjaśnień w terminach, o których mowa w </w:t>
      </w:r>
      <w:r w:rsidR="007C1C56" w:rsidRPr="00972A9F">
        <w:rPr>
          <w:b w:val="0"/>
          <w:sz w:val="18"/>
          <w:szCs w:val="18"/>
        </w:rPr>
        <w:t>pkt. 19.2. SWZ</w:t>
      </w:r>
      <w:r w:rsidRPr="00972A9F">
        <w:rPr>
          <w:b w:val="0"/>
          <w:sz w:val="18"/>
          <w:szCs w:val="18"/>
        </w:rPr>
        <w:t xml:space="preserve"> przedłuża termin składania ofert o czas niezbędny do zapoznania się wszystkich zainteresowanych wykonawców </w:t>
      </w:r>
      <w:r w:rsidR="002A34B0" w:rsidRPr="00972A9F">
        <w:rPr>
          <w:b w:val="0"/>
          <w:sz w:val="18"/>
          <w:szCs w:val="18"/>
        </w:rPr>
        <w:br/>
      </w:r>
      <w:r w:rsidRPr="00972A9F">
        <w:rPr>
          <w:b w:val="0"/>
          <w:sz w:val="18"/>
          <w:szCs w:val="18"/>
        </w:rPr>
        <w:t>z wyjaśnieniami niezbędnymi do należytego przygotowania i złożenia ofert.</w:t>
      </w:r>
      <w:bookmarkEnd w:id="39"/>
    </w:p>
    <w:p w14:paraId="663E88F0" w14:textId="77777777" w:rsidR="00946954" w:rsidRPr="00972A9F" w:rsidRDefault="00946954" w:rsidP="00032C7E">
      <w:pPr>
        <w:pStyle w:val="spistrescipoziom2"/>
        <w:ind w:hanging="792"/>
        <w:rPr>
          <w:b w:val="0"/>
          <w:sz w:val="18"/>
          <w:szCs w:val="18"/>
        </w:rPr>
      </w:pPr>
      <w:bookmarkStart w:id="40" w:name="_Toc60148766"/>
      <w:r w:rsidRPr="00972A9F">
        <w:rPr>
          <w:b w:val="0"/>
          <w:sz w:val="18"/>
          <w:szCs w:val="18"/>
        </w:rPr>
        <w:t xml:space="preserve">Przedłużenie terminu składania ofert nie wpływa na bieg terminu składania wniosku o wyjaśnienie treści SWZ, o którym mowa w </w:t>
      </w:r>
      <w:r w:rsidR="007C1C56" w:rsidRPr="00972A9F">
        <w:rPr>
          <w:b w:val="0"/>
          <w:sz w:val="18"/>
          <w:szCs w:val="18"/>
        </w:rPr>
        <w:t>pkt</w:t>
      </w:r>
      <w:r w:rsidRPr="00972A9F">
        <w:rPr>
          <w:b w:val="0"/>
          <w:sz w:val="18"/>
          <w:szCs w:val="18"/>
        </w:rPr>
        <w:t>.</w:t>
      </w:r>
      <w:r w:rsidR="007C1C56" w:rsidRPr="00972A9F">
        <w:rPr>
          <w:b w:val="0"/>
          <w:sz w:val="18"/>
          <w:szCs w:val="18"/>
        </w:rPr>
        <w:t xml:space="preserve"> 19.2. SWZ.</w:t>
      </w:r>
      <w:bookmarkEnd w:id="40"/>
    </w:p>
    <w:p w14:paraId="08185D12" w14:textId="77777777" w:rsidR="00946954" w:rsidRPr="00972A9F" w:rsidRDefault="00946954" w:rsidP="00032C7E">
      <w:pPr>
        <w:pStyle w:val="spistrescipoziom2"/>
        <w:ind w:hanging="792"/>
        <w:rPr>
          <w:b w:val="0"/>
          <w:sz w:val="18"/>
          <w:szCs w:val="18"/>
        </w:rPr>
      </w:pPr>
      <w:bookmarkStart w:id="41" w:name="_Toc60148767"/>
      <w:r w:rsidRPr="00972A9F">
        <w:rPr>
          <w:b w:val="0"/>
          <w:sz w:val="18"/>
          <w:szCs w:val="18"/>
        </w:rPr>
        <w:t xml:space="preserve">W przypadku gdy wniosek o wyjaśnienie treści SWZ nie wpłynął w terminie, o którym mowa w </w:t>
      </w:r>
      <w:r w:rsidR="007C1C56" w:rsidRPr="00972A9F">
        <w:rPr>
          <w:b w:val="0"/>
          <w:sz w:val="18"/>
          <w:szCs w:val="18"/>
        </w:rPr>
        <w:t>pkt. 19.2. SWZ,</w:t>
      </w:r>
      <w:r w:rsidRPr="00972A9F">
        <w:rPr>
          <w:b w:val="0"/>
          <w:sz w:val="18"/>
          <w:szCs w:val="18"/>
        </w:rPr>
        <w:t xml:space="preserve"> zamawiający nie ma obowiązku udzielania wyjaśnień SWZ oraz obowiązku przedłużenia terminu składania ofert.</w:t>
      </w:r>
      <w:bookmarkEnd w:id="41"/>
    </w:p>
    <w:p w14:paraId="29B73503" w14:textId="77777777" w:rsidR="00946954" w:rsidRPr="00972A9F" w:rsidRDefault="002A34B0" w:rsidP="00032C7E">
      <w:pPr>
        <w:pStyle w:val="spistrescipoziom2"/>
        <w:ind w:hanging="792"/>
        <w:rPr>
          <w:b w:val="0"/>
          <w:sz w:val="18"/>
          <w:szCs w:val="18"/>
        </w:rPr>
      </w:pPr>
      <w:bookmarkStart w:id="42" w:name="_Toc60148768"/>
      <w:r w:rsidRPr="00972A9F">
        <w:rPr>
          <w:b w:val="0"/>
          <w:sz w:val="18"/>
          <w:szCs w:val="18"/>
        </w:rPr>
        <w:t>T</w:t>
      </w:r>
      <w:r w:rsidR="00946954" w:rsidRPr="00972A9F">
        <w:rPr>
          <w:b w:val="0"/>
          <w:sz w:val="18"/>
          <w:szCs w:val="18"/>
        </w:rPr>
        <w:t>reść zapytań wraz z wyjaśnieniami zamawiający przekazuje wykonawcom, którym przekazał SWZ, bez ujawniania źródła zapytania.</w:t>
      </w:r>
      <w:bookmarkEnd w:id="42"/>
    </w:p>
    <w:p w14:paraId="747973C7" w14:textId="77777777" w:rsidR="007C1C56" w:rsidRPr="00972A9F" w:rsidRDefault="007C1C56" w:rsidP="00032C7E">
      <w:pPr>
        <w:pStyle w:val="spistrescipoziom2"/>
        <w:ind w:hanging="792"/>
        <w:rPr>
          <w:b w:val="0"/>
          <w:sz w:val="18"/>
          <w:szCs w:val="18"/>
        </w:rPr>
      </w:pPr>
      <w:bookmarkStart w:id="43" w:name="_Toc60148769"/>
      <w:r w:rsidRPr="00972A9F">
        <w:rPr>
          <w:b w:val="0"/>
          <w:sz w:val="18"/>
          <w:szCs w:val="18"/>
        </w:rPr>
        <w:t xml:space="preserve">W uzasadnionych przypadkach zamawiający może przed upływem terminu składania ofert zmienić treść SWZ. Dokonaną zmianę treści SWZ </w:t>
      </w:r>
      <w:r w:rsidR="00756C6F" w:rsidRPr="00972A9F">
        <w:rPr>
          <w:b w:val="0"/>
          <w:sz w:val="18"/>
          <w:szCs w:val="18"/>
        </w:rPr>
        <w:t>zamawiając</w:t>
      </w:r>
      <w:r w:rsidRPr="00972A9F">
        <w:rPr>
          <w:b w:val="0"/>
          <w:sz w:val="18"/>
          <w:szCs w:val="18"/>
        </w:rPr>
        <w:t xml:space="preserve">y udostępnia </w:t>
      </w:r>
      <w:bookmarkEnd w:id="43"/>
      <w:r w:rsidR="00D82094" w:rsidRPr="00972A9F">
        <w:rPr>
          <w:b w:val="0"/>
          <w:sz w:val="18"/>
          <w:szCs w:val="18"/>
        </w:rPr>
        <w:t>na swojej stronie internetowej.</w:t>
      </w:r>
    </w:p>
    <w:p w14:paraId="725B8244" w14:textId="77777777" w:rsidR="008F6B9E" w:rsidRPr="00972A9F" w:rsidRDefault="008F6B9E" w:rsidP="00032C7E">
      <w:pPr>
        <w:pStyle w:val="spistrescipoziom1"/>
        <w:tabs>
          <w:tab w:val="num" w:pos="426"/>
        </w:tabs>
        <w:spacing w:before="120"/>
        <w:ind w:left="426" w:hanging="426"/>
        <w:rPr>
          <w:sz w:val="18"/>
          <w:szCs w:val="18"/>
        </w:rPr>
      </w:pPr>
      <w:bookmarkStart w:id="44" w:name="_Toc60159055"/>
      <w:r w:rsidRPr="00972A9F">
        <w:rPr>
          <w:sz w:val="18"/>
          <w:szCs w:val="18"/>
        </w:rPr>
        <w:t>TERMIN ZWIĄZANIA OFERTĄ</w:t>
      </w:r>
      <w:bookmarkEnd w:id="44"/>
    </w:p>
    <w:p w14:paraId="3BA156FA" w14:textId="6A52CEFE" w:rsidR="008F6B9E" w:rsidRPr="00972A9F" w:rsidRDefault="008F6B9E" w:rsidP="00032C7E">
      <w:pPr>
        <w:spacing w:before="120" w:after="120"/>
        <w:jc w:val="both"/>
        <w:rPr>
          <w:rFonts w:ascii="Arial" w:hAnsi="Arial" w:cs="Arial"/>
          <w:sz w:val="18"/>
          <w:szCs w:val="18"/>
        </w:rPr>
      </w:pPr>
      <w:bookmarkStart w:id="45" w:name="_Toc60148776"/>
      <w:r w:rsidRPr="00972A9F">
        <w:rPr>
          <w:rFonts w:ascii="Arial" w:hAnsi="Arial" w:cs="Arial"/>
          <w:sz w:val="18"/>
          <w:szCs w:val="18"/>
        </w:rPr>
        <w:t>Wykonawca pozostaje związany ofertą</w:t>
      </w:r>
      <w:bookmarkEnd w:id="45"/>
      <w:r w:rsidR="00992B51" w:rsidRPr="00972A9F">
        <w:rPr>
          <w:rFonts w:ascii="Arial" w:hAnsi="Arial" w:cs="Arial"/>
          <w:sz w:val="18"/>
          <w:szCs w:val="18"/>
        </w:rPr>
        <w:t xml:space="preserve"> nie dłużej niż 30 dni od dnia</w:t>
      </w:r>
      <w:r w:rsidR="00D82094" w:rsidRPr="00972A9F">
        <w:rPr>
          <w:rFonts w:ascii="Arial" w:hAnsi="Arial" w:cs="Arial"/>
          <w:sz w:val="18"/>
          <w:szCs w:val="18"/>
        </w:rPr>
        <w:t xml:space="preserve"> otwarcia ofert</w:t>
      </w:r>
      <w:r w:rsidR="00B643F5" w:rsidRPr="00972A9F">
        <w:rPr>
          <w:rFonts w:ascii="Arial" w:hAnsi="Arial" w:cs="Arial"/>
          <w:sz w:val="18"/>
          <w:szCs w:val="18"/>
        </w:rPr>
        <w:t xml:space="preserve"> – </w:t>
      </w:r>
      <w:r w:rsidR="007F3851" w:rsidRPr="00972A9F">
        <w:rPr>
          <w:rFonts w:ascii="Arial" w:hAnsi="Arial" w:cs="Arial"/>
          <w:sz w:val="18"/>
          <w:szCs w:val="18"/>
        </w:rPr>
        <w:t xml:space="preserve">do </w:t>
      </w:r>
      <w:r w:rsidR="001E5DB3" w:rsidRPr="00693398">
        <w:rPr>
          <w:rFonts w:ascii="Arial" w:hAnsi="Arial" w:cs="Arial"/>
          <w:b/>
          <w:bCs/>
          <w:sz w:val="18"/>
          <w:szCs w:val="18"/>
        </w:rPr>
        <w:t>04</w:t>
      </w:r>
      <w:r w:rsidR="00765636" w:rsidRPr="00693398">
        <w:rPr>
          <w:rFonts w:ascii="Arial" w:hAnsi="Arial" w:cs="Arial"/>
          <w:b/>
          <w:bCs/>
          <w:sz w:val="18"/>
          <w:szCs w:val="18"/>
        </w:rPr>
        <w:t>.</w:t>
      </w:r>
      <w:r w:rsidR="00765636" w:rsidRPr="00972A9F">
        <w:rPr>
          <w:rFonts w:ascii="Arial" w:hAnsi="Arial" w:cs="Arial"/>
          <w:b/>
          <w:bCs/>
          <w:sz w:val="18"/>
          <w:szCs w:val="18"/>
        </w:rPr>
        <w:t>1</w:t>
      </w:r>
      <w:r w:rsidR="001E5DB3" w:rsidRPr="00972A9F">
        <w:rPr>
          <w:rFonts w:ascii="Arial" w:hAnsi="Arial" w:cs="Arial"/>
          <w:b/>
          <w:bCs/>
          <w:sz w:val="18"/>
          <w:szCs w:val="18"/>
        </w:rPr>
        <w:t>1</w:t>
      </w:r>
      <w:r w:rsidR="004E47A3" w:rsidRPr="00972A9F">
        <w:rPr>
          <w:rFonts w:ascii="Arial" w:hAnsi="Arial" w:cs="Arial"/>
          <w:b/>
          <w:bCs/>
          <w:sz w:val="18"/>
          <w:szCs w:val="18"/>
        </w:rPr>
        <w:t>.202</w:t>
      </w:r>
      <w:r w:rsidR="00EE4EA7" w:rsidRPr="00972A9F">
        <w:rPr>
          <w:rFonts w:ascii="Arial" w:hAnsi="Arial" w:cs="Arial"/>
          <w:b/>
          <w:bCs/>
          <w:sz w:val="18"/>
          <w:szCs w:val="18"/>
        </w:rPr>
        <w:t>4</w:t>
      </w:r>
      <w:r w:rsidR="00693335" w:rsidRPr="00972A9F">
        <w:rPr>
          <w:rFonts w:ascii="Arial" w:hAnsi="Arial" w:cs="Arial"/>
          <w:b/>
          <w:bCs/>
          <w:sz w:val="18"/>
          <w:szCs w:val="18"/>
        </w:rPr>
        <w:t xml:space="preserve"> r.</w:t>
      </w:r>
    </w:p>
    <w:p w14:paraId="37927A6E" w14:textId="77777777" w:rsidR="00AC5FA2" w:rsidRPr="00972A9F" w:rsidRDefault="00CC1A70" w:rsidP="00032C7E">
      <w:pPr>
        <w:pStyle w:val="spistrescipoziom1"/>
        <w:tabs>
          <w:tab w:val="num" w:pos="426"/>
        </w:tabs>
        <w:spacing w:before="120"/>
        <w:ind w:left="426" w:hanging="426"/>
        <w:rPr>
          <w:sz w:val="18"/>
          <w:szCs w:val="18"/>
        </w:rPr>
      </w:pPr>
      <w:bookmarkStart w:id="46" w:name="_Toc271275834"/>
      <w:bookmarkStart w:id="47" w:name="_Toc286155466"/>
      <w:bookmarkStart w:id="48" w:name="_Toc369278140"/>
      <w:bookmarkStart w:id="49" w:name="_Toc60159056"/>
      <w:bookmarkEnd w:id="12"/>
      <w:bookmarkEnd w:id="13"/>
      <w:bookmarkEnd w:id="14"/>
      <w:bookmarkEnd w:id="15"/>
      <w:bookmarkEnd w:id="16"/>
      <w:bookmarkEnd w:id="17"/>
      <w:r w:rsidRPr="00972A9F">
        <w:rPr>
          <w:sz w:val="18"/>
          <w:szCs w:val="18"/>
        </w:rPr>
        <w:t xml:space="preserve">OPIS </w:t>
      </w:r>
      <w:r w:rsidR="00762740" w:rsidRPr="00972A9F">
        <w:rPr>
          <w:sz w:val="18"/>
          <w:szCs w:val="18"/>
        </w:rPr>
        <w:t xml:space="preserve">SPOSOBU </w:t>
      </w:r>
      <w:r w:rsidRPr="00972A9F">
        <w:rPr>
          <w:sz w:val="18"/>
          <w:szCs w:val="18"/>
        </w:rPr>
        <w:t>PRZYGOTOW</w:t>
      </w:r>
      <w:r w:rsidR="00762740" w:rsidRPr="00972A9F">
        <w:rPr>
          <w:sz w:val="18"/>
          <w:szCs w:val="18"/>
        </w:rPr>
        <w:t>YWANIA</w:t>
      </w:r>
      <w:r w:rsidRPr="00972A9F">
        <w:rPr>
          <w:sz w:val="18"/>
          <w:szCs w:val="18"/>
        </w:rPr>
        <w:t xml:space="preserve"> OFERTY</w:t>
      </w:r>
      <w:bookmarkEnd w:id="46"/>
      <w:bookmarkEnd w:id="47"/>
      <w:bookmarkEnd w:id="48"/>
      <w:bookmarkEnd w:id="49"/>
    </w:p>
    <w:p w14:paraId="096F9DFD" w14:textId="77777777" w:rsidR="003F2512" w:rsidRPr="00972A9F" w:rsidRDefault="00CC1A70" w:rsidP="00032C7E">
      <w:pPr>
        <w:pStyle w:val="spistrescipoziom2"/>
        <w:tabs>
          <w:tab w:val="left" w:pos="993"/>
        </w:tabs>
        <w:spacing w:before="120"/>
        <w:ind w:left="567" w:hanging="425"/>
        <w:rPr>
          <w:sz w:val="18"/>
          <w:szCs w:val="18"/>
        </w:rPr>
      </w:pPr>
      <w:bookmarkStart w:id="50" w:name="_Toc271275835"/>
      <w:bookmarkStart w:id="51" w:name="_Toc286155467"/>
      <w:bookmarkStart w:id="52" w:name="_Toc364245205"/>
      <w:bookmarkStart w:id="53" w:name="_Toc369278141"/>
      <w:bookmarkStart w:id="54" w:name="_Toc60148780"/>
      <w:bookmarkStart w:id="55" w:name="_Toc60159057"/>
      <w:r w:rsidRPr="00972A9F">
        <w:rPr>
          <w:sz w:val="18"/>
          <w:szCs w:val="18"/>
        </w:rPr>
        <w:t>Wymagania ogólne</w:t>
      </w:r>
      <w:bookmarkEnd w:id="50"/>
      <w:bookmarkEnd w:id="51"/>
      <w:bookmarkEnd w:id="52"/>
      <w:bookmarkEnd w:id="53"/>
      <w:bookmarkEnd w:id="54"/>
      <w:bookmarkEnd w:id="55"/>
    </w:p>
    <w:p w14:paraId="1A0CA617" w14:textId="6F7E18E0" w:rsidR="002C5ADA" w:rsidRPr="00972A9F" w:rsidRDefault="002C5ADA" w:rsidP="00032C7E">
      <w:pPr>
        <w:pStyle w:val="spistrescipoziom2"/>
        <w:ind w:left="993" w:hanging="851"/>
        <w:rPr>
          <w:b w:val="0"/>
          <w:sz w:val="18"/>
          <w:szCs w:val="18"/>
        </w:rPr>
      </w:pPr>
      <w:r w:rsidRPr="00972A9F">
        <w:rPr>
          <w:b w:val="0"/>
          <w:sz w:val="18"/>
          <w:szCs w:val="18"/>
        </w:rPr>
        <w:lastRenderedPageBreak/>
        <w:t>Każdy z wykonawców składa tylko jedną ofertę i podaje tylko jedną cenę do każdej</w:t>
      </w:r>
      <w:r w:rsidR="00314199" w:rsidRPr="00972A9F">
        <w:rPr>
          <w:b w:val="0"/>
          <w:sz w:val="18"/>
          <w:szCs w:val="18"/>
        </w:rPr>
        <w:t xml:space="preserve"> </w:t>
      </w:r>
      <w:r w:rsidRPr="00972A9F">
        <w:rPr>
          <w:b w:val="0"/>
          <w:sz w:val="18"/>
          <w:szCs w:val="18"/>
        </w:rPr>
        <w:t>z części.</w:t>
      </w:r>
    </w:p>
    <w:p w14:paraId="724C7627" w14:textId="77777777" w:rsidR="002C5ADA" w:rsidRPr="00972A9F" w:rsidRDefault="002C5ADA" w:rsidP="00032C7E">
      <w:pPr>
        <w:pStyle w:val="spistrescipoziom2"/>
        <w:tabs>
          <w:tab w:val="left" w:pos="851"/>
        </w:tabs>
        <w:ind w:left="993" w:hanging="851"/>
        <w:rPr>
          <w:b w:val="0"/>
          <w:sz w:val="18"/>
          <w:szCs w:val="18"/>
        </w:rPr>
      </w:pPr>
      <w:r w:rsidRPr="00972A9F">
        <w:rPr>
          <w:b w:val="0"/>
          <w:sz w:val="18"/>
          <w:szCs w:val="18"/>
        </w:rPr>
        <w:t xml:space="preserve">  Ofertę należy sporządzić w języku polskim.</w:t>
      </w:r>
    </w:p>
    <w:p w14:paraId="7A5DA00A" w14:textId="77777777" w:rsidR="002C5ADA" w:rsidRPr="00972A9F" w:rsidRDefault="002C5ADA" w:rsidP="00032C7E">
      <w:pPr>
        <w:pStyle w:val="spistrescipoziom2"/>
        <w:tabs>
          <w:tab w:val="left" w:pos="993"/>
        </w:tabs>
        <w:ind w:left="993" w:hanging="851"/>
        <w:rPr>
          <w:b w:val="0"/>
          <w:sz w:val="18"/>
          <w:szCs w:val="18"/>
        </w:rPr>
      </w:pPr>
      <w:r w:rsidRPr="00972A9F">
        <w:rPr>
          <w:sz w:val="18"/>
          <w:szCs w:val="18"/>
        </w:rPr>
        <w:t>Ofertę złożyć</w:t>
      </w:r>
      <w:r w:rsidRPr="00972A9F">
        <w:rPr>
          <w:b w:val="0"/>
          <w:sz w:val="18"/>
          <w:szCs w:val="18"/>
        </w:rPr>
        <w:t xml:space="preserve"> należy na Formularzu oferty za pomocą </w:t>
      </w:r>
      <w:r w:rsidRPr="00972A9F">
        <w:rPr>
          <w:b w:val="0"/>
          <w:sz w:val="18"/>
          <w:szCs w:val="18"/>
          <w:u w:val="single"/>
        </w:rPr>
        <w:t>interaktywnego</w:t>
      </w:r>
      <w:r w:rsidRPr="00972A9F">
        <w:rPr>
          <w:b w:val="0"/>
          <w:sz w:val="18"/>
          <w:szCs w:val="18"/>
        </w:rPr>
        <w:t xml:space="preserve"> „Formularza ofertowego”    udostępnionego przez Zamawiającego na Platformie e-Zamówienia.</w:t>
      </w:r>
    </w:p>
    <w:p w14:paraId="74D192CB" w14:textId="77777777" w:rsidR="002C5ADA" w:rsidRPr="00972A9F" w:rsidRDefault="002C5ADA" w:rsidP="00032C7E">
      <w:pPr>
        <w:pStyle w:val="spistrescipoziom2"/>
        <w:tabs>
          <w:tab w:val="left" w:pos="993"/>
        </w:tabs>
        <w:ind w:left="993" w:hanging="851"/>
        <w:rPr>
          <w:b w:val="0"/>
          <w:sz w:val="18"/>
          <w:szCs w:val="18"/>
        </w:rPr>
      </w:pPr>
      <w:r w:rsidRPr="00972A9F">
        <w:rPr>
          <w:b w:val="0"/>
          <w:sz w:val="18"/>
          <w:szCs w:val="18"/>
        </w:rPr>
        <w:t>Oferta nie może zawierać postanowień, których treść jest niezgodna z warunkami zamówienia.</w:t>
      </w:r>
      <w:r w:rsidR="005D7DE9" w:rsidRPr="00972A9F">
        <w:rPr>
          <w:b w:val="0"/>
          <w:sz w:val="18"/>
          <w:szCs w:val="18"/>
        </w:rPr>
        <w:t xml:space="preserve"> </w:t>
      </w:r>
    </w:p>
    <w:p w14:paraId="26F97CFE" w14:textId="77777777" w:rsidR="002C5ADA" w:rsidRPr="00972A9F" w:rsidRDefault="002C5ADA" w:rsidP="00032C7E">
      <w:pPr>
        <w:pStyle w:val="spistrescipoziom2"/>
        <w:tabs>
          <w:tab w:val="left" w:pos="993"/>
        </w:tabs>
        <w:ind w:left="993" w:hanging="851"/>
        <w:rPr>
          <w:b w:val="0"/>
          <w:sz w:val="18"/>
          <w:szCs w:val="18"/>
        </w:rPr>
      </w:pPr>
      <w:r w:rsidRPr="00972A9F">
        <w:rPr>
          <w:b w:val="0"/>
          <w:sz w:val="18"/>
          <w:szCs w:val="18"/>
        </w:rPr>
        <w:t>W związku z tym, że zamawiający nie przewiduje zwrotu kosztów udziału w postępowaniu, koszty związane z przygotowaniem i złożeniem oferty ponosi wykonawca.</w:t>
      </w:r>
    </w:p>
    <w:p w14:paraId="4C3CF0DE" w14:textId="77777777" w:rsidR="002C5ADA" w:rsidRPr="00972A9F" w:rsidRDefault="002C5ADA" w:rsidP="00032C7E">
      <w:pPr>
        <w:pStyle w:val="spistrescipoziom2"/>
        <w:tabs>
          <w:tab w:val="left" w:pos="993"/>
        </w:tabs>
        <w:ind w:left="993" w:hanging="851"/>
        <w:rPr>
          <w:b w:val="0"/>
          <w:sz w:val="18"/>
          <w:szCs w:val="18"/>
        </w:rPr>
      </w:pPr>
      <w:r w:rsidRPr="00972A9F">
        <w:rPr>
          <w:b w:val="0"/>
          <w:sz w:val="18"/>
          <w:szCs w:val="18"/>
        </w:rPr>
        <w:t>Oferta powinna być podpisana przez wykonawcę.</w:t>
      </w:r>
    </w:p>
    <w:p w14:paraId="58F15142" w14:textId="588E3EC9" w:rsidR="002C5ADA" w:rsidRPr="00972A9F" w:rsidRDefault="002C5ADA" w:rsidP="00032C7E">
      <w:pPr>
        <w:pStyle w:val="spistrescipoziom2"/>
        <w:tabs>
          <w:tab w:val="left" w:pos="993"/>
        </w:tabs>
        <w:ind w:left="993" w:hanging="851"/>
        <w:rPr>
          <w:b w:val="0"/>
          <w:sz w:val="18"/>
          <w:szCs w:val="18"/>
        </w:rPr>
      </w:pPr>
      <w:r w:rsidRPr="00972A9F">
        <w:rPr>
          <w:b w:val="0"/>
          <w:sz w:val="18"/>
          <w:szCs w:val="18"/>
        </w:rPr>
        <w:t>Gdy mowa jest o podpisie wykonawcy należy przez to rozumieć podpisy złożone przez osoby uprawnione do reprezentowania wykonawcy w obrocie prawnym i zaciągania w jego imieniu zobowiązań, zgodnie</w:t>
      </w:r>
      <w:r w:rsidR="00032C7E" w:rsidRPr="00972A9F">
        <w:rPr>
          <w:b w:val="0"/>
          <w:sz w:val="18"/>
          <w:szCs w:val="18"/>
        </w:rPr>
        <w:br/>
      </w:r>
      <w:r w:rsidRPr="00972A9F">
        <w:rPr>
          <w:b w:val="0"/>
          <w:sz w:val="18"/>
          <w:szCs w:val="18"/>
        </w:rPr>
        <w:t>z wymaganiami ustawowymi lub umocowane (pełnomocnik) do składania oświadczeń woli w imieniu i na rzecz wykonawcy, co najmniej w przedmiocie objętym niniejszym postępowaniem.</w:t>
      </w:r>
    </w:p>
    <w:p w14:paraId="3CC73E4C" w14:textId="77777777" w:rsidR="002C5ADA" w:rsidRPr="00972A9F" w:rsidRDefault="002C5ADA" w:rsidP="004A0CB1">
      <w:pPr>
        <w:pStyle w:val="spistrescipoziom2"/>
        <w:tabs>
          <w:tab w:val="left" w:pos="993"/>
        </w:tabs>
        <w:ind w:hanging="650"/>
        <w:rPr>
          <w:sz w:val="18"/>
          <w:szCs w:val="18"/>
        </w:rPr>
      </w:pPr>
      <w:bookmarkStart w:id="56" w:name="_Toc60148781"/>
      <w:bookmarkStart w:id="57" w:name="_Toc60159058"/>
      <w:r w:rsidRPr="00972A9F">
        <w:rPr>
          <w:sz w:val="18"/>
          <w:szCs w:val="18"/>
        </w:rPr>
        <w:t>Forma oferty:</w:t>
      </w:r>
      <w:bookmarkEnd w:id="56"/>
      <w:bookmarkEnd w:id="57"/>
      <w:r w:rsidRPr="00972A9F">
        <w:rPr>
          <w:sz w:val="18"/>
          <w:szCs w:val="18"/>
        </w:rPr>
        <w:t xml:space="preserve"> Złożenie oferty/wniosku o dopuszczenie do udziału w postępowaniu</w:t>
      </w:r>
    </w:p>
    <w:p w14:paraId="42ADC3F9" w14:textId="79070986" w:rsidR="002C5ADA" w:rsidRPr="00972A9F" w:rsidRDefault="002C5ADA" w:rsidP="004A0CB1">
      <w:pPr>
        <w:pStyle w:val="spistrescipoziom2"/>
        <w:tabs>
          <w:tab w:val="left" w:pos="993"/>
        </w:tabs>
        <w:ind w:left="993" w:hanging="851"/>
        <w:rPr>
          <w:b w:val="0"/>
          <w:sz w:val="18"/>
          <w:szCs w:val="18"/>
        </w:rPr>
      </w:pPr>
      <w:r w:rsidRPr="00972A9F">
        <w:rPr>
          <w:b w:val="0"/>
          <w:sz w:val="18"/>
          <w:szCs w:val="18"/>
        </w:rPr>
        <w:t xml:space="preserve">Wykonawca przygotowuje ofertę przy </w:t>
      </w:r>
      <w:r w:rsidRPr="00972A9F">
        <w:rPr>
          <w:b w:val="0"/>
          <w:sz w:val="18"/>
          <w:szCs w:val="18"/>
          <w:u w:val="single"/>
        </w:rPr>
        <w:t>pomocy interaktywnego „Formularza ofertowego</w:t>
      </w:r>
      <w:r w:rsidRPr="00972A9F">
        <w:rPr>
          <w:b w:val="0"/>
          <w:sz w:val="18"/>
          <w:szCs w:val="18"/>
        </w:rPr>
        <w:t>” udostępnionego przez Zamawiającego na Platformie e-Zamówienia i zamieszczonego w podglądzie postępowania</w:t>
      </w:r>
      <w:r w:rsidR="00623F62" w:rsidRPr="00972A9F">
        <w:rPr>
          <w:b w:val="0"/>
          <w:sz w:val="18"/>
          <w:szCs w:val="18"/>
        </w:rPr>
        <w:br/>
      </w:r>
      <w:r w:rsidRPr="00972A9F">
        <w:rPr>
          <w:b w:val="0"/>
          <w:sz w:val="18"/>
          <w:szCs w:val="18"/>
        </w:rPr>
        <w:t>w zakładce „Informacje podstawowe”.</w:t>
      </w:r>
    </w:p>
    <w:p w14:paraId="1F44038C" w14:textId="4F1AAD2D" w:rsidR="002C5ADA" w:rsidRPr="00972A9F" w:rsidRDefault="002C5ADA" w:rsidP="004A0CB1">
      <w:pPr>
        <w:pStyle w:val="spistrescipoziom2"/>
        <w:tabs>
          <w:tab w:val="left" w:pos="993"/>
        </w:tabs>
        <w:ind w:left="993" w:hanging="851"/>
        <w:rPr>
          <w:b w:val="0"/>
          <w:sz w:val="18"/>
          <w:szCs w:val="18"/>
        </w:rPr>
      </w:pPr>
      <w:r w:rsidRPr="00972A9F">
        <w:rPr>
          <w:b w:val="0"/>
          <w:sz w:val="18"/>
          <w:szCs w:val="18"/>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0F48CE68" w14:textId="0D683AC1" w:rsidR="002C5ADA" w:rsidRPr="00972A9F" w:rsidRDefault="002C5ADA" w:rsidP="006044D7">
      <w:pPr>
        <w:pStyle w:val="spistrescipoziom2"/>
        <w:tabs>
          <w:tab w:val="left" w:pos="993"/>
        </w:tabs>
        <w:ind w:left="993" w:hanging="851"/>
        <w:rPr>
          <w:b w:val="0"/>
          <w:sz w:val="18"/>
          <w:szCs w:val="18"/>
        </w:rPr>
      </w:pPr>
      <w:r w:rsidRPr="00972A9F">
        <w:rPr>
          <w:b w:val="0"/>
          <w:sz w:val="18"/>
          <w:szCs w:val="18"/>
        </w:rPr>
        <w:t xml:space="preserve">Następnie wykonawca powinien </w:t>
      </w:r>
      <w:r w:rsidRPr="00972A9F">
        <w:rPr>
          <w:sz w:val="18"/>
          <w:szCs w:val="18"/>
        </w:rPr>
        <w:t>pobrać „Formularz ofertowy”, zapisać go na dysku komputera użytkownika</w:t>
      </w:r>
      <w:r w:rsidRPr="00972A9F">
        <w:rPr>
          <w:b w:val="0"/>
          <w:sz w:val="18"/>
          <w:szCs w:val="18"/>
        </w:rPr>
        <w:t xml:space="preserve">, uzupełnić pozostałymi danymi wymaganymi przez Zamawiającego </w:t>
      </w:r>
      <w:r w:rsidRPr="00972A9F">
        <w:rPr>
          <w:sz w:val="18"/>
          <w:szCs w:val="18"/>
        </w:rPr>
        <w:t xml:space="preserve">i ponownie zapisać na dysku komputera użytkownika </w:t>
      </w:r>
      <w:r w:rsidRPr="00972A9F">
        <w:rPr>
          <w:b w:val="0"/>
          <w:sz w:val="18"/>
          <w:szCs w:val="18"/>
        </w:rPr>
        <w:t xml:space="preserve">oraz podpisać odpowiednim rodzajem podpisu elektronicznego, zgodnie </w:t>
      </w:r>
      <w:r w:rsidR="0057111A" w:rsidRPr="00972A9F">
        <w:rPr>
          <w:b w:val="0"/>
          <w:sz w:val="18"/>
          <w:szCs w:val="18"/>
        </w:rPr>
        <w:br/>
      </w:r>
      <w:r w:rsidRPr="00972A9F">
        <w:rPr>
          <w:b w:val="0"/>
          <w:sz w:val="18"/>
          <w:szCs w:val="18"/>
        </w:rPr>
        <w:t xml:space="preserve">z pkt 21.7. </w:t>
      </w:r>
      <w:r w:rsidR="0057111A" w:rsidRPr="00972A9F">
        <w:rPr>
          <w:b w:val="0"/>
          <w:sz w:val="18"/>
          <w:szCs w:val="18"/>
        </w:rPr>
        <w:t>oraz 21.8</w:t>
      </w:r>
    </w:p>
    <w:p w14:paraId="77231643" w14:textId="37BBA062" w:rsidR="002C5ADA" w:rsidRPr="00972A9F" w:rsidRDefault="002C5ADA" w:rsidP="002C5ADA">
      <w:pPr>
        <w:pStyle w:val="spistrescipoziom2"/>
        <w:numPr>
          <w:ilvl w:val="0"/>
          <w:numId w:val="0"/>
        </w:numPr>
        <w:ind w:left="993"/>
        <w:rPr>
          <w:sz w:val="18"/>
          <w:szCs w:val="18"/>
          <w:u w:val="single"/>
        </w:rPr>
      </w:pPr>
      <w:r w:rsidRPr="00972A9F">
        <w:rPr>
          <w:sz w:val="18"/>
          <w:szCs w:val="18"/>
          <w:u w:val="single"/>
        </w:rPr>
        <w:t>Uwaga!</w:t>
      </w:r>
    </w:p>
    <w:p w14:paraId="181A082C" w14:textId="77777777" w:rsidR="002C5ADA" w:rsidRPr="00972A9F" w:rsidRDefault="002C5ADA" w:rsidP="002C5ADA">
      <w:pPr>
        <w:pStyle w:val="spistrescipoziom2"/>
        <w:numPr>
          <w:ilvl w:val="0"/>
          <w:numId w:val="0"/>
        </w:numPr>
        <w:ind w:left="993"/>
        <w:rPr>
          <w:sz w:val="18"/>
          <w:szCs w:val="18"/>
        </w:rPr>
      </w:pPr>
      <w:r w:rsidRPr="00972A9F">
        <w:rPr>
          <w:sz w:val="18"/>
          <w:szCs w:val="18"/>
          <w:u w:val="single"/>
        </w:rPr>
        <w:t>Nie należy zmieniać nazwy pliku nadanej przez Platformę e-Zamówienia. Zapisany „Formularz ofertowy” należy zawsze otwierać w programie Adobe Acrobat Reader DC</w:t>
      </w:r>
      <w:r w:rsidRPr="00972A9F">
        <w:rPr>
          <w:sz w:val="18"/>
          <w:szCs w:val="18"/>
        </w:rPr>
        <w:t>.</w:t>
      </w:r>
    </w:p>
    <w:p w14:paraId="39B82EF7" w14:textId="0B28CE32" w:rsidR="002C5ADA" w:rsidRPr="00972A9F" w:rsidRDefault="002C5ADA" w:rsidP="004A0CB1">
      <w:pPr>
        <w:pStyle w:val="spistrescipoziom2"/>
        <w:tabs>
          <w:tab w:val="left" w:pos="993"/>
        </w:tabs>
        <w:ind w:left="993" w:hanging="851"/>
        <w:rPr>
          <w:b w:val="0"/>
          <w:sz w:val="18"/>
          <w:szCs w:val="18"/>
        </w:rPr>
      </w:pPr>
      <w:r w:rsidRPr="00972A9F">
        <w:rPr>
          <w:b w:val="0"/>
          <w:sz w:val="18"/>
          <w:szCs w:val="18"/>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69EE8F4C" w14:textId="5F5FE285" w:rsidR="002C5ADA" w:rsidRPr="00972A9F" w:rsidRDefault="002C5ADA" w:rsidP="00622619">
      <w:pPr>
        <w:pStyle w:val="spistrescipoziom2"/>
        <w:tabs>
          <w:tab w:val="left" w:pos="993"/>
        </w:tabs>
        <w:ind w:hanging="633"/>
        <w:rPr>
          <w:b w:val="0"/>
          <w:sz w:val="18"/>
          <w:szCs w:val="18"/>
        </w:rPr>
      </w:pPr>
      <w:r w:rsidRPr="00972A9F">
        <w:rPr>
          <w:b w:val="0"/>
          <w:sz w:val="18"/>
          <w:szCs w:val="18"/>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7FFC4114" w14:textId="601ACA9F" w:rsidR="002C5ADA" w:rsidRPr="00972A9F" w:rsidRDefault="002C5ADA" w:rsidP="00622619">
      <w:pPr>
        <w:pStyle w:val="spistrescipoziom2"/>
        <w:tabs>
          <w:tab w:val="left" w:pos="993"/>
        </w:tabs>
        <w:ind w:hanging="708"/>
        <w:rPr>
          <w:b w:val="0"/>
          <w:sz w:val="18"/>
          <w:szCs w:val="18"/>
        </w:rPr>
      </w:pPr>
      <w:bookmarkStart w:id="58" w:name="_Hlk113619676"/>
      <w:r w:rsidRPr="00972A9F">
        <w:rPr>
          <w:b w:val="0"/>
          <w:sz w:val="18"/>
          <w:szCs w:val="18"/>
        </w:rPr>
        <w:t>Jeżeli wraz z ofertą składane są dokumenty zawierające tajemnicę przedsiębiorstwa wykonawca, w celu utrzymania w poufności tych informacji, przekazuje je w wydzielonym i odpowiednio oznaczonym pliku, wraz</w:t>
      </w:r>
      <w:r w:rsidR="007F262E" w:rsidRPr="00972A9F">
        <w:rPr>
          <w:b w:val="0"/>
          <w:sz w:val="18"/>
          <w:szCs w:val="18"/>
        </w:rPr>
        <w:br/>
      </w:r>
      <w:r w:rsidRPr="00972A9F">
        <w:rPr>
          <w:b w:val="0"/>
          <w:sz w:val="18"/>
          <w:szCs w:val="18"/>
        </w:rPr>
        <w:t xml:space="preserve">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bookmarkEnd w:id="58"/>
    <w:p w14:paraId="0B59A0BE" w14:textId="07CC7A24" w:rsidR="002C5ADA" w:rsidRPr="00972A9F" w:rsidRDefault="002C5ADA" w:rsidP="00622619">
      <w:pPr>
        <w:pStyle w:val="spistrescipoziom2"/>
        <w:tabs>
          <w:tab w:val="left" w:pos="993"/>
        </w:tabs>
        <w:ind w:hanging="650"/>
        <w:rPr>
          <w:b w:val="0"/>
          <w:sz w:val="18"/>
          <w:szCs w:val="18"/>
        </w:rPr>
      </w:pPr>
      <w:r w:rsidRPr="00972A9F">
        <w:rPr>
          <w:b w:val="0"/>
          <w:sz w:val="18"/>
          <w:szCs w:val="18"/>
        </w:rPr>
        <w:t>Formularz ofertowy podpisuje się kwalifikowanym podpisem elektronicznym, podpisem zaufanym lub podpisem osobistym w formacie PAdES typ wewnętrzny.</w:t>
      </w:r>
    </w:p>
    <w:p w14:paraId="087851E6" w14:textId="77777777" w:rsidR="002C5ADA" w:rsidRPr="00972A9F" w:rsidRDefault="002C5ADA" w:rsidP="00622619">
      <w:pPr>
        <w:pStyle w:val="spistrescipoziom2"/>
        <w:tabs>
          <w:tab w:val="left" w:pos="993"/>
        </w:tabs>
        <w:ind w:hanging="650"/>
        <w:rPr>
          <w:b w:val="0"/>
          <w:sz w:val="18"/>
          <w:szCs w:val="18"/>
        </w:rPr>
      </w:pPr>
      <w:r w:rsidRPr="00972A9F">
        <w:rPr>
          <w:b w:val="0"/>
          <w:sz w:val="18"/>
          <w:szCs w:val="18"/>
        </w:rPr>
        <w:t xml:space="preserve">Pozostałe dokumenty 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0AEA92DD" w14:textId="46726DA3" w:rsidR="002C5ADA" w:rsidRPr="00972A9F" w:rsidRDefault="002C5ADA" w:rsidP="00622619">
      <w:pPr>
        <w:pStyle w:val="spistrescipoziom2"/>
        <w:tabs>
          <w:tab w:val="left" w:pos="142"/>
          <w:tab w:val="left" w:pos="851"/>
        </w:tabs>
        <w:ind w:left="851" w:hanging="709"/>
        <w:rPr>
          <w:b w:val="0"/>
          <w:sz w:val="18"/>
          <w:szCs w:val="18"/>
        </w:rPr>
      </w:pPr>
      <w:r w:rsidRPr="00972A9F">
        <w:rPr>
          <w:b w:val="0"/>
          <w:sz w:val="18"/>
          <w:szCs w:val="18"/>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w:t>
      </w:r>
      <w:r w:rsidR="00A46C1B" w:rsidRPr="00972A9F">
        <w:rPr>
          <w:b w:val="0"/>
          <w:sz w:val="18"/>
          <w:szCs w:val="18"/>
        </w:rPr>
        <w:br/>
      </w:r>
      <w:r w:rsidRPr="00972A9F">
        <w:rPr>
          <w:b w:val="0"/>
          <w:sz w:val="18"/>
          <w:szCs w:val="18"/>
        </w:rPr>
        <w:t>w tym pliku odpowiednio kwalifikowanym podpisem elektronicznym, podpisem zaufanym lub podpisem osobistym.</w:t>
      </w:r>
    </w:p>
    <w:p w14:paraId="6410E580" w14:textId="77777777" w:rsidR="002C5ADA" w:rsidRPr="00972A9F" w:rsidRDefault="002C5ADA" w:rsidP="00622619">
      <w:pPr>
        <w:pStyle w:val="spistrescipoziom2"/>
        <w:tabs>
          <w:tab w:val="left" w:pos="142"/>
          <w:tab w:val="left" w:pos="851"/>
        </w:tabs>
        <w:ind w:left="851" w:hanging="709"/>
        <w:rPr>
          <w:b w:val="0"/>
          <w:sz w:val="18"/>
          <w:szCs w:val="18"/>
        </w:rPr>
      </w:pPr>
      <w:r w:rsidRPr="00972A9F">
        <w:rPr>
          <w:b w:val="0"/>
          <w:sz w:val="18"/>
          <w:szCs w:val="18"/>
        </w:rPr>
        <w:t>Oferta oraz wszystkie wymagane</w:t>
      </w:r>
      <w:r w:rsidR="00484A35" w:rsidRPr="00972A9F">
        <w:rPr>
          <w:b w:val="0"/>
          <w:sz w:val="18"/>
          <w:szCs w:val="18"/>
        </w:rPr>
        <w:t xml:space="preserve"> załączniki,</w:t>
      </w:r>
      <w:r w:rsidRPr="00972A9F">
        <w:rPr>
          <w:b w:val="0"/>
          <w:sz w:val="18"/>
          <w:szCs w:val="18"/>
        </w:rPr>
        <w:t xml:space="preserve"> druki, formularze, oświadczenia, opracowane zestawienia </w:t>
      </w:r>
      <w:r w:rsidR="00484A35" w:rsidRPr="00972A9F">
        <w:rPr>
          <w:b w:val="0"/>
          <w:sz w:val="18"/>
          <w:szCs w:val="18"/>
        </w:rPr>
        <w:br/>
      </w:r>
      <w:r w:rsidRPr="00972A9F">
        <w:rPr>
          <w:b w:val="0"/>
          <w:sz w:val="18"/>
          <w:szCs w:val="18"/>
        </w:rPr>
        <w:t>i wykazy składane wraz z ofertą wymagają podpisu osób uprawnionych do reprezentowania firmy w obrocie gospodarczym, zgodnie z aktem rejestracyjnym oraz przepisami prawa.</w:t>
      </w:r>
    </w:p>
    <w:p w14:paraId="774148B2" w14:textId="29264AF4" w:rsidR="002C5ADA" w:rsidRPr="00972A9F" w:rsidRDefault="002C5ADA" w:rsidP="00622619">
      <w:pPr>
        <w:pStyle w:val="spistrescipoziom2"/>
        <w:tabs>
          <w:tab w:val="left" w:pos="142"/>
          <w:tab w:val="left" w:pos="851"/>
        </w:tabs>
        <w:ind w:left="851" w:hanging="709"/>
        <w:rPr>
          <w:b w:val="0"/>
          <w:sz w:val="18"/>
          <w:szCs w:val="18"/>
        </w:rPr>
      </w:pPr>
      <w:r w:rsidRPr="00972A9F">
        <w:rPr>
          <w:b w:val="0"/>
          <w:sz w:val="18"/>
          <w:szCs w:val="18"/>
        </w:rPr>
        <w:lastRenderedPageBreak/>
        <w:t>Oferta i załączniki podpisane przez upoważnionego przedstawiciela wykonawcy wymagają załączenia właściwego pełnomocnictwa lub umocowania prawnego.</w:t>
      </w:r>
    </w:p>
    <w:p w14:paraId="1E8ED5C5" w14:textId="0ED79960" w:rsidR="002C5ADA" w:rsidRPr="00972A9F" w:rsidRDefault="002C5ADA" w:rsidP="00622619">
      <w:pPr>
        <w:pStyle w:val="spistrescipoziom2"/>
        <w:tabs>
          <w:tab w:val="left" w:pos="142"/>
          <w:tab w:val="left" w:pos="851"/>
        </w:tabs>
        <w:ind w:left="851" w:hanging="709"/>
        <w:rPr>
          <w:b w:val="0"/>
          <w:sz w:val="18"/>
          <w:szCs w:val="18"/>
        </w:rPr>
      </w:pPr>
      <w:r w:rsidRPr="00972A9F">
        <w:rPr>
          <w:b w:val="0"/>
          <w:sz w:val="18"/>
          <w:szCs w:val="18"/>
        </w:rPr>
        <w:t>Oferta powinna zawierać wszystkie wymagane dokumenty, oświadczenia, załączniki i inne   dokumenty,</w:t>
      </w:r>
      <w:r w:rsidR="009D2358" w:rsidRPr="00972A9F">
        <w:rPr>
          <w:b w:val="0"/>
          <w:sz w:val="18"/>
          <w:szCs w:val="18"/>
        </w:rPr>
        <w:br/>
      </w:r>
      <w:r w:rsidRPr="00972A9F">
        <w:rPr>
          <w:b w:val="0"/>
          <w:sz w:val="18"/>
          <w:szCs w:val="18"/>
        </w:rPr>
        <w:t>o których mowa w treści niniejszej specyfikacji.</w:t>
      </w:r>
    </w:p>
    <w:p w14:paraId="68AB98D7" w14:textId="77777777" w:rsidR="002C5ADA" w:rsidRPr="00972A9F" w:rsidRDefault="002C5ADA" w:rsidP="00622619">
      <w:pPr>
        <w:pStyle w:val="spistrescipoziom2"/>
        <w:tabs>
          <w:tab w:val="left" w:pos="142"/>
          <w:tab w:val="left" w:pos="851"/>
        </w:tabs>
        <w:ind w:left="851" w:hanging="709"/>
        <w:rPr>
          <w:b w:val="0"/>
          <w:sz w:val="18"/>
          <w:szCs w:val="18"/>
        </w:rPr>
      </w:pPr>
      <w:r w:rsidRPr="00972A9F">
        <w:rPr>
          <w:b w:val="0"/>
          <w:sz w:val="18"/>
          <w:szCs w:val="18"/>
        </w:rPr>
        <w:t>Dokumenty winny być sporządzone zgodnie z zaleceniami oraz przedstawionymi przez Zamawiającego wzorami (załącznikami), zawierać informacje i dane określone w tych dokumentach.</w:t>
      </w:r>
    </w:p>
    <w:p w14:paraId="1A136BBD" w14:textId="2CEA4842" w:rsidR="002C5ADA" w:rsidRPr="00972A9F" w:rsidRDefault="002C5ADA" w:rsidP="00622619">
      <w:pPr>
        <w:pStyle w:val="spistrescipoziom2"/>
        <w:tabs>
          <w:tab w:val="left" w:pos="142"/>
          <w:tab w:val="left" w:pos="851"/>
        </w:tabs>
        <w:ind w:left="851" w:hanging="709"/>
        <w:rPr>
          <w:b w:val="0"/>
          <w:sz w:val="18"/>
          <w:szCs w:val="18"/>
        </w:rPr>
      </w:pPr>
      <w:r w:rsidRPr="00972A9F">
        <w:rPr>
          <w:b w:val="0"/>
          <w:sz w:val="18"/>
          <w:szCs w:val="18"/>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76190042" w14:textId="77777777" w:rsidR="002C5ADA" w:rsidRPr="00972A9F" w:rsidRDefault="002C5ADA" w:rsidP="00382580">
      <w:pPr>
        <w:pStyle w:val="spistrescipoziom2"/>
        <w:tabs>
          <w:tab w:val="left" w:pos="142"/>
          <w:tab w:val="left" w:pos="1134"/>
        </w:tabs>
        <w:ind w:hanging="650"/>
        <w:rPr>
          <w:b w:val="0"/>
          <w:sz w:val="18"/>
          <w:szCs w:val="18"/>
        </w:rPr>
      </w:pPr>
      <w:r w:rsidRPr="00972A9F">
        <w:rPr>
          <w:b w:val="0"/>
          <w:sz w:val="18"/>
          <w:szCs w:val="18"/>
        </w:rPr>
        <w:t>Oferta może być złożona tylko do upływu terminu składania ofert.</w:t>
      </w:r>
    </w:p>
    <w:p w14:paraId="382BD292" w14:textId="451051AE" w:rsidR="002C5ADA" w:rsidRPr="00972A9F" w:rsidRDefault="002C5ADA" w:rsidP="00382580">
      <w:pPr>
        <w:pStyle w:val="spistrescipoziom2"/>
        <w:tabs>
          <w:tab w:val="left" w:pos="142"/>
          <w:tab w:val="left" w:pos="1276"/>
        </w:tabs>
        <w:ind w:left="851" w:hanging="709"/>
        <w:rPr>
          <w:b w:val="0"/>
          <w:sz w:val="18"/>
          <w:szCs w:val="18"/>
        </w:rPr>
      </w:pPr>
      <w:r w:rsidRPr="00972A9F">
        <w:rPr>
          <w:b w:val="0"/>
          <w:sz w:val="18"/>
          <w:szCs w:val="18"/>
        </w:rPr>
        <w:t>Wykonawca może przed upływem terminu składania ofert wycofać ofertę. Wykonawca wycofuje ofertę</w:t>
      </w:r>
      <w:r w:rsidR="00A07DD9" w:rsidRPr="00972A9F">
        <w:rPr>
          <w:b w:val="0"/>
          <w:sz w:val="18"/>
          <w:szCs w:val="18"/>
        </w:rPr>
        <w:br/>
      </w:r>
      <w:r w:rsidRPr="00972A9F">
        <w:rPr>
          <w:b w:val="0"/>
          <w:sz w:val="18"/>
          <w:szCs w:val="18"/>
        </w:rPr>
        <w:t>w zakładce „Oferty/wnioski” używając przycisku „Wycofaj ofertę”.</w:t>
      </w:r>
    </w:p>
    <w:p w14:paraId="043A08C7" w14:textId="77777777" w:rsidR="002C5ADA" w:rsidRPr="00972A9F" w:rsidRDefault="002C5ADA" w:rsidP="00622619">
      <w:pPr>
        <w:pStyle w:val="spistrescipoziom2"/>
        <w:tabs>
          <w:tab w:val="left" w:pos="142"/>
          <w:tab w:val="left" w:pos="1134"/>
        </w:tabs>
        <w:ind w:left="851" w:hanging="709"/>
        <w:rPr>
          <w:b w:val="0"/>
          <w:sz w:val="18"/>
          <w:szCs w:val="18"/>
        </w:rPr>
      </w:pPr>
      <w:r w:rsidRPr="00972A9F">
        <w:rPr>
          <w:b w:val="0"/>
          <w:sz w:val="18"/>
          <w:szCs w:val="18"/>
        </w:rPr>
        <w:t xml:space="preserve">Wykonawca po upływie terminu do składania ofert nie może skutecznie dokonać zmiany ani wycofać złożonej oferty.  </w:t>
      </w:r>
    </w:p>
    <w:p w14:paraId="416F76AF" w14:textId="77777777" w:rsidR="002C5ADA" w:rsidRPr="00972A9F" w:rsidRDefault="002C5ADA" w:rsidP="00382580">
      <w:pPr>
        <w:pStyle w:val="spistrescipoziom2"/>
        <w:tabs>
          <w:tab w:val="left" w:pos="142"/>
          <w:tab w:val="left" w:pos="1134"/>
        </w:tabs>
        <w:ind w:hanging="650"/>
        <w:rPr>
          <w:b w:val="0"/>
          <w:sz w:val="18"/>
          <w:szCs w:val="18"/>
        </w:rPr>
      </w:pPr>
      <w:r w:rsidRPr="00972A9F">
        <w:rPr>
          <w:b w:val="0"/>
          <w:sz w:val="18"/>
          <w:szCs w:val="18"/>
        </w:rPr>
        <w:t>Maksymalny łączny rozmiar plików stanowiących ofertę lub składanych wraz z ofertą to 250 MB.</w:t>
      </w:r>
    </w:p>
    <w:p w14:paraId="6C2900D9" w14:textId="0A12FFD1" w:rsidR="002C5ADA" w:rsidRPr="00972A9F" w:rsidRDefault="002C5ADA" w:rsidP="00382580">
      <w:pPr>
        <w:pStyle w:val="spistrescipoziom2"/>
        <w:tabs>
          <w:tab w:val="left" w:pos="142"/>
          <w:tab w:val="left" w:pos="851"/>
        </w:tabs>
        <w:ind w:left="851" w:hanging="709"/>
        <w:rPr>
          <w:b w:val="0"/>
          <w:sz w:val="18"/>
          <w:szCs w:val="18"/>
        </w:rPr>
      </w:pPr>
      <w:r w:rsidRPr="00972A9F">
        <w:rPr>
          <w:b w:val="0"/>
          <w:sz w:val="18"/>
          <w:szCs w:val="18"/>
        </w:rPr>
        <w:t>Zamawiający nie ujawni informacji stanowiących tajemnicę przedsiębiorstwa w rozumieniu przepisów</w:t>
      </w:r>
      <w:r w:rsidR="00A07DD9" w:rsidRPr="00972A9F">
        <w:rPr>
          <w:b w:val="0"/>
          <w:sz w:val="18"/>
          <w:szCs w:val="18"/>
        </w:rPr>
        <w:br/>
      </w:r>
      <w:r w:rsidRPr="00972A9F">
        <w:rPr>
          <w:b w:val="0"/>
          <w:sz w:val="18"/>
          <w:szCs w:val="18"/>
        </w:rPr>
        <w:t>o zwalczaniu nieuczciwej konkurencji, jeżeli Wykonawca, nie później niż w terminie składania ofert zastrzegł, że nie mogą być one udostępniane oraz wykazał, że zastrzeżone informacje stanowią tajemnicę przedsiębiorstwa.</w:t>
      </w:r>
    </w:p>
    <w:p w14:paraId="7C126689" w14:textId="77777777" w:rsidR="002C5ADA" w:rsidRPr="00972A9F" w:rsidRDefault="002C5ADA" w:rsidP="00382580">
      <w:pPr>
        <w:pStyle w:val="spistrescipoziom2"/>
        <w:tabs>
          <w:tab w:val="left" w:pos="142"/>
        </w:tabs>
        <w:ind w:left="851" w:hanging="709"/>
        <w:rPr>
          <w:b w:val="0"/>
          <w:sz w:val="18"/>
          <w:szCs w:val="18"/>
        </w:rPr>
      </w:pPr>
      <w:r w:rsidRPr="00972A9F">
        <w:rPr>
          <w:b w:val="0"/>
          <w:sz w:val="18"/>
          <w:szCs w:val="18"/>
        </w:rPr>
        <w:t>Zamawiający informuje, że w przypadku kiedy wykonawca otrzyma od niego wezwanie  w trybie art. 224 ustawy PZP,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68F49093" w14:textId="77777777" w:rsidR="002C5ADA" w:rsidRPr="00972A9F" w:rsidRDefault="002C5ADA" w:rsidP="00A07DD9">
      <w:pPr>
        <w:pStyle w:val="spistrescipoziom2"/>
        <w:ind w:hanging="650"/>
        <w:rPr>
          <w:b w:val="0"/>
          <w:sz w:val="18"/>
          <w:szCs w:val="18"/>
        </w:rPr>
      </w:pPr>
      <w:r w:rsidRPr="00972A9F">
        <w:rPr>
          <w:b w:val="0"/>
          <w:sz w:val="18"/>
          <w:szCs w:val="18"/>
        </w:rPr>
        <w:t>Do oferty/wniosku należy dołączyć oświadczenie o niepodleganiu wykluczeniu, spełnianiu warunków udziału w postępowaniu lub kryteriów selekcji, w zakresie wskazanym w SWZ</w:t>
      </w:r>
      <w:r w:rsidR="00A404C3" w:rsidRPr="00972A9F">
        <w:rPr>
          <w:b w:val="0"/>
          <w:sz w:val="18"/>
          <w:szCs w:val="18"/>
        </w:rPr>
        <w:t xml:space="preserve">  </w:t>
      </w:r>
      <w:r w:rsidRPr="00972A9F">
        <w:rPr>
          <w:b w:val="0"/>
          <w:sz w:val="18"/>
          <w:szCs w:val="18"/>
        </w:rPr>
        <w:t>w formie elektronicznej lub w postaci elektronicznej opatrzonej podpisem zaufanym lub podpisem osobistym.</w:t>
      </w:r>
    </w:p>
    <w:p w14:paraId="095B4C85" w14:textId="1E1A5269" w:rsidR="002C5ADA" w:rsidRPr="00972A9F" w:rsidRDefault="002C5ADA" w:rsidP="00382580">
      <w:pPr>
        <w:pStyle w:val="spistrescipoziom2"/>
        <w:ind w:hanging="650"/>
        <w:rPr>
          <w:b w:val="0"/>
          <w:sz w:val="18"/>
          <w:szCs w:val="18"/>
        </w:rPr>
      </w:pPr>
      <w:r w:rsidRPr="00972A9F">
        <w:rPr>
          <w:b w:val="0"/>
          <w:sz w:val="18"/>
          <w:szCs w:val="18"/>
        </w:rPr>
        <w:t>W przypadku, gdy wykonawca dołączy jako załącznik do oferty kopię jakiegoś dokumentu, wystawionego pierwotnie jako dokument w postaci papierowej, przekazuje cyfrowe odwzorowanie tego dokumentu opatrzone kwalifikowanym podpisem elektronicznym, podpisem zaufanym lub podpisem osobistym, poświadczające zgodność odwzorowania cyfrowego z dokumentem w postaci papierowej.</w:t>
      </w:r>
    </w:p>
    <w:p w14:paraId="0E933A20" w14:textId="1D280AC3" w:rsidR="002C5ADA" w:rsidRPr="00972A9F" w:rsidRDefault="002C5ADA" w:rsidP="00382580">
      <w:pPr>
        <w:pStyle w:val="spistrescipoziom2"/>
        <w:ind w:hanging="650"/>
        <w:rPr>
          <w:b w:val="0"/>
          <w:sz w:val="18"/>
          <w:szCs w:val="18"/>
        </w:rPr>
      </w:pPr>
      <w:r w:rsidRPr="00972A9F">
        <w:rPr>
          <w:b w:val="0"/>
          <w:sz w:val="18"/>
          <w:szCs w:val="18"/>
        </w:rPr>
        <w:t>Potwierdzenie zgodności odwzorowania cyfrowego z dokumentem w postaci papierowej dokonuje się zgodnie z zapisami par 6 ust 3 oraz par 7 ust 3 Rozporządzenia Prezesa Rady Ministrów z dnia 30 grudnia 2020 r.</w:t>
      </w:r>
      <w:r w:rsidR="001C0208" w:rsidRPr="00972A9F">
        <w:rPr>
          <w:b w:val="0"/>
          <w:sz w:val="18"/>
          <w:szCs w:val="18"/>
        </w:rPr>
        <w:br/>
      </w:r>
      <w:r w:rsidRPr="00972A9F">
        <w:rPr>
          <w:b w:val="0"/>
          <w:sz w:val="18"/>
          <w:szCs w:val="18"/>
        </w:rPr>
        <w:t>w sprawie sposobu sporządzania i przekazywania informacji oraz wymagań technicznych dla dokumentów elektronicznych oraz środków komunikacji elektronicznej w postępowaniu o udzielenie zamówienia publicznego lub konkursie.</w:t>
      </w:r>
    </w:p>
    <w:p w14:paraId="41298CC1" w14:textId="77777777" w:rsidR="002C5ADA" w:rsidRPr="00972A9F" w:rsidRDefault="002C5ADA" w:rsidP="00382580">
      <w:pPr>
        <w:pStyle w:val="spistrescipoziom2"/>
        <w:ind w:hanging="650"/>
        <w:rPr>
          <w:b w:val="0"/>
          <w:sz w:val="18"/>
          <w:szCs w:val="18"/>
        </w:rPr>
      </w:pPr>
      <w:r w:rsidRPr="00972A9F">
        <w:rPr>
          <w:b w:val="0"/>
          <w:sz w:val="18"/>
          <w:szCs w:val="18"/>
        </w:rPr>
        <w:t>Za niedopuszczalne uważa się potwierdzenie za zgodność z oryginałem kopii dokumentu przez radcę prawnego lub adwokata, jeżeli nie posiada on stosowanego pełnomocnictwa udzielonego przez uprawniony podmiot, do tej czynności w niniejszym postępowaniu.</w:t>
      </w:r>
    </w:p>
    <w:p w14:paraId="7209AB9E" w14:textId="77777777" w:rsidR="002C5ADA" w:rsidRPr="00972A9F" w:rsidRDefault="002C5ADA" w:rsidP="00382580">
      <w:pPr>
        <w:pStyle w:val="spistrescipoziom2"/>
        <w:ind w:hanging="650"/>
        <w:rPr>
          <w:b w:val="0"/>
          <w:sz w:val="18"/>
          <w:szCs w:val="18"/>
        </w:rPr>
      </w:pPr>
      <w:r w:rsidRPr="00972A9F">
        <w:rPr>
          <w:b w:val="0"/>
          <w:sz w:val="18"/>
          <w:szCs w:val="18"/>
        </w:rPr>
        <w:t>Wzory dokumentów, w tym formularz oferty powinny zostać wypełnione przez wykonawcę</w:t>
      </w:r>
      <w:r w:rsidRPr="00972A9F">
        <w:rPr>
          <w:b w:val="0"/>
          <w:sz w:val="18"/>
          <w:szCs w:val="18"/>
        </w:rPr>
        <w:br/>
        <w:t xml:space="preserve">i dołączone do oferty, bądź też przygotowane przez wykonawcę w innej zgodnej formie. </w:t>
      </w:r>
    </w:p>
    <w:p w14:paraId="7809AEA0" w14:textId="77777777" w:rsidR="002C5ADA" w:rsidRPr="00972A9F" w:rsidRDefault="002C5ADA" w:rsidP="00382580">
      <w:pPr>
        <w:pStyle w:val="spistrescipoziom2"/>
        <w:ind w:hanging="650"/>
        <w:rPr>
          <w:b w:val="0"/>
          <w:sz w:val="18"/>
          <w:szCs w:val="18"/>
        </w:rPr>
      </w:pPr>
      <w:r w:rsidRPr="00972A9F">
        <w:rPr>
          <w:b w:val="0"/>
          <w:sz w:val="18"/>
          <w:szCs w:val="18"/>
        </w:rPr>
        <w:t>W przypadku, kiedy ofertę składa kilka podmiotów, oferta tych wykonawców musi spełniać następujące warunki:</w:t>
      </w:r>
    </w:p>
    <w:p w14:paraId="267D356D" w14:textId="77777777" w:rsidR="002C5ADA" w:rsidRPr="00972A9F" w:rsidRDefault="002C5ADA" w:rsidP="001C0208">
      <w:pPr>
        <w:pStyle w:val="Akapitzlist"/>
        <w:numPr>
          <w:ilvl w:val="1"/>
          <w:numId w:val="33"/>
        </w:numPr>
        <w:jc w:val="both"/>
        <w:rPr>
          <w:rFonts w:ascii="Arial" w:hAnsi="Arial" w:cs="Arial"/>
          <w:sz w:val="18"/>
          <w:szCs w:val="18"/>
        </w:rPr>
      </w:pPr>
      <w:r w:rsidRPr="00972A9F">
        <w:rPr>
          <w:rFonts w:ascii="Arial" w:hAnsi="Arial" w:cs="Arial"/>
          <w:sz w:val="18"/>
          <w:szCs w:val="18"/>
        </w:rPr>
        <w:t xml:space="preserve">Oferta winna być podpisana przez każdego z wykonawców występujących wspólnie lub upoważnionego przedstawiciela/ lidera. </w:t>
      </w:r>
    </w:p>
    <w:p w14:paraId="2C774F78" w14:textId="1A3C15DC" w:rsidR="002C5ADA" w:rsidRPr="00972A9F" w:rsidRDefault="002C5ADA" w:rsidP="001C0208">
      <w:pPr>
        <w:numPr>
          <w:ilvl w:val="1"/>
          <w:numId w:val="33"/>
        </w:numPr>
        <w:jc w:val="both"/>
        <w:rPr>
          <w:rFonts w:ascii="Arial" w:hAnsi="Arial" w:cs="Arial"/>
          <w:sz w:val="18"/>
          <w:szCs w:val="18"/>
        </w:rPr>
      </w:pPr>
      <w:r w:rsidRPr="00972A9F">
        <w:rPr>
          <w:rFonts w:ascii="Arial" w:hAnsi="Arial" w:cs="Arial"/>
          <w:sz w:val="18"/>
          <w:szCs w:val="18"/>
        </w:rPr>
        <w:t>Podmioty występujące wspólnie ponoszą solidarną odpowiedzialność za niewykonanie lub nienależyte wykonanie zobowiązań.</w:t>
      </w:r>
    </w:p>
    <w:p w14:paraId="78308342" w14:textId="77777777" w:rsidR="00BD5108" w:rsidRPr="00972A9F" w:rsidRDefault="00BD5108" w:rsidP="00B22B81">
      <w:pPr>
        <w:pStyle w:val="spistrescipoziom1"/>
        <w:tabs>
          <w:tab w:val="num" w:pos="426"/>
        </w:tabs>
        <w:spacing w:before="120"/>
        <w:ind w:left="426" w:hanging="426"/>
        <w:rPr>
          <w:sz w:val="18"/>
          <w:szCs w:val="18"/>
        </w:rPr>
      </w:pPr>
      <w:bookmarkStart w:id="59" w:name="_Toc60159059"/>
      <w:bookmarkStart w:id="60" w:name="_Toc150257031"/>
      <w:r w:rsidRPr="00972A9F">
        <w:rPr>
          <w:sz w:val="18"/>
          <w:szCs w:val="18"/>
        </w:rPr>
        <w:t>LICZBA CZĘŚCI ZAMÓWIENIA, NA KTÓRĄ WYKONAWCA MOŻE ZŁOŻYĆ OFERTĘ</w:t>
      </w:r>
      <w:bookmarkEnd w:id="59"/>
    </w:p>
    <w:p w14:paraId="782884EB" w14:textId="77777777" w:rsidR="00666BF4" w:rsidRPr="00972A9F" w:rsidRDefault="00666BF4" w:rsidP="00666BF4">
      <w:pPr>
        <w:pStyle w:val="spistrescipoziom1"/>
        <w:numPr>
          <w:ilvl w:val="0"/>
          <w:numId w:val="0"/>
        </w:numPr>
        <w:spacing w:before="120"/>
        <w:ind w:left="426"/>
        <w:rPr>
          <w:b w:val="0"/>
          <w:sz w:val="18"/>
          <w:szCs w:val="18"/>
        </w:rPr>
      </w:pPr>
      <w:r w:rsidRPr="00972A9F">
        <w:rPr>
          <w:b w:val="0"/>
          <w:sz w:val="18"/>
          <w:szCs w:val="18"/>
        </w:rPr>
        <w:t>Zamawiający nie wprowadza ograniczeń w tym zakresie.</w:t>
      </w:r>
    </w:p>
    <w:p w14:paraId="458014A5" w14:textId="77777777" w:rsidR="00BD5108" w:rsidRPr="00972A9F" w:rsidRDefault="00BD5108" w:rsidP="00B22B81">
      <w:pPr>
        <w:pStyle w:val="spistrescipoziom1"/>
        <w:tabs>
          <w:tab w:val="num" w:pos="426"/>
        </w:tabs>
        <w:spacing w:before="120"/>
        <w:ind w:left="426" w:hanging="426"/>
        <w:rPr>
          <w:sz w:val="18"/>
          <w:szCs w:val="18"/>
        </w:rPr>
      </w:pPr>
      <w:bookmarkStart w:id="61" w:name="_Toc271275838"/>
      <w:bookmarkStart w:id="62" w:name="_Toc286155470"/>
      <w:bookmarkStart w:id="63" w:name="_Toc364245208"/>
      <w:bookmarkStart w:id="64" w:name="_Toc369278144"/>
      <w:bookmarkStart w:id="65" w:name="_Toc60159060"/>
      <w:r w:rsidRPr="00972A9F">
        <w:rPr>
          <w:sz w:val="18"/>
          <w:szCs w:val="18"/>
        </w:rPr>
        <w:t>TAJEMNICA PRZEDSIĘBIORSTWA</w:t>
      </w:r>
      <w:bookmarkEnd w:id="61"/>
      <w:bookmarkEnd w:id="62"/>
      <w:bookmarkEnd w:id="63"/>
      <w:bookmarkEnd w:id="64"/>
      <w:bookmarkEnd w:id="65"/>
    </w:p>
    <w:p w14:paraId="5DA4DFB9" w14:textId="05C6DD29" w:rsidR="00BD5108" w:rsidRPr="00972A9F" w:rsidRDefault="00BD5108" w:rsidP="003F2512">
      <w:pPr>
        <w:pStyle w:val="spistrescipoziom2"/>
        <w:ind w:hanging="650"/>
        <w:rPr>
          <w:b w:val="0"/>
          <w:sz w:val="18"/>
          <w:szCs w:val="18"/>
        </w:rPr>
      </w:pPr>
      <w:bookmarkStart w:id="66" w:name="_Hlk58343410"/>
      <w:r w:rsidRPr="00972A9F">
        <w:rPr>
          <w:b w:val="0"/>
          <w:sz w:val="18"/>
          <w:szCs w:val="18"/>
        </w:rPr>
        <w:t xml:space="preserve">Jeżeli </w:t>
      </w:r>
      <w:r w:rsidR="00756C6F" w:rsidRPr="00972A9F">
        <w:rPr>
          <w:b w:val="0"/>
          <w:sz w:val="18"/>
          <w:szCs w:val="18"/>
        </w:rPr>
        <w:t>wykonawc</w:t>
      </w:r>
      <w:r w:rsidRPr="00972A9F">
        <w:rPr>
          <w:b w:val="0"/>
          <w:sz w:val="18"/>
          <w:szCs w:val="18"/>
        </w:rPr>
        <w:t>a zastrzega, że informacje objęte tajemnicą przedsiębiorstwa w rozumieniu przepisów</w:t>
      </w:r>
      <w:r w:rsidR="001C0208" w:rsidRPr="00972A9F">
        <w:rPr>
          <w:b w:val="0"/>
          <w:sz w:val="18"/>
          <w:szCs w:val="18"/>
        </w:rPr>
        <w:br/>
      </w:r>
      <w:r w:rsidRPr="00972A9F">
        <w:rPr>
          <w:b w:val="0"/>
          <w:sz w:val="18"/>
          <w:szCs w:val="18"/>
        </w:rPr>
        <w:t xml:space="preserve">o zwalczaniu nieuczciwej konkurencji, nie mogą być udostępniane, informacje te </w:t>
      </w:r>
      <w:r w:rsidR="00756C6F" w:rsidRPr="00972A9F">
        <w:rPr>
          <w:b w:val="0"/>
          <w:sz w:val="18"/>
          <w:szCs w:val="18"/>
        </w:rPr>
        <w:t>wykonawc</w:t>
      </w:r>
      <w:r w:rsidRPr="00972A9F">
        <w:rPr>
          <w:b w:val="0"/>
          <w:sz w:val="18"/>
          <w:szCs w:val="18"/>
        </w:rPr>
        <w:t xml:space="preserve">a powinien złożyć wraz z ofertą w wydzielonym i odpowiednio oznaczonym pliku, sugeruje się aby oznaczenie pliku nastąpiło poprzez zawarcie w jego nazwie sformułowania </w:t>
      </w:r>
      <w:r w:rsidRPr="00972A9F">
        <w:rPr>
          <w:b w:val="0"/>
          <w:sz w:val="18"/>
          <w:szCs w:val="18"/>
          <w:u w:val="single"/>
        </w:rPr>
        <w:t>„tajemnica przedsiębiorstwa”.</w:t>
      </w:r>
      <w:r w:rsidRPr="00972A9F">
        <w:rPr>
          <w:b w:val="0"/>
          <w:sz w:val="18"/>
          <w:szCs w:val="18"/>
        </w:rPr>
        <w:t xml:space="preserve"> </w:t>
      </w:r>
    </w:p>
    <w:bookmarkEnd w:id="66"/>
    <w:p w14:paraId="1927979F" w14:textId="0021CB7C" w:rsidR="00BD5108" w:rsidRPr="00972A9F" w:rsidRDefault="00BD5108" w:rsidP="003F2512">
      <w:pPr>
        <w:pStyle w:val="spistrescipoziom2"/>
        <w:ind w:hanging="650"/>
        <w:rPr>
          <w:b w:val="0"/>
          <w:sz w:val="18"/>
          <w:szCs w:val="18"/>
        </w:rPr>
      </w:pPr>
      <w:r w:rsidRPr="00972A9F">
        <w:rPr>
          <w:b w:val="0"/>
          <w:sz w:val="18"/>
          <w:szCs w:val="18"/>
        </w:rPr>
        <w:lastRenderedPageBreak/>
        <w:t xml:space="preserve">W przypadku informacji objętych tajemnicą przedsiębiorstwa </w:t>
      </w:r>
      <w:r w:rsidR="00756C6F" w:rsidRPr="00972A9F">
        <w:rPr>
          <w:b w:val="0"/>
          <w:sz w:val="18"/>
          <w:szCs w:val="18"/>
        </w:rPr>
        <w:t>wykonawc</w:t>
      </w:r>
      <w:r w:rsidRPr="00972A9F">
        <w:rPr>
          <w:b w:val="0"/>
          <w:sz w:val="18"/>
          <w:szCs w:val="18"/>
        </w:rPr>
        <w:t>a powinien wyraźnie oznaczyć, które informacje stanowią tajemnicę przedsiębiorstwa oraz nie powinny być udostępniane. Przez tajemnicę przedsiębiorstwa należy rozumieć tylko takie informacje, które objęte są zakresem podanym w definicji zawartej w art. 11 ust. 2 ustawy  z dnia 16 kwietnia 1993 r. o zwalczaniu nieuczciwej konkurencji (t.j. Dz. U.</w:t>
      </w:r>
      <w:r w:rsidR="001C0208" w:rsidRPr="00972A9F">
        <w:rPr>
          <w:b w:val="0"/>
          <w:sz w:val="18"/>
          <w:szCs w:val="18"/>
        </w:rPr>
        <w:br/>
      </w:r>
      <w:r w:rsidRPr="00972A9F">
        <w:rPr>
          <w:b w:val="0"/>
          <w:sz w:val="18"/>
          <w:szCs w:val="18"/>
        </w:rPr>
        <w:t xml:space="preserve">z 2020 r., poz. 1913) tj. </w:t>
      </w:r>
      <w:r w:rsidRPr="00972A9F">
        <w:rPr>
          <w:b w:val="0"/>
          <w:i/>
          <w:sz w:val="18"/>
          <w:szCs w:val="18"/>
        </w:rPr>
        <w:t>„Przez tajemnicę przedsiębiorstwa rozumie się informacje techniczne, technologiczne, organizacyjne przedsiębiorstwa lub inne informacje posiadające wartość gospodarczą, które jako całość lub</w:t>
      </w:r>
      <w:r w:rsidR="001C0208" w:rsidRPr="00972A9F">
        <w:rPr>
          <w:b w:val="0"/>
          <w:i/>
          <w:sz w:val="18"/>
          <w:szCs w:val="18"/>
        </w:rPr>
        <w:br/>
      </w:r>
      <w:r w:rsidRPr="00972A9F">
        <w:rPr>
          <w:b w:val="0"/>
          <w:i/>
          <w:sz w:val="18"/>
          <w:szCs w:val="18"/>
        </w:rPr>
        <w:t>w szczególnym zestawieniu i zbiorze ich elementów nie są powszechnie znane osobom zwykle zajmującym się tym rodzajem informacji albo nie są łatwo dostępne dla takich osób, o ile uprawniony do korzystania</w:t>
      </w:r>
      <w:r w:rsidR="001C0208" w:rsidRPr="00972A9F">
        <w:rPr>
          <w:b w:val="0"/>
          <w:i/>
          <w:sz w:val="18"/>
          <w:szCs w:val="18"/>
        </w:rPr>
        <w:br/>
      </w:r>
      <w:r w:rsidRPr="00972A9F">
        <w:rPr>
          <w:b w:val="0"/>
          <w:i/>
          <w:sz w:val="18"/>
          <w:szCs w:val="18"/>
        </w:rPr>
        <w:t>z informacji lub rozporządzania nimi podjął, przy zachowaniu należytej staranności, działania w celu utrzymania ich w poufności”</w:t>
      </w:r>
      <w:r w:rsidRPr="00972A9F">
        <w:rPr>
          <w:b w:val="0"/>
          <w:sz w:val="18"/>
          <w:szCs w:val="18"/>
        </w:rPr>
        <w:t>. W przypadku zastrzeżenia informacji jako tajemnica przedsiębiorstwa wykonawca obowiązany jest do wykazania, że zastrzeżone informacje stanowią taką tajemnicę. Zamawiający wymaga złożenia wyjaśnień wraz z ofertą.</w:t>
      </w:r>
    </w:p>
    <w:p w14:paraId="1EF07951" w14:textId="77777777" w:rsidR="00BD5108" w:rsidRPr="00972A9F" w:rsidRDefault="00BD5108" w:rsidP="003F2512">
      <w:pPr>
        <w:pStyle w:val="spistrescipoziom2"/>
        <w:ind w:hanging="650"/>
        <w:rPr>
          <w:b w:val="0"/>
          <w:sz w:val="18"/>
          <w:szCs w:val="18"/>
        </w:rPr>
      </w:pPr>
      <w:r w:rsidRPr="00972A9F">
        <w:rPr>
          <w:b w:val="0"/>
          <w:sz w:val="18"/>
          <w:szCs w:val="18"/>
        </w:rPr>
        <w:t xml:space="preserve">Niewykazanie nie później niż w terminie składania oferty, że zastrzeżone informacje stanowią tajemnicę przedsiębiorstwa będzie skutkowało uznaniem przez </w:t>
      </w:r>
      <w:r w:rsidR="00756C6F" w:rsidRPr="00972A9F">
        <w:rPr>
          <w:b w:val="0"/>
          <w:sz w:val="18"/>
          <w:szCs w:val="18"/>
        </w:rPr>
        <w:t>zamawiając</w:t>
      </w:r>
      <w:r w:rsidRPr="00972A9F">
        <w:rPr>
          <w:b w:val="0"/>
          <w:sz w:val="18"/>
          <w:szCs w:val="18"/>
        </w:rPr>
        <w:t xml:space="preserve">ego, że </w:t>
      </w:r>
      <w:r w:rsidR="00756C6F" w:rsidRPr="00972A9F">
        <w:rPr>
          <w:b w:val="0"/>
          <w:sz w:val="18"/>
          <w:szCs w:val="18"/>
        </w:rPr>
        <w:t>wykonawc</w:t>
      </w:r>
      <w:r w:rsidRPr="00972A9F">
        <w:rPr>
          <w:b w:val="0"/>
          <w:sz w:val="18"/>
          <w:szCs w:val="18"/>
        </w:rPr>
        <w:t xml:space="preserve">a nie wykazał w ww. terminie, iż zastrzeżone informacje stanowią tajemnicę przedsiębiorstwa, w konsekwencji czego </w:t>
      </w:r>
      <w:r w:rsidR="00756C6F" w:rsidRPr="00972A9F">
        <w:rPr>
          <w:b w:val="0"/>
          <w:sz w:val="18"/>
          <w:szCs w:val="18"/>
        </w:rPr>
        <w:t>zamawiając</w:t>
      </w:r>
      <w:r w:rsidRPr="00972A9F">
        <w:rPr>
          <w:b w:val="0"/>
          <w:sz w:val="18"/>
          <w:szCs w:val="18"/>
        </w:rPr>
        <w:t>y odtajni wskazane informacje bez wzywania do dalszych wyjaśnień.</w:t>
      </w:r>
    </w:p>
    <w:p w14:paraId="0A6AE801" w14:textId="77777777" w:rsidR="00BD5108" w:rsidRPr="00972A9F" w:rsidRDefault="00BD5108" w:rsidP="003F2512">
      <w:pPr>
        <w:pStyle w:val="spistrescipoziom2"/>
        <w:ind w:hanging="650"/>
        <w:rPr>
          <w:b w:val="0"/>
          <w:sz w:val="18"/>
          <w:szCs w:val="18"/>
        </w:rPr>
      </w:pPr>
      <w:r w:rsidRPr="00972A9F">
        <w:rPr>
          <w:b w:val="0"/>
          <w:sz w:val="18"/>
          <w:szCs w:val="18"/>
        </w:rPr>
        <w:t>Zamawiający nie ponosi odpowiedzialności za ujawnienie informacji, co do których wykonawca nie podjął działań, o których mowa powyższej, a także za ujawnienie informacji, w odniesieniu do których obowiązek ujawnienia wynika z przepisów prawa, wyroków sądowych lub decyzji organów administracji, niezależnie od podjęcia przez wykonawcę działań, o których mowa w punkcie powyższym.</w:t>
      </w:r>
    </w:p>
    <w:p w14:paraId="42531E18" w14:textId="77777777" w:rsidR="001D6C33" w:rsidRPr="00972A9F" w:rsidRDefault="00BD5108" w:rsidP="003F2512">
      <w:pPr>
        <w:pStyle w:val="spistrescipoziom2"/>
        <w:ind w:hanging="650"/>
        <w:rPr>
          <w:b w:val="0"/>
          <w:sz w:val="18"/>
          <w:szCs w:val="18"/>
        </w:rPr>
      </w:pPr>
      <w:r w:rsidRPr="00972A9F">
        <w:rPr>
          <w:b w:val="0"/>
          <w:sz w:val="18"/>
          <w:szCs w:val="18"/>
        </w:rPr>
        <w:t>Nie można zastrzec informacji, o których mowa w art. 222 ust. 5 ustawy PZP, z uwzględnieniem postanowień dotyczących oferty.</w:t>
      </w:r>
    </w:p>
    <w:p w14:paraId="09B64D3F" w14:textId="77777777" w:rsidR="002112F6" w:rsidRPr="00972A9F" w:rsidRDefault="00BD5108" w:rsidP="00B22B81">
      <w:pPr>
        <w:pStyle w:val="spistrescipoziom1"/>
        <w:tabs>
          <w:tab w:val="num" w:pos="426"/>
        </w:tabs>
        <w:spacing w:before="120"/>
        <w:ind w:left="426" w:hanging="426"/>
        <w:rPr>
          <w:sz w:val="18"/>
          <w:szCs w:val="18"/>
        </w:rPr>
      </w:pPr>
      <w:bookmarkStart w:id="67" w:name="_Toc60159061"/>
      <w:r w:rsidRPr="00972A9F">
        <w:rPr>
          <w:sz w:val="18"/>
          <w:szCs w:val="18"/>
        </w:rPr>
        <w:t>SPOSÓB ORAZ TERMIN SKŁADANIA OFERT</w:t>
      </w:r>
      <w:bookmarkEnd w:id="67"/>
    </w:p>
    <w:p w14:paraId="31BE2B27" w14:textId="71F67A64" w:rsidR="00DC7169" w:rsidRPr="00972A9F" w:rsidRDefault="00BD5108" w:rsidP="003104BF">
      <w:pPr>
        <w:pStyle w:val="spistrescipoziom2"/>
        <w:spacing w:before="120"/>
        <w:ind w:left="709" w:hanging="709"/>
        <w:jc w:val="left"/>
        <w:rPr>
          <w:sz w:val="18"/>
          <w:szCs w:val="18"/>
        </w:rPr>
      </w:pPr>
      <w:r w:rsidRPr="00972A9F">
        <w:rPr>
          <w:sz w:val="18"/>
          <w:szCs w:val="18"/>
        </w:rPr>
        <w:t>Składanie ofert w niniejszym postępowaniu odbywa się wyłącznie za pośrednictwe</w:t>
      </w:r>
      <w:r w:rsidR="00044015" w:rsidRPr="00972A9F">
        <w:rPr>
          <w:sz w:val="18"/>
          <w:szCs w:val="18"/>
        </w:rPr>
        <w:t xml:space="preserve">m </w:t>
      </w:r>
      <w:r w:rsidR="00A404C3" w:rsidRPr="00972A9F">
        <w:rPr>
          <w:bCs/>
          <w:sz w:val="18"/>
          <w:szCs w:val="18"/>
        </w:rPr>
        <w:t>P</w:t>
      </w:r>
      <w:r w:rsidR="00BD4F30" w:rsidRPr="00972A9F">
        <w:rPr>
          <w:bCs/>
          <w:sz w:val="18"/>
          <w:szCs w:val="18"/>
        </w:rPr>
        <w:t>latformy</w:t>
      </w:r>
      <w:r w:rsidR="006842E7" w:rsidRPr="00972A9F">
        <w:rPr>
          <w:bCs/>
          <w:sz w:val="18"/>
          <w:szCs w:val="18"/>
        </w:rPr>
        <w:br/>
      </w:r>
      <w:r w:rsidR="00BD4F30" w:rsidRPr="00972A9F">
        <w:rPr>
          <w:bCs/>
          <w:sz w:val="18"/>
          <w:szCs w:val="18"/>
        </w:rPr>
        <w:t>e-Zamówienia zgodnie z wytycznymi opisanymi w</w:t>
      </w:r>
      <w:r w:rsidR="00D47A5E" w:rsidRPr="00972A9F">
        <w:rPr>
          <w:bCs/>
          <w:sz w:val="18"/>
          <w:szCs w:val="18"/>
        </w:rPr>
        <w:t xml:space="preserve">e wcześniejszej </w:t>
      </w:r>
      <w:r w:rsidR="00BD4F30" w:rsidRPr="00972A9F">
        <w:rPr>
          <w:bCs/>
          <w:sz w:val="18"/>
          <w:szCs w:val="18"/>
        </w:rPr>
        <w:t xml:space="preserve"> części </w:t>
      </w:r>
      <w:r w:rsidR="00D47A5E" w:rsidRPr="00972A9F">
        <w:rPr>
          <w:bCs/>
          <w:sz w:val="18"/>
          <w:szCs w:val="18"/>
        </w:rPr>
        <w:t>SWZ</w:t>
      </w:r>
      <w:r w:rsidR="006842E7" w:rsidRPr="00972A9F">
        <w:rPr>
          <w:bCs/>
          <w:sz w:val="18"/>
          <w:szCs w:val="18"/>
        </w:rPr>
        <w:t>.</w:t>
      </w:r>
    </w:p>
    <w:p w14:paraId="678A32A9" w14:textId="15C61AAF" w:rsidR="001D6C33" w:rsidRPr="00972A9F" w:rsidRDefault="001D6C33" w:rsidP="003104BF">
      <w:pPr>
        <w:pStyle w:val="spistrescipoziom2"/>
        <w:spacing w:before="120"/>
        <w:ind w:left="709" w:hanging="709"/>
        <w:rPr>
          <w:sz w:val="18"/>
          <w:szCs w:val="18"/>
        </w:rPr>
      </w:pPr>
      <w:bookmarkStart w:id="68" w:name="_Toc60148793"/>
      <w:bookmarkStart w:id="69" w:name="_Toc60159063"/>
      <w:r w:rsidRPr="00972A9F">
        <w:rPr>
          <w:sz w:val="18"/>
          <w:szCs w:val="18"/>
        </w:rPr>
        <w:t>Termin składania ofert</w:t>
      </w:r>
      <w:bookmarkEnd w:id="68"/>
      <w:bookmarkEnd w:id="69"/>
      <w:r w:rsidR="0037405D" w:rsidRPr="00972A9F">
        <w:rPr>
          <w:sz w:val="18"/>
          <w:szCs w:val="18"/>
        </w:rPr>
        <w:t xml:space="preserve">:  </w:t>
      </w:r>
      <w:r w:rsidR="00714727" w:rsidRPr="00972A9F">
        <w:rPr>
          <w:sz w:val="18"/>
          <w:szCs w:val="18"/>
        </w:rPr>
        <w:t>1</w:t>
      </w:r>
      <w:r w:rsidR="001E5DB3" w:rsidRPr="00972A9F">
        <w:rPr>
          <w:sz w:val="18"/>
          <w:szCs w:val="18"/>
        </w:rPr>
        <w:t>5</w:t>
      </w:r>
      <w:r w:rsidR="0055370E" w:rsidRPr="00972A9F">
        <w:rPr>
          <w:sz w:val="18"/>
          <w:szCs w:val="18"/>
        </w:rPr>
        <w:t>.</w:t>
      </w:r>
      <w:r w:rsidR="00765636" w:rsidRPr="00972A9F">
        <w:rPr>
          <w:sz w:val="18"/>
          <w:szCs w:val="18"/>
        </w:rPr>
        <w:t>10</w:t>
      </w:r>
      <w:r w:rsidR="004E47A3" w:rsidRPr="00972A9F">
        <w:rPr>
          <w:sz w:val="18"/>
          <w:szCs w:val="18"/>
        </w:rPr>
        <w:t>.2023</w:t>
      </w:r>
      <w:r w:rsidR="00625E0C" w:rsidRPr="00972A9F">
        <w:rPr>
          <w:sz w:val="18"/>
          <w:szCs w:val="18"/>
        </w:rPr>
        <w:t xml:space="preserve"> r.</w:t>
      </w:r>
      <w:r w:rsidR="00766DDA" w:rsidRPr="00972A9F">
        <w:rPr>
          <w:sz w:val="18"/>
          <w:szCs w:val="18"/>
        </w:rPr>
        <w:t xml:space="preserve"> godzina </w:t>
      </w:r>
      <w:r w:rsidR="001C690F" w:rsidRPr="00972A9F">
        <w:rPr>
          <w:sz w:val="18"/>
          <w:szCs w:val="18"/>
        </w:rPr>
        <w:t>0</w:t>
      </w:r>
      <w:r w:rsidR="000B2434">
        <w:rPr>
          <w:sz w:val="18"/>
          <w:szCs w:val="18"/>
        </w:rPr>
        <w:t>9</w:t>
      </w:r>
      <w:r w:rsidR="001C690F" w:rsidRPr="00972A9F">
        <w:rPr>
          <w:sz w:val="18"/>
          <w:szCs w:val="18"/>
        </w:rPr>
        <w:t>.0</w:t>
      </w:r>
      <w:r w:rsidR="00766DDA" w:rsidRPr="00972A9F">
        <w:rPr>
          <w:sz w:val="18"/>
          <w:szCs w:val="18"/>
        </w:rPr>
        <w:t>0</w:t>
      </w:r>
    </w:p>
    <w:p w14:paraId="3BC65FC7" w14:textId="77777777" w:rsidR="001D6C33" w:rsidRPr="00972A9F" w:rsidRDefault="00821B7C" w:rsidP="00B22B81">
      <w:pPr>
        <w:pStyle w:val="spistrescipoziom1"/>
        <w:tabs>
          <w:tab w:val="num" w:pos="426"/>
        </w:tabs>
        <w:spacing w:before="120"/>
        <w:ind w:left="426" w:hanging="426"/>
        <w:rPr>
          <w:sz w:val="18"/>
          <w:szCs w:val="18"/>
        </w:rPr>
      </w:pPr>
      <w:bookmarkStart w:id="70" w:name="_Toc60159065"/>
      <w:r w:rsidRPr="00972A9F">
        <w:rPr>
          <w:sz w:val="18"/>
          <w:szCs w:val="18"/>
        </w:rPr>
        <w:t>TERMIN OTWARCIA OFERT</w:t>
      </w:r>
      <w:bookmarkEnd w:id="70"/>
    </w:p>
    <w:p w14:paraId="44551BBA" w14:textId="022E0418" w:rsidR="00040733" w:rsidRPr="00972A9F" w:rsidRDefault="00040733" w:rsidP="00A115C5">
      <w:pPr>
        <w:pStyle w:val="spistrescipoziom2"/>
        <w:ind w:hanging="792"/>
        <w:rPr>
          <w:sz w:val="18"/>
          <w:szCs w:val="18"/>
        </w:rPr>
      </w:pPr>
      <w:r w:rsidRPr="00972A9F">
        <w:rPr>
          <w:sz w:val="18"/>
          <w:szCs w:val="18"/>
        </w:rPr>
        <w:t>Termin otwarcia ofert:</w:t>
      </w:r>
      <w:r w:rsidR="0037405D" w:rsidRPr="00972A9F">
        <w:rPr>
          <w:sz w:val="18"/>
          <w:szCs w:val="18"/>
        </w:rPr>
        <w:t xml:space="preserve">  </w:t>
      </w:r>
      <w:r w:rsidR="00714727" w:rsidRPr="00972A9F">
        <w:rPr>
          <w:sz w:val="18"/>
          <w:szCs w:val="18"/>
        </w:rPr>
        <w:t>1</w:t>
      </w:r>
      <w:r w:rsidR="001E5DB3" w:rsidRPr="00972A9F">
        <w:rPr>
          <w:sz w:val="18"/>
          <w:szCs w:val="18"/>
        </w:rPr>
        <w:t>5</w:t>
      </w:r>
      <w:r w:rsidR="00765636" w:rsidRPr="00972A9F">
        <w:rPr>
          <w:sz w:val="18"/>
          <w:szCs w:val="18"/>
        </w:rPr>
        <w:t>.10</w:t>
      </w:r>
      <w:r w:rsidR="004E47A3" w:rsidRPr="00972A9F">
        <w:rPr>
          <w:sz w:val="18"/>
          <w:szCs w:val="18"/>
        </w:rPr>
        <w:t>.2023</w:t>
      </w:r>
      <w:r w:rsidR="00C117B5" w:rsidRPr="00972A9F">
        <w:rPr>
          <w:sz w:val="18"/>
          <w:szCs w:val="18"/>
        </w:rPr>
        <w:t xml:space="preserve"> r. godz. </w:t>
      </w:r>
      <w:r w:rsidR="000B2434">
        <w:rPr>
          <w:sz w:val="18"/>
          <w:szCs w:val="18"/>
        </w:rPr>
        <w:t>1</w:t>
      </w:r>
      <w:r w:rsidR="00C117B5" w:rsidRPr="00972A9F">
        <w:rPr>
          <w:sz w:val="18"/>
          <w:szCs w:val="18"/>
        </w:rPr>
        <w:t>0.0</w:t>
      </w:r>
      <w:r w:rsidR="00766DDA" w:rsidRPr="00972A9F">
        <w:rPr>
          <w:sz w:val="18"/>
          <w:szCs w:val="18"/>
        </w:rPr>
        <w:t>0</w:t>
      </w:r>
    </w:p>
    <w:p w14:paraId="10157E86" w14:textId="22696404" w:rsidR="00040733" w:rsidRPr="00972A9F" w:rsidRDefault="00040733" w:rsidP="00484A35">
      <w:pPr>
        <w:spacing w:before="120" w:after="120"/>
        <w:ind w:left="851"/>
        <w:jc w:val="both"/>
        <w:rPr>
          <w:rFonts w:ascii="Arial" w:hAnsi="Arial" w:cs="Arial"/>
          <w:sz w:val="18"/>
          <w:szCs w:val="18"/>
        </w:rPr>
      </w:pPr>
      <w:r w:rsidRPr="00972A9F">
        <w:rPr>
          <w:rFonts w:ascii="Arial" w:hAnsi="Arial" w:cs="Arial"/>
          <w:sz w:val="18"/>
          <w:szCs w:val="18"/>
        </w:rPr>
        <w:t>Zamawiający nie przewiduje możliwości bezpośredniego uczestniczenia w czynności otwarcia ofert (brak jawnego otwarcia ofert).</w:t>
      </w:r>
    </w:p>
    <w:p w14:paraId="23A386E4" w14:textId="77777777" w:rsidR="00040733" w:rsidRPr="00972A9F" w:rsidRDefault="00040733" w:rsidP="000F4DC7">
      <w:pPr>
        <w:pStyle w:val="spistrescipoziom2"/>
        <w:ind w:hanging="792"/>
        <w:rPr>
          <w:b w:val="0"/>
          <w:sz w:val="18"/>
          <w:szCs w:val="18"/>
        </w:rPr>
      </w:pPr>
      <w:r w:rsidRPr="00972A9F">
        <w:rPr>
          <w:b w:val="0"/>
          <w:sz w:val="18"/>
          <w:szCs w:val="18"/>
        </w:rPr>
        <w:t xml:space="preserve">W przypadku zmiany terminu otwarcia ofert, zgodnie z art. 222 ustawy PZP, </w:t>
      </w:r>
      <w:r w:rsidR="00756C6F" w:rsidRPr="00972A9F">
        <w:rPr>
          <w:b w:val="0"/>
          <w:sz w:val="18"/>
          <w:szCs w:val="18"/>
        </w:rPr>
        <w:t>zamawiając</w:t>
      </w:r>
      <w:r w:rsidRPr="00972A9F">
        <w:rPr>
          <w:b w:val="0"/>
          <w:sz w:val="18"/>
          <w:szCs w:val="18"/>
        </w:rPr>
        <w:t>y zamieści stosowną informację na stronie internetowej prowadzonego postępowania.</w:t>
      </w:r>
    </w:p>
    <w:p w14:paraId="537A92BF" w14:textId="77777777" w:rsidR="00040733" w:rsidRPr="00972A9F" w:rsidRDefault="00040733" w:rsidP="000F4DC7">
      <w:pPr>
        <w:pStyle w:val="spistrescipoziom2"/>
        <w:ind w:hanging="792"/>
        <w:rPr>
          <w:b w:val="0"/>
          <w:sz w:val="18"/>
          <w:szCs w:val="18"/>
        </w:rPr>
      </w:pPr>
      <w:r w:rsidRPr="00972A9F">
        <w:rPr>
          <w:b w:val="0"/>
          <w:sz w:val="18"/>
          <w:szCs w:val="18"/>
        </w:rPr>
        <w:t xml:space="preserve">Przed terminem otwarcia ofert </w:t>
      </w:r>
      <w:r w:rsidR="00756C6F" w:rsidRPr="00972A9F">
        <w:rPr>
          <w:b w:val="0"/>
          <w:sz w:val="18"/>
          <w:szCs w:val="18"/>
        </w:rPr>
        <w:t>zamawiając</w:t>
      </w:r>
      <w:r w:rsidRPr="00972A9F">
        <w:rPr>
          <w:b w:val="0"/>
          <w:sz w:val="18"/>
          <w:szCs w:val="18"/>
        </w:rPr>
        <w:t xml:space="preserve">y zamieści na stronie internetowej prowadzonego postępowania kwotę, jaką zamierza przeznaczyć na sfinansowanie zamówienia. </w:t>
      </w:r>
    </w:p>
    <w:p w14:paraId="205C92E3" w14:textId="77777777" w:rsidR="00040733" w:rsidRPr="00972A9F" w:rsidRDefault="00040733" w:rsidP="00911DCA">
      <w:pPr>
        <w:pStyle w:val="spistrescipoziom2"/>
        <w:tabs>
          <w:tab w:val="left" w:pos="993"/>
          <w:tab w:val="left" w:pos="1701"/>
        </w:tabs>
        <w:spacing w:before="120"/>
        <w:ind w:hanging="792"/>
        <w:rPr>
          <w:sz w:val="18"/>
          <w:szCs w:val="18"/>
        </w:rPr>
      </w:pPr>
      <w:r w:rsidRPr="00972A9F">
        <w:rPr>
          <w:b w:val="0"/>
          <w:sz w:val="18"/>
          <w:szCs w:val="18"/>
        </w:rPr>
        <w:t xml:space="preserve">Niezwłocznie po otwarciu ofert </w:t>
      </w:r>
      <w:r w:rsidR="00756C6F" w:rsidRPr="00972A9F">
        <w:rPr>
          <w:b w:val="0"/>
          <w:sz w:val="18"/>
          <w:szCs w:val="18"/>
        </w:rPr>
        <w:t>zamawiając</w:t>
      </w:r>
      <w:r w:rsidRPr="00972A9F">
        <w:rPr>
          <w:b w:val="0"/>
          <w:sz w:val="18"/>
          <w:szCs w:val="18"/>
        </w:rPr>
        <w:t>y zamieści na stronie internetowej prowadzonego postępowania informacje dotyczące:</w:t>
      </w:r>
      <w:r w:rsidR="00026D4D" w:rsidRPr="00972A9F">
        <w:rPr>
          <w:sz w:val="18"/>
          <w:szCs w:val="18"/>
        </w:rPr>
        <w:t xml:space="preserve"> </w:t>
      </w:r>
      <w:r w:rsidRPr="00972A9F">
        <w:rPr>
          <w:b w:val="0"/>
          <w:sz w:val="18"/>
          <w:szCs w:val="18"/>
        </w:rPr>
        <w:t>firm oraz adresów wykonawców, których oferty zostały otwarte;</w:t>
      </w:r>
      <w:r w:rsidR="00026D4D" w:rsidRPr="00972A9F">
        <w:rPr>
          <w:b w:val="0"/>
          <w:sz w:val="18"/>
          <w:szCs w:val="18"/>
        </w:rPr>
        <w:t xml:space="preserve"> </w:t>
      </w:r>
      <w:r w:rsidR="0037405D" w:rsidRPr="00972A9F">
        <w:rPr>
          <w:b w:val="0"/>
          <w:sz w:val="18"/>
          <w:szCs w:val="18"/>
        </w:rPr>
        <w:t xml:space="preserve"> </w:t>
      </w:r>
      <w:r w:rsidRPr="00972A9F">
        <w:rPr>
          <w:b w:val="0"/>
          <w:sz w:val="18"/>
          <w:szCs w:val="18"/>
        </w:rPr>
        <w:t xml:space="preserve">cenach zawartych </w:t>
      </w:r>
      <w:r w:rsidR="00026D4D" w:rsidRPr="00972A9F">
        <w:rPr>
          <w:b w:val="0"/>
          <w:sz w:val="18"/>
          <w:szCs w:val="18"/>
        </w:rPr>
        <w:br/>
      </w:r>
      <w:r w:rsidRPr="00972A9F">
        <w:rPr>
          <w:b w:val="0"/>
          <w:sz w:val="18"/>
          <w:szCs w:val="18"/>
        </w:rPr>
        <w:t>w ofertach.</w:t>
      </w:r>
    </w:p>
    <w:p w14:paraId="1A7BDEB7" w14:textId="77777777" w:rsidR="00D47A5E" w:rsidRPr="00972A9F" w:rsidRDefault="00D47A5E" w:rsidP="00911DCA">
      <w:pPr>
        <w:pStyle w:val="spistrescipoziom2"/>
        <w:tabs>
          <w:tab w:val="left" w:pos="993"/>
          <w:tab w:val="left" w:pos="1701"/>
        </w:tabs>
        <w:spacing w:before="120"/>
        <w:ind w:hanging="792"/>
        <w:rPr>
          <w:sz w:val="18"/>
          <w:szCs w:val="18"/>
        </w:rPr>
      </w:pPr>
      <w:r w:rsidRPr="00972A9F">
        <w:rPr>
          <w:b w:val="0"/>
          <w:sz w:val="18"/>
          <w:szCs w:val="18"/>
        </w:rPr>
        <w:t>W przypadku braku możliwości otwarcia ofert z powod</w:t>
      </w:r>
      <w:r w:rsidR="003104BF" w:rsidRPr="00972A9F">
        <w:rPr>
          <w:b w:val="0"/>
          <w:sz w:val="18"/>
          <w:szCs w:val="18"/>
        </w:rPr>
        <w:t xml:space="preserve">u awarii platformy e-zamówienia lub innej awarii </w:t>
      </w:r>
      <w:r w:rsidRPr="00972A9F">
        <w:rPr>
          <w:b w:val="0"/>
          <w:sz w:val="18"/>
          <w:szCs w:val="18"/>
        </w:rPr>
        <w:t xml:space="preserve"> zamawiający zamieści stosowną informację</w:t>
      </w:r>
      <w:r w:rsidR="00214C4D" w:rsidRPr="00972A9F">
        <w:rPr>
          <w:b w:val="0"/>
          <w:sz w:val="18"/>
          <w:szCs w:val="18"/>
        </w:rPr>
        <w:t xml:space="preserve"> o terminie otwarcia ofert, </w:t>
      </w:r>
      <w:r w:rsidRPr="00972A9F">
        <w:rPr>
          <w:b w:val="0"/>
          <w:sz w:val="18"/>
          <w:szCs w:val="18"/>
        </w:rPr>
        <w:t xml:space="preserve"> na stronie internetowej </w:t>
      </w:r>
      <w:hyperlink r:id="rId27" w:history="1">
        <w:r w:rsidRPr="00972A9F">
          <w:rPr>
            <w:rStyle w:val="Hipercze"/>
            <w:color w:val="auto"/>
            <w:sz w:val="18"/>
            <w:szCs w:val="18"/>
          </w:rPr>
          <w:t>www.szpital.gorlice.pl</w:t>
        </w:r>
      </w:hyperlink>
      <w:r w:rsidR="00693335" w:rsidRPr="00972A9F">
        <w:br/>
      </w:r>
    </w:p>
    <w:p w14:paraId="1D1BDA90" w14:textId="77777777" w:rsidR="007B1624" w:rsidRPr="00972A9F" w:rsidRDefault="007B1624" w:rsidP="00B22B81">
      <w:pPr>
        <w:pStyle w:val="spistrescipoziom1"/>
        <w:tabs>
          <w:tab w:val="num" w:pos="426"/>
        </w:tabs>
        <w:spacing w:before="120"/>
        <w:ind w:left="426" w:hanging="426"/>
        <w:rPr>
          <w:sz w:val="18"/>
          <w:szCs w:val="18"/>
        </w:rPr>
      </w:pPr>
      <w:bookmarkStart w:id="71" w:name="_Toc60159066"/>
      <w:r w:rsidRPr="00972A9F">
        <w:rPr>
          <w:sz w:val="18"/>
          <w:szCs w:val="18"/>
        </w:rPr>
        <w:t>SPOSÓB OBLICZENIA CENY</w:t>
      </w:r>
      <w:bookmarkEnd w:id="71"/>
    </w:p>
    <w:p w14:paraId="509C961C" w14:textId="77777777" w:rsidR="003E4618" w:rsidRPr="00972A9F" w:rsidRDefault="007B1624" w:rsidP="00DF731E">
      <w:pPr>
        <w:pStyle w:val="spistrescipoziom2"/>
        <w:tabs>
          <w:tab w:val="left" w:pos="993"/>
        </w:tabs>
        <w:ind w:hanging="792"/>
        <w:rPr>
          <w:b w:val="0"/>
          <w:sz w:val="18"/>
          <w:szCs w:val="18"/>
        </w:rPr>
      </w:pPr>
      <w:r w:rsidRPr="00972A9F">
        <w:rPr>
          <w:b w:val="0"/>
          <w:sz w:val="18"/>
          <w:szCs w:val="18"/>
        </w:rPr>
        <w:t xml:space="preserve">W ofercie należy podać łączną cenę brutto (za pomocą cyfr oraz słownie) za wykonanie zamówienia uwzględniając wszelkie koszty, jakie </w:t>
      </w:r>
      <w:r w:rsidR="00756C6F" w:rsidRPr="00972A9F">
        <w:rPr>
          <w:b w:val="0"/>
          <w:sz w:val="18"/>
          <w:szCs w:val="18"/>
        </w:rPr>
        <w:t>zamawiając</w:t>
      </w:r>
      <w:r w:rsidRPr="00972A9F">
        <w:rPr>
          <w:b w:val="0"/>
          <w:sz w:val="18"/>
          <w:szCs w:val="18"/>
        </w:rPr>
        <w:t xml:space="preserve">y poniesie na realizację zamówienia zgodnie ze wzorem Formularza oferty. </w:t>
      </w:r>
    </w:p>
    <w:p w14:paraId="22379B2C" w14:textId="77777777" w:rsidR="005B34FA" w:rsidRPr="00972A9F" w:rsidRDefault="005B34FA" w:rsidP="00DF731E">
      <w:pPr>
        <w:pStyle w:val="spistrescipoziom1"/>
        <w:spacing w:before="120"/>
        <w:rPr>
          <w:sz w:val="18"/>
          <w:szCs w:val="18"/>
        </w:rPr>
      </w:pPr>
      <w:bookmarkStart w:id="72" w:name="_Toc60159067"/>
      <w:bookmarkStart w:id="73" w:name="_Toc150257037"/>
      <w:bookmarkEnd w:id="60"/>
      <w:r w:rsidRPr="00972A9F">
        <w:rPr>
          <w:sz w:val="18"/>
          <w:szCs w:val="18"/>
        </w:rPr>
        <w:t>WYMAGANIA JAKOŚCIOWE ODNOSZĄCE SIĘ DO GŁÓWNYCH ELEMENTÓW SKŁADAJĄCYCH SIĘ NA PRZEDMIOT ZAMÓWIENIA</w:t>
      </w:r>
      <w:bookmarkEnd w:id="72"/>
    </w:p>
    <w:p w14:paraId="4A48A925" w14:textId="77777777" w:rsidR="005B34FA" w:rsidRPr="00972A9F" w:rsidRDefault="005B34FA" w:rsidP="00DF731E">
      <w:pPr>
        <w:pStyle w:val="spistrescipoziom2"/>
        <w:ind w:hanging="792"/>
        <w:rPr>
          <w:b w:val="0"/>
          <w:sz w:val="18"/>
          <w:szCs w:val="18"/>
        </w:rPr>
      </w:pPr>
      <w:bookmarkStart w:id="74" w:name="_Toc60148798"/>
      <w:r w:rsidRPr="00972A9F">
        <w:rPr>
          <w:b w:val="0"/>
          <w:sz w:val="18"/>
          <w:szCs w:val="18"/>
        </w:rPr>
        <w:t>Zamawiający w</w:t>
      </w:r>
      <w:r w:rsidR="00361E52" w:rsidRPr="00972A9F">
        <w:rPr>
          <w:b w:val="0"/>
          <w:sz w:val="18"/>
          <w:szCs w:val="18"/>
        </w:rPr>
        <w:t xml:space="preserve"> </w:t>
      </w:r>
      <w:r w:rsidRPr="00972A9F">
        <w:rPr>
          <w:b w:val="0"/>
          <w:sz w:val="18"/>
          <w:szCs w:val="18"/>
        </w:rPr>
        <w:t xml:space="preserve"> </w:t>
      </w:r>
      <w:r w:rsidR="00B45DD2" w:rsidRPr="00972A9F">
        <w:rPr>
          <w:b w:val="0"/>
          <w:sz w:val="18"/>
          <w:szCs w:val="18"/>
        </w:rPr>
        <w:t xml:space="preserve">Załączniku nr </w:t>
      </w:r>
      <w:r w:rsidR="00366B65" w:rsidRPr="00972A9F">
        <w:rPr>
          <w:b w:val="0"/>
          <w:sz w:val="18"/>
          <w:szCs w:val="18"/>
        </w:rPr>
        <w:t>2</w:t>
      </w:r>
      <w:r w:rsidR="00A404C3" w:rsidRPr="00972A9F">
        <w:rPr>
          <w:b w:val="0"/>
          <w:sz w:val="18"/>
          <w:szCs w:val="18"/>
        </w:rPr>
        <w:t xml:space="preserve"> </w:t>
      </w:r>
      <w:r w:rsidRPr="00972A9F">
        <w:rPr>
          <w:b w:val="0"/>
          <w:sz w:val="18"/>
          <w:szCs w:val="18"/>
        </w:rPr>
        <w:t>do SWZ określił wymagania jakościowe odnoszące się do głównych elementów składających się na przedmiot zamówienia</w:t>
      </w:r>
      <w:bookmarkEnd w:id="74"/>
    </w:p>
    <w:p w14:paraId="608DD931" w14:textId="77777777" w:rsidR="005B34FA" w:rsidRPr="00972A9F" w:rsidRDefault="005B34FA" w:rsidP="00DF731E">
      <w:pPr>
        <w:pStyle w:val="spistrescipoziom1"/>
        <w:tabs>
          <w:tab w:val="num" w:pos="426"/>
        </w:tabs>
        <w:spacing w:before="120"/>
        <w:ind w:left="426" w:hanging="426"/>
        <w:rPr>
          <w:sz w:val="18"/>
          <w:szCs w:val="18"/>
        </w:rPr>
      </w:pPr>
      <w:bookmarkStart w:id="75" w:name="_Toc60159068"/>
      <w:r w:rsidRPr="00972A9F">
        <w:rPr>
          <w:sz w:val="18"/>
          <w:szCs w:val="18"/>
        </w:rPr>
        <w:t>OPIS KRYTERIÓW OCENY OFERT WRAZ Z PODANIEM WAG TYCH KRYTERIÓW I SPOSOBU OCENY OFERT</w:t>
      </w:r>
      <w:bookmarkEnd w:id="75"/>
    </w:p>
    <w:p w14:paraId="3CD20418" w14:textId="77777777" w:rsidR="00D617AB" w:rsidRPr="00972A9F" w:rsidRDefault="00D617AB" w:rsidP="00DF731E">
      <w:pPr>
        <w:pStyle w:val="spistrescipoziom2"/>
        <w:numPr>
          <w:ilvl w:val="0"/>
          <w:numId w:val="0"/>
        </w:numPr>
        <w:ind w:left="792"/>
        <w:rPr>
          <w:b w:val="0"/>
          <w:sz w:val="18"/>
          <w:szCs w:val="18"/>
        </w:rPr>
      </w:pPr>
      <w:r w:rsidRPr="00972A9F">
        <w:rPr>
          <w:b w:val="0"/>
          <w:sz w:val="18"/>
          <w:szCs w:val="18"/>
        </w:rPr>
        <w:t>Przy wyborze najkorzystniejszej oferty zamawiający kierować się będzie następującymi kryteriami:</w:t>
      </w:r>
      <w:r w:rsidRPr="00972A9F">
        <w:rPr>
          <w:b w:val="0"/>
          <w:sz w:val="18"/>
          <w:szCs w:val="18"/>
        </w:rPr>
        <w:br/>
      </w:r>
      <w:r w:rsidRPr="00972A9F">
        <w:rPr>
          <w:b w:val="0"/>
          <w:sz w:val="18"/>
          <w:szCs w:val="18"/>
        </w:rPr>
        <w:br/>
        <w:t xml:space="preserve">Kryterium nr 1 cena – waga 60 % </w:t>
      </w:r>
    </w:p>
    <w:p w14:paraId="5FF3D7A5" w14:textId="77777777" w:rsidR="00D617AB" w:rsidRPr="00972A9F" w:rsidRDefault="00D617AB" w:rsidP="00D617AB">
      <w:pPr>
        <w:pStyle w:val="spistrescipoziom2"/>
        <w:numPr>
          <w:ilvl w:val="0"/>
          <w:numId w:val="0"/>
        </w:numPr>
        <w:ind w:left="792"/>
        <w:jc w:val="left"/>
        <w:rPr>
          <w:b w:val="0"/>
          <w:sz w:val="18"/>
          <w:szCs w:val="18"/>
        </w:rPr>
      </w:pPr>
      <w:r w:rsidRPr="00972A9F">
        <w:rPr>
          <w:b w:val="0"/>
          <w:sz w:val="18"/>
          <w:szCs w:val="18"/>
        </w:rPr>
        <w:t>Kryterium nr 2  jakość, parametry techniczne – waga  40%</w:t>
      </w:r>
    </w:p>
    <w:p w14:paraId="28A4C75C" w14:textId="77777777" w:rsidR="00D617AB" w:rsidRPr="00972A9F" w:rsidRDefault="00D617AB" w:rsidP="00D617AB">
      <w:pPr>
        <w:spacing w:before="120" w:after="120"/>
        <w:jc w:val="both"/>
        <w:rPr>
          <w:rFonts w:ascii="Arial" w:hAnsi="Arial" w:cs="Arial"/>
          <w:sz w:val="18"/>
          <w:szCs w:val="18"/>
        </w:rPr>
      </w:pPr>
      <w:r w:rsidRPr="00972A9F">
        <w:rPr>
          <w:rFonts w:ascii="Arial" w:hAnsi="Arial" w:cs="Arial"/>
          <w:sz w:val="18"/>
          <w:szCs w:val="18"/>
        </w:rPr>
        <w:t>Sposób wyliczenia liczby przyznanych punktów</w:t>
      </w:r>
    </w:p>
    <w:p w14:paraId="5480D5E9" w14:textId="77777777" w:rsidR="00D617AB" w:rsidRPr="00972A9F" w:rsidRDefault="00D617AB" w:rsidP="00D617AB">
      <w:pPr>
        <w:pStyle w:val="WW-Tekstpodstawowy2"/>
        <w:jc w:val="left"/>
        <w:rPr>
          <w:rFonts w:ascii="Arial" w:hAnsi="Arial" w:cs="Arial"/>
          <w:sz w:val="18"/>
          <w:szCs w:val="18"/>
        </w:rPr>
      </w:pPr>
      <w:r w:rsidRPr="00972A9F">
        <w:rPr>
          <w:rFonts w:ascii="Arial" w:hAnsi="Arial" w:cs="Arial"/>
          <w:sz w:val="18"/>
          <w:szCs w:val="18"/>
        </w:rPr>
        <w:lastRenderedPageBreak/>
        <w:t>Kryterium nr 1. Cena:  Ocena punktowa oferty dokonana zostanie zgodnie z formułą:</w:t>
      </w:r>
    </w:p>
    <w:p w14:paraId="6D9B1C0A" w14:textId="77777777" w:rsidR="00D617AB" w:rsidRPr="00972A9F" w:rsidRDefault="00D617AB" w:rsidP="00D617AB">
      <w:pPr>
        <w:pStyle w:val="WW-Tekstpodstawowy2"/>
        <w:ind w:left="2124" w:firstLine="708"/>
        <w:jc w:val="left"/>
        <w:rPr>
          <w:rFonts w:ascii="Arial" w:hAnsi="Arial" w:cs="Arial"/>
          <w:sz w:val="18"/>
          <w:szCs w:val="18"/>
        </w:rPr>
      </w:pPr>
      <w:r w:rsidRPr="00972A9F">
        <w:rPr>
          <w:rFonts w:ascii="Arial" w:hAnsi="Arial" w:cs="Arial"/>
          <w:sz w:val="18"/>
          <w:szCs w:val="18"/>
        </w:rPr>
        <w:t>ofertowa wartość minimalna</w:t>
      </w:r>
    </w:p>
    <w:p w14:paraId="728FA803" w14:textId="77777777" w:rsidR="00D617AB" w:rsidRPr="00972A9F" w:rsidRDefault="00D617AB" w:rsidP="00D617AB">
      <w:pPr>
        <w:pStyle w:val="WW-Tekstpodstawowy2"/>
        <w:jc w:val="left"/>
        <w:rPr>
          <w:rFonts w:ascii="Arial" w:hAnsi="Arial" w:cs="Arial"/>
          <w:sz w:val="18"/>
          <w:szCs w:val="18"/>
        </w:rPr>
      </w:pPr>
      <w:r w:rsidRPr="00972A9F">
        <w:rPr>
          <w:rFonts w:ascii="Arial" w:hAnsi="Arial" w:cs="Arial"/>
          <w:sz w:val="18"/>
          <w:szCs w:val="18"/>
        </w:rPr>
        <w:t>Wartość punktowa oferty = ----------------------------------------- x  waga kryterium = ilość pkt</w:t>
      </w:r>
    </w:p>
    <w:p w14:paraId="0C2D6903" w14:textId="77777777" w:rsidR="00D617AB" w:rsidRPr="00972A9F" w:rsidRDefault="00D617AB" w:rsidP="00D617AB">
      <w:pPr>
        <w:pStyle w:val="WW-Tekstpodstawowy2"/>
        <w:ind w:left="2124" w:firstLine="708"/>
        <w:jc w:val="left"/>
        <w:rPr>
          <w:rFonts w:ascii="Arial" w:hAnsi="Arial" w:cs="Arial"/>
          <w:sz w:val="18"/>
          <w:szCs w:val="18"/>
        </w:rPr>
      </w:pPr>
      <w:r w:rsidRPr="00972A9F">
        <w:rPr>
          <w:rFonts w:ascii="Arial" w:hAnsi="Arial" w:cs="Arial"/>
          <w:sz w:val="18"/>
          <w:szCs w:val="18"/>
        </w:rPr>
        <w:t>ofertowa wartość badanej oferty</w:t>
      </w:r>
    </w:p>
    <w:p w14:paraId="45225D8C" w14:textId="77777777" w:rsidR="00D617AB" w:rsidRPr="00972A9F" w:rsidRDefault="00D617AB" w:rsidP="00D617AB">
      <w:pPr>
        <w:pStyle w:val="WW-Tekstpodstawowy2"/>
        <w:jc w:val="left"/>
        <w:rPr>
          <w:rFonts w:ascii="Arial" w:hAnsi="Arial" w:cs="Arial"/>
          <w:sz w:val="18"/>
          <w:szCs w:val="18"/>
        </w:rPr>
      </w:pPr>
      <w:r w:rsidRPr="00972A9F">
        <w:rPr>
          <w:rFonts w:ascii="Arial" w:hAnsi="Arial" w:cs="Arial"/>
          <w:sz w:val="18"/>
          <w:szCs w:val="18"/>
        </w:rPr>
        <w:t>Kryterium nr 2 Jakość parametry techniczne = 40 pkt.</w:t>
      </w:r>
    </w:p>
    <w:p w14:paraId="526BAC4F" w14:textId="77777777" w:rsidR="00D617AB" w:rsidRPr="00972A9F" w:rsidRDefault="00D617AB" w:rsidP="00D617AB">
      <w:pPr>
        <w:pStyle w:val="WW-Tekstpodstawowy2"/>
        <w:jc w:val="left"/>
        <w:rPr>
          <w:rFonts w:ascii="Arial" w:hAnsi="Arial" w:cs="Arial"/>
          <w:sz w:val="18"/>
          <w:szCs w:val="18"/>
        </w:rPr>
      </w:pPr>
    </w:p>
    <w:p w14:paraId="07BE347C" w14:textId="77777777" w:rsidR="00D617AB" w:rsidRPr="00972A9F" w:rsidRDefault="00D617AB" w:rsidP="00D617AB">
      <w:pPr>
        <w:pStyle w:val="spistrescipoziom2"/>
        <w:ind w:hanging="792"/>
        <w:rPr>
          <w:b w:val="0"/>
          <w:sz w:val="18"/>
          <w:szCs w:val="18"/>
        </w:rPr>
      </w:pPr>
      <w:r w:rsidRPr="00972A9F">
        <w:rPr>
          <w:b w:val="0"/>
          <w:sz w:val="18"/>
          <w:szCs w:val="18"/>
        </w:rPr>
        <w:t>Ocena jakościowa przedmiotu zamówienia poprzez kryterium nr 2 dokonana zostanie na podstawie informacji podanych przez Wykonawcę w załączniku nr 2 formularz asortymentowo-cenowy. Wykonawca za punktowane kryteria jakościowe może otrzymać maksymalnie 40 pkt. Jeżeli Wykonawca nie poda informacji dot. oceny jakościowej przedmiotu zamówienia, wówczas Zamawiający przyzna 0 pkt.</w:t>
      </w:r>
    </w:p>
    <w:p w14:paraId="26F02E19" w14:textId="77777777" w:rsidR="00D617AB" w:rsidRPr="00972A9F" w:rsidRDefault="00D617AB" w:rsidP="00D617AB">
      <w:pPr>
        <w:pStyle w:val="spistrescipoziom2"/>
        <w:ind w:hanging="792"/>
        <w:rPr>
          <w:b w:val="0"/>
          <w:sz w:val="18"/>
          <w:szCs w:val="18"/>
        </w:rPr>
      </w:pPr>
      <w:r w:rsidRPr="00972A9F">
        <w:rPr>
          <w:b w:val="0"/>
          <w:sz w:val="18"/>
          <w:szCs w:val="18"/>
        </w:rPr>
        <w:t xml:space="preserve">Zamawiający dokona oceny jakości przedmiotu zamówienia na podstawie treści przedmiotowych środków dowodowych które muszą potwierdzać wymagane i punktowane kryteria przedmiotu zamówienia. Wykonawca otrzyma punkty za kryteria jakościowe pod warunkiem, że zaoferowany przedmiot zamówienia w pełni spełnia dane kryterium jakościowe a nie w  części. </w:t>
      </w:r>
    </w:p>
    <w:p w14:paraId="67253FA2" w14:textId="77777777" w:rsidR="00D617AB" w:rsidRPr="00972A9F" w:rsidRDefault="00D617AB" w:rsidP="00D617AB">
      <w:pPr>
        <w:pStyle w:val="spistrescipoziom2"/>
        <w:ind w:hanging="792"/>
        <w:rPr>
          <w:b w:val="0"/>
          <w:sz w:val="18"/>
          <w:szCs w:val="18"/>
        </w:rPr>
      </w:pPr>
      <w:r w:rsidRPr="00972A9F">
        <w:rPr>
          <w:b w:val="0"/>
          <w:sz w:val="18"/>
          <w:szCs w:val="18"/>
        </w:rPr>
        <w:t>Zamawiający udzieli zamówienia Wykonawcy, którego oferta odpowiadać będzie treści SWZ oraz wszystkim wymaganiom przedmiotu zamówienia przedstawionym w SWZ  i zostanie oceniona jako najkorzystniejsza.</w:t>
      </w:r>
    </w:p>
    <w:p w14:paraId="1B071FCB" w14:textId="77777777" w:rsidR="00D617AB" w:rsidRPr="00972A9F" w:rsidRDefault="00D617AB" w:rsidP="00D617AB">
      <w:pPr>
        <w:pStyle w:val="spistrescipoziom2"/>
        <w:ind w:hanging="792"/>
        <w:rPr>
          <w:b w:val="0"/>
          <w:sz w:val="18"/>
          <w:szCs w:val="18"/>
        </w:rPr>
      </w:pPr>
      <w:r w:rsidRPr="00972A9F">
        <w:rPr>
          <w:b w:val="0"/>
          <w:sz w:val="18"/>
          <w:szCs w:val="18"/>
        </w:rPr>
        <w:t xml:space="preserve">Zamawiający uzna za najkorzystniejszą ofertę nie podlegającą odrzuceniu , która uzyska najwyższą liczbę punktów.. </w:t>
      </w:r>
    </w:p>
    <w:p w14:paraId="7B5B5E79" w14:textId="77777777" w:rsidR="00D617AB" w:rsidRPr="00972A9F" w:rsidRDefault="00D617AB" w:rsidP="00D617AB">
      <w:pPr>
        <w:pStyle w:val="spistrescipoziom2"/>
        <w:ind w:hanging="792"/>
        <w:rPr>
          <w:b w:val="0"/>
          <w:sz w:val="18"/>
          <w:szCs w:val="18"/>
        </w:rPr>
      </w:pPr>
      <w:r w:rsidRPr="00972A9F">
        <w:rPr>
          <w:b w:val="0"/>
          <w:sz w:val="18"/>
          <w:szCs w:val="18"/>
        </w:rPr>
        <w:t>W sytuacji, gdy Zamawiający nie będzie mógł dokonać wyboru oferty najkorzystniejszej ze względu na to, że złożone oferty uzyskały  jednakową ilość punktów, wezwie on Wykonawców, którzy złożyli te oferty, do złożenia w określonym przez niego terminie ofert dodatkowych.</w:t>
      </w:r>
    </w:p>
    <w:p w14:paraId="03DF1219" w14:textId="77777777" w:rsidR="00717DA4" w:rsidRPr="00972A9F" w:rsidRDefault="00717DA4" w:rsidP="00B22B81">
      <w:pPr>
        <w:pStyle w:val="spistrescipoziom1"/>
        <w:tabs>
          <w:tab w:val="num" w:pos="426"/>
        </w:tabs>
        <w:spacing w:before="120"/>
        <w:ind w:left="426" w:hanging="426"/>
        <w:rPr>
          <w:sz w:val="18"/>
          <w:szCs w:val="18"/>
        </w:rPr>
      </w:pPr>
      <w:bookmarkStart w:id="76" w:name="_Toc150257039"/>
      <w:bookmarkStart w:id="77" w:name="_Toc286155486"/>
      <w:bookmarkStart w:id="78" w:name="_Toc369278161"/>
      <w:bookmarkStart w:id="79" w:name="_Toc60159069"/>
      <w:bookmarkEnd w:id="73"/>
      <w:r w:rsidRPr="00972A9F">
        <w:rPr>
          <w:sz w:val="18"/>
          <w:szCs w:val="18"/>
        </w:rPr>
        <w:t>WYBÓR OFERTY NAJKORZYSTNIEJSZEJ</w:t>
      </w:r>
      <w:bookmarkEnd w:id="76"/>
      <w:bookmarkEnd w:id="77"/>
      <w:bookmarkEnd w:id="78"/>
      <w:bookmarkEnd w:id="79"/>
    </w:p>
    <w:p w14:paraId="1FC604A7" w14:textId="77777777" w:rsidR="003F2512" w:rsidRPr="00972A9F" w:rsidRDefault="007F4801" w:rsidP="00CC5DB8">
      <w:pPr>
        <w:pStyle w:val="spistrescipoziom2"/>
        <w:ind w:left="567" w:hanging="567"/>
        <w:rPr>
          <w:b w:val="0"/>
          <w:sz w:val="18"/>
          <w:szCs w:val="18"/>
        </w:rPr>
      </w:pPr>
      <w:r w:rsidRPr="00972A9F">
        <w:rPr>
          <w:b w:val="0"/>
          <w:sz w:val="18"/>
          <w:szCs w:val="18"/>
        </w:rPr>
        <w:t>Niezwłocznie po wyborze najkorzystniejszej oferty zamawiający informuje równocześnie wykonawców, którzy złożyli oferty, o:</w:t>
      </w:r>
    </w:p>
    <w:p w14:paraId="0AAD3DA8" w14:textId="7AAABD24" w:rsidR="003F2512" w:rsidRPr="00972A9F" w:rsidRDefault="007F4801" w:rsidP="00CC5DB8">
      <w:pPr>
        <w:pStyle w:val="spistrescipoziom2"/>
        <w:ind w:left="567" w:hanging="567"/>
        <w:rPr>
          <w:b w:val="0"/>
          <w:sz w:val="18"/>
          <w:szCs w:val="18"/>
        </w:rPr>
      </w:pPr>
      <w:r w:rsidRPr="00972A9F">
        <w:rPr>
          <w:b w:val="0"/>
          <w:sz w:val="18"/>
          <w:szCs w:val="18"/>
        </w:rPr>
        <w:t>wyborze najkorzystniejszej oferty, podając nazwę albo imię i nazwisko, siedzibę albo miejsce zamieszkania, jeżeli jest miejscem wykonywania działalności wykonawcy, którego ofertę wybrano, oraz nazwy albo imiona</w:t>
      </w:r>
      <w:r w:rsidR="00F1030D" w:rsidRPr="00972A9F">
        <w:rPr>
          <w:b w:val="0"/>
          <w:sz w:val="18"/>
          <w:szCs w:val="18"/>
        </w:rPr>
        <w:br/>
      </w:r>
      <w:r w:rsidRPr="00972A9F">
        <w:rPr>
          <w:b w:val="0"/>
          <w:sz w:val="18"/>
          <w:szCs w:val="18"/>
        </w:rPr>
        <w:t>i nazwiska, siedziby albo miejsca zamieszkania, jeżeli są miejscami wykonywania działalności wykonawców, którzy złożyli oferty, a także punktację przyznaną ofertom w każdym kryterium oceny ofert i łączną punktację,</w:t>
      </w:r>
    </w:p>
    <w:p w14:paraId="33231858" w14:textId="77777777" w:rsidR="007F4801" w:rsidRPr="00972A9F" w:rsidRDefault="00B30E8F" w:rsidP="00CC5DB8">
      <w:pPr>
        <w:pStyle w:val="spistrescipoziom2"/>
        <w:ind w:left="567" w:hanging="567"/>
        <w:rPr>
          <w:b w:val="0"/>
          <w:sz w:val="18"/>
          <w:szCs w:val="18"/>
        </w:rPr>
      </w:pPr>
      <w:r w:rsidRPr="00972A9F">
        <w:rPr>
          <w:b w:val="0"/>
          <w:sz w:val="18"/>
          <w:szCs w:val="18"/>
        </w:rPr>
        <w:t>W</w:t>
      </w:r>
      <w:r w:rsidR="007F4801" w:rsidRPr="00972A9F">
        <w:rPr>
          <w:b w:val="0"/>
          <w:sz w:val="18"/>
          <w:szCs w:val="18"/>
        </w:rPr>
        <w:t>ykonawcach, których oferty zostały odrzucone</w:t>
      </w:r>
      <w:r w:rsidR="00A04715" w:rsidRPr="00972A9F">
        <w:rPr>
          <w:b w:val="0"/>
          <w:sz w:val="18"/>
          <w:szCs w:val="18"/>
        </w:rPr>
        <w:t xml:space="preserve">  </w:t>
      </w:r>
      <w:r w:rsidR="007F4801" w:rsidRPr="00972A9F">
        <w:rPr>
          <w:b w:val="0"/>
          <w:sz w:val="18"/>
          <w:szCs w:val="18"/>
        </w:rPr>
        <w:t>- podając uzasadnienie faktyczne i prawne.</w:t>
      </w:r>
    </w:p>
    <w:p w14:paraId="6469B84A" w14:textId="77777777" w:rsidR="007F4801" w:rsidRPr="00972A9F" w:rsidRDefault="007F4801" w:rsidP="00CC5DB8">
      <w:pPr>
        <w:pStyle w:val="spistrescipoziom2"/>
        <w:ind w:left="567" w:hanging="567"/>
        <w:rPr>
          <w:b w:val="0"/>
          <w:sz w:val="18"/>
          <w:szCs w:val="18"/>
        </w:rPr>
      </w:pPr>
      <w:r w:rsidRPr="00972A9F">
        <w:rPr>
          <w:b w:val="0"/>
          <w:sz w:val="18"/>
          <w:szCs w:val="18"/>
        </w:rPr>
        <w:t>Zamawiający udostępnia niezwłocznie informacje, o których mowa w</w:t>
      </w:r>
      <w:r w:rsidR="00684B36" w:rsidRPr="00972A9F">
        <w:rPr>
          <w:b w:val="0"/>
          <w:sz w:val="18"/>
          <w:szCs w:val="18"/>
        </w:rPr>
        <w:t xml:space="preserve"> pkt </w:t>
      </w:r>
      <w:r w:rsidR="007C1288" w:rsidRPr="00972A9F">
        <w:rPr>
          <w:b w:val="0"/>
          <w:sz w:val="18"/>
          <w:szCs w:val="18"/>
        </w:rPr>
        <w:t>29</w:t>
      </w:r>
      <w:r w:rsidR="00684B36" w:rsidRPr="00972A9F">
        <w:rPr>
          <w:b w:val="0"/>
          <w:sz w:val="18"/>
          <w:szCs w:val="18"/>
        </w:rPr>
        <w:t>.1. SWZ</w:t>
      </w:r>
      <w:r w:rsidRPr="00972A9F">
        <w:rPr>
          <w:b w:val="0"/>
          <w:sz w:val="18"/>
          <w:szCs w:val="18"/>
        </w:rPr>
        <w:t>, na stronie internetowej prowadzonego postępowania</w:t>
      </w:r>
      <w:r w:rsidR="00D617AB" w:rsidRPr="00972A9F">
        <w:rPr>
          <w:b w:val="0"/>
          <w:sz w:val="18"/>
          <w:szCs w:val="18"/>
        </w:rPr>
        <w:t xml:space="preserve"> oraz platformie e-zamówienia.</w:t>
      </w:r>
    </w:p>
    <w:p w14:paraId="46CFE44C" w14:textId="77777777" w:rsidR="007F4801" w:rsidRPr="00972A9F" w:rsidRDefault="007F4801" w:rsidP="00CC5DB8">
      <w:pPr>
        <w:pStyle w:val="spistrescipoziom2"/>
        <w:ind w:left="567" w:hanging="567"/>
        <w:rPr>
          <w:b w:val="0"/>
          <w:sz w:val="18"/>
          <w:szCs w:val="18"/>
        </w:rPr>
      </w:pPr>
      <w:r w:rsidRPr="00972A9F">
        <w:rPr>
          <w:b w:val="0"/>
          <w:sz w:val="18"/>
          <w:szCs w:val="18"/>
        </w:rPr>
        <w:t xml:space="preserve">Zamawiający może nie ujawniać informacji, o których mowa w </w:t>
      </w:r>
      <w:r w:rsidR="00684B36" w:rsidRPr="00972A9F">
        <w:rPr>
          <w:b w:val="0"/>
          <w:sz w:val="18"/>
          <w:szCs w:val="18"/>
        </w:rPr>
        <w:t>pkt</w:t>
      </w:r>
      <w:r w:rsidR="007C1288" w:rsidRPr="00972A9F">
        <w:rPr>
          <w:b w:val="0"/>
          <w:sz w:val="18"/>
          <w:szCs w:val="18"/>
        </w:rPr>
        <w:t>. 29</w:t>
      </w:r>
      <w:r w:rsidR="00684B36" w:rsidRPr="00972A9F">
        <w:rPr>
          <w:b w:val="0"/>
          <w:sz w:val="18"/>
          <w:szCs w:val="18"/>
        </w:rPr>
        <w:t>.1. SWZ</w:t>
      </w:r>
      <w:r w:rsidRPr="00972A9F">
        <w:rPr>
          <w:b w:val="0"/>
          <w:sz w:val="18"/>
          <w:szCs w:val="18"/>
        </w:rPr>
        <w:t>, jeżeli ich ujawnienie byłoby sprzeczne z ważnym interesem publicznym.</w:t>
      </w:r>
    </w:p>
    <w:p w14:paraId="3076034A" w14:textId="08C3DB4A" w:rsidR="007F4801" w:rsidRPr="00972A9F" w:rsidRDefault="007F4801" w:rsidP="00CC5DB8">
      <w:pPr>
        <w:pStyle w:val="spistrescipoziom2"/>
        <w:ind w:left="567" w:hanging="567"/>
        <w:rPr>
          <w:b w:val="0"/>
          <w:sz w:val="18"/>
          <w:szCs w:val="18"/>
        </w:rPr>
      </w:pPr>
      <w:bookmarkStart w:id="80" w:name="_Toc268260282"/>
      <w:bookmarkStart w:id="81" w:name="_Toc271275857"/>
      <w:bookmarkStart w:id="82" w:name="_Toc277924629"/>
      <w:bookmarkStart w:id="83" w:name="_Toc286054655"/>
      <w:bookmarkStart w:id="84" w:name="_Toc286155489"/>
      <w:bookmarkStart w:id="85" w:name="_Toc286155670"/>
      <w:bookmarkStart w:id="86" w:name="_Toc354391656"/>
      <w:bookmarkStart w:id="87" w:name="_Toc364245232"/>
      <w:bookmarkStart w:id="88" w:name="_Toc369278164"/>
      <w:bookmarkStart w:id="89" w:name="_Toc402209288"/>
      <w:bookmarkStart w:id="90" w:name="_Toc402215020"/>
      <w:bookmarkStart w:id="91" w:name="_Toc402275716"/>
      <w:bookmarkStart w:id="92" w:name="_Toc458080865"/>
      <w:bookmarkStart w:id="93" w:name="_Toc458086694"/>
      <w:bookmarkStart w:id="94" w:name="_Toc527557462"/>
      <w:r w:rsidRPr="00972A9F">
        <w:rPr>
          <w:b w:val="0"/>
          <w:sz w:val="18"/>
          <w:szCs w:val="18"/>
        </w:rPr>
        <w:t>Jeżeli wykonawca, którego oferta została wybrana jako najkorzystniejsza, uchyla się od zawarcia umowy</w:t>
      </w:r>
      <w:r w:rsidR="00F1030D" w:rsidRPr="00972A9F">
        <w:rPr>
          <w:b w:val="0"/>
          <w:sz w:val="18"/>
          <w:szCs w:val="18"/>
        </w:rPr>
        <w:br/>
      </w:r>
      <w:r w:rsidRPr="00972A9F">
        <w:rPr>
          <w:b w:val="0"/>
          <w:sz w:val="18"/>
          <w:szCs w:val="18"/>
        </w:rPr>
        <w:t>w sprawie zamówienia publicznego, zamawiający może dokonać ponownego badania i oceny ofert spośród ofert pozostałych w postępowaniu wykonawców albo unieważnić postępowanie.</w:t>
      </w:r>
    </w:p>
    <w:p w14:paraId="3A68F2E4" w14:textId="5D530301" w:rsidR="00717DA4" w:rsidRPr="00972A9F" w:rsidRDefault="00717DA4" w:rsidP="00B30E8F">
      <w:pPr>
        <w:pStyle w:val="spistrescipoziom1"/>
        <w:tabs>
          <w:tab w:val="num" w:pos="426"/>
        </w:tabs>
        <w:spacing w:before="120"/>
        <w:ind w:left="426" w:hanging="426"/>
        <w:rPr>
          <w:sz w:val="18"/>
          <w:szCs w:val="18"/>
        </w:rPr>
      </w:pPr>
      <w:bookmarkStart w:id="95" w:name="_Toc150257040"/>
      <w:bookmarkStart w:id="96" w:name="_Toc286155490"/>
      <w:bookmarkStart w:id="97" w:name="_Toc369278167"/>
      <w:bookmarkStart w:id="98" w:name="_Toc60159070"/>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rsidRPr="00972A9F">
        <w:rPr>
          <w:sz w:val="18"/>
          <w:szCs w:val="18"/>
        </w:rPr>
        <w:t xml:space="preserve">INFORMACJA O FORMALNOŚCIACH, JAKIE </w:t>
      </w:r>
      <w:r w:rsidR="007F4801" w:rsidRPr="00972A9F">
        <w:rPr>
          <w:sz w:val="18"/>
          <w:szCs w:val="18"/>
        </w:rPr>
        <w:t>MUSZĄ</w:t>
      </w:r>
      <w:r w:rsidRPr="00972A9F">
        <w:rPr>
          <w:sz w:val="18"/>
          <w:szCs w:val="18"/>
        </w:rPr>
        <w:t xml:space="preserve"> ZOSTAĆ DOPEŁNIONE PO WYBORZE OFERTY</w:t>
      </w:r>
      <w:r w:rsidR="00F1030D" w:rsidRPr="00972A9F">
        <w:rPr>
          <w:sz w:val="18"/>
          <w:szCs w:val="18"/>
        </w:rPr>
        <w:br/>
      </w:r>
      <w:r w:rsidRPr="00972A9F">
        <w:rPr>
          <w:sz w:val="18"/>
          <w:szCs w:val="18"/>
        </w:rPr>
        <w:t>W CELU ZAWARCIA UMOWY W SPRAWIE ZAMÓWIENIA PUBLICZNEGO</w:t>
      </w:r>
      <w:bookmarkEnd w:id="95"/>
      <w:bookmarkEnd w:id="96"/>
      <w:bookmarkEnd w:id="97"/>
      <w:bookmarkEnd w:id="98"/>
    </w:p>
    <w:p w14:paraId="673AF9D4" w14:textId="77777777" w:rsidR="00382580" w:rsidRPr="00972A9F" w:rsidRDefault="00382580" w:rsidP="00382580">
      <w:pPr>
        <w:pStyle w:val="spistrescipoziom2"/>
        <w:ind w:left="567" w:hanging="567"/>
        <w:rPr>
          <w:b w:val="0"/>
          <w:sz w:val="18"/>
          <w:szCs w:val="18"/>
        </w:rPr>
      </w:pPr>
      <w:bookmarkStart w:id="99" w:name="_Toc268260284"/>
      <w:bookmarkStart w:id="100" w:name="_Toc271275859"/>
      <w:bookmarkStart w:id="101" w:name="_Toc277924631"/>
      <w:bookmarkStart w:id="102" w:name="_Toc286054657"/>
      <w:bookmarkStart w:id="103" w:name="_Toc286155491"/>
      <w:bookmarkStart w:id="104" w:name="_Toc286155672"/>
      <w:bookmarkStart w:id="105" w:name="_Toc354391658"/>
      <w:bookmarkStart w:id="106" w:name="_Toc364245234"/>
      <w:bookmarkStart w:id="107" w:name="_Toc369278168"/>
      <w:bookmarkStart w:id="108" w:name="_Toc402209292"/>
      <w:bookmarkStart w:id="109" w:name="_Toc402215024"/>
      <w:bookmarkStart w:id="110" w:name="_Toc402275720"/>
      <w:bookmarkStart w:id="111" w:name="_Toc458080869"/>
      <w:bookmarkStart w:id="112" w:name="_Toc458086698"/>
      <w:bookmarkStart w:id="113" w:name="_Toc527557466"/>
      <w:bookmarkStart w:id="114" w:name="_Toc60159071"/>
      <w:r w:rsidRPr="00972A9F">
        <w:rPr>
          <w:b w:val="0"/>
          <w:sz w:val="18"/>
          <w:szCs w:val="18"/>
        </w:rPr>
        <w:t>Umowa w sprawie realizacji zamówienia publicznego zawarta zostanie z uwzględnieniem postanowień wynikających z treści niniejszej SWZ oraz danych zawartych w ofercie.</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14:paraId="5C8F3486" w14:textId="6B06D1E5" w:rsidR="00382580" w:rsidRPr="00972A9F" w:rsidRDefault="00382580" w:rsidP="00382580">
      <w:pPr>
        <w:pStyle w:val="spistrescipoziom2"/>
        <w:ind w:left="567" w:hanging="567"/>
        <w:rPr>
          <w:b w:val="0"/>
          <w:sz w:val="18"/>
          <w:szCs w:val="18"/>
        </w:rPr>
      </w:pPr>
      <w:r w:rsidRPr="00972A9F">
        <w:rPr>
          <w:b w:val="0"/>
          <w:sz w:val="18"/>
          <w:szCs w:val="18"/>
        </w:rPr>
        <w:t>Zamawiający zawrze umowę w sprawie zamówienia publicznego, z uwzględnieniem  art. 308 ust. 2 ustawy Pzp, w terminie nie krótszym niż 5 dni od dnia przesłania zawiadomienia o wyborze najkorzystniejszej oferty.</w:t>
      </w:r>
      <w:r w:rsidR="00B933D1" w:rsidRPr="00972A9F">
        <w:rPr>
          <w:b w:val="0"/>
          <w:sz w:val="18"/>
          <w:szCs w:val="18"/>
        </w:rPr>
        <w:br/>
      </w:r>
      <w:r w:rsidRPr="00972A9F">
        <w:rPr>
          <w:b w:val="0"/>
          <w:sz w:val="18"/>
          <w:szCs w:val="18"/>
        </w:rPr>
        <w:t>W przypadku gdy w postępowaniu  o udzielenie zamówienia zostanie złożona tylko jedna oferta, zamawiający przewiduje możliwość zawarcia umowy w terminie krótszym niż 5 dni (art. 308 ust. 3 pkt 1a).</w:t>
      </w:r>
    </w:p>
    <w:p w14:paraId="7CDED1D7" w14:textId="77777777" w:rsidR="0002785A" w:rsidRPr="00972A9F" w:rsidRDefault="0002785A" w:rsidP="00B30E8F">
      <w:pPr>
        <w:pStyle w:val="spistrescipoziom1"/>
        <w:tabs>
          <w:tab w:val="num" w:pos="142"/>
          <w:tab w:val="left" w:pos="709"/>
        </w:tabs>
        <w:spacing w:before="120"/>
        <w:ind w:left="567" w:hanging="567"/>
        <w:rPr>
          <w:sz w:val="18"/>
          <w:szCs w:val="18"/>
        </w:rPr>
      </w:pPr>
      <w:r w:rsidRPr="00972A9F">
        <w:rPr>
          <w:sz w:val="18"/>
          <w:szCs w:val="18"/>
        </w:rPr>
        <w:t>PROJEKTOWANE POSTANOWIENIA UMOWY W SPRAWIE ZAMÓWIENIA PUBLICZNEGO, KTÓRE ZOSTANĄ WPROWADZONE DO UMOWY W SPRAWIE ZAMÓWIENIA PUBLICZNEGO</w:t>
      </w:r>
      <w:bookmarkEnd w:id="114"/>
    </w:p>
    <w:p w14:paraId="0B252B28" w14:textId="77777777" w:rsidR="005B73EE" w:rsidRPr="00972A9F" w:rsidRDefault="005B73EE" w:rsidP="00A04715">
      <w:pPr>
        <w:pStyle w:val="spistrescipoziom2"/>
        <w:ind w:left="851" w:hanging="851"/>
        <w:rPr>
          <w:b w:val="0"/>
          <w:sz w:val="18"/>
          <w:szCs w:val="18"/>
        </w:rPr>
      </w:pPr>
      <w:r w:rsidRPr="00972A9F">
        <w:rPr>
          <w:b w:val="0"/>
          <w:sz w:val="18"/>
          <w:szCs w:val="18"/>
        </w:rPr>
        <w:t xml:space="preserve">Projekt umowy stanowi załącznik nr </w:t>
      </w:r>
      <w:r w:rsidR="00A4265D" w:rsidRPr="00972A9F">
        <w:rPr>
          <w:b w:val="0"/>
          <w:sz w:val="18"/>
          <w:szCs w:val="18"/>
        </w:rPr>
        <w:t>4</w:t>
      </w:r>
      <w:r w:rsidRPr="00972A9F">
        <w:rPr>
          <w:b w:val="0"/>
          <w:sz w:val="18"/>
          <w:szCs w:val="18"/>
        </w:rPr>
        <w:t xml:space="preserve"> do SWZ</w:t>
      </w:r>
    </w:p>
    <w:p w14:paraId="2BF54F5C" w14:textId="77777777" w:rsidR="00A54442" w:rsidRPr="00972A9F" w:rsidRDefault="00A54442" w:rsidP="00A04715">
      <w:pPr>
        <w:pStyle w:val="spistrescipoziom2"/>
        <w:ind w:left="851" w:hanging="851"/>
        <w:rPr>
          <w:b w:val="0"/>
          <w:sz w:val="18"/>
          <w:szCs w:val="18"/>
        </w:rPr>
      </w:pPr>
      <w:r w:rsidRPr="00972A9F">
        <w:rPr>
          <w:b w:val="0"/>
          <w:sz w:val="18"/>
          <w:szCs w:val="18"/>
        </w:rPr>
        <w:t xml:space="preserve">Wszystkie </w:t>
      </w:r>
      <w:r w:rsidR="0002785A" w:rsidRPr="00972A9F">
        <w:rPr>
          <w:b w:val="0"/>
          <w:sz w:val="18"/>
          <w:szCs w:val="18"/>
        </w:rPr>
        <w:t xml:space="preserve">projektowane </w:t>
      </w:r>
      <w:r w:rsidRPr="00972A9F">
        <w:rPr>
          <w:b w:val="0"/>
          <w:sz w:val="18"/>
          <w:szCs w:val="18"/>
        </w:rPr>
        <w:t>postanowienia, zostaną wprowadzone do treści umowy w sprawie zamówienia publicznego.</w:t>
      </w:r>
    </w:p>
    <w:p w14:paraId="7CF24E3D" w14:textId="77777777" w:rsidR="00684B36" w:rsidRPr="00972A9F" w:rsidRDefault="00CC5DB8" w:rsidP="00A04715">
      <w:pPr>
        <w:pStyle w:val="spistrescipoziom1"/>
        <w:tabs>
          <w:tab w:val="num" w:pos="426"/>
        </w:tabs>
        <w:spacing w:before="120"/>
        <w:ind w:left="851" w:hanging="851"/>
        <w:rPr>
          <w:sz w:val="18"/>
          <w:szCs w:val="18"/>
        </w:rPr>
      </w:pPr>
      <w:bookmarkStart w:id="115" w:name="_Toc60159072"/>
      <w:r w:rsidRPr="00972A9F">
        <w:rPr>
          <w:b w:val="0"/>
          <w:sz w:val="18"/>
          <w:szCs w:val="18"/>
        </w:rPr>
        <w:t xml:space="preserve">         </w:t>
      </w:r>
      <w:r w:rsidR="008C1BE9" w:rsidRPr="00972A9F">
        <w:rPr>
          <w:sz w:val="18"/>
          <w:szCs w:val="18"/>
        </w:rPr>
        <w:t>FORMA UMOWY / ZMIANY UMOWY</w:t>
      </w:r>
      <w:bookmarkEnd w:id="115"/>
    </w:p>
    <w:p w14:paraId="76B087D9" w14:textId="77777777" w:rsidR="008C1BE9" w:rsidRPr="00972A9F" w:rsidRDefault="008C1BE9" w:rsidP="00A04715">
      <w:pPr>
        <w:pStyle w:val="spistrescipoziom2"/>
        <w:ind w:left="851" w:hanging="851"/>
        <w:rPr>
          <w:b w:val="0"/>
          <w:sz w:val="18"/>
          <w:szCs w:val="18"/>
        </w:rPr>
      </w:pPr>
      <w:r w:rsidRPr="00972A9F">
        <w:rPr>
          <w:b w:val="0"/>
          <w:sz w:val="18"/>
          <w:szCs w:val="18"/>
        </w:rPr>
        <w:t>Umowa wymaga, pod rygorem nieważności, zachowania formy pisemnej.</w:t>
      </w:r>
    </w:p>
    <w:p w14:paraId="6D587C40" w14:textId="77777777" w:rsidR="008C1BE9" w:rsidRPr="00972A9F" w:rsidRDefault="008C1BE9" w:rsidP="00A04715">
      <w:pPr>
        <w:pStyle w:val="spistrescipoziom2"/>
        <w:ind w:left="851" w:hanging="851"/>
        <w:rPr>
          <w:b w:val="0"/>
          <w:sz w:val="18"/>
          <w:szCs w:val="18"/>
        </w:rPr>
      </w:pPr>
      <w:r w:rsidRPr="00972A9F">
        <w:rPr>
          <w:b w:val="0"/>
          <w:sz w:val="18"/>
          <w:szCs w:val="18"/>
        </w:rPr>
        <w:t>Zmiana postanowień zawartej umowy może nastąpić wyłącznie za zgodą obu stron wyrażoną w formie pisemnej pod rygorem nieważności.</w:t>
      </w:r>
    </w:p>
    <w:p w14:paraId="76A39D28" w14:textId="4518C1AC" w:rsidR="008C1BE9" w:rsidRPr="00972A9F" w:rsidRDefault="008C1BE9" w:rsidP="00A04715">
      <w:pPr>
        <w:pStyle w:val="spistrescipoziom2"/>
        <w:ind w:left="851" w:hanging="851"/>
        <w:rPr>
          <w:b w:val="0"/>
          <w:sz w:val="18"/>
          <w:szCs w:val="18"/>
        </w:rPr>
      </w:pPr>
      <w:r w:rsidRPr="00972A9F">
        <w:rPr>
          <w:b w:val="0"/>
          <w:sz w:val="18"/>
          <w:szCs w:val="18"/>
        </w:rPr>
        <w:t>Zamawiający rekomenduje, aby umowa została zawarta w formie</w:t>
      </w:r>
      <w:r w:rsidR="005B73EE" w:rsidRPr="00972A9F">
        <w:rPr>
          <w:b w:val="0"/>
          <w:sz w:val="18"/>
          <w:szCs w:val="18"/>
        </w:rPr>
        <w:t xml:space="preserve"> pisemnej ale dopuszcza  równoważną</w:t>
      </w:r>
      <w:r w:rsidR="00944904" w:rsidRPr="00972A9F">
        <w:rPr>
          <w:b w:val="0"/>
          <w:sz w:val="18"/>
          <w:szCs w:val="18"/>
        </w:rPr>
        <w:br/>
      </w:r>
      <w:r w:rsidRPr="00972A9F">
        <w:rPr>
          <w:b w:val="0"/>
          <w:sz w:val="18"/>
          <w:szCs w:val="18"/>
        </w:rPr>
        <w:t>z formą pisemną tzn. w formie elektronicznej podpisanej podpisem elektronicznym kwal</w:t>
      </w:r>
      <w:r w:rsidR="005B73EE" w:rsidRPr="00972A9F">
        <w:rPr>
          <w:b w:val="0"/>
          <w:sz w:val="18"/>
          <w:szCs w:val="18"/>
        </w:rPr>
        <w:t>ifikowanym</w:t>
      </w:r>
      <w:r w:rsidR="00BA7393" w:rsidRPr="00972A9F">
        <w:rPr>
          <w:b w:val="0"/>
          <w:sz w:val="18"/>
          <w:szCs w:val="18"/>
        </w:rPr>
        <w:t>.</w:t>
      </w:r>
    </w:p>
    <w:p w14:paraId="7DD0F5BF" w14:textId="77777777" w:rsidR="00382580" w:rsidRPr="00972A9F" w:rsidRDefault="00026876" w:rsidP="00382580">
      <w:pPr>
        <w:pStyle w:val="spistrescipoziom1"/>
        <w:tabs>
          <w:tab w:val="num" w:pos="426"/>
        </w:tabs>
        <w:spacing w:before="120"/>
        <w:ind w:left="426" w:hanging="426"/>
        <w:rPr>
          <w:sz w:val="18"/>
          <w:szCs w:val="18"/>
        </w:rPr>
      </w:pPr>
      <w:bookmarkStart w:id="116" w:name="_Toc60159073"/>
      <w:bookmarkStart w:id="117" w:name="_Toc150257041"/>
      <w:r w:rsidRPr="00972A9F">
        <w:rPr>
          <w:sz w:val="18"/>
          <w:szCs w:val="18"/>
        </w:rPr>
        <w:lastRenderedPageBreak/>
        <w:t>DOPUSZCZALNE ZMIANY UMOWY KTÓRE ZOSTAŁY PRZEWIDZIANE W DOKUMENTACH ZAMÓWIENIA</w:t>
      </w:r>
      <w:bookmarkStart w:id="118" w:name="_Toc436903649"/>
      <w:bookmarkStart w:id="119" w:name="_Toc456787827"/>
      <w:bookmarkStart w:id="120" w:name="_Toc458080885"/>
      <w:bookmarkStart w:id="121" w:name="_Toc458086714"/>
      <w:bookmarkStart w:id="122" w:name="_Toc527557482"/>
      <w:bookmarkStart w:id="123" w:name="_Toc402209308"/>
      <w:bookmarkStart w:id="124" w:name="_Toc402215040"/>
      <w:bookmarkStart w:id="125" w:name="_Toc402275736"/>
      <w:bookmarkEnd w:id="116"/>
    </w:p>
    <w:p w14:paraId="5470A815" w14:textId="2F7493EE" w:rsidR="00382580" w:rsidRPr="00972A9F" w:rsidRDefault="00E26B3A" w:rsidP="00C90B77">
      <w:pPr>
        <w:pStyle w:val="spistrescipoziom2"/>
        <w:ind w:hanging="792"/>
        <w:rPr>
          <w:b w:val="0"/>
          <w:sz w:val="18"/>
          <w:szCs w:val="18"/>
        </w:rPr>
      </w:pPr>
      <w:r w:rsidRPr="00972A9F">
        <w:rPr>
          <w:b w:val="0"/>
          <w:sz w:val="18"/>
          <w:szCs w:val="18"/>
        </w:rPr>
        <w:t>Wszelkie zmiany i uzupełnienia umowy</w:t>
      </w:r>
      <w:r w:rsidR="00450DE2" w:rsidRPr="00972A9F">
        <w:rPr>
          <w:b w:val="0"/>
          <w:sz w:val="18"/>
          <w:szCs w:val="18"/>
        </w:rPr>
        <w:t xml:space="preserve"> (załącznik nr 4)</w:t>
      </w:r>
      <w:r w:rsidRPr="00972A9F">
        <w:rPr>
          <w:b w:val="0"/>
          <w:sz w:val="18"/>
          <w:szCs w:val="18"/>
        </w:rPr>
        <w:t xml:space="preserve"> mogą nastąpić wyłącznie w granicach unormowania art. 455 ustawy Prawo zamówień publicznych (</w:t>
      </w:r>
      <w:r w:rsidRPr="00972A9F">
        <w:rPr>
          <w:b w:val="0"/>
          <w:iCs/>
          <w:sz w:val="18"/>
          <w:szCs w:val="18"/>
        </w:rPr>
        <w:t>Dz. U. z 202</w:t>
      </w:r>
      <w:r w:rsidR="00FF63A8" w:rsidRPr="00972A9F">
        <w:rPr>
          <w:b w:val="0"/>
          <w:iCs/>
          <w:sz w:val="18"/>
          <w:szCs w:val="18"/>
        </w:rPr>
        <w:t>3</w:t>
      </w:r>
      <w:r w:rsidRPr="00972A9F">
        <w:rPr>
          <w:b w:val="0"/>
          <w:iCs/>
          <w:sz w:val="18"/>
          <w:szCs w:val="18"/>
        </w:rPr>
        <w:t xml:space="preserve"> r. poz. 1</w:t>
      </w:r>
      <w:r w:rsidR="00FF63A8" w:rsidRPr="00972A9F">
        <w:rPr>
          <w:b w:val="0"/>
          <w:iCs/>
          <w:sz w:val="18"/>
          <w:szCs w:val="18"/>
        </w:rPr>
        <w:t>6</w:t>
      </w:r>
      <w:r w:rsidRPr="00972A9F">
        <w:rPr>
          <w:b w:val="0"/>
          <w:iCs/>
          <w:sz w:val="18"/>
          <w:szCs w:val="18"/>
        </w:rPr>
        <w:t>0</w:t>
      </w:r>
      <w:r w:rsidR="00FF63A8" w:rsidRPr="00972A9F">
        <w:rPr>
          <w:b w:val="0"/>
          <w:iCs/>
          <w:sz w:val="18"/>
          <w:szCs w:val="18"/>
        </w:rPr>
        <w:t>5</w:t>
      </w:r>
      <w:r w:rsidRPr="00972A9F">
        <w:rPr>
          <w:b w:val="0"/>
          <w:iCs/>
          <w:sz w:val="18"/>
          <w:szCs w:val="18"/>
        </w:rPr>
        <w:t xml:space="preserve"> </w:t>
      </w:r>
      <w:r w:rsidR="00936A23" w:rsidRPr="00972A9F">
        <w:rPr>
          <w:b w:val="0"/>
          <w:iCs/>
          <w:sz w:val="18"/>
          <w:szCs w:val="18"/>
        </w:rPr>
        <w:t>ze zm.</w:t>
      </w:r>
      <w:r w:rsidRPr="00972A9F">
        <w:rPr>
          <w:b w:val="0"/>
          <w:iCs/>
          <w:sz w:val="18"/>
          <w:szCs w:val="18"/>
        </w:rPr>
        <w:t xml:space="preserve">)  </w:t>
      </w:r>
      <w:r w:rsidRPr="00972A9F">
        <w:rPr>
          <w:b w:val="0"/>
          <w:sz w:val="18"/>
          <w:szCs w:val="18"/>
        </w:rPr>
        <w:t>za zgodą obu Stron</w:t>
      </w:r>
      <w:r w:rsidR="00AE0F62" w:rsidRPr="00972A9F">
        <w:rPr>
          <w:b w:val="0"/>
          <w:sz w:val="18"/>
          <w:szCs w:val="18"/>
        </w:rPr>
        <w:br/>
      </w:r>
      <w:r w:rsidRPr="00972A9F">
        <w:rPr>
          <w:b w:val="0"/>
          <w:sz w:val="18"/>
          <w:szCs w:val="18"/>
        </w:rPr>
        <w:t xml:space="preserve">i wymagają formy pisemnej pod rygorem nieważności, </w:t>
      </w:r>
      <w:r w:rsidRPr="00972A9F">
        <w:rPr>
          <w:b w:val="0"/>
          <w:iCs/>
          <w:sz w:val="18"/>
          <w:szCs w:val="18"/>
        </w:rPr>
        <w:t xml:space="preserve"> z wyjątkiem przypadków umową przewidzianych.</w:t>
      </w:r>
    </w:p>
    <w:p w14:paraId="00ED05AC" w14:textId="77777777" w:rsidR="00382580" w:rsidRPr="00972A9F" w:rsidRDefault="00382580" w:rsidP="00C90B77">
      <w:pPr>
        <w:pStyle w:val="spistrescipoziom2"/>
        <w:ind w:hanging="792"/>
        <w:rPr>
          <w:b w:val="0"/>
          <w:sz w:val="18"/>
          <w:szCs w:val="18"/>
        </w:rPr>
      </w:pPr>
      <w:r w:rsidRPr="00972A9F">
        <w:rPr>
          <w:b w:val="0"/>
          <w:sz w:val="18"/>
          <w:szCs w:val="18"/>
        </w:rPr>
        <w:t>Zamawiający przewiduje możliwość zmiany umowy bez przeprowadzenia nowego postępowania o udzielenie zamówienia, niezależnie od wartości tej zmiany, w tym w szczególności zmiany dotyczącej wzajemnych świadczeń stron umowy, w przypadku:</w:t>
      </w:r>
    </w:p>
    <w:p w14:paraId="1FFF5B5F" w14:textId="77777777" w:rsidR="00450DE2" w:rsidRPr="00972A9F" w:rsidRDefault="00450DE2" w:rsidP="00450DE2">
      <w:pPr>
        <w:pStyle w:val="spistrescipoziom1"/>
        <w:numPr>
          <w:ilvl w:val="0"/>
          <w:numId w:val="43"/>
        </w:numPr>
        <w:rPr>
          <w:b w:val="0"/>
          <w:sz w:val="18"/>
          <w:szCs w:val="18"/>
        </w:rPr>
      </w:pPr>
      <w:r w:rsidRPr="00972A9F">
        <w:rPr>
          <w:b w:val="0"/>
          <w:sz w:val="18"/>
          <w:szCs w:val="18"/>
        </w:rPr>
        <w:t>zmiany cen towaru na zasadach określonych w § 5 projektu umowy (załącznik nr 4)</w:t>
      </w:r>
    </w:p>
    <w:p w14:paraId="226114B8" w14:textId="77777777" w:rsidR="007617D2" w:rsidRPr="00972A9F" w:rsidRDefault="007617D2" w:rsidP="00331955">
      <w:pPr>
        <w:pStyle w:val="Akapitzlist"/>
        <w:numPr>
          <w:ilvl w:val="0"/>
          <w:numId w:val="43"/>
        </w:numPr>
        <w:tabs>
          <w:tab w:val="left" w:pos="851"/>
          <w:tab w:val="left" w:pos="1701"/>
        </w:tabs>
        <w:spacing w:before="120" w:after="120"/>
        <w:jc w:val="both"/>
        <w:rPr>
          <w:rFonts w:ascii="Arial" w:hAnsi="Arial" w:cs="Arial"/>
          <w:sz w:val="18"/>
          <w:szCs w:val="18"/>
        </w:rPr>
      </w:pPr>
      <w:r w:rsidRPr="00972A9F">
        <w:rPr>
          <w:rFonts w:ascii="Arial" w:hAnsi="Arial" w:cs="Arial"/>
          <w:sz w:val="18"/>
          <w:szCs w:val="18"/>
        </w:rPr>
        <w:t xml:space="preserve">gdy nowy Dostawca ma zastąpić dotychczasowego w Dostawcę w wyniku sukcesji, wstępując w prawa </w:t>
      </w:r>
      <w:r w:rsidRPr="00972A9F">
        <w:rPr>
          <w:rFonts w:ascii="Arial" w:hAnsi="Arial" w:cs="Arial"/>
          <w:sz w:val="18"/>
          <w:szCs w:val="18"/>
        </w:rPr>
        <w:br/>
        <w:t>i obowiązki Dostawcy, w następstwie przejęcia, połączenia, podziału, przekształcenia, upadłości, restrukturyzacji, dziedziczenia lub nabycia dotychczasowego wykonawcy lub jego przedsiębiorstwa, o ile nowy Dostawca spełnia warunki w postępowaniu, nie zachodzą wobec niego podstawy wykluczenia,</w:t>
      </w:r>
    </w:p>
    <w:p w14:paraId="0164A795" w14:textId="77777777" w:rsidR="007617D2" w:rsidRPr="00972A9F" w:rsidRDefault="007617D2" w:rsidP="007617D2">
      <w:pPr>
        <w:pStyle w:val="Akapitzlist"/>
        <w:numPr>
          <w:ilvl w:val="0"/>
          <w:numId w:val="43"/>
        </w:numPr>
        <w:tabs>
          <w:tab w:val="left" w:pos="851"/>
          <w:tab w:val="left" w:pos="1701"/>
        </w:tabs>
        <w:spacing w:before="120" w:after="120"/>
        <w:rPr>
          <w:rFonts w:ascii="Arial" w:hAnsi="Arial" w:cs="Arial"/>
          <w:sz w:val="18"/>
          <w:szCs w:val="18"/>
        </w:rPr>
      </w:pPr>
      <w:r w:rsidRPr="00972A9F">
        <w:rPr>
          <w:rFonts w:ascii="Arial" w:hAnsi="Arial" w:cs="Arial"/>
          <w:sz w:val="18"/>
          <w:szCs w:val="18"/>
        </w:rPr>
        <w:t xml:space="preserve">zmiany terminu i zakresu wykonania przedmiotu zamówienia z powodu niewyczerpania zamówionej ilości towaru  wskutek mniejszych potrzeb medycznych, </w:t>
      </w:r>
    </w:p>
    <w:p w14:paraId="0D7DBAF6" w14:textId="77777777" w:rsidR="007617D2" w:rsidRPr="00972A9F" w:rsidRDefault="007617D2" w:rsidP="007617D2">
      <w:pPr>
        <w:pStyle w:val="Akapitzlist"/>
        <w:numPr>
          <w:ilvl w:val="0"/>
          <w:numId w:val="43"/>
        </w:numPr>
        <w:tabs>
          <w:tab w:val="left" w:pos="851"/>
          <w:tab w:val="left" w:pos="1701"/>
        </w:tabs>
        <w:spacing w:before="120" w:after="120"/>
        <w:rPr>
          <w:rFonts w:ascii="Arial" w:hAnsi="Arial" w:cs="Arial"/>
          <w:sz w:val="18"/>
          <w:szCs w:val="18"/>
        </w:rPr>
      </w:pPr>
      <w:r w:rsidRPr="00972A9F">
        <w:rPr>
          <w:rFonts w:ascii="Arial" w:hAnsi="Arial" w:cs="Arial"/>
          <w:sz w:val="18"/>
          <w:szCs w:val="18"/>
        </w:rPr>
        <w:t>zmiany stawki podatku od towarów i usług oraz podatku akcyzowego,</w:t>
      </w:r>
    </w:p>
    <w:p w14:paraId="2B7A3790" w14:textId="0A35EB65" w:rsidR="00382580" w:rsidRPr="00972A9F" w:rsidRDefault="00382580" w:rsidP="00BD4F30">
      <w:pPr>
        <w:pStyle w:val="spistrescipoziom2"/>
        <w:ind w:hanging="792"/>
        <w:rPr>
          <w:b w:val="0"/>
          <w:sz w:val="18"/>
          <w:szCs w:val="18"/>
        </w:rPr>
      </w:pPr>
      <w:r w:rsidRPr="00972A9F">
        <w:rPr>
          <w:b w:val="0"/>
          <w:sz w:val="18"/>
          <w:szCs w:val="18"/>
        </w:rPr>
        <w:t>Wszystkie p</w:t>
      </w:r>
      <w:r w:rsidR="004B1863" w:rsidRPr="00972A9F">
        <w:rPr>
          <w:b w:val="0"/>
          <w:sz w:val="18"/>
          <w:szCs w:val="18"/>
        </w:rPr>
        <w:t>rzypadki, określone w pkt. 33</w:t>
      </w:r>
      <w:r w:rsidRPr="00972A9F">
        <w:rPr>
          <w:b w:val="0"/>
          <w:sz w:val="18"/>
          <w:szCs w:val="18"/>
        </w:rPr>
        <w:t xml:space="preserve"> SWZ, stanowią katalog przewidzianych przez zamawiającego</w:t>
      </w:r>
      <w:r w:rsidR="00331955" w:rsidRPr="00972A9F">
        <w:rPr>
          <w:b w:val="0"/>
          <w:sz w:val="18"/>
          <w:szCs w:val="18"/>
        </w:rPr>
        <w:br/>
      </w:r>
      <w:r w:rsidRPr="00972A9F">
        <w:rPr>
          <w:b w:val="0"/>
          <w:sz w:val="18"/>
          <w:szCs w:val="18"/>
        </w:rPr>
        <w:t>w SWZ zmian umowy, co do których zamawiający oraz wykonawca mogą ustalić warunki dla ich wprowadzenia. Nie stanowią jednocześnie zobowiązania do wyrażenia zgody ani przez zamawiającego ani przez wykonawcę na ich wprowadzenie lub na ustalenie warunków dla ich wprowadzenia.</w:t>
      </w:r>
    </w:p>
    <w:p w14:paraId="0AB261E3" w14:textId="77777777" w:rsidR="000516B7" w:rsidRPr="00972A9F" w:rsidRDefault="00A720E5" w:rsidP="00607F75">
      <w:pPr>
        <w:pStyle w:val="spistrescipoziom1"/>
        <w:tabs>
          <w:tab w:val="num" w:pos="426"/>
        </w:tabs>
        <w:spacing w:before="120"/>
        <w:ind w:left="426" w:hanging="426"/>
        <w:rPr>
          <w:b w:val="0"/>
          <w:sz w:val="18"/>
          <w:szCs w:val="18"/>
        </w:rPr>
      </w:pPr>
      <w:bookmarkStart w:id="126" w:name="_Toc60159074"/>
      <w:bookmarkEnd w:id="118"/>
      <w:bookmarkEnd w:id="119"/>
      <w:bookmarkEnd w:id="120"/>
      <w:bookmarkEnd w:id="121"/>
      <w:bookmarkEnd w:id="122"/>
      <w:bookmarkEnd w:id="123"/>
      <w:bookmarkEnd w:id="124"/>
      <w:bookmarkEnd w:id="125"/>
      <w:r w:rsidRPr="00972A9F">
        <w:rPr>
          <w:sz w:val="18"/>
          <w:szCs w:val="18"/>
        </w:rPr>
        <w:t xml:space="preserve">OSOBISTE WYKONANIE PRZEZ WYKONAWCĘ KLUCZOWEGO ZADANIA </w:t>
      </w:r>
      <w:bookmarkEnd w:id="126"/>
      <w:r w:rsidR="00586C0E" w:rsidRPr="00972A9F">
        <w:rPr>
          <w:sz w:val="18"/>
          <w:szCs w:val="18"/>
        </w:rPr>
        <w:t xml:space="preserve">– </w:t>
      </w:r>
      <w:r w:rsidR="00B66FCE" w:rsidRPr="00972A9F">
        <w:rPr>
          <w:b w:val="0"/>
          <w:sz w:val="18"/>
          <w:szCs w:val="18"/>
        </w:rPr>
        <w:t>zamawiający nie stawia warunku</w:t>
      </w:r>
      <w:bookmarkStart w:id="127" w:name="_Toc60159075"/>
      <w:bookmarkStart w:id="128" w:name="_Toc268260291"/>
      <w:bookmarkStart w:id="129" w:name="_Toc271275866"/>
      <w:bookmarkStart w:id="130" w:name="_Toc277924638"/>
      <w:bookmarkStart w:id="131" w:name="_Toc286054664"/>
      <w:bookmarkStart w:id="132" w:name="_Toc286155498"/>
      <w:bookmarkStart w:id="133" w:name="_Toc286155679"/>
      <w:bookmarkStart w:id="134" w:name="_Toc354391670"/>
      <w:bookmarkStart w:id="135" w:name="_Toc364245246"/>
      <w:bookmarkStart w:id="136" w:name="_Toc369278182"/>
      <w:bookmarkStart w:id="137" w:name="_Toc402209311"/>
      <w:bookmarkStart w:id="138" w:name="_Toc402275332"/>
      <w:bookmarkStart w:id="139" w:name="_Toc458086718"/>
      <w:bookmarkStart w:id="140" w:name="_Toc527557486"/>
      <w:bookmarkEnd w:id="117"/>
    </w:p>
    <w:p w14:paraId="7861FB62" w14:textId="77777777" w:rsidR="00A720E5" w:rsidRPr="00972A9F" w:rsidRDefault="00A720E5" w:rsidP="00607F75">
      <w:pPr>
        <w:pStyle w:val="spistrescipoziom1"/>
        <w:tabs>
          <w:tab w:val="num" w:pos="426"/>
        </w:tabs>
        <w:spacing w:before="120"/>
        <w:ind w:left="426" w:hanging="426"/>
        <w:rPr>
          <w:b w:val="0"/>
          <w:sz w:val="18"/>
          <w:szCs w:val="18"/>
        </w:rPr>
      </w:pPr>
      <w:r w:rsidRPr="00972A9F">
        <w:rPr>
          <w:sz w:val="18"/>
          <w:szCs w:val="18"/>
        </w:rPr>
        <w:t>POUCZENIE O ŚRODKACH OCHRONY PRAWNEJ PRZYSŁUGUJĄCYCH WYKONAWCY</w:t>
      </w:r>
      <w:bookmarkEnd w:id="127"/>
    </w:p>
    <w:bookmarkEnd w:id="128"/>
    <w:bookmarkEnd w:id="129"/>
    <w:bookmarkEnd w:id="130"/>
    <w:bookmarkEnd w:id="131"/>
    <w:bookmarkEnd w:id="132"/>
    <w:bookmarkEnd w:id="133"/>
    <w:bookmarkEnd w:id="134"/>
    <w:bookmarkEnd w:id="135"/>
    <w:bookmarkEnd w:id="136"/>
    <w:bookmarkEnd w:id="137"/>
    <w:bookmarkEnd w:id="138"/>
    <w:bookmarkEnd w:id="139"/>
    <w:bookmarkEnd w:id="140"/>
    <w:p w14:paraId="61F5C819" w14:textId="77777777" w:rsidR="00C9031C" w:rsidRPr="00972A9F" w:rsidRDefault="00C9031C" w:rsidP="00E03E59">
      <w:pPr>
        <w:autoSpaceDE w:val="0"/>
        <w:autoSpaceDN w:val="0"/>
        <w:adjustRightInd w:val="0"/>
        <w:spacing w:after="23"/>
        <w:jc w:val="both"/>
        <w:rPr>
          <w:rFonts w:ascii="Arial" w:hAnsi="Arial" w:cs="Arial"/>
          <w:sz w:val="18"/>
          <w:szCs w:val="18"/>
        </w:rPr>
      </w:pPr>
      <w:r w:rsidRPr="00972A9F">
        <w:rPr>
          <w:rFonts w:ascii="Arial" w:hAnsi="Arial" w:cs="Arial"/>
          <w:sz w:val="18"/>
          <w:szCs w:val="18"/>
        </w:rPr>
        <w:t xml:space="preserve">1. Środki ochrony prawnej przysługują Wykonawcy oraz innemu podmiotowi, jeżeli ma lub miał interes w uzyskaniu zamówienia oraz poniósł lub może ponieść szkodę w wyniku naruszenia przez Zamawiającego przepisów ustawy prawo zamówień publicznych. </w:t>
      </w:r>
    </w:p>
    <w:p w14:paraId="2D0A5DB2" w14:textId="77777777" w:rsidR="00C9031C" w:rsidRPr="00972A9F" w:rsidRDefault="00C9031C" w:rsidP="00C9031C">
      <w:pPr>
        <w:autoSpaceDE w:val="0"/>
        <w:autoSpaceDN w:val="0"/>
        <w:adjustRightInd w:val="0"/>
        <w:spacing w:after="23"/>
        <w:rPr>
          <w:rFonts w:ascii="Arial" w:hAnsi="Arial" w:cs="Arial"/>
          <w:sz w:val="18"/>
          <w:szCs w:val="18"/>
        </w:rPr>
      </w:pPr>
      <w:r w:rsidRPr="00972A9F">
        <w:rPr>
          <w:rFonts w:ascii="Arial" w:hAnsi="Arial" w:cs="Arial"/>
          <w:sz w:val="18"/>
          <w:szCs w:val="18"/>
        </w:rPr>
        <w:t xml:space="preserve">2. Środki ochrony prawnej wobec ogłoszenie wszczynającego postępowanie o udzielenie zamówienia oraz dokumentów zamówienia przysługują również organizacjom wpisanym na listę, o której mowa w art. 469 pkt 15 ustawy prawo zamówień publicznych, oraz Rzecznikowi Małych i Średnich Przedsiębiorców. </w:t>
      </w:r>
    </w:p>
    <w:p w14:paraId="01B93DC0" w14:textId="77777777" w:rsidR="00C9031C" w:rsidRPr="00972A9F" w:rsidRDefault="00C9031C" w:rsidP="00C9031C">
      <w:pPr>
        <w:autoSpaceDE w:val="0"/>
        <w:autoSpaceDN w:val="0"/>
        <w:adjustRightInd w:val="0"/>
        <w:rPr>
          <w:rFonts w:ascii="Arial" w:hAnsi="Arial" w:cs="Arial"/>
          <w:sz w:val="18"/>
          <w:szCs w:val="18"/>
        </w:rPr>
      </w:pPr>
      <w:r w:rsidRPr="00972A9F">
        <w:rPr>
          <w:rFonts w:ascii="Arial" w:hAnsi="Arial" w:cs="Arial"/>
          <w:sz w:val="18"/>
          <w:szCs w:val="18"/>
        </w:rPr>
        <w:t xml:space="preserve">3. Odwołanie przysługuje na: </w:t>
      </w:r>
    </w:p>
    <w:p w14:paraId="3A829830" w14:textId="77777777" w:rsidR="00C9031C" w:rsidRPr="00972A9F" w:rsidRDefault="00C9031C" w:rsidP="00911DCA">
      <w:pPr>
        <w:pStyle w:val="Akapitzlist"/>
        <w:numPr>
          <w:ilvl w:val="0"/>
          <w:numId w:val="20"/>
        </w:numPr>
        <w:autoSpaceDE w:val="0"/>
        <w:autoSpaceDN w:val="0"/>
        <w:adjustRightInd w:val="0"/>
        <w:spacing w:after="7"/>
        <w:jc w:val="both"/>
        <w:rPr>
          <w:rFonts w:ascii="Arial" w:hAnsi="Arial" w:cs="Arial"/>
          <w:sz w:val="18"/>
          <w:szCs w:val="18"/>
        </w:rPr>
      </w:pPr>
      <w:r w:rsidRPr="00972A9F">
        <w:rPr>
          <w:rFonts w:ascii="Arial" w:hAnsi="Arial" w:cs="Arial"/>
          <w:sz w:val="18"/>
          <w:szCs w:val="18"/>
        </w:rPr>
        <w:t xml:space="preserve">niezgodną z przepisami ustawy czynność Zamawiającego, podjętą w postępowaniu o udzielenie zamówienia, w tym na projektowane postanowienie umowy, </w:t>
      </w:r>
    </w:p>
    <w:p w14:paraId="3F152E13" w14:textId="77777777" w:rsidR="00C9031C" w:rsidRPr="00972A9F" w:rsidRDefault="00C9031C" w:rsidP="00911DCA">
      <w:pPr>
        <w:pStyle w:val="Akapitzlist"/>
        <w:numPr>
          <w:ilvl w:val="0"/>
          <w:numId w:val="20"/>
        </w:numPr>
        <w:autoSpaceDE w:val="0"/>
        <w:autoSpaceDN w:val="0"/>
        <w:adjustRightInd w:val="0"/>
        <w:jc w:val="both"/>
        <w:rPr>
          <w:rFonts w:ascii="Arial" w:hAnsi="Arial" w:cs="Arial"/>
          <w:sz w:val="18"/>
          <w:szCs w:val="18"/>
        </w:rPr>
      </w:pPr>
      <w:r w:rsidRPr="00972A9F">
        <w:rPr>
          <w:rFonts w:ascii="Arial" w:hAnsi="Arial" w:cs="Arial"/>
          <w:sz w:val="18"/>
          <w:szCs w:val="18"/>
        </w:rPr>
        <w:t xml:space="preserve">zaniechanie czynności w postępowaniu o udzielnie zamówienia, do której Zamawiający był obowiązany na podstawie ustawy. </w:t>
      </w:r>
    </w:p>
    <w:p w14:paraId="2A956812" w14:textId="50C30548" w:rsidR="00C9031C" w:rsidRPr="00972A9F" w:rsidRDefault="00C9031C" w:rsidP="00933E0D">
      <w:pPr>
        <w:autoSpaceDE w:val="0"/>
        <w:autoSpaceDN w:val="0"/>
        <w:adjustRightInd w:val="0"/>
        <w:spacing w:after="21"/>
        <w:jc w:val="both"/>
        <w:rPr>
          <w:rFonts w:ascii="Arial" w:hAnsi="Arial" w:cs="Arial"/>
          <w:sz w:val="18"/>
          <w:szCs w:val="18"/>
        </w:rPr>
      </w:pPr>
      <w:r w:rsidRPr="00972A9F">
        <w:rPr>
          <w:rFonts w:ascii="Arial" w:hAnsi="Arial" w:cs="Arial"/>
          <w:sz w:val="18"/>
          <w:szCs w:val="18"/>
        </w:rPr>
        <w:t>4. Odwołanie wnosi się do Prezesa Krajowej Izby Odwoławczej w formie pisemnej albo w formie elektronicznej albo</w:t>
      </w:r>
      <w:r w:rsidR="00933E0D" w:rsidRPr="00972A9F">
        <w:rPr>
          <w:rFonts w:ascii="Arial" w:hAnsi="Arial" w:cs="Arial"/>
          <w:sz w:val="18"/>
          <w:szCs w:val="18"/>
        </w:rPr>
        <w:br/>
      </w:r>
      <w:r w:rsidRPr="00972A9F">
        <w:rPr>
          <w:rFonts w:ascii="Arial" w:hAnsi="Arial" w:cs="Arial"/>
          <w:sz w:val="18"/>
          <w:szCs w:val="18"/>
        </w:rPr>
        <w:t xml:space="preserve">w postaci elektronicznej opatrzone podpisem zaufanym. </w:t>
      </w:r>
    </w:p>
    <w:p w14:paraId="40C633DC" w14:textId="77777777" w:rsidR="00C9031C" w:rsidRPr="00972A9F" w:rsidRDefault="00C9031C" w:rsidP="00933E0D">
      <w:pPr>
        <w:autoSpaceDE w:val="0"/>
        <w:autoSpaceDN w:val="0"/>
        <w:adjustRightInd w:val="0"/>
        <w:spacing w:after="21"/>
        <w:jc w:val="both"/>
        <w:rPr>
          <w:rFonts w:ascii="Arial" w:hAnsi="Arial" w:cs="Arial"/>
          <w:sz w:val="18"/>
          <w:szCs w:val="18"/>
        </w:rPr>
      </w:pPr>
      <w:r w:rsidRPr="00972A9F">
        <w:rPr>
          <w:rFonts w:ascii="Arial" w:hAnsi="Arial" w:cs="Arial"/>
          <w:sz w:val="18"/>
          <w:szCs w:val="18"/>
        </w:rPr>
        <w:t xml:space="preserve">5. Na orzeczenie Krajowej Izby Odwoławczej oraz postanowienie Prezesa Krajowej Izby Odwoławczej, o którym mowa w art. 519 ust. 1 ustawy prawo zamówień publicznych, stronom oraz uczestnikom postępowania odwoławczego przysługuje skarga do sądu. Skargę wnosi się do Sądu Okręgowego w Warszawie za pośrednictwem Prezesa Krajowej Izby Odwoławczej. </w:t>
      </w:r>
    </w:p>
    <w:p w14:paraId="0EC0570A" w14:textId="0401F46C" w:rsidR="00C9031C" w:rsidRPr="00972A9F" w:rsidRDefault="00C9031C" w:rsidP="00C9031C">
      <w:pPr>
        <w:autoSpaceDE w:val="0"/>
        <w:autoSpaceDN w:val="0"/>
        <w:adjustRightInd w:val="0"/>
        <w:rPr>
          <w:rFonts w:ascii="Arial" w:hAnsi="Arial" w:cs="Arial"/>
          <w:sz w:val="18"/>
          <w:szCs w:val="18"/>
        </w:rPr>
      </w:pPr>
      <w:r w:rsidRPr="00972A9F">
        <w:rPr>
          <w:rFonts w:ascii="Arial" w:hAnsi="Arial" w:cs="Arial"/>
          <w:sz w:val="18"/>
          <w:szCs w:val="18"/>
        </w:rPr>
        <w:t>6. Szczegółowe informacje dotyczące środków ochrony prawnej określone są w Dziale IX. „Środki ochrony prawnej” ustawy z dnia 11 września 2019 r. prawo zamówień publicznych (</w:t>
      </w:r>
      <w:r w:rsidR="007E730E" w:rsidRPr="00972A9F">
        <w:rPr>
          <w:rFonts w:ascii="Arial" w:hAnsi="Arial" w:cs="Arial"/>
          <w:iCs/>
          <w:sz w:val="18"/>
          <w:szCs w:val="18"/>
        </w:rPr>
        <w:t xml:space="preserve"> tekst jednolity Dz. U. z 202</w:t>
      </w:r>
      <w:r w:rsidR="001F2762" w:rsidRPr="00972A9F">
        <w:rPr>
          <w:rFonts w:ascii="Arial" w:hAnsi="Arial" w:cs="Arial"/>
          <w:iCs/>
          <w:sz w:val="18"/>
          <w:szCs w:val="18"/>
        </w:rPr>
        <w:t>3</w:t>
      </w:r>
      <w:r w:rsidR="007E730E" w:rsidRPr="00972A9F">
        <w:rPr>
          <w:rFonts w:ascii="Arial" w:hAnsi="Arial" w:cs="Arial"/>
          <w:iCs/>
          <w:sz w:val="18"/>
          <w:szCs w:val="18"/>
        </w:rPr>
        <w:t xml:space="preserve"> r. poz. 1</w:t>
      </w:r>
      <w:r w:rsidR="001F2762" w:rsidRPr="00972A9F">
        <w:rPr>
          <w:rFonts w:ascii="Arial" w:hAnsi="Arial" w:cs="Arial"/>
          <w:iCs/>
          <w:sz w:val="18"/>
          <w:szCs w:val="18"/>
        </w:rPr>
        <w:t>605</w:t>
      </w:r>
      <w:r w:rsidR="007E730E" w:rsidRPr="00972A9F">
        <w:rPr>
          <w:rFonts w:ascii="Arial" w:hAnsi="Arial" w:cs="Arial"/>
          <w:iCs/>
          <w:sz w:val="18"/>
          <w:szCs w:val="18"/>
        </w:rPr>
        <w:t xml:space="preserve"> </w:t>
      </w:r>
      <w:r w:rsidRPr="00972A9F">
        <w:rPr>
          <w:rFonts w:ascii="Arial" w:hAnsi="Arial" w:cs="Arial"/>
          <w:sz w:val="18"/>
          <w:szCs w:val="18"/>
        </w:rPr>
        <w:t xml:space="preserve">). </w:t>
      </w:r>
    </w:p>
    <w:p w14:paraId="03D7E57D" w14:textId="43CF943A" w:rsidR="00E8659D" w:rsidRPr="00972A9F" w:rsidRDefault="00B77CB5" w:rsidP="000516B7">
      <w:pPr>
        <w:pStyle w:val="spistrescipoziom1"/>
        <w:rPr>
          <w:sz w:val="18"/>
          <w:szCs w:val="18"/>
        </w:rPr>
      </w:pPr>
      <w:r w:rsidRPr="00972A9F">
        <w:rPr>
          <w:sz w:val="18"/>
          <w:szCs w:val="18"/>
        </w:rPr>
        <w:t>Informacja RODO</w:t>
      </w:r>
    </w:p>
    <w:p w14:paraId="0C8BB17F" w14:textId="77777777" w:rsidR="00E8659D" w:rsidRPr="00972A9F" w:rsidRDefault="00B77CB5" w:rsidP="008A75E9">
      <w:pPr>
        <w:jc w:val="both"/>
        <w:rPr>
          <w:rFonts w:ascii="Arial" w:hAnsi="Arial" w:cs="Arial"/>
          <w:sz w:val="18"/>
          <w:szCs w:val="18"/>
        </w:rPr>
      </w:pPr>
      <w:r w:rsidRPr="00972A9F">
        <w:rPr>
          <w:rFonts w:ascii="Arial" w:hAnsi="Arial" w:cs="Arial"/>
          <w:sz w:val="18"/>
          <w:szCs w:val="18"/>
        </w:rPr>
        <w:t xml:space="preserve">Szpital Specjalistyczny im. Henryka Klimontowicza w Gorlicach ul. Węgierska 21, 38-300 Gorlice </w:t>
      </w:r>
      <w:r w:rsidR="00E8659D" w:rsidRPr="00972A9F">
        <w:rPr>
          <w:rFonts w:ascii="Arial" w:hAnsi="Arial" w:cs="Arial"/>
          <w:sz w:val="18"/>
          <w:szCs w:val="18"/>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że: </w:t>
      </w:r>
    </w:p>
    <w:p w14:paraId="66251ABE" w14:textId="715D1048" w:rsidR="00E8659D" w:rsidRPr="00972A9F" w:rsidRDefault="00E8659D" w:rsidP="008A75E9">
      <w:pPr>
        <w:jc w:val="both"/>
        <w:rPr>
          <w:rFonts w:ascii="Arial" w:hAnsi="Arial" w:cs="Arial"/>
          <w:sz w:val="18"/>
          <w:szCs w:val="18"/>
        </w:rPr>
      </w:pPr>
      <w:r w:rsidRPr="00972A9F">
        <w:rPr>
          <w:rFonts w:ascii="Arial" w:hAnsi="Arial" w:cs="Arial"/>
          <w:sz w:val="18"/>
          <w:szCs w:val="18"/>
        </w:rPr>
        <w:t>administratorem Pani/Pana danych osobowych jest Szpital Specjalistyczny im. Henryka Klimontowicza w Gorlicach</w:t>
      </w:r>
      <w:r w:rsidR="00134644" w:rsidRPr="00972A9F">
        <w:rPr>
          <w:rFonts w:ascii="Arial" w:hAnsi="Arial" w:cs="Arial"/>
          <w:sz w:val="18"/>
          <w:szCs w:val="18"/>
        </w:rPr>
        <w:br/>
      </w:r>
      <w:r w:rsidRPr="00972A9F">
        <w:rPr>
          <w:rFonts w:ascii="Arial" w:hAnsi="Arial" w:cs="Arial"/>
          <w:sz w:val="18"/>
          <w:szCs w:val="18"/>
        </w:rPr>
        <w:t xml:space="preserve">ul. Węgierska 21, 38-300 Gorlice </w:t>
      </w:r>
    </w:p>
    <w:p w14:paraId="387FE169" w14:textId="77777777" w:rsidR="00E8659D" w:rsidRPr="00972A9F" w:rsidRDefault="00E8659D" w:rsidP="004C07F9">
      <w:pPr>
        <w:pStyle w:val="Akapitzlist"/>
        <w:numPr>
          <w:ilvl w:val="0"/>
          <w:numId w:val="9"/>
        </w:numPr>
        <w:spacing w:after="150" w:line="240" w:lineRule="auto"/>
        <w:ind w:left="426" w:hanging="426"/>
        <w:jc w:val="both"/>
        <w:rPr>
          <w:rFonts w:ascii="Arial" w:hAnsi="Arial" w:cs="Arial"/>
          <w:sz w:val="18"/>
          <w:szCs w:val="18"/>
        </w:rPr>
      </w:pPr>
      <w:r w:rsidRPr="00972A9F">
        <w:rPr>
          <w:rFonts w:ascii="Arial" w:hAnsi="Arial" w:cs="Arial"/>
          <w:sz w:val="18"/>
          <w:szCs w:val="18"/>
        </w:rPr>
        <w:t xml:space="preserve">inspektorem ochrony danych osobowych w Szpitalu jest IOD adres e-mail </w:t>
      </w:r>
      <w:hyperlink r:id="rId28" w:history="1">
        <w:r w:rsidRPr="00972A9F">
          <w:rPr>
            <w:rStyle w:val="Hipercze"/>
            <w:rFonts w:ascii="Arial" w:hAnsi="Arial" w:cs="Arial"/>
            <w:color w:val="auto"/>
            <w:sz w:val="18"/>
            <w:szCs w:val="18"/>
          </w:rPr>
          <w:t>rodo@szpital.gorlice.pl</w:t>
        </w:r>
      </w:hyperlink>
      <w:r w:rsidRPr="00972A9F">
        <w:rPr>
          <w:rFonts w:ascii="Arial" w:hAnsi="Arial" w:cs="Arial"/>
          <w:sz w:val="18"/>
          <w:szCs w:val="18"/>
        </w:rPr>
        <w:t xml:space="preserve"> </w:t>
      </w:r>
      <w:r w:rsidRPr="00972A9F">
        <w:rPr>
          <w:rFonts w:ascii="Arial" w:hAnsi="Arial" w:cs="Arial"/>
          <w:sz w:val="18"/>
          <w:szCs w:val="18"/>
        </w:rPr>
        <w:br/>
        <w:t xml:space="preserve">Tel. </w:t>
      </w:r>
      <w:r w:rsidR="007E730E" w:rsidRPr="00972A9F">
        <w:rPr>
          <w:rFonts w:ascii="Arial" w:hAnsi="Arial" w:cs="Arial"/>
          <w:sz w:val="18"/>
          <w:szCs w:val="18"/>
        </w:rPr>
        <w:t xml:space="preserve"> ( 18) 2026110</w:t>
      </w:r>
    </w:p>
    <w:p w14:paraId="1CF752B0" w14:textId="1B849A4B" w:rsidR="00E8659D" w:rsidRPr="00972A9F" w:rsidRDefault="00E8659D" w:rsidP="004C07F9">
      <w:pPr>
        <w:pStyle w:val="Akapitzlist"/>
        <w:numPr>
          <w:ilvl w:val="0"/>
          <w:numId w:val="9"/>
        </w:numPr>
        <w:spacing w:after="150" w:line="240" w:lineRule="auto"/>
        <w:ind w:left="426" w:hanging="426"/>
        <w:jc w:val="both"/>
        <w:rPr>
          <w:rFonts w:ascii="Arial" w:hAnsi="Arial" w:cs="Arial"/>
          <w:sz w:val="18"/>
          <w:szCs w:val="18"/>
        </w:rPr>
      </w:pPr>
      <w:r w:rsidRPr="00972A9F">
        <w:rPr>
          <w:rFonts w:ascii="Arial" w:hAnsi="Arial" w:cs="Arial"/>
          <w:sz w:val="18"/>
          <w:szCs w:val="18"/>
        </w:rPr>
        <w:t>Pani/Pana dane osobowe przetwarzane będą na podstawie art. 6 ust. 1 lit. c RODO w celu związanym</w:t>
      </w:r>
      <w:r w:rsidR="008A75E9" w:rsidRPr="00972A9F">
        <w:rPr>
          <w:rFonts w:ascii="Arial" w:hAnsi="Arial" w:cs="Arial"/>
          <w:sz w:val="18"/>
          <w:szCs w:val="18"/>
        </w:rPr>
        <w:br/>
      </w:r>
      <w:r w:rsidRPr="00972A9F">
        <w:rPr>
          <w:rFonts w:ascii="Arial" w:hAnsi="Arial" w:cs="Arial"/>
          <w:sz w:val="18"/>
          <w:szCs w:val="18"/>
        </w:rPr>
        <w:t>z przedmiotowym postępowaniem o udzielenie zamówienia publicznego prowadzonym w trybie przetargu nieograniczonego;</w:t>
      </w:r>
    </w:p>
    <w:p w14:paraId="572BDFBC" w14:textId="77777777" w:rsidR="00E8659D" w:rsidRPr="00972A9F" w:rsidRDefault="00E8659D" w:rsidP="004C07F9">
      <w:pPr>
        <w:pStyle w:val="Akapitzlist"/>
        <w:numPr>
          <w:ilvl w:val="0"/>
          <w:numId w:val="9"/>
        </w:numPr>
        <w:spacing w:after="150" w:line="240" w:lineRule="auto"/>
        <w:ind w:left="426" w:hanging="426"/>
        <w:jc w:val="both"/>
        <w:rPr>
          <w:rFonts w:ascii="Arial" w:hAnsi="Arial" w:cs="Arial"/>
          <w:sz w:val="18"/>
          <w:szCs w:val="18"/>
        </w:rPr>
      </w:pPr>
      <w:r w:rsidRPr="00972A9F">
        <w:rPr>
          <w:rFonts w:ascii="Arial" w:hAnsi="Arial" w:cs="Arial"/>
          <w:sz w:val="18"/>
          <w:szCs w:val="18"/>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Pzp”;  </w:t>
      </w:r>
    </w:p>
    <w:p w14:paraId="4933192C" w14:textId="77777777" w:rsidR="00E8659D" w:rsidRPr="00972A9F" w:rsidRDefault="00E8659D" w:rsidP="004C07F9">
      <w:pPr>
        <w:pStyle w:val="Akapitzlist"/>
        <w:numPr>
          <w:ilvl w:val="0"/>
          <w:numId w:val="9"/>
        </w:numPr>
        <w:spacing w:after="150" w:line="240" w:lineRule="auto"/>
        <w:ind w:left="426" w:hanging="426"/>
        <w:jc w:val="both"/>
        <w:rPr>
          <w:rFonts w:ascii="Arial" w:hAnsi="Arial" w:cs="Arial"/>
          <w:sz w:val="18"/>
          <w:szCs w:val="18"/>
        </w:rPr>
      </w:pPr>
      <w:r w:rsidRPr="00972A9F">
        <w:rPr>
          <w:rFonts w:ascii="Arial" w:hAnsi="Arial" w:cs="Arial"/>
          <w:sz w:val="18"/>
          <w:szCs w:val="18"/>
        </w:rPr>
        <w:t>Pani/Pana dane osobowe będą przechowywane, zgodnie z art. 97 ust. 1 ustawy Pzp, przez okres 4 lat od dnia zakończenia postępowania o udzielenie zamówienia, a jeżeli czas trwania umowy przekracza 4 lata, okres przechowywania obejmuje cały czas trwania umowy;</w:t>
      </w:r>
    </w:p>
    <w:p w14:paraId="485979B6" w14:textId="77777777" w:rsidR="00E8659D" w:rsidRPr="00972A9F" w:rsidRDefault="00E8659D" w:rsidP="004C07F9">
      <w:pPr>
        <w:pStyle w:val="Akapitzlist"/>
        <w:numPr>
          <w:ilvl w:val="0"/>
          <w:numId w:val="9"/>
        </w:numPr>
        <w:spacing w:after="150" w:line="240" w:lineRule="auto"/>
        <w:ind w:left="426" w:hanging="426"/>
        <w:jc w:val="both"/>
        <w:rPr>
          <w:rFonts w:ascii="Arial" w:hAnsi="Arial" w:cs="Arial"/>
          <w:b/>
          <w:sz w:val="18"/>
          <w:szCs w:val="18"/>
        </w:rPr>
      </w:pPr>
      <w:r w:rsidRPr="00972A9F">
        <w:rPr>
          <w:rFonts w:ascii="Arial" w:hAnsi="Arial" w:cs="Arial"/>
          <w:sz w:val="18"/>
          <w:szCs w:val="18"/>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2B9F14F5" w14:textId="77777777" w:rsidR="00E8659D" w:rsidRPr="00972A9F" w:rsidRDefault="00E8659D" w:rsidP="004C07F9">
      <w:pPr>
        <w:pStyle w:val="Akapitzlist"/>
        <w:numPr>
          <w:ilvl w:val="0"/>
          <w:numId w:val="9"/>
        </w:numPr>
        <w:spacing w:after="150" w:line="240" w:lineRule="auto"/>
        <w:ind w:left="426" w:hanging="426"/>
        <w:jc w:val="both"/>
        <w:rPr>
          <w:rFonts w:ascii="Arial" w:hAnsi="Arial" w:cs="Arial"/>
          <w:sz w:val="18"/>
          <w:szCs w:val="18"/>
        </w:rPr>
      </w:pPr>
      <w:r w:rsidRPr="00972A9F">
        <w:rPr>
          <w:rFonts w:ascii="Arial" w:hAnsi="Arial" w:cs="Arial"/>
          <w:sz w:val="18"/>
          <w:szCs w:val="18"/>
        </w:rPr>
        <w:lastRenderedPageBreak/>
        <w:t>w odniesieniu do Pani/Pana danych osobowych decyzje nie będą podejmowane w sposób zautomatyzowany, stosowanie do art. 22 RODO;</w:t>
      </w:r>
    </w:p>
    <w:p w14:paraId="10F3CCAE" w14:textId="77777777" w:rsidR="00E8659D" w:rsidRPr="00972A9F" w:rsidRDefault="00E8659D" w:rsidP="004C07F9">
      <w:pPr>
        <w:pStyle w:val="Akapitzlist"/>
        <w:numPr>
          <w:ilvl w:val="0"/>
          <w:numId w:val="9"/>
        </w:numPr>
        <w:spacing w:after="150" w:line="240" w:lineRule="auto"/>
        <w:ind w:left="426" w:hanging="426"/>
        <w:jc w:val="both"/>
        <w:rPr>
          <w:rFonts w:ascii="Arial" w:hAnsi="Arial" w:cs="Arial"/>
          <w:sz w:val="18"/>
          <w:szCs w:val="18"/>
        </w:rPr>
      </w:pPr>
      <w:r w:rsidRPr="00972A9F">
        <w:rPr>
          <w:rFonts w:ascii="Arial" w:hAnsi="Arial" w:cs="Arial"/>
          <w:sz w:val="18"/>
          <w:szCs w:val="18"/>
        </w:rPr>
        <w:t>posiada Pani/Pan:</w:t>
      </w:r>
    </w:p>
    <w:p w14:paraId="73FFE23C" w14:textId="77777777" w:rsidR="00E8659D" w:rsidRPr="00972A9F" w:rsidRDefault="00E8659D" w:rsidP="004C07F9">
      <w:pPr>
        <w:pStyle w:val="Akapitzlist"/>
        <w:numPr>
          <w:ilvl w:val="0"/>
          <w:numId w:val="10"/>
        </w:numPr>
        <w:spacing w:after="150" w:line="240" w:lineRule="auto"/>
        <w:ind w:left="709" w:hanging="283"/>
        <w:jc w:val="both"/>
        <w:rPr>
          <w:rFonts w:ascii="Arial" w:hAnsi="Arial" w:cs="Arial"/>
          <w:sz w:val="18"/>
          <w:szCs w:val="18"/>
        </w:rPr>
      </w:pPr>
      <w:r w:rsidRPr="00972A9F">
        <w:rPr>
          <w:rFonts w:ascii="Arial" w:hAnsi="Arial" w:cs="Arial"/>
          <w:sz w:val="18"/>
          <w:szCs w:val="18"/>
        </w:rPr>
        <w:t>na podstawie art. 15 RODO prawo dostępu do danych osobowych Pani/Pana dotyczących;</w:t>
      </w:r>
    </w:p>
    <w:p w14:paraId="3A970C63" w14:textId="31EB44C1" w:rsidR="00E8659D" w:rsidRPr="00972A9F" w:rsidRDefault="00E8659D" w:rsidP="004C07F9">
      <w:pPr>
        <w:pStyle w:val="Akapitzlist"/>
        <w:numPr>
          <w:ilvl w:val="0"/>
          <w:numId w:val="10"/>
        </w:numPr>
        <w:spacing w:after="150" w:line="240" w:lineRule="auto"/>
        <w:ind w:left="709" w:hanging="283"/>
        <w:jc w:val="both"/>
        <w:rPr>
          <w:rFonts w:ascii="Arial" w:hAnsi="Arial" w:cs="Arial"/>
          <w:sz w:val="18"/>
          <w:szCs w:val="18"/>
        </w:rPr>
      </w:pPr>
      <w:r w:rsidRPr="00972A9F">
        <w:rPr>
          <w:rFonts w:ascii="Arial" w:hAnsi="Arial" w:cs="Arial"/>
          <w:sz w:val="18"/>
          <w:szCs w:val="18"/>
        </w:rPr>
        <w:t>na podstawie art. 16 RODO prawo do sprostowania Pani/Pana danych osobowych;</w:t>
      </w:r>
    </w:p>
    <w:p w14:paraId="4FC2FDB7" w14:textId="6BA4F2B3" w:rsidR="00E8659D" w:rsidRPr="00972A9F" w:rsidRDefault="00E8659D" w:rsidP="004C07F9">
      <w:pPr>
        <w:pStyle w:val="Akapitzlist"/>
        <w:numPr>
          <w:ilvl w:val="0"/>
          <w:numId w:val="10"/>
        </w:numPr>
        <w:spacing w:after="150" w:line="240" w:lineRule="auto"/>
        <w:ind w:left="709" w:hanging="283"/>
        <w:jc w:val="both"/>
        <w:rPr>
          <w:rFonts w:ascii="Arial" w:hAnsi="Arial" w:cs="Arial"/>
          <w:sz w:val="18"/>
          <w:szCs w:val="18"/>
        </w:rPr>
      </w:pPr>
      <w:r w:rsidRPr="00972A9F">
        <w:rPr>
          <w:rFonts w:ascii="Arial" w:hAnsi="Arial" w:cs="Arial"/>
          <w:sz w:val="18"/>
          <w:szCs w:val="18"/>
        </w:rPr>
        <w:t>na podstawie art. 18 RODO prawo żądania od administratora ograniczenia przetwarzania danych osobowych</w:t>
      </w:r>
      <w:r w:rsidR="008A75E9" w:rsidRPr="00972A9F">
        <w:rPr>
          <w:rFonts w:ascii="Arial" w:hAnsi="Arial" w:cs="Arial"/>
          <w:sz w:val="18"/>
          <w:szCs w:val="18"/>
        </w:rPr>
        <w:br/>
      </w:r>
      <w:r w:rsidRPr="00972A9F">
        <w:rPr>
          <w:rFonts w:ascii="Arial" w:hAnsi="Arial" w:cs="Arial"/>
          <w:sz w:val="18"/>
          <w:szCs w:val="18"/>
        </w:rPr>
        <w:t xml:space="preserve">z zastrzeżeniem przypadków, o których mowa w art. 18 ust. 2 RODO ***;  </w:t>
      </w:r>
    </w:p>
    <w:p w14:paraId="068C47D3" w14:textId="77777777" w:rsidR="00E8659D" w:rsidRPr="00972A9F" w:rsidRDefault="00E8659D" w:rsidP="004C07F9">
      <w:pPr>
        <w:pStyle w:val="Akapitzlist"/>
        <w:numPr>
          <w:ilvl w:val="0"/>
          <w:numId w:val="10"/>
        </w:numPr>
        <w:spacing w:after="150" w:line="240" w:lineRule="auto"/>
        <w:ind w:left="709" w:hanging="283"/>
        <w:jc w:val="both"/>
        <w:rPr>
          <w:rFonts w:ascii="Arial" w:hAnsi="Arial" w:cs="Arial"/>
          <w:sz w:val="18"/>
          <w:szCs w:val="18"/>
        </w:rPr>
      </w:pPr>
      <w:r w:rsidRPr="00972A9F">
        <w:rPr>
          <w:rFonts w:ascii="Arial" w:hAnsi="Arial" w:cs="Arial"/>
          <w:sz w:val="18"/>
          <w:szCs w:val="18"/>
        </w:rPr>
        <w:t>prawo do wniesienia skargi do Prezesa Urzędu Ochrony Danych Osobowych, gdy uzna Pani/Pan, że przetwarzanie danych osobowych Pani/Pana dotyczących narusza przepisy RODO;</w:t>
      </w:r>
    </w:p>
    <w:p w14:paraId="4EAC242C" w14:textId="77777777" w:rsidR="00E8659D" w:rsidRPr="00972A9F" w:rsidRDefault="000C79AC" w:rsidP="004C07F9">
      <w:pPr>
        <w:pStyle w:val="Akapitzlist"/>
        <w:numPr>
          <w:ilvl w:val="0"/>
          <w:numId w:val="9"/>
        </w:numPr>
        <w:spacing w:after="150" w:line="240" w:lineRule="auto"/>
        <w:ind w:left="426" w:hanging="426"/>
        <w:jc w:val="both"/>
        <w:rPr>
          <w:rFonts w:ascii="Arial" w:hAnsi="Arial" w:cs="Arial"/>
          <w:sz w:val="18"/>
          <w:szCs w:val="18"/>
        </w:rPr>
      </w:pPr>
      <w:r w:rsidRPr="00972A9F">
        <w:rPr>
          <w:rFonts w:ascii="Arial" w:hAnsi="Arial" w:cs="Arial"/>
          <w:sz w:val="18"/>
          <w:szCs w:val="18"/>
        </w:rPr>
        <w:t xml:space="preserve">nie </w:t>
      </w:r>
      <w:r w:rsidR="00E8659D" w:rsidRPr="00972A9F">
        <w:rPr>
          <w:rFonts w:ascii="Arial" w:hAnsi="Arial" w:cs="Arial"/>
          <w:sz w:val="18"/>
          <w:szCs w:val="18"/>
        </w:rPr>
        <w:t>przysługuje Pani/Panu:</w:t>
      </w:r>
    </w:p>
    <w:p w14:paraId="3CF48081" w14:textId="77777777" w:rsidR="00E8659D" w:rsidRPr="00972A9F" w:rsidRDefault="00E8659D" w:rsidP="004C07F9">
      <w:pPr>
        <w:pStyle w:val="Akapitzlist"/>
        <w:numPr>
          <w:ilvl w:val="0"/>
          <w:numId w:val="11"/>
        </w:numPr>
        <w:spacing w:after="150" w:line="240" w:lineRule="auto"/>
        <w:jc w:val="both"/>
        <w:rPr>
          <w:rFonts w:ascii="Arial" w:hAnsi="Arial" w:cs="Arial"/>
          <w:sz w:val="18"/>
          <w:szCs w:val="18"/>
        </w:rPr>
      </w:pPr>
      <w:r w:rsidRPr="00972A9F">
        <w:rPr>
          <w:rFonts w:ascii="Arial" w:hAnsi="Arial" w:cs="Arial"/>
          <w:sz w:val="18"/>
          <w:szCs w:val="18"/>
        </w:rPr>
        <w:t>w związku z art. 17 ust. 3 lit. b, d lub e RODO prawo do usunięcia danych osobowych;</w:t>
      </w:r>
    </w:p>
    <w:p w14:paraId="0AF2AA83" w14:textId="77777777" w:rsidR="00E8659D" w:rsidRPr="00972A9F" w:rsidRDefault="00E8659D" w:rsidP="004C07F9">
      <w:pPr>
        <w:pStyle w:val="Akapitzlist"/>
        <w:numPr>
          <w:ilvl w:val="0"/>
          <w:numId w:val="11"/>
        </w:numPr>
        <w:spacing w:after="150" w:line="240" w:lineRule="auto"/>
        <w:jc w:val="both"/>
        <w:rPr>
          <w:rFonts w:ascii="Arial" w:hAnsi="Arial" w:cs="Arial"/>
          <w:b/>
          <w:sz w:val="18"/>
          <w:szCs w:val="18"/>
        </w:rPr>
      </w:pPr>
      <w:r w:rsidRPr="00972A9F">
        <w:rPr>
          <w:rFonts w:ascii="Arial" w:hAnsi="Arial" w:cs="Arial"/>
          <w:sz w:val="18"/>
          <w:szCs w:val="18"/>
        </w:rPr>
        <w:t>prawo do przenoszenia danych osobowych, o którym mowa w art. 20 RODO;</w:t>
      </w:r>
    </w:p>
    <w:p w14:paraId="1A84084F" w14:textId="77777777" w:rsidR="00E8659D" w:rsidRPr="00972A9F" w:rsidRDefault="00E8659D" w:rsidP="004C07F9">
      <w:pPr>
        <w:pStyle w:val="Akapitzlist"/>
        <w:numPr>
          <w:ilvl w:val="0"/>
          <w:numId w:val="11"/>
        </w:numPr>
        <w:spacing w:after="150" w:line="240" w:lineRule="auto"/>
        <w:jc w:val="both"/>
        <w:rPr>
          <w:rFonts w:ascii="Arial" w:hAnsi="Arial" w:cs="Arial"/>
          <w:sz w:val="18"/>
          <w:szCs w:val="18"/>
        </w:rPr>
      </w:pPr>
      <w:r w:rsidRPr="00972A9F">
        <w:rPr>
          <w:rFonts w:ascii="Arial" w:hAnsi="Arial" w:cs="Arial"/>
          <w:sz w:val="18"/>
          <w:szCs w:val="18"/>
        </w:rPr>
        <w:t xml:space="preserve">na podstawie art. 21 RODO prawo sprzeciwu, wobec przetwarzania danych osobowych, gdyż podstawą prawną przetwarzania Pani/Pana danych osobowych jest art. 6 ust. 1 lit. c RODO. </w:t>
      </w:r>
    </w:p>
    <w:p w14:paraId="563F7253" w14:textId="77777777" w:rsidR="003B6D5F" w:rsidRPr="00972A9F" w:rsidRDefault="003B6D5F" w:rsidP="00B22B81">
      <w:pPr>
        <w:spacing w:before="120" w:after="120"/>
        <w:rPr>
          <w:rFonts w:ascii="Arial" w:hAnsi="Arial" w:cs="Arial"/>
          <w:b/>
          <w:sz w:val="18"/>
          <w:szCs w:val="18"/>
        </w:rPr>
      </w:pPr>
      <w:r w:rsidRPr="00972A9F">
        <w:rPr>
          <w:rFonts w:ascii="Arial" w:hAnsi="Arial" w:cs="Arial"/>
          <w:b/>
          <w:sz w:val="18"/>
          <w:szCs w:val="18"/>
        </w:rPr>
        <w:t>Załączniki:</w:t>
      </w:r>
    </w:p>
    <w:p w14:paraId="5B11B9C2" w14:textId="2A474FC6" w:rsidR="00314199" w:rsidRPr="00972A9F" w:rsidRDefault="00B74398" w:rsidP="00314199">
      <w:pPr>
        <w:pStyle w:val="Akapitzlist"/>
        <w:ind w:left="0"/>
        <w:rPr>
          <w:rFonts w:ascii="Arial" w:hAnsi="Arial" w:cs="Arial"/>
          <w:sz w:val="18"/>
          <w:szCs w:val="18"/>
        </w:rPr>
      </w:pPr>
      <w:r w:rsidRPr="00972A9F">
        <w:rPr>
          <w:rFonts w:ascii="Arial" w:hAnsi="Arial" w:cs="Arial"/>
          <w:sz w:val="18"/>
          <w:szCs w:val="18"/>
        </w:rPr>
        <w:t xml:space="preserve">Załącznik nr 1 </w:t>
      </w:r>
      <w:r w:rsidR="00DD2B45" w:rsidRPr="00972A9F">
        <w:rPr>
          <w:rFonts w:ascii="Arial" w:hAnsi="Arial" w:cs="Arial"/>
          <w:sz w:val="18"/>
          <w:szCs w:val="18"/>
        </w:rPr>
        <w:t>-</w:t>
      </w:r>
      <w:r w:rsidRPr="00972A9F">
        <w:rPr>
          <w:rFonts w:ascii="Arial" w:hAnsi="Arial" w:cs="Arial"/>
          <w:sz w:val="18"/>
          <w:szCs w:val="18"/>
        </w:rPr>
        <w:t xml:space="preserve"> </w:t>
      </w:r>
      <w:r w:rsidR="00314199" w:rsidRPr="00972A9F">
        <w:rPr>
          <w:rFonts w:ascii="Arial" w:hAnsi="Arial" w:cs="Arial"/>
          <w:sz w:val="18"/>
          <w:szCs w:val="18"/>
          <w:u w:val="single"/>
        </w:rPr>
        <w:t>Interaktywny</w:t>
      </w:r>
      <w:r w:rsidR="00314199" w:rsidRPr="00972A9F">
        <w:rPr>
          <w:rFonts w:ascii="Arial" w:hAnsi="Arial" w:cs="Arial"/>
          <w:sz w:val="18"/>
          <w:szCs w:val="18"/>
        </w:rPr>
        <w:t xml:space="preserve"> „Formu</w:t>
      </w:r>
      <w:r w:rsidR="001F3D59" w:rsidRPr="00972A9F">
        <w:rPr>
          <w:rFonts w:ascii="Arial" w:hAnsi="Arial" w:cs="Arial"/>
          <w:sz w:val="18"/>
          <w:szCs w:val="18"/>
        </w:rPr>
        <w:t xml:space="preserve">larz ofertowy”    udostępniony </w:t>
      </w:r>
      <w:r w:rsidR="00314199" w:rsidRPr="00972A9F">
        <w:rPr>
          <w:rFonts w:ascii="Arial" w:hAnsi="Arial" w:cs="Arial"/>
          <w:sz w:val="18"/>
          <w:szCs w:val="18"/>
        </w:rPr>
        <w:t xml:space="preserve"> na Platformie e-Zamówienia</w:t>
      </w:r>
      <w:r w:rsidR="00DD2B45" w:rsidRPr="00972A9F">
        <w:rPr>
          <w:sz w:val="18"/>
          <w:szCs w:val="18"/>
        </w:rPr>
        <w:t>,</w:t>
      </w:r>
    </w:p>
    <w:p w14:paraId="52103EFD" w14:textId="17E1BB5D" w:rsidR="008E166D" w:rsidRPr="00972A9F" w:rsidRDefault="008E166D" w:rsidP="008E166D">
      <w:pPr>
        <w:pStyle w:val="Akapitzlist"/>
        <w:ind w:left="0"/>
        <w:rPr>
          <w:rFonts w:ascii="Arial" w:hAnsi="Arial" w:cs="Arial"/>
          <w:sz w:val="18"/>
          <w:szCs w:val="18"/>
        </w:rPr>
      </w:pPr>
      <w:bookmarkStart w:id="141" w:name="_Toc402215055"/>
      <w:bookmarkStart w:id="142" w:name="_Toc402275751"/>
      <w:bookmarkStart w:id="143" w:name="_Toc458080903"/>
      <w:bookmarkStart w:id="144" w:name="_Toc458086732"/>
      <w:bookmarkStart w:id="145" w:name="_Toc527557518"/>
      <w:r w:rsidRPr="00972A9F">
        <w:rPr>
          <w:rFonts w:ascii="Arial" w:hAnsi="Arial" w:cs="Arial"/>
          <w:sz w:val="18"/>
          <w:szCs w:val="18"/>
        </w:rPr>
        <w:t>Załącznik nr 2</w:t>
      </w:r>
      <w:bookmarkEnd w:id="141"/>
      <w:bookmarkEnd w:id="142"/>
      <w:bookmarkEnd w:id="143"/>
      <w:bookmarkEnd w:id="144"/>
      <w:bookmarkEnd w:id="145"/>
      <w:r w:rsidR="00DD2B45" w:rsidRPr="00972A9F">
        <w:rPr>
          <w:rFonts w:ascii="Arial" w:hAnsi="Arial" w:cs="Arial"/>
          <w:sz w:val="18"/>
          <w:szCs w:val="18"/>
        </w:rPr>
        <w:t xml:space="preserve"> - </w:t>
      </w:r>
      <w:r w:rsidRPr="00972A9F">
        <w:rPr>
          <w:rFonts w:ascii="Arial" w:hAnsi="Arial" w:cs="Arial"/>
          <w:sz w:val="18"/>
          <w:szCs w:val="18"/>
        </w:rPr>
        <w:t>Formularz asortymentowo-cenowy</w:t>
      </w:r>
      <w:r w:rsidR="00DD2B45" w:rsidRPr="00972A9F">
        <w:rPr>
          <w:rFonts w:ascii="Arial" w:hAnsi="Arial" w:cs="Arial"/>
          <w:sz w:val="18"/>
          <w:szCs w:val="18"/>
        </w:rPr>
        <w:t>,</w:t>
      </w:r>
    </w:p>
    <w:p w14:paraId="544D3EE2" w14:textId="187FCA5D" w:rsidR="008E166D" w:rsidRDefault="008E166D" w:rsidP="008E166D">
      <w:pPr>
        <w:pStyle w:val="Akapitzlist"/>
        <w:ind w:left="0"/>
        <w:rPr>
          <w:rFonts w:ascii="Arial" w:hAnsi="Arial" w:cs="Arial"/>
          <w:sz w:val="18"/>
          <w:szCs w:val="18"/>
        </w:rPr>
      </w:pPr>
      <w:bookmarkStart w:id="146" w:name="_Toc402215057"/>
      <w:bookmarkStart w:id="147" w:name="_Toc402275753"/>
      <w:bookmarkStart w:id="148" w:name="_Toc458080905"/>
      <w:bookmarkStart w:id="149" w:name="_Toc458086734"/>
      <w:bookmarkStart w:id="150" w:name="_Toc527557520"/>
      <w:r w:rsidRPr="00972A9F">
        <w:rPr>
          <w:rFonts w:ascii="Arial" w:hAnsi="Arial" w:cs="Arial"/>
          <w:sz w:val="18"/>
          <w:szCs w:val="18"/>
        </w:rPr>
        <w:t>Załącznik nr 3</w:t>
      </w:r>
      <w:r w:rsidR="00DD2B45" w:rsidRPr="00972A9F">
        <w:rPr>
          <w:rFonts w:ascii="Arial" w:hAnsi="Arial" w:cs="Arial"/>
          <w:sz w:val="18"/>
          <w:szCs w:val="18"/>
        </w:rPr>
        <w:t xml:space="preserve"> - </w:t>
      </w:r>
      <w:r w:rsidRPr="00972A9F">
        <w:rPr>
          <w:rFonts w:ascii="Arial" w:hAnsi="Arial" w:cs="Arial"/>
          <w:sz w:val="18"/>
          <w:szCs w:val="18"/>
        </w:rPr>
        <w:t xml:space="preserve">Wzór </w:t>
      </w:r>
      <w:bookmarkEnd w:id="146"/>
      <w:bookmarkEnd w:id="147"/>
      <w:bookmarkEnd w:id="148"/>
      <w:bookmarkEnd w:id="149"/>
      <w:bookmarkEnd w:id="150"/>
      <w:r w:rsidRPr="00972A9F">
        <w:rPr>
          <w:rFonts w:ascii="Arial" w:hAnsi="Arial" w:cs="Arial"/>
          <w:sz w:val="18"/>
          <w:szCs w:val="18"/>
        </w:rPr>
        <w:t>Oświadczenia Wstępnego</w:t>
      </w:r>
      <w:r w:rsidR="00DD2B45" w:rsidRPr="00972A9F">
        <w:rPr>
          <w:rFonts w:ascii="Arial" w:hAnsi="Arial" w:cs="Arial"/>
          <w:sz w:val="18"/>
          <w:szCs w:val="18"/>
        </w:rPr>
        <w:t>,</w:t>
      </w:r>
    </w:p>
    <w:p w14:paraId="11350E70" w14:textId="7A5CC36B" w:rsidR="007416F6" w:rsidRPr="00972A9F" w:rsidRDefault="007416F6" w:rsidP="008E166D">
      <w:pPr>
        <w:pStyle w:val="Akapitzlist"/>
        <w:ind w:left="0"/>
        <w:rPr>
          <w:rFonts w:ascii="Arial" w:hAnsi="Arial" w:cs="Arial"/>
          <w:sz w:val="18"/>
          <w:szCs w:val="18"/>
        </w:rPr>
      </w:pPr>
      <w:r w:rsidRPr="00972A9F">
        <w:rPr>
          <w:rFonts w:ascii="Arial" w:hAnsi="Arial" w:cs="Arial"/>
          <w:sz w:val="18"/>
          <w:szCs w:val="18"/>
        </w:rPr>
        <w:t>Załącznik nr 3</w:t>
      </w:r>
      <w:r>
        <w:rPr>
          <w:rFonts w:ascii="Arial" w:hAnsi="Arial" w:cs="Arial"/>
          <w:sz w:val="18"/>
          <w:szCs w:val="18"/>
        </w:rPr>
        <w:t>a</w:t>
      </w:r>
      <w:r w:rsidRPr="00972A9F">
        <w:rPr>
          <w:rFonts w:ascii="Arial" w:hAnsi="Arial" w:cs="Arial"/>
          <w:sz w:val="18"/>
          <w:szCs w:val="18"/>
        </w:rPr>
        <w:t xml:space="preserve"> - </w:t>
      </w:r>
      <w:r w:rsidRPr="007416F6">
        <w:rPr>
          <w:rFonts w:ascii="Arial" w:hAnsi="Arial" w:cs="Arial"/>
          <w:sz w:val="18"/>
          <w:szCs w:val="18"/>
        </w:rPr>
        <w:t>Oświadczenia podmiotu udostępniającego zasoby</w:t>
      </w:r>
      <w:r w:rsidRPr="00972A9F">
        <w:rPr>
          <w:rFonts w:ascii="Arial" w:hAnsi="Arial" w:cs="Arial"/>
          <w:sz w:val="18"/>
          <w:szCs w:val="18"/>
        </w:rPr>
        <w:t>,</w:t>
      </w:r>
    </w:p>
    <w:p w14:paraId="62FFC7F1" w14:textId="5C855FEE" w:rsidR="002F6C3F" w:rsidRPr="00972A9F" w:rsidRDefault="008E166D" w:rsidP="00353E91">
      <w:pPr>
        <w:pStyle w:val="Akapitzlist"/>
        <w:ind w:left="0"/>
        <w:rPr>
          <w:rFonts w:ascii="Arial" w:hAnsi="Arial" w:cs="Arial"/>
          <w:sz w:val="18"/>
          <w:szCs w:val="18"/>
        </w:rPr>
      </w:pPr>
      <w:bookmarkStart w:id="151" w:name="_Toc402215060"/>
      <w:bookmarkStart w:id="152" w:name="_Toc402275756"/>
      <w:bookmarkStart w:id="153" w:name="_Toc458080906"/>
      <w:bookmarkStart w:id="154" w:name="_Toc458086735"/>
      <w:bookmarkStart w:id="155" w:name="_Toc527557521"/>
      <w:r w:rsidRPr="00972A9F">
        <w:rPr>
          <w:rFonts w:ascii="Arial" w:hAnsi="Arial" w:cs="Arial"/>
          <w:sz w:val="18"/>
          <w:szCs w:val="18"/>
        </w:rPr>
        <w:t xml:space="preserve">Załącznik nr </w:t>
      </w:r>
      <w:bookmarkEnd w:id="151"/>
      <w:bookmarkEnd w:id="152"/>
      <w:bookmarkEnd w:id="153"/>
      <w:bookmarkEnd w:id="154"/>
      <w:bookmarkEnd w:id="155"/>
      <w:r w:rsidRPr="00972A9F">
        <w:rPr>
          <w:rFonts w:ascii="Arial" w:hAnsi="Arial" w:cs="Arial"/>
          <w:sz w:val="18"/>
          <w:szCs w:val="18"/>
        </w:rPr>
        <w:t>4</w:t>
      </w:r>
      <w:r w:rsidR="00DD2B45" w:rsidRPr="00972A9F">
        <w:rPr>
          <w:rFonts w:ascii="Arial" w:hAnsi="Arial" w:cs="Arial"/>
          <w:sz w:val="18"/>
          <w:szCs w:val="18"/>
        </w:rPr>
        <w:t xml:space="preserve"> - </w:t>
      </w:r>
      <w:r w:rsidRPr="00972A9F">
        <w:rPr>
          <w:rFonts w:ascii="Arial" w:hAnsi="Arial" w:cs="Arial"/>
          <w:sz w:val="18"/>
          <w:szCs w:val="18"/>
        </w:rPr>
        <w:t>Projekt  umowy</w:t>
      </w:r>
      <w:r w:rsidR="00DD2B45" w:rsidRPr="00972A9F">
        <w:rPr>
          <w:rFonts w:ascii="Arial" w:hAnsi="Arial" w:cs="Arial"/>
          <w:sz w:val="18"/>
          <w:szCs w:val="18"/>
        </w:rPr>
        <w:t>,</w:t>
      </w:r>
    </w:p>
    <w:p w14:paraId="58553CD1" w14:textId="26F35E64" w:rsidR="00DD2B45" w:rsidRPr="00972A9F" w:rsidRDefault="00DD2B45" w:rsidP="00353E91">
      <w:pPr>
        <w:pStyle w:val="Akapitzlist"/>
        <w:ind w:left="0"/>
        <w:rPr>
          <w:rFonts w:ascii="Arial" w:hAnsi="Arial" w:cs="Arial"/>
          <w:sz w:val="18"/>
          <w:szCs w:val="18"/>
        </w:rPr>
      </w:pPr>
      <w:r w:rsidRPr="00972A9F">
        <w:rPr>
          <w:rFonts w:ascii="Arial" w:hAnsi="Arial" w:cs="Arial"/>
          <w:sz w:val="18"/>
          <w:szCs w:val="18"/>
        </w:rPr>
        <w:t>Załącznik nr 5 - Klauzula informacyjna – zamówienia publiczne.</w:t>
      </w:r>
    </w:p>
    <w:sectPr w:rsidR="00DD2B45" w:rsidRPr="00972A9F" w:rsidSect="00D31BB7">
      <w:headerReference w:type="default" r:id="rId29"/>
      <w:footerReference w:type="even" r:id="rId30"/>
      <w:footerReference w:type="first" r:id="rId31"/>
      <w:pgSz w:w="11906" w:h="16838"/>
      <w:pgMar w:top="1134" w:right="907" w:bottom="1077" w:left="1418" w:header="907" w:footer="5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4260B3" w14:textId="77777777" w:rsidR="00AA00FF" w:rsidRDefault="00AA00FF">
      <w:r>
        <w:separator/>
      </w:r>
    </w:p>
  </w:endnote>
  <w:endnote w:type="continuationSeparator" w:id="0">
    <w:p w14:paraId="275A2928" w14:textId="77777777" w:rsidR="00AA00FF" w:rsidRDefault="00AA0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Liberation Sans">
    <w:panose1 w:val="020B0604020202020204"/>
    <w:charset w:val="EE"/>
    <w:family w:val="swiss"/>
    <w:pitch w:val="variable"/>
    <w:sig w:usb0="E0000AFF" w:usb1="500078FF" w:usb2="00000021" w:usb3="00000000" w:csb0="000001B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0A9632" w14:textId="77777777" w:rsidR="00AA00FF" w:rsidRDefault="005E2B64" w:rsidP="006937DA">
    <w:pPr>
      <w:pStyle w:val="Stopka"/>
      <w:framePr w:wrap="around" w:vAnchor="text" w:hAnchor="margin" w:xAlign="right" w:y="1"/>
      <w:rPr>
        <w:rStyle w:val="Numerstrony"/>
      </w:rPr>
    </w:pPr>
    <w:r>
      <w:rPr>
        <w:rStyle w:val="Numerstrony"/>
      </w:rPr>
      <w:fldChar w:fldCharType="begin"/>
    </w:r>
    <w:r w:rsidR="00AA00FF">
      <w:rPr>
        <w:rStyle w:val="Numerstrony"/>
      </w:rPr>
      <w:instrText xml:space="preserve">PAGE  </w:instrText>
    </w:r>
    <w:r>
      <w:rPr>
        <w:rStyle w:val="Numerstrony"/>
      </w:rPr>
      <w:fldChar w:fldCharType="separate"/>
    </w:r>
    <w:r w:rsidR="00AA00FF">
      <w:rPr>
        <w:rStyle w:val="Numerstrony"/>
        <w:noProof/>
      </w:rPr>
      <w:t>10</w:t>
    </w:r>
    <w:r>
      <w:rPr>
        <w:rStyle w:val="Numerstrony"/>
      </w:rPr>
      <w:fldChar w:fldCharType="end"/>
    </w:r>
  </w:p>
  <w:p w14:paraId="4C30E86F" w14:textId="77777777" w:rsidR="00AA00FF" w:rsidRDefault="00AA00F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9411C3" w14:textId="77777777" w:rsidR="00AA00FF" w:rsidRPr="000D6983" w:rsidRDefault="00AA00FF" w:rsidP="000D6983">
    <w:pPr>
      <w:pBdr>
        <w:top w:val="single" w:sz="4" w:space="1" w:color="auto"/>
      </w:pBdr>
      <w:tabs>
        <w:tab w:val="right" w:pos="9498"/>
      </w:tabs>
      <w:rPr>
        <w:rFonts w:ascii="Arial" w:hAnsi="Arial" w:cs="Arial"/>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4A6599" w14:textId="77777777" w:rsidR="00AA00FF" w:rsidRDefault="00AA00FF">
      <w:r>
        <w:separator/>
      </w:r>
    </w:p>
  </w:footnote>
  <w:footnote w:type="continuationSeparator" w:id="0">
    <w:p w14:paraId="4001FD7D" w14:textId="77777777" w:rsidR="00AA00FF" w:rsidRDefault="00AA00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6695F7" w14:textId="77777777" w:rsidR="00AA00FF" w:rsidRPr="002542D9" w:rsidRDefault="00AA00FF">
    <w:pPr>
      <w:pStyle w:val="Stopka"/>
      <w:ind w:right="360"/>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F"/>
    <w:multiLevelType w:val="singleLevel"/>
    <w:tmpl w:val="0000000F"/>
    <w:name w:val="WW8Num15"/>
    <w:lvl w:ilvl="0">
      <w:start w:val="1"/>
      <w:numFmt w:val="decimal"/>
      <w:lvlText w:val="%1."/>
      <w:lvlJc w:val="left"/>
      <w:pPr>
        <w:tabs>
          <w:tab w:val="num" w:pos="360"/>
        </w:tabs>
        <w:ind w:left="360" w:hanging="360"/>
      </w:pPr>
    </w:lvl>
  </w:abstractNum>
  <w:abstractNum w:abstractNumId="3" w15:restartNumberingAfterBreak="0">
    <w:nsid w:val="00000010"/>
    <w:multiLevelType w:val="singleLevel"/>
    <w:tmpl w:val="00000010"/>
    <w:lvl w:ilvl="0">
      <w:start w:val="1"/>
      <w:numFmt w:val="decimal"/>
      <w:lvlText w:val="%1."/>
      <w:lvlJc w:val="left"/>
      <w:pPr>
        <w:tabs>
          <w:tab w:val="num" w:pos="1077"/>
        </w:tabs>
        <w:ind w:left="1077" w:hanging="360"/>
      </w:pPr>
    </w:lvl>
  </w:abstractNum>
  <w:abstractNum w:abstractNumId="4" w15:restartNumberingAfterBreak="0">
    <w:nsid w:val="01ED0A0A"/>
    <w:multiLevelType w:val="hybridMultilevel"/>
    <w:tmpl w:val="9B940F3A"/>
    <w:name w:val="WW8Num37"/>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44509D7"/>
    <w:multiLevelType w:val="hybridMultilevel"/>
    <w:tmpl w:val="3D125A10"/>
    <w:lvl w:ilvl="0" w:tplc="20721CAE">
      <w:start w:val="1"/>
      <w:numFmt w:val="decimal"/>
      <w:lvlText w:val="%1."/>
      <w:lvlJc w:val="left"/>
      <w:pPr>
        <w:ind w:left="720" w:hanging="360"/>
      </w:pPr>
      <w:rPr>
        <w:rFonts w:hint="default"/>
        <w:b/>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AF7B3D"/>
    <w:multiLevelType w:val="hybridMultilevel"/>
    <w:tmpl w:val="395CFE42"/>
    <w:lvl w:ilvl="0" w:tplc="8ED4C410">
      <w:start w:val="1"/>
      <w:numFmt w:val="decimal"/>
      <w:lvlText w:val="%1."/>
      <w:lvlJc w:val="left"/>
      <w:pPr>
        <w:ind w:left="283" w:hanging="28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6F6C88"/>
    <w:multiLevelType w:val="hybridMultilevel"/>
    <w:tmpl w:val="ECB445B4"/>
    <w:lvl w:ilvl="0" w:tplc="04150019">
      <w:start w:val="1"/>
      <w:numFmt w:val="lowerLetter"/>
      <w:lvlText w:val="%1."/>
      <w:lvlJc w:val="left"/>
      <w:pPr>
        <w:ind w:left="1080" w:hanging="360"/>
      </w:p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FCF33E9"/>
    <w:multiLevelType w:val="multilevel"/>
    <w:tmpl w:val="404E6E9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9" w15:restartNumberingAfterBreak="0">
    <w:nsid w:val="1032747D"/>
    <w:multiLevelType w:val="multilevel"/>
    <w:tmpl w:val="506EFD6A"/>
    <w:lvl w:ilvl="0">
      <w:start w:val="1"/>
      <w:numFmt w:val="decimal"/>
      <w:lvlText w:val="%1."/>
      <w:lvlJc w:val="left"/>
      <w:pPr>
        <w:ind w:left="360" w:hanging="360"/>
      </w:pPr>
      <w:rPr>
        <w:rFonts w:hint="default"/>
        <w:b/>
        <w:i w:val="0"/>
        <w:color w:val="auto"/>
        <w:sz w:val="20"/>
        <w:szCs w:val="18"/>
        <w:u w:val="none"/>
      </w:rPr>
    </w:lvl>
    <w:lvl w:ilvl="1">
      <w:start w:val="1"/>
      <w:numFmt w:val="decimal"/>
      <w:lvlText w:val="%1.%2."/>
      <w:lvlJc w:val="left"/>
      <w:pPr>
        <w:ind w:left="792" w:hanging="432"/>
      </w:pPr>
      <w:rPr>
        <w:rFonts w:hint="default"/>
        <w:b w:val="0"/>
        <w:i w:val="0"/>
        <w:color w:val="auto"/>
        <w:sz w:val="20"/>
        <w:szCs w:val="18"/>
        <w:u w:val="none"/>
      </w:rPr>
    </w:lvl>
    <w:lvl w:ilvl="2">
      <w:start w:val="1"/>
      <w:numFmt w:val="decimal"/>
      <w:lvlText w:val="%1.%2.%3."/>
      <w:lvlJc w:val="left"/>
      <w:pPr>
        <w:ind w:left="1355" w:hanging="504"/>
      </w:pPr>
      <w:rPr>
        <w:rFonts w:hint="default"/>
        <w:b w:val="0"/>
        <w:i w:val="0"/>
        <w:color w:val="auto"/>
        <w:sz w:val="20"/>
        <w:szCs w:val="18"/>
        <w:u w:val="none"/>
      </w:rPr>
    </w:lvl>
    <w:lvl w:ilvl="3">
      <w:start w:val="1"/>
      <w:numFmt w:val="lowerLetter"/>
      <w:lvlText w:val="(%4)"/>
      <w:lvlJc w:val="left"/>
      <w:pPr>
        <w:ind w:left="1728" w:hanging="648"/>
      </w:pPr>
      <w:rPr>
        <w:rFonts w:hint="default"/>
        <w:b w:val="0"/>
        <w:i w:val="0"/>
        <w:color w:val="auto"/>
        <w:sz w:val="20"/>
        <w:szCs w:val="18"/>
        <w:u w:val="no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b w:val="0"/>
        <w:i w:val="0"/>
        <w:color w:val="auto"/>
        <w:sz w:val="18"/>
        <w:szCs w:val="18"/>
        <w:u w:val="none"/>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1372819"/>
    <w:multiLevelType w:val="multilevel"/>
    <w:tmpl w:val="4A0041A8"/>
    <w:lvl w:ilvl="0">
      <w:start w:val="1"/>
      <w:numFmt w:val="decimal"/>
      <w:lvlText w:val="%1."/>
      <w:lvlJc w:val="left"/>
      <w:pPr>
        <w:ind w:left="360" w:hanging="360"/>
      </w:pPr>
      <w:rPr>
        <w:rFonts w:hint="default"/>
        <w:b/>
        <w:i w:val="0"/>
        <w:color w:val="auto"/>
        <w:sz w:val="20"/>
        <w:szCs w:val="18"/>
        <w:u w:val="none"/>
      </w:rPr>
    </w:lvl>
    <w:lvl w:ilvl="1">
      <w:start w:val="1"/>
      <w:numFmt w:val="lowerLetter"/>
      <w:lvlText w:val="%2)"/>
      <w:lvlJc w:val="left"/>
      <w:pPr>
        <w:ind w:left="792" w:hanging="432"/>
      </w:pPr>
      <w:rPr>
        <w:rFonts w:ascii="Arial" w:eastAsia="Times New Roman" w:hAnsi="Arial" w:cs="Arial"/>
        <w:b w:val="0"/>
        <w:i w:val="0"/>
        <w:color w:val="auto"/>
        <w:sz w:val="20"/>
        <w:szCs w:val="18"/>
        <w:u w:val="none"/>
      </w:rPr>
    </w:lvl>
    <w:lvl w:ilvl="2">
      <w:start w:val="1"/>
      <w:numFmt w:val="decimal"/>
      <w:lvlText w:val="%3."/>
      <w:lvlJc w:val="left"/>
      <w:pPr>
        <w:ind w:left="1355" w:hanging="504"/>
      </w:pPr>
      <w:rPr>
        <w:rFonts w:hint="default"/>
        <w:b w:val="0"/>
        <w:i w:val="0"/>
        <w:color w:val="auto"/>
        <w:sz w:val="20"/>
        <w:szCs w:val="18"/>
        <w:u w:val="none"/>
      </w:rPr>
    </w:lvl>
    <w:lvl w:ilvl="3">
      <w:start w:val="1"/>
      <w:numFmt w:val="lowerLetter"/>
      <w:lvlText w:val="(%4)"/>
      <w:lvlJc w:val="left"/>
      <w:pPr>
        <w:ind w:left="1728" w:hanging="648"/>
      </w:pPr>
      <w:rPr>
        <w:rFonts w:hint="default"/>
        <w:b w:val="0"/>
        <w:i w:val="0"/>
        <w:color w:val="auto"/>
        <w:sz w:val="20"/>
        <w:szCs w:val="18"/>
        <w:u w:val="no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b w:val="0"/>
        <w:i w:val="0"/>
        <w:color w:val="auto"/>
        <w:sz w:val="18"/>
        <w:szCs w:val="18"/>
        <w:u w:val="none"/>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22A080C"/>
    <w:multiLevelType w:val="hybridMultilevel"/>
    <w:tmpl w:val="C61251D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32A6094"/>
    <w:multiLevelType w:val="hybridMultilevel"/>
    <w:tmpl w:val="A1FA9124"/>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3" w15:restartNumberingAfterBreak="0">
    <w:nsid w:val="1844306B"/>
    <w:multiLevelType w:val="multilevel"/>
    <w:tmpl w:val="58D8DC0E"/>
    <w:lvl w:ilvl="0">
      <w:start w:val="1"/>
      <w:numFmt w:val="decimal"/>
      <w:lvlText w:val="%1."/>
      <w:lvlJc w:val="left"/>
      <w:pPr>
        <w:ind w:left="360" w:hanging="360"/>
      </w:pPr>
      <w:rPr>
        <w:rFonts w:hint="default"/>
        <w:b/>
        <w:i w:val="0"/>
        <w:color w:val="auto"/>
        <w:sz w:val="20"/>
        <w:szCs w:val="18"/>
        <w:u w:val="none"/>
      </w:rPr>
    </w:lvl>
    <w:lvl w:ilvl="1">
      <w:start w:val="1"/>
      <w:numFmt w:val="decimal"/>
      <w:lvlText w:val="%1.%2."/>
      <w:lvlJc w:val="left"/>
      <w:pPr>
        <w:ind w:left="792" w:hanging="432"/>
      </w:pPr>
      <w:rPr>
        <w:rFonts w:hint="default"/>
        <w:b w:val="0"/>
        <w:i w:val="0"/>
        <w:color w:val="auto"/>
        <w:sz w:val="20"/>
        <w:szCs w:val="18"/>
        <w:u w:val="none"/>
      </w:rPr>
    </w:lvl>
    <w:lvl w:ilvl="2">
      <w:start w:val="1"/>
      <w:numFmt w:val="decimal"/>
      <w:lvlText w:val="%3."/>
      <w:lvlJc w:val="left"/>
      <w:pPr>
        <w:ind w:left="1355" w:hanging="504"/>
      </w:pPr>
      <w:rPr>
        <w:rFonts w:hint="default"/>
        <w:b w:val="0"/>
        <w:i w:val="0"/>
        <w:color w:val="auto"/>
        <w:sz w:val="20"/>
        <w:szCs w:val="18"/>
        <w:u w:val="none"/>
      </w:rPr>
    </w:lvl>
    <w:lvl w:ilvl="3">
      <w:start w:val="1"/>
      <w:numFmt w:val="lowerLetter"/>
      <w:lvlText w:val="(%4)"/>
      <w:lvlJc w:val="left"/>
      <w:pPr>
        <w:ind w:left="1728" w:hanging="648"/>
      </w:pPr>
      <w:rPr>
        <w:rFonts w:hint="default"/>
        <w:b w:val="0"/>
        <w:i w:val="0"/>
        <w:color w:val="auto"/>
        <w:sz w:val="20"/>
        <w:szCs w:val="18"/>
        <w:u w:val="no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b w:val="0"/>
        <w:i w:val="0"/>
        <w:color w:val="auto"/>
        <w:sz w:val="18"/>
        <w:szCs w:val="18"/>
        <w:u w:val="none"/>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1A904086"/>
    <w:multiLevelType w:val="hybridMultilevel"/>
    <w:tmpl w:val="3474A1F0"/>
    <w:lvl w:ilvl="0" w:tplc="0415000F">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6" w15:restartNumberingAfterBreak="0">
    <w:nsid w:val="1C0E6FA8"/>
    <w:multiLevelType w:val="hybridMultilevel"/>
    <w:tmpl w:val="B476BD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E9F6A75"/>
    <w:multiLevelType w:val="hybridMultilevel"/>
    <w:tmpl w:val="C1E05D62"/>
    <w:name w:val="WW8Num2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5541F3B"/>
    <w:multiLevelType w:val="multilevel"/>
    <w:tmpl w:val="A8684324"/>
    <w:lvl w:ilvl="0">
      <w:start w:val="1"/>
      <w:numFmt w:val="decimal"/>
      <w:lvlText w:val="%1."/>
      <w:lvlJc w:val="left"/>
      <w:pPr>
        <w:tabs>
          <w:tab w:val="num" w:pos="1004"/>
        </w:tabs>
        <w:ind w:left="1004" w:hanging="720"/>
      </w:pPr>
      <w:rPr>
        <w:rFonts w:hint="default"/>
        <w:b/>
      </w:rPr>
    </w:lvl>
    <w:lvl w:ilvl="1">
      <w:start w:val="1"/>
      <w:numFmt w:val="decimal"/>
      <w:lvlText w:val="%2."/>
      <w:lvlJc w:val="left"/>
      <w:pPr>
        <w:tabs>
          <w:tab w:val="num" w:pos="0"/>
        </w:tabs>
        <w:ind w:left="360" w:hanging="360"/>
      </w:pPr>
      <w:rPr>
        <w:b w:val="0"/>
        <w:strike w:val="0"/>
        <w:dstrike w:val="0"/>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502" w:hanging="360"/>
      </w:pPr>
      <w:rPr>
        <w:rFonts w:ascii="Times New Roman" w:eastAsia="Times New Roman" w:hAnsi="Times New Roman" w:cs="Times New Roman"/>
      </w:rPr>
    </w:lvl>
    <w:lvl w:ilvl="4">
      <w:numFmt w:val="bullet"/>
      <w:lvlText w:val=""/>
      <w:lvlJc w:val="left"/>
      <w:pPr>
        <w:tabs>
          <w:tab w:val="num" w:pos="0"/>
        </w:tabs>
        <w:ind w:left="3600" w:hanging="360"/>
      </w:pPr>
      <w:rPr>
        <w:rFonts w:ascii="Symbol" w:hAnsi="Symbol" w:cs="Times New Roman"/>
      </w:rPr>
    </w:lvl>
    <w:lvl w:ilvl="5">
      <w:start w:val="1"/>
      <w:numFmt w:val="lowerLetter"/>
      <w:lvlText w:val="%6)"/>
      <w:lvlJc w:val="left"/>
      <w:pPr>
        <w:tabs>
          <w:tab w:val="num" w:pos="0"/>
        </w:tabs>
        <w:ind w:left="890" w:hanging="180"/>
      </w:pPr>
      <w:rPr>
        <w:rFonts w:ascii="Times New Roman" w:eastAsia="Times New Roman" w:hAnsi="Times New Roman" w:cs="Times New Roman"/>
      </w:rPr>
    </w:lvl>
    <w:lvl w:ilvl="6">
      <w:start w:val="1"/>
      <w:numFmt w:val="decimal"/>
      <w:lvlText w:val="%7)"/>
      <w:lvlJc w:val="left"/>
      <w:pPr>
        <w:tabs>
          <w:tab w:val="num" w:pos="0"/>
        </w:tabs>
        <w:ind w:left="5040" w:hanging="360"/>
      </w:pPr>
      <w:rPr>
        <w:color w:val="auto"/>
      </w:r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0" w15:restartNumberingAfterBreak="0">
    <w:nsid w:val="38E55C90"/>
    <w:multiLevelType w:val="hybridMultilevel"/>
    <w:tmpl w:val="BABE82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93560C8"/>
    <w:multiLevelType w:val="hybridMultilevel"/>
    <w:tmpl w:val="3D125A10"/>
    <w:lvl w:ilvl="0" w:tplc="FFFFFFFF">
      <w:start w:val="1"/>
      <w:numFmt w:val="decimal"/>
      <w:lvlText w:val="%1."/>
      <w:lvlJc w:val="left"/>
      <w:pPr>
        <w:ind w:left="720" w:hanging="360"/>
      </w:pPr>
      <w:rPr>
        <w:rFonts w:hint="default"/>
        <w:b/>
        <w:sz w:val="21"/>
        <w:szCs w:val="2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ADE0843"/>
    <w:multiLevelType w:val="multilevel"/>
    <w:tmpl w:val="3C64509A"/>
    <w:lvl w:ilvl="0">
      <w:start w:val="1"/>
      <w:numFmt w:val="decimal"/>
      <w:pStyle w:val="glowny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15:restartNumberingAfterBreak="0">
    <w:nsid w:val="3F3A56AE"/>
    <w:multiLevelType w:val="hybridMultilevel"/>
    <w:tmpl w:val="30B4EA40"/>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FA605E0"/>
    <w:multiLevelType w:val="multilevel"/>
    <w:tmpl w:val="178CAE4E"/>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5" w15:restartNumberingAfterBreak="0">
    <w:nsid w:val="417028FA"/>
    <w:multiLevelType w:val="multilevel"/>
    <w:tmpl w:val="EE90B874"/>
    <w:lvl w:ilvl="0">
      <w:start w:val="5"/>
      <w:numFmt w:val="decimal"/>
      <w:lvlText w:val="%1."/>
      <w:lvlJc w:val="left"/>
      <w:pPr>
        <w:tabs>
          <w:tab w:val="num" w:pos="390"/>
        </w:tabs>
        <w:ind w:left="390" w:hanging="390"/>
      </w:pPr>
      <w:rPr>
        <w:rFonts w:hint="default"/>
        <w:b w:val="0"/>
      </w:rPr>
    </w:lvl>
    <w:lvl w:ilvl="1">
      <w:start w:val="1"/>
      <w:numFmt w:val="decimal"/>
      <w:pStyle w:val="glowny2"/>
      <w:lvlText w:val="%1.%2."/>
      <w:lvlJc w:val="left"/>
      <w:pPr>
        <w:tabs>
          <w:tab w:val="num" w:pos="720"/>
        </w:tabs>
        <w:ind w:left="720" w:hanging="720"/>
      </w:pPr>
      <w:rPr>
        <w:rFonts w:hint="default"/>
        <w:b/>
      </w:rPr>
    </w:lvl>
    <w:lvl w:ilvl="2">
      <w:start w:val="1"/>
      <w:numFmt w:val="decimal"/>
      <w:lvlText w:val="%1.%2.%3."/>
      <w:lvlJc w:val="left"/>
      <w:pPr>
        <w:tabs>
          <w:tab w:val="num" w:pos="2215"/>
        </w:tabs>
        <w:ind w:left="2215" w:hanging="108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440"/>
        </w:tabs>
        <w:ind w:left="1440" w:hanging="1440"/>
      </w:pPr>
      <w:rPr>
        <w:rFonts w:hint="default"/>
        <w:b w:val="0"/>
      </w:rPr>
    </w:lvl>
    <w:lvl w:ilvl="5">
      <w:start w:val="1"/>
      <w:numFmt w:val="decimal"/>
      <w:lvlText w:val="%1.%2.%3.%4.%5.%6."/>
      <w:lvlJc w:val="left"/>
      <w:pPr>
        <w:tabs>
          <w:tab w:val="num" w:pos="1800"/>
        </w:tabs>
        <w:ind w:left="1800" w:hanging="1800"/>
      </w:pPr>
      <w:rPr>
        <w:rFonts w:hint="default"/>
        <w:b w:val="0"/>
      </w:rPr>
    </w:lvl>
    <w:lvl w:ilvl="6">
      <w:start w:val="1"/>
      <w:numFmt w:val="decimal"/>
      <w:lvlText w:val="%1.%2.%3.%4.%5.%6.%7."/>
      <w:lvlJc w:val="left"/>
      <w:pPr>
        <w:tabs>
          <w:tab w:val="num" w:pos="1800"/>
        </w:tabs>
        <w:ind w:left="1800" w:hanging="1800"/>
      </w:pPr>
      <w:rPr>
        <w:rFonts w:hint="default"/>
        <w:b w:val="0"/>
      </w:rPr>
    </w:lvl>
    <w:lvl w:ilvl="7">
      <w:start w:val="1"/>
      <w:numFmt w:val="decimal"/>
      <w:lvlText w:val="%1.%2.%3.%4.%5.%6.%7.%8."/>
      <w:lvlJc w:val="left"/>
      <w:pPr>
        <w:tabs>
          <w:tab w:val="num" w:pos="2160"/>
        </w:tabs>
        <w:ind w:left="2160" w:hanging="2160"/>
      </w:pPr>
      <w:rPr>
        <w:rFonts w:hint="default"/>
        <w:b w:val="0"/>
      </w:rPr>
    </w:lvl>
    <w:lvl w:ilvl="8">
      <w:start w:val="1"/>
      <w:numFmt w:val="decimal"/>
      <w:lvlText w:val="%1.%2.%3.%4.%5.%6.%7.%8.%9."/>
      <w:lvlJc w:val="left"/>
      <w:pPr>
        <w:tabs>
          <w:tab w:val="num" w:pos="2520"/>
        </w:tabs>
        <w:ind w:left="2520" w:hanging="2520"/>
      </w:pPr>
      <w:rPr>
        <w:rFonts w:hint="default"/>
        <w:b w:val="0"/>
      </w:rPr>
    </w:lvl>
  </w:abstractNum>
  <w:abstractNum w:abstractNumId="26" w15:restartNumberingAfterBreak="0">
    <w:nsid w:val="45965CD6"/>
    <w:multiLevelType w:val="multilevel"/>
    <w:tmpl w:val="9A703B38"/>
    <w:lvl w:ilvl="0">
      <w:start w:val="1"/>
      <w:numFmt w:val="decimal"/>
      <w:pStyle w:val="zalacznik3"/>
      <w:lvlText w:val="%1."/>
      <w:lvlJc w:val="left"/>
      <w:pPr>
        <w:tabs>
          <w:tab w:val="num" w:pos="425"/>
        </w:tabs>
        <w:ind w:left="425" w:hanging="425"/>
      </w:pPr>
      <w:rPr>
        <w:rFonts w:ascii="Arial" w:hAnsi="Arial" w:cs="Arial" w:hint="default"/>
        <w:i w:val="0"/>
        <w:color w:val="000080"/>
        <w:sz w:val="20"/>
        <w:szCs w:val="20"/>
      </w:rPr>
    </w:lvl>
    <w:lvl w:ilvl="1">
      <w:start w:val="1"/>
      <w:numFmt w:val="decimal"/>
      <w:lvlText w:val="%1.%2."/>
      <w:lvlJc w:val="left"/>
      <w:pPr>
        <w:tabs>
          <w:tab w:val="num" w:pos="992"/>
        </w:tabs>
        <w:ind w:left="992" w:hanging="567"/>
      </w:pPr>
      <w:rPr>
        <w:rFonts w:hint="default"/>
        <w:b w:val="0"/>
        <w:i w:val="0"/>
        <w:color w:val="auto"/>
      </w:rPr>
    </w:lvl>
    <w:lvl w:ilvl="2">
      <w:start w:val="1"/>
      <w:numFmt w:val="decimal"/>
      <w:lvlText w:val="%1.%2.%3."/>
      <w:lvlJc w:val="left"/>
      <w:pPr>
        <w:tabs>
          <w:tab w:val="num" w:pos="1608"/>
        </w:tabs>
        <w:ind w:left="1608" w:hanging="708"/>
      </w:pPr>
      <w:rPr>
        <w:rFonts w:hint="default"/>
        <w:b w:val="0"/>
        <w:color w:val="auto"/>
      </w:rPr>
    </w:lvl>
    <w:lvl w:ilvl="3">
      <w:start w:val="1"/>
      <w:numFmt w:val="decimal"/>
      <w:lvlText w:val="%1.%2.%3.%4."/>
      <w:lvlJc w:val="left"/>
      <w:pPr>
        <w:tabs>
          <w:tab w:val="num" w:pos="993"/>
        </w:tabs>
        <w:ind w:left="993" w:hanging="993"/>
      </w:pPr>
      <w:rPr>
        <w:rFonts w:hint="default"/>
        <w:b w:val="0"/>
        <w:i w:val="0"/>
        <w:strike w:val="0"/>
        <w:color w:val="auto"/>
      </w:rPr>
    </w:lvl>
    <w:lvl w:ilvl="4">
      <w:start w:val="1"/>
      <w:numFmt w:val="decimal"/>
      <w:lvlText w:val="%1.%2.%3.%4.%5."/>
      <w:lvlJc w:val="left"/>
      <w:pPr>
        <w:tabs>
          <w:tab w:val="num" w:pos="3426"/>
        </w:tabs>
        <w:ind w:left="2778"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7" w15:restartNumberingAfterBreak="0">
    <w:nsid w:val="476645C3"/>
    <w:multiLevelType w:val="multilevel"/>
    <w:tmpl w:val="66AE9E64"/>
    <w:lvl w:ilvl="0">
      <w:start w:val="1"/>
      <w:numFmt w:val="decimal"/>
      <w:pStyle w:val="spistrescipoziom1"/>
      <w:lvlText w:val="%1."/>
      <w:lvlJc w:val="left"/>
      <w:pPr>
        <w:ind w:left="360" w:hanging="360"/>
      </w:pPr>
      <w:rPr>
        <w:rFonts w:hint="default"/>
        <w:b/>
        <w:i w:val="0"/>
        <w:color w:val="auto"/>
        <w:sz w:val="20"/>
        <w:szCs w:val="18"/>
        <w:u w:val="none"/>
      </w:rPr>
    </w:lvl>
    <w:lvl w:ilvl="1">
      <w:start w:val="1"/>
      <w:numFmt w:val="decimal"/>
      <w:pStyle w:val="spistrescipoziom2"/>
      <w:lvlText w:val="%1.%2."/>
      <w:lvlJc w:val="left"/>
      <w:pPr>
        <w:ind w:left="792" w:hanging="432"/>
      </w:pPr>
      <w:rPr>
        <w:rFonts w:hint="default"/>
        <w:b w:val="0"/>
        <w:i w:val="0"/>
        <w:color w:val="auto"/>
        <w:sz w:val="20"/>
        <w:szCs w:val="18"/>
        <w:u w:val="none"/>
      </w:rPr>
    </w:lvl>
    <w:lvl w:ilvl="2">
      <w:start w:val="1"/>
      <w:numFmt w:val="decimal"/>
      <w:lvlText w:val="%1.%2.%3."/>
      <w:lvlJc w:val="left"/>
      <w:pPr>
        <w:ind w:left="1355" w:hanging="504"/>
      </w:pPr>
      <w:rPr>
        <w:rFonts w:hint="default"/>
        <w:b w:val="0"/>
        <w:i w:val="0"/>
        <w:color w:val="auto"/>
        <w:sz w:val="20"/>
        <w:szCs w:val="18"/>
        <w:u w:val="none"/>
      </w:rPr>
    </w:lvl>
    <w:lvl w:ilvl="3">
      <w:start w:val="1"/>
      <w:numFmt w:val="lowerLetter"/>
      <w:lvlText w:val="(%4)"/>
      <w:lvlJc w:val="left"/>
      <w:pPr>
        <w:ind w:left="1728" w:hanging="648"/>
      </w:pPr>
      <w:rPr>
        <w:rFonts w:hint="default"/>
        <w:b w:val="0"/>
        <w:i w:val="0"/>
        <w:color w:val="auto"/>
        <w:sz w:val="20"/>
        <w:szCs w:val="18"/>
        <w:u w:val="no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b w:val="0"/>
        <w:i w:val="0"/>
        <w:color w:val="auto"/>
        <w:sz w:val="18"/>
        <w:szCs w:val="18"/>
        <w:u w:val="none"/>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9754F1F"/>
    <w:multiLevelType w:val="multilevel"/>
    <w:tmpl w:val="8FE48A4E"/>
    <w:lvl w:ilvl="0">
      <w:start w:val="1"/>
      <w:numFmt w:val="decimal"/>
      <w:lvlText w:val="%1."/>
      <w:lvlJc w:val="left"/>
      <w:pPr>
        <w:tabs>
          <w:tab w:val="num" w:pos="360"/>
        </w:tabs>
        <w:ind w:left="360" w:hanging="360"/>
      </w:pPr>
      <w:rPr>
        <w:rFonts w:ascii="Arial" w:hAnsi="Arial" w:cs="Arial" w:hint="default"/>
        <w:b/>
        <w:color w:val="auto"/>
      </w:rPr>
    </w:lvl>
    <w:lvl w:ilvl="1">
      <w:start w:val="1"/>
      <w:numFmt w:val="decimal"/>
      <w:pStyle w:val="michalk2"/>
      <w:lvlText w:val="%1.%2."/>
      <w:lvlJc w:val="left"/>
      <w:pPr>
        <w:tabs>
          <w:tab w:val="num" w:pos="1142"/>
        </w:tabs>
        <w:ind w:left="1142" w:hanging="432"/>
      </w:pPr>
      <w:rPr>
        <w:rFonts w:ascii="Arial" w:hAnsi="Arial" w:cs="Arial" w:hint="default"/>
        <w:b w:val="0"/>
        <w:sz w:val="18"/>
        <w:szCs w:val="18"/>
      </w:rPr>
    </w:lvl>
    <w:lvl w:ilvl="2">
      <w:start w:val="1"/>
      <w:numFmt w:val="decimal"/>
      <w:lvlText w:val="%1.%2.%3."/>
      <w:lvlJc w:val="left"/>
      <w:pPr>
        <w:tabs>
          <w:tab w:val="num" w:pos="1440"/>
        </w:tabs>
        <w:ind w:left="1224" w:hanging="504"/>
      </w:pPr>
      <w:rPr>
        <w:rFonts w:hint="default"/>
        <w:b w:val="0"/>
        <w:color w:val="auto"/>
        <w:sz w:val="18"/>
        <w:szCs w:val="18"/>
      </w:rPr>
    </w:lvl>
    <w:lvl w:ilvl="3">
      <w:start w:val="1"/>
      <w:numFmt w:val="decimal"/>
      <w:lvlText w:val="%1.%2.%3.%4."/>
      <w:lvlJc w:val="left"/>
      <w:pPr>
        <w:tabs>
          <w:tab w:val="num" w:pos="2160"/>
        </w:tabs>
        <w:ind w:left="1728" w:hanging="648"/>
      </w:pPr>
      <w:rPr>
        <w:rFonts w:ascii="Arial" w:hAnsi="Arial" w:cs="Arial" w:hint="default"/>
        <w:b w:val="0"/>
        <w:color w:val="auto"/>
        <w:sz w:val="18"/>
        <w:szCs w:val="18"/>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9" w15:restartNumberingAfterBreak="0">
    <w:nsid w:val="4DA62150"/>
    <w:multiLevelType w:val="multilevel"/>
    <w:tmpl w:val="60200B8E"/>
    <w:lvl w:ilvl="0">
      <w:start w:val="1"/>
      <w:numFmt w:val="lowerLetter"/>
      <w:lvlText w:val="%1)"/>
      <w:lvlJc w:val="left"/>
      <w:pPr>
        <w:ind w:left="720" w:hanging="360"/>
      </w:pPr>
      <w:rPr>
        <w:rFonts w:hint="default"/>
        <w:b/>
        <w:i w:val="0"/>
        <w:color w:val="auto"/>
        <w:sz w:val="20"/>
        <w:szCs w:val="18"/>
        <w:u w:val="none"/>
      </w:rPr>
    </w:lvl>
    <w:lvl w:ilvl="1">
      <w:start w:val="1"/>
      <w:numFmt w:val="decimal"/>
      <w:lvlText w:val="%1.%2."/>
      <w:lvlJc w:val="left"/>
      <w:pPr>
        <w:ind w:left="1152" w:hanging="432"/>
      </w:pPr>
      <w:rPr>
        <w:rFonts w:hint="default"/>
        <w:b w:val="0"/>
        <w:i w:val="0"/>
        <w:color w:val="auto"/>
        <w:sz w:val="20"/>
        <w:szCs w:val="18"/>
        <w:u w:val="none"/>
      </w:rPr>
    </w:lvl>
    <w:lvl w:ilvl="2">
      <w:start w:val="1"/>
      <w:numFmt w:val="decimal"/>
      <w:lvlText w:val="%1.%2.%3."/>
      <w:lvlJc w:val="left"/>
      <w:pPr>
        <w:ind w:left="1715" w:hanging="504"/>
      </w:pPr>
      <w:rPr>
        <w:rFonts w:hint="default"/>
        <w:b w:val="0"/>
        <w:i w:val="0"/>
        <w:color w:val="auto"/>
        <w:sz w:val="20"/>
        <w:szCs w:val="18"/>
        <w:u w:val="none"/>
      </w:rPr>
    </w:lvl>
    <w:lvl w:ilvl="3">
      <w:start w:val="1"/>
      <w:numFmt w:val="lowerLetter"/>
      <w:lvlText w:val="(%4)"/>
      <w:lvlJc w:val="left"/>
      <w:pPr>
        <w:ind w:left="2088" w:hanging="648"/>
      </w:pPr>
      <w:rPr>
        <w:rFonts w:hint="default"/>
        <w:b w:val="0"/>
        <w:i w:val="0"/>
        <w:color w:val="auto"/>
        <w:sz w:val="20"/>
        <w:szCs w:val="18"/>
        <w:u w:val="none"/>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b w:val="0"/>
        <w:i w:val="0"/>
        <w:color w:val="auto"/>
        <w:sz w:val="18"/>
        <w:szCs w:val="18"/>
        <w:u w:val="none"/>
      </w:r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0" w15:restartNumberingAfterBreak="0">
    <w:nsid w:val="4E6D77C1"/>
    <w:multiLevelType w:val="multilevel"/>
    <w:tmpl w:val="DB945F42"/>
    <w:lvl w:ilvl="0">
      <w:start w:val="1"/>
      <w:numFmt w:val="lowerLetter"/>
      <w:lvlText w:val="%1)"/>
      <w:lvlJc w:val="left"/>
      <w:pPr>
        <w:ind w:left="360" w:hanging="360"/>
      </w:pPr>
      <w:rPr>
        <w:rFonts w:hint="default"/>
        <w:b/>
        <w:i w:val="0"/>
        <w:color w:val="auto"/>
        <w:sz w:val="20"/>
        <w:szCs w:val="18"/>
        <w:u w:val="none"/>
      </w:rPr>
    </w:lvl>
    <w:lvl w:ilvl="1">
      <w:start w:val="1"/>
      <w:numFmt w:val="decimal"/>
      <w:lvlText w:val="%1.%2."/>
      <w:lvlJc w:val="left"/>
      <w:pPr>
        <w:ind w:left="792" w:hanging="432"/>
      </w:pPr>
      <w:rPr>
        <w:rFonts w:hint="default"/>
        <w:b w:val="0"/>
        <w:i w:val="0"/>
        <w:color w:val="auto"/>
        <w:sz w:val="20"/>
        <w:szCs w:val="18"/>
        <w:u w:val="none"/>
      </w:rPr>
    </w:lvl>
    <w:lvl w:ilvl="2">
      <w:start w:val="1"/>
      <w:numFmt w:val="decimal"/>
      <w:lvlText w:val="%1.%2.%3."/>
      <w:lvlJc w:val="left"/>
      <w:pPr>
        <w:ind w:left="1355" w:hanging="504"/>
      </w:pPr>
      <w:rPr>
        <w:rFonts w:hint="default"/>
        <w:b w:val="0"/>
        <w:i w:val="0"/>
        <w:color w:val="auto"/>
        <w:sz w:val="20"/>
        <w:szCs w:val="18"/>
        <w:u w:val="none"/>
      </w:rPr>
    </w:lvl>
    <w:lvl w:ilvl="3">
      <w:start w:val="1"/>
      <w:numFmt w:val="lowerLetter"/>
      <w:lvlText w:val="(%4)"/>
      <w:lvlJc w:val="left"/>
      <w:pPr>
        <w:ind w:left="1728" w:hanging="648"/>
      </w:pPr>
      <w:rPr>
        <w:rFonts w:hint="default"/>
        <w:b w:val="0"/>
        <w:i w:val="0"/>
        <w:color w:val="auto"/>
        <w:sz w:val="20"/>
        <w:szCs w:val="18"/>
        <w:u w:val="no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b w:val="0"/>
        <w:i w:val="0"/>
        <w:color w:val="auto"/>
        <w:sz w:val="18"/>
        <w:szCs w:val="18"/>
        <w:u w:val="none"/>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09D7012"/>
    <w:multiLevelType w:val="hybridMultilevel"/>
    <w:tmpl w:val="26EEF026"/>
    <w:lvl w:ilvl="0" w:tplc="9B72EAEA">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6F07119"/>
    <w:multiLevelType w:val="hybridMultilevel"/>
    <w:tmpl w:val="3474A1F0"/>
    <w:lvl w:ilvl="0" w:tplc="0415000F">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3" w15:restartNumberingAfterBreak="0">
    <w:nsid w:val="61EB4F90"/>
    <w:multiLevelType w:val="hybridMultilevel"/>
    <w:tmpl w:val="F87A1198"/>
    <w:lvl w:ilvl="0" w:tplc="8A2058D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21D3C92"/>
    <w:multiLevelType w:val="multilevel"/>
    <w:tmpl w:val="0415001F"/>
    <w:styleLink w:val="Styl1"/>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89C6930"/>
    <w:multiLevelType w:val="multilevel"/>
    <w:tmpl w:val="0415001D"/>
    <w:styleLink w:val="Styl2"/>
    <w:lvl w:ilvl="0">
      <w:start w:val="10"/>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A1877B3"/>
    <w:multiLevelType w:val="hybridMultilevel"/>
    <w:tmpl w:val="C28033E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D826B2C"/>
    <w:multiLevelType w:val="hybridMultilevel"/>
    <w:tmpl w:val="70780C6E"/>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DDE2B3F"/>
    <w:multiLevelType w:val="multilevel"/>
    <w:tmpl w:val="F7B8ECA8"/>
    <w:lvl w:ilvl="0">
      <w:start w:val="6"/>
      <w:numFmt w:val="decimal"/>
      <w:lvlText w:val="%1."/>
      <w:lvlJc w:val="left"/>
      <w:pPr>
        <w:tabs>
          <w:tab w:val="num" w:pos="390"/>
        </w:tabs>
        <w:ind w:left="390" w:hanging="390"/>
      </w:pPr>
      <w:rPr>
        <w:rFonts w:hint="default"/>
        <w:b w:val="0"/>
      </w:rPr>
    </w:lvl>
    <w:lvl w:ilvl="1">
      <w:start w:val="1"/>
      <w:numFmt w:val="decimal"/>
      <w:pStyle w:val="zalacznik1"/>
      <w:lvlText w:val="%1.%2."/>
      <w:lvlJc w:val="left"/>
      <w:pPr>
        <w:tabs>
          <w:tab w:val="num" w:pos="720"/>
        </w:tabs>
        <w:ind w:left="720" w:hanging="720"/>
      </w:pPr>
      <w:rPr>
        <w:rFonts w:hint="default"/>
        <w:b/>
      </w:rPr>
    </w:lvl>
    <w:lvl w:ilvl="2">
      <w:start w:val="1"/>
      <w:numFmt w:val="decimal"/>
      <w:lvlText w:val="%1.%2.%3."/>
      <w:lvlJc w:val="left"/>
      <w:pPr>
        <w:tabs>
          <w:tab w:val="num" w:pos="2215"/>
        </w:tabs>
        <w:ind w:left="2215" w:hanging="108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440"/>
        </w:tabs>
        <w:ind w:left="1440" w:hanging="1440"/>
      </w:pPr>
      <w:rPr>
        <w:rFonts w:hint="default"/>
        <w:b w:val="0"/>
      </w:rPr>
    </w:lvl>
    <w:lvl w:ilvl="5">
      <w:start w:val="1"/>
      <w:numFmt w:val="decimal"/>
      <w:lvlText w:val="%1.%2.%3.%4.%5.%6."/>
      <w:lvlJc w:val="left"/>
      <w:pPr>
        <w:tabs>
          <w:tab w:val="num" w:pos="1800"/>
        </w:tabs>
        <w:ind w:left="1800" w:hanging="1800"/>
      </w:pPr>
      <w:rPr>
        <w:rFonts w:hint="default"/>
        <w:b w:val="0"/>
      </w:rPr>
    </w:lvl>
    <w:lvl w:ilvl="6">
      <w:start w:val="1"/>
      <w:numFmt w:val="decimal"/>
      <w:lvlText w:val="%1.%2.%3.%4.%5.%6.%7."/>
      <w:lvlJc w:val="left"/>
      <w:pPr>
        <w:tabs>
          <w:tab w:val="num" w:pos="1800"/>
        </w:tabs>
        <w:ind w:left="1800" w:hanging="1800"/>
      </w:pPr>
      <w:rPr>
        <w:rFonts w:hint="default"/>
        <w:b w:val="0"/>
      </w:rPr>
    </w:lvl>
    <w:lvl w:ilvl="7">
      <w:start w:val="1"/>
      <w:numFmt w:val="decimal"/>
      <w:lvlText w:val="%1.%2.%3.%4.%5.%6.%7.%8."/>
      <w:lvlJc w:val="left"/>
      <w:pPr>
        <w:tabs>
          <w:tab w:val="num" w:pos="2160"/>
        </w:tabs>
        <w:ind w:left="2160" w:hanging="2160"/>
      </w:pPr>
      <w:rPr>
        <w:rFonts w:hint="default"/>
        <w:b w:val="0"/>
      </w:rPr>
    </w:lvl>
    <w:lvl w:ilvl="8">
      <w:start w:val="1"/>
      <w:numFmt w:val="decimal"/>
      <w:lvlText w:val="%1.%2.%3.%4.%5.%6.%7.%8.%9."/>
      <w:lvlJc w:val="left"/>
      <w:pPr>
        <w:tabs>
          <w:tab w:val="num" w:pos="2520"/>
        </w:tabs>
        <w:ind w:left="2520" w:hanging="2520"/>
      </w:pPr>
      <w:rPr>
        <w:rFonts w:hint="default"/>
        <w:b w:val="0"/>
      </w:rPr>
    </w:lvl>
  </w:abstractNum>
  <w:abstractNum w:abstractNumId="39" w15:restartNumberingAfterBreak="0">
    <w:nsid w:val="70C45115"/>
    <w:multiLevelType w:val="multilevel"/>
    <w:tmpl w:val="56B269CA"/>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40" w15:restartNumberingAfterBreak="0">
    <w:nsid w:val="72EF12A2"/>
    <w:multiLevelType w:val="hybridMultilevel"/>
    <w:tmpl w:val="FD681F38"/>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1" w15:restartNumberingAfterBreak="0">
    <w:nsid w:val="759C3A42"/>
    <w:multiLevelType w:val="hybridMultilevel"/>
    <w:tmpl w:val="D0E687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82F69AE"/>
    <w:multiLevelType w:val="hybridMultilevel"/>
    <w:tmpl w:val="09DECBB4"/>
    <w:lvl w:ilvl="0" w:tplc="0415000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79ED5488"/>
    <w:multiLevelType w:val="hybridMultilevel"/>
    <w:tmpl w:val="7FC8AA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CBF0185"/>
    <w:multiLevelType w:val="multilevel"/>
    <w:tmpl w:val="D3283E8E"/>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5" w15:restartNumberingAfterBreak="0">
    <w:nsid w:val="7CFC1E4C"/>
    <w:multiLevelType w:val="multilevel"/>
    <w:tmpl w:val="DDA24152"/>
    <w:lvl w:ilvl="0">
      <w:start w:val="1"/>
      <w:numFmt w:val="lowerLetter"/>
      <w:lvlText w:val="%1."/>
      <w:lvlJc w:val="left"/>
      <w:pPr>
        <w:ind w:left="360" w:hanging="360"/>
      </w:pPr>
      <w:rPr>
        <w:rFonts w:hint="default"/>
        <w:b/>
        <w:i w:val="0"/>
        <w:color w:val="auto"/>
        <w:sz w:val="20"/>
        <w:szCs w:val="18"/>
        <w:u w:val="none"/>
      </w:rPr>
    </w:lvl>
    <w:lvl w:ilvl="1">
      <w:start w:val="1"/>
      <w:numFmt w:val="decimal"/>
      <w:lvlText w:val="%1.%2."/>
      <w:lvlJc w:val="left"/>
      <w:pPr>
        <w:ind w:left="792" w:hanging="432"/>
      </w:pPr>
      <w:rPr>
        <w:rFonts w:hint="default"/>
        <w:b w:val="0"/>
        <w:i w:val="0"/>
        <w:color w:val="auto"/>
        <w:sz w:val="20"/>
        <w:szCs w:val="18"/>
        <w:u w:val="none"/>
      </w:rPr>
    </w:lvl>
    <w:lvl w:ilvl="2">
      <w:start w:val="1"/>
      <w:numFmt w:val="decimal"/>
      <w:lvlText w:val="%1.%2.%3."/>
      <w:lvlJc w:val="left"/>
      <w:pPr>
        <w:ind w:left="1355" w:hanging="504"/>
      </w:pPr>
      <w:rPr>
        <w:rFonts w:hint="default"/>
        <w:b w:val="0"/>
        <w:i w:val="0"/>
        <w:color w:val="auto"/>
        <w:sz w:val="20"/>
        <w:szCs w:val="18"/>
        <w:u w:val="none"/>
      </w:rPr>
    </w:lvl>
    <w:lvl w:ilvl="3">
      <w:start w:val="1"/>
      <w:numFmt w:val="lowerLetter"/>
      <w:lvlText w:val="(%4)"/>
      <w:lvlJc w:val="left"/>
      <w:pPr>
        <w:ind w:left="1728" w:hanging="648"/>
      </w:pPr>
      <w:rPr>
        <w:rFonts w:hint="default"/>
        <w:b w:val="0"/>
        <w:i w:val="0"/>
        <w:color w:val="auto"/>
        <w:sz w:val="20"/>
        <w:szCs w:val="18"/>
        <w:u w:val="no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b w:val="0"/>
        <w:i w:val="0"/>
        <w:color w:val="auto"/>
        <w:sz w:val="18"/>
        <w:szCs w:val="18"/>
        <w:u w:val="none"/>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DB56EE6"/>
    <w:multiLevelType w:val="hybridMultilevel"/>
    <w:tmpl w:val="8078FAA6"/>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7E666FE8"/>
    <w:multiLevelType w:val="hybridMultilevel"/>
    <w:tmpl w:val="F410C2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39741158">
    <w:abstractNumId w:val="25"/>
  </w:num>
  <w:num w:numId="2" w16cid:durableId="940529436">
    <w:abstractNumId w:val="38"/>
  </w:num>
  <w:num w:numId="3" w16cid:durableId="585649614">
    <w:abstractNumId w:val="28"/>
  </w:num>
  <w:num w:numId="4" w16cid:durableId="856584032">
    <w:abstractNumId w:val="22"/>
  </w:num>
  <w:num w:numId="5" w16cid:durableId="637495289">
    <w:abstractNumId w:val="26"/>
  </w:num>
  <w:num w:numId="6" w16cid:durableId="183177387">
    <w:abstractNumId w:val="9"/>
  </w:num>
  <w:num w:numId="7" w16cid:durableId="766342283">
    <w:abstractNumId w:val="34"/>
  </w:num>
  <w:num w:numId="8" w16cid:durableId="401875249">
    <w:abstractNumId w:val="35"/>
  </w:num>
  <w:num w:numId="9" w16cid:durableId="1930039183">
    <w:abstractNumId w:val="18"/>
  </w:num>
  <w:num w:numId="10" w16cid:durableId="1417701570">
    <w:abstractNumId w:val="14"/>
  </w:num>
  <w:num w:numId="11" w16cid:durableId="895625157">
    <w:abstractNumId w:val="23"/>
  </w:num>
  <w:num w:numId="12" w16cid:durableId="1192257594">
    <w:abstractNumId w:val="27"/>
  </w:num>
  <w:num w:numId="13" w16cid:durableId="398333256">
    <w:abstractNumId w:val="5"/>
  </w:num>
  <w:num w:numId="14" w16cid:durableId="806357703">
    <w:abstractNumId w:val="21"/>
  </w:num>
  <w:num w:numId="15" w16cid:durableId="2032221796">
    <w:abstractNumId w:val="19"/>
  </w:num>
  <w:num w:numId="16" w16cid:durableId="853809104">
    <w:abstractNumId w:val="7"/>
  </w:num>
  <w:num w:numId="17" w16cid:durableId="1748579049">
    <w:abstractNumId w:val="20"/>
  </w:num>
  <w:num w:numId="18" w16cid:durableId="1742173568">
    <w:abstractNumId w:val="32"/>
  </w:num>
  <w:num w:numId="19" w16cid:durableId="1786191517">
    <w:abstractNumId w:val="13"/>
  </w:num>
  <w:num w:numId="20" w16cid:durableId="1615821950">
    <w:abstractNumId w:val="43"/>
  </w:num>
  <w:num w:numId="21" w16cid:durableId="1194658791">
    <w:abstractNumId w:val="8"/>
  </w:num>
  <w:num w:numId="22" w16cid:durableId="879055157">
    <w:abstractNumId w:val="11"/>
  </w:num>
  <w:num w:numId="23" w16cid:durableId="1335182568">
    <w:abstractNumId w:val="42"/>
  </w:num>
  <w:num w:numId="24" w16cid:durableId="1268003765">
    <w:abstractNumId w:val="39"/>
  </w:num>
  <w:num w:numId="25" w16cid:durableId="2038001701">
    <w:abstractNumId w:val="36"/>
  </w:num>
  <w:num w:numId="26" w16cid:durableId="1525287261">
    <w:abstractNumId w:val="6"/>
  </w:num>
  <w:num w:numId="27" w16cid:durableId="215360815">
    <w:abstractNumId w:val="44"/>
  </w:num>
  <w:num w:numId="28" w16cid:durableId="528686653">
    <w:abstractNumId w:val="12"/>
  </w:num>
  <w:num w:numId="29" w16cid:durableId="1352336691">
    <w:abstractNumId w:val="3"/>
  </w:num>
  <w:num w:numId="30" w16cid:durableId="1043020578">
    <w:abstractNumId w:val="30"/>
  </w:num>
  <w:num w:numId="31" w16cid:durableId="1898396053">
    <w:abstractNumId w:val="15"/>
  </w:num>
  <w:num w:numId="32" w16cid:durableId="1106120747">
    <w:abstractNumId w:val="47"/>
  </w:num>
  <w:num w:numId="33" w16cid:durableId="2020960818">
    <w:abstractNumId w:val="10"/>
  </w:num>
  <w:num w:numId="34" w16cid:durableId="94059527">
    <w:abstractNumId w:val="41"/>
  </w:num>
  <w:num w:numId="35" w16cid:durableId="1848522565">
    <w:abstractNumId w:val="24"/>
  </w:num>
  <w:num w:numId="36" w16cid:durableId="1593272835">
    <w:abstractNumId w:val="31"/>
  </w:num>
  <w:num w:numId="37" w16cid:durableId="100730288">
    <w:abstractNumId w:val="45"/>
  </w:num>
  <w:num w:numId="38" w16cid:durableId="59183726">
    <w:abstractNumId w:val="16"/>
  </w:num>
  <w:num w:numId="39" w16cid:durableId="105465033">
    <w:abstractNumId w:val="33"/>
  </w:num>
  <w:num w:numId="40" w16cid:durableId="1848518489">
    <w:abstractNumId w:val="37"/>
  </w:num>
  <w:num w:numId="41" w16cid:durableId="305361386">
    <w:abstractNumId w:val="46"/>
  </w:num>
  <w:num w:numId="42" w16cid:durableId="1643535721">
    <w:abstractNumId w:val="40"/>
  </w:num>
  <w:num w:numId="43" w16cid:durableId="1811747586">
    <w:abstractNumId w:val="2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3471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17DA4"/>
    <w:rsid w:val="00000121"/>
    <w:rsid w:val="000001A8"/>
    <w:rsid w:val="000028A0"/>
    <w:rsid w:val="00004775"/>
    <w:rsid w:val="00006BA2"/>
    <w:rsid w:val="0001003D"/>
    <w:rsid w:val="00010924"/>
    <w:rsid w:val="000119F1"/>
    <w:rsid w:val="00011C61"/>
    <w:rsid w:val="00011C69"/>
    <w:rsid w:val="00012912"/>
    <w:rsid w:val="00012E46"/>
    <w:rsid w:val="00013BB6"/>
    <w:rsid w:val="0001582F"/>
    <w:rsid w:val="000161D6"/>
    <w:rsid w:val="00020176"/>
    <w:rsid w:val="000203FD"/>
    <w:rsid w:val="00021712"/>
    <w:rsid w:val="000217CF"/>
    <w:rsid w:val="000227D2"/>
    <w:rsid w:val="00024CF8"/>
    <w:rsid w:val="00024E7A"/>
    <w:rsid w:val="00026876"/>
    <w:rsid w:val="00026D4D"/>
    <w:rsid w:val="0002736C"/>
    <w:rsid w:val="0002785A"/>
    <w:rsid w:val="000316AD"/>
    <w:rsid w:val="00032916"/>
    <w:rsid w:val="00032C7E"/>
    <w:rsid w:val="00034AC7"/>
    <w:rsid w:val="000379B1"/>
    <w:rsid w:val="000404F6"/>
    <w:rsid w:val="00040733"/>
    <w:rsid w:val="00040C98"/>
    <w:rsid w:val="00043E08"/>
    <w:rsid w:val="00044015"/>
    <w:rsid w:val="00044C27"/>
    <w:rsid w:val="00045E2D"/>
    <w:rsid w:val="00046100"/>
    <w:rsid w:val="0004652B"/>
    <w:rsid w:val="00046817"/>
    <w:rsid w:val="000470E3"/>
    <w:rsid w:val="0005048F"/>
    <w:rsid w:val="00050B83"/>
    <w:rsid w:val="000510EB"/>
    <w:rsid w:val="000516B7"/>
    <w:rsid w:val="00052657"/>
    <w:rsid w:val="000532E6"/>
    <w:rsid w:val="00053D36"/>
    <w:rsid w:val="0006137C"/>
    <w:rsid w:val="000639D7"/>
    <w:rsid w:val="00063BCC"/>
    <w:rsid w:val="00064038"/>
    <w:rsid w:val="00066922"/>
    <w:rsid w:val="00067903"/>
    <w:rsid w:val="0007372D"/>
    <w:rsid w:val="00074C86"/>
    <w:rsid w:val="000767CC"/>
    <w:rsid w:val="00076869"/>
    <w:rsid w:val="00076DC3"/>
    <w:rsid w:val="00077D47"/>
    <w:rsid w:val="00080B53"/>
    <w:rsid w:val="0008115C"/>
    <w:rsid w:val="000854F2"/>
    <w:rsid w:val="0008675E"/>
    <w:rsid w:val="00086CC0"/>
    <w:rsid w:val="00087628"/>
    <w:rsid w:val="00092D26"/>
    <w:rsid w:val="0009473E"/>
    <w:rsid w:val="00094BDC"/>
    <w:rsid w:val="000954BF"/>
    <w:rsid w:val="00095EE4"/>
    <w:rsid w:val="00096C6F"/>
    <w:rsid w:val="000A15E6"/>
    <w:rsid w:val="000A3EFD"/>
    <w:rsid w:val="000A4E66"/>
    <w:rsid w:val="000A5DD1"/>
    <w:rsid w:val="000A6881"/>
    <w:rsid w:val="000A73F4"/>
    <w:rsid w:val="000A763A"/>
    <w:rsid w:val="000A7D13"/>
    <w:rsid w:val="000B1289"/>
    <w:rsid w:val="000B1F7F"/>
    <w:rsid w:val="000B2434"/>
    <w:rsid w:val="000B27E0"/>
    <w:rsid w:val="000B2B14"/>
    <w:rsid w:val="000B3BCB"/>
    <w:rsid w:val="000B3F3E"/>
    <w:rsid w:val="000B403C"/>
    <w:rsid w:val="000B4300"/>
    <w:rsid w:val="000B4AB9"/>
    <w:rsid w:val="000B4E23"/>
    <w:rsid w:val="000B537C"/>
    <w:rsid w:val="000B53B1"/>
    <w:rsid w:val="000B64CB"/>
    <w:rsid w:val="000B66F3"/>
    <w:rsid w:val="000B7513"/>
    <w:rsid w:val="000B768C"/>
    <w:rsid w:val="000C013B"/>
    <w:rsid w:val="000C107A"/>
    <w:rsid w:val="000C133A"/>
    <w:rsid w:val="000C2509"/>
    <w:rsid w:val="000C53F4"/>
    <w:rsid w:val="000C79AC"/>
    <w:rsid w:val="000D6983"/>
    <w:rsid w:val="000D7586"/>
    <w:rsid w:val="000E0628"/>
    <w:rsid w:val="000E0878"/>
    <w:rsid w:val="000E2E64"/>
    <w:rsid w:val="000E327E"/>
    <w:rsid w:val="000E3D2D"/>
    <w:rsid w:val="000E4965"/>
    <w:rsid w:val="000E5C07"/>
    <w:rsid w:val="000E6A4F"/>
    <w:rsid w:val="000F06EC"/>
    <w:rsid w:val="000F16E2"/>
    <w:rsid w:val="000F2017"/>
    <w:rsid w:val="000F3A3D"/>
    <w:rsid w:val="000F47FC"/>
    <w:rsid w:val="000F4DC7"/>
    <w:rsid w:val="000F4E9C"/>
    <w:rsid w:val="000F659C"/>
    <w:rsid w:val="00101486"/>
    <w:rsid w:val="00104B5F"/>
    <w:rsid w:val="00104B77"/>
    <w:rsid w:val="001051D5"/>
    <w:rsid w:val="00105CB5"/>
    <w:rsid w:val="00106853"/>
    <w:rsid w:val="00106A43"/>
    <w:rsid w:val="00107D11"/>
    <w:rsid w:val="00110412"/>
    <w:rsid w:val="00110B5C"/>
    <w:rsid w:val="00111F19"/>
    <w:rsid w:val="0011206D"/>
    <w:rsid w:val="00117A11"/>
    <w:rsid w:val="00120C65"/>
    <w:rsid w:val="0012140D"/>
    <w:rsid w:val="001237D0"/>
    <w:rsid w:val="00124087"/>
    <w:rsid w:val="0012447E"/>
    <w:rsid w:val="001245DD"/>
    <w:rsid w:val="001267F5"/>
    <w:rsid w:val="00126FB1"/>
    <w:rsid w:val="0012726C"/>
    <w:rsid w:val="00127B9D"/>
    <w:rsid w:val="00127EE2"/>
    <w:rsid w:val="00132DCB"/>
    <w:rsid w:val="00132EFF"/>
    <w:rsid w:val="00133473"/>
    <w:rsid w:val="00134644"/>
    <w:rsid w:val="00140B76"/>
    <w:rsid w:val="00140DD9"/>
    <w:rsid w:val="001411D1"/>
    <w:rsid w:val="00141342"/>
    <w:rsid w:val="00141582"/>
    <w:rsid w:val="0014265E"/>
    <w:rsid w:val="0014266F"/>
    <w:rsid w:val="00142708"/>
    <w:rsid w:val="00143C2D"/>
    <w:rsid w:val="00144E5E"/>
    <w:rsid w:val="00145F07"/>
    <w:rsid w:val="001516E2"/>
    <w:rsid w:val="00152D41"/>
    <w:rsid w:val="00152DF1"/>
    <w:rsid w:val="00153DEE"/>
    <w:rsid w:val="001541A8"/>
    <w:rsid w:val="00154526"/>
    <w:rsid w:val="001556C4"/>
    <w:rsid w:val="001560FA"/>
    <w:rsid w:val="00162019"/>
    <w:rsid w:val="0016212A"/>
    <w:rsid w:val="00162C13"/>
    <w:rsid w:val="00164406"/>
    <w:rsid w:val="001650CC"/>
    <w:rsid w:val="001661EA"/>
    <w:rsid w:val="001676A4"/>
    <w:rsid w:val="00167FA4"/>
    <w:rsid w:val="001719B8"/>
    <w:rsid w:val="001730B0"/>
    <w:rsid w:val="00173479"/>
    <w:rsid w:val="00173798"/>
    <w:rsid w:val="00173B5F"/>
    <w:rsid w:val="00174262"/>
    <w:rsid w:val="00174FEE"/>
    <w:rsid w:val="00177797"/>
    <w:rsid w:val="001809A7"/>
    <w:rsid w:val="00181808"/>
    <w:rsid w:val="00181B34"/>
    <w:rsid w:val="00181B66"/>
    <w:rsid w:val="00183F79"/>
    <w:rsid w:val="001868A2"/>
    <w:rsid w:val="001907C3"/>
    <w:rsid w:val="00191190"/>
    <w:rsid w:val="0019314F"/>
    <w:rsid w:val="0019584E"/>
    <w:rsid w:val="00195993"/>
    <w:rsid w:val="00195ABC"/>
    <w:rsid w:val="001964B2"/>
    <w:rsid w:val="00196FA8"/>
    <w:rsid w:val="001A0232"/>
    <w:rsid w:val="001A18DB"/>
    <w:rsid w:val="001B123F"/>
    <w:rsid w:val="001B324D"/>
    <w:rsid w:val="001B4964"/>
    <w:rsid w:val="001C00C2"/>
    <w:rsid w:val="001C0208"/>
    <w:rsid w:val="001C3210"/>
    <w:rsid w:val="001C4E5C"/>
    <w:rsid w:val="001C5A0E"/>
    <w:rsid w:val="001C68D7"/>
    <w:rsid w:val="001C690F"/>
    <w:rsid w:val="001D142F"/>
    <w:rsid w:val="001D1574"/>
    <w:rsid w:val="001D2F63"/>
    <w:rsid w:val="001D4C5B"/>
    <w:rsid w:val="001D53DC"/>
    <w:rsid w:val="001D57B9"/>
    <w:rsid w:val="001D6C33"/>
    <w:rsid w:val="001E0753"/>
    <w:rsid w:val="001E0BE1"/>
    <w:rsid w:val="001E2126"/>
    <w:rsid w:val="001E229B"/>
    <w:rsid w:val="001E5DB3"/>
    <w:rsid w:val="001E5EF6"/>
    <w:rsid w:val="001E6E75"/>
    <w:rsid w:val="001E735E"/>
    <w:rsid w:val="001F0146"/>
    <w:rsid w:val="001F0E10"/>
    <w:rsid w:val="001F1040"/>
    <w:rsid w:val="001F1227"/>
    <w:rsid w:val="001F1B96"/>
    <w:rsid w:val="001F2762"/>
    <w:rsid w:val="001F2D43"/>
    <w:rsid w:val="001F3D59"/>
    <w:rsid w:val="001F4C13"/>
    <w:rsid w:val="001F4C87"/>
    <w:rsid w:val="002000D2"/>
    <w:rsid w:val="00200A03"/>
    <w:rsid w:val="00201478"/>
    <w:rsid w:val="00210E12"/>
    <w:rsid w:val="002112F6"/>
    <w:rsid w:val="00214C4D"/>
    <w:rsid w:val="00214F3C"/>
    <w:rsid w:val="00215C54"/>
    <w:rsid w:val="00216314"/>
    <w:rsid w:val="002201BE"/>
    <w:rsid w:val="00221623"/>
    <w:rsid w:val="0022190F"/>
    <w:rsid w:val="002226CA"/>
    <w:rsid w:val="00222BD1"/>
    <w:rsid w:val="002242D4"/>
    <w:rsid w:val="002244AF"/>
    <w:rsid w:val="00225B0F"/>
    <w:rsid w:val="00227933"/>
    <w:rsid w:val="00227BEE"/>
    <w:rsid w:val="00233DC3"/>
    <w:rsid w:val="00234234"/>
    <w:rsid w:val="0023474B"/>
    <w:rsid w:val="002405E7"/>
    <w:rsid w:val="00240FDE"/>
    <w:rsid w:val="002417FB"/>
    <w:rsid w:val="00241FEF"/>
    <w:rsid w:val="00242B3A"/>
    <w:rsid w:val="00243464"/>
    <w:rsid w:val="00243E5D"/>
    <w:rsid w:val="00244796"/>
    <w:rsid w:val="00246FCD"/>
    <w:rsid w:val="00251511"/>
    <w:rsid w:val="00251C4E"/>
    <w:rsid w:val="0025250D"/>
    <w:rsid w:val="00252F94"/>
    <w:rsid w:val="00252FE9"/>
    <w:rsid w:val="0025302C"/>
    <w:rsid w:val="002531A5"/>
    <w:rsid w:val="002534C0"/>
    <w:rsid w:val="00254441"/>
    <w:rsid w:val="00255503"/>
    <w:rsid w:val="002559BC"/>
    <w:rsid w:val="0025660D"/>
    <w:rsid w:val="002607B6"/>
    <w:rsid w:val="0026086B"/>
    <w:rsid w:val="00261401"/>
    <w:rsid w:val="0026175E"/>
    <w:rsid w:val="00263B60"/>
    <w:rsid w:val="00263B9B"/>
    <w:rsid w:val="00264712"/>
    <w:rsid w:val="00264ADD"/>
    <w:rsid w:val="00266620"/>
    <w:rsid w:val="002670B1"/>
    <w:rsid w:val="002673F0"/>
    <w:rsid w:val="00271AA4"/>
    <w:rsid w:val="002726DC"/>
    <w:rsid w:val="002735D9"/>
    <w:rsid w:val="00274BAA"/>
    <w:rsid w:val="002757A9"/>
    <w:rsid w:val="00275E69"/>
    <w:rsid w:val="00277AC8"/>
    <w:rsid w:val="00283895"/>
    <w:rsid w:val="00284BB7"/>
    <w:rsid w:val="0028785A"/>
    <w:rsid w:val="00287A27"/>
    <w:rsid w:val="00287CE1"/>
    <w:rsid w:val="0029380D"/>
    <w:rsid w:val="00293A9A"/>
    <w:rsid w:val="00296693"/>
    <w:rsid w:val="00297584"/>
    <w:rsid w:val="002A15BA"/>
    <w:rsid w:val="002A3390"/>
    <w:rsid w:val="002A34B0"/>
    <w:rsid w:val="002A35E2"/>
    <w:rsid w:val="002A48B6"/>
    <w:rsid w:val="002A51FE"/>
    <w:rsid w:val="002A7F58"/>
    <w:rsid w:val="002B0B37"/>
    <w:rsid w:val="002B22D3"/>
    <w:rsid w:val="002B2B6B"/>
    <w:rsid w:val="002B2E90"/>
    <w:rsid w:val="002B34B3"/>
    <w:rsid w:val="002B4C16"/>
    <w:rsid w:val="002C1AA0"/>
    <w:rsid w:val="002C1AE4"/>
    <w:rsid w:val="002C1B82"/>
    <w:rsid w:val="002C21C5"/>
    <w:rsid w:val="002C3554"/>
    <w:rsid w:val="002C43D0"/>
    <w:rsid w:val="002C5ADA"/>
    <w:rsid w:val="002C755B"/>
    <w:rsid w:val="002D02F0"/>
    <w:rsid w:val="002D0E35"/>
    <w:rsid w:val="002D10EA"/>
    <w:rsid w:val="002D1BE0"/>
    <w:rsid w:val="002D5067"/>
    <w:rsid w:val="002D77CF"/>
    <w:rsid w:val="002D7BE8"/>
    <w:rsid w:val="002E03DD"/>
    <w:rsid w:val="002E0B34"/>
    <w:rsid w:val="002E1B39"/>
    <w:rsid w:val="002E5112"/>
    <w:rsid w:val="002E6224"/>
    <w:rsid w:val="002E6288"/>
    <w:rsid w:val="002E6A21"/>
    <w:rsid w:val="002E75B7"/>
    <w:rsid w:val="002E75C3"/>
    <w:rsid w:val="002F01D1"/>
    <w:rsid w:val="002F0BD2"/>
    <w:rsid w:val="002F22E5"/>
    <w:rsid w:val="002F51D3"/>
    <w:rsid w:val="002F531B"/>
    <w:rsid w:val="002F6C3F"/>
    <w:rsid w:val="00300108"/>
    <w:rsid w:val="00301BA2"/>
    <w:rsid w:val="00302406"/>
    <w:rsid w:val="00303469"/>
    <w:rsid w:val="003039DA"/>
    <w:rsid w:val="00304436"/>
    <w:rsid w:val="00305F27"/>
    <w:rsid w:val="00305FAE"/>
    <w:rsid w:val="00307C13"/>
    <w:rsid w:val="003104BF"/>
    <w:rsid w:val="00310F7F"/>
    <w:rsid w:val="00312FC6"/>
    <w:rsid w:val="00314199"/>
    <w:rsid w:val="00314BC5"/>
    <w:rsid w:val="00316A5D"/>
    <w:rsid w:val="00316F77"/>
    <w:rsid w:val="003172A2"/>
    <w:rsid w:val="003176C1"/>
    <w:rsid w:val="00317A36"/>
    <w:rsid w:val="003206ED"/>
    <w:rsid w:val="00326335"/>
    <w:rsid w:val="00326394"/>
    <w:rsid w:val="0033092E"/>
    <w:rsid w:val="00331955"/>
    <w:rsid w:val="00334957"/>
    <w:rsid w:val="00335D04"/>
    <w:rsid w:val="00341F7E"/>
    <w:rsid w:val="00343CC3"/>
    <w:rsid w:val="00343F3E"/>
    <w:rsid w:val="00344B96"/>
    <w:rsid w:val="00344D43"/>
    <w:rsid w:val="00345B53"/>
    <w:rsid w:val="003501AB"/>
    <w:rsid w:val="00352F02"/>
    <w:rsid w:val="00352FDE"/>
    <w:rsid w:val="00353E91"/>
    <w:rsid w:val="0035565F"/>
    <w:rsid w:val="00355F4D"/>
    <w:rsid w:val="00356B69"/>
    <w:rsid w:val="0035721F"/>
    <w:rsid w:val="00357604"/>
    <w:rsid w:val="003601A2"/>
    <w:rsid w:val="003610D8"/>
    <w:rsid w:val="00361137"/>
    <w:rsid w:val="00361E52"/>
    <w:rsid w:val="00362A71"/>
    <w:rsid w:val="00363CB4"/>
    <w:rsid w:val="003642F3"/>
    <w:rsid w:val="00366B65"/>
    <w:rsid w:val="003676A8"/>
    <w:rsid w:val="00370061"/>
    <w:rsid w:val="00370C26"/>
    <w:rsid w:val="00371103"/>
    <w:rsid w:val="0037405D"/>
    <w:rsid w:val="0037476D"/>
    <w:rsid w:val="00374916"/>
    <w:rsid w:val="00374A23"/>
    <w:rsid w:val="00375C13"/>
    <w:rsid w:val="003770D8"/>
    <w:rsid w:val="00377C82"/>
    <w:rsid w:val="00380E56"/>
    <w:rsid w:val="0038239D"/>
    <w:rsid w:val="00382580"/>
    <w:rsid w:val="0038446D"/>
    <w:rsid w:val="0038696E"/>
    <w:rsid w:val="00387FB7"/>
    <w:rsid w:val="0039131A"/>
    <w:rsid w:val="00392122"/>
    <w:rsid w:val="0039295A"/>
    <w:rsid w:val="00393E2E"/>
    <w:rsid w:val="0039438D"/>
    <w:rsid w:val="00394603"/>
    <w:rsid w:val="00395157"/>
    <w:rsid w:val="003977F8"/>
    <w:rsid w:val="003A0104"/>
    <w:rsid w:val="003A13B0"/>
    <w:rsid w:val="003A1AB7"/>
    <w:rsid w:val="003A2201"/>
    <w:rsid w:val="003A2216"/>
    <w:rsid w:val="003A2773"/>
    <w:rsid w:val="003A34BB"/>
    <w:rsid w:val="003A4A1B"/>
    <w:rsid w:val="003A67A0"/>
    <w:rsid w:val="003B1DBE"/>
    <w:rsid w:val="003B34CB"/>
    <w:rsid w:val="003B356A"/>
    <w:rsid w:val="003B61CA"/>
    <w:rsid w:val="003B66B4"/>
    <w:rsid w:val="003B6D5F"/>
    <w:rsid w:val="003C0BDB"/>
    <w:rsid w:val="003C13EC"/>
    <w:rsid w:val="003C6871"/>
    <w:rsid w:val="003D17DF"/>
    <w:rsid w:val="003D4433"/>
    <w:rsid w:val="003D6A4D"/>
    <w:rsid w:val="003E0BC8"/>
    <w:rsid w:val="003E175A"/>
    <w:rsid w:val="003E23E2"/>
    <w:rsid w:val="003E38A8"/>
    <w:rsid w:val="003E4618"/>
    <w:rsid w:val="003E4B83"/>
    <w:rsid w:val="003E5466"/>
    <w:rsid w:val="003E6476"/>
    <w:rsid w:val="003E72A6"/>
    <w:rsid w:val="003F0062"/>
    <w:rsid w:val="003F0ACA"/>
    <w:rsid w:val="003F1CC8"/>
    <w:rsid w:val="003F1E54"/>
    <w:rsid w:val="003F2512"/>
    <w:rsid w:val="003F36F3"/>
    <w:rsid w:val="003F4B0B"/>
    <w:rsid w:val="003F55AE"/>
    <w:rsid w:val="003F58BE"/>
    <w:rsid w:val="003F5CAC"/>
    <w:rsid w:val="003F5EDD"/>
    <w:rsid w:val="00401A6A"/>
    <w:rsid w:val="00402415"/>
    <w:rsid w:val="004044EE"/>
    <w:rsid w:val="004057D0"/>
    <w:rsid w:val="004128D8"/>
    <w:rsid w:val="0041549D"/>
    <w:rsid w:val="004170C7"/>
    <w:rsid w:val="004171F5"/>
    <w:rsid w:val="0041722E"/>
    <w:rsid w:val="00417EE5"/>
    <w:rsid w:val="004201D5"/>
    <w:rsid w:val="00421938"/>
    <w:rsid w:val="00422500"/>
    <w:rsid w:val="00424AA8"/>
    <w:rsid w:val="00426F9B"/>
    <w:rsid w:val="0042704E"/>
    <w:rsid w:val="00432118"/>
    <w:rsid w:val="0043298F"/>
    <w:rsid w:val="0043689A"/>
    <w:rsid w:val="004376D1"/>
    <w:rsid w:val="00441342"/>
    <w:rsid w:val="004430CC"/>
    <w:rsid w:val="00443464"/>
    <w:rsid w:val="00445876"/>
    <w:rsid w:val="00446EAC"/>
    <w:rsid w:val="00447B60"/>
    <w:rsid w:val="0045042A"/>
    <w:rsid w:val="00450DE2"/>
    <w:rsid w:val="00453230"/>
    <w:rsid w:val="004538F4"/>
    <w:rsid w:val="00455796"/>
    <w:rsid w:val="00455CB7"/>
    <w:rsid w:val="00455FC3"/>
    <w:rsid w:val="0045677C"/>
    <w:rsid w:val="00460D92"/>
    <w:rsid w:val="004624A2"/>
    <w:rsid w:val="00463ACF"/>
    <w:rsid w:val="00463B08"/>
    <w:rsid w:val="0046492B"/>
    <w:rsid w:val="00466659"/>
    <w:rsid w:val="00470BA1"/>
    <w:rsid w:val="00477BE3"/>
    <w:rsid w:val="004819CE"/>
    <w:rsid w:val="00481A16"/>
    <w:rsid w:val="004845B7"/>
    <w:rsid w:val="00484A35"/>
    <w:rsid w:val="00485C6F"/>
    <w:rsid w:val="00485F61"/>
    <w:rsid w:val="0048651F"/>
    <w:rsid w:val="004866C7"/>
    <w:rsid w:val="00486A45"/>
    <w:rsid w:val="00486E4B"/>
    <w:rsid w:val="004874F7"/>
    <w:rsid w:val="0048760B"/>
    <w:rsid w:val="004879F8"/>
    <w:rsid w:val="004906C1"/>
    <w:rsid w:val="004907D8"/>
    <w:rsid w:val="004918CC"/>
    <w:rsid w:val="00492185"/>
    <w:rsid w:val="00492C3C"/>
    <w:rsid w:val="004937E8"/>
    <w:rsid w:val="0049517D"/>
    <w:rsid w:val="00496035"/>
    <w:rsid w:val="004965D9"/>
    <w:rsid w:val="00496A68"/>
    <w:rsid w:val="004979B4"/>
    <w:rsid w:val="00497C07"/>
    <w:rsid w:val="004A06D0"/>
    <w:rsid w:val="004A072F"/>
    <w:rsid w:val="004A0C76"/>
    <w:rsid w:val="004A0CB1"/>
    <w:rsid w:val="004A17DF"/>
    <w:rsid w:val="004A1A63"/>
    <w:rsid w:val="004A201C"/>
    <w:rsid w:val="004A329D"/>
    <w:rsid w:val="004A3421"/>
    <w:rsid w:val="004A3858"/>
    <w:rsid w:val="004A4685"/>
    <w:rsid w:val="004A4EE8"/>
    <w:rsid w:val="004A5A2B"/>
    <w:rsid w:val="004A5A80"/>
    <w:rsid w:val="004A7406"/>
    <w:rsid w:val="004B1863"/>
    <w:rsid w:val="004B1B0F"/>
    <w:rsid w:val="004B36B6"/>
    <w:rsid w:val="004B485F"/>
    <w:rsid w:val="004B62EB"/>
    <w:rsid w:val="004B6C99"/>
    <w:rsid w:val="004B6FF3"/>
    <w:rsid w:val="004C07F9"/>
    <w:rsid w:val="004C0D52"/>
    <w:rsid w:val="004C1444"/>
    <w:rsid w:val="004C16F3"/>
    <w:rsid w:val="004C17C9"/>
    <w:rsid w:val="004C19D1"/>
    <w:rsid w:val="004C318D"/>
    <w:rsid w:val="004C3647"/>
    <w:rsid w:val="004C3A2D"/>
    <w:rsid w:val="004C3BCA"/>
    <w:rsid w:val="004C3C99"/>
    <w:rsid w:val="004C5BDA"/>
    <w:rsid w:val="004C6BE5"/>
    <w:rsid w:val="004D13AD"/>
    <w:rsid w:val="004D218A"/>
    <w:rsid w:val="004D48C7"/>
    <w:rsid w:val="004D5521"/>
    <w:rsid w:val="004D55D5"/>
    <w:rsid w:val="004D5E65"/>
    <w:rsid w:val="004D6D46"/>
    <w:rsid w:val="004D7BB5"/>
    <w:rsid w:val="004E03FA"/>
    <w:rsid w:val="004E08B0"/>
    <w:rsid w:val="004E47A3"/>
    <w:rsid w:val="004E483F"/>
    <w:rsid w:val="004E4C62"/>
    <w:rsid w:val="004E769B"/>
    <w:rsid w:val="004E7F00"/>
    <w:rsid w:val="004F086F"/>
    <w:rsid w:val="004F4259"/>
    <w:rsid w:val="004F54D7"/>
    <w:rsid w:val="004F58ED"/>
    <w:rsid w:val="004F59DC"/>
    <w:rsid w:val="004F5A39"/>
    <w:rsid w:val="0050254B"/>
    <w:rsid w:val="00502649"/>
    <w:rsid w:val="005105EF"/>
    <w:rsid w:val="00510D68"/>
    <w:rsid w:val="00512EFF"/>
    <w:rsid w:val="0051595E"/>
    <w:rsid w:val="0051611E"/>
    <w:rsid w:val="00516370"/>
    <w:rsid w:val="00516F42"/>
    <w:rsid w:val="0051761C"/>
    <w:rsid w:val="005205F3"/>
    <w:rsid w:val="005214D7"/>
    <w:rsid w:val="00521FA1"/>
    <w:rsid w:val="005228BD"/>
    <w:rsid w:val="005250B7"/>
    <w:rsid w:val="0052762A"/>
    <w:rsid w:val="0052776E"/>
    <w:rsid w:val="0052782A"/>
    <w:rsid w:val="00527F21"/>
    <w:rsid w:val="005308AA"/>
    <w:rsid w:val="00530BB6"/>
    <w:rsid w:val="00530F2B"/>
    <w:rsid w:val="00531320"/>
    <w:rsid w:val="00531DD2"/>
    <w:rsid w:val="005324E3"/>
    <w:rsid w:val="005343D2"/>
    <w:rsid w:val="0054025C"/>
    <w:rsid w:val="00542602"/>
    <w:rsid w:val="00542A53"/>
    <w:rsid w:val="00545725"/>
    <w:rsid w:val="00546588"/>
    <w:rsid w:val="005475FA"/>
    <w:rsid w:val="0055237A"/>
    <w:rsid w:val="0055259F"/>
    <w:rsid w:val="0055370E"/>
    <w:rsid w:val="00554C0E"/>
    <w:rsid w:val="005552DD"/>
    <w:rsid w:val="00555837"/>
    <w:rsid w:val="005559F9"/>
    <w:rsid w:val="00556E29"/>
    <w:rsid w:val="005571EB"/>
    <w:rsid w:val="00557E14"/>
    <w:rsid w:val="00560C8A"/>
    <w:rsid w:val="005618F3"/>
    <w:rsid w:val="005620D7"/>
    <w:rsid w:val="005621EE"/>
    <w:rsid w:val="00563BE8"/>
    <w:rsid w:val="0056448F"/>
    <w:rsid w:val="00564C4F"/>
    <w:rsid w:val="005670CC"/>
    <w:rsid w:val="00567AC9"/>
    <w:rsid w:val="00570D5F"/>
    <w:rsid w:val="0057111A"/>
    <w:rsid w:val="00571EA2"/>
    <w:rsid w:val="00572A45"/>
    <w:rsid w:val="00574606"/>
    <w:rsid w:val="00576014"/>
    <w:rsid w:val="00576775"/>
    <w:rsid w:val="00577377"/>
    <w:rsid w:val="0058152D"/>
    <w:rsid w:val="00586C0E"/>
    <w:rsid w:val="00587064"/>
    <w:rsid w:val="005903EB"/>
    <w:rsid w:val="00590A09"/>
    <w:rsid w:val="00595777"/>
    <w:rsid w:val="00595EA8"/>
    <w:rsid w:val="00596798"/>
    <w:rsid w:val="00597919"/>
    <w:rsid w:val="005A0225"/>
    <w:rsid w:val="005A127B"/>
    <w:rsid w:val="005A551E"/>
    <w:rsid w:val="005A5748"/>
    <w:rsid w:val="005A73F3"/>
    <w:rsid w:val="005B34FA"/>
    <w:rsid w:val="005B583B"/>
    <w:rsid w:val="005B6FDB"/>
    <w:rsid w:val="005B725A"/>
    <w:rsid w:val="005B73EE"/>
    <w:rsid w:val="005C319A"/>
    <w:rsid w:val="005C3EF1"/>
    <w:rsid w:val="005C4283"/>
    <w:rsid w:val="005C667C"/>
    <w:rsid w:val="005D01FB"/>
    <w:rsid w:val="005D02C8"/>
    <w:rsid w:val="005D0399"/>
    <w:rsid w:val="005D1B44"/>
    <w:rsid w:val="005D2BBB"/>
    <w:rsid w:val="005D52C0"/>
    <w:rsid w:val="005D7B0B"/>
    <w:rsid w:val="005D7DE9"/>
    <w:rsid w:val="005E02F2"/>
    <w:rsid w:val="005E046D"/>
    <w:rsid w:val="005E0AF0"/>
    <w:rsid w:val="005E0F31"/>
    <w:rsid w:val="005E2003"/>
    <w:rsid w:val="005E2B64"/>
    <w:rsid w:val="005E4D03"/>
    <w:rsid w:val="005E7679"/>
    <w:rsid w:val="005E7F72"/>
    <w:rsid w:val="005F0760"/>
    <w:rsid w:val="005F09DA"/>
    <w:rsid w:val="005F0FC4"/>
    <w:rsid w:val="005F321D"/>
    <w:rsid w:val="005F3287"/>
    <w:rsid w:val="005F33C7"/>
    <w:rsid w:val="005F5942"/>
    <w:rsid w:val="00602F5C"/>
    <w:rsid w:val="00603021"/>
    <w:rsid w:val="006044D7"/>
    <w:rsid w:val="00605F27"/>
    <w:rsid w:val="006078E7"/>
    <w:rsid w:val="00607F75"/>
    <w:rsid w:val="00612866"/>
    <w:rsid w:val="006129D5"/>
    <w:rsid w:val="0061333A"/>
    <w:rsid w:val="00613F48"/>
    <w:rsid w:val="006152A3"/>
    <w:rsid w:val="006158DA"/>
    <w:rsid w:val="00617A69"/>
    <w:rsid w:val="00617DF7"/>
    <w:rsid w:val="00617E4B"/>
    <w:rsid w:val="00620570"/>
    <w:rsid w:val="0062111F"/>
    <w:rsid w:val="00621833"/>
    <w:rsid w:val="00621EFE"/>
    <w:rsid w:val="00622619"/>
    <w:rsid w:val="0062274A"/>
    <w:rsid w:val="00622B1E"/>
    <w:rsid w:val="00623541"/>
    <w:rsid w:val="0062392E"/>
    <w:rsid w:val="00623F62"/>
    <w:rsid w:val="00625B1C"/>
    <w:rsid w:val="00625E0C"/>
    <w:rsid w:val="006269E8"/>
    <w:rsid w:val="0063141C"/>
    <w:rsid w:val="00632971"/>
    <w:rsid w:val="006354EB"/>
    <w:rsid w:val="006400FF"/>
    <w:rsid w:val="0064021E"/>
    <w:rsid w:val="006403DC"/>
    <w:rsid w:val="00640A36"/>
    <w:rsid w:val="00642513"/>
    <w:rsid w:val="00643243"/>
    <w:rsid w:val="00643540"/>
    <w:rsid w:val="00644959"/>
    <w:rsid w:val="00645D66"/>
    <w:rsid w:val="00646488"/>
    <w:rsid w:val="00646FA3"/>
    <w:rsid w:val="006474A4"/>
    <w:rsid w:val="00650F9F"/>
    <w:rsid w:val="00652603"/>
    <w:rsid w:val="00652918"/>
    <w:rsid w:val="006552D2"/>
    <w:rsid w:val="00655426"/>
    <w:rsid w:val="00655B97"/>
    <w:rsid w:val="0065615B"/>
    <w:rsid w:val="00656B4B"/>
    <w:rsid w:val="00657090"/>
    <w:rsid w:val="00661F83"/>
    <w:rsid w:val="0066232C"/>
    <w:rsid w:val="00662950"/>
    <w:rsid w:val="00664F86"/>
    <w:rsid w:val="00665A41"/>
    <w:rsid w:val="00666BF4"/>
    <w:rsid w:val="00666BF6"/>
    <w:rsid w:val="00667095"/>
    <w:rsid w:val="0066732D"/>
    <w:rsid w:val="00675B95"/>
    <w:rsid w:val="00676D9B"/>
    <w:rsid w:val="006771ED"/>
    <w:rsid w:val="00677F44"/>
    <w:rsid w:val="00680398"/>
    <w:rsid w:val="0068060E"/>
    <w:rsid w:val="00681FF8"/>
    <w:rsid w:val="006830B3"/>
    <w:rsid w:val="00683FC8"/>
    <w:rsid w:val="006842E7"/>
    <w:rsid w:val="00684B36"/>
    <w:rsid w:val="0068545C"/>
    <w:rsid w:val="00686E26"/>
    <w:rsid w:val="006929B9"/>
    <w:rsid w:val="00693335"/>
    <w:rsid w:val="00693398"/>
    <w:rsid w:val="006937DA"/>
    <w:rsid w:val="00694F37"/>
    <w:rsid w:val="00695768"/>
    <w:rsid w:val="0069699D"/>
    <w:rsid w:val="00696E9A"/>
    <w:rsid w:val="006A0D11"/>
    <w:rsid w:val="006A40F4"/>
    <w:rsid w:val="006A52E6"/>
    <w:rsid w:val="006A5B81"/>
    <w:rsid w:val="006A62A6"/>
    <w:rsid w:val="006A6562"/>
    <w:rsid w:val="006B036D"/>
    <w:rsid w:val="006B1E14"/>
    <w:rsid w:val="006B2B62"/>
    <w:rsid w:val="006B3DF7"/>
    <w:rsid w:val="006B7E95"/>
    <w:rsid w:val="006C2CEF"/>
    <w:rsid w:val="006C43AB"/>
    <w:rsid w:val="006C55D4"/>
    <w:rsid w:val="006C622B"/>
    <w:rsid w:val="006C6F31"/>
    <w:rsid w:val="006D0B2F"/>
    <w:rsid w:val="006D0DBC"/>
    <w:rsid w:val="006D2550"/>
    <w:rsid w:val="006D33A3"/>
    <w:rsid w:val="006D33B0"/>
    <w:rsid w:val="006D4115"/>
    <w:rsid w:val="006D4E6E"/>
    <w:rsid w:val="006D6BD8"/>
    <w:rsid w:val="006E3273"/>
    <w:rsid w:val="006E4912"/>
    <w:rsid w:val="006E5D2E"/>
    <w:rsid w:val="006E6B02"/>
    <w:rsid w:val="006E7C41"/>
    <w:rsid w:val="006E7CE4"/>
    <w:rsid w:val="006F0DDE"/>
    <w:rsid w:val="006F1617"/>
    <w:rsid w:val="006F3F68"/>
    <w:rsid w:val="006F559D"/>
    <w:rsid w:val="006F71C5"/>
    <w:rsid w:val="006F764A"/>
    <w:rsid w:val="00700831"/>
    <w:rsid w:val="00701750"/>
    <w:rsid w:val="00702711"/>
    <w:rsid w:val="00702892"/>
    <w:rsid w:val="00703D36"/>
    <w:rsid w:val="007047CC"/>
    <w:rsid w:val="00704F2A"/>
    <w:rsid w:val="0070605C"/>
    <w:rsid w:val="0070623A"/>
    <w:rsid w:val="007067F0"/>
    <w:rsid w:val="00710B5D"/>
    <w:rsid w:val="00710CEF"/>
    <w:rsid w:val="0071218F"/>
    <w:rsid w:val="00713060"/>
    <w:rsid w:val="00714727"/>
    <w:rsid w:val="00715819"/>
    <w:rsid w:val="00715BB1"/>
    <w:rsid w:val="00717DA4"/>
    <w:rsid w:val="00720920"/>
    <w:rsid w:val="00721EFC"/>
    <w:rsid w:val="00723C8E"/>
    <w:rsid w:val="00723E98"/>
    <w:rsid w:val="0072430C"/>
    <w:rsid w:val="007252C6"/>
    <w:rsid w:val="00727028"/>
    <w:rsid w:val="00727548"/>
    <w:rsid w:val="007317C5"/>
    <w:rsid w:val="007330D3"/>
    <w:rsid w:val="00733279"/>
    <w:rsid w:val="00734AE0"/>
    <w:rsid w:val="007351A0"/>
    <w:rsid w:val="0073577C"/>
    <w:rsid w:val="007358C5"/>
    <w:rsid w:val="0074084A"/>
    <w:rsid w:val="00740E57"/>
    <w:rsid w:val="007416F6"/>
    <w:rsid w:val="00743D2B"/>
    <w:rsid w:val="007440E9"/>
    <w:rsid w:val="00744C67"/>
    <w:rsid w:val="007460F8"/>
    <w:rsid w:val="007511C5"/>
    <w:rsid w:val="00752966"/>
    <w:rsid w:val="00754691"/>
    <w:rsid w:val="00755B77"/>
    <w:rsid w:val="00756C6F"/>
    <w:rsid w:val="00757401"/>
    <w:rsid w:val="007575F8"/>
    <w:rsid w:val="007617D2"/>
    <w:rsid w:val="007622D2"/>
    <w:rsid w:val="00762740"/>
    <w:rsid w:val="00763CE0"/>
    <w:rsid w:val="0076459C"/>
    <w:rsid w:val="00765636"/>
    <w:rsid w:val="0076686C"/>
    <w:rsid w:val="00766CE5"/>
    <w:rsid w:val="00766D63"/>
    <w:rsid w:val="00766DDA"/>
    <w:rsid w:val="00770C71"/>
    <w:rsid w:val="00770C7D"/>
    <w:rsid w:val="00770E5C"/>
    <w:rsid w:val="00771270"/>
    <w:rsid w:val="00771D5B"/>
    <w:rsid w:val="007733F8"/>
    <w:rsid w:val="00773E36"/>
    <w:rsid w:val="00774266"/>
    <w:rsid w:val="007818CF"/>
    <w:rsid w:val="00785E3E"/>
    <w:rsid w:val="00787027"/>
    <w:rsid w:val="00787ADE"/>
    <w:rsid w:val="00792B08"/>
    <w:rsid w:val="00795880"/>
    <w:rsid w:val="00795BCF"/>
    <w:rsid w:val="007A0CD5"/>
    <w:rsid w:val="007A132D"/>
    <w:rsid w:val="007A18D4"/>
    <w:rsid w:val="007A3B29"/>
    <w:rsid w:val="007A4D9A"/>
    <w:rsid w:val="007B0037"/>
    <w:rsid w:val="007B1624"/>
    <w:rsid w:val="007B1B49"/>
    <w:rsid w:val="007B1BB9"/>
    <w:rsid w:val="007B3295"/>
    <w:rsid w:val="007B4856"/>
    <w:rsid w:val="007B7337"/>
    <w:rsid w:val="007C0391"/>
    <w:rsid w:val="007C0B88"/>
    <w:rsid w:val="007C117A"/>
    <w:rsid w:val="007C1288"/>
    <w:rsid w:val="007C1C56"/>
    <w:rsid w:val="007C3F64"/>
    <w:rsid w:val="007C6EE7"/>
    <w:rsid w:val="007C7DD9"/>
    <w:rsid w:val="007D0194"/>
    <w:rsid w:val="007D02EF"/>
    <w:rsid w:val="007D1CE7"/>
    <w:rsid w:val="007D3849"/>
    <w:rsid w:val="007D427B"/>
    <w:rsid w:val="007D43EB"/>
    <w:rsid w:val="007D4584"/>
    <w:rsid w:val="007D56CF"/>
    <w:rsid w:val="007D6B80"/>
    <w:rsid w:val="007E069A"/>
    <w:rsid w:val="007E1A04"/>
    <w:rsid w:val="007E22A7"/>
    <w:rsid w:val="007E311F"/>
    <w:rsid w:val="007E5B3E"/>
    <w:rsid w:val="007E5D50"/>
    <w:rsid w:val="007E603E"/>
    <w:rsid w:val="007E6A6E"/>
    <w:rsid w:val="007E730E"/>
    <w:rsid w:val="007F081B"/>
    <w:rsid w:val="007F262E"/>
    <w:rsid w:val="007F2CB6"/>
    <w:rsid w:val="007F3851"/>
    <w:rsid w:val="007F4801"/>
    <w:rsid w:val="007F488C"/>
    <w:rsid w:val="007F5BE7"/>
    <w:rsid w:val="007F6926"/>
    <w:rsid w:val="007F74CB"/>
    <w:rsid w:val="007F78B6"/>
    <w:rsid w:val="0080081A"/>
    <w:rsid w:val="0080085B"/>
    <w:rsid w:val="00800FFB"/>
    <w:rsid w:val="00801330"/>
    <w:rsid w:val="008028E5"/>
    <w:rsid w:val="0080460E"/>
    <w:rsid w:val="00804975"/>
    <w:rsid w:val="0080520F"/>
    <w:rsid w:val="00806E0B"/>
    <w:rsid w:val="00806F70"/>
    <w:rsid w:val="00811127"/>
    <w:rsid w:val="00811325"/>
    <w:rsid w:val="008116BE"/>
    <w:rsid w:val="00811CC4"/>
    <w:rsid w:val="00812708"/>
    <w:rsid w:val="008127D9"/>
    <w:rsid w:val="0081421E"/>
    <w:rsid w:val="00814CA0"/>
    <w:rsid w:val="00815A79"/>
    <w:rsid w:val="008166A0"/>
    <w:rsid w:val="008172E9"/>
    <w:rsid w:val="00817BE2"/>
    <w:rsid w:val="00817FCA"/>
    <w:rsid w:val="00821B7C"/>
    <w:rsid w:val="00821C98"/>
    <w:rsid w:val="008227C1"/>
    <w:rsid w:val="00822A3C"/>
    <w:rsid w:val="008236F7"/>
    <w:rsid w:val="0082428A"/>
    <w:rsid w:val="0082464F"/>
    <w:rsid w:val="00824802"/>
    <w:rsid w:val="0082522D"/>
    <w:rsid w:val="0082543C"/>
    <w:rsid w:val="008263F1"/>
    <w:rsid w:val="00826EF9"/>
    <w:rsid w:val="00827118"/>
    <w:rsid w:val="008277AD"/>
    <w:rsid w:val="00830F40"/>
    <w:rsid w:val="00834D25"/>
    <w:rsid w:val="00835AC7"/>
    <w:rsid w:val="00837DDE"/>
    <w:rsid w:val="00840A42"/>
    <w:rsid w:val="008420DD"/>
    <w:rsid w:val="008427E0"/>
    <w:rsid w:val="00846393"/>
    <w:rsid w:val="00847396"/>
    <w:rsid w:val="00850A60"/>
    <w:rsid w:val="00852963"/>
    <w:rsid w:val="00852C45"/>
    <w:rsid w:val="00857D43"/>
    <w:rsid w:val="00857F73"/>
    <w:rsid w:val="008603DB"/>
    <w:rsid w:val="00860607"/>
    <w:rsid w:val="00861B05"/>
    <w:rsid w:val="00862B18"/>
    <w:rsid w:val="00862E2B"/>
    <w:rsid w:val="008634F0"/>
    <w:rsid w:val="00863840"/>
    <w:rsid w:val="00865383"/>
    <w:rsid w:val="0086641C"/>
    <w:rsid w:val="00866A85"/>
    <w:rsid w:val="0086782E"/>
    <w:rsid w:val="00870797"/>
    <w:rsid w:val="0087211D"/>
    <w:rsid w:val="008733E6"/>
    <w:rsid w:val="00873429"/>
    <w:rsid w:val="008744A0"/>
    <w:rsid w:val="008748D5"/>
    <w:rsid w:val="00875BCB"/>
    <w:rsid w:val="00876632"/>
    <w:rsid w:val="008802CF"/>
    <w:rsid w:val="008803D1"/>
    <w:rsid w:val="0088107C"/>
    <w:rsid w:val="008819C9"/>
    <w:rsid w:val="00882CE0"/>
    <w:rsid w:val="0088319E"/>
    <w:rsid w:val="00883385"/>
    <w:rsid w:val="0088348A"/>
    <w:rsid w:val="008851A9"/>
    <w:rsid w:val="00890FC4"/>
    <w:rsid w:val="008919AD"/>
    <w:rsid w:val="00891C17"/>
    <w:rsid w:val="00892886"/>
    <w:rsid w:val="00893141"/>
    <w:rsid w:val="0089396C"/>
    <w:rsid w:val="008955C0"/>
    <w:rsid w:val="0089651B"/>
    <w:rsid w:val="00897C4B"/>
    <w:rsid w:val="00897EB4"/>
    <w:rsid w:val="008A079D"/>
    <w:rsid w:val="008A10DC"/>
    <w:rsid w:val="008A19D2"/>
    <w:rsid w:val="008A27B9"/>
    <w:rsid w:val="008A39BE"/>
    <w:rsid w:val="008A4332"/>
    <w:rsid w:val="008A4F06"/>
    <w:rsid w:val="008A742B"/>
    <w:rsid w:val="008A75E9"/>
    <w:rsid w:val="008B221E"/>
    <w:rsid w:val="008B2A0A"/>
    <w:rsid w:val="008B347C"/>
    <w:rsid w:val="008B357E"/>
    <w:rsid w:val="008B3BE1"/>
    <w:rsid w:val="008B4F02"/>
    <w:rsid w:val="008B4F19"/>
    <w:rsid w:val="008B6A10"/>
    <w:rsid w:val="008B75CD"/>
    <w:rsid w:val="008C1BE9"/>
    <w:rsid w:val="008C3A37"/>
    <w:rsid w:val="008C602B"/>
    <w:rsid w:val="008C63A4"/>
    <w:rsid w:val="008C6DAC"/>
    <w:rsid w:val="008C752D"/>
    <w:rsid w:val="008D0D6C"/>
    <w:rsid w:val="008D11F7"/>
    <w:rsid w:val="008D14E8"/>
    <w:rsid w:val="008D1728"/>
    <w:rsid w:val="008D2BF9"/>
    <w:rsid w:val="008D35A0"/>
    <w:rsid w:val="008D4587"/>
    <w:rsid w:val="008D489F"/>
    <w:rsid w:val="008D5D81"/>
    <w:rsid w:val="008D6193"/>
    <w:rsid w:val="008D6FEB"/>
    <w:rsid w:val="008E0110"/>
    <w:rsid w:val="008E0495"/>
    <w:rsid w:val="008E0D39"/>
    <w:rsid w:val="008E0E96"/>
    <w:rsid w:val="008E166D"/>
    <w:rsid w:val="008E4337"/>
    <w:rsid w:val="008E4ABD"/>
    <w:rsid w:val="008E4E39"/>
    <w:rsid w:val="008E5DCB"/>
    <w:rsid w:val="008F0F09"/>
    <w:rsid w:val="008F4520"/>
    <w:rsid w:val="008F6B9E"/>
    <w:rsid w:val="008F6D54"/>
    <w:rsid w:val="00902D4F"/>
    <w:rsid w:val="00905AD6"/>
    <w:rsid w:val="00905C7E"/>
    <w:rsid w:val="00911DCA"/>
    <w:rsid w:val="00912290"/>
    <w:rsid w:val="0091339E"/>
    <w:rsid w:val="00913419"/>
    <w:rsid w:val="00913644"/>
    <w:rsid w:val="0091473F"/>
    <w:rsid w:val="00915DFB"/>
    <w:rsid w:val="00915E91"/>
    <w:rsid w:val="009164FC"/>
    <w:rsid w:val="00917015"/>
    <w:rsid w:val="00920135"/>
    <w:rsid w:val="009223C7"/>
    <w:rsid w:val="0092458A"/>
    <w:rsid w:val="00925930"/>
    <w:rsid w:val="009264E9"/>
    <w:rsid w:val="0092770F"/>
    <w:rsid w:val="00930F23"/>
    <w:rsid w:val="00931779"/>
    <w:rsid w:val="0093254B"/>
    <w:rsid w:val="00932718"/>
    <w:rsid w:val="009333FB"/>
    <w:rsid w:val="00933E0D"/>
    <w:rsid w:val="00935188"/>
    <w:rsid w:val="0093536A"/>
    <w:rsid w:val="009367DB"/>
    <w:rsid w:val="00936A23"/>
    <w:rsid w:val="00937F0E"/>
    <w:rsid w:val="009419D3"/>
    <w:rsid w:val="00943B15"/>
    <w:rsid w:val="00944904"/>
    <w:rsid w:val="0094542D"/>
    <w:rsid w:val="00946241"/>
    <w:rsid w:val="00946873"/>
    <w:rsid w:val="00946954"/>
    <w:rsid w:val="009471D5"/>
    <w:rsid w:val="009526DC"/>
    <w:rsid w:val="009560A2"/>
    <w:rsid w:val="009567D7"/>
    <w:rsid w:val="00960C68"/>
    <w:rsid w:val="00960E5C"/>
    <w:rsid w:val="0096262E"/>
    <w:rsid w:val="00964AA9"/>
    <w:rsid w:val="00965908"/>
    <w:rsid w:val="00965EE1"/>
    <w:rsid w:val="00966D7F"/>
    <w:rsid w:val="00970120"/>
    <w:rsid w:val="009706E8"/>
    <w:rsid w:val="00970975"/>
    <w:rsid w:val="00970FC4"/>
    <w:rsid w:val="009729E7"/>
    <w:rsid w:val="00972A9F"/>
    <w:rsid w:val="0097310A"/>
    <w:rsid w:val="00973671"/>
    <w:rsid w:val="009752B7"/>
    <w:rsid w:val="00975566"/>
    <w:rsid w:val="009773A4"/>
    <w:rsid w:val="009774B2"/>
    <w:rsid w:val="009777C5"/>
    <w:rsid w:val="00980E91"/>
    <w:rsid w:val="0098216D"/>
    <w:rsid w:val="00992B51"/>
    <w:rsid w:val="009931CE"/>
    <w:rsid w:val="0099460D"/>
    <w:rsid w:val="00996248"/>
    <w:rsid w:val="0099767D"/>
    <w:rsid w:val="009A129B"/>
    <w:rsid w:val="009A369C"/>
    <w:rsid w:val="009A51C4"/>
    <w:rsid w:val="009A668C"/>
    <w:rsid w:val="009A6925"/>
    <w:rsid w:val="009A7630"/>
    <w:rsid w:val="009B4E1C"/>
    <w:rsid w:val="009B64D8"/>
    <w:rsid w:val="009B6FBC"/>
    <w:rsid w:val="009B70E3"/>
    <w:rsid w:val="009B71FA"/>
    <w:rsid w:val="009C1871"/>
    <w:rsid w:val="009C4D94"/>
    <w:rsid w:val="009C5FB6"/>
    <w:rsid w:val="009C6E19"/>
    <w:rsid w:val="009C6F43"/>
    <w:rsid w:val="009C793F"/>
    <w:rsid w:val="009D1C14"/>
    <w:rsid w:val="009D2358"/>
    <w:rsid w:val="009D3F65"/>
    <w:rsid w:val="009D7561"/>
    <w:rsid w:val="009E1489"/>
    <w:rsid w:val="009E1C98"/>
    <w:rsid w:val="009E21A6"/>
    <w:rsid w:val="009E314F"/>
    <w:rsid w:val="009E35C7"/>
    <w:rsid w:val="009E4403"/>
    <w:rsid w:val="009E5276"/>
    <w:rsid w:val="009E6269"/>
    <w:rsid w:val="009F0EF3"/>
    <w:rsid w:val="009F1544"/>
    <w:rsid w:val="009F24EB"/>
    <w:rsid w:val="009F4644"/>
    <w:rsid w:val="009F5615"/>
    <w:rsid w:val="009F5D7D"/>
    <w:rsid w:val="009F72B2"/>
    <w:rsid w:val="00A01D3C"/>
    <w:rsid w:val="00A01D6B"/>
    <w:rsid w:val="00A023AA"/>
    <w:rsid w:val="00A024FC"/>
    <w:rsid w:val="00A042DB"/>
    <w:rsid w:val="00A04715"/>
    <w:rsid w:val="00A05260"/>
    <w:rsid w:val="00A06E39"/>
    <w:rsid w:val="00A07DD9"/>
    <w:rsid w:val="00A07F71"/>
    <w:rsid w:val="00A115C5"/>
    <w:rsid w:val="00A13BBB"/>
    <w:rsid w:val="00A165BA"/>
    <w:rsid w:val="00A171C2"/>
    <w:rsid w:val="00A20235"/>
    <w:rsid w:val="00A216D8"/>
    <w:rsid w:val="00A22BE3"/>
    <w:rsid w:val="00A22D55"/>
    <w:rsid w:val="00A23497"/>
    <w:rsid w:val="00A23F19"/>
    <w:rsid w:val="00A2484E"/>
    <w:rsid w:val="00A2582C"/>
    <w:rsid w:val="00A2595D"/>
    <w:rsid w:val="00A259BD"/>
    <w:rsid w:val="00A2708F"/>
    <w:rsid w:val="00A27A66"/>
    <w:rsid w:val="00A27BBC"/>
    <w:rsid w:val="00A30294"/>
    <w:rsid w:val="00A305FD"/>
    <w:rsid w:val="00A33287"/>
    <w:rsid w:val="00A334C9"/>
    <w:rsid w:val="00A348A6"/>
    <w:rsid w:val="00A35125"/>
    <w:rsid w:val="00A352FE"/>
    <w:rsid w:val="00A3771D"/>
    <w:rsid w:val="00A404C3"/>
    <w:rsid w:val="00A405F7"/>
    <w:rsid w:val="00A4265D"/>
    <w:rsid w:val="00A441D9"/>
    <w:rsid w:val="00A45F3F"/>
    <w:rsid w:val="00A465B6"/>
    <w:rsid w:val="00A46C1B"/>
    <w:rsid w:val="00A47CAA"/>
    <w:rsid w:val="00A50F96"/>
    <w:rsid w:val="00A513AA"/>
    <w:rsid w:val="00A51886"/>
    <w:rsid w:val="00A523A5"/>
    <w:rsid w:val="00A54442"/>
    <w:rsid w:val="00A5453B"/>
    <w:rsid w:val="00A548D4"/>
    <w:rsid w:val="00A54CC3"/>
    <w:rsid w:val="00A628B1"/>
    <w:rsid w:val="00A63430"/>
    <w:rsid w:val="00A63984"/>
    <w:rsid w:val="00A63D3D"/>
    <w:rsid w:val="00A64FBA"/>
    <w:rsid w:val="00A6767C"/>
    <w:rsid w:val="00A67CBD"/>
    <w:rsid w:val="00A7155B"/>
    <w:rsid w:val="00A720E5"/>
    <w:rsid w:val="00A72330"/>
    <w:rsid w:val="00A745A5"/>
    <w:rsid w:val="00A749B8"/>
    <w:rsid w:val="00A74C89"/>
    <w:rsid w:val="00A77813"/>
    <w:rsid w:val="00A779E9"/>
    <w:rsid w:val="00A77EC1"/>
    <w:rsid w:val="00A80105"/>
    <w:rsid w:val="00A80301"/>
    <w:rsid w:val="00A8071C"/>
    <w:rsid w:val="00A80B63"/>
    <w:rsid w:val="00A83CD2"/>
    <w:rsid w:val="00A8510B"/>
    <w:rsid w:val="00A8660E"/>
    <w:rsid w:val="00A87716"/>
    <w:rsid w:val="00A9154A"/>
    <w:rsid w:val="00A92D64"/>
    <w:rsid w:val="00A93854"/>
    <w:rsid w:val="00A964C0"/>
    <w:rsid w:val="00A96990"/>
    <w:rsid w:val="00A96C40"/>
    <w:rsid w:val="00A97899"/>
    <w:rsid w:val="00AA00FF"/>
    <w:rsid w:val="00AA1A3E"/>
    <w:rsid w:val="00AA1BAB"/>
    <w:rsid w:val="00AA34F9"/>
    <w:rsid w:val="00AA67E8"/>
    <w:rsid w:val="00AB06CF"/>
    <w:rsid w:val="00AB0C02"/>
    <w:rsid w:val="00AB10BF"/>
    <w:rsid w:val="00AB7844"/>
    <w:rsid w:val="00AC05E7"/>
    <w:rsid w:val="00AC1320"/>
    <w:rsid w:val="00AC4634"/>
    <w:rsid w:val="00AC4D04"/>
    <w:rsid w:val="00AC5FA2"/>
    <w:rsid w:val="00AC72D5"/>
    <w:rsid w:val="00AD112E"/>
    <w:rsid w:val="00AD215F"/>
    <w:rsid w:val="00AD3E51"/>
    <w:rsid w:val="00AD45F1"/>
    <w:rsid w:val="00AD46EE"/>
    <w:rsid w:val="00AD4D72"/>
    <w:rsid w:val="00AD4D92"/>
    <w:rsid w:val="00AD7B96"/>
    <w:rsid w:val="00AE0796"/>
    <w:rsid w:val="00AE0F62"/>
    <w:rsid w:val="00AE10C6"/>
    <w:rsid w:val="00AE4787"/>
    <w:rsid w:val="00AE5C88"/>
    <w:rsid w:val="00AE6EAC"/>
    <w:rsid w:val="00AF0965"/>
    <w:rsid w:val="00AF3F2D"/>
    <w:rsid w:val="00AF6B03"/>
    <w:rsid w:val="00AF7E73"/>
    <w:rsid w:val="00B00CE8"/>
    <w:rsid w:val="00B01AA9"/>
    <w:rsid w:val="00B01E06"/>
    <w:rsid w:val="00B03049"/>
    <w:rsid w:val="00B038F0"/>
    <w:rsid w:val="00B03C67"/>
    <w:rsid w:val="00B04AD6"/>
    <w:rsid w:val="00B05102"/>
    <w:rsid w:val="00B100EB"/>
    <w:rsid w:val="00B10664"/>
    <w:rsid w:val="00B13BAD"/>
    <w:rsid w:val="00B14DF7"/>
    <w:rsid w:val="00B14E5D"/>
    <w:rsid w:val="00B15863"/>
    <w:rsid w:val="00B17B25"/>
    <w:rsid w:val="00B17E49"/>
    <w:rsid w:val="00B20EEA"/>
    <w:rsid w:val="00B21E10"/>
    <w:rsid w:val="00B22B81"/>
    <w:rsid w:val="00B26F6D"/>
    <w:rsid w:val="00B273C2"/>
    <w:rsid w:val="00B27ACC"/>
    <w:rsid w:val="00B30D04"/>
    <w:rsid w:val="00B30E8F"/>
    <w:rsid w:val="00B30EF2"/>
    <w:rsid w:val="00B310C9"/>
    <w:rsid w:val="00B320C7"/>
    <w:rsid w:val="00B32131"/>
    <w:rsid w:val="00B33630"/>
    <w:rsid w:val="00B33924"/>
    <w:rsid w:val="00B33DC0"/>
    <w:rsid w:val="00B34E8D"/>
    <w:rsid w:val="00B372AE"/>
    <w:rsid w:val="00B409A3"/>
    <w:rsid w:val="00B40EB1"/>
    <w:rsid w:val="00B41F70"/>
    <w:rsid w:val="00B44042"/>
    <w:rsid w:val="00B447BD"/>
    <w:rsid w:val="00B44DEE"/>
    <w:rsid w:val="00B44E78"/>
    <w:rsid w:val="00B451CA"/>
    <w:rsid w:val="00B45DD2"/>
    <w:rsid w:val="00B46513"/>
    <w:rsid w:val="00B472ED"/>
    <w:rsid w:val="00B47920"/>
    <w:rsid w:val="00B524D3"/>
    <w:rsid w:val="00B52790"/>
    <w:rsid w:val="00B52D59"/>
    <w:rsid w:val="00B53D0D"/>
    <w:rsid w:val="00B57DD4"/>
    <w:rsid w:val="00B60F0D"/>
    <w:rsid w:val="00B6126A"/>
    <w:rsid w:val="00B616EF"/>
    <w:rsid w:val="00B62C5A"/>
    <w:rsid w:val="00B62F6C"/>
    <w:rsid w:val="00B639E4"/>
    <w:rsid w:val="00B643F5"/>
    <w:rsid w:val="00B64DDD"/>
    <w:rsid w:val="00B64EBD"/>
    <w:rsid w:val="00B654F8"/>
    <w:rsid w:val="00B65EAC"/>
    <w:rsid w:val="00B66FCE"/>
    <w:rsid w:val="00B7015E"/>
    <w:rsid w:val="00B712DE"/>
    <w:rsid w:val="00B73269"/>
    <w:rsid w:val="00B741AB"/>
    <w:rsid w:val="00B74398"/>
    <w:rsid w:val="00B74A4D"/>
    <w:rsid w:val="00B75713"/>
    <w:rsid w:val="00B77CB5"/>
    <w:rsid w:val="00B809F8"/>
    <w:rsid w:val="00B80E8F"/>
    <w:rsid w:val="00B82A8C"/>
    <w:rsid w:val="00B85F9B"/>
    <w:rsid w:val="00B8624F"/>
    <w:rsid w:val="00B866FC"/>
    <w:rsid w:val="00B86C54"/>
    <w:rsid w:val="00B87DD9"/>
    <w:rsid w:val="00B904B6"/>
    <w:rsid w:val="00B92F8F"/>
    <w:rsid w:val="00B933D1"/>
    <w:rsid w:val="00B9418E"/>
    <w:rsid w:val="00B9467F"/>
    <w:rsid w:val="00B94A86"/>
    <w:rsid w:val="00B95184"/>
    <w:rsid w:val="00B97964"/>
    <w:rsid w:val="00B97CBC"/>
    <w:rsid w:val="00B97F84"/>
    <w:rsid w:val="00BA008F"/>
    <w:rsid w:val="00BA0C5B"/>
    <w:rsid w:val="00BA2762"/>
    <w:rsid w:val="00BA3CBF"/>
    <w:rsid w:val="00BA535A"/>
    <w:rsid w:val="00BA5CBE"/>
    <w:rsid w:val="00BA6833"/>
    <w:rsid w:val="00BA7393"/>
    <w:rsid w:val="00BA7514"/>
    <w:rsid w:val="00BB0D01"/>
    <w:rsid w:val="00BB2F11"/>
    <w:rsid w:val="00BB3472"/>
    <w:rsid w:val="00BB3EEA"/>
    <w:rsid w:val="00BB686A"/>
    <w:rsid w:val="00BB7077"/>
    <w:rsid w:val="00BC065E"/>
    <w:rsid w:val="00BC137D"/>
    <w:rsid w:val="00BC2580"/>
    <w:rsid w:val="00BC3155"/>
    <w:rsid w:val="00BC3F43"/>
    <w:rsid w:val="00BC4317"/>
    <w:rsid w:val="00BC455E"/>
    <w:rsid w:val="00BC6092"/>
    <w:rsid w:val="00BD0EEA"/>
    <w:rsid w:val="00BD17EB"/>
    <w:rsid w:val="00BD2B53"/>
    <w:rsid w:val="00BD4F30"/>
    <w:rsid w:val="00BD5108"/>
    <w:rsid w:val="00BD58F4"/>
    <w:rsid w:val="00BD761D"/>
    <w:rsid w:val="00BE3F62"/>
    <w:rsid w:val="00BE5560"/>
    <w:rsid w:val="00BE697F"/>
    <w:rsid w:val="00BE7590"/>
    <w:rsid w:val="00BF5991"/>
    <w:rsid w:val="00BF5BA4"/>
    <w:rsid w:val="00BF7954"/>
    <w:rsid w:val="00C002E2"/>
    <w:rsid w:val="00C0057E"/>
    <w:rsid w:val="00C01B8B"/>
    <w:rsid w:val="00C02760"/>
    <w:rsid w:val="00C03C2A"/>
    <w:rsid w:val="00C04882"/>
    <w:rsid w:val="00C048A0"/>
    <w:rsid w:val="00C0547A"/>
    <w:rsid w:val="00C05D8A"/>
    <w:rsid w:val="00C10E4D"/>
    <w:rsid w:val="00C117B5"/>
    <w:rsid w:val="00C13F0A"/>
    <w:rsid w:val="00C15285"/>
    <w:rsid w:val="00C16C08"/>
    <w:rsid w:val="00C211CC"/>
    <w:rsid w:val="00C23169"/>
    <w:rsid w:val="00C23BFC"/>
    <w:rsid w:val="00C258E3"/>
    <w:rsid w:val="00C30AB4"/>
    <w:rsid w:val="00C310B5"/>
    <w:rsid w:val="00C314D9"/>
    <w:rsid w:val="00C31FA2"/>
    <w:rsid w:val="00C322A1"/>
    <w:rsid w:val="00C32535"/>
    <w:rsid w:val="00C33D8C"/>
    <w:rsid w:val="00C342D9"/>
    <w:rsid w:val="00C34AF1"/>
    <w:rsid w:val="00C36EC5"/>
    <w:rsid w:val="00C42422"/>
    <w:rsid w:val="00C47549"/>
    <w:rsid w:val="00C47C4B"/>
    <w:rsid w:val="00C5248B"/>
    <w:rsid w:val="00C52503"/>
    <w:rsid w:val="00C53AC5"/>
    <w:rsid w:val="00C54747"/>
    <w:rsid w:val="00C55632"/>
    <w:rsid w:val="00C61A0F"/>
    <w:rsid w:val="00C631AC"/>
    <w:rsid w:val="00C63698"/>
    <w:rsid w:val="00C667AE"/>
    <w:rsid w:val="00C6690C"/>
    <w:rsid w:val="00C704C9"/>
    <w:rsid w:val="00C7065A"/>
    <w:rsid w:val="00C70B25"/>
    <w:rsid w:val="00C70D95"/>
    <w:rsid w:val="00C7135A"/>
    <w:rsid w:val="00C74FD6"/>
    <w:rsid w:val="00C773AF"/>
    <w:rsid w:val="00C77A9F"/>
    <w:rsid w:val="00C77DF6"/>
    <w:rsid w:val="00C80BC1"/>
    <w:rsid w:val="00C817D2"/>
    <w:rsid w:val="00C81F27"/>
    <w:rsid w:val="00C84721"/>
    <w:rsid w:val="00C9031C"/>
    <w:rsid w:val="00C90372"/>
    <w:rsid w:val="00C90B77"/>
    <w:rsid w:val="00C91D42"/>
    <w:rsid w:val="00C92C8E"/>
    <w:rsid w:val="00C935D4"/>
    <w:rsid w:val="00C94607"/>
    <w:rsid w:val="00C955D3"/>
    <w:rsid w:val="00C96453"/>
    <w:rsid w:val="00CA07DE"/>
    <w:rsid w:val="00CA0A17"/>
    <w:rsid w:val="00CA3AD6"/>
    <w:rsid w:val="00CA4AA4"/>
    <w:rsid w:val="00CA7BE8"/>
    <w:rsid w:val="00CB0AA9"/>
    <w:rsid w:val="00CB2807"/>
    <w:rsid w:val="00CB3455"/>
    <w:rsid w:val="00CB3C8C"/>
    <w:rsid w:val="00CB48CD"/>
    <w:rsid w:val="00CB4CE3"/>
    <w:rsid w:val="00CB5BA0"/>
    <w:rsid w:val="00CB6246"/>
    <w:rsid w:val="00CB69C7"/>
    <w:rsid w:val="00CB6C03"/>
    <w:rsid w:val="00CB7184"/>
    <w:rsid w:val="00CB727D"/>
    <w:rsid w:val="00CB7BF8"/>
    <w:rsid w:val="00CC000D"/>
    <w:rsid w:val="00CC075C"/>
    <w:rsid w:val="00CC1155"/>
    <w:rsid w:val="00CC1A70"/>
    <w:rsid w:val="00CC3BB2"/>
    <w:rsid w:val="00CC4425"/>
    <w:rsid w:val="00CC5DB8"/>
    <w:rsid w:val="00CC629A"/>
    <w:rsid w:val="00CC78E4"/>
    <w:rsid w:val="00CC7C15"/>
    <w:rsid w:val="00CD01BA"/>
    <w:rsid w:val="00CD0A0C"/>
    <w:rsid w:val="00CD0F7B"/>
    <w:rsid w:val="00CD185E"/>
    <w:rsid w:val="00CD4838"/>
    <w:rsid w:val="00CD670F"/>
    <w:rsid w:val="00CD7EFE"/>
    <w:rsid w:val="00CE0954"/>
    <w:rsid w:val="00CE0D87"/>
    <w:rsid w:val="00CE284C"/>
    <w:rsid w:val="00CE296B"/>
    <w:rsid w:val="00CE4D8A"/>
    <w:rsid w:val="00CE5A9A"/>
    <w:rsid w:val="00CE71E1"/>
    <w:rsid w:val="00CE79F6"/>
    <w:rsid w:val="00CF0D10"/>
    <w:rsid w:val="00CF0EF0"/>
    <w:rsid w:val="00CF239A"/>
    <w:rsid w:val="00CF3907"/>
    <w:rsid w:val="00CF5ACE"/>
    <w:rsid w:val="00CF7C4A"/>
    <w:rsid w:val="00D02816"/>
    <w:rsid w:val="00D05314"/>
    <w:rsid w:val="00D059B3"/>
    <w:rsid w:val="00D1052B"/>
    <w:rsid w:val="00D1101F"/>
    <w:rsid w:val="00D123E8"/>
    <w:rsid w:val="00D126E6"/>
    <w:rsid w:val="00D1363B"/>
    <w:rsid w:val="00D15670"/>
    <w:rsid w:val="00D15AC0"/>
    <w:rsid w:val="00D15D7C"/>
    <w:rsid w:val="00D16C90"/>
    <w:rsid w:val="00D16DE1"/>
    <w:rsid w:val="00D20F6C"/>
    <w:rsid w:val="00D21914"/>
    <w:rsid w:val="00D22545"/>
    <w:rsid w:val="00D22DE9"/>
    <w:rsid w:val="00D2521C"/>
    <w:rsid w:val="00D253DE"/>
    <w:rsid w:val="00D25BD3"/>
    <w:rsid w:val="00D2723A"/>
    <w:rsid w:val="00D2783F"/>
    <w:rsid w:val="00D30161"/>
    <w:rsid w:val="00D31BB7"/>
    <w:rsid w:val="00D34794"/>
    <w:rsid w:val="00D35968"/>
    <w:rsid w:val="00D36A87"/>
    <w:rsid w:val="00D36E2D"/>
    <w:rsid w:val="00D41C93"/>
    <w:rsid w:val="00D423F8"/>
    <w:rsid w:val="00D42701"/>
    <w:rsid w:val="00D44479"/>
    <w:rsid w:val="00D47188"/>
    <w:rsid w:val="00D47670"/>
    <w:rsid w:val="00D47932"/>
    <w:rsid w:val="00D47A5E"/>
    <w:rsid w:val="00D47F96"/>
    <w:rsid w:val="00D509E9"/>
    <w:rsid w:val="00D50BDD"/>
    <w:rsid w:val="00D50FE3"/>
    <w:rsid w:val="00D52872"/>
    <w:rsid w:val="00D54EB0"/>
    <w:rsid w:val="00D56E8E"/>
    <w:rsid w:val="00D57E5B"/>
    <w:rsid w:val="00D602FF"/>
    <w:rsid w:val="00D617AB"/>
    <w:rsid w:val="00D62A3F"/>
    <w:rsid w:val="00D63998"/>
    <w:rsid w:val="00D727B9"/>
    <w:rsid w:val="00D73EB2"/>
    <w:rsid w:val="00D75F0F"/>
    <w:rsid w:val="00D767A8"/>
    <w:rsid w:val="00D76E3C"/>
    <w:rsid w:val="00D77064"/>
    <w:rsid w:val="00D7738B"/>
    <w:rsid w:val="00D77F1D"/>
    <w:rsid w:val="00D80059"/>
    <w:rsid w:val="00D80564"/>
    <w:rsid w:val="00D82094"/>
    <w:rsid w:val="00D83227"/>
    <w:rsid w:val="00D856DB"/>
    <w:rsid w:val="00D85AE6"/>
    <w:rsid w:val="00D87B24"/>
    <w:rsid w:val="00D94011"/>
    <w:rsid w:val="00D94A95"/>
    <w:rsid w:val="00DA2B6D"/>
    <w:rsid w:val="00DA3643"/>
    <w:rsid w:val="00DA4E0E"/>
    <w:rsid w:val="00DA6AB8"/>
    <w:rsid w:val="00DA6BA4"/>
    <w:rsid w:val="00DB172E"/>
    <w:rsid w:val="00DB3666"/>
    <w:rsid w:val="00DB3F5C"/>
    <w:rsid w:val="00DC0556"/>
    <w:rsid w:val="00DC0717"/>
    <w:rsid w:val="00DC2142"/>
    <w:rsid w:val="00DC2D27"/>
    <w:rsid w:val="00DC3BCE"/>
    <w:rsid w:val="00DC5732"/>
    <w:rsid w:val="00DC665B"/>
    <w:rsid w:val="00DC6CF0"/>
    <w:rsid w:val="00DC7169"/>
    <w:rsid w:val="00DC7222"/>
    <w:rsid w:val="00DD1E58"/>
    <w:rsid w:val="00DD2B45"/>
    <w:rsid w:val="00DD3FAB"/>
    <w:rsid w:val="00DD4CF0"/>
    <w:rsid w:val="00DD5E9E"/>
    <w:rsid w:val="00DD5F82"/>
    <w:rsid w:val="00DE0365"/>
    <w:rsid w:val="00DE0FFE"/>
    <w:rsid w:val="00DE1601"/>
    <w:rsid w:val="00DE305A"/>
    <w:rsid w:val="00DE3167"/>
    <w:rsid w:val="00DE39CC"/>
    <w:rsid w:val="00DE625A"/>
    <w:rsid w:val="00DE67CD"/>
    <w:rsid w:val="00DE6EF2"/>
    <w:rsid w:val="00DE78E4"/>
    <w:rsid w:val="00DF001B"/>
    <w:rsid w:val="00DF00AB"/>
    <w:rsid w:val="00DF0326"/>
    <w:rsid w:val="00DF4498"/>
    <w:rsid w:val="00DF731E"/>
    <w:rsid w:val="00DF7E7C"/>
    <w:rsid w:val="00E01A2B"/>
    <w:rsid w:val="00E029CB"/>
    <w:rsid w:val="00E02AFE"/>
    <w:rsid w:val="00E03E59"/>
    <w:rsid w:val="00E03FF4"/>
    <w:rsid w:val="00E055BC"/>
    <w:rsid w:val="00E07263"/>
    <w:rsid w:val="00E10048"/>
    <w:rsid w:val="00E1273F"/>
    <w:rsid w:val="00E13840"/>
    <w:rsid w:val="00E13A21"/>
    <w:rsid w:val="00E15371"/>
    <w:rsid w:val="00E2220B"/>
    <w:rsid w:val="00E23B6A"/>
    <w:rsid w:val="00E26B3A"/>
    <w:rsid w:val="00E2724C"/>
    <w:rsid w:val="00E3172D"/>
    <w:rsid w:val="00E31826"/>
    <w:rsid w:val="00E33988"/>
    <w:rsid w:val="00E3407B"/>
    <w:rsid w:val="00E343DA"/>
    <w:rsid w:val="00E3795C"/>
    <w:rsid w:val="00E37E62"/>
    <w:rsid w:val="00E411A3"/>
    <w:rsid w:val="00E41653"/>
    <w:rsid w:val="00E45630"/>
    <w:rsid w:val="00E45B6F"/>
    <w:rsid w:val="00E45FBA"/>
    <w:rsid w:val="00E4701B"/>
    <w:rsid w:val="00E471CD"/>
    <w:rsid w:val="00E51719"/>
    <w:rsid w:val="00E5183C"/>
    <w:rsid w:val="00E53CF1"/>
    <w:rsid w:val="00E54B45"/>
    <w:rsid w:val="00E550AE"/>
    <w:rsid w:val="00E568C4"/>
    <w:rsid w:val="00E579EA"/>
    <w:rsid w:val="00E57A93"/>
    <w:rsid w:val="00E60845"/>
    <w:rsid w:val="00E638A5"/>
    <w:rsid w:val="00E64311"/>
    <w:rsid w:val="00E65208"/>
    <w:rsid w:val="00E6533E"/>
    <w:rsid w:val="00E6592E"/>
    <w:rsid w:val="00E67F4C"/>
    <w:rsid w:val="00E70A6C"/>
    <w:rsid w:val="00E75F19"/>
    <w:rsid w:val="00E77F10"/>
    <w:rsid w:val="00E80810"/>
    <w:rsid w:val="00E80926"/>
    <w:rsid w:val="00E80FA9"/>
    <w:rsid w:val="00E8315C"/>
    <w:rsid w:val="00E836CF"/>
    <w:rsid w:val="00E850F3"/>
    <w:rsid w:val="00E85E76"/>
    <w:rsid w:val="00E85FB5"/>
    <w:rsid w:val="00E8659D"/>
    <w:rsid w:val="00E86FDF"/>
    <w:rsid w:val="00E91EDE"/>
    <w:rsid w:val="00E93DBF"/>
    <w:rsid w:val="00E93F70"/>
    <w:rsid w:val="00E9670C"/>
    <w:rsid w:val="00E96DD8"/>
    <w:rsid w:val="00EA457E"/>
    <w:rsid w:val="00EA49B9"/>
    <w:rsid w:val="00EA49EA"/>
    <w:rsid w:val="00EA4E69"/>
    <w:rsid w:val="00EA4FF0"/>
    <w:rsid w:val="00EA6110"/>
    <w:rsid w:val="00EA620D"/>
    <w:rsid w:val="00EB2CD7"/>
    <w:rsid w:val="00EB46F0"/>
    <w:rsid w:val="00EB48AC"/>
    <w:rsid w:val="00EB655B"/>
    <w:rsid w:val="00EB6680"/>
    <w:rsid w:val="00EC0574"/>
    <w:rsid w:val="00EC0791"/>
    <w:rsid w:val="00EC1196"/>
    <w:rsid w:val="00EC1980"/>
    <w:rsid w:val="00EC3B1A"/>
    <w:rsid w:val="00EC46F2"/>
    <w:rsid w:val="00EC5031"/>
    <w:rsid w:val="00EC5270"/>
    <w:rsid w:val="00EC5278"/>
    <w:rsid w:val="00EC73A9"/>
    <w:rsid w:val="00EC7A7D"/>
    <w:rsid w:val="00EC7F7B"/>
    <w:rsid w:val="00ED17CF"/>
    <w:rsid w:val="00ED1A5D"/>
    <w:rsid w:val="00ED22AF"/>
    <w:rsid w:val="00ED24D7"/>
    <w:rsid w:val="00ED278A"/>
    <w:rsid w:val="00ED364B"/>
    <w:rsid w:val="00ED390F"/>
    <w:rsid w:val="00ED3D61"/>
    <w:rsid w:val="00ED3F44"/>
    <w:rsid w:val="00ED5627"/>
    <w:rsid w:val="00EE4EA7"/>
    <w:rsid w:val="00EE58E2"/>
    <w:rsid w:val="00EE5B68"/>
    <w:rsid w:val="00EE79CF"/>
    <w:rsid w:val="00EF0973"/>
    <w:rsid w:val="00EF20AC"/>
    <w:rsid w:val="00EF2848"/>
    <w:rsid w:val="00EF3661"/>
    <w:rsid w:val="00EF6AB2"/>
    <w:rsid w:val="00EF702A"/>
    <w:rsid w:val="00EF7673"/>
    <w:rsid w:val="00F00A5D"/>
    <w:rsid w:val="00F06177"/>
    <w:rsid w:val="00F06419"/>
    <w:rsid w:val="00F100DC"/>
    <w:rsid w:val="00F1022D"/>
    <w:rsid w:val="00F1030D"/>
    <w:rsid w:val="00F10E4E"/>
    <w:rsid w:val="00F118D0"/>
    <w:rsid w:val="00F11D8B"/>
    <w:rsid w:val="00F13263"/>
    <w:rsid w:val="00F14D26"/>
    <w:rsid w:val="00F14DB7"/>
    <w:rsid w:val="00F1548E"/>
    <w:rsid w:val="00F16D87"/>
    <w:rsid w:val="00F17C45"/>
    <w:rsid w:val="00F208DE"/>
    <w:rsid w:val="00F22513"/>
    <w:rsid w:val="00F24514"/>
    <w:rsid w:val="00F25689"/>
    <w:rsid w:val="00F26512"/>
    <w:rsid w:val="00F268B3"/>
    <w:rsid w:val="00F2736E"/>
    <w:rsid w:val="00F321AC"/>
    <w:rsid w:val="00F3239E"/>
    <w:rsid w:val="00F3596B"/>
    <w:rsid w:val="00F37388"/>
    <w:rsid w:val="00F4057F"/>
    <w:rsid w:val="00F41D0A"/>
    <w:rsid w:val="00F41FFB"/>
    <w:rsid w:val="00F423E7"/>
    <w:rsid w:val="00F426CF"/>
    <w:rsid w:val="00F429DD"/>
    <w:rsid w:val="00F42FE4"/>
    <w:rsid w:val="00F44684"/>
    <w:rsid w:val="00F44CD7"/>
    <w:rsid w:val="00F44FBF"/>
    <w:rsid w:val="00F458D5"/>
    <w:rsid w:val="00F45ABA"/>
    <w:rsid w:val="00F45DC3"/>
    <w:rsid w:val="00F469EF"/>
    <w:rsid w:val="00F5011A"/>
    <w:rsid w:val="00F51333"/>
    <w:rsid w:val="00F51AE4"/>
    <w:rsid w:val="00F533A9"/>
    <w:rsid w:val="00F5483A"/>
    <w:rsid w:val="00F555EC"/>
    <w:rsid w:val="00F56979"/>
    <w:rsid w:val="00F6050F"/>
    <w:rsid w:val="00F6068D"/>
    <w:rsid w:val="00F60CED"/>
    <w:rsid w:val="00F6356E"/>
    <w:rsid w:val="00F63C70"/>
    <w:rsid w:val="00F66667"/>
    <w:rsid w:val="00F6712B"/>
    <w:rsid w:val="00F67C04"/>
    <w:rsid w:val="00F7062C"/>
    <w:rsid w:val="00F715D8"/>
    <w:rsid w:val="00F71BDE"/>
    <w:rsid w:val="00F736DD"/>
    <w:rsid w:val="00F74F82"/>
    <w:rsid w:val="00F76633"/>
    <w:rsid w:val="00F76DE5"/>
    <w:rsid w:val="00F80890"/>
    <w:rsid w:val="00F816B2"/>
    <w:rsid w:val="00F86467"/>
    <w:rsid w:val="00F86ABC"/>
    <w:rsid w:val="00F90467"/>
    <w:rsid w:val="00F907E5"/>
    <w:rsid w:val="00F90C9A"/>
    <w:rsid w:val="00F92C2D"/>
    <w:rsid w:val="00F93CAE"/>
    <w:rsid w:val="00F952CB"/>
    <w:rsid w:val="00F96F60"/>
    <w:rsid w:val="00FA0A02"/>
    <w:rsid w:val="00FA1450"/>
    <w:rsid w:val="00FA2F41"/>
    <w:rsid w:val="00FA3EBD"/>
    <w:rsid w:val="00FA64AC"/>
    <w:rsid w:val="00FB1C0C"/>
    <w:rsid w:val="00FB23C7"/>
    <w:rsid w:val="00FB288C"/>
    <w:rsid w:val="00FB2CF6"/>
    <w:rsid w:val="00FB3436"/>
    <w:rsid w:val="00FB637D"/>
    <w:rsid w:val="00FC6A82"/>
    <w:rsid w:val="00FC791F"/>
    <w:rsid w:val="00FC7B55"/>
    <w:rsid w:val="00FC7FC3"/>
    <w:rsid w:val="00FD0D74"/>
    <w:rsid w:val="00FD1A88"/>
    <w:rsid w:val="00FD3530"/>
    <w:rsid w:val="00FD37A8"/>
    <w:rsid w:val="00FD3F5D"/>
    <w:rsid w:val="00FD5330"/>
    <w:rsid w:val="00FD53ED"/>
    <w:rsid w:val="00FD6530"/>
    <w:rsid w:val="00FD7488"/>
    <w:rsid w:val="00FD77AE"/>
    <w:rsid w:val="00FD7D53"/>
    <w:rsid w:val="00FE045D"/>
    <w:rsid w:val="00FE1140"/>
    <w:rsid w:val="00FE2E18"/>
    <w:rsid w:val="00FE35B5"/>
    <w:rsid w:val="00FE3A9D"/>
    <w:rsid w:val="00FE4715"/>
    <w:rsid w:val="00FE5358"/>
    <w:rsid w:val="00FE53D7"/>
    <w:rsid w:val="00FF033D"/>
    <w:rsid w:val="00FF1619"/>
    <w:rsid w:val="00FF3362"/>
    <w:rsid w:val="00FF3772"/>
    <w:rsid w:val="00FF47F8"/>
    <w:rsid w:val="00FF4A8E"/>
    <w:rsid w:val="00FF4BFC"/>
    <w:rsid w:val="00FF63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7137"/>
    <o:shapelayout v:ext="edit">
      <o:idmap v:ext="edit" data="1"/>
    </o:shapelayout>
  </w:shapeDefaults>
  <w:decimalSymbol w:val=","/>
  <w:listSeparator w:val=";"/>
  <w14:docId w14:val="0AEE6458"/>
  <w15:docId w15:val="{95499CFB-5C86-4BE8-8C30-F29A8D0A2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B1624"/>
    <w:rPr>
      <w:sz w:val="24"/>
      <w:szCs w:val="24"/>
    </w:rPr>
  </w:style>
  <w:style w:type="paragraph" w:styleId="Nagwek1">
    <w:name w:val="heading 1"/>
    <w:basedOn w:val="Normalny"/>
    <w:next w:val="Normalny"/>
    <w:link w:val="Nagwek1Znak"/>
    <w:qFormat/>
    <w:rsid w:val="00717DA4"/>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57601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semiHidden/>
    <w:unhideWhenUsed/>
    <w:qFormat/>
    <w:rsid w:val="00307C13"/>
    <w:pPr>
      <w:keepNext/>
      <w:spacing w:before="240" w:after="60"/>
      <w:outlineLvl w:val="2"/>
    </w:pPr>
    <w:rPr>
      <w:rFonts w:ascii="Cambria" w:hAnsi="Cambria"/>
      <w:b/>
      <w:bCs/>
      <w:sz w:val="26"/>
      <w:szCs w:val="26"/>
    </w:rPr>
  </w:style>
  <w:style w:type="paragraph" w:styleId="Nagwek9">
    <w:name w:val="heading 9"/>
    <w:basedOn w:val="Normalny"/>
    <w:next w:val="Normalny"/>
    <w:link w:val="Nagwek9Znak"/>
    <w:semiHidden/>
    <w:unhideWhenUsed/>
    <w:qFormat/>
    <w:rsid w:val="00A96C40"/>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717DA4"/>
    <w:rPr>
      <w:color w:val="0000FF"/>
      <w:u w:val="single"/>
    </w:rPr>
  </w:style>
  <w:style w:type="paragraph" w:styleId="Nagwek">
    <w:name w:val="header"/>
    <w:aliases w:val="Nagłówek strony 1"/>
    <w:basedOn w:val="Normalny"/>
    <w:link w:val="NagwekZnak"/>
    <w:rsid w:val="00717DA4"/>
    <w:pPr>
      <w:tabs>
        <w:tab w:val="center" w:pos="4536"/>
        <w:tab w:val="right" w:pos="9072"/>
      </w:tabs>
    </w:pPr>
  </w:style>
  <w:style w:type="paragraph" w:styleId="Stopka">
    <w:name w:val="footer"/>
    <w:basedOn w:val="Normalny"/>
    <w:link w:val="StopkaZnak"/>
    <w:uiPriority w:val="99"/>
    <w:rsid w:val="00717DA4"/>
    <w:pPr>
      <w:tabs>
        <w:tab w:val="center" w:pos="4536"/>
        <w:tab w:val="right" w:pos="9072"/>
      </w:tabs>
    </w:pPr>
  </w:style>
  <w:style w:type="character" w:styleId="Numerstrony">
    <w:name w:val="page number"/>
    <w:basedOn w:val="Domylnaczcionkaakapitu"/>
    <w:rsid w:val="00717DA4"/>
  </w:style>
  <w:style w:type="paragraph" w:styleId="Spistreci1">
    <w:name w:val="toc 1"/>
    <w:basedOn w:val="Normalny"/>
    <w:next w:val="Normalny"/>
    <w:autoRedefine/>
    <w:uiPriority w:val="39"/>
    <w:rsid w:val="00756C6F"/>
    <w:pPr>
      <w:tabs>
        <w:tab w:val="left" w:pos="480"/>
        <w:tab w:val="right" w:leader="dot" w:pos="9488"/>
      </w:tabs>
    </w:pPr>
    <w:rPr>
      <w:rFonts w:ascii="Arial" w:hAnsi="Arial" w:cs="Arial"/>
      <w:noProof/>
      <w:sz w:val="18"/>
    </w:rPr>
  </w:style>
  <w:style w:type="paragraph" w:styleId="Spistreci2">
    <w:name w:val="toc 2"/>
    <w:basedOn w:val="Normalny"/>
    <w:next w:val="Normalny"/>
    <w:autoRedefine/>
    <w:uiPriority w:val="39"/>
    <w:rsid w:val="004D55D5"/>
    <w:pPr>
      <w:tabs>
        <w:tab w:val="left" w:pos="709"/>
        <w:tab w:val="left" w:pos="993"/>
        <w:tab w:val="right" w:leader="dot" w:pos="9497"/>
      </w:tabs>
      <w:spacing w:before="60" w:after="60"/>
      <w:ind w:left="238"/>
      <w:jc w:val="both"/>
    </w:pPr>
    <w:rPr>
      <w:rFonts w:ascii="Verdana" w:hAnsi="Verdana"/>
      <w:sz w:val="18"/>
    </w:rPr>
  </w:style>
  <w:style w:type="paragraph" w:customStyle="1" w:styleId="michalk">
    <w:name w:val="michalk"/>
    <w:basedOn w:val="Nagwek1"/>
    <w:rsid w:val="00717DA4"/>
    <w:pPr>
      <w:tabs>
        <w:tab w:val="num" w:pos="360"/>
      </w:tabs>
      <w:spacing w:before="0" w:after="0" w:line="360" w:lineRule="auto"/>
      <w:ind w:left="360" w:hanging="360"/>
    </w:pPr>
    <w:rPr>
      <w:rFonts w:ascii="Verdana" w:hAnsi="Verdana"/>
      <w:sz w:val="20"/>
      <w:szCs w:val="20"/>
    </w:rPr>
  </w:style>
  <w:style w:type="paragraph" w:styleId="Spistreci3">
    <w:name w:val="toc 3"/>
    <w:basedOn w:val="Normalny"/>
    <w:next w:val="Normalny"/>
    <w:autoRedefine/>
    <w:uiPriority w:val="39"/>
    <w:rsid w:val="008E4E39"/>
    <w:pPr>
      <w:tabs>
        <w:tab w:val="left" w:pos="1100"/>
        <w:tab w:val="right" w:pos="9498"/>
      </w:tabs>
      <w:ind w:left="480"/>
      <w:jc w:val="both"/>
    </w:pPr>
    <w:rPr>
      <w:rFonts w:ascii="Verdana" w:hAnsi="Verdana"/>
      <w:sz w:val="20"/>
    </w:rPr>
  </w:style>
  <w:style w:type="paragraph" w:customStyle="1" w:styleId="1poziomELO">
    <w:name w:val="1_poziom_ELO"/>
    <w:basedOn w:val="Nagwek1"/>
    <w:rsid w:val="00717DA4"/>
    <w:pPr>
      <w:spacing w:before="0" w:after="0" w:line="360" w:lineRule="auto"/>
      <w:jc w:val="center"/>
    </w:pPr>
  </w:style>
  <w:style w:type="paragraph" w:customStyle="1" w:styleId="2poziomELO">
    <w:name w:val="2_poziom_ELO"/>
    <w:basedOn w:val="Nagwek1"/>
    <w:rsid w:val="00717DA4"/>
    <w:pPr>
      <w:spacing w:before="0" w:after="0" w:line="360" w:lineRule="auto"/>
    </w:pPr>
    <w:rPr>
      <w:rFonts w:ascii="Verdana" w:hAnsi="Verdana"/>
      <w:sz w:val="20"/>
      <w:szCs w:val="20"/>
    </w:rPr>
  </w:style>
  <w:style w:type="paragraph" w:customStyle="1" w:styleId="3poziomELO">
    <w:name w:val="3_poziom_ELO"/>
    <w:basedOn w:val="Nagwek1"/>
    <w:rsid w:val="00717DA4"/>
    <w:pPr>
      <w:spacing w:before="0" w:after="0" w:line="360" w:lineRule="auto"/>
    </w:pPr>
    <w:rPr>
      <w:rFonts w:ascii="Verdana" w:hAnsi="Verdana"/>
      <w:sz w:val="20"/>
      <w:szCs w:val="20"/>
    </w:rPr>
  </w:style>
  <w:style w:type="paragraph" w:customStyle="1" w:styleId="Naglowek3">
    <w:name w:val="Naglowek 3"/>
    <w:basedOn w:val="Normalny"/>
    <w:rsid w:val="00717DA4"/>
    <w:pPr>
      <w:tabs>
        <w:tab w:val="num" w:pos="720"/>
      </w:tabs>
      <w:spacing w:line="319" w:lineRule="auto"/>
      <w:ind w:left="720" w:hanging="720"/>
      <w:jc w:val="both"/>
    </w:pPr>
    <w:rPr>
      <w:rFonts w:ascii="Verdana" w:hAnsi="Verdana"/>
      <w:b/>
      <w:sz w:val="20"/>
      <w:szCs w:val="20"/>
    </w:rPr>
  </w:style>
  <w:style w:type="paragraph" w:customStyle="1" w:styleId="Znak">
    <w:name w:val="Znak"/>
    <w:basedOn w:val="Normalny"/>
    <w:rsid w:val="00717DA4"/>
    <w:pPr>
      <w:tabs>
        <w:tab w:val="left" w:pos="709"/>
      </w:tabs>
    </w:pPr>
    <w:rPr>
      <w:rFonts w:ascii="Tahoma" w:hAnsi="Tahoma"/>
    </w:rPr>
  </w:style>
  <w:style w:type="paragraph" w:customStyle="1" w:styleId="pkt">
    <w:name w:val="pkt"/>
    <w:basedOn w:val="Normalny"/>
    <w:rsid w:val="00D21914"/>
    <w:pPr>
      <w:spacing w:before="60" w:after="60"/>
      <w:ind w:left="851" w:hanging="295"/>
      <w:jc w:val="both"/>
    </w:pPr>
  </w:style>
  <w:style w:type="paragraph" w:customStyle="1" w:styleId="glowny2">
    <w:name w:val="glowny2"/>
    <w:basedOn w:val="Normalny"/>
    <w:rsid w:val="00A628B1"/>
    <w:pPr>
      <w:numPr>
        <w:ilvl w:val="1"/>
        <w:numId w:val="1"/>
      </w:numPr>
      <w:tabs>
        <w:tab w:val="clear" w:pos="720"/>
      </w:tabs>
      <w:spacing w:before="240" w:after="120"/>
      <w:ind w:left="0" w:firstLine="0"/>
      <w:jc w:val="center"/>
    </w:pPr>
    <w:rPr>
      <w:rFonts w:ascii="Verdana" w:hAnsi="Verdana"/>
      <w:b/>
    </w:rPr>
  </w:style>
  <w:style w:type="paragraph" w:customStyle="1" w:styleId="zalacznik1">
    <w:name w:val="zalacznik 1"/>
    <w:basedOn w:val="Nagwek2"/>
    <w:rsid w:val="00576014"/>
    <w:pPr>
      <w:numPr>
        <w:ilvl w:val="1"/>
        <w:numId w:val="2"/>
      </w:numPr>
      <w:tabs>
        <w:tab w:val="clear" w:pos="720"/>
        <w:tab w:val="num" w:pos="1778"/>
      </w:tabs>
      <w:spacing w:after="120"/>
      <w:ind w:left="1778" w:hanging="360"/>
    </w:pPr>
    <w:rPr>
      <w:rFonts w:ascii="Verdana" w:hAnsi="Verdana"/>
      <w:i w:val="0"/>
      <w:color w:val="000080"/>
      <w:sz w:val="20"/>
      <w:szCs w:val="20"/>
    </w:rPr>
  </w:style>
  <w:style w:type="paragraph" w:customStyle="1" w:styleId="michalk2">
    <w:name w:val="michalk2"/>
    <w:basedOn w:val="Normalny"/>
    <w:rsid w:val="00576014"/>
    <w:pPr>
      <w:numPr>
        <w:ilvl w:val="1"/>
        <w:numId w:val="3"/>
      </w:numPr>
      <w:spacing w:line="319" w:lineRule="auto"/>
      <w:jc w:val="both"/>
    </w:pPr>
    <w:rPr>
      <w:rFonts w:ascii="Verdana" w:hAnsi="Verdana"/>
      <w:b/>
      <w:sz w:val="20"/>
      <w:szCs w:val="20"/>
    </w:rPr>
  </w:style>
  <w:style w:type="paragraph" w:styleId="Tekstpodstawowywcity3">
    <w:name w:val="Body Text Indent 3"/>
    <w:basedOn w:val="Normalny"/>
    <w:rsid w:val="00CA3AD6"/>
    <w:pPr>
      <w:ind w:left="1416"/>
      <w:jc w:val="both"/>
    </w:pPr>
    <w:rPr>
      <w:rFonts w:ascii="Arial" w:hAnsi="Arial" w:cs="Arial"/>
    </w:rPr>
  </w:style>
  <w:style w:type="paragraph" w:customStyle="1" w:styleId="glowny1">
    <w:name w:val="glowny1"/>
    <w:basedOn w:val="Normalny"/>
    <w:rsid w:val="00297584"/>
    <w:pPr>
      <w:numPr>
        <w:numId w:val="4"/>
      </w:numPr>
      <w:tabs>
        <w:tab w:val="clear" w:pos="360"/>
      </w:tabs>
      <w:spacing w:before="240" w:after="120"/>
      <w:ind w:left="0" w:firstLine="0"/>
      <w:jc w:val="both"/>
    </w:pPr>
    <w:rPr>
      <w:rFonts w:ascii="Verdana" w:hAnsi="Verdana"/>
      <w:b/>
      <w:sz w:val="20"/>
      <w:szCs w:val="20"/>
    </w:rPr>
  </w:style>
  <w:style w:type="paragraph" w:styleId="Tekstdymka">
    <w:name w:val="Balloon Text"/>
    <w:basedOn w:val="Normalny"/>
    <w:semiHidden/>
    <w:rsid w:val="00970120"/>
    <w:rPr>
      <w:rFonts w:ascii="Tahoma" w:hAnsi="Tahoma" w:cs="Tahoma"/>
      <w:sz w:val="16"/>
      <w:szCs w:val="16"/>
    </w:rPr>
  </w:style>
  <w:style w:type="character" w:customStyle="1" w:styleId="NagwekZnak">
    <w:name w:val="Nagłówek Znak"/>
    <w:aliases w:val="Nagłówek strony 1 Znak"/>
    <w:link w:val="Nagwek"/>
    <w:rsid w:val="00FE53D7"/>
    <w:rPr>
      <w:sz w:val="24"/>
      <w:szCs w:val="24"/>
    </w:rPr>
  </w:style>
  <w:style w:type="character" w:customStyle="1" w:styleId="StopkaZnak">
    <w:name w:val="Stopka Znak"/>
    <w:link w:val="Stopka"/>
    <w:uiPriority w:val="99"/>
    <w:rsid w:val="00FE53D7"/>
    <w:rPr>
      <w:sz w:val="24"/>
      <w:szCs w:val="24"/>
    </w:rPr>
  </w:style>
  <w:style w:type="paragraph" w:customStyle="1" w:styleId="ZnakZnakZnakZnak">
    <w:name w:val="Znak Znak Znak Znak"/>
    <w:basedOn w:val="Normalny"/>
    <w:rsid w:val="005F0FC4"/>
    <w:pPr>
      <w:tabs>
        <w:tab w:val="left" w:pos="709"/>
      </w:tabs>
    </w:pPr>
    <w:rPr>
      <w:rFonts w:ascii="Tahoma" w:hAnsi="Tahoma"/>
    </w:rPr>
  </w:style>
  <w:style w:type="paragraph" w:customStyle="1" w:styleId="zalacznik3">
    <w:name w:val="zalacznik 3"/>
    <w:basedOn w:val="Nagwek2"/>
    <w:rsid w:val="006D2550"/>
    <w:pPr>
      <w:numPr>
        <w:numId w:val="5"/>
      </w:numPr>
      <w:spacing w:after="120"/>
    </w:pPr>
    <w:rPr>
      <w:rFonts w:ascii="Verdana" w:hAnsi="Verdana"/>
      <w:i w:val="0"/>
      <w:color w:val="000080"/>
      <w:sz w:val="20"/>
      <w:szCs w:val="20"/>
    </w:rPr>
  </w:style>
  <w:style w:type="character" w:customStyle="1" w:styleId="Nagwek1Znak">
    <w:name w:val="Nagłówek 1 Znak"/>
    <w:link w:val="Nagwek1"/>
    <w:uiPriority w:val="9"/>
    <w:rsid w:val="00255503"/>
    <w:rPr>
      <w:rFonts w:ascii="Arial" w:hAnsi="Arial" w:cs="Arial"/>
      <w:b/>
      <w:bCs/>
      <w:kern w:val="32"/>
      <w:sz w:val="32"/>
      <w:szCs w:val="32"/>
    </w:rPr>
  </w:style>
  <w:style w:type="character" w:customStyle="1" w:styleId="etykietaelementu">
    <w:name w:val="etykietaelementu"/>
    <w:rsid w:val="00DA4E0E"/>
  </w:style>
  <w:style w:type="character" w:customStyle="1" w:styleId="mpi">
    <w:name w:val="mpi"/>
    <w:rsid w:val="00DA4E0E"/>
  </w:style>
  <w:style w:type="character" w:customStyle="1" w:styleId="nazwafirmy">
    <w:name w:val="nazwafirmy"/>
    <w:rsid w:val="00DA4E0E"/>
  </w:style>
  <w:style w:type="character" w:customStyle="1" w:styleId="berethiglight">
    <w:name w:val="berethiglight"/>
    <w:rsid w:val="00DA4E0E"/>
  </w:style>
  <w:style w:type="character" w:customStyle="1" w:styleId="st">
    <w:name w:val="st"/>
    <w:rsid w:val="003501AB"/>
  </w:style>
  <w:style w:type="paragraph" w:customStyle="1" w:styleId="Default">
    <w:name w:val="Default"/>
    <w:rsid w:val="00FF4A8E"/>
    <w:pPr>
      <w:autoSpaceDE w:val="0"/>
      <w:autoSpaceDN w:val="0"/>
      <w:adjustRightInd w:val="0"/>
    </w:pPr>
    <w:rPr>
      <w:rFonts w:ascii="Liberation Sans" w:hAnsi="Liberation Sans" w:cs="Liberation Sans"/>
      <w:color w:val="000000"/>
      <w:sz w:val="24"/>
      <w:szCs w:val="24"/>
    </w:rPr>
  </w:style>
  <w:style w:type="character" w:styleId="Odwoaniedokomentarza">
    <w:name w:val="annotation reference"/>
    <w:uiPriority w:val="99"/>
    <w:rsid w:val="00FF4A8E"/>
    <w:rPr>
      <w:sz w:val="16"/>
      <w:szCs w:val="16"/>
    </w:rPr>
  </w:style>
  <w:style w:type="paragraph" w:customStyle="1" w:styleId="ZnakZnak1Znak">
    <w:name w:val="Znak Znak1 Znak"/>
    <w:basedOn w:val="Normalny"/>
    <w:rsid w:val="00613F48"/>
    <w:pPr>
      <w:tabs>
        <w:tab w:val="left" w:pos="709"/>
      </w:tabs>
    </w:pPr>
    <w:rPr>
      <w:rFonts w:ascii="Tahoma" w:hAnsi="Tahoma"/>
    </w:rPr>
  </w:style>
  <w:style w:type="paragraph" w:styleId="Spistreci4">
    <w:name w:val="toc 4"/>
    <w:basedOn w:val="Normalny"/>
    <w:next w:val="Normalny"/>
    <w:autoRedefine/>
    <w:uiPriority w:val="39"/>
    <w:unhideWhenUsed/>
    <w:rsid w:val="00004775"/>
    <w:pPr>
      <w:spacing w:after="100" w:line="276" w:lineRule="auto"/>
      <w:ind w:left="660"/>
    </w:pPr>
    <w:rPr>
      <w:rFonts w:ascii="Calibri" w:hAnsi="Calibri"/>
      <w:sz w:val="22"/>
      <w:szCs w:val="22"/>
    </w:rPr>
  </w:style>
  <w:style w:type="paragraph" w:styleId="Spistreci5">
    <w:name w:val="toc 5"/>
    <w:basedOn w:val="Normalny"/>
    <w:next w:val="Normalny"/>
    <w:autoRedefine/>
    <w:uiPriority w:val="39"/>
    <w:unhideWhenUsed/>
    <w:rsid w:val="00004775"/>
    <w:pPr>
      <w:spacing w:after="100" w:line="276" w:lineRule="auto"/>
      <w:ind w:left="880"/>
    </w:pPr>
    <w:rPr>
      <w:rFonts w:ascii="Calibri" w:hAnsi="Calibri"/>
      <w:sz w:val="22"/>
      <w:szCs w:val="22"/>
    </w:rPr>
  </w:style>
  <w:style w:type="paragraph" w:styleId="Spistreci6">
    <w:name w:val="toc 6"/>
    <w:basedOn w:val="Normalny"/>
    <w:next w:val="Normalny"/>
    <w:autoRedefine/>
    <w:uiPriority w:val="39"/>
    <w:unhideWhenUsed/>
    <w:rsid w:val="00004775"/>
    <w:pPr>
      <w:spacing w:after="100" w:line="276" w:lineRule="auto"/>
      <w:ind w:left="1100"/>
    </w:pPr>
    <w:rPr>
      <w:rFonts w:ascii="Calibri" w:hAnsi="Calibri"/>
      <w:sz w:val="22"/>
      <w:szCs w:val="22"/>
    </w:rPr>
  </w:style>
  <w:style w:type="paragraph" w:styleId="Spistreci7">
    <w:name w:val="toc 7"/>
    <w:basedOn w:val="Normalny"/>
    <w:next w:val="Normalny"/>
    <w:autoRedefine/>
    <w:uiPriority w:val="39"/>
    <w:unhideWhenUsed/>
    <w:rsid w:val="00004775"/>
    <w:pPr>
      <w:spacing w:after="100" w:line="276" w:lineRule="auto"/>
      <w:ind w:left="1320"/>
    </w:pPr>
    <w:rPr>
      <w:rFonts w:ascii="Calibri" w:hAnsi="Calibri"/>
      <w:sz w:val="22"/>
      <w:szCs w:val="22"/>
    </w:rPr>
  </w:style>
  <w:style w:type="paragraph" w:styleId="Spistreci8">
    <w:name w:val="toc 8"/>
    <w:basedOn w:val="Normalny"/>
    <w:next w:val="Normalny"/>
    <w:autoRedefine/>
    <w:uiPriority w:val="39"/>
    <w:unhideWhenUsed/>
    <w:rsid w:val="00004775"/>
    <w:pPr>
      <w:spacing w:after="100" w:line="276" w:lineRule="auto"/>
      <w:ind w:left="1540"/>
    </w:pPr>
    <w:rPr>
      <w:rFonts w:ascii="Calibri" w:hAnsi="Calibri"/>
      <w:sz w:val="22"/>
      <w:szCs w:val="22"/>
    </w:rPr>
  </w:style>
  <w:style w:type="paragraph" w:styleId="Spistreci9">
    <w:name w:val="toc 9"/>
    <w:basedOn w:val="Normalny"/>
    <w:next w:val="Normalny"/>
    <w:autoRedefine/>
    <w:uiPriority w:val="39"/>
    <w:unhideWhenUsed/>
    <w:rsid w:val="00004775"/>
    <w:pPr>
      <w:spacing w:after="100" w:line="276" w:lineRule="auto"/>
      <w:ind w:left="1760"/>
    </w:pPr>
    <w:rPr>
      <w:rFonts w:ascii="Calibri" w:hAnsi="Calibri"/>
      <w:sz w:val="22"/>
      <w:szCs w:val="22"/>
    </w:rPr>
  </w:style>
  <w:style w:type="paragraph" w:styleId="Tekstkomentarza">
    <w:name w:val="annotation text"/>
    <w:basedOn w:val="Normalny"/>
    <w:link w:val="TekstkomentarzaZnak"/>
    <w:uiPriority w:val="99"/>
    <w:rsid w:val="003610D8"/>
    <w:rPr>
      <w:sz w:val="20"/>
      <w:szCs w:val="20"/>
    </w:rPr>
  </w:style>
  <w:style w:type="character" w:customStyle="1" w:styleId="TekstkomentarzaZnak">
    <w:name w:val="Tekst komentarza Znak"/>
    <w:basedOn w:val="Domylnaczcionkaakapitu"/>
    <w:link w:val="Tekstkomentarza"/>
    <w:uiPriority w:val="99"/>
    <w:rsid w:val="003610D8"/>
  </w:style>
  <w:style w:type="paragraph" w:styleId="Tematkomentarza">
    <w:name w:val="annotation subject"/>
    <w:basedOn w:val="Tekstkomentarza"/>
    <w:next w:val="Tekstkomentarza"/>
    <w:link w:val="TematkomentarzaZnak"/>
    <w:rsid w:val="003610D8"/>
    <w:rPr>
      <w:b/>
      <w:bCs/>
    </w:rPr>
  </w:style>
  <w:style w:type="character" w:customStyle="1" w:styleId="TematkomentarzaZnak">
    <w:name w:val="Temat komentarza Znak"/>
    <w:link w:val="Tematkomentarza"/>
    <w:rsid w:val="003610D8"/>
    <w:rPr>
      <w:b/>
      <w:bCs/>
    </w:rPr>
  </w:style>
  <w:style w:type="character" w:customStyle="1" w:styleId="h11">
    <w:name w:val="h11"/>
    <w:rsid w:val="00BB0D01"/>
    <w:rPr>
      <w:rFonts w:ascii="Verdana" w:hAnsi="Verdana" w:hint="default"/>
      <w:b/>
      <w:bCs/>
      <w:i w:val="0"/>
      <w:iCs w:val="0"/>
      <w:sz w:val="23"/>
      <w:szCs w:val="23"/>
    </w:rPr>
  </w:style>
  <w:style w:type="paragraph" w:styleId="Akapitzlist">
    <w:name w:val="List Paragraph"/>
    <w:aliases w:val="zwykły tekst,List Paragraph1,BulletC,normalny tekst,Obiekt,Akapit z listą 1,maz_wyliczenie,opis dzialania,K-P_odwolanie,A_wyliczenie,CW_Lista,sw tekst,L1,Numerowanie,Akapit z listą BS,Wypunktowanie,Adresat stanowisko,Akapit z listą3,lp1"/>
    <w:basedOn w:val="Normalny"/>
    <w:link w:val="AkapitzlistZnak"/>
    <w:uiPriority w:val="34"/>
    <w:qFormat/>
    <w:rsid w:val="0062111F"/>
    <w:pPr>
      <w:spacing w:after="160" w:line="259" w:lineRule="auto"/>
      <w:ind w:left="720"/>
      <w:contextualSpacing/>
    </w:pPr>
    <w:rPr>
      <w:rFonts w:ascii="Calibri" w:eastAsia="Calibri" w:hAnsi="Calibri"/>
      <w:sz w:val="22"/>
      <w:szCs w:val="22"/>
      <w:lang w:eastAsia="en-US"/>
    </w:rPr>
  </w:style>
  <w:style w:type="paragraph" w:styleId="Poprawka">
    <w:name w:val="Revision"/>
    <w:hidden/>
    <w:uiPriority w:val="99"/>
    <w:semiHidden/>
    <w:rsid w:val="00E01A2B"/>
    <w:rPr>
      <w:sz w:val="24"/>
      <w:szCs w:val="24"/>
    </w:rPr>
  </w:style>
  <w:style w:type="character" w:customStyle="1" w:styleId="apple-converted-space">
    <w:name w:val="apple-converted-space"/>
    <w:rsid w:val="00943B15"/>
  </w:style>
  <w:style w:type="character" w:customStyle="1" w:styleId="txt-new">
    <w:name w:val="txt-new"/>
    <w:rsid w:val="00943B15"/>
  </w:style>
  <w:style w:type="paragraph" w:customStyle="1" w:styleId="spistrescipoziom1">
    <w:name w:val="spis_tresci_poziom_1"/>
    <w:basedOn w:val="Normalny"/>
    <w:link w:val="spistrescipoziom1Znak"/>
    <w:qFormat/>
    <w:rsid w:val="00AC05E7"/>
    <w:pPr>
      <w:numPr>
        <w:numId w:val="12"/>
      </w:numPr>
      <w:spacing w:after="120"/>
      <w:jc w:val="both"/>
    </w:pPr>
    <w:rPr>
      <w:rFonts w:ascii="Arial" w:hAnsi="Arial" w:cs="Arial"/>
      <w:b/>
      <w:sz w:val="20"/>
      <w:szCs w:val="20"/>
    </w:rPr>
  </w:style>
  <w:style w:type="paragraph" w:customStyle="1" w:styleId="spistrescipoziom2">
    <w:name w:val="spis_tresci_poziom_2"/>
    <w:basedOn w:val="Normalny"/>
    <w:link w:val="spistrescipoziom2Znak"/>
    <w:qFormat/>
    <w:rsid w:val="00AC05E7"/>
    <w:pPr>
      <w:numPr>
        <w:ilvl w:val="1"/>
        <w:numId w:val="12"/>
      </w:numPr>
      <w:spacing w:after="120"/>
      <w:jc w:val="both"/>
    </w:pPr>
    <w:rPr>
      <w:rFonts w:ascii="Arial" w:hAnsi="Arial" w:cs="Arial"/>
      <w:b/>
      <w:sz w:val="20"/>
      <w:szCs w:val="20"/>
    </w:rPr>
  </w:style>
  <w:style w:type="character" w:customStyle="1" w:styleId="spistrescipoziom1Znak">
    <w:name w:val="spis_tresci_poziom_1 Znak"/>
    <w:link w:val="spistrescipoziom1"/>
    <w:rsid w:val="00AC05E7"/>
    <w:rPr>
      <w:rFonts w:ascii="Arial" w:hAnsi="Arial" w:cs="Arial"/>
      <w:b/>
    </w:rPr>
  </w:style>
  <w:style w:type="character" w:customStyle="1" w:styleId="Nagwek9Znak">
    <w:name w:val="Nagłówek 9 Znak"/>
    <w:link w:val="Nagwek9"/>
    <w:semiHidden/>
    <w:rsid w:val="00A96C40"/>
    <w:rPr>
      <w:rFonts w:ascii="Cambria" w:eastAsia="Times New Roman" w:hAnsi="Cambria" w:cs="Times New Roman"/>
      <w:sz w:val="22"/>
      <w:szCs w:val="22"/>
    </w:rPr>
  </w:style>
  <w:style w:type="character" w:customStyle="1" w:styleId="spistrescipoziom2Znak">
    <w:name w:val="spis_tresci_poziom_2 Znak"/>
    <w:link w:val="spistrescipoziom2"/>
    <w:rsid w:val="00AC05E7"/>
    <w:rPr>
      <w:rFonts w:ascii="Arial" w:hAnsi="Arial" w:cs="Arial"/>
      <w:b/>
    </w:rPr>
  </w:style>
  <w:style w:type="character" w:customStyle="1" w:styleId="luchili">
    <w:name w:val="luc_hili"/>
    <w:rsid w:val="00B17E49"/>
  </w:style>
  <w:style w:type="paragraph" w:styleId="Tekstpodstawowy2">
    <w:name w:val="Body Text 2"/>
    <w:basedOn w:val="Normalny"/>
    <w:link w:val="Tekstpodstawowy2Znak"/>
    <w:rsid w:val="003B6D5F"/>
    <w:pPr>
      <w:spacing w:after="120" w:line="480" w:lineRule="auto"/>
    </w:pPr>
  </w:style>
  <w:style w:type="character" w:customStyle="1" w:styleId="Tekstpodstawowy2Znak">
    <w:name w:val="Tekst podstawowy 2 Znak"/>
    <w:link w:val="Tekstpodstawowy2"/>
    <w:rsid w:val="003B6D5F"/>
    <w:rPr>
      <w:sz w:val="24"/>
      <w:szCs w:val="24"/>
    </w:rPr>
  </w:style>
  <w:style w:type="paragraph" w:customStyle="1" w:styleId="Zwykytekst2">
    <w:name w:val="Zwykły tekst2"/>
    <w:basedOn w:val="Normalny"/>
    <w:rsid w:val="003B6D5F"/>
    <w:rPr>
      <w:rFonts w:ascii="Courier New" w:hAnsi="Courier New"/>
      <w:sz w:val="20"/>
      <w:szCs w:val="20"/>
      <w:lang w:eastAsia="ar-SA"/>
    </w:rPr>
  </w:style>
  <w:style w:type="character" w:customStyle="1" w:styleId="Nagwek3Znak">
    <w:name w:val="Nagłówek 3 Znak"/>
    <w:link w:val="Nagwek3"/>
    <w:semiHidden/>
    <w:rsid w:val="00307C13"/>
    <w:rPr>
      <w:rFonts w:ascii="Cambria" w:eastAsia="Times New Roman" w:hAnsi="Cambria" w:cs="Times New Roman"/>
      <w:b/>
      <w:bCs/>
      <w:sz w:val="26"/>
      <w:szCs w:val="26"/>
    </w:rPr>
  </w:style>
  <w:style w:type="paragraph" w:customStyle="1" w:styleId="Styl13">
    <w:name w:val="Styl13"/>
    <w:basedOn w:val="spistrescipoziom2"/>
    <w:rsid w:val="005B583B"/>
    <w:pPr>
      <w:numPr>
        <w:ilvl w:val="0"/>
        <w:numId w:val="0"/>
      </w:numPr>
      <w:tabs>
        <w:tab w:val="num" w:pos="360"/>
      </w:tabs>
      <w:ind w:left="1224" w:hanging="504"/>
    </w:pPr>
    <w:rPr>
      <w:b w:val="0"/>
    </w:rPr>
  </w:style>
  <w:style w:type="character" w:styleId="Uwydatnienie">
    <w:name w:val="Emphasis"/>
    <w:uiPriority w:val="20"/>
    <w:qFormat/>
    <w:rsid w:val="00277AC8"/>
    <w:rPr>
      <w:i/>
      <w:iCs/>
    </w:rPr>
  </w:style>
  <w:style w:type="character" w:customStyle="1" w:styleId="alb">
    <w:name w:val="a_lb"/>
    <w:rsid w:val="00277AC8"/>
  </w:style>
  <w:style w:type="character" w:customStyle="1" w:styleId="fn-ref">
    <w:name w:val="fn-ref"/>
    <w:rsid w:val="005E046D"/>
  </w:style>
  <w:style w:type="character" w:customStyle="1" w:styleId="alb-s">
    <w:name w:val="a_lb-s"/>
    <w:rsid w:val="005E046D"/>
  </w:style>
  <w:style w:type="character" w:customStyle="1" w:styleId="Teksttreci">
    <w:name w:val="Tekst treści_"/>
    <w:link w:val="Teksttreci1"/>
    <w:uiPriority w:val="99"/>
    <w:rsid w:val="00966D7F"/>
    <w:rPr>
      <w:rFonts w:ascii="Arial" w:hAnsi="Arial" w:cs="Arial"/>
      <w:sz w:val="18"/>
      <w:szCs w:val="18"/>
      <w:shd w:val="clear" w:color="auto" w:fill="FFFFFF"/>
    </w:rPr>
  </w:style>
  <w:style w:type="character" w:customStyle="1" w:styleId="Teksttreci14">
    <w:name w:val="Tekst treści14"/>
    <w:uiPriority w:val="99"/>
    <w:rsid w:val="00966D7F"/>
    <w:rPr>
      <w:rFonts w:ascii="Arial" w:hAnsi="Arial" w:cs="Arial"/>
      <w:color w:val="0000FF"/>
      <w:sz w:val="18"/>
      <w:szCs w:val="18"/>
      <w:shd w:val="clear" w:color="auto" w:fill="FFFFFF"/>
    </w:rPr>
  </w:style>
  <w:style w:type="paragraph" w:customStyle="1" w:styleId="Teksttreci1">
    <w:name w:val="Tekst treści1"/>
    <w:basedOn w:val="Normalny"/>
    <w:link w:val="Teksttreci"/>
    <w:uiPriority w:val="99"/>
    <w:rsid w:val="00966D7F"/>
    <w:pPr>
      <w:widowControl w:val="0"/>
      <w:shd w:val="clear" w:color="auto" w:fill="FFFFFF"/>
      <w:spacing w:after="540" w:line="240" w:lineRule="atLeast"/>
      <w:ind w:hanging="1520"/>
      <w:jc w:val="right"/>
    </w:pPr>
    <w:rPr>
      <w:rFonts w:ascii="Arial" w:hAnsi="Arial" w:cs="Arial"/>
      <w:sz w:val="18"/>
      <w:szCs w:val="18"/>
    </w:rPr>
  </w:style>
  <w:style w:type="paragraph" w:styleId="Cytatintensywny">
    <w:name w:val="Intense Quote"/>
    <w:basedOn w:val="Normalny"/>
    <w:next w:val="Normalny"/>
    <w:link w:val="CytatintensywnyZnak"/>
    <w:uiPriority w:val="30"/>
    <w:qFormat/>
    <w:rsid w:val="00A165BA"/>
    <w:pPr>
      <w:pBdr>
        <w:bottom w:val="single" w:sz="4" w:space="4" w:color="4F81BD" w:themeColor="accent1"/>
      </w:pBdr>
      <w:spacing w:before="200" w:after="280" w:line="276" w:lineRule="auto"/>
      <w:ind w:left="936" w:right="936"/>
      <w:jc w:val="both"/>
    </w:pPr>
    <w:rPr>
      <w:rFonts w:ascii="Arial" w:eastAsiaTheme="minorEastAsia" w:hAnsi="Arial" w:cstheme="minorBidi"/>
      <w:b/>
      <w:bCs/>
      <w:i/>
      <w:iCs/>
      <w:color w:val="4F81BD" w:themeColor="accent1"/>
      <w:sz w:val="22"/>
      <w:lang w:val="en-US" w:eastAsia="en-US"/>
    </w:rPr>
  </w:style>
  <w:style w:type="character" w:customStyle="1" w:styleId="CytatintensywnyZnak">
    <w:name w:val="Cytat intensywny Znak"/>
    <w:basedOn w:val="Domylnaczcionkaakapitu"/>
    <w:link w:val="Cytatintensywny"/>
    <w:uiPriority w:val="30"/>
    <w:rsid w:val="00A165BA"/>
    <w:rPr>
      <w:rFonts w:ascii="Arial" w:eastAsiaTheme="minorEastAsia" w:hAnsi="Arial" w:cstheme="minorBidi"/>
      <w:b/>
      <w:bCs/>
      <w:i/>
      <w:iCs/>
      <w:color w:val="4F81BD" w:themeColor="accent1"/>
      <w:sz w:val="22"/>
      <w:szCs w:val="24"/>
      <w:lang w:val="en-US" w:eastAsia="en-US"/>
    </w:rPr>
  </w:style>
  <w:style w:type="paragraph" w:customStyle="1" w:styleId="text-justify">
    <w:name w:val="text-justify"/>
    <w:basedOn w:val="Normalny"/>
    <w:rsid w:val="002B2B6B"/>
    <w:pPr>
      <w:spacing w:before="100" w:beforeAutospacing="1" w:after="100" w:afterAutospacing="1"/>
    </w:pPr>
  </w:style>
  <w:style w:type="paragraph" w:styleId="Tekstprzypisudolnego">
    <w:name w:val="footnote text"/>
    <w:basedOn w:val="Normalny"/>
    <w:link w:val="TekstprzypisudolnegoZnak"/>
    <w:uiPriority w:val="99"/>
    <w:unhideWhenUsed/>
    <w:rsid w:val="00E45FBA"/>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rsid w:val="00E45FBA"/>
    <w:rPr>
      <w:rFonts w:asciiTheme="minorHAnsi" w:eastAsiaTheme="minorHAnsi" w:hAnsiTheme="minorHAnsi" w:cstheme="minorBidi"/>
      <w:lang w:eastAsia="en-US"/>
    </w:rPr>
  </w:style>
  <w:style w:type="character" w:styleId="Odwoanieprzypisudolnego">
    <w:name w:val="footnote reference"/>
    <w:basedOn w:val="Domylnaczcionkaakapitu"/>
    <w:uiPriority w:val="99"/>
    <w:semiHidden/>
    <w:unhideWhenUsed/>
    <w:rsid w:val="00E45FBA"/>
    <w:rPr>
      <w:vertAlign w:val="superscript"/>
    </w:rPr>
  </w:style>
  <w:style w:type="character" w:customStyle="1" w:styleId="AkapitzlistZnak">
    <w:name w:val="Akapit z listą Znak"/>
    <w:aliases w:val="zwykły tekst Znak,List Paragraph1 Znak,BulletC Znak,normalny tekst Znak,Obiekt Znak,Akapit z listą 1 Znak,maz_wyliczenie Znak,opis dzialania Znak,K-P_odwolanie Znak,A_wyliczenie Znak,CW_Lista Znak,sw tekst Znak,L1 Znak,lp1 Znak"/>
    <w:link w:val="Akapitzlist"/>
    <w:uiPriority w:val="34"/>
    <w:qFormat/>
    <w:locked/>
    <w:rsid w:val="00B97F84"/>
    <w:rPr>
      <w:rFonts w:ascii="Calibri" w:eastAsia="Calibri" w:hAnsi="Calibri"/>
      <w:sz w:val="22"/>
      <w:szCs w:val="22"/>
      <w:lang w:eastAsia="en-US"/>
    </w:rPr>
  </w:style>
  <w:style w:type="paragraph" w:styleId="Zwykytekst">
    <w:name w:val="Plain Text"/>
    <w:basedOn w:val="Normalny"/>
    <w:link w:val="ZwykytekstZnak"/>
    <w:rsid w:val="0019314F"/>
    <w:pPr>
      <w:autoSpaceDE w:val="0"/>
      <w:autoSpaceDN w:val="0"/>
      <w:spacing w:before="90" w:line="380" w:lineRule="atLeast"/>
      <w:jc w:val="both"/>
    </w:pPr>
    <w:rPr>
      <w:rFonts w:ascii="Courier New" w:hAnsi="Courier New"/>
      <w:w w:val="89"/>
      <w:sz w:val="25"/>
      <w:szCs w:val="20"/>
    </w:rPr>
  </w:style>
  <w:style w:type="character" w:customStyle="1" w:styleId="ZwykytekstZnak">
    <w:name w:val="Zwykły tekst Znak"/>
    <w:basedOn w:val="Domylnaczcionkaakapitu"/>
    <w:link w:val="Zwykytekst"/>
    <w:rsid w:val="0019314F"/>
    <w:rPr>
      <w:rFonts w:ascii="Courier New" w:hAnsi="Courier New"/>
      <w:w w:val="89"/>
      <w:sz w:val="25"/>
    </w:rPr>
  </w:style>
  <w:style w:type="character" w:customStyle="1" w:styleId="Nierozpoznanawzmianka1">
    <w:name w:val="Nierozpoznana wzmianka1"/>
    <w:basedOn w:val="Domylnaczcionkaakapitu"/>
    <w:uiPriority w:val="99"/>
    <w:semiHidden/>
    <w:unhideWhenUsed/>
    <w:rsid w:val="00C15285"/>
    <w:rPr>
      <w:color w:val="605E5C"/>
      <w:shd w:val="clear" w:color="auto" w:fill="E1DFDD"/>
    </w:rPr>
  </w:style>
  <w:style w:type="paragraph" w:styleId="NormalnyWeb">
    <w:name w:val="Normal (Web)"/>
    <w:basedOn w:val="Normalny"/>
    <w:uiPriority w:val="99"/>
    <w:unhideWhenUsed/>
    <w:rsid w:val="002B2E90"/>
    <w:pPr>
      <w:spacing w:before="100" w:beforeAutospacing="1" w:after="100" w:afterAutospacing="1"/>
    </w:pPr>
  </w:style>
  <w:style w:type="character" w:styleId="UyteHipercze">
    <w:name w:val="FollowedHyperlink"/>
    <w:basedOn w:val="Domylnaczcionkaakapitu"/>
    <w:semiHidden/>
    <w:unhideWhenUsed/>
    <w:rsid w:val="000B768C"/>
    <w:rPr>
      <w:color w:val="800080" w:themeColor="followedHyperlink"/>
      <w:u w:val="single"/>
    </w:rPr>
  </w:style>
  <w:style w:type="paragraph" w:customStyle="1" w:styleId="text-justify1">
    <w:name w:val="text-justify1"/>
    <w:basedOn w:val="Normalny"/>
    <w:rsid w:val="008C1BE9"/>
    <w:pPr>
      <w:spacing w:before="100" w:beforeAutospacing="1" w:after="100" w:afterAutospacing="1"/>
    </w:pPr>
  </w:style>
  <w:style w:type="paragraph" w:customStyle="1" w:styleId="WW-Tekstpodstawowy2">
    <w:name w:val="WW-Tekst podstawowy 2"/>
    <w:basedOn w:val="Normalny"/>
    <w:rsid w:val="00CE0D87"/>
    <w:pPr>
      <w:suppressAutoHyphens/>
      <w:jc w:val="both"/>
    </w:pPr>
    <w:rPr>
      <w:szCs w:val="20"/>
    </w:rPr>
  </w:style>
  <w:style w:type="paragraph" w:styleId="Tekstpodstawowy">
    <w:name w:val="Body Text"/>
    <w:basedOn w:val="Normalny"/>
    <w:link w:val="TekstpodstawowyZnak"/>
    <w:unhideWhenUsed/>
    <w:rsid w:val="003A4A1B"/>
    <w:pPr>
      <w:spacing w:after="120"/>
    </w:pPr>
  </w:style>
  <w:style w:type="character" w:customStyle="1" w:styleId="TekstpodstawowyZnak">
    <w:name w:val="Tekst podstawowy Znak"/>
    <w:basedOn w:val="Domylnaczcionkaakapitu"/>
    <w:link w:val="Tekstpodstawowy"/>
    <w:rsid w:val="003A4A1B"/>
    <w:rPr>
      <w:sz w:val="24"/>
      <w:szCs w:val="24"/>
    </w:rPr>
  </w:style>
  <w:style w:type="paragraph" w:customStyle="1" w:styleId="Tytu">
    <w:name w:val="Tytu?"/>
    <w:basedOn w:val="Normalny"/>
    <w:rsid w:val="008C752D"/>
    <w:pPr>
      <w:suppressAutoHyphens/>
      <w:jc w:val="center"/>
    </w:pPr>
    <w:rPr>
      <w:b/>
      <w:color w:val="000000"/>
      <w:sz w:val="28"/>
      <w:szCs w:val="20"/>
    </w:rPr>
  </w:style>
  <w:style w:type="paragraph" w:customStyle="1" w:styleId="Tekstpodstawowy31">
    <w:name w:val="Tekst podstawowy 31"/>
    <w:basedOn w:val="Normalny"/>
    <w:rsid w:val="00A35125"/>
    <w:pPr>
      <w:suppressAutoHyphens/>
    </w:pPr>
    <w:rPr>
      <w:b/>
      <w:lang w:eastAsia="zh-CN"/>
    </w:rPr>
  </w:style>
  <w:style w:type="paragraph" w:styleId="Cytat">
    <w:name w:val="Quote"/>
    <w:basedOn w:val="Normalny"/>
    <w:next w:val="Normalny"/>
    <w:link w:val="CytatZnak"/>
    <w:uiPriority w:val="29"/>
    <w:qFormat/>
    <w:rsid w:val="00A35125"/>
    <w:pPr>
      <w:suppressAutoHyphens/>
    </w:pPr>
    <w:rPr>
      <w:i/>
      <w:iCs/>
      <w:color w:val="000000"/>
      <w:lang w:eastAsia="zh-CN"/>
    </w:rPr>
  </w:style>
  <w:style w:type="character" w:customStyle="1" w:styleId="CytatZnak">
    <w:name w:val="Cytat Znak"/>
    <w:basedOn w:val="Domylnaczcionkaakapitu"/>
    <w:link w:val="Cytat"/>
    <w:uiPriority w:val="29"/>
    <w:rsid w:val="00A35125"/>
    <w:rPr>
      <w:i/>
      <w:iCs/>
      <w:color w:val="000000"/>
      <w:sz w:val="24"/>
      <w:szCs w:val="24"/>
      <w:lang w:eastAsia="zh-CN"/>
    </w:rPr>
  </w:style>
  <w:style w:type="numbering" w:customStyle="1" w:styleId="Styl1">
    <w:name w:val="Styl1"/>
    <w:uiPriority w:val="99"/>
    <w:rsid w:val="003A1AB7"/>
    <w:pPr>
      <w:numPr>
        <w:numId w:val="7"/>
      </w:numPr>
    </w:pPr>
  </w:style>
  <w:style w:type="numbering" w:customStyle="1" w:styleId="Styl2">
    <w:name w:val="Styl2"/>
    <w:uiPriority w:val="99"/>
    <w:rsid w:val="003A1AB7"/>
    <w:pPr>
      <w:numPr>
        <w:numId w:val="8"/>
      </w:numPr>
    </w:pPr>
  </w:style>
  <w:style w:type="paragraph" w:customStyle="1" w:styleId="Tekstpodstawowy21">
    <w:name w:val="Tekst podstawowy 21"/>
    <w:basedOn w:val="Normalny"/>
    <w:rsid w:val="00A22BE3"/>
    <w:pPr>
      <w:suppressAutoHyphens/>
    </w:pPr>
    <w:rPr>
      <w:sz w:val="44"/>
      <w:szCs w:val="20"/>
      <w:lang w:eastAsia="ar-SA"/>
    </w:rPr>
  </w:style>
  <w:style w:type="paragraph" w:styleId="Tytu0">
    <w:name w:val="Title"/>
    <w:basedOn w:val="Normalny"/>
    <w:link w:val="TytuZnak"/>
    <w:uiPriority w:val="99"/>
    <w:qFormat/>
    <w:rsid w:val="00A22BE3"/>
    <w:pPr>
      <w:jc w:val="center"/>
    </w:pPr>
    <w:rPr>
      <w:b/>
      <w:szCs w:val="20"/>
    </w:rPr>
  </w:style>
  <w:style w:type="character" w:customStyle="1" w:styleId="TytuZnak">
    <w:name w:val="Tytuł Znak"/>
    <w:basedOn w:val="Domylnaczcionkaakapitu"/>
    <w:link w:val="Tytu0"/>
    <w:uiPriority w:val="99"/>
    <w:rsid w:val="00A22BE3"/>
    <w:rPr>
      <w:b/>
      <w:sz w:val="24"/>
    </w:rPr>
  </w:style>
  <w:style w:type="paragraph" w:customStyle="1" w:styleId="WW-Domylnie">
    <w:name w:val="WW-Domy?lnie"/>
    <w:uiPriority w:val="99"/>
    <w:rsid w:val="00CF239A"/>
    <w:pPr>
      <w:widowControl w:val="0"/>
      <w:autoSpaceDN w:val="0"/>
      <w:adjustRightInd w:val="0"/>
    </w:pPr>
    <w:rPr>
      <w:sz w:val="24"/>
      <w:szCs w:val="24"/>
      <w:lang w:bidi="hi-IN"/>
    </w:rPr>
  </w:style>
  <w:style w:type="paragraph" w:styleId="Podtytu">
    <w:name w:val="Subtitle"/>
    <w:basedOn w:val="Normalny"/>
    <w:next w:val="Normalny"/>
    <w:link w:val="PodtytuZnak"/>
    <w:qFormat/>
    <w:rsid w:val="00A4265D"/>
    <w:pPr>
      <w:numPr>
        <w:ilvl w:val="1"/>
      </w:numPr>
    </w:pPr>
    <w:rPr>
      <w:rFonts w:asciiTheme="majorHAnsi" w:eastAsiaTheme="majorEastAsia" w:hAnsiTheme="majorHAnsi" w:cstheme="majorBidi"/>
      <w:i/>
      <w:iCs/>
      <w:color w:val="4F81BD" w:themeColor="accent1"/>
      <w:spacing w:val="15"/>
    </w:rPr>
  </w:style>
  <w:style w:type="character" w:customStyle="1" w:styleId="PodtytuZnak">
    <w:name w:val="Podtytuł Znak"/>
    <w:basedOn w:val="Domylnaczcionkaakapitu"/>
    <w:link w:val="Podtytu"/>
    <w:rsid w:val="00A4265D"/>
    <w:rPr>
      <w:rFonts w:asciiTheme="majorHAnsi" w:eastAsiaTheme="majorEastAsia" w:hAnsiTheme="majorHAnsi" w:cstheme="majorBidi"/>
      <w:i/>
      <w:iCs/>
      <w:color w:val="4F81BD" w:themeColor="accent1"/>
      <w:spacing w:val="15"/>
      <w:sz w:val="24"/>
      <w:szCs w:val="24"/>
    </w:rPr>
  </w:style>
  <w:style w:type="paragraph" w:customStyle="1" w:styleId="Bezodstpw2">
    <w:name w:val="Bez odstępów2"/>
    <w:rsid w:val="004F5A39"/>
    <w:rPr>
      <w:rFonts w:ascii="Calibri" w:hAnsi="Calibri"/>
      <w:sz w:val="22"/>
      <w:szCs w:val="22"/>
      <w:lang w:eastAsia="en-US"/>
    </w:rPr>
  </w:style>
  <w:style w:type="paragraph" w:styleId="Lista">
    <w:name w:val="List"/>
    <w:basedOn w:val="Tekstpodstawowy"/>
    <w:semiHidden/>
    <w:rsid w:val="002D0E35"/>
    <w:pPr>
      <w:suppressAutoHyphens/>
    </w:pPr>
    <w:rPr>
      <w:rFonts w:cs="Verdana"/>
      <w:sz w:val="20"/>
      <w:szCs w:val="20"/>
    </w:rPr>
  </w:style>
  <w:style w:type="paragraph" w:customStyle="1" w:styleId="Normalny1">
    <w:name w:val="Normalny1"/>
    <w:basedOn w:val="Normalny"/>
    <w:rsid w:val="002405E7"/>
    <w:pPr>
      <w:widowControl w:val="0"/>
      <w:suppressAutoHyphens/>
    </w:pPr>
    <w:rPr>
      <w:sz w:val="22"/>
      <w:szCs w:val="20"/>
      <w:lang w:eastAsia="zh-CN"/>
    </w:rPr>
  </w:style>
  <w:style w:type="paragraph" w:customStyle="1" w:styleId="WW-Domylnie0">
    <w:name w:val="WW-Domyślnie"/>
    <w:rsid w:val="002405E7"/>
    <w:pPr>
      <w:suppressAutoHyphens/>
    </w:pPr>
    <w:rPr>
      <w:sz w:val="24"/>
    </w:rPr>
  </w:style>
  <w:style w:type="paragraph" w:customStyle="1" w:styleId="Tekstpodstawowywcity">
    <w:name w:val="Tekst podstawowy wci?ty"/>
    <w:basedOn w:val="Normalny"/>
    <w:rsid w:val="002405E7"/>
    <w:pPr>
      <w:suppressAutoHyphens/>
      <w:ind w:right="51"/>
      <w:jc w:val="both"/>
    </w:pPr>
    <w:rPr>
      <w:color w:val="000000"/>
      <w:sz w:val="22"/>
      <w:szCs w:val="20"/>
      <w:lang w:eastAsia="zh-CN"/>
    </w:rPr>
  </w:style>
  <w:style w:type="paragraph" w:styleId="Tekstpodstawowywcity0">
    <w:name w:val="Body Text Indent"/>
    <w:basedOn w:val="Normalny"/>
    <w:link w:val="TekstpodstawowywcityZnak"/>
    <w:unhideWhenUsed/>
    <w:rsid w:val="000B403C"/>
    <w:pPr>
      <w:spacing w:after="120"/>
      <w:ind w:left="283"/>
    </w:pPr>
  </w:style>
  <w:style w:type="character" w:customStyle="1" w:styleId="TekstpodstawowywcityZnak">
    <w:name w:val="Tekst podstawowy wcięty Znak"/>
    <w:basedOn w:val="Domylnaczcionkaakapitu"/>
    <w:link w:val="Tekstpodstawowywcity0"/>
    <w:rsid w:val="000B403C"/>
    <w:rPr>
      <w:sz w:val="24"/>
      <w:szCs w:val="24"/>
    </w:rPr>
  </w:style>
  <w:style w:type="character" w:customStyle="1" w:styleId="hgkelc">
    <w:name w:val="hgkelc"/>
    <w:basedOn w:val="Domylnaczcionkaakapitu"/>
    <w:rsid w:val="00B372AE"/>
  </w:style>
  <w:style w:type="paragraph" w:styleId="Tekstpodstawowy3">
    <w:name w:val="Body Text 3"/>
    <w:basedOn w:val="Normalny"/>
    <w:link w:val="Tekstpodstawowy3Znak"/>
    <w:uiPriority w:val="99"/>
    <w:unhideWhenUsed/>
    <w:rsid w:val="00AA1BAB"/>
    <w:pPr>
      <w:spacing w:after="120"/>
    </w:pPr>
    <w:rPr>
      <w:sz w:val="16"/>
      <w:szCs w:val="16"/>
    </w:rPr>
  </w:style>
  <w:style w:type="character" w:customStyle="1" w:styleId="Tekstpodstawowy3Znak">
    <w:name w:val="Tekst podstawowy 3 Znak"/>
    <w:basedOn w:val="Domylnaczcionkaakapitu"/>
    <w:link w:val="Tekstpodstawowy3"/>
    <w:uiPriority w:val="99"/>
    <w:rsid w:val="00AA1BAB"/>
    <w:rPr>
      <w:sz w:val="16"/>
      <w:szCs w:val="16"/>
    </w:rPr>
  </w:style>
  <w:style w:type="paragraph" w:customStyle="1" w:styleId="BodyText21">
    <w:name w:val="Body Text 21"/>
    <w:basedOn w:val="Normalny"/>
    <w:rsid w:val="00A523A5"/>
    <w:pPr>
      <w:tabs>
        <w:tab w:val="left" w:pos="0"/>
      </w:tabs>
      <w:jc w:val="both"/>
    </w:pPr>
    <w:rPr>
      <w:szCs w:val="20"/>
    </w:rPr>
  </w:style>
  <w:style w:type="paragraph" w:customStyle="1" w:styleId="Zawartotabeli">
    <w:name w:val="Zawartość tabeli"/>
    <w:basedOn w:val="Normalny"/>
    <w:rsid w:val="004C07F9"/>
    <w:pPr>
      <w:widowControl w:val="0"/>
      <w:suppressLineNumbers/>
      <w:suppressAutoHyphens/>
    </w:pPr>
    <w:rPr>
      <w:rFonts w:eastAsia="Lucida Sans Unicode"/>
      <w:color w:val="000000"/>
      <w:szCs w:val="20"/>
      <w:lang w:val="en-US"/>
    </w:rPr>
  </w:style>
  <w:style w:type="paragraph" w:customStyle="1" w:styleId="Normalny2">
    <w:name w:val="Normalny2"/>
    <w:basedOn w:val="Normalny"/>
    <w:rsid w:val="001F1227"/>
    <w:pPr>
      <w:widowControl w:val="0"/>
      <w:suppressAutoHyphens/>
    </w:pPr>
    <w:rPr>
      <w:sz w:val="22"/>
      <w:szCs w:val="20"/>
      <w:lang w:eastAsia="zh-CN"/>
    </w:rPr>
  </w:style>
  <w:style w:type="paragraph" w:styleId="Bezodstpw">
    <w:name w:val="No Spacing"/>
    <w:link w:val="BezodstpwZnak"/>
    <w:qFormat/>
    <w:rsid w:val="0093536A"/>
    <w:rPr>
      <w:sz w:val="24"/>
      <w:szCs w:val="24"/>
    </w:rPr>
  </w:style>
  <w:style w:type="paragraph" w:customStyle="1" w:styleId="Normalny3">
    <w:name w:val="Normalny3"/>
    <w:basedOn w:val="Normalny"/>
    <w:rsid w:val="008227C1"/>
    <w:pPr>
      <w:widowControl w:val="0"/>
      <w:suppressAutoHyphens/>
    </w:pPr>
    <w:rPr>
      <w:sz w:val="22"/>
      <w:szCs w:val="20"/>
      <w:lang w:eastAsia="zh-CN"/>
    </w:rPr>
  </w:style>
  <w:style w:type="table" w:styleId="Tabela-Siatka">
    <w:name w:val="Table Grid"/>
    <w:basedOn w:val="Standardowy"/>
    <w:rsid w:val="007008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zodstpwZnak">
    <w:name w:val="Bez odstępów Znak"/>
    <w:link w:val="Bezodstpw"/>
    <w:rsid w:val="00EA6110"/>
    <w:rPr>
      <w:sz w:val="24"/>
      <w:szCs w:val="24"/>
    </w:rPr>
  </w:style>
  <w:style w:type="character" w:styleId="Nierozpoznanawzmianka">
    <w:name w:val="Unresolved Mention"/>
    <w:basedOn w:val="Domylnaczcionkaakapitu"/>
    <w:uiPriority w:val="99"/>
    <w:semiHidden/>
    <w:unhideWhenUsed/>
    <w:rsid w:val="00DE62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865731">
      <w:bodyDiv w:val="1"/>
      <w:marLeft w:val="0"/>
      <w:marRight w:val="0"/>
      <w:marTop w:val="0"/>
      <w:marBottom w:val="0"/>
      <w:divBdr>
        <w:top w:val="none" w:sz="0" w:space="0" w:color="auto"/>
        <w:left w:val="none" w:sz="0" w:space="0" w:color="auto"/>
        <w:bottom w:val="none" w:sz="0" w:space="0" w:color="auto"/>
        <w:right w:val="none" w:sz="0" w:space="0" w:color="auto"/>
      </w:divBdr>
      <w:divsChild>
        <w:div w:id="373121461">
          <w:marLeft w:val="0"/>
          <w:marRight w:val="0"/>
          <w:marTop w:val="0"/>
          <w:marBottom w:val="0"/>
          <w:divBdr>
            <w:top w:val="none" w:sz="0" w:space="0" w:color="auto"/>
            <w:left w:val="none" w:sz="0" w:space="0" w:color="auto"/>
            <w:bottom w:val="none" w:sz="0" w:space="0" w:color="auto"/>
            <w:right w:val="none" w:sz="0" w:space="0" w:color="auto"/>
          </w:divBdr>
        </w:div>
      </w:divsChild>
    </w:div>
    <w:div w:id="64037507">
      <w:bodyDiv w:val="1"/>
      <w:marLeft w:val="0"/>
      <w:marRight w:val="0"/>
      <w:marTop w:val="0"/>
      <w:marBottom w:val="0"/>
      <w:divBdr>
        <w:top w:val="none" w:sz="0" w:space="0" w:color="auto"/>
        <w:left w:val="none" w:sz="0" w:space="0" w:color="auto"/>
        <w:bottom w:val="none" w:sz="0" w:space="0" w:color="auto"/>
        <w:right w:val="none" w:sz="0" w:space="0" w:color="auto"/>
      </w:divBdr>
      <w:divsChild>
        <w:div w:id="246961865">
          <w:marLeft w:val="0"/>
          <w:marRight w:val="0"/>
          <w:marTop w:val="0"/>
          <w:marBottom w:val="0"/>
          <w:divBdr>
            <w:top w:val="none" w:sz="0" w:space="0" w:color="auto"/>
            <w:left w:val="none" w:sz="0" w:space="0" w:color="auto"/>
            <w:bottom w:val="none" w:sz="0" w:space="0" w:color="auto"/>
            <w:right w:val="none" w:sz="0" w:space="0" w:color="auto"/>
          </w:divBdr>
        </w:div>
        <w:div w:id="363941730">
          <w:marLeft w:val="0"/>
          <w:marRight w:val="0"/>
          <w:marTop w:val="0"/>
          <w:marBottom w:val="0"/>
          <w:divBdr>
            <w:top w:val="none" w:sz="0" w:space="0" w:color="auto"/>
            <w:left w:val="none" w:sz="0" w:space="0" w:color="auto"/>
            <w:bottom w:val="none" w:sz="0" w:space="0" w:color="auto"/>
            <w:right w:val="none" w:sz="0" w:space="0" w:color="auto"/>
          </w:divBdr>
        </w:div>
        <w:div w:id="450169363">
          <w:marLeft w:val="0"/>
          <w:marRight w:val="0"/>
          <w:marTop w:val="0"/>
          <w:marBottom w:val="0"/>
          <w:divBdr>
            <w:top w:val="none" w:sz="0" w:space="0" w:color="auto"/>
            <w:left w:val="none" w:sz="0" w:space="0" w:color="auto"/>
            <w:bottom w:val="none" w:sz="0" w:space="0" w:color="auto"/>
            <w:right w:val="none" w:sz="0" w:space="0" w:color="auto"/>
          </w:divBdr>
        </w:div>
        <w:div w:id="864636787">
          <w:marLeft w:val="0"/>
          <w:marRight w:val="0"/>
          <w:marTop w:val="0"/>
          <w:marBottom w:val="0"/>
          <w:divBdr>
            <w:top w:val="none" w:sz="0" w:space="0" w:color="auto"/>
            <w:left w:val="none" w:sz="0" w:space="0" w:color="auto"/>
            <w:bottom w:val="none" w:sz="0" w:space="0" w:color="auto"/>
            <w:right w:val="none" w:sz="0" w:space="0" w:color="auto"/>
          </w:divBdr>
        </w:div>
        <w:div w:id="1769236245">
          <w:marLeft w:val="0"/>
          <w:marRight w:val="0"/>
          <w:marTop w:val="0"/>
          <w:marBottom w:val="0"/>
          <w:divBdr>
            <w:top w:val="none" w:sz="0" w:space="0" w:color="auto"/>
            <w:left w:val="none" w:sz="0" w:space="0" w:color="auto"/>
            <w:bottom w:val="none" w:sz="0" w:space="0" w:color="auto"/>
            <w:right w:val="none" w:sz="0" w:space="0" w:color="auto"/>
          </w:divBdr>
        </w:div>
        <w:div w:id="2108766214">
          <w:marLeft w:val="0"/>
          <w:marRight w:val="0"/>
          <w:marTop w:val="0"/>
          <w:marBottom w:val="0"/>
          <w:divBdr>
            <w:top w:val="none" w:sz="0" w:space="0" w:color="auto"/>
            <w:left w:val="none" w:sz="0" w:space="0" w:color="auto"/>
            <w:bottom w:val="none" w:sz="0" w:space="0" w:color="auto"/>
            <w:right w:val="none" w:sz="0" w:space="0" w:color="auto"/>
          </w:divBdr>
        </w:div>
      </w:divsChild>
    </w:div>
    <w:div w:id="80150623">
      <w:bodyDiv w:val="1"/>
      <w:marLeft w:val="0"/>
      <w:marRight w:val="0"/>
      <w:marTop w:val="0"/>
      <w:marBottom w:val="0"/>
      <w:divBdr>
        <w:top w:val="none" w:sz="0" w:space="0" w:color="auto"/>
        <w:left w:val="none" w:sz="0" w:space="0" w:color="auto"/>
        <w:bottom w:val="none" w:sz="0" w:space="0" w:color="auto"/>
        <w:right w:val="none" w:sz="0" w:space="0" w:color="auto"/>
      </w:divBdr>
      <w:divsChild>
        <w:div w:id="647827946">
          <w:marLeft w:val="0"/>
          <w:marRight w:val="0"/>
          <w:marTop w:val="0"/>
          <w:marBottom w:val="0"/>
          <w:divBdr>
            <w:top w:val="none" w:sz="0" w:space="0" w:color="auto"/>
            <w:left w:val="none" w:sz="0" w:space="0" w:color="auto"/>
            <w:bottom w:val="none" w:sz="0" w:space="0" w:color="auto"/>
            <w:right w:val="none" w:sz="0" w:space="0" w:color="auto"/>
          </w:divBdr>
        </w:div>
        <w:div w:id="802622285">
          <w:marLeft w:val="0"/>
          <w:marRight w:val="0"/>
          <w:marTop w:val="0"/>
          <w:marBottom w:val="0"/>
          <w:divBdr>
            <w:top w:val="none" w:sz="0" w:space="0" w:color="auto"/>
            <w:left w:val="none" w:sz="0" w:space="0" w:color="auto"/>
            <w:bottom w:val="none" w:sz="0" w:space="0" w:color="auto"/>
            <w:right w:val="none" w:sz="0" w:space="0" w:color="auto"/>
          </w:divBdr>
          <w:divsChild>
            <w:div w:id="1074280033">
              <w:marLeft w:val="0"/>
              <w:marRight w:val="0"/>
              <w:marTop w:val="0"/>
              <w:marBottom w:val="0"/>
              <w:divBdr>
                <w:top w:val="none" w:sz="0" w:space="0" w:color="auto"/>
                <w:left w:val="none" w:sz="0" w:space="0" w:color="auto"/>
                <w:bottom w:val="none" w:sz="0" w:space="0" w:color="auto"/>
                <w:right w:val="none" w:sz="0" w:space="0" w:color="auto"/>
              </w:divBdr>
            </w:div>
            <w:div w:id="1913731071">
              <w:marLeft w:val="0"/>
              <w:marRight w:val="0"/>
              <w:marTop w:val="0"/>
              <w:marBottom w:val="0"/>
              <w:divBdr>
                <w:top w:val="none" w:sz="0" w:space="0" w:color="auto"/>
                <w:left w:val="none" w:sz="0" w:space="0" w:color="auto"/>
                <w:bottom w:val="none" w:sz="0" w:space="0" w:color="auto"/>
                <w:right w:val="none" w:sz="0" w:space="0" w:color="auto"/>
              </w:divBdr>
            </w:div>
          </w:divsChild>
        </w:div>
        <w:div w:id="1337079238">
          <w:marLeft w:val="0"/>
          <w:marRight w:val="0"/>
          <w:marTop w:val="0"/>
          <w:marBottom w:val="0"/>
          <w:divBdr>
            <w:top w:val="none" w:sz="0" w:space="0" w:color="auto"/>
            <w:left w:val="none" w:sz="0" w:space="0" w:color="auto"/>
            <w:bottom w:val="none" w:sz="0" w:space="0" w:color="auto"/>
            <w:right w:val="none" w:sz="0" w:space="0" w:color="auto"/>
          </w:divBdr>
        </w:div>
      </w:divsChild>
    </w:div>
    <w:div w:id="119615264">
      <w:bodyDiv w:val="1"/>
      <w:marLeft w:val="0"/>
      <w:marRight w:val="0"/>
      <w:marTop w:val="0"/>
      <w:marBottom w:val="0"/>
      <w:divBdr>
        <w:top w:val="none" w:sz="0" w:space="0" w:color="auto"/>
        <w:left w:val="none" w:sz="0" w:space="0" w:color="auto"/>
        <w:bottom w:val="none" w:sz="0" w:space="0" w:color="auto"/>
        <w:right w:val="none" w:sz="0" w:space="0" w:color="auto"/>
      </w:divBdr>
      <w:divsChild>
        <w:div w:id="524250800">
          <w:marLeft w:val="0"/>
          <w:marRight w:val="0"/>
          <w:marTop w:val="0"/>
          <w:marBottom w:val="0"/>
          <w:divBdr>
            <w:top w:val="none" w:sz="0" w:space="0" w:color="auto"/>
            <w:left w:val="none" w:sz="0" w:space="0" w:color="auto"/>
            <w:bottom w:val="none" w:sz="0" w:space="0" w:color="auto"/>
            <w:right w:val="none" w:sz="0" w:space="0" w:color="auto"/>
          </w:divBdr>
        </w:div>
        <w:div w:id="1271737004">
          <w:marLeft w:val="0"/>
          <w:marRight w:val="0"/>
          <w:marTop w:val="0"/>
          <w:marBottom w:val="0"/>
          <w:divBdr>
            <w:top w:val="none" w:sz="0" w:space="0" w:color="auto"/>
            <w:left w:val="none" w:sz="0" w:space="0" w:color="auto"/>
            <w:bottom w:val="none" w:sz="0" w:space="0" w:color="auto"/>
            <w:right w:val="none" w:sz="0" w:space="0" w:color="auto"/>
          </w:divBdr>
        </w:div>
        <w:div w:id="1731028615">
          <w:marLeft w:val="0"/>
          <w:marRight w:val="0"/>
          <w:marTop w:val="0"/>
          <w:marBottom w:val="0"/>
          <w:divBdr>
            <w:top w:val="none" w:sz="0" w:space="0" w:color="auto"/>
            <w:left w:val="none" w:sz="0" w:space="0" w:color="auto"/>
            <w:bottom w:val="none" w:sz="0" w:space="0" w:color="auto"/>
            <w:right w:val="none" w:sz="0" w:space="0" w:color="auto"/>
          </w:divBdr>
        </w:div>
        <w:div w:id="2134053484">
          <w:marLeft w:val="0"/>
          <w:marRight w:val="0"/>
          <w:marTop w:val="0"/>
          <w:marBottom w:val="0"/>
          <w:divBdr>
            <w:top w:val="none" w:sz="0" w:space="0" w:color="auto"/>
            <w:left w:val="none" w:sz="0" w:space="0" w:color="auto"/>
            <w:bottom w:val="none" w:sz="0" w:space="0" w:color="auto"/>
            <w:right w:val="none" w:sz="0" w:space="0" w:color="auto"/>
          </w:divBdr>
        </w:div>
      </w:divsChild>
    </w:div>
    <w:div w:id="150830505">
      <w:bodyDiv w:val="1"/>
      <w:marLeft w:val="0"/>
      <w:marRight w:val="0"/>
      <w:marTop w:val="0"/>
      <w:marBottom w:val="0"/>
      <w:divBdr>
        <w:top w:val="none" w:sz="0" w:space="0" w:color="auto"/>
        <w:left w:val="none" w:sz="0" w:space="0" w:color="auto"/>
        <w:bottom w:val="none" w:sz="0" w:space="0" w:color="auto"/>
        <w:right w:val="none" w:sz="0" w:space="0" w:color="auto"/>
      </w:divBdr>
      <w:divsChild>
        <w:div w:id="71440009">
          <w:marLeft w:val="0"/>
          <w:marRight w:val="0"/>
          <w:marTop w:val="0"/>
          <w:marBottom w:val="0"/>
          <w:divBdr>
            <w:top w:val="none" w:sz="0" w:space="0" w:color="auto"/>
            <w:left w:val="none" w:sz="0" w:space="0" w:color="auto"/>
            <w:bottom w:val="none" w:sz="0" w:space="0" w:color="auto"/>
            <w:right w:val="none" w:sz="0" w:space="0" w:color="auto"/>
          </w:divBdr>
        </w:div>
        <w:div w:id="568804607">
          <w:marLeft w:val="0"/>
          <w:marRight w:val="0"/>
          <w:marTop w:val="0"/>
          <w:marBottom w:val="0"/>
          <w:divBdr>
            <w:top w:val="none" w:sz="0" w:space="0" w:color="auto"/>
            <w:left w:val="none" w:sz="0" w:space="0" w:color="auto"/>
            <w:bottom w:val="none" w:sz="0" w:space="0" w:color="auto"/>
            <w:right w:val="none" w:sz="0" w:space="0" w:color="auto"/>
          </w:divBdr>
        </w:div>
      </w:divsChild>
    </w:div>
    <w:div w:id="154802280">
      <w:bodyDiv w:val="1"/>
      <w:marLeft w:val="0"/>
      <w:marRight w:val="0"/>
      <w:marTop w:val="0"/>
      <w:marBottom w:val="0"/>
      <w:divBdr>
        <w:top w:val="none" w:sz="0" w:space="0" w:color="auto"/>
        <w:left w:val="none" w:sz="0" w:space="0" w:color="auto"/>
        <w:bottom w:val="none" w:sz="0" w:space="0" w:color="auto"/>
        <w:right w:val="none" w:sz="0" w:space="0" w:color="auto"/>
      </w:divBdr>
      <w:divsChild>
        <w:div w:id="691341466">
          <w:marLeft w:val="240"/>
          <w:marRight w:val="0"/>
          <w:marTop w:val="0"/>
          <w:marBottom w:val="72"/>
          <w:divBdr>
            <w:top w:val="none" w:sz="0" w:space="0" w:color="auto"/>
            <w:left w:val="none" w:sz="0" w:space="0" w:color="auto"/>
            <w:bottom w:val="none" w:sz="0" w:space="0" w:color="auto"/>
            <w:right w:val="none" w:sz="0" w:space="0" w:color="auto"/>
          </w:divBdr>
        </w:div>
        <w:div w:id="963314526">
          <w:marLeft w:val="240"/>
          <w:marRight w:val="0"/>
          <w:marTop w:val="0"/>
          <w:marBottom w:val="72"/>
          <w:divBdr>
            <w:top w:val="none" w:sz="0" w:space="0" w:color="auto"/>
            <w:left w:val="none" w:sz="0" w:space="0" w:color="auto"/>
            <w:bottom w:val="none" w:sz="0" w:space="0" w:color="auto"/>
            <w:right w:val="none" w:sz="0" w:space="0" w:color="auto"/>
          </w:divBdr>
        </w:div>
        <w:div w:id="1205672675">
          <w:marLeft w:val="240"/>
          <w:marRight w:val="0"/>
          <w:marTop w:val="0"/>
          <w:marBottom w:val="72"/>
          <w:divBdr>
            <w:top w:val="none" w:sz="0" w:space="0" w:color="auto"/>
            <w:left w:val="none" w:sz="0" w:space="0" w:color="auto"/>
            <w:bottom w:val="none" w:sz="0" w:space="0" w:color="auto"/>
            <w:right w:val="none" w:sz="0" w:space="0" w:color="auto"/>
          </w:divBdr>
        </w:div>
        <w:div w:id="1405107656">
          <w:marLeft w:val="240"/>
          <w:marRight w:val="0"/>
          <w:marTop w:val="0"/>
          <w:marBottom w:val="72"/>
          <w:divBdr>
            <w:top w:val="none" w:sz="0" w:space="0" w:color="auto"/>
            <w:left w:val="none" w:sz="0" w:space="0" w:color="auto"/>
            <w:bottom w:val="none" w:sz="0" w:space="0" w:color="auto"/>
            <w:right w:val="none" w:sz="0" w:space="0" w:color="auto"/>
          </w:divBdr>
        </w:div>
        <w:div w:id="1969238115">
          <w:marLeft w:val="240"/>
          <w:marRight w:val="0"/>
          <w:marTop w:val="0"/>
          <w:marBottom w:val="72"/>
          <w:divBdr>
            <w:top w:val="none" w:sz="0" w:space="0" w:color="auto"/>
            <w:left w:val="none" w:sz="0" w:space="0" w:color="auto"/>
            <w:bottom w:val="none" w:sz="0" w:space="0" w:color="auto"/>
            <w:right w:val="none" w:sz="0" w:space="0" w:color="auto"/>
          </w:divBdr>
        </w:div>
      </w:divsChild>
    </w:div>
    <w:div w:id="310642502">
      <w:bodyDiv w:val="1"/>
      <w:marLeft w:val="0"/>
      <w:marRight w:val="0"/>
      <w:marTop w:val="0"/>
      <w:marBottom w:val="0"/>
      <w:divBdr>
        <w:top w:val="none" w:sz="0" w:space="0" w:color="auto"/>
        <w:left w:val="none" w:sz="0" w:space="0" w:color="auto"/>
        <w:bottom w:val="none" w:sz="0" w:space="0" w:color="auto"/>
        <w:right w:val="none" w:sz="0" w:space="0" w:color="auto"/>
      </w:divBdr>
      <w:divsChild>
        <w:div w:id="213585688">
          <w:marLeft w:val="0"/>
          <w:marRight w:val="0"/>
          <w:marTop w:val="0"/>
          <w:marBottom w:val="0"/>
          <w:divBdr>
            <w:top w:val="none" w:sz="0" w:space="0" w:color="auto"/>
            <w:left w:val="none" w:sz="0" w:space="0" w:color="auto"/>
            <w:bottom w:val="none" w:sz="0" w:space="0" w:color="auto"/>
            <w:right w:val="none" w:sz="0" w:space="0" w:color="auto"/>
          </w:divBdr>
        </w:div>
        <w:div w:id="710036205">
          <w:marLeft w:val="0"/>
          <w:marRight w:val="0"/>
          <w:marTop w:val="0"/>
          <w:marBottom w:val="0"/>
          <w:divBdr>
            <w:top w:val="none" w:sz="0" w:space="0" w:color="auto"/>
            <w:left w:val="none" w:sz="0" w:space="0" w:color="auto"/>
            <w:bottom w:val="none" w:sz="0" w:space="0" w:color="auto"/>
            <w:right w:val="none" w:sz="0" w:space="0" w:color="auto"/>
          </w:divBdr>
        </w:div>
        <w:div w:id="1385256417">
          <w:marLeft w:val="0"/>
          <w:marRight w:val="0"/>
          <w:marTop w:val="0"/>
          <w:marBottom w:val="0"/>
          <w:divBdr>
            <w:top w:val="none" w:sz="0" w:space="0" w:color="auto"/>
            <w:left w:val="none" w:sz="0" w:space="0" w:color="auto"/>
            <w:bottom w:val="none" w:sz="0" w:space="0" w:color="auto"/>
            <w:right w:val="none" w:sz="0" w:space="0" w:color="auto"/>
          </w:divBdr>
        </w:div>
      </w:divsChild>
    </w:div>
    <w:div w:id="350953470">
      <w:bodyDiv w:val="1"/>
      <w:marLeft w:val="0"/>
      <w:marRight w:val="0"/>
      <w:marTop w:val="0"/>
      <w:marBottom w:val="0"/>
      <w:divBdr>
        <w:top w:val="none" w:sz="0" w:space="0" w:color="auto"/>
        <w:left w:val="none" w:sz="0" w:space="0" w:color="auto"/>
        <w:bottom w:val="none" w:sz="0" w:space="0" w:color="auto"/>
        <w:right w:val="none" w:sz="0" w:space="0" w:color="auto"/>
      </w:divBdr>
      <w:divsChild>
        <w:div w:id="868176145">
          <w:marLeft w:val="0"/>
          <w:marRight w:val="0"/>
          <w:marTop w:val="0"/>
          <w:marBottom w:val="0"/>
          <w:divBdr>
            <w:top w:val="none" w:sz="0" w:space="0" w:color="auto"/>
            <w:left w:val="none" w:sz="0" w:space="0" w:color="auto"/>
            <w:bottom w:val="none" w:sz="0" w:space="0" w:color="auto"/>
            <w:right w:val="none" w:sz="0" w:space="0" w:color="auto"/>
          </w:divBdr>
          <w:divsChild>
            <w:div w:id="1530945984">
              <w:marLeft w:val="0"/>
              <w:marRight w:val="0"/>
              <w:marTop w:val="0"/>
              <w:marBottom w:val="0"/>
              <w:divBdr>
                <w:top w:val="none" w:sz="0" w:space="0" w:color="auto"/>
                <w:left w:val="none" w:sz="0" w:space="0" w:color="auto"/>
                <w:bottom w:val="none" w:sz="0" w:space="0" w:color="auto"/>
                <w:right w:val="none" w:sz="0" w:space="0" w:color="auto"/>
              </w:divBdr>
            </w:div>
            <w:div w:id="1878590060">
              <w:marLeft w:val="0"/>
              <w:marRight w:val="0"/>
              <w:marTop w:val="0"/>
              <w:marBottom w:val="0"/>
              <w:divBdr>
                <w:top w:val="none" w:sz="0" w:space="0" w:color="auto"/>
                <w:left w:val="none" w:sz="0" w:space="0" w:color="auto"/>
                <w:bottom w:val="none" w:sz="0" w:space="0" w:color="auto"/>
                <w:right w:val="none" w:sz="0" w:space="0" w:color="auto"/>
              </w:divBdr>
            </w:div>
            <w:div w:id="1900362525">
              <w:marLeft w:val="0"/>
              <w:marRight w:val="0"/>
              <w:marTop w:val="0"/>
              <w:marBottom w:val="0"/>
              <w:divBdr>
                <w:top w:val="none" w:sz="0" w:space="0" w:color="auto"/>
                <w:left w:val="none" w:sz="0" w:space="0" w:color="auto"/>
                <w:bottom w:val="none" w:sz="0" w:space="0" w:color="auto"/>
                <w:right w:val="none" w:sz="0" w:space="0" w:color="auto"/>
              </w:divBdr>
            </w:div>
          </w:divsChild>
        </w:div>
        <w:div w:id="1201282980">
          <w:marLeft w:val="0"/>
          <w:marRight w:val="0"/>
          <w:marTop w:val="0"/>
          <w:marBottom w:val="0"/>
          <w:divBdr>
            <w:top w:val="none" w:sz="0" w:space="0" w:color="auto"/>
            <w:left w:val="none" w:sz="0" w:space="0" w:color="auto"/>
            <w:bottom w:val="none" w:sz="0" w:space="0" w:color="auto"/>
            <w:right w:val="none" w:sz="0" w:space="0" w:color="auto"/>
          </w:divBdr>
        </w:div>
      </w:divsChild>
    </w:div>
    <w:div w:id="361370981">
      <w:bodyDiv w:val="1"/>
      <w:marLeft w:val="0"/>
      <w:marRight w:val="0"/>
      <w:marTop w:val="0"/>
      <w:marBottom w:val="0"/>
      <w:divBdr>
        <w:top w:val="none" w:sz="0" w:space="0" w:color="auto"/>
        <w:left w:val="none" w:sz="0" w:space="0" w:color="auto"/>
        <w:bottom w:val="none" w:sz="0" w:space="0" w:color="auto"/>
        <w:right w:val="none" w:sz="0" w:space="0" w:color="auto"/>
      </w:divBdr>
    </w:div>
    <w:div w:id="362177057">
      <w:bodyDiv w:val="1"/>
      <w:marLeft w:val="0"/>
      <w:marRight w:val="0"/>
      <w:marTop w:val="0"/>
      <w:marBottom w:val="0"/>
      <w:divBdr>
        <w:top w:val="none" w:sz="0" w:space="0" w:color="auto"/>
        <w:left w:val="none" w:sz="0" w:space="0" w:color="auto"/>
        <w:bottom w:val="none" w:sz="0" w:space="0" w:color="auto"/>
        <w:right w:val="none" w:sz="0" w:space="0" w:color="auto"/>
      </w:divBdr>
      <w:divsChild>
        <w:div w:id="123814378">
          <w:marLeft w:val="0"/>
          <w:marRight w:val="0"/>
          <w:marTop w:val="0"/>
          <w:marBottom w:val="0"/>
          <w:divBdr>
            <w:top w:val="none" w:sz="0" w:space="0" w:color="auto"/>
            <w:left w:val="none" w:sz="0" w:space="0" w:color="auto"/>
            <w:bottom w:val="none" w:sz="0" w:space="0" w:color="auto"/>
            <w:right w:val="none" w:sz="0" w:space="0" w:color="auto"/>
          </w:divBdr>
        </w:div>
        <w:div w:id="517087241">
          <w:marLeft w:val="0"/>
          <w:marRight w:val="0"/>
          <w:marTop w:val="0"/>
          <w:marBottom w:val="0"/>
          <w:divBdr>
            <w:top w:val="none" w:sz="0" w:space="0" w:color="auto"/>
            <w:left w:val="none" w:sz="0" w:space="0" w:color="auto"/>
            <w:bottom w:val="none" w:sz="0" w:space="0" w:color="auto"/>
            <w:right w:val="none" w:sz="0" w:space="0" w:color="auto"/>
          </w:divBdr>
        </w:div>
        <w:div w:id="982730352">
          <w:marLeft w:val="0"/>
          <w:marRight w:val="0"/>
          <w:marTop w:val="0"/>
          <w:marBottom w:val="0"/>
          <w:divBdr>
            <w:top w:val="none" w:sz="0" w:space="0" w:color="auto"/>
            <w:left w:val="none" w:sz="0" w:space="0" w:color="auto"/>
            <w:bottom w:val="none" w:sz="0" w:space="0" w:color="auto"/>
            <w:right w:val="none" w:sz="0" w:space="0" w:color="auto"/>
          </w:divBdr>
        </w:div>
        <w:div w:id="1480269266">
          <w:marLeft w:val="0"/>
          <w:marRight w:val="0"/>
          <w:marTop w:val="0"/>
          <w:marBottom w:val="0"/>
          <w:divBdr>
            <w:top w:val="none" w:sz="0" w:space="0" w:color="auto"/>
            <w:left w:val="none" w:sz="0" w:space="0" w:color="auto"/>
            <w:bottom w:val="none" w:sz="0" w:space="0" w:color="auto"/>
            <w:right w:val="none" w:sz="0" w:space="0" w:color="auto"/>
          </w:divBdr>
        </w:div>
      </w:divsChild>
    </w:div>
    <w:div w:id="373503504">
      <w:bodyDiv w:val="1"/>
      <w:marLeft w:val="0"/>
      <w:marRight w:val="0"/>
      <w:marTop w:val="0"/>
      <w:marBottom w:val="0"/>
      <w:divBdr>
        <w:top w:val="none" w:sz="0" w:space="0" w:color="auto"/>
        <w:left w:val="none" w:sz="0" w:space="0" w:color="auto"/>
        <w:bottom w:val="none" w:sz="0" w:space="0" w:color="auto"/>
        <w:right w:val="none" w:sz="0" w:space="0" w:color="auto"/>
      </w:divBdr>
      <w:divsChild>
        <w:div w:id="272251538">
          <w:marLeft w:val="0"/>
          <w:marRight w:val="0"/>
          <w:marTop w:val="0"/>
          <w:marBottom w:val="0"/>
          <w:divBdr>
            <w:top w:val="none" w:sz="0" w:space="0" w:color="auto"/>
            <w:left w:val="none" w:sz="0" w:space="0" w:color="auto"/>
            <w:bottom w:val="none" w:sz="0" w:space="0" w:color="auto"/>
            <w:right w:val="none" w:sz="0" w:space="0" w:color="auto"/>
          </w:divBdr>
        </w:div>
      </w:divsChild>
    </w:div>
    <w:div w:id="399718106">
      <w:bodyDiv w:val="1"/>
      <w:marLeft w:val="0"/>
      <w:marRight w:val="0"/>
      <w:marTop w:val="0"/>
      <w:marBottom w:val="0"/>
      <w:divBdr>
        <w:top w:val="none" w:sz="0" w:space="0" w:color="auto"/>
        <w:left w:val="none" w:sz="0" w:space="0" w:color="auto"/>
        <w:bottom w:val="none" w:sz="0" w:space="0" w:color="auto"/>
        <w:right w:val="none" w:sz="0" w:space="0" w:color="auto"/>
      </w:divBdr>
      <w:divsChild>
        <w:div w:id="1101683379">
          <w:marLeft w:val="0"/>
          <w:marRight w:val="0"/>
          <w:marTop w:val="0"/>
          <w:marBottom w:val="0"/>
          <w:divBdr>
            <w:top w:val="none" w:sz="0" w:space="0" w:color="auto"/>
            <w:left w:val="none" w:sz="0" w:space="0" w:color="auto"/>
            <w:bottom w:val="none" w:sz="0" w:space="0" w:color="auto"/>
            <w:right w:val="none" w:sz="0" w:space="0" w:color="auto"/>
          </w:divBdr>
        </w:div>
        <w:div w:id="1509716166">
          <w:marLeft w:val="0"/>
          <w:marRight w:val="0"/>
          <w:marTop w:val="0"/>
          <w:marBottom w:val="0"/>
          <w:divBdr>
            <w:top w:val="none" w:sz="0" w:space="0" w:color="auto"/>
            <w:left w:val="none" w:sz="0" w:space="0" w:color="auto"/>
            <w:bottom w:val="none" w:sz="0" w:space="0" w:color="auto"/>
            <w:right w:val="none" w:sz="0" w:space="0" w:color="auto"/>
          </w:divBdr>
        </w:div>
        <w:div w:id="2049332442">
          <w:marLeft w:val="0"/>
          <w:marRight w:val="0"/>
          <w:marTop w:val="0"/>
          <w:marBottom w:val="0"/>
          <w:divBdr>
            <w:top w:val="none" w:sz="0" w:space="0" w:color="auto"/>
            <w:left w:val="none" w:sz="0" w:space="0" w:color="auto"/>
            <w:bottom w:val="none" w:sz="0" w:space="0" w:color="auto"/>
            <w:right w:val="none" w:sz="0" w:space="0" w:color="auto"/>
          </w:divBdr>
        </w:div>
      </w:divsChild>
    </w:div>
    <w:div w:id="400057748">
      <w:bodyDiv w:val="1"/>
      <w:marLeft w:val="0"/>
      <w:marRight w:val="0"/>
      <w:marTop w:val="0"/>
      <w:marBottom w:val="0"/>
      <w:divBdr>
        <w:top w:val="none" w:sz="0" w:space="0" w:color="auto"/>
        <w:left w:val="none" w:sz="0" w:space="0" w:color="auto"/>
        <w:bottom w:val="none" w:sz="0" w:space="0" w:color="auto"/>
        <w:right w:val="none" w:sz="0" w:space="0" w:color="auto"/>
      </w:divBdr>
      <w:divsChild>
        <w:div w:id="1230533149">
          <w:marLeft w:val="0"/>
          <w:marRight w:val="0"/>
          <w:marTop w:val="72"/>
          <w:marBottom w:val="0"/>
          <w:divBdr>
            <w:top w:val="none" w:sz="0" w:space="0" w:color="auto"/>
            <w:left w:val="none" w:sz="0" w:space="0" w:color="auto"/>
            <w:bottom w:val="none" w:sz="0" w:space="0" w:color="auto"/>
            <w:right w:val="none" w:sz="0" w:space="0" w:color="auto"/>
          </w:divBdr>
        </w:div>
        <w:div w:id="1456827080">
          <w:marLeft w:val="0"/>
          <w:marRight w:val="0"/>
          <w:marTop w:val="72"/>
          <w:marBottom w:val="0"/>
          <w:divBdr>
            <w:top w:val="none" w:sz="0" w:space="0" w:color="auto"/>
            <w:left w:val="none" w:sz="0" w:space="0" w:color="auto"/>
            <w:bottom w:val="none" w:sz="0" w:space="0" w:color="auto"/>
            <w:right w:val="none" w:sz="0" w:space="0" w:color="auto"/>
          </w:divBdr>
          <w:divsChild>
            <w:div w:id="465389534">
              <w:marLeft w:val="240"/>
              <w:marRight w:val="0"/>
              <w:marTop w:val="72"/>
              <w:marBottom w:val="72"/>
              <w:divBdr>
                <w:top w:val="none" w:sz="0" w:space="0" w:color="auto"/>
                <w:left w:val="none" w:sz="0" w:space="0" w:color="auto"/>
                <w:bottom w:val="none" w:sz="0" w:space="0" w:color="auto"/>
                <w:right w:val="none" w:sz="0" w:space="0" w:color="auto"/>
              </w:divBdr>
            </w:div>
            <w:div w:id="533427450">
              <w:marLeft w:val="240"/>
              <w:marRight w:val="0"/>
              <w:marTop w:val="0"/>
              <w:marBottom w:val="72"/>
              <w:divBdr>
                <w:top w:val="none" w:sz="0" w:space="0" w:color="auto"/>
                <w:left w:val="none" w:sz="0" w:space="0" w:color="auto"/>
                <w:bottom w:val="none" w:sz="0" w:space="0" w:color="auto"/>
                <w:right w:val="none" w:sz="0" w:space="0" w:color="auto"/>
              </w:divBdr>
            </w:div>
            <w:div w:id="1401906365">
              <w:marLeft w:val="240"/>
              <w:marRight w:val="0"/>
              <w:marTop w:val="0"/>
              <w:marBottom w:val="72"/>
              <w:divBdr>
                <w:top w:val="none" w:sz="0" w:space="0" w:color="auto"/>
                <w:left w:val="none" w:sz="0" w:space="0" w:color="auto"/>
                <w:bottom w:val="none" w:sz="0" w:space="0" w:color="auto"/>
                <w:right w:val="none" w:sz="0" w:space="0" w:color="auto"/>
              </w:divBdr>
            </w:div>
          </w:divsChild>
        </w:div>
        <w:div w:id="1791165007">
          <w:marLeft w:val="0"/>
          <w:marRight w:val="0"/>
          <w:marTop w:val="72"/>
          <w:marBottom w:val="0"/>
          <w:divBdr>
            <w:top w:val="none" w:sz="0" w:space="0" w:color="auto"/>
            <w:left w:val="none" w:sz="0" w:space="0" w:color="auto"/>
            <w:bottom w:val="none" w:sz="0" w:space="0" w:color="auto"/>
            <w:right w:val="none" w:sz="0" w:space="0" w:color="auto"/>
          </w:divBdr>
        </w:div>
        <w:div w:id="1982615332">
          <w:marLeft w:val="0"/>
          <w:marRight w:val="0"/>
          <w:marTop w:val="72"/>
          <w:marBottom w:val="0"/>
          <w:divBdr>
            <w:top w:val="none" w:sz="0" w:space="0" w:color="auto"/>
            <w:left w:val="none" w:sz="0" w:space="0" w:color="auto"/>
            <w:bottom w:val="none" w:sz="0" w:space="0" w:color="auto"/>
            <w:right w:val="none" w:sz="0" w:space="0" w:color="auto"/>
          </w:divBdr>
        </w:div>
      </w:divsChild>
    </w:div>
    <w:div w:id="421071456">
      <w:bodyDiv w:val="1"/>
      <w:marLeft w:val="0"/>
      <w:marRight w:val="0"/>
      <w:marTop w:val="0"/>
      <w:marBottom w:val="0"/>
      <w:divBdr>
        <w:top w:val="none" w:sz="0" w:space="0" w:color="auto"/>
        <w:left w:val="none" w:sz="0" w:space="0" w:color="auto"/>
        <w:bottom w:val="none" w:sz="0" w:space="0" w:color="auto"/>
        <w:right w:val="none" w:sz="0" w:space="0" w:color="auto"/>
      </w:divBdr>
      <w:divsChild>
        <w:div w:id="103615026">
          <w:marLeft w:val="0"/>
          <w:marRight w:val="0"/>
          <w:marTop w:val="72"/>
          <w:marBottom w:val="0"/>
          <w:divBdr>
            <w:top w:val="none" w:sz="0" w:space="0" w:color="auto"/>
            <w:left w:val="none" w:sz="0" w:space="0" w:color="auto"/>
            <w:bottom w:val="none" w:sz="0" w:space="0" w:color="auto"/>
            <w:right w:val="none" w:sz="0" w:space="0" w:color="auto"/>
          </w:divBdr>
        </w:div>
        <w:div w:id="800614430">
          <w:marLeft w:val="0"/>
          <w:marRight w:val="0"/>
          <w:marTop w:val="72"/>
          <w:marBottom w:val="0"/>
          <w:divBdr>
            <w:top w:val="none" w:sz="0" w:space="0" w:color="auto"/>
            <w:left w:val="none" w:sz="0" w:space="0" w:color="auto"/>
            <w:bottom w:val="none" w:sz="0" w:space="0" w:color="auto"/>
            <w:right w:val="none" w:sz="0" w:space="0" w:color="auto"/>
          </w:divBdr>
          <w:divsChild>
            <w:div w:id="21784142">
              <w:marLeft w:val="240"/>
              <w:marRight w:val="0"/>
              <w:marTop w:val="0"/>
              <w:marBottom w:val="72"/>
              <w:divBdr>
                <w:top w:val="none" w:sz="0" w:space="0" w:color="auto"/>
                <w:left w:val="none" w:sz="0" w:space="0" w:color="auto"/>
                <w:bottom w:val="none" w:sz="0" w:space="0" w:color="auto"/>
                <w:right w:val="none" w:sz="0" w:space="0" w:color="auto"/>
              </w:divBdr>
            </w:div>
            <w:div w:id="694112595">
              <w:marLeft w:val="240"/>
              <w:marRight w:val="0"/>
              <w:marTop w:val="0"/>
              <w:marBottom w:val="72"/>
              <w:divBdr>
                <w:top w:val="none" w:sz="0" w:space="0" w:color="auto"/>
                <w:left w:val="none" w:sz="0" w:space="0" w:color="auto"/>
                <w:bottom w:val="none" w:sz="0" w:space="0" w:color="auto"/>
                <w:right w:val="none" w:sz="0" w:space="0" w:color="auto"/>
              </w:divBdr>
            </w:div>
            <w:div w:id="739862790">
              <w:marLeft w:val="240"/>
              <w:marRight w:val="0"/>
              <w:marTop w:val="0"/>
              <w:marBottom w:val="72"/>
              <w:divBdr>
                <w:top w:val="none" w:sz="0" w:space="0" w:color="auto"/>
                <w:left w:val="none" w:sz="0" w:space="0" w:color="auto"/>
                <w:bottom w:val="none" w:sz="0" w:space="0" w:color="auto"/>
                <w:right w:val="none" w:sz="0" w:space="0" w:color="auto"/>
              </w:divBdr>
            </w:div>
            <w:div w:id="747842701">
              <w:marLeft w:val="240"/>
              <w:marRight w:val="0"/>
              <w:marTop w:val="72"/>
              <w:marBottom w:val="72"/>
              <w:divBdr>
                <w:top w:val="none" w:sz="0" w:space="0" w:color="auto"/>
                <w:left w:val="none" w:sz="0" w:space="0" w:color="auto"/>
                <w:bottom w:val="none" w:sz="0" w:space="0" w:color="auto"/>
                <w:right w:val="none" w:sz="0" w:space="0" w:color="auto"/>
              </w:divBdr>
            </w:div>
            <w:div w:id="1132677370">
              <w:marLeft w:val="240"/>
              <w:marRight w:val="0"/>
              <w:marTop w:val="0"/>
              <w:marBottom w:val="72"/>
              <w:divBdr>
                <w:top w:val="none" w:sz="0" w:space="0" w:color="auto"/>
                <w:left w:val="none" w:sz="0" w:space="0" w:color="auto"/>
                <w:bottom w:val="none" w:sz="0" w:space="0" w:color="auto"/>
                <w:right w:val="none" w:sz="0" w:space="0" w:color="auto"/>
              </w:divBdr>
            </w:div>
            <w:div w:id="1395931689">
              <w:marLeft w:val="240"/>
              <w:marRight w:val="0"/>
              <w:marTop w:val="0"/>
              <w:marBottom w:val="72"/>
              <w:divBdr>
                <w:top w:val="none" w:sz="0" w:space="0" w:color="auto"/>
                <w:left w:val="none" w:sz="0" w:space="0" w:color="auto"/>
                <w:bottom w:val="none" w:sz="0" w:space="0" w:color="auto"/>
                <w:right w:val="none" w:sz="0" w:space="0" w:color="auto"/>
              </w:divBdr>
            </w:div>
            <w:div w:id="1920673474">
              <w:marLeft w:val="240"/>
              <w:marRight w:val="0"/>
              <w:marTop w:val="0"/>
              <w:marBottom w:val="72"/>
              <w:divBdr>
                <w:top w:val="none" w:sz="0" w:space="0" w:color="auto"/>
                <w:left w:val="none" w:sz="0" w:space="0" w:color="auto"/>
                <w:bottom w:val="none" w:sz="0" w:space="0" w:color="auto"/>
                <w:right w:val="none" w:sz="0" w:space="0" w:color="auto"/>
              </w:divBdr>
            </w:div>
          </w:divsChild>
        </w:div>
        <w:div w:id="2145610413">
          <w:marLeft w:val="0"/>
          <w:marRight w:val="0"/>
          <w:marTop w:val="72"/>
          <w:marBottom w:val="0"/>
          <w:divBdr>
            <w:top w:val="none" w:sz="0" w:space="0" w:color="auto"/>
            <w:left w:val="none" w:sz="0" w:space="0" w:color="auto"/>
            <w:bottom w:val="none" w:sz="0" w:space="0" w:color="auto"/>
            <w:right w:val="none" w:sz="0" w:space="0" w:color="auto"/>
          </w:divBdr>
        </w:div>
      </w:divsChild>
    </w:div>
    <w:div w:id="429811401">
      <w:bodyDiv w:val="1"/>
      <w:marLeft w:val="0"/>
      <w:marRight w:val="0"/>
      <w:marTop w:val="0"/>
      <w:marBottom w:val="0"/>
      <w:divBdr>
        <w:top w:val="none" w:sz="0" w:space="0" w:color="auto"/>
        <w:left w:val="none" w:sz="0" w:space="0" w:color="auto"/>
        <w:bottom w:val="none" w:sz="0" w:space="0" w:color="auto"/>
        <w:right w:val="none" w:sz="0" w:space="0" w:color="auto"/>
      </w:divBdr>
      <w:divsChild>
        <w:div w:id="407117947">
          <w:marLeft w:val="0"/>
          <w:marRight w:val="0"/>
          <w:marTop w:val="0"/>
          <w:marBottom w:val="0"/>
          <w:divBdr>
            <w:top w:val="none" w:sz="0" w:space="0" w:color="auto"/>
            <w:left w:val="none" w:sz="0" w:space="0" w:color="auto"/>
            <w:bottom w:val="none" w:sz="0" w:space="0" w:color="auto"/>
            <w:right w:val="none" w:sz="0" w:space="0" w:color="auto"/>
          </w:divBdr>
        </w:div>
        <w:div w:id="1549488877">
          <w:marLeft w:val="0"/>
          <w:marRight w:val="0"/>
          <w:marTop w:val="0"/>
          <w:marBottom w:val="0"/>
          <w:divBdr>
            <w:top w:val="none" w:sz="0" w:space="0" w:color="auto"/>
            <w:left w:val="none" w:sz="0" w:space="0" w:color="auto"/>
            <w:bottom w:val="none" w:sz="0" w:space="0" w:color="auto"/>
            <w:right w:val="none" w:sz="0" w:space="0" w:color="auto"/>
          </w:divBdr>
        </w:div>
        <w:div w:id="1612394577">
          <w:marLeft w:val="0"/>
          <w:marRight w:val="0"/>
          <w:marTop w:val="0"/>
          <w:marBottom w:val="0"/>
          <w:divBdr>
            <w:top w:val="none" w:sz="0" w:space="0" w:color="auto"/>
            <w:left w:val="none" w:sz="0" w:space="0" w:color="auto"/>
            <w:bottom w:val="none" w:sz="0" w:space="0" w:color="auto"/>
            <w:right w:val="none" w:sz="0" w:space="0" w:color="auto"/>
          </w:divBdr>
        </w:div>
        <w:div w:id="1871527980">
          <w:marLeft w:val="0"/>
          <w:marRight w:val="0"/>
          <w:marTop w:val="0"/>
          <w:marBottom w:val="0"/>
          <w:divBdr>
            <w:top w:val="none" w:sz="0" w:space="0" w:color="auto"/>
            <w:left w:val="none" w:sz="0" w:space="0" w:color="auto"/>
            <w:bottom w:val="none" w:sz="0" w:space="0" w:color="auto"/>
            <w:right w:val="none" w:sz="0" w:space="0" w:color="auto"/>
          </w:divBdr>
        </w:div>
      </w:divsChild>
    </w:div>
    <w:div w:id="498734687">
      <w:bodyDiv w:val="1"/>
      <w:marLeft w:val="0"/>
      <w:marRight w:val="0"/>
      <w:marTop w:val="0"/>
      <w:marBottom w:val="0"/>
      <w:divBdr>
        <w:top w:val="none" w:sz="0" w:space="0" w:color="auto"/>
        <w:left w:val="none" w:sz="0" w:space="0" w:color="auto"/>
        <w:bottom w:val="none" w:sz="0" w:space="0" w:color="auto"/>
        <w:right w:val="none" w:sz="0" w:space="0" w:color="auto"/>
      </w:divBdr>
      <w:divsChild>
        <w:div w:id="1089736883">
          <w:marLeft w:val="240"/>
          <w:marRight w:val="0"/>
          <w:marTop w:val="0"/>
          <w:marBottom w:val="72"/>
          <w:divBdr>
            <w:top w:val="none" w:sz="0" w:space="0" w:color="auto"/>
            <w:left w:val="none" w:sz="0" w:space="0" w:color="auto"/>
            <w:bottom w:val="none" w:sz="0" w:space="0" w:color="auto"/>
            <w:right w:val="none" w:sz="0" w:space="0" w:color="auto"/>
          </w:divBdr>
          <w:divsChild>
            <w:div w:id="469597271">
              <w:marLeft w:val="0"/>
              <w:marRight w:val="0"/>
              <w:marTop w:val="0"/>
              <w:marBottom w:val="0"/>
              <w:divBdr>
                <w:top w:val="none" w:sz="0" w:space="0" w:color="auto"/>
                <w:left w:val="none" w:sz="0" w:space="0" w:color="auto"/>
                <w:bottom w:val="none" w:sz="0" w:space="0" w:color="auto"/>
                <w:right w:val="none" w:sz="0" w:space="0" w:color="auto"/>
              </w:divBdr>
            </w:div>
            <w:div w:id="976759813">
              <w:marLeft w:val="0"/>
              <w:marRight w:val="0"/>
              <w:marTop w:val="0"/>
              <w:marBottom w:val="0"/>
              <w:divBdr>
                <w:top w:val="none" w:sz="0" w:space="0" w:color="auto"/>
                <w:left w:val="none" w:sz="0" w:space="0" w:color="auto"/>
                <w:bottom w:val="none" w:sz="0" w:space="0" w:color="auto"/>
                <w:right w:val="none" w:sz="0" w:space="0" w:color="auto"/>
              </w:divBdr>
            </w:div>
          </w:divsChild>
        </w:div>
        <w:div w:id="2012222953">
          <w:marLeft w:val="240"/>
          <w:marRight w:val="0"/>
          <w:marTop w:val="0"/>
          <w:marBottom w:val="72"/>
          <w:divBdr>
            <w:top w:val="none" w:sz="0" w:space="0" w:color="auto"/>
            <w:left w:val="none" w:sz="0" w:space="0" w:color="auto"/>
            <w:bottom w:val="none" w:sz="0" w:space="0" w:color="auto"/>
            <w:right w:val="none" w:sz="0" w:space="0" w:color="auto"/>
          </w:divBdr>
          <w:divsChild>
            <w:div w:id="692806047">
              <w:marLeft w:val="0"/>
              <w:marRight w:val="0"/>
              <w:marTop w:val="0"/>
              <w:marBottom w:val="0"/>
              <w:divBdr>
                <w:top w:val="none" w:sz="0" w:space="0" w:color="auto"/>
                <w:left w:val="none" w:sz="0" w:space="0" w:color="auto"/>
                <w:bottom w:val="none" w:sz="0" w:space="0" w:color="auto"/>
                <w:right w:val="none" w:sz="0" w:space="0" w:color="auto"/>
              </w:divBdr>
            </w:div>
            <w:div w:id="812798047">
              <w:marLeft w:val="0"/>
              <w:marRight w:val="0"/>
              <w:marTop w:val="0"/>
              <w:marBottom w:val="0"/>
              <w:divBdr>
                <w:top w:val="none" w:sz="0" w:space="0" w:color="auto"/>
                <w:left w:val="none" w:sz="0" w:space="0" w:color="auto"/>
                <w:bottom w:val="none" w:sz="0" w:space="0" w:color="auto"/>
                <w:right w:val="none" w:sz="0" w:space="0" w:color="auto"/>
              </w:divBdr>
            </w:div>
            <w:div w:id="95001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314862">
      <w:bodyDiv w:val="1"/>
      <w:marLeft w:val="0"/>
      <w:marRight w:val="0"/>
      <w:marTop w:val="0"/>
      <w:marBottom w:val="0"/>
      <w:divBdr>
        <w:top w:val="none" w:sz="0" w:space="0" w:color="auto"/>
        <w:left w:val="none" w:sz="0" w:space="0" w:color="auto"/>
        <w:bottom w:val="none" w:sz="0" w:space="0" w:color="auto"/>
        <w:right w:val="none" w:sz="0" w:space="0" w:color="auto"/>
      </w:divBdr>
      <w:divsChild>
        <w:div w:id="1434980661">
          <w:marLeft w:val="0"/>
          <w:marRight w:val="0"/>
          <w:marTop w:val="0"/>
          <w:marBottom w:val="0"/>
          <w:divBdr>
            <w:top w:val="none" w:sz="0" w:space="0" w:color="auto"/>
            <w:left w:val="none" w:sz="0" w:space="0" w:color="auto"/>
            <w:bottom w:val="none" w:sz="0" w:space="0" w:color="auto"/>
            <w:right w:val="none" w:sz="0" w:space="0" w:color="auto"/>
          </w:divBdr>
          <w:divsChild>
            <w:div w:id="101981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320374">
      <w:bodyDiv w:val="1"/>
      <w:marLeft w:val="0"/>
      <w:marRight w:val="0"/>
      <w:marTop w:val="0"/>
      <w:marBottom w:val="0"/>
      <w:divBdr>
        <w:top w:val="none" w:sz="0" w:space="0" w:color="auto"/>
        <w:left w:val="none" w:sz="0" w:space="0" w:color="auto"/>
        <w:bottom w:val="none" w:sz="0" w:space="0" w:color="auto"/>
        <w:right w:val="none" w:sz="0" w:space="0" w:color="auto"/>
      </w:divBdr>
      <w:divsChild>
        <w:div w:id="201331459">
          <w:marLeft w:val="0"/>
          <w:marRight w:val="0"/>
          <w:marTop w:val="0"/>
          <w:marBottom w:val="0"/>
          <w:divBdr>
            <w:top w:val="none" w:sz="0" w:space="0" w:color="auto"/>
            <w:left w:val="none" w:sz="0" w:space="0" w:color="auto"/>
            <w:bottom w:val="none" w:sz="0" w:space="0" w:color="auto"/>
            <w:right w:val="none" w:sz="0" w:space="0" w:color="auto"/>
          </w:divBdr>
        </w:div>
        <w:div w:id="1303080628">
          <w:marLeft w:val="0"/>
          <w:marRight w:val="0"/>
          <w:marTop w:val="0"/>
          <w:marBottom w:val="0"/>
          <w:divBdr>
            <w:top w:val="none" w:sz="0" w:space="0" w:color="auto"/>
            <w:left w:val="none" w:sz="0" w:space="0" w:color="auto"/>
            <w:bottom w:val="none" w:sz="0" w:space="0" w:color="auto"/>
            <w:right w:val="none" w:sz="0" w:space="0" w:color="auto"/>
          </w:divBdr>
          <w:divsChild>
            <w:div w:id="176310809">
              <w:marLeft w:val="0"/>
              <w:marRight w:val="0"/>
              <w:marTop w:val="0"/>
              <w:marBottom w:val="0"/>
              <w:divBdr>
                <w:top w:val="none" w:sz="0" w:space="0" w:color="auto"/>
                <w:left w:val="none" w:sz="0" w:space="0" w:color="auto"/>
                <w:bottom w:val="none" w:sz="0" w:space="0" w:color="auto"/>
                <w:right w:val="none" w:sz="0" w:space="0" w:color="auto"/>
              </w:divBdr>
            </w:div>
            <w:div w:id="604658269">
              <w:marLeft w:val="0"/>
              <w:marRight w:val="0"/>
              <w:marTop w:val="0"/>
              <w:marBottom w:val="0"/>
              <w:divBdr>
                <w:top w:val="none" w:sz="0" w:space="0" w:color="auto"/>
                <w:left w:val="none" w:sz="0" w:space="0" w:color="auto"/>
                <w:bottom w:val="none" w:sz="0" w:space="0" w:color="auto"/>
                <w:right w:val="none" w:sz="0" w:space="0" w:color="auto"/>
              </w:divBdr>
            </w:div>
            <w:div w:id="1364089770">
              <w:marLeft w:val="0"/>
              <w:marRight w:val="0"/>
              <w:marTop w:val="0"/>
              <w:marBottom w:val="0"/>
              <w:divBdr>
                <w:top w:val="none" w:sz="0" w:space="0" w:color="auto"/>
                <w:left w:val="none" w:sz="0" w:space="0" w:color="auto"/>
                <w:bottom w:val="none" w:sz="0" w:space="0" w:color="auto"/>
                <w:right w:val="none" w:sz="0" w:space="0" w:color="auto"/>
              </w:divBdr>
            </w:div>
            <w:div w:id="1424034633">
              <w:marLeft w:val="0"/>
              <w:marRight w:val="0"/>
              <w:marTop w:val="0"/>
              <w:marBottom w:val="0"/>
              <w:divBdr>
                <w:top w:val="none" w:sz="0" w:space="0" w:color="auto"/>
                <w:left w:val="none" w:sz="0" w:space="0" w:color="auto"/>
                <w:bottom w:val="none" w:sz="0" w:space="0" w:color="auto"/>
                <w:right w:val="none" w:sz="0" w:space="0" w:color="auto"/>
              </w:divBdr>
            </w:div>
          </w:divsChild>
        </w:div>
        <w:div w:id="1822116460">
          <w:marLeft w:val="0"/>
          <w:marRight w:val="0"/>
          <w:marTop w:val="0"/>
          <w:marBottom w:val="0"/>
          <w:divBdr>
            <w:top w:val="none" w:sz="0" w:space="0" w:color="auto"/>
            <w:left w:val="none" w:sz="0" w:space="0" w:color="auto"/>
            <w:bottom w:val="none" w:sz="0" w:space="0" w:color="auto"/>
            <w:right w:val="none" w:sz="0" w:space="0" w:color="auto"/>
          </w:divBdr>
          <w:divsChild>
            <w:div w:id="1211771259">
              <w:marLeft w:val="0"/>
              <w:marRight w:val="0"/>
              <w:marTop w:val="0"/>
              <w:marBottom w:val="0"/>
              <w:divBdr>
                <w:top w:val="none" w:sz="0" w:space="0" w:color="auto"/>
                <w:left w:val="none" w:sz="0" w:space="0" w:color="auto"/>
                <w:bottom w:val="none" w:sz="0" w:space="0" w:color="auto"/>
                <w:right w:val="none" w:sz="0" w:space="0" w:color="auto"/>
              </w:divBdr>
            </w:div>
            <w:div w:id="18418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102226">
      <w:bodyDiv w:val="1"/>
      <w:marLeft w:val="0"/>
      <w:marRight w:val="0"/>
      <w:marTop w:val="0"/>
      <w:marBottom w:val="0"/>
      <w:divBdr>
        <w:top w:val="none" w:sz="0" w:space="0" w:color="auto"/>
        <w:left w:val="none" w:sz="0" w:space="0" w:color="auto"/>
        <w:bottom w:val="none" w:sz="0" w:space="0" w:color="auto"/>
        <w:right w:val="none" w:sz="0" w:space="0" w:color="auto"/>
      </w:divBdr>
    </w:div>
    <w:div w:id="716903764">
      <w:bodyDiv w:val="1"/>
      <w:marLeft w:val="0"/>
      <w:marRight w:val="0"/>
      <w:marTop w:val="0"/>
      <w:marBottom w:val="0"/>
      <w:divBdr>
        <w:top w:val="none" w:sz="0" w:space="0" w:color="auto"/>
        <w:left w:val="none" w:sz="0" w:space="0" w:color="auto"/>
        <w:bottom w:val="none" w:sz="0" w:space="0" w:color="auto"/>
        <w:right w:val="none" w:sz="0" w:space="0" w:color="auto"/>
      </w:divBdr>
    </w:div>
    <w:div w:id="721054047">
      <w:bodyDiv w:val="1"/>
      <w:marLeft w:val="0"/>
      <w:marRight w:val="0"/>
      <w:marTop w:val="0"/>
      <w:marBottom w:val="0"/>
      <w:divBdr>
        <w:top w:val="none" w:sz="0" w:space="0" w:color="auto"/>
        <w:left w:val="none" w:sz="0" w:space="0" w:color="auto"/>
        <w:bottom w:val="none" w:sz="0" w:space="0" w:color="auto"/>
        <w:right w:val="none" w:sz="0" w:space="0" w:color="auto"/>
      </w:divBdr>
      <w:divsChild>
        <w:div w:id="65880200">
          <w:marLeft w:val="0"/>
          <w:marRight w:val="0"/>
          <w:marTop w:val="0"/>
          <w:marBottom w:val="0"/>
          <w:divBdr>
            <w:top w:val="none" w:sz="0" w:space="0" w:color="auto"/>
            <w:left w:val="none" w:sz="0" w:space="0" w:color="auto"/>
            <w:bottom w:val="none" w:sz="0" w:space="0" w:color="auto"/>
            <w:right w:val="none" w:sz="0" w:space="0" w:color="auto"/>
          </w:divBdr>
        </w:div>
        <w:div w:id="1036467212">
          <w:marLeft w:val="0"/>
          <w:marRight w:val="0"/>
          <w:marTop w:val="0"/>
          <w:marBottom w:val="0"/>
          <w:divBdr>
            <w:top w:val="none" w:sz="0" w:space="0" w:color="auto"/>
            <w:left w:val="none" w:sz="0" w:space="0" w:color="auto"/>
            <w:bottom w:val="none" w:sz="0" w:space="0" w:color="auto"/>
            <w:right w:val="none" w:sz="0" w:space="0" w:color="auto"/>
          </w:divBdr>
        </w:div>
      </w:divsChild>
    </w:div>
    <w:div w:id="767385117">
      <w:bodyDiv w:val="1"/>
      <w:marLeft w:val="0"/>
      <w:marRight w:val="0"/>
      <w:marTop w:val="0"/>
      <w:marBottom w:val="0"/>
      <w:divBdr>
        <w:top w:val="none" w:sz="0" w:space="0" w:color="auto"/>
        <w:left w:val="none" w:sz="0" w:space="0" w:color="auto"/>
        <w:bottom w:val="none" w:sz="0" w:space="0" w:color="auto"/>
        <w:right w:val="none" w:sz="0" w:space="0" w:color="auto"/>
      </w:divBdr>
    </w:div>
    <w:div w:id="791291581">
      <w:bodyDiv w:val="1"/>
      <w:marLeft w:val="0"/>
      <w:marRight w:val="0"/>
      <w:marTop w:val="0"/>
      <w:marBottom w:val="0"/>
      <w:divBdr>
        <w:top w:val="none" w:sz="0" w:space="0" w:color="auto"/>
        <w:left w:val="none" w:sz="0" w:space="0" w:color="auto"/>
        <w:bottom w:val="none" w:sz="0" w:space="0" w:color="auto"/>
        <w:right w:val="none" w:sz="0" w:space="0" w:color="auto"/>
      </w:divBdr>
      <w:divsChild>
        <w:div w:id="557933623">
          <w:marLeft w:val="0"/>
          <w:marRight w:val="0"/>
          <w:marTop w:val="0"/>
          <w:marBottom w:val="0"/>
          <w:divBdr>
            <w:top w:val="none" w:sz="0" w:space="0" w:color="auto"/>
            <w:left w:val="none" w:sz="0" w:space="0" w:color="auto"/>
            <w:bottom w:val="none" w:sz="0" w:space="0" w:color="auto"/>
            <w:right w:val="none" w:sz="0" w:space="0" w:color="auto"/>
          </w:divBdr>
        </w:div>
        <w:div w:id="1066685467">
          <w:marLeft w:val="0"/>
          <w:marRight w:val="0"/>
          <w:marTop w:val="0"/>
          <w:marBottom w:val="0"/>
          <w:divBdr>
            <w:top w:val="none" w:sz="0" w:space="0" w:color="auto"/>
            <w:left w:val="none" w:sz="0" w:space="0" w:color="auto"/>
            <w:bottom w:val="none" w:sz="0" w:space="0" w:color="auto"/>
            <w:right w:val="none" w:sz="0" w:space="0" w:color="auto"/>
          </w:divBdr>
        </w:div>
      </w:divsChild>
    </w:div>
    <w:div w:id="802314206">
      <w:bodyDiv w:val="1"/>
      <w:marLeft w:val="0"/>
      <w:marRight w:val="0"/>
      <w:marTop w:val="0"/>
      <w:marBottom w:val="0"/>
      <w:divBdr>
        <w:top w:val="none" w:sz="0" w:space="0" w:color="auto"/>
        <w:left w:val="none" w:sz="0" w:space="0" w:color="auto"/>
        <w:bottom w:val="none" w:sz="0" w:space="0" w:color="auto"/>
        <w:right w:val="none" w:sz="0" w:space="0" w:color="auto"/>
      </w:divBdr>
      <w:divsChild>
        <w:div w:id="785732145">
          <w:marLeft w:val="0"/>
          <w:marRight w:val="0"/>
          <w:marTop w:val="0"/>
          <w:marBottom w:val="0"/>
          <w:divBdr>
            <w:top w:val="none" w:sz="0" w:space="0" w:color="auto"/>
            <w:left w:val="none" w:sz="0" w:space="0" w:color="auto"/>
            <w:bottom w:val="none" w:sz="0" w:space="0" w:color="auto"/>
            <w:right w:val="none" w:sz="0" w:space="0" w:color="auto"/>
          </w:divBdr>
        </w:div>
        <w:div w:id="906761641">
          <w:marLeft w:val="0"/>
          <w:marRight w:val="0"/>
          <w:marTop w:val="0"/>
          <w:marBottom w:val="0"/>
          <w:divBdr>
            <w:top w:val="none" w:sz="0" w:space="0" w:color="auto"/>
            <w:left w:val="none" w:sz="0" w:space="0" w:color="auto"/>
            <w:bottom w:val="none" w:sz="0" w:space="0" w:color="auto"/>
            <w:right w:val="none" w:sz="0" w:space="0" w:color="auto"/>
          </w:divBdr>
        </w:div>
        <w:div w:id="1321273430">
          <w:marLeft w:val="0"/>
          <w:marRight w:val="0"/>
          <w:marTop w:val="0"/>
          <w:marBottom w:val="0"/>
          <w:divBdr>
            <w:top w:val="none" w:sz="0" w:space="0" w:color="auto"/>
            <w:left w:val="none" w:sz="0" w:space="0" w:color="auto"/>
            <w:bottom w:val="none" w:sz="0" w:space="0" w:color="auto"/>
            <w:right w:val="none" w:sz="0" w:space="0" w:color="auto"/>
          </w:divBdr>
        </w:div>
        <w:div w:id="1370688557">
          <w:marLeft w:val="0"/>
          <w:marRight w:val="0"/>
          <w:marTop w:val="0"/>
          <w:marBottom w:val="0"/>
          <w:divBdr>
            <w:top w:val="none" w:sz="0" w:space="0" w:color="auto"/>
            <w:left w:val="none" w:sz="0" w:space="0" w:color="auto"/>
            <w:bottom w:val="none" w:sz="0" w:space="0" w:color="auto"/>
            <w:right w:val="none" w:sz="0" w:space="0" w:color="auto"/>
          </w:divBdr>
        </w:div>
        <w:div w:id="1593781269">
          <w:marLeft w:val="0"/>
          <w:marRight w:val="0"/>
          <w:marTop w:val="0"/>
          <w:marBottom w:val="0"/>
          <w:divBdr>
            <w:top w:val="none" w:sz="0" w:space="0" w:color="auto"/>
            <w:left w:val="none" w:sz="0" w:space="0" w:color="auto"/>
            <w:bottom w:val="none" w:sz="0" w:space="0" w:color="auto"/>
            <w:right w:val="none" w:sz="0" w:space="0" w:color="auto"/>
          </w:divBdr>
        </w:div>
        <w:div w:id="1998917418">
          <w:marLeft w:val="0"/>
          <w:marRight w:val="0"/>
          <w:marTop w:val="0"/>
          <w:marBottom w:val="0"/>
          <w:divBdr>
            <w:top w:val="none" w:sz="0" w:space="0" w:color="auto"/>
            <w:left w:val="none" w:sz="0" w:space="0" w:color="auto"/>
            <w:bottom w:val="none" w:sz="0" w:space="0" w:color="auto"/>
            <w:right w:val="none" w:sz="0" w:space="0" w:color="auto"/>
          </w:divBdr>
        </w:div>
      </w:divsChild>
    </w:div>
    <w:div w:id="820121970">
      <w:bodyDiv w:val="1"/>
      <w:marLeft w:val="0"/>
      <w:marRight w:val="0"/>
      <w:marTop w:val="0"/>
      <w:marBottom w:val="0"/>
      <w:divBdr>
        <w:top w:val="none" w:sz="0" w:space="0" w:color="auto"/>
        <w:left w:val="none" w:sz="0" w:space="0" w:color="auto"/>
        <w:bottom w:val="none" w:sz="0" w:space="0" w:color="auto"/>
        <w:right w:val="none" w:sz="0" w:space="0" w:color="auto"/>
      </w:divBdr>
      <w:divsChild>
        <w:div w:id="581182391">
          <w:marLeft w:val="0"/>
          <w:marRight w:val="0"/>
          <w:marTop w:val="0"/>
          <w:marBottom w:val="0"/>
          <w:divBdr>
            <w:top w:val="none" w:sz="0" w:space="0" w:color="auto"/>
            <w:left w:val="none" w:sz="0" w:space="0" w:color="auto"/>
            <w:bottom w:val="none" w:sz="0" w:space="0" w:color="auto"/>
            <w:right w:val="none" w:sz="0" w:space="0" w:color="auto"/>
          </w:divBdr>
        </w:div>
        <w:div w:id="1359235848">
          <w:marLeft w:val="0"/>
          <w:marRight w:val="0"/>
          <w:marTop w:val="0"/>
          <w:marBottom w:val="0"/>
          <w:divBdr>
            <w:top w:val="none" w:sz="0" w:space="0" w:color="auto"/>
            <w:left w:val="none" w:sz="0" w:space="0" w:color="auto"/>
            <w:bottom w:val="none" w:sz="0" w:space="0" w:color="auto"/>
            <w:right w:val="none" w:sz="0" w:space="0" w:color="auto"/>
          </w:divBdr>
        </w:div>
        <w:div w:id="1969049631">
          <w:marLeft w:val="0"/>
          <w:marRight w:val="0"/>
          <w:marTop w:val="0"/>
          <w:marBottom w:val="0"/>
          <w:divBdr>
            <w:top w:val="none" w:sz="0" w:space="0" w:color="auto"/>
            <w:left w:val="none" w:sz="0" w:space="0" w:color="auto"/>
            <w:bottom w:val="none" w:sz="0" w:space="0" w:color="auto"/>
            <w:right w:val="none" w:sz="0" w:space="0" w:color="auto"/>
          </w:divBdr>
        </w:div>
      </w:divsChild>
    </w:div>
    <w:div w:id="847137112">
      <w:bodyDiv w:val="1"/>
      <w:marLeft w:val="0"/>
      <w:marRight w:val="0"/>
      <w:marTop w:val="0"/>
      <w:marBottom w:val="0"/>
      <w:divBdr>
        <w:top w:val="none" w:sz="0" w:space="0" w:color="auto"/>
        <w:left w:val="none" w:sz="0" w:space="0" w:color="auto"/>
        <w:bottom w:val="none" w:sz="0" w:space="0" w:color="auto"/>
        <w:right w:val="none" w:sz="0" w:space="0" w:color="auto"/>
      </w:divBdr>
    </w:div>
    <w:div w:id="869143005">
      <w:bodyDiv w:val="1"/>
      <w:marLeft w:val="0"/>
      <w:marRight w:val="0"/>
      <w:marTop w:val="0"/>
      <w:marBottom w:val="0"/>
      <w:divBdr>
        <w:top w:val="none" w:sz="0" w:space="0" w:color="auto"/>
        <w:left w:val="none" w:sz="0" w:space="0" w:color="auto"/>
        <w:bottom w:val="none" w:sz="0" w:space="0" w:color="auto"/>
        <w:right w:val="none" w:sz="0" w:space="0" w:color="auto"/>
      </w:divBdr>
      <w:divsChild>
        <w:div w:id="1407267139">
          <w:marLeft w:val="0"/>
          <w:marRight w:val="0"/>
          <w:marTop w:val="0"/>
          <w:marBottom w:val="0"/>
          <w:divBdr>
            <w:top w:val="none" w:sz="0" w:space="0" w:color="auto"/>
            <w:left w:val="none" w:sz="0" w:space="0" w:color="auto"/>
            <w:bottom w:val="none" w:sz="0" w:space="0" w:color="auto"/>
            <w:right w:val="none" w:sz="0" w:space="0" w:color="auto"/>
          </w:divBdr>
        </w:div>
        <w:div w:id="1771076531">
          <w:marLeft w:val="0"/>
          <w:marRight w:val="0"/>
          <w:marTop w:val="0"/>
          <w:marBottom w:val="0"/>
          <w:divBdr>
            <w:top w:val="none" w:sz="0" w:space="0" w:color="auto"/>
            <w:left w:val="none" w:sz="0" w:space="0" w:color="auto"/>
            <w:bottom w:val="none" w:sz="0" w:space="0" w:color="auto"/>
            <w:right w:val="none" w:sz="0" w:space="0" w:color="auto"/>
          </w:divBdr>
        </w:div>
      </w:divsChild>
    </w:div>
    <w:div w:id="881333635">
      <w:bodyDiv w:val="1"/>
      <w:marLeft w:val="0"/>
      <w:marRight w:val="0"/>
      <w:marTop w:val="0"/>
      <w:marBottom w:val="0"/>
      <w:divBdr>
        <w:top w:val="none" w:sz="0" w:space="0" w:color="auto"/>
        <w:left w:val="none" w:sz="0" w:space="0" w:color="auto"/>
        <w:bottom w:val="none" w:sz="0" w:space="0" w:color="auto"/>
        <w:right w:val="none" w:sz="0" w:space="0" w:color="auto"/>
      </w:divBdr>
      <w:divsChild>
        <w:div w:id="120342637">
          <w:marLeft w:val="0"/>
          <w:marRight w:val="0"/>
          <w:marTop w:val="0"/>
          <w:marBottom w:val="0"/>
          <w:divBdr>
            <w:top w:val="none" w:sz="0" w:space="0" w:color="auto"/>
            <w:left w:val="none" w:sz="0" w:space="0" w:color="auto"/>
            <w:bottom w:val="none" w:sz="0" w:space="0" w:color="auto"/>
            <w:right w:val="none" w:sz="0" w:space="0" w:color="auto"/>
          </w:divBdr>
          <w:divsChild>
            <w:div w:id="1245917541">
              <w:marLeft w:val="0"/>
              <w:marRight w:val="0"/>
              <w:marTop w:val="0"/>
              <w:marBottom w:val="0"/>
              <w:divBdr>
                <w:top w:val="none" w:sz="0" w:space="0" w:color="auto"/>
                <w:left w:val="none" w:sz="0" w:space="0" w:color="auto"/>
                <w:bottom w:val="none" w:sz="0" w:space="0" w:color="auto"/>
                <w:right w:val="none" w:sz="0" w:space="0" w:color="auto"/>
              </w:divBdr>
            </w:div>
            <w:div w:id="1638489467">
              <w:marLeft w:val="0"/>
              <w:marRight w:val="0"/>
              <w:marTop w:val="0"/>
              <w:marBottom w:val="0"/>
              <w:divBdr>
                <w:top w:val="none" w:sz="0" w:space="0" w:color="auto"/>
                <w:left w:val="none" w:sz="0" w:space="0" w:color="auto"/>
                <w:bottom w:val="none" w:sz="0" w:space="0" w:color="auto"/>
                <w:right w:val="none" w:sz="0" w:space="0" w:color="auto"/>
              </w:divBdr>
            </w:div>
          </w:divsChild>
        </w:div>
        <w:div w:id="384642349">
          <w:marLeft w:val="0"/>
          <w:marRight w:val="0"/>
          <w:marTop w:val="0"/>
          <w:marBottom w:val="0"/>
          <w:divBdr>
            <w:top w:val="none" w:sz="0" w:space="0" w:color="auto"/>
            <w:left w:val="none" w:sz="0" w:space="0" w:color="auto"/>
            <w:bottom w:val="none" w:sz="0" w:space="0" w:color="auto"/>
            <w:right w:val="none" w:sz="0" w:space="0" w:color="auto"/>
          </w:divBdr>
        </w:div>
      </w:divsChild>
    </w:div>
    <w:div w:id="886992866">
      <w:bodyDiv w:val="1"/>
      <w:marLeft w:val="0"/>
      <w:marRight w:val="0"/>
      <w:marTop w:val="0"/>
      <w:marBottom w:val="0"/>
      <w:divBdr>
        <w:top w:val="none" w:sz="0" w:space="0" w:color="auto"/>
        <w:left w:val="none" w:sz="0" w:space="0" w:color="auto"/>
        <w:bottom w:val="none" w:sz="0" w:space="0" w:color="auto"/>
        <w:right w:val="none" w:sz="0" w:space="0" w:color="auto"/>
      </w:divBdr>
      <w:divsChild>
        <w:div w:id="2001619721">
          <w:marLeft w:val="0"/>
          <w:marRight w:val="0"/>
          <w:marTop w:val="0"/>
          <w:marBottom w:val="0"/>
          <w:divBdr>
            <w:top w:val="none" w:sz="0" w:space="0" w:color="auto"/>
            <w:left w:val="none" w:sz="0" w:space="0" w:color="auto"/>
            <w:bottom w:val="none" w:sz="0" w:space="0" w:color="auto"/>
            <w:right w:val="none" w:sz="0" w:space="0" w:color="auto"/>
          </w:divBdr>
        </w:div>
      </w:divsChild>
    </w:div>
    <w:div w:id="910652012">
      <w:bodyDiv w:val="1"/>
      <w:marLeft w:val="0"/>
      <w:marRight w:val="0"/>
      <w:marTop w:val="0"/>
      <w:marBottom w:val="0"/>
      <w:divBdr>
        <w:top w:val="none" w:sz="0" w:space="0" w:color="auto"/>
        <w:left w:val="none" w:sz="0" w:space="0" w:color="auto"/>
        <w:bottom w:val="none" w:sz="0" w:space="0" w:color="auto"/>
        <w:right w:val="none" w:sz="0" w:space="0" w:color="auto"/>
      </w:divBdr>
      <w:divsChild>
        <w:div w:id="1137651513">
          <w:marLeft w:val="0"/>
          <w:marRight w:val="0"/>
          <w:marTop w:val="0"/>
          <w:marBottom w:val="0"/>
          <w:divBdr>
            <w:top w:val="none" w:sz="0" w:space="0" w:color="auto"/>
            <w:left w:val="none" w:sz="0" w:space="0" w:color="auto"/>
            <w:bottom w:val="none" w:sz="0" w:space="0" w:color="auto"/>
            <w:right w:val="none" w:sz="0" w:space="0" w:color="auto"/>
          </w:divBdr>
        </w:div>
      </w:divsChild>
    </w:div>
    <w:div w:id="978803232">
      <w:bodyDiv w:val="1"/>
      <w:marLeft w:val="0"/>
      <w:marRight w:val="0"/>
      <w:marTop w:val="0"/>
      <w:marBottom w:val="0"/>
      <w:divBdr>
        <w:top w:val="none" w:sz="0" w:space="0" w:color="auto"/>
        <w:left w:val="none" w:sz="0" w:space="0" w:color="auto"/>
        <w:bottom w:val="none" w:sz="0" w:space="0" w:color="auto"/>
        <w:right w:val="none" w:sz="0" w:space="0" w:color="auto"/>
      </w:divBdr>
    </w:div>
    <w:div w:id="1002272621">
      <w:bodyDiv w:val="1"/>
      <w:marLeft w:val="0"/>
      <w:marRight w:val="0"/>
      <w:marTop w:val="0"/>
      <w:marBottom w:val="0"/>
      <w:divBdr>
        <w:top w:val="none" w:sz="0" w:space="0" w:color="auto"/>
        <w:left w:val="none" w:sz="0" w:space="0" w:color="auto"/>
        <w:bottom w:val="none" w:sz="0" w:space="0" w:color="auto"/>
        <w:right w:val="none" w:sz="0" w:space="0" w:color="auto"/>
      </w:divBdr>
      <w:divsChild>
        <w:div w:id="859859074">
          <w:marLeft w:val="0"/>
          <w:marRight w:val="0"/>
          <w:marTop w:val="0"/>
          <w:marBottom w:val="0"/>
          <w:divBdr>
            <w:top w:val="none" w:sz="0" w:space="0" w:color="auto"/>
            <w:left w:val="none" w:sz="0" w:space="0" w:color="auto"/>
            <w:bottom w:val="none" w:sz="0" w:space="0" w:color="auto"/>
            <w:right w:val="none" w:sz="0" w:space="0" w:color="auto"/>
          </w:divBdr>
        </w:div>
        <w:div w:id="1522888756">
          <w:marLeft w:val="0"/>
          <w:marRight w:val="0"/>
          <w:marTop w:val="0"/>
          <w:marBottom w:val="0"/>
          <w:divBdr>
            <w:top w:val="none" w:sz="0" w:space="0" w:color="auto"/>
            <w:left w:val="none" w:sz="0" w:space="0" w:color="auto"/>
            <w:bottom w:val="none" w:sz="0" w:space="0" w:color="auto"/>
            <w:right w:val="none" w:sz="0" w:space="0" w:color="auto"/>
          </w:divBdr>
        </w:div>
        <w:div w:id="1558079678">
          <w:marLeft w:val="0"/>
          <w:marRight w:val="0"/>
          <w:marTop w:val="0"/>
          <w:marBottom w:val="0"/>
          <w:divBdr>
            <w:top w:val="none" w:sz="0" w:space="0" w:color="auto"/>
            <w:left w:val="none" w:sz="0" w:space="0" w:color="auto"/>
            <w:bottom w:val="none" w:sz="0" w:space="0" w:color="auto"/>
            <w:right w:val="none" w:sz="0" w:space="0" w:color="auto"/>
          </w:divBdr>
        </w:div>
        <w:div w:id="1643729030">
          <w:marLeft w:val="0"/>
          <w:marRight w:val="0"/>
          <w:marTop w:val="0"/>
          <w:marBottom w:val="0"/>
          <w:divBdr>
            <w:top w:val="none" w:sz="0" w:space="0" w:color="auto"/>
            <w:left w:val="none" w:sz="0" w:space="0" w:color="auto"/>
            <w:bottom w:val="none" w:sz="0" w:space="0" w:color="auto"/>
            <w:right w:val="none" w:sz="0" w:space="0" w:color="auto"/>
          </w:divBdr>
        </w:div>
      </w:divsChild>
    </w:div>
    <w:div w:id="1098987891">
      <w:bodyDiv w:val="1"/>
      <w:marLeft w:val="0"/>
      <w:marRight w:val="0"/>
      <w:marTop w:val="0"/>
      <w:marBottom w:val="0"/>
      <w:divBdr>
        <w:top w:val="none" w:sz="0" w:space="0" w:color="auto"/>
        <w:left w:val="none" w:sz="0" w:space="0" w:color="auto"/>
        <w:bottom w:val="none" w:sz="0" w:space="0" w:color="auto"/>
        <w:right w:val="none" w:sz="0" w:space="0" w:color="auto"/>
      </w:divBdr>
      <w:divsChild>
        <w:div w:id="80495059">
          <w:marLeft w:val="0"/>
          <w:marRight w:val="0"/>
          <w:marTop w:val="0"/>
          <w:marBottom w:val="0"/>
          <w:divBdr>
            <w:top w:val="none" w:sz="0" w:space="0" w:color="auto"/>
            <w:left w:val="none" w:sz="0" w:space="0" w:color="auto"/>
            <w:bottom w:val="none" w:sz="0" w:space="0" w:color="auto"/>
            <w:right w:val="none" w:sz="0" w:space="0" w:color="auto"/>
          </w:divBdr>
        </w:div>
        <w:div w:id="1107237191">
          <w:marLeft w:val="0"/>
          <w:marRight w:val="0"/>
          <w:marTop w:val="0"/>
          <w:marBottom w:val="0"/>
          <w:divBdr>
            <w:top w:val="none" w:sz="0" w:space="0" w:color="auto"/>
            <w:left w:val="none" w:sz="0" w:space="0" w:color="auto"/>
            <w:bottom w:val="none" w:sz="0" w:space="0" w:color="auto"/>
            <w:right w:val="none" w:sz="0" w:space="0" w:color="auto"/>
          </w:divBdr>
        </w:div>
        <w:div w:id="1501197662">
          <w:marLeft w:val="0"/>
          <w:marRight w:val="0"/>
          <w:marTop w:val="0"/>
          <w:marBottom w:val="0"/>
          <w:divBdr>
            <w:top w:val="none" w:sz="0" w:space="0" w:color="auto"/>
            <w:left w:val="none" w:sz="0" w:space="0" w:color="auto"/>
            <w:bottom w:val="none" w:sz="0" w:space="0" w:color="auto"/>
            <w:right w:val="none" w:sz="0" w:space="0" w:color="auto"/>
          </w:divBdr>
        </w:div>
      </w:divsChild>
    </w:div>
    <w:div w:id="1138650542">
      <w:bodyDiv w:val="1"/>
      <w:marLeft w:val="0"/>
      <w:marRight w:val="0"/>
      <w:marTop w:val="0"/>
      <w:marBottom w:val="0"/>
      <w:divBdr>
        <w:top w:val="none" w:sz="0" w:space="0" w:color="auto"/>
        <w:left w:val="none" w:sz="0" w:space="0" w:color="auto"/>
        <w:bottom w:val="none" w:sz="0" w:space="0" w:color="auto"/>
        <w:right w:val="none" w:sz="0" w:space="0" w:color="auto"/>
      </w:divBdr>
    </w:div>
    <w:div w:id="1156534511">
      <w:bodyDiv w:val="1"/>
      <w:marLeft w:val="0"/>
      <w:marRight w:val="0"/>
      <w:marTop w:val="0"/>
      <w:marBottom w:val="0"/>
      <w:divBdr>
        <w:top w:val="none" w:sz="0" w:space="0" w:color="auto"/>
        <w:left w:val="none" w:sz="0" w:space="0" w:color="auto"/>
        <w:bottom w:val="none" w:sz="0" w:space="0" w:color="auto"/>
        <w:right w:val="none" w:sz="0" w:space="0" w:color="auto"/>
      </w:divBdr>
      <w:divsChild>
        <w:div w:id="1075279598">
          <w:marLeft w:val="0"/>
          <w:marRight w:val="0"/>
          <w:marTop w:val="72"/>
          <w:marBottom w:val="0"/>
          <w:divBdr>
            <w:top w:val="none" w:sz="0" w:space="0" w:color="auto"/>
            <w:left w:val="none" w:sz="0" w:space="0" w:color="auto"/>
            <w:bottom w:val="none" w:sz="0" w:space="0" w:color="auto"/>
            <w:right w:val="none" w:sz="0" w:space="0" w:color="auto"/>
          </w:divBdr>
          <w:divsChild>
            <w:div w:id="972519905">
              <w:marLeft w:val="240"/>
              <w:marRight w:val="0"/>
              <w:marTop w:val="0"/>
              <w:marBottom w:val="72"/>
              <w:divBdr>
                <w:top w:val="none" w:sz="0" w:space="0" w:color="auto"/>
                <w:left w:val="none" w:sz="0" w:space="0" w:color="auto"/>
                <w:bottom w:val="none" w:sz="0" w:space="0" w:color="auto"/>
                <w:right w:val="none" w:sz="0" w:space="0" w:color="auto"/>
              </w:divBdr>
              <w:divsChild>
                <w:div w:id="327025288">
                  <w:marLeft w:val="0"/>
                  <w:marRight w:val="0"/>
                  <w:marTop w:val="0"/>
                  <w:marBottom w:val="0"/>
                  <w:divBdr>
                    <w:top w:val="none" w:sz="0" w:space="0" w:color="auto"/>
                    <w:left w:val="none" w:sz="0" w:space="0" w:color="auto"/>
                    <w:bottom w:val="none" w:sz="0" w:space="0" w:color="auto"/>
                    <w:right w:val="none" w:sz="0" w:space="0" w:color="auto"/>
                  </w:divBdr>
                </w:div>
                <w:div w:id="542526389">
                  <w:marLeft w:val="0"/>
                  <w:marRight w:val="0"/>
                  <w:marTop w:val="0"/>
                  <w:marBottom w:val="0"/>
                  <w:divBdr>
                    <w:top w:val="none" w:sz="0" w:space="0" w:color="auto"/>
                    <w:left w:val="none" w:sz="0" w:space="0" w:color="auto"/>
                    <w:bottom w:val="none" w:sz="0" w:space="0" w:color="auto"/>
                    <w:right w:val="none" w:sz="0" w:space="0" w:color="auto"/>
                  </w:divBdr>
                </w:div>
                <w:div w:id="1806119504">
                  <w:marLeft w:val="0"/>
                  <w:marRight w:val="0"/>
                  <w:marTop w:val="0"/>
                  <w:marBottom w:val="0"/>
                  <w:divBdr>
                    <w:top w:val="none" w:sz="0" w:space="0" w:color="auto"/>
                    <w:left w:val="none" w:sz="0" w:space="0" w:color="auto"/>
                    <w:bottom w:val="none" w:sz="0" w:space="0" w:color="auto"/>
                    <w:right w:val="none" w:sz="0" w:space="0" w:color="auto"/>
                  </w:divBdr>
                </w:div>
              </w:divsChild>
            </w:div>
            <w:div w:id="1246843083">
              <w:marLeft w:val="240"/>
              <w:marRight w:val="0"/>
              <w:marTop w:val="0"/>
              <w:marBottom w:val="72"/>
              <w:divBdr>
                <w:top w:val="none" w:sz="0" w:space="0" w:color="auto"/>
                <w:left w:val="none" w:sz="0" w:space="0" w:color="auto"/>
                <w:bottom w:val="none" w:sz="0" w:space="0" w:color="auto"/>
                <w:right w:val="none" w:sz="0" w:space="0" w:color="auto"/>
              </w:divBdr>
              <w:divsChild>
                <w:div w:id="285235108">
                  <w:marLeft w:val="0"/>
                  <w:marRight w:val="0"/>
                  <w:marTop w:val="0"/>
                  <w:marBottom w:val="0"/>
                  <w:divBdr>
                    <w:top w:val="none" w:sz="0" w:space="0" w:color="auto"/>
                    <w:left w:val="none" w:sz="0" w:space="0" w:color="auto"/>
                    <w:bottom w:val="none" w:sz="0" w:space="0" w:color="auto"/>
                    <w:right w:val="none" w:sz="0" w:space="0" w:color="auto"/>
                  </w:divBdr>
                </w:div>
                <w:div w:id="1687633524">
                  <w:marLeft w:val="0"/>
                  <w:marRight w:val="0"/>
                  <w:marTop w:val="0"/>
                  <w:marBottom w:val="0"/>
                  <w:divBdr>
                    <w:top w:val="none" w:sz="0" w:space="0" w:color="auto"/>
                    <w:left w:val="none" w:sz="0" w:space="0" w:color="auto"/>
                    <w:bottom w:val="none" w:sz="0" w:space="0" w:color="auto"/>
                    <w:right w:val="none" w:sz="0" w:space="0" w:color="auto"/>
                  </w:divBdr>
                </w:div>
              </w:divsChild>
            </w:div>
            <w:div w:id="1252664792">
              <w:marLeft w:val="240"/>
              <w:marRight w:val="0"/>
              <w:marTop w:val="0"/>
              <w:marBottom w:val="72"/>
              <w:divBdr>
                <w:top w:val="none" w:sz="0" w:space="0" w:color="auto"/>
                <w:left w:val="none" w:sz="0" w:space="0" w:color="auto"/>
                <w:bottom w:val="none" w:sz="0" w:space="0" w:color="auto"/>
                <w:right w:val="none" w:sz="0" w:space="0" w:color="auto"/>
              </w:divBdr>
            </w:div>
            <w:div w:id="1571116763">
              <w:marLeft w:val="240"/>
              <w:marRight w:val="0"/>
              <w:marTop w:val="0"/>
              <w:marBottom w:val="72"/>
              <w:divBdr>
                <w:top w:val="none" w:sz="0" w:space="0" w:color="auto"/>
                <w:left w:val="none" w:sz="0" w:space="0" w:color="auto"/>
                <w:bottom w:val="none" w:sz="0" w:space="0" w:color="auto"/>
                <w:right w:val="none" w:sz="0" w:space="0" w:color="auto"/>
              </w:divBdr>
            </w:div>
            <w:div w:id="1670670673">
              <w:marLeft w:val="240"/>
              <w:marRight w:val="0"/>
              <w:marTop w:val="0"/>
              <w:marBottom w:val="72"/>
              <w:divBdr>
                <w:top w:val="none" w:sz="0" w:space="0" w:color="auto"/>
                <w:left w:val="none" w:sz="0" w:space="0" w:color="auto"/>
                <w:bottom w:val="none" w:sz="0" w:space="0" w:color="auto"/>
                <w:right w:val="none" w:sz="0" w:space="0" w:color="auto"/>
              </w:divBdr>
              <w:divsChild>
                <w:div w:id="603657761">
                  <w:marLeft w:val="0"/>
                  <w:marRight w:val="0"/>
                  <w:marTop w:val="0"/>
                  <w:marBottom w:val="0"/>
                  <w:divBdr>
                    <w:top w:val="none" w:sz="0" w:space="0" w:color="auto"/>
                    <w:left w:val="none" w:sz="0" w:space="0" w:color="auto"/>
                    <w:bottom w:val="none" w:sz="0" w:space="0" w:color="auto"/>
                    <w:right w:val="none" w:sz="0" w:space="0" w:color="auto"/>
                  </w:divBdr>
                </w:div>
                <w:div w:id="1259676168">
                  <w:marLeft w:val="0"/>
                  <w:marRight w:val="0"/>
                  <w:marTop w:val="0"/>
                  <w:marBottom w:val="0"/>
                  <w:divBdr>
                    <w:top w:val="none" w:sz="0" w:space="0" w:color="auto"/>
                    <w:left w:val="none" w:sz="0" w:space="0" w:color="auto"/>
                    <w:bottom w:val="none" w:sz="0" w:space="0" w:color="auto"/>
                    <w:right w:val="none" w:sz="0" w:space="0" w:color="auto"/>
                  </w:divBdr>
                </w:div>
                <w:div w:id="2124230035">
                  <w:marLeft w:val="0"/>
                  <w:marRight w:val="0"/>
                  <w:marTop w:val="0"/>
                  <w:marBottom w:val="0"/>
                  <w:divBdr>
                    <w:top w:val="none" w:sz="0" w:space="0" w:color="auto"/>
                    <w:left w:val="none" w:sz="0" w:space="0" w:color="auto"/>
                    <w:bottom w:val="none" w:sz="0" w:space="0" w:color="auto"/>
                    <w:right w:val="none" w:sz="0" w:space="0" w:color="auto"/>
                  </w:divBdr>
                </w:div>
              </w:divsChild>
            </w:div>
            <w:div w:id="1983846217">
              <w:marLeft w:val="240"/>
              <w:marRight w:val="0"/>
              <w:marTop w:val="72"/>
              <w:marBottom w:val="72"/>
              <w:divBdr>
                <w:top w:val="none" w:sz="0" w:space="0" w:color="auto"/>
                <w:left w:val="none" w:sz="0" w:space="0" w:color="auto"/>
                <w:bottom w:val="none" w:sz="0" w:space="0" w:color="auto"/>
                <w:right w:val="none" w:sz="0" w:space="0" w:color="auto"/>
              </w:divBdr>
            </w:div>
          </w:divsChild>
        </w:div>
      </w:divsChild>
    </w:div>
    <w:div w:id="1186093214">
      <w:bodyDiv w:val="1"/>
      <w:marLeft w:val="0"/>
      <w:marRight w:val="0"/>
      <w:marTop w:val="0"/>
      <w:marBottom w:val="0"/>
      <w:divBdr>
        <w:top w:val="none" w:sz="0" w:space="0" w:color="auto"/>
        <w:left w:val="none" w:sz="0" w:space="0" w:color="auto"/>
        <w:bottom w:val="none" w:sz="0" w:space="0" w:color="auto"/>
        <w:right w:val="none" w:sz="0" w:space="0" w:color="auto"/>
      </w:divBdr>
    </w:div>
    <w:div w:id="1202982910">
      <w:bodyDiv w:val="1"/>
      <w:marLeft w:val="0"/>
      <w:marRight w:val="0"/>
      <w:marTop w:val="0"/>
      <w:marBottom w:val="0"/>
      <w:divBdr>
        <w:top w:val="none" w:sz="0" w:space="0" w:color="auto"/>
        <w:left w:val="none" w:sz="0" w:space="0" w:color="auto"/>
        <w:bottom w:val="none" w:sz="0" w:space="0" w:color="auto"/>
        <w:right w:val="none" w:sz="0" w:space="0" w:color="auto"/>
      </w:divBdr>
      <w:divsChild>
        <w:div w:id="528956846">
          <w:marLeft w:val="0"/>
          <w:marRight w:val="0"/>
          <w:marTop w:val="72"/>
          <w:marBottom w:val="0"/>
          <w:divBdr>
            <w:top w:val="none" w:sz="0" w:space="0" w:color="auto"/>
            <w:left w:val="none" w:sz="0" w:space="0" w:color="auto"/>
            <w:bottom w:val="none" w:sz="0" w:space="0" w:color="auto"/>
            <w:right w:val="none" w:sz="0" w:space="0" w:color="auto"/>
          </w:divBdr>
        </w:div>
      </w:divsChild>
    </w:div>
    <w:div w:id="1297105070">
      <w:bodyDiv w:val="1"/>
      <w:marLeft w:val="0"/>
      <w:marRight w:val="0"/>
      <w:marTop w:val="0"/>
      <w:marBottom w:val="0"/>
      <w:divBdr>
        <w:top w:val="none" w:sz="0" w:space="0" w:color="auto"/>
        <w:left w:val="none" w:sz="0" w:space="0" w:color="auto"/>
        <w:bottom w:val="none" w:sz="0" w:space="0" w:color="auto"/>
        <w:right w:val="none" w:sz="0" w:space="0" w:color="auto"/>
      </w:divBdr>
      <w:divsChild>
        <w:div w:id="16083967">
          <w:marLeft w:val="0"/>
          <w:marRight w:val="0"/>
          <w:marTop w:val="0"/>
          <w:marBottom w:val="0"/>
          <w:divBdr>
            <w:top w:val="none" w:sz="0" w:space="0" w:color="auto"/>
            <w:left w:val="none" w:sz="0" w:space="0" w:color="auto"/>
            <w:bottom w:val="none" w:sz="0" w:space="0" w:color="auto"/>
            <w:right w:val="none" w:sz="0" w:space="0" w:color="auto"/>
          </w:divBdr>
          <w:divsChild>
            <w:div w:id="694694756">
              <w:marLeft w:val="0"/>
              <w:marRight w:val="0"/>
              <w:marTop w:val="0"/>
              <w:marBottom w:val="0"/>
              <w:divBdr>
                <w:top w:val="none" w:sz="0" w:space="0" w:color="auto"/>
                <w:left w:val="none" w:sz="0" w:space="0" w:color="auto"/>
                <w:bottom w:val="none" w:sz="0" w:space="0" w:color="auto"/>
                <w:right w:val="none" w:sz="0" w:space="0" w:color="auto"/>
              </w:divBdr>
            </w:div>
            <w:div w:id="887256865">
              <w:marLeft w:val="0"/>
              <w:marRight w:val="0"/>
              <w:marTop w:val="0"/>
              <w:marBottom w:val="0"/>
              <w:divBdr>
                <w:top w:val="none" w:sz="0" w:space="0" w:color="auto"/>
                <w:left w:val="none" w:sz="0" w:space="0" w:color="auto"/>
                <w:bottom w:val="none" w:sz="0" w:space="0" w:color="auto"/>
                <w:right w:val="none" w:sz="0" w:space="0" w:color="auto"/>
              </w:divBdr>
              <w:divsChild>
                <w:div w:id="150339796">
                  <w:marLeft w:val="0"/>
                  <w:marRight w:val="0"/>
                  <w:marTop w:val="0"/>
                  <w:marBottom w:val="0"/>
                  <w:divBdr>
                    <w:top w:val="none" w:sz="0" w:space="0" w:color="auto"/>
                    <w:left w:val="none" w:sz="0" w:space="0" w:color="auto"/>
                    <w:bottom w:val="none" w:sz="0" w:space="0" w:color="auto"/>
                    <w:right w:val="none" w:sz="0" w:space="0" w:color="auto"/>
                  </w:divBdr>
                </w:div>
                <w:div w:id="1474637430">
                  <w:marLeft w:val="0"/>
                  <w:marRight w:val="0"/>
                  <w:marTop w:val="0"/>
                  <w:marBottom w:val="0"/>
                  <w:divBdr>
                    <w:top w:val="none" w:sz="0" w:space="0" w:color="auto"/>
                    <w:left w:val="none" w:sz="0" w:space="0" w:color="auto"/>
                    <w:bottom w:val="none" w:sz="0" w:space="0" w:color="auto"/>
                    <w:right w:val="none" w:sz="0" w:space="0" w:color="auto"/>
                  </w:divBdr>
                </w:div>
                <w:div w:id="1747455005">
                  <w:marLeft w:val="0"/>
                  <w:marRight w:val="0"/>
                  <w:marTop w:val="0"/>
                  <w:marBottom w:val="0"/>
                  <w:divBdr>
                    <w:top w:val="none" w:sz="0" w:space="0" w:color="auto"/>
                    <w:left w:val="none" w:sz="0" w:space="0" w:color="auto"/>
                    <w:bottom w:val="none" w:sz="0" w:space="0" w:color="auto"/>
                    <w:right w:val="none" w:sz="0" w:space="0" w:color="auto"/>
                  </w:divBdr>
                </w:div>
              </w:divsChild>
            </w:div>
            <w:div w:id="1449084022">
              <w:marLeft w:val="0"/>
              <w:marRight w:val="0"/>
              <w:marTop w:val="0"/>
              <w:marBottom w:val="0"/>
              <w:divBdr>
                <w:top w:val="none" w:sz="0" w:space="0" w:color="auto"/>
                <w:left w:val="none" w:sz="0" w:space="0" w:color="auto"/>
                <w:bottom w:val="none" w:sz="0" w:space="0" w:color="auto"/>
                <w:right w:val="none" w:sz="0" w:space="0" w:color="auto"/>
              </w:divBdr>
            </w:div>
            <w:div w:id="1469855526">
              <w:marLeft w:val="0"/>
              <w:marRight w:val="0"/>
              <w:marTop w:val="0"/>
              <w:marBottom w:val="0"/>
              <w:divBdr>
                <w:top w:val="none" w:sz="0" w:space="0" w:color="auto"/>
                <w:left w:val="none" w:sz="0" w:space="0" w:color="auto"/>
                <w:bottom w:val="none" w:sz="0" w:space="0" w:color="auto"/>
                <w:right w:val="none" w:sz="0" w:space="0" w:color="auto"/>
              </w:divBdr>
            </w:div>
            <w:div w:id="151303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909214">
      <w:bodyDiv w:val="1"/>
      <w:marLeft w:val="0"/>
      <w:marRight w:val="0"/>
      <w:marTop w:val="0"/>
      <w:marBottom w:val="0"/>
      <w:divBdr>
        <w:top w:val="none" w:sz="0" w:space="0" w:color="auto"/>
        <w:left w:val="none" w:sz="0" w:space="0" w:color="auto"/>
        <w:bottom w:val="none" w:sz="0" w:space="0" w:color="auto"/>
        <w:right w:val="none" w:sz="0" w:space="0" w:color="auto"/>
      </w:divBdr>
      <w:divsChild>
        <w:div w:id="223150121">
          <w:marLeft w:val="0"/>
          <w:marRight w:val="0"/>
          <w:marTop w:val="0"/>
          <w:marBottom w:val="0"/>
          <w:divBdr>
            <w:top w:val="none" w:sz="0" w:space="0" w:color="auto"/>
            <w:left w:val="none" w:sz="0" w:space="0" w:color="auto"/>
            <w:bottom w:val="none" w:sz="0" w:space="0" w:color="auto"/>
            <w:right w:val="none" w:sz="0" w:space="0" w:color="auto"/>
          </w:divBdr>
        </w:div>
        <w:div w:id="306016472">
          <w:marLeft w:val="0"/>
          <w:marRight w:val="0"/>
          <w:marTop w:val="0"/>
          <w:marBottom w:val="0"/>
          <w:divBdr>
            <w:top w:val="none" w:sz="0" w:space="0" w:color="auto"/>
            <w:left w:val="none" w:sz="0" w:space="0" w:color="auto"/>
            <w:bottom w:val="none" w:sz="0" w:space="0" w:color="auto"/>
            <w:right w:val="none" w:sz="0" w:space="0" w:color="auto"/>
          </w:divBdr>
        </w:div>
        <w:div w:id="644503353">
          <w:marLeft w:val="0"/>
          <w:marRight w:val="0"/>
          <w:marTop w:val="0"/>
          <w:marBottom w:val="0"/>
          <w:divBdr>
            <w:top w:val="none" w:sz="0" w:space="0" w:color="auto"/>
            <w:left w:val="none" w:sz="0" w:space="0" w:color="auto"/>
            <w:bottom w:val="none" w:sz="0" w:space="0" w:color="auto"/>
            <w:right w:val="none" w:sz="0" w:space="0" w:color="auto"/>
          </w:divBdr>
        </w:div>
        <w:div w:id="873152243">
          <w:marLeft w:val="0"/>
          <w:marRight w:val="0"/>
          <w:marTop w:val="0"/>
          <w:marBottom w:val="0"/>
          <w:divBdr>
            <w:top w:val="none" w:sz="0" w:space="0" w:color="auto"/>
            <w:left w:val="none" w:sz="0" w:space="0" w:color="auto"/>
            <w:bottom w:val="none" w:sz="0" w:space="0" w:color="auto"/>
            <w:right w:val="none" w:sz="0" w:space="0" w:color="auto"/>
          </w:divBdr>
        </w:div>
      </w:divsChild>
    </w:div>
    <w:div w:id="1332103235">
      <w:bodyDiv w:val="1"/>
      <w:marLeft w:val="0"/>
      <w:marRight w:val="0"/>
      <w:marTop w:val="0"/>
      <w:marBottom w:val="0"/>
      <w:divBdr>
        <w:top w:val="none" w:sz="0" w:space="0" w:color="auto"/>
        <w:left w:val="none" w:sz="0" w:space="0" w:color="auto"/>
        <w:bottom w:val="none" w:sz="0" w:space="0" w:color="auto"/>
        <w:right w:val="none" w:sz="0" w:space="0" w:color="auto"/>
      </w:divBdr>
      <w:divsChild>
        <w:div w:id="1275405085">
          <w:marLeft w:val="0"/>
          <w:marRight w:val="0"/>
          <w:marTop w:val="72"/>
          <w:marBottom w:val="0"/>
          <w:divBdr>
            <w:top w:val="none" w:sz="0" w:space="0" w:color="auto"/>
            <w:left w:val="none" w:sz="0" w:space="0" w:color="auto"/>
            <w:bottom w:val="none" w:sz="0" w:space="0" w:color="auto"/>
            <w:right w:val="none" w:sz="0" w:space="0" w:color="auto"/>
          </w:divBdr>
        </w:div>
        <w:div w:id="1941524077">
          <w:marLeft w:val="0"/>
          <w:marRight w:val="0"/>
          <w:marTop w:val="72"/>
          <w:marBottom w:val="0"/>
          <w:divBdr>
            <w:top w:val="none" w:sz="0" w:space="0" w:color="auto"/>
            <w:left w:val="none" w:sz="0" w:space="0" w:color="auto"/>
            <w:bottom w:val="none" w:sz="0" w:space="0" w:color="auto"/>
            <w:right w:val="none" w:sz="0" w:space="0" w:color="auto"/>
          </w:divBdr>
          <w:divsChild>
            <w:div w:id="103576484">
              <w:marLeft w:val="240"/>
              <w:marRight w:val="0"/>
              <w:marTop w:val="0"/>
              <w:marBottom w:val="72"/>
              <w:divBdr>
                <w:top w:val="none" w:sz="0" w:space="0" w:color="auto"/>
                <w:left w:val="none" w:sz="0" w:space="0" w:color="auto"/>
                <w:bottom w:val="none" w:sz="0" w:space="0" w:color="auto"/>
                <w:right w:val="none" w:sz="0" w:space="0" w:color="auto"/>
              </w:divBdr>
            </w:div>
            <w:div w:id="253393702">
              <w:marLeft w:val="240"/>
              <w:marRight w:val="0"/>
              <w:marTop w:val="0"/>
              <w:marBottom w:val="72"/>
              <w:divBdr>
                <w:top w:val="none" w:sz="0" w:space="0" w:color="auto"/>
                <w:left w:val="none" w:sz="0" w:space="0" w:color="auto"/>
                <w:bottom w:val="none" w:sz="0" w:space="0" w:color="auto"/>
                <w:right w:val="none" w:sz="0" w:space="0" w:color="auto"/>
              </w:divBdr>
            </w:div>
            <w:div w:id="270749488">
              <w:marLeft w:val="240"/>
              <w:marRight w:val="0"/>
              <w:marTop w:val="0"/>
              <w:marBottom w:val="72"/>
              <w:divBdr>
                <w:top w:val="none" w:sz="0" w:space="0" w:color="auto"/>
                <w:left w:val="none" w:sz="0" w:space="0" w:color="auto"/>
                <w:bottom w:val="none" w:sz="0" w:space="0" w:color="auto"/>
                <w:right w:val="none" w:sz="0" w:space="0" w:color="auto"/>
              </w:divBdr>
            </w:div>
            <w:div w:id="330332365">
              <w:marLeft w:val="240"/>
              <w:marRight w:val="0"/>
              <w:marTop w:val="0"/>
              <w:marBottom w:val="72"/>
              <w:divBdr>
                <w:top w:val="none" w:sz="0" w:space="0" w:color="auto"/>
                <w:left w:val="none" w:sz="0" w:space="0" w:color="auto"/>
                <w:bottom w:val="none" w:sz="0" w:space="0" w:color="auto"/>
                <w:right w:val="none" w:sz="0" w:space="0" w:color="auto"/>
              </w:divBdr>
            </w:div>
            <w:div w:id="608312956">
              <w:marLeft w:val="240"/>
              <w:marRight w:val="0"/>
              <w:marTop w:val="72"/>
              <w:marBottom w:val="72"/>
              <w:divBdr>
                <w:top w:val="none" w:sz="0" w:space="0" w:color="auto"/>
                <w:left w:val="none" w:sz="0" w:space="0" w:color="auto"/>
                <w:bottom w:val="none" w:sz="0" w:space="0" w:color="auto"/>
                <w:right w:val="none" w:sz="0" w:space="0" w:color="auto"/>
              </w:divBdr>
            </w:div>
            <w:div w:id="1937515002">
              <w:marLeft w:val="240"/>
              <w:marRight w:val="0"/>
              <w:marTop w:val="0"/>
              <w:marBottom w:val="72"/>
              <w:divBdr>
                <w:top w:val="none" w:sz="0" w:space="0" w:color="auto"/>
                <w:left w:val="none" w:sz="0" w:space="0" w:color="auto"/>
                <w:bottom w:val="none" w:sz="0" w:space="0" w:color="auto"/>
                <w:right w:val="none" w:sz="0" w:space="0" w:color="auto"/>
              </w:divBdr>
            </w:div>
          </w:divsChild>
        </w:div>
      </w:divsChild>
    </w:div>
    <w:div w:id="1406802680">
      <w:bodyDiv w:val="1"/>
      <w:marLeft w:val="0"/>
      <w:marRight w:val="0"/>
      <w:marTop w:val="0"/>
      <w:marBottom w:val="0"/>
      <w:divBdr>
        <w:top w:val="none" w:sz="0" w:space="0" w:color="auto"/>
        <w:left w:val="none" w:sz="0" w:space="0" w:color="auto"/>
        <w:bottom w:val="none" w:sz="0" w:space="0" w:color="auto"/>
        <w:right w:val="none" w:sz="0" w:space="0" w:color="auto"/>
      </w:divBdr>
      <w:divsChild>
        <w:div w:id="928462374">
          <w:marLeft w:val="0"/>
          <w:marRight w:val="0"/>
          <w:marTop w:val="0"/>
          <w:marBottom w:val="0"/>
          <w:divBdr>
            <w:top w:val="none" w:sz="0" w:space="0" w:color="auto"/>
            <w:left w:val="none" w:sz="0" w:space="0" w:color="auto"/>
            <w:bottom w:val="none" w:sz="0" w:space="0" w:color="auto"/>
            <w:right w:val="none" w:sz="0" w:space="0" w:color="auto"/>
          </w:divBdr>
        </w:div>
        <w:div w:id="1518541919">
          <w:marLeft w:val="0"/>
          <w:marRight w:val="0"/>
          <w:marTop w:val="0"/>
          <w:marBottom w:val="0"/>
          <w:divBdr>
            <w:top w:val="none" w:sz="0" w:space="0" w:color="auto"/>
            <w:left w:val="none" w:sz="0" w:space="0" w:color="auto"/>
            <w:bottom w:val="none" w:sz="0" w:space="0" w:color="auto"/>
            <w:right w:val="none" w:sz="0" w:space="0" w:color="auto"/>
          </w:divBdr>
        </w:div>
        <w:div w:id="1801651133">
          <w:marLeft w:val="0"/>
          <w:marRight w:val="0"/>
          <w:marTop w:val="0"/>
          <w:marBottom w:val="0"/>
          <w:divBdr>
            <w:top w:val="none" w:sz="0" w:space="0" w:color="auto"/>
            <w:left w:val="none" w:sz="0" w:space="0" w:color="auto"/>
            <w:bottom w:val="none" w:sz="0" w:space="0" w:color="auto"/>
            <w:right w:val="none" w:sz="0" w:space="0" w:color="auto"/>
          </w:divBdr>
        </w:div>
        <w:div w:id="1885943567">
          <w:marLeft w:val="0"/>
          <w:marRight w:val="0"/>
          <w:marTop w:val="0"/>
          <w:marBottom w:val="0"/>
          <w:divBdr>
            <w:top w:val="none" w:sz="0" w:space="0" w:color="auto"/>
            <w:left w:val="none" w:sz="0" w:space="0" w:color="auto"/>
            <w:bottom w:val="none" w:sz="0" w:space="0" w:color="auto"/>
            <w:right w:val="none" w:sz="0" w:space="0" w:color="auto"/>
          </w:divBdr>
        </w:div>
      </w:divsChild>
    </w:div>
    <w:div w:id="1435900912">
      <w:bodyDiv w:val="1"/>
      <w:marLeft w:val="0"/>
      <w:marRight w:val="0"/>
      <w:marTop w:val="0"/>
      <w:marBottom w:val="0"/>
      <w:divBdr>
        <w:top w:val="none" w:sz="0" w:space="0" w:color="auto"/>
        <w:left w:val="none" w:sz="0" w:space="0" w:color="auto"/>
        <w:bottom w:val="none" w:sz="0" w:space="0" w:color="auto"/>
        <w:right w:val="none" w:sz="0" w:space="0" w:color="auto"/>
      </w:divBdr>
      <w:divsChild>
        <w:div w:id="1212154496">
          <w:marLeft w:val="0"/>
          <w:marRight w:val="0"/>
          <w:marTop w:val="0"/>
          <w:marBottom w:val="0"/>
          <w:divBdr>
            <w:top w:val="none" w:sz="0" w:space="0" w:color="auto"/>
            <w:left w:val="none" w:sz="0" w:space="0" w:color="auto"/>
            <w:bottom w:val="none" w:sz="0" w:space="0" w:color="auto"/>
            <w:right w:val="none" w:sz="0" w:space="0" w:color="auto"/>
          </w:divBdr>
        </w:div>
        <w:div w:id="1342465557">
          <w:marLeft w:val="0"/>
          <w:marRight w:val="0"/>
          <w:marTop w:val="0"/>
          <w:marBottom w:val="0"/>
          <w:divBdr>
            <w:top w:val="none" w:sz="0" w:space="0" w:color="auto"/>
            <w:left w:val="none" w:sz="0" w:space="0" w:color="auto"/>
            <w:bottom w:val="none" w:sz="0" w:space="0" w:color="auto"/>
            <w:right w:val="none" w:sz="0" w:space="0" w:color="auto"/>
          </w:divBdr>
        </w:div>
        <w:div w:id="1771124982">
          <w:marLeft w:val="0"/>
          <w:marRight w:val="0"/>
          <w:marTop w:val="0"/>
          <w:marBottom w:val="0"/>
          <w:divBdr>
            <w:top w:val="none" w:sz="0" w:space="0" w:color="auto"/>
            <w:left w:val="none" w:sz="0" w:space="0" w:color="auto"/>
            <w:bottom w:val="none" w:sz="0" w:space="0" w:color="auto"/>
            <w:right w:val="none" w:sz="0" w:space="0" w:color="auto"/>
          </w:divBdr>
        </w:div>
        <w:div w:id="1956327600">
          <w:marLeft w:val="0"/>
          <w:marRight w:val="0"/>
          <w:marTop w:val="0"/>
          <w:marBottom w:val="0"/>
          <w:divBdr>
            <w:top w:val="none" w:sz="0" w:space="0" w:color="auto"/>
            <w:left w:val="none" w:sz="0" w:space="0" w:color="auto"/>
            <w:bottom w:val="none" w:sz="0" w:space="0" w:color="auto"/>
            <w:right w:val="none" w:sz="0" w:space="0" w:color="auto"/>
          </w:divBdr>
        </w:div>
        <w:div w:id="1976177921">
          <w:marLeft w:val="0"/>
          <w:marRight w:val="0"/>
          <w:marTop w:val="0"/>
          <w:marBottom w:val="0"/>
          <w:divBdr>
            <w:top w:val="none" w:sz="0" w:space="0" w:color="auto"/>
            <w:left w:val="none" w:sz="0" w:space="0" w:color="auto"/>
            <w:bottom w:val="none" w:sz="0" w:space="0" w:color="auto"/>
            <w:right w:val="none" w:sz="0" w:space="0" w:color="auto"/>
          </w:divBdr>
        </w:div>
      </w:divsChild>
    </w:div>
    <w:div w:id="1530141806">
      <w:bodyDiv w:val="1"/>
      <w:marLeft w:val="0"/>
      <w:marRight w:val="0"/>
      <w:marTop w:val="0"/>
      <w:marBottom w:val="0"/>
      <w:divBdr>
        <w:top w:val="none" w:sz="0" w:space="0" w:color="auto"/>
        <w:left w:val="none" w:sz="0" w:space="0" w:color="auto"/>
        <w:bottom w:val="none" w:sz="0" w:space="0" w:color="auto"/>
        <w:right w:val="none" w:sz="0" w:space="0" w:color="auto"/>
      </w:divBdr>
    </w:div>
    <w:div w:id="1548377561">
      <w:bodyDiv w:val="1"/>
      <w:marLeft w:val="0"/>
      <w:marRight w:val="0"/>
      <w:marTop w:val="0"/>
      <w:marBottom w:val="0"/>
      <w:divBdr>
        <w:top w:val="none" w:sz="0" w:space="0" w:color="auto"/>
        <w:left w:val="none" w:sz="0" w:space="0" w:color="auto"/>
        <w:bottom w:val="none" w:sz="0" w:space="0" w:color="auto"/>
        <w:right w:val="none" w:sz="0" w:space="0" w:color="auto"/>
      </w:divBdr>
      <w:divsChild>
        <w:div w:id="861087015">
          <w:marLeft w:val="0"/>
          <w:marRight w:val="0"/>
          <w:marTop w:val="0"/>
          <w:marBottom w:val="0"/>
          <w:divBdr>
            <w:top w:val="none" w:sz="0" w:space="0" w:color="auto"/>
            <w:left w:val="none" w:sz="0" w:space="0" w:color="auto"/>
            <w:bottom w:val="none" w:sz="0" w:space="0" w:color="auto"/>
            <w:right w:val="none" w:sz="0" w:space="0" w:color="auto"/>
          </w:divBdr>
        </w:div>
        <w:div w:id="1415199139">
          <w:marLeft w:val="0"/>
          <w:marRight w:val="0"/>
          <w:marTop w:val="0"/>
          <w:marBottom w:val="0"/>
          <w:divBdr>
            <w:top w:val="none" w:sz="0" w:space="0" w:color="auto"/>
            <w:left w:val="none" w:sz="0" w:space="0" w:color="auto"/>
            <w:bottom w:val="none" w:sz="0" w:space="0" w:color="auto"/>
            <w:right w:val="none" w:sz="0" w:space="0" w:color="auto"/>
          </w:divBdr>
        </w:div>
      </w:divsChild>
    </w:div>
    <w:div w:id="1548755460">
      <w:bodyDiv w:val="1"/>
      <w:marLeft w:val="0"/>
      <w:marRight w:val="0"/>
      <w:marTop w:val="0"/>
      <w:marBottom w:val="0"/>
      <w:divBdr>
        <w:top w:val="none" w:sz="0" w:space="0" w:color="auto"/>
        <w:left w:val="none" w:sz="0" w:space="0" w:color="auto"/>
        <w:bottom w:val="none" w:sz="0" w:space="0" w:color="auto"/>
        <w:right w:val="none" w:sz="0" w:space="0" w:color="auto"/>
      </w:divBdr>
      <w:divsChild>
        <w:div w:id="324867202">
          <w:marLeft w:val="0"/>
          <w:marRight w:val="0"/>
          <w:marTop w:val="72"/>
          <w:marBottom w:val="0"/>
          <w:divBdr>
            <w:top w:val="none" w:sz="0" w:space="0" w:color="auto"/>
            <w:left w:val="none" w:sz="0" w:space="0" w:color="auto"/>
            <w:bottom w:val="none" w:sz="0" w:space="0" w:color="auto"/>
            <w:right w:val="none" w:sz="0" w:space="0" w:color="auto"/>
          </w:divBdr>
        </w:div>
        <w:div w:id="410547701">
          <w:marLeft w:val="0"/>
          <w:marRight w:val="0"/>
          <w:marTop w:val="72"/>
          <w:marBottom w:val="0"/>
          <w:divBdr>
            <w:top w:val="none" w:sz="0" w:space="0" w:color="auto"/>
            <w:left w:val="none" w:sz="0" w:space="0" w:color="auto"/>
            <w:bottom w:val="none" w:sz="0" w:space="0" w:color="auto"/>
            <w:right w:val="none" w:sz="0" w:space="0" w:color="auto"/>
          </w:divBdr>
          <w:divsChild>
            <w:div w:id="558518602">
              <w:marLeft w:val="240"/>
              <w:marRight w:val="0"/>
              <w:marTop w:val="0"/>
              <w:marBottom w:val="72"/>
              <w:divBdr>
                <w:top w:val="none" w:sz="0" w:space="0" w:color="auto"/>
                <w:left w:val="none" w:sz="0" w:space="0" w:color="auto"/>
                <w:bottom w:val="none" w:sz="0" w:space="0" w:color="auto"/>
                <w:right w:val="none" w:sz="0" w:space="0" w:color="auto"/>
              </w:divBdr>
            </w:div>
            <w:div w:id="974599539">
              <w:marLeft w:val="240"/>
              <w:marRight w:val="0"/>
              <w:marTop w:val="72"/>
              <w:marBottom w:val="72"/>
              <w:divBdr>
                <w:top w:val="none" w:sz="0" w:space="0" w:color="auto"/>
                <w:left w:val="none" w:sz="0" w:space="0" w:color="auto"/>
                <w:bottom w:val="none" w:sz="0" w:space="0" w:color="auto"/>
                <w:right w:val="none" w:sz="0" w:space="0" w:color="auto"/>
              </w:divBdr>
            </w:div>
          </w:divsChild>
        </w:div>
        <w:div w:id="1121463462">
          <w:marLeft w:val="0"/>
          <w:marRight w:val="0"/>
          <w:marTop w:val="72"/>
          <w:marBottom w:val="0"/>
          <w:divBdr>
            <w:top w:val="none" w:sz="0" w:space="0" w:color="auto"/>
            <w:left w:val="none" w:sz="0" w:space="0" w:color="auto"/>
            <w:bottom w:val="none" w:sz="0" w:space="0" w:color="auto"/>
            <w:right w:val="none" w:sz="0" w:space="0" w:color="auto"/>
          </w:divBdr>
        </w:div>
        <w:div w:id="1468551933">
          <w:marLeft w:val="0"/>
          <w:marRight w:val="0"/>
          <w:marTop w:val="72"/>
          <w:marBottom w:val="0"/>
          <w:divBdr>
            <w:top w:val="none" w:sz="0" w:space="0" w:color="auto"/>
            <w:left w:val="none" w:sz="0" w:space="0" w:color="auto"/>
            <w:bottom w:val="none" w:sz="0" w:space="0" w:color="auto"/>
            <w:right w:val="none" w:sz="0" w:space="0" w:color="auto"/>
          </w:divBdr>
        </w:div>
        <w:div w:id="1811510315">
          <w:marLeft w:val="0"/>
          <w:marRight w:val="0"/>
          <w:marTop w:val="72"/>
          <w:marBottom w:val="0"/>
          <w:divBdr>
            <w:top w:val="none" w:sz="0" w:space="0" w:color="auto"/>
            <w:left w:val="none" w:sz="0" w:space="0" w:color="auto"/>
            <w:bottom w:val="none" w:sz="0" w:space="0" w:color="auto"/>
            <w:right w:val="none" w:sz="0" w:space="0" w:color="auto"/>
          </w:divBdr>
        </w:div>
        <w:div w:id="2134327844">
          <w:marLeft w:val="0"/>
          <w:marRight w:val="0"/>
          <w:marTop w:val="72"/>
          <w:marBottom w:val="0"/>
          <w:divBdr>
            <w:top w:val="none" w:sz="0" w:space="0" w:color="auto"/>
            <w:left w:val="none" w:sz="0" w:space="0" w:color="auto"/>
            <w:bottom w:val="none" w:sz="0" w:space="0" w:color="auto"/>
            <w:right w:val="none" w:sz="0" w:space="0" w:color="auto"/>
          </w:divBdr>
        </w:div>
      </w:divsChild>
    </w:div>
    <w:div w:id="1641840628">
      <w:bodyDiv w:val="1"/>
      <w:marLeft w:val="0"/>
      <w:marRight w:val="0"/>
      <w:marTop w:val="0"/>
      <w:marBottom w:val="0"/>
      <w:divBdr>
        <w:top w:val="none" w:sz="0" w:space="0" w:color="auto"/>
        <w:left w:val="none" w:sz="0" w:space="0" w:color="auto"/>
        <w:bottom w:val="none" w:sz="0" w:space="0" w:color="auto"/>
        <w:right w:val="none" w:sz="0" w:space="0" w:color="auto"/>
      </w:divBdr>
      <w:divsChild>
        <w:div w:id="11539189">
          <w:marLeft w:val="0"/>
          <w:marRight w:val="0"/>
          <w:marTop w:val="0"/>
          <w:marBottom w:val="0"/>
          <w:divBdr>
            <w:top w:val="none" w:sz="0" w:space="0" w:color="auto"/>
            <w:left w:val="none" w:sz="0" w:space="0" w:color="auto"/>
            <w:bottom w:val="none" w:sz="0" w:space="0" w:color="auto"/>
            <w:right w:val="none" w:sz="0" w:space="0" w:color="auto"/>
          </w:divBdr>
        </w:div>
        <w:div w:id="165901408">
          <w:marLeft w:val="0"/>
          <w:marRight w:val="0"/>
          <w:marTop w:val="0"/>
          <w:marBottom w:val="0"/>
          <w:divBdr>
            <w:top w:val="none" w:sz="0" w:space="0" w:color="auto"/>
            <w:left w:val="none" w:sz="0" w:space="0" w:color="auto"/>
            <w:bottom w:val="none" w:sz="0" w:space="0" w:color="auto"/>
            <w:right w:val="none" w:sz="0" w:space="0" w:color="auto"/>
          </w:divBdr>
        </w:div>
        <w:div w:id="698239306">
          <w:marLeft w:val="0"/>
          <w:marRight w:val="0"/>
          <w:marTop w:val="0"/>
          <w:marBottom w:val="0"/>
          <w:divBdr>
            <w:top w:val="none" w:sz="0" w:space="0" w:color="auto"/>
            <w:left w:val="none" w:sz="0" w:space="0" w:color="auto"/>
            <w:bottom w:val="none" w:sz="0" w:space="0" w:color="auto"/>
            <w:right w:val="none" w:sz="0" w:space="0" w:color="auto"/>
          </w:divBdr>
        </w:div>
        <w:div w:id="1244102304">
          <w:marLeft w:val="0"/>
          <w:marRight w:val="0"/>
          <w:marTop w:val="0"/>
          <w:marBottom w:val="0"/>
          <w:divBdr>
            <w:top w:val="none" w:sz="0" w:space="0" w:color="auto"/>
            <w:left w:val="none" w:sz="0" w:space="0" w:color="auto"/>
            <w:bottom w:val="none" w:sz="0" w:space="0" w:color="auto"/>
            <w:right w:val="none" w:sz="0" w:space="0" w:color="auto"/>
          </w:divBdr>
        </w:div>
        <w:div w:id="1336154570">
          <w:marLeft w:val="0"/>
          <w:marRight w:val="0"/>
          <w:marTop w:val="0"/>
          <w:marBottom w:val="0"/>
          <w:divBdr>
            <w:top w:val="none" w:sz="0" w:space="0" w:color="auto"/>
            <w:left w:val="none" w:sz="0" w:space="0" w:color="auto"/>
            <w:bottom w:val="none" w:sz="0" w:space="0" w:color="auto"/>
            <w:right w:val="none" w:sz="0" w:space="0" w:color="auto"/>
          </w:divBdr>
        </w:div>
        <w:div w:id="1950351429">
          <w:marLeft w:val="0"/>
          <w:marRight w:val="0"/>
          <w:marTop w:val="0"/>
          <w:marBottom w:val="0"/>
          <w:divBdr>
            <w:top w:val="none" w:sz="0" w:space="0" w:color="auto"/>
            <w:left w:val="none" w:sz="0" w:space="0" w:color="auto"/>
            <w:bottom w:val="none" w:sz="0" w:space="0" w:color="auto"/>
            <w:right w:val="none" w:sz="0" w:space="0" w:color="auto"/>
          </w:divBdr>
        </w:div>
      </w:divsChild>
    </w:div>
    <w:div w:id="1655379589">
      <w:bodyDiv w:val="1"/>
      <w:marLeft w:val="0"/>
      <w:marRight w:val="0"/>
      <w:marTop w:val="0"/>
      <w:marBottom w:val="0"/>
      <w:divBdr>
        <w:top w:val="none" w:sz="0" w:space="0" w:color="auto"/>
        <w:left w:val="none" w:sz="0" w:space="0" w:color="auto"/>
        <w:bottom w:val="none" w:sz="0" w:space="0" w:color="auto"/>
        <w:right w:val="none" w:sz="0" w:space="0" w:color="auto"/>
      </w:divBdr>
      <w:divsChild>
        <w:div w:id="59602354">
          <w:marLeft w:val="0"/>
          <w:marRight w:val="0"/>
          <w:marTop w:val="72"/>
          <w:marBottom w:val="0"/>
          <w:divBdr>
            <w:top w:val="none" w:sz="0" w:space="0" w:color="auto"/>
            <w:left w:val="none" w:sz="0" w:space="0" w:color="auto"/>
            <w:bottom w:val="none" w:sz="0" w:space="0" w:color="auto"/>
            <w:right w:val="none" w:sz="0" w:space="0" w:color="auto"/>
          </w:divBdr>
          <w:divsChild>
            <w:div w:id="338313667">
              <w:marLeft w:val="240"/>
              <w:marRight w:val="0"/>
              <w:marTop w:val="0"/>
              <w:marBottom w:val="72"/>
              <w:divBdr>
                <w:top w:val="none" w:sz="0" w:space="0" w:color="auto"/>
                <w:left w:val="none" w:sz="0" w:space="0" w:color="auto"/>
                <w:bottom w:val="none" w:sz="0" w:space="0" w:color="auto"/>
                <w:right w:val="none" w:sz="0" w:space="0" w:color="auto"/>
              </w:divBdr>
            </w:div>
            <w:div w:id="380598958">
              <w:marLeft w:val="240"/>
              <w:marRight w:val="0"/>
              <w:marTop w:val="0"/>
              <w:marBottom w:val="72"/>
              <w:divBdr>
                <w:top w:val="none" w:sz="0" w:space="0" w:color="auto"/>
                <w:left w:val="none" w:sz="0" w:space="0" w:color="auto"/>
                <w:bottom w:val="none" w:sz="0" w:space="0" w:color="auto"/>
                <w:right w:val="none" w:sz="0" w:space="0" w:color="auto"/>
              </w:divBdr>
            </w:div>
            <w:div w:id="389039316">
              <w:marLeft w:val="240"/>
              <w:marRight w:val="0"/>
              <w:marTop w:val="0"/>
              <w:marBottom w:val="72"/>
              <w:divBdr>
                <w:top w:val="none" w:sz="0" w:space="0" w:color="auto"/>
                <w:left w:val="none" w:sz="0" w:space="0" w:color="auto"/>
                <w:bottom w:val="none" w:sz="0" w:space="0" w:color="auto"/>
                <w:right w:val="none" w:sz="0" w:space="0" w:color="auto"/>
              </w:divBdr>
            </w:div>
            <w:div w:id="1246722125">
              <w:marLeft w:val="240"/>
              <w:marRight w:val="0"/>
              <w:marTop w:val="72"/>
              <w:marBottom w:val="72"/>
              <w:divBdr>
                <w:top w:val="none" w:sz="0" w:space="0" w:color="auto"/>
                <w:left w:val="none" w:sz="0" w:space="0" w:color="auto"/>
                <w:bottom w:val="none" w:sz="0" w:space="0" w:color="auto"/>
                <w:right w:val="none" w:sz="0" w:space="0" w:color="auto"/>
              </w:divBdr>
            </w:div>
            <w:div w:id="1389113191">
              <w:marLeft w:val="240"/>
              <w:marRight w:val="0"/>
              <w:marTop w:val="0"/>
              <w:marBottom w:val="72"/>
              <w:divBdr>
                <w:top w:val="none" w:sz="0" w:space="0" w:color="auto"/>
                <w:left w:val="none" w:sz="0" w:space="0" w:color="auto"/>
                <w:bottom w:val="none" w:sz="0" w:space="0" w:color="auto"/>
                <w:right w:val="none" w:sz="0" w:space="0" w:color="auto"/>
              </w:divBdr>
            </w:div>
            <w:div w:id="1539007361">
              <w:marLeft w:val="240"/>
              <w:marRight w:val="0"/>
              <w:marTop w:val="0"/>
              <w:marBottom w:val="72"/>
              <w:divBdr>
                <w:top w:val="none" w:sz="0" w:space="0" w:color="auto"/>
                <w:left w:val="none" w:sz="0" w:space="0" w:color="auto"/>
                <w:bottom w:val="none" w:sz="0" w:space="0" w:color="auto"/>
                <w:right w:val="none" w:sz="0" w:space="0" w:color="auto"/>
              </w:divBdr>
            </w:div>
            <w:div w:id="1804304021">
              <w:marLeft w:val="240"/>
              <w:marRight w:val="0"/>
              <w:marTop w:val="0"/>
              <w:marBottom w:val="72"/>
              <w:divBdr>
                <w:top w:val="none" w:sz="0" w:space="0" w:color="auto"/>
                <w:left w:val="none" w:sz="0" w:space="0" w:color="auto"/>
                <w:bottom w:val="none" w:sz="0" w:space="0" w:color="auto"/>
                <w:right w:val="none" w:sz="0" w:space="0" w:color="auto"/>
              </w:divBdr>
            </w:div>
          </w:divsChild>
        </w:div>
        <w:div w:id="277444646">
          <w:marLeft w:val="0"/>
          <w:marRight w:val="0"/>
          <w:marTop w:val="72"/>
          <w:marBottom w:val="0"/>
          <w:divBdr>
            <w:top w:val="none" w:sz="0" w:space="0" w:color="auto"/>
            <w:left w:val="none" w:sz="0" w:space="0" w:color="auto"/>
            <w:bottom w:val="none" w:sz="0" w:space="0" w:color="auto"/>
            <w:right w:val="none" w:sz="0" w:space="0" w:color="auto"/>
          </w:divBdr>
        </w:div>
        <w:div w:id="1612198913">
          <w:marLeft w:val="0"/>
          <w:marRight w:val="0"/>
          <w:marTop w:val="72"/>
          <w:marBottom w:val="0"/>
          <w:divBdr>
            <w:top w:val="none" w:sz="0" w:space="0" w:color="auto"/>
            <w:left w:val="none" w:sz="0" w:space="0" w:color="auto"/>
            <w:bottom w:val="none" w:sz="0" w:space="0" w:color="auto"/>
            <w:right w:val="none" w:sz="0" w:space="0" w:color="auto"/>
          </w:divBdr>
        </w:div>
      </w:divsChild>
    </w:div>
    <w:div w:id="1656713935">
      <w:bodyDiv w:val="1"/>
      <w:marLeft w:val="0"/>
      <w:marRight w:val="0"/>
      <w:marTop w:val="0"/>
      <w:marBottom w:val="0"/>
      <w:divBdr>
        <w:top w:val="none" w:sz="0" w:space="0" w:color="auto"/>
        <w:left w:val="none" w:sz="0" w:space="0" w:color="auto"/>
        <w:bottom w:val="none" w:sz="0" w:space="0" w:color="auto"/>
        <w:right w:val="none" w:sz="0" w:space="0" w:color="auto"/>
      </w:divBdr>
    </w:div>
    <w:div w:id="1663855426">
      <w:bodyDiv w:val="1"/>
      <w:marLeft w:val="0"/>
      <w:marRight w:val="0"/>
      <w:marTop w:val="0"/>
      <w:marBottom w:val="0"/>
      <w:divBdr>
        <w:top w:val="none" w:sz="0" w:space="0" w:color="auto"/>
        <w:left w:val="none" w:sz="0" w:space="0" w:color="auto"/>
        <w:bottom w:val="none" w:sz="0" w:space="0" w:color="auto"/>
        <w:right w:val="none" w:sz="0" w:space="0" w:color="auto"/>
      </w:divBdr>
      <w:divsChild>
        <w:div w:id="52239946">
          <w:marLeft w:val="0"/>
          <w:marRight w:val="0"/>
          <w:marTop w:val="0"/>
          <w:marBottom w:val="0"/>
          <w:divBdr>
            <w:top w:val="none" w:sz="0" w:space="0" w:color="auto"/>
            <w:left w:val="none" w:sz="0" w:space="0" w:color="auto"/>
            <w:bottom w:val="none" w:sz="0" w:space="0" w:color="auto"/>
            <w:right w:val="none" w:sz="0" w:space="0" w:color="auto"/>
          </w:divBdr>
          <w:divsChild>
            <w:div w:id="305402302">
              <w:marLeft w:val="0"/>
              <w:marRight w:val="0"/>
              <w:marTop w:val="0"/>
              <w:marBottom w:val="0"/>
              <w:divBdr>
                <w:top w:val="none" w:sz="0" w:space="0" w:color="auto"/>
                <w:left w:val="none" w:sz="0" w:space="0" w:color="auto"/>
                <w:bottom w:val="none" w:sz="0" w:space="0" w:color="auto"/>
                <w:right w:val="none" w:sz="0" w:space="0" w:color="auto"/>
              </w:divBdr>
            </w:div>
            <w:div w:id="558784651">
              <w:marLeft w:val="0"/>
              <w:marRight w:val="0"/>
              <w:marTop w:val="0"/>
              <w:marBottom w:val="0"/>
              <w:divBdr>
                <w:top w:val="none" w:sz="0" w:space="0" w:color="auto"/>
                <w:left w:val="none" w:sz="0" w:space="0" w:color="auto"/>
                <w:bottom w:val="none" w:sz="0" w:space="0" w:color="auto"/>
                <w:right w:val="none" w:sz="0" w:space="0" w:color="auto"/>
              </w:divBdr>
            </w:div>
            <w:div w:id="834495191">
              <w:marLeft w:val="0"/>
              <w:marRight w:val="0"/>
              <w:marTop w:val="0"/>
              <w:marBottom w:val="0"/>
              <w:divBdr>
                <w:top w:val="none" w:sz="0" w:space="0" w:color="auto"/>
                <w:left w:val="none" w:sz="0" w:space="0" w:color="auto"/>
                <w:bottom w:val="none" w:sz="0" w:space="0" w:color="auto"/>
                <w:right w:val="none" w:sz="0" w:space="0" w:color="auto"/>
              </w:divBdr>
            </w:div>
            <w:div w:id="896816824">
              <w:marLeft w:val="0"/>
              <w:marRight w:val="0"/>
              <w:marTop w:val="0"/>
              <w:marBottom w:val="0"/>
              <w:divBdr>
                <w:top w:val="none" w:sz="0" w:space="0" w:color="auto"/>
                <w:left w:val="none" w:sz="0" w:space="0" w:color="auto"/>
                <w:bottom w:val="none" w:sz="0" w:space="0" w:color="auto"/>
                <w:right w:val="none" w:sz="0" w:space="0" w:color="auto"/>
              </w:divBdr>
            </w:div>
            <w:div w:id="906379472">
              <w:marLeft w:val="0"/>
              <w:marRight w:val="0"/>
              <w:marTop w:val="0"/>
              <w:marBottom w:val="0"/>
              <w:divBdr>
                <w:top w:val="none" w:sz="0" w:space="0" w:color="auto"/>
                <w:left w:val="none" w:sz="0" w:space="0" w:color="auto"/>
                <w:bottom w:val="none" w:sz="0" w:space="0" w:color="auto"/>
                <w:right w:val="none" w:sz="0" w:space="0" w:color="auto"/>
              </w:divBdr>
            </w:div>
            <w:div w:id="1203246850">
              <w:marLeft w:val="0"/>
              <w:marRight w:val="0"/>
              <w:marTop w:val="0"/>
              <w:marBottom w:val="0"/>
              <w:divBdr>
                <w:top w:val="none" w:sz="0" w:space="0" w:color="auto"/>
                <w:left w:val="none" w:sz="0" w:space="0" w:color="auto"/>
                <w:bottom w:val="none" w:sz="0" w:space="0" w:color="auto"/>
                <w:right w:val="none" w:sz="0" w:space="0" w:color="auto"/>
              </w:divBdr>
            </w:div>
            <w:div w:id="1893349631">
              <w:marLeft w:val="0"/>
              <w:marRight w:val="0"/>
              <w:marTop w:val="0"/>
              <w:marBottom w:val="0"/>
              <w:divBdr>
                <w:top w:val="none" w:sz="0" w:space="0" w:color="auto"/>
                <w:left w:val="none" w:sz="0" w:space="0" w:color="auto"/>
                <w:bottom w:val="none" w:sz="0" w:space="0" w:color="auto"/>
                <w:right w:val="none" w:sz="0" w:space="0" w:color="auto"/>
              </w:divBdr>
            </w:div>
            <w:div w:id="2121605269">
              <w:marLeft w:val="0"/>
              <w:marRight w:val="0"/>
              <w:marTop w:val="0"/>
              <w:marBottom w:val="0"/>
              <w:divBdr>
                <w:top w:val="none" w:sz="0" w:space="0" w:color="auto"/>
                <w:left w:val="none" w:sz="0" w:space="0" w:color="auto"/>
                <w:bottom w:val="none" w:sz="0" w:space="0" w:color="auto"/>
                <w:right w:val="none" w:sz="0" w:space="0" w:color="auto"/>
              </w:divBdr>
            </w:div>
          </w:divsChild>
        </w:div>
        <w:div w:id="59329647">
          <w:marLeft w:val="0"/>
          <w:marRight w:val="0"/>
          <w:marTop w:val="0"/>
          <w:marBottom w:val="0"/>
          <w:divBdr>
            <w:top w:val="none" w:sz="0" w:space="0" w:color="auto"/>
            <w:left w:val="none" w:sz="0" w:space="0" w:color="auto"/>
            <w:bottom w:val="none" w:sz="0" w:space="0" w:color="auto"/>
            <w:right w:val="none" w:sz="0" w:space="0" w:color="auto"/>
          </w:divBdr>
        </w:div>
        <w:div w:id="600727034">
          <w:marLeft w:val="0"/>
          <w:marRight w:val="0"/>
          <w:marTop w:val="0"/>
          <w:marBottom w:val="0"/>
          <w:divBdr>
            <w:top w:val="none" w:sz="0" w:space="0" w:color="auto"/>
            <w:left w:val="none" w:sz="0" w:space="0" w:color="auto"/>
            <w:bottom w:val="none" w:sz="0" w:space="0" w:color="auto"/>
            <w:right w:val="none" w:sz="0" w:space="0" w:color="auto"/>
          </w:divBdr>
        </w:div>
        <w:div w:id="736901815">
          <w:marLeft w:val="0"/>
          <w:marRight w:val="0"/>
          <w:marTop w:val="0"/>
          <w:marBottom w:val="0"/>
          <w:divBdr>
            <w:top w:val="none" w:sz="0" w:space="0" w:color="auto"/>
            <w:left w:val="none" w:sz="0" w:space="0" w:color="auto"/>
            <w:bottom w:val="none" w:sz="0" w:space="0" w:color="auto"/>
            <w:right w:val="none" w:sz="0" w:space="0" w:color="auto"/>
          </w:divBdr>
        </w:div>
        <w:div w:id="1507673816">
          <w:marLeft w:val="0"/>
          <w:marRight w:val="0"/>
          <w:marTop w:val="0"/>
          <w:marBottom w:val="0"/>
          <w:divBdr>
            <w:top w:val="none" w:sz="0" w:space="0" w:color="auto"/>
            <w:left w:val="none" w:sz="0" w:space="0" w:color="auto"/>
            <w:bottom w:val="none" w:sz="0" w:space="0" w:color="auto"/>
            <w:right w:val="none" w:sz="0" w:space="0" w:color="auto"/>
          </w:divBdr>
        </w:div>
        <w:div w:id="1862931725">
          <w:marLeft w:val="0"/>
          <w:marRight w:val="0"/>
          <w:marTop w:val="0"/>
          <w:marBottom w:val="0"/>
          <w:divBdr>
            <w:top w:val="none" w:sz="0" w:space="0" w:color="auto"/>
            <w:left w:val="none" w:sz="0" w:space="0" w:color="auto"/>
            <w:bottom w:val="none" w:sz="0" w:space="0" w:color="auto"/>
            <w:right w:val="none" w:sz="0" w:space="0" w:color="auto"/>
          </w:divBdr>
        </w:div>
      </w:divsChild>
    </w:div>
    <w:div w:id="1705053845">
      <w:bodyDiv w:val="1"/>
      <w:marLeft w:val="0"/>
      <w:marRight w:val="0"/>
      <w:marTop w:val="0"/>
      <w:marBottom w:val="0"/>
      <w:divBdr>
        <w:top w:val="none" w:sz="0" w:space="0" w:color="auto"/>
        <w:left w:val="none" w:sz="0" w:space="0" w:color="auto"/>
        <w:bottom w:val="none" w:sz="0" w:space="0" w:color="auto"/>
        <w:right w:val="none" w:sz="0" w:space="0" w:color="auto"/>
      </w:divBdr>
      <w:divsChild>
        <w:div w:id="1958371311">
          <w:marLeft w:val="0"/>
          <w:marRight w:val="0"/>
          <w:marTop w:val="0"/>
          <w:marBottom w:val="0"/>
          <w:divBdr>
            <w:top w:val="none" w:sz="0" w:space="0" w:color="auto"/>
            <w:left w:val="none" w:sz="0" w:space="0" w:color="auto"/>
            <w:bottom w:val="none" w:sz="0" w:space="0" w:color="auto"/>
            <w:right w:val="none" w:sz="0" w:space="0" w:color="auto"/>
          </w:divBdr>
        </w:div>
      </w:divsChild>
    </w:div>
    <w:div w:id="1722053658">
      <w:bodyDiv w:val="1"/>
      <w:marLeft w:val="0"/>
      <w:marRight w:val="0"/>
      <w:marTop w:val="0"/>
      <w:marBottom w:val="0"/>
      <w:divBdr>
        <w:top w:val="none" w:sz="0" w:space="0" w:color="auto"/>
        <w:left w:val="none" w:sz="0" w:space="0" w:color="auto"/>
        <w:bottom w:val="none" w:sz="0" w:space="0" w:color="auto"/>
        <w:right w:val="none" w:sz="0" w:space="0" w:color="auto"/>
      </w:divBdr>
      <w:divsChild>
        <w:div w:id="634335774">
          <w:marLeft w:val="0"/>
          <w:marRight w:val="0"/>
          <w:marTop w:val="0"/>
          <w:marBottom w:val="0"/>
          <w:divBdr>
            <w:top w:val="none" w:sz="0" w:space="0" w:color="auto"/>
            <w:left w:val="none" w:sz="0" w:space="0" w:color="auto"/>
            <w:bottom w:val="none" w:sz="0" w:space="0" w:color="auto"/>
            <w:right w:val="none" w:sz="0" w:space="0" w:color="auto"/>
          </w:divBdr>
        </w:div>
        <w:div w:id="961614542">
          <w:marLeft w:val="0"/>
          <w:marRight w:val="0"/>
          <w:marTop w:val="0"/>
          <w:marBottom w:val="0"/>
          <w:divBdr>
            <w:top w:val="none" w:sz="0" w:space="0" w:color="auto"/>
            <w:left w:val="none" w:sz="0" w:space="0" w:color="auto"/>
            <w:bottom w:val="none" w:sz="0" w:space="0" w:color="auto"/>
            <w:right w:val="none" w:sz="0" w:space="0" w:color="auto"/>
          </w:divBdr>
        </w:div>
      </w:divsChild>
    </w:div>
    <w:div w:id="1769765782">
      <w:bodyDiv w:val="1"/>
      <w:marLeft w:val="0"/>
      <w:marRight w:val="0"/>
      <w:marTop w:val="0"/>
      <w:marBottom w:val="0"/>
      <w:divBdr>
        <w:top w:val="none" w:sz="0" w:space="0" w:color="auto"/>
        <w:left w:val="none" w:sz="0" w:space="0" w:color="auto"/>
        <w:bottom w:val="none" w:sz="0" w:space="0" w:color="auto"/>
        <w:right w:val="none" w:sz="0" w:space="0" w:color="auto"/>
      </w:divBdr>
      <w:divsChild>
        <w:div w:id="478694972">
          <w:marLeft w:val="0"/>
          <w:marRight w:val="0"/>
          <w:marTop w:val="0"/>
          <w:marBottom w:val="0"/>
          <w:divBdr>
            <w:top w:val="none" w:sz="0" w:space="0" w:color="auto"/>
            <w:left w:val="none" w:sz="0" w:space="0" w:color="auto"/>
            <w:bottom w:val="none" w:sz="0" w:space="0" w:color="auto"/>
            <w:right w:val="none" w:sz="0" w:space="0" w:color="auto"/>
          </w:divBdr>
        </w:div>
        <w:div w:id="933974866">
          <w:marLeft w:val="0"/>
          <w:marRight w:val="0"/>
          <w:marTop w:val="0"/>
          <w:marBottom w:val="0"/>
          <w:divBdr>
            <w:top w:val="none" w:sz="0" w:space="0" w:color="auto"/>
            <w:left w:val="none" w:sz="0" w:space="0" w:color="auto"/>
            <w:bottom w:val="none" w:sz="0" w:space="0" w:color="auto"/>
            <w:right w:val="none" w:sz="0" w:space="0" w:color="auto"/>
          </w:divBdr>
        </w:div>
      </w:divsChild>
    </w:div>
    <w:div w:id="1794909440">
      <w:bodyDiv w:val="1"/>
      <w:marLeft w:val="0"/>
      <w:marRight w:val="0"/>
      <w:marTop w:val="0"/>
      <w:marBottom w:val="0"/>
      <w:divBdr>
        <w:top w:val="none" w:sz="0" w:space="0" w:color="auto"/>
        <w:left w:val="none" w:sz="0" w:space="0" w:color="auto"/>
        <w:bottom w:val="none" w:sz="0" w:space="0" w:color="auto"/>
        <w:right w:val="none" w:sz="0" w:space="0" w:color="auto"/>
      </w:divBdr>
      <w:divsChild>
        <w:div w:id="1187716967">
          <w:marLeft w:val="0"/>
          <w:marRight w:val="0"/>
          <w:marTop w:val="0"/>
          <w:marBottom w:val="0"/>
          <w:divBdr>
            <w:top w:val="none" w:sz="0" w:space="0" w:color="auto"/>
            <w:left w:val="none" w:sz="0" w:space="0" w:color="auto"/>
            <w:bottom w:val="none" w:sz="0" w:space="0" w:color="auto"/>
            <w:right w:val="none" w:sz="0" w:space="0" w:color="auto"/>
          </w:divBdr>
        </w:div>
        <w:div w:id="1193886507">
          <w:marLeft w:val="0"/>
          <w:marRight w:val="0"/>
          <w:marTop w:val="0"/>
          <w:marBottom w:val="0"/>
          <w:divBdr>
            <w:top w:val="none" w:sz="0" w:space="0" w:color="auto"/>
            <w:left w:val="none" w:sz="0" w:space="0" w:color="auto"/>
            <w:bottom w:val="none" w:sz="0" w:space="0" w:color="auto"/>
            <w:right w:val="none" w:sz="0" w:space="0" w:color="auto"/>
          </w:divBdr>
        </w:div>
      </w:divsChild>
    </w:div>
    <w:div w:id="1895507933">
      <w:bodyDiv w:val="1"/>
      <w:marLeft w:val="0"/>
      <w:marRight w:val="0"/>
      <w:marTop w:val="0"/>
      <w:marBottom w:val="0"/>
      <w:divBdr>
        <w:top w:val="none" w:sz="0" w:space="0" w:color="auto"/>
        <w:left w:val="none" w:sz="0" w:space="0" w:color="auto"/>
        <w:bottom w:val="none" w:sz="0" w:space="0" w:color="auto"/>
        <w:right w:val="none" w:sz="0" w:space="0" w:color="auto"/>
      </w:divBdr>
      <w:divsChild>
        <w:div w:id="46994696">
          <w:marLeft w:val="0"/>
          <w:marRight w:val="0"/>
          <w:marTop w:val="0"/>
          <w:marBottom w:val="0"/>
          <w:divBdr>
            <w:top w:val="none" w:sz="0" w:space="0" w:color="auto"/>
            <w:left w:val="none" w:sz="0" w:space="0" w:color="auto"/>
            <w:bottom w:val="none" w:sz="0" w:space="0" w:color="auto"/>
            <w:right w:val="none" w:sz="0" w:space="0" w:color="auto"/>
          </w:divBdr>
        </w:div>
        <w:div w:id="943265617">
          <w:marLeft w:val="0"/>
          <w:marRight w:val="0"/>
          <w:marTop w:val="0"/>
          <w:marBottom w:val="0"/>
          <w:divBdr>
            <w:top w:val="none" w:sz="0" w:space="0" w:color="auto"/>
            <w:left w:val="none" w:sz="0" w:space="0" w:color="auto"/>
            <w:bottom w:val="none" w:sz="0" w:space="0" w:color="auto"/>
            <w:right w:val="none" w:sz="0" w:space="0" w:color="auto"/>
          </w:divBdr>
        </w:div>
      </w:divsChild>
    </w:div>
    <w:div w:id="1950089972">
      <w:bodyDiv w:val="1"/>
      <w:marLeft w:val="0"/>
      <w:marRight w:val="0"/>
      <w:marTop w:val="0"/>
      <w:marBottom w:val="0"/>
      <w:divBdr>
        <w:top w:val="none" w:sz="0" w:space="0" w:color="auto"/>
        <w:left w:val="none" w:sz="0" w:space="0" w:color="auto"/>
        <w:bottom w:val="none" w:sz="0" w:space="0" w:color="auto"/>
        <w:right w:val="none" w:sz="0" w:space="0" w:color="auto"/>
      </w:divBdr>
      <w:divsChild>
        <w:div w:id="654265181">
          <w:marLeft w:val="0"/>
          <w:marRight w:val="0"/>
          <w:marTop w:val="0"/>
          <w:marBottom w:val="0"/>
          <w:divBdr>
            <w:top w:val="none" w:sz="0" w:space="0" w:color="auto"/>
            <w:left w:val="none" w:sz="0" w:space="0" w:color="auto"/>
            <w:bottom w:val="none" w:sz="0" w:space="0" w:color="auto"/>
            <w:right w:val="none" w:sz="0" w:space="0" w:color="auto"/>
          </w:divBdr>
        </w:div>
        <w:div w:id="1783643373">
          <w:marLeft w:val="0"/>
          <w:marRight w:val="0"/>
          <w:marTop w:val="0"/>
          <w:marBottom w:val="0"/>
          <w:divBdr>
            <w:top w:val="none" w:sz="0" w:space="0" w:color="auto"/>
            <w:left w:val="none" w:sz="0" w:space="0" w:color="auto"/>
            <w:bottom w:val="none" w:sz="0" w:space="0" w:color="auto"/>
            <w:right w:val="none" w:sz="0" w:space="0" w:color="auto"/>
          </w:divBdr>
          <w:divsChild>
            <w:div w:id="575945565">
              <w:marLeft w:val="0"/>
              <w:marRight w:val="0"/>
              <w:marTop w:val="0"/>
              <w:marBottom w:val="0"/>
              <w:divBdr>
                <w:top w:val="none" w:sz="0" w:space="0" w:color="auto"/>
                <w:left w:val="none" w:sz="0" w:space="0" w:color="auto"/>
                <w:bottom w:val="none" w:sz="0" w:space="0" w:color="auto"/>
                <w:right w:val="none" w:sz="0" w:space="0" w:color="auto"/>
              </w:divBdr>
            </w:div>
            <w:div w:id="1113477226">
              <w:marLeft w:val="0"/>
              <w:marRight w:val="0"/>
              <w:marTop w:val="0"/>
              <w:marBottom w:val="0"/>
              <w:divBdr>
                <w:top w:val="none" w:sz="0" w:space="0" w:color="auto"/>
                <w:left w:val="none" w:sz="0" w:space="0" w:color="auto"/>
                <w:bottom w:val="none" w:sz="0" w:space="0" w:color="auto"/>
                <w:right w:val="none" w:sz="0" w:space="0" w:color="auto"/>
              </w:divBdr>
            </w:div>
          </w:divsChild>
        </w:div>
        <w:div w:id="1895457945">
          <w:marLeft w:val="0"/>
          <w:marRight w:val="0"/>
          <w:marTop w:val="0"/>
          <w:marBottom w:val="0"/>
          <w:divBdr>
            <w:top w:val="none" w:sz="0" w:space="0" w:color="auto"/>
            <w:left w:val="none" w:sz="0" w:space="0" w:color="auto"/>
            <w:bottom w:val="none" w:sz="0" w:space="0" w:color="auto"/>
            <w:right w:val="none" w:sz="0" w:space="0" w:color="auto"/>
          </w:divBdr>
        </w:div>
      </w:divsChild>
    </w:div>
    <w:div w:id="1973247331">
      <w:bodyDiv w:val="1"/>
      <w:marLeft w:val="0"/>
      <w:marRight w:val="0"/>
      <w:marTop w:val="0"/>
      <w:marBottom w:val="0"/>
      <w:divBdr>
        <w:top w:val="none" w:sz="0" w:space="0" w:color="auto"/>
        <w:left w:val="none" w:sz="0" w:space="0" w:color="auto"/>
        <w:bottom w:val="none" w:sz="0" w:space="0" w:color="auto"/>
        <w:right w:val="none" w:sz="0" w:space="0" w:color="auto"/>
      </w:divBdr>
      <w:divsChild>
        <w:div w:id="725763577">
          <w:marLeft w:val="0"/>
          <w:marRight w:val="0"/>
          <w:marTop w:val="0"/>
          <w:marBottom w:val="0"/>
          <w:divBdr>
            <w:top w:val="none" w:sz="0" w:space="0" w:color="auto"/>
            <w:left w:val="none" w:sz="0" w:space="0" w:color="auto"/>
            <w:bottom w:val="none" w:sz="0" w:space="0" w:color="auto"/>
            <w:right w:val="none" w:sz="0" w:space="0" w:color="auto"/>
          </w:divBdr>
        </w:div>
        <w:div w:id="1082482621">
          <w:marLeft w:val="0"/>
          <w:marRight w:val="0"/>
          <w:marTop w:val="0"/>
          <w:marBottom w:val="0"/>
          <w:divBdr>
            <w:top w:val="none" w:sz="0" w:space="0" w:color="auto"/>
            <w:left w:val="none" w:sz="0" w:space="0" w:color="auto"/>
            <w:bottom w:val="none" w:sz="0" w:space="0" w:color="auto"/>
            <w:right w:val="none" w:sz="0" w:space="0" w:color="auto"/>
          </w:divBdr>
        </w:div>
        <w:div w:id="2008167312">
          <w:marLeft w:val="0"/>
          <w:marRight w:val="0"/>
          <w:marTop w:val="0"/>
          <w:marBottom w:val="0"/>
          <w:divBdr>
            <w:top w:val="none" w:sz="0" w:space="0" w:color="auto"/>
            <w:left w:val="none" w:sz="0" w:space="0" w:color="auto"/>
            <w:bottom w:val="none" w:sz="0" w:space="0" w:color="auto"/>
            <w:right w:val="none" w:sz="0" w:space="0" w:color="auto"/>
          </w:divBdr>
        </w:div>
      </w:divsChild>
    </w:div>
    <w:div w:id="1985423727">
      <w:bodyDiv w:val="1"/>
      <w:marLeft w:val="0"/>
      <w:marRight w:val="0"/>
      <w:marTop w:val="0"/>
      <w:marBottom w:val="0"/>
      <w:divBdr>
        <w:top w:val="none" w:sz="0" w:space="0" w:color="auto"/>
        <w:left w:val="none" w:sz="0" w:space="0" w:color="auto"/>
        <w:bottom w:val="none" w:sz="0" w:space="0" w:color="auto"/>
        <w:right w:val="none" w:sz="0" w:space="0" w:color="auto"/>
      </w:divBdr>
      <w:divsChild>
        <w:div w:id="1019817870">
          <w:marLeft w:val="0"/>
          <w:marRight w:val="0"/>
          <w:marTop w:val="0"/>
          <w:marBottom w:val="0"/>
          <w:divBdr>
            <w:top w:val="none" w:sz="0" w:space="0" w:color="auto"/>
            <w:left w:val="none" w:sz="0" w:space="0" w:color="auto"/>
            <w:bottom w:val="none" w:sz="0" w:space="0" w:color="auto"/>
            <w:right w:val="none" w:sz="0" w:space="0" w:color="auto"/>
          </w:divBdr>
        </w:div>
        <w:div w:id="1023632961">
          <w:marLeft w:val="0"/>
          <w:marRight w:val="0"/>
          <w:marTop w:val="0"/>
          <w:marBottom w:val="0"/>
          <w:divBdr>
            <w:top w:val="none" w:sz="0" w:space="0" w:color="auto"/>
            <w:left w:val="none" w:sz="0" w:space="0" w:color="auto"/>
            <w:bottom w:val="none" w:sz="0" w:space="0" w:color="auto"/>
            <w:right w:val="none" w:sz="0" w:space="0" w:color="auto"/>
          </w:divBdr>
        </w:div>
        <w:div w:id="1635058320">
          <w:marLeft w:val="0"/>
          <w:marRight w:val="0"/>
          <w:marTop w:val="0"/>
          <w:marBottom w:val="0"/>
          <w:divBdr>
            <w:top w:val="none" w:sz="0" w:space="0" w:color="auto"/>
            <w:left w:val="none" w:sz="0" w:space="0" w:color="auto"/>
            <w:bottom w:val="none" w:sz="0" w:space="0" w:color="auto"/>
            <w:right w:val="none" w:sz="0" w:space="0" w:color="auto"/>
          </w:divBdr>
          <w:divsChild>
            <w:div w:id="302735636">
              <w:marLeft w:val="0"/>
              <w:marRight w:val="0"/>
              <w:marTop w:val="0"/>
              <w:marBottom w:val="0"/>
              <w:divBdr>
                <w:top w:val="none" w:sz="0" w:space="0" w:color="auto"/>
                <w:left w:val="none" w:sz="0" w:space="0" w:color="auto"/>
                <w:bottom w:val="none" w:sz="0" w:space="0" w:color="auto"/>
                <w:right w:val="none" w:sz="0" w:space="0" w:color="auto"/>
              </w:divBdr>
            </w:div>
            <w:div w:id="1782414240">
              <w:marLeft w:val="0"/>
              <w:marRight w:val="0"/>
              <w:marTop w:val="0"/>
              <w:marBottom w:val="0"/>
              <w:divBdr>
                <w:top w:val="none" w:sz="0" w:space="0" w:color="auto"/>
                <w:left w:val="none" w:sz="0" w:space="0" w:color="auto"/>
                <w:bottom w:val="none" w:sz="0" w:space="0" w:color="auto"/>
                <w:right w:val="none" w:sz="0" w:space="0" w:color="auto"/>
              </w:divBdr>
            </w:div>
            <w:div w:id="2007975341">
              <w:marLeft w:val="0"/>
              <w:marRight w:val="0"/>
              <w:marTop w:val="0"/>
              <w:marBottom w:val="0"/>
              <w:divBdr>
                <w:top w:val="none" w:sz="0" w:space="0" w:color="auto"/>
                <w:left w:val="none" w:sz="0" w:space="0" w:color="auto"/>
                <w:bottom w:val="none" w:sz="0" w:space="0" w:color="auto"/>
                <w:right w:val="none" w:sz="0" w:space="0" w:color="auto"/>
              </w:divBdr>
            </w:div>
          </w:divsChild>
        </w:div>
        <w:div w:id="1767000638">
          <w:marLeft w:val="0"/>
          <w:marRight w:val="0"/>
          <w:marTop w:val="0"/>
          <w:marBottom w:val="0"/>
          <w:divBdr>
            <w:top w:val="none" w:sz="0" w:space="0" w:color="auto"/>
            <w:left w:val="none" w:sz="0" w:space="0" w:color="auto"/>
            <w:bottom w:val="none" w:sz="0" w:space="0" w:color="auto"/>
            <w:right w:val="none" w:sz="0" w:space="0" w:color="auto"/>
          </w:divBdr>
          <w:divsChild>
            <w:div w:id="1033070952">
              <w:marLeft w:val="0"/>
              <w:marRight w:val="0"/>
              <w:marTop w:val="0"/>
              <w:marBottom w:val="0"/>
              <w:divBdr>
                <w:top w:val="none" w:sz="0" w:space="0" w:color="auto"/>
                <w:left w:val="none" w:sz="0" w:space="0" w:color="auto"/>
                <w:bottom w:val="none" w:sz="0" w:space="0" w:color="auto"/>
                <w:right w:val="none" w:sz="0" w:space="0" w:color="auto"/>
              </w:divBdr>
            </w:div>
            <w:div w:id="1299338189">
              <w:marLeft w:val="0"/>
              <w:marRight w:val="0"/>
              <w:marTop w:val="0"/>
              <w:marBottom w:val="0"/>
              <w:divBdr>
                <w:top w:val="none" w:sz="0" w:space="0" w:color="auto"/>
                <w:left w:val="none" w:sz="0" w:space="0" w:color="auto"/>
                <w:bottom w:val="none" w:sz="0" w:space="0" w:color="auto"/>
                <w:right w:val="none" w:sz="0" w:space="0" w:color="auto"/>
              </w:divBdr>
            </w:div>
            <w:div w:id="1345282350">
              <w:marLeft w:val="0"/>
              <w:marRight w:val="0"/>
              <w:marTop w:val="0"/>
              <w:marBottom w:val="0"/>
              <w:divBdr>
                <w:top w:val="none" w:sz="0" w:space="0" w:color="auto"/>
                <w:left w:val="none" w:sz="0" w:space="0" w:color="auto"/>
                <w:bottom w:val="none" w:sz="0" w:space="0" w:color="auto"/>
                <w:right w:val="none" w:sz="0" w:space="0" w:color="auto"/>
              </w:divBdr>
            </w:div>
            <w:div w:id="1908609334">
              <w:marLeft w:val="0"/>
              <w:marRight w:val="0"/>
              <w:marTop w:val="0"/>
              <w:marBottom w:val="0"/>
              <w:divBdr>
                <w:top w:val="none" w:sz="0" w:space="0" w:color="auto"/>
                <w:left w:val="none" w:sz="0" w:space="0" w:color="auto"/>
                <w:bottom w:val="none" w:sz="0" w:space="0" w:color="auto"/>
                <w:right w:val="none" w:sz="0" w:space="0" w:color="auto"/>
              </w:divBdr>
            </w:div>
          </w:divsChild>
        </w:div>
        <w:div w:id="1937666338">
          <w:marLeft w:val="0"/>
          <w:marRight w:val="0"/>
          <w:marTop w:val="0"/>
          <w:marBottom w:val="0"/>
          <w:divBdr>
            <w:top w:val="none" w:sz="0" w:space="0" w:color="auto"/>
            <w:left w:val="none" w:sz="0" w:space="0" w:color="auto"/>
            <w:bottom w:val="none" w:sz="0" w:space="0" w:color="auto"/>
            <w:right w:val="none" w:sz="0" w:space="0" w:color="auto"/>
          </w:divBdr>
        </w:div>
      </w:divsChild>
    </w:div>
    <w:div w:id="2022315391">
      <w:bodyDiv w:val="1"/>
      <w:marLeft w:val="0"/>
      <w:marRight w:val="0"/>
      <w:marTop w:val="0"/>
      <w:marBottom w:val="0"/>
      <w:divBdr>
        <w:top w:val="none" w:sz="0" w:space="0" w:color="auto"/>
        <w:left w:val="none" w:sz="0" w:space="0" w:color="auto"/>
        <w:bottom w:val="none" w:sz="0" w:space="0" w:color="auto"/>
        <w:right w:val="none" w:sz="0" w:space="0" w:color="auto"/>
      </w:divBdr>
    </w:div>
    <w:div w:id="2036880963">
      <w:bodyDiv w:val="1"/>
      <w:marLeft w:val="0"/>
      <w:marRight w:val="0"/>
      <w:marTop w:val="0"/>
      <w:marBottom w:val="0"/>
      <w:divBdr>
        <w:top w:val="none" w:sz="0" w:space="0" w:color="auto"/>
        <w:left w:val="none" w:sz="0" w:space="0" w:color="auto"/>
        <w:bottom w:val="none" w:sz="0" w:space="0" w:color="auto"/>
        <w:right w:val="none" w:sz="0" w:space="0" w:color="auto"/>
      </w:divBdr>
      <w:divsChild>
        <w:div w:id="125707893">
          <w:marLeft w:val="0"/>
          <w:marRight w:val="0"/>
          <w:marTop w:val="0"/>
          <w:marBottom w:val="0"/>
          <w:divBdr>
            <w:top w:val="none" w:sz="0" w:space="0" w:color="auto"/>
            <w:left w:val="none" w:sz="0" w:space="0" w:color="auto"/>
            <w:bottom w:val="none" w:sz="0" w:space="0" w:color="auto"/>
            <w:right w:val="none" w:sz="0" w:space="0" w:color="auto"/>
          </w:divBdr>
        </w:div>
        <w:div w:id="454836952">
          <w:marLeft w:val="0"/>
          <w:marRight w:val="0"/>
          <w:marTop w:val="0"/>
          <w:marBottom w:val="0"/>
          <w:divBdr>
            <w:top w:val="none" w:sz="0" w:space="0" w:color="auto"/>
            <w:left w:val="none" w:sz="0" w:space="0" w:color="auto"/>
            <w:bottom w:val="none" w:sz="0" w:space="0" w:color="auto"/>
            <w:right w:val="none" w:sz="0" w:space="0" w:color="auto"/>
          </w:divBdr>
        </w:div>
        <w:div w:id="1617132325">
          <w:marLeft w:val="0"/>
          <w:marRight w:val="0"/>
          <w:marTop w:val="0"/>
          <w:marBottom w:val="0"/>
          <w:divBdr>
            <w:top w:val="none" w:sz="0" w:space="0" w:color="auto"/>
            <w:left w:val="none" w:sz="0" w:space="0" w:color="auto"/>
            <w:bottom w:val="none" w:sz="0" w:space="0" w:color="auto"/>
            <w:right w:val="none" w:sz="0" w:space="0" w:color="auto"/>
          </w:divBdr>
          <w:divsChild>
            <w:div w:id="1120883273">
              <w:marLeft w:val="0"/>
              <w:marRight w:val="0"/>
              <w:marTop w:val="0"/>
              <w:marBottom w:val="0"/>
              <w:divBdr>
                <w:top w:val="none" w:sz="0" w:space="0" w:color="auto"/>
                <w:left w:val="none" w:sz="0" w:space="0" w:color="auto"/>
                <w:bottom w:val="none" w:sz="0" w:space="0" w:color="auto"/>
                <w:right w:val="none" w:sz="0" w:space="0" w:color="auto"/>
              </w:divBdr>
              <w:divsChild>
                <w:div w:id="445197091">
                  <w:marLeft w:val="0"/>
                  <w:marRight w:val="0"/>
                  <w:marTop w:val="0"/>
                  <w:marBottom w:val="0"/>
                  <w:divBdr>
                    <w:top w:val="none" w:sz="0" w:space="0" w:color="auto"/>
                    <w:left w:val="none" w:sz="0" w:space="0" w:color="auto"/>
                    <w:bottom w:val="none" w:sz="0" w:space="0" w:color="auto"/>
                    <w:right w:val="none" w:sz="0" w:space="0" w:color="auto"/>
                  </w:divBdr>
                </w:div>
                <w:div w:id="585118548">
                  <w:marLeft w:val="0"/>
                  <w:marRight w:val="0"/>
                  <w:marTop w:val="0"/>
                  <w:marBottom w:val="0"/>
                  <w:divBdr>
                    <w:top w:val="none" w:sz="0" w:space="0" w:color="auto"/>
                    <w:left w:val="none" w:sz="0" w:space="0" w:color="auto"/>
                    <w:bottom w:val="none" w:sz="0" w:space="0" w:color="auto"/>
                    <w:right w:val="none" w:sz="0" w:space="0" w:color="auto"/>
                  </w:divBdr>
                </w:div>
                <w:div w:id="1794713783">
                  <w:marLeft w:val="0"/>
                  <w:marRight w:val="0"/>
                  <w:marTop w:val="0"/>
                  <w:marBottom w:val="0"/>
                  <w:divBdr>
                    <w:top w:val="none" w:sz="0" w:space="0" w:color="auto"/>
                    <w:left w:val="none" w:sz="0" w:space="0" w:color="auto"/>
                    <w:bottom w:val="none" w:sz="0" w:space="0" w:color="auto"/>
                    <w:right w:val="none" w:sz="0" w:space="0" w:color="auto"/>
                  </w:divBdr>
                </w:div>
                <w:div w:id="2013215035">
                  <w:marLeft w:val="0"/>
                  <w:marRight w:val="0"/>
                  <w:marTop w:val="0"/>
                  <w:marBottom w:val="0"/>
                  <w:divBdr>
                    <w:top w:val="none" w:sz="0" w:space="0" w:color="auto"/>
                    <w:left w:val="none" w:sz="0" w:space="0" w:color="auto"/>
                    <w:bottom w:val="none" w:sz="0" w:space="0" w:color="auto"/>
                    <w:right w:val="none" w:sz="0" w:space="0" w:color="auto"/>
                  </w:divBdr>
                </w:div>
              </w:divsChild>
            </w:div>
            <w:div w:id="1668097450">
              <w:marLeft w:val="0"/>
              <w:marRight w:val="0"/>
              <w:marTop w:val="0"/>
              <w:marBottom w:val="0"/>
              <w:divBdr>
                <w:top w:val="none" w:sz="0" w:space="0" w:color="auto"/>
                <w:left w:val="none" w:sz="0" w:space="0" w:color="auto"/>
                <w:bottom w:val="none" w:sz="0" w:space="0" w:color="auto"/>
                <w:right w:val="none" w:sz="0" w:space="0" w:color="auto"/>
              </w:divBdr>
            </w:div>
          </w:divsChild>
        </w:div>
        <w:div w:id="1805733696">
          <w:marLeft w:val="0"/>
          <w:marRight w:val="0"/>
          <w:marTop w:val="0"/>
          <w:marBottom w:val="0"/>
          <w:divBdr>
            <w:top w:val="none" w:sz="0" w:space="0" w:color="auto"/>
            <w:left w:val="none" w:sz="0" w:space="0" w:color="auto"/>
            <w:bottom w:val="none" w:sz="0" w:space="0" w:color="auto"/>
            <w:right w:val="none" w:sz="0" w:space="0" w:color="auto"/>
          </w:divBdr>
        </w:div>
      </w:divsChild>
    </w:div>
    <w:div w:id="2067336236">
      <w:bodyDiv w:val="1"/>
      <w:marLeft w:val="0"/>
      <w:marRight w:val="0"/>
      <w:marTop w:val="0"/>
      <w:marBottom w:val="0"/>
      <w:divBdr>
        <w:top w:val="none" w:sz="0" w:space="0" w:color="auto"/>
        <w:left w:val="none" w:sz="0" w:space="0" w:color="auto"/>
        <w:bottom w:val="none" w:sz="0" w:space="0" w:color="auto"/>
        <w:right w:val="none" w:sz="0" w:space="0" w:color="auto"/>
      </w:divBdr>
    </w:div>
    <w:div w:id="2120711397">
      <w:bodyDiv w:val="1"/>
      <w:marLeft w:val="0"/>
      <w:marRight w:val="0"/>
      <w:marTop w:val="0"/>
      <w:marBottom w:val="0"/>
      <w:divBdr>
        <w:top w:val="none" w:sz="0" w:space="0" w:color="auto"/>
        <w:left w:val="none" w:sz="0" w:space="0" w:color="auto"/>
        <w:bottom w:val="none" w:sz="0" w:space="0" w:color="auto"/>
        <w:right w:val="none" w:sz="0" w:space="0" w:color="auto"/>
      </w:divBdr>
    </w:div>
    <w:div w:id="2146774751">
      <w:bodyDiv w:val="1"/>
      <w:marLeft w:val="0"/>
      <w:marRight w:val="0"/>
      <w:marTop w:val="0"/>
      <w:marBottom w:val="0"/>
      <w:divBdr>
        <w:top w:val="none" w:sz="0" w:space="0" w:color="auto"/>
        <w:left w:val="none" w:sz="0" w:space="0" w:color="auto"/>
        <w:bottom w:val="none" w:sz="0" w:space="0" w:color="auto"/>
        <w:right w:val="none" w:sz="0" w:space="0" w:color="auto"/>
      </w:divBdr>
      <w:divsChild>
        <w:div w:id="4426557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mailto:morylrafal@szpital.gorlice.pl" TargetMode="Externa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mailto:morylrafal@szpital.gorlice.p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mailto:morylrafal@szpital.gorlice.p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ezamowienia.gov.pl" TargetMode="External"/><Relationship Id="rId28" Type="http://schemas.openxmlformats.org/officeDocument/2006/relationships/hyperlink" Target="mailto:rodo@szpital.gorlice.pl" TargetMode="Externa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zpital.gorlice.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www.szpital.gorlice.pl" TargetMode="External"/><Relationship Id="rId30" Type="http://schemas.openxmlformats.org/officeDocument/2006/relationships/footer" Target="footer1.xml"/><Relationship Id="rId8" Type="http://schemas.openxmlformats.org/officeDocument/2006/relationships/hyperlink" Target="mailto:morylrafal@szpital.gorlic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3C2126-DCDD-497A-8ADB-36A86C78F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TotalTime>
  <Pages>13</Pages>
  <Words>7398</Words>
  <Characters>44390</Characters>
  <Application>Microsoft Office Word</Application>
  <DocSecurity>0</DocSecurity>
  <Lines>369</Lines>
  <Paragraphs>103</Paragraphs>
  <ScaleCrop>false</ScaleCrop>
  <HeadingPairs>
    <vt:vector size="2" baseType="variant">
      <vt:variant>
        <vt:lpstr>Tytuł</vt:lpstr>
      </vt:variant>
      <vt:variant>
        <vt:i4>1</vt:i4>
      </vt:variant>
    </vt:vector>
  </HeadingPairs>
  <TitlesOfParts>
    <vt:vector size="1" baseType="lpstr">
      <vt:lpstr>EIB SA Postępowanie krajowe - tryb podstawowy bez negocjacji. Pakiet dokumentów zamówienia - ver. 1.00 z dnia 2021.01.04</vt:lpstr>
    </vt:vector>
  </TitlesOfParts>
  <Company/>
  <LinksUpToDate>false</LinksUpToDate>
  <CharactersWithSpaces>51685</CharactersWithSpaces>
  <SharedDoc>false</SharedDoc>
  <HLinks>
    <vt:vector size="6" baseType="variant">
      <vt:variant>
        <vt:i4>7536763</vt:i4>
      </vt:variant>
      <vt:variant>
        <vt:i4>0</vt:i4>
      </vt:variant>
      <vt:variant>
        <vt:i4>0</vt:i4>
      </vt:variant>
      <vt:variant>
        <vt:i4>5</vt:i4>
      </vt:variant>
      <vt:variant>
        <vt:lpwstr>http://kody.uzp.gov.pl/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EIB SA Postępowanie krajowe - tryb podstawowy bez negocjacji. Pakiet dokumentów zamówienia - ver. 1.00 z dnia 2021.01.04</dc:title>
  <dc:creator/>
  <cp:keywords>SWZ tryb podstawowy model I bez negocjacji</cp:keywords>
  <cp:lastModifiedBy>Rafał Moryl</cp:lastModifiedBy>
  <cp:revision>176</cp:revision>
  <cp:lastPrinted>2010-11-19T10:32:00Z</cp:lastPrinted>
  <dcterms:created xsi:type="dcterms:W3CDTF">2023-09-19T06:56:00Z</dcterms:created>
  <dcterms:modified xsi:type="dcterms:W3CDTF">2024-10-07T11:47:00Z</dcterms:modified>
</cp:coreProperties>
</file>