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225B5" w14:textId="14F4C192" w:rsidR="006A01B8" w:rsidRPr="001605A4" w:rsidRDefault="006A01B8" w:rsidP="006A01B8">
      <w:pPr>
        <w:jc w:val="center"/>
        <w:rPr>
          <w:b/>
          <w:bCs/>
          <w:sz w:val="24"/>
          <w:szCs w:val="24"/>
        </w:rPr>
      </w:pPr>
      <w:r w:rsidRPr="001605A4">
        <w:rPr>
          <w:b/>
          <w:bCs/>
          <w:sz w:val="24"/>
          <w:szCs w:val="24"/>
        </w:rPr>
        <w:t>UMOWA</w:t>
      </w:r>
      <w:r w:rsidR="001605A4" w:rsidRPr="001605A4">
        <w:rPr>
          <w:b/>
          <w:bCs/>
          <w:sz w:val="24"/>
          <w:szCs w:val="24"/>
        </w:rPr>
        <w:t xml:space="preserve"> – część </w:t>
      </w:r>
      <w:r w:rsidR="00C45839">
        <w:rPr>
          <w:b/>
          <w:bCs/>
          <w:sz w:val="24"/>
          <w:szCs w:val="24"/>
        </w:rPr>
        <w:t>…………</w:t>
      </w:r>
    </w:p>
    <w:p w14:paraId="402D8C03" w14:textId="3264170F" w:rsidR="006A01B8" w:rsidRDefault="006A01B8" w:rsidP="006A01B8">
      <w:pPr>
        <w:jc w:val="both"/>
      </w:pPr>
      <w:r>
        <w:t xml:space="preserve">zawarta w dniu </w:t>
      </w:r>
      <w:r w:rsidR="00C45839">
        <w:rPr>
          <w:b/>
          <w:bCs/>
        </w:rPr>
        <w:t>………………</w:t>
      </w:r>
      <w:r w:rsidRPr="003859DC">
        <w:rPr>
          <w:b/>
          <w:bCs/>
        </w:rPr>
        <w:t xml:space="preserve"> r.</w:t>
      </w:r>
      <w:r>
        <w:t xml:space="preserve"> w Ozorkowie pomiędzy </w:t>
      </w:r>
    </w:p>
    <w:p w14:paraId="2E61214A" w14:textId="77777777" w:rsidR="006A01B8" w:rsidRDefault="006A01B8" w:rsidP="006A01B8">
      <w:pPr>
        <w:jc w:val="both"/>
      </w:pPr>
      <w:r w:rsidRPr="001605A4">
        <w:rPr>
          <w:b/>
          <w:bCs/>
        </w:rPr>
        <w:t>Miejską Przychodnią Zdrowia w Ozorkowie</w:t>
      </w:r>
      <w:r>
        <w:t xml:space="preserve"> z siedzibą w Ozorkowie ul. Wigury 1, </w:t>
      </w:r>
    </w:p>
    <w:p w14:paraId="5F46D153" w14:textId="77777777" w:rsidR="006A01B8" w:rsidRDefault="006A01B8" w:rsidP="006A01B8">
      <w:pPr>
        <w:jc w:val="both"/>
      </w:pPr>
      <w:r>
        <w:t>reprezentowaną przez:</w:t>
      </w:r>
    </w:p>
    <w:p w14:paraId="39CF0391" w14:textId="7C2CEA09" w:rsidR="006A01B8" w:rsidRDefault="006A01B8" w:rsidP="006A01B8">
      <w:pPr>
        <w:jc w:val="both"/>
      </w:pPr>
      <w:r>
        <w:t xml:space="preserve">Elżbieta Świderska </w:t>
      </w:r>
      <w:r w:rsidR="001605A4">
        <w:t>–</w:t>
      </w:r>
      <w:r>
        <w:t xml:space="preserve"> Dyrektor</w:t>
      </w:r>
      <w:r w:rsidR="001605A4">
        <w:t xml:space="preserve">, </w:t>
      </w:r>
      <w:r>
        <w:t xml:space="preserve">zwaną w dalszej treści umowy „Zamawiającym", </w:t>
      </w:r>
    </w:p>
    <w:p w14:paraId="0F2C5695" w14:textId="4903742B" w:rsidR="00C45839" w:rsidRDefault="00C45839" w:rsidP="001605A4">
      <w:pPr>
        <w:shd w:val="clear" w:color="auto" w:fill="FFFFFF"/>
        <w:spacing w:line="276" w:lineRule="auto"/>
        <w:ind w:left="22"/>
        <w:jc w:val="both"/>
      </w:pPr>
      <w:r>
        <w:t>a</w:t>
      </w:r>
    </w:p>
    <w:p w14:paraId="0E62F8E3" w14:textId="0DAEFAB3" w:rsidR="006A01B8" w:rsidRPr="00C45839" w:rsidRDefault="006A01B8" w:rsidP="00C45839">
      <w:pPr>
        <w:shd w:val="clear" w:color="auto" w:fill="FFFFFF"/>
        <w:spacing w:line="276" w:lineRule="auto"/>
        <w:ind w:left="22"/>
        <w:jc w:val="both"/>
        <w:rPr>
          <w:color w:val="000000"/>
        </w:rPr>
      </w:pPr>
      <w:r>
        <w:t xml:space="preserve"> </w:t>
      </w:r>
      <w:r w:rsidR="00C45839">
        <w:rPr>
          <w:b/>
          <w:color w:val="000000"/>
        </w:rPr>
        <w:t>…………………………..…..</w:t>
      </w:r>
      <w:r w:rsidR="001605A4">
        <w:rPr>
          <w:b/>
          <w:color w:val="000000"/>
        </w:rPr>
        <w:t xml:space="preserve">  </w:t>
      </w:r>
      <w:r w:rsidR="001605A4">
        <w:rPr>
          <w:color w:val="000000"/>
        </w:rPr>
        <w:t>z siedzibą</w:t>
      </w:r>
      <w:r w:rsidR="001605A4">
        <w:rPr>
          <w:b/>
          <w:color w:val="000000"/>
        </w:rPr>
        <w:t xml:space="preserve"> </w:t>
      </w:r>
      <w:r w:rsidR="00C45839">
        <w:rPr>
          <w:b/>
          <w:color w:val="000000"/>
        </w:rPr>
        <w:t>…………………....</w:t>
      </w:r>
      <w:r w:rsidR="001605A4">
        <w:rPr>
          <w:b/>
          <w:color w:val="000000"/>
        </w:rPr>
        <w:t xml:space="preserve">, </w:t>
      </w:r>
      <w:r w:rsidR="001605A4">
        <w:rPr>
          <w:color w:val="000000"/>
        </w:rPr>
        <w:t xml:space="preserve">NIP </w:t>
      </w:r>
      <w:r w:rsidR="00C45839">
        <w:rPr>
          <w:color w:val="000000"/>
        </w:rPr>
        <w:t>…….</w:t>
      </w:r>
      <w:r w:rsidR="001605A4">
        <w:rPr>
          <w:color w:val="000000"/>
        </w:rPr>
        <w:t xml:space="preserve"> Regon </w:t>
      </w:r>
      <w:r w:rsidR="00C45839">
        <w:rPr>
          <w:color w:val="000000"/>
        </w:rPr>
        <w:t>……….</w:t>
      </w:r>
      <w:r w:rsidR="001605A4">
        <w:rPr>
          <w:color w:val="000000"/>
        </w:rPr>
        <w:t xml:space="preserve"> reprezentowana przez:</w:t>
      </w:r>
      <w:r w:rsidR="00C45839">
        <w:rPr>
          <w:color w:val="000000"/>
        </w:rPr>
        <w:t xml:space="preserve"> ……………… </w:t>
      </w:r>
      <w:r w:rsidR="00C45839">
        <w:rPr>
          <w:color w:val="000000"/>
        </w:rPr>
        <w:br/>
      </w:r>
      <w:r w:rsidR="001605A4">
        <w:t>zwan</w:t>
      </w:r>
      <w:r w:rsidR="00C45839">
        <w:t>ą</w:t>
      </w:r>
      <w:r w:rsidR="001605A4">
        <w:t xml:space="preserve"> w dalszej treści umowy „Wykonawcą", </w:t>
      </w:r>
    </w:p>
    <w:p w14:paraId="05F2D7BD" w14:textId="77777777" w:rsidR="006A01B8" w:rsidRDefault="006A01B8" w:rsidP="006A01B8">
      <w:pPr>
        <w:spacing w:after="0"/>
        <w:jc w:val="center"/>
        <w:rPr>
          <w:b/>
          <w:bCs/>
        </w:rPr>
      </w:pPr>
      <w:r w:rsidRPr="006A01B8">
        <w:rPr>
          <w:b/>
          <w:bCs/>
        </w:rPr>
        <w:t>§ 1</w:t>
      </w:r>
    </w:p>
    <w:p w14:paraId="6DD573F8" w14:textId="066E7362" w:rsidR="006A01B8" w:rsidRPr="006A01B8" w:rsidRDefault="006A01B8" w:rsidP="006A01B8">
      <w:pPr>
        <w:spacing w:after="0"/>
        <w:jc w:val="center"/>
        <w:rPr>
          <w:b/>
          <w:bCs/>
        </w:rPr>
      </w:pPr>
      <w:r>
        <w:rPr>
          <w:b/>
          <w:bCs/>
        </w:rPr>
        <w:t>Przedmiot umowy</w:t>
      </w:r>
    </w:p>
    <w:p w14:paraId="2D032865" w14:textId="0B15AFFC" w:rsidR="006A01B8" w:rsidRDefault="006A01B8" w:rsidP="001605A4">
      <w:pPr>
        <w:spacing w:after="0"/>
        <w:jc w:val="both"/>
      </w:pPr>
      <w:r>
        <w:t xml:space="preserve">1. Podstawę zawarcia niniejszej </w:t>
      </w:r>
      <w:r w:rsidRPr="00110A92">
        <w:t xml:space="preserve">umowy stanowi </w:t>
      </w:r>
      <w:r w:rsidR="00110A92" w:rsidRPr="00110A92">
        <w:t>postępowani</w:t>
      </w:r>
      <w:r w:rsidR="00110A92">
        <w:t>e przeprowadzone</w:t>
      </w:r>
      <w:r w:rsidR="00110A92" w:rsidRPr="00110A92">
        <w:t xml:space="preserve"> zgodnie z ustawą </w:t>
      </w:r>
      <w:r w:rsidR="00110A92">
        <w:br/>
      </w:r>
      <w:r w:rsidR="00110A92" w:rsidRPr="00110A92">
        <w:t>z dnia 11 września 2019</w:t>
      </w:r>
      <w:r w:rsidR="00110A92">
        <w:t xml:space="preserve"> </w:t>
      </w:r>
      <w:r w:rsidR="00110A92" w:rsidRPr="00110A92">
        <w:t>r. - Prawo zamówień publicznych (t. j. Dz. U. z 202</w:t>
      </w:r>
      <w:r w:rsidR="00110A92">
        <w:t>4</w:t>
      </w:r>
      <w:r w:rsidR="00110A92" w:rsidRPr="00110A92">
        <w:t xml:space="preserve"> r. poz. </w:t>
      </w:r>
      <w:r w:rsidR="00110A92">
        <w:t>1320</w:t>
      </w:r>
      <w:r w:rsidR="00110A92" w:rsidRPr="00110A92">
        <w:t>) zwan</w:t>
      </w:r>
      <w:r w:rsidR="00110A92">
        <w:t>ej</w:t>
      </w:r>
      <w:r w:rsidR="00110A92" w:rsidRPr="00110A92">
        <w:t xml:space="preserve"> dalej ustawą Pzp, w trybie podstawowym bez negocjacji</w:t>
      </w:r>
      <w:r w:rsidR="00110A92">
        <w:t>.</w:t>
      </w:r>
    </w:p>
    <w:p w14:paraId="1E2036FF" w14:textId="0EBEACC9" w:rsidR="006A01B8" w:rsidRDefault="006A01B8" w:rsidP="006A01B8">
      <w:pPr>
        <w:jc w:val="both"/>
      </w:pPr>
      <w:r>
        <w:t>2. Zamawiający powierza, a Wykonawca przyjmuje do wykonania usługę polegającą na wykonywaniu diagnostycznych badań laboratoryjnych, szczegółowo wymienionych w tabeli, której treść stanowi integralną część niniejszej umowy, dotyczących:</w:t>
      </w:r>
    </w:p>
    <w:p w14:paraId="54EA9AEB" w14:textId="5A0D1243" w:rsidR="006A01B8" w:rsidRDefault="006A01B8" w:rsidP="006A01B8">
      <w:pPr>
        <w:jc w:val="both"/>
      </w:pPr>
      <w:r>
        <w:t>- Część 1</w:t>
      </w:r>
      <w:r w:rsidR="00110A92">
        <w:t xml:space="preserve"> </w:t>
      </w:r>
      <w:r>
        <w:t>– Badania Podstawowe +*</w:t>
      </w:r>
    </w:p>
    <w:p w14:paraId="474611BF" w14:textId="7ED82B75" w:rsidR="006A01B8" w:rsidRDefault="006A01B8" w:rsidP="006A01B8">
      <w:pPr>
        <w:jc w:val="both"/>
      </w:pPr>
      <w:r>
        <w:t>- Część 2 - Patomorfologia – cytologia*</w:t>
      </w:r>
    </w:p>
    <w:p w14:paraId="6623A733" w14:textId="77777777" w:rsidR="006A01B8" w:rsidRDefault="006A01B8" w:rsidP="006A01B8">
      <w:pPr>
        <w:jc w:val="both"/>
      </w:pPr>
      <w:r>
        <w:t>3. Wykonawca zobowiązany jest do prowadzenia rejestru przyjmowanych zleceń.</w:t>
      </w:r>
    </w:p>
    <w:p w14:paraId="2C369554" w14:textId="6B8B4F4F" w:rsidR="006A01B8" w:rsidRDefault="006A01B8" w:rsidP="001605A4">
      <w:pPr>
        <w:spacing w:after="0"/>
        <w:jc w:val="both"/>
      </w:pPr>
      <w:r>
        <w:t>4. Wykonawca zobowiązuje się wykonać badania zgodnie z Dobrą Praktyka Laboratoryjną i spełniać będą wymagania Ustawy o Diagnostyce Laboratoryjnej z 27 lipca 2001 roku  (tj. Dz.U. z 2014 r. Nr 1384 j.t. ze zmianami) oraz oświadcza, że posiadane przez Wykonawcę środki techniczne pozwalają na wykonanie zlecanych badań – zgodnie z obowiązującymi standardami i wymogami Rozporządzenia Ministra Zdrowia w sprawie standardów jakości dla medycznych laboratoriów diagnostycznych i mikrobiologicznych z 23 marca 2006 r. (Dz. U. Nr 61, poz. 435 ze zmianami), a dotyczącymi w szczególności:</w:t>
      </w:r>
    </w:p>
    <w:p w14:paraId="450B7D59" w14:textId="77777777" w:rsidR="006A01B8" w:rsidRDefault="006A01B8" w:rsidP="001605A4">
      <w:pPr>
        <w:spacing w:after="0"/>
        <w:jc w:val="both"/>
      </w:pPr>
      <w:r>
        <w:t>a) sprzętu i metodyki,</w:t>
      </w:r>
    </w:p>
    <w:p w14:paraId="64D4A442" w14:textId="77777777" w:rsidR="006A01B8" w:rsidRDefault="006A01B8" w:rsidP="001605A4">
      <w:pPr>
        <w:spacing w:after="0"/>
        <w:jc w:val="both"/>
      </w:pPr>
      <w:r>
        <w:t>b) kwalifikacji personelu,</w:t>
      </w:r>
    </w:p>
    <w:p w14:paraId="4CAE6B84" w14:textId="77777777" w:rsidR="006A01B8" w:rsidRDefault="006A01B8" w:rsidP="001605A4">
      <w:pPr>
        <w:spacing w:after="0"/>
        <w:jc w:val="both"/>
      </w:pPr>
      <w:r>
        <w:t>c) kontroli jakości badań zarówno wewnątrz, jak i zewnątrzlaboratoryjnej,</w:t>
      </w:r>
    </w:p>
    <w:p w14:paraId="5A5F843D" w14:textId="77777777" w:rsidR="006A01B8" w:rsidRDefault="006A01B8" w:rsidP="001605A4">
      <w:pPr>
        <w:spacing w:after="0"/>
        <w:jc w:val="both"/>
      </w:pPr>
      <w:r>
        <w:t>d) autoryzacji badań.</w:t>
      </w:r>
    </w:p>
    <w:p w14:paraId="2C02923C" w14:textId="5A6E79DE" w:rsidR="006A01B8" w:rsidRDefault="006A01B8" w:rsidP="001605A4">
      <w:pPr>
        <w:spacing w:after="0"/>
        <w:jc w:val="both"/>
      </w:pPr>
      <w:r>
        <w:t>5. Wykonawca oświadcza również, że osoby upoważnione do transportu materiału do badań zostały przeszkolone w zakresie:</w:t>
      </w:r>
    </w:p>
    <w:p w14:paraId="79B0C0E4" w14:textId="77777777" w:rsidR="006A01B8" w:rsidRDefault="006A01B8" w:rsidP="001605A4">
      <w:pPr>
        <w:spacing w:after="0"/>
        <w:jc w:val="both"/>
      </w:pPr>
      <w:r>
        <w:t>a) transportu materiału biologicznego,</w:t>
      </w:r>
    </w:p>
    <w:p w14:paraId="0CE4D468" w14:textId="77777777" w:rsidR="006A01B8" w:rsidRDefault="006A01B8" w:rsidP="001605A4">
      <w:pPr>
        <w:spacing w:after="0"/>
        <w:jc w:val="both"/>
      </w:pPr>
      <w:r>
        <w:t>b) zagrożeń związanych z jego transportem.</w:t>
      </w:r>
    </w:p>
    <w:p w14:paraId="62FFF30B" w14:textId="5B461057" w:rsidR="006A01B8" w:rsidRDefault="006A01B8" w:rsidP="006A01B8">
      <w:pPr>
        <w:jc w:val="both"/>
      </w:pPr>
      <w:r>
        <w:t>6. Wyniki badań w formie pisemnej dostarczane będą w czasie nie dłuższym niż podany w formularzu ofertowym dla poszczególnych badań, do laboratorium.</w:t>
      </w:r>
    </w:p>
    <w:p w14:paraId="0D3FD403" w14:textId="68D876A4" w:rsidR="006A01B8" w:rsidRPr="001605A4" w:rsidRDefault="006A01B8" w:rsidP="001605A4">
      <w:pPr>
        <w:jc w:val="both"/>
      </w:pPr>
      <w:r>
        <w:t>7. Dowodem wykonania badań będzie „wynik badania” w formie autoryzowanego dokumentu dostarczonego przez Przyjmującego zamówienie. Poprzez „autoryzowaną formę” strony rozumieją dokument wystawiony w formie umożliwiającej w szczególności identyfikacje osoby wykonującej badanie</w:t>
      </w:r>
    </w:p>
    <w:p w14:paraId="6CC15DDB" w14:textId="77777777" w:rsidR="00C45839" w:rsidRDefault="00C45839" w:rsidP="002A6892">
      <w:pPr>
        <w:spacing w:after="0"/>
        <w:jc w:val="center"/>
        <w:rPr>
          <w:b/>
          <w:bCs/>
        </w:rPr>
      </w:pPr>
    </w:p>
    <w:p w14:paraId="47D5AE70" w14:textId="701EE844" w:rsidR="006A01B8" w:rsidRPr="006A01B8" w:rsidRDefault="006A01B8" w:rsidP="002A6892">
      <w:pPr>
        <w:spacing w:after="0"/>
        <w:jc w:val="center"/>
        <w:rPr>
          <w:b/>
          <w:bCs/>
        </w:rPr>
      </w:pPr>
      <w:r w:rsidRPr="006A01B8">
        <w:rPr>
          <w:b/>
          <w:bCs/>
        </w:rPr>
        <w:t>§2</w:t>
      </w:r>
    </w:p>
    <w:p w14:paraId="6B91EA82" w14:textId="68B051F4" w:rsidR="006A01B8" w:rsidRDefault="006A01B8" w:rsidP="006A01B8">
      <w:pPr>
        <w:jc w:val="both"/>
      </w:pPr>
      <w:r>
        <w:t>Termin realizacji umowy</w:t>
      </w:r>
      <w:r w:rsidR="00110A92">
        <w:t xml:space="preserve"> </w:t>
      </w:r>
      <w:r w:rsidR="009570A2">
        <w:t xml:space="preserve">- </w:t>
      </w:r>
      <w:r w:rsidR="009570A2" w:rsidRPr="00104B90">
        <w:rPr>
          <w:b/>
          <w:bCs/>
        </w:rPr>
        <w:t>364</w:t>
      </w:r>
      <w:r w:rsidR="00110A92" w:rsidRPr="00104B90">
        <w:rPr>
          <w:b/>
          <w:bCs/>
        </w:rPr>
        <w:t xml:space="preserve"> dni</w:t>
      </w:r>
      <w:r w:rsidR="00110A92" w:rsidRPr="00110A92">
        <w:t xml:space="preserve"> od dnia podpisania umowy</w:t>
      </w:r>
      <w:r w:rsidR="009570A2">
        <w:t xml:space="preserve">, jednak nie wcześniej niż </w:t>
      </w:r>
      <w:r w:rsidR="00104B90">
        <w:br/>
      </w:r>
      <w:r w:rsidR="009570A2">
        <w:t>od dnia 02/01/2025 r.</w:t>
      </w:r>
    </w:p>
    <w:p w14:paraId="51817269" w14:textId="77777777" w:rsidR="002A6892" w:rsidRDefault="002A6892" w:rsidP="006A01B8">
      <w:pPr>
        <w:spacing w:after="0"/>
        <w:jc w:val="center"/>
        <w:rPr>
          <w:b/>
          <w:bCs/>
        </w:rPr>
      </w:pPr>
    </w:p>
    <w:p w14:paraId="57DE65AD" w14:textId="65DFB075" w:rsidR="006A01B8" w:rsidRPr="006A01B8" w:rsidRDefault="006A01B8" w:rsidP="006A01B8">
      <w:pPr>
        <w:spacing w:after="0"/>
        <w:jc w:val="center"/>
        <w:rPr>
          <w:b/>
          <w:bCs/>
        </w:rPr>
      </w:pPr>
      <w:r w:rsidRPr="006A01B8">
        <w:rPr>
          <w:b/>
          <w:bCs/>
        </w:rPr>
        <w:t>§ 3</w:t>
      </w:r>
    </w:p>
    <w:p w14:paraId="09EF7FC8" w14:textId="77777777" w:rsidR="006A01B8" w:rsidRPr="006A01B8" w:rsidRDefault="006A01B8" w:rsidP="006A01B8">
      <w:pPr>
        <w:spacing w:after="0"/>
        <w:jc w:val="center"/>
        <w:rPr>
          <w:b/>
          <w:bCs/>
        </w:rPr>
      </w:pPr>
      <w:r w:rsidRPr="006A01B8">
        <w:rPr>
          <w:b/>
          <w:bCs/>
        </w:rPr>
        <w:t>Podwykonawcy</w:t>
      </w:r>
    </w:p>
    <w:p w14:paraId="72A677A6" w14:textId="072BD588" w:rsidR="00104B90" w:rsidRDefault="00104B90" w:rsidP="00104B90">
      <w:pPr>
        <w:pStyle w:val="Akapitzlist"/>
        <w:numPr>
          <w:ilvl w:val="0"/>
          <w:numId w:val="1"/>
        </w:numPr>
        <w:ind w:left="0" w:hanging="11"/>
        <w:jc w:val="both"/>
      </w:pPr>
      <w:r w:rsidRPr="00104B90">
        <w:t>Wykonawca może</w:t>
      </w:r>
      <w:r>
        <w:t xml:space="preserve"> powierzyć wykonanie części  przedmiotu niniejszej umowy innej osobie – podwykonawcy, za działanie którego odpowiada jak za działanie własne. </w:t>
      </w:r>
    </w:p>
    <w:p w14:paraId="774920C0" w14:textId="77777777" w:rsidR="00104B90" w:rsidRDefault="00104B90" w:rsidP="00104B90">
      <w:pPr>
        <w:pStyle w:val="Akapitzlist"/>
        <w:numPr>
          <w:ilvl w:val="0"/>
          <w:numId w:val="1"/>
        </w:numPr>
        <w:ind w:left="0" w:hanging="11"/>
        <w:jc w:val="both"/>
      </w:pPr>
      <w:r>
        <w:t>Wykonawca jest zobowiązany do terminowego regulowania wszelkich zobowiązań wobec podwykonawców, z którymi współpracuje w związku z realizacją umowy.</w:t>
      </w:r>
    </w:p>
    <w:p w14:paraId="472DF167" w14:textId="77777777" w:rsidR="00104B90" w:rsidRPr="00104B90" w:rsidRDefault="00104B90" w:rsidP="00104B90">
      <w:pPr>
        <w:pStyle w:val="Akapitzlist"/>
        <w:jc w:val="both"/>
        <w:rPr>
          <w:highlight w:val="yellow"/>
        </w:rPr>
      </w:pPr>
    </w:p>
    <w:p w14:paraId="7969EA2E" w14:textId="77777777" w:rsidR="006A01B8" w:rsidRPr="006A01B8" w:rsidRDefault="006A01B8" w:rsidP="001605A4">
      <w:pPr>
        <w:spacing w:after="0"/>
        <w:jc w:val="center"/>
        <w:rPr>
          <w:b/>
          <w:bCs/>
        </w:rPr>
      </w:pPr>
      <w:r w:rsidRPr="006A01B8">
        <w:rPr>
          <w:b/>
          <w:bCs/>
        </w:rPr>
        <w:t>§ 4</w:t>
      </w:r>
    </w:p>
    <w:p w14:paraId="00467B1B" w14:textId="25712BEE" w:rsidR="006A01B8" w:rsidRDefault="006A01B8" w:rsidP="006A01B8">
      <w:pPr>
        <w:jc w:val="both"/>
      </w:pPr>
      <w:r>
        <w:t>1. Wykonawca zobowiązany jest do poddania się kontroli przeprowadzonej przez Zamawiającego.</w:t>
      </w:r>
    </w:p>
    <w:p w14:paraId="592174B2" w14:textId="36C79433" w:rsidR="006A01B8" w:rsidRDefault="006A01B8" w:rsidP="006A01B8">
      <w:pPr>
        <w:jc w:val="both"/>
      </w:pPr>
      <w:r>
        <w:t>2. Wykonawca wyraża zgodę na przeprowadzenie kontroli przez Narodowego Funduszu Zdrowia na zasadach określonych w ustawie z dnia 27 sierpnia 2004 roku o świadczeniach opieki zdrowotnej finansowanych ze środków publicznych.</w:t>
      </w:r>
    </w:p>
    <w:p w14:paraId="12980DE6" w14:textId="218D26A6" w:rsidR="006A01B8" w:rsidRDefault="006A01B8" w:rsidP="006A01B8">
      <w:pPr>
        <w:jc w:val="both"/>
      </w:pPr>
      <w:r>
        <w:t>3. Wykonawca jest zobowiązany do prowadzenia dokumentacji medycznej i sprawozdawczości statystycznej według przepisów obowiązujących u Zamawiającego.</w:t>
      </w:r>
    </w:p>
    <w:p w14:paraId="6E59DEA2" w14:textId="77777777" w:rsidR="006A01B8" w:rsidRPr="006A01B8" w:rsidRDefault="006A01B8" w:rsidP="006A01B8">
      <w:pPr>
        <w:spacing w:after="0"/>
        <w:jc w:val="center"/>
        <w:rPr>
          <w:b/>
          <w:bCs/>
        </w:rPr>
      </w:pPr>
      <w:r w:rsidRPr="006A01B8">
        <w:rPr>
          <w:b/>
          <w:bCs/>
        </w:rPr>
        <w:t>§ 5</w:t>
      </w:r>
    </w:p>
    <w:p w14:paraId="08BEE1E5" w14:textId="77777777" w:rsidR="006A01B8" w:rsidRPr="006A01B8" w:rsidRDefault="006A01B8" w:rsidP="006A01B8">
      <w:pPr>
        <w:spacing w:after="0"/>
        <w:jc w:val="center"/>
        <w:rPr>
          <w:b/>
          <w:bCs/>
        </w:rPr>
      </w:pPr>
      <w:r w:rsidRPr="006A01B8">
        <w:rPr>
          <w:b/>
          <w:bCs/>
        </w:rPr>
        <w:t>Wynagrodzenie</w:t>
      </w:r>
    </w:p>
    <w:p w14:paraId="1D3C20E7" w14:textId="1C17619B" w:rsidR="006A01B8" w:rsidRDefault="006A01B8" w:rsidP="006A01B8">
      <w:pPr>
        <w:jc w:val="both"/>
      </w:pPr>
      <w:r>
        <w:t>1. Maksymalne możliwe do wykorzystania wynagrodzenie z tytułu realizacji przedmiotu umowy wynosi :</w:t>
      </w:r>
    </w:p>
    <w:p w14:paraId="26C6F272" w14:textId="23D6C423" w:rsidR="006A01B8" w:rsidRDefault="006A01B8" w:rsidP="006A01B8">
      <w:pPr>
        <w:jc w:val="both"/>
      </w:pPr>
      <w:r>
        <w:t xml:space="preserve">dla Części 1 </w:t>
      </w:r>
      <w:r w:rsidR="002A6892">
        <w:t xml:space="preserve"> - </w:t>
      </w:r>
      <w:r w:rsidR="00C45839">
        <w:rPr>
          <w:b/>
          <w:bCs/>
        </w:rPr>
        <w:t>……….……….</w:t>
      </w:r>
      <w:r w:rsidR="004300C3">
        <w:rPr>
          <w:b/>
          <w:bCs/>
        </w:rPr>
        <w:t xml:space="preserve"> *</w:t>
      </w:r>
    </w:p>
    <w:p w14:paraId="394FBF8E" w14:textId="09884F96" w:rsidR="006A01B8" w:rsidRDefault="006A01B8" w:rsidP="006A01B8">
      <w:pPr>
        <w:jc w:val="both"/>
      </w:pPr>
      <w:r>
        <w:t xml:space="preserve">dla Części 2 </w:t>
      </w:r>
      <w:r w:rsidR="002A6892">
        <w:t xml:space="preserve"> - </w:t>
      </w:r>
      <w:r w:rsidR="00C45839">
        <w:rPr>
          <w:b/>
          <w:bCs/>
        </w:rPr>
        <w:t>…………………</w:t>
      </w:r>
      <w:r w:rsidR="004300C3">
        <w:rPr>
          <w:b/>
          <w:bCs/>
        </w:rPr>
        <w:t xml:space="preserve"> *</w:t>
      </w:r>
    </w:p>
    <w:p w14:paraId="07CACC53" w14:textId="63F25ABA" w:rsidR="006A01B8" w:rsidRDefault="006A01B8" w:rsidP="006A01B8">
      <w:pPr>
        <w:jc w:val="both"/>
      </w:pPr>
      <w:r>
        <w:t>2. Podstawą obliczania należności jest suma opłat za wykonane (zrealizowane badania) – w miesięcznym okresie rozliczeniowym i potwierdzona na podstawie dokumentów nadawczych oraz oddawczych.</w:t>
      </w:r>
    </w:p>
    <w:p w14:paraId="47260A59" w14:textId="4FE8A4C8" w:rsidR="006A01B8" w:rsidRDefault="006A01B8" w:rsidP="006A01B8">
      <w:pPr>
        <w:jc w:val="both"/>
      </w:pPr>
      <w:r>
        <w:t xml:space="preserve">3. Wykonawca otrzyma wynagrodzenie za rzeczywistą ilość zrealizowanej usługi, określoną na podstawie ceny jednostkowej zawartej w formularzu ofertowym i rzeczywistej ilości wykonanych usług. Podane w formularzu ofertowym przewidywane ilości badań przez okres obowiązywania umowy są szacunkowe i mogą ulec zmianie w zależności od potrzeb Zamawiającego, na co Wykonawca wyraża zgodę tym samym oświadczając, że nie będzie dochodził roszczeń z tytułu zmian rodzajowych i liczbowych w trakcie realizacji umowy. </w:t>
      </w:r>
    </w:p>
    <w:p w14:paraId="3FE548EC" w14:textId="2B065B55" w:rsidR="006A01B8" w:rsidRDefault="006A01B8" w:rsidP="006A01B8">
      <w:pPr>
        <w:jc w:val="both"/>
      </w:pPr>
      <w:r>
        <w:t>4. Ceny jednostkowe podane w formularzu ofertowym uwzględniają wszystkie koszty związane z realizacją przedmiotu umowy.</w:t>
      </w:r>
    </w:p>
    <w:p w14:paraId="4D68B74A" w14:textId="2DEA9B14" w:rsidR="006A01B8" w:rsidRDefault="006A01B8" w:rsidP="006A01B8">
      <w:pPr>
        <w:jc w:val="both"/>
      </w:pPr>
      <w:r>
        <w:t>5. Formularz ofertowy zawierający ceny jednostkowe stanowi załącznik nr 1 do niniejszej umowy.</w:t>
      </w:r>
    </w:p>
    <w:p w14:paraId="2A509B5D" w14:textId="30A2C5DF" w:rsidR="006A01B8" w:rsidRDefault="006A01B8" w:rsidP="006A01B8">
      <w:pPr>
        <w:jc w:val="both"/>
      </w:pPr>
      <w:r>
        <w:t>6. Cena jednostkowa podana przez Wykonawcę w formularzu ofertowym nie będzie ulegała zmianom przez cały okres obowiązywania umowy, z wyjątkiem przypadków wymienionych w niniejszej umowie.</w:t>
      </w:r>
    </w:p>
    <w:p w14:paraId="417B0127" w14:textId="77777777" w:rsidR="006A01B8" w:rsidRDefault="006A01B8" w:rsidP="006A01B8">
      <w:pPr>
        <w:jc w:val="both"/>
      </w:pPr>
      <w:r>
        <w:t>7. Wykonawca zobowiązuje się umieszczać na fakturze dane dotyczące Zamawiającego o treści: Miejska Przychodnia Zdrowia ul. Wigury 1, 95-035 Ozorków</w:t>
      </w:r>
    </w:p>
    <w:p w14:paraId="4FC15FC5" w14:textId="63A163B5" w:rsidR="006A01B8" w:rsidRDefault="006A01B8" w:rsidP="006A01B8">
      <w:pPr>
        <w:jc w:val="both"/>
      </w:pPr>
      <w:r>
        <w:t xml:space="preserve"> NIP 732 17 86 485</w:t>
      </w:r>
    </w:p>
    <w:p w14:paraId="4883DE22" w14:textId="77777777" w:rsidR="006A01B8" w:rsidRDefault="006A01B8" w:rsidP="006A01B8">
      <w:pPr>
        <w:jc w:val="both"/>
      </w:pPr>
      <w:r>
        <w:t>Za datę zapłaty strony uznają dzień obciążenia rachunku bankowego Zamawiającego.</w:t>
      </w:r>
    </w:p>
    <w:p w14:paraId="095C0C14" w14:textId="2F2D160E" w:rsidR="006A01B8" w:rsidRDefault="006A01B8" w:rsidP="006A01B8">
      <w:pPr>
        <w:jc w:val="both"/>
      </w:pPr>
      <w:r>
        <w:t xml:space="preserve">8. Rozliczenia stron za wykonanie świadczeń będących przedmiotem niniejszej umowy dokonywane będą w okresach miesięcznych na podstawie cen jednostkowych brutto oraz ilości świadczeń określonych w zestawieniu. </w:t>
      </w:r>
    </w:p>
    <w:p w14:paraId="05A4099F" w14:textId="6FB3EB61" w:rsidR="006A01B8" w:rsidRDefault="006A01B8" w:rsidP="006A01B8">
      <w:pPr>
        <w:jc w:val="both"/>
      </w:pPr>
      <w:r>
        <w:t xml:space="preserve">9. Zamawiający zastrzega sobie prawo odmowy zapłaty za wykonane badania, przez Wykonawcę, na podstawie zlecenia złożonego przez osobę nieupoważnioną. </w:t>
      </w:r>
    </w:p>
    <w:p w14:paraId="5464E783" w14:textId="4404179D" w:rsidR="006A01B8" w:rsidRDefault="006A01B8" w:rsidP="006A01B8">
      <w:pPr>
        <w:jc w:val="both"/>
      </w:pPr>
      <w:r>
        <w:lastRenderedPageBreak/>
        <w:t>10. Płatność za wykonaną usługę będzie dokonana na podstawie wystawionej faktury VAT w terminie 30 dni na nr konta bankowego należącego do Wykonawcy podanego na fakturze, który jest zgłoszony do wykazu podmiotów zarejestrowanych jako podatnicy VAT, niezarejestrowanych oraz wykreślonych i przywróconych do rejestru tzw.: Białej Listy Podatników VAT, pod rygorem opóźnienia za zapłaty za fakturę do momentu usunięcia błędu.</w:t>
      </w:r>
    </w:p>
    <w:p w14:paraId="3E128107" w14:textId="77777777" w:rsidR="006A01B8" w:rsidRDefault="006A01B8" w:rsidP="00723017">
      <w:pPr>
        <w:spacing w:after="0"/>
        <w:jc w:val="both"/>
      </w:pPr>
      <w:r>
        <w:t>11. Płatność za fakturę będzie dokonana w modelu podzielnej płatności MPP.</w:t>
      </w:r>
    </w:p>
    <w:p w14:paraId="259D066E" w14:textId="6C0AB44E" w:rsidR="006A01B8" w:rsidRDefault="006A01B8" w:rsidP="00723017">
      <w:pPr>
        <w:spacing w:after="0"/>
        <w:jc w:val="both"/>
      </w:pPr>
      <w:r>
        <w:t>12. Wykonawca oświadcza, że rozliczy podatek od towarów i usług (VAT) zawarty w wystawionej fakturze.</w:t>
      </w:r>
    </w:p>
    <w:p w14:paraId="3A5AD87F" w14:textId="71B3FF1B" w:rsidR="006A01B8" w:rsidRDefault="006A01B8" w:rsidP="00723017">
      <w:pPr>
        <w:spacing w:after="0"/>
        <w:jc w:val="both"/>
      </w:pPr>
      <w:r>
        <w:t>13. Wykonawca oświadcza, iż w przypadku zmiany konta podanego na fakturze niezwłocznie poinformuje Zamawiającego o zaistniałych zmianach.</w:t>
      </w:r>
    </w:p>
    <w:p w14:paraId="3BC4DFD2" w14:textId="214EA8DE" w:rsidR="006A01B8" w:rsidRDefault="006A01B8" w:rsidP="00723017">
      <w:pPr>
        <w:spacing w:after="0"/>
        <w:jc w:val="both"/>
      </w:pPr>
      <w:r>
        <w:t>14. Za wykonane badania Zamawiający zapłaci Wykonawcy na podstawie wystawionej faktury oraz przedłożonego zestawienia zleconych i wykonanych badań.</w:t>
      </w:r>
    </w:p>
    <w:p w14:paraId="0ACB5222" w14:textId="77777777" w:rsidR="006A01B8" w:rsidRDefault="006A01B8" w:rsidP="00723017">
      <w:pPr>
        <w:spacing w:after="0"/>
        <w:jc w:val="both"/>
      </w:pPr>
      <w:r>
        <w:t>15. Zestawienie zleconych i wykonanych badań zawierać będzie w szczególności:</w:t>
      </w:r>
    </w:p>
    <w:p w14:paraId="351AA9D6" w14:textId="77777777" w:rsidR="006A01B8" w:rsidRDefault="006A01B8" w:rsidP="00723017">
      <w:pPr>
        <w:spacing w:after="0"/>
        <w:jc w:val="both"/>
      </w:pPr>
      <w:r>
        <w:t>a) imiona, nazwiska, nr Pesel osób, którym zostało wykonane badanie,</w:t>
      </w:r>
    </w:p>
    <w:p w14:paraId="5AF23528" w14:textId="77777777" w:rsidR="006A01B8" w:rsidRDefault="006A01B8" w:rsidP="00723017">
      <w:pPr>
        <w:spacing w:after="0"/>
        <w:jc w:val="both"/>
      </w:pPr>
      <w:r>
        <w:t>b) nazwisko lekarza kierującego,</w:t>
      </w:r>
    </w:p>
    <w:p w14:paraId="18EE2523" w14:textId="77777777" w:rsidR="006A01B8" w:rsidRDefault="006A01B8" w:rsidP="00723017">
      <w:pPr>
        <w:spacing w:after="0"/>
        <w:jc w:val="both"/>
      </w:pPr>
      <w:r>
        <w:t>c) nazwę komórki zlecającej</w:t>
      </w:r>
    </w:p>
    <w:p w14:paraId="03136EE2" w14:textId="77777777" w:rsidR="006A01B8" w:rsidRDefault="006A01B8" w:rsidP="00723017">
      <w:pPr>
        <w:spacing w:after="0"/>
        <w:jc w:val="both"/>
      </w:pPr>
      <w:r>
        <w:t>d) rodzaj i ilość badań.</w:t>
      </w:r>
    </w:p>
    <w:p w14:paraId="39C0224B" w14:textId="61B12271" w:rsidR="006A01B8" w:rsidRDefault="006A01B8" w:rsidP="006A01B8">
      <w:pPr>
        <w:jc w:val="both"/>
      </w:pPr>
      <w:r>
        <w:t>16. Zamawiający uprawniony jest do odmowy zapłaty faktury, w przypadku otrzymania błędnego zestawienia zleconych i wykonanych badań.</w:t>
      </w:r>
    </w:p>
    <w:p w14:paraId="1AF06A32" w14:textId="77777777" w:rsidR="006A01B8" w:rsidRPr="006A01B8" w:rsidRDefault="006A01B8" w:rsidP="006A01B8">
      <w:pPr>
        <w:spacing w:after="0"/>
        <w:jc w:val="center"/>
        <w:rPr>
          <w:b/>
          <w:bCs/>
        </w:rPr>
      </w:pPr>
      <w:r w:rsidRPr="006A01B8">
        <w:rPr>
          <w:b/>
          <w:bCs/>
        </w:rPr>
        <w:t>§ 6</w:t>
      </w:r>
    </w:p>
    <w:p w14:paraId="1426B691" w14:textId="77777777" w:rsidR="006A01B8" w:rsidRPr="006A01B8" w:rsidRDefault="006A01B8" w:rsidP="006A01B8">
      <w:pPr>
        <w:jc w:val="center"/>
        <w:rPr>
          <w:b/>
          <w:bCs/>
        </w:rPr>
      </w:pPr>
      <w:r w:rsidRPr="006A01B8">
        <w:rPr>
          <w:b/>
          <w:bCs/>
        </w:rPr>
        <w:t>Kary umowne</w:t>
      </w:r>
    </w:p>
    <w:p w14:paraId="42EDCE60" w14:textId="19FC9D2E" w:rsidR="006A01B8" w:rsidRDefault="006A01B8" w:rsidP="00723017">
      <w:pPr>
        <w:spacing w:after="0"/>
        <w:jc w:val="both"/>
      </w:pPr>
      <w:r>
        <w:t xml:space="preserve">1. Strony postanawiają, że za nie dotrzymanie warunków określonych w § 5 oraz terminów wynikających ze złożonej oferty, formę odszkodowania stanowią kary umowne. </w:t>
      </w:r>
    </w:p>
    <w:p w14:paraId="381315B6" w14:textId="77777777" w:rsidR="006A01B8" w:rsidRDefault="006A01B8" w:rsidP="00723017">
      <w:pPr>
        <w:spacing w:after="0"/>
        <w:jc w:val="both"/>
      </w:pPr>
      <w:r>
        <w:t>2. Wykonawca zapłaci Zamawiającemu karę umowną:</w:t>
      </w:r>
    </w:p>
    <w:p w14:paraId="59ED1949" w14:textId="633C2908" w:rsidR="006A01B8" w:rsidRDefault="006A01B8" w:rsidP="00723017">
      <w:pPr>
        <w:spacing w:after="0"/>
        <w:jc w:val="both"/>
      </w:pPr>
      <w:r>
        <w:t>a) za odstąpienie przez Zamawiającego od umowy z przyczyn, za które ponosi odpowiedzialność Wykonawca w wysokości 10% wynagrodzenia umownego, o którym mowa w § 5 ust. 1 niniejszej umowy,</w:t>
      </w:r>
    </w:p>
    <w:p w14:paraId="481F20AE" w14:textId="7C316CF5" w:rsidR="006A01B8" w:rsidRDefault="006A01B8" w:rsidP="00723017">
      <w:pPr>
        <w:spacing w:after="0"/>
        <w:jc w:val="both"/>
      </w:pPr>
      <w:r>
        <w:t xml:space="preserve">b) za każdy dzień zwłoki w odbiorze materiału lub dostawie wyników w wysokości </w:t>
      </w:r>
      <w:r w:rsidR="002E7235">
        <w:t xml:space="preserve">0,5 </w:t>
      </w:r>
      <w:r>
        <w:t xml:space="preserve">% wynagrodzenia wynikającego z danego zlecenia, </w:t>
      </w:r>
    </w:p>
    <w:p w14:paraId="3B3FF415" w14:textId="72DA438B" w:rsidR="006A01B8" w:rsidRDefault="006A01B8" w:rsidP="00723017">
      <w:pPr>
        <w:spacing w:after="0"/>
        <w:jc w:val="both"/>
      </w:pPr>
      <w:r>
        <w:t>c) za odstąpienie od realizacji zlecenia z przyczyn zależnych od Wykonawcy w wysokości 10% wartości wynagrodzenia brutto, o którym mowa w § 5 pkt.1</w:t>
      </w:r>
    </w:p>
    <w:p w14:paraId="3A34CA0C" w14:textId="6E02A283" w:rsidR="00E721B4" w:rsidRDefault="00E721B4" w:rsidP="00723017">
      <w:pPr>
        <w:spacing w:after="0"/>
        <w:jc w:val="both"/>
      </w:pPr>
      <w:r>
        <w:t xml:space="preserve">d) za niedotrzymanie obowiązku o którym mowa w </w:t>
      </w:r>
      <w:r>
        <w:rPr>
          <w:rFonts w:cstheme="minorHAnsi"/>
        </w:rPr>
        <w:t>§</w:t>
      </w:r>
      <w:r>
        <w:t>9 w wysokości 50 zł za każdy dzień opóźnienia w stosunku do terminu wyznaczonego przez Zamawiającego w wezwaniu.</w:t>
      </w:r>
    </w:p>
    <w:p w14:paraId="6EB617A8" w14:textId="498E660C" w:rsidR="006A01B8" w:rsidRDefault="006A01B8" w:rsidP="00723017">
      <w:pPr>
        <w:spacing w:after="0"/>
        <w:jc w:val="both"/>
      </w:pPr>
      <w:r>
        <w:t>3. Zamawiający zapłaci Wykonawcy karę umowną za odstąpienie od umowy przez Wykonawcę z przyczyn, za które ponosi odpowiedzialność Zamawiający w wysokości 10% wynagrodzenia umownego, o którym mowa w § 5 ust. 1 niniejszej umowy.</w:t>
      </w:r>
    </w:p>
    <w:p w14:paraId="1E90EAC0" w14:textId="192C6E6F" w:rsidR="006A01B8" w:rsidRDefault="006A01B8" w:rsidP="00723017">
      <w:pPr>
        <w:spacing w:after="0"/>
        <w:jc w:val="both"/>
      </w:pPr>
      <w:r>
        <w:t>4. Strony zastrzegają prawo dochodzenia odszkodowania uzupełniającego przenoszącego wysokość kar umownych do wysokości rzeczywiście poniesionej szkody, na zasadach ogólnych przewidzianych przepisami Kodeksu cywilnego.</w:t>
      </w:r>
    </w:p>
    <w:p w14:paraId="4FA6F338" w14:textId="44BE033E" w:rsidR="002E7235" w:rsidRPr="00723017" w:rsidRDefault="002E7235" w:rsidP="00723017">
      <w:pPr>
        <w:spacing w:after="0"/>
        <w:jc w:val="both"/>
      </w:pPr>
      <w:r>
        <w:t>5</w:t>
      </w:r>
      <w:r w:rsidRPr="002E7235">
        <w:t>.</w:t>
      </w:r>
      <w:r>
        <w:t xml:space="preserve"> </w:t>
      </w:r>
      <w:r w:rsidRPr="002E7235">
        <w:t xml:space="preserve">Łączna wartość kar umownych nałożonych na strony umowy nie może przekroczyć </w:t>
      </w:r>
      <w:r>
        <w:t>3</w:t>
      </w:r>
      <w:r w:rsidRPr="002E7235">
        <w:t>0% wynagrodzenia netto.</w:t>
      </w:r>
    </w:p>
    <w:p w14:paraId="388A935A" w14:textId="3001C9C9" w:rsidR="006A01B8" w:rsidRPr="006A01B8" w:rsidRDefault="006A01B8" w:rsidP="00723017">
      <w:pPr>
        <w:spacing w:after="0"/>
        <w:jc w:val="center"/>
        <w:rPr>
          <w:b/>
          <w:bCs/>
        </w:rPr>
      </w:pPr>
      <w:r w:rsidRPr="006A01B8">
        <w:rPr>
          <w:b/>
          <w:bCs/>
        </w:rPr>
        <w:t>§ 7</w:t>
      </w:r>
    </w:p>
    <w:p w14:paraId="3743C81A" w14:textId="77777777" w:rsidR="006A01B8" w:rsidRPr="006A01B8" w:rsidRDefault="006A01B8" w:rsidP="00723017">
      <w:pPr>
        <w:spacing w:after="0"/>
        <w:jc w:val="center"/>
        <w:rPr>
          <w:b/>
          <w:bCs/>
        </w:rPr>
      </w:pPr>
      <w:r w:rsidRPr="006A01B8">
        <w:rPr>
          <w:b/>
          <w:bCs/>
        </w:rPr>
        <w:t>Zmiana umowy</w:t>
      </w:r>
    </w:p>
    <w:p w14:paraId="0FF1D507" w14:textId="1F4BBC0A" w:rsidR="006A01B8" w:rsidRDefault="006A01B8" w:rsidP="00723017">
      <w:pPr>
        <w:spacing w:after="0"/>
        <w:jc w:val="both"/>
      </w:pPr>
      <w:r>
        <w:t xml:space="preserve">1. Zmiany w Umowie wymagają zgody obu Stron i muszą być dokonywane w formie pisemnej, pod rygorem nieważności, z zastrzeżeniem ust. 2. </w:t>
      </w:r>
    </w:p>
    <w:p w14:paraId="42B3E2A5" w14:textId="4C6FB6F0" w:rsidR="006A01B8" w:rsidRDefault="006A01B8" w:rsidP="00723017">
      <w:pPr>
        <w:spacing w:after="0"/>
        <w:jc w:val="both"/>
      </w:pPr>
      <w:r>
        <w:t xml:space="preserve">2. Zamawiający przewiduje możliwość dokonania zmiany zawartej umowy w sytuacjach, gdy konieczność takich zmian wyniknie z okoliczności, których przy zachowaniu należytej staranności nie można było przewidzieć w chwili zawierania umowy, a w szczególności: </w:t>
      </w:r>
    </w:p>
    <w:p w14:paraId="72BA27CE" w14:textId="063F4445" w:rsidR="006A01B8" w:rsidRDefault="00CD11EF" w:rsidP="00723017">
      <w:pPr>
        <w:spacing w:after="0"/>
        <w:jc w:val="both"/>
      </w:pPr>
      <w:r>
        <w:t>a</w:t>
      </w:r>
      <w:r w:rsidR="006A01B8">
        <w:t xml:space="preserve">. jeżeli z powodu nadzwyczajnej zmiany stosunków spełnienie świadczenia byłoby połączone z nadmiernymi trudnościami albo groziłoby jednej ze stron rażącą stratą, a w szczególności w przypadku wystąpienia ograniczenia dostępności surowców służących do wykonania przedmiotu umowy, </w:t>
      </w:r>
    </w:p>
    <w:p w14:paraId="152F1FDF" w14:textId="38AE5738" w:rsidR="006A01B8" w:rsidRDefault="00CD11EF" w:rsidP="00723017">
      <w:pPr>
        <w:spacing w:after="0"/>
        <w:jc w:val="both"/>
      </w:pPr>
      <w:r>
        <w:lastRenderedPageBreak/>
        <w:t>b</w:t>
      </w:r>
      <w:r w:rsidR="006A01B8">
        <w:t xml:space="preserve">. jeżeli z powodu okoliczności niezawinionych przez żadną ze stron wykonanie przedmiotu umowy w terminie określonym umową, jest niemożliwe lub znacznie utrudnione; </w:t>
      </w:r>
    </w:p>
    <w:p w14:paraId="4BE66635" w14:textId="36BB4D2A" w:rsidR="006A01B8" w:rsidRDefault="00CD11EF" w:rsidP="00723017">
      <w:pPr>
        <w:spacing w:after="0"/>
        <w:jc w:val="both"/>
      </w:pPr>
      <w:r>
        <w:t>c</w:t>
      </w:r>
      <w:r w:rsidR="006A01B8">
        <w:t>. zmiany Podwykonawców, przyjęcia Podwykonawców w trakcie realizacji zamówienia</w:t>
      </w:r>
    </w:p>
    <w:p w14:paraId="60EBE1EF" w14:textId="7B0CC687" w:rsidR="006A01B8" w:rsidRDefault="00CD11EF" w:rsidP="00723017">
      <w:pPr>
        <w:spacing w:after="0"/>
        <w:jc w:val="both"/>
      </w:pPr>
      <w:r>
        <w:t>d</w:t>
      </w:r>
      <w:r w:rsidR="006A01B8">
        <w:t>. zmiany stanu prawnego którejkolwiek ze stron, niezależnego od jej woli;</w:t>
      </w:r>
    </w:p>
    <w:p w14:paraId="53A587D1" w14:textId="2AAA216D" w:rsidR="006A01B8" w:rsidRDefault="00CD11EF" w:rsidP="00723017">
      <w:pPr>
        <w:spacing w:after="0"/>
        <w:jc w:val="both"/>
      </w:pPr>
      <w:r>
        <w:t>e</w:t>
      </w:r>
      <w:r w:rsidR="006A01B8">
        <w:t xml:space="preserve">. w zakresie zmiany czasu realizacji zamówienia oraz terminów wynikających z harmonogramu </w:t>
      </w:r>
    </w:p>
    <w:p w14:paraId="7997D078" w14:textId="02B6B575" w:rsidR="006A01B8" w:rsidRDefault="00CD11EF" w:rsidP="00723017">
      <w:pPr>
        <w:spacing w:after="0"/>
        <w:jc w:val="both"/>
      </w:pPr>
      <w:r>
        <w:t>f</w:t>
      </w:r>
      <w:r w:rsidR="006A01B8">
        <w:t>. zmiany terminu obowiązywania umowy w przypadku zaistnienia niemożliwych do przewidzenia okoliczności, na które strony nie miały wpływu.</w:t>
      </w:r>
    </w:p>
    <w:p w14:paraId="5094672F" w14:textId="3360A0B9" w:rsidR="006A01B8" w:rsidRDefault="00CD11EF" w:rsidP="00723017">
      <w:pPr>
        <w:spacing w:after="0"/>
        <w:jc w:val="both"/>
      </w:pPr>
      <w:r>
        <w:t xml:space="preserve">3. </w:t>
      </w:r>
      <w:r w:rsidR="006A01B8">
        <w:t>Zamawiający dopuszcza zmianę:</w:t>
      </w:r>
    </w:p>
    <w:p w14:paraId="15ED7743" w14:textId="54B5361E" w:rsidR="006A01B8" w:rsidRDefault="006A01B8" w:rsidP="00723017">
      <w:pPr>
        <w:spacing w:after="0"/>
        <w:jc w:val="both"/>
      </w:pPr>
      <w:r>
        <w:t xml:space="preserve">a. jeżeli uzasadniona będzie okolicznościami leżącymi po stronie Zamawiającego, w szczególności sytuacją finansową zdolnościami płatniczymi lub warunkami organizacyjnymi; gdy zaistnieje inna, niemożliwa do przewidzenia okoliczność prawna, ekonomiczna lub techniczna, za którą żadna Strona nie ponosi odpowiedzialności, skutkująca brakiem możliwości należytego wykonania umowy </w:t>
      </w:r>
    </w:p>
    <w:p w14:paraId="22BC07C2" w14:textId="46E9FEAE" w:rsidR="006A01B8" w:rsidRDefault="006A01B8" w:rsidP="00723017">
      <w:pPr>
        <w:spacing w:after="0"/>
        <w:jc w:val="both"/>
      </w:pPr>
      <w:r>
        <w:t>b. nawet jeśli opóźnienie będzie następstwem okoliczności, za które odpowiada Wykonawca, jeżeli łącznie zostaną spełnione poniższe warunki:</w:t>
      </w:r>
    </w:p>
    <w:p w14:paraId="7CE6EC9E" w14:textId="19DC34A0" w:rsidR="006A01B8" w:rsidRDefault="006A01B8" w:rsidP="00723017">
      <w:pPr>
        <w:spacing w:after="0"/>
        <w:jc w:val="both"/>
      </w:pPr>
      <w:r>
        <w:t xml:space="preserve"> - Wykonawca powiadomi Zamawiającego najpóźniej na 2 dni przed upływem terminu wykonania dostawy o niemożliwości jej wykonania w terminie przewidywanym;</w:t>
      </w:r>
    </w:p>
    <w:p w14:paraId="421073A4" w14:textId="77777777" w:rsidR="006A01B8" w:rsidRDefault="006A01B8" w:rsidP="00723017">
      <w:pPr>
        <w:spacing w:after="0"/>
        <w:jc w:val="both"/>
      </w:pPr>
      <w:r>
        <w:t xml:space="preserve"> - Wykonawca zaproponuje nowy termin, możliwy do przyjęcia przez Zamawiającego;</w:t>
      </w:r>
    </w:p>
    <w:p w14:paraId="4D3CD38D" w14:textId="5A34F476" w:rsidR="00314E8F" w:rsidRDefault="006A01B8" w:rsidP="00723017">
      <w:pPr>
        <w:spacing w:after="0"/>
        <w:jc w:val="both"/>
      </w:pPr>
      <w:r>
        <w:t xml:space="preserve"> - Wykonawca zaproponuje odpowiednie, możliwe do przyjęcia przez Zamawiającego i dla niego korzystne w powstałej sytuacji – zrekompensowanie powstałego opóźnienia.</w:t>
      </w:r>
    </w:p>
    <w:p w14:paraId="2B6A7087" w14:textId="014FAD3A" w:rsidR="00723017" w:rsidRDefault="00723017" w:rsidP="00723017">
      <w:pPr>
        <w:spacing w:after="0"/>
        <w:jc w:val="both"/>
      </w:pPr>
      <w:r>
        <w:t>4</w:t>
      </w:r>
      <w:r w:rsidR="006A01B8">
        <w:t xml:space="preserve">. </w:t>
      </w:r>
      <w:r>
        <w:t>Zmiana wysokości wynagrodzenia należnego Wykonawcy może ulec zmianie w sytuacji zmiany ceny materiałów lub kosztów związanych z realizacją zamówienia.</w:t>
      </w:r>
    </w:p>
    <w:p w14:paraId="2D6BB2AD" w14:textId="6893C8C5" w:rsidR="00723017" w:rsidRDefault="00723017" w:rsidP="00723017">
      <w:pPr>
        <w:spacing w:after="0"/>
        <w:jc w:val="both"/>
      </w:pPr>
      <w:r>
        <w:t>5. W zakresie zmian określonych w ust. 4:</w:t>
      </w:r>
    </w:p>
    <w:p w14:paraId="17B26334" w14:textId="32B26DCC" w:rsidR="00723017" w:rsidRDefault="00723017" w:rsidP="00723017">
      <w:pPr>
        <w:spacing w:after="0"/>
        <w:jc w:val="both"/>
      </w:pPr>
      <w:r>
        <w:t xml:space="preserve">a)   Wykonawca zobowiązany jest w terminie 30 dni od dnia zawarcia umowy do doręczenia Zamawiającemu szczegółowego zestawienia obejmującego składowe mające wpływ na kalkulację ceny przedmiotu umowy lub kosztów związanych z realizacją zamówienia, pod rygorem utraty prawa do zwiększenia wysokości wynagrodzenia ze względu na okoliczności wskazane w ust. 4, </w:t>
      </w:r>
    </w:p>
    <w:p w14:paraId="319478E4" w14:textId="77777777" w:rsidR="00723017" w:rsidRDefault="00723017" w:rsidP="00723017">
      <w:pPr>
        <w:jc w:val="both"/>
      </w:pPr>
      <w:r>
        <w:t>b)   Strony mogą dokonać zmiany wysokości wynagrodzenia należnego Wykonawcy, w przypadku zmiany ceny materiałów lub kosztów związanych z realizacją zamówienia, o wartość wskaźnika cen towarów i usług konsumpcyjnych, publikowanego w Komunikacie Prezesa Głównego Urzędu Statystycznego, pod warunkiem, że wskaźnik ten zwiększył się lub zmniejszył o co najmniej 8% w okresie ostatnich 7 miesięcy gdzie początkowym terminem od którego strony weryfikować będą wzrost jest miesiąc otwarcia ofert,</w:t>
      </w:r>
    </w:p>
    <w:p w14:paraId="27EE82BE" w14:textId="77777777" w:rsidR="00723017" w:rsidRDefault="00723017" w:rsidP="00723017">
      <w:pPr>
        <w:spacing w:after="0"/>
        <w:jc w:val="both"/>
      </w:pPr>
      <w:r>
        <w:t>c)   zmiana wysokości wynagrodzenia Wykonawcy może nastąpić wyłącznie w zakresie kwoty płatności wynagrodzenia Wykonawcy jeszcze niewymagalnego;</w:t>
      </w:r>
    </w:p>
    <w:p w14:paraId="041A8A8B" w14:textId="77777777" w:rsidR="00723017" w:rsidRDefault="00723017" w:rsidP="00723017">
      <w:pPr>
        <w:spacing w:after="0"/>
        <w:jc w:val="both"/>
      </w:pPr>
      <w:r>
        <w:t xml:space="preserve">d)   zmiana wynagrodzenia nastąpi z użyciem odesłania do wskaźnika zmiany ceny materiałów lub kosztów ogłaszanego w komunikacie Prezesa Głównego Urzędu Statystycznego, </w:t>
      </w:r>
    </w:p>
    <w:p w14:paraId="0941AFF8" w14:textId="77777777" w:rsidR="00723017" w:rsidRDefault="00723017" w:rsidP="00723017">
      <w:pPr>
        <w:spacing w:after="0"/>
        <w:jc w:val="both"/>
      </w:pPr>
      <w:r>
        <w:t xml:space="preserve">e)   zmiana wynagrodzenia Wykonawcy może następować w okresach półrocznych, z tym zastrzeżeniem, iż pierwszy wniosek o zmianę złożony będzie  nie wcześniej niż po upływie 7 miesięcy liczonych od dnia zawarcia  niniejszej Umowy, </w:t>
      </w:r>
    </w:p>
    <w:p w14:paraId="38087CC9" w14:textId="77777777" w:rsidR="00723017" w:rsidRDefault="00723017" w:rsidP="00723017">
      <w:pPr>
        <w:spacing w:after="0"/>
        <w:jc w:val="both"/>
      </w:pPr>
      <w:r>
        <w:t>f)    przez zmianę ceny materiałów lub kosztów rozumie się wzrost odpowiednio cen lub kosztów, jak i ich obniżenie, względem ceny lub kosztu przyjętych w celu ustalenia wynagrodzenia Wykonawcy zawartego w ofercie,</w:t>
      </w:r>
    </w:p>
    <w:p w14:paraId="38A7EDA2" w14:textId="481BE7EE" w:rsidR="00723017" w:rsidRDefault="00723017" w:rsidP="00723017">
      <w:pPr>
        <w:spacing w:after="0"/>
        <w:jc w:val="both"/>
      </w:pPr>
      <w:r>
        <w:t>g)   Wykonawca, którego wynagrodzenie zostało zmienione zgodnie z ust. 4 zobowiązany jest do zmiany wynagrodzenia przysługującego podwykonawcy, z którym zawarł umowę, w zakresie odpowiadającym zmianom cen materiałów lub kosztów dotyczących zobowiązania podwykonawcy.</w:t>
      </w:r>
    </w:p>
    <w:p w14:paraId="1D5425B0" w14:textId="7C83A45B" w:rsidR="00723017" w:rsidRDefault="00723017" w:rsidP="00723017">
      <w:pPr>
        <w:spacing w:after="0"/>
        <w:jc w:val="both"/>
      </w:pPr>
      <w:r>
        <w:t xml:space="preserve">h)  maksymalna łączna wartość waloryzacji wynagrodzenia to łącznie 10 % w stosunku do pierwotnej wartości wynagrodzenia brutto określonego w § 5 ust. 1 umowy na podstawie oferty Wykonawcy. </w:t>
      </w:r>
    </w:p>
    <w:p w14:paraId="43435E51" w14:textId="40368F81" w:rsidR="00723017" w:rsidRDefault="00723017" w:rsidP="00723017">
      <w:pPr>
        <w:spacing w:after="0"/>
        <w:jc w:val="both"/>
      </w:pPr>
      <w:r>
        <w:t>7. Wnioskodawcą ewentualnych zmian może być Zamawiający lub Wykonawca.</w:t>
      </w:r>
    </w:p>
    <w:p w14:paraId="3BB1141C" w14:textId="3893A96F" w:rsidR="006A01B8" w:rsidRDefault="00723017" w:rsidP="00723017">
      <w:pPr>
        <w:spacing w:after="0"/>
        <w:jc w:val="both"/>
      </w:pPr>
      <w:r>
        <w:t>8</w:t>
      </w:r>
      <w:r w:rsidR="006A01B8">
        <w:t>. Wszelkie zmiany wymagają formy pisemnej i mogą być wprowadzone wyłącznie w formie aneksu do umowy.</w:t>
      </w:r>
    </w:p>
    <w:p w14:paraId="37C02929" w14:textId="77777777" w:rsidR="00723017" w:rsidRDefault="00723017" w:rsidP="006A01B8">
      <w:pPr>
        <w:spacing w:after="0"/>
        <w:jc w:val="center"/>
        <w:rPr>
          <w:b/>
          <w:bCs/>
        </w:rPr>
      </w:pPr>
    </w:p>
    <w:p w14:paraId="7B1135AF" w14:textId="77777777" w:rsidR="00723017" w:rsidRDefault="00723017" w:rsidP="006A01B8">
      <w:pPr>
        <w:spacing w:after="0"/>
        <w:jc w:val="center"/>
        <w:rPr>
          <w:b/>
          <w:bCs/>
        </w:rPr>
      </w:pPr>
    </w:p>
    <w:p w14:paraId="2B784AF9" w14:textId="77777777" w:rsidR="00723017" w:rsidRDefault="00723017" w:rsidP="006A01B8">
      <w:pPr>
        <w:spacing w:after="0"/>
        <w:jc w:val="center"/>
        <w:rPr>
          <w:b/>
          <w:bCs/>
        </w:rPr>
      </w:pPr>
    </w:p>
    <w:p w14:paraId="135D4261" w14:textId="5E458125" w:rsidR="006A01B8" w:rsidRPr="006A01B8" w:rsidRDefault="006A01B8" w:rsidP="006A01B8">
      <w:pPr>
        <w:spacing w:after="0"/>
        <w:jc w:val="center"/>
        <w:rPr>
          <w:b/>
          <w:bCs/>
        </w:rPr>
      </w:pPr>
      <w:r w:rsidRPr="006A01B8">
        <w:rPr>
          <w:b/>
          <w:bCs/>
        </w:rPr>
        <w:t>§ 8</w:t>
      </w:r>
    </w:p>
    <w:p w14:paraId="7BC82C4C" w14:textId="77777777" w:rsidR="006A01B8" w:rsidRPr="006A01B8" w:rsidRDefault="006A01B8" w:rsidP="006A01B8">
      <w:pPr>
        <w:spacing w:after="0"/>
        <w:jc w:val="center"/>
        <w:rPr>
          <w:b/>
          <w:bCs/>
        </w:rPr>
      </w:pPr>
      <w:r w:rsidRPr="006A01B8">
        <w:rPr>
          <w:b/>
          <w:bCs/>
        </w:rPr>
        <w:t>Odstąpienie od umowy</w:t>
      </w:r>
    </w:p>
    <w:p w14:paraId="0E3D98DD" w14:textId="233B1E88" w:rsidR="006A01B8" w:rsidRDefault="006A01B8" w:rsidP="006A01B8">
      <w:pPr>
        <w:jc w:val="both"/>
      </w:pPr>
      <w:r>
        <w:t xml:space="preserve">1. Każda ze stron może rozwiązać niniejszą umowę przez wypowiedzenie na piśmie, z zachowaniem </w:t>
      </w:r>
      <w:r w:rsidR="00723017">
        <w:br/>
      </w:r>
      <w:r>
        <w:t xml:space="preserve">30-dniowego okresu wypowiedzenia. Wypowiedzenie może być dokonane na koniec miesiąca poprzedzającego okres </w:t>
      </w:r>
    </w:p>
    <w:p w14:paraId="62449204" w14:textId="22456F1B" w:rsidR="006A01B8" w:rsidRDefault="006A01B8" w:rsidP="009D4068">
      <w:pPr>
        <w:jc w:val="both"/>
      </w:pPr>
      <w:r>
        <w:t>2. Zamawiający może również odstąpić od umowy w przypadku nienależytego wykonywania usług lub w przypadku rażącego naruszenia przez Wykonawcę postanowień niniejszej umowy.</w:t>
      </w:r>
    </w:p>
    <w:p w14:paraId="7BA28202" w14:textId="77777777" w:rsidR="006A01B8" w:rsidRDefault="006A01B8" w:rsidP="00723017">
      <w:pPr>
        <w:spacing w:after="0"/>
        <w:jc w:val="center"/>
        <w:rPr>
          <w:b/>
          <w:bCs/>
        </w:rPr>
      </w:pPr>
      <w:r w:rsidRPr="006A01B8">
        <w:rPr>
          <w:b/>
          <w:bCs/>
        </w:rPr>
        <w:t>§ 9</w:t>
      </w:r>
    </w:p>
    <w:p w14:paraId="10A53E9A" w14:textId="77777777" w:rsidR="00723017" w:rsidRPr="00723017" w:rsidRDefault="00723017" w:rsidP="00723017">
      <w:pPr>
        <w:jc w:val="center"/>
        <w:rPr>
          <w:b/>
          <w:bCs/>
        </w:rPr>
      </w:pPr>
      <w:r w:rsidRPr="00723017">
        <w:rPr>
          <w:b/>
          <w:bCs/>
        </w:rPr>
        <w:t>OBOWIĄZEK ZATRUDNIENIA NA PODSTAWIE UMOWY O PRACĘ</w:t>
      </w:r>
    </w:p>
    <w:p w14:paraId="1ACDA707" w14:textId="1CC1082F" w:rsidR="00723017" w:rsidRPr="00723017" w:rsidRDefault="00723017" w:rsidP="00723017">
      <w:pPr>
        <w:spacing w:after="0"/>
        <w:jc w:val="both"/>
      </w:pPr>
      <w:r w:rsidRPr="00723017">
        <w:t>1. Zatrudnienie na podstawie umowy o pracę Wykonawca zobowiązuje się realizować umowę w całym okresie jej trwania, w zakresie wskazanym przez Zamawiającego w opisie przedmiotu zamówienia, przez osoby zatrudnione przez Wykonawcę lub Podwykonawcę na podstawie stosunku pracy.</w:t>
      </w:r>
    </w:p>
    <w:p w14:paraId="5E8D76B5" w14:textId="77777777" w:rsidR="00723017" w:rsidRPr="00723017" w:rsidRDefault="00723017" w:rsidP="00723017">
      <w:pPr>
        <w:spacing w:after="0"/>
        <w:jc w:val="both"/>
      </w:pPr>
      <w:r w:rsidRPr="00723017">
        <w:t>2. W trakcie realizacji zamówienia Zamawiający uprawniony jest do wykonywania czynności kontrolnych wobec Wykonawcy odnośnie spełniania przez Wykonawcę lub Podwykonawcę wymogu zatrudnienia na podstawie stosunku pracy osób wykonujących wskazane w opisie przedmiotu zamówienia czynności.</w:t>
      </w:r>
    </w:p>
    <w:p w14:paraId="740FDC50" w14:textId="77777777" w:rsidR="00723017" w:rsidRPr="00723017" w:rsidRDefault="00723017" w:rsidP="00723017">
      <w:pPr>
        <w:spacing w:after="0"/>
        <w:jc w:val="both"/>
      </w:pPr>
      <w:r w:rsidRPr="00723017">
        <w:t>Zamawiający uprawniony jest w szczególności do:</w:t>
      </w:r>
    </w:p>
    <w:p w14:paraId="1F83CBBF" w14:textId="77777777" w:rsidR="00723017" w:rsidRPr="00723017" w:rsidRDefault="00723017" w:rsidP="00723017">
      <w:pPr>
        <w:spacing w:after="0"/>
        <w:jc w:val="both"/>
      </w:pPr>
      <w:r w:rsidRPr="00723017">
        <w:t>a) żądania oświadczeń i dokumentów w zakresie potwierdzenia spełniania ww. wymogów i dokonywania ich oceny,</w:t>
      </w:r>
    </w:p>
    <w:p w14:paraId="1E2C1A68" w14:textId="77777777" w:rsidR="00723017" w:rsidRPr="00723017" w:rsidRDefault="00723017" w:rsidP="00723017">
      <w:pPr>
        <w:spacing w:after="0"/>
        <w:jc w:val="both"/>
      </w:pPr>
      <w:r w:rsidRPr="00723017">
        <w:t>b) żądania wyjaśnień w przypadku wątpliwości w zakresie potwierdzenia spełniania ww. wymogów,</w:t>
      </w:r>
    </w:p>
    <w:p w14:paraId="1CFDCE37" w14:textId="77777777" w:rsidR="00723017" w:rsidRPr="00723017" w:rsidRDefault="00723017" w:rsidP="00723017">
      <w:pPr>
        <w:spacing w:after="0"/>
        <w:jc w:val="both"/>
      </w:pPr>
      <w:r w:rsidRPr="00723017">
        <w:t>c) przeprowadzania kontroli na miejscu wykonywania świadczenia.</w:t>
      </w:r>
    </w:p>
    <w:p w14:paraId="4FDCE3EE" w14:textId="77777777" w:rsidR="00723017" w:rsidRPr="00723017" w:rsidRDefault="00723017" w:rsidP="00723017">
      <w:pPr>
        <w:spacing w:after="0"/>
        <w:jc w:val="both"/>
      </w:pPr>
      <w:r w:rsidRPr="00723017">
        <w:t>3. Na podstawie art. 438 ust. 2 PZP, w trakcie realizacji zamówienia na każde wezwanie Zamawiającego w wyznaczonym w tym wezwaniu terminie Wykonawca, w celu weryfikacji zatrudniania przez Wykonawcę lub Podwykonawcę na podstawie stosunku pracy, osób wykonujących wskazane przez Zamawiającego czynności w zakresie realizacji zamówienia, Wykonawca przedłoży Zamawiającemu informacje, w tym dane osobowe, niezbędne do weryfikacji zatrudnienia na podstawie stosunku pracy, w szczególności imię i nazwisko zatrudnionego pracownika, datę zawarcia umowy o pracę, rodzaj umowy o pracę i zakres obowiązków pracownika, jak np. wskazane poniżej dowody:</w:t>
      </w:r>
    </w:p>
    <w:p w14:paraId="6820F408" w14:textId="77777777" w:rsidR="00723017" w:rsidRPr="00723017" w:rsidRDefault="00723017" w:rsidP="00723017">
      <w:pPr>
        <w:spacing w:after="0"/>
        <w:jc w:val="both"/>
      </w:pPr>
      <w:r w:rsidRPr="00723017">
        <w:t>a) oświadczenia zatrudnionego pracownika; oświadczenie Wykonawcy lub Podwykonawcy o zatrudnieniu na podstawie stosunku pracy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stosunku pracy wraz ze wskazaniem liczby tych osób, imion i nazwisk tych osób, rodzaju umowy o pracę i wymiaru etatu oraz podpis osoby uprawnionej do złożenia oświadczenia w imieniu Wykonawcy lub Podwykonawcy;</w:t>
      </w:r>
    </w:p>
    <w:p w14:paraId="533EB730" w14:textId="77777777" w:rsidR="00723017" w:rsidRPr="00723017" w:rsidRDefault="00723017" w:rsidP="00723017">
      <w:pPr>
        <w:spacing w:after="0"/>
        <w:jc w:val="both"/>
      </w:pPr>
      <w:r w:rsidRPr="00723017">
        <w:t>b) 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o ochronie danych osobowych (tj. w szczególności bez adresów, nr PESEL pracowników). Imię i nazwisko pracownika nie podlega anonimizacji. Informacje takie jak: data zawarcia umowy, rodzaj umowy o pracę i wymiar etatu powinny być możliwe do zidentyfikowania;</w:t>
      </w:r>
    </w:p>
    <w:p w14:paraId="280695F0" w14:textId="77777777" w:rsidR="00723017" w:rsidRPr="00723017" w:rsidRDefault="00723017" w:rsidP="00723017">
      <w:pPr>
        <w:spacing w:after="0"/>
        <w:jc w:val="both"/>
      </w:pPr>
      <w:r w:rsidRPr="00723017">
        <w:t>c) 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1FB2E870" w14:textId="77777777" w:rsidR="00723017" w:rsidRPr="00723017" w:rsidRDefault="00723017" w:rsidP="00723017">
      <w:pPr>
        <w:spacing w:after="0"/>
        <w:jc w:val="both"/>
      </w:pPr>
      <w:r w:rsidRPr="00723017">
        <w:t xml:space="preserve">d) poświadczoną za zgodność z oryginałem odpowiednio przez Wykonawcę lub Podwykonawcę kopię dowodu potwierdzającego zgłoszenie pracownika przez pracodawcę do ubezpieczeń, zanonimizowaną w </w:t>
      </w:r>
      <w:r w:rsidRPr="00723017">
        <w:lastRenderedPageBreak/>
        <w:t>sposób zapewniający ochronę danych osobowych pracowników, zgodnie z przepisami ustawy z dnia 10 maja 2018 r. o ochronie danych osobowych. Imię i nazwisko pracownika nie podlega anonimizacji.</w:t>
      </w:r>
    </w:p>
    <w:p w14:paraId="2D8BD8C5" w14:textId="77777777" w:rsidR="00723017" w:rsidRPr="00723017" w:rsidRDefault="00723017" w:rsidP="00723017">
      <w:pPr>
        <w:spacing w:after="0"/>
        <w:jc w:val="both"/>
      </w:pPr>
      <w:r w:rsidRPr="00723017">
        <w:t>4. Z tytułu niespełnienia przez Wykonawcę lub Podwykonawcę wymogu zatrudnienia na podstawie stosunku pracy osób wykonujących wskazane w opisie przedmiotu zamówienia czynności Zamawiający przewiduje sankcję w postaci obowiązku zapłaty przez Wykonawcę kary umownej w wysokości określonej § 15 ust.1 pkt 1) ppkt g.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ust. 1 czynności.</w:t>
      </w:r>
    </w:p>
    <w:p w14:paraId="6907CD5D" w14:textId="77777777" w:rsidR="00723017" w:rsidRPr="00723017" w:rsidRDefault="00723017" w:rsidP="00723017">
      <w:pPr>
        <w:spacing w:after="0"/>
        <w:jc w:val="both"/>
      </w:pPr>
      <w:r w:rsidRPr="00723017">
        <w:t>5. W przypadku uzasadnionych wątpliwości co do przestrzegania prawa pracy przez Wykonawcę lub Podwykonawcę, Zamawiający może zwrócić się o przeprowadzenie kontroli przez Państwową Inspekcję Pracy.</w:t>
      </w:r>
    </w:p>
    <w:p w14:paraId="1194E172" w14:textId="13CFBABA" w:rsidR="00723017" w:rsidRDefault="00723017" w:rsidP="00723017">
      <w:pPr>
        <w:spacing w:after="0"/>
        <w:jc w:val="both"/>
        <w:rPr>
          <w:b/>
          <w:bCs/>
        </w:rPr>
      </w:pPr>
      <w:r w:rsidRPr="00723017">
        <w:t xml:space="preserve">6. Zamawiający może odstąpić od umowy z przyczyn leżących po stronie Wykonawcy, gdy zwłoka </w:t>
      </w:r>
      <w:r>
        <w:br/>
      </w:r>
      <w:r w:rsidRPr="00723017">
        <w:t xml:space="preserve">w wykonaniu obowiązku, o którym mowa w ust. 1 przekroczy 5 dni. Prawo odstąpienia należy wykonać </w:t>
      </w:r>
      <w:r>
        <w:br/>
      </w:r>
      <w:r w:rsidRPr="00723017">
        <w:t>w terminie 30 dni od dnia powzięcia wiadomości o podstawie odstąpienia</w:t>
      </w:r>
      <w:r w:rsidRPr="00723017">
        <w:rPr>
          <w:b/>
          <w:bCs/>
        </w:rPr>
        <w:t>.</w:t>
      </w:r>
    </w:p>
    <w:p w14:paraId="51DB8118" w14:textId="77777777" w:rsidR="00723017" w:rsidRDefault="00723017" w:rsidP="00723017">
      <w:pPr>
        <w:spacing w:after="0"/>
        <w:jc w:val="center"/>
        <w:rPr>
          <w:b/>
          <w:bCs/>
        </w:rPr>
      </w:pPr>
    </w:p>
    <w:p w14:paraId="6CEAB724" w14:textId="57C5946A" w:rsidR="00723017" w:rsidRPr="006A01B8" w:rsidRDefault="00723017" w:rsidP="00723017">
      <w:pPr>
        <w:spacing w:after="0"/>
        <w:jc w:val="center"/>
        <w:rPr>
          <w:b/>
          <w:bCs/>
        </w:rPr>
      </w:pPr>
      <w:r w:rsidRPr="00723017">
        <w:rPr>
          <w:b/>
          <w:bCs/>
        </w:rPr>
        <w:t xml:space="preserve">§ </w:t>
      </w:r>
      <w:r>
        <w:rPr>
          <w:b/>
          <w:bCs/>
        </w:rPr>
        <w:t>10</w:t>
      </w:r>
    </w:p>
    <w:p w14:paraId="24628FC6" w14:textId="77777777" w:rsidR="006A01B8" w:rsidRDefault="006A01B8" w:rsidP="00723017">
      <w:pPr>
        <w:spacing w:after="0"/>
        <w:jc w:val="both"/>
      </w:pPr>
      <w:r>
        <w:t>1. Wszelkie zmiany niniejszej umowy wymagają formy pisemnej pod rygorem nieważności.</w:t>
      </w:r>
    </w:p>
    <w:p w14:paraId="4AD7E2B6" w14:textId="5A27D3FC" w:rsidR="006A01B8" w:rsidRDefault="006A01B8" w:rsidP="00723017">
      <w:pPr>
        <w:spacing w:after="0"/>
        <w:jc w:val="both"/>
      </w:pPr>
      <w:r>
        <w:t>2. Ewentualne spory mogące wynikać na tle niniejszej umowy rozstrzygać będzie Sąd właściwy dla siedziby Zamawiającego.</w:t>
      </w:r>
    </w:p>
    <w:p w14:paraId="1DB88B7A" w14:textId="5D099E0A" w:rsidR="003859DC" w:rsidRDefault="006A01B8" w:rsidP="00723017">
      <w:pPr>
        <w:spacing w:after="0"/>
        <w:jc w:val="both"/>
      </w:pPr>
      <w:r>
        <w:t xml:space="preserve">3. </w:t>
      </w:r>
      <w:r w:rsidR="003859DC">
        <w:t>Niniejsza umowa została sporządzona w dwóch jednobrzmiących egzemplarzach, po jednym dla każdej ze stron</w:t>
      </w:r>
    </w:p>
    <w:p w14:paraId="64D6D1EC" w14:textId="4BCB9B17" w:rsidR="002A6892" w:rsidRDefault="002A6892" w:rsidP="002A6892">
      <w:pPr>
        <w:widowControl w:val="0"/>
        <w:spacing w:after="600" w:line="276" w:lineRule="auto"/>
        <w:jc w:val="both"/>
        <w:rPr>
          <w:rFonts w:ascii="Calibri" w:hAnsi="Calibri" w:cs="Calibri"/>
          <w:spacing w:val="-4"/>
        </w:rPr>
      </w:pPr>
    </w:p>
    <w:p w14:paraId="1F549F27" w14:textId="204039A1" w:rsidR="002B09CC" w:rsidRDefault="002B09CC" w:rsidP="006A01B8">
      <w:pPr>
        <w:jc w:val="both"/>
      </w:pPr>
    </w:p>
    <w:sectPr w:rsidR="002B09CC" w:rsidSect="00110A92">
      <w:footerReference w:type="default" r:id="rId7"/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C5856" w14:textId="77777777" w:rsidR="004300C3" w:rsidRDefault="004300C3" w:rsidP="004300C3">
      <w:pPr>
        <w:spacing w:after="0" w:line="240" w:lineRule="auto"/>
      </w:pPr>
      <w:r>
        <w:separator/>
      </w:r>
    </w:p>
  </w:endnote>
  <w:endnote w:type="continuationSeparator" w:id="0">
    <w:p w14:paraId="093E03AB" w14:textId="77777777" w:rsidR="004300C3" w:rsidRDefault="004300C3" w:rsidP="00430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41D82" w14:textId="60B01263" w:rsidR="004300C3" w:rsidRDefault="004300C3">
    <w:pPr>
      <w:pStyle w:val="Stopka"/>
    </w:pPr>
    <w:r>
      <w:t>*)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F255A" w14:textId="77777777" w:rsidR="004300C3" w:rsidRDefault="004300C3" w:rsidP="004300C3">
      <w:pPr>
        <w:spacing w:after="0" w:line="240" w:lineRule="auto"/>
      </w:pPr>
      <w:r>
        <w:separator/>
      </w:r>
    </w:p>
  </w:footnote>
  <w:footnote w:type="continuationSeparator" w:id="0">
    <w:p w14:paraId="63C18CF1" w14:textId="77777777" w:rsidR="004300C3" w:rsidRDefault="004300C3" w:rsidP="004300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03509F"/>
    <w:multiLevelType w:val="hybridMultilevel"/>
    <w:tmpl w:val="7128A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464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1B8"/>
    <w:rsid w:val="00092A62"/>
    <w:rsid w:val="00104B90"/>
    <w:rsid w:val="00110A92"/>
    <w:rsid w:val="001605A4"/>
    <w:rsid w:val="0018271C"/>
    <w:rsid w:val="001D0AE8"/>
    <w:rsid w:val="00291AFA"/>
    <w:rsid w:val="002A6892"/>
    <w:rsid w:val="002B09CC"/>
    <w:rsid w:val="002E7235"/>
    <w:rsid w:val="00314E8F"/>
    <w:rsid w:val="003859DC"/>
    <w:rsid w:val="004300C3"/>
    <w:rsid w:val="006A01B8"/>
    <w:rsid w:val="00723017"/>
    <w:rsid w:val="008C4749"/>
    <w:rsid w:val="009570A2"/>
    <w:rsid w:val="009D4068"/>
    <w:rsid w:val="00C155C2"/>
    <w:rsid w:val="00C45839"/>
    <w:rsid w:val="00CD11EF"/>
    <w:rsid w:val="00D60FC1"/>
    <w:rsid w:val="00E721B4"/>
    <w:rsid w:val="00F3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8E335"/>
  <w15:chartTrackingRefBased/>
  <w15:docId w15:val="{552832D2-AD0A-4345-92CD-20B4B388A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4B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0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00C3"/>
  </w:style>
  <w:style w:type="paragraph" w:styleId="Stopka">
    <w:name w:val="footer"/>
    <w:basedOn w:val="Normalny"/>
    <w:link w:val="StopkaZnak"/>
    <w:uiPriority w:val="99"/>
    <w:unhideWhenUsed/>
    <w:rsid w:val="00430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0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9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2549</Words>
  <Characters>15297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Ochota</dc:creator>
  <cp:keywords/>
  <dc:description/>
  <cp:lastModifiedBy>Anna Ochota</cp:lastModifiedBy>
  <cp:revision>7</cp:revision>
  <dcterms:created xsi:type="dcterms:W3CDTF">2024-09-30T12:27:00Z</dcterms:created>
  <dcterms:modified xsi:type="dcterms:W3CDTF">2024-10-07T09:39:00Z</dcterms:modified>
</cp:coreProperties>
</file>