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6C22F5" w:rsidRDefault="004D76CB" w:rsidP="00160D2D">
      <w:pPr>
        <w:pStyle w:val="Tekstpodstawowy31"/>
        <w:suppressAutoHyphens/>
        <w:spacing w:before="0" w:line="276" w:lineRule="auto"/>
        <w:jc w:val="center"/>
        <w:rPr>
          <w:rFonts w:ascii="Garamond" w:hAnsi="Garamond"/>
        </w:rPr>
      </w:pPr>
      <w:r w:rsidRPr="006C22F5">
        <w:rPr>
          <w:rFonts w:ascii="Garamond" w:hAnsi="Garamond" w:cs="Garamond"/>
          <w:b/>
          <w:i w:val="0"/>
        </w:rPr>
        <w:t>ZAMAWIAJĄCY:</w:t>
      </w:r>
    </w:p>
    <w:p w:rsidR="004D76CB" w:rsidRPr="006C22F5" w:rsidRDefault="004D76CB" w:rsidP="00160D2D">
      <w:pPr>
        <w:pStyle w:val="Tekstpodstawowy31"/>
        <w:suppressAutoHyphens/>
        <w:spacing w:before="0" w:line="276" w:lineRule="auto"/>
        <w:jc w:val="center"/>
        <w:rPr>
          <w:rFonts w:ascii="Garamond" w:hAnsi="Garamond"/>
        </w:rPr>
      </w:pPr>
      <w:r w:rsidRPr="006C22F5">
        <w:rPr>
          <w:rFonts w:ascii="Garamond" w:hAnsi="Garamond" w:cs="Garamond"/>
          <w:b/>
          <w:i w:val="0"/>
        </w:rPr>
        <w:t>KOMENDA WOJEWÓDZKA POLICJI</w:t>
      </w:r>
    </w:p>
    <w:p w:rsidR="004D76CB" w:rsidRPr="006C22F5" w:rsidRDefault="00525804" w:rsidP="00160D2D">
      <w:pPr>
        <w:pStyle w:val="Nagwek6"/>
        <w:numPr>
          <w:ilvl w:val="0"/>
          <w:numId w:val="0"/>
        </w:numPr>
        <w:suppressAutoHyphens/>
        <w:spacing w:before="0" w:line="276" w:lineRule="auto"/>
        <w:ind w:left="1416" w:firstLine="708"/>
        <w:jc w:val="left"/>
        <w:rPr>
          <w:rFonts w:ascii="Garamond" w:hAnsi="Garamond"/>
          <w:lang w:val="pl-PL"/>
        </w:rPr>
      </w:pPr>
      <w:r w:rsidRPr="006C22F5">
        <w:rPr>
          <w:rFonts w:ascii="Garamond" w:hAnsi="Garamond" w:cs="Garamond"/>
          <w:b w:val="0"/>
          <w:lang w:val="pl-PL"/>
        </w:rPr>
        <w:t xml:space="preserve">  </w:t>
      </w:r>
      <w:r w:rsidR="004D76CB" w:rsidRPr="006C22F5">
        <w:rPr>
          <w:rFonts w:ascii="Garamond" w:hAnsi="Garamond" w:cs="Garamond"/>
          <w:b w:val="0"/>
          <w:lang w:val="pl-PL"/>
        </w:rPr>
        <w:t>ul. PARTYZANTÓW 6/8, 10-521 OLSZTYN</w:t>
      </w:r>
    </w:p>
    <w:p w:rsidR="004D76CB" w:rsidRPr="006C22F5" w:rsidRDefault="004D76CB" w:rsidP="009D093C">
      <w:pPr>
        <w:suppressAutoHyphens/>
        <w:spacing w:line="276" w:lineRule="auto"/>
        <w:rPr>
          <w:rFonts w:ascii="Garamond" w:hAnsi="Garamond" w:cs="Garamond"/>
          <w:b/>
          <w:lang w:val="pl-PL"/>
        </w:rPr>
      </w:pPr>
    </w:p>
    <w:p w:rsidR="004D76CB" w:rsidRPr="006C22F5" w:rsidRDefault="004D76CB" w:rsidP="006F1C40">
      <w:pPr>
        <w:suppressAutoHyphens/>
        <w:spacing w:line="276" w:lineRule="auto"/>
        <w:rPr>
          <w:rFonts w:ascii="Garamond" w:hAnsi="Garamond" w:cs="Garamond"/>
          <w:lang w:val="pl-PL"/>
        </w:rPr>
      </w:pPr>
    </w:p>
    <w:p w:rsidR="004D76CB" w:rsidRPr="006C22F5" w:rsidRDefault="004D76CB" w:rsidP="00160D2D">
      <w:pPr>
        <w:suppressAutoHyphens/>
        <w:spacing w:line="276" w:lineRule="auto"/>
        <w:jc w:val="center"/>
        <w:rPr>
          <w:rFonts w:ascii="Garamond" w:hAnsi="Garamond" w:cs="Garamond"/>
          <w:b/>
          <w:lang w:val="pl-PL"/>
        </w:rPr>
      </w:pPr>
    </w:p>
    <w:p w:rsidR="004D76CB" w:rsidRPr="006C22F5" w:rsidRDefault="004D76CB" w:rsidP="00160D2D">
      <w:pPr>
        <w:suppressAutoHyphens/>
        <w:spacing w:line="276" w:lineRule="auto"/>
        <w:jc w:val="center"/>
        <w:rPr>
          <w:rFonts w:ascii="Garamond" w:hAnsi="Garamond"/>
          <w:lang w:val="pl-PL"/>
        </w:rPr>
      </w:pPr>
      <w:r w:rsidRPr="006C22F5">
        <w:rPr>
          <w:rFonts w:ascii="Garamond" w:hAnsi="Garamond" w:cs="Garamond"/>
          <w:b/>
          <w:lang w:val="pl-PL"/>
        </w:rPr>
        <w:t>SPECYFIKACJA WARUNKÓW ZAMÓWIENIA</w:t>
      </w:r>
    </w:p>
    <w:p w:rsidR="004D76CB" w:rsidRPr="006C22F5" w:rsidRDefault="004D76CB" w:rsidP="00160D2D">
      <w:pPr>
        <w:suppressAutoHyphens/>
        <w:spacing w:line="276" w:lineRule="auto"/>
        <w:jc w:val="center"/>
        <w:rPr>
          <w:rFonts w:ascii="Garamond" w:hAnsi="Garamond"/>
          <w:lang w:val="pl-PL"/>
        </w:rPr>
      </w:pPr>
      <w:r w:rsidRPr="006C22F5">
        <w:rPr>
          <w:rFonts w:ascii="Garamond" w:hAnsi="Garamond" w:cs="Garamond"/>
          <w:lang w:val="pl-PL"/>
        </w:rPr>
        <w:t>w postępowaniu o udzielenie zamówienia publicznego prowadzonym</w:t>
      </w:r>
    </w:p>
    <w:p w:rsidR="004D76CB" w:rsidRPr="006C22F5" w:rsidRDefault="004D76CB" w:rsidP="00160D2D">
      <w:pPr>
        <w:suppressAutoHyphens/>
        <w:spacing w:line="276" w:lineRule="auto"/>
        <w:jc w:val="center"/>
        <w:rPr>
          <w:rFonts w:ascii="Garamond" w:hAnsi="Garamond"/>
          <w:lang w:val="pl-PL"/>
        </w:rPr>
      </w:pPr>
      <w:r w:rsidRPr="006C22F5">
        <w:rPr>
          <w:rFonts w:ascii="Garamond" w:hAnsi="Garamond" w:cs="Garamond"/>
          <w:u w:val="single"/>
          <w:lang w:val="pl-PL"/>
        </w:rPr>
        <w:t>w trybie podstawowym bez przeprowadzenia negocjacji</w:t>
      </w:r>
      <w:r w:rsidRPr="006C22F5">
        <w:rPr>
          <w:rFonts w:ascii="Garamond" w:hAnsi="Garamond" w:cs="Garamond"/>
          <w:lang w:val="pl-PL"/>
        </w:rPr>
        <w:t xml:space="preserve"> na:</w:t>
      </w:r>
    </w:p>
    <w:p w:rsidR="004D76CB" w:rsidRPr="006C22F5" w:rsidRDefault="004D76CB" w:rsidP="009D093C">
      <w:pPr>
        <w:pStyle w:val="Bezodstpw"/>
        <w:spacing w:line="276" w:lineRule="auto"/>
        <w:rPr>
          <w:rFonts w:ascii="Garamond" w:hAnsi="Garamond" w:cs="Garamond"/>
          <w:b/>
          <w:caps/>
        </w:rPr>
      </w:pPr>
    </w:p>
    <w:p w:rsidR="004D76CB" w:rsidRPr="006C22F5" w:rsidRDefault="004D76CB" w:rsidP="00160D2D">
      <w:pPr>
        <w:pStyle w:val="Bezodstpw"/>
        <w:spacing w:line="276" w:lineRule="auto"/>
        <w:jc w:val="center"/>
        <w:rPr>
          <w:rFonts w:ascii="Garamond" w:hAnsi="Garamond" w:cs="Garamond"/>
          <w:b/>
          <w:caps/>
        </w:rPr>
      </w:pPr>
    </w:p>
    <w:p w:rsidR="00F57844" w:rsidRPr="006C22F5" w:rsidRDefault="00F57844"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4D76CB" w:rsidRPr="006C22F5" w:rsidRDefault="006C22F5"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r w:rsidRPr="006C22F5">
        <w:rPr>
          <w:rFonts w:ascii="Garamond" w:hAnsi="Garamond" w:cs="Garamond"/>
          <w:b/>
          <w:bCs/>
          <w:lang w:val="pl-PL" w:eastAsia="pl-PL"/>
        </w:rPr>
        <w:t>Sukcesywne dostawy akcesoriów samochodowy, płynów do spryskiwaczy</w:t>
      </w:r>
      <w:r w:rsidRPr="006C22F5">
        <w:rPr>
          <w:rFonts w:ascii="Garamond" w:hAnsi="Garamond" w:cs="Garamond"/>
          <w:b/>
          <w:bCs/>
          <w:lang w:val="pl-PL" w:eastAsia="pl-PL"/>
        </w:rPr>
        <w:br/>
        <w:t>i materiałów do obsługi klimatyzacji samochodowych</w:t>
      </w:r>
      <w:r w:rsidR="009D093C" w:rsidRPr="006C22F5">
        <w:rPr>
          <w:rFonts w:ascii="Garamond" w:hAnsi="Garamond" w:cs="Garamond"/>
          <w:b/>
          <w:bCs/>
          <w:lang w:val="pl-PL" w:eastAsia="pl-PL"/>
        </w:rPr>
        <w:br/>
        <w:t>(</w:t>
      </w:r>
      <w:r w:rsidRPr="006C22F5">
        <w:rPr>
          <w:rFonts w:ascii="Garamond" w:hAnsi="Garamond" w:cs="Garamond"/>
          <w:b/>
          <w:bCs/>
          <w:lang w:val="pl-PL" w:eastAsia="pl-PL"/>
        </w:rPr>
        <w:t>3</w:t>
      </w:r>
      <w:r w:rsidR="009D093C" w:rsidRPr="006C22F5">
        <w:rPr>
          <w:rFonts w:ascii="Garamond" w:hAnsi="Garamond" w:cs="Garamond"/>
          <w:b/>
          <w:bCs/>
          <w:lang w:val="pl-PL" w:eastAsia="pl-PL"/>
        </w:rPr>
        <w:t xml:space="preserve"> zada</w:t>
      </w:r>
      <w:r w:rsidRPr="006C22F5">
        <w:rPr>
          <w:rFonts w:ascii="Garamond" w:hAnsi="Garamond" w:cs="Garamond"/>
          <w:b/>
          <w:bCs/>
          <w:lang w:val="pl-PL" w:eastAsia="pl-PL"/>
        </w:rPr>
        <w:t>nia</w:t>
      </w:r>
      <w:r w:rsidR="009D093C" w:rsidRPr="006C22F5">
        <w:rPr>
          <w:rFonts w:ascii="Garamond" w:hAnsi="Garamond" w:cs="Garamond"/>
          <w:b/>
          <w:bCs/>
          <w:lang w:val="pl-PL" w:eastAsia="pl-PL"/>
        </w:rPr>
        <w:t xml:space="preserve"> częściow</w:t>
      </w:r>
      <w:r w:rsidRPr="006C22F5">
        <w:rPr>
          <w:rFonts w:ascii="Garamond" w:hAnsi="Garamond" w:cs="Garamond"/>
          <w:b/>
          <w:bCs/>
          <w:lang w:val="pl-PL" w:eastAsia="pl-PL"/>
        </w:rPr>
        <w:t>e</w:t>
      </w:r>
      <w:r w:rsidR="009D093C" w:rsidRPr="006C22F5">
        <w:rPr>
          <w:rFonts w:ascii="Garamond" w:hAnsi="Garamond" w:cs="Garamond"/>
          <w:b/>
          <w:bCs/>
          <w:lang w:val="pl-PL" w:eastAsia="pl-PL"/>
        </w:rPr>
        <w:t>)</w:t>
      </w:r>
    </w:p>
    <w:p w:rsidR="009D093C" w:rsidRPr="006C22F5"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9D093C" w:rsidRPr="006C22F5"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r w:rsidRPr="006C22F5">
        <w:rPr>
          <w:rFonts w:ascii="Garamond" w:hAnsi="Garamond" w:cs="Garamond"/>
          <w:b/>
          <w:bCs/>
          <w:lang w:val="pl-PL" w:eastAsia="pl-PL"/>
        </w:rPr>
        <w:t xml:space="preserve">          CPV – </w:t>
      </w:r>
      <w:r w:rsidR="006C22F5" w:rsidRPr="006C22F5">
        <w:rPr>
          <w:rFonts w:ascii="Garamond" w:hAnsi="Garamond" w:cs="Garamond"/>
          <w:b/>
          <w:bCs/>
          <w:lang w:val="pl-PL" w:eastAsia="pl-PL"/>
        </w:rPr>
        <w:t>34300000-0</w:t>
      </w:r>
      <w:r w:rsidRPr="006C22F5">
        <w:rPr>
          <w:rFonts w:ascii="Garamond" w:hAnsi="Garamond" w:cs="Garamond"/>
          <w:b/>
          <w:bCs/>
          <w:lang w:val="pl-PL" w:eastAsia="pl-PL"/>
        </w:rPr>
        <w:t xml:space="preserve">  </w:t>
      </w:r>
      <w:r w:rsidR="006C22F5" w:rsidRPr="006C22F5">
        <w:rPr>
          <w:rFonts w:ascii="Garamond" w:hAnsi="Garamond" w:cs="Garamond"/>
          <w:bCs/>
          <w:lang w:val="pl-PL" w:eastAsia="pl-PL"/>
        </w:rPr>
        <w:t>Części i akcesoria do pojazdów i silników do nich</w:t>
      </w:r>
    </w:p>
    <w:p w:rsidR="009D093C" w:rsidRPr="006C22F5" w:rsidRDefault="009D093C" w:rsidP="009D093C">
      <w:pPr>
        <w:pBdr>
          <w:top w:val="single" w:sz="4" w:space="1" w:color="000000"/>
          <w:left w:val="single" w:sz="4" w:space="1" w:color="000000"/>
          <w:bottom w:val="single" w:sz="4" w:space="1" w:color="000000"/>
          <w:right w:val="single" w:sz="4" w:space="1" w:color="000000"/>
        </w:pBdr>
        <w:spacing w:line="276" w:lineRule="auto"/>
        <w:rPr>
          <w:rFonts w:ascii="Garamond" w:hAnsi="Garamond" w:cs="Garamond"/>
          <w:bCs/>
          <w:lang w:val="pl-PL" w:eastAsia="pl-PL"/>
        </w:rPr>
      </w:pPr>
      <w:r w:rsidRPr="006C22F5">
        <w:rPr>
          <w:rFonts w:ascii="Garamond" w:hAnsi="Garamond" w:cs="Garamond"/>
          <w:b/>
          <w:bCs/>
          <w:lang w:val="pl-PL" w:eastAsia="pl-PL"/>
        </w:rPr>
        <w:t xml:space="preserve">                       </w:t>
      </w:r>
      <w:r w:rsidR="006C22F5" w:rsidRPr="006C22F5">
        <w:rPr>
          <w:rFonts w:ascii="Garamond" w:hAnsi="Garamond" w:cs="Garamond"/>
          <w:b/>
          <w:bCs/>
          <w:lang w:val="pl-PL" w:eastAsia="pl-PL"/>
        </w:rPr>
        <w:t xml:space="preserve">   </w:t>
      </w:r>
      <w:r w:rsidRPr="006C22F5">
        <w:rPr>
          <w:rFonts w:ascii="Garamond" w:hAnsi="Garamond" w:cs="Garamond"/>
          <w:b/>
          <w:bCs/>
          <w:lang w:val="pl-PL" w:eastAsia="pl-PL"/>
        </w:rPr>
        <w:t xml:space="preserve">CPV – </w:t>
      </w:r>
      <w:r w:rsidR="006C22F5" w:rsidRPr="006C22F5">
        <w:rPr>
          <w:rFonts w:ascii="Garamond" w:hAnsi="Garamond" w:cs="Garamond"/>
          <w:b/>
          <w:bCs/>
          <w:lang w:val="pl-PL" w:eastAsia="pl-PL"/>
        </w:rPr>
        <w:t>39831500-1</w:t>
      </w:r>
      <w:r w:rsidRPr="006C22F5">
        <w:rPr>
          <w:rFonts w:ascii="Garamond" w:hAnsi="Garamond" w:cs="Garamond"/>
          <w:b/>
          <w:bCs/>
          <w:lang w:val="pl-PL" w:eastAsia="pl-PL"/>
        </w:rPr>
        <w:t xml:space="preserve">  </w:t>
      </w:r>
      <w:r w:rsidR="006C22F5" w:rsidRPr="006C22F5">
        <w:rPr>
          <w:rFonts w:ascii="Garamond" w:hAnsi="Garamond" w:cs="Garamond"/>
          <w:bCs/>
          <w:lang w:val="pl-PL" w:eastAsia="pl-PL"/>
        </w:rPr>
        <w:t>Samochodowe środki czyszczące</w:t>
      </w:r>
    </w:p>
    <w:p w:rsidR="009D093C" w:rsidRPr="006C22F5"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p>
    <w:p w:rsidR="004D76CB" w:rsidRPr="006C22F5" w:rsidRDefault="004D76CB" w:rsidP="00160D2D">
      <w:pPr>
        <w:pStyle w:val="Tekstpodstawowy"/>
        <w:suppressAutoHyphens/>
        <w:spacing w:line="276" w:lineRule="auto"/>
        <w:ind w:right="-427"/>
        <w:rPr>
          <w:rFonts w:ascii="Garamond" w:hAnsi="Garamond" w:cs="Garamond"/>
          <w:lang w:val="pl-PL" w:eastAsia="pl-PL"/>
        </w:rPr>
      </w:pPr>
    </w:p>
    <w:p w:rsidR="004D76CB" w:rsidRPr="006C22F5" w:rsidRDefault="004D76CB" w:rsidP="00160D2D">
      <w:pPr>
        <w:pStyle w:val="Tekstpodstawowy"/>
        <w:suppressAutoHyphens/>
        <w:spacing w:line="276" w:lineRule="auto"/>
        <w:ind w:right="-427"/>
        <w:rPr>
          <w:rFonts w:ascii="Garamond" w:hAnsi="Garamond" w:cs="Garamond"/>
          <w:lang w:val="pl-PL" w:eastAsia="pl-PL"/>
        </w:rPr>
      </w:pPr>
    </w:p>
    <w:p w:rsidR="004D76CB" w:rsidRPr="006C22F5" w:rsidRDefault="004D76CB" w:rsidP="00160D2D">
      <w:pPr>
        <w:pStyle w:val="Tekstpodstawowy"/>
        <w:suppressAutoHyphens/>
        <w:spacing w:line="276" w:lineRule="auto"/>
        <w:ind w:left="-567" w:right="-427"/>
        <w:jc w:val="center"/>
        <w:rPr>
          <w:rFonts w:ascii="Garamond" w:hAnsi="Garamond"/>
          <w:lang w:val="pl-PL"/>
        </w:rPr>
      </w:pPr>
      <w:r w:rsidRPr="006C22F5">
        <w:rPr>
          <w:rFonts w:ascii="Garamond" w:hAnsi="Garamond" w:cs="Garamond"/>
          <w:lang w:val="pl-PL"/>
        </w:rPr>
        <w:t xml:space="preserve">Wartość szacunkowa zamówienia nie przekracza równowartości kwoty </w:t>
      </w:r>
      <w:r w:rsidR="009D093C" w:rsidRPr="006C22F5">
        <w:rPr>
          <w:rFonts w:ascii="Garamond" w:hAnsi="Garamond" w:cs="Garamond"/>
          <w:lang w:val="pl-PL"/>
        </w:rPr>
        <w:t>143</w:t>
      </w:r>
      <w:r w:rsidRPr="006C22F5">
        <w:rPr>
          <w:rFonts w:ascii="Garamond" w:hAnsi="Garamond" w:cs="Garamond"/>
          <w:lang w:val="pl-PL"/>
        </w:rPr>
        <w:t xml:space="preserve"> 000 euro</w:t>
      </w:r>
    </w:p>
    <w:p w:rsidR="009452DD" w:rsidRPr="006C22F5" w:rsidRDefault="009452DD" w:rsidP="00520197">
      <w:pPr>
        <w:suppressAutoHyphens/>
        <w:spacing w:line="276" w:lineRule="auto"/>
        <w:rPr>
          <w:rFonts w:ascii="Garamond" w:hAnsi="Garamond" w:cs="Garamond"/>
          <w:b/>
          <w:smallCaps/>
          <w:lang w:val="pl-PL"/>
        </w:rPr>
      </w:pPr>
    </w:p>
    <w:p w:rsidR="00FF6926" w:rsidRPr="006C22F5" w:rsidRDefault="00FF6926" w:rsidP="00160D2D">
      <w:pPr>
        <w:suppressAutoHyphens/>
        <w:spacing w:line="276" w:lineRule="auto"/>
        <w:ind w:firstLine="6210"/>
        <w:jc w:val="center"/>
        <w:rPr>
          <w:rFonts w:ascii="Garamond" w:hAnsi="Garamond" w:cs="Garamond"/>
          <w:b/>
          <w:smallCaps/>
          <w:lang w:val="pl-PL"/>
        </w:rPr>
      </w:pPr>
    </w:p>
    <w:p w:rsidR="00FF6926" w:rsidRPr="006C22F5" w:rsidRDefault="00FF6926" w:rsidP="00160D2D">
      <w:pPr>
        <w:autoSpaceDE w:val="0"/>
        <w:autoSpaceDN w:val="0"/>
        <w:adjustRightInd w:val="0"/>
        <w:spacing w:line="276" w:lineRule="auto"/>
        <w:jc w:val="center"/>
        <w:rPr>
          <w:rFonts w:ascii="Garamond" w:eastAsia="BookmanOldStyle-Bold" w:hAnsi="Garamond"/>
          <w:b/>
          <w:bCs/>
          <w:lang w:val="pl-PL"/>
        </w:rPr>
      </w:pPr>
      <w:r w:rsidRPr="006C22F5">
        <w:rPr>
          <w:rFonts w:ascii="Garamond" w:eastAsia="BookmanOldStyle-Bold" w:hAnsi="Garamond"/>
          <w:b/>
          <w:bCs/>
          <w:lang w:val="pl-PL"/>
        </w:rPr>
        <w:t>Adres strony internetowej prowadzonego postępowania:</w:t>
      </w:r>
    </w:p>
    <w:p w:rsidR="00FF6926" w:rsidRPr="00EB0E2E" w:rsidRDefault="00EB0E2E" w:rsidP="00160D2D">
      <w:pPr>
        <w:spacing w:line="276" w:lineRule="auto"/>
        <w:jc w:val="center"/>
        <w:rPr>
          <w:rFonts w:ascii="Garamond" w:hAnsi="Garamond"/>
          <w:b/>
        </w:rPr>
      </w:pPr>
      <w:r w:rsidRPr="00EB0E2E">
        <w:rPr>
          <w:rFonts w:ascii="Garamond" w:hAnsi="Garamond" w:cs="Arial"/>
          <w:b/>
          <w:shd w:val="clear" w:color="auto" w:fill="FFFFFF"/>
        </w:rPr>
        <w:t>https://ezamowienia.gov.pl/mp-client/search/list/ocds-148610-6c380372-514d-4888-8d93-0d5c1c3fdcd8</w:t>
      </w:r>
    </w:p>
    <w:p w:rsidR="00016A0F" w:rsidRPr="006C22F5" w:rsidRDefault="00016A0F" w:rsidP="00160D2D">
      <w:pPr>
        <w:spacing w:line="276" w:lineRule="auto"/>
        <w:ind w:left="709" w:hanging="142"/>
        <w:jc w:val="center"/>
        <w:rPr>
          <w:rFonts w:ascii="Garamond" w:hAnsi="Garamond"/>
          <w:lang w:val="pl-PL"/>
        </w:rPr>
      </w:pPr>
    </w:p>
    <w:p w:rsidR="009452DD" w:rsidRPr="006C22F5" w:rsidRDefault="009452DD" w:rsidP="00160D2D">
      <w:pPr>
        <w:spacing w:line="276" w:lineRule="auto"/>
        <w:ind w:left="709" w:hanging="142"/>
        <w:jc w:val="center"/>
        <w:rPr>
          <w:rFonts w:ascii="Garamond" w:hAnsi="Garamond"/>
          <w:lang w:val="pl-PL"/>
        </w:rPr>
      </w:pPr>
    </w:p>
    <w:p w:rsidR="00FF6926" w:rsidRPr="006C22F5" w:rsidRDefault="00FF6926" w:rsidP="00160D2D">
      <w:pPr>
        <w:autoSpaceDE w:val="0"/>
        <w:autoSpaceDN w:val="0"/>
        <w:adjustRightInd w:val="0"/>
        <w:spacing w:line="276" w:lineRule="auto"/>
        <w:jc w:val="center"/>
        <w:rPr>
          <w:rFonts w:ascii="Garamond" w:eastAsia="BookmanOldStyle-Bold" w:hAnsi="Garamond"/>
          <w:lang w:val="pl-PL"/>
        </w:rPr>
      </w:pPr>
      <w:r w:rsidRPr="006C22F5">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FF6926" w:rsidRDefault="00FF6926" w:rsidP="00160D2D">
      <w:pPr>
        <w:suppressAutoHyphens/>
        <w:spacing w:line="276" w:lineRule="auto"/>
        <w:ind w:firstLine="6210"/>
        <w:jc w:val="center"/>
        <w:rPr>
          <w:rFonts w:ascii="Garamond" w:hAnsi="Garamond" w:cs="Garamond"/>
          <w:b/>
          <w:smallCaps/>
          <w:lang w:val="pl-PL"/>
        </w:rPr>
      </w:pPr>
    </w:p>
    <w:p w:rsidR="006F1C40" w:rsidRPr="006C22F5" w:rsidRDefault="006F1C40" w:rsidP="00160D2D">
      <w:pPr>
        <w:suppressAutoHyphens/>
        <w:spacing w:line="276" w:lineRule="auto"/>
        <w:ind w:firstLine="6210"/>
        <w:jc w:val="center"/>
        <w:rPr>
          <w:rFonts w:ascii="Garamond" w:hAnsi="Garamond" w:cs="Garamond"/>
          <w:b/>
          <w:smallCaps/>
          <w:lang w:val="pl-PL"/>
        </w:rPr>
      </w:pPr>
    </w:p>
    <w:p w:rsidR="00EB0E2E" w:rsidRPr="00D723AF" w:rsidRDefault="00EB0E2E" w:rsidP="00EB0E2E">
      <w:pPr>
        <w:ind w:left="5387"/>
        <w:rPr>
          <w:rFonts w:ascii="Arial" w:hAnsi="Arial" w:cs="Arial"/>
          <w:b/>
          <w:sz w:val="22"/>
          <w:szCs w:val="22"/>
          <w:lang w:val="pl-PL"/>
        </w:rPr>
      </w:pPr>
      <w:r>
        <w:rPr>
          <w:rFonts w:ascii="Arial" w:hAnsi="Arial" w:cs="Arial"/>
          <w:b/>
          <w:sz w:val="22"/>
          <w:szCs w:val="22"/>
          <w:lang w:val="pl-PL"/>
        </w:rPr>
        <w:t xml:space="preserve">  </w:t>
      </w:r>
      <w:r w:rsidR="006F1C40">
        <w:rPr>
          <w:rFonts w:ascii="Arial" w:hAnsi="Arial" w:cs="Arial"/>
          <w:b/>
          <w:sz w:val="22"/>
          <w:szCs w:val="22"/>
          <w:lang w:val="pl-PL"/>
        </w:rPr>
        <w:t xml:space="preserve">      </w:t>
      </w:r>
      <w:r w:rsidRPr="0016625C">
        <w:rPr>
          <w:rFonts w:ascii="Arial" w:hAnsi="Arial" w:cs="Arial"/>
          <w:b/>
          <w:sz w:val="22"/>
          <w:szCs w:val="22"/>
          <w:lang w:val="pl-PL"/>
        </w:rPr>
        <w:t>I Z</w:t>
      </w:r>
      <w:r>
        <w:rPr>
          <w:rFonts w:ascii="Arial" w:hAnsi="Arial" w:cs="Arial"/>
          <w:b/>
          <w:sz w:val="22"/>
          <w:szCs w:val="22"/>
          <w:lang w:val="pl-PL"/>
        </w:rPr>
        <w:t xml:space="preserve">ASTĘPCA </w:t>
      </w:r>
      <w:r w:rsidRPr="00D723AF">
        <w:rPr>
          <w:rFonts w:ascii="Arial" w:hAnsi="Arial" w:cs="Arial"/>
          <w:b/>
          <w:sz w:val="22"/>
          <w:szCs w:val="22"/>
          <w:lang w:val="pl-PL"/>
        </w:rPr>
        <w:t>KOMENDAN</w:t>
      </w:r>
      <w:r>
        <w:rPr>
          <w:rFonts w:ascii="Arial" w:hAnsi="Arial" w:cs="Arial"/>
          <w:b/>
          <w:sz w:val="22"/>
          <w:szCs w:val="22"/>
          <w:lang w:val="pl-PL"/>
        </w:rPr>
        <w:t>TA</w:t>
      </w:r>
      <w:r>
        <w:rPr>
          <w:rFonts w:ascii="Arial" w:hAnsi="Arial" w:cs="Arial"/>
          <w:b/>
          <w:sz w:val="22"/>
          <w:szCs w:val="22"/>
          <w:lang w:val="pl-PL"/>
        </w:rPr>
        <w:br/>
        <w:t xml:space="preserve">         </w:t>
      </w:r>
      <w:r w:rsidRPr="00D723AF">
        <w:rPr>
          <w:rFonts w:ascii="Arial" w:hAnsi="Arial" w:cs="Arial"/>
          <w:b/>
          <w:sz w:val="22"/>
          <w:szCs w:val="22"/>
          <w:lang w:val="pl-PL"/>
        </w:rPr>
        <w:t>WOJEWÓDZKI</w:t>
      </w:r>
      <w:r>
        <w:rPr>
          <w:rFonts w:ascii="Arial" w:hAnsi="Arial" w:cs="Arial"/>
          <w:b/>
          <w:sz w:val="22"/>
          <w:szCs w:val="22"/>
          <w:lang w:val="pl-PL"/>
        </w:rPr>
        <w:t>EGO</w:t>
      </w:r>
      <w:r w:rsidRPr="00D723AF">
        <w:rPr>
          <w:rFonts w:ascii="Arial" w:hAnsi="Arial" w:cs="Arial"/>
          <w:b/>
          <w:sz w:val="22"/>
          <w:szCs w:val="22"/>
          <w:lang w:val="pl-PL"/>
        </w:rPr>
        <w:t xml:space="preserve"> POLICJI</w:t>
      </w:r>
      <w:r w:rsidRPr="00D723AF">
        <w:rPr>
          <w:rFonts w:ascii="Arial" w:hAnsi="Arial" w:cs="Arial"/>
          <w:b/>
          <w:sz w:val="22"/>
          <w:szCs w:val="22"/>
          <w:lang w:val="pl-PL"/>
        </w:rPr>
        <w:br/>
      </w:r>
      <w:r>
        <w:rPr>
          <w:rFonts w:ascii="Arial" w:hAnsi="Arial" w:cs="Arial"/>
          <w:b/>
          <w:sz w:val="22"/>
          <w:szCs w:val="22"/>
          <w:lang w:val="pl-PL"/>
        </w:rPr>
        <w:t xml:space="preserve">                   </w:t>
      </w:r>
      <w:r w:rsidRPr="00D723AF">
        <w:rPr>
          <w:rFonts w:ascii="Arial" w:hAnsi="Arial" w:cs="Arial"/>
          <w:b/>
          <w:sz w:val="22"/>
          <w:szCs w:val="22"/>
          <w:lang w:val="pl-PL"/>
        </w:rPr>
        <w:t xml:space="preserve">w Olsztynie </w:t>
      </w:r>
    </w:p>
    <w:p w:rsidR="00EB0E2E" w:rsidRDefault="00EB0E2E" w:rsidP="00EB0E2E">
      <w:pPr>
        <w:jc w:val="center"/>
        <w:rPr>
          <w:rFonts w:ascii="Arial" w:hAnsi="Arial" w:cs="Arial"/>
          <w:i/>
          <w:sz w:val="16"/>
          <w:szCs w:val="16"/>
          <w:lang w:val="pl-PL"/>
        </w:rPr>
      </w:pPr>
      <w:r w:rsidRPr="00D723AF">
        <w:rPr>
          <w:rFonts w:ascii="Arial" w:hAnsi="Arial" w:cs="Arial"/>
          <w:sz w:val="18"/>
          <w:szCs w:val="18"/>
          <w:lang w:val="pl-PL"/>
        </w:rPr>
        <w:t xml:space="preserve">                  </w:t>
      </w:r>
      <w:r w:rsidRPr="00D723AF">
        <w:rPr>
          <w:rFonts w:ascii="Arial" w:hAnsi="Arial" w:cs="Arial"/>
          <w:sz w:val="18"/>
          <w:szCs w:val="18"/>
          <w:lang w:val="pl-PL"/>
        </w:rPr>
        <w:tab/>
      </w:r>
      <w:r w:rsidRPr="00D723AF">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 xml:space="preserve">         </w:t>
      </w:r>
      <w:r w:rsidRPr="00D723AF">
        <w:rPr>
          <w:rFonts w:ascii="Arial" w:hAnsi="Arial" w:cs="Arial"/>
          <w:i/>
          <w:sz w:val="16"/>
          <w:szCs w:val="16"/>
          <w:lang w:val="pl-PL"/>
        </w:rPr>
        <w:t>(podpis nieczytelny)</w:t>
      </w:r>
    </w:p>
    <w:p w:rsidR="00EB0E2E" w:rsidRPr="00B038A7" w:rsidRDefault="00EB0E2E" w:rsidP="00EB0E2E">
      <w:pPr>
        <w:jc w:val="center"/>
        <w:rPr>
          <w:rFonts w:ascii="Arial" w:hAnsi="Arial" w:cs="Arial"/>
          <w:i/>
          <w:sz w:val="16"/>
          <w:szCs w:val="16"/>
          <w:lang w:val="pl-PL"/>
        </w:rPr>
      </w:pPr>
    </w:p>
    <w:p w:rsidR="004D76CB" w:rsidRPr="006C22F5" w:rsidRDefault="00EB0E2E" w:rsidP="00EB0E2E">
      <w:pPr>
        <w:pStyle w:val="Nagwek1"/>
        <w:suppressAutoHyphens/>
        <w:spacing w:line="276" w:lineRule="auto"/>
        <w:ind w:left="5760"/>
        <w:rPr>
          <w:rFonts w:ascii="Garamond" w:hAnsi="Garamond"/>
          <w:sz w:val="24"/>
          <w:szCs w:val="24"/>
        </w:rPr>
      </w:pPr>
      <w:r>
        <w:rPr>
          <w:rFonts w:ascii="Arial" w:hAnsi="Arial" w:cs="Arial"/>
          <w:b/>
          <w:sz w:val="22"/>
          <w:szCs w:val="22"/>
        </w:rPr>
        <w:t xml:space="preserve">  </w:t>
      </w:r>
      <w:r w:rsidRPr="00D723AF">
        <w:rPr>
          <w:rFonts w:ascii="Arial" w:hAnsi="Arial" w:cs="Arial"/>
          <w:b/>
          <w:sz w:val="22"/>
          <w:szCs w:val="22"/>
        </w:rPr>
        <w:t xml:space="preserve">insp. </w:t>
      </w:r>
      <w:r>
        <w:rPr>
          <w:rFonts w:ascii="Arial" w:hAnsi="Arial" w:cs="Arial"/>
          <w:b/>
          <w:sz w:val="22"/>
          <w:szCs w:val="22"/>
        </w:rPr>
        <w:t>Jarosław Brzozowski</w:t>
      </w:r>
      <w:r w:rsidRPr="00F612FA">
        <w:rPr>
          <w:rFonts w:ascii="Garamond" w:hAnsi="Garamond" w:cs="Garamond"/>
          <w:b/>
          <w:smallCaps/>
          <w:sz w:val="24"/>
          <w:szCs w:val="24"/>
        </w:rPr>
        <w:t xml:space="preserve"> </w:t>
      </w:r>
      <w:r w:rsidR="00FF6926" w:rsidRPr="006C22F5">
        <w:rPr>
          <w:rFonts w:ascii="Garamond" w:hAnsi="Garamond" w:cs="Garamond"/>
          <w:b/>
          <w:smallCaps/>
          <w:sz w:val="24"/>
          <w:szCs w:val="24"/>
        </w:rPr>
        <w:t>_______________________</w:t>
      </w:r>
      <w:r w:rsidR="004D76CB" w:rsidRPr="006C22F5">
        <w:rPr>
          <w:rFonts w:ascii="Garamond" w:hAnsi="Garamond" w:cs="Garamond"/>
          <w:b/>
          <w:smallCaps/>
          <w:sz w:val="24"/>
          <w:szCs w:val="24"/>
        </w:rPr>
        <w:t>___</w:t>
      </w:r>
    </w:p>
    <w:p w:rsidR="004D76CB" w:rsidRPr="006C22F5" w:rsidRDefault="004D76CB" w:rsidP="00160D2D">
      <w:pPr>
        <w:pStyle w:val="Nagwek1"/>
        <w:suppressAutoHyphens/>
        <w:spacing w:line="276" w:lineRule="auto"/>
        <w:ind w:left="5672"/>
        <w:rPr>
          <w:rFonts w:ascii="Garamond" w:hAnsi="Garamond"/>
          <w:sz w:val="22"/>
          <w:szCs w:val="22"/>
        </w:rPr>
      </w:pPr>
      <w:r w:rsidRPr="006C22F5">
        <w:rPr>
          <w:rFonts w:ascii="Garamond" w:hAnsi="Garamond" w:cs="Garamond"/>
          <w:caps/>
          <w:sz w:val="22"/>
          <w:szCs w:val="22"/>
          <w:lang w:eastAsia="en-US"/>
        </w:rPr>
        <w:t>AKCEPTACJA KIEROWNIKA ZAMAWIAJĘCEGO</w:t>
      </w:r>
    </w:p>
    <w:p w:rsidR="004D76CB" w:rsidRPr="006C22F5" w:rsidRDefault="004D76CB" w:rsidP="00160D2D">
      <w:pPr>
        <w:pStyle w:val="Nagwek1"/>
        <w:suppressAutoHyphens/>
        <w:spacing w:line="276" w:lineRule="auto"/>
        <w:ind w:left="5672"/>
        <w:rPr>
          <w:rFonts w:ascii="Garamond" w:hAnsi="Garamond"/>
          <w:sz w:val="22"/>
          <w:szCs w:val="22"/>
        </w:rPr>
      </w:pPr>
      <w:r w:rsidRPr="006C22F5">
        <w:rPr>
          <w:rFonts w:ascii="Garamond" w:hAnsi="Garamond" w:cs="Garamond"/>
          <w:caps/>
          <w:sz w:val="22"/>
          <w:szCs w:val="22"/>
          <w:lang w:eastAsia="en-US"/>
        </w:rPr>
        <w:t>LUB OSOBY UPOWAŻNIONEJ</w:t>
      </w:r>
    </w:p>
    <w:p w:rsidR="00520197" w:rsidRDefault="004D76CB" w:rsidP="00EB0E2E">
      <w:pPr>
        <w:pStyle w:val="Nagwek1"/>
        <w:suppressAutoHyphens/>
        <w:spacing w:line="276" w:lineRule="auto"/>
        <w:jc w:val="left"/>
        <w:rPr>
          <w:rFonts w:ascii="Garamond" w:hAnsi="Garamond" w:cs="Garamond"/>
          <w:sz w:val="22"/>
          <w:szCs w:val="22"/>
        </w:rPr>
      </w:pPr>
      <w:r w:rsidRPr="006C22F5">
        <w:rPr>
          <w:rFonts w:ascii="Garamond" w:eastAsia="Garamond" w:hAnsi="Garamond" w:cs="Garamond"/>
          <w:b/>
          <w:caps/>
          <w:sz w:val="22"/>
          <w:szCs w:val="22"/>
          <w:lang w:eastAsia="en-US"/>
        </w:rPr>
        <w:t xml:space="preserve">  </w:t>
      </w:r>
      <w:r w:rsidRPr="006C22F5">
        <w:rPr>
          <w:rFonts w:ascii="Garamond" w:hAnsi="Garamond" w:cs="Garamond"/>
          <w:sz w:val="22"/>
          <w:szCs w:val="22"/>
        </w:rPr>
        <w:tab/>
      </w:r>
    </w:p>
    <w:p w:rsidR="006F1C40" w:rsidRPr="006F1C40" w:rsidRDefault="006F1C40" w:rsidP="006F1C40">
      <w:pPr>
        <w:pStyle w:val="Tekstpodstawowy"/>
        <w:rPr>
          <w:lang w:val="pl-PL"/>
        </w:rPr>
      </w:pPr>
    </w:p>
    <w:p w:rsidR="00FF6926" w:rsidRPr="006C22F5" w:rsidRDefault="004D76CB" w:rsidP="00160D2D">
      <w:pPr>
        <w:pStyle w:val="Tekstpodstawowy"/>
        <w:suppressAutoHyphens/>
        <w:spacing w:line="276" w:lineRule="auto"/>
        <w:jc w:val="center"/>
        <w:rPr>
          <w:rFonts w:ascii="Garamond" w:hAnsi="Garamond" w:cs="Garamond"/>
          <w:lang w:val="pl-PL"/>
        </w:rPr>
      </w:pPr>
      <w:r w:rsidRPr="006C22F5">
        <w:rPr>
          <w:rFonts w:ascii="Garamond" w:hAnsi="Garamond" w:cs="Garamond"/>
          <w:lang w:val="pl-PL"/>
        </w:rPr>
        <w:t xml:space="preserve">Olsztyn, dnia </w:t>
      </w:r>
      <w:r w:rsidR="00EB0E2E">
        <w:rPr>
          <w:rFonts w:ascii="Garamond" w:hAnsi="Garamond" w:cs="Garamond"/>
          <w:lang w:val="pl-PL"/>
        </w:rPr>
        <w:t>7 października</w:t>
      </w:r>
      <w:r w:rsidRPr="006C22F5">
        <w:rPr>
          <w:rFonts w:ascii="Garamond" w:hAnsi="Garamond" w:cs="Garamond"/>
          <w:lang w:val="pl-PL"/>
        </w:rPr>
        <w:t xml:space="preserve"> 202</w:t>
      </w:r>
      <w:r w:rsidR="00B420D1" w:rsidRPr="006C22F5">
        <w:rPr>
          <w:rFonts w:ascii="Garamond" w:hAnsi="Garamond" w:cs="Garamond"/>
          <w:lang w:val="pl-PL"/>
        </w:rPr>
        <w:t>4</w:t>
      </w:r>
      <w:r w:rsidRPr="006C22F5">
        <w:rPr>
          <w:rFonts w:ascii="Garamond" w:hAnsi="Garamond" w:cs="Garamond"/>
          <w:lang w:val="pl-PL"/>
        </w:rPr>
        <w:t xml:space="preserve"> r.</w:t>
      </w:r>
    </w:p>
    <w:p w:rsidR="009F2AA1" w:rsidRPr="006C22F5" w:rsidRDefault="009F2AA1" w:rsidP="00160D2D">
      <w:pPr>
        <w:pStyle w:val="Tekstpodstawowy"/>
        <w:suppressAutoHyphens/>
        <w:spacing w:line="276" w:lineRule="auto"/>
        <w:rPr>
          <w:rFonts w:ascii="Garamond" w:hAnsi="Garamond" w:cs="Garamond"/>
          <w:b/>
          <w:sz w:val="32"/>
          <w:szCs w:val="32"/>
          <w:lang w:val="pl-PL"/>
        </w:rPr>
      </w:pPr>
      <w:r w:rsidRPr="006C22F5">
        <w:rPr>
          <w:rFonts w:ascii="Garamond" w:hAnsi="Garamond" w:cs="Garamond"/>
          <w:b/>
          <w:sz w:val="32"/>
          <w:szCs w:val="32"/>
          <w:lang w:val="pl-PL"/>
        </w:rPr>
        <w:lastRenderedPageBreak/>
        <w:t>Spis treści:</w:t>
      </w:r>
    </w:p>
    <w:p w:rsidR="009452DD" w:rsidRPr="006C22F5" w:rsidRDefault="009452DD" w:rsidP="00160D2D">
      <w:pPr>
        <w:pStyle w:val="Tekstpodstawowy"/>
        <w:suppressAutoHyphens/>
        <w:spacing w:line="276" w:lineRule="auto"/>
        <w:rPr>
          <w:rFonts w:ascii="Garamond" w:hAnsi="Garamond" w:cs="Garamond"/>
          <w:lang w:val="pl-PL"/>
        </w:rPr>
      </w:pP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I – </w:t>
      </w:r>
      <w:r w:rsidR="005F16A7" w:rsidRPr="006C22F5">
        <w:rPr>
          <w:rFonts w:ascii="Garamond" w:hAnsi="Garamond" w:cs="Garamond"/>
          <w:lang w:val="pl-PL"/>
        </w:rPr>
        <w:tab/>
      </w:r>
      <w:r w:rsidR="005F16A7" w:rsidRPr="006C22F5">
        <w:rPr>
          <w:rFonts w:ascii="Garamond" w:hAnsi="Garamond" w:cs="Garamond"/>
          <w:lang w:val="pl-PL"/>
        </w:rPr>
        <w:tab/>
      </w:r>
      <w:r w:rsidRPr="006C22F5">
        <w:rPr>
          <w:rFonts w:ascii="Garamond" w:hAnsi="Garamond" w:cs="Garamond"/>
          <w:lang w:val="pl-PL"/>
        </w:rPr>
        <w:t>Zamawiający,</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II –</w:t>
      </w:r>
      <w:r w:rsidR="005F16A7" w:rsidRPr="006C22F5">
        <w:rPr>
          <w:rFonts w:ascii="Garamond" w:hAnsi="Garamond" w:cs="Garamond"/>
          <w:lang w:val="pl-PL"/>
        </w:rPr>
        <w:t xml:space="preserve"> </w:t>
      </w:r>
      <w:r w:rsidR="005F16A7" w:rsidRPr="006C22F5">
        <w:rPr>
          <w:rFonts w:ascii="Garamond" w:hAnsi="Garamond" w:cs="Garamond"/>
          <w:lang w:val="pl-PL"/>
        </w:rPr>
        <w:tab/>
      </w:r>
      <w:r w:rsidR="005F16A7" w:rsidRPr="006C22F5">
        <w:rPr>
          <w:rFonts w:ascii="Garamond" w:hAnsi="Garamond" w:cs="Garamond"/>
          <w:lang w:val="pl-PL"/>
        </w:rPr>
        <w:tab/>
      </w:r>
      <w:r w:rsidR="00F70EA8" w:rsidRPr="006C22F5">
        <w:rPr>
          <w:rFonts w:ascii="Garamond" w:hAnsi="Garamond" w:cs="Garamond"/>
          <w:lang w:val="pl-PL"/>
        </w:rPr>
        <w:t>Tryb udziele</w:t>
      </w:r>
      <w:r w:rsidRPr="006C22F5">
        <w:rPr>
          <w:rFonts w:ascii="Garamond" w:hAnsi="Garamond" w:cs="Garamond"/>
          <w:lang w:val="pl-PL"/>
        </w:rPr>
        <w:t>nia zamówienia,</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III –</w:t>
      </w:r>
      <w:r w:rsidR="005F16A7" w:rsidRPr="006C22F5">
        <w:rPr>
          <w:rFonts w:ascii="Garamond" w:hAnsi="Garamond" w:cs="Garamond"/>
          <w:lang w:val="pl-PL"/>
        </w:rPr>
        <w:t xml:space="preserve"> </w:t>
      </w:r>
      <w:r w:rsidR="005F16A7" w:rsidRPr="006C22F5">
        <w:rPr>
          <w:rFonts w:ascii="Garamond" w:hAnsi="Garamond" w:cs="Garamond"/>
          <w:lang w:val="pl-PL"/>
        </w:rPr>
        <w:tab/>
      </w:r>
      <w:r w:rsidR="005F16A7" w:rsidRPr="006C22F5">
        <w:rPr>
          <w:rFonts w:ascii="Garamond" w:hAnsi="Garamond" w:cs="Garamond"/>
          <w:lang w:val="pl-PL"/>
        </w:rPr>
        <w:tab/>
      </w:r>
      <w:r w:rsidRPr="006C22F5">
        <w:rPr>
          <w:rFonts w:ascii="Garamond" w:hAnsi="Garamond" w:cs="Garamond"/>
          <w:lang w:val="pl-PL"/>
        </w:rPr>
        <w:t>Opis przedmiotu zamówienia,</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IV –</w:t>
      </w:r>
      <w:r w:rsidR="005F16A7" w:rsidRPr="006C22F5">
        <w:rPr>
          <w:rFonts w:ascii="Garamond" w:hAnsi="Garamond" w:cs="Garamond"/>
          <w:lang w:val="pl-PL"/>
        </w:rPr>
        <w:t xml:space="preserve"> </w:t>
      </w:r>
      <w:r w:rsidR="005F16A7" w:rsidRPr="006C22F5">
        <w:rPr>
          <w:rFonts w:ascii="Garamond" w:hAnsi="Garamond" w:cs="Garamond"/>
          <w:lang w:val="pl-PL"/>
        </w:rPr>
        <w:tab/>
      </w:r>
      <w:r w:rsidR="005F16A7" w:rsidRPr="006C22F5">
        <w:rPr>
          <w:rFonts w:ascii="Garamond" w:hAnsi="Garamond" w:cs="Garamond"/>
          <w:lang w:val="pl-PL"/>
        </w:rPr>
        <w:tab/>
      </w:r>
      <w:r w:rsidR="001921FE" w:rsidRPr="006C22F5">
        <w:rPr>
          <w:rFonts w:ascii="Garamond" w:hAnsi="Garamond" w:cs="Garamond"/>
          <w:lang w:val="pl-PL"/>
        </w:rPr>
        <w:t>Wizja lokalna,</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V –</w:t>
      </w:r>
      <w:r w:rsidR="003708CE" w:rsidRPr="006C22F5">
        <w:rPr>
          <w:rFonts w:ascii="Garamond" w:hAnsi="Garamond" w:cs="Garamond"/>
          <w:lang w:val="pl-PL"/>
        </w:rPr>
        <w:t xml:space="preserve"> </w:t>
      </w:r>
      <w:r w:rsidR="005F16A7" w:rsidRPr="006C22F5">
        <w:rPr>
          <w:rFonts w:ascii="Garamond" w:hAnsi="Garamond" w:cs="Garamond"/>
          <w:lang w:val="pl-PL"/>
        </w:rPr>
        <w:tab/>
      </w:r>
      <w:r w:rsidR="005F16A7" w:rsidRPr="006C22F5">
        <w:rPr>
          <w:rFonts w:ascii="Garamond" w:hAnsi="Garamond" w:cs="Garamond"/>
          <w:lang w:val="pl-PL"/>
        </w:rPr>
        <w:tab/>
      </w:r>
      <w:r w:rsidR="001921FE" w:rsidRPr="006C22F5">
        <w:rPr>
          <w:rFonts w:ascii="Garamond" w:hAnsi="Garamond" w:cs="Garamond"/>
          <w:lang w:val="pl-PL"/>
        </w:rPr>
        <w:t>Podwykonawstwo,</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VI –</w:t>
      </w:r>
      <w:r w:rsidR="005F16A7" w:rsidRPr="006C22F5">
        <w:rPr>
          <w:rFonts w:ascii="Garamond" w:hAnsi="Garamond" w:cs="Garamond"/>
          <w:lang w:val="pl-PL"/>
        </w:rPr>
        <w:t xml:space="preserve"> </w:t>
      </w:r>
      <w:r w:rsidR="005F16A7" w:rsidRPr="006C22F5">
        <w:rPr>
          <w:rFonts w:ascii="Garamond" w:hAnsi="Garamond" w:cs="Garamond"/>
          <w:lang w:val="pl-PL"/>
        </w:rPr>
        <w:tab/>
      </w:r>
      <w:r w:rsidR="005F16A7" w:rsidRPr="006C22F5">
        <w:rPr>
          <w:rFonts w:ascii="Garamond" w:hAnsi="Garamond" w:cs="Garamond"/>
          <w:lang w:val="pl-PL"/>
        </w:rPr>
        <w:tab/>
      </w:r>
      <w:r w:rsidR="00CF0CBB" w:rsidRPr="006C22F5">
        <w:rPr>
          <w:rFonts w:ascii="Garamond" w:hAnsi="Garamond" w:cs="Garamond"/>
          <w:lang w:val="pl-PL"/>
        </w:rPr>
        <w:t>Termin wykonania zamówienia,</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VII –</w:t>
      </w:r>
      <w:r w:rsidR="005F16A7" w:rsidRPr="006C22F5">
        <w:rPr>
          <w:rFonts w:ascii="Garamond" w:hAnsi="Garamond" w:cs="Garamond"/>
          <w:lang w:val="pl-PL"/>
        </w:rPr>
        <w:t xml:space="preserve"> </w:t>
      </w:r>
      <w:r w:rsidR="005F16A7" w:rsidRPr="006C22F5">
        <w:rPr>
          <w:rFonts w:ascii="Garamond" w:hAnsi="Garamond" w:cs="Garamond"/>
          <w:lang w:val="pl-PL"/>
        </w:rPr>
        <w:tab/>
      </w:r>
      <w:r w:rsidRPr="006C22F5">
        <w:rPr>
          <w:rFonts w:ascii="Garamond" w:hAnsi="Garamond" w:cs="Garamond"/>
          <w:lang w:val="pl-PL"/>
        </w:rPr>
        <w:t>Warunki udziału w postępowaniu,</w:t>
      </w:r>
    </w:p>
    <w:p w:rsidR="00EA44C7" w:rsidRPr="006C22F5" w:rsidRDefault="00EA44C7"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VIII – </w:t>
      </w:r>
      <w:r w:rsidRPr="006C22F5">
        <w:rPr>
          <w:rFonts w:ascii="Garamond" w:hAnsi="Garamond" w:cs="Garamond"/>
          <w:lang w:val="pl-PL"/>
        </w:rPr>
        <w:tab/>
        <w:t>Podstawy wykluczenia z postępowania,</w:t>
      </w:r>
    </w:p>
    <w:p w:rsidR="0061636D" w:rsidRPr="006C22F5" w:rsidRDefault="0061636D"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IX – </w:t>
      </w:r>
      <w:r w:rsidRPr="006C22F5">
        <w:rPr>
          <w:rFonts w:ascii="Garamond" w:hAnsi="Garamond" w:cs="Garamond"/>
          <w:lang w:val="pl-PL"/>
        </w:rPr>
        <w:tab/>
      </w:r>
      <w:r w:rsidRPr="006C22F5">
        <w:rPr>
          <w:rFonts w:ascii="Garamond" w:hAnsi="Garamond" w:cs="Garamond"/>
          <w:lang w:val="pl-PL"/>
        </w:rPr>
        <w:tab/>
        <w:t>Wykaz podmiotowych środków dowodowych,</w:t>
      </w:r>
    </w:p>
    <w:p w:rsidR="0061636D" w:rsidRPr="006C22F5" w:rsidRDefault="0061636D"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X – </w:t>
      </w:r>
      <w:r w:rsidRPr="006C22F5">
        <w:rPr>
          <w:rFonts w:ascii="Garamond" w:hAnsi="Garamond" w:cs="Garamond"/>
          <w:lang w:val="pl-PL"/>
        </w:rPr>
        <w:tab/>
      </w:r>
      <w:r w:rsidRPr="006C22F5">
        <w:rPr>
          <w:rFonts w:ascii="Garamond" w:hAnsi="Garamond" w:cs="Garamond"/>
          <w:lang w:val="pl-PL"/>
        </w:rPr>
        <w:tab/>
        <w:t>Wykaz przedmiotowych środków dowodowych,</w:t>
      </w:r>
    </w:p>
    <w:p w:rsidR="00D41768" w:rsidRPr="006C22F5" w:rsidRDefault="00D41768"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XI – </w:t>
      </w:r>
      <w:r w:rsidRPr="006C22F5">
        <w:rPr>
          <w:rFonts w:ascii="Garamond" w:hAnsi="Garamond" w:cs="Garamond"/>
          <w:lang w:val="pl-PL"/>
        </w:rPr>
        <w:tab/>
      </w:r>
      <w:r w:rsidRPr="006C22F5">
        <w:rPr>
          <w:rFonts w:ascii="Garamond" w:hAnsi="Garamond" w:cs="Garamond"/>
          <w:lang w:val="pl-PL"/>
        </w:rPr>
        <w:tab/>
        <w:t>Poleganie na zasobach innych podmiotów,</w:t>
      </w:r>
    </w:p>
    <w:p w:rsidR="0019762E" w:rsidRPr="006C22F5" w:rsidRDefault="0019762E" w:rsidP="00160D2D">
      <w:pPr>
        <w:pStyle w:val="Tekstpodstawowy"/>
        <w:suppressAutoHyphens/>
        <w:spacing w:line="276" w:lineRule="auto"/>
        <w:ind w:left="2124" w:hanging="2124"/>
        <w:jc w:val="both"/>
        <w:rPr>
          <w:rFonts w:ascii="Garamond" w:hAnsi="Garamond" w:cs="Garamond"/>
          <w:lang w:val="pl-PL"/>
        </w:rPr>
      </w:pPr>
      <w:r w:rsidRPr="006C22F5">
        <w:rPr>
          <w:rFonts w:ascii="Garamond" w:hAnsi="Garamond" w:cs="Garamond"/>
          <w:lang w:val="pl-PL"/>
        </w:rPr>
        <w:t xml:space="preserve">Rozdział XII – </w:t>
      </w:r>
      <w:r w:rsidRPr="006C22F5">
        <w:rPr>
          <w:rFonts w:ascii="Garamond" w:hAnsi="Garamond" w:cs="Garamond"/>
          <w:lang w:val="pl-PL"/>
        </w:rPr>
        <w:tab/>
        <w:t xml:space="preserve">Opis sposobu udzielania wyjaśnień dotyczących treści SWZ, informacja </w:t>
      </w:r>
      <w:r w:rsidRPr="006C22F5">
        <w:rPr>
          <w:rFonts w:ascii="Garamond" w:hAnsi="Garamond" w:cs="Garamond"/>
          <w:lang w:val="pl-PL"/>
        </w:rPr>
        <w:br/>
        <w:t>o sposobie porozumiewania się z Wykonawcami oraz sposobie przekazywania oświadczeń i dokumentów,</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w:t>
      </w:r>
      <w:r w:rsidR="005F33BD" w:rsidRPr="006C22F5">
        <w:rPr>
          <w:rFonts w:ascii="Garamond" w:hAnsi="Garamond" w:cs="Garamond"/>
          <w:lang w:val="pl-PL"/>
        </w:rPr>
        <w:t>III</w:t>
      </w:r>
      <w:r w:rsidRPr="006C22F5">
        <w:rPr>
          <w:rFonts w:ascii="Garamond" w:hAnsi="Garamond" w:cs="Garamond"/>
          <w:lang w:val="pl-PL"/>
        </w:rPr>
        <w:t xml:space="preserve"> –</w:t>
      </w:r>
      <w:r w:rsidR="005F33BD" w:rsidRPr="006C22F5">
        <w:rPr>
          <w:rFonts w:ascii="Garamond" w:hAnsi="Garamond" w:cs="Garamond"/>
          <w:lang w:val="pl-PL"/>
        </w:rPr>
        <w:t xml:space="preserve"> </w:t>
      </w:r>
      <w:r w:rsidR="005F33BD" w:rsidRPr="006C22F5">
        <w:rPr>
          <w:rFonts w:ascii="Garamond" w:hAnsi="Garamond" w:cs="Garamond"/>
          <w:lang w:val="pl-PL"/>
        </w:rPr>
        <w:tab/>
      </w:r>
      <w:r w:rsidRPr="006C22F5">
        <w:rPr>
          <w:rFonts w:ascii="Garamond" w:hAnsi="Garamond" w:cs="Garamond"/>
          <w:lang w:val="pl-PL"/>
        </w:rPr>
        <w:t>Termin związania ofertą,</w:t>
      </w:r>
    </w:p>
    <w:p w:rsidR="009F2AA1" w:rsidRPr="006C22F5" w:rsidRDefault="009F2AA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XI</w:t>
      </w:r>
      <w:r w:rsidR="00EE608E" w:rsidRPr="006C22F5">
        <w:rPr>
          <w:rFonts w:ascii="Garamond" w:hAnsi="Garamond" w:cs="Garamond"/>
          <w:lang w:val="pl-PL"/>
        </w:rPr>
        <w:t>V</w:t>
      </w:r>
      <w:r w:rsidRPr="006C22F5">
        <w:rPr>
          <w:rFonts w:ascii="Garamond" w:hAnsi="Garamond" w:cs="Garamond"/>
          <w:lang w:val="pl-PL"/>
        </w:rPr>
        <w:t xml:space="preserve"> –</w:t>
      </w:r>
      <w:r w:rsidR="00EE608E" w:rsidRPr="006C22F5">
        <w:rPr>
          <w:rFonts w:ascii="Garamond" w:hAnsi="Garamond" w:cs="Garamond"/>
          <w:lang w:val="pl-PL"/>
        </w:rPr>
        <w:t xml:space="preserve"> </w:t>
      </w:r>
      <w:r w:rsidR="00EE608E" w:rsidRPr="006C22F5">
        <w:rPr>
          <w:rFonts w:ascii="Garamond" w:hAnsi="Garamond" w:cs="Garamond"/>
          <w:lang w:val="pl-PL"/>
        </w:rPr>
        <w:tab/>
      </w:r>
      <w:r w:rsidRPr="006C22F5">
        <w:rPr>
          <w:rFonts w:ascii="Garamond" w:hAnsi="Garamond" w:cs="Garamond"/>
          <w:lang w:val="pl-PL"/>
        </w:rPr>
        <w:t>Opis sposobu przygotowania oferty,</w:t>
      </w:r>
    </w:p>
    <w:p w:rsidR="009F2AA1" w:rsidRPr="006C22F5" w:rsidRDefault="00D63A8A"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XV</w:t>
      </w:r>
      <w:r w:rsidR="009F2AA1" w:rsidRPr="006C22F5">
        <w:rPr>
          <w:rFonts w:ascii="Garamond" w:hAnsi="Garamond" w:cs="Garamond"/>
          <w:lang w:val="pl-PL"/>
        </w:rPr>
        <w:t xml:space="preserve"> –</w:t>
      </w:r>
      <w:r w:rsidR="005F16A7" w:rsidRPr="006C22F5">
        <w:rPr>
          <w:rFonts w:ascii="Garamond" w:hAnsi="Garamond" w:cs="Garamond"/>
          <w:lang w:val="pl-PL"/>
        </w:rPr>
        <w:t xml:space="preserve"> </w:t>
      </w:r>
      <w:r w:rsidR="005F16A7" w:rsidRPr="006C22F5">
        <w:rPr>
          <w:rFonts w:ascii="Garamond" w:hAnsi="Garamond" w:cs="Garamond"/>
          <w:lang w:val="pl-PL"/>
        </w:rPr>
        <w:tab/>
      </w:r>
      <w:r w:rsidR="009F2AA1" w:rsidRPr="006C22F5">
        <w:rPr>
          <w:rFonts w:ascii="Garamond" w:hAnsi="Garamond" w:cs="Garamond"/>
          <w:lang w:val="pl-PL"/>
        </w:rPr>
        <w:t>Wadium,</w:t>
      </w:r>
    </w:p>
    <w:p w:rsidR="009F2AA1" w:rsidRPr="006C22F5" w:rsidRDefault="00FD537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XV</w:t>
      </w:r>
      <w:r w:rsidR="009F2AA1" w:rsidRPr="006C22F5">
        <w:rPr>
          <w:rFonts w:ascii="Garamond" w:hAnsi="Garamond" w:cs="Garamond"/>
          <w:lang w:val="pl-PL"/>
        </w:rPr>
        <w:t>I –</w:t>
      </w:r>
      <w:r w:rsidR="005F16A7" w:rsidRPr="006C22F5">
        <w:rPr>
          <w:rFonts w:ascii="Garamond" w:hAnsi="Garamond" w:cs="Garamond"/>
          <w:lang w:val="pl-PL"/>
        </w:rPr>
        <w:tab/>
      </w:r>
      <w:r w:rsidR="009F2AA1" w:rsidRPr="006C22F5">
        <w:rPr>
          <w:rFonts w:ascii="Garamond" w:hAnsi="Garamond" w:cs="Garamond"/>
          <w:lang w:val="pl-PL"/>
        </w:rPr>
        <w:t>Miejsce oraz termin składania i otwarcia ofert,</w:t>
      </w:r>
    </w:p>
    <w:p w:rsidR="009F2AA1" w:rsidRPr="006C22F5" w:rsidRDefault="00581D6D"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w:t>
      </w:r>
      <w:r w:rsidR="009F2AA1" w:rsidRPr="006C22F5">
        <w:rPr>
          <w:rFonts w:ascii="Garamond" w:hAnsi="Garamond" w:cs="Garamond"/>
          <w:lang w:val="pl-PL"/>
        </w:rPr>
        <w:t>V</w:t>
      </w:r>
      <w:r w:rsidRPr="006C22F5">
        <w:rPr>
          <w:rFonts w:ascii="Garamond" w:hAnsi="Garamond" w:cs="Garamond"/>
          <w:lang w:val="pl-PL"/>
        </w:rPr>
        <w:t>II</w:t>
      </w:r>
      <w:r w:rsidR="009F2AA1" w:rsidRPr="006C22F5">
        <w:rPr>
          <w:rFonts w:ascii="Garamond" w:hAnsi="Garamond" w:cs="Garamond"/>
          <w:lang w:val="pl-PL"/>
        </w:rPr>
        <w:t xml:space="preserve"> –</w:t>
      </w:r>
      <w:r w:rsidR="005F16A7" w:rsidRPr="006C22F5">
        <w:rPr>
          <w:rFonts w:ascii="Garamond" w:hAnsi="Garamond" w:cs="Garamond"/>
          <w:lang w:val="pl-PL"/>
        </w:rPr>
        <w:tab/>
      </w:r>
      <w:r w:rsidR="009F2AA1" w:rsidRPr="006C22F5">
        <w:rPr>
          <w:rFonts w:ascii="Garamond" w:hAnsi="Garamond" w:cs="Garamond"/>
          <w:lang w:val="pl-PL"/>
        </w:rPr>
        <w:t>Opis sposobu obliczenia ceny oferty,</w:t>
      </w:r>
    </w:p>
    <w:p w:rsidR="009F2AA1" w:rsidRPr="006C22F5" w:rsidRDefault="009F2AA1" w:rsidP="00160D2D">
      <w:pPr>
        <w:pStyle w:val="Tekstpodstawowy"/>
        <w:suppressAutoHyphens/>
        <w:spacing w:line="276" w:lineRule="auto"/>
        <w:ind w:left="2124" w:hanging="2124"/>
        <w:jc w:val="both"/>
        <w:rPr>
          <w:rFonts w:ascii="Garamond" w:hAnsi="Garamond" w:cs="Garamond"/>
          <w:lang w:val="pl-PL"/>
        </w:rPr>
      </w:pPr>
      <w:r w:rsidRPr="006C22F5">
        <w:rPr>
          <w:rFonts w:ascii="Garamond" w:hAnsi="Garamond" w:cs="Garamond"/>
          <w:lang w:val="pl-PL"/>
        </w:rPr>
        <w:t>Rozdział XV</w:t>
      </w:r>
      <w:r w:rsidR="003E6579" w:rsidRPr="006C22F5">
        <w:rPr>
          <w:rFonts w:ascii="Garamond" w:hAnsi="Garamond" w:cs="Garamond"/>
          <w:lang w:val="pl-PL"/>
        </w:rPr>
        <w:t>III</w:t>
      </w:r>
      <w:r w:rsidRPr="006C22F5">
        <w:rPr>
          <w:rFonts w:ascii="Garamond" w:hAnsi="Garamond" w:cs="Garamond"/>
          <w:lang w:val="pl-PL"/>
        </w:rPr>
        <w:t xml:space="preserve"> –</w:t>
      </w:r>
      <w:r w:rsidR="000448DE" w:rsidRPr="006C22F5">
        <w:rPr>
          <w:rFonts w:ascii="Garamond" w:hAnsi="Garamond" w:cs="Garamond"/>
          <w:lang w:val="pl-PL"/>
        </w:rPr>
        <w:tab/>
      </w:r>
      <w:r w:rsidRPr="006C22F5">
        <w:rPr>
          <w:rFonts w:ascii="Garamond" w:hAnsi="Garamond" w:cs="Garamond"/>
          <w:lang w:val="pl-PL"/>
        </w:rPr>
        <w:t>Opis kryteriów, którymi Zamawiający będzie kierował się przy wybo</w:t>
      </w:r>
      <w:r w:rsidR="000448DE" w:rsidRPr="006C22F5">
        <w:rPr>
          <w:rFonts w:ascii="Garamond" w:hAnsi="Garamond" w:cs="Garamond"/>
          <w:lang w:val="pl-PL"/>
        </w:rPr>
        <w:t xml:space="preserve">rze </w:t>
      </w:r>
      <w:r w:rsidRPr="006C22F5">
        <w:rPr>
          <w:rFonts w:ascii="Garamond" w:hAnsi="Garamond" w:cs="Garamond"/>
          <w:lang w:val="pl-PL"/>
        </w:rPr>
        <w:t>oferty,</w:t>
      </w:r>
    </w:p>
    <w:p w:rsidR="009F2AA1" w:rsidRPr="006C22F5" w:rsidRDefault="007E0699" w:rsidP="00160D2D">
      <w:pPr>
        <w:pStyle w:val="Tekstpodstawowy"/>
        <w:suppressAutoHyphens/>
        <w:spacing w:line="276" w:lineRule="auto"/>
        <w:ind w:left="2124" w:hanging="2124"/>
        <w:jc w:val="both"/>
        <w:rPr>
          <w:rFonts w:ascii="Garamond" w:hAnsi="Garamond" w:cs="Garamond"/>
          <w:lang w:val="pl-PL"/>
        </w:rPr>
      </w:pPr>
      <w:r w:rsidRPr="006C22F5">
        <w:rPr>
          <w:rFonts w:ascii="Garamond" w:hAnsi="Garamond" w:cs="Garamond"/>
          <w:lang w:val="pl-PL"/>
        </w:rPr>
        <w:t>Rozdział X</w:t>
      </w:r>
      <w:r w:rsidR="009F2AA1" w:rsidRPr="006C22F5">
        <w:rPr>
          <w:rFonts w:ascii="Garamond" w:hAnsi="Garamond" w:cs="Garamond"/>
          <w:lang w:val="pl-PL"/>
        </w:rPr>
        <w:t>I</w:t>
      </w:r>
      <w:r w:rsidRPr="006C22F5">
        <w:rPr>
          <w:rFonts w:ascii="Garamond" w:hAnsi="Garamond" w:cs="Garamond"/>
          <w:lang w:val="pl-PL"/>
        </w:rPr>
        <w:t>X</w:t>
      </w:r>
      <w:r w:rsidR="009F2AA1" w:rsidRPr="006C22F5">
        <w:rPr>
          <w:rFonts w:ascii="Garamond" w:hAnsi="Garamond" w:cs="Garamond"/>
          <w:lang w:val="pl-PL"/>
        </w:rPr>
        <w:t xml:space="preserve"> –</w:t>
      </w:r>
      <w:r w:rsidR="005F16A7" w:rsidRPr="006C22F5">
        <w:rPr>
          <w:rFonts w:ascii="Garamond" w:hAnsi="Garamond" w:cs="Garamond"/>
          <w:lang w:val="pl-PL"/>
        </w:rPr>
        <w:tab/>
      </w:r>
      <w:r w:rsidR="009F2AA1" w:rsidRPr="006C22F5">
        <w:rPr>
          <w:rFonts w:ascii="Garamond" w:hAnsi="Garamond" w:cs="Garamond"/>
          <w:lang w:val="pl-PL"/>
        </w:rPr>
        <w:t xml:space="preserve">Informacje </w:t>
      </w:r>
      <w:r w:rsidR="003708CE" w:rsidRPr="006C22F5">
        <w:rPr>
          <w:rFonts w:ascii="Garamond" w:hAnsi="Garamond" w:cs="Garamond"/>
          <w:lang w:val="pl-PL"/>
        </w:rPr>
        <w:t>o formalnościach, jakie powinny zostać do</w:t>
      </w:r>
      <w:r w:rsidR="005F16A7" w:rsidRPr="006C22F5">
        <w:rPr>
          <w:rFonts w:ascii="Garamond" w:hAnsi="Garamond" w:cs="Garamond"/>
          <w:lang w:val="pl-PL"/>
        </w:rPr>
        <w:t xml:space="preserve">pełnione </w:t>
      </w:r>
      <w:r w:rsidRPr="006C22F5">
        <w:rPr>
          <w:rFonts w:ascii="Garamond" w:hAnsi="Garamond" w:cs="Garamond"/>
          <w:lang w:val="pl-PL"/>
        </w:rPr>
        <w:br/>
      </w:r>
      <w:r w:rsidR="005F16A7" w:rsidRPr="006C22F5">
        <w:rPr>
          <w:rFonts w:ascii="Garamond" w:hAnsi="Garamond" w:cs="Garamond"/>
          <w:lang w:val="pl-PL"/>
        </w:rPr>
        <w:t>po wyborze</w:t>
      </w:r>
      <w:r w:rsidR="003708CE" w:rsidRPr="006C22F5">
        <w:rPr>
          <w:rFonts w:ascii="Garamond" w:hAnsi="Garamond" w:cs="Garamond"/>
          <w:lang w:val="pl-PL"/>
        </w:rPr>
        <w:t xml:space="preserve"> </w:t>
      </w:r>
      <w:r w:rsidR="009F2AA1" w:rsidRPr="006C22F5">
        <w:rPr>
          <w:rFonts w:ascii="Garamond" w:hAnsi="Garamond" w:cs="Garamond"/>
          <w:lang w:val="pl-PL"/>
        </w:rPr>
        <w:t>oferty w celu zawarcia umowy</w:t>
      </w:r>
      <w:r w:rsidRPr="006C22F5">
        <w:rPr>
          <w:rFonts w:ascii="Garamond" w:hAnsi="Garamond" w:cs="Garamond"/>
          <w:lang w:val="pl-PL"/>
        </w:rPr>
        <w:t xml:space="preserve"> w sprawie zamówienia publicznego</w:t>
      </w:r>
      <w:r w:rsidR="009F2AA1" w:rsidRPr="006C22F5">
        <w:rPr>
          <w:rFonts w:ascii="Garamond" w:hAnsi="Garamond" w:cs="Garamond"/>
          <w:lang w:val="pl-PL"/>
        </w:rPr>
        <w:t>,</w:t>
      </w:r>
    </w:p>
    <w:p w:rsidR="009F2AA1" w:rsidRPr="006C22F5" w:rsidRDefault="007E0699"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XX</w:t>
      </w:r>
      <w:r w:rsidR="009F2AA1" w:rsidRPr="006C22F5">
        <w:rPr>
          <w:rFonts w:ascii="Garamond" w:hAnsi="Garamond" w:cs="Garamond"/>
          <w:lang w:val="pl-PL"/>
        </w:rPr>
        <w:t xml:space="preserve"> –</w:t>
      </w:r>
      <w:r w:rsidR="005F16A7" w:rsidRPr="006C22F5">
        <w:rPr>
          <w:rFonts w:ascii="Garamond" w:hAnsi="Garamond" w:cs="Garamond"/>
          <w:lang w:val="pl-PL"/>
        </w:rPr>
        <w:tab/>
      </w:r>
      <w:r w:rsidRPr="006C22F5">
        <w:rPr>
          <w:rFonts w:ascii="Garamond" w:hAnsi="Garamond" w:cs="Garamond"/>
          <w:lang w:val="pl-PL"/>
        </w:rPr>
        <w:tab/>
        <w:t>Wymagania dotyczące zabezpieczenia</w:t>
      </w:r>
      <w:r w:rsidR="009F2AA1" w:rsidRPr="006C22F5">
        <w:rPr>
          <w:rFonts w:ascii="Garamond" w:hAnsi="Garamond" w:cs="Garamond"/>
          <w:lang w:val="pl-PL"/>
        </w:rPr>
        <w:t xml:space="preserve"> należytego wykonania umowy,</w:t>
      </w:r>
    </w:p>
    <w:p w:rsidR="00881E47" w:rsidRPr="006C22F5" w:rsidRDefault="00881E47"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 xml:space="preserve">Rozdział XXI – </w:t>
      </w:r>
      <w:r w:rsidRPr="006C22F5">
        <w:rPr>
          <w:rFonts w:ascii="Garamond" w:hAnsi="Garamond" w:cs="Garamond"/>
          <w:lang w:val="pl-PL"/>
        </w:rPr>
        <w:tab/>
        <w:t>Udzielenie zaliczki na poczet wykonania zamówienia,</w:t>
      </w:r>
    </w:p>
    <w:p w:rsidR="00DA25D1" w:rsidRPr="006C22F5" w:rsidRDefault="00DA25D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XXI</w:t>
      </w:r>
      <w:r w:rsidR="00881E47" w:rsidRPr="006C22F5">
        <w:rPr>
          <w:rFonts w:ascii="Garamond" w:hAnsi="Garamond" w:cs="Garamond"/>
          <w:lang w:val="pl-PL"/>
        </w:rPr>
        <w:t>I</w:t>
      </w:r>
      <w:r w:rsidRPr="006C22F5">
        <w:rPr>
          <w:rFonts w:ascii="Garamond" w:hAnsi="Garamond" w:cs="Garamond"/>
          <w:lang w:val="pl-PL"/>
        </w:rPr>
        <w:t xml:space="preserve"> – </w:t>
      </w:r>
      <w:r w:rsidRPr="006C22F5">
        <w:rPr>
          <w:rFonts w:ascii="Garamond" w:hAnsi="Garamond" w:cs="Garamond"/>
          <w:lang w:val="pl-PL"/>
        </w:rPr>
        <w:tab/>
        <w:t>Umowa,</w:t>
      </w:r>
    </w:p>
    <w:p w:rsidR="009F2AA1" w:rsidRPr="006C22F5" w:rsidRDefault="00DA25D1" w:rsidP="00160D2D">
      <w:pPr>
        <w:pStyle w:val="Tekstpodstawowy"/>
        <w:suppressAutoHyphens/>
        <w:spacing w:line="276" w:lineRule="auto"/>
        <w:jc w:val="both"/>
        <w:rPr>
          <w:rFonts w:ascii="Garamond" w:hAnsi="Garamond" w:cs="Garamond"/>
          <w:lang w:val="pl-PL"/>
        </w:rPr>
      </w:pPr>
      <w:r w:rsidRPr="006C22F5">
        <w:rPr>
          <w:rFonts w:ascii="Garamond" w:hAnsi="Garamond" w:cs="Garamond"/>
          <w:lang w:val="pl-PL"/>
        </w:rPr>
        <w:t>Rozdział XX</w:t>
      </w:r>
      <w:r w:rsidR="009F2AA1" w:rsidRPr="006C22F5">
        <w:rPr>
          <w:rFonts w:ascii="Garamond" w:hAnsi="Garamond" w:cs="Garamond"/>
          <w:lang w:val="pl-PL"/>
        </w:rPr>
        <w:t>I</w:t>
      </w:r>
      <w:r w:rsidR="00881E47" w:rsidRPr="006C22F5">
        <w:rPr>
          <w:rFonts w:ascii="Garamond" w:hAnsi="Garamond" w:cs="Garamond"/>
          <w:lang w:val="pl-PL"/>
        </w:rPr>
        <w:t>I</w:t>
      </w:r>
      <w:r w:rsidRPr="006C22F5">
        <w:rPr>
          <w:rFonts w:ascii="Garamond" w:hAnsi="Garamond" w:cs="Garamond"/>
          <w:lang w:val="pl-PL"/>
        </w:rPr>
        <w:t>I</w:t>
      </w:r>
      <w:r w:rsidR="009F2AA1" w:rsidRPr="006C22F5">
        <w:rPr>
          <w:rFonts w:ascii="Garamond" w:hAnsi="Garamond" w:cs="Garamond"/>
          <w:lang w:val="pl-PL"/>
        </w:rPr>
        <w:t xml:space="preserve"> –</w:t>
      </w:r>
      <w:r w:rsidR="003708CE" w:rsidRPr="006C22F5">
        <w:rPr>
          <w:rFonts w:ascii="Garamond" w:hAnsi="Garamond" w:cs="Garamond"/>
          <w:lang w:val="pl-PL"/>
        </w:rPr>
        <w:t xml:space="preserve"> </w:t>
      </w:r>
      <w:r w:rsidR="005F16A7" w:rsidRPr="006C22F5">
        <w:rPr>
          <w:rFonts w:ascii="Garamond" w:hAnsi="Garamond" w:cs="Garamond"/>
          <w:lang w:val="pl-PL"/>
        </w:rPr>
        <w:tab/>
      </w:r>
      <w:r w:rsidRPr="006C22F5">
        <w:rPr>
          <w:rFonts w:ascii="Garamond" w:hAnsi="Garamond" w:cs="Garamond"/>
          <w:lang w:val="pl-PL"/>
        </w:rPr>
        <w:t>Pouczenie o środkach</w:t>
      </w:r>
      <w:r w:rsidR="009F2AA1" w:rsidRPr="006C22F5">
        <w:rPr>
          <w:rFonts w:ascii="Garamond" w:hAnsi="Garamond" w:cs="Garamond"/>
          <w:lang w:val="pl-PL"/>
        </w:rPr>
        <w:t xml:space="preserve"> ochrony prawnej,</w:t>
      </w:r>
    </w:p>
    <w:p w:rsidR="009F2AA1" w:rsidRPr="006C22F5" w:rsidRDefault="00DA25D1" w:rsidP="00160D2D">
      <w:pPr>
        <w:pStyle w:val="Tekstpodstawowy"/>
        <w:suppressAutoHyphens/>
        <w:spacing w:line="276" w:lineRule="auto"/>
        <w:ind w:left="2124" w:hanging="2124"/>
        <w:jc w:val="both"/>
        <w:rPr>
          <w:rFonts w:ascii="Garamond" w:hAnsi="Garamond" w:cs="Garamond"/>
          <w:lang w:val="pl-PL"/>
        </w:rPr>
      </w:pPr>
      <w:r w:rsidRPr="006C22F5">
        <w:rPr>
          <w:rFonts w:ascii="Garamond" w:hAnsi="Garamond" w:cs="Garamond"/>
          <w:lang w:val="pl-PL"/>
        </w:rPr>
        <w:t>Rozdział X</w:t>
      </w:r>
      <w:r w:rsidR="009F2AA1" w:rsidRPr="006C22F5">
        <w:rPr>
          <w:rFonts w:ascii="Garamond" w:hAnsi="Garamond" w:cs="Garamond"/>
          <w:lang w:val="pl-PL"/>
        </w:rPr>
        <w:t>X</w:t>
      </w:r>
      <w:r w:rsidRPr="006C22F5">
        <w:rPr>
          <w:rFonts w:ascii="Garamond" w:hAnsi="Garamond" w:cs="Garamond"/>
          <w:lang w:val="pl-PL"/>
        </w:rPr>
        <w:t>I</w:t>
      </w:r>
      <w:r w:rsidR="00881E47" w:rsidRPr="006C22F5">
        <w:rPr>
          <w:rFonts w:ascii="Garamond" w:hAnsi="Garamond" w:cs="Garamond"/>
          <w:lang w:val="pl-PL"/>
        </w:rPr>
        <w:t>V</w:t>
      </w:r>
      <w:r w:rsidR="009F2AA1" w:rsidRPr="006C22F5">
        <w:rPr>
          <w:rFonts w:ascii="Garamond" w:hAnsi="Garamond" w:cs="Garamond"/>
          <w:lang w:val="pl-PL"/>
        </w:rPr>
        <w:t xml:space="preserve"> – </w:t>
      </w:r>
      <w:r w:rsidR="005F16A7" w:rsidRPr="006C22F5">
        <w:rPr>
          <w:rFonts w:ascii="Garamond" w:hAnsi="Garamond" w:cs="Garamond"/>
          <w:lang w:val="pl-PL"/>
        </w:rPr>
        <w:tab/>
      </w:r>
      <w:r w:rsidR="009F2AA1" w:rsidRPr="006C22F5">
        <w:rPr>
          <w:rFonts w:ascii="Garamond" w:hAnsi="Garamond" w:cs="Garamond"/>
          <w:lang w:val="pl-PL"/>
        </w:rPr>
        <w:t>Ochrona danych osobowych zebra</w:t>
      </w:r>
      <w:r w:rsidR="000448DE" w:rsidRPr="006C22F5">
        <w:rPr>
          <w:rFonts w:ascii="Garamond" w:hAnsi="Garamond" w:cs="Garamond"/>
          <w:lang w:val="pl-PL"/>
        </w:rPr>
        <w:t>nych przez Zamawiającego w toku</w:t>
      </w:r>
      <w:r w:rsidR="000448DE" w:rsidRPr="006C22F5">
        <w:rPr>
          <w:rFonts w:ascii="Garamond" w:hAnsi="Garamond" w:cs="Garamond"/>
          <w:lang w:val="pl-PL"/>
        </w:rPr>
        <w:br/>
      </w:r>
      <w:r w:rsidR="009F2AA1" w:rsidRPr="006C22F5">
        <w:rPr>
          <w:rFonts w:ascii="Garamond" w:hAnsi="Garamond" w:cs="Garamond"/>
          <w:lang w:val="pl-PL"/>
        </w:rPr>
        <w:t>postępowania.</w:t>
      </w: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ind w:left="2124" w:hanging="2124"/>
        <w:jc w:val="both"/>
        <w:rPr>
          <w:rFonts w:ascii="Garamond" w:hAnsi="Garamond" w:cs="Garamond"/>
          <w:lang w:val="pl-PL"/>
        </w:rPr>
      </w:pPr>
    </w:p>
    <w:p w:rsidR="00650B15" w:rsidRPr="006C22F5" w:rsidRDefault="00650B15" w:rsidP="00160D2D">
      <w:pPr>
        <w:pStyle w:val="Tekstpodstawowy"/>
        <w:suppressAutoHyphens/>
        <w:spacing w:line="276" w:lineRule="auto"/>
        <w:jc w:val="both"/>
        <w:rPr>
          <w:rFonts w:ascii="Garamond" w:hAnsi="Garamond" w:cs="Garamond"/>
          <w:lang w:val="pl-PL"/>
        </w:rPr>
      </w:pPr>
    </w:p>
    <w:p w:rsidR="00C654DF" w:rsidRPr="006C22F5" w:rsidRDefault="00C654DF" w:rsidP="00160D2D">
      <w:pPr>
        <w:pStyle w:val="Nagwek"/>
        <w:shd w:val="clear" w:color="auto" w:fill="F2F2F2"/>
        <w:suppressAutoHyphens/>
        <w:spacing w:line="276" w:lineRule="auto"/>
        <w:jc w:val="center"/>
        <w:rPr>
          <w:rFonts w:ascii="Garamond" w:hAnsi="Garamond"/>
          <w:sz w:val="22"/>
          <w:szCs w:val="22"/>
        </w:rPr>
      </w:pPr>
      <w:r w:rsidRPr="006C22F5">
        <w:rPr>
          <w:rFonts w:ascii="Garamond" w:hAnsi="Garamond" w:cs="Garamond"/>
          <w:b/>
          <w:sz w:val="22"/>
          <w:szCs w:val="22"/>
        </w:rPr>
        <w:lastRenderedPageBreak/>
        <w:t>ROZDZIAŁ I</w:t>
      </w:r>
    </w:p>
    <w:p w:rsidR="00C654DF" w:rsidRPr="006C22F5" w:rsidRDefault="00C654D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6C22F5">
        <w:rPr>
          <w:rFonts w:ascii="Garamond" w:hAnsi="Garamond" w:cs="Garamond"/>
          <w:b/>
          <w:sz w:val="22"/>
          <w:szCs w:val="22"/>
        </w:rPr>
        <w:t>ZAMAWIAJĄCY</w:t>
      </w:r>
    </w:p>
    <w:p w:rsidR="00C654DF" w:rsidRPr="006C22F5" w:rsidRDefault="00C654DF" w:rsidP="00160D2D">
      <w:pPr>
        <w:pStyle w:val="Bezodstpw"/>
        <w:spacing w:line="276" w:lineRule="auto"/>
        <w:ind w:left="360"/>
        <w:jc w:val="both"/>
        <w:rPr>
          <w:rFonts w:ascii="Garamond" w:hAnsi="Garamond" w:cs="Garamond"/>
          <w:b/>
          <w:sz w:val="22"/>
          <w:szCs w:val="22"/>
        </w:rPr>
      </w:pPr>
    </w:p>
    <w:p w:rsidR="00C654DF" w:rsidRPr="006C22F5"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rPr>
      </w:pPr>
      <w:r w:rsidRPr="006C22F5">
        <w:rPr>
          <w:rFonts w:ascii="Garamond" w:hAnsi="Garamond" w:cs="Garamond"/>
          <w:sz w:val="22"/>
          <w:szCs w:val="22"/>
          <w:lang w:val="pl-PL"/>
        </w:rPr>
        <w:t>Zamawiającym jest:</w:t>
      </w:r>
    </w:p>
    <w:p w:rsidR="00C654DF" w:rsidRPr="006C22F5" w:rsidRDefault="00C654DF" w:rsidP="00160D2D">
      <w:pPr>
        <w:tabs>
          <w:tab w:val="left" w:pos="270"/>
        </w:tabs>
        <w:suppressAutoHyphens/>
        <w:spacing w:line="276" w:lineRule="auto"/>
        <w:ind w:left="360"/>
        <w:jc w:val="both"/>
        <w:rPr>
          <w:rFonts w:ascii="Garamond" w:hAnsi="Garamond"/>
          <w:sz w:val="22"/>
          <w:szCs w:val="22"/>
        </w:rPr>
      </w:pPr>
      <w:r w:rsidRPr="006C22F5">
        <w:rPr>
          <w:rFonts w:ascii="Garamond" w:hAnsi="Garamond" w:cs="Garamond"/>
          <w:b/>
          <w:sz w:val="22"/>
          <w:szCs w:val="22"/>
          <w:lang w:val="pl-PL"/>
        </w:rPr>
        <w:t>Komenda Wojewódzka Policji</w:t>
      </w:r>
      <w:r w:rsidR="00E91A50" w:rsidRPr="006C22F5">
        <w:rPr>
          <w:rFonts w:ascii="Garamond" w:hAnsi="Garamond" w:cs="Garamond"/>
          <w:b/>
          <w:sz w:val="22"/>
          <w:szCs w:val="22"/>
          <w:lang w:val="pl-PL"/>
        </w:rPr>
        <w:t xml:space="preserve"> w Olsztynie</w:t>
      </w:r>
    </w:p>
    <w:p w:rsidR="00C654DF" w:rsidRPr="006C22F5" w:rsidRDefault="00C654DF" w:rsidP="00160D2D">
      <w:pPr>
        <w:tabs>
          <w:tab w:val="left" w:pos="270"/>
        </w:tabs>
        <w:suppressAutoHyphens/>
        <w:spacing w:line="276" w:lineRule="auto"/>
        <w:ind w:left="360"/>
        <w:jc w:val="both"/>
        <w:rPr>
          <w:rFonts w:ascii="Garamond" w:hAnsi="Garamond" w:cs="Garamond"/>
          <w:sz w:val="22"/>
          <w:szCs w:val="22"/>
          <w:lang w:val="pl-PL"/>
        </w:rPr>
      </w:pPr>
      <w:r w:rsidRPr="006C22F5">
        <w:rPr>
          <w:rFonts w:ascii="Garamond" w:hAnsi="Garamond" w:cs="Garamond"/>
          <w:sz w:val="22"/>
          <w:szCs w:val="22"/>
          <w:lang w:val="pl-PL"/>
        </w:rPr>
        <w:t>Adres: 10-521 Olsztyn, ul. Partyzantów 6/8</w:t>
      </w:r>
    </w:p>
    <w:p w:rsidR="00C654DF" w:rsidRPr="006C22F5" w:rsidRDefault="00C654DF" w:rsidP="00160D2D">
      <w:pPr>
        <w:tabs>
          <w:tab w:val="left" w:pos="270"/>
        </w:tabs>
        <w:suppressAutoHyphens/>
        <w:spacing w:line="276" w:lineRule="auto"/>
        <w:ind w:left="360"/>
        <w:jc w:val="both"/>
        <w:rPr>
          <w:rFonts w:ascii="Garamond" w:hAnsi="Garamond"/>
          <w:sz w:val="22"/>
          <w:szCs w:val="22"/>
        </w:rPr>
      </w:pPr>
      <w:r w:rsidRPr="006C22F5">
        <w:rPr>
          <w:rFonts w:ascii="Garamond" w:hAnsi="Garamond" w:cs="Garamond"/>
          <w:sz w:val="22"/>
          <w:szCs w:val="22"/>
          <w:lang w:val="pl-PL"/>
        </w:rPr>
        <w:t>Regon:</w:t>
      </w:r>
      <w:r w:rsidRPr="006C22F5">
        <w:rPr>
          <w:rFonts w:ascii="Garamond" w:eastAsia="MS Mincho" w:hAnsi="Garamond" w:cs="Garamond"/>
          <w:sz w:val="22"/>
          <w:szCs w:val="22"/>
          <w:lang w:val="pl-PL"/>
        </w:rPr>
        <w:t xml:space="preserve"> 510064784  </w:t>
      </w:r>
      <w:r w:rsidRPr="006C22F5">
        <w:rPr>
          <w:rFonts w:ascii="Garamond" w:hAnsi="Garamond" w:cs="Garamond"/>
          <w:sz w:val="22"/>
          <w:szCs w:val="22"/>
          <w:lang w:val="pl-PL"/>
        </w:rPr>
        <w:t xml:space="preserve"> NIP: </w:t>
      </w:r>
      <w:r w:rsidRPr="006C22F5">
        <w:rPr>
          <w:rFonts w:ascii="Garamond" w:eastAsia="MS Mincho" w:hAnsi="Garamond" w:cs="Garamond"/>
          <w:sz w:val="22"/>
          <w:szCs w:val="22"/>
          <w:lang w:val="pl-PL"/>
        </w:rPr>
        <w:t>739-020-66-11</w:t>
      </w:r>
    </w:p>
    <w:p w:rsidR="00C654DF" w:rsidRPr="006C22F5" w:rsidRDefault="00C654DF" w:rsidP="00160D2D">
      <w:pPr>
        <w:tabs>
          <w:tab w:val="left" w:pos="270"/>
        </w:tabs>
        <w:suppressAutoHyphens/>
        <w:spacing w:line="276" w:lineRule="auto"/>
        <w:ind w:left="360"/>
        <w:jc w:val="both"/>
        <w:rPr>
          <w:rFonts w:ascii="Garamond" w:hAnsi="Garamond"/>
          <w:sz w:val="22"/>
          <w:szCs w:val="22"/>
        </w:rPr>
      </w:pPr>
      <w:r w:rsidRPr="006C22F5">
        <w:rPr>
          <w:rFonts w:ascii="Garamond" w:hAnsi="Garamond" w:cs="Garamond"/>
          <w:sz w:val="22"/>
          <w:szCs w:val="22"/>
        </w:rPr>
        <w:t>tel. +48 47 731-52-00;  fax. +48 47 731-52-05</w:t>
      </w:r>
    </w:p>
    <w:p w:rsidR="00C654DF" w:rsidRPr="006C22F5" w:rsidRDefault="00C654DF" w:rsidP="00160D2D">
      <w:pPr>
        <w:tabs>
          <w:tab w:val="left" w:pos="270"/>
        </w:tabs>
        <w:suppressAutoHyphens/>
        <w:spacing w:line="276" w:lineRule="auto"/>
        <w:ind w:left="360"/>
        <w:rPr>
          <w:rFonts w:ascii="Garamond" w:hAnsi="Garamond"/>
          <w:sz w:val="22"/>
          <w:szCs w:val="22"/>
        </w:rPr>
      </w:pPr>
      <w:r w:rsidRPr="006C22F5">
        <w:rPr>
          <w:rFonts w:ascii="Garamond" w:hAnsi="Garamond" w:cs="Garamond"/>
          <w:sz w:val="22"/>
          <w:szCs w:val="22"/>
        </w:rPr>
        <w:t>e-mail: zamowienia@ol.policja.gov.pl</w:t>
      </w:r>
    </w:p>
    <w:p w:rsidR="00684812" w:rsidRPr="006C22F5" w:rsidRDefault="00C654DF" w:rsidP="00160D2D">
      <w:pPr>
        <w:tabs>
          <w:tab w:val="left" w:pos="270"/>
        </w:tabs>
        <w:suppressAutoHyphens/>
        <w:spacing w:line="276" w:lineRule="auto"/>
        <w:ind w:left="360"/>
        <w:rPr>
          <w:rStyle w:val="Hipercze"/>
          <w:rFonts w:ascii="Garamond" w:hAnsi="Garamond" w:cs="Garamond"/>
          <w:color w:val="auto"/>
          <w:sz w:val="22"/>
          <w:szCs w:val="22"/>
          <w:u w:val="none"/>
          <w:lang w:val="pl-PL"/>
        </w:rPr>
      </w:pPr>
      <w:r w:rsidRPr="006C22F5">
        <w:rPr>
          <w:rFonts w:ascii="Garamond" w:hAnsi="Garamond" w:cs="Garamond"/>
          <w:sz w:val="22"/>
          <w:szCs w:val="22"/>
          <w:lang w:val="pl-PL"/>
        </w:rPr>
        <w:t xml:space="preserve">strona internetowa Zamawiającego: </w:t>
      </w:r>
      <w:hyperlink r:id="rId8" w:history="1">
        <w:r w:rsidRPr="006C22F5">
          <w:rPr>
            <w:rStyle w:val="Hipercze"/>
            <w:rFonts w:ascii="Garamond" w:hAnsi="Garamond" w:cs="Garamond"/>
            <w:color w:val="auto"/>
            <w:sz w:val="22"/>
            <w:szCs w:val="22"/>
            <w:u w:val="none"/>
            <w:lang w:val="pl-PL"/>
          </w:rPr>
          <w:t>www.warminsko-mazurska.policja.gov.pl</w:t>
        </w:r>
      </w:hyperlink>
      <w:r w:rsidRPr="006C22F5">
        <w:rPr>
          <w:rFonts w:ascii="Garamond" w:hAnsi="Garamond" w:cs="Garamond"/>
          <w:sz w:val="22"/>
          <w:szCs w:val="22"/>
          <w:lang w:val="pl-PL"/>
        </w:rPr>
        <w:br/>
        <w:t xml:space="preserve">strona internetowa Platformy </w:t>
      </w:r>
      <w:r w:rsidR="00992DBF" w:rsidRPr="006C22F5">
        <w:rPr>
          <w:rFonts w:ascii="Garamond" w:hAnsi="Garamond" w:cs="Garamond"/>
          <w:sz w:val="22"/>
          <w:szCs w:val="22"/>
          <w:lang w:val="pl-PL"/>
        </w:rPr>
        <w:t>e-zamowienia</w:t>
      </w:r>
      <w:r w:rsidRPr="006C22F5">
        <w:rPr>
          <w:rFonts w:ascii="Garamond" w:hAnsi="Garamond" w:cs="Garamond"/>
          <w:sz w:val="22"/>
          <w:szCs w:val="22"/>
          <w:lang w:val="pl-PL"/>
        </w:rPr>
        <w:t xml:space="preserve">: </w:t>
      </w:r>
      <w:hyperlink r:id="rId9" w:history="1">
        <w:r w:rsidR="00992DBF" w:rsidRPr="006C22F5">
          <w:rPr>
            <w:rStyle w:val="Hipercze"/>
            <w:rFonts w:ascii="Garamond" w:hAnsi="Garamond" w:cs="Garamond"/>
            <w:color w:val="auto"/>
            <w:sz w:val="22"/>
            <w:szCs w:val="22"/>
            <w:u w:val="none"/>
            <w:lang w:val="pl-PL"/>
          </w:rPr>
          <w:t>www.ezamowienia.gov.pl</w:t>
        </w:r>
      </w:hyperlink>
    </w:p>
    <w:p w:rsidR="003177F6" w:rsidRPr="006C22F5" w:rsidRDefault="003177F6"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6C22F5">
        <w:rPr>
          <w:rFonts w:ascii="Garamond" w:hAnsi="Garamond" w:cs="Arial"/>
          <w:sz w:val="22"/>
          <w:szCs w:val="22"/>
          <w:lang w:val="pl-PL"/>
        </w:rPr>
        <w:t>Komórką organizacyjną prowadzącą postępowanie jest:</w:t>
      </w:r>
    </w:p>
    <w:p w:rsidR="003177F6" w:rsidRPr="006C22F5" w:rsidRDefault="003177F6" w:rsidP="00160D2D">
      <w:pPr>
        <w:spacing w:line="276" w:lineRule="auto"/>
        <w:ind w:left="284"/>
        <w:jc w:val="both"/>
        <w:rPr>
          <w:rFonts w:ascii="Garamond" w:hAnsi="Garamond" w:cs="Arial"/>
          <w:sz w:val="22"/>
          <w:szCs w:val="22"/>
          <w:lang w:val="pl-PL"/>
        </w:rPr>
      </w:pPr>
      <w:r w:rsidRPr="006C22F5">
        <w:rPr>
          <w:rFonts w:ascii="Garamond" w:hAnsi="Garamond" w:cs="Arial"/>
          <w:sz w:val="22"/>
          <w:szCs w:val="22"/>
          <w:lang w:val="pl-PL"/>
        </w:rPr>
        <w:t>Sekcja Zamówień Publicznych i Funduszy Pomocowych KWP w Olsztynie</w:t>
      </w:r>
    </w:p>
    <w:p w:rsidR="003177F6" w:rsidRPr="006C22F5" w:rsidRDefault="002451CB" w:rsidP="00160D2D">
      <w:pPr>
        <w:spacing w:line="276" w:lineRule="auto"/>
        <w:ind w:left="284"/>
        <w:jc w:val="both"/>
        <w:rPr>
          <w:rFonts w:ascii="Garamond" w:hAnsi="Garamond" w:cs="Arial"/>
          <w:sz w:val="22"/>
          <w:szCs w:val="22"/>
          <w:lang w:val="pl-PL"/>
        </w:rPr>
      </w:pPr>
      <w:r w:rsidRPr="006C22F5">
        <w:rPr>
          <w:rFonts w:ascii="Garamond" w:hAnsi="Garamond" w:cs="Arial"/>
          <w:sz w:val="22"/>
          <w:szCs w:val="22"/>
          <w:lang w:val="pl-PL"/>
        </w:rPr>
        <w:t>Godziny urzędowania: pon. - pt. 7:30-15:30</w:t>
      </w:r>
    </w:p>
    <w:p w:rsidR="002451CB" w:rsidRPr="006C22F5" w:rsidRDefault="002451CB" w:rsidP="00160D2D">
      <w:pPr>
        <w:spacing w:line="276" w:lineRule="auto"/>
        <w:ind w:left="284"/>
        <w:jc w:val="both"/>
        <w:rPr>
          <w:rFonts w:ascii="Garamond" w:hAnsi="Garamond" w:cs="Arial"/>
          <w:sz w:val="22"/>
          <w:szCs w:val="22"/>
          <w:lang w:val="pl-PL"/>
        </w:rPr>
      </w:pPr>
      <w:r w:rsidRPr="006C22F5">
        <w:rPr>
          <w:rFonts w:ascii="Garamond" w:hAnsi="Garamond" w:cs="Arial"/>
          <w:sz w:val="22"/>
          <w:szCs w:val="22"/>
          <w:lang w:val="pl-PL"/>
        </w:rPr>
        <w:t>Adres poczty elektronicznej Zamawiającego: zamowienia@ol.policja.gov.pl</w:t>
      </w:r>
    </w:p>
    <w:p w:rsidR="00742325" w:rsidRPr="006C22F5"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6C22F5">
        <w:rPr>
          <w:rFonts w:ascii="Garamond" w:hAnsi="Garamond" w:cs="Arial"/>
          <w:sz w:val="22"/>
          <w:szCs w:val="22"/>
          <w:lang w:val="pl-PL"/>
        </w:rPr>
        <w:t xml:space="preserve">Informacje związane z przedmiotowym postępowaniem, objęte ustawowym wymogiem publikacji </w:t>
      </w:r>
      <w:r w:rsidR="003177F6" w:rsidRPr="006C22F5">
        <w:rPr>
          <w:rFonts w:ascii="Garamond" w:hAnsi="Garamond" w:cs="Arial"/>
          <w:sz w:val="22"/>
          <w:szCs w:val="22"/>
          <w:lang w:val="pl-PL"/>
        </w:rPr>
        <w:br/>
      </w:r>
      <w:r w:rsidRPr="006C22F5">
        <w:rPr>
          <w:rFonts w:ascii="Garamond" w:hAnsi="Garamond" w:cs="Arial"/>
          <w:sz w:val="22"/>
          <w:szCs w:val="22"/>
          <w:lang w:val="pl-PL"/>
        </w:rPr>
        <w:t xml:space="preserve">na stronie </w:t>
      </w:r>
      <w:r w:rsidR="00E557B8" w:rsidRPr="006C22F5">
        <w:rPr>
          <w:rFonts w:ascii="Garamond" w:hAnsi="Garamond" w:cs="Arial"/>
          <w:sz w:val="22"/>
          <w:szCs w:val="22"/>
          <w:lang w:val="pl-PL"/>
        </w:rPr>
        <w:t>prowadzonego postępowania</w:t>
      </w:r>
      <w:r w:rsidRPr="006C22F5">
        <w:rPr>
          <w:rFonts w:ascii="Garamond" w:hAnsi="Garamond" w:cs="Arial"/>
          <w:sz w:val="22"/>
          <w:szCs w:val="22"/>
          <w:lang w:val="pl-PL"/>
        </w:rPr>
        <w:t>, będą udostępniane za pośrednictwem Plat</w:t>
      </w:r>
      <w:r w:rsidR="001B18B0" w:rsidRPr="006C22F5">
        <w:rPr>
          <w:rFonts w:ascii="Garamond" w:hAnsi="Garamond" w:cs="Arial"/>
          <w:sz w:val="22"/>
          <w:szCs w:val="22"/>
          <w:lang w:val="pl-PL"/>
        </w:rPr>
        <w:t xml:space="preserve">formy </w:t>
      </w:r>
      <w:r w:rsidR="00742325" w:rsidRPr="006C22F5">
        <w:rPr>
          <w:rFonts w:ascii="Garamond" w:hAnsi="Garamond" w:cs="Arial"/>
          <w:sz w:val="22"/>
          <w:szCs w:val="22"/>
          <w:lang w:val="pl-PL"/>
        </w:rPr>
        <w:br/>
        <w:t>e-zamowienia</w:t>
      </w:r>
      <w:r w:rsidR="001B18B0" w:rsidRPr="006C22F5">
        <w:rPr>
          <w:rFonts w:ascii="Garamond" w:hAnsi="Garamond" w:cs="Arial"/>
          <w:sz w:val="22"/>
          <w:szCs w:val="22"/>
          <w:lang w:val="pl-PL"/>
        </w:rPr>
        <w:t xml:space="preserve"> (zwanej dalej: </w:t>
      </w:r>
      <w:r w:rsidRPr="006C22F5">
        <w:rPr>
          <w:rFonts w:ascii="Garamond" w:hAnsi="Garamond" w:cs="Arial"/>
          <w:sz w:val="22"/>
          <w:szCs w:val="22"/>
          <w:lang w:val="pl-PL"/>
        </w:rPr>
        <w:t xml:space="preserve">Platformą)  pod adresem: </w:t>
      </w:r>
      <w:hyperlink r:id="rId10" w:history="1">
        <w:r w:rsidR="00CC3DA9" w:rsidRPr="006C22F5">
          <w:rPr>
            <w:rStyle w:val="Hipercze"/>
            <w:rFonts w:ascii="Garamond" w:hAnsi="Garamond"/>
            <w:color w:val="auto"/>
            <w:sz w:val="22"/>
            <w:szCs w:val="22"/>
            <w:u w:val="none"/>
          </w:rPr>
          <w:t>www.ezamowienia.gov.pl</w:t>
        </w:r>
      </w:hyperlink>
    </w:p>
    <w:p w:rsidR="002451CB" w:rsidRPr="006C22F5" w:rsidRDefault="002451CB"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6C22F5">
        <w:rPr>
          <w:rFonts w:ascii="Garamond" w:hAnsi="Garamond" w:cs="Arial"/>
          <w:sz w:val="22"/>
          <w:szCs w:val="22"/>
          <w:lang w:val="pl-PL"/>
        </w:rPr>
        <w:t xml:space="preserve">Wszelkie zmiany i wyjaśnienia treści SWZ oraz inne dokumenty zamówienia bezpośrednio związane </w:t>
      </w:r>
      <w:r w:rsidRPr="006C22F5">
        <w:rPr>
          <w:rFonts w:ascii="Garamond" w:hAnsi="Garamond" w:cs="Arial"/>
          <w:sz w:val="22"/>
          <w:szCs w:val="22"/>
          <w:lang w:val="pl-PL"/>
        </w:rPr>
        <w:br/>
        <w:t xml:space="preserve">z postępowaniem o udzielenie zamówienia będą udostępniane za pośrednictwem Platformy </w:t>
      </w:r>
      <w:r w:rsidR="00742325" w:rsidRPr="006C22F5">
        <w:rPr>
          <w:rFonts w:ascii="Garamond" w:hAnsi="Garamond" w:cs="Arial"/>
          <w:sz w:val="22"/>
          <w:szCs w:val="22"/>
          <w:lang w:val="pl-PL"/>
        </w:rPr>
        <w:br/>
        <w:t>e-zamowienia</w:t>
      </w:r>
      <w:r w:rsidRPr="006C22F5">
        <w:rPr>
          <w:rFonts w:ascii="Garamond" w:hAnsi="Garamond" w:cs="Arial"/>
          <w:sz w:val="22"/>
          <w:szCs w:val="22"/>
          <w:lang w:val="pl-PL"/>
        </w:rPr>
        <w:t xml:space="preserve">, pod adresem: </w:t>
      </w:r>
      <w:hyperlink r:id="rId11" w:history="1">
        <w:r w:rsidR="00CC3DA9" w:rsidRPr="006C22F5">
          <w:rPr>
            <w:rStyle w:val="Hipercze"/>
            <w:rFonts w:ascii="Garamond" w:hAnsi="Garamond"/>
            <w:color w:val="auto"/>
            <w:sz w:val="22"/>
            <w:szCs w:val="22"/>
            <w:u w:val="none"/>
          </w:rPr>
          <w:t>www.ezamowienia.gov.pl</w:t>
        </w:r>
      </w:hyperlink>
    </w:p>
    <w:p w:rsidR="00C654DF" w:rsidRPr="006C22F5"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6C22F5">
        <w:rPr>
          <w:rFonts w:ascii="Garamond" w:hAnsi="Garamond" w:cs="Arial"/>
          <w:sz w:val="22"/>
          <w:szCs w:val="22"/>
          <w:lang w:val="pl-PL"/>
        </w:rPr>
        <w:t xml:space="preserve">Zamawiający dopuszcza komunikację z Wykonawcami za pomocą poczty elektronicznej na adres: </w:t>
      </w:r>
      <w:r w:rsidRPr="006C22F5">
        <w:rPr>
          <w:rFonts w:ascii="Garamond" w:hAnsi="Garamond" w:cs="Arial"/>
          <w:sz w:val="22"/>
          <w:szCs w:val="22"/>
          <w:lang w:val="pl-PL"/>
        </w:rPr>
        <w:br/>
      </w:r>
      <w:hyperlink r:id="rId12" w:history="1">
        <w:r w:rsidRPr="006C22F5">
          <w:rPr>
            <w:rStyle w:val="Hipercze"/>
            <w:rFonts w:ascii="Garamond" w:hAnsi="Garamond"/>
            <w:color w:val="auto"/>
            <w:sz w:val="22"/>
            <w:szCs w:val="22"/>
            <w:u w:val="none"/>
            <w:lang w:val="pl-PL"/>
          </w:rPr>
          <w:t>zamowienia@ol.policja.gov.pl</w:t>
        </w:r>
      </w:hyperlink>
      <w:r w:rsidR="00F57844" w:rsidRPr="006C22F5">
        <w:rPr>
          <w:rStyle w:val="Hipercze"/>
          <w:rFonts w:ascii="Garamond" w:hAnsi="Garamond"/>
          <w:color w:val="auto"/>
          <w:sz w:val="22"/>
          <w:szCs w:val="22"/>
          <w:u w:val="none"/>
          <w:lang w:val="pl-PL"/>
        </w:rPr>
        <w:t>,</w:t>
      </w:r>
      <w:r w:rsidRPr="006C22F5">
        <w:rPr>
          <w:rFonts w:ascii="Garamond" w:hAnsi="Garamond" w:cs="Arial"/>
          <w:sz w:val="22"/>
          <w:szCs w:val="22"/>
          <w:lang w:val="pl-PL"/>
        </w:rPr>
        <w:t xml:space="preserve"> z wyłączeniem składania ofert.</w:t>
      </w:r>
    </w:p>
    <w:p w:rsidR="0063273D" w:rsidRPr="006C22F5" w:rsidRDefault="00CD3F89"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6C22F5">
        <w:rPr>
          <w:rFonts w:ascii="Garamond" w:hAnsi="Garamond" w:cs="Arial"/>
          <w:sz w:val="22"/>
          <w:szCs w:val="22"/>
          <w:lang w:val="pl-PL"/>
        </w:rPr>
        <w:t>Komunikacja w</w:t>
      </w:r>
      <w:r w:rsidR="0063273D" w:rsidRPr="006C22F5">
        <w:rPr>
          <w:rFonts w:ascii="Garamond" w:hAnsi="Garamond" w:cs="Arial"/>
          <w:sz w:val="22"/>
          <w:szCs w:val="22"/>
          <w:lang w:val="pl-PL"/>
        </w:rPr>
        <w:t xml:space="preserve"> sytuacjach określonych w art. 65 ust. 1, art. 66 i art. 69 ustawy Pzp</w:t>
      </w:r>
      <w:r w:rsidR="00D06766" w:rsidRPr="006C22F5">
        <w:rPr>
          <w:rFonts w:ascii="Garamond" w:hAnsi="Garamond" w:cs="Arial"/>
          <w:sz w:val="22"/>
          <w:szCs w:val="22"/>
          <w:lang w:val="pl-PL"/>
        </w:rPr>
        <w:t xml:space="preserve"> – nie dotyczy.</w:t>
      </w:r>
    </w:p>
    <w:p w:rsidR="00C654DF" w:rsidRPr="006C22F5"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lang w:val="pl-PL"/>
        </w:rPr>
      </w:pPr>
      <w:r w:rsidRPr="006C22F5">
        <w:rPr>
          <w:rFonts w:ascii="Garamond" w:hAnsi="Garamond" w:cs="Garamond"/>
          <w:sz w:val="22"/>
          <w:szCs w:val="22"/>
          <w:lang w:val="pl-PL"/>
        </w:rPr>
        <w:t xml:space="preserve">Postępowanie, którego dotyczy niniejszy dokument oznaczone jest znakiem: </w:t>
      </w:r>
      <w:r w:rsidRPr="006C22F5">
        <w:rPr>
          <w:rFonts w:ascii="Garamond" w:hAnsi="Garamond" w:cs="Garamond"/>
          <w:b/>
          <w:sz w:val="22"/>
          <w:szCs w:val="22"/>
          <w:lang w:val="pl-PL"/>
        </w:rPr>
        <w:t>Z-t-P/</w:t>
      </w:r>
      <w:r w:rsidR="00061449" w:rsidRPr="006C22F5">
        <w:rPr>
          <w:rFonts w:ascii="Garamond" w:hAnsi="Garamond" w:cs="Garamond"/>
          <w:b/>
          <w:sz w:val="22"/>
          <w:szCs w:val="22"/>
          <w:lang w:val="pl-PL"/>
        </w:rPr>
        <w:t>4</w:t>
      </w:r>
      <w:r w:rsidR="006C22F5" w:rsidRPr="006C22F5">
        <w:rPr>
          <w:rFonts w:ascii="Garamond" w:hAnsi="Garamond" w:cs="Garamond"/>
          <w:b/>
          <w:sz w:val="22"/>
          <w:szCs w:val="22"/>
          <w:lang w:val="pl-PL"/>
        </w:rPr>
        <w:t>5</w:t>
      </w:r>
      <w:r w:rsidR="00B420D1" w:rsidRPr="006C22F5">
        <w:rPr>
          <w:rFonts w:ascii="Garamond" w:hAnsi="Garamond" w:cs="Garamond"/>
          <w:b/>
          <w:sz w:val="22"/>
          <w:szCs w:val="22"/>
          <w:lang w:val="pl-PL"/>
        </w:rPr>
        <w:t>/2024</w:t>
      </w:r>
    </w:p>
    <w:p w:rsidR="00650B15" w:rsidRPr="006C22F5" w:rsidRDefault="00C654DF" w:rsidP="00160D2D">
      <w:pPr>
        <w:pStyle w:val="Tekstpodstawowywcity21"/>
        <w:suppressAutoHyphens/>
        <w:spacing w:line="276" w:lineRule="auto"/>
        <w:ind w:left="284" w:firstLine="0"/>
        <w:rPr>
          <w:rFonts w:ascii="Garamond" w:hAnsi="Garamond" w:cs="Garamond"/>
          <w:sz w:val="22"/>
          <w:szCs w:val="22"/>
        </w:rPr>
      </w:pPr>
      <w:r w:rsidRPr="006C22F5">
        <w:rPr>
          <w:rFonts w:ascii="Garamond" w:hAnsi="Garamond" w:cs="Garamond"/>
          <w:sz w:val="22"/>
          <w:szCs w:val="22"/>
        </w:rPr>
        <w:t>Wykonawcy powinni we wszelkich kontaktach z Zamawiającym powoływać się na wyżej podane oznaczenie sprawy.</w:t>
      </w:r>
    </w:p>
    <w:p w:rsidR="00C654DF" w:rsidRPr="006C22F5" w:rsidRDefault="00C654DF" w:rsidP="00160D2D">
      <w:pPr>
        <w:pStyle w:val="Tekstpodstawowywcity21"/>
        <w:suppressAutoHyphens/>
        <w:spacing w:line="276" w:lineRule="auto"/>
        <w:rPr>
          <w:rFonts w:ascii="Garamond" w:hAnsi="Garamond" w:cs="Garamond"/>
          <w:sz w:val="22"/>
          <w:szCs w:val="22"/>
        </w:rPr>
      </w:pPr>
    </w:p>
    <w:p w:rsidR="006233B4" w:rsidRPr="006C22F5" w:rsidRDefault="006233B4" w:rsidP="00160D2D">
      <w:pPr>
        <w:pStyle w:val="Nagwek"/>
        <w:shd w:val="clear" w:color="auto" w:fill="F2F2F2"/>
        <w:suppressAutoHyphens/>
        <w:spacing w:line="276" w:lineRule="auto"/>
        <w:jc w:val="center"/>
        <w:rPr>
          <w:rFonts w:ascii="Garamond" w:hAnsi="Garamond"/>
          <w:sz w:val="22"/>
          <w:szCs w:val="22"/>
          <w:lang w:val="pl-PL"/>
        </w:rPr>
      </w:pPr>
      <w:r w:rsidRPr="006C22F5">
        <w:rPr>
          <w:rFonts w:ascii="Garamond" w:hAnsi="Garamond" w:cs="Garamond"/>
          <w:b/>
          <w:sz w:val="22"/>
          <w:szCs w:val="22"/>
          <w:lang w:val="pl-PL"/>
        </w:rPr>
        <w:t>ROZDZIAŁ II</w:t>
      </w:r>
    </w:p>
    <w:p w:rsidR="006233B4" w:rsidRPr="006C22F5" w:rsidRDefault="00F70EA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6C22F5">
        <w:rPr>
          <w:rFonts w:ascii="Garamond" w:hAnsi="Garamond" w:cs="Garamond"/>
          <w:b/>
          <w:sz w:val="22"/>
          <w:szCs w:val="22"/>
        </w:rPr>
        <w:t>TRYB UDZIELE</w:t>
      </w:r>
      <w:r w:rsidR="006233B4" w:rsidRPr="006C22F5">
        <w:rPr>
          <w:rFonts w:ascii="Garamond" w:hAnsi="Garamond" w:cs="Garamond"/>
          <w:b/>
          <w:sz w:val="22"/>
          <w:szCs w:val="22"/>
        </w:rPr>
        <w:t>NIA ZAMÓWIENIA</w:t>
      </w:r>
    </w:p>
    <w:p w:rsidR="00E04388" w:rsidRPr="006C22F5" w:rsidRDefault="00E04388" w:rsidP="00160D2D">
      <w:pPr>
        <w:pStyle w:val="Tekstpodstawowywcity21"/>
        <w:suppressAutoHyphens/>
        <w:spacing w:line="276" w:lineRule="auto"/>
        <w:ind w:left="0" w:firstLine="0"/>
        <w:rPr>
          <w:rFonts w:ascii="Garamond" w:hAnsi="Garamond"/>
          <w:sz w:val="22"/>
          <w:szCs w:val="22"/>
        </w:rPr>
      </w:pPr>
    </w:p>
    <w:p w:rsidR="00A60280" w:rsidRPr="006C22F5"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6C22F5">
        <w:rPr>
          <w:rFonts w:ascii="Garamond" w:hAnsi="Garamond" w:cs="Garamond"/>
          <w:sz w:val="22"/>
          <w:szCs w:val="22"/>
          <w:lang w:val="pl-PL"/>
        </w:rPr>
        <w:t>Postępowanie o udzielenie zamówienia prowadzone jest w trybie podstawowym</w:t>
      </w:r>
      <w:r w:rsidR="000636E3" w:rsidRPr="006C22F5">
        <w:rPr>
          <w:rFonts w:ascii="Garamond" w:hAnsi="Garamond" w:cs="Garamond"/>
          <w:sz w:val="22"/>
          <w:szCs w:val="22"/>
          <w:lang w:val="pl-PL"/>
        </w:rPr>
        <w:t xml:space="preserve">, o którym mowa </w:t>
      </w:r>
      <w:r w:rsidR="00B64EBF" w:rsidRPr="006C22F5">
        <w:rPr>
          <w:rFonts w:ascii="Garamond" w:hAnsi="Garamond" w:cs="Garamond"/>
          <w:sz w:val="22"/>
          <w:szCs w:val="22"/>
          <w:lang w:val="pl-PL"/>
        </w:rPr>
        <w:br/>
      </w:r>
      <w:r w:rsidR="000636E3" w:rsidRPr="006C22F5">
        <w:rPr>
          <w:rFonts w:ascii="Garamond" w:hAnsi="Garamond" w:cs="Garamond"/>
          <w:sz w:val="22"/>
          <w:szCs w:val="22"/>
          <w:lang w:val="pl-PL"/>
        </w:rPr>
        <w:t>w art. 275 pkt</w:t>
      </w:r>
      <w:r w:rsidRPr="006C22F5">
        <w:rPr>
          <w:rFonts w:ascii="Garamond" w:hAnsi="Garamond" w:cs="Garamond"/>
          <w:sz w:val="22"/>
          <w:szCs w:val="22"/>
          <w:lang w:val="pl-PL"/>
        </w:rPr>
        <w:t xml:space="preserve"> 1</w:t>
      </w:r>
      <w:r w:rsidR="005F2383" w:rsidRPr="006C22F5">
        <w:rPr>
          <w:rFonts w:ascii="Garamond" w:hAnsi="Garamond" w:cs="Garamond"/>
          <w:sz w:val="22"/>
          <w:szCs w:val="22"/>
          <w:lang w:val="pl-PL"/>
        </w:rPr>
        <w:t xml:space="preserve"> </w:t>
      </w:r>
      <w:r w:rsidRPr="006C22F5">
        <w:rPr>
          <w:rFonts w:ascii="Garamond" w:hAnsi="Garamond" w:cs="Garamond"/>
          <w:sz w:val="22"/>
          <w:szCs w:val="22"/>
          <w:lang w:val="pl-PL"/>
        </w:rPr>
        <w:t>ustawy z dnia 11 września 2019 roku Prawo zamówień publicznych (tj. Dz. U. z 20</w:t>
      </w:r>
      <w:r w:rsidR="00D05775" w:rsidRPr="006C22F5">
        <w:rPr>
          <w:rFonts w:ascii="Garamond" w:hAnsi="Garamond" w:cs="Garamond"/>
          <w:sz w:val="22"/>
          <w:szCs w:val="22"/>
          <w:lang w:val="pl-PL"/>
        </w:rPr>
        <w:t>2</w:t>
      </w:r>
      <w:r w:rsidR="009D093C" w:rsidRPr="006C22F5">
        <w:rPr>
          <w:rFonts w:ascii="Garamond" w:hAnsi="Garamond" w:cs="Garamond"/>
          <w:sz w:val="22"/>
          <w:szCs w:val="22"/>
          <w:lang w:val="pl-PL"/>
        </w:rPr>
        <w:t>4</w:t>
      </w:r>
      <w:r w:rsidRPr="006C22F5">
        <w:rPr>
          <w:rFonts w:ascii="Garamond" w:hAnsi="Garamond" w:cs="Garamond"/>
          <w:sz w:val="22"/>
          <w:szCs w:val="22"/>
          <w:lang w:val="pl-PL"/>
        </w:rPr>
        <w:t xml:space="preserve"> r., poz. </w:t>
      </w:r>
      <w:r w:rsidR="009D093C" w:rsidRPr="006C22F5">
        <w:rPr>
          <w:rFonts w:ascii="Garamond" w:hAnsi="Garamond" w:cs="Garamond"/>
          <w:sz w:val="22"/>
          <w:szCs w:val="22"/>
          <w:lang w:val="pl-PL"/>
        </w:rPr>
        <w:t>1320</w:t>
      </w:r>
      <w:r w:rsidR="000636E3" w:rsidRPr="006C22F5">
        <w:rPr>
          <w:rFonts w:ascii="Garamond" w:hAnsi="Garamond" w:cs="Garamond"/>
          <w:sz w:val="22"/>
          <w:szCs w:val="22"/>
          <w:lang w:val="pl-PL"/>
        </w:rPr>
        <w:t>)</w:t>
      </w:r>
      <w:r w:rsidRPr="006C22F5">
        <w:rPr>
          <w:rFonts w:ascii="Garamond" w:hAnsi="Garamond" w:cs="Garamond"/>
          <w:sz w:val="22"/>
          <w:szCs w:val="22"/>
          <w:lang w:val="pl-PL"/>
        </w:rPr>
        <w:t xml:space="preserve"> oraz aktów wykonawczych</w:t>
      </w:r>
      <w:r w:rsidR="005F0C53" w:rsidRPr="006C22F5">
        <w:rPr>
          <w:rFonts w:ascii="Garamond" w:hAnsi="Garamond" w:cs="Garamond"/>
          <w:sz w:val="22"/>
          <w:szCs w:val="22"/>
          <w:lang w:val="pl-PL"/>
        </w:rPr>
        <w:t xml:space="preserve"> </w:t>
      </w:r>
      <w:r w:rsidRPr="006C22F5">
        <w:rPr>
          <w:rFonts w:ascii="Garamond" w:hAnsi="Garamond" w:cs="Garamond"/>
          <w:sz w:val="22"/>
          <w:szCs w:val="22"/>
          <w:lang w:val="pl-PL"/>
        </w:rPr>
        <w:t>do niniejszej ustawy.</w:t>
      </w:r>
    </w:p>
    <w:p w:rsidR="00A60280" w:rsidRPr="006C22F5" w:rsidRDefault="00A60280"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6C22F5">
        <w:rPr>
          <w:rFonts w:ascii="Garamond" w:hAnsi="Garamond"/>
          <w:sz w:val="22"/>
          <w:szCs w:val="22"/>
          <w:lang w:val="pl-PL"/>
        </w:rPr>
        <w:t>Zamawiający nie przewiduje wyboru najkorzystniejszej oferty z możliwością prowadzenia negocjacji.</w:t>
      </w:r>
    </w:p>
    <w:p w:rsidR="00E04388" w:rsidRPr="006C22F5"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6C22F5">
        <w:rPr>
          <w:rFonts w:ascii="Garamond" w:hAnsi="Garamond" w:cs="Garamond"/>
          <w:sz w:val="22"/>
          <w:szCs w:val="22"/>
          <w:lang w:val="pl-PL"/>
        </w:rPr>
        <w:t>Ilekroć w niniejszej Specyfikacji Warunków Zamówienia zastosowane jest pojęcie „ustawa Pzp”, należy przez to rozumieć ustawę Prawo zamówień p</w:t>
      </w:r>
      <w:r w:rsidR="00A60280" w:rsidRPr="006C22F5">
        <w:rPr>
          <w:rFonts w:ascii="Garamond" w:hAnsi="Garamond" w:cs="Garamond"/>
          <w:sz w:val="22"/>
          <w:szCs w:val="22"/>
          <w:lang w:val="pl-PL"/>
        </w:rPr>
        <w:t xml:space="preserve">ublicznych, o której mowa w pkt </w:t>
      </w:r>
      <w:r w:rsidRPr="006C22F5">
        <w:rPr>
          <w:rFonts w:ascii="Garamond" w:hAnsi="Garamond" w:cs="Garamond"/>
          <w:sz w:val="22"/>
          <w:szCs w:val="22"/>
          <w:lang w:val="pl-PL"/>
        </w:rPr>
        <w:t>1.</w:t>
      </w:r>
    </w:p>
    <w:p w:rsidR="00E04388" w:rsidRPr="006C22F5"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6C22F5">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007E153E" w:rsidRPr="006C22F5">
        <w:rPr>
          <w:rFonts w:ascii="Garamond" w:hAnsi="Garamond" w:cs="Garamond"/>
          <w:sz w:val="22"/>
          <w:szCs w:val="22"/>
          <w:lang w:val="pl-PL"/>
        </w:rPr>
        <w:br/>
      </w:r>
      <w:r w:rsidRPr="006C22F5">
        <w:rPr>
          <w:rFonts w:ascii="Garamond" w:hAnsi="Garamond" w:cs="Garamond"/>
          <w:sz w:val="22"/>
          <w:szCs w:val="22"/>
          <w:lang w:val="pl-PL"/>
        </w:rPr>
        <w:t>(tj. Dz. U. z 202</w:t>
      </w:r>
      <w:r w:rsidR="00160D2D" w:rsidRPr="006C22F5">
        <w:rPr>
          <w:rFonts w:ascii="Garamond" w:hAnsi="Garamond" w:cs="Garamond"/>
          <w:sz w:val="22"/>
          <w:szCs w:val="22"/>
          <w:lang w:val="pl-PL"/>
        </w:rPr>
        <w:t>4</w:t>
      </w:r>
      <w:r w:rsidRPr="006C22F5">
        <w:rPr>
          <w:rFonts w:ascii="Garamond" w:hAnsi="Garamond" w:cs="Garamond"/>
          <w:sz w:val="22"/>
          <w:szCs w:val="22"/>
          <w:lang w:val="pl-PL"/>
        </w:rPr>
        <w:t xml:space="preserve"> r., poz.</w:t>
      </w:r>
      <w:r w:rsidR="00267CCF" w:rsidRPr="006C22F5">
        <w:rPr>
          <w:rFonts w:ascii="Garamond" w:hAnsi="Garamond" w:cs="Garamond"/>
          <w:sz w:val="22"/>
          <w:szCs w:val="22"/>
          <w:lang w:val="pl-PL"/>
        </w:rPr>
        <w:t xml:space="preserve"> </w:t>
      </w:r>
      <w:r w:rsidR="00160D2D" w:rsidRPr="006C22F5">
        <w:rPr>
          <w:rFonts w:ascii="Garamond" w:hAnsi="Garamond" w:cs="Garamond"/>
          <w:sz w:val="22"/>
          <w:szCs w:val="22"/>
          <w:lang w:val="pl-PL"/>
        </w:rPr>
        <w:t>1061</w:t>
      </w:r>
      <w:r w:rsidR="003B6595" w:rsidRPr="006C22F5">
        <w:rPr>
          <w:rFonts w:ascii="Garamond" w:hAnsi="Garamond" w:cs="Garamond"/>
          <w:sz w:val="22"/>
          <w:szCs w:val="22"/>
          <w:lang w:val="pl-PL"/>
        </w:rPr>
        <w:t xml:space="preserve"> ze zm.</w:t>
      </w:r>
      <w:r w:rsidRPr="006C22F5">
        <w:rPr>
          <w:rFonts w:ascii="Garamond" w:hAnsi="Garamond" w:cs="Garamond"/>
          <w:sz w:val="22"/>
          <w:szCs w:val="22"/>
          <w:lang w:val="pl-PL"/>
        </w:rPr>
        <w:t xml:space="preserve">), zwanej dalej ustawą Kodeks cywilny, jeżeli przepisy ustawy Pzp </w:t>
      </w:r>
      <w:r w:rsidR="007E153E" w:rsidRPr="006C22F5">
        <w:rPr>
          <w:rFonts w:ascii="Garamond" w:hAnsi="Garamond" w:cs="Garamond"/>
          <w:sz w:val="22"/>
          <w:szCs w:val="22"/>
          <w:lang w:val="pl-PL"/>
        </w:rPr>
        <w:br/>
      </w:r>
      <w:r w:rsidRPr="006C22F5">
        <w:rPr>
          <w:rFonts w:ascii="Garamond" w:hAnsi="Garamond" w:cs="Garamond"/>
          <w:sz w:val="22"/>
          <w:szCs w:val="22"/>
          <w:lang w:val="pl-PL"/>
        </w:rPr>
        <w:t>nie stanowią inaczej.</w:t>
      </w:r>
    </w:p>
    <w:p w:rsidR="001308C5" w:rsidRPr="006C22F5" w:rsidRDefault="00E04388" w:rsidP="001308C5">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6C22F5">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851140" w:rsidRPr="006C22F5" w:rsidRDefault="00851140" w:rsidP="00160D2D">
      <w:pPr>
        <w:widowControl w:val="0"/>
        <w:overflowPunct w:val="0"/>
        <w:autoSpaceDE w:val="0"/>
        <w:spacing w:line="276" w:lineRule="auto"/>
        <w:jc w:val="both"/>
        <w:textAlignment w:val="baseline"/>
        <w:rPr>
          <w:rFonts w:ascii="Garamond" w:hAnsi="Garamond"/>
          <w:sz w:val="22"/>
          <w:szCs w:val="22"/>
          <w:lang w:val="pl-PL"/>
        </w:rPr>
      </w:pPr>
    </w:p>
    <w:p w:rsidR="00061449" w:rsidRPr="006C22F5" w:rsidRDefault="00061449" w:rsidP="00160D2D">
      <w:pPr>
        <w:widowControl w:val="0"/>
        <w:overflowPunct w:val="0"/>
        <w:autoSpaceDE w:val="0"/>
        <w:spacing w:line="276" w:lineRule="auto"/>
        <w:jc w:val="both"/>
        <w:textAlignment w:val="baseline"/>
        <w:rPr>
          <w:rFonts w:ascii="Garamond" w:hAnsi="Garamond"/>
          <w:sz w:val="22"/>
          <w:szCs w:val="22"/>
          <w:lang w:val="pl-PL"/>
        </w:rPr>
      </w:pPr>
    </w:p>
    <w:p w:rsidR="00061449" w:rsidRPr="006C22F5" w:rsidRDefault="00061449" w:rsidP="00160D2D">
      <w:pPr>
        <w:widowControl w:val="0"/>
        <w:overflowPunct w:val="0"/>
        <w:autoSpaceDE w:val="0"/>
        <w:spacing w:line="276" w:lineRule="auto"/>
        <w:jc w:val="both"/>
        <w:textAlignment w:val="baseline"/>
        <w:rPr>
          <w:rFonts w:ascii="Garamond" w:hAnsi="Garamond"/>
          <w:color w:val="FF0000"/>
          <w:sz w:val="22"/>
          <w:szCs w:val="22"/>
          <w:lang w:val="pl-PL"/>
        </w:rPr>
      </w:pPr>
    </w:p>
    <w:p w:rsidR="00061449" w:rsidRPr="006C22F5" w:rsidRDefault="00061449" w:rsidP="00160D2D">
      <w:pPr>
        <w:widowControl w:val="0"/>
        <w:overflowPunct w:val="0"/>
        <w:autoSpaceDE w:val="0"/>
        <w:spacing w:line="276" w:lineRule="auto"/>
        <w:jc w:val="both"/>
        <w:textAlignment w:val="baseline"/>
        <w:rPr>
          <w:rFonts w:ascii="Garamond" w:hAnsi="Garamond"/>
          <w:color w:val="FF0000"/>
          <w:sz w:val="22"/>
          <w:szCs w:val="22"/>
          <w:lang w:val="pl-PL"/>
        </w:rPr>
      </w:pPr>
    </w:p>
    <w:p w:rsidR="00160D2D" w:rsidRPr="006C22F5" w:rsidRDefault="00160D2D" w:rsidP="00160D2D">
      <w:pPr>
        <w:widowControl w:val="0"/>
        <w:overflowPunct w:val="0"/>
        <w:autoSpaceDE w:val="0"/>
        <w:spacing w:line="276" w:lineRule="auto"/>
        <w:jc w:val="both"/>
        <w:textAlignment w:val="baseline"/>
        <w:rPr>
          <w:rFonts w:ascii="Garamond" w:hAnsi="Garamond"/>
          <w:color w:val="FF0000"/>
          <w:sz w:val="22"/>
          <w:szCs w:val="22"/>
          <w:lang w:val="pl-PL"/>
        </w:rPr>
      </w:pPr>
    </w:p>
    <w:p w:rsidR="003F759B" w:rsidRPr="006C22F5" w:rsidRDefault="003F759B" w:rsidP="00160D2D">
      <w:pPr>
        <w:pStyle w:val="Nagwek"/>
        <w:shd w:val="clear" w:color="auto" w:fill="F2F2F2"/>
        <w:suppressAutoHyphens/>
        <w:spacing w:line="276" w:lineRule="auto"/>
        <w:jc w:val="center"/>
        <w:rPr>
          <w:rFonts w:ascii="Garamond" w:hAnsi="Garamond"/>
          <w:sz w:val="22"/>
          <w:szCs w:val="22"/>
        </w:rPr>
      </w:pPr>
      <w:r w:rsidRPr="006C22F5">
        <w:rPr>
          <w:rFonts w:ascii="Garamond" w:hAnsi="Garamond" w:cs="Garamond"/>
          <w:b/>
          <w:sz w:val="22"/>
          <w:szCs w:val="22"/>
        </w:rPr>
        <w:lastRenderedPageBreak/>
        <w:t>ROZDZIAŁ III</w:t>
      </w:r>
    </w:p>
    <w:p w:rsidR="003F759B" w:rsidRPr="006C22F5" w:rsidRDefault="003F759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6C22F5">
        <w:rPr>
          <w:rFonts w:ascii="Garamond" w:hAnsi="Garamond" w:cs="Garamond"/>
          <w:b/>
          <w:sz w:val="22"/>
          <w:szCs w:val="22"/>
        </w:rPr>
        <w:t>OPIS PRZEDMIOTU ZAMÓWIENIA</w:t>
      </w:r>
    </w:p>
    <w:p w:rsidR="003F759B" w:rsidRPr="006C22F5" w:rsidRDefault="003F759B" w:rsidP="00160D2D">
      <w:pPr>
        <w:widowControl w:val="0"/>
        <w:overflowPunct w:val="0"/>
        <w:autoSpaceDE w:val="0"/>
        <w:spacing w:line="276" w:lineRule="auto"/>
        <w:jc w:val="both"/>
        <w:textAlignment w:val="baseline"/>
        <w:rPr>
          <w:rFonts w:ascii="Garamond" w:hAnsi="Garamond"/>
          <w:sz w:val="22"/>
          <w:szCs w:val="22"/>
        </w:rPr>
      </w:pPr>
    </w:p>
    <w:p w:rsidR="00887020" w:rsidRPr="006C22F5" w:rsidRDefault="00887020" w:rsidP="003B6595">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1.</w:t>
      </w:r>
      <w:r w:rsidRPr="006C22F5">
        <w:rPr>
          <w:rFonts w:ascii="Garamond" w:hAnsi="Garamond"/>
          <w:sz w:val="22"/>
          <w:szCs w:val="22"/>
        </w:rPr>
        <w:tab/>
        <w:t xml:space="preserve">Przedmiotem zamówienia </w:t>
      </w:r>
      <w:r w:rsidR="00C34AD1">
        <w:rPr>
          <w:rFonts w:ascii="Garamond" w:hAnsi="Garamond"/>
          <w:sz w:val="22"/>
          <w:szCs w:val="22"/>
        </w:rPr>
        <w:t>są</w:t>
      </w:r>
      <w:r w:rsidR="006C22F5" w:rsidRPr="006C22F5">
        <w:rPr>
          <w:rFonts w:ascii="Garamond" w:hAnsi="Garamond"/>
          <w:sz w:val="22"/>
          <w:szCs w:val="22"/>
        </w:rPr>
        <w:t xml:space="preserve"> sukcesywn</w:t>
      </w:r>
      <w:r w:rsidR="00C34AD1">
        <w:rPr>
          <w:rFonts w:ascii="Garamond" w:hAnsi="Garamond"/>
          <w:sz w:val="22"/>
          <w:szCs w:val="22"/>
        </w:rPr>
        <w:t>e</w:t>
      </w:r>
      <w:r w:rsidR="0094385E" w:rsidRPr="006C22F5">
        <w:rPr>
          <w:rFonts w:ascii="Garamond" w:hAnsi="Garamond"/>
          <w:sz w:val="22"/>
          <w:szCs w:val="22"/>
        </w:rPr>
        <w:t xml:space="preserve"> dostaw</w:t>
      </w:r>
      <w:r w:rsidR="00C34AD1">
        <w:rPr>
          <w:rFonts w:ascii="Garamond" w:hAnsi="Garamond"/>
          <w:sz w:val="22"/>
          <w:szCs w:val="22"/>
        </w:rPr>
        <w:t>y</w:t>
      </w:r>
      <w:r w:rsidR="0094385E" w:rsidRPr="006C22F5">
        <w:rPr>
          <w:rFonts w:ascii="Garamond" w:hAnsi="Garamond"/>
          <w:sz w:val="22"/>
          <w:szCs w:val="22"/>
        </w:rPr>
        <w:t xml:space="preserve"> </w:t>
      </w:r>
      <w:r w:rsidR="006C22F5" w:rsidRPr="006C22F5">
        <w:rPr>
          <w:rFonts w:ascii="Garamond" w:hAnsi="Garamond"/>
          <w:sz w:val="22"/>
          <w:szCs w:val="22"/>
        </w:rPr>
        <w:t xml:space="preserve">akcesoriów samochodowych, płynów </w:t>
      </w:r>
      <w:r w:rsidR="00C34AD1">
        <w:rPr>
          <w:rFonts w:ascii="Garamond" w:hAnsi="Garamond"/>
          <w:sz w:val="22"/>
          <w:szCs w:val="22"/>
        </w:rPr>
        <w:br/>
      </w:r>
      <w:r w:rsidR="006C22F5" w:rsidRPr="006C22F5">
        <w:rPr>
          <w:rFonts w:ascii="Garamond" w:hAnsi="Garamond"/>
          <w:sz w:val="22"/>
          <w:szCs w:val="22"/>
        </w:rPr>
        <w:t>do spryskiwaczy i materiałów do obsługi klimatyzacji samochodowych dla Komendy Wojewódzkiej Policji w Olsztynie.</w:t>
      </w:r>
    </w:p>
    <w:p w:rsidR="00887020" w:rsidRPr="006C22F5" w:rsidRDefault="003B6595" w:rsidP="00160D2D">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2</w:t>
      </w:r>
      <w:r w:rsidR="00887020" w:rsidRPr="006C22F5">
        <w:rPr>
          <w:rFonts w:ascii="Garamond" w:hAnsi="Garamond"/>
          <w:sz w:val="22"/>
          <w:szCs w:val="22"/>
        </w:rPr>
        <w:t>.</w:t>
      </w:r>
      <w:r w:rsidR="00887020" w:rsidRPr="006C22F5">
        <w:rPr>
          <w:rFonts w:ascii="Garamond" w:hAnsi="Garamond"/>
          <w:sz w:val="22"/>
          <w:szCs w:val="22"/>
        </w:rPr>
        <w:tab/>
        <w:t xml:space="preserve">Przedmiot zamówienia został podzielony na </w:t>
      </w:r>
      <w:r w:rsidR="006C22F5" w:rsidRPr="006C22F5">
        <w:rPr>
          <w:rFonts w:ascii="Garamond" w:hAnsi="Garamond"/>
          <w:sz w:val="22"/>
          <w:szCs w:val="22"/>
        </w:rPr>
        <w:t>3 zadania częściowe</w:t>
      </w:r>
      <w:r w:rsidR="00C7161E" w:rsidRPr="006C22F5">
        <w:rPr>
          <w:rFonts w:ascii="Garamond" w:hAnsi="Garamond"/>
          <w:sz w:val="22"/>
          <w:szCs w:val="22"/>
        </w:rPr>
        <w:t>:</w:t>
      </w:r>
    </w:p>
    <w:p w:rsidR="00AC4212" w:rsidRPr="006C22F5" w:rsidRDefault="00AC4212" w:rsidP="006C22F5">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ab/>
        <w:t>a) zadanie nr 1 –</w:t>
      </w:r>
      <w:r w:rsidR="003B6595" w:rsidRPr="006C22F5">
        <w:rPr>
          <w:rFonts w:ascii="Garamond" w:hAnsi="Garamond"/>
          <w:sz w:val="22"/>
          <w:szCs w:val="22"/>
        </w:rPr>
        <w:t xml:space="preserve"> </w:t>
      </w:r>
      <w:r w:rsidR="006C22F5">
        <w:rPr>
          <w:rFonts w:ascii="Garamond" w:hAnsi="Garamond"/>
          <w:sz w:val="22"/>
          <w:szCs w:val="22"/>
        </w:rPr>
        <w:t xml:space="preserve">sukcesywne </w:t>
      </w:r>
      <w:r w:rsidR="006C22F5" w:rsidRPr="006C22F5">
        <w:rPr>
          <w:rFonts w:ascii="Garamond" w:hAnsi="Garamond"/>
          <w:sz w:val="22"/>
          <w:szCs w:val="22"/>
        </w:rPr>
        <w:t>dostaw</w:t>
      </w:r>
      <w:r w:rsidR="006C22F5">
        <w:rPr>
          <w:rFonts w:ascii="Garamond" w:hAnsi="Garamond"/>
          <w:sz w:val="22"/>
          <w:szCs w:val="22"/>
        </w:rPr>
        <w:t>y</w:t>
      </w:r>
      <w:r w:rsidR="006C22F5" w:rsidRPr="006C22F5">
        <w:rPr>
          <w:rFonts w:ascii="Garamond" w:hAnsi="Garamond"/>
          <w:sz w:val="22"/>
          <w:szCs w:val="22"/>
        </w:rPr>
        <w:t xml:space="preserve"> akcesoriów samochodowych</w:t>
      </w:r>
      <w:r w:rsidR="00B53551" w:rsidRPr="006C22F5">
        <w:rPr>
          <w:rFonts w:ascii="Garamond" w:hAnsi="Garamond"/>
          <w:sz w:val="22"/>
          <w:szCs w:val="22"/>
        </w:rPr>
        <w:t>,</w:t>
      </w:r>
    </w:p>
    <w:p w:rsidR="0094385E" w:rsidRPr="006C22F5" w:rsidRDefault="00AC4212" w:rsidP="006C22F5">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ab/>
      </w:r>
      <w:r w:rsidR="00160D2D" w:rsidRPr="006C22F5">
        <w:rPr>
          <w:rFonts w:ascii="Garamond" w:hAnsi="Garamond"/>
          <w:sz w:val="22"/>
          <w:szCs w:val="22"/>
        </w:rPr>
        <w:t>b</w:t>
      </w:r>
      <w:r w:rsidRPr="006C22F5">
        <w:rPr>
          <w:rFonts w:ascii="Garamond" w:hAnsi="Garamond"/>
          <w:sz w:val="22"/>
          <w:szCs w:val="22"/>
        </w:rPr>
        <w:t xml:space="preserve">) zadanie nr </w:t>
      </w:r>
      <w:r w:rsidR="00160D2D" w:rsidRPr="006C22F5">
        <w:rPr>
          <w:rFonts w:ascii="Garamond" w:hAnsi="Garamond"/>
          <w:sz w:val="22"/>
          <w:szCs w:val="22"/>
        </w:rPr>
        <w:t>2</w:t>
      </w:r>
      <w:r w:rsidRPr="006C22F5">
        <w:rPr>
          <w:rFonts w:ascii="Garamond" w:hAnsi="Garamond"/>
          <w:sz w:val="22"/>
          <w:szCs w:val="22"/>
        </w:rPr>
        <w:t xml:space="preserve"> –</w:t>
      </w:r>
      <w:r w:rsidR="006C22F5">
        <w:rPr>
          <w:rFonts w:ascii="Garamond" w:hAnsi="Garamond"/>
          <w:sz w:val="22"/>
          <w:szCs w:val="22"/>
        </w:rPr>
        <w:t xml:space="preserve"> sukcesywne</w:t>
      </w:r>
      <w:r w:rsidRPr="006C22F5">
        <w:rPr>
          <w:rFonts w:ascii="Garamond" w:hAnsi="Garamond"/>
          <w:sz w:val="22"/>
          <w:szCs w:val="22"/>
        </w:rPr>
        <w:t xml:space="preserve"> </w:t>
      </w:r>
      <w:r w:rsidR="00B53551" w:rsidRPr="006C22F5">
        <w:rPr>
          <w:rFonts w:ascii="Garamond" w:hAnsi="Garamond"/>
          <w:sz w:val="22"/>
          <w:szCs w:val="22"/>
        </w:rPr>
        <w:t>dostaw</w:t>
      </w:r>
      <w:r w:rsidR="006C22F5">
        <w:rPr>
          <w:rFonts w:ascii="Garamond" w:hAnsi="Garamond"/>
          <w:sz w:val="22"/>
          <w:szCs w:val="22"/>
        </w:rPr>
        <w:t>y</w:t>
      </w:r>
      <w:r w:rsidR="00B53551" w:rsidRPr="006C22F5">
        <w:rPr>
          <w:rFonts w:ascii="Garamond" w:hAnsi="Garamond"/>
          <w:sz w:val="22"/>
          <w:szCs w:val="22"/>
        </w:rPr>
        <w:t xml:space="preserve"> </w:t>
      </w:r>
      <w:r w:rsidR="006C22F5" w:rsidRPr="006C22F5">
        <w:rPr>
          <w:rFonts w:ascii="Garamond" w:hAnsi="Garamond"/>
          <w:sz w:val="22"/>
          <w:szCs w:val="22"/>
        </w:rPr>
        <w:t>płynów do spryskiwaczy</w:t>
      </w:r>
      <w:r w:rsidR="00B53551" w:rsidRPr="006C22F5">
        <w:rPr>
          <w:rFonts w:ascii="Garamond" w:hAnsi="Garamond"/>
          <w:sz w:val="22"/>
          <w:szCs w:val="22"/>
        </w:rPr>
        <w:t>,</w:t>
      </w:r>
    </w:p>
    <w:p w:rsidR="0094385E" w:rsidRPr="006C22F5" w:rsidRDefault="0094385E" w:rsidP="006C22F5">
      <w:pPr>
        <w:autoSpaceDE w:val="0"/>
        <w:autoSpaceDN w:val="0"/>
        <w:adjustRightInd w:val="0"/>
        <w:spacing w:line="276" w:lineRule="auto"/>
        <w:ind w:left="284"/>
        <w:jc w:val="both"/>
        <w:rPr>
          <w:rFonts w:ascii="Garamond" w:hAnsi="Garamond"/>
          <w:sz w:val="22"/>
          <w:szCs w:val="22"/>
        </w:rPr>
      </w:pPr>
      <w:r w:rsidRPr="006C22F5">
        <w:rPr>
          <w:rFonts w:ascii="Garamond" w:hAnsi="Garamond"/>
          <w:sz w:val="22"/>
          <w:szCs w:val="22"/>
        </w:rPr>
        <w:t>c) zadanie nr 3 –</w:t>
      </w:r>
      <w:r w:rsidR="006C22F5">
        <w:rPr>
          <w:rFonts w:ascii="Garamond" w:hAnsi="Garamond"/>
          <w:sz w:val="22"/>
          <w:szCs w:val="22"/>
        </w:rPr>
        <w:t xml:space="preserve"> sukcesywne</w:t>
      </w:r>
      <w:r w:rsidRPr="006C22F5">
        <w:rPr>
          <w:rFonts w:ascii="Garamond" w:hAnsi="Garamond"/>
          <w:sz w:val="22"/>
          <w:szCs w:val="22"/>
        </w:rPr>
        <w:t xml:space="preserve"> </w:t>
      </w:r>
      <w:r w:rsidR="00B53551" w:rsidRPr="006C22F5">
        <w:rPr>
          <w:rFonts w:ascii="Garamond" w:hAnsi="Garamond"/>
          <w:sz w:val="22"/>
          <w:szCs w:val="22"/>
        </w:rPr>
        <w:t>dostaw</w:t>
      </w:r>
      <w:r w:rsidR="006C22F5">
        <w:rPr>
          <w:rFonts w:ascii="Garamond" w:hAnsi="Garamond"/>
          <w:sz w:val="22"/>
          <w:szCs w:val="22"/>
        </w:rPr>
        <w:t xml:space="preserve">y </w:t>
      </w:r>
      <w:r w:rsidR="006C22F5" w:rsidRPr="006C22F5">
        <w:rPr>
          <w:rFonts w:ascii="Garamond" w:hAnsi="Garamond"/>
          <w:sz w:val="22"/>
          <w:szCs w:val="22"/>
        </w:rPr>
        <w:t>materiałów do obsługi klimatyzacji samochodowych.</w:t>
      </w:r>
    </w:p>
    <w:p w:rsidR="007866C9" w:rsidRPr="006C22F5" w:rsidRDefault="003B6595" w:rsidP="006C22F5">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3</w:t>
      </w:r>
      <w:r w:rsidR="00887020" w:rsidRPr="006C22F5">
        <w:rPr>
          <w:rFonts w:ascii="Garamond" w:hAnsi="Garamond"/>
          <w:sz w:val="22"/>
          <w:szCs w:val="22"/>
        </w:rPr>
        <w:t>.</w:t>
      </w:r>
      <w:r w:rsidR="00887020" w:rsidRPr="006C22F5">
        <w:rPr>
          <w:rFonts w:ascii="Garamond" w:hAnsi="Garamond"/>
          <w:sz w:val="22"/>
          <w:szCs w:val="22"/>
        </w:rPr>
        <w:tab/>
        <w:t>Szczegółowy opis przedmiotu zamówienia stanowi Formularz cenowy dla każdego zadania oddzielnie stanowiący załącznik Nr 2/1-</w:t>
      </w:r>
      <w:r w:rsidR="006C22F5" w:rsidRPr="006C22F5">
        <w:rPr>
          <w:rFonts w:ascii="Garamond" w:hAnsi="Garamond"/>
          <w:sz w:val="22"/>
          <w:szCs w:val="22"/>
        </w:rPr>
        <w:t>3</w:t>
      </w:r>
      <w:r w:rsidR="00887020" w:rsidRPr="006C22F5">
        <w:rPr>
          <w:rFonts w:ascii="Garamond" w:hAnsi="Garamond"/>
          <w:sz w:val="22"/>
          <w:szCs w:val="22"/>
        </w:rPr>
        <w:t xml:space="preserve"> do SWZ oraz Projekt umowy</w:t>
      </w:r>
      <w:r w:rsidR="00FC6F75" w:rsidRPr="006C22F5">
        <w:rPr>
          <w:rFonts w:ascii="Garamond" w:hAnsi="Garamond"/>
          <w:sz w:val="22"/>
          <w:szCs w:val="22"/>
        </w:rPr>
        <w:t>,</w:t>
      </w:r>
      <w:r w:rsidR="00887020" w:rsidRPr="006C22F5">
        <w:rPr>
          <w:rFonts w:ascii="Garamond" w:hAnsi="Garamond"/>
          <w:sz w:val="22"/>
          <w:szCs w:val="22"/>
        </w:rPr>
        <w:t xml:space="preserve"> stanowiąc</w:t>
      </w:r>
      <w:r w:rsidR="00911AB7" w:rsidRPr="006C22F5">
        <w:rPr>
          <w:rFonts w:ascii="Garamond" w:hAnsi="Garamond"/>
          <w:sz w:val="22"/>
          <w:szCs w:val="22"/>
        </w:rPr>
        <w:t>y</w:t>
      </w:r>
      <w:r w:rsidR="00887020" w:rsidRPr="006C22F5">
        <w:rPr>
          <w:rFonts w:ascii="Garamond" w:hAnsi="Garamond"/>
          <w:sz w:val="22"/>
          <w:szCs w:val="22"/>
        </w:rPr>
        <w:t xml:space="preserve"> załącznik Nr 4. </w:t>
      </w:r>
    </w:p>
    <w:p w:rsidR="0022520E" w:rsidRPr="006C22F5" w:rsidRDefault="0094385E" w:rsidP="006C22F5">
      <w:pPr>
        <w:widowControl w:val="0"/>
        <w:overflowPunct w:val="0"/>
        <w:autoSpaceDE w:val="0"/>
        <w:spacing w:line="276" w:lineRule="auto"/>
        <w:ind w:left="284" w:hanging="284"/>
        <w:jc w:val="both"/>
        <w:textAlignment w:val="baseline"/>
        <w:rPr>
          <w:rFonts w:ascii="Garamond" w:hAnsi="Garamond"/>
          <w:sz w:val="22"/>
          <w:szCs w:val="22"/>
        </w:rPr>
      </w:pPr>
      <w:r w:rsidRPr="006C22F5">
        <w:rPr>
          <w:rFonts w:ascii="Garamond" w:hAnsi="Garamond"/>
          <w:sz w:val="22"/>
          <w:szCs w:val="22"/>
        </w:rPr>
        <w:t>4</w:t>
      </w:r>
      <w:r w:rsidR="0022520E" w:rsidRPr="006C22F5">
        <w:rPr>
          <w:rFonts w:ascii="Garamond" w:hAnsi="Garamond"/>
          <w:sz w:val="22"/>
          <w:szCs w:val="22"/>
        </w:rPr>
        <w:t xml:space="preserve">. </w:t>
      </w:r>
      <w:r w:rsidR="006C22F5" w:rsidRPr="006C22F5">
        <w:rPr>
          <w:rFonts w:ascii="Garamond" w:hAnsi="Garamond" w:cs="Arial"/>
          <w:sz w:val="22"/>
          <w:szCs w:val="22"/>
        </w:rPr>
        <w:t>Zamawiający będzie realizował dostawy, stanowiące przedmiot zamówienia, w formie zamówień cząstkowych, zgodnie z bieżącymi potrzebami Komendy Wojewódzkiej Policji w Olsztynie.</w:t>
      </w:r>
    </w:p>
    <w:p w:rsidR="007866C9" w:rsidRPr="00FF64A1" w:rsidRDefault="0094385E" w:rsidP="006C22F5">
      <w:pPr>
        <w:autoSpaceDE w:val="0"/>
        <w:autoSpaceDN w:val="0"/>
        <w:adjustRightInd w:val="0"/>
        <w:spacing w:line="276" w:lineRule="auto"/>
        <w:ind w:left="284" w:hanging="283"/>
        <w:jc w:val="both"/>
        <w:rPr>
          <w:rFonts w:ascii="Garamond" w:hAnsi="Garamond"/>
          <w:sz w:val="22"/>
          <w:szCs w:val="22"/>
        </w:rPr>
      </w:pPr>
      <w:r w:rsidRPr="006C22F5">
        <w:rPr>
          <w:rFonts w:ascii="Garamond" w:hAnsi="Garamond"/>
          <w:sz w:val="22"/>
          <w:szCs w:val="22"/>
        </w:rPr>
        <w:t>5</w:t>
      </w:r>
      <w:r w:rsidR="007866C9" w:rsidRPr="006C22F5">
        <w:rPr>
          <w:rFonts w:ascii="Garamond" w:hAnsi="Garamond"/>
          <w:sz w:val="22"/>
          <w:szCs w:val="22"/>
        </w:rPr>
        <w:t xml:space="preserve">.  Kategoria przedmiotu </w:t>
      </w:r>
      <w:r w:rsidR="007866C9" w:rsidRPr="00FF64A1">
        <w:rPr>
          <w:rFonts w:ascii="Garamond" w:hAnsi="Garamond"/>
          <w:sz w:val="22"/>
          <w:szCs w:val="22"/>
        </w:rPr>
        <w:t>zamówienia zgodnie ze Wspólnym Słownikiem Zamówień (CPV):</w:t>
      </w:r>
    </w:p>
    <w:p w:rsidR="006C22F5" w:rsidRPr="00FF64A1" w:rsidRDefault="006C22F5" w:rsidP="006C22F5">
      <w:pPr>
        <w:pStyle w:val="Akapitzlist"/>
        <w:spacing w:line="276" w:lineRule="auto"/>
        <w:ind w:left="1428" w:firstLine="696"/>
        <w:jc w:val="both"/>
        <w:rPr>
          <w:rFonts w:ascii="Garamond" w:hAnsi="Garamond" w:cs="Garamond"/>
          <w:sz w:val="22"/>
          <w:szCs w:val="22"/>
        </w:rPr>
      </w:pPr>
      <w:r w:rsidRPr="00FF64A1">
        <w:rPr>
          <w:rFonts w:ascii="Garamond" w:hAnsi="Garamond" w:cs="Garamond"/>
          <w:sz w:val="22"/>
          <w:szCs w:val="22"/>
        </w:rPr>
        <w:t>CPV -  34300000-0   Części i akcesoria do pojazdów i silników do nich</w:t>
      </w:r>
    </w:p>
    <w:p w:rsidR="006C22F5" w:rsidRPr="00FF64A1" w:rsidRDefault="006C22F5" w:rsidP="006C22F5">
      <w:pPr>
        <w:spacing w:line="276" w:lineRule="auto"/>
        <w:ind w:left="360"/>
        <w:jc w:val="both"/>
        <w:rPr>
          <w:rFonts w:ascii="Garamond" w:hAnsi="Garamond"/>
          <w:sz w:val="22"/>
          <w:szCs w:val="22"/>
        </w:rPr>
      </w:pPr>
      <w:r w:rsidRPr="00FF64A1">
        <w:rPr>
          <w:rFonts w:ascii="Garamond" w:hAnsi="Garamond"/>
          <w:sz w:val="22"/>
          <w:szCs w:val="22"/>
        </w:rPr>
        <w:tab/>
      </w:r>
      <w:r w:rsidRPr="00FF64A1">
        <w:rPr>
          <w:rFonts w:ascii="Garamond" w:hAnsi="Garamond"/>
          <w:sz w:val="22"/>
          <w:szCs w:val="22"/>
        </w:rPr>
        <w:tab/>
      </w:r>
      <w:r w:rsidRPr="00FF64A1">
        <w:rPr>
          <w:rFonts w:ascii="Garamond" w:hAnsi="Garamond"/>
          <w:sz w:val="22"/>
          <w:szCs w:val="22"/>
        </w:rPr>
        <w:tab/>
        <w:t>CPV – 39831500-1   Samochodowe środki czystości</w:t>
      </w:r>
    </w:p>
    <w:p w:rsidR="00FA60B6" w:rsidRPr="00FF64A1" w:rsidRDefault="0094385E" w:rsidP="006C22F5">
      <w:pPr>
        <w:widowControl w:val="0"/>
        <w:overflowPunct w:val="0"/>
        <w:autoSpaceDE w:val="0"/>
        <w:spacing w:line="276" w:lineRule="auto"/>
        <w:ind w:left="284" w:hanging="284"/>
        <w:jc w:val="both"/>
        <w:textAlignment w:val="baseline"/>
        <w:rPr>
          <w:rFonts w:ascii="Garamond" w:hAnsi="Garamond"/>
          <w:sz w:val="22"/>
          <w:szCs w:val="22"/>
        </w:rPr>
      </w:pPr>
      <w:r w:rsidRPr="00FF64A1">
        <w:rPr>
          <w:rFonts w:ascii="Garamond" w:hAnsi="Garamond"/>
          <w:sz w:val="22"/>
          <w:szCs w:val="22"/>
        </w:rPr>
        <w:t>6</w:t>
      </w:r>
      <w:r w:rsidR="00DD1CDF" w:rsidRPr="00FF64A1">
        <w:rPr>
          <w:rFonts w:ascii="Garamond" w:hAnsi="Garamond"/>
          <w:sz w:val="22"/>
          <w:szCs w:val="22"/>
        </w:rPr>
        <w:t xml:space="preserve">.1. </w:t>
      </w:r>
      <w:r w:rsidR="00AD79CA" w:rsidRPr="00FF64A1">
        <w:rPr>
          <w:rFonts w:ascii="Garamond" w:hAnsi="Garamond"/>
          <w:sz w:val="22"/>
          <w:szCs w:val="22"/>
        </w:rPr>
        <w:t>Jeżeli Zamawiający w opisie przedmiotu zamówienia wskazał znaki towarowe, patenty lub</w:t>
      </w:r>
      <w:r w:rsidR="00DD1CDF" w:rsidRPr="00FF64A1">
        <w:rPr>
          <w:rFonts w:ascii="Garamond" w:hAnsi="Garamond"/>
          <w:sz w:val="22"/>
          <w:szCs w:val="22"/>
        </w:rPr>
        <w:t xml:space="preserve"> </w:t>
      </w:r>
      <w:r w:rsidR="00AD79CA" w:rsidRPr="00FF64A1">
        <w:rPr>
          <w:rFonts w:ascii="Garamond" w:hAnsi="Garamond"/>
          <w:sz w:val="22"/>
          <w:szCs w:val="22"/>
        </w:rPr>
        <w:t>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DD1CDF" w:rsidRPr="00FF64A1" w:rsidRDefault="0094385E" w:rsidP="00B1753D">
      <w:pPr>
        <w:widowControl w:val="0"/>
        <w:overflowPunct w:val="0"/>
        <w:autoSpaceDE w:val="0"/>
        <w:spacing w:line="276" w:lineRule="auto"/>
        <w:ind w:left="284" w:hanging="284"/>
        <w:jc w:val="both"/>
        <w:textAlignment w:val="baseline"/>
        <w:rPr>
          <w:rFonts w:ascii="Garamond" w:hAnsi="Garamond"/>
          <w:sz w:val="22"/>
          <w:szCs w:val="22"/>
        </w:rPr>
      </w:pPr>
      <w:r w:rsidRPr="00FF64A1">
        <w:rPr>
          <w:rFonts w:ascii="Garamond" w:hAnsi="Garamond"/>
          <w:sz w:val="22"/>
          <w:szCs w:val="22"/>
        </w:rPr>
        <w:t>6</w:t>
      </w:r>
      <w:r w:rsidR="00DD1CDF" w:rsidRPr="00FF64A1">
        <w:rPr>
          <w:rFonts w:ascii="Garamond" w:hAnsi="Garamond"/>
          <w:sz w:val="22"/>
          <w:szCs w:val="22"/>
        </w:rPr>
        <w:t xml:space="preserve">.2. </w:t>
      </w:r>
      <w:r w:rsidR="00AD79CA" w:rsidRPr="00FF64A1">
        <w:rPr>
          <w:rFonts w:ascii="Garamond" w:hAnsi="Garamond"/>
          <w:sz w:val="22"/>
          <w:szCs w:val="22"/>
        </w:rPr>
        <w:t xml:space="preserve">Wykonawca, który powołuje się na rozwiązania równoważne, jest zobowiązany wykazać, </w:t>
      </w:r>
      <w:r w:rsidR="00AD79CA" w:rsidRPr="00FF64A1">
        <w:rPr>
          <w:rFonts w:ascii="Garamond" w:hAnsi="Garamond"/>
          <w:sz w:val="22"/>
          <w:szCs w:val="22"/>
        </w:rPr>
        <w:br/>
        <w:t>że oferowane przez niego rozwiązanie spełnia wymagania określone przez Zamawiającego. W takim przypadku Wykonawca załącza do oferty wykaz rozwiązań równoważnych wraz z jego opisem lub normami.</w:t>
      </w:r>
    </w:p>
    <w:p w:rsidR="00FC6F75" w:rsidRPr="00FF64A1" w:rsidRDefault="0094385E" w:rsidP="00B1753D">
      <w:pPr>
        <w:widowControl w:val="0"/>
        <w:overflowPunct w:val="0"/>
        <w:autoSpaceDE w:val="0"/>
        <w:spacing w:line="276" w:lineRule="auto"/>
        <w:ind w:left="284" w:hanging="284"/>
        <w:jc w:val="both"/>
        <w:textAlignment w:val="baseline"/>
        <w:rPr>
          <w:rFonts w:ascii="Garamond" w:hAnsi="Garamond"/>
          <w:sz w:val="22"/>
          <w:szCs w:val="22"/>
        </w:rPr>
      </w:pPr>
      <w:r w:rsidRPr="00FF64A1">
        <w:rPr>
          <w:rFonts w:ascii="Garamond" w:hAnsi="Garamond"/>
          <w:sz w:val="22"/>
          <w:szCs w:val="22"/>
        </w:rPr>
        <w:t>6</w:t>
      </w:r>
      <w:r w:rsidR="00DD1CDF" w:rsidRPr="00FF64A1">
        <w:rPr>
          <w:rFonts w:ascii="Garamond" w:hAnsi="Garamond"/>
          <w:sz w:val="22"/>
          <w:szCs w:val="22"/>
        </w:rPr>
        <w:t xml:space="preserve">.3. </w:t>
      </w:r>
      <w:r w:rsidR="00AD79CA" w:rsidRPr="00FF64A1">
        <w:rPr>
          <w:rFonts w:ascii="Garamond" w:hAnsi="Garamond"/>
          <w:sz w:val="22"/>
          <w:szCs w:val="22"/>
        </w:rPr>
        <w:t>W przypadku, gdy w opisie przedmiotu zamówienia znajdują się odniesienia do norm, ocen technicznych, specyfikacji technicznych i systemów referencji technicznych, o których mowa w art. 101 ust. 1 pkt 2 oraz ust. 3 ustawy Pzp, Zamawiający dopuszcza rozwiązania równoważne opisywanym.</w:t>
      </w:r>
    </w:p>
    <w:p w:rsidR="00B1753D" w:rsidRPr="00FF64A1" w:rsidRDefault="0094385E" w:rsidP="0022520E">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sz w:val="22"/>
          <w:szCs w:val="22"/>
        </w:rPr>
        <w:t>7</w:t>
      </w:r>
      <w:r w:rsidR="00DD1CDF" w:rsidRPr="00FF64A1">
        <w:rPr>
          <w:rFonts w:ascii="Garamond" w:hAnsi="Garamond"/>
          <w:sz w:val="22"/>
          <w:szCs w:val="22"/>
        </w:rPr>
        <w:t xml:space="preserve">.1. </w:t>
      </w:r>
      <w:r w:rsidR="00AD79CA" w:rsidRPr="00FF64A1">
        <w:rPr>
          <w:rFonts w:ascii="Garamond" w:hAnsi="Garamond" w:cs="Arial"/>
          <w:sz w:val="22"/>
          <w:szCs w:val="22"/>
          <w:lang w:val="pl-PL"/>
        </w:rPr>
        <w:t>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 Pełnomocnictwo winno być dołączone do oferty.</w:t>
      </w:r>
    </w:p>
    <w:p w:rsidR="00AD79CA" w:rsidRPr="00FF64A1"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sz w:val="22"/>
          <w:szCs w:val="22"/>
        </w:rPr>
        <w:t>7</w:t>
      </w:r>
      <w:r w:rsidR="00DD1CDF" w:rsidRPr="00FF64A1">
        <w:rPr>
          <w:rFonts w:ascii="Garamond" w:hAnsi="Garamond"/>
          <w:sz w:val="22"/>
          <w:szCs w:val="22"/>
        </w:rPr>
        <w:t>.2.</w:t>
      </w:r>
      <w:r w:rsidR="00AD79CA" w:rsidRPr="00FF64A1">
        <w:rPr>
          <w:rFonts w:ascii="Garamond" w:hAnsi="Garamond" w:cs="Arial"/>
          <w:sz w:val="22"/>
          <w:szCs w:val="22"/>
          <w:lang w:val="pl-PL"/>
        </w:rPr>
        <w:t xml:space="preserve"> W przypadku wspólnego ubiegania się o zamówienie przez Wykonawców oświadczenie, zgodnie </w:t>
      </w:r>
      <w:r w:rsidR="00AD79CA" w:rsidRPr="00FF64A1">
        <w:rPr>
          <w:rFonts w:ascii="Garamond" w:hAnsi="Garamond" w:cs="Arial"/>
          <w:sz w:val="22"/>
          <w:szCs w:val="22"/>
          <w:lang w:val="pl-PL"/>
        </w:rPr>
        <w:br/>
        <w:t xml:space="preserve">z </w:t>
      </w:r>
      <w:r w:rsidR="00AD79CA" w:rsidRPr="00FF64A1">
        <w:rPr>
          <w:rFonts w:ascii="Garamond" w:hAnsi="Garamond" w:cs="Arial"/>
          <w:b/>
          <w:sz w:val="22"/>
          <w:szCs w:val="22"/>
          <w:lang w:val="pl-PL"/>
        </w:rPr>
        <w:t xml:space="preserve">Załącznikiem nr </w:t>
      </w:r>
      <w:r w:rsidR="00015388" w:rsidRPr="00FF64A1">
        <w:rPr>
          <w:rFonts w:ascii="Garamond" w:hAnsi="Garamond" w:cs="Arial"/>
          <w:b/>
          <w:sz w:val="22"/>
          <w:szCs w:val="22"/>
          <w:lang w:val="pl-PL"/>
        </w:rPr>
        <w:t>3</w:t>
      </w:r>
      <w:r w:rsidR="00AD79CA" w:rsidRPr="00FF64A1">
        <w:rPr>
          <w:rFonts w:ascii="Garamond" w:hAnsi="Garamond" w:cs="Arial"/>
          <w:b/>
          <w:sz w:val="22"/>
          <w:szCs w:val="22"/>
          <w:lang w:val="pl-PL"/>
        </w:rPr>
        <w:t xml:space="preserve"> do SWZ</w:t>
      </w:r>
      <w:r w:rsidR="00AD79CA" w:rsidRPr="00FF64A1">
        <w:rPr>
          <w:rFonts w:ascii="Garamond" w:hAnsi="Garamond" w:cs="Arial"/>
          <w:sz w:val="22"/>
          <w:szCs w:val="22"/>
          <w:lang w:val="pl-PL"/>
        </w:rPr>
        <w:t xml:space="preserve">, składa każdy z Wykonawców, celem potwierdzenia braku podstaw </w:t>
      </w:r>
      <w:r w:rsidR="00AD79CA" w:rsidRPr="00FF64A1">
        <w:rPr>
          <w:rFonts w:ascii="Garamond" w:hAnsi="Garamond" w:cs="Arial"/>
          <w:sz w:val="22"/>
          <w:szCs w:val="22"/>
          <w:lang w:val="pl-PL"/>
        </w:rPr>
        <w:br/>
        <w:t xml:space="preserve">do wykluczenia oraz spełniania warunków udziału w postępowaniu w zakresie, w jakim każdy </w:t>
      </w:r>
      <w:r w:rsidR="00AD79CA" w:rsidRPr="00FF64A1">
        <w:rPr>
          <w:rFonts w:ascii="Garamond" w:hAnsi="Garamond" w:cs="Arial"/>
          <w:sz w:val="22"/>
          <w:szCs w:val="22"/>
          <w:lang w:val="pl-PL"/>
        </w:rPr>
        <w:br/>
        <w:t>z Wykonawców wykazuje.</w:t>
      </w:r>
    </w:p>
    <w:p w:rsidR="0014000F"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sz w:val="22"/>
          <w:szCs w:val="22"/>
        </w:rPr>
        <w:t>8</w:t>
      </w:r>
      <w:r w:rsidR="00AD79CA" w:rsidRPr="00FF64A1">
        <w:rPr>
          <w:rFonts w:ascii="Garamond" w:hAnsi="Garamond"/>
          <w:sz w:val="22"/>
          <w:szCs w:val="22"/>
        </w:rPr>
        <w:t>.</w:t>
      </w:r>
      <w:r w:rsidR="00AD79CA" w:rsidRPr="00FF64A1">
        <w:rPr>
          <w:rFonts w:ascii="Garamond" w:hAnsi="Garamond" w:cs="Arial"/>
          <w:sz w:val="22"/>
          <w:szCs w:val="22"/>
          <w:lang w:val="pl-PL"/>
        </w:rPr>
        <w:t xml:space="preserve">  </w:t>
      </w:r>
      <w:r w:rsidR="0014000F" w:rsidRPr="00FF64A1">
        <w:rPr>
          <w:rFonts w:ascii="Garamond" w:hAnsi="Garamond" w:cs="Arial"/>
          <w:sz w:val="22"/>
          <w:szCs w:val="22"/>
          <w:lang w:val="pl-PL"/>
        </w:rPr>
        <w:t>Warunki płatności: termin płatności 30 dni od dnia dostarczenia prawidłowo wystawionej faktury.</w:t>
      </w:r>
    </w:p>
    <w:p w:rsidR="00AF74EA" w:rsidRPr="00AF74EA" w:rsidRDefault="00AF74EA" w:rsidP="00AF74EA">
      <w:pPr>
        <w:pStyle w:val="Akapitzlist"/>
        <w:widowControl w:val="0"/>
        <w:numPr>
          <w:ilvl w:val="0"/>
          <w:numId w:val="41"/>
        </w:numPr>
        <w:overflowPunct w:val="0"/>
        <w:autoSpaceDE w:val="0"/>
        <w:ind w:left="284" w:hanging="284"/>
        <w:jc w:val="both"/>
        <w:textAlignment w:val="baseline"/>
        <w:rPr>
          <w:rFonts w:ascii="Garamond" w:hAnsi="Garamond"/>
          <w:sz w:val="22"/>
          <w:szCs w:val="22"/>
        </w:rPr>
      </w:pPr>
      <w:r w:rsidRPr="00AF74EA">
        <w:rPr>
          <w:rFonts w:ascii="Garamond" w:hAnsi="Garamond"/>
          <w:sz w:val="22"/>
          <w:szCs w:val="22"/>
        </w:rPr>
        <w:t>Zamawiający przewiduje możliwość skorzystania z prawa opcji, o której mowa w art. 441 ustawy Pzp.</w:t>
      </w:r>
    </w:p>
    <w:p w:rsidR="00AF74EA" w:rsidRDefault="00AF74EA" w:rsidP="00AF74EA">
      <w:pPr>
        <w:spacing w:line="276" w:lineRule="auto"/>
        <w:ind w:left="284"/>
        <w:jc w:val="both"/>
        <w:rPr>
          <w:rFonts w:ascii="Garamond" w:hAnsi="Garamond"/>
          <w:sz w:val="22"/>
          <w:szCs w:val="22"/>
          <w:lang w:val="pl-PL"/>
        </w:rPr>
      </w:pPr>
      <w:r w:rsidRPr="00035193">
        <w:rPr>
          <w:rFonts w:ascii="Garamond" w:hAnsi="Garamond"/>
          <w:sz w:val="22"/>
          <w:szCs w:val="22"/>
          <w:lang w:val="pl-PL"/>
        </w:rPr>
        <w:t xml:space="preserve">Prawo opcji może zostać zastosowane wyłącznie po zrealizowaniu 100 % wartości zamówienia podstawowego, w przypadku posiadania środków finansowych oraz potrzeby </w:t>
      </w:r>
      <w:r>
        <w:rPr>
          <w:rFonts w:ascii="Garamond" w:hAnsi="Garamond"/>
          <w:sz w:val="22"/>
          <w:szCs w:val="22"/>
          <w:lang w:val="pl-PL"/>
        </w:rPr>
        <w:t xml:space="preserve">wykonania </w:t>
      </w:r>
      <w:r w:rsidRPr="00035193">
        <w:rPr>
          <w:rFonts w:ascii="Garamond" w:hAnsi="Garamond"/>
          <w:sz w:val="22"/>
          <w:szCs w:val="22"/>
          <w:lang w:val="pl-PL"/>
        </w:rPr>
        <w:t xml:space="preserve">większej ilości </w:t>
      </w:r>
      <w:r>
        <w:rPr>
          <w:rFonts w:ascii="Garamond" w:hAnsi="Garamond"/>
          <w:sz w:val="22"/>
          <w:szCs w:val="22"/>
          <w:lang w:val="pl-PL"/>
        </w:rPr>
        <w:t>dostaw</w:t>
      </w:r>
      <w:r w:rsidRPr="00035193">
        <w:rPr>
          <w:rFonts w:ascii="Garamond" w:hAnsi="Garamond"/>
          <w:sz w:val="22"/>
          <w:szCs w:val="22"/>
          <w:lang w:val="pl-PL"/>
        </w:rPr>
        <w:t xml:space="preserve"> w stosunku do przewidzianych w zakresie podstawowym. Wartość zamówienia udzielonego w ramach prawa opcji jest uzależniona od posiadanych środków finansowych.</w:t>
      </w:r>
    </w:p>
    <w:p w:rsidR="00AF74EA" w:rsidRDefault="00AF74EA" w:rsidP="00AF74EA">
      <w:pPr>
        <w:pStyle w:val="Akapitzlist"/>
        <w:numPr>
          <w:ilvl w:val="0"/>
          <w:numId w:val="41"/>
        </w:numPr>
        <w:spacing w:line="276" w:lineRule="auto"/>
        <w:ind w:left="284" w:hanging="284"/>
        <w:jc w:val="both"/>
        <w:rPr>
          <w:rFonts w:ascii="Garamond" w:hAnsi="Garamond"/>
          <w:sz w:val="22"/>
          <w:szCs w:val="22"/>
        </w:rPr>
      </w:pPr>
      <w:r w:rsidRPr="00AC2A81">
        <w:rPr>
          <w:rFonts w:ascii="Garamond" w:hAnsi="Garamond"/>
          <w:sz w:val="22"/>
          <w:szCs w:val="22"/>
        </w:rPr>
        <w:t>Zamawiający przewiduje możliwość skorzystania z prawa opcji w zakresie wskazanym w dokumentach zamówienia, po cenach określonych w ofercie z zastrzeżeniem zapisów projektu umowy, stanowiącej załącznik nr 4 do SWZ.</w:t>
      </w:r>
      <w:r>
        <w:rPr>
          <w:rFonts w:ascii="Garamond" w:hAnsi="Garamond"/>
          <w:sz w:val="22"/>
          <w:szCs w:val="22"/>
        </w:rPr>
        <w:t xml:space="preserve"> </w:t>
      </w:r>
    </w:p>
    <w:p w:rsidR="00AF74EA" w:rsidRPr="00FC136C" w:rsidRDefault="00AF74EA" w:rsidP="00AF74EA">
      <w:pPr>
        <w:spacing w:line="276" w:lineRule="auto"/>
        <w:ind w:left="284"/>
        <w:jc w:val="both"/>
        <w:rPr>
          <w:rFonts w:ascii="Garamond" w:hAnsi="Garamond"/>
          <w:sz w:val="22"/>
          <w:szCs w:val="22"/>
        </w:rPr>
      </w:pPr>
      <w:r w:rsidRPr="00FC136C">
        <w:rPr>
          <w:rFonts w:ascii="Garamond" w:hAnsi="Garamond"/>
          <w:sz w:val="22"/>
          <w:szCs w:val="22"/>
          <w:u w:val="single"/>
        </w:rPr>
        <w:t>Zamawiający gwarantuje realizację dostaw poszczególnego asortymentu w ilości:</w:t>
      </w:r>
    </w:p>
    <w:p w:rsidR="00AF74EA" w:rsidRPr="00FC136C" w:rsidRDefault="00AF74EA" w:rsidP="00AF74EA">
      <w:pPr>
        <w:pStyle w:val="Akapitzlist"/>
        <w:numPr>
          <w:ilvl w:val="0"/>
          <w:numId w:val="42"/>
        </w:numPr>
        <w:spacing w:line="276" w:lineRule="auto"/>
        <w:jc w:val="both"/>
        <w:rPr>
          <w:rFonts w:ascii="Garamond" w:hAnsi="Garamond"/>
          <w:sz w:val="22"/>
          <w:szCs w:val="22"/>
        </w:rPr>
      </w:pPr>
      <w:r w:rsidRPr="00FC136C">
        <w:rPr>
          <w:rFonts w:ascii="Garamond" w:hAnsi="Garamond"/>
          <w:sz w:val="22"/>
          <w:szCs w:val="22"/>
        </w:rPr>
        <w:t xml:space="preserve">do kwoty </w:t>
      </w:r>
      <w:r w:rsidR="007A6F2D" w:rsidRPr="00FC136C">
        <w:rPr>
          <w:rFonts w:ascii="Garamond" w:hAnsi="Garamond"/>
          <w:sz w:val="22"/>
          <w:szCs w:val="22"/>
        </w:rPr>
        <w:t>17 000,00</w:t>
      </w:r>
      <w:r w:rsidRPr="00FC136C">
        <w:rPr>
          <w:rFonts w:ascii="Garamond" w:hAnsi="Garamond"/>
          <w:sz w:val="22"/>
          <w:szCs w:val="22"/>
        </w:rPr>
        <w:t xml:space="preserve"> zł brutto (Zadanie nr 1),</w:t>
      </w:r>
    </w:p>
    <w:p w:rsidR="00AF74EA" w:rsidRPr="00FC136C" w:rsidRDefault="00AF74EA" w:rsidP="00AF74EA">
      <w:pPr>
        <w:pStyle w:val="Akapitzlist"/>
        <w:numPr>
          <w:ilvl w:val="0"/>
          <w:numId w:val="42"/>
        </w:numPr>
        <w:spacing w:line="276" w:lineRule="auto"/>
        <w:jc w:val="both"/>
        <w:rPr>
          <w:rFonts w:ascii="Garamond" w:hAnsi="Garamond"/>
          <w:sz w:val="22"/>
          <w:szCs w:val="22"/>
        </w:rPr>
      </w:pPr>
      <w:r w:rsidRPr="00FC136C">
        <w:rPr>
          <w:rFonts w:ascii="Garamond" w:hAnsi="Garamond"/>
          <w:sz w:val="22"/>
          <w:szCs w:val="22"/>
        </w:rPr>
        <w:lastRenderedPageBreak/>
        <w:t xml:space="preserve">do kwoty </w:t>
      </w:r>
      <w:r w:rsidR="007A6F2D" w:rsidRPr="00FC136C">
        <w:rPr>
          <w:rFonts w:ascii="Garamond" w:hAnsi="Garamond"/>
          <w:sz w:val="22"/>
          <w:szCs w:val="22"/>
        </w:rPr>
        <w:t>11 000,00</w:t>
      </w:r>
      <w:r w:rsidRPr="00FC136C">
        <w:rPr>
          <w:rFonts w:ascii="Garamond" w:hAnsi="Garamond"/>
          <w:sz w:val="22"/>
          <w:szCs w:val="22"/>
        </w:rPr>
        <w:t xml:space="preserve"> zł brutto (Zadanie nr 2),</w:t>
      </w:r>
    </w:p>
    <w:p w:rsidR="00AF74EA" w:rsidRPr="00FC136C" w:rsidRDefault="00AF74EA" w:rsidP="00AF74EA">
      <w:pPr>
        <w:pStyle w:val="Akapitzlist"/>
        <w:numPr>
          <w:ilvl w:val="0"/>
          <w:numId w:val="42"/>
        </w:numPr>
        <w:spacing w:line="276" w:lineRule="auto"/>
        <w:jc w:val="both"/>
        <w:rPr>
          <w:rFonts w:ascii="Garamond" w:hAnsi="Garamond"/>
          <w:sz w:val="22"/>
          <w:szCs w:val="22"/>
        </w:rPr>
      </w:pPr>
      <w:r w:rsidRPr="00FC136C">
        <w:rPr>
          <w:rFonts w:ascii="Garamond" w:hAnsi="Garamond"/>
          <w:sz w:val="22"/>
          <w:szCs w:val="22"/>
        </w:rPr>
        <w:t xml:space="preserve">do kwoty </w:t>
      </w:r>
      <w:r w:rsidR="007A6F2D" w:rsidRPr="00FC136C">
        <w:rPr>
          <w:rFonts w:ascii="Garamond" w:hAnsi="Garamond"/>
          <w:sz w:val="22"/>
          <w:szCs w:val="22"/>
        </w:rPr>
        <w:t>2 000,00</w:t>
      </w:r>
      <w:r w:rsidRPr="00FC136C">
        <w:rPr>
          <w:rFonts w:ascii="Garamond" w:hAnsi="Garamond"/>
          <w:sz w:val="22"/>
          <w:szCs w:val="22"/>
        </w:rPr>
        <w:t xml:space="preserve"> zł brutto (Zadanie nr 3).</w:t>
      </w:r>
    </w:p>
    <w:p w:rsidR="00AF74EA" w:rsidRPr="00AF74EA" w:rsidRDefault="00AF74EA" w:rsidP="00AF74EA">
      <w:pPr>
        <w:spacing w:line="276" w:lineRule="auto"/>
        <w:ind w:left="284"/>
        <w:jc w:val="both"/>
        <w:rPr>
          <w:rFonts w:ascii="Garamond" w:hAnsi="Garamond"/>
          <w:sz w:val="22"/>
          <w:szCs w:val="22"/>
        </w:rPr>
      </w:pPr>
      <w:r>
        <w:rPr>
          <w:rFonts w:ascii="Garamond" w:hAnsi="Garamond"/>
          <w:sz w:val="22"/>
          <w:szCs w:val="22"/>
        </w:rPr>
        <w:t>Pozostałe ilości asortymentu do całkowitej wartości oferty będą stanowiły opcje, które Zamawiający będzie realizował w każdym zadaniu częściowym w ramach uzyskanych środków na te</w:t>
      </w:r>
      <w:r w:rsidR="00342473">
        <w:rPr>
          <w:rFonts w:ascii="Garamond" w:hAnsi="Garamond"/>
          <w:sz w:val="22"/>
          <w:szCs w:val="22"/>
        </w:rPr>
        <w:t>n</w:t>
      </w:r>
      <w:r>
        <w:rPr>
          <w:rFonts w:ascii="Garamond" w:hAnsi="Garamond"/>
          <w:sz w:val="22"/>
          <w:szCs w:val="22"/>
        </w:rPr>
        <w:t xml:space="preserve"> cel, o czym mowa powyżej.</w:t>
      </w:r>
    </w:p>
    <w:p w:rsidR="00AF74EA" w:rsidRPr="001B7A8F" w:rsidRDefault="00AF74EA" w:rsidP="00AF74EA">
      <w:pPr>
        <w:pStyle w:val="Akapitzlist"/>
        <w:numPr>
          <w:ilvl w:val="0"/>
          <w:numId w:val="41"/>
        </w:numPr>
        <w:spacing w:line="276" w:lineRule="auto"/>
        <w:ind w:left="284" w:hanging="284"/>
        <w:jc w:val="both"/>
        <w:rPr>
          <w:rFonts w:ascii="Garamond" w:hAnsi="Garamond"/>
          <w:sz w:val="22"/>
          <w:szCs w:val="22"/>
        </w:rPr>
      </w:pPr>
      <w:r w:rsidRPr="0023211D">
        <w:rPr>
          <w:rFonts w:ascii="Garamond" w:hAnsi="Garamond"/>
          <w:sz w:val="22"/>
          <w:szCs w:val="22"/>
        </w:rPr>
        <w:t xml:space="preserve">Zamawiający zastrzega, iż część zamówienia określona jako opcja jest uprawnieniem, a nie zobowiązaniem Zamawiającego. Brak realizacji </w:t>
      </w:r>
      <w:r w:rsidRPr="001B7A8F">
        <w:rPr>
          <w:rFonts w:ascii="Garamond" w:hAnsi="Garamond"/>
          <w:sz w:val="22"/>
          <w:szCs w:val="22"/>
        </w:rPr>
        <w:t>zamówienia w tym zakresie nie będzie powodować żadnych roszczeń ze strony Wykonawcy.</w:t>
      </w:r>
    </w:p>
    <w:p w:rsidR="00AF74EA" w:rsidRPr="00AF74EA" w:rsidRDefault="00AF74EA" w:rsidP="00AF74EA">
      <w:pPr>
        <w:pStyle w:val="Akapitzlist"/>
        <w:numPr>
          <w:ilvl w:val="0"/>
          <w:numId w:val="41"/>
        </w:numPr>
        <w:spacing w:line="276" w:lineRule="auto"/>
        <w:ind w:left="284" w:hanging="284"/>
        <w:jc w:val="both"/>
        <w:rPr>
          <w:rFonts w:ascii="Garamond" w:hAnsi="Garamond"/>
          <w:sz w:val="22"/>
          <w:szCs w:val="22"/>
        </w:rPr>
      </w:pPr>
      <w:r w:rsidRPr="001B7A8F">
        <w:rPr>
          <w:rFonts w:ascii="Garamond" w:hAnsi="Garamond"/>
          <w:sz w:val="22"/>
          <w:szCs w:val="22"/>
        </w:rPr>
        <w:t>Zamawiający o uruchomieniu prawa opcji pisemnie zawiadomi Wykonawcę nie później niż na 5 dni roboczych przed terminem zakończenia realizacji umowy.</w:t>
      </w:r>
    </w:p>
    <w:p w:rsidR="00DD1CDF" w:rsidRPr="00FF64A1" w:rsidRDefault="00AF74EA"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sz w:val="22"/>
          <w:szCs w:val="22"/>
          <w:lang w:val="pl-PL"/>
        </w:rPr>
      </w:pPr>
      <w:r>
        <w:rPr>
          <w:rFonts w:ascii="Garamond" w:hAnsi="Garamond" w:cs="Garamond"/>
          <w:sz w:val="22"/>
          <w:szCs w:val="22"/>
          <w:lang w:val="pl-PL"/>
        </w:rPr>
        <w:t>13</w:t>
      </w:r>
      <w:r w:rsidR="0014000F" w:rsidRPr="00FF64A1">
        <w:rPr>
          <w:rFonts w:ascii="Garamond" w:hAnsi="Garamond" w:cs="Garamond"/>
          <w:sz w:val="22"/>
          <w:szCs w:val="22"/>
          <w:lang w:val="pl-PL"/>
        </w:rPr>
        <w:t xml:space="preserve">. </w:t>
      </w:r>
      <w:r w:rsidR="00AD79CA" w:rsidRPr="00FF64A1">
        <w:rPr>
          <w:rFonts w:ascii="Garamond" w:hAnsi="Garamond" w:cs="Garamond"/>
          <w:sz w:val="22"/>
          <w:szCs w:val="22"/>
          <w:lang w:val="pl-PL"/>
        </w:rPr>
        <w:t>Zamawiający nie dopuszcza składania ofert wariantowych.</w:t>
      </w:r>
    </w:p>
    <w:p w:rsidR="00DD1CDF" w:rsidRPr="00FF64A1"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sz w:val="22"/>
          <w:szCs w:val="22"/>
          <w:lang w:val="pl-PL"/>
        </w:rPr>
        <w:t>1</w:t>
      </w:r>
      <w:r w:rsidR="00AF74EA">
        <w:rPr>
          <w:rFonts w:ascii="Garamond" w:hAnsi="Garamond"/>
          <w:sz w:val="22"/>
          <w:szCs w:val="22"/>
          <w:lang w:val="pl-PL"/>
        </w:rPr>
        <w:t>4</w:t>
      </w:r>
      <w:r w:rsidR="00DD1CDF" w:rsidRPr="00FF64A1">
        <w:rPr>
          <w:rFonts w:ascii="Garamond" w:hAnsi="Garamond"/>
          <w:sz w:val="22"/>
          <w:szCs w:val="22"/>
          <w:lang w:val="pl-PL"/>
        </w:rPr>
        <w:t>.</w:t>
      </w:r>
      <w:r w:rsidR="00AD79CA" w:rsidRPr="00FF64A1">
        <w:rPr>
          <w:rFonts w:ascii="Garamond" w:hAnsi="Garamond"/>
          <w:sz w:val="22"/>
          <w:szCs w:val="22"/>
          <w:lang w:val="pl-PL"/>
        </w:rPr>
        <w:t xml:space="preserve"> Zamawiający nie przewiduje możliwości złożenia ofert w postaci katalogów elektronicznych, a także dołączenia katalogów elektronicznych do oferty.</w:t>
      </w:r>
    </w:p>
    <w:p w:rsidR="00DD1CDF" w:rsidRPr="00FF64A1"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cs="Garamond"/>
          <w:sz w:val="22"/>
          <w:szCs w:val="22"/>
          <w:lang w:val="pl-PL"/>
        </w:rPr>
        <w:t>1</w:t>
      </w:r>
      <w:r w:rsidR="00AF74EA">
        <w:rPr>
          <w:rFonts w:ascii="Garamond" w:hAnsi="Garamond" w:cs="Garamond"/>
          <w:sz w:val="22"/>
          <w:szCs w:val="22"/>
          <w:lang w:val="pl-PL"/>
        </w:rPr>
        <w:t>5</w:t>
      </w:r>
      <w:r w:rsidR="00DD1CDF" w:rsidRPr="00FF64A1">
        <w:rPr>
          <w:rFonts w:ascii="Garamond" w:hAnsi="Garamond" w:cs="Garamond"/>
          <w:sz w:val="22"/>
          <w:szCs w:val="22"/>
          <w:lang w:val="pl-PL"/>
        </w:rPr>
        <w:t>.</w:t>
      </w:r>
      <w:r w:rsidR="00AD79CA" w:rsidRPr="00FF64A1">
        <w:rPr>
          <w:rFonts w:ascii="Garamond" w:hAnsi="Garamond" w:cs="Garamond"/>
          <w:sz w:val="22"/>
          <w:szCs w:val="22"/>
          <w:lang w:val="pl-PL"/>
        </w:rPr>
        <w:t xml:space="preserve"> Zamawiający nie przewiduje udzielania zamówień, o których mowa w art. 214 ust. 1 pkt. 7 i 8 ustawy Pzp.</w:t>
      </w:r>
    </w:p>
    <w:p w:rsidR="00DD1CDF" w:rsidRPr="00FF64A1"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sz w:val="22"/>
          <w:szCs w:val="22"/>
          <w:lang w:val="pl-PL"/>
        </w:rPr>
        <w:t>1</w:t>
      </w:r>
      <w:r w:rsidR="00AF74EA">
        <w:rPr>
          <w:rFonts w:ascii="Garamond" w:hAnsi="Garamond"/>
          <w:sz w:val="22"/>
          <w:szCs w:val="22"/>
          <w:lang w:val="pl-PL"/>
        </w:rPr>
        <w:t>6</w:t>
      </w:r>
      <w:r w:rsidR="00AD79CA" w:rsidRPr="00FF64A1">
        <w:rPr>
          <w:rFonts w:ascii="Garamond" w:hAnsi="Garamond"/>
          <w:sz w:val="22"/>
          <w:szCs w:val="22"/>
          <w:lang w:val="pl-PL"/>
        </w:rPr>
        <w:t>. Zamawiający nie przewiduje przeprowadzenia aukcji elektronicznej przy wyborze najkorzystniejszej oferty.</w:t>
      </w:r>
    </w:p>
    <w:p w:rsidR="00DD1CDF" w:rsidRPr="00FF64A1"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cs="Garamond"/>
          <w:sz w:val="22"/>
          <w:szCs w:val="22"/>
          <w:lang w:val="pl-PL"/>
        </w:rPr>
        <w:t>1</w:t>
      </w:r>
      <w:r w:rsidR="00AF74EA">
        <w:rPr>
          <w:rFonts w:ascii="Garamond" w:hAnsi="Garamond" w:cs="Garamond"/>
          <w:sz w:val="22"/>
          <w:szCs w:val="22"/>
          <w:lang w:val="pl-PL"/>
        </w:rPr>
        <w:t>7</w:t>
      </w:r>
      <w:r w:rsidR="00AD79CA" w:rsidRPr="00FF64A1">
        <w:rPr>
          <w:rFonts w:ascii="Garamond" w:hAnsi="Garamond" w:cs="Garamond"/>
          <w:sz w:val="22"/>
          <w:szCs w:val="22"/>
          <w:lang w:val="pl-PL"/>
        </w:rPr>
        <w:t>. Zamawiający nie przewiduje zawarcia umowy ramowej.</w:t>
      </w:r>
    </w:p>
    <w:p w:rsidR="00DD1CDF" w:rsidRPr="00FF64A1"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cs="Garamond"/>
          <w:sz w:val="22"/>
          <w:szCs w:val="22"/>
          <w:lang w:val="pl-PL"/>
        </w:rPr>
        <w:t>1</w:t>
      </w:r>
      <w:r w:rsidR="00AF74EA">
        <w:rPr>
          <w:rFonts w:ascii="Garamond" w:hAnsi="Garamond" w:cs="Garamond"/>
          <w:sz w:val="22"/>
          <w:szCs w:val="22"/>
          <w:lang w:val="pl-PL"/>
        </w:rPr>
        <w:t>8</w:t>
      </w:r>
      <w:r w:rsidR="00AD79CA" w:rsidRPr="00FF64A1">
        <w:rPr>
          <w:rFonts w:ascii="Garamond" w:hAnsi="Garamond" w:cs="Garamond"/>
          <w:sz w:val="22"/>
          <w:szCs w:val="22"/>
          <w:lang w:val="pl-PL"/>
        </w:rPr>
        <w:t>. Zamawiający nie przewiduje zwrotu kosztów udziału w postępowaniu.</w:t>
      </w:r>
    </w:p>
    <w:p w:rsidR="00DD1CDF" w:rsidRPr="00FF64A1"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FF64A1">
        <w:rPr>
          <w:rFonts w:ascii="Garamond" w:hAnsi="Garamond" w:cs="Garamond"/>
          <w:sz w:val="22"/>
          <w:szCs w:val="22"/>
          <w:lang w:val="pl-PL"/>
        </w:rPr>
        <w:t>1</w:t>
      </w:r>
      <w:r w:rsidR="00AF74EA">
        <w:rPr>
          <w:rFonts w:ascii="Garamond" w:hAnsi="Garamond" w:cs="Garamond"/>
          <w:sz w:val="22"/>
          <w:szCs w:val="22"/>
          <w:lang w:val="pl-PL"/>
        </w:rPr>
        <w:t>9</w:t>
      </w:r>
      <w:r w:rsidR="00AD79CA" w:rsidRPr="00FF64A1">
        <w:rPr>
          <w:rFonts w:ascii="Garamond" w:hAnsi="Garamond" w:cs="Garamond"/>
          <w:sz w:val="22"/>
          <w:szCs w:val="22"/>
          <w:lang w:val="pl-PL"/>
        </w:rPr>
        <w:t>. Zamawiający nie przewiduje rozliczenia w walutach obcych.</w:t>
      </w:r>
    </w:p>
    <w:p w:rsidR="00DD1CDF" w:rsidRPr="00FF64A1" w:rsidRDefault="00AF74EA"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cs="Garamond"/>
          <w:sz w:val="22"/>
          <w:szCs w:val="22"/>
          <w:lang w:val="pl-PL"/>
        </w:rPr>
        <w:t>20</w:t>
      </w:r>
      <w:r w:rsidR="00AD79CA" w:rsidRPr="00FF64A1">
        <w:rPr>
          <w:rFonts w:ascii="Garamond" w:hAnsi="Garamond" w:cs="Garamond"/>
          <w:sz w:val="22"/>
          <w:szCs w:val="22"/>
          <w:lang w:val="pl-PL"/>
        </w:rPr>
        <w:t>. Zamawiający nie zastrzega możliwości ubiegania się o udzielenie zamówienia wyłącznie przez Wykonawców, o których mowa w art. 94 ustawy Pzp.</w:t>
      </w:r>
    </w:p>
    <w:p w:rsidR="00E94863" w:rsidRPr="00FF64A1" w:rsidRDefault="00AF74EA"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Pr>
          <w:rFonts w:ascii="Garamond" w:hAnsi="Garamond" w:cs="Garamond"/>
          <w:sz w:val="22"/>
          <w:szCs w:val="22"/>
          <w:lang w:val="pl-PL"/>
        </w:rPr>
        <w:t>21</w:t>
      </w:r>
      <w:r w:rsidR="00AD79CA" w:rsidRPr="00FF64A1">
        <w:rPr>
          <w:rFonts w:ascii="Garamond" w:hAnsi="Garamond" w:cs="Garamond"/>
          <w:sz w:val="22"/>
          <w:szCs w:val="22"/>
          <w:lang w:val="pl-PL"/>
        </w:rPr>
        <w:t xml:space="preserve">. Zamawiający nie określa dodatkowych wymagań związanych z zatrudnianiem osób, o których mowa </w:t>
      </w:r>
      <w:r w:rsidR="00AD79CA" w:rsidRPr="00FF64A1">
        <w:rPr>
          <w:rFonts w:ascii="Garamond" w:hAnsi="Garamond" w:cs="Garamond"/>
          <w:sz w:val="22"/>
          <w:szCs w:val="22"/>
          <w:lang w:val="pl-PL"/>
        </w:rPr>
        <w:br/>
        <w:t>w art. 96 ust. 2 pkt 2 ustawy Pzp.</w:t>
      </w:r>
    </w:p>
    <w:p w:rsidR="00AD79CA" w:rsidRPr="00FF64A1" w:rsidRDefault="00AF74EA"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Pr>
          <w:rFonts w:ascii="Garamond" w:hAnsi="Garamond" w:cs="Garamond"/>
          <w:sz w:val="22"/>
          <w:szCs w:val="22"/>
          <w:lang w:val="pl-PL"/>
        </w:rPr>
        <w:t>22</w:t>
      </w:r>
      <w:r w:rsidR="00AD79CA" w:rsidRPr="00FF64A1">
        <w:rPr>
          <w:rFonts w:ascii="Garamond" w:hAnsi="Garamond" w:cs="Garamond"/>
          <w:sz w:val="22"/>
          <w:szCs w:val="22"/>
          <w:lang w:val="pl-PL"/>
        </w:rPr>
        <w:t xml:space="preserve">. </w:t>
      </w:r>
      <w:r w:rsidR="00B1753D" w:rsidRPr="00FF64A1">
        <w:rPr>
          <w:rFonts w:ascii="Garamond" w:hAnsi="Garamond" w:cs="Garamond"/>
          <w:sz w:val="22"/>
          <w:szCs w:val="22"/>
          <w:lang w:val="pl-PL"/>
        </w:rPr>
        <w:t>Zamawiający nie określa dodatkowych wymagań związanych z zatrudnianiem osób na podstawie stosunku pracy, o których mowa w art. 95 ustawy Pzp.</w:t>
      </w:r>
    </w:p>
    <w:p w:rsidR="005365E9" w:rsidRPr="00FF64A1" w:rsidRDefault="00AF74EA" w:rsidP="00B1753D">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23</w:t>
      </w:r>
      <w:r w:rsidR="005365E9" w:rsidRPr="00FF64A1">
        <w:rPr>
          <w:rFonts w:ascii="Garamond" w:hAnsi="Garamond" w:cs="Garamond"/>
          <w:sz w:val="22"/>
          <w:szCs w:val="22"/>
          <w:lang w:val="pl-PL"/>
        </w:rPr>
        <w:t>. Zamawiający dopuszcza składanie ofert na dowolną ilość zadań częściowych.</w:t>
      </w:r>
    </w:p>
    <w:p w:rsidR="00182AD8" w:rsidRPr="00FF64A1" w:rsidRDefault="00182AD8" w:rsidP="00160D2D">
      <w:pPr>
        <w:spacing w:line="276" w:lineRule="auto"/>
        <w:jc w:val="both"/>
        <w:rPr>
          <w:rFonts w:ascii="Garamond" w:hAnsi="Garamond" w:cs="Garamond"/>
          <w:sz w:val="22"/>
          <w:szCs w:val="22"/>
          <w:lang w:val="pl-PL"/>
        </w:rPr>
      </w:pPr>
    </w:p>
    <w:p w:rsidR="006F4215" w:rsidRPr="00FF64A1"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t>ROZDZIAŁ IV</w:t>
      </w:r>
    </w:p>
    <w:p w:rsidR="006F4215" w:rsidRPr="00FF64A1"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t>WIZJA LOKALNA</w:t>
      </w:r>
    </w:p>
    <w:p w:rsidR="006F4215" w:rsidRPr="00FF64A1"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A9540B" w:rsidRPr="00FF64A1" w:rsidRDefault="006F4215" w:rsidP="00160D2D">
      <w:pPr>
        <w:pStyle w:val="Akapitzlist"/>
        <w:spacing w:line="276" w:lineRule="auto"/>
        <w:ind w:left="284"/>
        <w:jc w:val="both"/>
        <w:rPr>
          <w:rFonts w:ascii="Garamond" w:hAnsi="Garamond"/>
          <w:sz w:val="22"/>
          <w:szCs w:val="22"/>
        </w:rPr>
      </w:pPr>
      <w:r w:rsidRPr="00FF64A1">
        <w:rPr>
          <w:rFonts w:ascii="Garamond" w:hAnsi="Garamond"/>
          <w:sz w:val="22"/>
          <w:szCs w:val="22"/>
        </w:rPr>
        <w:t>Zamawiaj</w:t>
      </w:r>
      <w:r w:rsidR="00C70B6F" w:rsidRPr="00FF64A1">
        <w:rPr>
          <w:rFonts w:ascii="Garamond" w:hAnsi="Garamond"/>
          <w:sz w:val="22"/>
          <w:szCs w:val="22"/>
        </w:rPr>
        <w:t xml:space="preserve">ący </w:t>
      </w:r>
      <w:r w:rsidR="00BF279F" w:rsidRPr="00FF64A1">
        <w:rPr>
          <w:rFonts w:ascii="Garamond" w:hAnsi="Garamond"/>
          <w:sz w:val="22"/>
          <w:szCs w:val="22"/>
        </w:rPr>
        <w:t>informuje, że</w:t>
      </w:r>
      <w:r w:rsidR="005A1891" w:rsidRPr="00FF64A1">
        <w:rPr>
          <w:rFonts w:ascii="Garamond" w:hAnsi="Garamond"/>
          <w:sz w:val="22"/>
          <w:szCs w:val="22"/>
        </w:rPr>
        <w:t xml:space="preserve"> nie prze</w:t>
      </w:r>
      <w:r w:rsidR="00ED485B" w:rsidRPr="00FF64A1">
        <w:rPr>
          <w:rFonts w:ascii="Garamond" w:hAnsi="Garamond"/>
          <w:sz w:val="22"/>
          <w:szCs w:val="22"/>
        </w:rPr>
        <w:t xml:space="preserve">widuje odbycia wizji </w:t>
      </w:r>
      <w:r w:rsidR="00BF279F" w:rsidRPr="00FF64A1">
        <w:rPr>
          <w:rFonts w:ascii="Garamond" w:hAnsi="Garamond"/>
          <w:sz w:val="22"/>
          <w:szCs w:val="22"/>
        </w:rPr>
        <w:t>lokalnej lub sprawdzeni</w:t>
      </w:r>
      <w:r w:rsidR="00ED485B" w:rsidRPr="00FF64A1">
        <w:rPr>
          <w:rFonts w:ascii="Garamond" w:hAnsi="Garamond"/>
          <w:sz w:val="22"/>
          <w:szCs w:val="22"/>
        </w:rPr>
        <w:t>a</w:t>
      </w:r>
      <w:r w:rsidRPr="00FF64A1">
        <w:rPr>
          <w:rFonts w:ascii="Garamond" w:hAnsi="Garamond"/>
          <w:sz w:val="22"/>
          <w:szCs w:val="22"/>
        </w:rPr>
        <w:t xml:space="preserve"> dokumentów </w:t>
      </w:r>
      <w:r w:rsidR="00F77AF2" w:rsidRPr="00FF64A1">
        <w:rPr>
          <w:rFonts w:ascii="Garamond" w:hAnsi="Garamond"/>
          <w:sz w:val="22"/>
          <w:szCs w:val="22"/>
        </w:rPr>
        <w:t>niezbędnych do realizacji</w:t>
      </w:r>
      <w:r w:rsidRPr="00FF64A1">
        <w:rPr>
          <w:rFonts w:ascii="Garamond" w:hAnsi="Garamond"/>
          <w:sz w:val="22"/>
          <w:szCs w:val="22"/>
        </w:rPr>
        <w:t xml:space="preserve"> zamówienia jakie znajdują się w dyspozycji Zamawiającego, a jakie będą udostępniane podmiotom zgłaszającym chęć udziału w postępowaniu.</w:t>
      </w:r>
    </w:p>
    <w:p w:rsidR="00AB0681" w:rsidRPr="00FF64A1" w:rsidRDefault="00AB0681" w:rsidP="00160D2D">
      <w:pPr>
        <w:spacing w:line="276" w:lineRule="auto"/>
        <w:jc w:val="both"/>
        <w:rPr>
          <w:rFonts w:ascii="Garamond" w:hAnsi="Garamond"/>
          <w:sz w:val="22"/>
          <w:szCs w:val="22"/>
        </w:rPr>
      </w:pPr>
    </w:p>
    <w:p w:rsidR="00A9540B" w:rsidRPr="00FF64A1"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t>ROZDZIAŁ V</w:t>
      </w:r>
    </w:p>
    <w:p w:rsidR="00A9540B" w:rsidRPr="00FF64A1"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t>PODWYKONAWSTWO</w:t>
      </w:r>
    </w:p>
    <w:p w:rsidR="00A9540B" w:rsidRPr="00FF64A1" w:rsidRDefault="00A9540B" w:rsidP="00160D2D">
      <w:pPr>
        <w:spacing w:line="276" w:lineRule="auto"/>
        <w:jc w:val="both"/>
        <w:rPr>
          <w:rFonts w:ascii="Garamond" w:hAnsi="Garamond"/>
          <w:sz w:val="22"/>
          <w:szCs w:val="22"/>
          <w:lang w:val="pl-PL"/>
        </w:rPr>
      </w:pPr>
    </w:p>
    <w:p w:rsidR="006F4215" w:rsidRPr="00FF64A1"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FF64A1">
        <w:rPr>
          <w:rFonts w:ascii="Garamond" w:hAnsi="Garamond" w:cs="Garamond"/>
          <w:sz w:val="22"/>
          <w:szCs w:val="22"/>
        </w:rPr>
        <w:t>Wykonawca dopuszcza możliwość realizacji części zamówienia przy pomocy podwykonawców.</w:t>
      </w:r>
    </w:p>
    <w:p w:rsidR="00C459B1" w:rsidRPr="00FF64A1"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FF64A1">
        <w:rPr>
          <w:rFonts w:ascii="Garamond" w:hAnsi="Garamond" w:cs="Garamond"/>
          <w:sz w:val="22"/>
          <w:szCs w:val="22"/>
        </w:rPr>
        <w:t>Zamawiający nie zastrzega obowiązku osobistego wykonania przez Wykonawcę kluczowych części zamówienia.</w:t>
      </w:r>
    </w:p>
    <w:p w:rsidR="00B45104" w:rsidRPr="00FF64A1" w:rsidRDefault="00B45104" w:rsidP="00160D2D">
      <w:pPr>
        <w:pStyle w:val="Akapitzlist"/>
        <w:numPr>
          <w:ilvl w:val="0"/>
          <w:numId w:val="15"/>
        </w:numPr>
        <w:spacing w:line="276" w:lineRule="auto"/>
        <w:ind w:left="284" w:hanging="284"/>
        <w:jc w:val="both"/>
        <w:rPr>
          <w:rFonts w:ascii="Garamond" w:hAnsi="Garamond" w:cs="Garamond"/>
          <w:sz w:val="22"/>
          <w:szCs w:val="22"/>
        </w:rPr>
      </w:pPr>
      <w:r w:rsidRPr="00FF64A1">
        <w:rPr>
          <w:rFonts w:ascii="Garamond" w:hAnsi="Garamond" w:cs="Garamond"/>
          <w:sz w:val="22"/>
          <w:szCs w:val="22"/>
        </w:rPr>
        <w:t xml:space="preserve">Zamawiający żąda wskazania przez Wykonawcę, w </w:t>
      </w:r>
      <w:r w:rsidR="00CC6C5E" w:rsidRPr="00FF64A1">
        <w:rPr>
          <w:rFonts w:ascii="Garamond" w:hAnsi="Garamond" w:cs="Garamond"/>
          <w:sz w:val="22"/>
          <w:szCs w:val="22"/>
        </w:rPr>
        <w:t>I</w:t>
      </w:r>
      <w:r w:rsidRPr="00FF64A1">
        <w:rPr>
          <w:rFonts w:ascii="Garamond" w:hAnsi="Garamond" w:cs="Garamond"/>
          <w:sz w:val="22"/>
          <w:szCs w:val="22"/>
        </w:rPr>
        <w:t xml:space="preserve">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FF64A1">
        <w:rPr>
          <w:rFonts w:ascii="Garamond" w:hAnsi="Garamond" w:cs="Garamond"/>
          <w:b/>
          <w:sz w:val="22"/>
          <w:szCs w:val="22"/>
        </w:rPr>
        <w:t xml:space="preserve">Załączniku nr </w:t>
      </w:r>
      <w:r w:rsidR="00015388" w:rsidRPr="00FF64A1">
        <w:rPr>
          <w:rFonts w:ascii="Garamond" w:hAnsi="Garamond" w:cs="Garamond"/>
          <w:b/>
          <w:sz w:val="22"/>
          <w:szCs w:val="22"/>
        </w:rPr>
        <w:t>6</w:t>
      </w:r>
      <w:r w:rsidRPr="00FF64A1">
        <w:rPr>
          <w:rFonts w:ascii="Garamond" w:hAnsi="Garamond" w:cs="Garamond"/>
          <w:b/>
          <w:sz w:val="22"/>
          <w:szCs w:val="22"/>
        </w:rPr>
        <w:t xml:space="preserve"> </w:t>
      </w:r>
      <w:r w:rsidR="00AE0A69" w:rsidRPr="00FF64A1">
        <w:rPr>
          <w:rFonts w:ascii="Garamond" w:hAnsi="Garamond" w:cs="Garamond"/>
          <w:b/>
          <w:sz w:val="22"/>
          <w:szCs w:val="22"/>
        </w:rPr>
        <w:br/>
      </w:r>
      <w:r w:rsidRPr="00FF64A1">
        <w:rPr>
          <w:rFonts w:ascii="Garamond" w:hAnsi="Garamond" w:cs="Garamond"/>
          <w:b/>
          <w:sz w:val="22"/>
          <w:szCs w:val="22"/>
        </w:rPr>
        <w:t>do SWZ</w:t>
      </w:r>
      <w:r w:rsidRPr="00FF64A1">
        <w:rPr>
          <w:rFonts w:ascii="Garamond" w:hAnsi="Garamond" w:cs="Garamond"/>
          <w:sz w:val="22"/>
          <w:szCs w:val="22"/>
        </w:rPr>
        <w:t xml:space="preserve"> </w:t>
      </w:r>
      <w:r w:rsidRPr="00FF64A1">
        <w:rPr>
          <w:rFonts w:ascii="Garamond" w:hAnsi="Garamond" w:cs="Garamond"/>
          <w:i/>
          <w:sz w:val="22"/>
          <w:szCs w:val="22"/>
        </w:rPr>
        <w:t>(jeżeli dotyczy).</w:t>
      </w:r>
    </w:p>
    <w:p w:rsidR="00520197" w:rsidRDefault="00520197" w:rsidP="00160D2D">
      <w:pPr>
        <w:spacing w:line="276" w:lineRule="auto"/>
        <w:jc w:val="both"/>
        <w:rPr>
          <w:rFonts w:ascii="Garamond" w:hAnsi="Garamond" w:cs="Garamond"/>
          <w:sz w:val="22"/>
          <w:szCs w:val="22"/>
          <w:lang w:val="pl-PL"/>
        </w:rPr>
      </w:pPr>
    </w:p>
    <w:p w:rsidR="00AF74EA" w:rsidRDefault="00AF74EA" w:rsidP="00160D2D">
      <w:pPr>
        <w:spacing w:line="276" w:lineRule="auto"/>
        <w:jc w:val="both"/>
        <w:rPr>
          <w:rFonts w:ascii="Garamond" w:hAnsi="Garamond" w:cs="Garamond"/>
          <w:sz w:val="22"/>
          <w:szCs w:val="22"/>
          <w:lang w:val="pl-PL"/>
        </w:rPr>
      </w:pPr>
    </w:p>
    <w:p w:rsidR="00AF74EA" w:rsidRPr="00FF64A1" w:rsidRDefault="00AF74EA" w:rsidP="00160D2D">
      <w:pPr>
        <w:spacing w:line="276" w:lineRule="auto"/>
        <w:jc w:val="both"/>
        <w:rPr>
          <w:rFonts w:ascii="Garamond" w:hAnsi="Garamond" w:cs="Garamond"/>
          <w:sz w:val="22"/>
          <w:szCs w:val="22"/>
          <w:lang w:val="pl-PL"/>
        </w:rPr>
      </w:pPr>
    </w:p>
    <w:p w:rsidR="006F4215" w:rsidRPr="00FF64A1"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lastRenderedPageBreak/>
        <w:t>ROZDZIAŁ V</w:t>
      </w:r>
      <w:r w:rsidR="00CF0CBB" w:rsidRPr="00FF64A1">
        <w:rPr>
          <w:rFonts w:ascii="Garamond" w:hAnsi="Garamond" w:cs="Garamond"/>
          <w:b/>
          <w:sz w:val="22"/>
          <w:szCs w:val="22"/>
        </w:rPr>
        <w:t>I</w:t>
      </w:r>
    </w:p>
    <w:p w:rsidR="006F4215" w:rsidRPr="00FF64A1"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F64A1">
        <w:rPr>
          <w:rFonts w:ascii="Garamond" w:hAnsi="Garamond" w:cs="Garamond"/>
          <w:b/>
          <w:sz w:val="22"/>
          <w:szCs w:val="22"/>
        </w:rPr>
        <w:t>TERMIN WYKONANIA ZAMÓWIENIA</w:t>
      </w:r>
    </w:p>
    <w:p w:rsidR="006F4215" w:rsidRPr="00FF64A1"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B1753D" w:rsidRPr="001A2C0C" w:rsidRDefault="00847E77" w:rsidP="00B1753D">
      <w:pPr>
        <w:tabs>
          <w:tab w:val="left" w:pos="284"/>
        </w:tabs>
        <w:spacing w:line="276" w:lineRule="auto"/>
        <w:jc w:val="both"/>
        <w:rPr>
          <w:rFonts w:ascii="Garamond" w:hAnsi="Garamond" w:cs="Garamond"/>
          <w:sz w:val="22"/>
          <w:szCs w:val="22"/>
        </w:rPr>
      </w:pPr>
      <w:r w:rsidRPr="00FF64A1">
        <w:rPr>
          <w:rFonts w:ascii="Garamond" w:hAnsi="Garamond" w:cs="Garamond"/>
          <w:sz w:val="22"/>
          <w:szCs w:val="22"/>
        </w:rPr>
        <w:t xml:space="preserve">Termin wykonania zamówienia dla każdego zadania częściowego: </w:t>
      </w:r>
      <w:r w:rsidR="001A2C0C">
        <w:rPr>
          <w:rFonts w:ascii="Garamond" w:hAnsi="Garamond" w:cs="Garamond"/>
          <w:sz w:val="22"/>
          <w:szCs w:val="22"/>
        </w:rPr>
        <w:t>umowa będzie obowiązywała przez okres 12 miesięcy</w:t>
      </w:r>
      <w:r w:rsidR="00C34AD1">
        <w:rPr>
          <w:rFonts w:ascii="Garamond" w:hAnsi="Garamond" w:cs="Garamond"/>
          <w:sz w:val="22"/>
          <w:szCs w:val="22"/>
        </w:rPr>
        <w:t xml:space="preserve"> od dnia zawarcia umowy</w:t>
      </w:r>
      <w:r w:rsidR="001A2C0C">
        <w:rPr>
          <w:rFonts w:ascii="Garamond" w:hAnsi="Garamond" w:cs="Garamond"/>
          <w:sz w:val="22"/>
          <w:szCs w:val="22"/>
        </w:rPr>
        <w:t xml:space="preserve">, ale nie wcześniej niż od dnia </w:t>
      </w:r>
      <w:r w:rsidR="00C92A3F">
        <w:rPr>
          <w:rFonts w:ascii="Garamond" w:hAnsi="Garamond" w:cs="Garamond"/>
          <w:sz w:val="22"/>
          <w:szCs w:val="22"/>
        </w:rPr>
        <w:t>12</w:t>
      </w:r>
      <w:r w:rsidR="001A2C0C">
        <w:rPr>
          <w:rFonts w:ascii="Garamond" w:hAnsi="Garamond" w:cs="Garamond"/>
          <w:sz w:val="22"/>
          <w:szCs w:val="22"/>
        </w:rPr>
        <w:t xml:space="preserve">.11.2024 r., do </w:t>
      </w:r>
      <w:r w:rsidR="001A2C0C" w:rsidRPr="001A2C0C">
        <w:rPr>
          <w:rFonts w:ascii="Garamond" w:hAnsi="Garamond" w:cs="Garamond"/>
          <w:sz w:val="22"/>
          <w:szCs w:val="22"/>
        </w:rPr>
        <w:t>upływu terminu na jaki została zawarta lub do wyczerpania kwoty, w zależności od tego co nastąpi wcześniej.</w:t>
      </w:r>
    </w:p>
    <w:p w:rsidR="00FF64A1" w:rsidRPr="001A2C0C" w:rsidRDefault="00FF64A1" w:rsidP="00B1753D">
      <w:pPr>
        <w:tabs>
          <w:tab w:val="left" w:pos="284"/>
        </w:tabs>
        <w:spacing w:line="276" w:lineRule="auto"/>
        <w:jc w:val="both"/>
        <w:rPr>
          <w:rFonts w:ascii="Garamond" w:hAnsi="Garamond" w:cs="Garamond"/>
          <w:sz w:val="22"/>
          <w:szCs w:val="22"/>
        </w:rPr>
      </w:pPr>
    </w:p>
    <w:p w:rsidR="00F77AF2" w:rsidRPr="001A2C0C"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ROZDZIAŁ VI</w:t>
      </w:r>
      <w:r w:rsidR="00CF0CBB" w:rsidRPr="001A2C0C">
        <w:rPr>
          <w:rFonts w:ascii="Garamond" w:hAnsi="Garamond" w:cs="Garamond"/>
          <w:b/>
          <w:sz w:val="22"/>
          <w:szCs w:val="22"/>
        </w:rPr>
        <w:t>I</w:t>
      </w:r>
    </w:p>
    <w:p w:rsidR="00F77AF2" w:rsidRPr="001A2C0C"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WARUNKI UDZIAŁU W POSTĘPOWANIU</w:t>
      </w:r>
    </w:p>
    <w:p w:rsidR="00F77AF2" w:rsidRPr="001A2C0C" w:rsidRDefault="00F77AF2" w:rsidP="00160D2D">
      <w:pPr>
        <w:spacing w:line="276" w:lineRule="auto"/>
        <w:jc w:val="both"/>
        <w:rPr>
          <w:rFonts w:ascii="Garamond" w:hAnsi="Garamond" w:cs="Garamond"/>
          <w:sz w:val="22"/>
          <w:szCs w:val="22"/>
          <w:lang w:val="pl-PL"/>
        </w:rPr>
      </w:pPr>
    </w:p>
    <w:p w:rsidR="00C93796" w:rsidRPr="001A2C0C"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1A2C0C">
        <w:rPr>
          <w:rFonts w:ascii="Garamond" w:hAnsi="Garamond"/>
          <w:sz w:val="22"/>
          <w:szCs w:val="22"/>
          <w:lang w:val="pl-PL"/>
        </w:rPr>
        <w:t xml:space="preserve">O udzielenie zamówienia mogą ubiegać się Wykonawcy, którzy nie podlegają wykluczeniu na zasadach określonych w </w:t>
      </w:r>
      <w:r w:rsidR="00E80C4E" w:rsidRPr="001A2C0C">
        <w:rPr>
          <w:rFonts w:ascii="Garamond" w:hAnsi="Garamond"/>
          <w:sz w:val="22"/>
          <w:szCs w:val="22"/>
          <w:lang w:val="pl-PL"/>
        </w:rPr>
        <w:t>Rozdziale VII</w:t>
      </w:r>
      <w:r w:rsidR="00510973" w:rsidRPr="001A2C0C">
        <w:rPr>
          <w:rFonts w:ascii="Garamond" w:hAnsi="Garamond"/>
          <w:sz w:val="22"/>
          <w:szCs w:val="22"/>
          <w:lang w:val="pl-PL"/>
        </w:rPr>
        <w:t>I</w:t>
      </w:r>
      <w:r w:rsidRPr="001A2C0C">
        <w:rPr>
          <w:rFonts w:ascii="Garamond" w:hAnsi="Garamond"/>
          <w:sz w:val="22"/>
          <w:szCs w:val="22"/>
          <w:lang w:val="pl-PL"/>
        </w:rPr>
        <w:t xml:space="preserve"> SWZ oraz spełniają określone przez Zamawiającego warunki udziału </w:t>
      </w:r>
      <w:r w:rsidRPr="001A2C0C">
        <w:rPr>
          <w:rFonts w:ascii="Garamond" w:hAnsi="Garamond"/>
          <w:sz w:val="22"/>
          <w:szCs w:val="22"/>
          <w:lang w:val="pl-PL"/>
        </w:rPr>
        <w:br/>
        <w:t>w postępowaniu.</w:t>
      </w:r>
    </w:p>
    <w:p w:rsidR="002F18CF" w:rsidRPr="001A2C0C"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1A2C0C">
        <w:rPr>
          <w:rFonts w:ascii="Garamond" w:hAnsi="Garamond" w:cs="Garamond"/>
          <w:sz w:val="22"/>
          <w:szCs w:val="22"/>
          <w:lang w:val="pl-PL"/>
        </w:rPr>
        <w:t>O udzielenie zamówienia mogą ubiegać się Wykonawcy, którzy spełniają warunki dotyczące:</w:t>
      </w:r>
    </w:p>
    <w:p w:rsidR="002F18CF" w:rsidRPr="001A2C0C" w:rsidRDefault="002F18CF" w:rsidP="00160D2D">
      <w:pPr>
        <w:pStyle w:val="Tekstpodstawowywcity31"/>
        <w:spacing w:line="276" w:lineRule="auto"/>
        <w:ind w:left="284" w:firstLine="0"/>
        <w:rPr>
          <w:rFonts w:ascii="Garamond" w:hAnsi="Garamond"/>
          <w:sz w:val="22"/>
          <w:szCs w:val="22"/>
          <w:lang w:val="pl-PL"/>
        </w:rPr>
      </w:pPr>
    </w:p>
    <w:p w:rsidR="002F18CF" w:rsidRPr="001A2C0C" w:rsidRDefault="002F18CF" w:rsidP="00160D2D">
      <w:pPr>
        <w:numPr>
          <w:ilvl w:val="0"/>
          <w:numId w:val="4"/>
        </w:numPr>
        <w:spacing w:line="276" w:lineRule="auto"/>
        <w:ind w:left="567" w:hanging="283"/>
        <w:jc w:val="both"/>
        <w:rPr>
          <w:rFonts w:ascii="Garamond" w:hAnsi="Garamond"/>
          <w:b/>
          <w:sz w:val="22"/>
          <w:szCs w:val="22"/>
          <w:lang w:val="pl-PL"/>
        </w:rPr>
      </w:pPr>
      <w:r w:rsidRPr="001A2C0C">
        <w:rPr>
          <w:rFonts w:ascii="Garamond" w:hAnsi="Garamond" w:cs="Garamond"/>
          <w:b/>
          <w:sz w:val="22"/>
          <w:szCs w:val="22"/>
          <w:lang w:val="pl-PL"/>
        </w:rPr>
        <w:t>zdolności do występowania w obrocie gospodarczym:</w:t>
      </w:r>
    </w:p>
    <w:p w:rsidR="002F18CF" w:rsidRPr="001A2C0C" w:rsidRDefault="002F18CF" w:rsidP="00160D2D">
      <w:pPr>
        <w:spacing w:line="276" w:lineRule="auto"/>
        <w:ind w:left="567"/>
        <w:jc w:val="both"/>
        <w:rPr>
          <w:rFonts w:ascii="Garamond" w:hAnsi="Garamond"/>
          <w:sz w:val="22"/>
          <w:szCs w:val="22"/>
          <w:lang w:val="pl-PL"/>
        </w:rPr>
      </w:pPr>
      <w:r w:rsidRPr="001A2C0C">
        <w:rPr>
          <w:rFonts w:ascii="Garamond" w:hAnsi="Garamond" w:cs="Garamond"/>
          <w:sz w:val="22"/>
          <w:szCs w:val="22"/>
          <w:u w:val="single"/>
          <w:lang w:val="pl-PL"/>
        </w:rPr>
        <w:t>Opis sposobu dokonania oceny spełnienia tego warunku:</w:t>
      </w:r>
    </w:p>
    <w:p w:rsidR="002F18CF" w:rsidRPr="001A2C0C" w:rsidRDefault="002F18CF" w:rsidP="00160D2D">
      <w:pPr>
        <w:spacing w:line="276" w:lineRule="auto"/>
        <w:ind w:left="567"/>
        <w:jc w:val="both"/>
        <w:rPr>
          <w:rFonts w:ascii="Garamond" w:hAnsi="Garamond"/>
          <w:sz w:val="22"/>
          <w:szCs w:val="22"/>
          <w:lang w:val="pl-PL"/>
        </w:rPr>
      </w:pPr>
      <w:r w:rsidRPr="001A2C0C">
        <w:rPr>
          <w:rFonts w:ascii="Garamond" w:hAnsi="Garamond" w:cs="Garamond"/>
          <w:sz w:val="22"/>
          <w:szCs w:val="22"/>
          <w:lang w:val="pl-PL"/>
        </w:rPr>
        <w:t>Zamawiający nie wyznacza szczegółowego warunku w tym zakresie</w:t>
      </w:r>
    </w:p>
    <w:p w:rsidR="00AE6228" w:rsidRPr="001A2C0C" w:rsidRDefault="00AE6228" w:rsidP="00160D2D">
      <w:pPr>
        <w:spacing w:line="276" w:lineRule="auto"/>
        <w:jc w:val="both"/>
        <w:rPr>
          <w:rFonts w:ascii="Garamond" w:hAnsi="Garamond" w:cs="Garamond"/>
          <w:sz w:val="22"/>
          <w:szCs w:val="22"/>
          <w:lang w:val="pl-PL"/>
        </w:rPr>
      </w:pPr>
    </w:p>
    <w:p w:rsidR="002F18CF" w:rsidRPr="001A2C0C" w:rsidRDefault="002F18CF" w:rsidP="00160D2D">
      <w:pPr>
        <w:pStyle w:val="Tekstpodstawowywcity31"/>
        <w:numPr>
          <w:ilvl w:val="0"/>
          <w:numId w:val="4"/>
        </w:numPr>
        <w:spacing w:line="276" w:lineRule="auto"/>
        <w:ind w:left="567" w:hanging="283"/>
        <w:rPr>
          <w:rFonts w:ascii="Garamond" w:hAnsi="Garamond"/>
          <w:b/>
          <w:sz w:val="22"/>
          <w:szCs w:val="22"/>
          <w:lang w:val="pl-PL"/>
        </w:rPr>
      </w:pPr>
      <w:r w:rsidRPr="001A2C0C">
        <w:rPr>
          <w:rFonts w:ascii="Garamond" w:hAnsi="Garamond" w:cs="Garamond"/>
          <w:b/>
          <w:sz w:val="22"/>
          <w:szCs w:val="22"/>
          <w:lang w:val="pl-PL"/>
        </w:rPr>
        <w:t xml:space="preserve">uprawnień do prowadzenia określonej działalności gospodarczej lub zawodowej, </w:t>
      </w:r>
      <w:r w:rsidRPr="001A2C0C">
        <w:rPr>
          <w:rFonts w:ascii="Garamond" w:hAnsi="Garamond" w:cs="Garamond"/>
          <w:b/>
          <w:sz w:val="22"/>
          <w:szCs w:val="22"/>
          <w:lang w:val="pl-PL"/>
        </w:rPr>
        <w:br/>
        <w:t>o ile wynika to z odrębnych przepisów:</w:t>
      </w:r>
    </w:p>
    <w:p w:rsidR="002F18CF" w:rsidRPr="001A2C0C" w:rsidRDefault="002F18CF" w:rsidP="00160D2D">
      <w:pPr>
        <w:spacing w:line="276" w:lineRule="auto"/>
        <w:ind w:left="567"/>
        <w:jc w:val="both"/>
        <w:rPr>
          <w:rFonts w:ascii="Garamond" w:hAnsi="Garamond"/>
          <w:sz w:val="22"/>
          <w:szCs w:val="22"/>
          <w:lang w:val="pl-PL"/>
        </w:rPr>
      </w:pPr>
      <w:r w:rsidRPr="001A2C0C">
        <w:rPr>
          <w:rFonts w:ascii="Garamond" w:hAnsi="Garamond" w:cs="Garamond"/>
          <w:sz w:val="22"/>
          <w:szCs w:val="22"/>
          <w:u w:val="single"/>
          <w:lang w:val="pl-PL"/>
        </w:rPr>
        <w:t>Opis sposobu dokonania oceny spełnienia tego warunku:</w:t>
      </w:r>
    </w:p>
    <w:p w:rsidR="00B1753D" w:rsidRPr="001A2C0C" w:rsidRDefault="00B1753D" w:rsidP="00B1753D">
      <w:pPr>
        <w:spacing w:line="276" w:lineRule="auto"/>
        <w:ind w:left="567"/>
        <w:jc w:val="both"/>
        <w:rPr>
          <w:rFonts w:ascii="Garamond" w:hAnsi="Garamond"/>
          <w:sz w:val="22"/>
          <w:szCs w:val="22"/>
          <w:lang w:val="pl-PL"/>
        </w:rPr>
      </w:pPr>
      <w:r w:rsidRPr="001A2C0C">
        <w:rPr>
          <w:rFonts w:ascii="Garamond" w:hAnsi="Garamond" w:cs="Garamond"/>
          <w:sz w:val="22"/>
          <w:szCs w:val="22"/>
          <w:lang w:val="pl-PL"/>
        </w:rPr>
        <w:t>Zamawiający nie wyznacza szczegółowego warunku w tym zakresie</w:t>
      </w:r>
    </w:p>
    <w:p w:rsidR="00B1753D" w:rsidRPr="001A2C0C" w:rsidRDefault="00B1753D" w:rsidP="00B1753D">
      <w:pPr>
        <w:pStyle w:val="Tekstpodstawowywcity31"/>
        <w:spacing w:line="276" w:lineRule="auto"/>
        <w:ind w:left="0" w:firstLine="0"/>
        <w:rPr>
          <w:rFonts w:ascii="Garamond" w:hAnsi="Garamond"/>
          <w:b/>
          <w:sz w:val="22"/>
          <w:szCs w:val="22"/>
        </w:rPr>
      </w:pPr>
    </w:p>
    <w:p w:rsidR="002F18CF" w:rsidRPr="001A2C0C" w:rsidRDefault="002F18CF" w:rsidP="00160D2D">
      <w:pPr>
        <w:pStyle w:val="Tekstpodstawowywcity31"/>
        <w:numPr>
          <w:ilvl w:val="0"/>
          <w:numId w:val="4"/>
        </w:numPr>
        <w:spacing w:line="276" w:lineRule="auto"/>
        <w:ind w:left="567" w:hanging="283"/>
        <w:rPr>
          <w:rFonts w:ascii="Garamond" w:hAnsi="Garamond"/>
          <w:b/>
          <w:sz w:val="22"/>
          <w:szCs w:val="22"/>
        </w:rPr>
      </w:pPr>
      <w:r w:rsidRPr="001A2C0C">
        <w:rPr>
          <w:rFonts w:ascii="Garamond" w:hAnsi="Garamond" w:cs="Garamond"/>
          <w:b/>
          <w:sz w:val="22"/>
          <w:szCs w:val="22"/>
        </w:rPr>
        <w:t>sytuacji ekonomicz</w:t>
      </w:r>
      <w:r w:rsidR="001F532E" w:rsidRPr="001A2C0C">
        <w:rPr>
          <w:rFonts w:ascii="Garamond" w:hAnsi="Garamond" w:cs="Garamond"/>
          <w:b/>
          <w:sz w:val="22"/>
          <w:szCs w:val="22"/>
        </w:rPr>
        <w:t>n</w:t>
      </w:r>
      <w:r w:rsidRPr="001A2C0C">
        <w:rPr>
          <w:rFonts w:ascii="Garamond" w:hAnsi="Garamond" w:cs="Garamond"/>
          <w:b/>
          <w:sz w:val="22"/>
          <w:szCs w:val="22"/>
        </w:rPr>
        <w:t xml:space="preserve">ej </w:t>
      </w:r>
      <w:r w:rsidRPr="001A2C0C">
        <w:rPr>
          <w:rFonts w:ascii="Garamond" w:hAnsi="Garamond" w:cs="Garamond"/>
          <w:b/>
          <w:sz w:val="22"/>
          <w:szCs w:val="22"/>
          <w:lang w:val="pl-PL"/>
        </w:rPr>
        <w:t>lub</w:t>
      </w:r>
      <w:r w:rsidRPr="001A2C0C">
        <w:rPr>
          <w:rFonts w:ascii="Garamond" w:hAnsi="Garamond" w:cs="Garamond"/>
          <w:b/>
          <w:sz w:val="22"/>
          <w:szCs w:val="22"/>
        </w:rPr>
        <w:t xml:space="preserve"> finansowej</w:t>
      </w:r>
      <w:r w:rsidRPr="001A2C0C">
        <w:rPr>
          <w:rFonts w:ascii="Garamond" w:hAnsi="Garamond" w:cs="Garamond"/>
          <w:b/>
          <w:sz w:val="22"/>
          <w:szCs w:val="22"/>
          <w:lang w:val="pl-PL"/>
        </w:rPr>
        <w:t>:</w:t>
      </w:r>
    </w:p>
    <w:p w:rsidR="002F18CF" w:rsidRPr="001A2C0C" w:rsidRDefault="002F18CF" w:rsidP="00160D2D">
      <w:pPr>
        <w:spacing w:line="276" w:lineRule="auto"/>
        <w:ind w:left="567"/>
        <w:jc w:val="both"/>
        <w:rPr>
          <w:rFonts w:ascii="Garamond" w:hAnsi="Garamond"/>
          <w:sz w:val="22"/>
          <w:szCs w:val="22"/>
          <w:lang w:val="pl-PL"/>
        </w:rPr>
      </w:pPr>
      <w:r w:rsidRPr="001A2C0C">
        <w:rPr>
          <w:rFonts w:ascii="Garamond" w:hAnsi="Garamond" w:cs="Garamond"/>
          <w:sz w:val="22"/>
          <w:szCs w:val="22"/>
          <w:u w:val="single"/>
          <w:lang w:val="pl-PL"/>
        </w:rPr>
        <w:t>Opis sposobu dokonania oceny spełnienia tego warunku:</w:t>
      </w:r>
    </w:p>
    <w:p w:rsidR="00317750" w:rsidRPr="001A2C0C" w:rsidRDefault="002F18CF" w:rsidP="00160D2D">
      <w:pPr>
        <w:spacing w:line="276" w:lineRule="auto"/>
        <w:ind w:left="567"/>
        <w:jc w:val="both"/>
        <w:rPr>
          <w:rFonts w:ascii="Garamond" w:hAnsi="Garamond" w:cs="Garamond"/>
          <w:sz w:val="22"/>
          <w:szCs w:val="22"/>
          <w:lang w:val="pl-PL"/>
        </w:rPr>
      </w:pPr>
      <w:r w:rsidRPr="001A2C0C">
        <w:rPr>
          <w:rFonts w:ascii="Garamond" w:hAnsi="Garamond" w:cs="Garamond"/>
          <w:sz w:val="22"/>
          <w:szCs w:val="22"/>
          <w:lang w:val="pl-PL"/>
        </w:rPr>
        <w:t>Zamawiający nie wyznacza szczegółowego warunku w tym zakresie</w:t>
      </w:r>
    </w:p>
    <w:p w:rsidR="00536A9F" w:rsidRPr="001A2C0C" w:rsidRDefault="00536A9F" w:rsidP="00E3404A">
      <w:pPr>
        <w:spacing w:line="276" w:lineRule="auto"/>
        <w:jc w:val="both"/>
        <w:rPr>
          <w:rFonts w:ascii="Garamond" w:hAnsi="Garamond" w:cs="Garamond"/>
          <w:sz w:val="22"/>
          <w:szCs w:val="22"/>
          <w:lang w:val="pl-PL"/>
        </w:rPr>
      </w:pPr>
    </w:p>
    <w:p w:rsidR="002F18CF" w:rsidRPr="001A2C0C" w:rsidRDefault="002F18CF" w:rsidP="00160D2D">
      <w:pPr>
        <w:numPr>
          <w:ilvl w:val="0"/>
          <w:numId w:val="4"/>
        </w:numPr>
        <w:spacing w:line="276" w:lineRule="auto"/>
        <w:ind w:left="567" w:hanging="283"/>
        <w:jc w:val="both"/>
        <w:rPr>
          <w:rFonts w:ascii="Garamond" w:hAnsi="Garamond"/>
          <w:b/>
          <w:sz w:val="22"/>
          <w:szCs w:val="22"/>
        </w:rPr>
      </w:pPr>
      <w:r w:rsidRPr="001A2C0C">
        <w:rPr>
          <w:rFonts w:ascii="Garamond" w:hAnsi="Garamond"/>
          <w:b/>
          <w:sz w:val="22"/>
          <w:szCs w:val="22"/>
        </w:rPr>
        <w:t>zdolności technicznej lub zawodowej:</w:t>
      </w:r>
    </w:p>
    <w:p w:rsidR="002F18CF" w:rsidRPr="001A2C0C" w:rsidRDefault="002F18CF" w:rsidP="00160D2D">
      <w:pPr>
        <w:spacing w:line="276" w:lineRule="auto"/>
        <w:ind w:firstLine="567"/>
        <w:jc w:val="both"/>
        <w:rPr>
          <w:rFonts w:ascii="Garamond" w:hAnsi="Garamond"/>
          <w:sz w:val="22"/>
          <w:szCs w:val="22"/>
          <w:lang w:val="pl-PL"/>
        </w:rPr>
      </w:pPr>
      <w:r w:rsidRPr="001A2C0C">
        <w:rPr>
          <w:rFonts w:ascii="Garamond" w:hAnsi="Garamond" w:cs="Garamond"/>
          <w:sz w:val="22"/>
          <w:szCs w:val="22"/>
          <w:u w:val="single"/>
          <w:lang w:val="pl-PL"/>
        </w:rPr>
        <w:t>Opis sposobu dokonania oceny spełnienia tego warunku:</w:t>
      </w:r>
    </w:p>
    <w:p w:rsidR="00EC6391" w:rsidRPr="001A2C0C" w:rsidRDefault="00267DA0" w:rsidP="00160D2D">
      <w:pPr>
        <w:spacing w:line="276" w:lineRule="auto"/>
        <w:ind w:left="567"/>
        <w:jc w:val="both"/>
        <w:rPr>
          <w:rFonts w:ascii="Garamond" w:hAnsi="Garamond" w:cs="Garamond"/>
          <w:sz w:val="22"/>
          <w:szCs w:val="22"/>
          <w:lang w:val="pl-PL"/>
        </w:rPr>
      </w:pPr>
      <w:r w:rsidRPr="001A2C0C">
        <w:rPr>
          <w:rFonts w:ascii="Garamond" w:hAnsi="Garamond" w:cs="Garamond"/>
          <w:sz w:val="22"/>
          <w:szCs w:val="22"/>
          <w:lang w:val="pl-PL"/>
        </w:rPr>
        <w:t xml:space="preserve">Zamawiający </w:t>
      </w:r>
      <w:r w:rsidR="003B2781" w:rsidRPr="001A2C0C">
        <w:rPr>
          <w:rFonts w:ascii="Garamond" w:hAnsi="Garamond" w:cs="Garamond"/>
          <w:sz w:val="22"/>
          <w:szCs w:val="22"/>
          <w:lang w:val="pl-PL"/>
        </w:rPr>
        <w:t>nie wyznacza szczegółowego warunku w tym zakresie</w:t>
      </w:r>
    </w:p>
    <w:p w:rsidR="00E9604C" w:rsidRPr="001A2C0C" w:rsidRDefault="00E9604C" w:rsidP="00160D2D">
      <w:pPr>
        <w:spacing w:line="276" w:lineRule="auto"/>
        <w:ind w:left="567"/>
        <w:jc w:val="both"/>
        <w:rPr>
          <w:rFonts w:ascii="Garamond" w:hAnsi="Garamond" w:cs="Garamond"/>
          <w:sz w:val="22"/>
          <w:szCs w:val="22"/>
          <w:lang w:val="pl-PL"/>
        </w:rPr>
      </w:pPr>
    </w:p>
    <w:p w:rsidR="007C5BB5" w:rsidRPr="001A2C0C" w:rsidRDefault="007C5BB5" w:rsidP="00160D2D">
      <w:pPr>
        <w:pStyle w:val="Bezodstpw"/>
        <w:spacing w:line="276" w:lineRule="auto"/>
        <w:jc w:val="both"/>
        <w:rPr>
          <w:rFonts w:ascii="Garamond" w:hAnsi="Garamond" w:cs="Arial"/>
          <w:b/>
          <w:sz w:val="22"/>
          <w:szCs w:val="22"/>
        </w:rPr>
      </w:pPr>
      <w:r w:rsidRPr="001A2C0C">
        <w:rPr>
          <w:rFonts w:ascii="Garamond" w:hAnsi="Garamond" w:cs="Arial"/>
          <w:b/>
          <w:sz w:val="22"/>
          <w:szCs w:val="22"/>
        </w:rPr>
        <w:t>UWAGA!</w:t>
      </w:r>
    </w:p>
    <w:p w:rsidR="007C5BB5" w:rsidRPr="001A2C0C" w:rsidRDefault="007C5BB5" w:rsidP="00160D2D">
      <w:pPr>
        <w:pStyle w:val="Bezodstpw"/>
        <w:spacing w:line="276" w:lineRule="auto"/>
        <w:jc w:val="both"/>
        <w:rPr>
          <w:rFonts w:ascii="Garamond" w:hAnsi="Garamond" w:cs="Arial"/>
          <w:b/>
          <w:sz w:val="22"/>
          <w:szCs w:val="22"/>
        </w:rPr>
      </w:pPr>
      <w:r w:rsidRPr="001A2C0C">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rsidR="00F612FA" w:rsidRPr="001A2C0C" w:rsidRDefault="00F612FA" w:rsidP="00160D2D">
      <w:pPr>
        <w:pStyle w:val="Bezodstpw"/>
        <w:spacing w:line="276" w:lineRule="auto"/>
        <w:jc w:val="both"/>
        <w:rPr>
          <w:rFonts w:ascii="Garamond" w:hAnsi="Garamond" w:cs="Arial"/>
          <w:b/>
          <w:sz w:val="22"/>
          <w:szCs w:val="22"/>
        </w:rPr>
      </w:pPr>
    </w:p>
    <w:p w:rsidR="00FA60B6" w:rsidRPr="001A2C0C" w:rsidRDefault="002F18CF" w:rsidP="00160D2D">
      <w:pPr>
        <w:numPr>
          <w:ilvl w:val="0"/>
          <w:numId w:val="3"/>
        </w:numPr>
        <w:spacing w:line="276" w:lineRule="auto"/>
        <w:ind w:left="284" w:hanging="284"/>
        <w:jc w:val="both"/>
        <w:rPr>
          <w:rFonts w:ascii="Garamond" w:hAnsi="Garamond"/>
          <w:sz w:val="22"/>
          <w:szCs w:val="22"/>
          <w:lang w:val="pl-PL"/>
        </w:rPr>
      </w:pPr>
      <w:r w:rsidRPr="001A2C0C">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1A2C0C">
        <w:rPr>
          <w:rFonts w:ascii="Garamond" w:hAnsi="Garamond"/>
          <w:sz w:val="22"/>
          <w:szCs w:val="22"/>
          <w:lang w:val="pl-PL"/>
        </w:rPr>
        <w:t>,</w:t>
      </w:r>
      <w:r w:rsidRPr="001A2C0C">
        <w:rPr>
          <w:rFonts w:ascii="Garamond" w:hAnsi="Garamond"/>
          <w:sz w:val="22"/>
          <w:szCs w:val="22"/>
          <w:lang w:val="pl-PL"/>
        </w:rPr>
        <w:t xml:space="preserve"> może mieć negatywny wpływ na realizację zamówienia.</w:t>
      </w:r>
    </w:p>
    <w:p w:rsidR="00E41178" w:rsidRPr="001A2C0C" w:rsidRDefault="00E41178" w:rsidP="00160D2D">
      <w:pPr>
        <w:spacing w:line="276" w:lineRule="auto"/>
        <w:jc w:val="both"/>
        <w:rPr>
          <w:rFonts w:ascii="Garamond" w:hAnsi="Garamond"/>
          <w:sz w:val="22"/>
          <w:szCs w:val="22"/>
          <w:lang w:val="pl-PL"/>
        </w:rPr>
      </w:pPr>
    </w:p>
    <w:p w:rsidR="002F18CF" w:rsidRPr="001A2C0C"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ROZDZIAŁ VII</w:t>
      </w:r>
      <w:r w:rsidR="00510973" w:rsidRPr="001A2C0C">
        <w:rPr>
          <w:rFonts w:ascii="Garamond" w:hAnsi="Garamond" w:cs="Garamond"/>
          <w:b/>
          <w:sz w:val="22"/>
          <w:szCs w:val="22"/>
        </w:rPr>
        <w:t>I</w:t>
      </w:r>
    </w:p>
    <w:p w:rsidR="002F18CF" w:rsidRPr="001A2C0C"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lang w:eastAsia="pl-PL"/>
        </w:rPr>
        <w:t>PODSTAWY WYKLUCZENIA Z POSTĘPOWANIA</w:t>
      </w:r>
    </w:p>
    <w:p w:rsidR="002F18CF" w:rsidRPr="001A2C0C" w:rsidRDefault="002F18CF" w:rsidP="00160D2D">
      <w:pPr>
        <w:spacing w:line="276" w:lineRule="auto"/>
        <w:jc w:val="both"/>
        <w:rPr>
          <w:rFonts w:ascii="Garamond" w:hAnsi="Garamond"/>
          <w:sz w:val="22"/>
          <w:szCs w:val="22"/>
          <w:lang w:val="pl-PL"/>
        </w:rPr>
      </w:pPr>
    </w:p>
    <w:p w:rsidR="002F18CF" w:rsidRDefault="002F18CF" w:rsidP="00160D2D">
      <w:pPr>
        <w:numPr>
          <w:ilvl w:val="0"/>
          <w:numId w:val="5"/>
        </w:numPr>
        <w:spacing w:line="276" w:lineRule="auto"/>
        <w:ind w:left="284" w:hanging="284"/>
        <w:jc w:val="both"/>
        <w:rPr>
          <w:rFonts w:ascii="Garamond" w:hAnsi="Garamond"/>
          <w:sz w:val="22"/>
          <w:szCs w:val="22"/>
          <w:lang w:val="pl-PL"/>
        </w:rPr>
      </w:pPr>
      <w:r w:rsidRPr="001A2C0C">
        <w:rPr>
          <w:rFonts w:ascii="Garamond" w:hAnsi="Garamond"/>
          <w:sz w:val="22"/>
          <w:szCs w:val="22"/>
          <w:lang w:val="pl-PL"/>
        </w:rPr>
        <w:t>Z postępowania o udzielenie zamówienia wyklucza się Wykonawców, w stosunku do których zachodzi którakolwiek z okoliczności wskazany</w:t>
      </w:r>
      <w:r w:rsidR="00656F2B" w:rsidRPr="001A2C0C">
        <w:rPr>
          <w:rFonts w:ascii="Garamond" w:hAnsi="Garamond"/>
          <w:sz w:val="22"/>
          <w:szCs w:val="22"/>
          <w:lang w:val="pl-PL"/>
        </w:rPr>
        <w:t xml:space="preserve">ch w art. 108 ust. 1 ustawy Pzp, tj. Zamawiający wykluczy </w:t>
      </w:r>
      <w:r w:rsidR="00656F2B" w:rsidRPr="001A2C0C">
        <w:rPr>
          <w:rFonts w:ascii="Garamond" w:hAnsi="Garamond"/>
          <w:sz w:val="22"/>
          <w:szCs w:val="22"/>
          <w:lang w:val="pl-PL"/>
        </w:rPr>
        <w:br/>
        <w:t>z postępowania Wykonawcę:</w:t>
      </w:r>
    </w:p>
    <w:p w:rsidR="00C34AD1" w:rsidRPr="001A2C0C" w:rsidRDefault="00C34AD1" w:rsidP="00C34AD1">
      <w:pPr>
        <w:spacing w:line="276" w:lineRule="auto"/>
        <w:ind w:left="284"/>
        <w:jc w:val="both"/>
        <w:rPr>
          <w:rFonts w:ascii="Garamond" w:hAnsi="Garamond"/>
          <w:sz w:val="22"/>
          <w:szCs w:val="22"/>
          <w:lang w:val="pl-PL"/>
        </w:rPr>
      </w:pPr>
    </w:p>
    <w:p w:rsidR="00656F2B" w:rsidRPr="001A2C0C" w:rsidRDefault="003F7872" w:rsidP="00160D2D">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lastRenderedPageBreak/>
        <w:t>będącego osobą fizyczną, którego prawomocnie skazano za przestępstwo:</w:t>
      </w:r>
    </w:p>
    <w:p w:rsidR="003F7872" w:rsidRPr="001A2C0C" w:rsidRDefault="003F7872"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1A2C0C" w:rsidRDefault="003F7872"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handlu ludźmi, o którym mowa w art. 189a Kodeksu karnego,</w:t>
      </w:r>
    </w:p>
    <w:p w:rsidR="00B1753D" w:rsidRPr="001A2C0C" w:rsidRDefault="003F7872" w:rsidP="00BD06E0">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 xml:space="preserve">o którym mowa w art. 228-230a, art. 250a Kodeksu karnego lub art. 46 lub art. 48 ustawy </w:t>
      </w:r>
      <w:r w:rsidRPr="001A2C0C">
        <w:rPr>
          <w:rFonts w:ascii="Garamond" w:hAnsi="Garamond"/>
          <w:sz w:val="22"/>
          <w:szCs w:val="22"/>
        </w:rPr>
        <w:br/>
        <w:t>z dnia 25 czerwca 2010 r. o sporcie,</w:t>
      </w:r>
    </w:p>
    <w:p w:rsidR="003F7872" w:rsidRPr="001A2C0C" w:rsidRDefault="003F7872"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F7872" w:rsidRPr="001A2C0C" w:rsidRDefault="003F7872"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o charakterze terrorystycznym, o którym mowa w art. 115 §</w:t>
      </w:r>
      <w:r w:rsidR="00B73210" w:rsidRPr="001A2C0C">
        <w:rPr>
          <w:rFonts w:ascii="Garamond" w:hAnsi="Garamond"/>
          <w:sz w:val="22"/>
          <w:szCs w:val="22"/>
        </w:rPr>
        <w:t xml:space="preserve"> 20 Kodeksu karnego, lub mające na celu popełnienie tego przestępstwa,</w:t>
      </w:r>
    </w:p>
    <w:p w:rsidR="00AE6228" w:rsidRPr="001A2C0C" w:rsidRDefault="00B73210"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 xml:space="preserve">powierzenie wykonywania pracy małoletniemu cudzoziemcowi, o którym mowa w art. 9 </w:t>
      </w:r>
      <w:r w:rsidRPr="001A2C0C">
        <w:rPr>
          <w:rFonts w:ascii="Garamond" w:hAnsi="Garamond"/>
          <w:sz w:val="22"/>
          <w:szCs w:val="22"/>
        </w:rPr>
        <w:br/>
        <w:t>ust. 2 ustawy z dnia 15 czerwca 2012 r. o skutkach powierzania wykonywania pracy cudzoziemcom przebywającym wbrew przepisom na terytorium Rzeczypospolitej Polskiej (Dz. U. poz. 769),</w:t>
      </w:r>
    </w:p>
    <w:p w:rsidR="00B73210" w:rsidRPr="001A2C0C" w:rsidRDefault="00B73210" w:rsidP="00160D2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B420D1" w:rsidRPr="001A2C0C" w:rsidRDefault="00B73210" w:rsidP="00B1753D">
      <w:pPr>
        <w:pStyle w:val="Akapitzlist"/>
        <w:numPr>
          <w:ilvl w:val="3"/>
          <w:numId w:val="3"/>
        </w:numPr>
        <w:spacing w:line="276" w:lineRule="auto"/>
        <w:ind w:left="1134"/>
        <w:jc w:val="both"/>
        <w:rPr>
          <w:rFonts w:ascii="Garamond" w:hAnsi="Garamond"/>
          <w:sz w:val="22"/>
          <w:szCs w:val="22"/>
        </w:rPr>
      </w:pPr>
      <w:r w:rsidRPr="001A2C0C">
        <w:rPr>
          <w:rFonts w:ascii="Garamond" w:hAnsi="Garamond"/>
          <w:sz w:val="22"/>
          <w:szCs w:val="22"/>
        </w:rPr>
        <w:t xml:space="preserve">o którym mowa w art. 9 ust. 1 i 3 lub art. 10 ustawy z dnia 15 czerwca 2012 r. o skutkach powierzania wykonywania pracy cudzoziemcom przebywającym wbrew przepisom </w:t>
      </w:r>
      <w:r w:rsidRPr="001A2C0C">
        <w:rPr>
          <w:rFonts w:ascii="Garamond" w:hAnsi="Garamond"/>
          <w:sz w:val="22"/>
          <w:szCs w:val="22"/>
        </w:rPr>
        <w:br/>
        <w:t>na terytorium Rzeczypospolitej Polskiej</w:t>
      </w:r>
      <w:r w:rsidR="00B420D1" w:rsidRPr="001A2C0C">
        <w:rPr>
          <w:rFonts w:ascii="Garamond" w:hAnsi="Garamond"/>
          <w:sz w:val="22"/>
          <w:szCs w:val="22"/>
        </w:rPr>
        <w:t>,</w:t>
      </w:r>
    </w:p>
    <w:p w:rsidR="00B420D1" w:rsidRPr="001A2C0C" w:rsidRDefault="00B73210" w:rsidP="00520197">
      <w:pPr>
        <w:pStyle w:val="Akapitzlist"/>
        <w:numPr>
          <w:ilvl w:val="0"/>
          <w:numId w:val="16"/>
        </w:numPr>
        <w:spacing w:line="276" w:lineRule="auto"/>
        <w:jc w:val="both"/>
        <w:rPr>
          <w:rFonts w:ascii="Garamond" w:hAnsi="Garamond"/>
          <w:sz w:val="22"/>
          <w:szCs w:val="22"/>
        </w:rPr>
      </w:pPr>
      <w:r w:rsidRPr="001A2C0C">
        <w:rPr>
          <w:rFonts w:ascii="Garamond" w:hAnsi="Garamond"/>
          <w:sz w:val="22"/>
          <w:szCs w:val="22"/>
        </w:rPr>
        <w:t>lub za odpowiedni czyn zabroniony określony w przepisach prawa obcego,</w:t>
      </w:r>
    </w:p>
    <w:p w:rsidR="00317750" w:rsidRPr="001A2C0C" w:rsidRDefault="006B2525" w:rsidP="00160D2D">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t xml:space="preserve">jeżeli urzędującego członka jego organu zarządzającego lub nadzorczego, wspólnika spółki </w:t>
      </w:r>
      <w:r w:rsidRPr="001A2C0C">
        <w:rPr>
          <w:rFonts w:ascii="Garamond" w:hAnsi="Garamond"/>
          <w:sz w:val="22"/>
          <w:szCs w:val="22"/>
        </w:rPr>
        <w:br/>
        <w:t>w spółce jawnej lub partnerskiej albo komplementariusza w spółce komandytowej lub komandytowo-akcyjnej lub prokurenta prawomocnie skazano za przestępstwo, o którym mowa</w:t>
      </w:r>
      <w:r w:rsidRPr="001A2C0C">
        <w:rPr>
          <w:rFonts w:ascii="Garamond" w:hAnsi="Garamond"/>
          <w:sz w:val="22"/>
          <w:szCs w:val="22"/>
        </w:rPr>
        <w:br/>
        <w:t>w pkt. 1,</w:t>
      </w:r>
    </w:p>
    <w:p w:rsidR="006B2525" w:rsidRPr="001A2C0C" w:rsidRDefault="006B2525" w:rsidP="00160D2D">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t xml:space="preserve">wobec którego wydano prawomocny wyrok sądu lub ostateczną decyzję administracyjną </w:t>
      </w:r>
      <w:r w:rsidRPr="001A2C0C">
        <w:rPr>
          <w:rFonts w:ascii="Garamond" w:hAnsi="Garamond"/>
          <w:sz w:val="22"/>
          <w:szCs w:val="22"/>
        </w:rPr>
        <w:br/>
        <w:t>o zaleganiu z uiszczeniem podatków, opłat lub składek na ubezpieczenie społeczne lub zdrowotne, chyba że wykonawca odpowiednio przed upływem terminu do składania wniosków</w:t>
      </w:r>
      <w:r w:rsidRPr="001A2C0C">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1A2C0C">
        <w:rPr>
          <w:rFonts w:ascii="Garamond" w:hAnsi="Garamond"/>
          <w:sz w:val="22"/>
          <w:szCs w:val="22"/>
        </w:rPr>
        <w:br/>
        <w:t>z odsetkami lub grzywnami lub zawarł wiążące porozumienie w sprawie spłaty tych należności,</w:t>
      </w:r>
    </w:p>
    <w:p w:rsidR="001A360B" w:rsidRPr="001A2C0C" w:rsidRDefault="006B2525" w:rsidP="00160D2D">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t>wobec którego prawomocnie orzeczono zakaz ubiegania się o zamówienia publiczne,</w:t>
      </w:r>
    </w:p>
    <w:p w:rsidR="00E41178" w:rsidRPr="002D1DDA" w:rsidRDefault="006B2525" w:rsidP="002D1DDA">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1A2C0C">
        <w:rPr>
          <w:rFonts w:ascii="Garamond" w:hAnsi="Garamond"/>
          <w:sz w:val="22"/>
          <w:szCs w:val="22"/>
        </w:rPr>
        <w:br/>
        <w:t xml:space="preserve">o ochronie konkurencji i konsumentów, złożyli odrębne oferty, oferty częściowe lub wnioski </w:t>
      </w:r>
      <w:r w:rsidRPr="001A2C0C">
        <w:rPr>
          <w:rFonts w:ascii="Garamond" w:hAnsi="Garamond"/>
          <w:sz w:val="22"/>
          <w:szCs w:val="22"/>
        </w:rPr>
        <w:br/>
        <w:t>o dopuszczenie do udziału w postępowaniu, chyba że wykażą, że przygotowali te oferty lub wnioski niezależnie od siebie</w:t>
      </w:r>
      <w:r w:rsidR="00BD06E0" w:rsidRPr="001A2C0C">
        <w:rPr>
          <w:rFonts w:ascii="Garamond" w:hAnsi="Garamond"/>
          <w:sz w:val="22"/>
          <w:szCs w:val="22"/>
        </w:rPr>
        <w:t>,</w:t>
      </w:r>
    </w:p>
    <w:p w:rsidR="00015388" w:rsidRDefault="00645147" w:rsidP="00160D2D">
      <w:pPr>
        <w:pStyle w:val="Akapitzlist"/>
        <w:numPr>
          <w:ilvl w:val="2"/>
          <w:numId w:val="3"/>
        </w:numPr>
        <w:spacing w:line="276" w:lineRule="auto"/>
        <w:ind w:left="709" w:hanging="283"/>
        <w:jc w:val="both"/>
        <w:rPr>
          <w:rFonts w:ascii="Garamond" w:hAnsi="Garamond"/>
          <w:sz w:val="22"/>
          <w:szCs w:val="22"/>
        </w:rPr>
      </w:pPr>
      <w:r w:rsidRPr="001A2C0C">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1A2C0C">
        <w:rPr>
          <w:rFonts w:ascii="Garamond" w:hAnsi="Garamond"/>
          <w:sz w:val="22"/>
          <w:szCs w:val="22"/>
        </w:rPr>
        <w:br/>
        <w:t xml:space="preserve">z wykonawcą do tej samej grupy kapitałowej w rozumieniu ustawy z dnia 16 lutego 2007 r. </w:t>
      </w:r>
      <w:r w:rsidRPr="001A2C0C">
        <w:rPr>
          <w:rFonts w:ascii="Garamond" w:hAnsi="Garamond"/>
          <w:sz w:val="22"/>
          <w:szCs w:val="22"/>
        </w:rPr>
        <w:br/>
        <w:t>o ochronie konkurencji i konsumentów, chyba że spowodowane tym zakłócenie konkurencji może być wyeliminowane w innych sposób niż przez wykluczenie wykonawcy z udziału</w:t>
      </w:r>
      <w:r w:rsidRPr="001A2C0C">
        <w:rPr>
          <w:rFonts w:ascii="Garamond" w:hAnsi="Garamond"/>
          <w:sz w:val="22"/>
          <w:szCs w:val="22"/>
        </w:rPr>
        <w:br/>
        <w:t>w postępowaniu o udzielenie zamówienia.</w:t>
      </w:r>
    </w:p>
    <w:p w:rsidR="002D1DDA" w:rsidRPr="001A2C0C" w:rsidRDefault="002D1DDA" w:rsidP="002D1DDA">
      <w:pPr>
        <w:pStyle w:val="Akapitzlist"/>
        <w:spacing w:line="276" w:lineRule="auto"/>
        <w:ind w:left="709"/>
        <w:jc w:val="both"/>
        <w:rPr>
          <w:rFonts w:ascii="Garamond" w:hAnsi="Garamond"/>
          <w:sz w:val="22"/>
          <w:szCs w:val="22"/>
        </w:rPr>
      </w:pPr>
    </w:p>
    <w:p w:rsidR="002E7D78" w:rsidRPr="001A2C0C" w:rsidRDefault="002E7D78" w:rsidP="00160D2D">
      <w:pPr>
        <w:spacing w:line="276" w:lineRule="auto"/>
        <w:ind w:left="284" w:hanging="284"/>
        <w:jc w:val="both"/>
        <w:rPr>
          <w:rFonts w:ascii="Garamond" w:hAnsi="Garamond"/>
          <w:sz w:val="22"/>
          <w:szCs w:val="22"/>
        </w:rPr>
      </w:pPr>
      <w:r w:rsidRPr="001A2C0C">
        <w:rPr>
          <w:rFonts w:ascii="Garamond" w:hAnsi="Garamond"/>
          <w:sz w:val="22"/>
          <w:szCs w:val="22"/>
        </w:rPr>
        <w:lastRenderedPageBreak/>
        <w:t>1a. Z postępowania o udzielenie zamówienia publicznego wyklucza się</w:t>
      </w:r>
      <w:r w:rsidR="00317750" w:rsidRPr="001A2C0C">
        <w:rPr>
          <w:rFonts w:ascii="Garamond" w:hAnsi="Garamond"/>
          <w:sz w:val="22"/>
          <w:szCs w:val="22"/>
        </w:rPr>
        <w:t xml:space="preserve"> również</w:t>
      </w:r>
      <w:r w:rsidRPr="001A2C0C">
        <w:rPr>
          <w:rFonts w:ascii="Garamond" w:hAnsi="Garamond"/>
          <w:sz w:val="22"/>
          <w:szCs w:val="22"/>
        </w:rPr>
        <w:t xml:space="preserve"> Wykonawców, w stosunku </w:t>
      </w:r>
      <w:r w:rsidRPr="001A2C0C">
        <w:rPr>
          <w:rFonts w:ascii="Garamond" w:hAnsi="Garamond"/>
          <w:sz w:val="22"/>
          <w:szCs w:val="22"/>
        </w:rPr>
        <w:br/>
        <w:t xml:space="preserve">do których zachodzi którakolwiek z okoliczności wskazanych w art. 7 ustawy z dnia 13 kwietnia 2022 r. </w:t>
      </w:r>
      <w:r w:rsidRPr="001A2C0C">
        <w:rPr>
          <w:rFonts w:ascii="Garamond" w:hAnsi="Garamond"/>
          <w:i/>
          <w:sz w:val="22"/>
          <w:szCs w:val="22"/>
        </w:rPr>
        <w:t>o szczególnych rozwiązaniach w zakresie przeciwdziałania wspieraniu agresji na Ukrainę oraz służących ochronie bezpieczeństwa narodowego</w:t>
      </w:r>
      <w:r w:rsidRPr="001A2C0C">
        <w:rPr>
          <w:rFonts w:ascii="Garamond" w:hAnsi="Garamond"/>
          <w:sz w:val="22"/>
          <w:szCs w:val="22"/>
        </w:rPr>
        <w:t xml:space="preserve"> (</w:t>
      </w:r>
      <w:r w:rsidR="00B420D1" w:rsidRPr="001A2C0C">
        <w:rPr>
          <w:rFonts w:ascii="Garamond" w:hAnsi="Garamond"/>
          <w:sz w:val="22"/>
          <w:szCs w:val="22"/>
        </w:rPr>
        <w:t xml:space="preserve">tj. </w:t>
      </w:r>
      <w:r w:rsidRPr="001A2C0C">
        <w:rPr>
          <w:rFonts w:ascii="Garamond" w:hAnsi="Garamond"/>
          <w:sz w:val="22"/>
          <w:szCs w:val="22"/>
        </w:rPr>
        <w:t>Dz. U. z 202</w:t>
      </w:r>
      <w:r w:rsidR="00B420D1" w:rsidRPr="001A2C0C">
        <w:rPr>
          <w:rFonts w:ascii="Garamond" w:hAnsi="Garamond"/>
          <w:sz w:val="22"/>
          <w:szCs w:val="22"/>
        </w:rPr>
        <w:t>4</w:t>
      </w:r>
      <w:r w:rsidRPr="001A2C0C">
        <w:rPr>
          <w:rFonts w:ascii="Garamond" w:hAnsi="Garamond"/>
          <w:sz w:val="22"/>
          <w:szCs w:val="22"/>
        </w:rPr>
        <w:t xml:space="preserve"> r., poz. </w:t>
      </w:r>
      <w:r w:rsidR="00B420D1" w:rsidRPr="001A2C0C">
        <w:rPr>
          <w:rFonts w:ascii="Garamond" w:hAnsi="Garamond"/>
          <w:sz w:val="22"/>
          <w:szCs w:val="22"/>
        </w:rPr>
        <w:t>507</w:t>
      </w:r>
      <w:r w:rsidRPr="001A2C0C">
        <w:rPr>
          <w:rFonts w:ascii="Garamond" w:hAnsi="Garamond"/>
          <w:sz w:val="22"/>
          <w:szCs w:val="22"/>
        </w:rPr>
        <w:t>), tj.:</w:t>
      </w:r>
    </w:p>
    <w:p w:rsidR="002E7D78" w:rsidRPr="001A2C0C" w:rsidRDefault="002E7D78" w:rsidP="00160D2D">
      <w:pPr>
        <w:numPr>
          <w:ilvl w:val="0"/>
          <w:numId w:val="26"/>
        </w:numPr>
        <w:spacing w:line="276" w:lineRule="auto"/>
        <w:jc w:val="both"/>
        <w:rPr>
          <w:rFonts w:ascii="Garamond" w:hAnsi="Garamond"/>
          <w:sz w:val="22"/>
          <w:szCs w:val="22"/>
        </w:rPr>
      </w:pPr>
      <w:r w:rsidRPr="001A2C0C">
        <w:rPr>
          <w:rFonts w:ascii="Garamond" w:hAnsi="Garamond"/>
          <w:sz w:val="22"/>
          <w:szCs w:val="22"/>
        </w:rPr>
        <w:t xml:space="preserve">Wykonawcę wymienionego w wykazach określonych w rozporządzeniu 765/2006 </w:t>
      </w:r>
      <w:r w:rsidRPr="001A2C0C">
        <w:rPr>
          <w:rFonts w:ascii="Garamond" w:hAnsi="Garamond"/>
          <w:sz w:val="22"/>
          <w:szCs w:val="22"/>
        </w:rPr>
        <w:br/>
        <w:t>i rozporządzeniu 269/2014 albo wpisanego na listę na podstawie decyzji w sprawie wpisu na listę rozstrzygającej</w:t>
      </w:r>
      <w:r w:rsidR="00B420D1" w:rsidRPr="001A2C0C">
        <w:rPr>
          <w:rFonts w:ascii="Garamond" w:hAnsi="Garamond"/>
          <w:sz w:val="22"/>
          <w:szCs w:val="22"/>
        </w:rPr>
        <w:t xml:space="preserve"> </w:t>
      </w:r>
      <w:r w:rsidRPr="001A2C0C">
        <w:rPr>
          <w:rFonts w:ascii="Garamond" w:hAnsi="Garamond"/>
          <w:sz w:val="22"/>
          <w:szCs w:val="22"/>
        </w:rPr>
        <w:t>o zastosowaniu środka, o którym mowa w art. 1 pkt 3 powyższej ustawy,</w:t>
      </w:r>
    </w:p>
    <w:p w:rsidR="002E7D78" w:rsidRPr="001A2C0C" w:rsidRDefault="002E7D78" w:rsidP="00160D2D">
      <w:pPr>
        <w:numPr>
          <w:ilvl w:val="0"/>
          <w:numId w:val="26"/>
        </w:numPr>
        <w:spacing w:line="276" w:lineRule="auto"/>
        <w:jc w:val="both"/>
        <w:rPr>
          <w:rFonts w:ascii="Garamond" w:hAnsi="Garamond"/>
          <w:sz w:val="22"/>
          <w:szCs w:val="22"/>
        </w:rPr>
      </w:pPr>
      <w:r w:rsidRPr="001A2C0C">
        <w:rPr>
          <w:rFonts w:ascii="Garamond" w:hAnsi="Garamond"/>
          <w:sz w:val="22"/>
          <w:szCs w:val="22"/>
        </w:rPr>
        <w:t>Wykonawcę, którego beneficjentem rzeczywistym w rozumieniu ustawy z dnia 1 marca 2018 r.</w:t>
      </w:r>
      <w:r w:rsidRPr="001A2C0C">
        <w:rPr>
          <w:rFonts w:ascii="Garamond" w:hAnsi="Garamond"/>
          <w:sz w:val="22"/>
          <w:szCs w:val="22"/>
        </w:rPr>
        <w:br/>
        <w:t xml:space="preserve">o przeciwdziałaniu praniu pieniędzy oraz finansowaniu terroryzmu jest osoba wymieniona </w:t>
      </w:r>
      <w:r w:rsidR="00B420D1" w:rsidRPr="001A2C0C">
        <w:rPr>
          <w:rFonts w:ascii="Garamond" w:hAnsi="Garamond"/>
          <w:sz w:val="22"/>
          <w:szCs w:val="22"/>
        </w:rPr>
        <w:br/>
      </w:r>
      <w:r w:rsidRPr="001A2C0C">
        <w:rPr>
          <w:rFonts w:ascii="Garamond" w:hAnsi="Garamond"/>
          <w:sz w:val="22"/>
          <w:szCs w:val="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powyższej ustawy,</w:t>
      </w:r>
    </w:p>
    <w:p w:rsidR="001A2C0C" w:rsidRPr="00E41178" w:rsidRDefault="002E7D78" w:rsidP="00E41178">
      <w:pPr>
        <w:numPr>
          <w:ilvl w:val="0"/>
          <w:numId w:val="26"/>
        </w:numPr>
        <w:spacing w:line="276" w:lineRule="auto"/>
        <w:jc w:val="both"/>
        <w:rPr>
          <w:rFonts w:ascii="Garamond" w:hAnsi="Garamond"/>
          <w:sz w:val="22"/>
          <w:szCs w:val="22"/>
        </w:rPr>
      </w:pPr>
      <w:r w:rsidRPr="001A2C0C">
        <w:rPr>
          <w:rFonts w:ascii="Garamond" w:hAnsi="Garamond"/>
          <w:sz w:val="22"/>
          <w:szCs w:val="22"/>
        </w:rPr>
        <w:t xml:space="preserve">Wykonawcę, którego jednostką dominującą w rozumieniu art. 3 ust. 1 pkt 37 ustawy z dnia </w:t>
      </w:r>
      <w:r w:rsidRPr="001A2C0C">
        <w:rPr>
          <w:rFonts w:ascii="Garamond" w:hAnsi="Garamond"/>
          <w:sz w:val="22"/>
          <w:szCs w:val="22"/>
        </w:rPr>
        <w:br/>
        <w:t xml:space="preserve">29 września 1994 r. o rachunkowości jest podmiot wymieniony w wykazach określonych </w:t>
      </w:r>
      <w:r w:rsidR="00B420D1" w:rsidRPr="001A2C0C">
        <w:rPr>
          <w:rFonts w:ascii="Garamond" w:hAnsi="Garamond"/>
          <w:sz w:val="22"/>
          <w:szCs w:val="22"/>
        </w:rPr>
        <w:br/>
      </w:r>
      <w:r w:rsidRPr="001A2C0C">
        <w:rPr>
          <w:rFonts w:ascii="Garamond" w:hAnsi="Garamond"/>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powyżej ustawy.</w:t>
      </w:r>
    </w:p>
    <w:p w:rsidR="002F18CF" w:rsidRPr="001A2C0C" w:rsidRDefault="002F18CF" w:rsidP="00160D2D">
      <w:pPr>
        <w:numPr>
          <w:ilvl w:val="0"/>
          <w:numId w:val="5"/>
        </w:numPr>
        <w:spacing w:line="276" w:lineRule="auto"/>
        <w:ind w:left="284" w:hanging="284"/>
        <w:jc w:val="both"/>
        <w:rPr>
          <w:rFonts w:ascii="Garamond" w:hAnsi="Garamond"/>
          <w:sz w:val="22"/>
          <w:szCs w:val="22"/>
          <w:lang w:val="pl-PL"/>
        </w:rPr>
      </w:pPr>
      <w:r w:rsidRPr="001A2C0C">
        <w:rPr>
          <w:rFonts w:ascii="Garamond" w:hAnsi="Garamond"/>
          <w:sz w:val="22"/>
          <w:szCs w:val="22"/>
          <w:lang w:val="pl-PL"/>
        </w:rPr>
        <w:t>Wykonawca, który podlega wykluczeniu na podstawie art. 108 ust. 1 pkt 1, 2 i 5</w:t>
      </w:r>
      <w:r w:rsidR="00380584" w:rsidRPr="001A2C0C">
        <w:rPr>
          <w:rFonts w:ascii="Garamond" w:hAnsi="Garamond"/>
          <w:sz w:val="22"/>
          <w:szCs w:val="22"/>
          <w:lang w:val="pl-PL"/>
        </w:rPr>
        <w:t xml:space="preserve"> ustawy Pzp</w:t>
      </w:r>
      <w:r w:rsidR="000A2670" w:rsidRPr="001A2C0C">
        <w:rPr>
          <w:rFonts w:ascii="Garamond" w:hAnsi="Garamond"/>
          <w:sz w:val="22"/>
          <w:szCs w:val="22"/>
          <w:lang w:val="pl-PL"/>
        </w:rPr>
        <w:t>,</w:t>
      </w:r>
      <w:r w:rsidRPr="001A2C0C">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650CDE" w:rsidRPr="001A2C0C" w:rsidRDefault="002F18CF" w:rsidP="00160D2D">
      <w:pPr>
        <w:numPr>
          <w:ilvl w:val="0"/>
          <w:numId w:val="5"/>
        </w:numPr>
        <w:spacing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Wykonawca nie podlega </w:t>
      </w:r>
      <w:r w:rsidR="00F81002" w:rsidRPr="001A2C0C">
        <w:rPr>
          <w:rFonts w:ascii="Garamond" w:hAnsi="Garamond"/>
          <w:sz w:val="22"/>
          <w:szCs w:val="22"/>
          <w:lang w:val="pl-PL"/>
        </w:rPr>
        <w:t>w</w:t>
      </w:r>
      <w:r w:rsidRPr="001A2C0C">
        <w:rPr>
          <w:rFonts w:ascii="Garamond" w:hAnsi="Garamond"/>
          <w:sz w:val="22"/>
          <w:szCs w:val="22"/>
          <w:lang w:val="pl-PL"/>
        </w:rPr>
        <w:t xml:space="preserve">ykluczeniu, jeżeli Zamawiający, uwzględniając wage i szczególne okoliczności czynu Wykonawcy, uzna za wystarczające dowody przedstawione w pkt </w:t>
      </w:r>
      <w:r w:rsidR="000A2670" w:rsidRPr="001A2C0C">
        <w:rPr>
          <w:rFonts w:ascii="Garamond" w:hAnsi="Garamond"/>
          <w:sz w:val="22"/>
          <w:szCs w:val="22"/>
          <w:lang w:val="pl-PL"/>
        </w:rPr>
        <w:t>2</w:t>
      </w:r>
      <w:r w:rsidRPr="001A2C0C">
        <w:rPr>
          <w:rFonts w:ascii="Garamond" w:hAnsi="Garamond"/>
          <w:sz w:val="22"/>
          <w:szCs w:val="22"/>
          <w:lang w:val="pl-PL"/>
        </w:rPr>
        <w:t>.</w:t>
      </w:r>
    </w:p>
    <w:p w:rsidR="00C34486" w:rsidRPr="001A2C0C" w:rsidRDefault="002F18CF" w:rsidP="00160D2D">
      <w:pPr>
        <w:numPr>
          <w:ilvl w:val="0"/>
          <w:numId w:val="5"/>
        </w:numPr>
        <w:spacing w:line="276" w:lineRule="auto"/>
        <w:ind w:left="284" w:hanging="284"/>
        <w:jc w:val="both"/>
        <w:rPr>
          <w:rFonts w:ascii="Garamond" w:hAnsi="Garamond"/>
          <w:sz w:val="22"/>
          <w:szCs w:val="22"/>
          <w:lang w:val="pl-PL"/>
        </w:rPr>
      </w:pPr>
      <w:r w:rsidRPr="001A2C0C">
        <w:rPr>
          <w:rFonts w:ascii="Garamond" w:hAnsi="Garamond"/>
          <w:sz w:val="22"/>
          <w:szCs w:val="22"/>
          <w:lang w:val="pl-PL"/>
        </w:rPr>
        <w:t>Wykluczenie Wykonawcy następuje zgodnie z art. 111 ustawy Pzp.</w:t>
      </w:r>
    </w:p>
    <w:p w:rsidR="000A2670" w:rsidRPr="001A2C0C" w:rsidRDefault="000A2670" w:rsidP="00160D2D">
      <w:pPr>
        <w:spacing w:line="276" w:lineRule="auto"/>
        <w:ind w:left="284"/>
        <w:jc w:val="both"/>
        <w:rPr>
          <w:rFonts w:ascii="Garamond" w:hAnsi="Garamond"/>
          <w:sz w:val="22"/>
          <w:szCs w:val="22"/>
          <w:lang w:val="pl-PL"/>
        </w:rPr>
      </w:pPr>
    </w:p>
    <w:p w:rsidR="00796C13" w:rsidRPr="001A2C0C" w:rsidRDefault="00EA44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IX</w:t>
      </w:r>
    </w:p>
    <w:p w:rsidR="00796C13" w:rsidRPr="001A2C0C" w:rsidRDefault="00D24CC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1A2C0C">
        <w:rPr>
          <w:rFonts w:ascii="Garamond" w:hAnsi="Garamond"/>
          <w:b/>
          <w:sz w:val="22"/>
          <w:szCs w:val="22"/>
        </w:rPr>
        <w:t>WYKAZ PODMIOTOWYCH ŚRODKÓW DOWODOWYCH</w:t>
      </w:r>
    </w:p>
    <w:p w:rsidR="002F18CF" w:rsidRPr="00FD781A" w:rsidRDefault="002F18CF" w:rsidP="00160D2D">
      <w:pPr>
        <w:spacing w:line="276" w:lineRule="auto"/>
        <w:jc w:val="both"/>
        <w:rPr>
          <w:rFonts w:ascii="Garamond" w:hAnsi="Garamond"/>
          <w:sz w:val="22"/>
          <w:szCs w:val="22"/>
          <w:lang w:val="pl-PL"/>
        </w:rPr>
      </w:pPr>
    </w:p>
    <w:p w:rsidR="00922FF7" w:rsidRPr="00FD781A" w:rsidRDefault="00922FF7" w:rsidP="00922FF7">
      <w:pPr>
        <w:spacing w:line="276" w:lineRule="auto"/>
        <w:jc w:val="both"/>
        <w:rPr>
          <w:rFonts w:ascii="Garamond" w:hAnsi="Garamond"/>
          <w:sz w:val="22"/>
          <w:szCs w:val="22"/>
        </w:rPr>
      </w:pPr>
      <w:r w:rsidRPr="00FD781A">
        <w:rPr>
          <w:rFonts w:ascii="Garamond" w:hAnsi="Garamond"/>
          <w:sz w:val="22"/>
          <w:szCs w:val="22"/>
          <w:lang w:val="pl-PL"/>
        </w:rPr>
        <w:t>Zamawiający nie będzie żądał podmiotowych środków dowodowych.</w:t>
      </w:r>
    </w:p>
    <w:p w:rsidR="00015388" w:rsidRPr="00FD781A" w:rsidRDefault="00015388" w:rsidP="00160D2D">
      <w:pPr>
        <w:autoSpaceDE w:val="0"/>
        <w:autoSpaceDN w:val="0"/>
        <w:adjustRightInd w:val="0"/>
        <w:spacing w:line="276" w:lineRule="auto"/>
        <w:jc w:val="both"/>
        <w:rPr>
          <w:rFonts w:ascii="Garamond" w:eastAsia="BookmanOldStyle-Bold" w:hAnsi="Garamond"/>
          <w:b/>
          <w:bCs/>
          <w:sz w:val="22"/>
          <w:szCs w:val="22"/>
        </w:rPr>
      </w:pPr>
    </w:p>
    <w:p w:rsidR="0067614E" w:rsidRPr="00FD781A" w:rsidRDefault="0061636D"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FD781A">
        <w:rPr>
          <w:rFonts w:ascii="Garamond" w:hAnsi="Garamond" w:cs="Garamond"/>
          <w:b/>
          <w:sz w:val="22"/>
          <w:szCs w:val="22"/>
        </w:rPr>
        <w:t xml:space="preserve">ROZDZIAŁ </w:t>
      </w:r>
      <w:r w:rsidR="0067614E" w:rsidRPr="00FD781A">
        <w:rPr>
          <w:rFonts w:ascii="Garamond" w:hAnsi="Garamond" w:cs="Garamond"/>
          <w:b/>
          <w:sz w:val="22"/>
          <w:szCs w:val="22"/>
        </w:rPr>
        <w:t>X</w:t>
      </w:r>
    </w:p>
    <w:p w:rsidR="0067614E" w:rsidRPr="00FD781A" w:rsidRDefault="0067614E"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FD781A">
        <w:rPr>
          <w:rFonts w:ascii="Garamond" w:hAnsi="Garamond"/>
          <w:b/>
          <w:sz w:val="22"/>
          <w:szCs w:val="22"/>
        </w:rPr>
        <w:t>WYKAZ PRZEDMIOTOWYCH ŚRODKÓW DOWODOWYCH</w:t>
      </w:r>
    </w:p>
    <w:p w:rsidR="00922FF7" w:rsidRPr="00FD781A" w:rsidRDefault="00922FF7" w:rsidP="00922FF7">
      <w:pPr>
        <w:spacing w:line="276" w:lineRule="auto"/>
        <w:rPr>
          <w:rFonts w:ascii="Garamond" w:hAnsi="Garamond"/>
          <w:sz w:val="22"/>
          <w:szCs w:val="22"/>
          <w:lang w:val="pl-PL"/>
        </w:rPr>
      </w:pPr>
    </w:p>
    <w:p w:rsidR="00A41766" w:rsidRPr="00FD781A" w:rsidRDefault="001A2C0C" w:rsidP="00160D2D">
      <w:pPr>
        <w:spacing w:line="276" w:lineRule="auto"/>
        <w:jc w:val="both"/>
        <w:rPr>
          <w:rFonts w:ascii="Garamond" w:hAnsi="Garamond"/>
          <w:sz w:val="22"/>
          <w:szCs w:val="22"/>
          <w:lang w:val="pl-PL"/>
        </w:rPr>
      </w:pPr>
      <w:r w:rsidRPr="00FD781A">
        <w:rPr>
          <w:rFonts w:ascii="Garamond" w:hAnsi="Garamond"/>
          <w:sz w:val="22"/>
          <w:szCs w:val="22"/>
          <w:lang w:val="pl-PL"/>
        </w:rPr>
        <w:t>Zamawiający nie będzie żądał przedmiotowych środków dowodowych.</w:t>
      </w:r>
    </w:p>
    <w:p w:rsidR="00E41178" w:rsidRPr="001A2C0C" w:rsidRDefault="00E41178" w:rsidP="00160D2D">
      <w:pPr>
        <w:spacing w:line="276" w:lineRule="auto"/>
        <w:jc w:val="both"/>
        <w:rPr>
          <w:rFonts w:ascii="Garamond" w:hAnsi="Garamond"/>
          <w:sz w:val="22"/>
          <w:szCs w:val="22"/>
          <w:lang w:val="pl-PL"/>
        </w:rPr>
      </w:pPr>
    </w:p>
    <w:p w:rsidR="00AC4023" w:rsidRPr="001A2C0C"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w:t>
      </w:r>
      <w:r w:rsidR="0061636D" w:rsidRPr="001A2C0C">
        <w:rPr>
          <w:rFonts w:ascii="Garamond" w:hAnsi="Garamond" w:cs="Garamond"/>
          <w:b/>
          <w:sz w:val="22"/>
          <w:szCs w:val="22"/>
        </w:rPr>
        <w:t>I</w:t>
      </w:r>
    </w:p>
    <w:p w:rsidR="00AC4023" w:rsidRPr="001A2C0C"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1A2C0C">
        <w:rPr>
          <w:rFonts w:ascii="Garamond" w:hAnsi="Garamond"/>
          <w:b/>
          <w:sz w:val="22"/>
          <w:szCs w:val="22"/>
        </w:rPr>
        <w:t>POLEGANIE NA ZASOBACH INNYCH PODMIOTÓW</w:t>
      </w:r>
    </w:p>
    <w:p w:rsidR="001B0E29" w:rsidRPr="001A2C0C" w:rsidRDefault="001B0E29" w:rsidP="00160D2D">
      <w:pPr>
        <w:spacing w:line="276" w:lineRule="auto"/>
        <w:jc w:val="both"/>
        <w:rPr>
          <w:rFonts w:ascii="Garamond" w:hAnsi="Garamond"/>
          <w:sz w:val="22"/>
          <w:szCs w:val="22"/>
          <w:lang w:val="pl-PL"/>
        </w:rPr>
      </w:pPr>
    </w:p>
    <w:p w:rsidR="000E17FC" w:rsidRPr="001A2C0C" w:rsidRDefault="0052348C" w:rsidP="00160D2D">
      <w:pPr>
        <w:spacing w:line="276" w:lineRule="auto"/>
        <w:jc w:val="both"/>
        <w:rPr>
          <w:rFonts w:ascii="Garamond" w:hAnsi="Garamond"/>
          <w:sz w:val="22"/>
          <w:szCs w:val="22"/>
        </w:rPr>
      </w:pPr>
      <w:r w:rsidRPr="001A2C0C">
        <w:rPr>
          <w:rFonts w:ascii="Garamond" w:hAnsi="Garamond"/>
          <w:sz w:val="22"/>
          <w:szCs w:val="22"/>
        </w:rPr>
        <w:t>Nie dotyczy.</w:t>
      </w:r>
    </w:p>
    <w:p w:rsidR="000E17FC" w:rsidRDefault="000E17FC" w:rsidP="00160D2D">
      <w:pPr>
        <w:spacing w:line="276" w:lineRule="auto"/>
        <w:jc w:val="both"/>
        <w:rPr>
          <w:rFonts w:ascii="Garamond" w:hAnsi="Garamond"/>
          <w:sz w:val="22"/>
          <w:szCs w:val="22"/>
          <w:u w:val="single"/>
        </w:rPr>
      </w:pPr>
    </w:p>
    <w:p w:rsidR="002D1DDA" w:rsidRDefault="002D1DDA" w:rsidP="00160D2D">
      <w:pPr>
        <w:spacing w:line="276" w:lineRule="auto"/>
        <w:jc w:val="both"/>
        <w:rPr>
          <w:rFonts w:ascii="Garamond" w:hAnsi="Garamond"/>
          <w:sz w:val="22"/>
          <w:szCs w:val="22"/>
          <w:u w:val="single"/>
        </w:rPr>
      </w:pPr>
    </w:p>
    <w:p w:rsidR="002D1DDA" w:rsidRDefault="002D1DDA" w:rsidP="00160D2D">
      <w:pPr>
        <w:spacing w:line="276" w:lineRule="auto"/>
        <w:jc w:val="both"/>
        <w:rPr>
          <w:rFonts w:ascii="Garamond" w:hAnsi="Garamond"/>
          <w:sz w:val="22"/>
          <w:szCs w:val="22"/>
          <w:u w:val="single"/>
        </w:rPr>
      </w:pPr>
    </w:p>
    <w:p w:rsidR="002D1DDA" w:rsidRDefault="002D1DDA" w:rsidP="00160D2D">
      <w:pPr>
        <w:spacing w:line="276" w:lineRule="auto"/>
        <w:jc w:val="both"/>
        <w:rPr>
          <w:rFonts w:ascii="Garamond" w:hAnsi="Garamond"/>
          <w:sz w:val="22"/>
          <w:szCs w:val="22"/>
          <w:u w:val="single"/>
        </w:rPr>
      </w:pPr>
    </w:p>
    <w:p w:rsidR="002D1DDA" w:rsidRPr="001A2C0C" w:rsidRDefault="002D1DDA" w:rsidP="00160D2D">
      <w:pPr>
        <w:spacing w:line="276" w:lineRule="auto"/>
        <w:jc w:val="both"/>
        <w:rPr>
          <w:rFonts w:ascii="Garamond" w:hAnsi="Garamond"/>
          <w:sz w:val="22"/>
          <w:szCs w:val="22"/>
          <w:u w:val="single"/>
        </w:rPr>
      </w:pPr>
    </w:p>
    <w:p w:rsidR="0051576B" w:rsidRPr="001A2C0C"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lastRenderedPageBreak/>
        <w:t>ROZDZIAŁ X</w:t>
      </w:r>
      <w:r w:rsidR="004B49F0" w:rsidRPr="001A2C0C">
        <w:rPr>
          <w:rFonts w:ascii="Garamond" w:hAnsi="Garamond" w:cs="Garamond"/>
          <w:b/>
          <w:sz w:val="22"/>
          <w:szCs w:val="22"/>
        </w:rPr>
        <w:t>II</w:t>
      </w:r>
    </w:p>
    <w:p w:rsidR="0051576B" w:rsidRPr="001A2C0C"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OPIS SPOSOBU UDZIELANIA WYJAŚNIEŃ DOTYCZĄCYCH TREŚCI SWZ,</w:t>
      </w:r>
    </w:p>
    <w:p w:rsidR="0051576B" w:rsidRPr="001A2C0C" w:rsidRDefault="009E3A9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INFORMACJA O SPOSOBIE POROZUMIE</w:t>
      </w:r>
      <w:r w:rsidR="0051576B" w:rsidRPr="001A2C0C">
        <w:rPr>
          <w:rFonts w:ascii="Garamond" w:hAnsi="Garamond" w:cs="Garamond"/>
          <w:b/>
          <w:sz w:val="22"/>
          <w:szCs w:val="22"/>
        </w:rPr>
        <w:t>WANIA SIĘ Z WYKONAWCAMI</w:t>
      </w:r>
    </w:p>
    <w:p w:rsidR="0051576B" w:rsidRPr="001A2C0C"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ORAZ SPOSOBIE PRZEKAZYWANIA OŚWIADCZEŃ I DOKUMENTÓW</w:t>
      </w:r>
    </w:p>
    <w:p w:rsidR="0051576B" w:rsidRPr="001A2C0C" w:rsidRDefault="0051576B" w:rsidP="00160D2D">
      <w:pPr>
        <w:pStyle w:val="Bezodstpw"/>
        <w:spacing w:line="276" w:lineRule="auto"/>
        <w:jc w:val="both"/>
        <w:rPr>
          <w:rFonts w:ascii="Garamond" w:hAnsi="Garamond" w:cs="Garamond"/>
          <w:b/>
          <w:sz w:val="22"/>
          <w:szCs w:val="22"/>
        </w:rPr>
      </w:pPr>
    </w:p>
    <w:p w:rsidR="0051576B" w:rsidRPr="001A2C0C"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1A2C0C">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1A2C0C">
        <w:rPr>
          <w:rFonts w:ascii="Garamond" w:hAnsi="Garamond" w:cs="Garamond"/>
          <w:sz w:val="22"/>
          <w:szCs w:val="22"/>
          <w:lang w:val="pl-PL" w:eastAsia="pl-PL"/>
        </w:rPr>
        <w:t xml:space="preserve"> </w:t>
      </w:r>
      <w:r w:rsidR="00FF1E5E" w:rsidRPr="001A2C0C">
        <w:rPr>
          <w:rFonts w:ascii="Garamond" w:hAnsi="Garamond" w:cs="Garamond"/>
          <w:sz w:val="22"/>
          <w:szCs w:val="22"/>
          <w:lang w:val="pl-PL" w:eastAsia="pl-PL"/>
        </w:rPr>
        <w:t>e-zamowienia</w:t>
      </w:r>
      <w:r w:rsidRPr="001A2C0C">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1A2C0C">
        <w:rPr>
          <w:rFonts w:ascii="Garamond" w:hAnsi="Garamond" w:cs="Garamond"/>
          <w:sz w:val="22"/>
          <w:szCs w:val="22"/>
          <w:lang w:val="pl-PL" w:eastAsia="pl-PL"/>
        </w:rPr>
        <w:t xml:space="preserve"> wniosek </w:t>
      </w:r>
      <w:r w:rsidR="00030FB6" w:rsidRPr="001A2C0C">
        <w:rPr>
          <w:rFonts w:ascii="Garamond" w:hAnsi="Garamond" w:cs="Garamond"/>
          <w:sz w:val="22"/>
          <w:szCs w:val="22"/>
          <w:lang w:val="pl-PL" w:eastAsia="pl-PL"/>
        </w:rPr>
        <w:br/>
      </w:r>
      <w:r w:rsidR="0009540B" w:rsidRPr="001A2C0C">
        <w:rPr>
          <w:rFonts w:ascii="Garamond" w:hAnsi="Garamond" w:cs="Garamond"/>
          <w:sz w:val="22"/>
          <w:szCs w:val="22"/>
          <w:lang w:val="pl-PL" w:eastAsia="pl-PL"/>
        </w:rPr>
        <w:t>o wyjaśnienie treści S</w:t>
      </w:r>
      <w:r w:rsidRPr="001A2C0C">
        <w:rPr>
          <w:rFonts w:ascii="Garamond" w:hAnsi="Garamond" w:cs="Garamond"/>
          <w:sz w:val="22"/>
          <w:szCs w:val="22"/>
          <w:lang w:val="pl-PL" w:eastAsia="pl-PL"/>
        </w:rPr>
        <w:t xml:space="preserve">WZ wpłynął do Zamawiającego nie później niż na 4 dni przed upływem terminu składania ofert, tj. </w:t>
      </w:r>
      <w:r w:rsidRPr="001A2C0C">
        <w:rPr>
          <w:rFonts w:ascii="Garamond" w:hAnsi="Garamond" w:cs="Garamond"/>
          <w:b/>
          <w:sz w:val="22"/>
          <w:szCs w:val="22"/>
          <w:highlight w:val="yellow"/>
          <w:lang w:val="pl-PL" w:eastAsia="pl-PL"/>
        </w:rPr>
        <w:t xml:space="preserve">do dnia </w:t>
      </w:r>
      <w:r w:rsidR="00C87B37">
        <w:rPr>
          <w:rFonts w:ascii="Garamond" w:hAnsi="Garamond" w:cs="Garamond"/>
          <w:b/>
          <w:sz w:val="22"/>
          <w:szCs w:val="22"/>
          <w:highlight w:val="yellow"/>
          <w:lang w:val="pl-PL" w:eastAsia="pl-PL"/>
        </w:rPr>
        <w:t>14 października</w:t>
      </w:r>
      <w:r w:rsidR="00B44B12" w:rsidRPr="001A2C0C">
        <w:rPr>
          <w:rFonts w:ascii="Garamond" w:hAnsi="Garamond" w:cs="Garamond"/>
          <w:b/>
          <w:sz w:val="22"/>
          <w:szCs w:val="22"/>
          <w:highlight w:val="yellow"/>
          <w:lang w:val="pl-PL" w:eastAsia="pl-PL"/>
        </w:rPr>
        <w:t xml:space="preserve"> 2024 r.</w:t>
      </w:r>
    </w:p>
    <w:p w:rsidR="0051576B" w:rsidRPr="001A2C0C"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1A2C0C">
        <w:rPr>
          <w:rFonts w:ascii="Garamond" w:hAnsi="Garamond" w:cs="Garamond"/>
          <w:sz w:val="22"/>
          <w:szCs w:val="22"/>
          <w:lang w:val="pl-PL" w:eastAsia="pl-PL"/>
        </w:rPr>
        <w:t xml:space="preserve">2. </w:t>
      </w:r>
      <w:r w:rsidR="001A360B" w:rsidRPr="001A2C0C">
        <w:rPr>
          <w:rFonts w:ascii="Garamond" w:hAnsi="Garamond" w:cs="Garamond"/>
          <w:sz w:val="22"/>
          <w:szCs w:val="22"/>
          <w:lang w:val="pl-PL" w:eastAsia="pl-PL"/>
        </w:rPr>
        <w:t xml:space="preserve"> </w:t>
      </w:r>
      <w:r w:rsidRPr="001A2C0C">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1A2C0C">
        <w:rPr>
          <w:rFonts w:ascii="Garamond" w:hAnsi="Garamond" w:cs="Garamond"/>
          <w:sz w:val="22"/>
          <w:szCs w:val="22"/>
          <w:lang w:val="pl-PL" w:eastAsia="pl-PL"/>
        </w:rPr>
        <w:t>ień albo pozostawić wniosek bez</w:t>
      </w:r>
      <w:r w:rsidR="007A02B3" w:rsidRPr="001A2C0C">
        <w:rPr>
          <w:rFonts w:ascii="Garamond" w:hAnsi="Garamond" w:cs="Garamond"/>
          <w:sz w:val="22"/>
          <w:szCs w:val="22"/>
          <w:lang w:val="pl-PL" w:eastAsia="pl-PL"/>
        </w:rPr>
        <w:t xml:space="preserve"> </w:t>
      </w:r>
      <w:r w:rsidRPr="001A2C0C">
        <w:rPr>
          <w:rFonts w:ascii="Garamond" w:hAnsi="Garamond" w:cs="Garamond"/>
          <w:sz w:val="22"/>
          <w:szCs w:val="22"/>
          <w:lang w:val="pl-PL" w:eastAsia="pl-PL"/>
        </w:rPr>
        <w:t>rozpoznania.</w:t>
      </w:r>
    </w:p>
    <w:p w:rsidR="0051576B" w:rsidRPr="001A2C0C" w:rsidRDefault="0051576B" w:rsidP="007112A7">
      <w:pPr>
        <w:pStyle w:val="Tekstpodstawowywcity"/>
        <w:suppressAutoHyphens/>
        <w:spacing w:after="0" w:line="276" w:lineRule="auto"/>
        <w:ind w:left="284" w:hanging="284"/>
        <w:jc w:val="both"/>
        <w:rPr>
          <w:rFonts w:ascii="Garamond" w:hAnsi="Garamond" w:cs="Garamond"/>
          <w:sz w:val="22"/>
          <w:szCs w:val="22"/>
          <w:lang w:val="pl-PL" w:eastAsia="pl-PL"/>
        </w:rPr>
      </w:pPr>
      <w:r w:rsidRPr="001A2C0C">
        <w:rPr>
          <w:rFonts w:ascii="Garamond" w:hAnsi="Garamond" w:cs="Garamond"/>
          <w:sz w:val="22"/>
          <w:szCs w:val="22"/>
          <w:lang w:val="pl-PL" w:eastAsia="pl-PL"/>
        </w:rPr>
        <w:t xml:space="preserve">3. </w:t>
      </w:r>
      <w:r w:rsidR="001A360B" w:rsidRPr="001A2C0C">
        <w:rPr>
          <w:rFonts w:ascii="Garamond" w:hAnsi="Garamond" w:cs="Garamond"/>
          <w:sz w:val="22"/>
          <w:szCs w:val="22"/>
          <w:lang w:val="pl-PL" w:eastAsia="pl-PL"/>
        </w:rPr>
        <w:t xml:space="preserve"> </w:t>
      </w:r>
      <w:r w:rsidRPr="001A2C0C">
        <w:rPr>
          <w:rFonts w:ascii="Garamond" w:hAnsi="Garamond" w:cs="Garamond"/>
          <w:sz w:val="22"/>
          <w:szCs w:val="22"/>
          <w:lang w:val="pl-PL" w:eastAsia="pl-PL"/>
        </w:rPr>
        <w:t>Przedłużenie terminu składania ofert nie wpływa na bieg terminu składania wniosku o wyjaśnienie treści SWZ.</w:t>
      </w:r>
    </w:p>
    <w:p w:rsidR="0051576B" w:rsidRPr="001A2C0C" w:rsidRDefault="0051576B" w:rsidP="00160D2D">
      <w:pPr>
        <w:pStyle w:val="Tekstpodstawowywcity"/>
        <w:suppressAutoHyphens/>
        <w:spacing w:after="0" w:line="276" w:lineRule="auto"/>
        <w:ind w:left="284" w:hanging="284"/>
        <w:rPr>
          <w:rFonts w:ascii="Garamond" w:hAnsi="Garamond"/>
          <w:sz w:val="22"/>
          <w:szCs w:val="22"/>
          <w:lang w:val="pl-PL"/>
        </w:rPr>
      </w:pPr>
      <w:r w:rsidRPr="001A2C0C">
        <w:rPr>
          <w:rFonts w:ascii="Garamond" w:hAnsi="Garamond" w:cs="Garamond"/>
          <w:sz w:val="22"/>
          <w:szCs w:val="22"/>
          <w:lang w:val="pl-PL" w:eastAsia="pl-PL"/>
        </w:rPr>
        <w:t>4. Zamawiający nie przewiduje wyznaczenia zebrania wszystkich Wykonawców.</w:t>
      </w:r>
    </w:p>
    <w:p w:rsidR="0051576B" w:rsidRPr="001A2C0C"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1A2C0C">
        <w:rPr>
          <w:rFonts w:ascii="Garamond" w:hAnsi="Garamond" w:cs="Garamond"/>
          <w:sz w:val="22"/>
          <w:szCs w:val="22"/>
          <w:lang w:val="pl-PL" w:eastAsia="pl-PL"/>
        </w:rPr>
        <w:t xml:space="preserve">5. W przypadku rozbieżności pomiędzy treścią niniejszej SWZ, a treścią udzielonych odpowiedzi, </w:t>
      </w:r>
      <w:r w:rsidRPr="001A2C0C">
        <w:rPr>
          <w:rFonts w:ascii="Garamond" w:hAnsi="Garamond" w:cs="Garamond"/>
          <w:sz w:val="22"/>
          <w:szCs w:val="22"/>
          <w:lang w:val="pl-PL" w:eastAsia="pl-PL"/>
        </w:rPr>
        <w:br/>
        <w:t>jako obowiązującą należy przyjąć treść pisma zawierającego późniejsze oświadczenie Zamawiającego.</w:t>
      </w:r>
    </w:p>
    <w:p w:rsidR="00FD781A" w:rsidRPr="00FD781A" w:rsidRDefault="0051576B" w:rsidP="00E41178">
      <w:pPr>
        <w:pStyle w:val="Tekstpodstawowywcity"/>
        <w:suppressAutoHyphens/>
        <w:spacing w:after="0"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6. Treść pytań (bez ujawniania źródła zapytania) wraz z wyjaśnieniami bądź informacje o dokonaniu </w:t>
      </w:r>
      <w:r w:rsidRPr="00FD781A">
        <w:rPr>
          <w:rFonts w:ascii="Garamond" w:hAnsi="Garamond"/>
          <w:sz w:val="22"/>
          <w:szCs w:val="22"/>
          <w:lang w:val="pl-PL"/>
        </w:rPr>
        <w:t xml:space="preserve">modyfikacji SWZ, Zamawiający przekaże Wykonawcom za pośrednictwem Platformy </w:t>
      </w:r>
      <w:r w:rsidR="00FF1E5E" w:rsidRPr="00FD781A">
        <w:rPr>
          <w:rFonts w:ascii="Garamond" w:hAnsi="Garamond"/>
          <w:sz w:val="22"/>
          <w:szCs w:val="22"/>
          <w:lang w:val="pl-PL"/>
        </w:rPr>
        <w:t>e-zamowienia</w:t>
      </w:r>
      <w:r w:rsidRPr="00FD781A">
        <w:rPr>
          <w:rFonts w:ascii="Garamond" w:hAnsi="Garamond"/>
          <w:sz w:val="22"/>
          <w:szCs w:val="22"/>
          <w:lang w:val="pl-PL"/>
        </w:rPr>
        <w:t>.</w:t>
      </w:r>
    </w:p>
    <w:p w:rsidR="00F93ECF" w:rsidRPr="00FD781A" w:rsidRDefault="00A110EB" w:rsidP="00160D2D">
      <w:pPr>
        <w:pStyle w:val="Tekstpodstawowywcity"/>
        <w:suppressAutoHyphens/>
        <w:spacing w:after="0" w:line="276" w:lineRule="auto"/>
        <w:ind w:left="284" w:hanging="284"/>
        <w:jc w:val="both"/>
        <w:rPr>
          <w:rFonts w:ascii="Garamond" w:hAnsi="Garamond"/>
          <w:sz w:val="22"/>
          <w:szCs w:val="22"/>
          <w:lang w:val="pl-PL"/>
        </w:rPr>
      </w:pPr>
      <w:r w:rsidRPr="00FD781A">
        <w:rPr>
          <w:rFonts w:ascii="Garamond" w:hAnsi="Garamond"/>
          <w:sz w:val="22"/>
          <w:szCs w:val="22"/>
          <w:lang w:val="pl-PL"/>
        </w:rPr>
        <w:t>7. Adres strony internetowej prowadzonego postępowania (link prowadzący bezpośrednio do widoku postępowania na Platformie e-zamowienia):</w:t>
      </w:r>
    </w:p>
    <w:p w:rsidR="00061449" w:rsidRPr="00C87B37" w:rsidRDefault="00C87B37" w:rsidP="007D1C56">
      <w:pPr>
        <w:pStyle w:val="Tekstpodstawowywcity"/>
        <w:suppressAutoHyphens/>
        <w:spacing w:after="0" w:line="276" w:lineRule="auto"/>
        <w:ind w:left="284"/>
        <w:jc w:val="both"/>
        <w:rPr>
          <w:rFonts w:ascii="Garamond" w:hAnsi="Garamond"/>
          <w:b/>
          <w:sz w:val="22"/>
          <w:szCs w:val="22"/>
          <w:lang w:val="pl-PL"/>
        </w:rPr>
      </w:pPr>
      <w:r w:rsidRPr="00C87B37">
        <w:rPr>
          <w:rFonts w:ascii="Garamond" w:hAnsi="Garamond" w:cs="Arial"/>
          <w:b/>
          <w:shd w:val="clear" w:color="auto" w:fill="FFFFFF"/>
        </w:rPr>
        <w:t>https://ezamowienia.gov.pl/mp-client/search/list/ocds-148610-6c380372-514d-4888-8d93-0d5c1c3fdcd8</w:t>
      </w:r>
    </w:p>
    <w:p w:rsidR="00A110EB" w:rsidRPr="00FD781A" w:rsidRDefault="00A110EB" w:rsidP="00160D2D">
      <w:pPr>
        <w:pStyle w:val="Tekstpodstawowywcity"/>
        <w:suppressAutoHyphens/>
        <w:spacing w:after="0" w:line="276" w:lineRule="auto"/>
        <w:ind w:left="284"/>
        <w:jc w:val="both"/>
        <w:rPr>
          <w:rFonts w:ascii="Garamond" w:hAnsi="Garamond"/>
          <w:sz w:val="22"/>
          <w:szCs w:val="22"/>
          <w:lang w:val="pl-PL"/>
        </w:rPr>
      </w:pPr>
      <w:r w:rsidRPr="001A2C0C">
        <w:rPr>
          <w:rFonts w:ascii="Garamond" w:hAnsi="Garamond"/>
          <w:sz w:val="22"/>
          <w:szCs w:val="22"/>
          <w:lang w:val="pl-PL"/>
        </w:rPr>
        <w:t xml:space="preserve">Postępowanie można wyszukać </w:t>
      </w:r>
      <w:r w:rsidRPr="00FD781A">
        <w:rPr>
          <w:rFonts w:ascii="Garamond" w:hAnsi="Garamond"/>
          <w:sz w:val="22"/>
          <w:szCs w:val="22"/>
          <w:lang w:val="pl-PL"/>
        </w:rPr>
        <w:t>również ze strony głównej Platformy e-zamowienia (przycisk „Przeglądaj postępowania/konkursy</w:t>
      </w:r>
      <w:r w:rsidR="00424046" w:rsidRPr="00FD781A">
        <w:rPr>
          <w:rFonts w:ascii="Garamond" w:hAnsi="Garamond"/>
          <w:sz w:val="22"/>
          <w:szCs w:val="22"/>
          <w:lang w:val="pl-PL"/>
        </w:rPr>
        <w:t>)</w:t>
      </w:r>
      <w:r w:rsidRPr="00FD781A">
        <w:rPr>
          <w:rFonts w:ascii="Garamond" w:hAnsi="Garamond"/>
          <w:sz w:val="22"/>
          <w:szCs w:val="22"/>
          <w:lang w:val="pl-PL"/>
        </w:rPr>
        <w:t>.</w:t>
      </w:r>
    </w:p>
    <w:p w:rsidR="00A110EB" w:rsidRPr="00FD781A" w:rsidRDefault="00A110EB" w:rsidP="00B40D0C">
      <w:pPr>
        <w:pStyle w:val="Tekstpodstawowywcity"/>
        <w:numPr>
          <w:ilvl w:val="0"/>
          <w:numId w:val="38"/>
        </w:numPr>
        <w:suppressAutoHyphens/>
        <w:spacing w:after="0" w:line="276" w:lineRule="auto"/>
        <w:ind w:left="284" w:hanging="284"/>
        <w:rPr>
          <w:rFonts w:ascii="Garamond" w:hAnsi="Garamond"/>
          <w:sz w:val="22"/>
          <w:szCs w:val="22"/>
          <w:lang w:val="pl-PL"/>
        </w:rPr>
      </w:pPr>
      <w:r w:rsidRPr="00FD781A">
        <w:rPr>
          <w:rFonts w:ascii="Garamond" w:hAnsi="Garamond"/>
          <w:sz w:val="22"/>
          <w:szCs w:val="22"/>
          <w:lang w:val="pl-PL"/>
        </w:rPr>
        <w:t>Identyfikator (ID) postępowania na Platformie e-zamowienia: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044"/>
      </w:tblGrid>
      <w:tr w:rsidR="00FD781A" w:rsidRPr="00FD781A" w:rsidTr="00606790">
        <w:trPr>
          <w:tblCellSpacing w:w="15" w:type="dxa"/>
        </w:trPr>
        <w:tc>
          <w:tcPr>
            <w:tcW w:w="0" w:type="auto"/>
            <w:vAlign w:val="center"/>
            <w:hideMark/>
          </w:tcPr>
          <w:p w:rsidR="00424046" w:rsidRPr="00FD781A" w:rsidRDefault="00424046" w:rsidP="00160D2D">
            <w:pPr>
              <w:spacing w:line="276" w:lineRule="auto"/>
              <w:rPr>
                <w:rFonts w:ascii="Garamond" w:hAnsi="Garamond"/>
                <w:lang w:val="pl-PL" w:eastAsia="pl-PL"/>
              </w:rPr>
            </w:pPr>
          </w:p>
        </w:tc>
        <w:tc>
          <w:tcPr>
            <w:tcW w:w="7999" w:type="dxa"/>
            <w:vAlign w:val="center"/>
            <w:hideMark/>
          </w:tcPr>
          <w:p w:rsidR="00424046" w:rsidRPr="00FD781A" w:rsidRDefault="00FD781A" w:rsidP="00160D2D">
            <w:pPr>
              <w:spacing w:line="276" w:lineRule="auto"/>
              <w:ind w:left="220"/>
              <w:rPr>
                <w:rFonts w:ascii="Garamond" w:hAnsi="Garamond"/>
                <w:b/>
                <w:lang w:val="pl-PL" w:eastAsia="pl-PL"/>
              </w:rPr>
            </w:pPr>
            <w:r w:rsidRPr="00FD781A">
              <w:rPr>
                <w:rFonts w:ascii="Garamond" w:hAnsi="Garamond"/>
                <w:b/>
                <w:lang w:val="pl-PL" w:eastAsia="pl-PL"/>
              </w:rPr>
              <w:t>ocds-148610-6c380372-514d-4888-8d93-0d5c1c3fdcd8</w:t>
            </w:r>
          </w:p>
        </w:tc>
      </w:tr>
    </w:tbl>
    <w:p w:rsidR="00A110EB" w:rsidRPr="001A2C0C"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Wykonawca zamierzający wziąć udział w postępowaniu o udzielenie zamówienia publicznego musi posiadać konto podmiotu „Wykonawca” na Platformie e-zamowienia. Szczegółowe informacje </w:t>
      </w:r>
      <w:r w:rsidR="000728C8" w:rsidRPr="001A2C0C">
        <w:rPr>
          <w:rFonts w:ascii="Garamond" w:hAnsi="Garamond"/>
          <w:sz w:val="22"/>
          <w:szCs w:val="22"/>
          <w:lang w:val="pl-PL"/>
        </w:rPr>
        <w:br/>
      </w:r>
      <w:r w:rsidRPr="001A2C0C">
        <w:rPr>
          <w:rFonts w:ascii="Garamond" w:hAnsi="Garamond"/>
          <w:sz w:val="22"/>
          <w:szCs w:val="22"/>
          <w:lang w:val="pl-PL"/>
        </w:rPr>
        <w:t xml:space="preserve">na temat zakładania kont podmiotów oraz zasady i warunki korzystania z Platformy e-zamowienia określa </w:t>
      </w:r>
      <w:r w:rsidRPr="001A2C0C">
        <w:rPr>
          <w:rFonts w:ascii="Garamond" w:hAnsi="Garamond"/>
          <w:i/>
          <w:sz w:val="22"/>
          <w:szCs w:val="22"/>
          <w:lang w:val="pl-PL"/>
        </w:rPr>
        <w:t>Regulamin Platformy e-Zamowienia</w:t>
      </w:r>
      <w:r w:rsidRPr="001A2C0C">
        <w:rPr>
          <w:rFonts w:ascii="Garamond" w:hAnsi="Garamond"/>
          <w:sz w:val="22"/>
          <w:szCs w:val="22"/>
          <w:lang w:val="pl-PL"/>
        </w:rPr>
        <w:t xml:space="preserve">, dostępny na stronie internetowej </w:t>
      </w:r>
      <w:hyperlink r:id="rId13" w:history="1">
        <w:r w:rsidRPr="001A2C0C">
          <w:rPr>
            <w:rStyle w:val="Hipercze"/>
            <w:rFonts w:ascii="Garamond" w:hAnsi="Garamond"/>
            <w:color w:val="auto"/>
            <w:sz w:val="22"/>
            <w:szCs w:val="22"/>
            <w:u w:val="none"/>
            <w:lang w:val="pl-PL"/>
          </w:rPr>
          <w:t>www.ezamowienia.gov.pl</w:t>
        </w:r>
      </w:hyperlink>
      <w:r w:rsidRPr="001A2C0C">
        <w:rPr>
          <w:rFonts w:ascii="Garamond" w:hAnsi="Garamond"/>
          <w:sz w:val="22"/>
          <w:szCs w:val="22"/>
          <w:lang w:val="pl-PL"/>
        </w:rPr>
        <w:t xml:space="preserve"> oraz informacje zamieszczone w zakładce „Centrum Pomocy”.</w:t>
      </w:r>
    </w:p>
    <w:p w:rsidR="00A110EB" w:rsidRPr="001A2C0C" w:rsidRDefault="00A110EB" w:rsidP="00160D2D">
      <w:pPr>
        <w:pStyle w:val="Tekstpodstawowywcity"/>
        <w:tabs>
          <w:tab w:val="left" w:pos="0"/>
        </w:tabs>
        <w:suppressAutoHyphens/>
        <w:spacing w:after="0" w:line="276" w:lineRule="auto"/>
        <w:ind w:left="284"/>
        <w:jc w:val="both"/>
        <w:rPr>
          <w:rFonts w:ascii="Garamond" w:hAnsi="Garamond"/>
          <w:sz w:val="22"/>
          <w:szCs w:val="22"/>
          <w:lang w:val="pl-PL"/>
        </w:rPr>
      </w:pPr>
      <w:r w:rsidRPr="001A2C0C">
        <w:rPr>
          <w:rFonts w:ascii="Garamond" w:eastAsia="Calibri" w:hAnsi="Garamond" w:cs="Arial"/>
          <w:snapToGrid w:val="0"/>
          <w:sz w:val="22"/>
          <w:szCs w:val="22"/>
          <w:lang w:eastAsia="en-US"/>
        </w:rPr>
        <w:t>Wykonawca przystępując do postępowania o udzielenie zamówienia publicznego, tj. bezpłatnie rejestrując się lub logując (w przypadku posiadania konta na Platformie), akceptuje warunki korzystania z Platformy, określone w Regulaminie oraz uznaje go za wiążący.</w:t>
      </w:r>
    </w:p>
    <w:p w:rsidR="00273BEA" w:rsidRPr="001A2C0C" w:rsidRDefault="00A110EB" w:rsidP="001A2C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1A2C0C">
        <w:rPr>
          <w:rFonts w:ascii="Garamond" w:hAnsi="Garamond"/>
          <w:sz w:val="22"/>
          <w:szCs w:val="22"/>
          <w:lang w:val="pl-PL"/>
        </w:rPr>
        <w:t>Przeglądanie i pobieranie publicznej treści dokumentacji postępowania nie wymaga posiadania konta na Platformie e-zamowienia ani logowania.</w:t>
      </w:r>
    </w:p>
    <w:p w:rsidR="0051576B" w:rsidRPr="001A2C0C" w:rsidRDefault="0051576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1A2C0C">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1A2C0C">
        <w:rPr>
          <w:rFonts w:ascii="Garamond" w:eastAsia="Arial" w:hAnsi="Garamond" w:cs="Arial"/>
          <w:sz w:val="22"/>
          <w:szCs w:val="22"/>
          <w:lang w:val="pl-PL" w:eastAsia="pl-PL" w:bidi="pl-PL"/>
        </w:rPr>
        <w:t>–</w:t>
      </w:r>
      <w:r w:rsidRPr="001A2C0C">
        <w:rPr>
          <w:rFonts w:ascii="Garamond" w:eastAsia="Arial" w:hAnsi="Garamond" w:cs="Arial"/>
          <w:sz w:val="22"/>
          <w:szCs w:val="22"/>
          <w:lang w:val="pl-PL" w:eastAsia="pl-PL" w:bidi="pl-PL"/>
        </w:rPr>
        <w:t xml:space="preserve"> </w:t>
      </w:r>
      <w:hyperlink w:history="1">
        <w:r w:rsidR="00054EFC" w:rsidRPr="001A2C0C">
          <w:rPr>
            <w:rStyle w:val="Hipercze"/>
            <w:rFonts w:ascii="Garamond" w:hAnsi="Garamond" w:cs="Arial"/>
            <w:color w:val="auto"/>
            <w:sz w:val="22"/>
            <w:szCs w:val="22"/>
            <w:lang w:val="pl-PL" w:eastAsia="pl-PL" w:bidi="pl-PL"/>
          </w:rPr>
          <w:t>www.ezamowienia.gov.pl –</w:t>
        </w:r>
      </w:hyperlink>
      <w:r w:rsidR="00030FB6" w:rsidRPr="001A2C0C">
        <w:rPr>
          <w:rFonts w:ascii="Garamond" w:hAnsi="Garamond"/>
          <w:sz w:val="22"/>
          <w:szCs w:val="22"/>
          <w:lang w:val="pl-PL"/>
        </w:rPr>
        <w:t xml:space="preserve"> </w:t>
      </w:r>
      <w:r w:rsidRPr="001A2C0C">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B420D1" w:rsidRPr="001A2C0C" w:rsidRDefault="0051576B" w:rsidP="00160D2D">
      <w:pPr>
        <w:pStyle w:val="Tekstpodstawowywcity"/>
        <w:suppressAutoHyphens/>
        <w:spacing w:after="0" w:line="276" w:lineRule="auto"/>
        <w:ind w:left="284"/>
        <w:jc w:val="both"/>
        <w:rPr>
          <w:rFonts w:ascii="Garamond" w:hAnsi="Garamond" w:cs="Arial"/>
          <w:sz w:val="22"/>
          <w:szCs w:val="22"/>
          <w:lang w:val="pl-PL" w:eastAsia="pl-PL" w:bidi="pl-PL"/>
        </w:rPr>
      </w:pPr>
      <w:r w:rsidRPr="001A2C0C">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1A2C0C">
        <w:rPr>
          <w:rFonts w:ascii="Garamond" w:hAnsi="Garamond" w:cs="Arial"/>
          <w:sz w:val="22"/>
          <w:szCs w:val="22"/>
          <w:lang w:val="pl-PL" w:eastAsia="pl-PL" w:bidi="pl-PL"/>
        </w:rPr>
        <w:t>a na Platformie.</w:t>
      </w:r>
    </w:p>
    <w:p w:rsidR="0051576B" w:rsidRPr="001A2C0C" w:rsidRDefault="00A110EB" w:rsidP="00160D2D">
      <w:pPr>
        <w:pStyle w:val="Tekstpodstawowywcity"/>
        <w:suppressAutoHyphens/>
        <w:spacing w:after="0" w:line="276" w:lineRule="auto"/>
        <w:ind w:left="0"/>
        <w:rPr>
          <w:rFonts w:ascii="Garamond" w:hAnsi="Garamond" w:cs="Arial"/>
          <w:sz w:val="22"/>
          <w:szCs w:val="22"/>
          <w:lang w:val="pl-PL" w:eastAsia="pl-PL" w:bidi="pl-PL"/>
        </w:rPr>
      </w:pPr>
      <w:r w:rsidRPr="001A2C0C">
        <w:rPr>
          <w:rFonts w:ascii="Garamond" w:hAnsi="Garamond"/>
          <w:b/>
          <w:sz w:val="22"/>
          <w:szCs w:val="22"/>
          <w:lang w:val="pl-PL"/>
        </w:rPr>
        <w:t xml:space="preserve">12. </w:t>
      </w:r>
      <w:r w:rsidR="00CB611C" w:rsidRPr="001A2C0C">
        <w:rPr>
          <w:rFonts w:ascii="Garamond" w:hAnsi="Garamond"/>
          <w:b/>
          <w:sz w:val="22"/>
          <w:szCs w:val="22"/>
          <w:lang w:val="pl-PL"/>
        </w:rPr>
        <w:t>Osoby wskazane do porozumiewania się z Wykonawcami:</w:t>
      </w:r>
    </w:p>
    <w:p w:rsidR="00CB611C" w:rsidRPr="001A2C0C" w:rsidRDefault="00CB611C" w:rsidP="001A2C0C">
      <w:pPr>
        <w:pStyle w:val="Tekstpodstawowywcity"/>
        <w:suppressAutoHyphens/>
        <w:spacing w:after="0" w:line="276" w:lineRule="auto"/>
        <w:ind w:left="284" w:hanging="284"/>
        <w:rPr>
          <w:rFonts w:ascii="Garamond" w:hAnsi="Garamond"/>
          <w:b/>
          <w:sz w:val="22"/>
          <w:szCs w:val="22"/>
          <w:lang w:val="pl-PL"/>
        </w:rPr>
      </w:pPr>
      <w:r w:rsidRPr="001A2C0C">
        <w:rPr>
          <w:rFonts w:ascii="Garamond" w:hAnsi="Garamond"/>
          <w:sz w:val="22"/>
          <w:szCs w:val="22"/>
          <w:lang w:val="pl-PL"/>
        </w:rPr>
        <w:t xml:space="preserve">a)  w zakresie dotyczącym przedmiotu zamówienia: </w:t>
      </w:r>
      <w:r w:rsidR="001A2C0C" w:rsidRPr="001A2C0C">
        <w:rPr>
          <w:rFonts w:ascii="Garamond" w:hAnsi="Garamond"/>
          <w:b/>
          <w:sz w:val="22"/>
          <w:szCs w:val="22"/>
          <w:lang w:val="pl-PL"/>
        </w:rPr>
        <w:t>Grzegorz Rink</w:t>
      </w:r>
      <w:r w:rsidR="001B5620" w:rsidRPr="001A2C0C">
        <w:rPr>
          <w:rFonts w:ascii="Garamond" w:hAnsi="Garamond"/>
          <w:b/>
          <w:sz w:val="22"/>
          <w:szCs w:val="22"/>
          <w:lang w:val="pl-PL"/>
        </w:rPr>
        <w:t xml:space="preserve"> tel. </w:t>
      </w:r>
      <w:r w:rsidR="009F6B04" w:rsidRPr="001A2C0C">
        <w:rPr>
          <w:rFonts w:ascii="Garamond" w:hAnsi="Garamond"/>
          <w:b/>
          <w:sz w:val="22"/>
          <w:szCs w:val="22"/>
          <w:lang w:val="pl-PL"/>
        </w:rPr>
        <w:t>47 731-</w:t>
      </w:r>
      <w:r w:rsidR="001A2C0C" w:rsidRPr="001A2C0C">
        <w:rPr>
          <w:rFonts w:ascii="Garamond" w:hAnsi="Garamond"/>
          <w:b/>
          <w:sz w:val="22"/>
          <w:szCs w:val="22"/>
          <w:lang w:val="pl-PL"/>
        </w:rPr>
        <w:t>43-91</w:t>
      </w:r>
      <w:r w:rsidR="00B1753D" w:rsidRPr="001A2C0C">
        <w:rPr>
          <w:rFonts w:ascii="Garamond" w:hAnsi="Garamond"/>
          <w:b/>
          <w:sz w:val="22"/>
          <w:szCs w:val="22"/>
          <w:lang w:val="pl-PL"/>
        </w:rPr>
        <w:t>,</w:t>
      </w:r>
      <w:r w:rsidR="001A2C0C" w:rsidRPr="001A2C0C">
        <w:rPr>
          <w:rFonts w:ascii="Garamond" w:hAnsi="Garamond"/>
          <w:b/>
          <w:sz w:val="22"/>
          <w:szCs w:val="22"/>
          <w:lang w:val="pl-PL"/>
        </w:rPr>
        <w:br/>
        <w:t xml:space="preserve">                                                                            Waldemar Jakóbowski tel. 47 731-43-82,</w:t>
      </w:r>
      <w:r w:rsidR="007A02B3" w:rsidRPr="001A2C0C">
        <w:rPr>
          <w:rFonts w:ascii="Garamond" w:hAnsi="Garamond"/>
          <w:b/>
          <w:sz w:val="22"/>
          <w:szCs w:val="22"/>
          <w:lang w:val="pl-PL"/>
        </w:rPr>
        <w:t xml:space="preserve"> </w:t>
      </w:r>
    </w:p>
    <w:p w:rsidR="00CB611C" w:rsidRPr="001A2C0C" w:rsidRDefault="00CB611C" w:rsidP="00160D2D">
      <w:pPr>
        <w:pStyle w:val="Tekstpodstawowywcity"/>
        <w:suppressAutoHyphens/>
        <w:spacing w:after="0" w:line="276" w:lineRule="auto"/>
        <w:ind w:left="284" w:hanging="284"/>
        <w:rPr>
          <w:rFonts w:ascii="Garamond" w:hAnsi="Garamond"/>
          <w:sz w:val="22"/>
          <w:szCs w:val="22"/>
          <w:lang w:val="pl-PL"/>
        </w:rPr>
      </w:pPr>
      <w:r w:rsidRPr="001A2C0C">
        <w:rPr>
          <w:rFonts w:ascii="Garamond" w:hAnsi="Garamond"/>
          <w:sz w:val="22"/>
          <w:szCs w:val="22"/>
          <w:lang w:val="pl-PL"/>
        </w:rPr>
        <w:lastRenderedPageBreak/>
        <w:t xml:space="preserve">b)  w zakresie dotyczącym zagadnień proceduralnych: </w:t>
      </w:r>
      <w:r w:rsidRPr="001A2C0C">
        <w:rPr>
          <w:rFonts w:ascii="Garamond" w:hAnsi="Garamond"/>
          <w:b/>
          <w:sz w:val="22"/>
          <w:szCs w:val="22"/>
          <w:lang w:val="pl-PL"/>
        </w:rPr>
        <w:t>Joanna Foks</w:t>
      </w:r>
      <w:r w:rsidR="001B5620" w:rsidRPr="001A2C0C">
        <w:rPr>
          <w:rFonts w:ascii="Garamond" w:hAnsi="Garamond"/>
          <w:b/>
          <w:sz w:val="22"/>
          <w:szCs w:val="22"/>
          <w:lang w:val="pl-PL"/>
        </w:rPr>
        <w:t xml:space="preserve"> tel. 47 731-57-60</w:t>
      </w:r>
      <w:r w:rsidRPr="001A2C0C">
        <w:rPr>
          <w:rFonts w:ascii="Garamond" w:hAnsi="Garamond"/>
          <w:b/>
          <w:sz w:val="22"/>
          <w:szCs w:val="22"/>
          <w:lang w:val="pl-PL"/>
        </w:rPr>
        <w:t xml:space="preserve">, </w:t>
      </w:r>
      <w:r w:rsidR="001B5620" w:rsidRPr="001A2C0C">
        <w:rPr>
          <w:rFonts w:ascii="Garamond" w:hAnsi="Garamond"/>
          <w:b/>
          <w:sz w:val="22"/>
          <w:szCs w:val="22"/>
          <w:lang w:val="pl-PL"/>
        </w:rPr>
        <w:br/>
        <w:t xml:space="preserve">                                                                             </w:t>
      </w:r>
      <w:r w:rsidR="00B420D1" w:rsidRPr="001A2C0C">
        <w:rPr>
          <w:rFonts w:ascii="Garamond" w:hAnsi="Garamond"/>
          <w:b/>
          <w:sz w:val="22"/>
          <w:szCs w:val="22"/>
          <w:lang w:val="pl-PL"/>
        </w:rPr>
        <w:t xml:space="preserve"> </w:t>
      </w:r>
      <w:r w:rsidR="001B5620" w:rsidRPr="001A2C0C">
        <w:rPr>
          <w:rFonts w:ascii="Garamond" w:hAnsi="Garamond"/>
          <w:b/>
          <w:sz w:val="22"/>
          <w:szCs w:val="22"/>
          <w:lang w:val="pl-PL"/>
        </w:rPr>
        <w:t xml:space="preserve"> </w:t>
      </w:r>
      <w:r w:rsidR="00B420D1" w:rsidRPr="001A2C0C">
        <w:rPr>
          <w:rFonts w:ascii="Garamond" w:hAnsi="Garamond"/>
          <w:b/>
          <w:sz w:val="22"/>
          <w:szCs w:val="22"/>
          <w:lang w:val="pl-PL"/>
        </w:rPr>
        <w:t>Jolanta Janiszewska</w:t>
      </w:r>
      <w:r w:rsidR="001B5620" w:rsidRPr="001A2C0C">
        <w:rPr>
          <w:rFonts w:ascii="Garamond" w:hAnsi="Garamond"/>
          <w:b/>
          <w:sz w:val="22"/>
          <w:szCs w:val="22"/>
          <w:lang w:val="pl-PL"/>
        </w:rPr>
        <w:t xml:space="preserve"> tel. 47 731-5</w:t>
      </w:r>
      <w:r w:rsidR="00753501" w:rsidRPr="001A2C0C">
        <w:rPr>
          <w:rFonts w:ascii="Garamond" w:hAnsi="Garamond"/>
          <w:b/>
          <w:sz w:val="22"/>
          <w:szCs w:val="22"/>
          <w:lang w:val="pl-PL"/>
        </w:rPr>
        <w:t>7</w:t>
      </w:r>
      <w:r w:rsidR="001B5620" w:rsidRPr="001A2C0C">
        <w:rPr>
          <w:rFonts w:ascii="Garamond" w:hAnsi="Garamond"/>
          <w:b/>
          <w:sz w:val="22"/>
          <w:szCs w:val="22"/>
          <w:lang w:val="pl-PL"/>
        </w:rPr>
        <w:t>-</w:t>
      </w:r>
      <w:r w:rsidR="00753501" w:rsidRPr="001A2C0C">
        <w:rPr>
          <w:rFonts w:ascii="Garamond" w:hAnsi="Garamond"/>
          <w:b/>
          <w:sz w:val="22"/>
          <w:szCs w:val="22"/>
          <w:lang w:val="pl-PL"/>
        </w:rPr>
        <w:t>6</w:t>
      </w:r>
      <w:r w:rsidR="001B5620" w:rsidRPr="001A2C0C">
        <w:rPr>
          <w:rFonts w:ascii="Garamond" w:hAnsi="Garamond"/>
          <w:b/>
          <w:sz w:val="22"/>
          <w:szCs w:val="22"/>
          <w:lang w:val="pl-PL"/>
        </w:rPr>
        <w:t>0</w:t>
      </w:r>
      <w:r w:rsidRPr="001A2C0C">
        <w:rPr>
          <w:rFonts w:ascii="Garamond" w:hAnsi="Garamond"/>
          <w:b/>
          <w:sz w:val="22"/>
          <w:szCs w:val="22"/>
          <w:lang w:val="pl-PL"/>
        </w:rPr>
        <w:t>.</w:t>
      </w:r>
    </w:p>
    <w:p w:rsidR="0051576B" w:rsidRPr="001A2C0C" w:rsidRDefault="00A110EB"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13</w:t>
      </w:r>
      <w:r w:rsidR="0051576B" w:rsidRPr="001A2C0C">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1A2C0C">
        <w:rPr>
          <w:rFonts w:ascii="Garamond" w:eastAsia="Calibri" w:hAnsi="Garamond" w:cs="Arial"/>
          <w:snapToGrid w:val="0"/>
          <w:sz w:val="22"/>
          <w:szCs w:val="22"/>
          <w:lang w:val="pl-PL" w:eastAsia="en-US"/>
        </w:rPr>
        <w:t>e-zamowienia</w:t>
      </w:r>
      <w:r w:rsidR="0051576B" w:rsidRPr="001A2C0C">
        <w:rPr>
          <w:rFonts w:ascii="Garamond" w:eastAsia="Calibri" w:hAnsi="Garamond" w:cs="Arial"/>
          <w:snapToGrid w:val="0"/>
          <w:sz w:val="22"/>
          <w:szCs w:val="22"/>
          <w:lang w:val="pl-PL" w:eastAsia="en-US"/>
        </w:rPr>
        <w:t>. Zarejestrowanie i ut</w:t>
      </w:r>
      <w:r w:rsidR="00030FB6" w:rsidRPr="001A2C0C">
        <w:rPr>
          <w:rFonts w:ascii="Garamond" w:eastAsia="Calibri" w:hAnsi="Garamond" w:cs="Arial"/>
          <w:snapToGrid w:val="0"/>
          <w:sz w:val="22"/>
          <w:szCs w:val="22"/>
          <w:lang w:val="pl-PL" w:eastAsia="en-US"/>
        </w:rPr>
        <w:t xml:space="preserve">rzymywanie konta </w:t>
      </w:r>
      <w:r w:rsidR="0051576B" w:rsidRPr="001A2C0C">
        <w:rPr>
          <w:rFonts w:ascii="Garamond" w:eastAsia="Calibri" w:hAnsi="Garamond" w:cs="Arial"/>
          <w:snapToGrid w:val="0"/>
          <w:sz w:val="22"/>
          <w:szCs w:val="22"/>
          <w:lang w:val="pl-PL" w:eastAsia="en-US"/>
        </w:rPr>
        <w:t>oraz korzystanie</w:t>
      </w:r>
      <w:r w:rsidR="00054EFC" w:rsidRPr="001A2C0C">
        <w:rPr>
          <w:rFonts w:ascii="Garamond" w:eastAsia="Calibri" w:hAnsi="Garamond" w:cs="Arial"/>
          <w:snapToGrid w:val="0"/>
          <w:sz w:val="22"/>
          <w:szCs w:val="22"/>
          <w:lang w:val="pl-PL" w:eastAsia="en-US"/>
        </w:rPr>
        <w:br/>
      </w:r>
      <w:r w:rsidR="0051576B" w:rsidRPr="001A2C0C">
        <w:rPr>
          <w:rFonts w:ascii="Garamond" w:eastAsia="Calibri" w:hAnsi="Garamond" w:cs="Arial"/>
          <w:snapToGrid w:val="0"/>
          <w:sz w:val="22"/>
          <w:szCs w:val="22"/>
          <w:lang w:val="pl-PL" w:eastAsia="en-US"/>
        </w:rPr>
        <w:t>z Platformy jest bezpłatne.</w:t>
      </w:r>
    </w:p>
    <w:p w:rsidR="00BC0FF7" w:rsidRPr="001A2C0C" w:rsidRDefault="00BC0FF7"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 xml:space="preserve">14. </w:t>
      </w:r>
      <w:r w:rsidR="00D23BE3" w:rsidRPr="001A2C0C">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1A2C0C">
        <w:rPr>
          <w:rFonts w:ascii="Garamond" w:eastAsia="Calibri" w:hAnsi="Garamond" w:cs="Arial"/>
          <w:snapToGrid w:val="0"/>
          <w:sz w:val="22"/>
          <w:szCs w:val="22"/>
          <w:lang w:val="pl-PL" w:eastAsia="en-US"/>
        </w:rPr>
        <w:br/>
      </w:r>
      <w:r w:rsidR="00D23BE3" w:rsidRPr="001A2C0C">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4" w:history="1">
        <w:r w:rsidR="00D23BE3" w:rsidRPr="001A2C0C">
          <w:rPr>
            <w:rStyle w:val="Hipercze"/>
            <w:rFonts w:ascii="Garamond" w:eastAsia="Calibri" w:hAnsi="Garamond" w:cs="Arial"/>
            <w:snapToGrid w:val="0"/>
            <w:color w:val="auto"/>
            <w:sz w:val="22"/>
            <w:szCs w:val="22"/>
            <w:u w:val="none"/>
            <w:lang w:val="pl-PL" w:eastAsia="en-US"/>
          </w:rPr>
          <w:t>zamowienia@ol.policja.gov.pl</w:t>
        </w:r>
      </w:hyperlink>
    </w:p>
    <w:p w:rsidR="004065ED" w:rsidRPr="001A2C0C" w:rsidRDefault="004065ED"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Za pośrednictwem „Formularzy do komunikacji” odbywa się w szczególności przekazywanie wezwań </w:t>
      </w:r>
      <w:r w:rsidRPr="001A2C0C">
        <w:rPr>
          <w:rFonts w:ascii="Garamond" w:eastAsiaTheme="minorEastAsia" w:hAnsi="Garamond" w:cs="Calibri"/>
          <w:sz w:val="22"/>
          <w:szCs w:val="22"/>
        </w:rPr>
        <w:br/>
        <w:t xml:space="preserve">i zawiadomień, zadawanie pytań i udzielanie odpowiedzi. Formularze do komunikacji umożliwiają również dołączenie załącznika do przesyłanej wiadomości (przycisk „dodaj załącznik”). </w:t>
      </w:r>
    </w:p>
    <w:p w:rsidR="001A2C0C" w:rsidRPr="001A2C0C" w:rsidRDefault="004065ED" w:rsidP="00E41178">
      <w:pPr>
        <w:autoSpaceDE w:val="0"/>
        <w:autoSpaceDN w:val="0"/>
        <w:adjustRightInd w:val="0"/>
        <w:spacing w:line="276" w:lineRule="auto"/>
        <w:ind w:left="284"/>
        <w:jc w:val="both"/>
        <w:rPr>
          <w:rFonts w:ascii="Garamond" w:eastAsiaTheme="minorEastAsia" w:hAnsi="Garamond" w:cs="Calibri"/>
          <w:sz w:val="22"/>
          <w:szCs w:val="22"/>
        </w:rPr>
      </w:pPr>
      <w:r w:rsidRPr="001A2C0C">
        <w:rPr>
          <w:rFonts w:ascii="Garamond" w:eastAsiaTheme="minorEastAsia" w:hAnsi="Garamond" w:cs="Calibri"/>
          <w:sz w:val="22"/>
          <w:szCs w:val="22"/>
        </w:rPr>
        <w:t>W przypadku załączników, które są zgodnie z ustawą Pzp lub rozporządzeniem Prezesa Rady Ministrów w sprawie wymagań dla dokumentów elektronicznych opatrzone kwalifikowanym podpisem elektronicznym, podpisem zaufanym lub podpisem osobistym</w:t>
      </w:r>
      <w:r w:rsidR="007F0A84" w:rsidRPr="001A2C0C">
        <w:rPr>
          <w:rFonts w:ascii="Garamond" w:eastAsiaTheme="minorEastAsia" w:hAnsi="Garamond" w:cs="Calibri"/>
          <w:sz w:val="22"/>
          <w:szCs w:val="22"/>
        </w:rPr>
        <w:t xml:space="preserve"> (e-dowód)</w:t>
      </w:r>
      <w:r w:rsidRPr="001A2C0C">
        <w:rPr>
          <w:rFonts w:ascii="Garamond" w:eastAsiaTheme="minorEastAsia" w:hAnsi="Garamond" w:cs="Calibri"/>
          <w:sz w:val="22"/>
          <w:szCs w:val="22"/>
        </w:rPr>
        <w:t xml:space="preserve">, mogą być opatrzone, zgodnie z wyborem </w:t>
      </w:r>
      <w:r w:rsidR="000728C8" w:rsidRPr="001A2C0C">
        <w:rPr>
          <w:rFonts w:ascii="Garamond" w:eastAsiaTheme="minorEastAsia" w:hAnsi="Garamond" w:cs="Calibri"/>
          <w:sz w:val="22"/>
          <w:szCs w:val="22"/>
        </w:rPr>
        <w:t>W</w:t>
      </w:r>
      <w:r w:rsidRPr="001A2C0C">
        <w:rPr>
          <w:rFonts w:ascii="Garamond" w:eastAsiaTheme="minorEastAsia" w:hAnsi="Garamond" w:cs="Calibri"/>
          <w:sz w:val="22"/>
          <w:szCs w:val="22"/>
        </w:rPr>
        <w:t>ykonawcy/</w:t>
      </w:r>
      <w:r w:rsidR="000728C8" w:rsidRPr="001A2C0C">
        <w:rPr>
          <w:rFonts w:ascii="Garamond" w:eastAsiaTheme="minorEastAsia" w:hAnsi="Garamond" w:cs="Calibri"/>
          <w:sz w:val="22"/>
          <w:szCs w:val="22"/>
        </w:rPr>
        <w:t>W</w:t>
      </w:r>
      <w:r w:rsidRPr="001A2C0C">
        <w:rPr>
          <w:rFonts w:ascii="Garamond" w:eastAsiaTheme="minorEastAsia" w:hAnsi="Garamond" w:cs="Calibri"/>
          <w:sz w:val="22"/>
          <w:szCs w:val="22"/>
        </w:rPr>
        <w:t xml:space="preserve">ykonawcy wspólnie ubiegającego się o udzielenie zamówienia, </w:t>
      </w:r>
      <w:r w:rsidRPr="001A2C0C">
        <w:rPr>
          <w:rFonts w:ascii="Garamond" w:eastAsiaTheme="minorEastAsia" w:hAnsi="Garamond" w:cs="Calibri"/>
          <w:sz w:val="22"/>
          <w:szCs w:val="22"/>
          <w:u w:val="single"/>
        </w:rPr>
        <w:t>podpisem typu zewnętrznego lub wewnętrznego</w:t>
      </w:r>
      <w:r w:rsidRPr="001A2C0C">
        <w:rPr>
          <w:rFonts w:ascii="Garamond" w:eastAsiaTheme="minorEastAsia" w:hAnsi="Garamond" w:cs="Calibri"/>
          <w:sz w:val="22"/>
          <w:szCs w:val="22"/>
        </w:rPr>
        <w:t>. W zależności od rodzaju podpisu i jego typu (zewnętrzny, wewnętrzny) dodaje się uprzednio podpisane dokumenty wraz z wygenerowanym plikiem podpisu (typ zewnętrzny) lub dokument z wszytym podpisem (typ wewnętrzny).</w:t>
      </w:r>
    </w:p>
    <w:p w:rsidR="005552BC" w:rsidRPr="001A2C0C" w:rsidRDefault="005552BC"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Jeżeli dokumenty elektroniczne, przekazywane przy użyciu środków komunikacji elektronicznej, zawierają informacje stanowiące tajemnicę przedsiębiorstwa w rozumieniu przepisów ustawy z dnia </w:t>
      </w:r>
      <w:r w:rsidR="00E55827" w:rsidRPr="001A2C0C">
        <w:rPr>
          <w:rFonts w:ascii="Garamond" w:eastAsiaTheme="minorEastAsia" w:hAnsi="Garamond" w:cs="Calibri"/>
          <w:sz w:val="22"/>
          <w:szCs w:val="22"/>
        </w:rPr>
        <w:br/>
      </w:r>
      <w:r w:rsidRPr="001A2C0C">
        <w:rPr>
          <w:rFonts w:ascii="Garamond" w:eastAsiaTheme="minorEastAsia" w:hAnsi="Garamond" w:cs="Calibri"/>
          <w:sz w:val="22"/>
          <w:szCs w:val="22"/>
        </w:rPr>
        <w:t>16 kwietnia 1993 r. o zwalczaniu nieuczciwej konkurencji (</w:t>
      </w:r>
      <w:r w:rsidR="007A02B3" w:rsidRPr="001A2C0C">
        <w:rPr>
          <w:rFonts w:ascii="Garamond" w:eastAsiaTheme="minorEastAsia" w:hAnsi="Garamond" w:cs="Calibri"/>
          <w:sz w:val="22"/>
          <w:szCs w:val="22"/>
        </w:rPr>
        <w:t xml:space="preserve">tj. </w:t>
      </w:r>
      <w:r w:rsidRPr="001A2C0C">
        <w:rPr>
          <w:rFonts w:ascii="Garamond" w:eastAsiaTheme="minorEastAsia" w:hAnsi="Garamond" w:cs="Calibri"/>
          <w:sz w:val="22"/>
          <w:szCs w:val="22"/>
        </w:rPr>
        <w:t>Dz. U. z 202</w:t>
      </w:r>
      <w:r w:rsidR="009846B1" w:rsidRPr="001A2C0C">
        <w:rPr>
          <w:rFonts w:ascii="Garamond" w:eastAsiaTheme="minorEastAsia" w:hAnsi="Garamond" w:cs="Calibri"/>
          <w:sz w:val="22"/>
          <w:szCs w:val="22"/>
        </w:rPr>
        <w:t>2</w:t>
      </w:r>
      <w:r w:rsidRPr="001A2C0C">
        <w:rPr>
          <w:rFonts w:ascii="Garamond" w:eastAsiaTheme="minorEastAsia" w:hAnsi="Garamond" w:cs="Calibri"/>
          <w:sz w:val="22"/>
          <w:szCs w:val="22"/>
        </w:rPr>
        <w:t xml:space="preserve"> r. poz. 1</w:t>
      </w:r>
      <w:r w:rsidR="009846B1" w:rsidRPr="001A2C0C">
        <w:rPr>
          <w:rFonts w:ascii="Garamond" w:eastAsiaTheme="minorEastAsia" w:hAnsi="Garamond" w:cs="Calibri"/>
          <w:sz w:val="22"/>
          <w:szCs w:val="22"/>
        </w:rPr>
        <w:t>233</w:t>
      </w:r>
      <w:r w:rsidR="00E55827" w:rsidRPr="001A2C0C">
        <w:rPr>
          <w:rFonts w:ascii="Garamond" w:eastAsiaTheme="minorEastAsia" w:hAnsi="Garamond" w:cs="Calibri"/>
          <w:sz w:val="22"/>
          <w:szCs w:val="22"/>
        </w:rPr>
        <w:t>)</w:t>
      </w:r>
      <w:r w:rsidRPr="001A2C0C">
        <w:rPr>
          <w:rFonts w:ascii="Garamond" w:eastAsiaTheme="minorEastAsia" w:hAnsi="Garamond" w:cs="Calibri"/>
          <w:sz w:val="22"/>
          <w:szCs w:val="22"/>
        </w:rPr>
        <w:t xml:space="preserve"> </w:t>
      </w:r>
      <w:r w:rsidR="00890EA5" w:rsidRPr="001A2C0C">
        <w:rPr>
          <w:rFonts w:ascii="Garamond" w:eastAsiaTheme="minorEastAsia" w:hAnsi="Garamond" w:cs="Calibri"/>
          <w:sz w:val="22"/>
          <w:szCs w:val="22"/>
        </w:rPr>
        <w:t>W</w:t>
      </w:r>
      <w:r w:rsidRPr="001A2C0C">
        <w:rPr>
          <w:rFonts w:ascii="Garamond" w:eastAsiaTheme="minorEastAsia" w:hAnsi="Garamond" w:cs="Calibri"/>
          <w:sz w:val="22"/>
          <w:szCs w:val="22"/>
        </w:rPr>
        <w:t xml:space="preserve">ykonawca, </w:t>
      </w:r>
      <w:r w:rsidR="00E55827" w:rsidRPr="001A2C0C">
        <w:rPr>
          <w:rFonts w:ascii="Garamond" w:eastAsiaTheme="minorEastAsia" w:hAnsi="Garamond" w:cs="Calibri"/>
          <w:sz w:val="22"/>
          <w:szCs w:val="22"/>
        </w:rPr>
        <w:br/>
      </w:r>
      <w:r w:rsidRPr="001A2C0C">
        <w:rPr>
          <w:rFonts w:ascii="Garamond" w:eastAsiaTheme="minorEastAsia" w:hAnsi="Garamond" w:cs="Calibri"/>
          <w:sz w:val="22"/>
          <w:szCs w:val="22"/>
        </w:rPr>
        <w:t>w celu utrzymania w poufności tych informacji, przekazuje je w wydzielonym i odpowiednio oznaczonym pliku, wraz z jednoczesnym zaznaczeniem w nazwie pliku „Dokument stanowiący tajemnicę przedsiębiorstwa”.</w:t>
      </w:r>
    </w:p>
    <w:p w:rsidR="005552BC" w:rsidRPr="001A2C0C" w:rsidRDefault="005552BC"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1A2C0C">
        <w:rPr>
          <w:rFonts w:ascii="Garamond" w:eastAsiaTheme="minorEastAsia" w:hAnsi="Garamond" w:cs="Calibri"/>
          <w:sz w:val="22"/>
          <w:szCs w:val="22"/>
        </w:rPr>
        <w:t xml:space="preserve">Możliwość korzystania w postępowaniu z „Formularzy do komunikacji” w pełnym zakresie wymaga posiadania konta „Wykonawcy” na Platformie e-Zamówienia </w:t>
      </w:r>
      <w:r w:rsidRPr="001A2C0C">
        <w:rPr>
          <w:rFonts w:ascii="Garamond" w:hAnsi="Garamond" w:cs="Arial"/>
          <w:sz w:val="22"/>
          <w:szCs w:val="22"/>
        </w:rPr>
        <w:t xml:space="preserve">oraz zalogowania się na Platformie </w:t>
      </w:r>
      <w:r w:rsidR="00A1703E" w:rsidRPr="001A2C0C">
        <w:rPr>
          <w:rFonts w:ascii="Garamond" w:hAnsi="Garamond" w:cs="Arial"/>
          <w:sz w:val="22"/>
          <w:szCs w:val="22"/>
        </w:rPr>
        <w:br/>
      </w:r>
      <w:r w:rsidRPr="001A2C0C">
        <w:rPr>
          <w:rFonts w:ascii="Garamond" w:hAnsi="Garamond" w:cs="Arial"/>
          <w:sz w:val="22"/>
          <w:szCs w:val="22"/>
        </w:rPr>
        <w:t>e-Zamówienia. Do korzystania z „Formularzy do komunikacji” służących do zadawania pytań dotyczących treści dokumentów zamówienia wystarczające jest posiadanie tzw. konta uproszczonego na Platformie e-Zamówienia.</w:t>
      </w:r>
    </w:p>
    <w:p w:rsidR="00FA7706" w:rsidRPr="001A2C0C" w:rsidRDefault="00FA7706" w:rsidP="00160D2D">
      <w:pPr>
        <w:pStyle w:val="Akapitzlist"/>
        <w:numPr>
          <w:ilvl w:val="0"/>
          <w:numId w:val="25"/>
        </w:numPr>
        <w:autoSpaceDE w:val="0"/>
        <w:autoSpaceDN w:val="0"/>
        <w:adjustRightInd w:val="0"/>
        <w:spacing w:line="276" w:lineRule="auto"/>
        <w:ind w:left="284" w:hanging="284"/>
        <w:jc w:val="both"/>
        <w:rPr>
          <w:rFonts w:ascii="Garamond" w:eastAsiaTheme="minorEastAsia" w:hAnsi="Garamond" w:cs="Calibri"/>
          <w:sz w:val="22"/>
          <w:szCs w:val="22"/>
        </w:rPr>
      </w:pPr>
      <w:r w:rsidRPr="001A2C0C">
        <w:rPr>
          <w:rFonts w:ascii="Garamond" w:hAnsi="Garamond" w:cs="Arial"/>
          <w:sz w:val="22"/>
          <w:szCs w:val="22"/>
        </w:rPr>
        <w:t xml:space="preserve">Wszystkie wysłane i odebrane w postępowaniu przez </w:t>
      </w:r>
      <w:r w:rsidR="00890EA5" w:rsidRPr="001A2C0C">
        <w:rPr>
          <w:rFonts w:ascii="Garamond" w:hAnsi="Garamond" w:cs="Arial"/>
          <w:sz w:val="22"/>
          <w:szCs w:val="22"/>
        </w:rPr>
        <w:t>W</w:t>
      </w:r>
      <w:r w:rsidRPr="001A2C0C">
        <w:rPr>
          <w:rFonts w:ascii="Garamond" w:hAnsi="Garamond" w:cs="Arial"/>
          <w:sz w:val="22"/>
          <w:szCs w:val="22"/>
        </w:rPr>
        <w:t>ykonawcę wiadomości widoczne są po zalogowaniu w podglądzie postępowania w zakładce „Komunikacja”.</w:t>
      </w:r>
    </w:p>
    <w:p w:rsidR="00FA7706" w:rsidRPr="001A2C0C"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1A2C0C">
        <w:rPr>
          <w:rFonts w:ascii="Garamond" w:hAnsi="Garamond" w:cs="Arial"/>
          <w:sz w:val="22"/>
          <w:szCs w:val="22"/>
        </w:rPr>
        <w:t xml:space="preserve">Maksymalny rozmiar plików przesyłanych za pośrednictwem „Formularzy do komunikacji” wynosi </w:t>
      </w:r>
      <w:r w:rsidR="00B420D1" w:rsidRPr="001A2C0C">
        <w:rPr>
          <w:rFonts w:ascii="Garamond" w:hAnsi="Garamond" w:cs="Arial"/>
          <w:sz w:val="22"/>
          <w:szCs w:val="22"/>
        </w:rPr>
        <w:br/>
        <w:t>25</w:t>
      </w:r>
      <w:r w:rsidRPr="001A2C0C">
        <w:rPr>
          <w:rFonts w:ascii="Garamond" w:hAnsi="Garamond" w:cs="Arial"/>
          <w:sz w:val="22"/>
          <w:szCs w:val="22"/>
        </w:rPr>
        <w:t xml:space="preserve"> MB (wielkość ta dotyczy plików przesyłanych jako załączniki do jednego formularza).</w:t>
      </w:r>
    </w:p>
    <w:p w:rsidR="00FA7706" w:rsidRPr="001A2C0C"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1A2C0C">
        <w:rPr>
          <w:rFonts w:ascii="Garamond" w:hAnsi="Garamond" w:cs="Arial"/>
          <w:sz w:val="22"/>
          <w:szCs w:val="22"/>
        </w:rPr>
        <w:t>Minimalne wymagania techniczne dotyczące sprzętu używanego w celu korzystania z usług Platformy oraz informacje dotyczące specyfikacji połączenia określa Regulamin Platformy e-</w:t>
      </w:r>
      <w:r w:rsidR="00890EA5" w:rsidRPr="001A2C0C">
        <w:rPr>
          <w:rFonts w:ascii="Garamond" w:hAnsi="Garamond" w:cs="Arial"/>
          <w:sz w:val="22"/>
          <w:szCs w:val="22"/>
        </w:rPr>
        <w:t>z</w:t>
      </w:r>
      <w:r w:rsidRPr="001A2C0C">
        <w:rPr>
          <w:rFonts w:ascii="Garamond" w:hAnsi="Garamond" w:cs="Arial"/>
          <w:sz w:val="22"/>
          <w:szCs w:val="22"/>
        </w:rPr>
        <w:t>amówienia.</w:t>
      </w:r>
    </w:p>
    <w:p w:rsidR="00FA7706" w:rsidRPr="001A2C0C"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highlight w:val="green"/>
        </w:rPr>
      </w:pPr>
      <w:r w:rsidRPr="001A2C0C">
        <w:rPr>
          <w:rFonts w:ascii="Garamond" w:hAnsi="Garamond" w:cs="Arial"/>
          <w:sz w:val="22"/>
          <w:szCs w:val="22"/>
          <w:highlight w:val="green"/>
        </w:rPr>
        <w:t xml:space="preserve">W przypadku problemów technicznych i awarii związanych z funkcjonowaniem Platformy </w:t>
      </w:r>
      <w:r w:rsidR="00A1703E" w:rsidRPr="001A2C0C">
        <w:rPr>
          <w:rFonts w:ascii="Garamond" w:hAnsi="Garamond" w:cs="Arial"/>
          <w:sz w:val="22"/>
          <w:szCs w:val="22"/>
          <w:highlight w:val="green"/>
        </w:rPr>
        <w:br/>
      </w:r>
      <w:r w:rsidRPr="001A2C0C">
        <w:rPr>
          <w:rFonts w:ascii="Garamond" w:hAnsi="Garamond" w:cs="Arial"/>
          <w:sz w:val="22"/>
          <w:szCs w:val="22"/>
          <w:highlight w:val="green"/>
        </w:rPr>
        <w:t xml:space="preserve">e-Zamówienia użytkownicy mogą skorzystać ze </w:t>
      </w:r>
      <w:r w:rsidRPr="001A2C0C">
        <w:rPr>
          <w:rFonts w:ascii="Garamond" w:hAnsi="Garamond" w:cs="Arial"/>
          <w:b/>
          <w:sz w:val="22"/>
          <w:szCs w:val="22"/>
          <w:highlight w:val="green"/>
        </w:rPr>
        <w:t>wsparcia technicznego</w:t>
      </w:r>
      <w:r w:rsidRPr="001A2C0C">
        <w:rPr>
          <w:rFonts w:ascii="Garamond" w:hAnsi="Garamond" w:cs="Arial"/>
          <w:sz w:val="22"/>
          <w:szCs w:val="22"/>
          <w:highlight w:val="green"/>
        </w:rPr>
        <w:t xml:space="preserve"> dostępnego pod numerem telefonu </w:t>
      </w:r>
      <w:r w:rsidRPr="001A2C0C">
        <w:rPr>
          <w:rFonts w:ascii="Garamond" w:hAnsi="Garamond" w:cs="Arial"/>
          <w:b/>
          <w:sz w:val="22"/>
          <w:szCs w:val="22"/>
          <w:highlight w:val="green"/>
        </w:rPr>
        <w:t>(</w:t>
      </w:r>
      <w:r w:rsidR="0064221C" w:rsidRPr="001A2C0C">
        <w:rPr>
          <w:rFonts w:ascii="Garamond" w:hAnsi="Garamond" w:cs="Arial"/>
          <w:b/>
          <w:sz w:val="22"/>
          <w:szCs w:val="22"/>
          <w:highlight w:val="green"/>
        </w:rPr>
        <w:t>22) 458 77 99</w:t>
      </w:r>
      <w:r w:rsidRPr="001A2C0C">
        <w:rPr>
          <w:rFonts w:ascii="Garamond" w:hAnsi="Garamond" w:cs="Arial"/>
          <w:sz w:val="22"/>
          <w:szCs w:val="22"/>
          <w:highlight w:val="green"/>
        </w:rPr>
        <w:t xml:space="preserve"> lub drogą elektroniczną poprzez formularz udostępniony na stronie internetowej </w:t>
      </w:r>
      <w:r w:rsidR="005552BC" w:rsidRPr="001A2C0C">
        <w:rPr>
          <w:rFonts w:ascii="Garamond" w:hAnsi="Garamond" w:cs="Arial"/>
          <w:sz w:val="22"/>
          <w:szCs w:val="22"/>
          <w:highlight w:val="green"/>
        </w:rPr>
        <w:t>www.ezamowienia.gov.pl</w:t>
      </w:r>
      <w:r w:rsidRPr="001A2C0C">
        <w:rPr>
          <w:rFonts w:ascii="Garamond" w:hAnsi="Garamond" w:cs="Arial"/>
          <w:sz w:val="22"/>
          <w:szCs w:val="22"/>
          <w:highlight w:val="green"/>
        </w:rPr>
        <w:t xml:space="preserve"> w zakładce „Zgłoś problem”.</w:t>
      </w:r>
    </w:p>
    <w:p w:rsidR="00FA7706" w:rsidRPr="001A2C0C"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rPr>
          <w:rFonts w:ascii="Garamond" w:hAnsi="Garamond" w:cs="Arial"/>
          <w:sz w:val="22"/>
          <w:szCs w:val="22"/>
        </w:rPr>
      </w:pPr>
      <w:r w:rsidRPr="001A2C0C">
        <w:rPr>
          <w:rFonts w:ascii="Garamond" w:hAnsi="Garamond"/>
          <w:sz w:val="22"/>
          <w:szCs w:val="22"/>
        </w:rPr>
        <w:t>W celu prawidłowego korzystania z usług Platformy e-</w:t>
      </w:r>
      <w:r w:rsidR="00890EA5" w:rsidRPr="001A2C0C">
        <w:rPr>
          <w:rFonts w:ascii="Garamond" w:hAnsi="Garamond"/>
          <w:sz w:val="22"/>
          <w:szCs w:val="22"/>
        </w:rPr>
        <w:t>z</w:t>
      </w:r>
      <w:r w:rsidRPr="001A2C0C">
        <w:rPr>
          <w:rFonts w:ascii="Garamond" w:hAnsi="Garamond"/>
          <w:sz w:val="22"/>
          <w:szCs w:val="22"/>
        </w:rPr>
        <w:t>amówienia wymagany jest:</w:t>
      </w:r>
      <w:r w:rsidRPr="001A2C0C">
        <w:rPr>
          <w:rFonts w:ascii="Garamond" w:hAnsi="Garamond"/>
          <w:sz w:val="22"/>
          <w:szCs w:val="22"/>
        </w:rPr>
        <w:br/>
        <w:t>1.1. Komputer PC</w:t>
      </w:r>
      <w:r w:rsidRPr="001A2C0C">
        <w:rPr>
          <w:rFonts w:ascii="Garamond" w:hAnsi="Garamond"/>
          <w:sz w:val="22"/>
          <w:szCs w:val="22"/>
        </w:rPr>
        <w:br/>
        <w:t>          a. parametry minimum: Intel Core2 Duo, 2 GB RAM, HDD</w:t>
      </w:r>
      <w:r w:rsidR="00890EA5" w:rsidRPr="001A2C0C">
        <w:rPr>
          <w:rFonts w:ascii="Garamond" w:hAnsi="Garamond"/>
          <w:sz w:val="22"/>
          <w:szCs w:val="22"/>
        </w:rPr>
        <w:t>,</w:t>
      </w:r>
      <w:r w:rsidRPr="001A2C0C">
        <w:rPr>
          <w:rFonts w:ascii="Garamond" w:hAnsi="Garamond"/>
          <w:sz w:val="22"/>
          <w:szCs w:val="22"/>
        </w:rPr>
        <w:br/>
        <w:t>          b. zainstalowany jedne z poniższych systemów operacyjnych:</w:t>
      </w:r>
      <w:r w:rsidRPr="001A2C0C">
        <w:rPr>
          <w:rFonts w:ascii="Garamond" w:hAnsi="Garamond"/>
          <w:sz w:val="22"/>
          <w:szCs w:val="22"/>
        </w:rPr>
        <w:br/>
        <w:t>                    1. MS Windows 7 lub nowszy</w:t>
      </w:r>
      <w:r w:rsidR="00890EA5" w:rsidRPr="001A2C0C">
        <w:rPr>
          <w:rFonts w:ascii="Garamond" w:hAnsi="Garamond"/>
          <w:sz w:val="22"/>
          <w:szCs w:val="22"/>
        </w:rPr>
        <w:t>,</w:t>
      </w:r>
      <w:r w:rsidRPr="001A2C0C">
        <w:rPr>
          <w:rFonts w:ascii="Garamond" w:hAnsi="Garamond"/>
          <w:sz w:val="22"/>
          <w:szCs w:val="22"/>
        </w:rPr>
        <w:br/>
        <w:t>                    2. OSX/Mac OS 10.10,</w:t>
      </w:r>
      <w:r w:rsidRPr="001A2C0C">
        <w:rPr>
          <w:rFonts w:ascii="Garamond" w:hAnsi="Garamond"/>
          <w:sz w:val="22"/>
          <w:szCs w:val="22"/>
        </w:rPr>
        <w:br/>
        <w:t>                    3. Ubuntu 14.04</w:t>
      </w:r>
      <w:r w:rsidR="00890EA5" w:rsidRPr="001A2C0C">
        <w:rPr>
          <w:rFonts w:ascii="Garamond" w:hAnsi="Garamond"/>
          <w:sz w:val="22"/>
          <w:szCs w:val="22"/>
        </w:rPr>
        <w:t>,</w:t>
      </w:r>
      <w:r w:rsidRPr="001A2C0C">
        <w:rPr>
          <w:rFonts w:ascii="Garamond" w:hAnsi="Garamond"/>
          <w:sz w:val="22"/>
          <w:szCs w:val="22"/>
        </w:rPr>
        <w:br/>
        <w:t>          c. Zainstalowana jedna z poniższych przeglądarek:</w:t>
      </w:r>
      <w:r w:rsidRPr="001A2C0C">
        <w:rPr>
          <w:rFonts w:ascii="Garamond" w:hAnsi="Garamond"/>
          <w:sz w:val="22"/>
          <w:szCs w:val="22"/>
        </w:rPr>
        <w:br/>
        <w:t>        </w:t>
      </w:r>
      <w:r w:rsidR="00890EA5" w:rsidRPr="001A2C0C">
        <w:rPr>
          <w:rFonts w:ascii="Garamond" w:hAnsi="Garamond"/>
          <w:sz w:val="22"/>
          <w:szCs w:val="22"/>
        </w:rPr>
        <w:tab/>
        <w:t>1.</w:t>
      </w:r>
      <w:r w:rsidRPr="001A2C0C">
        <w:rPr>
          <w:rFonts w:ascii="Garamond" w:hAnsi="Garamond"/>
          <w:sz w:val="22"/>
          <w:szCs w:val="22"/>
        </w:rPr>
        <w:t xml:space="preserve"> Chrome 66.0 lub nowsza</w:t>
      </w:r>
      <w:r w:rsidR="00890EA5" w:rsidRPr="001A2C0C">
        <w:rPr>
          <w:rFonts w:ascii="Garamond" w:hAnsi="Garamond"/>
          <w:sz w:val="22"/>
          <w:szCs w:val="22"/>
        </w:rPr>
        <w:t>,</w:t>
      </w:r>
      <w:r w:rsidRPr="001A2C0C">
        <w:rPr>
          <w:rFonts w:ascii="Garamond" w:hAnsi="Garamond"/>
          <w:sz w:val="22"/>
          <w:szCs w:val="22"/>
        </w:rPr>
        <w:br/>
      </w:r>
      <w:r w:rsidRPr="001A2C0C">
        <w:rPr>
          <w:rFonts w:ascii="Garamond" w:hAnsi="Garamond"/>
          <w:sz w:val="22"/>
          <w:szCs w:val="22"/>
        </w:rPr>
        <w:lastRenderedPageBreak/>
        <w:t>          </w:t>
      </w:r>
      <w:r w:rsidR="00890EA5" w:rsidRPr="001A2C0C">
        <w:rPr>
          <w:rFonts w:ascii="Garamond" w:hAnsi="Garamond"/>
          <w:sz w:val="22"/>
          <w:szCs w:val="22"/>
        </w:rPr>
        <w:tab/>
        <w:t>2</w:t>
      </w:r>
      <w:r w:rsidRPr="001A2C0C">
        <w:rPr>
          <w:rFonts w:ascii="Garamond" w:hAnsi="Garamond"/>
          <w:sz w:val="22"/>
          <w:szCs w:val="22"/>
        </w:rPr>
        <w:t>. Firefox 59.0 lub nowszy</w:t>
      </w:r>
      <w:r w:rsidR="00890EA5" w:rsidRPr="001A2C0C">
        <w:rPr>
          <w:rFonts w:ascii="Garamond" w:hAnsi="Garamond"/>
          <w:sz w:val="22"/>
          <w:szCs w:val="22"/>
        </w:rPr>
        <w:t>,</w:t>
      </w:r>
      <w:r w:rsidRPr="001A2C0C">
        <w:rPr>
          <w:rFonts w:ascii="Garamond" w:hAnsi="Garamond"/>
          <w:sz w:val="22"/>
          <w:szCs w:val="22"/>
        </w:rPr>
        <w:br/>
        <w:t>          </w:t>
      </w:r>
      <w:r w:rsidR="00890EA5" w:rsidRPr="001A2C0C">
        <w:rPr>
          <w:rFonts w:ascii="Garamond" w:hAnsi="Garamond"/>
          <w:sz w:val="22"/>
          <w:szCs w:val="22"/>
        </w:rPr>
        <w:tab/>
        <w:t>3</w:t>
      </w:r>
      <w:r w:rsidRPr="001A2C0C">
        <w:rPr>
          <w:rFonts w:ascii="Garamond" w:hAnsi="Garamond"/>
          <w:sz w:val="22"/>
          <w:szCs w:val="22"/>
        </w:rPr>
        <w:t>. Safari 11.1 lub nowsza</w:t>
      </w:r>
      <w:r w:rsidR="00890EA5" w:rsidRPr="001A2C0C">
        <w:rPr>
          <w:rFonts w:ascii="Garamond" w:hAnsi="Garamond"/>
          <w:sz w:val="22"/>
          <w:szCs w:val="22"/>
        </w:rPr>
        <w:t>,</w:t>
      </w:r>
      <w:r w:rsidRPr="001A2C0C">
        <w:rPr>
          <w:rFonts w:ascii="Garamond" w:hAnsi="Garamond"/>
          <w:sz w:val="22"/>
          <w:szCs w:val="22"/>
        </w:rPr>
        <w:br/>
        <w:t>          </w:t>
      </w:r>
      <w:r w:rsidR="00890EA5" w:rsidRPr="001A2C0C">
        <w:rPr>
          <w:rFonts w:ascii="Garamond" w:hAnsi="Garamond"/>
          <w:sz w:val="22"/>
          <w:szCs w:val="22"/>
        </w:rPr>
        <w:tab/>
        <w:t>4</w:t>
      </w:r>
      <w:r w:rsidRPr="001A2C0C">
        <w:rPr>
          <w:rFonts w:ascii="Garamond" w:hAnsi="Garamond"/>
          <w:sz w:val="22"/>
          <w:szCs w:val="22"/>
        </w:rPr>
        <w:t>. Edge 14.0 i nowsze</w:t>
      </w:r>
      <w:r w:rsidR="00890EA5" w:rsidRPr="001A2C0C">
        <w:rPr>
          <w:rFonts w:ascii="Garamond" w:hAnsi="Garamond"/>
          <w:sz w:val="22"/>
          <w:szCs w:val="22"/>
        </w:rPr>
        <w:t>,</w:t>
      </w:r>
    </w:p>
    <w:p w:rsidR="00FA7706" w:rsidRPr="001A2C0C" w:rsidRDefault="00FA7706" w:rsidP="00160D2D">
      <w:pPr>
        <w:pStyle w:val="Akapitzlist"/>
        <w:tabs>
          <w:tab w:val="left" w:pos="284"/>
        </w:tabs>
        <w:autoSpaceDE w:val="0"/>
        <w:autoSpaceDN w:val="0"/>
        <w:adjustRightInd w:val="0"/>
        <w:spacing w:line="276" w:lineRule="auto"/>
        <w:ind w:left="284"/>
        <w:rPr>
          <w:rFonts w:ascii="Garamond" w:hAnsi="Garamond" w:cs="Arial"/>
          <w:sz w:val="22"/>
          <w:szCs w:val="22"/>
        </w:rPr>
      </w:pPr>
      <w:r w:rsidRPr="001A2C0C">
        <w:rPr>
          <w:rFonts w:ascii="Garamond" w:hAnsi="Garamond"/>
          <w:sz w:val="22"/>
          <w:szCs w:val="22"/>
        </w:rPr>
        <w:t>albo</w:t>
      </w:r>
      <w:r w:rsidRPr="001A2C0C">
        <w:rPr>
          <w:rFonts w:ascii="Garamond" w:hAnsi="Garamond"/>
          <w:sz w:val="22"/>
          <w:szCs w:val="22"/>
        </w:rPr>
        <w:br/>
        <w:t>1.2 Tablet/Telefon</w:t>
      </w:r>
      <w:r w:rsidRPr="001A2C0C">
        <w:rPr>
          <w:rFonts w:ascii="Garamond" w:hAnsi="Garamond"/>
          <w:sz w:val="22"/>
          <w:szCs w:val="22"/>
        </w:rPr>
        <w:br/>
        <w:t>           a. Parametry minimum: 4 rdzenie procesora, 2GB RAM, Android 6.0 Marshmallow, iOS 10.3</w:t>
      </w:r>
      <w:r w:rsidR="00890EA5" w:rsidRPr="001A2C0C">
        <w:rPr>
          <w:rFonts w:ascii="Garamond" w:hAnsi="Garamond"/>
          <w:sz w:val="22"/>
          <w:szCs w:val="22"/>
        </w:rPr>
        <w:t>,</w:t>
      </w:r>
      <w:r w:rsidRPr="001A2C0C">
        <w:rPr>
          <w:rFonts w:ascii="Garamond" w:hAnsi="Garamond"/>
          <w:sz w:val="22"/>
          <w:szCs w:val="22"/>
        </w:rPr>
        <w:br/>
        <w:t>           b. Przeglądarka Chrome 61 lub now</w:t>
      </w:r>
      <w:r w:rsidR="00890EA5" w:rsidRPr="001A2C0C">
        <w:rPr>
          <w:rFonts w:ascii="Garamond" w:hAnsi="Garamond"/>
          <w:sz w:val="22"/>
          <w:szCs w:val="22"/>
        </w:rPr>
        <w:t>sza.</w:t>
      </w:r>
    </w:p>
    <w:p w:rsidR="00FA7706" w:rsidRPr="001A2C0C"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1A2C0C">
        <w:rPr>
          <w:rFonts w:ascii="Garamond" w:hAnsi="Garamond"/>
          <w:sz w:val="22"/>
          <w:szCs w:val="22"/>
        </w:rPr>
        <w:t>Dla skorzystania z pełnej funkcjonalności może być konieczne włączenie w przeglądarce obsługi protokołu bezpiecznej transmisji danych SSL, obsługi Java Script oraz cookies.</w:t>
      </w:r>
    </w:p>
    <w:p w:rsidR="001A2C0C" w:rsidRPr="00E41178" w:rsidRDefault="00FA7706" w:rsidP="00E41178">
      <w:pPr>
        <w:pStyle w:val="Akapitzlist"/>
        <w:numPr>
          <w:ilvl w:val="0"/>
          <w:numId w:val="25"/>
        </w:numPr>
        <w:suppressAutoHyphens w:val="0"/>
        <w:spacing w:line="276" w:lineRule="auto"/>
        <w:ind w:left="284" w:hanging="284"/>
        <w:jc w:val="both"/>
        <w:rPr>
          <w:rFonts w:ascii="Garamond" w:hAnsi="Garamond"/>
          <w:sz w:val="22"/>
          <w:szCs w:val="22"/>
        </w:rPr>
      </w:pPr>
      <w:r w:rsidRPr="001A2C0C">
        <w:rPr>
          <w:rFonts w:ascii="Garamond" w:hAnsi="Garamond"/>
          <w:sz w:val="22"/>
          <w:szCs w:val="22"/>
        </w:rPr>
        <w:t>Specyfikacja połączenia, formatu przesyłanych danych oraz kodowania i oznaczania czasu odbioru danych:</w:t>
      </w:r>
      <w:r w:rsidRPr="001A2C0C">
        <w:rPr>
          <w:rFonts w:ascii="Garamond" w:hAnsi="Garamond"/>
          <w:sz w:val="22"/>
          <w:szCs w:val="22"/>
        </w:rPr>
        <w:br/>
        <w:t>         1.1 specyfikacja połączenia – formularze udostępnione są za pomocą protokołu TLS 1.2,</w:t>
      </w:r>
      <w:r w:rsidRPr="001A2C0C">
        <w:rPr>
          <w:rFonts w:ascii="Garamond" w:hAnsi="Garamond"/>
          <w:sz w:val="22"/>
          <w:szCs w:val="22"/>
        </w:rPr>
        <w:br/>
        <w:t xml:space="preserve">         1.2 </w:t>
      </w:r>
      <w:r w:rsidR="006F7AB6" w:rsidRPr="001A2C0C">
        <w:rPr>
          <w:rFonts w:ascii="Garamond" w:hAnsi="Garamond"/>
          <w:sz w:val="22"/>
          <w:szCs w:val="22"/>
        </w:rPr>
        <w:t xml:space="preserve"> </w:t>
      </w:r>
      <w:r w:rsidRPr="001A2C0C">
        <w:rPr>
          <w:rFonts w:ascii="Garamond" w:hAnsi="Garamond"/>
          <w:sz w:val="22"/>
          <w:szCs w:val="22"/>
        </w:rPr>
        <w:t>format danych oraz kodowanie: formularze dostępne są w formacie HTML z kodowaniem</w:t>
      </w:r>
      <w:r w:rsidR="006F7AB6" w:rsidRPr="001A2C0C">
        <w:rPr>
          <w:rFonts w:ascii="Garamond" w:hAnsi="Garamond"/>
          <w:sz w:val="22"/>
          <w:szCs w:val="22"/>
        </w:rPr>
        <w:br/>
        <w:t xml:space="preserve">                </w:t>
      </w:r>
      <w:r w:rsidRPr="001A2C0C">
        <w:rPr>
          <w:rFonts w:ascii="Garamond" w:hAnsi="Garamond"/>
          <w:sz w:val="22"/>
          <w:szCs w:val="22"/>
        </w:rPr>
        <w:t>UTF-8,</w:t>
      </w:r>
      <w:r w:rsidRPr="001A2C0C">
        <w:rPr>
          <w:rFonts w:ascii="Garamond" w:hAnsi="Garamond"/>
          <w:sz w:val="22"/>
          <w:szCs w:val="22"/>
        </w:rPr>
        <w:br/>
        <w:t>         1.3 oznaczenia czasu odbioru danych: wszelkie operacje opierają się o czas serwera i dane</w:t>
      </w:r>
      <w:r w:rsidR="006F7AB6" w:rsidRPr="001A2C0C">
        <w:rPr>
          <w:rFonts w:ascii="Garamond" w:hAnsi="Garamond"/>
          <w:sz w:val="22"/>
          <w:szCs w:val="22"/>
        </w:rPr>
        <w:br/>
        <w:t xml:space="preserve">                </w:t>
      </w:r>
      <w:r w:rsidRPr="001A2C0C">
        <w:rPr>
          <w:rFonts w:ascii="Garamond" w:hAnsi="Garamond"/>
          <w:sz w:val="22"/>
          <w:szCs w:val="22"/>
        </w:rPr>
        <w:t>zapisywane są z dokładnością co do sekundy.</w:t>
      </w:r>
    </w:p>
    <w:p w:rsidR="0051576B" w:rsidRPr="001A2C0C" w:rsidRDefault="005552BC" w:rsidP="00160D2D">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25</w:t>
      </w:r>
      <w:r w:rsidR="0051576B" w:rsidRPr="001A2C0C">
        <w:rPr>
          <w:rFonts w:ascii="Garamond" w:eastAsia="Calibri" w:hAnsi="Garamond" w:cs="Arial"/>
          <w:snapToGrid w:val="0"/>
          <w:sz w:val="22"/>
          <w:szCs w:val="22"/>
          <w:lang w:val="pl-PL" w:eastAsia="en-US"/>
        </w:rPr>
        <w:t xml:space="preserve">. Zamawiający dopuszcza przesyłanie plików w formatach </w:t>
      </w:r>
      <w:r w:rsidR="0051576B" w:rsidRPr="001A2C0C">
        <w:rPr>
          <w:rFonts w:ascii="Garamond" w:eastAsia="Calibri" w:hAnsi="Garamond" w:cs="Arial"/>
          <w:sz w:val="22"/>
          <w:szCs w:val="22"/>
          <w:lang w:val="pl-PL" w:eastAsia="en-US"/>
        </w:rPr>
        <w:t xml:space="preserve">danych określonych w przepisach </w:t>
      </w:r>
      <w:bookmarkStart w:id="0" w:name="_Hlk3213475"/>
      <w:r w:rsidR="0051576B" w:rsidRPr="001A2C0C">
        <w:rPr>
          <w:rFonts w:ascii="Garamond" w:eastAsia="Calibri" w:hAnsi="Garamond" w:cs="Arial"/>
          <w:sz w:val="22"/>
          <w:szCs w:val="22"/>
          <w:lang w:val="pl-PL" w:eastAsia="en-US"/>
        </w:rPr>
        <w:t xml:space="preserve">wydanych </w:t>
      </w:r>
      <w:r w:rsidR="0051576B" w:rsidRPr="001A2C0C">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E16B15" w:rsidRPr="001A2C0C">
        <w:rPr>
          <w:rFonts w:ascii="Garamond" w:eastAsia="Calibri" w:hAnsi="Garamond" w:cs="Arial"/>
          <w:sz w:val="22"/>
          <w:szCs w:val="22"/>
          <w:lang w:val="pl-PL" w:eastAsia="en-US"/>
        </w:rPr>
        <w:t>4</w:t>
      </w:r>
      <w:r w:rsidR="0051576B" w:rsidRPr="001A2C0C">
        <w:rPr>
          <w:rFonts w:ascii="Garamond" w:eastAsia="Calibri" w:hAnsi="Garamond" w:cs="Arial"/>
          <w:sz w:val="22"/>
          <w:szCs w:val="22"/>
          <w:lang w:val="pl-PL" w:eastAsia="en-US"/>
        </w:rPr>
        <w:t xml:space="preserve"> r., poz.</w:t>
      </w:r>
      <w:r w:rsidR="008A377A" w:rsidRPr="001A2C0C">
        <w:rPr>
          <w:rFonts w:ascii="Garamond" w:eastAsia="Calibri" w:hAnsi="Garamond" w:cs="Arial"/>
          <w:sz w:val="22"/>
          <w:szCs w:val="22"/>
          <w:lang w:val="pl-PL" w:eastAsia="en-US"/>
        </w:rPr>
        <w:t xml:space="preserve"> </w:t>
      </w:r>
      <w:r w:rsidR="00E16B15" w:rsidRPr="001A2C0C">
        <w:rPr>
          <w:rFonts w:ascii="Garamond" w:eastAsia="Calibri" w:hAnsi="Garamond" w:cs="Arial"/>
          <w:sz w:val="22"/>
          <w:szCs w:val="22"/>
          <w:lang w:val="pl-PL" w:eastAsia="en-US"/>
        </w:rPr>
        <w:t>307</w:t>
      </w:r>
      <w:r w:rsidR="0051576B" w:rsidRPr="001A2C0C">
        <w:rPr>
          <w:rFonts w:ascii="Garamond" w:eastAsia="Calibri" w:hAnsi="Garamond" w:cs="Arial"/>
          <w:sz w:val="22"/>
          <w:szCs w:val="22"/>
          <w:lang w:val="pl-PL" w:eastAsia="en-US"/>
        </w:rPr>
        <w:t xml:space="preserve">), rozporządzenia Rady Ministrów z dnia </w:t>
      </w:r>
      <w:r w:rsidR="00E16B15" w:rsidRPr="001A2C0C">
        <w:rPr>
          <w:rFonts w:ascii="Garamond" w:eastAsia="Calibri" w:hAnsi="Garamond" w:cs="Arial"/>
          <w:sz w:val="22"/>
          <w:szCs w:val="22"/>
          <w:lang w:val="pl-PL" w:eastAsia="en-US"/>
        </w:rPr>
        <w:t>21 maja 2024</w:t>
      </w:r>
      <w:r w:rsidR="0051576B" w:rsidRPr="001A2C0C">
        <w:rPr>
          <w:rFonts w:ascii="Garamond" w:eastAsia="Calibri" w:hAnsi="Garamond" w:cs="Arial"/>
          <w:sz w:val="22"/>
          <w:szCs w:val="22"/>
          <w:lang w:val="pl-PL" w:eastAsia="en-US"/>
        </w:rPr>
        <w:t xml:space="preserve"> r. w sprawie Krajowych Ram Interoperacyjności, minimalnych wymagań dla rejestrów publicznych i wymiany informacji w postaci elektronicznej oraz minimalnych wymagań dla systemów teleinformatycznych (Dz. U. z 20</w:t>
      </w:r>
      <w:r w:rsidR="00E16B15" w:rsidRPr="001A2C0C">
        <w:rPr>
          <w:rFonts w:ascii="Garamond" w:eastAsia="Calibri" w:hAnsi="Garamond" w:cs="Arial"/>
          <w:sz w:val="22"/>
          <w:szCs w:val="22"/>
          <w:lang w:val="pl-PL" w:eastAsia="en-US"/>
        </w:rPr>
        <w:t>24</w:t>
      </w:r>
      <w:r w:rsidR="0051576B" w:rsidRPr="001A2C0C">
        <w:rPr>
          <w:rFonts w:ascii="Garamond" w:eastAsia="Calibri" w:hAnsi="Garamond" w:cs="Arial"/>
          <w:sz w:val="22"/>
          <w:szCs w:val="22"/>
          <w:lang w:val="pl-PL" w:eastAsia="en-US"/>
        </w:rPr>
        <w:t xml:space="preserve"> r., poz.</w:t>
      </w:r>
      <w:r w:rsidR="00E16B15" w:rsidRPr="001A2C0C">
        <w:rPr>
          <w:rFonts w:ascii="Garamond" w:eastAsia="Calibri" w:hAnsi="Garamond" w:cs="Arial"/>
          <w:sz w:val="22"/>
          <w:szCs w:val="22"/>
          <w:lang w:val="pl-PL" w:eastAsia="en-US"/>
        </w:rPr>
        <w:t xml:space="preserve"> 773</w:t>
      </w:r>
      <w:r w:rsidR="0051576B" w:rsidRPr="001A2C0C">
        <w:rPr>
          <w:rFonts w:ascii="Garamond" w:eastAsia="Calibri" w:hAnsi="Garamond" w:cs="Arial"/>
          <w:sz w:val="22"/>
          <w:szCs w:val="22"/>
          <w:lang w:val="pl-PL" w:eastAsia="en-US"/>
        </w:rPr>
        <w:t>)</w:t>
      </w:r>
      <w:bookmarkEnd w:id="0"/>
      <w:r w:rsidR="0051576B" w:rsidRPr="001A2C0C">
        <w:rPr>
          <w:rFonts w:ascii="Garamond" w:eastAsia="Calibri" w:hAnsi="Garamond" w:cs="Arial"/>
          <w:sz w:val="22"/>
          <w:szCs w:val="22"/>
          <w:lang w:val="pl-PL" w:eastAsia="en-US"/>
        </w:rPr>
        <w:t xml:space="preserve"> – w szczególności w formatach: .pdf, .doc, .docx, .rtf lub .odt. pades, xades.</w:t>
      </w:r>
    </w:p>
    <w:p w:rsidR="0051576B" w:rsidRPr="001A2C0C" w:rsidRDefault="0051576B" w:rsidP="00160D2D">
      <w:pPr>
        <w:spacing w:line="276" w:lineRule="auto"/>
        <w:ind w:left="284" w:hanging="284"/>
        <w:jc w:val="both"/>
        <w:rPr>
          <w:rFonts w:ascii="Garamond" w:eastAsia="Calibri" w:hAnsi="Garamond" w:cs="Arial"/>
          <w:b/>
          <w:snapToGrid w:val="0"/>
          <w:sz w:val="22"/>
          <w:szCs w:val="22"/>
          <w:lang w:val="pl-PL" w:eastAsia="en-US"/>
        </w:rPr>
      </w:pPr>
      <w:r w:rsidRPr="001A2C0C">
        <w:rPr>
          <w:rFonts w:ascii="Garamond" w:eastAsia="Calibri" w:hAnsi="Garamond" w:cs="Arial"/>
          <w:b/>
          <w:snapToGrid w:val="0"/>
          <w:sz w:val="22"/>
          <w:szCs w:val="22"/>
          <w:lang w:val="pl-PL" w:eastAsia="en-US"/>
        </w:rPr>
        <w:t xml:space="preserve">     Zamawiający zaleca przesyłanie plików w formacie .pdf.</w:t>
      </w:r>
      <w:bookmarkStart w:id="1" w:name="_Hlk3217249"/>
    </w:p>
    <w:p w:rsidR="0051576B" w:rsidRPr="001A2C0C" w:rsidRDefault="005552BC" w:rsidP="00160D2D">
      <w:pPr>
        <w:spacing w:line="276" w:lineRule="auto"/>
        <w:jc w:val="both"/>
        <w:rPr>
          <w:rFonts w:ascii="Garamond" w:eastAsia="Calibri" w:hAnsi="Garamond" w:cs="Arial"/>
          <w:b/>
          <w:snapToGrid w:val="0"/>
          <w:sz w:val="22"/>
          <w:szCs w:val="22"/>
          <w:lang w:val="pl-PL" w:eastAsia="en-US"/>
        </w:rPr>
      </w:pPr>
      <w:r w:rsidRPr="001A2C0C">
        <w:rPr>
          <w:rFonts w:ascii="Garamond" w:eastAsia="Calibri" w:hAnsi="Garamond" w:cs="Arial"/>
          <w:snapToGrid w:val="0"/>
          <w:sz w:val="22"/>
          <w:szCs w:val="22"/>
          <w:lang w:val="pl-PL" w:eastAsia="en-US"/>
        </w:rPr>
        <w:t>26</w:t>
      </w:r>
      <w:r w:rsidR="0051576B" w:rsidRPr="001A2C0C">
        <w:rPr>
          <w:rFonts w:ascii="Garamond" w:eastAsia="Calibri" w:hAnsi="Garamond" w:cs="Arial"/>
          <w:snapToGrid w:val="0"/>
          <w:sz w:val="22"/>
          <w:szCs w:val="22"/>
          <w:lang w:val="pl-PL" w:eastAsia="en-US"/>
        </w:rPr>
        <w:t xml:space="preserve">. Zalecenia Zamawiającego odnośnie </w:t>
      </w:r>
      <w:r w:rsidR="0051576B" w:rsidRPr="001A2C0C">
        <w:rPr>
          <w:rFonts w:ascii="Garamond" w:eastAsia="Calibri" w:hAnsi="Garamond" w:cs="Arial"/>
          <w:b/>
          <w:snapToGrid w:val="0"/>
          <w:sz w:val="22"/>
          <w:szCs w:val="22"/>
          <w:lang w:val="pl-PL" w:eastAsia="en-US"/>
        </w:rPr>
        <w:t>kwalifikowanego podpisu elektronicznego</w:t>
      </w:r>
      <w:r w:rsidR="0051576B" w:rsidRPr="001A2C0C">
        <w:rPr>
          <w:rFonts w:ascii="Garamond" w:eastAsia="Calibri" w:hAnsi="Garamond" w:cs="Arial"/>
          <w:snapToGrid w:val="0"/>
          <w:sz w:val="22"/>
          <w:szCs w:val="22"/>
          <w:lang w:val="pl-PL" w:eastAsia="en-US"/>
        </w:rPr>
        <w:t>:</w:t>
      </w:r>
    </w:p>
    <w:p w:rsidR="0051576B" w:rsidRPr="001A2C0C" w:rsidRDefault="0051576B" w:rsidP="00160D2D">
      <w:pPr>
        <w:widowControl w:val="0"/>
        <w:numPr>
          <w:ilvl w:val="1"/>
          <w:numId w:val="6"/>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dla dokumentów w formacie .pdf zaleca się zastosowanie podpisu w formacie PAdES,</w:t>
      </w:r>
    </w:p>
    <w:p w:rsidR="00C93796" w:rsidRPr="001A2C0C" w:rsidRDefault="0051576B" w:rsidP="00160D2D">
      <w:pPr>
        <w:widowControl w:val="0"/>
        <w:numPr>
          <w:ilvl w:val="1"/>
          <w:numId w:val="6"/>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 xml:space="preserve">dla dokumentów w formacie innym niż .pdf zaleca się zastosowanie podpisu wewnętrznego </w:t>
      </w:r>
      <w:r w:rsidRPr="001A2C0C">
        <w:rPr>
          <w:rFonts w:ascii="Garamond" w:eastAsia="Calibri" w:hAnsi="Garamond" w:cs="Arial"/>
          <w:snapToGrid w:val="0"/>
          <w:sz w:val="22"/>
          <w:szCs w:val="22"/>
          <w:lang w:val="pl-PL" w:eastAsia="en-US"/>
        </w:rPr>
        <w:br/>
        <w:t>w formacie XAdES.</w:t>
      </w:r>
    </w:p>
    <w:p w:rsidR="0069774C" w:rsidRPr="001A2C0C"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2" w:name="_Hlk3283982"/>
      <w:bookmarkEnd w:id="1"/>
      <w:r w:rsidRPr="001A2C0C">
        <w:rPr>
          <w:rFonts w:ascii="Garamond" w:eastAsia="Calibri" w:hAnsi="Garamond" w:cs="Arial"/>
          <w:snapToGrid w:val="0"/>
          <w:sz w:val="22"/>
          <w:szCs w:val="22"/>
          <w:lang w:val="pl-PL" w:eastAsia="en-US"/>
        </w:rPr>
        <w:t>27</w:t>
      </w:r>
      <w:r w:rsidR="0051576B" w:rsidRPr="001A2C0C">
        <w:rPr>
          <w:rFonts w:ascii="Garamond" w:eastAsia="Calibri" w:hAnsi="Garamond" w:cs="Arial"/>
          <w:snapToGrid w:val="0"/>
          <w:sz w:val="22"/>
          <w:szCs w:val="22"/>
          <w:lang w:val="pl-PL" w:eastAsia="en-US"/>
        </w:rPr>
        <w:t xml:space="preserve">. </w:t>
      </w:r>
      <w:r w:rsidR="00C352EF" w:rsidRPr="001A2C0C">
        <w:rPr>
          <w:rFonts w:ascii="Garamond" w:eastAsia="Calibri" w:hAnsi="Garamond" w:cs="Arial"/>
          <w:snapToGrid w:val="0"/>
          <w:sz w:val="22"/>
          <w:szCs w:val="22"/>
          <w:lang w:val="pl-PL" w:eastAsia="en-US"/>
        </w:rPr>
        <w:t xml:space="preserve">Zalecenia Zamawiającego odnośnie </w:t>
      </w:r>
      <w:r w:rsidR="00C352EF" w:rsidRPr="001A2C0C">
        <w:rPr>
          <w:rFonts w:ascii="Garamond" w:eastAsia="Calibri" w:hAnsi="Garamond" w:cs="Arial"/>
          <w:b/>
          <w:snapToGrid w:val="0"/>
          <w:sz w:val="22"/>
          <w:szCs w:val="22"/>
          <w:lang w:val="pl-PL" w:eastAsia="en-US"/>
        </w:rPr>
        <w:t>Profilu Zaufanego:</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1A2C0C">
        <w:rPr>
          <w:rFonts w:ascii="Garamond" w:hAnsi="Garamond"/>
          <w:sz w:val="22"/>
          <w:szCs w:val="22"/>
        </w:rPr>
        <w:t xml:space="preserve">w celu podpisania dokumentu należy wejść na stronę </w:t>
      </w:r>
      <w:hyperlink r:id="rId15" w:history="1">
        <w:r w:rsidR="005552BC" w:rsidRPr="001A2C0C">
          <w:rPr>
            <w:rStyle w:val="Hipercze"/>
            <w:rFonts w:ascii="Garamond" w:hAnsi="Garamond"/>
            <w:color w:val="auto"/>
            <w:sz w:val="22"/>
            <w:szCs w:val="22"/>
          </w:rPr>
          <w:t>https://www.gov.pl/web/gov/podpisz-dokument-elektronicznie-wykorzystaj-podpis-zaufany</w:t>
        </w:r>
      </w:hyperlink>
      <w:r w:rsidRPr="001A2C0C">
        <w:rPr>
          <w:rFonts w:ascii="Garamond" w:hAnsi="Garamond"/>
          <w:sz w:val="22"/>
          <w:szCs w:val="22"/>
        </w:rPr>
        <w:t>,</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1A2C0C">
        <w:rPr>
          <w:rFonts w:ascii="Garamond" w:hAnsi="Garamond"/>
          <w:sz w:val="22"/>
          <w:szCs w:val="22"/>
        </w:rPr>
        <w:t>podpisem zaufanym można podpisać dokument, który spełnia poniższe warunki:</w:t>
      </w:r>
    </w:p>
    <w:p w:rsidR="00C352EF" w:rsidRPr="001A2C0C" w:rsidRDefault="00C352EF" w:rsidP="00160D2D">
      <w:pPr>
        <w:pStyle w:val="Akapitzlist"/>
        <w:numPr>
          <w:ilvl w:val="0"/>
          <w:numId w:val="19"/>
        </w:numPr>
        <w:suppressAutoHyphens w:val="0"/>
        <w:spacing w:line="276" w:lineRule="auto"/>
        <w:ind w:left="-426" w:firstLine="710"/>
        <w:rPr>
          <w:rFonts w:ascii="Garamond" w:hAnsi="Garamond"/>
          <w:sz w:val="22"/>
          <w:szCs w:val="22"/>
        </w:rPr>
      </w:pPr>
      <w:r w:rsidRPr="001A2C0C">
        <w:rPr>
          <w:rFonts w:ascii="Garamond" w:hAnsi="Garamond"/>
          <w:sz w:val="22"/>
          <w:szCs w:val="22"/>
        </w:rPr>
        <w:t>został zapisany na dysku lokalnym (np. komputera, telefonu) jako pojedynczy plik,</w:t>
      </w:r>
    </w:p>
    <w:p w:rsidR="00C352EF" w:rsidRPr="001A2C0C"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ma jedno z następujących rozszerzeń: </w:t>
      </w:r>
      <w:r w:rsidRPr="001A2C0C">
        <w:rPr>
          <w:rFonts w:ascii="Garamond" w:hAnsi="Garamond"/>
          <w:sz w:val="22"/>
          <w:szCs w:val="22"/>
          <w:lang w:eastAsia="pl-PL"/>
        </w:rPr>
        <w:t>.txt, .rtf, .pdf, .xps, .odt, .ods, .odp, .doc, .xls, .ppt, .docx, .xlsx, .pptx, .csv, .jpg, .jpeg, .tif, .tiff, .geotiff, .png, .svg, .wav, .mp3, .avi, .mpg, .mpeg, .mp4, .m4a, .mpeg4, .ogg, .ogv, .zip, .tar, .gz, .gzip, .7Z, .html, .xhtml, .css, .xml, .xsd, .gml, .rng, .xsl, .xslt, .TSL, .XMLsig, .XAdES, .PAdES, .CAdES, .ASIC, .XMLenc, .dwg, .dwf, .dxf, .dgn, .jp2,</w:t>
      </w:r>
    </w:p>
    <w:p w:rsidR="00C352EF" w:rsidRPr="001A2C0C"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1A2C0C">
        <w:rPr>
          <w:rFonts w:ascii="Garamond" w:hAnsi="Garamond"/>
          <w:sz w:val="22"/>
          <w:szCs w:val="22"/>
        </w:rPr>
        <w:t>ma maksymalny rozmiar 10 MB,</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1A2C0C">
        <w:rPr>
          <w:rFonts w:ascii="Garamond" w:hAnsi="Garamond"/>
          <w:sz w:val="22"/>
          <w:szCs w:val="22"/>
        </w:rPr>
        <w:t>aby podpisać dokument, który nie ma podpisu należy:</w:t>
      </w:r>
    </w:p>
    <w:p w:rsidR="00C352EF" w:rsidRPr="001A2C0C"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1A2C0C">
        <w:rPr>
          <w:rFonts w:ascii="Garamond" w:hAnsi="Garamond"/>
          <w:sz w:val="22"/>
          <w:szCs w:val="22"/>
        </w:rPr>
        <w:t>przygotować dokument (plik), który chcemy podpisać,</w:t>
      </w:r>
    </w:p>
    <w:p w:rsidR="00C352EF" w:rsidRPr="001A2C0C"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kliknąć przycisk </w:t>
      </w:r>
      <w:r w:rsidRPr="001A2C0C">
        <w:rPr>
          <w:rFonts w:ascii="Garamond" w:hAnsi="Garamond"/>
          <w:b/>
          <w:sz w:val="22"/>
          <w:szCs w:val="22"/>
        </w:rPr>
        <w:t>Podpisz lub sprawdź dokument,</w:t>
      </w:r>
    </w:p>
    <w:p w:rsidR="00C352EF" w:rsidRPr="001A2C0C"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dodać z dysku lokalnego dokument (plik) – kliknij </w:t>
      </w:r>
      <w:r w:rsidRPr="001A2C0C">
        <w:rPr>
          <w:rFonts w:ascii="Garamond" w:hAnsi="Garamond"/>
          <w:b/>
          <w:sz w:val="22"/>
          <w:szCs w:val="22"/>
        </w:rPr>
        <w:t xml:space="preserve">Wybierz dokument z dysku </w:t>
      </w:r>
      <w:r w:rsidRPr="001A2C0C">
        <w:rPr>
          <w:rFonts w:ascii="Garamond" w:hAnsi="Garamond"/>
          <w:sz w:val="22"/>
          <w:szCs w:val="22"/>
        </w:rPr>
        <w:t>albo przeciągnij plik myszką,</w:t>
      </w:r>
    </w:p>
    <w:p w:rsidR="00C352EF" w:rsidRPr="001A2C0C"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po poprawnym dodaniu dokumentu należy kliknąć </w:t>
      </w:r>
      <w:r w:rsidRPr="001A2C0C">
        <w:rPr>
          <w:rFonts w:ascii="Garamond" w:hAnsi="Garamond"/>
          <w:b/>
          <w:sz w:val="22"/>
          <w:szCs w:val="22"/>
        </w:rPr>
        <w:t>Podpisz,</w:t>
      </w:r>
    </w:p>
    <w:p w:rsidR="00C352EF" w:rsidRPr="001A2C0C"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1A2C0C">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1A2C0C" w:rsidRDefault="00C352EF" w:rsidP="00160D2D">
      <w:pPr>
        <w:numPr>
          <w:ilvl w:val="0"/>
          <w:numId w:val="20"/>
        </w:numPr>
        <w:spacing w:line="276" w:lineRule="auto"/>
        <w:ind w:left="284" w:firstLine="0"/>
        <w:rPr>
          <w:rFonts w:ascii="Garamond" w:hAnsi="Garamond"/>
          <w:sz w:val="22"/>
          <w:szCs w:val="22"/>
        </w:rPr>
      </w:pPr>
      <w:r w:rsidRPr="001A2C0C">
        <w:rPr>
          <w:rFonts w:ascii="Garamond" w:hAnsi="Garamond"/>
          <w:sz w:val="22"/>
          <w:szCs w:val="22"/>
        </w:rPr>
        <w:t>kliknąć przycisk </w:t>
      </w:r>
      <w:r w:rsidRPr="001A2C0C">
        <w:rPr>
          <w:rStyle w:val="Pogrubienie"/>
          <w:rFonts w:ascii="Garamond" w:hAnsi="Garamond"/>
          <w:sz w:val="22"/>
          <w:szCs w:val="22"/>
        </w:rPr>
        <w:t>Podpisz podpisem zaufanym</w:t>
      </w:r>
      <w:r w:rsidRPr="001A2C0C">
        <w:rPr>
          <w:rFonts w:ascii="Garamond" w:hAnsi="Garamond"/>
          <w:sz w:val="22"/>
          <w:szCs w:val="22"/>
        </w:rPr>
        <w:t> i postępuj zgodnie z komunikatami wyświetlanymi na ekranie. System wygeneruje plik xml, w którym zawarty będzie Twój podpis,</w:t>
      </w:r>
    </w:p>
    <w:p w:rsidR="009E190A" w:rsidRPr="001A2C0C" w:rsidRDefault="00C352EF" w:rsidP="00160D2D">
      <w:pPr>
        <w:numPr>
          <w:ilvl w:val="0"/>
          <w:numId w:val="20"/>
        </w:numPr>
        <w:spacing w:line="276" w:lineRule="auto"/>
        <w:ind w:left="284" w:firstLine="0"/>
        <w:rPr>
          <w:rFonts w:ascii="Garamond" w:hAnsi="Garamond"/>
          <w:sz w:val="22"/>
          <w:szCs w:val="22"/>
        </w:rPr>
      </w:pPr>
      <w:r w:rsidRPr="001A2C0C">
        <w:rPr>
          <w:rFonts w:ascii="Garamond" w:hAnsi="Garamond"/>
          <w:sz w:val="22"/>
          <w:szCs w:val="22"/>
        </w:rPr>
        <w:t>kliknąć przycisk </w:t>
      </w:r>
      <w:r w:rsidRPr="001A2C0C">
        <w:rPr>
          <w:rStyle w:val="Pogrubienie"/>
          <w:rFonts w:ascii="Garamond" w:hAnsi="Garamond"/>
          <w:sz w:val="22"/>
          <w:szCs w:val="22"/>
        </w:rPr>
        <w:t>Pobierz</w:t>
      </w:r>
      <w:r w:rsidRPr="001A2C0C">
        <w:rPr>
          <w:rFonts w:ascii="Garamond" w:hAnsi="Garamond"/>
          <w:sz w:val="22"/>
          <w:szCs w:val="22"/>
        </w:rPr>
        <w:t>, aby zapisać podpisany dokument w formacie .xml na dysku lokalnym</w:t>
      </w:r>
      <w:r w:rsidR="009E190A" w:rsidRPr="001A2C0C">
        <w:rPr>
          <w:rFonts w:ascii="Garamond" w:hAnsi="Garamond"/>
          <w:sz w:val="22"/>
          <w:szCs w:val="22"/>
        </w:rPr>
        <w:t>,</w:t>
      </w:r>
    </w:p>
    <w:p w:rsidR="00C352EF" w:rsidRPr="001A2C0C" w:rsidRDefault="00C352EF" w:rsidP="00160D2D">
      <w:pPr>
        <w:spacing w:line="276" w:lineRule="auto"/>
        <w:ind w:left="284"/>
        <w:jc w:val="center"/>
        <w:rPr>
          <w:rFonts w:ascii="Garamond" w:hAnsi="Garamond"/>
          <w:b/>
          <w:sz w:val="22"/>
          <w:szCs w:val="22"/>
        </w:rPr>
      </w:pPr>
      <w:r w:rsidRPr="001A2C0C">
        <w:rPr>
          <w:rFonts w:ascii="Garamond" w:hAnsi="Garamond"/>
          <w:b/>
          <w:sz w:val="22"/>
          <w:szCs w:val="22"/>
        </w:rPr>
        <w:lastRenderedPageBreak/>
        <w:t>Można podpisać tylko jeden plik za jednym razem.</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u w:val="single"/>
        </w:rPr>
      </w:pPr>
      <w:r w:rsidRPr="001A2C0C">
        <w:rPr>
          <w:rFonts w:ascii="Garamond" w:hAnsi="Garamond"/>
          <w:sz w:val="22"/>
          <w:szCs w:val="22"/>
        </w:rPr>
        <w:t>aby podpisać dokument PDF, który nie ma podpisu należy:</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1A2C0C">
        <w:rPr>
          <w:rFonts w:ascii="Garamond" w:hAnsi="Garamond"/>
          <w:sz w:val="22"/>
          <w:szCs w:val="22"/>
        </w:rPr>
        <w:t>przygotować dokument (plik), który chcemy podpisać,</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kliknąć przycisk </w:t>
      </w:r>
      <w:r w:rsidRPr="001A2C0C">
        <w:rPr>
          <w:rFonts w:ascii="Garamond" w:hAnsi="Garamond"/>
          <w:b/>
          <w:sz w:val="22"/>
          <w:szCs w:val="22"/>
        </w:rPr>
        <w:t>Podpisz lub sprawdź dokument PDF,</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dodać z dysku lokalnego dokument PDF (plik) – kliknij </w:t>
      </w:r>
      <w:r w:rsidRPr="001A2C0C">
        <w:rPr>
          <w:rFonts w:ascii="Garamond" w:hAnsi="Garamond"/>
          <w:b/>
          <w:sz w:val="22"/>
          <w:szCs w:val="22"/>
        </w:rPr>
        <w:t xml:space="preserve">Wybierz dokument z dysku </w:t>
      </w:r>
      <w:r w:rsidRPr="001A2C0C">
        <w:rPr>
          <w:rFonts w:ascii="Garamond" w:hAnsi="Garamond"/>
          <w:sz w:val="22"/>
          <w:szCs w:val="22"/>
        </w:rPr>
        <w:t>albo przeciągnij plik myszką,</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po poprawnym dodaniu dokumentu należy kliknąć </w:t>
      </w:r>
      <w:r w:rsidRPr="001A2C0C">
        <w:rPr>
          <w:rFonts w:ascii="Garamond" w:hAnsi="Garamond"/>
          <w:b/>
          <w:sz w:val="22"/>
          <w:szCs w:val="22"/>
        </w:rPr>
        <w:t>Podpisz,</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1A2C0C">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1A2C0C">
        <w:rPr>
          <w:rFonts w:ascii="Garamond" w:hAnsi="Garamond"/>
          <w:sz w:val="22"/>
          <w:szCs w:val="22"/>
        </w:rPr>
        <w:t>kliknąć przycisk </w:t>
      </w:r>
      <w:r w:rsidRPr="001A2C0C">
        <w:rPr>
          <w:rStyle w:val="Pogrubienie"/>
          <w:rFonts w:ascii="Garamond" w:hAnsi="Garamond"/>
          <w:sz w:val="22"/>
          <w:szCs w:val="22"/>
        </w:rPr>
        <w:t>Podpisz podpisem zaufanym</w:t>
      </w:r>
      <w:r w:rsidRPr="001A2C0C">
        <w:rPr>
          <w:rFonts w:ascii="Garamond" w:hAnsi="Garamond"/>
          <w:sz w:val="22"/>
          <w:szCs w:val="22"/>
        </w:rPr>
        <w:t> i postępuj zgodnie z komunikatami wyświetlanymi na ekranie,</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1A2C0C">
        <w:rPr>
          <w:rFonts w:ascii="Garamond" w:hAnsi="Garamond"/>
          <w:sz w:val="22"/>
          <w:szCs w:val="22"/>
        </w:rPr>
        <w:t>wskaż miejsce, w którym chcesz przystawić stempel (graficzne odwzorowanie podpisu),</w:t>
      </w:r>
    </w:p>
    <w:p w:rsidR="00C352EF" w:rsidRPr="001A2C0C"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1A2C0C">
        <w:rPr>
          <w:rFonts w:ascii="Garamond" w:hAnsi="Garamond"/>
          <w:sz w:val="22"/>
          <w:szCs w:val="22"/>
        </w:rPr>
        <w:t>system wygeneruje nowy plik PDF, w którym zawarty będzie podpis,</w:t>
      </w:r>
    </w:p>
    <w:p w:rsidR="00C352EF" w:rsidRPr="001A2C0C" w:rsidRDefault="00C352EF" w:rsidP="00160D2D">
      <w:pPr>
        <w:pStyle w:val="Akapitzlist"/>
        <w:numPr>
          <w:ilvl w:val="0"/>
          <w:numId w:val="22"/>
        </w:numPr>
        <w:suppressAutoHyphens w:val="0"/>
        <w:spacing w:line="276" w:lineRule="auto"/>
        <w:ind w:left="284" w:firstLine="0"/>
        <w:rPr>
          <w:rStyle w:val="Hipercze"/>
          <w:rFonts w:ascii="Garamond" w:hAnsi="Garamond"/>
          <w:color w:val="auto"/>
          <w:sz w:val="22"/>
          <w:szCs w:val="22"/>
        </w:rPr>
      </w:pPr>
      <w:r w:rsidRPr="001A2C0C">
        <w:rPr>
          <w:rFonts w:ascii="Garamond" w:hAnsi="Garamond"/>
          <w:sz w:val="22"/>
          <w:szCs w:val="22"/>
        </w:rPr>
        <w:t xml:space="preserve">kliknąć </w:t>
      </w:r>
      <w:r w:rsidRPr="001A2C0C">
        <w:rPr>
          <w:rFonts w:ascii="Garamond" w:hAnsi="Garamond"/>
          <w:b/>
          <w:sz w:val="22"/>
          <w:szCs w:val="22"/>
        </w:rPr>
        <w:t xml:space="preserve">Pobierz, </w:t>
      </w:r>
      <w:r w:rsidRPr="001A2C0C">
        <w:rPr>
          <w:rFonts w:ascii="Garamond" w:hAnsi="Garamond"/>
          <w:sz w:val="22"/>
          <w:szCs w:val="22"/>
        </w:rPr>
        <w:t>aby zapisać podpisany dokument PDF na dysku lokalnym.</w:t>
      </w:r>
      <w:r w:rsidRPr="001A2C0C">
        <w:rPr>
          <w:rFonts w:ascii="Garamond" w:hAnsi="Garamond"/>
          <w:sz w:val="22"/>
          <w:szCs w:val="22"/>
        </w:rPr>
        <w:fldChar w:fldCharType="begin"/>
      </w:r>
      <w:r w:rsidRPr="001A2C0C">
        <w:rPr>
          <w:rFonts w:ascii="Garamond" w:hAnsi="Garamond"/>
          <w:sz w:val="22"/>
          <w:szCs w:val="22"/>
        </w:rPr>
        <w:instrText xml:space="preserve"> HYPERLINK "https://www.gov.pl/web/gov/podpisz-dokument-elektronicznie-wykorzystaj-podpis-zaufany" </w:instrText>
      </w:r>
      <w:r w:rsidRPr="001A2C0C">
        <w:rPr>
          <w:rFonts w:ascii="Garamond" w:hAnsi="Garamond"/>
          <w:sz w:val="22"/>
          <w:szCs w:val="22"/>
        </w:rPr>
        <w:fldChar w:fldCharType="separate"/>
      </w:r>
    </w:p>
    <w:p w:rsidR="00C352EF" w:rsidRPr="001A2C0C" w:rsidRDefault="00C352EF" w:rsidP="00160D2D">
      <w:pPr>
        <w:spacing w:line="276" w:lineRule="auto"/>
        <w:ind w:left="284"/>
        <w:jc w:val="center"/>
        <w:rPr>
          <w:rFonts w:ascii="Garamond" w:hAnsi="Garamond"/>
          <w:sz w:val="22"/>
          <w:szCs w:val="22"/>
        </w:rPr>
      </w:pPr>
      <w:r w:rsidRPr="001A2C0C">
        <w:rPr>
          <w:rFonts w:ascii="Garamond" w:hAnsi="Garamond"/>
          <w:sz w:val="22"/>
          <w:szCs w:val="22"/>
        </w:rPr>
        <w:fldChar w:fldCharType="end"/>
      </w:r>
      <w:r w:rsidRPr="001A2C0C">
        <w:rPr>
          <w:rFonts w:ascii="Garamond" w:hAnsi="Garamond"/>
          <w:b/>
          <w:sz w:val="22"/>
          <w:szCs w:val="22"/>
        </w:rPr>
        <w:t xml:space="preserve"> Można podpisać tylko jeden plik za jednym razem. </w:t>
      </w:r>
      <w:r w:rsidRPr="001A2C0C">
        <w:rPr>
          <w:rFonts w:ascii="Garamond" w:hAnsi="Garamond"/>
          <w:b/>
          <w:sz w:val="22"/>
          <w:szCs w:val="22"/>
        </w:rPr>
        <w:br/>
        <w:t>Jeśli chcemy podpisać kolejny dokument,</w:t>
      </w:r>
      <w:r w:rsidR="00C54376" w:rsidRPr="001A2C0C">
        <w:rPr>
          <w:rFonts w:ascii="Garamond" w:hAnsi="Garamond"/>
          <w:b/>
          <w:sz w:val="22"/>
          <w:szCs w:val="22"/>
        </w:rPr>
        <w:t xml:space="preserve"> należy</w:t>
      </w:r>
      <w:r w:rsidRPr="001A2C0C">
        <w:rPr>
          <w:rFonts w:ascii="Garamond" w:hAnsi="Garamond"/>
          <w:b/>
          <w:sz w:val="22"/>
          <w:szCs w:val="22"/>
        </w:rPr>
        <w:t xml:space="preserve"> klikn</w:t>
      </w:r>
      <w:r w:rsidR="00C54376" w:rsidRPr="001A2C0C">
        <w:rPr>
          <w:rFonts w:ascii="Garamond" w:hAnsi="Garamond"/>
          <w:b/>
          <w:sz w:val="22"/>
          <w:szCs w:val="22"/>
        </w:rPr>
        <w:t>ąć</w:t>
      </w:r>
      <w:r w:rsidRPr="001A2C0C">
        <w:rPr>
          <w:rFonts w:ascii="Garamond" w:hAnsi="Garamond"/>
          <w:b/>
          <w:sz w:val="22"/>
          <w:szCs w:val="22"/>
        </w:rPr>
        <w:t xml:space="preserve"> przycisk</w:t>
      </w:r>
      <w:r w:rsidRPr="001A2C0C">
        <w:rPr>
          <w:rFonts w:ascii="Garamond" w:hAnsi="Garamond"/>
          <w:sz w:val="22"/>
          <w:szCs w:val="22"/>
        </w:rPr>
        <w:t xml:space="preserve"> </w:t>
      </w:r>
      <w:r w:rsidRPr="001A2C0C">
        <w:rPr>
          <w:rFonts w:ascii="Garamond" w:hAnsi="Garamond"/>
          <w:b/>
          <w:i/>
          <w:sz w:val="22"/>
          <w:szCs w:val="22"/>
        </w:rPr>
        <w:t>Wróć do początku.</w:t>
      </w:r>
      <w:r w:rsidRPr="001A2C0C">
        <w:rPr>
          <w:rFonts w:ascii="Garamond" w:hAnsi="Garamond"/>
          <w:sz w:val="22"/>
          <w:szCs w:val="22"/>
        </w:rPr>
        <w:t xml:space="preserve"> </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1A2C0C">
        <w:rPr>
          <w:rFonts w:ascii="Garamond" w:hAnsi="Garamond"/>
          <w:sz w:val="22"/>
          <w:szCs w:val="22"/>
        </w:rPr>
        <w:t>aby podpisać dokument, który został już podpisany przez kogoś innego należy:</w:t>
      </w:r>
    </w:p>
    <w:p w:rsidR="00C352EF" w:rsidRPr="001A2C0C"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1A2C0C">
        <w:rPr>
          <w:rFonts w:ascii="Garamond" w:hAnsi="Garamond"/>
          <w:sz w:val="22"/>
          <w:szCs w:val="22"/>
        </w:rPr>
        <w:t>przygotować podpisany dokument (plik .xml), który chcemy podpisać,</w:t>
      </w:r>
    </w:p>
    <w:p w:rsidR="00C352EF" w:rsidRPr="001A2C0C"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kliknąć przycisk </w:t>
      </w:r>
      <w:r w:rsidRPr="001A2C0C">
        <w:rPr>
          <w:rFonts w:ascii="Garamond" w:hAnsi="Garamond"/>
          <w:b/>
          <w:sz w:val="22"/>
          <w:szCs w:val="22"/>
        </w:rPr>
        <w:t>Pobierz lub sprawdź dokument,</w:t>
      </w:r>
    </w:p>
    <w:p w:rsidR="00C352EF" w:rsidRPr="001A2C0C"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1A2C0C">
        <w:rPr>
          <w:rFonts w:ascii="Garamond" w:hAnsi="Garamond"/>
          <w:sz w:val="22"/>
          <w:szCs w:val="22"/>
        </w:rPr>
        <w:t>dodać z dysku lokalnego podpisany dokument (plik .xml), który chcemy podpisać,</w:t>
      </w:r>
    </w:p>
    <w:p w:rsidR="00C352EF" w:rsidRPr="001A2C0C"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jeśli dokument zostanie poprawnie dodany, wyświetlą się informacje o złożonych podpisach. Należy zwrócić uwagę na status podpisu – powinien być </w:t>
      </w:r>
      <w:r w:rsidRPr="001A2C0C">
        <w:rPr>
          <w:rFonts w:ascii="Garamond" w:hAnsi="Garamond"/>
          <w:b/>
          <w:sz w:val="22"/>
          <w:szCs w:val="22"/>
        </w:rPr>
        <w:t>Ważny,</w:t>
      </w:r>
    </w:p>
    <w:p w:rsidR="00C352EF" w:rsidRPr="001A2C0C" w:rsidRDefault="00C352EF" w:rsidP="00160D2D">
      <w:pPr>
        <w:spacing w:line="276" w:lineRule="auto"/>
        <w:ind w:left="284"/>
        <w:jc w:val="center"/>
        <w:rPr>
          <w:rFonts w:ascii="Garamond" w:hAnsi="Garamond"/>
          <w:b/>
          <w:sz w:val="22"/>
          <w:szCs w:val="22"/>
        </w:rPr>
      </w:pPr>
      <w:r w:rsidRPr="001A2C0C">
        <w:rPr>
          <w:rFonts w:ascii="Garamond" w:hAnsi="Garamond"/>
          <w:b/>
          <w:sz w:val="22"/>
          <w:szCs w:val="22"/>
        </w:rPr>
        <w:t>Można podpisać tylko jeden plik za jednym razem.</w:t>
      </w:r>
    </w:p>
    <w:p w:rsidR="00C352EF" w:rsidRPr="001A2C0C"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1A2C0C">
        <w:rPr>
          <w:rFonts w:ascii="Garamond" w:hAnsi="Garamond"/>
          <w:sz w:val="22"/>
          <w:szCs w:val="22"/>
        </w:rPr>
        <w:t>aby podpisać dokument PDF, który został już podpisany przez kogoś innego:</w:t>
      </w:r>
    </w:p>
    <w:p w:rsidR="00C352EF" w:rsidRPr="001A2C0C"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1A2C0C">
        <w:rPr>
          <w:rFonts w:ascii="Garamond" w:hAnsi="Garamond"/>
          <w:sz w:val="22"/>
          <w:szCs w:val="22"/>
        </w:rPr>
        <w:t>przygotować podpisany dokument (plik .pdf), który chcemy podpisać,</w:t>
      </w:r>
    </w:p>
    <w:p w:rsidR="00C352EF" w:rsidRPr="001A2C0C"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kliknąć przycisk </w:t>
      </w:r>
      <w:r w:rsidRPr="001A2C0C">
        <w:rPr>
          <w:rFonts w:ascii="Garamond" w:hAnsi="Garamond"/>
          <w:b/>
          <w:sz w:val="22"/>
          <w:szCs w:val="22"/>
        </w:rPr>
        <w:t>Pobierz lub sprawdź dokument PDF,</w:t>
      </w:r>
    </w:p>
    <w:p w:rsidR="00C352EF" w:rsidRPr="001A2C0C"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1A2C0C">
        <w:rPr>
          <w:rFonts w:ascii="Garamond" w:hAnsi="Garamond"/>
          <w:sz w:val="22"/>
          <w:szCs w:val="22"/>
        </w:rPr>
        <w:t>dodać z dysku lokalnego podpisany dokument (plik .pdf), który chcemy podpisać,</w:t>
      </w:r>
    </w:p>
    <w:p w:rsidR="00C352EF" w:rsidRPr="001A2C0C"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1A2C0C">
        <w:rPr>
          <w:rFonts w:ascii="Garamond" w:hAnsi="Garamond"/>
          <w:sz w:val="22"/>
          <w:szCs w:val="22"/>
        </w:rPr>
        <w:t xml:space="preserve">jeśli dokument zostanie poprawnie dodany, wyświetlą się informacje o złożonych podpisach. Należy zwrócić uwagę na status podpisu – powinien być </w:t>
      </w:r>
      <w:r w:rsidRPr="001A2C0C">
        <w:rPr>
          <w:rFonts w:ascii="Garamond" w:hAnsi="Garamond"/>
          <w:b/>
          <w:sz w:val="22"/>
          <w:szCs w:val="22"/>
        </w:rPr>
        <w:t>Ważny.</w:t>
      </w:r>
    </w:p>
    <w:p w:rsidR="0069774C" w:rsidRPr="001A2C0C" w:rsidRDefault="00C352EF" w:rsidP="00160D2D">
      <w:pPr>
        <w:spacing w:line="276" w:lineRule="auto"/>
        <w:ind w:left="284"/>
        <w:jc w:val="center"/>
        <w:rPr>
          <w:rFonts w:ascii="Garamond" w:hAnsi="Garamond"/>
          <w:sz w:val="22"/>
          <w:szCs w:val="22"/>
        </w:rPr>
      </w:pPr>
      <w:r w:rsidRPr="001A2C0C">
        <w:rPr>
          <w:rFonts w:ascii="Garamond" w:hAnsi="Garamond"/>
          <w:b/>
          <w:sz w:val="22"/>
          <w:szCs w:val="22"/>
        </w:rPr>
        <w:t xml:space="preserve">Można podpisać tylko jeden plik za jednym razem. </w:t>
      </w:r>
      <w:r w:rsidRPr="001A2C0C">
        <w:rPr>
          <w:rFonts w:ascii="Garamond" w:hAnsi="Garamond"/>
          <w:b/>
          <w:sz w:val="22"/>
          <w:szCs w:val="22"/>
        </w:rPr>
        <w:br/>
        <w:t>Jeśli chcemy podpisać kolejny dokument,</w:t>
      </w:r>
      <w:r w:rsidR="00C54376" w:rsidRPr="001A2C0C">
        <w:rPr>
          <w:rFonts w:ascii="Garamond" w:hAnsi="Garamond"/>
          <w:b/>
          <w:sz w:val="22"/>
          <w:szCs w:val="22"/>
        </w:rPr>
        <w:t xml:space="preserve"> należy</w:t>
      </w:r>
      <w:r w:rsidRPr="001A2C0C">
        <w:rPr>
          <w:rFonts w:ascii="Garamond" w:hAnsi="Garamond"/>
          <w:b/>
          <w:sz w:val="22"/>
          <w:szCs w:val="22"/>
        </w:rPr>
        <w:t xml:space="preserve"> klikn</w:t>
      </w:r>
      <w:r w:rsidR="00C54376" w:rsidRPr="001A2C0C">
        <w:rPr>
          <w:rFonts w:ascii="Garamond" w:hAnsi="Garamond"/>
          <w:b/>
          <w:sz w:val="22"/>
          <w:szCs w:val="22"/>
        </w:rPr>
        <w:t>ąć</w:t>
      </w:r>
      <w:r w:rsidRPr="001A2C0C">
        <w:rPr>
          <w:rFonts w:ascii="Garamond" w:hAnsi="Garamond"/>
          <w:b/>
          <w:sz w:val="22"/>
          <w:szCs w:val="22"/>
        </w:rPr>
        <w:t xml:space="preserve"> przycisk</w:t>
      </w:r>
      <w:r w:rsidRPr="001A2C0C">
        <w:rPr>
          <w:rFonts w:ascii="Garamond" w:hAnsi="Garamond"/>
          <w:sz w:val="22"/>
          <w:szCs w:val="22"/>
        </w:rPr>
        <w:t xml:space="preserve"> </w:t>
      </w:r>
      <w:r w:rsidRPr="001A2C0C">
        <w:rPr>
          <w:rFonts w:ascii="Garamond" w:hAnsi="Garamond"/>
          <w:b/>
          <w:i/>
          <w:sz w:val="22"/>
          <w:szCs w:val="22"/>
        </w:rPr>
        <w:t>Wróć do początku.</w:t>
      </w:r>
    </w:p>
    <w:p w:rsidR="00207FB6" w:rsidRPr="001A2C0C"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28</w:t>
      </w:r>
      <w:r w:rsidR="00207FB6" w:rsidRPr="001A2C0C">
        <w:rPr>
          <w:rFonts w:ascii="Garamond" w:eastAsia="Calibri" w:hAnsi="Garamond" w:cs="Arial"/>
          <w:snapToGrid w:val="0"/>
          <w:sz w:val="22"/>
          <w:szCs w:val="22"/>
          <w:lang w:val="pl-PL" w:eastAsia="en-US"/>
        </w:rPr>
        <w:t xml:space="preserve">. Zalecenia Zamawiającego odnośnie </w:t>
      </w:r>
      <w:r w:rsidR="00207FB6" w:rsidRPr="001A2C0C">
        <w:rPr>
          <w:rFonts w:ascii="Garamond" w:eastAsia="Calibri" w:hAnsi="Garamond" w:cs="Arial"/>
          <w:b/>
          <w:snapToGrid w:val="0"/>
          <w:sz w:val="22"/>
          <w:szCs w:val="22"/>
          <w:lang w:val="pl-PL" w:eastAsia="en-US"/>
        </w:rPr>
        <w:t>podpisu osobistego (e-dowód):</w:t>
      </w:r>
    </w:p>
    <w:p w:rsidR="00207FB6" w:rsidRPr="001A2C0C" w:rsidRDefault="00207FB6" w:rsidP="00160D2D">
      <w:pPr>
        <w:pStyle w:val="Akapitzlist"/>
        <w:numPr>
          <w:ilvl w:val="0"/>
          <w:numId w:val="24"/>
        </w:numPr>
        <w:spacing w:line="276" w:lineRule="auto"/>
        <w:ind w:left="284" w:hanging="284"/>
        <w:rPr>
          <w:rFonts w:ascii="Garamond" w:hAnsi="Garamond"/>
          <w:sz w:val="22"/>
          <w:szCs w:val="22"/>
        </w:rPr>
      </w:pPr>
      <w:r w:rsidRPr="001A2C0C">
        <w:rPr>
          <w:rFonts w:ascii="Garamond" w:hAnsi="Garamond"/>
          <w:sz w:val="22"/>
          <w:szCs w:val="22"/>
        </w:rPr>
        <w:t>przy pomocy czytnika należy:</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a) położyć e-dowód na czytniku,</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 xml:space="preserve">b) w oknie oprogramowania dowodu wpisać numer CAN (w celu skorzystania z podpisu osobistego </w:t>
      </w:r>
      <w:r w:rsidR="00C54376" w:rsidRPr="001A2C0C">
        <w:rPr>
          <w:rFonts w:ascii="Garamond" w:hAnsi="Garamond"/>
          <w:sz w:val="22"/>
          <w:szCs w:val="22"/>
        </w:rPr>
        <w:br/>
      </w:r>
      <w:r w:rsidRPr="001A2C0C">
        <w:rPr>
          <w:rFonts w:ascii="Garamond" w:hAnsi="Garamond"/>
          <w:sz w:val="22"/>
          <w:szCs w:val="22"/>
        </w:rPr>
        <w:t>i podpisania nim dokument, który znajduje się na komputerze, trzeba mieć oprogramowanie do podpisu osobistego),</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c) uruchomić oprogramowanie do podpisu osobistego oraz wybrać plik, który ma zostać podpisany,</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 xml:space="preserve">d) w oknie oprogramowania lub na czytniku (w zależności od używanego urządzenia), należy wpisać </w:t>
      </w:r>
      <w:r w:rsidR="00C54376" w:rsidRPr="001A2C0C">
        <w:rPr>
          <w:rFonts w:ascii="Garamond" w:hAnsi="Garamond"/>
          <w:sz w:val="22"/>
          <w:szCs w:val="22"/>
        </w:rPr>
        <w:br/>
      </w:r>
      <w:r w:rsidRPr="001A2C0C">
        <w:rPr>
          <w:rFonts w:ascii="Garamond" w:hAnsi="Garamond"/>
          <w:sz w:val="22"/>
          <w:szCs w:val="22"/>
        </w:rPr>
        <w:t>6-cyfrowy kod PIN 2,</w:t>
      </w:r>
    </w:p>
    <w:p w:rsidR="00207FB6" w:rsidRPr="001A2C0C" w:rsidRDefault="00207FB6" w:rsidP="00160D2D">
      <w:pPr>
        <w:spacing w:line="276" w:lineRule="auto"/>
        <w:rPr>
          <w:rFonts w:ascii="Garamond" w:hAnsi="Garamond"/>
          <w:sz w:val="22"/>
          <w:szCs w:val="22"/>
        </w:rPr>
      </w:pPr>
      <w:r w:rsidRPr="001A2C0C">
        <w:rPr>
          <w:rFonts w:ascii="Garamond" w:hAnsi="Garamond"/>
          <w:sz w:val="22"/>
          <w:szCs w:val="22"/>
        </w:rPr>
        <w:t>2)   przy pomocy aplikacji eDO App należy:</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a) otworzyć aplikację mobilną eDO App,</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 xml:space="preserve">b) w menu wybrać opcję: </w:t>
      </w:r>
      <w:r w:rsidRPr="001A2C0C">
        <w:rPr>
          <w:rFonts w:ascii="Garamond" w:hAnsi="Garamond"/>
          <w:b/>
          <w:sz w:val="22"/>
          <w:szCs w:val="22"/>
        </w:rPr>
        <w:t>Podpisz dokument,</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c) wybrać dokument, który chcemy podpisać,</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 xml:space="preserve">d) kliknąć </w:t>
      </w:r>
      <w:r w:rsidRPr="001A2C0C">
        <w:rPr>
          <w:rFonts w:ascii="Garamond" w:hAnsi="Garamond"/>
          <w:b/>
          <w:sz w:val="22"/>
          <w:szCs w:val="22"/>
        </w:rPr>
        <w:t xml:space="preserve">Podpisz, </w:t>
      </w:r>
      <w:r w:rsidRPr="001A2C0C">
        <w:rPr>
          <w:rFonts w:ascii="Garamond" w:hAnsi="Garamond"/>
          <w:sz w:val="22"/>
          <w:szCs w:val="22"/>
        </w:rPr>
        <w:t>jeżeli wszystko się zgadza,</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e) wpisać numer CAN,</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f) przyłożyć e-dowód i podać 6-cyfrowy kod PIN2,</w:t>
      </w:r>
    </w:p>
    <w:p w:rsidR="00207FB6" w:rsidRPr="001A2C0C" w:rsidRDefault="00207FB6" w:rsidP="00160D2D">
      <w:pPr>
        <w:pStyle w:val="Akapitzlist"/>
        <w:spacing w:line="276" w:lineRule="auto"/>
        <w:ind w:left="284"/>
        <w:rPr>
          <w:rFonts w:ascii="Garamond" w:hAnsi="Garamond"/>
          <w:sz w:val="22"/>
          <w:szCs w:val="22"/>
        </w:rPr>
      </w:pPr>
      <w:r w:rsidRPr="001A2C0C">
        <w:rPr>
          <w:rFonts w:ascii="Garamond" w:hAnsi="Garamond"/>
          <w:sz w:val="22"/>
          <w:szCs w:val="22"/>
        </w:rPr>
        <w:t>g) podpisany dokument zostanie zapisany na telefonie w pobranych plikach.</w:t>
      </w:r>
    </w:p>
    <w:p w:rsidR="001A2C0C" w:rsidRPr="001A2C0C" w:rsidRDefault="005552BC" w:rsidP="002D1DDA">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A2C0C">
        <w:rPr>
          <w:rFonts w:ascii="Garamond" w:eastAsia="Calibri" w:hAnsi="Garamond" w:cs="Arial"/>
          <w:snapToGrid w:val="0"/>
          <w:sz w:val="22"/>
          <w:szCs w:val="22"/>
          <w:lang w:val="pl-PL" w:eastAsia="en-US"/>
        </w:rPr>
        <w:t>2</w:t>
      </w:r>
      <w:r w:rsidR="00207FB6" w:rsidRPr="001A2C0C">
        <w:rPr>
          <w:rFonts w:ascii="Garamond" w:eastAsia="Calibri" w:hAnsi="Garamond" w:cs="Arial"/>
          <w:snapToGrid w:val="0"/>
          <w:sz w:val="22"/>
          <w:szCs w:val="22"/>
          <w:lang w:val="pl-PL" w:eastAsia="en-US"/>
        </w:rPr>
        <w:t>9</w:t>
      </w:r>
      <w:r w:rsidR="0051576B" w:rsidRPr="001A2C0C">
        <w:rPr>
          <w:rFonts w:ascii="Garamond" w:eastAsia="Calibri" w:hAnsi="Garamond" w:cs="Arial"/>
          <w:snapToGrid w:val="0"/>
          <w:sz w:val="22"/>
          <w:szCs w:val="22"/>
          <w:lang w:val="pl-PL" w:eastAsia="en-US"/>
        </w:rPr>
        <w:t>. Postępowanie o udzielenie zamówienia prowadzi się w języku polskim.</w:t>
      </w:r>
      <w:bookmarkEnd w:id="2"/>
    </w:p>
    <w:p w:rsidR="00D21FC7" w:rsidRPr="001A2C0C"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lastRenderedPageBreak/>
        <w:t>ROZDZIAŁ XI</w:t>
      </w:r>
      <w:r w:rsidR="004B49F0" w:rsidRPr="001A2C0C">
        <w:rPr>
          <w:rFonts w:ascii="Garamond" w:hAnsi="Garamond" w:cs="Garamond"/>
          <w:b/>
          <w:sz w:val="22"/>
          <w:szCs w:val="22"/>
        </w:rPr>
        <w:t>II</w:t>
      </w:r>
    </w:p>
    <w:p w:rsidR="00D21FC7" w:rsidRPr="001A2C0C"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TERMIN ZWIĄZANIA OFERTĄ</w:t>
      </w:r>
    </w:p>
    <w:p w:rsidR="00D21FC7" w:rsidRPr="001A2C0C" w:rsidRDefault="00D21FC7" w:rsidP="00160D2D">
      <w:pPr>
        <w:spacing w:line="276" w:lineRule="auto"/>
        <w:ind w:left="284" w:hanging="284"/>
        <w:jc w:val="both"/>
        <w:rPr>
          <w:rFonts w:ascii="Garamond" w:hAnsi="Garamond"/>
          <w:sz w:val="22"/>
          <w:szCs w:val="22"/>
          <w:lang w:val="pl-PL"/>
        </w:rPr>
      </w:pPr>
    </w:p>
    <w:p w:rsidR="00B60039" w:rsidRPr="001A2C0C" w:rsidRDefault="00B60039" w:rsidP="00160D2D">
      <w:pPr>
        <w:pStyle w:val="Akapitzlist"/>
        <w:numPr>
          <w:ilvl w:val="0"/>
          <w:numId w:val="7"/>
        </w:numPr>
        <w:spacing w:line="276" w:lineRule="auto"/>
        <w:ind w:left="357" w:hanging="357"/>
        <w:jc w:val="both"/>
        <w:rPr>
          <w:rFonts w:ascii="Garamond" w:hAnsi="Garamond"/>
          <w:sz w:val="22"/>
          <w:szCs w:val="22"/>
        </w:rPr>
      </w:pPr>
      <w:r w:rsidRPr="001A2C0C">
        <w:rPr>
          <w:rFonts w:ascii="Garamond" w:hAnsi="Garamond" w:cs="Garamond"/>
          <w:spacing w:val="4"/>
          <w:sz w:val="22"/>
          <w:szCs w:val="22"/>
        </w:rPr>
        <w:t xml:space="preserve">Termin związania ofertą </w:t>
      </w:r>
      <w:r w:rsidR="0064221C" w:rsidRPr="001A2C0C">
        <w:rPr>
          <w:rFonts w:ascii="Garamond" w:hAnsi="Garamond" w:cs="Garamond"/>
          <w:spacing w:val="4"/>
          <w:sz w:val="22"/>
          <w:szCs w:val="22"/>
        </w:rPr>
        <w:t>obowiązuje</w:t>
      </w:r>
      <w:r w:rsidRPr="001A2C0C">
        <w:rPr>
          <w:rFonts w:ascii="Garamond" w:hAnsi="Garamond" w:cs="Garamond"/>
          <w:spacing w:val="4"/>
          <w:sz w:val="22"/>
          <w:szCs w:val="22"/>
        </w:rPr>
        <w:t xml:space="preserve"> </w:t>
      </w:r>
      <w:r w:rsidRPr="001A2C0C">
        <w:rPr>
          <w:rFonts w:ascii="Garamond" w:hAnsi="Garamond" w:cs="Garamond"/>
          <w:b/>
          <w:spacing w:val="4"/>
          <w:sz w:val="22"/>
          <w:szCs w:val="22"/>
          <w:highlight w:val="yellow"/>
        </w:rPr>
        <w:t xml:space="preserve">do dnia </w:t>
      </w:r>
      <w:r w:rsidR="005E7D2E">
        <w:rPr>
          <w:rFonts w:ascii="Garamond" w:hAnsi="Garamond" w:cs="Garamond"/>
          <w:b/>
          <w:spacing w:val="4"/>
          <w:sz w:val="22"/>
          <w:szCs w:val="22"/>
          <w:highlight w:val="yellow"/>
        </w:rPr>
        <w:t>16 listopada</w:t>
      </w:r>
      <w:r w:rsidR="005746D6" w:rsidRPr="001A2C0C">
        <w:rPr>
          <w:rFonts w:ascii="Garamond" w:hAnsi="Garamond" w:cs="Garamond"/>
          <w:b/>
          <w:spacing w:val="4"/>
          <w:sz w:val="22"/>
          <w:szCs w:val="22"/>
          <w:highlight w:val="yellow"/>
        </w:rPr>
        <w:t xml:space="preserve"> 2024</w:t>
      </w:r>
      <w:r w:rsidRPr="001A2C0C">
        <w:rPr>
          <w:rFonts w:ascii="Garamond" w:hAnsi="Garamond" w:cs="Garamond"/>
          <w:b/>
          <w:spacing w:val="4"/>
          <w:sz w:val="22"/>
          <w:szCs w:val="22"/>
          <w:highlight w:val="yellow"/>
        </w:rPr>
        <w:t xml:space="preserve"> r.</w:t>
      </w:r>
      <w:r w:rsidRPr="001A2C0C">
        <w:rPr>
          <w:rFonts w:ascii="Garamond" w:hAnsi="Garamond" w:cs="Garamond"/>
          <w:spacing w:val="4"/>
          <w:sz w:val="22"/>
          <w:szCs w:val="22"/>
        </w:rPr>
        <w:t xml:space="preserve"> </w:t>
      </w:r>
    </w:p>
    <w:p w:rsidR="00F612FA" w:rsidRPr="001A2C0C" w:rsidRDefault="00B60039" w:rsidP="00E3404A">
      <w:pPr>
        <w:pStyle w:val="Akapitzlist"/>
        <w:spacing w:line="276" w:lineRule="auto"/>
        <w:ind w:left="357"/>
        <w:jc w:val="both"/>
        <w:rPr>
          <w:rFonts w:ascii="Garamond" w:hAnsi="Garamond" w:cs="Garamond"/>
          <w:spacing w:val="4"/>
          <w:sz w:val="22"/>
          <w:szCs w:val="22"/>
        </w:rPr>
      </w:pPr>
      <w:r w:rsidRPr="001A2C0C">
        <w:rPr>
          <w:rFonts w:ascii="Garamond" w:hAnsi="Garamond" w:cs="Garamond"/>
          <w:spacing w:val="4"/>
          <w:sz w:val="22"/>
          <w:szCs w:val="22"/>
        </w:rPr>
        <w:t>Bieg terminu rozpoczyna się wraz z upływem terminu składania ofert.</w:t>
      </w:r>
    </w:p>
    <w:p w:rsidR="00B11BAA" w:rsidRPr="001A2C0C" w:rsidRDefault="00B11BAA" w:rsidP="00160D2D">
      <w:pPr>
        <w:pStyle w:val="Akapitzlist"/>
        <w:numPr>
          <w:ilvl w:val="0"/>
          <w:numId w:val="7"/>
        </w:numPr>
        <w:spacing w:line="276" w:lineRule="auto"/>
        <w:jc w:val="both"/>
        <w:rPr>
          <w:rFonts w:ascii="Garamond" w:hAnsi="Garamond"/>
          <w:sz w:val="22"/>
          <w:szCs w:val="22"/>
        </w:rPr>
      </w:pPr>
      <w:r w:rsidRPr="001A2C0C">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F612FA" w:rsidRPr="001A2C0C" w:rsidRDefault="00B60039" w:rsidP="005C1136">
      <w:pPr>
        <w:pStyle w:val="Akapitzlist"/>
        <w:numPr>
          <w:ilvl w:val="0"/>
          <w:numId w:val="7"/>
        </w:numPr>
        <w:spacing w:line="276" w:lineRule="auto"/>
        <w:ind w:left="357" w:hanging="357"/>
        <w:jc w:val="both"/>
        <w:rPr>
          <w:rFonts w:ascii="Garamond" w:hAnsi="Garamond"/>
          <w:sz w:val="22"/>
          <w:szCs w:val="22"/>
        </w:rPr>
      </w:pPr>
      <w:r w:rsidRPr="001A2C0C">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1A2C0C" w:rsidRPr="00E41178" w:rsidRDefault="001A2C0C" w:rsidP="00E41178">
      <w:pPr>
        <w:spacing w:line="276" w:lineRule="auto"/>
        <w:jc w:val="both"/>
        <w:rPr>
          <w:rFonts w:ascii="Garamond" w:hAnsi="Garamond"/>
          <w:sz w:val="22"/>
          <w:szCs w:val="22"/>
        </w:rPr>
      </w:pPr>
    </w:p>
    <w:p w:rsidR="00D21FC7" w:rsidRPr="001A2C0C"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w:t>
      </w:r>
      <w:r w:rsidR="004B49F0" w:rsidRPr="001A2C0C">
        <w:rPr>
          <w:rFonts w:ascii="Garamond" w:hAnsi="Garamond" w:cs="Garamond"/>
          <w:b/>
          <w:sz w:val="22"/>
          <w:szCs w:val="22"/>
        </w:rPr>
        <w:t>AŁ XIV</w:t>
      </w:r>
    </w:p>
    <w:p w:rsidR="00D21FC7" w:rsidRPr="001A2C0C"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OPIS SPOSOBU PRZYGOTOWANIA OFERTY</w:t>
      </w:r>
    </w:p>
    <w:p w:rsidR="00D21FC7" w:rsidRPr="001A2C0C" w:rsidRDefault="00D21FC7" w:rsidP="00160D2D">
      <w:pPr>
        <w:spacing w:line="276" w:lineRule="auto"/>
        <w:ind w:left="284" w:hanging="284"/>
        <w:jc w:val="both"/>
        <w:rPr>
          <w:rFonts w:ascii="Garamond" w:hAnsi="Garamond"/>
          <w:sz w:val="22"/>
          <w:szCs w:val="22"/>
          <w:lang w:val="pl-PL"/>
        </w:rPr>
      </w:pPr>
    </w:p>
    <w:p w:rsidR="00B60039"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Garamond"/>
          <w:sz w:val="22"/>
          <w:szCs w:val="22"/>
          <w:u w:val="single"/>
          <w:lang w:val="pl-PL"/>
        </w:rPr>
        <w:t xml:space="preserve">Wykonawcy zobowiązani są zapoznać się dokładnie z informacjami zawartymi w SWZ wraz </w:t>
      </w:r>
      <w:r w:rsidRPr="001A2C0C">
        <w:rPr>
          <w:rFonts w:ascii="Garamond" w:hAnsi="Garamond" w:cs="Garamond"/>
          <w:sz w:val="22"/>
          <w:szCs w:val="22"/>
          <w:u w:val="single"/>
          <w:lang w:val="pl-PL"/>
        </w:rPr>
        <w:br/>
        <w:t>z załącznikami i przygotować ofertę zgodnie z wymaganiami określonymi w tym dokumencie.</w:t>
      </w:r>
    </w:p>
    <w:p w:rsidR="00B60039" w:rsidRPr="001A2C0C"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A2C0C">
        <w:rPr>
          <w:rFonts w:ascii="Garamond" w:hAnsi="Garamond" w:cs="Arial"/>
          <w:sz w:val="22"/>
          <w:szCs w:val="22"/>
          <w:lang w:val="pl-PL" w:eastAsia="pl-PL" w:bidi="pl-PL"/>
        </w:rPr>
        <w:t>Każdy Wykonawca może złożyć tylko jedną of</w:t>
      </w:r>
      <w:r w:rsidR="00930632" w:rsidRPr="001A2C0C">
        <w:rPr>
          <w:rFonts w:ascii="Garamond" w:hAnsi="Garamond" w:cs="Arial"/>
          <w:sz w:val="22"/>
          <w:szCs w:val="22"/>
          <w:lang w:val="pl-PL" w:eastAsia="pl-PL" w:bidi="pl-PL"/>
        </w:rPr>
        <w:t>ertę</w:t>
      </w:r>
      <w:r w:rsidR="00F43638" w:rsidRPr="001A2C0C">
        <w:rPr>
          <w:rFonts w:ascii="Garamond" w:hAnsi="Garamond" w:cs="Arial"/>
          <w:sz w:val="22"/>
          <w:szCs w:val="22"/>
          <w:lang w:val="pl-PL" w:eastAsia="pl-PL" w:bidi="pl-PL"/>
        </w:rPr>
        <w:t xml:space="preserve"> w danym zadaniu</w:t>
      </w:r>
      <w:r w:rsidR="00930632" w:rsidRPr="001A2C0C">
        <w:rPr>
          <w:rFonts w:ascii="Garamond" w:hAnsi="Garamond" w:cs="Arial"/>
          <w:sz w:val="22"/>
          <w:szCs w:val="22"/>
          <w:lang w:val="pl-PL" w:eastAsia="pl-PL" w:bidi="pl-PL"/>
        </w:rPr>
        <w:t xml:space="preserve"> za pośrednictwem Platformy,</w:t>
      </w:r>
      <w:r w:rsidRPr="001A2C0C">
        <w:rPr>
          <w:rFonts w:ascii="Garamond" w:hAnsi="Garamond" w:cs="Arial"/>
          <w:sz w:val="22"/>
          <w:szCs w:val="22"/>
          <w:lang w:val="pl-PL" w:eastAsia="pl-PL" w:bidi="pl-PL"/>
        </w:rPr>
        <w:t xml:space="preserve"> podpisując ją kwalifikowanym podpisem elektronicznym</w:t>
      </w:r>
      <w:r w:rsidR="007A47F3" w:rsidRPr="001A2C0C">
        <w:rPr>
          <w:rFonts w:ascii="Garamond" w:hAnsi="Garamond" w:cs="Arial"/>
          <w:sz w:val="22"/>
          <w:szCs w:val="22"/>
          <w:lang w:val="pl-PL" w:eastAsia="pl-PL" w:bidi="pl-PL"/>
        </w:rPr>
        <w:t>,</w:t>
      </w:r>
      <w:r w:rsidRPr="001A2C0C">
        <w:rPr>
          <w:rFonts w:ascii="Garamond" w:hAnsi="Garamond" w:cs="Arial"/>
          <w:sz w:val="22"/>
          <w:szCs w:val="22"/>
          <w:lang w:val="pl-PL" w:eastAsia="pl-PL" w:bidi="pl-PL"/>
        </w:rPr>
        <w:t xml:space="preserve"> podpisem zaufanym lub podpisem osobistym</w:t>
      </w:r>
      <w:r w:rsidR="008A377A" w:rsidRPr="001A2C0C">
        <w:rPr>
          <w:rFonts w:ascii="Garamond" w:hAnsi="Garamond" w:cs="Arial"/>
          <w:sz w:val="22"/>
          <w:szCs w:val="22"/>
          <w:lang w:val="pl-PL" w:eastAsia="pl-PL" w:bidi="pl-PL"/>
        </w:rPr>
        <w:t xml:space="preserve"> </w:t>
      </w:r>
      <w:r w:rsidR="008A377A" w:rsidRPr="001A2C0C">
        <w:rPr>
          <w:rFonts w:ascii="Garamond" w:hAnsi="Garamond" w:cs="Arial"/>
          <w:sz w:val="22"/>
          <w:szCs w:val="22"/>
          <w:lang w:val="pl-PL" w:eastAsia="pl-PL" w:bidi="pl-PL"/>
        </w:rPr>
        <w:br/>
        <w:t>(e-dowód)</w:t>
      </w:r>
      <w:r w:rsidRPr="001A2C0C">
        <w:rPr>
          <w:rFonts w:ascii="Garamond" w:hAnsi="Garamond" w:cs="Arial"/>
          <w:sz w:val="22"/>
          <w:szCs w:val="22"/>
          <w:lang w:val="pl-PL" w:eastAsia="pl-PL" w:bidi="pl-PL"/>
        </w:rPr>
        <w:t>.</w:t>
      </w:r>
    </w:p>
    <w:p w:rsidR="00B60039" w:rsidRPr="001A2C0C"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A2C0C">
        <w:rPr>
          <w:rFonts w:ascii="Garamond" w:hAnsi="Garamond" w:cs="Arial"/>
          <w:sz w:val="22"/>
          <w:szCs w:val="22"/>
          <w:lang w:val="pl-PL" w:eastAsia="pl-PL" w:bidi="pl-PL"/>
        </w:rPr>
        <w:t>Ofertę sporządza się w języku polskim, pod rygorem nieważności w formie elektronicznej</w:t>
      </w:r>
      <w:r w:rsidR="00BC5F26" w:rsidRPr="001A2C0C">
        <w:rPr>
          <w:rFonts w:ascii="Garamond" w:hAnsi="Garamond" w:cs="Arial"/>
          <w:sz w:val="22"/>
          <w:szCs w:val="22"/>
          <w:lang w:val="pl-PL" w:eastAsia="pl-PL" w:bidi="pl-PL"/>
        </w:rPr>
        <w:t xml:space="preserve"> </w:t>
      </w:r>
      <w:r w:rsidR="00BC5F26" w:rsidRPr="001A2C0C">
        <w:rPr>
          <w:rFonts w:ascii="Garamond" w:hAnsi="Garamond" w:cs="Arial"/>
          <w:sz w:val="22"/>
          <w:szCs w:val="22"/>
          <w:lang w:val="pl-PL" w:eastAsia="pl-PL" w:bidi="pl-PL"/>
        </w:rPr>
        <w:br/>
        <w:t>(tj. opatrzonej kwalifikowanym podpisem elektronicznym)</w:t>
      </w:r>
      <w:r w:rsidR="002A0118" w:rsidRPr="001A2C0C">
        <w:rPr>
          <w:rFonts w:ascii="Garamond" w:hAnsi="Garamond" w:cs="Arial"/>
          <w:sz w:val="22"/>
          <w:szCs w:val="22"/>
          <w:lang w:val="pl-PL" w:eastAsia="pl-PL" w:bidi="pl-PL"/>
        </w:rPr>
        <w:t xml:space="preserve"> </w:t>
      </w:r>
      <w:r w:rsidRPr="001A2C0C">
        <w:rPr>
          <w:rFonts w:ascii="Garamond" w:hAnsi="Garamond" w:cs="Arial"/>
          <w:sz w:val="22"/>
          <w:szCs w:val="22"/>
          <w:lang w:val="pl-PL" w:eastAsia="pl-PL" w:bidi="pl-PL"/>
        </w:rPr>
        <w:t xml:space="preserve">lub </w:t>
      </w:r>
      <w:r w:rsidR="00B36988" w:rsidRPr="001A2C0C">
        <w:rPr>
          <w:rFonts w:ascii="Garamond" w:hAnsi="Garamond" w:cs="Arial"/>
          <w:sz w:val="22"/>
          <w:szCs w:val="22"/>
          <w:lang w:val="pl-PL" w:eastAsia="pl-PL" w:bidi="pl-PL"/>
        </w:rPr>
        <w:t>w postaci elektronicznej opatrzonej</w:t>
      </w:r>
      <w:r w:rsidRPr="001A2C0C">
        <w:rPr>
          <w:rFonts w:ascii="Garamond" w:hAnsi="Garamond" w:cs="Arial"/>
          <w:sz w:val="22"/>
          <w:szCs w:val="22"/>
          <w:lang w:val="pl-PL" w:eastAsia="pl-PL" w:bidi="pl-PL"/>
        </w:rPr>
        <w:t xml:space="preserve"> </w:t>
      </w:r>
      <w:r w:rsidR="00B36988" w:rsidRPr="001A2C0C">
        <w:rPr>
          <w:rFonts w:ascii="Garamond" w:hAnsi="Garamond" w:cs="Arial"/>
          <w:sz w:val="22"/>
          <w:szCs w:val="22"/>
          <w:lang w:val="pl-PL" w:eastAsia="pl-PL" w:bidi="pl-PL"/>
        </w:rPr>
        <w:t xml:space="preserve">podpisem </w:t>
      </w:r>
      <w:r w:rsidRPr="001A2C0C">
        <w:rPr>
          <w:rFonts w:ascii="Garamond" w:hAnsi="Garamond" w:cs="Arial"/>
          <w:sz w:val="22"/>
          <w:szCs w:val="22"/>
          <w:lang w:val="pl-PL" w:eastAsia="pl-PL" w:bidi="pl-PL"/>
        </w:rPr>
        <w:t>zaufanym lub osobistym</w:t>
      </w:r>
      <w:r w:rsidR="008A377A" w:rsidRPr="001A2C0C">
        <w:rPr>
          <w:rFonts w:ascii="Garamond" w:hAnsi="Garamond" w:cs="Arial"/>
          <w:sz w:val="22"/>
          <w:szCs w:val="22"/>
          <w:lang w:val="pl-PL" w:eastAsia="pl-PL" w:bidi="pl-PL"/>
        </w:rPr>
        <w:t xml:space="preserve"> (e-dowód)</w:t>
      </w:r>
      <w:r w:rsidRPr="001A2C0C">
        <w:rPr>
          <w:rFonts w:ascii="Garamond" w:hAnsi="Garamond" w:cs="Arial"/>
          <w:sz w:val="22"/>
          <w:szCs w:val="22"/>
          <w:lang w:val="pl-PL" w:eastAsia="pl-PL" w:bidi="pl-PL"/>
        </w:rPr>
        <w:t>. Zamawiający zaleca:</w:t>
      </w:r>
    </w:p>
    <w:p w:rsidR="00B60039" w:rsidRPr="001A2C0C"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1A2C0C">
        <w:rPr>
          <w:rFonts w:ascii="Garamond" w:eastAsia="Calibri" w:hAnsi="Garamond" w:cs="Arial"/>
          <w:sz w:val="22"/>
          <w:szCs w:val="22"/>
          <w:lang w:val="pl-PL" w:eastAsia="en-US"/>
        </w:rPr>
        <w:t>zastosowanie podpisu w formacie PAdES dla dokumentów w formacie .pdf,</w:t>
      </w:r>
    </w:p>
    <w:p w:rsidR="00C93796" w:rsidRPr="001A2C0C"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1A2C0C">
        <w:rPr>
          <w:rFonts w:ascii="Garamond" w:eastAsia="Calibri" w:hAnsi="Garamond" w:cs="Arial"/>
          <w:sz w:val="22"/>
          <w:szCs w:val="22"/>
          <w:lang w:val="pl-PL" w:eastAsia="en-US"/>
        </w:rPr>
        <w:t>zastosowanie podpisu wewnętrznego w formacie XAdES dla dokumentów w formacie innym niż .pdf.</w:t>
      </w:r>
    </w:p>
    <w:p w:rsidR="00B60039" w:rsidRPr="001A2C0C" w:rsidRDefault="00C93796" w:rsidP="00160D2D">
      <w:pPr>
        <w:tabs>
          <w:tab w:val="left" w:pos="284"/>
        </w:tabs>
        <w:spacing w:line="276" w:lineRule="auto"/>
        <w:ind w:left="284" w:hanging="284"/>
        <w:jc w:val="both"/>
        <w:rPr>
          <w:rFonts w:ascii="Garamond" w:hAnsi="Garamond" w:cs="Arial"/>
          <w:sz w:val="22"/>
          <w:szCs w:val="22"/>
          <w:lang w:val="pl-PL" w:eastAsia="en-US"/>
        </w:rPr>
      </w:pPr>
      <w:r w:rsidRPr="001A2C0C">
        <w:rPr>
          <w:rFonts w:ascii="Garamond" w:hAnsi="Garamond" w:cs="Arial"/>
          <w:sz w:val="22"/>
          <w:szCs w:val="22"/>
          <w:lang w:val="pl-PL" w:eastAsia="en-US"/>
        </w:rPr>
        <w:tab/>
      </w:r>
      <w:r w:rsidR="00B60039" w:rsidRPr="001A2C0C">
        <w:rPr>
          <w:rFonts w:ascii="Garamond" w:hAnsi="Garamond" w:cs="Arial"/>
          <w:sz w:val="22"/>
          <w:szCs w:val="22"/>
          <w:lang w:val="pl-PL" w:eastAsia="en-US"/>
        </w:rPr>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CF28F1" w:rsidRPr="001A2C0C">
        <w:rPr>
          <w:rFonts w:ascii="Garamond" w:hAnsi="Garamond" w:cs="Arial"/>
          <w:sz w:val="22"/>
          <w:szCs w:val="22"/>
          <w:lang w:val="pl-PL" w:eastAsia="en-US"/>
        </w:rPr>
        <w:t>4</w:t>
      </w:r>
      <w:r w:rsidR="00B60039" w:rsidRPr="001A2C0C">
        <w:rPr>
          <w:rFonts w:ascii="Garamond" w:hAnsi="Garamond" w:cs="Arial"/>
          <w:sz w:val="22"/>
          <w:szCs w:val="22"/>
          <w:lang w:val="pl-PL" w:eastAsia="en-US"/>
        </w:rPr>
        <w:t xml:space="preserve"> r., poz. </w:t>
      </w:r>
      <w:r w:rsidR="00CF28F1" w:rsidRPr="001A2C0C">
        <w:rPr>
          <w:rFonts w:ascii="Garamond" w:hAnsi="Garamond" w:cs="Arial"/>
          <w:sz w:val="22"/>
          <w:szCs w:val="22"/>
          <w:lang w:val="pl-PL" w:eastAsia="en-US"/>
        </w:rPr>
        <w:t>307</w:t>
      </w:r>
      <w:r w:rsidR="00B60039" w:rsidRPr="001A2C0C">
        <w:rPr>
          <w:rFonts w:ascii="Garamond" w:hAnsi="Garamond" w:cs="Arial"/>
          <w:sz w:val="22"/>
          <w:szCs w:val="22"/>
          <w:lang w:val="pl-PL" w:eastAsia="en-US"/>
        </w:rPr>
        <w:t xml:space="preserve">), rozporządzenia Rady Ministrów z dnia </w:t>
      </w:r>
      <w:r w:rsidR="00CF28F1" w:rsidRPr="001A2C0C">
        <w:rPr>
          <w:rFonts w:ascii="Garamond" w:hAnsi="Garamond" w:cs="Arial"/>
          <w:sz w:val="22"/>
          <w:szCs w:val="22"/>
          <w:lang w:val="pl-PL" w:eastAsia="en-US"/>
        </w:rPr>
        <w:t>21 maja 2024</w:t>
      </w:r>
      <w:r w:rsidR="00B60039" w:rsidRPr="001A2C0C">
        <w:rPr>
          <w:rFonts w:ascii="Garamond" w:hAnsi="Garamond" w:cs="Arial"/>
          <w:sz w:val="22"/>
          <w:szCs w:val="22"/>
          <w:lang w:val="pl-PL" w:eastAsia="en-US"/>
        </w:rPr>
        <w:t xml:space="preserve"> r. </w:t>
      </w:r>
      <w:r w:rsidR="008A377A" w:rsidRPr="001A2C0C">
        <w:rPr>
          <w:rFonts w:ascii="Garamond" w:hAnsi="Garamond" w:cs="Arial"/>
          <w:sz w:val="22"/>
          <w:szCs w:val="22"/>
          <w:lang w:val="pl-PL" w:eastAsia="en-US"/>
        </w:rPr>
        <w:br/>
      </w:r>
      <w:r w:rsidR="00B60039" w:rsidRPr="001A2C0C">
        <w:rPr>
          <w:rFonts w:ascii="Garamond" w:hAnsi="Garamond" w:cs="Arial"/>
          <w:sz w:val="22"/>
          <w:szCs w:val="22"/>
          <w:lang w:val="pl-PL" w:eastAsia="en-US"/>
        </w:rPr>
        <w:t xml:space="preserve">w sprawie Krajowych Ram Interoperacyjności, minimalnych wymagań dla rejestrów publicznych </w:t>
      </w:r>
      <w:r w:rsidR="008A377A" w:rsidRPr="001A2C0C">
        <w:rPr>
          <w:rFonts w:ascii="Garamond" w:hAnsi="Garamond" w:cs="Arial"/>
          <w:sz w:val="22"/>
          <w:szCs w:val="22"/>
          <w:lang w:val="pl-PL" w:eastAsia="en-US"/>
        </w:rPr>
        <w:br/>
      </w:r>
      <w:r w:rsidR="00B60039" w:rsidRPr="001A2C0C">
        <w:rPr>
          <w:rFonts w:ascii="Garamond" w:hAnsi="Garamond" w:cs="Arial"/>
          <w:sz w:val="22"/>
          <w:szCs w:val="22"/>
          <w:lang w:val="pl-PL" w:eastAsia="en-US"/>
        </w:rPr>
        <w:t>i wymiany informacji w postaci elektronicznej oraz minimalnych wymagań dla systemów teleinformatycznych (Dz. U. z 20</w:t>
      </w:r>
      <w:r w:rsidR="00CF28F1" w:rsidRPr="001A2C0C">
        <w:rPr>
          <w:rFonts w:ascii="Garamond" w:hAnsi="Garamond" w:cs="Arial"/>
          <w:sz w:val="22"/>
          <w:szCs w:val="22"/>
          <w:lang w:val="pl-PL" w:eastAsia="en-US"/>
        </w:rPr>
        <w:t>24</w:t>
      </w:r>
      <w:r w:rsidR="00B60039" w:rsidRPr="001A2C0C">
        <w:rPr>
          <w:rFonts w:ascii="Garamond" w:hAnsi="Garamond" w:cs="Arial"/>
          <w:sz w:val="22"/>
          <w:szCs w:val="22"/>
          <w:lang w:val="pl-PL" w:eastAsia="en-US"/>
        </w:rPr>
        <w:t xml:space="preserve"> r., poz. </w:t>
      </w:r>
      <w:r w:rsidR="00CF28F1" w:rsidRPr="001A2C0C">
        <w:rPr>
          <w:rFonts w:ascii="Garamond" w:hAnsi="Garamond" w:cs="Arial"/>
          <w:sz w:val="22"/>
          <w:szCs w:val="22"/>
          <w:lang w:val="pl-PL" w:eastAsia="en-US"/>
        </w:rPr>
        <w:t>773</w:t>
      </w:r>
      <w:r w:rsidR="00B60039" w:rsidRPr="001A2C0C">
        <w:rPr>
          <w:rFonts w:ascii="Garamond" w:hAnsi="Garamond" w:cs="Arial"/>
          <w:sz w:val="22"/>
          <w:szCs w:val="22"/>
          <w:lang w:val="pl-PL" w:eastAsia="en-US"/>
        </w:rPr>
        <w:t>) – w szczególności w formatach: .pdf, .doc, .docx, .rtf lub .odt.</w:t>
      </w:r>
    </w:p>
    <w:p w:rsidR="00B60039"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Arial"/>
          <w:sz w:val="22"/>
          <w:szCs w:val="22"/>
          <w:lang w:val="pl-PL" w:eastAsia="en-US"/>
        </w:rPr>
        <w:t xml:space="preserve">Oferta wraz ze wszystkimi załącznikami musi być podpisana przez osoby uprawnione </w:t>
      </w:r>
      <w:r w:rsidRPr="001A2C0C">
        <w:rPr>
          <w:rFonts w:ascii="Garamond" w:hAnsi="Garamond" w:cs="Arial"/>
          <w:sz w:val="22"/>
          <w:szCs w:val="22"/>
          <w:lang w:val="pl-PL" w:eastAsia="en-US"/>
        </w:rPr>
        <w:br/>
        <w:t xml:space="preserve">do reprezentowania Wykonawcy, zgodnie z wpisem do właściwego rejestru lub centralnej ewidencji </w:t>
      </w:r>
      <w:r w:rsidRPr="001A2C0C">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1A2C0C">
        <w:rPr>
          <w:rFonts w:ascii="Garamond" w:hAnsi="Garamond" w:cs="Arial"/>
          <w:snapToGrid w:val="0"/>
          <w:sz w:val="22"/>
          <w:szCs w:val="22"/>
          <w:lang w:val="pl-PL" w:eastAsia="en-US"/>
        </w:rPr>
        <w:t>z określeniem jego zakresu</w:t>
      </w:r>
      <w:r w:rsidRPr="001A2C0C">
        <w:rPr>
          <w:rFonts w:ascii="Garamond" w:hAnsi="Garamond" w:cs="Arial"/>
          <w:sz w:val="22"/>
          <w:szCs w:val="22"/>
          <w:lang w:val="pl-PL" w:eastAsia="en-US"/>
        </w:rPr>
        <w:t>, powinno być dołączone do oferty, o ile nie wynika z innych załączonych dokumentów.</w:t>
      </w:r>
    </w:p>
    <w:p w:rsidR="00B76827"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Arial"/>
          <w:snapToGrid w:val="0"/>
          <w:sz w:val="22"/>
          <w:szCs w:val="22"/>
          <w:lang w:val="pl-PL" w:eastAsia="en-US"/>
        </w:rPr>
        <w:t xml:space="preserve">Zgodnie z przepisem art. 99 § 1 Kodeksu cywilnego, pełnomocnictwo do dokonania czynności </w:t>
      </w:r>
      <w:r w:rsidRPr="001A2C0C">
        <w:rPr>
          <w:rFonts w:ascii="Garamond" w:hAnsi="Garamond" w:cs="Arial"/>
          <w:snapToGrid w:val="0"/>
          <w:sz w:val="22"/>
          <w:szCs w:val="22"/>
          <w:lang w:val="pl-PL" w:eastAsia="en-US"/>
        </w:rPr>
        <w:br/>
        <w:t>prawnej – złożenia oferty, która na mocy ustawy</w:t>
      </w:r>
      <w:r w:rsidR="00490359" w:rsidRPr="001A2C0C">
        <w:rPr>
          <w:rFonts w:ascii="Garamond" w:hAnsi="Garamond" w:cs="Arial"/>
          <w:snapToGrid w:val="0"/>
          <w:sz w:val="22"/>
          <w:szCs w:val="22"/>
          <w:lang w:val="pl-PL" w:eastAsia="en-US"/>
        </w:rPr>
        <w:t xml:space="preserve"> Pzp,</w:t>
      </w:r>
      <w:r w:rsidRPr="001A2C0C">
        <w:rPr>
          <w:rFonts w:ascii="Garamond" w:hAnsi="Garamond" w:cs="Arial"/>
          <w:snapToGrid w:val="0"/>
          <w:sz w:val="22"/>
          <w:szCs w:val="22"/>
          <w:lang w:val="pl-PL" w:eastAsia="en-US"/>
        </w:rPr>
        <w:t xml:space="preserve"> musi być sporządzona, pod rygorem nieważności, w</w:t>
      </w:r>
      <w:r w:rsidR="00B81BCC" w:rsidRPr="001A2C0C">
        <w:rPr>
          <w:rFonts w:ascii="Garamond" w:hAnsi="Garamond" w:cs="Arial"/>
          <w:snapToGrid w:val="0"/>
          <w:sz w:val="22"/>
          <w:szCs w:val="22"/>
          <w:lang w:val="pl-PL" w:eastAsia="en-US"/>
        </w:rPr>
        <w:t xml:space="preserve"> formie elektronicznej</w:t>
      </w:r>
      <w:r w:rsidR="00BC5F26" w:rsidRPr="001A2C0C">
        <w:rPr>
          <w:rFonts w:ascii="Garamond" w:hAnsi="Garamond" w:cs="Arial"/>
          <w:snapToGrid w:val="0"/>
          <w:sz w:val="22"/>
          <w:szCs w:val="22"/>
          <w:lang w:val="pl-PL" w:eastAsia="en-US"/>
        </w:rPr>
        <w:t xml:space="preserve"> (tj. opatrzonej kwalifikowanym podpisem elektronicznym)</w:t>
      </w:r>
      <w:r w:rsidR="00B81BCC" w:rsidRPr="001A2C0C">
        <w:rPr>
          <w:rFonts w:ascii="Garamond" w:hAnsi="Garamond" w:cs="Arial"/>
          <w:snapToGrid w:val="0"/>
          <w:sz w:val="22"/>
          <w:szCs w:val="22"/>
          <w:lang w:val="pl-PL" w:eastAsia="en-US"/>
        </w:rPr>
        <w:t xml:space="preserve"> lub </w:t>
      </w:r>
      <w:r w:rsidR="00BC5F26" w:rsidRPr="001A2C0C">
        <w:rPr>
          <w:rFonts w:ascii="Garamond" w:hAnsi="Garamond" w:cs="Arial"/>
          <w:snapToGrid w:val="0"/>
          <w:sz w:val="22"/>
          <w:szCs w:val="22"/>
          <w:lang w:val="pl-PL" w:eastAsia="en-US"/>
        </w:rPr>
        <w:br/>
      </w:r>
      <w:r w:rsidR="00B81BCC" w:rsidRPr="001A2C0C">
        <w:rPr>
          <w:rFonts w:ascii="Garamond" w:hAnsi="Garamond" w:cs="Arial"/>
          <w:snapToGrid w:val="0"/>
          <w:sz w:val="22"/>
          <w:szCs w:val="22"/>
          <w:lang w:val="pl-PL" w:eastAsia="en-US"/>
        </w:rPr>
        <w:t>w postaci elektronicznej opatrzonej</w:t>
      </w:r>
      <w:r w:rsidR="00D635C0" w:rsidRPr="001A2C0C">
        <w:rPr>
          <w:rFonts w:ascii="Garamond" w:hAnsi="Garamond" w:cs="Arial"/>
          <w:snapToGrid w:val="0"/>
          <w:sz w:val="22"/>
          <w:szCs w:val="22"/>
          <w:lang w:val="pl-PL" w:eastAsia="en-US"/>
        </w:rPr>
        <w:t xml:space="preserve"> </w:t>
      </w:r>
      <w:r w:rsidR="00B81BCC" w:rsidRPr="001A2C0C">
        <w:rPr>
          <w:rFonts w:ascii="Garamond" w:hAnsi="Garamond" w:cs="Arial"/>
          <w:snapToGrid w:val="0"/>
          <w:sz w:val="22"/>
          <w:szCs w:val="22"/>
          <w:lang w:val="pl-PL" w:eastAsia="en-US"/>
        </w:rPr>
        <w:t>podpisem zaufanym lub podpisem osobistym</w:t>
      </w:r>
      <w:r w:rsidR="00CB4DE0" w:rsidRPr="001A2C0C">
        <w:rPr>
          <w:rFonts w:ascii="Garamond" w:hAnsi="Garamond" w:cs="Arial"/>
          <w:snapToGrid w:val="0"/>
          <w:sz w:val="22"/>
          <w:szCs w:val="22"/>
          <w:lang w:val="pl-PL" w:eastAsia="en-US"/>
        </w:rPr>
        <w:t xml:space="preserve"> (e-dowód)</w:t>
      </w:r>
      <w:r w:rsidRPr="001A2C0C">
        <w:rPr>
          <w:rFonts w:ascii="Garamond" w:hAnsi="Garamond" w:cs="Arial"/>
          <w:snapToGrid w:val="0"/>
          <w:sz w:val="22"/>
          <w:szCs w:val="22"/>
          <w:lang w:val="pl-PL" w:eastAsia="en-US"/>
        </w:rPr>
        <w:t>, powinno być udzielone w tej samej formie.</w:t>
      </w:r>
      <w:r w:rsidRPr="001A2C0C">
        <w:rPr>
          <w:rFonts w:ascii="Garamond" w:hAnsi="Garamond" w:cs="Arial"/>
          <w:sz w:val="22"/>
          <w:szCs w:val="22"/>
          <w:lang w:val="pl-PL" w:eastAsia="en-US"/>
        </w:rPr>
        <w:t xml:space="preserve"> W takim przypadku </w:t>
      </w:r>
      <w:r w:rsidRPr="001A2C0C">
        <w:rPr>
          <w:rFonts w:ascii="Garamond" w:hAnsi="Garamond" w:cs="Arial"/>
          <w:snapToGrid w:val="0"/>
          <w:sz w:val="22"/>
          <w:szCs w:val="22"/>
          <w:lang w:val="pl-PL" w:eastAsia="en-US"/>
        </w:rPr>
        <w:t xml:space="preserve">pełnomocnictwo należy złożyć w oryginale </w:t>
      </w:r>
      <w:r w:rsidR="00BC5F26" w:rsidRPr="001A2C0C">
        <w:rPr>
          <w:rFonts w:ascii="Garamond" w:hAnsi="Garamond" w:cs="Arial"/>
          <w:snapToGrid w:val="0"/>
          <w:sz w:val="22"/>
          <w:szCs w:val="22"/>
          <w:lang w:val="pl-PL" w:eastAsia="en-US"/>
        </w:rPr>
        <w:br/>
      </w:r>
      <w:r w:rsidRPr="001A2C0C">
        <w:rPr>
          <w:rFonts w:ascii="Garamond" w:hAnsi="Garamond" w:cs="Arial"/>
          <w:snapToGrid w:val="0"/>
          <w:sz w:val="22"/>
          <w:szCs w:val="22"/>
          <w:lang w:val="pl-PL" w:eastAsia="en-US"/>
        </w:rPr>
        <w:t>w postaci dokumentu elektronicznego.</w:t>
      </w:r>
    </w:p>
    <w:p w:rsidR="00B60039" w:rsidRPr="001A2C0C"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1A2C0C">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w:t>
      </w:r>
      <w:r w:rsidRPr="001A2C0C">
        <w:rPr>
          <w:rFonts w:ascii="Garamond" w:hAnsi="Garamond" w:cs="Arial"/>
          <w:sz w:val="22"/>
          <w:szCs w:val="22"/>
          <w:lang w:val="pl-PL" w:eastAsia="en-US"/>
        </w:rPr>
        <w:lastRenderedPageBreak/>
        <w:t xml:space="preserve">elektronicznego albo elektronicznej kopii poświadczonej za zgodność z oryginałem przez notariusza opatrzonej jego kwalifikowanym podpisem elektronicznym. </w:t>
      </w:r>
    </w:p>
    <w:p w:rsidR="00F07D2F" w:rsidRPr="001A2C0C"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1A2C0C">
        <w:rPr>
          <w:rFonts w:ascii="Garamond" w:hAnsi="Garamond" w:cs="Arial"/>
          <w:snapToGrid w:val="0"/>
          <w:sz w:val="22"/>
          <w:szCs w:val="22"/>
          <w:lang w:val="pl-PL" w:eastAsia="en-US"/>
        </w:rPr>
        <w:t xml:space="preserve">Wykonawcy wspólnie ubiegający się o udzielenie zamówienia składają pełnomocnictwo </w:t>
      </w:r>
      <w:r w:rsidR="001C0C30" w:rsidRPr="001A2C0C">
        <w:rPr>
          <w:rFonts w:ascii="Garamond" w:hAnsi="Garamond" w:cs="Arial"/>
          <w:snapToGrid w:val="0"/>
          <w:sz w:val="22"/>
          <w:szCs w:val="22"/>
          <w:lang w:val="pl-PL" w:eastAsia="en-US"/>
        </w:rPr>
        <w:br/>
      </w:r>
      <w:r w:rsidRPr="001A2C0C">
        <w:rPr>
          <w:rFonts w:ascii="Garamond" w:hAnsi="Garamond" w:cs="Arial"/>
          <w:snapToGrid w:val="0"/>
          <w:sz w:val="22"/>
          <w:szCs w:val="22"/>
          <w:lang w:val="pl-PL" w:eastAsia="en-US"/>
        </w:rPr>
        <w:t xml:space="preserve">do reprezentowania ich w postępowaniu o udzielenie zamówienia albo reprezentowania </w:t>
      </w:r>
      <w:r w:rsidR="001C0C30" w:rsidRPr="001A2C0C">
        <w:rPr>
          <w:rFonts w:ascii="Garamond" w:hAnsi="Garamond" w:cs="Arial"/>
          <w:snapToGrid w:val="0"/>
          <w:sz w:val="22"/>
          <w:szCs w:val="22"/>
          <w:lang w:val="pl-PL" w:eastAsia="en-US"/>
        </w:rPr>
        <w:br/>
      </w:r>
      <w:r w:rsidRPr="001A2C0C">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rsidR="003F73FD"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Arial"/>
          <w:sz w:val="22"/>
          <w:szCs w:val="22"/>
          <w:lang w:val="pl-PL" w:eastAsia="en-US"/>
        </w:rPr>
        <w:t xml:space="preserve">Treść oferty musi odpowiadać treści SWZ. Zaleca się przy sporządzaniu oferty skorzystanie ze wzorów </w:t>
      </w:r>
      <w:r w:rsidRPr="001A2C0C">
        <w:rPr>
          <w:rFonts w:ascii="Garamond" w:hAnsi="Garamond" w:cs="Arial"/>
          <w:sz w:val="22"/>
          <w:szCs w:val="22"/>
          <w:lang w:val="pl-PL" w:eastAsia="en-US"/>
        </w:rPr>
        <w:br/>
        <w:t>formularzy przygotowanych przez Zamawiającego</w:t>
      </w:r>
      <w:r w:rsidR="004F6812" w:rsidRPr="001A2C0C">
        <w:rPr>
          <w:rFonts w:ascii="Garamond" w:hAnsi="Garamond" w:cs="Arial"/>
          <w:sz w:val="22"/>
          <w:szCs w:val="22"/>
          <w:lang w:val="pl-PL" w:eastAsia="en-US"/>
        </w:rPr>
        <w:t xml:space="preserve">, </w:t>
      </w:r>
      <w:r w:rsidR="004F6812" w:rsidRPr="001A2C0C">
        <w:rPr>
          <w:rFonts w:ascii="Garamond" w:hAnsi="Garamond" w:cs="Arial"/>
          <w:b/>
          <w:sz w:val="22"/>
          <w:szCs w:val="22"/>
          <w:lang w:val="pl-PL" w:eastAsia="en-US"/>
        </w:rPr>
        <w:t>z wyłączeniem Interaktywnego Formularza ofertowego który należy sporządzić według zasad opisanych w Rozdziale XVI SWZ</w:t>
      </w:r>
      <w:r w:rsidRPr="001A2C0C">
        <w:rPr>
          <w:rFonts w:ascii="Garamond" w:hAnsi="Garamond" w:cs="Arial"/>
          <w:b/>
          <w:sz w:val="22"/>
          <w:szCs w:val="22"/>
          <w:lang w:val="pl-PL" w:eastAsia="en-US"/>
        </w:rPr>
        <w:t>.</w:t>
      </w:r>
      <w:r w:rsidRPr="001A2C0C">
        <w:rPr>
          <w:rFonts w:ascii="Garamond" w:hAnsi="Garamond" w:cs="Arial"/>
          <w:sz w:val="22"/>
          <w:szCs w:val="22"/>
          <w:lang w:val="pl-PL" w:eastAsia="en-US"/>
        </w:rPr>
        <w:t xml:space="preserve"> </w:t>
      </w:r>
    </w:p>
    <w:p w:rsidR="00B60039" w:rsidRPr="001A2C0C"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1A2C0C">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1A2C0C"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1A2C0C">
        <w:rPr>
          <w:rFonts w:ascii="Garamond" w:hAnsi="Garamond" w:cs="Arial"/>
          <w:sz w:val="22"/>
          <w:szCs w:val="22"/>
          <w:lang w:val="pl-PL" w:eastAsia="en-US"/>
        </w:rPr>
        <w:t>Wykonawca po upływie terminu do składania ofert nie może skutecznie dokonać zmiany ani wycofać złożonej oferty.</w:t>
      </w:r>
    </w:p>
    <w:p w:rsidR="00F07D2F" w:rsidRPr="001A2C0C" w:rsidRDefault="0091601E"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1A2C0C">
        <w:rPr>
          <w:rFonts w:ascii="Garamond" w:hAnsi="Garamond" w:cs="Arial"/>
          <w:sz w:val="22"/>
          <w:szCs w:val="22"/>
          <w:lang w:val="pl-PL" w:eastAsia="en-US"/>
        </w:rPr>
        <w:t xml:space="preserve">Wykonawca składa ofertę wraz z wymaganymi oświadczeniami i dokumentami, wskazanymi </w:t>
      </w:r>
      <w:r w:rsidRPr="001A2C0C">
        <w:rPr>
          <w:rFonts w:ascii="Garamond" w:hAnsi="Garamond" w:cs="Arial"/>
          <w:sz w:val="22"/>
          <w:szCs w:val="22"/>
          <w:lang w:val="pl-PL" w:eastAsia="en-US"/>
        </w:rPr>
        <w:br/>
        <w:t xml:space="preserve">w </w:t>
      </w:r>
      <w:r w:rsidR="002A0118" w:rsidRPr="001A2C0C">
        <w:rPr>
          <w:rFonts w:ascii="Garamond" w:hAnsi="Garamond" w:cs="Arial"/>
          <w:sz w:val="22"/>
          <w:szCs w:val="22"/>
          <w:lang w:val="pl-PL" w:eastAsia="en-US"/>
        </w:rPr>
        <w:t>pkt 1</w:t>
      </w:r>
      <w:r w:rsidR="007C4317" w:rsidRPr="001A2C0C">
        <w:rPr>
          <w:rFonts w:ascii="Garamond" w:hAnsi="Garamond" w:cs="Arial"/>
          <w:sz w:val="22"/>
          <w:szCs w:val="22"/>
          <w:lang w:val="pl-PL" w:eastAsia="en-US"/>
        </w:rPr>
        <w:t>4</w:t>
      </w:r>
      <w:r w:rsidR="002A0118" w:rsidRPr="001A2C0C">
        <w:rPr>
          <w:rFonts w:ascii="Garamond" w:hAnsi="Garamond" w:cs="Arial"/>
          <w:sz w:val="22"/>
          <w:szCs w:val="22"/>
          <w:lang w:val="pl-PL" w:eastAsia="en-US"/>
        </w:rPr>
        <w:t>.</w:t>
      </w:r>
    </w:p>
    <w:p w:rsidR="00F07D2F" w:rsidRPr="001A2C0C" w:rsidRDefault="0091601E" w:rsidP="00160D2D">
      <w:pPr>
        <w:tabs>
          <w:tab w:val="left" w:pos="284"/>
          <w:tab w:val="left" w:pos="426"/>
        </w:tabs>
        <w:spacing w:line="276" w:lineRule="auto"/>
        <w:ind w:left="284" w:hanging="284"/>
        <w:jc w:val="both"/>
        <w:rPr>
          <w:rFonts w:ascii="Garamond" w:hAnsi="Garamond" w:cs="Arial"/>
          <w:bCs/>
          <w:sz w:val="22"/>
          <w:szCs w:val="22"/>
          <w:lang w:val="pl-PL"/>
        </w:rPr>
      </w:pPr>
      <w:r w:rsidRPr="001A2C0C">
        <w:rPr>
          <w:rFonts w:ascii="Garamond" w:hAnsi="Garamond" w:cs="Arial"/>
          <w:bCs/>
          <w:sz w:val="22"/>
          <w:szCs w:val="22"/>
          <w:lang w:val="pl-PL"/>
        </w:rPr>
        <w:tab/>
      </w:r>
      <w:r w:rsidR="00B60039" w:rsidRPr="001A2C0C">
        <w:rPr>
          <w:rFonts w:ascii="Garamond" w:hAnsi="Garamond" w:cs="Arial"/>
          <w:bCs/>
          <w:sz w:val="22"/>
          <w:szCs w:val="22"/>
          <w:lang w:val="pl-PL"/>
        </w:rPr>
        <w:t>Wykonawca zobowiązany jest przesłać wyżej wymienione dokumenty Zamawiającemu</w:t>
      </w:r>
      <w:r w:rsidR="00930632" w:rsidRPr="001A2C0C">
        <w:rPr>
          <w:rFonts w:ascii="Garamond" w:hAnsi="Garamond" w:cs="Arial"/>
          <w:bCs/>
          <w:sz w:val="22"/>
          <w:szCs w:val="22"/>
          <w:lang w:val="pl-PL"/>
        </w:rPr>
        <w:t xml:space="preserve"> w formie elektronicznej (tj. opatrzonej kwalifikowanym podpisem elektronicznym) lub w postaci </w:t>
      </w:r>
      <w:r w:rsidR="00B60039" w:rsidRPr="001A2C0C">
        <w:rPr>
          <w:rFonts w:ascii="Garamond" w:hAnsi="Garamond" w:cs="Arial"/>
          <w:bCs/>
          <w:sz w:val="22"/>
          <w:szCs w:val="22"/>
          <w:lang w:val="pl-PL"/>
        </w:rPr>
        <w:t>elektronicznej opatrzonej podpisem zaufanym lub podpisem osobistym</w:t>
      </w:r>
      <w:r w:rsidR="002E7D78" w:rsidRPr="001A2C0C">
        <w:rPr>
          <w:rFonts w:ascii="Garamond" w:hAnsi="Garamond" w:cs="Arial"/>
          <w:bCs/>
          <w:sz w:val="22"/>
          <w:szCs w:val="22"/>
          <w:lang w:val="pl-PL"/>
        </w:rPr>
        <w:t xml:space="preserve"> (e-dowód)</w:t>
      </w:r>
      <w:r w:rsidR="00B60039" w:rsidRPr="001A2C0C">
        <w:rPr>
          <w:rFonts w:ascii="Garamond" w:hAnsi="Garamond" w:cs="Arial"/>
          <w:bCs/>
          <w:sz w:val="22"/>
          <w:szCs w:val="22"/>
          <w:lang w:val="pl-PL"/>
        </w:rPr>
        <w:t xml:space="preserve">, zgodnie z zasadami opisanymi </w:t>
      </w:r>
      <w:r w:rsidR="002E7D78" w:rsidRPr="001A2C0C">
        <w:rPr>
          <w:rFonts w:ascii="Garamond" w:hAnsi="Garamond" w:cs="Arial"/>
          <w:bCs/>
          <w:sz w:val="22"/>
          <w:szCs w:val="22"/>
          <w:lang w:val="pl-PL"/>
        </w:rPr>
        <w:br/>
      </w:r>
      <w:r w:rsidR="00B60039" w:rsidRPr="001A2C0C">
        <w:rPr>
          <w:rFonts w:ascii="Garamond" w:hAnsi="Garamond" w:cs="Arial"/>
          <w:bCs/>
          <w:sz w:val="22"/>
          <w:szCs w:val="22"/>
          <w:lang w:val="pl-PL"/>
        </w:rPr>
        <w:t>w niniejszym Rozdziale.</w:t>
      </w:r>
    </w:p>
    <w:p w:rsidR="00B60039"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Garamond"/>
          <w:sz w:val="22"/>
          <w:szCs w:val="22"/>
          <w:lang w:val="pl-PL"/>
        </w:rPr>
        <w:t xml:space="preserve">Oferta oraz pozostałe dokumenty, dla których Zamawiający określił wzory w formie załączników </w:t>
      </w:r>
      <w:r w:rsidRPr="001A2C0C">
        <w:rPr>
          <w:rFonts w:ascii="Garamond" w:hAnsi="Garamond" w:cs="Garamond"/>
          <w:sz w:val="22"/>
          <w:szCs w:val="22"/>
          <w:lang w:val="pl-PL"/>
        </w:rPr>
        <w:br/>
        <w:t>do niniejszego Rozdziału, winny być sporządzone zgodnie z tymi wzorami co do treści oraz opisu kolumn i wierszy</w:t>
      </w:r>
      <w:r w:rsidR="004F6812" w:rsidRPr="001A2C0C">
        <w:rPr>
          <w:rFonts w:ascii="Garamond" w:hAnsi="Garamond" w:cs="Garamond"/>
          <w:sz w:val="22"/>
          <w:szCs w:val="22"/>
          <w:lang w:val="pl-PL"/>
        </w:rPr>
        <w:t xml:space="preserve">, </w:t>
      </w:r>
      <w:r w:rsidR="004F6812" w:rsidRPr="001A2C0C">
        <w:rPr>
          <w:rFonts w:ascii="Garamond" w:hAnsi="Garamond" w:cs="Arial"/>
          <w:b/>
          <w:sz w:val="22"/>
          <w:szCs w:val="22"/>
          <w:lang w:val="pl-PL" w:eastAsia="en-US"/>
        </w:rPr>
        <w:t>z wyłączeniem Interaktywnego Formularza ofertowego który należy sporządzić według zasad opisanych w Rozdziale XVI SWZ.</w:t>
      </w:r>
    </w:p>
    <w:p w:rsidR="00C93796" w:rsidRPr="001A2C0C"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1A2C0C">
        <w:rPr>
          <w:rFonts w:ascii="Garamond" w:hAnsi="Garamond" w:cs="Garamond"/>
          <w:sz w:val="22"/>
          <w:szCs w:val="22"/>
          <w:lang w:val="pl-PL"/>
        </w:rPr>
        <w:t>.</w:t>
      </w:r>
    </w:p>
    <w:p w:rsidR="004A32F4" w:rsidRPr="001A2C0C" w:rsidRDefault="00423F21"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 </w:t>
      </w:r>
      <w:r w:rsidR="006C5EE6" w:rsidRPr="001A2C0C">
        <w:rPr>
          <w:rFonts w:ascii="Garamond" w:hAnsi="Garamond"/>
          <w:sz w:val="22"/>
          <w:szCs w:val="22"/>
          <w:lang w:val="pl-PL"/>
        </w:rPr>
        <w:t>Na ofertę składają się następujące dokumenty:</w:t>
      </w:r>
    </w:p>
    <w:p w:rsidR="002E7D78" w:rsidRPr="001A2C0C" w:rsidRDefault="00596526" w:rsidP="00160D2D">
      <w:pPr>
        <w:pStyle w:val="Tekstpodstawowywcity"/>
        <w:numPr>
          <w:ilvl w:val="3"/>
          <w:numId w:val="9"/>
        </w:numPr>
        <w:spacing w:after="0" w:line="276" w:lineRule="auto"/>
        <w:ind w:left="284" w:hanging="284"/>
        <w:jc w:val="both"/>
        <w:rPr>
          <w:rFonts w:ascii="Garamond" w:hAnsi="Garamond"/>
          <w:sz w:val="22"/>
          <w:szCs w:val="22"/>
          <w:lang w:val="pl-PL"/>
        </w:rPr>
      </w:pPr>
      <w:r w:rsidRPr="001A2C0C">
        <w:rPr>
          <w:rFonts w:ascii="Garamond" w:hAnsi="Garamond"/>
          <w:b/>
          <w:sz w:val="22"/>
          <w:szCs w:val="22"/>
          <w:lang w:val="pl-PL"/>
        </w:rPr>
        <w:t xml:space="preserve">Interaktywny Formularz ofertowy </w:t>
      </w:r>
      <w:r w:rsidRPr="001A2C0C">
        <w:rPr>
          <w:rFonts w:ascii="Garamond" w:hAnsi="Garamond"/>
          <w:sz w:val="22"/>
          <w:szCs w:val="22"/>
          <w:lang w:val="pl-PL"/>
        </w:rPr>
        <w:t>– wypełniony i złożony według zasad opisanych w Rozdziale X</w:t>
      </w:r>
      <w:r w:rsidR="004F6812" w:rsidRPr="001A2C0C">
        <w:rPr>
          <w:rFonts w:ascii="Garamond" w:hAnsi="Garamond"/>
          <w:sz w:val="22"/>
          <w:szCs w:val="22"/>
          <w:lang w:val="pl-PL"/>
        </w:rPr>
        <w:t>VI</w:t>
      </w:r>
      <w:r w:rsidRPr="001A2C0C">
        <w:rPr>
          <w:rFonts w:ascii="Garamond" w:hAnsi="Garamond"/>
          <w:sz w:val="22"/>
          <w:szCs w:val="22"/>
          <w:lang w:val="pl-PL"/>
        </w:rPr>
        <w:t xml:space="preserve"> SWZ,</w:t>
      </w:r>
    </w:p>
    <w:p w:rsidR="00F301BB" w:rsidRPr="001A2C0C" w:rsidRDefault="00F301BB" w:rsidP="00160D2D">
      <w:pPr>
        <w:pStyle w:val="Tekstpodstawowywcity"/>
        <w:numPr>
          <w:ilvl w:val="3"/>
          <w:numId w:val="9"/>
        </w:numPr>
        <w:spacing w:after="0" w:line="276" w:lineRule="auto"/>
        <w:ind w:left="284" w:hanging="284"/>
        <w:jc w:val="both"/>
        <w:rPr>
          <w:rFonts w:ascii="Garamond" w:hAnsi="Garamond"/>
          <w:sz w:val="22"/>
          <w:szCs w:val="22"/>
          <w:lang w:val="pl-PL"/>
        </w:rPr>
      </w:pPr>
      <w:r w:rsidRPr="001A2C0C">
        <w:rPr>
          <w:rFonts w:ascii="Garamond" w:hAnsi="Garamond"/>
          <w:b/>
          <w:sz w:val="22"/>
          <w:szCs w:val="22"/>
          <w:lang w:val="pl-PL"/>
        </w:rPr>
        <w:t xml:space="preserve">Formularz cenowy, </w:t>
      </w:r>
      <w:r w:rsidRPr="001A2C0C">
        <w:rPr>
          <w:rFonts w:ascii="Garamond" w:hAnsi="Garamond"/>
          <w:sz w:val="22"/>
          <w:szCs w:val="22"/>
          <w:lang w:val="pl-PL"/>
        </w:rPr>
        <w:t xml:space="preserve">odpowiednio dla każdego zadania, sporządzony zgodnie ze wzorem podanym </w:t>
      </w:r>
      <w:r w:rsidRPr="001A2C0C">
        <w:rPr>
          <w:rFonts w:ascii="Garamond" w:hAnsi="Garamond"/>
          <w:sz w:val="22"/>
          <w:szCs w:val="22"/>
          <w:lang w:val="pl-PL"/>
        </w:rPr>
        <w:br/>
        <w:t xml:space="preserve">w </w:t>
      </w:r>
      <w:r w:rsidRPr="001A2C0C">
        <w:rPr>
          <w:rFonts w:ascii="Garamond" w:hAnsi="Garamond"/>
          <w:b/>
          <w:sz w:val="22"/>
          <w:szCs w:val="22"/>
          <w:lang w:val="pl-PL"/>
        </w:rPr>
        <w:t>Załączniku nr 2/1-</w:t>
      </w:r>
      <w:r w:rsidR="001A2C0C" w:rsidRPr="001A2C0C">
        <w:rPr>
          <w:rFonts w:ascii="Garamond" w:hAnsi="Garamond"/>
          <w:b/>
          <w:sz w:val="22"/>
          <w:szCs w:val="22"/>
          <w:lang w:val="pl-PL"/>
        </w:rPr>
        <w:t>3</w:t>
      </w:r>
      <w:r w:rsidRPr="001A2C0C">
        <w:rPr>
          <w:rFonts w:ascii="Garamond" w:hAnsi="Garamond"/>
          <w:b/>
          <w:sz w:val="22"/>
          <w:szCs w:val="22"/>
          <w:lang w:val="pl-PL"/>
        </w:rPr>
        <w:t xml:space="preserve"> </w:t>
      </w:r>
      <w:r w:rsidRPr="001A2C0C">
        <w:rPr>
          <w:rFonts w:ascii="Garamond" w:hAnsi="Garamond"/>
          <w:sz w:val="22"/>
          <w:szCs w:val="22"/>
          <w:lang w:val="pl-PL"/>
        </w:rPr>
        <w:t>do SWZ,</w:t>
      </w:r>
    </w:p>
    <w:p w:rsidR="002E7D78" w:rsidRPr="001A2C0C"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1A2C0C">
        <w:rPr>
          <w:rFonts w:ascii="Garamond" w:hAnsi="Garamond"/>
          <w:b/>
          <w:sz w:val="22"/>
          <w:szCs w:val="22"/>
          <w:lang w:val="pl-PL"/>
        </w:rPr>
        <w:t>Oś</w:t>
      </w:r>
      <w:r w:rsidR="00624262" w:rsidRPr="001A2C0C">
        <w:rPr>
          <w:rFonts w:ascii="Garamond" w:hAnsi="Garamond"/>
          <w:b/>
          <w:sz w:val="22"/>
          <w:szCs w:val="22"/>
          <w:lang w:val="pl-PL"/>
        </w:rPr>
        <w:t>wiadczenie</w:t>
      </w:r>
      <w:r w:rsidRPr="001A2C0C">
        <w:rPr>
          <w:rFonts w:ascii="Garamond" w:hAnsi="Garamond"/>
          <w:b/>
          <w:sz w:val="22"/>
          <w:szCs w:val="22"/>
          <w:lang w:val="pl-PL"/>
        </w:rPr>
        <w:t>,</w:t>
      </w:r>
      <w:r w:rsidRPr="001A2C0C">
        <w:rPr>
          <w:rFonts w:ascii="Garamond" w:hAnsi="Garamond"/>
          <w:sz w:val="22"/>
          <w:szCs w:val="22"/>
          <w:lang w:val="pl-PL"/>
        </w:rPr>
        <w:t xml:space="preserve"> sporządzone zgodnie ze wzorem podanym w </w:t>
      </w:r>
      <w:r w:rsidRPr="001A2C0C">
        <w:rPr>
          <w:rFonts w:ascii="Garamond" w:hAnsi="Garamond"/>
          <w:b/>
          <w:sz w:val="22"/>
          <w:szCs w:val="22"/>
          <w:lang w:val="pl-PL"/>
        </w:rPr>
        <w:t>Załączniku nr 3</w:t>
      </w:r>
      <w:r w:rsidRPr="001A2C0C">
        <w:rPr>
          <w:rFonts w:ascii="Garamond" w:hAnsi="Garamond"/>
          <w:sz w:val="22"/>
          <w:szCs w:val="22"/>
          <w:lang w:val="pl-PL"/>
        </w:rPr>
        <w:t xml:space="preserve"> do SWZ oraz podpisane przez osoby uprawnione, w którym Wykonawca potwierdza, że wypełnia warunki udziału </w:t>
      </w:r>
      <w:r w:rsidR="0063298E" w:rsidRPr="001A2C0C">
        <w:rPr>
          <w:rFonts w:ascii="Garamond" w:hAnsi="Garamond"/>
          <w:sz w:val="22"/>
          <w:szCs w:val="22"/>
          <w:lang w:val="pl-PL"/>
        </w:rPr>
        <w:br/>
      </w:r>
      <w:r w:rsidRPr="001A2C0C">
        <w:rPr>
          <w:rFonts w:ascii="Garamond" w:hAnsi="Garamond"/>
          <w:sz w:val="22"/>
          <w:szCs w:val="22"/>
          <w:lang w:val="pl-PL"/>
        </w:rPr>
        <w:t>w postępowaniu o udzielenie zamówienia</w:t>
      </w:r>
      <w:r w:rsidR="00624262" w:rsidRPr="001A2C0C">
        <w:rPr>
          <w:rFonts w:ascii="Garamond" w:hAnsi="Garamond"/>
          <w:sz w:val="22"/>
          <w:szCs w:val="22"/>
          <w:lang w:val="pl-PL"/>
        </w:rPr>
        <w:t xml:space="preserve"> oraz nie podlega wykluczeniu z postępowania na podstawie art. 108 ust. 1 ustawy Pzp</w:t>
      </w:r>
      <w:r w:rsidR="002E7D78" w:rsidRPr="001A2C0C">
        <w:rPr>
          <w:rFonts w:ascii="Garamond" w:hAnsi="Garamond"/>
          <w:sz w:val="22"/>
          <w:szCs w:val="22"/>
          <w:lang w:val="pl-PL"/>
        </w:rPr>
        <w:t xml:space="preserve"> oraz art. 7 </w:t>
      </w:r>
      <w:r w:rsidR="002E7D78" w:rsidRPr="001A2C0C">
        <w:rPr>
          <w:rFonts w:ascii="Garamond" w:eastAsia="MS Mincho" w:hAnsi="Garamond"/>
          <w:sz w:val="22"/>
          <w:szCs w:val="22"/>
        </w:rPr>
        <w:t xml:space="preserve">ustawy z dnia 13 kwietnia 2022 r. o szczególnych rozwiązaniach </w:t>
      </w:r>
      <w:r w:rsidR="002E7D78" w:rsidRPr="001A2C0C">
        <w:rPr>
          <w:rFonts w:ascii="Garamond" w:eastAsia="MS Mincho" w:hAnsi="Garamond"/>
          <w:sz w:val="22"/>
          <w:szCs w:val="22"/>
        </w:rPr>
        <w:br/>
        <w:t>w zakresie przeciwdziałania wspieraniu agresji na Ukrainę oraz służących ochronie bezpieczeństwa narodowego (</w:t>
      </w:r>
      <w:r w:rsidR="00CF28F1" w:rsidRPr="001A2C0C">
        <w:rPr>
          <w:rFonts w:ascii="Garamond" w:eastAsia="MS Mincho" w:hAnsi="Garamond"/>
          <w:sz w:val="22"/>
          <w:szCs w:val="22"/>
        </w:rPr>
        <w:t xml:space="preserve">tj. </w:t>
      </w:r>
      <w:r w:rsidR="002E7D78" w:rsidRPr="001A2C0C">
        <w:rPr>
          <w:rFonts w:ascii="Garamond" w:eastAsia="MS Mincho" w:hAnsi="Garamond"/>
          <w:sz w:val="22"/>
          <w:szCs w:val="22"/>
        </w:rPr>
        <w:t>Dz. U. z 202</w:t>
      </w:r>
      <w:r w:rsidR="00CF28F1" w:rsidRPr="001A2C0C">
        <w:rPr>
          <w:rFonts w:ascii="Garamond" w:eastAsia="MS Mincho" w:hAnsi="Garamond"/>
          <w:sz w:val="22"/>
          <w:szCs w:val="22"/>
        </w:rPr>
        <w:t>4</w:t>
      </w:r>
      <w:r w:rsidR="002E7D78" w:rsidRPr="001A2C0C">
        <w:rPr>
          <w:rFonts w:ascii="Garamond" w:eastAsia="MS Mincho" w:hAnsi="Garamond"/>
          <w:sz w:val="22"/>
          <w:szCs w:val="22"/>
        </w:rPr>
        <w:t xml:space="preserve"> r., poz. </w:t>
      </w:r>
      <w:r w:rsidR="00CF28F1" w:rsidRPr="001A2C0C">
        <w:rPr>
          <w:rFonts w:ascii="Garamond" w:eastAsia="MS Mincho" w:hAnsi="Garamond"/>
          <w:sz w:val="22"/>
          <w:szCs w:val="22"/>
        </w:rPr>
        <w:t>507</w:t>
      </w:r>
      <w:r w:rsidR="002E7D78" w:rsidRPr="001A2C0C">
        <w:rPr>
          <w:rFonts w:ascii="Garamond" w:eastAsia="MS Mincho" w:hAnsi="Garamond"/>
          <w:sz w:val="22"/>
          <w:szCs w:val="22"/>
        </w:rPr>
        <w:t>),</w:t>
      </w:r>
    </w:p>
    <w:p w:rsidR="006C5EE6" w:rsidRPr="001A2C0C" w:rsidRDefault="00624262" w:rsidP="00160D2D">
      <w:pPr>
        <w:pStyle w:val="Tekstpodstawowywcity"/>
        <w:numPr>
          <w:ilvl w:val="3"/>
          <w:numId w:val="9"/>
        </w:numPr>
        <w:spacing w:after="0" w:line="276" w:lineRule="auto"/>
        <w:ind w:left="284" w:hanging="284"/>
        <w:jc w:val="both"/>
        <w:rPr>
          <w:rFonts w:ascii="Garamond" w:hAnsi="Garamond"/>
          <w:sz w:val="22"/>
          <w:szCs w:val="22"/>
          <w:lang w:val="pl-PL"/>
        </w:rPr>
      </w:pPr>
      <w:r w:rsidRPr="001A2C0C">
        <w:rPr>
          <w:rFonts w:ascii="Garamond" w:hAnsi="Garamond"/>
          <w:i/>
          <w:sz w:val="22"/>
          <w:szCs w:val="22"/>
          <w:lang w:val="pl-PL"/>
        </w:rPr>
        <w:t xml:space="preserve"> </w:t>
      </w:r>
      <w:r w:rsidR="006C5EE6" w:rsidRPr="001A2C0C">
        <w:rPr>
          <w:rFonts w:ascii="Garamond" w:hAnsi="Garamond"/>
          <w:i/>
          <w:sz w:val="22"/>
          <w:szCs w:val="22"/>
          <w:lang w:val="pl-PL"/>
        </w:rPr>
        <w:t>(jeżeli dotyczy)</w:t>
      </w:r>
      <w:r w:rsidR="006C5EE6" w:rsidRPr="001A2C0C">
        <w:rPr>
          <w:rFonts w:ascii="Garamond" w:hAnsi="Garamond"/>
          <w:sz w:val="22"/>
          <w:szCs w:val="22"/>
          <w:lang w:val="pl-PL"/>
        </w:rPr>
        <w:t xml:space="preserve"> </w:t>
      </w:r>
      <w:r w:rsidR="006C5EE6" w:rsidRPr="001A2C0C">
        <w:rPr>
          <w:rFonts w:ascii="Garamond" w:hAnsi="Garamond"/>
          <w:b/>
          <w:sz w:val="22"/>
          <w:szCs w:val="22"/>
          <w:lang w:val="pl-PL"/>
        </w:rPr>
        <w:t>Wykaz podwykonawców</w:t>
      </w:r>
      <w:r w:rsidR="006C5EE6" w:rsidRPr="001A2C0C">
        <w:rPr>
          <w:rFonts w:ascii="Garamond" w:hAnsi="Garamond"/>
          <w:sz w:val="22"/>
          <w:szCs w:val="22"/>
          <w:lang w:val="pl-PL"/>
        </w:rPr>
        <w:t xml:space="preserve"> sporządzony zgodnie ze wzorem podanym w </w:t>
      </w:r>
      <w:r w:rsidR="00491EE9" w:rsidRPr="001A2C0C">
        <w:rPr>
          <w:rFonts w:ascii="Garamond" w:hAnsi="Garamond"/>
          <w:b/>
          <w:sz w:val="22"/>
          <w:szCs w:val="22"/>
          <w:lang w:val="pl-PL"/>
        </w:rPr>
        <w:t xml:space="preserve">Załączniku </w:t>
      </w:r>
      <w:r w:rsidR="00861F8F" w:rsidRPr="001A2C0C">
        <w:rPr>
          <w:rFonts w:ascii="Garamond" w:hAnsi="Garamond"/>
          <w:b/>
          <w:sz w:val="22"/>
          <w:szCs w:val="22"/>
          <w:lang w:val="pl-PL"/>
        </w:rPr>
        <w:br/>
      </w:r>
      <w:r w:rsidR="00E67061" w:rsidRPr="001A2C0C">
        <w:rPr>
          <w:rFonts w:ascii="Garamond" w:hAnsi="Garamond"/>
          <w:b/>
          <w:sz w:val="22"/>
          <w:szCs w:val="22"/>
          <w:lang w:val="pl-PL"/>
        </w:rPr>
        <w:t xml:space="preserve">nr </w:t>
      </w:r>
      <w:r w:rsidR="00B44454" w:rsidRPr="001A2C0C">
        <w:rPr>
          <w:rFonts w:ascii="Garamond" w:hAnsi="Garamond"/>
          <w:b/>
          <w:sz w:val="22"/>
          <w:szCs w:val="22"/>
          <w:lang w:val="pl-PL"/>
        </w:rPr>
        <w:t>5</w:t>
      </w:r>
      <w:r w:rsidR="006C5EE6" w:rsidRPr="001A2C0C">
        <w:rPr>
          <w:rFonts w:ascii="Garamond" w:hAnsi="Garamond"/>
          <w:sz w:val="22"/>
          <w:szCs w:val="22"/>
          <w:lang w:val="pl-PL"/>
        </w:rPr>
        <w:t xml:space="preserve"> do SWZ,</w:t>
      </w:r>
    </w:p>
    <w:p w:rsidR="000E17FC" w:rsidRPr="00DF5284" w:rsidRDefault="006C5EE6" w:rsidP="00DF5284">
      <w:pPr>
        <w:pStyle w:val="Tekstpodstawowywcity"/>
        <w:numPr>
          <w:ilvl w:val="3"/>
          <w:numId w:val="9"/>
        </w:numPr>
        <w:spacing w:after="0" w:line="276" w:lineRule="auto"/>
        <w:ind w:left="284" w:hanging="284"/>
        <w:jc w:val="both"/>
        <w:rPr>
          <w:rFonts w:ascii="Garamond" w:hAnsi="Garamond"/>
          <w:b/>
          <w:color w:val="7030A0"/>
          <w:sz w:val="22"/>
          <w:szCs w:val="22"/>
          <w:lang w:val="pl-PL"/>
        </w:rPr>
      </w:pPr>
      <w:r w:rsidRPr="001A2C0C">
        <w:rPr>
          <w:rFonts w:ascii="Garamond" w:hAnsi="Garamond"/>
          <w:i/>
          <w:sz w:val="22"/>
          <w:szCs w:val="22"/>
          <w:lang w:val="pl-PL"/>
        </w:rPr>
        <w:t>(jeżeli dotyczy)</w:t>
      </w:r>
      <w:r w:rsidRPr="001A2C0C">
        <w:rPr>
          <w:rFonts w:ascii="Garamond" w:hAnsi="Garamond"/>
          <w:sz w:val="22"/>
          <w:szCs w:val="22"/>
          <w:lang w:val="pl-PL"/>
        </w:rPr>
        <w:t xml:space="preserve"> </w:t>
      </w:r>
      <w:r w:rsidRPr="001A2C0C">
        <w:rPr>
          <w:rFonts w:ascii="Garamond" w:hAnsi="Garamond"/>
          <w:b/>
          <w:sz w:val="22"/>
          <w:szCs w:val="22"/>
          <w:lang w:val="pl-PL"/>
        </w:rPr>
        <w:t>Formularz upoważnienia,</w:t>
      </w:r>
      <w:r w:rsidRPr="001A2C0C">
        <w:rPr>
          <w:rFonts w:ascii="Garamond" w:hAnsi="Garamond"/>
          <w:sz w:val="22"/>
          <w:szCs w:val="22"/>
          <w:lang w:val="pl-PL"/>
        </w:rPr>
        <w:t xml:space="preserve"> o ile prawo do podpisania oferty nie wynika z innych dokumentów złożonych wraz z ofertą zgodnie ze wzorem podanym w </w:t>
      </w:r>
      <w:r w:rsidR="00491EE9" w:rsidRPr="001A2C0C">
        <w:rPr>
          <w:rFonts w:ascii="Garamond" w:hAnsi="Garamond"/>
          <w:b/>
          <w:sz w:val="22"/>
          <w:szCs w:val="22"/>
          <w:lang w:val="pl-PL"/>
        </w:rPr>
        <w:t xml:space="preserve">Załączniku nr </w:t>
      </w:r>
      <w:r w:rsidR="00B44454" w:rsidRPr="001A2C0C">
        <w:rPr>
          <w:rFonts w:ascii="Garamond" w:hAnsi="Garamond"/>
          <w:b/>
          <w:sz w:val="22"/>
          <w:szCs w:val="22"/>
          <w:lang w:val="pl-PL"/>
        </w:rPr>
        <w:t>4</w:t>
      </w:r>
      <w:r w:rsidRPr="001A2C0C">
        <w:rPr>
          <w:rFonts w:ascii="Garamond" w:hAnsi="Garamond"/>
          <w:sz w:val="22"/>
          <w:szCs w:val="22"/>
          <w:lang w:val="pl-PL"/>
        </w:rPr>
        <w:t xml:space="preserve"> do SWZ</w:t>
      </w:r>
      <w:r w:rsidR="00DF5284">
        <w:rPr>
          <w:rFonts w:ascii="Garamond" w:hAnsi="Garamond"/>
          <w:sz w:val="22"/>
          <w:szCs w:val="22"/>
          <w:lang w:val="pl-PL"/>
        </w:rPr>
        <w:t>.</w:t>
      </w:r>
    </w:p>
    <w:p w:rsidR="004407DE" w:rsidRPr="001A2C0C" w:rsidRDefault="004407DE" w:rsidP="00160D2D">
      <w:pPr>
        <w:pStyle w:val="Tekstpodstawowywcity"/>
        <w:numPr>
          <w:ilvl w:val="0"/>
          <w:numId w:val="8"/>
        </w:numPr>
        <w:spacing w:after="0" w:line="276" w:lineRule="auto"/>
        <w:ind w:left="284" w:hanging="284"/>
        <w:jc w:val="both"/>
        <w:rPr>
          <w:rFonts w:ascii="Garamond" w:hAnsi="Garamond"/>
          <w:sz w:val="22"/>
          <w:szCs w:val="22"/>
          <w:lang w:val="pl-PL"/>
        </w:rPr>
      </w:pPr>
      <w:r w:rsidRPr="001A2C0C">
        <w:rPr>
          <w:rFonts w:ascii="Garamond" w:hAnsi="Garamond"/>
          <w:b/>
          <w:sz w:val="22"/>
          <w:szCs w:val="22"/>
          <w:lang w:val="pl-PL"/>
        </w:rPr>
        <w:t>Zamawiający dopuszcza składanie ofert częściowych na wybrane zadania, jednakże jeżeli oferta Wykonawcy obejmuje więcej niż jedno zadanie częściowe musi zawierać dla każdego zadania oddzielnie wypełniony odpowiednio załącznik nr 2/1-</w:t>
      </w:r>
      <w:r w:rsidR="00F45F03">
        <w:rPr>
          <w:rFonts w:ascii="Garamond" w:hAnsi="Garamond"/>
          <w:b/>
          <w:sz w:val="22"/>
          <w:szCs w:val="22"/>
          <w:lang w:val="pl-PL"/>
        </w:rPr>
        <w:t>3</w:t>
      </w:r>
      <w:r w:rsidRPr="001A2C0C">
        <w:rPr>
          <w:rFonts w:ascii="Garamond" w:hAnsi="Garamond"/>
          <w:b/>
          <w:sz w:val="22"/>
          <w:szCs w:val="22"/>
          <w:lang w:val="pl-PL"/>
        </w:rPr>
        <w:t xml:space="preserve"> do SWZ.</w:t>
      </w:r>
      <w:r w:rsidRPr="001A2C0C">
        <w:rPr>
          <w:rFonts w:ascii="Garamond" w:hAnsi="Garamond"/>
          <w:sz w:val="22"/>
          <w:szCs w:val="22"/>
          <w:lang w:val="pl-PL"/>
        </w:rPr>
        <w:t xml:space="preserve"> Pozostałe dokumenty wymagane w SWZ można złożyć łącznie dla wszystkich zadań częściowych.</w:t>
      </w:r>
    </w:p>
    <w:p w:rsidR="00ED750A" w:rsidRPr="001A2C0C" w:rsidRDefault="00ED750A" w:rsidP="00160D2D">
      <w:pPr>
        <w:pStyle w:val="Akapitzlist"/>
        <w:numPr>
          <w:ilvl w:val="0"/>
          <w:numId w:val="8"/>
        </w:numPr>
        <w:tabs>
          <w:tab w:val="left" w:pos="284"/>
        </w:tabs>
        <w:spacing w:line="276" w:lineRule="auto"/>
        <w:ind w:left="284" w:right="46" w:hanging="284"/>
        <w:jc w:val="both"/>
        <w:rPr>
          <w:rFonts w:ascii="Garamond" w:hAnsi="Garamond"/>
          <w:b/>
          <w:sz w:val="22"/>
          <w:szCs w:val="22"/>
          <w:u w:val="single"/>
        </w:rPr>
      </w:pPr>
      <w:r w:rsidRPr="001A2C0C">
        <w:rPr>
          <w:rFonts w:ascii="Garamond" w:hAnsi="Garamond"/>
          <w:b/>
          <w:sz w:val="22"/>
          <w:szCs w:val="22"/>
          <w:u w:val="single"/>
        </w:rPr>
        <w:t xml:space="preserve">W przypadku wspólnego ubiegania się o zamówienie przez Wykonawców (konsorcjum, spółka cywilna lub osoby fizyczne działające wspólnie) dodatkowo do oferty należy dołączyć: </w:t>
      </w:r>
    </w:p>
    <w:p w:rsidR="00ED750A" w:rsidRPr="001A2C0C" w:rsidRDefault="00ED750A" w:rsidP="00160D2D">
      <w:pPr>
        <w:spacing w:line="276" w:lineRule="auto"/>
        <w:ind w:left="284" w:right="46"/>
        <w:jc w:val="both"/>
        <w:rPr>
          <w:rFonts w:ascii="Garamond" w:hAnsi="Garamond"/>
          <w:b/>
          <w:sz w:val="22"/>
          <w:szCs w:val="22"/>
          <w:u w:val="single"/>
        </w:rPr>
      </w:pPr>
      <w:r w:rsidRPr="001A2C0C">
        <w:rPr>
          <w:rFonts w:ascii="Garamond" w:hAnsi="Garamond"/>
          <w:b/>
          <w:sz w:val="22"/>
          <w:szCs w:val="22"/>
          <w:u w:val="single"/>
        </w:rPr>
        <w:lastRenderedPageBreak/>
        <w:t xml:space="preserve">- pełnomocnictwo, w którym Wykonawcy ustanawiają pełnomocnika do reprezentowania </w:t>
      </w:r>
      <w:r w:rsidRPr="001A2C0C">
        <w:rPr>
          <w:rFonts w:ascii="Garamond" w:hAnsi="Garamond"/>
          <w:b/>
          <w:sz w:val="22"/>
          <w:szCs w:val="22"/>
          <w:u w:val="single"/>
        </w:rPr>
        <w:br/>
        <w:t xml:space="preserve">ich w postępowaniu albo do reprezentowania w postępowaniu i zawarcia umowy w sprawie zamówienia (art. 58 ust. 2 ustawy Pzp); </w:t>
      </w:r>
    </w:p>
    <w:p w:rsidR="00ED750A" w:rsidRPr="001A2C0C" w:rsidRDefault="00ED750A" w:rsidP="00160D2D">
      <w:pPr>
        <w:spacing w:line="276" w:lineRule="auto"/>
        <w:ind w:left="284" w:right="46"/>
        <w:jc w:val="both"/>
        <w:rPr>
          <w:rFonts w:ascii="Garamond" w:hAnsi="Garamond"/>
          <w:b/>
          <w:sz w:val="22"/>
          <w:szCs w:val="22"/>
          <w:u w:val="single"/>
        </w:rPr>
      </w:pPr>
      <w:r w:rsidRPr="001A2C0C">
        <w:rPr>
          <w:rFonts w:ascii="Garamond" w:hAnsi="Garamond"/>
          <w:b/>
          <w:sz w:val="22"/>
          <w:szCs w:val="22"/>
          <w:u w:val="single"/>
        </w:rPr>
        <w:t xml:space="preserve">- </w:t>
      </w:r>
      <w:r w:rsidR="00E350A6" w:rsidRPr="001A2C0C">
        <w:rPr>
          <w:rFonts w:ascii="Garamond" w:hAnsi="Garamond"/>
          <w:b/>
          <w:sz w:val="22"/>
          <w:szCs w:val="22"/>
          <w:u w:val="single"/>
        </w:rPr>
        <w:t>oświadczenie przygotowane na podstawie Załącznika nr 3 do</w:t>
      </w:r>
      <w:r w:rsidRPr="001A2C0C">
        <w:rPr>
          <w:rFonts w:ascii="Garamond" w:hAnsi="Garamond"/>
          <w:b/>
          <w:sz w:val="22"/>
          <w:szCs w:val="22"/>
          <w:u w:val="single"/>
        </w:rPr>
        <w:t xml:space="preserve"> SWZ – złożone przez każdego z Wykonawców wspólnie ubiegających się o zamówienie</w:t>
      </w:r>
      <w:r w:rsidR="00E350A6" w:rsidRPr="001A2C0C">
        <w:rPr>
          <w:rFonts w:ascii="Garamond" w:hAnsi="Garamond"/>
          <w:b/>
          <w:sz w:val="22"/>
          <w:szCs w:val="22"/>
          <w:u w:val="single"/>
        </w:rPr>
        <w:t>.</w:t>
      </w:r>
    </w:p>
    <w:p w:rsidR="009F568B" w:rsidRPr="001A2C0C" w:rsidRDefault="00ED750A" w:rsidP="00160D2D">
      <w:pPr>
        <w:spacing w:line="276" w:lineRule="auto"/>
        <w:ind w:left="284" w:right="46"/>
        <w:jc w:val="both"/>
        <w:rPr>
          <w:rFonts w:ascii="Garamond" w:hAnsi="Garamond"/>
          <w:sz w:val="22"/>
          <w:szCs w:val="22"/>
        </w:rPr>
      </w:pPr>
      <w:r w:rsidRPr="001A2C0C">
        <w:rPr>
          <w:rFonts w:ascii="Garamond" w:hAnsi="Garamond"/>
          <w:sz w:val="22"/>
          <w:szCs w:val="22"/>
        </w:rPr>
        <w:t xml:space="preserve">Wypełniając formularz ofertowy, jak również inne dokumenty powołujące się na „Wykonawcę”, </w:t>
      </w:r>
      <w:r w:rsidR="00E350A6" w:rsidRPr="001A2C0C">
        <w:rPr>
          <w:rFonts w:ascii="Garamond" w:hAnsi="Garamond"/>
          <w:sz w:val="22"/>
          <w:szCs w:val="22"/>
        </w:rPr>
        <w:br/>
      </w:r>
      <w:r w:rsidRPr="001A2C0C">
        <w:rPr>
          <w:rFonts w:ascii="Garamond" w:hAnsi="Garamond"/>
          <w:sz w:val="22"/>
          <w:szCs w:val="22"/>
        </w:rPr>
        <w:t xml:space="preserve">w miejscu np. „nazwa i adres Wykonawcy” należy wpisać dane dotyczące podmiotu wspólnego, </w:t>
      </w:r>
      <w:r w:rsidR="00E350A6" w:rsidRPr="001A2C0C">
        <w:rPr>
          <w:rFonts w:ascii="Garamond" w:hAnsi="Garamond"/>
          <w:sz w:val="22"/>
          <w:szCs w:val="22"/>
        </w:rPr>
        <w:br/>
      </w:r>
      <w:r w:rsidRPr="001A2C0C">
        <w:rPr>
          <w:rFonts w:ascii="Garamond" w:hAnsi="Garamond"/>
          <w:sz w:val="22"/>
          <w:szCs w:val="22"/>
        </w:rPr>
        <w:t>a nie pełnomocnika (lidera).</w:t>
      </w:r>
    </w:p>
    <w:p w:rsidR="00F41E95" w:rsidRPr="001A2C0C" w:rsidRDefault="009F568B" w:rsidP="00D44B54">
      <w:pPr>
        <w:pStyle w:val="Akapitzlist"/>
        <w:numPr>
          <w:ilvl w:val="0"/>
          <w:numId w:val="8"/>
        </w:numPr>
        <w:tabs>
          <w:tab w:val="left" w:pos="284"/>
        </w:tabs>
        <w:suppressAutoHyphens w:val="0"/>
        <w:spacing w:line="276" w:lineRule="auto"/>
        <w:ind w:left="284" w:right="46" w:hanging="284"/>
        <w:jc w:val="both"/>
        <w:rPr>
          <w:rFonts w:ascii="Garamond" w:hAnsi="Garamond"/>
          <w:sz w:val="22"/>
          <w:szCs w:val="22"/>
        </w:rPr>
      </w:pPr>
      <w:r w:rsidRPr="001A2C0C">
        <w:rPr>
          <w:rFonts w:ascii="Garamond" w:hAnsi="Garamond"/>
          <w:sz w:val="22"/>
          <w:szCs w:val="22"/>
        </w:rPr>
        <w:t xml:space="preserve">Jeżeli ofertę i załączniki podpisuje osoba inna niż wynika to ze sposobu reprezentacji wówczas </w:t>
      </w:r>
      <w:r w:rsidR="00A155F4" w:rsidRPr="001A2C0C">
        <w:rPr>
          <w:rFonts w:ascii="Garamond" w:hAnsi="Garamond"/>
          <w:sz w:val="22"/>
          <w:szCs w:val="22"/>
        </w:rPr>
        <w:t xml:space="preserve">wraz </w:t>
      </w:r>
      <w:r w:rsidR="00A155F4" w:rsidRPr="001A2C0C">
        <w:rPr>
          <w:rFonts w:ascii="Garamond" w:hAnsi="Garamond"/>
          <w:sz w:val="22"/>
          <w:szCs w:val="22"/>
        </w:rPr>
        <w:br/>
        <w:t xml:space="preserve">z ofertą </w:t>
      </w:r>
      <w:r w:rsidRPr="001A2C0C">
        <w:rPr>
          <w:rFonts w:ascii="Garamond" w:hAnsi="Garamond"/>
          <w:sz w:val="22"/>
          <w:szCs w:val="22"/>
        </w:rPr>
        <w:t xml:space="preserve">musi </w:t>
      </w:r>
      <w:r w:rsidR="00A155F4" w:rsidRPr="001A2C0C">
        <w:rPr>
          <w:rFonts w:ascii="Garamond" w:hAnsi="Garamond"/>
          <w:sz w:val="22"/>
          <w:szCs w:val="22"/>
        </w:rPr>
        <w:t>zostać</w:t>
      </w:r>
      <w:r w:rsidRPr="001A2C0C">
        <w:rPr>
          <w:rFonts w:ascii="Garamond" w:hAnsi="Garamond"/>
          <w:sz w:val="22"/>
          <w:szCs w:val="22"/>
        </w:rPr>
        <w:t xml:space="preserve"> złożone pełnomocnictwo. W treści pełnomocnictwo musi zawierać określenie </w:t>
      </w:r>
      <w:r w:rsidRPr="001A2C0C">
        <w:rPr>
          <w:rFonts w:ascii="Garamond" w:hAnsi="Garamond"/>
          <w:sz w:val="22"/>
          <w:szCs w:val="22"/>
        </w:rPr>
        <w:br/>
        <w:t xml:space="preserve">do jakich czynności w prowadzonym postępowaniu upoważniony jest pełnomocnik działający </w:t>
      </w:r>
      <w:r w:rsidRPr="001A2C0C">
        <w:rPr>
          <w:rFonts w:ascii="Garamond" w:hAnsi="Garamond"/>
          <w:sz w:val="22"/>
          <w:szCs w:val="22"/>
        </w:rPr>
        <w:br/>
        <w:t xml:space="preserve">w imieniu </w:t>
      </w:r>
      <w:r w:rsidR="00A155F4" w:rsidRPr="001A2C0C">
        <w:rPr>
          <w:rFonts w:ascii="Garamond" w:hAnsi="Garamond"/>
          <w:sz w:val="22"/>
          <w:szCs w:val="22"/>
        </w:rPr>
        <w:t>W</w:t>
      </w:r>
      <w:r w:rsidRPr="001A2C0C">
        <w:rPr>
          <w:rFonts w:ascii="Garamond" w:hAnsi="Garamond"/>
          <w:sz w:val="22"/>
          <w:szCs w:val="22"/>
        </w:rPr>
        <w:t>ykonawcy.</w:t>
      </w:r>
    </w:p>
    <w:p w:rsidR="00DF5284" w:rsidRPr="001A2C0C" w:rsidRDefault="00DF5284" w:rsidP="00E41178">
      <w:pPr>
        <w:pStyle w:val="Tekstpodstawowywcity"/>
        <w:spacing w:after="0" w:line="276" w:lineRule="auto"/>
        <w:ind w:left="0"/>
        <w:jc w:val="both"/>
        <w:rPr>
          <w:rFonts w:ascii="Garamond" w:hAnsi="Garamond"/>
          <w:sz w:val="22"/>
          <w:szCs w:val="22"/>
          <w:lang w:val="pl-PL"/>
        </w:rPr>
      </w:pPr>
    </w:p>
    <w:p w:rsidR="00D21FC7" w:rsidRPr="001A2C0C"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w:t>
      </w:r>
      <w:r w:rsidR="004B49F0" w:rsidRPr="001A2C0C">
        <w:rPr>
          <w:rFonts w:ascii="Garamond" w:hAnsi="Garamond" w:cs="Garamond"/>
          <w:b/>
          <w:sz w:val="22"/>
          <w:szCs w:val="22"/>
        </w:rPr>
        <w:t>Ł XV</w:t>
      </w:r>
    </w:p>
    <w:p w:rsidR="00D21FC7" w:rsidRPr="001A2C0C"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WADIUM</w:t>
      </w:r>
    </w:p>
    <w:p w:rsidR="00FD76E1" w:rsidRPr="001A2C0C" w:rsidRDefault="00FD76E1" w:rsidP="00160D2D">
      <w:pPr>
        <w:spacing w:line="276" w:lineRule="auto"/>
        <w:jc w:val="both"/>
        <w:rPr>
          <w:rFonts w:ascii="Garamond" w:hAnsi="Garamond"/>
          <w:sz w:val="22"/>
          <w:szCs w:val="22"/>
          <w:lang w:val="pl-PL"/>
        </w:rPr>
      </w:pPr>
    </w:p>
    <w:p w:rsidR="00C82806" w:rsidRPr="001A2C0C" w:rsidRDefault="00FD76E1" w:rsidP="00160D2D">
      <w:pPr>
        <w:pStyle w:val="Nagwek2"/>
        <w:keepNext w:val="0"/>
        <w:keepLines w:val="0"/>
        <w:widowControl w:val="0"/>
        <w:suppressAutoHyphens/>
        <w:spacing w:before="0" w:line="276" w:lineRule="auto"/>
        <w:ind w:left="284"/>
        <w:jc w:val="both"/>
        <w:rPr>
          <w:rFonts w:ascii="Garamond" w:hAnsi="Garamond" w:cs="Arial"/>
          <w:b w:val="0"/>
          <w:color w:val="auto"/>
          <w:sz w:val="22"/>
          <w:szCs w:val="22"/>
          <w:lang w:val="pl-PL"/>
        </w:rPr>
      </w:pPr>
      <w:r w:rsidRPr="001A2C0C">
        <w:rPr>
          <w:rFonts w:ascii="Garamond" w:hAnsi="Garamond" w:cs="Arial"/>
          <w:b w:val="0"/>
          <w:color w:val="auto"/>
          <w:sz w:val="22"/>
          <w:szCs w:val="22"/>
          <w:lang w:val="pl-PL"/>
        </w:rPr>
        <w:t xml:space="preserve">Zamawiający </w:t>
      </w:r>
      <w:r w:rsidR="00A66133" w:rsidRPr="001A2C0C">
        <w:rPr>
          <w:rFonts w:ascii="Garamond" w:hAnsi="Garamond" w:cs="Arial"/>
          <w:b w:val="0"/>
          <w:color w:val="auto"/>
          <w:sz w:val="22"/>
          <w:szCs w:val="22"/>
          <w:lang w:val="pl-PL"/>
        </w:rPr>
        <w:t>nie wymaga</w:t>
      </w:r>
      <w:r w:rsidRPr="001A2C0C">
        <w:rPr>
          <w:rFonts w:ascii="Garamond" w:hAnsi="Garamond" w:cs="Arial"/>
          <w:b w:val="0"/>
          <w:color w:val="auto"/>
          <w:sz w:val="22"/>
          <w:szCs w:val="22"/>
          <w:lang w:val="pl-PL"/>
        </w:rPr>
        <w:t xml:space="preserve"> wniesienia wadium.</w:t>
      </w:r>
    </w:p>
    <w:p w:rsidR="00F612FA" w:rsidRPr="001A2C0C" w:rsidRDefault="00F612FA" w:rsidP="00160D2D">
      <w:pPr>
        <w:pStyle w:val="ust"/>
        <w:spacing w:before="0" w:after="0" w:line="276" w:lineRule="auto"/>
        <w:ind w:left="0" w:firstLine="0"/>
        <w:rPr>
          <w:rFonts w:ascii="Garamond" w:hAnsi="Garamond"/>
          <w:sz w:val="22"/>
          <w:szCs w:val="22"/>
        </w:rPr>
      </w:pPr>
    </w:p>
    <w:p w:rsidR="00D21FC7" w:rsidRPr="001A2C0C"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XV</w:t>
      </w:r>
      <w:r w:rsidR="004B49F0" w:rsidRPr="001A2C0C">
        <w:rPr>
          <w:rFonts w:ascii="Garamond" w:hAnsi="Garamond" w:cs="Garamond"/>
          <w:b/>
          <w:sz w:val="22"/>
          <w:szCs w:val="22"/>
        </w:rPr>
        <w:t>I</w:t>
      </w:r>
    </w:p>
    <w:p w:rsidR="00D21FC7" w:rsidRPr="001A2C0C"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MIEJSCE ORAZ TERMIN SKŁADANIA I OTWARCIA OFERT</w:t>
      </w:r>
    </w:p>
    <w:p w:rsidR="00D21FC7" w:rsidRPr="001A2C0C" w:rsidRDefault="00D21FC7" w:rsidP="00160D2D">
      <w:pPr>
        <w:spacing w:line="276" w:lineRule="auto"/>
        <w:ind w:left="284" w:hanging="284"/>
        <w:jc w:val="both"/>
        <w:rPr>
          <w:rFonts w:ascii="Garamond" w:hAnsi="Garamond"/>
          <w:sz w:val="22"/>
          <w:szCs w:val="22"/>
          <w:lang w:val="pl-PL"/>
        </w:rPr>
      </w:pPr>
    </w:p>
    <w:p w:rsidR="00CF28F1" w:rsidRPr="001A2C0C" w:rsidRDefault="00320604" w:rsidP="00160D2D">
      <w:pPr>
        <w:pStyle w:val="Nagwek3"/>
        <w:keepNext w:val="0"/>
        <w:keepLines w:val="0"/>
        <w:widowControl w:val="0"/>
        <w:numPr>
          <w:ilvl w:val="0"/>
          <w:numId w:val="1"/>
        </w:numPr>
        <w:tabs>
          <w:tab w:val="num" w:pos="-6378"/>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sidRPr="001A2C0C">
        <w:rPr>
          <w:rFonts w:ascii="Garamond" w:eastAsia="Arial Unicode MS" w:hAnsi="Garamond" w:cs="Garamond"/>
          <w:b w:val="0"/>
          <w:color w:val="auto"/>
          <w:sz w:val="22"/>
          <w:szCs w:val="22"/>
          <w:lang w:val="pl-PL"/>
        </w:rPr>
        <w:t>1.</w:t>
      </w:r>
      <w:r w:rsidR="00A926A8" w:rsidRPr="001A2C0C">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e-zamowienia i zamieszczonego w podglądzie postępowania w zakładce „Informacje podstawowe”.</w:t>
      </w:r>
    </w:p>
    <w:p w:rsidR="00320604" w:rsidRPr="001A2C0C" w:rsidRDefault="00320604" w:rsidP="00160D2D">
      <w:pPr>
        <w:pStyle w:val="Akapitzlist"/>
        <w:numPr>
          <w:ilvl w:val="0"/>
          <w:numId w:val="9"/>
        </w:numPr>
        <w:spacing w:line="276" w:lineRule="auto"/>
        <w:ind w:left="284" w:hanging="284"/>
        <w:rPr>
          <w:rFonts w:ascii="Garamond" w:eastAsia="Arial Unicode MS" w:hAnsi="Garamond"/>
          <w:sz w:val="22"/>
          <w:szCs w:val="22"/>
        </w:rPr>
      </w:pPr>
      <w:r w:rsidRPr="001A2C0C">
        <w:rPr>
          <w:rFonts w:ascii="Garamond" w:eastAsia="Arial Unicode MS" w:hAnsi="Garamond" w:cs="Garamond"/>
          <w:sz w:val="22"/>
          <w:szCs w:val="22"/>
        </w:rPr>
        <w:t>Miejsce, termin i sposób złożenia oferty:</w:t>
      </w:r>
    </w:p>
    <w:p w:rsidR="00FF0EAF" w:rsidRPr="001A2C0C" w:rsidRDefault="00320604" w:rsidP="00160D2D">
      <w:pPr>
        <w:pStyle w:val="Standard"/>
        <w:spacing w:line="276" w:lineRule="auto"/>
        <w:ind w:left="284" w:hanging="284"/>
        <w:jc w:val="both"/>
        <w:rPr>
          <w:rFonts w:ascii="Garamond" w:hAnsi="Garamond" w:cs="Arial"/>
          <w:b/>
          <w:sz w:val="22"/>
          <w:szCs w:val="22"/>
        </w:rPr>
      </w:pPr>
      <w:r w:rsidRPr="001A2C0C">
        <w:rPr>
          <w:rFonts w:ascii="Garamond" w:hAnsi="Garamond" w:cs="Arial"/>
          <w:sz w:val="22"/>
          <w:szCs w:val="22"/>
        </w:rPr>
        <w:t>1) ofertę należy złożyć drogą elektroniczną za pośrednictwem Platformy pod adresem:</w:t>
      </w:r>
      <w:r w:rsidR="0090138E" w:rsidRPr="001A2C0C">
        <w:rPr>
          <w:rFonts w:ascii="Garamond" w:hAnsi="Garamond" w:cs="Arial"/>
          <w:sz w:val="22"/>
          <w:szCs w:val="22"/>
        </w:rPr>
        <w:t xml:space="preserve"> </w:t>
      </w:r>
      <w:r w:rsidR="0090138E" w:rsidRPr="001A2C0C">
        <w:rPr>
          <w:rFonts w:ascii="Garamond" w:hAnsi="Garamond"/>
          <w:sz w:val="22"/>
          <w:szCs w:val="22"/>
        </w:rPr>
        <w:t>www.ezamowienia.gov.pl</w:t>
      </w:r>
      <w:r w:rsidRPr="001A2C0C">
        <w:rPr>
          <w:rFonts w:ascii="Garamond" w:hAnsi="Garamond" w:cs="Arial"/>
          <w:sz w:val="22"/>
          <w:szCs w:val="22"/>
        </w:rPr>
        <w:t xml:space="preserve"> - w nieprzekraczalnym terminie </w:t>
      </w:r>
      <w:r w:rsidRPr="001A2C0C">
        <w:rPr>
          <w:rFonts w:ascii="Garamond" w:hAnsi="Garamond" w:cs="Arial"/>
          <w:b/>
          <w:sz w:val="22"/>
          <w:szCs w:val="22"/>
          <w:highlight w:val="yellow"/>
        </w:rPr>
        <w:t xml:space="preserve">do dnia </w:t>
      </w:r>
      <w:r w:rsidR="005E7D2E">
        <w:rPr>
          <w:rFonts w:ascii="Garamond" w:hAnsi="Garamond" w:cs="Arial"/>
          <w:b/>
          <w:sz w:val="22"/>
          <w:szCs w:val="22"/>
          <w:highlight w:val="yellow"/>
        </w:rPr>
        <w:t>18 października</w:t>
      </w:r>
      <w:r w:rsidRPr="001A2C0C">
        <w:rPr>
          <w:rFonts w:ascii="Garamond" w:hAnsi="Garamond" w:cs="Arial"/>
          <w:b/>
          <w:sz w:val="22"/>
          <w:szCs w:val="22"/>
          <w:highlight w:val="yellow"/>
        </w:rPr>
        <w:t xml:space="preserve"> 202</w:t>
      </w:r>
      <w:r w:rsidR="00CF28F1" w:rsidRPr="001A2C0C">
        <w:rPr>
          <w:rFonts w:ascii="Garamond" w:hAnsi="Garamond" w:cs="Arial"/>
          <w:b/>
          <w:sz w:val="22"/>
          <w:szCs w:val="22"/>
          <w:highlight w:val="yellow"/>
        </w:rPr>
        <w:t>4</w:t>
      </w:r>
      <w:r w:rsidRPr="001A2C0C">
        <w:rPr>
          <w:rFonts w:ascii="Garamond" w:hAnsi="Garamond" w:cs="Arial"/>
          <w:b/>
          <w:sz w:val="22"/>
          <w:szCs w:val="22"/>
          <w:highlight w:val="yellow"/>
        </w:rPr>
        <w:t xml:space="preserve"> r. </w:t>
      </w:r>
      <w:r w:rsidR="005E7D2E">
        <w:rPr>
          <w:rFonts w:ascii="Garamond" w:hAnsi="Garamond" w:cs="Arial"/>
          <w:b/>
          <w:sz w:val="22"/>
          <w:szCs w:val="22"/>
          <w:highlight w:val="yellow"/>
        </w:rPr>
        <w:br/>
      </w:r>
      <w:r w:rsidRPr="001A2C0C">
        <w:rPr>
          <w:rFonts w:ascii="Garamond" w:hAnsi="Garamond" w:cs="Arial"/>
          <w:b/>
          <w:sz w:val="22"/>
          <w:szCs w:val="22"/>
          <w:highlight w:val="yellow"/>
        </w:rPr>
        <w:t xml:space="preserve">do godz. </w:t>
      </w:r>
      <w:r w:rsidR="00CF28F1" w:rsidRPr="001A2C0C">
        <w:rPr>
          <w:rFonts w:ascii="Garamond" w:hAnsi="Garamond" w:cs="Arial"/>
          <w:b/>
          <w:sz w:val="22"/>
          <w:szCs w:val="22"/>
          <w:highlight w:val="yellow"/>
        </w:rPr>
        <w:t>9</w:t>
      </w:r>
      <w:r w:rsidRPr="001A2C0C">
        <w:rPr>
          <w:rFonts w:ascii="Garamond" w:hAnsi="Garamond" w:cs="Arial"/>
          <w:b/>
          <w:sz w:val="22"/>
          <w:szCs w:val="22"/>
          <w:highlight w:val="yellow"/>
        </w:rPr>
        <w:t>:00,</w:t>
      </w:r>
    </w:p>
    <w:p w:rsidR="00BE6788" w:rsidRPr="001A2C0C" w:rsidRDefault="00320604" w:rsidP="00160D2D">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1A2C0C">
        <w:rPr>
          <w:rFonts w:ascii="Garamond" w:eastAsia="TimesNewRomanPSMT" w:hAnsi="Garamond" w:cs="Arial"/>
          <w:sz w:val="22"/>
          <w:szCs w:val="22"/>
          <w:lang w:val="pl-PL" w:eastAsia="pl-PL"/>
        </w:rPr>
        <w:t xml:space="preserve">2) </w:t>
      </w:r>
      <w:r w:rsidR="00BE6788" w:rsidRPr="001A2C0C">
        <w:rPr>
          <w:rFonts w:ascii="Garamond" w:eastAsia="TimesNewRomanPSMT" w:hAnsi="Garamond" w:cs="Arial"/>
          <w:sz w:val="22"/>
          <w:szCs w:val="22"/>
          <w:lang w:val="pl-PL" w:eastAsia="pl-PL"/>
        </w:rPr>
        <w:t>złożenie oferty:</w:t>
      </w:r>
    </w:p>
    <w:p w:rsidR="00E13AB9" w:rsidRPr="001A2C0C"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1A2C0C">
        <w:rPr>
          <w:rFonts w:ascii="Garamond" w:eastAsia="TimesNewRomanPSMT" w:hAnsi="Garamond" w:cs="Arial"/>
          <w:sz w:val="22"/>
          <w:szCs w:val="22"/>
          <w:lang w:eastAsia="pl-PL"/>
        </w:rPr>
        <w:t xml:space="preserve">a) </w:t>
      </w:r>
      <w:r w:rsidR="00904413" w:rsidRPr="001A2C0C">
        <w:rPr>
          <w:rFonts w:ascii="Garamond" w:eastAsiaTheme="minorEastAsia" w:hAnsi="Garamond" w:cs="Calibri"/>
          <w:sz w:val="22"/>
          <w:szCs w:val="22"/>
        </w:rPr>
        <w:t>z</w:t>
      </w:r>
      <w:r w:rsidRPr="001A2C0C">
        <w:rPr>
          <w:rFonts w:ascii="Garamond" w:eastAsiaTheme="minorEastAsia" w:hAnsi="Garamond" w:cs="Calibri"/>
          <w:sz w:val="22"/>
          <w:szCs w:val="22"/>
        </w:rPr>
        <w:t>alogowany Wykonawca używając przycisku „Wypełnij” widocznego pod „Formularzem ofertowym”</w:t>
      </w:r>
      <w:r w:rsidR="00C37003" w:rsidRPr="001A2C0C">
        <w:rPr>
          <w:rFonts w:ascii="Garamond" w:eastAsiaTheme="minorEastAsia" w:hAnsi="Garamond" w:cs="Calibri"/>
          <w:sz w:val="22"/>
          <w:szCs w:val="22"/>
        </w:rPr>
        <w:t>,</w:t>
      </w:r>
      <w:r w:rsidRPr="001A2C0C">
        <w:rPr>
          <w:rFonts w:ascii="Garamond" w:eastAsiaTheme="minorEastAsia" w:hAnsi="Garamond" w:cs="Calibri"/>
          <w:sz w:val="22"/>
          <w:szCs w:val="22"/>
        </w:rPr>
        <w:t xml:space="preserve"> zobowiązany jest do zweryfikowania poprawności danych automatycznie pobranych przez system z jego konta i uzupełnienia pozostałych informacji dotyczących</w:t>
      </w:r>
      <w:r w:rsidR="00C37003" w:rsidRPr="001A2C0C">
        <w:rPr>
          <w:rFonts w:ascii="Garamond" w:eastAsiaTheme="minorEastAsia" w:hAnsi="Garamond" w:cs="Calibri"/>
          <w:sz w:val="22"/>
          <w:szCs w:val="22"/>
        </w:rPr>
        <w:t xml:space="preserve"> </w:t>
      </w:r>
      <w:r w:rsidRPr="001A2C0C">
        <w:rPr>
          <w:rFonts w:ascii="Garamond" w:eastAsiaTheme="minorEastAsia" w:hAnsi="Garamond" w:cs="Calibri"/>
          <w:sz w:val="22"/>
          <w:szCs w:val="22"/>
        </w:rPr>
        <w:t>Wykonawcy/</w:t>
      </w:r>
      <w:r w:rsidR="00C37003" w:rsidRPr="001A2C0C">
        <w:rPr>
          <w:rFonts w:ascii="Garamond" w:eastAsiaTheme="minorEastAsia" w:hAnsi="Garamond" w:cs="Calibri"/>
          <w:sz w:val="22"/>
          <w:szCs w:val="22"/>
        </w:rPr>
        <w:t xml:space="preserve"> </w:t>
      </w:r>
      <w:r w:rsidRPr="001A2C0C">
        <w:rPr>
          <w:rFonts w:ascii="Garamond" w:eastAsiaTheme="minorEastAsia" w:hAnsi="Garamond" w:cs="Calibri"/>
          <w:sz w:val="22"/>
          <w:szCs w:val="22"/>
        </w:rPr>
        <w:t>Wykonawców wspólnie ubiegających się o udzielenie zamówienia,</w:t>
      </w:r>
    </w:p>
    <w:p w:rsidR="00CF28F1" w:rsidRPr="001A2C0C" w:rsidRDefault="00CF28F1" w:rsidP="00160D2D">
      <w:pPr>
        <w:pStyle w:val="Akapitzlist"/>
        <w:autoSpaceDE w:val="0"/>
        <w:autoSpaceDN w:val="0"/>
        <w:adjustRightInd w:val="0"/>
        <w:spacing w:line="276" w:lineRule="auto"/>
        <w:ind w:left="284"/>
        <w:jc w:val="both"/>
        <w:rPr>
          <w:rFonts w:ascii="Garamond" w:eastAsiaTheme="minorEastAsia" w:hAnsi="Garamond" w:cs="Calibri"/>
          <w:b/>
          <w:sz w:val="22"/>
          <w:szCs w:val="22"/>
        </w:rPr>
      </w:pPr>
      <w:r w:rsidRPr="001A2C0C">
        <w:rPr>
          <w:rFonts w:ascii="Garamond" w:eastAsiaTheme="minorEastAsia" w:hAnsi="Garamond" w:cs="Calibri"/>
          <w:b/>
          <w:sz w:val="22"/>
          <w:szCs w:val="22"/>
          <w:u w:val="single"/>
        </w:rPr>
        <w:t xml:space="preserve">Uwaga! Funkcjonalność wypełnienia formularza dostępna jest tylko dla użytkowników będących Wykonawcami posiadającymi uprawnienie do Przygotowania ofert/wniosków/prac konkursowych. </w:t>
      </w:r>
      <w:r w:rsidRPr="001A2C0C">
        <w:rPr>
          <w:rFonts w:ascii="Garamond" w:eastAsiaTheme="minorEastAsia" w:hAnsi="Garamond" w:cs="Calibri"/>
          <w:b/>
          <w:sz w:val="22"/>
          <w:szCs w:val="22"/>
        </w:rPr>
        <w:t xml:space="preserve">W celu rozszerzenia podmiotu o dodatkową rolę, zalogowany użytkownik posiadający konto w roli Supervisora danego podmiotu powinien klikając w prawym górnym rogu na ikonę zębatki i z menu ustawień wybrać opcję „Panel zarządzania” i przypisać role użytkownikowi w postępowaniu. </w:t>
      </w:r>
      <w:r w:rsidRPr="001A2C0C">
        <w:rPr>
          <w:rFonts w:ascii="Garamond" w:hAnsi="Garamond"/>
          <w:b/>
          <w:sz w:val="22"/>
          <w:szCs w:val="22"/>
          <w:u w:val="single"/>
        </w:rPr>
        <w:t>Podczas rejestracji nowego konta podmiotu w roli Wykonawcy, Supervisorowi zostaje automatycznie przypisane wszystkie dziewięć ról tj.:</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Supervisor,</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Użytkownik,</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Komunikacja w postępowaniu/konkursie, </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Przygotowanie ofert/wniosków/prac konkursowych, </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Wycofywanie ofert/wniosków/prac konkursowych, </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Tworzenie ogłoszeń o podwykonawstwie (F19), </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Komunikacja SOP, </w:t>
      </w:r>
    </w:p>
    <w:p w:rsidR="00CF28F1" w:rsidRPr="001A2C0C"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Składanie ofert/wniosków/prac konkursowych, </w:t>
      </w:r>
    </w:p>
    <w:p w:rsidR="001A2C0C" w:rsidRPr="00DF5284" w:rsidRDefault="00CF28F1" w:rsidP="00DF5284">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1A2C0C">
        <w:rPr>
          <w:rFonts w:ascii="Garamond" w:hAnsi="Garamond"/>
          <w:b/>
          <w:sz w:val="22"/>
          <w:szCs w:val="22"/>
        </w:rPr>
        <w:t>Rola umożliwia komunikację przez API.</w:t>
      </w:r>
    </w:p>
    <w:p w:rsidR="00CF28F1" w:rsidRPr="001A2C0C" w:rsidRDefault="00CF28F1" w:rsidP="00160D2D">
      <w:pPr>
        <w:pStyle w:val="Akapitzlist"/>
        <w:autoSpaceDE w:val="0"/>
        <w:autoSpaceDN w:val="0"/>
        <w:adjustRightInd w:val="0"/>
        <w:spacing w:line="276" w:lineRule="auto"/>
        <w:ind w:left="284"/>
        <w:rPr>
          <w:rFonts w:ascii="Garamond" w:hAnsi="Garamond"/>
          <w:b/>
          <w:sz w:val="22"/>
          <w:szCs w:val="22"/>
        </w:rPr>
      </w:pPr>
      <w:r w:rsidRPr="001A2C0C">
        <w:rPr>
          <w:rFonts w:ascii="Garamond" w:hAnsi="Garamond"/>
          <w:b/>
          <w:sz w:val="22"/>
          <w:szCs w:val="22"/>
        </w:rPr>
        <w:lastRenderedPageBreak/>
        <w:t>Bardzo ważne:</w:t>
      </w:r>
    </w:p>
    <w:p w:rsidR="00CF28F1" w:rsidRPr="001A2C0C" w:rsidRDefault="00CF28F1" w:rsidP="00160D2D">
      <w:pPr>
        <w:pStyle w:val="Akapitzlist"/>
        <w:autoSpaceDE w:val="0"/>
        <w:autoSpaceDN w:val="0"/>
        <w:adjustRightInd w:val="0"/>
        <w:spacing w:line="276" w:lineRule="auto"/>
        <w:ind w:left="284"/>
        <w:jc w:val="both"/>
        <w:rPr>
          <w:rFonts w:ascii="Garamond" w:hAnsi="Garamond"/>
          <w:b/>
          <w:sz w:val="22"/>
          <w:szCs w:val="22"/>
        </w:rPr>
      </w:pPr>
      <w:r w:rsidRPr="001A2C0C">
        <w:rPr>
          <w:rFonts w:ascii="Garamond" w:hAnsi="Garamond"/>
          <w:b/>
          <w:sz w:val="22"/>
          <w:szCs w:val="22"/>
        </w:rPr>
        <w:t xml:space="preserve">Tworzone przez Supervisora podmiotu (rejestrującego konto podmiotu) konta użytkowników jak i kolejne konta Supervisorów nie mają odgórnie nadanych uprawnień. W przypadku tworzenia przez Supervisora podmiotu Wykonawcy nowych kont lub z wykorzystaniem opcji „+Dodaj do podmiotu”, „Przypisz do podmiotu”, nowo tworzonemu użytkownikowi </w:t>
      </w:r>
      <w:r w:rsidRPr="001A2C0C">
        <w:rPr>
          <w:rFonts w:ascii="Garamond" w:hAnsi="Garamond"/>
          <w:b/>
          <w:sz w:val="22"/>
          <w:szCs w:val="22"/>
        </w:rPr>
        <w:br/>
        <w:t xml:space="preserve">w podmiocie należy w „Panelu zarządzania” nadać ręcznie odpowiednie uprawnienia </w:t>
      </w:r>
      <w:r w:rsidRPr="001A2C0C">
        <w:rPr>
          <w:rFonts w:ascii="Garamond" w:hAnsi="Garamond"/>
          <w:b/>
          <w:sz w:val="22"/>
          <w:szCs w:val="22"/>
        </w:rPr>
        <w:br/>
        <w:t>na dotychczasowych zasadach.</w:t>
      </w:r>
    </w:p>
    <w:p w:rsidR="00BE6788" w:rsidRPr="001A2C0C"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b) </w:t>
      </w:r>
      <w:r w:rsidR="00904413" w:rsidRPr="001A2C0C">
        <w:rPr>
          <w:rFonts w:ascii="Garamond" w:eastAsiaTheme="minorEastAsia" w:hAnsi="Garamond" w:cs="Calibri"/>
          <w:sz w:val="22"/>
          <w:szCs w:val="22"/>
        </w:rPr>
        <w:t>n</w:t>
      </w:r>
      <w:r w:rsidRPr="001A2C0C">
        <w:rPr>
          <w:rFonts w:ascii="Garamond" w:eastAsiaTheme="minorEastAsia" w:hAnsi="Garamond" w:cs="Calibri"/>
          <w:sz w:val="22"/>
          <w:szCs w:val="22"/>
        </w:rPr>
        <w:t xml:space="preserve">astępnie </w:t>
      </w:r>
      <w:r w:rsidR="00904413" w:rsidRPr="001A2C0C">
        <w:rPr>
          <w:rFonts w:ascii="Garamond" w:eastAsiaTheme="minorEastAsia" w:hAnsi="Garamond" w:cs="Calibri"/>
          <w:sz w:val="22"/>
          <w:szCs w:val="22"/>
        </w:rPr>
        <w:t>W</w:t>
      </w:r>
      <w:r w:rsidRPr="001A2C0C">
        <w:rPr>
          <w:rFonts w:ascii="Garamond" w:eastAsiaTheme="minorEastAsia" w:hAnsi="Garamond" w:cs="Calibri"/>
          <w:sz w:val="22"/>
          <w:szCs w:val="22"/>
        </w:rPr>
        <w:t xml:space="preserve">ykonawca powinien pobrać „Formularz ofertowy”, zapisać go na dysku komputera użytkownika, uzupełnić pozostałymi danymi wymaganymi przez Zamawiającego i ponownie zapisać </w:t>
      </w:r>
      <w:r w:rsidR="00C37003" w:rsidRPr="001A2C0C">
        <w:rPr>
          <w:rFonts w:ascii="Garamond" w:eastAsiaTheme="minorEastAsia" w:hAnsi="Garamond" w:cs="Calibri"/>
          <w:sz w:val="22"/>
          <w:szCs w:val="22"/>
        </w:rPr>
        <w:br/>
      </w:r>
      <w:r w:rsidRPr="001A2C0C">
        <w:rPr>
          <w:rFonts w:ascii="Garamond" w:eastAsiaTheme="minorEastAsia" w:hAnsi="Garamond" w:cs="Calibri"/>
          <w:sz w:val="22"/>
          <w:szCs w:val="22"/>
        </w:rPr>
        <w:t xml:space="preserve">na dysku komputera użytkownika oraz podpisać odpowiednim rodzajem podpisu elektronicznego, zgodnie z </w:t>
      </w:r>
      <w:r w:rsidR="00880D33" w:rsidRPr="001A2C0C">
        <w:rPr>
          <w:rFonts w:ascii="Garamond" w:eastAsiaTheme="minorEastAsia" w:hAnsi="Garamond" w:cs="Calibri"/>
          <w:sz w:val="22"/>
          <w:szCs w:val="22"/>
        </w:rPr>
        <w:t>ppkt f)</w:t>
      </w:r>
      <w:r w:rsidRPr="001A2C0C">
        <w:rPr>
          <w:rFonts w:ascii="Garamond" w:eastAsiaTheme="minorEastAsia" w:hAnsi="Garamond" w:cs="Calibri"/>
          <w:sz w:val="22"/>
          <w:szCs w:val="22"/>
        </w:rPr>
        <w:t xml:space="preserve">. </w:t>
      </w:r>
    </w:p>
    <w:p w:rsidR="00BE6788" w:rsidRPr="001A2C0C" w:rsidRDefault="00BE6788" w:rsidP="00160D2D">
      <w:pPr>
        <w:spacing w:line="276" w:lineRule="auto"/>
        <w:ind w:left="284" w:right="46"/>
        <w:rPr>
          <w:rFonts w:ascii="Garamond" w:eastAsiaTheme="minorEastAsia" w:hAnsi="Garamond" w:cs="Calibri"/>
          <w:b/>
          <w:sz w:val="22"/>
          <w:szCs w:val="22"/>
          <w:u w:val="single"/>
        </w:rPr>
      </w:pPr>
      <w:r w:rsidRPr="001A2C0C">
        <w:rPr>
          <w:rFonts w:ascii="Garamond" w:eastAsiaTheme="minorEastAsia" w:hAnsi="Garamond" w:cs="Calibri"/>
          <w:b/>
          <w:sz w:val="22"/>
          <w:szCs w:val="22"/>
          <w:u w:val="single"/>
        </w:rPr>
        <w:t>Uwaga! Nie należy zmieniać nazwy pliku nadanej przez Platformę e-</w:t>
      </w:r>
      <w:r w:rsidR="00C37003" w:rsidRPr="001A2C0C">
        <w:rPr>
          <w:rFonts w:ascii="Garamond" w:eastAsiaTheme="minorEastAsia" w:hAnsi="Garamond" w:cs="Calibri"/>
          <w:b/>
          <w:sz w:val="22"/>
          <w:szCs w:val="22"/>
          <w:u w:val="single"/>
        </w:rPr>
        <w:t>z</w:t>
      </w:r>
      <w:r w:rsidRPr="001A2C0C">
        <w:rPr>
          <w:rFonts w:ascii="Garamond" w:eastAsiaTheme="minorEastAsia" w:hAnsi="Garamond" w:cs="Calibri"/>
          <w:b/>
          <w:sz w:val="22"/>
          <w:szCs w:val="22"/>
          <w:u w:val="single"/>
        </w:rPr>
        <w:t>amówienia. Zapisany „Formularz ofertowy” należy zawsze otwierać w programie Adobe Acrobat Reader DC.</w:t>
      </w:r>
    </w:p>
    <w:p w:rsidR="00D5334D" w:rsidRPr="001A2C0C" w:rsidRDefault="00D5334D" w:rsidP="00160D2D">
      <w:pPr>
        <w:tabs>
          <w:tab w:val="left" w:pos="567"/>
        </w:tabs>
        <w:spacing w:line="276" w:lineRule="auto"/>
        <w:ind w:left="284" w:right="46"/>
        <w:jc w:val="both"/>
        <w:rPr>
          <w:rFonts w:ascii="Garamond" w:hAnsi="Garamond"/>
          <w:b/>
          <w:sz w:val="22"/>
          <w:szCs w:val="22"/>
          <w:u w:val="single"/>
        </w:rPr>
      </w:pPr>
      <w:r w:rsidRPr="001A2C0C">
        <w:rPr>
          <w:rFonts w:ascii="Garamond" w:eastAsiaTheme="minorEastAsia" w:hAnsi="Garamond" w:cs="Calibri"/>
          <w:sz w:val="22"/>
          <w:szCs w:val="22"/>
        </w:rPr>
        <w:t xml:space="preserve">c) </w:t>
      </w:r>
      <w:r w:rsidR="00BE6788" w:rsidRPr="001A2C0C">
        <w:rPr>
          <w:rFonts w:ascii="Garamond" w:eastAsiaTheme="minorEastAsia" w:hAnsi="Garamond" w:cs="Calibri"/>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C37003" w:rsidRPr="001A2C0C">
        <w:rPr>
          <w:rFonts w:ascii="Garamond" w:eastAsiaTheme="minorEastAsia" w:hAnsi="Garamond" w:cs="Calibri"/>
          <w:sz w:val="22"/>
          <w:szCs w:val="22"/>
        </w:rPr>
        <w:t>,</w:t>
      </w:r>
    </w:p>
    <w:p w:rsidR="00F612FA" w:rsidRPr="001A2C0C" w:rsidRDefault="00D5334D" w:rsidP="00E3404A">
      <w:pPr>
        <w:tabs>
          <w:tab w:val="left" w:pos="567"/>
        </w:tabs>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d) </w:t>
      </w:r>
      <w:r w:rsidR="00BE6788" w:rsidRPr="001A2C0C">
        <w:rPr>
          <w:rFonts w:ascii="Garamond" w:eastAsiaTheme="minorEastAsia" w:hAnsi="Garamond" w:cs="Calibri"/>
          <w:sz w:val="22"/>
          <w:szCs w:val="22"/>
        </w:rPr>
        <w:t xml:space="preserve">Wykonawca dodaje wybrany z dysku uprzednio podpisany „Formularz oferty” w pierwszym polu („Wypełniony formularz oferty”). W kolejnym polu („Załączniki i inne dokumenty przedstawione </w:t>
      </w:r>
      <w:r w:rsidR="00880D33" w:rsidRPr="001A2C0C">
        <w:rPr>
          <w:rFonts w:ascii="Garamond" w:eastAsiaTheme="minorEastAsia" w:hAnsi="Garamond" w:cs="Calibri"/>
          <w:sz w:val="22"/>
          <w:szCs w:val="22"/>
        </w:rPr>
        <w:br/>
      </w:r>
      <w:r w:rsidR="00BE6788" w:rsidRPr="001A2C0C">
        <w:rPr>
          <w:rFonts w:ascii="Garamond" w:eastAsiaTheme="minorEastAsia" w:hAnsi="Garamond" w:cs="Calibri"/>
          <w:sz w:val="22"/>
          <w:szCs w:val="22"/>
        </w:rPr>
        <w:t xml:space="preserve">w ofercie przez Wykonawcę”) </w:t>
      </w:r>
      <w:r w:rsidR="00C37003" w:rsidRPr="001A2C0C">
        <w:rPr>
          <w:rFonts w:ascii="Garamond" w:eastAsiaTheme="minorEastAsia" w:hAnsi="Garamond" w:cs="Calibri"/>
          <w:sz w:val="22"/>
          <w:szCs w:val="22"/>
        </w:rPr>
        <w:t>W</w:t>
      </w:r>
      <w:r w:rsidR="00BE6788" w:rsidRPr="001A2C0C">
        <w:rPr>
          <w:rFonts w:ascii="Garamond" w:eastAsiaTheme="minorEastAsia" w:hAnsi="Garamond" w:cs="Calibri"/>
          <w:sz w:val="22"/>
          <w:szCs w:val="22"/>
        </w:rPr>
        <w:t>ykonawca dodaje pozostałe pliki stanowiące ofertę lub składane wraz z ofertą</w:t>
      </w:r>
      <w:r w:rsidR="00C37003" w:rsidRPr="001A2C0C">
        <w:rPr>
          <w:rFonts w:ascii="Garamond" w:eastAsiaTheme="minorEastAsia" w:hAnsi="Garamond" w:cs="Calibri"/>
          <w:sz w:val="22"/>
          <w:szCs w:val="22"/>
        </w:rPr>
        <w:t>,</w:t>
      </w:r>
    </w:p>
    <w:p w:rsidR="00F23209" w:rsidRPr="001A2C0C" w:rsidRDefault="00D5334D" w:rsidP="00160D2D">
      <w:pPr>
        <w:tabs>
          <w:tab w:val="left" w:pos="567"/>
        </w:tabs>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e) </w:t>
      </w:r>
      <w:r w:rsidR="00BE6788" w:rsidRPr="001A2C0C">
        <w:rPr>
          <w:rFonts w:ascii="Garamond" w:eastAsiaTheme="minorEastAsia" w:hAnsi="Garamond" w:cs="Calibri"/>
          <w:sz w:val="22"/>
          <w:szCs w:val="22"/>
        </w:rPr>
        <w:t xml:space="preserve">Jeżeli wraz z ofertą składane są dokumenty zawierające tajemnicę przedsiębiorstwa </w:t>
      </w:r>
      <w:r w:rsidR="00C37003" w:rsidRPr="001A2C0C">
        <w:rPr>
          <w:rFonts w:ascii="Garamond" w:eastAsiaTheme="minorEastAsia" w:hAnsi="Garamond" w:cs="Calibri"/>
          <w:sz w:val="22"/>
          <w:szCs w:val="22"/>
        </w:rPr>
        <w:t>W</w:t>
      </w:r>
      <w:r w:rsidR="00BE6788" w:rsidRPr="001A2C0C">
        <w:rPr>
          <w:rFonts w:ascii="Garamond" w:eastAsiaTheme="minorEastAsia" w:hAnsi="Garamond" w:cs="Calibri"/>
          <w:sz w:val="22"/>
          <w:szCs w:val="22"/>
        </w:rPr>
        <w:t xml:space="preserve">ykonawca, </w:t>
      </w:r>
      <w:r w:rsidR="00880D33" w:rsidRPr="001A2C0C">
        <w:rPr>
          <w:rFonts w:ascii="Garamond" w:eastAsiaTheme="minorEastAsia" w:hAnsi="Garamond" w:cs="Calibri"/>
          <w:sz w:val="22"/>
          <w:szCs w:val="22"/>
        </w:rPr>
        <w:br/>
      </w:r>
      <w:r w:rsidR="00BE6788" w:rsidRPr="001A2C0C">
        <w:rPr>
          <w:rFonts w:ascii="Garamond" w:eastAsiaTheme="minorEastAsia" w:hAnsi="Garamond" w:cs="Calibri"/>
          <w:sz w:val="22"/>
          <w:szCs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880D33" w:rsidRPr="001A2C0C">
        <w:rPr>
          <w:rFonts w:ascii="Garamond" w:eastAsiaTheme="minorEastAsia" w:hAnsi="Garamond" w:cs="Calibri"/>
          <w:sz w:val="22"/>
          <w:szCs w:val="22"/>
        </w:rPr>
        <w:br/>
      </w:r>
      <w:r w:rsidR="00BE6788" w:rsidRPr="001A2C0C">
        <w:rPr>
          <w:rFonts w:ascii="Garamond" w:eastAsiaTheme="minorEastAsia" w:hAnsi="Garamond" w:cs="Calibri"/>
          <w:sz w:val="22"/>
          <w:szCs w:val="22"/>
        </w:rPr>
        <w:t>i uzasadnienie zastrzeżenia tajemnicy przedsiębiorstwa należy dodać w polu „Załączniki i inne dokumenty przedstawione w ofercie przez Wykonawcę”</w:t>
      </w:r>
      <w:r w:rsidR="00C37003" w:rsidRPr="001A2C0C">
        <w:rPr>
          <w:rFonts w:ascii="Garamond" w:eastAsiaTheme="minorEastAsia" w:hAnsi="Garamond" w:cs="Calibri"/>
          <w:sz w:val="22"/>
          <w:szCs w:val="22"/>
        </w:rPr>
        <w:t>,</w:t>
      </w:r>
    </w:p>
    <w:p w:rsidR="009E5336" w:rsidRPr="001A2C0C" w:rsidRDefault="00CF28F1" w:rsidP="00273BEA">
      <w:pPr>
        <w:tabs>
          <w:tab w:val="left" w:pos="567"/>
        </w:tabs>
        <w:spacing w:line="276" w:lineRule="auto"/>
        <w:ind w:left="284" w:right="46"/>
        <w:jc w:val="both"/>
        <w:rPr>
          <w:rFonts w:ascii="Garamond" w:eastAsiaTheme="minorEastAsia" w:hAnsi="Garamond" w:cs="Calibri"/>
          <w:b/>
          <w:bCs/>
          <w:sz w:val="22"/>
          <w:szCs w:val="22"/>
        </w:rPr>
      </w:pPr>
      <w:r w:rsidRPr="001A2C0C">
        <w:rPr>
          <w:rFonts w:ascii="Garamond" w:eastAsiaTheme="minorEastAsia" w:hAnsi="Garamond" w:cs="Calibri"/>
          <w:b/>
          <w:bCs/>
          <w:sz w:val="22"/>
          <w:szCs w:val="22"/>
        </w:rPr>
        <w:t xml:space="preserve">f) Formularz ofertowy </w:t>
      </w:r>
      <w:r w:rsidRPr="001A2C0C">
        <w:rPr>
          <w:rFonts w:ascii="Garamond" w:eastAsiaTheme="minorEastAsia" w:hAnsi="Garamond" w:cs="Calibri"/>
          <w:sz w:val="22"/>
          <w:szCs w:val="22"/>
        </w:rPr>
        <w:t xml:space="preserve">podpisuje się kwalifikowanym podpisem elektronicznym, podpisem zaufanym lub podpisem osobistym (e-dowód). Rekomendowanym wariantem podpisu wypełnionego formularza ofertowego jest podpisanie go </w:t>
      </w:r>
      <w:r w:rsidRPr="001A2C0C">
        <w:rPr>
          <w:rFonts w:ascii="Garamond" w:eastAsiaTheme="minorEastAsia" w:hAnsi="Garamond" w:cs="Calibri"/>
          <w:b/>
          <w:sz w:val="22"/>
          <w:szCs w:val="22"/>
        </w:rPr>
        <w:t>podpisem wewnętrznym</w:t>
      </w:r>
      <w:r w:rsidRPr="001A2C0C">
        <w:rPr>
          <w:rFonts w:ascii="Garamond" w:eastAsiaTheme="minorEastAsia" w:hAnsi="Garamond" w:cs="Calibri"/>
          <w:sz w:val="22"/>
          <w:szCs w:val="22"/>
        </w:rPr>
        <w:t xml:space="preserve">. Jednakże w przypadku podpisania wypełnionego formularza ofertowego innym wariantem, tj. </w:t>
      </w:r>
      <w:r w:rsidRPr="001A2C0C">
        <w:rPr>
          <w:rFonts w:ascii="Garamond" w:eastAsiaTheme="minorEastAsia" w:hAnsi="Garamond" w:cs="Calibri"/>
          <w:b/>
          <w:sz w:val="22"/>
          <w:szCs w:val="22"/>
        </w:rPr>
        <w:t>podpisem zewnętrznym</w:t>
      </w:r>
      <w:r w:rsidRPr="001A2C0C">
        <w:rPr>
          <w:rFonts w:ascii="Garamond" w:eastAsiaTheme="minorEastAsia" w:hAnsi="Garamond" w:cs="Calibri"/>
          <w:sz w:val="22"/>
          <w:szCs w:val="22"/>
        </w:rPr>
        <w:t xml:space="preserve">, Platforma również przyjmie taki formularz i przetworzy go prawidłowo w zakresie weryfikacji podpisu pod warunkiem, że w przypadku tego wariantu podpisywania oddzielny plik z podpisem oferty zostanie załączony w sekcji </w:t>
      </w:r>
      <w:r w:rsidRPr="001A2C0C">
        <w:rPr>
          <w:rFonts w:ascii="Garamond" w:eastAsiaTheme="minorEastAsia" w:hAnsi="Garamond" w:cs="Calibri"/>
          <w:i/>
          <w:sz w:val="22"/>
          <w:szCs w:val="22"/>
        </w:rPr>
        <w:t>“Załączniki i inne dokumenty przedstawione w ofercie przez Wykonawcę”.</w:t>
      </w:r>
    </w:p>
    <w:p w:rsidR="00CF28F1" w:rsidRPr="001A2C0C" w:rsidRDefault="00CF28F1" w:rsidP="00160D2D">
      <w:pPr>
        <w:pStyle w:val="Akapitzlist"/>
        <w:spacing w:line="276" w:lineRule="auto"/>
        <w:ind w:left="284" w:right="46"/>
        <w:jc w:val="both"/>
        <w:rPr>
          <w:rFonts w:ascii="Garamond" w:hAnsi="Garamond"/>
          <w:b/>
          <w:sz w:val="22"/>
          <w:szCs w:val="22"/>
          <w:u w:val="single"/>
        </w:rPr>
      </w:pPr>
      <w:r w:rsidRPr="001A2C0C">
        <w:rPr>
          <w:rFonts w:ascii="Garamond" w:eastAsiaTheme="minorEastAsia" w:hAnsi="Garamond" w:cs="Calibri"/>
          <w:b/>
          <w:bCs/>
          <w:sz w:val="22"/>
          <w:szCs w:val="22"/>
        </w:rPr>
        <w:t xml:space="preserve">Pozostałe dokumenty </w:t>
      </w:r>
      <w:r w:rsidRPr="001A2C0C">
        <w:rPr>
          <w:rFonts w:ascii="Garamond" w:eastAsiaTheme="minorEastAsia" w:hAnsi="Garamond" w:cs="Calibri"/>
          <w:sz w:val="22"/>
          <w:szCs w:val="22"/>
        </w:rPr>
        <w:t xml:space="preserve">wchodzące w skład oferty lub składane wraz z ofertą, które są zgodnie </w:t>
      </w:r>
      <w:r w:rsidRPr="001A2C0C">
        <w:rPr>
          <w:rFonts w:ascii="Garamond" w:eastAsiaTheme="minorEastAsia" w:hAnsi="Garamond" w:cs="Calibri"/>
          <w:sz w:val="22"/>
          <w:szCs w:val="22"/>
        </w:rPr>
        <w:br/>
        <w:t xml:space="preserve">z ustawą Pzp lub rozporządzeniem </w:t>
      </w:r>
      <w:r w:rsidRPr="001A2C0C">
        <w:rPr>
          <w:rFonts w:ascii="Garamond" w:eastAsiaTheme="minorEastAsia" w:hAnsi="Garamond" w:cs="Calibri"/>
          <w:i/>
          <w:sz w:val="22"/>
          <w:szCs w:val="22"/>
        </w:rPr>
        <w:t>Prezesa Rady Ministrów w sprawie wymagań dla dokumentów elektronicznych,</w:t>
      </w:r>
      <w:r w:rsidRPr="001A2C0C">
        <w:rPr>
          <w:rFonts w:ascii="Garamond" w:eastAsiaTheme="minorEastAsia" w:hAnsi="Garamond" w:cs="Calibri"/>
          <w:sz w:val="22"/>
          <w:szCs w:val="22"/>
        </w:rPr>
        <w:t xml:space="preserve"> opatrzone kwalifikowanym podpisem elektronicznym, podpisem zaufanym lub podpisem osobistym (e-dowód), mogą być zgodnie z wyborem Wykonawcy/Wykonawcy wspólnie ubiegającego się o udzielenie zamówienia opatrzone </w:t>
      </w:r>
      <w:r w:rsidRPr="001A2C0C">
        <w:rPr>
          <w:rFonts w:ascii="Garamond" w:eastAsiaTheme="minorEastAsia" w:hAnsi="Garamond" w:cs="Calibri"/>
          <w:b/>
          <w:sz w:val="22"/>
          <w:szCs w:val="22"/>
          <w:u w:val="single"/>
        </w:rPr>
        <w:t>podpisem typu zewnętrznego lub wewnętrznego</w:t>
      </w:r>
      <w:r w:rsidRPr="001A2C0C">
        <w:rPr>
          <w:rFonts w:ascii="Garamond" w:eastAsiaTheme="minorEastAsia" w:hAnsi="Garamond" w:cs="Calibri"/>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1A2C0C">
        <w:rPr>
          <w:rFonts w:ascii="Garamond" w:eastAsiaTheme="minorEastAsia" w:hAnsi="Garamond" w:cs="Calibri"/>
          <w:sz w:val="22"/>
          <w:szCs w:val="22"/>
        </w:rPr>
        <w:br/>
        <w:t>z wszytym podpisem (typ wewnętrzny).</w:t>
      </w:r>
    </w:p>
    <w:p w:rsidR="00CF28F1" w:rsidRPr="001A2C0C" w:rsidRDefault="00CF28F1" w:rsidP="00160D2D">
      <w:pPr>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W przypadku przekazywania dokumentu elektronicznego w formacie poddającym dane kompresji, opatrzenie pliku zawierającego skompresowane dokumenty kwalifikowanym podpisem elektronicznym, podpisem zaufanym lub podpisem osobistym (e-dowód), jest równoznaczne </w:t>
      </w:r>
      <w:r w:rsidRPr="001A2C0C">
        <w:rPr>
          <w:rFonts w:ascii="Garamond" w:eastAsiaTheme="minorEastAsia" w:hAnsi="Garamond" w:cs="Calibri"/>
          <w:sz w:val="22"/>
          <w:szCs w:val="22"/>
        </w:rPr>
        <w:br/>
        <w:t>z opatrzeniem wszystkich dokumentów zawartych w tym pliku odpowiednio kwalifikowanym podpisem elektronicznym, podpisem zaufanym lub podpisem osobistym</w:t>
      </w:r>
      <w:r w:rsidR="00DE4EB0" w:rsidRPr="001A2C0C">
        <w:rPr>
          <w:rFonts w:ascii="Garamond" w:eastAsiaTheme="minorEastAsia" w:hAnsi="Garamond" w:cs="Calibri"/>
          <w:sz w:val="22"/>
          <w:szCs w:val="22"/>
        </w:rPr>
        <w:t>.</w:t>
      </w:r>
    </w:p>
    <w:p w:rsidR="00DE4EB0" w:rsidRPr="001A2C0C"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1A2C0C">
        <w:rPr>
          <w:rFonts w:ascii="Garamond" w:hAnsi="Garamond" w:cs="Arial"/>
          <w:b/>
          <w:i/>
          <w:sz w:val="22"/>
          <w:szCs w:val="22"/>
        </w:rPr>
        <w:lastRenderedPageBreak/>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rsidR="00DE4EB0" w:rsidRPr="001A2C0C"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1A2C0C">
        <w:rPr>
          <w:rFonts w:ascii="Garamond" w:hAnsi="Garamond" w:cs="Arial"/>
          <w:b/>
          <w:i/>
          <w:sz w:val="22"/>
          <w:szCs w:val="22"/>
        </w:rPr>
        <w:t xml:space="preserve">W razie problemów </w:t>
      </w:r>
      <w:r w:rsidRPr="001A2C0C">
        <w:rPr>
          <w:rFonts w:ascii="Garamond" w:hAnsi="Garamond" w:cs="Arial"/>
          <w:i/>
          <w:sz w:val="22"/>
          <w:szCs w:val="22"/>
        </w:rPr>
        <w:t>z </w:t>
      </w:r>
      <w:r w:rsidRPr="001A2C0C">
        <w:rPr>
          <w:rStyle w:val="Pogrubienie"/>
          <w:rFonts w:ascii="Garamond" w:hAnsi="Garamond" w:cs="Arial"/>
          <w:i/>
          <w:sz w:val="22"/>
          <w:szCs w:val="22"/>
        </w:rPr>
        <w:t>Podpisem Zaufanym</w:t>
      </w:r>
      <w:r w:rsidRPr="001A2C0C">
        <w:rPr>
          <w:rFonts w:ascii="Garamond" w:hAnsi="Garamond" w:cs="Arial"/>
          <w:b/>
          <w:i/>
          <w:sz w:val="22"/>
          <w:szCs w:val="22"/>
        </w:rPr>
        <w:t> uprzejmie prosimy o kontakt z ePUAPem:</w:t>
      </w:r>
    </w:p>
    <w:p w:rsidR="00DE4EB0" w:rsidRPr="001A2C0C"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1A2C0C">
        <w:rPr>
          <w:rFonts w:ascii="Garamond" w:hAnsi="Garamond" w:cs="Arial"/>
          <w:b/>
          <w:i/>
          <w:sz w:val="22"/>
          <w:szCs w:val="22"/>
        </w:rPr>
        <w:t>telefon: + 48 (42) 253 54 50 (czynny od poniedziałku do piątku w godzinach: 7:00 – 18:00)</w:t>
      </w:r>
      <w:r w:rsidRPr="001A2C0C">
        <w:rPr>
          <w:rFonts w:ascii="Garamond" w:hAnsi="Garamond" w:cs="Arial"/>
          <w:b/>
          <w:i/>
          <w:sz w:val="22"/>
          <w:szCs w:val="22"/>
        </w:rPr>
        <w:br/>
        <w:t>e-mail: </w:t>
      </w:r>
      <w:hyperlink r:id="rId16" w:tgtFrame="_blank" w:history="1">
        <w:r w:rsidRPr="001A2C0C">
          <w:rPr>
            <w:rStyle w:val="Hipercze"/>
            <w:rFonts w:ascii="Garamond" w:hAnsi="Garamond"/>
            <w:b/>
            <w:i/>
            <w:color w:val="auto"/>
            <w:sz w:val="22"/>
            <w:szCs w:val="22"/>
          </w:rPr>
          <w:t>pz-pomoc@coi.gov.pl</w:t>
        </w:r>
      </w:hyperlink>
      <w:r w:rsidRPr="001A2C0C">
        <w:rPr>
          <w:rFonts w:ascii="Garamond" w:hAnsi="Garamond" w:cs="Arial"/>
          <w:b/>
          <w:i/>
          <w:sz w:val="22"/>
          <w:szCs w:val="22"/>
        </w:rPr>
        <w:t> lub </w:t>
      </w:r>
      <w:hyperlink r:id="rId17" w:tgtFrame="_blank" w:history="1">
        <w:r w:rsidRPr="001A2C0C">
          <w:rPr>
            <w:rStyle w:val="Hipercze"/>
            <w:rFonts w:ascii="Garamond" w:hAnsi="Garamond"/>
            <w:b/>
            <w:i/>
            <w:color w:val="auto"/>
            <w:sz w:val="22"/>
            <w:szCs w:val="22"/>
          </w:rPr>
          <w:t>epuap-pomoc@coi.gov.pl</w:t>
        </w:r>
      </w:hyperlink>
    </w:p>
    <w:p w:rsidR="00DE4EB0" w:rsidRPr="001A2C0C"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1A2C0C">
        <w:rPr>
          <w:rFonts w:ascii="Garamond" w:hAnsi="Garamond" w:cs="Arial"/>
          <w:b/>
          <w:i/>
          <w:sz w:val="22"/>
          <w:szCs w:val="22"/>
        </w:rPr>
        <w:t xml:space="preserve">W sprawach związanych </w:t>
      </w:r>
      <w:r w:rsidRPr="001A2C0C">
        <w:rPr>
          <w:rFonts w:ascii="Garamond" w:hAnsi="Garamond" w:cs="Arial"/>
          <w:i/>
          <w:sz w:val="22"/>
          <w:szCs w:val="22"/>
        </w:rPr>
        <w:t>z </w:t>
      </w:r>
      <w:r w:rsidRPr="001A2C0C">
        <w:rPr>
          <w:rStyle w:val="Pogrubienie"/>
          <w:rFonts w:ascii="Garamond" w:hAnsi="Garamond" w:cs="Arial"/>
          <w:i/>
          <w:sz w:val="22"/>
          <w:szCs w:val="22"/>
        </w:rPr>
        <w:t>formularzem ofertowym</w:t>
      </w:r>
      <w:r w:rsidRPr="001A2C0C">
        <w:rPr>
          <w:rFonts w:ascii="Garamond" w:hAnsi="Garamond" w:cs="Arial"/>
          <w:b/>
          <w:i/>
          <w:sz w:val="22"/>
          <w:szCs w:val="22"/>
        </w:rPr>
        <w:t> uprzejmie prosimy o kontakt z Infolinią Platformy e-Zamówienia:</w:t>
      </w:r>
    </w:p>
    <w:p w:rsidR="00DF5284" w:rsidRPr="001A2C0C" w:rsidRDefault="00DE4EB0" w:rsidP="00E41178">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1A2C0C">
        <w:rPr>
          <w:rFonts w:ascii="Garamond" w:hAnsi="Garamond" w:cs="Arial"/>
          <w:b/>
          <w:i/>
          <w:sz w:val="22"/>
          <w:szCs w:val="22"/>
        </w:rPr>
        <w:t>telefon: + 48 (22) 458 77 99 (czynny od poniedziałku do piątku w godzinach: 08:15-16:15).</w:t>
      </w:r>
    </w:p>
    <w:p w:rsidR="001E729B" w:rsidRPr="001A2C0C" w:rsidRDefault="001E729B" w:rsidP="00160D2D">
      <w:pPr>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g) </w:t>
      </w:r>
      <w:r w:rsidR="00BE6788" w:rsidRPr="001A2C0C">
        <w:rPr>
          <w:rFonts w:ascii="Garamond" w:eastAsiaTheme="minorEastAsia" w:hAnsi="Garamond" w:cs="Calibri"/>
          <w:sz w:val="22"/>
          <w:szCs w:val="22"/>
        </w:rPr>
        <w:t xml:space="preserve">System sprawdza, czy złożone pliki są podpisane i automatycznie je szyfruje, jednocześnie informując o tym </w:t>
      </w:r>
      <w:r w:rsidR="00C37003" w:rsidRPr="001A2C0C">
        <w:rPr>
          <w:rFonts w:ascii="Garamond" w:eastAsiaTheme="minorEastAsia" w:hAnsi="Garamond" w:cs="Calibri"/>
          <w:sz w:val="22"/>
          <w:szCs w:val="22"/>
        </w:rPr>
        <w:t>W</w:t>
      </w:r>
      <w:r w:rsidR="00BE6788" w:rsidRPr="001A2C0C">
        <w:rPr>
          <w:rFonts w:ascii="Garamond" w:eastAsiaTheme="minorEastAsia" w:hAnsi="Garamond" w:cs="Calibri"/>
          <w:sz w:val="22"/>
          <w:szCs w:val="22"/>
        </w:rPr>
        <w:t xml:space="preserve">ykonawcę. Potwierdzenie czasu przekazania i odbioru oferty znajduje się </w:t>
      </w:r>
      <w:r w:rsidR="00880D33" w:rsidRPr="001A2C0C">
        <w:rPr>
          <w:rFonts w:ascii="Garamond" w:eastAsiaTheme="minorEastAsia" w:hAnsi="Garamond" w:cs="Calibri"/>
          <w:sz w:val="22"/>
          <w:szCs w:val="22"/>
        </w:rPr>
        <w:br/>
      </w:r>
      <w:r w:rsidR="00BE6788" w:rsidRPr="001A2C0C">
        <w:rPr>
          <w:rFonts w:ascii="Garamond" w:eastAsiaTheme="minorEastAsia" w:hAnsi="Garamond" w:cs="Calibri"/>
          <w:sz w:val="22"/>
          <w:szCs w:val="22"/>
        </w:rPr>
        <w:t>w Elektronicznym Potwierdzeniu Przesłania (EPP) i Elektronicznym Potwierdzeniu Odebrania (EPO). EPP i EPO dostępne są dla zalogowanego Wykonawcy w zakładce „Oferty/Wnioski”</w:t>
      </w:r>
      <w:r w:rsidR="00C37003" w:rsidRPr="001A2C0C">
        <w:rPr>
          <w:rFonts w:ascii="Garamond" w:eastAsiaTheme="minorEastAsia" w:hAnsi="Garamond" w:cs="Calibri"/>
          <w:sz w:val="22"/>
          <w:szCs w:val="22"/>
        </w:rPr>
        <w:t>,</w:t>
      </w:r>
    </w:p>
    <w:p w:rsidR="001E729B" w:rsidRPr="001A2C0C" w:rsidRDefault="001E729B" w:rsidP="00160D2D">
      <w:pPr>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h) </w:t>
      </w:r>
      <w:r w:rsidR="00BE6788" w:rsidRPr="001A2C0C">
        <w:rPr>
          <w:rFonts w:ascii="Garamond" w:eastAsiaTheme="minorEastAsia" w:hAnsi="Garamond" w:cs="Calibri"/>
          <w:sz w:val="22"/>
          <w:szCs w:val="22"/>
        </w:rPr>
        <w:t>Oferta może być złożona tylko do upływu terminu składania ofert</w:t>
      </w:r>
      <w:r w:rsidR="00C37003" w:rsidRPr="001A2C0C">
        <w:rPr>
          <w:rFonts w:ascii="Garamond" w:eastAsiaTheme="minorEastAsia" w:hAnsi="Garamond" w:cs="Calibri"/>
          <w:sz w:val="22"/>
          <w:szCs w:val="22"/>
        </w:rPr>
        <w:t>,</w:t>
      </w:r>
    </w:p>
    <w:p w:rsidR="00BE6788" w:rsidRPr="001A2C0C" w:rsidRDefault="001E729B" w:rsidP="00160D2D">
      <w:pPr>
        <w:spacing w:line="276" w:lineRule="auto"/>
        <w:ind w:left="284" w:right="46"/>
        <w:jc w:val="both"/>
        <w:rPr>
          <w:rFonts w:ascii="Garamond" w:eastAsiaTheme="minorEastAsia" w:hAnsi="Garamond" w:cs="Calibri"/>
          <w:sz w:val="22"/>
          <w:szCs w:val="22"/>
        </w:rPr>
      </w:pPr>
      <w:r w:rsidRPr="001A2C0C">
        <w:rPr>
          <w:rFonts w:ascii="Garamond" w:eastAsiaTheme="minorEastAsia" w:hAnsi="Garamond" w:cs="Calibri"/>
          <w:sz w:val="22"/>
          <w:szCs w:val="22"/>
        </w:rPr>
        <w:t xml:space="preserve">i) </w:t>
      </w:r>
      <w:r w:rsidR="00BE6788" w:rsidRPr="001A2C0C">
        <w:rPr>
          <w:rFonts w:ascii="Garamond" w:eastAsiaTheme="minorEastAsia" w:hAnsi="Garamond" w:cs="Calibri"/>
          <w:sz w:val="22"/>
          <w:szCs w:val="22"/>
        </w:rPr>
        <w:t>Wykonawca może przed upływem terminu składania ofert wycofać ofertę. Wykonawca wycofuje ofertę w zakładce „Oferty/wnioski” używając przycisku „Wycofaj ofertę”.</w:t>
      </w:r>
    </w:p>
    <w:p w:rsidR="00BE6788" w:rsidRPr="001A2C0C" w:rsidRDefault="00966AFD" w:rsidP="00160D2D">
      <w:pPr>
        <w:pStyle w:val="Akapitzlist"/>
        <w:numPr>
          <w:ilvl w:val="0"/>
          <w:numId w:val="9"/>
        </w:numPr>
        <w:tabs>
          <w:tab w:val="left" w:pos="567"/>
        </w:tabs>
        <w:spacing w:line="276" w:lineRule="auto"/>
        <w:ind w:left="284" w:right="46" w:hanging="284"/>
        <w:jc w:val="both"/>
        <w:rPr>
          <w:rFonts w:ascii="Garamond" w:hAnsi="Garamond"/>
          <w:b/>
          <w:sz w:val="22"/>
          <w:szCs w:val="22"/>
          <w:u w:val="single"/>
        </w:rPr>
      </w:pPr>
      <w:r w:rsidRPr="001A2C0C">
        <w:rPr>
          <w:rFonts w:ascii="Garamond" w:eastAsiaTheme="minorEastAsia" w:hAnsi="Garamond" w:cs="Calibri"/>
          <w:sz w:val="22"/>
          <w:szCs w:val="22"/>
        </w:rPr>
        <w:t>Maksymalny łączny rozmiar plików stanowiących ofertę lub składanych wraz z ofertą to 250 MB.</w:t>
      </w:r>
    </w:p>
    <w:p w:rsidR="008553C4" w:rsidRPr="001A2C0C"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1A2C0C">
        <w:rPr>
          <w:rFonts w:ascii="Garamond" w:eastAsia="TimesNewRomanPSMT" w:hAnsi="Garamond" w:cs="Arial"/>
          <w:sz w:val="22"/>
          <w:szCs w:val="22"/>
          <w:lang w:val="pl-PL"/>
        </w:rPr>
        <w:t>4</w:t>
      </w:r>
      <w:r w:rsidR="0012500A" w:rsidRPr="001A2C0C">
        <w:rPr>
          <w:rFonts w:ascii="Garamond" w:eastAsia="TimesNewRomanPSMT" w:hAnsi="Garamond" w:cs="Arial"/>
          <w:sz w:val="22"/>
          <w:szCs w:val="22"/>
          <w:lang w:val="pl-PL"/>
        </w:rPr>
        <w:t xml:space="preserve">. </w:t>
      </w:r>
      <w:r w:rsidRPr="001A2C0C">
        <w:rPr>
          <w:rFonts w:ascii="Garamond" w:eastAsia="TimesNewRomanPSMT" w:hAnsi="Garamond" w:cs="Arial"/>
          <w:sz w:val="22"/>
          <w:szCs w:val="22"/>
          <w:lang w:val="pl-PL"/>
        </w:rPr>
        <w:t xml:space="preserve"> </w:t>
      </w:r>
      <w:r w:rsidR="0012500A" w:rsidRPr="001A2C0C">
        <w:rPr>
          <w:rFonts w:ascii="Garamond" w:eastAsia="TimesNewRomanPSMT" w:hAnsi="Garamond" w:cs="Arial"/>
          <w:sz w:val="22"/>
          <w:szCs w:val="22"/>
          <w:lang w:val="pl-PL" w:eastAsia="pl-PL"/>
        </w:rPr>
        <w:t>Najpóźniej przed otwarciem ofert, udostępnia się na stronie internetowej prowadzonego postępowania informację o kwocie, jaką</w:t>
      </w:r>
      <w:r w:rsidR="0092233B" w:rsidRPr="001A2C0C">
        <w:rPr>
          <w:rFonts w:ascii="Garamond" w:eastAsia="TimesNewRomanPSMT" w:hAnsi="Garamond" w:cs="Arial"/>
          <w:sz w:val="22"/>
          <w:szCs w:val="22"/>
          <w:lang w:val="pl-PL" w:eastAsia="pl-PL"/>
        </w:rPr>
        <w:t xml:space="preserve"> Zamawiający</w:t>
      </w:r>
      <w:r w:rsidR="0012500A" w:rsidRPr="001A2C0C">
        <w:rPr>
          <w:rFonts w:ascii="Garamond" w:eastAsia="TimesNewRomanPSMT" w:hAnsi="Garamond" w:cs="Arial"/>
          <w:sz w:val="22"/>
          <w:szCs w:val="22"/>
          <w:lang w:val="pl-PL" w:eastAsia="pl-PL"/>
        </w:rPr>
        <w:t xml:space="preserve"> zamierza przeznaczyć na sfinansowanie zamówienia.</w:t>
      </w:r>
    </w:p>
    <w:p w:rsidR="00966AFD" w:rsidRPr="001A2C0C"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1A2C0C">
        <w:rPr>
          <w:rFonts w:ascii="Garamond" w:eastAsia="TimesNewRomanPSMT" w:hAnsi="Garamond" w:cs="Arial"/>
          <w:sz w:val="22"/>
          <w:szCs w:val="22"/>
          <w:lang w:val="pl-PL" w:eastAsia="pl-PL"/>
        </w:rPr>
        <w:t>5</w:t>
      </w:r>
      <w:r w:rsidR="008553C4" w:rsidRPr="001A2C0C">
        <w:rPr>
          <w:rFonts w:ascii="Garamond" w:eastAsia="TimesNewRomanPSMT" w:hAnsi="Garamond" w:cs="Arial"/>
          <w:sz w:val="22"/>
          <w:szCs w:val="22"/>
          <w:lang w:val="pl-PL" w:eastAsia="pl-PL"/>
        </w:rPr>
        <w:t xml:space="preserve">. </w:t>
      </w:r>
      <w:r w:rsidR="00320604" w:rsidRPr="001A2C0C">
        <w:rPr>
          <w:rFonts w:ascii="Garamond" w:eastAsia="TimesNewRomanPSMT" w:hAnsi="Garamond" w:cs="Arial"/>
          <w:sz w:val="22"/>
          <w:szCs w:val="22"/>
          <w:lang w:val="pl-PL"/>
        </w:rPr>
        <w:t>Otwarcie ofert nastąpi poprzez odszyfrowanie</w:t>
      </w:r>
      <w:r w:rsidR="00B07DEF" w:rsidRPr="001A2C0C">
        <w:rPr>
          <w:rFonts w:ascii="Garamond" w:eastAsia="TimesNewRomanPSMT" w:hAnsi="Garamond" w:cs="Arial"/>
          <w:sz w:val="22"/>
          <w:szCs w:val="22"/>
          <w:lang w:val="pl-PL"/>
        </w:rPr>
        <w:t xml:space="preserve"> wczytanych na Plaformie ofert</w:t>
      </w:r>
      <w:r w:rsidR="00320604" w:rsidRPr="001A2C0C">
        <w:rPr>
          <w:rFonts w:ascii="Garamond" w:eastAsia="TimesNewRomanPSMT" w:hAnsi="Garamond" w:cs="Arial"/>
          <w:sz w:val="22"/>
          <w:szCs w:val="22"/>
          <w:lang w:val="pl-PL"/>
        </w:rPr>
        <w:t xml:space="preserve"> </w:t>
      </w:r>
      <w:r w:rsidR="00320604" w:rsidRPr="001A2C0C">
        <w:rPr>
          <w:rFonts w:ascii="Garamond" w:hAnsi="Garamond" w:cs="Arial"/>
          <w:b/>
          <w:sz w:val="22"/>
          <w:szCs w:val="22"/>
          <w:highlight w:val="yellow"/>
          <w:lang w:val="pl-PL"/>
        </w:rPr>
        <w:t xml:space="preserve">w dniu </w:t>
      </w:r>
      <w:r w:rsidR="00D55028" w:rsidRPr="001A2C0C">
        <w:rPr>
          <w:rFonts w:ascii="Garamond" w:hAnsi="Garamond" w:cs="Arial"/>
          <w:b/>
          <w:sz w:val="22"/>
          <w:szCs w:val="22"/>
          <w:highlight w:val="yellow"/>
          <w:lang w:val="pl-PL"/>
        </w:rPr>
        <w:br/>
      </w:r>
      <w:r w:rsidR="005E7D2E">
        <w:rPr>
          <w:rFonts w:ascii="Garamond" w:hAnsi="Garamond" w:cs="Arial"/>
          <w:b/>
          <w:sz w:val="22"/>
          <w:szCs w:val="22"/>
          <w:highlight w:val="yellow"/>
          <w:lang w:val="pl-PL"/>
        </w:rPr>
        <w:t xml:space="preserve">18 października </w:t>
      </w:r>
      <w:r w:rsidR="008235AD" w:rsidRPr="001A2C0C">
        <w:rPr>
          <w:rFonts w:ascii="Garamond" w:hAnsi="Garamond" w:cs="Arial"/>
          <w:b/>
          <w:sz w:val="22"/>
          <w:szCs w:val="22"/>
          <w:highlight w:val="yellow"/>
        </w:rPr>
        <w:t>202</w:t>
      </w:r>
      <w:r w:rsidR="00CF28F1" w:rsidRPr="001A2C0C">
        <w:rPr>
          <w:rFonts w:ascii="Garamond" w:hAnsi="Garamond" w:cs="Arial"/>
          <w:b/>
          <w:sz w:val="22"/>
          <w:szCs w:val="22"/>
          <w:highlight w:val="yellow"/>
        </w:rPr>
        <w:t>4</w:t>
      </w:r>
      <w:r w:rsidR="008235AD" w:rsidRPr="001A2C0C">
        <w:rPr>
          <w:rFonts w:ascii="Garamond" w:hAnsi="Garamond" w:cs="Arial"/>
          <w:b/>
          <w:sz w:val="22"/>
          <w:szCs w:val="22"/>
          <w:highlight w:val="yellow"/>
        </w:rPr>
        <w:t xml:space="preserve"> r. o godzinie </w:t>
      </w:r>
      <w:r w:rsidR="00CF28F1" w:rsidRPr="001A2C0C">
        <w:rPr>
          <w:rFonts w:ascii="Garamond" w:hAnsi="Garamond" w:cs="Arial"/>
          <w:b/>
          <w:sz w:val="22"/>
          <w:szCs w:val="22"/>
          <w:highlight w:val="yellow"/>
        </w:rPr>
        <w:t>9:15</w:t>
      </w:r>
      <w:r w:rsidR="008235AD" w:rsidRPr="001A2C0C">
        <w:rPr>
          <w:rFonts w:ascii="Garamond" w:hAnsi="Garamond" w:cs="Arial"/>
          <w:b/>
          <w:sz w:val="22"/>
          <w:szCs w:val="22"/>
          <w:highlight w:val="yellow"/>
        </w:rPr>
        <w:t>.</w:t>
      </w:r>
    </w:p>
    <w:p w:rsidR="005E6C8E" w:rsidRPr="001A2C0C"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1A2C0C">
        <w:rPr>
          <w:rFonts w:ascii="Garamond" w:eastAsia="TimesNewRomanPSMT" w:hAnsi="Garamond" w:cs="Arial"/>
          <w:sz w:val="22"/>
          <w:szCs w:val="22"/>
          <w:lang w:eastAsia="pl-PL"/>
        </w:rPr>
        <w:t xml:space="preserve">6.  </w:t>
      </w:r>
      <w:r w:rsidR="009E06E2" w:rsidRPr="001A2C0C">
        <w:rPr>
          <w:rFonts w:ascii="Garamond" w:eastAsia="TimesNewRomanPSMT" w:hAnsi="Garamond" w:cs="Arial"/>
          <w:sz w:val="22"/>
          <w:szCs w:val="22"/>
          <w:lang w:eastAsia="pl-PL"/>
        </w:rPr>
        <w:t>Informacja z otwarcia o</w:t>
      </w:r>
      <w:r w:rsidR="00320604" w:rsidRPr="001A2C0C">
        <w:rPr>
          <w:rFonts w:ascii="Garamond" w:eastAsia="TimesNewRomanPSMT" w:hAnsi="Garamond" w:cs="Arial"/>
          <w:sz w:val="22"/>
          <w:szCs w:val="22"/>
          <w:lang w:eastAsia="pl-PL"/>
        </w:rPr>
        <w:t xml:space="preserve">fert opublikowana będzie </w:t>
      </w:r>
      <w:r w:rsidR="007C4317" w:rsidRPr="001A2C0C">
        <w:rPr>
          <w:rFonts w:ascii="Garamond" w:eastAsia="TimesNewRomanPSMT" w:hAnsi="Garamond" w:cs="Arial"/>
          <w:sz w:val="22"/>
          <w:szCs w:val="22"/>
          <w:lang w:eastAsia="pl-PL"/>
        </w:rPr>
        <w:t>na Platformie e-zamowienia</w:t>
      </w:r>
      <w:r w:rsidR="00320604" w:rsidRPr="001A2C0C">
        <w:rPr>
          <w:rFonts w:ascii="Garamond" w:eastAsia="TimesNewRomanPSMT" w:hAnsi="Garamond" w:cs="Arial"/>
          <w:sz w:val="22"/>
          <w:szCs w:val="22"/>
          <w:lang w:eastAsia="pl-PL"/>
        </w:rPr>
        <w:t xml:space="preserve"> i zawierać będzie informacje określone w art. </w:t>
      </w:r>
      <w:r w:rsidR="002D0512" w:rsidRPr="001A2C0C">
        <w:rPr>
          <w:rFonts w:ascii="Garamond" w:eastAsia="TimesNewRomanPSMT" w:hAnsi="Garamond" w:cs="Arial"/>
          <w:sz w:val="22"/>
          <w:szCs w:val="22"/>
          <w:lang w:eastAsia="pl-PL"/>
        </w:rPr>
        <w:t>222 ust. 5</w:t>
      </w:r>
      <w:r w:rsidR="008553C4" w:rsidRPr="001A2C0C">
        <w:rPr>
          <w:rFonts w:ascii="Garamond" w:eastAsia="TimesNewRomanPSMT" w:hAnsi="Garamond" w:cs="Arial"/>
          <w:sz w:val="22"/>
          <w:szCs w:val="22"/>
          <w:lang w:eastAsia="pl-PL"/>
        </w:rPr>
        <w:t xml:space="preserve"> ustawy Pzp.</w:t>
      </w:r>
    </w:p>
    <w:p w:rsidR="00273BEA" w:rsidRPr="001A2C0C" w:rsidRDefault="00273BEA" w:rsidP="001A2C0C">
      <w:pPr>
        <w:autoSpaceDE w:val="0"/>
        <w:autoSpaceDN w:val="0"/>
        <w:adjustRightInd w:val="0"/>
        <w:spacing w:line="276" w:lineRule="auto"/>
        <w:jc w:val="both"/>
        <w:rPr>
          <w:rFonts w:ascii="Garamond" w:eastAsia="BookmanOldStyle-Bold" w:hAnsi="Garamond"/>
          <w:b/>
          <w:bCs/>
          <w:sz w:val="22"/>
          <w:szCs w:val="22"/>
          <w:lang w:val="pl-PL"/>
        </w:rPr>
      </w:pPr>
    </w:p>
    <w:p w:rsidR="0012500A" w:rsidRPr="001A2C0C" w:rsidRDefault="0012500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r w:rsidRPr="001A2C0C">
        <w:rPr>
          <w:rFonts w:ascii="Garamond" w:eastAsia="BookmanOldStyle-Bold" w:hAnsi="Garamond"/>
          <w:b/>
          <w:bCs/>
          <w:sz w:val="22"/>
          <w:szCs w:val="22"/>
          <w:lang w:val="pl-PL"/>
        </w:rPr>
        <w:t>Uwaga:</w:t>
      </w:r>
    </w:p>
    <w:p w:rsidR="0012500A" w:rsidRPr="001A2C0C"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1A2C0C">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536A9F" w:rsidRPr="001A2C0C"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1A2C0C">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1A2C0C">
        <w:rPr>
          <w:rFonts w:ascii="Garamond" w:eastAsia="BookmanOldStyle-Bold" w:hAnsi="Garamond"/>
          <w:sz w:val="22"/>
          <w:szCs w:val="22"/>
          <w:lang w:val="pl-PL"/>
        </w:rPr>
        <w:t>Z</w:t>
      </w:r>
      <w:r w:rsidRPr="001A2C0C">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p>
    <w:p w:rsidR="009E5336" w:rsidRPr="001A2C0C" w:rsidRDefault="009E5336" w:rsidP="00160D2D">
      <w:pPr>
        <w:autoSpaceDE w:val="0"/>
        <w:autoSpaceDN w:val="0"/>
        <w:adjustRightInd w:val="0"/>
        <w:spacing w:line="276" w:lineRule="auto"/>
        <w:jc w:val="both"/>
        <w:rPr>
          <w:rFonts w:ascii="Garamond" w:eastAsia="BookmanOldStyle-Bold" w:hAnsi="Garamond"/>
          <w:sz w:val="22"/>
          <w:szCs w:val="22"/>
          <w:lang w:val="pl-PL"/>
        </w:rPr>
      </w:pPr>
    </w:p>
    <w:p w:rsidR="00D21FC7" w:rsidRPr="001A2C0C"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XV</w:t>
      </w:r>
      <w:r w:rsidR="004B49F0" w:rsidRPr="001A2C0C">
        <w:rPr>
          <w:rFonts w:ascii="Garamond" w:hAnsi="Garamond" w:cs="Garamond"/>
          <w:b/>
          <w:sz w:val="22"/>
          <w:szCs w:val="22"/>
        </w:rPr>
        <w:t>II</w:t>
      </w:r>
    </w:p>
    <w:p w:rsidR="00D21FC7" w:rsidRPr="001A2C0C"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OPIS SPOSOBU OBLICZENIA CENY OFERTY</w:t>
      </w:r>
    </w:p>
    <w:p w:rsidR="00D21FC7" w:rsidRPr="001A2C0C" w:rsidRDefault="00D21FC7" w:rsidP="00160D2D">
      <w:pPr>
        <w:spacing w:line="276" w:lineRule="auto"/>
        <w:ind w:left="284" w:hanging="284"/>
        <w:jc w:val="both"/>
        <w:rPr>
          <w:rFonts w:ascii="Garamond" w:hAnsi="Garamond"/>
          <w:sz w:val="22"/>
          <w:szCs w:val="22"/>
          <w:lang w:val="pl-PL"/>
        </w:rPr>
      </w:pPr>
    </w:p>
    <w:p w:rsidR="00E41178" w:rsidRPr="002D1DDA" w:rsidRDefault="00DC7CB4" w:rsidP="002D1DDA">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1A2C0C">
        <w:rPr>
          <w:rFonts w:ascii="Garamond" w:eastAsia="BookmanOldStyle-Bold" w:hAnsi="Garamond"/>
          <w:sz w:val="22"/>
          <w:szCs w:val="22"/>
        </w:rPr>
        <w:t xml:space="preserve">W ofercie należy podać cenę łączną brutto za wykonanie przedmiotu zamówienia w zakresie objętym Specyfikacją Warunków Zamówienia. Wykonawca oblicza wartość oferty w zadaniu mnożąc w każdej pozycji ceny jednostkowe brutto przez ilość podaną w formularzu cenowym dla danego zadania, </w:t>
      </w:r>
      <w:r w:rsidRPr="001A2C0C">
        <w:rPr>
          <w:rFonts w:ascii="Garamond" w:eastAsia="BookmanOldStyle-Bold" w:hAnsi="Garamond"/>
          <w:sz w:val="22"/>
          <w:szCs w:val="22"/>
        </w:rPr>
        <w:br/>
        <w:t>a następnie dodaje razem wyliczone wartości brutto.</w:t>
      </w:r>
    </w:p>
    <w:p w:rsidR="00DC7CB4" w:rsidRPr="001A2C0C" w:rsidRDefault="00DC7CB4" w:rsidP="00160D2D">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1A2C0C">
        <w:rPr>
          <w:rFonts w:ascii="Garamond" w:eastAsia="BookmanOldStyle-Bold" w:hAnsi="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DC7CB4" w:rsidRPr="001A2C0C" w:rsidRDefault="00DC7CB4" w:rsidP="00160D2D">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1A2C0C">
        <w:rPr>
          <w:rFonts w:ascii="Garamond" w:eastAsia="BookmanOldStyle-Bold" w:hAnsi="Garamond"/>
          <w:sz w:val="22"/>
          <w:szCs w:val="22"/>
        </w:rPr>
        <w:t>Cena podana w Formularzu cenowym jest ceną ostateczną, niepodlegającą negocjacji i wyczerpującą wszelkie należności Wykonawcy wobec Zamawiającego związane z realizacją przedmiotu zamówienia.</w:t>
      </w:r>
    </w:p>
    <w:p w:rsidR="000977C7" w:rsidRPr="001A2C0C" w:rsidRDefault="000977C7" w:rsidP="00160D2D">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1A2C0C">
        <w:rPr>
          <w:rFonts w:ascii="Garamond" w:eastAsia="MS Mincho" w:hAnsi="Garamond" w:cs="Arial"/>
          <w:sz w:val="22"/>
          <w:szCs w:val="22"/>
          <w:lang w:val="pl-PL"/>
        </w:rPr>
        <w:t>Zastosowanie przez Wykonawcę stawki podatku VAT niezgodnej z obowiązującymi przepisami spowoduje odrzucenie oferty.</w:t>
      </w:r>
    </w:p>
    <w:p w:rsidR="00C05446" w:rsidRPr="001A2C0C" w:rsidRDefault="00C05446" w:rsidP="00160D2D">
      <w:pPr>
        <w:pStyle w:val="Akapitzlist"/>
        <w:numPr>
          <w:ilvl w:val="0"/>
          <w:numId w:val="10"/>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1A2C0C">
        <w:rPr>
          <w:rFonts w:ascii="Garamond" w:eastAsia="BookmanOldStyle-Bold" w:hAnsi="Garamond"/>
          <w:sz w:val="22"/>
          <w:szCs w:val="22"/>
        </w:rPr>
        <w:lastRenderedPageBreak/>
        <w:t xml:space="preserve">Zgodnie z art. 225 ustawy Pzp, jeżeli została złożona oferta, której wybór prowadziłby do powstania </w:t>
      </w:r>
      <w:r w:rsidRPr="001A2C0C">
        <w:rPr>
          <w:rFonts w:ascii="Garamond" w:eastAsia="BookmanOldStyle-Bold" w:hAnsi="Garamond"/>
          <w:sz w:val="22"/>
          <w:szCs w:val="22"/>
        </w:rPr>
        <w:br/>
        <w:t>u Zamawiającego obowiązku podatkowego zgodnie z ustawą z 11 marca 2004 r. o podatku od towarów i usług, do celów zastosowania kryterium ceny lub kosztu Zamawiający dolicza do przedstawionej w tej ofercie ceny kwotę podatku od towarów i usług, którą miałby obowiązek rozliczyć. W takiej sytuacji Wykonawca ma obowiązek:</w:t>
      </w:r>
    </w:p>
    <w:p w:rsidR="00C05446" w:rsidRPr="001A2C0C"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1A2C0C">
        <w:rPr>
          <w:rFonts w:ascii="Garamond" w:eastAsia="BookmanOldStyle-Bold" w:hAnsi="Garamond"/>
          <w:sz w:val="22"/>
          <w:szCs w:val="22"/>
        </w:rPr>
        <w:t xml:space="preserve">1) poinformowania Zamawiającego, że wybór jego oferty będzie prowadził do powstania </w:t>
      </w:r>
      <w:r w:rsidRPr="001A2C0C">
        <w:rPr>
          <w:rFonts w:ascii="Garamond" w:eastAsia="BookmanOldStyle-Bold" w:hAnsi="Garamond"/>
          <w:sz w:val="22"/>
          <w:szCs w:val="22"/>
        </w:rPr>
        <w:br/>
        <w:t>u Zamawiającego obowiązku podatkowego,</w:t>
      </w:r>
    </w:p>
    <w:p w:rsidR="00C05446" w:rsidRPr="001A2C0C"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1A2C0C">
        <w:rPr>
          <w:rFonts w:ascii="Garamond" w:eastAsia="BookmanOldStyle-Bold" w:hAnsi="Garamond"/>
          <w:sz w:val="22"/>
          <w:szCs w:val="22"/>
        </w:rPr>
        <w:t xml:space="preserve">2) wskazania nazwy (rodzaju) towaru lub usługi, których dostawa lub świadczenie będą prowadziły </w:t>
      </w:r>
      <w:r w:rsidRPr="001A2C0C">
        <w:rPr>
          <w:rFonts w:ascii="Garamond" w:eastAsia="BookmanOldStyle-Bold" w:hAnsi="Garamond"/>
          <w:sz w:val="22"/>
          <w:szCs w:val="22"/>
        </w:rPr>
        <w:br/>
        <w:t>do powstania obowiązku podatkowego,</w:t>
      </w:r>
    </w:p>
    <w:p w:rsidR="00C05446" w:rsidRPr="001A2C0C"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1A2C0C">
        <w:rPr>
          <w:rFonts w:ascii="Garamond" w:eastAsia="BookmanOldStyle-Bold" w:hAnsi="Garamond"/>
          <w:sz w:val="22"/>
          <w:szCs w:val="22"/>
        </w:rPr>
        <w:t>3) wskazania wartości towaru lub usługi objętych obowiązkiem podatkowym Zamawiającego, bez kwoty podatku,</w:t>
      </w:r>
    </w:p>
    <w:p w:rsidR="00C05446" w:rsidRPr="001A2C0C"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1A2C0C">
        <w:rPr>
          <w:rFonts w:ascii="Garamond" w:eastAsia="BookmanOldStyle-Bold" w:hAnsi="Garamond"/>
          <w:sz w:val="22"/>
          <w:szCs w:val="22"/>
        </w:rPr>
        <w:t>4) wskazania stawki podatku od towarów i usług, która zgodnie z wiedzą Wykonawcy będzie miała zastosowanie</w:t>
      </w:r>
      <w:r w:rsidR="00FF298D" w:rsidRPr="001A2C0C">
        <w:rPr>
          <w:rFonts w:ascii="Garamond" w:eastAsia="BookmanOldStyle-Bold" w:hAnsi="Garamond"/>
          <w:sz w:val="22"/>
          <w:szCs w:val="22"/>
        </w:rPr>
        <w:t xml:space="preserve"> (</w:t>
      </w:r>
      <w:r w:rsidR="00FF298D" w:rsidRPr="001A2C0C">
        <w:rPr>
          <w:rFonts w:ascii="Garamond" w:eastAsia="BookmanOldStyle-Bold" w:hAnsi="Garamond"/>
          <w:sz w:val="22"/>
          <w:szCs w:val="22"/>
          <w:u w:val="single"/>
        </w:rPr>
        <w:t xml:space="preserve">informację należy zawrzeć w </w:t>
      </w:r>
      <w:r w:rsidR="00283C9B">
        <w:rPr>
          <w:rFonts w:ascii="Garamond" w:eastAsia="BookmanOldStyle-Bold" w:hAnsi="Garamond"/>
          <w:sz w:val="22"/>
          <w:szCs w:val="22"/>
          <w:u w:val="single"/>
        </w:rPr>
        <w:t>Sekcji</w:t>
      </w:r>
      <w:r w:rsidR="00FF298D" w:rsidRPr="001A2C0C">
        <w:rPr>
          <w:rFonts w:ascii="Garamond" w:eastAsia="BookmanOldStyle-Bold" w:hAnsi="Garamond"/>
          <w:sz w:val="22"/>
          <w:szCs w:val="22"/>
          <w:u w:val="single"/>
        </w:rPr>
        <w:t xml:space="preserve"> IX Interaktywnego Formularza ofertowego</w:t>
      </w:r>
      <w:r w:rsidR="00FF298D" w:rsidRPr="001A2C0C">
        <w:rPr>
          <w:rFonts w:ascii="Garamond" w:eastAsia="BookmanOldStyle-Bold" w:hAnsi="Garamond"/>
          <w:sz w:val="22"/>
          <w:szCs w:val="22"/>
        </w:rPr>
        <w:t>).</w:t>
      </w:r>
    </w:p>
    <w:p w:rsidR="007D696C" w:rsidRPr="001A2C0C" w:rsidRDefault="007D696C" w:rsidP="00160D2D">
      <w:pPr>
        <w:autoSpaceDE w:val="0"/>
        <w:autoSpaceDN w:val="0"/>
        <w:adjustRightInd w:val="0"/>
        <w:spacing w:line="276" w:lineRule="auto"/>
        <w:ind w:left="284"/>
        <w:jc w:val="both"/>
        <w:rPr>
          <w:rFonts w:ascii="Garamond" w:eastAsia="BookmanOldStyle-Bold" w:hAnsi="Garamond"/>
          <w:sz w:val="22"/>
          <w:szCs w:val="22"/>
        </w:rPr>
      </w:pPr>
      <w:r w:rsidRPr="001A2C0C">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rsidR="00C05446" w:rsidRPr="001A2C0C" w:rsidRDefault="00C05446" w:rsidP="00160D2D">
      <w:pPr>
        <w:pStyle w:val="Bezodstpw"/>
        <w:numPr>
          <w:ilvl w:val="0"/>
          <w:numId w:val="10"/>
        </w:numPr>
        <w:tabs>
          <w:tab w:val="left" w:pos="284"/>
        </w:tabs>
        <w:spacing w:line="276" w:lineRule="auto"/>
        <w:ind w:left="284" w:hanging="284"/>
        <w:jc w:val="both"/>
        <w:rPr>
          <w:rFonts w:ascii="Garamond" w:hAnsi="Garamond"/>
          <w:sz w:val="22"/>
          <w:szCs w:val="22"/>
        </w:rPr>
      </w:pPr>
      <w:r w:rsidRPr="001A2C0C">
        <w:rPr>
          <w:rFonts w:ascii="Garamond" w:hAnsi="Garamond"/>
          <w:sz w:val="22"/>
          <w:szCs w:val="22"/>
        </w:rPr>
        <w:t xml:space="preserve">Stawka podatku </w:t>
      </w:r>
      <w:r w:rsidR="00CB5636" w:rsidRPr="001A2C0C">
        <w:rPr>
          <w:rFonts w:ascii="Garamond" w:hAnsi="Garamond"/>
          <w:sz w:val="22"/>
          <w:szCs w:val="22"/>
        </w:rPr>
        <w:t>musi zostać określona</w:t>
      </w:r>
      <w:r w:rsidRPr="001A2C0C">
        <w:rPr>
          <w:rFonts w:ascii="Garamond" w:hAnsi="Garamond"/>
          <w:sz w:val="22"/>
          <w:szCs w:val="22"/>
        </w:rPr>
        <w:t xml:space="preserve"> zgodnie z ustawą z dnia 11 marca 2004r. o podatku od towarów i usług (tj. Dz. U. z 202</w:t>
      </w:r>
      <w:r w:rsidR="007D696C" w:rsidRPr="001A2C0C">
        <w:rPr>
          <w:rFonts w:ascii="Garamond" w:hAnsi="Garamond"/>
          <w:sz w:val="22"/>
          <w:szCs w:val="22"/>
        </w:rPr>
        <w:t>4</w:t>
      </w:r>
      <w:r w:rsidRPr="001A2C0C">
        <w:rPr>
          <w:rFonts w:ascii="Garamond" w:hAnsi="Garamond"/>
          <w:sz w:val="22"/>
          <w:szCs w:val="22"/>
        </w:rPr>
        <w:t xml:space="preserve"> r., poz. </w:t>
      </w:r>
      <w:r w:rsidR="007D696C" w:rsidRPr="001A2C0C">
        <w:rPr>
          <w:rFonts w:ascii="Garamond" w:hAnsi="Garamond"/>
          <w:sz w:val="22"/>
          <w:szCs w:val="22"/>
        </w:rPr>
        <w:t>361</w:t>
      </w:r>
      <w:r w:rsidR="00E3404A" w:rsidRPr="001A2C0C">
        <w:rPr>
          <w:rFonts w:ascii="Garamond" w:hAnsi="Garamond"/>
          <w:sz w:val="22"/>
          <w:szCs w:val="22"/>
        </w:rPr>
        <w:t xml:space="preserve"> ze zm.</w:t>
      </w:r>
      <w:r w:rsidRPr="001A2C0C">
        <w:rPr>
          <w:rFonts w:ascii="Garamond" w:hAnsi="Garamond"/>
          <w:sz w:val="22"/>
          <w:szCs w:val="22"/>
        </w:rPr>
        <w:t>).</w:t>
      </w:r>
    </w:p>
    <w:p w:rsidR="00C05446" w:rsidRPr="001A2C0C" w:rsidRDefault="00C05446" w:rsidP="00811011">
      <w:pPr>
        <w:pStyle w:val="Tekstpodstawowy"/>
        <w:numPr>
          <w:ilvl w:val="0"/>
          <w:numId w:val="10"/>
        </w:numPr>
        <w:spacing w:line="276" w:lineRule="auto"/>
        <w:ind w:left="284" w:hanging="284"/>
        <w:jc w:val="both"/>
        <w:rPr>
          <w:rFonts w:ascii="Garamond" w:hAnsi="Garamond"/>
          <w:sz w:val="22"/>
          <w:szCs w:val="22"/>
        </w:rPr>
      </w:pPr>
      <w:r w:rsidRPr="001A2C0C">
        <w:rPr>
          <w:rFonts w:ascii="Garamond" w:hAnsi="Garamond"/>
          <w:sz w:val="22"/>
          <w:szCs w:val="22"/>
        </w:rPr>
        <w:t>Rozliczenia między Zamawiającym, a Wykonawcą prowadzone będą w walucie polskiej PLN.</w:t>
      </w:r>
    </w:p>
    <w:p w:rsidR="007C4317" w:rsidRPr="00811011" w:rsidRDefault="00C05446" w:rsidP="00811011">
      <w:pPr>
        <w:pStyle w:val="Akapitzlist"/>
        <w:widowControl w:val="0"/>
        <w:numPr>
          <w:ilvl w:val="0"/>
          <w:numId w:val="10"/>
        </w:numPr>
        <w:autoSpaceDE w:val="0"/>
        <w:autoSpaceDN w:val="0"/>
        <w:adjustRightInd w:val="0"/>
        <w:spacing w:line="276" w:lineRule="auto"/>
        <w:ind w:left="284" w:hanging="284"/>
        <w:jc w:val="both"/>
        <w:rPr>
          <w:rFonts w:ascii="Garamond" w:hAnsi="Garamond" w:cs="Arial"/>
          <w:sz w:val="22"/>
          <w:szCs w:val="22"/>
        </w:rPr>
      </w:pPr>
      <w:r w:rsidRPr="001A2C0C">
        <w:rPr>
          <w:rFonts w:ascii="Garamond" w:hAnsi="Garamond" w:cs="Arial"/>
          <w:sz w:val="22"/>
          <w:szCs w:val="22"/>
        </w:rPr>
        <w:t xml:space="preserve">Cena oferty musi być podana zgodnie z polskim systemem </w:t>
      </w:r>
      <w:r w:rsidRPr="00811011">
        <w:rPr>
          <w:rFonts w:ascii="Garamond" w:hAnsi="Garamond" w:cs="Arial"/>
          <w:sz w:val="22"/>
          <w:szCs w:val="22"/>
        </w:rPr>
        <w:t>płatniczym po zaokrągleniu do pełnych groszy, przy czym końcówki poniżej 0,5 grosza pomija się, a końcówki 0,5 grosza i wyższe zaokrągla się do 1 grosza.</w:t>
      </w:r>
    </w:p>
    <w:p w:rsidR="00273BEA" w:rsidRPr="00811011" w:rsidRDefault="00273BEA" w:rsidP="00811011">
      <w:pPr>
        <w:widowControl w:val="0"/>
        <w:autoSpaceDE w:val="0"/>
        <w:autoSpaceDN w:val="0"/>
        <w:adjustRightInd w:val="0"/>
        <w:spacing w:line="276" w:lineRule="auto"/>
        <w:jc w:val="both"/>
        <w:rPr>
          <w:rFonts w:ascii="Garamond" w:hAnsi="Garamond" w:cs="Arial"/>
          <w:sz w:val="22"/>
          <w:szCs w:val="22"/>
        </w:rPr>
      </w:pPr>
    </w:p>
    <w:p w:rsidR="00AF4122" w:rsidRPr="00811011" w:rsidRDefault="00456551" w:rsidP="0081101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811011">
        <w:rPr>
          <w:rFonts w:ascii="Garamond" w:hAnsi="Garamond" w:cs="Garamond"/>
          <w:b/>
          <w:sz w:val="22"/>
          <w:szCs w:val="22"/>
        </w:rPr>
        <w:t>ROZDZIAŁ XVI</w:t>
      </w:r>
      <w:r w:rsidR="004B49F0" w:rsidRPr="00811011">
        <w:rPr>
          <w:rFonts w:ascii="Garamond" w:hAnsi="Garamond" w:cs="Garamond"/>
          <w:b/>
          <w:sz w:val="22"/>
          <w:szCs w:val="22"/>
        </w:rPr>
        <w:t>II</w:t>
      </w:r>
    </w:p>
    <w:p w:rsidR="00AF4122" w:rsidRPr="00811011" w:rsidRDefault="00AF4122" w:rsidP="00811011">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811011">
        <w:rPr>
          <w:rFonts w:ascii="Garamond" w:hAnsi="Garamond" w:cs="Garamond"/>
          <w:b/>
          <w:sz w:val="22"/>
          <w:szCs w:val="22"/>
        </w:rPr>
        <w:t>OPIS KRYTERIÓW, KTÓRYMI ZAMAWIAJĄCY BĘDZIE K</w:t>
      </w:r>
      <w:r w:rsidR="007C5C18" w:rsidRPr="00811011">
        <w:rPr>
          <w:rFonts w:ascii="Garamond" w:hAnsi="Garamond" w:cs="Garamond"/>
          <w:b/>
          <w:sz w:val="22"/>
          <w:szCs w:val="22"/>
        </w:rPr>
        <w:t>IEROWAŁ SIĘ PRZY WYBORZE OFERTY</w:t>
      </w:r>
    </w:p>
    <w:p w:rsidR="00B93E0C" w:rsidRPr="00811011" w:rsidRDefault="00B93E0C" w:rsidP="00811011">
      <w:pPr>
        <w:spacing w:line="276" w:lineRule="auto"/>
        <w:ind w:left="284" w:hanging="284"/>
        <w:jc w:val="both"/>
        <w:rPr>
          <w:rFonts w:ascii="Garamond" w:hAnsi="Garamond"/>
          <w:sz w:val="22"/>
          <w:szCs w:val="22"/>
          <w:lang w:val="pl-PL"/>
        </w:rPr>
      </w:pPr>
    </w:p>
    <w:p w:rsidR="00C05446" w:rsidRPr="00811011" w:rsidRDefault="00C05446" w:rsidP="00811011">
      <w:pPr>
        <w:numPr>
          <w:ilvl w:val="0"/>
          <w:numId w:val="17"/>
        </w:numPr>
        <w:tabs>
          <w:tab w:val="left" w:pos="142"/>
          <w:tab w:val="left" w:pos="284"/>
        </w:tabs>
        <w:suppressAutoHyphens/>
        <w:spacing w:line="276" w:lineRule="auto"/>
        <w:ind w:left="142" w:hanging="142"/>
        <w:jc w:val="both"/>
        <w:rPr>
          <w:rFonts w:ascii="Garamond" w:eastAsia="MS Mincho" w:hAnsi="Garamond" w:cs="Arial"/>
          <w:sz w:val="22"/>
          <w:szCs w:val="22"/>
          <w:lang w:val="pl-PL"/>
        </w:rPr>
      </w:pPr>
      <w:r w:rsidRPr="00811011">
        <w:rPr>
          <w:rFonts w:ascii="Garamond" w:eastAsia="MS Mincho" w:hAnsi="Garamond" w:cs="Arial"/>
          <w:sz w:val="22"/>
          <w:szCs w:val="22"/>
          <w:lang w:val="pl-PL"/>
        </w:rPr>
        <w:t>Zamawiający wyznaczył</w:t>
      </w:r>
      <w:r w:rsidR="009E5336" w:rsidRPr="00811011">
        <w:rPr>
          <w:rFonts w:ascii="Garamond" w:eastAsia="MS Mincho" w:hAnsi="Garamond" w:cs="Arial"/>
          <w:sz w:val="22"/>
          <w:szCs w:val="22"/>
          <w:lang w:val="pl-PL"/>
        </w:rPr>
        <w:t xml:space="preserve"> w każdym zadaniu</w:t>
      </w:r>
      <w:r w:rsidRPr="00811011">
        <w:rPr>
          <w:rFonts w:ascii="Garamond" w:eastAsia="MS Mincho" w:hAnsi="Garamond" w:cs="Arial"/>
          <w:sz w:val="22"/>
          <w:szCs w:val="22"/>
          <w:lang w:val="pl-PL"/>
        </w:rPr>
        <w:t xml:space="preserve"> następujące kryteri</w:t>
      </w:r>
      <w:r w:rsidR="009E5336" w:rsidRPr="00811011">
        <w:rPr>
          <w:rFonts w:ascii="Garamond" w:eastAsia="MS Mincho" w:hAnsi="Garamond" w:cs="Arial"/>
          <w:sz w:val="22"/>
          <w:szCs w:val="22"/>
          <w:lang w:val="pl-PL"/>
        </w:rPr>
        <w:t xml:space="preserve">um </w:t>
      </w:r>
      <w:r w:rsidRPr="00811011">
        <w:rPr>
          <w:rFonts w:ascii="Garamond" w:eastAsia="MS Mincho" w:hAnsi="Garamond" w:cs="Arial"/>
          <w:sz w:val="22"/>
          <w:szCs w:val="22"/>
          <w:lang w:val="pl-PL"/>
        </w:rPr>
        <w:t xml:space="preserve">oceny ofert i </w:t>
      </w:r>
      <w:r w:rsidR="009E5336" w:rsidRPr="00811011">
        <w:rPr>
          <w:rFonts w:ascii="Garamond" w:eastAsia="MS Mincho" w:hAnsi="Garamond" w:cs="Arial"/>
          <w:sz w:val="22"/>
          <w:szCs w:val="22"/>
          <w:lang w:val="pl-PL"/>
        </w:rPr>
        <w:t>jego</w:t>
      </w:r>
      <w:r w:rsidRPr="00811011">
        <w:rPr>
          <w:rFonts w:ascii="Garamond" w:eastAsia="MS Mincho" w:hAnsi="Garamond" w:cs="Arial"/>
          <w:sz w:val="22"/>
          <w:szCs w:val="22"/>
          <w:lang w:val="pl-PL"/>
        </w:rPr>
        <w:t xml:space="preserve"> znaczenie:</w:t>
      </w:r>
    </w:p>
    <w:p w:rsidR="00C05446" w:rsidRPr="006C22F5" w:rsidRDefault="00C05446" w:rsidP="00811011">
      <w:pPr>
        <w:suppressAutoHyphens/>
        <w:spacing w:line="276" w:lineRule="auto"/>
        <w:jc w:val="both"/>
        <w:rPr>
          <w:rFonts w:ascii="Garamond" w:eastAsia="MS Mincho" w:hAnsi="Garamond" w:cs="Arial"/>
          <w:color w:val="FF0000"/>
          <w:sz w:val="22"/>
          <w:szCs w:val="22"/>
          <w:lang w:val="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8E762E" w:rsidRPr="00724BE4" w:rsidTr="00E41178">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Znaczenie w %</w:t>
            </w:r>
          </w:p>
        </w:tc>
      </w:tr>
      <w:tr w:rsidR="008E762E" w:rsidRPr="00724BE4" w:rsidTr="00E41178">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 xml:space="preserve">86 </w:t>
            </w:r>
            <w:r w:rsidRPr="00724BE4">
              <w:rPr>
                <w:rFonts w:ascii="Garamond" w:eastAsia="MS Mincho" w:hAnsi="Garamond" w:cs="Arial"/>
                <w:sz w:val="22"/>
                <w:szCs w:val="22"/>
                <w:lang w:val="pl-PL" w:eastAsia="en-US"/>
              </w:rPr>
              <w:t>%</w:t>
            </w:r>
          </w:p>
        </w:tc>
      </w:tr>
      <w:tr w:rsidR="008E762E" w:rsidRPr="00724BE4" w:rsidTr="00E41178">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MS Mincho" w:hAnsi="Garamond" w:cs="Arial"/>
                <w:sz w:val="22"/>
                <w:szCs w:val="22"/>
                <w:lang w:val="pl-PL" w:eastAsia="en-US"/>
              </w:rPr>
              <w:t>2.</w:t>
            </w:r>
          </w:p>
        </w:tc>
        <w:tc>
          <w:tcPr>
            <w:tcW w:w="5175"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sidRPr="00724BE4">
              <w:rPr>
                <w:rFonts w:ascii="Garamond" w:eastAsia="Calibri" w:hAnsi="Garamond" w:cs="Arial"/>
                <w:bCs/>
                <w:sz w:val="22"/>
                <w:szCs w:val="22"/>
                <w:lang w:val="pl-PL" w:eastAsia="en-US"/>
              </w:rPr>
              <w:t xml:space="preserve">K2 </w:t>
            </w:r>
            <w:r>
              <w:rPr>
                <w:rFonts w:ascii="Garamond" w:eastAsia="Calibri" w:hAnsi="Garamond" w:cs="Arial"/>
                <w:bCs/>
                <w:sz w:val="22"/>
                <w:szCs w:val="22"/>
                <w:lang w:val="pl-PL" w:eastAsia="en-US"/>
              </w:rPr>
              <w:t>–</w:t>
            </w:r>
            <w:r w:rsidRPr="00724BE4">
              <w:rPr>
                <w:rFonts w:ascii="Garamond" w:eastAsia="Calibri" w:hAnsi="Garamond" w:cs="Arial"/>
                <w:bCs/>
                <w:sz w:val="22"/>
                <w:szCs w:val="22"/>
                <w:lang w:val="pl-PL" w:eastAsia="en-US"/>
              </w:rPr>
              <w:t xml:space="preserve"> </w:t>
            </w:r>
            <w:r>
              <w:rPr>
                <w:rFonts w:ascii="Garamond" w:eastAsia="Calibri" w:hAnsi="Garamond" w:cs="Arial"/>
                <w:bCs/>
                <w:sz w:val="22"/>
                <w:szCs w:val="22"/>
                <w:lang w:val="pl-PL" w:eastAsia="en-US"/>
              </w:rPr>
              <w:t>Termin dostawy</w:t>
            </w:r>
          </w:p>
        </w:tc>
        <w:tc>
          <w:tcPr>
            <w:tcW w:w="3259"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1</w:t>
            </w:r>
            <w:r w:rsidRPr="00724BE4">
              <w:rPr>
                <w:rFonts w:ascii="Garamond" w:eastAsia="MS Mincho" w:hAnsi="Garamond" w:cs="Arial"/>
                <w:sz w:val="22"/>
                <w:szCs w:val="22"/>
                <w:lang w:val="pl-PL" w:eastAsia="en-US"/>
              </w:rPr>
              <w:t>0</w:t>
            </w:r>
            <w:r>
              <w:rPr>
                <w:rFonts w:ascii="Garamond" w:eastAsia="MS Mincho" w:hAnsi="Garamond" w:cs="Arial"/>
                <w:sz w:val="22"/>
                <w:szCs w:val="22"/>
                <w:lang w:val="pl-PL" w:eastAsia="en-US"/>
              </w:rPr>
              <w:t xml:space="preserve"> </w:t>
            </w:r>
            <w:r w:rsidRPr="00724BE4">
              <w:rPr>
                <w:rFonts w:ascii="Garamond" w:eastAsia="MS Mincho" w:hAnsi="Garamond" w:cs="Arial"/>
                <w:sz w:val="22"/>
                <w:szCs w:val="22"/>
                <w:lang w:val="pl-PL" w:eastAsia="en-US"/>
              </w:rPr>
              <w:t>%</w:t>
            </w:r>
          </w:p>
        </w:tc>
      </w:tr>
      <w:tr w:rsidR="008E762E" w:rsidRPr="00724BE4" w:rsidTr="00E41178">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3</w:t>
            </w:r>
            <w:r w:rsidRPr="00724BE4">
              <w:rPr>
                <w:rFonts w:ascii="Garamond" w:eastAsia="MS Mincho" w:hAnsi="Garamond" w:cs="Arial"/>
                <w:sz w:val="22"/>
                <w:szCs w:val="22"/>
                <w:lang w:val="pl-PL" w:eastAsia="en-US"/>
              </w:rPr>
              <w:t>.</w:t>
            </w:r>
          </w:p>
        </w:tc>
        <w:tc>
          <w:tcPr>
            <w:tcW w:w="5175"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Calibri" w:hAnsi="Garamond" w:cs="Arial"/>
                <w:bCs/>
                <w:lang w:val="pl-PL" w:eastAsia="en-US"/>
              </w:rPr>
            </w:pPr>
            <w:r w:rsidRPr="00724BE4">
              <w:rPr>
                <w:rFonts w:ascii="Garamond" w:eastAsia="Calibri" w:hAnsi="Garamond" w:cs="Arial"/>
                <w:bCs/>
                <w:sz w:val="22"/>
                <w:szCs w:val="22"/>
                <w:lang w:val="pl-PL" w:eastAsia="en-US"/>
              </w:rPr>
              <w:t>K</w:t>
            </w:r>
            <w:r>
              <w:rPr>
                <w:rFonts w:ascii="Garamond" w:eastAsia="Calibri" w:hAnsi="Garamond" w:cs="Arial"/>
                <w:bCs/>
                <w:sz w:val="22"/>
                <w:szCs w:val="22"/>
                <w:lang w:val="pl-PL" w:eastAsia="en-US"/>
              </w:rPr>
              <w:t>3</w:t>
            </w:r>
            <w:r w:rsidRPr="00724BE4">
              <w:rPr>
                <w:rFonts w:ascii="Garamond" w:eastAsia="Calibri" w:hAnsi="Garamond" w:cs="Arial"/>
                <w:bCs/>
                <w:sz w:val="22"/>
                <w:szCs w:val="22"/>
                <w:lang w:val="pl-PL" w:eastAsia="en-US"/>
              </w:rPr>
              <w:t xml:space="preserve"> - Aspekty społeczne – zatrudnienie osób z grup społecznie marginalizowanych (As)</w:t>
            </w:r>
          </w:p>
        </w:tc>
        <w:tc>
          <w:tcPr>
            <w:tcW w:w="3259" w:type="dxa"/>
            <w:tcBorders>
              <w:top w:val="single" w:sz="4" w:space="0" w:color="auto"/>
              <w:left w:val="single" w:sz="4" w:space="0" w:color="auto"/>
              <w:bottom w:val="single" w:sz="4" w:space="0" w:color="auto"/>
              <w:right w:val="single" w:sz="4" w:space="0" w:color="auto"/>
            </w:tcBorders>
            <w:vAlign w:val="center"/>
          </w:tcPr>
          <w:p w:rsidR="008E762E" w:rsidRPr="00724BE4" w:rsidRDefault="008E762E" w:rsidP="00811011">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 xml:space="preserve">4 </w:t>
            </w:r>
            <w:r w:rsidRPr="00724BE4">
              <w:rPr>
                <w:rFonts w:ascii="Garamond" w:eastAsia="MS Mincho" w:hAnsi="Garamond" w:cs="Arial"/>
                <w:sz w:val="22"/>
                <w:szCs w:val="22"/>
                <w:lang w:val="pl-PL" w:eastAsia="en-US"/>
              </w:rPr>
              <w:t>%</w:t>
            </w:r>
          </w:p>
        </w:tc>
      </w:tr>
      <w:tr w:rsidR="008E762E" w:rsidRPr="00724BE4" w:rsidTr="00E41178">
        <w:trPr>
          <w:trHeight w:val="513"/>
        </w:trPr>
        <w:tc>
          <w:tcPr>
            <w:tcW w:w="5731" w:type="dxa"/>
            <w:gridSpan w:val="2"/>
            <w:tcBorders>
              <w:top w:val="single" w:sz="4" w:space="0" w:color="auto"/>
              <w:left w:val="single" w:sz="4" w:space="0" w:color="auto"/>
              <w:bottom w:val="single" w:sz="4" w:space="0" w:color="auto"/>
              <w:right w:val="single" w:sz="4" w:space="0" w:color="auto"/>
            </w:tcBorders>
            <w:vAlign w:val="center"/>
          </w:tcPr>
          <w:p w:rsidR="008E762E" w:rsidRPr="00C76F71" w:rsidRDefault="008E762E" w:rsidP="00811011">
            <w:pPr>
              <w:suppressAutoHyphens/>
              <w:spacing w:line="276" w:lineRule="auto"/>
              <w:jc w:val="center"/>
              <w:rPr>
                <w:rFonts w:ascii="Garamond" w:eastAsia="Calibri" w:hAnsi="Garamond" w:cs="Arial"/>
                <w:b/>
                <w:bCs/>
                <w:lang w:val="pl-PL" w:eastAsia="en-US"/>
              </w:rPr>
            </w:pPr>
            <w:r w:rsidRPr="00C76F71">
              <w:rPr>
                <w:rFonts w:ascii="Garamond" w:eastAsia="Calibri" w:hAnsi="Garamond" w:cs="Arial"/>
                <w:b/>
                <w:bCs/>
                <w:sz w:val="22"/>
                <w:szCs w:val="22"/>
                <w:lang w:val="pl-PL" w:eastAsia="en-US"/>
              </w:rPr>
              <w:t>RAZEM</w:t>
            </w:r>
          </w:p>
        </w:tc>
        <w:tc>
          <w:tcPr>
            <w:tcW w:w="3259" w:type="dxa"/>
            <w:tcBorders>
              <w:top w:val="single" w:sz="4" w:space="0" w:color="auto"/>
              <w:left w:val="single" w:sz="4" w:space="0" w:color="auto"/>
              <w:bottom w:val="single" w:sz="4" w:space="0" w:color="auto"/>
              <w:right w:val="single" w:sz="4" w:space="0" w:color="auto"/>
            </w:tcBorders>
            <w:vAlign w:val="center"/>
          </w:tcPr>
          <w:p w:rsidR="008E762E" w:rsidRDefault="008E762E" w:rsidP="00811011">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100 %</w:t>
            </w:r>
          </w:p>
        </w:tc>
      </w:tr>
    </w:tbl>
    <w:p w:rsidR="00E41178" w:rsidRPr="006C22F5" w:rsidRDefault="00E41178" w:rsidP="00811011">
      <w:pPr>
        <w:suppressAutoHyphens/>
        <w:spacing w:line="276" w:lineRule="auto"/>
        <w:jc w:val="both"/>
        <w:rPr>
          <w:rFonts w:ascii="Garamond" w:eastAsia="MS Mincho" w:hAnsi="Garamond" w:cs="Arial"/>
          <w:color w:val="FF0000"/>
          <w:sz w:val="22"/>
          <w:szCs w:val="22"/>
          <w:lang w:val="pl-PL"/>
        </w:rPr>
      </w:pPr>
    </w:p>
    <w:p w:rsidR="00811011" w:rsidRPr="00E3148A" w:rsidRDefault="00811011" w:rsidP="00811011">
      <w:pPr>
        <w:pStyle w:val="Akapitzlist"/>
        <w:numPr>
          <w:ilvl w:val="1"/>
          <w:numId w:val="39"/>
        </w:numPr>
        <w:tabs>
          <w:tab w:val="left" w:pos="142"/>
          <w:tab w:val="left" w:pos="426"/>
        </w:tabs>
        <w:spacing w:line="276" w:lineRule="auto"/>
        <w:jc w:val="both"/>
        <w:rPr>
          <w:rFonts w:ascii="Garamond" w:eastAsia="MS Mincho" w:hAnsi="Garamond" w:cs="Arial"/>
          <w:sz w:val="22"/>
          <w:szCs w:val="22"/>
        </w:rPr>
      </w:pPr>
      <w:r w:rsidRPr="00E3148A">
        <w:rPr>
          <w:rFonts w:ascii="Garamond" w:eastAsia="MS Mincho" w:hAnsi="Garamond" w:cs="Arial"/>
          <w:sz w:val="22"/>
          <w:szCs w:val="22"/>
        </w:rPr>
        <w:t>Kryterium oceniania ofert:</w:t>
      </w:r>
    </w:p>
    <w:p w:rsidR="00811011" w:rsidRPr="001418F3" w:rsidRDefault="00811011" w:rsidP="00811011">
      <w:pPr>
        <w:tabs>
          <w:tab w:val="num" w:pos="4680"/>
        </w:tabs>
        <w:suppressAutoHyphens/>
        <w:spacing w:line="276" w:lineRule="auto"/>
        <w:jc w:val="both"/>
        <w:rPr>
          <w:rFonts w:ascii="Garamond" w:eastAsia="MS Mincho" w:hAnsi="Garamond" w:cs="Arial"/>
          <w:w w:val="95"/>
          <w:sz w:val="22"/>
          <w:szCs w:val="22"/>
          <w:lang w:val="pl-PL"/>
        </w:rPr>
      </w:pPr>
    </w:p>
    <w:p w:rsidR="00811011" w:rsidRPr="001418F3" w:rsidRDefault="00811011" w:rsidP="00811011">
      <w:pPr>
        <w:numPr>
          <w:ilvl w:val="0"/>
          <w:numId w:val="27"/>
        </w:numPr>
        <w:tabs>
          <w:tab w:val="left" w:pos="284"/>
        </w:tabs>
        <w:spacing w:line="276" w:lineRule="auto"/>
        <w:ind w:left="0" w:firstLine="0"/>
        <w:jc w:val="both"/>
        <w:rPr>
          <w:rFonts w:ascii="Garamond" w:eastAsia="MS Mincho" w:hAnsi="Garamond" w:cs="Arial"/>
          <w:sz w:val="22"/>
          <w:szCs w:val="22"/>
          <w:lang w:val="pl-PL"/>
        </w:rPr>
      </w:pPr>
      <w:r w:rsidRPr="001418F3">
        <w:rPr>
          <w:rFonts w:ascii="Garamond" w:eastAsia="MS Mincho" w:hAnsi="Garamond" w:cs="Arial"/>
          <w:b/>
          <w:sz w:val="22"/>
          <w:szCs w:val="22"/>
          <w:lang w:val="pl-PL"/>
        </w:rPr>
        <w:t xml:space="preserve">K1 </w:t>
      </w:r>
      <w:r>
        <w:rPr>
          <w:rFonts w:ascii="Garamond" w:eastAsia="MS Mincho" w:hAnsi="Garamond" w:cs="Arial"/>
          <w:b/>
          <w:sz w:val="22"/>
          <w:szCs w:val="22"/>
          <w:lang w:val="pl-PL"/>
        </w:rPr>
        <w:t xml:space="preserve">– Kryterium </w:t>
      </w:r>
      <w:r w:rsidRPr="001418F3">
        <w:rPr>
          <w:rFonts w:ascii="Garamond" w:eastAsia="MS Mincho" w:hAnsi="Garamond" w:cs="Arial"/>
          <w:b/>
          <w:sz w:val="22"/>
          <w:szCs w:val="22"/>
          <w:lang w:val="pl-PL"/>
        </w:rPr>
        <w:t>Cen</w:t>
      </w:r>
      <w:r>
        <w:rPr>
          <w:rFonts w:ascii="Garamond" w:eastAsia="MS Mincho" w:hAnsi="Garamond" w:cs="Arial"/>
          <w:b/>
          <w:sz w:val="22"/>
          <w:szCs w:val="22"/>
          <w:lang w:val="pl-PL"/>
        </w:rPr>
        <w:t xml:space="preserve">y </w:t>
      </w:r>
      <w:r w:rsidRPr="001418F3">
        <w:rPr>
          <w:rFonts w:ascii="Garamond" w:eastAsia="MS Mincho" w:hAnsi="Garamond" w:cs="Arial"/>
          <w:b/>
          <w:sz w:val="22"/>
          <w:szCs w:val="22"/>
          <w:lang w:val="pl-PL"/>
        </w:rPr>
        <w:t xml:space="preserve">– </w:t>
      </w:r>
      <w:r>
        <w:rPr>
          <w:rFonts w:ascii="Garamond" w:eastAsia="MS Mincho" w:hAnsi="Garamond" w:cs="Arial"/>
          <w:b/>
          <w:sz w:val="22"/>
          <w:szCs w:val="22"/>
          <w:lang w:val="pl-PL"/>
        </w:rPr>
        <w:t>86</w:t>
      </w:r>
      <w:r w:rsidRPr="001418F3">
        <w:rPr>
          <w:rFonts w:ascii="Garamond" w:eastAsia="MS Mincho" w:hAnsi="Garamond" w:cs="Arial"/>
          <w:b/>
          <w:sz w:val="22"/>
          <w:szCs w:val="22"/>
          <w:lang w:val="pl-PL"/>
        </w:rPr>
        <w:t xml:space="preserve"> % </w:t>
      </w:r>
      <w:r w:rsidRPr="001418F3">
        <w:rPr>
          <w:rFonts w:ascii="Garamond" w:eastAsia="MS Mincho" w:hAnsi="Garamond" w:cs="Arial"/>
          <w:sz w:val="22"/>
          <w:szCs w:val="22"/>
          <w:lang w:val="pl-PL"/>
        </w:rPr>
        <w:t>- w kryterium tym Zamawiającemu zależy, aby Wykonawca zaoferował jak najniższą cenę. W każdym zadaniu oddzielnie zostanie zastosowany następujący wzór arytmetyczny:</w:t>
      </w:r>
    </w:p>
    <w:p w:rsidR="00811011" w:rsidRDefault="00811011" w:rsidP="00811011">
      <w:pPr>
        <w:spacing w:line="276" w:lineRule="auto"/>
        <w:ind w:left="709" w:hanging="425"/>
        <w:jc w:val="center"/>
        <w:rPr>
          <w:rFonts w:ascii="Garamond" w:eastAsia="MS Mincho" w:hAnsi="Garamond" w:cs="Arial"/>
          <w:b/>
          <w:sz w:val="22"/>
          <w:szCs w:val="22"/>
          <w:lang w:val="pl-PL"/>
        </w:rPr>
      </w:pPr>
    </w:p>
    <w:p w:rsidR="00811011" w:rsidRPr="001418F3" w:rsidRDefault="00811011" w:rsidP="00811011">
      <w:pPr>
        <w:spacing w:line="276" w:lineRule="auto"/>
        <w:ind w:left="709" w:hanging="425"/>
        <w:jc w:val="center"/>
        <w:rPr>
          <w:rFonts w:ascii="Garamond" w:eastAsia="MS Mincho" w:hAnsi="Garamond" w:cs="Arial"/>
          <w:sz w:val="22"/>
          <w:szCs w:val="22"/>
          <w:lang w:val="pl-PL"/>
        </w:rPr>
      </w:pPr>
      <w:r w:rsidRPr="001418F3">
        <w:rPr>
          <w:rFonts w:ascii="Garamond" w:eastAsia="MS Mincho" w:hAnsi="Garamond" w:cs="Arial"/>
          <w:b/>
          <w:sz w:val="22"/>
          <w:szCs w:val="22"/>
          <w:lang w:val="pl-PL"/>
        </w:rPr>
        <w:t>K1 = (n/w) x a x 100</w:t>
      </w:r>
      <w:r w:rsidRPr="001418F3">
        <w:rPr>
          <w:rFonts w:ascii="Garamond" w:eastAsia="MS Mincho" w:hAnsi="Garamond" w:cs="Arial"/>
          <w:sz w:val="22"/>
          <w:szCs w:val="22"/>
          <w:lang w:val="pl-PL"/>
        </w:rPr>
        <w:t>= liczba punktów otrzymanych w danym kryterium</w:t>
      </w:r>
    </w:p>
    <w:p w:rsidR="00811011" w:rsidRPr="001418F3" w:rsidRDefault="00811011" w:rsidP="00811011">
      <w:pPr>
        <w:spacing w:line="276" w:lineRule="auto"/>
        <w:ind w:left="1418" w:hanging="425"/>
        <w:jc w:val="center"/>
        <w:rPr>
          <w:rFonts w:ascii="Garamond" w:eastAsia="MS Mincho" w:hAnsi="Garamond" w:cs="Arial"/>
          <w:sz w:val="22"/>
          <w:szCs w:val="22"/>
          <w:lang w:val="pl-PL"/>
        </w:rPr>
      </w:pPr>
      <w:r w:rsidRPr="001418F3">
        <w:rPr>
          <w:rFonts w:ascii="Garamond" w:eastAsia="MS Mincho" w:hAnsi="Garamond" w:cs="Arial"/>
          <w:sz w:val="22"/>
          <w:szCs w:val="22"/>
          <w:lang w:val="pl-PL"/>
        </w:rPr>
        <w:t>gdzie:</w:t>
      </w:r>
    </w:p>
    <w:p w:rsidR="00811011" w:rsidRPr="001418F3" w:rsidRDefault="00811011" w:rsidP="00811011">
      <w:pPr>
        <w:spacing w:line="276" w:lineRule="auto"/>
        <w:ind w:left="1418" w:hanging="425"/>
        <w:jc w:val="center"/>
        <w:rPr>
          <w:rFonts w:ascii="Garamond" w:eastAsia="MS Mincho" w:hAnsi="Garamond" w:cs="Arial"/>
          <w:sz w:val="22"/>
          <w:szCs w:val="22"/>
          <w:lang w:val="pl-PL"/>
        </w:rPr>
      </w:pPr>
      <w:r w:rsidRPr="001418F3">
        <w:rPr>
          <w:rFonts w:ascii="Garamond" w:eastAsia="MS Mincho" w:hAnsi="Garamond" w:cs="Arial"/>
          <w:sz w:val="22"/>
          <w:szCs w:val="22"/>
          <w:lang w:val="pl-PL"/>
        </w:rPr>
        <w:t>n – oznacza najniższą wartość z zaoferowanych ofert</w:t>
      </w:r>
    </w:p>
    <w:p w:rsidR="00811011" w:rsidRPr="001418F3" w:rsidRDefault="00811011" w:rsidP="00811011">
      <w:pPr>
        <w:spacing w:line="276" w:lineRule="auto"/>
        <w:ind w:left="1418" w:hanging="425"/>
        <w:jc w:val="center"/>
        <w:rPr>
          <w:rFonts w:ascii="Garamond" w:eastAsia="MS Mincho" w:hAnsi="Garamond" w:cs="Arial"/>
          <w:sz w:val="22"/>
          <w:szCs w:val="22"/>
          <w:lang w:val="pl-PL"/>
        </w:rPr>
      </w:pPr>
      <w:r w:rsidRPr="001418F3">
        <w:rPr>
          <w:rFonts w:ascii="Garamond" w:eastAsia="MS Mincho" w:hAnsi="Garamond" w:cs="Arial"/>
          <w:sz w:val="22"/>
          <w:szCs w:val="22"/>
          <w:lang w:val="pl-PL"/>
        </w:rPr>
        <w:t>w – wartość z badanej oferty</w:t>
      </w:r>
    </w:p>
    <w:p w:rsidR="00811011" w:rsidRDefault="00811011" w:rsidP="00811011">
      <w:pPr>
        <w:spacing w:line="276" w:lineRule="auto"/>
        <w:ind w:left="709" w:hanging="425"/>
        <w:jc w:val="center"/>
        <w:rPr>
          <w:rFonts w:ascii="Garamond" w:eastAsia="MS Mincho" w:hAnsi="Garamond" w:cs="Arial"/>
          <w:sz w:val="22"/>
          <w:szCs w:val="22"/>
          <w:lang w:val="pl-PL"/>
        </w:rPr>
      </w:pPr>
      <w:r w:rsidRPr="001418F3">
        <w:rPr>
          <w:rFonts w:ascii="Garamond" w:eastAsia="MS Mincho" w:hAnsi="Garamond" w:cs="Arial"/>
          <w:sz w:val="22"/>
          <w:szCs w:val="22"/>
          <w:lang w:val="pl-PL"/>
        </w:rPr>
        <w:t>a – znaczenie czynnika (</w:t>
      </w:r>
      <w:r>
        <w:rPr>
          <w:rFonts w:ascii="Garamond" w:eastAsia="MS Mincho" w:hAnsi="Garamond" w:cs="Arial"/>
          <w:sz w:val="22"/>
          <w:szCs w:val="22"/>
          <w:lang w:val="pl-PL"/>
        </w:rPr>
        <w:t>86</w:t>
      </w:r>
      <w:r w:rsidRPr="001418F3">
        <w:rPr>
          <w:rFonts w:ascii="Garamond" w:eastAsia="MS Mincho" w:hAnsi="Garamond" w:cs="Arial"/>
          <w:sz w:val="22"/>
          <w:szCs w:val="22"/>
          <w:lang w:val="pl-PL"/>
        </w:rPr>
        <w:t xml:space="preserve"> %)</w:t>
      </w:r>
    </w:p>
    <w:p w:rsidR="00811011" w:rsidRPr="001418F3" w:rsidRDefault="00811011" w:rsidP="00811011">
      <w:pPr>
        <w:spacing w:line="276" w:lineRule="auto"/>
        <w:ind w:left="709" w:hanging="425"/>
        <w:jc w:val="center"/>
        <w:rPr>
          <w:rFonts w:ascii="Garamond" w:eastAsia="MS Mincho" w:hAnsi="Garamond" w:cs="Arial"/>
          <w:sz w:val="22"/>
          <w:szCs w:val="22"/>
          <w:lang w:val="pl-PL"/>
        </w:rPr>
      </w:pPr>
    </w:p>
    <w:p w:rsidR="00811011" w:rsidRPr="001418F3" w:rsidRDefault="00811011" w:rsidP="00811011">
      <w:pPr>
        <w:pStyle w:val="Akapitzlist"/>
        <w:numPr>
          <w:ilvl w:val="0"/>
          <w:numId w:val="27"/>
        </w:numPr>
        <w:tabs>
          <w:tab w:val="left" w:pos="284"/>
        </w:tabs>
        <w:spacing w:line="276" w:lineRule="auto"/>
        <w:ind w:left="0" w:firstLine="0"/>
        <w:jc w:val="both"/>
        <w:rPr>
          <w:rFonts w:ascii="Garamond" w:eastAsia="MS Mincho" w:hAnsi="Garamond" w:cs="Arial"/>
          <w:sz w:val="22"/>
          <w:szCs w:val="22"/>
          <w:lang w:eastAsia="en-US"/>
        </w:rPr>
      </w:pPr>
      <w:r w:rsidRPr="001418F3">
        <w:rPr>
          <w:rFonts w:ascii="Garamond" w:eastAsia="Calibri" w:hAnsi="Garamond" w:cs="Arial"/>
          <w:b/>
          <w:sz w:val="22"/>
          <w:szCs w:val="22"/>
          <w:lang w:eastAsia="en-US"/>
        </w:rPr>
        <w:lastRenderedPageBreak/>
        <w:t>K2</w:t>
      </w:r>
      <w:r>
        <w:rPr>
          <w:rFonts w:ascii="Garamond" w:eastAsia="Calibri" w:hAnsi="Garamond" w:cs="Arial"/>
          <w:b/>
          <w:sz w:val="22"/>
          <w:szCs w:val="22"/>
          <w:lang w:eastAsia="en-US"/>
        </w:rPr>
        <w:t xml:space="preserve"> -</w:t>
      </w:r>
      <w:r w:rsidRPr="001418F3">
        <w:rPr>
          <w:rFonts w:ascii="Garamond" w:eastAsia="Calibri" w:hAnsi="Garamond" w:cs="Arial"/>
          <w:b/>
          <w:sz w:val="22"/>
          <w:szCs w:val="22"/>
          <w:lang w:eastAsia="en-US"/>
        </w:rPr>
        <w:t xml:space="preserve"> </w:t>
      </w:r>
      <w:r w:rsidRPr="001418F3">
        <w:rPr>
          <w:rFonts w:ascii="Garamond" w:eastAsia="MS Mincho" w:hAnsi="Garamond" w:cs="Arial"/>
          <w:b/>
          <w:sz w:val="22"/>
          <w:szCs w:val="22"/>
          <w:lang w:eastAsia="en-US"/>
        </w:rPr>
        <w:t>Kryterium termin</w:t>
      </w:r>
      <w:r>
        <w:rPr>
          <w:rFonts w:ascii="Garamond" w:eastAsia="MS Mincho" w:hAnsi="Garamond" w:cs="Arial"/>
          <w:b/>
          <w:sz w:val="22"/>
          <w:szCs w:val="22"/>
          <w:lang w:eastAsia="en-US"/>
        </w:rPr>
        <w:t>u</w:t>
      </w:r>
      <w:r w:rsidRPr="001418F3">
        <w:rPr>
          <w:rFonts w:ascii="Garamond" w:eastAsia="MS Mincho" w:hAnsi="Garamond" w:cs="Arial"/>
          <w:b/>
          <w:sz w:val="22"/>
          <w:szCs w:val="22"/>
          <w:lang w:eastAsia="en-US"/>
        </w:rPr>
        <w:t xml:space="preserve"> dostawy – </w:t>
      </w:r>
      <w:r w:rsidRPr="001418F3">
        <w:rPr>
          <w:rFonts w:ascii="Garamond" w:eastAsia="MS Mincho" w:hAnsi="Garamond" w:cs="Arial"/>
          <w:sz w:val="22"/>
          <w:szCs w:val="22"/>
          <w:lang w:eastAsia="en-US"/>
        </w:rPr>
        <w:t>w kryterium tym Zamawiający przyzna punkty,</w:t>
      </w:r>
      <w:r>
        <w:rPr>
          <w:rFonts w:ascii="Garamond" w:eastAsia="MS Mincho" w:hAnsi="Garamond" w:cs="Arial"/>
          <w:sz w:val="22"/>
          <w:szCs w:val="22"/>
          <w:lang w:eastAsia="en-US"/>
        </w:rPr>
        <w:t xml:space="preserve"> </w:t>
      </w:r>
      <w:r>
        <w:rPr>
          <w:rFonts w:ascii="Garamond" w:eastAsia="MS Mincho" w:hAnsi="Garamond" w:cs="Arial"/>
          <w:sz w:val="22"/>
          <w:szCs w:val="22"/>
          <w:lang w:eastAsia="en-US"/>
        </w:rPr>
        <w:br/>
        <w:t xml:space="preserve">                                                                                </w:t>
      </w:r>
      <w:r w:rsidRPr="001418F3">
        <w:rPr>
          <w:rFonts w:ascii="Garamond" w:eastAsia="MS Mincho" w:hAnsi="Garamond" w:cs="Arial"/>
          <w:sz w:val="22"/>
          <w:szCs w:val="22"/>
          <w:lang w:eastAsia="en-US"/>
        </w:rPr>
        <w:t xml:space="preserve">maksymalnie </w:t>
      </w:r>
      <w:r>
        <w:rPr>
          <w:rFonts w:ascii="Garamond" w:eastAsia="MS Mincho" w:hAnsi="Garamond" w:cs="Arial"/>
          <w:sz w:val="22"/>
          <w:szCs w:val="22"/>
          <w:lang w:eastAsia="en-US"/>
        </w:rPr>
        <w:t>10</w:t>
      </w:r>
      <w:r w:rsidRPr="001418F3">
        <w:rPr>
          <w:rFonts w:ascii="Garamond" w:eastAsia="MS Mincho" w:hAnsi="Garamond" w:cs="Arial"/>
          <w:sz w:val="22"/>
          <w:szCs w:val="22"/>
          <w:lang w:eastAsia="en-US"/>
        </w:rPr>
        <w:t xml:space="preserve"> pkt.</w:t>
      </w:r>
    </w:p>
    <w:p w:rsidR="00811011" w:rsidRDefault="00811011" w:rsidP="00811011">
      <w:pPr>
        <w:spacing w:line="276" w:lineRule="auto"/>
        <w:jc w:val="both"/>
        <w:rPr>
          <w:rFonts w:ascii="Garamond" w:eastAsia="Calibri" w:hAnsi="Garamond" w:cs="Arial"/>
          <w:sz w:val="22"/>
          <w:szCs w:val="22"/>
          <w:lang w:eastAsia="en-US"/>
        </w:rPr>
      </w:pPr>
    </w:p>
    <w:p w:rsidR="00811011" w:rsidRPr="001418F3" w:rsidRDefault="00811011" w:rsidP="00811011">
      <w:pPr>
        <w:spacing w:line="276" w:lineRule="auto"/>
        <w:jc w:val="both"/>
        <w:rPr>
          <w:rFonts w:ascii="Garamond" w:eastAsia="MS Mincho" w:hAnsi="Garamond" w:cs="Arial"/>
          <w:sz w:val="22"/>
          <w:szCs w:val="22"/>
          <w:lang w:eastAsia="en-US"/>
        </w:rPr>
      </w:pPr>
      <w:r w:rsidRPr="001418F3">
        <w:rPr>
          <w:rFonts w:ascii="Garamond" w:eastAsia="Calibri" w:hAnsi="Garamond" w:cs="Arial"/>
          <w:sz w:val="22"/>
          <w:szCs w:val="22"/>
          <w:lang w:eastAsia="en-US"/>
        </w:rPr>
        <w:t>Punkty będą przyznawane następująco:</w:t>
      </w:r>
    </w:p>
    <w:p w:rsidR="00811011" w:rsidRPr="001418F3" w:rsidRDefault="00811011" w:rsidP="00811011">
      <w:pPr>
        <w:spacing w:line="276" w:lineRule="auto"/>
        <w:jc w:val="both"/>
        <w:rPr>
          <w:rFonts w:ascii="Garamond" w:eastAsia="MS Mincho" w:hAnsi="Garamond" w:cs="Arial"/>
          <w:sz w:val="22"/>
          <w:szCs w:val="22"/>
          <w:lang w:eastAsia="en-US"/>
        </w:rPr>
      </w:pPr>
      <w:r w:rsidRPr="001418F3">
        <w:rPr>
          <w:rFonts w:ascii="Garamond" w:eastAsia="MS Mincho" w:hAnsi="Garamond" w:cs="Arial"/>
          <w:sz w:val="22"/>
          <w:szCs w:val="22"/>
          <w:lang w:eastAsia="en-US"/>
        </w:rPr>
        <w:t xml:space="preserve">- za dostawę w terminie do 2 dni roboczych po dniu złożenia zamówienia przez Zamawiającego – </w:t>
      </w:r>
      <w:r>
        <w:rPr>
          <w:rFonts w:ascii="Garamond" w:eastAsia="MS Mincho" w:hAnsi="Garamond" w:cs="Arial"/>
          <w:sz w:val="22"/>
          <w:szCs w:val="22"/>
          <w:lang w:eastAsia="en-US"/>
        </w:rPr>
        <w:t>1</w:t>
      </w:r>
      <w:r w:rsidRPr="001418F3">
        <w:rPr>
          <w:rFonts w:ascii="Garamond" w:eastAsia="MS Mincho" w:hAnsi="Garamond" w:cs="Arial"/>
          <w:sz w:val="22"/>
          <w:szCs w:val="22"/>
          <w:lang w:eastAsia="en-US"/>
        </w:rPr>
        <w:t xml:space="preserve">0 pkt, </w:t>
      </w:r>
    </w:p>
    <w:p w:rsidR="00811011" w:rsidRPr="001418F3" w:rsidRDefault="00811011" w:rsidP="00811011">
      <w:pPr>
        <w:spacing w:line="276" w:lineRule="auto"/>
        <w:jc w:val="both"/>
        <w:rPr>
          <w:rFonts w:ascii="Garamond" w:eastAsia="MS Mincho" w:hAnsi="Garamond" w:cs="Arial"/>
          <w:sz w:val="22"/>
          <w:szCs w:val="22"/>
          <w:lang w:eastAsia="en-US"/>
        </w:rPr>
      </w:pPr>
      <w:r w:rsidRPr="001418F3">
        <w:rPr>
          <w:rFonts w:ascii="Garamond" w:eastAsia="MS Mincho" w:hAnsi="Garamond" w:cs="Arial"/>
          <w:sz w:val="22"/>
          <w:szCs w:val="22"/>
          <w:lang w:eastAsia="en-US"/>
        </w:rPr>
        <w:t xml:space="preserve">- za dostawę w terminie do 3 dni roboczych po dniu złożenia zamówienia przez Zamawiającego – </w:t>
      </w:r>
      <w:r>
        <w:rPr>
          <w:rFonts w:ascii="Garamond" w:eastAsia="MS Mincho" w:hAnsi="Garamond" w:cs="Arial"/>
          <w:sz w:val="22"/>
          <w:szCs w:val="22"/>
          <w:lang w:eastAsia="en-US"/>
        </w:rPr>
        <w:t>5</w:t>
      </w:r>
      <w:r w:rsidRPr="001418F3">
        <w:rPr>
          <w:rFonts w:ascii="Garamond" w:eastAsia="MS Mincho" w:hAnsi="Garamond" w:cs="Arial"/>
          <w:sz w:val="22"/>
          <w:szCs w:val="22"/>
          <w:lang w:eastAsia="en-US"/>
        </w:rPr>
        <w:t xml:space="preserve"> pkt, </w:t>
      </w:r>
    </w:p>
    <w:p w:rsidR="00811011" w:rsidRDefault="00811011" w:rsidP="00811011">
      <w:pPr>
        <w:spacing w:line="276" w:lineRule="auto"/>
        <w:jc w:val="both"/>
        <w:rPr>
          <w:rFonts w:ascii="Garamond" w:eastAsia="MS Mincho" w:hAnsi="Garamond" w:cs="Arial"/>
          <w:sz w:val="22"/>
          <w:szCs w:val="22"/>
          <w:lang w:eastAsia="en-US"/>
        </w:rPr>
      </w:pPr>
      <w:r w:rsidRPr="001418F3">
        <w:rPr>
          <w:rFonts w:ascii="Garamond" w:eastAsia="MS Mincho" w:hAnsi="Garamond" w:cs="Arial"/>
          <w:sz w:val="22"/>
          <w:szCs w:val="22"/>
          <w:lang w:eastAsia="en-US"/>
        </w:rPr>
        <w:t>- za dostawę w terminie do 4 dni roboczych po dniu złożenia zamówienia – 0 pkt,</w:t>
      </w:r>
    </w:p>
    <w:p w:rsidR="00811011" w:rsidRDefault="00811011" w:rsidP="00811011">
      <w:pPr>
        <w:spacing w:line="276" w:lineRule="auto"/>
        <w:jc w:val="both"/>
        <w:rPr>
          <w:rFonts w:ascii="Garamond" w:eastAsia="MS Mincho" w:hAnsi="Garamond" w:cs="Arial"/>
          <w:sz w:val="22"/>
          <w:szCs w:val="22"/>
          <w:lang w:eastAsia="en-US"/>
        </w:rPr>
      </w:pPr>
      <w:r w:rsidRPr="001418F3">
        <w:rPr>
          <w:rFonts w:ascii="Garamond" w:eastAsia="MS Mincho" w:hAnsi="Garamond" w:cs="Arial"/>
          <w:sz w:val="22"/>
          <w:szCs w:val="22"/>
          <w:lang w:eastAsia="en-US"/>
        </w:rPr>
        <w:t xml:space="preserve">przy czym termin 4 dni robocze jest terminem maksymalnym jaki Wykonawca może zaoferować </w:t>
      </w:r>
      <w:r w:rsidRPr="001418F3">
        <w:rPr>
          <w:rFonts w:ascii="Garamond" w:eastAsia="MS Mincho" w:hAnsi="Garamond" w:cs="Arial"/>
          <w:sz w:val="22"/>
          <w:szCs w:val="22"/>
          <w:lang w:eastAsia="en-US"/>
        </w:rPr>
        <w:br/>
        <w:t>dla poszczególnych dostaw zamawianego asortymentu.</w:t>
      </w:r>
    </w:p>
    <w:p w:rsidR="00811011" w:rsidRPr="00350761" w:rsidRDefault="00811011" w:rsidP="00811011">
      <w:pPr>
        <w:spacing w:line="276" w:lineRule="auto"/>
        <w:jc w:val="both"/>
        <w:rPr>
          <w:rFonts w:ascii="Garamond" w:eastAsia="MS Mincho" w:hAnsi="Garamond" w:cs="Arial"/>
          <w:sz w:val="22"/>
          <w:szCs w:val="22"/>
          <w:lang w:eastAsia="en-US"/>
        </w:rPr>
      </w:pPr>
    </w:p>
    <w:p w:rsidR="00811011" w:rsidRPr="001842A1" w:rsidRDefault="00811011" w:rsidP="00811011">
      <w:pPr>
        <w:pStyle w:val="Akapitzlist"/>
        <w:numPr>
          <w:ilvl w:val="0"/>
          <w:numId w:val="27"/>
        </w:numPr>
        <w:tabs>
          <w:tab w:val="left" w:pos="284"/>
        </w:tabs>
        <w:suppressAutoHyphens w:val="0"/>
        <w:spacing w:line="276" w:lineRule="auto"/>
        <w:ind w:left="0" w:firstLine="0"/>
        <w:contextualSpacing w:val="0"/>
        <w:jc w:val="both"/>
        <w:rPr>
          <w:rFonts w:ascii="Garamond" w:eastAsia="MS Mincho" w:hAnsi="Garamond" w:cs="Arial"/>
          <w:color w:val="FF0000"/>
          <w:sz w:val="22"/>
          <w:szCs w:val="22"/>
        </w:rPr>
      </w:pPr>
      <w:r w:rsidRPr="00350761">
        <w:rPr>
          <w:rFonts w:ascii="Garamond" w:eastAsia="MS Mincho" w:hAnsi="Garamond" w:cs="Arial"/>
          <w:b/>
          <w:sz w:val="22"/>
          <w:szCs w:val="22"/>
        </w:rPr>
        <w:t>K3</w:t>
      </w:r>
      <w:r>
        <w:rPr>
          <w:rFonts w:ascii="Garamond" w:eastAsia="MS Mincho" w:hAnsi="Garamond" w:cs="Arial"/>
          <w:b/>
          <w:sz w:val="22"/>
          <w:szCs w:val="22"/>
        </w:rPr>
        <w:t xml:space="preserve"> - Kryterium</w:t>
      </w:r>
      <w:r w:rsidRPr="00350761">
        <w:rPr>
          <w:rFonts w:ascii="Garamond" w:eastAsia="MS Mincho" w:hAnsi="Garamond" w:cs="Arial"/>
          <w:b/>
          <w:sz w:val="22"/>
          <w:szCs w:val="22"/>
        </w:rPr>
        <w:t xml:space="preserve"> </w:t>
      </w:r>
      <w:r>
        <w:rPr>
          <w:rFonts w:ascii="Garamond" w:eastAsia="MS Mincho" w:hAnsi="Garamond" w:cs="Arial"/>
          <w:b/>
          <w:sz w:val="22"/>
          <w:szCs w:val="22"/>
        </w:rPr>
        <w:t>a</w:t>
      </w:r>
      <w:r w:rsidRPr="00350761">
        <w:rPr>
          <w:rFonts w:ascii="Garamond" w:eastAsia="MS Mincho" w:hAnsi="Garamond" w:cs="Arial"/>
          <w:b/>
          <w:sz w:val="22"/>
          <w:szCs w:val="22"/>
        </w:rPr>
        <w:t>spekt</w:t>
      </w:r>
      <w:r>
        <w:rPr>
          <w:rFonts w:ascii="Garamond" w:eastAsia="MS Mincho" w:hAnsi="Garamond" w:cs="Arial"/>
          <w:b/>
          <w:sz w:val="22"/>
          <w:szCs w:val="22"/>
        </w:rPr>
        <w:t>ów</w:t>
      </w:r>
      <w:r w:rsidRPr="00350761">
        <w:rPr>
          <w:rFonts w:ascii="Garamond" w:eastAsia="MS Mincho" w:hAnsi="Garamond" w:cs="Arial"/>
          <w:b/>
          <w:sz w:val="22"/>
          <w:szCs w:val="22"/>
        </w:rPr>
        <w:t xml:space="preserve"> społeczn</w:t>
      </w:r>
      <w:r>
        <w:rPr>
          <w:rFonts w:ascii="Garamond" w:eastAsia="MS Mincho" w:hAnsi="Garamond" w:cs="Arial"/>
          <w:b/>
          <w:sz w:val="22"/>
          <w:szCs w:val="22"/>
        </w:rPr>
        <w:t>ych</w:t>
      </w:r>
      <w:r w:rsidRPr="00350761">
        <w:rPr>
          <w:rFonts w:ascii="Garamond" w:eastAsia="MS Mincho" w:hAnsi="Garamond" w:cs="Arial"/>
          <w:b/>
          <w:sz w:val="22"/>
          <w:szCs w:val="22"/>
        </w:rPr>
        <w:t xml:space="preserve"> – zatrudnienie osób z grup społecznie marginalizowanych (As) -</w:t>
      </w:r>
      <w:r>
        <w:rPr>
          <w:rFonts w:ascii="Garamond" w:eastAsia="MS Mincho" w:hAnsi="Garamond" w:cs="Arial"/>
          <w:b/>
          <w:sz w:val="22"/>
          <w:szCs w:val="22"/>
        </w:rPr>
        <w:t xml:space="preserve"> </w:t>
      </w:r>
      <w:r w:rsidRPr="00724BE4">
        <w:rPr>
          <w:rFonts w:ascii="Garamond" w:eastAsia="MS Mincho" w:hAnsi="Garamond" w:cs="Arial"/>
          <w:sz w:val="22"/>
          <w:szCs w:val="22"/>
          <w:lang w:eastAsia="en-US"/>
        </w:rPr>
        <w:t>zatrudnienie</w:t>
      </w:r>
      <w:r>
        <w:rPr>
          <w:rFonts w:ascii="Garamond" w:eastAsia="MS Mincho" w:hAnsi="Garamond" w:cs="Arial"/>
          <w:sz w:val="22"/>
          <w:szCs w:val="22"/>
          <w:lang w:eastAsia="en-US"/>
        </w:rPr>
        <w:t xml:space="preserve"> </w:t>
      </w:r>
      <w:r w:rsidRPr="00724BE4">
        <w:rPr>
          <w:rFonts w:ascii="Garamond" w:eastAsia="MS Mincho" w:hAnsi="Garamond" w:cs="Arial"/>
          <w:sz w:val="22"/>
          <w:szCs w:val="22"/>
          <w:lang w:eastAsia="en-US"/>
        </w:rPr>
        <w:t>osób z grup społecznie marginalizowanych. W kryterium tym, oferta otrzyma liczbę punktów wynikającą z tabeli poniżej:</w:t>
      </w:r>
    </w:p>
    <w:p w:rsidR="00811011" w:rsidRPr="001842A1" w:rsidRDefault="00811011" w:rsidP="00811011">
      <w:pPr>
        <w:pStyle w:val="Akapitzlist"/>
        <w:spacing w:line="276" w:lineRule="auto"/>
        <w:ind w:left="644" w:hanging="360"/>
        <w:jc w:val="both"/>
        <w:rPr>
          <w:rFonts w:ascii="Garamond" w:eastAsia="MS Mincho" w:hAnsi="Garamond" w:cs="Arial"/>
          <w:color w:val="FF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4"/>
        <w:gridCol w:w="2614"/>
      </w:tblGrid>
      <w:tr w:rsidR="00811011" w:rsidRPr="00A20168" w:rsidTr="00E41178">
        <w:trPr>
          <w:trHeight w:val="390"/>
          <w:jc w:val="center"/>
        </w:trPr>
        <w:tc>
          <w:tcPr>
            <w:tcW w:w="4884" w:type="dxa"/>
            <w:shd w:val="pct12" w:color="auto" w:fill="FFFFFF"/>
            <w:vAlign w:val="center"/>
          </w:tcPr>
          <w:p w:rsidR="00811011" w:rsidRPr="00A20168" w:rsidRDefault="00811011" w:rsidP="00811011">
            <w:pPr>
              <w:suppressAutoHyphens/>
              <w:spacing w:line="276" w:lineRule="auto"/>
              <w:jc w:val="center"/>
              <w:rPr>
                <w:rFonts w:ascii="Garamond" w:eastAsia="MS Mincho" w:hAnsi="Garamond" w:cs="Arial"/>
                <w:b/>
                <w:lang w:val="pl-PL"/>
              </w:rPr>
            </w:pPr>
          </w:p>
          <w:p w:rsidR="00811011" w:rsidRPr="00A20168" w:rsidRDefault="00811011" w:rsidP="00811011">
            <w:pPr>
              <w:suppressAutoHyphens/>
              <w:spacing w:line="276" w:lineRule="auto"/>
              <w:jc w:val="center"/>
              <w:rPr>
                <w:rFonts w:ascii="Garamond" w:eastAsia="MS Mincho" w:hAnsi="Garamond" w:cs="Arial"/>
                <w:b/>
                <w:lang w:val="pl-PL"/>
              </w:rPr>
            </w:pPr>
            <w:r w:rsidRPr="00A20168">
              <w:rPr>
                <w:rFonts w:ascii="Garamond" w:eastAsia="MS Mincho" w:hAnsi="Garamond" w:cs="Arial"/>
                <w:b/>
                <w:sz w:val="22"/>
                <w:szCs w:val="22"/>
                <w:lang w:val="pl-PL"/>
              </w:rPr>
              <w:t xml:space="preserve">„Aspekty społeczne – zatrudnienie osób </w:t>
            </w:r>
            <w:r w:rsidRPr="00A20168">
              <w:rPr>
                <w:rFonts w:ascii="Garamond" w:eastAsia="MS Mincho" w:hAnsi="Garamond" w:cs="Arial"/>
                <w:b/>
                <w:sz w:val="22"/>
                <w:szCs w:val="22"/>
                <w:lang w:val="pl-PL"/>
              </w:rPr>
              <w:br/>
              <w:t>z grup społecznie marginalizowanych” (As)</w:t>
            </w:r>
          </w:p>
          <w:p w:rsidR="00811011" w:rsidRPr="00A20168" w:rsidRDefault="00811011" w:rsidP="00811011">
            <w:pPr>
              <w:suppressAutoHyphens/>
              <w:spacing w:line="276" w:lineRule="auto"/>
              <w:jc w:val="center"/>
              <w:rPr>
                <w:rFonts w:ascii="Garamond" w:eastAsia="MS Mincho" w:hAnsi="Garamond" w:cs="Arial"/>
                <w:b/>
                <w:lang w:val="pl-PL"/>
              </w:rPr>
            </w:pPr>
          </w:p>
        </w:tc>
        <w:tc>
          <w:tcPr>
            <w:tcW w:w="2614" w:type="dxa"/>
            <w:shd w:val="pct12" w:color="auto" w:fill="FFFFFF"/>
            <w:vAlign w:val="center"/>
          </w:tcPr>
          <w:p w:rsidR="00811011" w:rsidRPr="00A20168" w:rsidRDefault="00811011" w:rsidP="00811011">
            <w:pPr>
              <w:suppressAutoHyphens/>
              <w:spacing w:line="276" w:lineRule="auto"/>
              <w:jc w:val="center"/>
              <w:rPr>
                <w:rFonts w:ascii="Garamond" w:eastAsia="MS Mincho" w:hAnsi="Garamond" w:cs="Arial"/>
                <w:b/>
                <w:lang w:val="pl-PL"/>
              </w:rPr>
            </w:pPr>
            <w:r w:rsidRPr="00A20168">
              <w:rPr>
                <w:rFonts w:ascii="Garamond" w:eastAsia="MS Mincho" w:hAnsi="Garamond" w:cs="Arial"/>
                <w:b/>
                <w:sz w:val="22"/>
                <w:szCs w:val="22"/>
                <w:lang w:val="pl-PL"/>
              </w:rPr>
              <w:t>Liczba punktów</w:t>
            </w:r>
          </w:p>
        </w:tc>
      </w:tr>
      <w:tr w:rsidR="00811011" w:rsidRPr="00A20168" w:rsidTr="00E41178">
        <w:trPr>
          <w:trHeight w:val="247"/>
          <w:jc w:val="center"/>
        </w:trPr>
        <w:tc>
          <w:tcPr>
            <w:tcW w:w="4884" w:type="dxa"/>
            <w:vAlign w:val="center"/>
          </w:tcPr>
          <w:p w:rsidR="00811011" w:rsidRPr="00A20168" w:rsidRDefault="00811011" w:rsidP="00811011">
            <w:pPr>
              <w:suppressAutoHyphens/>
              <w:spacing w:line="276" w:lineRule="auto"/>
              <w:jc w:val="both"/>
              <w:rPr>
                <w:rFonts w:ascii="Garamond" w:eastAsia="MS Mincho" w:hAnsi="Garamond" w:cs="Arial"/>
              </w:rPr>
            </w:pPr>
            <w:r w:rsidRPr="00A20168">
              <w:rPr>
                <w:rFonts w:ascii="Garamond" w:eastAsia="MS Mincho" w:hAnsi="Garamond" w:cs="Arial"/>
                <w:sz w:val="22"/>
                <w:szCs w:val="22"/>
                <w:lang w:val="pl-PL"/>
              </w:rPr>
              <w:t xml:space="preserve">Wykonawca otrzyma </w:t>
            </w:r>
            <w:r>
              <w:rPr>
                <w:rFonts w:ascii="Garamond" w:eastAsia="MS Mincho" w:hAnsi="Garamond" w:cs="Arial"/>
                <w:sz w:val="22"/>
                <w:szCs w:val="22"/>
                <w:lang w:val="pl-PL"/>
              </w:rPr>
              <w:t>4</w:t>
            </w:r>
            <w:r w:rsidRPr="00A20168">
              <w:rPr>
                <w:rFonts w:ascii="Garamond" w:eastAsia="MS Mincho" w:hAnsi="Garamond" w:cs="Arial"/>
                <w:sz w:val="22"/>
                <w:szCs w:val="22"/>
                <w:lang w:val="pl-PL"/>
              </w:rPr>
              <w:t xml:space="preserve"> pkt. w przypadku złożenia oświadczenia o zatrudnieniu co najmniej dwóch osób </w:t>
            </w:r>
            <w:r w:rsidRPr="00A20168">
              <w:rPr>
                <w:rFonts w:ascii="Garamond" w:eastAsia="MS Mincho" w:hAnsi="Garamond" w:cs="Arial"/>
                <w:sz w:val="22"/>
                <w:szCs w:val="22"/>
                <w:lang w:val="pl-PL"/>
              </w:rPr>
              <w:br/>
              <w:t xml:space="preserve">z grup społecznie marginalizowanych na podstawie umowy o pracę </w:t>
            </w:r>
            <w:r w:rsidRPr="00A20168">
              <w:rPr>
                <w:rFonts w:ascii="Garamond" w:hAnsi="Garamond" w:cs="Arial"/>
                <w:sz w:val="22"/>
                <w:szCs w:val="22"/>
                <w:lang w:val="pl-PL" w:eastAsia="pl-PL"/>
              </w:rPr>
              <w:t>przez cały okres realizacji przedmiotowego zamówienia</w:t>
            </w:r>
          </w:p>
        </w:tc>
        <w:tc>
          <w:tcPr>
            <w:tcW w:w="2614" w:type="dxa"/>
            <w:vAlign w:val="center"/>
          </w:tcPr>
          <w:p w:rsidR="00811011" w:rsidRPr="00A20168" w:rsidRDefault="00811011" w:rsidP="00811011">
            <w:pPr>
              <w:suppressAutoHyphens/>
              <w:spacing w:line="276" w:lineRule="auto"/>
              <w:jc w:val="center"/>
              <w:rPr>
                <w:rFonts w:ascii="Garamond" w:eastAsia="MS Mincho" w:hAnsi="Garamond" w:cs="Arial"/>
                <w:lang w:val="pl-PL"/>
              </w:rPr>
            </w:pPr>
            <w:r>
              <w:rPr>
                <w:rFonts w:ascii="Garamond" w:eastAsia="MS Mincho" w:hAnsi="Garamond" w:cs="Arial"/>
                <w:sz w:val="22"/>
                <w:szCs w:val="22"/>
                <w:lang w:val="pl-PL"/>
              </w:rPr>
              <w:t>4</w:t>
            </w:r>
          </w:p>
        </w:tc>
      </w:tr>
      <w:tr w:rsidR="00811011" w:rsidRPr="00A20168" w:rsidTr="00E41178">
        <w:trPr>
          <w:trHeight w:val="247"/>
          <w:jc w:val="center"/>
        </w:trPr>
        <w:tc>
          <w:tcPr>
            <w:tcW w:w="4884" w:type="dxa"/>
            <w:vAlign w:val="center"/>
          </w:tcPr>
          <w:p w:rsidR="00811011" w:rsidRPr="00A20168" w:rsidRDefault="00811011" w:rsidP="00811011">
            <w:pPr>
              <w:suppressAutoHyphens/>
              <w:spacing w:line="276" w:lineRule="auto"/>
              <w:jc w:val="both"/>
              <w:rPr>
                <w:rFonts w:ascii="Garamond" w:eastAsia="MS Mincho" w:hAnsi="Garamond" w:cs="Arial"/>
                <w:lang w:val="pl-PL"/>
              </w:rPr>
            </w:pPr>
            <w:r w:rsidRPr="00A20168">
              <w:rPr>
                <w:rFonts w:ascii="Garamond" w:eastAsia="MS Mincho" w:hAnsi="Garamond" w:cs="Arial"/>
                <w:sz w:val="22"/>
                <w:szCs w:val="22"/>
                <w:lang w:val="pl-PL"/>
              </w:rPr>
              <w:t xml:space="preserve">Wykonawca otrzyma </w:t>
            </w:r>
            <w:r>
              <w:rPr>
                <w:rFonts w:ascii="Garamond" w:eastAsia="MS Mincho" w:hAnsi="Garamond" w:cs="Arial"/>
                <w:sz w:val="22"/>
                <w:szCs w:val="22"/>
                <w:lang w:val="pl-PL"/>
              </w:rPr>
              <w:t>2</w:t>
            </w:r>
            <w:r w:rsidRPr="00A20168">
              <w:rPr>
                <w:rFonts w:ascii="Garamond" w:eastAsia="MS Mincho" w:hAnsi="Garamond" w:cs="Arial"/>
                <w:sz w:val="22"/>
                <w:szCs w:val="22"/>
                <w:lang w:val="pl-PL"/>
              </w:rPr>
              <w:t xml:space="preserve"> pkt. w przypadku złożenia oświadczenia o zatrudnieniu jednej osoby z grup społecznie marginalizowanych na podstawie umowy </w:t>
            </w:r>
            <w:r w:rsidRPr="00A20168">
              <w:rPr>
                <w:rFonts w:ascii="Garamond" w:eastAsia="MS Mincho" w:hAnsi="Garamond" w:cs="Arial"/>
                <w:sz w:val="22"/>
                <w:szCs w:val="22"/>
                <w:lang w:val="pl-PL"/>
              </w:rPr>
              <w:br/>
              <w:t xml:space="preserve">o pracę </w:t>
            </w:r>
            <w:r w:rsidRPr="00A20168">
              <w:rPr>
                <w:rFonts w:ascii="Garamond" w:hAnsi="Garamond" w:cs="Arial"/>
                <w:sz w:val="22"/>
                <w:szCs w:val="22"/>
                <w:lang w:val="pl-PL" w:eastAsia="pl-PL"/>
              </w:rPr>
              <w:t>przez cały okres realizacji przedmiotowego zamówienia</w:t>
            </w:r>
          </w:p>
        </w:tc>
        <w:tc>
          <w:tcPr>
            <w:tcW w:w="2614" w:type="dxa"/>
            <w:vAlign w:val="center"/>
          </w:tcPr>
          <w:p w:rsidR="00811011" w:rsidRPr="00A20168" w:rsidRDefault="00811011" w:rsidP="00811011">
            <w:pPr>
              <w:suppressAutoHyphens/>
              <w:spacing w:line="276" w:lineRule="auto"/>
              <w:jc w:val="center"/>
              <w:rPr>
                <w:rFonts w:ascii="Garamond" w:eastAsia="MS Mincho" w:hAnsi="Garamond" w:cs="Arial"/>
                <w:lang w:val="pl-PL"/>
              </w:rPr>
            </w:pPr>
            <w:r>
              <w:rPr>
                <w:rFonts w:ascii="Garamond" w:eastAsia="MS Mincho" w:hAnsi="Garamond" w:cs="Arial"/>
                <w:sz w:val="22"/>
                <w:szCs w:val="22"/>
                <w:lang w:val="pl-PL"/>
              </w:rPr>
              <w:t>2</w:t>
            </w:r>
          </w:p>
        </w:tc>
      </w:tr>
      <w:tr w:rsidR="00811011" w:rsidRPr="00A20168" w:rsidTr="00E41178">
        <w:trPr>
          <w:trHeight w:val="247"/>
          <w:jc w:val="center"/>
        </w:trPr>
        <w:tc>
          <w:tcPr>
            <w:tcW w:w="4884" w:type="dxa"/>
            <w:vAlign w:val="center"/>
          </w:tcPr>
          <w:p w:rsidR="00811011" w:rsidRPr="00A20168" w:rsidRDefault="00811011" w:rsidP="00811011">
            <w:pPr>
              <w:suppressAutoHyphens/>
              <w:spacing w:line="276" w:lineRule="auto"/>
              <w:jc w:val="both"/>
              <w:rPr>
                <w:rFonts w:ascii="Garamond" w:eastAsia="MS Mincho" w:hAnsi="Garamond" w:cs="Arial"/>
                <w:lang w:val="pl-PL"/>
              </w:rPr>
            </w:pPr>
            <w:r w:rsidRPr="00A20168">
              <w:rPr>
                <w:rFonts w:ascii="Garamond" w:eastAsia="MS Mincho" w:hAnsi="Garamond" w:cs="Arial"/>
                <w:sz w:val="22"/>
                <w:szCs w:val="22"/>
                <w:lang w:val="pl-PL"/>
              </w:rPr>
              <w:t>Wykonawca otrzyma 0 pkt. w przypadku, gdy nie zadeklaruje zatrudnienia osób z grup społecznie marginalizowanych</w:t>
            </w:r>
          </w:p>
        </w:tc>
        <w:tc>
          <w:tcPr>
            <w:tcW w:w="2614" w:type="dxa"/>
            <w:vAlign w:val="center"/>
          </w:tcPr>
          <w:p w:rsidR="00811011" w:rsidRPr="00A20168" w:rsidRDefault="00811011" w:rsidP="00811011">
            <w:pPr>
              <w:suppressAutoHyphens/>
              <w:spacing w:line="276" w:lineRule="auto"/>
              <w:jc w:val="center"/>
              <w:rPr>
                <w:rFonts w:ascii="Garamond" w:eastAsia="MS Mincho" w:hAnsi="Garamond" w:cs="Arial"/>
                <w:lang w:val="pl-PL"/>
              </w:rPr>
            </w:pPr>
            <w:r w:rsidRPr="00A20168">
              <w:rPr>
                <w:rFonts w:ascii="Garamond" w:eastAsia="MS Mincho" w:hAnsi="Garamond" w:cs="Arial"/>
                <w:sz w:val="22"/>
                <w:szCs w:val="22"/>
                <w:lang w:val="pl-PL"/>
              </w:rPr>
              <w:t>0</w:t>
            </w:r>
          </w:p>
        </w:tc>
      </w:tr>
    </w:tbl>
    <w:p w:rsidR="00811011" w:rsidRPr="001842A1" w:rsidRDefault="00811011" w:rsidP="00811011">
      <w:pPr>
        <w:suppressAutoHyphens/>
        <w:spacing w:line="276" w:lineRule="auto"/>
        <w:jc w:val="both"/>
        <w:rPr>
          <w:rFonts w:ascii="Garamond" w:eastAsia="MS Mincho" w:hAnsi="Garamond" w:cs="Arial"/>
          <w:color w:val="FF0000"/>
          <w:sz w:val="22"/>
          <w:szCs w:val="22"/>
          <w:u w:val="single"/>
          <w:lang w:val="pl-PL"/>
        </w:rPr>
      </w:pPr>
    </w:p>
    <w:p w:rsidR="00811011" w:rsidRPr="00864AB6" w:rsidRDefault="00811011" w:rsidP="00811011">
      <w:pPr>
        <w:suppressAutoHyphens/>
        <w:spacing w:line="276" w:lineRule="auto"/>
        <w:ind w:left="426"/>
        <w:jc w:val="both"/>
        <w:rPr>
          <w:rFonts w:ascii="Garamond" w:eastAsia="MS Mincho" w:hAnsi="Garamond" w:cs="Arial"/>
          <w:b/>
          <w:sz w:val="22"/>
          <w:szCs w:val="22"/>
          <w:u w:val="single"/>
          <w:lang w:val="pl-PL"/>
        </w:rPr>
      </w:pPr>
      <w:r w:rsidRPr="00864AB6">
        <w:rPr>
          <w:rFonts w:ascii="Garamond" w:eastAsia="MS Mincho" w:hAnsi="Garamond" w:cs="Arial"/>
          <w:b/>
          <w:sz w:val="22"/>
          <w:szCs w:val="22"/>
          <w:u w:val="single"/>
          <w:lang w:val="pl-PL"/>
        </w:rPr>
        <w:t>UWAGA!</w:t>
      </w:r>
    </w:p>
    <w:p w:rsidR="00811011" w:rsidRPr="00864AB6" w:rsidRDefault="00811011" w:rsidP="00811011">
      <w:pPr>
        <w:autoSpaceDE w:val="0"/>
        <w:autoSpaceDN w:val="0"/>
        <w:adjustRightInd w:val="0"/>
        <w:spacing w:line="276" w:lineRule="auto"/>
        <w:ind w:firstLine="142"/>
        <w:rPr>
          <w:rFonts w:ascii="Garamond" w:hAnsi="Garamond" w:cs="Arial"/>
          <w:sz w:val="22"/>
          <w:szCs w:val="22"/>
          <w:lang w:val="pl-PL" w:eastAsia="pl-PL"/>
        </w:rPr>
      </w:pPr>
      <w:r w:rsidRPr="00864AB6">
        <w:rPr>
          <w:rFonts w:ascii="Garamond" w:eastAsia="MS Mincho" w:hAnsi="Garamond" w:cs="Arial"/>
          <w:sz w:val="22"/>
          <w:szCs w:val="22"/>
          <w:lang w:val="pl-PL"/>
        </w:rPr>
        <w:t>Do osób z grup społecznie marginalizowanych dla przedmiotowego postępowania Zamawiający zaliczy</w:t>
      </w:r>
      <w:r w:rsidRPr="00864AB6">
        <w:rPr>
          <w:rFonts w:ascii="Garamond" w:hAnsi="Garamond" w:cs="Arial"/>
          <w:sz w:val="22"/>
          <w:szCs w:val="22"/>
          <w:lang w:val="pl-PL" w:eastAsia="pl-PL"/>
        </w:rPr>
        <w:t>:</w:t>
      </w:r>
    </w:p>
    <w:p w:rsid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 xml:space="preserve">osoby niepełnosprawne w rozumieniu ustawy z dnia 27 sierpnia 1997 r. o rehabilitacji zawodowej </w:t>
      </w:r>
      <w:r w:rsidRPr="00811011">
        <w:rPr>
          <w:rFonts w:ascii="Garamond" w:hAnsi="Garamond" w:cs="Arial"/>
          <w:sz w:val="22"/>
          <w:szCs w:val="22"/>
          <w:lang w:eastAsia="pl-PL"/>
        </w:rPr>
        <w:br/>
        <w:t>i społecznej oraz zatrudnianiu osób niepełnosprawnych (tj. Dz. U. z 2024 r., poz. 44 ze zm.),</w:t>
      </w:r>
    </w:p>
    <w:p w:rsid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 xml:space="preserve">bezrobotnych w rozumieniu ustawy z dnia 20 kwietnia 2004 r. o promocji zatrudnienia </w:t>
      </w:r>
      <w:r w:rsidRPr="00811011">
        <w:rPr>
          <w:rFonts w:ascii="Garamond" w:hAnsi="Garamond" w:cs="Arial"/>
          <w:sz w:val="22"/>
          <w:szCs w:val="22"/>
          <w:lang w:eastAsia="pl-PL"/>
        </w:rPr>
        <w:br/>
        <w:t>i instytucjach rynku pracy (tj. Dz. U. z 2024 r., poz. 475 ze zm.),</w:t>
      </w:r>
    </w:p>
    <w:p w:rsid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osoby poszukujące pracy, niepozostające w zatrudnieniu lub niewykonujące innej pracy zarobkowej, w rozumieniu ustawy z dnia 20 kwietnia 2004 r. o promocji zatrudnienia i instytucjach rynku pracy (tj. Dz. U. z 2024 r., poz. 475 ze zm.),</w:t>
      </w:r>
    </w:p>
    <w:p w:rsid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 xml:space="preserve">osoby usamodzielniane, o których mowa w art. 140 ust. 1 i 2 ustawy z dnia 9 czerwca 2011 r. </w:t>
      </w:r>
      <w:r w:rsidRPr="00811011">
        <w:rPr>
          <w:rFonts w:ascii="Garamond" w:hAnsi="Garamond" w:cs="Arial"/>
          <w:sz w:val="22"/>
          <w:szCs w:val="22"/>
          <w:lang w:eastAsia="pl-PL"/>
        </w:rPr>
        <w:br/>
        <w:t>o wspieraniu rodziny i systemie pieczy zastępczej (tj. Dz. U. z 2024 r., poz. 177),</w:t>
      </w:r>
    </w:p>
    <w:p w:rsid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 xml:space="preserve">osoby pozbawione wolności lub zwalniane z zakładów karnych, o których mowa w ustawie z dnia </w:t>
      </w:r>
      <w:r w:rsidRPr="00811011">
        <w:rPr>
          <w:rFonts w:ascii="Garamond" w:hAnsi="Garamond" w:cs="Arial"/>
          <w:sz w:val="22"/>
          <w:szCs w:val="22"/>
          <w:lang w:eastAsia="pl-PL"/>
        </w:rPr>
        <w:br/>
        <w:t xml:space="preserve">6 czerwca 1997 r. – Kodeks karny wykonawczy (tj. Dz. U. z 2024 r., poz. 706), mające trudności </w:t>
      </w:r>
      <w:r w:rsidRPr="00811011">
        <w:rPr>
          <w:rFonts w:ascii="Garamond" w:hAnsi="Garamond" w:cs="Arial"/>
          <w:sz w:val="22"/>
          <w:szCs w:val="22"/>
          <w:lang w:eastAsia="pl-PL"/>
        </w:rPr>
        <w:br/>
        <w:t>w integracji ze środowiskiem,</w:t>
      </w:r>
    </w:p>
    <w:p w:rsidR="00811011" w:rsidRPr="00811011" w:rsidRDefault="00811011" w:rsidP="00811011">
      <w:pPr>
        <w:pStyle w:val="Akapitzlist"/>
        <w:numPr>
          <w:ilvl w:val="0"/>
          <w:numId w:val="40"/>
        </w:numPr>
        <w:autoSpaceDE w:val="0"/>
        <w:autoSpaceDN w:val="0"/>
        <w:adjustRightInd w:val="0"/>
        <w:spacing w:line="276" w:lineRule="auto"/>
        <w:ind w:left="567" w:hanging="283"/>
        <w:jc w:val="both"/>
        <w:rPr>
          <w:rFonts w:ascii="Garamond" w:hAnsi="Garamond" w:cs="Arial"/>
          <w:sz w:val="22"/>
          <w:szCs w:val="22"/>
          <w:lang w:eastAsia="pl-PL"/>
        </w:rPr>
      </w:pPr>
      <w:r w:rsidRPr="00811011">
        <w:rPr>
          <w:rFonts w:ascii="Garamond" w:hAnsi="Garamond" w:cs="Arial"/>
          <w:sz w:val="22"/>
          <w:szCs w:val="22"/>
          <w:lang w:eastAsia="pl-PL"/>
        </w:rPr>
        <w:t>osoby z zaburzeniami psychicznymi w rozumieniu ustawy z dnia 19 sierpnia 1994 r. o ochronie zdrowia psychicznego (tj. Dz. U. z 2024 r., poz. 917),</w:t>
      </w:r>
    </w:p>
    <w:p w:rsidR="00811011" w:rsidRPr="00864AB6" w:rsidRDefault="00811011" w:rsidP="00811011">
      <w:pPr>
        <w:pStyle w:val="Akapitzlist"/>
        <w:numPr>
          <w:ilvl w:val="2"/>
          <w:numId w:val="3"/>
        </w:numPr>
        <w:autoSpaceDE w:val="0"/>
        <w:autoSpaceDN w:val="0"/>
        <w:adjustRightInd w:val="0"/>
        <w:spacing w:line="276" w:lineRule="auto"/>
        <w:ind w:left="567" w:hanging="141"/>
        <w:jc w:val="both"/>
        <w:rPr>
          <w:rFonts w:ascii="Garamond" w:hAnsi="Garamond" w:cs="Arial"/>
          <w:sz w:val="22"/>
          <w:szCs w:val="22"/>
          <w:lang w:eastAsia="pl-PL"/>
        </w:rPr>
      </w:pPr>
      <w:r w:rsidRPr="00864AB6">
        <w:rPr>
          <w:rFonts w:ascii="Garamond" w:hAnsi="Garamond" w:cs="Arial"/>
          <w:sz w:val="22"/>
          <w:szCs w:val="22"/>
          <w:lang w:eastAsia="pl-PL"/>
        </w:rPr>
        <w:lastRenderedPageBreak/>
        <w:t xml:space="preserve">osoby bezdomne w rozumieniu ustawy z dnia 12 marca 2004 r. o pomocy społecznej </w:t>
      </w:r>
      <w:r w:rsidRPr="00864AB6">
        <w:rPr>
          <w:rFonts w:ascii="Garamond" w:hAnsi="Garamond" w:cs="Arial"/>
          <w:sz w:val="22"/>
          <w:szCs w:val="22"/>
          <w:lang w:eastAsia="pl-PL"/>
        </w:rPr>
        <w:br/>
        <w:t>(tj. Dz. U. z 202</w:t>
      </w:r>
      <w:r>
        <w:rPr>
          <w:rFonts w:ascii="Garamond" w:hAnsi="Garamond" w:cs="Arial"/>
          <w:sz w:val="22"/>
          <w:szCs w:val="22"/>
          <w:lang w:eastAsia="pl-PL"/>
        </w:rPr>
        <w:t>4</w:t>
      </w:r>
      <w:r w:rsidRPr="00864AB6">
        <w:rPr>
          <w:rFonts w:ascii="Garamond" w:hAnsi="Garamond" w:cs="Arial"/>
          <w:sz w:val="22"/>
          <w:szCs w:val="22"/>
          <w:lang w:eastAsia="pl-PL"/>
        </w:rPr>
        <w:t xml:space="preserve"> r., poz. 1</w:t>
      </w:r>
      <w:r>
        <w:rPr>
          <w:rFonts w:ascii="Garamond" w:hAnsi="Garamond" w:cs="Arial"/>
          <w:sz w:val="22"/>
          <w:szCs w:val="22"/>
          <w:lang w:eastAsia="pl-PL"/>
        </w:rPr>
        <w:t>283</w:t>
      </w:r>
      <w:r w:rsidRPr="00864AB6">
        <w:rPr>
          <w:rFonts w:ascii="Garamond" w:hAnsi="Garamond" w:cs="Arial"/>
          <w:sz w:val="22"/>
          <w:szCs w:val="22"/>
          <w:lang w:eastAsia="pl-PL"/>
        </w:rPr>
        <w:t>),</w:t>
      </w:r>
    </w:p>
    <w:p w:rsidR="00811011" w:rsidRDefault="00811011" w:rsidP="00811011">
      <w:pPr>
        <w:pStyle w:val="Akapitzlist"/>
        <w:numPr>
          <w:ilvl w:val="2"/>
          <w:numId w:val="3"/>
        </w:numPr>
        <w:autoSpaceDE w:val="0"/>
        <w:autoSpaceDN w:val="0"/>
        <w:adjustRightInd w:val="0"/>
        <w:spacing w:line="276" w:lineRule="auto"/>
        <w:ind w:left="567" w:hanging="141"/>
        <w:jc w:val="both"/>
        <w:rPr>
          <w:rFonts w:ascii="Garamond" w:hAnsi="Garamond" w:cs="Arial"/>
          <w:sz w:val="22"/>
          <w:szCs w:val="22"/>
          <w:lang w:eastAsia="pl-PL"/>
        </w:rPr>
      </w:pPr>
      <w:r w:rsidRPr="00864AB6">
        <w:rPr>
          <w:rFonts w:ascii="Garamond" w:hAnsi="Garamond" w:cs="Arial"/>
          <w:sz w:val="22"/>
          <w:szCs w:val="22"/>
          <w:lang w:eastAsia="pl-PL"/>
        </w:rPr>
        <w:t xml:space="preserve">osoby, które uzyskały w Rzeczypospolitej Polskiej status uchodźcy lub ochronę uzupełniającą, </w:t>
      </w:r>
      <w:r w:rsidRPr="00864AB6">
        <w:rPr>
          <w:rFonts w:ascii="Garamond" w:hAnsi="Garamond" w:cs="Arial"/>
          <w:sz w:val="22"/>
          <w:szCs w:val="22"/>
          <w:lang w:eastAsia="pl-PL"/>
        </w:rPr>
        <w:br/>
        <w:t xml:space="preserve">o których mowa w ustawie z dnia 13 czerwca 2003 r. o udzielaniu cudzoziemcom ochrony </w:t>
      </w:r>
      <w:r w:rsidRPr="00864AB6">
        <w:rPr>
          <w:rFonts w:ascii="Garamond" w:hAnsi="Garamond" w:cs="Arial"/>
          <w:sz w:val="22"/>
          <w:szCs w:val="22"/>
          <w:lang w:eastAsia="pl-PL"/>
        </w:rPr>
        <w:br/>
        <w:t>na terytorium Rzeczypospolitej Polskiej (tj. Dz. U. z 202</w:t>
      </w:r>
      <w:r>
        <w:rPr>
          <w:rFonts w:ascii="Garamond" w:hAnsi="Garamond" w:cs="Arial"/>
          <w:sz w:val="22"/>
          <w:szCs w:val="22"/>
          <w:lang w:eastAsia="pl-PL"/>
        </w:rPr>
        <w:t>3</w:t>
      </w:r>
      <w:r w:rsidRPr="00864AB6">
        <w:rPr>
          <w:rFonts w:ascii="Garamond" w:hAnsi="Garamond" w:cs="Arial"/>
          <w:sz w:val="22"/>
          <w:szCs w:val="22"/>
          <w:lang w:eastAsia="pl-PL"/>
        </w:rPr>
        <w:t xml:space="preserve"> r., poz. 1</w:t>
      </w:r>
      <w:r>
        <w:rPr>
          <w:rFonts w:ascii="Garamond" w:hAnsi="Garamond" w:cs="Arial"/>
          <w:sz w:val="22"/>
          <w:szCs w:val="22"/>
          <w:lang w:eastAsia="pl-PL"/>
        </w:rPr>
        <w:t>504 ze zm.</w:t>
      </w:r>
      <w:r w:rsidRPr="00864AB6">
        <w:rPr>
          <w:rFonts w:ascii="Garamond" w:hAnsi="Garamond" w:cs="Arial"/>
          <w:sz w:val="22"/>
          <w:szCs w:val="22"/>
          <w:lang w:eastAsia="pl-PL"/>
        </w:rPr>
        <w:t>),</w:t>
      </w:r>
    </w:p>
    <w:p w:rsidR="00DF5284" w:rsidRPr="00E41178" w:rsidRDefault="00811011" w:rsidP="00E41178">
      <w:pPr>
        <w:pStyle w:val="Akapitzlist"/>
        <w:numPr>
          <w:ilvl w:val="2"/>
          <w:numId w:val="3"/>
        </w:numPr>
        <w:autoSpaceDE w:val="0"/>
        <w:autoSpaceDN w:val="0"/>
        <w:adjustRightInd w:val="0"/>
        <w:spacing w:line="276" w:lineRule="auto"/>
        <w:ind w:left="567" w:hanging="141"/>
        <w:jc w:val="both"/>
        <w:rPr>
          <w:rFonts w:ascii="Garamond" w:hAnsi="Garamond" w:cs="Arial"/>
          <w:sz w:val="22"/>
          <w:szCs w:val="22"/>
          <w:lang w:eastAsia="pl-PL"/>
        </w:rPr>
      </w:pPr>
      <w:r w:rsidRPr="00811011">
        <w:rPr>
          <w:rFonts w:ascii="Garamond" w:hAnsi="Garamond" w:cs="Arial"/>
          <w:sz w:val="22"/>
          <w:szCs w:val="22"/>
          <w:lang w:eastAsia="pl-PL"/>
        </w:rPr>
        <w:t>osoby do 30. roku życia oraz po ukończeniu 50. roku życia, posiadających status osoby poszukującej pracy, bez zatrudnienia,</w:t>
      </w:r>
    </w:p>
    <w:p w:rsidR="00811011" w:rsidRPr="00864AB6" w:rsidRDefault="00811011" w:rsidP="00811011">
      <w:pPr>
        <w:pStyle w:val="Akapitzlist"/>
        <w:numPr>
          <w:ilvl w:val="2"/>
          <w:numId w:val="3"/>
        </w:numPr>
        <w:autoSpaceDE w:val="0"/>
        <w:autoSpaceDN w:val="0"/>
        <w:adjustRightInd w:val="0"/>
        <w:spacing w:line="276" w:lineRule="auto"/>
        <w:ind w:left="567" w:hanging="141"/>
        <w:jc w:val="both"/>
        <w:rPr>
          <w:rFonts w:ascii="Garamond" w:hAnsi="Garamond" w:cs="Arial"/>
          <w:sz w:val="22"/>
          <w:szCs w:val="22"/>
          <w:lang w:eastAsia="pl-PL"/>
        </w:rPr>
      </w:pPr>
      <w:r w:rsidRPr="00864AB6">
        <w:rPr>
          <w:rFonts w:ascii="Garamond" w:hAnsi="Garamond" w:cs="Arial"/>
          <w:sz w:val="22"/>
          <w:szCs w:val="22"/>
          <w:lang w:eastAsia="pl-PL"/>
        </w:rPr>
        <w:t>osoby będące członkami mniejszości znajdującej się w niekorzystnej sytuacji, w szczególności będących członkami mniejszości narodowych i etnicznych w rozumieniu ustawy z dnia 6 stycznia 2005 r. o mniejszościach narodowych i etnicznych oraz o języku regionalnym (tj. Dz. U. z 2017 r., poz. 823).</w:t>
      </w:r>
    </w:p>
    <w:p w:rsidR="00811011" w:rsidRPr="00864AB6" w:rsidRDefault="00811011" w:rsidP="00811011">
      <w:pPr>
        <w:pStyle w:val="Akapitzlist"/>
        <w:autoSpaceDE w:val="0"/>
        <w:autoSpaceDN w:val="0"/>
        <w:adjustRightInd w:val="0"/>
        <w:spacing w:line="276" w:lineRule="auto"/>
        <w:ind w:left="567"/>
        <w:jc w:val="both"/>
        <w:rPr>
          <w:rFonts w:ascii="Garamond" w:hAnsi="Garamond" w:cs="Arial"/>
          <w:sz w:val="22"/>
          <w:szCs w:val="22"/>
          <w:lang w:eastAsia="pl-PL"/>
        </w:rPr>
      </w:pPr>
    </w:p>
    <w:p w:rsidR="00811011" w:rsidRDefault="00811011" w:rsidP="00811011">
      <w:pPr>
        <w:autoSpaceDE w:val="0"/>
        <w:autoSpaceDN w:val="0"/>
        <w:adjustRightInd w:val="0"/>
        <w:spacing w:line="276" w:lineRule="auto"/>
        <w:ind w:left="284"/>
        <w:jc w:val="both"/>
        <w:rPr>
          <w:rFonts w:ascii="Garamond" w:hAnsi="Garamond" w:cs="Arial"/>
          <w:sz w:val="22"/>
          <w:szCs w:val="22"/>
          <w:lang w:val="pl-PL" w:eastAsia="pl-PL"/>
        </w:rPr>
      </w:pPr>
      <w:r w:rsidRPr="00864AB6">
        <w:rPr>
          <w:rFonts w:ascii="Garamond" w:hAnsi="Garamond" w:cs="Arial"/>
          <w:sz w:val="22"/>
          <w:szCs w:val="22"/>
          <w:lang w:val="pl-PL" w:eastAsia="pl-PL"/>
        </w:rPr>
        <w:t xml:space="preserve">W przypadku, kiedy Wykonawca nie </w:t>
      </w:r>
      <w:r w:rsidR="00261A46">
        <w:rPr>
          <w:rFonts w:ascii="Garamond" w:hAnsi="Garamond" w:cs="Arial"/>
          <w:sz w:val="22"/>
          <w:szCs w:val="22"/>
          <w:lang w:val="pl-PL" w:eastAsia="pl-PL"/>
        </w:rPr>
        <w:t>wpisze żadnej informacji</w:t>
      </w:r>
      <w:r w:rsidRPr="00864AB6">
        <w:rPr>
          <w:rFonts w:ascii="Garamond" w:hAnsi="Garamond" w:cs="Arial"/>
          <w:sz w:val="22"/>
          <w:szCs w:val="22"/>
          <w:lang w:val="pl-PL" w:eastAsia="pl-PL"/>
        </w:rPr>
        <w:t xml:space="preserve"> w kryterium „Aspekty społeczne – zatrudnienie osób z grup społecznie marginalizowanych” (As) na karcie </w:t>
      </w:r>
      <w:r>
        <w:rPr>
          <w:rFonts w:ascii="Garamond" w:hAnsi="Garamond" w:cs="Arial"/>
          <w:sz w:val="22"/>
          <w:szCs w:val="22"/>
          <w:lang w:val="pl-PL" w:eastAsia="pl-PL"/>
        </w:rPr>
        <w:t>Interaktywnego f</w:t>
      </w:r>
      <w:r w:rsidRPr="00864AB6">
        <w:rPr>
          <w:rFonts w:ascii="Garamond" w:hAnsi="Garamond" w:cs="Arial"/>
          <w:sz w:val="22"/>
          <w:szCs w:val="22"/>
          <w:lang w:val="pl-PL" w:eastAsia="pl-PL"/>
        </w:rPr>
        <w:t>ormularza ofertowego (</w:t>
      </w:r>
      <w:r>
        <w:rPr>
          <w:rFonts w:ascii="Garamond" w:hAnsi="Garamond" w:cs="Arial"/>
          <w:sz w:val="22"/>
          <w:szCs w:val="22"/>
          <w:lang w:val="pl-PL" w:eastAsia="pl-PL"/>
        </w:rPr>
        <w:t xml:space="preserve">podgląd w </w:t>
      </w:r>
      <w:r w:rsidRPr="00864AB6">
        <w:rPr>
          <w:rFonts w:ascii="Garamond" w:hAnsi="Garamond" w:cs="Arial"/>
          <w:sz w:val="22"/>
          <w:szCs w:val="22"/>
          <w:lang w:val="pl-PL" w:eastAsia="pl-PL"/>
        </w:rPr>
        <w:t>załącznik</w:t>
      </w:r>
      <w:r>
        <w:rPr>
          <w:rFonts w:ascii="Garamond" w:hAnsi="Garamond" w:cs="Arial"/>
          <w:sz w:val="22"/>
          <w:szCs w:val="22"/>
          <w:lang w:val="pl-PL" w:eastAsia="pl-PL"/>
        </w:rPr>
        <w:t>u</w:t>
      </w:r>
      <w:r w:rsidRPr="00864AB6">
        <w:rPr>
          <w:rFonts w:ascii="Garamond" w:hAnsi="Garamond" w:cs="Arial"/>
          <w:sz w:val="22"/>
          <w:szCs w:val="22"/>
          <w:lang w:val="pl-PL" w:eastAsia="pl-PL"/>
        </w:rPr>
        <w:t xml:space="preserve"> nr 1 do SWZ) – Zamawiający przyjmie, że Wykonawca nie zatrudni osób z grup społecznie marginalizowanych, a w kryterium Aspekty społeczne – zatrudnienie osób </w:t>
      </w:r>
      <w:r w:rsidR="00261A46">
        <w:rPr>
          <w:rFonts w:ascii="Garamond" w:hAnsi="Garamond" w:cs="Arial"/>
          <w:sz w:val="22"/>
          <w:szCs w:val="22"/>
          <w:lang w:val="pl-PL" w:eastAsia="pl-PL"/>
        </w:rPr>
        <w:br/>
      </w:r>
      <w:r w:rsidRPr="00864AB6">
        <w:rPr>
          <w:rFonts w:ascii="Garamond" w:hAnsi="Garamond" w:cs="Arial"/>
          <w:sz w:val="22"/>
          <w:szCs w:val="22"/>
          <w:lang w:val="pl-PL" w:eastAsia="pl-PL"/>
        </w:rPr>
        <w:t xml:space="preserve">z grup społecznie marginalizowanych (As) otrzyma 0 pkt. </w:t>
      </w:r>
    </w:p>
    <w:p w:rsidR="00811011" w:rsidRPr="00864AB6" w:rsidRDefault="00811011" w:rsidP="00811011">
      <w:pPr>
        <w:autoSpaceDE w:val="0"/>
        <w:autoSpaceDN w:val="0"/>
        <w:adjustRightInd w:val="0"/>
        <w:spacing w:line="276" w:lineRule="auto"/>
        <w:ind w:left="284"/>
        <w:jc w:val="both"/>
        <w:rPr>
          <w:rFonts w:ascii="Garamond" w:hAnsi="Garamond" w:cs="Arial"/>
          <w:sz w:val="22"/>
          <w:szCs w:val="22"/>
          <w:lang w:val="pl-PL" w:eastAsia="pl-PL"/>
        </w:rPr>
      </w:pPr>
      <w:r w:rsidRPr="00864AB6">
        <w:rPr>
          <w:rFonts w:ascii="Garamond" w:hAnsi="Garamond" w:cs="Arial"/>
          <w:sz w:val="22"/>
          <w:szCs w:val="22"/>
          <w:lang w:val="pl-PL" w:eastAsia="pl-PL"/>
        </w:rPr>
        <w:t>Przez zatrudnienie osoby z grup społecznie marginalizowanych na potrzeby przedmiotowego postępowania o zamówienie publiczne Zamawiający rozumie zatrudnianie do wykonywania zamówienia osoby z grup społecznie marginalizowanych na umowę o pracę</w:t>
      </w:r>
      <w:r>
        <w:rPr>
          <w:rFonts w:ascii="Garamond" w:hAnsi="Garamond" w:cs="Arial"/>
          <w:sz w:val="22"/>
          <w:szCs w:val="22"/>
          <w:lang w:val="pl-PL" w:eastAsia="pl-PL"/>
        </w:rPr>
        <w:t xml:space="preserve"> od dnia zawarcia umowy</w:t>
      </w:r>
      <w:r w:rsidRPr="00864AB6">
        <w:rPr>
          <w:rFonts w:ascii="Garamond" w:hAnsi="Garamond" w:cs="Arial"/>
          <w:sz w:val="22"/>
          <w:szCs w:val="22"/>
          <w:lang w:val="pl-PL" w:eastAsia="pl-PL"/>
        </w:rPr>
        <w:t xml:space="preserve"> przez cały okres realizacji przedmiotowego postępowania.</w:t>
      </w:r>
    </w:p>
    <w:p w:rsidR="00811011" w:rsidRPr="00864AB6" w:rsidRDefault="00811011" w:rsidP="00811011">
      <w:pPr>
        <w:autoSpaceDE w:val="0"/>
        <w:autoSpaceDN w:val="0"/>
        <w:adjustRightInd w:val="0"/>
        <w:spacing w:line="276" w:lineRule="auto"/>
        <w:ind w:left="284"/>
        <w:jc w:val="both"/>
        <w:rPr>
          <w:rFonts w:ascii="Garamond" w:hAnsi="Garamond" w:cs="Arial"/>
          <w:sz w:val="22"/>
          <w:szCs w:val="22"/>
          <w:lang w:val="pl-PL" w:eastAsia="pl-PL"/>
        </w:rPr>
      </w:pPr>
      <w:r w:rsidRPr="00864AB6">
        <w:rPr>
          <w:rFonts w:ascii="Garamond" w:hAnsi="Garamond" w:cs="Arial"/>
          <w:sz w:val="22"/>
          <w:szCs w:val="22"/>
          <w:lang w:val="pl-PL" w:eastAsia="pl-PL"/>
        </w:rPr>
        <w:t>Przerwa w zatrudnieniu osoby/osób z grup społecznie marginalizowanych podczas realizacji zamówienia nie może być dłuższa, niż 30 dni roboczych.</w:t>
      </w:r>
    </w:p>
    <w:p w:rsidR="00811011" w:rsidRDefault="00811011" w:rsidP="00811011">
      <w:pPr>
        <w:autoSpaceDE w:val="0"/>
        <w:autoSpaceDN w:val="0"/>
        <w:adjustRightInd w:val="0"/>
        <w:spacing w:line="276" w:lineRule="auto"/>
        <w:ind w:left="284"/>
        <w:jc w:val="both"/>
        <w:rPr>
          <w:rFonts w:ascii="Garamond" w:hAnsi="Garamond" w:cs="Arial"/>
          <w:sz w:val="22"/>
          <w:szCs w:val="22"/>
          <w:lang w:val="pl-PL" w:eastAsia="pl-PL"/>
        </w:rPr>
      </w:pPr>
      <w:r w:rsidRPr="00864AB6">
        <w:rPr>
          <w:rFonts w:ascii="Garamond" w:hAnsi="Garamond" w:cs="Arial"/>
          <w:sz w:val="22"/>
          <w:szCs w:val="22"/>
          <w:lang w:val="pl-PL" w:eastAsia="pl-PL"/>
        </w:rPr>
        <w:t xml:space="preserve">Tylko spełnienie powyższych warunków pozwoli Zamawiającemu przyznać Wykonawcy punkty </w:t>
      </w:r>
      <w:r w:rsidRPr="00864AB6">
        <w:rPr>
          <w:rFonts w:ascii="Garamond" w:hAnsi="Garamond" w:cs="Arial"/>
          <w:sz w:val="22"/>
          <w:szCs w:val="22"/>
          <w:lang w:val="pl-PL" w:eastAsia="pl-PL"/>
        </w:rPr>
        <w:br/>
        <w:t>w kryterium społecznym oceny ofert, a Wykonawcę uchronić przed koniecznością płacenia kar umownych za niedopełnienie obowiązków za niewykonanie deklarowanego zatrudnienia osoby/osób</w:t>
      </w:r>
      <w:r w:rsidRPr="00864AB6">
        <w:rPr>
          <w:rFonts w:ascii="Garamond" w:hAnsi="Garamond" w:cs="Arial"/>
          <w:sz w:val="22"/>
          <w:szCs w:val="22"/>
          <w:lang w:val="pl-PL" w:eastAsia="pl-PL"/>
        </w:rPr>
        <w:br/>
        <w:t>z grup społecznie marginalizowanych.</w:t>
      </w:r>
    </w:p>
    <w:p w:rsidR="00811011" w:rsidRPr="00531638" w:rsidRDefault="00811011" w:rsidP="00811011">
      <w:pPr>
        <w:autoSpaceDE w:val="0"/>
        <w:autoSpaceDN w:val="0"/>
        <w:adjustRightInd w:val="0"/>
        <w:spacing w:line="276" w:lineRule="auto"/>
        <w:ind w:left="284"/>
        <w:jc w:val="both"/>
        <w:rPr>
          <w:rFonts w:ascii="Garamond" w:hAnsi="Garamond" w:cs="Arial"/>
          <w:sz w:val="22"/>
          <w:szCs w:val="22"/>
          <w:lang w:val="pl-PL" w:eastAsia="pl-PL"/>
        </w:rPr>
      </w:pPr>
    </w:p>
    <w:p w:rsidR="00811011" w:rsidRPr="008A3A0C" w:rsidRDefault="00811011" w:rsidP="00811011">
      <w:pPr>
        <w:pStyle w:val="Akapitzlist"/>
        <w:widowControl w:val="0"/>
        <w:spacing w:line="276" w:lineRule="auto"/>
        <w:ind w:left="928"/>
        <w:jc w:val="center"/>
        <w:rPr>
          <w:rFonts w:ascii="Garamond" w:hAnsi="Garamond" w:cs="Arial"/>
          <w:sz w:val="22"/>
          <w:szCs w:val="22"/>
          <w:lang w:eastAsia="pl-PL"/>
        </w:rPr>
      </w:pPr>
      <w:r w:rsidRPr="008A3A0C">
        <w:rPr>
          <w:rFonts w:ascii="Garamond" w:hAnsi="Garamond" w:cs="Arial"/>
          <w:sz w:val="22"/>
          <w:szCs w:val="22"/>
          <w:lang w:eastAsia="pl-PL"/>
        </w:rPr>
        <w:t>Obliczanie wartości oferty w zadaniu częściowym (WO):</w:t>
      </w:r>
    </w:p>
    <w:p w:rsidR="00811011" w:rsidRPr="00811011" w:rsidRDefault="00811011" w:rsidP="00811011">
      <w:pPr>
        <w:pStyle w:val="Akapitzlist"/>
        <w:autoSpaceDE w:val="0"/>
        <w:autoSpaceDN w:val="0"/>
        <w:adjustRightInd w:val="0"/>
        <w:spacing w:line="276" w:lineRule="auto"/>
        <w:ind w:left="928"/>
        <w:jc w:val="center"/>
        <w:rPr>
          <w:rFonts w:ascii="Garamond" w:hAnsi="Garamond" w:cs="Arial"/>
          <w:b/>
          <w:sz w:val="22"/>
          <w:szCs w:val="22"/>
          <w:lang w:eastAsia="pl-PL"/>
        </w:rPr>
      </w:pPr>
      <w:r w:rsidRPr="00811011">
        <w:rPr>
          <w:rFonts w:ascii="Garamond" w:hAnsi="Garamond" w:cs="Arial"/>
          <w:b/>
          <w:sz w:val="22"/>
          <w:szCs w:val="22"/>
          <w:lang w:eastAsia="pl-PL"/>
        </w:rPr>
        <w:t>WO = K1 + K2 + K3</w:t>
      </w:r>
    </w:p>
    <w:p w:rsidR="00811011" w:rsidRPr="00811011" w:rsidRDefault="00811011" w:rsidP="00811011">
      <w:pPr>
        <w:pStyle w:val="Akapitzlist"/>
        <w:autoSpaceDE w:val="0"/>
        <w:autoSpaceDN w:val="0"/>
        <w:adjustRightInd w:val="0"/>
        <w:spacing w:line="276" w:lineRule="auto"/>
        <w:ind w:left="928"/>
        <w:jc w:val="center"/>
        <w:rPr>
          <w:rFonts w:ascii="Garamond" w:hAnsi="Garamond" w:cs="Arial"/>
          <w:sz w:val="22"/>
          <w:szCs w:val="22"/>
          <w:lang w:eastAsia="pl-PL"/>
        </w:rPr>
      </w:pPr>
      <w:r w:rsidRPr="00811011">
        <w:rPr>
          <w:rFonts w:ascii="Garamond" w:hAnsi="Garamond" w:cs="Arial"/>
          <w:sz w:val="22"/>
          <w:szCs w:val="22"/>
          <w:lang w:eastAsia="pl-PL"/>
        </w:rPr>
        <w:t>Maksymalna ilość punktów dla całej oferty w zadaniu może wynieść 100 pkt.</w:t>
      </w:r>
    </w:p>
    <w:p w:rsidR="00D00989" w:rsidRPr="00811011" w:rsidRDefault="00D00989" w:rsidP="00811011">
      <w:pPr>
        <w:spacing w:line="276" w:lineRule="auto"/>
        <w:ind w:left="928"/>
        <w:jc w:val="both"/>
        <w:rPr>
          <w:rFonts w:ascii="Garamond" w:eastAsia="MS Mincho" w:hAnsi="Garamond" w:cs="Arial"/>
          <w:b/>
          <w:sz w:val="22"/>
          <w:szCs w:val="22"/>
          <w:lang w:val="pl-PL"/>
        </w:rPr>
      </w:pPr>
    </w:p>
    <w:p w:rsidR="001220C0" w:rsidRPr="00811011" w:rsidRDefault="00C05446" w:rsidP="00811011">
      <w:pPr>
        <w:pStyle w:val="Akapitzlist"/>
        <w:numPr>
          <w:ilvl w:val="0"/>
          <w:numId w:val="17"/>
        </w:numPr>
        <w:spacing w:line="276" w:lineRule="auto"/>
        <w:ind w:left="284" w:hanging="284"/>
        <w:jc w:val="both"/>
        <w:rPr>
          <w:rFonts w:ascii="Garamond" w:eastAsia="MS Mincho" w:hAnsi="Garamond" w:cs="Arial"/>
          <w:sz w:val="22"/>
          <w:szCs w:val="22"/>
        </w:rPr>
      </w:pPr>
      <w:r w:rsidRPr="00811011">
        <w:rPr>
          <w:rFonts w:ascii="Garamond" w:eastAsia="MS Mincho" w:hAnsi="Garamond" w:cs="Arial"/>
          <w:sz w:val="22"/>
          <w:szCs w:val="22"/>
        </w:rPr>
        <w:t xml:space="preserve">Komisja przetargowa wybiera ofertę najkorzystniejszą, przez co należy rozumieć ofertę, która przedstawia najkorzystniejszy bilans ceny, sporządzoną zgodnie z unormowaniami prawnymi </w:t>
      </w:r>
      <w:r w:rsidR="00DC0D3E" w:rsidRPr="00811011">
        <w:rPr>
          <w:rFonts w:ascii="Garamond" w:eastAsia="MS Mincho" w:hAnsi="Garamond" w:cs="Arial"/>
          <w:sz w:val="22"/>
          <w:szCs w:val="22"/>
        </w:rPr>
        <w:br/>
      </w:r>
      <w:r w:rsidRPr="00811011">
        <w:rPr>
          <w:rFonts w:ascii="Garamond" w:eastAsia="MS Mincho" w:hAnsi="Garamond" w:cs="Arial"/>
          <w:sz w:val="22"/>
          <w:szCs w:val="22"/>
        </w:rPr>
        <w:t>i specyfikacji warunków zamówienia.</w:t>
      </w:r>
    </w:p>
    <w:p w:rsidR="001220C0" w:rsidRPr="00811011" w:rsidRDefault="001220C0"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811011">
        <w:rPr>
          <w:rFonts w:ascii="Garamond" w:eastAsia="MS Mincho" w:hAnsi="Garamond" w:cs="Arial"/>
          <w:sz w:val="22"/>
          <w:szCs w:val="22"/>
          <w:lang w:val="pl-PL"/>
        </w:rPr>
        <w:t xml:space="preserve">Zamawiający na podstawie art. 246 ust. 2 ustawy Pzp, zastosował wagę kryterium ceny powyżej 60 %, ponieważ w opisie przedmiotu zamówienia zostały opisane wymagania jakościowe odnoszące się </w:t>
      </w:r>
      <w:r w:rsidRPr="00811011">
        <w:rPr>
          <w:rFonts w:ascii="Garamond" w:eastAsia="MS Mincho" w:hAnsi="Garamond" w:cs="Arial"/>
          <w:sz w:val="22"/>
          <w:szCs w:val="22"/>
          <w:lang w:val="pl-PL"/>
        </w:rPr>
        <w:br/>
        <w:t xml:space="preserve">do co najmniej głównych elementów składających się na przedmiot zamówienia. Ponadto leży </w:t>
      </w:r>
      <w:r w:rsidRPr="00811011">
        <w:rPr>
          <w:rFonts w:ascii="Garamond" w:eastAsia="MS Mincho" w:hAnsi="Garamond" w:cs="Arial"/>
          <w:sz w:val="22"/>
          <w:szCs w:val="22"/>
          <w:lang w:val="pl-PL"/>
        </w:rPr>
        <w:br/>
        <w:t>to w interesie publicznym, ze względu na istotną rolę zaoferowanej ceny, a także efektywne oraz celowe wydatkowanie pieniędzy publicznych.</w:t>
      </w:r>
    </w:p>
    <w:p w:rsidR="005C1136" w:rsidRPr="00811011" w:rsidRDefault="008741FF" w:rsidP="005C1136">
      <w:pPr>
        <w:numPr>
          <w:ilvl w:val="0"/>
          <w:numId w:val="17"/>
        </w:numPr>
        <w:suppressAutoHyphens/>
        <w:spacing w:line="276" w:lineRule="auto"/>
        <w:ind w:left="284" w:hanging="284"/>
        <w:jc w:val="both"/>
        <w:rPr>
          <w:rFonts w:ascii="Garamond" w:eastAsia="MS Mincho" w:hAnsi="Garamond" w:cs="Arial"/>
          <w:sz w:val="22"/>
          <w:szCs w:val="22"/>
          <w:lang w:val="pl-PL"/>
        </w:rPr>
      </w:pPr>
      <w:r w:rsidRPr="00811011">
        <w:rPr>
          <w:rFonts w:ascii="Garamond" w:eastAsia="MS Mincho" w:hAnsi="Garamond" w:cs="Arial"/>
          <w:sz w:val="22"/>
          <w:szCs w:val="22"/>
          <w:lang w:val="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t>
      </w:r>
      <w:r w:rsidRPr="00811011">
        <w:rPr>
          <w:rFonts w:ascii="Garamond" w:eastAsia="MS Mincho" w:hAnsi="Garamond" w:cs="Arial"/>
          <w:sz w:val="22"/>
          <w:szCs w:val="22"/>
          <w:lang w:val="pl-PL"/>
        </w:rPr>
        <w:br/>
        <w:t>w niej ceny podatek od towarów i usług, który miałby obowiązek zapłacić zgodnie z obowiązującymi przepisami.</w:t>
      </w:r>
    </w:p>
    <w:p w:rsidR="00B40D0C" w:rsidRPr="00811011" w:rsidRDefault="00B40D0C" w:rsidP="005C1136">
      <w:pPr>
        <w:suppressAutoHyphens/>
        <w:spacing w:line="276" w:lineRule="auto"/>
        <w:ind w:left="284"/>
        <w:jc w:val="both"/>
        <w:rPr>
          <w:rFonts w:ascii="Garamond" w:eastAsia="MS Mincho" w:hAnsi="Garamond" w:cs="Arial"/>
          <w:b/>
          <w:sz w:val="22"/>
          <w:szCs w:val="22"/>
          <w:lang w:val="pl-PL"/>
        </w:rPr>
      </w:pPr>
    </w:p>
    <w:p w:rsidR="00DF5284" w:rsidRDefault="008741FF" w:rsidP="002D1DDA">
      <w:pPr>
        <w:suppressAutoHyphens/>
        <w:spacing w:line="276" w:lineRule="auto"/>
        <w:ind w:left="284"/>
        <w:jc w:val="both"/>
        <w:rPr>
          <w:rFonts w:ascii="Garamond" w:eastAsia="MS Mincho" w:hAnsi="Garamond" w:cs="Arial"/>
          <w:b/>
          <w:sz w:val="22"/>
          <w:szCs w:val="22"/>
          <w:lang w:val="pl-PL"/>
        </w:rPr>
      </w:pPr>
      <w:r w:rsidRPr="00811011">
        <w:rPr>
          <w:rFonts w:ascii="Garamond" w:eastAsia="MS Mincho" w:hAnsi="Garamond" w:cs="Arial"/>
          <w:b/>
          <w:sz w:val="22"/>
          <w:szCs w:val="22"/>
          <w:lang w:val="pl-PL"/>
        </w:rPr>
        <w:t>Niezłożenie przez Wykonawcę informacji w powyższym zakresie będzie oznaczało, że taki obowiązek nie powstaje.</w:t>
      </w:r>
    </w:p>
    <w:p w:rsidR="00261A46" w:rsidRPr="002D1DDA" w:rsidRDefault="00261A46" w:rsidP="002D1DDA">
      <w:pPr>
        <w:suppressAutoHyphens/>
        <w:spacing w:line="276" w:lineRule="auto"/>
        <w:ind w:left="284"/>
        <w:jc w:val="both"/>
        <w:rPr>
          <w:rFonts w:ascii="Garamond" w:eastAsia="MS Mincho" w:hAnsi="Garamond" w:cs="Arial"/>
          <w:b/>
          <w:sz w:val="22"/>
          <w:szCs w:val="22"/>
          <w:lang w:val="pl-PL"/>
        </w:rPr>
      </w:pPr>
    </w:p>
    <w:p w:rsidR="00AF4122" w:rsidRPr="001A2C0C"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lastRenderedPageBreak/>
        <w:t>ROZDZIAŁ XIX</w:t>
      </w:r>
    </w:p>
    <w:p w:rsidR="00AF4122" w:rsidRPr="001A2C0C"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INFORMACJE</w:t>
      </w:r>
      <w:r w:rsidR="00AF4122" w:rsidRPr="001A2C0C">
        <w:rPr>
          <w:rFonts w:ascii="Garamond" w:hAnsi="Garamond" w:cs="Garamond"/>
          <w:b/>
          <w:sz w:val="22"/>
          <w:szCs w:val="22"/>
        </w:rPr>
        <w:t xml:space="preserve"> O FORMALNOŚCIACH, JAKIE POWINNY ZOSTAĆ DOPEŁNIONE </w:t>
      </w:r>
      <w:r w:rsidR="0009105A" w:rsidRPr="001A2C0C">
        <w:rPr>
          <w:rFonts w:ascii="Garamond" w:hAnsi="Garamond" w:cs="Garamond"/>
          <w:b/>
          <w:sz w:val="22"/>
          <w:szCs w:val="22"/>
        </w:rPr>
        <w:br/>
      </w:r>
      <w:r w:rsidR="00AF4122" w:rsidRPr="001A2C0C">
        <w:rPr>
          <w:rFonts w:ascii="Garamond" w:hAnsi="Garamond" w:cs="Garamond"/>
          <w:b/>
          <w:sz w:val="22"/>
          <w:szCs w:val="22"/>
        </w:rPr>
        <w:t>PO WYBORZE OFERTY W CELU ZAWARCIA UMOWY</w:t>
      </w:r>
      <w:r w:rsidRPr="001A2C0C">
        <w:rPr>
          <w:rFonts w:ascii="Garamond" w:hAnsi="Garamond" w:cs="Garamond"/>
          <w:b/>
          <w:sz w:val="22"/>
          <w:szCs w:val="22"/>
        </w:rPr>
        <w:t xml:space="preserve"> </w:t>
      </w:r>
      <w:r w:rsidR="009E06E2" w:rsidRPr="001A2C0C">
        <w:rPr>
          <w:rFonts w:ascii="Garamond" w:hAnsi="Garamond" w:cs="Garamond"/>
          <w:b/>
          <w:sz w:val="22"/>
          <w:szCs w:val="22"/>
        </w:rPr>
        <w:br/>
      </w:r>
      <w:r w:rsidRPr="001A2C0C">
        <w:rPr>
          <w:rFonts w:ascii="Garamond" w:hAnsi="Garamond" w:cs="Garamond"/>
          <w:b/>
          <w:sz w:val="22"/>
          <w:szCs w:val="22"/>
        </w:rPr>
        <w:t>W SPRAWIE ZAMÓWIENIA PUBLICZNEGO</w:t>
      </w:r>
    </w:p>
    <w:p w:rsidR="00AF4122" w:rsidRPr="001A2C0C" w:rsidRDefault="00AF4122" w:rsidP="00160D2D">
      <w:pPr>
        <w:spacing w:line="276" w:lineRule="auto"/>
        <w:ind w:left="284" w:hanging="284"/>
        <w:jc w:val="both"/>
        <w:rPr>
          <w:rFonts w:ascii="Garamond" w:hAnsi="Garamond"/>
          <w:sz w:val="22"/>
          <w:szCs w:val="22"/>
          <w:lang w:val="pl-PL"/>
        </w:rPr>
      </w:pPr>
    </w:p>
    <w:p w:rsidR="00F4352D" w:rsidRPr="001A2C0C" w:rsidRDefault="00E724C5" w:rsidP="00160D2D">
      <w:pPr>
        <w:numPr>
          <w:ilvl w:val="0"/>
          <w:numId w:val="11"/>
        </w:numPr>
        <w:suppressAutoHyphens/>
        <w:spacing w:line="276" w:lineRule="auto"/>
        <w:ind w:left="284" w:hanging="284"/>
        <w:jc w:val="both"/>
        <w:rPr>
          <w:rFonts w:ascii="Garamond" w:eastAsia="Calibri" w:hAnsi="Garamond" w:cs="Arial"/>
          <w:sz w:val="22"/>
          <w:szCs w:val="22"/>
          <w:lang w:val="pl-PL" w:eastAsia="pl-PL"/>
        </w:rPr>
      </w:pPr>
      <w:r w:rsidRPr="001A2C0C">
        <w:rPr>
          <w:rFonts w:ascii="Garamond" w:eastAsia="Calibri" w:hAnsi="Garamond" w:cs="Arial"/>
          <w:sz w:val="22"/>
          <w:szCs w:val="22"/>
          <w:lang w:val="pl-PL" w:eastAsia="pl-PL"/>
        </w:rPr>
        <w:t xml:space="preserve">Zamawiający udzieli zamówienia Wykonawcy, którego oferta zostanie uznana za najkorzystniejszą </w:t>
      </w:r>
      <w:r w:rsidR="00BA1ACC" w:rsidRPr="001A2C0C">
        <w:rPr>
          <w:rFonts w:ascii="Garamond" w:eastAsia="Calibri" w:hAnsi="Garamond" w:cs="Arial"/>
          <w:sz w:val="22"/>
          <w:szCs w:val="22"/>
          <w:lang w:val="pl-PL" w:eastAsia="pl-PL"/>
        </w:rPr>
        <w:br/>
        <w:t xml:space="preserve">w danym zadaniu, </w:t>
      </w:r>
      <w:r w:rsidRPr="001A2C0C">
        <w:rPr>
          <w:rFonts w:ascii="Garamond" w:eastAsia="Calibri" w:hAnsi="Garamond" w:cs="Arial"/>
          <w:sz w:val="22"/>
          <w:szCs w:val="22"/>
          <w:lang w:val="pl-PL" w:eastAsia="pl-PL"/>
        </w:rPr>
        <w:t>po dokonaniu oceny zgodnie z</w:t>
      </w:r>
      <w:r w:rsidR="002B20AC" w:rsidRPr="001A2C0C">
        <w:rPr>
          <w:rFonts w:ascii="Garamond" w:eastAsia="Calibri" w:hAnsi="Garamond" w:cs="Arial"/>
          <w:sz w:val="22"/>
          <w:szCs w:val="22"/>
          <w:lang w:val="pl-PL" w:eastAsia="pl-PL"/>
        </w:rPr>
        <w:t xml:space="preserve"> kryteriami</w:t>
      </w:r>
      <w:r w:rsidRPr="001A2C0C">
        <w:rPr>
          <w:rFonts w:ascii="Garamond" w:eastAsia="Calibri" w:hAnsi="Garamond" w:cs="Arial"/>
          <w:sz w:val="22"/>
          <w:szCs w:val="22"/>
          <w:lang w:val="pl-PL" w:eastAsia="pl-PL"/>
        </w:rPr>
        <w:t xml:space="preserve"> opisanymi w Rozdziale X</w:t>
      </w:r>
      <w:r w:rsidR="002B20AC" w:rsidRPr="001A2C0C">
        <w:rPr>
          <w:rFonts w:ascii="Garamond" w:eastAsia="Calibri" w:hAnsi="Garamond" w:cs="Arial"/>
          <w:sz w:val="22"/>
          <w:szCs w:val="22"/>
          <w:lang w:val="pl-PL" w:eastAsia="pl-PL"/>
        </w:rPr>
        <w:t>VI</w:t>
      </w:r>
      <w:r w:rsidRPr="001A2C0C">
        <w:rPr>
          <w:rFonts w:ascii="Garamond" w:eastAsia="Calibri" w:hAnsi="Garamond" w:cs="Arial"/>
          <w:sz w:val="22"/>
          <w:szCs w:val="22"/>
          <w:lang w:val="pl-PL" w:eastAsia="pl-PL"/>
        </w:rPr>
        <w:t>II SWZ.</w:t>
      </w:r>
    </w:p>
    <w:p w:rsidR="004A1F38" w:rsidRPr="001A2C0C" w:rsidRDefault="004A1F38" w:rsidP="00160D2D">
      <w:pPr>
        <w:pStyle w:val="Akapitzlist"/>
        <w:numPr>
          <w:ilvl w:val="0"/>
          <w:numId w:val="11"/>
        </w:numPr>
        <w:spacing w:line="276" w:lineRule="auto"/>
        <w:ind w:left="284" w:hanging="284"/>
        <w:jc w:val="both"/>
        <w:rPr>
          <w:rFonts w:ascii="Garamond" w:eastAsia="Calibri" w:hAnsi="Garamond" w:cs="Arial"/>
          <w:sz w:val="22"/>
          <w:szCs w:val="22"/>
          <w:lang w:eastAsia="pl-PL"/>
        </w:rPr>
      </w:pPr>
      <w:r w:rsidRPr="001A2C0C">
        <w:rPr>
          <w:rFonts w:ascii="Garamond" w:hAnsi="Garamond" w:cs="Arial"/>
          <w:sz w:val="22"/>
          <w:szCs w:val="22"/>
          <w:lang w:eastAsia="en-US"/>
        </w:rPr>
        <w:t>Z Wykonawcą, którego ofertę wybrano jako najkorzystniejszą</w:t>
      </w:r>
      <w:r w:rsidR="00C51A91" w:rsidRPr="001A2C0C">
        <w:rPr>
          <w:rFonts w:ascii="Garamond" w:hAnsi="Garamond" w:cs="Arial"/>
          <w:sz w:val="22"/>
          <w:szCs w:val="22"/>
          <w:lang w:eastAsia="en-US"/>
        </w:rPr>
        <w:t xml:space="preserve"> w danym zadaniu</w:t>
      </w:r>
      <w:r w:rsidRPr="001A2C0C">
        <w:rPr>
          <w:rFonts w:ascii="Garamond" w:hAnsi="Garamond" w:cs="Arial"/>
          <w:sz w:val="22"/>
          <w:szCs w:val="22"/>
          <w:lang w:eastAsia="en-US"/>
        </w:rPr>
        <w:t xml:space="preserve"> zostanie zawarta umowa w miejscu wyznaczonym przez Zamawiającego z zachowaniem następujących terminów</w:t>
      </w:r>
      <w:r w:rsidRPr="001A2C0C">
        <w:rPr>
          <w:rFonts w:ascii="Garamond" w:eastAsia="Calibri" w:hAnsi="Garamond" w:cs="Arial"/>
          <w:bCs/>
          <w:sz w:val="22"/>
          <w:szCs w:val="22"/>
          <w:lang w:eastAsia="en-US"/>
        </w:rPr>
        <w:t>:</w:t>
      </w:r>
    </w:p>
    <w:p w:rsidR="004A1F38" w:rsidRPr="001A2C0C"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1A2C0C">
        <w:rPr>
          <w:rFonts w:ascii="Garamond" w:hAnsi="Garamond" w:cs="Arial"/>
          <w:sz w:val="22"/>
          <w:szCs w:val="22"/>
          <w:lang w:val="pl-PL" w:eastAsia="en-US"/>
        </w:rPr>
        <w:t>w terminie</w:t>
      </w:r>
      <w:r w:rsidRPr="001A2C0C">
        <w:rPr>
          <w:rFonts w:ascii="Garamond" w:eastAsia="Calibri" w:hAnsi="Garamond" w:cs="Arial"/>
          <w:bCs/>
          <w:sz w:val="22"/>
          <w:szCs w:val="22"/>
          <w:lang w:val="pl-PL" w:eastAsia="en-US"/>
        </w:rPr>
        <w:t xml:space="preserve"> </w:t>
      </w:r>
      <w:r w:rsidRPr="001A2C0C">
        <w:rPr>
          <w:rFonts w:ascii="Garamond" w:hAnsi="Garamond" w:cs="Arial"/>
          <w:sz w:val="22"/>
          <w:szCs w:val="22"/>
          <w:lang w:val="pl-PL" w:eastAsia="en-US"/>
        </w:rPr>
        <w:t>nie krótszym niż</w:t>
      </w:r>
      <w:r w:rsidRPr="001A2C0C">
        <w:rPr>
          <w:rFonts w:ascii="Garamond" w:eastAsia="Calibri" w:hAnsi="Garamond" w:cs="Arial"/>
          <w:bCs/>
          <w:sz w:val="22"/>
          <w:szCs w:val="22"/>
          <w:lang w:val="pl-PL" w:eastAsia="en-US"/>
        </w:rPr>
        <w:t xml:space="preserve"> 5 dni od dnia przesłania zawiadomienia o wyborze najkorzystniejszej oferty - je</w:t>
      </w:r>
      <w:r w:rsidRPr="001A2C0C">
        <w:rPr>
          <w:rFonts w:ascii="Garamond" w:eastAsia="TimesNewRoman,Bold" w:hAnsi="Garamond" w:cs="Arial"/>
          <w:bCs/>
          <w:sz w:val="22"/>
          <w:szCs w:val="22"/>
          <w:lang w:val="pl-PL" w:eastAsia="en-US"/>
        </w:rPr>
        <w:t>ż</w:t>
      </w:r>
      <w:r w:rsidRPr="001A2C0C">
        <w:rPr>
          <w:rFonts w:ascii="Garamond" w:eastAsia="Calibri" w:hAnsi="Garamond" w:cs="Arial"/>
          <w:bCs/>
          <w:sz w:val="22"/>
          <w:szCs w:val="22"/>
          <w:lang w:val="pl-PL" w:eastAsia="en-US"/>
        </w:rPr>
        <w:t xml:space="preserve">eli zostało przesłane </w:t>
      </w:r>
      <w:r w:rsidR="006E38CC" w:rsidRPr="001A2C0C">
        <w:rPr>
          <w:rFonts w:ascii="Garamond" w:eastAsia="Calibri" w:hAnsi="Garamond" w:cs="Arial"/>
          <w:bCs/>
          <w:sz w:val="22"/>
          <w:szCs w:val="22"/>
          <w:lang w:val="pl-PL" w:eastAsia="en-US"/>
        </w:rPr>
        <w:t>przy użyciu środków komunikacji elektronicznej</w:t>
      </w:r>
      <w:r w:rsidRPr="001A2C0C">
        <w:rPr>
          <w:rFonts w:ascii="Garamond" w:eastAsia="Calibri" w:hAnsi="Garamond" w:cs="Arial"/>
          <w:bCs/>
          <w:sz w:val="22"/>
          <w:szCs w:val="22"/>
          <w:lang w:val="pl-PL" w:eastAsia="en-US"/>
        </w:rPr>
        <w:t xml:space="preserve">, albo w terminie </w:t>
      </w:r>
      <w:r w:rsidR="006E38CC" w:rsidRPr="001A2C0C">
        <w:rPr>
          <w:rFonts w:ascii="Garamond" w:eastAsia="Calibri" w:hAnsi="Garamond" w:cs="Arial"/>
          <w:bCs/>
          <w:sz w:val="22"/>
          <w:szCs w:val="22"/>
          <w:lang w:val="pl-PL" w:eastAsia="en-US"/>
        </w:rPr>
        <w:br/>
      </w:r>
      <w:r w:rsidRPr="001A2C0C">
        <w:rPr>
          <w:rFonts w:ascii="Garamond" w:eastAsia="Calibri" w:hAnsi="Garamond" w:cs="Arial"/>
          <w:bCs/>
          <w:sz w:val="22"/>
          <w:szCs w:val="22"/>
          <w:lang w:val="pl-PL" w:eastAsia="en-US"/>
        </w:rPr>
        <w:t>10 dni – je</w:t>
      </w:r>
      <w:r w:rsidRPr="001A2C0C">
        <w:rPr>
          <w:rFonts w:ascii="Garamond" w:eastAsia="TimesNewRoman,Bold" w:hAnsi="Garamond" w:cs="Arial"/>
          <w:bCs/>
          <w:sz w:val="22"/>
          <w:szCs w:val="22"/>
          <w:lang w:val="pl-PL" w:eastAsia="en-US"/>
        </w:rPr>
        <w:t>ż</w:t>
      </w:r>
      <w:r w:rsidRPr="001A2C0C">
        <w:rPr>
          <w:rFonts w:ascii="Garamond" w:eastAsia="Calibri" w:hAnsi="Garamond" w:cs="Arial"/>
          <w:bCs/>
          <w:sz w:val="22"/>
          <w:szCs w:val="22"/>
          <w:lang w:val="pl-PL" w:eastAsia="en-US"/>
        </w:rPr>
        <w:t>eli zostało</w:t>
      </w:r>
      <w:r w:rsidR="00D0279B" w:rsidRPr="001A2C0C">
        <w:rPr>
          <w:rFonts w:ascii="Garamond" w:eastAsia="Calibri" w:hAnsi="Garamond" w:cs="Arial"/>
          <w:bCs/>
          <w:sz w:val="22"/>
          <w:szCs w:val="22"/>
          <w:lang w:val="pl-PL" w:eastAsia="en-US"/>
        </w:rPr>
        <w:t xml:space="preserve"> </w:t>
      </w:r>
      <w:r w:rsidRPr="001A2C0C">
        <w:rPr>
          <w:rFonts w:ascii="Garamond" w:eastAsia="Calibri" w:hAnsi="Garamond" w:cs="Arial"/>
          <w:bCs/>
          <w:sz w:val="22"/>
          <w:szCs w:val="22"/>
          <w:lang w:val="pl-PL" w:eastAsia="en-US"/>
        </w:rPr>
        <w:t>przesłane w inny sposób,</w:t>
      </w:r>
    </w:p>
    <w:p w:rsidR="00536BA4" w:rsidRPr="001A2C0C"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1A2C0C">
        <w:rPr>
          <w:rFonts w:ascii="Garamond" w:hAnsi="Garamond" w:cs="Arial"/>
          <w:sz w:val="22"/>
          <w:szCs w:val="22"/>
          <w:lang w:val="pl-PL" w:eastAsia="en-US"/>
        </w:rPr>
        <w:t>przed upływem terminów o których mowa w pkt. 1 jeżeli złożono tylko jedną ofertę.</w:t>
      </w:r>
    </w:p>
    <w:p w:rsidR="00B40D0C" w:rsidRPr="001A2C0C" w:rsidRDefault="004A1F38" w:rsidP="00273BEA">
      <w:pPr>
        <w:pStyle w:val="Akapitzlist"/>
        <w:numPr>
          <w:ilvl w:val="0"/>
          <w:numId w:val="11"/>
        </w:numPr>
        <w:tabs>
          <w:tab w:val="left" w:pos="720"/>
        </w:tabs>
        <w:spacing w:line="276" w:lineRule="auto"/>
        <w:ind w:left="284" w:hanging="284"/>
        <w:jc w:val="both"/>
        <w:rPr>
          <w:rFonts w:ascii="Garamond" w:eastAsia="Calibri" w:hAnsi="Garamond" w:cs="Arial"/>
          <w:bCs/>
          <w:sz w:val="22"/>
          <w:szCs w:val="22"/>
          <w:lang w:eastAsia="en-US"/>
        </w:rPr>
      </w:pPr>
      <w:r w:rsidRPr="001A2C0C">
        <w:rPr>
          <w:rFonts w:ascii="Garamond" w:hAnsi="Garamond" w:cs="Garamond"/>
          <w:sz w:val="22"/>
          <w:szCs w:val="22"/>
        </w:rPr>
        <w:t>Wykonawca, składający ofertę wspólnie, ponoszą solidarną odpowiedzialność za wykonanie umowy.</w:t>
      </w:r>
    </w:p>
    <w:p w:rsidR="004A1F38" w:rsidRPr="001A2C0C"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1A2C0C">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1A2C0C"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1A2C0C">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1A2C0C">
        <w:rPr>
          <w:rFonts w:ascii="Garamond" w:hAnsi="Garamond" w:cs="Arial"/>
          <w:sz w:val="22"/>
          <w:szCs w:val="22"/>
          <w:lang w:val="pl-PL"/>
        </w:rPr>
        <w:br/>
        <w:t>z do</w:t>
      </w:r>
      <w:r w:rsidR="00577B1F" w:rsidRPr="001A2C0C">
        <w:rPr>
          <w:rFonts w:ascii="Garamond" w:hAnsi="Garamond" w:cs="Arial"/>
          <w:sz w:val="22"/>
          <w:szCs w:val="22"/>
          <w:lang w:val="pl-PL"/>
        </w:rPr>
        <w:t>kumentów załączonych do oferty.</w:t>
      </w:r>
    </w:p>
    <w:p w:rsidR="004A1F38" w:rsidRPr="001A2C0C" w:rsidRDefault="004A1F38" w:rsidP="00160D2D">
      <w:pPr>
        <w:numPr>
          <w:ilvl w:val="0"/>
          <w:numId w:val="11"/>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1A2C0C">
        <w:rPr>
          <w:rFonts w:ascii="Garamond" w:eastAsia="Calibri" w:hAnsi="Garamond" w:cs="Arial"/>
          <w:bCs/>
          <w:sz w:val="22"/>
          <w:szCs w:val="22"/>
          <w:lang w:val="pl-PL" w:eastAsia="en-US"/>
        </w:rPr>
        <w:t>Jeżeli Wykonawca, którego oferta została wybrana</w:t>
      </w:r>
      <w:r w:rsidR="00CC4DE1" w:rsidRPr="001A2C0C">
        <w:rPr>
          <w:rFonts w:ascii="Garamond" w:eastAsia="Calibri" w:hAnsi="Garamond" w:cs="Arial"/>
          <w:bCs/>
          <w:sz w:val="22"/>
          <w:szCs w:val="22"/>
          <w:lang w:val="pl-PL" w:eastAsia="en-US"/>
        </w:rPr>
        <w:t xml:space="preserve"> jako najkorzystniejsza</w:t>
      </w:r>
      <w:r w:rsidR="00C51A91" w:rsidRPr="001A2C0C">
        <w:rPr>
          <w:rFonts w:ascii="Garamond" w:eastAsia="Calibri" w:hAnsi="Garamond" w:cs="Arial"/>
          <w:bCs/>
          <w:sz w:val="22"/>
          <w:szCs w:val="22"/>
          <w:lang w:val="pl-PL" w:eastAsia="en-US"/>
        </w:rPr>
        <w:t xml:space="preserve"> w danym zadaniu</w:t>
      </w:r>
      <w:r w:rsidRPr="001A2C0C">
        <w:rPr>
          <w:rFonts w:ascii="Garamond" w:eastAsia="Calibri" w:hAnsi="Garamond" w:cs="Arial"/>
          <w:bCs/>
          <w:sz w:val="22"/>
          <w:szCs w:val="22"/>
          <w:lang w:val="pl-PL" w:eastAsia="en-US"/>
        </w:rPr>
        <w:t xml:space="preserve">, uchyla się od zawarcia umowy w sprawie zamówienia publicznego, Zamawiający </w:t>
      </w:r>
      <w:r w:rsidR="00CC4DE1" w:rsidRPr="001A2C0C">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C51A91" w:rsidRPr="001A2C0C" w:rsidRDefault="00C51A91" w:rsidP="00160D2D">
      <w:pPr>
        <w:spacing w:line="276" w:lineRule="auto"/>
        <w:jc w:val="both"/>
        <w:rPr>
          <w:rFonts w:ascii="Garamond" w:hAnsi="Garamond"/>
          <w:sz w:val="22"/>
          <w:szCs w:val="22"/>
          <w:lang w:val="pl-PL"/>
        </w:rPr>
      </w:pPr>
    </w:p>
    <w:p w:rsidR="00AF4122" w:rsidRPr="001A2C0C"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XX</w:t>
      </w:r>
    </w:p>
    <w:p w:rsidR="00AF4122" w:rsidRPr="001A2C0C"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WYMAGANIA DOTYCZĄCE ZABEZPIECZENIA</w:t>
      </w:r>
      <w:r w:rsidR="00AF4122" w:rsidRPr="001A2C0C">
        <w:rPr>
          <w:rFonts w:ascii="Garamond" w:hAnsi="Garamond" w:cs="Garamond"/>
          <w:b/>
          <w:sz w:val="22"/>
          <w:szCs w:val="22"/>
        </w:rPr>
        <w:t xml:space="preserve"> NALEŻYTEGO WYKONANIA UMOWY</w:t>
      </w:r>
    </w:p>
    <w:p w:rsidR="00AF4122" w:rsidRPr="001A2C0C" w:rsidRDefault="00AF4122" w:rsidP="00160D2D">
      <w:pPr>
        <w:spacing w:line="276" w:lineRule="auto"/>
        <w:ind w:left="284" w:hanging="284"/>
        <w:jc w:val="both"/>
        <w:rPr>
          <w:rFonts w:ascii="Garamond" w:hAnsi="Garamond"/>
          <w:sz w:val="22"/>
          <w:szCs w:val="22"/>
          <w:lang w:val="pl-PL"/>
        </w:rPr>
      </w:pPr>
    </w:p>
    <w:p w:rsidR="0087727E" w:rsidRPr="001A2C0C" w:rsidRDefault="004A1F38" w:rsidP="00160D2D">
      <w:pPr>
        <w:spacing w:line="276" w:lineRule="auto"/>
        <w:jc w:val="both"/>
        <w:rPr>
          <w:rFonts w:ascii="Garamond" w:hAnsi="Garamond" w:cs="Garamond"/>
          <w:sz w:val="22"/>
          <w:szCs w:val="22"/>
          <w:lang w:val="pl-PL"/>
        </w:rPr>
      </w:pPr>
      <w:r w:rsidRPr="001A2C0C">
        <w:rPr>
          <w:rFonts w:ascii="Garamond" w:hAnsi="Garamond" w:cs="Garamond"/>
          <w:sz w:val="22"/>
          <w:szCs w:val="22"/>
          <w:lang w:val="pl-PL"/>
        </w:rPr>
        <w:t>Zamawiający nie będzie żądał od wybranego Wykonawcy wniesienia przed podpisaniem umowy zabezpieczenia należytego wykonania umowy.</w:t>
      </w:r>
    </w:p>
    <w:p w:rsidR="00E3404A" w:rsidRPr="001A2C0C" w:rsidRDefault="00E3404A" w:rsidP="00160D2D">
      <w:pPr>
        <w:spacing w:line="276" w:lineRule="auto"/>
        <w:jc w:val="both"/>
        <w:rPr>
          <w:rFonts w:ascii="Garamond" w:hAnsi="Garamond" w:cs="Garamond"/>
          <w:sz w:val="22"/>
          <w:szCs w:val="22"/>
          <w:lang w:val="pl-PL"/>
        </w:rPr>
      </w:pPr>
    </w:p>
    <w:p w:rsidR="00FE3663" w:rsidRPr="001A2C0C" w:rsidRDefault="00FE366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 xml:space="preserve">ROZDZIAŁ </w:t>
      </w:r>
      <w:r w:rsidR="00881E47" w:rsidRPr="001A2C0C">
        <w:rPr>
          <w:rFonts w:ascii="Garamond" w:hAnsi="Garamond" w:cs="Garamond"/>
          <w:b/>
          <w:sz w:val="22"/>
          <w:szCs w:val="22"/>
        </w:rPr>
        <w:t>XXI</w:t>
      </w:r>
    </w:p>
    <w:p w:rsidR="00FE3663" w:rsidRPr="001A2C0C" w:rsidRDefault="00881E4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UDZIELENIE ZALICZKI NA POCZET WYKONANIA ZAMÓWIENIA</w:t>
      </w:r>
    </w:p>
    <w:p w:rsidR="00FE3663" w:rsidRPr="001A2C0C" w:rsidRDefault="00FE3663" w:rsidP="00160D2D">
      <w:pPr>
        <w:spacing w:line="276" w:lineRule="auto"/>
        <w:jc w:val="both"/>
        <w:rPr>
          <w:rFonts w:ascii="Garamond" w:hAnsi="Garamond" w:cs="Garamond"/>
          <w:sz w:val="22"/>
          <w:szCs w:val="22"/>
          <w:lang w:val="pl-PL"/>
        </w:rPr>
      </w:pPr>
    </w:p>
    <w:p w:rsidR="0083524F" w:rsidRPr="001A2C0C" w:rsidRDefault="00881E47" w:rsidP="00160D2D">
      <w:pPr>
        <w:spacing w:line="276" w:lineRule="auto"/>
        <w:jc w:val="both"/>
        <w:rPr>
          <w:rFonts w:ascii="Garamond" w:hAnsi="Garamond" w:cs="Garamond"/>
          <w:sz w:val="22"/>
          <w:szCs w:val="22"/>
          <w:lang w:val="pl-PL"/>
        </w:rPr>
      </w:pPr>
      <w:r w:rsidRPr="001A2C0C">
        <w:rPr>
          <w:rFonts w:ascii="Garamond" w:hAnsi="Garamond" w:cs="Garamond"/>
          <w:sz w:val="22"/>
          <w:szCs w:val="22"/>
          <w:lang w:val="pl-PL"/>
        </w:rPr>
        <w:t>Zamawiający nie przewiduje udzielania zaliczek na poczet wykonania przedmiotowego zamówienia.</w:t>
      </w:r>
    </w:p>
    <w:p w:rsidR="00510298" w:rsidRPr="001A2C0C" w:rsidRDefault="00510298" w:rsidP="00160D2D">
      <w:pPr>
        <w:spacing w:line="276" w:lineRule="auto"/>
        <w:jc w:val="both"/>
        <w:rPr>
          <w:rFonts w:ascii="Garamond" w:hAnsi="Garamond" w:cs="Garamond"/>
          <w:sz w:val="22"/>
          <w:szCs w:val="22"/>
          <w:lang w:val="pl-PL"/>
        </w:rPr>
      </w:pPr>
    </w:p>
    <w:p w:rsidR="00AF4122" w:rsidRPr="001A2C0C"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XX</w:t>
      </w:r>
      <w:r w:rsidR="004B49F0" w:rsidRPr="001A2C0C">
        <w:rPr>
          <w:rFonts w:ascii="Garamond" w:hAnsi="Garamond" w:cs="Garamond"/>
          <w:b/>
          <w:sz w:val="22"/>
          <w:szCs w:val="22"/>
        </w:rPr>
        <w:t>I</w:t>
      </w:r>
      <w:r w:rsidR="00881E47" w:rsidRPr="001A2C0C">
        <w:rPr>
          <w:rFonts w:ascii="Garamond" w:hAnsi="Garamond" w:cs="Garamond"/>
          <w:b/>
          <w:sz w:val="22"/>
          <w:szCs w:val="22"/>
        </w:rPr>
        <w:t>I</w:t>
      </w:r>
    </w:p>
    <w:p w:rsidR="00AF4122" w:rsidRPr="001A2C0C"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UMOWA</w:t>
      </w:r>
    </w:p>
    <w:p w:rsidR="00AF4122" w:rsidRPr="001A2C0C" w:rsidRDefault="00AF4122" w:rsidP="00160D2D">
      <w:pPr>
        <w:spacing w:line="276" w:lineRule="auto"/>
        <w:jc w:val="both"/>
        <w:rPr>
          <w:rFonts w:ascii="Garamond" w:hAnsi="Garamond"/>
          <w:sz w:val="22"/>
          <w:szCs w:val="22"/>
          <w:lang w:val="pl-PL"/>
        </w:rPr>
      </w:pPr>
    </w:p>
    <w:p w:rsidR="0025087A" w:rsidRPr="001A2C0C" w:rsidRDefault="005646C9" w:rsidP="00160D2D">
      <w:pPr>
        <w:suppressAutoHyphens/>
        <w:spacing w:line="276" w:lineRule="auto"/>
        <w:ind w:left="284" w:hanging="284"/>
        <w:jc w:val="both"/>
        <w:rPr>
          <w:rFonts w:ascii="Garamond" w:hAnsi="Garamond"/>
          <w:sz w:val="22"/>
          <w:szCs w:val="22"/>
          <w:lang w:val="pl-PL"/>
        </w:rPr>
      </w:pPr>
      <w:r w:rsidRPr="001A2C0C">
        <w:rPr>
          <w:rFonts w:ascii="Garamond" w:hAnsi="Garamond" w:cs="Garamond"/>
          <w:sz w:val="22"/>
          <w:szCs w:val="22"/>
          <w:lang w:val="pl-PL"/>
        </w:rPr>
        <w:t xml:space="preserve">1. </w:t>
      </w:r>
      <w:r w:rsidR="0025087A" w:rsidRPr="001A2C0C">
        <w:rPr>
          <w:rFonts w:ascii="Garamond" w:hAnsi="Garamond" w:cs="Garamond"/>
          <w:sz w:val="22"/>
          <w:szCs w:val="22"/>
          <w:lang w:val="pl-PL"/>
        </w:rPr>
        <w:t xml:space="preserve">Zakres świadczenia Wykonawcy wynikający z umowy jest tożsamy z jego zobowiązaniem zawartym </w:t>
      </w:r>
      <w:r w:rsidR="0025087A" w:rsidRPr="001A2C0C">
        <w:rPr>
          <w:rFonts w:ascii="Garamond" w:hAnsi="Garamond" w:cs="Garamond"/>
          <w:sz w:val="22"/>
          <w:szCs w:val="22"/>
          <w:lang w:val="pl-PL"/>
        </w:rPr>
        <w:br/>
        <w:t>w ofercie.</w:t>
      </w:r>
    </w:p>
    <w:p w:rsidR="0025087A" w:rsidRPr="001A2C0C" w:rsidRDefault="0025087A" w:rsidP="00160D2D">
      <w:pPr>
        <w:suppressAutoHyphens/>
        <w:spacing w:line="276" w:lineRule="auto"/>
        <w:ind w:left="284" w:hanging="284"/>
        <w:jc w:val="both"/>
        <w:rPr>
          <w:rFonts w:ascii="Garamond" w:hAnsi="Garamond"/>
          <w:sz w:val="22"/>
          <w:szCs w:val="22"/>
          <w:lang w:val="pl-PL"/>
        </w:rPr>
      </w:pPr>
      <w:r w:rsidRPr="001A2C0C">
        <w:rPr>
          <w:rFonts w:ascii="Garamond" w:hAnsi="Garamond" w:cs="Garamond"/>
          <w:sz w:val="22"/>
          <w:szCs w:val="22"/>
          <w:lang w:val="pl-PL"/>
        </w:rPr>
        <w:t xml:space="preserve">2. Umowa jest nieważna w części wykraczającej poza określenie przedmiotu zamówienia zawarte </w:t>
      </w:r>
      <w:r w:rsidRPr="001A2C0C">
        <w:rPr>
          <w:rFonts w:ascii="Garamond" w:hAnsi="Garamond" w:cs="Garamond"/>
          <w:sz w:val="22"/>
          <w:szCs w:val="22"/>
          <w:lang w:val="pl-PL"/>
        </w:rPr>
        <w:br/>
        <w:t>w Specyfikacji Warunków Zamówienia.</w:t>
      </w:r>
    </w:p>
    <w:p w:rsidR="0025087A" w:rsidRPr="001A2C0C" w:rsidRDefault="0025087A" w:rsidP="00160D2D">
      <w:pPr>
        <w:suppressAutoHyphens/>
        <w:spacing w:line="276" w:lineRule="auto"/>
        <w:ind w:left="284" w:hanging="284"/>
        <w:jc w:val="both"/>
        <w:rPr>
          <w:rFonts w:ascii="Garamond" w:hAnsi="Garamond" w:cs="Garamond"/>
          <w:sz w:val="22"/>
          <w:szCs w:val="22"/>
          <w:lang w:val="pl-PL"/>
        </w:rPr>
      </w:pPr>
      <w:r w:rsidRPr="001A2C0C">
        <w:rPr>
          <w:rFonts w:ascii="Garamond" w:hAnsi="Garamond" w:cs="Garamond"/>
          <w:sz w:val="22"/>
          <w:szCs w:val="22"/>
          <w:lang w:val="pl-PL"/>
        </w:rPr>
        <w:lastRenderedPageBreak/>
        <w:t xml:space="preserve">3. Umowa o zamówienie publiczne zostanie podpisana na warunkach określonych w Projekcie umowy, stanowiącej </w:t>
      </w:r>
      <w:r w:rsidRPr="001A2C0C">
        <w:rPr>
          <w:rFonts w:ascii="Garamond" w:hAnsi="Garamond" w:cs="Garamond"/>
          <w:b/>
          <w:sz w:val="22"/>
          <w:szCs w:val="22"/>
          <w:lang w:val="pl-PL"/>
        </w:rPr>
        <w:t xml:space="preserve">Załącznik nr </w:t>
      </w:r>
      <w:r w:rsidR="00015388" w:rsidRPr="001A2C0C">
        <w:rPr>
          <w:rFonts w:ascii="Garamond" w:hAnsi="Garamond" w:cs="Garamond"/>
          <w:b/>
          <w:sz w:val="22"/>
          <w:szCs w:val="22"/>
          <w:lang w:val="pl-PL"/>
        </w:rPr>
        <w:t>4</w:t>
      </w:r>
      <w:r w:rsidR="00F4352D" w:rsidRPr="001A2C0C">
        <w:rPr>
          <w:rFonts w:ascii="Garamond" w:hAnsi="Garamond" w:cs="Garamond"/>
          <w:b/>
          <w:sz w:val="22"/>
          <w:szCs w:val="22"/>
          <w:lang w:val="pl-PL"/>
        </w:rPr>
        <w:t xml:space="preserve"> </w:t>
      </w:r>
      <w:r w:rsidRPr="001A2C0C">
        <w:rPr>
          <w:rFonts w:ascii="Garamond" w:hAnsi="Garamond" w:cs="Garamond"/>
          <w:sz w:val="22"/>
          <w:szCs w:val="22"/>
          <w:lang w:val="pl-PL"/>
        </w:rPr>
        <w:t xml:space="preserve">do SWZ. Projekt umowy zostanie uzupełniony o dane wynikające </w:t>
      </w:r>
      <w:r w:rsidR="00750AFA" w:rsidRPr="001A2C0C">
        <w:rPr>
          <w:rFonts w:ascii="Garamond" w:hAnsi="Garamond" w:cs="Garamond"/>
          <w:sz w:val="22"/>
          <w:szCs w:val="22"/>
          <w:lang w:val="pl-PL"/>
        </w:rPr>
        <w:br/>
      </w:r>
      <w:r w:rsidRPr="001A2C0C">
        <w:rPr>
          <w:rFonts w:ascii="Garamond" w:hAnsi="Garamond" w:cs="Garamond"/>
          <w:sz w:val="22"/>
          <w:szCs w:val="22"/>
          <w:lang w:val="pl-PL"/>
        </w:rPr>
        <w:t>z treści oferty.</w:t>
      </w:r>
    </w:p>
    <w:p w:rsidR="0025087A" w:rsidRPr="001A2C0C" w:rsidRDefault="0025087A" w:rsidP="00160D2D">
      <w:pPr>
        <w:suppressAutoHyphens/>
        <w:spacing w:line="276" w:lineRule="auto"/>
        <w:ind w:left="284" w:hanging="284"/>
        <w:jc w:val="both"/>
        <w:rPr>
          <w:rFonts w:ascii="Garamond" w:hAnsi="Garamond"/>
          <w:sz w:val="22"/>
          <w:szCs w:val="22"/>
          <w:lang w:val="pl-PL"/>
        </w:rPr>
      </w:pPr>
      <w:r w:rsidRPr="001A2C0C">
        <w:rPr>
          <w:rFonts w:ascii="Garamond" w:hAnsi="Garamond"/>
          <w:sz w:val="22"/>
          <w:szCs w:val="22"/>
          <w:lang w:val="pl-PL"/>
        </w:rPr>
        <w:t>4. Postanowienia ustalone w Projekcie umowy nie podlegają negocjacjom.</w:t>
      </w:r>
    </w:p>
    <w:p w:rsidR="0025087A" w:rsidRPr="001A2C0C" w:rsidRDefault="0025087A" w:rsidP="00160D2D">
      <w:pPr>
        <w:suppressAutoHyphens/>
        <w:autoSpaceDE w:val="0"/>
        <w:spacing w:line="276" w:lineRule="auto"/>
        <w:ind w:left="284" w:hanging="284"/>
        <w:jc w:val="both"/>
        <w:rPr>
          <w:rFonts w:ascii="Garamond" w:eastAsia="Arial" w:hAnsi="Garamond" w:cs="Arial"/>
          <w:sz w:val="22"/>
          <w:szCs w:val="22"/>
          <w:lang w:val="pl-PL" w:eastAsia="ar-SA"/>
        </w:rPr>
      </w:pPr>
      <w:r w:rsidRPr="001A2C0C">
        <w:rPr>
          <w:rFonts w:ascii="Garamond" w:eastAsia="Arial" w:hAnsi="Garamond" w:cs="Arial"/>
          <w:bCs/>
          <w:sz w:val="22"/>
          <w:szCs w:val="22"/>
          <w:lang w:val="pl-PL" w:eastAsia="ar-SA"/>
        </w:rPr>
        <w:t xml:space="preserve">5. Katalog zmian umowy, na które Zamawiający może wyrazić zgodę, zawiera Projekt umowy stanowiący załącznik nr </w:t>
      </w:r>
      <w:r w:rsidR="00015388" w:rsidRPr="001A2C0C">
        <w:rPr>
          <w:rFonts w:ascii="Garamond" w:eastAsia="Arial" w:hAnsi="Garamond" w:cs="Arial"/>
          <w:bCs/>
          <w:sz w:val="22"/>
          <w:szCs w:val="22"/>
          <w:lang w:val="pl-PL" w:eastAsia="ar-SA"/>
        </w:rPr>
        <w:t>4</w:t>
      </w:r>
      <w:r w:rsidR="00F4352D" w:rsidRPr="001A2C0C">
        <w:rPr>
          <w:rFonts w:ascii="Garamond" w:eastAsia="Arial" w:hAnsi="Garamond" w:cs="Arial"/>
          <w:bCs/>
          <w:sz w:val="22"/>
          <w:szCs w:val="22"/>
          <w:lang w:val="pl-PL" w:eastAsia="ar-SA"/>
        </w:rPr>
        <w:t xml:space="preserve"> </w:t>
      </w:r>
      <w:r w:rsidRPr="001A2C0C">
        <w:rPr>
          <w:rFonts w:ascii="Garamond" w:eastAsia="Arial" w:hAnsi="Garamond" w:cs="Arial"/>
          <w:bCs/>
          <w:sz w:val="22"/>
          <w:szCs w:val="22"/>
          <w:lang w:val="pl-PL" w:eastAsia="ar-SA"/>
        </w:rPr>
        <w:t>do SWZ.</w:t>
      </w:r>
      <w:r w:rsidRPr="001A2C0C">
        <w:rPr>
          <w:rFonts w:ascii="Garamond" w:eastAsia="Arial" w:hAnsi="Garamond" w:cs="Arial"/>
          <w:sz w:val="22"/>
          <w:szCs w:val="22"/>
          <w:lang w:val="pl-PL" w:eastAsia="ar-SA"/>
        </w:rPr>
        <w:t xml:space="preserve"> Nie stanowią one zobowiązania do wyrażenia takiej zgody zarówno przez Zamawiającego jak i Wykonawcę.</w:t>
      </w:r>
    </w:p>
    <w:p w:rsidR="009E5336" w:rsidRDefault="0025087A" w:rsidP="00273BEA">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r w:rsidRPr="001A2C0C">
        <w:rPr>
          <w:rFonts w:ascii="Garamond" w:hAnsi="Garamond" w:cs="Garamond"/>
          <w:b/>
          <w:sz w:val="22"/>
          <w:szCs w:val="22"/>
          <w:lang w:val="pl-PL"/>
        </w:rPr>
        <w:t>6.  Zmiany postanowień zawartej umowy wymagają, pod rygorem nieważności, zachowania formy pisemnej.</w:t>
      </w:r>
    </w:p>
    <w:p w:rsidR="001A2C0C" w:rsidRPr="001A2C0C" w:rsidRDefault="001A2C0C" w:rsidP="00273BEA">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p>
    <w:p w:rsidR="00AF4122" w:rsidRPr="001A2C0C"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1A2C0C">
        <w:rPr>
          <w:rFonts w:ascii="Garamond" w:hAnsi="Garamond" w:cs="Garamond"/>
          <w:b/>
          <w:sz w:val="22"/>
          <w:szCs w:val="22"/>
        </w:rPr>
        <w:t>ROZDZIAŁ XX</w:t>
      </w:r>
      <w:r w:rsidR="004B49F0" w:rsidRPr="001A2C0C">
        <w:rPr>
          <w:rFonts w:ascii="Garamond" w:hAnsi="Garamond" w:cs="Garamond"/>
          <w:b/>
          <w:sz w:val="22"/>
          <w:szCs w:val="22"/>
        </w:rPr>
        <w:t>II</w:t>
      </w:r>
      <w:r w:rsidR="00881E47" w:rsidRPr="001A2C0C">
        <w:rPr>
          <w:rFonts w:ascii="Garamond" w:hAnsi="Garamond" w:cs="Garamond"/>
          <w:b/>
          <w:sz w:val="22"/>
          <w:szCs w:val="22"/>
        </w:rPr>
        <w:t>I</w:t>
      </w:r>
    </w:p>
    <w:p w:rsidR="00AF4122" w:rsidRPr="001A2C0C"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1A2C0C">
        <w:rPr>
          <w:rFonts w:ascii="Garamond" w:hAnsi="Garamond" w:cs="Garamond"/>
          <w:b/>
          <w:sz w:val="22"/>
          <w:szCs w:val="22"/>
        </w:rPr>
        <w:t>POUCZENIE O ŚRODKACH OCHRONY PRAWNEJ DLA POSTĘPOWANIA</w:t>
      </w:r>
      <w:r w:rsidRPr="001A2C0C">
        <w:rPr>
          <w:rFonts w:ascii="Garamond" w:hAnsi="Garamond" w:cs="Garamond"/>
          <w:b/>
          <w:sz w:val="22"/>
          <w:szCs w:val="22"/>
        </w:rPr>
        <w:br/>
        <w:t xml:space="preserve">NA </w:t>
      </w:r>
      <w:r w:rsidR="00922FF7" w:rsidRPr="001A2C0C">
        <w:rPr>
          <w:rFonts w:ascii="Garamond" w:hAnsi="Garamond" w:cs="Garamond"/>
          <w:b/>
          <w:sz w:val="22"/>
          <w:szCs w:val="22"/>
        </w:rPr>
        <w:t>DOSTAWY</w:t>
      </w:r>
      <w:r w:rsidRPr="001A2C0C">
        <w:rPr>
          <w:rFonts w:ascii="Garamond" w:hAnsi="Garamond" w:cs="Garamond"/>
          <w:b/>
          <w:sz w:val="22"/>
          <w:szCs w:val="22"/>
        </w:rPr>
        <w:t xml:space="preserve"> W TRYBIE PODSTAWOWYM BEZ PRZEPROWADZENIA NEGOCJACJI</w:t>
      </w:r>
      <w:r w:rsidR="00930632" w:rsidRPr="001A2C0C">
        <w:rPr>
          <w:rFonts w:ascii="Garamond" w:hAnsi="Garamond" w:cs="Garamond"/>
          <w:b/>
          <w:sz w:val="22"/>
          <w:szCs w:val="22"/>
        </w:rPr>
        <w:t xml:space="preserve"> PONIŻEJ PROGÓW UNIJNYCH</w:t>
      </w:r>
    </w:p>
    <w:p w:rsidR="00AF4122" w:rsidRPr="001A2C0C" w:rsidRDefault="00AF4122" w:rsidP="00160D2D">
      <w:pPr>
        <w:spacing w:line="276" w:lineRule="auto"/>
        <w:jc w:val="both"/>
        <w:rPr>
          <w:rFonts w:ascii="Garamond" w:hAnsi="Garamond"/>
          <w:sz w:val="22"/>
          <w:szCs w:val="22"/>
          <w:lang w:val="pl-PL"/>
        </w:rPr>
      </w:pPr>
    </w:p>
    <w:p w:rsidR="001A2F27" w:rsidRPr="001A2C0C" w:rsidRDefault="001A2F27" w:rsidP="00160D2D">
      <w:pPr>
        <w:numPr>
          <w:ilvl w:val="0"/>
          <w:numId w:val="13"/>
        </w:numPr>
        <w:spacing w:line="276" w:lineRule="auto"/>
        <w:ind w:left="284" w:hanging="284"/>
        <w:jc w:val="both"/>
        <w:rPr>
          <w:rFonts w:ascii="Garamond" w:hAnsi="Garamond" w:cs="Calibri"/>
          <w:strike/>
          <w:sz w:val="22"/>
          <w:szCs w:val="22"/>
          <w:lang w:val="pl-PL"/>
        </w:rPr>
      </w:pPr>
      <w:r w:rsidRPr="001A2C0C">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1A2C0C">
        <w:rPr>
          <w:rFonts w:ascii="Garamond" w:hAnsi="Garamond" w:cs="Calibri"/>
          <w:sz w:val="22"/>
          <w:szCs w:val="22"/>
          <w:lang w:val="pl-PL"/>
        </w:rPr>
        <w:t>mawiającego przepisów ustawy Pzp</w:t>
      </w:r>
      <w:r w:rsidRPr="001A2C0C">
        <w:rPr>
          <w:rFonts w:ascii="Garamond" w:hAnsi="Garamond" w:cs="Calibri"/>
          <w:sz w:val="22"/>
          <w:szCs w:val="22"/>
          <w:lang w:val="pl-PL"/>
        </w:rPr>
        <w:t xml:space="preserve"> przysługują środki ochrony </w:t>
      </w:r>
      <w:r w:rsidR="002F0C36" w:rsidRPr="001A2C0C">
        <w:rPr>
          <w:rFonts w:ascii="Garamond" w:hAnsi="Garamond" w:cs="Calibri"/>
          <w:sz w:val="22"/>
          <w:szCs w:val="22"/>
          <w:lang w:val="pl-PL"/>
        </w:rPr>
        <w:t>prawnej przewidziane w dziale IX</w:t>
      </w:r>
      <w:r w:rsidRPr="001A2C0C">
        <w:rPr>
          <w:rFonts w:ascii="Garamond" w:hAnsi="Garamond" w:cs="Calibri"/>
          <w:sz w:val="22"/>
          <w:szCs w:val="22"/>
          <w:lang w:val="pl-PL"/>
        </w:rPr>
        <w:t xml:space="preserve"> ustawy Pzp</w:t>
      </w:r>
      <w:r w:rsidR="009134F5" w:rsidRPr="001A2C0C">
        <w:rPr>
          <w:rFonts w:ascii="Garamond" w:hAnsi="Garamond" w:cs="Calibri"/>
          <w:sz w:val="22"/>
          <w:szCs w:val="22"/>
          <w:lang w:val="pl-PL"/>
        </w:rPr>
        <w:t>.</w:t>
      </w:r>
    </w:p>
    <w:p w:rsidR="008A082B" w:rsidRPr="001A2C0C" w:rsidRDefault="001A2F27" w:rsidP="00160D2D">
      <w:pPr>
        <w:numPr>
          <w:ilvl w:val="0"/>
          <w:numId w:val="13"/>
        </w:numPr>
        <w:spacing w:line="276" w:lineRule="auto"/>
        <w:ind w:left="306" w:hanging="306"/>
        <w:jc w:val="both"/>
        <w:rPr>
          <w:rFonts w:ascii="Garamond" w:hAnsi="Garamond" w:cs="Calibri"/>
          <w:strike/>
          <w:sz w:val="22"/>
          <w:szCs w:val="22"/>
          <w:lang w:val="pl-PL"/>
        </w:rPr>
      </w:pPr>
      <w:r w:rsidRPr="001A2C0C">
        <w:rPr>
          <w:rFonts w:ascii="Garamond" w:hAnsi="Garamond" w:cs="Calibri"/>
          <w:sz w:val="22"/>
          <w:szCs w:val="22"/>
          <w:lang w:val="pl-PL"/>
        </w:rPr>
        <w:t>Środki ochrony prawnej wobec</w:t>
      </w:r>
      <w:r w:rsidR="00642317" w:rsidRPr="001A2C0C">
        <w:rPr>
          <w:rFonts w:ascii="Garamond" w:hAnsi="Garamond" w:cs="Calibri"/>
          <w:sz w:val="22"/>
          <w:szCs w:val="22"/>
          <w:lang w:val="pl-PL"/>
        </w:rPr>
        <w:t xml:space="preserve"> ogłoszenia o zamówieniu oraz S</w:t>
      </w:r>
      <w:r w:rsidRPr="001A2C0C">
        <w:rPr>
          <w:rFonts w:ascii="Garamond" w:hAnsi="Garamond" w:cs="Calibri"/>
          <w:sz w:val="22"/>
          <w:szCs w:val="22"/>
          <w:lang w:val="pl-PL"/>
        </w:rPr>
        <w:t xml:space="preserve">WZ przysługują również organizacjom wpisanym na listę, o której mowa </w:t>
      </w:r>
      <w:r w:rsidR="00642317" w:rsidRPr="001A2C0C">
        <w:rPr>
          <w:rFonts w:ascii="Garamond" w:hAnsi="Garamond" w:cs="Calibri"/>
          <w:sz w:val="22"/>
          <w:szCs w:val="22"/>
          <w:lang w:val="pl-PL"/>
        </w:rPr>
        <w:t xml:space="preserve">w art. </w:t>
      </w:r>
      <w:r w:rsidR="006104CB" w:rsidRPr="001A2C0C">
        <w:rPr>
          <w:rFonts w:ascii="Garamond" w:hAnsi="Garamond" w:cs="Calibri"/>
          <w:sz w:val="22"/>
          <w:szCs w:val="22"/>
          <w:lang w:val="pl-PL"/>
        </w:rPr>
        <w:t>469 ust. 15</w:t>
      </w:r>
      <w:r w:rsidRPr="001A2C0C">
        <w:rPr>
          <w:rFonts w:ascii="Garamond" w:hAnsi="Garamond" w:cs="Calibri"/>
          <w:sz w:val="22"/>
          <w:szCs w:val="22"/>
          <w:lang w:val="pl-PL"/>
        </w:rPr>
        <w:t xml:space="preserve"> usta</w:t>
      </w:r>
      <w:r w:rsidR="00642317" w:rsidRPr="001A2C0C">
        <w:rPr>
          <w:rFonts w:ascii="Garamond" w:hAnsi="Garamond" w:cs="Calibri"/>
          <w:sz w:val="22"/>
          <w:szCs w:val="22"/>
          <w:lang w:val="pl-PL"/>
        </w:rPr>
        <w:t>wy Pzp</w:t>
      </w:r>
      <w:r w:rsidR="006104CB" w:rsidRPr="001A2C0C">
        <w:rPr>
          <w:rFonts w:ascii="Garamond" w:hAnsi="Garamond" w:cs="Calibri"/>
          <w:sz w:val="22"/>
          <w:szCs w:val="22"/>
          <w:lang w:val="pl-PL"/>
        </w:rPr>
        <w:t>, oraz Rzecznikowi Małych i Średnich Przedsiębiorców.</w:t>
      </w:r>
    </w:p>
    <w:p w:rsidR="000137A6" w:rsidRPr="001A2C0C" w:rsidRDefault="001A2F27" w:rsidP="00160D2D">
      <w:pPr>
        <w:numPr>
          <w:ilvl w:val="0"/>
          <w:numId w:val="13"/>
        </w:numPr>
        <w:spacing w:line="276" w:lineRule="auto"/>
        <w:ind w:left="306" w:hanging="306"/>
        <w:jc w:val="both"/>
        <w:rPr>
          <w:rFonts w:ascii="Garamond" w:hAnsi="Garamond" w:cs="Calibri"/>
          <w:strike/>
          <w:sz w:val="22"/>
          <w:szCs w:val="22"/>
          <w:lang w:val="pl-PL"/>
        </w:rPr>
      </w:pPr>
      <w:r w:rsidRPr="001A2C0C">
        <w:rPr>
          <w:rFonts w:ascii="Garamond" w:hAnsi="Garamond" w:cs="Arial"/>
          <w:sz w:val="22"/>
          <w:szCs w:val="22"/>
          <w:lang w:val="pl-PL"/>
        </w:rPr>
        <w:t>Odwołanie wnosi się do Prezesa Izby w formie pisemnej albo</w:t>
      </w:r>
      <w:r w:rsidR="000137A6" w:rsidRPr="001A2C0C">
        <w:rPr>
          <w:rFonts w:ascii="Garamond" w:hAnsi="Garamond" w:cs="Arial"/>
          <w:sz w:val="22"/>
          <w:szCs w:val="22"/>
          <w:lang w:val="pl-PL"/>
        </w:rPr>
        <w:t xml:space="preserve"> w formie elektronicznej albo w postaci elektronicznej opatrzonej podpisem zaufanym.</w:t>
      </w:r>
    </w:p>
    <w:p w:rsidR="006E10C7" w:rsidRPr="001A2C0C" w:rsidRDefault="001A2F27" w:rsidP="00160D2D">
      <w:pPr>
        <w:spacing w:line="276" w:lineRule="auto"/>
        <w:ind w:left="284" w:hanging="284"/>
        <w:jc w:val="both"/>
        <w:rPr>
          <w:rFonts w:ascii="Garamond" w:hAnsi="Garamond" w:cs="Arial"/>
          <w:sz w:val="22"/>
          <w:szCs w:val="22"/>
          <w:lang w:val="pl-PL"/>
        </w:rPr>
      </w:pPr>
      <w:r w:rsidRPr="001A2C0C">
        <w:rPr>
          <w:rFonts w:ascii="Garamond" w:hAnsi="Garamond" w:cs="Arial"/>
          <w:sz w:val="22"/>
          <w:szCs w:val="22"/>
          <w:lang w:val="pl-PL"/>
        </w:rPr>
        <w:t xml:space="preserve">4. Odwołanie powinno wskazywać czynność lub zaniechanie czynności Zamawiającego, której zarzuca </w:t>
      </w:r>
      <w:r w:rsidR="000137A6" w:rsidRPr="001A2C0C">
        <w:rPr>
          <w:rFonts w:ascii="Garamond" w:hAnsi="Garamond" w:cs="Arial"/>
          <w:sz w:val="22"/>
          <w:szCs w:val="22"/>
          <w:lang w:val="pl-PL"/>
        </w:rPr>
        <w:t xml:space="preserve">się </w:t>
      </w:r>
      <w:r w:rsidRPr="001A2C0C">
        <w:rPr>
          <w:rFonts w:ascii="Garamond" w:hAnsi="Garamond" w:cs="Arial"/>
          <w:sz w:val="22"/>
          <w:szCs w:val="22"/>
          <w:lang w:val="pl-PL"/>
        </w:rPr>
        <w:t>niezgodność z przepisami ustawy, zawierać zwięzłe przedstawienie zarzutów, określenie żądani</w:t>
      </w:r>
      <w:r w:rsidR="000709F8" w:rsidRPr="001A2C0C">
        <w:rPr>
          <w:rFonts w:ascii="Garamond" w:hAnsi="Garamond" w:cs="Arial"/>
          <w:sz w:val="22"/>
          <w:szCs w:val="22"/>
          <w:lang w:val="pl-PL"/>
        </w:rPr>
        <w:t>a</w:t>
      </w:r>
      <w:r w:rsidRPr="001A2C0C">
        <w:rPr>
          <w:rFonts w:ascii="Garamond" w:hAnsi="Garamond" w:cs="Arial"/>
          <w:sz w:val="22"/>
          <w:szCs w:val="22"/>
          <w:lang w:val="pl-PL"/>
        </w:rPr>
        <w:t xml:space="preserve"> oraz wskazywać okoliczności faktyczne i prawne uzasadniające wniesienie odwołania.</w:t>
      </w:r>
    </w:p>
    <w:p w:rsidR="0008760D" w:rsidRPr="001A2C0C" w:rsidRDefault="001A2F27" w:rsidP="00160D2D">
      <w:pPr>
        <w:spacing w:line="276" w:lineRule="auto"/>
        <w:ind w:left="284" w:hanging="284"/>
        <w:jc w:val="both"/>
        <w:rPr>
          <w:rFonts w:ascii="Garamond" w:hAnsi="Garamond" w:cs="Arial"/>
          <w:sz w:val="22"/>
          <w:szCs w:val="22"/>
          <w:lang w:val="pl-PL"/>
        </w:rPr>
      </w:pPr>
      <w:r w:rsidRPr="001A2C0C">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7D696C" w:rsidRPr="001A2C0C" w:rsidRDefault="007D696C" w:rsidP="00160D2D">
      <w:pPr>
        <w:spacing w:line="276" w:lineRule="auto"/>
        <w:ind w:firstLine="284"/>
        <w:jc w:val="center"/>
        <w:rPr>
          <w:rFonts w:ascii="Garamond" w:hAnsi="Garamond" w:cs="Arial"/>
          <w:sz w:val="22"/>
          <w:szCs w:val="22"/>
          <w:lang w:val="pl-PL"/>
        </w:rPr>
      </w:pPr>
    </w:p>
    <w:p w:rsidR="001A2F27" w:rsidRPr="001A2C0C" w:rsidRDefault="001A2F27" w:rsidP="00160D2D">
      <w:pPr>
        <w:spacing w:line="276" w:lineRule="auto"/>
        <w:ind w:firstLine="284"/>
        <w:jc w:val="center"/>
        <w:rPr>
          <w:rFonts w:ascii="Garamond" w:hAnsi="Garamond" w:cs="Calibri"/>
          <w:strike/>
          <w:sz w:val="22"/>
          <w:szCs w:val="22"/>
          <w:lang w:val="pl-PL"/>
        </w:rPr>
      </w:pPr>
      <w:r w:rsidRPr="001A2C0C">
        <w:rPr>
          <w:rFonts w:ascii="Garamond" w:hAnsi="Garamond" w:cs="Arial"/>
          <w:sz w:val="22"/>
          <w:szCs w:val="22"/>
          <w:lang w:val="pl-PL"/>
        </w:rPr>
        <w:t>Kopię odwołania należy przesłać na adres:</w:t>
      </w:r>
    </w:p>
    <w:p w:rsidR="001A2F27" w:rsidRPr="001A2C0C" w:rsidRDefault="001A2F27" w:rsidP="00160D2D">
      <w:pPr>
        <w:suppressAutoHyphens/>
        <w:spacing w:line="276" w:lineRule="auto"/>
        <w:ind w:left="284"/>
        <w:jc w:val="center"/>
        <w:rPr>
          <w:rFonts w:ascii="Garamond" w:eastAsia="Calibri" w:hAnsi="Garamond" w:cs="Arial"/>
          <w:b/>
          <w:sz w:val="22"/>
          <w:szCs w:val="22"/>
          <w:lang w:val="pl-PL" w:eastAsia="en-US"/>
        </w:rPr>
      </w:pPr>
      <w:r w:rsidRPr="001A2C0C">
        <w:rPr>
          <w:rFonts w:ascii="Garamond" w:eastAsia="Calibri" w:hAnsi="Garamond" w:cs="Arial"/>
          <w:b/>
          <w:sz w:val="22"/>
          <w:szCs w:val="22"/>
          <w:lang w:val="pl-PL" w:eastAsia="en-US"/>
        </w:rPr>
        <w:t>Komenda Wojewódzka Policji w Olsztynie</w:t>
      </w:r>
    </w:p>
    <w:p w:rsidR="00E41178" w:rsidRPr="002D1DDA" w:rsidRDefault="001A2F27" w:rsidP="002D1DDA">
      <w:pPr>
        <w:suppressAutoHyphens/>
        <w:spacing w:line="276" w:lineRule="auto"/>
        <w:ind w:left="284"/>
        <w:jc w:val="center"/>
        <w:rPr>
          <w:rFonts w:ascii="Garamond" w:eastAsia="Calibri" w:hAnsi="Garamond" w:cs="Arial"/>
          <w:sz w:val="22"/>
          <w:szCs w:val="22"/>
          <w:lang w:val="pl-PL" w:eastAsia="en-US"/>
        </w:rPr>
      </w:pPr>
      <w:r w:rsidRPr="001A2C0C">
        <w:rPr>
          <w:rFonts w:ascii="Garamond" w:eastAsia="Calibri" w:hAnsi="Garamond" w:cs="Arial"/>
          <w:sz w:val="22"/>
          <w:szCs w:val="22"/>
          <w:lang w:val="pl-PL" w:eastAsia="en-US"/>
        </w:rPr>
        <w:t>Sekcja Zamówień Publicznych i Funduszy Pomocowych</w:t>
      </w:r>
      <w:r w:rsidR="00A56365" w:rsidRPr="001A2C0C">
        <w:rPr>
          <w:rFonts w:ascii="Garamond" w:eastAsia="Calibri" w:hAnsi="Garamond" w:cs="Arial"/>
          <w:sz w:val="22"/>
          <w:szCs w:val="22"/>
          <w:lang w:val="pl-PL" w:eastAsia="en-US"/>
        </w:rPr>
        <w:t xml:space="preserve">, </w:t>
      </w:r>
      <w:r w:rsidRPr="001A2C0C">
        <w:rPr>
          <w:rFonts w:ascii="Garamond" w:eastAsia="Calibri" w:hAnsi="Garamond" w:cs="Arial"/>
          <w:sz w:val="22"/>
          <w:szCs w:val="22"/>
          <w:lang w:val="pl-PL" w:eastAsia="en-US"/>
        </w:rPr>
        <w:t>ul. Partyzantów 6/8, 10-521 Olsztyn</w:t>
      </w:r>
      <w:r w:rsidRPr="001A2C0C">
        <w:rPr>
          <w:rFonts w:ascii="Garamond" w:eastAsia="Calibri" w:hAnsi="Garamond" w:cs="Arial"/>
          <w:sz w:val="22"/>
          <w:szCs w:val="22"/>
          <w:lang w:val="pl-PL" w:eastAsia="en-US"/>
        </w:rPr>
        <w:br/>
      </w:r>
      <w:r w:rsidRPr="001A2C0C">
        <w:rPr>
          <w:rFonts w:ascii="Garamond" w:hAnsi="Garamond" w:cs="Arial"/>
          <w:snapToGrid w:val="0"/>
          <w:sz w:val="22"/>
          <w:szCs w:val="22"/>
          <w:lang w:val="pl-PL"/>
        </w:rPr>
        <w:t>(</w:t>
      </w:r>
      <w:r w:rsidR="007C4317" w:rsidRPr="001A2C0C">
        <w:rPr>
          <w:rFonts w:ascii="Garamond" w:hAnsi="Garamond"/>
          <w:snapToGrid w:val="0"/>
          <w:sz w:val="22"/>
          <w:szCs w:val="22"/>
          <w:lang w:val="pl-PL"/>
        </w:rPr>
        <w:t>www.e-zamowienia.gov.pl</w:t>
      </w:r>
      <w:r w:rsidRPr="001A2C0C">
        <w:rPr>
          <w:rFonts w:ascii="Garamond" w:hAnsi="Garamond" w:cs="Arial"/>
          <w:sz w:val="22"/>
          <w:szCs w:val="22"/>
          <w:lang w:val="pl-PL"/>
        </w:rPr>
        <w:t xml:space="preserve">) lub </w:t>
      </w:r>
      <w:hyperlink r:id="rId18" w:history="1">
        <w:r w:rsidR="007C4317" w:rsidRPr="001A2C0C">
          <w:rPr>
            <w:rStyle w:val="Hipercze"/>
            <w:rFonts w:ascii="Garamond" w:hAnsi="Garamond"/>
            <w:color w:val="auto"/>
            <w:sz w:val="22"/>
            <w:szCs w:val="22"/>
            <w:u w:val="none"/>
            <w:lang w:val="pl-PL"/>
          </w:rPr>
          <w:t>zamowienia@ol.policja.gov.pl</w:t>
        </w:r>
      </w:hyperlink>
      <w:r w:rsidRPr="001A2C0C">
        <w:rPr>
          <w:rFonts w:ascii="Garamond" w:hAnsi="Garamond" w:cs="Arial"/>
          <w:sz w:val="22"/>
          <w:szCs w:val="22"/>
          <w:lang w:val="pl-PL"/>
        </w:rPr>
        <w:t>)</w:t>
      </w:r>
    </w:p>
    <w:p w:rsidR="00E41178" w:rsidRPr="001A2C0C" w:rsidRDefault="00E41178" w:rsidP="00160D2D">
      <w:pPr>
        <w:spacing w:line="276" w:lineRule="auto"/>
        <w:jc w:val="both"/>
        <w:rPr>
          <w:rFonts w:ascii="Garamond" w:hAnsi="Garamond"/>
          <w:sz w:val="22"/>
          <w:szCs w:val="22"/>
          <w:lang w:val="pl-PL"/>
        </w:rPr>
      </w:pPr>
    </w:p>
    <w:p w:rsidR="00AF4122" w:rsidRPr="001A2C0C"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1A2C0C">
        <w:rPr>
          <w:rFonts w:ascii="Garamond" w:hAnsi="Garamond" w:cs="Garamond"/>
          <w:b/>
          <w:sz w:val="22"/>
          <w:szCs w:val="22"/>
        </w:rPr>
        <w:t>ROZDZIAŁ XXI</w:t>
      </w:r>
      <w:r w:rsidR="00881E47" w:rsidRPr="001A2C0C">
        <w:rPr>
          <w:rFonts w:ascii="Garamond" w:hAnsi="Garamond" w:cs="Garamond"/>
          <w:b/>
          <w:sz w:val="22"/>
          <w:szCs w:val="22"/>
        </w:rPr>
        <w:t>V</w:t>
      </w:r>
    </w:p>
    <w:p w:rsidR="00AF4122" w:rsidRPr="001A2C0C"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1A2C0C">
        <w:rPr>
          <w:rFonts w:ascii="Garamond" w:hAnsi="Garamond" w:cs="Garamond"/>
          <w:b/>
          <w:sz w:val="22"/>
          <w:szCs w:val="22"/>
        </w:rPr>
        <w:t xml:space="preserve">OCHRONA DANYCH OSOBOWYCH ZEBRANYCH PRZEZ ZAMAWIAJĄCEGO </w:t>
      </w:r>
      <w:r w:rsidRPr="001A2C0C">
        <w:rPr>
          <w:rFonts w:ascii="Garamond" w:hAnsi="Garamond" w:cs="Garamond"/>
          <w:b/>
          <w:sz w:val="22"/>
          <w:szCs w:val="22"/>
        </w:rPr>
        <w:br/>
        <w:t>W TOKU POSTĘPOWANIA</w:t>
      </w:r>
    </w:p>
    <w:p w:rsidR="00AF4122" w:rsidRPr="001A2C0C" w:rsidRDefault="00AF4122" w:rsidP="00160D2D">
      <w:pPr>
        <w:spacing w:line="276" w:lineRule="auto"/>
        <w:ind w:left="284" w:hanging="284"/>
        <w:jc w:val="both"/>
        <w:rPr>
          <w:rFonts w:ascii="Garamond" w:hAnsi="Garamond"/>
          <w:sz w:val="22"/>
          <w:szCs w:val="22"/>
          <w:lang w:val="pl-PL"/>
        </w:rPr>
      </w:pPr>
    </w:p>
    <w:p w:rsidR="00C912A6" w:rsidRPr="001A2C0C" w:rsidRDefault="00C912A6" w:rsidP="00160D2D">
      <w:pPr>
        <w:suppressAutoHyphens/>
        <w:autoSpaceDE w:val="0"/>
        <w:autoSpaceDN w:val="0"/>
        <w:adjustRightInd w:val="0"/>
        <w:spacing w:line="276" w:lineRule="auto"/>
        <w:ind w:left="284"/>
        <w:jc w:val="both"/>
        <w:rPr>
          <w:rFonts w:ascii="Garamond" w:hAnsi="Garamond"/>
          <w:sz w:val="22"/>
          <w:szCs w:val="22"/>
          <w:lang w:val="pl-PL" w:eastAsia="pl-PL"/>
        </w:rPr>
      </w:pPr>
      <w:r w:rsidRPr="001A2C0C">
        <w:rPr>
          <w:rFonts w:ascii="Garamond" w:hAnsi="Garamond"/>
          <w:sz w:val="22"/>
          <w:szCs w:val="22"/>
          <w:lang w:val="pl-PL" w:eastAsia="pl-PL"/>
        </w:rPr>
        <w:t>Zgodnie z art. 13 ust. 1 i 2 rozporz</w:t>
      </w:r>
      <w:r w:rsidRPr="001A2C0C">
        <w:rPr>
          <w:rFonts w:ascii="Garamond" w:hAnsi="Garamond" w:cs="TimesNewRoman"/>
          <w:sz w:val="22"/>
          <w:szCs w:val="22"/>
          <w:lang w:val="pl-PL" w:eastAsia="pl-PL"/>
        </w:rPr>
        <w:t>ą</w:t>
      </w:r>
      <w:r w:rsidRPr="001A2C0C">
        <w:rPr>
          <w:rFonts w:ascii="Garamond" w:hAnsi="Garamond"/>
          <w:sz w:val="22"/>
          <w:szCs w:val="22"/>
          <w:lang w:val="pl-PL" w:eastAsia="pl-PL"/>
        </w:rPr>
        <w:t xml:space="preserve">dzenia Parlamentu Europejskiego i Rady (UE) 2016/679 z dnia </w:t>
      </w:r>
      <w:r w:rsidRPr="001A2C0C">
        <w:rPr>
          <w:rFonts w:ascii="Garamond" w:hAnsi="Garamond"/>
          <w:sz w:val="22"/>
          <w:szCs w:val="22"/>
          <w:lang w:val="pl-PL" w:eastAsia="pl-PL"/>
        </w:rPr>
        <w:br/>
        <w:t>27 kwietnia 2016 r. w sprawie ochrony osób fizycznych w zwi</w:t>
      </w:r>
      <w:r w:rsidRPr="001A2C0C">
        <w:rPr>
          <w:rFonts w:ascii="Garamond" w:hAnsi="Garamond" w:cs="TimesNewRoman"/>
          <w:sz w:val="22"/>
          <w:szCs w:val="22"/>
          <w:lang w:val="pl-PL" w:eastAsia="pl-PL"/>
        </w:rPr>
        <w:t>ą</w:t>
      </w:r>
      <w:r w:rsidRPr="001A2C0C">
        <w:rPr>
          <w:rFonts w:ascii="Garamond" w:hAnsi="Garamond"/>
          <w:sz w:val="22"/>
          <w:szCs w:val="22"/>
          <w:lang w:val="pl-PL" w:eastAsia="pl-PL"/>
        </w:rPr>
        <w:t>zku z przetwarzaniem danych osobowych i w sprawie swobodnego przepływu takich danych oraz uchylenia dyrektywy 95/46/WE (ogólne rozporz</w:t>
      </w:r>
      <w:r w:rsidRPr="001A2C0C">
        <w:rPr>
          <w:rFonts w:ascii="Garamond" w:hAnsi="Garamond" w:cs="TimesNewRoman"/>
          <w:sz w:val="22"/>
          <w:szCs w:val="22"/>
          <w:lang w:val="pl-PL" w:eastAsia="pl-PL"/>
        </w:rPr>
        <w:t>ą</w:t>
      </w:r>
      <w:r w:rsidRPr="001A2C0C">
        <w:rPr>
          <w:rFonts w:ascii="Garamond" w:hAnsi="Garamond"/>
          <w:sz w:val="22"/>
          <w:szCs w:val="22"/>
          <w:lang w:val="pl-PL" w:eastAsia="pl-PL"/>
        </w:rPr>
        <w:t>dzenie o ochronie danych) (Dz. U. UE L 119 z 04.05.2016, str. 1), dalej „RODO”, informuj</w:t>
      </w:r>
      <w:r w:rsidRPr="001A2C0C">
        <w:rPr>
          <w:rFonts w:ascii="Garamond" w:hAnsi="Garamond" w:cs="TimesNewRoman"/>
          <w:sz w:val="22"/>
          <w:szCs w:val="22"/>
          <w:lang w:val="pl-PL" w:eastAsia="pl-PL"/>
        </w:rPr>
        <w:t>ę</w:t>
      </w:r>
      <w:r w:rsidRPr="001A2C0C">
        <w:rPr>
          <w:rFonts w:ascii="Garamond" w:hAnsi="Garamond"/>
          <w:sz w:val="22"/>
          <w:szCs w:val="22"/>
          <w:lang w:val="pl-PL" w:eastAsia="pl-PL"/>
        </w:rPr>
        <w:t xml:space="preserve">, </w:t>
      </w:r>
      <w:r w:rsidRPr="001A2C0C">
        <w:rPr>
          <w:rFonts w:ascii="Garamond" w:hAnsi="Garamond" w:cs="TimesNewRoman"/>
          <w:sz w:val="22"/>
          <w:szCs w:val="22"/>
          <w:lang w:val="pl-PL" w:eastAsia="pl-PL"/>
        </w:rPr>
        <w:t>ż</w:t>
      </w:r>
      <w:r w:rsidRPr="001A2C0C">
        <w:rPr>
          <w:rFonts w:ascii="Garamond" w:hAnsi="Garamond"/>
          <w:sz w:val="22"/>
          <w:szCs w:val="22"/>
          <w:lang w:val="pl-PL" w:eastAsia="pl-PL"/>
        </w:rPr>
        <w:t>e:</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1A2C0C">
        <w:rPr>
          <w:rFonts w:ascii="Garamond" w:hAnsi="Garamond"/>
          <w:sz w:val="22"/>
          <w:szCs w:val="22"/>
          <w:lang w:val="pl-PL" w:eastAsia="pl-PL"/>
        </w:rPr>
        <w:br/>
        <w:t xml:space="preserve">e-mail: </w:t>
      </w:r>
      <w:hyperlink r:id="rId19" w:history="1">
        <w:r w:rsidRPr="001A2C0C">
          <w:rPr>
            <w:rFonts w:ascii="Garamond" w:hAnsi="Garamond"/>
            <w:sz w:val="22"/>
            <w:szCs w:val="22"/>
            <w:u w:val="single"/>
            <w:lang w:val="pl-PL" w:eastAsia="pl-PL"/>
          </w:rPr>
          <w:t>zamowienia@ol.policja.gov.pl</w:t>
        </w:r>
      </w:hyperlink>
      <w:r w:rsidRPr="001A2C0C">
        <w:rPr>
          <w:rFonts w:ascii="Garamond" w:hAnsi="Garamond"/>
          <w:sz w:val="22"/>
          <w:szCs w:val="22"/>
          <w:lang w:val="pl-PL" w:eastAsia="pl-PL"/>
        </w:rPr>
        <w:t>.</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1A2C0C">
        <w:rPr>
          <w:rFonts w:ascii="Garamond" w:hAnsi="Garamond"/>
          <w:sz w:val="22"/>
          <w:szCs w:val="22"/>
          <w:lang w:val="pl-PL" w:eastAsia="pl-PL"/>
        </w:rPr>
        <w:br/>
        <w:t xml:space="preserve">faks: 47 731-56-15, email: </w:t>
      </w:r>
      <w:hyperlink r:id="rId20" w:history="1">
        <w:r w:rsidRPr="001A2C0C">
          <w:rPr>
            <w:rFonts w:ascii="Garamond" w:hAnsi="Garamond"/>
            <w:sz w:val="22"/>
            <w:szCs w:val="22"/>
            <w:u w:val="single"/>
            <w:lang w:val="pl-PL" w:eastAsia="pl-PL"/>
          </w:rPr>
          <w:t>iod.kwp@ol.policja.gov.pl</w:t>
        </w:r>
      </w:hyperlink>
      <w:r w:rsidRPr="001A2C0C">
        <w:rPr>
          <w:rFonts w:ascii="Garamond" w:hAnsi="Garamond"/>
          <w:sz w:val="22"/>
          <w:szCs w:val="22"/>
          <w:lang w:val="pl-PL" w:eastAsia="pl-PL"/>
        </w:rPr>
        <w:t>.</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lastRenderedPageBreak/>
        <w:t>Dane osobowe Wykonawcy przetwarzane b</w:t>
      </w:r>
      <w:r w:rsidRPr="001A2C0C">
        <w:rPr>
          <w:rFonts w:ascii="Garamond" w:hAnsi="Garamond" w:cs="TimesNewRoman"/>
          <w:sz w:val="22"/>
          <w:szCs w:val="22"/>
          <w:lang w:val="pl-PL" w:eastAsia="pl-PL"/>
        </w:rPr>
        <w:t>ę</w:t>
      </w:r>
      <w:r w:rsidRPr="001A2C0C">
        <w:rPr>
          <w:rFonts w:ascii="Garamond" w:hAnsi="Garamond"/>
          <w:sz w:val="22"/>
          <w:szCs w:val="22"/>
          <w:lang w:val="pl-PL" w:eastAsia="pl-PL"/>
        </w:rPr>
        <w:t>d</w:t>
      </w:r>
      <w:r w:rsidRPr="001A2C0C">
        <w:rPr>
          <w:rFonts w:ascii="Garamond" w:hAnsi="Garamond" w:cs="TimesNewRoman"/>
          <w:sz w:val="22"/>
          <w:szCs w:val="22"/>
          <w:lang w:val="pl-PL" w:eastAsia="pl-PL"/>
        </w:rPr>
        <w:t xml:space="preserve">ą </w:t>
      </w:r>
      <w:r w:rsidRPr="001A2C0C">
        <w:rPr>
          <w:rFonts w:ascii="Garamond" w:hAnsi="Garamond"/>
          <w:sz w:val="22"/>
          <w:szCs w:val="22"/>
          <w:lang w:val="pl-PL" w:eastAsia="pl-PL"/>
        </w:rPr>
        <w:t>na podstawie art. 6 ust. 1 lit. c RODO oraz ustawy</w:t>
      </w:r>
      <w:r w:rsidRPr="001A2C0C">
        <w:rPr>
          <w:rFonts w:ascii="Garamond" w:hAnsi="Garamond"/>
          <w:sz w:val="22"/>
          <w:szCs w:val="22"/>
          <w:lang w:val="pl-PL" w:eastAsia="pl-PL"/>
        </w:rPr>
        <w:br/>
        <w:t>z dnia 11 września 2019 r. – Prawo zamówień publicznych (tj. Dz. U. z 202</w:t>
      </w:r>
      <w:r w:rsidR="00922FF7" w:rsidRPr="001A2C0C">
        <w:rPr>
          <w:rFonts w:ascii="Garamond" w:hAnsi="Garamond"/>
          <w:sz w:val="22"/>
          <w:szCs w:val="22"/>
          <w:lang w:val="pl-PL" w:eastAsia="pl-PL"/>
        </w:rPr>
        <w:t>4</w:t>
      </w:r>
      <w:r w:rsidRPr="001A2C0C">
        <w:rPr>
          <w:rFonts w:ascii="Garamond" w:hAnsi="Garamond"/>
          <w:sz w:val="22"/>
          <w:szCs w:val="22"/>
          <w:lang w:val="pl-PL" w:eastAsia="pl-PL"/>
        </w:rPr>
        <w:t xml:space="preserve"> r., poz. 1</w:t>
      </w:r>
      <w:r w:rsidR="00922FF7" w:rsidRPr="001A2C0C">
        <w:rPr>
          <w:rFonts w:ascii="Garamond" w:hAnsi="Garamond"/>
          <w:sz w:val="22"/>
          <w:szCs w:val="22"/>
          <w:lang w:val="pl-PL" w:eastAsia="pl-PL"/>
        </w:rPr>
        <w:t>320</w:t>
      </w:r>
      <w:r w:rsidRPr="001A2C0C">
        <w:rPr>
          <w:rFonts w:ascii="Garamond" w:hAnsi="Garamond"/>
          <w:sz w:val="22"/>
          <w:szCs w:val="22"/>
          <w:lang w:val="pl-PL" w:eastAsia="pl-PL"/>
        </w:rPr>
        <w:t>), dalej „ustawa Pzp”, w celu prowadzenia przedmiotowego post</w:t>
      </w:r>
      <w:r w:rsidRPr="001A2C0C">
        <w:rPr>
          <w:rFonts w:ascii="Garamond" w:hAnsi="Garamond" w:cs="TimesNewRoman"/>
          <w:sz w:val="22"/>
          <w:szCs w:val="22"/>
          <w:lang w:val="pl-PL" w:eastAsia="pl-PL"/>
        </w:rPr>
        <w:t>ę</w:t>
      </w:r>
      <w:r w:rsidRPr="001A2C0C">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Odbiorcami danych osobowych Wykonawcy b</w:t>
      </w:r>
      <w:r w:rsidRPr="001A2C0C">
        <w:rPr>
          <w:rFonts w:ascii="Garamond" w:hAnsi="Garamond" w:cs="TimesNewRoman"/>
          <w:sz w:val="22"/>
          <w:szCs w:val="22"/>
          <w:lang w:val="pl-PL" w:eastAsia="pl-PL"/>
        </w:rPr>
        <w:t>ę</w:t>
      </w:r>
      <w:r w:rsidRPr="001A2C0C">
        <w:rPr>
          <w:rFonts w:ascii="Garamond" w:hAnsi="Garamond"/>
          <w:sz w:val="22"/>
          <w:szCs w:val="22"/>
          <w:lang w:val="pl-PL" w:eastAsia="pl-PL"/>
        </w:rPr>
        <w:t>d</w:t>
      </w:r>
      <w:r w:rsidRPr="001A2C0C">
        <w:rPr>
          <w:rFonts w:ascii="Garamond" w:hAnsi="Garamond" w:cs="TimesNewRoman"/>
          <w:sz w:val="22"/>
          <w:szCs w:val="22"/>
          <w:lang w:val="pl-PL" w:eastAsia="pl-PL"/>
        </w:rPr>
        <w:t xml:space="preserve">ą </w:t>
      </w:r>
      <w:r w:rsidRPr="001A2C0C">
        <w:rPr>
          <w:rFonts w:ascii="Garamond" w:hAnsi="Garamond"/>
          <w:sz w:val="22"/>
          <w:szCs w:val="22"/>
          <w:lang w:val="pl-PL" w:eastAsia="pl-PL"/>
        </w:rPr>
        <w:t>osoby lub podmioty, którym udost</w:t>
      </w:r>
      <w:r w:rsidRPr="001A2C0C">
        <w:rPr>
          <w:rFonts w:ascii="Garamond" w:hAnsi="Garamond" w:cs="TimesNewRoman"/>
          <w:sz w:val="22"/>
          <w:szCs w:val="22"/>
          <w:lang w:val="pl-PL" w:eastAsia="pl-PL"/>
        </w:rPr>
        <w:t>ę</w:t>
      </w:r>
      <w:r w:rsidRPr="001A2C0C">
        <w:rPr>
          <w:rFonts w:ascii="Garamond" w:hAnsi="Garamond"/>
          <w:sz w:val="22"/>
          <w:szCs w:val="22"/>
          <w:lang w:val="pl-PL" w:eastAsia="pl-PL"/>
        </w:rPr>
        <w:t>pniona zostanie dokumentacja post</w:t>
      </w:r>
      <w:r w:rsidRPr="001A2C0C">
        <w:rPr>
          <w:rFonts w:ascii="Garamond" w:hAnsi="Garamond" w:cs="TimesNewRoman"/>
          <w:sz w:val="22"/>
          <w:szCs w:val="22"/>
          <w:lang w:val="pl-PL" w:eastAsia="pl-PL"/>
        </w:rPr>
        <w:t>ę</w:t>
      </w:r>
      <w:r w:rsidRPr="001A2C0C">
        <w:rPr>
          <w:rFonts w:ascii="Garamond" w:hAnsi="Garamond"/>
          <w:sz w:val="22"/>
          <w:szCs w:val="22"/>
          <w:lang w:val="pl-PL" w:eastAsia="pl-PL"/>
        </w:rPr>
        <w:t xml:space="preserve">powania w oparciu o art. 18 oraz art. 74 ustawy Pzp, a także art. 6 ustawy z dnia </w:t>
      </w:r>
      <w:r w:rsidRPr="001A2C0C">
        <w:rPr>
          <w:rFonts w:ascii="Garamond" w:hAnsi="Garamond"/>
          <w:sz w:val="22"/>
          <w:szCs w:val="22"/>
          <w:lang w:val="pl-PL" w:eastAsia="pl-PL"/>
        </w:rPr>
        <w:br/>
        <w:t>6 września 2001 r. o dostępie do informacji publicznej.</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Dane osobowe Wykonawcy nie będą przekazywane do państwa trzeciego lub organizacji międzynarodowej.</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Dane osobowe Wykonawcy b</w:t>
      </w:r>
      <w:r w:rsidRPr="001A2C0C">
        <w:rPr>
          <w:rFonts w:ascii="Garamond" w:hAnsi="Garamond" w:cs="TimesNewRoman"/>
          <w:sz w:val="22"/>
          <w:szCs w:val="22"/>
          <w:lang w:val="pl-PL" w:eastAsia="pl-PL"/>
        </w:rPr>
        <w:t>ę</w:t>
      </w:r>
      <w:r w:rsidRPr="001A2C0C">
        <w:rPr>
          <w:rFonts w:ascii="Garamond" w:hAnsi="Garamond"/>
          <w:sz w:val="22"/>
          <w:szCs w:val="22"/>
          <w:lang w:val="pl-PL" w:eastAsia="pl-PL"/>
        </w:rPr>
        <w:t>d</w:t>
      </w:r>
      <w:r w:rsidRPr="001A2C0C">
        <w:rPr>
          <w:rFonts w:ascii="Garamond" w:hAnsi="Garamond" w:cs="TimesNewRoman"/>
          <w:sz w:val="22"/>
          <w:szCs w:val="22"/>
          <w:lang w:val="pl-PL" w:eastAsia="pl-PL"/>
        </w:rPr>
        <w:t xml:space="preserve">ą </w:t>
      </w:r>
      <w:r w:rsidRPr="001A2C0C">
        <w:rPr>
          <w:rFonts w:ascii="Garamond" w:hAnsi="Garamond"/>
          <w:sz w:val="22"/>
          <w:szCs w:val="22"/>
          <w:lang w:val="pl-PL" w:eastAsia="pl-PL"/>
        </w:rPr>
        <w:t>przechowywane przez okres 5 lat od dnia zako</w:t>
      </w:r>
      <w:r w:rsidRPr="001A2C0C">
        <w:rPr>
          <w:rFonts w:ascii="Garamond" w:hAnsi="Garamond" w:cs="TimesNewRoman"/>
          <w:sz w:val="22"/>
          <w:szCs w:val="22"/>
          <w:lang w:val="pl-PL" w:eastAsia="pl-PL"/>
        </w:rPr>
        <w:t>ń</w:t>
      </w:r>
      <w:r w:rsidRPr="001A2C0C">
        <w:rPr>
          <w:rFonts w:ascii="Garamond" w:hAnsi="Garamond"/>
          <w:sz w:val="22"/>
          <w:szCs w:val="22"/>
          <w:lang w:val="pl-PL" w:eastAsia="pl-PL"/>
        </w:rPr>
        <w:t>czenia post</w:t>
      </w:r>
      <w:r w:rsidRPr="001A2C0C">
        <w:rPr>
          <w:rFonts w:ascii="Garamond" w:hAnsi="Garamond" w:cs="TimesNewRoman"/>
          <w:sz w:val="22"/>
          <w:szCs w:val="22"/>
          <w:lang w:val="pl-PL" w:eastAsia="pl-PL"/>
        </w:rPr>
        <w:t>ę</w:t>
      </w:r>
      <w:r w:rsidRPr="001A2C0C">
        <w:rPr>
          <w:rFonts w:ascii="Garamond" w:hAnsi="Garamond"/>
          <w:sz w:val="22"/>
          <w:szCs w:val="22"/>
          <w:lang w:val="pl-PL" w:eastAsia="pl-PL"/>
        </w:rPr>
        <w:t>powania o udzielenie zamówienia publicznego</w:t>
      </w:r>
      <w:r w:rsidR="00617266" w:rsidRPr="001A2C0C">
        <w:rPr>
          <w:rFonts w:ascii="Garamond" w:hAnsi="Garamond"/>
          <w:sz w:val="22"/>
          <w:szCs w:val="22"/>
          <w:lang w:val="pl-PL" w:eastAsia="pl-PL"/>
        </w:rPr>
        <w:t xml:space="preserve"> (okres archiwizacji dokumentów projektu).</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Wykonawca posiada:</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na podstawie art. 15 RODO prawo dost</w:t>
      </w:r>
      <w:r w:rsidRPr="001A2C0C">
        <w:rPr>
          <w:rFonts w:ascii="Garamond" w:hAnsi="Garamond" w:cs="TimesNewRoman"/>
          <w:sz w:val="22"/>
          <w:szCs w:val="22"/>
          <w:lang w:val="pl-PL" w:eastAsia="pl-PL"/>
        </w:rPr>
        <w:t>ę</w:t>
      </w:r>
      <w:r w:rsidRPr="001A2C0C">
        <w:rPr>
          <w:rFonts w:ascii="Garamond" w:hAnsi="Garamond"/>
          <w:sz w:val="22"/>
          <w:szCs w:val="22"/>
          <w:lang w:val="pl-PL" w:eastAsia="pl-PL"/>
        </w:rPr>
        <w:t>pu do danych osobowych jego dotycz</w:t>
      </w:r>
      <w:r w:rsidRPr="001A2C0C">
        <w:rPr>
          <w:rFonts w:ascii="Garamond" w:hAnsi="Garamond" w:cs="TimesNewRoman"/>
          <w:sz w:val="22"/>
          <w:szCs w:val="22"/>
          <w:lang w:val="pl-PL" w:eastAsia="pl-PL"/>
        </w:rPr>
        <w:t>ą</w:t>
      </w:r>
      <w:r w:rsidRPr="001A2C0C">
        <w:rPr>
          <w:rFonts w:ascii="Garamond" w:hAnsi="Garamond"/>
          <w:sz w:val="22"/>
          <w:szCs w:val="22"/>
          <w:lang w:val="pl-PL" w:eastAsia="pl-PL"/>
        </w:rPr>
        <w:t>cych,</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na podstawie art. 16 RODO prawo do sprostowania swoich danych osobowych,</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xml:space="preserve">− na podstawie art. 18 RODO prawo </w:t>
      </w:r>
      <w:r w:rsidRPr="001A2C0C">
        <w:rPr>
          <w:rFonts w:ascii="Garamond" w:hAnsi="Garamond" w:cs="TimesNewRoman"/>
          <w:sz w:val="22"/>
          <w:szCs w:val="22"/>
          <w:lang w:val="pl-PL" w:eastAsia="pl-PL"/>
        </w:rPr>
        <w:t>żą</w:t>
      </w:r>
      <w:r w:rsidRPr="001A2C0C">
        <w:rPr>
          <w:rFonts w:ascii="Garamond" w:hAnsi="Garamond"/>
          <w:sz w:val="22"/>
          <w:szCs w:val="22"/>
          <w:lang w:val="pl-PL" w:eastAsia="pl-PL"/>
        </w:rPr>
        <w:t>dania od administratora ograniczenia przetwarzania danych osobowych z zastrze</w:t>
      </w:r>
      <w:r w:rsidRPr="001A2C0C">
        <w:rPr>
          <w:rFonts w:ascii="Garamond" w:hAnsi="Garamond" w:cs="TimesNewRoman"/>
          <w:sz w:val="22"/>
          <w:szCs w:val="22"/>
          <w:lang w:val="pl-PL" w:eastAsia="pl-PL"/>
        </w:rPr>
        <w:t>ż</w:t>
      </w:r>
      <w:r w:rsidRPr="001A2C0C">
        <w:rPr>
          <w:rFonts w:ascii="Garamond" w:hAnsi="Garamond"/>
          <w:sz w:val="22"/>
          <w:szCs w:val="22"/>
          <w:lang w:val="pl-PL" w:eastAsia="pl-PL"/>
        </w:rPr>
        <w:t>eniem przypadków, o których mowa w art. 18 ust. 2 RODO,</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prawo do wniesienia skargi do Prezesa Urz</w:t>
      </w:r>
      <w:r w:rsidRPr="001A2C0C">
        <w:rPr>
          <w:rFonts w:ascii="Garamond" w:hAnsi="Garamond" w:cs="TimesNewRoman"/>
          <w:sz w:val="22"/>
          <w:szCs w:val="22"/>
          <w:lang w:val="pl-PL" w:eastAsia="pl-PL"/>
        </w:rPr>
        <w:t>ę</w:t>
      </w:r>
      <w:r w:rsidRPr="001A2C0C">
        <w:rPr>
          <w:rFonts w:ascii="Garamond" w:hAnsi="Garamond"/>
          <w:sz w:val="22"/>
          <w:szCs w:val="22"/>
          <w:lang w:val="pl-PL" w:eastAsia="pl-PL"/>
        </w:rPr>
        <w:t xml:space="preserve">du Ochrony Danych Osobowych, gdy uzna Pani/Pan, </w:t>
      </w:r>
      <w:r w:rsidRPr="001A2C0C">
        <w:rPr>
          <w:rFonts w:ascii="Garamond" w:hAnsi="Garamond"/>
          <w:sz w:val="22"/>
          <w:szCs w:val="22"/>
          <w:lang w:val="pl-PL" w:eastAsia="pl-PL"/>
        </w:rPr>
        <w:br/>
      </w:r>
      <w:r w:rsidRPr="001A2C0C">
        <w:rPr>
          <w:rFonts w:ascii="Garamond" w:hAnsi="Garamond" w:cs="TimesNewRoman"/>
          <w:sz w:val="22"/>
          <w:szCs w:val="22"/>
          <w:lang w:val="pl-PL" w:eastAsia="pl-PL"/>
        </w:rPr>
        <w:t>ż</w:t>
      </w:r>
      <w:r w:rsidRPr="001A2C0C">
        <w:rPr>
          <w:rFonts w:ascii="Garamond" w:hAnsi="Garamond"/>
          <w:sz w:val="22"/>
          <w:szCs w:val="22"/>
          <w:lang w:val="pl-PL" w:eastAsia="pl-PL"/>
        </w:rPr>
        <w:t>e przetwarzanie danych osobowych jego dotycz</w:t>
      </w:r>
      <w:r w:rsidRPr="001A2C0C">
        <w:rPr>
          <w:rFonts w:ascii="Garamond" w:hAnsi="Garamond" w:cs="TimesNewRoman"/>
          <w:sz w:val="22"/>
          <w:szCs w:val="22"/>
          <w:lang w:val="pl-PL" w:eastAsia="pl-PL"/>
        </w:rPr>
        <w:t>ą</w:t>
      </w:r>
      <w:r w:rsidRPr="001A2C0C">
        <w:rPr>
          <w:rFonts w:ascii="Garamond" w:hAnsi="Garamond"/>
          <w:sz w:val="22"/>
          <w:szCs w:val="22"/>
          <w:lang w:val="pl-PL" w:eastAsia="pl-PL"/>
        </w:rPr>
        <w:t>cych narusza przepisy RODO.</w:t>
      </w:r>
    </w:p>
    <w:p w:rsidR="00C912A6" w:rsidRPr="001A2C0C"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1A2C0C">
        <w:rPr>
          <w:rFonts w:ascii="Garamond" w:hAnsi="Garamond"/>
          <w:sz w:val="22"/>
          <w:szCs w:val="22"/>
          <w:lang w:eastAsia="pl-PL"/>
        </w:rPr>
        <w:t>Nie przysługuje Wykonawcy:</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w zwi</w:t>
      </w:r>
      <w:r w:rsidRPr="001A2C0C">
        <w:rPr>
          <w:rFonts w:ascii="Garamond" w:hAnsi="Garamond" w:cs="TimesNewRoman"/>
          <w:sz w:val="22"/>
          <w:szCs w:val="22"/>
          <w:lang w:val="pl-PL" w:eastAsia="pl-PL"/>
        </w:rPr>
        <w:t>ą</w:t>
      </w:r>
      <w:r w:rsidRPr="001A2C0C">
        <w:rPr>
          <w:rFonts w:ascii="Garamond" w:hAnsi="Garamond"/>
          <w:sz w:val="22"/>
          <w:szCs w:val="22"/>
          <w:lang w:val="pl-PL" w:eastAsia="pl-PL"/>
        </w:rPr>
        <w:t>zku z art. 17 ust. 3 lit. b, d lub e RODO prawo do usuni</w:t>
      </w:r>
      <w:r w:rsidRPr="001A2C0C">
        <w:rPr>
          <w:rFonts w:ascii="Garamond" w:hAnsi="Garamond" w:cs="TimesNewRoman"/>
          <w:sz w:val="22"/>
          <w:szCs w:val="22"/>
          <w:lang w:val="pl-PL" w:eastAsia="pl-PL"/>
        </w:rPr>
        <w:t>ę</w:t>
      </w:r>
      <w:r w:rsidRPr="001A2C0C">
        <w:rPr>
          <w:rFonts w:ascii="Garamond" w:hAnsi="Garamond"/>
          <w:sz w:val="22"/>
          <w:szCs w:val="22"/>
          <w:lang w:val="pl-PL" w:eastAsia="pl-PL"/>
        </w:rPr>
        <w:t>cia danych osobowych,</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prawo do przenoszenia danych osobowych, o którym mowa w art. 20 RODO,</w:t>
      </w:r>
    </w:p>
    <w:p w:rsidR="00C912A6" w:rsidRPr="001A2C0C"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 xml:space="preserve">− </w:t>
      </w:r>
      <w:r w:rsidRPr="001A2C0C">
        <w:rPr>
          <w:rFonts w:ascii="Garamond" w:hAnsi="Garamond"/>
          <w:bCs/>
          <w:sz w:val="22"/>
          <w:szCs w:val="22"/>
          <w:lang w:val="pl-PL" w:eastAsia="pl-PL"/>
        </w:rPr>
        <w:t>na podstawie art. 21 RODO prawo sprzeciwu, wobec przetwarzania danych osobowych, gdy</w:t>
      </w:r>
      <w:r w:rsidRPr="001A2C0C">
        <w:rPr>
          <w:rFonts w:ascii="Garamond" w:hAnsi="Garamond" w:cs="TimesNewRoman,Bold"/>
          <w:bCs/>
          <w:sz w:val="22"/>
          <w:szCs w:val="22"/>
          <w:lang w:val="pl-PL" w:eastAsia="pl-PL"/>
        </w:rPr>
        <w:t xml:space="preserve">ż </w:t>
      </w:r>
      <w:r w:rsidRPr="001A2C0C">
        <w:rPr>
          <w:rFonts w:ascii="Garamond" w:hAnsi="Garamond"/>
          <w:bCs/>
          <w:sz w:val="22"/>
          <w:szCs w:val="22"/>
          <w:lang w:val="pl-PL" w:eastAsia="pl-PL"/>
        </w:rPr>
        <w:t>podstaw</w:t>
      </w:r>
      <w:r w:rsidRPr="001A2C0C">
        <w:rPr>
          <w:rFonts w:ascii="Garamond" w:hAnsi="Garamond" w:cs="TimesNewRoman,Bold"/>
          <w:bCs/>
          <w:sz w:val="22"/>
          <w:szCs w:val="22"/>
          <w:lang w:val="pl-PL" w:eastAsia="pl-PL"/>
        </w:rPr>
        <w:t xml:space="preserve">ą </w:t>
      </w:r>
      <w:r w:rsidRPr="001A2C0C">
        <w:rPr>
          <w:rFonts w:ascii="Garamond" w:hAnsi="Garamond"/>
          <w:bCs/>
          <w:sz w:val="22"/>
          <w:szCs w:val="22"/>
          <w:lang w:val="pl-PL" w:eastAsia="pl-PL"/>
        </w:rPr>
        <w:t>prawn</w:t>
      </w:r>
      <w:r w:rsidRPr="001A2C0C">
        <w:rPr>
          <w:rFonts w:ascii="Garamond" w:hAnsi="Garamond" w:cs="TimesNewRoman,Bold"/>
          <w:bCs/>
          <w:sz w:val="22"/>
          <w:szCs w:val="22"/>
          <w:lang w:val="pl-PL" w:eastAsia="pl-PL"/>
        </w:rPr>
        <w:t xml:space="preserve">ą </w:t>
      </w:r>
      <w:r w:rsidRPr="001A2C0C">
        <w:rPr>
          <w:rFonts w:ascii="Garamond" w:hAnsi="Garamond"/>
          <w:bCs/>
          <w:sz w:val="22"/>
          <w:szCs w:val="22"/>
          <w:lang w:val="pl-PL" w:eastAsia="pl-PL"/>
        </w:rPr>
        <w:t>przetwarzania Pani/Pana danych osobowych jest art. 6 ust. 1 lit. c RODO</w:t>
      </w:r>
      <w:r w:rsidRPr="001A2C0C">
        <w:rPr>
          <w:rFonts w:ascii="Garamond" w:hAnsi="Garamond"/>
          <w:sz w:val="22"/>
          <w:szCs w:val="22"/>
          <w:lang w:val="pl-PL" w:eastAsia="pl-PL"/>
        </w:rPr>
        <w:t>.</w:t>
      </w:r>
    </w:p>
    <w:p w:rsidR="00C912A6" w:rsidRPr="001A2C0C"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1A2C0C">
        <w:rPr>
          <w:rFonts w:ascii="Garamond" w:hAnsi="Garamond"/>
          <w:sz w:val="22"/>
          <w:szCs w:val="22"/>
          <w:lang w:eastAsia="pl-PL"/>
        </w:rPr>
        <w:t>Obowi</w:t>
      </w:r>
      <w:r w:rsidRPr="001A2C0C">
        <w:rPr>
          <w:rFonts w:ascii="Garamond" w:hAnsi="Garamond" w:cs="TimesNewRoman"/>
          <w:sz w:val="22"/>
          <w:szCs w:val="22"/>
          <w:lang w:eastAsia="pl-PL"/>
        </w:rPr>
        <w:t>ą</w:t>
      </w:r>
      <w:r w:rsidRPr="001A2C0C">
        <w:rPr>
          <w:rFonts w:ascii="Garamond" w:hAnsi="Garamond"/>
          <w:sz w:val="22"/>
          <w:szCs w:val="22"/>
          <w:lang w:eastAsia="pl-PL"/>
        </w:rPr>
        <w:t>zek podania przez Wykonawcę danych osobowych bezpo</w:t>
      </w:r>
      <w:r w:rsidRPr="001A2C0C">
        <w:rPr>
          <w:rFonts w:ascii="Garamond" w:hAnsi="Garamond" w:cs="TimesNewRoman"/>
          <w:sz w:val="22"/>
          <w:szCs w:val="22"/>
          <w:lang w:eastAsia="pl-PL"/>
        </w:rPr>
        <w:t>ś</w:t>
      </w:r>
      <w:r w:rsidRPr="001A2C0C">
        <w:rPr>
          <w:rFonts w:ascii="Garamond" w:hAnsi="Garamond"/>
          <w:sz w:val="22"/>
          <w:szCs w:val="22"/>
          <w:lang w:eastAsia="pl-PL"/>
        </w:rPr>
        <w:t>rednio jego dotycz</w:t>
      </w:r>
      <w:r w:rsidRPr="001A2C0C">
        <w:rPr>
          <w:rFonts w:ascii="Garamond" w:hAnsi="Garamond" w:cs="TimesNewRoman"/>
          <w:sz w:val="22"/>
          <w:szCs w:val="22"/>
          <w:lang w:eastAsia="pl-PL"/>
        </w:rPr>
        <w:t>ą</w:t>
      </w:r>
      <w:r w:rsidRPr="001A2C0C">
        <w:rPr>
          <w:rFonts w:ascii="Garamond" w:hAnsi="Garamond"/>
          <w:sz w:val="22"/>
          <w:szCs w:val="22"/>
          <w:lang w:eastAsia="pl-PL"/>
        </w:rPr>
        <w:t>cych jest wymogiem ustawowym okre</w:t>
      </w:r>
      <w:r w:rsidRPr="001A2C0C">
        <w:rPr>
          <w:rFonts w:ascii="Garamond" w:hAnsi="Garamond" w:cs="TimesNewRoman"/>
          <w:sz w:val="22"/>
          <w:szCs w:val="22"/>
          <w:lang w:eastAsia="pl-PL"/>
        </w:rPr>
        <w:t>ś</w:t>
      </w:r>
      <w:r w:rsidRPr="001A2C0C">
        <w:rPr>
          <w:rFonts w:ascii="Garamond" w:hAnsi="Garamond"/>
          <w:sz w:val="22"/>
          <w:szCs w:val="22"/>
          <w:lang w:eastAsia="pl-PL"/>
        </w:rPr>
        <w:t>lonym w przepisach ustawy Pzp, zwi</w:t>
      </w:r>
      <w:r w:rsidRPr="001A2C0C">
        <w:rPr>
          <w:rFonts w:ascii="Garamond" w:hAnsi="Garamond" w:cs="TimesNewRoman"/>
          <w:sz w:val="22"/>
          <w:szCs w:val="22"/>
          <w:lang w:eastAsia="pl-PL"/>
        </w:rPr>
        <w:t>ą</w:t>
      </w:r>
      <w:r w:rsidRPr="001A2C0C">
        <w:rPr>
          <w:rFonts w:ascii="Garamond" w:hAnsi="Garamond"/>
          <w:sz w:val="22"/>
          <w:szCs w:val="22"/>
          <w:lang w:eastAsia="pl-PL"/>
        </w:rPr>
        <w:t>zanym z udziałem w post</w:t>
      </w:r>
      <w:r w:rsidRPr="001A2C0C">
        <w:rPr>
          <w:rFonts w:ascii="Garamond" w:hAnsi="Garamond" w:cs="TimesNewRoman"/>
          <w:sz w:val="22"/>
          <w:szCs w:val="22"/>
          <w:lang w:eastAsia="pl-PL"/>
        </w:rPr>
        <w:t>ę</w:t>
      </w:r>
      <w:r w:rsidRPr="001A2C0C">
        <w:rPr>
          <w:rFonts w:ascii="Garamond" w:hAnsi="Garamond"/>
          <w:sz w:val="22"/>
          <w:szCs w:val="22"/>
          <w:lang w:eastAsia="pl-PL"/>
        </w:rPr>
        <w:t>powaniu o udzielenie zamówienia publicznego; konsekwencje niepodania okre</w:t>
      </w:r>
      <w:r w:rsidRPr="001A2C0C">
        <w:rPr>
          <w:rFonts w:ascii="Garamond" w:hAnsi="Garamond" w:cs="TimesNewRoman"/>
          <w:sz w:val="22"/>
          <w:szCs w:val="22"/>
          <w:lang w:eastAsia="pl-PL"/>
        </w:rPr>
        <w:t>ś</w:t>
      </w:r>
      <w:r w:rsidRPr="001A2C0C">
        <w:rPr>
          <w:rFonts w:ascii="Garamond" w:hAnsi="Garamond"/>
          <w:sz w:val="22"/>
          <w:szCs w:val="22"/>
          <w:lang w:eastAsia="pl-PL"/>
        </w:rPr>
        <w:t>lonych danych wynikaj</w:t>
      </w:r>
      <w:r w:rsidRPr="001A2C0C">
        <w:rPr>
          <w:rFonts w:ascii="Garamond" w:hAnsi="Garamond" w:cs="TimesNewRoman"/>
          <w:sz w:val="22"/>
          <w:szCs w:val="22"/>
          <w:lang w:eastAsia="pl-PL"/>
        </w:rPr>
        <w:t xml:space="preserve">ą </w:t>
      </w:r>
      <w:r w:rsidRPr="001A2C0C">
        <w:rPr>
          <w:rFonts w:ascii="Garamond" w:hAnsi="Garamond"/>
          <w:sz w:val="22"/>
          <w:szCs w:val="22"/>
          <w:lang w:eastAsia="pl-PL"/>
        </w:rPr>
        <w:t>z ustawy Pzp.</w:t>
      </w:r>
    </w:p>
    <w:p w:rsidR="0008760D"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W odniesieniu do danych osobowych Wykonawcy decyzje nie b</w:t>
      </w:r>
      <w:r w:rsidRPr="001A2C0C">
        <w:rPr>
          <w:rFonts w:ascii="Garamond" w:hAnsi="Garamond" w:cs="TimesNewRoman"/>
          <w:sz w:val="22"/>
          <w:szCs w:val="22"/>
          <w:lang w:val="pl-PL" w:eastAsia="pl-PL"/>
        </w:rPr>
        <w:t>ę</w:t>
      </w:r>
      <w:r w:rsidRPr="001A2C0C">
        <w:rPr>
          <w:rFonts w:ascii="Garamond" w:hAnsi="Garamond"/>
          <w:sz w:val="22"/>
          <w:szCs w:val="22"/>
          <w:lang w:val="pl-PL" w:eastAsia="pl-PL"/>
        </w:rPr>
        <w:t>d</w:t>
      </w:r>
      <w:r w:rsidRPr="001A2C0C">
        <w:rPr>
          <w:rFonts w:ascii="Garamond" w:hAnsi="Garamond" w:cs="TimesNewRoman"/>
          <w:sz w:val="22"/>
          <w:szCs w:val="22"/>
          <w:lang w:val="pl-PL" w:eastAsia="pl-PL"/>
        </w:rPr>
        <w:t xml:space="preserve">ą </w:t>
      </w:r>
      <w:r w:rsidRPr="001A2C0C">
        <w:rPr>
          <w:rFonts w:ascii="Garamond" w:hAnsi="Garamond"/>
          <w:sz w:val="22"/>
          <w:szCs w:val="22"/>
          <w:lang w:val="pl-PL" w:eastAsia="pl-PL"/>
        </w:rPr>
        <w:t>podejmowane w sposób zautomatyzowany, stosowanie do art. 22 RODO.</w:t>
      </w:r>
    </w:p>
    <w:p w:rsidR="00C912A6" w:rsidRPr="001A2C0C"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A2C0C">
        <w:rPr>
          <w:rFonts w:ascii="Garamond" w:hAnsi="Garamond"/>
          <w:sz w:val="22"/>
          <w:szCs w:val="22"/>
          <w:lang w:val="pl-PL" w:eastAsia="pl-PL"/>
        </w:rPr>
        <w:t>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w:t>
      </w:r>
      <w:r w:rsidRPr="006C22F5">
        <w:rPr>
          <w:rFonts w:ascii="Garamond" w:hAnsi="Garamond"/>
          <w:color w:val="FF0000"/>
          <w:sz w:val="22"/>
          <w:szCs w:val="22"/>
          <w:lang w:val="pl-PL" w:eastAsia="pl-PL"/>
        </w:rPr>
        <w:t xml:space="preserve"> </w:t>
      </w:r>
      <w:r w:rsidRPr="001A2C0C">
        <w:rPr>
          <w:rFonts w:ascii="Garamond" w:hAnsi="Garamond"/>
          <w:sz w:val="22"/>
          <w:szCs w:val="22"/>
          <w:lang w:val="pl-PL" w:eastAsia="pl-PL"/>
        </w:rPr>
        <w:t>Wykonawcy, chyba że ma zastosowanie co najmniej jedno z wyłączeń, o których mowa w art. 14 ust. 5 RODO.</w:t>
      </w:r>
    </w:p>
    <w:p w:rsidR="007C4317" w:rsidRPr="001A2C0C" w:rsidRDefault="007C4317" w:rsidP="00160D2D">
      <w:pPr>
        <w:spacing w:line="276" w:lineRule="auto"/>
        <w:ind w:left="284" w:hanging="284"/>
        <w:jc w:val="both"/>
        <w:rPr>
          <w:rFonts w:ascii="Garamond" w:hAnsi="Garamond"/>
          <w:sz w:val="22"/>
          <w:szCs w:val="22"/>
          <w:lang w:val="pl-PL"/>
        </w:rPr>
      </w:pPr>
    </w:p>
    <w:p w:rsidR="00E6212E" w:rsidRPr="001A2C0C" w:rsidRDefault="00E6212E" w:rsidP="00160D2D">
      <w:pPr>
        <w:spacing w:line="276" w:lineRule="auto"/>
        <w:jc w:val="both"/>
        <w:rPr>
          <w:rFonts w:ascii="Garamond" w:hAnsi="Garamond"/>
          <w:b/>
          <w:sz w:val="22"/>
          <w:szCs w:val="22"/>
          <w:lang w:val="pl-PL"/>
        </w:rPr>
      </w:pPr>
    </w:p>
    <w:p w:rsidR="006065CB" w:rsidRPr="001A2C0C" w:rsidRDefault="006065CB" w:rsidP="00160D2D">
      <w:pPr>
        <w:spacing w:line="276" w:lineRule="auto"/>
        <w:jc w:val="both"/>
        <w:rPr>
          <w:rFonts w:ascii="Garamond" w:hAnsi="Garamond"/>
          <w:b/>
          <w:sz w:val="22"/>
          <w:szCs w:val="22"/>
          <w:lang w:val="pl-PL"/>
        </w:rPr>
      </w:pPr>
    </w:p>
    <w:p w:rsidR="006E124C" w:rsidRPr="001A2C0C" w:rsidRDefault="006E124C" w:rsidP="00160D2D">
      <w:pPr>
        <w:spacing w:line="276" w:lineRule="auto"/>
        <w:ind w:left="284" w:hanging="284"/>
        <w:jc w:val="both"/>
        <w:rPr>
          <w:rFonts w:ascii="Garamond" w:hAnsi="Garamond"/>
          <w:b/>
          <w:sz w:val="22"/>
          <w:szCs w:val="22"/>
          <w:lang w:val="pl-PL"/>
        </w:rPr>
      </w:pPr>
      <w:r w:rsidRPr="001A2C0C">
        <w:rPr>
          <w:rFonts w:ascii="Garamond" w:hAnsi="Garamond"/>
          <w:b/>
          <w:sz w:val="22"/>
          <w:szCs w:val="22"/>
          <w:lang w:val="pl-PL"/>
        </w:rPr>
        <w:t>Spis załączników do SWZ:</w:t>
      </w:r>
    </w:p>
    <w:p w:rsidR="000F0338" w:rsidRPr="001A2C0C" w:rsidRDefault="000F0338" w:rsidP="00160D2D">
      <w:pPr>
        <w:spacing w:line="276" w:lineRule="auto"/>
        <w:ind w:left="284" w:hanging="284"/>
        <w:jc w:val="both"/>
        <w:rPr>
          <w:rFonts w:ascii="Garamond" w:hAnsi="Garamond"/>
          <w:b/>
          <w:sz w:val="22"/>
          <w:szCs w:val="22"/>
          <w:lang w:val="pl-PL"/>
        </w:rPr>
      </w:pPr>
    </w:p>
    <w:p w:rsidR="00780811" w:rsidRPr="001A2C0C" w:rsidRDefault="006E124C" w:rsidP="00160D2D">
      <w:pPr>
        <w:spacing w:line="276" w:lineRule="auto"/>
        <w:ind w:left="284" w:hanging="284"/>
        <w:jc w:val="both"/>
        <w:rPr>
          <w:rFonts w:ascii="Garamond" w:hAnsi="Garamond"/>
          <w:sz w:val="22"/>
          <w:szCs w:val="22"/>
          <w:lang w:eastAsia="en-US"/>
        </w:rPr>
      </w:pPr>
      <w:r w:rsidRPr="001A2C0C">
        <w:rPr>
          <w:rFonts w:ascii="Garamond" w:hAnsi="Garamond"/>
          <w:sz w:val="22"/>
          <w:szCs w:val="22"/>
          <w:lang w:val="pl-PL"/>
        </w:rPr>
        <w:t xml:space="preserve">Załącznik nr 1 – </w:t>
      </w:r>
      <w:r w:rsidR="00780811" w:rsidRPr="001A2C0C">
        <w:rPr>
          <w:rFonts w:ascii="Garamond" w:hAnsi="Garamond"/>
          <w:sz w:val="22"/>
          <w:szCs w:val="22"/>
          <w:lang w:val="pl-PL"/>
        </w:rPr>
        <w:t xml:space="preserve">  </w:t>
      </w:r>
      <w:r w:rsidR="00780811" w:rsidRPr="001A2C0C">
        <w:rPr>
          <w:rFonts w:ascii="Garamond" w:hAnsi="Garamond"/>
          <w:sz w:val="22"/>
          <w:szCs w:val="22"/>
          <w:lang w:eastAsia="en-US"/>
        </w:rPr>
        <w:t xml:space="preserve">Podgląd interaktywnego Formularza ofertowego dostępnego na Platformie </w:t>
      </w:r>
      <w:r w:rsidR="00780811" w:rsidRPr="001A2C0C">
        <w:rPr>
          <w:rFonts w:ascii="Garamond" w:hAnsi="Garamond"/>
          <w:sz w:val="22"/>
          <w:szCs w:val="22"/>
          <w:lang w:eastAsia="en-US"/>
        </w:rPr>
        <w:br/>
        <w:t xml:space="preserve">                                  e-Zamówienia</w:t>
      </w:r>
      <w:r w:rsidR="00095799" w:rsidRPr="001A2C0C">
        <w:rPr>
          <w:rFonts w:ascii="Garamond" w:hAnsi="Garamond"/>
          <w:sz w:val="22"/>
          <w:szCs w:val="22"/>
          <w:lang w:eastAsia="en-US"/>
        </w:rPr>
        <w:t>,</w:t>
      </w:r>
    </w:p>
    <w:p w:rsidR="00095799" w:rsidRPr="001A2C0C" w:rsidRDefault="00095799" w:rsidP="00160D2D">
      <w:pPr>
        <w:spacing w:line="276" w:lineRule="auto"/>
        <w:ind w:left="284" w:hanging="284"/>
        <w:jc w:val="both"/>
        <w:rPr>
          <w:rFonts w:ascii="Garamond" w:hAnsi="Garamond"/>
          <w:sz w:val="22"/>
          <w:szCs w:val="22"/>
          <w:lang w:val="pl-PL"/>
        </w:rPr>
      </w:pPr>
      <w:r w:rsidRPr="001A2C0C">
        <w:rPr>
          <w:rFonts w:ascii="Garamond" w:hAnsi="Garamond"/>
          <w:sz w:val="22"/>
          <w:szCs w:val="22"/>
          <w:lang w:val="pl-PL"/>
        </w:rPr>
        <w:t>Załącznik nr 2/1-</w:t>
      </w:r>
      <w:r w:rsidR="001A2C0C" w:rsidRPr="001A2C0C">
        <w:rPr>
          <w:rFonts w:ascii="Garamond" w:hAnsi="Garamond"/>
          <w:sz w:val="22"/>
          <w:szCs w:val="22"/>
          <w:lang w:val="pl-PL"/>
        </w:rPr>
        <w:t>3</w:t>
      </w:r>
      <w:r w:rsidRPr="001A2C0C">
        <w:rPr>
          <w:rFonts w:ascii="Garamond" w:hAnsi="Garamond"/>
          <w:sz w:val="22"/>
          <w:szCs w:val="22"/>
          <w:lang w:val="pl-PL"/>
        </w:rPr>
        <w:t xml:space="preserve"> – </w:t>
      </w:r>
      <w:r w:rsidRPr="001A2C0C">
        <w:rPr>
          <w:rFonts w:ascii="Garamond" w:hAnsi="Garamond"/>
          <w:sz w:val="22"/>
          <w:szCs w:val="22"/>
          <w:lang w:val="pl-PL"/>
        </w:rPr>
        <w:tab/>
        <w:t>Formularze cenowe dla zadań częściowych nr 1-</w:t>
      </w:r>
      <w:r w:rsidR="001A2C0C" w:rsidRPr="001A2C0C">
        <w:rPr>
          <w:rFonts w:ascii="Garamond" w:hAnsi="Garamond"/>
          <w:sz w:val="22"/>
          <w:szCs w:val="22"/>
          <w:lang w:val="pl-PL"/>
        </w:rPr>
        <w:t>3</w:t>
      </w:r>
      <w:r w:rsidRPr="001A2C0C">
        <w:rPr>
          <w:rFonts w:ascii="Garamond" w:hAnsi="Garamond"/>
          <w:sz w:val="22"/>
          <w:szCs w:val="22"/>
          <w:lang w:val="pl-PL"/>
        </w:rPr>
        <w:t>,</w:t>
      </w:r>
    </w:p>
    <w:p w:rsidR="006E124C" w:rsidRPr="001A2C0C" w:rsidRDefault="006E124C" w:rsidP="00160D2D">
      <w:pPr>
        <w:spacing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Załącznik nr </w:t>
      </w:r>
      <w:r w:rsidR="00095799" w:rsidRPr="001A2C0C">
        <w:rPr>
          <w:rFonts w:ascii="Garamond" w:hAnsi="Garamond"/>
          <w:sz w:val="22"/>
          <w:szCs w:val="22"/>
          <w:lang w:val="pl-PL"/>
        </w:rPr>
        <w:t>3</w:t>
      </w:r>
      <w:r w:rsidRPr="001A2C0C">
        <w:rPr>
          <w:rFonts w:ascii="Garamond" w:hAnsi="Garamond"/>
          <w:sz w:val="22"/>
          <w:szCs w:val="22"/>
          <w:lang w:val="pl-PL"/>
        </w:rPr>
        <w:t xml:space="preserve"> – </w:t>
      </w:r>
      <w:r w:rsidR="000F0338" w:rsidRPr="001A2C0C">
        <w:rPr>
          <w:rFonts w:ascii="Garamond" w:hAnsi="Garamond"/>
          <w:sz w:val="22"/>
          <w:szCs w:val="22"/>
          <w:lang w:val="pl-PL"/>
        </w:rPr>
        <w:tab/>
        <w:t xml:space="preserve">Wzór oświadczenia o spełnianiu warunku udziału w postępowaniu </w:t>
      </w:r>
      <w:r w:rsidR="000F0338" w:rsidRPr="001A2C0C">
        <w:rPr>
          <w:rFonts w:ascii="Garamond" w:hAnsi="Garamond"/>
          <w:sz w:val="22"/>
          <w:szCs w:val="22"/>
          <w:lang w:val="pl-PL"/>
        </w:rPr>
        <w:br/>
      </w:r>
      <w:r w:rsidR="00D71E97" w:rsidRPr="001A2C0C">
        <w:rPr>
          <w:rFonts w:ascii="Garamond" w:hAnsi="Garamond"/>
          <w:sz w:val="22"/>
          <w:szCs w:val="22"/>
          <w:lang w:val="pl-PL"/>
        </w:rPr>
        <w:t xml:space="preserve">                                  </w:t>
      </w:r>
      <w:r w:rsidR="000F0338" w:rsidRPr="001A2C0C">
        <w:rPr>
          <w:rFonts w:ascii="Garamond" w:hAnsi="Garamond"/>
          <w:sz w:val="22"/>
          <w:szCs w:val="22"/>
          <w:lang w:val="pl-PL"/>
        </w:rPr>
        <w:t>i niepodleganiu wykluczeniu,</w:t>
      </w:r>
    </w:p>
    <w:p w:rsidR="006E124C" w:rsidRPr="001A2C0C" w:rsidRDefault="006E124C" w:rsidP="00160D2D">
      <w:pPr>
        <w:spacing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Załącznik nr </w:t>
      </w:r>
      <w:r w:rsidR="00095799" w:rsidRPr="001A2C0C">
        <w:rPr>
          <w:rFonts w:ascii="Garamond" w:hAnsi="Garamond"/>
          <w:sz w:val="22"/>
          <w:szCs w:val="22"/>
          <w:lang w:val="pl-PL"/>
        </w:rPr>
        <w:t>4</w:t>
      </w:r>
      <w:r w:rsidR="00F4352D" w:rsidRPr="001A2C0C">
        <w:rPr>
          <w:rFonts w:ascii="Garamond" w:hAnsi="Garamond"/>
          <w:sz w:val="22"/>
          <w:szCs w:val="22"/>
          <w:lang w:val="pl-PL"/>
        </w:rPr>
        <w:t xml:space="preserve"> </w:t>
      </w:r>
      <w:r w:rsidRPr="001A2C0C">
        <w:rPr>
          <w:rFonts w:ascii="Garamond" w:hAnsi="Garamond"/>
          <w:sz w:val="22"/>
          <w:szCs w:val="22"/>
          <w:lang w:val="pl-PL"/>
        </w:rPr>
        <w:t xml:space="preserve">– </w:t>
      </w:r>
      <w:r w:rsidR="000F0338" w:rsidRPr="001A2C0C">
        <w:rPr>
          <w:rFonts w:ascii="Garamond" w:hAnsi="Garamond"/>
          <w:sz w:val="22"/>
          <w:szCs w:val="22"/>
          <w:lang w:val="pl-PL"/>
        </w:rPr>
        <w:tab/>
        <w:t>Projekt um</w:t>
      </w:r>
      <w:r w:rsidR="006331F3" w:rsidRPr="001A2C0C">
        <w:rPr>
          <w:rFonts w:ascii="Garamond" w:hAnsi="Garamond"/>
          <w:sz w:val="22"/>
          <w:szCs w:val="22"/>
          <w:lang w:val="pl-PL"/>
        </w:rPr>
        <w:t>owy</w:t>
      </w:r>
      <w:r w:rsidR="000F0338" w:rsidRPr="001A2C0C">
        <w:rPr>
          <w:rFonts w:ascii="Garamond" w:hAnsi="Garamond"/>
          <w:sz w:val="22"/>
          <w:szCs w:val="22"/>
          <w:lang w:val="pl-PL"/>
        </w:rPr>
        <w:t>,</w:t>
      </w:r>
    </w:p>
    <w:p w:rsidR="006E124C" w:rsidRPr="001A2C0C" w:rsidRDefault="00930632" w:rsidP="00160D2D">
      <w:pPr>
        <w:spacing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Załącznik nr </w:t>
      </w:r>
      <w:r w:rsidR="00095799" w:rsidRPr="001A2C0C">
        <w:rPr>
          <w:rFonts w:ascii="Garamond" w:hAnsi="Garamond"/>
          <w:sz w:val="22"/>
          <w:szCs w:val="22"/>
          <w:lang w:val="pl-PL"/>
        </w:rPr>
        <w:t>5</w:t>
      </w:r>
      <w:r w:rsidR="006E124C" w:rsidRPr="001A2C0C">
        <w:rPr>
          <w:rFonts w:ascii="Garamond" w:hAnsi="Garamond"/>
          <w:sz w:val="22"/>
          <w:szCs w:val="22"/>
          <w:lang w:val="pl-PL"/>
        </w:rPr>
        <w:t xml:space="preserve"> – </w:t>
      </w:r>
      <w:r w:rsidRPr="001A2C0C">
        <w:rPr>
          <w:rFonts w:ascii="Garamond" w:hAnsi="Garamond"/>
          <w:sz w:val="22"/>
          <w:szCs w:val="22"/>
          <w:lang w:val="pl-PL"/>
        </w:rPr>
        <w:tab/>
        <w:t>Wzór formularza</w:t>
      </w:r>
      <w:r w:rsidR="000F0338" w:rsidRPr="001A2C0C">
        <w:rPr>
          <w:rFonts w:ascii="Garamond" w:hAnsi="Garamond"/>
          <w:sz w:val="22"/>
          <w:szCs w:val="22"/>
          <w:lang w:val="pl-PL"/>
        </w:rPr>
        <w:t xml:space="preserve"> upoważnienia,</w:t>
      </w:r>
    </w:p>
    <w:p w:rsidR="001A2F27" w:rsidRPr="001A2C0C" w:rsidRDefault="006E124C" w:rsidP="005E7D2E">
      <w:pPr>
        <w:spacing w:line="276" w:lineRule="auto"/>
        <w:ind w:left="284" w:hanging="284"/>
        <w:jc w:val="both"/>
        <w:rPr>
          <w:rFonts w:ascii="Garamond" w:hAnsi="Garamond"/>
          <w:sz w:val="22"/>
          <w:szCs w:val="22"/>
          <w:lang w:val="pl-PL"/>
        </w:rPr>
      </w:pPr>
      <w:r w:rsidRPr="001A2C0C">
        <w:rPr>
          <w:rFonts w:ascii="Garamond" w:hAnsi="Garamond"/>
          <w:sz w:val="22"/>
          <w:szCs w:val="22"/>
          <w:lang w:val="pl-PL"/>
        </w:rPr>
        <w:t xml:space="preserve">Załącznik nr </w:t>
      </w:r>
      <w:r w:rsidR="00095799" w:rsidRPr="001A2C0C">
        <w:rPr>
          <w:rFonts w:ascii="Garamond" w:hAnsi="Garamond"/>
          <w:sz w:val="22"/>
          <w:szCs w:val="22"/>
          <w:lang w:val="pl-PL"/>
        </w:rPr>
        <w:t>6</w:t>
      </w:r>
      <w:r w:rsidRPr="001A2C0C">
        <w:rPr>
          <w:rFonts w:ascii="Garamond" w:hAnsi="Garamond"/>
          <w:sz w:val="22"/>
          <w:szCs w:val="22"/>
          <w:lang w:val="pl-PL"/>
        </w:rPr>
        <w:t xml:space="preserve"> – </w:t>
      </w:r>
      <w:r w:rsidR="000F0338" w:rsidRPr="001A2C0C">
        <w:rPr>
          <w:rFonts w:ascii="Garamond" w:hAnsi="Garamond"/>
          <w:sz w:val="22"/>
          <w:szCs w:val="22"/>
          <w:lang w:val="pl-PL"/>
        </w:rPr>
        <w:tab/>
        <w:t>Wzór wykazu podwykonawców</w:t>
      </w:r>
      <w:r w:rsidR="00095799" w:rsidRPr="001A2C0C">
        <w:rPr>
          <w:rFonts w:ascii="Garamond" w:hAnsi="Garamond"/>
          <w:sz w:val="22"/>
          <w:szCs w:val="22"/>
          <w:lang w:val="pl-PL"/>
        </w:rPr>
        <w:t>.</w:t>
      </w:r>
      <w:bookmarkStart w:id="3" w:name="_GoBack"/>
      <w:bookmarkEnd w:id="3"/>
    </w:p>
    <w:sectPr w:rsidR="001A2F27" w:rsidRPr="001A2C0C" w:rsidSect="00B42D0C">
      <w:footerReference w:type="default" r:id="rId21"/>
      <w:footerReference w:type="first" r:id="rId2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B21" w:rsidRDefault="009A5B21" w:rsidP="00D55387">
      <w:r>
        <w:separator/>
      </w:r>
    </w:p>
  </w:endnote>
  <w:endnote w:type="continuationSeparator" w:id="0">
    <w:p w:rsidR="009A5B21" w:rsidRDefault="009A5B21"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677174"/>
      <w:docPartObj>
        <w:docPartGallery w:val="Page Numbers (Bottom of Page)"/>
        <w:docPartUnique/>
      </w:docPartObj>
    </w:sdtPr>
    <w:sdtEndPr>
      <w:rPr>
        <w:sz w:val="20"/>
        <w:szCs w:val="20"/>
      </w:rPr>
    </w:sdtEndPr>
    <w:sdtContent>
      <w:p w:rsidR="00E41178" w:rsidRPr="006519F4" w:rsidRDefault="00E41178">
        <w:pPr>
          <w:pStyle w:val="Stopka"/>
          <w:jc w:val="right"/>
          <w:rPr>
            <w:sz w:val="20"/>
            <w:szCs w:val="20"/>
          </w:rPr>
        </w:pPr>
        <w:r w:rsidRPr="006519F4">
          <w:rPr>
            <w:sz w:val="20"/>
            <w:szCs w:val="20"/>
          </w:rPr>
          <w:fldChar w:fldCharType="begin"/>
        </w:r>
        <w:r w:rsidRPr="006519F4">
          <w:rPr>
            <w:sz w:val="20"/>
            <w:szCs w:val="20"/>
          </w:rPr>
          <w:instrText>PAGE   \* MERGEFORMAT</w:instrText>
        </w:r>
        <w:r w:rsidRPr="006519F4">
          <w:rPr>
            <w:sz w:val="20"/>
            <w:szCs w:val="20"/>
          </w:rPr>
          <w:fldChar w:fldCharType="separate"/>
        </w:r>
        <w:r w:rsidRPr="006519F4">
          <w:rPr>
            <w:sz w:val="20"/>
            <w:szCs w:val="20"/>
            <w:lang w:val="pl-PL"/>
          </w:rPr>
          <w:t>2</w:t>
        </w:r>
        <w:r w:rsidRPr="006519F4">
          <w:rPr>
            <w:sz w:val="20"/>
            <w:szCs w:val="20"/>
          </w:rPr>
          <w:fldChar w:fldCharType="end"/>
        </w:r>
      </w:p>
    </w:sdtContent>
  </w:sdt>
  <w:p w:rsidR="00E41178" w:rsidRDefault="00E411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922516"/>
      <w:docPartObj>
        <w:docPartGallery w:val="Page Numbers (Bottom of Page)"/>
        <w:docPartUnique/>
      </w:docPartObj>
    </w:sdtPr>
    <w:sdtEndPr/>
    <w:sdtContent>
      <w:p w:rsidR="00E41178" w:rsidRDefault="009A5B21" w:rsidP="009452DD">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B21" w:rsidRDefault="009A5B21" w:rsidP="00D55387">
      <w:r>
        <w:separator/>
      </w:r>
    </w:p>
  </w:footnote>
  <w:footnote w:type="continuationSeparator" w:id="0">
    <w:p w:rsidR="009A5B21" w:rsidRDefault="009A5B21"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5311"/>
        </w:tabs>
        <w:ind w:left="6031"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0A73B17"/>
    <w:multiLevelType w:val="multilevel"/>
    <w:tmpl w:val="4B30E38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AB3B03"/>
    <w:multiLevelType w:val="hybridMultilevel"/>
    <w:tmpl w:val="1F1CBAFC"/>
    <w:lvl w:ilvl="0" w:tplc="07D24086">
      <w:start w:val="1"/>
      <w:numFmt w:val="decimal"/>
      <w:lvlText w:val="%1."/>
      <w:lvlJc w:val="left"/>
      <w:pPr>
        <w:ind w:left="107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5" w15:restartNumberingAfterBreak="0">
    <w:nsid w:val="18035175"/>
    <w:multiLevelType w:val="hybridMultilevel"/>
    <w:tmpl w:val="C6BEE68E"/>
    <w:lvl w:ilvl="0" w:tplc="88FCCD4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6" w15:restartNumberingAfterBreak="0">
    <w:nsid w:val="1B6B7DC5"/>
    <w:multiLevelType w:val="hybridMultilevel"/>
    <w:tmpl w:val="11C04252"/>
    <w:lvl w:ilvl="0" w:tplc="90C8AD06">
      <w:start w:val="1"/>
      <w:numFmt w:val="decimal"/>
      <w:lvlText w:val="%1)"/>
      <w:lvlJc w:val="left"/>
      <w:pPr>
        <w:ind w:left="928"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64E47"/>
    <w:multiLevelType w:val="hybridMultilevel"/>
    <w:tmpl w:val="EF90E9AC"/>
    <w:lvl w:ilvl="0" w:tplc="F3EA19CA">
      <w:start w:val="1"/>
      <w:numFmt w:val="decimal"/>
      <w:lvlText w:val="%1."/>
      <w:lvlJc w:val="left"/>
      <w:pPr>
        <w:ind w:left="720" w:hanging="360"/>
      </w:pPr>
      <w:rPr>
        <w:rFonts w:ascii="Garamond" w:eastAsia="Times New Roman" w:hAnsi="Garamond"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1D739B"/>
    <w:multiLevelType w:val="hybridMultilevel"/>
    <w:tmpl w:val="CA6ADB6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46B52"/>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5843F5"/>
    <w:multiLevelType w:val="hybridMultilevel"/>
    <w:tmpl w:val="469C5722"/>
    <w:lvl w:ilvl="0" w:tplc="70248802">
      <w:start w:val="35"/>
      <w:numFmt w:val="bullet"/>
      <w:lvlText w:val="-"/>
      <w:lvlJc w:val="left"/>
      <w:pPr>
        <w:ind w:left="720" w:hanging="360"/>
      </w:pPr>
      <w:rPr>
        <w:rFonts w:ascii="Garamond" w:eastAsia="Times New Roman" w:hAnsi="Garamond" w:cs="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1123A3"/>
    <w:multiLevelType w:val="hybridMultilevel"/>
    <w:tmpl w:val="F09088E0"/>
    <w:lvl w:ilvl="0" w:tplc="DD6050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E4C5FAE"/>
    <w:multiLevelType w:val="hybridMultilevel"/>
    <w:tmpl w:val="70864D2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842B54"/>
    <w:multiLevelType w:val="hybridMultilevel"/>
    <w:tmpl w:val="BBE60F96"/>
    <w:lvl w:ilvl="0" w:tplc="304090A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312F2F"/>
    <w:multiLevelType w:val="hybridMultilevel"/>
    <w:tmpl w:val="4C7A428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2F213C"/>
    <w:multiLevelType w:val="hybridMultilevel"/>
    <w:tmpl w:val="84DEAD06"/>
    <w:lvl w:ilvl="0" w:tplc="5DC6EC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F233BC"/>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0358FE"/>
    <w:multiLevelType w:val="hybridMultilevel"/>
    <w:tmpl w:val="18FA88F8"/>
    <w:lvl w:ilvl="0" w:tplc="F522A9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159E97F8">
      <w:start w:val="1"/>
      <w:numFmt w:val="lowerLetter"/>
      <w:lvlText w:val="%3)"/>
      <w:lvlJc w:val="right"/>
      <w:pPr>
        <w:ind w:left="2160" w:hanging="180"/>
      </w:pPr>
      <w:rPr>
        <w:rFonts w:ascii="Garamond" w:eastAsia="Times New Roman" w:hAnsi="Garamond"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6"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37"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0B3A0F"/>
    <w:multiLevelType w:val="hybridMultilevel"/>
    <w:tmpl w:val="218684D8"/>
    <w:lvl w:ilvl="0" w:tplc="3F56151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21"/>
  </w:num>
  <w:num w:numId="6">
    <w:abstractNumId w:val="14"/>
  </w:num>
  <w:num w:numId="7">
    <w:abstractNumId w:val="3"/>
  </w:num>
  <w:num w:numId="8">
    <w:abstractNumId w:val="1"/>
  </w:num>
  <w:num w:numId="9">
    <w:abstractNumId w:val="18"/>
  </w:num>
  <w:num w:numId="10">
    <w:abstractNumId w:val="5"/>
  </w:num>
  <w:num w:numId="11">
    <w:abstractNumId w:val="11"/>
  </w:num>
  <w:num w:numId="12">
    <w:abstractNumId w:val="37"/>
  </w:num>
  <w:num w:numId="13">
    <w:abstractNumId w:val="10"/>
  </w:num>
  <w:num w:numId="14">
    <w:abstractNumId w:val="19"/>
  </w:num>
  <w:num w:numId="15">
    <w:abstractNumId w:val="32"/>
  </w:num>
  <w:num w:numId="16">
    <w:abstractNumId w:val="36"/>
  </w:num>
  <w:num w:numId="17">
    <w:abstractNumId w:val="35"/>
  </w:num>
  <w:num w:numId="18">
    <w:abstractNumId w:val="12"/>
  </w:num>
  <w:num w:numId="19">
    <w:abstractNumId w:val="8"/>
  </w:num>
  <w:num w:numId="20">
    <w:abstractNumId w:val="20"/>
  </w:num>
  <w:num w:numId="21">
    <w:abstractNumId w:val="17"/>
  </w:num>
  <w:num w:numId="22">
    <w:abstractNumId w:val="26"/>
  </w:num>
  <w:num w:numId="23">
    <w:abstractNumId w:val="38"/>
  </w:num>
  <w:num w:numId="24">
    <w:abstractNumId w:val="27"/>
  </w:num>
  <w:num w:numId="25">
    <w:abstractNumId w:val="40"/>
  </w:num>
  <w:num w:numId="26">
    <w:abstractNumId w:val="23"/>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4"/>
  </w:num>
  <w:num w:numId="31">
    <w:abstractNumId w:val="13"/>
  </w:num>
  <w:num w:numId="32">
    <w:abstractNumId w:val="25"/>
  </w:num>
  <w:num w:numId="33">
    <w:abstractNumId w:val="9"/>
  </w:num>
  <w:num w:numId="34">
    <w:abstractNumId w:val="24"/>
  </w:num>
  <w:num w:numId="35">
    <w:abstractNumId w:val="6"/>
    <w:lvlOverride w:ilvl="0">
      <w:startOverride w:val="1"/>
    </w:lvlOverride>
    <w:lvlOverride w:ilvl="1"/>
    <w:lvlOverride w:ilvl="2"/>
    <w:lvlOverride w:ilvl="3">
      <w:startOverride w:val="1"/>
    </w:lvlOverride>
    <w:lvlOverride w:ilvl="4"/>
    <w:lvlOverride w:ilvl="5"/>
    <w:lvlOverride w:ilvl="6"/>
    <w:lvlOverride w:ilvl="7"/>
    <w:lvlOverride w:ilvl="8"/>
  </w:num>
  <w:num w:numId="36">
    <w:abstractNumId w:val="31"/>
  </w:num>
  <w:num w:numId="37">
    <w:abstractNumId w:val="30"/>
  </w:num>
  <w:num w:numId="38">
    <w:abstractNumId w:val="22"/>
  </w:num>
  <w:num w:numId="39">
    <w:abstractNumId w:val="7"/>
  </w:num>
  <w:num w:numId="40">
    <w:abstractNumId w:val="15"/>
  </w:num>
  <w:num w:numId="41">
    <w:abstractNumId w:val="29"/>
  </w:num>
  <w:num w:numId="42">
    <w:abstractNumId w:val="3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5388"/>
    <w:rsid w:val="00016606"/>
    <w:rsid w:val="00016A0F"/>
    <w:rsid w:val="000218F7"/>
    <w:rsid w:val="00030FB6"/>
    <w:rsid w:val="0003146C"/>
    <w:rsid w:val="00035515"/>
    <w:rsid w:val="00036AB6"/>
    <w:rsid w:val="000411E2"/>
    <w:rsid w:val="000448DE"/>
    <w:rsid w:val="00050636"/>
    <w:rsid w:val="00050F2F"/>
    <w:rsid w:val="000510CC"/>
    <w:rsid w:val="00052148"/>
    <w:rsid w:val="00052D77"/>
    <w:rsid w:val="00053CFC"/>
    <w:rsid w:val="00054EFC"/>
    <w:rsid w:val="000570C3"/>
    <w:rsid w:val="000604AD"/>
    <w:rsid w:val="00061449"/>
    <w:rsid w:val="00063053"/>
    <w:rsid w:val="000636E3"/>
    <w:rsid w:val="00066CE3"/>
    <w:rsid w:val="000709F8"/>
    <w:rsid w:val="0007275A"/>
    <w:rsid w:val="000728C8"/>
    <w:rsid w:val="00080858"/>
    <w:rsid w:val="0008104A"/>
    <w:rsid w:val="0008544E"/>
    <w:rsid w:val="0008760D"/>
    <w:rsid w:val="0009105A"/>
    <w:rsid w:val="00093F38"/>
    <w:rsid w:val="0009540B"/>
    <w:rsid w:val="00095799"/>
    <w:rsid w:val="00096936"/>
    <w:rsid w:val="000977C7"/>
    <w:rsid w:val="00097CBC"/>
    <w:rsid w:val="000A05AB"/>
    <w:rsid w:val="000A2158"/>
    <w:rsid w:val="000A2670"/>
    <w:rsid w:val="000A3009"/>
    <w:rsid w:val="000A6009"/>
    <w:rsid w:val="000A71E0"/>
    <w:rsid w:val="000A758B"/>
    <w:rsid w:val="000B438A"/>
    <w:rsid w:val="000B492A"/>
    <w:rsid w:val="000C22A4"/>
    <w:rsid w:val="000C22A7"/>
    <w:rsid w:val="000C3238"/>
    <w:rsid w:val="000C3DC7"/>
    <w:rsid w:val="000C4F06"/>
    <w:rsid w:val="000C7BA4"/>
    <w:rsid w:val="000D1FCF"/>
    <w:rsid w:val="000E0AFA"/>
    <w:rsid w:val="000E0E03"/>
    <w:rsid w:val="000E17FC"/>
    <w:rsid w:val="000E2DD2"/>
    <w:rsid w:val="000E6F60"/>
    <w:rsid w:val="000F0338"/>
    <w:rsid w:val="000F0E99"/>
    <w:rsid w:val="000F7008"/>
    <w:rsid w:val="000F7633"/>
    <w:rsid w:val="000F7E78"/>
    <w:rsid w:val="00107000"/>
    <w:rsid w:val="001074DC"/>
    <w:rsid w:val="001220C0"/>
    <w:rsid w:val="00122D6C"/>
    <w:rsid w:val="00123160"/>
    <w:rsid w:val="0012500A"/>
    <w:rsid w:val="001308C5"/>
    <w:rsid w:val="00132053"/>
    <w:rsid w:val="0013228D"/>
    <w:rsid w:val="00136FF9"/>
    <w:rsid w:val="00137F4E"/>
    <w:rsid w:val="0014000F"/>
    <w:rsid w:val="001410F3"/>
    <w:rsid w:val="00144B42"/>
    <w:rsid w:val="0014698F"/>
    <w:rsid w:val="00146C92"/>
    <w:rsid w:val="00146DB5"/>
    <w:rsid w:val="001471D9"/>
    <w:rsid w:val="00147EBE"/>
    <w:rsid w:val="001541FB"/>
    <w:rsid w:val="00160D2D"/>
    <w:rsid w:val="00163692"/>
    <w:rsid w:val="00165E59"/>
    <w:rsid w:val="00166407"/>
    <w:rsid w:val="001678AA"/>
    <w:rsid w:val="001706DF"/>
    <w:rsid w:val="00171F54"/>
    <w:rsid w:val="00172045"/>
    <w:rsid w:val="001776FD"/>
    <w:rsid w:val="00182AD8"/>
    <w:rsid w:val="00185EB0"/>
    <w:rsid w:val="00187DA7"/>
    <w:rsid w:val="00190D94"/>
    <w:rsid w:val="001921FE"/>
    <w:rsid w:val="001928D0"/>
    <w:rsid w:val="00196796"/>
    <w:rsid w:val="0019762E"/>
    <w:rsid w:val="001A101C"/>
    <w:rsid w:val="001A2C0C"/>
    <w:rsid w:val="001A2F27"/>
    <w:rsid w:val="001A360B"/>
    <w:rsid w:val="001B0E29"/>
    <w:rsid w:val="001B18B0"/>
    <w:rsid w:val="001B2445"/>
    <w:rsid w:val="001B3A6D"/>
    <w:rsid w:val="001B5620"/>
    <w:rsid w:val="001B76DC"/>
    <w:rsid w:val="001C0C30"/>
    <w:rsid w:val="001C183E"/>
    <w:rsid w:val="001C3704"/>
    <w:rsid w:val="001D330C"/>
    <w:rsid w:val="001D382C"/>
    <w:rsid w:val="001D3E37"/>
    <w:rsid w:val="001D6121"/>
    <w:rsid w:val="001D71F1"/>
    <w:rsid w:val="001D7C9B"/>
    <w:rsid w:val="001E0257"/>
    <w:rsid w:val="001E587D"/>
    <w:rsid w:val="001E729B"/>
    <w:rsid w:val="001F402F"/>
    <w:rsid w:val="001F532E"/>
    <w:rsid w:val="001F7FAE"/>
    <w:rsid w:val="00202D37"/>
    <w:rsid w:val="002053B6"/>
    <w:rsid w:val="00207AE1"/>
    <w:rsid w:val="00207FB6"/>
    <w:rsid w:val="00210C93"/>
    <w:rsid w:val="00214765"/>
    <w:rsid w:val="00222F4E"/>
    <w:rsid w:val="00223E95"/>
    <w:rsid w:val="00223F1A"/>
    <w:rsid w:val="0022410F"/>
    <w:rsid w:val="0022520E"/>
    <w:rsid w:val="00225F88"/>
    <w:rsid w:val="002300F7"/>
    <w:rsid w:val="0023281C"/>
    <w:rsid w:val="002345DE"/>
    <w:rsid w:val="00234FC6"/>
    <w:rsid w:val="00240BE0"/>
    <w:rsid w:val="00242D13"/>
    <w:rsid w:val="002451CB"/>
    <w:rsid w:val="0024796C"/>
    <w:rsid w:val="0025087A"/>
    <w:rsid w:val="00253FA6"/>
    <w:rsid w:val="00255D0B"/>
    <w:rsid w:val="00257218"/>
    <w:rsid w:val="00261664"/>
    <w:rsid w:val="00261A46"/>
    <w:rsid w:val="00262DBA"/>
    <w:rsid w:val="00267BFE"/>
    <w:rsid w:val="00267CCF"/>
    <w:rsid w:val="00267DA0"/>
    <w:rsid w:val="00273BEA"/>
    <w:rsid w:val="002745D7"/>
    <w:rsid w:val="002746E8"/>
    <w:rsid w:val="00276797"/>
    <w:rsid w:val="0027689E"/>
    <w:rsid w:val="00276CBB"/>
    <w:rsid w:val="00277528"/>
    <w:rsid w:val="00283155"/>
    <w:rsid w:val="00283C9B"/>
    <w:rsid w:val="0028480E"/>
    <w:rsid w:val="00286B72"/>
    <w:rsid w:val="00286FAB"/>
    <w:rsid w:val="00287438"/>
    <w:rsid w:val="0029712B"/>
    <w:rsid w:val="00297909"/>
    <w:rsid w:val="002A0118"/>
    <w:rsid w:val="002A0C15"/>
    <w:rsid w:val="002A1C07"/>
    <w:rsid w:val="002A3AA9"/>
    <w:rsid w:val="002A4157"/>
    <w:rsid w:val="002A47CD"/>
    <w:rsid w:val="002A492B"/>
    <w:rsid w:val="002B20AC"/>
    <w:rsid w:val="002B217A"/>
    <w:rsid w:val="002B2B75"/>
    <w:rsid w:val="002B348B"/>
    <w:rsid w:val="002B4D38"/>
    <w:rsid w:val="002B656B"/>
    <w:rsid w:val="002C0829"/>
    <w:rsid w:val="002C6C82"/>
    <w:rsid w:val="002D0512"/>
    <w:rsid w:val="002D1DDA"/>
    <w:rsid w:val="002D3122"/>
    <w:rsid w:val="002D404B"/>
    <w:rsid w:val="002D67A3"/>
    <w:rsid w:val="002D6A49"/>
    <w:rsid w:val="002D709D"/>
    <w:rsid w:val="002D7FA3"/>
    <w:rsid w:val="002E7D78"/>
    <w:rsid w:val="002F0C36"/>
    <w:rsid w:val="002F18CF"/>
    <w:rsid w:val="002F63C6"/>
    <w:rsid w:val="002F6F18"/>
    <w:rsid w:val="00300E65"/>
    <w:rsid w:val="003030F1"/>
    <w:rsid w:val="003041EA"/>
    <w:rsid w:val="003059F9"/>
    <w:rsid w:val="00306697"/>
    <w:rsid w:val="00314BC9"/>
    <w:rsid w:val="0031651D"/>
    <w:rsid w:val="00317750"/>
    <w:rsid w:val="003177F6"/>
    <w:rsid w:val="00320604"/>
    <w:rsid w:val="00325194"/>
    <w:rsid w:val="00327387"/>
    <w:rsid w:val="003305CF"/>
    <w:rsid w:val="00334520"/>
    <w:rsid w:val="00341559"/>
    <w:rsid w:val="00342473"/>
    <w:rsid w:val="00347CE8"/>
    <w:rsid w:val="003543DB"/>
    <w:rsid w:val="00354ECF"/>
    <w:rsid w:val="00362168"/>
    <w:rsid w:val="00362D27"/>
    <w:rsid w:val="00364277"/>
    <w:rsid w:val="003701BA"/>
    <w:rsid w:val="003708CE"/>
    <w:rsid w:val="003773B4"/>
    <w:rsid w:val="00380584"/>
    <w:rsid w:val="003823F5"/>
    <w:rsid w:val="00392ABD"/>
    <w:rsid w:val="00395666"/>
    <w:rsid w:val="0039751E"/>
    <w:rsid w:val="003A0527"/>
    <w:rsid w:val="003A6A05"/>
    <w:rsid w:val="003A726C"/>
    <w:rsid w:val="003B2781"/>
    <w:rsid w:val="003B6595"/>
    <w:rsid w:val="003B790A"/>
    <w:rsid w:val="003B7D3E"/>
    <w:rsid w:val="003C1E6C"/>
    <w:rsid w:val="003C7023"/>
    <w:rsid w:val="003D0C60"/>
    <w:rsid w:val="003E3869"/>
    <w:rsid w:val="003E5EA1"/>
    <w:rsid w:val="003E6579"/>
    <w:rsid w:val="003F14C5"/>
    <w:rsid w:val="003F197E"/>
    <w:rsid w:val="003F2C3B"/>
    <w:rsid w:val="003F343D"/>
    <w:rsid w:val="003F6650"/>
    <w:rsid w:val="003F66A2"/>
    <w:rsid w:val="003F73FD"/>
    <w:rsid w:val="003F759B"/>
    <w:rsid w:val="003F7872"/>
    <w:rsid w:val="003F793A"/>
    <w:rsid w:val="00402E85"/>
    <w:rsid w:val="00405A39"/>
    <w:rsid w:val="00406592"/>
    <w:rsid w:val="004065ED"/>
    <w:rsid w:val="0040688E"/>
    <w:rsid w:val="0040797C"/>
    <w:rsid w:val="00412E53"/>
    <w:rsid w:val="00422B3F"/>
    <w:rsid w:val="00423F21"/>
    <w:rsid w:val="00424046"/>
    <w:rsid w:val="004248AF"/>
    <w:rsid w:val="00427DCA"/>
    <w:rsid w:val="004310C5"/>
    <w:rsid w:val="00435E6A"/>
    <w:rsid w:val="004365D1"/>
    <w:rsid w:val="004407DE"/>
    <w:rsid w:val="004415CE"/>
    <w:rsid w:val="0044316A"/>
    <w:rsid w:val="00443448"/>
    <w:rsid w:val="00450E73"/>
    <w:rsid w:val="00451DF2"/>
    <w:rsid w:val="0045348E"/>
    <w:rsid w:val="00456551"/>
    <w:rsid w:val="00457572"/>
    <w:rsid w:val="00462FD0"/>
    <w:rsid w:val="004633A7"/>
    <w:rsid w:val="00464F5B"/>
    <w:rsid w:val="0047028E"/>
    <w:rsid w:val="004725A7"/>
    <w:rsid w:val="004769D0"/>
    <w:rsid w:val="0047711C"/>
    <w:rsid w:val="00477A17"/>
    <w:rsid w:val="004816E3"/>
    <w:rsid w:val="00481DAF"/>
    <w:rsid w:val="0048226D"/>
    <w:rsid w:val="00482D68"/>
    <w:rsid w:val="00483313"/>
    <w:rsid w:val="00483E55"/>
    <w:rsid w:val="00484196"/>
    <w:rsid w:val="00485A6E"/>
    <w:rsid w:val="0048659D"/>
    <w:rsid w:val="00487A21"/>
    <w:rsid w:val="00490359"/>
    <w:rsid w:val="00491EE9"/>
    <w:rsid w:val="004926FF"/>
    <w:rsid w:val="0049330A"/>
    <w:rsid w:val="00493AFA"/>
    <w:rsid w:val="00494E20"/>
    <w:rsid w:val="00495280"/>
    <w:rsid w:val="004957A1"/>
    <w:rsid w:val="004A1E73"/>
    <w:rsid w:val="004A1F38"/>
    <w:rsid w:val="004A321B"/>
    <w:rsid w:val="004A32F4"/>
    <w:rsid w:val="004A4265"/>
    <w:rsid w:val="004B141D"/>
    <w:rsid w:val="004B467D"/>
    <w:rsid w:val="004B49BE"/>
    <w:rsid w:val="004B49F0"/>
    <w:rsid w:val="004C069B"/>
    <w:rsid w:val="004C27C4"/>
    <w:rsid w:val="004C44FE"/>
    <w:rsid w:val="004D0C66"/>
    <w:rsid w:val="004D2589"/>
    <w:rsid w:val="004D4FB7"/>
    <w:rsid w:val="004D5D98"/>
    <w:rsid w:val="004D76CB"/>
    <w:rsid w:val="004E12B5"/>
    <w:rsid w:val="004E49E1"/>
    <w:rsid w:val="004E50ED"/>
    <w:rsid w:val="004E7F72"/>
    <w:rsid w:val="004F22B5"/>
    <w:rsid w:val="004F6302"/>
    <w:rsid w:val="004F6812"/>
    <w:rsid w:val="004F7731"/>
    <w:rsid w:val="0050194C"/>
    <w:rsid w:val="005035BB"/>
    <w:rsid w:val="005039EA"/>
    <w:rsid w:val="00506B9F"/>
    <w:rsid w:val="00510298"/>
    <w:rsid w:val="00510973"/>
    <w:rsid w:val="00511228"/>
    <w:rsid w:val="00512FF0"/>
    <w:rsid w:val="00513003"/>
    <w:rsid w:val="0051513E"/>
    <w:rsid w:val="0051576B"/>
    <w:rsid w:val="00515B91"/>
    <w:rsid w:val="00520197"/>
    <w:rsid w:val="0052144B"/>
    <w:rsid w:val="0052348C"/>
    <w:rsid w:val="00525804"/>
    <w:rsid w:val="00526B9C"/>
    <w:rsid w:val="00534E05"/>
    <w:rsid w:val="005354E0"/>
    <w:rsid w:val="005365E9"/>
    <w:rsid w:val="00536A9F"/>
    <w:rsid w:val="00536BA4"/>
    <w:rsid w:val="005374FA"/>
    <w:rsid w:val="00543FE4"/>
    <w:rsid w:val="00550B99"/>
    <w:rsid w:val="005552BC"/>
    <w:rsid w:val="00557B87"/>
    <w:rsid w:val="005618B2"/>
    <w:rsid w:val="005646C9"/>
    <w:rsid w:val="00570668"/>
    <w:rsid w:val="00574564"/>
    <w:rsid w:val="0057469D"/>
    <w:rsid w:val="005746D6"/>
    <w:rsid w:val="00576E05"/>
    <w:rsid w:val="00577B1F"/>
    <w:rsid w:val="00581D6D"/>
    <w:rsid w:val="00582465"/>
    <w:rsid w:val="0058469A"/>
    <w:rsid w:val="00586BCA"/>
    <w:rsid w:val="0059095A"/>
    <w:rsid w:val="005947B1"/>
    <w:rsid w:val="005956A2"/>
    <w:rsid w:val="00596247"/>
    <w:rsid w:val="00596526"/>
    <w:rsid w:val="00597926"/>
    <w:rsid w:val="005A1891"/>
    <w:rsid w:val="005A53F9"/>
    <w:rsid w:val="005B0109"/>
    <w:rsid w:val="005C0FBA"/>
    <w:rsid w:val="005C1136"/>
    <w:rsid w:val="005C23D0"/>
    <w:rsid w:val="005C436E"/>
    <w:rsid w:val="005C447A"/>
    <w:rsid w:val="005C61FC"/>
    <w:rsid w:val="005D19E4"/>
    <w:rsid w:val="005E2F4F"/>
    <w:rsid w:val="005E3634"/>
    <w:rsid w:val="005E6C8E"/>
    <w:rsid w:val="005E72EF"/>
    <w:rsid w:val="005E7B6A"/>
    <w:rsid w:val="005E7D2E"/>
    <w:rsid w:val="005F0C53"/>
    <w:rsid w:val="005F16A7"/>
    <w:rsid w:val="005F2383"/>
    <w:rsid w:val="005F33BD"/>
    <w:rsid w:val="005F403D"/>
    <w:rsid w:val="005F4337"/>
    <w:rsid w:val="005F4C3B"/>
    <w:rsid w:val="0060293F"/>
    <w:rsid w:val="006042D5"/>
    <w:rsid w:val="00604CD1"/>
    <w:rsid w:val="006065CB"/>
    <w:rsid w:val="00606790"/>
    <w:rsid w:val="006104CB"/>
    <w:rsid w:val="0061462F"/>
    <w:rsid w:val="0061521E"/>
    <w:rsid w:val="0061636D"/>
    <w:rsid w:val="0061676D"/>
    <w:rsid w:val="00617266"/>
    <w:rsid w:val="00621D1C"/>
    <w:rsid w:val="006233B4"/>
    <w:rsid w:val="00624262"/>
    <w:rsid w:val="00624761"/>
    <w:rsid w:val="00626E64"/>
    <w:rsid w:val="00627E2B"/>
    <w:rsid w:val="006305B9"/>
    <w:rsid w:val="0063273D"/>
    <w:rsid w:val="0063298E"/>
    <w:rsid w:val="006331F3"/>
    <w:rsid w:val="0064221C"/>
    <w:rsid w:val="00642317"/>
    <w:rsid w:val="00645147"/>
    <w:rsid w:val="00650B15"/>
    <w:rsid w:val="00650CDE"/>
    <w:rsid w:val="006519F4"/>
    <w:rsid w:val="006547CC"/>
    <w:rsid w:val="0065624B"/>
    <w:rsid w:val="00656F2B"/>
    <w:rsid w:val="00664454"/>
    <w:rsid w:val="00665C82"/>
    <w:rsid w:val="006668A0"/>
    <w:rsid w:val="0067614E"/>
    <w:rsid w:val="00677F89"/>
    <w:rsid w:val="0068141D"/>
    <w:rsid w:val="006842AB"/>
    <w:rsid w:val="00684717"/>
    <w:rsid w:val="00684812"/>
    <w:rsid w:val="00684C31"/>
    <w:rsid w:val="00695C24"/>
    <w:rsid w:val="0069774C"/>
    <w:rsid w:val="006A016B"/>
    <w:rsid w:val="006A707D"/>
    <w:rsid w:val="006B11FB"/>
    <w:rsid w:val="006B2525"/>
    <w:rsid w:val="006B3908"/>
    <w:rsid w:val="006C1DE0"/>
    <w:rsid w:val="006C22F5"/>
    <w:rsid w:val="006C2579"/>
    <w:rsid w:val="006C411D"/>
    <w:rsid w:val="006C5EE6"/>
    <w:rsid w:val="006C66C7"/>
    <w:rsid w:val="006D081B"/>
    <w:rsid w:val="006D2FBB"/>
    <w:rsid w:val="006D3136"/>
    <w:rsid w:val="006D5C09"/>
    <w:rsid w:val="006D7869"/>
    <w:rsid w:val="006E10C7"/>
    <w:rsid w:val="006E124C"/>
    <w:rsid w:val="006E38CC"/>
    <w:rsid w:val="006E3BC6"/>
    <w:rsid w:val="006E3D92"/>
    <w:rsid w:val="006E73BE"/>
    <w:rsid w:val="006F1C40"/>
    <w:rsid w:val="006F4215"/>
    <w:rsid w:val="006F4EBB"/>
    <w:rsid w:val="006F537C"/>
    <w:rsid w:val="006F6496"/>
    <w:rsid w:val="006F719B"/>
    <w:rsid w:val="006F7AB6"/>
    <w:rsid w:val="00702945"/>
    <w:rsid w:val="0070725C"/>
    <w:rsid w:val="007112A7"/>
    <w:rsid w:val="00711C47"/>
    <w:rsid w:val="00714B27"/>
    <w:rsid w:val="007206B8"/>
    <w:rsid w:val="00720FBB"/>
    <w:rsid w:val="00724FF3"/>
    <w:rsid w:val="0072750C"/>
    <w:rsid w:val="007344A2"/>
    <w:rsid w:val="00734619"/>
    <w:rsid w:val="00737F58"/>
    <w:rsid w:val="00742325"/>
    <w:rsid w:val="00747369"/>
    <w:rsid w:val="00750AFA"/>
    <w:rsid w:val="007521C9"/>
    <w:rsid w:val="00752953"/>
    <w:rsid w:val="00753501"/>
    <w:rsid w:val="00764196"/>
    <w:rsid w:val="00771C37"/>
    <w:rsid w:val="00776957"/>
    <w:rsid w:val="00780811"/>
    <w:rsid w:val="00781820"/>
    <w:rsid w:val="007819A9"/>
    <w:rsid w:val="00781F3E"/>
    <w:rsid w:val="007832F6"/>
    <w:rsid w:val="00784E1B"/>
    <w:rsid w:val="00786441"/>
    <w:rsid w:val="007866C9"/>
    <w:rsid w:val="007877A1"/>
    <w:rsid w:val="0079035F"/>
    <w:rsid w:val="00793AFB"/>
    <w:rsid w:val="00796C13"/>
    <w:rsid w:val="007A02B3"/>
    <w:rsid w:val="007A0854"/>
    <w:rsid w:val="007A1BF1"/>
    <w:rsid w:val="007A47F3"/>
    <w:rsid w:val="007A4CB2"/>
    <w:rsid w:val="007A6279"/>
    <w:rsid w:val="007A6F2D"/>
    <w:rsid w:val="007B1D01"/>
    <w:rsid w:val="007B24E4"/>
    <w:rsid w:val="007B27F8"/>
    <w:rsid w:val="007B4262"/>
    <w:rsid w:val="007B493D"/>
    <w:rsid w:val="007B66BA"/>
    <w:rsid w:val="007C1256"/>
    <w:rsid w:val="007C3643"/>
    <w:rsid w:val="007C3D7E"/>
    <w:rsid w:val="007C4317"/>
    <w:rsid w:val="007C5BB5"/>
    <w:rsid w:val="007C5C18"/>
    <w:rsid w:val="007C634A"/>
    <w:rsid w:val="007C651F"/>
    <w:rsid w:val="007C6DCB"/>
    <w:rsid w:val="007C6F7A"/>
    <w:rsid w:val="007C7923"/>
    <w:rsid w:val="007D0109"/>
    <w:rsid w:val="007D0931"/>
    <w:rsid w:val="007D1C56"/>
    <w:rsid w:val="007D696C"/>
    <w:rsid w:val="007E0699"/>
    <w:rsid w:val="007E0D64"/>
    <w:rsid w:val="007E153E"/>
    <w:rsid w:val="007E223C"/>
    <w:rsid w:val="007E5365"/>
    <w:rsid w:val="007F0A84"/>
    <w:rsid w:val="008032AC"/>
    <w:rsid w:val="00803B31"/>
    <w:rsid w:val="00806BB4"/>
    <w:rsid w:val="00806D7F"/>
    <w:rsid w:val="00811011"/>
    <w:rsid w:val="008117EB"/>
    <w:rsid w:val="00815F5C"/>
    <w:rsid w:val="00816B5C"/>
    <w:rsid w:val="0082000D"/>
    <w:rsid w:val="008235AD"/>
    <w:rsid w:val="00823AA4"/>
    <w:rsid w:val="00823C42"/>
    <w:rsid w:val="00824F6D"/>
    <w:rsid w:val="0083124A"/>
    <w:rsid w:val="00832379"/>
    <w:rsid w:val="0083524F"/>
    <w:rsid w:val="00835924"/>
    <w:rsid w:val="0083682E"/>
    <w:rsid w:val="00837053"/>
    <w:rsid w:val="00842C0B"/>
    <w:rsid w:val="00847E77"/>
    <w:rsid w:val="008503DC"/>
    <w:rsid w:val="00851140"/>
    <w:rsid w:val="008543A1"/>
    <w:rsid w:val="008553C4"/>
    <w:rsid w:val="0086124D"/>
    <w:rsid w:val="00861472"/>
    <w:rsid w:val="00861F8F"/>
    <w:rsid w:val="00862CBC"/>
    <w:rsid w:val="00866674"/>
    <w:rsid w:val="0086713C"/>
    <w:rsid w:val="008707AE"/>
    <w:rsid w:val="00870FF9"/>
    <w:rsid w:val="0087214E"/>
    <w:rsid w:val="008736B8"/>
    <w:rsid w:val="008741FF"/>
    <w:rsid w:val="0087727E"/>
    <w:rsid w:val="008804D7"/>
    <w:rsid w:val="00880D33"/>
    <w:rsid w:val="00881E47"/>
    <w:rsid w:val="008869E2"/>
    <w:rsid w:val="00887020"/>
    <w:rsid w:val="00890EA5"/>
    <w:rsid w:val="008925A7"/>
    <w:rsid w:val="00893ADC"/>
    <w:rsid w:val="008A082B"/>
    <w:rsid w:val="008A377A"/>
    <w:rsid w:val="008A3EF0"/>
    <w:rsid w:val="008A5FF6"/>
    <w:rsid w:val="008B3F6A"/>
    <w:rsid w:val="008B5612"/>
    <w:rsid w:val="008B58A1"/>
    <w:rsid w:val="008B7E45"/>
    <w:rsid w:val="008C022A"/>
    <w:rsid w:val="008C294F"/>
    <w:rsid w:val="008C6380"/>
    <w:rsid w:val="008D4A96"/>
    <w:rsid w:val="008D71D9"/>
    <w:rsid w:val="008E39A5"/>
    <w:rsid w:val="008E42B8"/>
    <w:rsid w:val="008E61EC"/>
    <w:rsid w:val="008E6A6F"/>
    <w:rsid w:val="008E762E"/>
    <w:rsid w:val="008E7875"/>
    <w:rsid w:val="008F06BB"/>
    <w:rsid w:val="008F1224"/>
    <w:rsid w:val="008F5DCF"/>
    <w:rsid w:val="008F7154"/>
    <w:rsid w:val="008F7F7F"/>
    <w:rsid w:val="0090138E"/>
    <w:rsid w:val="00904413"/>
    <w:rsid w:val="00905F45"/>
    <w:rsid w:val="009069DA"/>
    <w:rsid w:val="00911AB7"/>
    <w:rsid w:val="009134A4"/>
    <w:rsid w:val="009134F5"/>
    <w:rsid w:val="00914359"/>
    <w:rsid w:val="00914B15"/>
    <w:rsid w:val="0091601E"/>
    <w:rsid w:val="009162AD"/>
    <w:rsid w:val="0092018D"/>
    <w:rsid w:val="00920A99"/>
    <w:rsid w:val="0092233B"/>
    <w:rsid w:val="00922FF7"/>
    <w:rsid w:val="00923B0B"/>
    <w:rsid w:val="00923E72"/>
    <w:rsid w:val="00924A83"/>
    <w:rsid w:val="00930632"/>
    <w:rsid w:val="00936616"/>
    <w:rsid w:val="00937075"/>
    <w:rsid w:val="009425D1"/>
    <w:rsid w:val="0094385E"/>
    <w:rsid w:val="009452DD"/>
    <w:rsid w:val="00951BAB"/>
    <w:rsid w:val="0095411E"/>
    <w:rsid w:val="00954DBA"/>
    <w:rsid w:val="009553C3"/>
    <w:rsid w:val="00956327"/>
    <w:rsid w:val="00960819"/>
    <w:rsid w:val="00961F64"/>
    <w:rsid w:val="00963D5D"/>
    <w:rsid w:val="009668CF"/>
    <w:rsid w:val="00966AFD"/>
    <w:rsid w:val="0096701E"/>
    <w:rsid w:val="00967F73"/>
    <w:rsid w:val="00977EAA"/>
    <w:rsid w:val="00983E07"/>
    <w:rsid w:val="009846B1"/>
    <w:rsid w:val="0098490E"/>
    <w:rsid w:val="00986B3C"/>
    <w:rsid w:val="0099015C"/>
    <w:rsid w:val="0099086E"/>
    <w:rsid w:val="00992CEB"/>
    <w:rsid w:val="00992DBF"/>
    <w:rsid w:val="009933BC"/>
    <w:rsid w:val="0099363B"/>
    <w:rsid w:val="0099461F"/>
    <w:rsid w:val="00996CE5"/>
    <w:rsid w:val="00997334"/>
    <w:rsid w:val="009A0B08"/>
    <w:rsid w:val="009A16E7"/>
    <w:rsid w:val="009A5B21"/>
    <w:rsid w:val="009A62F5"/>
    <w:rsid w:val="009A7DBB"/>
    <w:rsid w:val="009B34AF"/>
    <w:rsid w:val="009B6A59"/>
    <w:rsid w:val="009B7DEC"/>
    <w:rsid w:val="009C0750"/>
    <w:rsid w:val="009C0DE3"/>
    <w:rsid w:val="009D093C"/>
    <w:rsid w:val="009D1703"/>
    <w:rsid w:val="009D60AB"/>
    <w:rsid w:val="009D78BC"/>
    <w:rsid w:val="009E06E2"/>
    <w:rsid w:val="009E154B"/>
    <w:rsid w:val="009E190A"/>
    <w:rsid w:val="009E20AD"/>
    <w:rsid w:val="009E3A98"/>
    <w:rsid w:val="009E5336"/>
    <w:rsid w:val="009E5E2C"/>
    <w:rsid w:val="009E6962"/>
    <w:rsid w:val="009E73AF"/>
    <w:rsid w:val="009E7C66"/>
    <w:rsid w:val="009E7FA1"/>
    <w:rsid w:val="009F249E"/>
    <w:rsid w:val="009F2AA1"/>
    <w:rsid w:val="009F5348"/>
    <w:rsid w:val="009F568B"/>
    <w:rsid w:val="009F625B"/>
    <w:rsid w:val="009F6B04"/>
    <w:rsid w:val="009F770D"/>
    <w:rsid w:val="00A01B31"/>
    <w:rsid w:val="00A0201A"/>
    <w:rsid w:val="00A05A44"/>
    <w:rsid w:val="00A109A3"/>
    <w:rsid w:val="00A110EB"/>
    <w:rsid w:val="00A13F41"/>
    <w:rsid w:val="00A155F4"/>
    <w:rsid w:val="00A1703E"/>
    <w:rsid w:val="00A27A9B"/>
    <w:rsid w:val="00A31321"/>
    <w:rsid w:val="00A31EA4"/>
    <w:rsid w:val="00A41766"/>
    <w:rsid w:val="00A41881"/>
    <w:rsid w:val="00A43F80"/>
    <w:rsid w:val="00A43FFC"/>
    <w:rsid w:val="00A45058"/>
    <w:rsid w:val="00A51CC8"/>
    <w:rsid w:val="00A5279A"/>
    <w:rsid w:val="00A54D32"/>
    <w:rsid w:val="00A56365"/>
    <w:rsid w:val="00A60280"/>
    <w:rsid w:val="00A66133"/>
    <w:rsid w:val="00A73B1D"/>
    <w:rsid w:val="00A77E01"/>
    <w:rsid w:val="00A8038D"/>
    <w:rsid w:val="00A8153D"/>
    <w:rsid w:val="00A859CC"/>
    <w:rsid w:val="00A85E5A"/>
    <w:rsid w:val="00A91209"/>
    <w:rsid w:val="00A926A8"/>
    <w:rsid w:val="00A92EA5"/>
    <w:rsid w:val="00A9540B"/>
    <w:rsid w:val="00A95BC0"/>
    <w:rsid w:val="00A97271"/>
    <w:rsid w:val="00AA0A2F"/>
    <w:rsid w:val="00AA1486"/>
    <w:rsid w:val="00AA3D56"/>
    <w:rsid w:val="00AA786E"/>
    <w:rsid w:val="00AB01BE"/>
    <w:rsid w:val="00AB0497"/>
    <w:rsid w:val="00AB0681"/>
    <w:rsid w:val="00AB2BEB"/>
    <w:rsid w:val="00AB5E4E"/>
    <w:rsid w:val="00AC22C1"/>
    <w:rsid w:val="00AC22DF"/>
    <w:rsid w:val="00AC4023"/>
    <w:rsid w:val="00AC4212"/>
    <w:rsid w:val="00AC4824"/>
    <w:rsid w:val="00AC7A02"/>
    <w:rsid w:val="00AD18D2"/>
    <w:rsid w:val="00AD5037"/>
    <w:rsid w:val="00AD621C"/>
    <w:rsid w:val="00AD6376"/>
    <w:rsid w:val="00AD67DE"/>
    <w:rsid w:val="00AD79CA"/>
    <w:rsid w:val="00AE0291"/>
    <w:rsid w:val="00AE0A2C"/>
    <w:rsid w:val="00AE0A69"/>
    <w:rsid w:val="00AE1A03"/>
    <w:rsid w:val="00AE6228"/>
    <w:rsid w:val="00AE6914"/>
    <w:rsid w:val="00AE7C4A"/>
    <w:rsid w:val="00AF33DC"/>
    <w:rsid w:val="00AF4122"/>
    <w:rsid w:val="00AF498A"/>
    <w:rsid w:val="00AF4FD9"/>
    <w:rsid w:val="00AF74EA"/>
    <w:rsid w:val="00B023AB"/>
    <w:rsid w:val="00B07DEF"/>
    <w:rsid w:val="00B109AC"/>
    <w:rsid w:val="00B11BAA"/>
    <w:rsid w:val="00B16278"/>
    <w:rsid w:val="00B1753D"/>
    <w:rsid w:val="00B219B8"/>
    <w:rsid w:val="00B22ABF"/>
    <w:rsid w:val="00B25C88"/>
    <w:rsid w:val="00B27496"/>
    <w:rsid w:val="00B36988"/>
    <w:rsid w:val="00B369BC"/>
    <w:rsid w:val="00B40D0C"/>
    <w:rsid w:val="00B420D1"/>
    <w:rsid w:val="00B4278E"/>
    <w:rsid w:val="00B42D0C"/>
    <w:rsid w:val="00B43406"/>
    <w:rsid w:val="00B44454"/>
    <w:rsid w:val="00B44B12"/>
    <w:rsid w:val="00B45104"/>
    <w:rsid w:val="00B53551"/>
    <w:rsid w:val="00B541D3"/>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5E7D"/>
    <w:rsid w:val="00B90063"/>
    <w:rsid w:val="00B91A14"/>
    <w:rsid w:val="00B93E0C"/>
    <w:rsid w:val="00B97AF7"/>
    <w:rsid w:val="00BA030B"/>
    <w:rsid w:val="00BA1ACC"/>
    <w:rsid w:val="00BB231B"/>
    <w:rsid w:val="00BB2E6E"/>
    <w:rsid w:val="00BB4EB3"/>
    <w:rsid w:val="00BB7EF0"/>
    <w:rsid w:val="00BC00A4"/>
    <w:rsid w:val="00BC0439"/>
    <w:rsid w:val="00BC0FF7"/>
    <w:rsid w:val="00BC5F26"/>
    <w:rsid w:val="00BD06E0"/>
    <w:rsid w:val="00BD4FCA"/>
    <w:rsid w:val="00BE6788"/>
    <w:rsid w:val="00BF1C6D"/>
    <w:rsid w:val="00BF279F"/>
    <w:rsid w:val="00BF2B58"/>
    <w:rsid w:val="00BF3AF3"/>
    <w:rsid w:val="00C00F9D"/>
    <w:rsid w:val="00C01B19"/>
    <w:rsid w:val="00C01FAD"/>
    <w:rsid w:val="00C05446"/>
    <w:rsid w:val="00C062E6"/>
    <w:rsid w:val="00C07466"/>
    <w:rsid w:val="00C12C75"/>
    <w:rsid w:val="00C17C5D"/>
    <w:rsid w:val="00C22657"/>
    <w:rsid w:val="00C25B9A"/>
    <w:rsid w:val="00C32CF8"/>
    <w:rsid w:val="00C342E5"/>
    <w:rsid w:val="00C34486"/>
    <w:rsid w:val="00C34AD1"/>
    <w:rsid w:val="00C3527C"/>
    <w:rsid w:val="00C352EF"/>
    <w:rsid w:val="00C37003"/>
    <w:rsid w:val="00C40251"/>
    <w:rsid w:val="00C459B1"/>
    <w:rsid w:val="00C51A91"/>
    <w:rsid w:val="00C54376"/>
    <w:rsid w:val="00C54EC5"/>
    <w:rsid w:val="00C5751C"/>
    <w:rsid w:val="00C6267F"/>
    <w:rsid w:val="00C63134"/>
    <w:rsid w:val="00C6380C"/>
    <w:rsid w:val="00C648B8"/>
    <w:rsid w:val="00C654DF"/>
    <w:rsid w:val="00C65C46"/>
    <w:rsid w:val="00C65D31"/>
    <w:rsid w:val="00C67E8F"/>
    <w:rsid w:val="00C70915"/>
    <w:rsid w:val="00C70B6F"/>
    <w:rsid w:val="00C7161E"/>
    <w:rsid w:val="00C728E8"/>
    <w:rsid w:val="00C72A38"/>
    <w:rsid w:val="00C74C03"/>
    <w:rsid w:val="00C74C69"/>
    <w:rsid w:val="00C75313"/>
    <w:rsid w:val="00C76992"/>
    <w:rsid w:val="00C80AC2"/>
    <w:rsid w:val="00C82806"/>
    <w:rsid w:val="00C82AF3"/>
    <w:rsid w:val="00C841F9"/>
    <w:rsid w:val="00C847CB"/>
    <w:rsid w:val="00C87B37"/>
    <w:rsid w:val="00C90520"/>
    <w:rsid w:val="00C90A01"/>
    <w:rsid w:val="00C91156"/>
    <w:rsid w:val="00C912A6"/>
    <w:rsid w:val="00C92A3F"/>
    <w:rsid w:val="00C93796"/>
    <w:rsid w:val="00C95337"/>
    <w:rsid w:val="00CA1D75"/>
    <w:rsid w:val="00CA3C8E"/>
    <w:rsid w:val="00CA430C"/>
    <w:rsid w:val="00CA5BC3"/>
    <w:rsid w:val="00CB4DE0"/>
    <w:rsid w:val="00CB5636"/>
    <w:rsid w:val="00CB611C"/>
    <w:rsid w:val="00CB6772"/>
    <w:rsid w:val="00CB6B03"/>
    <w:rsid w:val="00CB71F8"/>
    <w:rsid w:val="00CB7CA3"/>
    <w:rsid w:val="00CC30FB"/>
    <w:rsid w:val="00CC3DA9"/>
    <w:rsid w:val="00CC4DE1"/>
    <w:rsid w:val="00CC6C5E"/>
    <w:rsid w:val="00CD3F89"/>
    <w:rsid w:val="00CD5485"/>
    <w:rsid w:val="00CD64CB"/>
    <w:rsid w:val="00CD7D1B"/>
    <w:rsid w:val="00CE3E20"/>
    <w:rsid w:val="00CE4AC3"/>
    <w:rsid w:val="00CF0CBB"/>
    <w:rsid w:val="00CF28F1"/>
    <w:rsid w:val="00CF2BFE"/>
    <w:rsid w:val="00CF2D11"/>
    <w:rsid w:val="00CF6A04"/>
    <w:rsid w:val="00D00989"/>
    <w:rsid w:val="00D0279B"/>
    <w:rsid w:val="00D03EEF"/>
    <w:rsid w:val="00D05775"/>
    <w:rsid w:val="00D05979"/>
    <w:rsid w:val="00D06766"/>
    <w:rsid w:val="00D06A17"/>
    <w:rsid w:val="00D1197A"/>
    <w:rsid w:val="00D14826"/>
    <w:rsid w:val="00D15056"/>
    <w:rsid w:val="00D15137"/>
    <w:rsid w:val="00D15D72"/>
    <w:rsid w:val="00D17B15"/>
    <w:rsid w:val="00D21FC7"/>
    <w:rsid w:val="00D23BE3"/>
    <w:rsid w:val="00D248DC"/>
    <w:rsid w:val="00D24CC5"/>
    <w:rsid w:val="00D25D8E"/>
    <w:rsid w:val="00D26A58"/>
    <w:rsid w:val="00D27EF3"/>
    <w:rsid w:val="00D32AC4"/>
    <w:rsid w:val="00D41104"/>
    <w:rsid w:val="00D4136E"/>
    <w:rsid w:val="00D41768"/>
    <w:rsid w:val="00D42541"/>
    <w:rsid w:val="00D42FAE"/>
    <w:rsid w:val="00D437A4"/>
    <w:rsid w:val="00D44B54"/>
    <w:rsid w:val="00D44DD2"/>
    <w:rsid w:val="00D45B8C"/>
    <w:rsid w:val="00D4639F"/>
    <w:rsid w:val="00D505C9"/>
    <w:rsid w:val="00D50CB5"/>
    <w:rsid w:val="00D52EB8"/>
    <w:rsid w:val="00D5334D"/>
    <w:rsid w:val="00D55028"/>
    <w:rsid w:val="00D55387"/>
    <w:rsid w:val="00D56540"/>
    <w:rsid w:val="00D60C5D"/>
    <w:rsid w:val="00D635C0"/>
    <w:rsid w:val="00D6367D"/>
    <w:rsid w:val="00D63A8A"/>
    <w:rsid w:val="00D643BF"/>
    <w:rsid w:val="00D71A07"/>
    <w:rsid w:val="00D71E97"/>
    <w:rsid w:val="00D772F6"/>
    <w:rsid w:val="00D82303"/>
    <w:rsid w:val="00D83AB6"/>
    <w:rsid w:val="00D86305"/>
    <w:rsid w:val="00D90179"/>
    <w:rsid w:val="00D917E3"/>
    <w:rsid w:val="00D92D80"/>
    <w:rsid w:val="00D9496D"/>
    <w:rsid w:val="00DA0B4C"/>
    <w:rsid w:val="00DA25D1"/>
    <w:rsid w:val="00DA43D6"/>
    <w:rsid w:val="00DA5046"/>
    <w:rsid w:val="00DA6FB4"/>
    <w:rsid w:val="00DA7463"/>
    <w:rsid w:val="00DB0006"/>
    <w:rsid w:val="00DB2B20"/>
    <w:rsid w:val="00DC0B89"/>
    <w:rsid w:val="00DC0D3E"/>
    <w:rsid w:val="00DC3EE3"/>
    <w:rsid w:val="00DC7CB4"/>
    <w:rsid w:val="00DD0DAE"/>
    <w:rsid w:val="00DD1CDF"/>
    <w:rsid w:val="00DD2EC2"/>
    <w:rsid w:val="00DD579D"/>
    <w:rsid w:val="00DE11FD"/>
    <w:rsid w:val="00DE12EF"/>
    <w:rsid w:val="00DE4679"/>
    <w:rsid w:val="00DE4EB0"/>
    <w:rsid w:val="00DF04DC"/>
    <w:rsid w:val="00DF5284"/>
    <w:rsid w:val="00DF6962"/>
    <w:rsid w:val="00E02675"/>
    <w:rsid w:val="00E04388"/>
    <w:rsid w:val="00E05D8B"/>
    <w:rsid w:val="00E07E19"/>
    <w:rsid w:val="00E110A5"/>
    <w:rsid w:val="00E111C0"/>
    <w:rsid w:val="00E12D49"/>
    <w:rsid w:val="00E13AB9"/>
    <w:rsid w:val="00E14C18"/>
    <w:rsid w:val="00E16B15"/>
    <w:rsid w:val="00E21248"/>
    <w:rsid w:val="00E216F3"/>
    <w:rsid w:val="00E3404A"/>
    <w:rsid w:val="00E350A6"/>
    <w:rsid w:val="00E36BBA"/>
    <w:rsid w:val="00E408BF"/>
    <w:rsid w:val="00E41178"/>
    <w:rsid w:val="00E42B83"/>
    <w:rsid w:val="00E4571F"/>
    <w:rsid w:val="00E506B0"/>
    <w:rsid w:val="00E50756"/>
    <w:rsid w:val="00E557B8"/>
    <w:rsid w:val="00E55827"/>
    <w:rsid w:val="00E565D1"/>
    <w:rsid w:val="00E616D0"/>
    <w:rsid w:val="00E6212E"/>
    <w:rsid w:val="00E629A3"/>
    <w:rsid w:val="00E66BD6"/>
    <w:rsid w:val="00E67061"/>
    <w:rsid w:val="00E724C5"/>
    <w:rsid w:val="00E75C0D"/>
    <w:rsid w:val="00E80C4E"/>
    <w:rsid w:val="00E908F8"/>
    <w:rsid w:val="00E91A50"/>
    <w:rsid w:val="00E94863"/>
    <w:rsid w:val="00E95CFB"/>
    <w:rsid w:val="00E95F5C"/>
    <w:rsid w:val="00E9604C"/>
    <w:rsid w:val="00EA44C7"/>
    <w:rsid w:val="00EA6FE1"/>
    <w:rsid w:val="00EB0E2E"/>
    <w:rsid w:val="00EB29EA"/>
    <w:rsid w:val="00EB6B54"/>
    <w:rsid w:val="00EB7F9E"/>
    <w:rsid w:val="00EC1B46"/>
    <w:rsid w:val="00EC6391"/>
    <w:rsid w:val="00ED015D"/>
    <w:rsid w:val="00ED2CE7"/>
    <w:rsid w:val="00ED3C69"/>
    <w:rsid w:val="00ED485B"/>
    <w:rsid w:val="00ED5000"/>
    <w:rsid w:val="00ED6B93"/>
    <w:rsid w:val="00ED750A"/>
    <w:rsid w:val="00EE2FA5"/>
    <w:rsid w:val="00EE3789"/>
    <w:rsid w:val="00EE43DA"/>
    <w:rsid w:val="00EE608E"/>
    <w:rsid w:val="00EE63A6"/>
    <w:rsid w:val="00EE6C2D"/>
    <w:rsid w:val="00EE6D2B"/>
    <w:rsid w:val="00EF0A32"/>
    <w:rsid w:val="00EF3036"/>
    <w:rsid w:val="00EF35C3"/>
    <w:rsid w:val="00F0667D"/>
    <w:rsid w:val="00F06D2E"/>
    <w:rsid w:val="00F07394"/>
    <w:rsid w:val="00F07D2F"/>
    <w:rsid w:val="00F146F7"/>
    <w:rsid w:val="00F17566"/>
    <w:rsid w:val="00F218A7"/>
    <w:rsid w:val="00F220F2"/>
    <w:rsid w:val="00F23209"/>
    <w:rsid w:val="00F232DE"/>
    <w:rsid w:val="00F23FA7"/>
    <w:rsid w:val="00F262F4"/>
    <w:rsid w:val="00F26772"/>
    <w:rsid w:val="00F301BB"/>
    <w:rsid w:val="00F30A91"/>
    <w:rsid w:val="00F31314"/>
    <w:rsid w:val="00F31E5D"/>
    <w:rsid w:val="00F34123"/>
    <w:rsid w:val="00F41CBB"/>
    <w:rsid w:val="00F41E95"/>
    <w:rsid w:val="00F4352D"/>
    <w:rsid w:val="00F43638"/>
    <w:rsid w:val="00F441F7"/>
    <w:rsid w:val="00F45F03"/>
    <w:rsid w:val="00F46FF4"/>
    <w:rsid w:val="00F50050"/>
    <w:rsid w:val="00F5076C"/>
    <w:rsid w:val="00F52102"/>
    <w:rsid w:val="00F551CE"/>
    <w:rsid w:val="00F57844"/>
    <w:rsid w:val="00F57F0C"/>
    <w:rsid w:val="00F612FA"/>
    <w:rsid w:val="00F615DB"/>
    <w:rsid w:val="00F61B66"/>
    <w:rsid w:val="00F70EA8"/>
    <w:rsid w:val="00F723AE"/>
    <w:rsid w:val="00F73FD8"/>
    <w:rsid w:val="00F77AF2"/>
    <w:rsid w:val="00F81002"/>
    <w:rsid w:val="00F82B5D"/>
    <w:rsid w:val="00F92749"/>
    <w:rsid w:val="00F93ECF"/>
    <w:rsid w:val="00FA367E"/>
    <w:rsid w:val="00FA60B6"/>
    <w:rsid w:val="00FA7706"/>
    <w:rsid w:val="00FB6922"/>
    <w:rsid w:val="00FB7A0C"/>
    <w:rsid w:val="00FC136C"/>
    <w:rsid w:val="00FC34D2"/>
    <w:rsid w:val="00FC6F75"/>
    <w:rsid w:val="00FD12A0"/>
    <w:rsid w:val="00FD2039"/>
    <w:rsid w:val="00FD5371"/>
    <w:rsid w:val="00FD59F2"/>
    <w:rsid w:val="00FD6298"/>
    <w:rsid w:val="00FD6BEB"/>
    <w:rsid w:val="00FD7096"/>
    <w:rsid w:val="00FD76E1"/>
    <w:rsid w:val="00FD781A"/>
    <w:rsid w:val="00FE21F9"/>
    <w:rsid w:val="00FE3663"/>
    <w:rsid w:val="00FE461A"/>
    <w:rsid w:val="00FE471B"/>
    <w:rsid w:val="00FE736D"/>
    <w:rsid w:val="00FF0EAF"/>
    <w:rsid w:val="00FF1E5E"/>
    <w:rsid w:val="00FF298D"/>
    <w:rsid w:val="00FF64A1"/>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CD47F"/>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uiPriority w:val="99"/>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table" w:styleId="Tabela-Siatka">
    <w:name w:val="Table Grid"/>
    <w:basedOn w:val="Standardowy"/>
    <w:uiPriority w:val="59"/>
    <w:rsid w:val="003F2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Normalny"/>
    <w:link w:val="PUNKTZnak"/>
    <w:qFormat/>
    <w:rsid w:val="008741FF"/>
    <w:pPr>
      <w:spacing w:before="120" w:after="200" w:line="300" w:lineRule="atLeast"/>
      <w:jc w:val="both"/>
    </w:pPr>
    <w:rPr>
      <w:lang w:val="x-none" w:eastAsia="x-none"/>
    </w:rPr>
  </w:style>
  <w:style w:type="character" w:customStyle="1" w:styleId="PUNKTZnak">
    <w:name w:val="PUNKT Znak"/>
    <w:link w:val="PUNKT"/>
    <w:rsid w:val="008741FF"/>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DE4EB0"/>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9844">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40398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www.ezamowieni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epuap-pomoc@coi.gov.pl" TargetMode="External"/><Relationship Id="rId2" Type="http://schemas.openxmlformats.org/officeDocument/2006/relationships/numbering" Target="numbering.xml"/><Relationship Id="rId16" Type="http://schemas.openxmlformats.org/officeDocument/2006/relationships/hyperlink" Target="mailto:pz-pomoc@coi.gov.pl" TargetMode="External"/><Relationship Id="rId20" Type="http://schemas.openxmlformats.org/officeDocument/2006/relationships/hyperlink" Target="mailto:iod.kwp@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23" Type="http://schemas.openxmlformats.org/officeDocument/2006/relationships/fontTable" Target="fontTable.xml"/><Relationship Id="rId10" Type="http://schemas.openxmlformats.org/officeDocument/2006/relationships/hyperlink" Target="http://www.ezamowienia.gov.pl" TargetMode="External"/><Relationship Id="rId19" Type="http://schemas.openxmlformats.org/officeDocument/2006/relationships/hyperlink" Target="mailto:zamowienia@ol.policja.gov.pl" TargetMode="Externa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mailto:zamowienia@ol.policj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4B0DE-3299-4E69-9E19-E689D72B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2722</TotalTime>
  <Pages>23</Pages>
  <Words>9912</Words>
  <Characters>59476</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930</cp:revision>
  <cp:lastPrinted>2024-10-07T07:47:00Z</cp:lastPrinted>
  <dcterms:created xsi:type="dcterms:W3CDTF">2021-03-07T13:30:00Z</dcterms:created>
  <dcterms:modified xsi:type="dcterms:W3CDTF">2024-10-07T07:48:00Z</dcterms:modified>
</cp:coreProperties>
</file>